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E3E" w:rsidRDefault="00747E3E" w:rsidP="00934D0E">
      <w:pPr>
        <w:pStyle w:val="a3"/>
      </w:pPr>
    </w:p>
    <w:p w:rsidR="00A6324C" w:rsidRDefault="00A6324C" w:rsidP="00934D0E">
      <w:pPr>
        <w:pStyle w:val="a3"/>
      </w:pPr>
    </w:p>
    <w:p w:rsidR="00A6324C" w:rsidRDefault="00A6324C" w:rsidP="00934D0E">
      <w:pPr>
        <w:pStyle w:val="a3"/>
      </w:pPr>
    </w:p>
    <w:p w:rsidR="00A6324C" w:rsidRDefault="00A6324C" w:rsidP="00934D0E">
      <w:pPr>
        <w:pStyle w:val="a3"/>
      </w:pPr>
    </w:p>
    <w:p w:rsidR="00A6324C" w:rsidRPr="004D0ACD" w:rsidRDefault="00A6324C" w:rsidP="00934D0E">
      <w:pPr>
        <w:pStyle w:val="a3"/>
        <w:rPr>
          <w:sz w:val="32"/>
          <w:szCs w:val="32"/>
        </w:rPr>
      </w:pPr>
      <w:r w:rsidRPr="004D0ACD">
        <w:rPr>
          <w:sz w:val="32"/>
          <w:szCs w:val="32"/>
        </w:rPr>
        <w:t>А. С.  КУСКОВ</w:t>
      </w:r>
    </w:p>
    <w:p w:rsidR="00EE2FAB" w:rsidRDefault="006B625B" w:rsidP="00934D0E">
      <w:pPr>
        <w:pStyle w:val="a3"/>
        <w:rPr>
          <w:sz w:val="32"/>
          <w:szCs w:val="32"/>
        </w:rPr>
      </w:pPr>
      <w:r>
        <w:rPr>
          <w:sz w:val="32"/>
          <w:szCs w:val="32"/>
        </w:rPr>
        <w:t>В. Л.  ГОЛУБЕВА</w:t>
      </w:r>
    </w:p>
    <w:p w:rsidR="003468C1" w:rsidRDefault="005D2714" w:rsidP="00934D0E">
      <w:pPr>
        <w:pStyle w:val="a3"/>
      </w:pPr>
      <w:r>
        <w:rPr>
          <w:sz w:val="32"/>
          <w:szCs w:val="32"/>
        </w:rPr>
        <w:t>Т</w:t>
      </w:r>
      <w:r w:rsidR="000534B0">
        <w:rPr>
          <w:sz w:val="32"/>
          <w:szCs w:val="32"/>
        </w:rPr>
        <w:t xml:space="preserve">. </w:t>
      </w:r>
      <w:r>
        <w:rPr>
          <w:sz w:val="32"/>
          <w:szCs w:val="32"/>
        </w:rPr>
        <w:t>Н</w:t>
      </w:r>
      <w:r w:rsidR="000534B0">
        <w:rPr>
          <w:sz w:val="32"/>
          <w:szCs w:val="32"/>
        </w:rPr>
        <w:t xml:space="preserve">.  </w:t>
      </w:r>
      <w:r>
        <w:rPr>
          <w:sz w:val="32"/>
          <w:szCs w:val="32"/>
        </w:rPr>
        <w:t>ОДИНЦ</w:t>
      </w:r>
      <w:r w:rsidR="000534B0">
        <w:rPr>
          <w:sz w:val="32"/>
          <w:szCs w:val="32"/>
        </w:rPr>
        <w:t>ОВА</w:t>
      </w:r>
    </w:p>
    <w:p w:rsidR="00A6324C" w:rsidRDefault="00A6324C" w:rsidP="00934D0E">
      <w:pPr>
        <w:pStyle w:val="a3"/>
      </w:pPr>
    </w:p>
    <w:p w:rsidR="00A6324C" w:rsidRDefault="00A6324C" w:rsidP="00934D0E">
      <w:pPr>
        <w:pStyle w:val="a3"/>
      </w:pPr>
    </w:p>
    <w:p w:rsidR="00E74DEA" w:rsidRDefault="00E74DEA" w:rsidP="00934D0E">
      <w:pPr>
        <w:pStyle w:val="a3"/>
      </w:pPr>
    </w:p>
    <w:p w:rsidR="00A6324C" w:rsidRDefault="00A6324C" w:rsidP="00934D0E">
      <w:pPr>
        <w:pStyle w:val="a3"/>
      </w:pPr>
    </w:p>
    <w:p w:rsidR="000C52D1" w:rsidRPr="000C52D1" w:rsidRDefault="00266BCA" w:rsidP="00934D0E">
      <w:pPr>
        <w:pStyle w:val="a3"/>
        <w:rPr>
          <w:sz w:val="96"/>
          <w:szCs w:val="96"/>
        </w:rPr>
      </w:pPr>
      <w:r w:rsidRPr="000C52D1">
        <w:rPr>
          <w:sz w:val="96"/>
          <w:szCs w:val="96"/>
        </w:rPr>
        <w:t xml:space="preserve">РЕКРЕАЦИОННАЯ  </w:t>
      </w:r>
    </w:p>
    <w:p w:rsidR="00A6324C" w:rsidRPr="000C52D1" w:rsidRDefault="00266BCA" w:rsidP="00934D0E">
      <w:pPr>
        <w:pStyle w:val="a3"/>
        <w:rPr>
          <w:sz w:val="96"/>
          <w:szCs w:val="96"/>
        </w:rPr>
      </w:pPr>
      <w:r w:rsidRPr="000C52D1">
        <w:rPr>
          <w:sz w:val="96"/>
          <w:szCs w:val="96"/>
        </w:rPr>
        <w:t>ГЕОГРАФИЯ</w:t>
      </w:r>
    </w:p>
    <w:p w:rsidR="00266BCA" w:rsidRDefault="00266BCA" w:rsidP="00934D0E">
      <w:pPr>
        <w:pStyle w:val="a3"/>
      </w:pPr>
    </w:p>
    <w:p w:rsidR="00C833BF" w:rsidRDefault="00C833BF" w:rsidP="00934D0E">
      <w:pPr>
        <w:pStyle w:val="a3"/>
      </w:pPr>
    </w:p>
    <w:p w:rsidR="00A6324C" w:rsidRPr="003A6EA6" w:rsidRDefault="00A6324C" w:rsidP="00934D0E">
      <w:pPr>
        <w:pStyle w:val="a3"/>
        <w:rPr>
          <w:b w:val="0"/>
          <w:bCs w:val="0"/>
          <w:sz w:val="32"/>
          <w:szCs w:val="32"/>
        </w:rPr>
      </w:pPr>
    </w:p>
    <w:p w:rsidR="00A6324C" w:rsidRDefault="00A6324C" w:rsidP="00934D0E">
      <w:pPr>
        <w:pStyle w:val="a3"/>
        <w:rPr>
          <w:b w:val="0"/>
          <w:bCs w:val="0"/>
        </w:rPr>
      </w:pPr>
    </w:p>
    <w:p w:rsidR="00A6324C" w:rsidRDefault="00A6324C" w:rsidP="00934D0E">
      <w:pPr>
        <w:pStyle w:val="a3"/>
        <w:rPr>
          <w:b w:val="0"/>
          <w:bCs w:val="0"/>
        </w:rPr>
      </w:pPr>
    </w:p>
    <w:p w:rsidR="00A6324C" w:rsidRDefault="00A6324C" w:rsidP="00934D0E">
      <w:pPr>
        <w:pStyle w:val="a3"/>
        <w:rPr>
          <w:b w:val="0"/>
          <w:bCs w:val="0"/>
        </w:rPr>
      </w:pPr>
    </w:p>
    <w:p w:rsidR="008118E5" w:rsidRDefault="008118E5" w:rsidP="00934D0E">
      <w:pPr>
        <w:pStyle w:val="a3"/>
        <w:rPr>
          <w:b w:val="0"/>
          <w:bCs w:val="0"/>
        </w:rPr>
      </w:pPr>
    </w:p>
    <w:p w:rsidR="008118E5" w:rsidRDefault="008118E5" w:rsidP="00934D0E">
      <w:pPr>
        <w:pStyle w:val="a3"/>
        <w:rPr>
          <w:b w:val="0"/>
          <w:bCs w:val="0"/>
        </w:rPr>
      </w:pPr>
    </w:p>
    <w:p w:rsidR="008118E5" w:rsidRDefault="008118E5" w:rsidP="00934D0E">
      <w:pPr>
        <w:pStyle w:val="a3"/>
        <w:rPr>
          <w:b w:val="0"/>
          <w:bCs w:val="0"/>
        </w:rPr>
      </w:pPr>
    </w:p>
    <w:p w:rsidR="008118E5" w:rsidRDefault="008118E5" w:rsidP="00934D0E">
      <w:pPr>
        <w:pStyle w:val="a3"/>
        <w:rPr>
          <w:b w:val="0"/>
          <w:bCs w:val="0"/>
        </w:rPr>
      </w:pPr>
    </w:p>
    <w:p w:rsidR="008118E5" w:rsidRDefault="008118E5" w:rsidP="00934D0E">
      <w:pPr>
        <w:pStyle w:val="a3"/>
        <w:rPr>
          <w:b w:val="0"/>
          <w:bCs w:val="0"/>
        </w:rPr>
      </w:pPr>
    </w:p>
    <w:p w:rsidR="008118E5" w:rsidRDefault="008118E5" w:rsidP="00934D0E">
      <w:pPr>
        <w:pStyle w:val="a3"/>
        <w:rPr>
          <w:b w:val="0"/>
          <w:bCs w:val="0"/>
        </w:rPr>
      </w:pPr>
    </w:p>
    <w:p w:rsidR="008118E5" w:rsidRDefault="008118E5" w:rsidP="00934D0E">
      <w:pPr>
        <w:pStyle w:val="a3"/>
        <w:rPr>
          <w:b w:val="0"/>
          <w:bCs w:val="0"/>
        </w:rPr>
      </w:pPr>
    </w:p>
    <w:p w:rsidR="008118E5" w:rsidRDefault="008118E5" w:rsidP="00934D0E">
      <w:pPr>
        <w:pStyle w:val="a3"/>
        <w:rPr>
          <w:b w:val="0"/>
          <w:bCs w:val="0"/>
        </w:rPr>
      </w:pPr>
    </w:p>
    <w:p w:rsidR="00A6324C" w:rsidRPr="003213BB" w:rsidRDefault="00A6324C" w:rsidP="00934D0E">
      <w:pPr>
        <w:pStyle w:val="a3"/>
        <w:rPr>
          <w:b w:val="0"/>
          <w:bCs w:val="0"/>
        </w:rPr>
      </w:pPr>
    </w:p>
    <w:p w:rsidR="00A6324C" w:rsidRPr="003213BB" w:rsidRDefault="00A6324C" w:rsidP="00934D0E">
      <w:pPr>
        <w:pStyle w:val="a3"/>
        <w:rPr>
          <w:b w:val="0"/>
          <w:bCs w:val="0"/>
        </w:rPr>
      </w:pPr>
    </w:p>
    <w:p w:rsidR="00A6324C" w:rsidRDefault="002F1AB1" w:rsidP="00934D0E">
      <w:pPr>
        <w:pStyle w:val="a3"/>
      </w:pPr>
      <w:r>
        <w:br w:type="page"/>
      </w:r>
      <w:r w:rsidR="00A6324C">
        <w:lastRenderedPageBreak/>
        <w:t>СОДЕРЖАНИЕ</w:t>
      </w:r>
    </w:p>
    <w:p w:rsidR="00A6324C" w:rsidRDefault="00A6324C" w:rsidP="00934D0E">
      <w:pPr>
        <w:pStyle w:val="a3"/>
      </w:pPr>
    </w:p>
    <w:tbl>
      <w:tblPr>
        <w:tblW w:w="0" w:type="auto"/>
        <w:jc w:val="center"/>
        <w:tblLook w:val="01E0" w:firstRow="1" w:lastRow="1" w:firstColumn="1" w:lastColumn="1" w:noHBand="0" w:noVBand="0"/>
      </w:tblPr>
      <w:tblGrid>
        <w:gridCol w:w="776"/>
        <w:gridCol w:w="7735"/>
        <w:gridCol w:w="668"/>
      </w:tblGrid>
      <w:tr w:rsidR="00C833AB" w:rsidRPr="00A37876" w:rsidTr="00A37876">
        <w:trPr>
          <w:jc w:val="center"/>
        </w:trPr>
        <w:tc>
          <w:tcPr>
            <w:tcW w:w="776" w:type="dxa"/>
            <w:shd w:val="clear" w:color="auto" w:fill="auto"/>
          </w:tcPr>
          <w:p w:rsidR="00C833AB" w:rsidRPr="00A37876" w:rsidRDefault="00C833AB" w:rsidP="00934D0E">
            <w:pPr>
              <w:pStyle w:val="a3"/>
              <w:rPr>
                <w:b w:val="0"/>
                <w:bCs w:val="0"/>
                <w:sz w:val="24"/>
                <w:szCs w:val="24"/>
              </w:rPr>
            </w:pPr>
          </w:p>
        </w:tc>
        <w:tc>
          <w:tcPr>
            <w:tcW w:w="7735" w:type="dxa"/>
            <w:shd w:val="clear" w:color="auto" w:fill="auto"/>
          </w:tcPr>
          <w:p w:rsidR="00C833AB" w:rsidRPr="00A37876" w:rsidRDefault="00AB24B9" w:rsidP="00A37876">
            <w:pPr>
              <w:pStyle w:val="a3"/>
              <w:jc w:val="both"/>
              <w:rPr>
                <w:sz w:val="24"/>
                <w:szCs w:val="24"/>
              </w:rPr>
            </w:pPr>
            <w:r w:rsidRPr="00A37876">
              <w:rPr>
                <w:sz w:val="24"/>
                <w:szCs w:val="24"/>
              </w:rPr>
              <w:t>Предисловие</w:t>
            </w:r>
          </w:p>
          <w:p w:rsidR="002F195E" w:rsidRPr="00A37876" w:rsidRDefault="002F195E" w:rsidP="00A37876">
            <w:pPr>
              <w:pStyle w:val="a3"/>
              <w:jc w:val="both"/>
              <w:rPr>
                <w:sz w:val="24"/>
                <w:szCs w:val="24"/>
              </w:rPr>
            </w:pPr>
          </w:p>
        </w:tc>
        <w:tc>
          <w:tcPr>
            <w:tcW w:w="668" w:type="dxa"/>
            <w:shd w:val="clear" w:color="auto" w:fill="auto"/>
          </w:tcPr>
          <w:p w:rsidR="00C833AB" w:rsidRPr="00A37876" w:rsidRDefault="00E16161" w:rsidP="00934D0E">
            <w:pPr>
              <w:pStyle w:val="a3"/>
              <w:rPr>
                <w:b w:val="0"/>
                <w:bCs w:val="0"/>
                <w:sz w:val="24"/>
                <w:szCs w:val="24"/>
              </w:rPr>
            </w:pPr>
            <w:r w:rsidRPr="00A37876">
              <w:rPr>
                <w:b w:val="0"/>
                <w:bCs w:val="0"/>
                <w:sz w:val="24"/>
                <w:szCs w:val="24"/>
              </w:rPr>
              <w:t>8</w:t>
            </w:r>
          </w:p>
        </w:tc>
      </w:tr>
      <w:tr w:rsidR="00C833AB" w:rsidRPr="00A37876" w:rsidTr="00A37876">
        <w:trPr>
          <w:jc w:val="center"/>
        </w:trPr>
        <w:tc>
          <w:tcPr>
            <w:tcW w:w="776" w:type="dxa"/>
            <w:shd w:val="clear" w:color="auto" w:fill="auto"/>
          </w:tcPr>
          <w:p w:rsidR="00C833AB" w:rsidRPr="00A37876" w:rsidRDefault="002F655C" w:rsidP="00A37876">
            <w:pPr>
              <w:pStyle w:val="a3"/>
              <w:jc w:val="right"/>
              <w:rPr>
                <w:sz w:val="24"/>
                <w:szCs w:val="24"/>
              </w:rPr>
            </w:pPr>
            <w:r w:rsidRPr="00A37876">
              <w:rPr>
                <w:sz w:val="24"/>
                <w:szCs w:val="24"/>
              </w:rPr>
              <w:t>1.</w:t>
            </w:r>
          </w:p>
        </w:tc>
        <w:tc>
          <w:tcPr>
            <w:tcW w:w="7735" w:type="dxa"/>
            <w:shd w:val="clear" w:color="auto" w:fill="auto"/>
          </w:tcPr>
          <w:p w:rsidR="00C833AB" w:rsidRPr="00A37876" w:rsidRDefault="001A446B" w:rsidP="00A37876">
            <w:pPr>
              <w:pStyle w:val="a3"/>
              <w:jc w:val="both"/>
              <w:rPr>
                <w:sz w:val="22"/>
                <w:szCs w:val="22"/>
              </w:rPr>
            </w:pPr>
            <w:r w:rsidRPr="00A37876">
              <w:rPr>
                <w:sz w:val="22"/>
                <w:szCs w:val="22"/>
              </w:rPr>
              <w:t>РЕКРЕАЦИОННАЯ ГЕОГРАФИЯ КАК НАУКА</w:t>
            </w:r>
          </w:p>
        </w:tc>
        <w:tc>
          <w:tcPr>
            <w:tcW w:w="668" w:type="dxa"/>
            <w:shd w:val="clear" w:color="auto" w:fill="auto"/>
          </w:tcPr>
          <w:p w:rsidR="00C833AB" w:rsidRPr="00A37876" w:rsidRDefault="00E16161" w:rsidP="00934D0E">
            <w:pPr>
              <w:pStyle w:val="a3"/>
              <w:rPr>
                <w:b w:val="0"/>
                <w:bCs w:val="0"/>
                <w:sz w:val="24"/>
                <w:szCs w:val="24"/>
              </w:rPr>
            </w:pPr>
            <w:r w:rsidRPr="00A37876">
              <w:rPr>
                <w:b w:val="0"/>
                <w:bCs w:val="0"/>
                <w:sz w:val="24"/>
                <w:szCs w:val="24"/>
              </w:rPr>
              <w:t>10</w:t>
            </w:r>
          </w:p>
        </w:tc>
      </w:tr>
      <w:tr w:rsidR="00C833AB" w:rsidRPr="00A37876" w:rsidTr="00A37876">
        <w:trPr>
          <w:jc w:val="center"/>
        </w:trPr>
        <w:tc>
          <w:tcPr>
            <w:tcW w:w="776" w:type="dxa"/>
            <w:shd w:val="clear" w:color="auto" w:fill="auto"/>
          </w:tcPr>
          <w:p w:rsidR="00C833AB" w:rsidRPr="00A37876" w:rsidRDefault="00AC6A58" w:rsidP="00A37876">
            <w:pPr>
              <w:pStyle w:val="a3"/>
              <w:jc w:val="right"/>
              <w:rPr>
                <w:b w:val="0"/>
                <w:bCs w:val="0"/>
                <w:sz w:val="24"/>
                <w:szCs w:val="24"/>
              </w:rPr>
            </w:pPr>
            <w:r w:rsidRPr="00A37876">
              <w:rPr>
                <w:b w:val="0"/>
                <w:bCs w:val="0"/>
                <w:sz w:val="24"/>
                <w:szCs w:val="24"/>
              </w:rPr>
              <w:t>1.1.</w:t>
            </w:r>
          </w:p>
        </w:tc>
        <w:tc>
          <w:tcPr>
            <w:tcW w:w="7735" w:type="dxa"/>
            <w:shd w:val="clear" w:color="auto" w:fill="auto"/>
          </w:tcPr>
          <w:p w:rsidR="00C833AB" w:rsidRPr="00A37876" w:rsidRDefault="00885FA5" w:rsidP="00A37876">
            <w:pPr>
              <w:pStyle w:val="a3"/>
              <w:jc w:val="both"/>
              <w:rPr>
                <w:b w:val="0"/>
                <w:bCs w:val="0"/>
                <w:sz w:val="24"/>
                <w:szCs w:val="24"/>
              </w:rPr>
            </w:pPr>
            <w:r w:rsidRPr="00A37876">
              <w:rPr>
                <w:b w:val="0"/>
                <w:bCs w:val="0"/>
                <w:sz w:val="24"/>
                <w:szCs w:val="24"/>
              </w:rPr>
              <w:t xml:space="preserve">Объект, предмет и методы курса. Основные задачи рекреационной географии на современном этапе. </w:t>
            </w:r>
          </w:p>
        </w:tc>
        <w:tc>
          <w:tcPr>
            <w:tcW w:w="668" w:type="dxa"/>
            <w:shd w:val="clear" w:color="auto" w:fill="auto"/>
          </w:tcPr>
          <w:p w:rsidR="00C833AB" w:rsidRPr="00A37876" w:rsidRDefault="00C833AB" w:rsidP="00934D0E">
            <w:pPr>
              <w:pStyle w:val="a3"/>
              <w:rPr>
                <w:b w:val="0"/>
                <w:bCs w:val="0"/>
                <w:sz w:val="24"/>
                <w:szCs w:val="24"/>
              </w:rPr>
            </w:pPr>
          </w:p>
          <w:p w:rsidR="00016846" w:rsidRPr="00A37876" w:rsidRDefault="002F195E" w:rsidP="00934D0E">
            <w:pPr>
              <w:pStyle w:val="a3"/>
              <w:rPr>
                <w:b w:val="0"/>
                <w:bCs w:val="0"/>
                <w:sz w:val="24"/>
                <w:szCs w:val="24"/>
              </w:rPr>
            </w:pPr>
            <w:r w:rsidRPr="00A37876">
              <w:rPr>
                <w:b w:val="0"/>
                <w:bCs w:val="0"/>
                <w:sz w:val="24"/>
                <w:szCs w:val="24"/>
              </w:rPr>
              <w:t>10</w:t>
            </w:r>
          </w:p>
        </w:tc>
      </w:tr>
      <w:tr w:rsidR="003B692A" w:rsidRPr="00A37876" w:rsidTr="00A37876">
        <w:trPr>
          <w:jc w:val="center"/>
        </w:trPr>
        <w:tc>
          <w:tcPr>
            <w:tcW w:w="776" w:type="dxa"/>
            <w:shd w:val="clear" w:color="auto" w:fill="auto"/>
          </w:tcPr>
          <w:p w:rsidR="003B692A" w:rsidRPr="00A37876" w:rsidRDefault="003B692A" w:rsidP="00A37876">
            <w:pPr>
              <w:pStyle w:val="a3"/>
              <w:jc w:val="right"/>
              <w:rPr>
                <w:b w:val="0"/>
                <w:bCs w:val="0"/>
                <w:sz w:val="24"/>
                <w:szCs w:val="24"/>
              </w:rPr>
            </w:pPr>
          </w:p>
        </w:tc>
        <w:tc>
          <w:tcPr>
            <w:tcW w:w="7735" w:type="dxa"/>
            <w:shd w:val="clear" w:color="auto" w:fill="auto"/>
          </w:tcPr>
          <w:p w:rsidR="003B692A" w:rsidRPr="00A37876" w:rsidRDefault="003B692A" w:rsidP="00A37876">
            <w:pPr>
              <w:pStyle w:val="a3"/>
              <w:jc w:val="both"/>
              <w:rPr>
                <w:b w:val="0"/>
                <w:bCs w:val="0"/>
                <w:sz w:val="24"/>
                <w:szCs w:val="24"/>
              </w:rPr>
            </w:pPr>
            <w:r w:rsidRPr="00A37876">
              <w:rPr>
                <w:sz w:val="24"/>
                <w:szCs w:val="24"/>
              </w:rPr>
              <w:t>Опыт.</w:t>
            </w:r>
            <w:r w:rsidRPr="00A37876">
              <w:rPr>
                <w:b w:val="0"/>
                <w:bCs w:val="0"/>
                <w:sz w:val="24"/>
                <w:szCs w:val="24"/>
              </w:rPr>
              <w:t xml:space="preserve"> </w:t>
            </w:r>
            <w:r w:rsidRPr="00A37876">
              <w:rPr>
                <w:b w:val="0"/>
                <w:bCs w:val="0"/>
                <w:i/>
                <w:iCs/>
                <w:sz w:val="24"/>
                <w:szCs w:val="24"/>
              </w:rPr>
              <w:t>Терминологический аспект рекреационной географии (по Т.Д. Крысановой, Л.Ю. Горшковой, Н.В. Пичугиной, Л.А. Тарховой, О.В. Ушаковой, Ю.В. Швецовой).</w:t>
            </w:r>
          </w:p>
        </w:tc>
        <w:tc>
          <w:tcPr>
            <w:tcW w:w="668" w:type="dxa"/>
            <w:shd w:val="clear" w:color="auto" w:fill="auto"/>
          </w:tcPr>
          <w:p w:rsidR="003B692A" w:rsidRPr="00A37876" w:rsidRDefault="003B692A" w:rsidP="00934D0E">
            <w:pPr>
              <w:pStyle w:val="a3"/>
              <w:rPr>
                <w:b w:val="0"/>
                <w:bCs w:val="0"/>
                <w:sz w:val="24"/>
                <w:szCs w:val="24"/>
              </w:rPr>
            </w:pPr>
          </w:p>
          <w:p w:rsidR="002F195E" w:rsidRPr="00A37876" w:rsidRDefault="002F195E" w:rsidP="00934D0E">
            <w:pPr>
              <w:pStyle w:val="a3"/>
              <w:rPr>
                <w:b w:val="0"/>
                <w:bCs w:val="0"/>
                <w:sz w:val="24"/>
                <w:szCs w:val="24"/>
              </w:rPr>
            </w:pPr>
          </w:p>
          <w:p w:rsidR="002F195E" w:rsidRPr="00A37876" w:rsidRDefault="002F195E" w:rsidP="00934D0E">
            <w:pPr>
              <w:pStyle w:val="a3"/>
              <w:rPr>
                <w:b w:val="0"/>
                <w:bCs w:val="0"/>
                <w:sz w:val="24"/>
                <w:szCs w:val="24"/>
              </w:rPr>
            </w:pPr>
            <w:r w:rsidRPr="00A37876">
              <w:rPr>
                <w:b w:val="0"/>
                <w:bCs w:val="0"/>
                <w:sz w:val="24"/>
                <w:szCs w:val="24"/>
              </w:rPr>
              <w:t>15</w:t>
            </w:r>
          </w:p>
        </w:tc>
      </w:tr>
      <w:tr w:rsidR="00C833AB" w:rsidRPr="00A37876" w:rsidTr="00A37876">
        <w:trPr>
          <w:jc w:val="center"/>
        </w:trPr>
        <w:tc>
          <w:tcPr>
            <w:tcW w:w="776" w:type="dxa"/>
            <w:shd w:val="clear" w:color="auto" w:fill="auto"/>
          </w:tcPr>
          <w:p w:rsidR="00C833AB" w:rsidRPr="00A37876" w:rsidRDefault="00AC6A58" w:rsidP="00A37876">
            <w:pPr>
              <w:pStyle w:val="a3"/>
              <w:jc w:val="right"/>
              <w:rPr>
                <w:b w:val="0"/>
                <w:bCs w:val="0"/>
                <w:sz w:val="24"/>
                <w:szCs w:val="24"/>
              </w:rPr>
            </w:pPr>
            <w:r w:rsidRPr="00A37876">
              <w:rPr>
                <w:b w:val="0"/>
                <w:bCs w:val="0"/>
                <w:sz w:val="24"/>
                <w:szCs w:val="24"/>
              </w:rPr>
              <w:t>1.2.</w:t>
            </w:r>
          </w:p>
        </w:tc>
        <w:tc>
          <w:tcPr>
            <w:tcW w:w="7735" w:type="dxa"/>
            <w:shd w:val="clear" w:color="auto" w:fill="auto"/>
          </w:tcPr>
          <w:p w:rsidR="00C833AB" w:rsidRPr="00A37876" w:rsidRDefault="002B4F32" w:rsidP="00A37876">
            <w:pPr>
              <w:pStyle w:val="a3"/>
              <w:jc w:val="both"/>
              <w:rPr>
                <w:b w:val="0"/>
                <w:bCs w:val="0"/>
                <w:sz w:val="24"/>
                <w:szCs w:val="24"/>
              </w:rPr>
            </w:pPr>
            <w:r w:rsidRPr="00A37876">
              <w:rPr>
                <w:b w:val="0"/>
                <w:bCs w:val="0"/>
                <w:sz w:val="24"/>
                <w:szCs w:val="24"/>
              </w:rPr>
              <w:t>Место рекреационной географии в системе географических наук</w:t>
            </w:r>
            <w:r w:rsidR="00584C49" w:rsidRPr="00A37876">
              <w:rPr>
                <w:b w:val="0"/>
                <w:bCs w:val="0"/>
                <w:sz w:val="24"/>
                <w:szCs w:val="24"/>
              </w:rPr>
              <w:t xml:space="preserve"> (по Д.В. Николаенко)</w:t>
            </w:r>
            <w:r w:rsidRPr="00A37876">
              <w:rPr>
                <w:b w:val="0"/>
                <w:bCs w:val="0"/>
                <w:sz w:val="24"/>
                <w:szCs w:val="24"/>
              </w:rPr>
              <w:t xml:space="preserve">. </w:t>
            </w:r>
          </w:p>
        </w:tc>
        <w:tc>
          <w:tcPr>
            <w:tcW w:w="668" w:type="dxa"/>
            <w:shd w:val="clear" w:color="auto" w:fill="auto"/>
          </w:tcPr>
          <w:p w:rsidR="00C833AB" w:rsidRPr="00A37876" w:rsidRDefault="00C833AB" w:rsidP="00934D0E">
            <w:pPr>
              <w:pStyle w:val="a3"/>
              <w:rPr>
                <w:b w:val="0"/>
                <w:bCs w:val="0"/>
                <w:sz w:val="24"/>
                <w:szCs w:val="24"/>
              </w:rPr>
            </w:pPr>
          </w:p>
          <w:p w:rsidR="002F195E" w:rsidRPr="00A37876" w:rsidRDefault="002F195E" w:rsidP="00934D0E">
            <w:pPr>
              <w:pStyle w:val="a3"/>
              <w:rPr>
                <w:b w:val="0"/>
                <w:bCs w:val="0"/>
                <w:sz w:val="24"/>
                <w:szCs w:val="24"/>
              </w:rPr>
            </w:pPr>
            <w:r w:rsidRPr="00A37876">
              <w:rPr>
                <w:b w:val="0"/>
                <w:bCs w:val="0"/>
                <w:sz w:val="24"/>
                <w:szCs w:val="24"/>
              </w:rPr>
              <w:t>23</w:t>
            </w:r>
          </w:p>
        </w:tc>
      </w:tr>
      <w:tr w:rsidR="00C833AB" w:rsidRPr="00A37876" w:rsidTr="00A37876">
        <w:trPr>
          <w:jc w:val="center"/>
        </w:trPr>
        <w:tc>
          <w:tcPr>
            <w:tcW w:w="776" w:type="dxa"/>
            <w:shd w:val="clear" w:color="auto" w:fill="auto"/>
          </w:tcPr>
          <w:p w:rsidR="00C833AB" w:rsidRPr="00A37876" w:rsidRDefault="00AC6A58" w:rsidP="00A37876">
            <w:pPr>
              <w:pStyle w:val="a3"/>
              <w:jc w:val="right"/>
              <w:rPr>
                <w:b w:val="0"/>
                <w:bCs w:val="0"/>
                <w:sz w:val="24"/>
                <w:szCs w:val="24"/>
              </w:rPr>
            </w:pPr>
            <w:r w:rsidRPr="00A37876">
              <w:rPr>
                <w:b w:val="0"/>
                <w:bCs w:val="0"/>
                <w:sz w:val="24"/>
                <w:szCs w:val="24"/>
              </w:rPr>
              <w:t>1.3.</w:t>
            </w:r>
          </w:p>
        </w:tc>
        <w:tc>
          <w:tcPr>
            <w:tcW w:w="7735" w:type="dxa"/>
            <w:shd w:val="clear" w:color="auto" w:fill="auto"/>
          </w:tcPr>
          <w:p w:rsidR="00C833AB" w:rsidRPr="00A37876" w:rsidRDefault="00AC4B5E" w:rsidP="00A37876">
            <w:pPr>
              <w:pStyle w:val="a3"/>
              <w:jc w:val="both"/>
              <w:rPr>
                <w:b w:val="0"/>
                <w:bCs w:val="0"/>
                <w:sz w:val="24"/>
                <w:szCs w:val="24"/>
              </w:rPr>
            </w:pPr>
            <w:r w:rsidRPr="00A37876">
              <w:rPr>
                <w:b w:val="0"/>
                <w:bCs w:val="0"/>
                <w:sz w:val="24"/>
                <w:szCs w:val="24"/>
              </w:rPr>
              <w:t>Картографический метод исследования в рекреационной географии</w:t>
            </w:r>
            <w:r w:rsidR="00D35B83" w:rsidRPr="00A37876">
              <w:rPr>
                <w:b w:val="0"/>
                <w:bCs w:val="0"/>
                <w:sz w:val="24"/>
                <w:szCs w:val="24"/>
              </w:rPr>
              <w:t xml:space="preserve"> (по Д.В. Николаенко). </w:t>
            </w:r>
          </w:p>
        </w:tc>
        <w:tc>
          <w:tcPr>
            <w:tcW w:w="668" w:type="dxa"/>
            <w:shd w:val="clear" w:color="auto" w:fill="auto"/>
          </w:tcPr>
          <w:p w:rsidR="00C833AB" w:rsidRPr="00A37876" w:rsidRDefault="00C833AB" w:rsidP="00934D0E">
            <w:pPr>
              <w:pStyle w:val="a3"/>
              <w:rPr>
                <w:b w:val="0"/>
                <w:bCs w:val="0"/>
                <w:sz w:val="24"/>
                <w:szCs w:val="24"/>
              </w:rPr>
            </w:pPr>
          </w:p>
          <w:p w:rsidR="002F195E" w:rsidRPr="00A37876" w:rsidRDefault="002F195E" w:rsidP="00934D0E">
            <w:pPr>
              <w:pStyle w:val="a3"/>
              <w:rPr>
                <w:b w:val="0"/>
                <w:bCs w:val="0"/>
                <w:sz w:val="24"/>
                <w:szCs w:val="24"/>
              </w:rPr>
            </w:pPr>
            <w:r w:rsidRPr="00A37876">
              <w:rPr>
                <w:b w:val="0"/>
                <w:bCs w:val="0"/>
                <w:sz w:val="24"/>
                <w:szCs w:val="24"/>
              </w:rPr>
              <w:t>25</w:t>
            </w:r>
          </w:p>
        </w:tc>
      </w:tr>
      <w:tr w:rsidR="002F195E" w:rsidRPr="00A37876" w:rsidTr="00A37876">
        <w:trPr>
          <w:jc w:val="center"/>
        </w:trPr>
        <w:tc>
          <w:tcPr>
            <w:tcW w:w="776" w:type="dxa"/>
            <w:shd w:val="clear" w:color="auto" w:fill="auto"/>
          </w:tcPr>
          <w:p w:rsidR="002F195E" w:rsidRPr="00A37876" w:rsidRDefault="002F195E" w:rsidP="00A37876">
            <w:pPr>
              <w:pStyle w:val="a3"/>
              <w:jc w:val="right"/>
              <w:rPr>
                <w:sz w:val="24"/>
                <w:szCs w:val="24"/>
              </w:rPr>
            </w:pPr>
          </w:p>
        </w:tc>
        <w:tc>
          <w:tcPr>
            <w:tcW w:w="7735" w:type="dxa"/>
            <w:shd w:val="clear" w:color="auto" w:fill="auto"/>
          </w:tcPr>
          <w:p w:rsidR="002F195E" w:rsidRPr="00A37876" w:rsidRDefault="002F195E" w:rsidP="00A37876">
            <w:pPr>
              <w:pStyle w:val="a3"/>
              <w:jc w:val="both"/>
              <w:rPr>
                <w:sz w:val="24"/>
                <w:szCs w:val="24"/>
              </w:rPr>
            </w:pPr>
            <w:r w:rsidRPr="00A37876">
              <w:rPr>
                <w:sz w:val="24"/>
                <w:szCs w:val="24"/>
              </w:rPr>
              <w:t>Ключевые понятия и термины. Контрольные вопросы.</w:t>
            </w:r>
          </w:p>
          <w:p w:rsidR="002F195E" w:rsidRPr="00A37876" w:rsidRDefault="002F195E" w:rsidP="00A37876">
            <w:pPr>
              <w:pStyle w:val="a3"/>
              <w:jc w:val="both"/>
              <w:rPr>
                <w:sz w:val="24"/>
                <w:szCs w:val="24"/>
              </w:rPr>
            </w:pPr>
          </w:p>
        </w:tc>
        <w:tc>
          <w:tcPr>
            <w:tcW w:w="668" w:type="dxa"/>
            <w:shd w:val="clear" w:color="auto" w:fill="auto"/>
          </w:tcPr>
          <w:p w:rsidR="002F195E" w:rsidRPr="00A37876" w:rsidRDefault="002F195E" w:rsidP="00934D0E">
            <w:pPr>
              <w:pStyle w:val="a3"/>
              <w:rPr>
                <w:b w:val="0"/>
                <w:bCs w:val="0"/>
                <w:sz w:val="24"/>
                <w:szCs w:val="24"/>
              </w:rPr>
            </w:pPr>
            <w:r w:rsidRPr="00A37876">
              <w:rPr>
                <w:b w:val="0"/>
                <w:bCs w:val="0"/>
                <w:sz w:val="24"/>
                <w:szCs w:val="24"/>
              </w:rPr>
              <w:t>37</w:t>
            </w:r>
          </w:p>
        </w:tc>
      </w:tr>
      <w:tr w:rsidR="00C833AB" w:rsidRPr="00A37876" w:rsidTr="00A37876">
        <w:trPr>
          <w:jc w:val="center"/>
        </w:trPr>
        <w:tc>
          <w:tcPr>
            <w:tcW w:w="776" w:type="dxa"/>
            <w:shd w:val="clear" w:color="auto" w:fill="auto"/>
          </w:tcPr>
          <w:p w:rsidR="00C833AB" w:rsidRPr="00A37876" w:rsidRDefault="00D96402" w:rsidP="00A37876">
            <w:pPr>
              <w:pStyle w:val="a3"/>
              <w:jc w:val="right"/>
              <w:rPr>
                <w:sz w:val="24"/>
                <w:szCs w:val="24"/>
              </w:rPr>
            </w:pPr>
            <w:r w:rsidRPr="00A37876">
              <w:rPr>
                <w:sz w:val="24"/>
                <w:szCs w:val="24"/>
              </w:rPr>
              <w:t>2.</w:t>
            </w:r>
          </w:p>
        </w:tc>
        <w:tc>
          <w:tcPr>
            <w:tcW w:w="7735" w:type="dxa"/>
            <w:shd w:val="clear" w:color="auto" w:fill="auto"/>
          </w:tcPr>
          <w:p w:rsidR="00C833AB" w:rsidRPr="00A37876" w:rsidRDefault="00D96402" w:rsidP="00A37876">
            <w:pPr>
              <w:pStyle w:val="a3"/>
              <w:jc w:val="both"/>
              <w:rPr>
                <w:sz w:val="22"/>
                <w:szCs w:val="22"/>
              </w:rPr>
            </w:pPr>
            <w:r w:rsidRPr="00A37876">
              <w:rPr>
                <w:sz w:val="22"/>
                <w:szCs w:val="22"/>
              </w:rPr>
              <w:t xml:space="preserve">ПОНЯТИЕ О РЕКРЕАЦИИ. РЕКРЕАЦИЯ И ОТДЫХ </w:t>
            </w:r>
          </w:p>
        </w:tc>
        <w:tc>
          <w:tcPr>
            <w:tcW w:w="668" w:type="dxa"/>
            <w:shd w:val="clear" w:color="auto" w:fill="auto"/>
          </w:tcPr>
          <w:p w:rsidR="00C833AB" w:rsidRPr="00A37876" w:rsidRDefault="00AF40A6" w:rsidP="00934D0E">
            <w:pPr>
              <w:pStyle w:val="a3"/>
              <w:rPr>
                <w:b w:val="0"/>
                <w:bCs w:val="0"/>
                <w:sz w:val="24"/>
                <w:szCs w:val="24"/>
              </w:rPr>
            </w:pPr>
            <w:r w:rsidRPr="00A37876">
              <w:rPr>
                <w:b w:val="0"/>
                <w:bCs w:val="0"/>
                <w:sz w:val="24"/>
                <w:szCs w:val="24"/>
              </w:rPr>
              <w:t>38</w:t>
            </w:r>
          </w:p>
        </w:tc>
      </w:tr>
      <w:tr w:rsidR="00C833AB" w:rsidRPr="00A37876" w:rsidTr="00A37876">
        <w:trPr>
          <w:jc w:val="center"/>
        </w:trPr>
        <w:tc>
          <w:tcPr>
            <w:tcW w:w="776" w:type="dxa"/>
            <w:shd w:val="clear" w:color="auto" w:fill="auto"/>
          </w:tcPr>
          <w:p w:rsidR="00C833AB" w:rsidRPr="00A37876" w:rsidRDefault="00D96402" w:rsidP="00A37876">
            <w:pPr>
              <w:pStyle w:val="a3"/>
              <w:jc w:val="right"/>
              <w:rPr>
                <w:b w:val="0"/>
                <w:bCs w:val="0"/>
                <w:sz w:val="24"/>
                <w:szCs w:val="24"/>
              </w:rPr>
            </w:pPr>
            <w:r w:rsidRPr="00A37876">
              <w:rPr>
                <w:b w:val="0"/>
                <w:bCs w:val="0"/>
                <w:sz w:val="24"/>
                <w:szCs w:val="24"/>
              </w:rPr>
              <w:t>2.1.</w:t>
            </w:r>
          </w:p>
        </w:tc>
        <w:tc>
          <w:tcPr>
            <w:tcW w:w="7735" w:type="dxa"/>
            <w:shd w:val="clear" w:color="auto" w:fill="auto"/>
          </w:tcPr>
          <w:p w:rsidR="00C833AB" w:rsidRPr="00A37876" w:rsidRDefault="00A60FC4" w:rsidP="00A37876">
            <w:pPr>
              <w:pStyle w:val="a3"/>
              <w:jc w:val="both"/>
              <w:rPr>
                <w:b w:val="0"/>
                <w:bCs w:val="0"/>
                <w:sz w:val="24"/>
                <w:szCs w:val="24"/>
              </w:rPr>
            </w:pPr>
            <w:r w:rsidRPr="00A37876">
              <w:rPr>
                <w:b w:val="0"/>
                <w:bCs w:val="0"/>
                <w:sz w:val="24"/>
                <w:szCs w:val="24"/>
              </w:rPr>
              <w:t xml:space="preserve">Рекреация как социокультурный феномен современности. </w:t>
            </w:r>
          </w:p>
        </w:tc>
        <w:tc>
          <w:tcPr>
            <w:tcW w:w="668" w:type="dxa"/>
            <w:shd w:val="clear" w:color="auto" w:fill="auto"/>
          </w:tcPr>
          <w:p w:rsidR="00C833AB" w:rsidRPr="00A37876" w:rsidRDefault="00AF40A6" w:rsidP="00934D0E">
            <w:pPr>
              <w:pStyle w:val="a3"/>
              <w:rPr>
                <w:b w:val="0"/>
                <w:bCs w:val="0"/>
                <w:sz w:val="24"/>
                <w:szCs w:val="24"/>
              </w:rPr>
            </w:pPr>
            <w:r w:rsidRPr="00A37876">
              <w:rPr>
                <w:b w:val="0"/>
                <w:bCs w:val="0"/>
                <w:sz w:val="24"/>
                <w:szCs w:val="24"/>
              </w:rPr>
              <w:t>38</w:t>
            </w:r>
          </w:p>
        </w:tc>
      </w:tr>
      <w:tr w:rsidR="00232736" w:rsidRPr="00A37876" w:rsidTr="00A37876">
        <w:trPr>
          <w:jc w:val="center"/>
        </w:trPr>
        <w:tc>
          <w:tcPr>
            <w:tcW w:w="776" w:type="dxa"/>
            <w:shd w:val="clear" w:color="auto" w:fill="auto"/>
          </w:tcPr>
          <w:p w:rsidR="00232736" w:rsidRPr="00A37876" w:rsidRDefault="00232736" w:rsidP="00A37876">
            <w:pPr>
              <w:pStyle w:val="a3"/>
              <w:jc w:val="right"/>
              <w:rPr>
                <w:sz w:val="24"/>
                <w:szCs w:val="24"/>
              </w:rPr>
            </w:pPr>
          </w:p>
        </w:tc>
        <w:tc>
          <w:tcPr>
            <w:tcW w:w="7735" w:type="dxa"/>
            <w:shd w:val="clear" w:color="auto" w:fill="auto"/>
          </w:tcPr>
          <w:p w:rsidR="00232736" w:rsidRPr="00A37876" w:rsidRDefault="001E764B" w:rsidP="00A37876">
            <w:pPr>
              <w:pStyle w:val="a3"/>
              <w:jc w:val="both"/>
              <w:rPr>
                <w:b w:val="0"/>
                <w:bCs w:val="0"/>
                <w:sz w:val="24"/>
                <w:szCs w:val="24"/>
              </w:rPr>
            </w:pPr>
            <w:r w:rsidRPr="00A37876">
              <w:rPr>
                <w:sz w:val="24"/>
                <w:szCs w:val="24"/>
              </w:rPr>
              <w:t>Опыт</w:t>
            </w:r>
            <w:r w:rsidR="00AA0F6A" w:rsidRPr="00A37876">
              <w:rPr>
                <w:sz w:val="24"/>
                <w:szCs w:val="24"/>
              </w:rPr>
              <w:t xml:space="preserve">. </w:t>
            </w:r>
            <w:r w:rsidR="00484D96" w:rsidRPr="00A37876">
              <w:rPr>
                <w:b w:val="0"/>
                <w:bCs w:val="0"/>
                <w:i/>
                <w:iCs/>
                <w:sz w:val="24"/>
                <w:szCs w:val="24"/>
              </w:rPr>
              <w:t>Полемические заметки географа о проблемах терминологии в рекреационной географии и туризме (по А.М. Сазыкину)</w:t>
            </w:r>
          </w:p>
        </w:tc>
        <w:tc>
          <w:tcPr>
            <w:tcW w:w="668" w:type="dxa"/>
            <w:shd w:val="clear" w:color="auto" w:fill="auto"/>
          </w:tcPr>
          <w:p w:rsidR="00232736" w:rsidRPr="00A37876" w:rsidRDefault="00232736" w:rsidP="00934D0E">
            <w:pPr>
              <w:pStyle w:val="a3"/>
              <w:rPr>
                <w:b w:val="0"/>
                <w:bCs w:val="0"/>
                <w:sz w:val="24"/>
                <w:szCs w:val="24"/>
              </w:rPr>
            </w:pPr>
          </w:p>
          <w:p w:rsidR="00AF40A6" w:rsidRPr="00A37876" w:rsidRDefault="007E73CF" w:rsidP="00934D0E">
            <w:pPr>
              <w:pStyle w:val="a3"/>
              <w:rPr>
                <w:b w:val="0"/>
                <w:bCs w:val="0"/>
                <w:sz w:val="24"/>
                <w:szCs w:val="24"/>
              </w:rPr>
            </w:pPr>
            <w:r w:rsidRPr="00A37876">
              <w:rPr>
                <w:b w:val="0"/>
                <w:bCs w:val="0"/>
                <w:sz w:val="24"/>
                <w:szCs w:val="24"/>
              </w:rPr>
              <w:t>40</w:t>
            </w:r>
          </w:p>
        </w:tc>
      </w:tr>
      <w:tr w:rsidR="00C833AB" w:rsidRPr="00A37876" w:rsidTr="00A37876">
        <w:trPr>
          <w:jc w:val="center"/>
        </w:trPr>
        <w:tc>
          <w:tcPr>
            <w:tcW w:w="776" w:type="dxa"/>
            <w:shd w:val="clear" w:color="auto" w:fill="auto"/>
          </w:tcPr>
          <w:p w:rsidR="00C833AB" w:rsidRPr="00A37876" w:rsidRDefault="00D96402" w:rsidP="00A37876">
            <w:pPr>
              <w:pStyle w:val="a3"/>
              <w:jc w:val="right"/>
              <w:rPr>
                <w:b w:val="0"/>
                <w:bCs w:val="0"/>
                <w:sz w:val="24"/>
                <w:szCs w:val="24"/>
              </w:rPr>
            </w:pPr>
            <w:r w:rsidRPr="00A37876">
              <w:rPr>
                <w:b w:val="0"/>
                <w:bCs w:val="0"/>
                <w:sz w:val="24"/>
                <w:szCs w:val="24"/>
              </w:rPr>
              <w:t>2.2.</w:t>
            </w:r>
          </w:p>
        </w:tc>
        <w:tc>
          <w:tcPr>
            <w:tcW w:w="7735" w:type="dxa"/>
            <w:shd w:val="clear" w:color="auto" w:fill="auto"/>
          </w:tcPr>
          <w:p w:rsidR="00C833AB" w:rsidRPr="00A37876" w:rsidRDefault="00A60FC4" w:rsidP="00A37876">
            <w:pPr>
              <w:pStyle w:val="a3"/>
              <w:jc w:val="both"/>
              <w:rPr>
                <w:b w:val="0"/>
                <w:bCs w:val="0"/>
                <w:sz w:val="24"/>
                <w:szCs w:val="24"/>
              </w:rPr>
            </w:pPr>
            <w:r w:rsidRPr="00A37876">
              <w:rPr>
                <w:b w:val="0"/>
                <w:bCs w:val="0"/>
                <w:sz w:val="24"/>
                <w:szCs w:val="24"/>
              </w:rPr>
              <w:t>Социально-экономическая сущность и основные функции рекреации</w:t>
            </w:r>
          </w:p>
        </w:tc>
        <w:tc>
          <w:tcPr>
            <w:tcW w:w="668" w:type="dxa"/>
            <w:shd w:val="clear" w:color="auto" w:fill="auto"/>
          </w:tcPr>
          <w:p w:rsidR="007E73CF" w:rsidRPr="00A37876" w:rsidRDefault="007E73CF" w:rsidP="00934D0E">
            <w:pPr>
              <w:pStyle w:val="a3"/>
              <w:rPr>
                <w:b w:val="0"/>
                <w:bCs w:val="0"/>
                <w:sz w:val="24"/>
                <w:szCs w:val="24"/>
              </w:rPr>
            </w:pPr>
            <w:r w:rsidRPr="00A37876">
              <w:rPr>
                <w:b w:val="0"/>
                <w:bCs w:val="0"/>
                <w:sz w:val="24"/>
                <w:szCs w:val="24"/>
              </w:rPr>
              <w:t>45</w:t>
            </w:r>
          </w:p>
        </w:tc>
      </w:tr>
      <w:tr w:rsidR="00232736" w:rsidRPr="00A37876" w:rsidTr="00A37876">
        <w:trPr>
          <w:jc w:val="center"/>
        </w:trPr>
        <w:tc>
          <w:tcPr>
            <w:tcW w:w="776" w:type="dxa"/>
            <w:shd w:val="clear" w:color="auto" w:fill="auto"/>
          </w:tcPr>
          <w:p w:rsidR="00232736" w:rsidRPr="00A37876" w:rsidRDefault="00232736" w:rsidP="00A37876">
            <w:pPr>
              <w:pStyle w:val="a3"/>
              <w:jc w:val="right"/>
              <w:rPr>
                <w:b w:val="0"/>
                <w:bCs w:val="0"/>
                <w:sz w:val="24"/>
                <w:szCs w:val="24"/>
              </w:rPr>
            </w:pPr>
          </w:p>
        </w:tc>
        <w:tc>
          <w:tcPr>
            <w:tcW w:w="7735" w:type="dxa"/>
            <w:shd w:val="clear" w:color="auto" w:fill="auto"/>
          </w:tcPr>
          <w:p w:rsidR="00232736" w:rsidRPr="00A37876" w:rsidRDefault="002334DC" w:rsidP="00A37876">
            <w:pPr>
              <w:pStyle w:val="a3"/>
              <w:jc w:val="both"/>
              <w:rPr>
                <w:b w:val="0"/>
                <w:bCs w:val="0"/>
                <w:sz w:val="24"/>
                <w:szCs w:val="24"/>
              </w:rPr>
            </w:pPr>
            <w:r w:rsidRPr="00A37876">
              <w:rPr>
                <w:sz w:val="24"/>
                <w:szCs w:val="24"/>
              </w:rPr>
              <w:t>Опыт.</w:t>
            </w:r>
            <w:r w:rsidRPr="00A37876">
              <w:rPr>
                <w:b w:val="0"/>
                <w:bCs w:val="0"/>
                <w:sz w:val="24"/>
                <w:szCs w:val="24"/>
              </w:rPr>
              <w:t xml:space="preserve"> </w:t>
            </w:r>
            <w:r w:rsidRPr="00A37876">
              <w:rPr>
                <w:b w:val="0"/>
                <w:bCs w:val="0"/>
                <w:i/>
                <w:iCs/>
                <w:sz w:val="24"/>
                <w:szCs w:val="24"/>
              </w:rPr>
              <w:t>Физическая рекреация и метатеоретические аспекты ее теории (по М. Бердусу, М. Богену и др.)</w:t>
            </w:r>
            <w:r w:rsidR="00E514A5" w:rsidRPr="00A37876">
              <w:rPr>
                <w:b w:val="0"/>
                <w:bCs w:val="0"/>
                <w:i/>
                <w:iCs/>
                <w:sz w:val="24"/>
                <w:szCs w:val="24"/>
              </w:rPr>
              <w:t>.</w:t>
            </w:r>
          </w:p>
        </w:tc>
        <w:tc>
          <w:tcPr>
            <w:tcW w:w="668" w:type="dxa"/>
            <w:shd w:val="clear" w:color="auto" w:fill="auto"/>
          </w:tcPr>
          <w:p w:rsidR="00232736" w:rsidRPr="00A37876" w:rsidRDefault="00232736" w:rsidP="00934D0E">
            <w:pPr>
              <w:pStyle w:val="a3"/>
              <w:rPr>
                <w:b w:val="0"/>
                <w:bCs w:val="0"/>
                <w:sz w:val="24"/>
                <w:szCs w:val="24"/>
              </w:rPr>
            </w:pPr>
          </w:p>
          <w:p w:rsidR="007E73CF" w:rsidRPr="00A37876" w:rsidRDefault="007E73CF" w:rsidP="00934D0E">
            <w:pPr>
              <w:pStyle w:val="a3"/>
              <w:rPr>
                <w:b w:val="0"/>
                <w:bCs w:val="0"/>
                <w:sz w:val="24"/>
                <w:szCs w:val="24"/>
              </w:rPr>
            </w:pPr>
            <w:r w:rsidRPr="00A37876">
              <w:rPr>
                <w:b w:val="0"/>
                <w:bCs w:val="0"/>
                <w:sz w:val="24"/>
                <w:szCs w:val="24"/>
              </w:rPr>
              <w:t>46</w:t>
            </w:r>
          </w:p>
        </w:tc>
      </w:tr>
      <w:tr w:rsidR="00C833AB" w:rsidRPr="00A37876" w:rsidTr="00A37876">
        <w:trPr>
          <w:jc w:val="center"/>
        </w:trPr>
        <w:tc>
          <w:tcPr>
            <w:tcW w:w="776" w:type="dxa"/>
            <w:shd w:val="clear" w:color="auto" w:fill="auto"/>
          </w:tcPr>
          <w:p w:rsidR="00C833AB" w:rsidRPr="00A37876" w:rsidRDefault="00D96402" w:rsidP="00A37876">
            <w:pPr>
              <w:pStyle w:val="a3"/>
              <w:jc w:val="right"/>
              <w:rPr>
                <w:b w:val="0"/>
                <w:bCs w:val="0"/>
                <w:sz w:val="24"/>
                <w:szCs w:val="24"/>
              </w:rPr>
            </w:pPr>
            <w:r w:rsidRPr="00A37876">
              <w:rPr>
                <w:b w:val="0"/>
                <w:bCs w:val="0"/>
                <w:sz w:val="24"/>
                <w:szCs w:val="24"/>
              </w:rPr>
              <w:t>2.3.</w:t>
            </w:r>
          </w:p>
        </w:tc>
        <w:tc>
          <w:tcPr>
            <w:tcW w:w="7735" w:type="dxa"/>
            <w:shd w:val="clear" w:color="auto" w:fill="auto"/>
          </w:tcPr>
          <w:p w:rsidR="00C833AB" w:rsidRPr="00A37876" w:rsidRDefault="004A448A" w:rsidP="00A37876">
            <w:pPr>
              <w:pStyle w:val="a3"/>
              <w:jc w:val="both"/>
              <w:rPr>
                <w:b w:val="0"/>
                <w:bCs w:val="0"/>
                <w:sz w:val="24"/>
                <w:szCs w:val="24"/>
              </w:rPr>
            </w:pPr>
            <w:r w:rsidRPr="00A37876">
              <w:rPr>
                <w:b w:val="0"/>
                <w:bCs w:val="0"/>
                <w:sz w:val="24"/>
                <w:szCs w:val="24"/>
              </w:rPr>
              <w:t xml:space="preserve">Отдых и рекреация: общее и особенное. </w:t>
            </w:r>
          </w:p>
        </w:tc>
        <w:tc>
          <w:tcPr>
            <w:tcW w:w="668" w:type="dxa"/>
            <w:shd w:val="clear" w:color="auto" w:fill="auto"/>
          </w:tcPr>
          <w:p w:rsidR="00C833AB" w:rsidRPr="00A37876" w:rsidRDefault="007E73CF" w:rsidP="00934D0E">
            <w:pPr>
              <w:pStyle w:val="a3"/>
              <w:rPr>
                <w:b w:val="0"/>
                <w:bCs w:val="0"/>
                <w:sz w:val="24"/>
                <w:szCs w:val="24"/>
              </w:rPr>
            </w:pPr>
            <w:r w:rsidRPr="00A37876">
              <w:rPr>
                <w:b w:val="0"/>
                <w:bCs w:val="0"/>
                <w:sz w:val="24"/>
                <w:szCs w:val="24"/>
              </w:rPr>
              <w:t>47</w:t>
            </w:r>
          </w:p>
        </w:tc>
      </w:tr>
      <w:tr w:rsidR="00C833AB" w:rsidRPr="00A37876" w:rsidTr="00A37876">
        <w:trPr>
          <w:jc w:val="center"/>
        </w:trPr>
        <w:tc>
          <w:tcPr>
            <w:tcW w:w="776" w:type="dxa"/>
            <w:shd w:val="clear" w:color="auto" w:fill="auto"/>
          </w:tcPr>
          <w:p w:rsidR="00C833AB" w:rsidRPr="00A37876" w:rsidRDefault="00C833AB" w:rsidP="00A37876">
            <w:pPr>
              <w:pStyle w:val="a3"/>
              <w:jc w:val="right"/>
              <w:rPr>
                <w:sz w:val="24"/>
                <w:szCs w:val="24"/>
              </w:rPr>
            </w:pPr>
          </w:p>
        </w:tc>
        <w:tc>
          <w:tcPr>
            <w:tcW w:w="7735" w:type="dxa"/>
            <w:shd w:val="clear" w:color="auto" w:fill="auto"/>
          </w:tcPr>
          <w:p w:rsidR="00C833AB" w:rsidRPr="00A37876" w:rsidRDefault="00E514A5" w:rsidP="00A37876">
            <w:pPr>
              <w:pStyle w:val="a3"/>
              <w:jc w:val="both"/>
              <w:rPr>
                <w:b w:val="0"/>
                <w:bCs w:val="0"/>
                <w:sz w:val="24"/>
                <w:szCs w:val="24"/>
              </w:rPr>
            </w:pPr>
            <w:r w:rsidRPr="00A37876">
              <w:rPr>
                <w:sz w:val="24"/>
                <w:szCs w:val="24"/>
              </w:rPr>
              <w:t>Опыт.</w:t>
            </w:r>
            <w:r w:rsidRPr="00A37876">
              <w:rPr>
                <w:b w:val="0"/>
                <w:bCs w:val="0"/>
                <w:sz w:val="24"/>
                <w:szCs w:val="24"/>
              </w:rPr>
              <w:t xml:space="preserve"> </w:t>
            </w:r>
            <w:r w:rsidRPr="00A37876">
              <w:rPr>
                <w:b w:val="0"/>
                <w:bCs w:val="0"/>
                <w:i/>
                <w:iCs/>
                <w:sz w:val="24"/>
                <w:szCs w:val="24"/>
              </w:rPr>
              <w:t>Виды и эволюция рекреационной деятельности (по Д.В. Николаенко).</w:t>
            </w:r>
            <w:r w:rsidRPr="00A37876">
              <w:rPr>
                <w:b w:val="0"/>
                <w:bCs w:val="0"/>
                <w:sz w:val="24"/>
                <w:szCs w:val="24"/>
              </w:rPr>
              <w:t xml:space="preserve"> </w:t>
            </w:r>
          </w:p>
        </w:tc>
        <w:tc>
          <w:tcPr>
            <w:tcW w:w="668" w:type="dxa"/>
            <w:shd w:val="clear" w:color="auto" w:fill="auto"/>
          </w:tcPr>
          <w:p w:rsidR="00C833AB" w:rsidRPr="00A37876" w:rsidRDefault="00C833AB" w:rsidP="00934D0E">
            <w:pPr>
              <w:pStyle w:val="a3"/>
              <w:rPr>
                <w:b w:val="0"/>
                <w:bCs w:val="0"/>
                <w:sz w:val="24"/>
                <w:szCs w:val="24"/>
              </w:rPr>
            </w:pPr>
          </w:p>
          <w:p w:rsidR="007E73CF" w:rsidRPr="00A37876" w:rsidRDefault="007E73CF" w:rsidP="00934D0E">
            <w:pPr>
              <w:pStyle w:val="a3"/>
              <w:rPr>
                <w:b w:val="0"/>
                <w:bCs w:val="0"/>
                <w:sz w:val="24"/>
                <w:szCs w:val="24"/>
              </w:rPr>
            </w:pPr>
            <w:r w:rsidRPr="00A37876">
              <w:rPr>
                <w:b w:val="0"/>
                <w:bCs w:val="0"/>
                <w:sz w:val="24"/>
                <w:szCs w:val="24"/>
              </w:rPr>
              <w:t>49</w:t>
            </w:r>
          </w:p>
        </w:tc>
      </w:tr>
      <w:tr w:rsidR="00806F04" w:rsidRPr="00A37876" w:rsidTr="00A37876">
        <w:trPr>
          <w:jc w:val="center"/>
        </w:trPr>
        <w:tc>
          <w:tcPr>
            <w:tcW w:w="776" w:type="dxa"/>
            <w:shd w:val="clear" w:color="auto" w:fill="auto"/>
          </w:tcPr>
          <w:p w:rsidR="00806F04" w:rsidRPr="00A37876" w:rsidRDefault="00806F04" w:rsidP="00A37876">
            <w:pPr>
              <w:pStyle w:val="a3"/>
              <w:jc w:val="right"/>
              <w:rPr>
                <w:sz w:val="24"/>
                <w:szCs w:val="24"/>
              </w:rPr>
            </w:pPr>
          </w:p>
        </w:tc>
        <w:tc>
          <w:tcPr>
            <w:tcW w:w="7735" w:type="dxa"/>
            <w:shd w:val="clear" w:color="auto" w:fill="auto"/>
          </w:tcPr>
          <w:p w:rsidR="00806F04" w:rsidRPr="00A37876" w:rsidRDefault="00806F04" w:rsidP="00A37876">
            <w:pPr>
              <w:pStyle w:val="a3"/>
              <w:jc w:val="both"/>
              <w:rPr>
                <w:sz w:val="24"/>
                <w:szCs w:val="24"/>
              </w:rPr>
            </w:pPr>
            <w:r w:rsidRPr="00A37876">
              <w:rPr>
                <w:sz w:val="24"/>
                <w:szCs w:val="24"/>
              </w:rPr>
              <w:t>Ключевые понятия и термины. Контрольные вопросы.</w:t>
            </w:r>
          </w:p>
          <w:p w:rsidR="00806F04" w:rsidRPr="00A37876" w:rsidRDefault="00806F04" w:rsidP="00A37876">
            <w:pPr>
              <w:pStyle w:val="a3"/>
              <w:jc w:val="both"/>
              <w:rPr>
                <w:sz w:val="24"/>
                <w:szCs w:val="24"/>
              </w:rPr>
            </w:pPr>
          </w:p>
        </w:tc>
        <w:tc>
          <w:tcPr>
            <w:tcW w:w="668" w:type="dxa"/>
            <w:shd w:val="clear" w:color="auto" w:fill="auto"/>
          </w:tcPr>
          <w:p w:rsidR="00806F04" w:rsidRPr="00A37876" w:rsidRDefault="000E6B87" w:rsidP="00934D0E">
            <w:pPr>
              <w:pStyle w:val="a3"/>
              <w:rPr>
                <w:b w:val="0"/>
                <w:bCs w:val="0"/>
                <w:sz w:val="24"/>
                <w:szCs w:val="24"/>
              </w:rPr>
            </w:pPr>
            <w:r w:rsidRPr="00A37876">
              <w:rPr>
                <w:b w:val="0"/>
                <w:bCs w:val="0"/>
                <w:sz w:val="24"/>
                <w:szCs w:val="24"/>
              </w:rPr>
              <w:t>52</w:t>
            </w:r>
          </w:p>
        </w:tc>
      </w:tr>
      <w:tr w:rsidR="00C833AB" w:rsidRPr="00A37876" w:rsidTr="00A37876">
        <w:trPr>
          <w:jc w:val="center"/>
        </w:trPr>
        <w:tc>
          <w:tcPr>
            <w:tcW w:w="776" w:type="dxa"/>
            <w:shd w:val="clear" w:color="auto" w:fill="auto"/>
          </w:tcPr>
          <w:p w:rsidR="00C833AB" w:rsidRPr="00A37876" w:rsidRDefault="00291E75" w:rsidP="00A37876">
            <w:pPr>
              <w:pStyle w:val="a3"/>
              <w:jc w:val="right"/>
              <w:rPr>
                <w:sz w:val="24"/>
                <w:szCs w:val="24"/>
              </w:rPr>
            </w:pPr>
            <w:r w:rsidRPr="00A37876">
              <w:rPr>
                <w:sz w:val="24"/>
                <w:szCs w:val="24"/>
              </w:rPr>
              <w:t>3.</w:t>
            </w:r>
          </w:p>
        </w:tc>
        <w:tc>
          <w:tcPr>
            <w:tcW w:w="7735" w:type="dxa"/>
            <w:shd w:val="clear" w:color="auto" w:fill="auto"/>
          </w:tcPr>
          <w:p w:rsidR="00C833AB" w:rsidRPr="00A37876" w:rsidRDefault="002763D0" w:rsidP="00A37876">
            <w:pPr>
              <w:pStyle w:val="a3"/>
              <w:jc w:val="both"/>
              <w:rPr>
                <w:sz w:val="22"/>
                <w:szCs w:val="22"/>
              </w:rPr>
            </w:pPr>
            <w:r w:rsidRPr="00A37876">
              <w:rPr>
                <w:sz w:val="22"/>
                <w:szCs w:val="22"/>
              </w:rPr>
              <w:t>ОСНОВНЫЕ ПОНЯТИЯ</w:t>
            </w:r>
            <w:r w:rsidR="006D7126" w:rsidRPr="00A37876">
              <w:rPr>
                <w:sz w:val="22"/>
                <w:szCs w:val="22"/>
              </w:rPr>
              <w:t xml:space="preserve"> И ТЕРМИНЫ</w:t>
            </w:r>
            <w:r w:rsidRPr="00A37876">
              <w:rPr>
                <w:sz w:val="22"/>
                <w:szCs w:val="22"/>
              </w:rPr>
              <w:t>, ХАРАКТЕРИЗУЮЩИЕ</w:t>
            </w:r>
            <w:r w:rsidR="002259CC" w:rsidRPr="00A37876">
              <w:rPr>
                <w:sz w:val="22"/>
                <w:szCs w:val="22"/>
              </w:rPr>
              <w:t xml:space="preserve"> </w:t>
            </w:r>
            <w:r w:rsidRPr="00A37876">
              <w:rPr>
                <w:sz w:val="22"/>
                <w:szCs w:val="22"/>
              </w:rPr>
              <w:t>РЕКРЕАЦИЮ</w:t>
            </w:r>
          </w:p>
        </w:tc>
        <w:tc>
          <w:tcPr>
            <w:tcW w:w="668" w:type="dxa"/>
            <w:shd w:val="clear" w:color="auto" w:fill="auto"/>
          </w:tcPr>
          <w:p w:rsidR="00C833AB" w:rsidRPr="00A37876" w:rsidRDefault="00C833AB" w:rsidP="00934D0E">
            <w:pPr>
              <w:pStyle w:val="a3"/>
              <w:rPr>
                <w:b w:val="0"/>
                <w:bCs w:val="0"/>
                <w:sz w:val="24"/>
                <w:szCs w:val="24"/>
              </w:rPr>
            </w:pPr>
          </w:p>
          <w:p w:rsidR="000E6B87" w:rsidRPr="00A37876" w:rsidRDefault="000E6B87" w:rsidP="00934D0E">
            <w:pPr>
              <w:pStyle w:val="a3"/>
              <w:rPr>
                <w:b w:val="0"/>
                <w:bCs w:val="0"/>
                <w:sz w:val="24"/>
                <w:szCs w:val="24"/>
              </w:rPr>
            </w:pPr>
            <w:r w:rsidRPr="00A37876">
              <w:rPr>
                <w:b w:val="0"/>
                <w:bCs w:val="0"/>
                <w:sz w:val="24"/>
                <w:szCs w:val="24"/>
              </w:rPr>
              <w:t>53</w:t>
            </w:r>
          </w:p>
        </w:tc>
      </w:tr>
      <w:tr w:rsidR="00C833AB" w:rsidRPr="00A37876" w:rsidTr="00A37876">
        <w:trPr>
          <w:jc w:val="center"/>
        </w:trPr>
        <w:tc>
          <w:tcPr>
            <w:tcW w:w="776" w:type="dxa"/>
            <w:shd w:val="clear" w:color="auto" w:fill="auto"/>
          </w:tcPr>
          <w:p w:rsidR="00C833AB" w:rsidRPr="00A37876" w:rsidRDefault="00947884" w:rsidP="00A37876">
            <w:pPr>
              <w:pStyle w:val="a3"/>
              <w:jc w:val="right"/>
              <w:rPr>
                <w:b w:val="0"/>
                <w:bCs w:val="0"/>
                <w:sz w:val="24"/>
                <w:szCs w:val="24"/>
              </w:rPr>
            </w:pPr>
            <w:r w:rsidRPr="00A37876">
              <w:rPr>
                <w:b w:val="0"/>
                <w:bCs w:val="0"/>
                <w:sz w:val="24"/>
                <w:szCs w:val="24"/>
              </w:rPr>
              <w:t>3.1.</w:t>
            </w:r>
          </w:p>
        </w:tc>
        <w:tc>
          <w:tcPr>
            <w:tcW w:w="7735" w:type="dxa"/>
            <w:shd w:val="clear" w:color="auto" w:fill="auto"/>
          </w:tcPr>
          <w:p w:rsidR="00C833AB" w:rsidRPr="00A37876" w:rsidRDefault="004B33C2" w:rsidP="00A37876">
            <w:pPr>
              <w:pStyle w:val="a3"/>
              <w:jc w:val="both"/>
              <w:rPr>
                <w:b w:val="0"/>
                <w:bCs w:val="0"/>
                <w:sz w:val="24"/>
                <w:szCs w:val="24"/>
              </w:rPr>
            </w:pPr>
            <w:r w:rsidRPr="00A37876">
              <w:rPr>
                <w:b w:val="0"/>
                <w:bCs w:val="0"/>
                <w:sz w:val="24"/>
                <w:szCs w:val="24"/>
              </w:rPr>
              <w:t>Хозяйственный потенциал рекреации. Рекреационное освоение и рекреационная освоенность.</w:t>
            </w:r>
          </w:p>
        </w:tc>
        <w:tc>
          <w:tcPr>
            <w:tcW w:w="668" w:type="dxa"/>
            <w:shd w:val="clear" w:color="auto" w:fill="auto"/>
          </w:tcPr>
          <w:p w:rsidR="00C833AB" w:rsidRPr="00A37876" w:rsidRDefault="00C833AB" w:rsidP="00934D0E">
            <w:pPr>
              <w:pStyle w:val="a3"/>
              <w:rPr>
                <w:b w:val="0"/>
                <w:bCs w:val="0"/>
                <w:sz w:val="24"/>
                <w:szCs w:val="24"/>
              </w:rPr>
            </w:pPr>
          </w:p>
          <w:p w:rsidR="000E6B87" w:rsidRPr="00A37876" w:rsidRDefault="000E6B87" w:rsidP="00934D0E">
            <w:pPr>
              <w:pStyle w:val="a3"/>
              <w:rPr>
                <w:b w:val="0"/>
                <w:bCs w:val="0"/>
                <w:sz w:val="24"/>
                <w:szCs w:val="24"/>
              </w:rPr>
            </w:pPr>
            <w:r w:rsidRPr="00A37876">
              <w:rPr>
                <w:b w:val="0"/>
                <w:bCs w:val="0"/>
                <w:sz w:val="24"/>
                <w:szCs w:val="24"/>
              </w:rPr>
              <w:t>53</w:t>
            </w:r>
          </w:p>
        </w:tc>
      </w:tr>
      <w:tr w:rsidR="00C833AB" w:rsidRPr="00A37876" w:rsidTr="00A37876">
        <w:trPr>
          <w:jc w:val="center"/>
        </w:trPr>
        <w:tc>
          <w:tcPr>
            <w:tcW w:w="776" w:type="dxa"/>
            <w:shd w:val="clear" w:color="auto" w:fill="auto"/>
          </w:tcPr>
          <w:p w:rsidR="00C833AB" w:rsidRPr="00A37876" w:rsidRDefault="0011544D" w:rsidP="00A37876">
            <w:pPr>
              <w:pStyle w:val="a3"/>
              <w:jc w:val="right"/>
              <w:rPr>
                <w:b w:val="0"/>
                <w:bCs w:val="0"/>
                <w:sz w:val="24"/>
                <w:szCs w:val="24"/>
              </w:rPr>
            </w:pPr>
            <w:r w:rsidRPr="00A37876">
              <w:rPr>
                <w:b w:val="0"/>
                <w:bCs w:val="0"/>
                <w:sz w:val="24"/>
                <w:szCs w:val="24"/>
              </w:rPr>
              <w:t>3.2.</w:t>
            </w:r>
          </w:p>
        </w:tc>
        <w:tc>
          <w:tcPr>
            <w:tcW w:w="7735" w:type="dxa"/>
            <w:shd w:val="clear" w:color="auto" w:fill="auto"/>
          </w:tcPr>
          <w:p w:rsidR="00C833AB" w:rsidRPr="00A37876" w:rsidRDefault="00285B46" w:rsidP="00A37876">
            <w:pPr>
              <w:pStyle w:val="a3"/>
              <w:jc w:val="both"/>
              <w:rPr>
                <w:b w:val="0"/>
                <w:bCs w:val="0"/>
                <w:sz w:val="24"/>
                <w:szCs w:val="24"/>
              </w:rPr>
            </w:pPr>
            <w:r w:rsidRPr="00A37876">
              <w:rPr>
                <w:b w:val="0"/>
                <w:bCs w:val="0"/>
                <w:sz w:val="24"/>
                <w:szCs w:val="24"/>
              </w:rPr>
              <w:t xml:space="preserve">Время свободное и рекреационное: понятие, соотношение, структура и функции. </w:t>
            </w:r>
          </w:p>
        </w:tc>
        <w:tc>
          <w:tcPr>
            <w:tcW w:w="668" w:type="dxa"/>
            <w:shd w:val="clear" w:color="auto" w:fill="auto"/>
          </w:tcPr>
          <w:p w:rsidR="00C833AB" w:rsidRPr="00A37876" w:rsidRDefault="00C833AB" w:rsidP="00934D0E">
            <w:pPr>
              <w:pStyle w:val="a3"/>
              <w:rPr>
                <w:b w:val="0"/>
                <w:bCs w:val="0"/>
                <w:sz w:val="24"/>
                <w:szCs w:val="24"/>
              </w:rPr>
            </w:pPr>
          </w:p>
          <w:p w:rsidR="000E6B87" w:rsidRPr="00A37876" w:rsidRDefault="000E6B87" w:rsidP="00934D0E">
            <w:pPr>
              <w:pStyle w:val="a3"/>
              <w:rPr>
                <w:b w:val="0"/>
                <w:bCs w:val="0"/>
                <w:sz w:val="24"/>
                <w:szCs w:val="24"/>
              </w:rPr>
            </w:pPr>
            <w:r w:rsidRPr="00A37876">
              <w:rPr>
                <w:b w:val="0"/>
                <w:bCs w:val="0"/>
                <w:sz w:val="24"/>
                <w:szCs w:val="24"/>
              </w:rPr>
              <w:t>54</w:t>
            </w:r>
          </w:p>
        </w:tc>
      </w:tr>
      <w:tr w:rsidR="00C833AB" w:rsidRPr="00A37876" w:rsidTr="00A37876">
        <w:trPr>
          <w:jc w:val="center"/>
        </w:trPr>
        <w:tc>
          <w:tcPr>
            <w:tcW w:w="776" w:type="dxa"/>
            <w:shd w:val="clear" w:color="auto" w:fill="auto"/>
          </w:tcPr>
          <w:p w:rsidR="00C833AB" w:rsidRPr="00A37876" w:rsidRDefault="008667DA" w:rsidP="00A37876">
            <w:pPr>
              <w:pStyle w:val="a3"/>
              <w:jc w:val="right"/>
              <w:rPr>
                <w:b w:val="0"/>
                <w:bCs w:val="0"/>
                <w:sz w:val="24"/>
                <w:szCs w:val="24"/>
              </w:rPr>
            </w:pPr>
            <w:r w:rsidRPr="00A37876">
              <w:rPr>
                <w:b w:val="0"/>
                <w:bCs w:val="0"/>
                <w:sz w:val="24"/>
                <w:szCs w:val="24"/>
              </w:rPr>
              <w:t>3.3.</w:t>
            </w:r>
          </w:p>
        </w:tc>
        <w:tc>
          <w:tcPr>
            <w:tcW w:w="7735" w:type="dxa"/>
            <w:shd w:val="clear" w:color="auto" w:fill="auto"/>
          </w:tcPr>
          <w:p w:rsidR="00C833AB" w:rsidRPr="00A37876" w:rsidRDefault="00C3696D" w:rsidP="00A37876">
            <w:pPr>
              <w:pStyle w:val="a3"/>
              <w:jc w:val="both"/>
              <w:rPr>
                <w:b w:val="0"/>
                <w:bCs w:val="0"/>
                <w:sz w:val="24"/>
                <w:szCs w:val="24"/>
              </w:rPr>
            </w:pPr>
            <w:r w:rsidRPr="00A37876">
              <w:rPr>
                <w:b w:val="0"/>
                <w:bCs w:val="0"/>
                <w:sz w:val="24"/>
                <w:szCs w:val="24"/>
              </w:rPr>
              <w:t xml:space="preserve">Рекреационное время и пространство и их соотношение. </w:t>
            </w:r>
          </w:p>
        </w:tc>
        <w:tc>
          <w:tcPr>
            <w:tcW w:w="668" w:type="dxa"/>
            <w:shd w:val="clear" w:color="auto" w:fill="auto"/>
          </w:tcPr>
          <w:p w:rsidR="00C833AB" w:rsidRPr="00A37876" w:rsidRDefault="000E6B87" w:rsidP="00934D0E">
            <w:pPr>
              <w:pStyle w:val="a3"/>
              <w:rPr>
                <w:b w:val="0"/>
                <w:bCs w:val="0"/>
                <w:sz w:val="24"/>
                <w:szCs w:val="24"/>
              </w:rPr>
            </w:pPr>
            <w:r w:rsidRPr="00A37876">
              <w:rPr>
                <w:b w:val="0"/>
                <w:bCs w:val="0"/>
                <w:sz w:val="24"/>
                <w:szCs w:val="24"/>
              </w:rPr>
              <w:t>57</w:t>
            </w:r>
          </w:p>
        </w:tc>
      </w:tr>
      <w:tr w:rsidR="00C833AB" w:rsidRPr="00A37876" w:rsidTr="00A37876">
        <w:trPr>
          <w:jc w:val="center"/>
        </w:trPr>
        <w:tc>
          <w:tcPr>
            <w:tcW w:w="776" w:type="dxa"/>
            <w:shd w:val="clear" w:color="auto" w:fill="auto"/>
          </w:tcPr>
          <w:p w:rsidR="00C833AB" w:rsidRPr="00A37876" w:rsidRDefault="00347277" w:rsidP="00A37876">
            <w:pPr>
              <w:pStyle w:val="a3"/>
              <w:jc w:val="right"/>
              <w:rPr>
                <w:b w:val="0"/>
                <w:bCs w:val="0"/>
                <w:sz w:val="24"/>
                <w:szCs w:val="24"/>
              </w:rPr>
            </w:pPr>
            <w:r w:rsidRPr="00A37876">
              <w:rPr>
                <w:b w:val="0"/>
                <w:bCs w:val="0"/>
                <w:sz w:val="24"/>
                <w:szCs w:val="24"/>
              </w:rPr>
              <w:t>3.4.</w:t>
            </w:r>
          </w:p>
        </w:tc>
        <w:tc>
          <w:tcPr>
            <w:tcW w:w="7735" w:type="dxa"/>
            <w:shd w:val="clear" w:color="auto" w:fill="auto"/>
          </w:tcPr>
          <w:p w:rsidR="00C833AB" w:rsidRPr="00A37876" w:rsidRDefault="00205727" w:rsidP="00A37876">
            <w:pPr>
              <w:pStyle w:val="a3"/>
              <w:jc w:val="both"/>
              <w:rPr>
                <w:b w:val="0"/>
                <w:bCs w:val="0"/>
                <w:sz w:val="24"/>
                <w:szCs w:val="24"/>
              </w:rPr>
            </w:pPr>
            <w:r w:rsidRPr="00A37876">
              <w:rPr>
                <w:b w:val="0"/>
                <w:bCs w:val="0"/>
                <w:sz w:val="24"/>
                <w:szCs w:val="24"/>
              </w:rPr>
              <w:t xml:space="preserve">Рекреационная деятельность и рекреационный потенциал. </w:t>
            </w:r>
          </w:p>
        </w:tc>
        <w:tc>
          <w:tcPr>
            <w:tcW w:w="668" w:type="dxa"/>
            <w:shd w:val="clear" w:color="auto" w:fill="auto"/>
          </w:tcPr>
          <w:p w:rsidR="00C833AB" w:rsidRPr="00A37876" w:rsidRDefault="000E6B87" w:rsidP="00934D0E">
            <w:pPr>
              <w:pStyle w:val="a3"/>
              <w:rPr>
                <w:b w:val="0"/>
                <w:bCs w:val="0"/>
                <w:sz w:val="24"/>
                <w:szCs w:val="24"/>
              </w:rPr>
            </w:pPr>
            <w:r w:rsidRPr="00A37876">
              <w:rPr>
                <w:b w:val="0"/>
                <w:bCs w:val="0"/>
                <w:sz w:val="24"/>
                <w:szCs w:val="24"/>
              </w:rPr>
              <w:t>60</w:t>
            </w:r>
          </w:p>
        </w:tc>
      </w:tr>
      <w:tr w:rsidR="00C833AB" w:rsidRPr="00A37876" w:rsidTr="00A37876">
        <w:trPr>
          <w:jc w:val="center"/>
        </w:trPr>
        <w:tc>
          <w:tcPr>
            <w:tcW w:w="776" w:type="dxa"/>
            <w:shd w:val="clear" w:color="auto" w:fill="auto"/>
          </w:tcPr>
          <w:p w:rsidR="00C833AB" w:rsidRPr="00A37876" w:rsidRDefault="00C833AB" w:rsidP="00A37876">
            <w:pPr>
              <w:pStyle w:val="a3"/>
              <w:jc w:val="right"/>
              <w:rPr>
                <w:sz w:val="24"/>
                <w:szCs w:val="24"/>
              </w:rPr>
            </w:pPr>
          </w:p>
        </w:tc>
        <w:tc>
          <w:tcPr>
            <w:tcW w:w="7735" w:type="dxa"/>
            <w:shd w:val="clear" w:color="auto" w:fill="auto"/>
          </w:tcPr>
          <w:p w:rsidR="00C833AB" w:rsidRPr="00A37876" w:rsidRDefault="003239A3" w:rsidP="00A37876">
            <w:pPr>
              <w:pStyle w:val="a3"/>
              <w:jc w:val="both"/>
              <w:rPr>
                <w:b w:val="0"/>
                <w:bCs w:val="0"/>
                <w:sz w:val="24"/>
                <w:szCs w:val="24"/>
              </w:rPr>
            </w:pPr>
            <w:r w:rsidRPr="00A37876">
              <w:rPr>
                <w:sz w:val="24"/>
                <w:szCs w:val="24"/>
              </w:rPr>
              <w:t xml:space="preserve">Опыт. </w:t>
            </w:r>
            <w:r w:rsidRPr="00A37876">
              <w:rPr>
                <w:b w:val="0"/>
                <w:bCs w:val="0"/>
                <w:i/>
                <w:iCs/>
                <w:color w:val="000000"/>
                <w:sz w:val="24"/>
                <w:szCs w:val="24"/>
              </w:rPr>
              <w:t>К  проблеме оценки туристско-рекреационного потенциала субъектов Российской Федерации</w:t>
            </w:r>
            <w:r w:rsidR="00C52D61" w:rsidRPr="00A37876">
              <w:rPr>
                <w:b w:val="0"/>
                <w:bCs w:val="0"/>
                <w:i/>
                <w:iCs/>
                <w:color w:val="000000"/>
                <w:sz w:val="24"/>
                <w:szCs w:val="24"/>
              </w:rPr>
              <w:t xml:space="preserve"> </w:t>
            </w:r>
            <w:r w:rsidRPr="00A37876">
              <w:rPr>
                <w:b w:val="0"/>
                <w:bCs w:val="0"/>
                <w:i/>
                <w:iCs/>
                <w:color w:val="000000"/>
                <w:sz w:val="24"/>
                <w:szCs w:val="24"/>
              </w:rPr>
              <w:t>(по А.В. Логинову).</w:t>
            </w:r>
          </w:p>
        </w:tc>
        <w:tc>
          <w:tcPr>
            <w:tcW w:w="668" w:type="dxa"/>
            <w:shd w:val="clear" w:color="auto" w:fill="auto"/>
          </w:tcPr>
          <w:p w:rsidR="00C833AB" w:rsidRPr="00A37876" w:rsidRDefault="00C833AB" w:rsidP="00934D0E">
            <w:pPr>
              <w:pStyle w:val="a3"/>
              <w:rPr>
                <w:b w:val="0"/>
                <w:bCs w:val="0"/>
                <w:sz w:val="24"/>
                <w:szCs w:val="24"/>
              </w:rPr>
            </w:pPr>
          </w:p>
          <w:p w:rsidR="000E6B87" w:rsidRPr="00A37876" w:rsidRDefault="000E6B87" w:rsidP="00934D0E">
            <w:pPr>
              <w:pStyle w:val="a3"/>
              <w:rPr>
                <w:b w:val="0"/>
                <w:bCs w:val="0"/>
                <w:sz w:val="24"/>
                <w:szCs w:val="24"/>
              </w:rPr>
            </w:pPr>
            <w:r w:rsidRPr="00A37876">
              <w:rPr>
                <w:b w:val="0"/>
                <w:bCs w:val="0"/>
                <w:sz w:val="24"/>
                <w:szCs w:val="24"/>
              </w:rPr>
              <w:t>61</w:t>
            </w:r>
          </w:p>
        </w:tc>
      </w:tr>
      <w:tr w:rsidR="00C833AB" w:rsidRPr="00A37876" w:rsidTr="00A37876">
        <w:trPr>
          <w:jc w:val="center"/>
        </w:trPr>
        <w:tc>
          <w:tcPr>
            <w:tcW w:w="776" w:type="dxa"/>
            <w:shd w:val="clear" w:color="auto" w:fill="auto"/>
          </w:tcPr>
          <w:p w:rsidR="00C833AB" w:rsidRPr="00A37876" w:rsidRDefault="00C833AB" w:rsidP="00A37876">
            <w:pPr>
              <w:pStyle w:val="a3"/>
              <w:jc w:val="right"/>
              <w:rPr>
                <w:sz w:val="24"/>
                <w:szCs w:val="24"/>
              </w:rPr>
            </w:pPr>
          </w:p>
        </w:tc>
        <w:tc>
          <w:tcPr>
            <w:tcW w:w="7735" w:type="dxa"/>
            <w:shd w:val="clear" w:color="auto" w:fill="auto"/>
          </w:tcPr>
          <w:p w:rsidR="00C833AB" w:rsidRPr="00A37876" w:rsidRDefault="00CD7A36" w:rsidP="00A37876">
            <w:pPr>
              <w:pStyle w:val="a3"/>
              <w:jc w:val="both"/>
              <w:rPr>
                <w:b w:val="0"/>
                <w:bCs w:val="0"/>
                <w:sz w:val="24"/>
                <w:szCs w:val="24"/>
              </w:rPr>
            </w:pPr>
            <w:r w:rsidRPr="00A37876">
              <w:rPr>
                <w:sz w:val="24"/>
                <w:szCs w:val="24"/>
              </w:rPr>
              <w:t xml:space="preserve">Опыт. </w:t>
            </w:r>
            <w:r w:rsidRPr="00A37876">
              <w:rPr>
                <w:b w:val="0"/>
                <w:bCs w:val="0"/>
                <w:i/>
                <w:iCs/>
                <w:sz w:val="24"/>
                <w:szCs w:val="24"/>
              </w:rPr>
              <w:t>К вопросу оценки перспектив развития туристско-рекреационной сферы региона (по Ю.П. Ковалеву).</w:t>
            </w:r>
            <w:r w:rsidRPr="00A37876">
              <w:rPr>
                <w:sz w:val="24"/>
                <w:szCs w:val="24"/>
              </w:rPr>
              <w:t xml:space="preserve"> </w:t>
            </w:r>
          </w:p>
        </w:tc>
        <w:tc>
          <w:tcPr>
            <w:tcW w:w="668" w:type="dxa"/>
            <w:shd w:val="clear" w:color="auto" w:fill="auto"/>
          </w:tcPr>
          <w:p w:rsidR="00C833AB" w:rsidRPr="00A37876" w:rsidRDefault="00C833AB" w:rsidP="00934D0E">
            <w:pPr>
              <w:pStyle w:val="a3"/>
              <w:rPr>
                <w:b w:val="0"/>
                <w:bCs w:val="0"/>
                <w:sz w:val="24"/>
                <w:szCs w:val="24"/>
              </w:rPr>
            </w:pPr>
          </w:p>
          <w:p w:rsidR="000E6B87" w:rsidRPr="00A37876" w:rsidRDefault="000E6B87" w:rsidP="00934D0E">
            <w:pPr>
              <w:pStyle w:val="a3"/>
              <w:rPr>
                <w:b w:val="0"/>
                <w:bCs w:val="0"/>
                <w:sz w:val="24"/>
                <w:szCs w:val="24"/>
              </w:rPr>
            </w:pPr>
            <w:r w:rsidRPr="00A37876">
              <w:rPr>
                <w:b w:val="0"/>
                <w:bCs w:val="0"/>
                <w:sz w:val="24"/>
                <w:szCs w:val="24"/>
              </w:rPr>
              <w:t>64</w:t>
            </w:r>
          </w:p>
        </w:tc>
      </w:tr>
      <w:tr w:rsidR="00AF30A1" w:rsidRPr="00A37876" w:rsidTr="00A37876">
        <w:trPr>
          <w:jc w:val="center"/>
        </w:trPr>
        <w:tc>
          <w:tcPr>
            <w:tcW w:w="776" w:type="dxa"/>
            <w:shd w:val="clear" w:color="auto" w:fill="auto"/>
          </w:tcPr>
          <w:p w:rsidR="00AF30A1" w:rsidRPr="00A37876" w:rsidRDefault="00AF30A1" w:rsidP="00A37876">
            <w:pPr>
              <w:pStyle w:val="a3"/>
              <w:jc w:val="right"/>
              <w:rPr>
                <w:sz w:val="24"/>
                <w:szCs w:val="24"/>
              </w:rPr>
            </w:pPr>
          </w:p>
        </w:tc>
        <w:tc>
          <w:tcPr>
            <w:tcW w:w="7735" w:type="dxa"/>
            <w:shd w:val="clear" w:color="auto" w:fill="auto"/>
          </w:tcPr>
          <w:p w:rsidR="00AF30A1" w:rsidRPr="00A37876" w:rsidRDefault="00AF30A1" w:rsidP="00A37876">
            <w:pPr>
              <w:pStyle w:val="a3"/>
              <w:jc w:val="both"/>
              <w:rPr>
                <w:sz w:val="24"/>
                <w:szCs w:val="24"/>
              </w:rPr>
            </w:pPr>
            <w:r w:rsidRPr="00A37876">
              <w:rPr>
                <w:sz w:val="24"/>
                <w:szCs w:val="24"/>
              </w:rPr>
              <w:t>Опыт</w:t>
            </w:r>
            <w:r w:rsidRPr="00A37876">
              <w:rPr>
                <w:i/>
                <w:iCs/>
                <w:sz w:val="24"/>
                <w:szCs w:val="24"/>
              </w:rPr>
              <w:t xml:space="preserve">. </w:t>
            </w:r>
            <w:r w:rsidRPr="00A37876">
              <w:rPr>
                <w:b w:val="0"/>
                <w:bCs w:val="0"/>
                <w:i/>
                <w:iCs/>
                <w:color w:val="000000"/>
                <w:sz w:val="24"/>
                <w:szCs w:val="24"/>
              </w:rPr>
              <w:t>Проблемы оценки природно-рекреационного потенциала территории (по Л.Б. Башалхановой, И.А. Башалханову).</w:t>
            </w:r>
          </w:p>
        </w:tc>
        <w:tc>
          <w:tcPr>
            <w:tcW w:w="668" w:type="dxa"/>
            <w:shd w:val="clear" w:color="auto" w:fill="auto"/>
          </w:tcPr>
          <w:p w:rsidR="00AF30A1" w:rsidRPr="00A37876" w:rsidRDefault="00AF30A1" w:rsidP="00934D0E">
            <w:pPr>
              <w:pStyle w:val="a3"/>
              <w:rPr>
                <w:b w:val="0"/>
                <w:bCs w:val="0"/>
                <w:sz w:val="24"/>
                <w:szCs w:val="24"/>
              </w:rPr>
            </w:pPr>
          </w:p>
          <w:p w:rsidR="000E6B87" w:rsidRPr="00A37876" w:rsidRDefault="000E6B87" w:rsidP="00934D0E">
            <w:pPr>
              <w:pStyle w:val="a3"/>
              <w:rPr>
                <w:b w:val="0"/>
                <w:bCs w:val="0"/>
                <w:sz w:val="24"/>
                <w:szCs w:val="24"/>
              </w:rPr>
            </w:pPr>
            <w:r w:rsidRPr="00A37876">
              <w:rPr>
                <w:b w:val="0"/>
                <w:bCs w:val="0"/>
                <w:sz w:val="24"/>
                <w:szCs w:val="24"/>
              </w:rPr>
              <w:t>66</w:t>
            </w:r>
          </w:p>
        </w:tc>
      </w:tr>
      <w:tr w:rsidR="008F4121" w:rsidRPr="00A37876" w:rsidTr="00A37876">
        <w:trPr>
          <w:jc w:val="center"/>
        </w:trPr>
        <w:tc>
          <w:tcPr>
            <w:tcW w:w="776" w:type="dxa"/>
            <w:shd w:val="clear" w:color="auto" w:fill="auto"/>
          </w:tcPr>
          <w:p w:rsidR="008F4121" w:rsidRPr="00A37876" w:rsidRDefault="008F4121" w:rsidP="00A37876">
            <w:pPr>
              <w:pStyle w:val="a3"/>
              <w:jc w:val="right"/>
              <w:rPr>
                <w:sz w:val="24"/>
                <w:szCs w:val="24"/>
              </w:rPr>
            </w:pPr>
          </w:p>
        </w:tc>
        <w:tc>
          <w:tcPr>
            <w:tcW w:w="7735" w:type="dxa"/>
            <w:shd w:val="clear" w:color="auto" w:fill="auto"/>
          </w:tcPr>
          <w:p w:rsidR="008F4121" w:rsidRPr="00A37876" w:rsidRDefault="008F4121" w:rsidP="00A37876">
            <w:pPr>
              <w:pStyle w:val="a3"/>
              <w:jc w:val="both"/>
              <w:rPr>
                <w:sz w:val="24"/>
                <w:szCs w:val="24"/>
              </w:rPr>
            </w:pPr>
            <w:r w:rsidRPr="00A37876">
              <w:rPr>
                <w:sz w:val="24"/>
                <w:szCs w:val="24"/>
              </w:rPr>
              <w:t>Ключевые понятия и термины. Контрольные вопросы.</w:t>
            </w:r>
          </w:p>
          <w:p w:rsidR="008F4121" w:rsidRPr="00A37876" w:rsidRDefault="008F4121" w:rsidP="00A37876">
            <w:pPr>
              <w:pStyle w:val="a3"/>
              <w:jc w:val="both"/>
              <w:rPr>
                <w:sz w:val="24"/>
                <w:szCs w:val="24"/>
              </w:rPr>
            </w:pPr>
          </w:p>
        </w:tc>
        <w:tc>
          <w:tcPr>
            <w:tcW w:w="668" w:type="dxa"/>
            <w:shd w:val="clear" w:color="auto" w:fill="auto"/>
          </w:tcPr>
          <w:p w:rsidR="008F4121" w:rsidRPr="00A37876" w:rsidRDefault="008F4121" w:rsidP="00934D0E">
            <w:pPr>
              <w:pStyle w:val="a3"/>
              <w:rPr>
                <w:b w:val="0"/>
                <w:bCs w:val="0"/>
                <w:sz w:val="24"/>
                <w:szCs w:val="24"/>
              </w:rPr>
            </w:pPr>
            <w:r w:rsidRPr="00A37876">
              <w:rPr>
                <w:b w:val="0"/>
                <w:bCs w:val="0"/>
                <w:sz w:val="24"/>
                <w:szCs w:val="24"/>
              </w:rPr>
              <w:t>68</w:t>
            </w:r>
          </w:p>
        </w:tc>
      </w:tr>
      <w:tr w:rsidR="00C833AB" w:rsidRPr="00A37876" w:rsidTr="00A37876">
        <w:trPr>
          <w:jc w:val="center"/>
        </w:trPr>
        <w:tc>
          <w:tcPr>
            <w:tcW w:w="776" w:type="dxa"/>
            <w:shd w:val="clear" w:color="auto" w:fill="auto"/>
          </w:tcPr>
          <w:p w:rsidR="00C833AB" w:rsidRPr="00A37876" w:rsidRDefault="00AE248D" w:rsidP="00A37876">
            <w:pPr>
              <w:pStyle w:val="a3"/>
              <w:jc w:val="right"/>
              <w:rPr>
                <w:sz w:val="24"/>
                <w:szCs w:val="24"/>
              </w:rPr>
            </w:pPr>
            <w:r w:rsidRPr="00A37876">
              <w:rPr>
                <w:sz w:val="24"/>
                <w:szCs w:val="24"/>
              </w:rPr>
              <w:t>4.</w:t>
            </w:r>
          </w:p>
        </w:tc>
        <w:tc>
          <w:tcPr>
            <w:tcW w:w="7735" w:type="dxa"/>
            <w:shd w:val="clear" w:color="auto" w:fill="auto"/>
          </w:tcPr>
          <w:p w:rsidR="00C833AB" w:rsidRPr="00A37876" w:rsidRDefault="00FC661C" w:rsidP="00A37876">
            <w:pPr>
              <w:pStyle w:val="a3"/>
              <w:jc w:val="both"/>
              <w:rPr>
                <w:sz w:val="22"/>
                <w:szCs w:val="22"/>
              </w:rPr>
            </w:pPr>
            <w:r w:rsidRPr="00A37876">
              <w:rPr>
                <w:sz w:val="22"/>
                <w:szCs w:val="22"/>
              </w:rPr>
              <w:t>РЕСУРСНЫЙ ПОТЕНЦИАЛ РЕКРЕАЦИОННОЙ ДЕЯТЕЛЬНОСТИ. ПРИРОДНЫЕ РЕКРЕАЦИОННЫЕ РЕСУРСЫ И ИХ ОЦЕНКА</w:t>
            </w:r>
          </w:p>
        </w:tc>
        <w:tc>
          <w:tcPr>
            <w:tcW w:w="668" w:type="dxa"/>
            <w:shd w:val="clear" w:color="auto" w:fill="auto"/>
          </w:tcPr>
          <w:p w:rsidR="00C833AB" w:rsidRPr="00A37876" w:rsidRDefault="00C833AB" w:rsidP="00934D0E">
            <w:pPr>
              <w:pStyle w:val="a3"/>
              <w:rPr>
                <w:b w:val="0"/>
                <w:bCs w:val="0"/>
                <w:sz w:val="24"/>
                <w:szCs w:val="24"/>
              </w:rPr>
            </w:pPr>
          </w:p>
          <w:p w:rsidR="008F2B5E" w:rsidRPr="00A37876" w:rsidRDefault="008F2B5E" w:rsidP="00934D0E">
            <w:pPr>
              <w:pStyle w:val="a3"/>
              <w:rPr>
                <w:b w:val="0"/>
                <w:bCs w:val="0"/>
                <w:sz w:val="24"/>
                <w:szCs w:val="24"/>
              </w:rPr>
            </w:pPr>
            <w:r w:rsidRPr="00A37876">
              <w:rPr>
                <w:b w:val="0"/>
                <w:bCs w:val="0"/>
                <w:sz w:val="24"/>
                <w:szCs w:val="24"/>
              </w:rPr>
              <w:t>69</w:t>
            </w:r>
          </w:p>
        </w:tc>
      </w:tr>
      <w:tr w:rsidR="00C833AB" w:rsidRPr="00A37876" w:rsidTr="00A37876">
        <w:trPr>
          <w:jc w:val="center"/>
        </w:trPr>
        <w:tc>
          <w:tcPr>
            <w:tcW w:w="776" w:type="dxa"/>
            <w:shd w:val="clear" w:color="auto" w:fill="auto"/>
          </w:tcPr>
          <w:p w:rsidR="00C833AB" w:rsidRPr="00A37876" w:rsidRDefault="00427E67" w:rsidP="00A37876">
            <w:pPr>
              <w:pStyle w:val="a3"/>
              <w:jc w:val="right"/>
              <w:rPr>
                <w:b w:val="0"/>
                <w:bCs w:val="0"/>
                <w:sz w:val="24"/>
                <w:szCs w:val="24"/>
              </w:rPr>
            </w:pPr>
            <w:r w:rsidRPr="00A37876">
              <w:rPr>
                <w:b w:val="0"/>
                <w:bCs w:val="0"/>
                <w:sz w:val="24"/>
                <w:szCs w:val="24"/>
              </w:rPr>
              <w:t>4.1.</w:t>
            </w:r>
          </w:p>
        </w:tc>
        <w:tc>
          <w:tcPr>
            <w:tcW w:w="7735" w:type="dxa"/>
            <w:shd w:val="clear" w:color="auto" w:fill="auto"/>
          </w:tcPr>
          <w:p w:rsidR="00C833AB" w:rsidRPr="00A37876" w:rsidRDefault="00427E67" w:rsidP="00A37876">
            <w:pPr>
              <w:pStyle w:val="a3"/>
              <w:jc w:val="both"/>
              <w:rPr>
                <w:b w:val="0"/>
                <w:bCs w:val="0"/>
                <w:sz w:val="24"/>
                <w:szCs w:val="24"/>
              </w:rPr>
            </w:pPr>
            <w:r w:rsidRPr="00A37876">
              <w:rPr>
                <w:b w:val="0"/>
                <w:bCs w:val="0"/>
                <w:sz w:val="24"/>
                <w:szCs w:val="24"/>
              </w:rPr>
              <w:t xml:space="preserve">Рекреационные и туристские ресурсы. </w:t>
            </w:r>
          </w:p>
        </w:tc>
        <w:tc>
          <w:tcPr>
            <w:tcW w:w="668" w:type="dxa"/>
            <w:shd w:val="clear" w:color="auto" w:fill="auto"/>
          </w:tcPr>
          <w:p w:rsidR="00C833AB" w:rsidRPr="00A37876" w:rsidRDefault="008F2B5E" w:rsidP="00934D0E">
            <w:pPr>
              <w:pStyle w:val="a3"/>
              <w:rPr>
                <w:b w:val="0"/>
                <w:bCs w:val="0"/>
                <w:sz w:val="24"/>
                <w:szCs w:val="24"/>
              </w:rPr>
            </w:pPr>
            <w:r w:rsidRPr="00A37876">
              <w:rPr>
                <w:b w:val="0"/>
                <w:bCs w:val="0"/>
                <w:sz w:val="24"/>
                <w:szCs w:val="24"/>
              </w:rPr>
              <w:t>69</w:t>
            </w:r>
          </w:p>
        </w:tc>
      </w:tr>
      <w:tr w:rsidR="00C833AB" w:rsidRPr="00A37876" w:rsidTr="00A37876">
        <w:trPr>
          <w:jc w:val="center"/>
        </w:trPr>
        <w:tc>
          <w:tcPr>
            <w:tcW w:w="776" w:type="dxa"/>
            <w:shd w:val="clear" w:color="auto" w:fill="auto"/>
          </w:tcPr>
          <w:p w:rsidR="00C833AB" w:rsidRPr="00A37876" w:rsidRDefault="00C833AB" w:rsidP="00A37876">
            <w:pPr>
              <w:pStyle w:val="a3"/>
              <w:jc w:val="right"/>
              <w:rPr>
                <w:b w:val="0"/>
                <w:bCs w:val="0"/>
                <w:sz w:val="24"/>
                <w:szCs w:val="24"/>
              </w:rPr>
            </w:pPr>
          </w:p>
        </w:tc>
        <w:tc>
          <w:tcPr>
            <w:tcW w:w="7735" w:type="dxa"/>
            <w:shd w:val="clear" w:color="auto" w:fill="auto"/>
          </w:tcPr>
          <w:p w:rsidR="00C833AB" w:rsidRPr="00A37876" w:rsidRDefault="00427E67" w:rsidP="00A37876">
            <w:pPr>
              <w:pStyle w:val="a3"/>
              <w:jc w:val="both"/>
              <w:rPr>
                <w:i/>
                <w:iCs/>
                <w:sz w:val="24"/>
                <w:szCs w:val="24"/>
              </w:rPr>
            </w:pPr>
            <w:r w:rsidRPr="00A37876">
              <w:rPr>
                <w:sz w:val="24"/>
                <w:szCs w:val="24"/>
              </w:rPr>
              <w:t>Опыт.</w:t>
            </w:r>
            <w:r w:rsidRPr="00A37876">
              <w:rPr>
                <w:b w:val="0"/>
                <w:bCs w:val="0"/>
                <w:i/>
                <w:iCs/>
                <w:sz w:val="24"/>
                <w:szCs w:val="24"/>
              </w:rPr>
              <w:t xml:space="preserve"> Туристский ресурс и его использование на региональном уровне (по Е. Логиновой).</w:t>
            </w:r>
            <w:r w:rsidRPr="00A37876">
              <w:rPr>
                <w:i/>
                <w:iCs/>
                <w:sz w:val="24"/>
                <w:szCs w:val="24"/>
              </w:rPr>
              <w:t xml:space="preserve"> </w:t>
            </w:r>
          </w:p>
        </w:tc>
        <w:tc>
          <w:tcPr>
            <w:tcW w:w="668" w:type="dxa"/>
            <w:shd w:val="clear" w:color="auto" w:fill="auto"/>
          </w:tcPr>
          <w:p w:rsidR="00C833AB" w:rsidRPr="00A37876" w:rsidRDefault="00C833AB" w:rsidP="00934D0E">
            <w:pPr>
              <w:pStyle w:val="a3"/>
              <w:rPr>
                <w:b w:val="0"/>
                <w:bCs w:val="0"/>
                <w:sz w:val="24"/>
                <w:szCs w:val="24"/>
              </w:rPr>
            </w:pPr>
          </w:p>
          <w:p w:rsidR="008F2B5E" w:rsidRPr="00A37876" w:rsidRDefault="008F2B5E" w:rsidP="00934D0E">
            <w:pPr>
              <w:pStyle w:val="a3"/>
              <w:rPr>
                <w:b w:val="0"/>
                <w:bCs w:val="0"/>
                <w:sz w:val="24"/>
                <w:szCs w:val="24"/>
              </w:rPr>
            </w:pPr>
            <w:r w:rsidRPr="00A37876">
              <w:rPr>
                <w:b w:val="0"/>
                <w:bCs w:val="0"/>
                <w:sz w:val="24"/>
                <w:szCs w:val="24"/>
              </w:rPr>
              <w:t>79</w:t>
            </w:r>
          </w:p>
        </w:tc>
      </w:tr>
      <w:tr w:rsidR="00C833AB" w:rsidRPr="00A37876" w:rsidTr="00A37876">
        <w:trPr>
          <w:jc w:val="center"/>
        </w:trPr>
        <w:tc>
          <w:tcPr>
            <w:tcW w:w="776" w:type="dxa"/>
            <w:shd w:val="clear" w:color="auto" w:fill="auto"/>
          </w:tcPr>
          <w:p w:rsidR="00C833AB" w:rsidRPr="00A37876" w:rsidRDefault="00427E67" w:rsidP="00A37876">
            <w:pPr>
              <w:pStyle w:val="a3"/>
              <w:jc w:val="right"/>
              <w:rPr>
                <w:b w:val="0"/>
                <w:bCs w:val="0"/>
                <w:sz w:val="24"/>
                <w:szCs w:val="24"/>
              </w:rPr>
            </w:pPr>
            <w:r w:rsidRPr="00A37876">
              <w:rPr>
                <w:b w:val="0"/>
                <w:bCs w:val="0"/>
                <w:sz w:val="24"/>
                <w:szCs w:val="24"/>
              </w:rPr>
              <w:t>4.2.</w:t>
            </w:r>
          </w:p>
        </w:tc>
        <w:tc>
          <w:tcPr>
            <w:tcW w:w="7735" w:type="dxa"/>
            <w:shd w:val="clear" w:color="auto" w:fill="auto"/>
          </w:tcPr>
          <w:p w:rsidR="00C833AB" w:rsidRPr="00A37876" w:rsidRDefault="00057417" w:rsidP="00A37876">
            <w:pPr>
              <w:pStyle w:val="a3"/>
              <w:jc w:val="both"/>
              <w:rPr>
                <w:b w:val="0"/>
                <w:bCs w:val="0"/>
                <w:sz w:val="24"/>
                <w:szCs w:val="24"/>
              </w:rPr>
            </w:pPr>
            <w:r w:rsidRPr="00A37876">
              <w:rPr>
                <w:b w:val="0"/>
                <w:bCs w:val="0"/>
                <w:sz w:val="24"/>
                <w:szCs w:val="24"/>
              </w:rPr>
              <w:t>Рекреационная оценка природных ресурсов.</w:t>
            </w:r>
          </w:p>
        </w:tc>
        <w:tc>
          <w:tcPr>
            <w:tcW w:w="668" w:type="dxa"/>
            <w:shd w:val="clear" w:color="auto" w:fill="auto"/>
          </w:tcPr>
          <w:p w:rsidR="00C833AB" w:rsidRPr="00A37876" w:rsidRDefault="008F2B5E" w:rsidP="00934D0E">
            <w:pPr>
              <w:pStyle w:val="a3"/>
              <w:rPr>
                <w:b w:val="0"/>
                <w:bCs w:val="0"/>
                <w:sz w:val="24"/>
                <w:szCs w:val="24"/>
              </w:rPr>
            </w:pPr>
            <w:r w:rsidRPr="00A37876">
              <w:rPr>
                <w:b w:val="0"/>
                <w:bCs w:val="0"/>
                <w:sz w:val="24"/>
                <w:szCs w:val="24"/>
              </w:rPr>
              <w:t>81</w:t>
            </w:r>
          </w:p>
        </w:tc>
      </w:tr>
      <w:tr w:rsidR="00C833AB" w:rsidRPr="00A37876" w:rsidTr="00A37876">
        <w:trPr>
          <w:jc w:val="center"/>
        </w:trPr>
        <w:tc>
          <w:tcPr>
            <w:tcW w:w="776" w:type="dxa"/>
            <w:shd w:val="clear" w:color="auto" w:fill="auto"/>
          </w:tcPr>
          <w:p w:rsidR="00C833AB" w:rsidRPr="00A37876" w:rsidRDefault="00C833AB" w:rsidP="00A37876">
            <w:pPr>
              <w:pStyle w:val="a3"/>
              <w:jc w:val="right"/>
              <w:rPr>
                <w:b w:val="0"/>
                <w:bCs w:val="0"/>
                <w:sz w:val="24"/>
                <w:szCs w:val="24"/>
              </w:rPr>
            </w:pPr>
          </w:p>
        </w:tc>
        <w:tc>
          <w:tcPr>
            <w:tcW w:w="7735" w:type="dxa"/>
            <w:shd w:val="clear" w:color="auto" w:fill="auto"/>
          </w:tcPr>
          <w:p w:rsidR="00C833AB" w:rsidRPr="00A37876" w:rsidRDefault="00E01323" w:rsidP="00A37876">
            <w:pPr>
              <w:pStyle w:val="a3"/>
              <w:jc w:val="both"/>
              <w:rPr>
                <w:b w:val="0"/>
                <w:bCs w:val="0"/>
                <w:sz w:val="24"/>
                <w:szCs w:val="24"/>
              </w:rPr>
            </w:pPr>
            <w:r w:rsidRPr="00A37876">
              <w:rPr>
                <w:sz w:val="24"/>
                <w:szCs w:val="24"/>
              </w:rPr>
              <w:t xml:space="preserve">Опыт. </w:t>
            </w:r>
            <w:r w:rsidRPr="00A37876">
              <w:rPr>
                <w:b w:val="0"/>
                <w:bCs w:val="0"/>
                <w:i/>
                <w:iCs/>
                <w:sz w:val="24"/>
                <w:szCs w:val="24"/>
              </w:rPr>
              <w:t>К вопросу о рекреационной оценке природных ресурсов (по В.И. Преловскому).</w:t>
            </w:r>
          </w:p>
        </w:tc>
        <w:tc>
          <w:tcPr>
            <w:tcW w:w="668" w:type="dxa"/>
            <w:shd w:val="clear" w:color="auto" w:fill="auto"/>
          </w:tcPr>
          <w:p w:rsidR="00C833AB" w:rsidRPr="00A37876" w:rsidRDefault="00C833AB" w:rsidP="00934D0E">
            <w:pPr>
              <w:pStyle w:val="a3"/>
              <w:rPr>
                <w:b w:val="0"/>
                <w:bCs w:val="0"/>
                <w:sz w:val="24"/>
                <w:szCs w:val="24"/>
              </w:rPr>
            </w:pPr>
          </w:p>
          <w:p w:rsidR="008F2B5E" w:rsidRPr="00A37876" w:rsidRDefault="008F2B5E" w:rsidP="00934D0E">
            <w:pPr>
              <w:pStyle w:val="a3"/>
              <w:rPr>
                <w:b w:val="0"/>
                <w:bCs w:val="0"/>
                <w:sz w:val="24"/>
                <w:szCs w:val="24"/>
              </w:rPr>
            </w:pPr>
            <w:r w:rsidRPr="00A37876">
              <w:rPr>
                <w:b w:val="0"/>
                <w:bCs w:val="0"/>
                <w:sz w:val="24"/>
                <w:szCs w:val="24"/>
              </w:rPr>
              <w:t>84</w:t>
            </w:r>
          </w:p>
        </w:tc>
      </w:tr>
      <w:tr w:rsidR="00C833AB" w:rsidRPr="00A37876" w:rsidTr="00A37876">
        <w:trPr>
          <w:jc w:val="center"/>
        </w:trPr>
        <w:tc>
          <w:tcPr>
            <w:tcW w:w="776" w:type="dxa"/>
            <w:shd w:val="clear" w:color="auto" w:fill="auto"/>
          </w:tcPr>
          <w:p w:rsidR="00C833AB" w:rsidRPr="00A37876" w:rsidRDefault="00C833AB" w:rsidP="00A37876">
            <w:pPr>
              <w:pStyle w:val="a3"/>
              <w:jc w:val="right"/>
              <w:rPr>
                <w:b w:val="0"/>
                <w:bCs w:val="0"/>
                <w:sz w:val="24"/>
                <w:szCs w:val="24"/>
              </w:rPr>
            </w:pPr>
          </w:p>
        </w:tc>
        <w:tc>
          <w:tcPr>
            <w:tcW w:w="7735" w:type="dxa"/>
            <w:shd w:val="clear" w:color="auto" w:fill="auto"/>
          </w:tcPr>
          <w:p w:rsidR="00C833AB" w:rsidRPr="00A37876" w:rsidRDefault="00052EA1" w:rsidP="00A37876">
            <w:pPr>
              <w:pStyle w:val="a3"/>
              <w:jc w:val="both"/>
              <w:rPr>
                <w:b w:val="0"/>
                <w:bCs w:val="0"/>
                <w:sz w:val="24"/>
                <w:szCs w:val="24"/>
              </w:rPr>
            </w:pPr>
            <w:r w:rsidRPr="00A37876">
              <w:rPr>
                <w:sz w:val="24"/>
                <w:szCs w:val="24"/>
              </w:rPr>
              <w:t>Опыт.</w:t>
            </w:r>
            <w:r w:rsidRPr="00A37876">
              <w:rPr>
                <w:b w:val="0"/>
                <w:bCs w:val="0"/>
                <w:sz w:val="24"/>
                <w:szCs w:val="24"/>
              </w:rPr>
              <w:t xml:space="preserve"> </w:t>
            </w:r>
            <w:r w:rsidRPr="00A37876">
              <w:rPr>
                <w:b w:val="0"/>
                <w:bCs w:val="0"/>
                <w:i/>
                <w:iCs/>
                <w:sz w:val="24"/>
                <w:szCs w:val="24"/>
              </w:rPr>
              <w:t>Проблемы экономической оценки природных рекреационных ресурсов (по З. Матевосьян).</w:t>
            </w:r>
            <w:r w:rsidRPr="00A37876">
              <w:rPr>
                <w:b w:val="0"/>
                <w:bCs w:val="0"/>
                <w:sz w:val="24"/>
                <w:szCs w:val="24"/>
              </w:rPr>
              <w:t xml:space="preserve"> </w:t>
            </w:r>
          </w:p>
        </w:tc>
        <w:tc>
          <w:tcPr>
            <w:tcW w:w="668" w:type="dxa"/>
            <w:shd w:val="clear" w:color="auto" w:fill="auto"/>
          </w:tcPr>
          <w:p w:rsidR="00C833AB" w:rsidRPr="00A37876" w:rsidRDefault="00C833AB" w:rsidP="00934D0E">
            <w:pPr>
              <w:pStyle w:val="a3"/>
              <w:rPr>
                <w:b w:val="0"/>
                <w:bCs w:val="0"/>
                <w:sz w:val="24"/>
                <w:szCs w:val="24"/>
              </w:rPr>
            </w:pPr>
          </w:p>
          <w:p w:rsidR="008F2B5E" w:rsidRPr="00A37876" w:rsidRDefault="008F2B5E" w:rsidP="00934D0E">
            <w:pPr>
              <w:pStyle w:val="a3"/>
              <w:rPr>
                <w:b w:val="0"/>
                <w:bCs w:val="0"/>
                <w:sz w:val="24"/>
                <w:szCs w:val="24"/>
              </w:rPr>
            </w:pPr>
            <w:r w:rsidRPr="00A37876">
              <w:rPr>
                <w:b w:val="0"/>
                <w:bCs w:val="0"/>
                <w:sz w:val="24"/>
                <w:szCs w:val="24"/>
              </w:rPr>
              <w:t>85</w:t>
            </w:r>
          </w:p>
        </w:tc>
      </w:tr>
      <w:tr w:rsidR="00CB16D5" w:rsidRPr="00A37876" w:rsidTr="00A37876">
        <w:trPr>
          <w:jc w:val="center"/>
        </w:trPr>
        <w:tc>
          <w:tcPr>
            <w:tcW w:w="776" w:type="dxa"/>
            <w:shd w:val="clear" w:color="auto" w:fill="auto"/>
          </w:tcPr>
          <w:p w:rsidR="00CB16D5" w:rsidRPr="00A37876" w:rsidRDefault="00CB16D5" w:rsidP="00A37876">
            <w:pPr>
              <w:pStyle w:val="a3"/>
              <w:jc w:val="right"/>
              <w:rPr>
                <w:b w:val="0"/>
                <w:bCs w:val="0"/>
                <w:sz w:val="24"/>
                <w:szCs w:val="24"/>
              </w:rPr>
            </w:pPr>
          </w:p>
        </w:tc>
        <w:tc>
          <w:tcPr>
            <w:tcW w:w="7735" w:type="dxa"/>
            <w:shd w:val="clear" w:color="auto" w:fill="auto"/>
          </w:tcPr>
          <w:p w:rsidR="00CB16D5" w:rsidRPr="00A37876" w:rsidRDefault="00CB16D5" w:rsidP="00A37876">
            <w:pPr>
              <w:pStyle w:val="a3"/>
              <w:jc w:val="both"/>
              <w:rPr>
                <w:sz w:val="24"/>
                <w:szCs w:val="24"/>
              </w:rPr>
            </w:pPr>
            <w:r w:rsidRPr="00A37876">
              <w:rPr>
                <w:sz w:val="24"/>
                <w:szCs w:val="24"/>
              </w:rPr>
              <w:t xml:space="preserve">Опыт. </w:t>
            </w:r>
            <w:r w:rsidRPr="00A37876">
              <w:rPr>
                <w:b w:val="0"/>
                <w:bCs w:val="0"/>
                <w:i/>
                <w:iCs/>
                <w:sz w:val="24"/>
                <w:szCs w:val="24"/>
              </w:rPr>
              <w:t>Пейзажеобразующее значение элементов ландшафтной структуры (по О.В. Калашниковой).</w:t>
            </w:r>
          </w:p>
        </w:tc>
        <w:tc>
          <w:tcPr>
            <w:tcW w:w="668" w:type="dxa"/>
            <w:shd w:val="clear" w:color="auto" w:fill="auto"/>
          </w:tcPr>
          <w:p w:rsidR="00CB16D5" w:rsidRPr="00A37876" w:rsidRDefault="00CB16D5" w:rsidP="00934D0E">
            <w:pPr>
              <w:pStyle w:val="a3"/>
              <w:rPr>
                <w:b w:val="0"/>
                <w:bCs w:val="0"/>
                <w:sz w:val="24"/>
                <w:szCs w:val="24"/>
              </w:rPr>
            </w:pPr>
          </w:p>
          <w:p w:rsidR="008F2B5E" w:rsidRPr="00A37876" w:rsidRDefault="008F2B5E" w:rsidP="00934D0E">
            <w:pPr>
              <w:pStyle w:val="a3"/>
              <w:rPr>
                <w:b w:val="0"/>
                <w:bCs w:val="0"/>
                <w:sz w:val="24"/>
                <w:szCs w:val="24"/>
              </w:rPr>
            </w:pPr>
            <w:r w:rsidRPr="00A37876">
              <w:rPr>
                <w:b w:val="0"/>
                <w:bCs w:val="0"/>
                <w:sz w:val="24"/>
                <w:szCs w:val="24"/>
              </w:rPr>
              <w:t>88</w:t>
            </w:r>
          </w:p>
        </w:tc>
      </w:tr>
      <w:tr w:rsidR="00CB16D5" w:rsidRPr="00A37876" w:rsidTr="00A37876">
        <w:trPr>
          <w:jc w:val="center"/>
        </w:trPr>
        <w:tc>
          <w:tcPr>
            <w:tcW w:w="776" w:type="dxa"/>
            <w:shd w:val="clear" w:color="auto" w:fill="auto"/>
          </w:tcPr>
          <w:p w:rsidR="00CB16D5" w:rsidRPr="00A37876" w:rsidRDefault="00CB16D5" w:rsidP="00A37876">
            <w:pPr>
              <w:pStyle w:val="a3"/>
              <w:jc w:val="right"/>
              <w:rPr>
                <w:b w:val="0"/>
                <w:bCs w:val="0"/>
                <w:sz w:val="24"/>
                <w:szCs w:val="24"/>
              </w:rPr>
            </w:pPr>
          </w:p>
        </w:tc>
        <w:tc>
          <w:tcPr>
            <w:tcW w:w="7735" w:type="dxa"/>
            <w:shd w:val="clear" w:color="auto" w:fill="auto"/>
          </w:tcPr>
          <w:p w:rsidR="00CB16D5" w:rsidRPr="00A37876" w:rsidRDefault="00A260C6" w:rsidP="00A37876">
            <w:pPr>
              <w:pStyle w:val="a3"/>
              <w:jc w:val="both"/>
              <w:rPr>
                <w:sz w:val="24"/>
                <w:szCs w:val="24"/>
              </w:rPr>
            </w:pPr>
            <w:r w:rsidRPr="00A37876">
              <w:rPr>
                <w:sz w:val="24"/>
                <w:szCs w:val="24"/>
              </w:rPr>
              <w:t xml:space="preserve">Опыт. </w:t>
            </w:r>
            <w:r w:rsidR="009019C6" w:rsidRPr="00A37876">
              <w:rPr>
                <w:b w:val="0"/>
                <w:bCs w:val="0"/>
                <w:i/>
                <w:iCs/>
                <w:sz w:val="24"/>
                <w:szCs w:val="24"/>
              </w:rPr>
              <w:t>Методические основы оценки эстетичности</w:t>
            </w:r>
            <w:r w:rsidR="00F158C8" w:rsidRPr="00A37876">
              <w:rPr>
                <w:b w:val="0"/>
                <w:bCs w:val="0"/>
                <w:i/>
                <w:iCs/>
                <w:sz w:val="24"/>
                <w:szCs w:val="24"/>
              </w:rPr>
              <w:t xml:space="preserve"> </w:t>
            </w:r>
            <w:r w:rsidR="009019C6" w:rsidRPr="00A37876">
              <w:rPr>
                <w:b w:val="0"/>
                <w:bCs w:val="0"/>
                <w:i/>
                <w:iCs/>
                <w:sz w:val="24"/>
                <w:szCs w:val="24"/>
              </w:rPr>
              <w:t>ландшафтов (по О.В. Калашниковой)</w:t>
            </w:r>
            <w:r w:rsidRPr="00A37876">
              <w:rPr>
                <w:b w:val="0"/>
                <w:bCs w:val="0"/>
                <w:i/>
                <w:iCs/>
                <w:sz w:val="24"/>
                <w:szCs w:val="24"/>
              </w:rPr>
              <w:t>.</w:t>
            </w:r>
          </w:p>
        </w:tc>
        <w:tc>
          <w:tcPr>
            <w:tcW w:w="668" w:type="dxa"/>
            <w:shd w:val="clear" w:color="auto" w:fill="auto"/>
          </w:tcPr>
          <w:p w:rsidR="00CB16D5" w:rsidRPr="00A37876" w:rsidRDefault="00CB16D5" w:rsidP="00934D0E">
            <w:pPr>
              <w:pStyle w:val="a3"/>
              <w:rPr>
                <w:b w:val="0"/>
                <w:bCs w:val="0"/>
                <w:sz w:val="24"/>
                <w:szCs w:val="24"/>
              </w:rPr>
            </w:pPr>
          </w:p>
          <w:p w:rsidR="008F2B5E" w:rsidRPr="00A37876" w:rsidRDefault="008F2B5E" w:rsidP="00934D0E">
            <w:pPr>
              <w:pStyle w:val="a3"/>
              <w:rPr>
                <w:b w:val="0"/>
                <w:bCs w:val="0"/>
                <w:sz w:val="24"/>
                <w:szCs w:val="24"/>
              </w:rPr>
            </w:pPr>
            <w:r w:rsidRPr="00A37876">
              <w:rPr>
                <w:b w:val="0"/>
                <w:bCs w:val="0"/>
                <w:sz w:val="24"/>
                <w:szCs w:val="24"/>
              </w:rPr>
              <w:t>90</w:t>
            </w:r>
          </w:p>
        </w:tc>
      </w:tr>
      <w:tr w:rsidR="00063591" w:rsidRPr="00A37876" w:rsidTr="00A37876">
        <w:trPr>
          <w:jc w:val="center"/>
        </w:trPr>
        <w:tc>
          <w:tcPr>
            <w:tcW w:w="776" w:type="dxa"/>
            <w:shd w:val="clear" w:color="auto" w:fill="auto"/>
          </w:tcPr>
          <w:p w:rsidR="00063591" w:rsidRPr="00A37876" w:rsidRDefault="00063591" w:rsidP="00A37876">
            <w:pPr>
              <w:pStyle w:val="a3"/>
              <w:jc w:val="right"/>
              <w:rPr>
                <w:b w:val="0"/>
                <w:bCs w:val="0"/>
                <w:sz w:val="24"/>
                <w:szCs w:val="24"/>
              </w:rPr>
            </w:pPr>
            <w:r w:rsidRPr="00A37876">
              <w:rPr>
                <w:b w:val="0"/>
                <w:bCs w:val="0"/>
                <w:sz w:val="24"/>
                <w:szCs w:val="24"/>
              </w:rPr>
              <w:t>4.3.</w:t>
            </w:r>
          </w:p>
        </w:tc>
        <w:tc>
          <w:tcPr>
            <w:tcW w:w="7735" w:type="dxa"/>
            <w:shd w:val="clear" w:color="auto" w:fill="auto"/>
          </w:tcPr>
          <w:p w:rsidR="00063591" w:rsidRPr="00A37876" w:rsidRDefault="00063591" w:rsidP="00A37876">
            <w:pPr>
              <w:pStyle w:val="a3"/>
              <w:jc w:val="both"/>
              <w:rPr>
                <w:b w:val="0"/>
                <w:bCs w:val="0"/>
                <w:sz w:val="24"/>
                <w:szCs w:val="24"/>
              </w:rPr>
            </w:pPr>
            <w:r w:rsidRPr="00A37876">
              <w:rPr>
                <w:b w:val="0"/>
                <w:bCs w:val="0"/>
                <w:sz w:val="24"/>
                <w:szCs w:val="24"/>
              </w:rPr>
              <w:t>Климатические и гидрологические условия организации отдыха.</w:t>
            </w:r>
          </w:p>
        </w:tc>
        <w:tc>
          <w:tcPr>
            <w:tcW w:w="668" w:type="dxa"/>
            <w:shd w:val="clear" w:color="auto" w:fill="auto"/>
          </w:tcPr>
          <w:p w:rsidR="00063591" w:rsidRPr="00A37876" w:rsidRDefault="00C353F8" w:rsidP="00934D0E">
            <w:pPr>
              <w:pStyle w:val="a3"/>
              <w:rPr>
                <w:b w:val="0"/>
                <w:bCs w:val="0"/>
                <w:sz w:val="24"/>
                <w:szCs w:val="24"/>
              </w:rPr>
            </w:pPr>
            <w:r w:rsidRPr="00A37876">
              <w:rPr>
                <w:b w:val="0"/>
                <w:bCs w:val="0"/>
                <w:sz w:val="24"/>
                <w:szCs w:val="24"/>
              </w:rPr>
              <w:t>94</w:t>
            </w:r>
          </w:p>
        </w:tc>
      </w:tr>
      <w:tr w:rsidR="00C353F8" w:rsidRPr="00A37876" w:rsidTr="00A37876">
        <w:trPr>
          <w:jc w:val="center"/>
        </w:trPr>
        <w:tc>
          <w:tcPr>
            <w:tcW w:w="776" w:type="dxa"/>
            <w:shd w:val="clear" w:color="auto" w:fill="auto"/>
          </w:tcPr>
          <w:p w:rsidR="00C353F8" w:rsidRPr="00A37876" w:rsidRDefault="00C353F8" w:rsidP="00A37876">
            <w:pPr>
              <w:pStyle w:val="a3"/>
              <w:jc w:val="right"/>
              <w:rPr>
                <w:b w:val="0"/>
                <w:bCs w:val="0"/>
                <w:sz w:val="24"/>
                <w:szCs w:val="24"/>
              </w:rPr>
            </w:pPr>
          </w:p>
        </w:tc>
        <w:tc>
          <w:tcPr>
            <w:tcW w:w="7735" w:type="dxa"/>
            <w:shd w:val="clear" w:color="auto" w:fill="auto"/>
          </w:tcPr>
          <w:p w:rsidR="00C353F8" w:rsidRPr="00A37876" w:rsidRDefault="00C353F8" w:rsidP="00A37876">
            <w:pPr>
              <w:pStyle w:val="a3"/>
              <w:jc w:val="both"/>
              <w:rPr>
                <w:sz w:val="24"/>
                <w:szCs w:val="24"/>
              </w:rPr>
            </w:pPr>
            <w:r w:rsidRPr="00A37876">
              <w:rPr>
                <w:sz w:val="24"/>
                <w:szCs w:val="24"/>
              </w:rPr>
              <w:t>Ключевые понятия и термины. Контрольные вопросы.</w:t>
            </w:r>
          </w:p>
          <w:p w:rsidR="00C353F8" w:rsidRPr="00A37876" w:rsidRDefault="00C353F8" w:rsidP="00A37876">
            <w:pPr>
              <w:pStyle w:val="a3"/>
              <w:jc w:val="both"/>
              <w:rPr>
                <w:b w:val="0"/>
                <w:bCs w:val="0"/>
                <w:sz w:val="24"/>
                <w:szCs w:val="24"/>
              </w:rPr>
            </w:pPr>
          </w:p>
        </w:tc>
        <w:tc>
          <w:tcPr>
            <w:tcW w:w="668" w:type="dxa"/>
            <w:shd w:val="clear" w:color="auto" w:fill="auto"/>
          </w:tcPr>
          <w:p w:rsidR="00C353F8" w:rsidRPr="00A37876" w:rsidRDefault="00C353F8" w:rsidP="00934D0E">
            <w:pPr>
              <w:pStyle w:val="a3"/>
              <w:rPr>
                <w:b w:val="0"/>
                <w:bCs w:val="0"/>
                <w:sz w:val="24"/>
                <w:szCs w:val="24"/>
              </w:rPr>
            </w:pPr>
            <w:r w:rsidRPr="00A37876">
              <w:rPr>
                <w:b w:val="0"/>
                <w:bCs w:val="0"/>
                <w:sz w:val="24"/>
                <w:szCs w:val="24"/>
              </w:rPr>
              <w:t>95</w:t>
            </w:r>
          </w:p>
        </w:tc>
      </w:tr>
      <w:tr w:rsidR="00C833AB" w:rsidRPr="00A37876" w:rsidTr="00A37876">
        <w:trPr>
          <w:jc w:val="center"/>
        </w:trPr>
        <w:tc>
          <w:tcPr>
            <w:tcW w:w="776" w:type="dxa"/>
            <w:shd w:val="clear" w:color="auto" w:fill="auto"/>
          </w:tcPr>
          <w:p w:rsidR="00C833AB" w:rsidRPr="00A37876" w:rsidRDefault="007321C9" w:rsidP="00A37876">
            <w:pPr>
              <w:pStyle w:val="a3"/>
              <w:jc w:val="right"/>
              <w:rPr>
                <w:sz w:val="24"/>
                <w:szCs w:val="24"/>
              </w:rPr>
            </w:pPr>
            <w:r w:rsidRPr="00A37876">
              <w:rPr>
                <w:sz w:val="24"/>
                <w:szCs w:val="24"/>
              </w:rPr>
              <w:t>5.</w:t>
            </w:r>
          </w:p>
        </w:tc>
        <w:tc>
          <w:tcPr>
            <w:tcW w:w="7735" w:type="dxa"/>
            <w:shd w:val="clear" w:color="auto" w:fill="auto"/>
          </w:tcPr>
          <w:p w:rsidR="00C833AB" w:rsidRPr="00A37876" w:rsidRDefault="00654373" w:rsidP="00A37876">
            <w:pPr>
              <w:pStyle w:val="a3"/>
              <w:jc w:val="both"/>
              <w:rPr>
                <w:sz w:val="22"/>
                <w:szCs w:val="22"/>
              </w:rPr>
            </w:pPr>
            <w:r w:rsidRPr="00A37876">
              <w:rPr>
                <w:sz w:val="22"/>
                <w:szCs w:val="22"/>
              </w:rPr>
              <w:t>КУЛЬТУРНО-ИСТОРИЧЕСКИЕ РЕКРЕАЦИОННЫЕ РЕСУРСЫ</w:t>
            </w:r>
          </w:p>
        </w:tc>
        <w:tc>
          <w:tcPr>
            <w:tcW w:w="668" w:type="dxa"/>
            <w:shd w:val="clear" w:color="auto" w:fill="auto"/>
          </w:tcPr>
          <w:p w:rsidR="00C833AB" w:rsidRPr="00A37876" w:rsidRDefault="0041360B" w:rsidP="00934D0E">
            <w:pPr>
              <w:pStyle w:val="a3"/>
              <w:rPr>
                <w:b w:val="0"/>
                <w:bCs w:val="0"/>
                <w:sz w:val="24"/>
                <w:szCs w:val="24"/>
              </w:rPr>
            </w:pPr>
            <w:r w:rsidRPr="00A37876">
              <w:rPr>
                <w:b w:val="0"/>
                <w:bCs w:val="0"/>
                <w:sz w:val="24"/>
                <w:szCs w:val="24"/>
              </w:rPr>
              <w:t>97</w:t>
            </w:r>
          </w:p>
        </w:tc>
      </w:tr>
      <w:tr w:rsidR="00C833AB" w:rsidRPr="00A37876" w:rsidTr="00A37876">
        <w:trPr>
          <w:jc w:val="center"/>
        </w:trPr>
        <w:tc>
          <w:tcPr>
            <w:tcW w:w="776" w:type="dxa"/>
            <w:shd w:val="clear" w:color="auto" w:fill="auto"/>
          </w:tcPr>
          <w:p w:rsidR="00C833AB" w:rsidRPr="00A37876" w:rsidRDefault="007321C9" w:rsidP="00A37876">
            <w:pPr>
              <w:pStyle w:val="a3"/>
              <w:jc w:val="right"/>
              <w:rPr>
                <w:b w:val="0"/>
                <w:bCs w:val="0"/>
                <w:sz w:val="24"/>
                <w:szCs w:val="24"/>
              </w:rPr>
            </w:pPr>
            <w:r w:rsidRPr="00A37876">
              <w:rPr>
                <w:b w:val="0"/>
                <w:bCs w:val="0"/>
                <w:sz w:val="24"/>
                <w:szCs w:val="24"/>
              </w:rPr>
              <w:t>5.1.</w:t>
            </w:r>
          </w:p>
        </w:tc>
        <w:tc>
          <w:tcPr>
            <w:tcW w:w="7735" w:type="dxa"/>
            <w:shd w:val="clear" w:color="auto" w:fill="auto"/>
          </w:tcPr>
          <w:p w:rsidR="00C833AB" w:rsidRPr="00A37876" w:rsidRDefault="00285BCC" w:rsidP="00A37876">
            <w:pPr>
              <w:pStyle w:val="a3"/>
              <w:jc w:val="both"/>
              <w:rPr>
                <w:b w:val="0"/>
                <w:bCs w:val="0"/>
                <w:sz w:val="24"/>
                <w:szCs w:val="24"/>
              </w:rPr>
            </w:pPr>
            <w:r w:rsidRPr="00A37876">
              <w:rPr>
                <w:b w:val="0"/>
                <w:bCs w:val="0"/>
                <w:sz w:val="24"/>
                <w:szCs w:val="24"/>
              </w:rPr>
              <w:t xml:space="preserve">Культурно-исторические рекреационные ресурсы: сущность, классификация и этапы оценивания. </w:t>
            </w:r>
          </w:p>
        </w:tc>
        <w:tc>
          <w:tcPr>
            <w:tcW w:w="668" w:type="dxa"/>
            <w:shd w:val="clear" w:color="auto" w:fill="auto"/>
          </w:tcPr>
          <w:p w:rsidR="00C833AB" w:rsidRPr="00A37876" w:rsidRDefault="00C833AB" w:rsidP="00934D0E">
            <w:pPr>
              <w:pStyle w:val="a3"/>
              <w:rPr>
                <w:b w:val="0"/>
                <w:bCs w:val="0"/>
                <w:sz w:val="24"/>
                <w:szCs w:val="24"/>
              </w:rPr>
            </w:pPr>
          </w:p>
          <w:p w:rsidR="0041360B" w:rsidRPr="00A37876" w:rsidRDefault="0041360B" w:rsidP="00934D0E">
            <w:pPr>
              <w:pStyle w:val="a3"/>
              <w:rPr>
                <w:b w:val="0"/>
                <w:bCs w:val="0"/>
                <w:sz w:val="24"/>
                <w:szCs w:val="24"/>
              </w:rPr>
            </w:pPr>
            <w:r w:rsidRPr="00A37876">
              <w:rPr>
                <w:b w:val="0"/>
                <w:bCs w:val="0"/>
                <w:sz w:val="24"/>
                <w:szCs w:val="24"/>
              </w:rPr>
              <w:t>97</w:t>
            </w:r>
          </w:p>
        </w:tc>
      </w:tr>
      <w:tr w:rsidR="00C833AB" w:rsidRPr="00A37876" w:rsidTr="00A37876">
        <w:trPr>
          <w:jc w:val="center"/>
        </w:trPr>
        <w:tc>
          <w:tcPr>
            <w:tcW w:w="776" w:type="dxa"/>
            <w:shd w:val="clear" w:color="auto" w:fill="auto"/>
          </w:tcPr>
          <w:p w:rsidR="00C833AB" w:rsidRPr="00A37876" w:rsidRDefault="007321C9" w:rsidP="00A37876">
            <w:pPr>
              <w:pStyle w:val="a3"/>
              <w:jc w:val="right"/>
              <w:rPr>
                <w:b w:val="0"/>
                <w:bCs w:val="0"/>
                <w:sz w:val="24"/>
                <w:szCs w:val="24"/>
              </w:rPr>
            </w:pPr>
            <w:r w:rsidRPr="00A37876">
              <w:rPr>
                <w:b w:val="0"/>
                <w:bCs w:val="0"/>
                <w:sz w:val="24"/>
                <w:szCs w:val="24"/>
              </w:rPr>
              <w:t>5.2.</w:t>
            </w:r>
          </w:p>
        </w:tc>
        <w:tc>
          <w:tcPr>
            <w:tcW w:w="7735" w:type="dxa"/>
            <w:shd w:val="clear" w:color="auto" w:fill="auto"/>
          </w:tcPr>
          <w:p w:rsidR="00C833AB" w:rsidRPr="00A37876" w:rsidRDefault="0006241A" w:rsidP="00A37876">
            <w:pPr>
              <w:pStyle w:val="a3"/>
              <w:jc w:val="both"/>
              <w:rPr>
                <w:b w:val="0"/>
                <w:bCs w:val="0"/>
                <w:sz w:val="24"/>
                <w:szCs w:val="24"/>
              </w:rPr>
            </w:pPr>
            <w:r w:rsidRPr="00A37876">
              <w:rPr>
                <w:b w:val="0"/>
                <w:bCs w:val="0"/>
                <w:sz w:val="24"/>
                <w:szCs w:val="24"/>
              </w:rPr>
              <w:t>Памятники истории и культуры и их разновидности</w:t>
            </w:r>
            <w:r w:rsidR="000145C3" w:rsidRPr="00A37876">
              <w:rPr>
                <w:b w:val="0"/>
                <w:bCs w:val="0"/>
                <w:sz w:val="24"/>
                <w:szCs w:val="24"/>
              </w:rPr>
              <w:t xml:space="preserve"> (по Е.В. Колотовой)</w:t>
            </w:r>
            <w:r w:rsidRPr="00A37876">
              <w:rPr>
                <w:b w:val="0"/>
                <w:bCs w:val="0"/>
                <w:sz w:val="24"/>
                <w:szCs w:val="24"/>
              </w:rPr>
              <w:t xml:space="preserve">. </w:t>
            </w:r>
          </w:p>
        </w:tc>
        <w:tc>
          <w:tcPr>
            <w:tcW w:w="668" w:type="dxa"/>
            <w:shd w:val="clear" w:color="auto" w:fill="auto"/>
          </w:tcPr>
          <w:p w:rsidR="00C833AB" w:rsidRPr="00A37876" w:rsidRDefault="00C833AB" w:rsidP="00934D0E">
            <w:pPr>
              <w:pStyle w:val="a3"/>
              <w:rPr>
                <w:b w:val="0"/>
                <w:bCs w:val="0"/>
                <w:sz w:val="24"/>
                <w:szCs w:val="24"/>
              </w:rPr>
            </w:pPr>
          </w:p>
          <w:p w:rsidR="0041360B" w:rsidRPr="00A37876" w:rsidRDefault="0041360B" w:rsidP="00934D0E">
            <w:pPr>
              <w:pStyle w:val="a3"/>
              <w:rPr>
                <w:b w:val="0"/>
                <w:bCs w:val="0"/>
                <w:sz w:val="24"/>
                <w:szCs w:val="24"/>
              </w:rPr>
            </w:pPr>
            <w:r w:rsidRPr="00A37876">
              <w:rPr>
                <w:b w:val="0"/>
                <w:bCs w:val="0"/>
                <w:sz w:val="24"/>
                <w:szCs w:val="24"/>
              </w:rPr>
              <w:t>99</w:t>
            </w:r>
          </w:p>
        </w:tc>
      </w:tr>
      <w:tr w:rsidR="00C833AB" w:rsidRPr="00A37876" w:rsidTr="00A37876">
        <w:trPr>
          <w:jc w:val="center"/>
        </w:trPr>
        <w:tc>
          <w:tcPr>
            <w:tcW w:w="776" w:type="dxa"/>
            <w:shd w:val="clear" w:color="auto" w:fill="auto"/>
          </w:tcPr>
          <w:p w:rsidR="00C833AB" w:rsidRPr="00A37876" w:rsidRDefault="007321C9" w:rsidP="00A37876">
            <w:pPr>
              <w:pStyle w:val="a3"/>
              <w:jc w:val="right"/>
              <w:rPr>
                <w:b w:val="0"/>
                <w:bCs w:val="0"/>
                <w:sz w:val="24"/>
                <w:szCs w:val="24"/>
              </w:rPr>
            </w:pPr>
            <w:r w:rsidRPr="00A37876">
              <w:rPr>
                <w:b w:val="0"/>
                <w:bCs w:val="0"/>
                <w:sz w:val="24"/>
                <w:szCs w:val="24"/>
              </w:rPr>
              <w:t>5.3.</w:t>
            </w:r>
          </w:p>
        </w:tc>
        <w:tc>
          <w:tcPr>
            <w:tcW w:w="7735" w:type="dxa"/>
            <w:shd w:val="clear" w:color="auto" w:fill="auto"/>
          </w:tcPr>
          <w:p w:rsidR="00C833AB" w:rsidRPr="00A37876" w:rsidRDefault="00D308FF" w:rsidP="00A37876">
            <w:pPr>
              <w:pStyle w:val="a3"/>
              <w:jc w:val="both"/>
              <w:rPr>
                <w:b w:val="0"/>
                <w:bCs w:val="0"/>
                <w:sz w:val="24"/>
                <w:szCs w:val="24"/>
              </w:rPr>
            </w:pPr>
            <w:r w:rsidRPr="00A37876">
              <w:rPr>
                <w:b w:val="0"/>
                <w:bCs w:val="0"/>
                <w:sz w:val="24"/>
                <w:szCs w:val="24"/>
              </w:rPr>
              <w:t>Историко-культурный</w:t>
            </w:r>
            <w:r w:rsidR="00944C4B" w:rsidRPr="00A37876">
              <w:rPr>
                <w:b w:val="0"/>
                <w:bCs w:val="0"/>
                <w:sz w:val="24"/>
                <w:szCs w:val="24"/>
              </w:rPr>
              <w:t xml:space="preserve"> потенциал и методика его оценки.</w:t>
            </w:r>
          </w:p>
        </w:tc>
        <w:tc>
          <w:tcPr>
            <w:tcW w:w="668" w:type="dxa"/>
            <w:shd w:val="clear" w:color="auto" w:fill="auto"/>
          </w:tcPr>
          <w:p w:rsidR="00C833AB" w:rsidRPr="00A37876" w:rsidRDefault="0041360B" w:rsidP="00934D0E">
            <w:pPr>
              <w:pStyle w:val="a3"/>
              <w:rPr>
                <w:b w:val="0"/>
                <w:bCs w:val="0"/>
                <w:sz w:val="24"/>
                <w:szCs w:val="24"/>
              </w:rPr>
            </w:pPr>
            <w:r w:rsidRPr="00A37876">
              <w:rPr>
                <w:b w:val="0"/>
                <w:bCs w:val="0"/>
                <w:sz w:val="24"/>
                <w:szCs w:val="24"/>
              </w:rPr>
              <w:t>102</w:t>
            </w:r>
          </w:p>
        </w:tc>
      </w:tr>
      <w:tr w:rsidR="00C833AB" w:rsidRPr="00A37876" w:rsidTr="00A37876">
        <w:trPr>
          <w:jc w:val="center"/>
        </w:trPr>
        <w:tc>
          <w:tcPr>
            <w:tcW w:w="776" w:type="dxa"/>
            <w:shd w:val="clear" w:color="auto" w:fill="auto"/>
          </w:tcPr>
          <w:p w:rsidR="00C833AB" w:rsidRPr="00A37876" w:rsidRDefault="00C833AB" w:rsidP="00A37876">
            <w:pPr>
              <w:pStyle w:val="a3"/>
              <w:jc w:val="right"/>
              <w:rPr>
                <w:b w:val="0"/>
                <w:bCs w:val="0"/>
                <w:sz w:val="24"/>
                <w:szCs w:val="24"/>
              </w:rPr>
            </w:pPr>
          </w:p>
        </w:tc>
        <w:tc>
          <w:tcPr>
            <w:tcW w:w="7735" w:type="dxa"/>
            <w:shd w:val="clear" w:color="auto" w:fill="auto"/>
          </w:tcPr>
          <w:p w:rsidR="00C833AB" w:rsidRPr="00A37876" w:rsidRDefault="00944C4B" w:rsidP="00A37876">
            <w:pPr>
              <w:pStyle w:val="a3"/>
              <w:jc w:val="both"/>
              <w:rPr>
                <w:b w:val="0"/>
                <w:bCs w:val="0"/>
                <w:sz w:val="24"/>
                <w:szCs w:val="24"/>
              </w:rPr>
            </w:pPr>
            <w:r w:rsidRPr="00A37876">
              <w:rPr>
                <w:color w:val="000000"/>
                <w:sz w:val="24"/>
                <w:szCs w:val="24"/>
              </w:rPr>
              <w:t>Опыт.</w:t>
            </w:r>
            <w:r w:rsidRPr="00A37876">
              <w:rPr>
                <w:b w:val="0"/>
                <w:bCs w:val="0"/>
                <w:i/>
                <w:iCs/>
                <w:color w:val="000000"/>
                <w:sz w:val="24"/>
                <w:szCs w:val="24"/>
              </w:rPr>
              <w:t xml:space="preserve"> Культурное наследие – часть туристско-рекреацио</w:t>
            </w:r>
            <w:r w:rsidR="0041360B" w:rsidRPr="00A37876">
              <w:rPr>
                <w:b w:val="0"/>
                <w:bCs w:val="0"/>
                <w:i/>
                <w:iCs/>
                <w:color w:val="000000"/>
                <w:sz w:val="24"/>
                <w:szCs w:val="24"/>
              </w:rPr>
              <w:t>н</w:t>
            </w:r>
            <w:r w:rsidRPr="00A37876">
              <w:rPr>
                <w:b w:val="0"/>
                <w:bCs w:val="0"/>
                <w:i/>
                <w:iCs/>
                <w:color w:val="000000"/>
                <w:sz w:val="24"/>
                <w:szCs w:val="24"/>
              </w:rPr>
              <w:t xml:space="preserve">ного потенциала территории (по В.В. Баженову). </w:t>
            </w:r>
          </w:p>
        </w:tc>
        <w:tc>
          <w:tcPr>
            <w:tcW w:w="668" w:type="dxa"/>
            <w:shd w:val="clear" w:color="auto" w:fill="auto"/>
          </w:tcPr>
          <w:p w:rsidR="00C833AB" w:rsidRPr="00A37876" w:rsidRDefault="00C833AB" w:rsidP="00934D0E">
            <w:pPr>
              <w:pStyle w:val="a3"/>
              <w:rPr>
                <w:b w:val="0"/>
                <w:bCs w:val="0"/>
                <w:sz w:val="24"/>
                <w:szCs w:val="24"/>
              </w:rPr>
            </w:pPr>
          </w:p>
          <w:p w:rsidR="0041360B" w:rsidRPr="00A37876" w:rsidRDefault="0041360B" w:rsidP="00934D0E">
            <w:pPr>
              <w:pStyle w:val="a3"/>
              <w:rPr>
                <w:b w:val="0"/>
                <w:bCs w:val="0"/>
                <w:sz w:val="24"/>
                <w:szCs w:val="24"/>
              </w:rPr>
            </w:pPr>
            <w:r w:rsidRPr="00A37876">
              <w:rPr>
                <w:b w:val="0"/>
                <w:bCs w:val="0"/>
                <w:sz w:val="24"/>
                <w:szCs w:val="24"/>
              </w:rPr>
              <w:t>104</w:t>
            </w:r>
          </w:p>
        </w:tc>
      </w:tr>
      <w:tr w:rsidR="00C833AB" w:rsidRPr="00A37876" w:rsidTr="00A37876">
        <w:trPr>
          <w:jc w:val="center"/>
        </w:trPr>
        <w:tc>
          <w:tcPr>
            <w:tcW w:w="776" w:type="dxa"/>
            <w:shd w:val="clear" w:color="auto" w:fill="auto"/>
          </w:tcPr>
          <w:p w:rsidR="00C833AB" w:rsidRPr="00A37876" w:rsidRDefault="00944C4B" w:rsidP="00A37876">
            <w:pPr>
              <w:pStyle w:val="a3"/>
              <w:jc w:val="right"/>
              <w:rPr>
                <w:sz w:val="24"/>
                <w:szCs w:val="24"/>
              </w:rPr>
            </w:pPr>
            <w:r w:rsidRPr="00A37876">
              <w:rPr>
                <w:b w:val="0"/>
                <w:bCs w:val="0"/>
                <w:sz w:val="24"/>
                <w:szCs w:val="24"/>
              </w:rPr>
              <w:t>5.4.</w:t>
            </w:r>
          </w:p>
        </w:tc>
        <w:tc>
          <w:tcPr>
            <w:tcW w:w="7735" w:type="dxa"/>
            <w:shd w:val="clear" w:color="auto" w:fill="auto"/>
          </w:tcPr>
          <w:p w:rsidR="00C833AB" w:rsidRPr="00A37876" w:rsidRDefault="0041592B" w:rsidP="00A37876">
            <w:pPr>
              <w:pStyle w:val="a3"/>
              <w:jc w:val="both"/>
              <w:rPr>
                <w:b w:val="0"/>
                <w:bCs w:val="0"/>
                <w:sz w:val="24"/>
                <w:szCs w:val="24"/>
              </w:rPr>
            </w:pPr>
            <w:r w:rsidRPr="00A37876">
              <w:rPr>
                <w:b w:val="0"/>
                <w:bCs w:val="0"/>
                <w:sz w:val="24"/>
                <w:szCs w:val="24"/>
              </w:rPr>
              <w:t>Основные принципы рекреационного освоения природного и исторического наследия.</w:t>
            </w:r>
          </w:p>
        </w:tc>
        <w:tc>
          <w:tcPr>
            <w:tcW w:w="668" w:type="dxa"/>
            <w:shd w:val="clear" w:color="auto" w:fill="auto"/>
          </w:tcPr>
          <w:p w:rsidR="00C833AB" w:rsidRPr="00A37876" w:rsidRDefault="00C833AB" w:rsidP="00934D0E">
            <w:pPr>
              <w:pStyle w:val="a3"/>
              <w:rPr>
                <w:b w:val="0"/>
                <w:bCs w:val="0"/>
                <w:sz w:val="24"/>
                <w:szCs w:val="24"/>
              </w:rPr>
            </w:pPr>
          </w:p>
          <w:p w:rsidR="0041360B" w:rsidRPr="00A37876" w:rsidRDefault="0041360B" w:rsidP="00934D0E">
            <w:pPr>
              <w:pStyle w:val="a3"/>
              <w:rPr>
                <w:b w:val="0"/>
                <w:bCs w:val="0"/>
                <w:sz w:val="24"/>
                <w:szCs w:val="24"/>
              </w:rPr>
            </w:pPr>
            <w:r w:rsidRPr="00A37876">
              <w:rPr>
                <w:b w:val="0"/>
                <w:bCs w:val="0"/>
                <w:sz w:val="24"/>
                <w:szCs w:val="24"/>
              </w:rPr>
              <w:t>105</w:t>
            </w:r>
          </w:p>
        </w:tc>
      </w:tr>
      <w:tr w:rsidR="00C833AB" w:rsidRPr="00A37876" w:rsidTr="00A37876">
        <w:trPr>
          <w:jc w:val="center"/>
        </w:trPr>
        <w:tc>
          <w:tcPr>
            <w:tcW w:w="776" w:type="dxa"/>
            <w:shd w:val="clear" w:color="auto" w:fill="auto"/>
          </w:tcPr>
          <w:p w:rsidR="00C833AB" w:rsidRPr="00A37876" w:rsidRDefault="00C833AB" w:rsidP="00A37876">
            <w:pPr>
              <w:pStyle w:val="a3"/>
              <w:jc w:val="right"/>
              <w:rPr>
                <w:sz w:val="24"/>
                <w:szCs w:val="24"/>
              </w:rPr>
            </w:pPr>
          </w:p>
        </w:tc>
        <w:tc>
          <w:tcPr>
            <w:tcW w:w="7735" w:type="dxa"/>
            <w:shd w:val="clear" w:color="auto" w:fill="auto"/>
          </w:tcPr>
          <w:p w:rsidR="00C833AB" w:rsidRPr="00A37876" w:rsidRDefault="005A096F" w:rsidP="00A37876">
            <w:pPr>
              <w:pStyle w:val="a3"/>
              <w:jc w:val="both"/>
              <w:rPr>
                <w:b w:val="0"/>
                <w:bCs w:val="0"/>
                <w:sz w:val="24"/>
                <w:szCs w:val="24"/>
              </w:rPr>
            </w:pPr>
            <w:r w:rsidRPr="00A37876">
              <w:rPr>
                <w:color w:val="000000"/>
                <w:sz w:val="24"/>
                <w:szCs w:val="24"/>
              </w:rPr>
              <w:t xml:space="preserve">Опыт. </w:t>
            </w:r>
            <w:r w:rsidRPr="00A37876">
              <w:rPr>
                <w:b w:val="0"/>
                <w:bCs w:val="0"/>
                <w:i/>
                <w:iCs/>
                <w:color w:val="000000"/>
                <w:sz w:val="24"/>
                <w:szCs w:val="24"/>
              </w:rPr>
              <w:t>Некоторые аспекты использования наследия (по Е.Ю. Мазуровой).</w:t>
            </w:r>
            <w:r w:rsidRPr="00A37876">
              <w:rPr>
                <w:color w:val="000000"/>
                <w:sz w:val="24"/>
                <w:szCs w:val="24"/>
              </w:rPr>
              <w:t xml:space="preserve"> </w:t>
            </w:r>
          </w:p>
        </w:tc>
        <w:tc>
          <w:tcPr>
            <w:tcW w:w="668" w:type="dxa"/>
            <w:shd w:val="clear" w:color="auto" w:fill="auto"/>
          </w:tcPr>
          <w:p w:rsidR="00C833AB" w:rsidRPr="00A37876" w:rsidRDefault="00C833AB" w:rsidP="00934D0E">
            <w:pPr>
              <w:pStyle w:val="a3"/>
              <w:rPr>
                <w:b w:val="0"/>
                <w:bCs w:val="0"/>
                <w:sz w:val="24"/>
                <w:szCs w:val="24"/>
              </w:rPr>
            </w:pPr>
          </w:p>
          <w:p w:rsidR="0041360B" w:rsidRPr="00A37876" w:rsidRDefault="0041360B" w:rsidP="00934D0E">
            <w:pPr>
              <w:pStyle w:val="a3"/>
              <w:rPr>
                <w:b w:val="0"/>
                <w:bCs w:val="0"/>
                <w:sz w:val="24"/>
                <w:szCs w:val="24"/>
              </w:rPr>
            </w:pPr>
            <w:r w:rsidRPr="00A37876">
              <w:rPr>
                <w:b w:val="0"/>
                <w:bCs w:val="0"/>
                <w:sz w:val="24"/>
                <w:szCs w:val="24"/>
              </w:rPr>
              <w:t>107</w:t>
            </w:r>
          </w:p>
        </w:tc>
      </w:tr>
      <w:tr w:rsidR="00C833AB" w:rsidRPr="00A37876" w:rsidTr="00A37876">
        <w:trPr>
          <w:jc w:val="center"/>
        </w:trPr>
        <w:tc>
          <w:tcPr>
            <w:tcW w:w="776" w:type="dxa"/>
            <w:shd w:val="clear" w:color="auto" w:fill="auto"/>
          </w:tcPr>
          <w:p w:rsidR="00C833AB" w:rsidRPr="00A37876" w:rsidRDefault="00BE388A" w:rsidP="00A37876">
            <w:pPr>
              <w:pStyle w:val="a3"/>
              <w:jc w:val="right"/>
              <w:rPr>
                <w:b w:val="0"/>
                <w:bCs w:val="0"/>
                <w:sz w:val="24"/>
                <w:szCs w:val="24"/>
              </w:rPr>
            </w:pPr>
            <w:r w:rsidRPr="00A37876">
              <w:rPr>
                <w:b w:val="0"/>
                <w:bCs w:val="0"/>
                <w:sz w:val="24"/>
                <w:szCs w:val="24"/>
              </w:rPr>
              <w:t>5.5.</w:t>
            </w:r>
          </w:p>
        </w:tc>
        <w:tc>
          <w:tcPr>
            <w:tcW w:w="7735" w:type="dxa"/>
            <w:shd w:val="clear" w:color="auto" w:fill="auto"/>
          </w:tcPr>
          <w:p w:rsidR="00C833AB" w:rsidRPr="00A37876" w:rsidRDefault="0085585C" w:rsidP="00A37876">
            <w:pPr>
              <w:pStyle w:val="a3"/>
              <w:jc w:val="both"/>
              <w:rPr>
                <w:b w:val="0"/>
                <w:bCs w:val="0"/>
                <w:sz w:val="24"/>
                <w:szCs w:val="24"/>
              </w:rPr>
            </w:pPr>
            <w:r w:rsidRPr="00A37876">
              <w:rPr>
                <w:b w:val="0"/>
                <w:bCs w:val="0"/>
                <w:sz w:val="24"/>
                <w:szCs w:val="24"/>
              </w:rPr>
              <w:t xml:space="preserve">Природное и культурное наследие в туризме. </w:t>
            </w:r>
          </w:p>
        </w:tc>
        <w:tc>
          <w:tcPr>
            <w:tcW w:w="668" w:type="dxa"/>
            <w:shd w:val="clear" w:color="auto" w:fill="auto"/>
          </w:tcPr>
          <w:p w:rsidR="00C833AB" w:rsidRPr="00A37876" w:rsidRDefault="0041360B" w:rsidP="00934D0E">
            <w:pPr>
              <w:pStyle w:val="a3"/>
              <w:rPr>
                <w:b w:val="0"/>
                <w:bCs w:val="0"/>
                <w:sz w:val="24"/>
                <w:szCs w:val="24"/>
              </w:rPr>
            </w:pPr>
            <w:r w:rsidRPr="00A37876">
              <w:rPr>
                <w:b w:val="0"/>
                <w:bCs w:val="0"/>
                <w:sz w:val="24"/>
                <w:szCs w:val="24"/>
              </w:rPr>
              <w:t>110</w:t>
            </w:r>
          </w:p>
        </w:tc>
      </w:tr>
      <w:tr w:rsidR="00C833AB" w:rsidRPr="00A37876" w:rsidTr="00A37876">
        <w:trPr>
          <w:jc w:val="center"/>
        </w:trPr>
        <w:tc>
          <w:tcPr>
            <w:tcW w:w="776" w:type="dxa"/>
            <w:shd w:val="clear" w:color="auto" w:fill="auto"/>
          </w:tcPr>
          <w:p w:rsidR="00C833AB" w:rsidRPr="00A37876" w:rsidRDefault="00C833AB" w:rsidP="00A37876">
            <w:pPr>
              <w:pStyle w:val="a3"/>
              <w:jc w:val="right"/>
              <w:rPr>
                <w:sz w:val="24"/>
                <w:szCs w:val="24"/>
              </w:rPr>
            </w:pPr>
          </w:p>
        </w:tc>
        <w:tc>
          <w:tcPr>
            <w:tcW w:w="7735" w:type="dxa"/>
            <w:shd w:val="clear" w:color="auto" w:fill="auto"/>
          </w:tcPr>
          <w:p w:rsidR="00C833AB" w:rsidRPr="00A37876" w:rsidRDefault="004B181D" w:rsidP="00A37876">
            <w:pPr>
              <w:pStyle w:val="a3"/>
              <w:jc w:val="both"/>
              <w:rPr>
                <w:b w:val="0"/>
                <w:bCs w:val="0"/>
                <w:sz w:val="24"/>
                <w:szCs w:val="24"/>
              </w:rPr>
            </w:pPr>
            <w:r w:rsidRPr="00A37876">
              <w:rPr>
                <w:sz w:val="24"/>
                <w:szCs w:val="24"/>
              </w:rPr>
              <w:t>Опыт.</w:t>
            </w:r>
            <w:r w:rsidRPr="00A37876">
              <w:rPr>
                <w:b w:val="0"/>
                <w:bCs w:val="0"/>
                <w:i/>
                <w:iCs/>
                <w:sz w:val="24"/>
                <w:szCs w:val="24"/>
              </w:rPr>
              <w:t xml:space="preserve"> Объекты всемирного наследия в России и развитие туризма (по Э.Л. Файбусовичу, Е.Я. Черниховой).</w:t>
            </w:r>
            <w:r w:rsidRPr="00A37876">
              <w:rPr>
                <w:b w:val="0"/>
                <w:bCs w:val="0"/>
                <w:sz w:val="24"/>
                <w:szCs w:val="24"/>
              </w:rPr>
              <w:t xml:space="preserve"> </w:t>
            </w:r>
          </w:p>
        </w:tc>
        <w:tc>
          <w:tcPr>
            <w:tcW w:w="668" w:type="dxa"/>
            <w:shd w:val="clear" w:color="auto" w:fill="auto"/>
          </w:tcPr>
          <w:p w:rsidR="00C833AB" w:rsidRPr="00A37876" w:rsidRDefault="00C833AB" w:rsidP="00934D0E">
            <w:pPr>
              <w:pStyle w:val="a3"/>
              <w:rPr>
                <w:b w:val="0"/>
                <w:bCs w:val="0"/>
                <w:sz w:val="24"/>
                <w:szCs w:val="24"/>
              </w:rPr>
            </w:pPr>
          </w:p>
          <w:p w:rsidR="0041360B" w:rsidRPr="00A37876" w:rsidRDefault="0041360B" w:rsidP="00934D0E">
            <w:pPr>
              <w:pStyle w:val="a3"/>
              <w:rPr>
                <w:b w:val="0"/>
                <w:bCs w:val="0"/>
                <w:sz w:val="24"/>
                <w:szCs w:val="24"/>
              </w:rPr>
            </w:pPr>
            <w:r w:rsidRPr="00A37876">
              <w:rPr>
                <w:b w:val="0"/>
                <w:bCs w:val="0"/>
                <w:sz w:val="24"/>
                <w:szCs w:val="24"/>
              </w:rPr>
              <w:t>113</w:t>
            </w:r>
          </w:p>
        </w:tc>
      </w:tr>
      <w:tr w:rsidR="00C833AB" w:rsidRPr="00A37876" w:rsidTr="00A37876">
        <w:trPr>
          <w:jc w:val="center"/>
        </w:trPr>
        <w:tc>
          <w:tcPr>
            <w:tcW w:w="776" w:type="dxa"/>
            <w:shd w:val="clear" w:color="auto" w:fill="auto"/>
          </w:tcPr>
          <w:p w:rsidR="00C833AB" w:rsidRPr="00A37876" w:rsidRDefault="00C833AB" w:rsidP="00A37876">
            <w:pPr>
              <w:pStyle w:val="a3"/>
              <w:jc w:val="right"/>
              <w:rPr>
                <w:b w:val="0"/>
                <w:bCs w:val="0"/>
                <w:sz w:val="24"/>
                <w:szCs w:val="24"/>
              </w:rPr>
            </w:pPr>
          </w:p>
        </w:tc>
        <w:tc>
          <w:tcPr>
            <w:tcW w:w="7735" w:type="dxa"/>
            <w:shd w:val="clear" w:color="auto" w:fill="auto"/>
          </w:tcPr>
          <w:p w:rsidR="00C833AB" w:rsidRPr="00A37876" w:rsidRDefault="001C10D1" w:rsidP="00A37876">
            <w:pPr>
              <w:pStyle w:val="a3"/>
              <w:jc w:val="both"/>
              <w:rPr>
                <w:b w:val="0"/>
                <w:bCs w:val="0"/>
                <w:i/>
                <w:iCs/>
                <w:sz w:val="24"/>
                <w:szCs w:val="24"/>
              </w:rPr>
            </w:pPr>
            <w:r w:rsidRPr="00A37876">
              <w:rPr>
                <w:color w:val="000000"/>
                <w:sz w:val="24"/>
                <w:szCs w:val="24"/>
              </w:rPr>
              <w:t>Опыт.</w:t>
            </w:r>
            <w:r w:rsidRPr="00A37876">
              <w:rPr>
                <w:b w:val="0"/>
                <w:bCs w:val="0"/>
                <w:i/>
                <w:iCs/>
                <w:color w:val="000000"/>
                <w:sz w:val="24"/>
                <w:szCs w:val="24"/>
              </w:rPr>
              <w:t xml:space="preserve"> Роль и функции наследия в региональной политике (по Е.В. Евдокимовой).</w:t>
            </w:r>
          </w:p>
        </w:tc>
        <w:tc>
          <w:tcPr>
            <w:tcW w:w="668" w:type="dxa"/>
            <w:shd w:val="clear" w:color="auto" w:fill="auto"/>
          </w:tcPr>
          <w:p w:rsidR="00C833AB" w:rsidRPr="00A37876" w:rsidRDefault="00C833AB" w:rsidP="00934D0E">
            <w:pPr>
              <w:pStyle w:val="a3"/>
              <w:rPr>
                <w:b w:val="0"/>
                <w:bCs w:val="0"/>
                <w:sz w:val="24"/>
                <w:szCs w:val="24"/>
              </w:rPr>
            </w:pPr>
          </w:p>
          <w:p w:rsidR="0041360B" w:rsidRPr="00A37876" w:rsidRDefault="0041360B" w:rsidP="00934D0E">
            <w:pPr>
              <w:pStyle w:val="a3"/>
              <w:rPr>
                <w:b w:val="0"/>
                <w:bCs w:val="0"/>
                <w:sz w:val="24"/>
                <w:szCs w:val="24"/>
              </w:rPr>
            </w:pPr>
            <w:r w:rsidRPr="00A37876">
              <w:rPr>
                <w:b w:val="0"/>
                <w:bCs w:val="0"/>
                <w:sz w:val="24"/>
                <w:szCs w:val="24"/>
              </w:rPr>
              <w:t>116</w:t>
            </w:r>
          </w:p>
        </w:tc>
      </w:tr>
      <w:tr w:rsidR="00C833AB" w:rsidRPr="00A37876" w:rsidTr="00A37876">
        <w:trPr>
          <w:jc w:val="center"/>
        </w:trPr>
        <w:tc>
          <w:tcPr>
            <w:tcW w:w="776" w:type="dxa"/>
            <w:shd w:val="clear" w:color="auto" w:fill="auto"/>
          </w:tcPr>
          <w:p w:rsidR="00C833AB" w:rsidRPr="00A37876" w:rsidRDefault="00C833AB" w:rsidP="00A37876">
            <w:pPr>
              <w:pStyle w:val="a3"/>
              <w:jc w:val="right"/>
              <w:rPr>
                <w:sz w:val="24"/>
                <w:szCs w:val="24"/>
              </w:rPr>
            </w:pPr>
          </w:p>
        </w:tc>
        <w:tc>
          <w:tcPr>
            <w:tcW w:w="7735" w:type="dxa"/>
            <w:shd w:val="clear" w:color="auto" w:fill="auto"/>
          </w:tcPr>
          <w:p w:rsidR="00C833AB" w:rsidRPr="00A37876" w:rsidRDefault="001C10D1" w:rsidP="00A37876">
            <w:pPr>
              <w:pStyle w:val="a3"/>
              <w:jc w:val="both"/>
              <w:rPr>
                <w:b w:val="0"/>
                <w:bCs w:val="0"/>
                <w:sz w:val="24"/>
                <w:szCs w:val="24"/>
              </w:rPr>
            </w:pPr>
            <w:r w:rsidRPr="00A37876">
              <w:rPr>
                <w:sz w:val="24"/>
                <w:szCs w:val="24"/>
              </w:rPr>
              <w:t>Опыт.</w:t>
            </w:r>
            <w:r w:rsidRPr="00A37876">
              <w:rPr>
                <w:b w:val="0"/>
                <w:bCs w:val="0"/>
                <w:sz w:val="24"/>
                <w:szCs w:val="24"/>
              </w:rPr>
              <w:t xml:space="preserve"> </w:t>
            </w:r>
            <w:r w:rsidRPr="00A37876">
              <w:rPr>
                <w:b w:val="0"/>
                <w:bCs w:val="0"/>
                <w:i/>
                <w:iCs/>
                <w:sz w:val="24"/>
                <w:szCs w:val="24"/>
              </w:rPr>
              <w:t>Всемирное природное и культурное наследие (по материалам ЮНЕСКО).</w:t>
            </w:r>
          </w:p>
        </w:tc>
        <w:tc>
          <w:tcPr>
            <w:tcW w:w="668" w:type="dxa"/>
            <w:shd w:val="clear" w:color="auto" w:fill="auto"/>
          </w:tcPr>
          <w:p w:rsidR="00C833AB" w:rsidRPr="00A37876" w:rsidRDefault="00C833AB" w:rsidP="00934D0E">
            <w:pPr>
              <w:pStyle w:val="a3"/>
              <w:rPr>
                <w:b w:val="0"/>
                <w:bCs w:val="0"/>
                <w:sz w:val="24"/>
                <w:szCs w:val="24"/>
              </w:rPr>
            </w:pPr>
          </w:p>
          <w:p w:rsidR="0041360B" w:rsidRPr="00A37876" w:rsidRDefault="0041360B" w:rsidP="00934D0E">
            <w:pPr>
              <w:pStyle w:val="a3"/>
              <w:rPr>
                <w:b w:val="0"/>
                <w:bCs w:val="0"/>
                <w:sz w:val="24"/>
                <w:szCs w:val="24"/>
              </w:rPr>
            </w:pPr>
            <w:r w:rsidRPr="00A37876">
              <w:rPr>
                <w:b w:val="0"/>
                <w:bCs w:val="0"/>
                <w:sz w:val="24"/>
                <w:szCs w:val="24"/>
              </w:rPr>
              <w:t>117</w:t>
            </w:r>
          </w:p>
        </w:tc>
      </w:tr>
      <w:tr w:rsidR="001C10D1" w:rsidRPr="00A37876" w:rsidTr="00A37876">
        <w:trPr>
          <w:jc w:val="center"/>
        </w:trPr>
        <w:tc>
          <w:tcPr>
            <w:tcW w:w="776" w:type="dxa"/>
            <w:shd w:val="clear" w:color="auto" w:fill="auto"/>
          </w:tcPr>
          <w:p w:rsidR="001C10D1" w:rsidRPr="00A37876" w:rsidRDefault="001C10D1" w:rsidP="00A37876">
            <w:pPr>
              <w:pStyle w:val="a3"/>
              <w:jc w:val="right"/>
              <w:rPr>
                <w:b w:val="0"/>
                <w:bCs w:val="0"/>
                <w:sz w:val="24"/>
                <w:szCs w:val="24"/>
              </w:rPr>
            </w:pPr>
            <w:r w:rsidRPr="00A37876">
              <w:rPr>
                <w:b w:val="0"/>
                <w:bCs w:val="0"/>
                <w:sz w:val="24"/>
                <w:szCs w:val="24"/>
              </w:rPr>
              <w:t>5.6.</w:t>
            </w:r>
          </w:p>
        </w:tc>
        <w:tc>
          <w:tcPr>
            <w:tcW w:w="7735" w:type="dxa"/>
            <w:shd w:val="clear" w:color="auto" w:fill="auto"/>
          </w:tcPr>
          <w:p w:rsidR="001C10D1" w:rsidRPr="00A37876" w:rsidRDefault="00134D2A" w:rsidP="00A37876">
            <w:pPr>
              <w:pStyle w:val="a3"/>
              <w:jc w:val="both"/>
              <w:rPr>
                <w:b w:val="0"/>
                <w:bCs w:val="0"/>
                <w:sz w:val="24"/>
                <w:szCs w:val="24"/>
              </w:rPr>
            </w:pPr>
            <w:r w:rsidRPr="00A37876">
              <w:rPr>
                <w:b w:val="0"/>
                <w:bCs w:val="0"/>
                <w:sz w:val="24"/>
                <w:szCs w:val="24"/>
              </w:rPr>
              <w:t xml:space="preserve">Историко-культурный и природный потенциал в системе международного туризма. </w:t>
            </w:r>
          </w:p>
        </w:tc>
        <w:tc>
          <w:tcPr>
            <w:tcW w:w="668" w:type="dxa"/>
            <w:shd w:val="clear" w:color="auto" w:fill="auto"/>
          </w:tcPr>
          <w:p w:rsidR="001C10D1" w:rsidRPr="00A37876" w:rsidRDefault="001C10D1" w:rsidP="00934D0E">
            <w:pPr>
              <w:pStyle w:val="a3"/>
              <w:rPr>
                <w:b w:val="0"/>
                <w:bCs w:val="0"/>
                <w:sz w:val="24"/>
                <w:szCs w:val="24"/>
              </w:rPr>
            </w:pPr>
          </w:p>
          <w:p w:rsidR="0041360B" w:rsidRPr="00A37876" w:rsidRDefault="0041360B" w:rsidP="00934D0E">
            <w:pPr>
              <w:pStyle w:val="a3"/>
              <w:rPr>
                <w:b w:val="0"/>
                <w:bCs w:val="0"/>
                <w:sz w:val="24"/>
                <w:szCs w:val="24"/>
              </w:rPr>
            </w:pPr>
            <w:r w:rsidRPr="00A37876">
              <w:rPr>
                <w:b w:val="0"/>
                <w:bCs w:val="0"/>
                <w:sz w:val="24"/>
                <w:szCs w:val="24"/>
              </w:rPr>
              <w:t>119</w:t>
            </w:r>
          </w:p>
        </w:tc>
      </w:tr>
      <w:tr w:rsidR="00812798" w:rsidRPr="00A37876" w:rsidTr="00A37876">
        <w:trPr>
          <w:jc w:val="center"/>
        </w:trPr>
        <w:tc>
          <w:tcPr>
            <w:tcW w:w="776" w:type="dxa"/>
            <w:shd w:val="clear" w:color="auto" w:fill="auto"/>
          </w:tcPr>
          <w:p w:rsidR="00812798" w:rsidRPr="00A37876" w:rsidRDefault="00812798" w:rsidP="00A37876">
            <w:pPr>
              <w:pStyle w:val="a3"/>
              <w:jc w:val="right"/>
              <w:rPr>
                <w:b w:val="0"/>
                <w:bCs w:val="0"/>
                <w:sz w:val="24"/>
                <w:szCs w:val="24"/>
              </w:rPr>
            </w:pPr>
          </w:p>
        </w:tc>
        <w:tc>
          <w:tcPr>
            <w:tcW w:w="7735" w:type="dxa"/>
            <w:shd w:val="clear" w:color="auto" w:fill="auto"/>
          </w:tcPr>
          <w:p w:rsidR="00812798" w:rsidRPr="00A37876" w:rsidRDefault="00812798" w:rsidP="00A37876">
            <w:pPr>
              <w:pStyle w:val="a3"/>
              <w:jc w:val="both"/>
              <w:rPr>
                <w:b w:val="0"/>
                <w:bCs w:val="0"/>
                <w:sz w:val="24"/>
                <w:szCs w:val="24"/>
              </w:rPr>
            </w:pPr>
            <w:r w:rsidRPr="00A37876">
              <w:rPr>
                <w:sz w:val="24"/>
                <w:szCs w:val="24"/>
              </w:rPr>
              <w:t xml:space="preserve">Опыт. </w:t>
            </w:r>
            <w:r w:rsidRPr="00A37876">
              <w:rPr>
                <w:b w:val="0"/>
                <w:bCs w:val="0"/>
                <w:i/>
                <w:iCs/>
                <w:sz w:val="24"/>
                <w:szCs w:val="24"/>
              </w:rPr>
              <w:t>Культурный туризм: особенности и развитие в Центральной России (по Д.А. Цапук).</w:t>
            </w:r>
          </w:p>
        </w:tc>
        <w:tc>
          <w:tcPr>
            <w:tcW w:w="668" w:type="dxa"/>
            <w:shd w:val="clear" w:color="auto" w:fill="auto"/>
          </w:tcPr>
          <w:p w:rsidR="00812798" w:rsidRPr="00A37876" w:rsidRDefault="00812798" w:rsidP="00934D0E">
            <w:pPr>
              <w:pStyle w:val="a3"/>
              <w:rPr>
                <w:b w:val="0"/>
                <w:bCs w:val="0"/>
                <w:sz w:val="24"/>
                <w:szCs w:val="24"/>
              </w:rPr>
            </w:pPr>
          </w:p>
          <w:p w:rsidR="0041360B" w:rsidRPr="00A37876" w:rsidRDefault="0041360B" w:rsidP="00934D0E">
            <w:pPr>
              <w:pStyle w:val="a3"/>
              <w:rPr>
                <w:b w:val="0"/>
                <w:bCs w:val="0"/>
                <w:sz w:val="24"/>
                <w:szCs w:val="24"/>
              </w:rPr>
            </w:pPr>
            <w:r w:rsidRPr="00A37876">
              <w:rPr>
                <w:b w:val="0"/>
                <w:bCs w:val="0"/>
                <w:sz w:val="24"/>
                <w:szCs w:val="24"/>
              </w:rPr>
              <w:t>121</w:t>
            </w:r>
          </w:p>
        </w:tc>
      </w:tr>
      <w:tr w:rsidR="00465192" w:rsidRPr="00A37876" w:rsidTr="00A37876">
        <w:trPr>
          <w:jc w:val="center"/>
        </w:trPr>
        <w:tc>
          <w:tcPr>
            <w:tcW w:w="776" w:type="dxa"/>
            <w:shd w:val="clear" w:color="auto" w:fill="auto"/>
          </w:tcPr>
          <w:p w:rsidR="00465192" w:rsidRPr="00A37876" w:rsidRDefault="00465192" w:rsidP="00A37876">
            <w:pPr>
              <w:pStyle w:val="a3"/>
              <w:jc w:val="right"/>
              <w:rPr>
                <w:b w:val="0"/>
                <w:bCs w:val="0"/>
                <w:sz w:val="24"/>
                <w:szCs w:val="24"/>
              </w:rPr>
            </w:pPr>
            <w:r w:rsidRPr="00A37876">
              <w:rPr>
                <w:b w:val="0"/>
                <w:bCs w:val="0"/>
                <w:sz w:val="24"/>
                <w:szCs w:val="24"/>
              </w:rPr>
              <w:t>5.7.</w:t>
            </w:r>
          </w:p>
        </w:tc>
        <w:tc>
          <w:tcPr>
            <w:tcW w:w="7735" w:type="dxa"/>
            <w:shd w:val="clear" w:color="auto" w:fill="auto"/>
          </w:tcPr>
          <w:p w:rsidR="00465192" w:rsidRPr="00A37876" w:rsidRDefault="00465192" w:rsidP="00A37876">
            <w:pPr>
              <w:pStyle w:val="a3"/>
              <w:jc w:val="both"/>
              <w:rPr>
                <w:b w:val="0"/>
                <w:bCs w:val="0"/>
                <w:sz w:val="24"/>
                <w:szCs w:val="24"/>
              </w:rPr>
            </w:pPr>
            <w:r w:rsidRPr="00A37876">
              <w:rPr>
                <w:b w:val="0"/>
                <w:bCs w:val="0"/>
                <w:sz w:val="24"/>
                <w:szCs w:val="24"/>
              </w:rPr>
              <w:t xml:space="preserve">Культурный ландшафт: современные представления и подходы к типологии. </w:t>
            </w:r>
          </w:p>
        </w:tc>
        <w:tc>
          <w:tcPr>
            <w:tcW w:w="668" w:type="dxa"/>
            <w:shd w:val="clear" w:color="auto" w:fill="auto"/>
          </w:tcPr>
          <w:p w:rsidR="00465192" w:rsidRPr="00A37876" w:rsidRDefault="00465192" w:rsidP="00934D0E">
            <w:pPr>
              <w:pStyle w:val="a3"/>
              <w:rPr>
                <w:b w:val="0"/>
                <w:bCs w:val="0"/>
                <w:sz w:val="24"/>
                <w:szCs w:val="24"/>
              </w:rPr>
            </w:pPr>
          </w:p>
          <w:p w:rsidR="0041360B" w:rsidRPr="00A37876" w:rsidRDefault="0041360B" w:rsidP="00934D0E">
            <w:pPr>
              <w:pStyle w:val="a3"/>
              <w:rPr>
                <w:b w:val="0"/>
                <w:bCs w:val="0"/>
                <w:sz w:val="24"/>
                <w:szCs w:val="24"/>
              </w:rPr>
            </w:pPr>
            <w:r w:rsidRPr="00A37876">
              <w:rPr>
                <w:b w:val="0"/>
                <w:bCs w:val="0"/>
                <w:sz w:val="24"/>
                <w:szCs w:val="24"/>
              </w:rPr>
              <w:t>123</w:t>
            </w:r>
          </w:p>
        </w:tc>
      </w:tr>
      <w:tr w:rsidR="00465192" w:rsidRPr="00A37876" w:rsidTr="00A37876">
        <w:trPr>
          <w:jc w:val="center"/>
        </w:trPr>
        <w:tc>
          <w:tcPr>
            <w:tcW w:w="776" w:type="dxa"/>
            <w:shd w:val="clear" w:color="auto" w:fill="auto"/>
          </w:tcPr>
          <w:p w:rsidR="00465192" w:rsidRPr="00A37876" w:rsidRDefault="00465192" w:rsidP="00A37876">
            <w:pPr>
              <w:pStyle w:val="a3"/>
              <w:jc w:val="right"/>
              <w:rPr>
                <w:b w:val="0"/>
                <w:bCs w:val="0"/>
                <w:sz w:val="24"/>
                <w:szCs w:val="24"/>
              </w:rPr>
            </w:pPr>
          </w:p>
        </w:tc>
        <w:tc>
          <w:tcPr>
            <w:tcW w:w="7735" w:type="dxa"/>
            <w:shd w:val="clear" w:color="auto" w:fill="auto"/>
          </w:tcPr>
          <w:p w:rsidR="00465192" w:rsidRPr="00A37876" w:rsidRDefault="00916FEF" w:rsidP="00A37876">
            <w:pPr>
              <w:pStyle w:val="a3"/>
              <w:jc w:val="both"/>
              <w:rPr>
                <w:b w:val="0"/>
                <w:bCs w:val="0"/>
                <w:sz w:val="24"/>
                <w:szCs w:val="24"/>
              </w:rPr>
            </w:pPr>
            <w:r w:rsidRPr="00A37876">
              <w:rPr>
                <w:sz w:val="24"/>
                <w:szCs w:val="24"/>
              </w:rPr>
              <w:t>Опыт.</w:t>
            </w:r>
            <w:r w:rsidRPr="00A37876">
              <w:rPr>
                <w:b w:val="0"/>
                <w:bCs w:val="0"/>
                <w:sz w:val="24"/>
                <w:szCs w:val="24"/>
              </w:rPr>
              <w:t xml:space="preserve"> </w:t>
            </w:r>
            <w:r w:rsidRPr="00A37876">
              <w:rPr>
                <w:b w:val="0"/>
                <w:bCs w:val="0"/>
                <w:i/>
                <w:iCs/>
                <w:sz w:val="24"/>
                <w:szCs w:val="24"/>
              </w:rPr>
              <w:t>Особенности историко-культурного и природного наследия как основа экологического каркаса территорий (по Е.В. Евдокимовой).</w:t>
            </w:r>
          </w:p>
        </w:tc>
        <w:tc>
          <w:tcPr>
            <w:tcW w:w="668" w:type="dxa"/>
            <w:shd w:val="clear" w:color="auto" w:fill="auto"/>
          </w:tcPr>
          <w:p w:rsidR="00465192" w:rsidRPr="00A37876" w:rsidRDefault="00465192" w:rsidP="00934D0E">
            <w:pPr>
              <w:pStyle w:val="a3"/>
              <w:rPr>
                <w:b w:val="0"/>
                <w:bCs w:val="0"/>
                <w:sz w:val="24"/>
                <w:szCs w:val="24"/>
              </w:rPr>
            </w:pPr>
          </w:p>
          <w:p w:rsidR="0041360B" w:rsidRPr="00A37876" w:rsidRDefault="0041360B" w:rsidP="00934D0E">
            <w:pPr>
              <w:pStyle w:val="a3"/>
              <w:rPr>
                <w:b w:val="0"/>
                <w:bCs w:val="0"/>
                <w:sz w:val="24"/>
                <w:szCs w:val="24"/>
              </w:rPr>
            </w:pPr>
            <w:r w:rsidRPr="00A37876">
              <w:rPr>
                <w:b w:val="0"/>
                <w:bCs w:val="0"/>
                <w:sz w:val="24"/>
                <w:szCs w:val="24"/>
              </w:rPr>
              <w:t>130</w:t>
            </w:r>
          </w:p>
        </w:tc>
      </w:tr>
      <w:tr w:rsidR="00465192" w:rsidRPr="00A37876" w:rsidTr="00A37876">
        <w:trPr>
          <w:jc w:val="center"/>
        </w:trPr>
        <w:tc>
          <w:tcPr>
            <w:tcW w:w="776" w:type="dxa"/>
            <w:shd w:val="clear" w:color="auto" w:fill="auto"/>
          </w:tcPr>
          <w:p w:rsidR="00465192" w:rsidRPr="00A37876" w:rsidRDefault="00465192" w:rsidP="00A37876">
            <w:pPr>
              <w:pStyle w:val="a3"/>
              <w:jc w:val="right"/>
              <w:rPr>
                <w:b w:val="0"/>
                <w:bCs w:val="0"/>
                <w:sz w:val="24"/>
                <w:szCs w:val="24"/>
              </w:rPr>
            </w:pPr>
          </w:p>
        </w:tc>
        <w:tc>
          <w:tcPr>
            <w:tcW w:w="7735" w:type="dxa"/>
            <w:shd w:val="clear" w:color="auto" w:fill="auto"/>
          </w:tcPr>
          <w:p w:rsidR="00465192" w:rsidRPr="00A37876" w:rsidRDefault="001B00B4" w:rsidP="00A37876">
            <w:pPr>
              <w:pStyle w:val="a3"/>
              <w:jc w:val="both"/>
              <w:rPr>
                <w:b w:val="0"/>
                <w:bCs w:val="0"/>
                <w:sz w:val="24"/>
                <w:szCs w:val="24"/>
              </w:rPr>
            </w:pPr>
            <w:r w:rsidRPr="00A37876">
              <w:rPr>
                <w:sz w:val="24"/>
                <w:szCs w:val="24"/>
              </w:rPr>
              <w:t xml:space="preserve">Опыт. </w:t>
            </w:r>
            <w:r w:rsidR="00E9386A" w:rsidRPr="00A37876">
              <w:rPr>
                <w:b w:val="0"/>
                <w:bCs w:val="0"/>
                <w:i/>
                <w:iCs/>
                <w:sz w:val="24"/>
                <w:szCs w:val="24"/>
              </w:rPr>
              <w:t>Культурный ландшафт как объект культурного и природного наследия (по Ю.А. Веденину, М.Е. Кулешовой)</w:t>
            </w:r>
            <w:r w:rsidRPr="00A37876">
              <w:rPr>
                <w:b w:val="0"/>
                <w:bCs w:val="0"/>
                <w:i/>
                <w:iCs/>
                <w:sz w:val="24"/>
                <w:szCs w:val="24"/>
              </w:rPr>
              <w:t>.</w:t>
            </w:r>
          </w:p>
        </w:tc>
        <w:tc>
          <w:tcPr>
            <w:tcW w:w="668" w:type="dxa"/>
            <w:shd w:val="clear" w:color="auto" w:fill="auto"/>
          </w:tcPr>
          <w:p w:rsidR="00465192" w:rsidRPr="00A37876" w:rsidRDefault="00465192" w:rsidP="00934D0E">
            <w:pPr>
              <w:pStyle w:val="a3"/>
              <w:rPr>
                <w:b w:val="0"/>
                <w:bCs w:val="0"/>
                <w:sz w:val="24"/>
                <w:szCs w:val="24"/>
              </w:rPr>
            </w:pPr>
          </w:p>
          <w:p w:rsidR="0041360B" w:rsidRPr="00A37876" w:rsidRDefault="0041360B" w:rsidP="00934D0E">
            <w:pPr>
              <w:pStyle w:val="a3"/>
              <w:rPr>
                <w:b w:val="0"/>
                <w:bCs w:val="0"/>
                <w:sz w:val="24"/>
                <w:szCs w:val="24"/>
              </w:rPr>
            </w:pPr>
            <w:r w:rsidRPr="00A37876">
              <w:rPr>
                <w:b w:val="0"/>
                <w:bCs w:val="0"/>
                <w:sz w:val="24"/>
                <w:szCs w:val="24"/>
              </w:rPr>
              <w:t>132</w:t>
            </w:r>
          </w:p>
        </w:tc>
      </w:tr>
      <w:tr w:rsidR="006E46F7" w:rsidRPr="00A37876" w:rsidTr="00A37876">
        <w:trPr>
          <w:jc w:val="center"/>
        </w:trPr>
        <w:tc>
          <w:tcPr>
            <w:tcW w:w="776" w:type="dxa"/>
            <w:shd w:val="clear" w:color="auto" w:fill="auto"/>
          </w:tcPr>
          <w:p w:rsidR="006E46F7" w:rsidRPr="00A37876" w:rsidRDefault="006E46F7" w:rsidP="00A37876">
            <w:pPr>
              <w:pStyle w:val="a3"/>
              <w:jc w:val="right"/>
              <w:rPr>
                <w:b w:val="0"/>
                <w:bCs w:val="0"/>
                <w:sz w:val="24"/>
                <w:szCs w:val="24"/>
              </w:rPr>
            </w:pPr>
          </w:p>
        </w:tc>
        <w:tc>
          <w:tcPr>
            <w:tcW w:w="7735" w:type="dxa"/>
            <w:shd w:val="clear" w:color="auto" w:fill="auto"/>
          </w:tcPr>
          <w:p w:rsidR="006E46F7" w:rsidRPr="00A37876" w:rsidRDefault="006E46F7" w:rsidP="00A37876">
            <w:pPr>
              <w:pStyle w:val="a3"/>
              <w:jc w:val="both"/>
              <w:rPr>
                <w:sz w:val="24"/>
                <w:szCs w:val="24"/>
              </w:rPr>
            </w:pPr>
            <w:r w:rsidRPr="00A37876">
              <w:rPr>
                <w:sz w:val="24"/>
                <w:szCs w:val="24"/>
              </w:rPr>
              <w:t>Ключевые понятия и термины. Контрольные вопросы.</w:t>
            </w:r>
          </w:p>
          <w:p w:rsidR="006E46F7" w:rsidRPr="00A37876" w:rsidRDefault="006E46F7" w:rsidP="00A37876">
            <w:pPr>
              <w:pStyle w:val="a3"/>
              <w:jc w:val="both"/>
              <w:rPr>
                <w:sz w:val="24"/>
                <w:szCs w:val="24"/>
              </w:rPr>
            </w:pPr>
          </w:p>
        </w:tc>
        <w:tc>
          <w:tcPr>
            <w:tcW w:w="668" w:type="dxa"/>
            <w:shd w:val="clear" w:color="auto" w:fill="auto"/>
          </w:tcPr>
          <w:p w:rsidR="006E46F7" w:rsidRPr="00A37876" w:rsidRDefault="006E46F7" w:rsidP="00934D0E">
            <w:pPr>
              <w:pStyle w:val="a3"/>
              <w:rPr>
                <w:b w:val="0"/>
                <w:bCs w:val="0"/>
                <w:sz w:val="24"/>
                <w:szCs w:val="24"/>
              </w:rPr>
            </w:pPr>
            <w:r w:rsidRPr="00A37876">
              <w:rPr>
                <w:b w:val="0"/>
                <w:bCs w:val="0"/>
                <w:sz w:val="24"/>
                <w:szCs w:val="24"/>
              </w:rPr>
              <w:t>136</w:t>
            </w:r>
          </w:p>
        </w:tc>
      </w:tr>
      <w:tr w:rsidR="001C10D1" w:rsidRPr="00A37876" w:rsidTr="00A37876">
        <w:trPr>
          <w:jc w:val="center"/>
        </w:trPr>
        <w:tc>
          <w:tcPr>
            <w:tcW w:w="776" w:type="dxa"/>
            <w:shd w:val="clear" w:color="auto" w:fill="auto"/>
          </w:tcPr>
          <w:p w:rsidR="001C10D1" w:rsidRPr="00A37876" w:rsidRDefault="008F0C23" w:rsidP="00A37876">
            <w:pPr>
              <w:pStyle w:val="a3"/>
              <w:jc w:val="right"/>
              <w:rPr>
                <w:sz w:val="24"/>
                <w:szCs w:val="24"/>
              </w:rPr>
            </w:pPr>
            <w:r w:rsidRPr="00A37876">
              <w:rPr>
                <w:sz w:val="24"/>
                <w:szCs w:val="24"/>
              </w:rPr>
              <w:t>6.</w:t>
            </w:r>
          </w:p>
        </w:tc>
        <w:tc>
          <w:tcPr>
            <w:tcW w:w="7735" w:type="dxa"/>
            <w:shd w:val="clear" w:color="auto" w:fill="auto"/>
          </w:tcPr>
          <w:p w:rsidR="001C10D1" w:rsidRPr="00A37876" w:rsidRDefault="00804C6C" w:rsidP="00A37876">
            <w:pPr>
              <w:pStyle w:val="a3"/>
              <w:jc w:val="both"/>
              <w:rPr>
                <w:sz w:val="22"/>
                <w:szCs w:val="22"/>
              </w:rPr>
            </w:pPr>
            <w:r w:rsidRPr="00A37876">
              <w:rPr>
                <w:sz w:val="22"/>
                <w:szCs w:val="22"/>
              </w:rPr>
              <w:t xml:space="preserve">УЧЕНИЕ О ТЕРРИТОРИАЛЬНЫХ РЕКРЕАЦИОННЫХ СИСТЕМАХ. ИНФРАСТРУКТУРНАЯ СОСТАВЛЯЮЩАЯ РЕКРЕАЦИОННОЙ ДЕЯТЕЛЬНОСТИ </w:t>
            </w:r>
          </w:p>
        </w:tc>
        <w:tc>
          <w:tcPr>
            <w:tcW w:w="668" w:type="dxa"/>
            <w:shd w:val="clear" w:color="auto" w:fill="auto"/>
          </w:tcPr>
          <w:p w:rsidR="006E46F7" w:rsidRPr="00A37876" w:rsidRDefault="006E46F7" w:rsidP="00934D0E">
            <w:pPr>
              <w:pStyle w:val="a3"/>
              <w:rPr>
                <w:b w:val="0"/>
                <w:bCs w:val="0"/>
                <w:sz w:val="24"/>
                <w:szCs w:val="24"/>
              </w:rPr>
            </w:pPr>
          </w:p>
          <w:p w:rsidR="006E46F7" w:rsidRPr="00A37876" w:rsidRDefault="006E46F7" w:rsidP="00934D0E">
            <w:pPr>
              <w:pStyle w:val="a3"/>
              <w:rPr>
                <w:b w:val="0"/>
                <w:bCs w:val="0"/>
                <w:sz w:val="24"/>
                <w:szCs w:val="24"/>
              </w:rPr>
            </w:pPr>
          </w:p>
          <w:p w:rsidR="001C10D1" w:rsidRPr="00A37876" w:rsidRDefault="006E46F7" w:rsidP="00934D0E">
            <w:pPr>
              <w:pStyle w:val="a3"/>
              <w:rPr>
                <w:b w:val="0"/>
                <w:bCs w:val="0"/>
                <w:sz w:val="24"/>
                <w:szCs w:val="24"/>
              </w:rPr>
            </w:pPr>
            <w:r w:rsidRPr="00A37876">
              <w:rPr>
                <w:b w:val="0"/>
                <w:bCs w:val="0"/>
                <w:sz w:val="24"/>
                <w:szCs w:val="24"/>
              </w:rPr>
              <w:t>138</w:t>
            </w:r>
          </w:p>
        </w:tc>
      </w:tr>
      <w:tr w:rsidR="001C10D1" w:rsidRPr="00A37876" w:rsidTr="00A37876">
        <w:trPr>
          <w:jc w:val="center"/>
        </w:trPr>
        <w:tc>
          <w:tcPr>
            <w:tcW w:w="776" w:type="dxa"/>
            <w:shd w:val="clear" w:color="auto" w:fill="auto"/>
          </w:tcPr>
          <w:p w:rsidR="001C10D1" w:rsidRPr="00A37876" w:rsidRDefault="001B19A3" w:rsidP="00A37876">
            <w:pPr>
              <w:pStyle w:val="a3"/>
              <w:jc w:val="right"/>
              <w:rPr>
                <w:b w:val="0"/>
                <w:bCs w:val="0"/>
                <w:sz w:val="24"/>
                <w:szCs w:val="24"/>
              </w:rPr>
            </w:pPr>
            <w:r w:rsidRPr="00A37876">
              <w:rPr>
                <w:b w:val="0"/>
                <w:bCs w:val="0"/>
                <w:sz w:val="24"/>
                <w:szCs w:val="24"/>
              </w:rPr>
              <w:t>6.1.</w:t>
            </w:r>
          </w:p>
        </w:tc>
        <w:tc>
          <w:tcPr>
            <w:tcW w:w="7735" w:type="dxa"/>
            <w:shd w:val="clear" w:color="auto" w:fill="auto"/>
          </w:tcPr>
          <w:p w:rsidR="001C10D1" w:rsidRPr="00A37876" w:rsidRDefault="001B19A3" w:rsidP="00A37876">
            <w:pPr>
              <w:pStyle w:val="a3"/>
              <w:jc w:val="both"/>
              <w:rPr>
                <w:b w:val="0"/>
                <w:bCs w:val="0"/>
                <w:sz w:val="24"/>
                <w:szCs w:val="24"/>
              </w:rPr>
            </w:pPr>
            <w:r w:rsidRPr="00A37876">
              <w:rPr>
                <w:b w:val="0"/>
                <w:bCs w:val="0"/>
                <w:sz w:val="24"/>
                <w:szCs w:val="24"/>
              </w:rPr>
              <w:t xml:space="preserve">Рекреационные и территориальные рекреационные системы. </w:t>
            </w:r>
          </w:p>
        </w:tc>
        <w:tc>
          <w:tcPr>
            <w:tcW w:w="668" w:type="dxa"/>
            <w:shd w:val="clear" w:color="auto" w:fill="auto"/>
          </w:tcPr>
          <w:p w:rsidR="001C10D1" w:rsidRPr="00A37876" w:rsidRDefault="006E46F7" w:rsidP="00934D0E">
            <w:pPr>
              <w:pStyle w:val="a3"/>
              <w:rPr>
                <w:b w:val="0"/>
                <w:bCs w:val="0"/>
                <w:sz w:val="24"/>
                <w:szCs w:val="24"/>
              </w:rPr>
            </w:pPr>
            <w:r w:rsidRPr="00A37876">
              <w:rPr>
                <w:b w:val="0"/>
                <w:bCs w:val="0"/>
                <w:sz w:val="24"/>
                <w:szCs w:val="24"/>
              </w:rPr>
              <w:t>138</w:t>
            </w:r>
          </w:p>
        </w:tc>
      </w:tr>
      <w:tr w:rsidR="00154DD6" w:rsidRPr="00A37876" w:rsidTr="00A37876">
        <w:trPr>
          <w:jc w:val="center"/>
        </w:trPr>
        <w:tc>
          <w:tcPr>
            <w:tcW w:w="776" w:type="dxa"/>
            <w:shd w:val="clear" w:color="auto" w:fill="auto"/>
          </w:tcPr>
          <w:p w:rsidR="00154DD6" w:rsidRPr="00A37876" w:rsidRDefault="00154DD6" w:rsidP="00A37876">
            <w:pPr>
              <w:pStyle w:val="a3"/>
              <w:jc w:val="right"/>
              <w:rPr>
                <w:b w:val="0"/>
                <w:bCs w:val="0"/>
                <w:sz w:val="24"/>
                <w:szCs w:val="24"/>
              </w:rPr>
            </w:pPr>
            <w:r w:rsidRPr="00A37876">
              <w:rPr>
                <w:b w:val="0"/>
                <w:bCs w:val="0"/>
                <w:sz w:val="24"/>
                <w:szCs w:val="24"/>
              </w:rPr>
              <w:t>6.2.</w:t>
            </w:r>
          </w:p>
        </w:tc>
        <w:tc>
          <w:tcPr>
            <w:tcW w:w="7735" w:type="dxa"/>
            <w:shd w:val="clear" w:color="auto" w:fill="auto"/>
          </w:tcPr>
          <w:p w:rsidR="00154DD6" w:rsidRPr="00A37876" w:rsidRDefault="00154DD6" w:rsidP="00A37876">
            <w:pPr>
              <w:pStyle w:val="a3"/>
              <w:jc w:val="both"/>
              <w:rPr>
                <w:b w:val="0"/>
                <w:bCs w:val="0"/>
                <w:sz w:val="24"/>
                <w:szCs w:val="24"/>
              </w:rPr>
            </w:pPr>
            <w:r w:rsidRPr="00A37876">
              <w:rPr>
                <w:b w:val="0"/>
                <w:bCs w:val="0"/>
                <w:sz w:val="24"/>
                <w:szCs w:val="24"/>
              </w:rPr>
              <w:t xml:space="preserve">Основные подсистемы территориальных рекреационных систем. </w:t>
            </w:r>
            <w:r w:rsidR="00266C78" w:rsidRPr="00A37876">
              <w:rPr>
                <w:b w:val="0"/>
                <w:bCs w:val="0"/>
                <w:sz w:val="24"/>
                <w:szCs w:val="24"/>
              </w:rPr>
              <w:t xml:space="preserve"> </w:t>
            </w:r>
          </w:p>
        </w:tc>
        <w:tc>
          <w:tcPr>
            <w:tcW w:w="668" w:type="dxa"/>
            <w:shd w:val="clear" w:color="auto" w:fill="auto"/>
          </w:tcPr>
          <w:p w:rsidR="00154DD6" w:rsidRPr="00A37876" w:rsidRDefault="008E079B" w:rsidP="00934D0E">
            <w:pPr>
              <w:pStyle w:val="a3"/>
              <w:rPr>
                <w:b w:val="0"/>
                <w:bCs w:val="0"/>
                <w:sz w:val="24"/>
                <w:szCs w:val="24"/>
              </w:rPr>
            </w:pPr>
            <w:r w:rsidRPr="00A37876">
              <w:rPr>
                <w:b w:val="0"/>
                <w:bCs w:val="0"/>
                <w:sz w:val="24"/>
                <w:szCs w:val="24"/>
              </w:rPr>
              <w:t>141</w:t>
            </w:r>
          </w:p>
        </w:tc>
      </w:tr>
      <w:tr w:rsidR="001C10D1" w:rsidRPr="00A37876" w:rsidTr="00A37876">
        <w:trPr>
          <w:jc w:val="center"/>
        </w:trPr>
        <w:tc>
          <w:tcPr>
            <w:tcW w:w="776" w:type="dxa"/>
            <w:shd w:val="clear" w:color="auto" w:fill="auto"/>
          </w:tcPr>
          <w:p w:rsidR="001C10D1" w:rsidRPr="00A37876" w:rsidRDefault="001B19A3" w:rsidP="00A37876">
            <w:pPr>
              <w:pStyle w:val="a3"/>
              <w:jc w:val="right"/>
              <w:rPr>
                <w:b w:val="0"/>
                <w:bCs w:val="0"/>
                <w:sz w:val="24"/>
                <w:szCs w:val="24"/>
              </w:rPr>
            </w:pPr>
            <w:r w:rsidRPr="00A37876">
              <w:rPr>
                <w:b w:val="0"/>
                <w:bCs w:val="0"/>
                <w:sz w:val="24"/>
                <w:szCs w:val="24"/>
              </w:rPr>
              <w:t>6.</w:t>
            </w:r>
            <w:r w:rsidR="00154DD6" w:rsidRPr="00A37876">
              <w:rPr>
                <w:b w:val="0"/>
                <w:bCs w:val="0"/>
                <w:sz w:val="24"/>
                <w:szCs w:val="24"/>
              </w:rPr>
              <w:t>3</w:t>
            </w:r>
            <w:r w:rsidRPr="00A37876">
              <w:rPr>
                <w:b w:val="0"/>
                <w:bCs w:val="0"/>
                <w:sz w:val="24"/>
                <w:szCs w:val="24"/>
              </w:rPr>
              <w:t>.</w:t>
            </w:r>
          </w:p>
        </w:tc>
        <w:tc>
          <w:tcPr>
            <w:tcW w:w="7735" w:type="dxa"/>
            <w:shd w:val="clear" w:color="auto" w:fill="auto"/>
          </w:tcPr>
          <w:p w:rsidR="001C10D1" w:rsidRPr="00A37876" w:rsidRDefault="005D27D3" w:rsidP="00A37876">
            <w:pPr>
              <w:pStyle w:val="a3"/>
              <w:jc w:val="both"/>
              <w:rPr>
                <w:b w:val="0"/>
                <w:bCs w:val="0"/>
                <w:sz w:val="24"/>
                <w:szCs w:val="24"/>
              </w:rPr>
            </w:pPr>
            <w:r w:rsidRPr="00A37876">
              <w:rPr>
                <w:b w:val="0"/>
                <w:bCs w:val="0"/>
                <w:sz w:val="24"/>
                <w:szCs w:val="24"/>
              </w:rPr>
              <w:t xml:space="preserve">Рекреационные объекты и системы: особенности проектирования и строительства. </w:t>
            </w:r>
          </w:p>
          <w:p w:rsidR="0006641E" w:rsidRPr="00A37876" w:rsidRDefault="0006641E" w:rsidP="00A37876">
            <w:pPr>
              <w:pStyle w:val="a3"/>
              <w:jc w:val="both"/>
              <w:rPr>
                <w:b w:val="0"/>
                <w:bCs w:val="0"/>
                <w:sz w:val="24"/>
                <w:szCs w:val="24"/>
              </w:rPr>
            </w:pPr>
          </w:p>
        </w:tc>
        <w:tc>
          <w:tcPr>
            <w:tcW w:w="668" w:type="dxa"/>
            <w:shd w:val="clear" w:color="auto" w:fill="auto"/>
          </w:tcPr>
          <w:p w:rsidR="001C10D1" w:rsidRPr="00A37876" w:rsidRDefault="001C10D1" w:rsidP="00934D0E">
            <w:pPr>
              <w:pStyle w:val="a3"/>
              <w:rPr>
                <w:b w:val="0"/>
                <w:bCs w:val="0"/>
                <w:sz w:val="24"/>
                <w:szCs w:val="24"/>
              </w:rPr>
            </w:pPr>
          </w:p>
          <w:p w:rsidR="0006641E" w:rsidRPr="00A37876" w:rsidRDefault="0006641E" w:rsidP="00934D0E">
            <w:pPr>
              <w:pStyle w:val="a3"/>
              <w:rPr>
                <w:b w:val="0"/>
                <w:bCs w:val="0"/>
                <w:sz w:val="24"/>
                <w:szCs w:val="24"/>
              </w:rPr>
            </w:pPr>
            <w:r w:rsidRPr="00A37876">
              <w:rPr>
                <w:b w:val="0"/>
                <w:bCs w:val="0"/>
                <w:sz w:val="24"/>
                <w:szCs w:val="24"/>
              </w:rPr>
              <w:t>148</w:t>
            </w:r>
          </w:p>
        </w:tc>
      </w:tr>
      <w:tr w:rsidR="004432CC" w:rsidRPr="00A37876" w:rsidTr="00A37876">
        <w:trPr>
          <w:jc w:val="center"/>
        </w:trPr>
        <w:tc>
          <w:tcPr>
            <w:tcW w:w="776" w:type="dxa"/>
            <w:shd w:val="clear" w:color="auto" w:fill="auto"/>
          </w:tcPr>
          <w:p w:rsidR="004432CC" w:rsidRPr="00A37876" w:rsidRDefault="004432CC" w:rsidP="00A37876">
            <w:pPr>
              <w:pStyle w:val="a3"/>
              <w:jc w:val="right"/>
              <w:rPr>
                <w:b w:val="0"/>
                <w:bCs w:val="0"/>
                <w:sz w:val="24"/>
                <w:szCs w:val="24"/>
              </w:rPr>
            </w:pPr>
          </w:p>
        </w:tc>
        <w:tc>
          <w:tcPr>
            <w:tcW w:w="7735" w:type="dxa"/>
            <w:shd w:val="clear" w:color="auto" w:fill="auto"/>
          </w:tcPr>
          <w:p w:rsidR="004432CC" w:rsidRPr="00A37876" w:rsidRDefault="004432CC" w:rsidP="00A37876">
            <w:pPr>
              <w:pStyle w:val="a3"/>
              <w:jc w:val="both"/>
              <w:rPr>
                <w:b w:val="0"/>
                <w:bCs w:val="0"/>
                <w:sz w:val="24"/>
                <w:szCs w:val="24"/>
              </w:rPr>
            </w:pPr>
            <w:r w:rsidRPr="00A37876">
              <w:rPr>
                <w:sz w:val="24"/>
                <w:szCs w:val="24"/>
              </w:rPr>
              <w:t>Опыт.</w:t>
            </w:r>
            <w:r w:rsidRPr="00A37876">
              <w:rPr>
                <w:b w:val="0"/>
                <w:bCs w:val="0"/>
                <w:sz w:val="24"/>
                <w:szCs w:val="24"/>
              </w:rPr>
              <w:t xml:space="preserve"> </w:t>
            </w:r>
            <w:r w:rsidRPr="00A37876">
              <w:rPr>
                <w:b w:val="0"/>
                <w:bCs w:val="0"/>
                <w:i/>
                <w:iCs/>
                <w:sz w:val="24"/>
                <w:szCs w:val="24"/>
              </w:rPr>
              <w:t>Проблемы выделения рекреационно-привлекательных территорий (на примере Дальнего Востока)</w:t>
            </w:r>
            <w:r w:rsidR="00B72FC4" w:rsidRPr="00A37876">
              <w:rPr>
                <w:b w:val="0"/>
                <w:bCs w:val="0"/>
                <w:i/>
                <w:iCs/>
                <w:sz w:val="24"/>
                <w:szCs w:val="24"/>
              </w:rPr>
              <w:t xml:space="preserve"> (по О.В. Калашниковой)</w:t>
            </w:r>
            <w:r w:rsidRPr="00A37876">
              <w:rPr>
                <w:b w:val="0"/>
                <w:bCs w:val="0"/>
                <w:i/>
                <w:iCs/>
                <w:sz w:val="24"/>
                <w:szCs w:val="24"/>
              </w:rPr>
              <w:t>.</w:t>
            </w:r>
          </w:p>
        </w:tc>
        <w:tc>
          <w:tcPr>
            <w:tcW w:w="668" w:type="dxa"/>
            <w:shd w:val="clear" w:color="auto" w:fill="auto"/>
          </w:tcPr>
          <w:p w:rsidR="004432CC" w:rsidRPr="00A37876" w:rsidRDefault="004432CC" w:rsidP="00934D0E">
            <w:pPr>
              <w:pStyle w:val="a3"/>
              <w:rPr>
                <w:b w:val="0"/>
                <w:bCs w:val="0"/>
                <w:sz w:val="24"/>
                <w:szCs w:val="24"/>
              </w:rPr>
            </w:pPr>
          </w:p>
          <w:p w:rsidR="0006641E" w:rsidRPr="00A37876" w:rsidRDefault="0006641E" w:rsidP="00934D0E">
            <w:pPr>
              <w:pStyle w:val="a3"/>
              <w:rPr>
                <w:b w:val="0"/>
                <w:bCs w:val="0"/>
                <w:sz w:val="24"/>
                <w:szCs w:val="24"/>
              </w:rPr>
            </w:pPr>
            <w:r w:rsidRPr="00A37876">
              <w:rPr>
                <w:b w:val="0"/>
                <w:bCs w:val="0"/>
                <w:sz w:val="24"/>
                <w:szCs w:val="24"/>
              </w:rPr>
              <w:t>158</w:t>
            </w:r>
          </w:p>
        </w:tc>
      </w:tr>
      <w:tr w:rsidR="001C10D1" w:rsidRPr="00A37876" w:rsidTr="00A37876">
        <w:trPr>
          <w:jc w:val="center"/>
        </w:trPr>
        <w:tc>
          <w:tcPr>
            <w:tcW w:w="776" w:type="dxa"/>
            <w:shd w:val="clear" w:color="auto" w:fill="auto"/>
          </w:tcPr>
          <w:p w:rsidR="001C10D1" w:rsidRPr="00A37876" w:rsidRDefault="00154DD6" w:rsidP="00A37876">
            <w:pPr>
              <w:pStyle w:val="a3"/>
              <w:jc w:val="right"/>
              <w:rPr>
                <w:b w:val="0"/>
                <w:bCs w:val="0"/>
                <w:sz w:val="24"/>
                <w:szCs w:val="24"/>
              </w:rPr>
            </w:pPr>
            <w:r w:rsidRPr="00A37876">
              <w:rPr>
                <w:b w:val="0"/>
                <w:bCs w:val="0"/>
                <w:sz w:val="24"/>
                <w:szCs w:val="24"/>
              </w:rPr>
              <w:t>6.4</w:t>
            </w:r>
            <w:r w:rsidR="005D27D3" w:rsidRPr="00A37876">
              <w:rPr>
                <w:b w:val="0"/>
                <w:bCs w:val="0"/>
                <w:sz w:val="24"/>
                <w:szCs w:val="24"/>
              </w:rPr>
              <w:t>.</w:t>
            </w:r>
          </w:p>
        </w:tc>
        <w:tc>
          <w:tcPr>
            <w:tcW w:w="7735" w:type="dxa"/>
            <w:shd w:val="clear" w:color="auto" w:fill="auto"/>
          </w:tcPr>
          <w:p w:rsidR="001C10D1" w:rsidRPr="00A37876" w:rsidRDefault="004974B4" w:rsidP="00A37876">
            <w:pPr>
              <w:pStyle w:val="a3"/>
              <w:jc w:val="both"/>
              <w:rPr>
                <w:b w:val="0"/>
                <w:bCs w:val="0"/>
                <w:sz w:val="24"/>
                <w:szCs w:val="24"/>
              </w:rPr>
            </w:pPr>
            <w:r w:rsidRPr="00A37876">
              <w:rPr>
                <w:b w:val="0"/>
                <w:bCs w:val="0"/>
                <w:sz w:val="24"/>
                <w:szCs w:val="24"/>
              </w:rPr>
              <w:t xml:space="preserve">Рекреационная и туристская сеть. Учреждения лечебно-оздоровительного отдыха и туристские учреждения. </w:t>
            </w:r>
          </w:p>
        </w:tc>
        <w:tc>
          <w:tcPr>
            <w:tcW w:w="668" w:type="dxa"/>
            <w:shd w:val="clear" w:color="auto" w:fill="auto"/>
          </w:tcPr>
          <w:p w:rsidR="001C10D1" w:rsidRPr="00A37876" w:rsidRDefault="001C10D1" w:rsidP="00934D0E">
            <w:pPr>
              <w:pStyle w:val="a3"/>
              <w:rPr>
                <w:b w:val="0"/>
                <w:bCs w:val="0"/>
                <w:sz w:val="24"/>
                <w:szCs w:val="24"/>
              </w:rPr>
            </w:pPr>
          </w:p>
          <w:p w:rsidR="0006641E" w:rsidRPr="00A37876" w:rsidRDefault="0006641E" w:rsidP="00934D0E">
            <w:pPr>
              <w:pStyle w:val="a3"/>
              <w:rPr>
                <w:b w:val="0"/>
                <w:bCs w:val="0"/>
                <w:sz w:val="24"/>
                <w:szCs w:val="24"/>
              </w:rPr>
            </w:pPr>
            <w:r w:rsidRPr="00A37876">
              <w:rPr>
                <w:b w:val="0"/>
                <w:bCs w:val="0"/>
                <w:sz w:val="24"/>
                <w:szCs w:val="24"/>
              </w:rPr>
              <w:t>160</w:t>
            </w:r>
          </w:p>
        </w:tc>
      </w:tr>
      <w:tr w:rsidR="001C10D1" w:rsidRPr="00A37876" w:rsidTr="00A37876">
        <w:trPr>
          <w:jc w:val="center"/>
        </w:trPr>
        <w:tc>
          <w:tcPr>
            <w:tcW w:w="776" w:type="dxa"/>
            <w:shd w:val="clear" w:color="auto" w:fill="auto"/>
          </w:tcPr>
          <w:p w:rsidR="001C10D1" w:rsidRPr="00A37876" w:rsidRDefault="004974B4" w:rsidP="00A37876">
            <w:pPr>
              <w:pStyle w:val="a3"/>
              <w:jc w:val="right"/>
              <w:rPr>
                <w:b w:val="0"/>
                <w:bCs w:val="0"/>
                <w:sz w:val="24"/>
                <w:szCs w:val="24"/>
              </w:rPr>
            </w:pPr>
            <w:r w:rsidRPr="00A37876">
              <w:rPr>
                <w:b w:val="0"/>
                <w:bCs w:val="0"/>
                <w:sz w:val="24"/>
                <w:szCs w:val="24"/>
              </w:rPr>
              <w:t>6.</w:t>
            </w:r>
            <w:r w:rsidR="00154DD6" w:rsidRPr="00A37876">
              <w:rPr>
                <w:b w:val="0"/>
                <w:bCs w:val="0"/>
                <w:sz w:val="24"/>
                <w:szCs w:val="24"/>
              </w:rPr>
              <w:t>5</w:t>
            </w:r>
            <w:r w:rsidRPr="00A37876">
              <w:rPr>
                <w:b w:val="0"/>
                <w:bCs w:val="0"/>
                <w:sz w:val="24"/>
                <w:szCs w:val="24"/>
              </w:rPr>
              <w:t>.</w:t>
            </w:r>
          </w:p>
        </w:tc>
        <w:tc>
          <w:tcPr>
            <w:tcW w:w="7735" w:type="dxa"/>
            <w:shd w:val="clear" w:color="auto" w:fill="auto"/>
          </w:tcPr>
          <w:p w:rsidR="001C10D1" w:rsidRPr="00A37876" w:rsidRDefault="004974B4" w:rsidP="00A37876">
            <w:pPr>
              <w:pStyle w:val="a3"/>
              <w:jc w:val="both"/>
              <w:rPr>
                <w:b w:val="0"/>
                <w:bCs w:val="0"/>
                <w:sz w:val="24"/>
                <w:szCs w:val="24"/>
              </w:rPr>
            </w:pPr>
            <w:r w:rsidRPr="00A37876">
              <w:rPr>
                <w:b w:val="0"/>
                <w:bCs w:val="0"/>
                <w:sz w:val="24"/>
                <w:szCs w:val="24"/>
              </w:rPr>
              <w:t xml:space="preserve">Проблемы размещения рекреационной инфраструктуры. </w:t>
            </w:r>
          </w:p>
        </w:tc>
        <w:tc>
          <w:tcPr>
            <w:tcW w:w="668" w:type="dxa"/>
            <w:shd w:val="clear" w:color="auto" w:fill="auto"/>
          </w:tcPr>
          <w:p w:rsidR="001C10D1" w:rsidRPr="00A37876" w:rsidRDefault="0006641E" w:rsidP="00934D0E">
            <w:pPr>
              <w:pStyle w:val="a3"/>
              <w:rPr>
                <w:b w:val="0"/>
                <w:bCs w:val="0"/>
                <w:sz w:val="24"/>
                <w:szCs w:val="24"/>
              </w:rPr>
            </w:pPr>
            <w:r w:rsidRPr="00A37876">
              <w:rPr>
                <w:b w:val="0"/>
                <w:bCs w:val="0"/>
                <w:sz w:val="24"/>
                <w:szCs w:val="24"/>
              </w:rPr>
              <w:t>166</w:t>
            </w:r>
          </w:p>
        </w:tc>
      </w:tr>
      <w:tr w:rsidR="001C10D1" w:rsidRPr="00A37876" w:rsidTr="00A37876">
        <w:trPr>
          <w:jc w:val="center"/>
        </w:trPr>
        <w:tc>
          <w:tcPr>
            <w:tcW w:w="776" w:type="dxa"/>
            <w:shd w:val="clear" w:color="auto" w:fill="auto"/>
          </w:tcPr>
          <w:p w:rsidR="001C10D1" w:rsidRPr="00A37876" w:rsidRDefault="001C10D1" w:rsidP="00A37876">
            <w:pPr>
              <w:pStyle w:val="a3"/>
              <w:jc w:val="right"/>
              <w:rPr>
                <w:b w:val="0"/>
                <w:bCs w:val="0"/>
                <w:sz w:val="24"/>
                <w:szCs w:val="24"/>
              </w:rPr>
            </w:pPr>
          </w:p>
        </w:tc>
        <w:tc>
          <w:tcPr>
            <w:tcW w:w="7735" w:type="dxa"/>
            <w:shd w:val="clear" w:color="auto" w:fill="auto"/>
          </w:tcPr>
          <w:p w:rsidR="001C10D1" w:rsidRPr="00A37876" w:rsidRDefault="00FB5DCA" w:rsidP="00A37876">
            <w:pPr>
              <w:pStyle w:val="a3"/>
              <w:jc w:val="both"/>
              <w:rPr>
                <w:b w:val="0"/>
                <w:bCs w:val="0"/>
                <w:sz w:val="24"/>
                <w:szCs w:val="24"/>
              </w:rPr>
            </w:pPr>
            <w:r w:rsidRPr="00A37876">
              <w:rPr>
                <w:color w:val="000000"/>
                <w:sz w:val="24"/>
                <w:szCs w:val="24"/>
              </w:rPr>
              <w:t xml:space="preserve">Опыт. </w:t>
            </w:r>
            <w:r w:rsidR="005467AF" w:rsidRPr="00A37876">
              <w:rPr>
                <w:b w:val="0"/>
                <w:bCs w:val="0"/>
                <w:i/>
                <w:iCs/>
                <w:color w:val="000000"/>
                <w:sz w:val="24"/>
                <w:szCs w:val="24"/>
              </w:rPr>
              <w:t>Современные особенности развития рекреационно-оздорови</w:t>
            </w:r>
            <w:r w:rsidR="002F0362" w:rsidRPr="00A37876">
              <w:rPr>
                <w:b w:val="0"/>
                <w:bCs w:val="0"/>
                <w:i/>
                <w:iCs/>
                <w:color w:val="000000"/>
                <w:sz w:val="24"/>
                <w:szCs w:val="24"/>
              </w:rPr>
              <w:t>-</w:t>
            </w:r>
            <w:r w:rsidR="005467AF" w:rsidRPr="00A37876">
              <w:rPr>
                <w:b w:val="0"/>
                <w:bCs w:val="0"/>
                <w:i/>
                <w:iCs/>
                <w:color w:val="000000"/>
                <w:sz w:val="24"/>
                <w:szCs w:val="24"/>
              </w:rPr>
              <w:t xml:space="preserve">тельной сферы  (по </w:t>
            </w:r>
            <w:r w:rsidRPr="00A37876">
              <w:rPr>
                <w:b w:val="0"/>
                <w:bCs w:val="0"/>
                <w:i/>
                <w:iCs/>
                <w:color w:val="000000"/>
                <w:sz w:val="24"/>
                <w:szCs w:val="24"/>
              </w:rPr>
              <w:t>А.В.</w:t>
            </w:r>
            <w:r w:rsidR="005467AF" w:rsidRPr="00A37876">
              <w:rPr>
                <w:b w:val="0"/>
                <w:bCs w:val="0"/>
                <w:i/>
                <w:iCs/>
                <w:color w:val="000000"/>
                <w:sz w:val="24"/>
                <w:szCs w:val="24"/>
              </w:rPr>
              <w:t xml:space="preserve"> Туркину, </w:t>
            </w:r>
            <w:r w:rsidRPr="00A37876">
              <w:rPr>
                <w:b w:val="0"/>
                <w:bCs w:val="0"/>
                <w:i/>
                <w:iCs/>
                <w:color w:val="000000"/>
                <w:sz w:val="24"/>
                <w:szCs w:val="24"/>
              </w:rPr>
              <w:t xml:space="preserve">А.А. </w:t>
            </w:r>
            <w:r w:rsidR="005467AF" w:rsidRPr="00A37876">
              <w:rPr>
                <w:b w:val="0"/>
                <w:bCs w:val="0"/>
                <w:i/>
                <w:iCs/>
                <w:color w:val="000000"/>
                <w:sz w:val="24"/>
                <w:szCs w:val="24"/>
              </w:rPr>
              <w:t>Клечковской)</w:t>
            </w:r>
            <w:r w:rsidRPr="00A37876">
              <w:rPr>
                <w:b w:val="0"/>
                <w:bCs w:val="0"/>
                <w:i/>
                <w:iCs/>
                <w:color w:val="000000"/>
                <w:sz w:val="24"/>
                <w:szCs w:val="24"/>
              </w:rPr>
              <w:t>.</w:t>
            </w:r>
          </w:p>
        </w:tc>
        <w:tc>
          <w:tcPr>
            <w:tcW w:w="668" w:type="dxa"/>
            <w:shd w:val="clear" w:color="auto" w:fill="auto"/>
          </w:tcPr>
          <w:p w:rsidR="001C10D1" w:rsidRPr="00A37876" w:rsidRDefault="001C10D1" w:rsidP="00934D0E">
            <w:pPr>
              <w:pStyle w:val="a3"/>
              <w:rPr>
                <w:b w:val="0"/>
                <w:bCs w:val="0"/>
                <w:sz w:val="24"/>
                <w:szCs w:val="24"/>
              </w:rPr>
            </w:pPr>
          </w:p>
          <w:p w:rsidR="0006641E" w:rsidRPr="00A37876" w:rsidRDefault="0006641E" w:rsidP="00934D0E">
            <w:pPr>
              <w:pStyle w:val="a3"/>
              <w:rPr>
                <w:b w:val="0"/>
                <w:bCs w:val="0"/>
                <w:sz w:val="24"/>
                <w:szCs w:val="24"/>
              </w:rPr>
            </w:pPr>
            <w:r w:rsidRPr="00A37876">
              <w:rPr>
                <w:b w:val="0"/>
                <w:bCs w:val="0"/>
                <w:sz w:val="24"/>
                <w:szCs w:val="24"/>
              </w:rPr>
              <w:t>170</w:t>
            </w:r>
          </w:p>
        </w:tc>
      </w:tr>
      <w:tr w:rsidR="00D710BA" w:rsidRPr="00A37876" w:rsidTr="00A37876">
        <w:trPr>
          <w:jc w:val="center"/>
        </w:trPr>
        <w:tc>
          <w:tcPr>
            <w:tcW w:w="776" w:type="dxa"/>
            <w:shd w:val="clear" w:color="auto" w:fill="auto"/>
          </w:tcPr>
          <w:p w:rsidR="00D710BA" w:rsidRPr="00A37876" w:rsidRDefault="00D710BA" w:rsidP="00A37876">
            <w:pPr>
              <w:pStyle w:val="a3"/>
              <w:jc w:val="right"/>
              <w:rPr>
                <w:b w:val="0"/>
                <w:bCs w:val="0"/>
                <w:sz w:val="24"/>
                <w:szCs w:val="24"/>
              </w:rPr>
            </w:pPr>
          </w:p>
        </w:tc>
        <w:tc>
          <w:tcPr>
            <w:tcW w:w="7735" w:type="dxa"/>
            <w:shd w:val="clear" w:color="auto" w:fill="auto"/>
          </w:tcPr>
          <w:p w:rsidR="00D710BA" w:rsidRPr="00A37876" w:rsidRDefault="00D710BA" w:rsidP="00A37876">
            <w:pPr>
              <w:pStyle w:val="a3"/>
              <w:jc w:val="both"/>
              <w:rPr>
                <w:sz w:val="24"/>
                <w:szCs w:val="24"/>
              </w:rPr>
            </w:pPr>
            <w:r w:rsidRPr="00A37876">
              <w:rPr>
                <w:sz w:val="24"/>
                <w:szCs w:val="24"/>
              </w:rPr>
              <w:t>Ключевые понятия и термины. Контрольные вопросы.</w:t>
            </w:r>
          </w:p>
          <w:p w:rsidR="00D710BA" w:rsidRPr="00A37876" w:rsidRDefault="00D710BA" w:rsidP="00A37876">
            <w:pPr>
              <w:pStyle w:val="a3"/>
              <w:jc w:val="both"/>
              <w:rPr>
                <w:color w:val="000000"/>
                <w:sz w:val="24"/>
                <w:szCs w:val="24"/>
              </w:rPr>
            </w:pPr>
          </w:p>
        </w:tc>
        <w:tc>
          <w:tcPr>
            <w:tcW w:w="668" w:type="dxa"/>
            <w:shd w:val="clear" w:color="auto" w:fill="auto"/>
          </w:tcPr>
          <w:p w:rsidR="00D710BA" w:rsidRPr="00A37876" w:rsidRDefault="0006641E" w:rsidP="00934D0E">
            <w:pPr>
              <w:pStyle w:val="a3"/>
              <w:rPr>
                <w:b w:val="0"/>
                <w:bCs w:val="0"/>
                <w:sz w:val="24"/>
                <w:szCs w:val="24"/>
              </w:rPr>
            </w:pPr>
            <w:r w:rsidRPr="00A37876">
              <w:rPr>
                <w:b w:val="0"/>
                <w:bCs w:val="0"/>
                <w:sz w:val="24"/>
                <w:szCs w:val="24"/>
              </w:rPr>
              <w:t>173</w:t>
            </w:r>
          </w:p>
        </w:tc>
      </w:tr>
      <w:tr w:rsidR="001C10D1" w:rsidRPr="00A37876" w:rsidTr="00A37876">
        <w:trPr>
          <w:jc w:val="center"/>
        </w:trPr>
        <w:tc>
          <w:tcPr>
            <w:tcW w:w="776" w:type="dxa"/>
            <w:shd w:val="clear" w:color="auto" w:fill="auto"/>
          </w:tcPr>
          <w:p w:rsidR="001C10D1" w:rsidRPr="00A37876" w:rsidRDefault="00526744" w:rsidP="00A37876">
            <w:pPr>
              <w:pStyle w:val="a3"/>
              <w:jc w:val="right"/>
              <w:rPr>
                <w:sz w:val="24"/>
                <w:szCs w:val="24"/>
              </w:rPr>
            </w:pPr>
            <w:r w:rsidRPr="00A37876">
              <w:rPr>
                <w:sz w:val="24"/>
                <w:szCs w:val="24"/>
              </w:rPr>
              <w:t>7.</w:t>
            </w:r>
          </w:p>
        </w:tc>
        <w:tc>
          <w:tcPr>
            <w:tcW w:w="7735" w:type="dxa"/>
            <w:shd w:val="clear" w:color="auto" w:fill="auto"/>
          </w:tcPr>
          <w:p w:rsidR="001C10D1" w:rsidRPr="00A37876" w:rsidRDefault="004808FB" w:rsidP="00A37876">
            <w:pPr>
              <w:pStyle w:val="a3"/>
              <w:jc w:val="both"/>
              <w:rPr>
                <w:sz w:val="22"/>
                <w:szCs w:val="22"/>
              </w:rPr>
            </w:pPr>
            <w:r w:rsidRPr="00A37876">
              <w:rPr>
                <w:sz w:val="22"/>
                <w:szCs w:val="22"/>
              </w:rPr>
              <w:t>РЕКРЕАЦИОННОЕ И ТУРИСТСКОЕ ПРИРОДОПОЛЬЗОВАНИЕ</w:t>
            </w:r>
          </w:p>
        </w:tc>
        <w:tc>
          <w:tcPr>
            <w:tcW w:w="668" w:type="dxa"/>
            <w:shd w:val="clear" w:color="auto" w:fill="auto"/>
          </w:tcPr>
          <w:p w:rsidR="001C10D1" w:rsidRPr="00A37876" w:rsidRDefault="0006641E" w:rsidP="00934D0E">
            <w:pPr>
              <w:pStyle w:val="a3"/>
              <w:rPr>
                <w:b w:val="0"/>
                <w:bCs w:val="0"/>
                <w:sz w:val="24"/>
                <w:szCs w:val="24"/>
              </w:rPr>
            </w:pPr>
            <w:r w:rsidRPr="00A37876">
              <w:rPr>
                <w:b w:val="0"/>
                <w:bCs w:val="0"/>
                <w:sz w:val="24"/>
                <w:szCs w:val="24"/>
              </w:rPr>
              <w:t>175</w:t>
            </w:r>
          </w:p>
        </w:tc>
      </w:tr>
      <w:tr w:rsidR="001C10D1" w:rsidRPr="00A37876" w:rsidTr="00A37876">
        <w:trPr>
          <w:jc w:val="center"/>
        </w:trPr>
        <w:tc>
          <w:tcPr>
            <w:tcW w:w="776" w:type="dxa"/>
            <w:shd w:val="clear" w:color="auto" w:fill="auto"/>
          </w:tcPr>
          <w:p w:rsidR="001C10D1" w:rsidRPr="00A37876" w:rsidRDefault="004F5DE3" w:rsidP="00A37876">
            <w:pPr>
              <w:pStyle w:val="a3"/>
              <w:jc w:val="right"/>
              <w:rPr>
                <w:b w:val="0"/>
                <w:bCs w:val="0"/>
                <w:sz w:val="24"/>
                <w:szCs w:val="24"/>
              </w:rPr>
            </w:pPr>
            <w:r w:rsidRPr="00A37876">
              <w:rPr>
                <w:b w:val="0"/>
                <w:bCs w:val="0"/>
                <w:sz w:val="24"/>
                <w:szCs w:val="24"/>
              </w:rPr>
              <w:t>7.1.</w:t>
            </w:r>
          </w:p>
        </w:tc>
        <w:tc>
          <w:tcPr>
            <w:tcW w:w="7735" w:type="dxa"/>
            <w:shd w:val="clear" w:color="auto" w:fill="auto"/>
          </w:tcPr>
          <w:p w:rsidR="001C10D1" w:rsidRPr="00A37876" w:rsidRDefault="00EF635D" w:rsidP="00A37876">
            <w:pPr>
              <w:pStyle w:val="a3"/>
              <w:jc w:val="both"/>
              <w:rPr>
                <w:b w:val="0"/>
                <w:bCs w:val="0"/>
                <w:sz w:val="24"/>
                <w:szCs w:val="24"/>
              </w:rPr>
            </w:pPr>
            <w:r w:rsidRPr="00A37876">
              <w:rPr>
                <w:b w:val="0"/>
                <w:bCs w:val="0"/>
                <w:sz w:val="24"/>
                <w:szCs w:val="24"/>
              </w:rPr>
              <w:t xml:space="preserve">Рекреационное и туристское природопользование. Функциональная модель и основные типы туристского природопользования. </w:t>
            </w:r>
          </w:p>
        </w:tc>
        <w:tc>
          <w:tcPr>
            <w:tcW w:w="668" w:type="dxa"/>
            <w:shd w:val="clear" w:color="auto" w:fill="auto"/>
          </w:tcPr>
          <w:p w:rsidR="001C10D1" w:rsidRPr="00A37876" w:rsidRDefault="001C10D1" w:rsidP="00934D0E">
            <w:pPr>
              <w:pStyle w:val="a3"/>
              <w:rPr>
                <w:b w:val="0"/>
                <w:bCs w:val="0"/>
                <w:sz w:val="24"/>
                <w:szCs w:val="24"/>
              </w:rPr>
            </w:pPr>
          </w:p>
          <w:p w:rsidR="0006641E" w:rsidRPr="00A37876" w:rsidRDefault="0006641E" w:rsidP="00934D0E">
            <w:pPr>
              <w:pStyle w:val="a3"/>
              <w:rPr>
                <w:b w:val="0"/>
                <w:bCs w:val="0"/>
                <w:sz w:val="24"/>
                <w:szCs w:val="24"/>
              </w:rPr>
            </w:pPr>
            <w:r w:rsidRPr="00A37876">
              <w:rPr>
                <w:b w:val="0"/>
                <w:bCs w:val="0"/>
                <w:sz w:val="24"/>
                <w:szCs w:val="24"/>
              </w:rPr>
              <w:t>175</w:t>
            </w:r>
          </w:p>
        </w:tc>
      </w:tr>
      <w:tr w:rsidR="001C10D1" w:rsidRPr="00A37876" w:rsidTr="00A37876">
        <w:trPr>
          <w:jc w:val="center"/>
        </w:trPr>
        <w:tc>
          <w:tcPr>
            <w:tcW w:w="776" w:type="dxa"/>
            <w:shd w:val="clear" w:color="auto" w:fill="auto"/>
          </w:tcPr>
          <w:p w:rsidR="001C10D1" w:rsidRPr="00A37876" w:rsidRDefault="004F5DE3" w:rsidP="00A37876">
            <w:pPr>
              <w:pStyle w:val="a3"/>
              <w:jc w:val="right"/>
              <w:rPr>
                <w:b w:val="0"/>
                <w:bCs w:val="0"/>
                <w:sz w:val="24"/>
                <w:szCs w:val="24"/>
              </w:rPr>
            </w:pPr>
            <w:r w:rsidRPr="00A37876">
              <w:rPr>
                <w:b w:val="0"/>
                <w:bCs w:val="0"/>
                <w:sz w:val="24"/>
                <w:szCs w:val="24"/>
              </w:rPr>
              <w:t>7.2.</w:t>
            </w:r>
          </w:p>
        </w:tc>
        <w:tc>
          <w:tcPr>
            <w:tcW w:w="7735" w:type="dxa"/>
            <w:shd w:val="clear" w:color="auto" w:fill="auto"/>
          </w:tcPr>
          <w:p w:rsidR="001C10D1" w:rsidRPr="00A37876" w:rsidRDefault="00F44FAE" w:rsidP="00A37876">
            <w:pPr>
              <w:pStyle w:val="a3"/>
              <w:jc w:val="both"/>
              <w:rPr>
                <w:b w:val="0"/>
                <w:bCs w:val="0"/>
                <w:sz w:val="24"/>
                <w:szCs w:val="24"/>
              </w:rPr>
            </w:pPr>
            <w:r w:rsidRPr="00A37876">
              <w:rPr>
                <w:b w:val="0"/>
                <w:bCs w:val="0"/>
                <w:sz w:val="24"/>
                <w:szCs w:val="24"/>
              </w:rPr>
              <w:t xml:space="preserve">Рекреационное природопользование и охрана природы. </w:t>
            </w:r>
          </w:p>
        </w:tc>
        <w:tc>
          <w:tcPr>
            <w:tcW w:w="668" w:type="dxa"/>
            <w:shd w:val="clear" w:color="auto" w:fill="auto"/>
          </w:tcPr>
          <w:p w:rsidR="001C10D1" w:rsidRPr="00A37876" w:rsidRDefault="0006641E" w:rsidP="00934D0E">
            <w:pPr>
              <w:pStyle w:val="a3"/>
              <w:rPr>
                <w:b w:val="0"/>
                <w:bCs w:val="0"/>
                <w:sz w:val="24"/>
                <w:szCs w:val="24"/>
              </w:rPr>
            </w:pPr>
            <w:r w:rsidRPr="00A37876">
              <w:rPr>
                <w:b w:val="0"/>
                <w:bCs w:val="0"/>
                <w:sz w:val="24"/>
                <w:szCs w:val="24"/>
              </w:rPr>
              <w:t>177</w:t>
            </w:r>
          </w:p>
        </w:tc>
      </w:tr>
      <w:tr w:rsidR="001C10D1" w:rsidRPr="00A37876" w:rsidTr="00A37876">
        <w:trPr>
          <w:jc w:val="center"/>
        </w:trPr>
        <w:tc>
          <w:tcPr>
            <w:tcW w:w="776" w:type="dxa"/>
            <w:shd w:val="clear" w:color="auto" w:fill="auto"/>
          </w:tcPr>
          <w:p w:rsidR="001C10D1" w:rsidRPr="00A37876" w:rsidRDefault="004F5DE3" w:rsidP="00A37876">
            <w:pPr>
              <w:pStyle w:val="a3"/>
              <w:jc w:val="right"/>
              <w:rPr>
                <w:b w:val="0"/>
                <w:bCs w:val="0"/>
                <w:sz w:val="24"/>
                <w:szCs w:val="24"/>
              </w:rPr>
            </w:pPr>
            <w:r w:rsidRPr="00A37876">
              <w:rPr>
                <w:b w:val="0"/>
                <w:bCs w:val="0"/>
                <w:sz w:val="24"/>
                <w:szCs w:val="24"/>
              </w:rPr>
              <w:t>7.3.</w:t>
            </w:r>
          </w:p>
        </w:tc>
        <w:tc>
          <w:tcPr>
            <w:tcW w:w="7735" w:type="dxa"/>
            <w:shd w:val="clear" w:color="auto" w:fill="auto"/>
          </w:tcPr>
          <w:p w:rsidR="001C10D1" w:rsidRPr="00A37876" w:rsidRDefault="00F266B3" w:rsidP="00A37876">
            <w:pPr>
              <w:pStyle w:val="a3"/>
              <w:jc w:val="both"/>
              <w:rPr>
                <w:b w:val="0"/>
                <w:bCs w:val="0"/>
                <w:sz w:val="24"/>
                <w:szCs w:val="24"/>
              </w:rPr>
            </w:pPr>
            <w:r w:rsidRPr="00A37876">
              <w:rPr>
                <w:b w:val="0"/>
                <w:bCs w:val="0"/>
                <w:sz w:val="24"/>
                <w:szCs w:val="24"/>
              </w:rPr>
              <w:t xml:space="preserve">Рекреационные нагрузки на природные комплексы и методика их определения. </w:t>
            </w:r>
          </w:p>
        </w:tc>
        <w:tc>
          <w:tcPr>
            <w:tcW w:w="668" w:type="dxa"/>
            <w:shd w:val="clear" w:color="auto" w:fill="auto"/>
          </w:tcPr>
          <w:p w:rsidR="001C10D1" w:rsidRPr="00A37876" w:rsidRDefault="001C10D1" w:rsidP="00934D0E">
            <w:pPr>
              <w:pStyle w:val="a3"/>
              <w:rPr>
                <w:b w:val="0"/>
                <w:bCs w:val="0"/>
                <w:sz w:val="24"/>
                <w:szCs w:val="24"/>
              </w:rPr>
            </w:pPr>
          </w:p>
          <w:p w:rsidR="0006641E" w:rsidRPr="00A37876" w:rsidRDefault="0006641E" w:rsidP="00934D0E">
            <w:pPr>
              <w:pStyle w:val="a3"/>
              <w:rPr>
                <w:b w:val="0"/>
                <w:bCs w:val="0"/>
                <w:sz w:val="24"/>
                <w:szCs w:val="24"/>
              </w:rPr>
            </w:pPr>
            <w:r w:rsidRPr="00A37876">
              <w:rPr>
                <w:b w:val="0"/>
                <w:bCs w:val="0"/>
                <w:sz w:val="24"/>
                <w:szCs w:val="24"/>
              </w:rPr>
              <w:t>180</w:t>
            </w:r>
          </w:p>
        </w:tc>
      </w:tr>
      <w:tr w:rsidR="004B435D" w:rsidRPr="00A37876" w:rsidTr="00A37876">
        <w:trPr>
          <w:jc w:val="center"/>
        </w:trPr>
        <w:tc>
          <w:tcPr>
            <w:tcW w:w="776" w:type="dxa"/>
            <w:shd w:val="clear" w:color="auto" w:fill="auto"/>
          </w:tcPr>
          <w:p w:rsidR="004B435D" w:rsidRPr="00A37876" w:rsidRDefault="004B435D" w:rsidP="00A37876">
            <w:pPr>
              <w:pStyle w:val="a3"/>
              <w:jc w:val="right"/>
              <w:rPr>
                <w:b w:val="0"/>
                <w:bCs w:val="0"/>
                <w:sz w:val="24"/>
                <w:szCs w:val="24"/>
              </w:rPr>
            </w:pPr>
          </w:p>
        </w:tc>
        <w:tc>
          <w:tcPr>
            <w:tcW w:w="7735" w:type="dxa"/>
            <w:shd w:val="clear" w:color="auto" w:fill="auto"/>
          </w:tcPr>
          <w:p w:rsidR="004B435D" w:rsidRPr="00A37876" w:rsidRDefault="004B435D" w:rsidP="00A37876">
            <w:pPr>
              <w:pStyle w:val="a3"/>
              <w:jc w:val="both"/>
              <w:rPr>
                <w:b w:val="0"/>
                <w:bCs w:val="0"/>
                <w:i/>
                <w:iCs/>
                <w:sz w:val="24"/>
                <w:szCs w:val="24"/>
              </w:rPr>
            </w:pPr>
            <w:r w:rsidRPr="00A37876">
              <w:rPr>
                <w:sz w:val="24"/>
                <w:szCs w:val="24"/>
              </w:rPr>
              <w:t>Опыт.</w:t>
            </w:r>
            <w:r w:rsidRPr="00A37876">
              <w:rPr>
                <w:b w:val="0"/>
                <w:bCs w:val="0"/>
                <w:i/>
                <w:iCs/>
                <w:sz w:val="24"/>
                <w:szCs w:val="24"/>
              </w:rPr>
              <w:t xml:space="preserve"> Нормирование рекреационных нагрузок на городские и пригородные ландшафты: основные аспекты (по Н.Н. Блага, А.Н. Рудык). </w:t>
            </w:r>
          </w:p>
        </w:tc>
        <w:tc>
          <w:tcPr>
            <w:tcW w:w="668" w:type="dxa"/>
            <w:shd w:val="clear" w:color="auto" w:fill="auto"/>
          </w:tcPr>
          <w:p w:rsidR="004B435D" w:rsidRPr="00A37876" w:rsidRDefault="004B435D" w:rsidP="00934D0E">
            <w:pPr>
              <w:pStyle w:val="a3"/>
              <w:rPr>
                <w:b w:val="0"/>
                <w:bCs w:val="0"/>
                <w:sz w:val="24"/>
                <w:szCs w:val="24"/>
              </w:rPr>
            </w:pPr>
          </w:p>
          <w:p w:rsidR="0006641E" w:rsidRPr="00A37876" w:rsidRDefault="0006641E" w:rsidP="00934D0E">
            <w:pPr>
              <w:pStyle w:val="a3"/>
              <w:rPr>
                <w:b w:val="0"/>
                <w:bCs w:val="0"/>
                <w:sz w:val="24"/>
                <w:szCs w:val="24"/>
              </w:rPr>
            </w:pPr>
            <w:r w:rsidRPr="00A37876">
              <w:rPr>
                <w:b w:val="0"/>
                <w:bCs w:val="0"/>
                <w:sz w:val="24"/>
                <w:szCs w:val="24"/>
              </w:rPr>
              <w:t>182</w:t>
            </w:r>
          </w:p>
        </w:tc>
      </w:tr>
      <w:tr w:rsidR="001C10D1" w:rsidRPr="00A37876" w:rsidTr="00A37876">
        <w:trPr>
          <w:jc w:val="center"/>
        </w:trPr>
        <w:tc>
          <w:tcPr>
            <w:tcW w:w="776" w:type="dxa"/>
            <w:shd w:val="clear" w:color="auto" w:fill="auto"/>
          </w:tcPr>
          <w:p w:rsidR="001C10D1" w:rsidRPr="00A37876" w:rsidRDefault="00DF5451" w:rsidP="00A37876">
            <w:pPr>
              <w:pStyle w:val="a3"/>
              <w:jc w:val="right"/>
              <w:rPr>
                <w:b w:val="0"/>
                <w:bCs w:val="0"/>
                <w:sz w:val="24"/>
                <w:szCs w:val="24"/>
              </w:rPr>
            </w:pPr>
            <w:r w:rsidRPr="00A37876">
              <w:rPr>
                <w:b w:val="0"/>
                <w:bCs w:val="0"/>
                <w:sz w:val="24"/>
                <w:szCs w:val="24"/>
              </w:rPr>
              <w:t>7.4.</w:t>
            </w:r>
          </w:p>
        </w:tc>
        <w:tc>
          <w:tcPr>
            <w:tcW w:w="7735" w:type="dxa"/>
            <w:shd w:val="clear" w:color="auto" w:fill="auto"/>
          </w:tcPr>
          <w:p w:rsidR="001C10D1" w:rsidRPr="00A37876" w:rsidRDefault="00DF5451" w:rsidP="00A37876">
            <w:pPr>
              <w:pStyle w:val="a3"/>
              <w:jc w:val="both"/>
              <w:rPr>
                <w:b w:val="0"/>
                <w:bCs w:val="0"/>
                <w:sz w:val="24"/>
                <w:szCs w:val="24"/>
              </w:rPr>
            </w:pPr>
            <w:r w:rsidRPr="00A37876">
              <w:rPr>
                <w:b w:val="0"/>
                <w:bCs w:val="0"/>
                <w:sz w:val="24"/>
                <w:szCs w:val="24"/>
              </w:rPr>
              <w:t xml:space="preserve">Взаимодействие туризма и окружающей среды. </w:t>
            </w:r>
          </w:p>
        </w:tc>
        <w:tc>
          <w:tcPr>
            <w:tcW w:w="668" w:type="dxa"/>
            <w:shd w:val="clear" w:color="auto" w:fill="auto"/>
          </w:tcPr>
          <w:p w:rsidR="001C10D1" w:rsidRPr="00A37876" w:rsidRDefault="0006641E" w:rsidP="00934D0E">
            <w:pPr>
              <w:pStyle w:val="a3"/>
              <w:rPr>
                <w:b w:val="0"/>
                <w:bCs w:val="0"/>
                <w:sz w:val="24"/>
                <w:szCs w:val="24"/>
              </w:rPr>
            </w:pPr>
            <w:r w:rsidRPr="00A37876">
              <w:rPr>
                <w:b w:val="0"/>
                <w:bCs w:val="0"/>
                <w:sz w:val="24"/>
                <w:szCs w:val="24"/>
              </w:rPr>
              <w:t>185</w:t>
            </w:r>
          </w:p>
        </w:tc>
      </w:tr>
      <w:tr w:rsidR="001C10D1" w:rsidRPr="00A37876" w:rsidTr="00A37876">
        <w:trPr>
          <w:jc w:val="center"/>
        </w:trPr>
        <w:tc>
          <w:tcPr>
            <w:tcW w:w="776" w:type="dxa"/>
            <w:shd w:val="clear" w:color="auto" w:fill="auto"/>
          </w:tcPr>
          <w:p w:rsidR="001C10D1" w:rsidRPr="00A37876" w:rsidRDefault="001C10D1" w:rsidP="00A37876">
            <w:pPr>
              <w:pStyle w:val="a3"/>
              <w:jc w:val="right"/>
              <w:rPr>
                <w:sz w:val="24"/>
                <w:szCs w:val="24"/>
              </w:rPr>
            </w:pPr>
          </w:p>
        </w:tc>
        <w:tc>
          <w:tcPr>
            <w:tcW w:w="7735" w:type="dxa"/>
            <w:shd w:val="clear" w:color="auto" w:fill="auto"/>
          </w:tcPr>
          <w:p w:rsidR="001C10D1" w:rsidRPr="00A37876" w:rsidRDefault="00006076" w:rsidP="00A37876">
            <w:pPr>
              <w:pStyle w:val="a3"/>
              <w:jc w:val="both"/>
              <w:rPr>
                <w:b w:val="0"/>
                <w:bCs w:val="0"/>
                <w:sz w:val="24"/>
                <w:szCs w:val="24"/>
              </w:rPr>
            </w:pPr>
            <w:r w:rsidRPr="00A37876">
              <w:rPr>
                <w:sz w:val="24"/>
                <w:szCs w:val="24"/>
              </w:rPr>
              <w:t>Опыт.</w:t>
            </w:r>
            <w:r w:rsidRPr="00A37876">
              <w:rPr>
                <w:b w:val="0"/>
                <w:bCs w:val="0"/>
                <w:sz w:val="24"/>
                <w:szCs w:val="24"/>
              </w:rPr>
              <w:t xml:space="preserve"> </w:t>
            </w:r>
            <w:r w:rsidRPr="00A37876">
              <w:rPr>
                <w:b w:val="0"/>
                <w:bCs w:val="0"/>
                <w:i/>
                <w:iCs/>
                <w:sz w:val="24"/>
                <w:szCs w:val="24"/>
              </w:rPr>
              <w:t>Туризм и окружающая среда: пространство взаимодействия (по Т.И. Черняевой).</w:t>
            </w:r>
            <w:r w:rsidRPr="00A37876">
              <w:rPr>
                <w:b w:val="0"/>
                <w:bCs w:val="0"/>
                <w:sz w:val="24"/>
                <w:szCs w:val="24"/>
              </w:rPr>
              <w:t xml:space="preserve"> </w:t>
            </w:r>
          </w:p>
        </w:tc>
        <w:tc>
          <w:tcPr>
            <w:tcW w:w="668" w:type="dxa"/>
            <w:shd w:val="clear" w:color="auto" w:fill="auto"/>
          </w:tcPr>
          <w:p w:rsidR="001C10D1" w:rsidRPr="00A37876" w:rsidRDefault="001C10D1" w:rsidP="00934D0E">
            <w:pPr>
              <w:pStyle w:val="a3"/>
              <w:rPr>
                <w:b w:val="0"/>
                <w:bCs w:val="0"/>
                <w:sz w:val="24"/>
                <w:szCs w:val="24"/>
              </w:rPr>
            </w:pPr>
          </w:p>
          <w:p w:rsidR="0006641E" w:rsidRPr="00A37876" w:rsidRDefault="0006641E" w:rsidP="00934D0E">
            <w:pPr>
              <w:pStyle w:val="a3"/>
              <w:rPr>
                <w:b w:val="0"/>
                <w:bCs w:val="0"/>
                <w:sz w:val="24"/>
                <w:szCs w:val="24"/>
              </w:rPr>
            </w:pPr>
            <w:r w:rsidRPr="00A37876">
              <w:rPr>
                <w:b w:val="0"/>
                <w:bCs w:val="0"/>
                <w:sz w:val="24"/>
                <w:szCs w:val="24"/>
              </w:rPr>
              <w:t>188</w:t>
            </w:r>
          </w:p>
        </w:tc>
      </w:tr>
      <w:tr w:rsidR="00363545" w:rsidRPr="00A37876" w:rsidTr="00A37876">
        <w:trPr>
          <w:jc w:val="center"/>
        </w:trPr>
        <w:tc>
          <w:tcPr>
            <w:tcW w:w="776" w:type="dxa"/>
            <w:shd w:val="clear" w:color="auto" w:fill="auto"/>
          </w:tcPr>
          <w:p w:rsidR="00363545" w:rsidRPr="00A37876" w:rsidRDefault="00363545" w:rsidP="00A37876">
            <w:pPr>
              <w:pStyle w:val="a3"/>
              <w:jc w:val="right"/>
              <w:rPr>
                <w:b w:val="0"/>
                <w:bCs w:val="0"/>
                <w:sz w:val="24"/>
                <w:szCs w:val="24"/>
              </w:rPr>
            </w:pPr>
            <w:r w:rsidRPr="00A37876">
              <w:rPr>
                <w:b w:val="0"/>
                <w:bCs w:val="0"/>
                <w:sz w:val="24"/>
                <w:szCs w:val="24"/>
              </w:rPr>
              <w:t>7.5.</w:t>
            </w:r>
          </w:p>
        </w:tc>
        <w:tc>
          <w:tcPr>
            <w:tcW w:w="7735" w:type="dxa"/>
            <w:shd w:val="clear" w:color="auto" w:fill="auto"/>
          </w:tcPr>
          <w:p w:rsidR="00363545" w:rsidRPr="00A37876" w:rsidRDefault="00363545" w:rsidP="00A37876">
            <w:pPr>
              <w:pStyle w:val="a3"/>
              <w:jc w:val="both"/>
              <w:rPr>
                <w:b w:val="0"/>
                <w:bCs w:val="0"/>
                <w:sz w:val="24"/>
                <w:szCs w:val="24"/>
              </w:rPr>
            </w:pPr>
            <w:r w:rsidRPr="00A37876">
              <w:rPr>
                <w:b w:val="0"/>
                <w:bCs w:val="0"/>
                <w:sz w:val="24"/>
                <w:szCs w:val="24"/>
              </w:rPr>
              <w:t xml:space="preserve">Влияние туризма на природную и культурную среду. </w:t>
            </w:r>
          </w:p>
        </w:tc>
        <w:tc>
          <w:tcPr>
            <w:tcW w:w="668" w:type="dxa"/>
            <w:shd w:val="clear" w:color="auto" w:fill="auto"/>
          </w:tcPr>
          <w:p w:rsidR="00363545" w:rsidRPr="00A37876" w:rsidRDefault="0006641E" w:rsidP="00934D0E">
            <w:pPr>
              <w:pStyle w:val="a3"/>
              <w:rPr>
                <w:b w:val="0"/>
                <w:bCs w:val="0"/>
                <w:sz w:val="24"/>
                <w:szCs w:val="24"/>
              </w:rPr>
            </w:pPr>
            <w:r w:rsidRPr="00A37876">
              <w:rPr>
                <w:b w:val="0"/>
                <w:bCs w:val="0"/>
                <w:sz w:val="24"/>
                <w:szCs w:val="24"/>
              </w:rPr>
              <w:t>192</w:t>
            </w:r>
          </w:p>
        </w:tc>
      </w:tr>
      <w:tr w:rsidR="00363545" w:rsidRPr="00A37876" w:rsidTr="00A37876">
        <w:trPr>
          <w:jc w:val="center"/>
        </w:trPr>
        <w:tc>
          <w:tcPr>
            <w:tcW w:w="776" w:type="dxa"/>
            <w:shd w:val="clear" w:color="auto" w:fill="auto"/>
          </w:tcPr>
          <w:p w:rsidR="00363545" w:rsidRPr="00A37876" w:rsidRDefault="00363545" w:rsidP="00A37876">
            <w:pPr>
              <w:pStyle w:val="a3"/>
              <w:jc w:val="right"/>
              <w:rPr>
                <w:b w:val="0"/>
                <w:bCs w:val="0"/>
                <w:sz w:val="24"/>
                <w:szCs w:val="24"/>
              </w:rPr>
            </w:pPr>
          </w:p>
        </w:tc>
        <w:tc>
          <w:tcPr>
            <w:tcW w:w="7735" w:type="dxa"/>
            <w:shd w:val="clear" w:color="auto" w:fill="auto"/>
          </w:tcPr>
          <w:p w:rsidR="00363545" w:rsidRPr="00A37876" w:rsidRDefault="00363545" w:rsidP="00A37876">
            <w:pPr>
              <w:pStyle w:val="a3"/>
              <w:jc w:val="both"/>
              <w:rPr>
                <w:b w:val="0"/>
                <w:bCs w:val="0"/>
                <w:sz w:val="24"/>
                <w:szCs w:val="24"/>
              </w:rPr>
            </w:pPr>
            <w:r w:rsidRPr="00A37876">
              <w:rPr>
                <w:sz w:val="24"/>
                <w:szCs w:val="24"/>
              </w:rPr>
              <w:t>Опыт.</w:t>
            </w:r>
            <w:r w:rsidRPr="00A37876">
              <w:rPr>
                <w:b w:val="0"/>
                <w:bCs w:val="0"/>
                <w:sz w:val="24"/>
                <w:szCs w:val="24"/>
              </w:rPr>
              <w:t xml:space="preserve"> </w:t>
            </w:r>
            <w:r w:rsidRPr="00A37876">
              <w:rPr>
                <w:b w:val="0"/>
                <w:bCs w:val="0"/>
                <w:i/>
                <w:iCs/>
                <w:sz w:val="24"/>
                <w:szCs w:val="24"/>
              </w:rPr>
              <w:t>Роль туризма в решении некоторых актуальных проблем развития регионов в современных условиях (по Э.Л. Вдовиной, А.В. Моськину, Е.А. Сыромясской).</w:t>
            </w:r>
            <w:r w:rsidRPr="00A37876">
              <w:rPr>
                <w:b w:val="0"/>
                <w:bCs w:val="0"/>
                <w:sz w:val="24"/>
                <w:szCs w:val="24"/>
              </w:rPr>
              <w:t xml:space="preserve"> </w:t>
            </w:r>
          </w:p>
        </w:tc>
        <w:tc>
          <w:tcPr>
            <w:tcW w:w="668" w:type="dxa"/>
            <w:shd w:val="clear" w:color="auto" w:fill="auto"/>
          </w:tcPr>
          <w:p w:rsidR="00363545" w:rsidRPr="00A37876" w:rsidRDefault="00363545" w:rsidP="00934D0E">
            <w:pPr>
              <w:pStyle w:val="a3"/>
              <w:rPr>
                <w:b w:val="0"/>
                <w:bCs w:val="0"/>
                <w:sz w:val="24"/>
                <w:szCs w:val="24"/>
              </w:rPr>
            </w:pPr>
          </w:p>
          <w:p w:rsidR="0006641E" w:rsidRPr="00A37876" w:rsidRDefault="0006641E" w:rsidP="00934D0E">
            <w:pPr>
              <w:pStyle w:val="a3"/>
              <w:rPr>
                <w:b w:val="0"/>
                <w:bCs w:val="0"/>
                <w:sz w:val="24"/>
                <w:szCs w:val="24"/>
              </w:rPr>
            </w:pPr>
          </w:p>
          <w:p w:rsidR="0006641E" w:rsidRPr="00A37876" w:rsidRDefault="0006641E" w:rsidP="00934D0E">
            <w:pPr>
              <w:pStyle w:val="a3"/>
              <w:rPr>
                <w:b w:val="0"/>
                <w:bCs w:val="0"/>
                <w:sz w:val="24"/>
                <w:szCs w:val="24"/>
              </w:rPr>
            </w:pPr>
            <w:r w:rsidRPr="00A37876">
              <w:rPr>
                <w:b w:val="0"/>
                <w:bCs w:val="0"/>
                <w:sz w:val="24"/>
                <w:szCs w:val="24"/>
              </w:rPr>
              <w:t>198</w:t>
            </w:r>
          </w:p>
        </w:tc>
      </w:tr>
      <w:tr w:rsidR="00FD04DB" w:rsidRPr="00A37876" w:rsidTr="00A37876">
        <w:trPr>
          <w:jc w:val="center"/>
        </w:trPr>
        <w:tc>
          <w:tcPr>
            <w:tcW w:w="776" w:type="dxa"/>
            <w:shd w:val="clear" w:color="auto" w:fill="auto"/>
          </w:tcPr>
          <w:p w:rsidR="00FD04DB" w:rsidRPr="00A37876" w:rsidRDefault="00FD04DB" w:rsidP="00A37876">
            <w:pPr>
              <w:pStyle w:val="a3"/>
              <w:jc w:val="right"/>
              <w:rPr>
                <w:b w:val="0"/>
                <w:bCs w:val="0"/>
                <w:sz w:val="24"/>
                <w:szCs w:val="24"/>
              </w:rPr>
            </w:pPr>
          </w:p>
        </w:tc>
        <w:tc>
          <w:tcPr>
            <w:tcW w:w="7735" w:type="dxa"/>
            <w:shd w:val="clear" w:color="auto" w:fill="auto"/>
          </w:tcPr>
          <w:p w:rsidR="00FD04DB" w:rsidRPr="00A37876" w:rsidRDefault="00FD04DB" w:rsidP="00A37876">
            <w:pPr>
              <w:pStyle w:val="a3"/>
              <w:jc w:val="both"/>
              <w:rPr>
                <w:sz w:val="24"/>
                <w:szCs w:val="24"/>
              </w:rPr>
            </w:pPr>
            <w:r w:rsidRPr="00A37876">
              <w:rPr>
                <w:sz w:val="24"/>
                <w:szCs w:val="24"/>
              </w:rPr>
              <w:t>Ключевые понятия и термины. Контрольные вопросы.</w:t>
            </w:r>
          </w:p>
          <w:p w:rsidR="00FD04DB" w:rsidRPr="00A37876" w:rsidRDefault="00FD04DB" w:rsidP="00A37876">
            <w:pPr>
              <w:pStyle w:val="a3"/>
              <w:jc w:val="both"/>
              <w:rPr>
                <w:sz w:val="24"/>
                <w:szCs w:val="24"/>
              </w:rPr>
            </w:pPr>
          </w:p>
        </w:tc>
        <w:tc>
          <w:tcPr>
            <w:tcW w:w="668" w:type="dxa"/>
            <w:shd w:val="clear" w:color="auto" w:fill="auto"/>
          </w:tcPr>
          <w:p w:rsidR="00FD04DB" w:rsidRPr="00A37876" w:rsidRDefault="0006641E" w:rsidP="00934D0E">
            <w:pPr>
              <w:pStyle w:val="a3"/>
              <w:rPr>
                <w:b w:val="0"/>
                <w:bCs w:val="0"/>
                <w:sz w:val="24"/>
                <w:szCs w:val="24"/>
              </w:rPr>
            </w:pPr>
            <w:r w:rsidRPr="00A37876">
              <w:rPr>
                <w:b w:val="0"/>
                <w:bCs w:val="0"/>
                <w:sz w:val="24"/>
                <w:szCs w:val="24"/>
              </w:rPr>
              <w:t>201</w:t>
            </w:r>
          </w:p>
        </w:tc>
      </w:tr>
      <w:tr w:rsidR="001C10D1" w:rsidRPr="00A37876" w:rsidTr="00A37876">
        <w:trPr>
          <w:jc w:val="center"/>
        </w:trPr>
        <w:tc>
          <w:tcPr>
            <w:tcW w:w="776" w:type="dxa"/>
            <w:shd w:val="clear" w:color="auto" w:fill="auto"/>
          </w:tcPr>
          <w:p w:rsidR="001C10D1" w:rsidRPr="00A37876" w:rsidRDefault="00E03281" w:rsidP="00A37876">
            <w:pPr>
              <w:pStyle w:val="a3"/>
              <w:jc w:val="right"/>
              <w:rPr>
                <w:sz w:val="24"/>
                <w:szCs w:val="24"/>
              </w:rPr>
            </w:pPr>
            <w:r w:rsidRPr="00A37876">
              <w:rPr>
                <w:sz w:val="24"/>
                <w:szCs w:val="24"/>
              </w:rPr>
              <w:t>8.</w:t>
            </w:r>
          </w:p>
        </w:tc>
        <w:tc>
          <w:tcPr>
            <w:tcW w:w="7735" w:type="dxa"/>
            <w:shd w:val="clear" w:color="auto" w:fill="auto"/>
          </w:tcPr>
          <w:p w:rsidR="001C10D1" w:rsidRPr="00A37876" w:rsidRDefault="00955BDC" w:rsidP="00A37876">
            <w:pPr>
              <w:pStyle w:val="a3"/>
              <w:jc w:val="both"/>
              <w:rPr>
                <w:sz w:val="22"/>
                <w:szCs w:val="22"/>
              </w:rPr>
            </w:pPr>
            <w:r w:rsidRPr="00A37876">
              <w:rPr>
                <w:sz w:val="22"/>
                <w:szCs w:val="22"/>
              </w:rPr>
              <w:t xml:space="preserve">ОСОБО ОХРАНЯЕМЫЕ ПРИРОДНЫЕ ТЕРРИТОРИИ И ЭКОЛОГИЧЕСКИЙ ТУРИЗМ </w:t>
            </w:r>
          </w:p>
        </w:tc>
        <w:tc>
          <w:tcPr>
            <w:tcW w:w="668" w:type="dxa"/>
            <w:shd w:val="clear" w:color="auto" w:fill="auto"/>
          </w:tcPr>
          <w:p w:rsidR="001C10D1" w:rsidRPr="00A37876" w:rsidRDefault="0006641E" w:rsidP="00934D0E">
            <w:pPr>
              <w:pStyle w:val="a3"/>
              <w:rPr>
                <w:b w:val="0"/>
                <w:bCs w:val="0"/>
                <w:sz w:val="24"/>
                <w:szCs w:val="24"/>
              </w:rPr>
            </w:pPr>
            <w:r w:rsidRPr="00A37876">
              <w:rPr>
                <w:b w:val="0"/>
                <w:bCs w:val="0"/>
                <w:sz w:val="24"/>
                <w:szCs w:val="24"/>
              </w:rPr>
              <w:t>203</w:t>
            </w:r>
          </w:p>
        </w:tc>
      </w:tr>
      <w:tr w:rsidR="001C10D1" w:rsidRPr="00A37876" w:rsidTr="00A37876">
        <w:trPr>
          <w:jc w:val="center"/>
        </w:trPr>
        <w:tc>
          <w:tcPr>
            <w:tcW w:w="776" w:type="dxa"/>
            <w:shd w:val="clear" w:color="auto" w:fill="auto"/>
          </w:tcPr>
          <w:p w:rsidR="001C10D1" w:rsidRPr="00A37876" w:rsidRDefault="00C66C02" w:rsidP="00A37876">
            <w:pPr>
              <w:pStyle w:val="a3"/>
              <w:jc w:val="right"/>
              <w:rPr>
                <w:b w:val="0"/>
                <w:bCs w:val="0"/>
                <w:sz w:val="24"/>
                <w:szCs w:val="24"/>
              </w:rPr>
            </w:pPr>
            <w:r w:rsidRPr="00A37876">
              <w:rPr>
                <w:b w:val="0"/>
                <w:bCs w:val="0"/>
                <w:sz w:val="24"/>
                <w:szCs w:val="24"/>
              </w:rPr>
              <w:t>8.1.</w:t>
            </w:r>
          </w:p>
        </w:tc>
        <w:tc>
          <w:tcPr>
            <w:tcW w:w="7735" w:type="dxa"/>
            <w:shd w:val="clear" w:color="auto" w:fill="auto"/>
          </w:tcPr>
          <w:p w:rsidR="001C10D1" w:rsidRPr="00A37876" w:rsidRDefault="00541E28" w:rsidP="00A37876">
            <w:pPr>
              <w:pStyle w:val="a3"/>
              <w:jc w:val="both"/>
              <w:rPr>
                <w:b w:val="0"/>
                <w:bCs w:val="0"/>
                <w:sz w:val="24"/>
                <w:szCs w:val="24"/>
              </w:rPr>
            </w:pPr>
            <w:r w:rsidRPr="00A37876">
              <w:rPr>
                <w:b w:val="0"/>
                <w:bCs w:val="0"/>
                <w:sz w:val="24"/>
                <w:szCs w:val="24"/>
              </w:rPr>
              <w:t xml:space="preserve">Особо охраняемые природные территории: классификация и рекреационное использование. </w:t>
            </w:r>
          </w:p>
        </w:tc>
        <w:tc>
          <w:tcPr>
            <w:tcW w:w="668" w:type="dxa"/>
            <w:shd w:val="clear" w:color="auto" w:fill="auto"/>
          </w:tcPr>
          <w:p w:rsidR="0006641E" w:rsidRPr="00A37876" w:rsidRDefault="0006641E" w:rsidP="00934D0E">
            <w:pPr>
              <w:pStyle w:val="a3"/>
              <w:rPr>
                <w:b w:val="0"/>
                <w:bCs w:val="0"/>
                <w:sz w:val="24"/>
                <w:szCs w:val="24"/>
              </w:rPr>
            </w:pPr>
          </w:p>
          <w:p w:rsidR="001C10D1" w:rsidRPr="00A37876" w:rsidRDefault="0006641E" w:rsidP="00934D0E">
            <w:pPr>
              <w:pStyle w:val="a3"/>
              <w:rPr>
                <w:b w:val="0"/>
                <w:bCs w:val="0"/>
                <w:sz w:val="24"/>
                <w:szCs w:val="24"/>
              </w:rPr>
            </w:pPr>
            <w:r w:rsidRPr="00A37876">
              <w:rPr>
                <w:b w:val="0"/>
                <w:bCs w:val="0"/>
                <w:sz w:val="24"/>
                <w:szCs w:val="24"/>
              </w:rPr>
              <w:t>203</w:t>
            </w:r>
          </w:p>
        </w:tc>
      </w:tr>
      <w:tr w:rsidR="006F55B0" w:rsidRPr="00A37876" w:rsidTr="00A37876">
        <w:trPr>
          <w:jc w:val="center"/>
        </w:trPr>
        <w:tc>
          <w:tcPr>
            <w:tcW w:w="776" w:type="dxa"/>
            <w:shd w:val="clear" w:color="auto" w:fill="auto"/>
          </w:tcPr>
          <w:p w:rsidR="006F55B0" w:rsidRPr="00A37876" w:rsidRDefault="006F55B0" w:rsidP="00A37876">
            <w:pPr>
              <w:pStyle w:val="a3"/>
              <w:jc w:val="right"/>
              <w:rPr>
                <w:b w:val="0"/>
                <w:bCs w:val="0"/>
                <w:sz w:val="24"/>
                <w:szCs w:val="24"/>
              </w:rPr>
            </w:pPr>
          </w:p>
        </w:tc>
        <w:tc>
          <w:tcPr>
            <w:tcW w:w="7735" w:type="dxa"/>
            <w:shd w:val="clear" w:color="auto" w:fill="auto"/>
          </w:tcPr>
          <w:p w:rsidR="006F55B0" w:rsidRPr="00A37876" w:rsidRDefault="006F55B0" w:rsidP="00A37876">
            <w:pPr>
              <w:pStyle w:val="a3"/>
              <w:jc w:val="both"/>
              <w:rPr>
                <w:b w:val="0"/>
                <w:bCs w:val="0"/>
                <w:i/>
                <w:iCs/>
                <w:sz w:val="24"/>
                <w:szCs w:val="24"/>
              </w:rPr>
            </w:pPr>
            <w:r w:rsidRPr="00A37876">
              <w:rPr>
                <w:sz w:val="24"/>
                <w:szCs w:val="24"/>
              </w:rPr>
              <w:t xml:space="preserve">Опыт. </w:t>
            </w:r>
            <w:r w:rsidRPr="00A37876">
              <w:rPr>
                <w:b w:val="0"/>
                <w:bCs w:val="0"/>
                <w:i/>
                <w:iCs/>
                <w:sz w:val="24"/>
                <w:szCs w:val="24"/>
              </w:rPr>
              <w:t>Проблемы рекреационного использования особо охраняемых природных территорий (по Т.В.</w:t>
            </w:r>
            <w:r w:rsidR="00E729B1" w:rsidRPr="00A37876">
              <w:rPr>
                <w:b w:val="0"/>
                <w:bCs w:val="0"/>
                <w:i/>
                <w:iCs/>
                <w:sz w:val="24"/>
                <w:szCs w:val="24"/>
              </w:rPr>
              <w:t xml:space="preserve"> </w:t>
            </w:r>
            <w:r w:rsidRPr="00A37876">
              <w:rPr>
                <w:b w:val="0"/>
                <w:bCs w:val="0"/>
                <w:i/>
                <w:iCs/>
                <w:sz w:val="24"/>
                <w:szCs w:val="24"/>
              </w:rPr>
              <w:t>Архипенко,</w:t>
            </w:r>
            <w:r w:rsidR="00E729B1" w:rsidRPr="00A37876">
              <w:rPr>
                <w:b w:val="0"/>
                <w:bCs w:val="0"/>
                <w:i/>
                <w:iCs/>
                <w:sz w:val="24"/>
                <w:szCs w:val="24"/>
              </w:rPr>
              <w:t xml:space="preserve"> </w:t>
            </w:r>
            <w:r w:rsidRPr="00A37876">
              <w:rPr>
                <w:b w:val="0"/>
                <w:bCs w:val="0"/>
                <w:i/>
                <w:iCs/>
                <w:sz w:val="24"/>
                <w:szCs w:val="24"/>
              </w:rPr>
              <w:t>Г.В. Дудко).</w:t>
            </w:r>
          </w:p>
        </w:tc>
        <w:tc>
          <w:tcPr>
            <w:tcW w:w="668" w:type="dxa"/>
            <w:shd w:val="clear" w:color="auto" w:fill="auto"/>
          </w:tcPr>
          <w:p w:rsidR="006F55B0" w:rsidRPr="00A37876" w:rsidRDefault="006F55B0" w:rsidP="00934D0E">
            <w:pPr>
              <w:pStyle w:val="a3"/>
              <w:rPr>
                <w:b w:val="0"/>
                <w:bCs w:val="0"/>
                <w:sz w:val="24"/>
                <w:szCs w:val="24"/>
              </w:rPr>
            </w:pPr>
          </w:p>
          <w:p w:rsidR="0006641E" w:rsidRPr="00A37876" w:rsidRDefault="0006641E" w:rsidP="00934D0E">
            <w:pPr>
              <w:pStyle w:val="a3"/>
              <w:rPr>
                <w:b w:val="0"/>
                <w:bCs w:val="0"/>
                <w:sz w:val="24"/>
                <w:szCs w:val="24"/>
              </w:rPr>
            </w:pPr>
            <w:r w:rsidRPr="00A37876">
              <w:rPr>
                <w:b w:val="0"/>
                <w:bCs w:val="0"/>
                <w:sz w:val="24"/>
                <w:szCs w:val="24"/>
              </w:rPr>
              <w:t>211</w:t>
            </w:r>
          </w:p>
        </w:tc>
      </w:tr>
      <w:tr w:rsidR="00151BE2" w:rsidRPr="00A37876" w:rsidTr="00A37876">
        <w:trPr>
          <w:jc w:val="center"/>
        </w:trPr>
        <w:tc>
          <w:tcPr>
            <w:tcW w:w="776" w:type="dxa"/>
            <w:shd w:val="clear" w:color="auto" w:fill="auto"/>
          </w:tcPr>
          <w:p w:rsidR="00151BE2" w:rsidRPr="00A37876" w:rsidRDefault="00151BE2" w:rsidP="00A37876">
            <w:pPr>
              <w:pStyle w:val="a3"/>
              <w:jc w:val="right"/>
              <w:rPr>
                <w:b w:val="0"/>
                <w:bCs w:val="0"/>
                <w:sz w:val="24"/>
                <w:szCs w:val="24"/>
              </w:rPr>
            </w:pPr>
          </w:p>
        </w:tc>
        <w:tc>
          <w:tcPr>
            <w:tcW w:w="7735" w:type="dxa"/>
            <w:shd w:val="clear" w:color="auto" w:fill="auto"/>
          </w:tcPr>
          <w:p w:rsidR="00151BE2" w:rsidRPr="00A37876" w:rsidRDefault="00151BE2" w:rsidP="00A37876">
            <w:pPr>
              <w:pStyle w:val="a3"/>
              <w:jc w:val="both"/>
              <w:rPr>
                <w:b w:val="0"/>
                <w:bCs w:val="0"/>
                <w:sz w:val="24"/>
                <w:szCs w:val="24"/>
              </w:rPr>
            </w:pPr>
            <w:r w:rsidRPr="00A37876">
              <w:rPr>
                <w:sz w:val="24"/>
                <w:szCs w:val="24"/>
              </w:rPr>
              <w:t>Опыт.</w:t>
            </w:r>
            <w:r w:rsidRPr="00A37876">
              <w:rPr>
                <w:b w:val="0"/>
                <w:bCs w:val="0"/>
                <w:sz w:val="24"/>
                <w:szCs w:val="24"/>
              </w:rPr>
              <w:t xml:space="preserve"> </w:t>
            </w:r>
            <w:r w:rsidRPr="00A37876">
              <w:rPr>
                <w:b w:val="0"/>
                <w:bCs w:val="0"/>
                <w:i/>
                <w:iCs/>
                <w:sz w:val="24"/>
                <w:szCs w:val="24"/>
              </w:rPr>
              <w:t>Особо охраняемые природные территории как важнейшая составляющая природных рекреационных ресурсов (по Г.И. Гладкевич).</w:t>
            </w:r>
            <w:r w:rsidRPr="00A37876">
              <w:rPr>
                <w:b w:val="0"/>
                <w:bCs w:val="0"/>
                <w:sz w:val="24"/>
                <w:szCs w:val="24"/>
              </w:rPr>
              <w:t xml:space="preserve"> </w:t>
            </w:r>
          </w:p>
        </w:tc>
        <w:tc>
          <w:tcPr>
            <w:tcW w:w="668" w:type="dxa"/>
            <w:shd w:val="clear" w:color="auto" w:fill="auto"/>
          </w:tcPr>
          <w:p w:rsidR="00151BE2" w:rsidRPr="00A37876" w:rsidRDefault="00151BE2" w:rsidP="00934D0E">
            <w:pPr>
              <w:pStyle w:val="a3"/>
              <w:rPr>
                <w:b w:val="0"/>
                <w:bCs w:val="0"/>
                <w:sz w:val="24"/>
                <w:szCs w:val="24"/>
              </w:rPr>
            </w:pPr>
          </w:p>
          <w:p w:rsidR="0006641E" w:rsidRPr="00A37876" w:rsidRDefault="0006641E" w:rsidP="00934D0E">
            <w:pPr>
              <w:pStyle w:val="a3"/>
              <w:rPr>
                <w:b w:val="0"/>
                <w:bCs w:val="0"/>
                <w:sz w:val="24"/>
                <w:szCs w:val="24"/>
              </w:rPr>
            </w:pPr>
            <w:r w:rsidRPr="00A37876">
              <w:rPr>
                <w:b w:val="0"/>
                <w:bCs w:val="0"/>
                <w:sz w:val="24"/>
                <w:szCs w:val="24"/>
              </w:rPr>
              <w:t>214</w:t>
            </w:r>
          </w:p>
        </w:tc>
      </w:tr>
      <w:tr w:rsidR="001C10D1" w:rsidRPr="00A37876" w:rsidTr="00A37876">
        <w:trPr>
          <w:jc w:val="center"/>
        </w:trPr>
        <w:tc>
          <w:tcPr>
            <w:tcW w:w="776" w:type="dxa"/>
            <w:shd w:val="clear" w:color="auto" w:fill="auto"/>
          </w:tcPr>
          <w:p w:rsidR="001C10D1" w:rsidRPr="00A37876" w:rsidRDefault="00541E28" w:rsidP="00A37876">
            <w:pPr>
              <w:pStyle w:val="a3"/>
              <w:jc w:val="right"/>
              <w:rPr>
                <w:b w:val="0"/>
                <w:bCs w:val="0"/>
                <w:sz w:val="24"/>
                <w:szCs w:val="24"/>
              </w:rPr>
            </w:pPr>
            <w:r w:rsidRPr="00A37876">
              <w:rPr>
                <w:b w:val="0"/>
                <w:bCs w:val="0"/>
                <w:sz w:val="24"/>
                <w:szCs w:val="24"/>
              </w:rPr>
              <w:t>8.2.</w:t>
            </w:r>
          </w:p>
        </w:tc>
        <w:tc>
          <w:tcPr>
            <w:tcW w:w="7735" w:type="dxa"/>
            <w:shd w:val="clear" w:color="auto" w:fill="auto"/>
          </w:tcPr>
          <w:p w:rsidR="001C10D1" w:rsidRPr="00A37876" w:rsidRDefault="001453DC" w:rsidP="00A37876">
            <w:pPr>
              <w:pStyle w:val="a3"/>
              <w:jc w:val="both"/>
              <w:rPr>
                <w:b w:val="0"/>
                <w:bCs w:val="0"/>
                <w:sz w:val="24"/>
                <w:szCs w:val="24"/>
              </w:rPr>
            </w:pPr>
            <w:r w:rsidRPr="00A37876">
              <w:rPr>
                <w:b w:val="0"/>
                <w:bCs w:val="0"/>
                <w:sz w:val="24"/>
                <w:szCs w:val="24"/>
              </w:rPr>
              <w:t xml:space="preserve">Экологический туризм. </w:t>
            </w:r>
          </w:p>
        </w:tc>
        <w:tc>
          <w:tcPr>
            <w:tcW w:w="668" w:type="dxa"/>
            <w:shd w:val="clear" w:color="auto" w:fill="auto"/>
          </w:tcPr>
          <w:p w:rsidR="001C10D1" w:rsidRPr="00A37876" w:rsidRDefault="0006641E" w:rsidP="00934D0E">
            <w:pPr>
              <w:pStyle w:val="a3"/>
              <w:rPr>
                <w:b w:val="0"/>
                <w:bCs w:val="0"/>
                <w:sz w:val="24"/>
                <w:szCs w:val="24"/>
              </w:rPr>
            </w:pPr>
            <w:r w:rsidRPr="00A37876">
              <w:rPr>
                <w:b w:val="0"/>
                <w:bCs w:val="0"/>
                <w:sz w:val="24"/>
                <w:szCs w:val="24"/>
              </w:rPr>
              <w:t>217</w:t>
            </w:r>
          </w:p>
        </w:tc>
      </w:tr>
      <w:tr w:rsidR="00AD3B7D" w:rsidRPr="00A37876" w:rsidTr="00A37876">
        <w:trPr>
          <w:jc w:val="center"/>
        </w:trPr>
        <w:tc>
          <w:tcPr>
            <w:tcW w:w="776" w:type="dxa"/>
            <w:shd w:val="clear" w:color="auto" w:fill="auto"/>
          </w:tcPr>
          <w:p w:rsidR="00AD3B7D" w:rsidRPr="00A37876" w:rsidRDefault="00AD3B7D" w:rsidP="00A37876">
            <w:pPr>
              <w:pStyle w:val="a3"/>
              <w:jc w:val="right"/>
              <w:rPr>
                <w:b w:val="0"/>
                <w:bCs w:val="0"/>
                <w:sz w:val="24"/>
                <w:szCs w:val="24"/>
              </w:rPr>
            </w:pPr>
          </w:p>
        </w:tc>
        <w:tc>
          <w:tcPr>
            <w:tcW w:w="7735" w:type="dxa"/>
            <w:shd w:val="clear" w:color="auto" w:fill="auto"/>
          </w:tcPr>
          <w:p w:rsidR="00AD3B7D" w:rsidRPr="00A37876" w:rsidRDefault="00714DDD" w:rsidP="00A37876">
            <w:pPr>
              <w:pStyle w:val="a3"/>
              <w:jc w:val="both"/>
              <w:rPr>
                <w:b w:val="0"/>
                <w:bCs w:val="0"/>
                <w:sz w:val="24"/>
                <w:szCs w:val="24"/>
              </w:rPr>
            </w:pPr>
            <w:r w:rsidRPr="00A37876">
              <w:rPr>
                <w:sz w:val="24"/>
                <w:szCs w:val="24"/>
              </w:rPr>
              <w:t>Опыт.</w:t>
            </w:r>
            <w:r w:rsidRPr="00A37876">
              <w:rPr>
                <w:b w:val="0"/>
                <w:bCs w:val="0"/>
                <w:sz w:val="24"/>
                <w:szCs w:val="24"/>
              </w:rPr>
              <w:t xml:space="preserve"> </w:t>
            </w:r>
            <w:r w:rsidRPr="00A37876">
              <w:rPr>
                <w:b w:val="0"/>
                <w:bCs w:val="0"/>
                <w:i/>
                <w:iCs/>
                <w:sz w:val="24"/>
                <w:szCs w:val="24"/>
              </w:rPr>
              <w:t>Экотуризм и местное самоуправление (по А.В. Резниковой).</w:t>
            </w:r>
            <w:r w:rsidRPr="00A37876">
              <w:rPr>
                <w:b w:val="0"/>
                <w:bCs w:val="0"/>
                <w:sz w:val="24"/>
                <w:szCs w:val="24"/>
              </w:rPr>
              <w:t xml:space="preserve"> </w:t>
            </w:r>
          </w:p>
        </w:tc>
        <w:tc>
          <w:tcPr>
            <w:tcW w:w="668" w:type="dxa"/>
            <w:shd w:val="clear" w:color="auto" w:fill="auto"/>
          </w:tcPr>
          <w:p w:rsidR="00AD3B7D" w:rsidRPr="00A37876" w:rsidRDefault="0006641E" w:rsidP="00934D0E">
            <w:pPr>
              <w:pStyle w:val="a3"/>
              <w:rPr>
                <w:b w:val="0"/>
                <w:bCs w:val="0"/>
                <w:sz w:val="24"/>
                <w:szCs w:val="24"/>
              </w:rPr>
            </w:pPr>
            <w:r w:rsidRPr="00A37876">
              <w:rPr>
                <w:b w:val="0"/>
                <w:bCs w:val="0"/>
                <w:sz w:val="24"/>
                <w:szCs w:val="24"/>
              </w:rPr>
              <w:t>229</w:t>
            </w:r>
          </w:p>
        </w:tc>
      </w:tr>
      <w:tr w:rsidR="00AD3B7D" w:rsidRPr="00A37876" w:rsidTr="00A37876">
        <w:trPr>
          <w:jc w:val="center"/>
        </w:trPr>
        <w:tc>
          <w:tcPr>
            <w:tcW w:w="776" w:type="dxa"/>
            <w:shd w:val="clear" w:color="auto" w:fill="auto"/>
          </w:tcPr>
          <w:p w:rsidR="00AD3B7D" w:rsidRPr="00A37876" w:rsidRDefault="00AD3B7D" w:rsidP="00A37876">
            <w:pPr>
              <w:pStyle w:val="a3"/>
              <w:jc w:val="right"/>
              <w:rPr>
                <w:b w:val="0"/>
                <w:bCs w:val="0"/>
                <w:sz w:val="24"/>
                <w:szCs w:val="24"/>
              </w:rPr>
            </w:pPr>
          </w:p>
        </w:tc>
        <w:tc>
          <w:tcPr>
            <w:tcW w:w="7735" w:type="dxa"/>
            <w:shd w:val="clear" w:color="auto" w:fill="auto"/>
          </w:tcPr>
          <w:p w:rsidR="00AD3B7D" w:rsidRPr="00A37876" w:rsidRDefault="00714DDD" w:rsidP="00A37876">
            <w:pPr>
              <w:pStyle w:val="a3"/>
              <w:jc w:val="both"/>
              <w:rPr>
                <w:b w:val="0"/>
                <w:bCs w:val="0"/>
                <w:i/>
                <w:iCs/>
                <w:sz w:val="24"/>
                <w:szCs w:val="24"/>
              </w:rPr>
            </w:pPr>
            <w:r w:rsidRPr="00A37876">
              <w:rPr>
                <w:color w:val="000000"/>
                <w:sz w:val="24"/>
                <w:szCs w:val="24"/>
              </w:rPr>
              <w:t>Опыт.</w:t>
            </w:r>
            <w:r w:rsidRPr="00A37876">
              <w:rPr>
                <w:b w:val="0"/>
                <w:bCs w:val="0"/>
                <w:i/>
                <w:iCs/>
                <w:color w:val="000000"/>
                <w:sz w:val="24"/>
                <w:szCs w:val="24"/>
              </w:rPr>
              <w:t xml:space="preserve"> Экологический туризм как потенциал для рекреационного развития России </w:t>
            </w:r>
            <w:r w:rsidRPr="00A37876">
              <w:rPr>
                <w:b w:val="0"/>
                <w:bCs w:val="0"/>
                <w:i/>
                <w:iCs/>
                <w:sz w:val="24"/>
                <w:szCs w:val="24"/>
              </w:rPr>
              <w:t xml:space="preserve">(по Е.Н. Буховой). </w:t>
            </w:r>
          </w:p>
        </w:tc>
        <w:tc>
          <w:tcPr>
            <w:tcW w:w="668" w:type="dxa"/>
            <w:shd w:val="clear" w:color="auto" w:fill="auto"/>
          </w:tcPr>
          <w:p w:rsidR="00AD3B7D" w:rsidRPr="00A37876" w:rsidRDefault="00AD3B7D" w:rsidP="00934D0E">
            <w:pPr>
              <w:pStyle w:val="a3"/>
              <w:rPr>
                <w:b w:val="0"/>
                <w:bCs w:val="0"/>
                <w:sz w:val="24"/>
                <w:szCs w:val="24"/>
              </w:rPr>
            </w:pPr>
          </w:p>
          <w:p w:rsidR="0006641E" w:rsidRPr="00A37876" w:rsidRDefault="0006641E" w:rsidP="00934D0E">
            <w:pPr>
              <w:pStyle w:val="a3"/>
              <w:rPr>
                <w:b w:val="0"/>
                <w:bCs w:val="0"/>
                <w:sz w:val="24"/>
                <w:szCs w:val="24"/>
              </w:rPr>
            </w:pPr>
            <w:r w:rsidRPr="00A37876">
              <w:rPr>
                <w:b w:val="0"/>
                <w:bCs w:val="0"/>
                <w:sz w:val="24"/>
                <w:szCs w:val="24"/>
              </w:rPr>
              <w:t>232</w:t>
            </w:r>
          </w:p>
        </w:tc>
      </w:tr>
      <w:tr w:rsidR="00AD3B7D" w:rsidRPr="00A37876" w:rsidTr="00A37876">
        <w:trPr>
          <w:jc w:val="center"/>
        </w:trPr>
        <w:tc>
          <w:tcPr>
            <w:tcW w:w="776" w:type="dxa"/>
            <w:shd w:val="clear" w:color="auto" w:fill="auto"/>
          </w:tcPr>
          <w:p w:rsidR="00AD3B7D" w:rsidRPr="00A37876" w:rsidRDefault="00AD3B7D" w:rsidP="00A37876">
            <w:pPr>
              <w:pStyle w:val="a3"/>
              <w:jc w:val="right"/>
              <w:rPr>
                <w:b w:val="0"/>
                <w:bCs w:val="0"/>
                <w:sz w:val="24"/>
                <w:szCs w:val="24"/>
              </w:rPr>
            </w:pPr>
          </w:p>
        </w:tc>
        <w:tc>
          <w:tcPr>
            <w:tcW w:w="7735" w:type="dxa"/>
            <w:shd w:val="clear" w:color="auto" w:fill="auto"/>
          </w:tcPr>
          <w:p w:rsidR="00AD3B7D" w:rsidRPr="00A37876" w:rsidRDefault="007A154E" w:rsidP="00A37876">
            <w:pPr>
              <w:pStyle w:val="a3"/>
              <w:jc w:val="both"/>
              <w:rPr>
                <w:b w:val="0"/>
                <w:bCs w:val="0"/>
                <w:sz w:val="24"/>
                <w:szCs w:val="24"/>
              </w:rPr>
            </w:pPr>
            <w:r w:rsidRPr="00A37876">
              <w:rPr>
                <w:sz w:val="24"/>
                <w:szCs w:val="24"/>
              </w:rPr>
              <w:t>Опыт.</w:t>
            </w:r>
            <w:r w:rsidRPr="00A37876">
              <w:rPr>
                <w:b w:val="0"/>
                <w:bCs w:val="0"/>
                <w:sz w:val="24"/>
                <w:szCs w:val="24"/>
              </w:rPr>
              <w:t xml:space="preserve"> </w:t>
            </w:r>
            <w:r w:rsidR="0080617D" w:rsidRPr="00A37876">
              <w:rPr>
                <w:b w:val="0"/>
                <w:bCs w:val="0"/>
                <w:i/>
                <w:iCs/>
                <w:sz w:val="24"/>
                <w:szCs w:val="24"/>
              </w:rPr>
              <w:t>Экологический туризм в контексте регионального развития (по В.Б. Поздееву).</w:t>
            </w:r>
            <w:r w:rsidR="0080617D" w:rsidRPr="00A37876">
              <w:rPr>
                <w:b w:val="0"/>
                <w:bCs w:val="0"/>
                <w:sz w:val="24"/>
                <w:szCs w:val="24"/>
              </w:rPr>
              <w:t xml:space="preserve"> </w:t>
            </w:r>
          </w:p>
        </w:tc>
        <w:tc>
          <w:tcPr>
            <w:tcW w:w="668" w:type="dxa"/>
            <w:shd w:val="clear" w:color="auto" w:fill="auto"/>
          </w:tcPr>
          <w:p w:rsidR="00AD3B7D" w:rsidRPr="00A37876" w:rsidRDefault="00AD3B7D" w:rsidP="00934D0E">
            <w:pPr>
              <w:pStyle w:val="a3"/>
              <w:rPr>
                <w:b w:val="0"/>
                <w:bCs w:val="0"/>
                <w:sz w:val="24"/>
                <w:szCs w:val="24"/>
              </w:rPr>
            </w:pPr>
          </w:p>
          <w:p w:rsidR="0006641E" w:rsidRPr="00A37876" w:rsidRDefault="0006641E" w:rsidP="00934D0E">
            <w:pPr>
              <w:pStyle w:val="a3"/>
              <w:rPr>
                <w:b w:val="0"/>
                <w:bCs w:val="0"/>
                <w:sz w:val="24"/>
                <w:szCs w:val="24"/>
              </w:rPr>
            </w:pPr>
            <w:r w:rsidRPr="00A37876">
              <w:rPr>
                <w:b w:val="0"/>
                <w:bCs w:val="0"/>
                <w:sz w:val="24"/>
                <w:szCs w:val="24"/>
              </w:rPr>
              <w:t>234</w:t>
            </w:r>
          </w:p>
        </w:tc>
      </w:tr>
      <w:tr w:rsidR="001C10D1" w:rsidRPr="00A37876" w:rsidTr="00A37876">
        <w:trPr>
          <w:jc w:val="center"/>
        </w:trPr>
        <w:tc>
          <w:tcPr>
            <w:tcW w:w="776" w:type="dxa"/>
            <w:shd w:val="clear" w:color="auto" w:fill="auto"/>
          </w:tcPr>
          <w:p w:rsidR="001C10D1" w:rsidRPr="00A37876" w:rsidRDefault="00541E28" w:rsidP="00A37876">
            <w:pPr>
              <w:pStyle w:val="a3"/>
              <w:jc w:val="right"/>
              <w:rPr>
                <w:b w:val="0"/>
                <w:bCs w:val="0"/>
                <w:sz w:val="24"/>
                <w:szCs w:val="24"/>
              </w:rPr>
            </w:pPr>
            <w:r w:rsidRPr="00A37876">
              <w:rPr>
                <w:b w:val="0"/>
                <w:bCs w:val="0"/>
                <w:sz w:val="24"/>
                <w:szCs w:val="24"/>
              </w:rPr>
              <w:t>8.3.</w:t>
            </w:r>
          </w:p>
        </w:tc>
        <w:tc>
          <w:tcPr>
            <w:tcW w:w="7735" w:type="dxa"/>
            <w:shd w:val="clear" w:color="auto" w:fill="auto"/>
          </w:tcPr>
          <w:p w:rsidR="001C10D1" w:rsidRPr="00A37876" w:rsidRDefault="001453DC" w:rsidP="00A37876">
            <w:pPr>
              <w:pStyle w:val="a3"/>
              <w:jc w:val="both"/>
              <w:rPr>
                <w:b w:val="0"/>
                <w:bCs w:val="0"/>
                <w:sz w:val="24"/>
                <w:szCs w:val="24"/>
              </w:rPr>
            </w:pPr>
            <w:r w:rsidRPr="00A37876">
              <w:rPr>
                <w:b w:val="0"/>
                <w:bCs w:val="0"/>
                <w:sz w:val="24"/>
                <w:szCs w:val="24"/>
              </w:rPr>
              <w:t xml:space="preserve">Национальные парки их виды. </w:t>
            </w:r>
          </w:p>
        </w:tc>
        <w:tc>
          <w:tcPr>
            <w:tcW w:w="668" w:type="dxa"/>
            <w:shd w:val="clear" w:color="auto" w:fill="auto"/>
          </w:tcPr>
          <w:p w:rsidR="001C10D1" w:rsidRPr="00A37876" w:rsidRDefault="0006641E" w:rsidP="00934D0E">
            <w:pPr>
              <w:pStyle w:val="a3"/>
              <w:rPr>
                <w:b w:val="0"/>
                <w:bCs w:val="0"/>
                <w:sz w:val="24"/>
                <w:szCs w:val="24"/>
              </w:rPr>
            </w:pPr>
            <w:r w:rsidRPr="00A37876">
              <w:rPr>
                <w:b w:val="0"/>
                <w:bCs w:val="0"/>
                <w:sz w:val="24"/>
                <w:szCs w:val="24"/>
              </w:rPr>
              <w:t>237</w:t>
            </w:r>
          </w:p>
        </w:tc>
      </w:tr>
      <w:tr w:rsidR="0047073F" w:rsidRPr="00A37876" w:rsidTr="00A37876">
        <w:trPr>
          <w:jc w:val="center"/>
        </w:trPr>
        <w:tc>
          <w:tcPr>
            <w:tcW w:w="776" w:type="dxa"/>
            <w:shd w:val="clear" w:color="auto" w:fill="auto"/>
          </w:tcPr>
          <w:p w:rsidR="0047073F" w:rsidRPr="00A37876" w:rsidRDefault="0047073F" w:rsidP="00A37876">
            <w:pPr>
              <w:pStyle w:val="a3"/>
              <w:jc w:val="right"/>
              <w:rPr>
                <w:b w:val="0"/>
                <w:bCs w:val="0"/>
                <w:sz w:val="24"/>
                <w:szCs w:val="24"/>
              </w:rPr>
            </w:pPr>
          </w:p>
        </w:tc>
        <w:tc>
          <w:tcPr>
            <w:tcW w:w="7735" w:type="dxa"/>
            <w:shd w:val="clear" w:color="auto" w:fill="auto"/>
          </w:tcPr>
          <w:p w:rsidR="0047073F" w:rsidRPr="00A37876" w:rsidRDefault="0047073F" w:rsidP="00A37876">
            <w:pPr>
              <w:pStyle w:val="a3"/>
              <w:jc w:val="both"/>
              <w:rPr>
                <w:b w:val="0"/>
                <w:bCs w:val="0"/>
                <w:sz w:val="24"/>
                <w:szCs w:val="24"/>
              </w:rPr>
            </w:pPr>
            <w:r w:rsidRPr="00A37876">
              <w:rPr>
                <w:sz w:val="24"/>
                <w:szCs w:val="24"/>
              </w:rPr>
              <w:t xml:space="preserve">Опыт. </w:t>
            </w:r>
            <w:r w:rsidRPr="00A37876">
              <w:rPr>
                <w:b w:val="0"/>
                <w:bCs w:val="0"/>
                <w:i/>
                <w:iCs/>
                <w:sz w:val="24"/>
                <w:szCs w:val="24"/>
              </w:rPr>
              <w:t>Национальные парки как основа развития экотуризма в России (по Н.В. Срыковой).</w:t>
            </w:r>
          </w:p>
        </w:tc>
        <w:tc>
          <w:tcPr>
            <w:tcW w:w="668" w:type="dxa"/>
            <w:shd w:val="clear" w:color="auto" w:fill="auto"/>
          </w:tcPr>
          <w:p w:rsidR="0047073F" w:rsidRPr="00A37876" w:rsidRDefault="0047073F" w:rsidP="00934D0E">
            <w:pPr>
              <w:pStyle w:val="a3"/>
              <w:rPr>
                <w:b w:val="0"/>
                <w:bCs w:val="0"/>
                <w:sz w:val="24"/>
                <w:szCs w:val="24"/>
              </w:rPr>
            </w:pPr>
          </w:p>
          <w:p w:rsidR="0006641E" w:rsidRPr="00A37876" w:rsidRDefault="0006641E" w:rsidP="00934D0E">
            <w:pPr>
              <w:pStyle w:val="a3"/>
              <w:rPr>
                <w:b w:val="0"/>
                <w:bCs w:val="0"/>
                <w:sz w:val="24"/>
                <w:szCs w:val="24"/>
              </w:rPr>
            </w:pPr>
            <w:r w:rsidRPr="00A37876">
              <w:rPr>
                <w:b w:val="0"/>
                <w:bCs w:val="0"/>
                <w:sz w:val="24"/>
                <w:szCs w:val="24"/>
              </w:rPr>
              <w:t>240</w:t>
            </w:r>
          </w:p>
        </w:tc>
      </w:tr>
      <w:tr w:rsidR="001C10D1" w:rsidRPr="00A37876" w:rsidTr="00A37876">
        <w:trPr>
          <w:jc w:val="center"/>
        </w:trPr>
        <w:tc>
          <w:tcPr>
            <w:tcW w:w="776" w:type="dxa"/>
            <w:shd w:val="clear" w:color="auto" w:fill="auto"/>
          </w:tcPr>
          <w:p w:rsidR="001C10D1" w:rsidRPr="00A37876" w:rsidRDefault="001453DC" w:rsidP="00A37876">
            <w:pPr>
              <w:pStyle w:val="a3"/>
              <w:jc w:val="right"/>
              <w:rPr>
                <w:b w:val="0"/>
                <w:bCs w:val="0"/>
                <w:sz w:val="24"/>
                <w:szCs w:val="24"/>
              </w:rPr>
            </w:pPr>
            <w:r w:rsidRPr="00A37876">
              <w:rPr>
                <w:b w:val="0"/>
                <w:bCs w:val="0"/>
                <w:sz w:val="24"/>
                <w:szCs w:val="24"/>
              </w:rPr>
              <w:t>8.4.</w:t>
            </w:r>
          </w:p>
        </w:tc>
        <w:tc>
          <w:tcPr>
            <w:tcW w:w="7735" w:type="dxa"/>
            <w:shd w:val="clear" w:color="auto" w:fill="auto"/>
          </w:tcPr>
          <w:p w:rsidR="001C10D1" w:rsidRPr="00A37876" w:rsidRDefault="001453DC" w:rsidP="00A37876">
            <w:pPr>
              <w:pStyle w:val="a3"/>
              <w:jc w:val="both"/>
              <w:rPr>
                <w:b w:val="0"/>
                <w:bCs w:val="0"/>
                <w:sz w:val="24"/>
                <w:szCs w:val="24"/>
              </w:rPr>
            </w:pPr>
            <w:r w:rsidRPr="00A37876">
              <w:rPr>
                <w:b w:val="0"/>
                <w:bCs w:val="0"/>
                <w:sz w:val="24"/>
                <w:szCs w:val="24"/>
              </w:rPr>
              <w:t xml:space="preserve">Экология и туризм. </w:t>
            </w:r>
          </w:p>
        </w:tc>
        <w:tc>
          <w:tcPr>
            <w:tcW w:w="668" w:type="dxa"/>
            <w:shd w:val="clear" w:color="auto" w:fill="auto"/>
          </w:tcPr>
          <w:p w:rsidR="001C10D1" w:rsidRPr="00A37876" w:rsidRDefault="0006641E" w:rsidP="00934D0E">
            <w:pPr>
              <w:pStyle w:val="a3"/>
              <w:rPr>
                <w:b w:val="0"/>
                <w:bCs w:val="0"/>
                <w:sz w:val="24"/>
                <w:szCs w:val="24"/>
              </w:rPr>
            </w:pPr>
            <w:r w:rsidRPr="00A37876">
              <w:rPr>
                <w:b w:val="0"/>
                <w:bCs w:val="0"/>
                <w:sz w:val="24"/>
                <w:szCs w:val="24"/>
              </w:rPr>
              <w:t>241</w:t>
            </w:r>
          </w:p>
        </w:tc>
      </w:tr>
      <w:tr w:rsidR="001C10D1" w:rsidRPr="00A37876" w:rsidTr="00A37876">
        <w:trPr>
          <w:jc w:val="center"/>
        </w:trPr>
        <w:tc>
          <w:tcPr>
            <w:tcW w:w="776" w:type="dxa"/>
            <w:shd w:val="clear" w:color="auto" w:fill="auto"/>
          </w:tcPr>
          <w:p w:rsidR="001C10D1" w:rsidRPr="00A37876" w:rsidRDefault="001C10D1" w:rsidP="00A37876">
            <w:pPr>
              <w:pStyle w:val="a3"/>
              <w:jc w:val="right"/>
              <w:rPr>
                <w:b w:val="0"/>
                <w:bCs w:val="0"/>
                <w:sz w:val="24"/>
                <w:szCs w:val="24"/>
              </w:rPr>
            </w:pPr>
          </w:p>
        </w:tc>
        <w:tc>
          <w:tcPr>
            <w:tcW w:w="7735" w:type="dxa"/>
            <w:shd w:val="clear" w:color="auto" w:fill="auto"/>
          </w:tcPr>
          <w:p w:rsidR="001C10D1" w:rsidRPr="00A37876" w:rsidRDefault="00010979" w:rsidP="00A37876">
            <w:pPr>
              <w:pStyle w:val="a3"/>
              <w:jc w:val="both"/>
              <w:rPr>
                <w:b w:val="0"/>
                <w:bCs w:val="0"/>
                <w:i/>
                <w:iCs/>
                <w:sz w:val="24"/>
                <w:szCs w:val="24"/>
              </w:rPr>
            </w:pPr>
            <w:r w:rsidRPr="00A37876">
              <w:rPr>
                <w:sz w:val="24"/>
                <w:szCs w:val="24"/>
              </w:rPr>
              <w:t xml:space="preserve">Опыт. </w:t>
            </w:r>
            <w:r w:rsidRPr="00A37876">
              <w:rPr>
                <w:b w:val="0"/>
                <w:bCs w:val="0"/>
                <w:i/>
                <w:iCs/>
                <w:sz w:val="24"/>
                <w:szCs w:val="24"/>
              </w:rPr>
              <w:t xml:space="preserve">Туризм и экология: аспекты взаимодействия. Опыт решения проблем устойчивого экологического развития туризма в России (по О.Г. Амаровой). </w:t>
            </w:r>
          </w:p>
        </w:tc>
        <w:tc>
          <w:tcPr>
            <w:tcW w:w="668" w:type="dxa"/>
            <w:shd w:val="clear" w:color="auto" w:fill="auto"/>
          </w:tcPr>
          <w:p w:rsidR="001C10D1" w:rsidRPr="00A37876" w:rsidRDefault="001C10D1" w:rsidP="00934D0E">
            <w:pPr>
              <w:pStyle w:val="a3"/>
              <w:rPr>
                <w:b w:val="0"/>
                <w:bCs w:val="0"/>
                <w:sz w:val="24"/>
                <w:szCs w:val="24"/>
              </w:rPr>
            </w:pPr>
          </w:p>
          <w:p w:rsidR="0006641E" w:rsidRPr="00A37876" w:rsidRDefault="0006641E" w:rsidP="00934D0E">
            <w:pPr>
              <w:pStyle w:val="a3"/>
              <w:rPr>
                <w:b w:val="0"/>
                <w:bCs w:val="0"/>
                <w:sz w:val="24"/>
                <w:szCs w:val="24"/>
              </w:rPr>
            </w:pPr>
          </w:p>
          <w:p w:rsidR="0006641E" w:rsidRPr="00A37876" w:rsidRDefault="0006641E" w:rsidP="00934D0E">
            <w:pPr>
              <w:pStyle w:val="a3"/>
              <w:rPr>
                <w:b w:val="0"/>
                <w:bCs w:val="0"/>
                <w:sz w:val="24"/>
                <w:szCs w:val="24"/>
              </w:rPr>
            </w:pPr>
            <w:r w:rsidRPr="00A37876">
              <w:rPr>
                <w:b w:val="0"/>
                <w:bCs w:val="0"/>
                <w:sz w:val="24"/>
                <w:szCs w:val="24"/>
              </w:rPr>
              <w:t>246</w:t>
            </w:r>
          </w:p>
        </w:tc>
      </w:tr>
      <w:tr w:rsidR="00FD04DB" w:rsidRPr="00A37876" w:rsidTr="00A37876">
        <w:trPr>
          <w:jc w:val="center"/>
        </w:trPr>
        <w:tc>
          <w:tcPr>
            <w:tcW w:w="776" w:type="dxa"/>
            <w:shd w:val="clear" w:color="auto" w:fill="auto"/>
          </w:tcPr>
          <w:p w:rsidR="00FD04DB" w:rsidRPr="00A37876" w:rsidRDefault="00FD04DB" w:rsidP="00A37876">
            <w:pPr>
              <w:pStyle w:val="a3"/>
              <w:jc w:val="right"/>
              <w:rPr>
                <w:b w:val="0"/>
                <w:bCs w:val="0"/>
                <w:sz w:val="24"/>
                <w:szCs w:val="24"/>
              </w:rPr>
            </w:pPr>
          </w:p>
        </w:tc>
        <w:tc>
          <w:tcPr>
            <w:tcW w:w="7735" w:type="dxa"/>
            <w:shd w:val="clear" w:color="auto" w:fill="auto"/>
          </w:tcPr>
          <w:p w:rsidR="00FD04DB" w:rsidRPr="00A37876" w:rsidRDefault="00FD04DB" w:rsidP="00A37876">
            <w:pPr>
              <w:pStyle w:val="a3"/>
              <w:jc w:val="both"/>
              <w:rPr>
                <w:sz w:val="24"/>
                <w:szCs w:val="24"/>
              </w:rPr>
            </w:pPr>
            <w:r w:rsidRPr="00A37876">
              <w:rPr>
                <w:sz w:val="24"/>
                <w:szCs w:val="24"/>
              </w:rPr>
              <w:t>Ключевые понятия и термины. Контрольные вопросы.</w:t>
            </w:r>
          </w:p>
          <w:p w:rsidR="00B83F87" w:rsidRPr="00A37876" w:rsidRDefault="00B83F87" w:rsidP="00A37876">
            <w:pPr>
              <w:pStyle w:val="a3"/>
              <w:jc w:val="both"/>
              <w:rPr>
                <w:sz w:val="24"/>
                <w:szCs w:val="24"/>
              </w:rPr>
            </w:pPr>
          </w:p>
          <w:p w:rsidR="00B83F87" w:rsidRPr="00A37876" w:rsidRDefault="00B83F87" w:rsidP="00A37876">
            <w:pPr>
              <w:pStyle w:val="a3"/>
              <w:jc w:val="both"/>
              <w:rPr>
                <w:sz w:val="24"/>
                <w:szCs w:val="24"/>
              </w:rPr>
            </w:pPr>
          </w:p>
        </w:tc>
        <w:tc>
          <w:tcPr>
            <w:tcW w:w="668" w:type="dxa"/>
            <w:shd w:val="clear" w:color="auto" w:fill="auto"/>
          </w:tcPr>
          <w:p w:rsidR="00FD04DB" w:rsidRPr="00A37876" w:rsidRDefault="0006641E" w:rsidP="00934D0E">
            <w:pPr>
              <w:pStyle w:val="a3"/>
              <w:rPr>
                <w:b w:val="0"/>
                <w:bCs w:val="0"/>
                <w:sz w:val="24"/>
                <w:szCs w:val="24"/>
              </w:rPr>
            </w:pPr>
            <w:r w:rsidRPr="00A37876">
              <w:rPr>
                <w:b w:val="0"/>
                <w:bCs w:val="0"/>
                <w:sz w:val="24"/>
                <w:szCs w:val="24"/>
              </w:rPr>
              <w:t>250</w:t>
            </w:r>
          </w:p>
        </w:tc>
      </w:tr>
      <w:tr w:rsidR="001C10D1" w:rsidRPr="00A37876" w:rsidTr="00A37876">
        <w:trPr>
          <w:jc w:val="center"/>
        </w:trPr>
        <w:tc>
          <w:tcPr>
            <w:tcW w:w="776" w:type="dxa"/>
            <w:shd w:val="clear" w:color="auto" w:fill="auto"/>
          </w:tcPr>
          <w:p w:rsidR="001C10D1" w:rsidRPr="00A37876" w:rsidRDefault="000D7185" w:rsidP="00A37876">
            <w:pPr>
              <w:pStyle w:val="a3"/>
              <w:jc w:val="right"/>
              <w:rPr>
                <w:sz w:val="24"/>
                <w:szCs w:val="24"/>
              </w:rPr>
            </w:pPr>
            <w:r w:rsidRPr="00A37876">
              <w:rPr>
                <w:sz w:val="24"/>
                <w:szCs w:val="24"/>
              </w:rPr>
              <w:t>9.</w:t>
            </w:r>
          </w:p>
        </w:tc>
        <w:tc>
          <w:tcPr>
            <w:tcW w:w="7735" w:type="dxa"/>
            <w:shd w:val="clear" w:color="auto" w:fill="auto"/>
          </w:tcPr>
          <w:p w:rsidR="001C10D1" w:rsidRPr="00A37876" w:rsidRDefault="005A1A89" w:rsidP="00A37876">
            <w:pPr>
              <w:pStyle w:val="a3"/>
              <w:jc w:val="both"/>
              <w:rPr>
                <w:sz w:val="22"/>
                <w:szCs w:val="22"/>
              </w:rPr>
            </w:pPr>
            <w:r w:rsidRPr="00A37876">
              <w:rPr>
                <w:sz w:val="22"/>
                <w:szCs w:val="22"/>
              </w:rPr>
              <w:t>РЕКРЕАЦИОННАЯ ДЕЯТЕЛЬНОСТЬ: ОСОБЕННОСТИ И</w:t>
            </w:r>
            <w:r w:rsidR="00F76ABC" w:rsidRPr="00A37876">
              <w:rPr>
                <w:sz w:val="22"/>
                <w:szCs w:val="22"/>
              </w:rPr>
              <w:t xml:space="preserve"> </w:t>
            </w:r>
            <w:r w:rsidRPr="00A37876">
              <w:rPr>
                <w:sz w:val="22"/>
                <w:szCs w:val="22"/>
              </w:rPr>
              <w:t>ПРИНЦИПЫ ОРГАНИЗАЦИИ. ОСНОВЫ РЕКРЕАЦИОННОГО ПРОЕКТИРОВАНИЯ</w:t>
            </w:r>
            <w:r w:rsidR="00B83CD5" w:rsidRPr="00A37876">
              <w:rPr>
                <w:sz w:val="22"/>
                <w:szCs w:val="22"/>
              </w:rPr>
              <w:t xml:space="preserve"> </w:t>
            </w:r>
          </w:p>
        </w:tc>
        <w:tc>
          <w:tcPr>
            <w:tcW w:w="668" w:type="dxa"/>
            <w:shd w:val="clear" w:color="auto" w:fill="auto"/>
          </w:tcPr>
          <w:p w:rsidR="001C10D1" w:rsidRPr="00A37876" w:rsidRDefault="001C10D1" w:rsidP="00934D0E">
            <w:pPr>
              <w:pStyle w:val="a3"/>
              <w:rPr>
                <w:b w:val="0"/>
                <w:bCs w:val="0"/>
                <w:sz w:val="24"/>
                <w:szCs w:val="24"/>
              </w:rPr>
            </w:pPr>
          </w:p>
          <w:p w:rsidR="0006641E" w:rsidRPr="00A37876" w:rsidRDefault="0006641E" w:rsidP="00934D0E">
            <w:pPr>
              <w:pStyle w:val="a3"/>
              <w:rPr>
                <w:b w:val="0"/>
                <w:bCs w:val="0"/>
                <w:sz w:val="24"/>
                <w:szCs w:val="24"/>
              </w:rPr>
            </w:pPr>
          </w:p>
          <w:p w:rsidR="0006641E" w:rsidRPr="00A37876" w:rsidRDefault="0006641E" w:rsidP="00934D0E">
            <w:pPr>
              <w:pStyle w:val="a3"/>
              <w:rPr>
                <w:b w:val="0"/>
                <w:bCs w:val="0"/>
                <w:sz w:val="24"/>
                <w:szCs w:val="24"/>
              </w:rPr>
            </w:pPr>
            <w:r w:rsidRPr="00A37876">
              <w:rPr>
                <w:b w:val="0"/>
                <w:bCs w:val="0"/>
                <w:sz w:val="24"/>
                <w:szCs w:val="24"/>
              </w:rPr>
              <w:t>252</w:t>
            </w:r>
          </w:p>
        </w:tc>
      </w:tr>
      <w:tr w:rsidR="001C10D1" w:rsidRPr="00A37876" w:rsidTr="00A37876">
        <w:trPr>
          <w:jc w:val="center"/>
        </w:trPr>
        <w:tc>
          <w:tcPr>
            <w:tcW w:w="776" w:type="dxa"/>
            <w:shd w:val="clear" w:color="auto" w:fill="auto"/>
          </w:tcPr>
          <w:p w:rsidR="001C10D1" w:rsidRPr="00A37876" w:rsidRDefault="00881AE2" w:rsidP="00A37876">
            <w:pPr>
              <w:pStyle w:val="a3"/>
              <w:jc w:val="right"/>
              <w:rPr>
                <w:b w:val="0"/>
                <w:bCs w:val="0"/>
                <w:sz w:val="24"/>
                <w:szCs w:val="24"/>
              </w:rPr>
            </w:pPr>
            <w:r w:rsidRPr="00A37876">
              <w:rPr>
                <w:b w:val="0"/>
                <w:bCs w:val="0"/>
                <w:sz w:val="24"/>
                <w:szCs w:val="24"/>
              </w:rPr>
              <w:t>9.1.</w:t>
            </w:r>
          </w:p>
        </w:tc>
        <w:tc>
          <w:tcPr>
            <w:tcW w:w="7735" w:type="dxa"/>
            <w:shd w:val="clear" w:color="auto" w:fill="auto"/>
          </w:tcPr>
          <w:p w:rsidR="001C10D1" w:rsidRPr="00A37876" w:rsidRDefault="0060475C" w:rsidP="00A37876">
            <w:pPr>
              <w:pStyle w:val="a3"/>
              <w:jc w:val="both"/>
              <w:rPr>
                <w:b w:val="0"/>
                <w:bCs w:val="0"/>
                <w:sz w:val="24"/>
                <w:szCs w:val="24"/>
              </w:rPr>
            </w:pPr>
            <w:r w:rsidRPr="00A37876">
              <w:rPr>
                <w:b w:val="0"/>
                <w:bCs w:val="0"/>
                <w:sz w:val="24"/>
                <w:szCs w:val="24"/>
              </w:rPr>
              <w:t xml:space="preserve">Рекреационные потребности как основа территориально-временной организации рекреационной деятельности. </w:t>
            </w:r>
          </w:p>
        </w:tc>
        <w:tc>
          <w:tcPr>
            <w:tcW w:w="668" w:type="dxa"/>
            <w:shd w:val="clear" w:color="auto" w:fill="auto"/>
          </w:tcPr>
          <w:p w:rsidR="001C10D1" w:rsidRPr="00A37876" w:rsidRDefault="001C10D1" w:rsidP="00934D0E">
            <w:pPr>
              <w:pStyle w:val="a3"/>
              <w:rPr>
                <w:b w:val="0"/>
                <w:bCs w:val="0"/>
                <w:sz w:val="24"/>
                <w:szCs w:val="24"/>
              </w:rPr>
            </w:pPr>
          </w:p>
          <w:p w:rsidR="0006641E" w:rsidRPr="00A37876" w:rsidRDefault="0006641E" w:rsidP="00934D0E">
            <w:pPr>
              <w:pStyle w:val="a3"/>
              <w:rPr>
                <w:b w:val="0"/>
                <w:bCs w:val="0"/>
                <w:sz w:val="24"/>
                <w:szCs w:val="24"/>
              </w:rPr>
            </w:pPr>
            <w:r w:rsidRPr="00A37876">
              <w:rPr>
                <w:b w:val="0"/>
                <w:bCs w:val="0"/>
                <w:sz w:val="24"/>
                <w:szCs w:val="24"/>
              </w:rPr>
              <w:t>252</w:t>
            </w:r>
          </w:p>
        </w:tc>
      </w:tr>
      <w:tr w:rsidR="00881AE2" w:rsidRPr="00A37876" w:rsidTr="00A37876">
        <w:trPr>
          <w:jc w:val="center"/>
        </w:trPr>
        <w:tc>
          <w:tcPr>
            <w:tcW w:w="776" w:type="dxa"/>
            <w:shd w:val="clear" w:color="auto" w:fill="auto"/>
          </w:tcPr>
          <w:p w:rsidR="00881AE2" w:rsidRPr="00A37876" w:rsidRDefault="009A72E6" w:rsidP="00A37876">
            <w:pPr>
              <w:pStyle w:val="a3"/>
              <w:jc w:val="right"/>
              <w:rPr>
                <w:b w:val="0"/>
                <w:bCs w:val="0"/>
                <w:sz w:val="24"/>
                <w:szCs w:val="24"/>
              </w:rPr>
            </w:pPr>
            <w:r w:rsidRPr="00A37876">
              <w:rPr>
                <w:b w:val="0"/>
                <w:bCs w:val="0"/>
                <w:sz w:val="24"/>
                <w:szCs w:val="24"/>
              </w:rPr>
              <w:t>9.2.</w:t>
            </w:r>
          </w:p>
        </w:tc>
        <w:tc>
          <w:tcPr>
            <w:tcW w:w="7735" w:type="dxa"/>
            <w:shd w:val="clear" w:color="auto" w:fill="auto"/>
          </w:tcPr>
          <w:p w:rsidR="00881AE2" w:rsidRPr="00A37876" w:rsidRDefault="001A26AC" w:rsidP="00A37876">
            <w:pPr>
              <w:pStyle w:val="a3"/>
              <w:jc w:val="both"/>
              <w:rPr>
                <w:b w:val="0"/>
                <w:bCs w:val="0"/>
                <w:sz w:val="24"/>
                <w:szCs w:val="24"/>
              </w:rPr>
            </w:pPr>
            <w:r w:rsidRPr="00A37876">
              <w:rPr>
                <w:b w:val="0"/>
                <w:bCs w:val="0"/>
                <w:sz w:val="24"/>
                <w:szCs w:val="24"/>
              </w:rPr>
              <w:t xml:space="preserve">Структурные особенности рекреационной деятельности. </w:t>
            </w:r>
          </w:p>
        </w:tc>
        <w:tc>
          <w:tcPr>
            <w:tcW w:w="668" w:type="dxa"/>
            <w:shd w:val="clear" w:color="auto" w:fill="auto"/>
          </w:tcPr>
          <w:p w:rsidR="00881AE2" w:rsidRPr="00A37876" w:rsidRDefault="0006641E" w:rsidP="00934D0E">
            <w:pPr>
              <w:pStyle w:val="a3"/>
              <w:rPr>
                <w:b w:val="0"/>
                <w:bCs w:val="0"/>
                <w:sz w:val="24"/>
                <w:szCs w:val="24"/>
              </w:rPr>
            </w:pPr>
            <w:r w:rsidRPr="00A37876">
              <w:rPr>
                <w:b w:val="0"/>
                <w:bCs w:val="0"/>
                <w:sz w:val="24"/>
                <w:szCs w:val="24"/>
              </w:rPr>
              <w:t>254</w:t>
            </w:r>
          </w:p>
        </w:tc>
      </w:tr>
      <w:tr w:rsidR="004C3A92" w:rsidRPr="00A37876" w:rsidTr="00A37876">
        <w:trPr>
          <w:jc w:val="center"/>
        </w:trPr>
        <w:tc>
          <w:tcPr>
            <w:tcW w:w="776" w:type="dxa"/>
            <w:shd w:val="clear" w:color="auto" w:fill="auto"/>
          </w:tcPr>
          <w:p w:rsidR="004C3A92" w:rsidRPr="00A37876" w:rsidRDefault="004C3A92" w:rsidP="00A37876">
            <w:pPr>
              <w:pStyle w:val="a3"/>
              <w:jc w:val="right"/>
              <w:rPr>
                <w:b w:val="0"/>
                <w:bCs w:val="0"/>
                <w:sz w:val="24"/>
                <w:szCs w:val="24"/>
              </w:rPr>
            </w:pPr>
          </w:p>
        </w:tc>
        <w:tc>
          <w:tcPr>
            <w:tcW w:w="7735" w:type="dxa"/>
            <w:shd w:val="clear" w:color="auto" w:fill="auto"/>
          </w:tcPr>
          <w:p w:rsidR="004C3A92" w:rsidRPr="00A37876" w:rsidRDefault="004C3A92" w:rsidP="00A37876">
            <w:pPr>
              <w:pStyle w:val="a3"/>
              <w:jc w:val="both"/>
              <w:rPr>
                <w:b w:val="0"/>
                <w:bCs w:val="0"/>
                <w:sz w:val="24"/>
                <w:szCs w:val="24"/>
              </w:rPr>
            </w:pPr>
            <w:r w:rsidRPr="00A37876">
              <w:rPr>
                <w:sz w:val="24"/>
                <w:szCs w:val="24"/>
              </w:rPr>
              <w:t>Опыт.</w:t>
            </w:r>
            <w:r w:rsidRPr="00A37876">
              <w:rPr>
                <w:b w:val="0"/>
                <w:bCs w:val="0"/>
                <w:sz w:val="24"/>
                <w:szCs w:val="24"/>
              </w:rPr>
              <w:t xml:space="preserve"> </w:t>
            </w:r>
            <w:r w:rsidRPr="00A37876">
              <w:rPr>
                <w:b w:val="0"/>
                <w:bCs w:val="0"/>
                <w:i/>
                <w:iCs/>
                <w:sz w:val="24"/>
                <w:szCs w:val="24"/>
              </w:rPr>
              <w:t>Эволюция пространственно активной рекреационной деятельности (по Д.В. Николаенко).</w:t>
            </w:r>
            <w:r w:rsidRPr="00A37876">
              <w:rPr>
                <w:b w:val="0"/>
                <w:bCs w:val="0"/>
                <w:sz w:val="24"/>
                <w:szCs w:val="24"/>
              </w:rPr>
              <w:t xml:space="preserve"> </w:t>
            </w:r>
            <w:r w:rsidR="00A46FC9" w:rsidRPr="00A37876">
              <w:rPr>
                <w:b w:val="0"/>
                <w:bCs w:val="0"/>
                <w:sz w:val="24"/>
                <w:szCs w:val="24"/>
              </w:rPr>
              <w:t xml:space="preserve"> </w:t>
            </w:r>
          </w:p>
        </w:tc>
        <w:tc>
          <w:tcPr>
            <w:tcW w:w="668" w:type="dxa"/>
            <w:shd w:val="clear" w:color="auto" w:fill="auto"/>
          </w:tcPr>
          <w:p w:rsidR="004C3A92" w:rsidRPr="00A37876" w:rsidRDefault="004C3A92" w:rsidP="00934D0E">
            <w:pPr>
              <w:pStyle w:val="a3"/>
              <w:rPr>
                <w:b w:val="0"/>
                <w:bCs w:val="0"/>
                <w:sz w:val="24"/>
                <w:szCs w:val="24"/>
              </w:rPr>
            </w:pPr>
          </w:p>
          <w:p w:rsidR="0006641E" w:rsidRPr="00A37876" w:rsidRDefault="0006641E" w:rsidP="00934D0E">
            <w:pPr>
              <w:pStyle w:val="a3"/>
              <w:rPr>
                <w:b w:val="0"/>
                <w:bCs w:val="0"/>
                <w:sz w:val="24"/>
                <w:szCs w:val="24"/>
              </w:rPr>
            </w:pPr>
            <w:r w:rsidRPr="00A37876">
              <w:rPr>
                <w:b w:val="0"/>
                <w:bCs w:val="0"/>
                <w:sz w:val="24"/>
                <w:szCs w:val="24"/>
              </w:rPr>
              <w:t>257</w:t>
            </w:r>
          </w:p>
        </w:tc>
      </w:tr>
      <w:tr w:rsidR="000603AC" w:rsidRPr="00A37876" w:rsidTr="00A37876">
        <w:trPr>
          <w:jc w:val="center"/>
        </w:trPr>
        <w:tc>
          <w:tcPr>
            <w:tcW w:w="776" w:type="dxa"/>
            <w:shd w:val="clear" w:color="auto" w:fill="auto"/>
          </w:tcPr>
          <w:p w:rsidR="000603AC" w:rsidRPr="00A37876" w:rsidRDefault="000603AC" w:rsidP="00A37876">
            <w:pPr>
              <w:pStyle w:val="a3"/>
              <w:jc w:val="right"/>
              <w:rPr>
                <w:b w:val="0"/>
                <w:bCs w:val="0"/>
                <w:sz w:val="24"/>
                <w:szCs w:val="24"/>
              </w:rPr>
            </w:pPr>
            <w:r w:rsidRPr="00A37876">
              <w:rPr>
                <w:b w:val="0"/>
                <w:bCs w:val="0"/>
                <w:sz w:val="24"/>
                <w:szCs w:val="24"/>
              </w:rPr>
              <w:t>9.3.</w:t>
            </w:r>
          </w:p>
        </w:tc>
        <w:tc>
          <w:tcPr>
            <w:tcW w:w="7735" w:type="dxa"/>
            <w:shd w:val="clear" w:color="auto" w:fill="auto"/>
          </w:tcPr>
          <w:p w:rsidR="000603AC" w:rsidRPr="00A37876" w:rsidRDefault="00E85120" w:rsidP="00A37876">
            <w:pPr>
              <w:pStyle w:val="a3"/>
              <w:jc w:val="both"/>
              <w:rPr>
                <w:b w:val="0"/>
                <w:bCs w:val="0"/>
                <w:sz w:val="24"/>
                <w:szCs w:val="24"/>
              </w:rPr>
            </w:pPr>
            <w:r w:rsidRPr="00A37876">
              <w:rPr>
                <w:b w:val="0"/>
                <w:bCs w:val="0"/>
                <w:sz w:val="24"/>
                <w:szCs w:val="24"/>
              </w:rPr>
              <w:t xml:space="preserve">Понятие о рекреационном проектировании. Принцип В.С. Преображенского. </w:t>
            </w:r>
          </w:p>
        </w:tc>
        <w:tc>
          <w:tcPr>
            <w:tcW w:w="668" w:type="dxa"/>
            <w:shd w:val="clear" w:color="auto" w:fill="auto"/>
          </w:tcPr>
          <w:p w:rsidR="000603AC" w:rsidRPr="00A37876" w:rsidRDefault="000603AC" w:rsidP="00934D0E">
            <w:pPr>
              <w:pStyle w:val="a3"/>
              <w:rPr>
                <w:b w:val="0"/>
                <w:bCs w:val="0"/>
                <w:sz w:val="24"/>
                <w:szCs w:val="24"/>
              </w:rPr>
            </w:pPr>
          </w:p>
          <w:p w:rsidR="0006641E" w:rsidRPr="00A37876" w:rsidRDefault="0006641E" w:rsidP="00934D0E">
            <w:pPr>
              <w:pStyle w:val="a3"/>
              <w:rPr>
                <w:b w:val="0"/>
                <w:bCs w:val="0"/>
                <w:sz w:val="24"/>
                <w:szCs w:val="24"/>
              </w:rPr>
            </w:pPr>
            <w:r w:rsidRPr="00A37876">
              <w:rPr>
                <w:b w:val="0"/>
                <w:bCs w:val="0"/>
                <w:sz w:val="24"/>
                <w:szCs w:val="24"/>
              </w:rPr>
              <w:t>259</w:t>
            </w:r>
          </w:p>
        </w:tc>
      </w:tr>
      <w:tr w:rsidR="00881AE2" w:rsidRPr="00A37876" w:rsidTr="00A37876">
        <w:trPr>
          <w:jc w:val="center"/>
        </w:trPr>
        <w:tc>
          <w:tcPr>
            <w:tcW w:w="776" w:type="dxa"/>
            <w:shd w:val="clear" w:color="auto" w:fill="auto"/>
          </w:tcPr>
          <w:p w:rsidR="00881AE2" w:rsidRPr="00A37876" w:rsidRDefault="001A26AC" w:rsidP="00A37876">
            <w:pPr>
              <w:pStyle w:val="a3"/>
              <w:jc w:val="right"/>
              <w:rPr>
                <w:b w:val="0"/>
                <w:bCs w:val="0"/>
                <w:sz w:val="24"/>
                <w:szCs w:val="24"/>
              </w:rPr>
            </w:pPr>
            <w:r w:rsidRPr="00A37876">
              <w:rPr>
                <w:b w:val="0"/>
                <w:bCs w:val="0"/>
                <w:sz w:val="24"/>
                <w:szCs w:val="24"/>
              </w:rPr>
              <w:t>9.</w:t>
            </w:r>
            <w:r w:rsidR="000603AC" w:rsidRPr="00A37876">
              <w:rPr>
                <w:b w:val="0"/>
                <w:bCs w:val="0"/>
                <w:sz w:val="24"/>
                <w:szCs w:val="24"/>
              </w:rPr>
              <w:t>4.</w:t>
            </w:r>
          </w:p>
        </w:tc>
        <w:tc>
          <w:tcPr>
            <w:tcW w:w="7735" w:type="dxa"/>
            <w:shd w:val="clear" w:color="auto" w:fill="auto"/>
          </w:tcPr>
          <w:p w:rsidR="00881AE2" w:rsidRPr="00A37876" w:rsidRDefault="002C3167" w:rsidP="00A37876">
            <w:pPr>
              <w:pStyle w:val="a3"/>
              <w:jc w:val="both"/>
              <w:rPr>
                <w:b w:val="0"/>
                <w:bCs w:val="0"/>
                <w:sz w:val="24"/>
                <w:szCs w:val="24"/>
              </w:rPr>
            </w:pPr>
            <w:r w:rsidRPr="00A37876">
              <w:rPr>
                <w:b w:val="0"/>
                <w:bCs w:val="0"/>
                <w:sz w:val="24"/>
                <w:szCs w:val="24"/>
              </w:rPr>
              <w:t xml:space="preserve">Элементарные рекреационные занятия как компоненты рекреационной деятельности. </w:t>
            </w:r>
          </w:p>
        </w:tc>
        <w:tc>
          <w:tcPr>
            <w:tcW w:w="668" w:type="dxa"/>
            <w:shd w:val="clear" w:color="auto" w:fill="auto"/>
          </w:tcPr>
          <w:p w:rsidR="00881AE2" w:rsidRPr="00A37876" w:rsidRDefault="00881AE2" w:rsidP="00934D0E">
            <w:pPr>
              <w:pStyle w:val="a3"/>
              <w:rPr>
                <w:b w:val="0"/>
                <w:bCs w:val="0"/>
                <w:sz w:val="24"/>
                <w:szCs w:val="24"/>
              </w:rPr>
            </w:pPr>
          </w:p>
          <w:p w:rsidR="0006641E" w:rsidRPr="00A37876" w:rsidRDefault="0006641E" w:rsidP="00934D0E">
            <w:pPr>
              <w:pStyle w:val="a3"/>
              <w:rPr>
                <w:b w:val="0"/>
                <w:bCs w:val="0"/>
                <w:sz w:val="24"/>
                <w:szCs w:val="24"/>
              </w:rPr>
            </w:pPr>
            <w:r w:rsidRPr="00A37876">
              <w:rPr>
                <w:b w:val="0"/>
                <w:bCs w:val="0"/>
                <w:sz w:val="24"/>
                <w:szCs w:val="24"/>
              </w:rPr>
              <w:t>261</w:t>
            </w:r>
          </w:p>
        </w:tc>
      </w:tr>
      <w:tr w:rsidR="00881AE2" w:rsidRPr="00A37876" w:rsidTr="00A37876">
        <w:trPr>
          <w:jc w:val="center"/>
        </w:trPr>
        <w:tc>
          <w:tcPr>
            <w:tcW w:w="776" w:type="dxa"/>
            <w:shd w:val="clear" w:color="auto" w:fill="auto"/>
          </w:tcPr>
          <w:p w:rsidR="00881AE2" w:rsidRPr="00A37876" w:rsidRDefault="000603AC" w:rsidP="00A37876">
            <w:pPr>
              <w:pStyle w:val="a3"/>
              <w:jc w:val="right"/>
              <w:rPr>
                <w:b w:val="0"/>
                <w:bCs w:val="0"/>
                <w:sz w:val="24"/>
                <w:szCs w:val="24"/>
              </w:rPr>
            </w:pPr>
            <w:r w:rsidRPr="00A37876">
              <w:rPr>
                <w:b w:val="0"/>
                <w:bCs w:val="0"/>
                <w:sz w:val="24"/>
                <w:szCs w:val="24"/>
              </w:rPr>
              <w:t>9.5</w:t>
            </w:r>
            <w:r w:rsidR="002C3167" w:rsidRPr="00A37876">
              <w:rPr>
                <w:b w:val="0"/>
                <w:bCs w:val="0"/>
                <w:sz w:val="24"/>
                <w:szCs w:val="24"/>
              </w:rPr>
              <w:t>.</w:t>
            </w:r>
          </w:p>
        </w:tc>
        <w:tc>
          <w:tcPr>
            <w:tcW w:w="7735" w:type="dxa"/>
            <w:shd w:val="clear" w:color="auto" w:fill="auto"/>
          </w:tcPr>
          <w:p w:rsidR="00881AE2" w:rsidRPr="00A37876" w:rsidRDefault="002C3167" w:rsidP="00A37876">
            <w:pPr>
              <w:pStyle w:val="a3"/>
              <w:jc w:val="both"/>
              <w:rPr>
                <w:b w:val="0"/>
                <w:bCs w:val="0"/>
                <w:sz w:val="24"/>
                <w:szCs w:val="24"/>
              </w:rPr>
            </w:pPr>
            <w:r w:rsidRPr="00A37876">
              <w:rPr>
                <w:b w:val="0"/>
                <w:bCs w:val="0"/>
                <w:sz w:val="24"/>
                <w:szCs w:val="24"/>
              </w:rPr>
              <w:t xml:space="preserve">Циклы рекреационных занятий и их моделирование. </w:t>
            </w:r>
          </w:p>
        </w:tc>
        <w:tc>
          <w:tcPr>
            <w:tcW w:w="668" w:type="dxa"/>
            <w:shd w:val="clear" w:color="auto" w:fill="auto"/>
          </w:tcPr>
          <w:p w:rsidR="00881AE2" w:rsidRPr="00A37876" w:rsidRDefault="0006641E" w:rsidP="00934D0E">
            <w:pPr>
              <w:pStyle w:val="a3"/>
              <w:rPr>
                <w:b w:val="0"/>
                <w:bCs w:val="0"/>
                <w:sz w:val="24"/>
                <w:szCs w:val="24"/>
              </w:rPr>
            </w:pPr>
            <w:r w:rsidRPr="00A37876">
              <w:rPr>
                <w:b w:val="0"/>
                <w:bCs w:val="0"/>
                <w:sz w:val="24"/>
                <w:szCs w:val="24"/>
              </w:rPr>
              <w:t>263</w:t>
            </w:r>
          </w:p>
        </w:tc>
      </w:tr>
      <w:tr w:rsidR="00881AE2" w:rsidRPr="00A37876" w:rsidTr="00A37876">
        <w:trPr>
          <w:jc w:val="center"/>
        </w:trPr>
        <w:tc>
          <w:tcPr>
            <w:tcW w:w="776" w:type="dxa"/>
            <w:shd w:val="clear" w:color="auto" w:fill="auto"/>
          </w:tcPr>
          <w:p w:rsidR="00881AE2" w:rsidRPr="00A37876" w:rsidRDefault="002C3167" w:rsidP="00A37876">
            <w:pPr>
              <w:pStyle w:val="a3"/>
              <w:jc w:val="right"/>
              <w:rPr>
                <w:b w:val="0"/>
                <w:bCs w:val="0"/>
                <w:sz w:val="24"/>
                <w:szCs w:val="24"/>
              </w:rPr>
            </w:pPr>
            <w:r w:rsidRPr="00A37876">
              <w:rPr>
                <w:b w:val="0"/>
                <w:bCs w:val="0"/>
                <w:sz w:val="24"/>
                <w:szCs w:val="24"/>
              </w:rPr>
              <w:t>9.</w:t>
            </w:r>
            <w:r w:rsidR="000603AC" w:rsidRPr="00A37876">
              <w:rPr>
                <w:b w:val="0"/>
                <w:bCs w:val="0"/>
                <w:sz w:val="24"/>
                <w:szCs w:val="24"/>
              </w:rPr>
              <w:t>6.</w:t>
            </w:r>
          </w:p>
        </w:tc>
        <w:tc>
          <w:tcPr>
            <w:tcW w:w="7735" w:type="dxa"/>
            <w:shd w:val="clear" w:color="auto" w:fill="auto"/>
          </w:tcPr>
          <w:p w:rsidR="00881AE2" w:rsidRPr="00A37876" w:rsidRDefault="002C3167" w:rsidP="00A37876">
            <w:pPr>
              <w:pStyle w:val="a3"/>
              <w:jc w:val="both"/>
              <w:rPr>
                <w:b w:val="0"/>
                <w:bCs w:val="0"/>
                <w:sz w:val="24"/>
                <w:szCs w:val="24"/>
              </w:rPr>
            </w:pPr>
            <w:r w:rsidRPr="00A37876">
              <w:rPr>
                <w:b w:val="0"/>
                <w:bCs w:val="0"/>
                <w:sz w:val="24"/>
                <w:szCs w:val="24"/>
              </w:rPr>
              <w:t xml:space="preserve">Классификация рекреационной деятельности. </w:t>
            </w:r>
          </w:p>
        </w:tc>
        <w:tc>
          <w:tcPr>
            <w:tcW w:w="668" w:type="dxa"/>
            <w:shd w:val="clear" w:color="auto" w:fill="auto"/>
          </w:tcPr>
          <w:p w:rsidR="00881AE2" w:rsidRPr="00A37876" w:rsidRDefault="0006641E" w:rsidP="00934D0E">
            <w:pPr>
              <w:pStyle w:val="a3"/>
              <w:rPr>
                <w:b w:val="0"/>
                <w:bCs w:val="0"/>
                <w:sz w:val="24"/>
                <w:szCs w:val="24"/>
              </w:rPr>
            </w:pPr>
            <w:r w:rsidRPr="00A37876">
              <w:rPr>
                <w:b w:val="0"/>
                <w:bCs w:val="0"/>
                <w:sz w:val="24"/>
                <w:szCs w:val="24"/>
              </w:rPr>
              <w:t>264</w:t>
            </w:r>
          </w:p>
        </w:tc>
      </w:tr>
      <w:tr w:rsidR="004C3A92" w:rsidRPr="00A37876" w:rsidTr="00A37876">
        <w:trPr>
          <w:jc w:val="center"/>
        </w:trPr>
        <w:tc>
          <w:tcPr>
            <w:tcW w:w="776" w:type="dxa"/>
            <w:shd w:val="clear" w:color="auto" w:fill="auto"/>
          </w:tcPr>
          <w:p w:rsidR="004C3A92" w:rsidRPr="00A37876" w:rsidRDefault="004C3A92" w:rsidP="00A37876">
            <w:pPr>
              <w:pStyle w:val="a3"/>
              <w:jc w:val="right"/>
              <w:rPr>
                <w:b w:val="0"/>
                <w:bCs w:val="0"/>
                <w:sz w:val="24"/>
                <w:szCs w:val="24"/>
              </w:rPr>
            </w:pPr>
          </w:p>
        </w:tc>
        <w:tc>
          <w:tcPr>
            <w:tcW w:w="7735" w:type="dxa"/>
            <w:shd w:val="clear" w:color="auto" w:fill="auto"/>
          </w:tcPr>
          <w:p w:rsidR="004C3A92" w:rsidRPr="00A37876" w:rsidRDefault="00EF2789" w:rsidP="00A37876">
            <w:pPr>
              <w:pStyle w:val="a3"/>
              <w:jc w:val="both"/>
              <w:rPr>
                <w:b w:val="0"/>
                <w:bCs w:val="0"/>
                <w:sz w:val="24"/>
                <w:szCs w:val="24"/>
              </w:rPr>
            </w:pPr>
            <w:r w:rsidRPr="00A37876">
              <w:rPr>
                <w:sz w:val="24"/>
                <w:szCs w:val="24"/>
              </w:rPr>
              <w:t>Опыт.</w:t>
            </w:r>
            <w:r w:rsidRPr="00A37876">
              <w:rPr>
                <w:b w:val="0"/>
                <w:bCs w:val="0"/>
                <w:sz w:val="24"/>
                <w:szCs w:val="24"/>
              </w:rPr>
              <w:t xml:space="preserve"> </w:t>
            </w:r>
            <w:r w:rsidRPr="00A37876">
              <w:rPr>
                <w:b w:val="0"/>
                <w:bCs w:val="0"/>
                <w:i/>
                <w:iCs/>
                <w:sz w:val="24"/>
                <w:szCs w:val="24"/>
              </w:rPr>
              <w:t>Экологические проблемы рекреационной деятельности (по Д. В. Николаенко).</w:t>
            </w:r>
          </w:p>
        </w:tc>
        <w:tc>
          <w:tcPr>
            <w:tcW w:w="668" w:type="dxa"/>
            <w:shd w:val="clear" w:color="auto" w:fill="auto"/>
          </w:tcPr>
          <w:p w:rsidR="004C3A92" w:rsidRPr="00A37876" w:rsidRDefault="004C3A92" w:rsidP="00934D0E">
            <w:pPr>
              <w:pStyle w:val="a3"/>
              <w:rPr>
                <w:b w:val="0"/>
                <w:bCs w:val="0"/>
                <w:sz w:val="24"/>
                <w:szCs w:val="24"/>
              </w:rPr>
            </w:pPr>
          </w:p>
          <w:p w:rsidR="0006641E" w:rsidRPr="00A37876" w:rsidRDefault="0006641E" w:rsidP="00934D0E">
            <w:pPr>
              <w:pStyle w:val="a3"/>
              <w:rPr>
                <w:b w:val="0"/>
                <w:bCs w:val="0"/>
                <w:sz w:val="24"/>
                <w:szCs w:val="24"/>
              </w:rPr>
            </w:pPr>
            <w:r w:rsidRPr="00A37876">
              <w:rPr>
                <w:b w:val="0"/>
                <w:bCs w:val="0"/>
                <w:sz w:val="24"/>
                <w:szCs w:val="24"/>
              </w:rPr>
              <w:t>267</w:t>
            </w:r>
          </w:p>
        </w:tc>
      </w:tr>
      <w:tr w:rsidR="007E3CC7" w:rsidRPr="00A37876" w:rsidTr="00A37876">
        <w:trPr>
          <w:jc w:val="center"/>
        </w:trPr>
        <w:tc>
          <w:tcPr>
            <w:tcW w:w="776" w:type="dxa"/>
            <w:shd w:val="clear" w:color="auto" w:fill="auto"/>
          </w:tcPr>
          <w:p w:rsidR="007E3CC7" w:rsidRPr="00A37876" w:rsidRDefault="007E3CC7" w:rsidP="00A37876">
            <w:pPr>
              <w:pStyle w:val="a3"/>
              <w:jc w:val="right"/>
              <w:rPr>
                <w:b w:val="0"/>
                <w:bCs w:val="0"/>
                <w:sz w:val="24"/>
                <w:szCs w:val="24"/>
              </w:rPr>
            </w:pPr>
          </w:p>
        </w:tc>
        <w:tc>
          <w:tcPr>
            <w:tcW w:w="7735" w:type="dxa"/>
            <w:shd w:val="clear" w:color="auto" w:fill="auto"/>
          </w:tcPr>
          <w:p w:rsidR="007E3CC7" w:rsidRPr="00A37876" w:rsidRDefault="007E3CC7" w:rsidP="00A37876">
            <w:pPr>
              <w:pStyle w:val="a3"/>
              <w:jc w:val="both"/>
              <w:rPr>
                <w:sz w:val="24"/>
                <w:szCs w:val="24"/>
              </w:rPr>
            </w:pPr>
            <w:r w:rsidRPr="00A37876">
              <w:rPr>
                <w:sz w:val="24"/>
                <w:szCs w:val="24"/>
              </w:rPr>
              <w:t>Ключевые понятия и термины. Контрольные вопросы.</w:t>
            </w:r>
          </w:p>
          <w:p w:rsidR="007E3CC7" w:rsidRPr="00A37876" w:rsidRDefault="007E3CC7" w:rsidP="00A37876">
            <w:pPr>
              <w:pStyle w:val="a3"/>
              <w:jc w:val="both"/>
              <w:rPr>
                <w:sz w:val="24"/>
                <w:szCs w:val="24"/>
              </w:rPr>
            </w:pPr>
          </w:p>
        </w:tc>
        <w:tc>
          <w:tcPr>
            <w:tcW w:w="668" w:type="dxa"/>
            <w:shd w:val="clear" w:color="auto" w:fill="auto"/>
          </w:tcPr>
          <w:p w:rsidR="007E3CC7" w:rsidRPr="00A37876" w:rsidRDefault="0006641E" w:rsidP="00934D0E">
            <w:pPr>
              <w:pStyle w:val="a3"/>
              <w:rPr>
                <w:b w:val="0"/>
                <w:bCs w:val="0"/>
                <w:sz w:val="24"/>
                <w:szCs w:val="24"/>
              </w:rPr>
            </w:pPr>
            <w:r w:rsidRPr="00A37876">
              <w:rPr>
                <w:b w:val="0"/>
                <w:bCs w:val="0"/>
                <w:sz w:val="24"/>
                <w:szCs w:val="24"/>
              </w:rPr>
              <w:t>269</w:t>
            </w:r>
          </w:p>
        </w:tc>
      </w:tr>
      <w:tr w:rsidR="00881AE2" w:rsidRPr="00A37876" w:rsidTr="00A37876">
        <w:trPr>
          <w:jc w:val="center"/>
        </w:trPr>
        <w:tc>
          <w:tcPr>
            <w:tcW w:w="776" w:type="dxa"/>
            <w:shd w:val="clear" w:color="auto" w:fill="auto"/>
          </w:tcPr>
          <w:p w:rsidR="00881AE2" w:rsidRPr="00A37876" w:rsidRDefault="006F48A8" w:rsidP="00A37876">
            <w:pPr>
              <w:pStyle w:val="a3"/>
              <w:jc w:val="right"/>
              <w:rPr>
                <w:sz w:val="24"/>
                <w:szCs w:val="24"/>
              </w:rPr>
            </w:pPr>
            <w:r w:rsidRPr="00A37876">
              <w:rPr>
                <w:sz w:val="24"/>
                <w:szCs w:val="24"/>
              </w:rPr>
              <w:t>10.</w:t>
            </w:r>
          </w:p>
        </w:tc>
        <w:tc>
          <w:tcPr>
            <w:tcW w:w="7735" w:type="dxa"/>
            <w:shd w:val="clear" w:color="auto" w:fill="auto"/>
          </w:tcPr>
          <w:p w:rsidR="00881AE2" w:rsidRPr="00A37876" w:rsidRDefault="00085CF3" w:rsidP="00A37876">
            <w:pPr>
              <w:pStyle w:val="a3"/>
              <w:jc w:val="both"/>
              <w:rPr>
                <w:sz w:val="22"/>
                <w:szCs w:val="22"/>
              </w:rPr>
            </w:pPr>
            <w:r w:rsidRPr="00A37876">
              <w:rPr>
                <w:sz w:val="22"/>
                <w:szCs w:val="22"/>
              </w:rPr>
              <w:t>ТУРИЗМ КАК ВИД РЕКРЕАЦИОННОЙ ДЕЯТЕЛЬНОСТИ</w:t>
            </w:r>
          </w:p>
        </w:tc>
        <w:tc>
          <w:tcPr>
            <w:tcW w:w="668" w:type="dxa"/>
            <w:shd w:val="clear" w:color="auto" w:fill="auto"/>
          </w:tcPr>
          <w:p w:rsidR="00881AE2" w:rsidRPr="00A37876" w:rsidRDefault="003F6E8D" w:rsidP="00934D0E">
            <w:pPr>
              <w:pStyle w:val="a3"/>
              <w:rPr>
                <w:b w:val="0"/>
                <w:bCs w:val="0"/>
                <w:sz w:val="24"/>
                <w:szCs w:val="24"/>
              </w:rPr>
            </w:pPr>
            <w:r w:rsidRPr="00A37876">
              <w:rPr>
                <w:b w:val="0"/>
                <w:bCs w:val="0"/>
                <w:sz w:val="24"/>
                <w:szCs w:val="24"/>
              </w:rPr>
              <w:t>270</w:t>
            </w:r>
          </w:p>
        </w:tc>
      </w:tr>
      <w:tr w:rsidR="00D521DF" w:rsidRPr="00A37876" w:rsidTr="00A37876">
        <w:trPr>
          <w:jc w:val="center"/>
        </w:trPr>
        <w:tc>
          <w:tcPr>
            <w:tcW w:w="776" w:type="dxa"/>
            <w:shd w:val="clear" w:color="auto" w:fill="auto"/>
          </w:tcPr>
          <w:p w:rsidR="00D521DF" w:rsidRPr="00A37876" w:rsidRDefault="00D521DF" w:rsidP="00A37876">
            <w:pPr>
              <w:pStyle w:val="a3"/>
              <w:jc w:val="right"/>
              <w:rPr>
                <w:b w:val="0"/>
                <w:bCs w:val="0"/>
                <w:sz w:val="24"/>
                <w:szCs w:val="24"/>
              </w:rPr>
            </w:pPr>
            <w:r w:rsidRPr="00A37876">
              <w:rPr>
                <w:b w:val="0"/>
                <w:bCs w:val="0"/>
                <w:sz w:val="24"/>
                <w:szCs w:val="24"/>
              </w:rPr>
              <w:t>10.1.</w:t>
            </w:r>
          </w:p>
        </w:tc>
        <w:tc>
          <w:tcPr>
            <w:tcW w:w="7735" w:type="dxa"/>
            <w:shd w:val="clear" w:color="auto" w:fill="auto"/>
          </w:tcPr>
          <w:p w:rsidR="00D521DF" w:rsidRPr="00A37876" w:rsidRDefault="00F613AD" w:rsidP="00A37876">
            <w:pPr>
              <w:pStyle w:val="a3"/>
              <w:jc w:val="both"/>
              <w:rPr>
                <w:b w:val="0"/>
                <w:bCs w:val="0"/>
                <w:sz w:val="24"/>
                <w:szCs w:val="24"/>
              </w:rPr>
            </w:pPr>
            <w:r w:rsidRPr="00A37876">
              <w:rPr>
                <w:b w:val="0"/>
                <w:bCs w:val="0"/>
                <w:sz w:val="24"/>
                <w:szCs w:val="24"/>
              </w:rPr>
              <w:t xml:space="preserve">Понятие </w:t>
            </w:r>
            <w:r w:rsidR="008118E5" w:rsidRPr="00A37876">
              <w:rPr>
                <w:b w:val="0"/>
                <w:bCs w:val="0"/>
                <w:sz w:val="24"/>
                <w:szCs w:val="24"/>
              </w:rPr>
              <w:t>и цели</w:t>
            </w:r>
            <w:r w:rsidR="00901E23" w:rsidRPr="00A37876">
              <w:rPr>
                <w:b w:val="0"/>
                <w:bCs w:val="0"/>
                <w:sz w:val="24"/>
                <w:szCs w:val="24"/>
              </w:rPr>
              <w:t xml:space="preserve"> туризм</w:t>
            </w:r>
            <w:r w:rsidR="008118E5" w:rsidRPr="00A37876">
              <w:rPr>
                <w:b w:val="0"/>
                <w:bCs w:val="0"/>
                <w:sz w:val="24"/>
                <w:szCs w:val="24"/>
              </w:rPr>
              <w:t>а</w:t>
            </w:r>
            <w:r w:rsidR="00901E23" w:rsidRPr="00A37876">
              <w:rPr>
                <w:b w:val="0"/>
                <w:bCs w:val="0"/>
                <w:sz w:val="24"/>
                <w:szCs w:val="24"/>
              </w:rPr>
              <w:t xml:space="preserve">. </w:t>
            </w:r>
          </w:p>
        </w:tc>
        <w:tc>
          <w:tcPr>
            <w:tcW w:w="668" w:type="dxa"/>
            <w:shd w:val="clear" w:color="auto" w:fill="auto"/>
          </w:tcPr>
          <w:p w:rsidR="00D521DF" w:rsidRPr="00A37876" w:rsidRDefault="003F6E8D" w:rsidP="00934D0E">
            <w:pPr>
              <w:pStyle w:val="a3"/>
              <w:rPr>
                <w:b w:val="0"/>
                <w:bCs w:val="0"/>
                <w:sz w:val="24"/>
                <w:szCs w:val="24"/>
              </w:rPr>
            </w:pPr>
            <w:r w:rsidRPr="00A37876">
              <w:rPr>
                <w:b w:val="0"/>
                <w:bCs w:val="0"/>
                <w:sz w:val="24"/>
                <w:szCs w:val="24"/>
              </w:rPr>
              <w:t>270</w:t>
            </w:r>
          </w:p>
        </w:tc>
      </w:tr>
      <w:tr w:rsidR="00D521DF" w:rsidRPr="00A37876" w:rsidTr="00A37876">
        <w:trPr>
          <w:jc w:val="center"/>
        </w:trPr>
        <w:tc>
          <w:tcPr>
            <w:tcW w:w="776" w:type="dxa"/>
            <w:shd w:val="clear" w:color="auto" w:fill="auto"/>
          </w:tcPr>
          <w:p w:rsidR="00D521DF" w:rsidRPr="00A37876" w:rsidRDefault="00D521DF" w:rsidP="00A37876">
            <w:pPr>
              <w:pStyle w:val="a3"/>
              <w:jc w:val="right"/>
              <w:rPr>
                <w:b w:val="0"/>
                <w:bCs w:val="0"/>
                <w:sz w:val="24"/>
                <w:szCs w:val="24"/>
              </w:rPr>
            </w:pPr>
            <w:r w:rsidRPr="00A37876">
              <w:rPr>
                <w:b w:val="0"/>
                <w:bCs w:val="0"/>
                <w:sz w:val="24"/>
                <w:szCs w:val="24"/>
              </w:rPr>
              <w:t>10.2.</w:t>
            </w:r>
          </w:p>
        </w:tc>
        <w:tc>
          <w:tcPr>
            <w:tcW w:w="7735" w:type="dxa"/>
            <w:shd w:val="clear" w:color="auto" w:fill="auto"/>
          </w:tcPr>
          <w:p w:rsidR="007B4139" w:rsidRPr="00A37876" w:rsidRDefault="009E2490" w:rsidP="00A37876">
            <w:pPr>
              <w:pStyle w:val="a3"/>
              <w:jc w:val="both"/>
              <w:rPr>
                <w:b w:val="0"/>
                <w:bCs w:val="0"/>
                <w:sz w:val="24"/>
                <w:szCs w:val="24"/>
              </w:rPr>
            </w:pPr>
            <w:r w:rsidRPr="00A37876">
              <w:rPr>
                <w:b w:val="0"/>
                <w:bCs w:val="0"/>
                <w:sz w:val="24"/>
                <w:szCs w:val="24"/>
              </w:rPr>
              <w:t>Классификация</w:t>
            </w:r>
            <w:r w:rsidR="007B4139" w:rsidRPr="00A37876">
              <w:rPr>
                <w:b w:val="0"/>
                <w:bCs w:val="0"/>
                <w:sz w:val="24"/>
                <w:szCs w:val="24"/>
              </w:rPr>
              <w:t xml:space="preserve">, </w:t>
            </w:r>
            <w:r w:rsidRPr="00A37876">
              <w:rPr>
                <w:b w:val="0"/>
                <w:bCs w:val="0"/>
                <w:sz w:val="24"/>
                <w:szCs w:val="24"/>
              </w:rPr>
              <w:t xml:space="preserve">виды </w:t>
            </w:r>
            <w:r w:rsidR="007B4139" w:rsidRPr="00A37876">
              <w:rPr>
                <w:b w:val="0"/>
                <w:bCs w:val="0"/>
                <w:sz w:val="24"/>
                <w:szCs w:val="24"/>
              </w:rPr>
              <w:t xml:space="preserve">и формы </w:t>
            </w:r>
            <w:r w:rsidRPr="00A37876">
              <w:rPr>
                <w:b w:val="0"/>
                <w:bCs w:val="0"/>
                <w:sz w:val="24"/>
                <w:szCs w:val="24"/>
              </w:rPr>
              <w:t xml:space="preserve">туризма. </w:t>
            </w:r>
          </w:p>
        </w:tc>
        <w:tc>
          <w:tcPr>
            <w:tcW w:w="668" w:type="dxa"/>
            <w:shd w:val="clear" w:color="auto" w:fill="auto"/>
          </w:tcPr>
          <w:p w:rsidR="00D521DF" w:rsidRPr="00A37876" w:rsidRDefault="003F6E8D" w:rsidP="00934D0E">
            <w:pPr>
              <w:pStyle w:val="a3"/>
              <w:rPr>
                <w:b w:val="0"/>
                <w:bCs w:val="0"/>
                <w:sz w:val="24"/>
                <w:szCs w:val="24"/>
              </w:rPr>
            </w:pPr>
            <w:r w:rsidRPr="00A37876">
              <w:rPr>
                <w:b w:val="0"/>
                <w:bCs w:val="0"/>
                <w:sz w:val="24"/>
                <w:szCs w:val="24"/>
              </w:rPr>
              <w:t>275</w:t>
            </w:r>
          </w:p>
        </w:tc>
      </w:tr>
      <w:tr w:rsidR="00D521DF" w:rsidRPr="00A37876" w:rsidTr="00A37876">
        <w:trPr>
          <w:jc w:val="center"/>
        </w:trPr>
        <w:tc>
          <w:tcPr>
            <w:tcW w:w="776" w:type="dxa"/>
            <w:shd w:val="clear" w:color="auto" w:fill="auto"/>
          </w:tcPr>
          <w:p w:rsidR="00D521DF" w:rsidRPr="00A37876" w:rsidRDefault="00D521DF" w:rsidP="00A37876">
            <w:pPr>
              <w:pStyle w:val="a3"/>
              <w:jc w:val="right"/>
              <w:rPr>
                <w:b w:val="0"/>
                <w:bCs w:val="0"/>
                <w:sz w:val="24"/>
                <w:szCs w:val="24"/>
              </w:rPr>
            </w:pPr>
            <w:r w:rsidRPr="00A37876">
              <w:rPr>
                <w:b w:val="0"/>
                <w:bCs w:val="0"/>
                <w:sz w:val="24"/>
                <w:szCs w:val="24"/>
              </w:rPr>
              <w:t>10.3.</w:t>
            </w:r>
          </w:p>
        </w:tc>
        <w:tc>
          <w:tcPr>
            <w:tcW w:w="7735" w:type="dxa"/>
            <w:shd w:val="clear" w:color="auto" w:fill="auto"/>
          </w:tcPr>
          <w:p w:rsidR="00D521DF" w:rsidRPr="00A37876" w:rsidRDefault="00EF7EDD" w:rsidP="00A37876">
            <w:pPr>
              <w:pStyle w:val="a3"/>
              <w:jc w:val="both"/>
              <w:rPr>
                <w:b w:val="0"/>
                <w:bCs w:val="0"/>
                <w:sz w:val="24"/>
                <w:szCs w:val="24"/>
              </w:rPr>
            </w:pPr>
            <w:r w:rsidRPr="00A37876">
              <w:rPr>
                <w:b w:val="0"/>
                <w:bCs w:val="0"/>
                <w:sz w:val="24"/>
                <w:szCs w:val="24"/>
              </w:rPr>
              <w:t xml:space="preserve">Турист: понятие, цели, типы. </w:t>
            </w:r>
          </w:p>
        </w:tc>
        <w:tc>
          <w:tcPr>
            <w:tcW w:w="668" w:type="dxa"/>
            <w:shd w:val="clear" w:color="auto" w:fill="auto"/>
          </w:tcPr>
          <w:p w:rsidR="00D521DF" w:rsidRPr="00A37876" w:rsidRDefault="003F6E8D" w:rsidP="00934D0E">
            <w:pPr>
              <w:pStyle w:val="a3"/>
              <w:rPr>
                <w:b w:val="0"/>
                <w:bCs w:val="0"/>
                <w:sz w:val="24"/>
                <w:szCs w:val="24"/>
              </w:rPr>
            </w:pPr>
            <w:r w:rsidRPr="00A37876">
              <w:rPr>
                <w:b w:val="0"/>
                <w:bCs w:val="0"/>
                <w:sz w:val="24"/>
                <w:szCs w:val="24"/>
              </w:rPr>
              <w:t>282</w:t>
            </w:r>
          </w:p>
        </w:tc>
      </w:tr>
      <w:tr w:rsidR="007E3CC7" w:rsidRPr="00A37876" w:rsidTr="00A37876">
        <w:trPr>
          <w:jc w:val="center"/>
        </w:trPr>
        <w:tc>
          <w:tcPr>
            <w:tcW w:w="776" w:type="dxa"/>
            <w:shd w:val="clear" w:color="auto" w:fill="auto"/>
          </w:tcPr>
          <w:p w:rsidR="007E3CC7" w:rsidRPr="00A37876" w:rsidRDefault="007E3CC7" w:rsidP="00A37876">
            <w:pPr>
              <w:pStyle w:val="a3"/>
              <w:jc w:val="right"/>
              <w:rPr>
                <w:b w:val="0"/>
                <w:bCs w:val="0"/>
                <w:sz w:val="24"/>
                <w:szCs w:val="24"/>
              </w:rPr>
            </w:pPr>
          </w:p>
        </w:tc>
        <w:tc>
          <w:tcPr>
            <w:tcW w:w="7735" w:type="dxa"/>
            <w:shd w:val="clear" w:color="auto" w:fill="auto"/>
          </w:tcPr>
          <w:p w:rsidR="007E3CC7" w:rsidRPr="00A37876" w:rsidRDefault="007E3CC7" w:rsidP="00A37876">
            <w:pPr>
              <w:pStyle w:val="a3"/>
              <w:jc w:val="both"/>
              <w:rPr>
                <w:sz w:val="24"/>
                <w:szCs w:val="24"/>
              </w:rPr>
            </w:pPr>
            <w:r w:rsidRPr="00A37876">
              <w:rPr>
                <w:sz w:val="24"/>
                <w:szCs w:val="24"/>
              </w:rPr>
              <w:t>Ключевые понятия и термины. Контрольные вопросы.</w:t>
            </w:r>
          </w:p>
          <w:p w:rsidR="007E3CC7" w:rsidRPr="00A37876" w:rsidRDefault="007E3CC7" w:rsidP="00A37876">
            <w:pPr>
              <w:pStyle w:val="a3"/>
              <w:jc w:val="both"/>
              <w:rPr>
                <w:b w:val="0"/>
                <w:bCs w:val="0"/>
                <w:sz w:val="24"/>
                <w:szCs w:val="24"/>
              </w:rPr>
            </w:pPr>
          </w:p>
        </w:tc>
        <w:tc>
          <w:tcPr>
            <w:tcW w:w="668" w:type="dxa"/>
            <w:shd w:val="clear" w:color="auto" w:fill="auto"/>
          </w:tcPr>
          <w:p w:rsidR="007E3CC7" w:rsidRPr="00A37876" w:rsidRDefault="003F6E8D" w:rsidP="00934D0E">
            <w:pPr>
              <w:pStyle w:val="a3"/>
              <w:rPr>
                <w:b w:val="0"/>
                <w:bCs w:val="0"/>
                <w:sz w:val="24"/>
                <w:szCs w:val="24"/>
              </w:rPr>
            </w:pPr>
            <w:r w:rsidRPr="00A37876">
              <w:rPr>
                <w:b w:val="0"/>
                <w:bCs w:val="0"/>
                <w:sz w:val="24"/>
                <w:szCs w:val="24"/>
              </w:rPr>
              <w:t>285</w:t>
            </w:r>
          </w:p>
        </w:tc>
      </w:tr>
      <w:tr w:rsidR="00881AE2" w:rsidRPr="00A37876" w:rsidTr="00A37876">
        <w:trPr>
          <w:jc w:val="center"/>
        </w:trPr>
        <w:tc>
          <w:tcPr>
            <w:tcW w:w="776" w:type="dxa"/>
            <w:shd w:val="clear" w:color="auto" w:fill="auto"/>
          </w:tcPr>
          <w:p w:rsidR="00881AE2" w:rsidRPr="00A37876" w:rsidRDefault="0066386E" w:rsidP="00A37876">
            <w:pPr>
              <w:pStyle w:val="a3"/>
              <w:jc w:val="right"/>
              <w:rPr>
                <w:sz w:val="24"/>
                <w:szCs w:val="24"/>
              </w:rPr>
            </w:pPr>
            <w:r w:rsidRPr="00A37876">
              <w:rPr>
                <w:sz w:val="24"/>
                <w:szCs w:val="24"/>
              </w:rPr>
              <w:t>11.</w:t>
            </w:r>
          </w:p>
        </w:tc>
        <w:tc>
          <w:tcPr>
            <w:tcW w:w="7735" w:type="dxa"/>
            <w:shd w:val="clear" w:color="auto" w:fill="auto"/>
          </w:tcPr>
          <w:p w:rsidR="00881AE2" w:rsidRPr="00A37876" w:rsidRDefault="00EF1BC8" w:rsidP="00A37876">
            <w:pPr>
              <w:pStyle w:val="a3"/>
              <w:jc w:val="both"/>
              <w:rPr>
                <w:sz w:val="22"/>
                <w:szCs w:val="22"/>
              </w:rPr>
            </w:pPr>
            <w:r w:rsidRPr="00A37876">
              <w:rPr>
                <w:sz w:val="22"/>
                <w:szCs w:val="22"/>
              </w:rPr>
              <w:t>ПРОГРАММНЫЙ ТУРИЗМ: ПОНЯТИЕ, ОБЩИЕ ОСНОВЫ И РАЗНОВИДНОСТИ</w:t>
            </w:r>
            <w:r w:rsidR="00712AD0" w:rsidRPr="00A37876">
              <w:rPr>
                <w:sz w:val="22"/>
                <w:szCs w:val="22"/>
              </w:rPr>
              <w:t xml:space="preserve"> </w:t>
            </w:r>
          </w:p>
        </w:tc>
        <w:tc>
          <w:tcPr>
            <w:tcW w:w="668" w:type="dxa"/>
            <w:shd w:val="clear" w:color="auto" w:fill="auto"/>
          </w:tcPr>
          <w:p w:rsidR="00881AE2" w:rsidRPr="00A37876" w:rsidRDefault="00881AE2" w:rsidP="00934D0E">
            <w:pPr>
              <w:pStyle w:val="a3"/>
              <w:rPr>
                <w:b w:val="0"/>
                <w:bCs w:val="0"/>
                <w:sz w:val="24"/>
                <w:szCs w:val="24"/>
              </w:rPr>
            </w:pPr>
          </w:p>
          <w:p w:rsidR="003F6E8D" w:rsidRPr="00A37876" w:rsidRDefault="003F6E8D" w:rsidP="00934D0E">
            <w:pPr>
              <w:pStyle w:val="a3"/>
              <w:rPr>
                <w:b w:val="0"/>
                <w:bCs w:val="0"/>
                <w:sz w:val="24"/>
                <w:szCs w:val="24"/>
              </w:rPr>
            </w:pPr>
            <w:r w:rsidRPr="00A37876">
              <w:rPr>
                <w:b w:val="0"/>
                <w:bCs w:val="0"/>
                <w:sz w:val="24"/>
                <w:szCs w:val="24"/>
              </w:rPr>
              <w:t>286</w:t>
            </w:r>
          </w:p>
        </w:tc>
      </w:tr>
      <w:tr w:rsidR="00881AE2" w:rsidRPr="00A37876" w:rsidTr="00A37876">
        <w:trPr>
          <w:jc w:val="center"/>
        </w:trPr>
        <w:tc>
          <w:tcPr>
            <w:tcW w:w="776" w:type="dxa"/>
            <w:shd w:val="clear" w:color="auto" w:fill="auto"/>
          </w:tcPr>
          <w:p w:rsidR="00881AE2" w:rsidRPr="00A37876" w:rsidRDefault="00712AD0" w:rsidP="00A37876">
            <w:pPr>
              <w:pStyle w:val="a3"/>
              <w:jc w:val="right"/>
              <w:rPr>
                <w:b w:val="0"/>
                <w:bCs w:val="0"/>
                <w:sz w:val="24"/>
                <w:szCs w:val="24"/>
              </w:rPr>
            </w:pPr>
            <w:r w:rsidRPr="00A37876">
              <w:rPr>
                <w:b w:val="0"/>
                <w:bCs w:val="0"/>
                <w:sz w:val="24"/>
                <w:szCs w:val="24"/>
              </w:rPr>
              <w:t>11.1.</w:t>
            </w:r>
          </w:p>
        </w:tc>
        <w:tc>
          <w:tcPr>
            <w:tcW w:w="7735" w:type="dxa"/>
            <w:shd w:val="clear" w:color="auto" w:fill="auto"/>
          </w:tcPr>
          <w:p w:rsidR="00881AE2" w:rsidRPr="00A37876" w:rsidRDefault="00070150" w:rsidP="00A37876">
            <w:pPr>
              <w:pStyle w:val="a3"/>
              <w:jc w:val="both"/>
              <w:rPr>
                <w:b w:val="0"/>
                <w:bCs w:val="0"/>
                <w:sz w:val="24"/>
                <w:szCs w:val="24"/>
              </w:rPr>
            </w:pPr>
            <w:r w:rsidRPr="00A37876">
              <w:rPr>
                <w:b w:val="0"/>
                <w:bCs w:val="0"/>
                <w:sz w:val="24"/>
                <w:szCs w:val="24"/>
              </w:rPr>
              <w:t xml:space="preserve">Понятие и основы программного туризма. </w:t>
            </w:r>
          </w:p>
        </w:tc>
        <w:tc>
          <w:tcPr>
            <w:tcW w:w="668" w:type="dxa"/>
            <w:shd w:val="clear" w:color="auto" w:fill="auto"/>
          </w:tcPr>
          <w:p w:rsidR="00881AE2" w:rsidRPr="00A37876" w:rsidRDefault="003F6E8D" w:rsidP="00934D0E">
            <w:pPr>
              <w:pStyle w:val="a3"/>
              <w:rPr>
                <w:b w:val="0"/>
                <w:bCs w:val="0"/>
                <w:sz w:val="24"/>
                <w:szCs w:val="24"/>
              </w:rPr>
            </w:pPr>
            <w:r w:rsidRPr="00A37876">
              <w:rPr>
                <w:b w:val="0"/>
                <w:bCs w:val="0"/>
                <w:sz w:val="24"/>
                <w:szCs w:val="24"/>
              </w:rPr>
              <w:t>286</w:t>
            </w:r>
          </w:p>
        </w:tc>
      </w:tr>
      <w:tr w:rsidR="00881AE2" w:rsidRPr="00A37876" w:rsidTr="00A37876">
        <w:trPr>
          <w:jc w:val="center"/>
        </w:trPr>
        <w:tc>
          <w:tcPr>
            <w:tcW w:w="776" w:type="dxa"/>
            <w:shd w:val="clear" w:color="auto" w:fill="auto"/>
          </w:tcPr>
          <w:p w:rsidR="00881AE2" w:rsidRPr="00A37876" w:rsidRDefault="00712AD0" w:rsidP="00A37876">
            <w:pPr>
              <w:pStyle w:val="a3"/>
              <w:jc w:val="right"/>
              <w:rPr>
                <w:b w:val="0"/>
                <w:bCs w:val="0"/>
                <w:sz w:val="24"/>
                <w:szCs w:val="24"/>
              </w:rPr>
            </w:pPr>
            <w:r w:rsidRPr="00A37876">
              <w:rPr>
                <w:b w:val="0"/>
                <w:bCs w:val="0"/>
                <w:sz w:val="24"/>
                <w:szCs w:val="24"/>
              </w:rPr>
              <w:t>11.2.</w:t>
            </w:r>
          </w:p>
        </w:tc>
        <w:tc>
          <w:tcPr>
            <w:tcW w:w="7735" w:type="dxa"/>
            <w:shd w:val="clear" w:color="auto" w:fill="auto"/>
          </w:tcPr>
          <w:p w:rsidR="00881AE2" w:rsidRPr="00A37876" w:rsidRDefault="00070150" w:rsidP="00A37876">
            <w:pPr>
              <w:pStyle w:val="a3"/>
              <w:jc w:val="both"/>
              <w:rPr>
                <w:b w:val="0"/>
                <w:bCs w:val="0"/>
                <w:sz w:val="24"/>
                <w:szCs w:val="24"/>
              </w:rPr>
            </w:pPr>
            <w:r w:rsidRPr="00A37876">
              <w:rPr>
                <w:b w:val="0"/>
                <w:bCs w:val="0"/>
                <w:sz w:val="24"/>
                <w:szCs w:val="24"/>
              </w:rPr>
              <w:t>Разновидности программного туризма</w:t>
            </w:r>
            <w:r w:rsidR="00C074B6" w:rsidRPr="00A37876">
              <w:rPr>
                <w:b w:val="0"/>
                <w:bCs w:val="0"/>
                <w:sz w:val="24"/>
                <w:szCs w:val="24"/>
              </w:rPr>
              <w:t xml:space="preserve">. </w:t>
            </w:r>
          </w:p>
        </w:tc>
        <w:tc>
          <w:tcPr>
            <w:tcW w:w="668" w:type="dxa"/>
            <w:shd w:val="clear" w:color="auto" w:fill="auto"/>
          </w:tcPr>
          <w:p w:rsidR="00881AE2" w:rsidRPr="00A37876" w:rsidRDefault="003F6E8D" w:rsidP="00934D0E">
            <w:pPr>
              <w:pStyle w:val="a3"/>
              <w:rPr>
                <w:b w:val="0"/>
                <w:bCs w:val="0"/>
                <w:sz w:val="24"/>
                <w:szCs w:val="24"/>
              </w:rPr>
            </w:pPr>
            <w:r w:rsidRPr="00A37876">
              <w:rPr>
                <w:b w:val="0"/>
                <w:bCs w:val="0"/>
                <w:sz w:val="24"/>
                <w:szCs w:val="24"/>
              </w:rPr>
              <w:t>290</w:t>
            </w:r>
          </w:p>
        </w:tc>
      </w:tr>
      <w:tr w:rsidR="007E3CC7" w:rsidRPr="00A37876" w:rsidTr="00A37876">
        <w:trPr>
          <w:jc w:val="center"/>
        </w:trPr>
        <w:tc>
          <w:tcPr>
            <w:tcW w:w="776" w:type="dxa"/>
            <w:shd w:val="clear" w:color="auto" w:fill="auto"/>
          </w:tcPr>
          <w:p w:rsidR="007E3CC7" w:rsidRPr="00A37876" w:rsidRDefault="007E3CC7" w:rsidP="00A37876">
            <w:pPr>
              <w:pStyle w:val="a3"/>
              <w:jc w:val="right"/>
              <w:rPr>
                <w:b w:val="0"/>
                <w:bCs w:val="0"/>
                <w:sz w:val="24"/>
                <w:szCs w:val="24"/>
              </w:rPr>
            </w:pPr>
          </w:p>
        </w:tc>
        <w:tc>
          <w:tcPr>
            <w:tcW w:w="7735" w:type="dxa"/>
            <w:shd w:val="clear" w:color="auto" w:fill="auto"/>
          </w:tcPr>
          <w:p w:rsidR="007E3CC7" w:rsidRPr="00A37876" w:rsidRDefault="007E3CC7" w:rsidP="00A37876">
            <w:pPr>
              <w:pStyle w:val="a3"/>
              <w:jc w:val="both"/>
              <w:rPr>
                <w:sz w:val="24"/>
                <w:szCs w:val="24"/>
              </w:rPr>
            </w:pPr>
            <w:r w:rsidRPr="00A37876">
              <w:rPr>
                <w:sz w:val="24"/>
                <w:szCs w:val="24"/>
              </w:rPr>
              <w:t>Ключевые понятия и термины. Контрольные вопросы.</w:t>
            </w:r>
          </w:p>
          <w:p w:rsidR="007E3CC7" w:rsidRPr="00A37876" w:rsidRDefault="007E3CC7" w:rsidP="00A37876">
            <w:pPr>
              <w:pStyle w:val="a3"/>
              <w:jc w:val="both"/>
              <w:rPr>
                <w:b w:val="0"/>
                <w:bCs w:val="0"/>
                <w:sz w:val="24"/>
                <w:szCs w:val="24"/>
              </w:rPr>
            </w:pPr>
          </w:p>
        </w:tc>
        <w:tc>
          <w:tcPr>
            <w:tcW w:w="668" w:type="dxa"/>
            <w:shd w:val="clear" w:color="auto" w:fill="auto"/>
          </w:tcPr>
          <w:p w:rsidR="007E3CC7" w:rsidRPr="00A37876" w:rsidRDefault="003F6E8D" w:rsidP="00934D0E">
            <w:pPr>
              <w:pStyle w:val="a3"/>
              <w:rPr>
                <w:b w:val="0"/>
                <w:bCs w:val="0"/>
                <w:sz w:val="24"/>
                <w:szCs w:val="24"/>
              </w:rPr>
            </w:pPr>
            <w:r w:rsidRPr="00A37876">
              <w:rPr>
                <w:b w:val="0"/>
                <w:bCs w:val="0"/>
                <w:sz w:val="24"/>
                <w:szCs w:val="24"/>
              </w:rPr>
              <w:t>300</w:t>
            </w:r>
          </w:p>
        </w:tc>
      </w:tr>
      <w:tr w:rsidR="00881AE2" w:rsidRPr="00A37876" w:rsidTr="00A37876">
        <w:trPr>
          <w:jc w:val="center"/>
        </w:trPr>
        <w:tc>
          <w:tcPr>
            <w:tcW w:w="776" w:type="dxa"/>
            <w:shd w:val="clear" w:color="auto" w:fill="auto"/>
          </w:tcPr>
          <w:p w:rsidR="00881AE2" w:rsidRPr="00A37876" w:rsidRDefault="00705D59" w:rsidP="00A37876">
            <w:pPr>
              <w:pStyle w:val="a3"/>
              <w:jc w:val="right"/>
              <w:rPr>
                <w:b w:val="0"/>
                <w:bCs w:val="0"/>
                <w:sz w:val="24"/>
                <w:szCs w:val="24"/>
              </w:rPr>
            </w:pPr>
            <w:r w:rsidRPr="00A37876">
              <w:rPr>
                <w:sz w:val="24"/>
                <w:szCs w:val="24"/>
              </w:rPr>
              <w:t>12.</w:t>
            </w:r>
          </w:p>
        </w:tc>
        <w:tc>
          <w:tcPr>
            <w:tcW w:w="7735" w:type="dxa"/>
            <w:shd w:val="clear" w:color="auto" w:fill="auto"/>
          </w:tcPr>
          <w:p w:rsidR="00881AE2" w:rsidRPr="00A37876" w:rsidRDefault="00504C7B" w:rsidP="00A37876">
            <w:pPr>
              <w:pStyle w:val="a3"/>
              <w:jc w:val="both"/>
              <w:rPr>
                <w:sz w:val="22"/>
                <w:szCs w:val="22"/>
              </w:rPr>
            </w:pPr>
            <w:r w:rsidRPr="00A37876">
              <w:rPr>
                <w:sz w:val="22"/>
                <w:szCs w:val="22"/>
              </w:rPr>
              <w:t xml:space="preserve">РЕКРЕАЦИОННОЕ И ТУРИСТСКОЕ РАЙОНООБРАЗОВАНИЕ И РАЙОНИРОВАНИЕ </w:t>
            </w:r>
          </w:p>
        </w:tc>
        <w:tc>
          <w:tcPr>
            <w:tcW w:w="668" w:type="dxa"/>
            <w:shd w:val="clear" w:color="auto" w:fill="auto"/>
          </w:tcPr>
          <w:p w:rsidR="00881AE2" w:rsidRPr="00A37876" w:rsidRDefault="00881AE2" w:rsidP="00934D0E">
            <w:pPr>
              <w:pStyle w:val="a3"/>
              <w:rPr>
                <w:b w:val="0"/>
                <w:bCs w:val="0"/>
                <w:sz w:val="24"/>
                <w:szCs w:val="24"/>
              </w:rPr>
            </w:pPr>
          </w:p>
          <w:p w:rsidR="003F6E8D" w:rsidRPr="00A37876" w:rsidRDefault="008C3721" w:rsidP="00934D0E">
            <w:pPr>
              <w:pStyle w:val="a3"/>
              <w:rPr>
                <w:b w:val="0"/>
                <w:bCs w:val="0"/>
                <w:sz w:val="24"/>
                <w:szCs w:val="24"/>
              </w:rPr>
            </w:pPr>
            <w:r w:rsidRPr="00A37876">
              <w:rPr>
                <w:b w:val="0"/>
                <w:bCs w:val="0"/>
                <w:sz w:val="24"/>
                <w:szCs w:val="24"/>
              </w:rPr>
              <w:t>301</w:t>
            </w:r>
          </w:p>
        </w:tc>
      </w:tr>
      <w:tr w:rsidR="00881AE2" w:rsidRPr="00A37876" w:rsidTr="00A37876">
        <w:trPr>
          <w:jc w:val="center"/>
        </w:trPr>
        <w:tc>
          <w:tcPr>
            <w:tcW w:w="776" w:type="dxa"/>
            <w:shd w:val="clear" w:color="auto" w:fill="auto"/>
          </w:tcPr>
          <w:p w:rsidR="00881AE2" w:rsidRPr="00A37876" w:rsidRDefault="00DE21CB" w:rsidP="00A37876">
            <w:pPr>
              <w:pStyle w:val="a3"/>
              <w:jc w:val="right"/>
              <w:rPr>
                <w:b w:val="0"/>
                <w:bCs w:val="0"/>
                <w:sz w:val="24"/>
                <w:szCs w:val="24"/>
              </w:rPr>
            </w:pPr>
            <w:r w:rsidRPr="00A37876">
              <w:rPr>
                <w:b w:val="0"/>
                <w:bCs w:val="0"/>
                <w:sz w:val="24"/>
                <w:szCs w:val="24"/>
              </w:rPr>
              <w:t>12.1.</w:t>
            </w:r>
          </w:p>
        </w:tc>
        <w:tc>
          <w:tcPr>
            <w:tcW w:w="7735" w:type="dxa"/>
            <w:shd w:val="clear" w:color="auto" w:fill="auto"/>
          </w:tcPr>
          <w:p w:rsidR="00881AE2" w:rsidRPr="00A37876" w:rsidRDefault="006B327E" w:rsidP="00A37876">
            <w:pPr>
              <w:pStyle w:val="a3"/>
              <w:jc w:val="both"/>
              <w:rPr>
                <w:b w:val="0"/>
                <w:bCs w:val="0"/>
                <w:sz w:val="24"/>
                <w:szCs w:val="24"/>
              </w:rPr>
            </w:pPr>
            <w:r w:rsidRPr="00A37876">
              <w:rPr>
                <w:b w:val="0"/>
                <w:bCs w:val="0"/>
                <w:sz w:val="24"/>
                <w:szCs w:val="24"/>
              </w:rPr>
              <w:t xml:space="preserve">Рекреационное районообразование и районирование (по Д.В. Николаенко). </w:t>
            </w:r>
          </w:p>
        </w:tc>
        <w:tc>
          <w:tcPr>
            <w:tcW w:w="668" w:type="dxa"/>
            <w:shd w:val="clear" w:color="auto" w:fill="auto"/>
          </w:tcPr>
          <w:p w:rsidR="008C3721" w:rsidRPr="00A37876" w:rsidRDefault="008C3721" w:rsidP="00934D0E">
            <w:pPr>
              <w:pStyle w:val="a3"/>
              <w:rPr>
                <w:b w:val="0"/>
                <w:bCs w:val="0"/>
                <w:sz w:val="24"/>
                <w:szCs w:val="24"/>
              </w:rPr>
            </w:pPr>
          </w:p>
          <w:p w:rsidR="00881AE2" w:rsidRPr="00A37876" w:rsidRDefault="008C3721" w:rsidP="00934D0E">
            <w:pPr>
              <w:pStyle w:val="a3"/>
              <w:rPr>
                <w:b w:val="0"/>
                <w:bCs w:val="0"/>
                <w:sz w:val="24"/>
                <w:szCs w:val="24"/>
              </w:rPr>
            </w:pPr>
            <w:r w:rsidRPr="00A37876">
              <w:rPr>
                <w:b w:val="0"/>
                <w:bCs w:val="0"/>
                <w:sz w:val="24"/>
                <w:szCs w:val="24"/>
              </w:rPr>
              <w:t>301</w:t>
            </w:r>
          </w:p>
        </w:tc>
      </w:tr>
      <w:tr w:rsidR="00DE21CB" w:rsidRPr="00A37876" w:rsidTr="00A37876">
        <w:trPr>
          <w:jc w:val="center"/>
        </w:trPr>
        <w:tc>
          <w:tcPr>
            <w:tcW w:w="776" w:type="dxa"/>
            <w:shd w:val="clear" w:color="auto" w:fill="auto"/>
          </w:tcPr>
          <w:p w:rsidR="00DE21CB" w:rsidRPr="00A37876" w:rsidRDefault="00DE21CB" w:rsidP="00A37876">
            <w:pPr>
              <w:pStyle w:val="a3"/>
              <w:jc w:val="right"/>
              <w:rPr>
                <w:b w:val="0"/>
                <w:bCs w:val="0"/>
                <w:sz w:val="24"/>
                <w:szCs w:val="24"/>
              </w:rPr>
            </w:pPr>
          </w:p>
        </w:tc>
        <w:tc>
          <w:tcPr>
            <w:tcW w:w="7735" w:type="dxa"/>
            <w:shd w:val="clear" w:color="auto" w:fill="auto"/>
          </w:tcPr>
          <w:p w:rsidR="00DE21CB" w:rsidRPr="00A37876" w:rsidRDefault="001C76DD" w:rsidP="00A37876">
            <w:pPr>
              <w:pStyle w:val="a3"/>
              <w:jc w:val="both"/>
              <w:rPr>
                <w:b w:val="0"/>
                <w:bCs w:val="0"/>
                <w:sz w:val="24"/>
                <w:szCs w:val="24"/>
              </w:rPr>
            </w:pPr>
            <w:r w:rsidRPr="00A37876">
              <w:rPr>
                <w:sz w:val="24"/>
                <w:szCs w:val="24"/>
              </w:rPr>
              <w:t xml:space="preserve">Опыт. </w:t>
            </w:r>
            <w:r w:rsidRPr="00A37876">
              <w:rPr>
                <w:b w:val="0"/>
                <w:bCs w:val="0"/>
                <w:i/>
                <w:iCs/>
                <w:sz w:val="24"/>
                <w:szCs w:val="24"/>
              </w:rPr>
              <w:t>Туристский ресурс и его использование на региональном уровне (по Е. Логиновой).</w:t>
            </w:r>
          </w:p>
        </w:tc>
        <w:tc>
          <w:tcPr>
            <w:tcW w:w="668" w:type="dxa"/>
            <w:shd w:val="clear" w:color="auto" w:fill="auto"/>
          </w:tcPr>
          <w:p w:rsidR="00DE21CB" w:rsidRPr="00A37876" w:rsidRDefault="00DE21CB" w:rsidP="00934D0E">
            <w:pPr>
              <w:pStyle w:val="a3"/>
              <w:rPr>
                <w:b w:val="0"/>
                <w:bCs w:val="0"/>
                <w:sz w:val="24"/>
                <w:szCs w:val="24"/>
              </w:rPr>
            </w:pPr>
          </w:p>
          <w:p w:rsidR="008C3721" w:rsidRPr="00A37876" w:rsidRDefault="008C3721" w:rsidP="00934D0E">
            <w:pPr>
              <w:pStyle w:val="a3"/>
              <w:rPr>
                <w:b w:val="0"/>
                <w:bCs w:val="0"/>
                <w:sz w:val="24"/>
                <w:szCs w:val="24"/>
              </w:rPr>
            </w:pPr>
            <w:r w:rsidRPr="00A37876">
              <w:rPr>
                <w:b w:val="0"/>
                <w:bCs w:val="0"/>
                <w:sz w:val="24"/>
                <w:szCs w:val="24"/>
              </w:rPr>
              <w:t>307</w:t>
            </w:r>
          </w:p>
        </w:tc>
      </w:tr>
      <w:tr w:rsidR="00DE21CB" w:rsidRPr="00A37876" w:rsidTr="00A37876">
        <w:trPr>
          <w:jc w:val="center"/>
        </w:trPr>
        <w:tc>
          <w:tcPr>
            <w:tcW w:w="776" w:type="dxa"/>
            <w:shd w:val="clear" w:color="auto" w:fill="auto"/>
          </w:tcPr>
          <w:p w:rsidR="00DE21CB" w:rsidRPr="00A37876" w:rsidRDefault="00A409EF" w:rsidP="00A37876">
            <w:pPr>
              <w:pStyle w:val="a3"/>
              <w:jc w:val="right"/>
              <w:rPr>
                <w:b w:val="0"/>
                <w:bCs w:val="0"/>
                <w:sz w:val="24"/>
                <w:szCs w:val="24"/>
              </w:rPr>
            </w:pPr>
            <w:r w:rsidRPr="00A37876">
              <w:rPr>
                <w:b w:val="0"/>
                <w:bCs w:val="0"/>
                <w:sz w:val="24"/>
                <w:szCs w:val="24"/>
              </w:rPr>
              <w:t>12.2.</w:t>
            </w:r>
          </w:p>
        </w:tc>
        <w:tc>
          <w:tcPr>
            <w:tcW w:w="7735" w:type="dxa"/>
            <w:shd w:val="clear" w:color="auto" w:fill="auto"/>
          </w:tcPr>
          <w:p w:rsidR="00DE21CB" w:rsidRPr="00A37876" w:rsidRDefault="005665C7" w:rsidP="00A37876">
            <w:pPr>
              <w:pStyle w:val="a3"/>
              <w:jc w:val="both"/>
              <w:rPr>
                <w:b w:val="0"/>
                <w:bCs w:val="0"/>
                <w:sz w:val="24"/>
                <w:szCs w:val="24"/>
              </w:rPr>
            </w:pPr>
            <w:r w:rsidRPr="00A37876">
              <w:rPr>
                <w:b w:val="0"/>
                <w:bCs w:val="0"/>
                <w:sz w:val="24"/>
                <w:szCs w:val="24"/>
              </w:rPr>
              <w:t xml:space="preserve">Рекреационное районирование и районообразующие признаки. Определение рекреационного района и его характерные черты. </w:t>
            </w:r>
          </w:p>
        </w:tc>
        <w:tc>
          <w:tcPr>
            <w:tcW w:w="668" w:type="dxa"/>
            <w:shd w:val="clear" w:color="auto" w:fill="auto"/>
          </w:tcPr>
          <w:p w:rsidR="00DE21CB" w:rsidRPr="00A37876" w:rsidRDefault="00DE21CB" w:rsidP="00934D0E">
            <w:pPr>
              <w:pStyle w:val="a3"/>
              <w:rPr>
                <w:b w:val="0"/>
                <w:bCs w:val="0"/>
                <w:sz w:val="24"/>
                <w:szCs w:val="24"/>
              </w:rPr>
            </w:pPr>
          </w:p>
          <w:p w:rsidR="008C3721" w:rsidRPr="00A37876" w:rsidRDefault="008C3721" w:rsidP="00934D0E">
            <w:pPr>
              <w:pStyle w:val="a3"/>
              <w:rPr>
                <w:b w:val="0"/>
                <w:bCs w:val="0"/>
                <w:sz w:val="24"/>
                <w:szCs w:val="24"/>
              </w:rPr>
            </w:pPr>
            <w:r w:rsidRPr="00A37876">
              <w:rPr>
                <w:b w:val="0"/>
                <w:bCs w:val="0"/>
                <w:sz w:val="24"/>
                <w:szCs w:val="24"/>
              </w:rPr>
              <w:t>308</w:t>
            </w:r>
          </w:p>
        </w:tc>
      </w:tr>
      <w:tr w:rsidR="00DE21CB" w:rsidRPr="00A37876" w:rsidTr="00A37876">
        <w:trPr>
          <w:jc w:val="center"/>
        </w:trPr>
        <w:tc>
          <w:tcPr>
            <w:tcW w:w="776" w:type="dxa"/>
            <w:shd w:val="clear" w:color="auto" w:fill="auto"/>
          </w:tcPr>
          <w:p w:rsidR="00DE21CB" w:rsidRPr="00A37876" w:rsidRDefault="008139C9" w:rsidP="00A37876">
            <w:pPr>
              <w:pStyle w:val="a3"/>
              <w:jc w:val="right"/>
              <w:rPr>
                <w:b w:val="0"/>
                <w:bCs w:val="0"/>
                <w:sz w:val="24"/>
                <w:szCs w:val="24"/>
              </w:rPr>
            </w:pPr>
            <w:r w:rsidRPr="00A37876">
              <w:rPr>
                <w:b w:val="0"/>
                <w:bCs w:val="0"/>
                <w:sz w:val="24"/>
                <w:szCs w:val="24"/>
              </w:rPr>
              <w:t>12.3.</w:t>
            </w:r>
          </w:p>
        </w:tc>
        <w:tc>
          <w:tcPr>
            <w:tcW w:w="7735" w:type="dxa"/>
            <w:shd w:val="clear" w:color="auto" w:fill="auto"/>
          </w:tcPr>
          <w:p w:rsidR="00DE21CB" w:rsidRPr="00A37876" w:rsidRDefault="00C253B0" w:rsidP="00A37876">
            <w:pPr>
              <w:pStyle w:val="a3"/>
              <w:jc w:val="both"/>
              <w:rPr>
                <w:b w:val="0"/>
                <w:bCs w:val="0"/>
                <w:sz w:val="24"/>
                <w:szCs w:val="24"/>
              </w:rPr>
            </w:pPr>
            <w:r w:rsidRPr="00A37876">
              <w:rPr>
                <w:b w:val="0"/>
                <w:bCs w:val="0"/>
                <w:sz w:val="24"/>
                <w:szCs w:val="24"/>
              </w:rPr>
              <w:t xml:space="preserve">Особенности рекреационной оценки территорий как основа для проведения рекреационного районирования. </w:t>
            </w:r>
          </w:p>
        </w:tc>
        <w:tc>
          <w:tcPr>
            <w:tcW w:w="668" w:type="dxa"/>
            <w:shd w:val="clear" w:color="auto" w:fill="auto"/>
          </w:tcPr>
          <w:p w:rsidR="00DE21CB" w:rsidRPr="00A37876" w:rsidRDefault="00DE21CB" w:rsidP="00934D0E">
            <w:pPr>
              <w:pStyle w:val="a3"/>
              <w:rPr>
                <w:b w:val="0"/>
                <w:bCs w:val="0"/>
                <w:sz w:val="24"/>
                <w:szCs w:val="24"/>
              </w:rPr>
            </w:pPr>
          </w:p>
          <w:p w:rsidR="008C3721" w:rsidRPr="00A37876" w:rsidRDefault="008C3721" w:rsidP="00934D0E">
            <w:pPr>
              <w:pStyle w:val="a3"/>
              <w:rPr>
                <w:b w:val="0"/>
                <w:bCs w:val="0"/>
                <w:sz w:val="24"/>
                <w:szCs w:val="24"/>
              </w:rPr>
            </w:pPr>
            <w:r w:rsidRPr="00A37876">
              <w:rPr>
                <w:b w:val="0"/>
                <w:bCs w:val="0"/>
                <w:sz w:val="24"/>
                <w:szCs w:val="24"/>
              </w:rPr>
              <w:t>315</w:t>
            </w:r>
          </w:p>
        </w:tc>
      </w:tr>
      <w:tr w:rsidR="00DE21CB" w:rsidRPr="00A37876" w:rsidTr="00A37876">
        <w:trPr>
          <w:jc w:val="center"/>
        </w:trPr>
        <w:tc>
          <w:tcPr>
            <w:tcW w:w="776" w:type="dxa"/>
            <w:shd w:val="clear" w:color="auto" w:fill="auto"/>
          </w:tcPr>
          <w:p w:rsidR="00DE21CB" w:rsidRPr="00A37876" w:rsidRDefault="00C253B0" w:rsidP="00A37876">
            <w:pPr>
              <w:pStyle w:val="a3"/>
              <w:jc w:val="right"/>
              <w:rPr>
                <w:b w:val="0"/>
                <w:bCs w:val="0"/>
                <w:sz w:val="24"/>
                <w:szCs w:val="24"/>
              </w:rPr>
            </w:pPr>
            <w:r w:rsidRPr="00A37876">
              <w:rPr>
                <w:b w:val="0"/>
                <w:bCs w:val="0"/>
                <w:sz w:val="24"/>
                <w:szCs w:val="24"/>
              </w:rPr>
              <w:t>12.4.</w:t>
            </w:r>
          </w:p>
        </w:tc>
        <w:tc>
          <w:tcPr>
            <w:tcW w:w="7735" w:type="dxa"/>
            <w:shd w:val="clear" w:color="auto" w:fill="auto"/>
          </w:tcPr>
          <w:p w:rsidR="00DE21CB" w:rsidRPr="00A37876" w:rsidRDefault="002B7668" w:rsidP="00A37876">
            <w:pPr>
              <w:pStyle w:val="a3"/>
              <w:jc w:val="both"/>
              <w:rPr>
                <w:b w:val="0"/>
                <w:bCs w:val="0"/>
                <w:sz w:val="24"/>
                <w:szCs w:val="24"/>
              </w:rPr>
            </w:pPr>
            <w:r w:rsidRPr="00A37876">
              <w:rPr>
                <w:b w:val="0"/>
                <w:bCs w:val="0"/>
                <w:sz w:val="24"/>
                <w:szCs w:val="24"/>
              </w:rPr>
              <w:t xml:space="preserve">Основные понятия о туристском регионе. Региональный туризм (по В.А. Квартальнову, И.В. Зорину). </w:t>
            </w:r>
          </w:p>
        </w:tc>
        <w:tc>
          <w:tcPr>
            <w:tcW w:w="668" w:type="dxa"/>
            <w:shd w:val="clear" w:color="auto" w:fill="auto"/>
          </w:tcPr>
          <w:p w:rsidR="00DE21CB" w:rsidRPr="00A37876" w:rsidRDefault="00DE21CB" w:rsidP="00934D0E">
            <w:pPr>
              <w:pStyle w:val="a3"/>
              <w:rPr>
                <w:b w:val="0"/>
                <w:bCs w:val="0"/>
                <w:sz w:val="24"/>
                <w:szCs w:val="24"/>
              </w:rPr>
            </w:pPr>
          </w:p>
          <w:p w:rsidR="008C3721" w:rsidRPr="00A37876" w:rsidRDefault="008C3721" w:rsidP="00934D0E">
            <w:pPr>
              <w:pStyle w:val="a3"/>
              <w:rPr>
                <w:b w:val="0"/>
                <w:bCs w:val="0"/>
                <w:sz w:val="24"/>
                <w:szCs w:val="24"/>
              </w:rPr>
            </w:pPr>
            <w:r w:rsidRPr="00A37876">
              <w:rPr>
                <w:b w:val="0"/>
                <w:bCs w:val="0"/>
                <w:sz w:val="24"/>
                <w:szCs w:val="24"/>
              </w:rPr>
              <w:t>317</w:t>
            </w:r>
          </w:p>
        </w:tc>
      </w:tr>
      <w:tr w:rsidR="00DE21CB" w:rsidRPr="00A37876" w:rsidTr="00A37876">
        <w:trPr>
          <w:jc w:val="center"/>
        </w:trPr>
        <w:tc>
          <w:tcPr>
            <w:tcW w:w="776" w:type="dxa"/>
            <w:shd w:val="clear" w:color="auto" w:fill="auto"/>
          </w:tcPr>
          <w:p w:rsidR="00DE21CB" w:rsidRPr="00A37876" w:rsidRDefault="002B7668" w:rsidP="00A37876">
            <w:pPr>
              <w:pStyle w:val="a3"/>
              <w:jc w:val="right"/>
              <w:rPr>
                <w:b w:val="0"/>
                <w:bCs w:val="0"/>
                <w:sz w:val="24"/>
                <w:szCs w:val="24"/>
              </w:rPr>
            </w:pPr>
            <w:r w:rsidRPr="00A37876">
              <w:rPr>
                <w:b w:val="0"/>
                <w:bCs w:val="0"/>
                <w:sz w:val="24"/>
                <w:szCs w:val="24"/>
              </w:rPr>
              <w:t>12.5.</w:t>
            </w:r>
          </w:p>
        </w:tc>
        <w:tc>
          <w:tcPr>
            <w:tcW w:w="7735" w:type="dxa"/>
            <w:shd w:val="clear" w:color="auto" w:fill="auto"/>
          </w:tcPr>
          <w:p w:rsidR="00DE21CB" w:rsidRPr="00A37876" w:rsidRDefault="002A6AD2" w:rsidP="00A37876">
            <w:pPr>
              <w:pStyle w:val="a3"/>
              <w:jc w:val="both"/>
              <w:rPr>
                <w:b w:val="0"/>
                <w:bCs w:val="0"/>
                <w:sz w:val="24"/>
                <w:szCs w:val="24"/>
              </w:rPr>
            </w:pPr>
            <w:r w:rsidRPr="00A37876">
              <w:rPr>
                <w:b w:val="0"/>
                <w:bCs w:val="0"/>
                <w:sz w:val="24"/>
                <w:szCs w:val="24"/>
              </w:rPr>
              <w:t xml:space="preserve">Особенности и принципы районирования в международном туризме. </w:t>
            </w:r>
          </w:p>
        </w:tc>
        <w:tc>
          <w:tcPr>
            <w:tcW w:w="668" w:type="dxa"/>
            <w:shd w:val="clear" w:color="auto" w:fill="auto"/>
          </w:tcPr>
          <w:p w:rsidR="00DE21CB" w:rsidRPr="00A37876" w:rsidRDefault="008C3721" w:rsidP="00934D0E">
            <w:pPr>
              <w:pStyle w:val="a3"/>
              <w:rPr>
                <w:b w:val="0"/>
                <w:bCs w:val="0"/>
                <w:sz w:val="24"/>
                <w:szCs w:val="24"/>
              </w:rPr>
            </w:pPr>
            <w:r w:rsidRPr="00A37876">
              <w:rPr>
                <w:b w:val="0"/>
                <w:bCs w:val="0"/>
                <w:sz w:val="24"/>
                <w:szCs w:val="24"/>
              </w:rPr>
              <w:t>324</w:t>
            </w:r>
          </w:p>
        </w:tc>
      </w:tr>
      <w:tr w:rsidR="00DE21CB" w:rsidRPr="00A37876" w:rsidTr="00A37876">
        <w:trPr>
          <w:jc w:val="center"/>
        </w:trPr>
        <w:tc>
          <w:tcPr>
            <w:tcW w:w="776" w:type="dxa"/>
            <w:shd w:val="clear" w:color="auto" w:fill="auto"/>
          </w:tcPr>
          <w:p w:rsidR="00DE21CB" w:rsidRPr="00A37876" w:rsidRDefault="00DE21CB" w:rsidP="00A37876">
            <w:pPr>
              <w:pStyle w:val="a3"/>
              <w:jc w:val="right"/>
              <w:rPr>
                <w:b w:val="0"/>
                <w:bCs w:val="0"/>
                <w:sz w:val="24"/>
                <w:szCs w:val="24"/>
              </w:rPr>
            </w:pPr>
          </w:p>
        </w:tc>
        <w:tc>
          <w:tcPr>
            <w:tcW w:w="7735" w:type="dxa"/>
            <w:shd w:val="clear" w:color="auto" w:fill="auto"/>
          </w:tcPr>
          <w:p w:rsidR="00DE21CB" w:rsidRPr="00A37876" w:rsidRDefault="00423FDC" w:rsidP="00A37876">
            <w:pPr>
              <w:pStyle w:val="a3"/>
              <w:jc w:val="both"/>
              <w:rPr>
                <w:b w:val="0"/>
                <w:bCs w:val="0"/>
                <w:sz w:val="24"/>
                <w:szCs w:val="24"/>
              </w:rPr>
            </w:pPr>
            <w:r w:rsidRPr="00A37876">
              <w:rPr>
                <w:sz w:val="24"/>
                <w:szCs w:val="24"/>
              </w:rPr>
              <w:t xml:space="preserve">Опыт. </w:t>
            </w:r>
            <w:r w:rsidRPr="00A37876">
              <w:rPr>
                <w:b w:val="0"/>
                <w:bCs w:val="0"/>
                <w:i/>
                <w:iCs/>
                <w:sz w:val="24"/>
                <w:szCs w:val="24"/>
              </w:rPr>
              <w:t>Районирование в системе международного туризма (по А.Ю. Александровой).</w:t>
            </w:r>
          </w:p>
        </w:tc>
        <w:tc>
          <w:tcPr>
            <w:tcW w:w="668" w:type="dxa"/>
            <w:shd w:val="clear" w:color="auto" w:fill="auto"/>
          </w:tcPr>
          <w:p w:rsidR="00DE21CB" w:rsidRPr="00A37876" w:rsidRDefault="00DE21CB" w:rsidP="00934D0E">
            <w:pPr>
              <w:pStyle w:val="a3"/>
              <w:rPr>
                <w:b w:val="0"/>
                <w:bCs w:val="0"/>
                <w:sz w:val="24"/>
                <w:szCs w:val="24"/>
              </w:rPr>
            </w:pPr>
          </w:p>
          <w:p w:rsidR="008C3721" w:rsidRPr="00A37876" w:rsidRDefault="008C3721" w:rsidP="00934D0E">
            <w:pPr>
              <w:pStyle w:val="a3"/>
              <w:rPr>
                <w:b w:val="0"/>
                <w:bCs w:val="0"/>
                <w:sz w:val="24"/>
                <w:szCs w:val="24"/>
              </w:rPr>
            </w:pPr>
            <w:r w:rsidRPr="00A37876">
              <w:rPr>
                <w:b w:val="0"/>
                <w:bCs w:val="0"/>
                <w:sz w:val="24"/>
                <w:szCs w:val="24"/>
              </w:rPr>
              <w:t>326</w:t>
            </w:r>
          </w:p>
        </w:tc>
      </w:tr>
      <w:tr w:rsidR="00423FDC" w:rsidRPr="00A37876" w:rsidTr="00A37876">
        <w:trPr>
          <w:jc w:val="center"/>
        </w:trPr>
        <w:tc>
          <w:tcPr>
            <w:tcW w:w="776" w:type="dxa"/>
            <w:shd w:val="clear" w:color="auto" w:fill="auto"/>
          </w:tcPr>
          <w:p w:rsidR="00423FDC" w:rsidRPr="00A37876" w:rsidRDefault="00423FDC" w:rsidP="00A37876">
            <w:pPr>
              <w:pStyle w:val="a3"/>
              <w:jc w:val="right"/>
              <w:rPr>
                <w:b w:val="0"/>
                <w:bCs w:val="0"/>
                <w:sz w:val="24"/>
                <w:szCs w:val="24"/>
              </w:rPr>
            </w:pPr>
            <w:r w:rsidRPr="00A37876">
              <w:rPr>
                <w:b w:val="0"/>
                <w:bCs w:val="0"/>
                <w:sz w:val="24"/>
                <w:szCs w:val="24"/>
              </w:rPr>
              <w:t>12.6.</w:t>
            </w:r>
          </w:p>
        </w:tc>
        <w:tc>
          <w:tcPr>
            <w:tcW w:w="7735" w:type="dxa"/>
            <w:shd w:val="clear" w:color="auto" w:fill="auto"/>
          </w:tcPr>
          <w:p w:rsidR="00423FDC" w:rsidRPr="00A37876" w:rsidRDefault="009667EB" w:rsidP="00A37876">
            <w:pPr>
              <w:pStyle w:val="a3"/>
              <w:jc w:val="both"/>
              <w:rPr>
                <w:b w:val="0"/>
                <w:bCs w:val="0"/>
                <w:sz w:val="24"/>
                <w:szCs w:val="24"/>
              </w:rPr>
            </w:pPr>
            <w:r w:rsidRPr="00A37876">
              <w:rPr>
                <w:b w:val="0"/>
                <w:bCs w:val="0"/>
                <w:sz w:val="24"/>
                <w:szCs w:val="24"/>
              </w:rPr>
              <w:t xml:space="preserve">Туристские районы: иерархия и типология. </w:t>
            </w:r>
            <w:r w:rsidR="00FC4E64" w:rsidRPr="00A37876">
              <w:rPr>
                <w:b w:val="0"/>
                <w:bCs w:val="0"/>
                <w:sz w:val="24"/>
                <w:szCs w:val="24"/>
              </w:rPr>
              <w:t>Р</w:t>
            </w:r>
            <w:r w:rsidRPr="00A37876">
              <w:rPr>
                <w:b w:val="0"/>
                <w:bCs w:val="0"/>
                <w:sz w:val="24"/>
                <w:szCs w:val="24"/>
              </w:rPr>
              <w:t xml:space="preserve">айоны </w:t>
            </w:r>
            <w:r w:rsidR="004765C5" w:rsidRPr="00A37876">
              <w:rPr>
                <w:b w:val="0"/>
                <w:bCs w:val="0"/>
                <w:sz w:val="24"/>
                <w:szCs w:val="24"/>
              </w:rPr>
              <w:t xml:space="preserve">узкой и </w:t>
            </w:r>
            <w:r w:rsidRPr="00A37876">
              <w:rPr>
                <w:b w:val="0"/>
                <w:bCs w:val="0"/>
                <w:sz w:val="24"/>
                <w:szCs w:val="24"/>
              </w:rPr>
              <w:t xml:space="preserve">широкой специализации. </w:t>
            </w:r>
          </w:p>
        </w:tc>
        <w:tc>
          <w:tcPr>
            <w:tcW w:w="668" w:type="dxa"/>
            <w:shd w:val="clear" w:color="auto" w:fill="auto"/>
          </w:tcPr>
          <w:p w:rsidR="00423FDC" w:rsidRPr="00A37876" w:rsidRDefault="00423FDC" w:rsidP="00934D0E">
            <w:pPr>
              <w:pStyle w:val="a3"/>
              <w:rPr>
                <w:b w:val="0"/>
                <w:bCs w:val="0"/>
                <w:sz w:val="24"/>
                <w:szCs w:val="24"/>
              </w:rPr>
            </w:pPr>
          </w:p>
          <w:p w:rsidR="008C3721" w:rsidRPr="00A37876" w:rsidRDefault="008C3721" w:rsidP="00934D0E">
            <w:pPr>
              <w:pStyle w:val="a3"/>
              <w:rPr>
                <w:b w:val="0"/>
                <w:bCs w:val="0"/>
                <w:sz w:val="24"/>
                <w:szCs w:val="24"/>
              </w:rPr>
            </w:pPr>
            <w:r w:rsidRPr="00A37876">
              <w:rPr>
                <w:b w:val="0"/>
                <w:bCs w:val="0"/>
                <w:sz w:val="24"/>
                <w:szCs w:val="24"/>
              </w:rPr>
              <w:t>327</w:t>
            </w:r>
          </w:p>
        </w:tc>
      </w:tr>
      <w:tr w:rsidR="007E3CC7" w:rsidRPr="00A37876" w:rsidTr="00A37876">
        <w:trPr>
          <w:jc w:val="center"/>
        </w:trPr>
        <w:tc>
          <w:tcPr>
            <w:tcW w:w="776" w:type="dxa"/>
            <w:shd w:val="clear" w:color="auto" w:fill="auto"/>
          </w:tcPr>
          <w:p w:rsidR="007E3CC7" w:rsidRPr="00A37876" w:rsidRDefault="007E3CC7" w:rsidP="00A37876">
            <w:pPr>
              <w:pStyle w:val="a3"/>
              <w:jc w:val="right"/>
              <w:rPr>
                <w:b w:val="0"/>
                <w:bCs w:val="0"/>
                <w:sz w:val="24"/>
                <w:szCs w:val="24"/>
              </w:rPr>
            </w:pPr>
          </w:p>
        </w:tc>
        <w:tc>
          <w:tcPr>
            <w:tcW w:w="7735" w:type="dxa"/>
            <w:shd w:val="clear" w:color="auto" w:fill="auto"/>
          </w:tcPr>
          <w:p w:rsidR="00D25F81" w:rsidRPr="00A37876" w:rsidRDefault="007E3CC7" w:rsidP="00A37876">
            <w:pPr>
              <w:pStyle w:val="a3"/>
              <w:jc w:val="both"/>
              <w:rPr>
                <w:sz w:val="24"/>
                <w:szCs w:val="24"/>
              </w:rPr>
            </w:pPr>
            <w:r w:rsidRPr="00A37876">
              <w:rPr>
                <w:sz w:val="24"/>
                <w:szCs w:val="24"/>
              </w:rPr>
              <w:t>Ключевые понятия и термины. Контрольные вопросы.</w:t>
            </w:r>
          </w:p>
          <w:p w:rsidR="00D25F81" w:rsidRPr="00A37876" w:rsidRDefault="00D25F81" w:rsidP="00A37876">
            <w:pPr>
              <w:pStyle w:val="a3"/>
              <w:jc w:val="both"/>
              <w:rPr>
                <w:sz w:val="24"/>
                <w:szCs w:val="24"/>
              </w:rPr>
            </w:pPr>
          </w:p>
          <w:p w:rsidR="007E3CC7" w:rsidRPr="00A37876" w:rsidRDefault="007E3CC7" w:rsidP="00A37876">
            <w:pPr>
              <w:pStyle w:val="a3"/>
              <w:jc w:val="both"/>
              <w:rPr>
                <w:b w:val="0"/>
                <w:bCs w:val="0"/>
                <w:sz w:val="24"/>
                <w:szCs w:val="24"/>
              </w:rPr>
            </w:pPr>
          </w:p>
        </w:tc>
        <w:tc>
          <w:tcPr>
            <w:tcW w:w="668" w:type="dxa"/>
            <w:shd w:val="clear" w:color="auto" w:fill="auto"/>
          </w:tcPr>
          <w:p w:rsidR="007E3CC7" w:rsidRPr="00A37876" w:rsidRDefault="008C3721" w:rsidP="00934D0E">
            <w:pPr>
              <w:pStyle w:val="a3"/>
              <w:rPr>
                <w:b w:val="0"/>
                <w:bCs w:val="0"/>
                <w:sz w:val="24"/>
                <w:szCs w:val="24"/>
              </w:rPr>
            </w:pPr>
            <w:r w:rsidRPr="00A37876">
              <w:rPr>
                <w:b w:val="0"/>
                <w:bCs w:val="0"/>
                <w:sz w:val="24"/>
                <w:szCs w:val="24"/>
              </w:rPr>
              <w:t>331</w:t>
            </w:r>
          </w:p>
        </w:tc>
      </w:tr>
      <w:tr w:rsidR="00423FDC" w:rsidRPr="00A37876" w:rsidTr="00A37876">
        <w:trPr>
          <w:jc w:val="center"/>
        </w:trPr>
        <w:tc>
          <w:tcPr>
            <w:tcW w:w="776" w:type="dxa"/>
            <w:shd w:val="clear" w:color="auto" w:fill="auto"/>
          </w:tcPr>
          <w:p w:rsidR="00423FDC" w:rsidRPr="00A37876" w:rsidRDefault="008E4F2C" w:rsidP="00A37876">
            <w:pPr>
              <w:pStyle w:val="a3"/>
              <w:jc w:val="right"/>
              <w:rPr>
                <w:sz w:val="24"/>
                <w:szCs w:val="24"/>
              </w:rPr>
            </w:pPr>
            <w:r w:rsidRPr="00A37876">
              <w:rPr>
                <w:sz w:val="24"/>
                <w:szCs w:val="24"/>
              </w:rPr>
              <w:t xml:space="preserve">  13. </w:t>
            </w:r>
          </w:p>
        </w:tc>
        <w:tc>
          <w:tcPr>
            <w:tcW w:w="7735" w:type="dxa"/>
            <w:shd w:val="clear" w:color="auto" w:fill="auto"/>
          </w:tcPr>
          <w:p w:rsidR="00423FDC" w:rsidRPr="00A37876" w:rsidRDefault="00CF4983" w:rsidP="00A37876">
            <w:pPr>
              <w:pStyle w:val="a3"/>
              <w:jc w:val="both"/>
              <w:rPr>
                <w:sz w:val="22"/>
                <w:szCs w:val="22"/>
              </w:rPr>
            </w:pPr>
            <w:r w:rsidRPr="00A37876">
              <w:rPr>
                <w:sz w:val="22"/>
                <w:szCs w:val="22"/>
              </w:rPr>
              <w:t xml:space="preserve">ТУРИСТСКИЕ ЦЕНТРЫ: ПОНЯТИЕ, ТИПОЛОГИЯ И </w:t>
            </w:r>
            <w:r w:rsidR="002660D5" w:rsidRPr="00A37876">
              <w:rPr>
                <w:sz w:val="22"/>
                <w:szCs w:val="22"/>
              </w:rPr>
              <w:t xml:space="preserve">МЕТОДИКА ОЦЕНИВАНИЯ </w:t>
            </w:r>
          </w:p>
        </w:tc>
        <w:tc>
          <w:tcPr>
            <w:tcW w:w="668" w:type="dxa"/>
            <w:shd w:val="clear" w:color="auto" w:fill="auto"/>
          </w:tcPr>
          <w:p w:rsidR="00423FDC" w:rsidRPr="00A37876" w:rsidRDefault="00423FDC" w:rsidP="00934D0E">
            <w:pPr>
              <w:pStyle w:val="a3"/>
              <w:rPr>
                <w:b w:val="0"/>
                <w:bCs w:val="0"/>
                <w:sz w:val="24"/>
                <w:szCs w:val="24"/>
              </w:rPr>
            </w:pPr>
          </w:p>
          <w:p w:rsidR="008C3721" w:rsidRPr="00A37876" w:rsidRDefault="008C4A6A" w:rsidP="00934D0E">
            <w:pPr>
              <w:pStyle w:val="a3"/>
              <w:rPr>
                <w:b w:val="0"/>
                <w:bCs w:val="0"/>
                <w:sz w:val="24"/>
                <w:szCs w:val="24"/>
              </w:rPr>
            </w:pPr>
            <w:r w:rsidRPr="00A37876">
              <w:rPr>
                <w:b w:val="0"/>
                <w:bCs w:val="0"/>
                <w:sz w:val="24"/>
                <w:szCs w:val="24"/>
              </w:rPr>
              <w:t>333</w:t>
            </w:r>
          </w:p>
        </w:tc>
      </w:tr>
      <w:tr w:rsidR="00423FDC" w:rsidRPr="00A37876" w:rsidTr="00A37876">
        <w:trPr>
          <w:jc w:val="center"/>
        </w:trPr>
        <w:tc>
          <w:tcPr>
            <w:tcW w:w="776" w:type="dxa"/>
            <w:shd w:val="clear" w:color="auto" w:fill="auto"/>
          </w:tcPr>
          <w:p w:rsidR="00423FDC" w:rsidRPr="00A37876" w:rsidRDefault="00D8498B" w:rsidP="00A37876">
            <w:pPr>
              <w:pStyle w:val="a3"/>
              <w:jc w:val="right"/>
              <w:rPr>
                <w:b w:val="0"/>
                <w:bCs w:val="0"/>
                <w:sz w:val="24"/>
                <w:szCs w:val="24"/>
              </w:rPr>
            </w:pPr>
            <w:r w:rsidRPr="00A37876">
              <w:rPr>
                <w:b w:val="0"/>
                <w:bCs w:val="0"/>
                <w:sz w:val="24"/>
                <w:szCs w:val="24"/>
              </w:rPr>
              <w:t>13.1.</w:t>
            </w:r>
          </w:p>
        </w:tc>
        <w:tc>
          <w:tcPr>
            <w:tcW w:w="7735" w:type="dxa"/>
            <w:shd w:val="clear" w:color="auto" w:fill="auto"/>
          </w:tcPr>
          <w:p w:rsidR="00423FDC" w:rsidRPr="00A37876" w:rsidRDefault="00D03F99" w:rsidP="00A37876">
            <w:pPr>
              <w:pStyle w:val="a3"/>
              <w:jc w:val="both"/>
              <w:rPr>
                <w:b w:val="0"/>
                <w:bCs w:val="0"/>
                <w:sz w:val="24"/>
                <w:szCs w:val="24"/>
              </w:rPr>
            </w:pPr>
            <w:r w:rsidRPr="00A37876">
              <w:rPr>
                <w:b w:val="0"/>
                <w:bCs w:val="0"/>
                <w:sz w:val="24"/>
                <w:szCs w:val="24"/>
              </w:rPr>
              <w:t>Туристский центр и центр туризма: соотношение понятий. Общие положения типологии туристских центров</w:t>
            </w:r>
            <w:r w:rsidR="0085107B" w:rsidRPr="00A37876">
              <w:rPr>
                <w:b w:val="0"/>
                <w:bCs w:val="0"/>
                <w:sz w:val="24"/>
                <w:szCs w:val="24"/>
              </w:rPr>
              <w:t xml:space="preserve">. </w:t>
            </w:r>
          </w:p>
        </w:tc>
        <w:tc>
          <w:tcPr>
            <w:tcW w:w="668" w:type="dxa"/>
            <w:shd w:val="clear" w:color="auto" w:fill="auto"/>
          </w:tcPr>
          <w:p w:rsidR="00423FDC" w:rsidRPr="00A37876" w:rsidRDefault="00423FDC" w:rsidP="00934D0E">
            <w:pPr>
              <w:pStyle w:val="a3"/>
              <w:rPr>
                <w:b w:val="0"/>
                <w:bCs w:val="0"/>
                <w:sz w:val="24"/>
                <w:szCs w:val="24"/>
              </w:rPr>
            </w:pPr>
          </w:p>
          <w:p w:rsidR="008C4A6A" w:rsidRPr="00A37876" w:rsidRDefault="008C4A6A" w:rsidP="00934D0E">
            <w:pPr>
              <w:pStyle w:val="a3"/>
              <w:rPr>
                <w:b w:val="0"/>
                <w:bCs w:val="0"/>
                <w:sz w:val="24"/>
                <w:szCs w:val="24"/>
              </w:rPr>
            </w:pPr>
            <w:r w:rsidRPr="00A37876">
              <w:rPr>
                <w:b w:val="0"/>
                <w:bCs w:val="0"/>
                <w:sz w:val="24"/>
                <w:szCs w:val="24"/>
              </w:rPr>
              <w:t>333</w:t>
            </w:r>
          </w:p>
        </w:tc>
      </w:tr>
      <w:tr w:rsidR="00423FDC" w:rsidRPr="00A37876" w:rsidTr="00A37876">
        <w:trPr>
          <w:jc w:val="center"/>
        </w:trPr>
        <w:tc>
          <w:tcPr>
            <w:tcW w:w="776" w:type="dxa"/>
            <w:shd w:val="clear" w:color="auto" w:fill="auto"/>
          </w:tcPr>
          <w:p w:rsidR="00423FDC" w:rsidRPr="00A37876" w:rsidRDefault="00D8498B" w:rsidP="00A37876">
            <w:pPr>
              <w:pStyle w:val="a3"/>
              <w:jc w:val="right"/>
              <w:rPr>
                <w:b w:val="0"/>
                <w:bCs w:val="0"/>
                <w:sz w:val="24"/>
                <w:szCs w:val="24"/>
              </w:rPr>
            </w:pPr>
            <w:r w:rsidRPr="00A37876">
              <w:rPr>
                <w:b w:val="0"/>
                <w:bCs w:val="0"/>
                <w:sz w:val="24"/>
                <w:szCs w:val="24"/>
              </w:rPr>
              <w:t>13.2.</w:t>
            </w:r>
          </w:p>
        </w:tc>
        <w:tc>
          <w:tcPr>
            <w:tcW w:w="7735" w:type="dxa"/>
            <w:shd w:val="clear" w:color="auto" w:fill="auto"/>
          </w:tcPr>
          <w:p w:rsidR="00423FDC" w:rsidRPr="00A37876" w:rsidRDefault="0085107B" w:rsidP="00A37876">
            <w:pPr>
              <w:pStyle w:val="a3"/>
              <w:jc w:val="both"/>
              <w:rPr>
                <w:b w:val="0"/>
                <w:bCs w:val="0"/>
                <w:sz w:val="24"/>
                <w:szCs w:val="24"/>
              </w:rPr>
            </w:pPr>
            <w:r w:rsidRPr="00A37876">
              <w:rPr>
                <w:b w:val="0"/>
                <w:bCs w:val="0"/>
                <w:sz w:val="24"/>
                <w:szCs w:val="24"/>
              </w:rPr>
              <w:t xml:space="preserve">Методика количественной оценки рекреационного потенциала туристских центров России. </w:t>
            </w:r>
          </w:p>
        </w:tc>
        <w:tc>
          <w:tcPr>
            <w:tcW w:w="668" w:type="dxa"/>
            <w:shd w:val="clear" w:color="auto" w:fill="auto"/>
          </w:tcPr>
          <w:p w:rsidR="00423FDC" w:rsidRPr="00A37876" w:rsidRDefault="00423FDC" w:rsidP="00934D0E">
            <w:pPr>
              <w:pStyle w:val="a3"/>
              <w:rPr>
                <w:b w:val="0"/>
                <w:bCs w:val="0"/>
                <w:sz w:val="24"/>
                <w:szCs w:val="24"/>
              </w:rPr>
            </w:pPr>
          </w:p>
          <w:p w:rsidR="008C4A6A" w:rsidRPr="00A37876" w:rsidRDefault="008C4A6A" w:rsidP="00934D0E">
            <w:pPr>
              <w:pStyle w:val="a3"/>
              <w:rPr>
                <w:b w:val="0"/>
                <w:bCs w:val="0"/>
                <w:sz w:val="24"/>
                <w:szCs w:val="24"/>
              </w:rPr>
            </w:pPr>
            <w:r w:rsidRPr="00A37876">
              <w:rPr>
                <w:b w:val="0"/>
                <w:bCs w:val="0"/>
                <w:sz w:val="24"/>
                <w:szCs w:val="24"/>
              </w:rPr>
              <w:t>335</w:t>
            </w:r>
          </w:p>
        </w:tc>
      </w:tr>
      <w:tr w:rsidR="00423FDC" w:rsidRPr="00A37876" w:rsidTr="00A37876">
        <w:trPr>
          <w:jc w:val="center"/>
        </w:trPr>
        <w:tc>
          <w:tcPr>
            <w:tcW w:w="776" w:type="dxa"/>
            <w:shd w:val="clear" w:color="auto" w:fill="auto"/>
          </w:tcPr>
          <w:p w:rsidR="00423FDC" w:rsidRPr="00A37876" w:rsidRDefault="00423FDC" w:rsidP="00A37876">
            <w:pPr>
              <w:pStyle w:val="a3"/>
              <w:jc w:val="right"/>
              <w:rPr>
                <w:b w:val="0"/>
                <w:bCs w:val="0"/>
                <w:sz w:val="24"/>
                <w:szCs w:val="24"/>
              </w:rPr>
            </w:pPr>
          </w:p>
        </w:tc>
        <w:tc>
          <w:tcPr>
            <w:tcW w:w="7735" w:type="dxa"/>
            <w:shd w:val="clear" w:color="auto" w:fill="auto"/>
          </w:tcPr>
          <w:p w:rsidR="00423FDC" w:rsidRPr="00A37876" w:rsidRDefault="00D8498B" w:rsidP="00A37876">
            <w:pPr>
              <w:pStyle w:val="a3"/>
              <w:jc w:val="both"/>
              <w:rPr>
                <w:b w:val="0"/>
                <w:bCs w:val="0"/>
                <w:sz w:val="24"/>
                <w:szCs w:val="24"/>
              </w:rPr>
            </w:pPr>
            <w:r w:rsidRPr="00A37876">
              <w:rPr>
                <w:sz w:val="24"/>
                <w:szCs w:val="24"/>
              </w:rPr>
              <w:t xml:space="preserve">Опыт. </w:t>
            </w:r>
            <w:r w:rsidRPr="00A37876">
              <w:rPr>
                <w:b w:val="0"/>
                <w:bCs w:val="0"/>
                <w:i/>
                <w:iCs/>
                <w:sz w:val="24"/>
                <w:szCs w:val="24"/>
              </w:rPr>
              <w:t>Статистическая типология туристских центров (по методике А.И. Зорина).</w:t>
            </w:r>
          </w:p>
        </w:tc>
        <w:tc>
          <w:tcPr>
            <w:tcW w:w="668" w:type="dxa"/>
            <w:shd w:val="clear" w:color="auto" w:fill="auto"/>
          </w:tcPr>
          <w:p w:rsidR="00423FDC" w:rsidRPr="00A37876" w:rsidRDefault="00423FDC" w:rsidP="00934D0E">
            <w:pPr>
              <w:pStyle w:val="a3"/>
              <w:rPr>
                <w:b w:val="0"/>
                <w:bCs w:val="0"/>
                <w:sz w:val="24"/>
                <w:szCs w:val="24"/>
              </w:rPr>
            </w:pPr>
          </w:p>
          <w:p w:rsidR="008C4A6A" w:rsidRPr="00A37876" w:rsidRDefault="008C4A6A" w:rsidP="00934D0E">
            <w:pPr>
              <w:pStyle w:val="a3"/>
              <w:rPr>
                <w:b w:val="0"/>
                <w:bCs w:val="0"/>
                <w:sz w:val="24"/>
                <w:szCs w:val="24"/>
              </w:rPr>
            </w:pPr>
            <w:r w:rsidRPr="00A37876">
              <w:rPr>
                <w:b w:val="0"/>
                <w:bCs w:val="0"/>
                <w:sz w:val="24"/>
                <w:szCs w:val="24"/>
              </w:rPr>
              <w:t>337</w:t>
            </w:r>
          </w:p>
        </w:tc>
      </w:tr>
      <w:tr w:rsidR="007E3CC7" w:rsidRPr="00A37876" w:rsidTr="00A37876">
        <w:trPr>
          <w:jc w:val="center"/>
        </w:trPr>
        <w:tc>
          <w:tcPr>
            <w:tcW w:w="776" w:type="dxa"/>
            <w:shd w:val="clear" w:color="auto" w:fill="auto"/>
          </w:tcPr>
          <w:p w:rsidR="007E3CC7" w:rsidRPr="00A37876" w:rsidRDefault="007E3CC7" w:rsidP="00A37876">
            <w:pPr>
              <w:pStyle w:val="a3"/>
              <w:jc w:val="right"/>
              <w:rPr>
                <w:b w:val="0"/>
                <w:bCs w:val="0"/>
                <w:sz w:val="24"/>
                <w:szCs w:val="24"/>
              </w:rPr>
            </w:pPr>
          </w:p>
        </w:tc>
        <w:tc>
          <w:tcPr>
            <w:tcW w:w="7735" w:type="dxa"/>
            <w:shd w:val="clear" w:color="auto" w:fill="auto"/>
          </w:tcPr>
          <w:p w:rsidR="007E3CC7" w:rsidRPr="00A37876" w:rsidRDefault="007E3CC7" w:rsidP="00A37876">
            <w:pPr>
              <w:pStyle w:val="a3"/>
              <w:jc w:val="both"/>
              <w:rPr>
                <w:sz w:val="24"/>
                <w:szCs w:val="24"/>
              </w:rPr>
            </w:pPr>
            <w:r w:rsidRPr="00A37876">
              <w:rPr>
                <w:sz w:val="24"/>
                <w:szCs w:val="24"/>
              </w:rPr>
              <w:t>Ключевые понятия и термины. Контрольные вопросы.</w:t>
            </w:r>
          </w:p>
          <w:p w:rsidR="007E3CC7" w:rsidRPr="00A37876" w:rsidRDefault="007E3CC7" w:rsidP="00A37876">
            <w:pPr>
              <w:pStyle w:val="a3"/>
              <w:jc w:val="both"/>
              <w:rPr>
                <w:sz w:val="24"/>
                <w:szCs w:val="24"/>
              </w:rPr>
            </w:pPr>
          </w:p>
        </w:tc>
        <w:tc>
          <w:tcPr>
            <w:tcW w:w="668" w:type="dxa"/>
            <w:shd w:val="clear" w:color="auto" w:fill="auto"/>
          </w:tcPr>
          <w:p w:rsidR="007E3CC7" w:rsidRPr="00A37876" w:rsidRDefault="008C4A6A" w:rsidP="00934D0E">
            <w:pPr>
              <w:pStyle w:val="a3"/>
              <w:rPr>
                <w:b w:val="0"/>
                <w:bCs w:val="0"/>
                <w:sz w:val="24"/>
                <w:szCs w:val="24"/>
              </w:rPr>
            </w:pPr>
            <w:r w:rsidRPr="00A37876">
              <w:rPr>
                <w:b w:val="0"/>
                <w:bCs w:val="0"/>
                <w:sz w:val="24"/>
                <w:szCs w:val="24"/>
              </w:rPr>
              <w:t>339</w:t>
            </w:r>
          </w:p>
        </w:tc>
      </w:tr>
      <w:tr w:rsidR="00423FDC" w:rsidRPr="00A37876" w:rsidTr="00A37876">
        <w:trPr>
          <w:jc w:val="center"/>
        </w:trPr>
        <w:tc>
          <w:tcPr>
            <w:tcW w:w="776" w:type="dxa"/>
            <w:shd w:val="clear" w:color="auto" w:fill="auto"/>
          </w:tcPr>
          <w:p w:rsidR="00423FDC" w:rsidRPr="00A37876" w:rsidRDefault="00A078D8" w:rsidP="00A37876">
            <w:pPr>
              <w:pStyle w:val="a3"/>
              <w:jc w:val="right"/>
              <w:rPr>
                <w:sz w:val="24"/>
                <w:szCs w:val="24"/>
              </w:rPr>
            </w:pPr>
            <w:r w:rsidRPr="00A37876">
              <w:rPr>
                <w:sz w:val="24"/>
                <w:szCs w:val="24"/>
              </w:rPr>
              <w:t>14.</w:t>
            </w:r>
          </w:p>
        </w:tc>
        <w:tc>
          <w:tcPr>
            <w:tcW w:w="7735" w:type="dxa"/>
            <w:shd w:val="clear" w:color="auto" w:fill="auto"/>
          </w:tcPr>
          <w:p w:rsidR="00423FDC" w:rsidRPr="00A37876" w:rsidRDefault="008508E4" w:rsidP="00A37876">
            <w:pPr>
              <w:pStyle w:val="a3"/>
              <w:tabs>
                <w:tab w:val="left" w:pos="-2390"/>
              </w:tabs>
              <w:jc w:val="both"/>
              <w:rPr>
                <w:sz w:val="22"/>
                <w:szCs w:val="22"/>
              </w:rPr>
            </w:pPr>
            <w:r w:rsidRPr="00A37876">
              <w:rPr>
                <w:sz w:val="22"/>
                <w:szCs w:val="22"/>
              </w:rPr>
              <w:t xml:space="preserve">МЕЖДУНАРОДНЫЙ ТУРИЗМ: ФАКТОРЫ И УСЛОВИЯ РАЗВИТИЯ, ПРОСТРАНСТВЕННАЯ КАРТИНА </w:t>
            </w:r>
          </w:p>
        </w:tc>
        <w:tc>
          <w:tcPr>
            <w:tcW w:w="668" w:type="dxa"/>
            <w:shd w:val="clear" w:color="auto" w:fill="auto"/>
          </w:tcPr>
          <w:p w:rsidR="00423FDC" w:rsidRPr="00A37876" w:rsidRDefault="00423FDC" w:rsidP="00934D0E">
            <w:pPr>
              <w:pStyle w:val="a3"/>
              <w:rPr>
                <w:b w:val="0"/>
                <w:bCs w:val="0"/>
                <w:sz w:val="24"/>
                <w:szCs w:val="24"/>
              </w:rPr>
            </w:pPr>
          </w:p>
          <w:p w:rsidR="008C4A6A" w:rsidRPr="00A37876" w:rsidRDefault="008C4A6A" w:rsidP="00934D0E">
            <w:pPr>
              <w:pStyle w:val="a3"/>
              <w:rPr>
                <w:b w:val="0"/>
                <w:bCs w:val="0"/>
                <w:sz w:val="24"/>
                <w:szCs w:val="24"/>
              </w:rPr>
            </w:pPr>
            <w:r w:rsidRPr="00A37876">
              <w:rPr>
                <w:b w:val="0"/>
                <w:bCs w:val="0"/>
                <w:sz w:val="24"/>
                <w:szCs w:val="24"/>
              </w:rPr>
              <w:t>340</w:t>
            </w:r>
          </w:p>
        </w:tc>
      </w:tr>
      <w:tr w:rsidR="00423FDC" w:rsidRPr="00A37876" w:rsidTr="00A37876">
        <w:trPr>
          <w:jc w:val="center"/>
        </w:trPr>
        <w:tc>
          <w:tcPr>
            <w:tcW w:w="776" w:type="dxa"/>
            <w:shd w:val="clear" w:color="auto" w:fill="auto"/>
          </w:tcPr>
          <w:p w:rsidR="00423FDC" w:rsidRPr="00A37876" w:rsidRDefault="00DF0749" w:rsidP="00A37876">
            <w:pPr>
              <w:pStyle w:val="a3"/>
              <w:jc w:val="right"/>
              <w:rPr>
                <w:b w:val="0"/>
                <w:bCs w:val="0"/>
                <w:sz w:val="24"/>
                <w:szCs w:val="24"/>
              </w:rPr>
            </w:pPr>
            <w:r w:rsidRPr="00A37876">
              <w:rPr>
                <w:b w:val="0"/>
                <w:bCs w:val="0"/>
                <w:sz w:val="24"/>
                <w:szCs w:val="24"/>
              </w:rPr>
              <w:t>14.1.</w:t>
            </w:r>
          </w:p>
        </w:tc>
        <w:tc>
          <w:tcPr>
            <w:tcW w:w="7735" w:type="dxa"/>
            <w:shd w:val="clear" w:color="auto" w:fill="auto"/>
          </w:tcPr>
          <w:p w:rsidR="00423FDC" w:rsidRPr="00A37876" w:rsidRDefault="000A6E5E" w:rsidP="00A37876">
            <w:pPr>
              <w:pStyle w:val="a3"/>
              <w:jc w:val="both"/>
              <w:rPr>
                <w:b w:val="0"/>
                <w:bCs w:val="0"/>
                <w:sz w:val="24"/>
                <w:szCs w:val="24"/>
              </w:rPr>
            </w:pPr>
            <w:r w:rsidRPr="00A37876">
              <w:rPr>
                <w:b w:val="0"/>
                <w:bCs w:val="0"/>
                <w:sz w:val="24"/>
                <w:szCs w:val="24"/>
              </w:rPr>
              <w:t xml:space="preserve">Международный туризм – глобальное </w:t>
            </w:r>
            <w:r w:rsidR="00E0595D" w:rsidRPr="00A37876">
              <w:rPr>
                <w:b w:val="0"/>
                <w:bCs w:val="0"/>
                <w:sz w:val="24"/>
                <w:szCs w:val="24"/>
              </w:rPr>
              <w:t>социально-экономическое</w:t>
            </w:r>
            <w:r w:rsidRPr="00A37876">
              <w:rPr>
                <w:b w:val="0"/>
                <w:bCs w:val="0"/>
                <w:sz w:val="24"/>
                <w:szCs w:val="24"/>
              </w:rPr>
              <w:t xml:space="preserve"> явление современности. </w:t>
            </w:r>
          </w:p>
        </w:tc>
        <w:tc>
          <w:tcPr>
            <w:tcW w:w="668" w:type="dxa"/>
            <w:shd w:val="clear" w:color="auto" w:fill="auto"/>
          </w:tcPr>
          <w:p w:rsidR="00423FDC" w:rsidRPr="00A37876" w:rsidRDefault="00423FDC" w:rsidP="00934D0E">
            <w:pPr>
              <w:pStyle w:val="a3"/>
              <w:rPr>
                <w:b w:val="0"/>
                <w:bCs w:val="0"/>
                <w:sz w:val="24"/>
                <w:szCs w:val="24"/>
              </w:rPr>
            </w:pPr>
          </w:p>
          <w:p w:rsidR="008C4A6A" w:rsidRPr="00A37876" w:rsidRDefault="008C4A6A" w:rsidP="00934D0E">
            <w:pPr>
              <w:pStyle w:val="a3"/>
              <w:rPr>
                <w:b w:val="0"/>
                <w:bCs w:val="0"/>
                <w:sz w:val="24"/>
                <w:szCs w:val="24"/>
              </w:rPr>
            </w:pPr>
            <w:r w:rsidRPr="00A37876">
              <w:rPr>
                <w:b w:val="0"/>
                <w:bCs w:val="0"/>
                <w:sz w:val="24"/>
                <w:szCs w:val="24"/>
              </w:rPr>
              <w:t>340</w:t>
            </w:r>
          </w:p>
        </w:tc>
      </w:tr>
      <w:tr w:rsidR="00423FDC" w:rsidRPr="00A37876" w:rsidTr="00A37876">
        <w:trPr>
          <w:jc w:val="center"/>
        </w:trPr>
        <w:tc>
          <w:tcPr>
            <w:tcW w:w="776" w:type="dxa"/>
            <w:shd w:val="clear" w:color="auto" w:fill="auto"/>
          </w:tcPr>
          <w:p w:rsidR="00423FDC" w:rsidRPr="00A37876" w:rsidRDefault="00DF0749" w:rsidP="00A37876">
            <w:pPr>
              <w:pStyle w:val="a3"/>
              <w:jc w:val="right"/>
              <w:rPr>
                <w:b w:val="0"/>
                <w:bCs w:val="0"/>
                <w:sz w:val="24"/>
                <w:szCs w:val="24"/>
              </w:rPr>
            </w:pPr>
            <w:r w:rsidRPr="00A37876">
              <w:rPr>
                <w:b w:val="0"/>
                <w:bCs w:val="0"/>
                <w:sz w:val="24"/>
                <w:szCs w:val="24"/>
              </w:rPr>
              <w:t>14.2.</w:t>
            </w:r>
          </w:p>
        </w:tc>
        <w:tc>
          <w:tcPr>
            <w:tcW w:w="7735" w:type="dxa"/>
            <w:shd w:val="clear" w:color="auto" w:fill="auto"/>
          </w:tcPr>
          <w:p w:rsidR="00423FDC" w:rsidRPr="00A37876" w:rsidRDefault="00E0595D" w:rsidP="00A37876">
            <w:pPr>
              <w:pStyle w:val="a3"/>
              <w:jc w:val="both"/>
              <w:rPr>
                <w:b w:val="0"/>
                <w:bCs w:val="0"/>
                <w:sz w:val="24"/>
                <w:szCs w:val="24"/>
              </w:rPr>
            </w:pPr>
            <w:r w:rsidRPr="00A37876">
              <w:rPr>
                <w:b w:val="0"/>
                <w:bCs w:val="0"/>
                <w:sz w:val="24"/>
                <w:szCs w:val="24"/>
              </w:rPr>
              <w:t xml:space="preserve">Условия развития международного туризма. Проблемы сезонности в международном туризме. </w:t>
            </w:r>
          </w:p>
        </w:tc>
        <w:tc>
          <w:tcPr>
            <w:tcW w:w="668" w:type="dxa"/>
            <w:shd w:val="clear" w:color="auto" w:fill="auto"/>
          </w:tcPr>
          <w:p w:rsidR="00423FDC" w:rsidRPr="00A37876" w:rsidRDefault="00423FDC" w:rsidP="00934D0E">
            <w:pPr>
              <w:pStyle w:val="a3"/>
              <w:rPr>
                <w:b w:val="0"/>
                <w:bCs w:val="0"/>
                <w:sz w:val="24"/>
                <w:szCs w:val="24"/>
              </w:rPr>
            </w:pPr>
          </w:p>
          <w:p w:rsidR="008C4A6A" w:rsidRPr="00A37876" w:rsidRDefault="008C4A6A" w:rsidP="00934D0E">
            <w:pPr>
              <w:pStyle w:val="a3"/>
              <w:rPr>
                <w:b w:val="0"/>
                <w:bCs w:val="0"/>
                <w:sz w:val="24"/>
                <w:szCs w:val="24"/>
              </w:rPr>
            </w:pPr>
            <w:r w:rsidRPr="00A37876">
              <w:rPr>
                <w:b w:val="0"/>
                <w:bCs w:val="0"/>
                <w:sz w:val="24"/>
                <w:szCs w:val="24"/>
              </w:rPr>
              <w:t>342</w:t>
            </w:r>
          </w:p>
        </w:tc>
      </w:tr>
      <w:tr w:rsidR="00DF0749" w:rsidRPr="00A37876" w:rsidTr="00A37876">
        <w:trPr>
          <w:jc w:val="center"/>
        </w:trPr>
        <w:tc>
          <w:tcPr>
            <w:tcW w:w="776" w:type="dxa"/>
            <w:shd w:val="clear" w:color="auto" w:fill="auto"/>
          </w:tcPr>
          <w:p w:rsidR="00DF0749" w:rsidRPr="00A37876" w:rsidRDefault="00172C5C" w:rsidP="00A37876">
            <w:pPr>
              <w:pStyle w:val="a3"/>
              <w:jc w:val="right"/>
              <w:rPr>
                <w:b w:val="0"/>
                <w:bCs w:val="0"/>
                <w:sz w:val="24"/>
                <w:szCs w:val="24"/>
              </w:rPr>
            </w:pPr>
            <w:r w:rsidRPr="00A37876">
              <w:rPr>
                <w:b w:val="0"/>
                <w:bCs w:val="0"/>
                <w:sz w:val="24"/>
                <w:szCs w:val="24"/>
              </w:rPr>
              <w:t>14.3.</w:t>
            </w:r>
          </w:p>
        </w:tc>
        <w:tc>
          <w:tcPr>
            <w:tcW w:w="7735" w:type="dxa"/>
            <w:shd w:val="clear" w:color="auto" w:fill="auto"/>
          </w:tcPr>
          <w:p w:rsidR="00DF0749" w:rsidRPr="00A37876" w:rsidRDefault="003C7F53" w:rsidP="00A37876">
            <w:pPr>
              <w:pStyle w:val="a3"/>
              <w:jc w:val="both"/>
              <w:rPr>
                <w:b w:val="0"/>
                <w:bCs w:val="0"/>
                <w:sz w:val="24"/>
                <w:szCs w:val="24"/>
              </w:rPr>
            </w:pPr>
            <w:r w:rsidRPr="00A37876">
              <w:rPr>
                <w:b w:val="0"/>
                <w:bCs w:val="0"/>
                <w:sz w:val="24"/>
                <w:szCs w:val="24"/>
              </w:rPr>
              <w:t xml:space="preserve">Развитие и география международного туризма (по В.П. Максаковскому). </w:t>
            </w:r>
          </w:p>
        </w:tc>
        <w:tc>
          <w:tcPr>
            <w:tcW w:w="668" w:type="dxa"/>
            <w:shd w:val="clear" w:color="auto" w:fill="auto"/>
          </w:tcPr>
          <w:p w:rsidR="00DF0749" w:rsidRPr="00A37876" w:rsidRDefault="00DF0749" w:rsidP="00934D0E">
            <w:pPr>
              <w:pStyle w:val="a3"/>
              <w:rPr>
                <w:b w:val="0"/>
                <w:bCs w:val="0"/>
                <w:sz w:val="24"/>
                <w:szCs w:val="24"/>
              </w:rPr>
            </w:pPr>
          </w:p>
          <w:p w:rsidR="008C4A6A" w:rsidRPr="00A37876" w:rsidRDefault="008C4A6A" w:rsidP="00934D0E">
            <w:pPr>
              <w:pStyle w:val="a3"/>
              <w:rPr>
                <w:b w:val="0"/>
                <w:bCs w:val="0"/>
                <w:sz w:val="24"/>
                <w:szCs w:val="24"/>
              </w:rPr>
            </w:pPr>
            <w:r w:rsidRPr="00A37876">
              <w:rPr>
                <w:b w:val="0"/>
                <w:bCs w:val="0"/>
                <w:sz w:val="24"/>
                <w:szCs w:val="24"/>
              </w:rPr>
              <w:t>346</w:t>
            </w:r>
          </w:p>
        </w:tc>
      </w:tr>
      <w:tr w:rsidR="007E3CC7" w:rsidRPr="00A37876" w:rsidTr="00A37876">
        <w:trPr>
          <w:jc w:val="center"/>
        </w:trPr>
        <w:tc>
          <w:tcPr>
            <w:tcW w:w="776" w:type="dxa"/>
            <w:shd w:val="clear" w:color="auto" w:fill="auto"/>
          </w:tcPr>
          <w:p w:rsidR="007E3CC7" w:rsidRPr="00A37876" w:rsidRDefault="007E3CC7" w:rsidP="00A37876">
            <w:pPr>
              <w:pStyle w:val="a3"/>
              <w:jc w:val="right"/>
              <w:rPr>
                <w:b w:val="0"/>
                <w:bCs w:val="0"/>
                <w:sz w:val="24"/>
                <w:szCs w:val="24"/>
              </w:rPr>
            </w:pPr>
          </w:p>
        </w:tc>
        <w:tc>
          <w:tcPr>
            <w:tcW w:w="7735" w:type="dxa"/>
            <w:shd w:val="clear" w:color="auto" w:fill="auto"/>
          </w:tcPr>
          <w:p w:rsidR="007E3CC7" w:rsidRPr="00A37876" w:rsidRDefault="007E3CC7" w:rsidP="00A37876">
            <w:pPr>
              <w:pStyle w:val="a3"/>
              <w:jc w:val="both"/>
              <w:rPr>
                <w:sz w:val="24"/>
                <w:szCs w:val="24"/>
              </w:rPr>
            </w:pPr>
            <w:r w:rsidRPr="00A37876">
              <w:rPr>
                <w:sz w:val="24"/>
                <w:szCs w:val="24"/>
              </w:rPr>
              <w:t>Ключевые понятия и термины. Контрольные вопросы.</w:t>
            </w:r>
          </w:p>
          <w:p w:rsidR="007E3CC7" w:rsidRPr="00A37876" w:rsidRDefault="007E3CC7" w:rsidP="00A37876">
            <w:pPr>
              <w:pStyle w:val="a3"/>
              <w:jc w:val="both"/>
              <w:rPr>
                <w:b w:val="0"/>
                <w:bCs w:val="0"/>
                <w:sz w:val="24"/>
                <w:szCs w:val="24"/>
              </w:rPr>
            </w:pPr>
          </w:p>
        </w:tc>
        <w:tc>
          <w:tcPr>
            <w:tcW w:w="668" w:type="dxa"/>
            <w:shd w:val="clear" w:color="auto" w:fill="auto"/>
          </w:tcPr>
          <w:p w:rsidR="007E3CC7" w:rsidRPr="00A37876" w:rsidRDefault="008C4A6A" w:rsidP="00934D0E">
            <w:pPr>
              <w:pStyle w:val="a3"/>
              <w:rPr>
                <w:b w:val="0"/>
                <w:bCs w:val="0"/>
                <w:sz w:val="24"/>
                <w:szCs w:val="24"/>
              </w:rPr>
            </w:pPr>
            <w:r w:rsidRPr="00A37876">
              <w:rPr>
                <w:b w:val="0"/>
                <w:bCs w:val="0"/>
                <w:sz w:val="24"/>
                <w:szCs w:val="24"/>
              </w:rPr>
              <w:t>357</w:t>
            </w:r>
          </w:p>
        </w:tc>
      </w:tr>
      <w:tr w:rsidR="00DF0749" w:rsidRPr="00A37876" w:rsidTr="00A37876">
        <w:trPr>
          <w:jc w:val="center"/>
        </w:trPr>
        <w:tc>
          <w:tcPr>
            <w:tcW w:w="776" w:type="dxa"/>
            <w:shd w:val="clear" w:color="auto" w:fill="auto"/>
          </w:tcPr>
          <w:p w:rsidR="00DF0749" w:rsidRPr="00A37876" w:rsidRDefault="000F1AA2" w:rsidP="00A37876">
            <w:pPr>
              <w:pStyle w:val="a3"/>
              <w:jc w:val="right"/>
              <w:rPr>
                <w:sz w:val="24"/>
                <w:szCs w:val="24"/>
              </w:rPr>
            </w:pPr>
            <w:r w:rsidRPr="00A37876">
              <w:rPr>
                <w:sz w:val="24"/>
                <w:szCs w:val="24"/>
              </w:rPr>
              <w:t>15.</w:t>
            </w:r>
          </w:p>
        </w:tc>
        <w:tc>
          <w:tcPr>
            <w:tcW w:w="7735" w:type="dxa"/>
            <w:shd w:val="clear" w:color="auto" w:fill="auto"/>
          </w:tcPr>
          <w:p w:rsidR="00DF0749" w:rsidRPr="00A37876" w:rsidRDefault="00377109" w:rsidP="00A37876">
            <w:pPr>
              <w:pStyle w:val="a3"/>
              <w:jc w:val="both"/>
              <w:rPr>
                <w:sz w:val="22"/>
                <w:szCs w:val="22"/>
              </w:rPr>
            </w:pPr>
            <w:r w:rsidRPr="00A37876">
              <w:rPr>
                <w:sz w:val="22"/>
                <w:szCs w:val="22"/>
              </w:rPr>
              <w:t xml:space="preserve">ГЕОГРАФИЯ ТУРИСТСКОГО СПРОСА </w:t>
            </w:r>
            <w:r w:rsidRPr="00A37876">
              <w:rPr>
                <w:b w:val="0"/>
                <w:bCs w:val="0"/>
                <w:sz w:val="24"/>
                <w:szCs w:val="24"/>
              </w:rPr>
              <w:t>(по А.Ю. Александровой)</w:t>
            </w:r>
            <w:r w:rsidRPr="00A37876">
              <w:rPr>
                <w:b w:val="0"/>
                <w:bCs w:val="0"/>
                <w:sz w:val="22"/>
                <w:szCs w:val="22"/>
              </w:rPr>
              <w:t xml:space="preserve"> </w:t>
            </w:r>
          </w:p>
        </w:tc>
        <w:tc>
          <w:tcPr>
            <w:tcW w:w="668" w:type="dxa"/>
            <w:shd w:val="clear" w:color="auto" w:fill="auto"/>
          </w:tcPr>
          <w:p w:rsidR="00DF0749" w:rsidRPr="00A37876" w:rsidRDefault="008C4A6A" w:rsidP="00934D0E">
            <w:pPr>
              <w:pStyle w:val="a3"/>
              <w:rPr>
                <w:b w:val="0"/>
                <w:bCs w:val="0"/>
                <w:sz w:val="24"/>
                <w:szCs w:val="24"/>
              </w:rPr>
            </w:pPr>
            <w:r w:rsidRPr="00A37876">
              <w:rPr>
                <w:b w:val="0"/>
                <w:bCs w:val="0"/>
                <w:sz w:val="24"/>
                <w:szCs w:val="24"/>
              </w:rPr>
              <w:t>358</w:t>
            </w:r>
          </w:p>
        </w:tc>
      </w:tr>
      <w:tr w:rsidR="00DF0749" w:rsidRPr="00A37876" w:rsidTr="00A37876">
        <w:trPr>
          <w:jc w:val="center"/>
        </w:trPr>
        <w:tc>
          <w:tcPr>
            <w:tcW w:w="776" w:type="dxa"/>
            <w:shd w:val="clear" w:color="auto" w:fill="auto"/>
          </w:tcPr>
          <w:p w:rsidR="00DF0749" w:rsidRPr="00A37876" w:rsidRDefault="00F41BBE" w:rsidP="00A37876">
            <w:pPr>
              <w:pStyle w:val="a3"/>
              <w:jc w:val="right"/>
              <w:rPr>
                <w:b w:val="0"/>
                <w:bCs w:val="0"/>
                <w:sz w:val="24"/>
                <w:szCs w:val="24"/>
              </w:rPr>
            </w:pPr>
            <w:r w:rsidRPr="00A37876">
              <w:rPr>
                <w:b w:val="0"/>
                <w:bCs w:val="0"/>
                <w:sz w:val="24"/>
                <w:szCs w:val="24"/>
              </w:rPr>
              <w:t>15.1.</w:t>
            </w:r>
          </w:p>
        </w:tc>
        <w:tc>
          <w:tcPr>
            <w:tcW w:w="7735" w:type="dxa"/>
            <w:shd w:val="clear" w:color="auto" w:fill="auto"/>
          </w:tcPr>
          <w:p w:rsidR="00DF0749" w:rsidRPr="00A37876" w:rsidRDefault="00F41BBE" w:rsidP="00A37876">
            <w:pPr>
              <w:pStyle w:val="a3"/>
              <w:jc w:val="both"/>
              <w:rPr>
                <w:b w:val="0"/>
                <w:bCs w:val="0"/>
                <w:sz w:val="24"/>
                <w:szCs w:val="24"/>
              </w:rPr>
            </w:pPr>
            <w:r w:rsidRPr="00A37876">
              <w:rPr>
                <w:b w:val="0"/>
                <w:bCs w:val="0"/>
                <w:sz w:val="24"/>
                <w:szCs w:val="24"/>
              </w:rPr>
              <w:t xml:space="preserve">География туризма с целью отдыха и развлечений. </w:t>
            </w:r>
          </w:p>
        </w:tc>
        <w:tc>
          <w:tcPr>
            <w:tcW w:w="668" w:type="dxa"/>
            <w:shd w:val="clear" w:color="auto" w:fill="auto"/>
          </w:tcPr>
          <w:p w:rsidR="00DF0749" w:rsidRPr="00A37876" w:rsidRDefault="008C4A6A" w:rsidP="00934D0E">
            <w:pPr>
              <w:pStyle w:val="a3"/>
              <w:rPr>
                <w:b w:val="0"/>
                <w:bCs w:val="0"/>
                <w:sz w:val="24"/>
                <w:szCs w:val="24"/>
              </w:rPr>
            </w:pPr>
            <w:r w:rsidRPr="00A37876">
              <w:rPr>
                <w:b w:val="0"/>
                <w:bCs w:val="0"/>
                <w:sz w:val="24"/>
                <w:szCs w:val="24"/>
              </w:rPr>
              <w:t>358</w:t>
            </w:r>
          </w:p>
        </w:tc>
      </w:tr>
      <w:tr w:rsidR="00DF0749" w:rsidRPr="00A37876" w:rsidTr="00A37876">
        <w:trPr>
          <w:jc w:val="center"/>
        </w:trPr>
        <w:tc>
          <w:tcPr>
            <w:tcW w:w="776" w:type="dxa"/>
            <w:shd w:val="clear" w:color="auto" w:fill="auto"/>
          </w:tcPr>
          <w:p w:rsidR="00DF0749" w:rsidRPr="00A37876" w:rsidRDefault="00F41BBE" w:rsidP="00A37876">
            <w:pPr>
              <w:pStyle w:val="a3"/>
              <w:jc w:val="right"/>
              <w:rPr>
                <w:b w:val="0"/>
                <w:bCs w:val="0"/>
                <w:sz w:val="24"/>
                <w:szCs w:val="24"/>
              </w:rPr>
            </w:pPr>
            <w:r w:rsidRPr="00A37876">
              <w:rPr>
                <w:b w:val="0"/>
                <w:bCs w:val="0"/>
                <w:sz w:val="24"/>
                <w:szCs w:val="24"/>
              </w:rPr>
              <w:t>15.2.</w:t>
            </w:r>
          </w:p>
        </w:tc>
        <w:tc>
          <w:tcPr>
            <w:tcW w:w="7735" w:type="dxa"/>
            <w:shd w:val="clear" w:color="auto" w:fill="auto"/>
          </w:tcPr>
          <w:p w:rsidR="00DF0749" w:rsidRPr="00A37876" w:rsidRDefault="00F41BBE" w:rsidP="00A37876">
            <w:pPr>
              <w:pStyle w:val="a3"/>
              <w:jc w:val="both"/>
              <w:rPr>
                <w:b w:val="0"/>
                <w:bCs w:val="0"/>
                <w:sz w:val="24"/>
                <w:szCs w:val="24"/>
              </w:rPr>
            </w:pPr>
            <w:r w:rsidRPr="00A37876">
              <w:rPr>
                <w:b w:val="0"/>
                <w:bCs w:val="0"/>
                <w:sz w:val="24"/>
                <w:szCs w:val="24"/>
              </w:rPr>
              <w:t xml:space="preserve">География делового туризма. </w:t>
            </w:r>
          </w:p>
        </w:tc>
        <w:tc>
          <w:tcPr>
            <w:tcW w:w="668" w:type="dxa"/>
            <w:shd w:val="clear" w:color="auto" w:fill="auto"/>
          </w:tcPr>
          <w:p w:rsidR="00DF0749" w:rsidRPr="00A37876" w:rsidRDefault="008C4A6A" w:rsidP="00934D0E">
            <w:pPr>
              <w:pStyle w:val="a3"/>
              <w:rPr>
                <w:b w:val="0"/>
                <w:bCs w:val="0"/>
                <w:sz w:val="24"/>
                <w:szCs w:val="24"/>
              </w:rPr>
            </w:pPr>
            <w:r w:rsidRPr="00A37876">
              <w:rPr>
                <w:b w:val="0"/>
                <w:bCs w:val="0"/>
                <w:sz w:val="24"/>
                <w:szCs w:val="24"/>
              </w:rPr>
              <w:t>370</w:t>
            </w:r>
          </w:p>
        </w:tc>
      </w:tr>
      <w:tr w:rsidR="00DF0749" w:rsidRPr="00A37876" w:rsidTr="00A37876">
        <w:trPr>
          <w:jc w:val="center"/>
        </w:trPr>
        <w:tc>
          <w:tcPr>
            <w:tcW w:w="776" w:type="dxa"/>
            <w:shd w:val="clear" w:color="auto" w:fill="auto"/>
          </w:tcPr>
          <w:p w:rsidR="00DF0749" w:rsidRPr="00A37876" w:rsidRDefault="00F41BBE" w:rsidP="00A37876">
            <w:pPr>
              <w:pStyle w:val="a3"/>
              <w:jc w:val="right"/>
              <w:rPr>
                <w:b w:val="0"/>
                <w:bCs w:val="0"/>
                <w:sz w:val="24"/>
                <w:szCs w:val="24"/>
              </w:rPr>
            </w:pPr>
            <w:r w:rsidRPr="00A37876">
              <w:rPr>
                <w:b w:val="0"/>
                <w:bCs w:val="0"/>
                <w:sz w:val="24"/>
                <w:szCs w:val="24"/>
              </w:rPr>
              <w:t>15.3.</w:t>
            </w:r>
          </w:p>
        </w:tc>
        <w:tc>
          <w:tcPr>
            <w:tcW w:w="7735" w:type="dxa"/>
            <w:shd w:val="clear" w:color="auto" w:fill="auto"/>
          </w:tcPr>
          <w:p w:rsidR="00DF0749" w:rsidRPr="00A37876" w:rsidRDefault="00F41BBE" w:rsidP="00A37876">
            <w:pPr>
              <w:pStyle w:val="a3"/>
              <w:jc w:val="both"/>
              <w:rPr>
                <w:b w:val="0"/>
                <w:bCs w:val="0"/>
                <w:sz w:val="24"/>
                <w:szCs w:val="24"/>
              </w:rPr>
            </w:pPr>
            <w:r w:rsidRPr="00A37876">
              <w:rPr>
                <w:b w:val="0"/>
                <w:bCs w:val="0"/>
                <w:sz w:val="24"/>
                <w:szCs w:val="24"/>
              </w:rPr>
              <w:t>География религиозного туризма.</w:t>
            </w:r>
          </w:p>
        </w:tc>
        <w:tc>
          <w:tcPr>
            <w:tcW w:w="668" w:type="dxa"/>
            <w:shd w:val="clear" w:color="auto" w:fill="auto"/>
          </w:tcPr>
          <w:p w:rsidR="00DF0749" w:rsidRPr="00A37876" w:rsidRDefault="008C4A6A" w:rsidP="00934D0E">
            <w:pPr>
              <w:pStyle w:val="a3"/>
              <w:rPr>
                <w:b w:val="0"/>
                <w:bCs w:val="0"/>
                <w:sz w:val="24"/>
                <w:szCs w:val="24"/>
              </w:rPr>
            </w:pPr>
            <w:r w:rsidRPr="00A37876">
              <w:rPr>
                <w:b w:val="0"/>
                <w:bCs w:val="0"/>
                <w:sz w:val="24"/>
                <w:szCs w:val="24"/>
              </w:rPr>
              <w:t>374</w:t>
            </w:r>
          </w:p>
        </w:tc>
      </w:tr>
      <w:tr w:rsidR="00DF0749" w:rsidRPr="00A37876" w:rsidTr="00A37876">
        <w:trPr>
          <w:jc w:val="center"/>
        </w:trPr>
        <w:tc>
          <w:tcPr>
            <w:tcW w:w="776" w:type="dxa"/>
            <w:shd w:val="clear" w:color="auto" w:fill="auto"/>
          </w:tcPr>
          <w:p w:rsidR="00DF0749" w:rsidRPr="00A37876" w:rsidRDefault="00F41BBE" w:rsidP="00A37876">
            <w:pPr>
              <w:pStyle w:val="a3"/>
              <w:jc w:val="right"/>
              <w:rPr>
                <w:b w:val="0"/>
                <w:bCs w:val="0"/>
                <w:sz w:val="24"/>
                <w:szCs w:val="24"/>
              </w:rPr>
            </w:pPr>
            <w:r w:rsidRPr="00A37876">
              <w:rPr>
                <w:b w:val="0"/>
                <w:bCs w:val="0"/>
                <w:sz w:val="24"/>
                <w:szCs w:val="24"/>
              </w:rPr>
              <w:t>15.4.</w:t>
            </w:r>
          </w:p>
        </w:tc>
        <w:tc>
          <w:tcPr>
            <w:tcW w:w="7735" w:type="dxa"/>
            <w:shd w:val="clear" w:color="auto" w:fill="auto"/>
          </w:tcPr>
          <w:p w:rsidR="00DF0749" w:rsidRPr="00A37876" w:rsidRDefault="00F41BBE" w:rsidP="00A37876">
            <w:pPr>
              <w:pStyle w:val="a3"/>
              <w:jc w:val="both"/>
              <w:rPr>
                <w:b w:val="0"/>
                <w:bCs w:val="0"/>
                <w:sz w:val="24"/>
                <w:szCs w:val="24"/>
              </w:rPr>
            </w:pPr>
            <w:r w:rsidRPr="00A37876">
              <w:rPr>
                <w:b w:val="0"/>
                <w:bCs w:val="0"/>
                <w:sz w:val="24"/>
                <w:szCs w:val="24"/>
              </w:rPr>
              <w:t xml:space="preserve">География лечебно-оздоровительного туризма. </w:t>
            </w:r>
          </w:p>
        </w:tc>
        <w:tc>
          <w:tcPr>
            <w:tcW w:w="668" w:type="dxa"/>
            <w:shd w:val="clear" w:color="auto" w:fill="auto"/>
          </w:tcPr>
          <w:p w:rsidR="00DF0749" w:rsidRPr="00A37876" w:rsidRDefault="008C4A6A" w:rsidP="00934D0E">
            <w:pPr>
              <w:pStyle w:val="a3"/>
              <w:rPr>
                <w:b w:val="0"/>
                <w:bCs w:val="0"/>
                <w:sz w:val="24"/>
                <w:szCs w:val="24"/>
              </w:rPr>
            </w:pPr>
            <w:r w:rsidRPr="00A37876">
              <w:rPr>
                <w:b w:val="0"/>
                <w:bCs w:val="0"/>
                <w:sz w:val="24"/>
                <w:szCs w:val="24"/>
              </w:rPr>
              <w:t>377</w:t>
            </w:r>
          </w:p>
        </w:tc>
      </w:tr>
      <w:tr w:rsidR="007E3CC7" w:rsidRPr="00A37876" w:rsidTr="00A37876">
        <w:trPr>
          <w:jc w:val="center"/>
        </w:trPr>
        <w:tc>
          <w:tcPr>
            <w:tcW w:w="776" w:type="dxa"/>
            <w:shd w:val="clear" w:color="auto" w:fill="auto"/>
          </w:tcPr>
          <w:p w:rsidR="007E3CC7" w:rsidRPr="00A37876" w:rsidRDefault="007E3CC7" w:rsidP="00A37876">
            <w:pPr>
              <w:pStyle w:val="a3"/>
              <w:jc w:val="right"/>
              <w:rPr>
                <w:b w:val="0"/>
                <w:bCs w:val="0"/>
                <w:sz w:val="24"/>
                <w:szCs w:val="24"/>
              </w:rPr>
            </w:pPr>
          </w:p>
        </w:tc>
        <w:tc>
          <w:tcPr>
            <w:tcW w:w="7735" w:type="dxa"/>
            <w:shd w:val="clear" w:color="auto" w:fill="auto"/>
          </w:tcPr>
          <w:p w:rsidR="007E3CC7" w:rsidRPr="00A37876" w:rsidRDefault="007E3CC7" w:rsidP="00A37876">
            <w:pPr>
              <w:pStyle w:val="a3"/>
              <w:jc w:val="both"/>
              <w:rPr>
                <w:sz w:val="24"/>
                <w:szCs w:val="24"/>
              </w:rPr>
            </w:pPr>
            <w:r w:rsidRPr="00A37876">
              <w:rPr>
                <w:sz w:val="24"/>
                <w:szCs w:val="24"/>
              </w:rPr>
              <w:t>Ключевые понятия и термины. Контрольные вопросы.</w:t>
            </w:r>
          </w:p>
          <w:p w:rsidR="007E3CC7" w:rsidRPr="00A37876" w:rsidRDefault="007E3CC7" w:rsidP="00A37876">
            <w:pPr>
              <w:pStyle w:val="a3"/>
              <w:jc w:val="both"/>
              <w:rPr>
                <w:b w:val="0"/>
                <w:bCs w:val="0"/>
                <w:sz w:val="24"/>
                <w:szCs w:val="24"/>
              </w:rPr>
            </w:pPr>
          </w:p>
        </w:tc>
        <w:tc>
          <w:tcPr>
            <w:tcW w:w="668" w:type="dxa"/>
            <w:shd w:val="clear" w:color="auto" w:fill="auto"/>
          </w:tcPr>
          <w:p w:rsidR="007E3CC7" w:rsidRPr="00A37876" w:rsidRDefault="008C4A6A" w:rsidP="00934D0E">
            <w:pPr>
              <w:pStyle w:val="a3"/>
              <w:rPr>
                <w:b w:val="0"/>
                <w:bCs w:val="0"/>
                <w:sz w:val="24"/>
                <w:szCs w:val="24"/>
              </w:rPr>
            </w:pPr>
            <w:r w:rsidRPr="00A37876">
              <w:rPr>
                <w:b w:val="0"/>
                <w:bCs w:val="0"/>
                <w:sz w:val="24"/>
                <w:szCs w:val="24"/>
              </w:rPr>
              <w:t>384</w:t>
            </w:r>
          </w:p>
        </w:tc>
      </w:tr>
      <w:tr w:rsidR="00DF0749" w:rsidRPr="00A37876" w:rsidTr="00A37876">
        <w:trPr>
          <w:jc w:val="center"/>
        </w:trPr>
        <w:tc>
          <w:tcPr>
            <w:tcW w:w="776" w:type="dxa"/>
            <w:shd w:val="clear" w:color="auto" w:fill="auto"/>
          </w:tcPr>
          <w:p w:rsidR="00DF0749" w:rsidRPr="00A37876" w:rsidRDefault="00DF0749" w:rsidP="00A37876">
            <w:pPr>
              <w:pStyle w:val="a3"/>
              <w:jc w:val="right"/>
              <w:rPr>
                <w:b w:val="0"/>
                <w:bCs w:val="0"/>
                <w:sz w:val="24"/>
                <w:szCs w:val="24"/>
              </w:rPr>
            </w:pPr>
          </w:p>
        </w:tc>
        <w:tc>
          <w:tcPr>
            <w:tcW w:w="7735" w:type="dxa"/>
            <w:shd w:val="clear" w:color="auto" w:fill="auto"/>
          </w:tcPr>
          <w:p w:rsidR="00DF0749" w:rsidRPr="00A37876" w:rsidRDefault="002C2AAB" w:rsidP="00A37876">
            <w:pPr>
              <w:pStyle w:val="a3"/>
              <w:jc w:val="both"/>
              <w:rPr>
                <w:sz w:val="22"/>
                <w:szCs w:val="22"/>
              </w:rPr>
            </w:pPr>
            <w:r w:rsidRPr="00A37876">
              <w:rPr>
                <w:sz w:val="22"/>
                <w:szCs w:val="22"/>
              </w:rPr>
              <w:t xml:space="preserve">МЕТОДИЧЕСКИЕ УКАЗАНИЯ: </w:t>
            </w:r>
          </w:p>
        </w:tc>
        <w:tc>
          <w:tcPr>
            <w:tcW w:w="668" w:type="dxa"/>
            <w:shd w:val="clear" w:color="auto" w:fill="auto"/>
          </w:tcPr>
          <w:p w:rsidR="00DF0749" w:rsidRPr="00A37876" w:rsidRDefault="008C4A6A" w:rsidP="00934D0E">
            <w:pPr>
              <w:pStyle w:val="a3"/>
              <w:rPr>
                <w:b w:val="0"/>
                <w:bCs w:val="0"/>
                <w:sz w:val="24"/>
                <w:szCs w:val="24"/>
              </w:rPr>
            </w:pPr>
            <w:r w:rsidRPr="00A37876">
              <w:rPr>
                <w:b w:val="0"/>
                <w:bCs w:val="0"/>
                <w:sz w:val="24"/>
                <w:szCs w:val="24"/>
              </w:rPr>
              <w:t>385</w:t>
            </w:r>
          </w:p>
        </w:tc>
      </w:tr>
      <w:tr w:rsidR="00DF0749" w:rsidRPr="00A37876" w:rsidTr="00A37876">
        <w:trPr>
          <w:jc w:val="center"/>
        </w:trPr>
        <w:tc>
          <w:tcPr>
            <w:tcW w:w="776" w:type="dxa"/>
            <w:shd w:val="clear" w:color="auto" w:fill="auto"/>
          </w:tcPr>
          <w:p w:rsidR="00DF0749" w:rsidRPr="00A37876" w:rsidRDefault="00DF0749" w:rsidP="00A37876">
            <w:pPr>
              <w:pStyle w:val="a3"/>
              <w:jc w:val="right"/>
              <w:rPr>
                <w:sz w:val="24"/>
                <w:szCs w:val="24"/>
              </w:rPr>
            </w:pPr>
          </w:p>
        </w:tc>
        <w:tc>
          <w:tcPr>
            <w:tcW w:w="7735" w:type="dxa"/>
            <w:shd w:val="clear" w:color="auto" w:fill="auto"/>
          </w:tcPr>
          <w:p w:rsidR="00DF0749" w:rsidRPr="00A37876" w:rsidRDefault="002C2AAB" w:rsidP="00A37876">
            <w:pPr>
              <w:pStyle w:val="a3"/>
              <w:jc w:val="both"/>
              <w:rPr>
                <w:b w:val="0"/>
                <w:bCs w:val="0"/>
                <w:sz w:val="24"/>
                <w:szCs w:val="24"/>
              </w:rPr>
            </w:pPr>
            <w:r w:rsidRPr="00A37876">
              <w:rPr>
                <w:b w:val="0"/>
                <w:bCs w:val="0"/>
                <w:sz w:val="24"/>
                <w:szCs w:val="24"/>
              </w:rPr>
              <w:t xml:space="preserve">Пояснительная записка. </w:t>
            </w:r>
          </w:p>
        </w:tc>
        <w:tc>
          <w:tcPr>
            <w:tcW w:w="668" w:type="dxa"/>
            <w:shd w:val="clear" w:color="auto" w:fill="auto"/>
          </w:tcPr>
          <w:p w:rsidR="00DF0749" w:rsidRPr="00A37876" w:rsidRDefault="008C4A6A" w:rsidP="00934D0E">
            <w:pPr>
              <w:pStyle w:val="a3"/>
              <w:rPr>
                <w:b w:val="0"/>
                <w:bCs w:val="0"/>
                <w:sz w:val="24"/>
                <w:szCs w:val="24"/>
              </w:rPr>
            </w:pPr>
            <w:r w:rsidRPr="00A37876">
              <w:rPr>
                <w:b w:val="0"/>
                <w:bCs w:val="0"/>
                <w:sz w:val="24"/>
                <w:szCs w:val="24"/>
              </w:rPr>
              <w:t>385</w:t>
            </w:r>
          </w:p>
        </w:tc>
      </w:tr>
      <w:tr w:rsidR="002C2AAB" w:rsidRPr="00A37876" w:rsidTr="00A37876">
        <w:trPr>
          <w:jc w:val="center"/>
        </w:trPr>
        <w:tc>
          <w:tcPr>
            <w:tcW w:w="776" w:type="dxa"/>
            <w:shd w:val="clear" w:color="auto" w:fill="auto"/>
          </w:tcPr>
          <w:p w:rsidR="002C2AAB" w:rsidRPr="00A37876" w:rsidRDefault="002C2AAB" w:rsidP="00A37876">
            <w:pPr>
              <w:pStyle w:val="a3"/>
              <w:jc w:val="right"/>
              <w:rPr>
                <w:sz w:val="24"/>
                <w:szCs w:val="24"/>
              </w:rPr>
            </w:pPr>
            <w:r w:rsidRPr="00A37876">
              <w:rPr>
                <w:sz w:val="24"/>
                <w:szCs w:val="24"/>
              </w:rPr>
              <w:t>1.</w:t>
            </w:r>
          </w:p>
        </w:tc>
        <w:tc>
          <w:tcPr>
            <w:tcW w:w="7735" w:type="dxa"/>
            <w:shd w:val="clear" w:color="auto" w:fill="auto"/>
          </w:tcPr>
          <w:p w:rsidR="002C2AAB" w:rsidRPr="00A37876" w:rsidRDefault="00C40F9A" w:rsidP="00A37876">
            <w:pPr>
              <w:pStyle w:val="a3"/>
              <w:jc w:val="both"/>
              <w:rPr>
                <w:b w:val="0"/>
                <w:bCs w:val="0"/>
                <w:sz w:val="24"/>
                <w:szCs w:val="24"/>
              </w:rPr>
            </w:pPr>
            <w:r w:rsidRPr="00A37876">
              <w:rPr>
                <w:b w:val="0"/>
                <w:bCs w:val="0"/>
                <w:sz w:val="24"/>
                <w:szCs w:val="24"/>
              </w:rPr>
              <w:t xml:space="preserve">Требования к знаниям и умениям студентов по дисциплине. </w:t>
            </w:r>
          </w:p>
        </w:tc>
        <w:tc>
          <w:tcPr>
            <w:tcW w:w="668" w:type="dxa"/>
            <w:shd w:val="clear" w:color="auto" w:fill="auto"/>
          </w:tcPr>
          <w:p w:rsidR="002C2AAB" w:rsidRPr="00A37876" w:rsidRDefault="008C4A6A" w:rsidP="00934D0E">
            <w:pPr>
              <w:pStyle w:val="a3"/>
              <w:rPr>
                <w:b w:val="0"/>
                <w:bCs w:val="0"/>
                <w:sz w:val="24"/>
                <w:szCs w:val="24"/>
              </w:rPr>
            </w:pPr>
            <w:r w:rsidRPr="00A37876">
              <w:rPr>
                <w:b w:val="0"/>
                <w:bCs w:val="0"/>
                <w:sz w:val="24"/>
                <w:szCs w:val="24"/>
              </w:rPr>
              <w:t>387</w:t>
            </w:r>
          </w:p>
        </w:tc>
      </w:tr>
      <w:tr w:rsidR="002C2AAB" w:rsidRPr="00A37876" w:rsidTr="00A37876">
        <w:trPr>
          <w:jc w:val="center"/>
        </w:trPr>
        <w:tc>
          <w:tcPr>
            <w:tcW w:w="776" w:type="dxa"/>
            <w:shd w:val="clear" w:color="auto" w:fill="auto"/>
          </w:tcPr>
          <w:p w:rsidR="002C2AAB" w:rsidRPr="00A37876" w:rsidRDefault="002C2AAB" w:rsidP="00A37876">
            <w:pPr>
              <w:pStyle w:val="a3"/>
              <w:jc w:val="right"/>
              <w:rPr>
                <w:sz w:val="24"/>
                <w:szCs w:val="24"/>
              </w:rPr>
            </w:pPr>
            <w:r w:rsidRPr="00A37876">
              <w:rPr>
                <w:sz w:val="24"/>
                <w:szCs w:val="24"/>
              </w:rPr>
              <w:t>2.</w:t>
            </w:r>
          </w:p>
        </w:tc>
        <w:tc>
          <w:tcPr>
            <w:tcW w:w="7735" w:type="dxa"/>
            <w:shd w:val="clear" w:color="auto" w:fill="auto"/>
          </w:tcPr>
          <w:p w:rsidR="002C2AAB" w:rsidRPr="00A37876" w:rsidRDefault="004B5C4E" w:rsidP="00A37876">
            <w:pPr>
              <w:pStyle w:val="a3"/>
              <w:jc w:val="both"/>
              <w:rPr>
                <w:b w:val="0"/>
                <w:bCs w:val="0"/>
                <w:sz w:val="24"/>
                <w:szCs w:val="24"/>
              </w:rPr>
            </w:pPr>
            <w:r w:rsidRPr="00A37876">
              <w:rPr>
                <w:b w:val="0"/>
                <w:bCs w:val="0"/>
                <w:sz w:val="24"/>
                <w:szCs w:val="24"/>
              </w:rPr>
              <w:t>Примерное содержание учебного курса «Рекреационная география»</w:t>
            </w:r>
          </w:p>
        </w:tc>
        <w:tc>
          <w:tcPr>
            <w:tcW w:w="668" w:type="dxa"/>
            <w:shd w:val="clear" w:color="auto" w:fill="auto"/>
          </w:tcPr>
          <w:p w:rsidR="002C2AAB" w:rsidRPr="00A37876" w:rsidRDefault="008C4A6A" w:rsidP="00934D0E">
            <w:pPr>
              <w:pStyle w:val="a3"/>
              <w:rPr>
                <w:b w:val="0"/>
                <w:bCs w:val="0"/>
                <w:sz w:val="24"/>
                <w:szCs w:val="24"/>
              </w:rPr>
            </w:pPr>
            <w:r w:rsidRPr="00A37876">
              <w:rPr>
                <w:b w:val="0"/>
                <w:bCs w:val="0"/>
                <w:sz w:val="24"/>
                <w:szCs w:val="24"/>
              </w:rPr>
              <w:t>388</w:t>
            </w:r>
          </w:p>
        </w:tc>
      </w:tr>
      <w:tr w:rsidR="002C2AAB" w:rsidRPr="00A37876" w:rsidTr="00A37876">
        <w:trPr>
          <w:jc w:val="center"/>
        </w:trPr>
        <w:tc>
          <w:tcPr>
            <w:tcW w:w="776" w:type="dxa"/>
            <w:shd w:val="clear" w:color="auto" w:fill="auto"/>
          </w:tcPr>
          <w:p w:rsidR="002C2AAB" w:rsidRPr="00A37876" w:rsidRDefault="002C2AAB" w:rsidP="00A37876">
            <w:pPr>
              <w:pStyle w:val="a3"/>
              <w:jc w:val="right"/>
              <w:rPr>
                <w:sz w:val="24"/>
                <w:szCs w:val="24"/>
              </w:rPr>
            </w:pPr>
            <w:r w:rsidRPr="00A37876">
              <w:rPr>
                <w:sz w:val="24"/>
                <w:szCs w:val="24"/>
              </w:rPr>
              <w:t>3.</w:t>
            </w:r>
          </w:p>
        </w:tc>
        <w:tc>
          <w:tcPr>
            <w:tcW w:w="7735" w:type="dxa"/>
            <w:shd w:val="clear" w:color="auto" w:fill="auto"/>
          </w:tcPr>
          <w:p w:rsidR="002C2AAB" w:rsidRPr="00A37876" w:rsidRDefault="00272AF8" w:rsidP="00A37876">
            <w:pPr>
              <w:pStyle w:val="a3"/>
              <w:jc w:val="both"/>
              <w:rPr>
                <w:b w:val="0"/>
                <w:bCs w:val="0"/>
                <w:sz w:val="24"/>
                <w:szCs w:val="24"/>
              </w:rPr>
            </w:pPr>
            <w:r w:rsidRPr="00A37876">
              <w:rPr>
                <w:b w:val="0"/>
                <w:bCs w:val="0"/>
                <w:sz w:val="24"/>
                <w:szCs w:val="24"/>
              </w:rPr>
              <w:t xml:space="preserve">Тематика и планы семинарских занятий. </w:t>
            </w:r>
          </w:p>
        </w:tc>
        <w:tc>
          <w:tcPr>
            <w:tcW w:w="668" w:type="dxa"/>
            <w:shd w:val="clear" w:color="auto" w:fill="auto"/>
          </w:tcPr>
          <w:p w:rsidR="002C2AAB" w:rsidRPr="00A37876" w:rsidRDefault="008C4A6A" w:rsidP="00934D0E">
            <w:pPr>
              <w:pStyle w:val="a3"/>
              <w:rPr>
                <w:b w:val="0"/>
                <w:bCs w:val="0"/>
                <w:sz w:val="24"/>
                <w:szCs w:val="24"/>
              </w:rPr>
            </w:pPr>
            <w:r w:rsidRPr="00A37876">
              <w:rPr>
                <w:b w:val="0"/>
                <w:bCs w:val="0"/>
                <w:sz w:val="24"/>
                <w:szCs w:val="24"/>
              </w:rPr>
              <w:t>399</w:t>
            </w:r>
          </w:p>
        </w:tc>
      </w:tr>
      <w:tr w:rsidR="002C2AAB" w:rsidRPr="00A37876" w:rsidTr="00A37876">
        <w:trPr>
          <w:jc w:val="center"/>
        </w:trPr>
        <w:tc>
          <w:tcPr>
            <w:tcW w:w="776" w:type="dxa"/>
            <w:shd w:val="clear" w:color="auto" w:fill="auto"/>
          </w:tcPr>
          <w:p w:rsidR="002C2AAB" w:rsidRPr="00A37876" w:rsidRDefault="002C2AAB" w:rsidP="00A37876">
            <w:pPr>
              <w:pStyle w:val="a3"/>
              <w:jc w:val="right"/>
              <w:rPr>
                <w:sz w:val="24"/>
                <w:szCs w:val="24"/>
              </w:rPr>
            </w:pPr>
            <w:r w:rsidRPr="00A37876">
              <w:rPr>
                <w:sz w:val="24"/>
                <w:szCs w:val="24"/>
              </w:rPr>
              <w:t>4.</w:t>
            </w:r>
          </w:p>
        </w:tc>
        <w:tc>
          <w:tcPr>
            <w:tcW w:w="7735" w:type="dxa"/>
            <w:shd w:val="clear" w:color="auto" w:fill="auto"/>
          </w:tcPr>
          <w:p w:rsidR="002C2AAB" w:rsidRPr="00A37876" w:rsidRDefault="00272AF8" w:rsidP="00A37876">
            <w:pPr>
              <w:pStyle w:val="a3"/>
              <w:jc w:val="both"/>
              <w:rPr>
                <w:b w:val="0"/>
                <w:bCs w:val="0"/>
                <w:sz w:val="24"/>
                <w:szCs w:val="24"/>
              </w:rPr>
            </w:pPr>
            <w:r w:rsidRPr="00A37876">
              <w:rPr>
                <w:b w:val="0"/>
                <w:bCs w:val="0"/>
                <w:sz w:val="24"/>
                <w:szCs w:val="24"/>
              </w:rPr>
              <w:t xml:space="preserve">Задания к практическим занятиям. </w:t>
            </w:r>
          </w:p>
        </w:tc>
        <w:tc>
          <w:tcPr>
            <w:tcW w:w="668" w:type="dxa"/>
            <w:shd w:val="clear" w:color="auto" w:fill="auto"/>
          </w:tcPr>
          <w:p w:rsidR="002C2AAB" w:rsidRPr="00A37876" w:rsidRDefault="008C4A6A" w:rsidP="00934D0E">
            <w:pPr>
              <w:pStyle w:val="a3"/>
              <w:rPr>
                <w:b w:val="0"/>
                <w:bCs w:val="0"/>
                <w:sz w:val="24"/>
                <w:szCs w:val="24"/>
              </w:rPr>
            </w:pPr>
            <w:r w:rsidRPr="00A37876">
              <w:rPr>
                <w:b w:val="0"/>
                <w:bCs w:val="0"/>
                <w:sz w:val="24"/>
                <w:szCs w:val="24"/>
              </w:rPr>
              <w:t>406</w:t>
            </w:r>
          </w:p>
        </w:tc>
      </w:tr>
      <w:tr w:rsidR="002C2AAB" w:rsidRPr="00A37876" w:rsidTr="00A37876">
        <w:trPr>
          <w:jc w:val="center"/>
        </w:trPr>
        <w:tc>
          <w:tcPr>
            <w:tcW w:w="776" w:type="dxa"/>
            <w:shd w:val="clear" w:color="auto" w:fill="auto"/>
          </w:tcPr>
          <w:p w:rsidR="002C2AAB" w:rsidRPr="00A37876" w:rsidRDefault="002C2AAB" w:rsidP="00A37876">
            <w:pPr>
              <w:pStyle w:val="a3"/>
              <w:jc w:val="right"/>
              <w:rPr>
                <w:sz w:val="24"/>
                <w:szCs w:val="24"/>
              </w:rPr>
            </w:pPr>
            <w:r w:rsidRPr="00A37876">
              <w:rPr>
                <w:sz w:val="24"/>
                <w:szCs w:val="24"/>
              </w:rPr>
              <w:t>5.</w:t>
            </w:r>
          </w:p>
        </w:tc>
        <w:tc>
          <w:tcPr>
            <w:tcW w:w="7735" w:type="dxa"/>
            <w:shd w:val="clear" w:color="auto" w:fill="auto"/>
          </w:tcPr>
          <w:p w:rsidR="002C2AAB" w:rsidRPr="00A37876" w:rsidRDefault="004C743B" w:rsidP="00A37876">
            <w:pPr>
              <w:pStyle w:val="a3"/>
              <w:jc w:val="both"/>
              <w:rPr>
                <w:b w:val="0"/>
                <w:bCs w:val="0"/>
                <w:sz w:val="24"/>
                <w:szCs w:val="24"/>
              </w:rPr>
            </w:pPr>
            <w:r w:rsidRPr="00A37876">
              <w:rPr>
                <w:b w:val="0"/>
                <w:bCs w:val="0"/>
                <w:sz w:val="24"/>
                <w:szCs w:val="24"/>
              </w:rPr>
              <w:t xml:space="preserve">Тематика контрольных работ/рефератов (для студентов заочной/очной формы обучения). </w:t>
            </w:r>
          </w:p>
        </w:tc>
        <w:tc>
          <w:tcPr>
            <w:tcW w:w="668" w:type="dxa"/>
            <w:shd w:val="clear" w:color="auto" w:fill="auto"/>
          </w:tcPr>
          <w:p w:rsidR="008C4A6A" w:rsidRPr="00A37876" w:rsidRDefault="008C4A6A" w:rsidP="00934D0E">
            <w:pPr>
              <w:pStyle w:val="a3"/>
              <w:rPr>
                <w:b w:val="0"/>
                <w:bCs w:val="0"/>
                <w:sz w:val="24"/>
                <w:szCs w:val="24"/>
              </w:rPr>
            </w:pPr>
          </w:p>
          <w:p w:rsidR="002C2AAB" w:rsidRPr="00A37876" w:rsidRDefault="008C4A6A" w:rsidP="00934D0E">
            <w:pPr>
              <w:pStyle w:val="a3"/>
              <w:rPr>
                <w:b w:val="0"/>
                <w:bCs w:val="0"/>
                <w:sz w:val="24"/>
                <w:szCs w:val="24"/>
              </w:rPr>
            </w:pPr>
            <w:r w:rsidRPr="00A37876">
              <w:rPr>
                <w:b w:val="0"/>
                <w:bCs w:val="0"/>
                <w:sz w:val="24"/>
                <w:szCs w:val="24"/>
              </w:rPr>
              <w:t>419</w:t>
            </w:r>
          </w:p>
        </w:tc>
      </w:tr>
      <w:tr w:rsidR="002C2AAB" w:rsidRPr="00A37876" w:rsidTr="00A37876">
        <w:trPr>
          <w:jc w:val="center"/>
        </w:trPr>
        <w:tc>
          <w:tcPr>
            <w:tcW w:w="776" w:type="dxa"/>
            <w:shd w:val="clear" w:color="auto" w:fill="auto"/>
          </w:tcPr>
          <w:p w:rsidR="002C2AAB" w:rsidRPr="00A37876" w:rsidRDefault="002C2AAB" w:rsidP="00A37876">
            <w:pPr>
              <w:pStyle w:val="a3"/>
              <w:jc w:val="right"/>
              <w:rPr>
                <w:sz w:val="24"/>
                <w:szCs w:val="24"/>
              </w:rPr>
            </w:pPr>
            <w:r w:rsidRPr="00A37876">
              <w:rPr>
                <w:sz w:val="24"/>
                <w:szCs w:val="24"/>
              </w:rPr>
              <w:t>6.</w:t>
            </w:r>
          </w:p>
        </w:tc>
        <w:tc>
          <w:tcPr>
            <w:tcW w:w="7735" w:type="dxa"/>
            <w:shd w:val="clear" w:color="auto" w:fill="auto"/>
          </w:tcPr>
          <w:p w:rsidR="002C2AAB" w:rsidRPr="00A37876" w:rsidRDefault="003F4DF2" w:rsidP="00A37876">
            <w:pPr>
              <w:pStyle w:val="a3"/>
              <w:jc w:val="both"/>
              <w:rPr>
                <w:b w:val="0"/>
                <w:bCs w:val="0"/>
                <w:sz w:val="24"/>
                <w:szCs w:val="24"/>
              </w:rPr>
            </w:pPr>
            <w:r w:rsidRPr="00A37876">
              <w:rPr>
                <w:b w:val="0"/>
                <w:bCs w:val="0"/>
                <w:sz w:val="24"/>
                <w:szCs w:val="24"/>
              </w:rPr>
              <w:t xml:space="preserve">Вопросы к экзамену (зачету) по дисциплине «Рекреационная география». </w:t>
            </w:r>
          </w:p>
        </w:tc>
        <w:tc>
          <w:tcPr>
            <w:tcW w:w="668" w:type="dxa"/>
            <w:shd w:val="clear" w:color="auto" w:fill="auto"/>
          </w:tcPr>
          <w:p w:rsidR="008C4A6A" w:rsidRPr="00A37876" w:rsidRDefault="008C4A6A" w:rsidP="00934D0E">
            <w:pPr>
              <w:pStyle w:val="a3"/>
              <w:rPr>
                <w:b w:val="0"/>
                <w:bCs w:val="0"/>
                <w:sz w:val="24"/>
                <w:szCs w:val="24"/>
              </w:rPr>
            </w:pPr>
          </w:p>
          <w:p w:rsidR="002C2AAB" w:rsidRPr="00A37876" w:rsidRDefault="008C4A6A" w:rsidP="00934D0E">
            <w:pPr>
              <w:pStyle w:val="a3"/>
              <w:rPr>
                <w:b w:val="0"/>
                <w:bCs w:val="0"/>
                <w:sz w:val="24"/>
                <w:szCs w:val="24"/>
              </w:rPr>
            </w:pPr>
            <w:r w:rsidRPr="00A37876">
              <w:rPr>
                <w:b w:val="0"/>
                <w:bCs w:val="0"/>
                <w:sz w:val="24"/>
                <w:szCs w:val="24"/>
              </w:rPr>
              <w:t>424</w:t>
            </w:r>
          </w:p>
        </w:tc>
      </w:tr>
      <w:tr w:rsidR="002C2AAB" w:rsidRPr="00A37876" w:rsidTr="00A37876">
        <w:trPr>
          <w:jc w:val="center"/>
        </w:trPr>
        <w:tc>
          <w:tcPr>
            <w:tcW w:w="776" w:type="dxa"/>
            <w:shd w:val="clear" w:color="auto" w:fill="auto"/>
          </w:tcPr>
          <w:p w:rsidR="002C2AAB" w:rsidRPr="00A37876" w:rsidRDefault="002C2AAB" w:rsidP="00A37876">
            <w:pPr>
              <w:pStyle w:val="a3"/>
              <w:jc w:val="right"/>
              <w:rPr>
                <w:sz w:val="24"/>
                <w:szCs w:val="24"/>
              </w:rPr>
            </w:pPr>
            <w:r w:rsidRPr="00A37876">
              <w:rPr>
                <w:sz w:val="24"/>
                <w:szCs w:val="24"/>
              </w:rPr>
              <w:t>7.</w:t>
            </w:r>
          </w:p>
        </w:tc>
        <w:tc>
          <w:tcPr>
            <w:tcW w:w="7735" w:type="dxa"/>
            <w:shd w:val="clear" w:color="auto" w:fill="auto"/>
          </w:tcPr>
          <w:p w:rsidR="002C2AAB" w:rsidRPr="00A37876" w:rsidRDefault="002D2FFB" w:rsidP="00A37876">
            <w:pPr>
              <w:pStyle w:val="a3"/>
              <w:jc w:val="both"/>
              <w:rPr>
                <w:b w:val="0"/>
                <w:bCs w:val="0"/>
                <w:sz w:val="24"/>
                <w:szCs w:val="24"/>
              </w:rPr>
            </w:pPr>
            <w:r w:rsidRPr="00A37876">
              <w:rPr>
                <w:b w:val="0"/>
                <w:bCs w:val="0"/>
                <w:sz w:val="24"/>
                <w:szCs w:val="24"/>
              </w:rPr>
              <w:t xml:space="preserve">Перечень обязательной рекреационно-географической номенклатуры. </w:t>
            </w:r>
          </w:p>
        </w:tc>
        <w:tc>
          <w:tcPr>
            <w:tcW w:w="668" w:type="dxa"/>
            <w:shd w:val="clear" w:color="auto" w:fill="auto"/>
          </w:tcPr>
          <w:p w:rsidR="002C2AAB" w:rsidRPr="00A37876" w:rsidRDefault="008C4A6A" w:rsidP="00934D0E">
            <w:pPr>
              <w:pStyle w:val="a3"/>
              <w:rPr>
                <w:b w:val="0"/>
                <w:bCs w:val="0"/>
                <w:sz w:val="24"/>
                <w:szCs w:val="24"/>
              </w:rPr>
            </w:pPr>
            <w:r w:rsidRPr="00A37876">
              <w:rPr>
                <w:b w:val="0"/>
                <w:bCs w:val="0"/>
                <w:sz w:val="24"/>
                <w:szCs w:val="24"/>
              </w:rPr>
              <w:t>427</w:t>
            </w:r>
          </w:p>
        </w:tc>
      </w:tr>
      <w:tr w:rsidR="002C2AAB" w:rsidRPr="00A37876" w:rsidTr="00A37876">
        <w:trPr>
          <w:jc w:val="center"/>
        </w:trPr>
        <w:tc>
          <w:tcPr>
            <w:tcW w:w="776" w:type="dxa"/>
            <w:shd w:val="clear" w:color="auto" w:fill="auto"/>
          </w:tcPr>
          <w:p w:rsidR="002C2AAB" w:rsidRPr="00A37876" w:rsidRDefault="002C2AAB" w:rsidP="00A37876">
            <w:pPr>
              <w:pStyle w:val="a3"/>
              <w:jc w:val="right"/>
              <w:rPr>
                <w:sz w:val="24"/>
                <w:szCs w:val="24"/>
              </w:rPr>
            </w:pPr>
            <w:r w:rsidRPr="00A37876">
              <w:rPr>
                <w:sz w:val="24"/>
                <w:szCs w:val="24"/>
              </w:rPr>
              <w:t>8.</w:t>
            </w:r>
          </w:p>
        </w:tc>
        <w:tc>
          <w:tcPr>
            <w:tcW w:w="7735" w:type="dxa"/>
            <w:shd w:val="clear" w:color="auto" w:fill="auto"/>
          </w:tcPr>
          <w:p w:rsidR="002C2AAB" w:rsidRPr="00A37876" w:rsidRDefault="00F47EB8" w:rsidP="00A37876">
            <w:pPr>
              <w:pStyle w:val="a3"/>
              <w:jc w:val="both"/>
              <w:rPr>
                <w:b w:val="0"/>
                <w:bCs w:val="0"/>
                <w:sz w:val="24"/>
                <w:szCs w:val="24"/>
              </w:rPr>
            </w:pPr>
            <w:r w:rsidRPr="00A37876">
              <w:rPr>
                <w:b w:val="0"/>
                <w:bCs w:val="0"/>
                <w:sz w:val="24"/>
                <w:szCs w:val="24"/>
              </w:rPr>
              <w:t xml:space="preserve">Варианты типовых планов рекреационно-географических характеристик. </w:t>
            </w:r>
          </w:p>
        </w:tc>
        <w:tc>
          <w:tcPr>
            <w:tcW w:w="668" w:type="dxa"/>
            <w:shd w:val="clear" w:color="auto" w:fill="auto"/>
          </w:tcPr>
          <w:p w:rsidR="002C2AAB" w:rsidRPr="00A37876" w:rsidRDefault="002C2AAB" w:rsidP="00934D0E">
            <w:pPr>
              <w:pStyle w:val="a3"/>
              <w:rPr>
                <w:b w:val="0"/>
                <w:bCs w:val="0"/>
                <w:sz w:val="24"/>
                <w:szCs w:val="24"/>
              </w:rPr>
            </w:pPr>
          </w:p>
          <w:p w:rsidR="008C4A6A" w:rsidRPr="00A37876" w:rsidRDefault="008C4A6A" w:rsidP="00934D0E">
            <w:pPr>
              <w:pStyle w:val="a3"/>
              <w:rPr>
                <w:b w:val="0"/>
                <w:bCs w:val="0"/>
                <w:sz w:val="24"/>
                <w:szCs w:val="24"/>
              </w:rPr>
            </w:pPr>
            <w:r w:rsidRPr="00A37876">
              <w:rPr>
                <w:b w:val="0"/>
                <w:bCs w:val="0"/>
                <w:sz w:val="24"/>
                <w:szCs w:val="24"/>
              </w:rPr>
              <w:t>438</w:t>
            </w:r>
          </w:p>
        </w:tc>
      </w:tr>
      <w:tr w:rsidR="002C2AAB" w:rsidRPr="00A37876" w:rsidTr="00A37876">
        <w:trPr>
          <w:jc w:val="center"/>
        </w:trPr>
        <w:tc>
          <w:tcPr>
            <w:tcW w:w="776" w:type="dxa"/>
            <w:shd w:val="clear" w:color="auto" w:fill="auto"/>
          </w:tcPr>
          <w:p w:rsidR="002C2AAB" w:rsidRPr="00A37876" w:rsidRDefault="002C2AAB" w:rsidP="00A37876">
            <w:pPr>
              <w:pStyle w:val="a3"/>
              <w:jc w:val="right"/>
              <w:rPr>
                <w:sz w:val="24"/>
                <w:szCs w:val="24"/>
              </w:rPr>
            </w:pPr>
            <w:r w:rsidRPr="00A37876">
              <w:rPr>
                <w:sz w:val="24"/>
                <w:szCs w:val="24"/>
              </w:rPr>
              <w:t>9.</w:t>
            </w:r>
          </w:p>
        </w:tc>
        <w:tc>
          <w:tcPr>
            <w:tcW w:w="7735" w:type="dxa"/>
            <w:shd w:val="clear" w:color="auto" w:fill="auto"/>
          </w:tcPr>
          <w:p w:rsidR="002C2AAB" w:rsidRPr="00A37876" w:rsidRDefault="00935FC6" w:rsidP="00A37876">
            <w:pPr>
              <w:pStyle w:val="a3"/>
              <w:jc w:val="both"/>
              <w:rPr>
                <w:b w:val="0"/>
                <w:bCs w:val="0"/>
                <w:sz w:val="24"/>
                <w:szCs w:val="24"/>
              </w:rPr>
            </w:pPr>
            <w:r w:rsidRPr="00A37876">
              <w:rPr>
                <w:b w:val="0"/>
                <w:bCs w:val="0"/>
                <w:sz w:val="24"/>
                <w:szCs w:val="24"/>
              </w:rPr>
              <w:t xml:space="preserve">Список основной и дополнительной литературы. </w:t>
            </w:r>
          </w:p>
        </w:tc>
        <w:tc>
          <w:tcPr>
            <w:tcW w:w="668" w:type="dxa"/>
            <w:shd w:val="clear" w:color="auto" w:fill="auto"/>
          </w:tcPr>
          <w:p w:rsidR="002C2AAB" w:rsidRPr="00A37876" w:rsidRDefault="008C4A6A" w:rsidP="00934D0E">
            <w:pPr>
              <w:pStyle w:val="a3"/>
              <w:rPr>
                <w:b w:val="0"/>
                <w:bCs w:val="0"/>
                <w:sz w:val="24"/>
                <w:szCs w:val="24"/>
              </w:rPr>
            </w:pPr>
            <w:r w:rsidRPr="00A37876">
              <w:rPr>
                <w:b w:val="0"/>
                <w:bCs w:val="0"/>
                <w:sz w:val="24"/>
                <w:szCs w:val="24"/>
              </w:rPr>
              <w:t>442</w:t>
            </w:r>
          </w:p>
        </w:tc>
      </w:tr>
      <w:tr w:rsidR="002C2AAB" w:rsidRPr="00A37876" w:rsidTr="00A37876">
        <w:trPr>
          <w:jc w:val="center"/>
        </w:trPr>
        <w:tc>
          <w:tcPr>
            <w:tcW w:w="776" w:type="dxa"/>
            <w:shd w:val="clear" w:color="auto" w:fill="auto"/>
          </w:tcPr>
          <w:p w:rsidR="002C2AAB" w:rsidRPr="00A37876" w:rsidRDefault="002C2AAB" w:rsidP="00A37876">
            <w:pPr>
              <w:pStyle w:val="a3"/>
              <w:jc w:val="right"/>
              <w:rPr>
                <w:sz w:val="24"/>
                <w:szCs w:val="24"/>
              </w:rPr>
            </w:pPr>
            <w:r w:rsidRPr="00A37876">
              <w:rPr>
                <w:sz w:val="24"/>
                <w:szCs w:val="24"/>
              </w:rPr>
              <w:t>10.</w:t>
            </w:r>
          </w:p>
        </w:tc>
        <w:tc>
          <w:tcPr>
            <w:tcW w:w="7735" w:type="dxa"/>
            <w:shd w:val="clear" w:color="auto" w:fill="auto"/>
          </w:tcPr>
          <w:p w:rsidR="002C2AAB" w:rsidRPr="00A37876" w:rsidRDefault="000B0407" w:rsidP="00A37876">
            <w:pPr>
              <w:pStyle w:val="a3"/>
              <w:jc w:val="both"/>
              <w:rPr>
                <w:b w:val="0"/>
                <w:bCs w:val="0"/>
                <w:sz w:val="24"/>
                <w:szCs w:val="24"/>
              </w:rPr>
            </w:pPr>
            <w:r w:rsidRPr="00A37876">
              <w:rPr>
                <w:b w:val="0"/>
                <w:bCs w:val="0"/>
                <w:sz w:val="24"/>
                <w:szCs w:val="24"/>
              </w:rPr>
              <w:t xml:space="preserve">Понятийно-терминологический словарь. </w:t>
            </w:r>
          </w:p>
        </w:tc>
        <w:tc>
          <w:tcPr>
            <w:tcW w:w="668" w:type="dxa"/>
            <w:shd w:val="clear" w:color="auto" w:fill="auto"/>
          </w:tcPr>
          <w:p w:rsidR="002C2AAB" w:rsidRPr="00A37876" w:rsidRDefault="008C4A6A" w:rsidP="00934D0E">
            <w:pPr>
              <w:pStyle w:val="a3"/>
              <w:rPr>
                <w:b w:val="0"/>
                <w:bCs w:val="0"/>
                <w:sz w:val="24"/>
                <w:szCs w:val="24"/>
              </w:rPr>
            </w:pPr>
            <w:r w:rsidRPr="00A37876">
              <w:rPr>
                <w:b w:val="0"/>
                <w:bCs w:val="0"/>
                <w:sz w:val="24"/>
                <w:szCs w:val="24"/>
              </w:rPr>
              <w:t>452</w:t>
            </w:r>
          </w:p>
        </w:tc>
      </w:tr>
      <w:tr w:rsidR="002C2AAB" w:rsidRPr="00A37876" w:rsidTr="00A37876">
        <w:trPr>
          <w:jc w:val="center"/>
        </w:trPr>
        <w:tc>
          <w:tcPr>
            <w:tcW w:w="776" w:type="dxa"/>
            <w:shd w:val="clear" w:color="auto" w:fill="auto"/>
          </w:tcPr>
          <w:p w:rsidR="002C2AAB" w:rsidRPr="00A37876" w:rsidRDefault="002C2AAB" w:rsidP="00A37876">
            <w:pPr>
              <w:pStyle w:val="a3"/>
              <w:jc w:val="right"/>
              <w:rPr>
                <w:b w:val="0"/>
                <w:bCs w:val="0"/>
                <w:sz w:val="24"/>
                <w:szCs w:val="24"/>
              </w:rPr>
            </w:pPr>
          </w:p>
        </w:tc>
        <w:tc>
          <w:tcPr>
            <w:tcW w:w="7735" w:type="dxa"/>
            <w:shd w:val="clear" w:color="auto" w:fill="auto"/>
          </w:tcPr>
          <w:p w:rsidR="002C2AAB" w:rsidRPr="00A37876" w:rsidRDefault="002C2AAB" w:rsidP="00A37876">
            <w:pPr>
              <w:pStyle w:val="a3"/>
              <w:jc w:val="both"/>
              <w:rPr>
                <w:sz w:val="22"/>
                <w:szCs w:val="22"/>
              </w:rPr>
            </w:pPr>
            <w:r w:rsidRPr="00A37876">
              <w:rPr>
                <w:sz w:val="22"/>
                <w:szCs w:val="22"/>
              </w:rPr>
              <w:t>ПРИЛОЖЕНИЕ</w:t>
            </w:r>
          </w:p>
        </w:tc>
        <w:tc>
          <w:tcPr>
            <w:tcW w:w="668" w:type="dxa"/>
            <w:shd w:val="clear" w:color="auto" w:fill="auto"/>
          </w:tcPr>
          <w:p w:rsidR="002C2AAB" w:rsidRPr="00A37876" w:rsidRDefault="008C4A6A" w:rsidP="00934D0E">
            <w:pPr>
              <w:pStyle w:val="a3"/>
              <w:rPr>
                <w:b w:val="0"/>
                <w:bCs w:val="0"/>
                <w:sz w:val="24"/>
                <w:szCs w:val="24"/>
              </w:rPr>
            </w:pPr>
            <w:r w:rsidRPr="00A37876">
              <w:rPr>
                <w:b w:val="0"/>
                <w:bCs w:val="0"/>
                <w:sz w:val="24"/>
                <w:szCs w:val="24"/>
              </w:rPr>
              <w:t>47</w:t>
            </w:r>
            <w:r w:rsidR="00D0308F" w:rsidRPr="00A37876">
              <w:rPr>
                <w:b w:val="0"/>
                <w:bCs w:val="0"/>
                <w:sz w:val="24"/>
                <w:szCs w:val="24"/>
              </w:rPr>
              <w:t>6</w:t>
            </w:r>
          </w:p>
        </w:tc>
      </w:tr>
    </w:tbl>
    <w:p w:rsidR="00DF0749" w:rsidRDefault="00DF0749" w:rsidP="00934D0E">
      <w:pPr>
        <w:pStyle w:val="a8"/>
        <w:rPr>
          <w:sz w:val="28"/>
          <w:szCs w:val="28"/>
        </w:rPr>
      </w:pPr>
    </w:p>
    <w:p w:rsidR="00C40F9A" w:rsidRDefault="00C40F9A" w:rsidP="00934D0E">
      <w:pPr>
        <w:pStyle w:val="a8"/>
        <w:rPr>
          <w:sz w:val="28"/>
          <w:szCs w:val="28"/>
        </w:rPr>
      </w:pPr>
    </w:p>
    <w:p w:rsidR="00104FCD" w:rsidRDefault="00104FCD" w:rsidP="00934D0E">
      <w:pPr>
        <w:pStyle w:val="a8"/>
        <w:rPr>
          <w:sz w:val="28"/>
          <w:szCs w:val="28"/>
        </w:rPr>
      </w:pPr>
    </w:p>
    <w:p w:rsidR="00104FCD" w:rsidRDefault="00104FCD" w:rsidP="00934D0E">
      <w:pPr>
        <w:pStyle w:val="a8"/>
        <w:rPr>
          <w:sz w:val="28"/>
          <w:szCs w:val="28"/>
        </w:rPr>
      </w:pPr>
    </w:p>
    <w:p w:rsidR="00104FCD" w:rsidRDefault="00104FCD" w:rsidP="00934D0E">
      <w:pPr>
        <w:pStyle w:val="a8"/>
        <w:rPr>
          <w:sz w:val="28"/>
          <w:szCs w:val="28"/>
        </w:rPr>
      </w:pPr>
    </w:p>
    <w:p w:rsidR="00104FCD" w:rsidRDefault="00104FCD" w:rsidP="00934D0E">
      <w:pPr>
        <w:pStyle w:val="a8"/>
        <w:rPr>
          <w:sz w:val="28"/>
          <w:szCs w:val="28"/>
        </w:rPr>
      </w:pPr>
    </w:p>
    <w:p w:rsidR="00A6324C" w:rsidRPr="003B75BB" w:rsidRDefault="00A6324C" w:rsidP="00934D0E">
      <w:pPr>
        <w:pStyle w:val="a8"/>
        <w:rPr>
          <w:sz w:val="28"/>
          <w:szCs w:val="28"/>
        </w:rPr>
      </w:pPr>
      <w:r w:rsidRPr="003B75BB">
        <w:rPr>
          <w:sz w:val="28"/>
          <w:szCs w:val="28"/>
        </w:rPr>
        <w:t>ПРЕДИСЛОВИЕ</w:t>
      </w:r>
    </w:p>
    <w:p w:rsidR="00A6324C" w:rsidRPr="00A44ED7" w:rsidRDefault="00A6324C" w:rsidP="00934D0E">
      <w:pPr>
        <w:pStyle w:val="a8"/>
        <w:rPr>
          <w:sz w:val="28"/>
          <w:szCs w:val="28"/>
        </w:rPr>
      </w:pPr>
    </w:p>
    <w:p w:rsidR="00A6324C" w:rsidRPr="00A44ED7" w:rsidRDefault="00A6324C" w:rsidP="00934D0E">
      <w:pPr>
        <w:pStyle w:val="a3"/>
        <w:tabs>
          <w:tab w:val="left" w:pos="-2268"/>
        </w:tabs>
        <w:ind w:firstLine="567"/>
        <w:jc w:val="both"/>
        <w:rPr>
          <w:b w:val="0"/>
          <w:bCs w:val="0"/>
        </w:rPr>
      </w:pPr>
      <w:r w:rsidRPr="00A44ED7">
        <w:rPr>
          <w:b w:val="0"/>
          <w:bCs w:val="0"/>
        </w:rPr>
        <w:t xml:space="preserve">Уже давно </w:t>
      </w:r>
      <w:r w:rsidR="003C292F">
        <w:rPr>
          <w:b w:val="0"/>
          <w:bCs w:val="0"/>
        </w:rPr>
        <w:t>существует</w:t>
      </w:r>
      <w:r w:rsidRPr="00A44ED7">
        <w:rPr>
          <w:b w:val="0"/>
          <w:bCs w:val="0"/>
        </w:rPr>
        <w:t xml:space="preserve"> необходимость создания учебного пособия по курсу «Рекреационная география», так как рекреация и туризм превратились сегодня в самые высокодоходн</w:t>
      </w:r>
      <w:r w:rsidR="00C024CD">
        <w:rPr>
          <w:b w:val="0"/>
          <w:bCs w:val="0"/>
        </w:rPr>
        <w:t>ы</w:t>
      </w:r>
      <w:r w:rsidRPr="00A44ED7">
        <w:rPr>
          <w:b w:val="0"/>
          <w:bCs w:val="0"/>
        </w:rPr>
        <w:t>е отрасли мировой эко</w:t>
      </w:r>
      <w:r w:rsidR="00561111">
        <w:rPr>
          <w:b w:val="0"/>
          <w:bCs w:val="0"/>
        </w:rPr>
        <w:t>номики, и</w:t>
      </w:r>
      <w:r w:rsidR="00724D85">
        <w:rPr>
          <w:b w:val="0"/>
          <w:bCs w:val="0"/>
        </w:rPr>
        <w:t xml:space="preserve"> к тому же учебными планами различных специальностей (прежде всего специальностей 230500 «Социально-культурный сервис и туризм» и  012500 «География») предусмотрено изучение данной учебной дисциплины в течение одного семестра. </w:t>
      </w:r>
    </w:p>
    <w:p w:rsidR="00A6324C" w:rsidRPr="00A44ED7" w:rsidRDefault="00A6324C" w:rsidP="00934D0E">
      <w:pPr>
        <w:widowControl/>
        <w:tabs>
          <w:tab w:val="left" w:pos="-2268"/>
        </w:tabs>
        <w:spacing w:line="240" w:lineRule="auto"/>
        <w:ind w:firstLine="567"/>
        <w:rPr>
          <w:sz w:val="28"/>
          <w:szCs w:val="28"/>
        </w:rPr>
      </w:pPr>
      <w:r w:rsidRPr="00A44ED7">
        <w:rPr>
          <w:sz w:val="28"/>
          <w:szCs w:val="28"/>
        </w:rPr>
        <w:t>Автор</w:t>
      </w:r>
      <w:r w:rsidR="00C6434B">
        <w:rPr>
          <w:sz w:val="28"/>
          <w:szCs w:val="28"/>
        </w:rPr>
        <w:t>ы</w:t>
      </w:r>
      <w:r w:rsidRPr="00A44ED7">
        <w:rPr>
          <w:sz w:val="28"/>
          <w:szCs w:val="28"/>
        </w:rPr>
        <w:t>, основываясь на многолетнем опыте преподавания курса «Рекреационная география» студентам специальности 230500 «Социально-культурный сервис и туризм» подготовил</w:t>
      </w:r>
      <w:r w:rsidR="00C6434B">
        <w:rPr>
          <w:sz w:val="28"/>
          <w:szCs w:val="28"/>
        </w:rPr>
        <w:t>и</w:t>
      </w:r>
      <w:r w:rsidRPr="00A44ED7">
        <w:rPr>
          <w:sz w:val="28"/>
          <w:szCs w:val="28"/>
        </w:rPr>
        <w:t xml:space="preserve"> данн</w:t>
      </w:r>
      <w:r w:rsidR="00D44FFD">
        <w:rPr>
          <w:sz w:val="28"/>
          <w:szCs w:val="28"/>
        </w:rPr>
        <w:t>ый</w:t>
      </w:r>
      <w:r w:rsidRPr="00A44ED7">
        <w:rPr>
          <w:sz w:val="28"/>
          <w:szCs w:val="28"/>
        </w:rPr>
        <w:t xml:space="preserve"> учебно</w:t>
      </w:r>
      <w:r w:rsidR="00D44FFD">
        <w:rPr>
          <w:sz w:val="28"/>
          <w:szCs w:val="28"/>
        </w:rPr>
        <w:t>-методический комплекс</w:t>
      </w:r>
      <w:r w:rsidRPr="00A44ED7">
        <w:rPr>
          <w:sz w:val="28"/>
          <w:szCs w:val="28"/>
        </w:rPr>
        <w:t>, являющ</w:t>
      </w:r>
      <w:r w:rsidR="00D44FFD">
        <w:rPr>
          <w:sz w:val="28"/>
          <w:szCs w:val="28"/>
        </w:rPr>
        <w:t>ий</w:t>
      </w:r>
      <w:r w:rsidRPr="00A44ED7">
        <w:rPr>
          <w:sz w:val="28"/>
          <w:szCs w:val="28"/>
        </w:rPr>
        <w:t xml:space="preserve">ся по своей сути вводной </w:t>
      </w:r>
      <w:r w:rsidR="007F7F79">
        <w:rPr>
          <w:sz w:val="28"/>
          <w:szCs w:val="28"/>
        </w:rPr>
        <w:t xml:space="preserve">пропедевтической </w:t>
      </w:r>
      <w:r w:rsidRPr="00A44ED7">
        <w:rPr>
          <w:sz w:val="28"/>
          <w:szCs w:val="28"/>
        </w:rPr>
        <w:t xml:space="preserve">частью учебного </w:t>
      </w:r>
      <w:r w:rsidR="00D70CFE" w:rsidRPr="00A44ED7">
        <w:rPr>
          <w:sz w:val="28"/>
          <w:szCs w:val="28"/>
        </w:rPr>
        <w:t>курса</w:t>
      </w:r>
      <w:r w:rsidR="00D70CFE">
        <w:rPr>
          <w:sz w:val="28"/>
          <w:szCs w:val="28"/>
        </w:rPr>
        <w:t xml:space="preserve"> вузовской рекреационной географии</w:t>
      </w:r>
      <w:r w:rsidR="00D70CFE" w:rsidRPr="00A44ED7">
        <w:rPr>
          <w:sz w:val="28"/>
          <w:szCs w:val="28"/>
        </w:rPr>
        <w:t xml:space="preserve">. </w:t>
      </w:r>
    </w:p>
    <w:p w:rsidR="00A6324C" w:rsidRPr="00A44ED7" w:rsidRDefault="00A6324C" w:rsidP="00934D0E">
      <w:pPr>
        <w:widowControl/>
        <w:spacing w:line="240" w:lineRule="auto"/>
        <w:ind w:firstLine="567"/>
        <w:rPr>
          <w:sz w:val="28"/>
          <w:szCs w:val="28"/>
        </w:rPr>
      </w:pPr>
      <w:r w:rsidRPr="00A44ED7">
        <w:rPr>
          <w:sz w:val="28"/>
          <w:szCs w:val="28"/>
        </w:rPr>
        <w:t xml:space="preserve">При </w:t>
      </w:r>
      <w:r w:rsidR="009C475E">
        <w:rPr>
          <w:sz w:val="28"/>
          <w:szCs w:val="28"/>
        </w:rPr>
        <w:t>работе над</w:t>
      </w:r>
      <w:r w:rsidRPr="00A44ED7">
        <w:rPr>
          <w:sz w:val="28"/>
          <w:szCs w:val="28"/>
        </w:rPr>
        <w:t xml:space="preserve"> </w:t>
      </w:r>
      <w:r w:rsidR="00E65AC4">
        <w:rPr>
          <w:sz w:val="28"/>
          <w:szCs w:val="28"/>
        </w:rPr>
        <w:t>комплексом</w:t>
      </w:r>
      <w:r w:rsidRPr="00A44ED7">
        <w:rPr>
          <w:sz w:val="28"/>
          <w:szCs w:val="28"/>
        </w:rPr>
        <w:t xml:space="preserve"> автор</w:t>
      </w:r>
      <w:r w:rsidR="00C6434B">
        <w:rPr>
          <w:sz w:val="28"/>
          <w:szCs w:val="28"/>
        </w:rPr>
        <w:t>а</w:t>
      </w:r>
      <w:r w:rsidRPr="00A44ED7">
        <w:rPr>
          <w:sz w:val="28"/>
          <w:szCs w:val="28"/>
        </w:rPr>
        <w:t>м</w:t>
      </w:r>
      <w:r w:rsidR="00C6434B">
        <w:rPr>
          <w:sz w:val="28"/>
          <w:szCs w:val="28"/>
        </w:rPr>
        <w:t>и</w:t>
      </w:r>
      <w:r w:rsidRPr="00A44ED7">
        <w:rPr>
          <w:sz w:val="28"/>
          <w:szCs w:val="28"/>
        </w:rPr>
        <w:t xml:space="preserve"> </w:t>
      </w:r>
      <w:r w:rsidR="005166EE">
        <w:rPr>
          <w:sz w:val="28"/>
          <w:szCs w:val="28"/>
        </w:rPr>
        <w:t xml:space="preserve">был </w:t>
      </w:r>
      <w:r w:rsidRPr="00A44ED7">
        <w:rPr>
          <w:sz w:val="28"/>
          <w:szCs w:val="28"/>
        </w:rPr>
        <w:t>использова</w:t>
      </w:r>
      <w:r w:rsidR="005166EE">
        <w:rPr>
          <w:sz w:val="28"/>
          <w:szCs w:val="28"/>
        </w:rPr>
        <w:t>н</w:t>
      </w:r>
      <w:r w:rsidRPr="00A44ED7">
        <w:rPr>
          <w:sz w:val="28"/>
          <w:szCs w:val="28"/>
        </w:rPr>
        <w:t xml:space="preserve"> весь накопленный за последние 30 лет российский и зарубежный опыт в разработке научных и методических основ данной дисциплины. </w:t>
      </w:r>
      <w:r w:rsidR="00E65AC4">
        <w:rPr>
          <w:sz w:val="28"/>
          <w:szCs w:val="28"/>
        </w:rPr>
        <w:t>Д</w:t>
      </w:r>
      <w:r w:rsidR="00FB6168">
        <w:rPr>
          <w:sz w:val="28"/>
          <w:szCs w:val="28"/>
        </w:rPr>
        <w:t>етально проанализирова</w:t>
      </w:r>
      <w:r w:rsidR="00E65AC4">
        <w:rPr>
          <w:sz w:val="28"/>
          <w:szCs w:val="28"/>
        </w:rPr>
        <w:t>на</w:t>
      </w:r>
      <w:r w:rsidRPr="00A44ED7">
        <w:rPr>
          <w:sz w:val="28"/>
          <w:szCs w:val="28"/>
        </w:rPr>
        <w:t xml:space="preserve"> вс</w:t>
      </w:r>
      <w:r w:rsidR="00E65AC4">
        <w:rPr>
          <w:sz w:val="28"/>
          <w:szCs w:val="28"/>
        </w:rPr>
        <w:t>я</w:t>
      </w:r>
      <w:r w:rsidRPr="00A44ED7">
        <w:rPr>
          <w:sz w:val="28"/>
          <w:szCs w:val="28"/>
        </w:rPr>
        <w:t xml:space="preserve"> имеющ</w:t>
      </w:r>
      <w:r w:rsidR="00E65AC4">
        <w:rPr>
          <w:sz w:val="28"/>
          <w:szCs w:val="28"/>
        </w:rPr>
        <w:t>ая</w:t>
      </w:r>
      <w:r w:rsidRPr="00A44ED7">
        <w:rPr>
          <w:sz w:val="28"/>
          <w:szCs w:val="28"/>
        </w:rPr>
        <w:t>ся литератур</w:t>
      </w:r>
      <w:r w:rsidR="00E65AC4">
        <w:rPr>
          <w:sz w:val="28"/>
          <w:szCs w:val="28"/>
        </w:rPr>
        <w:t>а</w:t>
      </w:r>
      <w:r w:rsidRPr="00A44ED7">
        <w:rPr>
          <w:sz w:val="28"/>
          <w:szCs w:val="28"/>
        </w:rPr>
        <w:t>, изданн</w:t>
      </w:r>
      <w:r w:rsidR="00E65AC4">
        <w:rPr>
          <w:sz w:val="28"/>
          <w:szCs w:val="28"/>
        </w:rPr>
        <w:t>ая</w:t>
      </w:r>
      <w:r w:rsidRPr="00A44ED7">
        <w:rPr>
          <w:sz w:val="28"/>
          <w:szCs w:val="28"/>
        </w:rPr>
        <w:t xml:space="preserve"> в период с 1965 по 200</w:t>
      </w:r>
      <w:r w:rsidR="00E65AC4">
        <w:rPr>
          <w:sz w:val="28"/>
          <w:szCs w:val="28"/>
        </w:rPr>
        <w:t>4 гг</w:t>
      </w:r>
      <w:r w:rsidRPr="00A44ED7">
        <w:rPr>
          <w:sz w:val="28"/>
          <w:szCs w:val="28"/>
        </w:rPr>
        <w:t xml:space="preserve">. Основной текст пособия закономерно завершается подробным библиографическим списком, который включает более </w:t>
      </w:r>
      <w:r w:rsidR="00EC5F19" w:rsidRPr="00090074">
        <w:rPr>
          <w:sz w:val="28"/>
          <w:szCs w:val="28"/>
        </w:rPr>
        <w:t>2</w:t>
      </w:r>
      <w:r w:rsidRPr="00090074">
        <w:rPr>
          <w:sz w:val="28"/>
          <w:szCs w:val="28"/>
        </w:rPr>
        <w:t>00</w:t>
      </w:r>
      <w:r w:rsidRPr="00A44ED7">
        <w:rPr>
          <w:sz w:val="28"/>
          <w:szCs w:val="28"/>
        </w:rPr>
        <w:t xml:space="preserve"> источников по разным разделам курса. Он призван оказать посильную помощь студентам в поиске необходимой информации для написания контрольных, курсовых и дипломных работ, подготовки рефератов и докла</w:t>
      </w:r>
      <w:r w:rsidR="00090074">
        <w:rPr>
          <w:sz w:val="28"/>
          <w:szCs w:val="28"/>
        </w:rPr>
        <w:t>дов к семинарским занятиям, выполнения комплекса практических работ</w:t>
      </w:r>
      <w:r w:rsidRPr="00A44ED7">
        <w:rPr>
          <w:sz w:val="28"/>
          <w:szCs w:val="28"/>
        </w:rPr>
        <w:t xml:space="preserve">. </w:t>
      </w:r>
    </w:p>
    <w:p w:rsidR="00A6324C" w:rsidRDefault="00E65AC4" w:rsidP="00934D0E">
      <w:pPr>
        <w:widowControl/>
        <w:spacing w:line="240" w:lineRule="auto"/>
        <w:ind w:firstLine="567"/>
        <w:rPr>
          <w:sz w:val="28"/>
          <w:szCs w:val="28"/>
        </w:rPr>
      </w:pPr>
      <w:r>
        <w:rPr>
          <w:sz w:val="28"/>
          <w:szCs w:val="28"/>
        </w:rPr>
        <w:t>Теоретический (лекционный) м</w:t>
      </w:r>
      <w:r w:rsidR="00A6324C" w:rsidRPr="00A44ED7">
        <w:rPr>
          <w:sz w:val="28"/>
          <w:szCs w:val="28"/>
        </w:rPr>
        <w:t xml:space="preserve">атериал пособия объединен в </w:t>
      </w:r>
      <w:r w:rsidR="00292529" w:rsidRPr="00292529">
        <w:rPr>
          <w:sz w:val="28"/>
          <w:szCs w:val="28"/>
        </w:rPr>
        <w:t>15</w:t>
      </w:r>
      <w:r w:rsidR="0058000F" w:rsidRPr="00292529">
        <w:rPr>
          <w:sz w:val="28"/>
          <w:szCs w:val="28"/>
        </w:rPr>
        <w:t xml:space="preserve"> глав, включающих в среднем </w:t>
      </w:r>
      <w:r w:rsidR="00292529" w:rsidRPr="00292529">
        <w:rPr>
          <w:sz w:val="28"/>
          <w:szCs w:val="28"/>
        </w:rPr>
        <w:t xml:space="preserve">от </w:t>
      </w:r>
      <w:r w:rsidR="0058000F" w:rsidRPr="00292529">
        <w:rPr>
          <w:sz w:val="28"/>
          <w:szCs w:val="28"/>
        </w:rPr>
        <w:t>3</w:t>
      </w:r>
      <w:r w:rsidR="00292529" w:rsidRPr="00292529">
        <w:rPr>
          <w:sz w:val="28"/>
          <w:szCs w:val="28"/>
        </w:rPr>
        <w:t xml:space="preserve"> до 7</w:t>
      </w:r>
      <w:r w:rsidR="0058000F" w:rsidRPr="00292529">
        <w:rPr>
          <w:sz w:val="28"/>
          <w:szCs w:val="28"/>
        </w:rPr>
        <w:t xml:space="preserve"> </w:t>
      </w:r>
      <w:r w:rsidR="00A6324C" w:rsidRPr="00292529">
        <w:rPr>
          <w:sz w:val="28"/>
          <w:szCs w:val="28"/>
        </w:rPr>
        <w:t>параграфов.</w:t>
      </w:r>
      <w:r w:rsidR="00A6324C" w:rsidRPr="00A44ED7">
        <w:rPr>
          <w:sz w:val="28"/>
          <w:szCs w:val="28"/>
        </w:rPr>
        <w:t xml:space="preserve"> Каждый параграф по объему и содержанию является законченной дидактической единицей и примерно соответствует одному экзаменационному (зачетному) вопросу. Помимо основного содержания автор</w:t>
      </w:r>
      <w:r w:rsidR="00C6434B">
        <w:rPr>
          <w:sz w:val="28"/>
          <w:szCs w:val="28"/>
        </w:rPr>
        <w:t>ы</w:t>
      </w:r>
      <w:r w:rsidR="00A6324C" w:rsidRPr="00A44ED7">
        <w:rPr>
          <w:sz w:val="28"/>
          <w:szCs w:val="28"/>
        </w:rPr>
        <w:t xml:space="preserve"> посчитал</w:t>
      </w:r>
      <w:r w:rsidR="00C6434B">
        <w:rPr>
          <w:sz w:val="28"/>
          <w:szCs w:val="28"/>
        </w:rPr>
        <w:t>и</w:t>
      </w:r>
      <w:r w:rsidR="00A6324C" w:rsidRPr="00A44ED7">
        <w:rPr>
          <w:sz w:val="28"/>
          <w:szCs w:val="28"/>
        </w:rPr>
        <w:t xml:space="preserve"> необходимым ввести в структуру пособия подробный библиографический список; табличное и графическое при</w:t>
      </w:r>
      <w:r w:rsidR="00085AE6">
        <w:rPr>
          <w:sz w:val="28"/>
          <w:szCs w:val="28"/>
        </w:rPr>
        <w:t>ложение</w:t>
      </w:r>
      <w:r w:rsidR="00311366">
        <w:rPr>
          <w:sz w:val="28"/>
          <w:szCs w:val="28"/>
        </w:rPr>
        <w:t>;</w:t>
      </w:r>
      <w:r w:rsidR="00085AE6">
        <w:rPr>
          <w:sz w:val="28"/>
          <w:szCs w:val="28"/>
        </w:rPr>
        <w:t xml:space="preserve"> понятийно-терминологический словарь, содержащий более 300 терминов и понятий </w:t>
      </w:r>
      <w:r w:rsidR="00893977">
        <w:rPr>
          <w:sz w:val="28"/>
          <w:szCs w:val="28"/>
        </w:rPr>
        <w:t>р</w:t>
      </w:r>
      <w:r w:rsidR="00085AE6">
        <w:rPr>
          <w:sz w:val="28"/>
          <w:szCs w:val="28"/>
        </w:rPr>
        <w:t>екреационной географии и смежных с ней наук – экологии и природопользования, экономической географии, курортологии, введения в туризм, экономики рекреации</w:t>
      </w:r>
      <w:r w:rsidR="00085AE6" w:rsidRPr="001A1126">
        <w:rPr>
          <w:sz w:val="28"/>
          <w:szCs w:val="28"/>
        </w:rPr>
        <w:t xml:space="preserve"> </w:t>
      </w:r>
      <w:r w:rsidR="00085AE6">
        <w:rPr>
          <w:sz w:val="28"/>
          <w:szCs w:val="28"/>
        </w:rPr>
        <w:t>и туризма, менеджмента рекреации и туризма и других</w:t>
      </w:r>
      <w:r w:rsidR="00311366">
        <w:rPr>
          <w:sz w:val="28"/>
          <w:szCs w:val="28"/>
        </w:rPr>
        <w:t>; методические указания</w:t>
      </w:r>
      <w:r w:rsidR="00085AE6">
        <w:rPr>
          <w:sz w:val="28"/>
          <w:szCs w:val="28"/>
        </w:rPr>
        <w:t>.</w:t>
      </w:r>
    </w:p>
    <w:p w:rsidR="00027E35" w:rsidRDefault="00805379" w:rsidP="00934D0E">
      <w:pPr>
        <w:widowControl/>
        <w:tabs>
          <w:tab w:val="left" w:pos="-2268"/>
        </w:tabs>
        <w:spacing w:line="240" w:lineRule="auto"/>
        <w:ind w:firstLine="567"/>
        <w:rPr>
          <w:sz w:val="28"/>
          <w:szCs w:val="28"/>
        </w:rPr>
      </w:pPr>
      <w:r>
        <w:rPr>
          <w:sz w:val="28"/>
          <w:szCs w:val="28"/>
        </w:rPr>
        <w:t>Учитывая особенности подготовки студентов по специальности 230500 «Социально-культурный сервис и туризм» автор</w:t>
      </w:r>
      <w:r w:rsidR="00C6434B">
        <w:rPr>
          <w:sz w:val="28"/>
          <w:szCs w:val="28"/>
        </w:rPr>
        <w:t>ы</w:t>
      </w:r>
      <w:r>
        <w:rPr>
          <w:sz w:val="28"/>
          <w:szCs w:val="28"/>
        </w:rPr>
        <w:t xml:space="preserve"> сознательно уделял</w:t>
      </w:r>
      <w:r w:rsidR="00C6434B">
        <w:rPr>
          <w:sz w:val="28"/>
          <w:szCs w:val="28"/>
        </w:rPr>
        <w:t>и</w:t>
      </w:r>
      <w:r>
        <w:rPr>
          <w:sz w:val="28"/>
          <w:szCs w:val="28"/>
        </w:rPr>
        <w:t xml:space="preserve"> меньшее внимание природоведческим основам рекреационной географии, отдавая </w:t>
      </w:r>
      <w:r w:rsidR="00810CE3">
        <w:rPr>
          <w:sz w:val="28"/>
          <w:szCs w:val="28"/>
        </w:rPr>
        <w:t xml:space="preserve">тем самым </w:t>
      </w:r>
      <w:r>
        <w:rPr>
          <w:sz w:val="28"/>
          <w:szCs w:val="28"/>
        </w:rPr>
        <w:t xml:space="preserve">«пальму первенства» </w:t>
      </w:r>
      <w:r w:rsidR="00810CE3">
        <w:rPr>
          <w:sz w:val="28"/>
          <w:szCs w:val="28"/>
        </w:rPr>
        <w:t xml:space="preserve">анализу </w:t>
      </w:r>
      <w:r>
        <w:rPr>
          <w:sz w:val="28"/>
          <w:szCs w:val="28"/>
        </w:rPr>
        <w:t>социально-культурны</w:t>
      </w:r>
      <w:r w:rsidR="00810CE3">
        <w:rPr>
          <w:sz w:val="28"/>
          <w:szCs w:val="28"/>
        </w:rPr>
        <w:t>х</w:t>
      </w:r>
      <w:r>
        <w:rPr>
          <w:sz w:val="28"/>
          <w:szCs w:val="28"/>
        </w:rPr>
        <w:t xml:space="preserve"> и экономически</w:t>
      </w:r>
      <w:r w:rsidR="00810CE3">
        <w:rPr>
          <w:sz w:val="28"/>
          <w:szCs w:val="28"/>
        </w:rPr>
        <w:t>х</w:t>
      </w:r>
      <w:r>
        <w:rPr>
          <w:sz w:val="28"/>
          <w:szCs w:val="28"/>
        </w:rPr>
        <w:t xml:space="preserve"> фактор</w:t>
      </w:r>
      <w:r w:rsidR="00810CE3">
        <w:rPr>
          <w:sz w:val="28"/>
          <w:szCs w:val="28"/>
        </w:rPr>
        <w:t>ов</w:t>
      </w:r>
      <w:r>
        <w:rPr>
          <w:sz w:val="28"/>
          <w:szCs w:val="28"/>
        </w:rPr>
        <w:t xml:space="preserve"> пространственной организации рекреационной и туристской  деятельности. </w:t>
      </w:r>
    </w:p>
    <w:p w:rsidR="00535664" w:rsidRDefault="00535664" w:rsidP="00934D0E">
      <w:pPr>
        <w:widowControl/>
        <w:spacing w:line="240" w:lineRule="auto"/>
        <w:ind w:firstLine="567"/>
        <w:rPr>
          <w:sz w:val="28"/>
          <w:szCs w:val="28"/>
        </w:rPr>
      </w:pPr>
      <w:r>
        <w:rPr>
          <w:sz w:val="28"/>
          <w:szCs w:val="28"/>
        </w:rPr>
        <w:t xml:space="preserve">Одним из достоинств предлагаемого </w:t>
      </w:r>
      <w:r w:rsidR="00DD060A">
        <w:rPr>
          <w:sz w:val="28"/>
          <w:szCs w:val="28"/>
        </w:rPr>
        <w:t>учебно-методического комплекса</w:t>
      </w:r>
      <w:r>
        <w:rPr>
          <w:sz w:val="28"/>
          <w:szCs w:val="28"/>
        </w:rPr>
        <w:t xml:space="preserve"> является попытка автор</w:t>
      </w:r>
      <w:r w:rsidR="00C6434B">
        <w:rPr>
          <w:sz w:val="28"/>
          <w:szCs w:val="28"/>
        </w:rPr>
        <w:t>ов</w:t>
      </w:r>
      <w:r>
        <w:rPr>
          <w:sz w:val="28"/>
          <w:szCs w:val="28"/>
        </w:rPr>
        <w:t xml:space="preserve"> встроить в него </w:t>
      </w:r>
      <w:r w:rsidR="00E713D8">
        <w:rPr>
          <w:sz w:val="28"/>
          <w:szCs w:val="28"/>
        </w:rPr>
        <w:t>своеобразную хрестоматию, п</w:t>
      </w:r>
      <w:r>
        <w:rPr>
          <w:sz w:val="28"/>
          <w:szCs w:val="28"/>
        </w:rPr>
        <w:t xml:space="preserve">ри подборке материалов </w:t>
      </w:r>
      <w:r w:rsidR="00E713D8">
        <w:rPr>
          <w:sz w:val="28"/>
          <w:szCs w:val="28"/>
        </w:rPr>
        <w:t xml:space="preserve">которой </w:t>
      </w:r>
      <w:r>
        <w:rPr>
          <w:sz w:val="28"/>
          <w:szCs w:val="28"/>
        </w:rPr>
        <w:t>учитывались</w:t>
      </w:r>
      <w:r w:rsidR="00BD2565" w:rsidRPr="00FC4882">
        <w:rPr>
          <w:sz w:val="28"/>
          <w:szCs w:val="28"/>
        </w:rPr>
        <w:t xml:space="preserve"> следующие факторы</w:t>
      </w:r>
      <w:r>
        <w:rPr>
          <w:sz w:val="28"/>
          <w:szCs w:val="28"/>
        </w:rPr>
        <w:t>:</w:t>
      </w:r>
    </w:p>
    <w:p w:rsidR="00535664" w:rsidRDefault="00412C48" w:rsidP="00A37876">
      <w:pPr>
        <w:widowControl/>
        <w:numPr>
          <w:ilvl w:val="0"/>
          <w:numId w:val="62"/>
        </w:numPr>
        <w:tabs>
          <w:tab w:val="clear" w:pos="1617"/>
        </w:tabs>
        <w:spacing w:line="240" w:lineRule="auto"/>
        <w:ind w:left="567" w:hanging="284"/>
        <w:rPr>
          <w:sz w:val="28"/>
          <w:szCs w:val="28"/>
        </w:rPr>
      </w:pPr>
      <w:r>
        <w:rPr>
          <w:sz w:val="28"/>
          <w:szCs w:val="28"/>
        </w:rPr>
        <w:t>С</w:t>
      </w:r>
      <w:r w:rsidR="00535664">
        <w:rPr>
          <w:sz w:val="28"/>
          <w:szCs w:val="28"/>
        </w:rPr>
        <w:t>пецифика учебного плана специальности 230500 «Социально-культурный сервис и туризм».</w:t>
      </w:r>
    </w:p>
    <w:p w:rsidR="00535664" w:rsidRDefault="00244BAC" w:rsidP="00A37876">
      <w:pPr>
        <w:widowControl/>
        <w:numPr>
          <w:ilvl w:val="0"/>
          <w:numId w:val="62"/>
        </w:numPr>
        <w:tabs>
          <w:tab w:val="clear" w:pos="1617"/>
        </w:tabs>
        <w:spacing w:line="240" w:lineRule="auto"/>
        <w:ind w:left="567" w:hanging="284"/>
        <w:rPr>
          <w:sz w:val="28"/>
          <w:szCs w:val="28"/>
        </w:rPr>
      </w:pPr>
      <w:r>
        <w:rPr>
          <w:sz w:val="28"/>
          <w:szCs w:val="28"/>
        </w:rPr>
        <w:t>И</w:t>
      </w:r>
      <w:r w:rsidR="00535664">
        <w:rPr>
          <w:sz w:val="28"/>
          <w:szCs w:val="28"/>
        </w:rPr>
        <w:t>нформационное содержание курса и существующие стандарты и учебные программы по учебной дисциплине (в том числе и предлагаемая авторская программа).</w:t>
      </w:r>
    </w:p>
    <w:p w:rsidR="00535664" w:rsidRDefault="00244BAC" w:rsidP="00A37876">
      <w:pPr>
        <w:widowControl/>
        <w:numPr>
          <w:ilvl w:val="0"/>
          <w:numId w:val="62"/>
        </w:numPr>
        <w:tabs>
          <w:tab w:val="clear" w:pos="1617"/>
        </w:tabs>
        <w:spacing w:line="240" w:lineRule="auto"/>
        <w:ind w:left="567" w:hanging="284"/>
        <w:rPr>
          <w:sz w:val="28"/>
          <w:szCs w:val="28"/>
        </w:rPr>
      </w:pPr>
      <w:r>
        <w:rPr>
          <w:sz w:val="28"/>
          <w:szCs w:val="28"/>
        </w:rPr>
        <w:t>Н</w:t>
      </w:r>
      <w:r w:rsidR="00535664">
        <w:rPr>
          <w:sz w:val="28"/>
          <w:szCs w:val="28"/>
        </w:rPr>
        <w:t xml:space="preserve">аличие и степень доступности для студентов тех или иных </w:t>
      </w:r>
      <w:r w:rsidR="00FC4882">
        <w:rPr>
          <w:sz w:val="28"/>
          <w:szCs w:val="28"/>
        </w:rPr>
        <w:t xml:space="preserve">учебных </w:t>
      </w:r>
      <w:r w:rsidR="00535664">
        <w:rPr>
          <w:sz w:val="28"/>
          <w:szCs w:val="28"/>
        </w:rPr>
        <w:t>материалов.</w:t>
      </w:r>
    </w:p>
    <w:p w:rsidR="00535664" w:rsidRDefault="00244BAC" w:rsidP="00A37876">
      <w:pPr>
        <w:widowControl/>
        <w:numPr>
          <w:ilvl w:val="0"/>
          <w:numId w:val="62"/>
        </w:numPr>
        <w:tabs>
          <w:tab w:val="clear" w:pos="1617"/>
        </w:tabs>
        <w:spacing w:line="240" w:lineRule="auto"/>
        <w:ind w:left="567" w:hanging="284"/>
        <w:rPr>
          <w:sz w:val="28"/>
          <w:szCs w:val="28"/>
        </w:rPr>
      </w:pPr>
      <w:r>
        <w:rPr>
          <w:sz w:val="28"/>
          <w:szCs w:val="28"/>
        </w:rPr>
        <w:t>П</w:t>
      </w:r>
      <w:r w:rsidR="00535664">
        <w:rPr>
          <w:sz w:val="28"/>
          <w:szCs w:val="28"/>
        </w:rPr>
        <w:t xml:space="preserve">рикладная направленность материалов и, в то же время, доступность </w:t>
      </w:r>
      <w:r w:rsidR="00FC4882">
        <w:rPr>
          <w:sz w:val="28"/>
          <w:szCs w:val="28"/>
        </w:rPr>
        <w:t>их</w:t>
      </w:r>
      <w:r w:rsidR="00535664">
        <w:rPr>
          <w:sz w:val="28"/>
          <w:szCs w:val="28"/>
        </w:rPr>
        <w:t xml:space="preserve"> для восприятия студентами 2 курса. </w:t>
      </w:r>
    </w:p>
    <w:p w:rsidR="00BD2565" w:rsidRPr="00A44ED7" w:rsidRDefault="00BD2565" w:rsidP="00934D0E">
      <w:pPr>
        <w:widowControl/>
        <w:spacing w:line="240" w:lineRule="auto"/>
        <w:ind w:firstLine="567"/>
        <w:rPr>
          <w:sz w:val="28"/>
          <w:szCs w:val="28"/>
        </w:rPr>
      </w:pPr>
      <w:r>
        <w:rPr>
          <w:sz w:val="28"/>
          <w:szCs w:val="28"/>
        </w:rPr>
        <w:t xml:space="preserve">При подборке хрестоматийных материалов </w:t>
      </w:r>
      <w:r w:rsidR="0041744E">
        <w:rPr>
          <w:sz w:val="28"/>
          <w:szCs w:val="28"/>
        </w:rPr>
        <w:t xml:space="preserve">авторами </w:t>
      </w:r>
      <w:r>
        <w:rPr>
          <w:sz w:val="28"/>
          <w:szCs w:val="28"/>
        </w:rPr>
        <w:t xml:space="preserve">использовались учебные пособия, монографии, научные сборники, статьи, электронные публикации (в том числе и доступные через Internet) ведущих специалистов в области рекреационной географии из России, Украины, Казахстана, Киргизии, Германии, США, Эстонии, Польши, Беларуси и ряда других стран. Хрестоматийные выдержки оформлены в виде </w:t>
      </w:r>
      <w:r w:rsidR="00F85808">
        <w:rPr>
          <w:sz w:val="28"/>
          <w:szCs w:val="28"/>
        </w:rPr>
        <w:t>отдельных статей, представленных в рубрике «Опыт»</w:t>
      </w:r>
      <w:r>
        <w:rPr>
          <w:sz w:val="28"/>
          <w:szCs w:val="28"/>
        </w:rPr>
        <w:t xml:space="preserve"> и иллюстрирую</w:t>
      </w:r>
      <w:r w:rsidR="00784F5F">
        <w:rPr>
          <w:sz w:val="28"/>
          <w:szCs w:val="28"/>
        </w:rPr>
        <w:t>щих</w:t>
      </w:r>
      <w:r>
        <w:rPr>
          <w:sz w:val="28"/>
          <w:szCs w:val="28"/>
        </w:rPr>
        <w:t xml:space="preserve"> теоретические положения, являющиеся содержанием предыдущих параграфов. </w:t>
      </w:r>
      <w:r w:rsidR="004B1D3F">
        <w:rPr>
          <w:sz w:val="28"/>
          <w:szCs w:val="28"/>
        </w:rPr>
        <w:t xml:space="preserve">Они также могут иметь статус самостоятельных дидактических единиц и </w:t>
      </w:r>
      <w:r w:rsidR="009B5F2F">
        <w:rPr>
          <w:sz w:val="28"/>
          <w:szCs w:val="28"/>
        </w:rPr>
        <w:t xml:space="preserve">по усмотрению преподавателя оформляться </w:t>
      </w:r>
      <w:r w:rsidR="004B1D3F">
        <w:rPr>
          <w:sz w:val="28"/>
          <w:szCs w:val="28"/>
        </w:rPr>
        <w:t xml:space="preserve">в качестве экзаменационных </w:t>
      </w:r>
      <w:r w:rsidR="00573566">
        <w:rPr>
          <w:sz w:val="28"/>
          <w:szCs w:val="28"/>
        </w:rPr>
        <w:t>(</w:t>
      </w:r>
      <w:r w:rsidR="004B1D3F">
        <w:rPr>
          <w:sz w:val="28"/>
          <w:szCs w:val="28"/>
        </w:rPr>
        <w:t>зачетных</w:t>
      </w:r>
      <w:r w:rsidR="00573566">
        <w:rPr>
          <w:sz w:val="28"/>
          <w:szCs w:val="28"/>
        </w:rPr>
        <w:t>)</w:t>
      </w:r>
      <w:r w:rsidR="004B1D3F">
        <w:rPr>
          <w:sz w:val="28"/>
          <w:szCs w:val="28"/>
        </w:rPr>
        <w:t xml:space="preserve"> вопросов. Кроме того,</w:t>
      </w:r>
      <w:r w:rsidR="00F9622D">
        <w:rPr>
          <w:sz w:val="28"/>
          <w:szCs w:val="28"/>
        </w:rPr>
        <w:t xml:space="preserve"> данные материалы целесообразн</w:t>
      </w:r>
      <w:r w:rsidR="00053D72">
        <w:rPr>
          <w:sz w:val="28"/>
          <w:szCs w:val="28"/>
        </w:rPr>
        <w:t>о</w:t>
      </w:r>
      <w:r w:rsidR="004B1D3F">
        <w:rPr>
          <w:sz w:val="28"/>
          <w:szCs w:val="28"/>
        </w:rPr>
        <w:t xml:space="preserve"> </w:t>
      </w:r>
      <w:r w:rsidR="00F12AAF">
        <w:rPr>
          <w:sz w:val="28"/>
          <w:szCs w:val="28"/>
        </w:rPr>
        <w:t>использовать</w:t>
      </w:r>
      <w:r w:rsidR="004B1D3F">
        <w:rPr>
          <w:sz w:val="28"/>
          <w:szCs w:val="28"/>
        </w:rPr>
        <w:t xml:space="preserve"> на практических и семинарских занятиях для закрепления теоретических положений и понятий курса</w:t>
      </w:r>
      <w:r w:rsidR="003E0EC9">
        <w:rPr>
          <w:sz w:val="28"/>
          <w:szCs w:val="28"/>
        </w:rPr>
        <w:t>, раскрываемых на лекциях</w:t>
      </w:r>
      <w:r w:rsidR="00FE27D3">
        <w:rPr>
          <w:sz w:val="28"/>
          <w:szCs w:val="28"/>
        </w:rPr>
        <w:t>, а также для организации самостоятельной работы студентов</w:t>
      </w:r>
      <w:r w:rsidR="003E0EC9">
        <w:rPr>
          <w:sz w:val="28"/>
          <w:szCs w:val="28"/>
        </w:rPr>
        <w:t xml:space="preserve">. </w:t>
      </w:r>
    </w:p>
    <w:p w:rsidR="00A6324C" w:rsidRPr="00A44ED7" w:rsidRDefault="00A6324C" w:rsidP="00934D0E">
      <w:pPr>
        <w:pStyle w:val="21"/>
        <w:overflowPunct/>
        <w:autoSpaceDE/>
        <w:autoSpaceDN/>
        <w:adjustRightInd/>
        <w:spacing w:line="240" w:lineRule="auto"/>
        <w:ind w:firstLine="567"/>
        <w:textAlignment w:val="auto"/>
      </w:pPr>
      <w:r w:rsidRPr="00A44ED7">
        <w:t>Предлагаем</w:t>
      </w:r>
      <w:r w:rsidR="00AD4C08">
        <w:t>ый</w:t>
      </w:r>
      <w:r w:rsidRPr="00A44ED7">
        <w:t xml:space="preserve"> вниманию читателя учебно</w:t>
      </w:r>
      <w:r w:rsidR="00AD4C08">
        <w:t>-методический комплекс</w:t>
      </w:r>
      <w:r w:rsidRPr="00A44ED7">
        <w:t xml:space="preserve"> предназначен в первую очередь для студентов, обучающихся по специальности 230500 «Социально-культурный сервис и туризм». Он также может быть использован студентами, обучающимся по специальностям «Менеджмент туризма», «Туризм и гостиничное хозяйство», «География»</w:t>
      </w:r>
      <w:r w:rsidR="000D07AC">
        <w:t>, «Социокультурная деятельность»</w:t>
      </w:r>
      <w:r w:rsidR="00A75C33">
        <w:t>, «Экскурсионное дело», «Туризм»</w:t>
      </w:r>
      <w:r w:rsidRPr="00A44ED7">
        <w:t xml:space="preserve">. </w:t>
      </w:r>
    </w:p>
    <w:p w:rsidR="00A6324C" w:rsidRPr="00A44ED7" w:rsidRDefault="00A6324C" w:rsidP="00934D0E">
      <w:pPr>
        <w:widowControl/>
        <w:spacing w:line="240" w:lineRule="auto"/>
        <w:ind w:firstLine="567"/>
        <w:rPr>
          <w:sz w:val="28"/>
          <w:szCs w:val="28"/>
        </w:rPr>
      </w:pPr>
      <w:r w:rsidRPr="00A44ED7">
        <w:rPr>
          <w:sz w:val="28"/>
          <w:szCs w:val="28"/>
        </w:rPr>
        <w:t>В связи с ограниченностью и недоступностью для большинства студентов и преподавателей современной  литературы по указанной  дисциплине, автор</w:t>
      </w:r>
      <w:r w:rsidR="00C7391E">
        <w:rPr>
          <w:sz w:val="28"/>
          <w:szCs w:val="28"/>
        </w:rPr>
        <w:t>ы</w:t>
      </w:r>
      <w:r w:rsidRPr="00A44ED7">
        <w:rPr>
          <w:sz w:val="28"/>
          <w:szCs w:val="28"/>
        </w:rPr>
        <w:t xml:space="preserve"> своей работой попытал</w:t>
      </w:r>
      <w:r w:rsidR="00C7391E">
        <w:rPr>
          <w:sz w:val="28"/>
          <w:szCs w:val="28"/>
        </w:rPr>
        <w:t>ись</w:t>
      </w:r>
      <w:r w:rsidRPr="00A44ED7">
        <w:rPr>
          <w:sz w:val="28"/>
          <w:szCs w:val="28"/>
        </w:rPr>
        <w:t xml:space="preserve"> восполнить образовавшуюся нишу в </w:t>
      </w:r>
      <w:r w:rsidR="00AD4C08">
        <w:rPr>
          <w:sz w:val="28"/>
          <w:szCs w:val="28"/>
        </w:rPr>
        <w:t>данной области научного знания и н</w:t>
      </w:r>
      <w:r w:rsidR="00C6434B">
        <w:rPr>
          <w:sz w:val="28"/>
          <w:szCs w:val="28"/>
        </w:rPr>
        <w:t>адею</w:t>
      </w:r>
      <w:r w:rsidRPr="00A44ED7">
        <w:rPr>
          <w:sz w:val="28"/>
          <w:szCs w:val="28"/>
        </w:rPr>
        <w:t>тся на отклики и пожелания студентов и преподавателей, изучающих и преподающих курс современной рекреационной географии.</w:t>
      </w:r>
      <w:r w:rsidR="00EA22E1">
        <w:rPr>
          <w:sz w:val="28"/>
          <w:szCs w:val="28"/>
        </w:rPr>
        <w:t xml:space="preserve"> </w:t>
      </w:r>
    </w:p>
    <w:p w:rsidR="000A548E" w:rsidRPr="002D403D" w:rsidRDefault="000A548E" w:rsidP="00934D0E">
      <w:pPr>
        <w:widowControl/>
        <w:spacing w:line="240" w:lineRule="auto"/>
        <w:ind w:firstLine="567"/>
        <w:rPr>
          <w:sz w:val="28"/>
          <w:szCs w:val="28"/>
        </w:rPr>
      </w:pPr>
      <w:r>
        <w:rPr>
          <w:sz w:val="28"/>
          <w:szCs w:val="28"/>
        </w:rPr>
        <w:t xml:space="preserve">Все замечания и предложения по поводу содержания пособия принимаются </w:t>
      </w:r>
      <w:r w:rsidR="00241A2F">
        <w:rPr>
          <w:sz w:val="28"/>
          <w:szCs w:val="28"/>
        </w:rPr>
        <w:t>по адресу</w:t>
      </w:r>
      <w:r w:rsidR="000F2E20">
        <w:rPr>
          <w:sz w:val="28"/>
          <w:szCs w:val="28"/>
        </w:rPr>
        <w:t>:</w:t>
      </w:r>
      <w:r w:rsidR="00241A2F">
        <w:rPr>
          <w:sz w:val="28"/>
          <w:szCs w:val="28"/>
        </w:rPr>
        <w:t xml:space="preserve"> </w:t>
      </w:r>
      <w:r w:rsidR="000F2E20">
        <w:rPr>
          <w:sz w:val="28"/>
          <w:szCs w:val="28"/>
        </w:rPr>
        <w:t xml:space="preserve">410054, </w:t>
      </w:r>
      <w:r w:rsidR="00241A2F">
        <w:rPr>
          <w:sz w:val="28"/>
          <w:szCs w:val="28"/>
        </w:rPr>
        <w:t>г. Саратов, Саратовский государственный технический университет, ул. Политехническая, 77, кафедра менеджмента туристического бизнеса (тел. 50-14-20).</w:t>
      </w:r>
      <w:r w:rsidR="00EA22E1">
        <w:rPr>
          <w:sz w:val="28"/>
          <w:szCs w:val="28"/>
        </w:rPr>
        <w:t xml:space="preserve"> </w:t>
      </w:r>
      <w:r w:rsidR="002274B3">
        <w:rPr>
          <w:sz w:val="28"/>
          <w:szCs w:val="28"/>
          <w:lang w:val="en-US"/>
        </w:rPr>
        <w:t>E</w:t>
      </w:r>
      <w:r w:rsidR="002274B3" w:rsidRPr="00E37178">
        <w:rPr>
          <w:sz w:val="28"/>
          <w:szCs w:val="28"/>
        </w:rPr>
        <w:t>-</w:t>
      </w:r>
      <w:r w:rsidR="007172D7">
        <w:rPr>
          <w:sz w:val="28"/>
          <w:szCs w:val="28"/>
          <w:lang w:val="en-US"/>
        </w:rPr>
        <w:t>m</w:t>
      </w:r>
      <w:r w:rsidR="002274B3">
        <w:rPr>
          <w:sz w:val="28"/>
          <w:szCs w:val="28"/>
          <w:lang w:val="en-US"/>
        </w:rPr>
        <w:t>ail</w:t>
      </w:r>
      <w:r w:rsidR="002274B3" w:rsidRPr="00E37178">
        <w:rPr>
          <w:sz w:val="28"/>
          <w:szCs w:val="28"/>
        </w:rPr>
        <w:t xml:space="preserve">: </w:t>
      </w:r>
      <w:r w:rsidR="006E2C17" w:rsidRPr="006E2C17">
        <w:rPr>
          <w:sz w:val="28"/>
          <w:szCs w:val="28"/>
        </w:rPr>
        <w:t>askuskov@</w:t>
      </w:r>
      <w:r w:rsidR="00D91EC3">
        <w:rPr>
          <w:sz w:val="28"/>
          <w:szCs w:val="28"/>
          <w:lang w:val="en-US"/>
        </w:rPr>
        <w:t>mail</w:t>
      </w:r>
      <w:r w:rsidR="006E2C17" w:rsidRPr="006E2C17">
        <w:rPr>
          <w:sz w:val="28"/>
          <w:szCs w:val="28"/>
        </w:rPr>
        <w:t>.ru</w:t>
      </w:r>
      <w:r w:rsidR="002D403D" w:rsidRPr="002D403D">
        <w:rPr>
          <w:sz w:val="28"/>
          <w:szCs w:val="28"/>
        </w:rPr>
        <w:t>.</w:t>
      </w:r>
      <w:r w:rsidR="00BC5159">
        <w:rPr>
          <w:sz w:val="28"/>
          <w:szCs w:val="28"/>
        </w:rPr>
        <w:t xml:space="preserve">     </w:t>
      </w:r>
      <w:r w:rsidR="007178DD">
        <w:rPr>
          <w:sz w:val="28"/>
          <w:szCs w:val="28"/>
        </w:rPr>
        <w:t xml:space="preserve"> </w:t>
      </w:r>
      <w:r w:rsidR="00570FDD">
        <w:rPr>
          <w:sz w:val="28"/>
          <w:szCs w:val="28"/>
        </w:rPr>
        <w:t xml:space="preserve"> </w:t>
      </w:r>
      <w:r w:rsidR="00BC5159">
        <w:rPr>
          <w:sz w:val="28"/>
          <w:szCs w:val="28"/>
        </w:rPr>
        <w:t xml:space="preserve"> </w:t>
      </w:r>
      <w:r w:rsidR="002D403D" w:rsidRPr="002D403D">
        <w:rPr>
          <w:sz w:val="28"/>
          <w:szCs w:val="28"/>
        </w:rPr>
        <w:t xml:space="preserve">   </w:t>
      </w:r>
      <w:r w:rsidR="007178DD">
        <w:rPr>
          <w:sz w:val="28"/>
          <w:szCs w:val="28"/>
        </w:rPr>
        <w:t xml:space="preserve"> </w:t>
      </w:r>
    </w:p>
    <w:p w:rsidR="00C05575" w:rsidRDefault="00C05575" w:rsidP="00934D0E">
      <w:pPr>
        <w:pStyle w:val="a3"/>
        <w:rPr>
          <w:rFonts w:ascii="Monotype Corsiva" w:hAnsi="Monotype Corsiva" w:cs="Monotype Corsiva"/>
          <w:sz w:val="36"/>
          <w:szCs w:val="36"/>
        </w:rPr>
      </w:pPr>
    </w:p>
    <w:p w:rsidR="005A4DEC" w:rsidRPr="00137F45" w:rsidRDefault="00EF22B8" w:rsidP="00934D0E">
      <w:pPr>
        <w:pStyle w:val="a3"/>
        <w:rPr>
          <w:rFonts w:ascii="Monotype Corsiva" w:hAnsi="Monotype Corsiva" w:cs="Monotype Corsiva"/>
          <w:sz w:val="36"/>
          <w:szCs w:val="36"/>
        </w:rPr>
      </w:pPr>
      <w:r w:rsidRPr="00137F45">
        <w:rPr>
          <w:rFonts w:ascii="Monotype Corsiva" w:hAnsi="Monotype Corsiva" w:cs="Monotype Corsiva"/>
          <w:sz w:val="36"/>
          <w:szCs w:val="36"/>
        </w:rPr>
        <w:t xml:space="preserve">1.  </w:t>
      </w:r>
      <w:r w:rsidR="00743AC0" w:rsidRPr="00137F45">
        <w:rPr>
          <w:rFonts w:ascii="Monotype Corsiva" w:hAnsi="Monotype Corsiva" w:cs="Monotype Corsiva"/>
          <w:sz w:val="36"/>
          <w:szCs w:val="36"/>
        </w:rPr>
        <w:t>РЕКРЕАЦИОННАЯ  ГЕОГРАФИЯ  КАК  НАУКА</w:t>
      </w:r>
    </w:p>
    <w:p w:rsidR="005A4DEC" w:rsidRDefault="005A4DEC" w:rsidP="00934D0E">
      <w:pPr>
        <w:pStyle w:val="a3"/>
        <w:jc w:val="both"/>
      </w:pPr>
    </w:p>
    <w:p w:rsidR="00A6324C" w:rsidRDefault="00A6324C" w:rsidP="00934D0E">
      <w:pPr>
        <w:pStyle w:val="a3"/>
        <w:rPr>
          <w:sz w:val="24"/>
          <w:szCs w:val="24"/>
        </w:rPr>
      </w:pPr>
      <w:r w:rsidRPr="007B5F5B">
        <w:rPr>
          <w:sz w:val="24"/>
          <w:szCs w:val="24"/>
        </w:rPr>
        <w:t>1</w:t>
      </w:r>
      <w:r w:rsidR="00717300" w:rsidRPr="007B5F5B">
        <w:rPr>
          <w:sz w:val="24"/>
          <w:szCs w:val="24"/>
        </w:rPr>
        <w:t>.</w:t>
      </w:r>
      <w:r w:rsidR="003B7F45">
        <w:rPr>
          <w:sz w:val="24"/>
          <w:szCs w:val="24"/>
        </w:rPr>
        <w:t>1.</w:t>
      </w:r>
      <w:r>
        <w:rPr>
          <w:sz w:val="24"/>
          <w:szCs w:val="24"/>
        </w:rPr>
        <w:t xml:space="preserve">  </w:t>
      </w:r>
      <w:r w:rsidR="00DB65B3">
        <w:rPr>
          <w:sz w:val="24"/>
          <w:szCs w:val="24"/>
        </w:rPr>
        <w:t xml:space="preserve">ОБЪЕКТ, </w:t>
      </w:r>
      <w:r>
        <w:rPr>
          <w:sz w:val="24"/>
          <w:szCs w:val="24"/>
        </w:rPr>
        <w:t>ПРЕДМЕТ</w:t>
      </w:r>
      <w:r w:rsidR="00DB65B3">
        <w:rPr>
          <w:sz w:val="24"/>
          <w:szCs w:val="24"/>
        </w:rPr>
        <w:t xml:space="preserve"> И </w:t>
      </w:r>
      <w:r>
        <w:rPr>
          <w:sz w:val="24"/>
          <w:szCs w:val="24"/>
        </w:rPr>
        <w:t xml:space="preserve">МЕТОДЫ </w:t>
      </w:r>
      <w:r w:rsidR="00DB65B3">
        <w:rPr>
          <w:sz w:val="24"/>
          <w:szCs w:val="24"/>
        </w:rPr>
        <w:t>К</w:t>
      </w:r>
      <w:r>
        <w:rPr>
          <w:sz w:val="24"/>
          <w:szCs w:val="24"/>
        </w:rPr>
        <w:t>УРСА</w:t>
      </w:r>
      <w:r w:rsidR="00DB65B3">
        <w:rPr>
          <w:sz w:val="24"/>
          <w:szCs w:val="24"/>
        </w:rPr>
        <w:t>. ОСНОВНЫЕ ЗАДАЧИ</w:t>
      </w:r>
    </w:p>
    <w:p w:rsidR="00A6324C" w:rsidRDefault="00A6324C" w:rsidP="00934D0E">
      <w:pPr>
        <w:pStyle w:val="a3"/>
        <w:rPr>
          <w:b w:val="0"/>
          <w:bCs w:val="0"/>
          <w:sz w:val="24"/>
          <w:szCs w:val="24"/>
        </w:rPr>
      </w:pPr>
      <w:r>
        <w:rPr>
          <w:sz w:val="24"/>
          <w:szCs w:val="24"/>
        </w:rPr>
        <w:t>РЕКРЕАЦИОНН</w:t>
      </w:r>
      <w:r w:rsidR="00DB65B3">
        <w:rPr>
          <w:sz w:val="24"/>
          <w:szCs w:val="24"/>
        </w:rPr>
        <w:t>ОЙ</w:t>
      </w:r>
      <w:r>
        <w:rPr>
          <w:sz w:val="24"/>
          <w:szCs w:val="24"/>
        </w:rPr>
        <w:t xml:space="preserve"> ГЕОГРАФИ</w:t>
      </w:r>
      <w:r w:rsidR="00DB65B3">
        <w:rPr>
          <w:sz w:val="24"/>
          <w:szCs w:val="24"/>
        </w:rPr>
        <w:t>И НА СОВРЕМЕННОМ ЭТАПЕ</w:t>
      </w:r>
    </w:p>
    <w:p w:rsidR="00A6324C" w:rsidRDefault="00A6324C" w:rsidP="00934D0E">
      <w:pPr>
        <w:pStyle w:val="a3"/>
        <w:jc w:val="both"/>
        <w:rPr>
          <w:b w:val="0"/>
          <w:bCs w:val="0"/>
        </w:rPr>
      </w:pPr>
    </w:p>
    <w:p w:rsidR="00A6324C" w:rsidRDefault="00A6324C" w:rsidP="00934D0E">
      <w:pPr>
        <w:widowControl/>
        <w:spacing w:line="240" w:lineRule="auto"/>
        <w:ind w:firstLine="567"/>
        <w:rPr>
          <w:sz w:val="28"/>
          <w:szCs w:val="28"/>
        </w:rPr>
      </w:pPr>
      <w:r>
        <w:rPr>
          <w:sz w:val="28"/>
          <w:szCs w:val="28"/>
        </w:rPr>
        <w:t xml:space="preserve">Организация рекреационной деятельности носит комплексный характер, так как в любой рекреационной системе во взаимодействие вступают: группа отдыхающих, природные комплексы, техническая инфраструктура, сфера обслуживания, производственная сфера, трудовые ресурсы, системы расселения. Междисциплинарные исследования рекреационных проблем в современных условиях превращения интеграции научных знаний из тенденции в закономерность ускорили процесс выявления специфического объекта научного познания и формирования на его основе предметной сущности новой географической дисциплины </w:t>
      </w:r>
      <w:r>
        <w:rPr>
          <w:i/>
          <w:iCs/>
          <w:sz w:val="28"/>
          <w:szCs w:val="28"/>
        </w:rPr>
        <w:t xml:space="preserve">– </w:t>
      </w:r>
      <w:r>
        <w:rPr>
          <w:sz w:val="28"/>
          <w:szCs w:val="28"/>
        </w:rPr>
        <w:t xml:space="preserve">рекреационной географии. </w:t>
      </w:r>
    </w:p>
    <w:p w:rsidR="00A6324C" w:rsidRDefault="00A6324C" w:rsidP="00934D0E">
      <w:pPr>
        <w:widowControl/>
        <w:spacing w:line="240" w:lineRule="auto"/>
        <w:ind w:firstLine="567"/>
        <w:rPr>
          <w:sz w:val="28"/>
          <w:szCs w:val="28"/>
        </w:rPr>
      </w:pPr>
      <w:r>
        <w:rPr>
          <w:sz w:val="28"/>
          <w:szCs w:val="28"/>
        </w:rPr>
        <w:t>В числе первых за разработку рекреационных проблем в географии взялся коллектив отделов физической географии (зав</w:t>
      </w:r>
      <w:r w:rsidR="00FA659D">
        <w:rPr>
          <w:sz w:val="28"/>
          <w:szCs w:val="28"/>
        </w:rPr>
        <w:t>едующий отделом</w:t>
      </w:r>
      <w:r>
        <w:rPr>
          <w:sz w:val="28"/>
          <w:szCs w:val="28"/>
        </w:rPr>
        <w:t xml:space="preserve"> – В.С. Преображенский) и экономической географии (зав</w:t>
      </w:r>
      <w:r w:rsidR="00FA659D">
        <w:rPr>
          <w:sz w:val="28"/>
          <w:szCs w:val="28"/>
        </w:rPr>
        <w:t>едующий отделом</w:t>
      </w:r>
      <w:r>
        <w:rPr>
          <w:sz w:val="28"/>
          <w:szCs w:val="28"/>
        </w:rPr>
        <w:t xml:space="preserve"> – А.А. Минц) Института географии Академии наук СССР. С середины 60-х г</w:t>
      </w:r>
      <w:r w:rsidR="00B8725D">
        <w:rPr>
          <w:sz w:val="28"/>
          <w:szCs w:val="28"/>
        </w:rPr>
        <w:t>о</w:t>
      </w:r>
      <w:r>
        <w:rPr>
          <w:sz w:val="28"/>
          <w:szCs w:val="28"/>
        </w:rPr>
        <w:t xml:space="preserve">дов </w:t>
      </w:r>
      <w:r w:rsidR="0004739F">
        <w:rPr>
          <w:sz w:val="28"/>
          <w:szCs w:val="28"/>
        </w:rPr>
        <w:t xml:space="preserve">ведущее положение по развитию теории рекреационной географии занимает  </w:t>
      </w:r>
      <w:r>
        <w:rPr>
          <w:sz w:val="28"/>
          <w:szCs w:val="28"/>
        </w:rPr>
        <w:t xml:space="preserve">МГУ им. М.В. Ломоносова. </w:t>
      </w:r>
    </w:p>
    <w:p w:rsidR="00A6324C" w:rsidRDefault="00A6324C" w:rsidP="00934D0E">
      <w:pPr>
        <w:pStyle w:val="a3"/>
        <w:ind w:firstLine="567"/>
        <w:jc w:val="both"/>
        <w:rPr>
          <w:b w:val="0"/>
          <w:bCs w:val="0"/>
        </w:rPr>
      </w:pPr>
      <w:r>
        <w:rPr>
          <w:b w:val="0"/>
          <w:bCs w:val="0"/>
        </w:rPr>
        <w:t>Первым крупным шагом на пути становления рекреационной географии явилось выдвинутое В.С. Преображенским представление о</w:t>
      </w:r>
      <w:r>
        <w:t xml:space="preserve"> рекреационной системе</w:t>
      </w:r>
      <w:r>
        <w:rPr>
          <w:b w:val="0"/>
          <w:bCs w:val="0"/>
        </w:rPr>
        <w:t xml:space="preserve"> как объективном и социальном по своей функциональной сущности образовании. Соответственно, </w:t>
      </w:r>
      <w:r>
        <w:t xml:space="preserve">предметом изучения </w:t>
      </w:r>
      <w:r>
        <w:rPr>
          <w:b w:val="0"/>
          <w:bCs w:val="0"/>
        </w:rPr>
        <w:t>рекреационной географии</w:t>
      </w:r>
      <w:r>
        <w:t xml:space="preserve"> </w:t>
      </w:r>
      <w:r>
        <w:rPr>
          <w:b w:val="0"/>
          <w:bCs w:val="0"/>
        </w:rPr>
        <w:t>является изучение территориальных рекреационных систем</w:t>
      </w:r>
      <w:r w:rsidR="006634C8">
        <w:rPr>
          <w:b w:val="0"/>
          <w:bCs w:val="0"/>
        </w:rPr>
        <w:t xml:space="preserve"> (ТРС)</w:t>
      </w:r>
      <w:r>
        <w:rPr>
          <w:b w:val="0"/>
          <w:bCs w:val="0"/>
        </w:rPr>
        <w:t xml:space="preserve">. </w:t>
      </w:r>
    </w:p>
    <w:p w:rsidR="00A6324C" w:rsidRDefault="00A6324C" w:rsidP="00934D0E">
      <w:pPr>
        <w:widowControl/>
        <w:spacing w:line="240" w:lineRule="auto"/>
        <w:ind w:firstLine="567"/>
        <w:rPr>
          <w:sz w:val="28"/>
          <w:szCs w:val="28"/>
        </w:rPr>
      </w:pPr>
      <w:r>
        <w:rPr>
          <w:sz w:val="28"/>
          <w:szCs w:val="28"/>
        </w:rPr>
        <w:t xml:space="preserve">В рекреационной географии рассматривается деятельность человека, которая носит социологический характер. Но, наряду с этим, рекреационная география </w:t>
      </w:r>
      <w:r w:rsidR="0040725E">
        <w:rPr>
          <w:sz w:val="28"/>
          <w:szCs w:val="28"/>
        </w:rPr>
        <w:t xml:space="preserve">определяется как </w:t>
      </w:r>
      <w:r w:rsidR="0079019D">
        <w:rPr>
          <w:sz w:val="28"/>
          <w:szCs w:val="28"/>
        </w:rPr>
        <w:t xml:space="preserve">пограничная наука, «располагающаяся» </w:t>
      </w:r>
      <w:r>
        <w:rPr>
          <w:sz w:val="28"/>
          <w:szCs w:val="28"/>
        </w:rPr>
        <w:t xml:space="preserve">на стыке географии, экономики и культурологии. </w:t>
      </w:r>
      <w:r w:rsidR="005D6047">
        <w:rPr>
          <w:sz w:val="28"/>
          <w:szCs w:val="28"/>
        </w:rPr>
        <w:t>В отечественной практике принято выделять т</w:t>
      </w:r>
      <w:r>
        <w:rPr>
          <w:sz w:val="28"/>
          <w:szCs w:val="28"/>
        </w:rPr>
        <w:t>ри основных подхода</w:t>
      </w:r>
      <w:r w:rsidR="00EE26C0">
        <w:rPr>
          <w:sz w:val="28"/>
          <w:szCs w:val="28"/>
        </w:rPr>
        <w:t xml:space="preserve"> к определению проблемного поля ее исследований</w:t>
      </w:r>
      <w:r>
        <w:rPr>
          <w:sz w:val="28"/>
          <w:szCs w:val="28"/>
        </w:rPr>
        <w:t xml:space="preserve">: </w:t>
      </w:r>
    </w:p>
    <w:p w:rsidR="00A6324C" w:rsidRDefault="00631F1B" w:rsidP="00A37876">
      <w:pPr>
        <w:widowControl/>
        <w:numPr>
          <w:ilvl w:val="0"/>
          <w:numId w:val="32"/>
        </w:numPr>
        <w:tabs>
          <w:tab w:val="clear" w:pos="360"/>
          <w:tab w:val="num" w:pos="-2268"/>
        </w:tabs>
        <w:spacing w:line="240" w:lineRule="auto"/>
        <w:ind w:left="426" w:hanging="283"/>
        <w:rPr>
          <w:sz w:val="28"/>
          <w:szCs w:val="28"/>
        </w:rPr>
      </w:pPr>
      <w:r>
        <w:rPr>
          <w:sz w:val="28"/>
          <w:szCs w:val="28"/>
        </w:rPr>
        <w:t>с</w:t>
      </w:r>
      <w:r w:rsidR="00A6324C">
        <w:rPr>
          <w:sz w:val="28"/>
          <w:szCs w:val="28"/>
        </w:rPr>
        <w:t xml:space="preserve">редовой подход (изучаются физико-географические направления), </w:t>
      </w:r>
    </w:p>
    <w:p w:rsidR="00A6324C" w:rsidRDefault="00631F1B" w:rsidP="00A37876">
      <w:pPr>
        <w:widowControl/>
        <w:numPr>
          <w:ilvl w:val="0"/>
          <w:numId w:val="32"/>
        </w:numPr>
        <w:tabs>
          <w:tab w:val="clear" w:pos="360"/>
          <w:tab w:val="num" w:pos="-2268"/>
        </w:tabs>
        <w:spacing w:line="240" w:lineRule="auto"/>
        <w:ind w:left="426" w:hanging="283"/>
        <w:rPr>
          <w:sz w:val="28"/>
          <w:szCs w:val="28"/>
        </w:rPr>
      </w:pPr>
      <w:r>
        <w:rPr>
          <w:sz w:val="28"/>
          <w:szCs w:val="28"/>
        </w:rPr>
        <w:t>д</w:t>
      </w:r>
      <w:r w:rsidR="00A6324C">
        <w:rPr>
          <w:sz w:val="28"/>
          <w:szCs w:val="28"/>
        </w:rPr>
        <w:t>еятельностный подход (изуча</w:t>
      </w:r>
      <w:r w:rsidR="00B80189">
        <w:rPr>
          <w:sz w:val="28"/>
          <w:szCs w:val="28"/>
        </w:rPr>
        <w:t>ю</w:t>
      </w:r>
      <w:r w:rsidR="00A6324C">
        <w:rPr>
          <w:sz w:val="28"/>
          <w:szCs w:val="28"/>
        </w:rPr>
        <w:t>т</w:t>
      </w:r>
      <w:r w:rsidR="00B80189">
        <w:rPr>
          <w:sz w:val="28"/>
          <w:szCs w:val="28"/>
        </w:rPr>
        <w:t>ся</w:t>
      </w:r>
      <w:r w:rsidR="00A6324C">
        <w:rPr>
          <w:sz w:val="28"/>
          <w:szCs w:val="28"/>
        </w:rPr>
        <w:t xml:space="preserve"> характер и деятельность людей), </w:t>
      </w:r>
    </w:p>
    <w:p w:rsidR="00A6324C" w:rsidRDefault="00631F1B" w:rsidP="00A37876">
      <w:pPr>
        <w:widowControl/>
        <w:numPr>
          <w:ilvl w:val="0"/>
          <w:numId w:val="32"/>
        </w:numPr>
        <w:tabs>
          <w:tab w:val="clear" w:pos="360"/>
          <w:tab w:val="num" w:pos="-2268"/>
        </w:tabs>
        <w:spacing w:line="240" w:lineRule="auto"/>
        <w:ind w:left="426" w:hanging="283"/>
        <w:rPr>
          <w:sz w:val="28"/>
          <w:szCs w:val="28"/>
        </w:rPr>
      </w:pPr>
      <w:r>
        <w:rPr>
          <w:sz w:val="28"/>
          <w:szCs w:val="28"/>
        </w:rPr>
        <w:t>с</w:t>
      </w:r>
      <w:r w:rsidR="00A6324C">
        <w:rPr>
          <w:sz w:val="28"/>
          <w:szCs w:val="28"/>
        </w:rPr>
        <w:t>убъективный подход (</w:t>
      </w:r>
      <w:r w:rsidR="00B80189">
        <w:rPr>
          <w:sz w:val="28"/>
          <w:szCs w:val="28"/>
        </w:rPr>
        <w:t xml:space="preserve">изучается </w:t>
      </w:r>
      <w:r w:rsidR="00A6324C">
        <w:rPr>
          <w:sz w:val="28"/>
          <w:szCs w:val="28"/>
        </w:rPr>
        <w:t>восприятие людей</w:t>
      </w:r>
      <w:r w:rsidR="00E70918">
        <w:rPr>
          <w:sz w:val="28"/>
          <w:szCs w:val="28"/>
        </w:rPr>
        <w:t xml:space="preserve"> и его особенности</w:t>
      </w:r>
      <w:r w:rsidR="00A6324C">
        <w:rPr>
          <w:sz w:val="28"/>
          <w:szCs w:val="28"/>
        </w:rPr>
        <w:t xml:space="preserve">). </w:t>
      </w:r>
    </w:p>
    <w:p w:rsidR="005B043E" w:rsidRPr="00545605" w:rsidRDefault="005B043E" w:rsidP="00934D0E">
      <w:pPr>
        <w:pStyle w:val="a3"/>
        <w:tabs>
          <w:tab w:val="num" w:pos="567"/>
        </w:tabs>
        <w:rPr>
          <w:b w:val="0"/>
          <w:bCs w:val="0"/>
          <w:sz w:val="20"/>
          <w:szCs w:val="20"/>
        </w:rPr>
      </w:pPr>
    </w:p>
    <w:p w:rsidR="005B043E" w:rsidRDefault="00AD4B1A" w:rsidP="00934D0E">
      <w:pPr>
        <w:pStyle w:val="a3"/>
        <w:tabs>
          <w:tab w:val="num" w:pos="567"/>
        </w:tabs>
        <w:rPr>
          <w:b w:val="0"/>
          <w:bCs w:val="0"/>
        </w:rPr>
      </w:pPr>
      <w:r>
        <w:rPr>
          <w:b w:val="0"/>
          <w:bCs w:val="0"/>
        </w:rPr>
        <w:t>***</w:t>
      </w:r>
    </w:p>
    <w:p w:rsidR="00545605" w:rsidRPr="00545605" w:rsidRDefault="00545605" w:rsidP="00934D0E">
      <w:pPr>
        <w:pStyle w:val="a3"/>
        <w:tabs>
          <w:tab w:val="num" w:pos="567"/>
        </w:tabs>
        <w:rPr>
          <w:b w:val="0"/>
          <w:bCs w:val="0"/>
          <w:sz w:val="20"/>
          <w:szCs w:val="20"/>
        </w:rPr>
      </w:pPr>
    </w:p>
    <w:p w:rsidR="009E4544" w:rsidRPr="0086431B" w:rsidRDefault="007621A1" w:rsidP="00934D0E">
      <w:pPr>
        <w:pStyle w:val="a3"/>
        <w:tabs>
          <w:tab w:val="num" w:pos="567"/>
        </w:tabs>
        <w:rPr>
          <w:rFonts w:ascii="Arial Black" w:hAnsi="Arial Black" w:cs="Arial Black"/>
          <w:b w:val="0"/>
          <w:bCs w:val="0"/>
          <w:sz w:val="26"/>
          <w:szCs w:val="26"/>
        </w:rPr>
      </w:pPr>
      <w:r w:rsidRPr="0086431B">
        <w:rPr>
          <w:rFonts w:ascii="Arial Black" w:hAnsi="Arial Black" w:cs="Arial Black"/>
          <w:b w:val="0"/>
          <w:bCs w:val="0"/>
          <w:sz w:val="26"/>
          <w:szCs w:val="26"/>
        </w:rPr>
        <w:t>Точка  зрения</w:t>
      </w:r>
    </w:p>
    <w:p w:rsidR="007621A1" w:rsidRPr="007621A1" w:rsidRDefault="007621A1" w:rsidP="00934D0E">
      <w:pPr>
        <w:pStyle w:val="a3"/>
        <w:tabs>
          <w:tab w:val="num" w:pos="567"/>
        </w:tabs>
        <w:rPr>
          <w:b w:val="0"/>
          <w:bCs w:val="0"/>
          <w:sz w:val="20"/>
          <w:szCs w:val="20"/>
        </w:rPr>
      </w:pPr>
    </w:p>
    <w:p w:rsidR="00A6324C" w:rsidRDefault="00A6324C" w:rsidP="00934D0E">
      <w:pPr>
        <w:pStyle w:val="a3"/>
        <w:tabs>
          <w:tab w:val="num" w:pos="-2410"/>
        </w:tabs>
        <w:ind w:firstLine="567"/>
        <w:jc w:val="both"/>
        <w:rPr>
          <w:b w:val="0"/>
          <w:bCs w:val="0"/>
        </w:rPr>
      </w:pPr>
      <w:r>
        <w:rPr>
          <w:b w:val="0"/>
          <w:bCs w:val="0"/>
        </w:rPr>
        <w:t xml:space="preserve">В последние годы все чаще встречаются подходы, в которых отрицается преобладающая роль ТРС как основного объекта исследования науки. </w:t>
      </w:r>
    </w:p>
    <w:p w:rsidR="00C03D18" w:rsidRPr="00FA79AC" w:rsidRDefault="00C03D18" w:rsidP="00934D0E">
      <w:pPr>
        <w:widowControl/>
        <w:spacing w:line="240" w:lineRule="auto"/>
        <w:ind w:firstLine="567"/>
        <w:rPr>
          <w:sz w:val="28"/>
          <w:szCs w:val="28"/>
        </w:rPr>
      </w:pPr>
      <w:r w:rsidRPr="00FA79AC">
        <w:rPr>
          <w:sz w:val="28"/>
          <w:szCs w:val="28"/>
        </w:rPr>
        <w:t xml:space="preserve">При определении объекта и предмета рекреационной географии </w:t>
      </w:r>
      <w:r>
        <w:rPr>
          <w:sz w:val="28"/>
          <w:szCs w:val="28"/>
        </w:rPr>
        <w:t xml:space="preserve">Д.В. Николаенко </w:t>
      </w:r>
      <w:r w:rsidR="00310586">
        <w:rPr>
          <w:sz w:val="28"/>
          <w:szCs w:val="28"/>
        </w:rPr>
        <w:t xml:space="preserve">к примеру </w:t>
      </w:r>
      <w:r>
        <w:rPr>
          <w:sz w:val="28"/>
          <w:szCs w:val="28"/>
        </w:rPr>
        <w:t>полагает, что и</w:t>
      </w:r>
      <w:r w:rsidRPr="00FA79AC">
        <w:rPr>
          <w:sz w:val="28"/>
          <w:szCs w:val="28"/>
        </w:rPr>
        <w:t xml:space="preserve">значально </w:t>
      </w:r>
      <w:r>
        <w:rPr>
          <w:sz w:val="28"/>
          <w:szCs w:val="28"/>
        </w:rPr>
        <w:t xml:space="preserve">следует </w:t>
      </w:r>
      <w:r w:rsidRPr="00FA79AC">
        <w:rPr>
          <w:sz w:val="28"/>
          <w:szCs w:val="28"/>
        </w:rPr>
        <w:t>исходить из следующих тезисов:</w:t>
      </w:r>
    </w:p>
    <w:p w:rsidR="00C03D18" w:rsidRPr="00FA79AC" w:rsidRDefault="00C03D18" w:rsidP="00A37876">
      <w:pPr>
        <w:widowControl/>
        <w:numPr>
          <w:ilvl w:val="0"/>
          <w:numId w:val="53"/>
        </w:numPr>
        <w:tabs>
          <w:tab w:val="clear" w:pos="1287"/>
          <w:tab w:val="num" w:pos="-1980"/>
        </w:tabs>
        <w:spacing w:line="240" w:lineRule="auto"/>
        <w:ind w:left="426" w:hanging="284"/>
        <w:rPr>
          <w:sz w:val="28"/>
          <w:szCs w:val="28"/>
        </w:rPr>
      </w:pPr>
      <w:r w:rsidRPr="00FA79AC">
        <w:rPr>
          <w:sz w:val="28"/>
          <w:szCs w:val="28"/>
        </w:rPr>
        <w:t xml:space="preserve">географическое познание не универсально </w:t>
      </w:r>
      <w:r>
        <w:rPr>
          <w:sz w:val="28"/>
          <w:szCs w:val="28"/>
        </w:rPr>
        <w:t>–</w:t>
      </w:r>
      <w:r w:rsidRPr="00FA79AC">
        <w:rPr>
          <w:sz w:val="28"/>
          <w:szCs w:val="28"/>
        </w:rPr>
        <w:t xml:space="preserve"> о</w:t>
      </w:r>
      <w:r w:rsidR="00310586">
        <w:rPr>
          <w:sz w:val="28"/>
          <w:szCs w:val="28"/>
        </w:rPr>
        <w:t>но тесно связано со своим социо</w:t>
      </w:r>
      <w:r w:rsidRPr="00FA79AC">
        <w:rPr>
          <w:sz w:val="28"/>
          <w:szCs w:val="28"/>
        </w:rPr>
        <w:t>культурным образованием. Следовательно, в рамках каждого социокультурного образования складывается свое, уникальное понимание того, что есть объект и предмет рекреационной географии;</w:t>
      </w:r>
    </w:p>
    <w:p w:rsidR="00C03D18" w:rsidRPr="00FA79AC" w:rsidRDefault="00310586" w:rsidP="00A37876">
      <w:pPr>
        <w:widowControl/>
        <w:numPr>
          <w:ilvl w:val="0"/>
          <w:numId w:val="53"/>
        </w:numPr>
        <w:tabs>
          <w:tab w:val="clear" w:pos="1287"/>
          <w:tab w:val="num" w:pos="-1980"/>
        </w:tabs>
        <w:spacing w:line="240" w:lineRule="auto"/>
        <w:ind w:left="426" w:hanging="284"/>
        <w:rPr>
          <w:sz w:val="28"/>
          <w:szCs w:val="28"/>
        </w:rPr>
      </w:pPr>
      <w:r>
        <w:rPr>
          <w:sz w:val="28"/>
          <w:szCs w:val="28"/>
        </w:rPr>
        <w:t>каждое социо</w:t>
      </w:r>
      <w:r w:rsidR="00C03D18" w:rsidRPr="00FA79AC">
        <w:rPr>
          <w:sz w:val="28"/>
          <w:szCs w:val="28"/>
        </w:rPr>
        <w:t>культурное образование имеет собственную логику эволюции и рефлексии о своей эволюции. Следовательно,</w:t>
      </w:r>
      <w:r w:rsidR="00212B55">
        <w:rPr>
          <w:sz w:val="28"/>
          <w:szCs w:val="28"/>
        </w:rPr>
        <w:t xml:space="preserve"> </w:t>
      </w:r>
      <w:r w:rsidR="00C03D18" w:rsidRPr="00FA79AC">
        <w:rPr>
          <w:sz w:val="28"/>
          <w:szCs w:val="28"/>
        </w:rPr>
        <w:t>рекреационная география как область научного познания может иметь место далеко не во всех типах образований. Это не показатель развитости или недоразвитости того или иного социокультурного образования, но только показатель его потребности в такой области познания как рекреационная география.</w:t>
      </w:r>
    </w:p>
    <w:p w:rsidR="00C03D18" w:rsidRPr="00FA79AC" w:rsidRDefault="00C03D18" w:rsidP="00934D0E">
      <w:pPr>
        <w:widowControl/>
        <w:spacing w:line="240" w:lineRule="auto"/>
        <w:ind w:firstLine="567"/>
        <w:rPr>
          <w:sz w:val="28"/>
          <w:szCs w:val="28"/>
        </w:rPr>
      </w:pPr>
      <w:r w:rsidRPr="00FA79AC">
        <w:rPr>
          <w:sz w:val="28"/>
          <w:szCs w:val="28"/>
        </w:rPr>
        <w:t xml:space="preserve">Эти два тезиса очень важны для понимания относительности объекта и предмета рекреационной географии. Нужно избегать неоправданной универсальности определения объекта и предмета, когда они представляются едиными и неизменными для всех времен и народов. Рекреационная география </w:t>
      </w:r>
      <w:r>
        <w:rPr>
          <w:sz w:val="28"/>
          <w:szCs w:val="28"/>
        </w:rPr>
        <w:t>–</w:t>
      </w:r>
      <w:r w:rsidRPr="00FA79AC">
        <w:rPr>
          <w:sz w:val="28"/>
          <w:szCs w:val="28"/>
        </w:rPr>
        <w:t xml:space="preserve"> очень частный случай рефлексии, имеющей место лишь в рамках определенного социокультурного образования, и все особенности рекреационной географии определяются именно этим. Факт наличия или отсутствия самой рекреационной географии, а также конкретные формы ее реализации как области познания определяются теми внутренними и внешними задачами, которые решаются со</w:t>
      </w:r>
      <w:r w:rsidR="00310586">
        <w:rPr>
          <w:sz w:val="28"/>
          <w:szCs w:val="28"/>
        </w:rPr>
        <w:t>цио</w:t>
      </w:r>
      <w:r w:rsidRPr="00FA79AC">
        <w:rPr>
          <w:sz w:val="28"/>
          <w:szCs w:val="28"/>
        </w:rPr>
        <w:t>культурными образованиями в процессе их эволюции.</w:t>
      </w:r>
    </w:p>
    <w:p w:rsidR="00C03D18" w:rsidRPr="00FA79AC" w:rsidRDefault="00C03D18" w:rsidP="00934D0E">
      <w:pPr>
        <w:widowControl/>
        <w:spacing w:line="240" w:lineRule="auto"/>
        <w:ind w:firstLine="567"/>
        <w:rPr>
          <w:sz w:val="28"/>
          <w:szCs w:val="28"/>
        </w:rPr>
      </w:pPr>
      <w:r w:rsidRPr="00FA79AC">
        <w:rPr>
          <w:sz w:val="28"/>
          <w:szCs w:val="28"/>
        </w:rPr>
        <w:t xml:space="preserve">На определенном </w:t>
      </w:r>
      <w:r w:rsidR="00310586">
        <w:rPr>
          <w:sz w:val="28"/>
          <w:szCs w:val="28"/>
        </w:rPr>
        <w:t>уровне и этапе эволюции в социо</w:t>
      </w:r>
      <w:r w:rsidRPr="00FA79AC">
        <w:rPr>
          <w:sz w:val="28"/>
          <w:szCs w:val="28"/>
        </w:rPr>
        <w:t>культурном образовании может возникнуть потребность в такой области познания как рекреационная география. Формулируются ее объект, определяющий основную область исследований, и вытекающий из него весьма изменчивый предмет исследования. Все это происходит не абстрактно, а в рамках эволюции того или иного социокультурного образования.</w:t>
      </w:r>
    </w:p>
    <w:p w:rsidR="00C03D18" w:rsidRPr="00F900D3" w:rsidRDefault="00AC30AE" w:rsidP="00934D0E">
      <w:pPr>
        <w:widowControl/>
        <w:spacing w:line="240" w:lineRule="auto"/>
        <w:ind w:firstLine="567"/>
        <w:rPr>
          <w:sz w:val="28"/>
          <w:szCs w:val="28"/>
        </w:rPr>
      </w:pPr>
      <w:r w:rsidRPr="00AC30AE">
        <w:rPr>
          <w:sz w:val="28"/>
          <w:szCs w:val="28"/>
        </w:rPr>
        <w:t>Таким образом,</w:t>
      </w:r>
      <w:r>
        <w:rPr>
          <w:b/>
          <w:bCs/>
          <w:i/>
          <w:iCs/>
          <w:sz w:val="28"/>
          <w:szCs w:val="28"/>
        </w:rPr>
        <w:t xml:space="preserve"> о</w:t>
      </w:r>
      <w:r w:rsidR="00C03D18" w:rsidRPr="00F900D3">
        <w:rPr>
          <w:b/>
          <w:bCs/>
          <w:i/>
          <w:iCs/>
          <w:sz w:val="28"/>
          <w:szCs w:val="28"/>
        </w:rPr>
        <w:t>бъектом исследования</w:t>
      </w:r>
      <w:r w:rsidR="00F53358">
        <w:rPr>
          <w:b/>
          <w:bCs/>
          <w:i/>
          <w:iCs/>
          <w:sz w:val="28"/>
          <w:szCs w:val="28"/>
        </w:rPr>
        <w:t xml:space="preserve"> </w:t>
      </w:r>
      <w:r w:rsidR="00C03D18" w:rsidRPr="00F900D3">
        <w:rPr>
          <w:sz w:val="28"/>
          <w:szCs w:val="28"/>
        </w:rPr>
        <w:t xml:space="preserve">рекреационной </w:t>
      </w:r>
      <w:r w:rsidR="00F53358" w:rsidRPr="00F900D3">
        <w:rPr>
          <w:sz w:val="28"/>
          <w:szCs w:val="28"/>
        </w:rPr>
        <w:t>географии,</w:t>
      </w:r>
      <w:r w:rsidR="00C03D18" w:rsidRPr="00F900D3">
        <w:rPr>
          <w:sz w:val="28"/>
          <w:szCs w:val="28"/>
        </w:rPr>
        <w:t xml:space="preserve"> </w:t>
      </w:r>
      <w:r w:rsidR="00F53358" w:rsidRPr="00F53358">
        <w:rPr>
          <w:sz w:val="28"/>
          <w:szCs w:val="28"/>
        </w:rPr>
        <w:t>по мнению ученого,</w:t>
      </w:r>
      <w:r w:rsidR="00F53358" w:rsidRPr="00F900D3">
        <w:rPr>
          <w:b/>
          <w:bCs/>
          <w:i/>
          <w:iCs/>
          <w:sz w:val="28"/>
          <w:szCs w:val="28"/>
        </w:rPr>
        <w:t xml:space="preserve"> </w:t>
      </w:r>
      <w:r w:rsidR="00C03D18" w:rsidRPr="00F900D3">
        <w:rPr>
          <w:sz w:val="28"/>
          <w:szCs w:val="28"/>
        </w:rPr>
        <w:t>являются объекты и субъекты рекреации в различных социокультурных образованиях.</w:t>
      </w:r>
    </w:p>
    <w:p w:rsidR="00825684" w:rsidRDefault="00825684" w:rsidP="00934D0E">
      <w:pPr>
        <w:widowControl/>
        <w:spacing w:line="240" w:lineRule="auto"/>
        <w:ind w:firstLine="567"/>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825684" w:rsidRPr="00A37876" w:rsidTr="00A37876">
        <w:trPr>
          <w:jc w:val="center"/>
        </w:trPr>
        <w:tc>
          <w:tcPr>
            <w:tcW w:w="8364" w:type="dxa"/>
            <w:shd w:val="clear" w:color="auto" w:fill="auto"/>
          </w:tcPr>
          <w:p w:rsidR="00825684" w:rsidRPr="00A37876" w:rsidRDefault="00825684" w:rsidP="00A37876">
            <w:pPr>
              <w:widowControl/>
              <w:spacing w:line="240" w:lineRule="auto"/>
              <w:ind w:firstLine="0"/>
              <w:rPr>
                <w:sz w:val="28"/>
                <w:szCs w:val="28"/>
              </w:rPr>
            </w:pPr>
            <w:r w:rsidRPr="00A37876">
              <w:rPr>
                <w:sz w:val="28"/>
                <w:szCs w:val="28"/>
              </w:rPr>
              <w:t xml:space="preserve">Под </w:t>
            </w:r>
            <w:r w:rsidRPr="00A37876">
              <w:rPr>
                <w:b/>
                <w:bCs/>
                <w:i/>
                <w:iCs/>
                <w:sz w:val="28"/>
                <w:szCs w:val="28"/>
              </w:rPr>
              <w:t>объектами рекреации</w:t>
            </w:r>
            <w:r w:rsidRPr="00A37876">
              <w:rPr>
                <w:i/>
                <w:iCs/>
                <w:sz w:val="28"/>
                <w:szCs w:val="28"/>
              </w:rPr>
              <w:t xml:space="preserve"> </w:t>
            </w:r>
            <w:r w:rsidRPr="00A37876">
              <w:rPr>
                <w:sz w:val="28"/>
                <w:szCs w:val="28"/>
              </w:rPr>
              <w:t>понимаются материальные предметы, системы, процессы и явления, а также идеальные стандарты, являющиеся условиями реализации разнообразной рекреационной деятельности человека. Это своего рода фон для непосредственной рекреационной деятельности, который активизируется в зависимости от многих факторов, но никогда не играет роли сам по себе.</w:t>
            </w:r>
          </w:p>
        </w:tc>
      </w:tr>
    </w:tbl>
    <w:p w:rsidR="00310586" w:rsidRDefault="00310586" w:rsidP="00934D0E">
      <w:pPr>
        <w:widowControl/>
        <w:spacing w:line="240" w:lineRule="auto"/>
        <w:ind w:firstLine="567"/>
        <w:rPr>
          <w:sz w:val="28"/>
          <w:szCs w:val="28"/>
        </w:rPr>
      </w:pPr>
    </w:p>
    <w:p w:rsidR="00545605" w:rsidRDefault="00545605" w:rsidP="00934D0E">
      <w:pPr>
        <w:widowControl/>
        <w:spacing w:line="240" w:lineRule="auto"/>
        <w:ind w:firstLine="567"/>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2"/>
      </w:tblGrid>
      <w:tr w:rsidR="00545605" w:rsidRPr="00A37876" w:rsidTr="00A37876">
        <w:trPr>
          <w:jc w:val="center"/>
        </w:trPr>
        <w:tc>
          <w:tcPr>
            <w:tcW w:w="8352" w:type="dxa"/>
            <w:shd w:val="clear" w:color="auto" w:fill="auto"/>
          </w:tcPr>
          <w:p w:rsidR="00545605" w:rsidRPr="00A37876" w:rsidRDefault="00545605" w:rsidP="00A37876">
            <w:pPr>
              <w:widowControl/>
              <w:spacing w:line="240" w:lineRule="auto"/>
              <w:ind w:firstLine="0"/>
              <w:rPr>
                <w:sz w:val="28"/>
                <w:szCs w:val="28"/>
              </w:rPr>
            </w:pPr>
            <w:r w:rsidRPr="00A37876">
              <w:rPr>
                <w:sz w:val="28"/>
                <w:szCs w:val="28"/>
              </w:rPr>
              <w:t>Под</w:t>
            </w:r>
            <w:r w:rsidRPr="00A37876">
              <w:rPr>
                <w:i/>
                <w:iCs/>
                <w:sz w:val="28"/>
                <w:szCs w:val="28"/>
              </w:rPr>
              <w:t xml:space="preserve"> </w:t>
            </w:r>
            <w:r w:rsidRPr="00A37876">
              <w:rPr>
                <w:b/>
                <w:bCs/>
                <w:i/>
                <w:iCs/>
                <w:sz w:val="28"/>
                <w:szCs w:val="28"/>
              </w:rPr>
              <w:t>субъектами рекреации</w:t>
            </w:r>
            <w:r w:rsidRPr="00A37876">
              <w:rPr>
                <w:i/>
                <w:iCs/>
                <w:sz w:val="28"/>
                <w:szCs w:val="28"/>
              </w:rPr>
              <w:t xml:space="preserve"> </w:t>
            </w:r>
            <w:r w:rsidRPr="00A37876">
              <w:rPr>
                <w:sz w:val="28"/>
                <w:szCs w:val="28"/>
              </w:rPr>
              <w:t>понимаются люди, ведущие рекреационную деятельность на основании стандартов своего социокультурного образования – системы, среды, внешней буферной зоны или региона смешанного освоения. Стандарты социокультурного характера обусловлены внутренней логикой эволюции СКС и диктуют использование строго определенных объектов рекреации. Так происходит выбор района для освоения в рекреационных целях, определение доминирующего типа рекреации и того, что, собственно, является рекреационными ресурсами на текущем этапе.</w:t>
            </w:r>
          </w:p>
          <w:p w:rsidR="00545605" w:rsidRPr="00A37876" w:rsidRDefault="00545605" w:rsidP="00A37876">
            <w:pPr>
              <w:widowControl/>
              <w:spacing w:line="240" w:lineRule="auto"/>
              <w:ind w:firstLine="0"/>
              <w:rPr>
                <w:sz w:val="28"/>
                <w:szCs w:val="28"/>
              </w:rPr>
            </w:pPr>
            <w:r w:rsidRPr="00A37876">
              <w:rPr>
                <w:sz w:val="28"/>
                <w:szCs w:val="28"/>
              </w:rPr>
              <w:t>Под</w:t>
            </w:r>
            <w:r w:rsidRPr="00A37876">
              <w:rPr>
                <w:i/>
                <w:iCs/>
                <w:sz w:val="28"/>
                <w:szCs w:val="28"/>
              </w:rPr>
              <w:t xml:space="preserve"> </w:t>
            </w:r>
            <w:r w:rsidRPr="00A37876">
              <w:rPr>
                <w:b/>
                <w:bCs/>
                <w:i/>
                <w:iCs/>
                <w:sz w:val="28"/>
                <w:szCs w:val="28"/>
              </w:rPr>
              <w:t>рекреационной деятельностью</w:t>
            </w:r>
            <w:r w:rsidRPr="00A37876">
              <w:rPr>
                <w:i/>
                <w:iCs/>
                <w:sz w:val="28"/>
                <w:szCs w:val="28"/>
              </w:rPr>
              <w:t xml:space="preserve"> </w:t>
            </w:r>
            <w:r w:rsidRPr="00A37876">
              <w:rPr>
                <w:sz w:val="28"/>
                <w:szCs w:val="28"/>
              </w:rPr>
              <w:t>понимается разнообразная деятельность людей, ориентированная на восстановление собственных сил в соответствии со стандартами своего социокультурного образования. Сюда включаются суточный, недельный, квартальный, годовой и жизненный циклы рекреации. Не все они являются предметом исследования географической науки, но все они – проявления рекреационной деятельности.</w:t>
            </w:r>
          </w:p>
        </w:tc>
      </w:tr>
    </w:tbl>
    <w:p w:rsidR="00545605" w:rsidRDefault="00545605" w:rsidP="00934D0E">
      <w:pPr>
        <w:widowControl/>
        <w:spacing w:line="240" w:lineRule="auto"/>
        <w:ind w:firstLine="567"/>
        <w:rPr>
          <w:sz w:val="28"/>
          <w:szCs w:val="28"/>
        </w:rPr>
      </w:pPr>
    </w:p>
    <w:p w:rsidR="005913AD" w:rsidRPr="00FA79AC" w:rsidRDefault="005913AD" w:rsidP="00934D0E">
      <w:pPr>
        <w:widowControl/>
        <w:spacing w:line="240" w:lineRule="auto"/>
        <w:ind w:firstLine="567"/>
        <w:rPr>
          <w:sz w:val="28"/>
          <w:szCs w:val="28"/>
        </w:rPr>
      </w:pPr>
      <w:r w:rsidRPr="00FA79AC">
        <w:rPr>
          <w:sz w:val="28"/>
          <w:szCs w:val="28"/>
        </w:rPr>
        <w:t>Объект исследования рекреационной географии определяется независимо от типа социокультурного образования, но сам по себе он не определяет направлений развития рекреации в практическом плане и исследований рекреационных процессов. Все это обретает конкретные формы только в рамках определенного социокультурного образования, то есть в рамках одной из СКС, социокультурных сред или регионов смешанного социокультурного освоения. Помимо того, что объект реализуется в конкретных предметах исследования, он в целом может быть не актуализирован, что также зависит от типа социокультурного образования. Рекреационные процессы и их пространственные проявления серьезно зависят от особенностей социокультурного освоения территорий.</w:t>
      </w:r>
    </w:p>
    <w:p w:rsidR="005913AD" w:rsidRPr="00FA79AC" w:rsidRDefault="005913AD" w:rsidP="00934D0E">
      <w:pPr>
        <w:widowControl/>
        <w:spacing w:line="240" w:lineRule="auto"/>
        <w:ind w:firstLine="567"/>
        <w:rPr>
          <w:sz w:val="28"/>
          <w:szCs w:val="28"/>
        </w:rPr>
      </w:pPr>
      <w:r w:rsidRPr="00FA79AC">
        <w:rPr>
          <w:sz w:val="28"/>
          <w:szCs w:val="28"/>
        </w:rPr>
        <w:t xml:space="preserve">Географическая наука занимается изучением пространства. Она не единственная наука, которая изучает пространство, но единственная, изучающая его комплексно, и единственная, для которой пространство является основным объектом исследования. Существует большое количество разных географий </w:t>
      </w:r>
      <w:r>
        <w:rPr>
          <w:sz w:val="28"/>
          <w:szCs w:val="28"/>
        </w:rPr>
        <w:t>–</w:t>
      </w:r>
      <w:r w:rsidRPr="00FA79AC">
        <w:rPr>
          <w:sz w:val="28"/>
          <w:szCs w:val="28"/>
        </w:rPr>
        <w:t xml:space="preserve"> промышленности, населения, сферы обслуживания и так далее. Рекреационная география </w:t>
      </w:r>
      <w:r>
        <w:rPr>
          <w:sz w:val="28"/>
          <w:szCs w:val="28"/>
        </w:rPr>
        <w:t>–</w:t>
      </w:r>
      <w:r w:rsidRPr="00FA79AC">
        <w:rPr>
          <w:sz w:val="28"/>
          <w:szCs w:val="28"/>
        </w:rPr>
        <w:t xml:space="preserve"> только одна из областей географического познания.</w:t>
      </w:r>
    </w:p>
    <w:p w:rsidR="005913AD" w:rsidRPr="00FA79AC" w:rsidRDefault="008B109F" w:rsidP="00934D0E">
      <w:pPr>
        <w:widowControl/>
        <w:spacing w:line="240" w:lineRule="auto"/>
        <w:ind w:firstLine="567"/>
        <w:rPr>
          <w:sz w:val="28"/>
          <w:szCs w:val="28"/>
        </w:rPr>
      </w:pPr>
      <w:r>
        <w:rPr>
          <w:sz w:val="28"/>
          <w:szCs w:val="28"/>
        </w:rPr>
        <w:t>Пространство социо</w:t>
      </w:r>
      <w:r w:rsidR="005913AD" w:rsidRPr="00FA79AC">
        <w:rPr>
          <w:sz w:val="28"/>
          <w:szCs w:val="28"/>
        </w:rPr>
        <w:t>культурных систем изменчиво. В рамках каждого этапа делается очередной шаг к его формированию. В соответствии с этим меняется и предмет исследования географической науки. Рекреационная география также проходит соответствующую эволюцию. Ее предмет меняется в зависимости от изменения самого объекта (то есть рекреации) и его состояния в различных СКС.</w:t>
      </w:r>
    </w:p>
    <w:p w:rsidR="005913AD" w:rsidRPr="00FA79AC" w:rsidRDefault="005913AD" w:rsidP="00934D0E">
      <w:pPr>
        <w:widowControl/>
        <w:spacing w:line="240" w:lineRule="auto"/>
        <w:ind w:firstLine="567"/>
        <w:rPr>
          <w:sz w:val="28"/>
          <w:szCs w:val="28"/>
        </w:rPr>
      </w:pPr>
      <w:r w:rsidRPr="00FA79AC">
        <w:rPr>
          <w:sz w:val="28"/>
          <w:szCs w:val="28"/>
        </w:rPr>
        <w:t xml:space="preserve">С самого начала своего возникновения рекреационная география при небольшом и хорошо скоординированном научном сообществе специалистов имела очень четкий объект исследования </w:t>
      </w:r>
      <w:r>
        <w:rPr>
          <w:sz w:val="28"/>
          <w:szCs w:val="28"/>
        </w:rPr>
        <w:t>–</w:t>
      </w:r>
      <w:r w:rsidRPr="00FA79AC">
        <w:rPr>
          <w:sz w:val="28"/>
          <w:szCs w:val="28"/>
        </w:rPr>
        <w:t xml:space="preserve"> территориальные рекреационные системы. На ТРС было сконцентрировано основное внимание специалистов. Все книги и статьи недавнего прошлого с поразительным единодушием называют ТРС предметом исследования рекреационной географии.</w:t>
      </w:r>
    </w:p>
    <w:p w:rsidR="002D3681" w:rsidRDefault="005913AD" w:rsidP="00934D0E">
      <w:pPr>
        <w:widowControl/>
        <w:spacing w:line="240" w:lineRule="auto"/>
        <w:ind w:firstLine="567"/>
        <w:rPr>
          <w:sz w:val="28"/>
          <w:szCs w:val="28"/>
        </w:rPr>
      </w:pPr>
      <w:r w:rsidRPr="00FA79AC">
        <w:rPr>
          <w:sz w:val="28"/>
          <w:szCs w:val="28"/>
        </w:rPr>
        <w:t>Важнейшей отличительной особенностью советской рекреационной географии является то, что она имела жесткую практическую ориентацию и была, вероятно, наиболее конструктивной из всех географических дисциплин. Разработки по рекреационной географии реально использовались на практике, что было делом не вполне тривиальным.</w:t>
      </w:r>
    </w:p>
    <w:p w:rsidR="002D3681" w:rsidRDefault="005913AD" w:rsidP="00934D0E">
      <w:pPr>
        <w:widowControl/>
        <w:spacing w:line="240" w:lineRule="auto"/>
        <w:ind w:firstLine="567"/>
        <w:rPr>
          <w:sz w:val="28"/>
          <w:szCs w:val="28"/>
        </w:rPr>
      </w:pPr>
      <w:r w:rsidRPr="00FA79AC">
        <w:rPr>
          <w:sz w:val="28"/>
          <w:szCs w:val="28"/>
        </w:rPr>
        <w:t>Почти до конца 1980-х годов рекреационная география действительно могла определяться как общественно-географическая дисциплина, занимающаяся изучением территориальных рекреационных систем.</w:t>
      </w:r>
      <w:r>
        <w:rPr>
          <w:sz w:val="28"/>
          <w:szCs w:val="28"/>
        </w:rPr>
        <w:t xml:space="preserve"> </w:t>
      </w:r>
      <w:r w:rsidRPr="00FA79AC">
        <w:rPr>
          <w:sz w:val="28"/>
          <w:szCs w:val="28"/>
        </w:rPr>
        <w:t>В конце 1990-х годов давать такое определение уже немыслимо.</w:t>
      </w:r>
      <w:r>
        <w:rPr>
          <w:sz w:val="28"/>
          <w:szCs w:val="28"/>
        </w:rPr>
        <w:t xml:space="preserve"> </w:t>
      </w:r>
      <w:r w:rsidRPr="00FA79AC">
        <w:rPr>
          <w:sz w:val="28"/>
          <w:szCs w:val="28"/>
        </w:rPr>
        <w:t>В период "смутного времени" после исчезновения СССР ТРС серьезно</w:t>
      </w:r>
      <w:r w:rsidR="00DF6B44">
        <w:rPr>
          <w:sz w:val="28"/>
          <w:szCs w:val="28"/>
        </w:rPr>
        <w:t xml:space="preserve"> </w:t>
      </w:r>
      <w:r w:rsidRPr="00FA79AC">
        <w:rPr>
          <w:sz w:val="28"/>
          <w:szCs w:val="28"/>
        </w:rPr>
        <w:t>деградировали и для восстановления нуждаются в колоссальных инвестициях. В современных условиях ни одно государство,</w:t>
      </w:r>
      <w:r w:rsidR="00A21E01">
        <w:rPr>
          <w:sz w:val="28"/>
          <w:szCs w:val="28"/>
        </w:rPr>
        <w:t xml:space="preserve"> </w:t>
      </w:r>
      <w:r w:rsidRPr="00FA79AC">
        <w:rPr>
          <w:sz w:val="28"/>
          <w:szCs w:val="28"/>
        </w:rPr>
        <w:t xml:space="preserve">образовавшееся на месте распавшегося СССР, пойти на такие инвестиции не может. </w:t>
      </w:r>
    </w:p>
    <w:p w:rsidR="005913AD" w:rsidRDefault="005913AD" w:rsidP="00934D0E">
      <w:pPr>
        <w:widowControl/>
        <w:spacing w:line="240" w:lineRule="auto"/>
        <w:ind w:firstLine="567"/>
        <w:rPr>
          <w:sz w:val="28"/>
          <w:szCs w:val="28"/>
        </w:rPr>
      </w:pPr>
      <w:r w:rsidRPr="00012027">
        <w:rPr>
          <w:sz w:val="28"/>
          <w:szCs w:val="28"/>
        </w:rPr>
        <w:t xml:space="preserve">С конца 1990-х годов и на перспективу </w:t>
      </w:r>
      <w:r w:rsidRPr="005913AD">
        <w:rPr>
          <w:b/>
          <w:bCs/>
          <w:i/>
          <w:iCs/>
          <w:sz w:val="28"/>
          <w:szCs w:val="28"/>
        </w:rPr>
        <w:t>предметом исследования</w:t>
      </w:r>
      <w:r w:rsidRPr="00012027">
        <w:rPr>
          <w:sz w:val="28"/>
          <w:szCs w:val="28"/>
        </w:rPr>
        <w:t xml:space="preserve"> рекреационной географии является изучение пространственных закономерностей и особенностей поведения людей в процессе рекреационной деятельности (преимущественно квартального и годового циклов) и размещения </w:t>
      </w:r>
      <w:r w:rsidR="00D0080A">
        <w:rPr>
          <w:sz w:val="28"/>
          <w:szCs w:val="28"/>
        </w:rPr>
        <w:t>ре</w:t>
      </w:r>
      <w:r w:rsidRPr="00012027">
        <w:rPr>
          <w:sz w:val="28"/>
          <w:szCs w:val="28"/>
        </w:rPr>
        <w:t>креационных объектов.</w:t>
      </w:r>
      <w:r>
        <w:rPr>
          <w:sz w:val="28"/>
          <w:szCs w:val="28"/>
        </w:rPr>
        <w:t xml:space="preserve"> </w:t>
      </w:r>
      <w:r w:rsidRPr="00FA79AC">
        <w:rPr>
          <w:sz w:val="28"/>
          <w:szCs w:val="28"/>
        </w:rPr>
        <w:t xml:space="preserve">В определении предмета исследования </w:t>
      </w:r>
      <w:r w:rsidR="0069019A">
        <w:rPr>
          <w:sz w:val="28"/>
          <w:szCs w:val="28"/>
        </w:rPr>
        <w:t>р</w:t>
      </w:r>
      <w:r w:rsidRPr="00FA79AC">
        <w:rPr>
          <w:sz w:val="28"/>
          <w:szCs w:val="28"/>
        </w:rPr>
        <w:t>екреационной географии очень важно отказаться от узкой ориентации на ТРС. Она была приемлема в советский период, с его целевыми инвестициями в избранные регионы, и категорически не соответствует реальности российской СКС после 1991 года.</w:t>
      </w:r>
    </w:p>
    <w:p w:rsidR="007621A1" w:rsidRPr="007621A1" w:rsidRDefault="005913AD" w:rsidP="00934D0E">
      <w:pPr>
        <w:widowControl/>
        <w:spacing w:line="240" w:lineRule="auto"/>
        <w:ind w:firstLine="567"/>
        <w:rPr>
          <w:sz w:val="28"/>
          <w:szCs w:val="28"/>
        </w:rPr>
      </w:pPr>
      <w:r w:rsidRPr="007621A1">
        <w:rPr>
          <w:sz w:val="28"/>
          <w:szCs w:val="28"/>
        </w:rPr>
        <w:t>Рекреационная география должна ориентироваться на более широкий предмет. Она изучает реальность, связанную с рекреацией в рамках различных СКС. Конструктивный аспект, практические приложения играют в ней только ограниченную роль, как частное приложение общего знания. Рекреационная география – фундаментальная географическая дисциплина. Она не занимается только узким аспектом летнего отдыха у теплого моря: это одно из важных, но очень частных проявлений рекреационной деятельности и ее исследования в географической науке. Очень велик познавательный аспект рекреационной географии.</w:t>
      </w:r>
      <w:r w:rsidR="007621A1" w:rsidRPr="007621A1">
        <w:rPr>
          <w:sz w:val="28"/>
          <w:szCs w:val="28"/>
        </w:rPr>
        <w:t xml:space="preserve"> </w:t>
      </w:r>
      <w:r w:rsidR="00175E4C" w:rsidRPr="007621A1">
        <w:rPr>
          <w:sz w:val="28"/>
          <w:szCs w:val="28"/>
        </w:rPr>
        <w:t xml:space="preserve">Такую точку зрения на объект, предмет и содержание рекреационной географии пропагандируют  Д.В. и Т.В. Николаенко.  </w:t>
      </w:r>
    </w:p>
    <w:p w:rsidR="007621A1" w:rsidRPr="001F0487" w:rsidRDefault="007621A1" w:rsidP="00934D0E">
      <w:pPr>
        <w:pStyle w:val="a3"/>
        <w:tabs>
          <w:tab w:val="num" w:pos="-2410"/>
        </w:tabs>
        <w:jc w:val="both"/>
        <w:rPr>
          <w:b w:val="0"/>
          <w:bCs w:val="0"/>
          <w:sz w:val="20"/>
          <w:szCs w:val="20"/>
        </w:rPr>
      </w:pPr>
    </w:p>
    <w:p w:rsidR="001F0487" w:rsidRDefault="001F0487" w:rsidP="00934D0E">
      <w:pPr>
        <w:pStyle w:val="a3"/>
        <w:tabs>
          <w:tab w:val="num" w:pos="-2410"/>
        </w:tabs>
        <w:rPr>
          <w:b w:val="0"/>
          <w:bCs w:val="0"/>
        </w:rPr>
      </w:pPr>
      <w:r>
        <w:rPr>
          <w:b w:val="0"/>
          <w:bCs w:val="0"/>
        </w:rPr>
        <w:t>***</w:t>
      </w:r>
    </w:p>
    <w:p w:rsidR="001F0487" w:rsidRPr="001F0487" w:rsidRDefault="001F0487" w:rsidP="00934D0E">
      <w:pPr>
        <w:pStyle w:val="a3"/>
        <w:tabs>
          <w:tab w:val="num" w:pos="-2410"/>
        </w:tabs>
        <w:ind w:firstLine="567"/>
        <w:jc w:val="both"/>
        <w:rPr>
          <w:b w:val="0"/>
          <w:bCs w:val="0"/>
          <w:sz w:val="20"/>
          <w:szCs w:val="20"/>
        </w:rPr>
      </w:pPr>
    </w:p>
    <w:p w:rsidR="005913AD" w:rsidRDefault="00EF4FC2" w:rsidP="00934D0E">
      <w:pPr>
        <w:pStyle w:val="a3"/>
        <w:tabs>
          <w:tab w:val="num" w:pos="-2410"/>
        </w:tabs>
        <w:ind w:firstLine="567"/>
        <w:jc w:val="both"/>
        <w:rPr>
          <w:b w:val="0"/>
          <w:bCs w:val="0"/>
        </w:rPr>
      </w:pPr>
      <w:r>
        <w:rPr>
          <w:b w:val="0"/>
          <w:bCs w:val="0"/>
        </w:rPr>
        <w:t>Представленная выше точка зрения</w:t>
      </w:r>
      <w:r w:rsidR="00175E4C">
        <w:rPr>
          <w:b w:val="0"/>
          <w:bCs w:val="0"/>
        </w:rPr>
        <w:t xml:space="preserve"> отражена в их многочисленных работах, затрагивающих вопросы рекреационной географии и теории социокультурных систем и миров. Все работы указанных авторов можно прочитать на персональном сайте Д.В. Николаенко </w:t>
      </w:r>
      <w:r w:rsidR="00142A5F">
        <w:rPr>
          <w:b w:val="0"/>
          <w:bCs w:val="0"/>
        </w:rPr>
        <w:t>(</w:t>
      </w:r>
      <w:r w:rsidR="00175E4C" w:rsidRPr="00142A5F">
        <w:rPr>
          <w:lang w:val="en-US"/>
        </w:rPr>
        <w:t>www</w:t>
      </w:r>
      <w:r w:rsidR="00175E4C" w:rsidRPr="00142A5F">
        <w:t>.</w:t>
      </w:r>
      <w:r w:rsidR="00175E4C" w:rsidRPr="00142A5F">
        <w:rPr>
          <w:lang w:val="en-US"/>
        </w:rPr>
        <w:t>nikolaenko</w:t>
      </w:r>
      <w:r w:rsidR="00175E4C" w:rsidRPr="00142A5F">
        <w:t>.</w:t>
      </w:r>
      <w:r w:rsidR="00175E4C" w:rsidRPr="00142A5F">
        <w:rPr>
          <w:lang w:val="en-US"/>
        </w:rPr>
        <w:t>ru</w:t>
      </w:r>
      <w:r w:rsidR="00175E4C" w:rsidRPr="00142A5F">
        <w:t>.</w:t>
      </w:r>
      <w:r w:rsidR="00142A5F" w:rsidRPr="00F60E6A">
        <w:rPr>
          <w:b w:val="0"/>
          <w:bCs w:val="0"/>
        </w:rPr>
        <w:t>)</w:t>
      </w:r>
      <w:r w:rsidR="00175E4C" w:rsidRPr="00175E4C">
        <w:rPr>
          <w:color w:val="FF0000"/>
        </w:rPr>
        <w:t xml:space="preserve">  </w:t>
      </w:r>
      <w:r w:rsidR="00FB5D4F">
        <w:rPr>
          <w:b w:val="0"/>
          <w:bCs w:val="0"/>
        </w:rPr>
        <w:t xml:space="preserve">В частности, на данной </w:t>
      </w:r>
      <w:r w:rsidR="004F6BF6">
        <w:rPr>
          <w:b w:val="0"/>
          <w:bCs w:val="0"/>
        </w:rPr>
        <w:t>Интернет-</w:t>
      </w:r>
      <w:r w:rsidR="00FB5D4F">
        <w:rPr>
          <w:b w:val="0"/>
          <w:bCs w:val="0"/>
        </w:rPr>
        <w:t>странице «выставлен</w:t>
      </w:r>
      <w:r w:rsidR="00120722">
        <w:rPr>
          <w:b w:val="0"/>
          <w:bCs w:val="0"/>
        </w:rPr>
        <w:t>ы</w:t>
      </w:r>
      <w:r w:rsidR="00FB5D4F">
        <w:rPr>
          <w:b w:val="0"/>
          <w:bCs w:val="0"/>
        </w:rPr>
        <w:t xml:space="preserve">» </w:t>
      </w:r>
      <w:r w:rsidR="00120722">
        <w:rPr>
          <w:b w:val="0"/>
          <w:bCs w:val="0"/>
        </w:rPr>
        <w:t xml:space="preserve">избранные главы </w:t>
      </w:r>
      <w:r w:rsidR="00FB5D4F">
        <w:rPr>
          <w:b w:val="0"/>
          <w:bCs w:val="0"/>
        </w:rPr>
        <w:t>курс</w:t>
      </w:r>
      <w:r w:rsidR="00120722">
        <w:rPr>
          <w:b w:val="0"/>
          <w:bCs w:val="0"/>
        </w:rPr>
        <w:t>а</w:t>
      </w:r>
      <w:r w:rsidR="00FB5D4F">
        <w:rPr>
          <w:b w:val="0"/>
          <w:bCs w:val="0"/>
        </w:rPr>
        <w:t xml:space="preserve"> лекций по рекреационной географии. </w:t>
      </w:r>
      <w:r w:rsidR="005771BE">
        <w:rPr>
          <w:b w:val="0"/>
          <w:bCs w:val="0"/>
        </w:rPr>
        <w:t xml:space="preserve">Особую </w:t>
      </w:r>
      <w:r w:rsidR="00133D98">
        <w:rPr>
          <w:b w:val="0"/>
          <w:bCs w:val="0"/>
        </w:rPr>
        <w:t>ценность</w:t>
      </w:r>
      <w:r w:rsidR="005771BE">
        <w:rPr>
          <w:b w:val="0"/>
          <w:bCs w:val="0"/>
        </w:rPr>
        <w:t xml:space="preserve"> здесь представляет, по нашему мнению, солидный библиографический </w:t>
      </w:r>
      <w:r w:rsidR="00133D98">
        <w:rPr>
          <w:b w:val="0"/>
          <w:bCs w:val="0"/>
        </w:rPr>
        <w:t>список</w:t>
      </w:r>
      <w:r w:rsidR="005771BE">
        <w:rPr>
          <w:b w:val="0"/>
          <w:bCs w:val="0"/>
        </w:rPr>
        <w:t xml:space="preserve">, содержащий более 400 источников. </w:t>
      </w:r>
      <w:r w:rsidR="00FB5D4F">
        <w:rPr>
          <w:b w:val="0"/>
          <w:bCs w:val="0"/>
        </w:rPr>
        <w:t xml:space="preserve">На порталах «Рекреационные ресурсы Острова», «Русский архипелаг» и «Остров Крым» представлены </w:t>
      </w:r>
      <w:r w:rsidR="004F6BF6">
        <w:rPr>
          <w:b w:val="0"/>
          <w:bCs w:val="0"/>
        </w:rPr>
        <w:t xml:space="preserve">оригинальные </w:t>
      </w:r>
      <w:r w:rsidR="002C6BBC">
        <w:rPr>
          <w:b w:val="0"/>
          <w:bCs w:val="0"/>
        </w:rPr>
        <w:t xml:space="preserve">учебные пособия  </w:t>
      </w:r>
      <w:r w:rsidR="00FB5D4F">
        <w:rPr>
          <w:b w:val="0"/>
          <w:bCs w:val="0"/>
        </w:rPr>
        <w:t xml:space="preserve">Т.В. и Д.В. Николаенко «Введение в рекреационную географию», «История и региональные особенности мирового туризма» и некоторые другие, а также ряд научных публикаций по проблемам рекреационной географии. </w:t>
      </w:r>
    </w:p>
    <w:p w:rsidR="00145D57" w:rsidRPr="008B15F5" w:rsidRDefault="00145D57" w:rsidP="00934D0E">
      <w:pPr>
        <w:pStyle w:val="a3"/>
        <w:tabs>
          <w:tab w:val="num" w:pos="-2410"/>
        </w:tabs>
        <w:ind w:firstLine="567"/>
        <w:jc w:val="both"/>
        <w:rPr>
          <w:b w:val="0"/>
          <w:bCs w:val="0"/>
        </w:rPr>
      </w:pPr>
      <w:r>
        <w:rPr>
          <w:b w:val="0"/>
          <w:bCs w:val="0"/>
        </w:rPr>
        <w:t xml:space="preserve">Среди других порталов сети, затрагивающих проблематику рекреационной географии  </w:t>
      </w:r>
      <w:r w:rsidR="004F6BF6">
        <w:rPr>
          <w:b w:val="0"/>
          <w:bCs w:val="0"/>
        </w:rPr>
        <w:t xml:space="preserve">и туризма </w:t>
      </w:r>
      <w:r>
        <w:rPr>
          <w:b w:val="0"/>
          <w:bCs w:val="0"/>
        </w:rPr>
        <w:t xml:space="preserve">следует отдельно отметить сайт Таврического национального университета (представлены электронные публикации по рекреационной географии в журнале Ученые записки Таврического национального университета имени В.И. Вернадского. Серия «География») и сайт </w:t>
      </w:r>
      <w:r w:rsidRPr="00145D57">
        <w:t>www.itr</w:t>
      </w:r>
      <w:r w:rsidR="00102C18">
        <w:rPr>
          <w:lang w:val="en-US"/>
        </w:rPr>
        <w:t>avel</w:t>
      </w:r>
      <w:r w:rsidRPr="00145D57">
        <w:t>.ru</w:t>
      </w:r>
      <w:r w:rsidRPr="001429FF">
        <w:rPr>
          <w:b w:val="0"/>
          <w:bCs w:val="0"/>
        </w:rPr>
        <w:t xml:space="preserve">. </w:t>
      </w:r>
      <w:r w:rsidR="001429FF">
        <w:rPr>
          <w:b w:val="0"/>
          <w:bCs w:val="0"/>
        </w:rPr>
        <w:t>Некоторые учебные материалы можно найти на официальном (и неофициальном) сайте МГУ им. М.В. Ломоносова. Некоторые учебные и научные работы студентов представленного университета  можно посмотреть на сайте Ю. Росича «</w:t>
      </w:r>
      <w:r w:rsidR="000F716A">
        <w:rPr>
          <w:b w:val="0"/>
          <w:bCs w:val="0"/>
        </w:rPr>
        <w:t>У</w:t>
      </w:r>
      <w:r w:rsidR="001429FF">
        <w:rPr>
          <w:b w:val="0"/>
          <w:bCs w:val="0"/>
        </w:rPr>
        <w:t>чебные материалы по экономической географии» (</w:t>
      </w:r>
      <w:r w:rsidR="00884C0E" w:rsidRPr="00884C0E">
        <w:t>www.</w:t>
      </w:r>
      <w:r w:rsidR="00884C0E" w:rsidRPr="00884C0E">
        <w:rPr>
          <w:lang w:val="en-US"/>
        </w:rPr>
        <w:t>r</w:t>
      </w:r>
      <w:r w:rsidR="00884C0E" w:rsidRPr="00884C0E">
        <w:t>o</w:t>
      </w:r>
      <w:r w:rsidR="00884C0E" w:rsidRPr="00884C0E">
        <w:rPr>
          <w:lang w:val="en-US"/>
        </w:rPr>
        <w:t>sich</w:t>
      </w:r>
      <w:r w:rsidR="00884C0E" w:rsidRPr="00884C0E">
        <w:t>.ru</w:t>
      </w:r>
      <w:r w:rsidR="001429FF">
        <w:rPr>
          <w:b w:val="0"/>
          <w:bCs w:val="0"/>
        </w:rPr>
        <w:t>)</w:t>
      </w:r>
      <w:r w:rsidR="00884C0E">
        <w:rPr>
          <w:b w:val="0"/>
          <w:bCs w:val="0"/>
        </w:rPr>
        <w:t xml:space="preserve">. </w:t>
      </w:r>
      <w:r w:rsidR="000F2731">
        <w:rPr>
          <w:b w:val="0"/>
          <w:bCs w:val="0"/>
        </w:rPr>
        <w:t>В частности на данном сайте представлены работы по природно-культурным комплексам, а также вопросам</w:t>
      </w:r>
      <w:r w:rsidR="003F31C2">
        <w:rPr>
          <w:b w:val="0"/>
          <w:bCs w:val="0"/>
        </w:rPr>
        <w:t>,</w:t>
      </w:r>
      <w:r w:rsidR="000F2731">
        <w:rPr>
          <w:b w:val="0"/>
          <w:bCs w:val="0"/>
        </w:rPr>
        <w:t xml:space="preserve"> касающимся понятий «бюджет времени», «свободное время», «рекреационные ресурсы» и др. </w:t>
      </w:r>
      <w:r w:rsidR="007561C5">
        <w:rPr>
          <w:b w:val="0"/>
          <w:bCs w:val="0"/>
        </w:rPr>
        <w:t>Достаточно показателен и</w:t>
      </w:r>
      <w:r w:rsidR="00EC1595" w:rsidRPr="00EC1595">
        <w:rPr>
          <w:b w:val="0"/>
          <w:bCs w:val="0"/>
        </w:rPr>
        <w:t xml:space="preserve"> </w:t>
      </w:r>
      <w:r w:rsidR="007561C5">
        <w:rPr>
          <w:b w:val="0"/>
          <w:bCs w:val="0"/>
        </w:rPr>
        <w:t>информативен пример неофициального сайта Омского государственного университета сервиса (</w:t>
      </w:r>
      <w:r w:rsidR="008B15F5" w:rsidRPr="008B15F5">
        <w:rPr>
          <w:lang w:val="en-US"/>
        </w:rPr>
        <w:t>www</w:t>
      </w:r>
      <w:r w:rsidR="008B15F5" w:rsidRPr="008B15F5">
        <w:t>.</w:t>
      </w:r>
      <w:r w:rsidR="008B15F5" w:rsidRPr="008B15F5">
        <w:rPr>
          <w:lang w:val="en-US"/>
        </w:rPr>
        <w:t>ogis</w:t>
      </w:r>
      <w:r w:rsidR="008B15F5" w:rsidRPr="008B15F5">
        <w:t>.</w:t>
      </w:r>
      <w:r w:rsidR="008B15F5" w:rsidRPr="008B15F5">
        <w:rPr>
          <w:lang w:val="en-US"/>
        </w:rPr>
        <w:t>ru</w:t>
      </w:r>
      <w:r w:rsidR="007561C5">
        <w:rPr>
          <w:b w:val="0"/>
          <w:bCs w:val="0"/>
        </w:rPr>
        <w:t>)</w:t>
      </w:r>
      <w:r w:rsidR="008B15F5">
        <w:rPr>
          <w:b w:val="0"/>
          <w:bCs w:val="0"/>
        </w:rPr>
        <w:t xml:space="preserve">, </w:t>
      </w:r>
      <w:r w:rsidR="006B6026">
        <w:rPr>
          <w:b w:val="0"/>
          <w:bCs w:val="0"/>
        </w:rPr>
        <w:t>на котором представлены учебные и методические работы по вопросам рекреационной географии и туризма (в частности, работа доцента П.В. Большаника «Региональные туристические центры России»)</w:t>
      </w:r>
      <w:r w:rsidR="00A4704E">
        <w:rPr>
          <w:b w:val="0"/>
          <w:bCs w:val="0"/>
        </w:rPr>
        <w:t xml:space="preserve">. </w:t>
      </w:r>
    </w:p>
    <w:p w:rsidR="00A4704E" w:rsidRDefault="00A4704E" w:rsidP="00934D0E">
      <w:pPr>
        <w:pStyle w:val="a3"/>
        <w:tabs>
          <w:tab w:val="num" w:pos="-2410"/>
        </w:tabs>
        <w:ind w:firstLine="567"/>
        <w:jc w:val="both"/>
        <w:rPr>
          <w:b w:val="0"/>
          <w:bCs w:val="0"/>
        </w:rPr>
      </w:pPr>
    </w:p>
    <w:p w:rsidR="00A6324C" w:rsidRDefault="009A5719" w:rsidP="00934D0E">
      <w:pPr>
        <w:pStyle w:val="a3"/>
        <w:tabs>
          <w:tab w:val="num" w:pos="-2410"/>
        </w:tabs>
        <w:ind w:firstLine="567"/>
        <w:jc w:val="both"/>
        <w:rPr>
          <w:b w:val="0"/>
          <w:bCs w:val="0"/>
        </w:rPr>
      </w:pPr>
      <w:r>
        <w:rPr>
          <w:b w:val="0"/>
          <w:bCs w:val="0"/>
        </w:rPr>
        <w:t>Отметим, что, с</w:t>
      </w:r>
      <w:r w:rsidR="00A6324C">
        <w:rPr>
          <w:b w:val="0"/>
          <w:bCs w:val="0"/>
        </w:rPr>
        <w:t>овместно с другими науками</w:t>
      </w:r>
      <w:r>
        <w:rPr>
          <w:b w:val="0"/>
          <w:bCs w:val="0"/>
        </w:rPr>
        <w:t>,</w:t>
      </w:r>
      <w:r w:rsidR="00A6324C">
        <w:rPr>
          <w:b w:val="0"/>
          <w:bCs w:val="0"/>
        </w:rPr>
        <w:t xml:space="preserve"> рекреационная география </w:t>
      </w:r>
      <w:r w:rsidR="00A6324C" w:rsidRPr="002957CC">
        <w:rPr>
          <w:b w:val="0"/>
          <w:bCs w:val="0"/>
          <w:i/>
          <w:iCs/>
        </w:rPr>
        <w:t>разрабатывает</w:t>
      </w:r>
      <w:r w:rsidR="00A6324C">
        <w:t xml:space="preserve"> </w:t>
      </w:r>
      <w:r w:rsidR="00A6324C">
        <w:rPr>
          <w:b w:val="0"/>
          <w:bCs w:val="0"/>
        </w:rPr>
        <w:t xml:space="preserve">предложения по оптимальному функционированию систем; проектированию систем с заданными свойствами; </w:t>
      </w:r>
      <w:r w:rsidR="00A6324C" w:rsidRPr="002957CC">
        <w:rPr>
          <w:b w:val="0"/>
          <w:bCs w:val="0"/>
          <w:i/>
          <w:iCs/>
        </w:rPr>
        <w:t>определяет</w:t>
      </w:r>
      <w:r w:rsidR="00A6324C">
        <w:rPr>
          <w:b w:val="0"/>
          <w:bCs w:val="0"/>
        </w:rPr>
        <w:t xml:space="preserve"> рекреационные потребности; </w:t>
      </w:r>
      <w:r w:rsidR="00A6324C" w:rsidRPr="002957CC">
        <w:rPr>
          <w:b w:val="0"/>
          <w:bCs w:val="0"/>
          <w:i/>
          <w:iCs/>
        </w:rPr>
        <w:t>прогнозирует</w:t>
      </w:r>
      <w:r w:rsidR="00A6324C">
        <w:rPr>
          <w:b w:val="0"/>
          <w:bCs w:val="0"/>
        </w:rPr>
        <w:t xml:space="preserve"> последствия создания и функционирования систем; </w:t>
      </w:r>
      <w:r w:rsidR="00A6324C" w:rsidRPr="002957CC">
        <w:rPr>
          <w:b w:val="0"/>
          <w:bCs w:val="0"/>
          <w:i/>
          <w:iCs/>
        </w:rPr>
        <w:t>разрабатывает</w:t>
      </w:r>
      <w:r w:rsidR="00A6324C">
        <w:rPr>
          <w:b w:val="0"/>
          <w:bCs w:val="0"/>
        </w:rPr>
        <w:t xml:space="preserve"> территориально-дифференцированные нормы, а также систему методов изучения и проектирования ТРС, </w:t>
      </w:r>
      <w:r w:rsidR="00A6324C" w:rsidRPr="002957CC">
        <w:rPr>
          <w:b w:val="0"/>
          <w:bCs w:val="0"/>
          <w:i/>
          <w:iCs/>
        </w:rPr>
        <w:t>снабжает</w:t>
      </w:r>
      <w:r w:rsidR="00A6324C">
        <w:rPr>
          <w:b w:val="0"/>
          <w:bCs w:val="0"/>
        </w:rPr>
        <w:t xml:space="preserve"> общественную практику информацией о региональных особенностях ТРС. </w:t>
      </w:r>
    </w:p>
    <w:p w:rsidR="0016747A" w:rsidRDefault="0016747A" w:rsidP="00934D0E">
      <w:pPr>
        <w:pStyle w:val="a3"/>
        <w:tabs>
          <w:tab w:val="num" w:pos="-2410"/>
        </w:tabs>
        <w:ind w:firstLine="567"/>
        <w:rPr>
          <w:b w:val="0"/>
          <w:bCs w:val="0"/>
          <w:i/>
          <w:iCs/>
        </w:rPr>
      </w:pPr>
      <w:r>
        <w:rPr>
          <w:b w:val="0"/>
          <w:bCs w:val="0"/>
          <w:i/>
          <w:iCs/>
        </w:rPr>
        <w:t>Следовательно, р</w:t>
      </w:r>
      <w:r w:rsidR="00A6324C">
        <w:rPr>
          <w:b w:val="0"/>
          <w:bCs w:val="0"/>
          <w:i/>
          <w:iCs/>
        </w:rPr>
        <w:t xml:space="preserve">екреационная география принадлежит к семейству общественных специальных географических наук, </w:t>
      </w:r>
    </w:p>
    <w:p w:rsidR="0016747A" w:rsidRDefault="00A6324C" w:rsidP="00934D0E">
      <w:pPr>
        <w:pStyle w:val="a3"/>
        <w:tabs>
          <w:tab w:val="num" w:pos="-2410"/>
        </w:tabs>
        <w:ind w:firstLine="567"/>
        <w:rPr>
          <w:b w:val="0"/>
          <w:bCs w:val="0"/>
          <w:i/>
          <w:iCs/>
        </w:rPr>
      </w:pPr>
      <w:r>
        <w:rPr>
          <w:b w:val="0"/>
          <w:bCs w:val="0"/>
          <w:i/>
          <w:iCs/>
        </w:rPr>
        <w:t>в которых целевая функция объекта и предмета изучения</w:t>
      </w:r>
    </w:p>
    <w:p w:rsidR="00A6324C" w:rsidRDefault="00A6324C" w:rsidP="00934D0E">
      <w:pPr>
        <w:pStyle w:val="a3"/>
        <w:tabs>
          <w:tab w:val="num" w:pos="-2410"/>
        </w:tabs>
        <w:ind w:firstLine="567"/>
        <w:rPr>
          <w:b w:val="0"/>
          <w:bCs w:val="0"/>
          <w:i/>
          <w:iCs/>
        </w:rPr>
      </w:pPr>
      <w:r>
        <w:rPr>
          <w:b w:val="0"/>
          <w:bCs w:val="0"/>
          <w:i/>
          <w:iCs/>
        </w:rPr>
        <w:t xml:space="preserve"> может быть определена как социальная.</w:t>
      </w:r>
    </w:p>
    <w:p w:rsidR="00A6324C" w:rsidRDefault="00A6324C" w:rsidP="00934D0E">
      <w:pPr>
        <w:pStyle w:val="a3"/>
        <w:tabs>
          <w:tab w:val="num" w:pos="-2410"/>
        </w:tabs>
        <w:ind w:firstLine="567"/>
        <w:jc w:val="both"/>
        <w:rPr>
          <w:b w:val="0"/>
          <w:bCs w:val="0"/>
        </w:rPr>
      </w:pPr>
      <w:r>
        <w:rPr>
          <w:b w:val="0"/>
          <w:bCs w:val="0"/>
        </w:rPr>
        <w:t xml:space="preserve">Рекреационная география широко использует такие общепризнанные </w:t>
      </w:r>
      <w:r>
        <w:t>научные методы</w:t>
      </w:r>
      <w:r>
        <w:rPr>
          <w:b w:val="0"/>
          <w:bCs w:val="0"/>
        </w:rPr>
        <w:t xml:space="preserve"> системы географических наук как исторический, сравнительный, картографический, аналитико-статистический,  экспедиционных исследований, математического моделирования. Социальный характер предмета исследования обусл</w:t>
      </w:r>
      <w:r w:rsidR="00E9753D">
        <w:rPr>
          <w:b w:val="0"/>
          <w:bCs w:val="0"/>
        </w:rPr>
        <w:t>о</w:t>
      </w:r>
      <w:r>
        <w:rPr>
          <w:b w:val="0"/>
          <w:bCs w:val="0"/>
        </w:rPr>
        <w:t>вливает применение в рекреационной географии способов и приемов, сложившихся в других общественных и медико-биологических науках (балансовый, социологических исследований и др</w:t>
      </w:r>
      <w:r w:rsidR="00201B75">
        <w:rPr>
          <w:b w:val="0"/>
          <w:bCs w:val="0"/>
        </w:rPr>
        <w:t>угие</w:t>
      </w:r>
      <w:r>
        <w:rPr>
          <w:b w:val="0"/>
          <w:bCs w:val="0"/>
        </w:rPr>
        <w:t xml:space="preserve">). </w:t>
      </w:r>
    </w:p>
    <w:p w:rsidR="00A6324C" w:rsidRDefault="00A6324C" w:rsidP="00934D0E">
      <w:pPr>
        <w:pStyle w:val="a3"/>
        <w:tabs>
          <w:tab w:val="num" w:pos="-2410"/>
        </w:tabs>
        <w:ind w:firstLine="567"/>
        <w:jc w:val="both"/>
      </w:pPr>
      <w:r>
        <w:t>Главн</w:t>
      </w:r>
      <w:r w:rsidR="00546433">
        <w:t>ой</w:t>
      </w:r>
      <w:r>
        <w:t xml:space="preserve"> задач</w:t>
      </w:r>
      <w:r w:rsidR="00546433">
        <w:t>ей</w:t>
      </w:r>
      <w:r>
        <w:t xml:space="preserve"> рекреационной географии</w:t>
      </w:r>
      <w:r>
        <w:rPr>
          <w:b w:val="0"/>
          <w:bCs w:val="0"/>
        </w:rPr>
        <w:t xml:space="preserve"> </w:t>
      </w:r>
      <w:r w:rsidR="00546433">
        <w:rPr>
          <w:b w:val="0"/>
          <w:bCs w:val="0"/>
        </w:rPr>
        <w:t>считается</w:t>
      </w:r>
      <w:r>
        <w:rPr>
          <w:b w:val="0"/>
          <w:bCs w:val="0"/>
        </w:rPr>
        <w:t xml:space="preserve"> выявление объективных закономерностей формирования и развития ТРС и механизма их действия в конкретных социально-экономических и природных условиях определенных стран и районов. </w:t>
      </w:r>
      <w:r w:rsidRPr="000B6FB2">
        <w:rPr>
          <w:b w:val="0"/>
          <w:bCs w:val="0"/>
        </w:rPr>
        <w:t>Среди других задач</w:t>
      </w:r>
      <w:r>
        <w:rPr>
          <w:b w:val="0"/>
          <w:bCs w:val="0"/>
        </w:rPr>
        <w:t xml:space="preserve"> рекреационной географии особую важность имеет изучение отдельных ТРС различных видов и рангов с целью обоснования их специализации и уровня концентрации, установления оптимальных взаимосвязей и взаимозависимостей между их подсистемами в интересах надежного удовлетворения требований рекреантов и создания комфортных условий для рекреационной деятельности.</w:t>
      </w:r>
      <w:r w:rsidR="001534EC">
        <w:rPr>
          <w:b w:val="0"/>
          <w:bCs w:val="0"/>
        </w:rPr>
        <w:t xml:space="preserve"> </w:t>
      </w:r>
      <w:r>
        <w:rPr>
          <w:b w:val="0"/>
          <w:bCs w:val="0"/>
        </w:rPr>
        <w:t xml:space="preserve">Кроме того, немаловажная задача рекреационной географии состоит в том, чтобы дать представление о видах и формах рекреационной деятельности, о конкретных </w:t>
      </w:r>
      <w:r w:rsidR="006F610A">
        <w:rPr>
          <w:b w:val="0"/>
          <w:bCs w:val="0"/>
        </w:rPr>
        <w:t>рекреационных системах и туристских центрах</w:t>
      </w:r>
      <w:r>
        <w:rPr>
          <w:b w:val="0"/>
          <w:bCs w:val="0"/>
        </w:rPr>
        <w:t xml:space="preserve"> России и зарубежных государств.</w:t>
      </w:r>
    </w:p>
    <w:p w:rsidR="00A6324C" w:rsidRDefault="00A6324C" w:rsidP="00934D0E">
      <w:pPr>
        <w:pStyle w:val="a3"/>
        <w:tabs>
          <w:tab w:val="num" w:pos="-2410"/>
        </w:tabs>
      </w:pPr>
    </w:p>
    <w:p w:rsidR="00A6324C" w:rsidRDefault="00A6324C" w:rsidP="00934D0E">
      <w:pPr>
        <w:pStyle w:val="a3"/>
        <w:tabs>
          <w:tab w:val="num" w:pos="-2410"/>
        </w:tabs>
      </w:pPr>
      <w:r>
        <w:t>Задачи развития теории науки можно свести к 2 направлениям:</w:t>
      </w:r>
    </w:p>
    <w:p w:rsidR="00A6324C" w:rsidRDefault="00A6324C" w:rsidP="00934D0E">
      <w:pPr>
        <w:pStyle w:val="a3"/>
        <w:numPr>
          <w:ilvl w:val="0"/>
          <w:numId w:val="4"/>
        </w:numPr>
        <w:jc w:val="both"/>
        <w:rPr>
          <w:b w:val="0"/>
          <w:bCs w:val="0"/>
        </w:rPr>
      </w:pPr>
      <w:r>
        <w:rPr>
          <w:b w:val="0"/>
          <w:bCs w:val="0"/>
        </w:rPr>
        <w:t>выявление закономерностей территориальной организации рекреационного обслуживания и составляющих ее таксономических уровней территориально-системных образований.</w:t>
      </w:r>
    </w:p>
    <w:p w:rsidR="00A6324C" w:rsidRDefault="00A6324C" w:rsidP="00934D0E">
      <w:pPr>
        <w:pStyle w:val="a3"/>
        <w:numPr>
          <w:ilvl w:val="0"/>
          <w:numId w:val="4"/>
        </w:numPr>
        <w:jc w:val="both"/>
        <w:rPr>
          <w:b w:val="0"/>
          <w:bCs w:val="0"/>
        </w:rPr>
      </w:pPr>
      <w:r>
        <w:rPr>
          <w:b w:val="0"/>
          <w:bCs w:val="0"/>
        </w:rPr>
        <w:t>дальнейшая разработка рекреационной районологии: исследование условий и факторов, закономерностей и признаков районообразования, обоснование таксономической структуры рекреационных образований, составление плана характеристики рекреационных районов, установление существенных признаков их типологии.</w:t>
      </w:r>
    </w:p>
    <w:p w:rsidR="00415A22" w:rsidRDefault="00415A22" w:rsidP="00934D0E">
      <w:pPr>
        <w:pStyle w:val="a3"/>
        <w:jc w:val="both"/>
        <w:rPr>
          <w:b w:val="0"/>
          <w:bCs w:val="0"/>
        </w:rPr>
      </w:pPr>
    </w:p>
    <w:p w:rsidR="00415A22" w:rsidRPr="00FD0CE1" w:rsidRDefault="0032669B" w:rsidP="00A37876">
      <w:pPr>
        <w:pStyle w:val="Web"/>
        <w:numPr>
          <w:ilvl w:val="0"/>
          <w:numId w:val="166"/>
        </w:numPr>
        <w:tabs>
          <w:tab w:val="clear" w:pos="567"/>
        </w:tabs>
        <w:spacing w:before="0" w:beforeAutospacing="0" w:after="0" w:afterAutospacing="0"/>
        <w:jc w:val="center"/>
        <w:rPr>
          <w:rFonts w:ascii="Franklin Gothic Medium" w:hAnsi="Franklin Gothic Medium" w:cs="Franklin Gothic Medium"/>
          <w:b/>
          <w:bCs/>
          <w:shadow/>
          <w:sz w:val="34"/>
          <w:szCs w:val="34"/>
        </w:rPr>
      </w:pPr>
      <w:r>
        <w:rPr>
          <w:rFonts w:ascii="Franklin Gothic Medium" w:hAnsi="Franklin Gothic Medium" w:cs="Franklin Gothic Medium"/>
          <w:b/>
          <w:bCs/>
          <w:shadow/>
          <w:sz w:val="34"/>
          <w:szCs w:val="34"/>
        </w:rPr>
        <w:t xml:space="preserve"> </w:t>
      </w:r>
      <w:r w:rsidR="00415A22" w:rsidRPr="00FD0CE1">
        <w:rPr>
          <w:rFonts w:ascii="Franklin Gothic Medium" w:hAnsi="Franklin Gothic Medium" w:cs="Franklin Gothic Medium"/>
          <w:b/>
          <w:bCs/>
          <w:shadow/>
          <w:sz w:val="34"/>
          <w:szCs w:val="34"/>
        </w:rPr>
        <w:t>О  П  Ы  Т</w:t>
      </w:r>
    </w:p>
    <w:p w:rsidR="00A6324C" w:rsidRDefault="00A6324C" w:rsidP="00934D0E">
      <w:pPr>
        <w:pStyle w:val="a3"/>
        <w:jc w:val="both"/>
        <w:rPr>
          <w:b w:val="0"/>
          <w:bCs w:val="0"/>
        </w:rPr>
      </w:pPr>
    </w:p>
    <w:p w:rsidR="00415A22" w:rsidRPr="006C5074" w:rsidRDefault="00415A22" w:rsidP="00934D0E">
      <w:pPr>
        <w:widowControl/>
        <w:spacing w:line="240" w:lineRule="auto"/>
        <w:ind w:firstLine="0"/>
        <w:jc w:val="center"/>
        <w:rPr>
          <w:rFonts w:ascii="Franklin Gothic Medium" w:hAnsi="Franklin Gothic Medium" w:cs="Franklin Gothic Medium"/>
          <w:b/>
          <w:bCs/>
          <w:sz w:val="32"/>
          <w:szCs w:val="32"/>
        </w:rPr>
      </w:pPr>
      <w:r w:rsidRPr="006C5074">
        <w:rPr>
          <w:rFonts w:ascii="Franklin Gothic Medium" w:hAnsi="Franklin Gothic Medium" w:cs="Franklin Gothic Medium"/>
          <w:b/>
          <w:bCs/>
          <w:sz w:val="32"/>
          <w:szCs w:val="32"/>
        </w:rPr>
        <w:t>Терминологический аспект рекреационной географии</w:t>
      </w:r>
    </w:p>
    <w:p w:rsidR="00415A22" w:rsidRDefault="00415A22" w:rsidP="00934D0E">
      <w:pPr>
        <w:widowControl/>
        <w:spacing w:line="240" w:lineRule="auto"/>
        <w:ind w:firstLine="0"/>
        <w:jc w:val="center"/>
        <w:rPr>
          <w:rFonts w:ascii="Franklin Gothic Medium" w:hAnsi="Franklin Gothic Medium" w:cs="Franklin Gothic Medium"/>
          <w:sz w:val="32"/>
          <w:szCs w:val="32"/>
        </w:rPr>
      </w:pPr>
      <w:r w:rsidRPr="006C5074">
        <w:rPr>
          <w:rFonts w:ascii="Franklin Gothic Medium" w:hAnsi="Franklin Gothic Medium" w:cs="Franklin Gothic Medium"/>
          <w:sz w:val="32"/>
          <w:szCs w:val="32"/>
        </w:rPr>
        <w:t>(по Т.Д. Крысанов</w:t>
      </w:r>
      <w:r>
        <w:rPr>
          <w:rFonts w:ascii="Franklin Gothic Medium" w:hAnsi="Franklin Gothic Medium" w:cs="Franklin Gothic Medium"/>
          <w:sz w:val="32"/>
          <w:szCs w:val="32"/>
        </w:rPr>
        <w:t>ой</w:t>
      </w:r>
      <w:r w:rsidRPr="006C5074">
        <w:rPr>
          <w:rFonts w:ascii="Franklin Gothic Medium" w:hAnsi="Franklin Gothic Medium" w:cs="Franklin Gothic Medium"/>
          <w:sz w:val="32"/>
          <w:szCs w:val="32"/>
        </w:rPr>
        <w:t>, Л.Ю. Горшков</w:t>
      </w:r>
      <w:r>
        <w:rPr>
          <w:rFonts w:ascii="Franklin Gothic Medium" w:hAnsi="Franklin Gothic Medium" w:cs="Franklin Gothic Medium"/>
          <w:sz w:val="32"/>
          <w:szCs w:val="32"/>
        </w:rPr>
        <w:t>ой</w:t>
      </w:r>
      <w:r w:rsidRPr="006C5074">
        <w:rPr>
          <w:rFonts w:ascii="Franklin Gothic Medium" w:hAnsi="Franklin Gothic Medium" w:cs="Franklin Gothic Medium"/>
          <w:sz w:val="32"/>
          <w:szCs w:val="32"/>
        </w:rPr>
        <w:t>, Н.В. Пичугин</w:t>
      </w:r>
      <w:r>
        <w:rPr>
          <w:rFonts w:ascii="Franklin Gothic Medium" w:hAnsi="Franklin Gothic Medium" w:cs="Franklin Gothic Medium"/>
          <w:sz w:val="32"/>
          <w:szCs w:val="32"/>
        </w:rPr>
        <w:t>ой</w:t>
      </w:r>
      <w:r w:rsidRPr="006C5074">
        <w:rPr>
          <w:rFonts w:ascii="Franklin Gothic Medium" w:hAnsi="Franklin Gothic Medium" w:cs="Franklin Gothic Medium"/>
          <w:sz w:val="32"/>
          <w:szCs w:val="32"/>
        </w:rPr>
        <w:t xml:space="preserve">, </w:t>
      </w:r>
    </w:p>
    <w:p w:rsidR="00415A22" w:rsidRPr="006C5074" w:rsidRDefault="00415A22" w:rsidP="00934D0E">
      <w:pPr>
        <w:widowControl/>
        <w:spacing w:line="240" w:lineRule="auto"/>
        <w:ind w:firstLine="0"/>
        <w:jc w:val="center"/>
        <w:rPr>
          <w:rFonts w:ascii="Franklin Gothic Medium" w:hAnsi="Franklin Gothic Medium" w:cs="Franklin Gothic Medium"/>
          <w:sz w:val="32"/>
          <w:szCs w:val="32"/>
        </w:rPr>
      </w:pPr>
      <w:r w:rsidRPr="006C5074">
        <w:rPr>
          <w:rFonts w:ascii="Franklin Gothic Medium" w:hAnsi="Franklin Gothic Medium" w:cs="Franklin Gothic Medium"/>
          <w:sz w:val="32"/>
          <w:szCs w:val="32"/>
        </w:rPr>
        <w:t>Л.А. Тархов</w:t>
      </w:r>
      <w:r>
        <w:rPr>
          <w:rFonts w:ascii="Franklin Gothic Medium" w:hAnsi="Franklin Gothic Medium" w:cs="Franklin Gothic Medium"/>
          <w:sz w:val="32"/>
          <w:szCs w:val="32"/>
        </w:rPr>
        <w:t>ой, О.В. Ушаковой</w:t>
      </w:r>
      <w:r w:rsidRPr="006C5074">
        <w:rPr>
          <w:rFonts w:ascii="Franklin Gothic Medium" w:hAnsi="Franklin Gothic Medium" w:cs="Franklin Gothic Medium"/>
          <w:sz w:val="32"/>
          <w:szCs w:val="32"/>
        </w:rPr>
        <w:t>, Ю.В. Швецов</w:t>
      </w:r>
      <w:r>
        <w:rPr>
          <w:rFonts w:ascii="Franklin Gothic Medium" w:hAnsi="Franklin Gothic Medium" w:cs="Franklin Gothic Medium"/>
          <w:sz w:val="32"/>
          <w:szCs w:val="32"/>
        </w:rPr>
        <w:t>ой</w:t>
      </w:r>
      <w:r w:rsidRPr="006C5074">
        <w:rPr>
          <w:rFonts w:ascii="Franklin Gothic Medium" w:hAnsi="Franklin Gothic Medium" w:cs="Franklin Gothic Medium"/>
          <w:sz w:val="32"/>
          <w:szCs w:val="32"/>
        </w:rPr>
        <w:t>)</w:t>
      </w:r>
    </w:p>
    <w:p w:rsidR="00415A22" w:rsidRDefault="00415A22" w:rsidP="00934D0E">
      <w:pPr>
        <w:widowControl/>
        <w:spacing w:line="240" w:lineRule="auto"/>
        <w:ind w:firstLine="567"/>
        <w:rPr>
          <w:rFonts w:ascii="Franklin Gothic Medium" w:hAnsi="Franklin Gothic Medium" w:cs="Franklin Gothic Medium"/>
          <w:sz w:val="28"/>
          <w:szCs w:val="28"/>
        </w:rPr>
      </w:pPr>
    </w:p>
    <w:p w:rsidR="00415A22" w:rsidRPr="00422637" w:rsidRDefault="00415A22" w:rsidP="00934D0E">
      <w:pPr>
        <w:widowControl/>
        <w:spacing w:line="240" w:lineRule="auto"/>
        <w:ind w:firstLine="567"/>
        <w:rPr>
          <w:rFonts w:ascii="Franklin Gothic Medium" w:hAnsi="Franklin Gothic Medium" w:cs="Franklin Gothic Medium"/>
          <w:sz w:val="28"/>
          <w:szCs w:val="28"/>
        </w:rPr>
      </w:pPr>
      <w:r w:rsidRPr="00422637">
        <w:rPr>
          <w:rFonts w:ascii="Franklin Gothic Medium" w:hAnsi="Franklin Gothic Medium" w:cs="Franklin Gothic Medium"/>
          <w:sz w:val="28"/>
          <w:szCs w:val="28"/>
        </w:rPr>
        <w:t xml:space="preserve">Рекреация (от лат. </w:t>
      </w:r>
      <w:r w:rsidRPr="00422637">
        <w:rPr>
          <w:rFonts w:ascii="Franklin Gothic Medium" w:hAnsi="Franklin Gothic Medium" w:cs="Franklin Gothic Medium"/>
          <w:sz w:val="28"/>
          <w:szCs w:val="28"/>
          <w:lang w:val="en-US"/>
        </w:rPr>
        <w:t>recreation</w:t>
      </w:r>
      <w:r w:rsidRPr="00422637">
        <w:rPr>
          <w:rFonts w:ascii="Franklin Gothic Medium" w:hAnsi="Franklin Gothic Medium" w:cs="Franklin Gothic Medium"/>
          <w:sz w:val="28"/>
          <w:szCs w:val="28"/>
        </w:rPr>
        <w:t xml:space="preserve"> – восстановление) представляет собой восстановление израсходованных человеком в процессе труда сил, а также накопление определенного запаса этих сил для дальнейшей деятельности развития физического и интеллектуального потенциала. Н.Ф. Реймерс добавляет при этом, что восстановление здоровья и трудоспособности должно проходить путем отдыха вне жилища, т.</w:t>
      </w:r>
      <w:r w:rsidR="00FC6493">
        <w:rPr>
          <w:rFonts w:ascii="Franklin Gothic Medium" w:hAnsi="Franklin Gothic Medium" w:cs="Franklin Gothic Medium"/>
          <w:sz w:val="28"/>
          <w:szCs w:val="28"/>
        </w:rPr>
        <w:t xml:space="preserve"> </w:t>
      </w:r>
      <w:r w:rsidRPr="00422637">
        <w:rPr>
          <w:rFonts w:ascii="Franklin Gothic Medium" w:hAnsi="Franklin Gothic Medium" w:cs="Franklin Gothic Medium"/>
          <w:sz w:val="28"/>
          <w:szCs w:val="28"/>
        </w:rPr>
        <w:t>е. посредством участия в организованном или неорганизованном туристском походе или проведения отпускного периода в специализированных учреждениях отдыха (санаториях, домах отдыха и т.</w:t>
      </w:r>
      <w:r w:rsidR="00FC6493">
        <w:rPr>
          <w:rFonts w:ascii="Franklin Gothic Medium" w:hAnsi="Franklin Gothic Medium" w:cs="Franklin Gothic Medium"/>
          <w:sz w:val="28"/>
          <w:szCs w:val="28"/>
        </w:rPr>
        <w:t xml:space="preserve"> </w:t>
      </w:r>
      <w:r w:rsidRPr="00422637">
        <w:rPr>
          <w:rFonts w:ascii="Franklin Gothic Medium" w:hAnsi="Franklin Gothic Medium" w:cs="Franklin Gothic Medium"/>
          <w:sz w:val="28"/>
          <w:szCs w:val="28"/>
        </w:rPr>
        <w:t xml:space="preserve">п.). Учитывая, видимо, подобную трактовку, И.И. Дедю рассматривает рекреацию в качестве синонима отдыха, восстановления, </w:t>
      </w:r>
      <w:r w:rsidR="00FC6493">
        <w:rPr>
          <w:rFonts w:ascii="Franklin Gothic Medium" w:hAnsi="Franklin Gothic Medium" w:cs="Franklin Gothic Medium"/>
          <w:sz w:val="28"/>
          <w:szCs w:val="28"/>
        </w:rPr>
        <w:t>о</w:t>
      </w:r>
      <w:r w:rsidRPr="00422637">
        <w:rPr>
          <w:rFonts w:ascii="Franklin Gothic Medium" w:hAnsi="Franklin Gothic Medium" w:cs="Franklin Gothic Medium"/>
          <w:sz w:val="28"/>
          <w:szCs w:val="28"/>
        </w:rPr>
        <w:t>здоровления. Наиболее широкое распространение в настоящее время и</w:t>
      </w:r>
      <w:r w:rsidR="00FC6493">
        <w:rPr>
          <w:rFonts w:ascii="Franklin Gothic Medium" w:hAnsi="Franklin Gothic Medium" w:cs="Franklin Gothic Medium"/>
          <w:sz w:val="28"/>
          <w:szCs w:val="28"/>
        </w:rPr>
        <w:t xml:space="preserve"> </w:t>
      </w:r>
      <w:r w:rsidRPr="00422637">
        <w:rPr>
          <w:rFonts w:ascii="Franklin Gothic Medium" w:hAnsi="Franklin Gothic Medium" w:cs="Franklin Gothic Medium"/>
          <w:sz w:val="28"/>
          <w:szCs w:val="28"/>
        </w:rPr>
        <w:t>в зарубежной, и в отечественной практике получило отождествление рекреации с отдыхом, в задачу которого входит восстановление сил и трудоспособности отдыхающих. При этом отдых подразделяют на активный, предполагающий смену вида деятельности (спорт, туризм и т.</w:t>
      </w:r>
      <w:r>
        <w:rPr>
          <w:rFonts w:ascii="Franklin Gothic Medium" w:hAnsi="Franklin Gothic Medium" w:cs="Franklin Gothic Medium"/>
          <w:sz w:val="28"/>
          <w:szCs w:val="28"/>
        </w:rPr>
        <w:t xml:space="preserve"> </w:t>
      </w:r>
      <w:r w:rsidRPr="00422637">
        <w:rPr>
          <w:rFonts w:ascii="Franklin Gothic Medium" w:hAnsi="Franklin Gothic Medium" w:cs="Franklin Gothic Medium"/>
          <w:sz w:val="28"/>
          <w:szCs w:val="28"/>
        </w:rPr>
        <w:t>п.), и пассивный, который характеризуется резким снижением всякой деятельности, вплоть до состояния расслабленного покоя. Кроме этого, учитывая степень организации процесса отдыха, его подразделяют на организованный и неорганизованный. Первый вид отдыха является строго дозированным, сознательно управляемым процессом использования рекреационных ресурсов, который основан на приспособлении для этого природных и культурных объектов, высокой степени обслуживания отдыхающих. Второй характеризуется отсутствием специально организованных рекреационных объектов маршрутов обслуживания.</w:t>
      </w:r>
    </w:p>
    <w:p w:rsidR="00415A22" w:rsidRPr="00422637" w:rsidRDefault="00415A22" w:rsidP="00934D0E">
      <w:pPr>
        <w:widowControl/>
        <w:spacing w:line="240" w:lineRule="auto"/>
        <w:ind w:firstLine="567"/>
        <w:rPr>
          <w:rFonts w:ascii="Franklin Gothic Medium" w:hAnsi="Franklin Gothic Medium" w:cs="Franklin Gothic Medium"/>
          <w:sz w:val="28"/>
          <w:szCs w:val="28"/>
        </w:rPr>
      </w:pPr>
      <w:r w:rsidRPr="00422637">
        <w:rPr>
          <w:rFonts w:ascii="Franklin Gothic Medium" w:hAnsi="Franklin Gothic Medium" w:cs="Franklin Gothic Medium"/>
          <w:sz w:val="28"/>
          <w:szCs w:val="28"/>
        </w:rPr>
        <w:t>Для проведения какой-либо деятельности, в том числе рекреационной, необходимо наличие определенных ресурсов. В эту категорию включают природные и антропогенные объекты (или часть природных и культурных ресурсов), которые при современном уровне развития производственных сил могут быть использованы для удовлетворения потребностей общества и организации отрасли, специализирующейся на рекреационном обслуживании населения. Учитывая природную и антропогенную составляющие рекреационных ресурсов, их подразделяют на соответствующие виды, группы, характеризующие климатические, гидроминеральные, водные, лесные, горные ресурсы, и ресурсы морских побережий. Антропогенная составляющая рекреационных ресурсов включает культурно-исторические памятники, города и другие населенные пункты, уникальные технические сооружения.</w:t>
      </w:r>
    </w:p>
    <w:p w:rsidR="00415A22" w:rsidRPr="00422637" w:rsidRDefault="00415A22" w:rsidP="00934D0E">
      <w:pPr>
        <w:widowControl/>
        <w:spacing w:line="240" w:lineRule="auto"/>
        <w:ind w:firstLine="567"/>
        <w:rPr>
          <w:rFonts w:ascii="Franklin Gothic Medium" w:hAnsi="Franklin Gothic Medium" w:cs="Franklin Gothic Medium"/>
          <w:sz w:val="28"/>
          <w:szCs w:val="28"/>
        </w:rPr>
      </w:pPr>
      <w:r w:rsidRPr="00422637">
        <w:rPr>
          <w:rFonts w:ascii="Franklin Gothic Medium" w:hAnsi="Franklin Gothic Medium" w:cs="Franklin Gothic Medium"/>
          <w:sz w:val="28"/>
          <w:szCs w:val="28"/>
        </w:rPr>
        <w:t>Кроме этого, рекреационные ресурсы подразделяют по видам (ресурсы туризма, ресурсы лечебные и т.</w:t>
      </w:r>
      <w:r>
        <w:rPr>
          <w:rFonts w:ascii="Franklin Gothic Medium" w:hAnsi="Franklin Gothic Medium" w:cs="Franklin Gothic Medium"/>
          <w:sz w:val="28"/>
          <w:szCs w:val="28"/>
        </w:rPr>
        <w:t xml:space="preserve"> </w:t>
      </w:r>
      <w:r w:rsidRPr="00422637">
        <w:rPr>
          <w:rFonts w:ascii="Franklin Gothic Medium" w:hAnsi="Franklin Gothic Medium" w:cs="Franklin Gothic Medium"/>
          <w:sz w:val="28"/>
          <w:szCs w:val="28"/>
        </w:rPr>
        <w:t>п.) и функциям (курортные или лечебные, оздоровительные, спортивные и экскурсионно-туристские или познавательные) рекреационной деятельности. Согласно классификации природных ресурсов, к категории рекреационно-антропо</w:t>
      </w:r>
      <w:r>
        <w:rPr>
          <w:rFonts w:ascii="Franklin Gothic Medium" w:hAnsi="Franklin Gothic Medium" w:cs="Franklin Gothic Medium"/>
          <w:sz w:val="28"/>
          <w:szCs w:val="28"/>
        </w:rPr>
        <w:t>-</w:t>
      </w:r>
      <w:r w:rsidRPr="00422637">
        <w:rPr>
          <w:rFonts w:ascii="Franklin Gothic Medium" w:hAnsi="Franklin Gothic Medium" w:cs="Franklin Gothic Medium"/>
          <w:sz w:val="28"/>
          <w:szCs w:val="28"/>
        </w:rPr>
        <w:t>экологических ресурсов, наряду с ресурсами природной среды, соответствующими оптимуму повседневных жизненных условий человечества, с ресурсами отдыха и с лечебными природными ресурсами, отнесена также группа «антиресурсов». Она включает природно-очаговые заболевания и трансмиссивные болезни, обусловленные ряде случаев естественным физическим и химическим фоном (например, нехватка йода в природе ведет к зобу, аномальное количество фтора – к кариесу зубов и т.</w:t>
      </w:r>
      <w:r w:rsidR="004A20A2">
        <w:rPr>
          <w:rFonts w:ascii="Franklin Gothic Medium" w:hAnsi="Franklin Gothic Medium" w:cs="Franklin Gothic Medium"/>
          <w:sz w:val="28"/>
          <w:szCs w:val="28"/>
        </w:rPr>
        <w:t xml:space="preserve"> </w:t>
      </w:r>
      <w:r w:rsidRPr="00422637">
        <w:rPr>
          <w:rFonts w:ascii="Franklin Gothic Medium" w:hAnsi="Franklin Gothic Medium" w:cs="Franklin Gothic Medium"/>
          <w:sz w:val="28"/>
          <w:szCs w:val="28"/>
        </w:rPr>
        <w:t>п.), который, в свою очередь, может выступать в качестве лимитирующего фактора для развития рекреации. Наличие подобных ограничивающих рекреацию факторов ухудшает показатель способности природной территории оказывать на человека положительное физическое, психическое и социально-психологическое воздействие, т.</w:t>
      </w:r>
      <w:r w:rsidR="004A20A2">
        <w:rPr>
          <w:rFonts w:ascii="Franklin Gothic Medium" w:hAnsi="Franklin Gothic Medium" w:cs="Franklin Gothic Medium"/>
          <w:sz w:val="28"/>
          <w:szCs w:val="28"/>
        </w:rPr>
        <w:t xml:space="preserve"> </w:t>
      </w:r>
      <w:r w:rsidRPr="00422637">
        <w:rPr>
          <w:rFonts w:ascii="Franklin Gothic Medium" w:hAnsi="Franklin Gothic Medium" w:cs="Franklin Gothic Medium"/>
          <w:sz w:val="28"/>
          <w:szCs w:val="28"/>
        </w:rPr>
        <w:t>е. в целом понижает рекреационный потенциал территории.</w:t>
      </w:r>
    </w:p>
    <w:p w:rsidR="00415A22" w:rsidRPr="00422637" w:rsidRDefault="00415A22" w:rsidP="00934D0E">
      <w:pPr>
        <w:widowControl/>
        <w:spacing w:line="240" w:lineRule="auto"/>
        <w:ind w:firstLine="567"/>
        <w:rPr>
          <w:rFonts w:ascii="Franklin Gothic Medium" w:hAnsi="Franklin Gothic Medium" w:cs="Franklin Gothic Medium"/>
          <w:sz w:val="28"/>
          <w:szCs w:val="28"/>
        </w:rPr>
      </w:pPr>
      <w:r w:rsidRPr="00422637">
        <w:rPr>
          <w:rFonts w:ascii="Franklin Gothic Medium" w:hAnsi="Franklin Gothic Medium" w:cs="Franklin Gothic Medium"/>
          <w:sz w:val="28"/>
          <w:szCs w:val="28"/>
        </w:rPr>
        <w:t>В научной географической литературе используются также такие термины как «объект рекреационный», «территория рекреационная» и «территориальная рекреационная система». Согласно существующим определениям, объект рекреационный представляет собой «любое ограниченное по площади место, обладающее особо привлекательными для отдыха свойствами», а рекреационная территория – это «участок суши или водной поверхности, предназначенный для отдыха людей, восстановления их здоровья и трудоспособности». Далее в качестве примеров рекреационного объекта приводятся: «пруд, озеро, лесная поляна, памятник природы, видовая площадка», а для рекреационной территории называются «рекреационные леса, рекреационные водоемы (пруд, озеро, река), национальные, природные, городские и другие парки и т.</w:t>
      </w:r>
      <w:r>
        <w:rPr>
          <w:rFonts w:ascii="Franklin Gothic Medium" w:hAnsi="Franklin Gothic Medium" w:cs="Franklin Gothic Medium"/>
          <w:sz w:val="28"/>
          <w:szCs w:val="28"/>
        </w:rPr>
        <w:t xml:space="preserve"> </w:t>
      </w:r>
      <w:r w:rsidRPr="00422637">
        <w:rPr>
          <w:rFonts w:ascii="Franklin Gothic Medium" w:hAnsi="Franklin Gothic Medium" w:cs="Franklin Gothic Medium"/>
          <w:sz w:val="28"/>
          <w:szCs w:val="28"/>
        </w:rPr>
        <w:t>п.». Учитывая подобную расшифровку данных терминов, можно провести между ними границу; поэтому представляется более оправданным считать рекреационным объектом лишь такой пространственно ограниченный участок, в пределах которого вся занимаемая площадь служит для удовлетворения рекреационных потребностей (например, родник, памятник археологии, пляж, смотровая площадка и т.</w:t>
      </w:r>
      <w:r>
        <w:rPr>
          <w:rFonts w:ascii="Franklin Gothic Medium" w:hAnsi="Franklin Gothic Medium" w:cs="Franklin Gothic Medium"/>
          <w:sz w:val="28"/>
          <w:szCs w:val="28"/>
        </w:rPr>
        <w:t xml:space="preserve"> </w:t>
      </w:r>
      <w:r w:rsidRPr="00422637">
        <w:rPr>
          <w:rFonts w:ascii="Franklin Gothic Medium" w:hAnsi="Franklin Gothic Medium" w:cs="Franklin Gothic Medium"/>
          <w:sz w:val="28"/>
          <w:szCs w:val="28"/>
        </w:rPr>
        <w:t>п.). Подобный подход позволяет рассматривать в качестве рекреационной территории пространство, имеющее в своих пределах один или несколько рекреационных объектов, территориальных рекреационных систем (ТРС), расположенных компактно или рассеянно, и выполняющих одну или несколько рекреационных функций.</w:t>
      </w:r>
    </w:p>
    <w:p w:rsidR="00415A22" w:rsidRPr="00422637" w:rsidRDefault="00415A22" w:rsidP="00934D0E">
      <w:pPr>
        <w:widowControl/>
        <w:spacing w:line="240" w:lineRule="auto"/>
        <w:ind w:firstLine="567"/>
        <w:rPr>
          <w:rFonts w:ascii="Franklin Gothic Medium" w:hAnsi="Franklin Gothic Medium" w:cs="Franklin Gothic Medium"/>
          <w:sz w:val="28"/>
          <w:szCs w:val="28"/>
        </w:rPr>
      </w:pPr>
      <w:r w:rsidRPr="00422637">
        <w:rPr>
          <w:rFonts w:ascii="Franklin Gothic Medium" w:hAnsi="Franklin Gothic Medium" w:cs="Franklin Gothic Medium"/>
          <w:sz w:val="28"/>
          <w:szCs w:val="28"/>
        </w:rPr>
        <w:t xml:space="preserve">Третий термин рассматривается уже с точки зрения системного подхода, поэтому под ТРС понимается геосистема, состоящая из взаимосвязанных подсистем (природных и культурных комплексов, технических сооружений, обслуживающего персонала, органов управления и отдыхающих), при этом ТРС характеризуется функциональной и территориальной целостностью. Концепция ТРС была сформулирована в 1969 г. </w:t>
      </w:r>
      <w:r>
        <w:rPr>
          <w:rFonts w:ascii="Franklin Gothic Medium" w:hAnsi="Franklin Gothic Medium" w:cs="Franklin Gothic Medium"/>
          <w:sz w:val="28"/>
          <w:szCs w:val="28"/>
        </w:rPr>
        <w:t xml:space="preserve"> </w:t>
      </w:r>
      <w:r w:rsidRPr="00422637">
        <w:rPr>
          <w:rFonts w:ascii="Franklin Gothic Medium" w:hAnsi="Franklin Gothic Medium" w:cs="Franklin Gothic Medium"/>
          <w:sz w:val="28"/>
          <w:szCs w:val="28"/>
        </w:rPr>
        <w:t>В.С. Преображенским. Таким образом, определение ТРС предполагает ни локальный или сетевой подход, как это отражено в расшифровках рекреационных объекта и территории, а системный, то есть предусматривающий функциональную взаимозависимость составляющих ее подсистем.</w:t>
      </w:r>
    </w:p>
    <w:p w:rsidR="00415A22" w:rsidRPr="00422637" w:rsidRDefault="00415A22" w:rsidP="00934D0E">
      <w:pPr>
        <w:widowControl/>
        <w:spacing w:line="240" w:lineRule="auto"/>
        <w:ind w:firstLine="567"/>
        <w:rPr>
          <w:rFonts w:ascii="Franklin Gothic Medium" w:hAnsi="Franklin Gothic Medium" w:cs="Franklin Gothic Medium"/>
          <w:sz w:val="28"/>
          <w:szCs w:val="28"/>
        </w:rPr>
      </w:pPr>
      <w:r w:rsidRPr="00422637">
        <w:rPr>
          <w:rFonts w:ascii="Franklin Gothic Medium" w:hAnsi="Franklin Gothic Medium" w:cs="Franklin Gothic Medium"/>
          <w:sz w:val="28"/>
          <w:szCs w:val="28"/>
        </w:rPr>
        <w:t>Развивая идеи В.С. Преображенского, была разработана графическая «средовка» (адаптационная» модель рекреационной системы</w:t>
      </w:r>
      <w:r>
        <w:rPr>
          <w:rFonts w:ascii="Franklin Gothic Medium" w:hAnsi="Franklin Gothic Medium" w:cs="Franklin Gothic Medium"/>
          <w:sz w:val="28"/>
          <w:szCs w:val="28"/>
        </w:rPr>
        <w:t>)</w:t>
      </w:r>
      <w:r w:rsidRPr="00422637">
        <w:rPr>
          <w:rFonts w:ascii="Franklin Gothic Medium" w:hAnsi="Franklin Gothic Medium" w:cs="Franklin Gothic Medium"/>
          <w:sz w:val="28"/>
          <w:szCs w:val="28"/>
        </w:rPr>
        <w:t>. В структуре данной модели выделены три основные стадии восприятия субъектом отдыха рекреационной среды: пре</w:t>
      </w:r>
      <w:r w:rsidR="00155424">
        <w:rPr>
          <w:rFonts w:ascii="Franklin Gothic Medium" w:hAnsi="Franklin Gothic Medium" w:cs="Franklin Gothic Medium"/>
          <w:sz w:val="28"/>
          <w:szCs w:val="28"/>
        </w:rPr>
        <w:t>д</w:t>
      </w:r>
      <w:r w:rsidRPr="00422637">
        <w:rPr>
          <w:rFonts w:ascii="Franklin Gothic Medium" w:hAnsi="Franklin Gothic Medium" w:cs="Franklin Gothic Medium"/>
          <w:sz w:val="28"/>
          <w:szCs w:val="28"/>
        </w:rPr>
        <w:t>деятельная («образ» среды), деятельная («ситуация») и последеятельная («след»). Первая фаза восприятия (пре</w:t>
      </w:r>
      <w:r w:rsidR="00EB3364">
        <w:rPr>
          <w:rFonts w:ascii="Franklin Gothic Medium" w:hAnsi="Franklin Gothic Medium" w:cs="Franklin Gothic Medium"/>
          <w:sz w:val="28"/>
          <w:szCs w:val="28"/>
        </w:rPr>
        <w:t>д</w:t>
      </w:r>
      <w:r w:rsidRPr="00422637">
        <w:rPr>
          <w:rFonts w:ascii="Franklin Gothic Medium" w:hAnsi="Franklin Gothic Medium" w:cs="Franklin Gothic Medium"/>
          <w:sz w:val="28"/>
          <w:szCs w:val="28"/>
        </w:rPr>
        <w:t>деятельная) отражает характер и структуру рекреационных потребностей и формируемую ими избирательность по отношению к циклам рекреационных занятий; вторая (деятельная) – процесс осуществления этих занятий как особых форм взаимодействия людей со средой отдыха; третья (последеятельная) – эффективность рекреации, включая эмоциональные аспекты (воспоминания, передачу опыта окружающим), а также опосредованное влияние на экономику, культуру и экологию.</w:t>
      </w:r>
    </w:p>
    <w:p w:rsidR="00415A22" w:rsidRPr="00422637" w:rsidRDefault="00415A22" w:rsidP="00934D0E">
      <w:pPr>
        <w:widowControl/>
        <w:spacing w:line="240" w:lineRule="auto"/>
        <w:ind w:firstLine="567"/>
        <w:rPr>
          <w:rFonts w:ascii="Franklin Gothic Medium" w:hAnsi="Franklin Gothic Medium" w:cs="Franklin Gothic Medium"/>
          <w:sz w:val="28"/>
          <w:szCs w:val="28"/>
        </w:rPr>
      </w:pPr>
      <w:r w:rsidRPr="00422637">
        <w:rPr>
          <w:rFonts w:ascii="Franklin Gothic Medium" w:hAnsi="Franklin Gothic Medium" w:cs="Franklin Gothic Medium"/>
          <w:sz w:val="28"/>
          <w:szCs w:val="28"/>
        </w:rPr>
        <w:t xml:space="preserve">Научное направление, изучающее рекреационные ресурсы, состав, структуру и функционирование территориальных рекреационных систем, свойства рекреационных территорий, сформировалось в отечественной географии в конце 60 – начале 70 гг. </w:t>
      </w:r>
      <w:r w:rsidRPr="00422637">
        <w:rPr>
          <w:rFonts w:ascii="Franklin Gothic Medium" w:hAnsi="Franklin Gothic Medium" w:cs="Franklin Gothic Medium"/>
          <w:sz w:val="28"/>
          <w:szCs w:val="28"/>
          <w:lang w:val="en-US"/>
        </w:rPr>
        <w:t>XX</w:t>
      </w:r>
      <w:r w:rsidRPr="00422637">
        <w:rPr>
          <w:rFonts w:ascii="Franklin Gothic Medium" w:hAnsi="Franklin Gothic Medium" w:cs="Franklin Gothic Medium"/>
          <w:sz w:val="28"/>
          <w:szCs w:val="28"/>
        </w:rPr>
        <w:t xml:space="preserve"> в. и получило название «рекреационная география». Во многих странах Европы и Америки частичный аналог рекреационной географии известен под названием «география туризма и отдыха», «география свободного времени», «география досуга».</w:t>
      </w:r>
    </w:p>
    <w:p w:rsidR="00415A22" w:rsidRPr="00422637" w:rsidRDefault="00415A22" w:rsidP="00934D0E">
      <w:pPr>
        <w:widowControl/>
        <w:spacing w:line="240" w:lineRule="auto"/>
        <w:ind w:firstLine="567"/>
        <w:rPr>
          <w:rFonts w:ascii="Franklin Gothic Medium" w:hAnsi="Franklin Gothic Medium" w:cs="Franklin Gothic Medium"/>
          <w:sz w:val="28"/>
          <w:szCs w:val="28"/>
        </w:rPr>
      </w:pPr>
      <w:r w:rsidRPr="00422637">
        <w:rPr>
          <w:rFonts w:ascii="Franklin Gothic Medium" w:hAnsi="Franklin Gothic Medium" w:cs="Franklin Gothic Medium"/>
          <w:sz w:val="28"/>
          <w:szCs w:val="28"/>
        </w:rPr>
        <w:t>Объекты территории и системы, которые могут при определенных условиях участвовать в процессе рекреационной деятельности, включают, прежде всего, памятники природы и культуры. Согласно типовому «Положению о государственных заповедниках, памятниках природы, ботанических садах и дендрологических парках, зоологических арках, заказниках и природных национальных парках» от 27.04.1981 г., памятниками природы «объявляются уникальные или типичные, ценные в научном, культурно-познавательном и оздоровительном отношении природные объекты, представляющие собой небольшие урочища (реки, озера, участки длин и побережий, достопримечательные горы) и отдельные объекты (редкие и опорные геологические обнажения, эталонные участки месторождений полезных ископаемых, водопады, пещеры, минеральные источники, живописные скалы, метеоритные кратеры, отдельные редкие или исторически ценные деревья и т.</w:t>
      </w:r>
      <w:r>
        <w:rPr>
          <w:rFonts w:ascii="Franklin Gothic Medium" w:hAnsi="Franklin Gothic Medium" w:cs="Franklin Gothic Medium"/>
          <w:sz w:val="28"/>
          <w:szCs w:val="28"/>
        </w:rPr>
        <w:t xml:space="preserve"> </w:t>
      </w:r>
      <w:r w:rsidRPr="00422637">
        <w:rPr>
          <w:rFonts w:ascii="Franklin Gothic Medium" w:hAnsi="Franklin Gothic Medium" w:cs="Franklin Gothic Medium"/>
          <w:sz w:val="28"/>
          <w:szCs w:val="28"/>
        </w:rPr>
        <w:t>д.), а также природные объекты искусственного происхождения (старинные аллеи и парки, участки заброшенных каналов, карьеры, пруды и т.</w:t>
      </w:r>
      <w:r>
        <w:rPr>
          <w:rFonts w:ascii="Franklin Gothic Medium" w:hAnsi="Franklin Gothic Medium" w:cs="Franklin Gothic Medium"/>
          <w:sz w:val="28"/>
          <w:szCs w:val="28"/>
        </w:rPr>
        <w:t xml:space="preserve"> </w:t>
      </w:r>
      <w:r w:rsidRPr="00422637">
        <w:rPr>
          <w:rFonts w:ascii="Franklin Gothic Medium" w:hAnsi="Franklin Gothic Medium" w:cs="Franklin Gothic Medium"/>
          <w:sz w:val="28"/>
          <w:szCs w:val="28"/>
        </w:rPr>
        <w:t>п.), не признанные памятниками истории или культуры или не входящие в состав единых природно-исторических памятников. Охране принадлежат также метеориты».  Природными памятниками могут быть национальные парки, заповедники и другие особо охраняемые природные территории. К памятникам культуры может быть отнесен архитектурно</w:t>
      </w:r>
      <w:r w:rsidR="00EB3364">
        <w:rPr>
          <w:rFonts w:ascii="Franklin Gothic Medium" w:hAnsi="Franklin Gothic Medium" w:cs="Franklin Gothic Medium"/>
          <w:sz w:val="28"/>
          <w:szCs w:val="28"/>
        </w:rPr>
        <w:t>-</w:t>
      </w:r>
      <w:r w:rsidRPr="00422637">
        <w:rPr>
          <w:rFonts w:ascii="Franklin Gothic Medium" w:hAnsi="Franklin Gothic Medium" w:cs="Franklin Gothic Medium"/>
          <w:sz w:val="28"/>
          <w:szCs w:val="28"/>
        </w:rPr>
        <w:t>строительный, археологический, культовый и другой аналогичный объект, особое значение которого закреплено юридически или традиционно. В зависимости от уникальности и ценности памятники могут быть отнесены к категориям памятников всемирного наследия или памятников национальных (государственных).</w:t>
      </w:r>
    </w:p>
    <w:p w:rsidR="00415A22" w:rsidRPr="00422637" w:rsidRDefault="00415A22" w:rsidP="00934D0E">
      <w:pPr>
        <w:widowControl/>
        <w:spacing w:line="240" w:lineRule="auto"/>
        <w:ind w:firstLine="567"/>
        <w:rPr>
          <w:rFonts w:ascii="Franklin Gothic Medium" w:hAnsi="Franklin Gothic Medium" w:cs="Franklin Gothic Medium"/>
          <w:sz w:val="28"/>
          <w:szCs w:val="28"/>
        </w:rPr>
      </w:pPr>
      <w:r w:rsidRPr="00422637">
        <w:rPr>
          <w:rFonts w:ascii="Franklin Gothic Medium" w:hAnsi="Franklin Gothic Medium" w:cs="Franklin Gothic Medium"/>
          <w:sz w:val="28"/>
          <w:szCs w:val="28"/>
        </w:rPr>
        <w:t>Согласно определению, приведенному в</w:t>
      </w:r>
      <w:r>
        <w:rPr>
          <w:rFonts w:ascii="Franklin Gothic Medium" w:hAnsi="Franklin Gothic Medium" w:cs="Franklin Gothic Medium"/>
          <w:sz w:val="28"/>
          <w:szCs w:val="28"/>
        </w:rPr>
        <w:t>ыше</w:t>
      </w:r>
      <w:r w:rsidRPr="00422637">
        <w:rPr>
          <w:rFonts w:ascii="Franklin Gothic Medium" w:hAnsi="Franklin Gothic Medium" w:cs="Franklin Gothic Medium"/>
          <w:sz w:val="28"/>
          <w:szCs w:val="28"/>
        </w:rPr>
        <w:t>, памятники культуры могут быть разделены на пять групп:</w:t>
      </w:r>
    </w:p>
    <w:p w:rsidR="00415A22" w:rsidRPr="00422637" w:rsidRDefault="00415A22" w:rsidP="00934D0E">
      <w:pPr>
        <w:widowControl/>
        <w:spacing w:line="240" w:lineRule="auto"/>
        <w:ind w:firstLine="567"/>
        <w:rPr>
          <w:rFonts w:ascii="Franklin Gothic Medium" w:hAnsi="Franklin Gothic Medium" w:cs="Franklin Gothic Medium"/>
          <w:sz w:val="28"/>
          <w:szCs w:val="28"/>
        </w:rPr>
      </w:pPr>
      <w:r w:rsidRPr="00422637">
        <w:rPr>
          <w:rFonts w:ascii="Franklin Gothic Medium" w:hAnsi="Franklin Gothic Medium" w:cs="Franklin Gothic Medium"/>
          <w:sz w:val="28"/>
          <w:szCs w:val="28"/>
        </w:rPr>
        <w:t>1) памятники археологии (городища, курганы, древние поселения, укрепления, дороги, места захоронений, наскальные изображения, старинные предметы и т.</w:t>
      </w:r>
      <w:r w:rsidR="001008E4">
        <w:rPr>
          <w:rFonts w:ascii="Franklin Gothic Medium" w:hAnsi="Franklin Gothic Medium" w:cs="Franklin Gothic Medium"/>
          <w:sz w:val="28"/>
          <w:szCs w:val="28"/>
        </w:rPr>
        <w:t xml:space="preserve"> </w:t>
      </w:r>
      <w:r w:rsidRPr="00422637">
        <w:rPr>
          <w:rFonts w:ascii="Franklin Gothic Medium" w:hAnsi="Franklin Gothic Medium" w:cs="Franklin Gothic Medium"/>
          <w:sz w:val="28"/>
          <w:szCs w:val="28"/>
        </w:rPr>
        <w:t>д.);</w:t>
      </w:r>
    </w:p>
    <w:p w:rsidR="00415A22" w:rsidRPr="00422637" w:rsidRDefault="00415A22" w:rsidP="00934D0E">
      <w:pPr>
        <w:widowControl/>
        <w:spacing w:line="240" w:lineRule="auto"/>
        <w:ind w:firstLine="567"/>
        <w:rPr>
          <w:rFonts w:ascii="Franklin Gothic Medium" w:hAnsi="Franklin Gothic Medium" w:cs="Franklin Gothic Medium"/>
          <w:sz w:val="28"/>
          <w:szCs w:val="28"/>
        </w:rPr>
      </w:pPr>
      <w:r w:rsidRPr="00422637">
        <w:rPr>
          <w:rFonts w:ascii="Franklin Gothic Medium" w:hAnsi="Franklin Gothic Medium" w:cs="Franklin Gothic Medium"/>
          <w:sz w:val="28"/>
          <w:szCs w:val="28"/>
        </w:rPr>
        <w:t>2) памятники истории (здания, памятные места и предметы, связанные с историческими событиями, развитием об</w:t>
      </w:r>
      <w:r>
        <w:rPr>
          <w:rFonts w:ascii="Franklin Gothic Medium" w:hAnsi="Franklin Gothic Medium" w:cs="Franklin Gothic Medium"/>
          <w:sz w:val="28"/>
          <w:szCs w:val="28"/>
        </w:rPr>
        <w:t>щества</w:t>
      </w:r>
      <w:r w:rsidRPr="00422637">
        <w:rPr>
          <w:rFonts w:ascii="Franklin Gothic Medium" w:hAnsi="Franklin Gothic Medium" w:cs="Franklin Gothic Medium"/>
          <w:sz w:val="28"/>
          <w:szCs w:val="28"/>
        </w:rPr>
        <w:t>, науки и техники, культуры и быта, с жизнью выдающихся государственных деятелей, народных героев, деятелей науки, литературы и искусства);</w:t>
      </w:r>
    </w:p>
    <w:p w:rsidR="00415A22" w:rsidRPr="00422637" w:rsidRDefault="00415A22" w:rsidP="00934D0E">
      <w:pPr>
        <w:widowControl/>
        <w:spacing w:line="240" w:lineRule="auto"/>
        <w:ind w:firstLine="567"/>
        <w:rPr>
          <w:rFonts w:ascii="Franklin Gothic Medium" w:hAnsi="Franklin Gothic Medium" w:cs="Franklin Gothic Medium"/>
          <w:sz w:val="28"/>
          <w:szCs w:val="28"/>
        </w:rPr>
      </w:pPr>
      <w:r w:rsidRPr="00422637">
        <w:rPr>
          <w:rFonts w:ascii="Franklin Gothic Medium" w:hAnsi="Franklin Gothic Medium" w:cs="Franklin Gothic Medium"/>
          <w:sz w:val="28"/>
          <w:szCs w:val="28"/>
        </w:rPr>
        <w:t>3) памятники архитектуры (архитектурные ансамбли, остатки старой планировки и застройки городов и др</w:t>
      </w:r>
      <w:r w:rsidR="00CB2250">
        <w:rPr>
          <w:rFonts w:ascii="Franklin Gothic Medium" w:hAnsi="Franklin Gothic Medium" w:cs="Franklin Gothic Medium"/>
          <w:sz w:val="28"/>
          <w:szCs w:val="28"/>
        </w:rPr>
        <w:t>угих</w:t>
      </w:r>
      <w:r w:rsidRPr="00422637">
        <w:rPr>
          <w:rFonts w:ascii="Franklin Gothic Medium" w:hAnsi="Franklin Gothic Medium" w:cs="Franklin Gothic Medium"/>
          <w:sz w:val="28"/>
          <w:szCs w:val="28"/>
        </w:rPr>
        <w:t xml:space="preserve"> населенных пунктов, сооружения гражданской, промышленной, военной, культовой архитектуры, народного зодчества, а также связанные с ними произведения монументального, изобразительного, декоративного искусства и др., отличающиеся особыми художественными достоинствами или представляющие собой уникальное явление в истории архитектуры);</w:t>
      </w:r>
    </w:p>
    <w:p w:rsidR="00415A22" w:rsidRPr="00422637" w:rsidRDefault="00415A22" w:rsidP="00934D0E">
      <w:pPr>
        <w:widowControl/>
        <w:spacing w:line="240" w:lineRule="auto"/>
        <w:ind w:firstLine="567"/>
        <w:rPr>
          <w:rFonts w:ascii="Franklin Gothic Medium" w:hAnsi="Franklin Gothic Medium" w:cs="Franklin Gothic Medium"/>
          <w:sz w:val="28"/>
          <w:szCs w:val="28"/>
        </w:rPr>
      </w:pPr>
      <w:r w:rsidRPr="00422637">
        <w:rPr>
          <w:rFonts w:ascii="Franklin Gothic Medium" w:hAnsi="Franklin Gothic Medium" w:cs="Franklin Gothic Medium"/>
          <w:sz w:val="28"/>
          <w:szCs w:val="28"/>
        </w:rPr>
        <w:t>4) памятники искусства (произведения изобразительного и декоративно-прикладного искусства, монументальной живописи, скульптуры, садово-паркового искусства и др.);</w:t>
      </w:r>
    </w:p>
    <w:p w:rsidR="00415A22" w:rsidRPr="00422637" w:rsidRDefault="00415A22" w:rsidP="00934D0E">
      <w:pPr>
        <w:widowControl/>
        <w:spacing w:line="240" w:lineRule="auto"/>
        <w:ind w:firstLine="567"/>
        <w:rPr>
          <w:rFonts w:ascii="Franklin Gothic Medium" w:hAnsi="Franklin Gothic Medium" w:cs="Franklin Gothic Medium"/>
          <w:sz w:val="28"/>
          <w:szCs w:val="28"/>
        </w:rPr>
      </w:pPr>
      <w:r w:rsidRPr="00422637">
        <w:rPr>
          <w:rFonts w:ascii="Franklin Gothic Medium" w:hAnsi="Franklin Gothic Medium" w:cs="Franklin Gothic Medium"/>
          <w:sz w:val="28"/>
          <w:szCs w:val="28"/>
        </w:rPr>
        <w:t xml:space="preserve">5) памятники мемориальные (произведения изобразительного </w:t>
      </w:r>
      <w:r>
        <w:rPr>
          <w:rFonts w:ascii="Franklin Gothic Medium" w:hAnsi="Franklin Gothic Medium" w:cs="Franklin Gothic Medium"/>
          <w:sz w:val="28"/>
          <w:szCs w:val="28"/>
        </w:rPr>
        <w:t xml:space="preserve">искусства </w:t>
      </w:r>
      <w:r w:rsidRPr="00422637">
        <w:rPr>
          <w:rFonts w:ascii="Franklin Gothic Medium" w:hAnsi="Franklin Gothic Medium" w:cs="Franklin Gothic Medium"/>
          <w:sz w:val="28"/>
          <w:szCs w:val="28"/>
        </w:rPr>
        <w:t>и архитектуры, созданные в память исторических событий и отдельных лиц</w:t>
      </w:r>
      <w:r>
        <w:rPr>
          <w:rFonts w:ascii="Franklin Gothic Medium" w:hAnsi="Franklin Gothic Medium" w:cs="Franklin Gothic Medium"/>
          <w:sz w:val="28"/>
          <w:szCs w:val="28"/>
        </w:rPr>
        <w:t>, –</w:t>
      </w:r>
      <w:r w:rsidRPr="00422637">
        <w:rPr>
          <w:rFonts w:ascii="Franklin Gothic Medium" w:hAnsi="Franklin Gothic Medium" w:cs="Franklin Gothic Medium"/>
          <w:sz w:val="28"/>
          <w:szCs w:val="28"/>
        </w:rPr>
        <w:t xml:space="preserve"> монументы, пирамиды гробницы, мавзолеи, храмы, мемориальные музеи и др.) Таким образом, памятники природы и культуры могут являться рекреационными объектами в качестве основной причины посещения отдыхающими определенного ландшафта.</w:t>
      </w:r>
    </w:p>
    <w:p w:rsidR="00415A22" w:rsidRPr="00422637" w:rsidRDefault="00415A22" w:rsidP="00934D0E">
      <w:pPr>
        <w:widowControl/>
        <w:spacing w:line="240" w:lineRule="auto"/>
        <w:ind w:firstLine="567"/>
        <w:rPr>
          <w:rFonts w:ascii="Franklin Gothic Medium" w:hAnsi="Franklin Gothic Medium" w:cs="Franklin Gothic Medium"/>
          <w:sz w:val="28"/>
          <w:szCs w:val="28"/>
        </w:rPr>
      </w:pPr>
      <w:r w:rsidRPr="00422637">
        <w:rPr>
          <w:rFonts w:ascii="Franklin Gothic Medium" w:hAnsi="Franklin Gothic Medium" w:cs="Franklin Gothic Medium"/>
          <w:sz w:val="28"/>
          <w:szCs w:val="28"/>
        </w:rPr>
        <w:t>Вместе с тем часто, ставя знак равенства между рекреационными территориями и особо охраняемыми, по отношению к последним применяют такой режим использования, в том числе рекреационного, который приводит к нарушению экологического равновесия и даже деградации природных и природно-антропогенных комплексов. Следует помнить, что перечисленные выше группы памятников природы и культуры, а также «любой объект или явление природы, юридически находящиеся под охраной», относятся к категории (особо) охраняемых объектов и требуют такого режима эксплуатации, который обеспечивал бы их сохранность и ценность. Соответственно «пространство (акватория, территория), выделяющееся ценностью находящихся в его пределах объектов и происходящих явлений природного и антропогенного характера (ценных экосистем, гейзеров, памятников садово-паркового искусства, инженерных сооружений и т.</w:t>
      </w:r>
      <w:r>
        <w:rPr>
          <w:rFonts w:ascii="Franklin Gothic Medium" w:hAnsi="Franklin Gothic Medium" w:cs="Franklin Gothic Medium"/>
          <w:sz w:val="28"/>
          <w:szCs w:val="28"/>
        </w:rPr>
        <w:t xml:space="preserve"> п</w:t>
      </w:r>
      <w:r w:rsidRPr="00422637">
        <w:rPr>
          <w:rFonts w:ascii="Franklin Gothic Medium" w:hAnsi="Franklin Gothic Medium" w:cs="Franklin Gothic Medium"/>
          <w:sz w:val="28"/>
          <w:szCs w:val="28"/>
        </w:rPr>
        <w:t>.) или положительно воздействующие на окружающее пространство (лесная полоса, зеленая зона)», относят к категории (особо) охраняемых территорий.</w:t>
      </w:r>
    </w:p>
    <w:p w:rsidR="00415A22" w:rsidRPr="00422637" w:rsidRDefault="00415A22" w:rsidP="00934D0E">
      <w:pPr>
        <w:widowControl/>
        <w:spacing w:line="240" w:lineRule="auto"/>
        <w:ind w:firstLine="567"/>
        <w:rPr>
          <w:rFonts w:ascii="Franklin Gothic Medium" w:hAnsi="Franklin Gothic Medium" w:cs="Franklin Gothic Medium"/>
          <w:sz w:val="28"/>
          <w:szCs w:val="28"/>
        </w:rPr>
      </w:pPr>
      <w:r w:rsidRPr="00422637">
        <w:rPr>
          <w:rFonts w:ascii="Franklin Gothic Medium" w:hAnsi="Franklin Gothic Medium" w:cs="Franklin Gothic Medium"/>
          <w:sz w:val="28"/>
          <w:szCs w:val="28"/>
        </w:rPr>
        <w:t>Наиболее строгим режимом эксплуатации выделяется такая охраняемая территория, как заповедник, в пределах которого запрещается любая хозяйственная деятельность (в том числе посещение людьми) ради сохранения в нетронутом виде природных комплексов (эталонов природы), охраны видов живого и слежения за природными процессами, а также из религиозных побуждений. В зависимости от размещения заповедника в пределах одного или более государств ему присваивается статус государственного ил</w:t>
      </w:r>
      <w:r w:rsidR="00130192">
        <w:rPr>
          <w:rFonts w:ascii="Franklin Gothic Medium" w:hAnsi="Franklin Gothic Medium" w:cs="Franklin Gothic Medium"/>
          <w:sz w:val="28"/>
          <w:szCs w:val="28"/>
        </w:rPr>
        <w:t>и</w:t>
      </w:r>
      <w:r w:rsidRPr="00422637">
        <w:rPr>
          <w:rFonts w:ascii="Franklin Gothic Medium" w:hAnsi="Franklin Gothic Medium" w:cs="Franklin Gothic Medium"/>
          <w:sz w:val="28"/>
          <w:szCs w:val="28"/>
        </w:rPr>
        <w:t xml:space="preserve"> международного. Кроме этого, различают заповедники направленного режима (или управляемые резерваты) и заповедники экспериментальные, в пределах которых проводятся опыты и наблюдения как в естественной, так и в искусственно нарушенной человеком</w:t>
      </w:r>
      <w:r w:rsidR="00CE485A" w:rsidRPr="00CE485A">
        <w:rPr>
          <w:rFonts w:ascii="Franklin Gothic Medium" w:hAnsi="Franklin Gothic Medium" w:cs="Franklin Gothic Medium"/>
          <w:sz w:val="28"/>
          <w:szCs w:val="28"/>
        </w:rPr>
        <w:t xml:space="preserve"> </w:t>
      </w:r>
      <w:r w:rsidR="00CE485A" w:rsidRPr="00422637">
        <w:rPr>
          <w:rFonts w:ascii="Franklin Gothic Medium" w:hAnsi="Franklin Gothic Medium" w:cs="Franklin Gothic Medium"/>
          <w:sz w:val="28"/>
          <w:szCs w:val="28"/>
        </w:rPr>
        <w:t>среде</w:t>
      </w:r>
      <w:r w:rsidRPr="00422637">
        <w:rPr>
          <w:rFonts w:ascii="Franklin Gothic Medium" w:hAnsi="Franklin Gothic Medium" w:cs="Franklin Gothic Medium"/>
          <w:sz w:val="28"/>
          <w:szCs w:val="28"/>
        </w:rPr>
        <w:t>. В особую группу выделяют биосферные заповедники, охватывающие наиболее характерные, типичные, а не уникальные природные комплексы. В целом можно констатировать, что в пределах заповедников рекреационная деятельность не п</w:t>
      </w:r>
      <w:r w:rsidR="009B5378">
        <w:rPr>
          <w:rFonts w:ascii="Franklin Gothic Medium" w:hAnsi="Franklin Gothic Medium" w:cs="Franklin Gothic Medium"/>
          <w:sz w:val="28"/>
          <w:szCs w:val="28"/>
        </w:rPr>
        <w:t>р</w:t>
      </w:r>
      <w:r w:rsidRPr="00422637">
        <w:rPr>
          <w:rFonts w:ascii="Franklin Gothic Medium" w:hAnsi="Franklin Gothic Medium" w:cs="Franklin Gothic Medium"/>
          <w:sz w:val="28"/>
          <w:szCs w:val="28"/>
        </w:rPr>
        <w:t>оводится, но они могут в качестве заповедной зоны входить в состав национальных парков, предназначенных, в том числе, для отдыха населения.</w:t>
      </w:r>
    </w:p>
    <w:p w:rsidR="00415A22" w:rsidRPr="00422637" w:rsidRDefault="00415A22" w:rsidP="00934D0E">
      <w:pPr>
        <w:widowControl/>
        <w:spacing w:line="240" w:lineRule="auto"/>
        <w:ind w:firstLine="567"/>
        <w:rPr>
          <w:rFonts w:ascii="Franklin Gothic Medium" w:hAnsi="Franklin Gothic Medium" w:cs="Franklin Gothic Medium"/>
          <w:sz w:val="28"/>
          <w:szCs w:val="28"/>
        </w:rPr>
      </w:pPr>
      <w:r w:rsidRPr="00422637">
        <w:rPr>
          <w:rFonts w:ascii="Franklin Gothic Medium" w:hAnsi="Franklin Gothic Medium" w:cs="Franklin Gothic Medium"/>
          <w:sz w:val="28"/>
          <w:szCs w:val="28"/>
        </w:rPr>
        <w:t>Следующей территорией, имеющей статус (особо) охраняемой, является заказник. Он представляет собой «участок, в пределах которого (постоянно или временно) запрещены отдельные виды и формы хозяйственной деятельности для обеспечения охраны одного или многих видов живых существ, биогеоценозов, одного или нескольких экологических компонентов или общего характера охраняемой местности. При этом часто, в отличие от заповедника, заказник не бывает основным землепользователем занимаемой территории». В зависимости от срока функционирования заказники подразделяются на краткосрочные (созданные на срок более 5 лет) и бессрочные (созданные на длительное время без указания срока функционирования). С учетом объекта, вида, комплекса или территорий в целом, для охраны которых организуется заказник, он может быть ландшафтным, озерным, охотничьим, орнитологическим, фаунистическим, флористическим и т.</w:t>
      </w:r>
      <w:r w:rsidR="00A914A5">
        <w:rPr>
          <w:rFonts w:ascii="Franklin Gothic Medium" w:hAnsi="Franklin Gothic Medium" w:cs="Franklin Gothic Medium"/>
          <w:sz w:val="28"/>
          <w:szCs w:val="28"/>
        </w:rPr>
        <w:t xml:space="preserve"> </w:t>
      </w:r>
      <w:r w:rsidRPr="00422637">
        <w:rPr>
          <w:rFonts w:ascii="Franklin Gothic Medium" w:hAnsi="Franklin Gothic Medium" w:cs="Franklin Gothic Medium"/>
          <w:sz w:val="28"/>
          <w:szCs w:val="28"/>
        </w:rPr>
        <w:t>п.</w:t>
      </w:r>
    </w:p>
    <w:p w:rsidR="00415A22" w:rsidRPr="00422637" w:rsidRDefault="00415A22" w:rsidP="00934D0E">
      <w:pPr>
        <w:widowControl/>
        <w:spacing w:line="240" w:lineRule="auto"/>
        <w:ind w:firstLine="567"/>
        <w:rPr>
          <w:rFonts w:ascii="Franklin Gothic Medium" w:hAnsi="Franklin Gothic Medium" w:cs="Franklin Gothic Medium"/>
          <w:sz w:val="28"/>
          <w:szCs w:val="28"/>
        </w:rPr>
      </w:pPr>
      <w:r w:rsidRPr="00422637">
        <w:rPr>
          <w:rFonts w:ascii="Franklin Gothic Medium" w:hAnsi="Franklin Gothic Medium" w:cs="Franklin Gothic Medium"/>
          <w:sz w:val="28"/>
          <w:szCs w:val="28"/>
        </w:rPr>
        <w:t>В зарубежной литературе для обозначения природных (особо) охраняемых территорий с заповедным или заказным режимом используют термин «резерват». Только заказник отличается менее строгим режимом эксплуатации и допускает возможность хозяйственной деятельности в той мере, в которой она не нарушает покоя и не наносит вреда охраняемым объектам.</w:t>
      </w:r>
    </w:p>
    <w:p w:rsidR="00415A22" w:rsidRPr="00422637" w:rsidRDefault="00415A22" w:rsidP="00934D0E">
      <w:pPr>
        <w:widowControl/>
        <w:spacing w:line="240" w:lineRule="auto"/>
        <w:ind w:firstLine="567"/>
        <w:rPr>
          <w:rFonts w:ascii="Franklin Gothic Medium" w:hAnsi="Franklin Gothic Medium" w:cs="Franklin Gothic Medium"/>
          <w:sz w:val="28"/>
          <w:szCs w:val="28"/>
        </w:rPr>
      </w:pPr>
      <w:r w:rsidRPr="00422637">
        <w:rPr>
          <w:rFonts w:ascii="Franklin Gothic Medium" w:hAnsi="Franklin Gothic Medium" w:cs="Franklin Gothic Medium"/>
          <w:sz w:val="28"/>
          <w:szCs w:val="28"/>
        </w:rPr>
        <w:t>Большей ценностью, с точки зрения рекреационного использования, отличается следующая группа (особо) охраняемых территорий, объединенная названием «национальный парк». За рубежом эта форма организации рекреационных территорий получила более широкой распространение (первый в мире национальный парк был создан в США в 1872 г. – Йеллоустонский), чем в России, где первые национальные парки были организованы в 1983 г. (Лосиный остров в Москве и Сочинский). Национальные парки «образуются для сохранения природных комплексов, имеющих особую экологическую, историческую и эстетическую ценность, в силу благоприятного сочетания естественных и культурных ландшафтов и использования их в рекреационных, просветительных, научных и культурных целях». Режим использования территории национального парка комбинированный, так как в его пределах, как правило, проводится функциональное зонирование, предусматривающее наличие заповедной, буферной, рекреационной и хозяйственной зон. При этом заповедная зона представляет собой природоохранное ядро национального парка, в пределах которого рекреационная и другая хозяйственная деятельность не разрешается. В буферной зоне, окружающей заповедную, запрещаются любые действия, способные нарушить установленный в заповеднике режим, а хозяйственные мероприятия должны быть согласованы с администрацией заповедника. Кроме этого, здесь допускается ограниченный туризм по строго определенным маршрутам и учебным тропам. Рекреационная зона национального парка используется для проведения туристских походов, экскурсий, санаторно-курортного лечения. В четвертой зоне, которая выделяется не во всех национальных парках, допускается строго регламентированная хозяйственная деятельность, связанная, преимущественно, с обслуживанием посетителей. На границе третьей и четвертой зон сосредоточены административные здания, кемпинги, рестораны, кафе, аттракционы, зоологические и ботанические сады, пункты проката и т.</w:t>
      </w:r>
      <w:r w:rsidR="00164310">
        <w:rPr>
          <w:rFonts w:ascii="Franklin Gothic Medium" w:hAnsi="Franklin Gothic Medium" w:cs="Franklin Gothic Medium"/>
          <w:sz w:val="28"/>
          <w:szCs w:val="28"/>
        </w:rPr>
        <w:t xml:space="preserve"> </w:t>
      </w:r>
      <w:r w:rsidRPr="00422637">
        <w:rPr>
          <w:rFonts w:ascii="Franklin Gothic Medium" w:hAnsi="Franklin Gothic Medium" w:cs="Franklin Gothic Medium"/>
          <w:sz w:val="28"/>
          <w:szCs w:val="28"/>
        </w:rPr>
        <w:t>п. Существующие в России заповедники и заказники при проведении соответствующей реорганизации их функционального устройства могли бы послужить заповедными ядрами будущих национальных парков, которые составили бы сеть рекреационных территорий.</w:t>
      </w:r>
    </w:p>
    <w:p w:rsidR="00415A22" w:rsidRPr="00422637" w:rsidRDefault="00415A22" w:rsidP="00934D0E">
      <w:pPr>
        <w:widowControl/>
        <w:spacing w:line="240" w:lineRule="auto"/>
        <w:ind w:firstLine="567"/>
        <w:rPr>
          <w:rFonts w:ascii="Franklin Gothic Medium" w:hAnsi="Franklin Gothic Medium" w:cs="Franklin Gothic Medium"/>
          <w:sz w:val="28"/>
          <w:szCs w:val="28"/>
        </w:rPr>
      </w:pPr>
      <w:r w:rsidRPr="00422637">
        <w:rPr>
          <w:rFonts w:ascii="Franklin Gothic Medium" w:hAnsi="Franklin Gothic Medium" w:cs="Franklin Gothic Medium"/>
          <w:sz w:val="28"/>
          <w:szCs w:val="28"/>
        </w:rPr>
        <w:t>Следующую группу территорий, полностью или частично используемых для осуществления рекреационной деятельности, составляют природные и культурно-исторические парки, лесопарки, морские парки, леса общего назначения, а также озелененные участки разной площади и с различной степенью рекреационного обустройства в пределах населенных пунктов (газон, аллея, бульвар, сквер, сад, парк), которые посещаются во время кратковременного отдыха в течение недели и в выходные дни.</w:t>
      </w:r>
    </w:p>
    <w:p w:rsidR="00415A22" w:rsidRPr="00422637" w:rsidRDefault="00415A22" w:rsidP="00934D0E">
      <w:pPr>
        <w:widowControl/>
        <w:spacing w:line="240" w:lineRule="auto"/>
        <w:ind w:firstLine="567"/>
        <w:rPr>
          <w:rFonts w:ascii="Franklin Gothic Medium" w:hAnsi="Franklin Gothic Medium" w:cs="Franklin Gothic Medium"/>
          <w:sz w:val="28"/>
          <w:szCs w:val="28"/>
        </w:rPr>
      </w:pPr>
      <w:r w:rsidRPr="00422637">
        <w:rPr>
          <w:rFonts w:ascii="Franklin Gothic Medium" w:hAnsi="Franklin Gothic Medium" w:cs="Franklin Gothic Medium"/>
          <w:sz w:val="28"/>
          <w:szCs w:val="28"/>
        </w:rPr>
        <w:t>В пределах рекреационных территорий наряду с объектами природы и культуры, имеющими в том числе и рекреационную ценность, находятся и ТРС, представленные рекреационными учреждениями, обеспечивающие проведение многофункциональной рекреационной деятельности (лечебной, оздоровительной, спортивной). К числу подобных учреждений могут быть отнесены, прежде всего, санатории, курорты, дома отдыха, города – экскурсионные центры, туристские базы, альпинистские и горнолыжные лагеря с разработанной системой маршрутов. Особое развитие в рамках активного отдыха получил такой вид рекреационной деятельности, как туризм.</w:t>
      </w:r>
    </w:p>
    <w:p w:rsidR="00415A22" w:rsidRPr="00422637" w:rsidRDefault="00415A22" w:rsidP="00934D0E">
      <w:pPr>
        <w:widowControl/>
        <w:spacing w:line="240" w:lineRule="auto"/>
        <w:ind w:firstLine="567"/>
        <w:rPr>
          <w:rFonts w:ascii="Franklin Gothic Medium" w:hAnsi="Franklin Gothic Medium" w:cs="Franklin Gothic Medium"/>
          <w:sz w:val="28"/>
          <w:szCs w:val="28"/>
        </w:rPr>
      </w:pPr>
      <w:r w:rsidRPr="00422637">
        <w:rPr>
          <w:rFonts w:ascii="Franklin Gothic Medium" w:hAnsi="Franklin Gothic Medium" w:cs="Franklin Gothic Medium"/>
          <w:sz w:val="28"/>
          <w:szCs w:val="28"/>
        </w:rPr>
        <w:t>В современной научной литературе дается несколько точек зрения на понятие «туризм». Согласно одной из них, туризм рассматривается как путешествие в свободное время, предпринятое с определенной целью. Существует подход, который характеризует туризм как отрасль хозяйства по обслуживанию людей, находящихся временно вне места постоянного жительства или как сегмент рынка, удовлетворяющий спрос туристов на товары и услуги.</w:t>
      </w:r>
    </w:p>
    <w:p w:rsidR="00415A22" w:rsidRPr="00422637" w:rsidRDefault="00415A22" w:rsidP="00934D0E">
      <w:pPr>
        <w:widowControl/>
        <w:spacing w:line="240" w:lineRule="auto"/>
        <w:ind w:firstLine="567"/>
        <w:rPr>
          <w:rFonts w:ascii="Franklin Gothic Medium" w:hAnsi="Franklin Gothic Medium" w:cs="Franklin Gothic Medium"/>
          <w:sz w:val="28"/>
          <w:szCs w:val="28"/>
        </w:rPr>
      </w:pPr>
      <w:r w:rsidRPr="00422637">
        <w:rPr>
          <w:rFonts w:ascii="Franklin Gothic Medium" w:hAnsi="Franklin Gothic Medium" w:cs="Franklin Gothic Medium"/>
          <w:sz w:val="28"/>
          <w:szCs w:val="28"/>
        </w:rPr>
        <w:t>С точки зрения системного подхода, туризм определяется как система, состоящая из географических элементов, туристов, туристской индустрии. Географические элементы, в свою очередь, подразделяются на регион, порождающий туристов, транзитный регион, регион туристской дестинации. Под дестинацией понимается территория, предлагающая определенный набор услуг, которые отвечают потребностям туриста и удовлетворяют его спрос на перевозку, ночевку, питание, развлечения и т.</w:t>
      </w:r>
      <w:r>
        <w:rPr>
          <w:rFonts w:ascii="Franklin Gothic Medium" w:hAnsi="Franklin Gothic Medium" w:cs="Franklin Gothic Medium"/>
          <w:sz w:val="28"/>
          <w:szCs w:val="28"/>
        </w:rPr>
        <w:t xml:space="preserve"> </w:t>
      </w:r>
      <w:r w:rsidRPr="00422637">
        <w:rPr>
          <w:rFonts w:ascii="Franklin Gothic Medium" w:hAnsi="Franklin Gothic Medium" w:cs="Franklin Gothic Medium"/>
          <w:sz w:val="28"/>
          <w:szCs w:val="28"/>
        </w:rPr>
        <w:t>д. (в отечественной литературе по туризму данный термин не употребляется, а используется термин «курорт»). По главной цели путешествия туризм подразделяется на лечебно-курортный, оздоровительно-спортивный, познавательный, конгрессный, религиозный, развлекательный, образовательный, приключенческий, космический.</w:t>
      </w:r>
    </w:p>
    <w:p w:rsidR="00415A22" w:rsidRPr="00422637" w:rsidRDefault="00415A22" w:rsidP="00934D0E">
      <w:pPr>
        <w:widowControl/>
        <w:spacing w:line="240" w:lineRule="auto"/>
        <w:ind w:firstLine="567"/>
        <w:rPr>
          <w:rFonts w:ascii="Franklin Gothic Medium" w:hAnsi="Franklin Gothic Medium" w:cs="Franklin Gothic Medium"/>
          <w:sz w:val="28"/>
          <w:szCs w:val="28"/>
        </w:rPr>
      </w:pPr>
      <w:r w:rsidRPr="00422637">
        <w:rPr>
          <w:rFonts w:ascii="Franklin Gothic Medium" w:hAnsi="Franklin Gothic Medium" w:cs="Franklin Gothic Medium"/>
          <w:sz w:val="28"/>
          <w:szCs w:val="28"/>
        </w:rPr>
        <w:t>С начала 90-х гг. быстрыми темпами (от 5 до 7% в год) начинает развиваться экологический туризм («экотуризм»). Существенными его свойствами являются: обращенность к природе, использование преимущественно природных ресурсов; экологическая устойчивость; нацеленность на экологическое образование и просвещение, на формирование отношений равноправного партнерства с природой; забота о сохранении местной социокультурной среды; экономическая эффективность и обеспечение устойчивого развития тех районов, где он осуществляется. В литературе встречается несколько терминов, относящихся к сфере экотуризма: «зеленый туризм», «природный туризм», «мягкий туризм», «экологически и социально ответственный туризм», «биотуризм», «агроэкотуризм».</w:t>
      </w:r>
    </w:p>
    <w:p w:rsidR="00415A22" w:rsidRPr="00422637" w:rsidRDefault="00415A22" w:rsidP="00934D0E">
      <w:pPr>
        <w:widowControl/>
        <w:spacing w:line="240" w:lineRule="auto"/>
        <w:ind w:firstLine="567"/>
        <w:rPr>
          <w:rFonts w:ascii="Franklin Gothic Medium" w:hAnsi="Franklin Gothic Medium" w:cs="Franklin Gothic Medium"/>
          <w:sz w:val="28"/>
          <w:szCs w:val="28"/>
        </w:rPr>
      </w:pPr>
      <w:r w:rsidRPr="00422637">
        <w:rPr>
          <w:rFonts w:ascii="Franklin Gothic Medium" w:hAnsi="Franklin Gothic Medium" w:cs="Franklin Gothic Medium"/>
          <w:sz w:val="28"/>
          <w:szCs w:val="28"/>
        </w:rPr>
        <w:t>В зависимости от средства и места путешествия туризм подразделяется на пешеходный, водный, автомобильный, лыжный, велосипедный, мотоциклетный, горнолыжный (разновидность горного), горный, спелеотуризм,</w:t>
      </w:r>
      <w:r w:rsidR="00511FAA">
        <w:rPr>
          <w:rFonts w:ascii="Franklin Gothic Medium" w:hAnsi="Franklin Gothic Medium" w:cs="Franklin Gothic Medium"/>
          <w:sz w:val="28"/>
          <w:szCs w:val="28"/>
        </w:rPr>
        <w:t xml:space="preserve"> альпинизм, скалолазание, а так</w:t>
      </w:r>
      <w:r w:rsidRPr="00422637">
        <w:rPr>
          <w:rFonts w:ascii="Franklin Gothic Medium" w:hAnsi="Franklin Gothic Medium" w:cs="Franklin Gothic Medium"/>
          <w:sz w:val="28"/>
          <w:szCs w:val="28"/>
        </w:rPr>
        <w:t>же авиа- и автобусные туры и морские круизы. Кроме этого, различают туризм внутренний и международный, организованный и неорганизованный (самодеятельный). К категории активного отдыха следует, видимо, отнести и работу населения на садово-дачных участках, которая сочетается со сбором грибов и ягод на примыкающих к дачным массивам лесных угодьях, а также с купанием, рыбной ловлей в расположенных поблизости водоемах.</w:t>
      </w:r>
    </w:p>
    <w:p w:rsidR="00415A22" w:rsidRPr="00422637" w:rsidRDefault="00415A22" w:rsidP="00934D0E">
      <w:pPr>
        <w:widowControl/>
        <w:spacing w:line="240" w:lineRule="auto"/>
        <w:ind w:firstLine="567"/>
        <w:rPr>
          <w:rFonts w:ascii="Franklin Gothic Medium" w:hAnsi="Franklin Gothic Medium" w:cs="Franklin Gothic Medium"/>
          <w:sz w:val="28"/>
          <w:szCs w:val="28"/>
        </w:rPr>
      </w:pPr>
      <w:r w:rsidRPr="00422637">
        <w:rPr>
          <w:rFonts w:ascii="Franklin Gothic Medium" w:hAnsi="Franklin Gothic Medium" w:cs="Franklin Gothic Medium"/>
          <w:sz w:val="28"/>
          <w:szCs w:val="28"/>
        </w:rPr>
        <w:t>Однако удовлетворение рекреационных потребностей возможно и в пределах того населенного пункта, в котором человек живет и работает. В этом случае могут быть использованы возможности таких учреждений, как дома культуры, музеи, библиотеки, кинотеатры, театры, цирки, выставки, спортивные сооружения (бассейны, стадионы, ипподромы, корты и т.</w:t>
      </w:r>
      <w:r>
        <w:rPr>
          <w:rFonts w:ascii="Franklin Gothic Medium" w:hAnsi="Franklin Gothic Medium" w:cs="Franklin Gothic Medium"/>
          <w:sz w:val="28"/>
          <w:szCs w:val="28"/>
        </w:rPr>
        <w:t xml:space="preserve"> </w:t>
      </w:r>
      <w:r w:rsidRPr="00422637">
        <w:rPr>
          <w:rFonts w:ascii="Franklin Gothic Medium" w:hAnsi="Franklin Gothic Medium" w:cs="Franklin Gothic Medium"/>
          <w:sz w:val="28"/>
          <w:szCs w:val="28"/>
        </w:rPr>
        <w:t>п.), клубы и общества и др. Кроме этого, смена деятельности возможна и в домашних условиях, правда в этом случае отдых чаще бывает менее активным или пассивным.</w:t>
      </w:r>
    </w:p>
    <w:p w:rsidR="00415A22" w:rsidRDefault="00415A22" w:rsidP="00934D0E">
      <w:pPr>
        <w:pStyle w:val="a3"/>
        <w:jc w:val="both"/>
        <w:rPr>
          <w:b w:val="0"/>
          <w:bCs w:val="0"/>
        </w:rPr>
      </w:pPr>
    </w:p>
    <w:p w:rsidR="00461BDE" w:rsidRDefault="00023A5F" w:rsidP="00934D0E">
      <w:pPr>
        <w:pStyle w:val="21"/>
        <w:overflowPunct/>
        <w:autoSpaceDE/>
        <w:autoSpaceDN/>
        <w:adjustRightInd/>
        <w:spacing w:line="240" w:lineRule="auto"/>
        <w:ind w:firstLine="0"/>
        <w:jc w:val="center"/>
        <w:textAlignment w:val="auto"/>
        <w:rPr>
          <w:b/>
          <w:bCs/>
          <w:sz w:val="24"/>
          <w:szCs w:val="24"/>
        </w:rPr>
      </w:pPr>
      <w:r>
        <w:rPr>
          <w:b/>
          <w:bCs/>
          <w:sz w:val="24"/>
          <w:szCs w:val="24"/>
        </w:rPr>
        <w:t>1.</w:t>
      </w:r>
      <w:r w:rsidR="00277A47" w:rsidRPr="00461BDE">
        <w:rPr>
          <w:b/>
          <w:bCs/>
          <w:sz w:val="24"/>
          <w:szCs w:val="24"/>
        </w:rPr>
        <w:t>2</w:t>
      </w:r>
      <w:r w:rsidR="00461BDE" w:rsidRPr="00461BDE">
        <w:rPr>
          <w:b/>
          <w:bCs/>
          <w:sz w:val="24"/>
          <w:szCs w:val="24"/>
        </w:rPr>
        <w:t>.</w:t>
      </w:r>
      <w:r w:rsidR="00277A47">
        <w:rPr>
          <w:b/>
          <w:bCs/>
          <w:sz w:val="24"/>
          <w:szCs w:val="24"/>
        </w:rPr>
        <w:t xml:space="preserve"> </w:t>
      </w:r>
      <w:r w:rsidR="00C62713">
        <w:rPr>
          <w:b/>
          <w:bCs/>
          <w:sz w:val="24"/>
          <w:szCs w:val="24"/>
        </w:rPr>
        <w:t xml:space="preserve"> </w:t>
      </w:r>
      <w:r w:rsidR="00E9119B" w:rsidRPr="008B2488">
        <w:rPr>
          <w:b/>
          <w:bCs/>
          <w:sz w:val="24"/>
          <w:szCs w:val="24"/>
        </w:rPr>
        <w:t>МЕСТО РЕКРЕАЦИОННОЙ ГЕОГРАФИИ</w:t>
      </w:r>
    </w:p>
    <w:p w:rsidR="00E9119B" w:rsidRPr="008B2488" w:rsidRDefault="00E9119B" w:rsidP="00934D0E">
      <w:pPr>
        <w:pStyle w:val="21"/>
        <w:overflowPunct/>
        <w:autoSpaceDE/>
        <w:autoSpaceDN/>
        <w:adjustRightInd/>
        <w:spacing w:line="240" w:lineRule="auto"/>
        <w:ind w:firstLine="0"/>
        <w:jc w:val="center"/>
        <w:textAlignment w:val="auto"/>
        <w:rPr>
          <w:b/>
          <w:bCs/>
          <w:sz w:val="24"/>
          <w:szCs w:val="24"/>
        </w:rPr>
      </w:pPr>
      <w:r w:rsidRPr="008B2488">
        <w:rPr>
          <w:b/>
          <w:bCs/>
          <w:sz w:val="24"/>
          <w:szCs w:val="24"/>
        </w:rPr>
        <w:t>В СИСТЕМЕ ГЕОГРАФИЧЕСКИХ НАУК</w:t>
      </w:r>
    </w:p>
    <w:p w:rsidR="00E9119B" w:rsidRDefault="00E9119B" w:rsidP="00934D0E">
      <w:pPr>
        <w:widowControl/>
        <w:spacing w:line="240" w:lineRule="auto"/>
        <w:ind w:firstLine="0"/>
        <w:jc w:val="center"/>
        <w:rPr>
          <w:sz w:val="28"/>
          <w:szCs w:val="28"/>
        </w:rPr>
      </w:pPr>
      <w:r>
        <w:rPr>
          <w:sz w:val="28"/>
          <w:szCs w:val="28"/>
        </w:rPr>
        <w:t>(</w:t>
      </w:r>
      <w:r w:rsidR="003428A9">
        <w:rPr>
          <w:sz w:val="28"/>
          <w:szCs w:val="28"/>
        </w:rPr>
        <w:t xml:space="preserve">по </w:t>
      </w:r>
      <w:r w:rsidR="00AC36D1">
        <w:rPr>
          <w:sz w:val="28"/>
          <w:szCs w:val="28"/>
        </w:rPr>
        <w:t xml:space="preserve">Д.В. </w:t>
      </w:r>
      <w:r>
        <w:rPr>
          <w:sz w:val="28"/>
          <w:szCs w:val="28"/>
        </w:rPr>
        <w:t>Николаенко)</w:t>
      </w:r>
    </w:p>
    <w:p w:rsidR="00E9119B" w:rsidRPr="00FA79AC" w:rsidRDefault="00E9119B" w:rsidP="00934D0E">
      <w:pPr>
        <w:widowControl/>
        <w:spacing w:line="240" w:lineRule="auto"/>
        <w:ind w:firstLine="567"/>
        <w:jc w:val="center"/>
        <w:rPr>
          <w:sz w:val="28"/>
          <w:szCs w:val="28"/>
        </w:rPr>
      </w:pPr>
    </w:p>
    <w:p w:rsidR="00E9119B" w:rsidRPr="00FA79AC" w:rsidRDefault="00E9119B" w:rsidP="00934D0E">
      <w:pPr>
        <w:widowControl/>
        <w:spacing w:line="240" w:lineRule="auto"/>
        <w:ind w:firstLine="567"/>
        <w:rPr>
          <w:sz w:val="28"/>
          <w:szCs w:val="28"/>
        </w:rPr>
      </w:pPr>
      <w:r w:rsidRPr="00FA79AC">
        <w:rPr>
          <w:sz w:val="28"/>
          <w:szCs w:val="28"/>
        </w:rPr>
        <w:t>При анализе места рекреационной географии в системе географических наук нужно учитывать, что сама эта система не носит универсального характера. В зависимости от того, в какой СКС развивается географическая наука и о какой СКС идет речь, структура географической науки может существенно различаться. Например, в китайской географической науке количество составляющих ее дисциплин и их характер драматически отличаются от того, что имеет место в западной или российской географической науке. В данной работе для нас важна, прежде всего, российская СКС, поэтому мы и определяем место рекреационной географии в системе именно всероссийских географических наук. Однако важно понимать, что рассматриваемая структура географической науки не носит универсального характера.</w:t>
      </w:r>
    </w:p>
    <w:p w:rsidR="00E9119B" w:rsidRDefault="00E9119B" w:rsidP="00934D0E">
      <w:pPr>
        <w:widowControl/>
        <w:spacing w:line="240" w:lineRule="auto"/>
        <w:ind w:firstLine="567"/>
        <w:rPr>
          <w:sz w:val="28"/>
          <w:szCs w:val="28"/>
        </w:rPr>
      </w:pPr>
      <w:r w:rsidRPr="00FA79AC">
        <w:rPr>
          <w:sz w:val="28"/>
          <w:szCs w:val="28"/>
        </w:rPr>
        <w:t xml:space="preserve">Не стоит стремиться к предельно точному определению места рекреационной географии в системе географических наук российской СКС, ведь многое меняется на наших глазах. Долгое время создаваемая в СССР система наук драматически преобразилась после того, как российская СКС перешла на новый этап своей эволюции. Отдельные направления даже прекратили свое существование (в основном, области, связанные с идеологией коммунистической программы), и их место заняли новые дисциплины. </w:t>
      </w:r>
    </w:p>
    <w:p w:rsidR="00E9119B" w:rsidRPr="00FA79AC" w:rsidRDefault="00E9119B" w:rsidP="00934D0E">
      <w:pPr>
        <w:widowControl/>
        <w:spacing w:line="240" w:lineRule="auto"/>
        <w:ind w:firstLine="567"/>
        <w:rPr>
          <w:sz w:val="28"/>
          <w:szCs w:val="28"/>
        </w:rPr>
      </w:pPr>
      <w:r w:rsidRPr="00FA79AC">
        <w:rPr>
          <w:sz w:val="28"/>
          <w:szCs w:val="28"/>
        </w:rPr>
        <w:t>Новая социокультурная программа российской СКС поставила вопрос о необходимости интенсивного развития новых дисциплин и радикального преобразования существующих.</w:t>
      </w:r>
      <w:r>
        <w:rPr>
          <w:sz w:val="28"/>
          <w:szCs w:val="28"/>
        </w:rPr>
        <w:t xml:space="preserve"> </w:t>
      </w:r>
      <w:r w:rsidRPr="00FA79AC">
        <w:rPr>
          <w:sz w:val="28"/>
          <w:szCs w:val="28"/>
        </w:rPr>
        <w:t>Примером дисциплины с радикально меняющимся предметом исследования может служить рекреационная география. В рамках коммунистической программы она была связана, в основном, с исследованием ТРС и конструктивным направлением. В рамках новой программы актуальность такого рода исследований резко снизилась и произошла существенная замена содержания рекреационной географии.</w:t>
      </w:r>
    </w:p>
    <w:p w:rsidR="00E9119B" w:rsidRPr="00FA79AC" w:rsidRDefault="00E9119B" w:rsidP="00934D0E">
      <w:pPr>
        <w:widowControl/>
        <w:spacing w:line="240" w:lineRule="auto"/>
        <w:ind w:firstLine="567"/>
        <w:rPr>
          <w:sz w:val="28"/>
          <w:szCs w:val="28"/>
        </w:rPr>
      </w:pPr>
      <w:r w:rsidRPr="00FA79AC">
        <w:rPr>
          <w:sz w:val="28"/>
          <w:szCs w:val="28"/>
        </w:rPr>
        <w:t>Итак, для понимания места рекреационной географии в системе географических наук важно учитывать, что эта система носит динамичный характер и по мере изменений потребностей СКС в ней могут происходить существенные перемены самого различного характера.</w:t>
      </w:r>
    </w:p>
    <w:p w:rsidR="00E9119B" w:rsidRPr="00FA79AC" w:rsidRDefault="00E9119B" w:rsidP="00934D0E">
      <w:pPr>
        <w:widowControl/>
        <w:spacing w:line="240" w:lineRule="auto"/>
        <w:ind w:firstLine="567"/>
        <w:rPr>
          <w:sz w:val="28"/>
          <w:szCs w:val="28"/>
        </w:rPr>
      </w:pPr>
      <w:r w:rsidRPr="00FA79AC">
        <w:rPr>
          <w:sz w:val="28"/>
          <w:szCs w:val="28"/>
        </w:rPr>
        <w:t xml:space="preserve">Рекреационная география </w:t>
      </w:r>
      <w:r>
        <w:rPr>
          <w:sz w:val="28"/>
          <w:szCs w:val="28"/>
        </w:rPr>
        <w:t>–</w:t>
      </w:r>
      <w:r w:rsidRPr="00FA79AC">
        <w:rPr>
          <w:sz w:val="28"/>
          <w:szCs w:val="28"/>
        </w:rPr>
        <w:t xml:space="preserve"> часть блока гуманитарных географических дисциплин. Она тесно связана с остальными гуманитарными географическими дисциплинами, а также с естественно-географическими и теоретико-методологическими географическими дисциплинами. В зависимости от исследовательских и практических задач, стоящих перед рекреационной географией, формируется такой альянс географических дисциплин и подходов, который в наибольшей мере способствует их корректной постановке и решению.</w:t>
      </w:r>
    </w:p>
    <w:p w:rsidR="00E9119B" w:rsidRPr="00FA79AC" w:rsidRDefault="00E9119B" w:rsidP="00934D0E">
      <w:pPr>
        <w:widowControl/>
        <w:spacing w:line="240" w:lineRule="auto"/>
        <w:ind w:firstLine="567"/>
        <w:rPr>
          <w:sz w:val="28"/>
          <w:szCs w:val="28"/>
        </w:rPr>
      </w:pPr>
      <w:r w:rsidRPr="00FA79AC">
        <w:rPr>
          <w:sz w:val="28"/>
          <w:szCs w:val="28"/>
        </w:rPr>
        <w:t>Географическая наука в российской СКС имеет весьма сложную структуру и насчитывает до 20 дисциплин, находящихся на различных стадиях развитости. Кроме того, существенно различается и сообщество географов, представляющих разные дисциплины. Некоторые из дисциплин весьма малочисленны по составу, но, тем не менее, существуют. Самое общее и распространенное разделение географической науки состоит в выделении блоков естественных и общественных географических дисциплин. Объединяет их то, что оба ориентированы на исследование пространственных процессов и систем. У них немало общего и в связи с исследованием географической оболочки Земли в целом.</w:t>
      </w:r>
    </w:p>
    <w:p w:rsidR="00E9119B" w:rsidRPr="00FA79AC" w:rsidRDefault="00E9119B" w:rsidP="00934D0E">
      <w:pPr>
        <w:widowControl/>
        <w:spacing w:line="240" w:lineRule="auto"/>
        <w:ind w:firstLine="567"/>
        <w:rPr>
          <w:sz w:val="28"/>
          <w:szCs w:val="28"/>
        </w:rPr>
      </w:pPr>
      <w:r w:rsidRPr="00FA79AC">
        <w:rPr>
          <w:sz w:val="28"/>
          <w:szCs w:val="28"/>
        </w:rPr>
        <w:t>Нам представляется наиболее корректным выделение трех блоков географических дисциплин, которые формируют систему географических наук:</w:t>
      </w:r>
    </w:p>
    <w:p w:rsidR="00E9119B" w:rsidRPr="00840344" w:rsidRDefault="00412ECB" w:rsidP="00A37876">
      <w:pPr>
        <w:widowControl/>
        <w:numPr>
          <w:ilvl w:val="0"/>
          <w:numId w:val="54"/>
        </w:numPr>
        <w:tabs>
          <w:tab w:val="clear" w:pos="1287"/>
          <w:tab w:val="left" w:pos="-1980"/>
        </w:tabs>
        <w:spacing w:line="240" w:lineRule="auto"/>
        <w:ind w:left="540" w:hanging="357"/>
        <w:rPr>
          <w:sz w:val="28"/>
          <w:szCs w:val="28"/>
        </w:rPr>
      </w:pPr>
      <w:r>
        <w:rPr>
          <w:i/>
          <w:iCs/>
          <w:sz w:val="28"/>
          <w:szCs w:val="28"/>
        </w:rPr>
        <w:t>О</w:t>
      </w:r>
      <w:r w:rsidR="00E9119B" w:rsidRPr="00840344">
        <w:rPr>
          <w:i/>
          <w:iCs/>
          <w:sz w:val="28"/>
          <w:szCs w:val="28"/>
        </w:rPr>
        <w:t>бщественные (гуманитарные) географические дисциплины</w:t>
      </w:r>
      <w:r w:rsidR="00542D33">
        <w:rPr>
          <w:i/>
          <w:iCs/>
          <w:sz w:val="28"/>
          <w:szCs w:val="28"/>
        </w:rPr>
        <w:t xml:space="preserve"> </w:t>
      </w:r>
      <w:r w:rsidR="00E9119B" w:rsidRPr="00840344">
        <w:rPr>
          <w:sz w:val="28"/>
          <w:szCs w:val="28"/>
        </w:rPr>
        <w:t>(экономическая география, социальная география, география населения и миграций, география сферы обслуживания, география культуры, рекреационная география и прочие дисциплины);</w:t>
      </w:r>
    </w:p>
    <w:p w:rsidR="00E9119B" w:rsidRPr="00840344" w:rsidRDefault="00412ECB" w:rsidP="00A37876">
      <w:pPr>
        <w:widowControl/>
        <w:numPr>
          <w:ilvl w:val="0"/>
          <w:numId w:val="54"/>
        </w:numPr>
        <w:tabs>
          <w:tab w:val="clear" w:pos="1287"/>
          <w:tab w:val="left" w:pos="-1980"/>
        </w:tabs>
        <w:spacing w:line="240" w:lineRule="auto"/>
        <w:ind w:left="540" w:hanging="357"/>
        <w:rPr>
          <w:sz w:val="28"/>
          <w:szCs w:val="28"/>
        </w:rPr>
      </w:pPr>
      <w:r>
        <w:rPr>
          <w:i/>
          <w:iCs/>
          <w:sz w:val="28"/>
          <w:szCs w:val="28"/>
        </w:rPr>
        <w:t>Е</w:t>
      </w:r>
      <w:r w:rsidR="00E9119B" w:rsidRPr="00840344">
        <w:rPr>
          <w:i/>
          <w:iCs/>
          <w:sz w:val="28"/>
          <w:szCs w:val="28"/>
        </w:rPr>
        <w:t>стественные географические дисциплины</w:t>
      </w:r>
      <w:r w:rsidR="00E9119B" w:rsidRPr="00840344">
        <w:rPr>
          <w:sz w:val="28"/>
          <w:szCs w:val="28"/>
        </w:rPr>
        <w:t xml:space="preserve"> (физическая география, география почв, географическая климатология, геоморфология, биогеография и другие дисциплины);</w:t>
      </w:r>
    </w:p>
    <w:p w:rsidR="00E9119B" w:rsidRPr="00840344" w:rsidRDefault="00412ECB" w:rsidP="00A37876">
      <w:pPr>
        <w:widowControl/>
        <w:numPr>
          <w:ilvl w:val="0"/>
          <w:numId w:val="54"/>
        </w:numPr>
        <w:tabs>
          <w:tab w:val="clear" w:pos="1287"/>
          <w:tab w:val="left" w:pos="-1980"/>
        </w:tabs>
        <w:spacing w:line="240" w:lineRule="auto"/>
        <w:ind w:left="540" w:hanging="357"/>
        <w:rPr>
          <w:sz w:val="28"/>
          <w:szCs w:val="28"/>
        </w:rPr>
      </w:pPr>
      <w:r>
        <w:rPr>
          <w:i/>
          <w:iCs/>
          <w:sz w:val="28"/>
          <w:szCs w:val="28"/>
        </w:rPr>
        <w:t>Т</w:t>
      </w:r>
      <w:r w:rsidR="00E9119B" w:rsidRPr="00840344">
        <w:rPr>
          <w:i/>
          <w:iCs/>
          <w:sz w:val="28"/>
          <w:szCs w:val="28"/>
        </w:rPr>
        <w:t>еоретические и методологические географические дисциплины</w:t>
      </w:r>
      <w:r w:rsidR="00E9119B" w:rsidRPr="00840344">
        <w:rPr>
          <w:sz w:val="28"/>
          <w:szCs w:val="28"/>
        </w:rPr>
        <w:t xml:space="preserve"> (теоретическая география; метагеография, включающая историю и методологию географической науки; картография).</w:t>
      </w:r>
    </w:p>
    <w:p w:rsidR="00E9119B" w:rsidRPr="00FA79AC" w:rsidRDefault="00E9119B" w:rsidP="00934D0E">
      <w:pPr>
        <w:widowControl/>
        <w:spacing w:line="240" w:lineRule="auto"/>
        <w:ind w:firstLine="567"/>
        <w:rPr>
          <w:sz w:val="28"/>
          <w:szCs w:val="28"/>
        </w:rPr>
      </w:pPr>
      <w:r w:rsidRPr="00FA79AC">
        <w:rPr>
          <w:sz w:val="28"/>
          <w:szCs w:val="28"/>
        </w:rPr>
        <w:t xml:space="preserve">Важно понимать, что географические дисциплины различных блоков </w:t>
      </w:r>
      <w:r>
        <w:rPr>
          <w:sz w:val="28"/>
          <w:szCs w:val="28"/>
        </w:rPr>
        <w:t>–</w:t>
      </w:r>
      <w:r w:rsidRPr="00FA79AC">
        <w:rPr>
          <w:sz w:val="28"/>
          <w:szCs w:val="28"/>
        </w:rPr>
        <w:t xml:space="preserve"> общественного, естественного, теоретико-методологического </w:t>
      </w:r>
      <w:r>
        <w:rPr>
          <w:sz w:val="28"/>
          <w:szCs w:val="28"/>
        </w:rPr>
        <w:t>–</w:t>
      </w:r>
      <w:r w:rsidRPr="00FA79AC">
        <w:rPr>
          <w:sz w:val="28"/>
          <w:szCs w:val="28"/>
        </w:rPr>
        <w:t xml:space="preserve"> развиваются, в основном, за счет решения частных проблем. Однако существует и блок общегеографических проблем. Их решение </w:t>
      </w:r>
      <w:r>
        <w:rPr>
          <w:sz w:val="28"/>
          <w:szCs w:val="28"/>
        </w:rPr>
        <w:t>–</w:t>
      </w:r>
      <w:r w:rsidRPr="00FA79AC">
        <w:rPr>
          <w:sz w:val="28"/>
          <w:szCs w:val="28"/>
        </w:rPr>
        <w:t xml:space="preserve"> дело комплексное, поэтому в случае необходимости формируются коллективы географов, представляющих самые различные дисциплины. В частности, такого рода комплексные проблемы в новых условиях связаны с географическим исследованием типов социокультурного освоения территорий. При исследовании подобных проблем появляется возможность проявить достоинства своих дисциплин практически всем географам, в том числе немалое количество приложений приходится и на долю рекреационной географии.</w:t>
      </w:r>
    </w:p>
    <w:p w:rsidR="00E9119B" w:rsidRPr="00FA79AC" w:rsidRDefault="00E9119B" w:rsidP="00934D0E">
      <w:pPr>
        <w:widowControl/>
        <w:spacing w:line="240" w:lineRule="auto"/>
        <w:ind w:firstLine="567"/>
        <w:rPr>
          <w:sz w:val="28"/>
          <w:szCs w:val="28"/>
        </w:rPr>
      </w:pPr>
      <w:r w:rsidRPr="00FA79AC">
        <w:rPr>
          <w:sz w:val="28"/>
          <w:szCs w:val="28"/>
        </w:rPr>
        <w:t xml:space="preserve">Рекреационная география имеет реальный смысл только в сочетании со многими другими научными и прикладными дисциплинами, изучающими различные аспекты рекреации. Таких дисциплин немало, хотя порой они носят характер не столько сформировавшегося научного направления, сколько проблемной области. Среди них можно выделить комплекс дисциплин и проблемных областей, занимающихся изучением городов. Изучение рекреации городского населения </w:t>
      </w:r>
      <w:r>
        <w:rPr>
          <w:sz w:val="28"/>
          <w:szCs w:val="28"/>
        </w:rPr>
        <w:t>–</w:t>
      </w:r>
      <w:r w:rsidRPr="00FA79AC">
        <w:rPr>
          <w:sz w:val="28"/>
          <w:szCs w:val="28"/>
        </w:rPr>
        <w:t xml:space="preserve"> обширная тема. Примером другой дисциплины, связанной с изучением и практической организацией рекреационной деятельности, является районная планировка.</w:t>
      </w:r>
      <w:r w:rsidR="00DF46C6">
        <w:rPr>
          <w:sz w:val="28"/>
          <w:szCs w:val="28"/>
        </w:rPr>
        <w:t xml:space="preserve"> </w:t>
      </w:r>
    </w:p>
    <w:p w:rsidR="00E9119B" w:rsidRPr="00FA79AC" w:rsidRDefault="00E9119B" w:rsidP="00934D0E">
      <w:pPr>
        <w:widowControl/>
        <w:spacing w:line="240" w:lineRule="auto"/>
        <w:ind w:firstLine="567"/>
        <w:rPr>
          <w:sz w:val="28"/>
          <w:szCs w:val="28"/>
        </w:rPr>
      </w:pPr>
      <w:r w:rsidRPr="00FA79AC">
        <w:rPr>
          <w:sz w:val="28"/>
          <w:szCs w:val="28"/>
        </w:rPr>
        <w:t xml:space="preserve">В целом, феномен рекреации представляет интерес для различных дисциплин. </w:t>
      </w:r>
      <w:r w:rsidR="00DA037C">
        <w:rPr>
          <w:sz w:val="28"/>
          <w:szCs w:val="28"/>
        </w:rPr>
        <w:t>Рекреационная география имеет очень тесные связи и с негеографическими науками – социологией, экологией, природопользованием, политологией, туристикой, экономикой, психологией, медициной и др.</w:t>
      </w:r>
      <w:r w:rsidR="00E55785">
        <w:rPr>
          <w:sz w:val="28"/>
          <w:szCs w:val="28"/>
        </w:rPr>
        <w:t xml:space="preserve"> </w:t>
      </w:r>
      <w:r w:rsidRPr="00FA79AC">
        <w:rPr>
          <w:sz w:val="28"/>
          <w:szCs w:val="28"/>
        </w:rPr>
        <w:t xml:space="preserve">Географическое исследование рекреации </w:t>
      </w:r>
      <w:r>
        <w:rPr>
          <w:sz w:val="28"/>
          <w:szCs w:val="28"/>
        </w:rPr>
        <w:t>–</w:t>
      </w:r>
      <w:r w:rsidRPr="00FA79AC">
        <w:rPr>
          <w:sz w:val="28"/>
          <w:szCs w:val="28"/>
        </w:rPr>
        <w:t xml:space="preserve"> лишь один из существующих подходов, из чего следует ряд выводов:</w:t>
      </w:r>
    </w:p>
    <w:p w:rsidR="00E9119B" w:rsidRPr="00FA79AC" w:rsidRDefault="00E9119B" w:rsidP="00A37876">
      <w:pPr>
        <w:widowControl/>
        <w:numPr>
          <w:ilvl w:val="0"/>
          <w:numId w:val="55"/>
        </w:numPr>
        <w:tabs>
          <w:tab w:val="clear" w:pos="1800"/>
          <w:tab w:val="num" w:pos="-1980"/>
          <w:tab w:val="left" w:pos="-1800"/>
        </w:tabs>
        <w:spacing w:line="240" w:lineRule="auto"/>
        <w:ind w:left="540"/>
        <w:rPr>
          <w:sz w:val="28"/>
          <w:szCs w:val="28"/>
        </w:rPr>
      </w:pPr>
      <w:r w:rsidRPr="00FA79AC">
        <w:rPr>
          <w:sz w:val="28"/>
          <w:szCs w:val="28"/>
        </w:rPr>
        <w:t xml:space="preserve">в географическом исследовании рекреации не следует придерживаться только узкой практической ориентации. Такую ориентацию имеют направления типа градостроительства и районной планировки, находящиеся на самом пике практики, так что с ними сложно конкурировать в этом отношении. Географы, как правило, не в состоянии создавать прикладные работы лучше градостроителей. Важно и то, что географы не вполне связаны с теми структурами, которые принимают практические решения. В этом нет ничего ни плохого, ни хорошего </w:t>
      </w:r>
      <w:r>
        <w:rPr>
          <w:sz w:val="28"/>
          <w:szCs w:val="28"/>
        </w:rPr>
        <w:t>–</w:t>
      </w:r>
      <w:r w:rsidRPr="00FA79AC">
        <w:rPr>
          <w:sz w:val="28"/>
          <w:szCs w:val="28"/>
        </w:rPr>
        <w:t xml:space="preserve"> это отражение естественного разделе</w:t>
      </w:r>
      <w:r>
        <w:rPr>
          <w:sz w:val="28"/>
          <w:szCs w:val="28"/>
        </w:rPr>
        <w:t>ния труда</w:t>
      </w:r>
      <w:r w:rsidRPr="00FA79AC">
        <w:rPr>
          <w:sz w:val="28"/>
          <w:szCs w:val="28"/>
        </w:rPr>
        <w:t xml:space="preserve">; </w:t>
      </w:r>
    </w:p>
    <w:p w:rsidR="00E9119B" w:rsidRPr="00FA79AC" w:rsidRDefault="00E9119B" w:rsidP="00A37876">
      <w:pPr>
        <w:widowControl/>
        <w:numPr>
          <w:ilvl w:val="0"/>
          <w:numId w:val="55"/>
        </w:numPr>
        <w:tabs>
          <w:tab w:val="clear" w:pos="1800"/>
          <w:tab w:val="num" w:pos="-1980"/>
          <w:tab w:val="left" w:pos="-1800"/>
        </w:tabs>
        <w:spacing w:line="240" w:lineRule="auto"/>
        <w:ind w:left="540"/>
        <w:rPr>
          <w:sz w:val="28"/>
          <w:szCs w:val="28"/>
        </w:rPr>
      </w:pPr>
      <w:r w:rsidRPr="00FA79AC">
        <w:rPr>
          <w:sz w:val="28"/>
          <w:szCs w:val="28"/>
        </w:rPr>
        <w:t xml:space="preserve">нужно принимать во внимание работы, посвященные исследованию рекреации, из других областей познания. При чтении конкретной работы, в особенности по частным вопросам рекреационной тематики, часто нет никакой возможности определить, к какой области научного познания или практических приложений принадлежит данная работа; </w:t>
      </w:r>
    </w:p>
    <w:p w:rsidR="00E9119B" w:rsidRDefault="00E9119B" w:rsidP="00A37876">
      <w:pPr>
        <w:widowControl/>
        <w:numPr>
          <w:ilvl w:val="0"/>
          <w:numId w:val="55"/>
        </w:numPr>
        <w:tabs>
          <w:tab w:val="clear" w:pos="1800"/>
          <w:tab w:val="num" w:pos="-1980"/>
          <w:tab w:val="left" w:pos="-1800"/>
        </w:tabs>
        <w:spacing w:line="240" w:lineRule="auto"/>
        <w:ind w:left="540"/>
        <w:rPr>
          <w:sz w:val="28"/>
          <w:szCs w:val="28"/>
        </w:rPr>
      </w:pPr>
      <w:r w:rsidRPr="00FA79AC">
        <w:rPr>
          <w:sz w:val="28"/>
          <w:szCs w:val="28"/>
        </w:rPr>
        <w:t>нужно ориентироваться на изучение именно географической специфики рекреационной деятельности, то есть ее пространственных аспектов и размещения рекреационных объектов. Это касается квартального и годичного циклов рекреации.</w:t>
      </w:r>
      <w:r w:rsidR="009A199B">
        <w:rPr>
          <w:sz w:val="28"/>
          <w:szCs w:val="28"/>
        </w:rPr>
        <w:t xml:space="preserve"> </w:t>
      </w:r>
      <w:r w:rsidRPr="00FA79AC">
        <w:rPr>
          <w:sz w:val="28"/>
          <w:szCs w:val="28"/>
        </w:rPr>
        <w:t>Описанием</w:t>
      </w:r>
      <w:r w:rsidR="00767988">
        <w:rPr>
          <w:sz w:val="28"/>
          <w:szCs w:val="28"/>
        </w:rPr>
        <w:t xml:space="preserve"> </w:t>
      </w:r>
      <w:r w:rsidR="00791ED5">
        <w:rPr>
          <w:sz w:val="28"/>
          <w:szCs w:val="28"/>
        </w:rPr>
        <w:t>п</w:t>
      </w:r>
      <w:r w:rsidRPr="00FA79AC">
        <w:rPr>
          <w:sz w:val="28"/>
          <w:szCs w:val="28"/>
        </w:rPr>
        <w:t xml:space="preserve">ространственных аспектов проявлений рекреационной деятельности </w:t>
      </w:r>
      <w:r w:rsidR="009A199B">
        <w:rPr>
          <w:sz w:val="28"/>
          <w:szCs w:val="28"/>
        </w:rPr>
        <w:t>п</w:t>
      </w:r>
      <w:r w:rsidRPr="00FA79AC">
        <w:rPr>
          <w:sz w:val="28"/>
          <w:szCs w:val="28"/>
        </w:rPr>
        <w:t>рофессионально не занимается никто, кроме географов. В этом специфика и непреходящая значимость географической науки.</w:t>
      </w:r>
      <w:r>
        <w:rPr>
          <w:sz w:val="28"/>
          <w:szCs w:val="28"/>
        </w:rPr>
        <w:t xml:space="preserve">  </w:t>
      </w:r>
    </w:p>
    <w:p w:rsidR="009A199B" w:rsidRPr="00FA79AC" w:rsidRDefault="009A199B" w:rsidP="00934D0E">
      <w:pPr>
        <w:widowControl/>
        <w:tabs>
          <w:tab w:val="left" w:pos="-1800"/>
        </w:tabs>
        <w:spacing w:line="240" w:lineRule="auto"/>
        <w:ind w:left="180" w:firstLine="0"/>
        <w:rPr>
          <w:sz w:val="28"/>
          <w:szCs w:val="28"/>
        </w:rPr>
      </w:pPr>
    </w:p>
    <w:p w:rsidR="005E1B57" w:rsidRPr="00CB6A62" w:rsidRDefault="00844B9D" w:rsidP="00934D0E">
      <w:pPr>
        <w:pStyle w:val="21"/>
        <w:overflowPunct/>
        <w:autoSpaceDE/>
        <w:autoSpaceDN/>
        <w:adjustRightInd/>
        <w:spacing w:line="240" w:lineRule="auto"/>
        <w:ind w:firstLine="0"/>
        <w:jc w:val="center"/>
        <w:textAlignment w:val="auto"/>
        <w:rPr>
          <w:b/>
          <w:bCs/>
          <w:sz w:val="24"/>
          <w:szCs w:val="24"/>
        </w:rPr>
      </w:pPr>
      <w:r>
        <w:rPr>
          <w:b/>
          <w:bCs/>
          <w:sz w:val="24"/>
          <w:szCs w:val="24"/>
        </w:rPr>
        <w:t>1.</w:t>
      </w:r>
      <w:r w:rsidR="00277A47" w:rsidRPr="00F912E6">
        <w:rPr>
          <w:b/>
          <w:bCs/>
          <w:sz w:val="24"/>
          <w:szCs w:val="24"/>
        </w:rPr>
        <w:t>3</w:t>
      </w:r>
      <w:r w:rsidR="00F912E6" w:rsidRPr="00F912E6">
        <w:rPr>
          <w:b/>
          <w:bCs/>
          <w:sz w:val="24"/>
          <w:szCs w:val="24"/>
        </w:rPr>
        <w:t>.</w:t>
      </w:r>
      <w:r w:rsidR="00277A47">
        <w:rPr>
          <w:b/>
          <w:bCs/>
          <w:sz w:val="24"/>
          <w:szCs w:val="24"/>
        </w:rPr>
        <w:t xml:space="preserve">  </w:t>
      </w:r>
      <w:r w:rsidR="005E1B57" w:rsidRPr="00CB6A62">
        <w:rPr>
          <w:b/>
          <w:bCs/>
          <w:sz w:val="24"/>
          <w:szCs w:val="24"/>
        </w:rPr>
        <w:t>КАРТОГРАФИЧЕСКИЙ МЕТОД ИССЛЕДОВАНИЯ</w:t>
      </w:r>
    </w:p>
    <w:p w:rsidR="005E1B57" w:rsidRDefault="005E1B57" w:rsidP="00934D0E">
      <w:pPr>
        <w:pStyle w:val="21"/>
        <w:overflowPunct/>
        <w:autoSpaceDE/>
        <w:autoSpaceDN/>
        <w:adjustRightInd/>
        <w:spacing w:line="240" w:lineRule="auto"/>
        <w:ind w:firstLine="0"/>
        <w:jc w:val="center"/>
        <w:textAlignment w:val="auto"/>
        <w:rPr>
          <w:b/>
          <w:bCs/>
          <w:sz w:val="24"/>
          <w:szCs w:val="24"/>
        </w:rPr>
      </w:pPr>
      <w:r w:rsidRPr="00CB6A62">
        <w:rPr>
          <w:b/>
          <w:bCs/>
          <w:sz w:val="24"/>
          <w:szCs w:val="24"/>
        </w:rPr>
        <w:t>В РЕКРЕАЦИОННОЙ ГЕОГРАФИИ</w:t>
      </w:r>
    </w:p>
    <w:p w:rsidR="005E1B57" w:rsidRPr="00CB6A62" w:rsidRDefault="005E1B57" w:rsidP="00934D0E">
      <w:pPr>
        <w:pStyle w:val="21"/>
        <w:overflowPunct/>
        <w:autoSpaceDE/>
        <w:autoSpaceDN/>
        <w:adjustRightInd/>
        <w:spacing w:line="240" w:lineRule="auto"/>
        <w:ind w:firstLine="0"/>
        <w:jc w:val="center"/>
        <w:textAlignment w:val="auto"/>
      </w:pPr>
      <w:r>
        <w:t>(</w:t>
      </w:r>
      <w:r w:rsidR="00F912E6">
        <w:t xml:space="preserve">по </w:t>
      </w:r>
      <w:r w:rsidR="00AC36D1">
        <w:t xml:space="preserve">Д.В. </w:t>
      </w:r>
      <w:r>
        <w:t>Николаенко)</w:t>
      </w:r>
    </w:p>
    <w:p w:rsidR="005E1B57" w:rsidRPr="00F7742F" w:rsidRDefault="005E1B57" w:rsidP="00934D0E">
      <w:pPr>
        <w:pStyle w:val="21"/>
        <w:overflowPunct/>
        <w:autoSpaceDE/>
        <w:autoSpaceDN/>
        <w:adjustRightInd/>
        <w:spacing w:line="240" w:lineRule="auto"/>
        <w:ind w:firstLine="567"/>
        <w:jc w:val="center"/>
        <w:textAlignment w:val="auto"/>
        <w:rPr>
          <w:b/>
          <w:bCs/>
        </w:rPr>
      </w:pPr>
    </w:p>
    <w:p w:rsidR="005E1B57" w:rsidRPr="00F7742F" w:rsidRDefault="005E1B57" w:rsidP="00934D0E">
      <w:pPr>
        <w:pStyle w:val="23"/>
      </w:pPr>
      <w:r>
        <w:t>В</w:t>
      </w:r>
      <w:r w:rsidRPr="00F7742F">
        <w:t xml:space="preserve"> современных условиях все большее число студентов изучает рекреационную географию вне географических факультетов. В итоге некоторые стандартные разделы географического образования</w:t>
      </w:r>
      <w:r>
        <w:t xml:space="preserve"> (в частности картография)</w:t>
      </w:r>
      <w:r w:rsidRPr="00F7742F">
        <w:t>, на которые опирается рекреационная география, напрочь отсутствуют.</w:t>
      </w:r>
    </w:p>
    <w:p w:rsidR="005E1B57" w:rsidRPr="00F7742F" w:rsidRDefault="005E1B57" w:rsidP="00934D0E">
      <w:pPr>
        <w:widowControl/>
        <w:spacing w:line="240" w:lineRule="auto"/>
        <w:ind w:firstLine="567"/>
        <w:rPr>
          <w:sz w:val="28"/>
          <w:szCs w:val="28"/>
        </w:rPr>
      </w:pPr>
      <w:r w:rsidRPr="00F7742F">
        <w:rPr>
          <w:sz w:val="28"/>
          <w:szCs w:val="28"/>
        </w:rPr>
        <w:t xml:space="preserve">Описание классических карт и </w:t>
      </w:r>
      <w:r>
        <w:rPr>
          <w:sz w:val="28"/>
          <w:szCs w:val="28"/>
        </w:rPr>
        <w:t xml:space="preserve">особенностей их </w:t>
      </w:r>
      <w:r w:rsidRPr="00F7742F">
        <w:rPr>
          <w:sz w:val="28"/>
          <w:szCs w:val="28"/>
        </w:rPr>
        <w:t xml:space="preserve">применения в рекреационной географии составлено на основании </w:t>
      </w:r>
      <w:r w:rsidR="00EB6B44">
        <w:rPr>
          <w:sz w:val="28"/>
          <w:szCs w:val="28"/>
        </w:rPr>
        <w:t xml:space="preserve">многочисленных учебных пособий и </w:t>
      </w:r>
      <w:r w:rsidRPr="00F7742F">
        <w:rPr>
          <w:sz w:val="28"/>
          <w:szCs w:val="28"/>
        </w:rPr>
        <w:t>монографий А.М. Берлянта. Для более глубокого знакомства с данным разделом студенты могут воспользоваться также другими работами, например, монографиями К.А. Салищева, которые являются своего рода классикой отечественной картографии. В целом, студентам следует знать, что основной массив теоретических и методических положений картографии достаточно стабилен, поэтому для изучения предмета на студенческом уровне вполне подойдут капитальные монографии и учебники, изданные в СССР в 1970-80-е годы</w:t>
      </w:r>
      <w:r>
        <w:rPr>
          <w:sz w:val="28"/>
          <w:szCs w:val="28"/>
        </w:rPr>
        <w:t>.</w:t>
      </w:r>
    </w:p>
    <w:p w:rsidR="005E1B57" w:rsidRDefault="005E1B57" w:rsidP="00934D0E">
      <w:pPr>
        <w:widowControl/>
        <w:spacing w:line="240" w:lineRule="auto"/>
        <w:ind w:firstLine="567"/>
        <w:rPr>
          <w:sz w:val="28"/>
          <w:szCs w:val="28"/>
        </w:rPr>
      </w:pPr>
      <w:r w:rsidRPr="00F7742F">
        <w:rPr>
          <w:sz w:val="28"/>
          <w:szCs w:val="28"/>
        </w:rPr>
        <w:t xml:space="preserve">В курсе рекреационной географии имеет смысл выделить два уровня картографических знаний. </w:t>
      </w:r>
      <w:r w:rsidRPr="00F322DB">
        <w:rPr>
          <w:b/>
          <w:bCs/>
          <w:i/>
          <w:iCs/>
          <w:sz w:val="28"/>
          <w:szCs w:val="28"/>
        </w:rPr>
        <w:t>Первый</w:t>
      </w:r>
      <w:r w:rsidRPr="00F7742F">
        <w:rPr>
          <w:sz w:val="28"/>
          <w:szCs w:val="28"/>
        </w:rPr>
        <w:t xml:space="preserve"> </w:t>
      </w:r>
      <w:r>
        <w:rPr>
          <w:sz w:val="28"/>
          <w:szCs w:val="28"/>
        </w:rPr>
        <w:t>–</w:t>
      </w:r>
      <w:r w:rsidRPr="00F7742F">
        <w:rPr>
          <w:sz w:val="28"/>
          <w:szCs w:val="28"/>
        </w:rPr>
        <w:t xml:space="preserve"> это умение читать карты и знание возможностей картографии в отображении различных явлений, представляющих интерес для рекреационной географии. </w:t>
      </w:r>
      <w:r w:rsidRPr="00F322DB">
        <w:rPr>
          <w:b/>
          <w:bCs/>
          <w:i/>
          <w:iCs/>
          <w:sz w:val="28"/>
          <w:szCs w:val="28"/>
        </w:rPr>
        <w:t>Второй</w:t>
      </w:r>
      <w:r w:rsidRPr="00F7742F">
        <w:rPr>
          <w:sz w:val="28"/>
          <w:szCs w:val="28"/>
        </w:rPr>
        <w:t xml:space="preserve"> </w:t>
      </w:r>
      <w:r>
        <w:rPr>
          <w:sz w:val="28"/>
          <w:szCs w:val="28"/>
        </w:rPr>
        <w:t>–</w:t>
      </w:r>
      <w:r w:rsidRPr="00F7742F">
        <w:rPr>
          <w:sz w:val="28"/>
          <w:szCs w:val="28"/>
        </w:rPr>
        <w:t xml:space="preserve"> это непосредственное умение составлять карты для целей рекреационной географии. Этот уровень в реальности достижим только при систематической подготовке. </w:t>
      </w:r>
    </w:p>
    <w:p w:rsidR="005E1B57" w:rsidRPr="00F7742F" w:rsidRDefault="005E1B57" w:rsidP="00934D0E">
      <w:pPr>
        <w:widowControl/>
        <w:spacing w:line="240" w:lineRule="auto"/>
        <w:ind w:firstLine="567"/>
        <w:rPr>
          <w:sz w:val="28"/>
          <w:szCs w:val="28"/>
        </w:rPr>
      </w:pPr>
      <w:r w:rsidRPr="00F7742F">
        <w:rPr>
          <w:sz w:val="28"/>
          <w:szCs w:val="28"/>
        </w:rPr>
        <w:t xml:space="preserve">Карта является давним методом географических исследований. Часто составление карты </w:t>
      </w:r>
      <w:r>
        <w:rPr>
          <w:sz w:val="28"/>
          <w:szCs w:val="28"/>
        </w:rPr>
        <w:t>–</w:t>
      </w:r>
      <w:r w:rsidRPr="00F7742F">
        <w:rPr>
          <w:sz w:val="28"/>
          <w:szCs w:val="28"/>
        </w:rPr>
        <w:t xml:space="preserve"> это еще и итог географического исследования. В различные периоды и в различных культурах накоплен гигантский опыт картографических исследований. Карта </w:t>
      </w:r>
      <w:r>
        <w:rPr>
          <w:sz w:val="28"/>
          <w:szCs w:val="28"/>
        </w:rPr>
        <w:t>–</w:t>
      </w:r>
      <w:r w:rsidRPr="00F7742F">
        <w:rPr>
          <w:sz w:val="28"/>
          <w:szCs w:val="28"/>
        </w:rPr>
        <w:t xml:space="preserve"> одно из важнейших средств познания и описания мира. Они широко используются в таких науках как география, геология, экономика, история и многих других. Карты служат как для научного и практического отображения явлений и объектов глобального и регионального масштабов, так и для чисто иллюстративных, а также учебных целей. В зависимости от задач, карта может быть как итогом многолетнего исследования и содержать в себе кодировку определенной информации, в том числе и закономерностей, так и служить вспомогательным средством в исследовании или учебном изучении материала </w:t>
      </w:r>
      <w:r>
        <w:rPr>
          <w:sz w:val="28"/>
          <w:szCs w:val="28"/>
        </w:rPr>
        <w:t>–</w:t>
      </w:r>
      <w:r w:rsidRPr="00F7742F">
        <w:rPr>
          <w:sz w:val="28"/>
          <w:szCs w:val="28"/>
        </w:rPr>
        <w:t xml:space="preserve"> все определяется особенностями и задачами дисциплины.</w:t>
      </w:r>
    </w:p>
    <w:p w:rsidR="00231827" w:rsidRDefault="00231827" w:rsidP="00934D0E">
      <w:pPr>
        <w:widowControl/>
        <w:spacing w:line="240" w:lineRule="auto"/>
        <w:ind w:firstLine="567"/>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231827" w:rsidRPr="00A37876" w:rsidTr="00A37876">
        <w:trPr>
          <w:jc w:val="center"/>
        </w:trPr>
        <w:tc>
          <w:tcPr>
            <w:tcW w:w="8364" w:type="dxa"/>
            <w:shd w:val="clear" w:color="auto" w:fill="auto"/>
          </w:tcPr>
          <w:p w:rsidR="00231827" w:rsidRPr="00A37876" w:rsidRDefault="00231827" w:rsidP="00A37876">
            <w:pPr>
              <w:widowControl/>
              <w:spacing w:line="240" w:lineRule="auto"/>
              <w:ind w:firstLine="0"/>
              <w:rPr>
                <w:sz w:val="28"/>
                <w:szCs w:val="28"/>
              </w:rPr>
            </w:pPr>
            <w:r w:rsidRPr="00A37876">
              <w:rPr>
                <w:sz w:val="28"/>
                <w:szCs w:val="28"/>
              </w:rPr>
              <w:t xml:space="preserve">Под </w:t>
            </w:r>
            <w:r w:rsidRPr="00A37876">
              <w:rPr>
                <w:b/>
                <w:bCs/>
                <w:sz w:val="28"/>
                <w:szCs w:val="28"/>
              </w:rPr>
              <w:t>картой</w:t>
            </w:r>
            <w:r w:rsidRPr="00A37876">
              <w:rPr>
                <w:sz w:val="28"/>
                <w:szCs w:val="28"/>
              </w:rPr>
              <w:t xml:space="preserve"> понимается математически определенное, уменьшенное, генерализованное изображение поверхности Земли, другого небесного тела или космического пространства, показывающее расположенные или спроецированные на них объекты в принятой системе условных знаков. При этом под </w:t>
            </w:r>
            <w:r w:rsidRPr="00A37876">
              <w:rPr>
                <w:i/>
                <w:iCs/>
                <w:sz w:val="28"/>
                <w:szCs w:val="28"/>
              </w:rPr>
              <w:t>объектами</w:t>
            </w:r>
            <w:r w:rsidRPr="00A37876">
              <w:rPr>
                <w:sz w:val="28"/>
                <w:szCs w:val="28"/>
              </w:rPr>
              <w:t xml:space="preserve"> понимаются любые предметы, явления или процессы, изображенные на картах.</w:t>
            </w:r>
          </w:p>
        </w:tc>
      </w:tr>
    </w:tbl>
    <w:p w:rsidR="00231827" w:rsidRDefault="00231827" w:rsidP="00934D0E">
      <w:pPr>
        <w:widowControl/>
        <w:spacing w:line="240" w:lineRule="auto"/>
        <w:ind w:firstLine="567"/>
        <w:rPr>
          <w:sz w:val="28"/>
          <w:szCs w:val="28"/>
        </w:rPr>
      </w:pPr>
    </w:p>
    <w:p w:rsidR="005E1B57" w:rsidRPr="00F7742F" w:rsidRDefault="005E1B57" w:rsidP="00934D0E">
      <w:pPr>
        <w:widowControl/>
        <w:spacing w:line="240" w:lineRule="auto"/>
        <w:ind w:firstLine="567"/>
        <w:rPr>
          <w:sz w:val="28"/>
          <w:szCs w:val="28"/>
        </w:rPr>
      </w:pPr>
      <w:r w:rsidRPr="00F7742F">
        <w:rPr>
          <w:sz w:val="28"/>
          <w:szCs w:val="28"/>
        </w:rPr>
        <w:t>На карте может от</w:t>
      </w:r>
      <w:r w:rsidR="00173CC8">
        <w:rPr>
          <w:sz w:val="28"/>
          <w:szCs w:val="28"/>
        </w:rPr>
        <w:t>об</w:t>
      </w:r>
      <w:r w:rsidRPr="00F7742F">
        <w:rPr>
          <w:sz w:val="28"/>
          <w:szCs w:val="28"/>
        </w:rPr>
        <w:t>ражаться любая поверхность. Как правило, говоря о картах, имеют в виду изображение сухопутной поверхности Земли: на уровне массового сознания это почти синонимы. Однако существуют карты иных планет и поверхностей, например карты океанического дна планеты Земля.</w:t>
      </w:r>
    </w:p>
    <w:p w:rsidR="005E1B57" w:rsidRPr="00F7742F" w:rsidRDefault="005E1B57" w:rsidP="00934D0E">
      <w:pPr>
        <w:widowControl/>
        <w:spacing w:line="240" w:lineRule="auto"/>
        <w:ind w:firstLine="567"/>
        <w:rPr>
          <w:sz w:val="28"/>
          <w:szCs w:val="28"/>
        </w:rPr>
      </w:pPr>
      <w:r w:rsidRPr="00F7742F">
        <w:rPr>
          <w:sz w:val="28"/>
          <w:szCs w:val="28"/>
        </w:rPr>
        <w:t xml:space="preserve">Под </w:t>
      </w:r>
      <w:r w:rsidRPr="00F24AD6">
        <w:rPr>
          <w:b/>
          <w:bCs/>
          <w:sz w:val="28"/>
          <w:szCs w:val="28"/>
        </w:rPr>
        <w:t>элементами карты</w:t>
      </w:r>
      <w:r w:rsidRPr="00F7742F">
        <w:rPr>
          <w:sz w:val="28"/>
          <w:szCs w:val="28"/>
        </w:rPr>
        <w:t xml:space="preserve"> понимается само картографическое изображение, математическая основа карты, ее легенда, вспомогательное оснащение и дополнительные данные.</w:t>
      </w:r>
      <w:r>
        <w:rPr>
          <w:sz w:val="28"/>
          <w:szCs w:val="28"/>
        </w:rPr>
        <w:t xml:space="preserve"> </w:t>
      </w:r>
      <w:r w:rsidRPr="00F7742F">
        <w:rPr>
          <w:sz w:val="28"/>
          <w:szCs w:val="28"/>
        </w:rPr>
        <w:t xml:space="preserve">Основным элементом карты является </w:t>
      </w:r>
      <w:r w:rsidRPr="001C0C95">
        <w:rPr>
          <w:b/>
          <w:bCs/>
          <w:sz w:val="28"/>
          <w:szCs w:val="28"/>
        </w:rPr>
        <w:t>картографическое изображение</w:t>
      </w:r>
      <w:r w:rsidRPr="00F7742F">
        <w:rPr>
          <w:sz w:val="28"/>
          <w:szCs w:val="28"/>
        </w:rPr>
        <w:t>, передающее содержание карты, то есть совокупность сведений об объектах, нанесенных на карту, их размещении, свойствах, взаимосвязях и динамике. В зависимости от тематики карты, основное изображение может быть совершенно различным.</w:t>
      </w:r>
    </w:p>
    <w:p w:rsidR="005E1B57" w:rsidRPr="00F7742F" w:rsidRDefault="005E1B57" w:rsidP="00934D0E">
      <w:pPr>
        <w:widowControl/>
        <w:spacing w:line="240" w:lineRule="auto"/>
        <w:ind w:firstLine="567"/>
        <w:rPr>
          <w:sz w:val="28"/>
          <w:szCs w:val="28"/>
        </w:rPr>
      </w:pPr>
      <w:r w:rsidRPr="00F7742F">
        <w:rPr>
          <w:sz w:val="28"/>
          <w:szCs w:val="28"/>
        </w:rPr>
        <w:t xml:space="preserve">Карта всегда сопровождается </w:t>
      </w:r>
      <w:r w:rsidRPr="001C0C95">
        <w:rPr>
          <w:b/>
          <w:bCs/>
          <w:sz w:val="28"/>
          <w:szCs w:val="28"/>
        </w:rPr>
        <w:t>легендой</w:t>
      </w:r>
      <w:r w:rsidRPr="00F7742F">
        <w:rPr>
          <w:sz w:val="28"/>
          <w:szCs w:val="28"/>
        </w:rPr>
        <w:t xml:space="preserve">. Под этим термином понимается система используемых на карте условных знаков и пояснений, раскрывающих ее содержание. Составление легенды </w:t>
      </w:r>
      <w:r>
        <w:rPr>
          <w:sz w:val="28"/>
          <w:szCs w:val="28"/>
        </w:rPr>
        <w:t>–</w:t>
      </w:r>
      <w:r w:rsidRPr="00F7742F">
        <w:rPr>
          <w:sz w:val="28"/>
          <w:szCs w:val="28"/>
        </w:rPr>
        <w:t xml:space="preserve"> непростая задача. Это высокий уровень генерализации отражаемого материала. При составлении легенды нужно учитывать особенности восприятия карт и многое другое.</w:t>
      </w:r>
    </w:p>
    <w:p w:rsidR="005E1B57" w:rsidRPr="00F7742F" w:rsidRDefault="005E1B57" w:rsidP="00934D0E">
      <w:pPr>
        <w:widowControl/>
        <w:spacing w:line="240" w:lineRule="auto"/>
        <w:ind w:firstLine="567"/>
        <w:rPr>
          <w:sz w:val="28"/>
          <w:szCs w:val="28"/>
        </w:rPr>
      </w:pPr>
      <w:r w:rsidRPr="00F7742F">
        <w:rPr>
          <w:sz w:val="28"/>
          <w:szCs w:val="28"/>
        </w:rPr>
        <w:t xml:space="preserve">Основное отличие карты от других изображений пространства состоит в использовании математической основы. Карта </w:t>
      </w:r>
      <w:r>
        <w:rPr>
          <w:sz w:val="28"/>
          <w:szCs w:val="28"/>
        </w:rPr>
        <w:t>–</w:t>
      </w:r>
      <w:r w:rsidRPr="00F7742F">
        <w:rPr>
          <w:sz w:val="28"/>
          <w:szCs w:val="28"/>
        </w:rPr>
        <w:t xml:space="preserve"> это уменьшенное изображение реальности, и такое уменьшение возможно лишь при использовании строгой математической основы. </w:t>
      </w:r>
      <w:r w:rsidRPr="00C75CB0">
        <w:rPr>
          <w:b/>
          <w:bCs/>
          <w:sz w:val="28"/>
          <w:szCs w:val="28"/>
        </w:rPr>
        <w:t>Математическая основа карты</w:t>
      </w:r>
      <w:r w:rsidRPr="00F7742F">
        <w:rPr>
          <w:sz w:val="28"/>
          <w:szCs w:val="28"/>
        </w:rPr>
        <w:t xml:space="preserve"> находит выражение в сетке меридианов и параллелей. В случае топографических карт </w:t>
      </w:r>
      <w:r>
        <w:rPr>
          <w:sz w:val="28"/>
          <w:szCs w:val="28"/>
        </w:rPr>
        <w:t>–</w:t>
      </w:r>
      <w:r w:rsidRPr="00F7742F">
        <w:rPr>
          <w:sz w:val="28"/>
          <w:szCs w:val="28"/>
        </w:rPr>
        <w:t xml:space="preserve"> это прямоугольная координатная сеть, масштаб и геодезическая основа.</w:t>
      </w:r>
    </w:p>
    <w:p w:rsidR="005E1B57" w:rsidRPr="00F7742F" w:rsidRDefault="005E1B57" w:rsidP="00934D0E">
      <w:pPr>
        <w:widowControl/>
        <w:spacing w:line="240" w:lineRule="auto"/>
        <w:ind w:firstLine="567"/>
        <w:rPr>
          <w:sz w:val="28"/>
          <w:szCs w:val="28"/>
        </w:rPr>
      </w:pPr>
      <w:r w:rsidRPr="00F7742F">
        <w:rPr>
          <w:sz w:val="28"/>
          <w:szCs w:val="28"/>
        </w:rPr>
        <w:t xml:space="preserve">Карта является моделью действительности. Она точно передает размеры площадей и положение в пространстве определенных, важных для решения конкретной задачи объектов. Итогом является теоретическое обобщение реальности. Карта </w:t>
      </w:r>
      <w:r>
        <w:rPr>
          <w:sz w:val="28"/>
          <w:szCs w:val="28"/>
        </w:rPr>
        <w:t>–</w:t>
      </w:r>
      <w:r w:rsidRPr="00F7742F">
        <w:rPr>
          <w:sz w:val="28"/>
          <w:szCs w:val="28"/>
        </w:rPr>
        <w:t xml:space="preserve"> не фотография, фиксирующая все без исключения объекты. Она отражает распределение в пространстве только отдельных избранных явлений и объектов, создавая таким образом основу для анализа и понимания реальности.</w:t>
      </w:r>
    </w:p>
    <w:p w:rsidR="00CC019F" w:rsidRDefault="00CC019F" w:rsidP="00934D0E">
      <w:pPr>
        <w:widowControl/>
        <w:spacing w:line="240" w:lineRule="auto"/>
        <w:ind w:firstLine="567"/>
        <w:rPr>
          <w:b/>
          <w:bCs/>
          <w:sz w:val="28"/>
          <w:szCs w:val="28"/>
        </w:rPr>
      </w:pPr>
    </w:p>
    <w:p w:rsidR="005E1B57" w:rsidRDefault="005E1B57" w:rsidP="00934D0E">
      <w:pPr>
        <w:widowControl/>
        <w:spacing w:line="240" w:lineRule="auto"/>
        <w:ind w:firstLine="567"/>
        <w:rPr>
          <w:sz w:val="28"/>
          <w:szCs w:val="28"/>
        </w:rPr>
      </w:pPr>
      <w:r w:rsidRPr="0097364F">
        <w:rPr>
          <w:b/>
          <w:bCs/>
          <w:sz w:val="28"/>
          <w:szCs w:val="28"/>
        </w:rPr>
        <w:t>Выделяются следующие свойства карт</w:t>
      </w:r>
      <w:r w:rsidRPr="00F7742F">
        <w:rPr>
          <w:sz w:val="28"/>
          <w:szCs w:val="28"/>
        </w:rPr>
        <w:t>:</w:t>
      </w:r>
    </w:p>
    <w:p w:rsidR="005E1B57" w:rsidRPr="0097364F" w:rsidRDefault="005E1B57" w:rsidP="00A37876">
      <w:pPr>
        <w:widowControl/>
        <w:numPr>
          <w:ilvl w:val="0"/>
          <w:numId w:val="57"/>
        </w:numPr>
        <w:tabs>
          <w:tab w:val="clear" w:pos="1287"/>
          <w:tab w:val="num" w:pos="-1800"/>
        </w:tabs>
        <w:spacing w:line="240" w:lineRule="auto"/>
        <w:ind w:left="540"/>
        <w:rPr>
          <w:sz w:val="28"/>
          <w:szCs w:val="28"/>
        </w:rPr>
      </w:pPr>
      <w:r w:rsidRPr="0097364F">
        <w:rPr>
          <w:i/>
          <w:iCs/>
          <w:sz w:val="28"/>
          <w:szCs w:val="28"/>
        </w:rPr>
        <w:t>Пространственно-временное подобие картографического изображения и объекта</w:t>
      </w:r>
      <w:r w:rsidRPr="0097364F">
        <w:rPr>
          <w:sz w:val="28"/>
          <w:szCs w:val="28"/>
        </w:rPr>
        <w:t>: строгое соответствие реальных поверхностей и того, что отражается на карте.</w:t>
      </w:r>
    </w:p>
    <w:p w:rsidR="005E1B57" w:rsidRPr="0097364F" w:rsidRDefault="005E1B57" w:rsidP="00A37876">
      <w:pPr>
        <w:widowControl/>
        <w:numPr>
          <w:ilvl w:val="0"/>
          <w:numId w:val="57"/>
        </w:numPr>
        <w:tabs>
          <w:tab w:val="clear" w:pos="1287"/>
          <w:tab w:val="num" w:pos="-1800"/>
        </w:tabs>
        <w:spacing w:line="240" w:lineRule="auto"/>
        <w:ind w:left="540"/>
        <w:rPr>
          <w:sz w:val="28"/>
          <w:szCs w:val="28"/>
        </w:rPr>
      </w:pPr>
      <w:r w:rsidRPr="0097364F">
        <w:rPr>
          <w:i/>
          <w:iCs/>
          <w:sz w:val="28"/>
          <w:szCs w:val="28"/>
        </w:rPr>
        <w:t>Содержательное соответствие карты и реальности.</w:t>
      </w:r>
      <w:r w:rsidRPr="0097364F">
        <w:rPr>
          <w:sz w:val="28"/>
          <w:szCs w:val="28"/>
        </w:rPr>
        <w:t xml:space="preserve"> На карте находит место научно обоснованное отражение определенных особенностей действительности.</w:t>
      </w:r>
    </w:p>
    <w:p w:rsidR="005E1B57" w:rsidRPr="0097364F" w:rsidRDefault="005E1B57" w:rsidP="00A37876">
      <w:pPr>
        <w:widowControl/>
        <w:numPr>
          <w:ilvl w:val="0"/>
          <w:numId w:val="57"/>
        </w:numPr>
        <w:tabs>
          <w:tab w:val="clear" w:pos="1287"/>
          <w:tab w:val="num" w:pos="-1800"/>
        </w:tabs>
        <w:spacing w:line="240" w:lineRule="auto"/>
        <w:ind w:left="540"/>
        <w:rPr>
          <w:sz w:val="28"/>
          <w:szCs w:val="28"/>
        </w:rPr>
      </w:pPr>
      <w:r w:rsidRPr="0097364F">
        <w:rPr>
          <w:i/>
          <w:iCs/>
          <w:sz w:val="28"/>
          <w:szCs w:val="28"/>
        </w:rPr>
        <w:t>Свойство абстрактности</w:t>
      </w:r>
      <w:r w:rsidRPr="0097364F">
        <w:rPr>
          <w:sz w:val="28"/>
          <w:szCs w:val="28"/>
        </w:rPr>
        <w:t xml:space="preserve"> позволяет вычленить самое главное в отражаемом на карте явлении. Все малосущественные для решения задачи детали игнорируются. Карта не ориентирована на копирование абсолютно всего, что присутствует в реальности; она не является фотоснимком. Субъектная установка проявляется в отборе наиболее важных объектов, которые затем наносятся на карту.</w:t>
      </w:r>
    </w:p>
    <w:p w:rsidR="005E1B57" w:rsidRPr="0097364F" w:rsidRDefault="005E1B57" w:rsidP="00A37876">
      <w:pPr>
        <w:widowControl/>
        <w:numPr>
          <w:ilvl w:val="0"/>
          <w:numId w:val="57"/>
        </w:numPr>
        <w:tabs>
          <w:tab w:val="clear" w:pos="1287"/>
          <w:tab w:val="num" w:pos="-1800"/>
        </w:tabs>
        <w:spacing w:line="240" w:lineRule="auto"/>
        <w:ind w:left="540"/>
        <w:rPr>
          <w:sz w:val="28"/>
          <w:szCs w:val="28"/>
        </w:rPr>
      </w:pPr>
      <w:r w:rsidRPr="0097364F">
        <w:rPr>
          <w:i/>
          <w:iCs/>
          <w:sz w:val="28"/>
          <w:szCs w:val="28"/>
        </w:rPr>
        <w:t>Свойства избирательности и синтетичности карты</w:t>
      </w:r>
      <w:r w:rsidRPr="0097364F">
        <w:rPr>
          <w:sz w:val="28"/>
          <w:szCs w:val="28"/>
        </w:rPr>
        <w:t xml:space="preserve"> позволяют вычленить и отразить факторы, процессы и явления, которые в реальной действительности проявляются совместно. На картах они могут отражаться раздельно. С другой стороны, совместно могут изображаться явления и процессы, которые в реальной действительности существуют и проявляются раздельно.</w:t>
      </w:r>
    </w:p>
    <w:p w:rsidR="005E1B57" w:rsidRPr="0097364F" w:rsidRDefault="005E1B57" w:rsidP="00A37876">
      <w:pPr>
        <w:widowControl/>
        <w:numPr>
          <w:ilvl w:val="0"/>
          <w:numId w:val="57"/>
        </w:numPr>
        <w:tabs>
          <w:tab w:val="clear" w:pos="1287"/>
          <w:tab w:val="num" w:pos="-1800"/>
        </w:tabs>
        <w:spacing w:line="240" w:lineRule="auto"/>
        <w:ind w:left="540"/>
        <w:rPr>
          <w:sz w:val="28"/>
          <w:szCs w:val="28"/>
        </w:rPr>
      </w:pPr>
      <w:r w:rsidRPr="0097364F">
        <w:rPr>
          <w:i/>
          <w:iCs/>
          <w:sz w:val="28"/>
          <w:szCs w:val="28"/>
        </w:rPr>
        <w:t xml:space="preserve">Метричность </w:t>
      </w:r>
      <w:r>
        <w:rPr>
          <w:sz w:val="28"/>
          <w:szCs w:val="28"/>
        </w:rPr>
        <w:t>–</w:t>
      </w:r>
      <w:r w:rsidRPr="0097364F">
        <w:rPr>
          <w:sz w:val="28"/>
          <w:szCs w:val="28"/>
        </w:rPr>
        <w:t xml:space="preserve"> свойство карты, обеспечиваемое математическими правилами построения карты. Наличие на карте масштаба, шкал, градаций позволяет производить многочисленные измерения количественных показателей и определять характеристики описываемых явлений. При этом количественные величины могут выступать в виде абсолютных или относительных показателей, балльных оценок и т</w:t>
      </w:r>
      <w:r w:rsidR="000819F0">
        <w:rPr>
          <w:sz w:val="28"/>
          <w:szCs w:val="28"/>
        </w:rPr>
        <w:t>.</w:t>
      </w:r>
      <w:r w:rsidRPr="0097364F">
        <w:rPr>
          <w:sz w:val="28"/>
          <w:szCs w:val="28"/>
        </w:rPr>
        <w:t xml:space="preserve"> д.</w:t>
      </w:r>
    </w:p>
    <w:p w:rsidR="005E1B57" w:rsidRPr="0097364F" w:rsidRDefault="005E1B57" w:rsidP="00A37876">
      <w:pPr>
        <w:widowControl/>
        <w:numPr>
          <w:ilvl w:val="0"/>
          <w:numId w:val="57"/>
        </w:numPr>
        <w:tabs>
          <w:tab w:val="clear" w:pos="1287"/>
          <w:tab w:val="num" w:pos="-1800"/>
        </w:tabs>
        <w:spacing w:line="240" w:lineRule="auto"/>
        <w:ind w:left="540"/>
        <w:rPr>
          <w:sz w:val="28"/>
          <w:szCs w:val="28"/>
        </w:rPr>
      </w:pPr>
      <w:r w:rsidRPr="0097364F">
        <w:rPr>
          <w:i/>
          <w:iCs/>
          <w:sz w:val="28"/>
          <w:szCs w:val="28"/>
        </w:rPr>
        <w:t>Однозначность</w:t>
      </w:r>
      <w:r w:rsidRPr="0097364F">
        <w:rPr>
          <w:sz w:val="28"/>
          <w:szCs w:val="28"/>
        </w:rPr>
        <w:t xml:space="preserve"> </w:t>
      </w:r>
      <w:r>
        <w:rPr>
          <w:sz w:val="28"/>
          <w:szCs w:val="28"/>
        </w:rPr>
        <w:t>–</w:t>
      </w:r>
      <w:r w:rsidRPr="0097364F">
        <w:rPr>
          <w:sz w:val="28"/>
          <w:szCs w:val="28"/>
        </w:rPr>
        <w:t xml:space="preserve"> свойство карты как модели иметь лишь единственное значение в каждой точке и в пределах принятой системы условных обозначений. Однозначность проявляется в виде пространственной и знаковой однозначности. Смысл пространственной однозначности заключается в том, что каждой точке карты с координатами X и Y поставлено в соответствие только одно значение Z картографируемого параметра. Знаковая однозначность проявляется в том, что каждый условный знак на карте имеет единственное, однозначно зафиксированное в легенде значение.</w:t>
      </w:r>
    </w:p>
    <w:p w:rsidR="005E1B57" w:rsidRPr="0097364F" w:rsidRDefault="005E1B57" w:rsidP="00A37876">
      <w:pPr>
        <w:widowControl/>
        <w:numPr>
          <w:ilvl w:val="0"/>
          <w:numId w:val="57"/>
        </w:numPr>
        <w:tabs>
          <w:tab w:val="clear" w:pos="1287"/>
          <w:tab w:val="num" w:pos="-1800"/>
        </w:tabs>
        <w:spacing w:line="240" w:lineRule="auto"/>
        <w:ind w:left="540"/>
        <w:rPr>
          <w:sz w:val="28"/>
          <w:szCs w:val="28"/>
        </w:rPr>
      </w:pPr>
      <w:r w:rsidRPr="0097364F">
        <w:rPr>
          <w:i/>
          <w:iCs/>
          <w:sz w:val="28"/>
          <w:szCs w:val="28"/>
        </w:rPr>
        <w:t>Непрерывность</w:t>
      </w:r>
      <w:r w:rsidRPr="0097364F">
        <w:rPr>
          <w:sz w:val="28"/>
          <w:szCs w:val="28"/>
        </w:rPr>
        <w:t xml:space="preserve"> означает, что на карте нет пустот и разрывов и картографическое изображение присутствует во всех точках карты.</w:t>
      </w:r>
    </w:p>
    <w:p w:rsidR="005E1B57" w:rsidRPr="0097364F" w:rsidRDefault="005E1B57" w:rsidP="00A37876">
      <w:pPr>
        <w:widowControl/>
        <w:numPr>
          <w:ilvl w:val="0"/>
          <w:numId w:val="57"/>
        </w:numPr>
        <w:tabs>
          <w:tab w:val="clear" w:pos="1287"/>
          <w:tab w:val="num" w:pos="-1800"/>
        </w:tabs>
        <w:spacing w:line="240" w:lineRule="auto"/>
        <w:ind w:left="540"/>
        <w:rPr>
          <w:sz w:val="28"/>
          <w:szCs w:val="28"/>
        </w:rPr>
      </w:pPr>
      <w:r w:rsidRPr="0097364F">
        <w:rPr>
          <w:i/>
          <w:iCs/>
          <w:sz w:val="28"/>
          <w:szCs w:val="28"/>
        </w:rPr>
        <w:t>Наглядность</w:t>
      </w:r>
      <w:r w:rsidRPr="0097364F">
        <w:rPr>
          <w:sz w:val="28"/>
          <w:szCs w:val="28"/>
        </w:rPr>
        <w:t xml:space="preserve"> </w:t>
      </w:r>
      <w:r>
        <w:rPr>
          <w:sz w:val="28"/>
          <w:szCs w:val="28"/>
        </w:rPr>
        <w:t>–</w:t>
      </w:r>
      <w:r w:rsidRPr="0097364F">
        <w:rPr>
          <w:sz w:val="28"/>
          <w:szCs w:val="28"/>
        </w:rPr>
        <w:t xml:space="preserve"> возможность удобного зрительного восприятия пространственных форм, размеров, размещения, связей объектов. Это свойство обеспечивается строгим отбором элементов содержания карты. С наглядностью связана читаемость карты. Ее смысл </w:t>
      </w:r>
      <w:r>
        <w:rPr>
          <w:sz w:val="28"/>
          <w:szCs w:val="28"/>
        </w:rPr>
        <w:t>–</w:t>
      </w:r>
      <w:r w:rsidRPr="0097364F">
        <w:rPr>
          <w:sz w:val="28"/>
          <w:szCs w:val="28"/>
        </w:rPr>
        <w:t xml:space="preserve"> в визуальной различимости элементов и деталей картографического изображения.</w:t>
      </w:r>
    </w:p>
    <w:p w:rsidR="005E1B57" w:rsidRPr="0097364F" w:rsidRDefault="005E1B57" w:rsidP="00A37876">
      <w:pPr>
        <w:widowControl/>
        <w:numPr>
          <w:ilvl w:val="0"/>
          <w:numId w:val="57"/>
        </w:numPr>
        <w:tabs>
          <w:tab w:val="clear" w:pos="1287"/>
          <w:tab w:val="num" w:pos="-1800"/>
        </w:tabs>
        <w:spacing w:line="240" w:lineRule="auto"/>
        <w:ind w:left="540"/>
        <w:rPr>
          <w:sz w:val="28"/>
          <w:szCs w:val="28"/>
        </w:rPr>
      </w:pPr>
      <w:r w:rsidRPr="00CD139F">
        <w:rPr>
          <w:i/>
          <w:iCs/>
          <w:sz w:val="28"/>
          <w:szCs w:val="28"/>
        </w:rPr>
        <w:t>Обзорность карты</w:t>
      </w:r>
      <w:r w:rsidRPr="0097364F">
        <w:rPr>
          <w:sz w:val="28"/>
          <w:szCs w:val="28"/>
        </w:rPr>
        <w:t xml:space="preserve"> </w:t>
      </w:r>
      <w:r>
        <w:rPr>
          <w:sz w:val="28"/>
          <w:szCs w:val="28"/>
        </w:rPr>
        <w:t>–</w:t>
      </w:r>
      <w:r w:rsidRPr="0097364F">
        <w:rPr>
          <w:sz w:val="28"/>
          <w:szCs w:val="28"/>
        </w:rPr>
        <w:t xml:space="preserve"> способность представить единому взору читателя сколько угодно обширные пространства, главные закономерности размещения и взаимосвязи объектов, основные элементы их структуры.</w:t>
      </w:r>
    </w:p>
    <w:p w:rsidR="005E1B57" w:rsidRPr="00F7742F" w:rsidRDefault="005E1B57" w:rsidP="00934D0E">
      <w:pPr>
        <w:widowControl/>
        <w:spacing w:line="240" w:lineRule="auto"/>
        <w:ind w:firstLine="567"/>
        <w:rPr>
          <w:sz w:val="28"/>
          <w:szCs w:val="28"/>
        </w:rPr>
      </w:pPr>
      <w:r w:rsidRPr="00F7742F">
        <w:rPr>
          <w:sz w:val="28"/>
          <w:szCs w:val="28"/>
        </w:rPr>
        <w:t xml:space="preserve">Рекреационная география имеет дело с очень сложным объектом, который характеризуется массой различных параметров. В этой связи часто наиболее эффективным является не столько использование отдельных карт, сколько атласов, дающих систематическое картографическое представление о территории и ее освоении. </w:t>
      </w:r>
      <w:r w:rsidRPr="00E76813">
        <w:rPr>
          <w:b/>
          <w:bCs/>
          <w:sz w:val="28"/>
          <w:szCs w:val="28"/>
        </w:rPr>
        <w:t>Атлас</w:t>
      </w:r>
      <w:r w:rsidRPr="00F7742F">
        <w:rPr>
          <w:sz w:val="28"/>
          <w:szCs w:val="28"/>
        </w:rPr>
        <w:t xml:space="preserve"> является собранием карт, выполненных по единой программе. Характерно методическое и техническое единство исполнения карт. Самое важное в атласе </w:t>
      </w:r>
      <w:r>
        <w:rPr>
          <w:sz w:val="28"/>
          <w:szCs w:val="28"/>
        </w:rPr>
        <w:t>–</w:t>
      </w:r>
      <w:r w:rsidRPr="00F7742F">
        <w:rPr>
          <w:sz w:val="28"/>
          <w:szCs w:val="28"/>
        </w:rPr>
        <w:t xml:space="preserve"> изначальная ориентация на системное отражение определенных пространств. На картах атласа используются общие приемы отображения явлений на картах, что позволяет проводить сравнительный анализ карт более эффективно. Это особенно важно при работе непрофессиональных картографов с картографической информацией.</w:t>
      </w:r>
    </w:p>
    <w:p w:rsidR="005E1B57" w:rsidRPr="00F7742F" w:rsidRDefault="005E1B57" w:rsidP="00934D0E">
      <w:pPr>
        <w:widowControl/>
        <w:spacing w:line="240" w:lineRule="auto"/>
        <w:ind w:firstLine="567"/>
        <w:rPr>
          <w:sz w:val="28"/>
          <w:szCs w:val="28"/>
        </w:rPr>
      </w:pPr>
      <w:r w:rsidRPr="00F7742F">
        <w:rPr>
          <w:sz w:val="28"/>
          <w:szCs w:val="28"/>
        </w:rPr>
        <w:t xml:space="preserve">В идеале, исследования по рекреационной географии должны ориентироваться на составление атласов определенных территорий. Это могут быть и небольшие по площади территории, играющие важную роль в рекреационной деятельности. Например, разумным было бы составление рекреационного атласа южного берега Крыма </w:t>
      </w:r>
      <w:r>
        <w:rPr>
          <w:sz w:val="28"/>
          <w:szCs w:val="28"/>
        </w:rPr>
        <w:t>–</w:t>
      </w:r>
      <w:r w:rsidRPr="00F7742F">
        <w:rPr>
          <w:sz w:val="28"/>
          <w:szCs w:val="28"/>
        </w:rPr>
        <w:t xml:space="preserve"> территории хотя и небольшой, но занимающей важное ме</w:t>
      </w:r>
      <w:r>
        <w:rPr>
          <w:sz w:val="28"/>
          <w:szCs w:val="28"/>
        </w:rPr>
        <w:t xml:space="preserve">сто в рекреации, или же атлас Черноморского побережья Кавказа. </w:t>
      </w:r>
    </w:p>
    <w:p w:rsidR="005E1B57" w:rsidRPr="009434C4" w:rsidRDefault="003F43AC" w:rsidP="00934D0E">
      <w:pPr>
        <w:widowControl/>
        <w:spacing w:line="240" w:lineRule="auto"/>
        <w:ind w:firstLine="567"/>
        <w:rPr>
          <w:sz w:val="28"/>
          <w:szCs w:val="28"/>
        </w:rPr>
      </w:pPr>
      <w:r w:rsidRPr="003F43AC">
        <w:rPr>
          <w:sz w:val="28"/>
          <w:szCs w:val="28"/>
        </w:rPr>
        <w:t xml:space="preserve">Любые географические карты оформляются с помощью картографических проекций. </w:t>
      </w:r>
      <w:r w:rsidR="005E1B57" w:rsidRPr="009434C4">
        <w:rPr>
          <w:b/>
          <w:bCs/>
          <w:sz w:val="28"/>
          <w:szCs w:val="28"/>
        </w:rPr>
        <w:t>Картографическая проекция</w:t>
      </w:r>
      <w:r w:rsidR="005E1B57" w:rsidRPr="009434C4">
        <w:rPr>
          <w:sz w:val="28"/>
          <w:szCs w:val="28"/>
        </w:rPr>
        <w:t xml:space="preserve"> </w:t>
      </w:r>
      <w:r w:rsidR="005E1B57">
        <w:rPr>
          <w:sz w:val="28"/>
          <w:szCs w:val="28"/>
        </w:rPr>
        <w:t>–</w:t>
      </w:r>
      <w:r w:rsidR="005E1B57" w:rsidRPr="009434C4">
        <w:rPr>
          <w:sz w:val="28"/>
          <w:szCs w:val="28"/>
        </w:rPr>
        <w:t xml:space="preserve"> способ перехода от реальной, геометрически сложной земной поверхности к плоскости карты.</w:t>
      </w:r>
    </w:p>
    <w:p w:rsidR="005E1B57" w:rsidRPr="00F7742F" w:rsidRDefault="005E1B57" w:rsidP="00934D0E">
      <w:pPr>
        <w:widowControl/>
        <w:spacing w:line="240" w:lineRule="auto"/>
        <w:ind w:firstLine="567"/>
        <w:rPr>
          <w:sz w:val="28"/>
          <w:szCs w:val="28"/>
        </w:rPr>
      </w:pPr>
      <w:r w:rsidRPr="00F7742F">
        <w:rPr>
          <w:sz w:val="28"/>
          <w:szCs w:val="28"/>
        </w:rPr>
        <w:t>Процедура создания картографической проекции сложна: вначале делается переход к математически правильной фигуре эллипсоида или шара, затем полученное изображение проектируется на плоскость. Все этапы такого "перенесения" реальной поверхности на карту совершаются в соответствии со строгими математическими правилами.</w:t>
      </w:r>
    </w:p>
    <w:p w:rsidR="005E1B57" w:rsidRPr="00F7742F" w:rsidRDefault="005E1B57" w:rsidP="00934D0E">
      <w:pPr>
        <w:widowControl/>
        <w:spacing w:line="240" w:lineRule="auto"/>
        <w:ind w:firstLine="567"/>
        <w:rPr>
          <w:sz w:val="28"/>
          <w:szCs w:val="28"/>
        </w:rPr>
      </w:pPr>
      <w:r w:rsidRPr="00F7742F">
        <w:rPr>
          <w:sz w:val="28"/>
          <w:szCs w:val="28"/>
        </w:rPr>
        <w:t xml:space="preserve">Существует несколько основных видов картографических проекций </w:t>
      </w:r>
      <w:r>
        <w:rPr>
          <w:sz w:val="28"/>
          <w:szCs w:val="28"/>
        </w:rPr>
        <w:t>–</w:t>
      </w:r>
      <w:r w:rsidRPr="00F7742F">
        <w:rPr>
          <w:sz w:val="28"/>
          <w:szCs w:val="28"/>
        </w:rPr>
        <w:t xml:space="preserve"> цилиндрическая, коническая, азимутальная, но в специальных целях используются и многие другие. </w:t>
      </w:r>
      <w:r>
        <w:rPr>
          <w:sz w:val="28"/>
          <w:szCs w:val="28"/>
        </w:rPr>
        <w:t>Ч</w:t>
      </w:r>
      <w:r w:rsidRPr="00F7742F">
        <w:rPr>
          <w:sz w:val="28"/>
          <w:szCs w:val="28"/>
        </w:rPr>
        <w:t>итателям важно понять, что карта может строиться на основании различных принципов и, соответственно, одна и та же территория на разных картах может внешне выглядеть весьма различно.</w:t>
      </w:r>
    </w:p>
    <w:p w:rsidR="005E1B57" w:rsidRPr="00F7742F" w:rsidRDefault="005E1B57" w:rsidP="00934D0E">
      <w:pPr>
        <w:widowControl/>
        <w:spacing w:line="240" w:lineRule="auto"/>
        <w:ind w:firstLine="567"/>
        <w:rPr>
          <w:sz w:val="28"/>
          <w:szCs w:val="28"/>
        </w:rPr>
      </w:pPr>
      <w:r w:rsidRPr="00F7742F">
        <w:rPr>
          <w:sz w:val="28"/>
          <w:szCs w:val="28"/>
        </w:rPr>
        <w:t>Картографические проекции выбираются в зависимости от того, какая часть реальной поверхности должна найти отражение на карте. Существуют устоявшиеся предпочтения. Например, косая азимутальная проекция обычно используется на картах Азии. Эта проекция не дает искажений площадей и наиболее наглядно отражает объект на карте. Косая перспективно-цилиндрическая проекция часто используется для отображения СССР или России. Она отличается высокой наглядностью и хорошо передает сферичность земной поверхности. В зависимости от выбора картографической проекции изображение на карте может выглядеть существенно различно.</w:t>
      </w:r>
    </w:p>
    <w:p w:rsidR="005E1B57" w:rsidRPr="00873136" w:rsidRDefault="005E1B57" w:rsidP="00934D0E">
      <w:pPr>
        <w:widowControl/>
        <w:spacing w:line="240" w:lineRule="auto"/>
        <w:ind w:firstLine="567"/>
        <w:rPr>
          <w:sz w:val="28"/>
          <w:szCs w:val="28"/>
        </w:rPr>
      </w:pPr>
      <w:r w:rsidRPr="00873136">
        <w:rPr>
          <w:b/>
          <w:bCs/>
          <w:sz w:val="28"/>
          <w:szCs w:val="28"/>
        </w:rPr>
        <w:t>Масштаб карты</w:t>
      </w:r>
      <w:r w:rsidRPr="00873136">
        <w:rPr>
          <w:sz w:val="28"/>
          <w:szCs w:val="28"/>
        </w:rPr>
        <w:t xml:space="preserve"> </w:t>
      </w:r>
      <w:r>
        <w:rPr>
          <w:sz w:val="28"/>
          <w:szCs w:val="28"/>
        </w:rPr>
        <w:t>–</w:t>
      </w:r>
      <w:r w:rsidRPr="00873136">
        <w:rPr>
          <w:sz w:val="28"/>
          <w:szCs w:val="28"/>
        </w:rPr>
        <w:t xml:space="preserve"> отношение длины линии на карте к длине соответствующей линии на земной поверхности.</w:t>
      </w:r>
    </w:p>
    <w:p w:rsidR="005E1B57" w:rsidRPr="00F7742F" w:rsidRDefault="005E1B57" w:rsidP="00934D0E">
      <w:pPr>
        <w:widowControl/>
        <w:spacing w:line="240" w:lineRule="auto"/>
        <w:ind w:firstLine="567"/>
        <w:rPr>
          <w:sz w:val="28"/>
          <w:szCs w:val="28"/>
        </w:rPr>
      </w:pPr>
      <w:r w:rsidRPr="00F7742F">
        <w:rPr>
          <w:sz w:val="28"/>
          <w:szCs w:val="28"/>
        </w:rPr>
        <w:t>Масштаб показывает, во сколько раз уменьшено картографическое изображение и сколько сантиметров местности содержится в одном сантиметре на карте. Например, масштаб 1:1000000 означает, что 1 сантиметр на карте соответствует 1000000 сантиметров (т.</w:t>
      </w:r>
      <w:r w:rsidR="00221EF3">
        <w:rPr>
          <w:sz w:val="28"/>
          <w:szCs w:val="28"/>
        </w:rPr>
        <w:t xml:space="preserve"> </w:t>
      </w:r>
      <w:r w:rsidRPr="00F7742F">
        <w:rPr>
          <w:sz w:val="28"/>
          <w:szCs w:val="28"/>
        </w:rPr>
        <w:t>е. 10 километрам) на местности.</w:t>
      </w:r>
    </w:p>
    <w:p w:rsidR="005E1B57" w:rsidRPr="00F7742F" w:rsidRDefault="005E1B57" w:rsidP="00934D0E">
      <w:pPr>
        <w:widowControl/>
        <w:spacing w:line="240" w:lineRule="auto"/>
        <w:ind w:firstLine="567"/>
        <w:rPr>
          <w:sz w:val="28"/>
          <w:szCs w:val="28"/>
        </w:rPr>
      </w:pPr>
      <w:r w:rsidRPr="00AB78C1">
        <w:rPr>
          <w:sz w:val="28"/>
          <w:szCs w:val="28"/>
        </w:rPr>
        <w:t>По</w:t>
      </w:r>
      <w:r w:rsidRPr="00F7742F">
        <w:rPr>
          <w:b/>
          <w:bCs/>
          <w:sz w:val="28"/>
          <w:szCs w:val="28"/>
        </w:rPr>
        <w:t xml:space="preserve"> тематике</w:t>
      </w:r>
      <w:r w:rsidRPr="00F7742F">
        <w:rPr>
          <w:sz w:val="28"/>
          <w:szCs w:val="28"/>
        </w:rPr>
        <w:t xml:space="preserve"> выделяются общегеографические и тематические карты. Существуют карты, отражающие природные и общественные явления. Каждый тип делится на большое количество различных видов карт. Например, карты общественных явлений могут подразделяться на карты населения, экономические карты, исторические, политические и многие другие.</w:t>
      </w:r>
    </w:p>
    <w:p w:rsidR="005E1B57" w:rsidRPr="00F7742F" w:rsidRDefault="005E1B57" w:rsidP="00934D0E">
      <w:pPr>
        <w:widowControl/>
        <w:spacing w:line="240" w:lineRule="auto"/>
        <w:ind w:firstLine="567"/>
        <w:rPr>
          <w:sz w:val="28"/>
          <w:szCs w:val="28"/>
        </w:rPr>
      </w:pPr>
      <w:r w:rsidRPr="00AB78C1">
        <w:rPr>
          <w:sz w:val="28"/>
          <w:szCs w:val="28"/>
        </w:rPr>
        <w:t>По</w:t>
      </w:r>
      <w:r w:rsidRPr="00F7742F">
        <w:rPr>
          <w:b/>
          <w:bCs/>
          <w:sz w:val="28"/>
          <w:szCs w:val="28"/>
        </w:rPr>
        <w:t xml:space="preserve"> масштабу</w:t>
      </w:r>
      <w:r w:rsidRPr="00F7742F">
        <w:rPr>
          <w:sz w:val="28"/>
          <w:szCs w:val="28"/>
        </w:rPr>
        <w:t xml:space="preserve"> карты делятся на следующие категории:</w:t>
      </w:r>
    </w:p>
    <w:p w:rsidR="005E1B57" w:rsidRPr="00F7742F" w:rsidRDefault="005E1B57" w:rsidP="00A37876">
      <w:pPr>
        <w:widowControl/>
        <w:numPr>
          <w:ilvl w:val="0"/>
          <w:numId w:val="56"/>
        </w:numPr>
        <w:spacing w:line="240" w:lineRule="auto"/>
        <w:ind w:left="0" w:firstLine="567"/>
        <w:rPr>
          <w:sz w:val="28"/>
          <w:szCs w:val="28"/>
        </w:rPr>
      </w:pPr>
      <w:r w:rsidRPr="00F7742F">
        <w:rPr>
          <w:sz w:val="28"/>
          <w:szCs w:val="28"/>
        </w:rPr>
        <w:t xml:space="preserve">планы </w:t>
      </w:r>
      <w:r>
        <w:rPr>
          <w:sz w:val="28"/>
          <w:szCs w:val="28"/>
        </w:rPr>
        <w:t>–</w:t>
      </w:r>
      <w:r w:rsidRPr="00F7742F">
        <w:rPr>
          <w:sz w:val="28"/>
          <w:szCs w:val="28"/>
        </w:rPr>
        <w:t xml:space="preserve"> 1:5000 и крупнее, </w:t>
      </w:r>
    </w:p>
    <w:p w:rsidR="005E1B57" w:rsidRPr="00F7742F" w:rsidRDefault="005E1B57" w:rsidP="00A37876">
      <w:pPr>
        <w:widowControl/>
        <w:numPr>
          <w:ilvl w:val="0"/>
          <w:numId w:val="56"/>
        </w:numPr>
        <w:spacing w:line="240" w:lineRule="auto"/>
        <w:ind w:left="0" w:firstLine="567"/>
        <w:rPr>
          <w:sz w:val="28"/>
          <w:szCs w:val="28"/>
        </w:rPr>
      </w:pPr>
      <w:r w:rsidRPr="00F7742F">
        <w:rPr>
          <w:sz w:val="28"/>
          <w:szCs w:val="28"/>
        </w:rPr>
        <w:t xml:space="preserve">крупномасштабные карты </w:t>
      </w:r>
      <w:r>
        <w:rPr>
          <w:sz w:val="28"/>
          <w:szCs w:val="28"/>
        </w:rPr>
        <w:t>–</w:t>
      </w:r>
      <w:r w:rsidRPr="00F7742F">
        <w:rPr>
          <w:sz w:val="28"/>
          <w:szCs w:val="28"/>
        </w:rPr>
        <w:t xml:space="preserve"> 1</w:t>
      </w:r>
      <w:r>
        <w:rPr>
          <w:sz w:val="28"/>
          <w:szCs w:val="28"/>
        </w:rPr>
        <w:t>:</w:t>
      </w:r>
      <w:r w:rsidRPr="00F7742F">
        <w:rPr>
          <w:sz w:val="28"/>
          <w:szCs w:val="28"/>
        </w:rPr>
        <w:t xml:space="preserve">10000 - 1:200000, </w:t>
      </w:r>
    </w:p>
    <w:p w:rsidR="005E1B57" w:rsidRPr="00F7742F" w:rsidRDefault="005E1B57" w:rsidP="00A37876">
      <w:pPr>
        <w:widowControl/>
        <w:numPr>
          <w:ilvl w:val="0"/>
          <w:numId w:val="56"/>
        </w:numPr>
        <w:spacing w:line="240" w:lineRule="auto"/>
        <w:ind w:left="0" w:firstLine="567"/>
        <w:rPr>
          <w:sz w:val="28"/>
          <w:szCs w:val="28"/>
        </w:rPr>
      </w:pPr>
      <w:r w:rsidRPr="00F7742F">
        <w:rPr>
          <w:sz w:val="28"/>
          <w:szCs w:val="28"/>
        </w:rPr>
        <w:t xml:space="preserve">среднемасштабные карты </w:t>
      </w:r>
      <w:r>
        <w:rPr>
          <w:sz w:val="28"/>
          <w:szCs w:val="28"/>
        </w:rPr>
        <w:t>–</w:t>
      </w:r>
      <w:r w:rsidRPr="00F7742F">
        <w:rPr>
          <w:sz w:val="28"/>
          <w:szCs w:val="28"/>
        </w:rPr>
        <w:t xml:space="preserve"> 1:200000 - 1:1000000, </w:t>
      </w:r>
    </w:p>
    <w:p w:rsidR="005E1B57" w:rsidRPr="00F7742F" w:rsidRDefault="005E1B57" w:rsidP="00A37876">
      <w:pPr>
        <w:widowControl/>
        <w:numPr>
          <w:ilvl w:val="0"/>
          <w:numId w:val="56"/>
        </w:numPr>
        <w:spacing w:line="240" w:lineRule="auto"/>
        <w:ind w:left="0" w:firstLine="567"/>
        <w:rPr>
          <w:sz w:val="28"/>
          <w:szCs w:val="28"/>
        </w:rPr>
      </w:pPr>
      <w:r w:rsidRPr="00F7742F">
        <w:rPr>
          <w:sz w:val="28"/>
          <w:szCs w:val="28"/>
        </w:rPr>
        <w:t xml:space="preserve">мелкомасштабные карты </w:t>
      </w:r>
      <w:r>
        <w:rPr>
          <w:sz w:val="28"/>
          <w:szCs w:val="28"/>
        </w:rPr>
        <w:t>–</w:t>
      </w:r>
      <w:r w:rsidRPr="00F7742F">
        <w:rPr>
          <w:sz w:val="28"/>
          <w:szCs w:val="28"/>
        </w:rPr>
        <w:t xml:space="preserve"> мельче 1:1000000.</w:t>
      </w:r>
    </w:p>
    <w:p w:rsidR="005E1B57" w:rsidRPr="00F7742F" w:rsidRDefault="005E1B57" w:rsidP="00934D0E">
      <w:pPr>
        <w:widowControl/>
        <w:spacing w:line="240" w:lineRule="auto"/>
        <w:ind w:firstLine="567"/>
        <w:rPr>
          <w:sz w:val="28"/>
          <w:szCs w:val="28"/>
        </w:rPr>
      </w:pPr>
      <w:r w:rsidRPr="00F7742F">
        <w:rPr>
          <w:sz w:val="28"/>
          <w:szCs w:val="28"/>
        </w:rPr>
        <w:t>Деление карт по масштабу не является общепринятым. В зависимости от размеров страны могут использоваться иные стандарты. Определенную роль играют и национальные традиции классификации карт по масштабу.</w:t>
      </w:r>
    </w:p>
    <w:p w:rsidR="005E1B57" w:rsidRPr="00F7742F" w:rsidRDefault="005E1B57" w:rsidP="00934D0E">
      <w:pPr>
        <w:widowControl/>
        <w:spacing w:line="240" w:lineRule="auto"/>
        <w:ind w:firstLine="567"/>
        <w:rPr>
          <w:sz w:val="28"/>
          <w:szCs w:val="28"/>
        </w:rPr>
      </w:pPr>
      <w:r w:rsidRPr="009310A3">
        <w:rPr>
          <w:sz w:val="28"/>
          <w:szCs w:val="28"/>
        </w:rPr>
        <w:t>По</w:t>
      </w:r>
      <w:r w:rsidRPr="00F7742F">
        <w:rPr>
          <w:b/>
          <w:bCs/>
          <w:sz w:val="28"/>
          <w:szCs w:val="28"/>
        </w:rPr>
        <w:t xml:space="preserve"> пространственному охвату</w:t>
      </w:r>
      <w:r w:rsidRPr="00F7742F">
        <w:rPr>
          <w:sz w:val="28"/>
          <w:szCs w:val="28"/>
        </w:rPr>
        <w:t xml:space="preserve"> выделяются карты Солнечной системы и звездного неба, карты планет, карты материков и океанов и т.</w:t>
      </w:r>
      <w:r w:rsidR="00346DD6">
        <w:rPr>
          <w:sz w:val="28"/>
          <w:szCs w:val="28"/>
        </w:rPr>
        <w:t xml:space="preserve"> </w:t>
      </w:r>
      <w:r w:rsidRPr="00F7742F">
        <w:rPr>
          <w:sz w:val="28"/>
          <w:szCs w:val="28"/>
        </w:rPr>
        <w:t>д. Возможны классификации карт по территориальным административным единицам различной площади, экономическим и природным районам.</w:t>
      </w:r>
    </w:p>
    <w:p w:rsidR="005E1B57" w:rsidRPr="00F7742F" w:rsidRDefault="005E1B57" w:rsidP="00934D0E">
      <w:pPr>
        <w:widowControl/>
        <w:spacing w:line="240" w:lineRule="auto"/>
        <w:ind w:firstLine="567"/>
        <w:rPr>
          <w:sz w:val="28"/>
          <w:szCs w:val="28"/>
        </w:rPr>
      </w:pPr>
      <w:r w:rsidRPr="00F7742F">
        <w:rPr>
          <w:sz w:val="28"/>
          <w:szCs w:val="28"/>
        </w:rPr>
        <w:t xml:space="preserve">Также используется </w:t>
      </w:r>
      <w:r w:rsidRPr="009310A3">
        <w:rPr>
          <w:sz w:val="28"/>
          <w:szCs w:val="28"/>
        </w:rPr>
        <w:t>разделение карт по</w:t>
      </w:r>
      <w:r w:rsidRPr="00F7742F">
        <w:rPr>
          <w:b/>
          <w:bCs/>
          <w:sz w:val="28"/>
          <w:szCs w:val="28"/>
        </w:rPr>
        <w:t xml:space="preserve"> назначению</w:t>
      </w:r>
      <w:r w:rsidRPr="00F7742F">
        <w:rPr>
          <w:sz w:val="28"/>
          <w:szCs w:val="28"/>
        </w:rPr>
        <w:t>. Особую группу составляют технические карты, куда входят космические навигационные, морские навигационные, автодорожные карты и т.</w:t>
      </w:r>
      <w:r w:rsidR="00D372DE">
        <w:rPr>
          <w:sz w:val="28"/>
          <w:szCs w:val="28"/>
        </w:rPr>
        <w:t xml:space="preserve"> </w:t>
      </w:r>
      <w:r w:rsidRPr="00F7742F">
        <w:rPr>
          <w:sz w:val="28"/>
          <w:szCs w:val="28"/>
        </w:rPr>
        <w:t>д. К числу специальных относятся учебные карты; они обычно используются в качестве наглядных пособий при изучении различных курсов. Отдельный тип составляют туристские карты. В соответствии с назначением на них могут быть нанесены объекты, представляющие интерес для туристов и/или предназначенные для обслуживания туристов (гостиницы и проч</w:t>
      </w:r>
      <w:r w:rsidR="00354B2E">
        <w:rPr>
          <w:sz w:val="28"/>
          <w:szCs w:val="28"/>
        </w:rPr>
        <w:t>.</w:t>
      </w:r>
      <w:r w:rsidRPr="00F7742F">
        <w:rPr>
          <w:sz w:val="28"/>
          <w:szCs w:val="28"/>
        </w:rPr>
        <w:t>). Туристские карты обычно отличаются красочным оформлением и особым стандартом дизайна. Особенность туристских карт состоит и в том, что они довольно часто загружены рекламной информацией.</w:t>
      </w:r>
    </w:p>
    <w:p w:rsidR="005E1B57" w:rsidRPr="00836A56" w:rsidRDefault="005E1B57" w:rsidP="00934D0E">
      <w:pPr>
        <w:widowControl/>
        <w:spacing w:line="240" w:lineRule="auto"/>
        <w:ind w:firstLine="567"/>
        <w:rPr>
          <w:sz w:val="28"/>
          <w:szCs w:val="28"/>
        </w:rPr>
      </w:pPr>
      <w:r w:rsidRPr="00836A56">
        <w:rPr>
          <w:sz w:val="28"/>
          <w:szCs w:val="28"/>
        </w:rPr>
        <w:t xml:space="preserve">Выделяются следующие </w:t>
      </w:r>
      <w:r w:rsidRPr="00836A56">
        <w:rPr>
          <w:b/>
          <w:bCs/>
          <w:sz w:val="28"/>
          <w:szCs w:val="28"/>
        </w:rPr>
        <w:t>группы приемов использования карт</w:t>
      </w:r>
      <w:r w:rsidRPr="00836A56">
        <w:rPr>
          <w:sz w:val="28"/>
          <w:szCs w:val="28"/>
        </w:rPr>
        <w:t>:</w:t>
      </w:r>
    </w:p>
    <w:p w:rsidR="005E1B57" w:rsidRDefault="005E1B57" w:rsidP="00A37876">
      <w:pPr>
        <w:widowControl/>
        <w:numPr>
          <w:ilvl w:val="0"/>
          <w:numId w:val="96"/>
        </w:numPr>
        <w:tabs>
          <w:tab w:val="clear" w:pos="927"/>
        </w:tabs>
        <w:spacing w:line="240" w:lineRule="auto"/>
        <w:ind w:left="567"/>
        <w:rPr>
          <w:sz w:val="28"/>
          <w:szCs w:val="28"/>
        </w:rPr>
      </w:pPr>
      <w:r w:rsidRPr="00F7742F">
        <w:rPr>
          <w:i/>
          <w:iCs/>
          <w:sz w:val="28"/>
          <w:szCs w:val="28"/>
        </w:rPr>
        <w:t>описания по картам</w:t>
      </w:r>
      <w:r w:rsidRPr="00F7742F">
        <w:rPr>
          <w:sz w:val="28"/>
          <w:szCs w:val="28"/>
        </w:rPr>
        <w:t xml:space="preserve"> </w:t>
      </w:r>
      <w:r>
        <w:rPr>
          <w:sz w:val="28"/>
          <w:szCs w:val="28"/>
        </w:rPr>
        <w:t>–</w:t>
      </w:r>
      <w:r w:rsidRPr="00F7742F">
        <w:rPr>
          <w:sz w:val="28"/>
          <w:szCs w:val="28"/>
        </w:rPr>
        <w:t xml:space="preserve"> словесная (письменная или устная) интерпретация информации карты для определенных целей;</w:t>
      </w:r>
      <w:r>
        <w:rPr>
          <w:sz w:val="28"/>
          <w:szCs w:val="28"/>
        </w:rPr>
        <w:t xml:space="preserve"> </w:t>
      </w:r>
    </w:p>
    <w:p w:rsidR="005E1B57" w:rsidRDefault="005E1B57" w:rsidP="00A37876">
      <w:pPr>
        <w:widowControl/>
        <w:numPr>
          <w:ilvl w:val="0"/>
          <w:numId w:val="96"/>
        </w:numPr>
        <w:tabs>
          <w:tab w:val="clear" w:pos="927"/>
        </w:tabs>
        <w:spacing w:line="240" w:lineRule="auto"/>
        <w:ind w:left="567"/>
        <w:rPr>
          <w:sz w:val="28"/>
          <w:szCs w:val="28"/>
        </w:rPr>
      </w:pPr>
      <w:r w:rsidRPr="00F7742F">
        <w:rPr>
          <w:i/>
          <w:iCs/>
          <w:sz w:val="28"/>
          <w:szCs w:val="28"/>
        </w:rPr>
        <w:t>графические приемы</w:t>
      </w:r>
      <w:r w:rsidRPr="00F7742F">
        <w:rPr>
          <w:sz w:val="28"/>
          <w:szCs w:val="28"/>
        </w:rPr>
        <w:t xml:space="preserve"> </w:t>
      </w:r>
      <w:r>
        <w:rPr>
          <w:sz w:val="28"/>
          <w:szCs w:val="28"/>
        </w:rPr>
        <w:t>–</w:t>
      </w:r>
      <w:r w:rsidRPr="00F7742F">
        <w:rPr>
          <w:sz w:val="28"/>
          <w:szCs w:val="28"/>
        </w:rPr>
        <w:t xml:space="preserve"> построение на основании карт различного рода профилей, графиков, диаграмм и проч.;</w:t>
      </w:r>
      <w:r>
        <w:rPr>
          <w:sz w:val="28"/>
          <w:szCs w:val="28"/>
        </w:rPr>
        <w:t xml:space="preserve"> </w:t>
      </w:r>
    </w:p>
    <w:p w:rsidR="005E1B57" w:rsidRDefault="005E1B57" w:rsidP="00A37876">
      <w:pPr>
        <w:widowControl/>
        <w:numPr>
          <w:ilvl w:val="0"/>
          <w:numId w:val="96"/>
        </w:numPr>
        <w:tabs>
          <w:tab w:val="clear" w:pos="927"/>
        </w:tabs>
        <w:spacing w:line="240" w:lineRule="auto"/>
        <w:ind w:left="567"/>
        <w:rPr>
          <w:sz w:val="28"/>
          <w:szCs w:val="28"/>
        </w:rPr>
      </w:pPr>
      <w:r w:rsidRPr="00F7742F">
        <w:rPr>
          <w:i/>
          <w:iCs/>
          <w:sz w:val="28"/>
          <w:szCs w:val="28"/>
        </w:rPr>
        <w:t>графоаналитические приемы</w:t>
      </w:r>
      <w:r w:rsidRPr="00F7742F">
        <w:rPr>
          <w:sz w:val="28"/>
          <w:szCs w:val="28"/>
        </w:rPr>
        <w:t xml:space="preserve"> </w:t>
      </w:r>
      <w:r>
        <w:rPr>
          <w:sz w:val="28"/>
          <w:szCs w:val="28"/>
        </w:rPr>
        <w:t>–</w:t>
      </w:r>
      <w:r w:rsidRPr="00F7742F">
        <w:rPr>
          <w:sz w:val="28"/>
          <w:szCs w:val="28"/>
        </w:rPr>
        <w:t xml:space="preserve"> измерения по картам координат, длин, высот, площадей, различных показателей форм и размеров объектов и т.</w:t>
      </w:r>
      <w:r w:rsidR="001B69D1">
        <w:rPr>
          <w:sz w:val="28"/>
          <w:szCs w:val="28"/>
        </w:rPr>
        <w:t xml:space="preserve"> </w:t>
      </w:r>
      <w:r w:rsidRPr="00F7742F">
        <w:rPr>
          <w:sz w:val="28"/>
          <w:szCs w:val="28"/>
        </w:rPr>
        <w:t>п.;</w:t>
      </w:r>
      <w:r>
        <w:rPr>
          <w:sz w:val="28"/>
          <w:szCs w:val="28"/>
        </w:rPr>
        <w:t xml:space="preserve"> </w:t>
      </w:r>
    </w:p>
    <w:p w:rsidR="005E1B57" w:rsidRPr="00F7742F" w:rsidRDefault="005E1B57" w:rsidP="00A37876">
      <w:pPr>
        <w:widowControl/>
        <w:numPr>
          <w:ilvl w:val="0"/>
          <w:numId w:val="96"/>
        </w:numPr>
        <w:tabs>
          <w:tab w:val="clear" w:pos="927"/>
        </w:tabs>
        <w:spacing w:line="240" w:lineRule="auto"/>
        <w:ind w:left="567"/>
        <w:rPr>
          <w:sz w:val="28"/>
          <w:szCs w:val="28"/>
        </w:rPr>
      </w:pPr>
      <w:r w:rsidRPr="00F7742F">
        <w:rPr>
          <w:i/>
          <w:iCs/>
          <w:sz w:val="28"/>
          <w:szCs w:val="28"/>
        </w:rPr>
        <w:t>приемы математико-картографического моделирования</w:t>
      </w:r>
      <w:r w:rsidRPr="00F7742F">
        <w:rPr>
          <w:sz w:val="28"/>
          <w:szCs w:val="28"/>
        </w:rPr>
        <w:t xml:space="preserve"> </w:t>
      </w:r>
      <w:r>
        <w:rPr>
          <w:sz w:val="28"/>
          <w:szCs w:val="28"/>
        </w:rPr>
        <w:t>–</w:t>
      </w:r>
      <w:r w:rsidRPr="00F7742F">
        <w:rPr>
          <w:sz w:val="28"/>
          <w:szCs w:val="28"/>
        </w:rPr>
        <w:t xml:space="preserve"> построение и анализ моделей на основании данных, снятых с карты.</w:t>
      </w:r>
    </w:p>
    <w:p w:rsidR="005E1B57" w:rsidRPr="00F7742F" w:rsidRDefault="005E1B57" w:rsidP="00934D0E">
      <w:pPr>
        <w:widowControl/>
        <w:spacing w:line="240" w:lineRule="auto"/>
        <w:ind w:firstLine="567"/>
        <w:rPr>
          <w:sz w:val="28"/>
          <w:szCs w:val="28"/>
        </w:rPr>
      </w:pPr>
      <w:r w:rsidRPr="00F7742F">
        <w:rPr>
          <w:sz w:val="28"/>
          <w:szCs w:val="28"/>
        </w:rPr>
        <w:t xml:space="preserve">Указанные группы приемов чаще всего используются в сочетании. У каждого из них </w:t>
      </w:r>
      <w:r>
        <w:rPr>
          <w:sz w:val="28"/>
          <w:szCs w:val="28"/>
        </w:rPr>
        <w:t>–</w:t>
      </w:r>
      <w:r w:rsidRPr="00F7742F">
        <w:rPr>
          <w:sz w:val="28"/>
          <w:szCs w:val="28"/>
        </w:rPr>
        <w:t xml:space="preserve"> свои особенности и наиболее предпочтительные области приложения. В рекреационной географии наиболее применимы графические приемы и описания по картам. В зависимости от уровня профессиональной подготовки исследователя и стоящих перед ним задач, более или менее широко могут использоваться графические и математико-картографические приемы.</w:t>
      </w:r>
    </w:p>
    <w:p w:rsidR="005E1B57" w:rsidRPr="00F7742F" w:rsidRDefault="005E1B57" w:rsidP="00934D0E">
      <w:pPr>
        <w:widowControl/>
        <w:spacing w:line="240" w:lineRule="auto"/>
        <w:ind w:firstLine="567"/>
        <w:rPr>
          <w:sz w:val="28"/>
          <w:szCs w:val="28"/>
        </w:rPr>
      </w:pPr>
      <w:r w:rsidRPr="00260B62">
        <w:rPr>
          <w:b/>
          <w:bCs/>
          <w:sz w:val="28"/>
          <w:szCs w:val="28"/>
        </w:rPr>
        <w:t>По уровню автоматизации и механизации работ с картой</w:t>
      </w:r>
      <w:r w:rsidRPr="00F7742F">
        <w:rPr>
          <w:sz w:val="28"/>
          <w:szCs w:val="28"/>
        </w:rPr>
        <w:t xml:space="preserve"> выделяются следующие виды:</w:t>
      </w:r>
    </w:p>
    <w:p w:rsidR="005E1B57" w:rsidRPr="00F7742F" w:rsidRDefault="005E1B57" w:rsidP="00A37876">
      <w:pPr>
        <w:widowControl/>
        <w:numPr>
          <w:ilvl w:val="0"/>
          <w:numId w:val="97"/>
        </w:numPr>
        <w:tabs>
          <w:tab w:val="clear" w:pos="927"/>
        </w:tabs>
        <w:spacing w:line="240" w:lineRule="auto"/>
        <w:ind w:left="567"/>
        <w:rPr>
          <w:sz w:val="28"/>
          <w:szCs w:val="28"/>
        </w:rPr>
      </w:pPr>
      <w:r w:rsidRPr="00F7742F">
        <w:rPr>
          <w:i/>
          <w:iCs/>
          <w:sz w:val="28"/>
          <w:szCs w:val="28"/>
        </w:rPr>
        <w:t>визуальный анализ</w:t>
      </w:r>
      <w:r w:rsidRPr="00F7742F">
        <w:rPr>
          <w:sz w:val="28"/>
          <w:szCs w:val="28"/>
        </w:rPr>
        <w:t xml:space="preserve"> </w:t>
      </w:r>
      <w:r>
        <w:rPr>
          <w:sz w:val="28"/>
          <w:szCs w:val="28"/>
        </w:rPr>
        <w:t>–</w:t>
      </w:r>
      <w:r w:rsidRPr="00F7742F">
        <w:rPr>
          <w:sz w:val="28"/>
          <w:szCs w:val="28"/>
        </w:rPr>
        <w:t xml:space="preserve"> чтение карт, зрительное сопоставление и оценка объектов;</w:t>
      </w:r>
    </w:p>
    <w:p w:rsidR="005E1B57" w:rsidRPr="00F7742F" w:rsidRDefault="005E1B57" w:rsidP="00A37876">
      <w:pPr>
        <w:widowControl/>
        <w:numPr>
          <w:ilvl w:val="0"/>
          <w:numId w:val="97"/>
        </w:numPr>
        <w:tabs>
          <w:tab w:val="clear" w:pos="927"/>
        </w:tabs>
        <w:spacing w:line="240" w:lineRule="auto"/>
        <w:ind w:left="567"/>
        <w:rPr>
          <w:sz w:val="28"/>
          <w:szCs w:val="28"/>
        </w:rPr>
      </w:pPr>
      <w:r w:rsidRPr="00F7742F">
        <w:rPr>
          <w:i/>
          <w:iCs/>
          <w:sz w:val="28"/>
          <w:szCs w:val="28"/>
        </w:rPr>
        <w:t>инструментальный анализ</w:t>
      </w:r>
      <w:r w:rsidRPr="00F7742F">
        <w:rPr>
          <w:sz w:val="28"/>
          <w:szCs w:val="28"/>
        </w:rPr>
        <w:t xml:space="preserve"> </w:t>
      </w:r>
      <w:r>
        <w:rPr>
          <w:sz w:val="28"/>
          <w:szCs w:val="28"/>
        </w:rPr>
        <w:t>–</w:t>
      </w:r>
      <w:r w:rsidRPr="00F7742F">
        <w:rPr>
          <w:sz w:val="28"/>
          <w:szCs w:val="28"/>
        </w:rPr>
        <w:t xml:space="preserve"> с применением измерительных приборов и механических устройств (циркулей, курвиметров, планиметров);</w:t>
      </w:r>
    </w:p>
    <w:p w:rsidR="005E1B57" w:rsidRPr="00F7742F" w:rsidRDefault="005E1B57" w:rsidP="00A37876">
      <w:pPr>
        <w:widowControl/>
        <w:numPr>
          <w:ilvl w:val="0"/>
          <w:numId w:val="97"/>
        </w:numPr>
        <w:tabs>
          <w:tab w:val="clear" w:pos="927"/>
        </w:tabs>
        <w:spacing w:line="240" w:lineRule="auto"/>
        <w:ind w:left="567"/>
        <w:rPr>
          <w:sz w:val="28"/>
          <w:szCs w:val="28"/>
        </w:rPr>
      </w:pPr>
      <w:r w:rsidRPr="00F7742F">
        <w:rPr>
          <w:i/>
          <w:iCs/>
          <w:sz w:val="28"/>
          <w:szCs w:val="28"/>
        </w:rPr>
        <w:t>полуавтоматические (автоматизированные) исследования</w:t>
      </w:r>
      <w:r w:rsidRPr="00F7742F">
        <w:rPr>
          <w:sz w:val="28"/>
          <w:szCs w:val="28"/>
        </w:rPr>
        <w:t xml:space="preserve"> </w:t>
      </w:r>
      <w:r>
        <w:rPr>
          <w:sz w:val="28"/>
          <w:szCs w:val="28"/>
        </w:rPr>
        <w:t>–</w:t>
      </w:r>
      <w:r w:rsidRPr="00F7742F">
        <w:rPr>
          <w:sz w:val="28"/>
          <w:szCs w:val="28"/>
        </w:rPr>
        <w:t xml:space="preserve"> применение автоматических устройств и компьютеров для снятия данных с карт, их обработки, анализа и преобразования;</w:t>
      </w:r>
    </w:p>
    <w:p w:rsidR="005E1B57" w:rsidRPr="00F7742F" w:rsidRDefault="005E1B57" w:rsidP="00A37876">
      <w:pPr>
        <w:widowControl/>
        <w:numPr>
          <w:ilvl w:val="0"/>
          <w:numId w:val="97"/>
        </w:numPr>
        <w:tabs>
          <w:tab w:val="clear" w:pos="927"/>
        </w:tabs>
        <w:spacing w:line="240" w:lineRule="auto"/>
        <w:ind w:left="567"/>
        <w:rPr>
          <w:sz w:val="28"/>
          <w:szCs w:val="28"/>
        </w:rPr>
      </w:pPr>
      <w:r w:rsidRPr="00F7742F">
        <w:rPr>
          <w:i/>
          <w:iCs/>
          <w:sz w:val="28"/>
          <w:szCs w:val="28"/>
        </w:rPr>
        <w:t>автоматические исследования</w:t>
      </w:r>
      <w:r w:rsidRPr="00F7742F">
        <w:rPr>
          <w:sz w:val="28"/>
          <w:szCs w:val="28"/>
        </w:rPr>
        <w:t xml:space="preserve"> </w:t>
      </w:r>
      <w:r>
        <w:rPr>
          <w:sz w:val="28"/>
          <w:szCs w:val="28"/>
        </w:rPr>
        <w:t>–</w:t>
      </w:r>
      <w:r w:rsidRPr="00F7742F">
        <w:rPr>
          <w:sz w:val="28"/>
          <w:szCs w:val="28"/>
        </w:rPr>
        <w:t xml:space="preserve"> полная автоматизация всего процесса использования карт. Столь высокий уровень автоматизации реализуется на базе "автоматических картографических систем". В реальности это </w:t>
      </w:r>
      <w:r>
        <w:rPr>
          <w:sz w:val="28"/>
          <w:szCs w:val="28"/>
        </w:rPr>
        <w:t>–</w:t>
      </w:r>
      <w:r w:rsidRPr="00F7742F">
        <w:rPr>
          <w:sz w:val="28"/>
          <w:szCs w:val="28"/>
        </w:rPr>
        <w:t xml:space="preserve"> в высшей степени элитарные разработки, не выходящие пока за пределы научных лабораторий.</w:t>
      </w:r>
    </w:p>
    <w:p w:rsidR="005E1B57" w:rsidRPr="00F7742F" w:rsidRDefault="005E1B57" w:rsidP="00934D0E">
      <w:pPr>
        <w:widowControl/>
        <w:spacing w:line="240" w:lineRule="auto"/>
        <w:ind w:firstLine="567"/>
        <w:rPr>
          <w:sz w:val="28"/>
          <w:szCs w:val="28"/>
        </w:rPr>
      </w:pPr>
      <w:r w:rsidRPr="00F7742F">
        <w:rPr>
          <w:sz w:val="28"/>
          <w:szCs w:val="28"/>
        </w:rPr>
        <w:t>Использование карт в рекреационной географии наталкивается на некоторые принципиальные ограничения, связанные с тем, что картография в ее современном виде ориентирована на работу с физическим пространством. Оно является как бы фоном для реализации различных явлений. Однако пространство не анонимно: физическ</w:t>
      </w:r>
      <w:r w:rsidR="00986A35">
        <w:rPr>
          <w:sz w:val="28"/>
          <w:szCs w:val="28"/>
        </w:rPr>
        <w:t>о</w:t>
      </w:r>
      <w:r w:rsidRPr="00F7742F">
        <w:rPr>
          <w:sz w:val="28"/>
          <w:szCs w:val="28"/>
        </w:rPr>
        <w:t>е пространство реально, но есть и иные виды пространства, например, социокультурное. В рекреационной географии часто имеют место и взаимодействуют такие процессы, явления и системы, которые невозможно отобразить в символах и понятиях физического пространства.</w:t>
      </w:r>
    </w:p>
    <w:p w:rsidR="005E1B57" w:rsidRDefault="005E1B57" w:rsidP="00934D0E">
      <w:pPr>
        <w:widowControl/>
        <w:spacing w:line="240" w:lineRule="auto"/>
        <w:ind w:firstLine="567"/>
        <w:rPr>
          <w:sz w:val="28"/>
          <w:szCs w:val="28"/>
        </w:rPr>
      </w:pPr>
      <w:r w:rsidRPr="00F7742F">
        <w:rPr>
          <w:sz w:val="28"/>
          <w:szCs w:val="28"/>
        </w:rPr>
        <w:t>Не станем более детально останавливаться на описании классических карт. Рассмотрим несколько подробнее картоиды и мысленные карты.</w:t>
      </w:r>
    </w:p>
    <w:p w:rsidR="0056183F" w:rsidRPr="00F7742F" w:rsidRDefault="0056183F" w:rsidP="00934D0E">
      <w:pPr>
        <w:widowControl/>
        <w:spacing w:line="240" w:lineRule="auto"/>
        <w:ind w:firstLine="567"/>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231827" w:rsidRPr="00A37876" w:rsidTr="00A37876">
        <w:trPr>
          <w:jc w:val="center"/>
        </w:trPr>
        <w:tc>
          <w:tcPr>
            <w:tcW w:w="8364" w:type="dxa"/>
            <w:shd w:val="clear" w:color="auto" w:fill="auto"/>
          </w:tcPr>
          <w:p w:rsidR="00231827" w:rsidRPr="00A37876" w:rsidRDefault="00231827" w:rsidP="00A37876">
            <w:pPr>
              <w:widowControl/>
              <w:spacing w:line="240" w:lineRule="auto"/>
              <w:ind w:firstLine="0"/>
              <w:rPr>
                <w:b/>
                <w:bCs/>
                <w:sz w:val="28"/>
                <w:szCs w:val="28"/>
              </w:rPr>
            </w:pPr>
            <w:r w:rsidRPr="00A37876">
              <w:rPr>
                <w:b/>
                <w:bCs/>
                <w:sz w:val="28"/>
                <w:szCs w:val="28"/>
              </w:rPr>
              <w:t>Картоид</w:t>
            </w:r>
            <w:r w:rsidRPr="00A37876">
              <w:rPr>
                <w:sz w:val="28"/>
                <w:szCs w:val="28"/>
              </w:rPr>
              <w:t xml:space="preserve"> – пространственная теоретическая модель, применение которой разумно в тех случаях, когда речь идет о генерализированном анализе и отражении масштабных пространственных явлений.</w:t>
            </w:r>
          </w:p>
        </w:tc>
      </w:tr>
    </w:tbl>
    <w:p w:rsidR="00783DEC" w:rsidRDefault="00783DEC" w:rsidP="00934D0E">
      <w:pPr>
        <w:widowControl/>
        <w:spacing w:line="240" w:lineRule="auto"/>
        <w:ind w:firstLine="567"/>
        <w:rPr>
          <w:sz w:val="28"/>
          <w:szCs w:val="28"/>
        </w:rPr>
      </w:pPr>
    </w:p>
    <w:p w:rsidR="005E1B57" w:rsidRPr="00F7742F" w:rsidRDefault="005E1B57" w:rsidP="00934D0E">
      <w:pPr>
        <w:widowControl/>
        <w:spacing w:line="240" w:lineRule="auto"/>
        <w:ind w:firstLine="567"/>
        <w:rPr>
          <w:sz w:val="28"/>
          <w:szCs w:val="28"/>
        </w:rPr>
      </w:pPr>
      <w:r w:rsidRPr="00F7742F">
        <w:rPr>
          <w:sz w:val="28"/>
          <w:szCs w:val="28"/>
        </w:rPr>
        <w:t>В особенности важно использование картоидов при осмыслении сложных и многообразных в конкретных формах проявления рекреационных, историко-географических и тому подобных процессов, когда нужно выходить на высокий уровень генерализации и искать все возможные формы отображения социальной и культурной реальности. Использование картоидов в рекреационной географии ни в коей мере не отрицает значимости классических картографических изображений. В идеале, серии рекреационных карт и картоидов должны взаимодополняться и совместно раскрывать суть процессов использования территорий в рекреационных целях.</w:t>
      </w:r>
    </w:p>
    <w:p w:rsidR="005E1B57" w:rsidRDefault="005E1B57" w:rsidP="00934D0E">
      <w:pPr>
        <w:widowControl/>
        <w:spacing w:line="240" w:lineRule="auto"/>
        <w:ind w:firstLine="567"/>
        <w:rPr>
          <w:b/>
          <w:bCs/>
          <w:sz w:val="28"/>
          <w:szCs w:val="28"/>
        </w:rPr>
      </w:pPr>
    </w:p>
    <w:p w:rsidR="005E1B57" w:rsidRDefault="005E1B57" w:rsidP="00934D0E">
      <w:pPr>
        <w:widowControl/>
        <w:spacing w:line="240" w:lineRule="auto"/>
        <w:ind w:firstLine="567"/>
        <w:rPr>
          <w:b/>
          <w:bCs/>
          <w:sz w:val="28"/>
          <w:szCs w:val="28"/>
        </w:rPr>
      </w:pPr>
      <w:r w:rsidRPr="00F7742F">
        <w:rPr>
          <w:b/>
          <w:bCs/>
          <w:sz w:val="28"/>
          <w:szCs w:val="28"/>
        </w:rPr>
        <w:t>Свойства и возможности картоидов таковы:</w:t>
      </w:r>
    </w:p>
    <w:p w:rsidR="005E1B57" w:rsidRDefault="005E1B57" w:rsidP="00A37876">
      <w:pPr>
        <w:widowControl/>
        <w:numPr>
          <w:ilvl w:val="0"/>
          <w:numId w:val="58"/>
        </w:numPr>
        <w:tabs>
          <w:tab w:val="left" w:pos="-1980"/>
        </w:tabs>
        <w:spacing w:line="240" w:lineRule="auto"/>
        <w:rPr>
          <w:sz w:val="28"/>
          <w:szCs w:val="28"/>
        </w:rPr>
      </w:pPr>
      <w:r w:rsidRPr="008877BD">
        <w:rPr>
          <w:i/>
          <w:iCs/>
          <w:sz w:val="28"/>
          <w:szCs w:val="28"/>
        </w:rPr>
        <w:t>Пространственное подобие картоида.</w:t>
      </w:r>
      <w:r w:rsidRPr="008877BD">
        <w:rPr>
          <w:sz w:val="28"/>
          <w:szCs w:val="28"/>
        </w:rPr>
        <w:t xml:space="preserve"> Нет той точности отражения реальности, как на классической карте; нет математического преобразования метрики реальности в ее отражение на поверхности карты в строго определенном масштабе, однако имеет место пространственное подобие на уровне мысленного образа определенной территории.</w:t>
      </w:r>
      <w:r>
        <w:rPr>
          <w:sz w:val="28"/>
          <w:szCs w:val="28"/>
        </w:rPr>
        <w:t xml:space="preserve"> </w:t>
      </w:r>
    </w:p>
    <w:p w:rsidR="005E1B57" w:rsidRDefault="005E1B57" w:rsidP="00A37876">
      <w:pPr>
        <w:widowControl/>
        <w:numPr>
          <w:ilvl w:val="0"/>
          <w:numId w:val="58"/>
        </w:numPr>
        <w:tabs>
          <w:tab w:val="left" w:pos="-1980"/>
        </w:tabs>
        <w:spacing w:line="240" w:lineRule="auto"/>
        <w:rPr>
          <w:sz w:val="28"/>
          <w:szCs w:val="28"/>
        </w:rPr>
      </w:pPr>
      <w:r w:rsidRPr="003076FD">
        <w:rPr>
          <w:i/>
          <w:iCs/>
          <w:sz w:val="28"/>
          <w:szCs w:val="28"/>
        </w:rPr>
        <w:t>Сопоставимость картоида</w:t>
      </w:r>
      <w:r w:rsidRPr="008877BD">
        <w:rPr>
          <w:sz w:val="28"/>
          <w:szCs w:val="28"/>
        </w:rPr>
        <w:t xml:space="preserve"> как модели с картой как более точным отражением реальности при соблюдении масштаба помогает при аналитической работе.</w:t>
      </w:r>
      <w:r>
        <w:rPr>
          <w:sz w:val="28"/>
          <w:szCs w:val="28"/>
        </w:rPr>
        <w:t xml:space="preserve"> </w:t>
      </w:r>
    </w:p>
    <w:p w:rsidR="005E1B57" w:rsidRDefault="005E1B57" w:rsidP="00A37876">
      <w:pPr>
        <w:widowControl/>
        <w:numPr>
          <w:ilvl w:val="0"/>
          <w:numId w:val="58"/>
        </w:numPr>
        <w:tabs>
          <w:tab w:val="left" w:pos="-1980"/>
        </w:tabs>
        <w:spacing w:line="240" w:lineRule="auto"/>
        <w:rPr>
          <w:sz w:val="28"/>
          <w:szCs w:val="28"/>
        </w:rPr>
      </w:pPr>
      <w:r w:rsidRPr="003076FD">
        <w:rPr>
          <w:i/>
          <w:iCs/>
          <w:sz w:val="28"/>
          <w:szCs w:val="28"/>
        </w:rPr>
        <w:t>Возможность отражения динамики явлений</w:t>
      </w:r>
      <w:r w:rsidRPr="008877BD">
        <w:rPr>
          <w:sz w:val="28"/>
          <w:szCs w:val="28"/>
        </w:rPr>
        <w:t xml:space="preserve"> </w:t>
      </w:r>
      <w:r w:rsidRPr="003076FD">
        <w:rPr>
          <w:i/>
          <w:iCs/>
          <w:sz w:val="28"/>
          <w:szCs w:val="28"/>
        </w:rPr>
        <w:t>в ее наиболее существенных и генерализированных чертах</w:t>
      </w:r>
      <w:r w:rsidRPr="008877BD">
        <w:rPr>
          <w:sz w:val="28"/>
          <w:szCs w:val="28"/>
        </w:rPr>
        <w:t>: эволюция явления может быть отражена более четко и характерно, чем в случае использования карт.</w:t>
      </w:r>
      <w:r>
        <w:rPr>
          <w:sz w:val="28"/>
          <w:szCs w:val="28"/>
        </w:rPr>
        <w:t xml:space="preserve"> </w:t>
      </w:r>
    </w:p>
    <w:p w:rsidR="005E1B57" w:rsidRDefault="005E1B57" w:rsidP="00A37876">
      <w:pPr>
        <w:widowControl/>
        <w:numPr>
          <w:ilvl w:val="0"/>
          <w:numId w:val="58"/>
        </w:numPr>
        <w:tabs>
          <w:tab w:val="left" w:pos="-1980"/>
        </w:tabs>
        <w:spacing w:line="240" w:lineRule="auto"/>
        <w:rPr>
          <w:sz w:val="28"/>
          <w:szCs w:val="28"/>
        </w:rPr>
      </w:pPr>
      <w:r w:rsidRPr="003076FD">
        <w:rPr>
          <w:i/>
          <w:iCs/>
          <w:sz w:val="28"/>
          <w:szCs w:val="28"/>
        </w:rPr>
        <w:t>Содержательное соответствие картоида отображаемым явлениям</w:t>
      </w:r>
      <w:r w:rsidRPr="008877BD">
        <w:rPr>
          <w:sz w:val="28"/>
          <w:szCs w:val="28"/>
        </w:rPr>
        <w:t>. Картоид узнаваем при анализе соответствующей информации об отображаемом явлении. Он не является фантазией и исключает спекулятивные добавления информации.</w:t>
      </w:r>
      <w:r>
        <w:rPr>
          <w:sz w:val="28"/>
          <w:szCs w:val="28"/>
        </w:rPr>
        <w:t xml:space="preserve"> </w:t>
      </w:r>
    </w:p>
    <w:p w:rsidR="005E1B57" w:rsidRDefault="005E1B57" w:rsidP="00A37876">
      <w:pPr>
        <w:widowControl/>
        <w:numPr>
          <w:ilvl w:val="0"/>
          <w:numId w:val="58"/>
        </w:numPr>
        <w:tabs>
          <w:tab w:val="left" w:pos="-1980"/>
        </w:tabs>
        <w:spacing w:line="240" w:lineRule="auto"/>
        <w:rPr>
          <w:sz w:val="28"/>
          <w:szCs w:val="28"/>
        </w:rPr>
      </w:pPr>
      <w:r w:rsidRPr="003076FD">
        <w:rPr>
          <w:i/>
          <w:iCs/>
          <w:sz w:val="28"/>
          <w:szCs w:val="28"/>
        </w:rPr>
        <w:t>Абстрактность картоида</w:t>
      </w:r>
      <w:r w:rsidRPr="008877BD">
        <w:rPr>
          <w:sz w:val="28"/>
          <w:szCs w:val="28"/>
        </w:rPr>
        <w:t xml:space="preserve"> позволяет отобрать наиболее типич</w:t>
      </w:r>
      <w:r w:rsidR="00D656AA">
        <w:rPr>
          <w:sz w:val="28"/>
          <w:szCs w:val="28"/>
        </w:rPr>
        <w:t>ны</w:t>
      </w:r>
      <w:r w:rsidRPr="008877BD">
        <w:rPr>
          <w:sz w:val="28"/>
          <w:szCs w:val="28"/>
        </w:rPr>
        <w:t>е и важные характеристики явления. Итогом становится пространственная динамическая модель, в которой отметается все несущественное.</w:t>
      </w:r>
      <w:r>
        <w:rPr>
          <w:sz w:val="28"/>
          <w:szCs w:val="28"/>
        </w:rPr>
        <w:t xml:space="preserve"> </w:t>
      </w:r>
    </w:p>
    <w:p w:rsidR="005E1B57" w:rsidRDefault="005E1B57" w:rsidP="00A37876">
      <w:pPr>
        <w:widowControl/>
        <w:numPr>
          <w:ilvl w:val="0"/>
          <w:numId w:val="58"/>
        </w:numPr>
        <w:tabs>
          <w:tab w:val="left" w:pos="-1980"/>
        </w:tabs>
        <w:spacing w:line="240" w:lineRule="auto"/>
        <w:rPr>
          <w:sz w:val="28"/>
          <w:szCs w:val="28"/>
        </w:rPr>
      </w:pPr>
      <w:r w:rsidRPr="003076FD">
        <w:rPr>
          <w:i/>
          <w:iCs/>
          <w:sz w:val="28"/>
          <w:szCs w:val="28"/>
        </w:rPr>
        <w:t>Избирательность информации для отображения на картоиде</w:t>
      </w:r>
      <w:r w:rsidRPr="008877BD">
        <w:rPr>
          <w:sz w:val="28"/>
          <w:szCs w:val="28"/>
        </w:rPr>
        <w:t>. Из гигантского массива информации можно отбирать только ту, что реально необходима для конкретного исследования.</w:t>
      </w:r>
    </w:p>
    <w:p w:rsidR="005E1B57" w:rsidRDefault="005E1B57" w:rsidP="00A37876">
      <w:pPr>
        <w:widowControl/>
        <w:numPr>
          <w:ilvl w:val="0"/>
          <w:numId w:val="58"/>
        </w:numPr>
        <w:tabs>
          <w:tab w:val="left" w:pos="-1980"/>
        </w:tabs>
        <w:spacing w:line="240" w:lineRule="auto"/>
        <w:rPr>
          <w:sz w:val="28"/>
          <w:szCs w:val="28"/>
        </w:rPr>
      </w:pPr>
      <w:r w:rsidRPr="003076FD">
        <w:rPr>
          <w:i/>
          <w:iCs/>
          <w:sz w:val="28"/>
          <w:szCs w:val="28"/>
        </w:rPr>
        <w:t>Синтетичность информации, содержащейся на картоиде</w:t>
      </w:r>
      <w:r w:rsidRPr="008877BD">
        <w:rPr>
          <w:sz w:val="28"/>
          <w:szCs w:val="28"/>
        </w:rPr>
        <w:t>. То, что в природе не существует вместе, может быть сопоставлено на картоиде.</w:t>
      </w:r>
      <w:r>
        <w:rPr>
          <w:sz w:val="28"/>
          <w:szCs w:val="28"/>
        </w:rPr>
        <w:t xml:space="preserve"> </w:t>
      </w:r>
    </w:p>
    <w:p w:rsidR="005E1B57" w:rsidRDefault="005E1B57" w:rsidP="00A37876">
      <w:pPr>
        <w:widowControl/>
        <w:numPr>
          <w:ilvl w:val="0"/>
          <w:numId w:val="58"/>
        </w:numPr>
        <w:tabs>
          <w:tab w:val="left" w:pos="-1980"/>
        </w:tabs>
        <w:spacing w:line="240" w:lineRule="auto"/>
        <w:rPr>
          <w:sz w:val="28"/>
          <w:szCs w:val="28"/>
        </w:rPr>
      </w:pPr>
      <w:r w:rsidRPr="003076FD">
        <w:rPr>
          <w:i/>
          <w:iCs/>
          <w:sz w:val="28"/>
          <w:szCs w:val="28"/>
        </w:rPr>
        <w:t>Возможность последовательного отображения идеальных явлений</w:t>
      </w:r>
      <w:r w:rsidRPr="008877BD">
        <w:rPr>
          <w:sz w:val="28"/>
          <w:szCs w:val="28"/>
        </w:rPr>
        <w:t>. Идеальные явления плохо привязываются к физическому пространству: они детерминируют множество значимых материальных явлений, но с трудом поддаются отображению. В случае использования картоидов проблема их пространственного отображения решается наиболее адекватно.</w:t>
      </w:r>
      <w:r>
        <w:rPr>
          <w:sz w:val="28"/>
          <w:szCs w:val="28"/>
        </w:rPr>
        <w:t xml:space="preserve"> </w:t>
      </w:r>
    </w:p>
    <w:p w:rsidR="005E1B57" w:rsidRDefault="005E1B57" w:rsidP="00A37876">
      <w:pPr>
        <w:widowControl/>
        <w:numPr>
          <w:ilvl w:val="0"/>
          <w:numId w:val="58"/>
        </w:numPr>
        <w:tabs>
          <w:tab w:val="left" w:pos="-1980"/>
        </w:tabs>
        <w:spacing w:line="240" w:lineRule="auto"/>
        <w:rPr>
          <w:sz w:val="28"/>
          <w:szCs w:val="28"/>
        </w:rPr>
      </w:pPr>
      <w:r w:rsidRPr="00CB5FBD">
        <w:rPr>
          <w:i/>
          <w:iCs/>
          <w:sz w:val="28"/>
          <w:szCs w:val="28"/>
        </w:rPr>
        <w:t>Возможность отображения теоретических объектов</w:t>
      </w:r>
      <w:r w:rsidRPr="008877BD">
        <w:rPr>
          <w:sz w:val="28"/>
          <w:szCs w:val="28"/>
        </w:rPr>
        <w:t>. Теоретические объекты моделируются из различных компонентов реальности. Они являются результатом научного абстрагирования, как, например, понятие социокультурной системы. На классической карте такого рода объекты отразить чрезвычайно сложно, а картоид позволяет это сделать.</w:t>
      </w:r>
      <w:r>
        <w:rPr>
          <w:sz w:val="28"/>
          <w:szCs w:val="28"/>
        </w:rPr>
        <w:t xml:space="preserve"> </w:t>
      </w:r>
    </w:p>
    <w:p w:rsidR="005E1B57" w:rsidRDefault="005E1B57" w:rsidP="00A37876">
      <w:pPr>
        <w:widowControl/>
        <w:numPr>
          <w:ilvl w:val="0"/>
          <w:numId w:val="58"/>
        </w:numPr>
        <w:tabs>
          <w:tab w:val="left" w:pos="-1980"/>
        </w:tabs>
        <w:spacing w:line="240" w:lineRule="auto"/>
        <w:rPr>
          <w:sz w:val="28"/>
          <w:szCs w:val="28"/>
        </w:rPr>
      </w:pPr>
      <w:r w:rsidRPr="00CB5FBD">
        <w:rPr>
          <w:i/>
          <w:iCs/>
          <w:sz w:val="28"/>
          <w:szCs w:val="28"/>
        </w:rPr>
        <w:t>Однозначность пространственная</w:t>
      </w:r>
      <w:r w:rsidRPr="008877BD">
        <w:rPr>
          <w:sz w:val="28"/>
          <w:szCs w:val="28"/>
        </w:rPr>
        <w:t>. Существует жесткая корреляция между тем, что изображается на картоиде, и тем, что можно увидеть в реальности и на карте. По факту, сопоставление осуществляется не столько с реальностью, сколько с картой.</w:t>
      </w:r>
    </w:p>
    <w:p w:rsidR="005E1B57" w:rsidRDefault="005E1B57" w:rsidP="00A37876">
      <w:pPr>
        <w:widowControl/>
        <w:numPr>
          <w:ilvl w:val="0"/>
          <w:numId w:val="58"/>
        </w:numPr>
        <w:tabs>
          <w:tab w:val="left" w:pos="-1980"/>
        </w:tabs>
        <w:spacing w:line="240" w:lineRule="auto"/>
        <w:rPr>
          <w:sz w:val="28"/>
          <w:szCs w:val="28"/>
        </w:rPr>
      </w:pPr>
      <w:r w:rsidRPr="00CB5FBD">
        <w:rPr>
          <w:i/>
          <w:iCs/>
          <w:sz w:val="28"/>
          <w:szCs w:val="28"/>
        </w:rPr>
        <w:t>Однозначность знаковая</w:t>
      </w:r>
      <w:r w:rsidRPr="008877BD">
        <w:rPr>
          <w:sz w:val="28"/>
          <w:szCs w:val="28"/>
        </w:rPr>
        <w:t>. В этом отношении картоид ничем не отличается от карты. Для составления картоида вводится определенная система знаков (условных обозначений), на основе которой и ведется отражение описываемой реальности. Отличие заключается лишь в более широких возможностях использования знаковых символов при составлении картоидов.</w:t>
      </w:r>
      <w:r>
        <w:rPr>
          <w:sz w:val="28"/>
          <w:szCs w:val="28"/>
        </w:rPr>
        <w:t xml:space="preserve"> </w:t>
      </w:r>
    </w:p>
    <w:p w:rsidR="005E1B57" w:rsidRDefault="005E1B57" w:rsidP="00A37876">
      <w:pPr>
        <w:widowControl/>
        <w:numPr>
          <w:ilvl w:val="0"/>
          <w:numId w:val="58"/>
        </w:numPr>
        <w:tabs>
          <w:tab w:val="left" w:pos="-1980"/>
        </w:tabs>
        <w:spacing w:line="240" w:lineRule="auto"/>
        <w:rPr>
          <w:sz w:val="28"/>
          <w:szCs w:val="28"/>
        </w:rPr>
      </w:pPr>
      <w:r w:rsidRPr="00CB5FBD">
        <w:rPr>
          <w:i/>
          <w:iCs/>
          <w:sz w:val="28"/>
          <w:szCs w:val="28"/>
        </w:rPr>
        <w:t>Непрерывность</w:t>
      </w:r>
      <w:r w:rsidRPr="008877BD">
        <w:rPr>
          <w:sz w:val="28"/>
          <w:szCs w:val="28"/>
        </w:rPr>
        <w:t xml:space="preserve"> как свойство отчасти относится и к картоиду, однако за счет драматического неиспользования этого свойства возможно достижение больших визуальных эффектов и принципиально новых результатов.</w:t>
      </w:r>
      <w:r w:rsidR="00E1641F">
        <w:rPr>
          <w:sz w:val="28"/>
          <w:szCs w:val="28"/>
        </w:rPr>
        <w:t xml:space="preserve"> </w:t>
      </w:r>
      <w:r w:rsidRPr="008877BD">
        <w:rPr>
          <w:sz w:val="28"/>
          <w:szCs w:val="28"/>
        </w:rPr>
        <w:t>Картоид отражает разделение реального физического пространства на социокультурные пространства.</w:t>
      </w:r>
      <w:r>
        <w:rPr>
          <w:sz w:val="28"/>
          <w:szCs w:val="28"/>
        </w:rPr>
        <w:t xml:space="preserve"> </w:t>
      </w:r>
    </w:p>
    <w:p w:rsidR="005E1B57" w:rsidRDefault="005E1B57" w:rsidP="00A37876">
      <w:pPr>
        <w:widowControl/>
        <w:numPr>
          <w:ilvl w:val="0"/>
          <w:numId w:val="58"/>
        </w:numPr>
        <w:tabs>
          <w:tab w:val="left" w:pos="-1980"/>
        </w:tabs>
        <w:spacing w:line="240" w:lineRule="auto"/>
        <w:rPr>
          <w:sz w:val="28"/>
          <w:szCs w:val="28"/>
        </w:rPr>
      </w:pPr>
      <w:r w:rsidRPr="00CB5FBD">
        <w:rPr>
          <w:i/>
          <w:iCs/>
          <w:sz w:val="28"/>
          <w:szCs w:val="28"/>
        </w:rPr>
        <w:t>Обзорность</w:t>
      </w:r>
      <w:r w:rsidRPr="008877BD">
        <w:rPr>
          <w:sz w:val="28"/>
          <w:szCs w:val="28"/>
        </w:rPr>
        <w:t xml:space="preserve"> </w:t>
      </w:r>
      <w:r>
        <w:rPr>
          <w:sz w:val="28"/>
          <w:szCs w:val="28"/>
        </w:rPr>
        <w:t>–</w:t>
      </w:r>
      <w:r w:rsidRPr="008877BD">
        <w:rPr>
          <w:sz w:val="28"/>
          <w:szCs w:val="28"/>
        </w:rPr>
        <w:t xml:space="preserve"> неотъемлемое свойство картоида. Суть его заключается в том, что одна модель, один лист картоида может вмещать пространства колоссальной площади.</w:t>
      </w:r>
      <w:r>
        <w:rPr>
          <w:sz w:val="28"/>
          <w:szCs w:val="28"/>
        </w:rPr>
        <w:t xml:space="preserve"> </w:t>
      </w:r>
    </w:p>
    <w:p w:rsidR="005E1B57" w:rsidRDefault="005E1B57" w:rsidP="00A37876">
      <w:pPr>
        <w:widowControl/>
        <w:numPr>
          <w:ilvl w:val="0"/>
          <w:numId w:val="58"/>
        </w:numPr>
        <w:tabs>
          <w:tab w:val="left" w:pos="-1980"/>
        </w:tabs>
        <w:spacing w:line="240" w:lineRule="auto"/>
        <w:rPr>
          <w:sz w:val="28"/>
          <w:szCs w:val="28"/>
        </w:rPr>
      </w:pPr>
      <w:r w:rsidRPr="00CB5FBD">
        <w:rPr>
          <w:i/>
          <w:iCs/>
          <w:sz w:val="28"/>
          <w:szCs w:val="28"/>
        </w:rPr>
        <w:t>Наглядность</w:t>
      </w:r>
      <w:r w:rsidRPr="008877BD">
        <w:rPr>
          <w:sz w:val="28"/>
          <w:szCs w:val="28"/>
        </w:rPr>
        <w:t xml:space="preserve"> также является свойством картоида. Изображение должно быть таким, чтобы оно воспринималось корректно и работало на максимальную читаемость картоида. В психологии восприятия, практическом изучении восприятия карт накоплен большой соответствующий опыт, поэтому решение вопроса о наглядности картоида </w:t>
      </w:r>
      <w:r>
        <w:rPr>
          <w:sz w:val="28"/>
          <w:szCs w:val="28"/>
        </w:rPr>
        <w:t>–</w:t>
      </w:r>
      <w:r w:rsidRPr="008877BD">
        <w:rPr>
          <w:sz w:val="28"/>
          <w:szCs w:val="28"/>
        </w:rPr>
        <w:t xml:space="preserve"> только инженерная, но не научная задача.</w:t>
      </w:r>
      <w:r>
        <w:rPr>
          <w:sz w:val="28"/>
          <w:szCs w:val="28"/>
        </w:rPr>
        <w:t xml:space="preserve"> </w:t>
      </w:r>
    </w:p>
    <w:p w:rsidR="005E1B57" w:rsidRPr="008877BD" w:rsidRDefault="005E1B57" w:rsidP="00A37876">
      <w:pPr>
        <w:widowControl/>
        <w:numPr>
          <w:ilvl w:val="0"/>
          <w:numId w:val="58"/>
        </w:numPr>
        <w:tabs>
          <w:tab w:val="left" w:pos="-1980"/>
        </w:tabs>
        <w:spacing w:line="240" w:lineRule="auto"/>
        <w:rPr>
          <w:sz w:val="28"/>
          <w:szCs w:val="28"/>
        </w:rPr>
      </w:pPr>
      <w:r w:rsidRPr="00CB5FBD">
        <w:rPr>
          <w:i/>
          <w:iCs/>
          <w:sz w:val="28"/>
          <w:szCs w:val="28"/>
        </w:rPr>
        <w:t>Информативность</w:t>
      </w:r>
      <w:r w:rsidRPr="008877BD">
        <w:rPr>
          <w:sz w:val="28"/>
          <w:szCs w:val="28"/>
        </w:rPr>
        <w:t xml:space="preserve"> картоида очень велика. Он содержит в</w:t>
      </w:r>
      <w:r w:rsidR="008E7275">
        <w:rPr>
          <w:sz w:val="28"/>
          <w:szCs w:val="28"/>
        </w:rPr>
        <w:t xml:space="preserve"> </w:t>
      </w:r>
      <w:r w:rsidRPr="008877BD">
        <w:rPr>
          <w:sz w:val="28"/>
          <w:szCs w:val="28"/>
        </w:rPr>
        <w:t>закодированном виде определенное количество информации. Важно, что эта информация часто носит ключевой характер: она дает ключ к пониманию массы конкретики.</w:t>
      </w:r>
    </w:p>
    <w:p w:rsidR="005E1B57" w:rsidRDefault="005E1B57" w:rsidP="00934D0E">
      <w:pPr>
        <w:widowControl/>
        <w:spacing w:line="240" w:lineRule="auto"/>
        <w:ind w:firstLine="540"/>
        <w:rPr>
          <w:sz w:val="28"/>
          <w:szCs w:val="28"/>
        </w:rPr>
      </w:pPr>
      <w:r w:rsidRPr="00392CBB">
        <w:rPr>
          <w:b/>
          <w:bCs/>
          <w:sz w:val="28"/>
          <w:szCs w:val="28"/>
        </w:rPr>
        <w:t>Основные отличия картоидов от классических картографических изображений состоят в следующем</w:t>
      </w:r>
      <w:r w:rsidRPr="00F7742F">
        <w:rPr>
          <w:sz w:val="28"/>
          <w:szCs w:val="28"/>
        </w:rPr>
        <w:t>:</w:t>
      </w:r>
    </w:p>
    <w:p w:rsidR="005E1B57" w:rsidRPr="00F7742F" w:rsidRDefault="005E1B57" w:rsidP="00A37876">
      <w:pPr>
        <w:widowControl/>
        <w:numPr>
          <w:ilvl w:val="1"/>
          <w:numId w:val="98"/>
        </w:numPr>
        <w:tabs>
          <w:tab w:val="clear" w:pos="1260"/>
          <w:tab w:val="num" w:pos="-2268"/>
          <w:tab w:val="left" w:pos="-1980"/>
        </w:tabs>
        <w:spacing w:line="240" w:lineRule="auto"/>
        <w:ind w:left="567"/>
        <w:rPr>
          <w:sz w:val="28"/>
          <w:szCs w:val="28"/>
        </w:rPr>
      </w:pPr>
      <w:r w:rsidRPr="00F7742F">
        <w:rPr>
          <w:sz w:val="28"/>
          <w:szCs w:val="28"/>
        </w:rPr>
        <w:t>нет масштаба и точного следования физическим территориальным пропорциям отражаемого на модели пространства;</w:t>
      </w:r>
    </w:p>
    <w:p w:rsidR="005E1B57" w:rsidRPr="00F7742F" w:rsidRDefault="005E1B57" w:rsidP="00A37876">
      <w:pPr>
        <w:widowControl/>
        <w:numPr>
          <w:ilvl w:val="1"/>
          <w:numId w:val="98"/>
        </w:numPr>
        <w:tabs>
          <w:tab w:val="clear" w:pos="1260"/>
          <w:tab w:val="num" w:pos="-2268"/>
          <w:tab w:val="left" w:pos="-1980"/>
        </w:tabs>
        <w:spacing w:line="240" w:lineRule="auto"/>
        <w:ind w:left="567"/>
        <w:rPr>
          <w:sz w:val="28"/>
          <w:szCs w:val="28"/>
        </w:rPr>
      </w:pPr>
      <w:r w:rsidRPr="00F7742F">
        <w:rPr>
          <w:sz w:val="28"/>
          <w:szCs w:val="28"/>
        </w:rPr>
        <w:t>не учитывается классическая система географических координат в виде сетки параллелей и меридианов;</w:t>
      </w:r>
    </w:p>
    <w:p w:rsidR="005E1B57" w:rsidRPr="00F7742F" w:rsidRDefault="005E1B57" w:rsidP="00A37876">
      <w:pPr>
        <w:widowControl/>
        <w:numPr>
          <w:ilvl w:val="1"/>
          <w:numId w:val="98"/>
        </w:numPr>
        <w:tabs>
          <w:tab w:val="clear" w:pos="1260"/>
          <w:tab w:val="num" w:pos="-2268"/>
          <w:tab w:val="left" w:pos="-1980"/>
        </w:tabs>
        <w:spacing w:line="240" w:lineRule="auto"/>
        <w:ind w:left="567"/>
        <w:rPr>
          <w:sz w:val="28"/>
          <w:szCs w:val="28"/>
        </w:rPr>
      </w:pPr>
      <w:r w:rsidRPr="00F7742F">
        <w:rPr>
          <w:sz w:val="28"/>
          <w:szCs w:val="28"/>
        </w:rPr>
        <w:t>вводится система условных обозначений генерализированного типа, которые могут не встречаться в физическом пространстве и отражать сложные, идеальные по своей сути явления;</w:t>
      </w:r>
    </w:p>
    <w:p w:rsidR="005E1B57" w:rsidRPr="00F7742F" w:rsidRDefault="005E1B57" w:rsidP="00A37876">
      <w:pPr>
        <w:widowControl/>
        <w:numPr>
          <w:ilvl w:val="1"/>
          <w:numId w:val="98"/>
        </w:numPr>
        <w:tabs>
          <w:tab w:val="clear" w:pos="1260"/>
          <w:tab w:val="num" w:pos="-2268"/>
          <w:tab w:val="left" w:pos="-1980"/>
        </w:tabs>
        <w:spacing w:line="240" w:lineRule="auto"/>
        <w:ind w:left="567"/>
        <w:rPr>
          <w:sz w:val="28"/>
          <w:szCs w:val="28"/>
        </w:rPr>
      </w:pPr>
      <w:r w:rsidRPr="00F7742F">
        <w:rPr>
          <w:sz w:val="28"/>
          <w:szCs w:val="28"/>
        </w:rPr>
        <w:t>игнорируются те элементы реального пространства, которые не важны для теоретического анализа, проводимого с помощью картоидов;</w:t>
      </w:r>
    </w:p>
    <w:p w:rsidR="007C0E3B" w:rsidRDefault="005E1B57" w:rsidP="00A37876">
      <w:pPr>
        <w:widowControl/>
        <w:numPr>
          <w:ilvl w:val="1"/>
          <w:numId w:val="98"/>
        </w:numPr>
        <w:tabs>
          <w:tab w:val="clear" w:pos="1260"/>
          <w:tab w:val="num" w:pos="-2268"/>
          <w:tab w:val="left" w:pos="-1980"/>
        </w:tabs>
        <w:spacing w:line="240" w:lineRule="auto"/>
        <w:ind w:left="567"/>
        <w:rPr>
          <w:sz w:val="28"/>
          <w:szCs w:val="28"/>
        </w:rPr>
      </w:pPr>
      <w:r w:rsidRPr="00F7742F">
        <w:rPr>
          <w:sz w:val="28"/>
          <w:szCs w:val="28"/>
        </w:rPr>
        <w:t xml:space="preserve">существуют строго определенный уровень и стандарт генерализации, задаваемые изначально. </w:t>
      </w:r>
    </w:p>
    <w:p w:rsidR="005E1B57" w:rsidRPr="00F7742F" w:rsidRDefault="007C0E3B" w:rsidP="00934D0E">
      <w:pPr>
        <w:widowControl/>
        <w:tabs>
          <w:tab w:val="left" w:pos="-1980"/>
          <w:tab w:val="left" w:pos="567"/>
        </w:tabs>
        <w:spacing w:line="240" w:lineRule="auto"/>
        <w:ind w:firstLine="0"/>
        <w:rPr>
          <w:sz w:val="28"/>
          <w:szCs w:val="28"/>
        </w:rPr>
      </w:pPr>
      <w:r>
        <w:rPr>
          <w:sz w:val="28"/>
          <w:szCs w:val="28"/>
        </w:rPr>
        <w:tab/>
      </w:r>
      <w:r w:rsidR="005E1B57" w:rsidRPr="00F7742F">
        <w:rPr>
          <w:sz w:val="28"/>
          <w:szCs w:val="28"/>
        </w:rPr>
        <w:t xml:space="preserve">Вводится соответствующая система теоретических терминов и понятий, которые и используются как основа отражения реальности. Классическое картографическое отображение достаточно нейтрально относительно исходных теоретических построений. Картоид, напротив, изначально теоретически загружен, предопределен. В основание построения картоидов закладывается четкая система теоретических понятий и терминов, и корректное понимание картоидов возможно только на их основании. Из этого следует, что использование картоидов должно сопровождаться созданием специфических систем условных обозначений. В силу своей теоретической загруженности картоид может вызывать согласие или несогласие. При этом согласие или несогласие с ним </w:t>
      </w:r>
      <w:r>
        <w:rPr>
          <w:sz w:val="28"/>
          <w:szCs w:val="28"/>
        </w:rPr>
        <w:t>–</w:t>
      </w:r>
      <w:r w:rsidR="005E1B57" w:rsidRPr="00F7742F">
        <w:rPr>
          <w:sz w:val="28"/>
          <w:szCs w:val="28"/>
        </w:rPr>
        <w:t xml:space="preserve"> не обязательно функция прочтения его как графической модели. Картоид должен базироваться на системе понятных условных обозначений, читаемых совершенно однозначно независимо от того, как оцениваются теоретические установки, заложенные в его основание.</w:t>
      </w:r>
    </w:p>
    <w:p w:rsidR="005E1B57" w:rsidRPr="00F7742F" w:rsidRDefault="005E1B57" w:rsidP="00934D0E">
      <w:pPr>
        <w:widowControl/>
        <w:spacing w:line="240" w:lineRule="auto"/>
        <w:ind w:firstLine="567"/>
        <w:rPr>
          <w:sz w:val="28"/>
          <w:szCs w:val="28"/>
        </w:rPr>
      </w:pPr>
      <w:r w:rsidRPr="00F7742F">
        <w:rPr>
          <w:sz w:val="28"/>
          <w:szCs w:val="28"/>
        </w:rPr>
        <w:t>Таким образом, можно видеть, что картоид обладает многими свойствами классической карты, хотя имеет и принципиальные отличия, заключающиеся в отсутствии строгой математической основы и точной передачи физического пространства. Картоид передает поверхность как образ реальности, отражаемый в узнаваемом виде.</w:t>
      </w:r>
    </w:p>
    <w:p w:rsidR="005E1B57" w:rsidRPr="00F7742F" w:rsidRDefault="005E1B57" w:rsidP="00934D0E">
      <w:pPr>
        <w:widowControl/>
        <w:spacing w:line="240" w:lineRule="auto"/>
        <w:ind w:firstLine="567"/>
        <w:rPr>
          <w:sz w:val="28"/>
          <w:szCs w:val="28"/>
        </w:rPr>
      </w:pPr>
      <w:r w:rsidRPr="00F7742F">
        <w:rPr>
          <w:sz w:val="28"/>
          <w:szCs w:val="28"/>
        </w:rPr>
        <w:t>Карта метрична. Наличие в ней масштаба и математической основы позволяет восстановить пространство реальности на основании пространства карты. В картоиде метричность в строгом математическом смысле отсутствует, однако имеет место сопоставимость с образом того или иного пространства.</w:t>
      </w:r>
    </w:p>
    <w:p w:rsidR="005E1B57" w:rsidRPr="00F7742F" w:rsidRDefault="005E1B57" w:rsidP="00934D0E">
      <w:pPr>
        <w:widowControl/>
        <w:spacing w:line="240" w:lineRule="auto"/>
        <w:ind w:firstLine="567"/>
        <w:rPr>
          <w:sz w:val="28"/>
          <w:szCs w:val="28"/>
        </w:rPr>
      </w:pPr>
      <w:r w:rsidRPr="00F7742F">
        <w:rPr>
          <w:sz w:val="28"/>
          <w:szCs w:val="28"/>
        </w:rPr>
        <w:t xml:space="preserve">Картоиды, в особенности атласы картоидов, обладают большим количеством преимуществ по сравнению с классическими картами и атласами. Эти </w:t>
      </w:r>
      <w:r w:rsidRPr="00392CBB">
        <w:rPr>
          <w:b/>
          <w:bCs/>
          <w:sz w:val="28"/>
          <w:szCs w:val="28"/>
        </w:rPr>
        <w:t>преимущества таковы</w:t>
      </w:r>
      <w:r w:rsidRPr="00F7742F">
        <w:rPr>
          <w:sz w:val="28"/>
          <w:szCs w:val="28"/>
        </w:rPr>
        <w:t>:</w:t>
      </w:r>
    </w:p>
    <w:p w:rsidR="005E1B57" w:rsidRPr="00F7742F" w:rsidRDefault="005E1B57" w:rsidP="00A37876">
      <w:pPr>
        <w:widowControl/>
        <w:numPr>
          <w:ilvl w:val="0"/>
          <w:numId w:val="59"/>
        </w:numPr>
        <w:tabs>
          <w:tab w:val="clear" w:pos="1977"/>
          <w:tab w:val="num" w:pos="-1980"/>
          <w:tab w:val="left" w:pos="-1800"/>
        </w:tabs>
        <w:spacing w:line="240" w:lineRule="auto"/>
        <w:ind w:left="540" w:hanging="333"/>
        <w:rPr>
          <w:sz w:val="28"/>
          <w:szCs w:val="28"/>
        </w:rPr>
      </w:pPr>
      <w:r w:rsidRPr="00F7742F">
        <w:rPr>
          <w:sz w:val="28"/>
          <w:szCs w:val="28"/>
        </w:rPr>
        <w:t xml:space="preserve">Драматически снижается техническая сложность составления атласа. </w:t>
      </w:r>
    </w:p>
    <w:p w:rsidR="005E1B57" w:rsidRPr="00F7742F" w:rsidRDefault="005E1B57" w:rsidP="00A37876">
      <w:pPr>
        <w:widowControl/>
        <w:numPr>
          <w:ilvl w:val="0"/>
          <w:numId w:val="59"/>
        </w:numPr>
        <w:tabs>
          <w:tab w:val="clear" w:pos="1977"/>
          <w:tab w:val="num" w:pos="-1980"/>
          <w:tab w:val="left" w:pos="-1800"/>
        </w:tabs>
        <w:spacing w:line="240" w:lineRule="auto"/>
        <w:ind w:left="540" w:hanging="333"/>
        <w:rPr>
          <w:sz w:val="28"/>
          <w:szCs w:val="28"/>
        </w:rPr>
      </w:pPr>
      <w:r w:rsidRPr="00F7742F">
        <w:rPr>
          <w:sz w:val="28"/>
          <w:szCs w:val="28"/>
        </w:rPr>
        <w:t>Нет резкого разделения технических задач и содержания атласа. Содержательный аспект отступает на второй план.</w:t>
      </w:r>
    </w:p>
    <w:p w:rsidR="005E1B57" w:rsidRPr="00F7742F" w:rsidRDefault="005E1B57" w:rsidP="00A37876">
      <w:pPr>
        <w:widowControl/>
        <w:numPr>
          <w:ilvl w:val="0"/>
          <w:numId w:val="59"/>
        </w:numPr>
        <w:tabs>
          <w:tab w:val="clear" w:pos="1977"/>
          <w:tab w:val="num" w:pos="-1980"/>
          <w:tab w:val="left" w:pos="-1800"/>
        </w:tabs>
        <w:spacing w:line="240" w:lineRule="auto"/>
        <w:ind w:left="540" w:hanging="333"/>
        <w:rPr>
          <w:sz w:val="28"/>
          <w:szCs w:val="28"/>
        </w:rPr>
      </w:pPr>
      <w:r w:rsidRPr="00F7742F">
        <w:rPr>
          <w:sz w:val="28"/>
          <w:szCs w:val="28"/>
        </w:rPr>
        <w:t xml:space="preserve">В рамках классических картографических атласов нет реальной возможности отразить многие явления. Карта обладает свойствами генерализации, избирательности и так далее, но для нее не существует свойства размытости пространственной локализации отражаемого явления. Картоид решает данную проблему, поскольку это </w:t>
      </w:r>
      <w:r w:rsidR="00B75E1D">
        <w:rPr>
          <w:sz w:val="28"/>
          <w:szCs w:val="28"/>
        </w:rPr>
        <w:t>–</w:t>
      </w:r>
      <w:r w:rsidRPr="00F7742F">
        <w:rPr>
          <w:sz w:val="28"/>
          <w:szCs w:val="28"/>
        </w:rPr>
        <w:t xml:space="preserve"> пространственно-подобная модель, в которую спокойно вписываются и не имеющие четкой локализации явления.</w:t>
      </w:r>
    </w:p>
    <w:p w:rsidR="005E1B57" w:rsidRPr="00F7742F" w:rsidRDefault="005E1B57" w:rsidP="00934D0E">
      <w:pPr>
        <w:widowControl/>
        <w:spacing w:line="240" w:lineRule="auto"/>
        <w:ind w:firstLine="567"/>
        <w:rPr>
          <w:sz w:val="28"/>
          <w:szCs w:val="28"/>
        </w:rPr>
      </w:pPr>
      <w:r w:rsidRPr="00F7742F">
        <w:rPr>
          <w:sz w:val="28"/>
          <w:szCs w:val="28"/>
        </w:rPr>
        <w:t xml:space="preserve">Выбор между картоидом и картой часто номинален. Это выбор между тем, что может быть сделано в реальности, и неким идеальным вариантом. Классические карта и атлас </w:t>
      </w:r>
      <w:r w:rsidR="009F5CBA">
        <w:rPr>
          <w:sz w:val="28"/>
          <w:szCs w:val="28"/>
        </w:rPr>
        <w:t>–</w:t>
      </w:r>
      <w:r w:rsidRPr="00F7742F">
        <w:rPr>
          <w:sz w:val="28"/>
          <w:szCs w:val="28"/>
        </w:rPr>
        <w:t xml:space="preserve"> это чаще всего идеальный вариант (по причине дороговизны такого рода работ). Картоид, безусловно, несколько ущербный вариант отображения пространственных процессов и явлений: он не передает строгого соответствия модели и реальности. Однако это наиболее реалистический вариант.</w:t>
      </w:r>
    </w:p>
    <w:p w:rsidR="005E1B57" w:rsidRPr="00F7742F" w:rsidRDefault="005E1B57" w:rsidP="00934D0E">
      <w:pPr>
        <w:widowControl/>
        <w:spacing w:line="240" w:lineRule="auto"/>
        <w:ind w:firstLine="567"/>
        <w:rPr>
          <w:sz w:val="28"/>
          <w:szCs w:val="28"/>
        </w:rPr>
      </w:pPr>
      <w:r w:rsidRPr="00F7742F">
        <w:rPr>
          <w:sz w:val="28"/>
          <w:szCs w:val="28"/>
        </w:rPr>
        <w:t xml:space="preserve">Для рекреационной географии картоиды могут иметь очень важное значение и по познавательным причинам. Рекреационная география, как никакая иная область географического познания, связана с чувственными и нематериальными аспектами человеческого восприятия. Предпочтения рекреантов, сложившиеся у них образы реальности </w:t>
      </w:r>
      <w:r w:rsidR="0069019A">
        <w:rPr>
          <w:sz w:val="28"/>
          <w:szCs w:val="28"/>
        </w:rPr>
        <w:t>–</w:t>
      </w:r>
      <w:r w:rsidRPr="00F7742F">
        <w:rPr>
          <w:sz w:val="28"/>
          <w:szCs w:val="28"/>
        </w:rPr>
        <w:t xml:space="preserve"> не нечто второстепенное и малозначащее. Все это крайне важно для формирования рекреационных потоков и их воспроизводимости, реальной географии рекреационных районов.</w:t>
      </w:r>
    </w:p>
    <w:p w:rsidR="005E1B57" w:rsidRPr="00F7742F" w:rsidRDefault="005E1B57" w:rsidP="00934D0E">
      <w:pPr>
        <w:widowControl/>
        <w:spacing w:line="240" w:lineRule="auto"/>
        <w:ind w:firstLine="567"/>
        <w:rPr>
          <w:sz w:val="28"/>
          <w:szCs w:val="28"/>
        </w:rPr>
      </w:pPr>
      <w:r w:rsidRPr="00F7742F">
        <w:rPr>
          <w:sz w:val="28"/>
          <w:szCs w:val="28"/>
        </w:rPr>
        <w:t>Использование картоидов в рекреационной географии очень перспективно. Карта следует строгой математической основе и исключа</w:t>
      </w:r>
      <w:r w:rsidR="00093AF3">
        <w:rPr>
          <w:sz w:val="28"/>
          <w:szCs w:val="28"/>
        </w:rPr>
        <w:t>е</w:t>
      </w:r>
      <w:r w:rsidRPr="00F7742F">
        <w:rPr>
          <w:sz w:val="28"/>
          <w:szCs w:val="28"/>
        </w:rPr>
        <w:t xml:space="preserve">т субъективность образов рекреантов. Однако дело в том, что для рекреационной географии самое главное </w:t>
      </w:r>
      <w:r>
        <w:rPr>
          <w:sz w:val="28"/>
          <w:szCs w:val="28"/>
        </w:rPr>
        <w:t>–</w:t>
      </w:r>
      <w:r w:rsidRPr="00F7742F">
        <w:rPr>
          <w:sz w:val="28"/>
          <w:szCs w:val="28"/>
        </w:rPr>
        <w:t xml:space="preserve"> именно эта образность мира, а не математическая основа карты. И сколь бы причудливыми ни были образы тех или иных территорий, сложившиеся у рекреантов, именно они, а не реальные физические характеристики пространства и возможности ТРС, определяют конкретное поведение отдыхающих в пространстве и во времени.</w:t>
      </w:r>
    </w:p>
    <w:p w:rsidR="005E1B57" w:rsidRPr="00F7742F" w:rsidRDefault="005E1B57" w:rsidP="00934D0E">
      <w:pPr>
        <w:widowControl/>
        <w:spacing w:line="240" w:lineRule="auto"/>
        <w:ind w:firstLine="567"/>
        <w:rPr>
          <w:sz w:val="28"/>
          <w:szCs w:val="28"/>
        </w:rPr>
      </w:pPr>
      <w:r w:rsidRPr="00F7742F">
        <w:rPr>
          <w:sz w:val="28"/>
          <w:szCs w:val="28"/>
        </w:rPr>
        <w:t xml:space="preserve">Относительной новинкой современной географической науки можно считать мысленные карты (mental maps). Развитие этой методики </w:t>
      </w:r>
      <w:r>
        <w:rPr>
          <w:sz w:val="28"/>
          <w:szCs w:val="28"/>
        </w:rPr>
        <w:t>–</w:t>
      </w:r>
      <w:r w:rsidRPr="00F7742F">
        <w:rPr>
          <w:sz w:val="28"/>
          <w:szCs w:val="28"/>
        </w:rPr>
        <w:t xml:space="preserve"> достижение западной "гуманистической" географии (Humanistic geography) как особого направления, развивающегося со второй половины 1960-х годов. Методики составления и области применения мысленных карт описаны во множестве западных географических работ, но лишь изредка упоминаются в работах на русском языке. Возможности этого метода исследования явно недоиспользованы. Между тем, он исключительно важен и интересен для рекреационной географии.</w:t>
      </w:r>
    </w:p>
    <w:p w:rsidR="005E1B57" w:rsidRPr="00F7742F" w:rsidRDefault="0075228C" w:rsidP="00934D0E">
      <w:pPr>
        <w:widowControl/>
        <w:spacing w:line="240" w:lineRule="auto"/>
        <w:ind w:firstLine="567"/>
        <w:rPr>
          <w:sz w:val="28"/>
          <w:szCs w:val="28"/>
        </w:rPr>
      </w:pPr>
      <w:r w:rsidRPr="00DA0119">
        <w:rPr>
          <w:b/>
          <w:bCs/>
          <w:sz w:val="28"/>
          <w:szCs w:val="28"/>
        </w:rPr>
        <w:t>Мысленные карты</w:t>
      </w:r>
      <w:r w:rsidRPr="00DA0119">
        <w:rPr>
          <w:sz w:val="28"/>
          <w:szCs w:val="28"/>
        </w:rPr>
        <w:t xml:space="preserve"> </w:t>
      </w:r>
      <w:r>
        <w:rPr>
          <w:sz w:val="28"/>
          <w:szCs w:val="28"/>
        </w:rPr>
        <w:t>–</w:t>
      </w:r>
      <w:r w:rsidRPr="00DA0119">
        <w:rPr>
          <w:sz w:val="28"/>
          <w:szCs w:val="28"/>
        </w:rPr>
        <w:t xml:space="preserve"> фиксированные образы пространства, сохраняемые в сознании людей.</w:t>
      </w:r>
      <w:r w:rsidR="008035E1">
        <w:rPr>
          <w:sz w:val="28"/>
          <w:szCs w:val="28"/>
        </w:rPr>
        <w:t xml:space="preserve"> </w:t>
      </w:r>
      <w:r w:rsidR="005E1B57" w:rsidRPr="00F7742F">
        <w:rPr>
          <w:sz w:val="28"/>
          <w:szCs w:val="28"/>
        </w:rPr>
        <w:t xml:space="preserve">Мысленная карта </w:t>
      </w:r>
      <w:r w:rsidR="005E1B57">
        <w:rPr>
          <w:sz w:val="28"/>
          <w:szCs w:val="28"/>
        </w:rPr>
        <w:t>–</w:t>
      </w:r>
      <w:r w:rsidR="005E1B57" w:rsidRPr="00F7742F">
        <w:rPr>
          <w:sz w:val="28"/>
          <w:szCs w:val="28"/>
        </w:rPr>
        <w:t xml:space="preserve"> это мысленный образ, а не карта в буквальном смысле. Она реальна в той же степени, как и все остальные идеальные проявления в человеке.</w:t>
      </w:r>
    </w:p>
    <w:p w:rsidR="005E1B57" w:rsidRPr="00993263" w:rsidRDefault="005E1B57" w:rsidP="00934D0E">
      <w:pPr>
        <w:widowControl/>
        <w:spacing w:line="240" w:lineRule="auto"/>
        <w:ind w:firstLine="567"/>
        <w:rPr>
          <w:sz w:val="28"/>
          <w:szCs w:val="28"/>
        </w:rPr>
      </w:pPr>
      <w:r w:rsidRPr="00F7742F">
        <w:rPr>
          <w:sz w:val="28"/>
          <w:szCs w:val="28"/>
        </w:rPr>
        <w:t>Для исследования мысленных карт применяются различные методики</w:t>
      </w:r>
      <w:r w:rsidR="00993263">
        <w:rPr>
          <w:sz w:val="28"/>
          <w:szCs w:val="28"/>
        </w:rPr>
        <w:t xml:space="preserve">, </w:t>
      </w:r>
      <w:r w:rsidR="00993263" w:rsidRPr="00993263">
        <w:rPr>
          <w:sz w:val="28"/>
          <w:szCs w:val="28"/>
        </w:rPr>
        <w:t>на</w:t>
      </w:r>
      <w:r w:rsidRPr="00993263">
        <w:rPr>
          <w:sz w:val="28"/>
          <w:szCs w:val="28"/>
        </w:rPr>
        <w:t>иболее традиционны</w:t>
      </w:r>
      <w:r w:rsidR="00993263" w:rsidRPr="00993263">
        <w:rPr>
          <w:sz w:val="28"/>
          <w:szCs w:val="28"/>
        </w:rPr>
        <w:t>ми из которых являются</w:t>
      </w:r>
      <w:r w:rsidRPr="00993263">
        <w:rPr>
          <w:sz w:val="28"/>
          <w:szCs w:val="28"/>
        </w:rPr>
        <w:t xml:space="preserve"> следующие:</w:t>
      </w:r>
    </w:p>
    <w:p w:rsidR="005E1B57" w:rsidRPr="00F7742F" w:rsidRDefault="005E1B57" w:rsidP="00A37876">
      <w:pPr>
        <w:widowControl/>
        <w:numPr>
          <w:ilvl w:val="0"/>
          <w:numId w:val="60"/>
        </w:numPr>
        <w:tabs>
          <w:tab w:val="clear" w:pos="1800"/>
          <w:tab w:val="num" w:pos="-1800"/>
        </w:tabs>
        <w:spacing w:line="240" w:lineRule="auto"/>
        <w:ind w:left="540"/>
        <w:rPr>
          <w:sz w:val="28"/>
          <w:szCs w:val="28"/>
        </w:rPr>
      </w:pPr>
      <w:r w:rsidRPr="00F7742F">
        <w:rPr>
          <w:sz w:val="28"/>
          <w:szCs w:val="28"/>
        </w:rPr>
        <w:t xml:space="preserve">углубленное интервью с респондентом, во время которого выясняются представления человека об определенном месте. Итогом может быть словесное описание, которое затем переводится в графическую или картографическую форму самим исследователем; </w:t>
      </w:r>
    </w:p>
    <w:p w:rsidR="005E1B57" w:rsidRPr="00F7742F" w:rsidRDefault="005E1B57" w:rsidP="00A37876">
      <w:pPr>
        <w:widowControl/>
        <w:numPr>
          <w:ilvl w:val="0"/>
          <w:numId w:val="60"/>
        </w:numPr>
        <w:tabs>
          <w:tab w:val="clear" w:pos="1800"/>
          <w:tab w:val="num" w:pos="-1800"/>
        </w:tabs>
        <w:spacing w:line="240" w:lineRule="auto"/>
        <w:ind w:left="540"/>
        <w:rPr>
          <w:sz w:val="28"/>
          <w:szCs w:val="28"/>
        </w:rPr>
      </w:pPr>
      <w:r w:rsidRPr="00F7742F">
        <w:rPr>
          <w:sz w:val="28"/>
          <w:szCs w:val="28"/>
        </w:rPr>
        <w:t>составление респондентом планов-образов определенного пространства. В таком варианте очень мало слов, но есть персон</w:t>
      </w:r>
      <w:r w:rsidR="00144E1C">
        <w:rPr>
          <w:sz w:val="28"/>
          <w:szCs w:val="28"/>
        </w:rPr>
        <w:t>ифицированное</w:t>
      </w:r>
      <w:r w:rsidRPr="00F7742F">
        <w:rPr>
          <w:sz w:val="28"/>
          <w:szCs w:val="28"/>
        </w:rPr>
        <w:t xml:space="preserve"> графическое отражение образа определенного пространства; </w:t>
      </w:r>
    </w:p>
    <w:p w:rsidR="005E1B57" w:rsidRPr="00F7742F" w:rsidRDefault="005E1B57" w:rsidP="00A37876">
      <w:pPr>
        <w:widowControl/>
        <w:numPr>
          <w:ilvl w:val="0"/>
          <w:numId w:val="60"/>
        </w:numPr>
        <w:tabs>
          <w:tab w:val="clear" w:pos="1800"/>
          <w:tab w:val="num" w:pos="-1800"/>
        </w:tabs>
        <w:spacing w:line="240" w:lineRule="auto"/>
        <w:ind w:left="540"/>
        <w:rPr>
          <w:sz w:val="28"/>
          <w:szCs w:val="28"/>
        </w:rPr>
      </w:pPr>
      <w:r w:rsidRPr="00F7742F">
        <w:rPr>
          <w:sz w:val="28"/>
          <w:szCs w:val="28"/>
        </w:rPr>
        <w:t>опрос методом семантического дифференциала, то есть изучение ассоциаций того или иного места с соответствующими словами, чувствами, эмоциями.</w:t>
      </w:r>
    </w:p>
    <w:p w:rsidR="005E1B57" w:rsidRPr="00F7742F" w:rsidRDefault="005E1B57" w:rsidP="00934D0E">
      <w:pPr>
        <w:widowControl/>
        <w:numPr>
          <w:ilvl w:val="12"/>
          <w:numId w:val="0"/>
        </w:numPr>
        <w:spacing w:line="240" w:lineRule="auto"/>
        <w:ind w:firstLine="567"/>
        <w:rPr>
          <w:sz w:val="28"/>
          <w:szCs w:val="28"/>
        </w:rPr>
      </w:pPr>
      <w:r w:rsidRPr="00F7742F">
        <w:rPr>
          <w:sz w:val="28"/>
          <w:szCs w:val="28"/>
        </w:rPr>
        <w:t xml:space="preserve">Это три основных метода выявления мысленных карт, которые могут применяться с некоторыми вариациями. Детали определяются конкретной исследовательской задачей. Вероятно, идеальный вариант </w:t>
      </w:r>
      <w:r>
        <w:rPr>
          <w:sz w:val="28"/>
          <w:szCs w:val="28"/>
        </w:rPr>
        <w:t>–</w:t>
      </w:r>
      <w:r w:rsidRPr="00F7742F">
        <w:rPr>
          <w:sz w:val="28"/>
          <w:szCs w:val="28"/>
        </w:rPr>
        <w:t xml:space="preserve"> это применение всех трех отмеченных методов в комплексе. Однако это часто сложно сделать по причине утомляемости респондента: далеко не все люди и не всегда готовы на длительные беседы в научных целях. Фактор времени обычно весьма значим.</w:t>
      </w:r>
    </w:p>
    <w:p w:rsidR="00340C25" w:rsidRDefault="005E1B57" w:rsidP="00934D0E">
      <w:pPr>
        <w:widowControl/>
        <w:numPr>
          <w:ilvl w:val="12"/>
          <w:numId w:val="0"/>
        </w:numPr>
        <w:spacing w:line="240" w:lineRule="auto"/>
        <w:ind w:firstLine="567"/>
        <w:rPr>
          <w:sz w:val="28"/>
          <w:szCs w:val="28"/>
        </w:rPr>
      </w:pPr>
      <w:r w:rsidRPr="00F7742F">
        <w:rPr>
          <w:sz w:val="28"/>
          <w:szCs w:val="28"/>
        </w:rPr>
        <w:t>Приведем примеры применения отмеченных методик исследования мысленных карт.</w:t>
      </w:r>
    </w:p>
    <w:p w:rsidR="00340C25" w:rsidRDefault="005E1B57" w:rsidP="00934D0E">
      <w:pPr>
        <w:widowControl/>
        <w:numPr>
          <w:ilvl w:val="12"/>
          <w:numId w:val="0"/>
        </w:numPr>
        <w:spacing w:line="240" w:lineRule="auto"/>
        <w:ind w:firstLine="567"/>
        <w:rPr>
          <w:sz w:val="28"/>
          <w:szCs w:val="28"/>
        </w:rPr>
      </w:pPr>
      <w:r w:rsidRPr="00F7742F">
        <w:rPr>
          <w:b/>
          <w:bCs/>
          <w:sz w:val="28"/>
          <w:szCs w:val="28"/>
        </w:rPr>
        <w:t>Углубленное интервью</w:t>
      </w:r>
      <w:r w:rsidRPr="00F7742F">
        <w:rPr>
          <w:sz w:val="28"/>
          <w:szCs w:val="28"/>
        </w:rPr>
        <w:t xml:space="preserve"> с респондентом проводится по заранее составленной программе, включающей вопросы, на которые респондент дает ответы. Они фиксируются самим респондентом или интервьюером и впоследствии анализируются исследователем. Основанием для</w:t>
      </w:r>
      <w:r w:rsidR="000A5704">
        <w:rPr>
          <w:sz w:val="28"/>
          <w:szCs w:val="28"/>
        </w:rPr>
        <w:t xml:space="preserve"> </w:t>
      </w:r>
      <w:r w:rsidRPr="00F7742F">
        <w:rPr>
          <w:sz w:val="28"/>
          <w:szCs w:val="28"/>
        </w:rPr>
        <w:t>корректного проведения интервью являются соответствующие социологические и социально-</w:t>
      </w:r>
      <w:r>
        <w:rPr>
          <w:sz w:val="28"/>
          <w:szCs w:val="28"/>
        </w:rPr>
        <w:t>п</w:t>
      </w:r>
      <w:r w:rsidRPr="00F7742F">
        <w:rPr>
          <w:sz w:val="28"/>
          <w:szCs w:val="28"/>
        </w:rPr>
        <w:t>сихологические методики.</w:t>
      </w:r>
    </w:p>
    <w:p w:rsidR="005E1B57" w:rsidRPr="00F7742F" w:rsidRDefault="005E1B57" w:rsidP="00934D0E">
      <w:pPr>
        <w:widowControl/>
        <w:numPr>
          <w:ilvl w:val="12"/>
          <w:numId w:val="0"/>
        </w:numPr>
        <w:spacing w:line="240" w:lineRule="auto"/>
        <w:ind w:firstLine="567"/>
        <w:rPr>
          <w:sz w:val="28"/>
          <w:szCs w:val="28"/>
        </w:rPr>
      </w:pPr>
      <w:r w:rsidRPr="00F7742F">
        <w:rPr>
          <w:sz w:val="28"/>
          <w:szCs w:val="28"/>
        </w:rPr>
        <w:t xml:space="preserve">Исследование мысленных карт посредством </w:t>
      </w:r>
      <w:r w:rsidRPr="00F7742F">
        <w:rPr>
          <w:b/>
          <w:bCs/>
          <w:sz w:val="28"/>
          <w:szCs w:val="28"/>
        </w:rPr>
        <w:t>черчения планов-образов,</w:t>
      </w:r>
      <w:r w:rsidRPr="00F7742F">
        <w:rPr>
          <w:sz w:val="28"/>
          <w:szCs w:val="28"/>
        </w:rPr>
        <w:t xml:space="preserve"> в основном, сводится к просьбе отразить на листе бумаги определенную часть пространства, например, начертить карту Крыма. Как правило, Южный берег Крыма занимает непропорционально большое место, что связано с информационной наполненностью представлений о Крыме. Важны вопросы, связанные с мысленным определением расстояний от одного места до другого. Очень часто люди неадекватно приближают или удаляют на существенные расстояния от своего места жительства различные пространственные объекты: приятные для человека места могут мысленно приближаться, скрадывая физические километры; неприятные же, напротив, отодвигаются. Мысленные искажения физического пространства при этом могут быть реально значимыми.</w:t>
      </w:r>
    </w:p>
    <w:p w:rsidR="005E1B57" w:rsidRPr="00F7742F" w:rsidRDefault="005E1B57" w:rsidP="00934D0E">
      <w:pPr>
        <w:widowControl/>
        <w:numPr>
          <w:ilvl w:val="12"/>
          <w:numId w:val="0"/>
        </w:numPr>
        <w:spacing w:line="240" w:lineRule="auto"/>
        <w:ind w:firstLine="567"/>
        <w:rPr>
          <w:sz w:val="28"/>
          <w:szCs w:val="28"/>
        </w:rPr>
      </w:pPr>
      <w:r w:rsidRPr="00F7742F">
        <w:rPr>
          <w:sz w:val="28"/>
          <w:szCs w:val="28"/>
        </w:rPr>
        <w:t xml:space="preserve">Исследование мысленных карт посредством </w:t>
      </w:r>
      <w:r w:rsidRPr="00F7742F">
        <w:rPr>
          <w:b/>
          <w:bCs/>
          <w:sz w:val="28"/>
          <w:szCs w:val="28"/>
        </w:rPr>
        <w:t>метода семантического дифференциала</w:t>
      </w:r>
      <w:r w:rsidRPr="00F7742F">
        <w:rPr>
          <w:sz w:val="28"/>
          <w:szCs w:val="28"/>
        </w:rPr>
        <w:t xml:space="preserve"> связано с выявлением и описанием ассоциаций. Например, задается вопрос: "С какими словами у Вас ассоциируется Крым?" Нужно назвать 3, 5, 10 или неограниченное количество слов. На основании массива ассоциаций, собранного при опросе различных респондентов, и осуществляется анализ образа определенного места.</w:t>
      </w:r>
    </w:p>
    <w:p w:rsidR="005E1B57" w:rsidRPr="00F7742F" w:rsidRDefault="005E1B57" w:rsidP="00934D0E">
      <w:pPr>
        <w:widowControl/>
        <w:numPr>
          <w:ilvl w:val="12"/>
          <w:numId w:val="0"/>
        </w:numPr>
        <w:spacing w:line="240" w:lineRule="auto"/>
        <w:ind w:firstLine="567"/>
        <w:rPr>
          <w:sz w:val="28"/>
          <w:szCs w:val="28"/>
        </w:rPr>
      </w:pPr>
      <w:r w:rsidRPr="00F7742F">
        <w:rPr>
          <w:sz w:val="28"/>
          <w:szCs w:val="28"/>
        </w:rPr>
        <w:t xml:space="preserve">Итогом всех перечисленных методов является определение образов пространства опрошенных. Так, может быть определена степень конкретности представлений человека о месте, эмоциональная загрузка, ассоциации и многое другое в восприятии места. Сколь бы ни было неопределенным и расплывчатым представление человека о том или ином месте, именно оно </w:t>
      </w:r>
      <w:r>
        <w:rPr>
          <w:sz w:val="28"/>
          <w:szCs w:val="28"/>
        </w:rPr>
        <w:t>–</w:t>
      </w:r>
      <w:r w:rsidRPr="00F7742F">
        <w:rPr>
          <w:sz w:val="28"/>
          <w:szCs w:val="28"/>
        </w:rPr>
        <w:t xml:space="preserve"> представление, а не место как таковое </w:t>
      </w:r>
      <w:r>
        <w:rPr>
          <w:sz w:val="28"/>
          <w:szCs w:val="28"/>
        </w:rPr>
        <w:t>–</w:t>
      </w:r>
      <w:r w:rsidRPr="00F7742F">
        <w:rPr>
          <w:sz w:val="28"/>
          <w:szCs w:val="28"/>
        </w:rPr>
        <w:t xml:space="preserve"> является основным фактором, определяющим пространственное поведение данного человека, в том числе и при выборе мест отдыха. Коль скоро встает вопрос о месте проведения очередного ежегодного отпуска, неосознанно всплывают мысленные карты различных мест, однозначно определяя выбор следующей поездки. Люди "просто знают", куда им нужно ехать. В основании выбора лежит мысленная карта рекреационного пространства с набором различных предпочтений.</w:t>
      </w:r>
    </w:p>
    <w:p w:rsidR="005E1B57" w:rsidRPr="00F7742F" w:rsidRDefault="005E1B57" w:rsidP="00934D0E">
      <w:pPr>
        <w:widowControl/>
        <w:numPr>
          <w:ilvl w:val="12"/>
          <w:numId w:val="0"/>
        </w:numPr>
        <w:spacing w:line="240" w:lineRule="auto"/>
        <w:ind w:firstLine="567"/>
        <w:rPr>
          <w:sz w:val="28"/>
          <w:szCs w:val="28"/>
        </w:rPr>
      </w:pPr>
      <w:r w:rsidRPr="00F7742F">
        <w:rPr>
          <w:sz w:val="28"/>
          <w:szCs w:val="28"/>
        </w:rPr>
        <w:t xml:space="preserve">При исследовании мысленных карт достаточно четко выделяются два подхода. </w:t>
      </w:r>
      <w:r w:rsidRPr="00F7742F">
        <w:rPr>
          <w:b/>
          <w:bCs/>
          <w:sz w:val="28"/>
          <w:szCs w:val="28"/>
        </w:rPr>
        <w:t>Структурный подход</w:t>
      </w:r>
      <w:r w:rsidRPr="00F7742F">
        <w:rPr>
          <w:sz w:val="28"/>
          <w:szCs w:val="28"/>
        </w:rPr>
        <w:t xml:space="preserve"> акцентирует внимание на том, какая информация об определенных местах содержится в сознании людей: действительно важно знать, какой информацией пользуются люди при принятии решений в повседневной жизни. </w:t>
      </w:r>
      <w:r w:rsidRPr="00F7742F">
        <w:rPr>
          <w:b/>
          <w:bCs/>
          <w:sz w:val="28"/>
          <w:szCs w:val="28"/>
        </w:rPr>
        <w:t>Оценочный подход</w:t>
      </w:r>
      <w:r w:rsidRPr="00F7742F">
        <w:rPr>
          <w:sz w:val="28"/>
          <w:szCs w:val="28"/>
        </w:rPr>
        <w:t xml:space="preserve"> акцентирует внимание на том, какие факторы влияют на формирование определенных образов пространства. Эти два подхода тесно связаны.</w:t>
      </w:r>
    </w:p>
    <w:p w:rsidR="005E1B57" w:rsidRPr="00F7742F" w:rsidRDefault="005E1B57" w:rsidP="00934D0E">
      <w:pPr>
        <w:widowControl/>
        <w:numPr>
          <w:ilvl w:val="12"/>
          <w:numId w:val="0"/>
        </w:numPr>
        <w:spacing w:line="240" w:lineRule="auto"/>
        <w:ind w:firstLine="567"/>
        <w:rPr>
          <w:sz w:val="28"/>
          <w:szCs w:val="28"/>
        </w:rPr>
      </w:pPr>
      <w:r w:rsidRPr="00F7742F">
        <w:rPr>
          <w:sz w:val="28"/>
          <w:szCs w:val="28"/>
        </w:rPr>
        <w:t>Исследование мысленных карт, по сути, решает вопрос о том, каким образом восприятие влияет на реальное поведение. В этой связи применение мысленных карт особенно важно при анализе пространственного поведения людей и выбора ими предпочтений в процессе своей деятельности. Очень важно исследование мысленных карт и при изучении спроса на рекреационный сервис иностранных туристов.</w:t>
      </w:r>
    </w:p>
    <w:p w:rsidR="005E1B57" w:rsidRPr="00F7742F" w:rsidRDefault="005E1B57" w:rsidP="00934D0E">
      <w:pPr>
        <w:widowControl/>
        <w:numPr>
          <w:ilvl w:val="12"/>
          <w:numId w:val="0"/>
        </w:numPr>
        <w:spacing w:line="240" w:lineRule="auto"/>
        <w:ind w:firstLine="567"/>
        <w:rPr>
          <w:sz w:val="28"/>
          <w:szCs w:val="28"/>
        </w:rPr>
      </w:pPr>
      <w:r w:rsidRPr="00F7742F">
        <w:rPr>
          <w:sz w:val="28"/>
          <w:szCs w:val="28"/>
        </w:rPr>
        <w:t>К числу реальных и очень важных достижений метода составления и изучения мысленных карт можно отнести следующее:</w:t>
      </w:r>
    </w:p>
    <w:p w:rsidR="005E1B57" w:rsidRPr="00F7742F" w:rsidRDefault="005E1B57" w:rsidP="00A37876">
      <w:pPr>
        <w:widowControl/>
        <w:numPr>
          <w:ilvl w:val="0"/>
          <w:numId w:val="56"/>
        </w:numPr>
        <w:spacing w:line="240" w:lineRule="auto"/>
        <w:ind w:left="0" w:firstLine="567"/>
        <w:rPr>
          <w:sz w:val="28"/>
          <w:szCs w:val="28"/>
        </w:rPr>
      </w:pPr>
      <w:r w:rsidRPr="00F7742F">
        <w:rPr>
          <w:sz w:val="28"/>
          <w:szCs w:val="28"/>
        </w:rPr>
        <w:t>выявление фиксированных образов мест и возможность их достаточно строгого от</w:t>
      </w:r>
      <w:r w:rsidR="00240676">
        <w:rPr>
          <w:sz w:val="28"/>
          <w:szCs w:val="28"/>
        </w:rPr>
        <w:t>об</w:t>
      </w:r>
      <w:r w:rsidRPr="00F7742F">
        <w:rPr>
          <w:sz w:val="28"/>
          <w:szCs w:val="28"/>
        </w:rPr>
        <w:t xml:space="preserve">ражения; </w:t>
      </w:r>
    </w:p>
    <w:p w:rsidR="005E1B57" w:rsidRPr="00F7742F" w:rsidRDefault="005E1B57" w:rsidP="00A37876">
      <w:pPr>
        <w:widowControl/>
        <w:numPr>
          <w:ilvl w:val="0"/>
          <w:numId w:val="56"/>
        </w:numPr>
        <w:spacing w:line="240" w:lineRule="auto"/>
        <w:ind w:left="0" w:firstLine="567"/>
        <w:rPr>
          <w:sz w:val="28"/>
          <w:szCs w:val="28"/>
        </w:rPr>
      </w:pPr>
      <w:r w:rsidRPr="00F7742F">
        <w:rPr>
          <w:sz w:val="28"/>
          <w:szCs w:val="28"/>
        </w:rPr>
        <w:t xml:space="preserve">определение групповых и индивидуальных различий в восприятии образов мест и возможность использования этого знания в практических целях; </w:t>
      </w:r>
    </w:p>
    <w:p w:rsidR="005E1B57" w:rsidRPr="00F7742F" w:rsidRDefault="005E1B57" w:rsidP="00A37876">
      <w:pPr>
        <w:widowControl/>
        <w:numPr>
          <w:ilvl w:val="0"/>
          <w:numId w:val="56"/>
        </w:numPr>
        <w:spacing w:line="240" w:lineRule="auto"/>
        <w:ind w:left="0" w:firstLine="567"/>
        <w:rPr>
          <w:sz w:val="28"/>
          <w:szCs w:val="28"/>
        </w:rPr>
      </w:pPr>
      <w:r w:rsidRPr="00F7742F">
        <w:rPr>
          <w:sz w:val="28"/>
          <w:szCs w:val="28"/>
        </w:rPr>
        <w:t>выявление и изучение несомненных связей между существующими образами реальности и поведением людей.</w:t>
      </w:r>
    </w:p>
    <w:p w:rsidR="005E1B57" w:rsidRPr="00F7742F" w:rsidRDefault="003D7123" w:rsidP="00934D0E">
      <w:pPr>
        <w:widowControl/>
        <w:numPr>
          <w:ilvl w:val="12"/>
          <w:numId w:val="0"/>
        </w:numPr>
        <w:spacing w:line="240" w:lineRule="auto"/>
        <w:ind w:firstLine="567"/>
        <w:rPr>
          <w:sz w:val="28"/>
          <w:szCs w:val="28"/>
        </w:rPr>
      </w:pPr>
      <w:r>
        <w:rPr>
          <w:sz w:val="28"/>
          <w:szCs w:val="28"/>
        </w:rPr>
        <w:t>М</w:t>
      </w:r>
      <w:r w:rsidR="005E1B57" w:rsidRPr="00F7742F">
        <w:rPr>
          <w:sz w:val="28"/>
          <w:szCs w:val="28"/>
        </w:rPr>
        <w:t>ысленные карты позволяют выявлять и исследовать реально существующие образы пространства, что крайне важно для рекреационной геогра</w:t>
      </w:r>
      <w:r>
        <w:rPr>
          <w:sz w:val="28"/>
          <w:szCs w:val="28"/>
        </w:rPr>
        <w:t>фии</w:t>
      </w:r>
      <w:r w:rsidR="005E1B57" w:rsidRPr="00F7742F">
        <w:rPr>
          <w:sz w:val="28"/>
          <w:szCs w:val="28"/>
        </w:rPr>
        <w:t>, связанн</w:t>
      </w:r>
      <w:r>
        <w:rPr>
          <w:sz w:val="28"/>
          <w:szCs w:val="28"/>
        </w:rPr>
        <w:t>ой</w:t>
      </w:r>
      <w:r w:rsidR="005E1B57" w:rsidRPr="00F7742F">
        <w:rPr>
          <w:sz w:val="28"/>
          <w:szCs w:val="28"/>
        </w:rPr>
        <w:t xml:space="preserve"> с анализом пространственного поведения людей.</w:t>
      </w:r>
    </w:p>
    <w:p w:rsidR="00642B68" w:rsidRPr="00E01511" w:rsidRDefault="00642B68" w:rsidP="00934D0E">
      <w:pPr>
        <w:widowControl/>
        <w:numPr>
          <w:ilvl w:val="12"/>
          <w:numId w:val="0"/>
        </w:numPr>
        <w:spacing w:line="240" w:lineRule="auto"/>
        <w:jc w:val="center"/>
        <w:rPr>
          <w:b/>
          <w:bCs/>
          <w:sz w:val="24"/>
          <w:szCs w:val="24"/>
        </w:rPr>
      </w:pPr>
    </w:p>
    <w:p w:rsidR="00555742" w:rsidRPr="00EC445C" w:rsidRDefault="00C2476D" w:rsidP="00934D0E">
      <w:pPr>
        <w:widowControl/>
        <w:numPr>
          <w:ilvl w:val="12"/>
          <w:numId w:val="0"/>
        </w:numPr>
        <w:spacing w:line="240" w:lineRule="auto"/>
        <w:rPr>
          <w:rFonts w:ascii="Comic Sans MS" w:hAnsi="Comic Sans MS" w:cs="Comic Sans MS"/>
          <w:sz w:val="24"/>
          <w:szCs w:val="24"/>
        </w:rPr>
      </w:pPr>
      <w:r w:rsidRPr="00EC445C">
        <w:rPr>
          <w:rFonts w:ascii="Comic Sans MS" w:hAnsi="Comic Sans MS" w:cs="Comic Sans MS"/>
          <w:b/>
          <w:bCs/>
          <w:sz w:val="24"/>
          <w:szCs w:val="24"/>
        </w:rPr>
        <w:t xml:space="preserve">Ключевые понятия и термины: </w:t>
      </w:r>
      <w:r w:rsidRPr="00EC445C">
        <w:rPr>
          <w:rFonts w:ascii="Comic Sans MS" w:hAnsi="Comic Sans MS" w:cs="Comic Sans MS"/>
          <w:sz w:val="24"/>
          <w:szCs w:val="24"/>
        </w:rPr>
        <w:t xml:space="preserve">рекреационная география, объекты рекреации, субъекты рекреации, рекреационная деятельность, </w:t>
      </w:r>
      <w:r w:rsidR="006E51F5" w:rsidRPr="00EC445C">
        <w:rPr>
          <w:rFonts w:ascii="Comic Sans MS" w:hAnsi="Comic Sans MS" w:cs="Comic Sans MS"/>
          <w:sz w:val="24"/>
          <w:szCs w:val="24"/>
        </w:rPr>
        <w:t>территориаль</w:t>
      </w:r>
      <w:r w:rsidR="00E65312" w:rsidRPr="00EC445C">
        <w:rPr>
          <w:rFonts w:ascii="Comic Sans MS" w:hAnsi="Comic Sans MS" w:cs="Comic Sans MS"/>
          <w:sz w:val="24"/>
          <w:szCs w:val="24"/>
        </w:rPr>
        <w:t xml:space="preserve">ная </w:t>
      </w:r>
      <w:r w:rsidR="00AF1802" w:rsidRPr="00EC445C">
        <w:rPr>
          <w:rFonts w:ascii="Comic Sans MS" w:hAnsi="Comic Sans MS" w:cs="Comic Sans MS"/>
          <w:sz w:val="24"/>
          <w:szCs w:val="24"/>
        </w:rPr>
        <w:t xml:space="preserve">рекреационная система, </w:t>
      </w:r>
      <w:r w:rsidR="00642B68" w:rsidRPr="00EC445C">
        <w:rPr>
          <w:rFonts w:ascii="Comic Sans MS" w:hAnsi="Comic Sans MS" w:cs="Comic Sans MS"/>
          <w:sz w:val="24"/>
          <w:szCs w:val="24"/>
        </w:rPr>
        <w:t xml:space="preserve">социокультурная система, </w:t>
      </w:r>
      <w:r w:rsidR="002948AB" w:rsidRPr="00EC445C">
        <w:rPr>
          <w:rFonts w:ascii="Comic Sans MS" w:hAnsi="Comic Sans MS" w:cs="Comic Sans MS"/>
          <w:sz w:val="24"/>
          <w:szCs w:val="24"/>
        </w:rPr>
        <w:t>карта, атлас, масштаб карты, картографическ</w:t>
      </w:r>
      <w:r w:rsidR="00A721EA">
        <w:rPr>
          <w:rFonts w:ascii="Comic Sans MS" w:hAnsi="Comic Sans MS" w:cs="Comic Sans MS"/>
          <w:sz w:val="24"/>
          <w:szCs w:val="24"/>
        </w:rPr>
        <w:t>ая проекц</w:t>
      </w:r>
      <w:r w:rsidR="002948AB" w:rsidRPr="00EC445C">
        <w:rPr>
          <w:rFonts w:ascii="Comic Sans MS" w:hAnsi="Comic Sans MS" w:cs="Comic Sans MS"/>
          <w:sz w:val="24"/>
          <w:szCs w:val="24"/>
        </w:rPr>
        <w:t>и</w:t>
      </w:r>
      <w:r w:rsidR="00A721EA">
        <w:rPr>
          <w:rFonts w:ascii="Comic Sans MS" w:hAnsi="Comic Sans MS" w:cs="Comic Sans MS"/>
          <w:sz w:val="24"/>
          <w:szCs w:val="24"/>
        </w:rPr>
        <w:t>я, картографическая генерализация</w:t>
      </w:r>
      <w:r w:rsidR="002948AB" w:rsidRPr="00EC445C">
        <w:rPr>
          <w:rFonts w:ascii="Comic Sans MS" w:hAnsi="Comic Sans MS" w:cs="Comic Sans MS"/>
          <w:sz w:val="24"/>
          <w:szCs w:val="24"/>
        </w:rPr>
        <w:t xml:space="preserve">, </w:t>
      </w:r>
      <w:r w:rsidR="00F77618" w:rsidRPr="00EC445C">
        <w:rPr>
          <w:rFonts w:ascii="Comic Sans MS" w:hAnsi="Comic Sans MS" w:cs="Comic Sans MS"/>
          <w:sz w:val="24"/>
          <w:szCs w:val="24"/>
        </w:rPr>
        <w:t>картоид, мысленн</w:t>
      </w:r>
      <w:r w:rsidR="00A721EA">
        <w:rPr>
          <w:rFonts w:ascii="Comic Sans MS" w:hAnsi="Comic Sans MS" w:cs="Comic Sans MS"/>
          <w:sz w:val="24"/>
          <w:szCs w:val="24"/>
        </w:rPr>
        <w:t>ая</w:t>
      </w:r>
      <w:r w:rsidR="00F77618" w:rsidRPr="00EC445C">
        <w:rPr>
          <w:rFonts w:ascii="Comic Sans MS" w:hAnsi="Comic Sans MS" w:cs="Comic Sans MS"/>
          <w:sz w:val="24"/>
          <w:szCs w:val="24"/>
        </w:rPr>
        <w:t xml:space="preserve"> карт</w:t>
      </w:r>
      <w:r w:rsidR="00A721EA">
        <w:rPr>
          <w:rFonts w:ascii="Comic Sans MS" w:hAnsi="Comic Sans MS" w:cs="Comic Sans MS"/>
          <w:sz w:val="24"/>
          <w:szCs w:val="24"/>
        </w:rPr>
        <w:t>а</w:t>
      </w:r>
      <w:r w:rsidR="00F77618" w:rsidRPr="00EC445C">
        <w:rPr>
          <w:rFonts w:ascii="Comic Sans MS" w:hAnsi="Comic Sans MS" w:cs="Comic Sans MS"/>
          <w:sz w:val="24"/>
          <w:szCs w:val="24"/>
        </w:rPr>
        <w:t>.</w:t>
      </w:r>
    </w:p>
    <w:p w:rsidR="00552252" w:rsidRPr="002E5605" w:rsidRDefault="00552252" w:rsidP="00934D0E">
      <w:pPr>
        <w:widowControl/>
        <w:numPr>
          <w:ilvl w:val="12"/>
          <w:numId w:val="0"/>
        </w:numPr>
        <w:spacing w:line="240" w:lineRule="auto"/>
        <w:jc w:val="center"/>
        <w:rPr>
          <w:rFonts w:ascii="Comic Sans MS" w:hAnsi="Comic Sans MS" w:cs="Comic Sans MS"/>
          <w:b/>
          <w:bCs/>
          <w:sz w:val="24"/>
          <w:szCs w:val="24"/>
        </w:rPr>
      </w:pPr>
    </w:p>
    <w:p w:rsidR="00552252" w:rsidRDefault="00552252" w:rsidP="00934D0E">
      <w:pPr>
        <w:widowControl/>
        <w:numPr>
          <w:ilvl w:val="12"/>
          <w:numId w:val="0"/>
        </w:numPr>
        <w:spacing w:line="240" w:lineRule="auto"/>
        <w:jc w:val="center"/>
        <w:rPr>
          <w:rFonts w:ascii="Comic Sans MS" w:hAnsi="Comic Sans MS" w:cs="Comic Sans MS"/>
          <w:b/>
          <w:bCs/>
          <w:sz w:val="28"/>
          <w:szCs w:val="28"/>
        </w:rPr>
      </w:pPr>
      <w:r w:rsidRPr="005168D3">
        <w:rPr>
          <w:rFonts w:ascii="Comic Sans MS" w:hAnsi="Comic Sans MS" w:cs="Comic Sans MS"/>
          <w:b/>
          <w:bCs/>
          <w:sz w:val="28"/>
          <w:szCs w:val="28"/>
        </w:rPr>
        <w:t>Контрольные вопросы</w:t>
      </w:r>
    </w:p>
    <w:p w:rsidR="00E14B6C" w:rsidRPr="00E14B6C" w:rsidRDefault="00E14B6C" w:rsidP="00934D0E">
      <w:pPr>
        <w:widowControl/>
        <w:numPr>
          <w:ilvl w:val="12"/>
          <w:numId w:val="0"/>
        </w:numPr>
        <w:spacing w:line="240" w:lineRule="auto"/>
        <w:jc w:val="center"/>
        <w:rPr>
          <w:rFonts w:ascii="Comic Sans MS" w:hAnsi="Comic Sans MS" w:cs="Comic Sans MS"/>
          <w:b/>
          <w:bCs/>
          <w:sz w:val="24"/>
          <w:szCs w:val="24"/>
        </w:rPr>
      </w:pPr>
    </w:p>
    <w:p w:rsidR="00E14B6C" w:rsidRPr="00E14B6C" w:rsidRDefault="00E14B6C" w:rsidP="00A37876">
      <w:pPr>
        <w:widowControl/>
        <w:numPr>
          <w:ilvl w:val="0"/>
          <w:numId w:val="168"/>
        </w:numPr>
        <w:tabs>
          <w:tab w:val="clear" w:pos="927"/>
        </w:tabs>
        <w:spacing w:line="240" w:lineRule="auto"/>
        <w:ind w:left="426" w:hanging="426"/>
        <w:rPr>
          <w:rFonts w:ascii="Comic Sans MS" w:hAnsi="Comic Sans MS" w:cs="Comic Sans MS"/>
          <w:sz w:val="24"/>
          <w:szCs w:val="24"/>
        </w:rPr>
      </w:pPr>
      <w:r w:rsidRPr="00E14B6C">
        <w:rPr>
          <w:rFonts w:ascii="Comic Sans MS" w:hAnsi="Comic Sans MS" w:cs="Comic Sans MS"/>
          <w:sz w:val="24"/>
          <w:szCs w:val="24"/>
        </w:rPr>
        <w:t xml:space="preserve">Определите объекты и субъекты рекреации, сущность рекреационной деятельности. </w:t>
      </w:r>
    </w:p>
    <w:p w:rsidR="00E14B6C" w:rsidRPr="00E14B6C" w:rsidRDefault="00A60F0C" w:rsidP="00A37876">
      <w:pPr>
        <w:widowControl/>
        <w:numPr>
          <w:ilvl w:val="0"/>
          <w:numId w:val="168"/>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Назовите о</w:t>
      </w:r>
      <w:r w:rsidR="00E14B6C" w:rsidRPr="00E14B6C">
        <w:rPr>
          <w:rFonts w:ascii="Comic Sans MS" w:hAnsi="Comic Sans MS" w:cs="Comic Sans MS"/>
          <w:sz w:val="24"/>
          <w:szCs w:val="24"/>
        </w:rPr>
        <w:t>сновные подходы к определению предмета рекреационной географии.</w:t>
      </w:r>
    </w:p>
    <w:p w:rsidR="00E14B6C" w:rsidRPr="00E14B6C" w:rsidRDefault="008E5BF9" w:rsidP="00A37876">
      <w:pPr>
        <w:widowControl/>
        <w:numPr>
          <w:ilvl w:val="0"/>
          <w:numId w:val="168"/>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Назовите п</w:t>
      </w:r>
      <w:r w:rsidR="00E14B6C" w:rsidRPr="00E14B6C">
        <w:rPr>
          <w:rFonts w:ascii="Comic Sans MS" w:hAnsi="Comic Sans MS" w:cs="Comic Sans MS"/>
          <w:sz w:val="24"/>
          <w:szCs w:val="24"/>
        </w:rPr>
        <w:t xml:space="preserve">редмет, объект и методы исследований рекреационной географии. </w:t>
      </w:r>
    </w:p>
    <w:p w:rsidR="00E14B6C" w:rsidRPr="00E14B6C" w:rsidRDefault="00E14B6C" w:rsidP="00A37876">
      <w:pPr>
        <w:widowControl/>
        <w:numPr>
          <w:ilvl w:val="0"/>
          <w:numId w:val="168"/>
        </w:numPr>
        <w:tabs>
          <w:tab w:val="clear" w:pos="927"/>
        </w:tabs>
        <w:spacing w:line="240" w:lineRule="auto"/>
        <w:ind w:left="426" w:hanging="426"/>
        <w:rPr>
          <w:rFonts w:ascii="Comic Sans MS" w:hAnsi="Comic Sans MS" w:cs="Comic Sans MS"/>
          <w:sz w:val="24"/>
          <w:szCs w:val="24"/>
        </w:rPr>
      </w:pPr>
      <w:r w:rsidRPr="00E14B6C">
        <w:rPr>
          <w:rFonts w:ascii="Comic Sans MS" w:hAnsi="Comic Sans MS" w:cs="Comic Sans MS"/>
          <w:sz w:val="24"/>
          <w:szCs w:val="24"/>
        </w:rPr>
        <w:t>Какова сущность предметного содержания рекреационной географии?</w:t>
      </w:r>
    </w:p>
    <w:p w:rsidR="00E14B6C" w:rsidRPr="00E14B6C" w:rsidRDefault="00E14B6C" w:rsidP="00A37876">
      <w:pPr>
        <w:widowControl/>
        <w:numPr>
          <w:ilvl w:val="0"/>
          <w:numId w:val="168"/>
        </w:numPr>
        <w:tabs>
          <w:tab w:val="clear" w:pos="927"/>
        </w:tabs>
        <w:spacing w:line="240" w:lineRule="auto"/>
        <w:ind w:left="426" w:hanging="426"/>
        <w:rPr>
          <w:rFonts w:ascii="Comic Sans MS" w:hAnsi="Comic Sans MS" w:cs="Comic Sans MS"/>
          <w:sz w:val="24"/>
          <w:szCs w:val="24"/>
        </w:rPr>
      </w:pPr>
      <w:r w:rsidRPr="00E14B6C">
        <w:rPr>
          <w:rFonts w:ascii="Comic Sans MS" w:hAnsi="Comic Sans MS" w:cs="Comic Sans MS"/>
          <w:sz w:val="24"/>
          <w:szCs w:val="24"/>
        </w:rPr>
        <w:t>Каково место рекреационной географии в системе географических наук?</w:t>
      </w:r>
    </w:p>
    <w:p w:rsidR="00E14B6C" w:rsidRPr="00E14B6C" w:rsidRDefault="00E14B6C" w:rsidP="00A37876">
      <w:pPr>
        <w:widowControl/>
        <w:numPr>
          <w:ilvl w:val="0"/>
          <w:numId w:val="168"/>
        </w:numPr>
        <w:tabs>
          <w:tab w:val="clear" w:pos="927"/>
        </w:tabs>
        <w:spacing w:line="240" w:lineRule="auto"/>
        <w:ind w:left="426" w:hanging="426"/>
        <w:rPr>
          <w:rFonts w:ascii="Comic Sans MS" w:hAnsi="Comic Sans MS" w:cs="Comic Sans MS"/>
          <w:sz w:val="24"/>
          <w:szCs w:val="24"/>
        </w:rPr>
      </w:pPr>
      <w:r w:rsidRPr="00E14B6C">
        <w:rPr>
          <w:rFonts w:ascii="Comic Sans MS" w:hAnsi="Comic Sans MS" w:cs="Comic Sans MS"/>
          <w:sz w:val="24"/>
          <w:szCs w:val="24"/>
        </w:rPr>
        <w:t xml:space="preserve">Вклад отечественных ученых в разработку проблем рекреационной географии. </w:t>
      </w:r>
    </w:p>
    <w:p w:rsidR="00E14B6C" w:rsidRPr="00E14B6C" w:rsidRDefault="00E14B6C" w:rsidP="00A37876">
      <w:pPr>
        <w:widowControl/>
        <w:numPr>
          <w:ilvl w:val="0"/>
          <w:numId w:val="168"/>
        </w:numPr>
        <w:tabs>
          <w:tab w:val="clear" w:pos="927"/>
        </w:tabs>
        <w:spacing w:line="240" w:lineRule="auto"/>
        <w:ind w:left="426" w:hanging="426"/>
        <w:rPr>
          <w:rFonts w:ascii="Comic Sans MS" w:hAnsi="Comic Sans MS" w:cs="Comic Sans MS"/>
          <w:sz w:val="24"/>
          <w:szCs w:val="24"/>
        </w:rPr>
      </w:pPr>
      <w:r w:rsidRPr="00E14B6C">
        <w:rPr>
          <w:rFonts w:ascii="Comic Sans MS" w:hAnsi="Comic Sans MS" w:cs="Comic Sans MS"/>
          <w:sz w:val="24"/>
          <w:szCs w:val="24"/>
        </w:rPr>
        <w:t xml:space="preserve">Перечислите основные задачи теории и практики рекреационной географии. </w:t>
      </w:r>
    </w:p>
    <w:p w:rsidR="00E14B6C" w:rsidRPr="00E14B6C" w:rsidRDefault="00E14B6C" w:rsidP="00A37876">
      <w:pPr>
        <w:widowControl/>
        <w:numPr>
          <w:ilvl w:val="0"/>
          <w:numId w:val="168"/>
        </w:numPr>
        <w:tabs>
          <w:tab w:val="clear" w:pos="927"/>
        </w:tabs>
        <w:spacing w:line="240" w:lineRule="auto"/>
        <w:ind w:left="426" w:hanging="426"/>
        <w:rPr>
          <w:rFonts w:ascii="Comic Sans MS" w:hAnsi="Comic Sans MS" w:cs="Comic Sans MS"/>
          <w:sz w:val="24"/>
          <w:szCs w:val="24"/>
        </w:rPr>
      </w:pPr>
      <w:r w:rsidRPr="00E14B6C">
        <w:rPr>
          <w:rFonts w:ascii="Comic Sans MS" w:hAnsi="Comic Sans MS" w:cs="Comic Sans MS"/>
          <w:sz w:val="24"/>
          <w:szCs w:val="24"/>
        </w:rPr>
        <w:t>Какие основные задачи решает рекреационная география на современном этапе своего развития?</w:t>
      </w:r>
    </w:p>
    <w:p w:rsidR="00E14B6C" w:rsidRDefault="00E14B6C" w:rsidP="00A37876">
      <w:pPr>
        <w:widowControl/>
        <w:numPr>
          <w:ilvl w:val="0"/>
          <w:numId w:val="168"/>
        </w:numPr>
        <w:tabs>
          <w:tab w:val="clear" w:pos="927"/>
        </w:tabs>
        <w:spacing w:line="240" w:lineRule="auto"/>
        <w:ind w:left="426" w:hanging="426"/>
        <w:rPr>
          <w:rFonts w:ascii="Comic Sans MS" w:hAnsi="Comic Sans MS" w:cs="Comic Sans MS"/>
          <w:sz w:val="24"/>
          <w:szCs w:val="24"/>
        </w:rPr>
      </w:pPr>
      <w:r w:rsidRPr="00E14B6C">
        <w:rPr>
          <w:rFonts w:ascii="Comic Sans MS" w:hAnsi="Comic Sans MS" w:cs="Comic Sans MS"/>
          <w:sz w:val="24"/>
          <w:szCs w:val="24"/>
        </w:rPr>
        <w:t>Источниковая база рекреационной географии. Основные источники рекреационно-географической информации</w:t>
      </w:r>
      <w:r>
        <w:rPr>
          <w:rFonts w:ascii="Comic Sans MS" w:hAnsi="Comic Sans MS" w:cs="Comic Sans MS"/>
          <w:sz w:val="24"/>
          <w:szCs w:val="24"/>
        </w:rPr>
        <w:t>.</w:t>
      </w:r>
    </w:p>
    <w:p w:rsidR="00E14B6C" w:rsidRPr="00E14B6C" w:rsidRDefault="00E14B6C" w:rsidP="00A37876">
      <w:pPr>
        <w:widowControl/>
        <w:numPr>
          <w:ilvl w:val="0"/>
          <w:numId w:val="168"/>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Какие методы исследований применяются в рекреационной географии? Кратко охарактеризуйте сущность и содержание картографического метода. </w:t>
      </w:r>
      <w:r w:rsidRPr="00E14B6C">
        <w:rPr>
          <w:rFonts w:ascii="Comic Sans MS" w:hAnsi="Comic Sans MS" w:cs="Comic Sans MS"/>
          <w:sz w:val="24"/>
          <w:szCs w:val="24"/>
        </w:rPr>
        <w:t xml:space="preserve"> </w:t>
      </w:r>
    </w:p>
    <w:p w:rsidR="00DC119D" w:rsidRPr="006F142C" w:rsidRDefault="00C3197A" w:rsidP="00934D0E">
      <w:pPr>
        <w:widowControl/>
        <w:numPr>
          <w:ilvl w:val="12"/>
          <w:numId w:val="0"/>
        </w:numPr>
        <w:spacing w:line="240" w:lineRule="auto"/>
        <w:jc w:val="center"/>
        <w:rPr>
          <w:rFonts w:ascii="Monotype Corsiva" w:hAnsi="Monotype Corsiva" w:cs="Monotype Corsiva"/>
          <w:b/>
          <w:bCs/>
          <w:sz w:val="36"/>
          <w:szCs w:val="36"/>
        </w:rPr>
      </w:pPr>
      <w:r w:rsidRPr="006F142C">
        <w:rPr>
          <w:rFonts w:ascii="Monotype Corsiva" w:hAnsi="Monotype Corsiva" w:cs="Monotype Corsiva"/>
          <w:b/>
          <w:bCs/>
          <w:sz w:val="36"/>
          <w:szCs w:val="36"/>
        </w:rPr>
        <w:t>2.  ПОНЯТИЕ О РЕКРЕЦИИ. РЕКРЕАЦИЯ И ОТДЫХ</w:t>
      </w:r>
    </w:p>
    <w:p w:rsidR="00DC119D" w:rsidRPr="00F7742F" w:rsidRDefault="00DC119D" w:rsidP="00934D0E">
      <w:pPr>
        <w:widowControl/>
        <w:numPr>
          <w:ilvl w:val="12"/>
          <w:numId w:val="0"/>
        </w:numPr>
        <w:spacing w:line="240" w:lineRule="auto"/>
        <w:rPr>
          <w:sz w:val="28"/>
          <w:szCs w:val="28"/>
        </w:rPr>
      </w:pPr>
    </w:p>
    <w:p w:rsidR="00A6324C" w:rsidRDefault="003B7F45" w:rsidP="00934D0E">
      <w:pPr>
        <w:widowControl/>
        <w:spacing w:line="240" w:lineRule="auto"/>
        <w:ind w:firstLine="0"/>
        <w:jc w:val="center"/>
        <w:rPr>
          <w:sz w:val="24"/>
          <w:szCs w:val="24"/>
        </w:rPr>
      </w:pPr>
      <w:r w:rsidRPr="005E05AF">
        <w:rPr>
          <w:b/>
          <w:bCs/>
          <w:sz w:val="24"/>
          <w:szCs w:val="24"/>
        </w:rPr>
        <w:t>2.1.</w:t>
      </w:r>
      <w:r>
        <w:rPr>
          <w:sz w:val="24"/>
          <w:szCs w:val="24"/>
        </w:rPr>
        <w:t xml:space="preserve"> </w:t>
      </w:r>
      <w:r w:rsidR="00A6324C">
        <w:rPr>
          <w:b/>
          <w:bCs/>
          <w:sz w:val="24"/>
          <w:szCs w:val="24"/>
        </w:rPr>
        <w:t>РЕКРЕАЦИЯ КАК СОЦИОКУЛЬТУРНЫЙ</w:t>
      </w:r>
      <w:r w:rsidR="005E05AF">
        <w:rPr>
          <w:b/>
          <w:bCs/>
          <w:sz w:val="24"/>
          <w:szCs w:val="24"/>
        </w:rPr>
        <w:t xml:space="preserve"> </w:t>
      </w:r>
      <w:r w:rsidR="00A6324C">
        <w:rPr>
          <w:b/>
          <w:bCs/>
          <w:sz w:val="24"/>
          <w:szCs w:val="24"/>
        </w:rPr>
        <w:t>ФЕНОМЕН СОВРЕМЕННОСТИ</w:t>
      </w:r>
    </w:p>
    <w:p w:rsidR="00A6324C" w:rsidRDefault="00A6324C" w:rsidP="00934D0E">
      <w:pPr>
        <w:widowControl/>
        <w:spacing w:line="240" w:lineRule="auto"/>
        <w:ind w:firstLine="0"/>
        <w:rPr>
          <w:sz w:val="28"/>
          <w:szCs w:val="28"/>
        </w:rPr>
      </w:pPr>
    </w:p>
    <w:p w:rsidR="009F5CBA" w:rsidRDefault="009F5CBA" w:rsidP="00934D0E">
      <w:pPr>
        <w:widowControl/>
        <w:spacing w:line="240" w:lineRule="auto"/>
        <w:ind w:firstLine="567"/>
        <w:rPr>
          <w:sz w:val="28"/>
          <w:szCs w:val="28"/>
        </w:rPr>
      </w:pPr>
      <w:r>
        <w:rPr>
          <w:sz w:val="28"/>
          <w:szCs w:val="28"/>
        </w:rPr>
        <w:t>Из Российского Энциклопедического Словаря (т. 2, 2000) – самого крупного и современного энциклопедического издания в нашей стране, следует:</w:t>
      </w:r>
    </w:p>
    <w:p w:rsidR="00A01B8B" w:rsidRDefault="009F5CBA" w:rsidP="00934D0E">
      <w:pPr>
        <w:widowControl/>
        <w:spacing w:line="240" w:lineRule="auto"/>
        <w:ind w:firstLine="567"/>
        <w:rPr>
          <w:sz w:val="28"/>
          <w:szCs w:val="28"/>
        </w:rPr>
      </w:pPr>
      <w:r>
        <w:rPr>
          <w:b/>
          <w:bCs/>
          <w:sz w:val="28"/>
          <w:szCs w:val="28"/>
        </w:rPr>
        <w:t>Рекреация</w:t>
      </w:r>
      <w:r>
        <w:rPr>
          <w:sz w:val="28"/>
          <w:szCs w:val="28"/>
        </w:rPr>
        <w:t xml:space="preserve"> (в переводе с польского языка </w:t>
      </w:r>
      <w:r>
        <w:rPr>
          <w:sz w:val="28"/>
          <w:szCs w:val="28"/>
          <w:lang w:val="en-US"/>
        </w:rPr>
        <w:t>rekreacja</w:t>
      </w:r>
      <w:r>
        <w:rPr>
          <w:sz w:val="28"/>
          <w:szCs w:val="28"/>
        </w:rPr>
        <w:t xml:space="preserve"> – отдых, с латыни </w:t>
      </w:r>
      <w:r>
        <w:rPr>
          <w:sz w:val="28"/>
          <w:szCs w:val="28"/>
          <w:lang w:val="en-US"/>
        </w:rPr>
        <w:t>recreation</w:t>
      </w:r>
      <w:r>
        <w:rPr>
          <w:sz w:val="28"/>
          <w:szCs w:val="28"/>
        </w:rPr>
        <w:t xml:space="preserve"> – восстановление) – это: 1) праздники, каникулы, перемена в школе (устаревшее)</w:t>
      </w:r>
      <w:r w:rsidR="007520C4">
        <w:rPr>
          <w:sz w:val="28"/>
          <w:szCs w:val="28"/>
        </w:rPr>
        <w:t>;</w:t>
      </w:r>
      <w:r>
        <w:rPr>
          <w:sz w:val="28"/>
          <w:szCs w:val="28"/>
        </w:rPr>
        <w:t xml:space="preserve"> 2) помещение для отдыха в учебных заведения</w:t>
      </w:r>
      <w:r w:rsidR="007520C4">
        <w:rPr>
          <w:sz w:val="28"/>
          <w:szCs w:val="28"/>
        </w:rPr>
        <w:t>;</w:t>
      </w:r>
      <w:r>
        <w:rPr>
          <w:sz w:val="28"/>
          <w:szCs w:val="28"/>
        </w:rPr>
        <w:t xml:space="preserve"> 3) отдых, восстановление сил человека, израсходованных в процессе труда.</w:t>
      </w:r>
    </w:p>
    <w:p w:rsidR="00A6324C" w:rsidRDefault="00A6324C" w:rsidP="00934D0E">
      <w:pPr>
        <w:pStyle w:val="21"/>
        <w:overflowPunct/>
        <w:autoSpaceDE/>
        <w:autoSpaceDN/>
        <w:adjustRightInd/>
        <w:spacing w:line="240" w:lineRule="auto"/>
        <w:ind w:firstLine="567"/>
        <w:textAlignment w:val="auto"/>
      </w:pPr>
      <w:r>
        <w:t>Исследованием данного явления занимаются специалисты различных от</w:t>
      </w:r>
      <w:r w:rsidR="00537D84">
        <w:t xml:space="preserve">раслей знания – </w:t>
      </w:r>
      <w:r>
        <w:t xml:space="preserve">географы, биологи, психологи, экологи, медики, социологи, экономисты.  В связи с этим, следует отметить большую трудность в определении круга понятий, относящихся к рекреационной деятельности. Рекреация как таковая является одним из основных объектов исследования таких наук, как рекреационная география, рекреалогия, рекреационное природопользование и других. </w:t>
      </w:r>
    </w:p>
    <w:p w:rsidR="00A01B8B" w:rsidRDefault="00A01B8B" w:rsidP="00934D0E">
      <w:pPr>
        <w:widowControl/>
        <w:spacing w:line="240" w:lineRule="auto"/>
        <w:ind w:firstLine="567"/>
        <w:rPr>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A01B8B" w:rsidRPr="00A37876" w:rsidTr="00A37876">
        <w:trPr>
          <w:jc w:val="center"/>
        </w:trPr>
        <w:tc>
          <w:tcPr>
            <w:tcW w:w="8505" w:type="dxa"/>
            <w:shd w:val="clear" w:color="auto" w:fill="auto"/>
          </w:tcPr>
          <w:p w:rsidR="00E70FF1" w:rsidRPr="00A37876" w:rsidRDefault="00A01B8B" w:rsidP="00A37876">
            <w:pPr>
              <w:widowControl/>
              <w:spacing w:line="240" w:lineRule="auto"/>
              <w:ind w:firstLine="0"/>
              <w:rPr>
                <w:sz w:val="28"/>
                <w:szCs w:val="28"/>
              </w:rPr>
            </w:pPr>
            <w:r w:rsidRPr="00A37876">
              <w:rPr>
                <w:b/>
                <w:bCs/>
                <w:sz w:val="28"/>
                <w:szCs w:val="28"/>
              </w:rPr>
              <w:t>Рекреационная география</w:t>
            </w:r>
            <w:r w:rsidRPr="00A37876">
              <w:rPr>
                <w:sz w:val="28"/>
                <w:szCs w:val="28"/>
              </w:rPr>
              <w:t xml:space="preserve"> – 1) наука,  изучающая географические закономерности функционирования и развития территориальных</w:t>
            </w:r>
            <w:r w:rsidR="00100179" w:rsidRPr="00A37876">
              <w:rPr>
                <w:sz w:val="28"/>
                <w:szCs w:val="28"/>
              </w:rPr>
              <w:t xml:space="preserve"> </w:t>
            </w:r>
            <w:r w:rsidRPr="00A37876">
              <w:rPr>
                <w:sz w:val="28"/>
                <w:szCs w:val="28"/>
              </w:rPr>
              <w:t>систем организации деятельности людей вне рабочего времени</w:t>
            </w:r>
            <w:r w:rsidR="00681055" w:rsidRPr="00A37876">
              <w:rPr>
                <w:sz w:val="28"/>
                <w:szCs w:val="28"/>
              </w:rPr>
              <w:t>;</w:t>
            </w:r>
          </w:p>
          <w:p w:rsidR="00A01B8B" w:rsidRPr="00A37876" w:rsidRDefault="00A01B8B" w:rsidP="00A37876">
            <w:pPr>
              <w:widowControl/>
              <w:spacing w:line="240" w:lineRule="auto"/>
              <w:ind w:firstLine="0"/>
              <w:rPr>
                <w:sz w:val="28"/>
                <w:szCs w:val="28"/>
              </w:rPr>
            </w:pPr>
            <w:r w:rsidRPr="00A37876">
              <w:rPr>
                <w:sz w:val="28"/>
                <w:szCs w:val="28"/>
              </w:rPr>
              <w:t>2) географическая дисциплина, изучающая и моделирующая собственный объект исследования – территориальные</w:t>
            </w:r>
            <w:r w:rsidR="009E30D9" w:rsidRPr="00A37876">
              <w:rPr>
                <w:sz w:val="28"/>
                <w:szCs w:val="28"/>
              </w:rPr>
              <w:t xml:space="preserve"> </w:t>
            </w:r>
            <w:r w:rsidRPr="00A37876">
              <w:rPr>
                <w:sz w:val="28"/>
                <w:szCs w:val="28"/>
              </w:rPr>
              <w:t xml:space="preserve">рекреационные системы. </w:t>
            </w:r>
          </w:p>
          <w:p w:rsidR="00A01B8B" w:rsidRPr="00A37876" w:rsidRDefault="00A01B8B" w:rsidP="00A37876">
            <w:pPr>
              <w:widowControl/>
              <w:spacing w:line="240" w:lineRule="auto"/>
              <w:ind w:firstLine="0"/>
              <w:rPr>
                <w:sz w:val="28"/>
                <w:szCs w:val="28"/>
              </w:rPr>
            </w:pPr>
            <w:r w:rsidRPr="00A37876">
              <w:rPr>
                <w:b/>
                <w:bCs/>
                <w:sz w:val="28"/>
                <w:szCs w:val="28"/>
              </w:rPr>
              <w:t>Рекреалогия</w:t>
            </w:r>
            <w:r w:rsidRPr="00A37876">
              <w:rPr>
                <w:sz w:val="28"/>
                <w:szCs w:val="28"/>
              </w:rPr>
              <w:t xml:space="preserve"> – 1) междисциплинарная наука о рекреационных системах, основанная на парадигмах экологии человека</w:t>
            </w:r>
            <w:r w:rsidR="00681055" w:rsidRPr="00A37876">
              <w:rPr>
                <w:sz w:val="28"/>
                <w:szCs w:val="28"/>
              </w:rPr>
              <w:t xml:space="preserve">; </w:t>
            </w:r>
            <w:r w:rsidRPr="00A37876">
              <w:rPr>
                <w:sz w:val="28"/>
                <w:szCs w:val="28"/>
              </w:rPr>
              <w:t>2) наука о процессах и методах восстановления живых сил человека.</w:t>
            </w:r>
          </w:p>
        </w:tc>
      </w:tr>
    </w:tbl>
    <w:p w:rsidR="00BA3082" w:rsidRDefault="00BA3082" w:rsidP="00934D0E">
      <w:pPr>
        <w:widowControl/>
        <w:spacing w:line="240" w:lineRule="auto"/>
        <w:ind w:firstLine="567"/>
        <w:rPr>
          <w:sz w:val="28"/>
          <w:szCs w:val="28"/>
        </w:rPr>
      </w:pPr>
    </w:p>
    <w:p w:rsidR="00A6324C" w:rsidRDefault="00A6324C" w:rsidP="00934D0E">
      <w:pPr>
        <w:widowControl/>
        <w:spacing w:line="240" w:lineRule="auto"/>
        <w:ind w:firstLine="567"/>
        <w:rPr>
          <w:sz w:val="28"/>
          <w:szCs w:val="28"/>
        </w:rPr>
      </w:pPr>
      <w:r>
        <w:rPr>
          <w:sz w:val="28"/>
          <w:szCs w:val="28"/>
        </w:rPr>
        <w:t xml:space="preserve">В нашей стране своими исследованиями в  этих областях научного знания особенно известны ученые РМАТ (Российской международной академии туризма), Сочинского </w:t>
      </w:r>
      <w:r w:rsidR="00120ECD">
        <w:rPr>
          <w:sz w:val="28"/>
          <w:szCs w:val="28"/>
        </w:rPr>
        <w:t>университета</w:t>
      </w:r>
      <w:r>
        <w:rPr>
          <w:sz w:val="28"/>
          <w:szCs w:val="28"/>
        </w:rPr>
        <w:t xml:space="preserve"> курортного дела и туризма, Балтийского международного института туризма, Московского и Санкт-Петербургского государственных университетов, Смоленского гуманитарного университета, Института географии РАН и других. Среди отдельных наиболее выдающихся специалистов отметим деятельность И.В. Зорина, В.А. Квартальнова, В.С. Преображенского, Т.В. и  Д.В. Николаенко, Ю</w:t>
      </w:r>
      <w:r w:rsidR="0057127E">
        <w:rPr>
          <w:sz w:val="28"/>
          <w:szCs w:val="28"/>
        </w:rPr>
        <w:t>.</w:t>
      </w:r>
      <w:r>
        <w:rPr>
          <w:sz w:val="28"/>
          <w:szCs w:val="28"/>
        </w:rPr>
        <w:t>А. Веденина,  Н</w:t>
      </w:r>
      <w:r w:rsidR="0057127E">
        <w:rPr>
          <w:sz w:val="28"/>
          <w:szCs w:val="28"/>
        </w:rPr>
        <w:t>.С.  Мироненко,  И.</w:t>
      </w:r>
      <w:r>
        <w:rPr>
          <w:sz w:val="28"/>
          <w:szCs w:val="28"/>
        </w:rPr>
        <w:t>Т. Твер</w:t>
      </w:r>
      <w:r w:rsidR="0057127E">
        <w:rPr>
          <w:sz w:val="28"/>
          <w:szCs w:val="28"/>
        </w:rPr>
        <w:t>дохлебова,  В.Б.  Нефедовой,  Г.П.  Долженко, В.М. Кривошеева, В.</w:t>
      </w:r>
      <w:r>
        <w:rPr>
          <w:sz w:val="28"/>
          <w:szCs w:val="28"/>
        </w:rPr>
        <w:t>В. Храбов</w:t>
      </w:r>
      <w:r w:rsidR="0057127E">
        <w:rPr>
          <w:sz w:val="28"/>
          <w:szCs w:val="28"/>
        </w:rPr>
        <w:t>ченко, Ю.</w:t>
      </w:r>
      <w:r>
        <w:rPr>
          <w:sz w:val="28"/>
          <w:szCs w:val="28"/>
        </w:rPr>
        <w:t>Д. Дмитрев</w:t>
      </w:r>
      <w:r w:rsidR="0057127E">
        <w:rPr>
          <w:sz w:val="28"/>
          <w:szCs w:val="28"/>
        </w:rPr>
        <w:t xml:space="preserve">ского, </w:t>
      </w:r>
      <w:r w:rsidR="003301C4">
        <w:rPr>
          <w:sz w:val="28"/>
          <w:szCs w:val="28"/>
        </w:rPr>
        <w:t xml:space="preserve">А.В. Даринского, </w:t>
      </w:r>
      <w:r w:rsidR="0028045B">
        <w:rPr>
          <w:sz w:val="28"/>
          <w:szCs w:val="28"/>
        </w:rPr>
        <w:t xml:space="preserve">А.А. Романова, </w:t>
      </w:r>
      <w:r w:rsidR="0057127E">
        <w:rPr>
          <w:sz w:val="28"/>
          <w:szCs w:val="28"/>
        </w:rPr>
        <w:t>А.Ю. Александровой,  Н.</w:t>
      </w:r>
      <w:r>
        <w:rPr>
          <w:sz w:val="28"/>
          <w:szCs w:val="28"/>
        </w:rPr>
        <w:t>С.</w:t>
      </w:r>
      <w:r w:rsidR="0057127E">
        <w:rPr>
          <w:sz w:val="28"/>
          <w:szCs w:val="28"/>
        </w:rPr>
        <w:t xml:space="preserve"> Фальковича,  Е.В. Колотовой, Ю.</w:t>
      </w:r>
      <w:r>
        <w:rPr>
          <w:sz w:val="28"/>
          <w:szCs w:val="28"/>
        </w:rPr>
        <w:t>С. Путрика</w:t>
      </w:r>
      <w:r w:rsidR="001724BE">
        <w:rPr>
          <w:sz w:val="28"/>
          <w:szCs w:val="28"/>
        </w:rPr>
        <w:t>, Т.А. Ирисовой, П.В. Большаника, А.М. Сазыкина, Е.А. Окладниковой</w:t>
      </w:r>
      <w:r w:rsidR="00674F39">
        <w:rPr>
          <w:sz w:val="28"/>
          <w:szCs w:val="28"/>
        </w:rPr>
        <w:t>, А.В. Дроздова</w:t>
      </w:r>
      <w:r w:rsidR="002664F0">
        <w:rPr>
          <w:sz w:val="28"/>
          <w:szCs w:val="28"/>
        </w:rPr>
        <w:t>, И.И. Пирожника</w:t>
      </w:r>
      <w:r>
        <w:rPr>
          <w:sz w:val="28"/>
          <w:szCs w:val="28"/>
        </w:rPr>
        <w:t xml:space="preserve"> и мн</w:t>
      </w:r>
      <w:r w:rsidR="002664F0">
        <w:rPr>
          <w:sz w:val="28"/>
          <w:szCs w:val="28"/>
        </w:rPr>
        <w:t>.</w:t>
      </w:r>
      <w:r>
        <w:rPr>
          <w:sz w:val="28"/>
          <w:szCs w:val="28"/>
        </w:rPr>
        <w:t xml:space="preserve"> других. </w:t>
      </w:r>
    </w:p>
    <w:p w:rsidR="00A6324C" w:rsidRDefault="00A6324C" w:rsidP="00934D0E">
      <w:pPr>
        <w:widowControl/>
        <w:spacing w:line="240" w:lineRule="auto"/>
        <w:ind w:firstLine="567"/>
        <w:rPr>
          <w:sz w:val="28"/>
          <w:szCs w:val="28"/>
        </w:rPr>
      </w:pPr>
      <w:r>
        <w:rPr>
          <w:sz w:val="28"/>
          <w:szCs w:val="28"/>
        </w:rPr>
        <w:t xml:space="preserve">В отечественной и зарубежной литературе до сих пор нет единого мнения по поводу определения понятия </w:t>
      </w:r>
      <w:r>
        <w:rPr>
          <w:b/>
          <w:bCs/>
          <w:sz w:val="28"/>
          <w:szCs w:val="28"/>
        </w:rPr>
        <w:t>«рекреация».</w:t>
      </w:r>
      <w:r>
        <w:rPr>
          <w:sz w:val="28"/>
          <w:szCs w:val="28"/>
        </w:rPr>
        <w:t xml:space="preserve"> В рамках данного параграфа  мы попытаемся провести обзор основных понятий, связанных с рекреационной деятельностью и </w:t>
      </w:r>
      <w:r w:rsidR="002A2F95">
        <w:rPr>
          <w:sz w:val="28"/>
          <w:szCs w:val="28"/>
        </w:rPr>
        <w:t>вы</w:t>
      </w:r>
      <w:r>
        <w:rPr>
          <w:sz w:val="28"/>
          <w:szCs w:val="28"/>
        </w:rPr>
        <w:t xml:space="preserve">яснить, что же такое рекреация. Для этого нам необходимо проанализировать и сопоставить все основные точки зрения и взгляды специалистов на рекреацию как  уникальный социокультурный и экономический феномен. </w:t>
      </w:r>
    </w:p>
    <w:p w:rsidR="00A6324C" w:rsidRDefault="00A6324C" w:rsidP="00934D0E">
      <w:pPr>
        <w:widowControl/>
        <w:spacing w:line="240" w:lineRule="auto"/>
        <w:ind w:firstLine="567"/>
        <w:rPr>
          <w:sz w:val="28"/>
          <w:szCs w:val="28"/>
        </w:rPr>
      </w:pPr>
      <w:r>
        <w:rPr>
          <w:sz w:val="28"/>
          <w:szCs w:val="28"/>
        </w:rPr>
        <w:t xml:space="preserve">Определение основных понятий, связанных с явлением рекреации оказывается в высшей степени сложным. Это объясняется рядом причин. </w:t>
      </w:r>
      <w:r>
        <w:rPr>
          <w:b/>
          <w:bCs/>
          <w:sz w:val="28"/>
          <w:szCs w:val="28"/>
        </w:rPr>
        <w:t>Во-первых</w:t>
      </w:r>
      <w:r>
        <w:rPr>
          <w:sz w:val="28"/>
          <w:szCs w:val="28"/>
        </w:rPr>
        <w:t xml:space="preserve">, тем, что не существует единого международного терминологического стандарта по данной тематике. В разных странах господствует существенно различное официальное понимание (и, соответственно, толкование)  понятий и терминов, связанных с рекреацией и сферой досуга.  </w:t>
      </w:r>
      <w:r>
        <w:rPr>
          <w:b/>
          <w:bCs/>
          <w:sz w:val="28"/>
          <w:szCs w:val="28"/>
        </w:rPr>
        <w:t>Во-вторых</w:t>
      </w:r>
      <w:r>
        <w:rPr>
          <w:sz w:val="28"/>
          <w:szCs w:val="28"/>
        </w:rPr>
        <w:t xml:space="preserve">, в нашей стране не существует единой законодательной базы, в которой был бы точно определен круг основных понятий, связанных с рекреацией и индустрией досуга. В данных условиях наблюдается полный плюрализм мнений. Всегда найдется такой специалист, который докажет некорректность приведенного строгого определения и скажет, что «все не так, а наоборот». </w:t>
      </w:r>
      <w:r>
        <w:rPr>
          <w:b/>
          <w:bCs/>
          <w:sz w:val="28"/>
          <w:szCs w:val="28"/>
        </w:rPr>
        <w:t>В-третьих</w:t>
      </w:r>
      <w:r>
        <w:rPr>
          <w:sz w:val="28"/>
          <w:szCs w:val="28"/>
        </w:rPr>
        <w:t xml:space="preserve">, в силу различных причин такие понятия как рекреация, туризм, отдых, экскурсия, свободное и рекреационное время, досуг и другие в реальных условиях зачастую не так-то просто различимы.  Поэтому не станем ориентироваться на предельно точные и сложные определения (да в этом и нет необходимости) – опишем лишь основные понятия, наиболее часто встречающиеся в современной отечественной и зарубежной литературе, их содержание и соотношение лишь в самом общем виде, не вдаваясь в подробности и детали. </w:t>
      </w:r>
    </w:p>
    <w:p w:rsidR="00A6324C" w:rsidRDefault="00A6324C" w:rsidP="00934D0E">
      <w:pPr>
        <w:pStyle w:val="21"/>
        <w:overflowPunct/>
        <w:autoSpaceDE/>
        <w:autoSpaceDN/>
        <w:adjustRightInd/>
        <w:spacing w:line="240" w:lineRule="auto"/>
        <w:ind w:firstLine="567"/>
        <w:textAlignment w:val="auto"/>
      </w:pPr>
      <w:r>
        <w:t xml:space="preserve">Начнем мы свое исследование с понятия «рекреация». В научной литературе термин рекреация появился в США в конце 90-х годов </w:t>
      </w:r>
      <w:r>
        <w:rPr>
          <w:lang w:val="en-US"/>
        </w:rPr>
        <w:t>XIX</w:t>
      </w:r>
      <w:r>
        <w:t xml:space="preserve"> века. Он появился только с введением нормированного рабочего дня, второго выходного дня, летних отпусков. </w:t>
      </w:r>
      <w:r>
        <w:rPr>
          <w:b/>
          <w:bCs/>
        </w:rPr>
        <w:t xml:space="preserve">Рекреация, </w:t>
      </w:r>
      <w:r>
        <w:t xml:space="preserve">соответственно, это восстановление, оздоровление и пространство, где осуществляются эти виды деятельности. Как уже было сказано выше, рекреация в переводе с латыни означает восстановление, отдых. Именно эта точка зрения бытовала в отечественной (в основном в советской) литературе. В современной литературе, изданной в последние годы, наблюдается переход к новому видению рекреации. </w:t>
      </w:r>
    </w:p>
    <w:p w:rsidR="00A6324C" w:rsidRDefault="00A6324C" w:rsidP="00934D0E">
      <w:pPr>
        <w:widowControl/>
        <w:tabs>
          <w:tab w:val="left" w:pos="567"/>
        </w:tabs>
        <w:spacing w:line="240" w:lineRule="auto"/>
        <w:ind w:firstLine="567"/>
        <w:rPr>
          <w:sz w:val="28"/>
          <w:szCs w:val="28"/>
        </w:rPr>
      </w:pPr>
      <w:r>
        <w:rPr>
          <w:sz w:val="28"/>
          <w:szCs w:val="28"/>
        </w:rPr>
        <w:t xml:space="preserve">В частности, В.А. Квартальнов в одной из своих последних работ (Энциклопедия туризма, 2000) приводит следующие определения данному понятию. </w:t>
      </w:r>
    </w:p>
    <w:p w:rsidR="004A1F1B" w:rsidRDefault="004A1F1B" w:rsidP="00934D0E">
      <w:pPr>
        <w:widowControl/>
        <w:tabs>
          <w:tab w:val="left" w:pos="-1418"/>
          <w:tab w:val="left" w:pos="567"/>
        </w:tabs>
        <w:spacing w:line="240" w:lineRule="auto"/>
        <w:ind w:firstLine="567"/>
        <w:rPr>
          <w:b/>
          <w:bCs/>
          <w:sz w:val="28"/>
          <w:szCs w:val="28"/>
        </w:rPr>
      </w:pPr>
    </w:p>
    <w:p w:rsidR="00511DD2" w:rsidRDefault="00511DD2" w:rsidP="00934D0E">
      <w:pPr>
        <w:widowControl/>
        <w:tabs>
          <w:tab w:val="left" w:pos="-1418"/>
          <w:tab w:val="left" w:pos="567"/>
        </w:tabs>
        <w:spacing w:line="240" w:lineRule="auto"/>
        <w:ind w:firstLine="567"/>
        <w:rPr>
          <w:b/>
          <w:bCs/>
          <w:sz w:val="28"/>
          <w:szCs w:val="28"/>
        </w:rPr>
      </w:pPr>
    </w:p>
    <w:p w:rsidR="00511DD2" w:rsidRDefault="00511DD2" w:rsidP="00934D0E">
      <w:pPr>
        <w:widowControl/>
        <w:tabs>
          <w:tab w:val="left" w:pos="-1418"/>
          <w:tab w:val="left" w:pos="567"/>
        </w:tabs>
        <w:spacing w:line="240" w:lineRule="auto"/>
        <w:ind w:firstLine="567"/>
        <w:rPr>
          <w:b/>
          <w:bCs/>
          <w:sz w:val="28"/>
          <w:szCs w:val="28"/>
        </w:rPr>
      </w:pPr>
    </w:p>
    <w:p w:rsidR="00511DD2" w:rsidRDefault="00511DD2" w:rsidP="00934D0E">
      <w:pPr>
        <w:widowControl/>
        <w:tabs>
          <w:tab w:val="left" w:pos="-1418"/>
          <w:tab w:val="left" w:pos="567"/>
        </w:tabs>
        <w:spacing w:line="240" w:lineRule="auto"/>
        <w:ind w:firstLine="567"/>
        <w:rPr>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0A25AD" w:rsidRPr="00A37876" w:rsidTr="00A37876">
        <w:trPr>
          <w:jc w:val="center"/>
        </w:trPr>
        <w:tc>
          <w:tcPr>
            <w:tcW w:w="8364" w:type="dxa"/>
            <w:shd w:val="clear" w:color="auto" w:fill="auto"/>
          </w:tcPr>
          <w:p w:rsidR="00BA3082" w:rsidRPr="00A37876" w:rsidRDefault="000A25AD" w:rsidP="00A37876">
            <w:pPr>
              <w:widowControl/>
              <w:tabs>
                <w:tab w:val="left" w:pos="-1418"/>
                <w:tab w:val="left" w:pos="567"/>
              </w:tabs>
              <w:spacing w:line="240" w:lineRule="auto"/>
              <w:ind w:firstLine="0"/>
              <w:rPr>
                <w:sz w:val="28"/>
                <w:szCs w:val="28"/>
              </w:rPr>
            </w:pPr>
            <w:r w:rsidRPr="00A37876">
              <w:rPr>
                <w:b/>
                <w:bCs/>
                <w:sz w:val="28"/>
                <w:szCs w:val="28"/>
              </w:rPr>
              <w:t xml:space="preserve">Рекреация </w:t>
            </w:r>
            <w:r w:rsidRPr="00A37876">
              <w:rPr>
                <w:sz w:val="28"/>
                <w:szCs w:val="28"/>
              </w:rPr>
              <w:t xml:space="preserve">– это: </w:t>
            </w:r>
          </w:p>
          <w:p w:rsidR="000A25AD" w:rsidRPr="00A37876" w:rsidRDefault="000A25AD" w:rsidP="00A37876">
            <w:pPr>
              <w:widowControl/>
              <w:numPr>
                <w:ilvl w:val="1"/>
                <w:numId w:val="170"/>
              </w:numPr>
              <w:tabs>
                <w:tab w:val="clear" w:pos="1260"/>
                <w:tab w:val="left" w:pos="-1418"/>
              </w:tabs>
              <w:spacing w:line="240" w:lineRule="auto"/>
              <w:ind w:left="390" w:hanging="425"/>
              <w:rPr>
                <w:sz w:val="28"/>
                <w:szCs w:val="28"/>
              </w:rPr>
            </w:pPr>
            <w:r w:rsidRPr="00A37876">
              <w:rPr>
                <w:sz w:val="28"/>
                <w:szCs w:val="28"/>
              </w:rPr>
              <w:t>расширенное воспроизводство  физических, интеллектуальных и эмоцио</w:t>
            </w:r>
            <w:r w:rsidR="00682EEF" w:rsidRPr="00A37876">
              <w:rPr>
                <w:sz w:val="28"/>
                <w:szCs w:val="28"/>
              </w:rPr>
              <w:t>нальных сил человека;</w:t>
            </w:r>
            <w:r w:rsidRPr="00A37876">
              <w:rPr>
                <w:sz w:val="28"/>
                <w:szCs w:val="28"/>
              </w:rPr>
              <w:t xml:space="preserve"> </w:t>
            </w:r>
          </w:p>
          <w:p w:rsidR="000A25AD" w:rsidRPr="00A37876" w:rsidRDefault="000A25AD" w:rsidP="00A37876">
            <w:pPr>
              <w:widowControl/>
              <w:numPr>
                <w:ilvl w:val="1"/>
                <w:numId w:val="170"/>
              </w:numPr>
              <w:tabs>
                <w:tab w:val="clear" w:pos="1260"/>
                <w:tab w:val="left" w:pos="-1418"/>
              </w:tabs>
              <w:spacing w:line="240" w:lineRule="auto"/>
              <w:ind w:left="390" w:hanging="425"/>
              <w:rPr>
                <w:sz w:val="28"/>
                <w:szCs w:val="28"/>
              </w:rPr>
            </w:pPr>
            <w:r w:rsidRPr="00A37876">
              <w:rPr>
                <w:sz w:val="28"/>
                <w:szCs w:val="28"/>
              </w:rPr>
              <w:t>любая игра, развлечение и т.</w:t>
            </w:r>
            <w:r w:rsidR="008E7665" w:rsidRPr="00A37876">
              <w:rPr>
                <w:sz w:val="28"/>
                <w:szCs w:val="28"/>
              </w:rPr>
              <w:t xml:space="preserve"> </w:t>
            </w:r>
            <w:r w:rsidRPr="00A37876">
              <w:rPr>
                <w:sz w:val="28"/>
                <w:szCs w:val="28"/>
              </w:rPr>
              <w:t>п., используемые для восстановления  физических и умствен</w:t>
            </w:r>
            <w:r w:rsidR="00682EEF" w:rsidRPr="00A37876">
              <w:rPr>
                <w:sz w:val="28"/>
                <w:szCs w:val="28"/>
              </w:rPr>
              <w:t>ных сил;</w:t>
            </w:r>
          </w:p>
          <w:p w:rsidR="000A25AD" w:rsidRPr="00A37876" w:rsidRDefault="000A25AD" w:rsidP="00A37876">
            <w:pPr>
              <w:widowControl/>
              <w:numPr>
                <w:ilvl w:val="1"/>
                <w:numId w:val="170"/>
              </w:numPr>
              <w:tabs>
                <w:tab w:val="clear" w:pos="1260"/>
                <w:tab w:val="left" w:pos="-1418"/>
              </w:tabs>
              <w:spacing w:line="240" w:lineRule="auto"/>
              <w:ind w:left="390" w:hanging="425"/>
              <w:rPr>
                <w:sz w:val="28"/>
                <w:szCs w:val="28"/>
              </w:rPr>
            </w:pPr>
            <w:r w:rsidRPr="00A37876">
              <w:rPr>
                <w:sz w:val="28"/>
                <w:szCs w:val="28"/>
              </w:rPr>
              <w:t>наиболее быстро развивающийся сегмент индустрии досуга, связанный с участием населения в активном отдыхе на открытом воздухе, приходящ</w:t>
            </w:r>
            <w:r w:rsidR="00682EEF" w:rsidRPr="00A37876">
              <w:rPr>
                <w:sz w:val="28"/>
                <w:szCs w:val="28"/>
              </w:rPr>
              <w:t>ийся преимущественно на уик-энд;</w:t>
            </w:r>
          </w:p>
          <w:p w:rsidR="000A25AD" w:rsidRPr="00A37876" w:rsidRDefault="000A25AD" w:rsidP="00A37876">
            <w:pPr>
              <w:widowControl/>
              <w:numPr>
                <w:ilvl w:val="1"/>
                <w:numId w:val="170"/>
              </w:numPr>
              <w:tabs>
                <w:tab w:val="clear" w:pos="1260"/>
                <w:tab w:val="left" w:pos="-1418"/>
              </w:tabs>
              <w:spacing w:line="240" w:lineRule="auto"/>
              <w:ind w:left="390" w:hanging="425"/>
              <w:rPr>
                <w:sz w:val="28"/>
                <w:szCs w:val="28"/>
              </w:rPr>
            </w:pPr>
            <w:r w:rsidRPr="00A37876">
              <w:rPr>
                <w:sz w:val="28"/>
                <w:szCs w:val="28"/>
              </w:rPr>
              <w:t>перестройка организма и человеческих популяций, обеспечивающая возможность активной деятельности при различных условиях, характере и изменениях окру</w:t>
            </w:r>
            <w:r w:rsidR="00682EEF" w:rsidRPr="00A37876">
              <w:rPr>
                <w:sz w:val="28"/>
                <w:szCs w:val="28"/>
              </w:rPr>
              <w:t>жающей среды;</w:t>
            </w:r>
            <w:r w:rsidRPr="00A37876">
              <w:rPr>
                <w:sz w:val="28"/>
                <w:szCs w:val="28"/>
              </w:rPr>
              <w:t xml:space="preserve"> </w:t>
            </w:r>
          </w:p>
          <w:p w:rsidR="000A25AD" w:rsidRPr="00A37876" w:rsidRDefault="000A25AD" w:rsidP="00A37876">
            <w:pPr>
              <w:widowControl/>
              <w:numPr>
                <w:ilvl w:val="1"/>
                <w:numId w:val="170"/>
              </w:numPr>
              <w:tabs>
                <w:tab w:val="clear" w:pos="1260"/>
                <w:tab w:val="left" w:pos="-1418"/>
              </w:tabs>
              <w:spacing w:line="240" w:lineRule="auto"/>
              <w:ind w:left="390" w:hanging="425"/>
              <w:rPr>
                <w:sz w:val="28"/>
                <w:szCs w:val="28"/>
              </w:rPr>
            </w:pPr>
            <w:r w:rsidRPr="00A37876">
              <w:rPr>
                <w:sz w:val="28"/>
                <w:szCs w:val="28"/>
              </w:rPr>
              <w:t xml:space="preserve">цивилизованный отдых, обеспечиваемый различными видами профилактики заболеваний в стационарных условиях, экскурсионно-туристскими мероприятиями, а также в процессе занятий физическими упражнениями.  </w:t>
            </w:r>
          </w:p>
        </w:tc>
      </w:tr>
    </w:tbl>
    <w:p w:rsidR="000A25AD" w:rsidRDefault="000A25AD" w:rsidP="00934D0E">
      <w:pPr>
        <w:widowControl/>
        <w:tabs>
          <w:tab w:val="left" w:pos="-1418"/>
          <w:tab w:val="left" w:pos="567"/>
        </w:tabs>
        <w:spacing w:line="240" w:lineRule="auto"/>
        <w:ind w:firstLine="567"/>
        <w:rPr>
          <w:b/>
          <w:bCs/>
          <w:sz w:val="28"/>
          <w:szCs w:val="28"/>
        </w:rPr>
      </w:pPr>
    </w:p>
    <w:p w:rsidR="00A6324C" w:rsidRDefault="00A6324C" w:rsidP="00934D0E">
      <w:pPr>
        <w:pStyle w:val="21"/>
        <w:overflowPunct/>
        <w:autoSpaceDE/>
        <w:autoSpaceDN/>
        <w:adjustRightInd/>
        <w:spacing w:line="240" w:lineRule="auto"/>
        <w:ind w:firstLine="567"/>
        <w:textAlignment w:val="auto"/>
      </w:pPr>
      <w:r>
        <w:t xml:space="preserve">Рекреация и туризм пересекаются: </w:t>
      </w:r>
      <w:r w:rsidR="00693FFD">
        <w:t xml:space="preserve">к </w:t>
      </w:r>
      <w:r>
        <w:rPr>
          <w:b/>
          <w:bCs/>
          <w:i/>
          <w:iCs/>
        </w:rPr>
        <w:t>рекреац</w:t>
      </w:r>
      <w:r w:rsidR="00693FFD">
        <w:rPr>
          <w:b/>
          <w:bCs/>
          <w:i/>
          <w:iCs/>
        </w:rPr>
        <w:t>ии</w:t>
      </w:r>
      <w:r>
        <w:rPr>
          <w:b/>
          <w:bCs/>
          <w:i/>
          <w:iCs/>
        </w:rPr>
        <w:t xml:space="preserve"> </w:t>
      </w:r>
      <w:r w:rsidR="00693FFD">
        <w:t xml:space="preserve">относятся </w:t>
      </w:r>
      <w:r>
        <w:t xml:space="preserve">все виды деятельности, не связанные с переменой места жительства; </w:t>
      </w:r>
      <w:r>
        <w:rPr>
          <w:b/>
          <w:bCs/>
          <w:i/>
          <w:iCs/>
        </w:rPr>
        <w:t>туризм</w:t>
      </w:r>
      <w:r>
        <w:t xml:space="preserve"> </w:t>
      </w:r>
      <w:r w:rsidR="00693FFD">
        <w:t xml:space="preserve">же </w:t>
      </w:r>
      <w:r w:rsidR="00053176">
        <w:t>–</w:t>
      </w:r>
      <w:r>
        <w:t xml:space="preserve"> это учеба, деловой туризм, лечебная рекреация, шоп-туры, политический туризм. Следовательно, </w:t>
      </w:r>
      <w:r>
        <w:rPr>
          <w:b/>
          <w:bCs/>
          <w:i/>
          <w:iCs/>
        </w:rPr>
        <w:t>зон</w:t>
      </w:r>
      <w:r w:rsidR="00E54877">
        <w:rPr>
          <w:b/>
          <w:bCs/>
          <w:i/>
          <w:iCs/>
        </w:rPr>
        <w:t>ой</w:t>
      </w:r>
      <w:r>
        <w:rPr>
          <w:b/>
          <w:bCs/>
          <w:i/>
          <w:iCs/>
        </w:rPr>
        <w:t xml:space="preserve"> их пересечения</w:t>
      </w:r>
      <w:r>
        <w:t xml:space="preserve"> </w:t>
      </w:r>
      <w:r w:rsidR="00E54877">
        <w:t xml:space="preserve">являются </w:t>
      </w:r>
      <w:r>
        <w:t>все виды туризма, которые направлены на восстановление, выздоровление, релаксацию, дачный отдых, паломничество, экотуризм.</w:t>
      </w:r>
    </w:p>
    <w:p w:rsidR="00A6324C" w:rsidRDefault="00A6324C" w:rsidP="00934D0E">
      <w:pPr>
        <w:pStyle w:val="21"/>
        <w:overflowPunct/>
        <w:autoSpaceDE/>
        <w:autoSpaceDN/>
        <w:adjustRightInd/>
        <w:spacing w:line="240" w:lineRule="auto"/>
        <w:ind w:firstLine="0"/>
        <w:jc w:val="center"/>
        <w:textAlignment w:val="auto"/>
        <w:rPr>
          <w:b/>
          <w:bCs/>
        </w:rPr>
      </w:pPr>
    </w:p>
    <w:p w:rsidR="00A6324C" w:rsidRDefault="00A6324C" w:rsidP="00934D0E">
      <w:pPr>
        <w:pStyle w:val="21"/>
        <w:overflowPunct/>
        <w:autoSpaceDE/>
        <w:autoSpaceDN/>
        <w:adjustRightInd/>
        <w:spacing w:line="240" w:lineRule="auto"/>
        <w:ind w:firstLine="0"/>
        <w:jc w:val="center"/>
        <w:textAlignment w:val="auto"/>
        <w:rPr>
          <w:b/>
          <w:bCs/>
        </w:rPr>
      </w:pPr>
      <w:r>
        <w:rPr>
          <w:b/>
          <w:bCs/>
        </w:rPr>
        <w:t xml:space="preserve">Согласно приведенной точке зрения выделяют </w:t>
      </w:r>
    </w:p>
    <w:p w:rsidR="00A6324C" w:rsidRDefault="00A6324C" w:rsidP="00934D0E">
      <w:pPr>
        <w:pStyle w:val="21"/>
        <w:overflowPunct/>
        <w:autoSpaceDE/>
        <w:autoSpaceDN/>
        <w:adjustRightInd/>
        <w:spacing w:line="240" w:lineRule="auto"/>
        <w:ind w:firstLine="0"/>
        <w:jc w:val="center"/>
        <w:textAlignment w:val="auto"/>
        <w:rPr>
          <w:b/>
          <w:bCs/>
        </w:rPr>
      </w:pPr>
      <w:r>
        <w:rPr>
          <w:b/>
          <w:bCs/>
        </w:rPr>
        <w:t>три последовательные фазы рекреации:</w:t>
      </w:r>
    </w:p>
    <w:p w:rsidR="00A6324C" w:rsidRDefault="00A6324C" w:rsidP="00934D0E">
      <w:pPr>
        <w:pStyle w:val="21"/>
        <w:numPr>
          <w:ilvl w:val="0"/>
          <w:numId w:val="19"/>
        </w:numPr>
        <w:tabs>
          <w:tab w:val="clear" w:pos="360"/>
          <w:tab w:val="num" w:pos="-2127"/>
        </w:tabs>
        <w:overflowPunct/>
        <w:autoSpaceDE/>
        <w:autoSpaceDN/>
        <w:adjustRightInd/>
        <w:spacing w:line="240" w:lineRule="auto"/>
        <w:ind w:left="567" w:hanging="283"/>
        <w:textAlignment w:val="auto"/>
      </w:pPr>
      <w:r>
        <w:rPr>
          <w:b/>
          <w:bCs/>
        </w:rPr>
        <w:t>«образ»</w:t>
      </w:r>
      <w:r>
        <w:t xml:space="preserve"> – отражает характер и структуру рекреационных потребностей и формируемой ими избирательности времени, мест и форм отдыха;</w:t>
      </w:r>
    </w:p>
    <w:p w:rsidR="00A6324C" w:rsidRDefault="00A6324C" w:rsidP="00934D0E">
      <w:pPr>
        <w:pStyle w:val="21"/>
        <w:numPr>
          <w:ilvl w:val="0"/>
          <w:numId w:val="19"/>
        </w:numPr>
        <w:tabs>
          <w:tab w:val="clear" w:pos="360"/>
          <w:tab w:val="num" w:pos="-2127"/>
        </w:tabs>
        <w:overflowPunct/>
        <w:autoSpaceDE/>
        <w:autoSpaceDN/>
        <w:adjustRightInd/>
        <w:spacing w:line="240" w:lineRule="auto"/>
        <w:ind w:left="567" w:hanging="283"/>
        <w:textAlignment w:val="auto"/>
      </w:pPr>
      <w:r>
        <w:rPr>
          <w:b/>
          <w:bCs/>
        </w:rPr>
        <w:t>«ситуация</w:t>
      </w:r>
      <w:r w:rsidR="000D5A79">
        <w:rPr>
          <w:b/>
          <w:bCs/>
        </w:rPr>
        <w:t>»</w:t>
      </w:r>
      <w:r>
        <w:t xml:space="preserve"> </w:t>
      </w:r>
      <w:r w:rsidR="000D5A79">
        <w:t xml:space="preserve">– </w:t>
      </w:r>
      <w:r>
        <w:t>характеризует систему рекреационных занятий;</w:t>
      </w:r>
    </w:p>
    <w:p w:rsidR="00A6324C" w:rsidRDefault="00A6324C" w:rsidP="00934D0E">
      <w:pPr>
        <w:pStyle w:val="21"/>
        <w:numPr>
          <w:ilvl w:val="0"/>
          <w:numId w:val="19"/>
        </w:numPr>
        <w:tabs>
          <w:tab w:val="clear" w:pos="360"/>
          <w:tab w:val="num" w:pos="-2127"/>
        </w:tabs>
        <w:overflowPunct/>
        <w:autoSpaceDE/>
        <w:autoSpaceDN/>
        <w:adjustRightInd/>
        <w:spacing w:line="240" w:lineRule="auto"/>
        <w:ind w:left="567" w:hanging="283"/>
        <w:textAlignment w:val="auto"/>
      </w:pPr>
      <w:r>
        <w:rPr>
          <w:b/>
          <w:bCs/>
        </w:rPr>
        <w:t>«след</w:t>
      </w:r>
      <w:r w:rsidR="000D5A79">
        <w:rPr>
          <w:b/>
          <w:bCs/>
        </w:rPr>
        <w:t>»</w:t>
      </w:r>
      <w:r>
        <w:t xml:space="preserve"> </w:t>
      </w:r>
      <w:r w:rsidR="000D5A79">
        <w:t>–</w:t>
      </w:r>
      <w:r>
        <w:t xml:space="preserve"> определяет эффективность рекреации, включая эмоциональные аспекты – воспоминания.</w:t>
      </w:r>
    </w:p>
    <w:p w:rsidR="007535C2" w:rsidRPr="00511DD2" w:rsidRDefault="007535C2" w:rsidP="00934D0E">
      <w:pPr>
        <w:widowControl/>
        <w:spacing w:line="240" w:lineRule="auto"/>
        <w:ind w:firstLine="0"/>
        <w:jc w:val="center"/>
        <w:rPr>
          <w:b/>
          <w:bCs/>
          <w:sz w:val="28"/>
          <w:szCs w:val="28"/>
        </w:rPr>
      </w:pPr>
    </w:p>
    <w:p w:rsidR="007535C2" w:rsidRPr="00FD0CE1" w:rsidRDefault="007535C2" w:rsidP="00A37876">
      <w:pPr>
        <w:pStyle w:val="Web"/>
        <w:numPr>
          <w:ilvl w:val="0"/>
          <w:numId w:val="159"/>
        </w:numPr>
        <w:tabs>
          <w:tab w:val="clear" w:pos="927"/>
          <w:tab w:val="num" w:pos="-1843"/>
        </w:tabs>
        <w:spacing w:before="0" w:beforeAutospacing="0" w:after="0" w:afterAutospacing="0"/>
        <w:ind w:left="0"/>
        <w:jc w:val="center"/>
        <w:rPr>
          <w:rFonts w:ascii="Franklin Gothic Medium" w:hAnsi="Franklin Gothic Medium" w:cs="Franklin Gothic Medium"/>
          <w:b/>
          <w:bCs/>
          <w:shadow/>
          <w:sz w:val="34"/>
          <w:szCs w:val="34"/>
        </w:rPr>
      </w:pPr>
      <w:r w:rsidRPr="00FD0CE1">
        <w:rPr>
          <w:rFonts w:ascii="Franklin Gothic Medium" w:hAnsi="Franklin Gothic Medium" w:cs="Franklin Gothic Medium"/>
          <w:b/>
          <w:bCs/>
          <w:shadow/>
          <w:sz w:val="34"/>
          <w:szCs w:val="34"/>
        </w:rPr>
        <w:t>О  П  Ы  Т</w:t>
      </w:r>
    </w:p>
    <w:p w:rsidR="007535C2" w:rsidRPr="00511DD2" w:rsidRDefault="007535C2" w:rsidP="00934D0E">
      <w:pPr>
        <w:widowControl/>
        <w:spacing w:line="240" w:lineRule="auto"/>
        <w:ind w:firstLine="0"/>
        <w:jc w:val="center"/>
        <w:rPr>
          <w:rFonts w:ascii="Franklin Gothic Medium" w:hAnsi="Franklin Gothic Medium" w:cs="Franklin Gothic Medium"/>
          <w:b/>
          <w:bCs/>
          <w:sz w:val="28"/>
          <w:szCs w:val="28"/>
        </w:rPr>
      </w:pPr>
    </w:p>
    <w:p w:rsidR="006A5846" w:rsidRPr="00FD0CE1" w:rsidRDefault="006A5846" w:rsidP="00934D0E">
      <w:pPr>
        <w:pStyle w:val="af3"/>
        <w:spacing w:before="0" w:beforeAutospacing="0" w:after="0" w:afterAutospacing="0"/>
        <w:jc w:val="center"/>
        <w:rPr>
          <w:rFonts w:ascii="Franklin Gothic Medium" w:hAnsi="Franklin Gothic Medium" w:cs="Franklin Gothic Medium"/>
          <w:b/>
          <w:bCs/>
          <w:sz w:val="32"/>
          <w:szCs w:val="32"/>
        </w:rPr>
      </w:pPr>
      <w:r w:rsidRPr="00FD0CE1">
        <w:rPr>
          <w:rFonts w:ascii="Franklin Gothic Medium" w:hAnsi="Franklin Gothic Medium" w:cs="Franklin Gothic Medium"/>
          <w:b/>
          <w:bCs/>
          <w:sz w:val="32"/>
          <w:szCs w:val="32"/>
        </w:rPr>
        <w:t xml:space="preserve">Полемические заметки географа о проблемах терминологии </w:t>
      </w:r>
    </w:p>
    <w:p w:rsidR="006A5846" w:rsidRPr="00FD0CE1" w:rsidRDefault="006A5846" w:rsidP="00934D0E">
      <w:pPr>
        <w:pStyle w:val="af3"/>
        <w:spacing w:before="0" w:beforeAutospacing="0" w:after="0" w:afterAutospacing="0"/>
        <w:jc w:val="center"/>
        <w:rPr>
          <w:rFonts w:ascii="Franklin Gothic Medium" w:hAnsi="Franklin Gothic Medium" w:cs="Franklin Gothic Medium"/>
          <w:b/>
          <w:bCs/>
          <w:sz w:val="32"/>
          <w:szCs w:val="32"/>
        </w:rPr>
      </w:pPr>
      <w:r w:rsidRPr="00FD0CE1">
        <w:rPr>
          <w:rFonts w:ascii="Franklin Gothic Medium" w:hAnsi="Franklin Gothic Medium" w:cs="Franklin Gothic Medium"/>
          <w:b/>
          <w:bCs/>
          <w:sz w:val="32"/>
          <w:szCs w:val="32"/>
        </w:rPr>
        <w:t>в рекреационной географии и туризме</w:t>
      </w:r>
    </w:p>
    <w:p w:rsidR="006A5846" w:rsidRPr="00FD0CE1" w:rsidRDefault="006A5846" w:rsidP="00934D0E">
      <w:pPr>
        <w:pStyle w:val="af3"/>
        <w:spacing w:before="0" w:beforeAutospacing="0" w:after="0" w:afterAutospacing="0"/>
        <w:jc w:val="center"/>
        <w:rPr>
          <w:rFonts w:ascii="Franklin Gothic Medium" w:hAnsi="Franklin Gothic Medium" w:cs="Franklin Gothic Medium"/>
          <w:sz w:val="32"/>
          <w:szCs w:val="32"/>
        </w:rPr>
      </w:pPr>
      <w:r w:rsidRPr="00FD0CE1">
        <w:rPr>
          <w:rFonts w:ascii="Franklin Gothic Medium" w:hAnsi="Franklin Gothic Medium" w:cs="Franklin Gothic Medium"/>
          <w:sz w:val="32"/>
          <w:szCs w:val="32"/>
        </w:rPr>
        <w:t>(по А.М. Сазыкину)</w:t>
      </w:r>
    </w:p>
    <w:p w:rsidR="006A5846" w:rsidRPr="00FD0CE1" w:rsidRDefault="006A5846" w:rsidP="00934D0E">
      <w:pPr>
        <w:pStyle w:val="af3"/>
        <w:spacing w:before="0" w:beforeAutospacing="0" w:after="0" w:afterAutospacing="0"/>
        <w:jc w:val="center"/>
        <w:rPr>
          <w:rFonts w:ascii="Franklin Gothic Medium" w:hAnsi="Franklin Gothic Medium" w:cs="Franklin Gothic Medium"/>
          <w:sz w:val="28"/>
          <w:szCs w:val="28"/>
        </w:rPr>
      </w:pPr>
    </w:p>
    <w:p w:rsidR="006A5846" w:rsidRPr="00FD0CE1" w:rsidRDefault="006A5846" w:rsidP="00934D0E">
      <w:pPr>
        <w:pStyle w:val="af3"/>
        <w:spacing w:before="0" w:beforeAutospacing="0" w:after="0" w:afterAutospacing="0"/>
        <w:ind w:firstLine="567"/>
        <w:jc w:val="both"/>
        <w:rPr>
          <w:rFonts w:ascii="Franklin Gothic Medium" w:hAnsi="Franklin Gothic Medium" w:cs="Franklin Gothic Medium"/>
          <w:sz w:val="28"/>
          <w:szCs w:val="28"/>
        </w:rPr>
      </w:pPr>
      <w:r w:rsidRPr="00FD0CE1">
        <w:rPr>
          <w:rFonts w:ascii="Franklin Gothic Medium" w:hAnsi="Franklin Gothic Medium" w:cs="Franklin Gothic Medium"/>
          <w:sz w:val="28"/>
          <w:szCs w:val="28"/>
        </w:rPr>
        <w:t xml:space="preserve">В последнее десятилетие идет интенсивное развитие коммерческого туризма, в отличие от советского времени, когда он был преимущественно социальным. Необеспеченность правовой, экономической и управленческой базы для коммерческого туризма привело к многочисленным перекосам в индустрии туризма России (чрезмерное количество турфирм, преобладание выездного туризма над въездным и пр.). Бурное развитие туризма в России сопровождалось внедрением западных технологий и привнесением в туризм новой терминологии, преимущественно англоязычной. Это нередко противоречит устоявшейся и хорошо разработанной туристской терминологии, принятой в СССР и России. </w:t>
      </w:r>
    </w:p>
    <w:p w:rsidR="006A5846" w:rsidRPr="00FD0CE1" w:rsidRDefault="006A5846" w:rsidP="00934D0E">
      <w:pPr>
        <w:pStyle w:val="af3"/>
        <w:spacing w:before="0" w:beforeAutospacing="0" w:after="0" w:afterAutospacing="0"/>
        <w:ind w:firstLine="567"/>
        <w:jc w:val="both"/>
        <w:rPr>
          <w:rFonts w:ascii="Franklin Gothic Medium" w:hAnsi="Franklin Gothic Medium" w:cs="Franklin Gothic Medium"/>
          <w:sz w:val="28"/>
          <w:szCs w:val="28"/>
        </w:rPr>
      </w:pPr>
      <w:r w:rsidRPr="00FD0CE1">
        <w:rPr>
          <w:rFonts w:ascii="Franklin Gothic Medium" w:hAnsi="Franklin Gothic Medium" w:cs="Franklin Gothic Medium"/>
          <w:sz w:val="28"/>
          <w:szCs w:val="28"/>
        </w:rPr>
        <w:t xml:space="preserve">В конце 60-х годов в географии появилось новое научное направление </w:t>
      </w:r>
      <w:r w:rsidR="00D61DC0">
        <w:rPr>
          <w:rFonts w:ascii="Franklin Gothic Medium" w:hAnsi="Franklin Gothic Medium" w:cs="Franklin Gothic Medium"/>
          <w:sz w:val="28"/>
          <w:szCs w:val="28"/>
        </w:rPr>
        <w:t>–</w:t>
      </w:r>
      <w:r w:rsidRPr="00FD0CE1">
        <w:rPr>
          <w:rFonts w:ascii="Franklin Gothic Medium" w:hAnsi="Franklin Gothic Medium" w:cs="Franklin Gothic Medium"/>
          <w:sz w:val="28"/>
          <w:szCs w:val="28"/>
        </w:rPr>
        <w:t xml:space="preserve"> рекреационная география, которая занималась изучением территориальных особенностей объектов, процессов и явлений, связанных с восстановлением духовных и физических сил людей. Под рекреацией (в упрощенном изложении) подразумевался отдых и туризм. Но туризм оказался очень удобным объектом для географии, так как все объекты, процессы и явления связанные с ним территориальны, очень динамичны в пространстве (в частности потоки рекреантов и финансов) и во времени. География стала изучать рекреационные ресурсы, социально-экономические предпосылки туризма, экономическое значение туризма, вопросы взаимодействия природы и рекреации. Отсутствие или недостаточное развитие в СССР таких наук как экономика, маркетинг, менеджмент привело к тому, что география стала единственной наукой, занявшейся изучением такого сложного явления как туризм в комплексе. В рамках рекреационной географии изучался рынок туризма, рекреационный спрос и рекреационные потребности, что сейчас является объектом маркетинговых исследований. Методами экономической географии туризм изучался как экономическое явление. Подход к туризму как сложной системе привел к созданию в середине 70-х годов центрального понятия в рекреационной географии </w:t>
      </w:r>
      <w:r w:rsidR="00C36389">
        <w:rPr>
          <w:rFonts w:ascii="Franklin Gothic Medium" w:hAnsi="Franklin Gothic Medium" w:cs="Franklin Gothic Medium"/>
          <w:sz w:val="28"/>
          <w:szCs w:val="28"/>
        </w:rPr>
        <w:t>–</w:t>
      </w:r>
      <w:r w:rsidR="00AC54E5">
        <w:rPr>
          <w:rFonts w:ascii="Franklin Gothic Medium" w:hAnsi="Franklin Gothic Medium" w:cs="Franklin Gothic Medium"/>
          <w:sz w:val="28"/>
          <w:szCs w:val="28"/>
        </w:rPr>
        <w:t xml:space="preserve"> </w:t>
      </w:r>
      <w:r w:rsidRPr="00FD0CE1">
        <w:rPr>
          <w:rFonts w:ascii="Franklin Gothic Medium" w:hAnsi="Franklin Gothic Medium" w:cs="Franklin Gothic Medium"/>
          <w:sz w:val="28"/>
          <w:szCs w:val="28"/>
        </w:rPr>
        <w:t>территориально-рекреационной системы (ТРС).</w:t>
      </w:r>
    </w:p>
    <w:p w:rsidR="006A5846" w:rsidRPr="00FD0CE1" w:rsidRDefault="006A5846" w:rsidP="00934D0E">
      <w:pPr>
        <w:pStyle w:val="af3"/>
        <w:spacing w:before="0" w:beforeAutospacing="0" w:after="0" w:afterAutospacing="0"/>
        <w:ind w:firstLine="567"/>
        <w:jc w:val="both"/>
        <w:rPr>
          <w:rFonts w:ascii="Franklin Gothic Medium" w:hAnsi="Franklin Gothic Medium" w:cs="Franklin Gothic Medium"/>
          <w:sz w:val="28"/>
          <w:szCs w:val="28"/>
        </w:rPr>
      </w:pPr>
      <w:r w:rsidRPr="00FD0CE1">
        <w:rPr>
          <w:rFonts w:ascii="Franklin Gothic Medium" w:hAnsi="Franklin Gothic Medium" w:cs="Franklin Gothic Medium"/>
          <w:sz w:val="28"/>
          <w:szCs w:val="28"/>
        </w:rPr>
        <w:t xml:space="preserve">Анализ научной и специальной литературы 70-80-х годов показывает, что в большинстве публикаций по рекреационной географии рассматриваются только </w:t>
      </w:r>
      <w:r w:rsidR="00D9489E" w:rsidRPr="00FD0CE1">
        <w:rPr>
          <w:rFonts w:ascii="Franklin Gothic Medium" w:hAnsi="Franklin Gothic Medium" w:cs="Franklin Gothic Medium"/>
          <w:sz w:val="28"/>
          <w:szCs w:val="28"/>
        </w:rPr>
        <w:t>вопросы,</w:t>
      </w:r>
      <w:r w:rsidRPr="00FD0CE1">
        <w:rPr>
          <w:rFonts w:ascii="Franklin Gothic Medium" w:hAnsi="Franklin Gothic Medium" w:cs="Franklin Gothic Medium"/>
          <w:sz w:val="28"/>
          <w:szCs w:val="28"/>
        </w:rPr>
        <w:t xml:space="preserve"> связанные с туризмом, а не с отдыхом вообще. Таким образом, в отечественной литературе прочно сложилось представление что рекреация и туризм понятия близкие, в большинстве публикаций тождественные, но если быть точным рекреация включает в себя туризм, экскурсии и отдых без перемещения из обычной среды существования. Таким образом, туризм важнейшая составная часть рекреации. Все термины, включающие слово "рекреационный" ориентированы преимущественно на вопросы связанные с туризмом или с отдыхом вообще. Одно из самых хорошо разработанных понятий, вошедших в 80-е годы даже в школьную программу </w:t>
      </w:r>
      <w:r w:rsidR="004A6536">
        <w:rPr>
          <w:rFonts w:ascii="Franklin Gothic Medium" w:hAnsi="Franklin Gothic Medium" w:cs="Franklin Gothic Medium"/>
          <w:sz w:val="28"/>
          <w:szCs w:val="28"/>
        </w:rPr>
        <w:t>–</w:t>
      </w:r>
      <w:r w:rsidRPr="00FD0CE1">
        <w:rPr>
          <w:rFonts w:ascii="Franklin Gothic Medium" w:hAnsi="Franklin Gothic Medium" w:cs="Franklin Gothic Medium"/>
          <w:sz w:val="28"/>
          <w:szCs w:val="28"/>
        </w:rPr>
        <w:t xml:space="preserve"> "рекреационные ресурсы".</w:t>
      </w:r>
    </w:p>
    <w:p w:rsidR="006A5846" w:rsidRPr="00FD0CE1" w:rsidRDefault="006A5846" w:rsidP="00934D0E">
      <w:pPr>
        <w:pStyle w:val="af3"/>
        <w:spacing w:before="0" w:beforeAutospacing="0" w:after="0" w:afterAutospacing="0"/>
        <w:ind w:firstLine="567"/>
        <w:jc w:val="both"/>
        <w:rPr>
          <w:rFonts w:ascii="Franklin Gothic Medium" w:hAnsi="Franklin Gothic Medium" w:cs="Franklin Gothic Medium"/>
          <w:sz w:val="28"/>
          <w:szCs w:val="28"/>
        </w:rPr>
      </w:pPr>
      <w:r w:rsidRPr="00FD0CE1">
        <w:rPr>
          <w:rFonts w:ascii="Franklin Gothic Medium" w:hAnsi="Franklin Gothic Medium" w:cs="Franklin Gothic Medium"/>
          <w:sz w:val="28"/>
          <w:szCs w:val="28"/>
        </w:rPr>
        <w:t>Иное понимание слова "рекреация" за рубежом, которое стало активно внедряться в русск</w:t>
      </w:r>
      <w:r w:rsidR="004A6536">
        <w:rPr>
          <w:rFonts w:ascii="Franklin Gothic Medium" w:hAnsi="Franklin Gothic Medium" w:cs="Franklin Gothic Medium"/>
          <w:sz w:val="28"/>
          <w:szCs w:val="28"/>
        </w:rPr>
        <w:t>и</w:t>
      </w:r>
      <w:r w:rsidRPr="00FD0CE1">
        <w:rPr>
          <w:rFonts w:ascii="Franklin Gothic Medium" w:hAnsi="Franklin Gothic Medium" w:cs="Franklin Gothic Medium"/>
          <w:sz w:val="28"/>
          <w:szCs w:val="28"/>
        </w:rPr>
        <w:t xml:space="preserve">й язык. В английской туристской литературе под рекреацией понимается совокупность явлений и процессов, связанных с восстановлением сил в процессе отдыха и лечения. Поэтому англоязычное "Recreation and Tourism" надо воспринимать скорее как "Отдых и Туризм". Однако в современной туристской литературе постоянно встречается выражение "Рекреация и туризм", что для русского языка нонсенс, так как туризм составная часть рекреации. Более того, стали выделять "рекреационный туризм", что в традиционном понимании этих терминов тавтология. </w:t>
      </w:r>
    </w:p>
    <w:p w:rsidR="006A5846" w:rsidRPr="00FD0CE1" w:rsidRDefault="006A5846" w:rsidP="00934D0E">
      <w:pPr>
        <w:pStyle w:val="af3"/>
        <w:spacing w:before="0" w:beforeAutospacing="0" w:after="0" w:afterAutospacing="0"/>
        <w:ind w:firstLine="567"/>
        <w:jc w:val="both"/>
        <w:rPr>
          <w:rFonts w:ascii="Franklin Gothic Medium" w:hAnsi="Franklin Gothic Medium" w:cs="Franklin Gothic Medium"/>
          <w:sz w:val="28"/>
          <w:szCs w:val="28"/>
        </w:rPr>
      </w:pPr>
      <w:r w:rsidRPr="00FD0CE1">
        <w:rPr>
          <w:rFonts w:ascii="Franklin Gothic Medium" w:hAnsi="Franklin Gothic Medium" w:cs="Franklin Gothic Medium"/>
          <w:sz w:val="28"/>
          <w:szCs w:val="28"/>
        </w:rPr>
        <w:t xml:space="preserve">Началось вытеснение термина "рекреационные ресурсы", который очень хорошо разработан и смысл его ясен. Вместо "рекреационных ресурсов" используют термин "туристские ресурсы", сущность и теория которого еще не разработаны, а само определение очень расплывчато. Нередко эти понятия рассматривают как синонимы, тогда не понятно, зачем вводить новый термин взамен устоявшегося и теоретически обоснованного. Встречается утверждение, что рекреационные ресурсы </w:t>
      </w:r>
      <w:r w:rsidR="00D53697">
        <w:rPr>
          <w:rFonts w:ascii="Franklin Gothic Medium" w:hAnsi="Franklin Gothic Medium" w:cs="Franklin Gothic Medium"/>
          <w:sz w:val="28"/>
          <w:szCs w:val="28"/>
        </w:rPr>
        <w:t>–</w:t>
      </w:r>
      <w:r w:rsidRPr="00FD0CE1">
        <w:rPr>
          <w:rFonts w:ascii="Franklin Gothic Medium" w:hAnsi="Franklin Gothic Medium" w:cs="Franklin Gothic Medium"/>
          <w:sz w:val="28"/>
          <w:szCs w:val="28"/>
        </w:rPr>
        <w:t xml:space="preserve"> часть туристских, что опять же является терминологической путаницей, так как туризм часть рекреации, а не наоборот. </w:t>
      </w:r>
    </w:p>
    <w:p w:rsidR="006A5846" w:rsidRPr="00FD0CE1" w:rsidRDefault="006A5846" w:rsidP="00934D0E">
      <w:pPr>
        <w:pStyle w:val="af3"/>
        <w:spacing w:before="0" w:beforeAutospacing="0" w:after="0" w:afterAutospacing="0"/>
        <w:ind w:firstLine="567"/>
        <w:jc w:val="both"/>
        <w:rPr>
          <w:rFonts w:ascii="Franklin Gothic Medium" w:hAnsi="Franklin Gothic Medium" w:cs="Franklin Gothic Medium"/>
          <w:sz w:val="28"/>
          <w:szCs w:val="28"/>
        </w:rPr>
      </w:pPr>
      <w:r w:rsidRPr="00FD0CE1">
        <w:rPr>
          <w:rFonts w:ascii="Franklin Gothic Medium" w:hAnsi="Franklin Gothic Medium" w:cs="Franklin Gothic Medium"/>
          <w:sz w:val="28"/>
          <w:szCs w:val="28"/>
        </w:rPr>
        <w:t xml:space="preserve">Таким образом, заимствование иностранной терминологии без учета сложившегося понятийного аппарата в рамках отечественной науки и практики, приводит, во-первых, к филологическим парадоксам, во-вторых, запутывает изложение материала из-за смысловых противоречий. Игнорирование существования рекреационной географии приносит туризму только вред. </w:t>
      </w:r>
    </w:p>
    <w:p w:rsidR="006A5846" w:rsidRPr="00FD0CE1" w:rsidRDefault="006A5846" w:rsidP="00934D0E">
      <w:pPr>
        <w:pStyle w:val="af3"/>
        <w:spacing w:before="0" w:beforeAutospacing="0" w:after="0" w:afterAutospacing="0"/>
        <w:ind w:firstLine="567"/>
        <w:jc w:val="both"/>
        <w:rPr>
          <w:rFonts w:ascii="Franklin Gothic Medium" w:hAnsi="Franklin Gothic Medium" w:cs="Franklin Gothic Medium"/>
          <w:sz w:val="28"/>
          <w:szCs w:val="28"/>
        </w:rPr>
      </w:pPr>
      <w:r w:rsidRPr="00FD0CE1">
        <w:rPr>
          <w:rFonts w:ascii="Franklin Gothic Medium" w:hAnsi="Franklin Gothic Medium" w:cs="Franklin Gothic Medium"/>
          <w:sz w:val="28"/>
          <w:szCs w:val="28"/>
        </w:rPr>
        <w:t>Ряд заимствований из английского языка просто лишние. Одно из модных ныне слов "дестинация" переводится просто как "направление" и другой смысловой нагрузки не несет. Попытки толковать дестинацию как направление, привлекающее туристов рекреационными ресурсами и обеспеченное условиями для размещения, транспортировки, питания и развлечения туристов не убедительны. Это любое туристское направление: Франция с 70 млн. туристов в год и микрогосударств</w:t>
      </w:r>
      <w:r w:rsidR="005F49F3">
        <w:rPr>
          <w:rFonts w:ascii="Franklin Gothic Medium" w:hAnsi="Franklin Gothic Medium" w:cs="Franklin Gothic Medium"/>
          <w:sz w:val="28"/>
          <w:szCs w:val="28"/>
        </w:rPr>
        <w:t>а</w:t>
      </w:r>
      <w:r w:rsidRPr="00FD0CE1">
        <w:rPr>
          <w:rFonts w:ascii="Franklin Gothic Medium" w:hAnsi="Franklin Gothic Medium" w:cs="Franklin Gothic Medium"/>
          <w:sz w:val="28"/>
          <w:szCs w:val="28"/>
        </w:rPr>
        <w:t xml:space="preserve"> Океании, Париж и деревня в Сибири, Адриатика и Северный полюс. Отражая туристскую специфику понятия, можно было бы переводить слово "дестинация" как "туристское (рекреационное) направление", что и отмечается в ряде публикаций. Автор не предлагает отказаться от термина, который стремительно вошел в русскоязычную туристскую терминологию, а преследует цель обратить внимание туристской общественности на излишнее засорение языка иностранной терминологией. </w:t>
      </w:r>
    </w:p>
    <w:p w:rsidR="006A5846" w:rsidRPr="00FD0CE1" w:rsidRDefault="006A5846" w:rsidP="00934D0E">
      <w:pPr>
        <w:pStyle w:val="af3"/>
        <w:spacing w:before="0" w:beforeAutospacing="0" w:after="0" w:afterAutospacing="0"/>
        <w:ind w:firstLine="567"/>
        <w:jc w:val="both"/>
        <w:rPr>
          <w:rFonts w:ascii="Franklin Gothic Medium" w:hAnsi="Franklin Gothic Medium" w:cs="Franklin Gothic Medium"/>
          <w:sz w:val="28"/>
          <w:szCs w:val="28"/>
        </w:rPr>
      </w:pPr>
      <w:r w:rsidRPr="00FD0CE1">
        <w:rPr>
          <w:rFonts w:ascii="Franklin Gothic Medium" w:hAnsi="Franklin Gothic Medium" w:cs="Franklin Gothic Medium"/>
          <w:sz w:val="28"/>
          <w:szCs w:val="28"/>
        </w:rPr>
        <w:t>Наряду с появлением терминов противоречащих устоявшемуся понятийному аппарату, появляются публикации</w:t>
      </w:r>
      <w:r w:rsidR="009529F0">
        <w:rPr>
          <w:rFonts w:ascii="Franklin Gothic Medium" w:hAnsi="Franklin Gothic Medium" w:cs="Franklin Gothic Medium"/>
          <w:sz w:val="28"/>
          <w:szCs w:val="28"/>
        </w:rPr>
        <w:t>,</w:t>
      </w:r>
      <w:r w:rsidRPr="00FD0CE1">
        <w:rPr>
          <w:rFonts w:ascii="Franklin Gothic Medium" w:hAnsi="Franklin Gothic Medium" w:cs="Franklin Gothic Medium"/>
          <w:sz w:val="28"/>
          <w:szCs w:val="28"/>
        </w:rPr>
        <w:t xml:space="preserve"> искажающие теорию рекреационной географии. Например, И.В.</w:t>
      </w:r>
      <w:r w:rsidR="00F5315A">
        <w:rPr>
          <w:rFonts w:ascii="Franklin Gothic Medium" w:hAnsi="Franklin Gothic Medium" w:cs="Franklin Gothic Medium"/>
          <w:sz w:val="28"/>
          <w:szCs w:val="28"/>
        </w:rPr>
        <w:t xml:space="preserve"> </w:t>
      </w:r>
      <w:r w:rsidRPr="00FD0CE1">
        <w:rPr>
          <w:rFonts w:ascii="Franklin Gothic Medium" w:hAnsi="Franklin Gothic Medium" w:cs="Franklin Gothic Medium"/>
          <w:sz w:val="28"/>
          <w:szCs w:val="28"/>
        </w:rPr>
        <w:t>Зорин и В.А.</w:t>
      </w:r>
      <w:r w:rsidR="00F5315A">
        <w:rPr>
          <w:rFonts w:ascii="Franklin Gothic Medium" w:hAnsi="Franklin Gothic Medium" w:cs="Franklin Gothic Medium"/>
          <w:sz w:val="28"/>
          <w:szCs w:val="28"/>
        </w:rPr>
        <w:t xml:space="preserve"> </w:t>
      </w:r>
      <w:r w:rsidRPr="00FD0CE1">
        <w:rPr>
          <w:rFonts w:ascii="Franklin Gothic Medium" w:hAnsi="Franklin Gothic Medium" w:cs="Franklin Gothic Medium"/>
          <w:sz w:val="28"/>
          <w:szCs w:val="28"/>
        </w:rPr>
        <w:t>Квартальнов</w:t>
      </w:r>
      <w:r w:rsidR="00F5315A">
        <w:rPr>
          <w:rFonts w:ascii="Franklin Gothic Medium" w:hAnsi="Franklin Gothic Medium" w:cs="Franklin Gothic Medium"/>
          <w:sz w:val="28"/>
          <w:szCs w:val="28"/>
        </w:rPr>
        <w:t xml:space="preserve"> </w:t>
      </w:r>
      <w:r w:rsidRPr="00FD0CE1">
        <w:rPr>
          <w:rFonts w:ascii="Franklin Gothic Medium" w:hAnsi="Franklin Gothic Medium" w:cs="Franklin Gothic Medium"/>
          <w:sz w:val="28"/>
          <w:szCs w:val="28"/>
        </w:rPr>
        <w:t xml:space="preserve">рекреационным потенциалом называют "отношение между фактической и предельно возможной численностью туристов, определяемой исходя из наличия рекреационных ресурсов". Потенциал не может быть "отношением", хотя его изучение позволяет оценить предельно возможную численность туристов. Рекреационный потенциал территории </w:t>
      </w:r>
      <w:r w:rsidR="00F5315A">
        <w:rPr>
          <w:rFonts w:ascii="Franklin Gothic Medium" w:hAnsi="Franklin Gothic Medium" w:cs="Franklin Gothic Medium"/>
          <w:sz w:val="28"/>
          <w:szCs w:val="28"/>
        </w:rPr>
        <w:t>–</w:t>
      </w:r>
      <w:r w:rsidRPr="00FD0CE1">
        <w:rPr>
          <w:rFonts w:ascii="Franklin Gothic Medium" w:hAnsi="Franklin Gothic Medium" w:cs="Franklin Gothic Medium"/>
          <w:sz w:val="28"/>
          <w:szCs w:val="28"/>
        </w:rPr>
        <w:t xml:space="preserve"> "это совокупность природных, культурно-исторических и социально-экономических предпосылок для организации рекреационной деятельности" (Мироненко, Твердохлебов, 1981), главной составной частью рекреационного потенциала являются рекреационные ресурсы. </w:t>
      </w:r>
    </w:p>
    <w:p w:rsidR="006A5846" w:rsidRPr="00FD0CE1" w:rsidRDefault="006A5846" w:rsidP="00934D0E">
      <w:pPr>
        <w:pStyle w:val="af3"/>
        <w:spacing w:before="0" w:beforeAutospacing="0" w:after="0" w:afterAutospacing="0"/>
        <w:ind w:firstLine="567"/>
        <w:jc w:val="both"/>
        <w:rPr>
          <w:rFonts w:ascii="Franklin Gothic Medium" w:hAnsi="Franklin Gothic Medium" w:cs="Franklin Gothic Medium"/>
          <w:sz w:val="28"/>
          <w:szCs w:val="28"/>
        </w:rPr>
      </w:pPr>
      <w:r w:rsidRPr="00FD0CE1">
        <w:rPr>
          <w:rFonts w:ascii="Franklin Gothic Medium" w:hAnsi="Franklin Gothic Medium" w:cs="Franklin Gothic Medium"/>
          <w:sz w:val="28"/>
          <w:szCs w:val="28"/>
        </w:rPr>
        <w:t>Из определения рекреационных ресурсов по И.В.</w:t>
      </w:r>
      <w:r w:rsidR="00033DFE">
        <w:rPr>
          <w:rFonts w:ascii="Franklin Gothic Medium" w:hAnsi="Franklin Gothic Medium" w:cs="Franklin Gothic Medium"/>
          <w:sz w:val="28"/>
          <w:szCs w:val="28"/>
        </w:rPr>
        <w:t xml:space="preserve"> </w:t>
      </w:r>
      <w:r w:rsidRPr="00FD0CE1">
        <w:rPr>
          <w:rFonts w:ascii="Franklin Gothic Medium" w:hAnsi="Franklin Gothic Medium" w:cs="Franklin Gothic Medium"/>
          <w:sz w:val="28"/>
          <w:szCs w:val="28"/>
        </w:rPr>
        <w:t>Зорину и В.А.</w:t>
      </w:r>
      <w:r w:rsidR="00033DFE">
        <w:rPr>
          <w:rFonts w:ascii="Franklin Gothic Medium" w:hAnsi="Franklin Gothic Medium" w:cs="Franklin Gothic Medium"/>
          <w:sz w:val="28"/>
          <w:szCs w:val="28"/>
        </w:rPr>
        <w:t xml:space="preserve"> Квартально</w:t>
      </w:r>
      <w:r w:rsidR="00081132">
        <w:rPr>
          <w:rFonts w:ascii="Franklin Gothic Medium" w:hAnsi="Franklin Gothic Medium" w:cs="Franklin Gothic Medium"/>
          <w:sz w:val="28"/>
          <w:szCs w:val="28"/>
        </w:rPr>
        <w:t>в</w:t>
      </w:r>
      <w:r w:rsidR="00033DFE">
        <w:rPr>
          <w:rFonts w:ascii="Franklin Gothic Medium" w:hAnsi="Franklin Gothic Medium" w:cs="Franklin Gothic Medium"/>
          <w:sz w:val="28"/>
          <w:szCs w:val="28"/>
        </w:rPr>
        <w:t>у</w:t>
      </w:r>
      <w:r w:rsidRPr="00FD0CE1">
        <w:rPr>
          <w:rFonts w:ascii="Franklin Gothic Medium" w:hAnsi="Franklin Gothic Medium" w:cs="Franklin Gothic Medium"/>
          <w:sz w:val="28"/>
          <w:szCs w:val="28"/>
        </w:rPr>
        <w:t xml:space="preserve">, во-первых, не ясно, почему они часть ресурсов туристских, что в них не входит, во-вторых, где в этом определении их важнейшая часть </w:t>
      </w:r>
      <w:r w:rsidR="00033DFE">
        <w:rPr>
          <w:rFonts w:ascii="Franklin Gothic Medium" w:hAnsi="Franklin Gothic Medium" w:cs="Franklin Gothic Medium"/>
          <w:sz w:val="28"/>
          <w:szCs w:val="28"/>
        </w:rPr>
        <w:t>–</w:t>
      </w:r>
      <w:r w:rsidRPr="00FD0CE1">
        <w:rPr>
          <w:rFonts w:ascii="Franklin Gothic Medium" w:hAnsi="Franklin Gothic Medium" w:cs="Franklin Gothic Medium"/>
          <w:sz w:val="28"/>
          <w:szCs w:val="28"/>
        </w:rPr>
        <w:t xml:space="preserve"> культурно-исторические рекреационные ресурсы. По-видимому, авторы под рекреационными ресурсами понимают только природную составляющую. В этой же работе, поясняя понятие "ёмкость рекреационных ресурсов" (по сути природных!), рассматривается "нагрузка антропогенная". Нагрузка антропогенная не имеет норм, определяемых "в целях недопущения нарушения экологического состояния природной среды", т.</w:t>
      </w:r>
      <w:r w:rsidR="00033DFE">
        <w:rPr>
          <w:rFonts w:ascii="Franklin Gothic Medium" w:hAnsi="Franklin Gothic Medium" w:cs="Franklin Gothic Medium"/>
          <w:sz w:val="28"/>
          <w:szCs w:val="28"/>
        </w:rPr>
        <w:t xml:space="preserve"> </w:t>
      </w:r>
      <w:r w:rsidRPr="00FD0CE1">
        <w:rPr>
          <w:rFonts w:ascii="Franklin Gothic Medium" w:hAnsi="Franklin Gothic Medium" w:cs="Franklin Gothic Medium"/>
          <w:sz w:val="28"/>
          <w:szCs w:val="28"/>
        </w:rPr>
        <w:t xml:space="preserve">к. это реальная нагрузка, которая может быть ниже, равна или быть больше предельно допустимой и называется она в туризме рекреационной нагрузкой (антропогенная нагрузка </w:t>
      </w:r>
      <w:r w:rsidR="00033DFE">
        <w:rPr>
          <w:rFonts w:ascii="Franklin Gothic Medium" w:hAnsi="Franklin Gothic Medium" w:cs="Franklin Gothic Medium"/>
          <w:sz w:val="28"/>
          <w:szCs w:val="28"/>
        </w:rPr>
        <w:t>–</w:t>
      </w:r>
      <w:r w:rsidRPr="00FD0CE1">
        <w:rPr>
          <w:rFonts w:ascii="Franklin Gothic Medium" w:hAnsi="Franklin Gothic Medium" w:cs="Franklin Gothic Medium"/>
          <w:sz w:val="28"/>
          <w:szCs w:val="28"/>
        </w:rPr>
        <w:t xml:space="preserve"> нарушения природы при любой деятельности человека, не только рекреационной). Предельно допустимые рекреационные нагрузки не "определяются в соответствии с законодательством Российской Федерации", т.</w:t>
      </w:r>
      <w:r w:rsidR="00033DFE">
        <w:rPr>
          <w:rFonts w:ascii="Franklin Gothic Medium" w:hAnsi="Franklin Gothic Medium" w:cs="Franklin Gothic Medium"/>
          <w:sz w:val="28"/>
          <w:szCs w:val="28"/>
        </w:rPr>
        <w:t xml:space="preserve"> </w:t>
      </w:r>
      <w:r w:rsidRPr="00FD0CE1">
        <w:rPr>
          <w:rFonts w:ascii="Franklin Gothic Medium" w:hAnsi="Franklin Gothic Medium" w:cs="Franklin Gothic Medium"/>
          <w:sz w:val="28"/>
          <w:szCs w:val="28"/>
        </w:rPr>
        <w:t xml:space="preserve">к. они различны для каждого ландшафта, а имеющиеся нормативы касаются единичных случаев, например пляжей, природоохранных зон. </w:t>
      </w:r>
    </w:p>
    <w:p w:rsidR="006A5846" w:rsidRPr="00FD0CE1" w:rsidRDefault="006A5846" w:rsidP="00934D0E">
      <w:pPr>
        <w:pStyle w:val="af3"/>
        <w:spacing w:before="0" w:beforeAutospacing="0" w:after="0" w:afterAutospacing="0"/>
        <w:ind w:firstLine="567"/>
        <w:jc w:val="both"/>
        <w:rPr>
          <w:rFonts w:ascii="Franklin Gothic Medium" w:hAnsi="Franklin Gothic Medium" w:cs="Franklin Gothic Medium"/>
          <w:sz w:val="28"/>
          <w:szCs w:val="28"/>
        </w:rPr>
      </w:pPr>
      <w:r w:rsidRPr="00FD0CE1">
        <w:rPr>
          <w:rFonts w:ascii="Franklin Gothic Medium" w:hAnsi="Franklin Gothic Medium" w:cs="Franklin Gothic Medium"/>
          <w:sz w:val="28"/>
          <w:szCs w:val="28"/>
        </w:rPr>
        <w:t>Имеется множество определений термина рекреационные ресурсы, одни более удачны, другие менее. У В.И.</w:t>
      </w:r>
      <w:r w:rsidR="00033DFE">
        <w:rPr>
          <w:rFonts w:ascii="Franklin Gothic Medium" w:hAnsi="Franklin Gothic Medium" w:cs="Franklin Gothic Medium"/>
          <w:sz w:val="28"/>
          <w:szCs w:val="28"/>
        </w:rPr>
        <w:t xml:space="preserve"> </w:t>
      </w:r>
      <w:r w:rsidRPr="00FD0CE1">
        <w:rPr>
          <w:rFonts w:ascii="Franklin Gothic Medium" w:hAnsi="Franklin Gothic Medium" w:cs="Franklin Gothic Medium"/>
          <w:sz w:val="28"/>
          <w:szCs w:val="28"/>
        </w:rPr>
        <w:t xml:space="preserve">Преловского используется вполне приемлемое определение природных рекреационных ресурсов, "под которыми следует понимать природные явления, процессы или отдельные элементы ландшафта (более ёмко и лучше </w:t>
      </w:r>
      <w:r w:rsidR="00711A4C">
        <w:rPr>
          <w:rFonts w:ascii="Franklin Gothic Medium" w:hAnsi="Franklin Gothic Medium" w:cs="Franklin Gothic Medium"/>
          <w:sz w:val="28"/>
          <w:szCs w:val="28"/>
        </w:rPr>
        <w:t>–</w:t>
      </w:r>
      <w:r w:rsidRPr="00FD0CE1">
        <w:rPr>
          <w:rFonts w:ascii="Franklin Gothic Medium" w:hAnsi="Franklin Gothic Medium" w:cs="Franklin Gothic Medium"/>
          <w:sz w:val="28"/>
          <w:szCs w:val="28"/>
        </w:rPr>
        <w:t xml:space="preserve"> "элементы и явления географической среды"),…которые могут быть использованы для организации рекреационной деятельности". Однако в последних научных и учебных публикациях приводится неудачное, на наш взгляд, определение, а пояснения искажают суть термина с попутными обвинениями всех и вся в непонимании его. По В.И.</w:t>
      </w:r>
      <w:r w:rsidR="00E34B4E">
        <w:rPr>
          <w:rFonts w:ascii="Franklin Gothic Medium" w:hAnsi="Franklin Gothic Medium" w:cs="Franklin Gothic Medium"/>
          <w:sz w:val="28"/>
          <w:szCs w:val="28"/>
        </w:rPr>
        <w:t xml:space="preserve"> </w:t>
      </w:r>
      <w:r w:rsidRPr="00FD0CE1">
        <w:rPr>
          <w:rFonts w:ascii="Franklin Gothic Medium" w:hAnsi="Franklin Gothic Medium" w:cs="Franklin Gothic Medium"/>
          <w:sz w:val="28"/>
          <w:szCs w:val="28"/>
        </w:rPr>
        <w:t xml:space="preserve">Преловскому, природные рекреационные ресурсы </w:t>
      </w:r>
      <w:r w:rsidR="00E34B4E">
        <w:rPr>
          <w:rFonts w:ascii="Franklin Gothic Medium" w:hAnsi="Franklin Gothic Medium" w:cs="Franklin Gothic Medium"/>
          <w:sz w:val="28"/>
          <w:szCs w:val="28"/>
        </w:rPr>
        <w:t>–</w:t>
      </w:r>
      <w:r w:rsidRPr="00FD0CE1">
        <w:rPr>
          <w:rFonts w:ascii="Franklin Gothic Medium" w:hAnsi="Franklin Gothic Medium" w:cs="Franklin Gothic Medium"/>
          <w:sz w:val="28"/>
          <w:szCs w:val="28"/>
        </w:rPr>
        <w:t xml:space="preserve"> это "природные тела, явления, процессы или отдельные элементы рельефа…, которые могут быть использованы для целей рекреации и туризма", это "компоненты природной среды". Природные рекреационные ресурсы, как и любые ресурсы не компонент природной среды, а совокупность элементов всей географической среды, т.</w:t>
      </w:r>
      <w:r w:rsidR="00E34B4E">
        <w:rPr>
          <w:rFonts w:ascii="Franklin Gothic Medium" w:hAnsi="Franklin Gothic Medium" w:cs="Franklin Gothic Medium"/>
          <w:sz w:val="28"/>
          <w:szCs w:val="28"/>
        </w:rPr>
        <w:t xml:space="preserve"> </w:t>
      </w:r>
      <w:r w:rsidRPr="00FD0CE1">
        <w:rPr>
          <w:rFonts w:ascii="Franklin Gothic Medium" w:hAnsi="Franklin Gothic Medium" w:cs="Franklin Gothic Medium"/>
          <w:sz w:val="28"/>
          <w:szCs w:val="28"/>
        </w:rPr>
        <w:t>е</w:t>
      </w:r>
      <w:r w:rsidR="00E34B4E">
        <w:rPr>
          <w:rFonts w:ascii="Franklin Gothic Medium" w:hAnsi="Franklin Gothic Medium" w:cs="Franklin Gothic Medium"/>
          <w:sz w:val="28"/>
          <w:szCs w:val="28"/>
        </w:rPr>
        <w:t>.</w:t>
      </w:r>
      <w:r w:rsidRPr="00FD0CE1">
        <w:rPr>
          <w:rFonts w:ascii="Franklin Gothic Medium" w:hAnsi="Franklin Gothic Medium" w:cs="Franklin Gothic Medium"/>
          <w:sz w:val="28"/>
          <w:szCs w:val="28"/>
        </w:rPr>
        <w:t xml:space="preserve"> рекреационные ресурсы пляжа </w:t>
      </w:r>
      <w:r w:rsidR="00E34B4E">
        <w:rPr>
          <w:rFonts w:ascii="Franklin Gothic Medium" w:hAnsi="Franklin Gothic Medium" w:cs="Franklin Gothic Medium"/>
          <w:sz w:val="28"/>
          <w:szCs w:val="28"/>
        </w:rPr>
        <w:t>–</w:t>
      </w:r>
      <w:r w:rsidRPr="00FD0CE1">
        <w:rPr>
          <w:rFonts w:ascii="Franklin Gothic Medium" w:hAnsi="Franklin Gothic Medium" w:cs="Franklin Gothic Medium"/>
          <w:sz w:val="28"/>
          <w:szCs w:val="28"/>
        </w:rPr>
        <w:t xml:space="preserve"> это определенное сочетание характеристик рельефа, климата и моря, а также растительности и животного мира. Неудачно на наш взгляд употребление для определения рекреационных ресурсов слов "природные тела", несущих физическую и философскую нагрузку. Скорее следует говорить о природных объектах или элементах географической среды. Растения, животные, пляжи, водопады и прочее, требуют другого определения. Странно выглядит добавление среди абстрактных понятий конкретного </w:t>
      </w:r>
      <w:r w:rsidR="00E34B4E">
        <w:rPr>
          <w:rFonts w:ascii="Franklin Gothic Medium" w:hAnsi="Franklin Gothic Medium" w:cs="Franklin Gothic Medium"/>
          <w:sz w:val="28"/>
          <w:szCs w:val="28"/>
        </w:rPr>
        <w:t>–</w:t>
      </w:r>
      <w:r w:rsidRPr="00FD0CE1">
        <w:rPr>
          <w:rFonts w:ascii="Franklin Gothic Medium" w:hAnsi="Franklin Gothic Medium" w:cs="Franklin Gothic Medium"/>
          <w:sz w:val="28"/>
          <w:szCs w:val="28"/>
        </w:rPr>
        <w:t xml:space="preserve"> "отдельные элементы рельефа".</w:t>
      </w:r>
    </w:p>
    <w:p w:rsidR="006A5846" w:rsidRPr="00FD0CE1" w:rsidRDefault="006A5846" w:rsidP="00934D0E">
      <w:pPr>
        <w:pStyle w:val="af3"/>
        <w:spacing w:before="0" w:beforeAutospacing="0" w:after="0" w:afterAutospacing="0"/>
        <w:ind w:firstLine="567"/>
        <w:jc w:val="both"/>
        <w:rPr>
          <w:rFonts w:ascii="Franklin Gothic Medium" w:hAnsi="Franklin Gothic Medium" w:cs="Franklin Gothic Medium"/>
          <w:sz w:val="28"/>
          <w:szCs w:val="28"/>
        </w:rPr>
      </w:pPr>
      <w:r w:rsidRPr="00FD0CE1">
        <w:rPr>
          <w:rFonts w:ascii="Franklin Gothic Medium" w:hAnsi="Franklin Gothic Medium" w:cs="Franklin Gothic Medium"/>
          <w:sz w:val="28"/>
          <w:szCs w:val="28"/>
        </w:rPr>
        <w:t xml:space="preserve">Самое главное: рекреационный ресурс как и любой другой требует изучения, но ресурсом он будет независимо от того исследован или нет. Если водопад известен и манит туристов </w:t>
      </w:r>
      <w:r w:rsidR="00E34B4E">
        <w:rPr>
          <w:rFonts w:ascii="Franklin Gothic Medium" w:hAnsi="Franklin Gothic Medium" w:cs="Franklin Gothic Medium"/>
          <w:sz w:val="28"/>
          <w:szCs w:val="28"/>
        </w:rPr>
        <w:t>–</w:t>
      </w:r>
      <w:r w:rsidRPr="00FD0CE1">
        <w:rPr>
          <w:rFonts w:ascii="Franklin Gothic Medium" w:hAnsi="Franklin Gothic Medium" w:cs="Franklin Gothic Medium"/>
          <w:sz w:val="28"/>
          <w:szCs w:val="28"/>
        </w:rPr>
        <w:t xml:space="preserve"> это ресурс, независимо от того измерена ли его высота и рассчитано ли сколько человек его может посетить, если пляж привлекает людей для отдыха и купания </w:t>
      </w:r>
      <w:r w:rsidR="00E34B4E">
        <w:rPr>
          <w:rFonts w:ascii="Franklin Gothic Medium" w:hAnsi="Franklin Gothic Medium" w:cs="Franklin Gothic Medium"/>
          <w:sz w:val="28"/>
          <w:szCs w:val="28"/>
        </w:rPr>
        <w:t>–</w:t>
      </w:r>
      <w:r w:rsidRPr="00FD0CE1">
        <w:rPr>
          <w:rFonts w:ascii="Franklin Gothic Medium" w:hAnsi="Franklin Gothic Medium" w:cs="Franklin Gothic Medium"/>
          <w:sz w:val="28"/>
          <w:szCs w:val="28"/>
        </w:rPr>
        <w:t xml:space="preserve"> значит это ресурс независимо знаем ли мы его площадь, длительность пляжно-купального сезона и рекреационную ёмкость. Человек с древности использует энергетические ресурсы ветра и падающей воды, не имея представления о киловаттах. Патриции в Древнем Риме купались в банях на минеральных источниках, ничего не зная об их дебите, химическом составе, о температурных шкалах Цельсия и Фаренгейта, но ведь лечебный ресурс они использовали. Таким образом, неверно утверждение, что природное условие становится ресурсом только тогда, когда оно изучено, что "климатические условия становятся ресурсом лишь в том случае если известна продолжительность периода с комфортными условиями" (по В.И.</w:t>
      </w:r>
      <w:r w:rsidR="00E34B4E">
        <w:rPr>
          <w:rFonts w:ascii="Franklin Gothic Medium" w:hAnsi="Franklin Gothic Medium" w:cs="Franklin Gothic Medium"/>
          <w:sz w:val="28"/>
          <w:szCs w:val="28"/>
        </w:rPr>
        <w:t xml:space="preserve"> </w:t>
      </w:r>
      <w:r w:rsidRPr="00FD0CE1">
        <w:rPr>
          <w:rFonts w:ascii="Franklin Gothic Medium" w:hAnsi="Franklin Gothic Medium" w:cs="Franklin Gothic Medium"/>
          <w:sz w:val="28"/>
          <w:szCs w:val="28"/>
        </w:rPr>
        <w:t xml:space="preserve">Преловскому). Природные условия и природные ресурсы </w:t>
      </w:r>
      <w:r w:rsidR="00C80F1F">
        <w:rPr>
          <w:rFonts w:ascii="Franklin Gothic Medium" w:hAnsi="Franklin Gothic Medium" w:cs="Franklin Gothic Medium"/>
          <w:sz w:val="28"/>
          <w:szCs w:val="28"/>
        </w:rPr>
        <w:t>–</w:t>
      </w:r>
      <w:r w:rsidRPr="00FD0CE1">
        <w:rPr>
          <w:rFonts w:ascii="Franklin Gothic Medium" w:hAnsi="Franklin Gothic Medium" w:cs="Franklin Gothic Medium"/>
          <w:sz w:val="28"/>
          <w:szCs w:val="28"/>
        </w:rPr>
        <w:t xml:space="preserve"> одно из базовых понятий географии, тесно связанное с естественно-философской категорией "географическая среда". Природные условия </w:t>
      </w:r>
      <w:r w:rsidR="00C80F1F">
        <w:rPr>
          <w:rFonts w:ascii="Franklin Gothic Medium" w:hAnsi="Franklin Gothic Medium" w:cs="Franklin Gothic Medium"/>
          <w:sz w:val="28"/>
          <w:szCs w:val="28"/>
        </w:rPr>
        <w:t>–</w:t>
      </w:r>
      <w:r w:rsidRPr="00FD0CE1">
        <w:rPr>
          <w:rFonts w:ascii="Franklin Gothic Medium" w:hAnsi="Franklin Gothic Medium" w:cs="Franklin Gothic Medium"/>
          <w:sz w:val="28"/>
          <w:szCs w:val="28"/>
        </w:rPr>
        <w:t xml:space="preserve"> это те элементы географической среды, которые человек непосредственно не использует в производственной деятельности, но без которых его существование невозможно, это воздух которым мы дышим, это климат в котором мы живем (независимо теплый климат или холодный, вызывающий огромные затраты на теплое строительство и на топливо). Природные ресурсы </w:t>
      </w:r>
      <w:r w:rsidR="00C80F1F">
        <w:rPr>
          <w:rFonts w:ascii="Franklin Gothic Medium" w:hAnsi="Franklin Gothic Medium" w:cs="Franklin Gothic Medium"/>
          <w:sz w:val="28"/>
          <w:szCs w:val="28"/>
        </w:rPr>
        <w:t>–</w:t>
      </w:r>
      <w:r w:rsidRPr="00FD0CE1">
        <w:rPr>
          <w:rFonts w:ascii="Franklin Gothic Medium" w:hAnsi="Franklin Gothic Medium" w:cs="Franklin Gothic Medium"/>
          <w:sz w:val="28"/>
          <w:szCs w:val="28"/>
        </w:rPr>
        <w:t xml:space="preserve"> это те элементы географической среды, которые человек непосредственно использует в своей производственной деятельности (минеральные, энергетические, водные и пр.). Климат становится не условием, а ресурсом когда он начинает использоваться в хозяйственной деятельности. Применительно к сельскому хозяйству он представляет собой агроклиматические ресурсы, т.</w:t>
      </w:r>
      <w:r w:rsidR="00C80F1F">
        <w:rPr>
          <w:rFonts w:ascii="Franklin Gothic Medium" w:hAnsi="Franklin Gothic Medium" w:cs="Franklin Gothic Medium"/>
          <w:sz w:val="28"/>
          <w:szCs w:val="28"/>
        </w:rPr>
        <w:t xml:space="preserve"> </w:t>
      </w:r>
      <w:r w:rsidRPr="00FD0CE1">
        <w:rPr>
          <w:rFonts w:ascii="Franklin Gothic Medium" w:hAnsi="Franklin Gothic Medium" w:cs="Franklin Gothic Medium"/>
          <w:sz w:val="28"/>
          <w:szCs w:val="28"/>
        </w:rPr>
        <w:t xml:space="preserve">к. для земледелия важно количество тепла и осадков данного климата. Для городского познавательного, для фестивального, даже для охотничьего туризма </w:t>
      </w:r>
      <w:r w:rsidR="00C80F1F">
        <w:rPr>
          <w:rFonts w:ascii="Franklin Gothic Medium" w:hAnsi="Franklin Gothic Medium" w:cs="Franklin Gothic Medium"/>
          <w:sz w:val="28"/>
          <w:szCs w:val="28"/>
        </w:rPr>
        <w:t>–</w:t>
      </w:r>
      <w:r w:rsidRPr="00FD0CE1">
        <w:rPr>
          <w:rFonts w:ascii="Franklin Gothic Medium" w:hAnsi="Franklin Gothic Medium" w:cs="Franklin Gothic Medium"/>
          <w:sz w:val="28"/>
          <w:szCs w:val="28"/>
        </w:rPr>
        <w:t xml:space="preserve"> климат является природным условием, но для купально-пляжного или горнолыжного туризма </w:t>
      </w:r>
      <w:r w:rsidR="00C80F1F">
        <w:rPr>
          <w:rFonts w:ascii="Franklin Gothic Medium" w:hAnsi="Franklin Gothic Medium" w:cs="Franklin Gothic Medium"/>
          <w:sz w:val="28"/>
          <w:szCs w:val="28"/>
        </w:rPr>
        <w:t>–</w:t>
      </w:r>
      <w:r w:rsidRPr="00FD0CE1">
        <w:rPr>
          <w:rFonts w:ascii="Franklin Gothic Medium" w:hAnsi="Franklin Gothic Medium" w:cs="Franklin Gothic Medium"/>
          <w:sz w:val="28"/>
          <w:szCs w:val="28"/>
        </w:rPr>
        <w:t xml:space="preserve"> это ресурс. По мере развития производительных сил новые элементы географической среды становятся ресурсом. Переход от бронзового века к железному связан с освоением нового минерального ресурса </w:t>
      </w:r>
      <w:r w:rsidR="00C80F1F">
        <w:rPr>
          <w:rFonts w:ascii="Franklin Gothic Medium" w:hAnsi="Franklin Gothic Medium" w:cs="Franklin Gothic Medium"/>
          <w:sz w:val="28"/>
          <w:szCs w:val="28"/>
        </w:rPr>
        <w:t>–</w:t>
      </w:r>
      <w:r w:rsidRPr="00FD0CE1">
        <w:rPr>
          <w:rFonts w:ascii="Franklin Gothic Medium" w:hAnsi="Franklin Gothic Medium" w:cs="Franklin Gothic Medium"/>
          <w:sz w:val="28"/>
          <w:szCs w:val="28"/>
        </w:rPr>
        <w:t xml:space="preserve"> железной руды, с появлением мельниц ветер и горные реки из природных условий превращаются в ценные энергетические ресурсы. Таким образом, граница между условием и ресурсом очень зыбкая и определяется использованием в хозяйственной деятельности, а не степенью изученности. </w:t>
      </w:r>
    </w:p>
    <w:p w:rsidR="006A5846" w:rsidRDefault="006A5846" w:rsidP="00934D0E">
      <w:pPr>
        <w:widowControl/>
        <w:spacing w:line="240" w:lineRule="auto"/>
        <w:ind w:firstLine="567"/>
        <w:rPr>
          <w:sz w:val="28"/>
          <w:szCs w:val="28"/>
        </w:rPr>
      </w:pPr>
    </w:p>
    <w:p w:rsidR="00511DD2" w:rsidRPr="007D0D12" w:rsidRDefault="00511DD2" w:rsidP="00934D0E">
      <w:pPr>
        <w:widowControl/>
        <w:spacing w:line="240" w:lineRule="auto"/>
        <w:ind w:firstLine="567"/>
        <w:rPr>
          <w:sz w:val="28"/>
          <w:szCs w:val="28"/>
        </w:rPr>
      </w:pPr>
    </w:p>
    <w:p w:rsidR="00771CD5" w:rsidRDefault="00771CD5" w:rsidP="00934D0E">
      <w:pPr>
        <w:pStyle w:val="a3"/>
        <w:rPr>
          <w:sz w:val="24"/>
          <w:szCs w:val="24"/>
        </w:rPr>
      </w:pPr>
      <w:r>
        <w:rPr>
          <w:sz w:val="24"/>
          <w:szCs w:val="24"/>
        </w:rPr>
        <w:t xml:space="preserve">2.2.  СОЦИАЛЬНО-ЭКОНОМИЧЕСКАЯ СУЩНОСТЬ И </w:t>
      </w:r>
    </w:p>
    <w:p w:rsidR="00771CD5" w:rsidRDefault="00771CD5" w:rsidP="00934D0E">
      <w:pPr>
        <w:pStyle w:val="a3"/>
        <w:rPr>
          <w:sz w:val="24"/>
          <w:szCs w:val="24"/>
        </w:rPr>
      </w:pPr>
      <w:r>
        <w:rPr>
          <w:sz w:val="24"/>
          <w:szCs w:val="24"/>
        </w:rPr>
        <w:t>ОСНОВНЫЕ ФУНКЦИИ РЕКРЕАЦИИ</w:t>
      </w:r>
    </w:p>
    <w:p w:rsidR="00771CD5" w:rsidRDefault="00771CD5" w:rsidP="00934D0E">
      <w:pPr>
        <w:pStyle w:val="a3"/>
        <w:jc w:val="both"/>
        <w:rPr>
          <w:b w:val="0"/>
          <w:bCs w:val="0"/>
        </w:rPr>
      </w:pPr>
    </w:p>
    <w:p w:rsidR="00180531" w:rsidRDefault="00771CD5" w:rsidP="00934D0E">
      <w:pPr>
        <w:pStyle w:val="a3"/>
        <w:tabs>
          <w:tab w:val="left" w:pos="-1985"/>
        </w:tabs>
        <w:ind w:firstLine="567"/>
        <w:jc w:val="both"/>
        <w:rPr>
          <w:b w:val="0"/>
          <w:bCs w:val="0"/>
        </w:rPr>
      </w:pPr>
      <w:r>
        <w:rPr>
          <w:b w:val="0"/>
          <w:bCs w:val="0"/>
        </w:rPr>
        <w:t>Рекреация относится сейчас к такому избирательному виду деятельности, который становится необходимым условием нормальной человеческой жизни, средством компенсации напряжения, средством восстановления работоспособности и условием продолжения самого производства.</w:t>
      </w:r>
    </w:p>
    <w:p w:rsidR="00771CD5" w:rsidRDefault="00771CD5" w:rsidP="00934D0E">
      <w:pPr>
        <w:pStyle w:val="a3"/>
        <w:tabs>
          <w:tab w:val="left" w:pos="-1985"/>
        </w:tabs>
        <w:ind w:firstLine="567"/>
        <w:jc w:val="both"/>
        <w:rPr>
          <w:b w:val="0"/>
          <w:bCs w:val="0"/>
        </w:rPr>
      </w:pPr>
      <w:r>
        <w:t>Основная ее задача</w:t>
      </w:r>
      <w:r>
        <w:rPr>
          <w:b w:val="0"/>
          <w:bCs w:val="0"/>
        </w:rPr>
        <w:t xml:space="preserve"> – восстановление и развитие физических и психических сил каждого члена общества, всестороннее развитие его духовного мира. При этом высшей потребностью, которая должна удовлетворяться в первую очередь, является развитие духовного мира человека, его творческих способностей. </w:t>
      </w:r>
    </w:p>
    <w:p w:rsidR="00771CD5" w:rsidRDefault="00771CD5" w:rsidP="00934D0E">
      <w:pPr>
        <w:pStyle w:val="a3"/>
        <w:tabs>
          <w:tab w:val="left" w:pos="567"/>
        </w:tabs>
        <w:jc w:val="both"/>
        <w:rPr>
          <w:b w:val="0"/>
          <w:bCs w:val="0"/>
        </w:rPr>
      </w:pPr>
      <w:r>
        <w:rPr>
          <w:b w:val="0"/>
          <w:bCs w:val="0"/>
        </w:rPr>
        <w:tab/>
        <w:t xml:space="preserve">Хотя в науке до сих пор не существует общепринятой классификации общественных функций рекреации, их можно было бы разделить на </w:t>
      </w:r>
      <w:r>
        <w:t>3 основные группы</w:t>
      </w:r>
      <w:r>
        <w:rPr>
          <w:b w:val="0"/>
          <w:bCs w:val="0"/>
        </w:rPr>
        <w:t>:</w:t>
      </w:r>
    </w:p>
    <w:p w:rsidR="00771CD5" w:rsidRDefault="00771CD5" w:rsidP="00934D0E">
      <w:pPr>
        <w:pStyle w:val="a3"/>
        <w:jc w:val="both"/>
        <w:rPr>
          <w:b w:val="0"/>
          <w:bCs w:val="0"/>
        </w:rPr>
      </w:pPr>
      <w:r>
        <w:rPr>
          <w:sz w:val="22"/>
          <w:szCs w:val="22"/>
        </w:rPr>
        <w:t>МЕДИКО-БИОЛОГИЧЕСКАЯ ФУНКЦИЯ</w:t>
      </w:r>
      <w:r>
        <w:rPr>
          <w:b w:val="0"/>
          <w:bCs w:val="0"/>
        </w:rPr>
        <w:t xml:space="preserve"> состоит в санаторно-курортном лечении и оздоровлении. Оздоровление через туризм – один из путей решения проблемы снятия производственного и внепроизводственного психического утомления человека.</w:t>
      </w:r>
    </w:p>
    <w:p w:rsidR="00771CD5" w:rsidRDefault="00771CD5" w:rsidP="00934D0E">
      <w:pPr>
        <w:pStyle w:val="a3"/>
        <w:jc w:val="both"/>
        <w:rPr>
          <w:b w:val="0"/>
          <w:bCs w:val="0"/>
        </w:rPr>
      </w:pPr>
      <w:r>
        <w:rPr>
          <w:sz w:val="22"/>
          <w:szCs w:val="22"/>
        </w:rPr>
        <w:t>СОЦИАЛЬНО-КУЛЬТУРНАЯ ФУНКЦИЯ</w:t>
      </w:r>
      <w:r>
        <w:t xml:space="preserve"> – </w:t>
      </w:r>
      <w:r>
        <w:rPr>
          <w:b w:val="0"/>
          <w:bCs w:val="0"/>
        </w:rPr>
        <w:t>это ведущая функция рекреации. Культурные, или духовные, потребности – это потребности познания в самом широком смысле, познания окружающего мира и своего места в нем, познания смысла и назначения своего существования. Туризм открывает большие возможности для общения человека природными, культурно-историческими и социальными ценностями не только своей страны, но и всего мира.</w:t>
      </w:r>
    </w:p>
    <w:p w:rsidR="00F0110E" w:rsidRDefault="00771CD5" w:rsidP="00934D0E">
      <w:pPr>
        <w:pStyle w:val="a3"/>
        <w:jc w:val="both"/>
        <w:rPr>
          <w:b w:val="0"/>
          <w:bCs w:val="0"/>
        </w:rPr>
      </w:pPr>
      <w:r>
        <w:rPr>
          <w:sz w:val="22"/>
          <w:szCs w:val="22"/>
        </w:rPr>
        <w:t>ЭКОНОМИЧЕСКАЯ  ФУНКЦИЯ</w:t>
      </w:r>
      <w:r>
        <w:rPr>
          <w:b w:val="0"/>
          <w:bCs w:val="0"/>
        </w:rPr>
        <w:t xml:space="preserve"> – простое и расширенное воспроизводство рабочей силы. Рекреация сберегает общественно необходимое время. Благодаря рекреации повышается способность трудящихся к труду, увеличивается продолжительность периода сохранения  полноценной работоспособности, что ведет к увеличению фонда рабочего времени вследствие сокращения заболеваемости, повышения жизненного тонуса. </w:t>
      </w:r>
    </w:p>
    <w:p w:rsidR="00F0110E" w:rsidRDefault="00771CD5" w:rsidP="00934D0E">
      <w:pPr>
        <w:pStyle w:val="a3"/>
        <w:ind w:firstLine="567"/>
        <w:jc w:val="both"/>
        <w:rPr>
          <w:b w:val="0"/>
          <w:bCs w:val="0"/>
        </w:rPr>
      </w:pPr>
      <w:r>
        <w:rPr>
          <w:b w:val="0"/>
          <w:bCs w:val="0"/>
        </w:rPr>
        <w:t xml:space="preserve">Рекреация выполняет также и другие </w:t>
      </w:r>
      <w:r>
        <w:t>экономические функции</w:t>
      </w:r>
      <w:r>
        <w:rPr>
          <w:b w:val="0"/>
          <w:bCs w:val="0"/>
        </w:rPr>
        <w:t>:</w:t>
      </w:r>
      <w:r w:rsidR="00F0110E">
        <w:rPr>
          <w:b w:val="0"/>
          <w:bCs w:val="0"/>
        </w:rPr>
        <w:t xml:space="preserve"> </w:t>
      </w:r>
      <w:r>
        <w:rPr>
          <w:b w:val="0"/>
          <w:bCs w:val="0"/>
        </w:rPr>
        <w:t>ускоренное развитие хозяйственной структуры определенной части  территории страны;</w:t>
      </w:r>
      <w:r w:rsidR="00F0110E">
        <w:rPr>
          <w:b w:val="0"/>
          <w:bCs w:val="0"/>
        </w:rPr>
        <w:t xml:space="preserve"> </w:t>
      </w:r>
      <w:r>
        <w:rPr>
          <w:b w:val="0"/>
          <w:bCs w:val="0"/>
        </w:rPr>
        <w:t>расширение сферы приложения труда, то есть увеличение занятости населения за счет рекреационного обслуживания и в отраслях, связанных с рекреацией косвенно;</w:t>
      </w:r>
      <w:r w:rsidR="00F0110E">
        <w:rPr>
          <w:b w:val="0"/>
          <w:bCs w:val="0"/>
        </w:rPr>
        <w:t xml:space="preserve"> </w:t>
      </w:r>
      <w:r>
        <w:rPr>
          <w:b w:val="0"/>
          <w:bCs w:val="0"/>
        </w:rPr>
        <w:t>существенное влияние на структуру баланса денежных доходов и расходов населения по территории страны в пользу рекреационных районов;</w:t>
      </w:r>
      <w:r w:rsidR="00F0110E">
        <w:rPr>
          <w:b w:val="0"/>
          <w:bCs w:val="0"/>
        </w:rPr>
        <w:t xml:space="preserve"> </w:t>
      </w:r>
      <w:r>
        <w:rPr>
          <w:b w:val="0"/>
          <w:bCs w:val="0"/>
        </w:rPr>
        <w:t>повышение эффективности  иностранного туризма  как источника  поступления иностранной валюты.</w:t>
      </w:r>
    </w:p>
    <w:p w:rsidR="00771CD5" w:rsidRDefault="00F0110E" w:rsidP="00934D0E">
      <w:pPr>
        <w:pStyle w:val="a3"/>
        <w:ind w:firstLine="567"/>
        <w:jc w:val="both"/>
      </w:pPr>
      <w:r w:rsidRPr="00F0110E">
        <w:rPr>
          <w:b w:val="0"/>
          <w:bCs w:val="0"/>
        </w:rPr>
        <w:t>Важно также определить общие тенденции развития рекреации в современный период</w:t>
      </w:r>
      <w:r>
        <w:rPr>
          <w:b w:val="0"/>
          <w:bCs w:val="0"/>
        </w:rPr>
        <w:t xml:space="preserve">. </w:t>
      </w:r>
      <w:r w:rsidR="00654A14">
        <w:rPr>
          <w:b w:val="0"/>
          <w:bCs w:val="0"/>
        </w:rPr>
        <w:t xml:space="preserve">Данные направления развития, </w:t>
      </w:r>
      <w:r w:rsidR="002C0D13">
        <w:rPr>
          <w:b w:val="0"/>
          <w:bCs w:val="0"/>
        </w:rPr>
        <w:t>несомненно,</w:t>
      </w:r>
      <w:r w:rsidR="00654A14">
        <w:rPr>
          <w:b w:val="0"/>
          <w:bCs w:val="0"/>
        </w:rPr>
        <w:t xml:space="preserve"> будут определять соотношение </w:t>
      </w:r>
      <w:r w:rsidR="002C0D13">
        <w:rPr>
          <w:b w:val="0"/>
          <w:bCs w:val="0"/>
        </w:rPr>
        <w:t xml:space="preserve">всех </w:t>
      </w:r>
      <w:r w:rsidR="00654A14">
        <w:rPr>
          <w:b w:val="0"/>
          <w:bCs w:val="0"/>
        </w:rPr>
        <w:t xml:space="preserve">определенных выше функций рекреации. </w:t>
      </w:r>
      <w:r>
        <w:rPr>
          <w:b w:val="0"/>
          <w:bCs w:val="0"/>
        </w:rPr>
        <w:t xml:space="preserve">С наибольшей условностью и поправкой на авторское восприятие можно выделить следующие тенденции: </w:t>
      </w:r>
    </w:p>
    <w:p w:rsidR="00771CD5" w:rsidRDefault="00771CD5" w:rsidP="00A37876">
      <w:pPr>
        <w:widowControl/>
        <w:numPr>
          <w:ilvl w:val="0"/>
          <w:numId w:val="171"/>
        </w:numPr>
        <w:tabs>
          <w:tab w:val="clear" w:pos="1700"/>
        </w:tabs>
        <w:spacing w:line="240" w:lineRule="auto"/>
        <w:ind w:left="567"/>
        <w:rPr>
          <w:sz w:val="28"/>
          <w:szCs w:val="28"/>
        </w:rPr>
      </w:pPr>
      <w:r>
        <w:rPr>
          <w:sz w:val="28"/>
          <w:szCs w:val="28"/>
        </w:rPr>
        <w:t>Приближение мест отдыха к центрам рекреационного спроса.</w:t>
      </w:r>
    </w:p>
    <w:p w:rsidR="00771CD5" w:rsidRDefault="00771CD5" w:rsidP="00A37876">
      <w:pPr>
        <w:widowControl/>
        <w:numPr>
          <w:ilvl w:val="0"/>
          <w:numId w:val="171"/>
        </w:numPr>
        <w:tabs>
          <w:tab w:val="clear" w:pos="1700"/>
        </w:tabs>
        <w:spacing w:line="240" w:lineRule="auto"/>
        <w:ind w:left="567"/>
        <w:rPr>
          <w:sz w:val="28"/>
          <w:szCs w:val="28"/>
        </w:rPr>
      </w:pPr>
      <w:r>
        <w:rPr>
          <w:sz w:val="28"/>
          <w:szCs w:val="28"/>
        </w:rPr>
        <w:t>Формирование систем кратковременного отдыха горожан.</w:t>
      </w:r>
    </w:p>
    <w:p w:rsidR="00771CD5" w:rsidRDefault="00771CD5" w:rsidP="00A37876">
      <w:pPr>
        <w:widowControl/>
        <w:numPr>
          <w:ilvl w:val="0"/>
          <w:numId w:val="171"/>
        </w:numPr>
        <w:tabs>
          <w:tab w:val="clear" w:pos="1700"/>
        </w:tabs>
        <w:spacing w:line="240" w:lineRule="auto"/>
        <w:ind w:left="567"/>
        <w:rPr>
          <w:sz w:val="28"/>
          <w:szCs w:val="28"/>
        </w:rPr>
      </w:pPr>
      <w:r>
        <w:rPr>
          <w:sz w:val="28"/>
          <w:szCs w:val="28"/>
        </w:rPr>
        <w:t>Организация национальных и природных парков, а также небольших лесо-, луго- и гидропарков для активного всесезонного отдыха на</w:t>
      </w:r>
      <w:r w:rsidR="00F55218">
        <w:rPr>
          <w:sz w:val="28"/>
          <w:szCs w:val="28"/>
        </w:rPr>
        <w:t xml:space="preserve"> </w:t>
      </w:r>
      <w:r>
        <w:rPr>
          <w:sz w:val="28"/>
          <w:szCs w:val="28"/>
        </w:rPr>
        <w:t>природе.</w:t>
      </w:r>
    </w:p>
    <w:p w:rsidR="00771CD5" w:rsidRDefault="00771CD5" w:rsidP="00A37876">
      <w:pPr>
        <w:widowControl/>
        <w:numPr>
          <w:ilvl w:val="0"/>
          <w:numId w:val="171"/>
        </w:numPr>
        <w:tabs>
          <w:tab w:val="clear" w:pos="1700"/>
        </w:tabs>
        <w:spacing w:line="240" w:lineRule="auto"/>
        <w:ind w:left="567"/>
        <w:rPr>
          <w:sz w:val="28"/>
          <w:szCs w:val="28"/>
        </w:rPr>
      </w:pPr>
      <w:r>
        <w:rPr>
          <w:sz w:val="28"/>
          <w:szCs w:val="28"/>
        </w:rPr>
        <w:t>Создание новых форм и видов отдыха.</w:t>
      </w:r>
    </w:p>
    <w:p w:rsidR="00771CD5" w:rsidRDefault="00771CD5" w:rsidP="00A37876">
      <w:pPr>
        <w:widowControl/>
        <w:numPr>
          <w:ilvl w:val="0"/>
          <w:numId w:val="171"/>
        </w:numPr>
        <w:tabs>
          <w:tab w:val="clear" w:pos="1700"/>
        </w:tabs>
        <w:spacing w:line="240" w:lineRule="auto"/>
        <w:ind w:left="567"/>
        <w:rPr>
          <w:sz w:val="28"/>
          <w:szCs w:val="28"/>
        </w:rPr>
      </w:pPr>
      <w:r>
        <w:rPr>
          <w:sz w:val="28"/>
          <w:szCs w:val="28"/>
        </w:rPr>
        <w:t>Сокращение сезонности функционирования рекреационных предприятий и маршрутов, т. е. стремление к круглогодичному действию.</w:t>
      </w:r>
    </w:p>
    <w:p w:rsidR="00771CD5" w:rsidRPr="00C451BF" w:rsidRDefault="00771CD5" w:rsidP="00934D0E">
      <w:pPr>
        <w:pStyle w:val="21"/>
        <w:overflowPunct/>
        <w:autoSpaceDE/>
        <w:autoSpaceDN/>
        <w:adjustRightInd/>
        <w:spacing w:line="240" w:lineRule="auto"/>
        <w:ind w:firstLine="0"/>
        <w:jc w:val="center"/>
        <w:textAlignment w:val="auto"/>
        <w:rPr>
          <w:b/>
          <w:bCs/>
        </w:rPr>
      </w:pPr>
    </w:p>
    <w:p w:rsidR="00C451BF" w:rsidRPr="00FD0CE1" w:rsidRDefault="00C451BF" w:rsidP="00A37876">
      <w:pPr>
        <w:pStyle w:val="Web"/>
        <w:numPr>
          <w:ilvl w:val="0"/>
          <w:numId w:val="159"/>
        </w:numPr>
        <w:tabs>
          <w:tab w:val="clear" w:pos="927"/>
          <w:tab w:val="num" w:pos="-1843"/>
        </w:tabs>
        <w:spacing w:before="0" w:beforeAutospacing="0" w:after="0" w:afterAutospacing="0"/>
        <w:ind w:left="0"/>
        <w:jc w:val="center"/>
        <w:rPr>
          <w:rFonts w:ascii="Franklin Gothic Medium" w:hAnsi="Franklin Gothic Medium" w:cs="Franklin Gothic Medium"/>
          <w:b/>
          <w:bCs/>
          <w:shadow/>
          <w:sz w:val="34"/>
          <w:szCs w:val="34"/>
        </w:rPr>
      </w:pPr>
      <w:r w:rsidRPr="00FD0CE1">
        <w:rPr>
          <w:rFonts w:ascii="Franklin Gothic Medium" w:hAnsi="Franklin Gothic Medium" w:cs="Franklin Gothic Medium"/>
          <w:b/>
          <w:bCs/>
          <w:shadow/>
          <w:sz w:val="34"/>
          <w:szCs w:val="34"/>
        </w:rPr>
        <w:t>О  П  Ы  Т</w:t>
      </w:r>
    </w:p>
    <w:p w:rsidR="006A5846" w:rsidRPr="00C451BF" w:rsidRDefault="006A5846" w:rsidP="00934D0E">
      <w:pPr>
        <w:pStyle w:val="21"/>
        <w:overflowPunct/>
        <w:autoSpaceDE/>
        <w:autoSpaceDN/>
        <w:adjustRightInd/>
        <w:spacing w:line="240" w:lineRule="auto"/>
        <w:ind w:firstLine="0"/>
        <w:jc w:val="center"/>
        <w:textAlignment w:val="auto"/>
        <w:rPr>
          <w:b/>
          <w:bCs/>
        </w:rPr>
      </w:pPr>
    </w:p>
    <w:p w:rsidR="006A5846" w:rsidRPr="00C451BF" w:rsidRDefault="006A5846" w:rsidP="00934D0E">
      <w:pPr>
        <w:widowControl/>
        <w:spacing w:line="240" w:lineRule="auto"/>
        <w:ind w:firstLine="0"/>
        <w:jc w:val="center"/>
        <w:rPr>
          <w:rFonts w:ascii="Franklin Gothic Medium" w:hAnsi="Franklin Gothic Medium" w:cs="Franklin Gothic Medium"/>
          <w:b/>
          <w:bCs/>
          <w:sz w:val="32"/>
          <w:szCs w:val="32"/>
        </w:rPr>
      </w:pPr>
      <w:r w:rsidRPr="00C451BF">
        <w:rPr>
          <w:rFonts w:ascii="Franklin Gothic Medium" w:hAnsi="Franklin Gothic Medium" w:cs="Franklin Gothic Medium"/>
          <w:b/>
          <w:bCs/>
          <w:sz w:val="32"/>
          <w:szCs w:val="32"/>
        </w:rPr>
        <w:t xml:space="preserve">Физическая рекреация </w:t>
      </w:r>
    </w:p>
    <w:p w:rsidR="006A5846" w:rsidRPr="00C451BF" w:rsidRDefault="006A5846" w:rsidP="00934D0E">
      <w:pPr>
        <w:widowControl/>
        <w:spacing w:line="240" w:lineRule="auto"/>
        <w:ind w:firstLine="0"/>
        <w:jc w:val="center"/>
        <w:rPr>
          <w:rFonts w:ascii="Franklin Gothic Medium" w:hAnsi="Franklin Gothic Medium" w:cs="Franklin Gothic Medium"/>
          <w:b/>
          <w:bCs/>
          <w:sz w:val="32"/>
          <w:szCs w:val="32"/>
        </w:rPr>
      </w:pPr>
      <w:r w:rsidRPr="00C451BF">
        <w:rPr>
          <w:rFonts w:ascii="Franklin Gothic Medium" w:hAnsi="Franklin Gothic Medium" w:cs="Franklin Gothic Medium"/>
          <w:b/>
          <w:bCs/>
          <w:sz w:val="32"/>
          <w:szCs w:val="32"/>
        </w:rPr>
        <w:t>и метатеоретические аспекты ее теории</w:t>
      </w:r>
    </w:p>
    <w:p w:rsidR="006A5846" w:rsidRPr="00C451BF" w:rsidRDefault="006A5846" w:rsidP="00934D0E">
      <w:pPr>
        <w:widowControl/>
        <w:spacing w:line="240" w:lineRule="auto"/>
        <w:ind w:firstLine="0"/>
        <w:jc w:val="center"/>
        <w:rPr>
          <w:rFonts w:ascii="Franklin Gothic Medium" w:hAnsi="Franklin Gothic Medium" w:cs="Franklin Gothic Medium"/>
          <w:sz w:val="32"/>
          <w:szCs w:val="32"/>
        </w:rPr>
      </w:pPr>
      <w:r w:rsidRPr="00C451BF">
        <w:rPr>
          <w:rFonts w:ascii="Franklin Gothic Medium" w:hAnsi="Franklin Gothic Medium" w:cs="Franklin Gothic Medium"/>
          <w:sz w:val="32"/>
          <w:szCs w:val="32"/>
        </w:rPr>
        <w:t xml:space="preserve">(по </w:t>
      </w:r>
      <w:r w:rsidR="00E614D1" w:rsidRPr="00C451BF">
        <w:rPr>
          <w:rFonts w:ascii="Franklin Gothic Medium" w:hAnsi="Franklin Gothic Medium" w:cs="Franklin Gothic Medium"/>
          <w:sz w:val="32"/>
          <w:szCs w:val="32"/>
        </w:rPr>
        <w:t>М.</w:t>
      </w:r>
      <w:r w:rsidR="00E614D1">
        <w:rPr>
          <w:rFonts w:ascii="Franklin Gothic Medium" w:hAnsi="Franklin Gothic Medium" w:cs="Franklin Gothic Medium"/>
          <w:sz w:val="32"/>
          <w:szCs w:val="32"/>
        </w:rPr>
        <w:t xml:space="preserve"> </w:t>
      </w:r>
      <w:r w:rsidRPr="00C451BF">
        <w:rPr>
          <w:rFonts w:ascii="Franklin Gothic Medium" w:hAnsi="Franklin Gothic Medium" w:cs="Franklin Gothic Medium"/>
          <w:sz w:val="32"/>
          <w:szCs w:val="32"/>
        </w:rPr>
        <w:t xml:space="preserve">Бердусу, </w:t>
      </w:r>
      <w:r w:rsidR="00E614D1" w:rsidRPr="00C451BF">
        <w:rPr>
          <w:rFonts w:ascii="Franklin Gothic Medium" w:hAnsi="Franklin Gothic Medium" w:cs="Franklin Gothic Medium"/>
          <w:sz w:val="32"/>
          <w:szCs w:val="32"/>
        </w:rPr>
        <w:t xml:space="preserve">М. </w:t>
      </w:r>
      <w:r w:rsidRPr="00C451BF">
        <w:rPr>
          <w:rFonts w:ascii="Franklin Gothic Medium" w:hAnsi="Franklin Gothic Medium" w:cs="Franklin Gothic Medium"/>
          <w:sz w:val="32"/>
          <w:szCs w:val="32"/>
        </w:rPr>
        <w:t>Богену и др.)</w:t>
      </w:r>
    </w:p>
    <w:p w:rsidR="006A5846" w:rsidRPr="00511DD2" w:rsidRDefault="006A5846" w:rsidP="00934D0E">
      <w:pPr>
        <w:widowControl/>
        <w:spacing w:line="240" w:lineRule="auto"/>
        <w:ind w:firstLine="0"/>
        <w:jc w:val="center"/>
        <w:rPr>
          <w:rFonts w:ascii="Franklin Gothic Medium" w:hAnsi="Franklin Gothic Medium" w:cs="Franklin Gothic Medium"/>
          <w:sz w:val="28"/>
          <w:szCs w:val="28"/>
        </w:rPr>
      </w:pPr>
    </w:p>
    <w:p w:rsidR="006A5846" w:rsidRPr="00C451BF" w:rsidRDefault="006A5846" w:rsidP="00934D0E">
      <w:pPr>
        <w:widowControl/>
        <w:spacing w:line="240" w:lineRule="auto"/>
        <w:ind w:firstLine="567"/>
        <w:rPr>
          <w:rFonts w:ascii="Franklin Gothic Medium" w:hAnsi="Franklin Gothic Medium" w:cs="Franklin Gothic Medium"/>
          <w:sz w:val="28"/>
          <w:szCs w:val="28"/>
        </w:rPr>
      </w:pPr>
      <w:r w:rsidRPr="00C451BF">
        <w:rPr>
          <w:rFonts w:ascii="Franklin Gothic Medium" w:hAnsi="Franklin Gothic Medium" w:cs="Franklin Gothic Medium"/>
          <w:sz w:val="28"/>
          <w:szCs w:val="28"/>
        </w:rPr>
        <w:t>В настоящее время имеется достаточно обширный научный материал о тех или иных аспектах физической рекреации (ФР). Однако общей концепции физической рекреации, позволяющей отразить целостную картину осуществления этого явления в жизни человека и общества еще не сформировано. Отсутствует общая концепция и по отношению к формированию теории физической рекреации (ТФР), предлагались только некоторые частные варианты систематизации научного знания о ней.</w:t>
      </w:r>
    </w:p>
    <w:p w:rsidR="006A5846" w:rsidRPr="00C451BF" w:rsidRDefault="006A5846" w:rsidP="00934D0E">
      <w:pPr>
        <w:widowControl/>
        <w:spacing w:line="240" w:lineRule="auto"/>
        <w:ind w:firstLine="567"/>
        <w:rPr>
          <w:rFonts w:ascii="Franklin Gothic Medium" w:hAnsi="Franklin Gothic Medium" w:cs="Franklin Gothic Medium"/>
          <w:sz w:val="28"/>
          <w:szCs w:val="28"/>
        </w:rPr>
      </w:pPr>
      <w:r w:rsidRPr="00C451BF">
        <w:rPr>
          <w:rFonts w:ascii="Franklin Gothic Medium" w:hAnsi="Franklin Gothic Medium" w:cs="Franklin Gothic Medium"/>
          <w:sz w:val="28"/>
          <w:szCs w:val="28"/>
        </w:rPr>
        <w:t>Физическая рекреация – это педагогически организованная двигательная активность, выступающая в форме действий (оперативная ФР), или в форме деятельности (кумулятивная и компенсаторная ФР), направленная на восстановление оперативно-, хронически- или патологически сниженной работоспособности с использованием технологий ФК, на основе закономерностей стресс-реакции и механизмов адаптации в целом.</w:t>
      </w:r>
    </w:p>
    <w:p w:rsidR="006A5846" w:rsidRPr="00C451BF" w:rsidRDefault="006A5846" w:rsidP="00934D0E">
      <w:pPr>
        <w:widowControl/>
        <w:spacing w:line="240" w:lineRule="auto"/>
        <w:ind w:firstLine="567"/>
        <w:rPr>
          <w:rFonts w:ascii="Franklin Gothic Medium" w:hAnsi="Franklin Gothic Medium" w:cs="Franklin Gothic Medium"/>
          <w:sz w:val="28"/>
          <w:szCs w:val="28"/>
        </w:rPr>
      </w:pPr>
      <w:r w:rsidRPr="00C451BF">
        <w:rPr>
          <w:rFonts w:ascii="Franklin Gothic Medium" w:hAnsi="Franklin Gothic Medium" w:cs="Franklin Gothic Medium"/>
          <w:sz w:val="28"/>
          <w:szCs w:val="28"/>
        </w:rPr>
        <w:t xml:space="preserve">Как следует из этого определения, общая концепция ФР основывается на закономерностях восстановления работоспособности и таких категориях, как "деятельность", "адаптация" (особенно "стресс-реакция"), "спортивная тренировка". Отдых и рекреацию обычно отождествляют или между собой, или с восстановлением, или с его средствами; они должны рассматриваться как характеристики восстановления, и вместе с реабилитацией создавать континуум всех форм восстановления, отличающихся детерминированностью уровня и характеристиками утомления. </w:t>
      </w:r>
    </w:p>
    <w:p w:rsidR="006A5846" w:rsidRPr="00C451BF" w:rsidRDefault="006A5846" w:rsidP="00934D0E">
      <w:pPr>
        <w:widowControl/>
        <w:spacing w:line="240" w:lineRule="auto"/>
        <w:ind w:firstLine="567"/>
        <w:rPr>
          <w:rFonts w:ascii="Franklin Gothic Medium" w:hAnsi="Franklin Gothic Medium" w:cs="Franklin Gothic Medium"/>
          <w:sz w:val="28"/>
          <w:szCs w:val="28"/>
        </w:rPr>
      </w:pPr>
      <w:r w:rsidRPr="00C451BF">
        <w:rPr>
          <w:rFonts w:ascii="Franklin Gothic Medium" w:hAnsi="Franklin Gothic Medium" w:cs="Franklin Gothic Medium"/>
          <w:sz w:val="28"/>
          <w:szCs w:val="28"/>
        </w:rPr>
        <w:t xml:space="preserve">Следует различать понятия: отдых – как процесс восстановления работоспособности после ее временного снижения в результате нарастания утомления под воздействием оперативных нагрузок, как средство естественного регулирования работоспособности; рекреацию – как процесс восстановления работоспособности после ее значительного и длительного снижения в результате суммации воздействия нагрузок на фоне хронического недовосстановления; реабилитацию – как процесс полного или частичного восстановления (компенсации) работоспособности после ее снижения в результате развития патологических состояний, связанных с болезнью или длительными истощающими нагрузками. </w:t>
      </w:r>
    </w:p>
    <w:p w:rsidR="006A5846" w:rsidRPr="00C451BF" w:rsidRDefault="006A5846" w:rsidP="00934D0E">
      <w:pPr>
        <w:widowControl/>
        <w:spacing w:line="240" w:lineRule="auto"/>
        <w:ind w:firstLine="567"/>
        <w:rPr>
          <w:rFonts w:ascii="Franklin Gothic Medium" w:hAnsi="Franklin Gothic Medium" w:cs="Franklin Gothic Medium"/>
          <w:sz w:val="28"/>
          <w:szCs w:val="28"/>
        </w:rPr>
      </w:pPr>
      <w:r w:rsidRPr="00C451BF">
        <w:rPr>
          <w:rFonts w:ascii="Franklin Gothic Medium" w:hAnsi="Franklin Gothic Medium" w:cs="Franklin Gothic Medium"/>
          <w:sz w:val="28"/>
          <w:szCs w:val="28"/>
        </w:rPr>
        <w:t xml:space="preserve">Восстановительный континуум – отдых, рекреация, реабилитация характерен отсутствием основной трудовой деятельности или снижением ее объема, интенсивности, а также возможной деятельностью или бездеятельностью, способствующих восстановлению работоспособности. Нами различаются следующие типы ФР: "оперативная ФР" – применяемая в рамках отдыха, т. е. на фоне оперативного утомления; "кумулятивная ФР" – применяемая в рамках рекреации, т. е. на фоне хронического утомления; "компенсаторная ФР" – применяемая в рамках реабилитации, т. е. на фоне патологических состояний. </w:t>
      </w:r>
    </w:p>
    <w:p w:rsidR="006A5846" w:rsidRPr="00FE2A49" w:rsidRDefault="006A5846" w:rsidP="00934D0E">
      <w:pPr>
        <w:pStyle w:val="21"/>
        <w:overflowPunct/>
        <w:autoSpaceDE/>
        <w:autoSpaceDN/>
        <w:adjustRightInd/>
        <w:spacing w:line="240" w:lineRule="auto"/>
        <w:ind w:firstLine="0"/>
        <w:jc w:val="center"/>
        <w:textAlignment w:val="auto"/>
        <w:rPr>
          <w:b/>
          <w:bCs/>
        </w:rPr>
      </w:pPr>
    </w:p>
    <w:p w:rsidR="00A6324C" w:rsidRDefault="000F0681" w:rsidP="00934D0E">
      <w:pPr>
        <w:pStyle w:val="21"/>
        <w:overflowPunct/>
        <w:autoSpaceDE/>
        <w:autoSpaceDN/>
        <w:adjustRightInd/>
        <w:spacing w:line="240" w:lineRule="auto"/>
        <w:ind w:firstLine="0"/>
        <w:jc w:val="center"/>
        <w:textAlignment w:val="auto"/>
        <w:rPr>
          <w:b/>
          <w:bCs/>
          <w:sz w:val="24"/>
          <w:szCs w:val="24"/>
        </w:rPr>
      </w:pPr>
      <w:r>
        <w:rPr>
          <w:b/>
          <w:bCs/>
          <w:sz w:val="24"/>
          <w:szCs w:val="24"/>
        </w:rPr>
        <w:t>2.</w:t>
      </w:r>
      <w:r w:rsidR="00D67FBA">
        <w:rPr>
          <w:b/>
          <w:bCs/>
          <w:sz w:val="24"/>
          <w:szCs w:val="24"/>
        </w:rPr>
        <w:t>3</w:t>
      </w:r>
      <w:r>
        <w:rPr>
          <w:b/>
          <w:bCs/>
          <w:sz w:val="24"/>
          <w:szCs w:val="24"/>
        </w:rPr>
        <w:t xml:space="preserve">.  </w:t>
      </w:r>
      <w:r w:rsidR="00A6324C">
        <w:rPr>
          <w:b/>
          <w:bCs/>
          <w:sz w:val="24"/>
          <w:szCs w:val="24"/>
        </w:rPr>
        <w:t>ОТДЫХ И РЕКРЕАЦИЯ: ОБЩЕЕ И ОСОБЕННОЕ</w:t>
      </w:r>
    </w:p>
    <w:p w:rsidR="00A6324C" w:rsidRDefault="00A6324C" w:rsidP="00934D0E">
      <w:pPr>
        <w:pStyle w:val="21"/>
        <w:overflowPunct/>
        <w:autoSpaceDE/>
        <w:autoSpaceDN/>
        <w:adjustRightInd/>
        <w:spacing w:line="240" w:lineRule="auto"/>
        <w:ind w:firstLine="0"/>
        <w:textAlignment w:val="auto"/>
        <w:rPr>
          <w:b/>
          <w:bCs/>
        </w:rPr>
      </w:pPr>
    </w:p>
    <w:p w:rsidR="000E40F5" w:rsidRDefault="008D1969" w:rsidP="00934D0E">
      <w:pPr>
        <w:pStyle w:val="21"/>
        <w:overflowPunct/>
        <w:autoSpaceDE/>
        <w:autoSpaceDN/>
        <w:adjustRightInd/>
        <w:spacing w:line="240" w:lineRule="auto"/>
        <w:ind w:firstLine="567"/>
        <w:textAlignment w:val="auto"/>
      </w:pPr>
      <w:r>
        <w:t xml:space="preserve">Некоторыми исследователями </w:t>
      </w:r>
      <w:r>
        <w:rPr>
          <w:b/>
          <w:bCs/>
        </w:rPr>
        <w:t>рекреация</w:t>
      </w:r>
      <w:r>
        <w:t xml:space="preserve"> определяется как массив времени, в ходе которого происходит восстановление производительных сил человека, либо как деятельность, направленная на это восстановление. Альтернативную точку зрения представляет подход, когда </w:t>
      </w:r>
      <w:r>
        <w:rPr>
          <w:b/>
          <w:bCs/>
        </w:rPr>
        <w:t>рекреация</w:t>
      </w:r>
      <w:r>
        <w:t xml:space="preserve"> рассматривается как функция всякой деятельности, всякого времени и всякой территории.</w:t>
      </w:r>
      <w:r w:rsidR="00B75E69">
        <w:t xml:space="preserve"> </w:t>
      </w:r>
      <w:r w:rsidR="004839C4">
        <w:t>Следовательно, о чем уже было неоднократно сказано выше, с</w:t>
      </w:r>
      <w:r w:rsidR="00A6324C">
        <w:t xml:space="preserve"> понятием рекреации непосредственно связано понятие </w:t>
      </w:r>
      <w:r w:rsidR="00A6324C">
        <w:rPr>
          <w:b/>
          <w:bCs/>
        </w:rPr>
        <w:t>«отдых».</w:t>
      </w:r>
      <w:r w:rsidR="00A6324C">
        <w:t xml:space="preserve"> </w:t>
      </w:r>
    </w:p>
    <w:p w:rsidR="00D37FEF" w:rsidRDefault="00D37FEF" w:rsidP="00934D0E">
      <w:pPr>
        <w:pStyle w:val="21"/>
        <w:overflowPunct/>
        <w:autoSpaceDE/>
        <w:autoSpaceDN/>
        <w:adjustRightInd/>
        <w:spacing w:line="240" w:lineRule="auto"/>
        <w:ind w:firstLine="567"/>
        <w:textAlignment w:val="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F504BF" w:rsidRPr="00A37876" w:rsidTr="00A37876">
        <w:trPr>
          <w:jc w:val="center"/>
        </w:trPr>
        <w:tc>
          <w:tcPr>
            <w:tcW w:w="8364" w:type="dxa"/>
            <w:shd w:val="clear" w:color="auto" w:fill="auto"/>
          </w:tcPr>
          <w:p w:rsidR="00F504BF" w:rsidRDefault="00F504BF" w:rsidP="00A37876">
            <w:pPr>
              <w:pStyle w:val="21"/>
              <w:overflowPunct/>
              <w:autoSpaceDE/>
              <w:autoSpaceDN/>
              <w:adjustRightInd/>
              <w:spacing w:line="240" w:lineRule="auto"/>
              <w:ind w:firstLine="0"/>
              <w:textAlignment w:val="auto"/>
            </w:pPr>
            <w:r w:rsidRPr="00A37876">
              <w:rPr>
                <w:b/>
                <w:bCs/>
              </w:rPr>
              <w:t>Отдых</w:t>
            </w:r>
            <w:r>
              <w:t xml:space="preserve"> – любая человеческая деятельность, которая не направлена на удовлетворение физиологических потребностей (путешествия, хобби, собирательство, рыбная ловля, охота и т. д.). </w:t>
            </w:r>
          </w:p>
          <w:p w:rsidR="00F504BF" w:rsidRPr="00A37876" w:rsidRDefault="00F504BF" w:rsidP="00A37876">
            <w:pPr>
              <w:pStyle w:val="21"/>
              <w:overflowPunct/>
              <w:autoSpaceDE/>
              <w:autoSpaceDN/>
              <w:adjustRightInd/>
              <w:spacing w:line="240" w:lineRule="auto"/>
              <w:ind w:firstLine="0"/>
              <w:textAlignment w:val="auto"/>
              <w:rPr>
                <w:b/>
                <w:bCs/>
              </w:rPr>
            </w:pPr>
            <w:r>
              <w:t xml:space="preserve">По мнению Т.В. Николаенко, </w:t>
            </w:r>
            <w:r w:rsidRPr="00A37876">
              <w:rPr>
                <w:b/>
                <w:bCs/>
              </w:rPr>
              <w:t>отдых (рекреация)</w:t>
            </w:r>
            <w:r>
              <w:t xml:space="preserve"> – любая деятельность или бездеятельность, направленная на восстановление сил человека, которая может осуществляться как на территории постоянного проживания человека, так и за ее пределами.</w:t>
            </w:r>
          </w:p>
        </w:tc>
      </w:tr>
    </w:tbl>
    <w:p w:rsidR="00F504BF" w:rsidRDefault="00F504BF" w:rsidP="00934D0E">
      <w:pPr>
        <w:pStyle w:val="21"/>
        <w:overflowPunct/>
        <w:autoSpaceDE/>
        <w:autoSpaceDN/>
        <w:adjustRightInd/>
        <w:spacing w:line="240" w:lineRule="auto"/>
        <w:ind w:firstLine="567"/>
        <w:textAlignment w:val="auto"/>
        <w:rPr>
          <w:b/>
          <w:bCs/>
        </w:rPr>
      </w:pPr>
    </w:p>
    <w:p w:rsidR="0072150E" w:rsidRPr="0072150E" w:rsidRDefault="00A6324C" w:rsidP="00934D0E">
      <w:pPr>
        <w:pStyle w:val="21"/>
        <w:overflowPunct/>
        <w:autoSpaceDE/>
        <w:autoSpaceDN/>
        <w:adjustRightInd/>
        <w:spacing w:line="240" w:lineRule="auto"/>
        <w:ind w:firstLine="567"/>
        <w:textAlignment w:val="auto"/>
      </w:pPr>
      <w:r w:rsidRPr="0072150E">
        <w:t xml:space="preserve">В советской литературе понятия рекреации и отдыха различались, и основное их отличие заключалось в том, что </w:t>
      </w:r>
      <w:r w:rsidRPr="0072150E">
        <w:rPr>
          <w:b/>
          <w:bCs/>
        </w:rPr>
        <w:t xml:space="preserve">рекреация </w:t>
      </w:r>
      <w:r w:rsidR="000D5A79" w:rsidRPr="0072150E">
        <w:t>–</w:t>
      </w:r>
      <w:r w:rsidRPr="0072150E">
        <w:t xml:space="preserve"> это часть свободного времени, связанная с восстановлением сил человека на специализированных территориях, в основном, за пределами основного места его проживания. Чтобы отдых стал рекреацией, нужно покинуть пределы своего непосредственного места проживания и переместиться в некое специализированное место, ориентированное именно на </w:t>
      </w:r>
      <w:r w:rsidR="00CE3D98" w:rsidRPr="0072150E">
        <w:t>в</w:t>
      </w:r>
      <w:r w:rsidRPr="0072150E">
        <w:t xml:space="preserve">осстановление сил. </w:t>
      </w:r>
    </w:p>
    <w:p w:rsidR="00222596" w:rsidRPr="0072150E" w:rsidRDefault="00A6324C" w:rsidP="00934D0E">
      <w:pPr>
        <w:pStyle w:val="21"/>
        <w:overflowPunct/>
        <w:autoSpaceDE/>
        <w:autoSpaceDN/>
        <w:adjustRightInd/>
        <w:spacing w:line="240" w:lineRule="auto"/>
        <w:ind w:firstLine="567"/>
        <w:textAlignment w:val="auto"/>
      </w:pPr>
      <w:r w:rsidRPr="0072150E">
        <w:t>Сейчас наиболее уместным будет дать определение понятию «</w:t>
      </w:r>
      <w:r w:rsidRPr="0072150E">
        <w:rPr>
          <w:b/>
          <w:bCs/>
        </w:rPr>
        <w:t>рекреация</w:t>
      </w:r>
      <w:r w:rsidRPr="0072150E">
        <w:t xml:space="preserve">», которое широко применялось в литературе, изданной 15-20 лет назад. Авторами этого определения являются ученые Московского государственного университета Н.С. Мироненко и И.Т. Твердохлебов (1981). </w:t>
      </w:r>
    </w:p>
    <w:p w:rsidR="00222596" w:rsidRDefault="00222596" w:rsidP="00934D0E">
      <w:pPr>
        <w:pStyle w:val="1"/>
        <w:ind w:left="0" w:firstLine="567"/>
        <w:jc w:val="both"/>
        <w:rPr>
          <w:b w:val="0"/>
          <w:bCs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222596" w:rsidRPr="00A37876" w:rsidTr="00A37876">
        <w:trPr>
          <w:jc w:val="center"/>
        </w:trPr>
        <w:tc>
          <w:tcPr>
            <w:tcW w:w="8364" w:type="dxa"/>
            <w:shd w:val="clear" w:color="auto" w:fill="auto"/>
          </w:tcPr>
          <w:p w:rsidR="00222596" w:rsidRPr="00A37876" w:rsidRDefault="00222596" w:rsidP="00A37876">
            <w:pPr>
              <w:pStyle w:val="1"/>
              <w:ind w:left="0"/>
              <w:jc w:val="both"/>
              <w:rPr>
                <w:b w:val="0"/>
                <w:bCs w:val="0"/>
              </w:rPr>
            </w:pPr>
            <w:r w:rsidRPr="00A37876">
              <w:rPr>
                <w:b w:val="0"/>
                <w:bCs w:val="0"/>
              </w:rPr>
              <w:t xml:space="preserve">Согласно их точке зрения,  </w:t>
            </w:r>
            <w:r>
              <w:t>рекреация</w:t>
            </w:r>
            <w:r w:rsidRPr="00A37876">
              <w:rPr>
                <w:b w:val="0"/>
                <w:bCs w:val="0"/>
              </w:rPr>
              <w:t xml:space="preserve"> есть  совокупность явлений и отношений, возникающих в процессе использования свободного времени для оздоровительной, познавательной, спортивной и культурно-развлекательной деятельности людей на специализированных территориях, находящихся вне населенного пункта, являющегося местом их постоянного проживания. Эти же авторы предлагают свое определение понятию </w:t>
            </w:r>
            <w:r>
              <w:t>«отдых»</w:t>
            </w:r>
            <w:r w:rsidRPr="00A37876">
              <w:rPr>
                <w:b w:val="0"/>
                <w:bCs w:val="0"/>
              </w:rPr>
              <w:t xml:space="preserve">, под которым понимается любая человеческая деятельность (или бездеятельность – авт.), которая не направлена на удовлетворение насущных нужд (Н.С. Мироненко, И.Т. Твердохлебов).  </w:t>
            </w:r>
          </w:p>
        </w:tc>
      </w:tr>
    </w:tbl>
    <w:p w:rsidR="00222596" w:rsidRDefault="00222596" w:rsidP="00934D0E">
      <w:pPr>
        <w:pStyle w:val="1"/>
        <w:ind w:left="0" w:firstLine="567"/>
        <w:jc w:val="both"/>
        <w:rPr>
          <w:b w:val="0"/>
          <w:bCs w:val="0"/>
        </w:rPr>
      </w:pPr>
    </w:p>
    <w:p w:rsidR="00A6324C" w:rsidRDefault="00A6324C" w:rsidP="00934D0E">
      <w:pPr>
        <w:pStyle w:val="33"/>
        <w:tabs>
          <w:tab w:val="left" w:pos="-1418"/>
          <w:tab w:val="left" w:pos="567"/>
        </w:tabs>
        <w:jc w:val="both"/>
        <w:rPr>
          <w:sz w:val="28"/>
          <w:szCs w:val="28"/>
        </w:rPr>
      </w:pPr>
      <w:r>
        <w:rPr>
          <w:b w:val="0"/>
          <w:bCs w:val="0"/>
          <w:sz w:val="28"/>
          <w:szCs w:val="28"/>
        </w:rPr>
        <w:tab/>
        <w:t xml:space="preserve">Человек весьма избирателен в характере своей деятельности в свободное время и в зависимости от собственных интересов и существующих возможностей выбирает тот или иной вид отдыха по его содержанию. Следуя данной точке зрения можно выделить следующие </w:t>
      </w:r>
      <w:r>
        <w:rPr>
          <w:sz w:val="28"/>
          <w:szCs w:val="28"/>
        </w:rPr>
        <w:t>виды деятельности человека во время отдыха:</w:t>
      </w:r>
    </w:p>
    <w:p w:rsidR="00A6324C" w:rsidRDefault="00A6324C" w:rsidP="00A37876">
      <w:pPr>
        <w:widowControl/>
        <w:numPr>
          <w:ilvl w:val="0"/>
          <w:numId w:val="99"/>
        </w:numPr>
        <w:tabs>
          <w:tab w:val="clear" w:pos="927"/>
        </w:tabs>
        <w:spacing w:line="240" w:lineRule="auto"/>
        <w:ind w:left="567"/>
        <w:rPr>
          <w:sz w:val="28"/>
          <w:szCs w:val="28"/>
        </w:rPr>
      </w:pPr>
      <w:r>
        <w:rPr>
          <w:sz w:val="28"/>
          <w:szCs w:val="28"/>
        </w:rPr>
        <w:t>деятельность, связанная с определенной физической нагрузкой (занятия физической культурой, прогулки, туризм и альпинизм);</w:t>
      </w:r>
    </w:p>
    <w:p w:rsidR="00A6324C" w:rsidRDefault="00A6324C" w:rsidP="00A37876">
      <w:pPr>
        <w:widowControl/>
        <w:numPr>
          <w:ilvl w:val="0"/>
          <w:numId w:val="99"/>
        </w:numPr>
        <w:tabs>
          <w:tab w:val="clear" w:pos="927"/>
        </w:tabs>
        <w:spacing w:line="240" w:lineRule="auto"/>
        <w:ind w:left="567"/>
        <w:rPr>
          <w:sz w:val="28"/>
          <w:szCs w:val="28"/>
        </w:rPr>
      </w:pPr>
      <w:r>
        <w:rPr>
          <w:sz w:val="28"/>
          <w:szCs w:val="28"/>
        </w:rPr>
        <w:t>любительские занятия – охота, рыбная ловля, сбор грибов и ягод</w:t>
      </w:r>
      <w:r w:rsidR="00CF58EB">
        <w:rPr>
          <w:sz w:val="28"/>
          <w:szCs w:val="28"/>
        </w:rPr>
        <w:t xml:space="preserve"> и др.</w:t>
      </w:r>
      <w:r>
        <w:rPr>
          <w:sz w:val="28"/>
          <w:szCs w:val="28"/>
        </w:rPr>
        <w:t>;</w:t>
      </w:r>
    </w:p>
    <w:p w:rsidR="00A6324C" w:rsidRDefault="00A6324C" w:rsidP="00A37876">
      <w:pPr>
        <w:widowControl/>
        <w:numPr>
          <w:ilvl w:val="0"/>
          <w:numId w:val="99"/>
        </w:numPr>
        <w:tabs>
          <w:tab w:val="clear" w:pos="927"/>
        </w:tabs>
        <w:spacing w:line="240" w:lineRule="auto"/>
        <w:ind w:left="567"/>
        <w:rPr>
          <w:sz w:val="28"/>
          <w:szCs w:val="28"/>
        </w:rPr>
      </w:pPr>
      <w:r>
        <w:rPr>
          <w:sz w:val="28"/>
          <w:szCs w:val="28"/>
        </w:rPr>
        <w:t>приобщение к миру искусства, а также творчество в сфере искусства;</w:t>
      </w:r>
    </w:p>
    <w:p w:rsidR="00A6324C" w:rsidRDefault="00A6324C" w:rsidP="00A37876">
      <w:pPr>
        <w:widowControl/>
        <w:numPr>
          <w:ilvl w:val="0"/>
          <w:numId w:val="99"/>
        </w:numPr>
        <w:tabs>
          <w:tab w:val="clear" w:pos="927"/>
        </w:tabs>
        <w:spacing w:line="240" w:lineRule="auto"/>
        <w:ind w:left="567"/>
        <w:rPr>
          <w:sz w:val="28"/>
          <w:szCs w:val="28"/>
        </w:rPr>
      </w:pPr>
      <w:r>
        <w:rPr>
          <w:sz w:val="28"/>
          <w:szCs w:val="28"/>
        </w:rPr>
        <w:t>интеллектуальная деятельность (чтение, самообразование);</w:t>
      </w:r>
    </w:p>
    <w:p w:rsidR="00A6324C" w:rsidRDefault="00A6324C" w:rsidP="00A37876">
      <w:pPr>
        <w:widowControl/>
        <w:numPr>
          <w:ilvl w:val="0"/>
          <w:numId w:val="99"/>
        </w:numPr>
        <w:tabs>
          <w:tab w:val="clear" w:pos="927"/>
        </w:tabs>
        <w:spacing w:line="240" w:lineRule="auto"/>
        <w:ind w:left="567"/>
        <w:rPr>
          <w:sz w:val="28"/>
          <w:szCs w:val="28"/>
        </w:rPr>
      </w:pPr>
      <w:r>
        <w:rPr>
          <w:sz w:val="28"/>
          <w:szCs w:val="28"/>
        </w:rPr>
        <w:t>общение по интересу и свободному выбору;</w:t>
      </w:r>
    </w:p>
    <w:p w:rsidR="00A6324C" w:rsidRDefault="00A6324C" w:rsidP="00A37876">
      <w:pPr>
        <w:widowControl/>
        <w:numPr>
          <w:ilvl w:val="0"/>
          <w:numId w:val="99"/>
        </w:numPr>
        <w:tabs>
          <w:tab w:val="clear" w:pos="927"/>
        </w:tabs>
        <w:spacing w:line="240" w:lineRule="auto"/>
        <w:ind w:left="567"/>
        <w:rPr>
          <w:sz w:val="28"/>
          <w:szCs w:val="28"/>
        </w:rPr>
      </w:pPr>
      <w:r>
        <w:rPr>
          <w:sz w:val="28"/>
          <w:szCs w:val="28"/>
        </w:rPr>
        <w:t>развлечения, носящие либо активный, либо пассивный характер (игры, танцы, зрелища);</w:t>
      </w:r>
    </w:p>
    <w:p w:rsidR="00A6324C" w:rsidRDefault="00A6324C" w:rsidP="00A37876">
      <w:pPr>
        <w:widowControl/>
        <w:numPr>
          <w:ilvl w:val="0"/>
          <w:numId w:val="99"/>
        </w:numPr>
        <w:tabs>
          <w:tab w:val="clear" w:pos="927"/>
        </w:tabs>
        <w:spacing w:line="240" w:lineRule="auto"/>
        <w:ind w:left="567"/>
        <w:rPr>
          <w:sz w:val="28"/>
          <w:szCs w:val="28"/>
        </w:rPr>
      </w:pPr>
      <w:r>
        <w:rPr>
          <w:sz w:val="28"/>
          <w:szCs w:val="28"/>
        </w:rPr>
        <w:t xml:space="preserve">путешествия и экскурсии ради удовольствия.  </w:t>
      </w:r>
    </w:p>
    <w:p w:rsidR="00D22056" w:rsidRPr="00511DD2" w:rsidRDefault="00D22056" w:rsidP="00934D0E">
      <w:pPr>
        <w:widowControl/>
        <w:spacing w:line="240" w:lineRule="auto"/>
        <w:ind w:firstLine="0"/>
        <w:rPr>
          <w:sz w:val="20"/>
          <w:szCs w:val="20"/>
        </w:rPr>
      </w:pPr>
    </w:p>
    <w:p w:rsidR="00D22056" w:rsidRPr="00F957CD" w:rsidRDefault="00D22056" w:rsidP="00934D0E">
      <w:pPr>
        <w:widowControl/>
        <w:spacing w:line="240" w:lineRule="auto"/>
        <w:ind w:firstLine="0"/>
        <w:jc w:val="center"/>
        <w:rPr>
          <w:rFonts w:ascii="Arial Black" w:hAnsi="Arial Black" w:cs="Arial Black"/>
          <w:sz w:val="26"/>
          <w:szCs w:val="26"/>
        </w:rPr>
      </w:pPr>
      <w:r w:rsidRPr="00F957CD">
        <w:rPr>
          <w:rFonts w:ascii="Arial Black" w:hAnsi="Arial Black" w:cs="Arial Black"/>
          <w:sz w:val="26"/>
          <w:szCs w:val="26"/>
        </w:rPr>
        <w:t>Точка  зрения</w:t>
      </w:r>
    </w:p>
    <w:p w:rsidR="00D22056" w:rsidRPr="00511DD2" w:rsidRDefault="00D22056" w:rsidP="00934D0E">
      <w:pPr>
        <w:widowControl/>
        <w:spacing w:line="240" w:lineRule="auto"/>
        <w:ind w:firstLine="567"/>
        <w:rPr>
          <w:sz w:val="20"/>
          <w:szCs w:val="20"/>
        </w:rPr>
      </w:pPr>
    </w:p>
    <w:p w:rsidR="00A6324C" w:rsidRDefault="00A6324C" w:rsidP="00934D0E">
      <w:pPr>
        <w:widowControl/>
        <w:spacing w:line="240" w:lineRule="auto"/>
        <w:ind w:firstLine="567"/>
        <w:rPr>
          <w:sz w:val="28"/>
          <w:szCs w:val="28"/>
        </w:rPr>
      </w:pPr>
      <w:r>
        <w:rPr>
          <w:sz w:val="28"/>
          <w:szCs w:val="28"/>
        </w:rPr>
        <w:t>В современных условиях такое разграничение понятий утратило смысл. Термины "отдых" и "рекреация" Т.В. Николаенко  рассматривает как синонимы: по сути, это несколько различные обозначения одного и того же явления.</w:t>
      </w:r>
    </w:p>
    <w:p w:rsidR="00A6324C" w:rsidRDefault="00A6324C" w:rsidP="00934D0E">
      <w:pPr>
        <w:pStyle w:val="23"/>
      </w:pPr>
      <w:r>
        <w:t>Виды отдыха могут быть самыми различными. Это, прежде всего, сон как основная и самая необходимая форма отдыха. В зависимости от возраста и индивидуальных особенностей, для сна человеку требуется большее или меньшее количество времени, но, скорее, он спит не менее трети всей жизни. По мнению Т.В. Николаенко, отдых включает набор видов деятельности, связанных с развлечениями и спортом, посещением различных любопытных для человека мест и многое другое. Приводить здесь полный перечень видов деятельности, так или иначе связанных с отдыхом, нет никакого смысла: итогом стал бы громадный список, который необходимо уточнять с учетом того, о каком времени и какой социокультурной системе идет речь, поскольку виды отдыха весьма историчны и носят социокультурный характер.</w:t>
      </w:r>
    </w:p>
    <w:p w:rsidR="00D22056" w:rsidRDefault="00D22056" w:rsidP="00934D0E">
      <w:pPr>
        <w:widowControl/>
        <w:spacing w:line="240" w:lineRule="auto"/>
        <w:ind w:firstLine="567"/>
        <w:rPr>
          <w:sz w:val="28"/>
          <w:szCs w:val="28"/>
        </w:rPr>
      </w:pPr>
    </w:p>
    <w:p w:rsidR="00A6324C" w:rsidRDefault="00A6324C" w:rsidP="00934D0E">
      <w:pPr>
        <w:widowControl/>
        <w:spacing w:line="240" w:lineRule="auto"/>
        <w:ind w:firstLine="567"/>
        <w:rPr>
          <w:sz w:val="28"/>
          <w:szCs w:val="28"/>
        </w:rPr>
      </w:pPr>
      <w:r>
        <w:rPr>
          <w:sz w:val="28"/>
          <w:szCs w:val="28"/>
        </w:rPr>
        <w:t xml:space="preserve">Многообразие видов отдыха, различная их технология, требующая особых «средств отдыха», и характер используемых ресурсов определяют и множественность предприятий, обеспечивающих тот или иной вид отдыха. Они называются </w:t>
      </w:r>
      <w:r>
        <w:rPr>
          <w:b/>
          <w:bCs/>
          <w:sz w:val="28"/>
          <w:szCs w:val="28"/>
        </w:rPr>
        <w:t>рекреационными предприятиями</w:t>
      </w:r>
      <w:r>
        <w:rPr>
          <w:sz w:val="28"/>
          <w:szCs w:val="28"/>
        </w:rPr>
        <w:t xml:space="preserve">. Все эти предприятия и связанные с ними структуры образуют особую отрасль народного хозяйства – </w:t>
      </w:r>
      <w:r>
        <w:rPr>
          <w:b/>
          <w:bCs/>
          <w:sz w:val="28"/>
          <w:szCs w:val="28"/>
        </w:rPr>
        <w:t>рекреационное хозяйство</w:t>
      </w:r>
      <w:r>
        <w:rPr>
          <w:sz w:val="28"/>
          <w:szCs w:val="28"/>
        </w:rPr>
        <w:t xml:space="preserve"> (рекреационный комплекс), главная задача которого – обслуживание отдыхающих вне постоянного места их проживания. </w:t>
      </w:r>
    </w:p>
    <w:p w:rsidR="00A6324C" w:rsidRDefault="00A6324C" w:rsidP="00934D0E">
      <w:pPr>
        <w:pStyle w:val="a3"/>
        <w:ind w:firstLine="567"/>
        <w:jc w:val="both"/>
        <w:rPr>
          <w:b w:val="0"/>
          <w:bCs w:val="0"/>
        </w:rPr>
      </w:pPr>
      <w:r>
        <w:rPr>
          <w:b w:val="0"/>
          <w:bCs w:val="0"/>
        </w:rPr>
        <w:t xml:space="preserve">Рекреация относится к такому избирательному виду деятельности, который становится необходимым условием нормальной человеческой жизни, средством компенсации напряжения, восстановления работоспособности и условием продолжения самого производства.  Основная ее задача – восстановление и развитие физических и психических сил каждого члена общества, всестороннее развитие его духовного мира. При этом высшей потребностью, которая должна удовлетворяться в первую очередь, является развитие духовного мира человека, его творческих способностей (Н.С. Мироненко, И.Т. Твердохлебов, 1981). </w:t>
      </w:r>
    </w:p>
    <w:p w:rsidR="00A6324C" w:rsidRDefault="00A6324C" w:rsidP="00934D0E">
      <w:pPr>
        <w:pStyle w:val="a3"/>
        <w:ind w:firstLine="567"/>
        <w:jc w:val="both"/>
        <w:rPr>
          <w:b w:val="0"/>
          <w:bCs w:val="0"/>
        </w:rPr>
      </w:pPr>
      <w:r>
        <w:rPr>
          <w:b w:val="0"/>
          <w:bCs w:val="0"/>
        </w:rPr>
        <w:t>Важнейшей особенностью рекреации является ее привязка к определенной территории, пространству, которое может быть локальным (читальный зал, пляж) или охватывать целые географические регионы</w:t>
      </w:r>
      <w:r w:rsidR="00106AA4">
        <w:rPr>
          <w:b w:val="0"/>
          <w:bCs w:val="0"/>
        </w:rPr>
        <w:t xml:space="preserve"> (для турист</w:t>
      </w:r>
      <w:r>
        <w:rPr>
          <w:b w:val="0"/>
          <w:bCs w:val="0"/>
        </w:rPr>
        <w:t xml:space="preserve">ских путевок и поездок). На этой особенности рекреации основано </w:t>
      </w:r>
      <w:r>
        <w:t>рекреационное зонирование</w:t>
      </w:r>
      <w:r>
        <w:rPr>
          <w:b w:val="0"/>
          <w:bCs w:val="0"/>
        </w:rPr>
        <w:t xml:space="preserve">, то есть выделение определенных зон для различных видов отдыха. Деятельность отдыхающих людей (рекреантов) сказывается на природной среде, ландшафтах, социальных образованиях. </w:t>
      </w:r>
    </w:p>
    <w:p w:rsidR="00A6324C" w:rsidRPr="00E614D1" w:rsidRDefault="00A6324C" w:rsidP="00934D0E">
      <w:pPr>
        <w:widowControl/>
        <w:spacing w:line="240" w:lineRule="auto"/>
        <w:ind w:firstLine="0"/>
        <w:jc w:val="center"/>
        <w:rPr>
          <w:b/>
          <w:bCs/>
          <w:sz w:val="28"/>
          <w:szCs w:val="28"/>
        </w:rPr>
      </w:pPr>
    </w:p>
    <w:p w:rsidR="00E614D1" w:rsidRPr="00546F61" w:rsidRDefault="00E614D1" w:rsidP="00A37876">
      <w:pPr>
        <w:pStyle w:val="Web"/>
        <w:numPr>
          <w:ilvl w:val="0"/>
          <w:numId w:val="159"/>
        </w:numPr>
        <w:tabs>
          <w:tab w:val="clear" w:pos="927"/>
          <w:tab w:val="num" w:pos="-1843"/>
        </w:tabs>
        <w:spacing w:before="0" w:beforeAutospacing="0" w:after="0" w:afterAutospacing="0"/>
        <w:ind w:left="0"/>
        <w:jc w:val="center"/>
        <w:rPr>
          <w:rFonts w:ascii="Franklin Gothic Medium" w:hAnsi="Franklin Gothic Medium" w:cs="Franklin Gothic Medium"/>
          <w:b/>
          <w:bCs/>
          <w:shadow/>
          <w:sz w:val="34"/>
          <w:szCs w:val="34"/>
        </w:rPr>
      </w:pPr>
      <w:r w:rsidRPr="00546F61">
        <w:rPr>
          <w:rFonts w:ascii="Franklin Gothic Medium" w:hAnsi="Franklin Gothic Medium" w:cs="Franklin Gothic Medium"/>
          <w:b/>
          <w:bCs/>
          <w:shadow/>
          <w:sz w:val="34"/>
          <w:szCs w:val="34"/>
        </w:rPr>
        <w:t>О  П  Ы  Т</w:t>
      </w:r>
    </w:p>
    <w:p w:rsidR="00E614D1" w:rsidRPr="00546F61" w:rsidRDefault="00E614D1" w:rsidP="00934D0E">
      <w:pPr>
        <w:pStyle w:val="Web"/>
        <w:spacing w:before="0" w:beforeAutospacing="0" w:after="0" w:afterAutospacing="0"/>
        <w:jc w:val="center"/>
        <w:rPr>
          <w:rFonts w:ascii="Franklin Gothic Medium" w:hAnsi="Franklin Gothic Medium" w:cs="Franklin Gothic Medium"/>
          <w:b/>
          <w:bCs/>
          <w:color w:val="000000"/>
          <w:sz w:val="28"/>
          <w:szCs w:val="28"/>
        </w:rPr>
      </w:pPr>
    </w:p>
    <w:p w:rsidR="00A42086" w:rsidRPr="00546F61" w:rsidRDefault="00A42086" w:rsidP="00934D0E">
      <w:pPr>
        <w:pStyle w:val="Web"/>
        <w:spacing w:before="0" w:beforeAutospacing="0" w:after="0" w:afterAutospacing="0"/>
        <w:jc w:val="center"/>
        <w:rPr>
          <w:rFonts w:ascii="Franklin Gothic Medium" w:hAnsi="Franklin Gothic Medium" w:cs="Franklin Gothic Medium"/>
          <w:b/>
          <w:bCs/>
          <w:color w:val="000000"/>
          <w:sz w:val="32"/>
          <w:szCs w:val="32"/>
        </w:rPr>
      </w:pPr>
      <w:r w:rsidRPr="00546F61">
        <w:rPr>
          <w:rFonts w:ascii="Franklin Gothic Medium" w:hAnsi="Franklin Gothic Medium" w:cs="Franklin Gothic Medium"/>
          <w:b/>
          <w:bCs/>
          <w:color w:val="000000"/>
          <w:sz w:val="32"/>
          <w:szCs w:val="32"/>
        </w:rPr>
        <w:t>Виды и эволюция рекреационной деятельности</w:t>
      </w:r>
    </w:p>
    <w:p w:rsidR="00A42086" w:rsidRPr="00546F61" w:rsidRDefault="00A42086" w:rsidP="00934D0E">
      <w:pPr>
        <w:pStyle w:val="Web"/>
        <w:spacing w:before="0" w:beforeAutospacing="0" w:after="0" w:afterAutospacing="0"/>
        <w:jc w:val="center"/>
        <w:rPr>
          <w:rFonts w:ascii="Franklin Gothic Medium" w:hAnsi="Franklin Gothic Medium" w:cs="Franklin Gothic Medium"/>
          <w:color w:val="000000"/>
          <w:sz w:val="32"/>
          <w:szCs w:val="32"/>
        </w:rPr>
      </w:pPr>
      <w:r w:rsidRPr="00546F61">
        <w:rPr>
          <w:rFonts w:ascii="Franklin Gothic Medium" w:hAnsi="Franklin Gothic Medium" w:cs="Franklin Gothic Medium"/>
          <w:color w:val="000000"/>
          <w:sz w:val="32"/>
          <w:szCs w:val="32"/>
        </w:rPr>
        <w:t xml:space="preserve">(по </w:t>
      </w:r>
      <w:r w:rsidR="00E614D1" w:rsidRPr="00546F61">
        <w:rPr>
          <w:rFonts w:ascii="Franklin Gothic Medium" w:hAnsi="Franklin Gothic Medium" w:cs="Franklin Gothic Medium"/>
          <w:color w:val="000000"/>
          <w:sz w:val="32"/>
          <w:szCs w:val="32"/>
        </w:rPr>
        <w:t xml:space="preserve">Д.В. </w:t>
      </w:r>
      <w:r w:rsidRPr="00546F61">
        <w:rPr>
          <w:rFonts w:ascii="Franklin Gothic Medium" w:hAnsi="Franklin Gothic Medium" w:cs="Franklin Gothic Medium"/>
          <w:color w:val="000000"/>
          <w:sz w:val="32"/>
          <w:szCs w:val="32"/>
        </w:rPr>
        <w:t>Николаенко)</w:t>
      </w:r>
    </w:p>
    <w:p w:rsidR="00A42086" w:rsidRPr="00546F61" w:rsidRDefault="00A42086" w:rsidP="00934D0E">
      <w:pPr>
        <w:pStyle w:val="Web"/>
        <w:spacing w:before="0" w:beforeAutospacing="0" w:after="0" w:afterAutospacing="0"/>
        <w:jc w:val="center"/>
        <w:rPr>
          <w:rFonts w:ascii="Franklin Gothic Medium" w:hAnsi="Franklin Gothic Medium" w:cs="Franklin Gothic Medium"/>
          <w:color w:val="000000"/>
          <w:sz w:val="28"/>
          <w:szCs w:val="28"/>
        </w:rPr>
      </w:pPr>
    </w:p>
    <w:p w:rsidR="00A42086" w:rsidRPr="00546F61" w:rsidRDefault="00A42086" w:rsidP="00934D0E">
      <w:pPr>
        <w:pStyle w:val="Web"/>
        <w:spacing w:before="0" w:beforeAutospacing="0" w:after="0" w:afterAutospacing="0"/>
        <w:ind w:firstLine="567"/>
        <w:jc w:val="both"/>
        <w:rPr>
          <w:rFonts w:ascii="Franklin Gothic Medium" w:hAnsi="Franklin Gothic Medium" w:cs="Franklin Gothic Medium"/>
          <w:sz w:val="28"/>
          <w:szCs w:val="28"/>
        </w:rPr>
      </w:pPr>
      <w:r w:rsidRPr="00546F61">
        <w:rPr>
          <w:rFonts w:ascii="Franklin Gothic Medium" w:hAnsi="Franklin Gothic Medium" w:cs="Franklin Gothic Medium"/>
          <w:sz w:val="28"/>
          <w:szCs w:val="28"/>
        </w:rPr>
        <w:t xml:space="preserve">Рекреацию и туризм можно понять только в контексте эволюции человечества. Они никогда не существовали сами по себе и всегда несли определенное социокультурное содержание. Исключение составляет только суточный рекреационный цикл. </w:t>
      </w:r>
    </w:p>
    <w:p w:rsidR="00A42086" w:rsidRPr="00546F61" w:rsidRDefault="00A42086" w:rsidP="00934D0E">
      <w:pPr>
        <w:pStyle w:val="Web"/>
        <w:spacing w:before="0" w:beforeAutospacing="0" w:after="0" w:afterAutospacing="0"/>
        <w:ind w:firstLine="567"/>
        <w:jc w:val="both"/>
        <w:rPr>
          <w:rFonts w:ascii="Franklin Gothic Medium" w:hAnsi="Franklin Gothic Medium" w:cs="Franklin Gothic Medium"/>
          <w:sz w:val="28"/>
          <w:szCs w:val="28"/>
        </w:rPr>
      </w:pPr>
      <w:r w:rsidRPr="00546F61">
        <w:rPr>
          <w:rFonts w:ascii="Franklin Gothic Medium" w:hAnsi="Franklin Gothic Medium" w:cs="Franklin Gothic Medium"/>
          <w:sz w:val="28"/>
          <w:szCs w:val="28"/>
        </w:rPr>
        <w:t>Рекреация – это не только ориентация на познание чего-то нового, но еще и реакция на стресс, утомляемость. Считается, что, чем более стрессовыми являются условия жизни человека, тем больше его потребность в рекреации. Эта закономерность якобы приводит к тому, что наиболее активными рекреантами часто являются жители крупных городов, а также люди, имеющие напряженные условия труда</w:t>
      </w:r>
      <w:r w:rsidRPr="00546F61">
        <w:rPr>
          <w:rFonts w:ascii="Franklin Gothic Medium" w:hAnsi="Franklin Gothic Medium" w:cs="Franklin Gothic Medium"/>
          <w:i/>
          <w:iCs/>
          <w:sz w:val="28"/>
          <w:szCs w:val="28"/>
        </w:rPr>
        <w:t>.</w:t>
      </w:r>
      <w:r w:rsidRPr="00546F61">
        <w:rPr>
          <w:rFonts w:ascii="Franklin Gothic Medium" w:hAnsi="Franklin Gothic Medium" w:cs="Franklin Gothic Medium"/>
          <w:sz w:val="28"/>
          <w:szCs w:val="28"/>
        </w:rPr>
        <w:t xml:space="preserve"> В частности, такое поведение наиболее характерно для жителей городов-миллионеров и специалистов, занимающихся интенсивным трудом, например, систематически работающих с компьютерной техникой.</w:t>
      </w:r>
    </w:p>
    <w:p w:rsidR="00A42086" w:rsidRPr="00546F61" w:rsidRDefault="00A42086" w:rsidP="00934D0E">
      <w:pPr>
        <w:pStyle w:val="Web"/>
        <w:spacing w:before="0" w:beforeAutospacing="0" w:after="0" w:afterAutospacing="0"/>
        <w:ind w:firstLine="567"/>
        <w:jc w:val="both"/>
        <w:rPr>
          <w:rFonts w:ascii="Franklin Gothic Medium" w:hAnsi="Franklin Gothic Medium" w:cs="Franklin Gothic Medium"/>
          <w:sz w:val="28"/>
          <w:szCs w:val="28"/>
        </w:rPr>
      </w:pPr>
      <w:r w:rsidRPr="00546F61">
        <w:rPr>
          <w:rFonts w:ascii="Franklin Gothic Medium" w:hAnsi="Franklin Gothic Medium" w:cs="Franklin Gothic Medium"/>
          <w:sz w:val="28"/>
          <w:szCs w:val="28"/>
        </w:rPr>
        <w:t xml:space="preserve">Несмотря на свою популярность, данное утверждение не имеет реального обоснования. Отмеченные типы рекреации в полной мере характерны для всех людей, независимо от интенсивности их труда. Перегрузки снимаются за счет восстановления в рамках все тех же суточных, недельных, квартальных и годовых циклов – новые циклы не возникают.  </w:t>
      </w:r>
    </w:p>
    <w:p w:rsidR="00A42086" w:rsidRPr="00546F61" w:rsidRDefault="00A42086" w:rsidP="00934D0E">
      <w:pPr>
        <w:pStyle w:val="Web"/>
        <w:spacing w:before="0" w:beforeAutospacing="0" w:after="0" w:afterAutospacing="0"/>
        <w:ind w:firstLine="567"/>
        <w:jc w:val="both"/>
        <w:rPr>
          <w:rFonts w:ascii="Franklin Gothic Medium" w:hAnsi="Franklin Gothic Medium" w:cs="Franklin Gothic Medium"/>
          <w:sz w:val="28"/>
          <w:szCs w:val="28"/>
        </w:rPr>
      </w:pPr>
      <w:r w:rsidRPr="00546F61">
        <w:rPr>
          <w:rFonts w:ascii="Franklin Gothic Medium" w:hAnsi="Franklin Gothic Medium" w:cs="Franklin Gothic Medium"/>
          <w:b/>
          <w:bCs/>
          <w:sz w:val="28"/>
          <w:szCs w:val="28"/>
        </w:rPr>
        <w:t>С пространственной точки зрения</w:t>
      </w:r>
      <w:r w:rsidRPr="00546F61">
        <w:rPr>
          <w:rFonts w:ascii="Franklin Gothic Medium" w:hAnsi="Franklin Gothic Medium" w:cs="Franklin Gothic Medium"/>
          <w:sz w:val="28"/>
          <w:szCs w:val="28"/>
        </w:rPr>
        <w:t xml:space="preserve"> выделяются два стандарта рекреации – пассивный и активный. Под “пассивной рекреацией” понимается отдых в пределах своего основного жительства, связанный с незначительными перемещениями в пространстве; “активная рекреация” предполагает значимые перемещения за пределы основного места жительства. </w:t>
      </w:r>
    </w:p>
    <w:p w:rsidR="00A42086" w:rsidRPr="00546F61" w:rsidRDefault="00A42086" w:rsidP="00934D0E">
      <w:pPr>
        <w:pStyle w:val="Web"/>
        <w:spacing w:before="0" w:beforeAutospacing="0" w:after="0" w:afterAutospacing="0"/>
        <w:ind w:firstLine="567"/>
        <w:jc w:val="both"/>
        <w:rPr>
          <w:rFonts w:ascii="Franklin Gothic Medium" w:hAnsi="Franklin Gothic Medium" w:cs="Franklin Gothic Medium"/>
          <w:sz w:val="28"/>
          <w:szCs w:val="28"/>
        </w:rPr>
      </w:pPr>
      <w:r w:rsidRPr="00546F61">
        <w:rPr>
          <w:rFonts w:ascii="Franklin Gothic Medium" w:hAnsi="Franklin Gothic Medium" w:cs="Franklin Gothic Medium"/>
          <w:sz w:val="28"/>
          <w:szCs w:val="28"/>
        </w:rPr>
        <w:t xml:space="preserve">На основании </w:t>
      </w:r>
      <w:r w:rsidRPr="00546F61">
        <w:rPr>
          <w:rFonts w:ascii="Franklin Gothic Medium" w:hAnsi="Franklin Gothic Medium" w:cs="Franklin Gothic Medium"/>
          <w:b/>
          <w:bCs/>
          <w:sz w:val="28"/>
          <w:szCs w:val="28"/>
        </w:rPr>
        <w:t>критерия повторяемости</w:t>
      </w:r>
      <w:r w:rsidRPr="00546F61">
        <w:rPr>
          <w:rFonts w:ascii="Franklin Gothic Medium" w:hAnsi="Franklin Gothic Medium" w:cs="Franklin Gothic Medium"/>
          <w:sz w:val="28"/>
          <w:szCs w:val="28"/>
        </w:rPr>
        <w:t xml:space="preserve"> рекреационн</w:t>
      </w:r>
      <w:r w:rsidR="00C754B5">
        <w:rPr>
          <w:rFonts w:ascii="Franklin Gothic Medium" w:hAnsi="Franklin Gothic Medium" w:cs="Franklin Gothic Medium"/>
          <w:sz w:val="28"/>
          <w:szCs w:val="28"/>
        </w:rPr>
        <w:t>ой</w:t>
      </w:r>
      <w:r w:rsidRPr="00546F61">
        <w:rPr>
          <w:rFonts w:ascii="Franklin Gothic Medium" w:hAnsi="Franklin Gothic Medium" w:cs="Franklin Gothic Medium"/>
          <w:sz w:val="28"/>
          <w:szCs w:val="28"/>
        </w:rPr>
        <w:t xml:space="preserve"> деятельности выделяются пять типов рекреации: </w:t>
      </w:r>
    </w:p>
    <w:p w:rsidR="00A42086" w:rsidRPr="00546F61" w:rsidRDefault="00A42086" w:rsidP="00A37876">
      <w:pPr>
        <w:numPr>
          <w:ilvl w:val="0"/>
          <w:numId w:val="100"/>
        </w:numPr>
        <w:tabs>
          <w:tab w:val="clear" w:pos="720"/>
        </w:tabs>
        <w:spacing w:line="240" w:lineRule="auto"/>
        <w:ind w:left="360"/>
        <w:rPr>
          <w:rFonts w:ascii="Franklin Gothic Medium" w:hAnsi="Franklin Gothic Medium" w:cs="Franklin Gothic Medium"/>
          <w:sz w:val="28"/>
          <w:szCs w:val="28"/>
        </w:rPr>
      </w:pPr>
      <w:r w:rsidRPr="00546F61">
        <w:rPr>
          <w:rFonts w:ascii="Franklin Gothic Medium" w:hAnsi="Franklin Gothic Medium" w:cs="Franklin Gothic Medium"/>
          <w:sz w:val="28"/>
          <w:szCs w:val="28"/>
        </w:rPr>
        <w:t xml:space="preserve">Суточный отдых – цикл 24 часа. Непосредственное время, отводимое для отдыха, можно условно определить в 8 часов – это сон. </w:t>
      </w:r>
    </w:p>
    <w:p w:rsidR="00A42086" w:rsidRPr="00546F61" w:rsidRDefault="00A42086" w:rsidP="00A37876">
      <w:pPr>
        <w:numPr>
          <w:ilvl w:val="0"/>
          <w:numId w:val="100"/>
        </w:numPr>
        <w:tabs>
          <w:tab w:val="clear" w:pos="720"/>
        </w:tabs>
        <w:spacing w:line="240" w:lineRule="auto"/>
        <w:ind w:left="360"/>
        <w:rPr>
          <w:rFonts w:ascii="Franklin Gothic Medium" w:hAnsi="Franklin Gothic Medium" w:cs="Franklin Gothic Medium"/>
          <w:sz w:val="28"/>
          <w:szCs w:val="28"/>
        </w:rPr>
      </w:pPr>
      <w:r w:rsidRPr="00546F61">
        <w:rPr>
          <w:rFonts w:ascii="Franklin Gothic Medium" w:hAnsi="Franklin Gothic Medium" w:cs="Franklin Gothic Medium"/>
          <w:sz w:val="28"/>
          <w:szCs w:val="28"/>
        </w:rPr>
        <w:t>Недельный отдых – цикл в 7 суток. Непосредственное время, отводимое для отдыха, можно условно определить в 6-8 часов. Обычно это время связано с посещением близлежащих мест, приятных для отдыха (парки и т. п.).</w:t>
      </w:r>
    </w:p>
    <w:p w:rsidR="00A42086" w:rsidRPr="00546F61" w:rsidRDefault="00A42086" w:rsidP="00A37876">
      <w:pPr>
        <w:numPr>
          <w:ilvl w:val="0"/>
          <w:numId w:val="100"/>
        </w:numPr>
        <w:tabs>
          <w:tab w:val="clear" w:pos="720"/>
        </w:tabs>
        <w:spacing w:line="240" w:lineRule="auto"/>
        <w:ind w:left="360"/>
        <w:rPr>
          <w:rFonts w:ascii="Franklin Gothic Medium" w:hAnsi="Franklin Gothic Medium" w:cs="Franklin Gothic Medium"/>
          <w:sz w:val="28"/>
          <w:szCs w:val="28"/>
        </w:rPr>
      </w:pPr>
      <w:r w:rsidRPr="00546F61">
        <w:rPr>
          <w:rFonts w:ascii="Franklin Gothic Medium" w:hAnsi="Franklin Gothic Medium" w:cs="Franklin Gothic Medium"/>
          <w:sz w:val="28"/>
          <w:szCs w:val="28"/>
        </w:rPr>
        <w:t xml:space="preserve">«Квартальный» отдых – цикл 65-90 суток. Непосредственное время, отводимое для отдыха, можно условно определить в 8 часов. Обычно выражается в однодневных посещениях не очень удаленных от основного места проживания привлекательных для отдыха мест. Квартальный отдых может выражаться и в пребывании на месте постоянного проживания. Отсутствие перемещений в пространстве еще не говорит об отсутствии квартального цикла рекреации – это только особенность его конкретного проявления. </w:t>
      </w:r>
    </w:p>
    <w:p w:rsidR="00A42086" w:rsidRPr="00546F61" w:rsidRDefault="00A42086" w:rsidP="00A37876">
      <w:pPr>
        <w:numPr>
          <w:ilvl w:val="0"/>
          <w:numId w:val="100"/>
        </w:numPr>
        <w:tabs>
          <w:tab w:val="clear" w:pos="720"/>
        </w:tabs>
        <w:spacing w:line="240" w:lineRule="auto"/>
        <w:ind w:left="360"/>
        <w:rPr>
          <w:rFonts w:ascii="Franklin Gothic Medium" w:hAnsi="Franklin Gothic Medium" w:cs="Franklin Gothic Medium"/>
          <w:sz w:val="28"/>
          <w:szCs w:val="28"/>
        </w:rPr>
      </w:pPr>
      <w:r w:rsidRPr="00546F61">
        <w:rPr>
          <w:rFonts w:ascii="Franklin Gothic Medium" w:hAnsi="Franklin Gothic Medium" w:cs="Franklin Gothic Medium"/>
          <w:sz w:val="28"/>
          <w:szCs w:val="28"/>
        </w:rPr>
        <w:t>Ежегодный отдых – цикл 365 суток. Непосредственное время, отводимое для отдыха, можно условно определить в 10-14 суток. Обычно связан с весьма длительным пребыванием в удаленных от основного места проживания местах, наиболее привлекательных по тем или иным мотивам, например, религиозным или познавательным. Отсутствие перемещений в пространстве – еще не признак отсутствия ежегодного цикла рекреации, но лишь особенность его конкретного проявления. Отличие ежегодного цикла от квартального пространственно пассивного цикла рекреации – в его временной продолжительности.</w:t>
      </w:r>
    </w:p>
    <w:p w:rsidR="00A42086" w:rsidRPr="00546F61" w:rsidRDefault="00A42086" w:rsidP="00A37876">
      <w:pPr>
        <w:numPr>
          <w:ilvl w:val="0"/>
          <w:numId w:val="100"/>
        </w:numPr>
        <w:tabs>
          <w:tab w:val="clear" w:pos="720"/>
        </w:tabs>
        <w:spacing w:line="240" w:lineRule="auto"/>
        <w:ind w:left="360"/>
        <w:rPr>
          <w:rFonts w:ascii="Franklin Gothic Medium" w:hAnsi="Franklin Gothic Medium" w:cs="Franklin Gothic Medium"/>
          <w:sz w:val="28"/>
          <w:szCs w:val="28"/>
        </w:rPr>
      </w:pPr>
      <w:r w:rsidRPr="00546F61">
        <w:rPr>
          <w:rFonts w:ascii="Franklin Gothic Medium" w:hAnsi="Franklin Gothic Medium" w:cs="Franklin Gothic Medium"/>
          <w:sz w:val="28"/>
          <w:szCs w:val="28"/>
        </w:rPr>
        <w:t xml:space="preserve">Жизненный отдых – цикл, охватывающий 10-15 лет. Непосредственное время, отводимое на отдых, можно условно определить в 10-30 суток. Обычно выражается в весьма длительных посещениях предельно удаленных от основного места проживания мест, максимально привлекательных по тем или иным мотивам, или в предельно отличных стандартах проведения времени в месте своего постоянного жительства. Часто приурочивается к уникальным событиям жизни (например, празднование бракосочетания и свадебные путешествия). В отличие от других типов рекреации, этот проявляется не у всех людей, в основании чего лежат случайные причины (личные, социальные и прочие). </w:t>
      </w:r>
    </w:p>
    <w:p w:rsidR="00A42086" w:rsidRPr="00546F61" w:rsidRDefault="00A42086" w:rsidP="00934D0E">
      <w:pPr>
        <w:pStyle w:val="Web"/>
        <w:spacing w:before="0" w:beforeAutospacing="0" w:after="0" w:afterAutospacing="0"/>
        <w:ind w:firstLine="567"/>
        <w:jc w:val="both"/>
        <w:rPr>
          <w:rFonts w:ascii="Franklin Gothic Medium" w:hAnsi="Franklin Gothic Medium" w:cs="Franklin Gothic Medium"/>
          <w:sz w:val="28"/>
          <w:szCs w:val="28"/>
        </w:rPr>
      </w:pPr>
      <w:r w:rsidRPr="00546F61">
        <w:rPr>
          <w:rFonts w:ascii="Franklin Gothic Medium" w:hAnsi="Franklin Gothic Medium" w:cs="Franklin Gothic Medium"/>
          <w:sz w:val="28"/>
          <w:szCs w:val="28"/>
        </w:rPr>
        <w:t xml:space="preserve">Причины рекреации в зависимости от ее типа носят несколько различный характер. Суточный и недельный циклы рекреации несомненно порождены биологическими особенностями процесса человеческой жизнедеятельности. Причины суточной рекреации – в дневной утомляемости: определенное время нужно спать и проводить вне рабочего места. Причины недельной рекреации примерно те же – 40-50 часов рабочего времени в неделю – и к концу ее возникает желание отдохнуть. Суточный и недельный типы рекреации, как правило, не находят пространственного выражения: перемещения между “местом утомления” и “местом отдыха” самые незначительные. </w:t>
      </w:r>
    </w:p>
    <w:p w:rsidR="00A42086" w:rsidRPr="00546F61" w:rsidRDefault="00A42086" w:rsidP="00934D0E">
      <w:pPr>
        <w:pStyle w:val="Web"/>
        <w:spacing w:before="0" w:beforeAutospacing="0" w:after="0" w:afterAutospacing="0"/>
        <w:ind w:firstLine="567"/>
        <w:jc w:val="both"/>
        <w:rPr>
          <w:rFonts w:ascii="Franklin Gothic Medium" w:hAnsi="Franklin Gothic Medium" w:cs="Franklin Gothic Medium"/>
          <w:sz w:val="28"/>
          <w:szCs w:val="28"/>
        </w:rPr>
      </w:pPr>
      <w:r w:rsidRPr="00546F61">
        <w:rPr>
          <w:rFonts w:ascii="Franklin Gothic Medium" w:hAnsi="Franklin Gothic Medium" w:cs="Franklin Gothic Medium"/>
          <w:sz w:val="28"/>
          <w:szCs w:val="28"/>
        </w:rPr>
        <w:t>Квартальная рекреация – более сложное явление, но ее причина вполне очевидно связана с накоплением усталости от продолжительного пребывания в одном месте – месте постоянного проживания. Пространственно активная квартальная рекреация, связанная с перемещениями на относительно удаленные расстояния</w:t>
      </w:r>
      <w:r w:rsidR="00273168">
        <w:rPr>
          <w:rFonts w:ascii="Franklin Gothic Medium" w:hAnsi="Franklin Gothic Medium" w:cs="Franklin Gothic Medium"/>
          <w:sz w:val="28"/>
          <w:szCs w:val="28"/>
        </w:rPr>
        <w:t>,</w:t>
      </w:r>
      <w:r w:rsidRPr="00546F61">
        <w:rPr>
          <w:rFonts w:ascii="Franklin Gothic Medium" w:hAnsi="Franklin Gothic Medium" w:cs="Franklin Gothic Medium"/>
          <w:sz w:val="28"/>
          <w:szCs w:val="28"/>
        </w:rPr>
        <w:t xml:space="preserve"> </w:t>
      </w:r>
      <w:r w:rsidR="00273168">
        <w:rPr>
          <w:rFonts w:ascii="Franklin Gothic Medium" w:hAnsi="Franklin Gothic Medium" w:cs="Franklin Gothic Medium"/>
          <w:sz w:val="28"/>
          <w:szCs w:val="28"/>
        </w:rPr>
        <w:t>–</w:t>
      </w:r>
      <w:r w:rsidRPr="00546F61">
        <w:rPr>
          <w:rFonts w:ascii="Franklin Gothic Medium" w:hAnsi="Franklin Gothic Medium" w:cs="Franklin Gothic Medium"/>
          <w:sz w:val="28"/>
          <w:szCs w:val="28"/>
        </w:rPr>
        <w:t xml:space="preserve"> функция достаточно высокого уровня освоенности территории. Соответственно, и возникает она достаточно поздно. Социальная загрузка квартальной рекреации более значима, нежели суточной или недельной. </w:t>
      </w:r>
    </w:p>
    <w:p w:rsidR="00A42086" w:rsidRPr="00546F61" w:rsidRDefault="00A42086" w:rsidP="00934D0E">
      <w:pPr>
        <w:pStyle w:val="Web"/>
        <w:spacing w:before="0" w:beforeAutospacing="0" w:after="0" w:afterAutospacing="0"/>
        <w:ind w:firstLine="567"/>
        <w:jc w:val="both"/>
        <w:rPr>
          <w:rFonts w:ascii="Franklin Gothic Medium" w:hAnsi="Franklin Gothic Medium" w:cs="Franklin Gothic Medium"/>
          <w:sz w:val="28"/>
          <w:szCs w:val="28"/>
        </w:rPr>
      </w:pPr>
      <w:r w:rsidRPr="00546F61">
        <w:rPr>
          <w:rFonts w:ascii="Franklin Gothic Medium" w:hAnsi="Franklin Gothic Medium" w:cs="Franklin Gothic Medium"/>
          <w:sz w:val="28"/>
          <w:szCs w:val="28"/>
        </w:rPr>
        <w:t xml:space="preserve">Пространственно активный ежегодный и, тем более, пиковый жизненный типы отдыха – порождения еще более высокого уровня освоенности пространства, проявляющиеся только в строго определенные периоды социокультурной эволюции. Их конкретные выражения зависят от типа социокультурного образования и этапа его эволюции. В зависимости от ряда факторов ежегодный и жизненный типы рекреации могут обретать совершенно различные формы и интенсивность. </w:t>
      </w:r>
    </w:p>
    <w:p w:rsidR="00A42086" w:rsidRPr="00546F61" w:rsidRDefault="00A42086" w:rsidP="00934D0E">
      <w:pPr>
        <w:pStyle w:val="Web"/>
        <w:spacing w:before="0" w:beforeAutospacing="0" w:after="0" w:afterAutospacing="0"/>
        <w:ind w:firstLine="567"/>
        <w:jc w:val="both"/>
        <w:rPr>
          <w:rFonts w:ascii="Franklin Gothic Medium" w:hAnsi="Franklin Gothic Medium" w:cs="Franklin Gothic Medium"/>
          <w:sz w:val="28"/>
          <w:szCs w:val="28"/>
        </w:rPr>
      </w:pPr>
      <w:r w:rsidRPr="00546F61">
        <w:rPr>
          <w:rFonts w:ascii="Franklin Gothic Medium" w:hAnsi="Franklin Gothic Medium" w:cs="Franklin Gothic Medium"/>
          <w:sz w:val="28"/>
          <w:szCs w:val="28"/>
        </w:rPr>
        <w:t xml:space="preserve">Отдых – это не столько перемещение в приятное, но удаленное место, сколько поиск разнообразия. Стремление к разнообразию – самая общая и значимая характеристика рекреации. Раз в год необходимо достигать максимального разнообразия; раз в квартал – меньшего, но также определенно выраженного разнообразия. Разнообразие может быть достигнуто и без переезда с основного места проживания. С пространственной точки зрения, это пассивная форма рекреации, но, тем не менее, она выполняет свои функции и ничем принципиально не отличается от пространственно активной. Для ежегодного отдыха совершенно не обязательно куда-то ехать – нужно лишь категорически изменить образ жизни. </w:t>
      </w:r>
    </w:p>
    <w:p w:rsidR="00EA06F0" w:rsidRPr="004048B6" w:rsidRDefault="00EA06F0" w:rsidP="00934D0E">
      <w:pPr>
        <w:widowControl/>
        <w:spacing w:line="240" w:lineRule="auto"/>
        <w:ind w:firstLine="0"/>
        <w:jc w:val="left"/>
        <w:rPr>
          <w:sz w:val="24"/>
          <w:szCs w:val="24"/>
        </w:rPr>
      </w:pPr>
    </w:p>
    <w:p w:rsidR="00EA06F0" w:rsidRPr="00184D30" w:rsidRDefault="00EA06F0" w:rsidP="00934D0E">
      <w:pPr>
        <w:widowControl/>
        <w:spacing w:line="240" w:lineRule="auto"/>
        <w:ind w:firstLine="0"/>
        <w:rPr>
          <w:rFonts w:ascii="Comic Sans MS" w:hAnsi="Comic Sans MS" w:cs="Comic Sans MS"/>
          <w:sz w:val="24"/>
          <w:szCs w:val="24"/>
        </w:rPr>
      </w:pPr>
      <w:r w:rsidRPr="00184D30">
        <w:rPr>
          <w:rFonts w:ascii="Comic Sans MS" w:hAnsi="Comic Sans MS" w:cs="Comic Sans MS"/>
          <w:b/>
          <w:bCs/>
          <w:sz w:val="24"/>
          <w:szCs w:val="24"/>
        </w:rPr>
        <w:t xml:space="preserve">Ключевые понятия и термины: </w:t>
      </w:r>
      <w:r w:rsidR="00DC4DA5" w:rsidRPr="00184D30">
        <w:rPr>
          <w:rFonts w:ascii="Comic Sans MS" w:hAnsi="Comic Sans MS" w:cs="Comic Sans MS"/>
          <w:sz w:val="24"/>
          <w:szCs w:val="24"/>
        </w:rPr>
        <w:t xml:space="preserve">рекреация, </w:t>
      </w:r>
      <w:r w:rsidR="006974E0" w:rsidRPr="00184D30">
        <w:rPr>
          <w:rFonts w:ascii="Comic Sans MS" w:hAnsi="Comic Sans MS" w:cs="Comic Sans MS"/>
          <w:sz w:val="24"/>
          <w:szCs w:val="24"/>
        </w:rPr>
        <w:t xml:space="preserve">физическая рекреация, </w:t>
      </w:r>
      <w:r w:rsidR="00DC4DA5" w:rsidRPr="00184D30">
        <w:rPr>
          <w:rFonts w:ascii="Comic Sans MS" w:hAnsi="Comic Sans MS" w:cs="Comic Sans MS"/>
          <w:sz w:val="24"/>
          <w:szCs w:val="24"/>
        </w:rPr>
        <w:t>отдых,</w:t>
      </w:r>
      <w:r w:rsidR="00951E22">
        <w:rPr>
          <w:rFonts w:ascii="Comic Sans MS" w:hAnsi="Comic Sans MS" w:cs="Comic Sans MS"/>
          <w:sz w:val="24"/>
          <w:szCs w:val="24"/>
        </w:rPr>
        <w:t xml:space="preserve"> типы рекреации,</w:t>
      </w:r>
      <w:r w:rsidR="00DC4DA5" w:rsidRPr="00184D30">
        <w:rPr>
          <w:rFonts w:ascii="Comic Sans MS" w:hAnsi="Comic Sans MS" w:cs="Comic Sans MS"/>
          <w:sz w:val="24"/>
          <w:szCs w:val="24"/>
        </w:rPr>
        <w:t xml:space="preserve"> рекреационная география, рекреалогия, </w:t>
      </w:r>
      <w:r w:rsidR="0043664B" w:rsidRPr="00184D30">
        <w:rPr>
          <w:rFonts w:ascii="Comic Sans MS" w:hAnsi="Comic Sans MS" w:cs="Comic Sans MS"/>
          <w:sz w:val="24"/>
          <w:szCs w:val="24"/>
        </w:rPr>
        <w:t xml:space="preserve">фазы рекреации, </w:t>
      </w:r>
      <w:r w:rsidR="006974E0" w:rsidRPr="00184D30">
        <w:rPr>
          <w:rFonts w:ascii="Comic Sans MS" w:hAnsi="Comic Sans MS" w:cs="Comic Sans MS"/>
          <w:sz w:val="24"/>
          <w:szCs w:val="24"/>
        </w:rPr>
        <w:t xml:space="preserve">рекреационные предприятия, рекреационное хозяйство, рекреационное зонирование. </w:t>
      </w:r>
    </w:p>
    <w:p w:rsidR="00EA06F0" w:rsidRPr="00184D30" w:rsidRDefault="00EA06F0" w:rsidP="00934D0E">
      <w:pPr>
        <w:widowControl/>
        <w:spacing w:line="240" w:lineRule="auto"/>
        <w:ind w:firstLine="0"/>
        <w:jc w:val="center"/>
        <w:rPr>
          <w:rFonts w:ascii="Comic Sans MS" w:hAnsi="Comic Sans MS" w:cs="Comic Sans MS"/>
          <w:b/>
          <w:bCs/>
          <w:sz w:val="24"/>
          <w:szCs w:val="24"/>
        </w:rPr>
      </w:pPr>
    </w:p>
    <w:p w:rsidR="00EA06F0" w:rsidRDefault="00EA06F0" w:rsidP="00934D0E">
      <w:pPr>
        <w:widowControl/>
        <w:spacing w:line="240" w:lineRule="auto"/>
        <w:ind w:firstLine="0"/>
        <w:jc w:val="center"/>
        <w:rPr>
          <w:rFonts w:ascii="Comic Sans MS" w:hAnsi="Comic Sans MS" w:cs="Comic Sans MS"/>
          <w:b/>
          <w:bCs/>
          <w:sz w:val="28"/>
          <w:szCs w:val="28"/>
        </w:rPr>
      </w:pPr>
      <w:r w:rsidRPr="00184D30">
        <w:rPr>
          <w:rFonts w:ascii="Comic Sans MS" w:hAnsi="Comic Sans MS" w:cs="Comic Sans MS"/>
          <w:b/>
          <w:bCs/>
          <w:sz w:val="28"/>
          <w:szCs w:val="28"/>
        </w:rPr>
        <w:t>Контрольные вопросы</w:t>
      </w:r>
    </w:p>
    <w:p w:rsidR="00603485" w:rsidRPr="00D45377" w:rsidRDefault="00603485" w:rsidP="00934D0E">
      <w:pPr>
        <w:widowControl/>
        <w:spacing w:line="240" w:lineRule="auto"/>
        <w:ind w:firstLine="0"/>
        <w:jc w:val="center"/>
        <w:rPr>
          <w:rFonts w:ascii="Comic Sans MS" w:hAnsi="Comic Sans MS" w:cs="Comic Sans MS"/>
          <w:b/>
          <w:bCs/>
          <w:sz w:val="24"/>
          <w:szCs w:val="24"/>
        </w:rPr>
      </w:pPr>
    </w:p>
    <w:p w:rsidR="00603485" w:rsidRPr="006C325C" w:rsidRDefault="00913766" w:rsidP="00A37876">
      <w:pPr>
        <w:widowControl/>
        <w:numPr>
          <w:ilvl w:val="0"/>
          <w:numId w:val="169"/>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Дайте</w:t>
      </w:r>
      <w:r w:rsidR="000B4D82">
        <w:rPr>
          <w:rFonts w:ascii="Comic Sans MS" w:hAnsi="Comic Sans MS" w:cs="Comic Sans MS"/>
          <w:sz w:val="24"/>
          <w:szCs w:val="24"/>
        </w:rPr>
        <w:t xml:space="preserve"> современную </w:t>
      </w:r>
      <w:r>
        <w:rPr>
          <w:rFonts w:ascii="Comic Sans MS" w:hAnsi="Comic Sans MS" w:cs="Comic Sans MS"/>
          <w:sz w:val="24"/>
          <w:szCs w:val="24"/>
        </w:rPr>
        <w:t>трактовку п</w:t>
      </w:r>
      <w:r w:rsidR="00603485" w:rsidRPr="006C325C">
        <w:rPr>
          <w:rFonts w:ascii="Comic Sans MS" w:hAnsi="Comic Sans MS" w:cs="Comic Sans MS"/>
          <w:sz w:val="24"/>
          <w:szCs w:val="24"/>
        </w:rPr>
        <w:t>оняти</w:t>
      </w:r>
      <w:r>
        <w:rPr>
          <w:rFonts w:ascii="Comic Sans MS" w:hAnsi="Comic Sans MS" w:cs="Comic Sans MS"/>
          <w:sz w:val="24"/>
          <w:szCs w:val="24"/>
        </w:rPr>
        <w:t>я</w:t>
      </w:r>
      <w:r w:rsidR="00603485" w:rsidRPr="006C325C">
        <w:rPr>
          <w:rFonts w:ascii="Comic Sans MS" w:hAnsi="Comic Sans MS" w:cs="Comic Sans MS"/>
          <w:sz w:val="24"/>
          <w:szCs w:val="24"/>
        </w:rPr>
        <w:t xml:space="preserve"> </w:t>
      </w:r>
      <w:r w:rsidR="000B4D82">
        <w:rPr>
          <w:rFonts w:ascii="Comic Sans MS" w:hAnsi="Comic Sans MS" w:cs="Comic Sans MS"/>
          <w:sz w:val="24"/>
          <w:szCs w:val="24"/>
        </w:rPr>
        <w:t>«</w:t>
      </w:r>
      <w:r w:rsidR="00603485" w:rsidRPr="006C325C">
        <w:rPr>
          <w:rFonts w:ascii="Comic Sans MS" w:hAnsi="Comic Sans MS" w:cs="Comic Sans MS"/>
          <w:sz w:val="24"/>
          <w:szCs w:val="24"/>
        </w:rPr>
        <w:t>рекреаци</w:t>
      </w:r>
      <w:r w:rsidR="000B4D82">
        <w:rPr>
          <w:rFonts w:ascii="Comic Sans MS" w:hAnsi="Comic Sans MS" w:cs="Comic Sans MS"/>
          <w:sz w:val="24"/>
          <w:szCs w:val="24"/>
        </w:rPr>
        <w:t>я»</w:t>
      </w:r>
      <w:r w:rsidR="00603485" w:rsidRPr="006C325C">
        <w:rPr>
          <w:rFonts w:ascii="Comic Sans MS" w:hAnsi="Comic Sans MS" w:cs="Comic Sans MS"/>
          <w:sz w:val="24"/>
          <w:szCs w:val="24"/>
        </w:rPr>
        <w:t>.</w:t>
      </w:r>
    </w:p>
    <w:p w:rsidR="00603485" w:rsidRPr="006C325C" w:rsidRDefault="00603485" w:rsidP="00A37876">
      <w:pPr>
        <w:widowControl/>
        <w:numPr>
          <w:ilvl w:val="0"/>
          <w:numId w:val="169"/>
        </w:numPr>
        <w:tabs>
          <w:tab w:val="clear" w:pos="927"/>
        </w:tabs>
        <w:spacing w:line="240" w:lineRule="auto"/>
        <w:ind w:left="426" w:hanging="426"/>
        <w:rPr>
          <w:rFonts w:ascii="Comic Sans MS" w:hAnsi="Comic Sans MS" w:cs="Comic Sans MS"/>
          <w:sz w:val="24"/>
          <w:szCs w:val="24"/>
        </w:rPr>
      </w:pPr>
      <w:r w:rsidRPr="006C325C">
        <w:rPr>
          <w:rFonts w:ascii="Comic Sans MS" w:hAnsi="Comic Sans MS" w:cs="Comic Sans MS"/>
          <w:sz w:val="24"/>
          <w:szCs w:val="24"/>
        </w:rPr>
        <w:t xml:space="preserve">Назовите основных отечественных специалистов, занимающихся исследованиями в области рекреационной географии и географии туризма. </w:t>
      </w:r>
    </w:p>
    <w:p w:rsidR="00603485" w:rsidRPr="006C325C" w:rsidRDefault="00603485" w:rsidP="00A37876">
      <w:pPr>
        <w:widowControl/>
        <w:numPr>
          <w:ilvl w:val="0"/>
          <w:numId w:val="169"/>
        </w:numPr>
        <w:tabs>
          <w:tab w:val="clear" w:pos="927"/>
        </w:tabs>
        <w:spacing w:line="240" w:lineRule="auto"/>
        <w:ind w:left="426" w:hanging="426"/>
        <w:rPr>
          <w:rFonts w:ascii="Comic Sans MS" w:hAnsi="Comic Sans MS" w:cs="Comic Sans MS"/>
          <w:sz w:val="24"/>
          <w:szCs w:val="24"/>
        </w:rPr>
      </w:pPr>
      <w:r w:rsidRPr="006C325C">
        <w:rPr>
          <w:rFonts w:ascii="Comic Sans MS" w:hAnsi="Comic Sans MS" w:cs="Comic Sans MS"/>
          <w:sz w:val="24"/>
          <w:szCs w:val="24"/>
        </w:rPr>
        <w:t xml:space="preserve">Рекреация и туризм: общее и особенное. Определите сферы пересечения рекреации и туризма. </w:t>
      </w:r>
    </w:p>
    <w:p w:rsidR="00603485" w:rsidRPr="006C325C" w:rsidRDefault="00603485" w:rsidP="00A37876">
      <w:pPr>
        <w:widowControl/>
        <w:numPr>
          <w:ilvl w:val="0"/>
          <w:numId w:val="169"/>
        </w:numPr>
        <w:tabs>
          <w:tab w:val="clear" w:pos="927"/>
        </w:tabs>
        <w:spacing w:line="240" w:lineRule="auto"/>
        <w:ind w:left="426" w:hanging="426"/>
        <w:rPr>
          <w:rFonts w:ascii="Comic Sans MS" w:hAnsi="Comic Sans MS" w:cs="Comic Sans MS"/>
          <w:sz w:val="24"/>
          <w:szCs w:val="24"/>
        </w:rPr>
      </w:pPr>
      <w:r w:rsidRPr="006C325C">
        <w:rPr>
          <w:rFonts w:ascii="Comic Sans MS" w:hAnsi="Comic Sans MS" w:cs="Comic Sans MS"/>
          <w:sz w:val="24"/>
          <w:szCs w:val="24"/>
        </w:rPr>
        <w:t xml:space="preserve">Каковы важнейшие особенности рекреации и отдыха? Являются ли понятия «рекреация» и «отдых» синонимами? </w:t>
      </w:r>
    </w:p>
    <w:p w:rsidR="00603485" w:rsidRPr="006C325C" w:rsidRDefault="00603485" w:rsidP="00A37876">
      <w:pPr>
        <w:widowControl/>
        <w:numPr>
          <w:ilvl w:val="0"/>
          <w:numId w:val="169"/>
        </w:numPr>
        <w:tabs>
          <w:tab w:val="clear" w:pos="927"/>
        </w:tabs>
        <w:spacing w:line="240" w:lineRule="auto"/>
        <w:ind w:left="426" w:hanging="426"/>
        <w:rPr>
          <w:rFonts w:ascii="Comic Sans MS" w:hAnsi="Comic Sans MS" w:cs="Comic Sans MS"/>
          <w:sz w:val="24"/>
          <w:szCs w:val="24"/>
        </w:rPr>
      </w:pPr>
      <w:r w:rsidRPr="006C325C">
        <w:rPr>
          <w:rFonts w:ascii="Comic Sans MS" w:hAnsi="Comic Sans MS" w:cs="Comic Sans MS"/>
          <w:sz w:val="24"/>
          <w:szCs w:val="24"/>
        </w:rPr>
        <w:t>Назовите основные фазы рекреации</w:t>
      </w:r>
      <w:r w:rsidR="004564C3">
        <w:rPr>
          <w:rFonts w:ascii="Comic Sans MS" w:hAnsi="Comic Sans MS" w:cs="Comic Sans MS"/>
          <w:sz w:val="24"/>
          <w:szCs w:val="24"/>
        </w:rPr>
        <w:t xml:space="preserve"> и кратко охарактеризуйте их</w:t>
      </w:r>
      <w:r w:rsidRPr="006C325C">
        <w:rPr>
          <w:rFonts w:ascii="Comic Sans MS" w:hAnsi="Comic Sans MS" w:cs="Comic Sans MS"/>
          <w:sz w:val="24"/>
          <w:szCs w:val="24"/>
        </w:rPr>
        <w:t xml:space="preserve">. </w:t>
      </w:r>
    </w:p>
    <w:p w:rsidR="00603485" w:rsidRPr="006C325C" w:rsidRDefault="00B57D44" w:rsidP="00A37876">
      <w:pPr>
        <w:widowControl/>
        <w:numPr>
          <w:ilvl w:val="0"/>
          <w:numId w:val="169"/>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Каковы особенности </w:t>
      </w:r>
      <w:r w:rsidR="00603485" w:rsidRPr="006C325C">
        <w:rPr>
          <w:rFonts w:ascii="Comic Sans MS" w:hAnsi="Comic Sans MS" w:cs="Comic Sans MS"/>
          <w:sz w:val="24"/>
          <w:szCs w:val="24"/>
        </w:rPr>
        <w:t>«</w:t>
      </w:r>
      <w:r>
        <w:rPr>
          <w:rFonts w:ascii="Comic Sans MS" w:hAnsi="Comic Sans MS" w:cs="Comic Sans MS"/>
          <w:sz w:val="24"/>
          <w:szCs w:val="24"/>
        </w:rPr>
        <w:t>с</w:t>
      </w:r>
      <w:r w:rsidR="00603485" w:rsidRPr="006C325C">
        <w:rPr>
          <w:rFonts w:ascii="Comic Sans MS" w:hAnsi="Comic Sans MS" w:cs="Comic Sans MS"/>
          <w:sz w:val="24"/>
          <w:szCs w:val="24"/>
        </w:rPr>
        <w:t>оветско</w:t>
      </w:r>
      <w:r>
        <w:rPr>
          <w:rFonts w:ascii="Comic Sans MS" w:hAnsi="Comic Sans MS" w:cs="Comic Sans MS"/>
          <w:sz w:val="24"/>
          <w:szCs w:val="24"/>
        </w:rPr>
        <w:t>го</w:t>
      </w:r>
      <w:r w:rsidR="00603485" w:rsidRPr="006C325C">
        <w:rPr>
          <w:rFonts w:ascii="Comic Sans MS" w:hAnsi="Comic Sans MS" w:cs="Comic Sans MS"/>
          <w:sz w:val="24"/>
          <w:szCs w:val="24"/>
        </w:rPr>
        <w:t>» и современно</w:t>
      </w:r>
      <w:r>
        <w:rPr>
          <w:rFonts w:ascii="Comic Sans MS" w:hAnsi="Comic Sans MS" w:cs="Comic Sans MS"/>
          <w:sz w:val="24"/>
          <w:szCs w:val="24"/>
        </w:rPr>
        <w:t>го</w:t>
      </w:r>
      <w:r w:rsidR="00603485" w:rsidRPr="006C325C">
        <w:rPr>
          <w:rFonts w:ascii="Comic Sans MS" w:hAnsi="Comic Sans MS" w:cs="Comic Sans MS"/>
          <w:sz w:val="24"/>
          <w:szCs w:val="24"/>
        </w:rPr>
        <w:t xml:space="preserve"> видени</w:t>
      </w:r>
      <w:r>
        <w:rPr>
          <w:rFonts w:ascii="Comic Sans MS" w:hAnsi="Comic Sans MS" w:cs="Comic Sans MS"/>
          <w:sz w:val="24"/>
          <w:szCs w:val="24"/>
        </w:rPr>
        <w:t>я</w:t>
      </w:r>
      <w:r w:rsidR="00603485" w:rsidRPr="006C325C">
        <w:rPr>
          <w:rFonts w:ascii="Comic Sans MS" w:hAnsi="Comic Sans MS" w:cs="Comic Sans MS"/>
          <w:sz w:val="24"/>
          <w:szCs w:val="24"/>
        </w:rPr>
        <w:t xml:space="preserve"> </w:t>
      </w:r>
      <w:r>
        <w:rPr>
          <w:rFonts w:ascii="Comic Sans MS" w:hAnsi="Comic Sans MS" w:cs="Comic Sans MS"/>
          <w:sz w:val="24"/>
          <w:szCs w:val="24"/>
        </w:rPr>
        <w:t>рекреации?</w:t>
      </w:r>
      <w:r w:rsidR="00603485" w:rsidRPr="006C325C">
        <w:rPr>
          <w:rFonts w:ascii="Comic Sans MS" w:hAnsi="Comic Sans MS" w:cs="Comic Sans MS"/>
          <w:sz w:val="24"/>
          <w:szCs w:val="24"/>
        </w:rPr>
        <w:t xml:space="preserve"> </w:t>
      </w:r>
    </w:p>
    <w:p w:rsidR="00603485" w:rsidRPr="006C325C" w:rsidRDefault="00603485" w:rsidP="00A37876">
      <w:pPr>
        <w:widowControl/>
        <w:numPr>
          <w:ilvl w:val="0"/>
          <w:numId w:val="169"/>
        </w:numPr>
        <w:tabs>
          <w:tab w:val="clear" w:pos="927"/>
        </w:tabs>
        <w:spacing w:line="240" w:lineRule="auto"/>
        <w:ind w:left="426" w:hanging="426"/>
        <w:rPr>
          <w:rFonts w:ascii="Comic Sans MS" w:hAnsi="Comic Sans MS" w:cs="Comic Sans MS"/>
          <w:sz w:val="24"/>
          <w:szCs w:val="24"/>
        </w:rPr>
      </w:pPr>
      <w:r w:rsidRPr="006C325C">
        <w:rPr>
          <w:rFonts w:ascii="Comic Sans MS" w:hAnsi="Comic Sans MS" w:cs="Comic Sans MS"/>
          <w:sz w:val="24"/>
          <w:szCs w:val="24"/>
        </w:rPr>
        <w:t xml:space="preserve">Какие функции выполняет рекреация? Какие из них, по вашему </w:t>
      </w:r>
      <w:r w:rsidR="002F2EBC" w:rsidRPr="006C325C">
        <w:rPr>
          <w:rFonts w:ascii="Comic Sans MS" w:hAnsi="Comic Sans MS" w:cs="Comic Sans MS"/>
          <w:sz w:val="24"/>
          <w:szCs w:val="24"/>
        </w:rPr>
        <w:t>мнению,</w:t>
      </w:r>
      <w:r w:rsidRPr="006C325C">
        <w:rPr>
          <w:rFonts w:ascii="Comic Sans MS" w:hAnsi="Comic Sans MS" w:cs="Comic Sans MS"/>
          <w:sz w:val="24"/>
          <w:szCs w:val="24"/>
        </w:rPr>
        <w:t xml:space="preserve"> являются наиболее значимыми? </w:t>
      </w:r>
    </w:p>
    <w:p w:rsidR="00603485" w:rsidRPr="006C325C" w:rsidRDefault="00603485" w:rsidP="00A37876">
      <w:pPr>
        <w:widowControl/>
        <w:numPr>
          <w:ilvl w:val="0"/>
          <w:numId w:val="169"/>
        </w:numPr>
        <w:tabs>
          <w:tab w:val="clear" w:pos="927"/>
        </w:tabs>
        <w:spacing w:line="240" w:lineRule="auto"/>
        <w:ind w:left="426" w:hanging="426"/>
        <w:rPr>
          <w:rFonts w:ascii="Comic Sans MS" w:hAnsi="Comic Sans MS" w:cs="Comic Sans MS"/>
          <w:sz w:val="24"/>
          <w:szCs w:val="24"/>
        </w:rPr>
      </w:pPr>
      <w:r w:rsidRPr="006C325C">
        <w:rPr>
          <w:rFonts w:ascii="Comic Sans MS" w:hAnsi="Comic Sans MS" w:cs="Comic Sans MS"/>
          <w:sz w:val="24"/>
          <w:szCs w:val="24"/>
        </w:rPr>
        <w:t>Определите содержание понятий «рекреация» и «отдых».</w:t>
      </w:r>
    </w:p>
    <w:p w:rsidR="00603485" w:rsidRPr="006C325C" w:rsidRDefault="00131283" w:rsidP="00A37876">
      <w:pPr>
        <w:widowControl/>
        <w:numPr>
          <w:ilvl w:val="0"/>
          <w:numId w:val="169"/>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Какие выделяются в</w:t>
      </w:r>
      <w:r w:rsidR="00603485" w:rsidRPr="006C325C">
        <w:rPr>
          <w:rFonts w:ascii="Comic Sans MS" w:hAnsi="Comic Sans MS" w:cs="Comic Sans MS"/>
          <w:sz w:val="24"/>
          <w:szCs w:val="24"/>
        </w:rPr>
        <w:t>иды деятельности человека во время отдыха</w:t>
      </w:r>
      <w:r w:rsidR="00756350">
        <w:rPr>
          <w:rFonts w:ascii="Comic Sans MS" w:hAnsi="Comic Sans MS" w:cs="Comic Sans MS"/>
          <w:sz w:val="24"/>
          <w:szCs w:val="24"/>
        </w:rPr>
        <w:t>?</w:t>
      </w:r>
      <w:r w:rsidR="00603485" w:rsidRPr="006C325C">
        <w:rPr>
          <w:rFonts w:ascii="Comic Sans MS" w:hAnsi="Comic Sans MS" w:cs="Comic Sans MS"/>
          <w:sz w:val="24"/>
          <w:szCs w:val="24"/>
        </w:rPr>
        <w:t xml:space="preserve"> </w:t>
      </w:r>
    </w:p>
    <w:p w:rsidR="00603485" w:rsidRPr="006C325C" w:rsidRDefault="00603485" w:rsidP="00A37876">
      <w:pPr>
        <w:widowControl/>
        <w:numPr>
          <w:ilvl w:val="0"/>
          <w:numId w:val="169"/>
        </w:numPr>
        <w:tabs>
          <w:tab w:val="clear" w:pos="927"/>
        </w:tabs>
        <w:spacing w:line="240" w:lineRule="auto"/>
        <w:ind w:left="426" w:hanging="426"/>
        <w:rPr>
          <w:rFonts w:ascii="Comic Sans MS" w:hAnsi="Comic Sans MS" w:cs="Comic Sans MS"/>
          <w:sz w:val="24"/>
          <w:szCs w:val="24"/>
        </w:rPr>
      </w:pPr>
      <w:r w:rsidRPr="006C325C">
        <w:rPr>
          <w:rFonts w:ascii="Comic Sans MS" w:hAnsi="Comic Sans MS" w:cs="Comic Sans MS"/>
          <w:sz w:val="24"/>
          <w:szCs w:val="24"/>
        </w:rPr>
        <w:t xml:space="preserve">Какие взгляды на понятия рекреационной географии пропагандируют Т.В. и Д.В. Николаенко? </w:t>
      </w:r>
    </w:p>
    <w:p w:rsidR="00603485" w:rsidRPr="006C325C" w:rsidRDefault="00DF20F3" w:rsidP="00A37876">
      <w:pPr>
        <w:widowControl/>
        <w:numPr>
          <w:ilvl w:val="0"/>
          <w:numId w:val="169"/>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Р</w:t>
      </w:r>
      <w:r w:rsidR="00603485" w:rsidRPr="006C325C">
        <w:rPr>
          <w:rFonts w:ascii="Comic Sans MS" w:hAnsi="Comic Sans MS" w:cs="Comic Sans MS"/>
          <w:sz w:val="24"/>
          <w:szCs w:val="24"/>
        </w:rPr>
        <w:t xml:space="preserve">аскройте содержание теории социокультурных систем Д.В. Николаенко. </w:t>
      </w:r>
    </w:p>
    <w:p w:rsidR="00EA06F0" w:rsidRPr="00184D30" w:rsidRDefault="00EA06F0" w:rsidP="00934D0E">
      <w:pPr>
        <w:widowControl/>
        <w:spacing w:line="240" w:lineRule="auto"/>
        <w:ind w:firstLine="0"/>
        <w:jc w:val="center"/>
        <w:rPr>
          <w:rFonts w:ascii="Comic Sans MS" w:hAnsi="Comic Sans MS" w:cs="Comic Sans MS"/>
          <w:sz w:val="24"/>
          <w:szCs w:val="24"/>
        </w:rPr>
      </w:pPr>
    </w:p>
    <w:p w:rsidR="00F26197" w:rsidRDefault="00F26197" w:rsidP="00934D0E">
      <w:pPr>
        <w:widowControl/>
        <w:spacing w:line="240" w:lineRule="auto"/>
        <w:ind w:firstLine="0"/>
        <w:jc w:val="center"/>
        <w:rPr>
          <w:rFonts w:ascii="Monotype Corsiva" w:hAnsi="Monotype Corsiva" w:cs="Monotype Corsiva"/>
          <w:b/>
          <w:bCs/>
          <w:sz w:val="36"/>
          <w:szCs w:val="36"/>
        </w:rPr>
      </w:pPr>
    </w:p>
    <w:p w:rsidR="00F26197" w:rsidRDefault="00F26197" w:rsidP="00934D0E">
      <w:pPr>
        <w:widowControl/>
        <w:spacing w:line="240" w:lineRule="auto"/>
        <w:ind w:firstLine="0"/>
        <w:jc w:val="center"/>
        <w:rPr>
          <w:rFonts w:ascii="Monotype Corsiva" w:hAnsi="Monotype Corsiva" w:cs="Monotype Corsiva"/>
          <w:b/>
          <w:bCs/>
          <w:sz w:val="36"/>
          <w:szCs w:val="36"/>
        </w:rPr>
      </w:pPr>
    </w:p>
    <w:p w:rsidR="00F26197" w:rsidRDefault="00F26197" w:rsidP="00934D0E">
      <w:pPr>
        <w:widowControl/>
        <w:spacing w:line="240" w:lineRule="auto"/>
        <w:ind w:firstLine="0"/>
        <w:jc w:val="center"/>
        <w:rPr>
          <w:rFonts w:ascii="Monotype Corsiva" w:hAnsi="Monotype Corsiva" w:cs="Monotype Corsiva"/>
          <w:b/>
          <w:bCs/>
          <w:sz w:val="36"/>
          <w:szCs w:val="36"/>
        </w:rPr>
      </w:pPr>
    </w:p>
    <w:p w:rsidR="00F26197" w:rsidRDefault="00F26197" w:rsidP="00934D0E">
      <w:pPr>
        <w:widowControl/>
        <w:spacing w:line="240" w:lineRule="auto"/>
        <w:ind w:firstLine="0"/>
        <w:jc w:val="center"/>
        <w:rPr>
          <w:rFonts w:ascii="Monotype Corsiva" w:hAnsi="Monotype Corsiva" w:cs="Monotype Corsiva"/>
          <w:b/>
          <w:bCs/>
          <w:sz w:val="36"/>
          <w:szCs w:val="36"/>
        </w:rPr>
      </w:pPr>
    </w:p>
    <w:p w:rsidR="00F26197" w:rsidRDefault="00F26197" w:rsidP="00934D0E">
      <w:pPr>
        <w:widowControl/>
        <w:spacing w:line="240" w:lineRule="auto"/>
        <w:ind w:firstLine="0"/>
        <w:jc w:val="center"/>
        <w:rPr>
          <w:rFonts w:ascii="Monotype Corsiva" w:hAnsi="Monotype Corsiva" w:cs="Monotype Corsiva"/>
          <w:b/>
          <w:bCs/>
          <w:sz w:val="36"/>
          <w:szCs w:val="36"/>
        </w:rPr>
      </w:pPr>
    </w:p>
    <w:p w:rsidR="00F26197" w:rsidRDefault="00F26197" w:rsidP="00934D0E">
      <w:pPr>
        <w:widowControl/>
        <w:spacing w:line="240" w:lineRule="auto"/>
        <w:ind w:firstLine="0"/>
        <w:jc w:val="center"/>
        <w:rPr>
          <w:rFonts w:ascii="Monotype Corsiva" w:hAnsi="Monotype Corsiva" w:cs="Monotype Corsiva"/>
          <w:b/>
          <w:bCs/>
          <w:sz w:val="36"/>
          <w:szCs w:val="36"/>
        </w:rPr>
      </w:pPr>
    </w:p>
    <w:p w:rsidR="00F26197" w:rsidRDefault="00F26197" w:rsidP="00934D0E">
      <w:pPr>
        <w:widowControl/>
        <w:spacing w:line="240" w:lineRule="auto"/>
        <w:ind w:firstLine="0"/>
        <w:jc w:val="center"/>
        <w:rPr>
          <w:rFonts w:ascii="Monotype Corsiva" w:hAnsi="Monotype Corsiva" w:cs="Monotype Corsiva"/>
          <w:b/>
          <w:bCs/>
          <w:sz w:val="36"/>
          <w:szCs w:val="36"/>
        </w:rPr>
      </w:pPr>
    </w:p>
    <w:p w:rsidR="00F26197" w:rsidRDefault="00F26197" w:rsidP="00934D0E">
      <w:pPr>
        <w:widowControl/>
        <w:spacing w:line="240" w:lineRule="auto"/>
        <w:ind w:firstLine="0"/>
        <w:jc w:val="center"/>
        <w:rPr>
          <w:rFonts w:ascii="Monotype Corsiva" w:hAnsi="Monotype Corsiva" w:cs="Monotype Corsiva"/>
          <w:b/>
          <w:bCs/>
          <w:sz w:val="36"/>
          <w:szCs w:val="36"/>
        </w:rPr>
      </w:pPr>
    </w:p>
    <w:p w:rsidR="00F26197" w:rsidRDefault="00F26197" w:rsidP="00934D0E">
      <w:pPr>
        <w:widowControl/>
        <w:spacing w:line="240" w:lineRule="auto"/>
        <w:ind w:firstLine="0"/>
        <w:jc w:val="center"/>
        <w:rPr>
          <w:rFonts w:ascii="Monotype Corsiva" w:hAnsi="Monotype Corsiva" w:cs="Monotype Corsiva"/>
          <w:b/>
          <w:bCs/>
          <w:sz w:val="36"/>
          <w:szCs w:val="36"/>
        </w:rPr>
      </w:pPr>
    </w:p>
    <w:p w:rsidR="009F4EF3" w:rsidRPr="00137F45" w:rsidRDefault="009F4EF3" w:rsidP="00934D0E">
      <w:pPr>
        <w:widowControl/>
        <w:spacing w:line="240" w:lineRule="auto"/>
        <w:ind w:firstLine="0"/>
        <w:jc w:val="center"/>
        <w:rPr>
          <w:rFonts w:ascii="Monotype Corsiva" w:hAnsi="Monotype Corsiva" w:cs="Monotype Corsiva"/>
          <w:b/>
          <w:bCs/>
          <w:sz w:val="36"/>
          <w:szCs w:val="36"/>
        </w:rPr>
      </w:pPr>
      <w:r w:rsidRPr="00137F45">
        <w:rPr>
          <w:rFonts w:ascii="Monotype Corsiva" w:hAnsi="Monotype Corsiva" w:cs="Monotype Corsiva"/>
          <w:b/>
          <w:bCs/>
          <w:sz w:val="36"/>
          <w:szCs w:val="36"/>
        </w:rPr>
        <w:t xml:space="preserve">3.  ОСНОВНЫЕ  ПОНЯТИЯ И ТЕРМИНЫ, </w:t>
      </w:r>
    </w:p>
    <w:p w:rsidR="009F4EF3" w:rsidRPr="00137F45" w:rsidRDefault="009F4EF3" w:rsidP="00934D0E">
      <w:pPr>
        <w:widowControl/>
        <w:spacing w:line="240" w:lineRule="auto"/>
        <w:ind w:firstLine="0"/>
        <w:jc w:val="center"/>
        <w:rPr>
          <w:rFonts w:ascii="Monotype Corsiva" w:hAnsi="Monotype Corsiva" w:cs="Monotype Corsiva"/>
          <w:b/>
          <w:bCs/>
          <w:sz w:val="36"/>
          <w:szCs w:val="36"/>
        </w:rPr>
      </w:pPr>
      <w:r w:rsidRPr="00137F45">
        <w:rPr>
          <w:rFonts w:ascii="Monotype Corsiva" w:hAnsi="Monotype Corsiva" w:cs="Monotype Corsiva"/>
          <w:b/>
          <w:bCs/>
          <w:sz w:val="36"/>
          <w:szCs w:val="36"/>
        </w:rPr>
        <w:t>ХАРАКТЕРИЗУЮЩИЕ РЕКРЕАЦИЮ</w:t>
      </w:r>
    </w:p>
    <w:p w:rsidR="009F4EF3" w:rsidRPr="001B7960" w:rsidRDefault="009F4EF3" w:rsidP="00934D0E">
      <w:pPr>
        <w:widowControl/>
        <w:spacing w:line="240" w:lineRule="auto"/>
        <w:ind w:firstLine="0"/>
        <w:jc w:val="center"/>
        <w:rPr>
          <w:b/>
          <w:bCs/>
          <w:sz w:val="24"/>
          <w:szCs w:val="24"/>
        </w:rPr>
      </w:pPr>
    </w:p>
    <w:p w:rsidR="006B44AB" w:rsidRDefault="006B44AB" w:rsidP="00934D0E">
      <w:pPr>
        <w:widowControl/>
        <w:spacing w:line="240" w:lineRule="auto"/>
        <w:ind w:firstLine="0"/>
        <w:jc w:val="center"/>
        <w:rPr>
          <w:sz w:val="24"/>
          <w:szCs w:val="24"/>
        </w:rPr>
      </w:pPr>
      <w:r>
        <w:rPr>
          <w:b/>
          <w:bCs/>
          <w:sz w:val="24"/>
          <w:szCs w:val="24"/>
        </w:rPr>
        <w:t>3.1.  ХОЗЯЙСТВЕННЫЙ  ПОТЕНЦИАЛ  РЕКРЕАЦИИ.  РЕКРЕАЦИОННОЕ         ОСВОЕНИЕ  И  РЕКРЕАЦИОННАЯ  ОСВОЕННОСТЬ</w:t>
      </w:r>
    </w:p>
    <w:p w:rsidR="006B44AB" w:rsidRDefault="006B44AB" w:rsidP="00934D0E">
      <w:pPr>
        <w:widowControl/>
        <w:spacing w:line="240" w:lineRule="auto"/>
        <w:ind w:firstLine="0"/>
        <w:rPr>
          <w:sz w:val="28"/>
          <w:szCs w:val="28"/>
        </w:rPr>
      </w:pPr>
    </w:p>
    <w:p w:rsidR="006B44AB" w:rsidRDefault="00E33DE4" w:rsidP="00934D0E">
      <w:pPr>
        <w:widowControl/>
        <w:spacing w:line="240" w:lineRule="auto"/>
        <w:ind w:firstLine="567"/>
        <w:rPr>
          <w:sz w:val="28"/>
          <w:szCs w:val="28"/>
        </w:rPr>
      </w:pPr>
      <w:r>
        <w:rPr>
          <w:sz w:val="28"/>
          <w:szCs w:val="28"/>
        </w:rPr>
        <w:t xml:space="preserve">Под </w:t>
      </w:r>
      <w:r>
        <w:rPr>
          <w:b/>
          <w:bCs/>
          <w:sz w:val="28"/>
          <w:szCs w:val="28"/>
        </w:rPr>
        <w:t>хозяйственным потенциалом</w:t>
      </w:r>
      <w:r>
        <w:rPr>
          <w:sz w:val="28"/>
          <w:szCs w:val="28"/>
        </w:rPr>
        <w:t xml:space="preserve"> </w:t>
      </w:r>
      <w:r w:rsidRPr="00217C5C">
        <w:rPr>
          <w:b/>
          <w:bCs/>
          <w:sz w:val="28"/>
          <w:szCs w:val="28"/>
        </w:rPr>
        <w:t>рекреации</w:t>
      </w:r>
      <w:r>
        <w:rPr>
          <w:sz w:val="28"/>
          <w:szCs w:val="28"/>
        </w:rPr>
        <w:t xml:space="preserve"> понимаются основные фонды, с помощью которых осуществляются прямое производство, продажа и предоставление товаров и услуг рекреантам, а также те дополнительные средства труда, которые прямо не участвуют в процессе, но служат улучшению условий рекреации. </w:t>
      </w:r>
      <w:r w:rsidR="006B44AB">
        <w:rPr>
          <w:sz w:val="28"/>
          <w:szCs w:val="28"/>
        </w:rPr>
        <w:t xml:space="preserve">Хозяйственный потенциал рекреации создается в процессе освоения территорий для рекреационных целей. Сложность этого процесса вызвала необходимость определения таких понятий, как рекреационное освоение и рекреационная освоенность. </w:t>
      </w:r>
    </w:p>
    <w:p w:rsidR="006B44AB" w:rsidRDefault="006B44AB" w:rsidP="00934D0E">
      <w:pPr>
        <w:widowControl/>
        <w:spacing w:line="240" w:lineRule="auto"/>
        <w:ind w:firstLine="567"/>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6B44AB" w:rsidRPr="00A37876" w:rsidTr="00A37876">
        <w:trPr>
          <w:jc w:val="center"/>
        </w:trPr>
        <w:tc>
          <w:tcPr>
            <w:tcW w:w="8364" w:type="dxa"/>
            <w:shd w:val="clear" w:color="auto" w:fill="auto"/>
          </w:tcPr>
          <w:p w:rsidR="00AD603C" w:rsidRPr="00A37876" w:rsidRDefault="006B44AB" w:rsidP="00A37876">
            <w:pPr>
              <w:widowControl/>
              <w:spacing w:line="240" w:lineRule="auto"/>
              <w:ind w:firstLine="0"/>
              <w:rPr>
                <w:sz w:val="28"/>
                <w:szCs w:val="28"/>
              </w:rPr>
            </w:pPr>
            <w:r w:rsidRPr="00A37876">
              <w:rPr>
                <w:b/>
                <w:bCs/>
                <w:sz w:val="28"/>
                <w:szCs w:val="28"/>
              </w:rPr>
              <w:t>Рекреационное освоение</w:t>
            </w:r>
            <w:r w:rsidRPr="00A37876">
              <w:rPr>
                <w:sz w:val="28"/>
                <w:szCs w:val="28"/>
              </w:rPr>
              <w:t xml:space="preserve"> –</w:t>
            </w:r>
            <w:r w:rsidR="00AD603C" w:rsidRPr="00A37876">
              <w:rPr>
                <w:sz w:val="28"/>
                <w:szCs w:val="28"/>
              </w:rPr>
              <w:t xml:space="preserve"> </w:t>
            </w:r>
            <w:r w:rsidRPr="00A37876">
              <w:rPr>
                <w:sz w:val="28"/>
                <w:szCs w:val="28"/>
              </w:rPr>
              <w:t>многосторонний процесс приспособления территории для определенных видов рекреационных занятий и их комбинаций (Н.С. Мироненко, И.Т. Твердохлебов,</w:t>
            </w:r>
            <w:r w:rsidR="00D34D65" w:rsidRPr="00A37876">
              <w:rPr>
                <w:sz w:val="28"/>
                <w:szCs w:val="28"/>
              </w:rPr>
              <w:t xml:space="preserve"> </w:t>
            </w:r>
            <w:r w:rsidRPr="00A37876">
              <w:rPr>
                <w:sz w:val="28"/>
                <w:szCs w:val="28"/>
              </w:rPr>
              <w:t>1981)</w:t>
            </w:r>
            <w:r w:rsidR="00AD603C" w:rsidRPr="00A37876">
              <w:rPr>
                <w:sz w:val="28"/>
                <w:szCs w:val="28"/>
              </w:rPr>
              <w:t xml:space="preserve">. </w:t>
            </w:r>
          </w:p>
          <w:p w:rsidR="006B44AB" w:rsidRPr="00A37876" w:rsidRDefault="006B44AB" w:rsidP="00A37876">
            <w:pPr>
              <w:widowControl/>
              <w:spacing w:line="240" w:lineRule="auto"/>
              <w:ind w:firstLine="0"/>
              <w:rPr>
                <w:sz w:val="28"/>
                <w:szCs w:val="28"/>
              </w:rPr>
            </w:pPr>
            <w:r w:rsidRPr="00A37876">
              <w:rPr>
                <w:b/>
                <w:bCs/>
                <w:sz w:val="28"/>
                <w:szCs w:val="28"/>
              </w:rPr>
              <w:t>Рекреационная освоенность</w:t>
            </w:r>
            <w:r w:rsidRPr="00A37876">
              <w:rPr>
                <w:sz w:val="28"/>
                <w:szCs w:val="28"/>
              </w:rPr>
              <w:t xml:space="preserve"> – это уровень хозяйственного потенциала рекреации в процессе территориального разделения труда (Н.С. Мироненко, И.Т. Твердохлебов, 1981). При этом порог освоения конкретной территории зависит от норм физио-психо-социальной комфортности видов рекреационных ресурсов и рекреационных нагрузок. </w:t>
            </w:r>
          </w:p>
        </w:tc>
      </w:tr>
    </w:tbl>
    <w:p w:rsidR="006B44AB" w:rsidRDefault="006B44AB" w:rsidP="00934D0E">
      <w:pPr>
        <w:widowControl/>
        <w:spacing w:line="240" w:lineRule="auto"/>
        <w:ind w:firstLine="567"/>
        <w:rPr>
          <w:sz w:val="28"/>
          <w:szCs w:val="28"/>
        </w:rPr>
      </w:pPr>
    </w:p>
    <w:p w:rsidR="006B44AB" w:rsidRDefault="006B44AB" w:rsidP="00934D0E">
      <w:pPr>
        <w:widowControl/>
        <w:spacing w:line="240" w:lineRule="auto"/>
        <w:ind w:firstLine="567"/>
        <w:rPr>
          <w:sz w:val="28"/>
          <w:szCs w:val="28"/>
        </w:rPr>
      </w:pPr>
      <w:r>
        <w:rPr>
          <w:sz w:val="28"/>
          <w:szCs w:val="28"/>
        </w:rPr>
        <w:t>В связи с этим в последние годы резко возросла популярность агрорекреационных видов деятельности, в которых рекреация сочетается с производством дополнительных сельхозпродуктов. Это отдых на садовых участках, дачах и в сельских домах (В.Б. Нефедова, 2001).</w:t>
      </w:r>
    </w:p>
    <w:p w:rsidR="00082FFD" w:rsidRPr="000357D1" w:rsidRDefault="00082FFD" w:rsidP="00934D0E">
      <w:pPr>
        <w:widowControl/>
        <w:spacing w:line="240" w:lineRule="auto"/>
        <w:ind w:firstLine="0"/>
        <w:rPr>
          <w:sz w:val="20"/>
          <w:szCs w:val="20"/>
        </w:rPr>
      </w:pPr>
    </w:p>
    <w:p w:rsidR="00082FFD" w:rsidRPr="00F82892" w:rsidRDefault="00082FFD" w:rsidP="00934D0E">
      <w:pPr>
        <w:widowControl/>
        <w:spacing w:line="240" w:lineRule="auto"/>
        <w:ind w:firstLine="0"/>
        <w:jc w:val="center"/>
        <w:rPr>
          <w:rFonts w:ascii="Arial Black" w:hAnsi="Arial Black" w:cs="Arial Black"/>
          <w:sz w:val="26"/>
          <w:szCs w:val="26"/>
        </w:rPr>
      </w:pPr>
      <w:r w:rsidRPr="00F82892">
        <w:rPr>
          <w:rFonts w:ascii="Arial Black" w:hAnsi="Arial Black" w:cs="Arial Black"/>
          <w:sz w:val="26"/>
          <w:szCs w:val="26"/>
        </w:rPr>
        <w:t>Точка зрения</w:t>
      </w:r>
    </w:p>
    <w:p w:rsidR="00082FFD" w:rsidRPr="000357D1" w:rsidRDefault="00082FFD" w:rsidP="00934D0E">
      <w:pPr>
        <w:widowControl/>
        <w:spacing w:line="240" w:lineRule="auto"/>
        <w:ind w:firstLine="567"/>
        <w:rPr>
          <w:sz w:val="20"/>
          <w:szCs w:val="20"/>
        </w:rPr>
      </w:pPr>
    </w:p>
    <w:p w:rsidR="006B44AB" w:rsidRDefault="006B44AB" w:rsidP="00934D0E">
      <w:pPr>
        <w:widowControl/>
        <w:spacing w:line="240" w:lineRule="auto"/>
        <w:ind w:firstLine="567"/>
        <w:rPr>
          <w:sz w:val="28"/>
          <w:szCs w:val="28"/>
        </w:rPr>
      </w:pPr>
      <w:r>
        <w:rPr>
          <w:sz w:val="28"/>
          <w:szCs w:val="28"/>
        </w:rPr>
        <w:t xml:space="preserve">Несколько иная точка зрения на дефиницию понятия «рекреационная освоенность» у Т.В. Николаенко. </w:t>
      </w:r>
      <w:r w:rsidR="00082FFD">
        <w:rPr>
          <w:sz w:val="28"/>
          <w:szCs w:val="28"/>
        </w:rPr>
        <w:t xml:space="preserve">Она считает, что </w:t>
      </w:r>
      <w:r w:rsidR="00082FFD">
        <w:rPr>
          <w:b/>
          <w:bCs/>
          <w:sz w:val="28"/>
          <w:szCs w:val="28"/>
        </w:rPr>
        <w:t xml:space="preserve">рекреационная освоенность </w:t>
      </w:r>
      <w:r w:rsidR="00082FFD">
        <w:rPr>
          <w:sz w:val="28"/>
          <w:szCs w:val="28"/>
        </w:rPr>
        <w:t>есть уровень преобразования изначального пространства в процессе рекреационной деятельности.</w:t>
      </w:r>
    </w:p>
    <w:p w:rsidR="006B44AB" w:rsidRDefault="006B44AB" w:rsidP="00934D0E">
      <w:pPr>
        <w:widowControl/>
        <w:tabs>
          <w:tab w:val="left" w:pos="1560"/>
        </w:tabs>
        <w:spacing w:line="240" w:lineRule="auto"/>
        <w:ind w:firstLine="567"/>
        <w:rPr>
          <w:sz w:val="28"/>
          <w:szCs w:val="28"/>
        </w:rPr>
      </w:pPr>
      <w:r>
        <w:rPr>
          <w:sz w:val="28"/>
          <w:szCs w:val="28"/>
        </w:rPr>
        <w:t xml:space="preserve">Суть понятия состоит именно в преобразованиях, которые могут носить как природный, так и социокультурный характер. Рекреационная освоенность выражается не только в изменении природных компонент. Основной смысл рекреационного освоения </w:t>
      </w:r>
      <w:r w:rsidR="003575CB">
        <w:rPr>
          <w:sz w:val="28"/>
          <w:szCs w:val="28"/>
        </w:rPr>
        <w:t xml:space="preserve">заключается по ее мнению </w:t>
      </w:r>
      <w:r>
        <w:rPr>
          <w:sz w:val="28"/>
          <w:szCs w:val="28"/>
        </w:rPr>
        <w:t xml:space="preserve">именно в социокультурном преобразовании территорий. </w:t>
      </w:r>
      <w:r w:rsidR="00C80972">
        <w:rPr>
          <w:sz w:val="28"/>
          <w:szCs w:val="28"/>
        </w:rPr>
        <w:t xml:space="preserve"> </w:t>
      </w:r>
    </w:p>
    <w:p w:rsidR="00082FFD" w:rsidRDefault="00082FFD" w:rsidP="00934D0E">
      <w:pPr>
        <w:widowControl/>
        <w:spacing w:line="240" w:lineRule="auto"/>
        <w:ind w:firstLine="0"/>
        <w:jc w:val="center"/>
        <w:rPr>
          <w:b/>
          <w:bCs/>
          <w:sz w:val="24"/>
          <w:szCs w:val="24"/>
        </w:rPr>
      </w:pPr>
    </w:p>
    <w:p w:rsidR="000357D1" w:rsidRDefault="000357D1" w:rsidP="00934D0E">
      <w:pPr>
        <w:widowControl/>
        <w:spacing w:line="240" w:lineRule="auto"/>
        <w:ind w:firstLine="0"/>
        <w:jc w:val="center"/>
        <w:rPr>
          <w:b/>
          <w:bCs/>
          <w:sz w:val="24"/>
          <w:szCs w:val="24"/>
        </w:rPr>
      </w:pPr>
    </w:p>
    <w:p w:rsidR="000357D1" w:rsidRDefault="000357D1" w:rsidP="00934D0E">
      <w:pPr>
        <w:widowControl/>
        <w:spacing w:line="240" w:lineRule="auto"/>
        <w:ind w:firstLine="0"/>
        <w:jc w:val="center"/>
        <w:rPr>
          <w:b/>
          <w:bCs/>
          <w:sz w:val="24"/>
          <w:szCs w:val="24"/>
        </w:rPr>
      </w:pPr>
    </w:p>
    <w:p w:rsidR="006D7BB0" w:rsidRDefault="006C4E36" w:rsidP="00934D0E">
      <w:pPr>
        <w:widowControl/>
        <w:spacing w:line="240" w:lineRule="auto"/>
        <w:ind w:firstLine="0"/>
        <w:jc w:val="center"/>
        <w:rPr>
          <w:b/>
          <w:bCs/>
          <w:sz w:val="24"/>
          <w:szCs w:val="24"/>
        </w:rPr>
      </w:pPr>
      <w:r>
        <w:rPr>
          <w:b/>
          <w:bCs/>
          <w:sz w:val="24"/>
          <w:szCs w:val="24"/>
        </w:rPr>
        <w:t>3.2</w:t>
      </w:r>
      <w:r w:rsidR="009F4EF3">
        <w:rPr>
          <w:b/>
          <w:bCs/>
          <w:sz w:val="24"/>
          <w:szCs w:val="24"/>
        </w:rPr>
        <w:t xml:space="preserve">.  </w:t>
      </w:r>
      <w:r w:rsidR="00A6324C">
        <w:rPr>
          <w:b/>
          <w:bCs/>
          <w:sz w:val="24"/>
          <w:szCs w:val="24"/>
        </w:rPr>
        <w:t xml:space="preserve">ВРЕМЯ СВОБОДНОЕ И РЕКРЕАЦИОННОЕ: </w:t>
      </w:r>
    </w:p>
    <w:p w:rsidR="00A6324C" w:rsidRDefault="00A6324C" w:rsidP="00934D0E">
      <w:pPr>
        <w:widowControl/>
        <w:spacing w:line="240" w:lineRule="auto"/>
        <w:ind w:firstLine="0"/>
        <w:jc w:val="center"/>
        <w:rPr>
          <w:sz w:val="24"/>
          <w:szCs w:val="24"/>
        </w:rPr>
      </w:pPr>
      <w:r>
        <w:rPr>
          <w:b/>
          <w:bCs/>
          <w:sz w:val="24"/>
          <w:szCs w:val="24"/>
        </w:rPr>
        <w:t>ПОНЯТИЕ,</w:t>
      </w:r>
      <w:r w:rsidR="006D7BB0">
        <w:rPr>
          <w:b/>
          <w:bCs/>
          <w:sz w:val="24"/>
          <w:szCs w:val="24"/>
        </w:rPr>
        <w:t xml:space="preserve"> </w:t>
      </w:r>
      <w:r>
        <w:rPr>
          <w:b/>
          <w:bCs/>
          <w:sz w:val="24"/>
          <w:szCs w:val="24"/>
        </w:rPr>
        <w:t>СООТНОШЕНИЕ, СТРУКТУРА И ФУНКЦИИ</w:t>
      </w:r>
    </w:p>
    <w:p w:rsidR="00A6324C" w:rsidRPr="00C80972" w:rsidRDefault="00A6324C" w:rsidP="00934D0E">
      <w:pPr>
        <w:widowControl/>
        <w:spacing w:line="240" w:lineRule="auto"/>
        <w:ind w:firstLine="0"/>
        <w:rPr>
          <w:sz w:val="24"/>
          <w:szCs w:val="24"/>
        </w:rPr>
      </w:pPr>
    </w:p>
    <w:p w:rsidR="0062424B" w:rsidRDefault="00A6324C" w:rsidP="00934D0E">
      <w:pPr>
        <w:widowControl/>
        <w:spacing w:line="240" w:lineRule="auto"/>
        <w:ind w:firstLine="567"/>
        <w:rPr>
          <w:sz w:val="28"/>
          <w:szCs w:val="28"/>
        </w:rPr>
      </w:pPr>
      <w:r>
        <w:rPr>
          <w:sz w:val="28"/>
          <w:szCs w:val="28"/>
        </w:rPr>
        <w:t>Несколько специфично определение, данное рекреации специалистами Центра исследований политики национального туризма США. Под</w:t>
      </w:r>
      <w:r w:rsidR="00F73FD8">
        <w:rPr>
          <w:sz w:val="28"/>
          <w:szCs w:val="28"/>
        </w:rPr>
        <w:t xml:space="preserve"> </w:t>
      </w:r>
      <w:r>
        <w:rPr>
          <w:b/>
          <w:bCs/>
          <w:sz w:val="28"/>
          <w:szCs w:val="28"/>
        </w:rPr>
        <w:t>рекреацией</w:t>
      </w:r>
      <w:r>
        <w:rPr>
          <w:sz w:val="28"/>
          <w:szCs w:val="28"/>
        </w:rPr>
        <w:t xml:space="preserve"> понимается деятельность людей, занимающихся созиданием и персональным использованием свободного времени. В связи с этим необходимо ввести в научный оборот еще одно важное понятие – </w:t>
      </w:r>
      <w:r>
        <w:rPr>
          <w:b/>
          <w:bCs/>
          <w:sz w:val="28"/>
          <w:szCs w:val="28"/>
        </w:rPr>
        <w:t>«свободное время»</w:t>
      </w:r>
      <w:r>
        <w:rPr>
          <w:sz w:val="28"/>
          <w:szCs w:val="28"/>
        </w:rPr>
        <w:t xml:space="preserve">. </w:t>
      </w:r>
    </w:p>
    <w:p w:rsidR="005C24C3" w:rsidRPr="005C24C3" w:rsidRDefault="00A6324C" w:rsidP="00934D0E">
      <w:pPr>
        <w:widowControl/>
        <w:spacing w:line="240" w:lineRule="auto"/>
        <w:ind w:firstLine="567"/>
        <w:rPr>
          <w:sz w:val="28"/>
          <w:szCs w:val="28"/>
        </w:rPr>
      </w:pPr>
      <w:r w:rsidRPr="005C24C3">
        <w:rPr>
          <w:sz w:val="28"/>
          <w:szCs w:val="28"/>
        </w:rPr>
        <w:t>Развитие рекреационной сферы теснейшим образом связано с проблемой свободного времени. Свободное время – динамичная категория, носящая черты определенной эпохи, класса, социальной группы, изменчив</w:t>
      </w:r>
      <w:r w:rsidR="00F46ACE">
        <w:rPr>
          <w:sz w:val="28"/>
          <w:szCs w:val="28"/>
        </w:rPr>
        <w:t>ая</w:t>
      </w:r>
      <w:r w:rsidRPr="005C24C3">
        <w:rPr>
          <w:sz w:val="28"/>
          <w:szCs w:val="28"/>
        </w:rPr>
        <w:t xml:space="preserve"> по объему и содержанию. Оно является </w:t>
      </w:r>
      <w:r w:rsidR="00F46ACE">
        <w:rPr>
          <w:sz w:val="28"/>
          <w:szCs w:val="28"/>
        </w:rPr>
        <w:t xml:space="preserve">неотъемлемой </w:t>
      </w:r>
      <w:r w:rsidRPr="005C24C3">
        <w:rPr>
          <w:sz w:val="28"/>
          <w:szCs w:val="28"/>
        </w:rPr>
        <w:t>частью внерабочего времени. Для него характерна разносторонность деятельности человека, от которого в значительной степени зависит, как он использует эти возможности: творчески или просто «убивает» свое время.</w:t>
      </w:r>
    </w:p>
    <w:p w:rsidR="005C24C3" w:rsidRPr="005C24C3" w:rsidRDefault="005C24C3" w:rsidP="00934D0E">
      <w:pPr>
        <w:widowControl/>
        <w:spacing w:line="240" w:lineRule="auto"/>
        <w:ind w:firstLine="567"/>
        <w:rPr>
          <w:sz w:val="28"/>
          <w:szCs w:val="28"/>
        </w:rPr>
      </w:pPr>
      <w:r w:rsidRPr="005C24C3">
        <w:rPr>
          <w:sz w:val="28"/>
          <w:szCs w:val="28"/>
        </w:rPr>
        <w:t xml:space="preserve">Один из основных элементов активного использования свободного времени, по сравнению с рабочим и производственным временем, является время отдыха </w:t>
      </w:r>
      <w:r>
        <w:rPr>
          <w:sz w:val="28"/>
          <w:szCs w:val="28"/>
        </w:rPr>
        <w:t>–</w:t>
      </w:r>
      <w:r w:rsidRPr="005C24C3">
        <w:rPr>
          <w:sz w:val="28"/>
          <w:szCs w:val="28"/>
        </w:rPr>
        <w:t xml:space="preserve"> недельные праздники, зимний и летний отдых и т.</w:t>
      </w:r>
      <w:r w:rsidR="00513AAE">
        <w:rPr>
          <w:sz w:val="28"/>
          <w:szCs w:val="28"/>
        </w:rPr>
        <w:t xml:space="preserve"> </w:t>
      </w:r>
      <w:r w:rsidRPr="005C24C3">
        <w:rPr>
          <w:sz w:val="28"/>
          <w:szCs w:val="28"/>
        </w:rPr>
        <w:t xml:space="preserve">д. Понятие свободного времени ассоциируется с удовлетворением культурных потребностей, отдыхом и развлечениями. Время, которым располагает человек в течение своей жизни, можно классифицировать, согласно Р. Ланкуаре, следующим образом: </w:t>
      </w:r>
    </w:p>
    <w:p w:rsidR="005C24C3" w:rsidRDefault="005C24C3" w:rsidP="00A37876">
      <w:pPr>
        <w:pStyle w:val="21"/>
        <w:numPr>
          <w:ilvl w:val="3"/>
          <w:numId w:val="93"/>
        </w:numPr>
        <w:tabs>
          <w:tab w:val="clear" w:pos="3964"/>
          <w:tab w:val="num" w:pos="-1985"/>
        </w:tabs>
        <w:overflowPunct/>
        <w:autoSpaceDE/>
        <w:autoSpaceDN/>
        <w:adjustRightInd/>
        <w:spacing w:line="240" w:lineRule="auto"/>
        <w:ind w:left="567"/>
        <w:textAlignment w:val="auto"/>
      </w:pPr>
      <w:r>
        <w:t xml:space="preserve">Время социальное и время личное: социальное время – время, посвящаемое активной работе, общественной и семейной жизни; личное время – это время, посвящаемое заботе о физическом здоровье и культурном развитии. </w:t>
      </w:r>
    </w:p>
    <w:p w:rsidR="005C24C3" w:rsidRDefault="005C24C3" w:rsidP="00A37876">
      <w:pPr>
        <w:pStyle w:val="21"/>
        <w:numPr>
          <w:ilvl w:val="3"/>
          <w:numId w:val="93"/>
        </w:numPr>
        <w:tabs>
          <w:tab w:val="clear" w:pos="3964"/>
          <w:tab w:val="num" w:pos="-1985"/>
        </w:tabs>
        <w:overflowPunct/>
        <w:autoSpaceDE/>
        <w:autoSpaceDN/>
        <w:adjustRightInd/>
        <w:spacing w:line="240" w:lineRule="auto"/>
        <w:ind w:left="567"/>
        <w:textAlignment w:val="auto"/>
      </w:pPr>
      <w:r>
        <w:t xml:space="preserve">Время активной деятельности и время отдыха: первое время – это время, посвящаемое трудовой, общественной и домашней деятельности, а второе – это время, посвящаемое отдыху. </w:t>
      </w:r>
    </w:p>
    <w:p w:rsidR="005C24C3" w:rsidRDefault="005C24C3" w:rsidP="00A37876">
      <w:pPr>
        <w:pStyle w:val="21"/>
        <w:numPr>
          <w:ilvl w:val="3"/>
          <w:numId w:val="93"/>
        </w:numPr>
        <w:tabs>
          <w:tab w:val="clear" w:pos="3964"/>
          <w:tab w:val="num" w:pos="-1985"/>
        </w:tabs>
        <w:overflowPunct/>
        <w:autoSpaceDE/>
        <w:autoSpaceDN/>
        <w:adjustRightInd/>
        <w:spacing w:line="240" w:lineRule="auto"/>
        <w:ind w:left="567"/>
        <w:textAlignment w:val="auto"/>
      </w:pPr>
      <w:r>
        <w:t xml:space="preserve">Время производственной деятельности и время, не связанное с получением прибыли. </w:t>
      </w:r>
    </w:p>
    <w:p w:rsidR="005C24C3" w:rsidRDefault="005C24C3" w:rsidP="00A37876">
      <w:pPr>
        <w:pStyle w:val="21"/>
        <w:numPr>
          <w:ilvl w:val="3"/>
          <w:numId w:val="93"/>
        </w:numPr>
        <w:tabs>
          <w:tab w:val="clear" w:pos="3964"/>
          <w:tab w:val="num" w:pos="-1985"/>
        </w:tabs>
        <w:overflowPunct/>
        <w:autoSpaceDE/>
        <w:autoSpaceDN/>
        <w:adjustRightInd/>
        <w:spacing w:line="240" w:lineRule="auto"/>
        <w:ind w:left="567"/>
        <w:textAlignment w:val="auto"/>
      </w:pPr>
      <w:r>
        <w:t xml:space="preserve">Время структурированное и время неструктурированное: время первое – это время по календарю и четко организованному расписанию, второе – это время не спланированное. </w:t>
      </w:r>
    </w:p>
    <w:p w:rsidR="00A6324C" w:rsidRDefault="00A6324C" w:rsidP="00934D0E">
      <w:pPr>
        <w:widowControl/>
        <w:spacing w:line="240" w:lineRule="auto"/>
        <w:ind w:firstLine="567"/>
        <w:rPr>
          <w:sz w:val="28"/>
          <w:szCs w:val="28"/>
        </w:rPr>
      </w:pPr>
      <w:r>
        <w:rPr>
          <w:sz w:val="28"/>
          <w:szCs w:val="28"/>
        </w:rPr>
        <w:t xml:space="preserve">Одно из важнейших свойств времени – его иерархичность. Иерархию времени можно отобразить следующим образом: социальное время = рабочее время + внерабочее время, которое включает свободное время. Рекреационное </w:t>
      </w:r>
      <w:r w:rsidR="00F10A4E">
        <w:rPr>
          <w:sz w:val="28"/>
          <w:szCs w:val="28"/>
        </w:rPr>
        <w:t>время,</w:t>
      </w:r>
      <w:r>
        <w:rPr>
          <w:sz w:val="28"/>
          <w:szCs w:val="28"/>
        </w:rPr>
        <w:t xml:space="preserve"> </w:t>
      </w:r>
      <w:r w:rsidR="00F10A4E">
        <w:rPr>
          <w:sz w:val="28"/>
          <w:szCs w:val="28"/>
        </w:rPr>
        <w:t xml:space="preserve">несомненно, </w:t>
      </w:r>
      <w:r>
        <w:rPr>
          <w:sz w:val="28"/>
          <w:szCs w:val="28"/>
        </w:rPr>
        <w:t xml:space="preserve">является частью свободного времени.  Суточное социальное время  отвечает </w:t>
      </w:r>
      <w:r>
        <w:rPr>
          <w:b/>
          <w:bCs/>
          <w:sz w:val="28"/>
          <w:szCs w:val="28"/>
        </w:rPr>
        <w:t xml:space="preserve">правилу трех восьмерок </w:t>
      </w:r>
      <w:r>
        <w:rPr>
          <w:sz w:val="28"/>
          <w:szCs w:val="28"/>
        </w:rPr>
        <w:t xml:space="preserve">(из 24 часов в сутки – 8 часов тратится на сон, 8 часов – рабочее время и 8 часов – внерабочее время).         </w:t>
      </w:r>
    </w:p>
    <w:p w:rsidR="00327253" w:rsidRDefault="00327253" w:rsidP="00934D0E">
      <w:pPr>
        <w:widowControl/>
        <w:spacing w:line="240" w:lineRule="auto"/>
        <w:ind w:firstLine="567"/>
        <w:rPr>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327253" w:rsidRPr="00A37876" w:rsidTr="00A37876">
        <w:trPr>
          <w:jc w:val="center"/>
        </w:trPr>
        <w:tc>
          <w:tcPr>
            <w:tcW w:w="8364" w:type="dxa"/>
            <w:shd w:val="clear" w:color="auto" w:fill="auto"/>
          </w:tcPr>
          <w:p w:rsidR="00327253" w:rsidRPr="00A37876" w:rsidRDefault="00327253" w:rsidP="00A37876">
            <w:pPr>
              <w:widowControl/>
              <w:spacing w:line="240" w:lineRule="auto"/>
              <w:ind w:firstLine="0"/>
              <w:rPr>
                <w:sz w:val="28"/>
                <w:szCs w:val="28"/>
              </w:rPr>
            </w:pPr>
            <w:r w:rsidRPr="00A37876">
              <w:rPr>
                <w:b/>
                <w:bCs/>
                <w:sz w:val="28"/>
                <w:szCs w:val="28"/>
              </w:rPr>
              <w:t>Свободное время</w:t>
            </w:r>
            <w:r w:rsidRPr="00A37876">
              <w:rPr>
                <w:sz w:val="28"/>
                <w:szCs w:val="28"/>
              </w:rPr>
              <w:t xml:space="preserve"> (по Т.В. Николаенко) – часть внерабочего времени, не связанная с удовлетворением естественных потребностей и вынужденной для исполнения деятельностью нетрудового характера (например, перемещения в пространстве). </w:t>
            </w:r>
          </w:p>
          <w:p w:rsidR="00327253" w:rsidRPr="00A37876" w:rsidRDefault="00327253" w:rsidP="00A37876">
            <w:pPr>
              <w:widowControl/>
              <w:spacing w:line="240" w:lineRule="auto"/>
              <w:ind w:firstLine="0"/>
              <w:rPr>
                <w:b/>
                <w:bCs/>
                <w:sz w:val="28"/>
                <w:szCs w:val="28"/>
              </w:rPr>
            </w:pPr>
            <w:r w:rsidRPr="00A37876">
              <w:rPr>
                <w:sz w:val="28"/>
                <w:szCs w:val="28"/>
              </w:rPr>
              <w:t xml:space="preserve">Еще одно определение понятию </w:t>
            </w:r>
            <w:r w:rsidRPr="00A37876">
              <w:rPr>
                <w:b/>
                <w:bCs/>
                <w:sz w:val="28"/>
                <w:szCs w:val="28"/>
              </w:rPr>
              <w:t>«свободное время»</w:t>
            </w:r>
            <w:r w:rsidRPr="00A37876">
              <w:rPr>
                <w:sz w:val="28"/>
                <w:szCs w:val="28"/>
              </w:rPr>
              <w:t xml:space="preserve"> принадлежит ученым РМАТ (Российской </w:t>
            </w:r>
            <w:r w:rsidR="00587337" w:rsidRPr="00A37876">
              <w:rPr>
                <w:sz w:val="28"/>
                <w:szCs w:val="28"/>
              </w:rPr>
              <w:t>м</w:t>
            </w:r>
            <w:r w:rsidRPr="00A37876">
              <w:rPr>
                <w:sz w:val="28"/>
                <w:szCs w:val="28"/>
              </w:rPr>
              <w:t xml:space="preserve">еждународной </w:t>
            </w:r>
            <w:r w:rsidR="00587337" w:rsidRPr="00A37876">
              <w:rPr>
                <w:sz w:val="28"/>
                <w:szCs w:val="28"/>
              </w:rPr>
              <w:t>а</w:t>
            </w:r>
            <w:r w:rsidRPr="00A37876">
              <w:rPr>
                <w:sz w:val="28"/>
                <w:szCs w:val="28"/>
              </w:rPr>
              <w:t xml:space="preserve">кадемии </w:t>
            </w:r>
            <w:r w:rsidR="00587337" w:rsidRPr="00A37876">
              <w:rPr>
                <w:sz w:val="28"/>
                <w:szCs w:val="28"/>
              </w:rPr>
              <w:t>т</w:t>
            </w:r>
            <w:r w:rsidRPr="00A37876">
              <w:rPr>
                <w:sz w:val="28"/>
                <w:szCs w:val="28"/>
              </w:rPr>
              <w:t xml:space="preserve">уризма). По их мнению, под </w:t>
            </w:r>
            <w:r w:rsidRPr="00A37876">
              <w:rPr>
                <w:b/>
                <w:bCs/>
                <w:sz w:val="28"/>
                <w:szCs w:val="28"/>
              </w:rPr>
              <w:t>свободным временем</w:t>
            </w:r>
            <w:r w:rsidRPr="00A37876">
              <w:rPr>
                <w:sz w:val="28"/>
                <w:szCs w:val="28"/>
              </w:rPr>
              <w:t xml:space="preserve"> следует понимать время, свободное от труда и непреложных занятий, которым субъект располагает самостоятельно. (И.В. Зорин, В.А. Квартальнов, </w:t>
            </w:r>
            <w:r w:rsidR="00D572E9" w:rsidRPr="00A37876">
              <w:rPr>
                <w:sz w:val="28"/>
                <w:szCs w:val="28"/>
              </w:rPr>
              <w:t>2004</w:t>
            </w:r>
            <w:r w:rsidRPr="00A37876">
              <w:rPr>
                <w:sz w:val="28"/>
                <w:szCs w:val="28"/>
              </w:rPr>
              <w:t xml:space="preserve">). </w:t>
            </w:r>
          </w:p>
        </w:tc>
      </w:tr>
    </w:tbl>
    <w:p w:rsidR="0028018B" w:rsidRPr="000357D1" w:rsidRDefault="0028018B" w:rsidP="00934D0E">
      <w:pPr>
        <w:pStyle w:val="23"/>
        <w:ind w:firstLine="0"/>
        <w:rPr>
          <w:b/>
          <w:bCs/>
          <w:sz w:val="20"/>
          <w:szCs w:val="20"/>
        </w:rPr>
      </w:pPr>
    </w:p>
    <w:p w:rsidR="0028018B" w:rsidRPr="00F82892" w:rsidRDefault="0028018B" w:rsidP="00934D0E">
      <w:pPr>
        <w:pStyle w:val="23"/>
        <w:ind w:firstLine="0"/>
        <w:jc w:val="center"/>
        <w:rPr>
          <w:rFonts w:ascii="Arial Black" w:hAnsi="Arial Black" w:cs="Arial Black"/>
          <w:sz w:val="26"/>
          <w:szCs w:val="26"/>
        </w:rPr>
      </w:pPr>
      <w:r w:rsidRPr="00F82892">
        <w:rPr>
          <w:rFonts w:ascii="Arial Black" w:hAnsi="Arial Black" w:cs="Arial Black"/>
          <w:sz w:val="26"/>
          <w:szCs w:val="26"/>
        </w:rPr>
        <w:t>Точка зрения</w:t>
      </w:r>
    </w:p>
    <w:p w:rsidR="0028018B" w:rsidRPr="000357D1" w:rsidRDefault="0028018B" w:rsidP="00934D0E">
      <w:pPr>
        <w:pStyle w:val="23"/>
        <w:rPr>
          <w:sz w:val="20"/>
          <w:szCs w:val="20"/>
        </w:rPr>
      </w:pPr>
    </w:p>
    <w:p w:rsidR="00A6324C" w:rsidRDefault="00A6324C" w:rsidP="00934D0E">
      <w:pPr>
        <w:pStyle w:val="23"/>
      </w:pPr>
      <w:r>
        <w:t xml:space="preserve">В советской литературе основным понятием считалось именно "свободное время". Важно, что речь никогда не шла об усталости и/или потребности в восстановлении сил, то есть собственно рекреации. Речь шла именно о свободном времени. Очень строгим было отделение свободного времени от времени внерабочего. Во внерабочее время обычно включались такие занятия как поездки по населенному пункту, удовлетворение естественных потребностей, домашний труд, собственно свободное время, которое обычно используется для "физического и интеллектуального развития и отдыха". (Т.В. Николаенко, 1998). </w:t>
      </w:r>
    </w:p>
    <w:p w:rsidR="00B70100" w:rsidRDefault="00B70100" w:rsidP="00934D0E">
      <w:pPr>
        <w:pStyle w:val="23"/>
        <w:rPr>
          <w:b/>
          <w:bCs/>
        </w:rPr>
      </w:pPr>
    </w:p>
    <w:p w:rsidR="00A6324C" w:rsidRDefault="00A6324C" w:rsidP="00934D0E">
      <w:pPr>
        <w:pStyle w:val="23"/>
      </w:pPr>
      <w:r>
        <w:rPr>
          <w:b/>
          <w:bCs/>
        </w:rPr>
        <w:t>Внерабочее время</w:t>
      </w:r>
      <w:r>
        <w:t xml:space="preserve"> состоит из времени для естественных потребностей (сон, питание, личная гигиена); для домашнего труда и бытовых потребностей; для физического, интеллектуального развития и отдыха. </w:t>
      </w:r>
      <w:r>
        <w:rPr>
          <w:b/>
          <w:bCs/>
        </w:rPr>
        <w:t xml:space="preserve">Свободное время </w:t>
      </w:r>
      <w:r>
        <w:t xml:space="preserve">состоит из двух частей: досуг или время для отдыха и время для более возвышенной деятельности. Результаты исследований показывают, что самое важное место в свободное время занимают </w:t>
      </w:r>
      <w:r>
        <w:rPr>
          <w:i/>
          <w:iCs/>
        </w:rPr>
        <w:t>культурные занятия</w:t>
      </w:r>
      <w:r>
        <w:t>: просмотр телепередач, прослушивание радиопередач, чтение художественной литературы, прессы. Эти занятия имеют статичный характер, связаны с пассивным отдыхом дома и с потреблением готовых продуктов средств массовой информации. Поэтому большое значение имеет увеличение рекреационно-познавательной активности через движение (В.Б. Нефедова, 2001).</w:t>
      </w:r>
    </w:p>
    <w:p w:rsidR="00A6324C" w:rsidRDefault="00A6324C" w:rsidP="00934D0E">
      <w:pPr>
        <w:widowControl/>
        <w:spacing w:line="240" w:lineRule="auto"/>
        <w:ind w:firstLine="567"/>
        <w:rPr>
          <w:sz w:val="28"/>
          <w:szCs w:val="28"/>
        </w:rPr>
      </w:pPr>
      <w:r>
        <w:rPr>
          <w:sz w:val="28"/>
          <w:szCs w:val="28"/>
        </w:rPr>
        <w:t xml:space="preserve">В качестве общей особенности литературы можно отметить имевшее место, определенное смешение категорий свободного времени и наличия свободного времени как фактора массовости рекреации. Свободное время рассматривалось как основной фактор массовости рекреации. </w:t>
      </w:r>
    </w:p>
    <w:p w:rsidR="00A6324C" w:rsidRDefault="00A6324C" w:rsidP="00934D0E">
      <w:pPr>
        <w:widowControl/>
        <w:spacing w:line="240" w:lineRule="auto"/>
        <w:ind w:firstLine="567"/>
        <w:rPr>
          <w:sz w:val="28"/>
          <w:szCs w:val="28"/>
        </w:rPr>
      </w:pPr>
      <w:r>
        <w:rPr>
          <w:sz w:val="28"/>
          <w:szCs w:val="28"/>
        </w:rPr>
        <w:t xml:space="preserve">Акцент делался на свободном времени как основном условии рекреационной деятельности. Несомненно, что отсутствие свободного времени и невозможность отлучиться от основного места работы и жительства, гарантируют самые незначительные перемещения с рекреационными целями. Но из факта наличия свободного времени отнюдь не следует, что люди должны совершать дальние поездки и активно заниматься рекреационной деятельностью. </w:t>
      </w:r>
    </w:p>
    <w:p w:rsidR="00A6324C" w:rsidRDefault="00A6324C" w:rsidP="00934D0E">
      <w:pPr>
        <w:pStyle w:val="23"/>
      </w:pPr>
      <w:r>
        <w:t>О значимости свободного времени как фактора формирования рекреационных потоков и их направленности можно судить по той детали, что после 1991 года у значительной части населения появилась масса свободного времени, но рекреационные потоки драматически сократились благодаря тяжелому кризису. Постепенно ситуация выравнивается, однако прежние потоки не восстанавливаются ни в количественном отношении, ни в плане их направленности.</w:t>
      </w:r>
    </w:p>
    <w:p w:rsidR="00A6324C" w:rsidRDefault="00A6324C" w:rsidP="00934D0E">
      <w:pPr>
        <w:widowControl/>
        <w:spacing w:line="240" w:lineRule="auto"/>
        <w:ind w:firstLine="567"/>
        <w:rPr>
          <w:sz w:val="28"/>
          <w:szCs w:val="28"/>
        </w:rPr>
      </w:pPr>
      <w:r>
        <w:rPr>
          <w:sz w:val="28"/>
          <w:szCs w:val="28"/>
        </w:rPr>
        <w:t xml:space="preserve">В целом, количество свободного времени само по себе никакого реального влияния на развитие рекреационной деятельности не оказывает. В зависимости от типа культуры и уровня развитости общества, понятия свободного времени и рекреации существенно различаются. Оба эти понятия в высшей степени относительны, и нет никаких оснований или данных для приведения их к общему знаменателю (Т.В. Николаенко, 1998). </w:t>
      </w:r>
    </w:p>
    <w:p w:rsidR="008D1969" w:rsidRDefault="00EB7EAE" w:rsidP="00934D0E">
      <w:pPr>
        <w:widowControl/>
        <w:spacing w:line="240" w:lineRule="auto"/>
        <w:ind w:firstLine="567"/>
        <w:rPr>
          <w:sz w:val="28"/>
          <w:szCs w:val="28"/>
        </w:rPr>
      </w:pPr>
      <w:r>
        <w:rPr>
          <w:sz w:val="28"/>
          <w:szCs w:val="28"/>
        </w:rPr>
        <w:t xml:space="preserve">Вместе с тем, не следует путать понятие «свободное время» с понятием </w:t>
      </w:r>
      <w:r>
        <w:rPr>
          <w:b/>
          <w:bCs/>
          <w:sz w:val="28"/>
          <w:szCs w:val="28"/>
        </w:rPr>
        <w:t>«рекреационное время»</w:t>
      </w:r>
      <w:r>
        <w:rPr>
          <w:sz w:val="28"/>
          <w:szCs w:val="28"/>
        </w:rPr>
        <w:t>, под которым понимается время реализации рекреационной функции (расширенное воспроизводство живых сил человека) деятельности человека. (И.В. Зорин, В.А. Квартальнов, 200</w:t>
      </w:r>
      <w:r w:rsidR="00D572E9">
        <w:rPr>
          <w:sz w:val="28"/>
          <w:szCs w:val="28"/>
        </w:rPr>
        <w:t>4</w:t>
      </w:r>
      <w:r>
        <w:rPr>
          <w:sz w:val="28"/>
          <w:szCs w:val="28"/>
        </w:rPr>
        <w:t>).</w:t>
      </w:r>
    </w:p>
    <w:p w:rsidR="00A6324C" w:rsidRDefault="00A6324C" w:rsidP="00934D0E">
      <w:pPr>
        <w:pStyle w:val="21"/>
        <w:overflowPunct/>
        <w:autoSpaceDE/>
        <w:autoSpaceDN/>
        <w:adjustRightInd/>
        <w:spacing w:line="240" w:lineRule="auto"/>
        <w:ind w:firstLine="567"/>
        <w:textAlignment w:val="auto"/>
      </w:pPr>
      <w:r>
        <w:t>Рекреационное время (как  и свободное) имеет определенную структуру. Рассмотрим типичный пример – структуру рекреационного времени в течение жизни человека (табл. 1).</w:t>
      </w:r>
    </w:p>
    <w:p w:rsidR="00DD0337" w:rsidRDefault="00DD0337" w:rsidP="00934D0E">
      <w:pPr>
        <w:pStyle w:val="21"/>
        <w:overflowPunct/>
        <w:autoSpaceDE/>
        <w:autoSpaceDN/>
        <w:adjustRightInd/>
        <w:spacing w:line="240" w:lineRule="auto"/>
        <w:jc w:val="right"/>
        <w:textAlignment w:val="auto"/>
      </w:pPr>
    </w:p>
    <w:p w:rsidR="00A6324C" w:rsidRDefault="00A6324C" w:rsidP="00934D0E">
      <w:pPr>
        <w:pStyle w:val="21"/>
        <w:overflowPunct/>
        <w:autoSpaceDE/>
        <w:autoSpaceDN/>
        <w:adjustRightInd/>
        <w:spacing w:line="240" w:lineRule="auto"/>
        <w:jc w:val="right"/>
        <w:textAlignment w:val="auto"/>
      </w:pPr>
      <w:r>
        <w:t>Таблица  1</w:t>
      </w:r>
    </w:p>
    <w:p w:rsidR="00F7395D" w:rsidRPr="00046322" w:rsidRDefault="00F7395D" w:rsidP="00934D0E">
      <w:pPr>
        <w:pStyle w:val="21"/>
        <w:overflowPunct/>
        <w:autoSpaceDE/>
        <w:autoSpaceDN/>
        <w:adjustRightInd/>
        <w:spacing w:line="240" w:lineRule="auto"/>
        <w:jc w:val="right"/>
        <w:textAlignment w:val="auto"/>
        <w:rPr>
          <w:sz w:val="24"/>
          <w:szCs w:val="24"/>
        </w:rPr>
      </w:pPr>
    </w:p>
    <w:p w:rsidR="00A6324C" w:rsidRDefault="00A6324C" w:rsidP="00934D0E">
      <w:pPr>
        <w:pStyle w:val="21"/>
        <w:overflowPunct/>
        <w:autoSpaceDE/>
        <w:autoSpaceDN/>
        <w:adjustRightInd/>
        <w:spacing w:line="240" w:lineRule="auto"/>
        <w:ind w:firstLine="0"/>
        <w:jc w:val="center"/>
        <w:textAlignment w:val="auto"/>
        <w:rPr>
          <w:b/>
          <w:bCs/>
        </w:rPr>
      </w:pPr>
      <w:r>
        <w:rPr>
          <w:b/>
          <w:bCs/>
        </w:rPr>
        <w:t>Структура рекреационного времени в течение жизни человека  (1)</w:t>
      </w:r>
    </w:p>
    <w:p w:rsidR="00A6324C" w:rsidRPr="00046322" w:rsidRDefault="00A6324C" w:rsidP="00934D0E">
      <w:pPr>
        <w:pStyle w:val="21"/>
        <w:overflowPunct/>
        <w:autoSpaceDE/>
        <w:autoSpaceDN/>
        <w:adjustRightInd/>
        <w:spacing w:line="240" w:lineRule="auto"/>
        <w:jc w:val="center"/>
        <w:textAlignment w:val="auto"/>
        <w:rPr>
          <w:b/>
          <w:b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7"/>
        <w:gridCol w:w="1843"/>
        <w:gridCol w:w="1842"/>
      </w:tblGrid>
      <w:tr w:rsidR="00A6324C">
        <w:trPr>
          <w:cantSplit/>
          <w:jc w:val="center"/>
        </w:trPr>
        <w:tc>
          <w:tcPr>
            <w:tcW w:w="5387" w:type="dxa"/>
            <w:vMerge w:val="restart"/>
          </w:tcPr>
          <w:p w:rsidR="00A6324C" w:rsidRPr="004B05BA" w:rsidRDefault="00A6324C" w:rsidP="00934D0E">
            <w:pPr>
              <w:pStyle w:val="21"/>
              <w:overflowPunct/>
              <w:autoSpaceDE/>
              <w:autoSpaceDN/>
              <w:adjustRightInd/>
              <w:spacing w:line="240" w:lineRule="auto"/>
              <w:ind w:firstLine="0"/>
              <w:jc w:val="center"/>
              <w:textAlignment w:val="auto"/>
              <w:rPr>
                <w:b/>
                <w:bCs/>
              </w:rPr>
            </w:pPr>
            <w:r w:rsidRPr="004B05BA">
              <w:rPr>
                <w:b/>
                <w:bCs/>
              </w:rPr>
              <w:t>Виды рекреационного</w:t>
            </w:r>
            <w:r w:rsidR="00DD0337" w:rsidRPr="004B05BA">
              <w:rPr>
                <w:b/>
                <w:bCs/>
              </w:rPr>
              <w:t xml:space="preserve"> </w:t>
            </w:r>
            <w:r w:rsidRPr="004B05BA">
              <w:rPr>
                <w:b/>
                <w:bCs/>
              </w:rPr>
              <w:t>времени</w:t>
            </w:r>
          </w:p>
        </w:tc>
        <w:tc>
          <w:tcPr>
            <w:tcW w:w="3685" w:type="dxa"/>
            <w:gridSpan w:val="2"/>
          </w:tcPr>
          <w:p w:rsidR="00A6324C" w:rsidRPr="004B05BA" w:rsidRDefault="00A6324C" w:rsidP="00934D0E">
            <w:pPr>
              <w:pStyle w:val="21"/>
              <w:overflowPunct/>
              <w:autoSpaceDE/>
              <w:autoSpaceDN/>
              <w:adjustRightInd/>
              <w:spacing w:line="240" w:lineRule="auto"/>
              <w:ind w:firstLine="0"/>
              <w:jc w:val="center"/>
              <w:textAlignment w:val="auto"/>
              <w:rPr>
                <w:b/>
                <w:bCs/>
              </w:rPr>
            </w:pPr>
            <w:r w:rsidRPr="004B05BA">
              <w:rPr>
                <w:b/>
                <w:bCs/>
              </w:rPr>
              <w:t>Продолжительность</w:t>
            </w:r>
          </w:p>
        </w:tc>
      </w:tr>
      <w:tr w:rsidR="00A6324C">
        <w:trPr>
          <w:cantSplit/>
          <w:jc w:val="center"/>
        </w:trPr>
        <w:tc>
          <w:tcPr>
            <w:tcW w:w="5387" w:type="dxa"/>
            <w:vMerge/>
          </w:tcPr>
          <w:p w:rsidR="00A6324C" w:rsidRPr="004B05BA" w:rsidRDefault="00A6324C" w:rsidP="00934D0E">
            <w:pPr>
              <w:pStyle w:val="21"/>
              <w:overflowPunct/>
              <w:autoSpaceDE/>
              <w:autoSpaceDN/>
              <w:adjustRightInd/>
              <w:spacing w:line="240" w:lineRule="auto"/>
              <w:ind w:firstLine="0"/>
              <w:jc w:val="center"/>
              <w:textAlignment w:val="auto"/>
              <w:rPr>
                <w:b/>
                <w:bCs/>
              </w:rPr>
            </w:pPr>
          </w:p>
        </w:tc>
        <w:tc>
          <w:tcPr>
            <w:tcW w:w="1843" w:type="dxa"/>
          </w:tcPr>
          <w:p w:rsidR="00A6324C" w:rsidRPr="004B05BA" w:rsidRDefault="00A6324C" w:rsidP="00934D0E">
            <w:pPr>
              <w:pStyle w:val="21"/>
              <w:overflowPunct/>
              <w:autoSpaceDE/>
              <w:autoSpaceDN/>
              <w:adjustRightInd/>
              <w:spacing w:line="240" w:lineRule="auto"/>
              <w:ind w:firstLine="0"/>
              <w:jc w:val="center"/>
              <w:textAlignment w:val="auto"/>
              <w:rPr>
                <w:b/>
                <w:bCs/>
              </w:rPr>
            </w:pPr>
            <w:r w:rsidRPr="004B05BA">
              <w:rPr>
                <w:b/>
                <w:bCs/>
              </w:rPr>
              <w:t>тыс. часов</w:t>
            </w:r>
          </w:p>
        </w:tc>
        <w:tc>
          <w:tcPr>
            <w:tcW w:w="1842" w:type="dxa"/>
          </w:tcPr>
          <w:p w:rsidR="00A6324C" w:rsidRPr="004B05BA" w:rsidRDefault="00A6324C" w:rsidP="00934D0E">
            <w:pPr>
              <w:pStyle w:val="21"/>
              <w:overflowPunct/>
              <w:autoSpaceDE/>
              <w:autoSpaceDN/>
              <w:adjustRightInd/>
              <w:spacing w:line="240" w:lineRule="auto"/>
              <w:ind w:firstLine="0"/>
              <w:jc w:val="center"/>
              <w:textAlignment w:val="auto"/>
              <w:rPr>
                <w:b/>
                <w:bCs/>
              </w:rPr>
            </w:pPr>
            <w:r w:rsidRPr="004B05BA">
              <w:rPr>
                <w:b/>
                <w:bCs/>
              </w:rPr>
              <w:t>доля, %</w:t>
            </w:r>
          </w:p>
        </w:tc>
      </w:tr>
      <w:tr w:rsidR="00A6324C">
        <w:trPr>
          <w:jc w:val="center"/>
        </w:trPr>
        <w:tc>
          <w:tcPr>
            <w:tcW w:w="5387" w:type="dxa"/>
          </w:tcPr>
          <w:p w:rsidR="00A6324C" w:rsidRDefault="00A6324C" w:rsidP="00934D0E">
            <w:pPr>
              <w:pStyle w:val="21"/>
              <w:overflowPunct/>
              <w:autoSpaceDE/>
              <w:autoSpaceDN/>
              <w:adjustRightInd/>
              <w:spacing w:line="240" w:lineRule="auto"/>
              <w:ind w:firstLine="0"/>
              <w:textAlignment w:val="auto"/>
            </w:pPr>
            <w:r>
              <w:t>Инклюзивное (в течение рабочего дня)</w:t>
            </w:r>
          </w:p>
        </w:tc>
        <w:tc>
          <w:tcPr>
            <w:tcW w:w="1843" w:type="dxa"/>
          </w:tcPr>
          <w:p w:rsidR="00A6324C" w:rsidRDefault="00A6324C" w:rsidP="00934D0E">
            <w:pPr>
              <w:pStyle w:val="21"/>
              <w:overflowPunct/>
              <w:autoSpaceDE/>
              <w:autoSpaceDN/>
              <w:adjustRightInd/>
              <w:spacing w:line="240" w:lineRule="auto"/>
              <w:ind w:firstLine="0"/>
              <w:jc w:val="center"/>
              <w:textAlignment w:val="auto"/>
            </w:pPr>
            <w:r>
              <w:t xml:space="preserve">  20,0</w:t>
            </w:r>
          </w:p>
        </w:tc>
        <w:tc>
          <w:tcPr>
            <w:tcW w:w="1842" w:type="dxa"/>
          </w:tcPr>
          <w:p w:rsidR="00A6324C" w:rsidRDefault="00A6324C" w:rsidP="00934D0E">
            <w:pPr>
              <w:pStyle w:val="21"/>
              <w:overflowPunct/>
              <w:autoSpaceDE/>
              <w:autoSpaceDN/>
              <w:adjustRightInd/>
              <w:spacing w:line="240" w:lineRule="auto"/>
              <w:ind w:firstLine="0"/>
              <w:jc w:val="center"/>
              <w:textAlignment w:val="auto"/>
            </w:pPr>
            <w:r>
              <w:t xml:space="preserve">  4,0</w:t>
            </w:r>
          </w:p>
        </w:tc>
      </w:tr>
      <w:tr w:rsidR="00A6324C">
        <w:trPr>
          <w:jc w:val="center"/>
        </w:trPr>
        <w:tc>
          <w:tcPr>
            <w:tcW w:w="5387" w:type="dxa"/>
          </w:tcPr>
          <w:p w:rsidR="00A6324C" w:rsidRDefault="00A6324C" w:rsidP="00934D0E">
            <w:pPr>
              <w:pStyle w:val="21"/>
              <w:overflowPunct/>
              <w:autoSpaceDE/>
              <w:autoSpaceDN/>
              <w:adjustRightInd/>
              <w:spacing w:line="240" w:lineRule="auto"/>
              <w:ind w:firstLine="0"/>
              <w:textAlignment w:val="auto"/>
            </w:pPr>
            <w:r>
              <w:t>Ежедневное (после работы)</w:t>
            </w:r>
          </w:p>
        </w:tc>
        <w:tc>
          <w:tcPr>
            <w:tcW w:w="1843" w:type="dxa"/>
          </w:tcPr>
          <w:p w:rsidR="00A6324C" w:rsidRDefault="00A6324C" w:rsidP="00934D0E">
            <w:pPr>
              <w:pStyle w:val="21"/>
              <w:overflowPunct/>
              <w:autoSpaceDE/>
              <w:autoSpaceDN/>
              <w:adjustRightInd/>
              <w:spacing w:line="240" w:lineRule="auto"/>
              <w:ind w:firstLine="0"/>
              <w:jc w:val="center"/>
              <w:textAlignment w:val="auto"/>
            </w:pPr>
            <w:r>
              <w:t>204,4</w:t>
            </w:r>
          </w:p>
        </w:tc>
        <w:tc>
          <w:tcPr>
            <w:tcW w:w="1842" w:type="dxa"/>
          </w:tcPr>
          <w:p w:rsidR="00A6324C" w:rsidRDefault="00A6324C" w:rsidP="00934D0E">
            <w:pPr>
              <w:pStyle w:val="21"/>
              <w:overflowPunct/>
              <w:autoSpaceDE/>
              <w:autoSpaceDN/>
              <w:adjustRightInd/>
              <w:spacing w:line="240" w:lineRule="auto"/>
              <w:ind w:firstLine="0"/>
              <w:jc w:val="center"/>
              <w:textAlignment w:val="auto"/>
            </w:pPr>
            <w:r>
              <w:t>40,0</w:t>
            </w:r>
          </w:p>
        </w:tc>
      </w:tr>
      <w:tr w:rsidR="00A6324C">
        <w:trPr>
          <w:jc w:val="center"/>
        </w:trPr>
        <w:tc>
          <w:tcPr>
            <w:tcW w:w="5387" w:type="dxa"/>
          </w:tcPr>
          <w:p w:rsidR="00A6324C" w:rsidRDefault="00A6324C" w:rsidP="00934D0E">
            <w:pPr>
              <w:pStyle w:val="21"/>
              <w:overflowPunct/>
              <w:autoSpaceDE/>
              <w:autoSpaceDN/>
              <w:adjustRightInd/>
              <w:spacing w:line="240" w:lineRule="auto"/>
              <w:ind w:firstLine="0"/>
              <w:textAlignment w:val="auto"/>
            </w:pPr>
            <w:r>
              <w:t>Уик-энд (в конце рабочей недели)</w:t>
            </w:r>
          </w:p>
        </w:tc>
        <w:tc>
          <w:tcPr>
            <w:tcW w:w="1843" w:type="dxa"/>
          </w:tcPr>
          <w:p w:rsidR="00A6324C" w:rsidRDefault="00A6324C" w:rsidP="00934D0E">
            <w:pPr>
              <w:pStyle w:val="21"/>
              <w:overflowPunct/>
              <w:autoSpaceDE/>
              <w:autoSpaceDN/>
              <w:adjustRightInd/>
              <w:spacing w:line="240" w:lineRule="auto"/>
              <w:ind w:firstLine="0"/>
              <w:jc w:val="center"/>
              <w:textAlignment w:val="auto"/>
            </w:pPr>
            <w:r>
              <w:t xml:space="preserve"> 178,1</w:t>
            </w:r>
          </w:p>
        </w:tc>
        <w:tc>
          <w:tcPr>
            <w:tcW w:w="1842" w:type="dxa"/>
          </w:tcPr>
          <w:p w:rsidR="00A6324C" w:rsidRDefault="00A6324C" w:rsidP="00934D0E">
            <w:pPr>
              <w:pStyle w:val="21"/>
              <w:overflowPunct/>
              <w:autoSpaceDE/>
              <w:autoSpaceDN/>
              <w:adjustRightInd/>
              <w:spacing w:line="240" w:lineRule="auto"/>
              <w:ind w:firstLine="0"/>
              <w:jc w:val="center"/>
              <w:textAlignment w:val="auto"/>
            </w:pPr>
            <w:r>
              <w:t>34,8</w:t>
            </w:r>
          </w:p>
        </w:tc>
      </w:tr>
      <w:tr w:rsidR="00A6324C">
        <w:trPr>
          <w:jc w:val="center"/>
        </w:trPr>
        <w:tc>
          <w:tcPr>
            <w:tcW w:w="5387" w:type="dxa"/>
          </w:tcPr>
          <w:p w:rsidR="00A6324C" w:rsidRDefault="00A6324C" w:rsidP="00934D0E">
            <w:pPr>
              <w:pStyle w:val="21"/>
              <w:overflowPunct/>
              <w:autoSpaceDE/>
              <w:autoSpaceDN/>
              <w:adjustRightInd/>
              <w:spacing w:line="240" w:lineRule="auto"/>
              <w:ind w:firstLine="0"/>
              <w:textAlignment w:val="auto"/>
            </w:pPr>
            <w:r>
              <w:t>Отпускное</w:t>
            </w:r>
          </w:p>
        </w:tc>
        <w:tc>
          <w:tcPr>
            <w:tcW w:w="1843" w:type="dxa"/>
          </w:tcPr>
          <w:p w:rsidR="00A6324C" w:rsidRDefault="00A6324C" w:rsidP="00934D0E">
            <w:pPr>
              <w:pStyle w:val="21"/>
              <w:overflowPunct/>
              <w:autoSpaceDE/>
              <w:autoSpaceDN/>
              <w:adjustRightInd/>
              <w:spacing w:line="240" w:lineRule="auto"/>
              <w:ind w:firstLine="0"/>
              <w:jc w:val="center"/>
              <w:textAlignment w:val="auto"/>
            </w:pPr>
            <w:r>
              <w:t xml:space="preserve">  40,3</w:t>
            </w:r>
          </w:p>
        </w:tc>
        <w:tc>
          <w:tcPr>
            <w:tcW w:w="1842" w:type="dxa"/>
          </w:tcPr>
          <w:p w:rsidR="00A6324C" w:rsidRDefault="00A6324C" w:rsidP="00934D0E">
            <w:pPr>
              <w:pStyle w:val="21"/>
              <w:overflowPunct/>
              <w:autoSpaceDE/>
              <w:autoSpaceDN/>
              <w:adjustRightInd/>
              <w:spacing w:line="240" w:lineRule="auto"/>
              <w:ind w:firstLine="0"/>
              <w:jc w:val="center"/>
              <w:textAlignment w:val="auto"/>
            </w:pPr>
            <w:r>
              <w:t xml:space="preserve"> 8,0</w:t>
            </w:r>
          </w:p>
        </w:tc>
      </w:tr>
      <w:tr w:rsidR="00A6324C">
        <w:trPr>
          <w:jc w:val="center"/>
        </w:trPr>
        <w:tc>
          <w:tcPr>
            <w:tcW w:w="5387" w:type="dxa"/>
          </w:tcPr>
          <w:p w:rsidR="00A6324C" w:rsidRDefault="00A6324C" w:rsidP="00934D0E">
            <w:pPr>
              <w:pStyle w:val="21"/>
              <w:overflowPunct/>
              <w:autoSpaceDE/>
              <w:autoSpaceDN/>
              <w:adjustRightInd/>
              <w:spacing w:line="240" w:lineRule="auto"/>
              <w:ind w:firstLine="0"/>
              <w:textAlignment w:val="auto"/>
            </w:pPr>
            <w:r>
              <w:t>Пенсионное</w:t>
            </w:r>
          </w:p>
        </w:tc>
        <w:tc>
          <w:tcPr>
            <w:tcW w:w="1843" w:type="dxa"/>
          </w:tcPr>
          <w:p w:rsidR="00A6324C" w:rsidRDefault="00A6324C" w:rsidP="00934D0E">
            <w:pPr>
              <w:pStyle w:val="21"/>
              <w:overflowPunct/>
              <w:autoSpaceDE/>
              <w:autoSpaceDN/>
              <w:adjustRightInd/>
              <w:spacing w:line="240" w:lineRule="auto"/>
              <w:ind w:firstLine="0"/>
              <w:jc w:val="center"/>
              <w:textAlignment w:val="auto"/>
            </w:pPr>
            <w:r>
              <w:t xml:space="preserve">  70,1</w:t>
            </w:r>
          </w:p>
        </w:tc>
        <w:tc>
          <w:tcPr>
            <w:tcW w:w="1842" w:type="dxa"/>
          </w:tcPr>
          <w:p w:rsidR="00A6324C" w:rsidRDefault="00A6324C" w:rsidP="00934D0E">
            <w:pPr>
              <w:pStyle w:val="21"/>
              <w:overflowPunct/>
              <w:autoSpaceDE/>
              <w:autoSpaceDN/>
              <w:adjustRightInd/>
              <w:spacing w:line="240" w:lineRule="auto"/>
              <w:ind w:firstLine="0"/>
              <w:jc w:val="left"/>
              <w:textAlignment w:val="auto"/>
            </w:pPr>
            <w:r>
              <w:t xml:space="preserve">         13,2</w:t>
            </w:r>
          </w:p>
        </w:tc>
      </w:tr>
      <w:tr w:rsidR="00A6324C">
        <w:trPr>
          <w:trHeight w:val="332"/>
          <w:jc w:val="center"/>
        </w:trPr>
        <w:tc>
          <w:tcPr>
            <w:tcW w:w="5387" w:type="dxa"/>
          </w:tcPr>
          <w:p w:rsidR="00A6324C" w:rsidRPr="00B16826" w:rsidRDefault="00B16826" w:rsidP="00934D0E">
            <w:pPr>
              <w:pStyle w:val="21"/>
              <w:overflowPunct/>
              <w:autoSpaceDE/>
              <w:autoSpaceDN/>
              <w:adjustRightInd/>
              <w:spacing w:line="240" w:lineRule="auto"/>
              <w:ind w:firstLine="0"/>
              <w:textAlignment w:val="auto"/>
              <w:rPr>
                <w:b/>
                <w:bCs/>
              </w:rPr>
            </w:pPr>
            <w:r w:rsidRPr="00B16826">
              <w:rPr>
                <w:b/>
                <w:bCs/>
              </w:rPr>
              <w:t>ИТОГО</w:t>
            </w:r>
          </w:p>
        </w:tc>
        <w:tc>
          <w:tcPr>
            <w:tcW w:w="1843" w:type="dxa"/>
          </w:tcPr>
          <w:p w:rsidR="00A6324C" w:rsidRPr="00BC3F85" w:rsidRDefault="00A6324C" w:rsidP="00934D0E">
            <w:pPr>
              <w:pStyle w:val="21"/>
              <w:overflowPunct/>
              <w:autoSpaceDE/>
              <w:autoSpaceDN/>
              <w:adjustRightInd/>
              <w:spacing w:line="240" w:lineRule="auto"/>
              <w:ind w:firstLine="0"/>
              <w:jc w:val="center"/>
              <w:textAlignment w:val="auto"/>
              <w:rPr>
                <w:b/>
                <w:bCs/>
              </w:rPr>
            </w:pPr>
            <w:r w:rsidRPr="00BC3F85">
              <w:rPr>
                <w:b/>
                <w:bCs/>
              </w:rPr>
              <w:t xml:space="preserve"> 512,9</w:t>
            </w:r>
          </w:p>
        </w:tc>
        <w:tc>
          <w:tcPr>
            <w:tcW w:w="1842" w:type="dxa"/>
          </w:tcPr>
          <w:p w:rsidR="00A6324C" w:rsidRPr="00BC3F85" w:rsidRDefault="00A6324C" w:rsidP="00934D0E">
            <w:pPr>
              <w:pStyle w:val="21"/>
              <w:overflowPunct/>
              <w:autoSpaceDE/>
              <w:autoSpaceDN/>
              <w:adjustRightInd/>
              <w:spacing w:line="240" w:lineRule="auto"/>
              <w:ind w:firstLine="0"/>
              <w:jc w:val="left"/>
              <w:textAlignment w:val="auto"/>
              <w:rPr>
                <w:b/>
                <w:bCs/>
              </w:rPr>
            </w:pPr>
            <w:r w:rsidRPr="00BC3F85">
              <w:rPr>
                <w:b/>
                <w:bCs/>
              </w:rPr>
              <w:t xml:space="preserve">       100,0</w:t>
            </w:r>
          </w:p>
        </w:tc>
      </w:tr>
    </w:tbl>
    <w:p w:rsidR="00A6324C" w:rsidRDefault="00A6324C" w:rsidP="00934D0E">
      <w:pPr>
        <w:pStyle w:val="21"/>
        <w:overflowPunct/>
        <w:autoSpaceDE/>
        <w:autoSpaceDN/>
        <w:adjustRightInd/>
        <w:spacing w:line="240" w:lineRule="auto"/>
        <w:jc w:val="center"/>
        <w:textAlignment w:val="auto"/>
      </w:pPr>
    </w:p>
    <w:p w:rsidR="00A6324C" w:rsidRDefault="00A6324C" w:rsidP="00934D0E">
      <w:pPr>
        <w:pStyle w:val="21"/>
        <w:overflowPunct/>
        <w:autoSpaceDE/>
        <w:autoSpaceDN/>
        <w:adjustRightInd/>
        <w:spacing w:line="240" w:lineRule="auto"/>
        <w:ind w:firstLine="0"/>
        <w:jc w:val="center"/>
        <w:textAlignment w:val="auto"/>
      </w:pPr>
      <w:r>
        <w:rPr>
          <w:b/>
          <w:bCs/>
        </w:rPr>
        <w:t>(1)</w:t>
      </w:r>
      <w:r>
        <w:t xml:space="preserve">  И.В. Зорин, В.А. Квартальнов   Энциклопедия туризма.  М.: 200</w:t>
      </w:r>
      <w:r w:rsidR="00D572E9">
        <w:t>4</w:t>
      </w:r>
      <w:r>
        <w:t>.</w:t>
      </w:r>
    </w:p>
    <w:p w:rsidR="00A6324C" w:rsidRDefault="00A6324C" w:rsidP="00934D0E">
      <w:pPr>
        <w:pStyle w:val="21"/>
        <w:tabs>
          <w:tab w:val="left" w:pos="567"/>
        </w:tabs>
        <w:overflowPunct/>
        <w:autoSpaceDE/>
        <w:autoSpaceDN/>
        <w:adjustRightInd/>
        <w:spacing w:line="240" w:lineRule="auto"/>
        <w:ind w:firstLine="0"/>
        <w:textAlignment w:val="auto"/>
      </w:pPr>
      <w:r>
        <w:t xml:space="preserve">        </w:t>
      </w:r>
      <w:r>
        <w:tab/>
      </w:r>
    </w:p>
    <w:p w:rsidR="00A6324C" w:rsidRDefault="00A6324C" w:rsidP="00934D0E">
      <w:pPr>
        <w:pStyle w:val="21"/>
        <w:tabs>
          <w:tab w:val="left" w:pos="567"/>
        </w:tabs>
        <w:overflowPunct/>
        <w:autoSpaceDE/>
        <w:autoSpaceDN/>
        <w:adjustRightInd/>
        <w:spacing w:line="240" w:lineRule="auto"/>
        <w:ind w:firstLine="0"/>
        <w:textAlignment w:val="auto"/>
      </w:pPr>
      <w:r>
        <w:tab/>
        <w:t xml:space="preserve">Выделенные массивы рекреационного времени по-разному выполняют функции простого и расширенного воспроизводства сил индивида. Так, </w:t>
      </w:r>
      <w:r>
        <w:rPr>
          <w:b/>
          <w:bCs/>
          <w:i/>
          <w:iCs/>
        </w:rPr>
        <w:t>инклюзивное время</w:t>
      </w:r>
      <w:r>
        <w:t xml:space="preserve"> </w:t>
      </w:r>
      <w:r w:rsidR="008C5388">
        <w:t>– это</w:t>
      </w:r>
      <w:r>
        <w:t xml:space="preserve"> время простого компенсаторного восстановления сил, </w:t>
      </w:r>
      <w:r>
        <w:rPr>
          <w:b/>
          <w:bCs/>
          <w:i/>
          <w:iCs/>
        </w:rPr>
        <w:t>ежедневное время</w:t>
      </w:r>
      <w:r>
        <w:t xml:space="preserve"> – </w:t>
      </w:r>
      <w:r w:rsidR="008C5388">
        <w:t xml:space="preserve">время </w:t>
      </w:r>
      <w:r>
        <w:t>компенсаторно-расширенно</w:t>
      </w:r>
      <w:r w:rsidR="008C5388">
        <w:t>го</w:t>
      </w:r>
      <w:r>
        <w:t xml:space="preserve"> восстановлени</w:t>
      </w:r>
      <w:r w:rsidR="008C5388">
        <w:t>я</w:t>
      </w:r>
      <w:r>
        <w:t xml:space="preserve">, </w:t>
      </w:r>
      <w:r>
        <w:rPr>
          <w:b/>
          <w:bCs/>
          <w:i/>
          <w:iCs/>
        </w:rPr>
        <w:t>уик-энд</w:t>
      </w:r>
      <w:r>
        <w:t xml:space="preserve"> </w:t>
      </w:r>
      <w:r w:rsidR="008C5388">
        <w:t>выполняет функции</w:t>
      </w:r>
      <w:r>
        <w:t xml:space="preserve"> расширенно-компенсаторно</w:t>
      </w:r>
      <w:r w:rsidR="008C5388">
        <w:t>го</w:t>
      </w:r>
      <w:r>
        <w:t xml:space="preserve"> восстановле</w:t>
      </w:r>
      <w:r w:rsidR="008C5388">
        <w:t>ния</w:t>
      </w:r>
      <w:r>
        <w:t xml:space="preserve">, </w:t>
      </w:r>
      <w:r>
        <w:rPr>
          <w:b/>
          <w:bCs/>
          <w:i/>
          <w:iCs/>
        </w:rPr>
        <w:t>отпускное</w:t>
      </w:r>
      <w:r>
        <w:t xml:space="preserve"> – </w:t>
      </w:r>
      <w:r w:rsidR="00C54E62">
        <w:t xml:space="preserve">функции </w:t>
      </w:r>
      <w:r>
        <w:t>расширенно</w:t>
      </w:r>
      <w:r w:rsidR="00C54E62">
        <w:t>го</w:t>
      </w:r>
      <w:r>
        <w:t xml:space="preserve"> восстановлени</w:t>
      </w:r>
      <w:r w:rsidR="00C54E62">
        <w:t>я</w:t>
      </w:r>
      <w:r>
        <w:t xml:space="preserve">. При этом структура общественно организованной рекреации не соответствует структуре рекреационного времени. Согласно структуре рекреационного времени выделяются и соответствующие </w:t>
      </w:r>
      <w:r>
        <w:rPr>
          <w:b/>
          <w:bCs/>
        </w:rPr>
        <w:t>типы рекреации</w:t>
      </w:r>
      <w:r>
        <w:t>:</w:t>
      </w:r>
    </w:p>
    <w:p w:rsidR="00E843BB" w:rsidRDefault="00E843BB" w:rsidP="00A37876">
      <w:pPr>
        <w:pStyle w:val="21"/>
        <w:numPr>
          <w:ilvl w:val="0"/>
          <w:numId w:val="25"/>
        </w:numPr>
        <w:tabs>
          <w:tab w:val="clear" w:pos="360"/>
          <w:tab w:val="num" w:pos="567"/>
        </w:tabs>
        <w:overflowPunct/>
        <w:autoSpaceDE/>
        <w:autoSpaceDN/>
        <w:adjustRightInd/>
        <w:spacing w:line="240" w:lineRule="auto"/>
        <w:ind w:left="567" w:hanging="283"/>
        <w:textAlignment w:val="auto"/>
      </w:pPr>
      <w:r>
        <w:rPr>
          <w:b/>
          <w:bCs/>
        </w:rPr>
        <w:t>Инклюзивная</w:t>
      </w:r>
      <w:r>
        <w:t xml:space="preserve"> – рекреационная деятельность, встроенная в бытовую и трудовую деятельность;</w:t>
      </w:r>
    </w:p>
    <w:p w:rsidR="00A6324C" w:rsidRDefault="00A6324C" w:rsidP="00A37876">
      <w:pPr>
        <w:pStyle w:val="21"/>
        <w:numPr>
          <w:ilvl w:val="0"/>
          <w:numId w:val="25"/>
        </w:numPr>
        <w:tabs>
          <w:tab w:val="clear" w:pos="360"/>
          <w:tab w:val="num" w:pos="567"/>
        </w:tabs>
        <w:overflowPunct/>
        <w:autoSpaceDE/>
        <w:autoSpaceDN/>
        <w:adjustRightInd/>
        <w:spacing w:line="240" w:lineRule="auto"/>
        <w:ind w:left="567" w:hanging="283"/>
        <w:textAlignment w:val="auto"/>
      </w:pPr>
      <w:r>
        <w:rPr>
          <w:b/>
          <w:bCs/>
        </w:rPr>
        <w:t>Ежедневная</w:t>
      </w:r>
      <w:r>
        <w:t xml:space="preserve"> – постоянная рекреационная деятельность: краткосрочные прогулки, утренняя зарядка, спортивная игра, купание, чтение;</w:t>
      </w:r>
    </w:p>
    <w:p w:rsidR="00A6324C" w:rsidRDefault="00A6324C" w:rsidP="00A37876">
      <w:pPr>
        <w:pStyle w:val="21"/>
        <w:numPr>
          <w:ilvl w:val="0"/>
          <w:numId w:val="25"/>
        </w:numPr>
        <w:tabs>
          <w:tab w:val="clear" w:pos="360"/>
          <w:tab w:val="num" w:pos="567"/>
        </w:tabs>
        <w:overflowPunct/>
        <w:autoSpaceDE/>
        <w:autoSpaceDN/>
        <w:adjustRightInd/>
        <w:spacing w:line="240" w:lineRule="auto"/>
        <w:ind w:left="567" w:hanging="283"/>
        <w:textAlignment w:val="auto"/>
      </w:pPr>
      <w:r>
        <w:rPr>
          <w:b/>
          <w:bCs/>
        </w:rPr>
        <w:t>Еженедельная</w:t>
      </w:r>
      <w:r>
        <w:t xml:space="preserve"> – рекреационная деятельность, отнесенная на конец рабочей недели (уик-энд): поездки за го</w:t>
      </w:r>
      <w:r w:rsidR="00E843BB">
        <w:t>род, на дачу и т.</w:t>
      </w:r>
      <w:r w:rsidR="001314AA">
        <w:t xml:space="preserve"> </w:t>
      </w:r>
      <w:r w:rsidR="00E843BB">
        <w:t>д.;</w:t>
      </w:r>
    </w:p>
    <w:p w:rsidR="00E843BB" w:rsidRDefault="00E843BB" w:rsidP="00A37876">
      <w:pPr>
        <w:pStyle w:val="21"/>
        <w:numPr>
          <w:ilvl w:val="0"/>
          <w:numId w:val="25"/>
        </w:numPr>
        <w:tabs>
          <w:tab w:val="clear" w:pos="360"/>
          <w:tab w:val="num" w:pos="567"/>
        </w:tabs>
        <w:overflowPunct/>
        <w:autoSpaceDE/>
        <w:autoSpaceDN/>
        <w:adjustRightInd/>
        <w:spacing w:line="240" w:lineRule="auto"/>
        <w:ind w:left="567" w:hanging="283"/>
        <w:textAlignment w:val="auto"/>
      </w:pPr>
      <w:r>
        <w:rPr>
          <w:b/>
          <w:bCs/>
        </w:rPr>
        <w:t>Отпускная</w:t>
      </w:r>
      <w:r>
        <w:t xml:space="preserve"> – рекреационная деятельность, отнесенная на конец рабочего года; </w:t>
      </w:r>
    </w:p>
    <w:p w:rsidR="00A6324C" w:rsidRDefault="00A6324C" w:rsidP="00A37876">
      <w:pPr>
        <w:pStyle w:val="21"/>
        <w:numPr>
          <w:ilvl w:val="0"/>
          <w:numId w:val="25"/>
        </w:numPr>
        <w:tabs>
          <w:tab w:val="clear" w:pos="360"/>
          <w:tab w:val="num" w:pos="567"/>
        </w:tabs>
        <w:overflowPunct/>
        <w:autoSpaceDE/>
        <w:autoSpaceDN/>
        <w:adjustRightInd/>
        <w:spacing w:line="240" w:lineRule="auto"/>
        <w:ind w:left="567" w:hanging="283"/>
        <w:textAlignment w:val="auto"/>
      </w:pPr>
      <w:r>
        <w:rPr>
          <w:b/>
          <w:bCs/>
        </w:rPr>
        <w:t>Компенсаторная</w:t>
      </w:r>
      <w:r>
        <w:t xml:space="preserve"> – рекреационная деятельность, компенсирующая затраты живых сил человека до нормально</w:t>
      </w:r>
      <w:r w:rsidR="001D7307">
        <w:t>го уровня;</w:t>
      </w:r>
    </w:p>
    <w:p w:rsidR="00A6324C" w:rsidRDefault="00A6324C" w:rsidP="00A37876">
      <w:pPr>
        <w:pStyle w:val="21"/>
        <w:numPr>
          <w:ilvl w:val="0"/>
          <w:numId w:val="25"/>
        </w:numPr>
        <w:tabs>
          <w:tab w:val="clear" w:pos="360"/>
          <w:tab w:val="num" w:pos="567"/>
        </w:tabs>
        <w:overflowPunct/>
        <w:autoSpaceDE/>
        <w:autoSpaceDN/>
        <w:adjustRightInd/>
        <w:spacing w:line="240" w:lineRule="auto"/>
        <w:ind w:left="567" w:hanging="283"/>
        <w:textAlignment w:val="auto"/>
      </w:pPr>
      <w:r>
        <w:rPr>
          <w:b/>
          <w:bCs/>
        </w:rPr>
        <w:t>Расширенная</w:t>
      </w:r>
      <w:r>
        <w:t xml:space="preserve"> – рекреационная деятельность, позволяющая компенсировать затраты живых сил человека с определенным запасом.    </w:t>
      </w:r>
    </w:p>
    <w:p w:rsidR="00A6324C" w:rsidRPr="00E95438" w:rsidRDefault="00A6324C" w:rsidP="00934D0E">
      <w:pPr>
        <w:pStyle w:val="21"/>
        <w:overflowPunct/>
        <w:autoSpaceDE/>
        <w:autoSpaceDN/>
        <w:adjustRightInd/>
        <w:spacing w:line="240" w:lineRule="auto"/>
        <w:ind w:firstLine="0"/>
        <w:jc w:val="center"/>
        <w:textAlignment w:val="auto"/>
        <w:rPr>
          <w:sz w:val="24"/>
          <w:szCs w:val="24"/>
        </w:rPr>
      </w:pPr>
    </w:p>
    <w:p w:rsidR="00CB1AB1" w:rsidRDefault="007E7B0E" w:rsidP="00934D0E">
      <w:pPr>
        <w:widowControl/>
        <w:spacing w:line="240" w:lineRule="auto"/>
        <w:ind w:firstLine="0"/>
        <w:jc w:val="center"/>
        <w:rPr>
          <w:b/>
          <w:bCs/>
          <w:sz w:val="24"/>
          <w:szCs w:val="24"/>
        </w:rPr>
      </w:pPr>
      <w:r>
        <w:rPr>
          <w:b/>
          <w:bCs/>
          <w:sz w:val="24"/>
          <w:szCs w:val="24"/>
        </w:rPr>
        <w:t xml:space="preserve">3.3.  </w:t>
      </w:r>
      <w:r w:rsidR="00CB1AB1">
        <w:rPr>
          <w:b/>
          <w:bCs/>
          <w:sz w:val="24"/>
          <w:szCs w:val="24"/>
        </w:rPr>
        <w:t>РЕКРЕАЦИОННОЕ  ВРЕМЯ  И  ПРОСТРАНСТВО</w:t>
      </w:r>
      <w:r w:rsidR="005F120A">
        <w:rPr>
          <w:b/>
          <w:bCs/>
          <w:sz w:val="24"/>
          <w:szCs w:val="24"/>
        </w:rPr>
        <w:t xml:space="preserve"> </w:t>
      </w:r>
      <w:r w:rsidR="00CB1AB1">
        <w:rPr>
          <w:b/>
          <w:bCs/>
          <w:sz w:val="24"/>
          <w:szCs w:val="24"/>
        </w:rPr>
        <w:t>И  ИХ  СООТНОШЕНИЕ</w:t>
      </w:r>
    </w:p>
    <w:p w:rsidR="00CB1AB1" w:rsidRPr="00E95438" w:rsidRDefault="00CB1AB1" w:rsidP="00934D0E">
      <w:pPr>
        <w:widowControl/>
        <w:spacing w:line="240" w:lineRule="auto"/>
        <w:ind w:firstLine="900"/>
        <w:jc w:val="left"/>
        <w:rPr>
          <w:sz w:val="24"/>
          <w:szCs w:val="24"/>
        </w:rPr>
      </w:pPr>
    </w:p>
    <w:p w:rsidR="00CB1AB1" w:rsidRDefault="00CB1AB1" w:rsidP="00934D0E">
      <w:pPr>
        <w:widowControl/>
        <w:spacing w:line="240" w:lineRule="auto"/>
        <w:ind w:firstLine="567"/>
        <w:rPr>
          <w:sz w:val="28"/>
          <w:szCs w:val="28"/>
        </w:rPr>
      </w:pPr>
      <w:r>
        <w:rPr>
          <w:sz w:val="28"/>
          <w:szCs w:val="28"/>
        </w:rPr>
        <w:t xml:space="preserve">Традиционно, в качестве важнейших форм социального времени выделяют рабочее, нерабочее (син. – внерабочее) время, а в рамках последнего – свободное время. </w:t>
      </w:r>
      <w:r>
        <w:rPr>
          <w:b/>
          <w:bCs/>
          <w:sz w:val="28"/>
          <w:szCs w:val="28"/>
        </w:rPr>
        <w:t>Рабочее</w:t>
      </w:r>
      <w:r>
        <w:rPr>
          <w:sz w:val="28"/>
          <w:szCs w:val="28"/>
        </w:rPr>
        <w:t xml:space="preserve"> время рассматривается как время производства материальных и духовных благ в процессе общественно необходимого труда. </w:t>
      </w:r>
      <w:r>
        <w:rPr>
          <w:b/>
          <w:bCs/>
          <w:sz w:val="28"/>
          <w:szCs w:val="28"/>
        </w:rPr>
        <w:t>Нерабочее</w:t>
      </w:r>
      <w:r>
        <w:rPr>
          <w:sz w:val="28"/>
          <w:szCs w:val="28"/>
        </w:rPr>
        <w:t xml:space="preserve"> время характеризуют чаще всего как время, включающее: затраты, связанные с работой на производстве (передвижение к месту работы и обратно, затраты времени на предприятиях, не входящие в состав оплачиваемого рабочего времени и т. д.), на домашний труд, самообслуживание, удовлетворение физиологических потребностей. Особую роль в его рамках занимает </w:t>
      </w:r>
      <w:r>
        <w:rPr>
          <w:b/>
          <w:bCs/>
          <w:sz w:val="28"/>
          <w:szCs w:val="28"/>
        </w:rPr>
        <w:t>свободное</w:t>
      </w:r>
      <w:r>
        <w:rPr>
          <w:sz w:val="28"/>
          <w:szCs w:val="28"/>
        </w:rPr>
        <w:t xml:space="preserve"> время, представляющее собой часть «нерабочего времени (в границах суток, недели, года), остающееся у человека (группы, общества) за вычетом разного рода непреложных, необходимых затрат».</w:t>
      </w:r>
    </w:p>
    <w:p w:rsidR="00CB1AB1" w:rsidRDefault="00CB1AB1" w:rsidP="00934D0E">
      <w:pPr>
        <w:widowControl/>
        <w:spacing w:line="240" w:lineRule="auto"/>
        <w:ind w:firstLine="567"/>
        <w:rPr>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CB1AB1" w:rsidRPr="00A37876" w:rsidTr="00A37876">
        <w:trPr>
          <w:jc w:val="center"/>
        </w:trPr>
        <w:tc>
          <w:tcPr>
            <w:tcW w:w="8364" w:type="dxa"/>
            <w:shd w:val="clear" w:color="auto" w:fill="auto"/>
          </w:tcPr>
          <w:p w:rsidR="00CB1AB1" w:rsidRPr="00A37876" w:rsidRDefault="00CB1AB1" w:rsidP="00A37876">
            <w:pPr>
              <w:widowControl/>
              <w:spacing w:line="240" w:lineRule="auto"/>
              <w:ind w:firstLine="0"/>
              <w:rPr>
                <w:b/>
                <w:bCs/>
                <w:sz w:val="28"/>
                <w:szCs w:val="28"/>
              </w:rPr>
            </w:pPr>
            <w:r w:rsidRPr="00A37876">
              <w:rPr>
                <w:b/>
                <w:bCs/>
                <w:sz w:val="28"/>
                <w:szCs w:val="28"/>
              </w:rPr>
              <w:t>Рекреационное время</w:t>
            </w:r>
            <w:r w:rsidRPr="00A37876">
              <w:rPr>
                <w:sz w:val="28"/>
                <w:szCs w:val="28"/>
              </w:rPr>
              <w:t xml:space="preserve"> – часть социального времени личности, группы, общества, используемая для сохранения, восстановления и развития физического, духовного здоровья и интеллектуального совершенствования. </w:t>
            </w:r>
          </w:p>
        </w:tc>
      </w:tr>
    </w:tbl>
    <w:p w:rsidR="00CB1AB1" w:rsidRDefault="00CB1AB1" w:rsidP="00934D0E">
      <w:pPr>
        <w:widowControl/>
        <w:spacing w:line="240" w:lineRule="auto"/>
        <w:ind w:firstLine="567"/>
        <w:rPr>
          <w:b/>
          <w:bCs/>
          <w:sz w:val="28"/>
          <w:szCs w:val="28"/>
        </w:rPr>
      </w:pPr>
    </w:p>
    <w:p w:rsidR="00CB1AB1" w:rsidRDefault="00747975" w:rsidP="00934D0E">
      <w:pPr>
        <w:widowControl/>
        <w:spacing w:line="240" w:lineRule="auto"/>
        <w:ind w:firstLine="567"/>
        <w:rPr>
          <w:sz w:val="28"/>
          <w:szCs w:val="28"/>
        </w:rPr>
      </w:pPr>
      <w:r>
        <w:rPr>
          <w:sz w:val="28"/>
          <w:szCs w:val="28"/>
        </w:rPr>
        <w:t>Сегодня</w:t>
      </w:r>
      <w:r w:rsidR="00CB1AB1">
        <w:rPr>
          <w:sz w:val="28"/>
          <w:szCs w:val="28"/>
        </w:rPr>
        <w:t xml:space="preserve"> рекреационное время для большинства групп людей не выходит за пределы свободного времени: более того, только часть свободного времени, расходуемая на восстановление и развитие здоровья населения и его интеллектуальное совершенствование, может быть определен</w:t>
      </w:r>
      <w:r>
        <w:rPr>
          <w:sz w:val="28"/>
          <w:szCs w:val="28"/>
        </w:rPr>
        <w:t>а</w:t>
      </w:r>
      <w:r w:rsidR="00CB1AB1">
        <w:rPr>
          <w:sz w:val="28"/>
          <w:szCs w:val="28"/>
        </w:rPr>
        <w:t xml:space="preserve"> как рекреационное. На повестку дня встала новая задача – превращение свободного и нерабочего времени (т. е. 75% общего недельного бюджета времени) в рекреационное время. </w:t>
      </w:r>
    </w:p>
    <w:p w:rsidR="00CB1AB1" w:rsidRDefault="00CB1AB1" w:rsidP="00934D0E">
      <w:pPr>
        <w:widowControl/>
        <w:spacing w:line="240" w:lineRule="auto"/>
        <w:ind w:firstLine="567"/>
        <w:rPr>
          <w:sz w:val="28"/>
          <w:szCs w:val="28"/>
        </w:rPr>
      </w:pPr>
      <w:r>
        <w:rPr>
          <w:sz w:val="28"/>
          <w:szCs w:val="28"/>
        </w:rPr>
        <w:t xml:space="preserve">В рамках рекреационного времени приходится различать время отдыхающих и организаторов отдыха. Если для отдыхающих рекреационное время рассматривается, прежде всего, с личностных позиций, то </w:t>
      </w:r>
      <w:r>
        <w:rPr>
          <w:b/>
          <w:bCs/>
          <w:sz w:val="28"/>
          <w:szCs w:val="28"/>
        </w:rPr>
        <w:t>время организаторов отдыха</w:t>
      </w:r>
      <w:r>
        <w:rPr>
          <w:sz w:val="28"/>
          <w:szCs w:val="28"/>
        </w:rPr>
        <w:t xml:space="preserve"> – это время формирования и функционирования деятельности, направленной на обеспечение рекреационных потребностей населения.</w:t>
      </w:r>
    </w:p>
    <w:p w:rsidR="00CB1AB1" w:rsidRDefault="00CB1AB1" w:rsidP="00934D0E">
      <w:pPr>
        <w:widowControl/>
        <w:spacing w:line="240" w:lineRule="auto"/>
        <w:ind w:firstLine="567"/>
        <w:rPr>
          <w:sz w:val="28"/>
          <w:szCs w:val="28"/>
        </w:rPr>
      </w:pPr>
      <w:r>
        <w:rPr>
          <w:sz w:val="28"/>
          <w:szCs w:val="28"/>
        </w:rPr>
        <w:t>Характерными свойствами рекреационного времени выступают иерархичность, квантованность, изменчивость и функциональность.</w:t>
      </w:r>
    </w:p>
    <w:p w:rsidR="00CB1AB1" w:rsidRDefault="00CB1AB1" w:rsidP="00934D0E">
      <w:pPr>
        <w:widowControl/>
        <w:spacing w:line="240" w:lineRule="auto"/>
        <w:ind w:firstLine="567"/>
        <w:rPr>
          <w:sz w:val="28"/>
          <w:szCs w:val="28"/>
        </w:rPr>
      </w:pPr>
      <w:r>
        <w:rPr>
          <w:b/>
          <w:bCs/>
          <w:sz w:val="28"/>
          <w:szCs w:val="28"/>
        </w:rPr>
        <w:t>Иерархичность рекреационного времени</w:t>
      </w:r>
      <w:r>
        <w:rPr>
          <w:sz w:val="28"/>
          <w:szCs w:val="28"/>
        </w:rPr>
        <w:t xml:space="preserve"> обусловлена разномасштабностью отрезков свободного времени в социальном времени. Единицами измерения, изучения социального времени выступают жизнь (детство, зрелость, старость), год, неделя, сутки. В рамках этих периодов формируется структура социального времени, определенный ритм в чередовании рабочего и нерабочего времени.</w:t>
      </w:r>
    </w:p>
    <w:p w:rsidR="00CB1AB1" w:rsidRDefault="00CB1AB1" w:rsidP="00A37876">
      <w:pPr>
        <w:widowControl/>
        <w:numPr>
          <w:ilvl w:val="0"/>
          <w:numId w:val="38"/>
        </w:numPr>
        <w:tabs>
          <w:tab w:val="clear" w:pos="360"/>
          <w:tab w:val="num" w:pos="-2268"/>
        </w:tabs>
        <w:spacing w:line="240" w:lineRule="auto"/>
        <w:ind w:left="567" w:hanging="283"/>
        <w:rPr>
          <w:sz w:val="28"/>
          <w:szCs w:val="28"/>
        </w:rPr>
      </w:pPr>
      <w:r>
        <w:rPr>
          <w:sz w:val="28"/>
          <w:szCs w:val="28"/>
        </w:rPr>
        <w:t>В</w:t>
      </w:r>
      <w:r>
        <w:rPr>
          <w:b/>
          <w:bCs/>
          <w:sz w:val="28"/>
          <w:szCs w:val="28"/>
        </w:rPr>
        <w:t xml:space="preserve"> суточный период, </w:t>
      </w:r>
      <w:r>
        <w:rPr>
          <w:sz w:val="28"/>
          <w:szCs w:val="28"/>
        </w:rPr>
        <w:t>характеризующий обычный трудовой день, включены компактные периоды нерабочего времени – до работы, во время обеденного перерыва, после работы.</w:t>
      </w:r>
    </w:p>
    <w:p w:rsidR="00CB1AB1" w:rsidRDefault="00CB1AB1" w:rsidP="00A37876">
      <w:pPr>
        <w:widowControl/>
        <w:numPr>
          <w:ilvl w:val="0"/>
          <w:numId w:val="39"/>
        </w:numPr>
        <w:tabs>
          <w:tab w:val="clear" w:pos="360"/>
          <w:tab w:val="num" w:pos="-2268"/>
        </w:tabs>
        <w:spacing w:line="240" w:lineRule="auto"/>
        <w:ind w:left="567" w:hanging="283"/>
        <w:rPr>
          <w:sz w:val="28"/>
          <w:szCs w:val="28"/>
        </w:rPr>
      </w:pPr>
      <w:r>
        <w:rPr>
          <w:b/>
          <w:bCs/>
          <w:sz w:val="28"/>
          <w:szCs w:val="28"/>
        </w:rPr>
        <w:t>Недельный период</w:t>
      </w:r>
      <w:r>
        <w:rPr>
          <w:sz w:val="28"/>
          <w:szCs w:val="28"/>
        </w:rPr>
        <w:t xml:space="preserve"> включает помимо регулярно повторяющихся интервалов суточного нерабочего времени и время «уик-энда», обычно совпадающего с днями субботно-воскресного отдыха.</w:t>
      </w:r>
    </w:p>
    <w:p w:rsidR="00CB1AB1" w:rsidRDefault="00CB1AB1" w:rsidP="00A37876">
      <w:pPr>
        <w:widowControl/>
        <w:numPr>
          <w:ilvl w:val="0"/>
          <w:numId w:val="40"/>
        </w:numPr>
        <w:tabs>
          <w:tab w:val="clear" w:pos="360"/>
          <w:tab w:val="num" w:pos="-2268"/>
        </w:tabs>
        <w:spacing w:line="240" w:lineRule="auto"/>
        <w:ind w:left="567" w:hanging="283"/>
        <w:rPr>
          <w:sz w:val="28"/>
          <w:szCs w:val="28"/>
        </w:rPr>
      </w:pPr>
      <w:r>
        <w:rPr>
          <w:b/>
          <w:bCs/>
          <w:sz w:val="28"/>
          <w:szCs w:val="28"/>
        </w:rPr>
        <w:t xml:space="preserve">Годовой период </w:t>
      </w:r>
      <w:r>
        <w:rPr>
          <w:sz w:val="28"/>
          <w:szCs w:val="28"/>
        </w:rPr>
        <w:t>включает еще один-два интервала компактного нерабочего времени – это отпускное время. Для учащихся вместо отпуска выделяется время каникул (от четырех до двух интервалов в год).</w:t>
      </w:r>
    </w:p>
    <w:p w:rsidR="00CB1AB1" w:rsidRDefault="00CB1AB1" w:rsidP="00A37876">
      <w:pPr>
        <w:widowControl/>
        <w:numPr>
          <w:ilvl w:val="0"/>
          <w:numId w:val="41"/>
        </w:numPr>
        <w:tabs>
          <w:tab w:val="clear" w:pos="360"/>
          <w:tab w:val="num" w:pos="-2268"/>
        </w:tabs>
        <w:spacing w:line="240" w:lineRule="auto"/>
        <w:ind w:left="567" w:hanging="283"/>
        <w:rPr>
          <w:sz w:val="28"/>
          <w:szCs w:val="28"/>
        </w:rPr>
      </w:pPr>
      <w:r>
        <w:rPr>
          <w:b/>
          <w:bCs/>
          <w:sz w:val="28"/>
          <w:szCs w:val="28"/>
        </w:rPr>
        <w:t>Жизненный</w:t>
      </w:r>
      <w:r>
        <w:rPr>
          <w:sz w:val="28"/>
          <w:szCs w:val="28"/>
        </w:rPr>
        <w:t xml:space="preserve"> </w:t>
      </w:r>
      <w:r>
        <w:rPr>
          <w:b/>
          <w:bCs/>
          <w:sz w:val="28"/>
          <w:szCs w:val="28"/>
        </w:rPr>
        <w:t>период</w:t>
      </w:r>
      <w:r>
        <w:rPr>
          <w:sz w:val="28"/>
          <w:szCs w:val="28"/>
        </w:rPr>
        <w:t xml:space="preserve"> охватывает всю жизнь человека, включая и то время, когда человек не занят на производстве – детство, нахождение на пенсии.</w:t>
      </w:r>
    </w:p>
    <w:p w:rsidR="00CB1AB1" w:rsidRDefault="00CB1AB1" w:rsidP="00934D0E">
      <w:pPr>
        <w:widowControl/>
        <w:spacing w:line="240" w:lineRule="auto"/>
        <w:ind w:firstLine="567"/>
        <w:rPr>
          <w:sz w:val="28"/>
          <w:szCs w:val="28"/>
        </w:rPr>
      </w:pPr>
      <w:r>
        <w:rPr>
          <w:sz w:val="28"/>
          <w:szCs w:val="28"/>
        </w:rPr>
        <w:t xml:space="preserve">В рамках исследуемого социального времени отмечается определенная пропорциональность, </w:t>
      </w:r>
      <w:r>
        <w:rPr>
          <w:b/>
          <w:bCs/>
          <w:sz w:val="28"/>
          <w:szCs w:val="28"/>
        </w:rPr>
        <w:t>квантованность</w:t>
      </w:r>
      <w:r>
        <w:rPr>
          <w:sz w:val="28"/>
          <w:szCs w:val="28"/>
        </w:rPr>
        <w:t>. Это отпускное время, «уик-эндное» время и отрезки времени, выделяемые на рекреацию в течение будничного дня.</w:t>
      </w:r>
    </w:p>
    <w:p w:rsidR="00CB1AB1" w:rsidRDefault="00CB1AB1" w:rsidP="00934D0E">
      <w:pPr>
        <w:widowControl/>
        <w:spacing w:line="240" w:lineRule="auto"/>
        <w:ind w:firstLine="567"/>
        <w:rPr>
          <w:sz w:val="28"/>
          <w:szCs w:val="28"/>
        </w:rPr>
      </w:pPr>
      <w:r>
        <w:rPr>
          <w:b/>
          <w:bCs/>
          <w:sz w:val="28"/>
          <w:szCs w:val="28"/>
        </w:rPr>
        <w:t>Нерабочее</w:t>
      </w:r>
      <w:r>
        <w:rPr>
          <w:sz w:val="28"/>
          <w:szCs w:val="28"/>
        </w:rPr>
        <w:t xml:space="preserve"> рекреационное время в течение будничного дня – это, прежде всего, время после работы (длительность которого может достигать 4-5 часов). </w:t>
      </w:r>
      <w:r>
        <w:rPr>
          <w:b/>
          <w:bCs/>
          <w:sz w:val="28"/>
          <w:szCs w:val="28"/>
        </w:rPr>
        <w:t>«Уик-эндное»</w:t>
      </w:r>
      <w:r>
        <w:rPr>
          <w:sz w:val="28"/>
          <w:szCs w:val="28"/>
        </w:rPr>
        <w:t xml:space="preserve"> время для большей части трудящихся составляет 2 дня. Продолжительность отпускного времени постепенно растет и у некоторых групп трудящихся </w:t>
      </w:r>
      <w:r w:rsidR="00DC005F">
        <w:rPr>
          <w:sz w:val="28"/>
          <w:szCs w:val="28"/>
        </w:rPr>
        <w:t>доходит до</w:t>
      </w:r>
      <w:r>
        <w:rPr>
          <w:sz w:val="28"/>
          <w:szCs w:val="28"/>
        </w:rPr>
        <w:t xml:space="preserve"> 36-48 рабочих дней. </w:t>
      </w:r>
      <w:r>
        <w:rPr>
          <w:b/>
          <w:bCs/>
          <w:sz w:val="28"/>
          <w:szCs w:val="28"/>
        </w:rPr>
        <w:t>Режимное</w:t>
      </w:r>
      <w:r>
        <w:rPr>
          <w:sz w:val="28"/>
          <w:szCs w:val="28"/>
        </w:rPr>
        <w:t xml:space="preserve"> время определяется, прежде всего, социально-экономическими возможностями общества и сложившимися стереотипами поведения населения. Характерное индивидуальное и групповое время обусл</w:t>
      </w:r>
      <w:r w:rsidR="00DC005F">
        <w:rPr>
          <w:sz w:val="28"/>
          <w:szCs w:val="28"/>
        </w:rPr>
        <w:t>о</w:t>
      </w:r>
      <w:r>
        <w:rPr>
          <w:sz w:val="28"/>
          <w:szCs w:val="28"/>
        </w:rPr>
        <w:t>вливается потребностями людей, особенностями их физиологии и психической организации условий деятельности.</w:t>
      </w:r>
    </w:p>
    <w:p w:rsidR="00CB1AB1" w:rsidRDefault="00E00EFF" w:rsidP="00934D0E">
      <w:pPr>
        <w:widowControl/>
        <w:spacing w:line="240" w:lineRule="auto"/>
        <w:ind w:firstLine="567"/>
        <w:rPr>
          <w:b/>
          <w:bCs/>
          <w:sz w:val="28"/>
          <w:szCs w:val="28"/>
        </w:rPr>
      </w:pPr>
      <w:r>
        <w:rPr>
          <w:b/>
          <w:bCs/>
          <w:sz w:val="28"/>
          <w:szCs w:val="28"/>
        </w:rPr>
        <w:t>Рекреационное пространство</w:t>
      </w:r>
      <w:r>
        <w:rPr>
          <w:sz w:val="28"/>
          <w:szCs w:val="28"/>
        </w:rPr>
        <w:t xml:space="preserve"> является неотъемлемой частью социального пространства. Как и рекреационное время, оно тесно связано с субъектом рекреационной деятельности. Следовательно, можно говорить о рекреационном пространстве человека, группы людей, населения региона, страны и т. д. </w:t>
      </w:r>
      <w:r w:rsidR="0003573C">
        <w:rPr>
          <w:sz w:val="28"/>
          <w:szCs w:val="28"/>
        </w:rPr>
        <w:t>Рекреационное п</w:t>
      </w:r>
      <w:r>
        <w:rPr>
          <w:sz w:val="28"/>
          <w:szCs w:val="28"/>
        </w:rPr>
        <w:t>ространство формируется как отдыхающими, так и организаторами отдыха.</w:t>
      </w:r>
    </w:p>
    <w:p w:rsidR="00CB1AB1" w:rsidRDefault="00CB1AB1" w:rsidP="00934D0E">
      <w:pPr>
        <w:widowControl/>
        <w:spacing w:line="240" w:lineRule="auto"/>
        <w:ind w:firstLine="567"/>
        <w:rPr>
          <w:sz w:val="28"/>
          <w:szCs w:val="28"/>
        </w:rPr>
      </w:pPr>
      <w:r>
        <w:rPr>
          <w:sz w:val="28"/>
          <w:szCs w:val="28"/>
        </w:rPr>
        <w:t xml:space="preserve">Формирование рекреационного пространства происходит на основе </w:t>
      </w:r>
      <w:r>
        <w:rPr>
          <w:b/>
          <w:bCs/>
          <w:sz w:val="28"/>
          <w:szCs w:val="28"/>
        </w:rPr>
        <w:t>избирательности</w:t>
      </w:r>
      <w:r>
        <w:rPr>
          <w:sz w:val="28"/>
          <w:szCs w:val="28"/>
        </w:rPr>
        <w:t>: из множества объектов и свойств реальности выбирается то, что соответствует рекреационным потребностям, притязаниям и условиям соответствующей деятельности.</w:t>
      </w:r>
    </w:p>
    <w:p w:rsidR="00CB1AB1" w:rsidRPr="00A365E6" w:rsidRDefault="00A365E6" w:rsidP="00934D0E">
      <w:pPr>
        <w:widowControl/>
        <w:spacing w:line="240" w:lineRule="auto"/>
        <w:ind w:firstLine="567"/>
        <w:rPr>
          <w:sz w:val="28"/>
          <w:szCs w:val="28"/>
        </w:rPr>
      </w:pPr>
      <w:r w:rsidRPr="00A365E6">
        <w:rPr>
          <w:sz w:val="28"/>
          <w:szCs w:val="28"/>
        </w:rPr>
        <w:t>В первом приближении можно выделить следующие э</w:t>
      </w:r>
      <w:r w:rsidR="00CB1AB1" w:rsidRPr="00A365E6">
        <w:rPr>
          <w:sz w:val="28"/>
          <w:szCs w:val="28"/>
        </w:rPr>
        <w:t>лементы деятельности по организации</w:t>
      </w:r>
      <w:r w:rsidRPr="00A365E6">
        <w:rPr>
          <w:sz w:val="28"/>
          <w:szCs w:val="28"/>
        </w:rPr>
        <w:t xml:space="preserve"> рекреационного</w:t>
      </w:r>
      <w:r w:rsidR="00CB1AB1" w:rsidRPr="00A365E6">
        <w:rPr>
          <w:sz w:val="28"/>
          <w:szCs w:val="28"/>
        </w:rPr>
        <w:t xml:space="preserve"> пространства:</w:t>
      </w:r>
    </w:p>
    <w:p w:rsidR="00CB1AB1" w:rsidRDefault="00CB1AB1" w:rsidP="00A37876">
      <w:pPr>
        <w:widowControl/>
        <w:numPr>
          <w:ilvl w:val="0"/>
          <w:numId w:val="172"/>
        </w:numPr>
        <w:tabs>
          <w:tab w:val="clear" w:pos="1800"/>
        </w:tabs>
        <w:spacing w:line="240" w:lineRule="auto"/>
        <w:ind w:left="567" w:hanging="403"/>
        <w:rPr>
          <w:sz w:val="28"/>
          <w:szCs w:val="28"/>
        </w:rPr>
      </w:pPr>
      <w:r>
        <w:rPr>
          <w:sz w:val="28"/>
          <w:szCs w:val="28"/>
        </w:rPr>
        <w:t xml:space="preserve">освоение (оценка, охват, захват, присвоение) – </w:t>
      </w:r>
      <w:r w:rsidR="0058479F">
        <w:rPr>
          <w:sz w:val="28"/>
          <w:szCs w:val="28"/>
        </w:rPr>
        <w:t xml:space="preserve">осуществляется </w:t>
      </w:r>
      <w:r>
        <w:rPr>
          <w:sz w:val="28"/>
          <w:szCs w:val="28"/>
        </w:rPr>
        <w:t>отдыхающими и организаторами;</w:t>
      </w:r>
    </w:p>
    <w:p w:rsidR="00CB1AB1" w:rsidRDefault="00CB1AB1" w:rsidP="00A37876">
      <w:pPr>
        <w:widowControl/>
        <w:numPr>
          <w:ilvl w:val="0"/>
          <w:numId w:val="172"/>
        </w:numPr>
        <w:tabs>
          <w:tab w:val="clear" w:pos="1800"/>
        </w:tabs>
        <w:spacing w:line="240" w:lineRule="auto"/>
        <w:ind w:left="567" w:hanging="403"/>
        <w:rPr>
          <w:sz w:val="28"/>
          <w:szCs w:val="28"/>
        </w:rPr>
      </w:pPr>
      <w:r>
        <w:rPr>
          <w:sz w:val="28"/>
          <w:szCs w:val="28"/>
        </w:rPr>
        <w:t xml:space="preserve">конструирование, комбинирование (экстенсивное) – </w:t>
      </w:r>
      <w:r w:rsidR="0058479F">
        <w:rPr>
          <w:sz w:val="28"/>
          <w:szCs w:val="28"/>
        </w:rPr>
        <w:t xml:space="preserve">осуществляются </w:t>
      </w:r>
      <w:r>
        <w:rPr>
          <w:sz w:val="28"/>
          <w:szCs w:val="28"/>
        </w:rPr>
        <w:t>организаторами;</w:t>
      </w:r>
    </w:p>
    <w:p w:rsidR="00CB1AB1" w:rsidRDefault="00CB1AB1" w:rsidP="00A37876">
      <w:pPr>
        <w:widowControl/>
        <w:numPr>
          <w:ilvl w:val="0"/>
          <w:numId w:val="172"/>
        </w:numPr>
        <w:tabs>
          <w:tab w:val="clear" w:pos="1800"/>
        </w:tabs>
        <w:spacing w:line="240" w:lineRule="auto"/>
        <w:ind w:left="567" w:hanging="403"/>
        <w:rPr>
          <w:sz w:val="28"/>
          <w:szCs w:val="28"/>
        </w:rPr>
      </w:pPr>
      <w:r>
        <w:rPr>
          <w:sz w:val="28"/>
          <w:szCs w:val="28"/>
        </w:rPr>
        <w:t xml:space="preserve">рекомбинация – </w:t>
      </w:r>
      <w:r w:rsidR="0058479F">
        <w:rPr>
          <w:sz w:val="28"/>
          <w:szCs w:val="28"/>
        </w:rPr>
        <w:t xml:space="preserve">осуществляется </w:t>
      </w:r>
      <w:r>
        <w:rPr>
          <w:sz w:val="28"/>
          <w:szCs w:val="28"/>
        </w:rPr>
        <w:t>отдыхающими;</w:t>
      </w:r>
    </w:p>
    <w:p w:rsidR="00CB1AB1" w:rsidRDefault="00CB1AB1" w:rsidP="00A37876">
      <w:pPr>
        <w:widowControl/>
        <w:numPr>
          <w:ilvl w:val="0"/>
          <w:numId w:val="172"/>
        </w:numPr>
        <w:tabs>
          <w:tab w:val="clear" w:pos="1800"/>
        </w:tabs>
        <w:spacing w:line="240" w:lineRule="auto"/>
        <w:ind w:left="567" w:hanging="403"/>
        <w:rPr>
          <w:sz w:val="28"/>
          <w:szCs w:val="28"/>
        </w:rPr>
      </w:pPr>
      <w:r>
        <w:rPr>
          <w:sz w:val="28"/>
          <w:szCs w:val="28"/>
        </w:rPr>
        <w:t>«изобретение» – нахождение принципиально нового занятия и пространства;</w:t>
      </w:r>
    </w:p>
    <w:p w:rsidR="00CB1AB1" w:rsidRDefault="00CB1AB1" w:rsidP="00A37876">
      <w:pPr>
        <w:widowControl/>
        <w:numPr>
          <w:ilvl w:val="0"/>
          <w:numId w:val="172"/>
        </w:numPr>
        <w:tabs>
          <w:tab w:val="clear" w:pos="1800"/>
        </w:tabs>
        <w:spacing w:line="240" w:lineRule="auto"/>
        <w:ind w:left="567" w:hanging="403"/>
        <w:rPr>
          <w:sz w:val="28"/>
          <w:szCs w:val="28"/>
        </w:rPr>
      </w:pPr>
      <w:r>
        <w:rPr>
          <w:sz w:val="28"/>
          <w:szCs w:val="28"/>
        </w:rPr>
        <w:t>выбор места для реализации функции;</w:t>
      </w:r>
    </w:p>
    <w:p w:rsidR="00CB1AB1" w:rsidRDefault="00CB1AB1" w:rsidP="00A37876">
      <w:pPr>
        <w:widowControl/>
        <w:numPr>
          <w:ilvl w:val="0"/>
          <w:numId w:val="172"/>
        </w:numPr>
        <w:tabs>
          <w:tab w:val="clear" w:pos="1800"/>
        </w:tabs>
        <w:spacing w:line="240" w:lineRule="auto"/>
        <w:ind w:left="567" w:hanging="403"/>
        <w:rPr>
          <w:sz w:val="28"/>
          <w:szCs w:val="28"/>
        </w:rPr>
      </w:pPr>
      <w:r>
        <w:rPr>
          <w:sz w:val="28"/>
          <w:szCs w:val="28"/>
        </w:rPr>
        <w:t>подбор функции для данного места;</w:t>
      </w:r>
    </w:p>
    <w:p w:rsidR="00CB1AB1" w:rsidRDefault="00CB1AB1" w:rsidP="00A37876">
      <w:pPr>
        <w:widowControl/>
        <w:numPr>
          <w:ilvl w:val="0"/>
          <w:numId w:val="172"/>
        </w:numPr>
        <w:tabs>
          <w:tab w:val="clear" w:pos="1800"/>
        </w:tabs>
        <w:spacing w:line="240" w:lineRule="auto"/>
        <w:ind w:left="567" w:hanging="403"/>
        <w:rPr>
          <w:sz w:val="28"/>
          <w:szCs w:val="28"/>
        </w:rPr>
      </w:pPr>
      <w:r>
        <w:rPr>
          <w:sz w:val="28"/>
          <w:szCs w:val="28"/>
        </w:rPr>
        <w:t>расширение функций места (геотехсистемы).</w:t>
      </w:r>
    </w:p>
    <w:p w:rsidR="00CB1AB1" w:rsidRDefault="00DB2CC2" w:rsidP="00934D0E">
      <w:pPr>
        <w:widowControl/>
        <w:tabs>
          <w:tab w:val="num" w:pos="-1843"/>
        </w:tabs>
        <w:spacing w:line="240" w:lineRule="auto"/>
        <w:ind w:firstLine="567"/>
        <w:rPr>
          <w:sz w:val="28"/>
          <w:szCs w:val="28"/>
        </w:rPr>
      </w:pPr>
      <w:r w:rsidRPr="00DB2CC2">
        <w:rPr>
          <w:sz w:val="28"/>
          <w:szCs w:val="28"/>
        </w:rPr>
        <w:t>Для р</w:t>
      </w:r>
      <w:r w:rsidR="00CB1AB1" w:rsidRPr="00DB2CC2">
        <w:rPr>
          <w:sz w:val="28"/>
          <w:szCs w:val="28"/>
        </w:rPr>
        <w:t>екреационно</w:t>
      </w:r>
      <w:r>
        <w:rPr>
          <w:sz w:val="28"/>
          <w:szCs w:val="28"/>
        </w:rPr>
        <w:t>го</w:t>
      </w:r>
      <w:r w:rsidR="00CB1AB1" w:rsidRPr="00DB2CC2">
        <w:rPr>
          <w:sz w:val="28"/>
          <w:szCs w:val="28"/>
        </w:rPr>
        <w:t xml:space="preserve"> пространств</w:t>
      </w:r>
      <w:r>
        <w:rPr>
          <w:sz w:val="28"/>
          <w:szCs w:val="28"/>
        </w:rPr>
        <w:t>а также характерна</w:t>
      </w:r>
      <w:r w:rsidR="00CB1AB1" w:rsidRPr="00DB2CC2">
        <w:rPr>
          <w:sz w:val="28"/>
          <w:szCs w:val="28"/>
        </w:rPr>
        <w:t xml:space="preserve"> многомерно</w:t>
      </w:r>
      <w:r>
        <w:rPr>
          <w:sz w:val="28"/>
          <w:szCs w:val="28"/>
        </w:rPr>
        <w:t>сть</w:t>
      </w:r>
      <w:r w:rsidR="00CB1AB1" w:rsidRPr="00DB2CC2">
        <w:rPr>
          <w:sz w:val="28"/>
          <w:szCs w:val="28"/>
        </w:rPr>
        <w:t>, что обусловлено:</w:t>
      </w:r>
      <w:r>
        <w:rPr>
          <w:sz w:val="28"/>
          <w:szCs w:val="28"/>
        </w:rPr>
        <w:t xml:space="preserve"> </w:t>
      </w:r>
      <w:r w:rsidR="00CB1AB1">
        <w:rPr>
          <w:sz w:val="28"/>
          <w:szCs w:val="28"/>
        </w:rPr>
        <w:t>разнообразием иерархических уровней субъектов деятельности (индивид, группа, население и т. д.)</w:t>
      </w:r>
      <w:r>
        <w:rPr>
          <w:sz w:val="28"/>
          <w:szCs w:val="28"/>
        </w:rPr>
        <w:t xml:space="preserve">; </w:t>
      </w:r>
      <w:r w:rsidR="00CB1AB1">
        <w:rPr>
          <w:sz w:val="28"/>
          <w:szCs w:val="28"/>
        </w:rPr>
        <w:t>социокультурной дифференцированностью отдыхающих</w:t>
      </w:r>
      <w:r>
        <w:rPr>
          <w:sz w:val="28"/>
          <w:szCs w:val="28"/>
        </w:rPr>
        <w:t xml:space="preserve">; </w:t>
      </w:r>
      <w:r w:rsidR="00CB1AB1">
        <w:rPr>
          <w:sz w:val="28"/>
          <w:szCs w:val="28"/>
        </w:rPr>
        <w:t>соотношениями между потребностями и возможностями их реализации</w:t>
      </w:r>
      <w:r>
        <w:rPr>
          <w:sz w:val="28"/>
          <w:szCs w:val="28"/>
        </w:rPr>
        <w:t xml:space="preserve">; </w:t>
      </w:r>
      <w:r w:rsidR="00CB1AB1">
        <w:rPr>
          <w:sz w:val="28"/>
          <w:szCs w:val="28"/>
        </w:rPr>
        <w:t>функциональными типами деятельности</w:t>
      </w:r>
      <w:r>
        <w:rPr>
          <w:sz w:val="28"/>
          <w:szCs w:val="28"/>
        </w:rPr>
        <w:t xml:space="preserve">; </w:t>
      </w:r>
      <w:r w:rsidR="00CB1AB1">
        <w:rPr>
          <w:sz w:val="28"/>
          <w:szCs w:val="28"/>
        </w:rPr>
        <w:t>природными, экономическими и техноорганизационными условиями осуществления деятельности.</w:t>
      </w:r>
      <w:r>
        <w:rPr>
          <w:sz w:val="28"/>
          <w:szCs w:val="28"/>
        </w:rPr>
        <w:t xml:space="preserve"> </w:t>
      </w:r>
    </w:p>
    <w:p w:rsidR="00CB1AB1" w:rsidRDefault="00CB1AB1" w:rsidP="00934D0E">
      <w:pPr>
        <w:widowControl/>
        <w:spacing w:line="240" w:lineRule="auto"/>
        <w:ind w:firstLine="567"/>
        <w:rPr>
          <w:sz w:val="28"/>
          <w:szCs w:val="28"/>
        </w:rPr>
      </w:pPr>
      <w:r>
        <w:rPr>
          <w:b/>
          <w:bCs/>
          <w:sz w:val="28"/>
          <w:szCs w:val="28"/>
        </w:rPr>
        <w:t>Мерность</w:t>
      </w:r>
      <w:r>
        <w:rPr>
          <w:sz w:val="28"/>
          <w:szCs w:val="28"/>
        </w:rPr>
        <w:t xml:space="preserve"> пространства растет с возвышением и расширением потребностей отдыхающих и умножением функций рекреационных образований. Размеры рекреационного пространства отдыхающих варьируют в зависимости от ранга (индивид, группа или население), сферы принадлежности субъекта к той или иной возрастной, социальной либо профессиональной группе, от здоровья, активности, интересов и т. д.</w:t>
      </w:r>
    </w:p>
    <w:p w:rsidR="00CB1AB1" w:rsidRDefault="00CB1AB1" w:rsidP="00934D0E">
      <w:pPr>
        <w:widowControl/>
        <w:spacing w:line="240" w:lineRule="auto"/>
        <w:ind w:firstLine="567"/>
        <w:rPr>
          <w:sz w:val="28"/>
          <w:szCs w:val="28"/>
        </w:rPr>
      </w:pPr>
      <w:r>
        <w:rPr>
          <w:sz w:val="28"/>
          <w:szCs w:val="28"/>
        </w:rPr>
        <w:t xml:space="preserve">Взаимозависимость структуры рекреационного времени и рекреационного пространства проявляется в их дискретности, квантованности – наличии участков, ареалов рекреационной деятельности, ориентированных на отдых в течение дискретных, компактных отрезков времени. </w:t>
      </w:r>
    </w:p>
    <w:p w:rsidR="00456DCD" w:rsidRDefault="00CB1AB1" w:rsidP="00934D0E">
      <w:pPr>
        <w:widowControl/>
        <w:spacing w:line="240" w:lineRule="auto"/>
        <w:ind w:firstLine="567"/>
        <w:rPr>
          <w:sz w:val="28"/>
          <w:szCs w:val="28"/>
        </w:rPr>
      </w:pPr>
      <w:r>
        <w:rPr>
          <w:sz w:val="28"/>
          <w:szCs w:val="28"/>
        </w:rPr>
        <w:t xml:space="preserve">Различным видам режимного времени (отпуск, уик-энд, рекреационное время рабочего дня), как и жизненному периоду, соответствуют соразмерные </w:t>
      </w:r>
      <w:r w:rsidRPr="00456DCD">
        <w:rPr>
          <w:sz w:val="28"/>
          <w:szCs w:val="28"/>
        </w:rPr>
        <w:t>рекреационные пространства.</w:t>
      </w:r>
      <w:r>
        <w:rPr>
          <w:sz w:val="28"/>
          <w:szCs w:val="28"/>
        </w:rPr>
        <w:t xml:space="preserve"> Эта сопряженность обусловлена, прежде всего, объемами свободного времени и возможностями отдыхающих выделить из него время на преодоление расстояний (транспортные передвижения). </w:t>
      </w:r>
    </w:p>
    <w:p w:rsidR="00CB1AB1" w:rsidRDefault="00CB1AB1" w:rsidP="00934D0E">
      <w:pPr>
        <w:widowControl/>
        <w:spacing w:line="240" w:lineRule="auto"/>
        <w:ind w:firstLine="567"/>
        <w:rPr>
          <w:sz w:val="28"/>
          <w:szCs w:val="28"/>
        </w:rPr>
      </w:pPr>
      <w:r>
        <w:rPr>
          <w:sz w:val="28"/>
          <w:szCs w:val="28"/>
        </w:rPr>
        <w:t>В рамках жизненного пути связи между размерами свободного времени и рекреационного пространства далеко не прямолинейны. Для большинства населения наибольший объем рекреационного времени совпадает с минимумом экономических и физических возможностей охвата пространства. Наибольшая продолжительность рекреационного времени наблюдается у детей и пенсионеров, а минимум – у трудящегося населения. С другой стороны, физические и экономические возможности у лиц трудоспособного возраста заметно выше, чем у детей и пенсионеров, поэтому радиус их поездок, как правило, больше – они посещают самые удаленные, труднодоступные регионы.</w:t>
      </w:r>
    </w:p>
    <w:p w:rsidR="005242FC" w:rsidRDefault="005242FC" w:rsidP="00934D0E">
      <w:pPr>
        <w:widowControl/>
        <w:spacing w:line="240" w:lineRule="auto"/>
        <w:ind w:firstLine="567"/>
        <w:rPr>
          <w:sz w:val="28"/>
          <w:szCs w:val="28"/>
        </w:rPr>
      </w:pPr>
    </w:p>
    <w:p w:rsidR="00A6324C" w:rsidRDefault="003B175E" w:rsidP="00934D0E">
      <w:pPr>
        <w:pStyle w:val="a3"/>
        <w:rPr>
          <w:sz w:val="24"/>
          <w:szCs w:val="24"/>
        </w:rPr>
      </w:pPr>
      <w:r>
        <w:rPr>
          <w:sz w:val="24"/>
          <w:szCs w:val="24"/>
        </w:rPr>
        <w:t>3.</w:t>
      </w:r>
      <w:r w:rsidR="002C0A3C">
        <w:rPr>
          <w:sz w:val="24"/>
          <w:szCs w:val="24"/>
        </w:rPr>
        <w:t>4</w:t>
      </w:r>
      <w:r>
        <w:rPr>
          <w:sz w:val="24"/>
          <w:szCs w:val="24"/>
        </w:rPr>
        <w:t xml:space="preserve">. </w:t>
      </w:r>
      <w:r w:rsidR="00A6324C">
        <w:rPr>
          <w:sz w:val="24"/>
          <w:szCs w:val="24"/>
        </w:rPr>
        <w:t>РЕКРЕАЦИОННАЯ ДЕЯТЕЛЬНОСТЬ</w:t>
      </w:r>
      <w:r w:rsidR="00A22D5D">
        <w:rPr>
          <w:sz w:val="24"/>
          <w:szCs w:val="24"/>
        </w:rPr>
        <w:t xml:space="preserve"> </w:t>
      </w:r>
      <w:r w:rsidR="00A6324C">
        <w:rPr>
          <w:sz w:val="24"/>
          <w:szCs w:val="24"/>
        </w:rPr>
        <w:t>И РЕКРЕАЦИОННЫЙ ПОТЕНЦИАЛ</w:t>
      </w:r>
    </w:p>
    <w:p w:rsidR="00A6324C" w:rsidRDefault="00A6324C" w:rsidP="00934D0E">
      <w:pPr>
        <w:pStyle w:val="a3"/>
        <w:jc w:val="both"/>
        <w:rPr>
          <w:b w:val="0"/>
          <w:bCs w:val="0"/>
        </w:rPr>
      </w:pPr>
    </w:p>
    <w:p w:rsidR="00A6324C" w:rsidRPr="000C59AD" w:rsidRDefault="00A6324C" w:rsidP="00934D0E">
      <w:pPr>
        <w:pStyle w:val="a3"/>
        <w:ind w:firstLine="567"/>
        <w:jc w:val="both"/>
        <w:rPr>
          <w:b w:val="0"/>
          <w:bCs w:val="0"/>
        </w:rPr>
      </w:pPr>
      <w:r w:rsidRPr="000C59AD">
        <w:rPr>
          <w:b w:val="0"/>
          <w:bCs w:val="0"/>
        </w:rPr>
        <w:t xml:space="preserve">Выделение критериев рекреационной деятельности по продолжительности и месту проведения времени </w:t>
      </w:r>
      <w:r w:rsidR="000C59AD" w:rsidRPr="000C59AD">
        <w:rPr>
          <w:b w:val="0"/>
          <w:bCs w:val="0"/>
        </w:rPr>
        <w:t xml:space="preserve">является </w:t>
      </w:r>
      <w:r w:rsidRPr="000C59AD">
        <w:rPr>
          <w:b w:val="0"/>
          <w:bCs w:val="0"/>
        </w:rPr>
        <w:t>весьма существенно</w:t>
      </w:r>
      <w:r w:rsidR="000C59AD" w:rsidRPr="000C59AD">
        <w:rPr>
          <w:b w:val="0"/>
          <w:bCs w:val="0"/>
        </w:rPr>
        <w:t>й процедурой</w:t>
      </w:r>
      <w:r w:rsidRPr="000C59AD">
        <w:rPr>
          <w:b w:val="0"/>
          <w:bCs w:val="0"/>
        </w:rPr>
        <w:t xml:space="preserve">. По продолжительности рекреации выделяются туризм и экскурсии. Определение временного различия между экскурсиями и туризмом достаточно однозначно – это суточный цикл. Все, что занимает в рекреационной деятельности менее 24 часов, есть </w:t>
      </w:r>
      <w:r w:rsidRPr="000C59AD">
        <w:t>экскурсия</w:t>
      </w:r>
      <w:r w:rsidRPr="000C59AD">
        <w:rPr>
          <w:b w:val="0"/>
          <w:bCs w:val="0"/>
        </w:rPr>
        <w:t xml:space="preserve">; более 24 часов – </w:t>
      </w:r>
      <w:r w:rsidRPr="000C59AD">
        <w:t>туризм</w:t>
      </w:r>
      <w:r w:rsidRPr="000C59AD">
        <w:rPr>
          <w:b w:val="0"/>
          <w:bCs w:val="0"/>
        </w:rPr>
        <w:t xml:space="preserve">. </w:t>
      </w:r>
    </w:p>
    <w:p w:rsidR="00A6324C" w:rsidRDefault="00A6324C" w:rsidP="00934D0E">
      <w:pPr>
        <w:widowControl/>
        <w:spacing w:line="240" w:lineRule="auto"/>
        <w:ind w:firstLine="567"/>
        <w:rPr>
          <w:sz w:val="28"/>
          <w:szCs w:val="28"/>
        </w:rPr>
      </w:pPr>
      <w:r>
        <w:rPr>
          <w:sz w:val="28"/>
          <w:szCs w:val="28"/>
        </w:rPr>
        <w:t xml:space="preserve">Виды рекреационной деятельности </w:t>
      </w:r>
      <w:r w:rsidR="002B5F3F">
        <w:rPr>
          <w:sz w:val="28"/>
          <w:szCs w:val="28"/>
        </w:rPr>
        <w:t xml:space="preserve">достаточно </w:t>
      </w:r>
      <w:r>
        <w:rPr>
          <w:sz w:val="28"/>
          <w:szCs w:val="28"/>
        </w:rPr>
        <w:t>разнообразны. Так, все виды отдыха можно подразделить на две большие группы: стационарные и мобильные. Другая классификация рассматривает отдых как длительную категорию (лечебный, оздоровительный, спортивный и познавательный туризм) и кратковременную категорию. По сезонному признаку в этих группах отдыха можно выделить летние, зимние и виды отдыха переходных сезонов. По возрастным показателям различают отдых дошкольников, школьников, молодежи, лиц среднего возраста и отдых пожилого населения. Кроме того, выделяют отдых семейный, индивидуальный, смешанный, организованный и неорганизованный. В международной практике выделяется конгрессный туризм (В.Б. Нефедова, 2001).</w:t>
      </w:r>
    </w:p>
    <w:p w:rsidR="0097602B" w:rsidRDefault="00A6324C" w:rsidP="00934D0E">
      <w:pPr>
        <w:widowControl/>
        <w:spacing w:line="240" w:lineRule="auto"/>
        <w:ind w:firstLine="567"/>
        <w:rPr>
          <w:sz w:val="28"/>
          <w:szCs w:val="28"/>
        </w:rPr>
      </w:pPr>
      <w:r>
        <w:rPr>
          <w:sz w:val="28"/>
          <w:szCs w:val="28"/>
        </w:rPr>
        <w:t xml:space="preserve">Необходимым условием развития рекреации является наличие рекреационного потенциала, который может оцениваться в разных масштабах: на уровне мира, страны, района и т. д. </w:t>
      </w:r>
    </w:p>
    <w:p w:rsidR="0097602B" w:rsidRDefault="0097602B" w:rsidP="00934D0E">
      <w:pPr>
        <w:widowControl/>
        <w:spacing w:line="240" w:lineRule="auto"/>
        <w:ind w:firstLine="567"/>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75"/>
      </w:tblGrid>
      <w:tr w:rsidR="0097602B" w:rsidRPr="00A37876" w:rsidTr="00A37876">
        <w:trPr>
          <w:jc w:val="center"/>
        </w:trPr>
        <w:tc>
          <w:tcPr>
            <w:tcW w:w="8575" w:type="dxa"/>
            <w:shd w:val="clear" w:color="auto" w:fill="auto"/>
          </w:tcPr>
          <w:p w:rsidR="00906A0A" w:rsidRPr="00A37876" w:rsidRDefault="0097602B" w:rsidP="00A37876">
            <w:pPr>
              <w:widowControl/>
              <w:spacing w:line="240" w:lineRule="auto"/>
              <w:ind w:firstLine="0"/>
              <w:rPr>
                <w:sz w:val="26"/>
                <w:szCs w:val="26"/>
              </w:rPr>
            </w:pPr>
            <w:r w:rsidRPr="00A37876">
              <w:rPr>
                <w:sz w:val="26"/>
                <w:szCs w:val="26"/>
              </w:rPr>
              <w:t xml:space="preserve">Под </w:t>
            </w:r>
            <w:r w:rsidRPr="00A37876">
              <w:rPr>
                <w:b/>
                <w:bCs/>
                <w:sz w:val="26"/>
                <w:szCs w:val="26"/>
              </w:rPr>
              <w:t>рекреационным потенциалом</w:t>
            </w:r>
            <w:r w:rsidRPr="00A37876">
              <w:rPr>
                <w:sz w:val="26"/>
                <w:szCs w:val="26"/>
              </w:rPr>
              <w:t xml:space="preserve"> понимается вся совокупность природных, культурно-исторических и социально-экономических предпосылок для организации рекреационной деятельности на определенной территории (Т.В. Николаенко, 1998). </w:t>
            </w:r>
          </w:p>
          <w:p w:rsidR="0097602B" w:rsidRPr="00A37876" w:rsidRDefault="0097602B" w:rsidP="00A37876">
            <w:pPr>
              <w:widowControl/>
              <w:spacing w:line="240" w:lineRule="auto"/>
              <w:ind w:firstLine="0"/>
              <w:rPr>
                <w:sz w:val="28"/>
                <w:szCs w:val="28"/>
              </w:rPr>
            </w:pPr>
            <w:r w:rsidRPr="00A37876">
              <w:rPr>
                <w:sz w:val="26"/>
                <w:szCs w:val="26"/>
              </w:rPr>
              <w:t xml:space="preserve">Иногда </w:t>
            </w:r>
            <w:r w:rsidRPr="00A37876">
              <w:rPr>
                <w:b/>
                <w:bCs/>
                <w:sz w:val="26"/>
                <w:szCs w:val="26"/>
              </w:rPr>
              <w:t>рекреационным потенциалом</w:t>
            </w:r>
            <w:r w:rsidRPr="00A37876">
              <w:rPr>
                <w:sz w:val="26"/>
                <w:szCs w:val="26"/>
              </w:rPr>
              <w:t xml:space="preserve"> называют отношение между фактической и предельно возможной численностью туристов, определяемой исходя из наличия рекреационных ресурсов</w:t>
            </w:r>
            <w:r w:rsidR="00906A0A" w:rsidRPr="00A37876">
              <w:rPr>
                <w:sz w:val="26"/>
                <w:szCs w:val="26"/>
              </w:rPr>
              <w:t>, что является, по мнению авторов</w:t>
            </w:r>
            <w:r w:rsidR="00C433C7" w:rsidRPr="00A37876">
              <w:rPr>
                <w:sz w:val="26"/>
                <w:szCs w:val="26"/>
              </w:rPr>
              <w:t xml:space="preserve"> данной работы</w:t>
            </w:r>
            <w:r w:rsidR="00906A0A" w:rsidRPr="00A37876">
              <w:rPr>
                <w:sz w:val="26"/>
                <w:szCs w:val="26"/>
              </w:rPr>
              <w:t>, не совсем верным утверждением</w:t>
            </w:r>
            <w:r w:rsidRPr="00A37876">
              <w:rPr>
                <w:sz w:val="26"/>
                <w:szCs w:val="26"/>
              </w:rPr>
              <w:t>.</w:t>
            </w:r>
            <w:r w:rsidRPr="00A37876">
              <w:rPr>
                <w:sz w:val="28"/>
                <w:szCs w:val="28"/>
              </w:rPr>
              <w:t xml:space="preserve"> </w:t>
            </w:r>
          </w:p>
        </w:tc>
      </w:tr>
    </w:tbl>
    <w:p w:rsidR="005A5D31" w:rsidRPr="00F82892" w:rsidRDefault="005A5D31" w:rsidP="00934D0E">
      <w:pPr>
        <w:widowControl/>
        <w:spacing w:line="240" w:lineRule="auto"/>
        <w:ind w:firstLine="0"/>
        <w:jc w:val="center"/>
        <w:rPr>
          <w:rFonts w:ascii="Arial Black" w:hAnsi="Arial Black" w:cs="Arial Black"/>
          <w:sz w:val="26"/>
          <w:szCs w:val="26"/>
        </w:rPr>
      </w:pPr>
      <w:r w:rsidRPr="00F82892">
        <w:rPr>
          <w:rFonts w:ascii="Arial Black" w:hAnsi="Arial Black" w:cs="Arial Black"/>
          <w:sz w:val="26"/>
          <w:szCs w:val="26"/>
        </w:rPr>
        <w:t>Точка зрения</w:t>
      </w:r>
    </w:p>
    <w:p w:rsidR="005A5D31" w:rsidRPr="001D4393" w:rsidRDefault="005A5D31" w:rsidP="00934D0E">
      <w:pPr>
        <w:widowControl/>
        <w:spacing w:line="240" w:lineRule="auto"/>
        <w:ind w:firstLine="0"/>
        <w:rPr>
          <w:sz w:val="20"/>
          <w:szCs w:val="20"/>
        </w:rPr>
      </w:pPr>
    </w:p>
    <w:p w:rsidR="00A6324C" w:rsidRDefault="00A6324C" w:rsidP="00934D0E">
      <w:pPr>
        <w:widowControl/>
        <w:spacing w:line="240" w:lineRule="auto"/>
        <w:ind w:firstLine="567"/>
        <w:rPr>
          <w:sz w:val="28"/>
          <w:szCs w:val="28"/>
        </w:rPr>
      </w:pPr>
      <w:r>
        <w:rPr>
          <w:sz w:val="28"/>
          <w:szCs w:val="28"/>
        </w:rPr>
        <w:t xml:space="preserve">Очень часто, под </w:t>
      </w:r>
      <w:r>
        <w:rPr>
          <w:b/>
          <w:bCs/>
          <w:sz w:val="28"/>
          <w:szCs w:val="28"/>
        </w:rPr>
        <w:t>рекреационным потенциалом</w:t>
      </w:r>
      <w:r>
        <w:rPr>
          <w:sz w:val="28"/>
          <w:szCs w:val="28"/>
        </w:rPr>
        <w:t xml:space="preserve"> понимается наличие на территории определенных уникальных или, по крайней мере, интересных не только для местных жителей объектов. Хотя это не вполне обязательный признак, а только желательный вариант. Рекреационный потенциал территории очень изменчив и зависит от особенностей социокультурного образования, в пределах которого она расположена (Т.В. Николаенко, 1998). В понятие рекреационного потенциала входит понятие </w:t>
      </w:r>
      <w:r>
        <w:rPr>
          <w:b/>
          <w:bCs/>
          <w:sz w:val="28"/>
          <w:szCs w:val="28"/>
        </w:rPr>
        <w:t>«условия и факторы развития рекреационной деятельности»</w:t>
      </w:r>
      <w:r>
        <w:rPr>
          <w:sz w:val="28"/>
          <w:szCs w:val="28"/>
        </w:rPr>
        <w:t xml:space="preserve">. </w:t>
      </w:r>
    </w:p>
    <w:p w:rsidR="00CA3AB5" w:rsidRDefault="00CA3AB5" w:rsidP="00934D0E">
      <w:pPr>
        <w:widowControl/>
        <w:spacing w:line="240" w:lineRule="auto"/>
        <w:ind w:firstLine="567"/>
        <w:rPr>
          <w:sz w:val="28"/>
          <w:szCs w:val="28"/>
        </w:rPr>
      </w:pPr>
    </w:p>
    <w:p w:rsidR="00F82892" w:rsidRPr="00F82892" w:rsidRDefault="00F82892" w:rsidP="00A37876">
      <w:pPr>
        <w:pStyle w:val="Web"/>
        <w:numPr>
          <w:ilvl w:val="0"/>
          <w:numId w:val="159"/>
        </w:numPr>
        <w:tabs>
          <w:tab w:val="clear" w:pos="927"/>
          <w:tab w:val="num" w:pos="-1843"/>
        </w:tabs>
        <w:spacing w:before="0" w:beforeAutospacing="0" w:after="0" w:afterAutospacing="0"/>
        <w:ind w:left="0"/>
        <w:jc w:val="center"/>
        <w:rPr>
          <w:rFonts w:ascii="Franklin Gothic Medium" w:hAnsi="Franklin Gothic Medium" w:cs="Franklin Gothic Medium"/>
          <w:b/>
          <w:bCs/>
          <w:shadow/>
          <w:sz w:val="34"/>
          <w:szCs w:val="34"/>
        </w:rPr>
      </w:pPr>
      <w:r w:rsidRPr="00F82892">
        <w:rPr>
          <w:rFonts w:ascii="Franklin Gothic Medium" w:hAnsi="Franklin Gothic Medium" w:cs="Franklin Gothic Medium"/>
          <w:b/>
          <w:bCs/>
          <w:shadow/>
          <w:sz w:val="34"/>
          <w:szCs w:val="34"/>
        </w:rPr>
        <w:t>О  П  Ы  Т</w:t>
      </w:r>
    </w:p>
    <w:p w:rsidR="00AF6347" w:rsidRPr="00F82892" w:rsidRDefault="00AF6347" w:rsidP="00934D0E">
      <w:pPr>
        <w:widowControl/>
        <w:spacing w:line="240" w:lineRule="auto"/>
        <w:ind w:firstLine="0"/>
        <w:jc w:val="left"/>
        <w:rPr>
          <w:rFonts w:ascii="Franklin Gothic Medium" w:hAnsi="Franklin Gothic Medium" w:cs="Franklin Gothic Medium"/>
          <w:sz w:val="28"/>
          <w:szCs w:val="28"/>
        </w:rPr>
      </w:pPr>
    </w:p>
    <w:p w:rsidR="00AF6347" w:rsidRPr="00F82892" w:rsidRDefault="00AF6347" w:rsidP="00934D0E">
      <w:pPr>
        <w:widowControl/>
        <w:shd w:val="clear" w:color="auto" w:fill="FFFFFF"/>
        <w:tabs>
          <w:tab w:val="left" w:pos="1867"/>
        </w:tabs>
        <w:spacing w:line="240" w:lineRule="auto"/>
        <w:ind w:firstLine="0"/>
        <w:jc w:val="center"/>
        <w:rPr>
          <w:rFonts w:ascii="Franklin Gothic Medium" w:hAnsi="Franklin Gothic Medium" w:cs="Franklin Gothic Medium"/>
          <w:b/>
          <w:bCs/>
          <w:color w:val="000000"/>
          <w:sz w:val="32"/>
          <w:szCs w:val="32"/>
        </w:rPr>
      </w:pPr>
      <w:r w:rsidRPr="00F82892">
        <w:rPr>
          <w:rFonts w:ascii="Franklin Gothic Medium" w:hAnsi="Franklin Gothic Medium" w:cs="Franklin Gothic Medium"/>
          <w:b/>
          <w:bCs/>
          <w:color w:val="000000"/>
          <w:sz w:val="32"/>
          <w:szCs w:val="32"/>
        </w:rPr>
        <w:t xml:space="preserve">К </w:t>
      </w:r>
      <w:r w:rsidRPr="00F82892">
        <w:rPr>
          <w:rFonts w:ascii="Franklin Gothic Medium" w:hAnsi="Franklin Gothic Medium" w:cs="Franklin Gothic Medium"/>
          <w:b/>
          <w:bCs/>
          <w:i/>
          <w:iCs/>
          <w:color w:val="000000"/>
          <w:sz w:val="32"/>
          <w:szCs w:val="32"/>
        </w:rPr>
        <w:t xml:space="preserve"> </w:t>
      </w:r>
      <w:r w:rsidRPr="00F82892">
        <w:rPr>
          <w:rFonts w:ascii="Franklin Gothic Medium" w:hAnsi="Franklin Gothic Medium" w:cs="Franklin Gothic Medium"/>
          <w:b/>
          <w:bCs/>
          <w:color w:val="000000"/>
          <w:sz w:val="32"/>
          <w:szCs w:val="32"/>
        </w:rPr>
        <w:t xml:space="preserve">проблеме оценки туристско-рекреационного </w:t>
      </w:r>
    </w:p>
    <w:p w:rsidR="00AF6347" w:rsidRPr="00F82892" w:rsidRDefault="00AF6347" w:rsidP="00934D0E">
      <w:pPr>
        <w:widowControl/>
        <w:shd w:val="clear" w:color="auto" w:fill="FFFFFF"/>
        <w:tabs>
          <w:tab w:val="left" w:pos="1867"/>
        </w:tabs>
        <w:spacing w:line="240" w:lineRule="auto"/>
        <w:ind w:firstLine="0"/>
        <w:jc w:val="center"/>
        <w:rPr>
          <w:rFonts w:ascii="Franklin Gothic Medium" w:hAnsi="Franklin Gothic Medium" w:cs="Franklin Gothic Medium"/>
          <w:b/>
          <w:bCs/>
          <w:color w:val="000000"/>
          <w:sz w:val="32"/>
          <w:szCs w:val="32"/>
        </w:rPr>
      </w:pPr>
      <w:r w:rsidRPr="00F82892">
        <w:rPr>
          <w:rFonts w:ascii="Franklin Gothic Medium" w:hAnsi="Franklin Gothic Medium" w:cs="Franklin Gothic Medium"/>
          <w:b/>
          <w:bCs/>
          <w:color w:val="000000"/>
          <w:sz w:val="32"/>
          <w:szCs w:val="32"/>
        </w:rPr>
        <w:t>потенциала субъектов Российской Федерации</w:t>
      </w:r>
    </w:p>
    <w:p w:rsidR="00AF6347" w:rsidRPr="00F82892" w:rsidRDefault="00AF6347" w:rsidP="00934D0E">
      <w:pPr>
        <w:widowControl/>
        <w:shd w:val="clear" w:color="auto" w:fill="FFFFFF"/>
        <w:tabs>
          <w:tab w:val="left" w:pos="1867"/>
        </w:tabs>
        <w:spacing w:line="240" w:lineRule="auto"/>
        <w:ind w:firstLine="0"/>
        <w:jc w:val="center"/>
        <w:rPr>
          <w:rFonts w:ascii="Franklin Gothic Medium" w:hAnsi="Franklin Gothic Medium" w:cs="Franklin Gothic Medium"/>
          <w:color w:val="000000"/>
          <w:sz w:val="32"/>
          <w:szCs w:val="32"/>
        </w:rPr>
      </w:pPr>
      <w:r w:rsidRPr="00F82892">
        <w:rPr>
          <w:rFonts w:ascii="Franklin Gothic Medium" w:hAnsi="Franklin Gothic Medium" w:cs="Franklin Gothic Medium"/>
          <w:color w:val="000000"/>
          <w:sz w:val="32"/>
          <w:szCs w:val="32"/>
        </w:rPr>
        <w:t xml:space="preserve">(по </w:t>
      </w:r>
      <w:r w:rsidR="00382C28" w:rsidRPr="00F82892">
        <w:rPr>
          <w:rFonts w:ascii="Franklin Gothic Medium" w:hAnsi="Franklin Gothic Medium" w:cs="Franklin Gothic Medium"/>
          <w:color w:val="000000"/>
          <w:sz w:val="32"/>
          <w:szCs w:val="32"/>
        </w:rPr>
        <w:t xml:space="preserve">А.В. </w:t>
      </w:r>
      <w:r w:rsidRPr="00F82892">
        <w:rPr>
          <w:rFonts w:ascii="Franklin Gothic Medium" w:hAnsi="Franklin Gothic Medium" w:cs="Franklin Gothic Medium"/>
          <w:color w:val="000000"/>
          <w:sz w:val="32"/>
          <w:szCs w:val="32"/>
        </w:rPr>
        <w:t>Логинову)</w:t>
      </w:r>
    </w:p>
    <w:p w:rsidR="00AF6347" w:rsidRPr="00F82892" w:rsidRDefault="00AF6347" w:rsidP="00934D0E">
      <w:pPr>
        <w:widowControl/>
        <w:shd w:val="clear" w:color="auto" w:fill="FFFFFF"/>
        <w:tabs>
          <w:tab w:val="left" w:pos="1867"/>
        </w:tabs>
        <w:spacing w:line="240" w:lineRule="auto"/>
        <w:ind w:firstLine="0"/>
        <w:jc w:val="left"/>
        <w:rPr>
          <w:rFonts w:ascii="Franklin Gothic Medium" w:hAnsi="Franklin Gothic Medium" w:cs="Franklin Gothic Medium"/>
          <w:sz w:val="28"/>
          <w:szCs w:val="28"/>
        </w:rPr>
      </w:pPr>
    </w:p>
    <w:p w:rsidR="00AF6347" w:rsidRPr="00F82892" w:rsidRDefault="00AF6347" w:rsidP="00934D0E">
      <w:pPr>
        <w:widowControl/>
        <w:shd w:val="clear" w:color="auto" w:fill="FFFFFF"/>
        <w:spacing w:line="240" w:lineRule="auto"/>
        <w:ind w:firstLine="567"/>
        <w:rPr>
          <w:rFonts w:ascii="Franklin Gothic Medium" w:hAnsi="Franklin Gothic Medium" w:cs="Franklin Gothic Medium"/>
          <w:sz w:val="28"/>
          <w:szCs w:val="28"/>
        </w:rPr>
      </w:pPr>
      <w:r w:rsidRPr="00F82892">
        <w:rPr>
          <w:rFonts w:ascii="Franklin Gothic Medium" w:hAnsi="Franklin Gothic Medium" w:cs="Franklin Gothic Medium"/>
          <w:color w:val="000000"/>
          <w:sz w:val="28"/>
          <w:szCs w:val="28"/>
        </w:rPr>
        <w:t>Пространство России весьма разнообразно по природно-климатическим условиям, что предопределяет специфику каждой отдельной территории по рекреационным возможностям. Изучение туристско-рекреационного потенциала предполагает оценку величины и особен</w:t>
      </w:r>
      <w:r w:rsidRPr="00F82892">
        <w:rPr>
          <w:rFonts w:ascii="Franklin Gothic Medium" w:hAnsi="Franklin Gothic Medium" w:cs="Franklin Gothic Medium"/>
          <w:color w:val="000000"/>
          <w:sz w:val="28"/>
          <w:szCs w:val="28"/>
        </w:rPr>
        <w:softHyphen/>
        <w:t>ностей ресурса, оценку потребностей в нем и оценку возможностей использования.</w:t>
      </w:r>
    </w:p>
    <w:p w:rsidR="00AF6347" w:rsidRPr="00F82892" w:rsidRDefault="00AF6347" w:rsidP="00934D0E">
      <w:pPr>
        <w:widowControl/>
        <w:shd w:val="clear" w:color="auto" w:fill="FFFFFF"/>
        <w:spacing w:line="240" w:lineRule="auto"/>
        <w:ind w:firstLine="567"/>
        <w:rPr>
          <w:rFonts w:ascii="Franklin Gothic Medium" w:hAnsi="Franklin Gothic Medium" w:cs="Franklin Gothic Medium"/>
          <w:sz w:val="28"/>
          <w:szCs w:val="28"/>
        </w:rPr>
      </w:pPr>
      <w:r w:rsidRPr="00F82892">
        <w:rPr>
          <w:rFonts w:ascii="Franklin Gothic Medium" w:hAnsi="Franklin Gothic Medium" w:cs="Franklin Gothic Medium"/>
          <w:color w:val="000000"/>
          <w:sz w:val="28"/>
          <w:szCs w:val="28"/>
        </w:rPr>
        <w:t>Важным индикатором рекреационного потенциала территории является количество коек в туристско-рекреационных учреждениях. По суммарному количеству мест безоговорочно лидирует Краснодар</w:t>
      </w:r>
      <w:r w:rsidRPr="00F82892">
        <w:rPr>
          <w:rFonts w:ascii="Franklin Gothic Medium" w:hAnsi="Franklin Gothic Medium" w:cs="Franklin Gothic Medium"/>
          <w:color w:val="000000"/>
          <w:sz w:val="28"/>
          <w:szCs w:val="28"/>
        </w:rPr>
        <w:softHyphen/>
        <w:t xml:space="preserve">ский край, имеющий более 117 тысяч коек. За ним следуют Московская область, Ставропольский край, Челябинская область, </w:t>
      </w:r>
      <w:r w:rsidR="00D81CB6">
        <w:rPr>
          <w:rFonts w:ascii="Franklin Gothic Medium" w:hAnsi="Franklin Gothic Medium" w:cs="Franklin Gothic Medium"/>
          <w:color w:val="000000"/>
          <w:sz w:val="28"/>
          <w:szCs w:val="28"/>
        </w:rPr>
        <w:t>Р</w:t>
      </w:r>
      <w:r w:rsidRPr="00F82892">
        <w:rPr>
          <w:rFonts w:ascii="Franklin Gothic Medium" w:hAnsi="Franklin Gothic Medium" w:cs="Franklin Gothic Medium"/>
          <w:color w:val="000000"/>
          <w:sz w:val="28"/>
          <w:szCs w:val="28"/>
        </w:rPr>
        <w:t>еспублика Та</w:t>
      </w:r>
      <w:r w:rsidRPr="00F82892">
        <w:rPr>
          <w:rFonts w:ascii="Franklin Gothic Medium" w:hAnsi="Franklin Gothic Medium" w:cs="Franklin Gothic Medium"/>
          <w:color w:val="000000"/>
          <w:sz w:val="28"/>
          <w:szCs w:val="28"/>
        </w:rPr>
        <w:softHyphen/>
        <w:t>тарстан. Число мест в санаториях, пансионатах, домах отдыха и турба</w:t>
      </w:r>
      <w:r w:rsidRPr="00F82892">
        <w:rPr>
          <w:rFonts w:ascii="Franklin Gothic Medium" w:hAnsi="Franklin Gothic Medium" w:cs="Franklin Gothic Medium"/>
          <w:color w:val="000000"/>
          <w:sz w:val="28"/>
          <w:szCs w:val="28"/>
        </w:rPr>
        <w:softHyphen/>
        <w:t>зах в них составляет от 22 до 40 тысяч. По 17-18 тысяч мест в специа</w:t>
      </w:r>
      <w:r w:rsidRPr="00F82892">
        <w:rPr>
          <w:rFonts w:ascii="Franklin Gothic Medium" w:hAnsi="Franklin Gothic Medium" w:cs="Franklin Gothic Medium"/>
          <w:color w:val="000000"/>
          <w:sz w:val="28"/>
          <w:szCs w:val="28"/>
        </w:rPr>
        <w:softHyphen/>
        <w:t xml:space="preserve">лизированных учреждениях отдыха имеют </w:t>
      </w:r>
      <w:r w:rsidR="00D81CB6">
        <w:rPr>
          <w:rFonts w:ascii="Franklin Gothic Medium" w:hAnsi="Franklin Gothic Medium" w:cs="Franklin Gothic Medium"/>
          <w:color w:val="000000"/>
          <w:sz w:val="28"/>
          <w:szCs w:val="28"/>
        </w:rPr>
        <w:t>Р</w:t>
      </w:r>
      <w:r w:rsidRPr="00F82892">
        <w:rPr>
          <w:rFonts w:ascii="Franklin Gothic Medium" w:hAnsi="Franklin Gothic Medium" w:cs="Franklin Gothic Medium"/>
          <w:color w:val="000000"/>
          <w:sz w:val="28"/>
          <w:szCs w:val="28"/>
        </w:rPr>
        <w:t>еспублика Башкортостан, Нижегородская область и г. Санкт-Петербург. Ведущие позиции Красно</w:t>
      </w:r>
      <w:r w:rsidRPr="00F82892">
        <w:rPr>
          <w:rFonts w:ascii="Franklin Gothic Medium" w:hAnsi="Franklin Gothic Medium" w:cs="Franklin Gothic Medium"/>
          <w:color w:val="000000"/>
          <w:sz w:val="28"/>
          <w:szCs w:val="28"/>
        </w:rPr>
        <w:softHyphen/>
        <w:t>дарского края объясняются в первую очередь природно-рекреационными возможностями территории. Этот же фактор является ключевым и для Ставрополья. Однако для этого региона, с богатыми бальнеологи</w:t>
      </w:r>
      <w:r w:rsidRPr="00F82892">
        <w:rPr>
          <w:rFonts w:ascii="Franklin Gothic Medium" w:hAnsi="Franklin Gothic Medium" w:cs="Franklin Gothic Medium"/>
          <w:color w:val="000000"/>
          <w:sz w:val="28"/>
          <w:szCs w:val="28"/>
        </w:rPr>
        <w:softHyphen/>
        <w:t>ческими ресурсами, но не имеющего непосредственного выхода к морю и с преобладанием степных ландшафтов, характерна яркая специали</w:t>
      </w:r>
      <w:r w:rsidRPr="00F82892">
        <w:rPr>
          <w:rFonts w:ascii="Franklin Gothic Medium" w:hAnsi="Franklin Gothic Medium" w:cs="Franklin Gothic Medium"/>
          <w:color w:val="000000"/>
          <w:sz w:val="28"/>
          <w:szCs w:val="28"/>
        </w:rPr>
        <w:softHyphen/>
        <w:t>зация на рекреационных услугах, связанных с лечением. Доля санато</w:t>
      </w:r>
      <w:r w:rsidRPr="00F82892">
        <w:rPr>
          <w:rFonts w:ascii="Franklin Gothic Medium" w:hAnsi="Franklin Gothic Medium" w:cs="Franklin Gothic Medium"/>
          <w:color w:val="000000"/>
          <w:sz w:val="28"/>
          <w:szCs w:val="28"/>
        </w:rPr>
        <w:softHyphen/>
        <w:t>риев и пансионатов в</w:t>
      </w:r>
      <w:r w:rsidRPr="00F82892">
        <w:rPr>
          <w:rFonts w:ascii="Franklin Gothic Medium" w:hAnsi="Franklin Gothic Medium" w:cs="Franklin Gothic Medium"/>
          <w:i/>
          <w:iCs/>
          <w:color w:val="000000"/>
          <w:sz w:val="28"/>
          <w:szCs w:val="28"/>
        </w:rPr>
        <w:t xml:space="preserve"> </w:t>
      </w:r>
      <w:r w:rsidRPr="00F82892">
        <w:rPr>
          <w:rFonts w:ascii="Franklin Gothic Medium" w:hAnsi="Franklin Gothic Medium" w:cs="Franklin Gothic Medium"/>
          <w:color w:val="000000"/>
          <w:sz w:val="28"/>
          <w:szCs w:val="28"/>
        </w:rPr>
        <w:t>общей структуре учреждений отдыха составляет 99,2%, тогда как в Краснодарском крае – 41,6%.</w:t>
      </w:r>
    </w:p>
    <w:p w:rsidR="00AF6347" w:rsidRPr="00F82892" w:rsidRDefault="00AF6347" w:rsidP="00934D0E">
      <w:pPr>
        <w:widowControl/>
        <w:shd w:val="clear" w:color="auto" w:fill="FFFFFF"/>
        <w:spacing w:line="240" w:lineRule="auto"/>
        <w:ind w:firstLine="567"/>
        <w:rPr>
          <w:rFonts w:ascii="Franklin Gothic Medium" w:hAnsi="Franklin Gothic Medium" w:cs="Franklin Gothic Medium"/>
          <w:sz w:val="28"/>
          <w:szCs w:val="28"/>
        </w:rPr>
      </w:pPr>
      <w:r w:rsidRPr="00F82892">
        <w:rPr>
          <w:rFonts w:ascii="Franklin Gothic Medium" w:hAnsi="Franklin Gothic Medium" w:cs="Franklin Gothic Medium"/>
          <w:color w:val="000000"/>
          <w:sz w:val="28"/>
          <w:szCs w:val="28"/>
        </w:rPr>
        <w:t>В числе регионов с развитой туристско-рекреационной инфра</w:t>
      </w:r>
      <w:r w:rsidRPr="00F82892">
        <w:rPr>
          <w:rFonts w:ascii="Franklin Gothic Medium" w:hAnsi="Franklin Gothic Medium" w:cs="Franklin Gothic Medium"/>
          <w:color w:val="000000"/>
          <w:sz w:val="28"/>
          <w:szCs w:val="28"/>
        </w:rPr>
        <w:softHyphen/>
        <w:t>структурой находятся субъекты, выделяющиеся относительно высоким уровнем жизни населения. Отсутствуют либо развиты в ограниченном количестве рекреационные учреждения в автономных округах, а также в образованиях Северного Кавказа (Чечня, Ингушетия, Адыгея, Кара</w:t>
      </w:r>
      <w:r w:rsidRPr="00F82892">
        <w:rPr>
          <w:rFonts w:ascii="Franklin Gothic Medium" w:hAnsi="Franklin Gothic Medium" w:cs="Franklin Gothic Medium"/>
          <w:color w:val="000000"/>
          <w:sz w:val="28"/>
          <w:szCs w:val="28"/>
        </w:rPr>
        <w:softHyphen/>
        <w:t>чаево-Черкесия) и регионах с экстремальными природными усло</w:t>
      </w:r>
      <w:r w:rsidRPr="00F82892">
        <w:rPr>
          <w:rFonts w:ascii="Franklin Gothic Medium" w:hAnsi="Franklin Gothic Medium" w:cs="Franklin Gothic Medium"/>
          <w:color w:val="000000"/>
          <w:sz w:val="28"/>
          <w:szCs w:val="28"/>
        </w:rPr>
        <w:softHyphen/>
        <w:t xml:space="preserve">виями (Мурманская, Амурская, Сахалинская области, </w:t>
      </w:r>
      <w:r w:rsidR="00D81CB6">
        <w:rPr>
          <w:rFonts w:ascii="Franklin Gothic Medium" w:hAnsi="Franklin Gothic Medium" w:cs="Franklin Gothic Medium"/>
          <w:color w:val="000000"/>
          <w:sz w:val="28"/>
          <w:szCs w:val="28"/>
        </w:rPr>
        <w:t>Р</w:t>
      </w:r>
      <w:r w:rsidRPr="00F82892">
        <w:rPr>
          <w:rFonts w:ascii="Franklin Gothic Medium" w:hAnsi="Franklin Gothic Medium" w:cs="Franklin Gothic Medium"/>
          <w:color w:val="000000"/>
          <w:sz w:val="28"/>
          <w:szCs w:val="28"/>
        </w:rPr>
        <w:t>еспублики Ал</w:t>
      </w:r>
      <w:r w:rsidRPr="00F82892">
        <w:rPr>
          <w:rFonts w:ascii="Franklin Gothic Medium" w:hAnsi="Franklin Gothic Medium" w:cs="Franklin Gothic Medium"/>
          <w:color w:val="000000"/>
          <w:sz w:val="28"/>
          <w:szCs w:val="28"/>
        </w:rPr>
        <w:softHyphen/>
        <w:t>тай, Тыва, Якутия, Калмыкия, Коми). Северные и северо-восточные субъекты не имеют возможностей развития санаторно-курортной базы в силу жесткого ограничения этой деятельности природными условиями. К этой же группе относится значительная группа территорий с широкими возможностями рекреации, но сдерживающим фак</w:t>
      </w:r>
      <w:r w:rsidRPr="00F82892">
        <w:rPr>
          <w:rFonts w:ascii="Franklin Gothic Medium" w:hAnsi="Franklin Gothic Medium" w:cs="Franklin Gothic Medium"/>
          <w:color w:val="000000"/>
          <w:sz w:val="28"/>
          <w:szCs w:val="28"/>
        </w:rPr>
        <w:softHyphen/>
        <w:t>тором оказываются крайне низкие уровень и качество жизни насе</w:t>
      </w:r>
      <w:r w:rsidRPr="00F82892">
        <w:rPr>
          <w:rFonts w:ascii="Franklin Gothic Medium" w:hAnsi="Franklin Gothic Medium" w:cs="Franklin Gothic Medium"/>
          <w:color w:val="000000"/>
          <w:sz w:val="28"/>
          <w:szCs w:val="28"/>
        </w:rPr>
        <w:softHyphen/>
        <w:t>ления. Все эти территории находятся ниже 50-го места по уровню социально-экономического развития, а семь из них входят в после</w:t>
      </w:r>
      <w:r w:rsidRPr="00F82892">
        <w:rPr>
          <w:rFonts w:ascii="Franklin Gothic Medium" w:hAnsi="Franklin Gothic Medium" w:cs="Franklin Gothic Medium"/>
          <w:color w:val="000000"/>
          <w:sz w:val="28"/>
          <w:szCs w:val="28"/>
        </w:rPr>
        <w:softHyphen/>
        <w:t>дн</w:t>
      </w:r>
      <w:r w:rsidR="00D81CB6">
        <w:rPr>
          <w:rFonts w:ascii="Franklin Gothic Medium" w:hAnsi="Franklin Gothic Medium" w:cs="Franklin Gothic Medium"/>
          <w:color w:val="000000"/>
          <w:sz w:val="28"/>
          <w:szCs w:val="28"/>
        </w:rPr>
        <w:t>ю</w:t>
      </w:r>
      <w:r w:rsidRPr="00F82892">
        <w:rPr>
          <w:rFonts w:ascii="Franklin Gothic Medium" w:hAnsi="Franklin Gothic Medium" w:cs="Franklin Gothic Medium"/>
          <w:color w:val="000000"/>
          <w:sz w:val="28"/>
          <w:szCs w:val="28"/>
        </w:rPr>
        <w:t xml:space="preserve">ю десятку субъектов </w:t>
      </w:r>
      <w:r w:rsidR="00D81CB6">
        <w:rPr>
          <w:rFonts w:ascii="Franklin Gothic Medium" w:hAnsi="Franklin Gothic Medium" w:cs="Franklin Gothic Medium"/>
          <w:color w:val="000000"/>
          <w:sz w:val="28"/>
          <w:szCs w:val="28"/>
        </w:rPr>
        <w:t>Р</w:t>
      </w:r>
      <w:r w:rsidRPr="00F82892">
        <w:rPr>
          <w:rFonts w:ascii="Franklin Gothic Medium" w:hAnsi="Franklin Gothic Medium" w:cs="Franklin Gothic Medium"/>
          <w:color w:val="000000"/>
          <w:sz w:val="28"/>
          <w:szCs w:val="28"/>
        </w:rPr>
        <w:t>оссийской Федерации.</w:t>
      </w:r>
    </w:p>
    <w:p w:rsidR="00AF6347" w:rsidRPr="00F82892" w:rsidRDefault="00AF6347" w:rsidP="00934D0E">
      <w:pPr>
        <w:widowControl/>
        <w:shd w:val="clear" w:color="auto" w:fill="FFFFFF"/>
        <w:spacing w:line="240" w:lineRule="auto"/>
        <w:ind w:firstLine="567"/>
        <w:rPr>
          <w:rFonts w:ascii="Franklin Gothic Medium" w:hAnsi="Franklin Gothic Medium" w:cs="Franklin Gothic Medium"/>
          <w:sz w:val="28"/>
          <w:szCs w:val="28"/>
        </w:rPr>
      </w:pPr>
      <w:r w:rsidRPr="00F82892">
        <w:rPr>
          <w:rFonts w:ascii="Franklin Gothic Medium" w:hAnsi="Franklin Gothic Medium" w:cs="Franklin Gothic Medium"/>
          <w:color w:val="000000"/>
          <w:sz w:val="28"/>
          <w:szCs w:val="28"/>
        </w:rPr>
        <w:t>Суммарное количество мест в рекреационных учреждениях не дает представления о структуре и, следовательно, о спектре рекреационных возможностей территории. Структура туристско-рекреационных объек</w:t>
      </w:r>
      <w:r w:rsidRPr="00F82892">
        <w:rPr>
          <w:rFonts w:ascii="Franklin Gothic Medium" w:hAnsi="Franklin Gothic Medium" w:cs="Franklin Gothic Medium"/>
          <w:color w:val="000000"/>
          <w:sz w:val="28"/>
          <w:szCs w:val="28"/>
        </w:rPr>
        <w:softHyphen/>
        <w:t>тов включает в себя санатории и пансионаты с лечением, детские ле</w:t>
      </w:r>
      <w:r w:rsidRPr="00F82892">
        <w:rPr>
          <w:rFonts w:ascii="Franklin Gothic Medium" w:hAnsi="Franklin Gothic Medium" w:cs="Franklin Gothic Medium"/>
          <w:color w:val="000000"/>
          <w:sz w:val="28"/>
          <w:szCs w:val="28"/>
        </w:rPr>
        <w:softHyphen/>
        <w:t>чебно-оздоровительные учреждения, дома отдыха и пансионаты без лечения с предоставлением повышенного уровня сервиса, базы отды</w:t>
      </w:r>
      <w:r w:rsidRPr="00F82892">
        <w:rPr>
          <w:rFonts w:ascii="Franklin Gothic Medium" w:hAnsi="Franklin Gothic Medium" w:cs="Franklin Gothic Medium"/>
          <w:color w:val="000000"/>
          <w:sz w:val="28"/>
          <w:szCs w:val="28"/>
        </w:rPr>
        <w:softHyphen/>
        <w:t>ха. Развитие туристических баз отдыха экономически целесообразнее, но предполагает сезонность использования и ограниченное развитие инфраструктуры туризма.</w:t>
      </w:r>
    </w:p>
    <w:p w:rsidR="00AF6347" w:rsidRPr="00F82892" w:rsidRDefault="00AF6347" w:rsidP="00934D0E">
      <w:pPr>
        <w:widowControl/>
        <w:shd w:val="clear" w:color="auto" w:fill="FFFFFF"/>
        <w:spacing w:line="240" w:lineRule="auto"/>
        <w:ind w:firstLine="567"/>
        <w:rPr>
          <w:rFonts w:ascii="Franklin Gothic Medium" w:hAnsi="Franklin Gothic Medium" w:cs="Franklin Gothic Medium"/>
          <w:sz w:val="28"/>
          <w:szCs w:val="28"/>
        </w:rPr>
      </w:pPr>
      <w:r w:rsidRPr="00F82892">
        <w:rPr>
          <w:rFonts w:ascii="Franklin Gothic Medium" w:hAnsi="Franklin Gothic Medium" w:cs="Franklin Gothic Medium"/>
          <w:color w:val="000000"/>
          <w:sz w:val="28"/>
          <w:szCs w:val="28"/>
        </w:rPr>
        <w:t>Интересен тот факт, что Краснодарский край, далеко опережая все прочие субъекты России по числу санаторно-курортных учреждений от</w:t>
      </w:r>
      <w:r w:rsidRPr="00F82892">
        <w:rPr>
          <w:rFonts w:ascii="Franklin Gothic Medium" w:hAnsi="Franklin Gothic Medium" w:cs="Franklin Gothic Medium"/>
          <w:color w:val="000000"/>
          <w:sz w:val="28"/>
          <w:szCs w:val="28"/>
        </w:rPr>
        <w:softHyphen/>
        <w:t>дыха, по числу коек в детских санаториях и пансионатах занимает вто</w:t>
      </w:r>
      <w:r w:rsidRPr="00F82892">
        <w:rPr>
          <w:rFonts w:ascii="Franklin Gothic Medium" w:hAnsi="Franklin Gothic Medium" w:cs="Franklin Gothic Medium"/>
          <w:color w:val="000000"/>
          <w:sz w:val="28"/>
          <w:szCs w:val="28"/>
        </w:rPr>
        <w:softHyphen/>
        <w:t>рое место, несколько уступая Московской области, которая по природ</w:t>
      </w:r>
      <w:r w:rsidRPr="00F82892">
        <w:rPr>
          <w:rFonts w:ascii="Franklin Gothic Medium" w:hAnsi="Franklin Gothic Medium" w:cs="Franklin Gothic Medium"/>
          <w:color w:val="000000"/>
          <w:sz w:val="28"/>
          <w:szCs w:val="28"/>
        </w:rPr>
        <w:softHyphen/>
        <w:t>ным условиям, безусловно, не может соперничать с юго-западными регионами России. Ее лидерство свидетельствует о тенденции макси</w:t>
      </w:r>
      <w:r w:rsidRPr="00F82892">
        <w:rPr>
          <w:rFonts w:ascii="Franklin Gothic Medium" w:hAnsi="Franklin Gothic Medium" w:cs="Franklin Gothic Medium"/>
          <w:color w:val="000000"/>
          <w:sz w:val="28"/>
          <w:szCs w:val="28"/>
        </w:rPr>
        <w:softHyphen/>
        <w:t>мального использования рекреационных возможностей среды при на</w:t>
      </w:r>
      <w:r w:rsidRPr="00F82892">
        <w:rPr>
          <w:rFonts w:ascii="Franklin Gothic Medium" w:hAnsi="Franklin Gothic Medium" w:cs="Franklin Gothic Medium"/>
          <w:color w:val="000000"/>
          <w:sz w:val="28"/>
          <w:szCs w:val="28"/>
        </w:rPr>
        <w:softHyphen/>
        <w:t>личии спроса. Московский регион выделяется не только по числу жите</w:t>
      </w:r>
      <w:r w:rsidRPr="00F82892">
        <w:rPr>
          <w:rFonts w:ascii="Franklin Gothic Medium" w:hAnsi="Franklin Gothic Medium" w:cs="Franklin Gothic Medium"/>
          <w:color w:val="000000"/>
          <w:sz w:val="28"/>
          <w:szCs w:val="28"/>
        </w:rPr>
        <w:softHyphen/>
        <w:t>лей, но и по уровню развития социально-экономических показателей, прежде всего по покупательской способности населения, главным об</w:t>
      </w:r>
      <w:r w:rsidRPr="00F82892">
        <w:rPr>
          <w:rFonts w:ascii="Franklin Gothic Medium" w:hAnsi="Franklin Gothic Medium" w:cs="Franklin Gothic Medium"/>
          <w:color w:val="000000"/>
          <w:sz w:val="28"/>
          <w:szCs w:val="28"/>
        </w:rPr>
        <w:softHyphen/>
        <w:t>разом жителей столицы.</w:t>
      </w:r>
    </w:p>
    <w:p w:rsidR="00AF6347" w:rsidRPr="00F82892" w:rsidRDefault="00AF6347" w:rsidP="00934D0E">
      <w:pPr>
        <w:widowControl/>
        <w:shd w:val="clear" w:color="auto" w:fill="FFFFFF"/>
        <w:spacing w:line="240" w:lineRule="auto"/>
        <w:ind w:firstLine="567"/>
        <w:rPr>
          <w:rFonts w:ascii="Franklin Gothic Medium" w:hAnsi="Franklin Gothic Medium" w:cs="Franklin Gothic Medium"/>
          <w:sz w:val="28"/>
          <w:szCs w:val="28"/>
        </w:rPr>
      </w:pPr>
      <w:r w:rsidRPr="00F82892">
        <w:rPr>
          <w:rFonts w:ascii="Franklin Gothic Medium" w:hAnsi="Franklin Gothic Medium" w:cs="Franklin Gothic Medium"/>
          <w:color w:val="000000"/>
          <w:sz w:val="28"/>
          <w:szCs w:val="28"/>
        </w:rPr>
        <w:t>Таким образом, при изучении туристско-рекреационного потенциа</w:t>
      </w:r>
      <w:r w:rsidRPr="00F82892">
        <w:rPr>
          <w:rFonts w:ascii="Franklin Gothic Medium" w:hAnsi="Franklin Gothic Medium" w:cs="Franklin Gothic Medium"/>
          <w:color w:val="000000"/>
          <w:sz w:val="28"/>
          <w:szCs w:val="28"/>
        </w:rPr>
        <w:softHyphen/>
        <w:t>ла территории выявляется проблема реализации рекреационных воз</w:t>
      </w:r>
      <w:r w:rsidRPr="00F82892">
        <w:rPr>
          <w:rFonts w:ascii="Franklin Gothic Medium" w:hAnsi="Franklin Gothic Medium" w:cs="Franklin Gothic Medium"/>
          <w:color w:val="000000"/>
          <w:sz w:val="28"/>
          <w:szCs w:val="28"/>
        </w:rPr>
        <w:softHyphen/>
        <w:t>можностей пространства. Она наиболее наглядно обозначается при со</w:t>
      </w:r>
      <w:r w:rsidRPr="00F82892">
        <w:rPr>
          <w:rFonts w:ascii="Franklin Gothic Medium" w:hAnsi="Franklin Gothic Medium" w:cs="Franklin Gothic Medium"/>
          <w:color w:val="000000"/>
          <w:sz w:val="28"/>
          <w:szCs w:val="28"/>
        </w:rPr>
        <w:softHyphen/>
        <w:t>отнесении фактического развития инфраструктуры туризма и отдыха с природно-рекреационным потенциалом данной территории. Учитывая, что в настоящее время приоритетным природным фактором в дальних поездках населения на отдых является выход к морскому побережью, была предпринята попытка расчета природно-рекреационных воз</w:t>
      </w:r>
      <w:r w:rsidRPr="00F82892">
        <w:rPr>
          <w:rFonts w:ascii="Franklin Gothic Medium" w:hAnsi="Franklin Gothic Medium" w:cs="Franklin Gothic Medium"/>
          <w:color w:val="000000"/>
          <w:sz w:val="28"/>
          <w:szCs w:val="28"/>
        </w:rPr>
        <w:softHyphen/>
        <w:t>можностей территории по степени удаленности от моря. Территория страны была разделена на десять зон по степени удаленности от мор</w:t>
      </w:r>
      <w:r w:rsidRPr="00F82892">
        <w:rPr>
          <w:rFonts w:ascii="Franklin Gothic Medium" w:hAnsi="Franklin Gothic Medium" w:cs="Franklin Gothic Medium"/>
          <w:color w:val="000000"/>
          <w:sz w:val="28"/>
          <w:szCs w:val="28"/>
        </w:rPr>
        <w:softHyphen/>
        <w:t>ского побережья, для них устанавливались коэффициенты благоприятно</w:t>
      </w:r>
      <w:r w:rsidRPr="00F82892">
        <w:rPr>
          <w:rFonts w:ascii="Franklin Gothic Medium" w:hAnsi="Franklin Gothic Medium" w:cs="Franklin Gothic Medium"/>
          <w:color w:val="000000"/>
          <w:sz w:val="28"/>
          <w:szCs w:val="28"/>
        </w:rPr>
        <w:softHyphen/>
        <w:t xml:space="preserve">сти условий. Максимальное значение получило побережье Черного моря, среднее </w:t>
      </w:r>
      <w:r w:rsidR="00D81CB6">
        <w:rPr>
          <w:rFonts w:ascii="Franklin Gothic Medium" w:hAnsi="Franklin Gothic Medium" w:cs="Franklin Gothic Medium"/>
          <w:color w:val="000000"/>
          <w:sz w:val="28"/>
          <w:szCs w:val="28"/>
        </w:rPr>
        <w:t>–</w:t>
      </w:r>
      <w:r w:rsidRPr="00F82892">
        <w:rPr>
          <w:rFonts w:ascii="Franklin Gothic Medium" w:hAnsi="Franklin Gothic Medium" w:cs="Franklin Gothic Medium"/>
          <w:color w:val="000000"/>
          <w:sz w:val="28"/>
          <w:szCs w:val="28"/>
        </w:rPr>
        <w:t xml:space="preserve"> Балтийского, минимальное </w:t>
      </w:r>
      <w:r w:rsidR="00D81CB6">
        <w:rPr>
          <w:rFonts w:ascii="Franklin Gothic Medium" w:hAnsi="Franklin Gothic Medium" w:cs="Franklin Gothic Medium"/>
          <w:color w:val="000000"/>
          <w:sz w:val="28"/>
          <w:szCs w:val="28"/>
        </w:rPr>
        <w:t>–</w:t>
      </w:r>
      <w:r w:rsidRPr="00F82892">
        <w:rPr>
          <w:rFonts w:ascii="Franklin Gothic Medium" w:hAnsi="Franklin Gothic Medium" w:cs="Franklin Gothic Medium"/>
          <w:color w:val="000000"/>
          <w:sz w:val="28"/>
          <w:szCs w:val="28"/>
        </w:rPr>
        <w:t xml:space="preserve"> Каспийское и тихоокеанское в районе Владивостока. Холодные Охотское и Берингово моря в расчет не брались. Субъекты, непосредственно выходящие на побережье, получи</w:t>
      </w:r>
      <w:r w:rsidRPr="00F82892">
        <w:rPr>
          <w:rFonts w:ascii="Franklin Gothic Medium" w:hAnsi="Franklin Gothic Medium" w:cs="Franklin Gothic Medium"/>
          <w:color w:val="000000"/>
          <w:sz w:val="28"/>
          <w:szCs w:val="28"/>
        </w:rPr>
        <w:softHyphen/>
        <w:t>ли премиальные баллы.</w:t>
      </w:r>
    </w:p>
    <w:p w:rsidR="00AF6347" w:rsidRPr="00F82892" w:rsidRDefault="00AF6347" w:rsidP="00934D0E">
      <w:pPr>
        <w:widowControl/>
        <w:shd w:val="clear" w:color="auto" w:fill="FFFFFF"/>
        <w:spacing w:line="240" w:lineRule="auto"/>
        <w:ind w:firstLine="567"/>
        <w:rPr>
          <w:rFonts w:ascii="Franklin Gothic Medium" w:hAnsi="Franklin Gothic Medium" w:cs="Franklin Gothic Medium"/>
          <w:sz w:val="28"/>
          <w:szCs w:val="28"/>
        </w:rPr>
      </w:pPr>
      <w:r w:rsidRPr="00F82892">
        <w:rPr>
          <w:rFonts w:ascii="Franklin Gothic Medium" w:hAnsi="Franklin Gothic Medium" w:cs="Franklin Gothic Medium"/>
          <w:color w:val="000000"/>
          <w:sz w:val="28"/>
          <w:szCs w:val="28"/>
        </w:rPr>
        <w:t>Выявилась следующая картина. Максимально благоприятные ус</w:t>
      </w:r>
      <w:r w:rsidRPr="00F82892">
        <w:rPr>
          <w:rFonts w:ascii="Franklin Gothic Medium" w:hAnsi="Franklin Gothic Medium" w:cs="Franklin Gothic Medium"/>
          <w:color w:val="000000"/>
          <w:sz w:val="28"/>
          <w:szCs w:val="28"/>
        </w:rPr>
        <w:softHyphen/>
        <w:t>ловия у Краснодарского края. Большие потенциальные возможности рекреации имеют Дагестан, Калмыкия, Астраханская область, которые отличаются низким социально-экономическим развитием и политиче</w:t>
      </w:r>
      <w:r w:rsidRPr="00F82892">
        <w:rPr>
          <w:rFonts w:ascii="Franklin Gothic Medium" w:hAnsi="Franklin Gothic Medium" w:cs="Franklin Gothic Medium"/>
          <w:color w:val="000000"/>
          <w:sz w:val="28"/>
          <w:szCs w:val="28"/>
        </w:rPr>
        <w:softHyphen/>
        <w:t>ской нестабильностью и по этим причинам неспособны реализовать имеющиеся рекреационные ресурсы. В следующей группе оказались Северо-Кавказские территории, Северо-Запад (Санкт-Петербург и Ле</w:t>
      </w:r>
      <w:r w:rsidRPr="00F82892">
        <w:rPr>
          <w:rFonts w:ascii="Franklin Gothic Medium" w:hAnsi="Franklin Gothic Medium" w:cs="Franklin Gothic Medium"/>
          <w:color w:val="000000"/>
          <w:sz w:val="28"/>
          <w:szCs w:val="28"/>
        </w:rPr>
        <w:softHyphen/>
        <w:t>нинградская область, Калининградская область) и Юг России (Ставро</w:t>
      </w:r>
      <w:r w:rsidRPr="00F82892">
        <w:rPr>
          <w:rFonts w:ascii="Franklin Gothic Medium" w:hAnsi="Franklin Gothic Medium" w:cs="Franklin Gothic Medium"/>
          <w:color w:val="000000"/>
          <w:sz w:val="28"/>
          <w:szCs w:val="28"/>
        </w:rPr>
        <w:softHyphen/>
        <w:t>польский край, Ростовская и Волгоградская области).</w:t>
      </w:r>
    </w:p>
    <w:p w:rsidR="00AF6347" w:rsidRPr="00F82892" w:rsidRDefault="00AF6347" w:rsidP="00934D0E">
      <w:pPr>
        <w:widowControl/>
        <w:shd w:val="clear" w:color="auto" w:fill="FFFFFF"/>
        <w:spacing w:line="240" w:lineRule="auto"/>
        <w:ind w:firstLine="567"/>
        <w:rPr>
          <w:rFonts w:ascii="Franklin Gothic Medium" w:hAnsi="Franklin Gothic Medium" w:cs="Franklin Gothic Medium"/>
          <w:sz w:val="28"/>
          <w:szCs w:val="28"/>
        </w:rPr>
      </w:pPr>
      <w:r w:rsidRPr="00F82892">
        <w:rPr>
          <w:rFonts w:ascii="Franklin Gothic Medium" w:hAnsi="Franklin Gothic Medium" w:cs="Franklin Gothic Medium"/>
          <w:color w:val="000000"/>
          <w:sz w:val="28"/>
          <w:szCs w:val="28"/>
        </w:rPr>
        <w:t xml:space="preserve">Характерно, что при такой методике расчета виден очевидный недостаток тихоокеанских курортов </w:t>
      </w:r>
      <w:r w:rsidR="00D81CB6">
        <w:rPr>
          <w:rFonts w:ascii="Franklin Gothic Medium" w:hAnsi="Franklin Gothic Medium" w:cs="Franklin Gothic Medium"/>
          <w:color w:val="000000"/>
          <w:sz w:val="28"/>
          <w:szCs w:val="28"/>
        </w:rPr>
        <w:t>–</w:t>
      </w:r>
      <w:r w:rsidRPr="00F82892">
        <w:rPr>
          <w:rFonts w:ascii="Franklin Gothic Medium" w:hAnsi="Franklin Gothic Medium" w:cs="Franklin Gothic Medium"/>
          <w:color w:val="000000"/>
          <w:sz w:val="28"/>
          <w:szCs w:val="28"/>
        </w:rPr>
        <w:t xml:space="preserve"> их значительная удаленность от цен</w:t>
      </w:r>
      <w:r w:rsidRPr="00F82892">
        <w:rPr>
          <w:rFonts w:ascii="Franklin Gothic Medium" w:hAnsi="Franklin Gothic Medium" w:cs="Franklin Gothic Medium"/>
          <w:color w:val="000000"/>
          <w:sz w:val="28"/>
          <w:szCs w:val="28"/>
        </w:rPr>
        <w:softHyphen/>
        <w:t xml:space="preserve">тральных районов </w:t>
      </w:r>
      <w:r w:rsidR="00D81CB6">
        <w:rPr>
          <w:rFonts w:ascii="Franklin Gothic Medium" w:hAnsi="Franklin Gothic Medium" w:cs="Franklin Gothic Medium"/>
          <w:color w:val="000000"/>
          <w:sz w:val="28"/>
          <w:szCs w:val="28"/>
        </w:rPr>
        <w:t>–</w:t>
      </w:r>
      <w:r w:rsidRPr="00F82892">
        <w:rPr>
          <w:rFonts w:ascii="Franklin Gothic Medium" w:hAnsi="Franklin Gothic Medium" w:cs="Franklin Gothic Medium"/>
          <w:color w:val="000000"/>
          <w:sz w:val="28"/>
          <w:szCs w:val="28"/>
        </w:rPr>
        <w:t xml:space="preserve"> мест сосредоточения населения в целом и населе</w:t>
      </w:r>
      <w:r w:rsidRPr="00F82892">
        <w:rPr>
          <w:rFonts w:ascii="Franklin Gothic Medium" w:hAnsi="Franklin Gothic Medium" w:cs="Franklin Gothic Medium"/>
          <w:color w:val="000000"/>
          <w:sz w:val="28"/>
          <w:szCs w:val="28"/>
        </w:rPr>
        <w:softHyphen/>
        <w:t>ния обеспеченного в частности.</w:t>
      </w:r>
    </w:p>
    <w:p w:rsidR="00AF6347" w:rsidRPr="00F82892" w:rsidRDefault="00AF6347" w:rsidP="00934D0E">
      <w:pPr>
        <w:widowControl/>
        <w:shd w:val="clear" w:color="auto" w:fill="FFFFFF"/>
        <w:spacing w:line="240" w:lineRule="auto"/>
        <w:ind w:firstLine="567"/>
        <w:rPr>
          <w:rFonts w:ascii="Franklin Gothic Medium" w:hAnsi="Franklin Gothic Medium" w:cs="Franklin Gothic Medium"/>
          <w:sz w:val="28"/>
          <w:szCs w:val="28"/>
        </w:rPr>
      </w:pPr>
      <w:r w:rsidRPr="00F82892">
        <w:rPr>
          <w:rFonts w:ascii="Franklin Gothic Medium" w:hAnsi="Franklin Gothic Medium" w:cs="Franklin Gothic Medium"/>
          <w:color w:val="000000"/>
          <w:sz w:val="28"/>
          <w:szCs w:val="28"/>
        </w:rPr>
        <w:t>Сопоставление интегральных результатов оценки обеспеченности туристско-рекреационными учреждениями, степени благоприятности природно-климатических условий и степени удаленности от морских по</w:t>
      </w:r>
      <w:r w:rsidRPr="00F82892">
        <w:rPr>
          <w:rFonts w:ascii="Franklin Gothic Medium" w:hAnsi="Franklin Gothic Medium" w:cs="Franklin Gothic Medium"/>
          <w:color w:val="000000"/>
          <w:sz w:val="28"/>
          <w:szCs w:val="28"/>
        </w:rPr>
        <w:softHyphen/>
        <w:t>бережий в сочетании со степенью качества жизни населения регионов, проведенное по 29 показателям, позволяет выделить следующие группы субъектов территории по степени туристско-рекреационного потенциала.</w:t>
      </w:r>
    </w:p>
    <w:p w:rsidR="00AF6347" w:rsidRPr="00F82892" w:rsidRDefault="00AF6347" w:rsidP="00A37876">
      <w:pPr>
        <w:widowControl/>
        <w:numPr>
          <w:ilvl w:val="0"/>
          <w:numId w:val="102"/>
        </w:numPr>
        <w:shd w:val="clear" w:color="auto" w:fill="FFFFFF"/>
        <w:spacing w:line="240" w:lineRule="auto"/>
        <w:jc w:val="left"/>
        <w:rPr>
          <w:rFonts w:ascii="Franklin Gothic Medium" w:hAnsi="Franklin Gothic Medium" w:cs="Franklin Gothic Medium"/>
          <w:b/>
          <w:bCs/>
          <w:color w:val="000000"/>
          <w:sz w:val="28"/>
          <w:szCs w:val="28"/>
        </w:rPr>
      </w:pPr>
      <w:r w:rsidRPr="00F82892">
        <w:rPr>
          <w:rFonts w:ascii="Franklin Gothic Medium" w:hAnsi="Franklin Gothic Medium" w:cs="Franklin Gothic Medium"/>
          <w:b/>
          <w:bCs/>
          <w:color w:val="000000"/>
          <w:sz w:val="28"/>
          <w:szCs w:val="28"/>
        </w:rPr>
        <w:t>Районы с положительным балансом туристских потоков</w:t>
      </w:r>
      <w:r w:rsidR="00D81CB6">
        <w:rPr>
          <w:rFonts w:ascii="Franklin Gothic Medium" w:hAnsi="Franklin Gothic Medium" w:cs="Franklin Gothic Medium"/>
          <w:b/>
          <w:bCs/>
          <w:color w:val="000000"/>
          <w:sz w:val="28"/>
          <w:szCs w:val="28"/>
        </w:rPr>
        <w:t xml:space="preserve">: </w:t>
      </w:r>
    </w:p>
    <w:p w:rsidR="00AF6347" w:rsidRPr="00F82892" w:rsidRDefault="00AF6347" w:rsidP="00A37876">
      <w:pPr>
        <w:widowControl/>
        <w:numPr>
          <w:ilvl w:val="1"/>
          <w:numId w:val="102"/>
        </w:numPr>
        <w:shd w:val="clear" w:color="auto" w:fill="FFFFFF"/>
        <w:tabs>
          <w:tab w:val="clear" w:pos="792"/>
        </w:tabs>
        <w:spacing w:line="240" w:lineRule="auto"/>
        <w:ind w:left="900" w:hanging="540"/>
        <w:rPr>
          <w:rFonts w:ascii="Franklin Gothic Medium" w:hAnsi="Franklin Gothic Medium" w:cs="Franklin Gothic Medium"/>
          <w:sz w:val="28"/>
          <w:szCs w:val="28"/>
        </w:rPr>
      </w:pPr>
      <w:r w:rsidRPr="00F82892">
        <w:rPr>
          <w:rFonts w:ascii="Franklin Gothic Medium" w:hAnsi="Franklin Gothic Medium" w:cs="Franklin Gothic Medium"/>
          <w:color w:val="000000"/>
          <w:sz w:val="28"/>
          <w:szCs w:val="28"/>
        </w:rPr>
        <w:t>Территории с наиболее благоприятными природно-климатическими условиями, с широким спектром индустрии отдыха и относи</w:t>
      </w:r>
      <w:r w:rsidRPr="00F82892">
        <w:rPr>
          <w:rFonts w:ascii="Franklin Gothic Medium" w:hAnsi="Franklin Gothic Medium" w:cs="Franklin Gothic Medium"/>
          <w:color w:val="000000"/>
          <w:sz w:val="28"/>
          <w:szCs w:val="28"/>
        </w:rPr>
        <w:softHyphen/>
        <w:t>тельно развитой производственной  и</w:t>
      </w:r>
      <w:r w:rsidR="00F9352B">
        <w:rPr>
          <w:rFonts w:ascii="Franklin Gothic Medium" w:hAnsi="Franklin Gothic Medium" w:cs="Franklin Gothic Medium"/>
          <w:color w:val="000000"/>
          <w:sz w:val="28"/>
          <w:szCs w:val="28"/>
        </w:rPr>
        <w:t xml:space="preserve"> </w:t>
      </w:r>
      <w:r w:rsidRPr="00F82892">
        <w:rPr>
          <w:rFonts w:ascii="Franklin Gothic Medium" w:hAnsi="Franklin Gothic Medium" w:cs="Franklin Gothic Medium"/>
          <w:color w:val="000000"/>
          <w:sz w:val="28"/>
          <w:szCs w:val="28"/>
        </w:rPr>
        <w:t>социальной  инфраструктурой (Краснодарский край).</w:t>
      </w:r>
    </w:p>
    <w:p w:rsidR="00AF6347" w:rsidRPr="00F82892" w:rsidRDefault="00AF6347" w:rsidP="00A37876">
      <w:pPr>
        <w:widowControl/>
        <w:numPr>
          <w:ilvl w:val="1"/>
          <w:numId w:val="102"/>
        </w:numPr>
        <w:shd w:val="clear" w:color="auto" w:fill="FFFFFF"/>
        <w:tabs>
          <w:tab w:val="clear" w:pos="792"/>
        </w:tabs>
        <w:spacing w:line="240" w:lineRule="auto"/>
        <w:ind w:left="900" w:hanging="540"/>
        <w:rPr>
          <w:rFonts w:ascii="Franklin Gothic Medium" w:hAnsi="Franklin Gothic Medium" w:cs="Franklin Gothic Medium"/>
          <w:sz w:val="28"/>
          <w:szCs w:val="28"/>
        </w:rPr>
      </w:pPr>
      <w:r w:rsidRPr="00F82892">
        <w:rPr>
          <w:rFonts w:ascii="Franklin Gothic Medium" w:hAnsi="Franklin Gothic Medium" w:cs="Franklin Gothic Medium"/>
          <w:color w:val="000000"/>
          <w:sz w:val="28"/>
          <w:szCs w:val="28"/>
        </w:rPr>
        <w:t>Территории с благоприятными природно-климатическими ус</w:t>
      </w:r>
      <w:r w:rsidRPr="00F82892">
        <w:rPr>
          <w:rFonts w:ascii="Franklin Gothic Medium" w:hAnsi="Franklin Gothic Medium" w:cs="Franklin Gothic Medium"/>
          <w:color w:val="000000"/>
          <w:sz w:val="28"/>
          <w:szCs w:val="28"/>
        </w:rPr>
        <w:softHyphen/>
        <w:t>ловиями, со специализацией на бальнеологических услугах, с развитой социально-производственной инфраструктурой (Ставропольский край).</w:t>
      </w:r>
    </w:p>
    <w:p w:rsidR="00AF6347" w:rsidRPr="00F82892" w:rsidRDefault="00AF6347" w:rsidP="00A37876">
      <w:pPr>
        <w:widowControl/>
        <w:numPr>
          <w:ilvl w:val="1"/>
          <w:numId w:val="102"/>
        </w:numPr>
        <w:shd w:val="clear" w:color="auto" w:fill="FFFFFF"/>
        <w:tabs>
          <w:tab w:val="clear" w:pos="792"/>
        </w:tabs>
        <w:spacing w:line="240" w:lineRule="auto"/>
        <w:ind w:left="900" w:hanging="540"/>
        <w:rPr>
          <w:rFonts w:ascii="Franklin Gothic Medium" w:hAnsi="Franklin Gothic Medium" w:cs="Franklin Gothic Medium"/>
          <w:sz w:val="28"/>
          <w:szCs w:val="28"/>
        </w:rPr>
      </w:pPr>
      <w:r w:rsidRPr="00F82892">
        <w:rPr>
          <w:rFonts w:ascii="Franklin Gothic Medium" w:hAnsi="Franklin Gothic Medium" w:cs="Franklin Gothic Medium"/>
          <w:color w:val="000000"/>
          <w:sz w:val="28"/>
          <w:szCs w:val="28"/>
        </w:rPr>
        <w:t>Территории с благоприятными в летний сезон природно-кли</w:t>
      </w:r>
      <w:r w:rsidRPr="00F82892">
        <w:rPr>
          <w:rFonts w:ascii="Franklin Gothic Medium" w:hAnsi="Franklin Gothic Medium" w:cs="Franklin Gothic Medium"/>
          <w:color w:val="000000"/>
          <w:sz w:val="28"/>
          <w:szCs w:val="28"/>
        </w:rPr>
        <w:softHyphen/>
        <w:t>матическими условиями, имеющие выход к морскому побережью и развитые в социально-экономическом плане (Санкт-Петербург и Ле</w:t>
      </w:r>
      <w:r w:rsidRPr="00F82892">
        <w:rPr>
          <w:rFonts w:ascii="Franklin Gothic Medium" w:hAnsi="Franklin Gothic Medium" w:cs="Franklin Gothic Medium"/>
          <w:color w:val="000000"/>
          <w:sz w:val="28"/>
          <w:szCs w:val="28"/>
        </w:rPr>
        <w:softHyphen/>
        <w:t>нинградская область, Калининградская область).</w:t>
      </w:r>
    </w:p>
    <w:p w:rsidR="00AF6347" w:rsidRPr="00F82892" w:rsidRDefault="00AF6347" w:rsidP="00A37876">
      <w:pPr>
        <w:widowControl/>
        <w:numPr>
          <w:ilvl w:val="1"/>
          <w:numId w:val="102"/>
        </w:numPr>
        <w:shd w:val="clear" w:color="auto" w:fill="FFFFFF"/>
        <w:tabs>
          <w:tab w:val="clear" w:pos="792"/>
        </w:tabs>
        <w:spacing w:line="240" w:lineRule="auto"/>
        <w:ind w:left="900" w:hanging="540"/>
        <w:rPr>
          <w:rFonts w:ascii="Franklin Gothic Medium" w:hAnsi="Franklin Gothic Medium" w:cs="Franklin Gothic Medium"/>
          <w:sz w:val="28"/>
          <w:szCs w:val="28"/>
        </w:rPr>
      </w:pPr>
      <w:r w:rsidRPr="00F82892">
        <w:rPr>
          <w:rFonts w:ascii="Franklin Gothic Medium" w:hAnsi="Franklin Gothic Medium" w:cs="Franklin Gothic Medium"/>
          <w:color w:val="000000"/>
          <w:sz w:val="28"/>
          <w:szCs w:val="28"/>
        </w:rPr>
        <w:t>Территории европейской части России с относительно благо</w:t>
      </w:r>
      <w:r w:rsidRPr="00F82892">
        <w:rPr>
          <w:rFonts w:ascii="Franklin Gothic Medium" w:hAnsi="Franklin Gothic Medium" w:cs="Franklin Gothic Medium"/>
          <w:color w:val="000000"/>
          <w:sz w:val="28"/>
          <w:szCs w:val="28"/>
        </w:rPr>
        <w:softHyphen/>
        <w:t>приятными природно-климатическими условиями в летний сезон и име</w:t>
      </w:r>
      <w:r w:rsidRPr="00F82892">
        <w:rPr>
          <w:rFonts w:ascii="Franklin Gothic Medium" w:hAnsi="Franklin Gothic Medium" w:cs="Franklin Gothic Medium"/>
          <w:color w:val="000000"/>
          <w:sz w:val="28"/>
          <w:szCs w:val="28"/>
        </w:rPr>
        <w:softHyphen/>
        <w:t>ющие высокие показатели социально-экономического развития (Моск</w:t>
      </w:r>
      <w:r w:rsidRPr="00F82892">
        <w:rPr>
          <w:rFonts w:ascii="Franklin Gothic Medium" w:hAnsi="Franklin Gothic Medium" w:cs="Franklin Gothic Medium"/>
          <w:color w:val="000000"/>
          <w:sz w:val="28"/>
          <w:szCs w:val="28"/>
        </w:rPr>
        <w:softHyphen/>
        <w:t>ва и Московская область, Башкортостан, Татарстан, Челябинская, Самарская, Нижегородская, Свердловская, Новосибирская, Саратовская, Воронежская области). Здесь можно особо выделить столичный регион, который имеет значительные финансовые ресурсы развития рекреа</w:t>
      </w:r>
      <w:r w:rsidRPr="00F82892">
        <w:rPr>
          <w:rFonts w:ascii="Franklin Gothic Medium" w:hAnsi="Franklin Gothic Medium" w:cs="Franklin Gothic Medium"/>
          <w:color w:val="000000"/>
          <w:sz w:val="28"/>
          <w:szCs w:val="28"/>
        </w:rPr>
        <w:softHyphen/>
        <w:t>ции, а также отличающийся инновационными разработками в индуст</w:t>
      </w:r>
      <w:r w:rsidRPr="00F82892">
        <w:rPr>
          <w:rFonts w:ascii="Franklin Gothic Medium" w:hAnsi="Franklin Gothic Medium" w:cs="Franklin Gothic Medium"/>
          <w:color w:val="000000"/>
          <w:sz w:val="28"/>
          <w:szCs w:val="28"/>
        </w:rPr>
        <w:softHyphen/>
        <w:t>рии отдыха.</w:t>
      </w:r>
    </w:p>
    <w:p w:rsidR="00AF6347" w:rsidRPr="00F82892" w:rsidRDefault="00AF6347" w:rsidP="00A37876">
      <w:pPr>
        <w:widowControl/>
        <w:numPr>
          <w:ilvl w:val="0"/>
          <w:numId w:val="102"/>
        </w:numPr>
        <w:shd w:val="clear" w:color="auto" w:fill="FFFFFF"/>
        <w:tabs>
          <w:tab w:val="num" w:pos="-2340"/>
        </w:tabs>
        <w:spacing w:line="240" w:lineRule="auto"/>
        <w:rPr>
          <w:rFonts w:ascii="Franklin Gothic Medium" w:hAnsi="Franklin Gothic Medium" w:cs="Franklin Gothic Medium"/>
          <w:b/>
          <w:bCs/>
          <w:sz w:val="28"/>
          <w:szCs w:val="28"/>
        </w:rPr>
      </w:pPr>
      <w:r w:rsidRPr="00F82892">
        <w:rPr>
          <w:rFonts w:ascii="Franklin Gothic Medium" w:hAnsi="Franklin Gothic Medium" w:cs="Franklin Gothic Medium"/>
          <w:b/>
          <w:bCs/>
          <w:color w:val="000000"/>
          <w:sz w:val="28"/>
          <w:szCs w:val="28"/>
        </w:rPr>
        <w:t>Районы с отрицательным балансом туристских потоков:</w:t>
      </w:r>
    </w:p>
    <w:p w:rsidR="00AF6347" w:rsidRPr="00F82892" w:rsidRDefault="00AF6347" w:rsidP="00A37876">
      <w:pPr>
        <w:widowControl/>
        <w:numPr>
          <w:ilvl w:val="1"/>
          <w:numId w:val="103"/>
        </w:numPr>
        <w:shd w:val="clear" w:color="auto" w:fill="FFFFFF"/>
        <w:tabs>
          <w:tab w:val="clear" w:pos="1080"/>
        </w:tabs>
        <w:spacing w:line="240" w:lineRule="auto"/>
        <w:ind w:left="900" w:hanging="540"/>
        <w:rPr>
          <w:rFonts w:ascii="Franklin Gothic Medium" w:hAnsi="Franklin Gothic Medium" w:cs="Franklin Gothic Medium"/>
          <w:sz w:val="28"/>
          <w:szCs w:val="28"/>
        </w:rPr>
      </w:pPr>
      <w:r w:rsidRPr="00F82892">
        <w:rPr>
          <w:rFonts w:ascii="Franklin Gothic Medium" w:hAnsi="Franklin Gothic Medium" w:cs="Franklin Gothic Medium"/>
          <w:color w:val="000000"/>
          <w:sz w:val="28"/>
          <w:szCs w:val="28"/>
        </w:rPr>
        <w:t>Территории с благоприятными природно-климатическими ус</w:t>
      </w:r>
      <w:r w:rsidRPr="00F82892">
        <w:rPr>
          <w:rFonts w:ascii="Franklin Gothic Medium" w:hAnsi="Franklin Gothic Medium" w:cs="Franklin Gothic Medium"/>
          <w:color w:val="000000"/>
          <w:sz w:val="28"/>
          <w:szCs w:val="28"/>
        </w:rPr>
        <w:softHyphen/>
        <w:t>ловиями, но с низким уровнем социально-экономического развития (республики Северного Кавказа, Калмыкия, Астраханская область, Са</w:t>
      </w:r>
      <w:r w:rsidRPr="00F82892">
        <w:rPr>
          <w:rFonts w:ascii="Franklin Gothic Medium" w:hAnsi="Franklin Gothic Medium" w:cs="Franklin Gothic Medium"/>
          <w:color w:val="000000"/>
          <w:sz w:val="28"/>
          <w:szCs w:val="28"/>
        </w:rPr>
        <w:softHyphen/>
        <w:t>халинская и Амурская области, Приморский край).</w:t>
      </w:r>
    </w:p>
    <w:p w:rsidR="00AF6347" w:rsidRPr="00F82892" w:rsidRDefault="00AF6347" w:rsidP="00A37876">
      <w:pPr>
        <w:widowControl/>
        <w:numPr>
          <w:ilvl w:val="1"/>
          <w:numId w:val="103"/>
        </w:numPr>
        <w:shd w:val="clear" w:color="auto" w:fill="FFFFFF"/>
        <w:tabs>
          <w:tab w:val="clear" w:pos="1080"/>
        </w:tabs>
        <w:spacing w:line="240" w:lineRule="auto"/>
        <w:ind w:left="900" w:hanging="540"/>
        <w:rPr>
          <w:rFonts w:ascii="Franklin Gothic Medium" w:hAnsi="Franklin Gothic Medium" w:cs="Franklin Gothic Medium"/>
          <w:sz w:val="28"/>
          <w:szCs w:val="28"/>
        </w:rPr>
      </w:pPr>
      <w:r w:rsidRPr="00F82892">
        <w:rPr>
          <w:rFonts w:ascii="Franklin Gothic Medium" w:hAnsi="Franklin Gothic Medium" w:cs="Franklin Gothic Medium"/>
          <w:color w:val="000000"/>
          <w:sz w:val="28"/>
          <w:szCs w:val="28"/>
        </w:rPr>
        <w:t>Территории России с относительно благоприятными природ</w:t>
      </w:r>
      <w:r w:rsidRPr="00F82892">
        <w:rPr>
          <w:rFonts w:ascii="Franklin Gothic Medium" w:hAnsi="Franklin Gothic Medium" w:cs="Franklin Gothic Medium"/>
          <w:color w:val="000000"/>
          <w:sz w:val="28"/>
          <w:szCs w:val="28"/>
        </w:rPr>
        <w:softHyphen/>
        <w:t>но-климатическими условиями в летний сезон, но со средним и низким уровнем качества жизни населения (все остальные субъекты европей</w:t>
      </w:r>
      <w:r w:rsidRPr="00F82892">
        <w:rPr>
          <w:rFonts w:ascii="Franklin Gothic Medium" w:hAnsi="Franklin Gothic Medium" w:cs="Franklin Gothic Medium"/>
          <w:color w:val="000000"/>
          <w:sz w:val="28"/>
          <w:szCs w:val="28"/>
        </w:rPr>
        <w:softHyphen/>
        <w:t>ской части, за исключением северных районов, а также регионы южной Сибири и Дальнего Востока).</w:t>
      </w:r>
    </w:p>
    <w:p w:rsidR="00AF6347" w:rsidRPr="00F82892" w:rsidRDefault="00AF6347" w:rsidP="00A37876">
      <w:pPr>
        <w:widowControl/>
        <w:numPr>
          <w:ilvl w:val="1"/>
          <w:numId w:val="103"/>
        </w:numPr>
        <w:shd w:val="clear" w:color="auto" w:fill="FFFFFF"/>
        <w:tabs>
          <w:tab w:val="clear" w:pos="1080"/>
        </w:tabs>
        <w:spacing w:line="240" w:lineRule="auto"/>
        <w:ind w:left="900" w:hanging="540"/>
        <w:rPr>
          <w:rFonts w:ascii="Franklin Gothic Medium" w:hAnsi="Franklin Gothic Medium" w:cs="Franklin Gothic Medium"/>
          <w:sz w:val="28"/>
          <w:szCs w:val="28"/>
        </w:rPr>
      </w:pPr>
      <w:r w:rsidRPr="00F82892">
        <w:rPr>
          <w:rFonts w:ascii="Franklin Gothic Medium" w:hAnsi="Franklin Gothic Medium" w:cs="Franklin Gothic Medium"/>
          <w:color w:val="000000"/>
          <w:sz w:val="28"/>
          <w:szCs w:val="28"/>
        </w:rPr>
        <w:t>Территории с неблагоприятными природными условиями для рекреации (регионы России, включающие субъекты Федерации на севе</w:t>
      </w:r>
      <w:r w:rsidRPr="00F82892">
        <w:rPr>
          <w:rFonts w:ascii="Franklin Gothic Medium" w:hAnsi="Franklin Gothic Medium" w:cs="Franklin Gothic Medium"/>
          <w:color w:val="000000"/>
          <w:sz w:val="28"/>
          <w:szCs w:val="28"/>
        </w:rPr>
        <w:softHyphen/>
        <w:t>ре и северо-востоке страны).</w:t>
      </w:r>
    </w:p>
    <w:p w:rsidR="00AF6347" w:rsidRPr="00F82892" w:rsidRDefault="00AF6347" w:rsidP="00934D0E">
      <w:pPr>
        <w:widowControl/>
        <w:shd w:val="clear" w:color="auto" w:fill="FFFFFF"/>
        <w:spacing w:line="240" w:lineRule="auto"/>
        <w:ind w:firstLine="567"/>
        <w:rPr>
          <w:rFonts w:ascii="Franklin Gothic Medium" w:hAnsi="Franklin Gothic Medium" w:cs="Franklin Gothic Medium"/>
          <w:sz w:val="28"/>
          <w:szCs w:val="28"/>
        </w:rPr>
      </w:pPr>
      <w:r w:rsidRPr="00F82892">
        <w:rPr>
          <w:rFonts w:ascii="Franklin Gothic Medium" w:hAnsi="Franklin Gothic Medium" w:cs="Franklin Gothic Medium"/>
          <w:color w:val="000000"/>
          <w:sz w:val="28"/>
          <w:szCs w:val="28"/>
        </w:rPr>
        <w:t>Таким образом, можно говорить о значительной дифференциации территорий Российской Федерации по степени туристско-рек</w:t>
      </w:r>
      <w:r w:rsidRPr="00F82892">
        <w:rPr>
          <w:rFonts w:ascii="Franklin Gothic Medium" w:hAnsi="Franklin Gothic Medium" w:cs="Franklin Gothic Medium"/>
          <w:color w:val="000000"/>
          <w:sz w:val="28"/>
          <w:szCs w:val="28"/>
        </w:rPr>
        <w:softHyphen/>
        <w:t>реационного потенциала, а также направлений и возможностей его использования в сочетании с уровнем качества жизни населения.</w:t>
      </w:r>
    </w:p>
    <w:p w:rsidR="00AF6347" w:rsidRPr="00B65F9F" w:rsidRDefault="00AF6347" w:rsidP="00934D0E">
      <w:pPr>
        <w:widowControl/>
        <w:spacing w:line="240" w:lineRule="auto"/>
        <w:ind w:firstLine="0"/>
        <w:jc w:val="left"/>
        <w:rPr>
          <w:rFonts w:ascii="Franklin Gothic Medium" w:hAnsi="Franklin Gothic Medium" w:cs="Franklin Gothic Medium"/>
          <w:sz w:val="24"/>
          <w:szCs w:val="24"/>
        </w:rPr>
      </w:pPr>
    </w:p>
    <w:p w:rsidR="00823852" w:rsidRPr="00F82892" w:rsidRDefault="00823852" w:rsidP="00934D0E">
      <w:pPr>
        <w:widowControl/>
        <w:spacing w:line="240" w:lineRule="auto"/>
        <w:ind w:firstLine="0"/>
        <w:jc w:val="center"/>
        <w:rPr>
          <w:rFonts w:ascii="Franklin Gothic Medium" w:hAnsi="Franklin Gothic Medium" w:cs="Franklin Gothic Medium"/>
          <w:b/>
          <w:bCs/>
          <w:sz w:val="32"/>
          <w:szCs w:val="32"/>
        </w:rPr>
      </w:pPr>
      <w:r w:rsidRPr="00F82892">
        <w:rPr>
          <w:rFonts w:ascii="Franklin Gothic Medium" w:hAnsi="Franklin Gothic Medium" w:cs="Franklin Gothic Medium"/>
          <w:b/>
          <w:bCs/>
          <w:sz w:val="32"/>
          <w:szCs w:val="32"/>
        </w:rPr>
        <w:t>К вопросу оценк</w:t>
      </w:r>
      <w:r w:rsidR="003239A3" w:rsidRPr="00F82892">
        <w:rPr>
          <w:rFonts w:ascii="Franklin Gothic Medium" w:hAnsi="Franklin Gothic Medium" w:cs="Franklin Gothic Medium"/>
          <w:b/>
          <w:bCs/>
          <w:sz w:val="32"/>
          <w:szCs w:val="32"/>
        </w:rPr>
        <w:t>и</w:t>
      </w:r>
      <w:r w:rsidRPr="00F82892">
        <w:rPr>
          <w:rFonts w:ascii="Franklin Gothic Medium" w:hAnsi="Franklin Gothic Medium" w:cs="Franklin Gothic Medium"/>
          <w:b/>
          <w:bCs/>
          <w:sz w:val="32"/>
          <w:szCs w:val="32"/>
        </w:rPr>
        <w:t xml:space="preserve"> перспектив развития </w:t>
      </w:r>
    </w:p>
    <w:p w:rsidR="00823852" w:rsidRPr="00F82892" w:rsidRDefault="00823852" w:rsidP="00934D0E">
      <w:pPr>
        <w:widowControl/>
        <w:spacing w:line="240" w:lineRule="auto"/>
        <w:ind w:firstLine="0"/>
        <w:jc w:val="center"/>
        <w:rPr>
          <w:rFonts w:ascii="Franklin Gothic Medium" w:hAnsi="Franklin Gothic Medium" w:cs="Franklin Gothic Medium"/>
          <w:b/>
          <w:bCs/>
          <w:sz w:val="32"/>
          <w:szCs w:val="32"/>
        </w:rPr>
      </w:pPr>
      <w:r w:rsidRPr="00F82892">
        <w:rPr>
          <w:rFonts w:ascii="Franklin Gothic Medium" w:hAnsi="Franklin Gothic Medium" w:cs="Franklin Gothic Medium"/>
          <w:b/>
          <w:bCs/>
          <w:sz w:val="32"/>
          <w:szCs w:val="32"/>
        </w:rPr>
        <w:t>туристско-рекреационной сферы региона</w:t>
      </w:r>
    </w:p>
    <w:p w:rsidR="00823852" w:rsidRPr="00F82892" w:rsidRDefault="00823852" w:rsidP="00934D0E">
      <w:pPr>
        <w:widowControl/>
        <w:spacing w:line="240" w:lineRule="auto"/>
        <w:ind w:firstLine="0"/>
        <w:jc w:val="center"/>
        <w:rPr>
          <w:rFonts w:ascii="Franklin Gothic Medium" w:hAnsi="Franklin Gothic Medium" w:cs="Franklin Gothic Medium"/>
          <w:sz w:val="32"/>
          <w:szCs w:val="32"/>
        </w:rPr>
      </w:pPr>
      <w:r w:rsidRPr="00F82892">
        <w:rPr>
          <w:rFonts w:ascii="Franklin Gothic Medium" w:hAnsi="Franklin Gothic Medium" w:cs="Franklin Gothic Medium"/>
          <w:sz w:val="32"/>
          <w:szCs w:val="32"/>
        </w:rPr>
        <w:t xml:space="preserve">(по </w:t>
      </w:r>
      <w:r w:rsidR="008056A7" w:rsidRPr="00F82892">
        <w:rPr>
          <w:rFonts w:ascii="Franklin Gothic Medium" w:hAnsi="Franklin Gothic Medium" w:cs="Franklin Gothic Medium"/>
          <w:sz w:val="32"/>
          <w:szCs w:val="32"/>
        </w:rPr>
        <w:t>Ю.П.</w:t>
      </w:r>
      <w:r w:rsidR="008056A7" w:rsidRPr="002913A4">
        <w:rPr>
          <w:rFonts w:ascii="Franklin Gothic Medium" w:hAnsi="Franklin Gothic Medium" w:cs="Franklin Gothic Medium"/>
          <w:sz w:val="32"/>
          <w:szCs w:val="32"/>
        </w:rPr>
        <w:t xml:space="preserve"> </w:t>
      </w:r>
      <w:r w:rsidRPr="00F82892">
        <w:rPr>
          <w:rFonts w:ascii="Franklin Gothic Medium" w:hAnsi="Franklin Gothic Medium" w:cs="Franklin Gothic Medium"/>
          <w:sz w:val="32"/>
          <w:szCs w:val="32"/>
        </w:rPr>
        <w:t>Ковалеву)</w:t>
      </w:r>
    </w:p>
    <w:p w:rsidR="00823852" w:rsidRPr="00B65F9F" w:rsidRDefault="00823852" w:rsidP="00934D0E">
      <w:pPr>
        <w:widowControl/>
        <w:spacing w:line="240" w:lineRule="auto"/>
        <w:ind w:firstLine="0"/>
        <w:jc w:val="center"/>
        <w:rPr>
          <w:rFonts w:ascii="Franklin Gothic Medium" w:hAnsi="Franklin Gothic Medium" w:cs="Franklin Gothic Medium"/>
          <w:sz w:val="24"/>
          <w:szCs w:val="24"/>
        </w:rPr>
      </w:pPr>
    </w:p>
    <w:p w:rsidR="00823852" w:rsidRPr="00F82892" w:rsidRDefault="00823852" w:rsidP="00934D0E">
      <w:pPr>
        <w:widowControl/>
        <w:spacing w:line="240" w:lineRule="auto"/>
        <w:ind w:firstLine="567"/>
        <w:rPr>
          <w:rFonts w:ascii="Franklin Gothic Medium" w:hAnsi="Franklin Gothic Medium" w:cs="Franklin Gothic Medium"/>
          <w:sz w:val="28"/>
          <w:szCs w:val="28"/>
        </w:rPr>
      </w:pPr>
      <w:r w:rsidRPr="00F82892">
        <w:rPr>
          <w:rFonts w:ascii="Franklin Gothic Medium" w:hAnsi="Franklin Gothic Medium" w:cs="Franklin Gothic Medium"/>
          <w:sz w:val="28"/>
          <w:szCs w:val="28"/>
        </w:rPr>
        <w:t>Развитие туризма значительной частью населения рассматривается как один из главных путей активизации социально-экономического развития территории, уменьшения различий в уровне и условиях жизни между регионами, чуть ли не как своего рода панацея в увеличени</w:t>
      </w:r>
      <w:r w:rsidR="002913A4">
        <w:rPr>
          <w:rFonts w:ascii="Franklin Gothic Medium" w:hAnsi="Franklin Gothic Medium" w:cs="Franklin Gothic Medium"/>
          <w:sz w:val="28"/>
          <w:szCs w:val="28"/>
        </w:rPr>
        <w:t>и</w:t>
      </w:r>
      <w:r w:rsidRPr="00F82892">
        <w:rPr>
          <w:rFonts w:ascii="Franklin Gothic Medium" w:hAnsi="Franklin Gothic Medium" w:cs="Franklin Gothic Medium"/>
          <w:sz w:val="28"/>
          <w:szCs w:val="28"/>
        </w:rPr>
        <w:t xml:space="preserve"> занятости. Значение развития сферы туризма для большинства российских регионов в условиях российской действительности нельзя абсолютизировать.</w:t>
      </w:r>
    </w:p>
    <w:p w:rsidR="00823852" w:rsidRPr="00F82892" w:rsidRDefault="00823852" w:rsidP="00934D0E">
      <w:pPr>
        <w:widowControl/>
        <w:spacing w:line="240" w:lineRule="auto"/>
        <w:ind w:firstLine="567"/>
        <w:rPr>
          <w:rFonts w:ascii="Franklin Gothic Medium" w:hAnsi="Franklin Gothic Medium" w:cs="Franklin Gothic Medium"/>
          <w:sz w:val="28"/>
          <w:szCs w:val="28"/>
        </w:rPr>
      </w:pPr>
      <w:r w:rsidRPr="00F82892">
        <w:rPr>
          <w:rFonts w:ascii="Franklin Gothic Medium" w:hAnsi="Franklin Gothic Medium" w:cs="Franklin Gothic Medium"/>
          <w:sz w:val="28"/>
          <w:szCs w:val="28"/>
        </w:rPr>
        <w:t>Что необходимо учитывать при определении перспектив туриндустрии в том или ином регионе? При проведении данных исследований методически верным является выделение следующих аспектов:</w:t>
      </w:r>
    </w:p>
    <w:p w:rsidR="00823852" w:rsidRPr="00F82892" w:rsidRDefault="00823852" w:rsidP="00A37876">
      <w:pPr>
        <w:widowControl/>
        <w:numPr>
          <w:ilvl w:val="0"/>
          <w:numId w:val="123"/>
        </w:numPr>
        <w:tabs>
          <w:tab w:val="clear" w:pos="1287"/>
          <w:tab w:val="left" w:pos="-1800"/>
        </w:tabs>
        <w:spacing w:line="240" w:lineRule="auto"/>
        <w:ind w:left="540"/>
        <w:rPr>
          <w:rFonts w:ascii="Franklin Gothic Medium" w:hAnsi="Franklin Gothic Medium" w:cs="Franklin Gothic Medium"/>
          <w:sz w:val="28"/>
          <w:szCs w:val="28"/>
        </w:rPr>
      </w:pPr>
      <w:r w:rsidRPr="00F82892">
        <w:rPr>
          <w:rFonts w:ascii="Franklin Gothic Medium" w:hAnsi="Franklin Gothic Medium" w:cs="Franklin Gothic Medium"/>
          <w:sz w:val="28"/>
          <w:szCs w:val="28"/>
        </w:rPr>
        <w:t>выявление имеющегося туристско-рекреационного потенциала;</w:t>
      </w:r>
    </w:p>
    <w:p w:rsidR="002913A4" w:rsidRDefault="00823852" w:rsidP="00A37876">
      <w:pPr>
        <w:widowControl/>
        <w:numPr>
          <w:ilvl w:val="0"/>
          <w:numId w:val="123"/>
        </w:numPr>
        <w:tabs>
          <w:tab w:val="clear" w:pos="1287"/>
          <w:tab w:val="left" w:pos="-1800"/>
        </w:tabs>
        <w:spacing w:line="240" w:lineRule="auto"/>
        <w:ind w:left="540"/>
        <w:rPr>
          <w:rFonts w:ascii="Franklin Gothic Medium" w:hAnsi="Franklin Gothic Medium" w:cs="Franklin Gothic Medium"/>
          <w:sz w:val="28"/>
          <w:szCs w:val="28"/>
        </w:rPr>
      </w:pPr>
      <w:r w:rsidRPr="00F82892">
        <w:rPr>
          <w:rFonts w:ascii="Franklin Gothic Medium" w:hAnsi="Franklin Gothic Medium" w:cs="Franklin Gothic Medium"/>
          <w:sz w:val="28"/>
          <w:szCs w:val="28"/>
        </w:rPr>
        <w:t>оценка имеющегося туристско-рекреационного потенциала;</w:t>
      </w:r>
    </w:p>
    <w:p w:rsidR="00823852" w:rsidRPr="00F82892" w:rsidRDefault="00823852" w:rsidP="00A37876">
      <w:pPr>
        <w:widowControl/>
        <w:numPr>
          <w:ilvl w:val="0"/>
          <w:numId w:val="123"/>
        </w:numPr>
        <w:tabs>
          <w:tab w:val="clear" w:pos="1287"/>
          <w:tab w:val="left" w:pos="-1800"/>
        </w:tabs>
        <w:spacing w:line="240" w:lineRule="auto"/>
        <w:ind w:left="540"/>
        <w:rPr>
          <w:rFonts w:ascii="Franklin Gothic Medium" w:hAnsi="Franklin Gothic Medium" w:cs="Franklin Gothic Medium"/>
          <w:sz w:val="28"/>
          <w:szCs w:val="28"/>
        </w:rPr>
      </w:pPr>
      <w:r w:rsidRPr="00F82892">
        <w:rPr>
          <w:rFonts w:ascii="Franklin Gothic Medium" w:hAnsi="Franklin Gothic Medium" w:cs="Franklin Gothic Medium"/>
          <w:sz w:val="28"/>
          <w:szCs w:val="28"/>
        </w:rPr>
        <w:t>оценка современного состояния использования туристско-рекреационного потенциала;</w:t>
      </w:r>
    </w:p>
    <w:p w:rsidR="00823852" w:rsidRPr="00F82892" w:rsidRDefault="00823852" w:rsidP="00A37876">
      <w:pPr>
        <w:widowControl/>
        <w:numPr>
          <w:ilvl w:val="0"/>
          <w:numId w:val="123"/>
        </w:numPr>
        <w:tabs>
          <w:tab w:val="clear" w:pos="1287"/>
          <w:tab w:val="left" w:pos="-1800"/>
        </w:tabs>
        <w:spacing w:line="240" w:lineRule="auto"/>
        <w:ind w:left="540"/>
        <w:rPr>
          <w:rFonts w:ascii="Franklin Gothic Medium" w:hAnsi="Franklin Gothic Medium" w:cs="Franklin Gothic Medium"/>
          <w:sz w:val="28"/>
          <w:szCs w:val="28"/>
        </w:rPr>
      </w:pPr>
      <w:r w:rsidRPr="00F82892">
        <w:rPr>
          <w:rFonts w:ascii="Franklin Gothic Medium" w:hAnsi="Franklin Gothic Medium" w:cs="Franklin Gothic Medium"/>
          <w:sz w:val="28"/>
          <w:szCs w:val="28"/>
        </w:rPr>
        <w:t>оценка возможностей интенсификации использования туристско-рекреационного потенциала;</w:t>
      </w:r>
    </w:p>
    <w:p w:rsidR="00823852" w:rsidRPr="00F82892" w:rsidRDefault="00823852" w:rsidP="00A37876">
      <w:pPr>
        <w:widowControl/>
        <w:numPr>
          <w:ilvl w:val="0"/>
          <w:numId w:val="123"/>
        </w:numPr>
        <w:tabs>
          <w:tab w:val="clear" w:pos="1287"/>
          <w:tab w:val="left" w:pos="-1800"/>
        </w:tabs>
        <w:spacing w:line="240" w:lineRule="auto"/>
        <w:ind w:left="540"/>
        <w:rPr>
          <w:rFonts w:ascii="Franklin Gothic Medium" w:hAnsi="Franklin Gothic Medium" w:cs="Franklin Gothic Medium"/>
          <w:sz w:val="28"/>
          <w:szCs w:val="28"/>
        </w:rPr>
      </w:pPr>
      <w:r w:rsidRPr="00F82892">
        <w:rPr>
          <w:rFonts w:ascii="Franklin Gothic Medium" w:hAnsi="Franklin Gothic Medium" w:cs="Franklin Gothic Medium"/>
          <w:sz w:val="28"/>
          <w:szCs w:val="28"/>
        </w:rPr>
        <w:t>оценка факторов, сдерживающих развитие туризма в регионе;</w:t>
      </w:r>
    </w:p>
    <w:p w:rsidR="00823852" w:rsidRPr="00F82892" w:rsidRDefault="00823852" w:rsidP="00A37876">
      <w:pPr>
        <w:widowControl/>
        <w:numPr>
          <w:ilvl w:val="0"/>
          <w:numId w:val="123"/>
        </w:numPr>
        <w:tabs>
          <w:tab w:val="clear" w:pos="1287"/>
          <w:tab w:val="left" w:pos="-1800"/>
        </w:tabs>
        <w:spacing w:line="240" w:lineRule="auto"/>
        <w:ind w:left="540"/>
        <w:rPr>
          <w:rFonts w:ascii="Franklin Gothic Medium" w:hAnsi="Franklin Gothic Medium" w:cs="Franklin Gothic Medium"/>
          <w:sz w:val="28"/>
          <w:szCs w:val="28"/>
        </w:rPr>
      </w:pPr>
      <w:r w:rsidRPr="00F82892">
        <w:rPr>
          <w:rFonts w:ascii="Franklin Gothic Medium" w:hAnsi="Franklin Gothic Medium" w:cs="Franklin Gothic Medium"/>
          <w:sz w:val="28"/>
          <w:szCs w:val="28"/>
        </w:rPr>
        <w:t>подготовка перспективной модели территориальной организации туристско-рекреационной сферы региона.</w:t>
      </w:r>
    </w:p>
    <w:p w:rsidR="00823852" w:rsidRPr="00F82892" w:rsidRDefault="00823852" w:rsidP="00934D0E">
      <w:pPr>
        <w:widowControl/>
        <w:spacing w:line="240" w:lineRule="auto"/>
        <w:ind w:firstLine="567"/>
        <w:rPr>
          <w:rFonts w:ascii="Franklin Gothic Medium" w:hAnsi="Franklin Gothic Medium" w:cs="Franklin Gothic Medium"/>
          <w:sz w:val="28"/>
          <w:szCs w:val="28"/>
        </w:rPr>
      </w:pPr>
      <w:r w:rsidRPr="00F82892">
        <w:rPr>
          <w:rFonts w:ascii="Franklin Gothic Medium" w:hAnsi="Franklin Gothic Medium" w:cs="Franklin Gothic Medium"/>
          <w:sz w:val="28"/>
          <w:szCs w:val="28"/>
        </w:rPr>
        <w:t xml:space="preserve">Выявление имеющегося туристско-рекреационного потенциала является далеко не самой сложной задачей, так как в настоящее время практически для любой староосвоенной территории имеются своды памятников истории и культуры, природных охраняемых объектов, имеются подробные сведения об объектах социально-культурной сферы – музеях, гостиницах, ресторанах, санаториях и базах отдыха и т. п. </w:t>
      </w:r>
    </w:p>
    <w:p w:rsidR="00823852" w:rsidRPr="00F82892" w:rsidRDefault="00823852" w:rsidP="00934D0E">
      <w:pPr>
        <w:widowControl/>
        <w:spacing w:line="240" w:lineRule="auto"/>
        <w:ind w:firstLine="567"/>
        <w:rPr>
          <w:rFonts w:ascii="Franklin Gothic Medium" w:hAnsi="Franklin Gothic Medium" w:cs="Franklin Gothic Medium"/>
          <w:sz w:val="28"/>
          <w:szCs w:val="28"/>
        </w:rPr>
      </w:pPr>
      <w:r w:rsidRPr="00F82892">
        <w:rPr>
          <w:rFonts w:ascii="Franklin Gothic Medium" w:hAnsi="Franklin Gothic Medium" w:cs="Franklin Gothic Medium"/>
          <w:sz w:val="28"/>
          <w:szCs w:val="28"/>
        </w:rPr>
        <w:t>Более сложным аспектом является оценка имеющегося туристско-рекреационного потенциала. Она должна учитывать:</w:t>
      </w:r>
    </w:p>
    <w:p w:rsidR="00823852" w:rsidRPr="00F82892" w:rsidRDefault="00823852" w:rsidP="00A37876">
      <w:pPr>
        <w:widowControl/>
        <w:numPr>
          <w:ilvl w:val="0"/>
          <w:numId w:val="124"/>
        </w:numPr>
        <w:tabs>
          <w:tab w:val="clear" w:pos="927"/>
        </w:tabs>
        <w:spacing w:line="240" w:lineRule="auto"/>
        <w:ind w:left="540"/>
        <w:rPr>
          <w:rFonts w:ascii="Franklin Gothic Medium" w:hAnsi="Franklin Gothic Medium" w:cs="Franklin Gothic Medium"/>
          <w:sz w:val="28"/>
          <w:szCs w:val="28"/>
        </w:rPr>
      </w:pPr>
      <w:r w:rsidRPr="00F82892">
        <w:rPr>
          <w:rFonts w:ascii="Franklin Gothic Medium" w:hAnsi="Franklin Gothic Medium" w:cs="Franklin Gothic Medium"/>
          <w:sz w:val="28"/>
          <w:szCs w:val="28"/>
        </w:rPr>
        <w:t>уникальность имеющихся объектов;</w:t>
      </w:r>
    </w:p>
    <w:p w:rsidR="00823852" w:rsidRPr="00F82892" w:rsidRDefault="00823852" w:rsidP="00A37876">
      <w:pPr>
        <w:widowControl/>
        <w:numPr>
          <w:ilvl w:val="0"/>
          <w:numId w:val="124"/>
        </w:numPr>
        <w:tabs>
          <w:tab w:val="clear" w:pos="927"/>
        </w:tabs>
        <w:spacing w:line="240" w:lineRule="auto"/>
        <w:ind w:left="540"/>
        <w:rPr>
          <w:rFonts w:ascii="Franklin Gothic Medium" w:hAnsi="Franklin Gothic Medium" w:cs="Franklin Gothic Medium"/>
          <w:sz w:val="28"/>
          <w:szCs w:val="28"/>
        </w:rPr>
      </w:pPr>
      <w:r w:rsidRPr="00F82892">
        <w:rPr>
          <w:rFonts w:ascii="Franklin Gothic Medium" w:hAnsi="Franklin Gothic Medium" w:cs="Franklin Gothic Medium"/>
          <w:sz w:val="28"/>
          <w:szCs w:val="28"/>
        </w:rPr>
        <w:t>различия в доступности объектов;</w:t>
      </w:r>
    </w:p>
    <w:p w:rsidR="00823852" w:rsidRPr="00F82892" w:rsidRDefault="00823852" w:rsidP="00A37876">
      <w:pPr>
        <w:widowControl/>
        <w:numPr>
          <w:ilvl w:val="0"/>
          <w:numId w:val="124"/>
        </w:numPr>
        <w:tabs>
          <w:tab w:val="clear" w:pos="927"/>
        </w:tabs>
        <w:spacing w:line="240" w:lineRule="auto"/>
        <w:ind w:left="540"/>
        <w:rPr>
          <w:rFonts w:ascii="Franklin Gothic Medium" w:hAnsi="Franklin Gothic Medium" w:cs="Franklin Gothic Medium"/>
          <w:sz w:val="28"/>
          <w:szCs w:val="28"/>
        </w:rPr>
      </w:pPr>
      <w:r w:rsidRPr="00F82892">
        <w:rPr>
          <w:rFonts w:ascii="Franklin Gothic Medium" w:hAnsi="Franklin Gothic Medium" w:cs="Franklin Gothic Medium"/>
          <w:sz w:val="28"/>
          <w:szCs w:val="28"/>
        </w:rPr>
        <w:t>различия в плотности размещения объектов в пределах региона;</w:t>
      </w:r>
    </w:p>
    <w:p w:rsidR="00823852" w:rsidRPr="00F82892" w:rsidRDefault="00823852" w:rsidP="00A37876">
      <w:pPr>
        <w:widowControl/>
        <w:numPr>
          <w:ilvl w:val="0"/>
          <w:numId w:val="124"/>
        </w:numPr>
        <w:tabs>
          <w:tab w:val="clear" w:pos="927"/>
        </w:tabs>
        <w:spacing w:line="240" w:lineRule="auto"/>
        <w:ind w:left="540"/>
        <w:rPr>
          <w:rFonts w:ascii="Franklin Gothic Medium" w:hAnsi="Franklin Gothic Medium" w:cs="Franklin Gothic Medium"/>
          <w:sz w:val="28"/>
          <w:szCs w:val="28"/>
        </w:rPr>
      </w:pPr>
      <w:r w:rsidRPr="00F82892">
        <w:rPr>
          <w:rFonts w:ascii="Franklin Gothic Medium" w:hAnsi="Franklin Gothic Medium" w:cs="Franklin Gothic Medium"/>
          <w:sz w:val="28"/>
          <w:szCs w:val="28"/>
        </w:rPr>
        <w:t>разнообразие и комплексность имеющихся объектов;</w:t>
      </w:r>
    </w:p>
    <w:p w:rsidR="00823852" w:rsidRPr="00F82892" w:rsidRDefault="00823852" w:rsidP="00A37876">
      <w:pPr>
        <w:widowControl/>
        <w:numPr>
          <w:ilvl w:val="0"/>
          <w:numId w:val="124"/>
        </w:numPr>
        <w:tabs>
          <w:tab w:val="clear" w:pos="927"/>
        </w:tabs>
        <w:spacing w:line="240" w:lineRule="auto"/>
        <w:ind w:left="540"/>
        <w:rPr>
          <w:rFonts w:ascii="Franklin Gothic Medium" w:hAnsi="Franklin Gothic Medium" w:cs="Franklin Gothic Medium"/>
          <w:sz w:val="28"/>
          <w:szCs w:val="28"/>
        </w:rPr>
      </w:pPr>
      <w:r w:rsidRPr="00F82892">
        <w:rPr>
          <w:rFonts w:ascii="Franklin Gothic Medium" w:hAnsi="Franklin Gothic Medium" w:cs="Franklin Gothic Medium"/>
          <w:sz w:val="28"/>
          <w:szCs w:val="28"/>
        </w:rPr>
        <w:t>физическое состояние объектов.</w:t>
      </w:r>
    </w:p>
    <w:p w:rsidR="00823852" w:rsidRPr="00F82892" w:rsidRDefault="00823852" w:rsidP="00934D0E">
      <w:pPr>
        <w:widowControl/>
        <w:spacing w:line="240" w:lineRule="auto"/>
        <w:ind w:firstLine="567"/>
        <w:rPr>
          <w:rFonts w:ascii="Franklin Gothic Medium" w:hAnsi="Franklin Gothic Medium" w:cs="Franklin Gothic Medium"/>
          <w:sz w:val="28"/>
          <w:szCs w:val="28"/>
        </w:rPr>
      </w:pPr>
      <w:r w:rsidRPr="00F82892">
        <w:rPr>
          <w:rFonts w:ascii="Franklin Gothic Medium" w:hAnsi="Franklin Gothic Medium" w:cs="Franklin Gothic Medium"/>
          <w:sz w:val="28"/>
          <w:szCs w:val="28"/>
        </w:rPr>
        <w:t>Необходимо отметить, что большая часть российских регионов характеризуется низкой плотностью размещения туристско-рекреационных объектов, их слабой транспортной доступностью, плохим физическим состоянием и отсутствием комплексности. К субъектам РФ, потенциал которых может быть признан высоким, возможно отнести лишь Московскую, Владимирскую и Ярославскую области, города Москву и Санкт-Петербург. Во всех других субъектах РФ имеются особенности, которые затрудняют его использование или ухудшают качественные характеристики, что означает и уменьшение его общей оценки.</w:t>
      </w:r>
    </w:p>
    <w:p w:rsidR="00823852" w:rsidRPr="00F82892" w:rsidRDefault="00823852" w:rsidP="00934D0E">
      <w:pPr>
        <w:widowControl/>
        <w:spacing w:line="240" w:lineRule="auto"/>
        <w:ind w:firstLine="567"/>
        <w:rPr>
          <w:rFonts w:ascii="Franklin Gothic Medium" w:hAnsi="Franklin Gothic Medium" w:cs="Franklin Gothic Medium"/>
          <w:sz w:val="28"/>
          <w:szCs w:val="28"/>
        </w:rPr>
      </w:pPr>
      <w:r w:rsidRPr="00F82892">
        <w:rPr>
          <w:rFonts w:ascii="Franklin Gothic Medium" w:hAnsi="Franklin Gothic Medium" w:cs="Franklin Gothic Medium"/>
          <w:sz w:val="28"/>
          <w:szCs w:val="28"/>
        </w:rPr>
        <w:t>Оценка современного состояния использования объектов туристско-рекреационной сферы вполне осуществима на основе имеющихся показателей посещаемости данных объектов в сопоставление с возможностями приема туристов.</w:t>
      </w:r>
      <w:r w:rsidR="002913A4">
        <w:rPr>
          <w:rFonts w:ascii="Franklin Gothic Medium" w:hAnsi="Franklin Gothic Medium" w:cs="Franklin Gothic Medium"/>
          <w:sz w:val="28"/>
          <w:szCs w:val="28"/>
        </w:rPr>
        <w:t xml:space="preserve"> </w:t>
      </w:r>
    </w:p>
    <w:p w:rsidR="00823852" w:rsidRPr="00F82892" w:rsidRDefault="00823852" w:rsidP="00934D0E">
      <w:pPr>
        <w:widowControl/>
        <w:spacing w:line="240" w:lineRule="auto"/>
        <w:ind w:firstLine="567"/>
        <w:rPr>
          <w:rFonts w:ascii="Franklin Gothic Medium" w:hAnsi="Franklin Gothic Medium" w:cs="Franklin Gothic Medium"/>
          <w:sz w:val="28"/>
          <w:szCs w:val="28"/>
        </w:rPr>
      </w:pPr>
      <w:r w:rsidRPr="00F82892">
        <w:rPr>
          <w:rFonts w:ascii="Franklin Gothic Medium" w:hAnsi="Franklin Gothic Medium" w:cs="Franklin Gothic Medium"/>
          <w:sz w:val="28"/>
          <w:szCs w:val="28"/>
        </w:rPr>
        <w:t xml:space="preserve">Возможности интенсификации использования туристско-рекреационного потенциала связаны с решением целого ряда задач. Это поиск финансовых средств, которые должны быть направлены как на развитие объектов социальной сферы в целом, так и туристской инфраструктуры в частности. Это подготовка кадров, способных работать в данной сфере на новом, современном уровне. Это и новые подходы в работе с различными категориями туристов и отдыхающих. Это рекламная деятельность, позволяющая определить приоритеты в выборе места отдыха потенциальному рекреанту. Пока российская действительность не вселяет оптимизма при оценке каждого из этих направлений, хотя и имеются отдельные подвижки. </w:t>
      </w:r>
    </w:p>
    <w:p w:rsidR="00823852" w:rsidRPr="00F82892" w:rsidRDefault="00823852" w:rsidP="00934D0E">
      <w:pPr>
        <w:widowControl/>
        <w:spacing w:line="240" w:lineRule="auto"/>
        <w:ind w:firstLine="567"/>
        <w:rPr>
          <w:rFonts w:ascii="Franklin Gothic Medium" w:hAnsi="Franklin Gothic Medium" w:cs="Franklin Gothic Medium"/>
          <w:sz w:val="28"/>
          <w:szCs w:val="28"/>
        </w:rPr>
      </w:pPr>
      <w:r w:rsidRPr="00F82892">
        <w:rPr>
          <w:rFonts w:ascii="Franklin Gothic Medium" w:hAnsi="Franklin Gothic Medium" w:cs="Franklin Gothic Medium"/>
          <w:sz w:val="28"/>
          <w:szCs w:val="28"/>
        </w:rPr>
        <w:t>Несмотря на сложности в использовании туристско-рекреационного потенциала, необходимо определять перспективы его использования. В этом плане одним из необходимых аспектов является разработка модели организации туристско-рекреационной сферы региона с выделением территорий, которые нуждаются в первоочередной концентрации усилий и средств на их развитие, резервных территорий и территорий, где развитие туристской инфраструктуры нецелесообразно.</w:t>
      </w:r>
    </w:p>
    <w:p w:rsidR="00823852" w:rsidRDefault="00823852" w:rsidP="00934D0E">
      <w:pPr>
        <w:widowControl/>
        <w:spacing w:line="240" w:lineRule="auto"/>
        <w:ind w:firstLine="0"/>
        <w:jc w:val="left"/>
        <w:rPr>
          <w:sz w:val="24"/>
          <w:szCs w:val="24"/>
        </w:rPr>
      </w:pPr>
    </w:p>
    <w:p w:rsidR="00A652F9" w:rsidRDefault="00A652F9" w:rsidP="00934D0E">
      <w:pPr>
        <w:widowControl/>
        <w:shd w:val="clear" w:color="auto" w:fill="FFFFFF"/>
        <w:tabs>
          <w:tab w:val="left" w:pos="6394"/>
        </w:tabs>
        <w:spacing w:line="240" w:lineRule="auto"/>
        <w:ind w:firstLine="0"/>
        <w:jc w:val="center"/>
        <w:rPr>
          <w:rFonts w:ascii="Franklin Gothic Medium" w:hAnsi="Franklin Gothic Medium" w:cs="Franklin Gothic Medium"/>
          <w:b/>
          <w:bCs/>
          <w:color w:val="000000"/>
          <w:sz w:val="32"/>
          <w:szCs w:val="32"/>
        </w:rPr>
      </w:pPr>
      <w:r w:rsidRPr="009E616D">
        <w:rPr>
          <w:rFonts w:ascii="Franklin Gothic Medium" w:hAnsi="Franklin Gothic Medium" w:cs="Franklin Gothic Medium"/>
          <w:b/>
          <w:bCs/>
          <w:color w:val="000000"/>
          <w:sz w:val="32"/>
          <w:szCs w:val="32"/>
        </w:rPr>
        <w:t>Проблемы оценки природно-рекреационного</w:t>
      </w:r>
    </w:p>
    <w:p w:rsidR="00A652F9" w:rsidRPr="009E616D" w:rsidRDefault="00A652F9" w:rsidP="00934D0E">
      <w:pPr>
        <w:widowControl/>
        <w:shd w:val="clear" w:color="auto" w:fill="FFFFFF"/>
        <w:tabs>
          <w:tab w:val="left" w:pos="6394"/>
        </w:tabs>
        <w:spacing w:line="240" w:lineRule="auto"/>
        <w:ind w:firstLine="0"/>
        <w:jc w:val="center"/>
        <w:rPr>
          <w:rFonts w:ascii="Franklin Gothic Medium" w:hAnsi="Franklin Gothic Medium" w:cs="Franklin Gothic Medium"/>
          <w:b/>
          <w:bCs/>
          <w:color w:val="000000"/>
          <w:sz w:val="32"/>
          <w:szCs w:val="32"/>
        </w:rPr>
      </w:pPr>
      <w:r w:rsidRPr="009E616D">
        <w:rPr>
          <w:rFonts w:ascii="Franklin Gothic Medium" w:hAnsi="Franklin Gothic Medium" w:cs="Franklin Gothic Medium"/>
          <w:b/>
          <w:bCs/>
          <w:color w:val="000000"/>
          <w:sz w:val="32"/>
          <w:szCs w:val="32"/>
        </w:rPr>
        <w:t>потенциала территории</w:t>
      </w:r>
    </w:p>
    <w:p w:rsidR="00A652F9" w:rsidRPr="009E616D" w:rsidRDefault="00A652F9" w:rsidP="00934D0E">
      <w:pPr>
        <w:widowControl/>
        <w:shd w:val="clear" w:color="auto" w:fill="FFFFFF"/>
        <w:tabs>
          <w:tab w:val="left" w:pos="6394"/>
        </w:tabs>
        <w:spacing w:line="240" w:lineRule="auto"/>
        <w:ind w:firstLine="0"/>
        <w:jc w:val="center"/>
        <w:rPr>
          <w:rFonts w:ascii="Franklin Gothic Medium" w:hAnsi="Franklin Gothic Medium" w:cs="Franklin Gothic Medium"/>
          <w:color w:val="000000"/>
          <w:sz w:val="32"/>
          <w:szCs w:val="32"/>
        </w:rPr>
      </w:pPr>
      <w:r w:rsidRPr="009E616D">
        <w:rPr>
          <w:rFonts w:ascii="Franklin Gothic Medium" w:hAnsi="Franklin Gothic Medium" w:cs="Franklin Gothic Medium"/>
          <w:color w:val="000000"/>
          <w:sz w:val="32"/>
          <w:szCs w:val="32"/>
        </w:rPr>
        <w:t>(по Л.Б. Башалхановой, И.А. Башалханову)</w:t>
      </w:r>
    </w:p>
    <w:p w:rsidR="00A652F9" w:rsidRPr="009E616D" w:rsidRDefault="00A652F9" w:rsidP="00934D0E">
      <w:pPr>
        <w:widowControl/>
        <w:shd w:val="clear" w:color="auto" w:fill="FFFFFF"/>
        <w:tabs>
          <w:tab w:val="left" w:pos="6394"/>
        </w:tabs>
        <w:spacing w:line="240" w:lineRule="auto"/>
        <w:ind w:firstLine="0"/>
        <w:jc w:val="center"/>
        <w:rPr>
          <w:rFonts w:ascii="Franklin Gothic Medium" w:hAnsi="Franklin Gothic Medium" w:cs="Franklin Gothic Medium"/>
          <w:sz w:val="28"/>
          <w:szCs w:val="28"/>
        </w:rPr>
      </w:pPr>
    </w:p>
    <w:p w:rsidR="00A652F9" w:rsidRPr="009E616D" w:rsidRDefault="00A652F9" w:rsidP="00934D0E">
      <w:pPr>
        <w:widowControl/>
        <w:shd w:val="clear" w:color="auto" w:fill="FFFFFF"/>
        <w:spacing w:line="240" w:lineRule="auto"/>
        <w:ind w:firstLine="567"/>
        <w:rPr>
          <w:rFonts w:ascii="Franklin Gothic Medium" w:hAnsi="Franklin Gothic Medium" w:cs="Franklin Gothic Medium"/>
          <w:sz w:val="28"/>
          <w:szCs w:val="28"/>
        </w:rPr>
      </w:pPr>
      <w:r w:rsidRPr="009E616D">
        <w:rPr>
          <w:rFonts w:ascii="Franklin Gothic Medium" w:hAnsi="Franklin Gothic Medium" w:cs="Franklin Gothic Medium"/>
          <w:color w:val="000000"/>
          <w:sz w:val="28"/>
          <w:szCs w:val="28"/>
        </w:rPr>
        <w:t>Природно-рекреационный потенциал территории является одной из ведущих предпосылок развития туризма. Содержательный (всесторонний) анализ территорий с высоким природно-ресурсным потенциалом, основанный на использовании ме</w:t>
      </w:r>
      <w:r w:rsidRPr="009E616D">
        <w:rPr>
          <w:rFonts w:ascii="Franklin Gothic Medium" w:hAnsi="Franklin Gothic Medium" w:cs="Franklin Gothic Medium"/>
          <w:color w:val="000000"/>
          <w:sz w:val="28"/>
          <w:szCs w:val="28"/>
        </w:rPr>
        <w:softHyphen/>
        <w:t>тодологии системного порядка, предполагает следующее. Для устойчи</w:t>
      </w:r>
      <w:r w:rsidRPr="009E616D">
        <w:rPr>
          <w:rFonts w:ascii="Franklin Gothic Medium" w:hAnsi="Franklin Gothic Medium" w:cs="Franklin Gothic Medium"/>
          <w:color w:val="000000"/>
          <w:sz w:val="28"/>
          <w:szCs w:val="28"/>
        </w:rPr>
        <w:softHyphen/>
        <w:t>вого развития таких территорий, предназначенных для эффективного восстановления здоровья населения, природные и социально-эконо</w:t>
      </w:r>
      <w:r w:rsidRPr="009E616D">
        <w:rPr>
          <w:rFonts w:ascii="Franklin Gothic Medium" w:hAnsi="Franklin Gothic Medium" w:cs="Franklin Gothic Medium"/>
          <w:color w:val="000000"/>
          <w:sz w:val="28"/>
          <w:szCs w:val="28"/>
        </w:rPr>
        <w:softHyphen/>
        <w:t>мические комплексы на ней должны представлять собой целостную самоорганизующуюся систему различной иерархической сложности и пространственного охвата, которые могут находиться в различных структурно-динамических состояниях.</w:t>
      </w:r>
    </w:p>
    <w:p w:rsidR="00A652F9" w:rsidRPr="009E616D" w:rsidRDefault="00A652F9" w:rsidP="00934D0E">
      <w:pPr>
        <w:widowControl/>
        <w:shd w:val="clear" w:color="auto" w:fill="FFFFFF"/>
        <w:spacing w:line="240" w:lineRule="auto"/>
        <w:ind w:firstLine="567"/>
        <w:rPr>
          <w:rFonts w:ascii="Franklin Gothic Medium" w:hAnsi="Franklin Gothic Medium" w:cs="Franklin Gothic Medium"/>
          <w:sz w:val="28"/>
          <w:szCs w:val="28"/>
        </w:rPr>
      </w:pPr>
      <w:r w:rsidRPr="009E616D">
        <w:rPr>
          <w:rFonts w:ascii="Franklin Gothic Medium" w:hAnsi="Franklin Gothic Medium" w:cs="Franklin Gothic Medium"/>
          <w:color w:val="000000"/>
          <w:sz w:val="28"/>
          <w:szCs w:val="28"/>
        </w:rPr>
        <w:t>Под саморегулирующейся системой, как известно, в общем случае подразумевается система, способная адаптироваться к воздействиям среды (подчиняясь собственным правилам и закономерностям) путем генерации новых свойств и структур. Применительно к рекреационным территориям важно выявить ряд ее свойств: уровень рекреационных ресурсов, их потенциал, природно-социально-экономическую целост</w:t>
      </w:r>
      <w:r w:rsidRPr="009E616D">
        <w:rPr>
          <w:rFonts w:ascii="Franklin Gothic Medium" w:hAnsi="Franklin Gothic Medium" w:cs="Franklin Gothic Medium"/>
          <w:color w:val="000000"/>
          <w:sz w:val="28"/>
          <w:szCs w:val="28"/>
        </w:rPr>
        <w:softHyphen/>
        <w:t>ность, востребованность в настоящем и будущем.</w:t>
      </w:r>
    </w:p>
    <w:p w:rsidR="00A652F9" w:rsidRPr="009E616D" w:rsidRDefault="00A652F9" w:rsidP="00934D0E">
      <w:pPr>
        <w:widowControl/>
        <w:shd w:val="clear" w:color="auto" w:fill="FFFFFF"/>
        <w:spacing w:line="240" w:lineRule="auto"/>
        <w:ind w:firstLine="567"/>
        <w:rPr>
          <w:rFonts w:ascii="Franklin Gothic Medium" w:hAnsi="Franklin Gothic Medium" w:cs="Franklin Gothic Medium"/>
          <w:sz w:val="28"/>
          <w:szCs w:val="28"/>
        </w:rPr>
      </w:pPr>
      <w:r w:rsidRPr="009E616D">
        <w:rPr>
          <w:rFonts w:ascii="Franklin Gothic Medium" w:hAnsi="Franklin Gothic Medium" w:cs="Franklin Gothic Medium"/>
          <w:color w:val="000000"/>
          <w:sz w:val="28"/>
          <w:szCs w:val="28"/>
        </w:rPr>
        <w:t xml:space="preserve">Под </w:t>
      </w:r>
      <w:r w:rsidRPr="00895C3E">
        <w:rPr>
          <w:rFonts w:ascii="Franklin Gothic Medium" w:hAnsi="Franklin Gothic Medium" w:cs="Franklin Gothic Medium"/>
          <w:b/>
          <w:bCs/>
          <w:color w:val="000000"/>
          <w:sz w:val="28"/>
          <w:szCs w:val="28"/>
        </w:rPr>
        <w:t>рекреационными ресурсами</w:t>
      </w:r>
      <w:r w:rsidRPr="009E616D">
        <w:rPr>
          <w:rFonts w:ascii="Franklin Gothic Medium" w:hAnsi="Franklin Gothic Medium" w:cs="Franklin Gothic Medium"/>
          <w:color w:val="000000"/>
          <w:sz w:val="28"/>
          <w:szCs w:val="28"/>
        </w:rPr>
        <w:t xml:space="preserve"> понимается совокупность ком</w:t>
      </w:r>
      <w:r w:rsidRPr="009E616D">
        <w:rPr>
          <w:rFonts w:ascii="Franklin Gothic Medium" w:hAnsi="Franklin Gothic Medium" w:cs="Franklin Gothic Medium"/>
          <w:color w:val="000000"/>
          <w:sz w:val="28"/>
          <w:szCs w:val="28"/>
        </w:rPr>
        <w:softHyphen/>
        <w:t>понентов природных комплексов и объектов историко-культурного на</w:t>
      </w:r>
      <w:r w:rsidRPr="009E616D">
        <w:rPr>
          <w:rFonts w:ascii="Franklin Gothic Medium" w:hAnsi="Franklin Gothic Medium" w:cs="Franklin Gothic Medium"/>
          <w:color w:val="000000"/>
          <w:sz w:val="28"/>
          <w:szCs w:val="28"/>
        </w:rPr>
        <w:softHyphen/>
        <w:t>следия, формирующих гармонию целостности ландшафта, прямое и опосредованное потребление которых оказывает благоприятное воз</w:t>
      </w:r>
      <w:r w:rsidRPr="009E616D">
        <w:rPr>
          <w:rFonts w:ascii="Franklin Gothic Medium" w:hAnsi="Franklin Gothic Medium" w:cs="Franklin Gothic Medium"/>
          <w:color w:val="000000"/>
          <w:sz w:val="28"/>
          <w:szCs w:val="28"/>
        </w:rPr>
        <w:softHyphen/>
        <w:t>действие, способствует поддержанию и восстановлению физического и духовного здоровья человека.</w:t>
      </w:r>
    </w:p>
    <w:p w:rsidR="00A652F9" w:rsidRPr="009E616D" w:rsidRDefault="00A652F9" w:rsidP="00934D0E">
      <w:pPr>
        <w:widowControl/>
        <w:shd w:val="clear" w:color="auto" w:fill="FFFFFF"/>
        <w:spacing w:line="240" w:lineRule="auto"/>
        <w:ind w:firstLine="567"/>
        <w:rPr>
          <w:rFonts w:ascii="Franklin Gothic Medium" w:hAnsi="Franklin Gothic Medium" w:cs="Franklin Gothic Medium"/>
          <w:sz w:val="28"/>
          <w:szCs w:val="28"/>
        </w:rPr>
      </w:pPr>
      <w:r w:rsidRPr="009E616D">
        <w:rPr>
          <w:rFonts w:ascii="Franklin Gothic Medium" w:hAnsi="Franklin Gothic Medium" w:cs="Franklin Gothic Medium"/>
          <w:color w:val="000000"/>
          <w:sz w:val="28"/>
          <w:szCs w:val="28"/>
        </w:rPr>
        <w:t>Качество рекреационных ресурсов отражает восприятие челове</w:t>
      </w:r>
      <w:r w:rsidRPr="009E616D">
        <w:rPr>
          <w:rFonts w:ascii="Franklin Gothic Medium" w:hAnsi="Franklin Gothic Medium" w:cs="Franklin Gothic Medium"/>
          <w:color w:val="000000"/>
          <w:sz w:val="28"/>
          <w:szCs w:val="28"/>
        </w:rPr>
        <w:softHyphen/>
        <w:t>ком тех свойств природных комплексов, которые в интегральной фор</w:t>
      </w:r>
      <w:r w:rsidRPr="009E616D">
        <w:rPr>
          <w:rFonts w:ascii="Franklin Gothic Medium" w:hAnsi="Franklin Gothic Medium" w:cs="Franklin Gothic Medium"/>
          <w:color w:val="000000"/>
          <w:sz w:val="28"/>
          <w:szCs w:val="28"/>
        </w:rPr>
        <w:softHyphen/>
        <w:t>ме выражают его наиболее уникальные потребительские свойства, в том числе и с точки зрения восстановления здоровья человека, его психологического, физического и эмоционального состояния. Посколь</w:t>
      </w:r>
      <w:r w:rsidRPr="009E616D">
        <w:rPr>
          <w:rFonts w:ascii="Franklin Gothic Medium" w:hAnsi="Franklin Gothic Medium" w:cs="Franklin Gothic Medium"/>
          <w:color w:val="000000"/>
          <w:sz w:val="28"/>
          <w:szCs w:val="28"/>
        </w:rPr>
        <w:softHyphen/>
        <w:t>ку эстетическое восприятие, в отличие от физического, индивидуально и вместе с тем выражает принадлежность человека к определенной этнической культуре, а использование отдельных свойств рекреационных ресурсов многогранно и неоднозначно, в основу оценки по</w:t>
      </w:r>
      <w:r w:rsidRPr="009E616D">
        <w:rPr>
          <w:rFonts w:ascii="Franklin Gothic Medium" w:hAnsi="Franklin Gothic Medium" w:cs="Franklin Gothic Medium"/>
          <w:color w:val="000000"/>
          <w:sz w:val="28"/>
          <w:szCs w:val="28"/>
        </w:rPr>
        <w:softHyphen/>
        <w:t>ложены следующие положения:</w:t>
      </w:r>
    </w:p>
    <w:p w:rsidR="00A652F9" w:rsidRPr="009E616D" w:rsidRDefault="00A652F9" w:rsidP="00A37876">
      <w:pPr>
        <w:numPr>
          <w:ilvl w:val="0"/>
          <w:numId w:val="101"/>
        </w:numPr>
        <w:shd w:val="clear" w:color="auto" w:fill="FFFFFF"/>
        <w:tabs>
          <w:tab w:val="clear" w:pos="1467"/>
          <w:tab w:val="num" w:pos="-2340"/>
        </w:tabs>
        <w:autoSpaceDE w:val="0"/>
        <w:autoSpaceDN w:val="0"/>
        <w:adjustRightInd w:val="0"/>
        <w:spacing w:line="240" w:lineRule="auto"/>
        <w:ind w:left="540"/>
        <w:rPr>
          <w:rFonts w:ascii="Franklin Gothic Medium" w:hAnsi="Franklin Gothic Medium" w:cs="Franklin Gothic Medium"/>
          <w:sz w:val="28"/>
          <w:szCs w:val="28"/>
        </w:rPr>
      </w:pPr>
      <w:r w:rsidRPr="009E616D">
        <w:rPr>
          <w:rFonts w:ascii="Franklin Gothic Medium" w:hAnsi="Franklin Gothic Medium" w:cs="Franklin Gothic Medium"/>
          <w:color w:val="000000"/>
          <w:sz w:val="28"/>
          <w:szCs w:val="28"/>
        </w:rPr>
        <w:t>высокое качество отдыха обеспечивается только многообрази</w:t>
      </w:r>
      <w:r w:rsidRPr="009E616D">
        <w:rPr>
          <w:rFonts w:ascii="Franklin Gothic Medium" w:hAnsi="Franklin Gothic Medium" w:cs="Franklin Gothic Medium"/>
          <w:color w:val="000000"/>
          <w:sz w:val="28"/>
          <w:szCs w:val="28"/>
        </w:rPr>
        <w:softHyphen/>
        <w:t>ем возможностей (лечебных, спортивных, познавательных, эстетиче</w:t>
      </w:r>
      <w:r w:rsidRPr="009E616D">
        <w:rPr>
          <w:rFonts w:ascii="Franklin Gothic Medium" w:hAnsi="Franklin Gothic Medium" w:cs="Franklin Gothic Medium"/>
          <w:color w:val="000000"/>
          <w:sz w:val="28"/>
          <w:szCs w:val="28"/>
        </w:rPr>
        <w:softHyphen/>
        <w:t>ских и пр.);</w:t>
      </w:r>
    </w:p>
    <w:p w:rsidR="00A652F9" w:rsidRPr="009E616D" w:rsidRDefault="00A652F9" w:rsidP="00A37876">
      <w:pPr>
        <w:numPr>
          <w:ilvl w:val="0"/>
          <w:numId w:val="101"/>
        </w:numPr>
        <w:shd w:val="clear" w:color="auto" w:fill="FFFFFF"/>
        <w:tabs>
          <w:tab w:val="clear" w:pos="1467"/>
          <w:tab w:val="num" w:pos="-2340"/>
        </w:tabs>
        <w:autoSpaceDE w:val="0"/>
        <w:autoSpaceDN w:val="0"/>
        <w:adjustRightInd w:val="0"/>
        <w:spacing w:line="240" w:lineRule="auto"/>
        <w:ind w:left="540"/>
        <w:rPr>
          <w:rFonts w:ascii="Franklin Gothic Medium" w:hAnsi="Franklin Gothic Medium" w:cs="Franklin Gothic Medium"/>
          <w:sz w:val="28"/>
          <w:szCs w:val="28"/>
        </w:rPr>
      </w:pPr>
      <w:r w:rsidRPr="009E616D">
        <w:rPr>
          <w:rFonts w:ascii="Franklin Gothic Medium" w:hAnsi="Franklin Gothic Medium" w:cs="Franklin Gothic Medium"/>
          <w:color w:val="000000"/>
          <w:sz w:val="28"/>
          <w:szCs w:val="28"/>
        </w:rPr>
        <w:t>первозданность, необычность, самобытность рекреационных ресурсов определяют их общечеловеческую ценность;</w:t>
      </w:r>
    </w:p>
    <w:p w:rsidR="00A652F9" w:rsidRPr="009E616D" w:rsidRDefault="00A652F9" w:rsidP="00A37876">
      <w:pPr>
        <w:numPr>
          <w:ilvl w:val="0"/>
          <w:numId w:val="101"/>
        </w:numPr>
        <w:shd w:val="clear" w:color="auto" w:fill="FFFFFF"/>
        <w:tabs>
          <w:tab w:val="clear" w:pos="1467"/>
          <w:tab w:val="num" w:pos="-2340"/>
        </w:tabs>
        <w:autoSpaceDE w:val="0"/>
        <w:autoSpaceDN w:val="0"/>
        <w:adjustRightInd w:val="0"/>
        <w:spacing w:line="240" w:lineRule="auto"/>
        <w:ind w:left="540"/>
        <w:rPr>
          <w:rFonts w:ascii="Franklin Gothic Medium" w:hAnsi="Franklin Gothic Medium" w:cs="Franklin Gothic Medium"/>
          <w:sz w:val="28"/>
          <w:szCs w:val="28"/>
        </w:rPr>
      </w:pPr>
      <w:r w:rsidRPr="009E616D">
        <w:rPr>
          <w:rFonts w:ascii="Franklin Gothic Medium" w:hAnsi="Franklin Gothic Medium" w:cs="Franklin Gothic Medium"/>
          <w:color w:val="000000"/>
          <w:sz w:val="28"/>
          <w:szCs w:val="28"/>
        </w:rPr>
        <w:t>потребность человека в общении с "дикой природой" естествен</w:t>
      </w:r>
      <w:r w:rsidRPr="009E616D">
        <w:rPr>
          <w:rFonts w:ascii="Franklin Gothic Medium" w:hAnsi="Franklin Gothic Medium" w:cs="Franklin Gothic Medium"/>
          <w:color w:val="000000"/>
          <w:sz w:val="28"/>
          <w:szCs w:val="28"/>
        </w:rPr>
        <w:softHyphen/>
        <w:t>на и должна быть непременно удовлетворена;</w:t>
      </w:r>
    </w:p>
    <w:p w:rsidR="00A652F9" w:rsidRPr="009E616D" w:rsidRDefault="00A652F9" w:rsidP="00A37876">
      <w:pPr>
        <w:numPr>
          <w:ilvl w:val="0"/>
          <w:numId w:val="101"/>
        </w:numPr>
        <w:shd w:val="clear" w:color="auto" w:fill="FFFFFF"/>
        <w:tabs>
          <w:tab w:val="clear" w:pos="1467"/>
          <w:tab w:val="num" w:pos="-2340"/>
        </w:tabs>
        <w:autoSpaceDE w:val="0"/>
        <w:autoSpaceDN w:val="0"/>
        <w:adjustRightInd w:val="0"/>
        <w:spacing w:line="240" w:lineRule="auto"/>
        <w:ind w:left="540"/>
        <w:rPr>
          <w:rFonts w:ascii="Franklin Gothic Medium" w:hAnsi="Franklin Gothic Medium" w:cs="Franklin Gothic Medium"/>
          <w:sz w:val="28"/>
          <w:szCs w:val="28"/>
        </w:rPr>
      </w:pPr>
      <w:r w:rsidRPr="009E616D">
        <w:rPr>
          <w:rFonts w:ascii="Franklin Gothic Medium" w:hAnsi="Franklin Gothic Medium" w:cs="Franklin Gothic Medium"/>
          <w:color w:val="000000"/>
          <w:sz w:val="28"/>
          <w:szCs w:val="28"/>
        </w:rPr>
        <w:t>природные рекреационные ресурсы исчерпаемы, имеют ограни</w:t>
      </w:r>
      <w:r w:rsidRPr="009E616D">
        <w:rPr>
          <w:rFonts w:ascii="Franklin Gothic Medium" w:hAnsi="Franklin Gothic Medium" w:cs="Franklin Gothic Medium"/>
          <w:color w:val="000000"/>
          <w:sz w:val="28"/>
          <w:szCs w:val="28"/>
        </w:rPr>
        <w:softHyphen/>
        <w:t>ченные возможности к восстановлению, незаменимы.</w:t>
      </w:r>
    </w:p>
    <w:p w:rsidR="00A652F9" w:rsidRPr="009E616D" w:rsidRDefault="00A652F9" w:rsidP="00934D0E">
      <w:pPr>
        <w:widowControl/>
        <w:shd w:val="clear" w:color="auto" w:fill="FFFFFF"/>
        <w:spacing w:line="240" w:lineRule="auto"/>
        <w:ind w:firstLine="567"/>
        <w:rPr>
          <w:rFonts w:ascii="Franklin Gothic Medium" w:hAnsi="Franklin Gothic Medium" w:cs="Franklin Gothic Medium"/>
          <w:sz w:val="28"/>
          <w:szCs w:val="28"/>
        </w:rPr>
      </w:pPr>
      <w:r w:rsidRPr="009E616D">
        <w:rPr>
          <w:rFonts w:ascii="Franklin Gothic Medium" w:hAnsi="Franklin Gothic Medium" w:cs="Franklin Gothic Medium"/>
          <w:color w:val="000000"/>
          <w:sz w:val="28"/>
          <w:szCs w:val="28"/>
        </w:rPr>
        <w:t>На основе исходных положений разработан методический подход по оценке рекреационного потенциала территории. На первом этапе составлена шкала качественной балльной оценки по каждому компо</w:t>
      </w:r>
      <w:r w:rsidRPr="009E616D">
        <w:rPr>
          <w:rFonts w:ascii="Franklin Gothic Medium" w:hAnsi="Franklin Gothic Medium" w:cs="Franklin Gothic Medium"/>
          <w:color w:val="000000"/>
          <w:sz w:val="28"/>
          <w:szCs w:val="28"/>
        </w:rPr>
        <w:softHyphen/>
        <w:t>ненту: рельефу, климату, поверхностным водам, растительному и живот</w:t>
      </w:r>
      <w:r w:rsidRPr="009E616D">
        <w:rPr>
          <w:rFonts w:ascii="Franklin Gothic Medium" w:hAnsi="Franklin Gothic Medium" w:cs="Franklin Gothic Medium"/>
          <w:color w:val="000000"/>
          <w:sz w:val="28"/>
          <w:szCs w:val="28"/>
        </w:rPr>
        <w:softHyphen/>
        <w:t>ному миру, гидроминеральным ресурсам, природным и культурно-исто</w:t>
      </w:r>
      <w:r w:rsidRPr="009E616D">
        <w:rPr>
          <w:rFonts w:ascii="Franklin Gothic Medium" w:hAnsi="Franklin Gothic Medium" w:cs="Franklin Gothic Medium"/>
          <w:color w:val="000000"/>
          <w:sz w:val="28"/>
          <w:szCs w:val="28"/>
        </w:rPr>
        <w:softHyphen/>
        <w:t>рическим памятникам.</w:t>
      </w:r>
    </w:p>
    <w:p w:rsidR="00A652F9" w:rsidRPr="009E616D" w:rsidRDefault="00A652F9" w:rsidP="00934D0E">
      <w:pPr>
        <w:widowControl/>
        <w:shd w:val="clear" w:color="auto" w:fill="FFFFFF"/>
        <w:spacing w:line="240" w:lineRule="auto"/>
        <w:ind w:firstLine="567"/>
        <w:rPr>
          <w:rFonts w:ascii="Franklin Gothic Medium" w:hAnsi="Franklin Gothic Medium" w:cs="Franklin Gothic Medium"/>
          <w:sz w:val="28"/>
          <w:szCs w:val="28"/>
        </w:rPr>
      </w:pPr>
      <w:r w:rsidRPr="009E616D">
        <w:rPr>
          <w:rFonts w:ascii="Franklin Gothic Medium" w:hAnsi="Franklin Gothic Medium" w:cs="Franklin Gothic Medium"/>
          <w:color w:val="000000"/>
          <w:sz w:val="28"/>
          <w:szCs w:val="28"/>
        </w:rPr>
        <w:t>Ресурсы климата через продолжительность комфортного и дис</w:t>
      </w:r>
      <w:r w:rsidRPr="009E616D">
        <w:rPr>
          <w:rFonts w:ascii="Franklin Gothic Medium" w:hAnsi="Franklin Gothic Medium" w:cs="Franklin Gothic Medium"/>
          <w:color w:val="000000"/>
          <w:sz w:val="28"/>
          <w:szCs w:val="28"/>
        </w:rPr>
        <w:softHyphen/>
        <w:t>комфортного периодов благоприятствуют отдыху или ограничивают пре</w:t>
      </w:r>
      <w:r w:rsidRPr="009E616D">
        <w:rPr>
          <w:rFonts w:ascii="Franklin Gothic Medium" w:hAnsi="Franklin Gothic Medium" w:cs="Franklin Gothic Medium"/>
          <w:color w:val="000000"/>
          <w:sz w:val="28"/>
          <w:szCs w:val="28"/>
        </w:rPr>
        <w:softHyphen/>
        <w:t>бывание человека на открытом воздухе. Наибольший потенциал имеют территории с благоприятным климатом, не имеющие ограничений по режиму и видам отдыха на открытом воздухе. Повышение дискомфорт</w:t>
      </w:r>
      <w:r w:rsidRPr="009E616D">
        <w:rPr>
          <w:rFonts w:ascii="Franklin Gothic Medium" w:hAnsi="Franklin Gothic Medium" w:cs="Franklin Gothic Medium"/>
          <w:color w:val="000000"/>
          <w:sz w:val="28"/>
          <w:szCs w:val="28"/>
        </w:rPr>
        <w:softHyphen/>
        <w:t>ности климата, обусловленное совокупностью параметров атмосферы, ограничивающих пребывание человека на открытом воздухе, ведет к снижению рекреационной ценности территории.</w:t>
      </w:r>
    </w:p>
    <w:p w:rsidR="00A652F9" w:rsidRPr="009E616D" w:rsidRDefault="00A652F9" w:rsidP="00934D0E">
      <w:pPr>
        <w:widowControl/>
        <w:shd w:val="clear" w:color="auto" w:fill="FFFFFF"/>
        <w:spacing w:line="240" w:lineRule="auto"/>
        <w:ind w:firstLine="567"/>
        <w:rPr>
          <w:rFonts w:ascii="Franklin Gothic Medium" w:hAnsi="Franklin Gothic Medium" w:cs="Franklin Gothic Medium"/>
          <w:sz w:val="28"/>
          <w:szCs w:val="28"/>
        </w:rPr>
      </w:pPr>
      <w:r w:rsidRPr="009E616D">
        <w:rPr>
          <w:rFonts w:ascii="Franklin Gothic Medium" w:hAnsi="Franklin Gothic Medium" w:cs="Franklin Gothic Medium"/>
          <w:color w:val="000000"/>
          <w:sz w:val="28"/>
          <w:szCs w:val="28"/>
        </w:rPr>
        <w:t>Одним из важных для человека компонентов ландшафта, опре</w:t>
      </w:r>
      <w:r w:rsidRPr="009E616D">
        <w:rPr>
          <w:rFonts w:ascii="Franklin Gothic Medium" w:hAnsi="Franklin Gothic Medium" w:cs="Franklin Gothic Medium"/>
          <w:color w:val="000000"/>
          <w:sz w:val="28"/>
          <w:szCs w:val="28"/>
        </w:rPr>
        <w:softHyphen/>
        <w:t>деляющим качество его отдыха, является вода: как поверхностная, так и подземная. В зависимости от температурного режима открытых во</w:t>
      </w:r>
      <w:r w:rsidRPr="009E616D">
        <w:rPr>
          <w:rFonts w:ascii="Franklin Gothic Medium" w:hAnsi="Franklin Gothic Medium" w:cs="Franklin Gothic Medium"/>
          <w:color w:val="000000"/>
          <w:sz w:val="28"/>
          <w:szCs w:val="28"/>
        </w:rPr>
        <w:softHyphen/>
        <w:t>доемов, являющегося одним из основных ограничительных факторов, а также площади акватории водоемов, наличия естественных речных препятствий, привлекательных для разных видов спорта, наличия ка</w:t>
      </w:r>
      <w:r w:rsidRPr="009E616D">
        <w:rPr>
          <w:rFonts w:ascii="Franklin Gothic Medium" w:hAnsi="Franklin Gothic Medium" w:cs="Franklin Gothic Medium"/>
          <w:color w:val="000000"/>
          <w:sz w:val="28"/>
          <w:szCs w:val="28"/>
        </w:rPr>
        <w:softHyphen/>
        <w:t>чественной питьевой и разнообразия минеральных вод дифференци</w:t>
      </w:r>
      <w:r w:rsidRPr="009E616D">
        <w:rPr>
          <w:rFonts w:ascii="Franklin Gothic Medium" w:hAnsi="Franklin Gothic Medium" w:cs="Franklin Gothic Medium"/>
          <w:color w:val="000000"/>
          <w:sz w:val="28"/>
          <w:szCs w:val="28"/>
        </w:rPr>
        <w:softHyphen/>
        <w:t>руется рекреационная значимость той или иной территории.</w:t>
      </w:r>
    </w:p>
    <w:p w:rsidR="00A652F9" w:rsidRPr="009E616D" w:rsidRDefault="00A652F9" w:rsidP="00934D0E">
      <w:pPr>
        <w:widowControl/>
        <w:shd w:val="clear" w:color="auto" w:fill="FFFFFF"/>
        <w:spacing w:line="240" w:lineRule="auto"/>
        <w:ind w:firstLine="567"/>
        <w:rPr>
          <w:rFonts w:ascii="Franklin Gothic Medium" w:hAnsi="Franklin Gothic Medium" w:cs="Franklin Gothic Medium"/>
          <w:sz w:val="28"/>
          <w:szCs w:val="28"/>
        </w:rPr>
      </w:pPr>
      <w:r w:rsidRPr="009E616D">
        <w:rPr>
          <w:rFonts w:ascii="Franklin Gothic Medium" w:hAnsi="Franklin Gothic Medium" w:cs="Franklin Gothic Medium"/>
          <w:color w:val="000000"/>
          <w:sz w:val="28"/>
          <w:szCs w:val="28"/>
        </w:rPr>
        <w:t>При оценке достоинств других природных компонентов привлека</w:t>
      </w:r>
      <w:r w:rsidRPr="009E616D">
        <w:rPr>
          <w:rFonts w:ascii="Franklin Gothic Medium" w:hAnsi="Franklin Gothic Medium" w:cs="Franklin Gothic Medium"/>
          <w:color w:val="000000"/>
          <w:sz w:val="28"/>
          <w:szCs w:val="28"/>
        </w:rPr>
        <w:softHyphen/>
        <w:t>тельность ландшафта учитывалась через многообразие их форм. Кро</w:t>
      </w:r>
      <w:r w:rsidRPr="009E616D">
        <w:rPr>
          <w:rFonts w:ascii="Franklin Gothic Medium" w:hAnsi="Franklin Gothic Medium" w:cs="Franklin Gothic Medium"/>
          <w:color w:val="000000"/>
          <w:sz w:val="28"/>
          <w:szCs w:val="28"/>
        </w:rPr>
        <w:softHyphen/>
        <w:t>ме того, дополнительно учитывались: при оценке рельефа – панорамность и живописность, крутизна склонов; при оценке растительного и животного мира – редкие и исчезающие виды, в том числе занесен</w:t>
      </w:r>
      <w:r w:rsidRPr="009E616D">
        <w:rPr>
          <w:rFonts w:ascii="Franklin Gothic Medium" w:hAnsi="Franklin Gothic Medium" w:cs="Franklin Gothic Medium"/>
          <w:color w:val="000000"/>
          <w:sz w:val="28"/>
          <w:szCs w:val="28"/>
        </w:rPr>
        <w:softHyphen/>
        <w:t>ные в Красную книгу России и региона, ненарушенный растительный покров, заказники по охране отдельных видов животных и комплекс</w:t>
      </w:r>
      <w:r w:rsidRPr="009E616D">
        <w:rPr>
          <w:rFonts w:ascii="Franklin Gothic Medium" w:hAnsi="Franklin Gothic Medium" w:cs="Franklin Gothic Medium"/>
          <w:color w:val="000000"/>
          <w:sz w:val="28"/>
          <w:szCs w:val="28"/>
        </w:rPr>
        <w:softHyphen/>
        <w:t>ные, мигрирующие виды; при оценке гидроминеральных ресурсов – их количество, значимость для областного и регионального использова</w:t>
      </w:r>
      <w:r w:rsidRPr="009E616D">
        <w:rPr>
          <w:rFonts w:ascii="Franklin Gothic Medium" w:hAnsi="Franklin Gothic Medium" w:cs="Franklin Gothic Medium"/>
          <w:color w:val="000000"/>
          <w:sz w:val="28"/>
          <w:szCs w:val="28"/>
        </w:rPr>
        <w:softHyphen/>
        <w:t>ния. Отмечены уникальные памятники культуры и природные объекты национального масштаба: горные системы, озера и реки, особо охраняемые природные территории, являющиеся сокровищницами гено</w:t>
      </w:r>
      <w:r w:rsidRPr="009E616D">
        <w:rPr>
          <w:rFonts w:ascii="Franklin Gothic Medium" w:hAnsi="Franklin Gothic Medium" w:cs="Franklin Gothic Medium"/>
          <w:color w:val="000000"/>
          <w:sz w:val="28"/>
          <w:szCs w:val="28"/>
        </w:rPr>
        <w:softHyphen/>
        <w:t>фонда растительного и животного мира.</w:t>
      </w:r>
    </w:p>
    <w:p w:rsidR="00A652F9" w:rsidRPr="009E616D" w:rsidRDefault="00A652F9" w:rsidP="00934D0E">
      <w:pPr>
        <w:widowControl/>
        <w:shd w:val="clear" w:color="auto" w:fill="FFFFFF"/>
        <w:spacing w:line="240" w:lineRule="auto"/>
        <w:ind w:firstLine="567"/>
        <w:rPr>
          <w:rFonts w:ascii="Franklin Gothic Medium" w:hAnsi="Franklin Gothic Medium" w:cs="Franklin Gothic Medium"/>
          <w:sz w:val="28"/>
          <w:szCs w:val="28"/>
        </w:rPr>
      </w:pPr>
      <w:r w:rsidRPr="009E616D">
        <w:rPr>
          <w:rFonts w:ascii="Franklin Gothic Medium" w:hAnsi="Franklin Gothic Medium" w:cs="Franklin Gothic Medium"/>
          <w:color w:val="000000"/>
          <w:sz w:val="28"/>
          <w:szCs w:val="28"/>
        </w:rPr>
        <w:t>В итоге наибольшей привлекательностью обладают территории с максимально широкими возможностями развития рекреационных ус</w:t>
      </w:r>
      <w:r w:rsidRPr="009E616D">
        <w:rPr>
          <w:rFonts w:ascii="Franklin Gothic Medium" w:hAnsi="Franklin Gothic Medium" w:cs="Franklin Gothic Medium"/>
          <w:color w:val="000000"/>
          <w:sz w:val="28"/>
          <w:szCs w:val="28"/>
        </w:rPr>
        <w:softHyphen/>
        <w:t>луг, которые оставляют право выбора вида отдыха за человеком. Рек</w:t>
      </w:r>
      <w:r w:rsidRPr="009E616D">
        <w:rPr>
          <w:rFonts w:ascii="Franklin Gothic Medium" w:hAnsi="Franklin Gothic Medium" w:cs="Franklin Gothic Medium"/>
          <w:color w:val="000000"/>
          <w:sz w:val="28"/>
          <w:szCs w:val="28"/>
        </w:rPr>
        <w:softHyphen/>
        <w:t>реационная ценность территории снижается по мере уменьшения раз</w:t>
      </w:r>
      <w:r w:rsidRPr="009E616D">
        <w:rPr>
          <w:rFonts w:ascii="Franklin Gothic Medium" w:hAnsi="Franklin Gothic Medium" w:cs="Franklin Gothic Medium"/>
          <w:color w:val="000000"/>
          <w:sz w:val="28"/>
          <w:szCs w:val="28"/>
        </w:rPr>
        <w:softHyphen/>
        <w:t>нообразия компонентов ландшафта и имеет наименьшую значимость при монотонном рельефе, суровом климате, длительно ограничиваю</w:t>
      </w:r>
      <w:r w:rsidRPr="009E616D">
        <w:rPr>
          <w:rFonts w:ascii="Franklin Gothic Medium" w:hAnsi="Franklin Gothic Medium" w:cs="Franklin Gothic Medium"/>
          <w:color w:val="000000"/>
          <w:sz w:val="28"/>
          <w:szCs w:val="28"/>
        </w:rPr>
        <w:softHyphen/>
        <w:t>щем пребывание на открытом воздухе, при дефиците воды, скудно представленных флоре, фауне и отсутствии объектов историко-культурного наследия. Суммарная качественная оценка (в баллах) изменяет</w:t>
      </w:r>
      <w:r w:rsidRPr="009E616D">
        <w:rPr>
          <w:rFonts w:ascii="Franklin Gothic Medium" w:hAnsi="Franklin Gothic Medium" w:cs="Franklin Gothic Medium"/>
          <w:color w:val="000000"/>
          <w:sz w:val="28"/>
          <w:szCs w:val="28"/>
        </w:rPr>
        <w:softHyphen/>
        <w:t>ся в пяти диапазонах: до 50, 51-150, 151-300, 301-600 и более 600, что соответствует вариациям коэффициента привлекательности от очень низкого (0,2) до очень высокого (1,0) и отражает степень суще</w:t>
      </w:r>
      <w:r w:rsidRPr="009E616D">
        <w:rPr>
          <w:rFonts w:ascii="Franklin Gothic Medium" w:hAnsi="Franklin Gothic Medium" w:cs="Franklin Gothic Medium"/>
          <w:color w:val="000000"/>
          <w:sz w:val="28"/>
          <w:szCs w:val="28"/>
        </w:rPr>
        <w:softHyphen/>
        <w:t>ствующих различий типичности ландшафта, биоразнообразия, памят</w:t>
      </w:r>
      <w:r w:rsidRPr="009E616D">
        <w:rPr>
          <w:rFonts w:ascii="Franklin Gothic Medium" w:hAnsi="Franklin Gothic Medium" w:cs="Franklin Gothic Medium"/>
          <w:color w:val="000000"/>
          <w:sz w:val="28"/>
          <w:szCs w:val="28"/>
        </w:rPr>
        <w:softHyphen/>
        <w:t>ников природы и историко-культурного наследия, благоприятности кли</w:t>
      </w:r>
      <w:r w:rsidRPr="009E616D">
        <w:rPr>
          <w:rFonts w:ascii="Franklin Gothic Medium" w:hAnsi="Franklin Gothic Medium" w:cs="Franklin Gothic Medium"/>
          <w:color w:val="000000"/>
          <w:sz w:val="28"/>
          <w:szCs w:val="28"/>
        </w:rPr>
        <w:softHyphen/>
        <w:t>мата и вод для отдыха человека.</w:t>
      </w:r>
    </w:p>
    <w:p w:rsidR="00A652F9" w:rsidRPr="009E616D" w:rsidRDefault="00A652F9" w:rsidP="00934D0E">
      <w:pPr>
        <w:widowControl/>
        <w:shd w:val="clear" w:color="auto" w:fill="FFFFFF"/>
        <w:spacing w:line="240" w:lineRule="auto"/>
        <w:ind w:firstLine="567"/>
        <w:rPr>
          <w:rFonts w:ascii="Franklin Gothic Medium" w:hAnsi="Franklin Gothic Medium" w:cs="Franklin Gothic Medium"/>
          <w:sz w:val="28"/>
          <w:szCs w:val="28"/>
        </w:rPr>
      </w:pPr>
      <w:r w:rsidRPr="009E616D">
        <w:rPr>
          <w:rFonts w:ascii="Franklin Gothic Medium" w:hAnsi="Franklin Gothic Medium" w:cs="Franklin Gothic Medium"/>
          <w:color w:val="000000"/>
          <w:sz w:val="28"/>
          <w:szCs w:val="28"/>
        </w:rPr>
        <w:t>В основу оценки для определения рекреационного потенциала приняты теоретические расчеты удельной емкости, по Н.Ф. Реймерсу (1990) – 4 человеко-дня в год на 1 га. Такие низкие норма</w:t>
      </w:r>
      <w:r w:rsidRPr="009E616D">
        <w:rPr>
          <w:rFonts w:ascii="Franklin Gothic Medium" w:hAnsi="Franklin Gothic Medium" w:cs="Franklin Gothic Medium"/>
          <w:color w:val="000000"/>
          <w:sz w:val="28"/>
          <w:szCs w:val="28"/>
        </w:rPr>
        <w:softHyphen/>
        <w:t>тивы гарантируют качество отдыха, отсутствие негативной реакции среды и ее сохранение на достаточно длительный период.</w:t>
      </w:r>
    </w:p>
    <w:p w:rsidR="00A652F9" w:rsidRPr="003720D3" w:rsidRDefault="00A652F9" w:rsidP="00934D0E">
      <w:pPr>
        <w:widowControl/>
        <w:spacing w:line="240" w:lineRule="auto"/>
        <w:ind w:firstLine="0"/>
        <w:jc w:val="left"/>
        <w:rPr>
          <w:sz w:val="24"/>
          <w:szCs w:val="24"/>
        </w:rPr>
      </w:pPr>
    </w:p>
    <w:p w:rsidR="00217C5C" w:rsidRPr="000E2569" w:rsidRDefault="00217C5C" w:rsidP="00934D0E">
      <w:pPr>
        <w:widowControl/>
        <w:spacing w:line="240" w:lineRule="auto"/>
        <w:ind w:firstLine="0"/>
        <w:rPr>
          <w:rFonts w:ascii="Comic Sans MS" w:hAnsi="Comic Sans MS" w:cs="Comic Sans MS"/>
          <w:sz w:val="24"/>
          <w:szCs w:val="24"/>
        </w:rPr>
      </w:pPr>
      <w:r w:rsidRPr="000E2569">
        <w:rPr>
          <w:rFonts w:ascii="Comic Sans MS" w:hAnsi="Comic Sans MS" w:cs="Comic Sans MS"/>
          <w:b/>
          <w:bCs/>
          <w:sz w:val="24"/>
          <w:szCs w:val="24"/>
        </w:rPr>
        <w:t xml:space="preserve">Ключевые понятия и термины: </w:t>
      </w:r>
      <w:r w:rsidRPr="000E2569">
        <w:rPr>
          <w:rFonts w:ascii="Comic Sans MS" w:hAnsi="Comic Sans MS" w:cs="Comic Sans MS"/>
          <w:sz w:val="24"/>
          <w:szCs w:val="24"/>
        </w:rPr>
        <w:t xml:space="preserve">хозяйственный потенциал рекреации, рекреационное освоение, рекреационная освоенность, свободное время, внерабочее время, рекреационное время, </w:t>
      </w:r>
      <w:r w:rsidR="00134847" w:rsidRPr="000E2569">
        <w:rPr>
          <w:rFonts w:ascii="Comic Sans MS" w:hAnsi="Comic Sans MS" w:cs="Comic Sans MS"/>
          <w:sz w:val="24"/>
          <w:szCs w:val="24"/>
        </w:rPr>
        <w:t xml:space="preserve">рекреационное пространство, рекреационная деятельность, рекреационный потенциал, условия и факторы развития рекреационной деятельности. </w:t>
      </w:r>
    </w:p>
    <w:p w:rsidR="00C44717" w:rsidRPr="00CA3AB5" w:rsidRDefault="00C44717" w:rsidP="00934D0E">
      <w:pPr>
        <w:widowControl/>
        <w:spacing w:line="240" w:lineRule="auto"/>
        <w:ind w:firstLine="0"/>
        <w:rPr>
          <w:rFonts w:ascii="Comic Sans MS" w:hAnsi="Comic Sans MS" w:cs="Comic Sans MS"/>
          <w:sz w:val="24"/>
          <w:szCs w:val="24"/>
        </w:rPr>
      </w:pPr>
    </w:p>
    <w:p w:rsidR="00C44717" w:rsidRDefault="00C44717" w:rsidP="00934D0E">
      <w:pPr>
        <w:widowControl/>
        <w:spacing w:line="240" w:lineRule="auto"/>
        <w:ind w:firstLine="0"/>
        <w:jc w:val="center"/>
        <w:rPr>
          <w:rFonts w:ascii="Comic Sans MS" w:hAnsi="Comic Sans MS" w:cs="Comic Sans MS"/>
          <w:b/>
          <w:bCs/>
          <w:sz w:val="28"/>
          <w:szCs w:val="28"/>
        </w:rPr>
      </w:pPr>
      <w:r w:rsidRPr="000E2569">
        <w:rPr>
          <w:rFonts w:ascii="Comic Sans MS" w:hAnsi="Comic Sans MS" w:cs="Comic Sans MS"/>
          <w:b/>
          <w:bCs/>
          <w:sz w:val="28"/>
          <w:szCs w:val="28"/>
        </w:rPr>
        <w:t>Контрольные вопросы</w:t>
      </w:r>
    </w:p>
    <w:p w:rsidR="00CA3AB5" w:rsidRPr="00CA3AB5" w:rsidRDefault="00CA3AB5" w:rsidP="00934D0E">
      <w:pPr>
        <w:widowControl/>
        <w:spacing w:line="240" w:lineRule="auto"/>
        <w:ind w:firstLine="0"/>
        <w:jc w:val="center"/>
        <w:rPr>
          <w:rFonts w:ascii="Comic Sans MS" w:hAnsi="Comic Sans MS" w:cs="Comic Sans MS"/>
          <w:b/>
          <w:bCs/>
          <w:sz w:val="24"/>
          <w:szCs w:val="24"/>
        </w:rPr>
      </w:pPr>
    </w:p>
    <w:p w:rsidR="00791B48" w:rsidRDefault="00A2253F" w:rsidP="00A37876">
      <w:pPr>
        <w:widowControl/>
        <w:numPr>
          <w:ilvl w:val="0"/>
          <w:numId w:val="173"/>
        </w:numPr>
        <w:tabs>
          <w:tab w:val="clear" w:pos="927"/>
        </w:tabs>
        <w:spacing w:line="240" w:lineRule="auto"/>
        <w:ind w:left="426" w:hanging="426"/>
        <w:rPr>
          <w:rFonts w:ascii="Comic Sans MS" w:hAnsi="Comic Sans MS" w:cs="Comic Sans MS"/>
          <w:sz w:val="24"/>
          <w:szCs w:val="24"/>
        </w:rPr>
      </w:pPr>
      <w:r w:rsidRPr="00A2253F">
        <w:rPr>
          <w:rFonts w:ascii="Comic Sans MS" w:hAnsi="Comic Sans MS" w:cs="Comic Sans MS"/>
          <w:sz w:val="24"/>
          <w:szCs w:val="24"/>
        </w:rPr>
        <w:t xml:space="preserve">Понятие </w:t>
      </w:r>
      <w:r w:rsidR="00791B48">
        <w:rPr>
          <w:rFonts w:ascii="Comic Sans MS" w:hAnsi="Comic Sans MS" w:cs="Comic Sans MS"/>
          <w:sz w:val="24"/>
          <w:szCs w:val="24"/>
        </w:rPr>
        <w:t xml:space="preserve">и структура </w:t>
      </w:r>
      <w:r w:rsidRPr="00A2253F">
        <w:rPr>
          <w:rFonts w:ascii="Comic Sans MS" w:hAnsi="Comic Sans MS" w:cs="Comic Sans MS"/>
          <w:sz w:val="24"/>
          <w:szCs w:val="24"/>
        </w:rPr>
        <w:t xml:space="preserve">социального времени. </w:t>
      </w:r>
    </w:p>
    <w:p w:rsidR="00A2253F" w:rsidRPr="00A2253F" w:rsidRDefault="00363A88" w:rsidP="00A37876">
      <w:pPr>
        <w:widowControl/>
        <w:numPr>
          <w:ilvl w:val="0"/>
          <w:numId w:val="173"/>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Дайте определение </w:t>
      </w:r>
      <w:r w:rsidR="00C06545">
        <w:rPr>
          <w:rFonts w:ascii="Comic Sans MS" w:hAnsi="Comic Sans MS" w:cs="Comic Sans MS"/>
          <w:sz w:val="24"/>
          <w:szCs w:val="24"/>
        </w:rPr>
        <w:t>понятию «</w:t>
      </w:r>
      <w:r w:rsidR="00A2253F" w:rsidRPr="00A2253F">
        <w:rPr>
          <w:rFonts w:ascii="Comic Sans MS" w:hAnsi="Comic Sans MS" w:cs="Comic Sans MS"/>
          <w:sz w:val="24"/>
          <w:szCs w:val="24"/>
        </w:rPr>
        <w:t>свободно</w:t>
      </w:r>
      <w:r w:rsidR="00C06545">
        <w:rPr>
          <w:rFonts w:ascii="Comic Sans MS" w:hAnsi="Comic Sans MS" w:cs="Comic Sans MS"/>
          <w:sz w:val="24"/>
          <w:szCs w:val="24"/>
        </w:rPr>
        <w:t>е</w:t>
      </w:r>
      <w:r w:rsidR="00A2253F" w:rsidRPr="00A2253F">
        <w:rPr>
          <w:rFonts w:ascii="Comic Sans MS" w:hAnsi="Comic Sans MS" w:cs="Comic Sans MS"/>
          <w:sz w:val="24"/>
          <w:szCs w:val="24"/>
        </w:rPr>
        <w:t xml:space="preserve"> врем</w:t>
      </w:r>
      <w:r w:rsidR="00C06545">
        <w:rPr>
          <w:rFonts w:ascii="Comic Sans MS" w:hAnsi="Comic Sans MS" w:cs="Comic Sans MS"/>
          <w:sz w:val="24"/>
          <w:szCs w:val="24"/>
        </w:rPr>
        <w:t xml:space="preserve">я». </w:t>
      </w:r>
      <w:r w:rsidR="00A2253F" w:rsidRPr="00A2253F">
        <w:rPr>
          <w:rFonts w:ascii="Comic Sans MS" w:hAnsi="Comic Sans MS" w:cs="Comic Sans MS"/>
          <w:sz w:val="24"/>
          <w:szCs w:val="24"/>
        </w:rPr>
        <w:t xml:space="preserve"> </w:t>
      </w:r>
    </w:p>
    <w:p w:rsidR="00A2253F" w:rsidRPr="00A2253F" w:rsidRDefault="00C235F6" w:rsidP="00A37876">
      <w:pPr>
        <w:widowControl/>
        <w:numPr>
          <w:ilvl w:val="0"/>
          <w:numId w:val="173"/>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Выделите с</w:t>
      </w:r>
      <w:r w:rsidR="00A2253F" w:rsidRPr="00A2253F">
        <w:rPr>
          <w:rFonts w:ascii="Comic Sans MS" w:hAnsi="Comic Sans MS" w:cs="Comic Sans MS"/>
          <w:sz w:val="24"/>
          <w:szCs w:val="24"/>
        </w:rPr>
        <w:t>труктур</w:t>
      </w:r>
      <w:r w:rsidR="0013115A">
        <w:rPr>
          <w:rFonts w:ascii="Comic Sans MS" w:hAnsi="Comic Sans MS" w:cs="Comic Sans MS"/>
          <w:sz w:val="24"/>
          <w:szCs w:val="24"/>
        </w:rPr>
        <w:t xml:space="preserve">ные </w:t>
      </w:r>
      <w:r w:rsidR="00A2253F" w:rsidRPr="00A2253F">
        <w:rPr>
          <w:rFonts w:ascii="Comic Sans MS" w:hAnsi="Comic Sans MS" w:cs="Comic Sans MS"/>
          <w:sz w:val="24"/>
          <w:szCs w:val="24"/>
        </w:rPr>
        <w:t xml:space="preserve">особенности внерабочего и свободного времени. </w:t>
      </w:r>
    </w:p>
    <w:p w:rsidR="00A2253F" w:rsidRPr="00A2253F" w:rsidRDefault="00C06545" w:rsidP="00A37876">
      <w:pPr>
        <w:widowControl/>
        <w:numPr>
          <w:ilvl w:val="0"/>
          <w:numId w:val="173"/>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Каково с</w:t>
      </w:r>
      <w:r w:rsidR="00A2253F" w:rsidRPr="00A2253F">
        <w:rPr>
          <w:rFonts w:ascii="Comic Sans MS" w:hAnsi="Comic Sans MS" w:cs="Comic Sans MS"/>
          <w:sz w:val="24"/>
          <w:szCs w:val="24"/>
        </w:rPr>
        <w:t>оотношение понятий рекреационное время и свободное время</w:t>
      </w:r>
      <w:r w:rsidR="008C1EE4">
        <w:rPr>
          <w:rFonts w:ascii="Comic Sans MS" w:hAnsi="Comic Sans MS" w:cs="Comic Sans MS"/>
          <w:sz w:val="24"/>
          <w:szCs w:val="24"/>
        </w:rPr>
        <w:t>?</w:t>
      </w:r>
    </w:p>
    <w:p w:rsidR="004122EA" w:rsidRDefault="00C225B0" w:rsidP="00A37876">
      <w:pPr>
        <w:widowControl/>
        <w:numPr>
          <w:ilvl w:val="0"/>
          <w:numId w:val="173"/>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В чем заключается значимость категории «рекреационное время» для современных рекреационно-географических исследований? </w:t>
      </w:r>
    </w:p>
    <w:p w:rsidR="00A2253F" w:rsidRPr="00A2253F" w:rsidRDefault="00B52184" w:rsidP="00A37876">
      <w:pPr>
        <w:widowControl/>
        <w:numPr>
          <w:ilvl w:val="0"/>
          <w:numId w:val="173"/>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Перечислите с</w:t>
      </w:r>
      <w:r w:rsidR="00A2253F" w:rsidRPr="00A2253F">
        <w:rPr>
          <w:rFonts w:ascii="Comic Sans MS" w:hAnsi="Comic Sans MS" w:cs="Comic Sans MS"/>
          <w:sz w:val="24"/>
          <w:szCs w:val="24"/>
        </w:rPr>
        <w:t xml:space="preserve">труктурные компоненты рекреационного времени и типы рекреации им соответствующие. </w:t>
      </w:r>
    </w:p>
    <w:p w:rsidR="00A2253F" w:rsidRPr="00A2253F" w:rsidRDefault="00B52184" w:rsidP="00A37876">
      <w:pPr>
        <w:widowControl/>
        <w:numPr>
          <w:ilvl w:val="0"/>
          <w:numId w:val="173"/>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Какие ф</w:t>
      </w:r>
      <w:r w:rsidR="00A2253F" w:rsidRPr="00A2253F">
        <w:rPr>
          <w:rFonts w:ascii="Comic Sans MS" w:hAnsi="Comic Sans MS" w:cs="Comic Sans MS"/>
          <w:sz w:val="24"/>
          <w:szCs w:val="24"/>
        </w:rPr>
        <w:t xml:space="preserve">ункции </w:t>
      </w:r>
      <w:r>
        <w:rPr>
          <w:rFonts w:ascii="Comic Sans MS" w:hAnsi="Comic Sans MS" w:cs="Comic Sans MS"/>
          <w:sz w:val="24"/>
          <w:szCs w:val="24"/>
        </w:rPr>
        <w:t xml:space="preserve">выполняют </w:t>
      </w:r>
      <w:r w:rsidR="00A2253F" w:rsidRPr="00A2253F">
        <w:rPr>
          <w:rFonts w:ascii="Comic Sans MS" w:hAnsi="Comic Sans MS" w:cs="Comic Sans MS"/>
          <w:sz w:val="24"/>
          <w:szCs w:val="24"/>
        </w:rPr>
        <w:t>рекреационно</w:t>
      </w:r>
      <w:r>
        <w:rPr>
          <w:rFonts w:ascii="Comic Sans MS" w:hAnsi="Comic Sans MS" w:cs="Comic Sans MS"/>
          <w:sz w:val="24"/>
          <w:szCs w:val="24"/>
        </w:rPr>
        <w:t>е</w:t>
      </w:r>
      <w:r w:rsidR="00A2253F" w:rsidRPr="00A2253F">
        <w:rPr>
          <w:rFonts w:ascii="Comic Sans MS" w:hAnsi="Comic Sans MS" w:cs="Comic Sans MS"/>
          <w:sz w:val="24"/>
          <w:szCs w:val="24"/>
        </w:rPr>
        <w:t xml:space="preserve"> и свободно</w:t>
      </w:r>
      <w:r>
        <w:rPr>
          <w:rFonts w:ascii="Comic Sans MS" w:hAnsi="Comic Sans MS" w:cs="Comic Sans MS"/>
          <w:sz w:val="24"/>
          <w:szCs w:val="24"/>
        </w:rPr>
        <w:t>е</w:t>
      </w:r>
      <w:r w:rsidR="00A2253F" w:rsidRPr="00A2253F">
        <w:rPr>
          <w:rFonts w:ascii="Comic Sans MS" w:hAnsi="Comic Sans MS" w:cs="Comic Sans MS"/>
          <w:sz w:val="24"/>
          <w:szCs w:val="24"/>
        </w:rPr>
        <w:t xml:space="preserve"> врем</w:t>
      </w:r>
      <w:r>
        <w:rPr>
          <w:rFonts w:ascii="Comic Sans MS" w:hAnsi="Comic Sans MS" w:cs="Comic Sans MS"/>
          <w:sz w:val="24"/>
          <w:szCs w:val="24"/>
        </w:rPr>
        <w:t>я?</w:t>
      </w:r>
      <w:r w:rsidR="00A2253F" w:rsidRPr="00A2253F">
        <w:rPr>
          <w:rFonts w:ascii="Comic Sans MS" w:hAnsi="Comic Sans MS" w:cs="Comic Sans MS"/>
          <w:sz w:val="24"/>
          <w:szCs w:val="24"/>
        </w:rPr>
        <w:t xml:space="preserve"> </w:t>
      </w:r>
    </w:p>
    <w:p w:rsidR="00A2253F" w:rsidRPr="00A2253F" w:rsidRDefault="00B52184" w:rsidP="00A37876">
      <w:pPr>
        <w:widowControl/>
        <w:numPr>
          <w:ilvl w:val="0"/>
          <w:numId w:val="173"/>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Раскройте содержание п</w:t>
      </w:r>
      <w:r w:rsidR="00A2253F" w:rsidRPr="00A2253F">
        <w:rPr>
          <w:rFonts w:ascii="Comic Sans MS" w:hAnsi="Comic Sans MS" w:cs="Comic Sans MS"/>
          <w:sz w:val="24"/>
          <w:szCs w:val="24"/>
        </w:rPr>
        <w:t>оняти</w:t>
      </w:r>
      <w:r>
        <w:rPr>
          <w:rFonts w:ascii="Comic Sans MS" w:hAnsi="Comic Sans MS" w:cs="Comic Sans MS"/>
          <w:sz w:val="24"/>
          <w:szCs w:val="24"/>
        </w:rPr>
        <w:t>я</w:t>
      </w:r>
      <w:r w:rsidR="00A2253F" w:rsidRPr="00A2253F">
        <w:rPr>
          <w:rFonts w:ascii="Comic Sans MS" w:hAnsi="Comic Sans MS" w:cs="Comic Sans MS"/>
          <w:sz w:val="24"/>
          <w:szCs w:val="24"/>
        </w:rPr>
        <w:t xml:space="preserve"> </w:t>
      </w:r>
      <w:r w:rsidR="00604E7F">
        <w:rPr>
          <w:rFonts w:ascii="Comic Sans MS" w:hAnsi="Comic Sans MS" w:cs="Comic Sans MS"/>
          <w:sz w:val="24"/>
          <w:szCs w:val="24"/>
        </w:rPr>
        <w:t>«</w:t>
      </w:r>
      <w:r w:rsidR="00A2253F" w:rsidRPr="00A2253F">
        <w:rPr>
          <w:rFonts w:ascii="Comic Sans MS" w:hAnsi="Comic Sans MS" w:cs="Comic Sans MS"/>
          <w:sz w:val="24"/>
          <w:szCs w:val="24"/>
        </w:rPr>
        <w:t>рекреационн</w:t>
      </w:r>
      <w:r w:rsidR="00604E7F">
        <w:rPr>
          <w:rFonts w:ascii="Comic Sans MS" w:hAnsi="Comic Sans MS" w:cs="Comic Sans MS"/>
          <w:sz w:val="24"/>
          <w:szCs w:val="24"/>
        </w:rPr>
        <w:t>ая</w:t>
      </w:r>
      <w:r w:rsidR="00A2253F" w:rsidRPr="00A2253F">
        <w:rPr>
          <w:rFonts w:ascii="Comic Sans MS" w:hAnsi="Comic Sans MS" w:cs="Comic Sans MS"/>
          <w:sz w:val="24"/>
          <w:szCs w:val="24"/>
        </w:rPr>
        <w:t xml:space="preserve"> деятельност</w:t>
      </w:r>
      <w:r w:rsidR="00604E7F">
        <w:rPr>
          <w:rFonts w:ascii="Comic Sans MS" w:hAnsi="Comic Sans MS" w:cs="Comic Sans MS"/>
          <w:sz w:val="24"/>
          <w:szCs w:val="24"/>
        </w:rPr>
        <w:t>ь»</w:t>
      </w:r>
      <w:r w:rsidR="00A2253F" w:rsidRPr="00A2253F">
        <w:rPr>
          <w:rFonts w:ascii="Comic Sans MS" w:hAnsi="Comic Sans MS" w:cs="Comic Sans MS"/>
          <w:sz w:val="24"/>
          <w:szCs w:val="24"/>
        </w:rPr>
        <w:t xml:space="preserve">. </w:t>
      </w:r>
      <w:r w:rsidR="009D0D3F">
        <w:rPr>
          <w:rFonts w:ascii="Comic Sans MS" w:hAnsi="Comic Sans MS" w:cs="Comic Sans MS"/>
          <w:sz w:val="24"/>
          <w:szCs w:val="24"/>
        </w:rPr>
        <w:t>В чем заключается отличие т</w:t>
      </w:r>
      <w:r w:rsidR="00A2253F" w:rsidRPr="00A2253F">
        <w:rPr>
          <w:rFonts w:ascii="Comic Sans MS" w:hAnsi="Comic Sans MS" w:cs="Comic Sans MS"/>
          <w:sz w:val="24"/>
          <w:szCs w:val="24"/>
        </w:rPr>
        <w:t>уристск</w:t>
      </w:r>
      <w:r w:rsidR="009D0D3F">
        <w:rPr>
          <w:rFonts w:ascii="Comic Sans MS" w:hAnsi="Comic Sans MS" w:cs="Comic Sans MS"/>
          <w:sz w:val="24"/>
          <w:szCs w:val="24"/>
        </w:rPr>
        <w:t>ой</w:t>
      </w:r>
      <w:r w:rsidR="00A2253F" w:rsidRPr="00A2253F">
        <w:rPr>
          <w:rFonts w:ascii="Comic Sans MS" w:hAnsi="Comic Sans MS" w:cs="Comic Sans MS"/>
          <w:sz w:val="24"/>
          <w:szCs w:val="24"/>
        </w:rPr>
        <w:t xml:space="preserve"> </w:t>
      </w:r>
      <w:r w:rsidR="009D0D3F">
        <w:rPr>
          <w:rFonts w:ascii="Comic Sans MS" w:hAnsi="Comic Sans MS" w:cs="Comic Sans MS"/>
          <w:sz w:val="24"/>
          <w:szCs w:val="24"/>
        </w:rPr>
        <w:t>деятельности от</w:t>
      </w:r>
      <w:r w:rsidR="00A2253F" w:rsidRPr="00A2253F">
        <w:rPr>
          <w:rFonts w:ascii="Comic Sans MS" w:hAnsi="Comic Sans MS" w:cs="Comic Sans MS"/>
          <w:sz w:val="24"/>
          <w:szCs w:val="24"/>
        </w:rPr>
        <w:t xml:space="preserve"> экскурсионн</w:t>
      </w:r>
      <w:r w:rsidR="009D0D3F">
        <w:rPr>
          <w:rFonts w:ascii="Comic Sans MS" w:hAnsi="Comic Sans MS" w:cs="Comic Sans MS"/>
          <w:sz w:val="24"/>
          <w:szCs w:val="24"/>
        </w:rPr>
        <w:t>ой?</w:t>
      </w:r>
      <w:r w:rsidR="00A2253F" w:rsidRPr="00A2253F">
        <w:rPr>
          <w:rFonts w:ascii="Comic Sans MS" w:hAnsi="Comic Sans MS" w:cs="Comic Sans MS"/>
          <w:sz w:val="24"/>
          <w:szCs w:val="24"/>
        </w:rPr>
        <w:t xml:space="preserve"> </w:t>
      </w:r>
    </w:p>
    <w:p w:rsidR="00C97751" w:rsidRDefault="001D2830" w:rsidP="00A37876">
      <w:pPr>
        <w:widowControl/>
        <w:numPr>
          <w:ilvl w:val="0"/>
          <w:numId w:val="173"/>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Чем объясняется многообразие точек зрения на содержание п</w:t>
      </w:r>
      <w:r w:rsidR="00A2253F" w:rsidRPr="00C97751">
        <w:rPr>
          <w:rFonts w:ascii="Comic Sans MS" w:hAnsi="Comic Sans MS" w:cs="Comic Sans MS"/>
          <w:sz w:val="24"/>
          <w:szCs w:val="24"/>
        </w:rPr>
        <w:t>оняти</w:t>
      </w:r>
      <w:r>
        <w:rPr>
          <w:rFonts w:ascii="Comic Sans MS" w:hAnsi="Comic Sans MS" w:cs="Comic Sans MS"/>
          <w:sz w:val="24"/>
          <w:szCs w:val="24"/>
        </w:rPr>
        <w:t>я</w:t>
      </w:r>
      <w:r w:rsidR="00A2253F" w:rsidRPr="00C97751">
        <w:rPr>
          <w:rFonts w:ascii="Comic Sans MS" w:hAnsi="Comic Sans MS" w:cs="Comic Sans MS"/>
          <w:sz w:val="24"/>
          <w:szCs w:val="24"/>
        </w:rPr>
        <w:t xml:space="preserve"> «рекреационный потенциал»</w:t>
      </w:r>
      <w:r>
        <w:rPr>
          <w:rFonts w:ascii="Comic Sans MS" w:hAnsi="Comic Sans MS" w:cs="Comic Sans MS"/>
          <w:sz w:val="24"/>
          <w:szCs w:val="24"/>
        </w:rPr>
        <w:t xml:space="preserve">? Какая из них является на ваш взгляд наиболее приемлемой и точной? </w:t>
      </w:r>
      <w:r w:rsidR="00A2253F" w:rsidRPr="00C97751">
        <w:rPr>
          <w:rFonts w:ascii="Comic Sans MS" w:hAnsi="Comic Sans MS" w:cs="Comic Sans MS"/>
          <w:sz w:val="24"/>
          <w:szCs w:val="24"/>
        </w:rPr>
        <w:t xml:space="preserve"> </w:t>
      </w:r>
    </w:p>
    <w:p w:rsidR="0013100D" w:rsidRPr="00C97751" w:rsidRDefault="003E0816" w:rsidP="00A37876">
      <w:pPr>
        <w:widowControl/>
        <w:numPr>
          <w:ilvl w:val="0"/>
          <w:numId w:val="173"/>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Выявите основные </w:t>
      </w:r>
      <w:r w:rsidR="000C61DA">
        <w:rPr>
          <w:rFonts w:ascii="Comic Sans MS" w:hAnsi="Comic Sans MS" w:cs="Comic Sans MS"/>
          <w:sz w:val="24"/>
          <w:szCs w:val="24"/>
        </w:rPr>
        <w:t>особенности организации рекреационного пространства</w:t>
      </w:r>
      <w:r w:rsidR="007E1174">
        <w:rPr>
          <w:rFonts w:ascii="Comic Sans MS" w:hAnsi="Comic Sans MS" w:cs="Comic Sans MS"/>
          <w:sz w:val="24"/>
          <w:szCs w:val="24"/>
        </w:rPr>
        <w:t>.</w:t>
      </w:r>
      <w:r w:rsidR="000C61DA">
        <w:rPr>
          <w:rFonts w:ascii="Comic Sans MS" w:hAnsi="Comic Sans MS" w:cs="Comic Sans MS"/>
          <w:sz w:val="24"/>
          <w:szCs w:val="24"/>
        </w:rPr>
        <w:t xml:space="preserve"> </w:t>
      </w:r>
    </w:p>
    <w:p w:rsidR="00986305" w:rsidRDefault="00346080" w:rsidP="00934D0E">
      <w:pPr>
        <w:pStyle w:val="a3"/>
        <w:rPr>
          <w:rFonts w:ascii="Monotype Corsiva" w:hAnsi="Monotype Corsiva" w:cs="Monotype Corsiva"/>
          <w:sz w:val="36"/>
          <w:szCs w:val="36"/>
        </w:rPr>
      </w:pPr>
      <w:r w:rsidRPr="00137F45">
        <w:rPr>
          <w:rFonts w:ascii="Monotype Corsiva" w:hAnsi="Monotype Corsiva" w:cs="Monotype Corsiva"/>
          <w:sz w:val="36"/>
          <w:szCs w:val="36"/>
        </w:rPr>
        <w:t xml:space="preserve">4.  РЕСУРСНЫЙ ПОТЕНЦИАЛ РЕКРЕАЦИОННОЙ </w:t>
      </w:r>
    </w:p>
    <w:p w:rsidR="00986305" w:rsidRDefault="00346080" w:rsidP="00934D0E">
      <w:pPr>
        <w:pStyle w:val="a3"/>
        <w:rPr>
          <w:rFonts w:ascii="Monotype Corsiva" w:hAnsi="Monotype Corsiva" w:cs="Monotype Corsiva"/>
          <w:sz w:val="36"/>
          <w:szCs w:val="36"/>
        </w:rPr>
      </w:pPr>
      <w:r w:rsidRPr="00137F45">
        <w:rPr>
          <w:rFonts w:ascii="Monotype Corsiva" w:hAnsi="Monotype Corsiva" w:cs="Monotype Corsiva"/>
          <w:sz w:val="36"/>
          <w:szCs w:val="36"/>
        </w:rPr>
        <w:t xml:space="preserve">ДЕЯТЕЛЬНОСТИ. ПРИРОДНЫЕ РЕКРЕАЦИОННЫЕ </w:t>
      </w:r>
    </w:p>
    <w:p w:rsidR="00346080" w:rsidRPr="00137F45" w:rsidRDefault="00346080" w:rsidP="00934D0E">
      <w:pPr>
        <w:pStyle w:val="a3"/>
        <w:rPr>
          <w:rFonts w:ascii="Monotype Corsiva" w:hAnsi="Monotype Corsiva" w:cs="Monotype Corsiva"/>
          <w:sz w:val="36"/>
          <w:szCs w:val="36"/>
        </w:rPr>
      </w:pPr>
      <w:r w:rsidRPr="00137F45">
        <w:rPr>
          <w:rFonts w:ascii="Monotype Corsiva" w:hAnsi="Monotype Corsiva" w:cs="Monotype Corsiva"/>
          <w:sz w:val="36"/>
          <w:szCs w:val="36"/>
        </w:rPr>
        <w:t>РЕСУРСЫ И ИХ ОЦЕНКА</w:t>
      </w:r>
    </w:p>
    <w:p w:rsidR="00346080" w:rsidRDefault="00346080" w:rsidP="00934D0E">
      <w:pPr>
        <w:pStyle w:val="a3"/>
        <w:rPr>
          <w:sz w:val="24"/>
          <w:szCs w:val="24"/>
        </w:rPr>
      </w:pPr>
    </w:p>
    <w:p w:rsidR="00A6324C" w:rsidRDefault="00346080" w:rsidP="00934D0E">
      <w:pPr>
        <w:pStyle w:val="a3"/>
        <w:rPr>
          <w:sz w:val="24"/>
          <w:szCs w:val="24"/>
        </w:rPr>
      </w:pPr>
      <w:r>
        <w:rPr>
          <w:sz w:val="24"/>
          <w:szCs w:val="24"/>
        </w:rPr>
        <w:t>4</w:t>
      </w:r>
      <w:r w:rsidR="00170D58" w:rsidRPr="00170D58">
        <w:rPr>
          <w:sz w:val="24"/>
          <w:szCs w:val="24"/>
        </w:rPr>
        <w:t>.</w:t>
      </w:r>
      <w:r>
        <w:rPr>
          <w:sz w:val="24"/>
          <w:szCs w:val="24"/>
        </w:rPr>
        <w:t>1</w:t>
      </w:r>
      <w:r w:rsidR="00170D58" w:rsidRPr="00170D58">
        <w:rPr>
          <w:sz w:val="24"/>
          <w:szCs w:val="24"/>
        </w:rPr>
        <w:t>.</w:t>
      </w:r>
      <w:r w:rsidR="00170D58">
        <w:t xml:space="preserve">  </w:t>
      </w:r>
      <w:r w:rsidR="00A6324C">
        <w:rPr>
          <w:sz w:val="24"/>
          <w:szCs w:val="24"/>
        </w:rPr>
        <w:t>РЕКРЕАЦИОННЫЕ  И  ТУРИСТСКИЕ  РЕСУРСЫ</w:t>
      </w:r>
    </w:p>
    <w:p w:rsidR="00A6324C" w:rsidRDefault="00A6324C" w:rsidP="00934D0E">
      <w:pPr>
        <w:pStyle w:val="a3"/>
        <w:jc w:val="both"/>
        <w:rPr>
          <w:b w:val="0"/>
          <w:bCs w:val="0"/>
        </w:rPr>
      </w:pPr>
    </w:p>
    <w:p w:rsidR="00291C6A" w:rsidRDefault="00A6324C" w:rsidP="00934D0E">
      <w:pPr>
        <w:pStyle w:val="a3"/>
        <w:ind w:firstLine="567"/>
        <w:jc w:val="both"/>
        <w:rPr>
          <w:b w:val="0"/>
          <w:bCs w:val="0"/>
        </w:rPr>
      </w:pPr>
      <w:r>
        <w:rPr>
          <w:b w:val="0"/>
          <w:bCs w:val="0"/>
        </w:rPr>
        <w:t xml:space="preserve">Как отрасль хозяйства и род деятельности рекреация относится к той группе отраслей и родов деятельности, которые имеют ярко выраженную ресурсную ориентацию. </w:t>
      </w:r>
    </w:p>
    <w:p w:rsidR="00291C6A" w:rsidRDefault="00291C6A" w:rsidP="00934D0E">
      <w:pPr>
        <w:pStyle w:val="a3"/>
        <w:ind w:firstLine="567"/>
        <w:jc w:val="both"/>
        <w:rPr>
          <w:b w:val="0"/>
          <w:bCs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291C6A" w:rsidRPr="00A37876" w:rsidTr="00A37876">
        <w:trPr>
          <w:jc w:val="center"/>
        </w:trPr>
        <w:tc>
          <w:tcPr>
            <w:tcW w:w="8364" w:type="dxa"/>
            <w:shd w:val="clear" w:color="auto" w:fill="auto"/>
          </w:tcPr>
          <w:p w:rsidR="00291C6A" w:rsidRPr="00A37876" w:rsidRDefault="00291C6A" w:rsidP="00A37876">
            <w:pPr>
              <w:pStyle w:val="a3"/>
              <w:jc w:val="both"/>
              <w:rPr>
                <w:b w:val="0"/>
                <w:bCs w:val="0"/>
              </w:rPr>
            </w:pPr>
            <w:r w:rsidRPr="00A37876">
              <w:rPr>
                <w:b w:val="0"/>
                <w:bCs w:val="0"/>
              </w:rPr>
              <w:t xml:space="preserve">Важнейшей составной частью рекреационного потенциала являются </w:t>
            </w:r>
            <w:r>
              <w:t>рекреационные ресурсы</w:t>
            </w:r>
            <w:r w:rsidRPr="00A37876">
              <w:rPr>
                <w:b w:val="0"/>
                <w:bCs w:val="0"/>
              </w:rPr>
              <w:t xml:space="preserve">, под которыми понимаются компоненты природной среды, объекты хозяйственной деятельности, обладающие уникальностью, оригинальностью, эстетической привлекательностью, целебно-оздоровительной значимостью, могущие быть использованы для организации различных видов и форм рекреационных занятий. </w:t>
            </w:r>
          </w:p>
        </w:tc>
      </w:tr>
    </w:tbl>
    <w:p w:rsidR="00291C6A" w:rsidRDefault="00291C6A" w:rsidP="00934D0E">
      <w:pPr>
        <w:pStyle w:val="a3"/>
        <w:ind w:firstLine="567"/>
        <w:jc w:val="both"/>
        <w:rPr>
          <w:b w:val="0"/>
          <w:bCs w:val="0"/>
        </w:rPr>
      </w:pPr>
    </w:p>
    <w:p w:rsidR="00A6324C" w:rsidRDefault="00A6324C" w:rsidP="00934D0E">
      <w:pPr>
        <w:pStyle w:val="a3"/>
        <w:ind w:firstLine="567"/>
        <w:jc w:val="both"/>
        <w:rPr>
          <w:b w:val="0"/>
          <w:bCs w:val="0"/>
        </w:rPr>
      </w:pPr>
      <w:r>
        <w:rPr>
          <w:b w:val="0"/>
          <w:bCs w:val="0"/>
        </w:rPr>
        <w:t>Рекреационные ресурсы оказывают влияние на территориальную организацию рекреационной деятельности, на формирование рекреационных районов и центров, на их специализацию и экономическую эффективность. Но это влияние не прямое. Оно опосредуется социально-экономическими факторами и, прежде всего, объемом и структурой рекреационных потребностей.</w:t>
      </w:r>
    </w:p>
    <w:p w:rsidR="00A6324C" w:rsidRDefault="00A6324C" w:rsidP="00934D0E">
      <w:pPr>
        <w:pStyle w:val="a3"/>
        <w:ind w:firstLine="567"/>
        <w:jc w:val="both"/>
        <w:rPr>
          <w:b w:val="0"/>
          <w:bCs w:val="0"/>
        </w:rPr>
      </w:pPr>
      <w:r>
        <w:rPr>
          <w:b w:val="0"/>
          <w:bCs w:val="0"/>
        </w:rPr>
        <w:t xml:space="preserve">В качестве природных предпосылок рекреации выступают, прежде всего, природно-территориальные и аквальные комплексы различных рангов, их компоненты и отдельные свойства, в том числе такие, как аттрактивность, контрастность и ритм ландшафтов, возможность преодоления препятствий, географическая специфика, экзотичность, уникальность или, наоборот, типичность, размеры и формы природных объектов и их визуально-географическое положение. </w:t>
      </w:r>
    </w:p>
    <w:p w:rsidR="00A6324C" w:rsidRDefault="00A6324C" w:rsidP="00934D0E">
      <w:pPr>
        <w:widowControl/>
        <w:spacing w:line="240" w:lineRule="auto"/>
        <w:ind w:firstLine="567"/>
        <w:rPr>
          <w:sz w:val="28"/>
          <w:szCs w:val="28"/>
        </w:rPr>
      </w:pPr>
      <w:r>
        <w:rPr>
          <w:sz w:val="28"/>
          <w:szCs w:val="28"/>
        </w:rPr>
        <w:t xml:space="preserve">Следует отметить, что термин «рекреационные ресурсы» в научный обиход вошел сравнительно недавно. В 50-60-е годы он в научной литературе не встречался. Очевидно, появление этого понятия следует относить к 1968-1971 гг. Именно в эти годы </w:t>
      </w:r>
      <w:r>
        <w:rPr>
          <w:b/>
          <w:bCs/>
          <w:sz w:val="28"/>
          <w:szCs w:val="28"/>
        </w:rPr>
        <w:t>Ю.К. Ефремов</w:t>
      </w:r>
      <w:r>
        <w:rPr>
          <w:sz w:val="28"/>
          <w:szCs w:val="28"/>
        </w:rPr>
        <w:t xml:space="preserve"> в одной из своих работ к рекреационным ресурсам рекомендовал относить места отдыха и туризма, живописные пейзажи, красивые и декоративные виды организмов. В этом же году </w:t>
      </w:r>
      <w:r>
        <w:rPr>
          <w:b/>
          <w:bCs/>
          <w:sz w:val="28"/>
          <w:szCs w:val="28"/>
        </w:rPr>
        <w:t>В.Б. Нефедова</w:t>
      </w:r>
      <w:r>
        <w:rPr>
          <w:sz w:val="28"/>
          <w:szCs w:val="28"/>
        </w:rPr>
        <w:t xml:space="preserve"> предложила рассматривать в качестве рекреационных ресурсов такие  элементы природы, как геологическое строение, рельеф, климат, поверхностные и подземные воды, растительность и почвы. Три года спустя </w:t>
      </w:r>
      <w:r>
        <w:rPr>
          <w:b/>
          <w:bCs/>
          <w:sz w:val="28"/>
          <w:szCs w:val="28"/>
        </w:rPr>
        <w:t>Б.Б. Родоман</w:t>
      </w:r>
      <w:r>
        <w:rPr>
          <w:sz w:val="28"/>
          <w:szCs w:val="28"/>
        </w:rPr>
        <w:t xml:space="preserve"> рекомендовал относить к рекреационным ресурсам только те элементы географической среды, которые могут быть использованы для отдыха. Известный ученый </w:t>
      </w:r>
      <w:r>
        <w:rPr>
          <w:b/>
          <w:bCs/>
          <w:sz w:val="28"/>
          <w:szCs w:val="28"/>
        </w:rPr>
        <w:t>А.А. Минц</w:t>
      </w:r>
      <w:r>
        <w:rPr>
          <w:sz w:val="28"/>
          <w:szCs w:val="28"/>
        </w:rPr>
        <w:t xml:space="preserve"> отмечал, что основными критериями, от которых зависит включение тех или иных элементов природы в состав естественных ресурсов, являются: техническая возможность, экономическая необходимость (потребность) и целесообразность использования, а также определенный уровень изученности. </w:t>
      </w:r>
    </w:p>
    <w:p w:rsidR="00CC0427" w:rsidRDefault="00A6324C" w:rsidP="00934D0E">
      <w:pPr>
        <w:widowControl/>
        <w:spacing w:line="240" w:lineRule="auto"/>
        <w:ind w:firstLine="567"/>
        <w:rPr>
          <w:sz w:val="28"/>
          <w:szCs w:val="28"/>
        </w:rPr>
      </w:pPr>
      <w:r>
        <w:rPr>
          <w:sz w:val="28"/>
          <w:szCs w:val="28"/>
        </w:rPr>
        <w:t xml:space="preserve">Далее, в течение последующих трех десятилетий, экономисты, географы и ученые других специальностей постоянно уточняли содержание этого понятия. Однако, в научных публикациях этих лет понятию «природные ресурсы», как правило, сопутствует понятие «природные условия». Однако авторы вообще не разграничивают эти понятия, используя их как синонимы, а другие считают, что природные ресурсы входят составной частью в природные условия и, следовательно, являются более узким понятием по отношению к последним. Некоторые из авторов отмечают, что природные условия часто ограничивают возможности использования ресурсов или же, наоборот, способствуют их эффективному использованию, но не могут компенсировать их отсутствия. </w:t>
      </w:r>
    </w:p>
    <w:p w:rsidR="00CC0427" w:rsidRDefault="00CC0427" w:rsidP="00934D0E">
      <w:pPr>
        <w:widowControl/>
        <w:spacing w:line="240" w:lineRule="auto"/>
        <w:ind w:firstLine="567"/>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CC0427" w:rsidRPr="00A37876" w:rsidTr="00A37876">
        <w:trPr>
          <w:jc w:val="center"/>
        </w:trPr>
        <w:tc>
          <w:tcPr>
            <w:tcW w:w="8364" w:type="dxa"/>
            <w:shd w:val="clear" w:color="auto" w:fill="auto"/>
          </w:tcPr>
          <w:p w:rsidR="00CC0427" w:rsidRPr="00A37876" w:rsidRDefault="00CC0427" w:rsidP="00A37876">
            <w:pPr>
              <w:widowControl/>
              <w:spacing w:line="240" w:lineRule="auto"/>
              <w:ind w:firstLine="0"/>
              <w:rPr>
                <w:sz w:val="28"/>
                <w:szCs w:val="28"/>
              </w:rPr>
            </w:pPr>
            <w:r w:rsidRPr="00A37876">
              <w:rPr>
                <w:sz w:val="28"/>
                <w:szCs w:val="28"/>
              </w:rPr>
              <w:t xml:space="preserve">В связи с этим для всей совокупности определений природных условий достаточно справедливым может оказаться одно общее: </w:t>
            </w:r>
            <w:r w:rsidRPr="00A37876">
              <w:rPr>
                <w:b/>
                <w:bCs/>
                <w:sz w:val="28"/>
                <w:szCs w:val="28"/>
              </w:rPr>
              <w:t>природные условия</w:t>
            </w:r>
            <w:r w:rsidRPr="00A37876">
              <w:rPr>
                <w:sz w:val="28"/>
                <w:szCs w:val="28"/>
              </w:rPr>
              <w:t xml:space="preserve"> – это разнообразные природные явления, тела или природные процессы, существенные на данном уровне развития технологии производства туристского продукта, но непосредственно не участвующие в этом процессе.</w:t>
            </w:r>
          </w:p>
        </w:tc>
      </w:tr>
    </w:tbl>
    <w:p w:rsidR="00184F6D" w:rsidRDefault="00184F6D" w:rsidP="00934D0E">
      <w:pPr>
        <w:widowControl/>
        <w:spacing w:line="240" w:lineRule="auto"/>
        <w:ind w:firstLine="567"/>
        <w:rPr>
          <w:sz w:val="28"/>
          <w:szCs w:val="28"/>
        </w:rPr>
      </w:pPr>
    </w:p>
    <w:p w:rsidR="00A6324C" w:rsidRDefault="00A6324C" w:rsidP="00934D0E">
      <w:pPr>
        <w:widowControl/>
        <w:spacing w:line="240" w:lineRule="auto"/>
        <w:ind w:firstLine="567"/>
        <w:rPr>
          <w:sz w:val="28"/>
          <w:szCs w:val="28"/>
        </w:rPr>
      </w:pPr>
      <w:r>
        <w:rPr>
          <w:sz w:val="28"/>
          <w:szCs w:val="28"/>
        </w:rPr>
        <w:t xml:space="preserve">Это значит, природные рекреационные ресурсы, с одной стороны, входят в состав природной среды в качестве ее компонентов (водные ресурсы – часть гидросферы, минеральные ресурсы – часть литосферы), с другой стороны они </w:t>
      </w:r>
      <w:r w:rsidR="00231827">
        <w:rPr>
          <w:sz w:val="28"/>
          <w:szCs w:val="28"/>
        </w:rPr>
        <w:t>–</w:t>
      </w:r>
      <w:r>
        <w:rPr>
          <w:sz w:val="28"/>
          <w:szCs w:val="28"/>
        </w:rPr>
        <w:t xml:space="preserve"> составная часть социально-экономической жизни общества. При этом, природные тела, явления,  процессы и отдельные элементы рельефа часто выступают то как условия рекреационной деятельности, то как ресурсы. Это имеет решающее значение для понимания механизма превращения природных условий в ресурсы.</w:t>
      </w:r>
    </w:p>
    <w:p w:rsidR="00A6324C" w:rsidRDefault="00A6324C" w:rsidP="00934D0E">
      <w:pPr>
        <w:widowControl/>
        <w:tabs>
          <w:tab w:val="left" w:pos="567"/>
        </w:tabs>
        <w:spacing w:line="240" w:lineRule="auto"/>
        <w:ind w:firstLine="0"/>
        <w:rPr>
          <w:sz w:val="28"/>
          <w:szCs w:val="28"/>
        </w:rPr>
      </w:pPr>
      <w:r>
        <w:rPr>
          <w:sz w:val="28"/>
          <w:szCs w:val="28"/>
        </w:rPr>
        <w:t xml:space="preserve">         Так, например, исходя из определения «природные ресурсы» вообще, говорить о климатических ресурсах в частности можно лишь в том случае, если известна продолжительность периода с комфортными для рекреационной деятельности погодными условиями, проявляющимися на конкретной площади. Только в этом случае мы можем считать, что перешли от понятия «климатические условия» рекреационной деятельности к понятию «рекреационно-климатические ресурсы». Например, морской пляж, не будучи предварительно исследован и оценен с точки зрения возможного его использования, является природным объектом, элементом ландшафта, одной из форм рельефа аккумулятивного берега. Но как только специалисты определили количество возможных посещений этого пляжа в течение летнего периода (число дней с температурой воды +17</w:t>
      </w:r>
      <w:r>
        <w:rPr>
          <w:sz w:val="28"/>
          <w:szCs w:val="28"/>
          <w:vertAlign w:val="superscript"/>
        </w:rPr>
        <w:t>о</w:t>
      </w:r>
      <w:r>
        <w:rPr>
          <w:sz w:val="28"/>
          <w:szCs w:val="28"/>
        </w:rPr>
        <w:t>С и выше), данный пляж может рассматриваться как рекреационный ресурс.</w:t>
      </w:r>
    </w:p>
    <w:p w:rsidR="00DE650A" w:rsidRDefault="00DE650A" w:rsidP="00934D0E">
      <w:pPr>
        <w:widowControl/>
        <w:spacing w:line="240" w:lineRule="auto"/>
        <w:ind w:firstLine="567"/>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DE650A" w:rsidRPr="00A37876" w:rsidTr="00A37876">
        <w:trPr>
          <w:jc w:val="center"/>
        </w:trPr>
        <w:tc>
          <w:tcPr>
            <w:tcW w:w="8364" w:type="dxa"/>
            <w:shd w:val="clear" w:color="auto" w:fill="auto"/>
          </w:tcPr>
          <w:p w:rsidR="00DE650A" w:rsidRPr="00A37876" w:rsidRDefault="00DE650A" w:rsidP="00A37876">
            <w:pPr>
              <w:widowControl/>
              <w:spacing w:line="240" w:lineRule="auto"/>
              <w:ind w:firstLine="0"/>
              <w:rPr>
                <w:sz w:val="28"/>
                <w:szCs w:val="28"/>
              </w:rPr>
            </w:pPr>
            <w:r w:rsidRPr="00A37876">
              <w:rPr>
                <w:sz w:val="28"/>
                <w:szCs w:val="28"/>
              </w:rPr>
              <w:t xml:space="preserve">Таким образом, </w:t>
            </w:r>
            <w:r w:rsidRPr="00A37876">
              <w:rPr>
                <w:b/>
                <w:bCs/>
                <w:sz w:val="28"/>
                <w:szCs w:val="28"/>
              </w:rPr>
              <w:t>природные рекреационные ресурсы</w:t>
            </w:r>
            <w:r w:rsidRPr="00A37876">
              <w:rPr>
                <w:sz w:val="28"/>
                <w:szCs w:val="28"/>
              </w:rPr>
              <w:t xml:space="preserve"> – это природные тела, явления, процессы или отдельные элементы рельефа, которые проявляются на определенной площади в течение определенного времени и которые могут быть использованы для целей рекреации и туризма.</w:t>
            </w:r>
          </w:p>
        </w:tc>
      </w:tr>
    </w:tbl>
    <w:p w:rsidR="00DE650A" w:rsidRDefault="00DE650A" w:rsidP="00934D0E">
      <w:pPr>
        <w:widowControl/>
        <w:spacing w:line="240" w:lineRule="auto"/>
        <w:ind w:firstLine="567"/>
        <w:rPr>
          <w:sz w:val="28"/>
          <w:szCs w:val="28"/>
        </w:rPr>
      </w:pPr>
    </w:p>
    <w:p w:rsidR="00A6324C" w:rsidRDefault="00A6324C" w:rsidP="00934D0E">
      <w:pPr>
        <w:widowControl/>
        <w:spacing w:line="240" w:lineRule="auto"/>
        <w:ind w:firstLine="567"/>
        <w:rPr>
          <w:sz w:val="28"/>
          <w:szCs w:val="28"/>
        </w:rPr>
      </w:pPr>
      <w:r>
        <w:rPr>
          <w:sz w:val="28"/>
          <w:szCs w:val="28"/>
        </w:rPr>
        <w:t>Данное определение по своей сути справедливо и для культурно-исторических рекреационных ресурсов (памятники архитектуры, истории, этнографии и др.). К тому же оно не противоречит и определению «туристские ресурсы», приведенному в Федеральном законе «Об основах туристской деятельности в Российской Федерации».</w:t>
      </w:r>
    </w:p>
    <w:p w:rsidR="00BE75DD" w:rsidRPr="006B30E3" w:rsidRDefault="00BE75DD" w:rsidP="00934D0E">
      <w:pPr>
        <w:widowControl/>
        <w:shd w:val="clear" w:color="auto" w:fill="FFFFFF"/>
        <w:spacing w:line="240" w:lineRule="auto"/>
        <w:ind w:firstLine="0"/>
        <w:rPr>
          <w:color w:val="000000"/>
          <w:sz w:val="20"/>
          <w:szCs w:val="20"/>
        </w:rPr>
      </w:pPr>
    </w:p>
    <w:p w:rsidR="00BE75DD" w:rsidRPr="00EC7DF2" w:rsidRDefault="00BE75DD" w:rsidP="00934D0E">
      <w:pPr>
        <w:widowControl/>
        <w:spacing w:line="240" w:lineRule="auto"/>
        <w:ind w:firstLine="0"/>
        <w:jc w:val="center"/>
        <w:rPr>
          <w:rFonts w:ascii="Arial Black" w:hAnsi="Arial Black" w:cs="Arial Black"/>
          <w:sz w:val="26"/>
          <w:szCs w:val="26"/>
        </w:rPr>
      </w:pPr>
      <w:r w:rsidRPr="00EC7DF2">
        <w:rPr>
          <w:rFonts w:ascii="Arial Black" w:hAnsi="Arial Black" w:cs="Arial Black"/>
          <w:sz w:val="26"/>
          <w:szCs w:val="26"/>
        </w:rPr>
        <w:t>Точка зрения</w:t>
      </w:r>
    </w:p>
    <w:p w:rsidR="00BE75DD" w:rsidRPr="006B30E3" w:rsidRDefault="00BE75DD" w:rsidP="00934D0E">
      <w:pPr>
        <w:widowControl/>
        <w:shd w:val="clear" w:color="auto" w:fill="FFFFFF"/>
        <w:spacing w:line="240" w:lineRule="auto"/>
        <w:ind w:firstLine="0"/>
        <w:rPr>
          <w:color w:val="000000"/>
          <w:sz w:val="20"/>
          <w:szCs w:val="20"/>
        </w:rPr>
      </w:pPr>
    </w:p>
    <w:p w:rsidR="00D86632" w:rsidRPr="00B8647F" w:rsidRDefault="00601FAA" w:rsidP="00934D0E">
      <w:pPr>
        <w:widowControl/>
        <w:shd w:val="clear" w:color="auto" w:fill="FFFFFF"/>
        <w:spacing w:line="240" w:lineRule="auto"/>
        <w:ind w:firstLine="567"/>
        <w:rPr>
          <w:sz w:val="28"/>
          <w:szCs w:val="28"/>
        </w:rPr>
      </w:pPr>
      <w:r>
        <w:rPr>
          <w:color w:val="000000"/>
          <w:sz w:val="28"/>
          <w:szCs w:val="28"/>
        </w:rPr>
        <w:t>По мнению П.В. Большаника, п</w:t>
      </w:r>
      <w:r w:rsidR="00D86632" w:rsidRPr="00B8647F">
        <w:rPr>
          <w:color w:val="000000"/>
          <w:sz w:val="28"/>
          <w:szCs w:val="28"/>
        </w:rPr>
        <w:t>ри организации отдыха природные факторы выступают и как условия</w:t>
      </w:r>
      <w:r w:rsidR="00F943F5">
        <w:rPr>
          <w:color w:val="000000"/>
          <w:sz w:val="28"/>
          <w:szCs w:val="28"/>
        </w:rPr>
        <w:t>,</w:t>
      </w:r>
      <w:r w:rsidR="00D86632" w:rsidRPr="00B8647F">
        <w:rPr>
          <w:color w:val="000000"/>
          <w:sz w:val="28"/>
          <w:szCs w:val="28"/>
        </w:rPr>
        <w:t xml:space="preserve"> и как ресурсы отдыха. Каждое рекреационное занятие, каждый цикл рекреационных занятий требуют для своего осуществления соответствующих комфортных условий природной среды (природных факторов). Наличие их в пределах какой-то территории в определенное время достаточно для оценки возможностей ее использования в интересах одного отдыхающего. Если же возникает задача организации отдыха для некоторого множества отдыхающих, то, прежде всего, необходимо найти достаточно просторную (для заданного контингента отдыхающих) территорию, обладающую комфортными условиями. При этом она должна отвечать требованиям стационарных учреждений отдыха, а именно обладать комфортными свойствами в течение максимально большого (или, по меньшей мере, в течение заданного) периода времени. Только в этом случае мы вправе считать, что перешли от анализа условий рекреационной деятельности к анализу рекреационных ресурсов (запасов). </w:t>
      </w:r>
    </w:p>
    <w:p w:rsidR="005C5562" w:rsidRPr="00B8647F" w:rsidRDefault="005C5562" w:rsidP="00934D0E">
      <w:pPr>
        <w:widowControl/>
        <w:shd w:val="clear" w:color="auto" w:fill="FFFFFF"/>
        <w:spacing w:line="240" w:lineRule="auto"/>
        <w:ind w:firstLine="567"/>
        <w:rPr>
          <w:sz w:val="28"/>
          <w:szCs w:val="28"/>
        </w:rPr>
      </w:pPr>
      <w:r w:rsidRPr="00B8647F">
        <w:rPr>
          <w:color w:val="000000"/>
          <w:sz w:val="28"/>
          <w:szCs w:val="28"/>
        </w:rPr>
        <w:t>Поэтому характеристика рекреационных ресурсов должна включать данные о качестве природных условий, о площади (или об объеме), которую эти качества характеризуют, и о длительности периода, в течение которого эти качества проявляются.</w:t>
      </w:r>
    </w:p>
    <w:p w:rsidR="006769C3" w:rsidRPr="00B8647F" w:rsidRDefault="006769C3" w:rsidP="00934D0E">
      <w:pPr>
        <w:widowControl/>
        <w:shd w:val="clear" w:color="auto" w:fill="FFFFFF"/>
        <w:spacing w:line="240" w:lineRule="auto"/>
        <w:ind w:firstLine="567"/>
        <w:rPr>
          <w:sz w:val="28"/>
          <w:szCs w:val="28"/>
        </w:rPr>
      </w:pPr>
      <w:r w:rsidRPr="00B8647F">
        <w:rPr>
          <w:color w:val="000000"/>
          <w:sz w:val="28"/>
          <w:szCs w:val="28"/>
        </w:rPr>
        <w:t xml:space="preserve">Существует группа естественных ресурсов, которые непосредственного участия в рекреационном процессе не принимают, а обеспечивают нормальное функционирование учреждений отдыха (площади для строительства). Таким образом, под </w:t>
      </w:r>
      <w:r w:rsidRPr="00B8647F">
        <w:rPr>
          <w:b/>
          <w:bCs/>
          <w:color w:val="000000"/>
          <w:sz w:val="28"/>
          <w:szCs w:val="28"/>
        </w:rPr>
        <w:t xml:space="preserve">природными рекреационными ресурсами </w:t>
      </w:r>
      <w:r w:rsidRPr="006769C3">
        <w:rPr>
          <w:color w:val="000000"/>
          <w:sz w:val="28"/>
          <w:szCs w:val="28"/>
        </w:rPr>
        <w:t>следует понимать природные и природно-технические геосистемы, тела и явления природы, которые обладают комфортными свойствами для рекреационной деятельности и могут быть использованы для организации отдыха и оздоровления некоторого контингента людей в течение некоторого времени</w:t>
      </w:r>
      <w:r w:rsidRPr="00B8647F">
        <w:rPr>
          <w:color w:val="000000"/>
          <w:sz w:val="28"/>
          <w:szCs w:val="28"/>
        </w:rPr>
        <w:t>.</w:t>
      </w:r>
    </w:p>
    <w:p w:rsidR="00036C32" w:rsidRPr="00B8647F" w:rsidRDefault="00036C32" w:rsidP="00934D0E">
      <w:pPr>
        <w:widowControl/>
        <w:shd w:val="clear" w:color="auto" w:fill="FFFFFF"/>
        <w:spacing w:line="240" w:lineRule="auto"/>
        <w:ind w:firstLine="567"/>
        <w:rPr>
          <w:sz w:val="28"/>
          <w:szCs w:val="28"/>
        </w:rPr>
      </w:pPr>
      <w:r w:rsidRPr="00B8647F">
        <w:rPr>
          <w:color w:val="000000"/>
          <w:sz w:val="28"/>
          <w:szCs w:val="28"/>
        </w:rPr>
        <w:t xml:space="preserve">При анализе понятия </w:t>
      </w:r>
      <w:r w:rsidRPr="00B8647F">
        <w:rPr>
          <w:b/>
          <w:bCs/>
          <w:color w:val="000000"/>
          <w:sz w:val="28"/>
          <w:szCs w:val="28"/>
        </w:rPr>
        <w:t>социально-исторические рекреационные ресурсы</w:t>
      </w:r>
      <w:r w:rsidRPr="00B8647F">
        <w:rPr>
          <w:color w:val="000000"/>
          <w:sz w:val="28"/>
          <w:szCs w:val="28"/>
        </w:rPr>
        <w:t xml:space="preserve"> дело обстоит, пожалуй, сложнее, чем в случае с природными ресурсами. Прежде всего, необходимо выделить группу </w:t>
      </w:r>
      <w:r w:rsidRPr="00B8647F">
        <w:rPr>
          <w:b/>
          <w:bCs/>
          <w:i/>
          <w:iCs/>
          <w:color w:val="000000"/>
          <w:sz w:val="28"/>
          <w:szCs w:val="28"/>
        </w:rPr>
        <w:t>культурно-исторических ресурсов</w:t>
      </w:r>
      <w:r w:rsidRPr="00B8647F">
        <w:rPr>
          <w:color w:val="000000"/>
          <w:sz w:val="28"/>
          <w:szCs w:val="28"/>
        </w:rPr>
        <w:t xml:space="preserve"> – культурные объекты, памятники, исторические местности, этнографическое разнообразие и др. В качестве рекреационных ресурсов они могут рассматриваться лишь при анализе их как средств удовлетворения рекреационной потребности некоторого множества людей в течение некоторого времени.</w:t>
      </w:r>
    </w:p>
    <w:p w:rsidR="00036C32" w:rsidRPr="00B8647F" w:rsidRDefault="00036C32" w:rsidP="00934D0E">
      <w:pPr>
        <w:widowControl/>
        <w:shd w:val="clear" w:color="auto" w:fill="FFFFFF"/>
        <w:spacing w:line="240" w:lineRule="auto"/>
        <w:ind w:firstLine="567"/>
        <w:rPr>
          <w:sz w:val="28"/>
          <w:szCs w:val="28"/>
        </w:rPr>
      </w:pPr>
      <w:r w:rsidRPr="00B8647F">
        <w:rPr>
          <w:color w:val="000000"/>
          <w:sz w:val="28"/>
          <w:szCs w:val="28"/>
        </w:rPr>
        <w:t xml:space="preserve">Кроме того, существуют </w:t>
      </w:r>
      <w:r w:rsidRPr="00B8647F">
        <w:rPr>
          <w:b/>
          <w:bCs/>
          <w:i/>
          <w:iCs/>
          <w:color w:val="000000"/>
          <w:sz w:val="28"/>
          <w:szCs w:val="28"/>
        </w:rPr>
        <w:t>социально-экономические объекты</w:t>
      </w:r>
      <w:r w:rsidRPr="00B8647F">
        <w:rPr>
          <w:color w:val="000000"/>
          <w:sz w:val="28"/>
          <w:szCs w:val="28"/>
        </w:rPr>
        <w:t>, которые в процессе отдыха выступают то как условия, то как ресурсы. Так, население курортной местности выступает как условие рекреационной деятельности, а часть его, которая может быть занята в учреждениях отдыха,</w:t>
      </w:r>
      <w:r w:rsidRPr="00B8647F">
        <w:rPr>
          <w:color w:val="000000"/>
          <w:sz w:val="28"/>
          <w:szCs w:val="28"/>
        </w:rPr>
        <w:sym w:font="Symbol" w:char="F02D"/>
      </w:r>
      <w:r w:rsidRPr="00B8647F">
        <w:rPr>
          <w:color w:val="000000"/>
          <w:sz w:val="28"/>
          <w:szCs w:val="28"/>
        </w:rPr>
        <w:t xml:space="preserve"> это уже трудовые ресурсы этого хозяйства.</w:t>
      </w:r>
    </w:p>
    <w:p w:rsidR="00F5476D" w:rsidRPr="00B8647F" w:rsidRDefault="00F5476D" w:rsidP="00934D0E">
      <w:pPr>
        <w:widowControl/>
        <w:shd w:val="clear" w:color="auto" w:fill="FFFFFF"/>
        <w:spacing w:line="240" w:lineRule="auto"/>
        <w:ind w:firstLine="567"/>
        <w:rPr>
          <w:sz w:val="28"/>
          <w:szCs w:val="28"/>
        </w:rPr>
      </w:pPr>
      <w:r w:rsidRPr="00B8647F">
        <w:rPr>
          <w:color w:val="000000"/>
          <w:sz w:val="28"/>
          <w:szCs w:val="28"/>
        </w:rPr>
        <w:t>Рекреационные ресурсы состоят из трех групп: А – интенсивно используемые, Б – экстенсивно используемые и</w:t>
      </w:r>
      <w:r w:rsidR="00F943F5">
        <w:rPr>
          <w:color w:val="000000"/>
          <w:sz w:val="28"/>
          <w:szCs w:val="28"/>
        </w:rPr>
        <w:t xml:space="preserve"> </w:t>
      </w:r>
      <w:r w:rsidRPr="00B8647F">
        <w:rPr>
          <w:color w:val="000000"/>
          <w:sz w:val="28"/>
          <w:szCs w:val="28"/>
        </w:rPr>
        <w:t xml:space="preserve"> В – неиспользуемые.</w:t>
      </w:r>
    </w:p>
    <w:p w:rsidR="00F5476D" w:rsidRDefault="00F5476D" w:rsidP="00934D0E">
      <w:pPr>
        <w:widowControl/>
        <w:shd w:val="clear" w:color="auto" w:fill="FFFFFF"/>
        <w:spacing w:line="240" w:lineRule="auto"/>
        <w:ind w:firstLine="567"/>
        <w:rPr>
          <w:color w:val="000000"/>
          <w:sz w:val="28"/>
          <w:szCs w:val="28"/>
        </w:rPr>
      </w:pPr>
      <w:r w:rsidRPr="00B8647F">
        <w:rPr>
          <w:color w:val="000000"/>
          <w:sz w:val="28"/>
          <w:szCs w:val="28"/>
        </w:rPr>
        <w:t>Появление у общества новых потребностей вызывает изменение структуры спроса на территорию, выдвигаются на передний план отрасли-лидеры, которые получают преимущественное право на «отбор» для себя ресурсов территории. Это может иметь место и тогда, когда пригодные для данного вида использования территории заняты другими угодьями. С такими явлениями приходится сталкиваться при рекреационном освоении территории, когда возникает необходимость сооружения учреждений отдыха на землях, занятых сельскохозяйственными и другими объектами. Изъятие их для функции оздоровления означает, что на какой-то момент сельскохозяйственные фонды (например, виноградники) становятся рекреационными ресурсами территории, а после вложения новых средств и труда они переходят в категорию рекреационных фондов.</w:t>
      </w:r>
    </w:p>
    <w:p w:rsidR="00BB7170" w:rsidRPr="000B095F" w:rsidRDefault="00F17F38" w:rsidP="00934D0E">
      <w:pPr>
        <w:widowControl/>
        <w:shd w:val="clear" w:color="auto" w:fill="FFFFFF"/>
        <w:spacing w:line="240" w:lineRule="auto"/>
        <w:ind w:firstLine="567"/>
        <w:rPr>
          <w:sz w:val="28"/>
          <w:szCs w:val="28"/>
        </w:rPr>
      </w:pPr>
      <w:r>
        <w:rPr>
          <w:color w:val="000000"/>
          <w:sz w:val="28"/>
          <w:szCs w:val="28"/>
        </w:rPr>
        <w:t xml:space="preserve">Подводя итог всему сказанному выше, </w:t>
      </w:r>
      <w:r w:rsidR="00BB7170">
        <w:rPr>
          <w:color w:val="000000"/>
          <w:sz w:val="28"/>
          <w:szCs w:val="28"/>
        </w:rPr>
        <w:t xml:space="preserve">П.В. Большаник предлагает понимать под </w:t>
      </w:r>
      <w:r w:rsidR="00BB7170" w:rsidRPr="00BB7170">
        <w:rPr>
          <w:b/>
          <w:bCs/>
          <w:color w:val="000000"/>
          <w:sz w:val="28"/>
          <w:szCs w:val="28"/>
        </w:rPr>
        <w:t>рекреационными ресурсами</w:t>
      </w:r>
      <w:r w:rsidR="00BB7170">
        <w:rPr>
          <w:color w:val="000000"/>
          <w:sz w:val="28"/>
          <w:szCs w:val="28"/>
        </w:rPr>
        <w:t xml:space="preserve"> </w:t>
      </w:r>
      <w:r w:rsidR="00BB7170" w:rsidRPr="000B095F">
        <w:rPr>
          <w:color w:val="000000"/>
          <w:sz w:val="28"/>
          <w:szCs w:val="28"/>
        </w:rPr>
        <w:t>природные, природно-технические и социально-экономические</w:t>
      </w:r>
      <w:r w:rsidR="00BB7170" w:rsidRPr="000B095F">
        <w:rPr>
          <w:sz w:val="28"/>
          <w:szCs w:val="28"/>
        </w:rPr>
        <w:t xml:space="preserve"> </w:t>
      </w:r>
      <w:r w:rsidR="00BB7170" w:rsidRPr="000B095F">
        <w:rPr>
          <w:color w:val="000000"/>
          <w:sz w:val="28"/>
          <w:szCs w:val="28"/>
        </w:rPr>
        <w:t>геосистемы и их элементы, которые при существующих технических и материальных возможностях могут быть использованы для организации рекреационного хозяйства.</w:t>
      </w:r>
    </w:p>
    <w:p w:rsidR="00BB7170" w:rsidRPr="006B30E3" w:rsidRDefault="00BB7170" w:rsidP="00934D0E">
      <w:pPr>
        <w:widowControl/>
        <w:shd w:val="clear" w:color="auto" w:fill="FFFFFF"/>
        <w:spacing w:line="240" w:lineRule="auto"/>
        <w:ind w:firstLine="567"/>
        <w:rPr>
          <w:color w:val="000000"/>
          <w:sz w:val="20"/>
          <w:szCs w:val="20"/>
        </w:rPr>
      </w:pPr>
    </w:p>
    <w:p w:rsidR="00483085" w:rsidRPr="00EC7DF2" w:rsidRDefault="00483085" w:rsidP="00934D0E">
      <w:pPr>
        <w:widowControl/>
        <w:spacing w:line="240" w:lineRule="auto"/>
        <w:ind w:firstLine="0"/>
        <w:jc w:val="center"/>
        <w:rPr>
          <w:rFonts w:ascii="Arial Black" w:hAnsi="Arial Black" w:cs="Arial Black"/>
          <w:sz w:val="26"/>
          <w:szCs w:val="26"/>
        </w:rPr>
      </w:pPr>
      <w:r w:rsidRPr="00EC7DF2">
        <w:rPr>
          <w:rFonts w:ascii="Arial Black" w:hAnsi="Arial Black" w:cs="Arial Black"/>
          <w:sz w:val="26"/>
          <w:szCs w:val="26"/>
        </w:rPr>
        <w:t>Точка зрения</w:t>
      </w:r>
    </w:p>
    <w:p w:rsidR="00483085" w:rsidRPr="006B30E3" w:rsidRDefault="00483085" w:rsidP="00934D0E">
      <w:pPr>
        <w:widowControl/>
        <w:spacing w:line="240" w:lineRule="auto"/>
        <w:ind w:firstLine="567"/>
        <w:rPr>
          <w:sz w:val="20"/>
          <w:szCs w:val="20"/>
        </w:rPr>
      </w:pPr>
    </w:p>
    <w:p w:rsidR="00C01A48" w:rsidRDefault="00483085" w:rsidP="00934D0E">
      <w:pPr>
        <w:widowControl/>
        <w:spacing w:line="240" w:lineRule="auto"/>
        <w:ind w:firstLine="567"/>
        <w:rPr>
          <w:sz w:val="28"/>
          <w:szCs w:val="28"/>
        </w:rPr>
      </w:pPr>
      <w:r>
        <w:rPr>
          <w:sz w:val="28"/>
          <w:szCs w:val="28"/>
        </w:rPr>
        <w:t xml:space="preserve">По определению, данному </w:t>
      </w:r>
      <w:r>
        <w:rPr>
          <w:b/>
          <w:bCs/>
          <w:sz w:val="28"/>
          <w:szCs w:val="28"/>
        </w:rPr>
        <w:t>рекреационным ресурсам</w:t>
      </w:r>
      <w:r>
        <w:rPr>
          <w:sz w:val="28"/>
          <w:szCs w:val="28"/>
        </w:rPr>
        <w:t xml:space="preserve"> Т.В. Николаенко к ним относятся компоненты природной среды и феномены социокультурного характера, которые, благодаря определенным свойствам, могут быть использованы для организации рекреационной деятельности.</w:t>
      </w:r>
    </w:p>
    <w:p w:rsidR="00DA24E1" w:rsidRDefault="00483085" w:rsidP="00934D0E">
      <w:pPr>
        <w:widowControl/>
        <w:spacing w:line="240" w:lineRule="auto"/>
        <w:ind w:firstLine="567"/>
        <w:rPr>
          <w:sz w:val="28"/>
          <w:szCs w:val="28"/>
        </w:rPr>
      </w:pPr>
      <w:r>
        <w:rPr>
          <w:sz w:val="28"/>
          <w:szCs w:val="28"/>
        </w:rPr>
        <w:t>По мнению В.А. Квартальнова</w:t>
      </w:r>
      <w:r>
        <w:rPr>
          <w:b/>
          <w:bCs/>
          <w:sz w:val="28"/>
          <w:szCs w:val="28"/>
        </w:rPr>
        <w:t xml:space="preserve"> рекреационные ресурсы</w:t>
      </w:r>
      <w:r>
        <w:rPr>
          <w:sz w:val="28"/>
          <w:szCs w:val="28"/>
        </w:rPr>
        <w:t xml:space="preserve"> – часть туристских ресурсов, представляющая собой природные и антропогенные геосистемы, тела и явления природы, артефакты, которые обладают комфортными свойствами и потребительской стоимостью для рекреационной деятельности и могут быть использованы для организации отдыха и оздоровления определенного контингента людей в фиксированное время с помощью существующей технологии и имеющихся материальных возможно</w:t>
      </w:r>
      <w:r w:rsidR="005D629D">
        <w:rPr>
          <w:sz w:val="28"/>
          <w:szCs w:val="28"/>
        </w:rPr>
        <w:t>стей (</w:t>
      </w:r>
      <w:r>
        <w:rPr>
          <w:sz w:val="28"/>
          <w:szCs w:val="28"/>
        </w:rPr>
        <w:t>В.А. Квартальнов, 200</w:t>
      </w:r>
      <w:r w:rsidR="005D629D">
        <w:rPr>
          <w:sz w:val="28"/>
          <w:szCs w:val="28"/>
        </w:rPr>
        <w:t>0</w:t>
      </w:r>
      <w:r>
        <w:rPr>
          <w:sz w:val="28"/>
          <w:szCs w:val="28"/>
        </w:rPr>
        <w:t>).</w:t>
      </w:r>
    </w:p>
    <w:p w:rsidR="00C01A48" w:rsidRDefault="00483085" w:rsidP="00934D0E">
      <w:pPr>
        <w:widowControl/>
        <w:spacing w:line="240" w:lineRule="auto"/>
        <w:ind w:firstLine="567"/>
        <w:rPr>
          <w:sz w:val="28"/>
          <w:szCs w:val="28"/>
        </w:rPr>
      </w:pPr>
      <w:r>
        <w:rPr>
          <w:sz w:val="28"/>
          <w:szCs w:val="28"/>
        </w:rPr>
        <w:t xml:space="preserve">Можно встретить и такое определение, где под </w:t>
      </w:r>
      <w:r>
        <w:rPr>
          <w:b/>
          <w:bCs/>
          <w:sz w:val="28"/>
          <w:szCs w:val="28"/>
        </w:rPr>
        <w:t>рекреационными ресурсами</w:t>
      </w:r>
      <w:r>
        <w:rPr>
          <w:sz w:val="28"/>
          <w:szCs w:val="28"/>
        </w:rPr>
        <w:t xml:space="preserve"> понимается совокупность компонентов природных комплексов и объектов историко-культурного наследия, формирующих гармонию целостности ландшафта, прямое или опосредованное потребление которых   оказывает благоприятное воздействие, способствует поддержанию и восстановлению физического и духовного здоровья человека (Л.Б. Башалханова, И.А. Башалханов, 2000).   </w:t>
      </w:r>
    </w:p>
    <w:p w:rsidR="00DA24E1" w:rsidRDefault="00DA24E1" w:rsidP="00934D0E">
      <w:pPr>
        <w:widowControl/>
        <w:spacing w:line="240" w:lineRule="auto"/>
        <w:ind w:firstLine="567"/>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3"/>
      </w:tblGrid>
      <w:tr w:rsidR="00725ED3" w:rsidRPr="00A37876" w:rsidTr="00A37876">
        <w:trPr>
          <w:jc w:val="center"/>
        </w:trPr>
        <w:tc>
          <w:tcPr>
            <w:tcW w:w="8203" w:type="dxa"/>
            <w:shd w:val="clear" w:color="auto" w:fill="auto"/>
          </w:tcPr>
          <w:p w:rsidR="00725ED3" w:rsidRPr="00A37876" w:rsidRDefault="00725ED3" w:rsidP="00A37876">
            <w:pPr>
              <w:widowControl/>
              <w:spacing w:line="240" w:lineRule="auto"/>
              <w:ind w:firstLine="0"/>
              <w:rPr>
                <w:sz w:val="28"/>
                <w:szCs w:val="28"/>
              </w:rPr>
            </w:pPr>
            <w:r w:rsidRPr="00A37876">
              <w:rPr>
                <w:sz w:val="28"/>
                <w:szCs w:val="28"/>
              </w:rPr>
              <w:t xml:space="preserve">Согласно Н.С. Мироненко, </w:t>
            </w:r>
            <w:r w:rsidRPr="00A37876">
              <w:rPr>
                <w:b/>
                <w:bCs/>
                <w:sz w:val="28"/>
                <w:szCs w:val="28"/>
              </w:rPr>
              <w:t>рекреационные ресурсы</w:t>
            </w:r>
            <w:r w:rsidRPr="00A37876">
              <w:rPr>
                <w:sz w:val="28"/>
                <w:szCs w:val="28"/>
              </w:rPr>
              <w:t xml:space="preserve"> – это объекты и явления природы, результаты человеческой (антропогенной) деятельности, которые можно использовать для отдыха, туризма и лечения. </w:t>
            </w:r>
          </w:p>
        </w:tc>
      </w:tr>
    </w:tbl>
    <w:p w:rsidR="00725ED3" w:rsidRDefault="00725ED3" w:rsidP="00934D0E">
      <w:pPr>
        <w:widowControl/>
        <w:spacing w:line="240" w:lineRule="auto"/>
        <w:ind w:firstLine="567"/>
        <w:rPr>
          <w:sz w:val="28"/>
          <w:szCs w:val="28"/>
        </w:rPr>
      </w:pPr>
    </w:p>
    <w:p w:rsidR="00A6324C" w:rsidRDefault="00A6324C" w:rsidP="00934D0E">
      <w:pPr>
        <w:widowControl/>
        <w:spacing w:line="240" w:lineRule="auto"/>
        <w:ind w:firstLine="567"/>
        <w:rPr>
          <w:sz w:val="28"/>
          <w:szCs w:val="28"/>
        </w:rPr>
      </w:pPr>
      <w:r>
        <w:rPr>
          <w:sz w:val="28"/>
          <w:szCs w:val="28"/>
        </w:rPr>
        <w:t xml:space="preserve">Они обладают рядом свойств. </w:t>
      </w:r>
      <w:r>
        <w:rPr>
          <w:i/>
          <w:iCs/>
          <w:sz w:val="28"/>
          <w:szCs w:val="28"/>
        </w:rPr>
        <w:t>Во-первых</w:t>
      </w:r>
      <w:r>
        <w:rPr>
          <w:sz w:val="28"/>
          <w:szCs w:val="28"/>
        </w:rPr>
        <w:t xml:space="preserve">, они историчны, то есть могут видоизменяться по мере роста рекреационных потребностей, технико-экономических и социальных возможностей. Например, становятся рекреационными ресурсами (объектами туристского показа) болота, промышленные предприятия, старая техника и оборудование и др. </w:t>
      </w:r>
      <w:r>
        <w:rPr>
          <w:i/>
          <w:iCs/>
          <w:sz w:val="28"/>
          <w:szCs w:val="28"/>
        </w:rPr>
        <w:t>Во-вторых</w:t>
      </w:r>
      <w:r>
        <w:rPr>
          <w:sz w:val="28"/>
          <w:szCs w:val="28"/>
        </w:rPr>
        <w:t xml:space="preserve">, они территориальны, то есть занимают большие площади; отдых как социально-экономическое явление уже сейчас требует территорий, почти равных используемым сельским и лесным хозяйством. </w:t>
      </w:r>
      <w:r>
        <w:rPr>
          <w:i/>
          <w:iCs/>
          <w:sz w:val="28"/>
          <w:szCs w:val="28"/>
        </w:rPr>
        <w:t>В-третьих</w:t>
      </w:r>
      <w:r>
        <w:rPr>
          <w:sz w:val="28"/>
          <w:szCs w:val="28"/>
        </w:rPr>
        <w:t>, обладают организующей ролью, способствуя формированию особых рекреационных пунктов, районов и зон, имеющих ту или иную специализацию, набор рекреационных предприятий от туристских маршрутов.</w:t>
      </w:r>
    </w:p>
    <w:p w:rsidR="00402FB3" w:rsidRDefault="00A6324C" w:rsidP="00934D0E">
      <w:pPr>
        <w:widowControl/>
        <w:spacing w:line="240" w:lineRule="auto"/>
        <w:ind w:firstLine="567"/>
        <w:rPr>
          <w:sz w:val="28"/>
          <w:szCs w:val="28"/>
        </w:rPr>
      </w:pPr>
      <w:r>
        <w:rPr>
          <w:sz w:val="28"/>
          <w:szCs w:val="28"/>
        </w:rPr>
        <w:t xml:space="preserve">Соответственно, выделяют 2 типа рекреационных ресурсов – природные и культурно-исторические.  </w:t>
      </w:r>
    </w:p>
    <w:p w:rsidR="00402FB3" w:rsidRDefault="005C557B" w:rsidP="00934D0E">
      <w:pPr>
        <w:widowControl/>
        <w:spacing w:line="240" w:lineRule="auto"/>
        <w:ind w:firstLine="567"/>
        <w:rPr>
          <w:sz w:val="28"/>
          <w:szCs w:val="28"/>
        </w:rPr>
      </w:pPr>
      <w:r>
        <w:rPr>
          <w:sz w:val="28"/>
          <w:szCs w:val="28"/>
        </w:rPr>
        <w:t xml:space="preserve">Под </w:t>
      </w:r>
      <w:r>
        <w:rPr>
          <w:b/>
          <w:bCs/>
          <w:sz w:val="28"/>
          <w:szCs w:val="28"/>
        </w:rPr>
        <w:t>природными рекреационными ресурсами</w:t>
      </w:r>
      <w:r>
        <w:rPr>
          <w:sz w:val="28"/>
          <w:szCs w:val="28"/>
        </w:rPr>
        <w:t xml:space="preserve"> понимаются природно-территориальные комплексы, их компоненты и свойства, такие как привлекательность (аттрактивность), контрастность и чередование ландшафтов, экзотичность, уникальность, размеры и формы объектов, возможность их обзора.</w:t>
      </w:r>
    </w:p>
    <w:p w:rsidR="00473A8C" w:rsidRPr="007F31FF" w:rsidRDefault="00473A8C" w:rsidP="00934D0E">
      <w:pPr>
        <w:widowControl/>
        <w:spacing w:line="240" w:lineRule="auto"/>
        <w:ind w:firstLine="0"/>
        <w:jc w:val="center"/>
        <w:rPr>
          <w:b/>
          <w:bCs/>
          <w:sz w:val="24"/>
          <w:szCs w:val="24"/>
        </w:rPr>
      </w:pPr>
    </w:p>
    <w:p w:rsidR="00A6324C" w:rsidRDefault="00A6324C" w:rsidP="00934D0E">
      <w:pPr>
        <w:widowControl/>
        <w:spacing w:line="240" w:lineRule="auto"/>
        <w:ind w:firstLine="0"/>
        <w:jc w:val="center"/>
        <w:rPr>
          <w:sz w:val="28"/>
          <w:szCs w:val="28"/>
        </w:rPr>
      </w:pPr>
      <w:r>
        <w:rPr>
          <w:b/>
          <w:bCs/>
          <w:sz w:val="28"/>
          <w:szCs w:val="28"/>
        </w:rPr>
        <w:t>Культурно-исторические ресурсы</w:t>
      </w:r>
      <w:r>
        <w:rPr>
          <w:sz w:val="28"/>
          <w:szCs w:val="28"/>
        </w:rPr>
        <w:t xml:space="preserve">  </w:t>
      </w:r>
      <w:r>
        <w:rPr>
          <w:b/>
          <w:bCs/>
          <w:sz w:val="28"/>
          <w:szCs w:val="28"/>
        </w:rPr>
        <w:t>включают в себя</w:t>
      </w:r>
      <w:r>
        <w:rPr>
          <w:sz w:val="28"/>
          <w:szCs w:val="28"/>
        </w:rPr>
        <w:t>:</w:t>
      </w:r>
    </w:p>
    <w:p w:rsidR="00A6324C" w:rsidRDefault="00A6324C" w:rsidP="00A37876">
      <w:pPr>
        <w:widowControl/>
        <w:numPr>
          <w:ilvl w:val="0"/>
          <w:numId w:val="26"/>
        </w:numPr>
        <w:tabs>
          <w:tab w:val="clear" w:pos="360"/>
          <w:tab w:val="num" w:pos="-2268"/>
        </w:tabs>
        <w:spacing w:line="240" w:lineRule="auto"/>
        <w:ind w:left="567" w:hanging="283"/>
        <w:rPr>
          <w:sz w:val="28"/>
          <w:szCs w:val="28"/>
        </w:rPr>
      </w:pPr>
      <w:r>
        <w:rPr>
          <w:i/>
          <w:iCs/>
          <w:sz w:val="28"/>
          <w:szCs w:val="28"/>
        </w:rPr>
        <w:t>материальные</w:t>
      </w:r>
      <w:r>
        <w:rPr>
          <w:sz w:val="28"/>
          <w:szCs w:val="28"/>
        </w:rPr>
        <w:t xml:space="preserve"> – все средства производства и материальные ценности общества (памятники истории и культуры, предприятия всех отраслей народного хозяйства), могущие удовлетворять познавательные потребности людей;</w:t>
      </w:r>
    </w:p>
    <w:p w:rsidR="00A6324C" w:rsidRDefault="00A6324C" w:rsidP="00A37876">
      <w:pPr>
        <w:widowControl/>
        <w:numPr>
          <w:ilvl w:val="0"/>
          <w:numId w:val="26"/>
        </w:numPr>
        <w:tabs>
          <w:tab w:val="clear" w:pos="360"/>
          <w:tab w:val="num" w:pos="-2268"/>
        </w:tabs>
        <w:spacing w:line="240" w:lineRule="auto"/>
        <w:ind w:left="567" w:hanging="283"/>
        <w:rPr>
          <w:sz w:val="28"/>
          <w:szCs w:val="28"/>
        </w:rPr>
      </w:pPr>
      <w:r>
        <w:rPr>
          <w:i/>
          <w:iCs/>
          <w:sz w:val="28"/>
          <w:szCs w:val="28"/>
        </w:rPr>
        <w:t>духовные</w:t>
      </w:r>
      <w:r>
        <w:rPr>
          <w:sz w:val="28"/>
          <w:szCs w:val="28"/>
        </w:rPr>
        <w:t xml:space="preserve"> – достижения общества в государственно-общественной жизни, науке, культуре, искусстве.</w:t>
      </w:r>
    </w:p>
    <w:p w:rsidR="005C557B" w:rsidRPr="007A526A" w:rsidRDefault="005C557B" w:rsidP="00934D0E">
      <w:pPr>
        <w:widowControl/>
        <w:spacing w:line="240" w:lineRule="auto"/>
        <w:ind w:firstLine="0"/>
        <w:rPr>
          <w:sz w:val="20"/>
          <w:szCs w:val="20"/>
        </w:rPr>
      </w:pPr>
    </w:p>
    <w:p w:rsidR="005C557B" w:rsidRPr="00FD15FC" w:rsidRDefault="005C557B" w:rsidP="00934D0E">
      <w:pPr>
        <w:widowControl/>
        <w:spacing w:line="240" w:lineRule="auto"/>
        <w:ind w:firstLine="0"/>
        <w:jc w:val="center"/>
        <w:rPr>
          <w:rFonts w:ascii="Arial Black" w:hAnsi="Arial Black" w:cs="Arial Black"/>
          <w:sz w:val="26"/>
          <w:szCs w:val="26"/>
        </w:rPr>
      </w:pPr>
      <w:r w:rsidRPr="00FD15FC">
        <w:rPr>
          <w:rFonts w:ascii="Arial Black" w:hAnsi="Arial Black" w:cs="Arial Black"/>
          <w:sz w:val="26"/>
          <w:szCs w:val="26"/>
        </w:rPr>
        <w:t>Точка зрения</w:t>
      </w:r>
    </w:p>
    <w:p w:rsidR="005C557B" w:rsidRPr="007A526A" w:rsidRDefault="005C557B" w:rsidP="00934D0E">
      <w:pPr>
        <w:widowControl/>
        <w:spacing w:line="240" w:lineRule="auto"/>
        <w:ind w:firstLine="0"/>
        <w:rPr>
          <w:sz w:val="20"/>
          <w:szCs w:val="20"/>
        </w:rPr>
      </w:pPr>
    </w:p>
    <w:p w:rsidR="00A6324C" w:rsidRDefault="00A6324C" w:rsidP="00934D0E">
      <w:pPr>
        <w:widowControl/>
        <w:spacing w:line="240" w:lineRule="auto"/>
        <w:ind w:firstLine="567"/>
        <w:rPr>
          <w:sz w:val="28"/>
          <w:szCs w:val="28"/>
        </w:rPr>
      </w:pPr>
      <w:r>
        <w:rPr>
          <w:sz w:val="28"/>
          <w:szCs w:val="28"/>
        </w:rPr>
        <w:t>Для рекреационных ресурсов характерна социокультурная пространственная и временная относительность, контрастность с привычной средой обитания человека и сочетание различных природных и культурных сред. Рекреационным ресурсом является чуть ли не любое место, отвечающее следующим двум критериям: 1) место отличается от привычной среды обитания человека; 2) место является сочетанием двух и более различных в природном отношении сред.</w:t>
      </w:r>
    </w:p>
    <w:p w:rsidR="00A6324C" w:rsidRDefault="00A6324C" w:rsidP="00934D0E">
      <w:pPr>
        <w:widowControl/>
        <w:spacing w:line="240" w:lineRule="auto"/>
        <w:ind w:firstLine="567"/>
        <w:rPr>
          <w:sz w:val="28"/>
          <w:szCs w:val="28"/>
        </w:rPr>
      </w:pPr>
      <w:r>
        <w:rPr>
          <w:sz w:val="28"/>
          <w:szCs w:val="28"/>
        </w:rPr>
        <w:t>Статистически наиболее привлекательными являются краевые зоны, стык различных сред (вода – суша, лес – поляна, холм – равнина и т.</w:t>
      </w:r>
      <w:r w:rsidR="000C7460">
        <w:rPr>
          <w:sz w:val="28"/>
          <w:szCs w:val="28"/>
        </w:rPr>
        <w:t xml:space="preserve"> </w:t>
      </w:r>
      <w:r>
        <w:rPr>
          <w:sz w:val="28"/>
          <w:szCs w:val="28"/>
        </w:rPr>
        <w:t>п.). В идеале, наиболее привлекательны стыки предельного количества контрастных сред: горы + море + разнообразная культурная среда. Потребности социокультурного освоения территорий – это основная причина и фактор превращения совокупности тех или иных свойств территории в рекреационные ресурсы. (Т.В. Николаенко, 1998).</w:t>
      </w:r>
    </w:p>
    <w:p w:rsidR="00A6324C" w:rsidRDefault="00A6324C" w:rsidP="00934D0E">
      <w:pPr>
        <w:pStyle w:val="23"/>
      </w:pPr>
      <w:r>
        <w:t xml:space="preserve">Рекреационные ресурсы во многом являются производным от рекреационных потребностей населения, которые, в свою очередь, детерминированы задачами социокультурного освоения территорий. Рекреационные потоки ориентированы именно в те регионы, которые подлежат освоению. На уровне массового сознания формируется установка на то, что именно в этих местах сконцентрированы самые важные и престижные рекреационные ресурсы. После прохождения пика процесса освоения территории значимость ее рекреационных ресурсов значительно снижается. Никогда не происходит полного отрицания их значимости, но нет и возврата к прежней высокой оценке одних и тех же рекреационных ресурсов. Потребности социокультурного освоения территорий – это основная причина и фактор превращения совокупности тех или иных свойств территории в рекреационные ресурсы. Таким образом, рекреационные ресурсы </w:t>
      </w:r>
      <w:r w:rsidR="00231827">
        <w:t>–</w:t>
      </w:r>
      <w:r>
        <w:t xml:space="preserve"> это своего рода "плавающая точка", отражающая процесс целостного освоения пространства СКС (Т.В. Николаенко, 1998).</w:t>
      </w:r>
    </w:p>
    <w:p w:rsidR="009B665A" w:rsidRDefault="009B665A" w:rsidP="00934D0E">
      <w:pPr>
        <w:widowControl/>
        <w:tabs>
          <w:tab w:val="left" w:pos="567"/>
        </w:tabs>
        <w:spacing w:line="240" w:lineRule="auto"/>
        <w:ind w:firstLine="0"/>
        <w:rPr>
          <w:sz w:val="28"/>
          <w:szCs w:val="28"/>
        </w:rPr>
      </w:pPr>
      <w:r>
        <w:rPr>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16"/>
      </w:tblGrid>
      <w:tr w:rsidR="009B665A" w:rsidRPr="00A37876" w:rsidTr="00A37876">
        <w:trPr>
          <w:jc w:val="center"/>
        </w:trPr>
        <w:tc>
          <w:tcPr>
            <w:tcW w:w="8416" w:type="dxa"/>
            <w:shd w:val="clear" w:color="auto" w:fill="auto"/>
          </w:tcPr>
          <w:p w:rsidR="009B665A" w:rsidRPr="00A37876" w:rsidRDefault="009B665A" w:rsidP="00A37876">
            <w:pPr>
              <w:widowControl/>
              <w:tabs>
                <w:tab w:val="left" w:pos="567"/>
              </w:tabs>
              <w:spacing w:line="240" w:lineRule="auto"/>
              <w:ind w:firstLine="0"/>
              <w:rPr>
                <w:sz w:val="28"/>
                <w:szCs w:val="28"/>
              </w:rPr>
            </w:pPr>
            <w:r w:rsidRPr="00A37876">
              <w:rPr>
                <w:sz w:val="28"/>
                <w:szCs w:val="28"/>
              </w:rPr>
              <w:t xml:space="preserve">Рекреационные ресурсы обладают </w:t>
            </w:r>
            <w:r w:rsidRPr="00A37876">
              <w:rPr>
                <w:b/>
                <w:bCs/>
                <w:sz w:val="28"/>
                <w:szCs w:val="28"/>
              </w:rPr>
              <w:t>емкостью</w:t>
            </w:r>
            <w:r w:rsidRPr="00A37876">
              <w:rPr>
                <w:sz w:val="28"/>
                <w:szCs w:val="28"/>
              </w:rPr>
              <w:t xml:space="preserve"> – то есть способностью принимать определенное количество рекреантов и выдерживать определенные антропогенные нагрузки без нарушения состояния экологического и природного равновесия.</w:t>
            </w:r>
          </w:p>
        </w:tc>
      </w:tr>
    </w:tbl>
    <w:p w:rsidR="009B665A" w:rsidRDefault="009B665A" w:rsidP="00934D0E">
      <w:pPr>
        <w:widowControl/>
        <w:tabs>
          <w:tab w:val="left" w:pos="567"/>
        </w:tabs>
        <w:spacing w:line="240" w:lineRule="auto"/>
        <w:ind w:firstLine="0"/>
        <w:rPr>
          <w:sz w:val="28"/>
          <w:szCs w:val="28"/>
        </w:rPr>
      </w:pPr>
    </w:p>
    <w:p w:rsidR="00A6324C" w:rsidRDefault="00A6324C" w:rsidP="00934D0E">
      <w:pPr>
        <w:widowControl/>
        <w:spacing w:line="240" w:lineRule="auto"/>
        <w:ind w:firstLine="0"/>
        <w:jc w:val="center"/>
        <w:rPr>
          <w:sz w:val="28"/>
          <w:szCs w:val="28"/>
        </w:rPr>
      </w:pPr>
      <w:r>
        <w:rPr>
          <w:b/>
          <w:bCs/>
          <w:sz w:val="28"/>
          <w:szCs w:val="28"/>
        </w:rPr>
        <w:t>Емкость рекреационных ресурсов определяется исходя из нормативов</w:t>
      </w:r>
      <w:r>
        <w:rPr>
          <w:sz w:val="28"/>
          <w:szCs w:val="28"/>
        </w:rPr>
        <w:t>:</w:t>
      </w:r>
    </w:p>
    <w:p w:rsidR="00A6324C" w:rsidRDefault="00A6324C" w:rsidP="00934D0E">
      <w:pPr>
        <w:widowControl/>
        <w:numPr>
          <w:ilvl w:val="0"/>
          <w:numId w:val="9"/>
        </w:numPr>
        <w:tabs>
          <w:tab w:val="clear" w:pos="360"/>
          <w:tab w:val="num" w:pos="567"/>
        </w:tabs>
        <w:spacing w:line="240" w:lineRule="auto"/>
        <w:ind w:left="567" w:hanging="283"/>
        <w:rPr>
          <w:sz w:val="28"/>
          <w:szCs w:val="28"/>
        </w:rPr>
      </w:pPr>
      <w:r>
        <w:rPr>
          <w:b/>
          <w:bCs/>
          <w:sz w:val="28"/>
          <w:szCs w:val="28"/>
        </w:rPr>
        <w:t>нагрузка антропогенная</w:t>
      </w:r>
      <w:r>
        <w:rPr>
          <w:sz w:val="28"/>
          <w:szCs w:val="28"/>
        </w:rPr>
        <w:t>, нормы которой определяются применительно к различным биогеоценозам в различных природных зонах доля прогулочного, пешеходного туризма и экскурсионной деятельности в целях недопущения нарушения экологического состояния природной среды;</w:t>
      </w:r>
    </w:p>
    <w:p w:rsidR="00A6324C" w:rsidRDefault="00A6324C" w:rsidP="00934D0E">
      <w:pPr>
        <w:widowControl/>
        <w:numPr>
          <w:ilvl w:val="0"/>
          <w:numId w:val="9"/>
        </w:numPr>
        <w:tabs>
          <w:tab w:val="clear" w:pos="360"/>
          <w:tab w:val="num" w:pos="567"/>
        </w:tabs>
        <w:spacing w:line="240" w:lineRule="auto"/>
        <w:ind w:left="567" w:hanging="283"/>
        <w:rPr>
          <w:b/>
          <w:bCs/>
          <w:sz w:val="28"/>
          <w:szCs w:val="28"/>
        </w:rPr>
      </w:pPr>
      <w:r>
        <w:rPr>
          <w:b/>
          <w:bCs/>
          <w:sz w:val="28"/>
          <w:szCs w:val="28"/>
        </w:rPr>
        <w:t>нагрузки предельно допустимые</w:t>
      </w:r>
      <w:r>
        <w:rPr>
          <w:sz w:val="28"/>
          <w:szCs w:val="28"/>
        </w:rPr>
        <w:t xml:space="preserve"> – антропоэкологические нормативы, нарушение которых приводит к нарушению устойчивости геосистем разного уровня, необратимым изменениям в состоянии здоровья человека.</w:t>
      </w:r>
    </w:p>
    <w:p w:rsidR="00A6324C" w:rsidRDefault="00A6324C" w:rsidP="00934D0E">
      <w:pPr>
        <w:pStyle w:val="23"/>
      </w:pPr>
      <w:r>
        <w:t>С емкостью природных ресурсов связано понятие «рекреационный потенциал».</w:t>
      </w:r>
      <w:r w:rsidR="004517D5" w:rsidRPr="004517D5">
        <w:rPr>
          <w:b/>
          <w:bCs/>
        </w:rPr>
        <w:t xml:space="preserve"> </w:t>
      </w:r>
      <w:r w:rsidR="004517D5">
        <w:rPr>
          <w:b/>
          <w:bCs/>
        </w:rPr>
        <w:t>Рекреационный потенциал</w:t>
      </w:r>
      <w:r w:rsidR="004517D5">
        <w:t xml:space="preserve"> – отношение между фактической и предельно возможной численностью туристов, определяемой исходя из наличия рекреационных ресурсов.</w:t>
      </w:r>
      <w:r w:rsidR="002B62F8">
        <w:t xml:space="preserve"> </w:t>
      </w:r>
      <w:r>
        <w:t>Можно также определить рекреационный потенциал как способность территории принять определенное (предельное) количество рекреантов, при котором не происходит нарушения состояния природного и экологического равновесия.</w:t>
      </w:r>
      <w:r w:rsidR="006F04C6">
        <w:t xml:space="preserve"> </w:t>
      </w:r>
    </w:p>
    <w:p w:rsidR="00081132" w:rsidRPr="007A526A" w:rsidRDefault="00081132" w:rsidP="00934D0E">
      <w:pPr>
        <w:pStyle w:val="23"/>
        <w:ind w:firstLine="0"/>
        <w:rPr>
          <w:sz w:val="20"/>
          <w:szCs w:val="20"/>
        </w:rPr>
      </w:pPr>
    </w:p>
    <w:p w:rsidR="00081132" w:rsidRPr="00081132" w:rsidRDefault="00081132" w:rsidP="00934D0E">
      <w:pPr>
        <w:pStyle w:val="23"/>
        <w:ind w:firstLine="0"/>
        <w:jc w:val="center"/>
        <w:rPr>
          <w:rFonts w:ascii="Arial Black" w:hAnsi="Arial Black" w:cs="Arial Black"/>
          <w:sz w:val="26"/>
          <w:szCs w:val="26"/>
        </w:rPr>
      </w:pPr>
      <w:r w:rsidRPr="00081132">
        <w:rPr>
          <w:rFonts w:ascii="Arial Black" w:hAnsi="Arial Black" w:cs="Arial Black"/>
          <w:sz w:val="26"/>
          <w:szCs w:val="26"/>
        </w:rPr>
        <w:t>Точка зрения</w:t>
      </w:r>
    </w:p>
    <w:p w:rsidR="00081132" w:rsidRPr="007A526A" w:rsidRDefault="00081132" w:rsidP="00934D0E">
      <w:pPr>
        <w:pStyle w:val="23"/>
        <w:rPr>
          <w:sz w:val="20"/>
          <w:szCs w:val="20"/>
        </w:rPr>
      </w:pPr>
    </w:p>
    <w:p w:rsidR="00081132" w:rsidRPr="00081132" w:rsidRDefault="00081132" w:rsidP="00934D0E">
      <w:pPr>
        <w:pStyle w:val="af3"/>
        <w:spacing w:before="0" w:beforeAutospacing="0" w:after="0" w:afterAutospacing="0"/>
        <w:ind w:firstLine="567"/>
        <w:jc w:val="both"/>
        <w:rPr>
          <w:sz w:val="28"/>
          <w:szCs w:val="28"/>
        </w:rPr>
      </w:pPr>
      <w:r>
        <w:rPr>
          <w:sz w:val="28"/>
          <w:szCs w:val="28"/>
        </w:rPr>
        <w:t>Как считает один из ведущих отечественных специалистов в области рекреационной географии А.М. Сазыкин, п</w:t>
      </w:r>
      <w:r w:rsidRPr="00081132">
        <w:rPr>
          <w:sz w:val="28"/>
          <w:szCs w:val="28"/>
        </w:rPr>
        <w:t>оявляются публикации, искажающие теорию рекреационной географии. Например, И.В. Зорин и В.А. Квартальнов рекреационным потенциалом называют "отношение между фактической и предельно возможной численностью туристов, определяемой исходя из наличия рекреационных ресурсов". Потенциал не может быть "отношением", хотя его изучение позволяет оценить предельно возможную численность туристов. Рекреационный потенциал территории – "это совокупность природных, культурно-исторических и социально-экономических предпосылок для организации рекреационной деятельности"</w:t>
      </w:r>
      <w:r w:rsidR="00E42DBF">
        <w:rPr>
          <w:sz w:val="28"/>
          <w:szCs w:val="28"/>
        </w:rPr>
        <w:t xml:space="preserve">, а </w:t>
      </w:r>
      <w:r w:rsidRPr="00081132">
        <w:rPr>
          <w:sz w:val="28"/>
          <w:szCs w:val="28"/>
        </w:rPr>
        <w:t xml:space="preserve">главной составной частью рекреационного потенциала являются рекреационные ресурсы. </w:t>
      </w:r>
    </w:p>
    <w:p w:rsidR="00081132" w:rsidRPr="00081132" w:rsidRDefault="00081132" w:rsidP="00934D0E">
      <w:pPr>
        <w:pStyle w:val="af3"/>
        <w:spacing w:before="0" w:beforeAutospacing="0" w:after="0" w:afterAutospacing="0"/>
        <w:ind w:firstLine="567"/>
        <w:jc w:val="both"/>
        <w:rPr>
          <w:sz w:val="28"/>
          <w:szCs w:val="28"/>
        </w:rPr>
      </w:pPr>
      <w:r w:rsidRPr="00081132">
        <w:rPr>
          <w:sz w:val="28"/>
          <w:szCs w:val="28"/>
        </w:rPr>
        <w:t xml:space="preserve">Из определения рекреационных ресурсов по И.В. Зорину и В.А. Квартальнову, во-первых, не ясно, почему они часть ресурсов туристских, что в них не входит, во-вторых, где в этом определении их важнейшая часть – культурно-исторические рекреационные ресурсы. По-видимому, авторы под рекреационными ресурсами понимают только природную составляющую. В этой же работе, поясняя понятие "ёмкость рекреационных ресурсов" (по сути природных!), рассматривается "нагрузка антропогенная". Нагрузка антропогенная не имеет норм, определяемых "в целях недопущения нарушения экологического состояния природной среды", т. к. это реальная нагрузка, которая может быть ниже, равна или быть больше предельно допустимой и называется она в туризме рекреационной нагрузкой (антропогенная нагрузка – нарушения природы при любой деятельности человека, не только рекреационной). Предельно допустимые рекреационные нагрузки не "определяются в соответствии с законодательством Российской Федерации", т. к. они различны для каждого ландшафта, а имеющиеся нормативы касаются единичных случаев, например пляжей, природоохранных зон. </w:t>
      </w:r>
    </w:p>
    <w:p w:rsidR="00081132" w:rsidRPr="00081132" w:rsidRDefault="00081132" w:rsidP="00934D0E">
      <w:pPr>
        <w:pStyle w:val="23"/>
      </w:pPr>
    </w:p>
    <w:p w:rsidR="00A6324C" w:rsidRDefault="00A6324C" w:rsidP="00934D0E">
      <w:pPr>
        <w:pStyle w:val="a3"/>
        <w:ind w:firstLine="567"/>
        <w:jc w:val="both"/>
        <w:rPr>
          <w:b w:val="0"/>
          <w:bCs w:val="0"/>
        </w:rPr>
      </w:pPr>
      <w:r>
        <w:rPr>
          <w:b w:val="0"/>
          <w:bCs w:val="0"/>
        </w:rPr>
        <w:t xml:space="preserve">В настоящее время </w:t>
      </w:r>
      <w:r w:rsidR="00024B46">
        <w:rPr>
          <w:b w:val="0"/>
          <w:bCs w:val="0"/>
        </w:rPr>
        <w:t>имеется</w:t>
      </w:r>
      <w:r>
        <w:rPr>
          <w:b w:val="0"/>
          <w:bCs w:val="0"/>
        </w:rPr>
        <w:t xml:space="preserve"> необходимость составления </w:t>
      </w:r>
      <w:r>
        <w:t>территориальных балансов отдыха</w:t>
      </w:r>
      <w:r>
        <w:rPr>
          <w:b w:val="0"/>
          <w:bCs w:val="0"/>
        </w:rPr>
        <w:t xml:space="preserve"> – современного и перспективного, с помощью матрицы, где по одной из осей расположены районы «потребления отдыха» с разбивкой внутри каждого района на возрастные и социальные группы населения, а по другой – районы «производства отдыха» с разбивкой на формы рекреации. </w:t>
      </w:r>
      <w:r w:rsidR="00234D8F">
        <w:rPr>
          <w:b w:val="0"/>
          <w:bCs w:val="0"/>
        </w:rPr>
        <w:t xml:space="preserve">Данная методика была разработана более 20 лет назад и на настоящий момент является актуальной и необходимой процедурой. </w:t>
      </w:r>
    </w:p>
    <w:p w:rsidR="00AE34F1" w:rsidRDefault="00E10579" w:rsidP="00934D0E">
      <w:pPr>
        <w:pStyle w:val="a3"/>
        <w:ind w:firstLine="567"/>
        <w:jc w:val="both"/>
        <w:rPr>
          <w:b w:val="0"/>
          <w:bCs w:val="0"/>
        </w:rPr>
      </w:pPr>
      <w:r>
        <w:rPr>
          <w:b w:val="0"/>
          <w:bCs w:val="0"/>
        </w:rPr>
        <w:t xml:space="preserve">Более того, необходим </w:t>
      </w:r>
      <w:r>
        <w:t>рекреационный кадастр</w:t>
      </w:r>
      <w:r>
        <w:rPr>
          <w:b w:val="0"/>
          <w:bCs w:val="0"/>
        </w:rPr>
        <w:t xml:space="preserve"> – систематический свод данных, включающих количественную опись природных объектов и явлений рекреационного назначения. Он должен содержать географическую характеристику, данные о динамике, степени исследованности объекта или явления, рекомендации по использованию, необходимые меры по охране.</w:t>
      </w:r>
      <w:r w:rsidR="008354B3">
        <w:rPr>
          <w:b w:val="0"/>
          <w:bCs w:val="0"/>
        </w:rPr>
        <w:t xml:space="preserve"> Первые попытки составить кадастр туристских объектов России были предприняты А.И. Зориным – представителем научной школы Российской международной академии туризма. </w:t>
      </w:r>
    </w:p>
    <w:p w:rsidR="00126A8F" w:rsidRDefault="007B3AFD" w:rsidP="00934D0E">
      <w:pPr>
        <w:widowControl/>
        <w:shd w:val="clear" w:color="auto" w:fill="FFFFFF"/>
        <w:spacing w:line="240" w:lineRule="auto"/>
        <w:ind w:firstLine="567"/>
        <w:rPr>
          <w:color w:val="000000"/>
          <w:sz w:val="28"/>
          <w:szCs w:val="28"/>
        </w:rPr>
      </w:pPr>
      <w:r>
        <w:rPr>
          <w:color w:val="000000"/>
          <w:sz w:val="28"/>
          <w:szCs w:val="28"/>
        </w:rPr>
        <w:t>Наряду с хорошо разработанным в отечественной науке понятием рекреационных ресурсов существует и успешно развивается своеобразно</w:t>
      </w:r>
      <w:r w:rsidR="000C0E8D">
        <w:rPr>
          <w:color w:val="000000"/>
          <w:sz w:val="28"/>
          <w:szCs w:val="28"/>
        </w:rPr>
        <w:t>е учение о туристских ресурсах, которое, тем не менее, встречает рациональную критику со стороны ряда ученых-географов</w:t>
      </w:r>
      <w:r w:rsidR="00441283">
        <w:rPr>
          <w:color w:val="000000"/>
          <w:sz w:val="28"/>
          <w:szCs w:val="28"/>
        </w:rPr>
        <w:t xml:space="preserve"> </w:t>
      </w:r>
      <w:r w:rsidR="00042EC5">
        <w:rPr>
          <w:color w:val="000000"/>
          <w:sz w:val="28"/>
          <w:szCs w:val="28"/>
        </w:rPr>
        <w:t>страны (А.М. Сазыкин, А.С. Кусков</w:t>
      </w:r>
      <w:r w:rsidR="00F35492">
        <w:rPr>
          <w:color w:val="000000"/>
          <w:sz w:val="28"/>
          <w:szCs w:val="28"/>
        </w:rPr>
        <w:t xml:space="preserve"> и др.</w:t>
      </w:r>
      <w:r w:rsidR="00042EC5">
        <w:rPr>
          <w:color w:val="000000"/>
          <w:sz w:val="28"/>
          <w:szCs w:val="28"/>
        </w:rPr>
        <w:t>)</w:t>
      </w:r>
      <w:r w:rsidR="000C0E8D">
        <w:rPr>
          <w:color w:val="000000"/>
          <w:sz w:val="28"/>
          <w:szCs w:val="28"/>
        </w:rPr>
        <w:t xml:space="preserve">. </w:t>
      </w:r>
    </w:p>
    <w:p w:rsidR="00225DB3" w:rsidRPr="00225DB3" w:rsidRDefault="00225DB3" w:rsidP="00934D0E">
      <w:pPr>
        <w:widowControl/>
        <w:shd w:val="clear" w:color="auto" w:fill="FFFFFF"/>
        <w:spacing w:line="240" w:lineRule="auto"/>
        <w:ind w:firstLine="567"/>
        <w:rPr>
          <w:color w:val="000000"/>
          <w:sz w:val="28"/>
          <w:szCs w:val="28"/>
        </w:rPr>
      </w:pPr>
      <w:r w:rsidRPr="00225DB3">
        <w:rPr>
          <w:color w:val="000000"/>
          <w:sz w:val="28"/>
          <w:szCs w:val="28"/>
        </w:rPr>
        <w:t xml:space="preserve">Туризм основан на целевом и разумном использовании туристских ресурсов.  Суть туристских ресурсов – объекты туристского интереса,  которые потенциально способны удовлетворять потребности людей, возникающие в процессе туризма. Там, где нет каких-либо туристских ресурсов – туризм не может быть в принципе.  Отдельные туристские ресурсы предполагают лишь туризм в ограниченных масштабах, поскольку в данном случае посещение объектов туристского интереса может быть связан с опасностью для жизни человека,  или этот интерес имеет кратковременный ресурс по каким-либо показателям, чаще всего временным.  </w:t>
      </w:r>
    </w:p>
    <w:p w:rsidR="00A6324C" w:rsidRDefault="00A6324C" w:rsidP="00934D0E">
      <w:pPr>
        <w:pStyle w:val="23"/>
      </w:pPr>
      <w:r>
        <w:t xml:space="preserve">Туристские ресурсы создают возможность расширения производства туристского продукта, определяемую активами, запасами, внутренними резервами туристской организации, а также природными и социальными условиями, в которых она действует </w:t>
      </w:r>
      <w:r w:rsidR="009B4842">
        <w:t>–</w:t>
      </w:r>
      <w:r>
        <w:t xml:space="preserve"> совокупностью природных, оздоровительных, культурных и иных ресурсов, способных удовлетворять различные запросы и потребности туристов. Туристские ресурсы доступны для ознакомления и использования независимо от формы собственности, если к тому нет наложенных в установленном законом порядке ограничений. </w:t>
      </w:r>
    </w:p>
    <w:p w:rsidR="00A6324C" w:rsidRDefault="00A6324C" w:rsidP="00934D0E">
      <w:pPr>
        <w:widowControl/>
        <w:spacing w:line="240" w:lineRule="auto"/>
        <w:ind w:firstLine="567"/>
        <w:rPr>
          <w:sz w:val="28"/>
          <w:szCs w:val="28"/>
        </w:rPr>
      </w:pPr>
      <w:r>
        <w:rPr>
          <w:sz w:val="28"/>
          <w:szCs w:val="28"/>
        </w:rPr>
        <w:t xml:space="preserve">Туристские ресурсы количественно ограничены и качественно дифференцированы, следовательно, выступают как экономическое благо, как товар, требующий значительных затрат на воспроизводство. В экономическом плане туристские ресурсы выступают как факторы производства туристского продукта, так как их дифференциация порождает различия в результатах хозяйственного использования. </w:t>
      </w:r>
    </w:p>
    <w:p w:rsidR="006B336A" w:rsidRPr="006B336A" w:rsidRDefault="006B336A" w:rsidP="00934D0E">
      <w:pPr>
        <w:widowControl/>
        <w:shd w:val="clear" w:color="auto" w:fill="FFFFFF"/>
        <w:spacing w:line="240" w:lineRule="auto"/>
        <w:ind w:firstLine="567"/>
        <w:rPr>
          <w:color w:val="000000"/>
          <w:sz w:val="28"/>
          <w:szCs w:val="28"/>
        </w:rPr>
      </w:pPr>
      <w:r w:rsidRPr="006B336A">
        <w:rPr>
          <w:color w:val="000000"/>
          <w:sz w:val="28"/>
          <w:szCs w:val="28"/>
        </w:rPr>
        <w:t xml:space="preserve">Туристские ресурсы являются национальным достоянием. Однако часть из них,  имеющие особое значение,  отнесены к объектам и памятникам мирового значения. Такой перечень устанавливает и ежегодно обновляет ЮНЕСКО. Все памятники культуры и природные объекты находятся под охраной государства, на поддержание и сохранение памятников и объектов всемирного значения выделяются также средства ООН.  </w:t>
      </w:r>
    </w:p>
    <w:p w:rsidR="006B336A" w:rsidRPr="006B336A" w:rsidRDefault="006B336A" w:rsidP="00934D0E">
      <w:pPr>
        <w:widowControl/>
        <w:shd w:val="clear" w:color="auto" w:fill="FFFFFF"/>
        <w:spacing w:line="240" w:lineRule="auto"/>
        <w:ind w:firstLine="567"/>
        <w:rPr>
          <w:color w:val="000000"/>
          <w:sz w:val="28"/>
          <w:szCs w:val="28"/>
        </w:rPr>
      </w:pPr>
      <w:r w:rsidRPr="006B336A">
        <w:rPr>
          <w:color w:val="000000"/>
          <w:sz w:val="28"/>
          <w:szCs w:val="28"/>
        </w:rPr>
        <w:t xml:space="preserve">В зависимости от целей путешествия могут рассматриваться самые различные природные ресурсы. </w:t>
      </w:r>
    </w:p>
    <w:p w:rsidR="009B4842" w:rsidRPr="009673AE" w:rsidRDefault="009B4842" w:rsidP="00934D0E">
      <w:pPr>
        <w:widowControl/>
        <w:shd w:val="clear" w:color="auto" w:fill="FFFFFF"/>
        <w:spacing w:line="240" w:lineRule="auto"/>
        <w:ind w:firstLine="567"/>
        <w:rPr>
          <w:b/>
          <w:bCs/>
          <w:color w:val="00000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3"/>
      </w:tblGrid>
      <w:tr w:rsidR="009B4842" w:rsidRPr="00A37876" w:rsidTr="00A37876">
        <w:trPr>
          <w:jc w:val="center"/>
        </w:trPr>
        <w:tc>
          <w:tcPr>
            <w:tcW w:w="8433" w:type="dxa"/>
            <w:shd w:val="clear" w:color="auto" w:fill="auto"/>
          </w:tcPr>
          <w:p w:rsidR="009B4842" w:rsidRPr="00A37876" w:rsidRDefault="009B4842" w:rsidP="00A37876">
            <w:pPr>
              <w:widowControl/>
              <w:spacing w:line="240" w:lineRule="auto"/>
              <w:ind w:firstLine="0"/>
              <w:rPr>
                <w:b/>
                <w:bCs/>
                <w:color w:val="000000"/>
                <w:sz w:val="28"/>
                <w:szCs w:val="28"/>
              </w:rPr>
            </w:pPr>
            <w:r w:rsidRPr="00A37876">
              <w:rPr>
                <w:b/>
                <w:bCs/>
                <w:color w:val="000000"/>
                <w:sz w:val="28"/>
                <w:szCs w:val="28"/>
              </w:rPr>
              <w:t>Туристская территория или акватория</w:t>
            </w:r>
            <w:r w:rsidRPr="00A37876">
              <w:rPr>
                <w:color w:val="000000"/>
                <w:sz w:val="28"/>
                <w:szCs w:val="28"/>
              </w:rPr>
              <w:t xml:space="preserve"> – вид комплексного туристского ресурса – географически определенное место концентрации наиболее ценных туристских ресурсов, а также объектов туристского интереса, выделяемое в составе туристского региона с указанием в реестрах и кадастрах и иных видах документации с введением режима приоритетного целевого функционирования и использования в целях туризма в ее пределах. </w:t>
            </w:r>
          </w:p>
        </w:tc>
      </w:tr>
    </w:tbl>
    <w:p w:rsidR="009B4842" w:rsidRDefault="009B4842" w:rsidP="00934D0E">
      <w:pPr>
        <w:widowControl/>
        <w:shd w:val="clear" w:color="auto" w:fill="FFFFFF"/>
        <w:spacing w:line="240" w:lineRule="auto"/>
        <w:ind w:firstLine="567"/>
        <w:rPr>
          <w:b/>
          <w:bCs/>
          <w:color w:val="000000"/>
          <w:sz w:val="28"/>
          <w:szCs w:val="28"/>
        </w:rPr>
      </w:pPr>
    </w:p>
    <w:p w:rsidR="006B336A" w:rsidRDefault="006B336A" w:rsidP="00934D0E">
      <w:pPr>
        <w:widowControl/>
        <w:shd w:val="clear" w:color="auto" w:fill="FFFFFF"/>
        <w:tabs>
          <w:tab w:val="left" w:pos="3600"/>
        </w:tabs>
        <w:spacing w:line="240" w:lineRule="auto"/>
        <w:ind w:firstLine="567"/>
        <w:rPr>
          <w:color w:val="000000"/>
          <w:sz w:val="28"/>
          <w:szCs w:val="28"/>
        </w:rPr>
      </w:pPr>
      <w:r>
        <w:rPr>
          <w:color w:val="000000"/>
          <w:sz w:val="28"/>
          <w:szCs w:val="28"/>
        </w:rPr>
        <w:t>Подводя определенный итог всему вышесказанному, п</w:t>
      </w:r>
      <w:r w:rsidRPr="006B336A">
        <w:rPr>
          <w:color w:val="000000"/>
          <w:sz w:val="28"/>
          <w:szCs w:val="28"/>
        </w:rPr>
        <w:t>риведем теперь</w:t>
      </w:r>
      <w:r>
        <w:rPr>
          <w:color w:val="000000"/>
          <w:sz w:val="28"/>
          <w:szCs w:val="28"/>
        </w:rPr>
        <w:t xml:space="preserve"> наиболее часто употребляемые в научном обиходе дефиниции туристских ресурсов. </w:t>
      </w:r>
    </w:p>
    <w:p w:rsidR="002B5E64" w:rsidRDefault="002B5E64" w:rsidP="00934D0E">
      <w:pPr>
        <w:widowControl/>
        <w:shd w:val="clear" w:color="auto" w:fill="FFFFFF"/>
        <w:spacing w:line="240" w:lineRule="auto"/>
        <w:ind w:firstLine="567"/>
        <w:rPr>
          <w:b/>
          <w:bCs/>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2B5E64" w:rsidRPr="00A37876" w:rsidTr="00A37876">
        <w:trPr>
          <w:jc w:val="center"/>
        </w:trPr>
        <w:tc>
          <w:tcPr>
            <w:tcW w:w="8364" w:type="dxa"/>
            <w:shd w:val="clear" w:color="auto" w:fill="auto"/>
          </w:tcPr>
          <w:p w:rsidR="002B5E64" w:rsidRPr="00A37876" w:rsidRDefault="002B5E64" w:rsidP="00A37876">
            <w:pPr>
              <w:widowControl/>
              <w:shd w:val="clear" w:color="auto" w:fill="FFFFFF"/>
              <w:spacing w:line="240" w:lineRule="auto"/>
              <w:ind w:firstLine="0"/>
              <w:rPr>
                <w:sz w:val="28"/>
                <w:szCs w:val="28"/>
              </w:rPr>
            </w:pPr>
            <w:r w:rsidRPr="00A37876">
              <w:rPr>
                <w:b/>
                <w:bCs/>
                <w:color w:val="000000"/>
                <w:sz w:val="28"/>
                <w:szCs w:val="28"/>
              </w:rPr>
              <w:t>Туристские ресурсы</w:t>
            </w:r>
            <w:r w:rsidRPr="00A37876">
              <w:rPr>
                <w:color w:val="000000"/>
                <w:sz w:val="28"/>
                <w:szCs w:val="28"/>
              </w:rPr>
              <w:t xml:space="preserve"> – природно-климатические,  социокультурные,  исторические, и архитектурные и археологические, научные и промышленные,  зрелищные,  культовые и иные объекты или явления,  способные удовлетворить потребности человека в процессе и в целях туризма (</w:t>
            </w:r>
            <w:r w:rsidR="00915C52" w:rsidRPr="00A37876">
              <w:rPr>
                <w:color w:val="000000"/>
                <w:sz w:val="28"/>
                <w:szCs w:val="28"/>
              </w:rPr>
              <w:t xml:space="preserve">М.Б. </w:t>
            </w:r>
            <w:r w:rsidRPr="00A37876">
              <w:rPr>
                <w:color w:val="000000"/>
                <w:sz w:val="28"/>
                <w:szCs w:val="28"/>
              </w:rPr>
              <w:t>Биржаков, 200</w:t>
            </w:r>
            <w:r w:rsidR="002E5293" w:rsidRPr="00A37876">
              <w:rPr>
                <w:color w:val="000000"/>
                <w:sz w:val="28"/>
                <w:szCs w:val="28"/>
              </w:rPr>
              <w:t>4</w:t>
            </w:r>
            <w:r w:rsidRPr="00A37876">
              <w:rPr>
                <w:color w:val="000000"/>
                <w:sz w:val="28"/>
                <w:szCs w:val="28"/>
              </w:rPr>
              <w:t xml:space="preserve">). </w:t>
            </w:r>
          </w:p>
          <w:p w:rsidR="002B5E64" w:rsidRPr="00A37876" w:rsidRDefault="002B5E64" w:rsidP="00A37876">
            <w:pPr>
              <w:widowControl/>
              <w:spacing w:line="240" w:lineRule="auto"/>
              <w:ind w:firstLine="0"/>
              <w:rPr>
                <w:b/>
                <w:bCs/>
                <w:color w:val="000000"/>
                <w:sz w:val="28"/>
                <w:szCs w:val="28"/>
              </w:rPr>
            </w:pPr>
            <w:r w:rsidRPr="00A37876">
              <w:rPr>
                <w:b/>
                <w:bCs/>
                <w:sz w:val="28"/>
                <w:szCs w:val="28"/>
              </w:rPr>
              <w:t>Туристские ресурсы</w:t>
            </w:r>
            <w:r w:rsidRPr="00A37876">
              <w:rPr>
                <w:sz w:val="28"/>
                <w:szCs w:val="28"/>
              </w:rPr>
              <w:t xml:space="preserve"> – природные, исторические и социально-культурные объекты, включающие объекты туристского показа, а также иные объекты, способные удовлетворять духовные потребности туристов, содействовать восстановлению и развитию физических сил. (Закон РФ «Об основах туристской деятельности в РФ», 1996).</w:t>
            </w:r>
            <w:r w:rsidR="00BD7AB9" w:rsidRPr="00A37876">
              <w:rPr>
                <w:sz w:val="28"/>
                <w:szCs w:val="28"/>
              </w:rPr>
              <w:t xml:space="preserve"> </w:t>
            </w:r>
          </w:p>
        </w:tc>
      </w:tr>
    </w:tbl>
    <w:p w:rsidR="002B5E64" w:rsidRDefault="002B5E64" w:rsidP="00934D0E">
      <w:pPr>
        <w:widowControl/>
        <w:shd w:val="clear" w:color="auto" w:fill="FFFFFF"/>
        <w:spacing w:line="240" w:lineRule="auto"/>
        <w:ind w:firstLine="567"/>
        <w:rPr>
          <w:b/>
          <w:bCs/>
          <w:color w:val="000000"/>
          <w:sz w:val="28"/>
          <w:szCs w:val="28"/>
        </w:rPr>
      </w:pPr>
    </w:p>
    <w:p w:rsidR="0076611E" w:rsidRDefault="00A6324C" w:rsidP="00934D0E">
      <w:pPr>
        <w:widowControl/>
        <w:tabs>
          <w:tab w:val="left" w:pos="567"/>
        </w:tabs>
        <w:spacing w:line="240" w:lineRule="auto"/>
        <w:ind w:firstLine="567"/>
        <w:rPr>
          <w:b/>
          <w:bCs/>
          <w:sz w:val="28"/>
          <w:szCs w:val="28"/>
        </w:rPr>
      </w:pPr>
      <w:r>
        <w:rPr>
          <w:sz w:val="28"/>
          <w:szCs w:val="28"/>
        </w:rPr>
        <w:t>Туристские ресурсы фиксируются в кадастре.</w:t>
      </w:r>
      <w:r>
        <w:rPr>
          <w:b/>
          <w:bCs/>
          <w:sz w:val="28"/>
          <w:szCs w:val="28"/>
        </w:rPr>
        <w:t xml:space="preserve"> </w:t>
      </w:r>
      <w:r w:rsidR="0001645B">
        <w:rPr>
          <w:b/>
          <w:bCs/>
          <w:sz w:val="28"/>
          <w:szCs w:val="28"/>
        </w:rPr>
        <w:t>Кадастр туристских ресурсов</w:t>
      </w:r>
      <w:r w:rsidR="0001645B">
        <w:rPr>
          <w:sz w:val="28"/>
          <w:szCs w:val="28"/>
        </w:rPr>
        <w:t xml:space="preserve"> </w:t>
      </w:r>
      <w:r w:rsidR="00A2616B">
        <w:rPr>
          <w:sz w:val="28"/>
          <w:szCs w:val="28"/>
        </w:rPr>
        <w:t>представляет собой</w:t>
      </w:r>
      <w:r w:rsidR="0001645B">
        <w:rPr>
          <w:sz w:val="28"/>
          <w:szCs w:val="28"/>
        </w:rPr>
        <w:t xml:space="preserve"> обобщенн</w:t>
      </w:r>
      <w:r w:rsidR="00A2616B">
        <w:rPr>
          <w:sz w:val="28"/>
          <w:szCs w:val="28"/>
        </w:rPr>
        <w:t>ую</w:t>
      </w:r>
      <w:r w:rsidR="0001645B">
        <w:rPr>
          <w:sz w:val="28"/>
          <w:szCs w:val="28"/>
        </w:rPr>
        <w:t xml:space="preserve"> (экономическ</w:t>
      </w:r>
      <w:r w:rsidR="00A2616B">
        <w:rPr>
          <w:sz w:val="28"/>
          <w:szCs w:val="28"/>
        </w:rPr>
        <w:t>ую</w:t>
      </w:r>
      <w:r w:rsidR="0001645B">
        <w:rPr>
          <w:sz w:val="28"/>
          <w:szCs w:val="28"/>
        </w:rPr>
        <w:t xml:space="preserve"> или экологическ</w:t>
      </w:r>
      <w:r w:rsidR="00A2616B">
        <w:rPr>
          <w:sz w:val="28"/>
          <w:szCs w:val="28"/>
        </w:rPr>
        <w:t>ую</w:t>
      </w:r>
      <w:r w:rsidR="0001645B">
        <w:rPr>
          <w:sz w:val="28"/>
          <w:szCs w:val="28"/>
        </w:rPr>
        <w:t>) потребительн</w:t>
      </w:r>
      <w:r w:rsidR="00A2616B">
        <w:rPr>
          <w:sz w:val="28"/>
          <w:szCs w:val="28"/>
        </w:rPr>
        <w:t>ую</w:t>
      </w:r>
      <w:r w:rsidR="0001645B">
        <w:rPr>
          <w:sz w:val="28"/>
          <w:szCs w:val="28"/>
        </w:rPr>
        <w:t xml:space="preserve"> (стоимостн</w:t>
      </w:r>
      <w:r w:rsidR="00A2616B">
        <w:rPr>
          <w:sz w:val="28"/>
          <w:szCs w:val="28"/>
        </w:rPr>
        <w:t>ую</w:t>
      </w:r>
      <w:r w:rsidR="0001645B">
        <w:rPr>
          <w:sz w:val="28"/>
          <w:szCs w:val="28"/>
        </w:rPr>
        <w:t xml:space="preserve"> или балльн</w:t>
      </w:r>
      <w:r w:rsidR="00A2616B">
        <w:rPr>
          <w:sz w:val="28"/>
          <w:szCs w:val="28"/>
        </w:rPr>
        <w:t>ую</w:t>
      </w:r>
      <w:r w:rsidR="0001645B">
        <w:rPr>
          <w:sz w:val="28"/>
          <w:szCs w:val="28"/>
        </w:rPr>
        <w:t>) оценк</w:t>
      </w:r>
      <w:r w:rsidR="00A2616B">
        <w:rPr>
          <w:sz w:val="28"/>
          <w:szCs w:val="28"/>
        </w:rPr>
        <w:t>у</w:t>
      </w:r>
      <w:r w:rsidR="0001645B">
        <w:rPr>
          <w:sz w:val="28"/>
          <w:szCs w:val="28"/>
        </w:rPr>
        <w:t xml:space="preserve"> туристских ресурсов. </w:t>
      </w:r>
      <w:r w:rsidR="0076611E">
        <w:rPr>
          <w:sz w:val="28"/>
          <w:szCs w:val="28"/>
        </w:rPr>
        <w:t xml:space="preserve">Кадастр </w:t>
      </w:r>
      <w:r w:rsidR="00B066F4">
        <w:rPr>
          <w:sz w:val="28"/>
          <w:szCs w:val="28"/>
        </w:rPr>
        <w:t xml:space="preserve">обязательно </w:t>
      </w:r>
      <w:r w:rsidR="0076611E">
        <w:rPr>
          <w:sz w:val="28"/>
          <w:szCs w:val="28"/>
        </w:rPr>
        <w:t xml:space="preserve">должен быть представлен в региональной или тематической формах. </w:t>
      </w:r>
    </w:p>
    <w:p w:rsidR="005E5CB2" w:rsidRPr="00A60606" w:rsidRDefault="0076611E" w:rsidP="00934D0E">
      <w:pPr>
        <w:widowControl/>
        <w:tabs>
          <w:tab w:val="left" w:pos="567"/>
        </w:tabs>
        <w:spacing w:line="240" w:lineRule="auto"/>
        <w:ind w:firstLine="567"/>
        <w:rPr>
          <w:b/>
          <w:bCs/>
          <w:sz w:val="28"/>
          <w:szCs w:val="28"/>
        </w:rPr>
      </w:pPr>
      <w:r w:rsidRPr="00A60606">
        <w:rPr>
          <w:sz w:val="28"/>
          <w:szCs w:val="28"/>
        </w:rPr>
        <w:t xml:space="preserve">Существуют также </w:t>
      </w:r>
      <w:r w:rsidR="00B9612D" w:rsidRPr="00A60606">
        <w:rPr>
          <w:sz w:val="28"/>
          <w:szCs w:val="28"/>
        </w:rPr>
        <w:t xml:space="preserve">и другие </w:t>
      </w:r>
      <w:r w:rsidRPr="00A60606">
        <w:rPr>
          <w:sz w:val="28"/>
          <w:szCs w:val="28"/>
        </w:rPr>
        <w:t>разновидности рекреационных и туристских ресурсов</w:t>
      </w:r>
      <w:r w:rsidR="00B9612D" w:rsidRPr="00A60606">
        <w:rPr>
          <w:sz w:val="28"/>
          <w:szCs w:val="28"/>
        </w:rPr>
        <w:t xml:space="preserve">. В частности, выделим в своей работе такие виды </w:t>
      </w:r>
      <w:r w:rsidR="00A60606" w:rsidRPr="00A60606">
        <w:rPr>
          <w:sz w:val="28"/>
          <w:szCs w:val="28"/>
        </w:rPr>
        <w:t xml:space="preserve">ресурсов </w:t>
      </w:r>
      <w:r w:rsidR="00B9612D" w:rsidRPr="00A60606">
        <w:rPr>
          <w:sz w:val="28"/>
          <w:szCs w:val="28"/>
        </w:rPr>
        <w:t xml:space="preserve">как </w:t>
      </w:r>
      <w:r w:rsidRPr="00A60606">
        <w:rPr>
          <w:sz w:val="28"/>
          <w:szCs w:val="28"/>
        </w:rPr>
        <w:t>природные лечебные и туристские информационные.</w:t>
      </w:r>
      <w:r w:rsidR="00A60606" w:rsidRPr="00A60606">
        <w:rPr>
          <w:sz w:val="28"/>
          <w:szCs w:val="28"/>
        </w:rPr>
        <w:t xml:space="preserve"> </w:t>
      </w:r>
      <w:r w:rsidR="0006276A" w:rsidRPr="00A60606">
        <w:rPr>
          <w:i/>
          <w:iCs/>
          <w:sz w:val="28"/>
          <w:szCs w:val="28"/>
        </w:rPr>
        <w:t>Природны</w:t>
      </w:r>
      <w:r w:rsidR="00934FFB" w:rsidRPr="00A60606">
        <w:rPr>
          <w:i/>
          <w:iCs/>
          <w:sz w:val="28"/>
          <w:szCs w:val="28"/>
        </w:rPr>
        <w:t>ми</w:t>
      </w:r>
      <w:r w:rsidR="0006276A" w:rsidRPr="00A60606">
        <w:rPr>
          <w:i/>
          <w:iCs/>
          <w:sz w:val="28"/>
          <w:szCs w:val="28"/>
        </w:rPr>
        <w:t xml:space="preserve"> лечебны</w:t>
      </w:r>
      <w:r w:rsidR="00934FFB" w:rsidRPr="00A60606">
        <w:rPr>
          <w:i/>
          <w:iCs/>
          <w:sz w:val="28"/>
          <w:szCs w:val="28"/>
        </w:rPr>
        <w:t>ми</w:t>
      </w:r>
      <w:r w:rsidR="0006276A" w:rsidRPr="00A60606">
        <w:rPr>
          <w:i/>
          <w:iCs/>
          <w:sz w:val="28"/>
          <w:szCs w:val="28"/>
        </w:rPr>
        <w:t xml:space="preserve"> ресурс</w:t>
      </w:r>
      <w:r w:rsidR="00934FFB" w:rsidRPr="00A60606">
        <w:rPr>
          <w:i/>
          <w:iCs/>
          <w:sz w:val="28"/>
          <w:szCs w:val="28"/>
        </w:rPr>
        <w:t>ами</w:t>
      </w:r>
      <w:r w:rsidR="0006276A" w:rsidRPr="00A60606">
        <w:rPr>
          <w:sz w:val="28"/>
          <w:szCs w:val="28"/>
        </w:rPr>
        <w:t xml:space="preserve"> </w:t>
      </w:r>
      <w:r w:rsidR="00934FFB" w:rsidRPr="00A60606">
        <w:rPr>
          <w:sz w:val="28"/>
          <w:szCs w:val="28"/>
        </w:rPr>
        <w:t>являются</w:t>
      </w:r>
      <w:r w:rsidR="0006276A" w:rsidRPr="00A60606">
        <w:rPr>
          <w:sz w:val="28"/>
          <w:szCs w:val="28"/>
        </w:rPr>
        <w:t xml:space="preserve"> рекреационные ресурсы, предназначенные для лечения и отдыха населения, относящиеся к особо охраняемым природным объектам и территориям, имеющим свои особенности в использовании и защите. </w:t>
      </w:r>
      <w:r w:rsidR="0006276A" w:rsidRPr="00A60606">
        <w:rPr>
          <w:i/>
          <w:iCs/>
          <w:sz w:val="28"/>
          <w:szCs w:val="28"/>
        </w:rPr>
        <w:t>Туристские информационные ресурсы</w:t>
      </w:r>
      <w:r w:rsidR="0006276A" w:rsidRPr="00A60606">
        <w:rPr>
          <w:sz w:val="28"/>
          <w:szCs w:val="28"/>
        </w:rPr>
        <w:t xml:space="preserve"> </w:t>
      </w:r>
      <w:r w:rsidR="00934FFB" w:rsidRPr="00A60606">
        <w:rPr>
          <w:sz w:val="28"/>
          <w:szCs w:val="28"/>
        </w:rPr>
        <w:t>представляют собой</w:t>
      </w:r>
      <w:r w:rsidR="0006276A" w:rsidRPr="00A60606">
        <w:rPr>
          <w:sz w:val="28"/>
          <w:szCs w:val="28"/>
        </w:rPr>
        <w:t xml:space="preserve"> информаци</w:t>
      </w:r>
      <w:r w:rsidR="00934FFB" w:rsidRPr="00A60606">
        <w:rPr>
          <w:sz w:val="28"/>
          <w:szCs w:val="28"/>
        </w:rPr>
        <w:t>ю</w:t>
      </w:r>
      <w:r w:rsidR="0006276A" w:rsidRPr="00A60606">
        <w:rPr>
          <w:sz w:val="28"/>
          <w:szCs w:val="28"/>
        </w:rPr>
        <w:t xml:space="preserve"> о территории, ее истории, куль</w:t>
      </w:r>
      <w:r w:rsidR="00934FFB" w:rsidRPr="00A60606">
        <w:rPr>
          <w:sz w:val="28"/>
          <w:szCs w:val="28"/>
        </w:rPr>
        <w:t>туре, природе и людях, полученную</w:t>
      </w:r>
      <w:r w:rsidR="0006276A" w:rsidRPr="00A60606">
        <w:rPr>
          <w:sz w:val="28"/>
          <w:szCs w:val="28"/>
        </w:rPr>
        <w:t xml:space="preserve"> туристами непосредственно во время путешествия, в ходе подготовки к нему или по прошествии некоторого времени.</w:t>
      </w:r>
    </w:p>
    <w:p w:rsidR="00413376" w:rsidRDefault="0059763D" w:rsidP="00934D0E">
      <w:pPr>
        <w:widowControl/>
        <w:shd w:val="clear" w:color="auto" w:fill="FFFFFF"/>
        <w:spacing w:line="240" w:lineRule="auto"/>
        <w:ind w:firstLine="567"/>
        <w:rPr>
          <w:sz w:val="28"/>
          <w:szCs w:val="28"/>
        </w:rPr>
      </w:pPr>
      <w:r w:rsidRPr="0059763D">
        <w:rPr>
          <w:color w:val="000000"/>
          <w:sz w:val="28"/>
          <w:szCs w:val="28"/>
        </w:rPr>
        <w:t xml:space="preserve">Основой использования туристских ресурсов и туристских объектов для целей туризма является туристский интерес и туристское впечатление. </w:t>
      </w:r>
      <w:r w:rsidRPr="0059763D">
        <w:rPr>
          <w:sz w:val="28"/>
          <w:szCs w:val="28"/>
        </w:rPr>
        <w:t xml:space="preserve"> </w:t>
      </w:r>
    </w:p>
    <w:p w:rsidR="003B0FB1" w:rsidRDefault="003B0FB1" w:rsidP="00934D0E">
      <w:pPr>
        <w:widowControl/>
        <w:shd w:val="clear" w:color="auto" w:fill="FFFFFF"/>
        <w:spacing w:line="240" w:lineRule="auto"/>
        <w:ind w:firstLine="567"/>
        <w:rPr>
          <w:b/>
          <w:bCs/>
          <w:color w:val="000000"/>
          <w:sz w:val="28"/>
          <w:szCs w:val="28"/>
        </w:rPr>
      </w:pPr>
      <w:r w:rsidRPr="0059763D">
        <w:rPr>
          <w:b/>
          <w:bCs/>
          <w:color w:val="000000"/>
          <w:sz w:val="28"/>
          <w:szCs w:val="28"/>
        </w:rPr>
        <w:t>Туристски</w:t>
      </w:r>
      <w:r w:rsidR="00C43ADA">
        <w:rPr>
          <w:b/>
          <w:bCs/>
          <w:color w:val="000000"/>
          <w:sz w:val="28"/>
          <w:szCs w:val="28"/>
        </w:rPr>
        <w:t>м</w:t>
      </w:r>
      <w:r w:rsidRPr="0059763D">
        <w:rPr>
          <w:b/>
          <w:bCs/>
          <w:color w:val="000000"/>
          <w:sz w:val="28"/>
          <w:szCs w:val="28"/>
        </w:rPr>
        <w:t xml:space="preserve"> интерес</w:t>
      </w:r>
      <w:r w:rsidR="00C43ADA">
        <w:rPr>
          <w:b/>
          <w:bCs/>
          <w:color w:val="000000"/>
          <w:sz w:val="28"/>
          <w:szCs w:val="28"/>
        </w:rPr>
        <w:t xml:space="preserve">ом </w:t>
      </w:r>
      <w:r w:rsidR="00C43ADA" w:rsidRPr="00C43ADA">
        <w:rPr>
          <w:color w:val="000000"/>
          <w:sz w:val="28"/>
          <w:szCs w:val="28"/>
        </w:rPr>
        <w:t>является</w:t>
      </w:r>
      <w:r w:rsidRPr="0059763D">
        <w:rPr>
          <w:color w:val="000000"/>
          <w:sz w:val="28"/>
          <w:szCs w:val="28"/>
        </w:rPr>
        <w:t xml:space="preserve"> перспектива получения туристом объективной информации, положительных эмоций и/или потенциальная возможность удовлетворения планируемой потребности туриста в конкретной, априори частично известной туристской услуге (работе),  туристском товаре и туристском продукте,  основанных на определенном комплексе туристских ресурсов, выступающих в виде объектов туристского интереса.</w:t>
      </w:r>
      <w:r w:rsidRPr="003B0FB1">
        <w:rPr>
          <w:b/>
          <w:bCs/>
          <w:color w:val="000000"/>
          <w:sz w:val="28"/>
          <w:szCs w:val="28"/>
        </w:rPr>
        <w:t xml:space="preserve"> </w:t>
      </w:r>
    </w:p>
    <w:p w:rsidR="00D12937" w:rsidRDefault="00C43ADA" w:rsidP="00934D0E">
      <w:pPr>
        <w:widowControl/>
        <w:shd w:val="clear" w:color="auto" w:fill="FFFFFF"/>
        <w:spacing w:line="240" w:lineRule="auto"/>
        <w:ind w:firstLine="567"/>
        <w:rPr>
          <w:sz w:val="28"/>
          <w:szCs w:val="28"/>
        </w:rPr>
      </w:pPr>
      <w:r w:rsidRPr="00C43ADA">
        <w:rPr>
          <w:color w:val="000000"/>
          <w:sz w:val="28"/>
          <w:szCs w:val="28"/>
        </w:rPr>
        <w:t xml:space="preserve">К </w:t>
      </w:r>
      <w:r>
        <w:rPr>
          <w:b/>
          <w:bCs/>
          <w:color w:val="000000"/>
          <w:sz w:val="28"/>
          <w:szCs w:val="28"/>
        </w:rPr>
        <w:t>о</w:t>
      </w:r>
      <w:r w:rsidR="003B0FB1" w:rsidRPr="0059763D">
        <w:rPr>
          <w:b/>
          <w:bCs/>
          <w:color w:val="000000"/>
          <w:sz w:val="28"/>
          <w:szCs w:val="28"/>
        </w:rPr>
        <w:t>бъект</w:t>
      </w:r>
      <w:r>
        <w:rPr>
          <w:b/>
          <w:bCs/>
          <w:color w:val="000000"/>
          <w:sz w:val="28"/>
          <w:szCs w:val="28"/>
        </w:rPr>
        <w:t>ам</w:t>
      </w:r>
      <w:r w:rsidR="003B0FB1" w:rsidRPr="0059763D">
        <w:rPr>
          <w:b/>
          <w:bCs/>
          <w:color w:val="000000"/>
          <w:sz w:val="28"/>
          <w:szCs w:val="28"/>
        </w:rPr>
        <w:t xml:space="preserve"> туристского интереса</w:t>
      </w:r>
      <w:r w:rsidR="003B0FB1" w:rsidRPr="0059763D">
        <w:rPr>
          <w:color w:val="000000"/>
          <w:sz w:val="28"/>
          <w:szCs w:val="28"/>
        </w:rPr>
        <w:t xml:space="preserve"> </w:t>
      </w:r>
      <w:r w:rsidR="00F0111D">
        <w:rPr>
          <w:color w:val="000000"/>
          <w:sz w:val="28"/>
          <w:szCs w:val="28"/>
        </w:rPr>
        <w:t>относятся</w:t>
      </w:r>
      <w:r w:rsidR="003B0FB1" w:rsidRPr="0059763D">
        <w:rPr>
          <w:color w:val="000000"/>
          <w:sz w:val="28"/>
          <w:szCs w:val="28"/>
        </w:rPr>
        <w:t xml:space="preserve"> достопримечательности,  природные объекты и природно-климатические зоны,  социокультурные объекты показа и иные, способные удовлетворить потребности туриста в процессе осуществления туристской поездки или путешествия и потребности туристских услуг и/или туристского продукта и/или тура, адекватно прямым или спутным целям тура.</w:t>
      </w:r>
    </w:p>
    <w:p w:rsidR="00493544" w:rsidRDefault="0059763D" w:rsidP="00934D0E">
      <w:pPr>
        <w:widowControl/>
        <w:shd w:val="clear" w:color="auto" w:fill="FFFFFF"/>
        <w:spacing w:line="240" w:lineRule="auto"/>
        <w:ind w:firstLine="567"/>
        <w:rPr>
          <w:color w:val="000000"/>
          <w:sz w:val="28"/>
          <w:szCs w:val="28"/>
        </w:rPr>
      </w:pPr>
      <w:r w:rsidRPr="0059763D">
        <w:rPr>
          <w:color w:val="000000"/>
          <w:sz w:val="28"/>
          <w:szCs w:val="28"/>
        </w:rPr>
        <w:t xml:space="preserve">Однако для того, чтобы эти объекты были бы реально использованы в целях туризма, необходима надлежащая инфраструктура и индустрия туризма, которая обеспечит: доведение до туриста информации о данном туристском объекте,  необходимой и достаточной для уверенной мотивации выбора путешествий именно в эту местность и к этому объекту; достаточно комфортную и безопасную доставку туриста к этой местности; размещение; питание; развлечение. </w:t>
      </w:r>
    </w:p>
    <w:p w:rsidR="00532DF9" w:rsidRDefault="00493544" w:rsidP="00934D0E">
      <w:pPr>
        <w:widowControl/>
        <w:shd w:val="clear" w:color="auto" w:fill="FFFFFF"/>
        <w:spacing w:line="240" w:lineRule="auto"/>
        <w:ind w:firstLine="567"/>
        <w:rPr>
          <w:color w:val="000000"/>
          <w:sz w:val="28"/>
          <w:szCs w:val="28"/>
        </w:rPr>
      </w:pPr>
      <w:r w:rsidRPr="00493544">
        <w:rPr>
          <w:color w:val="000000"/>
          <w:sz w:val="28"/>
          <w:szCs w:val="28"/>
        </w:rPr>
        <w:t xml:space="preserve">Под </w:t>
      </w:r>
      <w:r>
        <w:rPr>
          <w:b/>
          <w:bCs/>
          <w:color w:val="000000"/>
          <w:sz w:val="28"/>
          <w:szCs w:val="28"/>
        </w:rPr>
        <w:t>т</w:t>
      </w:r>
      <w:r w:rsidRPr="00CF183D">
        <w:rPr>
          <w:b/>
          <w:bCs/>
          <w:color w:val="000000"/>
          <w:sz w:val="28"/>
          <w:szCs w:val="28"/>
        </w:rPr>
        <w:t>уристск</w:t>
      </w:r>
      <w:r>
        <w:rPr>
          <w:b/>
          <w:bCs/>
          <w:color w:val="000000"/>
          <w:sz w:val="28"/>
          <w:szCs w:val="28"/>
        </w:rPr>
        <w:t>им</w:t>
      </w:r>
      <w:r w:rsidRPr="00CF183D">
        <w:rPr>
          <w:b/>
          <w:bCs/>
          <w:color w:val="000000"/>
          <w:sz w:val="28"/>
          <w:szCs w:val="28"/>
        </w:rPr>
        <w:t xml:space="preserve"> впечатление</w:t>
      </w:r>
      <w:r>
        <w:rPr>
          <w:b/>
          <w:bCs/>
          <w:color w:val="000000"/>
          <w:sz w:val="28"/>
          <w:szCs w:val="28"/>
        </w:rPr>
        <w:t xml:space="preserve">м </w:t>
      </w:r>
      <w:r w:rsidRPr="00493544">
        <w:rPr>
          <w:color w:val="000000"/>
          <w:sz w:val="28"/>
          <w:szCs w:val="28"/>
        </w:rPr>
        <w:t>следует понимать</w:t>
      </w:r>
      <w:r>
        <w:rPr>
          <w:b/>
          <w:bCs/>
          <w:color w:val="000000"/>
          <w:sz w:val="28"/>
          <w:szCs w:val="28"/>
        </w:rPr>
        <w:t xml:space="preserve"> </w:t>
      </w:r>
      <w:r w:rsidRPr="00CF183D">
        <w:rPr>
          <w:color w:val="000000"/>
          <w:sz w:val="28"/>
          <w:szCs w:val="28"/>
        </w:rPr>
        <w:t xml:space="preserve">комплекс эмоций,  в общем случае положительных, и душевного и физического состояния туриста,  возникший или достигнутый им в результате потребления туристских услуг (работ), приобретения туристских товаров, потребления туристского продукта. </w:t>
      </w:r>
    </w:p>
    <w:p w:rsidR="00CF183D" w:rsidRPr="00CF183D" w:rsidRDefault="00CF183D" w:rsidP="00934D0E">
      <w:pPr>
        <w:widowControl/>
        <w:shd w:val="clear" w:color="auto" w:fill="FFFFFF"/>
        <w:spacing w:line="240" w:lineRule="auto"/>
        <w:ind w:firstLine="567"/>
        <w:rPr>
          <w:vanish/>
          <w:sz w:val="28"/>
          <w:szCs w:val="28"/>
        </w:rPr>
      </w:pPr>
      <w:r w:rsidRPr="00CF183D">
        <w:rPr>
          <w:color w:val="000000"/>
          <w:sz w:val="28"/>
          <w:szCs w:val="28"/>
        </w:rPr>
        <w:t xml:space="preserve">Туристское впечатление возникает при совершении экскурсии,  посещении красивых природных ландшафтов, посещении аттракционов,  ресторанов,  проживании в отеле и др. Туристское впечатление о туристских ресурсах и туре в целом складывается из многих компонентов. Поскольку туризм,  в основной своей направленности,  предназначен для удовлетворения потребности человека в отдыхе и развлечении,  то человек,  покупающий туристские услуги, естественно планирует или подразумевает получение положительных эмоций в процессе познания, оздоровления,  осуществления приключений и др. </w:t>
      </w:r>
    </w:p>
    <w:p w:rsidR="00CF183D" w:rsidRDefault="00CF183D" w:rsidP="00934D0E">
      <w:pPr>
        <w:widowControl/>
        <w:shd w:val="clear" w:color="auto" w:fill="FFFFFF"/>
        <w:spacing w:line="240" w:lineRule="auto"/>
        <w:ind w:firstLine="567"/>
        <w:rPr>
          <w:color w:val="000000"/>
          <w:sz w:val="28"/>
          <w:szCs w:val="28"/>
        </w:rPr>
      </w:pPr>
      <w:r w:rsidRPr="00CF183D">
        <w:rPr>
          <w:color w:val="000000"/>
          <w:sz w:val="28"/>
          <w:szCs w:val="28"/>
        </w:rPr>
        <w:t xml:space="preserve"> </w:t>
      </w:r>
    </w:p>
    <w:p w:rsidR="00973E53" w:rsidRPr="00CF183D" w:rsidRDefault="00973E53" w:rsidP="00934D0E">
      <w:pPr>
        <w:widowControl/>
        <w:shd w:val="clear" w:color="auto" w:fill="FFFFFF"/>
        <w:spacing w:line="240" w:lineRule="auto"/>
        <w:ind w:firstLine="567"/>
        <w:rPr>
          <w:color w:val="000000"/>
          <w:sz w:val="28"/>
          <w:szCs w:val="28"/>
        </w:rPr>
      </w:pPr>
    </w:p>
    <w:p w:rsidR="00FD15FC" w:rsidRPr="00FD0CE1" w:rsidRDefault="00973E53" w:rsidP="00A37876">
      <w:pPr>
        <w:pStyle w:val="Web"/>
        <w:numPr>
          <w:ilvl w:val="0"/>
          <w:numId w:val="159"/>
        </w:numPr>
        <w:tabs>
          <w:tab w:val="clear" w:pos="927"/>
          <w:tab w:val="num" w:pos="-1843"/>
        </w:tabs>
        <w:spacing w:before="0" w:beforeAutospacing="0" w:after="0" w:afterAutospacing="0"/>
        <w:ind w:left="0"/>
        <w:jc w:val="center"/>
        <w:rPr>
          <w:rFonts w:ascii="Franklin Gothic Medium" w:hAnsi="Franklin Gothic Medium" w:cs="Franklin Gothic Medium"/>
          <w:b/>
          <w:bCs/>
          <w:shadow/>
          <w:sz w:val="34"/>
          <w:szCs w:val="34"/>
        </w:rPr>
      </w:pPr>
      <w:r>
        <w:rPr>
          <w:rFonts w:ascii="Franklin Gothic Medium" w:hAnsi="Franklin Gothic Medium" w:cs="Franklin Gothic Medium"/>
          <w:b/>
          <w:bCs/>
          <w:shadow/>
          <w:sz w:val="34"/>
          <w:szCs w:val="34"/>
        </w:rPr>
        <w:t xml:space="preserve"> </w:t>
      </w:r>
      <w:r w:rsidR="00FD15FC" w:rsidRPr="00FD0CE1">
        <w:rPr>
          <w:rFonts w:ascii="Franklin Gothic Medium" w:hAnsi="Franklin Gothic Medium" w:cs="Franklin Gothic Medium"/>
          <w:b/>
          <w:bCs/>
          <w:shadow/>
          <w:sz w:val="34"/>
          <w:szCs w:val="34"/>
        </w:rPr>
        <w:t>О  П  Ы  Т</w:t>
      </w:r>
    </w:p>
    <w:p w:rsidR="001F5490" w:rsidRPr="00FD15FC" w:rsidRDefault="001F5490" w:rsidP="00934D0E">
      <w:pPr>
        <w:widowControl/>
        <w:autoSpaceDE w:val="0"/>
        <w:autoSpaceDN w:val="0"/>
        <w:adjustRightInd w:val="0"/>
        <w:spacing w:line="240" w:lineRule="auto"/>
        <w:ind w:firstLine="0"/>
        <w:jc w:val="center"/>
        <w:rPr>
          <w:b/>
          <w:bCs/>
          <w:sz w:val="28"/>
          <w:szCs w:val="28"/>
        </w:rPr>
      </w:pPr>
    </w:p>
    <w:p w:rsidR="001F5490" w:rsidRPr="00FD15FC" w:rsidRDefault="001F5490" w:rsidP="00934D0E">
      <w:pPr>
        <w:widowControl/>
        <w:autoSpaceDE w:val="0"/>
        <w:autoSpaceDN w:val="0"/>
        <w:adjustRightInd w:val="0"/>
        <w:spacing w:line="240" w:lineRule="auto"/>
        <w:ind w:firstLine="0"/>
        <w:jc w:val="center"/>
        <w:rPr>
          <w:rFonts w:ascii="Franklin Gothic Medium" w:hAnsi="Franklin Gothic Medium" w:cs="Franklin Gothic Medium"/>
          <w:b/>
          <w:bCs/>
          <w:sz w:val="32"/>
          <w:szCs w:val="32"/>
        </w:rPr>
      </w:pPr>
      <w:r w:rsidRPr="00FD15FC">
        <w:rPr>
          <w:rFonts w:ascii="Franklin Gothic Medium" w:hAnsi="Franklin Gothic Medium" w:cs="Franklin Gothic Medium"/>
          <w:b/>
          <w:bCs/>
          <w:sz w:val="32"/>
          <w:szCs w:val="32"/>
        </w:rPr>
        <w:t xml:space="preserve">Туристский ресурс </w:t>
      </w:r>
    </w:p>
    <w:p w:rsidR="001F5490" w:rsidRPr="00FD15FC" w:rsidRDefault="001F5490" w:rsidP="00934D0E">
      <w:pPr>
        <w:widowControl/>
        <w:autoSpaceDE w:val="0"/>
        <w:autoSpaceDN w:val="0"/>
        <w:adjustRightInd w:val="0"/>
        <w:spacing w:line="240" w:lineRule="auto"/>
        <w:ind w:firstLine="0"/>
        <w:jc w:val="center"/>
        <w:rPr>
          <w:rFonts w:ascii="Franklin Gothic Medium" w:hAnsi="Franklin Gothic Medium" w:cs="Franklin Gothic Medium"/>
          <w:b/>
          <w:bCs/>
          <w:sz w:val="32"/>
          <w:szCs w:val="32"/>
        </w:rPr>
      </w:pPr>
      <w:r w:rsidRPr="00FD15FC">
        <w:rPr>
          <w:rFonts w:ascii="Franklin Gothic Medium" w:hAnsi="Franklin Gothic Medium" w:cs="Franklin Gothic Medium"/>
          <w:b/>
          <w:bCs/>
          <w:sz w:val="32"/>
          <w:szCs w:val="32"/>
        </w:rPr>
        <w:t>и его использование на региональном уровне</w:t>
      </w:r>
    </w:p>
    <w:p w:rsidR="001F5490" w:rsidRPr="00FD15FC" w:rsidRDefault="001F5490" w:rsidP="00934D0E">
      <w:pPr>
        <w:widowControl/>
        <w:autoSpaceDE w:val="0"/>
        <w:autoSpaceDN w:val="0"/>
        <w:adjustRightInd w:val="0"/>
        <w:spacing w:line="240" w:lineRule="auto"/>
        <w:ind w:firstLine="0"/>
        <w:jc w:val="center"/>
        <w:rPr>
          <w:rFonts w:ascii="Franklin Gothic Medium" w:hAnsi="Franklin Gothic Medium" w:cs="Franklin Gothic Medium"/>
          <w:sz w:val="32"/>
          <w:szCs w:val="32"/>
        </w:rPr>
      </w:pPr>
      <w:r w:rsidRPr="00FD15FC">
        <w:rPr>
          <w:rFonts w:ascii="Franklin Gothic Medium" w:hAnsi="Franklin Gothic Medium" w:cs="Franklin Gothic Medium"/>
          <w:sz w:val="32"/>
          <w:szCs w:val="32"/>
        </w:rPr>
        <w:t xml:space="preserve">(по </w:t>
      </w:r>
      <w:r w:rsidR="002543FB" w:rsidRPr="00FD15FC">
        <w:rPr>
          <w:rFonts w:ascii="Franklin Gothic Medium" w:hAnsi="Franklin Gothic Medium" w:cs="Franklin Gothic Medium"/>
          <w:sz w:val="32"/>
          <w:szCs w:val="32"/>
        </w:rPr>
        <w:t xml:space="preserve">Е. </w:t>
      </w:r>
      <w:r w:rsidRPr="00FD15FC">
        <w:rPr>
          <w:rFonts w:ascii="Franklin Gothic Medium" w:hAnsi="Franklin Gothic Medium" w:cs="Franklin Gothic Medium"/>
          <w:sz w:val="32"/>
          <w:szCs w:val="32"/>
        </w:rPr>
        <w:t>Логиновой)</w:t>
      </w:r>
    </w:p>
    <w:p w:rsidR="001F5490" w:rsidRPr="00FD15FC" w:rsidRDefault="001F5490" w:rsidP="00934D0E">
      <w:pPr>
        <w:widowControl/>
        <w:autoSpaceDE w:val="0"/>
        <w:autoSpaceDN w:val="0"/>
        <w:adjustRightInd w:val="0"/>
        <w:spacing w:line="240" w:lineRule="auto"/>
        <w:ind w:firstLine="0"/>
        <w:jc w:val="center"/>
        <w:rPr>
          <w:rFonts w:ascii="Franklin Gothic Medium" w:hAnsi="Franklin Gothic Medium" w:cs="Franklin Gothic Medium"/>
          <w:sz w:val="32"/>
          <w:szCs w:val="32"/>
        </w:rPr>
      </w:pPr>
    </w:p>
    <w:p w:rsidR="001F5490" w:rsidRPr="00FD15FC" w:rsidRDefault="001F5490"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FD15FC">
        <w:rPr>
          <w:rFonts w:ascii="Franklin Gothic Medium" w:hAnsi="Franklin Gothic Medium" w:cs="Franklin Gothic Medium"/>
          <w:sz w:val="28"/>
          <w:szCs w:val="28"/>
        </w:rPr>
        <w:t>В СССР туризм рассматривался как разновидность рекреации, один из видов активного отдыха. Поэтому понятие «туристские ресурсы» зачастую приравнивалось к понятию «рекреационные ресурсы». Н.П. Крачило дает следующее определение: «Под рекреационными ресурсами следует понимать сочетание компонентов природы, социально-экономических условий и культурных ценностей, которые выступают как условия удовлетворения рекреационных потребностей человека». В Федеральном законе «Об основах туристской деятельности в Российской Федерации» дается другое по форме, но сходное по смыслу понятие: «Туристские ресурсы – природные, исторические, социально-культурные объекты, включающие объекты туристского показа, а также иные объекты, призванные удовлетворять духовные потребности туристов, содействовать восстановлению и развитию их физических сил».</w:t>
      </w:r>
    </w:p>
    <w:p w:rsidR="001F5490" w:rsidRPr="00FD15FC" w:rsidRDefault="001F5490" w:rsidP="00934D0E">
      <w:pPr>
        <w:pStyle w:val="23"/>
        <w:rPr>
          <w:rFonts w:ascii="Franklin Gothic Medium" w:hAnsi="Franklin Gothic Medium" w:cs="Franklin Gothic Medium"/>
        </w:rPr>
      </w:pPr>
      <w:r w:rsidRPr="00FD15FC">
        <w:rPr>
          <w:rFonts w:ascii="Franklin Gothic Medium" w:hAnsi="Franklin Gothic Medium" w:cs="Franklin Gothic Medium"/>
        </w:rPr>
        <w:t>Специфически</w:t>
      </w:r>
      <w:r w:rsidR="00DB3FE5">
        <w:rPr>
          <w:rFonts w:ascii="Franklin Gothic Medium" w:hAnsi="Franklin Gothic Medium" w:cs="Franklin Gothic Medium"/>
        </w:rPr>
        <w:t>ми</w:t>
      </w:r>
      <w:r w:rsidRPr="00FD15FC">
        <w:rPr>
          <w:rFonts w:ascii="Franklin Gothic Medium" w:hAnsi="Franklin Gothic Medium" w:cs="Franklin Gothic Medium"/>
        </w:rPr>
        <w:t xml:space="preserve"> свойства</w:t>
      </w:r>
      <w:r w:rsidR="00DB3FE5">
        <w:rPr>
          <w:rFonts w:ascii="Franklin Gothic Medium" w:hAnsi="Franklin Gothic Medium" w:cs="Franklin Gothic Medium"/>
        </w:rPr>
        <w:t>ми</w:t>
      </w:r>
      <w:r w:rsidRPr="00FD15FC">
        <w:rPr>
          <w:rFonts w:ascii="Franklin Gothic Medium" w:hAnsi="Franklin Gothic Medium" w:cs="Franklin Gothic Medium"/>
        </w:rPr>
        <w:t xml:space="preserve"> туристских ресурсов </w:t>
      </w:r>
      <w:r w:rsidR="00DB3FE5">
        <w:rPr>
          <w:rFonts w:ascii="Franklin Gothic Medium" w:hAnsi="Franklin Gothic Medium" w:cs="Franklin Gothic Medium"/>
        </w:rPr>
        <w:t xml:space="preserve">при этом являются </w:t>
      </w:r>
      <w:r w:rsidRPr="00FD15FC">
        <w:rPr>
          <w:rFonts w:ascii="Franklin Gothic Medium" w:hAnsi="Franklin Gothic Medium" w:cs="Franklin Gothic Medium"/>
        </w:rPr>
        <w:t>цело</w:t>
      </w:r>
      <w:r w:rsidRPr="00FD15FC">
        <w:rPr>
          <w:rFonts w:ascii="Franklin Gothic Medium" w:hAnsi="Franklin Gothic Medium" w:cs="Franklin Gothic Medium"/>
        </w:rPr>
        <w:softHyphen/>
        <w:t>стность, динамичность, емкость, устойчивость, надежность, привлекательность.</w:t>
      </w:r>
    </w:p>
    <w:p w:rsidR="001F5490" w:rsidRPr="00FD15FC" w:rsidRDefault="001F5490"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FD15FC">
        <w:rPr>
          <w:rFonts w:ascii="Franklin Gothic Medium" w:hAnsi="Franklin Gothic Medium" w:cs="Franklin Gothic Medium"/>
          <w:i/>
          <w:iCs/>
          <w:sz w:val="28"/>
          <w:szCs w:val="28"/>
        </w:rPr>
        <w:t>Целостность</w:t>
      </w:r>
      <w:r w:rsidRPr="00FD15FC">
        <w:rPr>
          <w:rFonts w:ascii="Franklin Gothic Medium" w:hAnsi="Franklin Gothic Medium" w:cs="Franklin Gothic Medium"/>
          <w:sz w:val="28"/>
          <w:szCs w:val="28"/>
        </w:rPr>
        <w:t xml:space="preserve"> понимается как взаимосвязь всех ресурсов: объектов питания, гостиничного хозяйства, транспорта и мн. др. </w:t>
      </w:r>
      <w:r w:rsidRPr="00FD15FC">
        <w:rPr>
          <w:rFonts w:ascii="Franklin Gothic Medium" w:hAnsi="Franklin Gothic Medium" w:cs="Franklin Gothic Medium"/>
          <w:i/>
          <w:iCs/>
          <w:sz w:val="28"/>
          <w:szCs w:val="28"/>
        </w:rPr>
        <w:t>Емкость</w:t>
      </w:r>
      <w:r w:rsidRPr="00FD15FC">
        <w:rPr>
          <w:rFonts w:ascii="Franklin Gothic Medium" w:hAnsi="Franklin Gothic Medium" w:cs="Franklin Gothic Medium"/>
          <w:sz w:val="28"/>
          <w:szCs w:val="28"/>
        </w:rPr>
        <w:t xml:space="preserve"> туристских ресурсов заключается в возможности включать в себя ресурсы и других сфер экономики, не имеющих тесного контакта с туризмом. </w:t>
      </w:r>
      <w:r w:rsidRPr="00FD15FC">
        <w:rPr>
          <w:rFonts w:ascii="Franklin Gothic Medium" w:hAnsi="Franklin Gothic Medium" w:cs="Franklin Gothic Medium"/>
          <w:i/>
          <w:iCs/>
          <w:sz w:val="28"/>
          <w:szCs w:val="28"/>
        </w:rPr>
        <w:t xml:space="preserve">Устойчивость </w:t>
      </w:r>
      <w:r w:rsidRPr="00FD15FC">
        <w:rPr>
          <w:rFonts w:ascii="Franklin Gothic Medium" w:hAnsi="Franklin Gothic Medium" w:cs="Franklin Gothic Medium"/>
          <w:sz w:val="28"/>
          <w:szCs w:val="28"/>
        </w:rPr>
        <w:t xml:space="preserve">туристских ресурсов в масштабах национальной экономики означает ненарушение экономического баланса. То есть туристской индустрией используются те природные условия и ресурсы, которые остались невостребованными другими отраслями народного хозяйства, поэтому не происходит пересечения интересов. </w:t>
      </w:r>
      <w:r w:rsidRPr="00FD15FC">
        <w:rPr>
          <w:rFonts w:ascii="Franklin Gothic Medium" w:hAnsi="Franklin Gothic Medium" w:cs="Franklin Gothic Medium"/>
          <w:i/>
          <w:iCs/>
          <w:sz w:val="28"/>
          <w:szCs w:val="28"/>
        </w:rPr>
        <w:t>Надежность</w:t>
      </w:r>
      <w:r w:rsidRPr="00FD15FC">
        <w:rPr>
          <w:rFonts w:ascii="Franklin Gothic Medium" w:hAnsi="Franklin Gothic Medium" w:cs="Franklin Gothic Medium"/>
          <w:sz w:val="28"/>
          <w:szCs w:val="28"/>
        </w:rPr>
        <w:t xml:space="preserve"> в туристской сфере определяется в первую очередь социально-политическими условиями. </w:t>
      </w:r>
      <w:r w:rsidRPr="00FD15FC">
        <w:rPr>
          <w:rFonts w:ascii="Franklin Gothic Medium" w:hAnsi="Franklin Gothic Medium" w:cs="Franklin Gothic Medium"/>
          <w:i/>
          <w:iCs/>
          <w:sz w:val="28"/>
          <w:szCs w:val="28"/>
        </w:rPr>
        <w:t>Привлекательность</w:t>
      </w:r>
      <w:r w:rsidRPr="00FD15FC">
        <w:rPr>
          <w:rFonts w:ascii="Franklin Gothic Medium" w:hAnsi="Franklin Gothic Medium" w:cs="Franklin Gothic Medium"/>
          <w:sz w:val="28"/>
          <w:szCs w:val="28"/>
        </w:rPr>
        <w:t xml:space="preserve"> – основное свойство туристских ресурсов. Именно она делает объект предметом туристского показа. </w:t>
      </w:r>
      <w:r w:rsidRPr="00FD15FC">
        <w:rPr>
          <w:rFonts w:ascii="Franklin Gothic Medium" w:hAnsi="Franklin Gothic Medium" w:cs="Franklin Gothic Medium"/>
          <w:i/>
          <w:iCs/>
          <w:sz w:val="28"/>
          <w:szCs w:val="28"/>
        </w:rPr>
        <w:t>Уникальность</w:t>
      </w:r>
      <w:r w:rsidRPr="00FD15FC">
        <w:rPr>
          <w:rFonts w:ascii="Franklin Gothic Medium" w:hAnsi="Franklin Gothic Medium" w:cs="Franklin Gothic Medium"/>
          <w:sz w:val="28"/>
          <w:szCs w:val="28"/>
        </w:rPr>
        <w:t xml:space="preserve"> туристского объекта может вызвать интерес человека, проживающего в любой точке земного шара, </w:t>
      </w:r>
      <w:r w:rsidR="00A5671B">
        <w:rPr>
          <w:rFonts w:ascii="Franklin Gothic Medium" w:hAnsi="Franklin Gothic Medium" w:cs="Franklin Gothic Medium"/>
          <w:sz w:val="28"/>
          <w:szCs w:val="28"/>
        </w:rPr>
        <w:t>при</w:t>
      </w:r>
      <w:r w:rsidRPr="00FD15FC">
        <w:rPr>
          <w:rFonts w:ascii="Franklin Gothic Medium" w:hAnsi="Franklin Gothic Medium" w:cs="Franklin Gothic Medium"/>
          <w:sz w:val="28"/>
          <w:szCs w:val="28"/>
        </w:rPr>
        <w:t>дает ему мировое значение</w:t>
      </w:r>
      <w:r w:rsidR="0031523F">
        <w:rPr>
          <w:rFonts w:ascii="Franklin Gothic Medium" w:hAnsi="Franklin Gothic Medium" w:cs="Franklin Gothic Medium"/>
          <w:sz w:val="28"/>
          <w:szCs w:val="28"/>
        </w:rPr>
        <w:t>, статус</w:t>
      </w:r>
      <w:r w:rsidRPr="00FD15FC">
        <w:rPr>
          <w:rFonts w:ascii="Franklin Gothic Medium" w:hAnsi="Franklin Gothic Medium" w:cs="Franklin Gothic Medium"/>
          <w:sz w:val="28"/>
          <w:szCs w:val="28"/>
        </w:rPr>
        <w:t>.</w:t>
      </w:r>
    </w:p>
    <w:p w:rsidR="001F5490" w:rsidRPr="00FD15FC" w:rsidRDefault="001F5490"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FD15FC">
        <w:rPr>
          <w:rFonts w:ascii="Franklin Gothic Medium" w:hAnsi="Franklin Gothic Medium" w:cs="Franklin Gothic Medium"/>
          <w:sz w:val="28"/>
          <w:szCs w:val="28"/>
        </w:rPr>
        <w:t>Существует множество различных классификаций туристских ресурсов.</w:t>
      </w:r>
    </w:p>
    <w:p w:rsidR="001F5490" w:rsidRPr="00FD15FC" w:rsidRDefault="001F5490"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FD15FC">
        <w:rPr>
          <w:rFonts w:ascii="Franklin Gothic Medium" w:hAnsi="Franklin Gothic Medium" w:cs="Franklin Gothic Medium"/>
          <w:sz w:val="28"/>
          <w:szCs w:val="28"/>
        </w:rPr>
        <w:t>В первую очередь, туристские ресурсы делят на две большие группы: непосредственные и косвенные. К первым относятся преимущественно природные и историко-культурные ресурсы, используемые самими туристами и отдыхающими (привлекательность ландшафта, оздоровительные средства местности, объекты познания и т.</w:t>
      </w:r>
      <w:r w:rsidR="00F82017">
        <w:rPr>
          <w:rFonts w:ascii="Franklin Gothic Medium" w:hAnsi="Franklin Gothic Medium" w:cs="Franklin Gothic Medium"/>
          <w:sz w:val="28"/>
          <w:szCs w:val="28"/>
        </w:rPr>
        <w:t xml:space="preserve"> </w:t>
      </w:r>
      <w:r w:rsidRPr="00FD15FC">
        <w:rPr>
          <w:rFonts w:ascii="Franklin Gothic Medium" w:hAnsi="Franklin Gothic Medium" w:cs="Franklin Gothic Medium"/>
          <w:sz w:val="28"/>
          <w:szCs w:val="28"/>
        </w:rPr>
        <w:t>д.). Косвенные (социально-экономические) туристские ресурсы привлекаются для освоения и использования непосредственных туристских ресурсов; их подразделяют на материальные, технические, финансовые, трудовые и другие.</w:t>
      </w:r>
    </w:p>
    <w:p w:rsidR="001F5490" w:rsidRPr="00FD15FC" w:rsidRDefault="001F5490"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FD15FC">
        <w:rPr>
          <w:rFonts w:ascii="Franklin Gothic Medium" w:hAnsi="Franklin Gothic Medium" w:cs="Franklin Gothic Medium"/>
          <w:sz w:val="28"/>
          <w:szCs w:val="28"/>
        </w:rPr>
        <w:t xml:space="preserve">По функциональному признаку туристские ресурсы делят на оздоровительные, познавательные и спортивные. Важное значение при этом имеет природно-эстетическая ценность территории, которая усиливает или, наоборот, снижает функциональные качества. </w:t>
      </w:r>
    </w:p>
    <w:p w:rsidR="001F5490" w:rsidRPr="00FD15FC" w:rsidRDefault="001F5490"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FD15FC">
        <w:rPr>
          <w:rFonts w:ascii="Franklin Gothic Medium" w:hAnsi="Franklin Gothic Medium" w:cs="Franklin Gothic Medium"/>
          <w:sz w:val="28"/>
          <w:szCs w:val="28"/>
        </w:rPr>
        <w:t>Познавательные свойства территории обусловлены наличием природных и социально-культурных объектов (памятников истории и культуры, музеев, национальных особенностей и традиций населения, уникальных объектов природы, культуры, промышленности и др.).</w:t>
      </w:r>
    </w:p>
    <w:p w:rsidR="001F5490" w:rsidRPr="00FD15FC" w:rsidRDefault="001F5490" w:rsidP="00934D0E">
      <w:pPr>
        <w:widowControl/>
        <w:autoSpaceDE w:val="0"/>
        <w:autoSpaceDN w:val="0"/>
        <w:adjustRightInd w:val="0"/>
        <w:spacing w:line="240" w:lineRule="auto"/>
        <w:ind w:firstLine="0"/>
        <w:rPr>
          <w:rFonts w:ascii="Franklin Gothic Medium" w:hAnsi="Franklin Gothic Medium" w:cs="Franklin Gothic Medium"/>
          <w:sz w:val="28"/>
          <w:szCs w:val="28"/>
        </w:rPr>
      </w:pPr>
      <w:r w:rsidRPr="00FD15FC">
        <w:rPr>
          <w:rFonts w:ascii="Franklin Gothic Medium" w:hAnsi="Franklin Gothic Medium" w:cs="Franklin Gothic Medium"/>
          <w:sz w:val="28"/>
          <w:szCs w:val="28"/>
        </w:rPr>
        <w:t>Н.П. Крачило весь комплекс туристских ресурсов делит на три группы:</w:t>
      </w:r>
    </w:p>
    <w:p w:rsidR="001F5490" w:rsidRPr="00FD15FC" w:rsidRDefault="001F5490" w:rsidP="00A37876">
      <w:pPr>
        <w:widowControl/>
        <w:numPr>
          <w:ilvl w:val="0"/>
          <w:numId w:val="104"/>
        </w:numPr>
        <w:tabs>
          <w:tab w:val="clear" w:pos="1287"/>
          <w:tab w:val="num" w:pos="-1800"/>
        </w:tabs>
        <w:autoSpaceDE w:val="0"/>
        <w:autoSpaceDN w:val="0"/>
        <w:adjustRightInd w:val="0"/>
        <w:spacing w:line="240" w:lineRule="auto"/>
        <w:ind w:left="540"/>
        <w:rPr>
          <w:rFonts w:ascii="Franklin Gothic Medium" w:hAnsi="Franklin Gothic Medium" w:cs="Franklin Gothic Medium"/>
          <w:sz w:val="28"/>
          <w:szCs w:val="28"/>
        </w:rPr>
      </w:pPr>
      <w:r w:rsidRPr="00FD15FC">
        <w:rPr>
          <w:rFonts w:ascii="Franklin Gothic Medium" w:hAnsi="Franklin Gothic Medium" w:cs="Franklin Gothic Medium"/>
          <w:b/>
          <w:bCs/>
          <w:sz w:val="28"/>
          <w:szCs w:val="28"/>
        </w:rPr>
        <w:t>природные</w:t>
      </w:r>
      <w:r w:rsidRPr="00FD15FC">
        <w:rPr>
          <w:rFonts w:ascii="Franklin Gothic Medium" w:hAnsi="Franklin Gothic Medium" w:cs="Franklin Gothic Medium"/>
          <w:sz w:val="28"/>
          <w:szCs w:val="28"/>
        </w:rPr>
        <w:t>: климат, водные ресурсы, минеральные источники и лечебные грязи, рельеф, пещеры, растительный и животный мир, природные памятники и заповедники, живописные ландшафты, уникальные природные объекты и другие;</w:t>
      </w:r>
    </w:p>
    <w:p w:rsidR="001F5490" w:rsidRPr="00FD15FC" w:rsidRDefault="001F5490" w:rsidP="00A37876">
      <w:pPr>
        <w:widowControl/>
        <w:numPr>
          <w:ilvl w:val="0"/>
          <w:numId w:val="104"/>
        </w:numPr>
        <w:tabs>
          <w:tab w:val="clear" w:pos="1287"/>
          <w:tab w:val="num" w:pos="-1800"/>
        </w:tabs>
        <w:autoSpaceDE w:val="0"/>
        <w:autoSpaceDN w:val="0"/>
        <w:adjustRightInd w:val="0"/>
        <w:spacing w:line="240" w:lineRule="auto"/>
        <w:ind w:left="540"/>
        <w:rPr>
          <w:rFonts w:ascii="Franklin Gothic Medium" w:hAnsi="Franklin Gothic Medium" w:cs="Franklin Gothic Medium"/>
          <w:sz w:val="28"/>
          <w:szCs w:val="28"/>
        </w:rPr>
      </w:pPr>
      <w:r w:rsidRPr="00FD15FC">
        <w:rPr>
          <w:rFonts w:ascii="Franklin Gothic Medium" w:hAnsi="Franklin Gothic Medium" w:cs="Franklin Gothic Medium"/>
          <w:b/>
          <w:bCs/>
          <w:sz w:val="28"/>
          <w:szCs w:val="28"/>
        </w:rPr>
        <w:t>культурно-исторические</w:t>
      </w:r>
      <w:r w:rsidRPr="00FD15FC">
        <w:rPr>
          <w:rFonts w:ascii="Franklin Gothic Medium" w:hAnsi="Franklin Gothic Medium" w:cs="Franklin Gothic Medium"/>
          <w:sz w:val="28"/>
          <w:szCs w:val="28"/>
        </w:rPr>
        <w:t>: музеи, выставки, театры, археологические, исторические, архитектурные памятники, этнографические особенности, фольклор, центры прикладного искусства и т.</w:t>
      </w:r>
      <w:r w:rsidR="00162853">
        <w:rPr>
          <w:rFonts w:ascii="Franklin Gothic Medium" w:hAnsi="Franklin Gothic Medium" w:cs="Franklin Gothic Medium"/>
          <w:sz w:val="28"/>
          <w:szCs w:val="28"/>
        </w:rPr>
        <w:t xml:space="preserve"> </w:t>
      </w:r>
      <w:r w:rsidRPr="00FD15FC">
        <w:rPr>
          <w:rFonts w:ascii="Franklin Gothic Medium" w:hAnsi="Franklin Gothic Medium" w:cs="Franklin Gothic Medium"/>
          <w:sz w:val="28"/>
          <w:szCs w:val="28"/>
        </w:rPr>
        <w:t>д.;</w:t>
      </w:r>
    </w:p>
    <w:p w:rsidR="001F5490" w:rsidRPr="00FD15FC" w:rsidRDefault="001F5490" w:rsidP="00A37876">
      <w:pPr>
        <w:widowControl/>
        <w:numPr>
          <w:ilvl w:val="0"/>
          <w:numId w:val="104"/>
        </w:numPr>
        <w:tabs>
          <w:tab w:val="clear" w:pos="1287"/>
          <w:tab w:val="num" w:pos="-1800"/>
        </w:tabs>
        <w:autoSpaceDE w:val="0"/>
        <w:autoSpaceDN w:val="0"/>
        <w:adjustRightInd w:val="0"/>
        <w:spacing w:line="240" w:lineRule="auto"/>
        <w:ind w:left="540"/>
        <w:rPr>
          <w:rFonts w:ascii="Franklin Gothic Medium" w:hAnsi="Franklin Gothic Medium" w:cs="Franklin Gothic Medium"/>
          <w:sz w:val="28"/>
          <w:szCs w:val="28"/>
        </w:rPr>
      </w:pPr>
      <w:r w:rsidRPr="00FD15FC">
        <w:rPr>
          <w:rFonts w:ascii="Franklin Gothic Medium" w:hAnsi="Franklin Gothic Medium" w:cs="Franklin Gothic Medium"/>
          <w:b/>
          <w:bCs/>
          <w:sz w:val="28"/>
          <w:szCs w:val="28"/>
        </w:rPr>
        <w:t>социально-экономические</w:t>
      </w:r>
      <w:r w:rsidRPr="00FD15FC">
        <w:rPr>
          <w:rFonts w:ascii="Franklin Gothic Medium" w:hAnsi="Franklin Gothic Medium" w:cs="Franklin Gothic Medium"/>
          <w:sz w:val="28"/>
          <w:szCs w:val="28"/>
        </w:rPr>
        <w:t>: экономико-географическое положение, транспортная доступность территории, уровень ее экономического развития, современная и перспективная территориальная организация, уровень обеспечения обслуживания населения, трудовые ресурсы, особенности населения, уровень развития транспортной сети.</w:t>
      </w:r>
    </w:p>
    <w:p w:rsidR="001F5490" w:rsidRPr="00FD15FC" w:rsidRDefault="001F5490"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FD15FC">
        <w:rPr>
          <w:rFonts w:ascii="Franklin Gothic Medium" w:hAnsi="Franklin Gothic Medium" w:cs="Franklin Gothic Medium"/>
          <w:sz w:val="28"/>
          <w:szCs w:val="28"/>
        </w:rPr>
        <w:t>К туристским ресурсам их потребители предъявляют следующие требования:</w:t>
      </w:r>
    </w:p>
    <w:p w:rsidR="001F5490" w:rsidRPr="00FD15FC" w:rsidRDefault="001F5490" w:rsidP="00A37876">
      <w:pPr>
        <w:widowControl/>
        <w:numPr>
          <w:ilvl w:val="0"/>
          <w:numId w:val="105"/>
        </w:numPr>
        <w:tabs>
          <w:tab w:val="clear" w:pos="1287"/>
          <w:tab w:val="num" w:pos="-2340"/>
        </w:tabs>
        <w:autoSpaceDE w:val="0"/>
        <w:autoSpaceDN w:val="0"/>
        <w:adjustRightInd w:val="0"/>
        <w:spacing w:line="240" w:lineRule="auto"/>
        <w:ind w:left="540" w:hanging="333"/>
        <w:rPr>
          <w:rFonts w:ascii="Franklin Gothic Medium" w:hAnsi="Franklin Gothic Medium" w:cs="Franklin Gothic Medium"/>
          <w:sz w:val="28"/>
          <w:szCs w:val="28"/>
        </w:rPr>
      </w:pPr>
      <w:r w:rsidRPr="00FD15FC">
        <w:rPr>
          <w:rFonts w:ascii="Franklin Gothic Medium" w:hAnsi="Franklin Gothic Medium" w:cs="Franklin Gothic Medium"/>
          <w:sz w:val="28"/>
          <w:szCs w:val="28"/>
        </w:rPr>
        <w:t>использование природных ценностей (осмотр достопримечательностей природы, заповедных территорий, обзор пейзажа и др.);</w:t>
      </w:r>
    </w:p>
    <w:p w:rsidR="001F5490" w:rsidRPr="00FD15FC" w:rsidRDefault="001F5490" w:rsidP="00A37876">
      <w:pPr>
        <w:widowControl/>
        <w:numPr>
          <w:ilvl w:val="0"/>
          <w:numId w:val="105"/>
        </w:numPr>
        <w:tabs>
          <w:tab w:val="clear" w:pos="1287"/>
          <w:tab w:val="num" w:pos="-2340"/>
        </w:tabs>
        <w:autoSpaceDE w:val="0"/>
        <w:autoSpaceDN w:val="0"/>
        <w:adjustRightInd w:val="0"/>
        <w:spacing w:line="240" w:lineRule="auto"/>
        <w:ind w:left="540" w:hanging="333"/>
        <w:rPr>
          <w:rFonts w:ascii="Franklin Gothic Medium" w:hAnsi="Franklin Gothic Medium" w:cs="Franklin Gothic Medium"/>
          <w:sz w:val="28"/>
          <w:szCs w:val="28"/>
        </w:rPr>
      </w:pPr>
      <w:r w:rsidRPr="00FD15FC">
        <w:rPr>
          <w:rFonts w:ascii="Franklin Gothic Medium" w:hAnsi="Franklin Gothic Medium" w:cs="Franklin Gothic Medium"/>
          <w:sz w:val="28"/>
          <w:szCs w:val="28"/>
        </w:rPr>
        <w:t>усвоение культурных ценностей (осмотр памятников истории, культуры, архитектуры, посещение музеев, выставок, театров и т.</w:t>
      </w:r>
      <w:r w:rsidR="005C1AC6">
        <w:rPr>
          <w:rFonts w:ascii="Franklin Gothic Medium" w:hAnsi="Franklin Gothic Medium" w:cs="Franklin Gothic Medium"/>
          <w:sz w:val="28"/>
          <w:szCs w:val="28"/>
        </w:rPr>
        <w:t xml:space="preserve"> </w:t>
      </w:r>
      <w:r w:rsidRPr="00FD15FC">
        <w:rPr>
          <w:rFonts w:ascii="Franklin Gothic Medium" w:hAnsi="Franklin Gothic Medium" w:cs="Franklin Gothic Medium"/>
          <w:sz w:val="28"/>
          <w:szCs w:val="28"/>
        </w:rPr>
        <w:t>п.);</w:t>
      </w:r>
    </w:p>
    <w:p w:rsidR="001F5490" w:rsidRPr="00FD15FC" w:rsidRDefault="001F5490" w:rsidP="00A37876">
      <w:pPr>
        <w:widowControl/>
        <w:numPr>
          <w:ilvl w:val="0"/>
          <w:numId w:val="105"/>
        </w:numPr>
        <w:tabs>
          <w:tab w:val="clear" w:pos="1287"/>
          <w:tab w:val="num" w:pos="-2340"/>
        </w:tabs>
        <w:autoSpaceDE w:val="0"/>
        <w:autoSpaceDN w:val="0"/>
        <w:adjustRightInd w:val="0"/>
        <w:spacing w:line="240" w:lineRule="auto"/>
        <w:ind w:left="540" w:hanging="333"/>
        <w:rPr>
          <w:rFonts w:ascii="Franklin Gothic Medium" w:hAnsi="Franklin Gothic Medium" w:cs="Franklin Gothic Medium"/>
          <w:sz w:val="28"/>
          <w:szCs w:val="28"/>
        </w:rPr>
      </w:pPr>
      <w:r w:rsidRPr="00FD15FC">
        <w:rPr>
          <w:rFonts w:ascii="Franklin Gothic Medium" w:hAnsi="Franklin Gothic Medium" w:cs="Franklin Gothic Medium"/>
          <w:sz w:val="28"/>
          <w:szCs w:val="28"/>
        </w:rPr>
        <w:t>возможность занятий спортом (пешеходные, водные, лыжные, велосипедные, авто- и мотопутешествия, прогулки, плавание, спортивные игры и т.</w:t>
      </w:r>
      <w:r w:rsidR="00D74716">
        <w:rPr>
          <w:rFonts w:ascii="Franklin Gothic Medium" w:hAnsi="Franklin Gothic Medium" w:cs="Franklin Gothic Medium"/>
          <w:sz w:val="28"/>
          <w:szCs w:val="28"/>
        </w:rPr>
        <w:t xml:space="preserve"> </w:t>
      </w:r>
      <w:r w:rsidRPr="00FD15FC">
        <w:rPr>
          <w:rFonts w:ascii="Franklin Gothic Medium" w:hAnsi="Franklin Gothic Medium" w:cs="Franklin Gothic Medium"/>
          <w:sz w:val="28"/>
          <w:szCs w:val="28"/>
        </w:rPr>
        <w:t>п.);</w:t>
      </w:r>
    </w:p>
    <w:p w:rsidR="001F5490" w:rsidRPr="00FD15FC" w:rsidRDefault="001F5490" w:rsidP="00A37876">
      <w:pPr>
        <w:widowControl/>
        <w:numPr>
          <w:ilvl w:val="0"/>
          <w:numId w:val="105"/>
        </w:numPr>
        <w:tabs>
          <w:tab w:val="clear" w:pos="1287"/>
          <w:tab w:val="num" w:pos="-2340"/>
        </w:tabs>
        <w:autoSpaceDE w:val="0"/>
        <w:autoSpaceDN w:val="0"/>
        <w:adjustRightInd w:val="0"/>
        <w:spacing w:line="240" w:lineRule="auto"/>
        <w:ind w:left="540" w:hanging="333"/>
        <w:rPr>
          <w:rFonts w:ascii="Franklin Gothic Medium" w:hAnsi="Franklin Gothic Medium" w:cs="Franklin Gothic Medium"/>
          <w:sz w:val="28"/>
          <w:szCs w:val="28"/>
        </w:rPr>
      </w:pPr>
      <w:r w:rsidRPr="00FD15FC">
        <w:rPr>
          <w:rFonts w:ascii="Franklin Gothic Medium" w:hAnsi="Franklin Gothic Medium" w:cs="Franklin Gothic Medium"/>
          <w:sz w:val="28"/>
          <w:szCs w:val="28"/>
        </w:rPr>
        <w:t>любительские занятия (рыбалка, охота).</w:t>
      </w:r>
    </w:p>
    <w:p w:rsidR="001F5490" w:rsidRPr="00FD15FC" w:rsidRDefault="001F5490"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FD15FC">
        <w:rPr>
          <w:rFonts w:ascii="Franklin Gothic Medium" w:hAnsi="Franklin Gothic Medium" w:cs="Franklin Gothic Medium"/>
          <w:sz w:val="28"/>
          <w:szCs w:val="28"/>
        </w:rPr>
        <w:t>Разнообразие ландшафтов, климата, флоры и фауны и других туристских ресурсов приводит к необходимости выделения различных регионов с целью систематизации географической и экономической информации о туризме и выявления территориальных закономерностей его развития.</w:t>
      </w:r>
    </w:p>
    <w:p w:rsidR="001F5490" w:rsidRPr="00FD15FC" w:rsidRDefault="001F5490"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FD15FC">
        <w:rPr>
          <w:rFonts w:ascii="Franklin Gothic Medium" w:hAnsi="Franklin Gothic Medium" w:cs="Franklin Gothic Medium"/>
          <w:sz w:val="28"/>
          <w:szCs w:val="28"/>
        </w:rPr>
        <w:t>Исходя из специфики туристского ресурса, маркетинговых исследований, определяется оптимальное соотношение типов и размеров, различных по рангу территориальных туристских комплексов; обосновывается выбор наиболее благоприятных для размещения туристских предприятий; подсчитываются рекреационные емкости этих районов и объем капитальных вложений, требующихся для создания новых и увеличения рекреационной емкости уже сложившихся туристских районов.</w:t>
      </w:r>
    </w:p>
    <w:p w:rsidR="004624D8" w:rsidRPr="00FD15FC" w:rsidRDefault="004624D8"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FD15FC">
        <w:rPr>
          <w:rFonts w:ascii="Franklin Gothic Medium" w:hAnsi="Franklin Gothic Medium" w:cs="Franklin Gothic Medium"/>
          <w:sz w:val="28"/>
          <w:szCs w:val="28"/>
        </w:rPr>
        <w:t>Известный теоретик международного туризма профессор Курт Крапф писал: «Экономика лежит в основе всех туристских проблем. Мы не можем скрывать и завуалировать тот факт, что интерес к туризму объясняется именно его экономическим значением». Изучение теоретических экономических аспектов туризма является немаловажным вкладом в развитие туризма на практике. Грамотный анализ туристских ресурсов – это впоследствии правильная политика и целенаправленные действия на развитие туризма как одного из ведущих секторов экономики.</w:t>
      </w:r>
    </w:p>
    <w:p w:rsidR="001F5490" w:rsidRPr="002A2F42" w:rsidRDefault="001F5490" w:rsidP="00934D0E">
      <w:pPr>
        <w:widowControl/>
        <w:spacing w:line="240" w:lineRule="auto"/>
        <w:ind w:firstLine="0"/>
        <w:jc w:val="center"/>
        <w:rPr>
          <w:b/>
          <w:bCs/>
          <w:sz w:val="28"/>
          <w:szCs w:val="28"/>
        </w:rPr>
      </w:pPr>
    </w:p>
    <w:p w:rsidR="002B341D" w:rsidRDefault="002B341D" w:rsidP="00934D0E">
      <w:pPr>
        <w:widowControl/>
        <w:spacing w:line="240" w:lineRule="auto"/>
        <w:ind w:firstLine="0"/>
        <w:jc w:val="center"/>
        <w:rPr>
          <w:b/>
          <w:bCs/>
          <w:sz w:val="24"/>
          <w:szCs w:val="24"/>
        </w:rPr>
      </w:pPr>
      <w:r>
        <w:rPr>
          <w:b/>
          <w:bCs/>
          <w:sz w:val="24"/>
          <w:szCs w:val="24"/>
        </w:rPr>
        <w:t>4.2.  РЕКРЕАЦИОННАЯ ОЦЕНКА ПРИРОДНЫХ РЕСУРСОВ</w:t>
      </w:r>
    </w:p>
    <w:p w:rsidR="002B341D" w:rsidRPr="002A2F42" w:rsidRDefault="002B341D" w:rsidP="00934D0E">
      <w:pPr>
        <w:widowControl/>
        <w:spacing w:line="240" w:lineRule="auto"/>
        <w:ind w:firstLine="0"/>
        <w:jc w:val="center"/>
        <w:rPr>
          <w:b/>
          <w:bCs/>
          <w:sz w:val="28"/>
          <w:szCs w:val="28"/>
        </w:rPr>
      </w:pPr>
    </w:p>
    <w:p w:rsidR="002B341D" w:rsidRDefault="002B341D" w:rsidP="00934D0E">
      <w:pPr>
        <w:widowControl/>
        <w:spacing w:line="240" w:lineRule="auto"/>
        <w:ind w:firstLine="567"/>
        <w:rPr>
          <w:sz w:val="28"/>
          <w:szCs w:val="28"/>
        </w:rPr>
      </w:pPr>
      <w:r>
        <w:rPr>
          <w:sz w:val="28"/>
          <w:szCs w:val="28"/>
        </w:rPr>
        <w:t xml:space="preserve">Для использования природных условий и ресурсов необходима их оценка. </w:t>
      </w:r>
      <w:r>
        <w:rPr>
          <w:b/>
          <w:bCs/>
          <w:sz w:val="28"/>
          <w:szCs w:val="28"/>
        </w:rPr>
        <w:t>Процедура оценивания состоит из таких обязательных этапов</w:t>
      </w:r>
      <w:r>
        <w:rPr>
          <w:sz w:val="28"/>
          <w:szCs w:val="28"/>
        </w:rPr>
        <w:t>:</w:t>
      </w:r>
    </w:p>
    <w:p w:rsidR="002B341D" w:rsidRDefault="004C77B3" w:rsidP="00934D0E">
      <w:pPr>
        <w:widowControl/>
        <w:numPr>
          <w:ilvl w:val="0"/>
          <w:numId w:val="10"/>
        </w:numPr>
        <w:spacing w:line="240" w:lineRule="auto"/>
        <w:rPr>
          <w:sz w:val="28"/>
          <w:szCs w:val="28"/>
        </w:rPr>
      </w:pPr>
      <w:r>
        <w:rPr>
          <w:sz w:val="28"/>
          <w:szCs w:val="28"/>
        </w:rPr>
        <w:t>В</w:t>
      </w:r>
      <w:r w:rsidR="002B341D">
        <w:rPr>
          <w:sz w:val="28"/>
          <w:szCs w:val="28"/>
        </w:rPr>
        <w:t>ыделение объектов оценки – природных комплексов, их компонентов и свойств;</w:t>
      </w:r>
    </w:p>
    <w:p w:rsidR="002B341D" w:rsidRDefault="004C77B3" w:rsidP="00934D0E">
      <w:pPr>
        <w:widowControl/>
        <w:numPr>
          <w:ilvl w:val="0"/>
          <w:numId w:val="10"/>
        </w:numPr>
        <w:spacing w:line="240" w:lineRule="auto"/>
        <w:rPr>
          <w:sz w:val="28"/>
          <w:szCs w:val="28"/>
        </w:rPr>
      </w:pPr>
      <w:r>
        <w:rPr>
          <w:sz w:val="28"/>
          <w:szCs w:val="28"/>
        </w:rPr>
        <w:t>В</w:t>
      </w:r>
      <w:r w:rsidR="002B341D">
        <w:rPr>
          <w:sz w:val="28"/>
          <w:szCs w:val="28"/>
        </w:rPr>
        <w:t>ыделение субъекта, с позиции которого ведется оценка;</w:t>
      </w:r>
    </w:p>
    <w:p w:rsidR="002B341D" w:rsidRDefault="004C77B3" w:rsidP="00934D0E">
      <w:pPr>
        <w:widowControl/>
        <w:numPr>
          <w:ilvl w:val="0"/>
          <w:numId w:val="10"/>
        </w:numPr>
        <w:spacing w:line="240" w:lineRule="auto"/>
        <w:rPr>
          <w:sz w:val="28"/>
          <w:szCs w:val="28"/>
        </w:rPr>
      </w:pPr>
      <w:r>
        <w:rPr>
          <w:sz w:val="28"/>
          <w:szCs w:val="28"/>
        </w:rPr>
        <w:t>Ф</w:t>
      </w:r>
      <w:r w:rsidR="002B341D">
        <w:rPr>
          <w:sz w:val="28"/>
          <w:szCs w:val="28"/>
        </w:rPr>
        <w:t>ормулирование критериев оценки, которые определяются как масштабом и целью исследования, так и свойствами субъекта;</w:t>
      </w:r>
    </w:p>
    <w:p w:rsidR="002B341D" w:rsidRDefault="004C77B3" w:rsidP="00934D0E">
      <w:pPr>
        <w:widowControl/>
        <w:numPr>
          <w:ilvl w:val="0"/>
          <w:numId w:val="10"/>
        </w:numPr>
        <w:spacing w:line="240" w:lineRule="auto"/>
        <w:rPr>
          <w:sz w:val="28"/>
          <w:szCs w:val="28"/>
        </w:rPr>
      </w:pPr>
      <w:r>
        <w:rPr>
          <w:sz w:val="28"/>
          <w:szCs w:val="28"/>
        </w:rPr>
        <w:t>Р</w:t>
      </w:r>
      <w:r w:rsidR="002B341D">
        <w:rPr>
          <w:sz w:val="28"/>
          <w:szCs w:val="28"/>
        </w:rPr>
        <w:t xml:space="preserve">азработка параметров оценочных шкал градаций. Шкалы показывают оценочные отношения между субъектом и объектом. Каждая ступень является показателем интенсивности взаимодействия свойства данного объекта с состоянием субъекта. Пятиступенчатая шкала оценки предпосылок для рекреации включает следующие градации: наиболее благоприятные; благоприятные; умеренно благоприятные; малоблагоприятные; неблагоприятные.  </w:t>
      </w:r>
    </w:p>
    <w:p w:rsidR="002B341D" w:rsidRDefault="002B341D" w:rsidP="00934D0E">
      <w:pPr>
        <w:widowControl/>
        <w:spacing w:line="240" w:lineRule="auto"/>
        <w:ind w:firstLine="567"/>
        <w:rPr>
          <w:sz w:val="28"/>
          <w:szCs w:val="28"/>
        </w:rPr>
      </w:pPr>
      <w:r>
        <w:rPr>
          <w:sz w:val="28"/>
          <w:szCs w:val="28"/>
        </w:rPr>
        <w:t xml:space="preserve">Существует </w:t>
      </w:r>
      <w:r>
        <w:rPr>
          <w:b/>
          <w:bCs/>
          <w:sz w:val="28"/>
          <w:szCs w:val="28"/>
        </w:rPr>
        <w:t>три основных типа оценивания природных ресурсов</w:t>
      </w:r>
      <w:r>
        <w:rPr>
          <w:sz w:val="28"/>
          <w:szCs w:val="28"/>
        </w:rPr>
        <w:t>: медико-биологический, психолого-эстетический и технологический.</w:t>
      </w:r>
    </w:p>
    <w:p w:rsidR="002B341D" w:rsidRDefault="002B341D" w:rsidP="00934D0E">
      <w:pPr>
        <w:widowControl/>
        <w:spacing w:line="240" w:lineRule="auto"/>
        <w:ind w:firstLine="567"/>
        <w:rPr>
          <w:sz w:val="28"/>
          <w:szCs w:val="28"/>
        </w:rPr>
      </w:pPr>
      <w:r>
        <w:rPr>
          <w:b/>
          <w:bCs/>
          <w:sz w:val="28"/>
          <w:szCs w:val="28"/>
        </w:rPr>
        <w:t xml:space="preserve">Медико-биологический тип </w:t>
      </w:r>
      <w:r>
        <w:rPr>
          <w:sz w:val="28"/>
          <w:szCs w:val="28"/>
        </w:rPr>
        <w:t xml:space="preserve"> отражает воздействие природных факторов на организм человека, их комфортность. Ведущую роль при этом играет оценка рекреационных климатических ресурсов. </w:t>
      </w:r>
    </w:p>
    <w:p w:rsidR="002B341D" w:rsidRDefault="006C7A9E" w:rsidP="00934D0E">
      <w:pPr>
        <w:widowControl/>
        <w:spacing w:line="240" w:lineRule="auto"/>
        <w:ind w:firstLine="567"/>
        <w:rPr>
          <w:sz w:val="28"/>
          <w:szCs w:val="28"/>
        </w:rPr>
      </w:pPr>
      <w:r>
        <w:rPr>
          <w:sz w:val="28"/>
          <w:szCs w:val="28"/>
        </w:rPr>
        <w:t xml:space="preserve">Под </w:t>
      </w:r>
      <w:r>
        <w:rPr>
          <w:b/>
          <w:bCs/>
          <w:sz w:val="28"/>
          <w:szCs w:val="28"/>
        </w:rPr>
        <w:t>климатом</w:t>
      </w:r>
      <w:r>
        <w:rPr>
          <w:sz w:val="28"/>
          <w:szCs w:val="28"/>
        </w:rPr>
        <w:t xml:space="preserve"> понимают многолетний режим погоды, свойственный для данной местности. Его воздействие на человека может проявляться через конкретную </w:t>
      </w:r>
      <w:r>
        <w:rPr>
          <w:b/>
          <w:bCs/>
          <w:sz w:val="28"/>
          <w:szCs w:val="28"/>
        </w:rPr>
        <w:t>погоду</w:t>
      </w:r>
      <w:r>
        <w:rPr>
          <w:sz w:val="28"/>
          <w:szCs w:val="28"/>
        </w:rPr>
        <w:t>, под которой понимается комплекс взаимосвязанных и взаимообусловленных метеорологических явлений (состояние нижнего слоя тропосферы в данное время на определенной территории).</w:t>
      </w:r>
    </w:p>
    <w:p w:rsidR="002B341D" w:rsidRDefault="002B341D" w:rsidP="00934D0E">
      <w:pPr>
        <w:widowControl/>
        <w:spacing w:line="240" w:lineRule="auto"/>
        <w:ind w:firstLine="567"/>
        <w:rPr>
          <w:sz w:val="28"/>
          <w:szCs w:val="28"/>
        </w:rPr>
      </w:pPr>
      <w:r>
        <w:rPr>
          <w:sz w:val="28"/>
          <w:szCs w:val="28"/>
        </w:rPr>
        <w:t>Особое внимание уделяется состоянию организма человека как ответной реакции на погодные условия. Климатологи и курортологи при оценке климата большое значение придают не только физическим сторонам погоды, но и ее эмоциональному фону.</w:t>
      </w:r>
    </w:p>
    <w:p w:rsidR="002B341D" w:rsidRDefault="002B341D" w:rsidP="00934D0E">
      <w:pPr>
        <w:widowControl/>
        <w:spacing w:line="240" w:lineRule="auto"/>
        <w:ind w:firstLine="567"/>
        <w:rPr>
          <w:b/>
          <w:bCs/>
          <w:sz w:val="28"/>
          <w:szCs w:val="28"/>
        </w:rPr>
      </w:pPr>
      <w:r>
        <w:rPr>
          <w:sz w:val="28"/>
          <w:szCs w:val="28"/>
        </w:rPr>
        <w:t xml:space="preserve">При комплексном методе оценки используется </w:t>
      </w:r>
      <w:r>
        <w:rPr>
          <w:b/>
          <w:bCs/>
          <w:sz w:val="28"/>
          <w:szCs w:val="28"/>
        </w:rPr>
        <w:t>система условных (эффективных) температур.</w:t>
      </w:r>
      <w:r>
        <w:rPr>
          <w:sz w:val="28"/>
          <w:szCs w:val="28"/>
        </w:rPr>
        <w:t xml:space="preserve"> Ими характеризуется комплексное воздействие метеорологических элементов: температуры воздуха, относительной влажности, скорости ветра, солнечной радиации и длинноволнового излучения. Комплексный показатель, характеризующий воздействие температуры и влажности, называется </w:t>
      </w:r>
      <w:r>
        <w:rPr>
          <w:b/>
          <w:bCs/>
          <w:sz w:val="28"/>
          <w:szCs w:val="28"/>
        </w:rPr>
        <w:t>эффективной температурой (ЭТ)</w:t>
      </w:r>
      <w:r>
        <w:rPr>
          <w:sz w:val="28"/>
          <w:szCs w:val="28"/>
        </w:rPr>
        <w:t xml:space="preserve">;  температуры, влажности и скорости ветра – </w:t>
      </w:r>
      <w:r>
        <w:rPr>
          <w:b/>
          <w:bCs/>
          <w:sz w:val="28"/>
          <w:szCs w:val="28"/>
        </w:rPr>
        <w:t>эквивалентно-эффективной температурой (ЭЭТ</w:t>
      </w:r>
      <w:r>
        <w:rPr>
          <w:sz w:val="28"/>
          <w:szCs w:val="28"/>
        </w:rPr>
        <w:t xml:space="preserve">); температуры, влажности, скорости ветра и солнечной радиации – </w:t>
      </w:r>
      <w:r>
        <w:rPr>
          <w:b/>
          <w:bCs/>
          <w:sz w:val="28"/>
          <w:szCs w:val="28"/>
        </w:rPr>
        <w:t>радиационно-эквивалентной температурой (РЭТ).</w:t>
      </w:r>
    </w:p>
    <w:p w:rsidR="002B341D" w:rsidRDefault="002B341D" w:rsidP="00934D0E">
      <w:pPr>
        <w:widowControl/>
        <w:spacing w:line="240" w:lineRule="auto"/>
        <w:ind w:firstLine="567"/>
        <w:rPr>
          <w:sz w:val="28"/>
          <w:szCs w:val="28"/>
        </w:rPr>
      </w:pPr>
      <w:r>
        <w:rPr>
          <w:sz w:val="28"/>
          <w:szCs w:val="28"/>
        </w:rPr>
        <w:t xml:space="preserve">С представлением об условных температурах связано понятие </w:t>
      </w:r>
      <w:r>
        <w:rPr>
          <w:b/>
          <w:bCs/>
          <w:sz w:val="28"/>
          <w:szCs w:val="28"/>
        </w:rPr>
        <w:t>"зона комфорта"</w:t>
      </w:r>
      <w:r>
        <w:rPr>
          <w:sz w:val="28"/>
          <w:szCs w:val="28"/>
        </w:rPr>
        <w:t>, которая для многих людей лежит в пределах от 17 до 23</w:t>
      </w:r>
      <w:r>
        <w:rPr>
          <w:rFonts w:ascii="Courier New" w:hAnsi="Courier New" w:cs="Courier New"/>
          <w:sz w:val="28"/>
          <w:szCs w:val="28"/>
        </w:rPr>
        <w:t>°</w:t>
      </w:r>
      <w:r>
        <w:rPr>
          <w:sz w:val="28"/>
          <w:szCs w:val="28"/>
        </w:rPr>
        <w:t>С. Вне ее человек  ощущает охлаждение или перегревание. Зона комфорта для активных рекреантов лежит в пределах 12-16</w:t>
      </w:r>
      <w:r w:rsidR="00A1241D">
        <w:rPr>
          <w:rFonts w:ascii="Courier New" w:hAnsi="Courier New" w:cs="Courier New"/>
          <w:sz w:val="28"/>
          <w:szCs w:val="28"/>
        </w:rPr>
        <w:t>°</w:t>
      </w:r>
      <w:r>
        <w:rPr>
          <w:sz w:val="28"/>
          <w:szCs w:val="28"/>
        </w:rPr>
        <w:t xml:space="preserve"> ЭЭТ.</w:t>
      </w:r>
    </w:p>
    <w:p w:rsidR="002B341D" w:rsidRDefault="002B341D" w:rsidP="00934D0E">
      <w:pPr>
        <w:widowControl/>
        <w:spacing w:line="240" w:lineRule="auto"/>
        <w:ind w:firstLine="567"/>
        <w:rPr>
          <w:sz w:val="28"/>
          <w:szCs w:val="28"/>
        </w:rPr>
      </w:pPr>
      <w:r>
        <w:rPr>
          <w:sz w:val="28"/>
          <w:szCs w:val="28"/>
        </w:rPr>
        <w:t xml:space="preserve">Другой эффективный метод медико-биологической оценки климатических ресурсов – </w:t>
      </w:r>
      <w:r>
        <w:rPr>
          <w:b/>
          <w:bCs/>
          <w:sz w:val="28"/>
          <w:szCs w:val="28"/>
        </w:rPr>
        <w:t>метод комплексной климатологии</w:t>
      </w:r>
      <w:r>
        <w:rPr>
          <w:sz w:val="28"/>
          <w:szCs w:val="28"/>
        </w:rPr>
        <w:t xml:space="preserve">, исходит из влияния всего комплекса метеорологических условий на организм человека, в том числе "погоды суток", "погоды момента", контрастности смен погоды. Использование "погоды суток" мотивировано суточным ритмом функций организма человека, зависящих от суточного хода погоды. </w:t>
      </w:r>
    </w:p>
    <w:p w:rsidR="002B341D" w:rsidRDefault="002B341D" w:rsidP="00934D0E">
      <w:pPr>
        <w:widowControl/>
        <w:spacing w:line="240" w:lineRule="auto"/>
        <w:ind w:firstLine="567"/>
        <w:rPr>
          <w:sz w:val="28"/>
          <w:szCs w:val="28"/>
        </w:rPr>
      </w:pPr>
      <w:r>
        <w:rPr>
          <w:sz w:val="28"/>
          <w:szCs w:val="28"/>
        </w:rPr>
        <w:t>Все многообразие погоды анализируется с помощью</w:t>
      </w:r>
      <w:r>
        <w:rPr>
          <w:b/>
          <w:bCs/>
          <w:sz w:val="28"/>
          <w:szCs w:val="28"/>
        </w:rPr>
        <w:t xml:space="preserve"> классификации</w:t>
      </w:r>
      <w:r>
        <w:rPr>
          <w:sz w:val="28"/>
          <w:szCs w:val="28"/>
        </w:rPr>
        <w:t xml:space="preserve">,  выделяющей 16 классов погоды, которые в свою очередь, образуют три группы: безморозной погоды (8 классов), погоды с переходом температуры воздуха через 0°С (2 класса) и морозной погоды (6 классов). Наиболее благоприятны для человека все классы погод, когда днем много солнца, велик приход видимых и ультрафиолетовых лучей, хорошая освещенность и окружающие ландшафты особенно привлекательны.  В соответствии со значением контрастной изменчивости выделяют следующие </w:t>
      </w:r>
      <w:r>
        <w:rPr>
          <w:b/>
          <w:bCs/>
          <w:sz w:val="28"/>
          <w:szCs w:val="28"/>
        </w:rPr>
        <w:t>режимы погоды</w:t>
      </w:r>
      <w:r>
        <w:rPr>
          <w:sz w:val="28"/>
          <w:szCs w:val="28"/>
        </w:rPr>
        <w:t>: очень устойчивый (до 25%), устойчивый (25-34%), изменчивый (35-50%), сильно изменчивый (более 50%).</w:t>
      </w:r>
    </w:p>
    <w:p w:rsidR="002B341D" w:rsidRDefault="002B341D" w:rsidP="00934D0E">
      <w:pPr>
        <w:pStyle w:val="21"/>
        <w:overflowPunct/>
        <w:autoSpaceDE/>
        <w:autoSpaceDN/>
        <w:adjustRightInd/>
        <w:spacing w:line="240" w:lineRule="auto"/>
        <w:ind w:firstLine="567"/>
        <w:textAlignment w:val="auto"/>
      </w:pPr>
      <w:r>
        <w:t xml:space="preserve">При оценке воздействия на организм условий погоды большое внимание уделяется теплообмену тела с окружающей средой, так как, в конечном счете, состояние организма во многом определяется </w:t>
      </w:r>
      <w:r>
        <w:rPr>
          <w:b/>
          <w:bCs/>
        </w:rPr>
        <w:t>теплоощущением</w:t>
      </w:r>
      <w:r>
        <w:t xml:space="preserve">. Поиски объективной оценки влияния погоды на тепловое состояние человека привели к такому критерию как </w:t>
      </w:r>
      <w:r>
        <w:rPr>
          <w:b/>
          <w:bCs/>
        </w:rPr>
        <w:t>степень напряжения терморегуляторных механизмов организма</w:t>
      </w:r>
      <w:r>
        <w:t xml:space="preserve">, которая определяется либо по изменению средней взвешенной температуры тела человека, либо по изменению величины потоотделения. В зависимости от средневзвешенной температуры с учетом теплоощущения встречающиеся типы погод были разделены на 9 категорий – от крайне холодной до очень жаркой.  </w:t>
      </w:r>
    </w:p>
    <w:p w:rsidR="002B341D" w:rsidRDefault="002B341D" w:rsidP="00934D0E">
      <w:pPr>
        <w:widowControl/>
        <w:spacing w:line="240" w:lineRule="auto"/>
        <w:ind w:firstLine="567"/>
        <w:rPr>
          <w:sz w:val="28"/>
          <w:szCs w:val="28"/>
        </w:rPr>
      </w:pPr>
      <w:r>
        <w:rPr>
          <w:b/>
          <w:bCs/>
          <w:sz w:val="28"/>
          <w:szCs w:val="28"/>
        </w:rPr>
        <w:t>Комфортное состояние</w:t>
      </w:r>
      <w:r>
        <w:rPr>
          <w:sz w:val="28"/>
          <w:szCs w:val="28"/>
        </w:rPr>
        <w:t xml:space="preserve"> – наиболее приятное тепловое ощущение, когда человек не чувствует ни жары, ни холода – возникает при средневзвешенной температуре кожи 31-33°. При жаркой погоде напряжение терморегуляторных механизмов организма характеризуется величиной потоотделения, а при холодной погоде – величиной средневзвешенной температуры кожи. Используется также метод опроса группы испытуемых об их субъективной оценке различных климатических факторов.  </w:t>
      </w:r>
    </w:p>
    <w:p w:rsidR="002B341D" w:rsidRDefault="002B341D" w:rsidP="00934D0E">
      <w:pPr>
        <w:widowControl/>
        <w:spacing w:line="240" w:lineRule="auto"/>
        <w:ind w:firstLine="567"/>
        <w:rPr>
          <w:sz w:val="28"/>
          <w:szCs w:val="28"/>
        </w:rPr>
      </w:pPr>
      <w:r>
        <w:rPr>
          <w:sz w:val="28"/>
          <w:szCs w:val="28"/>
        </w:rPr>
        <w:t>При</w:t>
      </w:r>
      <w:r>
        <w:rPr>
          <w:b/>
          <w:bCs/>
          <w:i/>
          <w:iCs/>
          <w:sz w:val="28"/>
          <w:szCs w:val="28"/>
        </w:rPr>
        <w:t xml:space="preserve"> </w:t>
      </w:r>
      <w:r>
        <w:rPr>
          <w:b/>
          <w:bCs/>
          <w:sz w:val="28"/>
          <w:szCs w:val="28"/>
        </w:rPr>
        <w:t>психолого-эстетической оценке</w:t>
      </w:r>
      <w:r>
        <w:rPr>
          <w:sz w:val="28"/>
          <w:szCs w:val="28"/>
        </w:rPr>
        <w:t xml:space="preserve"> исследуется эмоциональное воздействие отличительных черт природного ландшафта или его компонентов на человека. Речь идет об эмоциональной реакции человека на тот или иной природный комплекс. Таким образом, территории с высокой эстетической ценностью пользуются повышенным спросом.</w:t>
      </w:r>
    </w:p>
    <w:p w:rsidR="002B341D" w:rsidRDefault="002B341D" w:rsidP="00934D0E">
      <w:pPr>
        <w:widowControl/>
        <w:spacing w:line="240" w:lineRule="auto"/>
        <w:ind w:firstLine="567"/>
        <w:rPr>
          <w:sz w:val="28"/>
          <w:szCs w:val="28"/>
        </w:rPr>
      </w:pPr>
      <w:r>
        <w:rPr>
          <w:sz w:val="28"/>
          <w:szCs w:val="28"/>
        </w:rPr>
        <w:t xml:space="preserve">Эстетическая ценность зависит от морфологической структуры ландшафта, разнообразия элементов пейзажа. Нередко употребляют понятие </w:t>
      </w:r>
      <w:r>
        <w:rPr>
          <w:b/>
          <w:bCs/>
          <w:sz w:val="28"/>
          <w:szCs w:val="28"/>
        </w:rPr>
        <w:t>"пейзажное разнообразие"</w:t>
      </w:r>
      <w:r>
        <w:rPr>
          <w:sz w:val="28"/>
          <w:szCs w:val="28"/>
        </w:rPr>
        <w:t xml:space="preserve">, которое складывается из внутренней структуры природного комплекса и внешних связей с другими такими комплексами. </w:t>
      </w:r>
      <w:r>
        <w:rPr>
          <w:b/>
          <w:bCs/>
          <w:sz w:val="28"/>
          <w:szCs w:val="28"/>
        </w:rPr>
        <w:t>Внутреннее пейзажное разнообразие</w:t>
      </w:r>
      <w:r>
        <w:rPr>
          <w:sz w:val="28"/>
          <w:szCs w:val="28"/>
        </w:rPr>
        <w:t xml:space="preserve"> определяется внутренней морфологической структурой ландшафта (рельефом, растительным покровом, гидрографией, характером взаимосвязей между компонентами ландшафта). Существуют такие показатели внутреннего пейзажного разнообразия, как </w:t>
      </w:r>
      <w:r>
        <w:rPr>
          <w:i/>
          <w:iCs/>
          <w:sz w:val="28"/>
          <w:szCs w:val="28"/>
        </w:rPr>
        <w:t>степень мозаичности ландшафта</w:t>
      </w:r>
      <w:r>
        <w:rPr>
          <w:sz w:val="28"/>
          <w:szCs w:val="28"/>
        </w:rPr>
        <w:t xml:space="preserve"> – отношение количества контуров урочищ к площади изучаемых ландшафтов; </w:t>
      </w:r>
      <w:r>
        <w:rPr>
          <w:i/>
          <w:iCs/>
          <w:sz w:val="28"/>
          <w:szCs w:val="28"/>
        </w:rPr>
        <w:t>степень разнообразия ландшафтов</w:t>
      </w:r>
      <w:r>
        <w:rPr>
          <w:sz w:val="28"/>
          <w:szCs w:val="28"/>
        </w:rPr>
        <w:t xml:space="preserve"> – отношение видов урочищ к площади ландшафта; </w:t>
      </w:r>
      <w:r>
        <w:rPr>
          <w:i/>
          <w:iCs/>
          <w:sz w:val="28"/>
          <w:szCs w:val="28"/>
        </w:rPr>
        <w:t>частота встречаемости</w:t>
      </w:r>
      <w:r>
        <w:rPr>
          <w:sz w:val="28"/>
          <w:szCs w:val="28"/>
        </w:rPr>
        <w:t xml:space="preserve"> </w:t>
      </w:r>
      <w:r>
        <w:rPr>
          <w:i/>
          <w:iCs/>
          <w:sz w:val="28"/>
          <w:szCs w:val="28"/>
        </w:rPr>
        <w:t>фоновых доминант и структурных детерминант по маршруту</w:t>
      </w:r>
      <w:r>
        <w:rPr>
          <w:sz w:val="28"/>
          <w:szCs w:val="28"/>
        </w:rPr>
        <w:t xml:space="preserve"> и др.</w:t>
      </w:r>
    </w:p>
    <w:p w:rsidR="002B341D" w:rsidRDefault="002B341D" w:rsidP="00934D0E">
      <w:pPr>
        <w:widowControl/>
        <w:tabs>
          <w:tab w:val="left" w:pos="567"/>
        </w:tabs>
        <w:spacing w:line="240" w:lineRule="auto"/>
        <w:ind w:firstLine="0"/>
        <w:rPr>
          <w:sz w:val="28"/>
          <w:szCs w:val="28"/>
        </w:rPr>
      </w:pPr>
      <w:r>
        <w:rPr>
          <w:sz w:val="28"/>
          <w:szCs w:val="28"/>
        </w:rPr>
        <w:t xml:space="preserve">         </w:t>
      </w:r>
      <w:r>
        <w:rPr>
          <w:b/>
          <w:bCs/>
          <w:sz w:val="28"/>
          <w:szCs w:val="28"/>
        </w:rPr>
        <w:t>Внутренние эстетические свойства</w:t>
      </w:r>
      <w:r>
        <w:rPr>
          <w:sz w:val="28"/>
          <w:szCs w:val="28"/>
        </w:rPr>
        <w:t xml:space="preserve"> природных комплексов характеризуются также такими показателями, как: степень залесенности, полнота древостоя, ярусность леса, обилие подроста и подлеска. В качестве доминирующего признака для равнинных лесных районов обычно принимается степень залесенности пространства. В зависимости от процента залесенности выделяются открытые, полуоткрытые и закрытые пространства.   При оценке наибольший балл получают природные комплексы с полуоткрытыми пространствами (чередование залесенных и незалесенных участков). Важен также характер сочетания растительности и рельефа.             </w:t>
      </w:r>
    </w:p>
    <w:p w:rsidR="002B341D" w:rsidRDefault="002B341D" w:rsidP="00934D0E">
      <w:pPr>
        <w:widowControl/>
        <w:tabs>
          <w:tab w:val="left" w:pos="567"/>
        </w:tabs>
        <w:spacing w:line="240" w:lineRule="auto"/>
        <w:ind w:firstLine="0"/>
        <w:rPr>
          <w:sz w:val="28"/>
          <w:szCs w:val="28"/>
        </w:rPr>
      </w:pPr>
      <w:r>
        <w:rPr>
          <w:sz w:val="28"/>
          <w:szCs w:val="28"/>
        </w:rPr>
        <w:t xml:space="preserve">        </w:t>
      </w:r>
      <w:r>
        <w:rPr>
          <w:b/>
          <w:bCs/>
          <w:sz w:val="28"/>
          <w:szCs w:val="28"/>
        </w:rPr>
        <w:t>Внешнее пейзажное разнообразие</w:t>
      </w:r>
      <w:r>
        <w:rPr>
          <w:sz w:val="28"/>
          <w:szCs w:val="28"/>
        </w:rPr>
        <w:t xml:space="preserve"> природного комплекса характеризуется  разнообразием пейзажей, раскрывающихся на множестве соседних природных комплексов. Внешнее пейзажное разнообразие характеризуется сочетанием различных пейзажей и взаимосвязями между ними. Среди других методов психолого-эстетической оценки природных комплексов в последнее время разрабатываются такие, как меры экзотичности и уникальности. </w:t>
      </w:r>
    </w:p>
    <w:p w:rsidR="002B341D" w:rsidRPr="00EC3C60" w:rsidRDefault="002B341D" w:rsidP="00934D0E">
      <w:pPr>
        <w:widowControl/>
        <w:tabs>
          <w:tab w:val="left" w:pos="567"/>
        </w:tabs>
        <w:spacing w:line="240" w:lineRule="auto"/>
        <w:ind w:firstLine="0"/>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0"/>
      </w:tblGrid>
      <w:tr w:rsidR="002B341D" w:rsidRPr="00A37876" w:rsidTr="00A37876">
        <w:trPr>
          <w:jc w:val="center"/>
        </w:trPr>
        <w:tc>
          <w:tcPr>
            <w:tcW w:w="8289" w:type="dxa"/>
            <w:shd w:val="clear" w:color="auto" w:fill="auto"/>
          </w:tcPr>
          <w:p w:rsidR="002B341D" w:rsidRPr="00A37876" w:rsidRDefault="002B341D" w:rsidP="00A37876">
            <w:pPr>
              <w:widowControl/>
              <w:tabs>
                <w:tab w:val="left" w:pos="567"/>
              </w:tabs>
              <w:spacing w:line="240" w:lineRule="auto"/>
              <w:ind w:firstLine="0"/>
              <w:rPr>
                <w:sz w:val="28"/>
                <w:szCs w:val="28"/>
              </w:rPr>
            </w:pPr>
            <w:r w:rsidRPr="00A37876">
              <w:rPr>
                <w:b/>
                <w:bCs/>
                <w:sz w:val="28"/>
                <w:szCs w:val="28"/>
              </w:rPr>
              <w:t xml:space="preserve">Экзотичность </w:t>
            </w:r>
            <w:r w:rsidRPr="00A37876">
              <w:rPr>
                <w:sz w:val="28"/>
                <w:szCs w:val="28"/>
              </w:rPr>
              <w:t xml:space="preserve">определяется как степень контрастности места отдыха по отношению к постоянному месту жительства, а </w:t>
            </w:r>
            <w:r w:rsidRPr="00A37876">
              <w:rPr>
                <w:b/>
                <w:bCs/>
                <w:sz w:val="28"/>
                <w:szCs w:val="28"/>
              </w:rPr>
              <w:t>уникальность</w:t>
            </w:r>
            <w:r w:rsidRPr="00A37876">
              <w:rPr>
                <w:sz w:val="28"/>
                <w:szCs w:val="28"/>
              </w:rPr>
              <w:t xml:space="preserve"> – как степень встречаемости и неповторимости объектов и явлений.  </w:t>
            </w:r>
          </w:p>
        </w:tc>
      </w:tr>
    </w:tbl>
    <w:p w:rsidR="002B341D" w:rsidRPr="00EC3C60" w:rsidRDefault="002B341D" w:rsidP="00934D0E">
      <w:pPr>
        <w:widowControl/>
        <w:tabs>
          <w:tab w:val="left" w:pos="567"/>
        </w:tabs>
        <w:spacing w:line="240" w:lineRule="auto"/>
        <w:ind w:firstLine="0"/>
        <w:rPr>
          <w:sz w:val="24"/>
          <w:szCs w:val="24"/>
        </w:rPr>
      </w:pPr>
    </w:p>
    <w:p w:rsidR="002B341D" w:rsidRDefault="002B341D" w:rsidP="00934D0E">
      <w:pPr>
        <w:widowControl/>
        <w:spacing w:line="240" w:lineRule="auto"/>
        <w:ind w:firstLine="567"/>
        <w:rPr>
          <w:sz w:val="28"/>
          <w:szCs w:val="28"/>
        </w:rPr>
      </w:pPr>
      <w:r>
        <w:rPr>
          <w:b/>
          <w:bCs/>
          <w:sz w:val="28"/>
          <w:szCs w:val="28"/>
        </w:rPr>
        <w:t>Технологическая оценка</w:t>
      </w:r>
      <w:r>
        <w:rPr>
          <w:b/>
          <w:bCs/>
          <w:i/>
          <w:iCs/>
          <w:sz w:val="28"/>
          <w:szCs w:val="28"/>
        </w:rPr>
        <w:t xml:space="preserve"> </w:t>
      </w:r>
      <w:r>
        <w:rPr>
          <w:sz w:val="28"/>
          <w:szCs w:val="28"/>
        </w:rPr>
        <w:t>включает вопросы техники и технологии использования природных и других ресурсов  для рекреационной деятельности в целом, того или иного вида рекреационных занятий, оценку возможностей инженерно-строительного освоения территорий для создания рекреационных учреждений.</w:t>
      </w:r>
    </w:p>
    <w:p w:rsidR="0059763D" w:rsidRPr="00A6324C" w:rsidRDefault="0059763D" w:rsidP="00934D0E">
      <w:pPr>
        <w:widowControl/>
        <w:spacing w:line="240" w:lineRule="auto"/>
        <w:ind w:firstLine="0"/>
        <w:jc w:val="center"/>
        <w:rPr>
          <w:b/>
          <w:bCs/>
          <w:sz w:val="28"/>
          <w:szCs w:val="28"/>
        </w:rPr>
      </w:pPr>
    </w:p>
    <w:p w:rsidR="009E616D" w:rsidRPr="00FD0CE1" w:rsidRDefault="009E616D" w:rsidP="00A37876">
      <w:pPr>
        <w:pStyle w:val="Web"/>
        <w:numPr>
          <w:ilvl w:val="0"/>
          <w:numId w:val="159"/>
        </w:numPr>
        <w:tabs>
          <w:tab w:val="clear" w:pos="927"/>
          <w:tab w:val="num" w:pos="-1843"/>
        </w:tabs>
        <w:spacing w:before="0" w:beforeAutospacing="0" w:after="0" w:afterAutospacing="0"/>
        <w:ind w:left="0"/>
        <w:jc w:val="center"/>
        <w:rPr>
          <w:rFonts w:ascii="Franklin Gothic Medium" w:hAnsi="Franklin Gothic Medium" w:cs="Franklin Gothic Medium"/>
          <w:b/>
          <w:bCs/>
          <w:shadow/>
          <w:sz w:val="34"/>
          <w:szCs w:val="34"/>
        </w:rPr>
      </w:pPr>
      <w:r w:rsidRPr="00FD0CE1">
        <w:rPr>
          <w:rFonts w:ascii="Franklin Gothic Medium" w:hAnsi="Franklin Gothic Medium" w:cs="Franklin Gothic Medium"/>
          <w:b/>
          <w:bCs/>
          <w:shadow/>
          <w:sz w:val="34"/>
          <w:szCs w:val="34"/>
        </w:rPr>
        <w:t>О  П  Ы  Т</w:t>
      </w:r>
    </w:p>
    <w:p w:rsidR="00C360C3" w:rsidRPr="009E616D" w:rsidRDefault="00C360C3" w:rsidP="00934D0E">
      <w:pPr>
        <w:widowControl/>
        <w:spacing w:line="240" w:lineRule="auto"/>
        <w:ind w:firstLine="0"/>
        <w:jc w:val="center"/>
        <w:rPr>
          <w:b/>
          <w:bCs/>
          <w:sz w:val="28"/>
          <w:szCs w:val="28"/>
        </w:rPr>
      </w:pPr>
    </w:p>
    <w:p w:rsidR="003D7DE2" w:rsidRPr="009E616D" w:rsidRDefault="003D7DE2" w:rsidP="00934D0E">
      <w:pPr>
        <w:widowControl/>
        <w:tabs>
          <w:tab w:val="center" w:pos="-2040"/>
        </w:tabs>
        <w:spacing w:line="240" w:lineRule="auto"/>
        <w:ind w:firstLine="0"/>
        <w:jc w:val="center"/>
        <w:rPr>
          <w:rFonts w:ascii="Franklin Gothic Medium" w:hAnsi="Franklin Gothic Medium" w:cs="Franklin Gothic Medium"/>
          <w:b/>
          <w:bCs/>
          <w:sz w:val="32"/>
          <w:szCs w:val="32"/>
        </w:rPr>
      </w:pPr>
      <w:r w:rsidRPr="009E616D">
        <w:rPr>
          <w:rFonts w:ascii="Franklin Gothic Medium" w:hAnsi="Franklin Gothic Medium" w:cs="Franklin Gothic Medium"/>
          <w:b/>
          <w:bCs/>
          <w:sz w:val="32"/>
          <w:szCs w:val="32"/>
        </w:rPr>
        <w:t>К вопросу о рекреационной оценке природных ресурсов</w:t>
      </w:r>
    </w:p>
    <w:p w:rsidR="003D7DE2" w:rsidRPr="009E616D" w:rsidRDefault="003D7DE2" w:rsidP="00934D0E">
      <w:pPr>
        <w:widowControl/>
        <w:tabs>
          <w:tab w:val="center" w:pos="-2040"/>
        </w:tabs>
        <w:spacing w:line="240" w:lineRule="auto"/>
        <w:ind w:firstLine="0"/>
        <w:jc w:val="center"/>
        <w:rPr>
          <w:rFonts w:ascii="Franklin Gothic Medium" w:hAnsi="Franklin Gothic Medium" w:cs="Franklin Gothic Medium"/>
          <w:sz w:val="32"/>
          <w:szCs w:val="32"/>
        </w:rPr>
      </w:pPr>
      <w:r w:rsidRPr="009E616D">
        <w:rPr>
          <w:rFonts w:ascii="Franklin Gothic Medium" w:hAnsi="Franklin Gothic Medium" w:cs="Franklin Gothic Medium"/>
          <w:sz w:val="32"/>
          <w:szCs w:val="32"/>
        </w:rPr>
        <w:t>(по В.И. Преловскому)</w:t>
      </w:r>
    </w:p>
    <w:p w:rsidR="003D7DE2" w:rsidRPr="002A2F42" w:rsidRDefault="003D7DE2" w:rsidP="00934D0E">
      <w:pPr>
        <w:widowControl/>
        <w:tabs>
          <w:tab w:val="center" w:pos="-2040"/>
        </w:tabs>
        <w:spacing w:line="240" w:lineRule="auto"/>
        <w:ind w:firstLine="0"/>
        <w:jc w:val="center"/>
        <w:rPr>
          <w:rFonts w:ascii="Franklin Gothic Medium" w:hAnsi="Franklin Gothic Medium" w:cs="Franklin Gothic Medium"/>
          <w:sz w:val="28"/>
          <w:szCs w:val="28"/>
        </w:rPr>
      </w:pPr>
    </w:p>
    <w:p w:rsidR="003D7DE2" w:rsidRPr="009E616D" w:rsidRDefault="003D7DE2" w:rsidP="00934D0E">
      <w:pPr>
        <w:widowControl/>
        <w:tabs>
          <w:tab w:val="center" w:pos="-2040"/>
        </w:tabs>
        <w:spacing w:line="240" w:lineRule="auto"/>
        <w:ind w:firstLine="600"/>
        <w:rPr>
          <w:rFonts w:ascii="Franklin Gothic Medium" w:hAnsi="Franklin Gothic Medium" w:cs="Franklin Gothic Medium"/>
          <w:sz w:val="28"/>
          <w:szCs w:val="28"/>
        </w:rPr>
      </w:pPr>
      <w:r w:rsidRPr="009E616D">
        <w:rPr>
          <w:rFonts w:ascii="Franklin Gothic Medium" w:hAnsi="Franklin Gothic Medium" w:cs="Franklin Gothic Medium"/>
          <w:sz w:val="28"/>
          <w:szCs w:val="28"/>
        </w:rPr>
        <w:t>Разработаны и апробированы методы качественной оценки привлекательности различных природных объектов экскурсионного показа и методы количественной оценки рекреационных ресурсов. В данном случае, в качестве примера предлагается метод количественной оценки пляжно-купальных ресурсов как наиболее значимых в условиях Приморского края. При этом, само понятие «пляжно-купальные» ресурсы (</w:t>
      </w:r>
      <w:r w:rsidRPr="009E616D">
        <w:rPr>
          <w:rFonts w:ascii="Franklin Gothic Medium" w:hAnsi="Franklin Gothic Medium" w:cs="Franklin Gothic Medium"/>
          <w:sz w:val="28"/>
          <w:szCs w:val="28"/>
          <w:lang w:val="en-US"/>
        </w:rPr>
        <w:t>R</w:t>
      </w:r>
      <w:r w:rsidRPr="009E616D">
        <w:rPr>
          <w:rFonts w:ascii="Franklin Gothic Medium" w:hAnsi="Franklin Gothic Medium" w:cs="Franklin Gothic Medium"/>
          <w:sz w:val="28"/>
          <w:szCs w:val="28"/>
        </w:rPr>
        <w:t>, чел. дней) рассматривается как произведение площади пляжа (</w:t>
      </w:r>
      <w:r w:rsidRPr="009E616D">
        <w:rPr>
          <w:rFonts w:ascii="Franklin Gothic Medium" w:hAnsi="Franklin Gothic Medium" w:cs="Franklin Gothic Medium"/>
          <w:sz w:val="28"/>
          <w:szCs w:val="28"/>
          <w:lang w:val="en-US"/>
        </w:rPr>
        <w:t>S</w:t>
      </w:r>
      <w:r w:rsidRPr="009E616D">
        <w:rPr>
          <w:rFonts w:ascii="Franklin Gothic Medium" w:hAnsi="Franklin Gothic Medium" w:cs="Franklin Gothic Medium"/>
          <w:sz w:val="28"/>
          <w:szCs w:val="28"/>
        </w:rPr>
        <w:t>, га), его экологической и психофизиологической нагрузки (</w:t>
      </w:r>
      <w:r w:rsidRPr="009E616D">
        <w:rPr>
          <w:rFonts w:ascii="Franklin Gothic Medium" w:hAnsi="Franklin Gothic Medium" w:cs="Franklin Gothic Medium"/>
          <w:sz w:val="28"/>
          <w:szCs w:val="28"/>
          <w:lang w:val="en-US"/>
        </w:rPr>
        <w:t>N</w:t>
      </w:r>
      <w:r w:rsidRPr="009E616D">
        <w:rPr>
          <w:rFonts w:ascii="Franklin Gothic Medium" w:hAnsi="Franklin Gothic Medium" w:cs="Franklin Gothic Medium"/>
          <w:sz w:val="28"/>
          <w:szCs w:val="28"/>
        </w:rPr>
        <w:t>, чел./га) и длительности (</w:t>
      </w:r>
      <w:r w:rsidRPr="009E616D">
        <w:rPr>
          <w:rFonts w:ascii="Franklin Gothic Medium" w:hAnsi="Franklin Gothic Medium" w:cs="Franklin Gothic Medium"/>
          <w:sz w:val="28"/>
          <w:szCs w:val="28"/>
          <w:lang w:val="en-US"/>
        </w:rPr>
        <w:t>T</w:t>
      </w:r>
      <w:r w:rsidRPr="009E616D">
        <w:rPr>
          <w:rFonts w:ascii="Franklin Gothic Medium" w:hAnsi="Franklin Gothic Medium" w:cs="Franklin Gothic Medium"/>
          <w:sz w:val="28"/>
          <w:szCs w:val="28"/>
        </w:rPr>
        <w:t xml:space="preserve">, дней) пляжно-купального сезона, то есть в виде формулы: </w:t>
      </w:r>
    </w:p>
    <w:p w:rsidR="003D7DE2" w:rsidRPr="009E616D" w:rsidRDefault="003D7DE2" w:rsidP="00934D0E">
      <w:pPr>
        <w:widowControl/>
        <w:tabs>
          <w:tab w:val="center" w:pos="-2040"/>
        </w:tabs>
        <w:spacing w:line="240" w:lineRule="auto"/>
        <w:ind w:firstLine="600"/>
        <w:rPr>
          <w:rFonts w:ascii="Franklin Gothic Medium" w:hAnsi="Franklin Gothic Medium" w:cs="Franklin Gothic Medium"/>
          <w:sz w:val="28"/>
          <w:szCs w:val="28"/>
        </w:rPr>
      </w:pPr>
    </w:p>
    <w:p w:rsidR="003D7DE2" w:rsidRPr="009E616D" w:rsidRDefault="003D7DE2" w:rsidP="00934D0E">
      <w:pPr>
        <w:widowControl/>
        <w:tabs>
          <w:tab w:val="center" w:pos="-2040"/>
        </w:tabs>
        <w:spacing w:line="240" w:lineRule="auto"/>
        <w:ind w:firstLine="0"/>
        <w:jc w:val="center"/>
        <w:rPr>
          <w:rFonts w:ascii="Franklin Gothic Medium" w:hAnsi="Franklin Gothic Medium" w:cs="Franklin Gothic Medium"/>
          <w:b/>
          <w:bCs/>
          <w:sz w:val="28"/>
          <w:szCs w:val="28"/>
        </w:rPr>
      </w:pPr>
      <w:r w:rsidRPr="009E616D">
        <w:rPr>
          <w:rFonts w:ascii="Franklin Gothic Medium" w:hAnsi="Franklin Gothic Medium" w:cs="Franklin Gothic Medium"/>
          <w:b/>
          <w:bCs/>
          <w:sz w:val="28"/>
          <w:szCs w:val="28"/>
          <w:lang w:val="en-US"/>
        </w:rPr>
        <w:t>R</w:t>
      </w:r>
      <w:r w:rsidRPr="009E616D">
        <w:rPr>
          <w:rFonts w:ascii="Franklin Gothic Medium" w:hAnsi="Franklin Gothic Medium" w:cs="Franklin Gothic Medium"/>
          <w:b/>
          <w:bCs/>
          <w:sz w:val="28"/>
          <w:szCs w:val="28"/>
        </w:rPr>
        <w:t xml:space="preserve"> = </w:t>
      </w:r>
      <w:r w:rsidRPr="009E616D">
        <w:rPr>
          <w:rFonts w:ascii="Franklin Gothic Medium" w:hAnsi="Franklin Gothic Medium" w:cs="Franklin Gothic Medium"/>
          <w:b/>
          <w:bCs/>
          <w:sz w:val="28"/>
          <w:szCs w:val="28"/>
          <w:lang w:val="en-US"/>
        </w:rPr>
        <w:t>S</w:t>
      </w:r>
      <w:r w:rsidRPr="009E616D">
        <w:rPr>
          <w:rFonts w:ascii="Franklin Gothic Medium" w:hAnsi="Franklin Gothic Medium" w:cs="Franklin Gothic Medium"/>
          <w:b/>
          <w:bCs/>
          <w:sz w:val="28"/>
          <w:szCs w:val="28"/>
        </w:rPr>
        <w:t xml:space="preserve"> </w:t>
      </w:r>
      <w:r w:rsidRPr="009E616D">
        <w:rPr>
          <w:rFonts w:ascii="Franklin Gothic Medium" w:hAnsi="Franklin Gothic Medium" w:cs="Franklin Gothic Medium"/>
          <w:b/>
          <w:bCs/>
          <w:sz w:val="28"/>
          <w:szCs w:val="28"/>
          <w:lang w:val="en-US"/>
        </w:rPr>
        <w:t>x</w:t>
      </w:r>
      <w:r w:rsidRPr="009E616D">
        <w:rPr>
          <w:rFonts w:ascii="Franklin Gothic Medium" w:hAnsi="Franklin Gothic Medium" w:cs="Franklin Gothic Medium"/>
          <w:b/>
          <w:bCs/>
          <w:sz w:val="28"/>
          <w:szCs w:val="28"/>
        </w:rPr>
        <w:t xml:space="preserve"> </w:t>
      </w:r>
      <w:r w:rsidRPr="009E616D">
        <w:rPr>
          <w:rFonts w:ascii="Franklin Gothic Medium" w:hAnsi="Franklin Gothic Medium" w:cs="Franklin Gothic Medium"/>
          <w:b/>
          <w:bCs/>
          <w:sz w:val="28"/>
          <w:szCs w:val="28"/>
          <w:lang w:val="en-US"/>
        </w:rPr>
        <w:t>N</w:t>
      </w:r>
      <w:r w:rsidRPr="009E616D">
        <w:rPr>
          <w:rFonts w:ascii="Franklin Gothic Medium" w:hAnsi="Franklin Gothic Medium" w:cs="Franklin Gothic Medium"/>
          <w:b/>
          <w:bCs/>
          <w:sz w:val="28"/>
          <w:szCs w:val="28"/>
        </w:rPr>
        <w:t xml:space="preserve"> </w:t>
      </w:r>
      <w:r w:rsidRPr="009E616D">
        <w:rPr>
          <w:rFonts w:ascii="Franklin Gothic Medium" w:hAnsi="Franklin Gothic Medium" w:cs="Franklin Gothic Medium"/>
          <w:b/>
          <w:bCs/>
          <w:sz w:val="28"/>
          <w:szCs w:val="28"/>
          <w:lang w:val="en-US"/>
        </w:rPr>
        <w:t>x</w:t>
      </w:r>
      <w:r w:rsidRPr="009E616D">
        <w:rPr>
          <w:rFonts w:ascii="Franklin Gothic Medium" w:hAnsi="Franklin Gothic Medium" w:cs="Franklin Gothic Medium"/>
          <w:b/>
          <w:bCs/>
          <w:sz w:val="28"/>
          <w:szCs w:val="28"/>
        </w:rPr>
        <w:t xml:space="preserve"> </w:t>
      </w:r>
      <w:r w:rsidRPr="009E616D">
        <w:rPr>
          <w:rFonts w:ascii="Franklin Gothic Medium" w:hAnsi="Franklin Gothic Medium" w:cs="Franklin Gothic Medium"/>
          <w:b/>
          <w:bCs/>
          <w:sz w:val="28"/>
          <w:szCs w:val="28"/>
          <w:lang w:val="en-US"/>
        </w:rPr>
        <w:t>T</w:t>
      </w:r>
    </w:p>
    <w:p w:rsidR="003D7DE2" w:rsidRPr="009E616D" w:rsidRDefault="003D7DE2" w:rsidP="00934D0E">
      <w:pPr>
        <w:widowControl/>
        <w:tabs>
          <w:tab w:val="center" w:pos="-2040"/>
        </w:tabs>
        <w:spacing w:line="240" w:lineRule="auto"/>
        <w:ind w:firstLine="0"/>
        <w:jc w:val="center"/>
        <w:rPr>
          <w:rFonts w:ascii="Franklin Gothic Medium" w:hAnsi="Franklin Gothic Medium" w:cs="Franklin Gothic Medium"/>
          <w:sz w:val="28"/>
          <w:szCs w:val="28"/>
        </w:rPr>
      </w:pPr>
    </w:p>
    <w:p w:rsidR="003D7DE2" w:rsidRPr="009E616D" w:rsidRDefault="003D7DE2" w:rsidP="00934D0E">
      <w:pPr>
        <w:widowControl/>
        <w:tabs>
          <w:tab w:val="center" w:pos="-2040"/>
        </w:tabs>
        <w:spacing w:line="240" w:lineRule="auto"/>
        <w:ind w:firstLine="600"/>
        <w:rPr>
          <w:rFonts w:ascii="Franklin Gothic Medium" w:hAnsi="Franklin Gothic Medium" w:cs="Franklin Gothic Medium"/>
          <w:sz w:val="28"/>
          <w:szCs w:val="28"/>
        </w:rPr>
      </w:pPr>
      <w:r w:rsidRPr="009E616D">
        <w:rPr>
          <w:rFonts w:ascii="Franklin Gothic Medium" w:hAnsi="Franklin Gothic Medium" w:cs="Franklin Gothic Medium"/>
          <w:sz w:val="28"/>
          <w:szCs w:val="28"/>
        </w:rPr>
        <w:t>Далее, зная величину ресурсов (</w:t>
      </w:r>
      <w:r w:rsidRPr="009E616D">
        <w:rPr>
          <w:rFonts w:ascii="Franklin Gothic Medium" w:hAnsi="Franklin Gothic Medium" w:cs="Franklin Gothic Medium"/>
          <w:sz w:val="28"/>
          <w:szCs w:val="28"/>
          <w:lang w:val="en-US"/>
        </w:rPr>
        <w:t>R</w:t>
      </w:r>
      <w:r w:rsidRPr="009E616D">
        <w:rPr>
          <w:rFonts w:ascii="Franklin Gothic Medium" w:hAnsi="Franklin Gothic Medium" w:cs="Franklin Gothic Medium"/>
          <w:sz w:val="28"/>
          <w:szCs w:val="28"/>
        </w:rPr>
        <w:t>, чел. дней) и определив стоимость одного посещения пляжа (</w:t>
      </w:r>
      <w:r w:rsidRPr="009E616D">
        <w:rPr>
          <w:rFonts w:ascii="Franklin Gothic Medium" w:hAnsi="Franklin Gothic Medium" w:cs="Franklin Gothic Medium"/>
          <w:sz w:val="28"/>
          <w:szCs w:val="28"/>
          <w:lang w:val="en-US"/>
        </w:rPr>
        <w:t>C</w:t>
      </w:r>
      <w:r w:rsidRPr="009E616D">
        <w:rPr>
          <w:rFonts w:ascii="Franklin Gothic Medium" w:hAnsi="Franklin Gothic Medium" w:cs="Franklin Gothic Medium"/>
          <w:sz w:val="28"/>
          <w:szCs w:val="28"/>
        </w:rPr>
        <w:t xml:space="preserve">, руб./чел. дней), мы можем рассчитать экономический эффект использования данного вида ресурса (Ээ, руб.) по формуле: </w:t>
      </w:r>
    </w:p>
    <w:p w:rsidR="003D7DE2" w:rsidRPr="009E616D" w:rsidRDefault="003D7DE2" w:rsidP="00934D0E">
      <w:pPr>
        <w:widowControl/>
        <w:tabs>
          <w:tab w:val="center" w:pos="-2040"/>
        </w:tabs>
        <w:spacing w:line="240" w:lineRule="auto"/>
        <w:ind w:firstLine="0"/>
        <w:rPr>
          <w:rFonts w:ascii="Franklin Gothic Medium" w:hAnsi="Franklin Gothic Medium" w:cs="Franklin Gothic Medium"/>
          <w:sz w:val="28"/>
          <w:szCs w:val="28"/>
        </w:rPr>
      </w:pPr>
    </w:p>
    <w:p w:rsidR="003D7DE2" w:rsidRPr="009E616D" w:rsidRDefault="003D7DE2" w:rsidP="00934D0E">
      <w:pPr>
        <w:widowControl/>
        <w:tabs>
          <w:tab w:val="center" w:pos="-2040"/>
        </w:tabs>
        <w:spacing w:line="240" w:lineRule="auto"/>
        <w:ind w:firstLine="0"/>
        <w:jc w:val="center"/>
        <w:rPr>
          <w:rFonts w:ascii="Franklin Gothic Medium" w:hAnsi="Franklin Gothic Medium" w:cs="Franklin Gothic Medium"/>
          <w:b/>
          <w:bCs/>
          <w:sz w:val="28"/>
          <w:szCs w:val="28"/>
        </w:rPr>
      </w:pPr>
      <w:r w:rsidRPr="009E616D">
        <w:rPr>
          <w:rFonts w:ascii="Franklin Gothic Medium" w:hAnsi="Franklin Gothic Medium" w:cs="Franklin Gothic Medium"/>
          <w:b/>
          <w:bCs/>
          <w:sz w:val="28"/>
          <w:szCs w:val="28"/>
        </w:rPr>
        <w:t xml:space="preserve">Ээ = </w:t>
      </w:r>
      <w:r w:rsidRPr="009E616D">
        <w:rPr>
          <w:rFonts w:ascii="Franklin Gothic Medium" w:hAnsi="Franklin Gothic Medium" w:cs="Franklin Gothic Medium"/>
          <w:b/>
          <w:bCs/>
          <w:sz w:val="28"/>
          <w:szCs w:val="28"/>
          <w:lang w:val="en-US"/>
        </w:rPr>
        <w:t>R</w:t>
      </w:r>
      <w:r w:rsidRPr="002566A5">
        <w:rPr>
          <w:rFonts w:ascii="Franklin Gothic Medium" w:hAnsi="Franklin Gothic Medium" w:cs="Franklin Gothic Medium"/>
          <w:b/>
          <w:bCs/>
          <w:sz w:val="28"/>
          <w:szCs w:val="28"/>
        </w:rPr>
        <w:t xml:space="preserve"> </w:t>
      </w:r>
      <w:r w:rsidRPr="009E616D">
        <w:rPr>
          <w:rFonts w:ascii="Franklin Gothic Medium" w:hAnsi="Franklin Gothic Medium" w:cs="Franklin Gothic Medium"/>
          <w:b/>
          <w:bCs/>
          <w:sz w:val="28"/>
          <w:szCs w:val="28"/>
          <w:lang w:val="en-US"/>
        </w:rPr>
        <w:t>x</w:t>
      </w:r>
      <w:r w:rsidRPr="002566A5">
        <w:rPr>
          <w:rFonts w:ascii="Franklin Gothic Medium" w:hAnsi="Franklin Gothic Medium" w:cs="Franklin Gothic Medium"/>
          <w:b/>
          <w:bCs/>
          <w:sz w:val="28"/>
          <w:szCs w:val="28"/>
        </w:rPr>
        <w:t xml:space="preserve"> </w:t>
      </w:r>
      <w:r w:rsidRPr="009E616D">
        <w:rPr>
          <w:rFonts w:ascii="Franklin Gothic Medium" w:hAnsi="Franklin Gothic Medium" w:cs="Franklin Gothic Medium"/>
          <w:b/>
          <w:bCs/>
          <w:sz w:val="28"/>
          <w:szCs w:val="28"/>
          <w:lang w:val="en-US"/>
        </w:rPr>
        <w:t>C</w:t>
      </w:r>
    </w:p>
    <w:p w:rsidR="003D7DE2" w:rsidRPr="009E616D" w:rsidRDefault="003D7DE2" w:rsidP="00934D0E">
      <w:pPr>
        <w:widowControl/>
        <w:tabs>
          <w:tab w:val="center" w:pos="-2040"/>
        </w:tabs>
        <w:spacing w:line="240" w:lineRule="auto"/>
        <w:ind w:firstLine="0"/>
        <w:jc w:val="center"/>
        <w:rPr>
          <w:rFonts w:ascii="Franklin Gothic Medium" w:hAnsi="Franklin Gothic Medium" w:cs="Franklin Gothic Medium"/>
          <w:sz w:val="28"/>
          <w:szCs w:val="28"/>
        </w:rPr>
      </w:pPr>
    </w:p>
    <w:p w:rsidR="003D7DE2" w:rsidRPr="009E616D" w:rsidRDefault="003D7DE2" w:rsidP="00934D0E">
      <w:pPr>
        <w:widowControl/>
        <w:tabs>
          <w:tab w:val="center" w:pos="-2040"/>
        </w:tabs>
        <w:spacing w:line="240" w:lineRule="auto"/>
        <w:ind w:firstLine="600"/>
        <w:rPr>
          <w:rFonts w:ascii="Franklin Gothic Medium" w:hAnsi="Franklin Gothic Medium" w:cs="Franklin Gothic Medium"/>
          <w:sz w:val="28"/>
          <w:szCs w:val="28"/>
        </w:rPr>
      </w:pPr>
      <w:r w:rsidRPr="009E616D">
        <w:rPr>
          <w:rFonts w:ascii="Franklin Gothic Medium" w:hAnsi="Franklin Gothic Medium" w:cs="Franklin Gothic Medium"/>
          <w:b/>
          <w:bCs/>
          <w:sz w:val="28"/>
          <w:szCs w:val="28"/>
        </w:rPr>
        <w:t>Пример.</w:t>
      </w:r>
      <w:r w:rsidRPr="009E616D">
        <w:rPr>
          <w:rFonts w:ascii="Franklin Gothic Medium" w:hAnsi="Franklin Gothic Medium" w:cs="Franklin Gothic Medium"/>
          <w:sz w:val="28"/>
          <w:szCs w:val="28"/>
        </w:rPr>
        <w:t xml:space="preserve"> Потенциальная нагрузка на пляжи в бухте Троицы на Дальнем Востоке составляет 200 чел./га, площадь пляжей – 3,75 га, продолжительность купального сезона – 110 дней.  Используя эти данные с помощью первой формулы определяется общий объем пляжно-купальных ресурсов: </w:t>
      </w:r>
    </w:p>
    <w:p w:rsidR="003D7DE2" w:rsidRPr="009E616D" w:rsidRDefault="003D7DE2" w:rsidP="00934D0E">
      <w:pPr>
        <w:widowControl/>
        <w:tabs>
          <w:tab w:val="center" w:pos="-2040"/>
        </w:tabs>
        <w:spacing w:line="240" w:lineRule="auto"/>
        <w:ind w:firstLine="0"/>
        <w:rPr>
          <w:rFonts w:ascii="Franklin Gothic Medium" w:hAnsi="Franklin Gothic Medium" w:cs="Franklin Gothic Medium"/>
          <w:sz w:val="28"/>
          <w:szCs w:val="28"/>
        </w:rPr>
      </w:pPr>
    </w:p>
    <w:p w:rsidR="003D7DE2" w:rsidRPr="009E616D" w:rsidRDefault="003D7DE2" w:rsidP="00934D0E">
      <w:pPr>
        <w:widowControl/>
        <w:tabs>
          <w:tab w:val="center" w:pos="-2040"/>
        </w:tabs>
        <w:spacing w:line="240" w:lineRule="auto"/>
        <w:ind w:firstLine="0"/>
        <w:jc w:val="center"/>
        <w:rPr>
          <w:rFonts w:ascii="Franklin Gothic Medium" w:hAnsi="Franklin Gothic Medium" w:cs="Franklin Gothic Medium"/>
          <w:b/>
          <w:bCs/>
          <w:sz w:val="28"/>
          <w:szCs w:val="28"/>
        </w:rPr>
      </w:pPr>
      <w:r w:rsidRPr="009E616D">
        <w:rPr>
          <w:rFonts w:ascii="Franklin Gothic Medium" w:hAnsi="Franklin Gothic Medium" w:cs="Franklin Gothic Medium"/>
          <w:b/>
          <w:bCs/>
          <w:sz w:val="28"/>
          <w:szCs w:val="28"/>
          <w:lang w:val="en-US"/>
        </w:rPr>
        <w:t>R</w:t>
      </w:r>
      <w:r w:rsidRPr="009E616D">
        <w:rPr>
          <w:rFonts w:ascii="Franklin Gothic Medium" w:hAnsi="Franklin Gothic Medium" w:cs="Franklin Gothic Medium"/>
          <w:b/>
          <w:bCs/>
          <w:sz w:val="28"/>
          <w:szCs w:val="28"/>
        </w:rPr>
        <w:t xml:space="preserve"> = 3,75 га х 200 чел./га х 110 дней = 82500 чел. </w:t>
      </w:r>
      <w:r w:rsidR="00CF0D18">
        <w:rPr>
          <w:rFonts w:ascii="Franklin Gothic Medium" w:hAnsi="Franklin Gothic Medium" w:cs="Franklin Gothic Medium"/>
          <w:b/>
          <w:bCs/>
          <w:sz w:val="28"/>
          <w:szCs w:val="28"/>
        </w:rPr>
        <w:t>д</w:t>
      </w:r>
      <w:r w:rsidRPr="009E616D">
        <w:rPr>
          <w:rFonts w:ascii="Franklin Gothic Medium" w:hAnsi="Franklin Gothic Medium" w:cs="Franklin Gothic Medium"/>
          <w:b/>
          <w:bCs/>
          <w:sz w:val="28"/>
          <w:szCs w:val="28"/>
        </w:rPr>
        <w:t>ней</w:t>
      </w:r>
    </w:p>
    <w:p w:rsidR="003D7DE2" w:rsidRPr="009E616D" w:rsidRDefault="003D7DE2" w:rsidP="00934D0E">
      <w:pPr>
        <w:widowControl/>
        <w:tabs>
          <w:tab w:val="center" w:pos="-2040"/>
        </w:tabs>
        <w:spacing w:line="240" w:lineRule="auto"/>
        <w:ind w:firstLine="0"/>
        <w:jc w:val="center"/>
        <w:rPr>
          <w:rFonts w:ascii="Franklin Gothic Medium" w:hAnsi="Franklin Gothic Medium" w:cs="Franklin Gothic Medium"/>
          <w:b/>
          <w:bCs/>
          <w:sz w:val="28"/>
          <w:szCs w:val="28"/>
        </w:rPr>
      </w:pPr>
    </w:p>
    <w:p w:rsidR="003D7DE2" w:rsidRPr="009E616D" w:rsidRDefault="003D7DE2" w:rsidP="00934D0E">
      <w:pPr>
        <w:widowControl/>
        <w:tabs>
          <w:tab w:val="center" w:pos="-2040"/>
        </w:tabs>
        <w:spacing w:line="240" w:lineRule="auto"/>
        <w:ind w:firstLine="600"/>
        <w:rPr>
          <w:rFonts w:ascii="Franklin Gothic Medium" w:hAnsi="Franklin Gothic Medium" w:cs="Franklin Gothic Medium"/>
          <w:sz w:val="28"/>
          <w:szCs w:val="28"/>
        </w:rPr>
      </w:pPr>
      <w:r w:rsidRPr="009E616D">
        <w:rPr>
          <w:rFonts w:ascii="Franklin Gothic Medium" w:hAnsi="Franklin Gothic Medium" w:cs="Franklin Gothic Medium"/>
          <w:sz w:val="28"/>
          <w:szCs w:val="28"/>
        </w:rPr>
        <w:t xml:space="preserve">Далее, приняв за стоимость одного посещения пляжа сумму в размере 10 руб., с помощью второй формулы можно рассчитать экономический эффект использования пляжно-купальных ресурсов бухты Троицы: </w:t>
      </w:r>
    </w:p>
    <w:p w:rsidR="003D7DE2" w:rsidRPr="009E616D" w:rsidRDefault="003D7DE2" w:rsidP="00934D0E">
      <w:pPr>
        <w:widowControl/>
        <w:tabs>
          <w:tab w:val="center" w:pos="-2040"/>
        </w:tabs>
        <w:spacing w:line="240" w:lineRule="auto"/>
        <w:ind w:firstLine="0"/>
        <w:rPr>
          <w:rFonts w:ascii="Franklin Gothic Medium" w:hAnsi="Franklin Gothic Medium" w:cs="Franklin Gothic Medium"/>
          <w:sz w:val="28"/>
          <w:szCs w:val="28"/>
        </w:rPr>
      </w:pPr>
    </w:p>
    <w:p w:rsidR="003D7DE2" w:rsidRPr="009E616D" w:rsidRDefault="003D7DE2" w:rsidP="00934D0E">
      <w:pPr>
        <w:widowControl/>
        <w:tabs>
          <w:tab w:val="center" w:pos="-2040"/>
        </w:tabs>
        <w:spacing w:line="240" w:lineRule="auto"/>
        <w:ind w:firstLine="0"/>
        <w:jc w:val="center"/>
        <w:rPr>
          <w:rFonts w:ascii="Franklin Gothic Medium" w:hAnsi="Franklin Gothic Medium" w:cs="Franklin Gothic Medium"/>
          <w:b/>
          <w:bCs/>
          <w:sz w:val="28"/>
          <w:szCs w:val="28"/>
        </w:rPr>
      </w:pPr>
      <w:r w:rsidRPr="009E616D">
        <w:rPr>
          <w:rFonts w:ascii="Franklin Gothic Medium" w:hAnsi="Franklin Gothic Medium" w:cs="Franklin Gothic Medium"/>
          <w:b/>
          <w:bCs/>
          <w:sz w:val="28"/>
          <w:szCs w:val="28"/>
        </w:rPr>
        <w:t>Ээ = 82500 чел. дней х 10 руб./чел. дней = 825000 руб.</w:t>
      </w:r>
    </w:p>
    <w:p w:rsidR="003D7DE2" w:rsidRPr="009E616D" w:rsidRDefault="003D7DE2" w:rsidP="00934D0E">
      <w:pPr>
        <w:widowControl/>
        <w:tabs>
          <w:tab w:val="center" w:pos="-2040"/>
        </w:tabs>
        <w:spacing w:line="240" w:lineRule="auto"/>
        <w:ind w:firstLine="0"/>
        <w:jc w:val="center"/>
        <w:rPr>
          <w:rFonts w:ascii="Franklin Gothic Medium" w:hAnsi="Franklin Gothic Medium" w:cs="Franklin Gothic Medium"/>
          <w:b/>
          <w:bCs/>
          <w:sz w:val="28"/>
          <w:szCs w:val="28"/>
        </w:rPr>
      </w:pPr>
    </w:p>
    <w:p w:rsidR="003D7DE2" w:rsidRPr="009E616D" w:rsidRDefault="003D7DE2" w:rsidP="00934D0E">
      <w:pPr>
        <w:widowControl/>
        <w:tabs>
          <w:tab w:val="center" w:pos="-2040"/>
        </w:tabs>
        <w:spacing w:line="240" w:lineRule="auto"/>
        <w:ind w:firstLine="600"/>
        <w:rPr>
          <w:rFonts w:ascii="Franklin Gothic Medium" w:hAnsi="Franklin Gothic Medium" w:cs="Franklin Gothic Medium"/>
          <w:sz w:val="28"/>
          <w:szCs w:val="28"/>
        </w:rPr>
      </w:pPr>
      <w:r w:rsidRPr="009E616D">
        <w:rPr>
          <w:rFonts w:ascii="Franklin Gothic Medium" w:hAnsi="Franklin Gothic Medium" w:cs="Franklin Gothic Medium"/>
          <w:sz w:val="28"/>
          <w:szCs w:val="28"/>
        </w:rPr>
        <w:t xml:space="preserve">Таким образом, представленный метод прост в употреблении, не трудоемок и позволяет при минимуме исходных данных осуществить необходимые рекреационно-экономические расчеты. </w:t>
      </w:r>
    </w:p>
    <w:p w:rsidR="003D7DE2" w:rsidRPr="00A652F9" w:rsidRDefault="003D7DE2" w:rsidP="00934D0E">
      <w:pPr>
        <w:widowControl/>
        <w:shd w:val="clear" w:color="auto" w:fill="FFFFFF"/>
        <w:tabs>
          <w:tab w:val="left" w:pos="6394"/>
        </w:tabs>
        <w:spacing w:line="240" w:lineRule="auto"/>
        <w:ind w:firstLine="567"/>
        <w:jc w:val="center"/>
        <w:rPr>
          <w:rFonts w:ascii="Franklin Gothic Medium" w:hAnsi="Franklin Gothic Medium" w:cs="Franklin Gothic Medium"/>
          <w:b/>
          <w:bCs/>
          <w:color w:val="000000"/>
          <w:sz w:val="28"/>
          <w:szCs w:val="28"/>
        </w:rPr>
      </w:pPr>
    </w:p>
    <w:p w:rsidR="0091508C" w:rsidRDefault="00E10C6D" w:rsidP="00934D0E">
      <w:pPr>
        <w:pStyle w:val="aa"/>
        <w:spacing w:before="0" w:beforeAutospacing="0" w:after="0" w:afterAutospacing="0"/>
        <w:jc w:val="center"/>
        <w:rPr>
          <w:rFonts w:ascii="Franklin Gothic Medium" w:hAnsi="Franklin Gothic Medium" w:cs="Franklin Gothic Medium"/>
          <w:b/>
          <w:bCs/>
          <w:sz w:val="32"/>
          <w:szCs w:val="32"/>
        </w:rPr>
      </w:pPr>
      <w:r w:rsidRPr="009E616D">
        <w:rPr>
          <w:rFonts w:ascii="Franklin Gothic Medium" w:hAnsi="Franklin Gothic Medium" w:cs="Franklin Gothic Medium"/>
          <w:b/>
          <w:bCs/>
          <w:sz w:val="32"/>
          <w:szCs w:val="32"/>
        </w:rPr>
        <w:t>Проблема экономической оценки</w:t>
      </w:r>
    </w:p>
    <w:p w:rsidR="00E10C6D" w:rsidRPr="009E616D" w:rsidRDefault="00E10C6D" w:rsidP="00934D0E">
      <w:pPr>
        <w:pStyle w:val="aa"/>
        <w:spacing w:before="0" w:beforeAutospacing="0" w:after="0" w:afterAutospacing="0"/>
        <w:jc w:val="center"/>
        <w:rPr>
          <w:rFonts w:ascii="Franklin Gothic Medium" w:hAnsi="Franklin Gothic Medium" w:cs="Franklin Gothic Medium"/>
          <w:b/>
          <w:bCs/>
          <w:sz w:val="32"/>
          <w:szCs w:val="32"/>
        </w:rPr>
      </w:pPr>
      <w:r w:rsidRPr="009E616D">
        <w:rPr>
          <w:rFonts w:ascii="Franklin Gothic Medium" w:hAnsi="Franklin Gothic Medium" w:cs="Franklin Gothic Medium"/>
          <w:b/>
          <w:bCs/>
          <w:sz w:val="32"/>
          <w:szCs w:val="32"/>
        </w:rPr>
        <w:t>природных рекреационных ресурсов</w:t>
      </w:r>
    </w:p>
    <w:p w:rsidR="00E10C6D" w:rsidRPr="009E616D" w:rsidRDefault="00E10C6D" w:rsidP="00934D0E">
      <w:pPr>
        <w:pStyle w:val="aa"/>
        <w:spacing w:before="0" w:beforeAutospacing="0" w:after="0" w:afterAutospacing="0"/>
        <w:jc w:val="center"/>
        <w:rPr>
          <w:rFonts w:ascii="Franklin Gothic Medium" w:hAnsi="Franklin Gothic Medium" w:cs="Franklin Gothic Medium"/>
          <w:sz w:val="32"/>
          <w:szCs w:val="32"/>
        </w:rPr>
      </w:pPr>
      <w:r w:rsidRPr="0091508C">
        <w:rPr>
          <w:rFonts w:ascii="Franklin Gothic Medium" w:hAnsi="Franklin Gothic Medium" w:cs="Franklin Gothic Medium"/>
          <w:sz w:val="32"/>
          <w:szCs w:val="32"/>
        </w:rPr>
        <w:t>(</w:t>
      </w:r>
      <w:r w:rsidRPr="009E616D">
        <w:rPr>
          <w:rFonts w:ascii="Franklin Gothic Medium" w:hAnsi="Franklin Gothic Medium" w:cs="Franklin Gothic Medium"/>
          <w:sz w:val="32"/>
          <w:szCs w:val="32"/>
        </w:rPr>
        <w:t>по З. Матевосьян)</w:t>
      </w:r>
    </w:p>
    <w:p w:rsidR="00E10C6D" w:rsidRPr="009E616D" w:rsidRDefault="00E10C6D" w:rsidP="00934D0E">
      <w:pPr>
        <w:pStyle w:val="aa"/>
        <w:spacing w:before="0" w:beforeAutospacing="0" w:after="0" w:afterAutospacing="0"/>
        <w:jc w:val="both"/>
        <w:rPr>
          <w:rFonts w:ascii="Franklin Gothic Medium" w:hAnsi="Franklin Gothic Medium" w:cs="Franklin Gothic Medium"/>
          <w:sz w:val="28"/>
          <w:szCs w:val="28"/>
        </w:rPr>
      </w:pPr>
    </w:p>
    <w:p w:rsidR="00E10C6D" w:rsidRPr="009E616D" w:rsidRDefault="00E10C6D" w:rsidP="00934D0E">
      <w:pPr>
        <w:pStyle w:val="aa"/>
        <w:spacing w:before="0" w:beforeAutospacing="0" w:after="0" w:afterAutospacing="0"/>
        <w:ind w:firstLine="567"/>
        <w:jc w:val="both"/>
        <w:rPr>
          <w:rFonts w:ascii="Franklin Gothic Medium" w:hAnsi="Franklin Gothic Medium" w:cs="Franklin Gothic Medium"/>
          <w:sz w:val="28"/>
          <w:szCs w:val="28"/>
        </w:rPr>
      </w:pPr>
      <w:r w:rsidRPr="009E616D">
        <w:rPr>
          <w:rFonts w:ascii="Franklin Gothic Medium" w:hAnsi="Franklin Gothic Medium" w:cs="Franklin Gothic Medium"/>
          <w:sz w:val="28"/>
          <w:szCs w:val="28"/>
        </w:rPr>
        <w:t xml:space="preserve">Последнее время к вопросам развития рекреации привлечено внимание большинства специалистов различных сфер науки: экономистов, экологов, медиков, географов. Рекреационная деятельность направлена на восстановление здоровья человека, его физических, а главное – духовных сил. Речь пойдет о природных рекреационных ресурсах, так как именно они являются непосредственными, технологически обязательными или необходимыми для организации курортно-рекреационного хозяйства на данной территории. </w:t>
      </w:r>
    </w:p>
    <w:p w:rsidR="00E10C6D" w:rsidRPr="009E616D" w:rsidRDefault="00E10C6D" w:rsidP="00934D0E">
      <w:pPr>
        <w:pStyle w:val="aa"/>
        <w:spacing w:before="0" w:beforeAutospacing="0" w:after="0" w:afterAutospacing="0"/>
        <w:ind w:firstLine="567"/>
        <w:jc w:val="both"/>
        <w:rPr>
          <w:rFonts w:ascii="Franklin Gothic Medium" w:hAnsi="Franklin Gothic Medium" w:cs="Franklin Gothic Medium"/>
          <w:sz w:val="28"/>
          <w:szCs w:val="28"/>
        </w:rPr>
      </w:pPr>
      <w:r w:rsidRPr="009E616D">
        <w:rPr>
          <w:rFonts w:ascii="Franklin Gothic Medium" w:hAnsi="Franklin Gothic Medium" w:cs="Franklin Gothic Medium"/>
          <w:sz w:val="28"/>
          <w:szCs w:val="28"/>
        </w:rPr>
        <w:t xml:space="preserve">Для целей усиления охраны этих ресурсов и создания стимулов для их рационального использования (через установление платы за эксплуатацию естественных богатств) необходима их экономическая оценка. Такая оценка позволяет определять эффективность различных мероприятий, направленных на более полное и рациональное использование ресурсов. Сюда же примыкает тот аспект экономической оценки природных ресурсов, который был назван инвестиционным. Капитальные затраты и природные ресурсы по существу используются в комплексе. Переход от одних технологических способов добычи и использования природных ресурсов к другим может вызвать различные потребности в дополнительных капитальных вложениях или, наоборот, освободить от какой-то части капитальных затрат. К тому же практически все природные ресурсы допускают альтернативное использование. </w:t>
      </w:r>
    </w:p>
    <w:p w:rsidR="00E10C6D" w:rsidRPr="009E616D" w:rsidRDefault="00E10C6D" w:rsidP="00934D0E">
      <w:pPr>
        <w:pStyle w:val="aa"/>
        <w:spacing w:before="0" w:beforeAutospacing="0" w:after="0" w:afterAutospacing="0"/>
        <w:ind w:firstLine="567"/>
        <w:jc w:val="both"/>
        <w:rPr>
          <w:rFonts w:ascii="Franklin Gothic Medium" w:hAnsi="Franklin Gothic Medium" w:cs="Franklin Gothic Medium"/>
          <w:sz w:val="28"/>
          <w:szCs w:val="28"/>
        </w:rPr>
      </w:pPr>
      <w:r w:rsidRPr="009E616D">
        <w:rPr>
          <w:rFonts w:ascii="Franklin Gothic Medium" w:hAnsi="Franklin Gothic Medium" w:cs="Franklin Gothic Medium"/>
          <w:sz w:val="28"/>
          <w:szCs w:val="28"/>
        </w:rPr>
        <w:t>Основная проблема заключается в том, что экономически оценить природные рекреационные ресурсы довольно сложно. К настоящему времени в основном разработаны подходы к оценке рассматриваемых ресурсов на основе балльного метода. Однако балльные методы оценки не пользуются безоговорочным признанием, так как они не лишены субъективности и не дают расчетных показателей, поддающихся экономическому анализу. В тоже время многие характеристики природных ресурсов могут измеряться лишь относительными величинами, например познавательной ценностью какого-либо ландшафта. Поэтому там, где использование количественных методов пока невозможно или они пока не разработаны, использование балльных методов является единственно возможным методом оценки.</w:t>
      </w:r>
    </w:p>
    <w:p w:rsidR="00E10C6D" w:rsidRPr="009E616D" w:rsidRDefault="00E10C6D" w:rsidP="00934D0E">
      <w:pPr>
        <w:pStyle w:val="aa"/>
        <w:spacing w:before="0" w:beforeAutospacing="0" w:after="0" w:afterAutospacing="0"/>
        <w:ind w:firstLine="567"/>
        <w:jc w:val="both"/>
        <w:rPr>
          <w:rFonts w:ascii="Franklin Gothic Medium" w:hAnsi="Franklin Gothic Medium" w:cs="Franklin Gothic Medium"/>
          <w:sz w:val="28"/>
          <w:szCs w:val="28"/>
        </w:rPr>
      </w:pPr>
      <w:r w:rsidRPr="009E616D">
        <w:rPr>
          <w:rFonts w:ascii="Franklin Gothic Medium" w:hAnsi="Franklin Gothic Medium" w:cs="Franklin Gothic Medium"/>
          <w:sz w:val="28"/>
          <w:szCs w:val="28"/>
        </w:rPr>
        <w:t xml:space="preserve">Основой для определения экономической оценки природных рекреационных ресурсов должен стать кадастр. Анализ отечественного и зарубежного опыта в области создания кадастров показывает, что кадастровая система оценки лежит в основе управления многими из природных ресурсов, а именно: земельными, водными, лесными, минеральными. Кадастр происходит от латинского слова “capitastum” – реестр, список, документ, составляемый официальным органом или учреждением, – и представляет собой систематизированный свод данных, включающий качественную и количественную опись объектов или явлений с их экономической (эколого-социально-экономической) оценкой; данные о динамике и степени их изученности с приложением картографических и статистических материалов; рекомендации по использованию объектов или явлений, предложение мер по их охране, указания на необходимость дальнейших исследований и т. д. Кадастровая система учета и оценки природных ресурсов эффективно обеспечивает накопление и оперативное использование обширных массивов информации. </w:t>
      </w:r>
    </w:p>
    <w:p w:rsidR="00E10C6D" w:rsidRPr="009E616D" w:rsidRDefault="00E10C6D" w:rsidP="00934D0E">
      <w:pPr>
        <w:pStyle w:val="aa"/>
        <w:spacing w:before="0" w:beforeAutospacing="0" w:after="0" w:afterAutospacing="0"/>
        <w:ind w:firstLine="567"/>
        <w:jc w:val="both"/>
        <w:rPr>
          <w:rFonts w:ascii="Franklin Gothic Medium" w:hAnsi="Franklin Gothic Medium" w:cs="Franklin Gothic Medium"/>
          <w:sz w:val="28"/>
          <w:szCs w:val="28"/>
        </w:rPr>
      </w:pPr>
      <w:r w:rsidRPr="009E616D">
        <w:rPr>
          <w:rFonts w:ascii="Franklin Gothic Medium" w:hAnsi="Franklin Gothic Medium" w:cs="Franklin Gothic Medium"/>
          <w:sz w:val="28"/>
          <w:szCs w:val="28"/>
        </w:rPr>
        <w:t xml:space="preserve">В целом кадастр должен отражать не только данные о природном состоянии ресурса, но и содержать оценочную характеристику его использования. Насущные проблемы природопользования таковы, что кадастр не может выполнять только регистрационную роль. В условиях рынка содержание и структура кадастра должны отвечать требованиям экономической и экологической эффективности использования ресурсов. Наибольшие трудности связаны с определением состава показателей кадастра, выбором и расчетом технических и экономических параметров, определением оценочного критерия. Качественные и количественные показатели служат основой группировки и классификации природных ресурсов. При этом оценочные данные должны быть сопоставимы и обеспечивать возможность природно-экономического районирования. Таким образом, методологической основой кадастра является сочетание учетных и оценочных показателей производственно-экономического содержания. Главной задачей при этом является обеспечение охраны природного ресурса и повышение эффективности его использования. </w:t>
      </w:r>
    </w:p>
    <w:p w:rsidR="00E10C6D" w:rsidRPr="009E616D" w:rsidRDefault="00E10C6D" w:rsidP="00934D0E">
      <w:pPr>
        <w:pStyle w:val="aa"/>
        <w:spacing w:before="0" w:beforeAutospacing="0" w:after="0" w:afterAutospacing="0"/>
        <w:ind w:firstLine="567"/>
        <w:jc w:val="both"/>
        <w:rPr>
          <w:rFonts w:ascii="Franklin Gothic Medium" w:hAnsi="Franklin Gothic Medium" w:cs="Franklin Gothic Medium"/>
          <w:sz w:val="28"/>
          <w:szCs w:val="28"/>
        </w:rPr>
      </w:pPr>
      <w:r w:rsidRPr="009E616D">
        <w:rPr>
          <w:rFonts w:ascii="Franklin Gothic Medium" w:hAnsi="Franklin Gothic Medium" w:cs="Franklin Gothic Medium"/>
          <w:sz w:val="28"/>
          <w:szCs w:val="28"/>
        </w:rPr>
        <w:t>Разрабатывая методику составления того или иного кадастра, необходимо иметь в виду периодичность или непрерывность его обновления и пополнения. Наиболее очевидно это требование на примере кадастра водных ресурсов: расширение сведений о подземных водах происходит непрерывно, и, следовательно, необходимо постоянное обновление имеющихся данных. В такой же мере это относится и к минеральным ресурсам, запасы которых и количество месторождений в ходе проведения геологоразведочных работ постоянно изменяются.</w:t>
      </w:r>
    </w:p>
    <w:p w:rsidR="00E10C6D" w:rsidRPr="009E616D" w:rsidRDefault="00E10C6D" w:rsidP="00934D0E">
      <w:pPr>
        <w:pStyle w:val="aa"/>
        <w:spacing w:before="0" w:beforeAutospacing="0" w:after="0" w:afterAutospacing="0"/>
        <w:ind w:firstLine="567"/>
        <w:jc w:val="both"/>
        <w:rPr>
          <w:rFonts w:ascii="Franklin Gothic Medium" w:hAnsi="Franklin Gothic Medium" w:cs="Franklin Gothic Medium"/>
          <w:sz w:val="28"/>
          <w:szCs w:val="28"/>
        </w:rPr>
      </w:pPr>
      <w:r w:rsidRPr="009E616D">
        <w:rPr>
          <w:rFonts w:ascii="Franklin Gothic Medium" w:hAnsi="Franklin Gothic Medium" w:cs="Franklin Gothic Medium"/>
          <w:sz w:val="28"/>
          <w:szCs w:val="28"/>
        </w:rPr>
        <w:t xml:space="preserve">Несмотря на то, что кадастровый учет сам по себе уже содержит требование упорядочения данных и их систематизации, однако целенаправленная сквозная классификация материала в методическом плане является самостоятельной задачей, обособленной от других. В практике создания кадастров вопрос их классификационной основы в полной мере еще не решен. Задача классификации – это логическая операция распределения предметов, явлений, свойств по классам в соответствии со свойственным им фиксированным набором признаков. Иначе говоря, это одна из форм приведения информации в систему. В общем методологическом плане она состоит в определении необходимых и достаточных условий для выявления принадлежности каждого классифицируемого объекта к некоторому заданному классу. </w:t>
      </w:r>
    </w:p>
    <w:p w:rsidR="00E10C6D" w:rsidRPr="009E616D" w:rsidRDefault="00E10C6D" w:rsidP="00934D0E">
      <w:pPr>
        <w:pStyle w:val="aa"/>
        <w:spacing w:before="0" w:beforeAutospacing="0" w:after="0" w:afterAutospacing="0"/>
        <w:ind w:firstLine="567"/>
        <w:jc w:val="both"/>
        <w:rPr>
          <w:rFonts w:ascii="Franklin Gothic Medium" w:hAnsi="Franklin Gothic Medium" w:cs="Franklin Gothic Medium"/>
          <w:sz w:val="28"/>
          <w:szCs w:val="28"/>
        </w:rPr>
      </w:pPr>
      <w:r w:rsidRPr="009E616D">
        <w:rPr>
          <w:rFonts w:ascii="Franklin Gothic Medium" w:hAnsi="Franklin Gothic Medium" w:cs="Franklin Gothic Medium"/>
          <w:sz w:val="28"/>
          <w:szCs w:val="28"/>
        </w:rPr>
        <w:t xml:space="preserve">Кадастр должен рассматриваться как итог и результат анализа, систематизации и обобщения географической или геологической, технологической и технико-экономической информации о состоянии ресурса, завершающийся получением кадастровых оценок. Полнота информационной основы кадастра обеспечивается охватом всех месторождений и проявлений природных ресурсов. При этом экономическая оценка (перечень показателей, порядок их установления, оценочный критерий) методически и практически оказывается наиболее трудным этапом работ. В особенности это относится к природным рекреационным ресурсам, вопросы экономической оценки которых разработаны крайне слабо. </w:t>
      </w:r>
    </w:p>
    <w:p w:rsidR="00E10C6D" w:rsidRPr="009E616D" w:rsidRDefault="00E10C6D" w:rsidP="00934D0E">
      <w:pPr>
        <w:pStyle w:val="aa"/>
        <w:spacing w:before="0" w:beforeAutospacing="0" w:after="0" w:afterAutospacing="0"/>
        <w:ind w:firstLine="567"/>
        <w:jc w:val="both"/>
        <w:rPr>
          <w:rFonts w:ascii="Franklin Gothic Medium" w:hAnsi="Franklin Gothic Medium" w:cs="Franklin Gothic Medium"/>
          <w:sz w:val="28"/>
          <w:szCs w:val="28"/>
        </w:rPr>
      </w:pPr>
      <w:r w:rsidRPr="009E616D">
        <w:rPr>
          <w:rFonts w:ascii="Franklin Gothic Medium" w:hAnsi="Franklin Gothic Medium" w:cs="Franklin Gothic Medium"/>
          <w:sz w:val="28"/>
          <w:szCs w:val="28"/>
        </w:rPr>
        <w:t>Экономическая оценка возможна только для тех рекреационных ресурсов, народнохозяйственный эффект от которых можно измерить: для минеральных вод, лечебных грязей, озокерита, леса, поверхностных вод, природных национальных парков. Основными показателями социально-экономической эффективности использования природных лечебных ресурсов являются: экономический эффект оздоровления одного рекреанта; эффект от курортного использования 1м</w:t>
      </w:r>
      <w:r w:rsidRPr="009E616D">
        <w:rPr>
          <w:rFonts w:ascii="Franklin Gothic Medium" w:hAnsi="Franklin Gothic Medium" w:cs="Franklin Gothic Medium"/>
          <w:sz w:val="28"/>
          <w:szCs w:val="28"/>
          <w:vertAlign w:val="superscript"/>
        </w:rPr>
        <w:t xml:space="preserve">3 </w:t>
      </w:r>
      <w:r w:rsidRPr="009E616D">
        <w:rPr>
          <w:rFonts w:ascii="Franklin Gothic Medium" w:hAnsi="Franklin Gothic Medium" w:cs="Franklin Gothic Medium"/>
          <w:sz w:val="28"/>
          <w:szCs w:val="28"/>
        </w:rPr>
        <w:t>различных видов лечебных ресурсов (на его основе определяется суммарный эффект от освоения всего месторождения); общее сокращение временной нетрудоспособности в течение года после оздоровления одного рекреанта; численность условно высвобожденных работников за счет снижения потерь рабочего времени в течение года после оздоровления в санаториях; экономия денежных средств на оплату листов временной нетрудоспособности рекреантов в течение года после санаторно-курортного лечения.</w:t>
      </w:r>
    </w:p>
    <w:p w:rsidR="00E10C6D" w:rsidRPr="009E616D" w:rsidRDefault="00E10C6D" w:rsidP="00934D0E">
      <w:pPr>
        <w:pStyle w:val="aa"/>
        <w:spacing w:before="0" w:beforeAutospacing="0" w:after="0" w:afterAutospacing="0"/>
        <w:ind w:firstLine="567"/>
        <w:jc w:val="both"/>
        <w:rPr>
          <w:rFonts w:ascii="Franklin Gothic Medium" w:hAnsi="Franklin Gothic Medium" w:cs="Franklin Gothic Medium"/>
          <w:sz w:val="28"/>
          <w:szCs w:val="28"/>
        </w:rPr>
      </w:pPr>
      <w:r w:rsidRPr="009E616D">
        <w:rPr>
          <w:rFonts w:ascii="Franklin Gothic Medium" w:hAnsi="Franklin Gothic Medium" w:cs="Franklin Gothic Medium"/>
          <w:sz w:val="28"/>
          <w:szCs w:val="28"/>
        </w:rPr>
        <w:t xml:space="preserve">Существующие методы оценки природных ресурсов, такие, как метод рентных оценок (на основе дифференциальной ренты), оценка по затратам освоения и др., практически неприменимы к природным рекреационным ресурсам, так как оценивают ресурсы с точки зрения их промышленного и сельскохозяйственного использования – по конечной продукции. Поэтому стала особенно актуальной проблема экономической оценки рассматриваемых ресурсов с использованием кадастра природных рекреационных ресурсов, который на основании учетных и оценочных показателей географического, экологического и экономического характера позволит решить задачу рационального природопользования в сочетании с удовлетворением рекреационных потребностей населения. </w:t>
      </w:r>
    </w:p>
    <w:p w:rsidR="00E10C6D" w:rsidRDefault="00E10C6D" w:rsidP="00934D0E">
      <w:pPr>
        <w:widowControl/>
        <w:spacing w:line="240" w:lineRule="auto"/>
        <w:ind w:firstLine="0"/>
        <w:jc w:val="center"/>
        <w:rPr>
          <w:b/>
          <w:bCs/>
          <w:sz w:val="28"/>
          <w:szCs w:val="28"/>
        </w:rPr>
      </w:pPr>
    </w:p>
    <w:p w:rsidR="00996DE8" w:rsidRDefault="00C360C3" w:rsidP="00934D0E">
      <w:pPr>
        <w:pStyle w:val="aa"/>
        <w:spacing w:before="0" w:beforeAutospacing="0" w:after="0" w:afterAutospacing="0"/>
        <w:jc w:val="center"/>
        <w:rPr>
          <w:rFonts w:ascii="Franklin Gothic Medium" w:hAnsi="Franklin Gothic Medium" w:cs="Franklin Gothic Medium"/>
          <w:b/>
          <w:bCs/>
          <w:sz w:val="32"/>
          <w:szCs w:val="32"/>
        </w:rPr>
      </w:pPr>
      <w:r w:rsidRPr="00D34B61">
        <w:rPr>
          <w:rFonts w:ascii="Franklin Gothic Medium" w:hAnsi="Franklin Gothic Medium" w:cs="Franklin Gothic Medium"/>
          <w:b/>
          <w:bCs/>
          <w:sz w:val="32"/>
          <w:szCs w:val="32"/>
        </w:rPr>
        <w:t>Пейзажеобразующее значение элементов</w:t>
      </w:r>
      <w:r w:rsidR="00996DE8">
        <w:rPr>
          <w:rFonts w:ascii="Franklin Gothic Medium" w:hAnsi="Franklin Gothic Medium" w:cs="Franklin Gothic Medium"/>
          <w:b/>
          <w:bCs/>
          <w:sz w:val="32"/>
          <w:szCs w:val="32"/>
        </w:rPr>
        <w:t xml:space="preserve"> </w:t>
      </w:r>
    </w:p>
    <w:p w:rsidR="00C360C3" w:rsidRPr="00D34B61" w:rsidRDefault="00C360C3" w:rsidP="00934D0E">
      <w:pPr>
        <w:pStyle w:val="aa"/>
        <w:spacing w:before="0" w:beforeAutospacing="0" w:after="0" w:afterAutospacing="0"/>
        <w:jc w:val="center"/>
        <w:rPr>
          <w:rFonts w:ascii="Franklin Gothic Medium" w:hAnsi="Franklin Gothic Medium" w:cs="Franklin Gothic Medium"/>
          <w:b/>
          <w:bCs/>
          <w:sz w:val="32"/>
          <w:szCs w:val="32"/>
        </w:rPr>
      </w:pPr>
      <w:r w:rsidRPr="00D34B61">
        <w:rPr>
          <w:rFonts w:ascii="Franklin Gothic Medium" w:hAnsi="Franklin Gothic Medium" w:cs="Franklin Gothic Medium"/>
          <w:b/>
          <w:bCs/>
          <w:sz w:val="32"/>
          <w:szCs w:val="32"/>
        </w:rPr>
        <w:t>ландшафтной структуры</w:t>
      </w:r>
    </w:p>
    <w:p w:rsidR="00C360C3" w:rsidRPr="00D34B61" w:rsidRDefault="00C360C3" w:rsidP="00934D0E">
      <w:pPr>
        <w:pStyle w:val="aa"/>
        <w:spacing w:before="0" w:beforeAutospacing="0" w:after="0" w:afterAutospacing="0"/>
        <w:jc w:val="center"/>
        <w:rPr>
          <w:rFonts w:ascii="Franklin Gothic Medium" w:hAnsi="Franklin Gothic Medium" w:cs="Franklin Gothic Medium"/>
          <w:sz w:val="32"/>
          <w:szCs w:val="32"/>
        </w:rPr>
      </w:pPr>
      <w:r w:rsidRPr="00D34B61">
        <w:rPr>
          <w:rFonts w:ascii="Franklin Gothic Medium" w:hAnsi="Franklin Gothic Medium" w:cs="Franklin Gothic Medium"/>
          <w:sz w:val="32"/>
          <w:szCs w:val="32"/>
        </w:rPr>
        <w:t>(по О.В. Калашниковой)</w:t>
      </w:r>
    </w:p>
    <w:p w:rsidR="00C360C3" w:rsidRPr="00D34B61" w:rsidRDefault="00C360C3" w:rsidP="00934D0E">
      <w:pPr>
        <w:pStyle w:val="aa"/>
        <w:spacing w:before="0" w:beforeAutospacing="0" w:after="0" w:afterAutospacing="0"/>
        <w:ind w:firstLine="567"/>
        <w:jc w:val="both"/>
        <w:rPr>
          <w:rFonts w:ascii="Franklin Gothic Medium" w:hAnsi="Franklin Gothic Medium" w:cs="Franklin Gothic Medium"/>
          <w:sz w:val="28"/>
          <w:szCs w:val="28"/>
        </w:rPr>
      </w:pPr>
    </w:p>
    <w:p w:rsidR="00C360C3" w:rsidRPr="00D34B61" w:rsidRDefault="00C360C3" w:rsidP="00934D0E">
      <w:pPr>
        <w:pStyle w:val="aa"/>
        <w:spacing w:before="0" w:beforeAutospacing="0" w:after="0" w:afterAutospacing="0"/>
        <w:ind w:firstLine="567"/>
        <w:jc w:val="both"/>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 xml:space="preserve">Выявление и оценка влияния визуальных качеств природных территорий и элементов природы на психоэмоциональное состояние человека и комфортность отдыха является новейшим аспектом исследования ландшафтоведения и других географических наук. С точки зрения потребителя (субъекта) важнейшим элементом визуального восприятия является пейзаж как вид, открывающийся с какой либо точки. Большинство исследователей в качестве основной проблемы отмечают сложность выявление объективных свойств пейзажа, обеспечивающих его привлекательность, которые можно подвергнуть количественной оценке. Поскольку пейзаж сформирован теми же элементами, что и ПТК, решение этой проблемы видится в определении пейзажеобразующего значения компонентов ландшафта. </w:t>
      </w:r>
    </w:p>
    <w:p w:rsidR="00C360C3" w:rsidRPr="00D34B61" w:rsidRDefault="00C360C3" w:rsidP="00934D0E">
      <w:pPr>
        <w:pStyle w:val="aa"/>
        <w:spacing w:before="0" w:beforeAutospacing="0" w:after="0" w:afterAutospacing="0"/>
        <w:ind w:firstLine="567"/>
        <w:jc w:val="both"/>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С точки зрения классического ландшафтоведения пейзаж имеет вертикальную и горизонтальную структуру. Элементами горизонтальной структуры являются природные комплексы ранга урочище (подурочище), единые, в том числе и в физиономическом отношении. Урочища воспринимаются дистанционно как визуальная целостность. Особенности сочетания индивидуальных урочищ обеспечивают пространственное разнообразие территории, или “внешнее пейзажное разнообразие”. Эта группа показателей характеризуется как “общая внушительность пейзажа” и в специфической форме воспроизводят особенности ландшафтной структуры территории – мозаичность, мелкоконтурность, типологическое разнообразие и т.</w:t>
      </w:r>
      <w:r w:rsidR="002A2F42">
        <w:rPr>
          <w:rFonts w:ascii="Franklin Gothic Medium" w:hAnsi="Franklin Gothic Medium" w:cs="Franklin Gothic Medium"/>
          <w:sz w:val="28"/>
          <w:szCs w:val="28"/>
        </w:rPr>
        <w:t xml:space="preserve"> </w:t>
      </w:r>
      <w:r w:rsidRPr="00D34B61">
        <w:rPr>
          <w:rFonts w:ascii="Franklin Gothic Medium" w:hAnsi="Franklin Gothic Medium" w:cs="Franklin Gothic Medium"/>
          <w:sz w:val="28"/>
          <w:szCs w:val="28"/>
        </w:rPr>
        <w:t>п.</w:t>
      </w:r>
    </w:p>
    <w:p w:rsidR="00C360C3" w:rsidRPr="00D34B61" w:rsidRDefault="00C360C3" w:rsidP="00934D0E">
      <w:pPr>
        <w:pStyle w:val="aa"/>
        <w:spacing w:before="0" w:beforeAutospacing="0" w:after="0" w:afterAutospacing="0"/>
        <w:ind w:firstLine="567"/>
        <w:jc w:val="both"/>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 xml:space="preserve">Элементы вертикальной структуры пейзажа – это местные проявления компонентов геосистемы, воспринимаются в рамках природного комплекса и образуют “внутреннее пейзажное разнообразие”. Причем, наиболее значимыми в формировании облика пейзажа являются рельеф и растительность. Причем рельеф является ведущим компонентом, который определяет весь облик пейзажа, воспринимается как ядро композиции. Водные объекты имеют локальное распространение, являются достаточно редкими и однозначно повышают эстетические свойства пейзажа. </w:t>
      </w:r>
    </w:p>
    <w:p w:rsidR="00C360C3" w:rsidRPr="00D34B61" w:rsidRDefault="00C360C3" w:rsidP="00934D0E">
      <w:pPr>
        <w:pStyle w:val="aa"/>
        <w:spacing w:before="0" w:beforeAutospacing="0" w:after="0" w:afterAutospacing="0"/>
        <w:ind w:firstLine="567"/>
        <w:jc w:val="both"/>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Таким образом, показатели, на основе которых проводится оценка эстетической значимости пейзажа, в общей форме повторяют характеристики ландшафтной структуры территории в целом. Задача таксатора, выявить наиболее визуально значимые характеристики ландшафта. Традиционно оцениваются компоненты пейзажа и особенности их сочетания.</w:t>
      </w:r>
    </w:p>
    <w:p w:rsidR="00C360C3" w:rsidRPr="00D34B61" w:rsidRDefault="00C360C3" w:rsidP="00934D0E">
      <w:pPr>
        <w:pStyle w:val="aa"/>
        <w:spacing w:before="0" w:beforeAutospacing="0" w:after="0" w:afterAutospacing="0"/>
        <w:ind w:firstLine="567"/>
        <w:jc w:val="both"/>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Оцениваемые параметры были выявлены эмпирически за достаточно длительный период изучения данного вопроса. В целом они совпадают у большинства авторов, несмотря на различия в формулировках и сводятся к следующему:</w:t>
      </w:r>
    </w:p>
    <w:p w:rsidR="00C360C3" w:rsidRPr="00D34B61" w:rsidRDefault="00C360C3" w:rsidP="00934D0E">
      <w:pPr>
        <w:pStyle w:val="aa"/>
        <w:spacing w:before="0" w:beforeAutospacing="0" w:after="0" w:afterAutospacing="0"/>
        <w:ind w:firstLine="567"/>
        <w:jc w:val="both"/>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1. При оценке рельефа наибольшее значение придается свойствам, которые определяются степенью вертикального и горизонтального расчленения, которая в свою очередь отражает сложность геологической структуры. Это относительные превышения, глубина, форма, густота эрозионного расчленения. Кроме самостоятельного пейзажеобразующего значения, эти факторы формируют степень внешнего пейзажного разнообразия – особенности горизонтальной структуры пейзажа. Вертикальное расчленение рельефа определяет высотное разнообразие природных комплексов, наличие или отсутствие пейзажных панорам, далеких перспектив, точек обзора и др. С горизонтальным расчленением рельефа связано многообразие краевых зон, линий и точек перегибов рельефа. Расчлененность, как вертикальная, так и горизонтальная характеризует контрастность территории, создает динамичность образа пейзажа в целом. Увеличение расчлененности в целом повышает аттрактивность поверхности. Уклоны земной поверхности определяют величину горизонтального и вертикального углов восприятия пейзажей. Экспозиция склонов формирует динамичность освещения.</w:t>
      </w:r>
    </w:p>
    <w:p w:rsidR="00C360C3" w:rsidRPr="00D34B61" w:rsidRDefault="00C360C3" w:rsidP="00934D0E">
      <w:pPr>
        <w:pStyle w:val="aa"/>
        <w:spacing w:before="0" w:beforeAutospacing="0" w:after="0" w:afterAutospacing="0"/>
        <w:ind w:firstLine="567"/>
        <w:jc w:val="both"/>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Также немаловажное значение в формировании внешнего облика территории принадлежит формам морфоскульптуры. Разнообразие геоморфологических объектов, как один из элементов аттрактивности, характеризуется количеством уникальных и экзотичных форм рельефа, повышающих его эстетические свойства. Особенно привлекательными считаются нивальные и гляциальные формы, альпинотипные вершины, а также формы, генерированные эрозионными и аккумулятивными процессами в долинах. В качестве визуально не выявляющихся, но не менее значимых в эстетическом отношении, рассматриваются карстовые полости. Кроме того, пещеры несут самостоятельную рекреационную нагрузку как натуральные объекты аттракции.</w:t>
      </w:r>
    </w:p>
    <w:p w:rsidR="00C360C3" w:rsidRPr="00D34B61" w:rsidRDefault="00C360C3" w:rsidP="00934D0E">
      <w:pPr>
        <w:pStyle w:val="aa"/>
        <w:spacing w:before="0" w:beforeAutospacing="0" w:after="0" w:afterAutospacing="0"/>
        <w:ind w:firstLine="567"/>
        <w:jc w:val="both"/>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2.</w:t>
      </w:r>
      <w:r w:rsidR="00FD6492">
        <w:rPr>
          <w:rFonts w:ascii="Franklin Gothic Medium" w:hAnsi="Franklin Gothic Medium" w:cs="Franklin Gothic Medium"/>
          <w:sz w:val="28"/>
          <w:szCs w:val="28"/>
        </w:rPr>
        <w:t xml:space="preserve"> </w:t>
      </w:r>
      <w:r w:rsidRPr="00D34B61">
        <w:rPr>
          <w:rFonts w:ascii="Franklin Gothic Medium" w:hAnsi="Franklin Gothic Medium" w:cs="Franklin Gothic Medium"/>
          <w:sz w:val="28"/>
          <w:szCs w:val="28"/>
        </w:rPr>
        <w:t>Все параметры, оценивающие эстетические качества</w:t>
      </w:r>
      <w:r w:rsidR="00FD6492">
        <w:rPr>
          <w:rFonts w:ascii="Franklin Gothic Medium" w:hAnsi="Franklin Gothic Medium" w:cs="Franklin Gothic Medium"/>
          <w:sz w:val="28"/>
          <w:szCs w:val="28"/>
        </w:rPr>
        <w:t xml:space="preserve"> </w:t>
      </w:r>
      <w:r w:rsidRPr="00D34B61">
        <w:rPr>
          <w:rFonts w:ascii="Franklin Gothic Medium" w:hAnsi="Franklin Gothic Medium" w:cs="Franklin Gothic Medium"/>
          <w:sz w:val="28"/>
          <w:szCs w:val="28"/>
        </w:rPr>
        <w:t>растительности сводятся к определению породного состава, выделению ярусов и определению жизненности, сомкнутости крон, зрелости верхнего яруса, т.</w:t>
      </w:r>
      <w:r w:rsidR="00BC749F">
        <w:rPr>
          <w:rFonts w:ascii="Franklin Gothic Medium" w:hAnsi="Franklin Gothic Medium" w:cs="Franklin Gothic Medium"/>
          <w:sz w:val="28"/>
          <w:szCs w:val="28"/>
        </w:rPr>
        <w:t xml:space="preserve"> </w:t>
      </w:r>
      <w:r w:rsidRPr="00D34B61">
        <w:rPr>
          <w:rFonts w:ascii="Franklin Gothic Medium" w:hAnsi="Franklin Gothic Medium" w:cs="Franklin Gothic Medium"/>
          <w:sz w:val="28"/>
          <w:szCs w:val="28"/>
        </w:rPr>
        <w:t>е. то</w:t>
      </w:r>
      <w:r w:rsidR="00BC749F">
        <w:rPr>
          <w:rFonts w:ascii="Franklin Gothic Medium" w:hAnsi="Franklin Gothic Medium" w:cs="Franklin Gothic Medium"/>
          <w:sz w:val="28"/>
          <w:szCs w:val="28"/>
        </w:rPr>
        <w:t>,</w:t>
      </w:r>
      <w:r w:rsidRPr="00D34B61">
        <w:rPr>
          <w:rFonts w:ascii="Franklin Gothic Medium" w:hAnsi="Franklin Gothic Medium" w:cs="Franklin Gothic Medium"/>
          <w:sz w:val="28"/>
          <w:szCs w:val="28"/>
        </w:rPr>
        <w:t xml:space="preserve"> что определяется в ходе ландшафтной съемки и фиксируется в описании ПТК при составлении ландшафтных карт. По результатам различных оценок наиболее привлекательным считается смешанный лес зрелый, с сомкнутостью крон 0,6-0,8, с разреженным или слабовыраженным подлеском, жизненностью – 3. Исключения могут составлять уникальные формации, или те</w:t>
      </w:r>
      <w:r w:rsidR="00F930E8">
        <w:rPr>
          <w:rFonts w:ascii="Franklin Gothic Medium" w:hAnsi="Franklin Gothic Medium" w:cs="Franklin Gothic Medium"/>
          <w:sz w:val="28"/>
          <w:szCs w:val="28"/>
        </w:rPr>
        <w:t>,</w:t>
      </w:r>
      <w:r w:rsidRPr="00D34B61">
        <w:rPr>
          <w:rFonts w:ascii="Franklin Gothic Medium" w:hAnsi="Franklin Gothic Medium" w:cs="Franklin Gothic Medium"/>
          <w:sz w:val="28"/>
          <w:szCs w:val="28"/>
        </w:rPr>
        <w:t xml:space="preserve"> в которых есть элемент экзотики.</w:t>
      </w:r>
    </w:p>
    <w:p w:rsidR="00C360C3" w:rsidRPr="00D34B61" w:rsidRDefault="00C360C3" w:rsidP="00934D0E">
      <w:pPr>
        <w:pStyle w:val="aa"/>
        <w:spacing w:before="0" w:beforeAutospacing="0" w:after="0" w:afterAutospacing="0"/>
        <w:ind w:firstLine="567"/>
        <w:jc w:val="both"/>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3. Водные объекты обладают ярко выраженным притягательным эффектом и, безусловно, доминируют в пейзаже. Выделяются площадные (озера) и линейные (реки) водные объекты. Площадные более значимы в формировании пейзажного облика территории в силу своей экзотичности и уникальности. При оценке озер первостепенное значение придается их “масштабности” т.</w:t>
      </w:r>
      <w:r w:rsidR="0045616D">
        <w:rPr>
          <w:rFonts w:ascii="Franklin Gothic Medium" w:hAnsi="Franklin Gothic Medium" w:cs="Franklin Gothic Medium"/>
          <w:sz w:val="28"/>
          <w:szCs w:val="28"/>
        </w:rPr>
        <w:t xml:space="preserve"> </w:t>
      </w:r>
      <w:r w:rsidRPr="00D34B61">
        <w:rPr>
          <w:rFonts w:ascii="Franklin Gothic Medium" w:hAnsi="Franklin Gothic Medium" w:cs="Franklin Gothic Medium"/>
          <w:sz w:val="28"/>
          <w:szCs w:val="28"/>
        </w:rPr>
        <w:t>е. площади зеркала, а также прозрачности воды. В горных районах озера традиционно рассматриваются как натуральные объекты аттракции. При оценке линейных объектов приоритет отдается свойствам, формируемым особенностями продольного профиля русла, углом падения и соответственно скоростью течения, характером русловых процессов и т.</w:t>
      </w:r>
      <w:r w:rsidR="0045616D">
        <w:rPr>
          <w:rFonts w:ascii="Franklin Gothic Medium" w:hAnsi="Franklin Gothic Medium" w:cs="Franklin Gothic Medium"/>
          <w:sz w:val="28"/>
          <w:szCs w:val="28"/>
        </w:rPr>
        <w:t xml:space="preserve"> </w:t>
      </w:r>
      <w:r w:rsidRPr="00D34B61">
        <w:rPr>
          <w:rFonts w:ascii="Franklin Gothic Medium" w:hAnsi="Franklin Gothic Medium" w:cs="Franklin Gothic Medium"/>
          <w:sz w:val="28"/>
          <w:szCs w:val="28"/>
        </w:rPr>
        <w:t>п. – наличие водопадов, перекатов, порогов и т.</w:t>
      </w:r>
      <w:r w:rsidR="0045616D">
        <w:rPr>
          <w:rFonts w:ascii="Franklin Gothic Medium" w:hAnsi="Franklin Gothic Medium" w:cs="Franklin Gothic Medium"/>
          <w:sz w:val="28"/>
          <w:szCs w:val="28"/>
        </w:rPr>
        <w:t xml:space="preserve"> </w:t>
      </w:r>
      <w:r w:rsidRPr="00D34B61">
        <w:rPr>
          <w:rFonts w:ascii="Franklin Gothic Medium" w:hAnsi="Franklin Gothic Medium" w:cs="Franklin Gothic Medium"/>
          <w:sz w:val="28"/>
          <w:szCs w:val="28"/>
        </w:rPr>
        <w:t>п. Значимость показателей, характеризующих особенности сочетания водных объектов с другими компонентами пейзажа (особенно рельефа), отмечается большинством исследователей. Сочетания территорий и акваторий формируют так называемые краевые зоны – границы различных сред.</w:t>
      </w:r>
    </w:p>
    <w:p w:rsidR="00C360C3" w:rsidRPr="00D34B61" w:rsidRDefault="00C360C3" w:rsidP="00934D0E">
      <w:pPr>
        <w:pStyle w:val="aa"/>
        <w:spacing w:before="0" w:beforeAutospacing="0" w:after="0" w:afterAutospacing="0"/>
        <w:ind w:firstLine="567"/>
        <w:jc w:val="both"/>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4. Атмосферные явления традиционно не учитываются при оценке, поскольку трудно прогнозируются и являются кратковременными. Хотя они могут нести самостоятельную эстетическую нагрузку, но чаще просто формируют фон восприятия. Возможность наблюдения в пределах территории тех или иных атмосферных явлений указывается в общем описании.</w:t>
      </w:r>
    </w:p>
    <w:p w:rsidR="00C360C3" w:rsidRPr="00F36175" w:rsidRDefault="00C360C3" w:rsidP="00934D0E">
      <w:pPr>
        <w:pStyle w:val="aa"/>
        <w:spacing w:before="0" w:beforeAutospacing="0" w:after="0" w:afterAutospacing="0"/>
        <w:jc w:val="center"/>
        <w:rPr>
          <w:rFonts w:ascii="Franklin Gothic Medium" w:hAnsi="Franklin Gothic Medium" w:cs="Franklin Gothic Medium"/>
          <w:b/>
          <w:bCs/>
          <w:sz w:val="28"/>
          <w:szCs w:val="28"/>
        </w:rPr>
      </w:pPr>
    </w:p>
    <w:p w:rsidR="00C360C3" w:rsidRPr="00D34B61" w:rsidRDefault="00C360C3" w:rsidP="00934D0E">
      <w:pPr>
        <w:pStyle w:val="aa"/>
        <w:spacing w:before="0" w:beforeAutospacing="0" w:after="0" w:afterAutospacing="0"/>
        <w:jc w:val="center"/>
        <w:rPr>
          <w:rFonts w:ascii="Franklin Gothic Medium" w:hAnsi="Franklin Gothic Medium" w:cs="Franklin Gothic Medium"/>
          <w:b/>
          <w:bCs/>
          <w:sz w:val="32"/>
          <w:szCs w:val="32"/>
        </w:rPr>
      </w:pPr>
      <w:r w:rsidRPr="00D34B61">
        <w:rPr>
          <w:rFonts w:ascii="Franklin Gothic Medium" w:hAnsi="Franklin Gothic Medium" w:cs="Franklin Gothic Medium"/>
          <w:b/>
          <w:bCs/>
          <w:sz w:val="32"/>
          <w:szCs w:val="32"/>
        </w:rPr>
        <w:t>Методические основы оценки эстетичности ландшафтов</w:t>
      </w:r>
    </w:p>
    <w:p w:rsidR="00C360C3" w:rsidRPr="00D34B61" w:rsidRDefault="00C360C3" w:rsidP="00934D0E">
      <w:pPr>
        <w:pStyle w:val="aa"/>
        <w:spacing w:before="0" w:beforeAutospacing="0" w:after="0" w:afterAutospacing="0"/>
        <w:jc w:val="center"/>
        <w:rPr>
          <w:rFonts w:ascii="Franklin Gothic Medium" w:hAnsi="Franklin Gothic Medium" w:cs="Franklin Gothic Medium"/>
          <w:sz w:val="32"/>
          <w:szCs w:val="32"/>
        </w:rPr>
      </w:pPr>
      <w:r w:rsidRPr="00D34B61">
        <w:rPr>
          <w:rFonts w:ascii="Franklin Gothic Medium" w:hAnsi="Franklin Gothic Medium" w:cs="Franklin Gothic Medium"/>
          <w:sz w:val="32"/>
          <w:szCs w:val="32"/>
        </w:rPr>
        <w:t>(по О.В. Калашниковой)</w:t>
      </w:r>
    </w:p>
    <w:p w:rsidR="00C360C3" w:rsidRPr="00D34B61" w:rsidRDefault="00C360C3" w:rsidP="00934D0E">
      <w:pPr>
        <w:pStyle w:val="aa"/>
        <w:spacing w:before="0" w:beforeAutospacing="0" w:after="0" w:afterAutospacing="0"/>
        <w:ind w:firstLine="567"/>
        <w:jc w:val="both"/>
        <w:rPr>
          <w:rFonts w:ascii="Franklin Gothic Medium" w:hAnsi="Franklin Gothic Medium" w:cs="Franklin Gothic Medium"/>
          <w:sz w:val="28"/>
          <w:szCs w:val="28"/>
        </w:rPr>
      </w:pPr>
    </w:p>
    <w:p w:rsidR="00C81B29" w:rsidRDefault="00C360C3" w:rsidP="00934D0E">
      <w:pPr>
        <w:pStyle w:val="aa"/>
        <w:spacing w:before="0" w:beforeAutospacing="0" w:after="0" w:afterAutospacing="0"/>
        <w:ind w:firstLine="567"/>
        <w:jc w:val="both"/>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В настоящее время не стоит задача дать абсолютную оценку эстетических качеств ландшафта. Оценка имеет, как правило, прикладную направленность (главным образом для целей рекреации), и основана на сравнении природных территорий по степени привлекательности. Тем не менее, вопрос о реальности и необходимости оценки, остается открытым и сейчас. Красота природы объективна и независима от чьих либо вкусов, следовательно, способна вызывать одинаковые ощущения у различных субъектов. Поэтому попытки унифицировать системы и критерии оценки представляются вполне корректными. При этом эстетичность рассматривается как степень эмоциональной привлекательности той или иной территории. В современное время, в соответствии со способами решения проблемы, методики оценки развиваются по трем направлениям.</w:t>
      </w:r>
      <w:r w:rsidR="00C81B29">
        <w:rPr>
          <w:rFonts w:ascii="Franklin Gothic Medium" w:hAnsi="Franklin Gothic Medium" w:cs="Franklin Gothic Medium"/>
          <w:sz w:val="28"/>
          <w:szCs w:val="28"/>
        </w:rPr>
        <w:t xml:space="preserve"> </w:t>
      </w:r>
    </w:p>
    <w:p w:rsidR="00C360C3" w:rsidRPr="00D34B61" w:rsidRDefault="00C360C3" w:rsidP="00934D0E">
      <w:pPr>
        <w:pStyle w:val="aa"/>
        <w:spacing w:before="0" w:beforeAutospacing="0" w:after="0" w:afterAutospacing="0"/>
        <w:ind w:firstLine="567"/>
        <w:jc w:val="both"/>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Классическими можно считать методики оценки, в основу которых положено качественное описания эстетических свойств ландшафта. Эти системы оценки основаны на утверждении того, что невозможно определить эстетические характеристики природных комплексов с помощью количественных показателей. Но подобный подход не имеет практической реализации, поскольку некорректно анализировать свойства природных комплексов и сравнивать привлекательность территорий на основе эмоциональных эпитетов. Несмотря на однозначно субъективный подход, позитивная оценка качества пейзажей имеет широкое утилитарное применение в современной индустрии рекламы для</w:t>
      </w:r>
      <w:r w:rsidR="00C81B29">
        <w:rPr>
          <w:rFonts w:ascii="Franklin Gothic Medium" w:hAnsi="Franklin Gothic Medium" w:cs="Franklin Gothic Medium"/>
          <w:sz w:val="28"/>
          <w:szCs w:val="28"/>
        </w:rPr>
        <w:t xml:space="preserve"> </w:t>
      </w:r>
      <w:r w:rsidRPr="00D34B61">
        <w:rPr>
          <w:rFonts w:ascii="Franklin Gothic Medium" w:hAnsi="Franklin Gothic Medium" w:cs="Franklin Gothic Medium"/>
          <w:sz w:val="28"/>
          <w:szCs w:val="28"/>
        </w:rPr>
        <w:t>подсознательного привлечения потребителей. Причем, рекламируемые</w:t>
      </w:r>
      <w:r w:rsidR="00C81B29">
        <w:rPr>
          <w:rFonts w:ascii="Franklin Gothic Medium" w:hAnsi="Franklin Gothic Medium" w:cs="Franklin Gothic Medium"/>
          <w:sz w:val="28"/>
          <w:szCs w:val="28"/>
        </w:rPr>
        <w:t xml:space="preserve"> </w:t>
      </w:r>
      <w:r w:rsidRPr="00D34B61">
        <w:rPr>
          <w:rFonts w:ascii="Franklin Gothic Medium" w:hAnsi="Franklin Gothic Medium" w:cs="Franklin Gothic Medium"/>
          <w:sz w:val="28"/>
          <w:szCs w:val="28"/>
        </w:rPr>
        <w:t>товары или услуги не обязательно напрямую связаны с демонстрируемыми видами природы, чаще используются положительно-эмоциональные ассоциации, отражающие свойства пейзажей.</w:t>
      </w:r>
    </w:p>
    <w:p w:rsidR="00C360C3" w:rsidRPr="00D34B61" w:rsidRDefault="00C360C3" w:rsidP="00934D0E">
      <w:pPr>
        <w:pStyle w:val="aa"/>
        <w:spacing w:before="0" w:beforeAutospacing="0" w:after="0" w:afterAutospacing="0"/>
        <w:ind w:firstLine="567"/>
        <w:jc w:val="both"/>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 xml:space="preserve">Социологический опрос считается наиболее объективным и надежным методом оценки. Однако из-за некомпетентности респондентов опрос, как правило, сводится к выявлению предпочтений различных категорий рекреантов относительно способов или мест отдыха. Объективность этого метода при выявлении показателей привлекательности ландшафта спорна, поскольку составлением опросников занимаются специалисты. Проблематичность реализации этого метода заключается в его трудоемкости и больших финансовых затратах. </w:t>
      </w:r>
    </w:p>
    <w:p w:rsidR="00C360C3" w:rsidRPr="00D34B61" w:rsidRDefault="00C360C3" w:rsidP="00934D0E">
      <w:pPr>
        <w:pStyle w:val="aa"/>
        <w:spacing w:before="0" w:beforeAutospacing="0" w:after="0" w:afterAutospacing="0"/>
        <w:ind w:firstLine="567"/>
        <w:jc w:val="both"/>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Разработка и совершенствование методов экспертных оценок в настоящее время является наиболее актуальным направлением. Предпринимаются попытки найти совокупность объективных критериев оценки. При достижении этой цели можно было бы с большей определенностью, чем на основе индивидуального вкуса, квалифицировать пейзаж как более или менее привлекательный. Большинство этих методик предполагает количественную оценку эстетических качеств ландшафтов. Здесь особенно широкое распространение получил метод балльной оценки частных рекреационных свойств ландшафта и особенностей их сочетания. Применение математических методов призвано свести к минимуму, насколько это возможно, элемент субъективности в оценке.</w:t>
      </w:r>
    </w:p>
    <w:p w:rsidR="00C360C3" w:rsidRPr="00D34B61" w:rsidRDefault="00C360C3" w:rsidP="00934D0E">
      <w:pPr>
        <w:pStyle w:val="aa"/>
        <w:spacing w:before="0" w:beforeAutospacing="0" w:after="0" w:afterAutospacing="0"/>
        <w:ind w:firstLine="567"/>
        <w:jc w:val="both"/>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Все множество подобных методик отражает два подхода к решению проблемы:</w:t>
      </w:r>
    </w:p>
    <w:p w:rsidR="0057703C" w:rsidRDefault="00C360C3" w:rsidP="00934D0E">
      <w:pPr>
        <w:pStyle w:val="aa"/>
        <w:spacing w:before="0" w:beforeAutospacing="0" w:after="0" w:afterAutospacing="0"/>
        <w:ind w:firstLine="567"/>
        <w:jc w:val="both"/>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 xml:space="preserve">1) </w:t>
      </w:r>
      <w:r w:rsidR="0057703C">
        <w:rPr>
          <w:rFonts w:ascii="Franklin Gothic Medium" w:hAnsi="Franklin Gothic Medium" w:cs="Franklin Gothic Medium"/>
          <w:sz w:val="28"/>
          <w:szCs w:val="28"/>
        </w:rPr>
        <w:t xml:space="preserve"> </w:t>
      </w:r>
      <w:r w:rsidRPr="00D34B61">
        <w:rPr>
          <w:rFonts w:ascii="Franklin Gothic Medium" w:hAnsi="Franklin Gothic Medium" w:cs="Franklin Gothic Medium"/>
          <w:sz w:val="28"/>
          <w:szCs w:val="28"/>
        </w:rPr>
        <w:t xml:space="preserve">методики, предполагающие оценку одного из компонентов природного комплекса, как основного выражения физиономичности ландшафта (в большинстве случаев это растительность). При этом оценка по существу сводится лишь к определению бонитета леса; </w:t>
      </w:r>
    </w:p>
    <w:p w:rsidR="00C360C3" w:rsidRPr="00D34B61" w:rsidRDefault="0057703C" w:rsidP="00934D0E">
      <w:pPr>
        <w:pStyle w:val="aa"/>
        <w:spacing w:before="0" w:beforeAutospacing="0" w:after="0" w:afterAutospacing="0"/>
        <w:ind w:firstLine="567"/>
        <w:jc w:val="both"/>
        <w:rPr>
          <w:rFonts w:ascii="Franklin Gothic Medium" w:hAnsi="Franklin Gothic Medium" w:cs="Franklin Gothic Medium"/>
          <w:sz w:val="28"/>
          <w:szCs w:val="28"/>
        </w:rPr>
      </w:pPr>
      <w:r>
        <w:rPr>
          <w:rFonts w:ascii="Franklin Gothic Medium" w:hAnsi="Franklin Gothic Medium" w:cs="Franklin Gothic Medium"/>
          <w:sz w:val="28"/>
          <w:szCs w:val="28"/>
        </w:rPr>
        <w:t xml:space="preserve">2) </w:t>
      </w:r>
      <w:r w:rsidR="00C360C3" w:rsidRPr="00D34B61">
        <w:rPr>
          <w:rFonts w:ascii="Franklin Gothic Medium" w:hAnsi="Franklin Gothic Medium" w:cs="Franklin Gothic Medium"/>
          <w:sz w:val="28"/>
          <w:szCs w:val="28"/>
        </w:rPr>
        <w:t>комплексные системы оценки эстетичности природно-территориального комплекса. Эти методики предполагают покомпонентный анализ эстетических свойств пейзажа (ландшафта) по нескольким параметрам и особенностям сочетания компонентов.</w:t>
      </w:r>
    </w:p>
    <w:p w:rsidR="00C360C3" w:rsidRPr="00D34B61" w:rsidRDefault="00C360C3" w:rsidP="00934D0E">
      <w:pPr>
        <w:pStyle w:val="aa"/>
        <w:spacing w:before="0" w:beforeAutospacing="0" w:after="0" w:afterAutospacing="0"/>
        <w:ind w:firstLine="567"/>
        <w:jc w:val="both"/>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Некоторые методики предусматривают синтез методов социологического опроса и экспертных оценок. Наиболее оригинальный и вместе с тем трудоемкий способ оценки предлагают китайские исследователи. Здесь оценка территории предполагает сочетание методов качественного описания, социологического опроса и экспертной количественной оценки.</w:t>
      </w:r>
    </w:p>
    <w:p w:rsidR="00C360C3" w:rsidRPr="00D34B61" w:rsidRDefault="00C360C3" w:rsidP="00934D0E">
      <w:pPr>
        <w:pStyle w:val="aa"/>
        <w:spacing w:before="0" w:beforeAutospacing="0" w:after="0" w:afterAutospacing="0"/>
        <w:ind w:firstLine="567"/>
        <w:jc w:val="both"/>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Требования практики на современном этапе заставляют уйти от конкретизации и детализации целей эстетической оценки. Необходимо оценить эстетичность природных комплексов в целом, и уже на основе результатов обсуждать виды природопользования той либо иной территории. Пейзаж можно рассматривать как физиономическое выражение ландшафта (природно-территориального комплекса), именно эта категория является объектом исследования при природно-эстетическом анализе. В данном случае пейзаж отражает не только структурную целостность, но и художественно-образную завершенность природного комплекса, насыщает его дополнительной смысловой и информационной нагрузкой.</w:t>
      </w:r>
    </w:p>
    <w:p w:rsidR="00C360C3" w:rsidRPr="00D34B61" w:rsidRDefault="00C360C3" w:rsidP="00934D0E">
      <w:pPr>
        <w:pStyle w:val="aa"/>
        <w:spacing w:before="0" w:beforeAutospacing="0" w:after="0" w:afterAutospacing="0"/>
        <w:ind w:firstLine="567"/>
        <w:jc w:val="both"/>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Основные свойства пейзажа зависят от сочетания ограниченного набора компонентов ландшафта (рельефа, растительности и водных объектов), но в данном случае идет речь не о компонентах геосистемы в общих формах, а об их конкретных свойствах, обуславливающих степень эстетичности. Проявление этих сочетаний определяется закономерностями ландшафтной оболочки в целом. Для дифференциации этих проявлений можно использовать оправданные ландшафтоведческие подходы – типологический или территориальный. Однако на наш взгляд, учитывая специфику объекта и предмета исследования, наиболее рационально все пейзажное разнообразие рассматривать в рамках основных морфогенетических типов: пейзажи равнин, горные пейзажи и пейзажи побережий. Именно в пределах этих групп возможны адекватная оценка эстетичности пейзажей и их сравнение. Сравнение эстетических характеристик возможно лишь для ландшафтов одного ранга.</w:t>
      </w:r>
    </w:p>
    <w:p w:rsidR="00C360C3" w:rsidRPr="00D34B61" w:rsidRDefault="00C360C3" w:rsidP="00934D0E">
      <w:pPr>
        <w:pStyle w:val="aa"/>
        <w:spacing w:before="0" w:beforeAutospacing="0" w:after="0" w:afterAutospacing="0"/>
        <w:ind w:firstLine="567"/>
        <w:jc w:val="both"/>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Группировка пейзажей в соответствии с выделенными морфогенетическими группами ландшафтов подтверждает несостоятельность попыток разработки единой унифицированной методики оценки их эстетичности</w:t>
      </w:r>
      <w:r w:rsidR="00F47A58">
        <w:rPr>
          <w:rFonts w:ascii="Franklin Gothic Medium" w:hAnsi="Franklin Gothic Medium" w:cs="Franklin Gothic Medium"/>
          <w:sz w:val="28"/>
          <w:szCs w:val="28"/>
        </w:rPr>
        <w:t>, н</w:t>
      </w:r>
      <w:r w:rsidRPr="00D34B61">
        <w:rPr>
          <w:rFonts w:ascii="Franklin Gothic Medium" w:hAnsi="Franklin Gothic Medium" w:cs="Franklin Gothic Medium"/>
          <w:sz w:val="28"/>
          <w:szCs w:val="28"/>
        </w:rPr>
        <w:t>о оправдывает создание частных методик для пейзажей каждой выделенной группы. Причем, набор формальных признаков, критерии и количественные показатели оценки в пределах групп могут оставаться одинаковыми для подтверждения единства методического подхода. Таким образом, достигается оценка эстетичности конкретного ландшафта (пейзажа) в количественном выражении, но при сравнении с другими одноранговыми единицами оценка приобретает качественные характеристики.</w:t>
      </w:r>
    </w:p>
    <w:p w:rsidR="00C360C3" w:rsidRPr="00D34B61" w:rsidRDefault="00C360C3" w:rsidP="00934D0E">
      <w:pPr>
        <w:pStyle w:val="aa"/>
        <w:spacing w:before="0" w:beforeAutospacing="0" w:after="0" w:afterAutospacing="0"/>
        <w:ind w:firstLine="567"/>
        <w:jc w:val="both"/>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 xml:space="preserve">Системный подход к оценке эстетичности природных комплексов предполагает единство принципов разработки методик. Основными могут </w:t>
      </w:r>
      <w:r w:rsidR="00F47A58">
        <w:rPr>
          <w:rFonts w:ascii="Franklin Gothic Medium" w:hAnsi="Franklin Gothic Medium" w:cs="Franklin Gothic Medium"/>
          <w:sz w:val="28"/>
          <w:szCs w:val="28"/>
        </w:rPr>
        <w:t>быть следующие</w:t>
      </w:r>
      <w:r w:rsidR="00F47A58" w:rsidRPr="00F47A58">
        <w:rPr>
          <w:rFonts w:ascii="Franklin Gothic Medium" w:hAnsi="Franklin Gothic Medium" w:cs="Franklin Gothic Medium"/>
          <w:sz w:val="28"/>
          <w:szCs w:val="28"/>
        </w:rPr>
        <w:t xml:space="preserve"> </w:t>
      </w:r>
      <w:r w:rsidR="00F47A58" w:rsidRPr="00D34B61">
        <w:rPr>
          <w:rFonts w:ascii="Franklin Gothic Medium" w:hAnsi="Franklin Gothic Medium" w:cs="Franklin Gothic Medium"/>
          <w:sz w:val="28"/>
          <w:szCs w:val="28"/>
        </w:rPr>
        <w:t>принципами</w:t>
      </w:r>
      <w:r w:rsidRPr="00D34B61">
        <w:rPr>
          <w:rFonts w:ascii="Franklin Gothic Medium" w:hAnsi="Franklin Gothic Medium" w:cs="Franklin Gothic Medium"/>
          <w:sz w:val="28"/>
          <w:szCs w:val="28"/>
        </w:rPr>
        <w:t>:</w:t>
      </w:r>
    </w:p>
    <w:p w:rsidR="00C360C3" w:rsidRPr="00D34B61" w:rsidRDefault="00C360C3" w:rsidP="00A37876">
      <w:pPr>
        <w:widowControl/>
        <w:numPr>
          <w:ilvl w:val="0"/>
          <w:numId w:val="167"/>
        </w:numPr>
        <w:tabs>
          <w:tab w:val="clear" w:pos="2007"/>
        </w:tabs>
        <w:spacing w:line="240" w:lineRule="auto"/>
        <w:ind w:left="600"/>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 xml:space="preserve">все природные комплексы эстетичны, что может быть оценено; </w:t>
      </w:r>
    </w:p>
    <w:p w:rsidR="00C360C3" w:rsidRPr="00D34B61" w:rsidRDefault="00C360C3" w:rsidP="00A37876">
      <w:pPr>
        <w:widowControl/>
        <w:numPr>
          <w:ilvl w:val="0"/>
          <w:numId w:val="167"/>
        </w:numPr>
        <w:tabs>
          <w:tab w:val="clear" w:pos="2007"/>
        </w:tabs>
        <w:spacing w:line="240" w:lineRule="auto"/>
        <w:ind w:left="600"/>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 xml:space="preserve">рассматриваются универсальные показатели, присущие всем ландшафтам данной группы; </w:t>
      </w:r>
    </w:p>
    <w:p w:rsidR="00C360C3" w:rsidRPr="00D34B61" w:rsidRDefault="00C360C3" w:rsidP="00A37876">
      <w:pPr>
        <w:widowControl/>
        <w:numPr>
          <w:ilvl w:val="0"/>
          <w:numId w:val="167"/>
        </w:numPr>
        <w:tabs>
          <w:tab w:val="clear" w:pos="2007"/>
        </w:tabs>
        <w:spacing w:line="240" w:lineRule="auto"/>
        <w:ind w:left="600"/>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 xml:space="preserve">характеристики эстетичности ландшафта рассматриваются не только при его обзоре “извне”, но и подтверждаются наблюдениями внутренних структурных особенностей; </w:t>
      </w:r>
    </w:p>
    <w:p w:rsidR="00C360C3" w:rsidRPr="00D34B61" w:rsidRDefault="00C360C3" w:rsidP="00A37876">
      <w:pPr>
        <w:widowControl/>
        <w:numPr>
          <w:ilvl w:val="0"/>
          <w:numId w:val="167"/>
        </w:numPr>
        <w:tabs>
          <w:tab w:val="clear" w:pos="2007"/>
        </w:tabs>
        <w:spacing w:line="240" w:lineRule="auto"/>
        <w:ind w:left="600"/>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оправдано применение частных и интеграционной балльных шкал, преимущества которых, по сравнению с качественной оценкой, определен</w:t>
      </w:r>
      <w:r w:rsidR="00F47A58">
        <w:rPr>
          <w:rFonts w:ascii="Franklin Gothic Medium" w:hAnsi="Franklin Gothic Medium" w:cs="Franklin Gothic Medium"/>
          <w:sz w:val="28"/>
          <w:szCs w:val="28"/>
        </w:rPr>
        <w:t>н</w:t>
      </w:r>
      <w:r w:rsidRPr="00D34B61">
        <w:rPr>
          <w:rFonts w:ascii="Franklin Gothic Medium" w:hAnsi="Franklin Gothic Medium" w:cs="Franklin Gothic Medium"/>
          <w:sz w:val="28"/>
          <w:szCs w:val="28"/>
        </w:rPr>
        <w:t xml:space="preserve">ы; </w:t>
      </w:r>
    </w:p>
    <w:p w:rsidR="00C360C3" w:rsidRPr="00D34B61" w:rsidRDefault="00C360C3" w:rsidP="00A37876">
      <w:pPr>
        <w:widowControl/>
        <w:numPr>
          <w:ilvl w:val="0"/>
          <w:numId w:val="167"/>
        </w:numPr>
        <w:tabs>
          <w:tab w:val="clear" w:pos="2007"/>
        </w:tabs>
        <w:spacing w:line="240" w:lineRule="auto"/>
        <w:ind w:left="600"/>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 xml:space="preserve">значимость отдельных компонентов в значительной мере определена их взаимосвязью, поэтому на практике каждый показатель оценивается индивидуально, после чего производится суммарная оценка на основе обобщения всех частных показателей; </w:t>
      </w:r>
    </w:p>
    <w:p w:rsidR="00C360C3" w:rsidRPr="00D34B61" w:rsidRDefault="00C360C3" w:rsidP="00A37876">
      <w:pPr>
        <w:widowControl/>
        <w:numPr>
          <w:ilvl w:val="0"/>
          <w:numId w:val="167"/>
        </w:numPr>
        <w:tabs>
          <w:tab w:val="clear" w:pos="2007"/>
        </w:tabs>
        <w:spacing w:line="240" w:lineRule="auto"/>
        <w:ind w:left="600"/>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 xml:space="preserve">сумма баллов, полученная при оценке, не является конечной целью оценки, а мерой качества. </w:t>
      </w:r>
    </w:p>
    <w:p w:rsidR="00C360C3" w:rsidRPr="00D34B61" w:rsidRDefault="00C360C3" w:rsidP="00934D0E">
      <w:pPr>
        <w:pStyle w:val="aa"/>
        <w:spacing w:before="0" w:beforeAutospacing="0" w:after="0" w:afterAutospacing="0"/>
        <w:ind w:firstLine="567"/>
        <w:jc w:val="both"/>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Разработка и применение методик оценки эстетичности может столкнуться с рядом трудностей. Прежде всего, это относится к использованию балльных шкал. Как показала практика, балльный подход приемлем для оценки низкоранговых природных комплексов и небольших территорий. Точность и корректность результатов подобной оценки обратно пропорциональна размерам территории ландшафт</w:t>
      </w:r>
      <w:r w:rsidR="00D86535">
        <w:rPr>
          <w:rFonts w:ascii="Franklin Gothic Medium" w:hAnsi="Franklin Gothic Medium" w:cs="Franklin Gothic Medium"/>
          <w:sz w:val="28"/>
          <w:szCs w:val="28"/>
        </w:rPr>
        <w:t>а</w:t>
      </w:r>
      <w:r w:rsidRPr="00D34B61">
        <w:rPr>
          <w:rFonts w:ascii="Franklin Gothic Medium" w:hAnsi="Franklin Gothic Medium" w:cs="Franklin Gothic Medium"/>
          <w:sz w:val="28"/>
          <w:szCs w:val="28"/>
        </w:rPr>
        <w:t xml:space="preserve">. </w:t>
      </w:r>
    </w:p>
    <w:p w:rsidR="00C360C3" w:rsidRPr="00D34B61" w:rsidRDefault="00C360C3" w:rsidP="00934D0E">
      <w:pPr>
        <w:pStyle w:val="aa"/>
        <w:spacing w:before="0" w:beforeAutospacing="0" w:after="0" w:afterAutospacing="0"/>
        <w:ind w:firstLine="567"/>
        <w:jc w:val="both"/>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Результатом оценки эстетических характеристик ландшафтов какой-либо территории должна стать систематическая карта. Кроме иллюстративной функции, ценность такой карты состоит в том, что она позволит передать обобщенные выводы, не прибегая к сложному и трудоемкому сопоставлению и совместному анализу карт с результатом оценки отдельных элементов. Картографическое представление результатов оценки эстетичности ландшафтов представляет основу для выявления оптимального сочетания предпочтительных видов природопользования на рассматриваемой территории.</w:t>
      </w:r>
    </w:p>
    <w:p w:rsidR="00C360C3" w:rsidRDefault="00C360C3" w:rsidP="00934D0E">
      <w:pPr>
        <w:pStyle w:val="aa"/>
        <w:spacing w:before="0" w:beforeAutospacing="0" w:after="0" w:afterAutospacing="0"/>
        <w:jc w:val="both"/>
        <w:rPr>
          <w:rFonts w:ascii="Franklin Gothic Medium" w:hAnsi="Franklin Gothic Medium" w:cs="Franklin Gothic Medium"/>
        </w:rPr>
      </w:pPr>
    </w:p>
    <w:p w:rsidR="002A2F42" w:rsidRDefault="002A2F42" w:rsidP="00934D0E">
      <w:pPr>
        <w:pStyle w:val="aa"/>
        <w:spacing w:before="0" w:beforeAutospacing="0" w:after="0" w:afterAutospacing="0"/>
        <w:jc w:val="both"/>
        <w:rPr>
          <w:rFonts w:ascii="Franklin Gothic Medium" w:hAnsi="Franklin Gothic Medium" w:cs="Franklin Gothic Medium"/>
        </w:rPr>
      </w:pPr>
    </w:p>
    <w:p w:rsidR="002A2F42" w:rsidRDefault="002A2F42" w:rsidP="00934D0E">
      <w:pPr>
        <w:pStyle w:val="aa"/>
        <w:spacing w:before="0" w:beforeAutospacing="0" w:after="0" w:afterAutospacing="0"/>
        <w:jc w:val="both"/>
        <w:rPr>
          <w:rFonts w:ascii="Franklin Gothic Medium" w:hAnsi="Franklin Gothic Medium" w:cs="Franklin Gothic Medium"/>
        </w:rPr>
      </w:pPr>
    </w:p>
    <w:p w:rsidR="002A2F42" w:rsidRDefault="002A2F42" w:rsidP="00934D0E">
      <w:pPr>
        <w:pStyle w:val="aa"/>
        <w:spacing w:before="0" w:beforeAutospacing="0" w:after="0" w:afterAutospacing="0"/>
        <w:jc w:val="both"/>
        <w:rPr>
          <w:rFonts w:ascii="Franklin Gothic Medium" w:hAnsi="Franklin Gothic Medium" w:cs="Franklin Gothic Medium"/>
        </w:rPr>
      </w:pPr>
    </w:p>
    <w:p w:rsidR="002A2F42" w:rsidRDefault="002A2F42" w:rsidP="00934D0E">
      <w:pPr>
        <w:pStyle w:val="aa"/>
        <w:spacing w:before="0" w:beforeAutospacing="0" w:after="0" w:afterAutospacing="0"/>
        <w:jc w:val="both"/>
        <w:rPr>
          <w:rFonts w:ascii="Franklin Gothic Medium" w:hAnsi="Franklin Gothic Medium" w:cs="Franklin Gothic Medium"/>
        </w:rPr>
      </w:pPr>
    </w:p>
    <w:p w:rsidR="004747DF" w:rsidRDefault="0083596A" w:rsidP="00934D0E">
      <w:pPr>
        <w:widowControl/>
        <w:shd w:val="clear" w:color="auto" w:fill="FFFFFF"/>
        <w:spacing w:line="240" w:lineRule="auto"/>
        <w:ind w:firstLine="0"/>
        <w:jc w:val="center"/>
        <w:rPr>
          <w:b/>
          <w:bCs/>
          <w:color w:val="000000"/>
          <w:sz w:val="24"/>
          <w:szCs w:val="24"/>
        </w:rPr>
      </w:pPr>
      <w:r>
        <w:rPr>
          <w:b/>
          <w:bCs/>
          <w:color w:val="000000"/>
          <w:sz w:val="24"/>
          <w:szCs w:val="24"/>
        </w:rPr>
        <w:t xml:space="preserve">4.3.  </w:t>
      </w:r>
      <w:r w:rsidR="004747DF" w:rsidRPr="009A3FA2">
        <w:rPr>
          <w:b/>
          <w:bCs/>
          <w:color w:val="000000"/>
          <w:sz w:val="24"/>
          <w:szCs w:val="24"/>
        </w:rPr>
        <w:t xml:space="preserve">КЛИМАТИЧЕСКИЕ </w:t>
      </w:r>
      <w:r w:rsidR="004747DF">
        <w:rPr>
          <w:b/>
          <w:bCs/>
          <w:color w:val="000000"/>
          <w:sz w:val="24"/>
          <w:szCs w:val="24"/>
        </w:rPr>
        <w:t>И ГИДРОЛОГИЧЕСКИЕ</w:t>
      </w:r>
    </w:p>
    <w:p w:rsidR="004747DF" w:rsidRPr="009A3FA2" w:rsidRDefault="004747DF" w:rsidP="00934D0E">
      <w:pPr>
        <w:widowControl/>
        <w:shd w:val="clear" w:color="auto" w:fill="FFFFFF"/>
        <w:spacing w:line="240" w:lineRule="auto"/>
        <w:ind w:firstLine="0"/>
        <w:jc w:val="center"/>
        <w:rPr>
          <w:b/>
          <w:bCs/>
          <w:color w:val="000000"/>
          <w:sz w:val="24"/>
          <w:szCs w:val="24"/>
        </w:rPr>
      </w:pPr>
      <w:r w:rsidRPr="009A3FA2">
        <w:rPr>
          <w:b/>
          <w:bCs/>
          <w:color w:val="000000"/>
          <w:sz w:val="24"/>
          <w:szCs w:val="24"/>
        </w:rPr>
        <w:t>УСЛОВИЯ ОРГАНИЗАЦИИ ОТДЫХА</w:t>
      </w:r>
    </w:p>
    <w:p w:rsidR="004747DF" w:rsidRPr="00B8647F" w:rsidRDefault="004747DF" w:rsidP="00934D0E">
      <w:pPr>
        <w:widowControl/>
        <w:shd w:val="clear" w:color="auto" w:fill="FFFFFF"/>
        <w:spacing w:line="240" w:lineRule="auto"/>
        <w:ind w:firstLine="567"/>
        <w:rPr>
          <w:i/>
          <w:iCs/>
          <w:color w:val="000000"/>
          <w:sz w:val="28"/>
          <w:szCs w:val="28"/>
        </w:rPr>
      </w:pPr>
    </w:p>
    <w:p w:rsidR="004747DF" w:rsidRPr="00B8647F" w:rsidRDefault="004747DF" w:rsidP="00934D0E">
      <w:pPr>
        <w:widowControl/>
        <w:shd w:val="clear" w:color="auto" w:fill="FFFFFF"/>
        <w:spacing w:line="240" w:lineRule="auto"/>
        <w:ind w:firstLine="567"/>
        <w:rPr>
          <w:sz w:val="28"/>
          <w:szCs w:val="28"/>
        </w:rPr>
      </w:pPr>
      <w:r w:rsidRPr="007E2BCA">
        <w:rPr>
          <w:b/>
          <w:bCs/>
          <w:color w:val="000000"/>
          <w:sz w:val="30"/>
          <w:szCs w:val="30"/>
        </w:rPr>
        <w:t>Климатические условия.</w:t>
      </w:r>
      <w:r>
        <w:rPr>
          <w:color w:val="000000"/>
          <w:sz w:val="28"/>
          <w:szCs w:val="28"/>
        </w:rPr>
        <w:t xml:space="preserve"> </w:t>
      </w:r>
      <w:r w:rsidRPr="00B8647F">
        <w:rPr>
          <w:color w:val="000000"/>
          <w:sz w:val="28"/>
          <w:szCs w:val="28"/>
        </w:rPr>
        <w:t>К настоящему времени оценка климатических условий организации отдыха проведена только для летних рекреационных занятий здоровых взрослых людей, не подверженных явлениям д</w:t>
      </w:r>
      <w:r>
        <w:rPr>
          <w:color w:val="000000"/>
          <w:sz w:val="28"/>
          <w:szCs w:val="28"/>
        </w:rPr>
        <w:t>е</w:t>
      </w:r>
      <w:r w:rsidRPr="00B8647F">
        <w:rPr>
          <w:color w:val="000000"/>
          <w:sz w:val="28"/>
          <w:szCs w:val="28"/>
        </w:rPr>
        <w:t>задаптационного метеоневроза (который характерен для многих больных, пожилых и ослабленных людей). Она базируется на оценке реакций на погоду жителей средней полосы страны; реакции жителей Крайнего Севера и южных районов могут в некоторой степени отличаться. При оценке принято, что человек одет в соответствии с погодой данного дня, участвует в летних рекреационных занятиях, приравниваемых физиологами к нетяжелой физической работе.</w:t>
      </w:r>
    </w:p>
    <w:p w:rsidR="004747DF" w:rsidRPr="00B8647F" w:rsidRDefault="004747DF" w:rsidP="00934D0E">
      <w:pPr>
        <w:widowControl/>
        <w:shd w:val="clear" w:color="auto" w:fill="FFFFFF"/>
        <w:spacing w:line="240" w:lineRule="auto"/>
        <w:ind w:firstLine="567"/>
        <w:rPr>
          <w:sz w:val="28"/>
          <w:szCs w:val="28"/>
        </w:rPr>
      </w:pPr>
      <w:r w:rsidRPr="00B8647F">
        <w:rPr>
          <w:color w:val="000000"/>
          <w:sz w:val="28"/>
          <w:szCs w:val="28"/>
        </w:rPr>
        <w:t>Девять типов погоды разделены на пять оценочных категорий: комфортные, жаркие дискомфортные, жаркие субкомфортные, прохладные субкомфортные, холодные дискомфортные.</w:t>
      </w:r>
    </w:p>
    <w:p w:rsidR="004747DF" w:rsidRPr="00B8647F" w:rsidRDefault="004747DF" w:rsidP="00934D0E">
      <w:pPr>
        <w:widowControl/>
        <w:shd w:val="clear" w:color="auto" w:fill="FFFFFF"/>
        <w:spacing w:line="240" w:lineRule="auto"/>
        <w:ind w:firstLine="567"/>
        <w:rPr>
          <w:sz w:val="28"/>
          <w:szCs w:val="28"/>
        </w:rPr>
      </w:pPr>
      <w:r w:rsidRPr="00B8647F">
        <w:rPr>
          <w:color w:val="000000"/>
          <w:sz w:val="28"/>
          <w:szCs w:val="28"/>
        </w:rPr>
        <w:t xml:space="preserve">Комфортное состояние организма человека, или физиологический оптимум, возникает при температуре кожи в пределах 31–33° и соответствует погоде типа Н (нормальной). При более жаркой или холодной погоде температура кожи повышается или понижается, а величина терморегуляторной нагрузки возрастает. При типах погоды Т (теплой) и </w:t>
      </w:r>
      <w:r w:rsidRPr="00B8647F">
        <w:rPr>
          <w:color w:val="000000"/>
          <w:sz w:val="28"/>
          <w:szCs w:val="28"/>
          <w:lang w:val="en-US"/>
        </w:rPr>
        <w:t>X</w:t>
      </w:r>
      <w:r w:rsidRPr="00B8647F">
        <w:rPr>
          <w:color w:val="000000"/>
          <w:sz w:val="28"/>
          <w:szCs w:val="28"/>
        </w:rPr>
        <w:t xml:space="preserve"> (холодной) с нарастанием тепла или холода (показанным цифрами 1, 2, 3, 4) увеличивается неблагоприятное действие погоды на организм человека, что приводит в крайних случаях к патологическим реакциям различной степени.</w:t>
      </w:r>
    </w:p>
    <w:p w:rsidR="004747DF" w:rsidRPr="00B8647F" w:rsidRDefault="004747DF" w:rsidP="00934D0E">
      <w:pPr>
        <w:widowControl/>
        <w:shd w:val="clear" w:color="auto" w:fill="FFFFFF"/>
        <w:spacing w:line="240" w:lineRule="auto"/>
        <w:ind w:firstLine="567"/>
        <w:rPr>
          <w:sz w:val="28"/>
          <w:szCs w:val="28"/>
        </w:rPr>
      </w:pPr>
      <w:r w:rsidRPr="00B8647F">
        <w:rPr>
          <w:color w:val="000000"/>
          <w:sz w:val="28"/>
          <w:szCs w:val="28"/>
        </w:rPr>
        <w:t>При комфортных погодах (максимальной благоприятности) возможны все занятия летнего отдыха и туризма. При субкомфортных погодах (средней благоприятности) эти занятия доступны с некоторыми ограничениями или при условии использования корригирующих устройств. Дискомфортные погоды исключают возможность проведения летних видов рекреационной деятельности. Комфортные и субкомфортные погоды объединены в общий, благоприятный для летнего отдыха и туризма период.</w:t>
      </w:r>
    </w:p>
    <w:p w:rsidR="004747DF" w:rsidRPr="00B8647F" w:rsidRDefault="004747DF" w:rsidP="00934D0E">
      <w:pPr>
        <w:widowControl/>
        <w:shd w:val="clear" w:color="auto" w:fill="FFFFFF"/>
        <w:spacing w:line="240" w:lineRule="auto"/>
        <w:ind w:firstLine="567"/>
        <w:rPr>
          <w:sz w:val="28"/>
          <w:szCs w:val="28"/>
        </w:rPr>
      </w:pPr>
      <w:r w:rsidRPr="00B8647F">
        <w:rPr>
          <w:color w:val="000000"/>
          <w:sz w:val="28"/>
          <w:szCs w:val="28"/>
        </w:rPr>
        <w:t>При изучении климатических условий отдыха нельзя ограничиться исследованиями одного теплового состояния организма человека. Необходимо оценивать также влияние отдельных метеорологических элементов и атмосферных явлений. Особенно важно это для выделения дискомфортных погод. К ним кроме выделенных по термическому признаку жарких и холодных приходится относить любую погоду при скоростях ветра более 6 м/сек (на высоте 2 м), продолжительном тумане, выпадении осадков около 3 мм, интенсивной грозовой деятельности, если эти явления бывают в светлую часть суток. Они физиологически вредны для организма человека или не допускают проведения большей части рекреационных занятий. Исключение составляют прогулки, которые возможны в перерывах между действием перечисленных метеорологических явлений или в местах, защищенных от сильного ветра. Остаются возможными также такие занятия, как посещение музеев, выставок и т. д. Исключается рекреационная деятельность и при грозных метеорологических явлениях (бури, штормы, ураганы).</w:t>
      </w:r>
    </w:p>
    <w:p w:rsidR="004747DF" w:rsidRPr="00B8647F" w:rsidRDefault="004747DF" w:rsidP="00934D0E">
      <w:pPr>
        <w:widowControl/>
        <w:shd w:val="clear" w:color="auto" w:fill="FFFFFF"/>
        <w:spacing w:line="240" w:lineRule="auto"/>
        <w:ind w:firstLine="567"/>
        <w:rPr>
          <w:sz w:val="28"/>
          <w:szCs w:val="28"/>
        </w:rPr>
      </w:pPr>
      <w:r w:rsidRPr="00B8647F">
        <w:rPr>
          <w:color w:val="000000"/>
          <w:sz w:val="28"/>
          <w:szCs w:val="28"/>
        </w:rPr>
        <w:t>Число дней с комфортными погодами – это не непрерывный период, поскольку даже в самые благоприятные для летней рекреации месяцы комфортные дни перемежаются с субкомфортными и дискомфортными; что карта отражает среднюю многолетнюю продолжительность комфортного периода, часто весьма отличную от ежегодно встречающейся. Известно, что в средних широтах, в которых в основном располагается наша страна, междугодовая изменчивость погод, связанная с циркуляционными условиями отдельных лет, значительно отражается на характере отдельных дней, месяцев и сезонов. Наиболее трудные условия для организации рекреационного хозяйства наблюдаются в районах Крайнего Севера, особенно в азиатской части России, а также в близких к берегам Тихого океана районах Дальнего Востока (где комфортный период менее 15 дней).</w:t>
      </w:r>
    </w:p>
    <w:p w:rsidR="004747DF" w:rsidRPr="00B8647F" w:rsidRDefault="004747DF" w:rsidP="00934D0E">
      <w:pPr>
        <w:widowControl/>
        <w:shd w:val="clear" w:color="auto" w:fill="FFFFFF"/>
        <w:spacing w:line="240" w:lineRule="auto"/>
        <w:ind w:firstLine="567"/>
        <w:rPr>
          <w:color w:val="000000"/>
          <w:sz w:val="28"/>
          <w:szCs w:val="28"/>
        </w:rPr>
      </w:pPr>
      <w:r w:rsidRPr="00B8647F">
        <w:rPr>
          <w:color w:val="000000"/>
          <w:sz w:val="28"/>
          <w:szCs w:val="28"/>
        </w:rPr>
        <w:t xml:space="preserve">Неблагоприятные для человека жаркие погоды создают жесткий и слабый дискомфорт. К жесткому жаркому дискомфорту относятся наиболее тяжело переносимые человеком погоды – типа 2 –Т, 3 –Т и 4–Т, которые могут вызывать патологические реакции. К слабому жаркому дискомфорту относим менее жаркие погоды типа 1–Т. На большей части территории число дней с жестким жарким дискомфортом не превышает половины месяца за год. Более 15 дней жесткий жаркий дискомфорт продолжается на юге европейской части России, а в азиатской части – к югу ют 50° с. ш. </w:t>
      </w:r>
    </w:p>
    <w:p w:rsidR="004747DF" w:rsidRPr="00B8647F" w:rsidRDefault="004747DF" w:rsidP="00934D0E">
      <w:pPr>
        <w:widowControl/>
        <w:shd w:val="clear" w:color="auto" w:fill="FFFFFF"/>
        <w:spacing w:line="240" w:lineRule="auto"/>
        <w:ind w:firstLine="567"/>
        <w:rPr>
          <w:sz w:val="28"/>
          <w:szCs w:val="28"/>
        </w:rPr>
      </w:pPr>
      <w:r w:rsidRPr="00F573D6">
        <w:rPr>
          <w:b/>
          <w:bCs/>
          <w:color w:val="000000"/>
          <w:sz w:val="30"/>
          <w:szCs w:val="30"/>
        </w:rPr>
        <w:t>Гидрологические условия.</w:t>
      </w:r>
      <w:r>
        <w:rPr>
          <w:color w:val="000000"/>
          <w:sz w:val="28"/>
          <w:szCs w:val="28"/>
        </w:rPr>
        <w:t xml:space="preserve"> </w:t>
      </w:r>
      <w:r w:rsidRPr="00B8647F">
        <w:rPr>
          <w:color w:val="000000"/>
          <w:sz w:val="28"/>
          <w:szCs w:val="28"/>
        </w:rPr>
        <w:t>Физиологи считают купание практически здоровых людей возможным при температурах воды не ниже 17° С. В более холодной воде могут купаться только закаленные и тренированные люди (температурные градации для больных и детей нами не рассматриваются).</w:t>
      </w:r>
    </w:p>
    <w:p w:rsidR="004747DF" w:rsidRPr="00B8647F" w:rsidRDefault="004747DF" w:rsidP="00934D0E">
      <w:pPr>
        <w:widowControl/>
        <w:shd w:val="clear" w:color="auto" w:fill="FFFFFF"/>
        <w:spacing w:line="240" w:lineRule="auto"/>
        <w:ind w:firstLine="567"/>
        <w:rPr>
          <w:sz w:val="28"/>
          <w:szCs w:val="28"/>
        </w:rPr>
      </w:pPr>
      <w:r w:rsidRPr="00B8647F">
        <w:rPr>
          <w:color w:val="000000"/>
          <w:sz w:val="28"/>
          <w:szCs w:val="28"/>
        </w:rPr>
        <w:t>В курортологии приняты такие оценки термического действия ванн на организм: при температуре воды</w:t>
      </w:r>
      <w:r>
        <w:rPr>
          <w:color w:val="000000"/>
          <w:sz w:val="28"/>
          <w:szCs w:val="28"/>
        </w:rPr>
        <w:t xml:space="preserve"> 14-</w:t>
      </w:r>
      <w:r w:rsidRPr="00B8647F">
        <w:rPr>
          <w:color w:val="000000"/>
          <w:sz w:val="28"/>
          <w:szCs w:val="28"/>
        </w:rPr>
        <w:t>16°</w:t>
      </w:r>
      <w:r>
        <w:rPr>
          <w:color w:val="000000"/>
          <w:sz w:val="28"/>
          <w:szCs w:val="28"/>
        </w:rPr>
        <w:t xml:space="preserve"> </w:t>
      </w:r>
      <w:r w:rsidRPr="00B8647F">
        <w:rPr>
          <w:color w:val="000000"/>
          <w:sz w:val="28"/>
          <w:szCs w:val="28"/>
        </w:rPr>
        <w:t>– холодные (сильн</w:t>
      </w:r>
      <w:r>
        <w:rPr>
          <w:color w:val="000000"/>
          <w:sz w:val="28"/>
          <w:szCs w:val="28"/>
        </w:rPr>
        <w:t>ое бодрящее действие), 17-</w:t>
      </w:r>
      <w:r w:rsidRPr="00B8647F">
        <w:rPr>
          <w:color w:val="000000"/>
          <w:sz w:val="28"/>
          <w:szCs w:val="28"/>
        </w:rPr>
        <w:t>19°</w:t>
      </w:r>
      <w:r>
        <w:rPr>
          <w:color w:val="000000"/>
          <w:sz w:val="28"/>
          <w:szCs w:val="28"/>
        </w:rPr>
        <w:t xml:space="preserve"> </w:t>
      </w:r>
      <w:r w:rsidRPr="00B8647F">
        <w:rPr>
          <w:color w:val="000000"/>
          <w:sz w:val="28"/>
          <w:szCs w:val="28"/>
        </w:rPr>
        <w:t>–</w:t>
      </w:r>
      <w:r>
        <w:rPr>
          <w:color w:val="000000"/>
          <w:sz w:val="28"/>
          <w:szCs w:val="28"/>
        </w:rPr>
        <w:t xml:space="preserve"> </w:t>
      </w:r>
      <w:r w:rsidRPr="00B8647F">
        <w:rPr>
          <w:color w:val="000000"/>
          <w:sz w:val="28"/>
          <w:szCs w:val="28"/>
        </w:rPr>
        <w:t>прохладные (т</w:t>
      </w:r>
      <w:r>
        <w:rPr>
          <w:color w:val="000000"/>
          <w:sz w:val="28"/>
          <w:szCs w:val="28"/>
        </w:rPr>
        <w:t>онизирующие и закаливающие), 20-</w:t>
      </w:r>
      <w:r w:rsidRPr="00B8647F">
        <w:rPr>
          <w:color w:val="000000"/>
          <w:sz w:val="28"/>
          <w:szCs w:val="28"/>
        </w:rPr>
        <w:t>24°</w:t>
      </w:r>
      <w:r>
        <w:rPr>
          <w:color w:val="000000"/>
          <w:sz w:val="28"/>
          <w:szCs w:val="28"/>
        </w:rPr>
        <w:t xml:space="preserve"> – тепловатые, 25-</w:t>
      </w:r>
      <w:r w:rsidRPr="00B8647F">
        <w:rPr>
          <w:color w:val="000000"/>
          <w:sz w:val="28"/>
          <w:szCs w:val="28"/>
        </w:rPr>
        <w:t>27° – теплые, более 27°</w:t>
      </w:r>
      <w:r>
        <w:rPr>
          <w:color w:val="000000"/>
          <w:sz w:val="28"/>
          <w:szCs w:val="28"/>
        </w:rPr>
        <w:t xml:space="preserve"> </w:t>
      </w:r>
      <w:r w:rsidRPr="00B8647F">
        <w:rPr>
          <w:color w:val="000000"/>
          <w:sz w:val="28"/>
          <w:szCs w:val="28"/>
        </w:rPr>
        <w:t>– очень теплые (нейтральные). По влиянию волнения на организм человека купания разделяются на гидро</w:t>
      </w:r>
      <w:r>
        <w:rPr>
          <w:color w:val="000000"/>
          <w:sz w:val="28"/>
          <w:szCs w:val="28"/>
        </w:rPr>
        <w:t>статические (0-</w:t>
      </w:r>
      <w:r w:rsidRPr="00B8647F">
        <w:rPr>
          <w:color w:val="000000"/>
          <w:sz w:val="28"/>
          <w:szCs w:val="28"/>
        </w:rPr>
        <w:t>1 балл), слабодинамическ</w:t>
      </w:r>
      <w:r>
        <w:rPr>
          <w:color w:val="000000"/>
          <w:sz w:val="28"/>
          <w:szCs w:val="28"/>
        </w:rPr>
        <w:t>ие (2-</w:t>
      </w:r>
      <w:r w:rsidRPr="00B8647F">
        <w:rPr>
          <w:color w:val="000000"/>
          <w:sz w:val="28"/>
          <w:szCs w:val="28"/>
        </w:rPr>
        <w:t>3 балла) и динамические (3 балла</w:t>
      </w:r>
      <w:r>
        <w:rPr>
          <w:color w:val="000000"/>
          <w:sz w:val="28"/>
          <w:szCs w:val="28"/>
        </w:rPr>
        <w:t xml:space="preserve"> и более</w:t>
      </w:r>
      <w:r w:rsidRPr="00B8647F">
        <w:rPr>
          <w:color w:val="000000"/>
          <w:sz w:val="28"/>
          <w:szCs w:val="28"/>
        </w:rPr>
        <w:t>). Последние оказывают наибольшее действие на организм человека. Купания при волнении более 3 баллов для отдыхающих и туристов (не спортсменов) не рекомендуются.</w:t>
      </w:r>
    </w:p>
    <w:p w:rsidR="004747DF" w:rsidRPr="004C3CFD" w:rsidRDefault="004747DF" w:rsidP="00934D0E">
      <w:pPr>
        <w:pStyle w:val="aa"/>
        <w:spacing w:before="0" w:beforeAutospacing="0" w:after="0" w:afterAutospacing="0"/>
        <w:jc w:val="both"/>
        <w:rPr>
          <w:rFonts w:ascii="Franklin Gothic Medium" w:hAnsi="Franklin Gothic Medium" w:cs="Franklin Gothic Medium"/>
        </w:rPr>
      </w:pPr>
    </w:p>
    <w:p w:rsidR="008C4E83" w:rsidRPr="00D93578" w:rsidRDefault="008C4E83" w:rsidP="00934D0E">
      <w:pPr>
        <w:widowControl/>
        <w:spacing w:line="240" w:lineRule="auto"/>
        <w:ind w:firstLine="0"/>
        <w:rPr>
          <w:rFonts w:ascii="Comic Sans MS" w:hAnsi="Comic Sans MS" w:cs="Comic Sans MS"/>
          <w:sz w:val="24"/>
          <w:szCs w:val="24"/>
        </w:rPr>
      </w:pPr>
      <w:r w:rsidRPr="00D93578">
        <w:rPr>
          <w:rFonts w:ascii="Comic Sans MS" w:hAnsi="Comic Sans MS" w:cs="Comic Sans MS"/>
          <w:b/>
          <w:bCs/>
          <w:sz w:val="24"/>
          <w:szCs w:val="24"/>
        </w:rPr>
        <w:t xml:space="preserve">Ключевые понятия и термины: </w:t>
      </w:r>
      <w:r w:rsidRPr="00D93578">
        <w:rPr>
          <w:rFonts w:ascii="Comic Sans MS" w:hAnsi="Comic Sans MS" w:cs="Comic Sans MS"/>
          <w:sz w:val="24"/>
          <w:szCs w:val="24"/>
        </w:rPr>
        <w:t xml:space="preserve">рекреационные ресурсы, природные условия, природные ресурсы, природные рекреационные ресурсы, культурно-исторические ресурсы, туристские ресурсы, емкость рекреационных ресурсов, рекреационный потенциал, территориальные балансы отдыха, рекреационный кадастр, кадастр туристских ресурсов, </w:t>
      </w:r>
      <w:r w:rsidR="001A331A" w:rsidRPr="00D93578">
        <w:rPr>
          <w:rFonts w:ascii="Comic Sans MS" w:hAnsi="Comic Sans MS" w:cs="Comic Sans MS"/>
          <w:sz w:val="24"/>
          <w:szCs w:val="24"/>
        </w:rPr>
        <w:t xml:space="preserve">туристская территория или акватория, </w:t>
      </w:r>
      <w:r w:rsidR="003F0B29" w:rsidRPr="00D93578">
        <w:rPr>
          <w:rFonts w:ascii="Comic Sans MS" w:hAnsi="Comic Sans MS" w:cs="Comic Sans MS"/>
          <w:sz w:val="24"/>
          <w:szCs w:val="24"/>
        </w:rPr>
        <w:t xml:space="preserve">туристский интерес, объект туристского интереса, туристское впечатление, </w:t>
      </w:r>
      <w:r w:rsidR="00EA7FD0" w:rsidRPr="00D93578">
        <w:rPr>
          <w:rFonts w:ascii="Comic Sans MS" w:hAnsi="Comic Sans MS" w:cs="Comic Sans MS"/>
          <w:sz w:val="24"/>
          <w:szCs w:val="24"/>
        </w:rPr>
        <w:t xml:space="preserve">система условных (эффективных) температур, метод комплексной климатологии, </w:t>
      </w:r>
      <w:r w:rsidR="00230F85" w:rsidRPr="00D93578">
        <w:rPr>
          <w:rFonts w:ascii="Comic Sans MS" w:hAnsi="Comic Sans MS" w:cs="Comic Sans MS"/>
          <w:sz w:val="24"/>
          <w:szCs w:val="24"/>
        </w:rPr>
        <w:t xml:space="preserve">пейзажное разнообразие, уникальность, экзотичность, аттрактивность. </w:t>
      </w:r>
    </w:p>
    <w:p w:rsidR="00434380" w:rsidRPr="00434380" w:rsidRDefault="00434380" w:rsidP="00934D0E">
      <w:pPr>
        <w:widowControl/>
        <w:spacing w:line="240" w:lineRule="auto"/>
        <w:ind w:firstLine="0"/>
        <w:jc w:val="center"/>
        <w:rPr>
          <w:rFonts w:ascii="Comic Sans MS" w:hAnsi="Comic Sans MS" w:cs="Comic Sans MS"/>
          <w:b/>
          <w:bCs/>
          <w:sz w:val="24"/>
          <w:szCs w:val="24"/>
        </w:rPr>
      </w:pPr>
    </w:p>
    <w:p w:rsidR="00962B7E" w:rsidRDefault="00962B7E" w:rsidP="00934D0E">
      <w:pPr>
        <w:widowControl/>
        <w:spacing w:line="240" w:lineRule="auto"/>
        <w:ind w:firstLine="0"/>
        <w:jc w:val="center"/>
        <w:rPr>
          <w:rFonts w:ascii="Comic Sans MS" w:hAnsi="Comic Sans MS" w:cs="Comic Sans MS"/>
          <w:b/>
          <w:bCs/>
          <w:sz w:val="28"/>
          <w:szCs w:val="28"/>
        </w:rPr>
      </w:pPr>
      <w:r w:rsidRPr="00D93578">
        <w:rPr>
          <w:rFonts w:ascii="Comic Sans MS" w:hAnsi="Comic Sans MS" w:cs="Comic Sans MS"/>
          <w:b/>
          <w:bCs/>
          <w:sz w:val="28"/>
          <w:szCs w:val="28"/>
        </w:rPr>
        <w:t>Контрольные вопросы</w:t>
      </w:r>
    </w:p>
    <w:p w:rsidR="00E44257" w:rsidRDefault="00E44257" w:rsidP="00934D0E">
      <w:pPr>
        <w:widowControl/>
        <w:spacing w:line="240" w:lineRule="auto"/>
        <w:ind w:firstLine="0"/>
        <w:jc w:val="center"/>
        <w:rPr>
          <w:rFonts w:ascii="Comic Sans MS" w:hAnsi="Comic Sans MS" w:cs="Comic Sans MS"/>
          <w:b/>
          <w:bCs/>
          <w:sz w:val="24"/>
          <w:szCs w:val="24"/>
        </w:rPr>
      </w:pPr>
    </w:p>
    <w:p w:rsidR="001E1FA7" w:rsidRPr="001E1FA7" w:rsidRDefault="001E1FA7" w:rsidP="00A37876">
      <w:pPr>
        <w:widowControl/>
        <w:numPr>
          <w:ilvl w:val="0"/>
          <w:numId w:val="174"/>
        </w:numPr>
        <w:tabs>
          <w:tab w:val="clear" w:pos="927"/>
        </w:tabs>
        <w:spacing w:line="240" w:lineRule="auto"/>
        <w:ind w:left="426" w:hanging="426"/>
        <w:rPr>
          <w:rFonts w:ascii="Comic Sans MS" w:hAnsi="Comic Sans MS" w:cs="Comic Sans MS"/>
          <w:sz w:val="24"/>
          <w:szCs w:val="24"/>
        </w:rPr>
      </w:pPr>
      <w:r w:rsidRPr="001E1FA7">
        <w:rPr>
          <w:rFonts w:ascii="Comic Sans MS" w:hAnsi="Comic Sans MS" w:cs="Comic Sans MS"/>
          <w:sz w:val="24"/>
          <w:szCs w:val="24"/>
        </w:rPr>
        <w:t xml:space="preserve">Понятие о рекреационных ресурсах как важнейшей составной части рекреационного потенциала. Структурные элементы рекреационных ресурсов. </w:t>
      </w:r>
    </w:p>
    <w:p w:rsidR="001E1FA7" w:rsidRPr="001E1FA7" w:rsidRDefault="001E1FA7" w:rsidP="00A37876">
      <w:pPr>
        <w:widowControl/>
        <w:numPr>
          <w:ilvl w:val="0"/>
          <w:numId w:val="174"/>
        </w:numPr>
        <w:tabs>
          <w:tab w:val="clear" w:pos="927"/>
        </w:tabs>
        <w:spacing w:line="240" w:lineRule="auto"/>
        <w:ind w:left="426" w:hanging="426"/>
        <w:rPr>
          <w:rFonts w:ascii="Comic Sans MS" w:hAnsi="Comic Sans MS" w:cs="Comic Sans MS"/>
          <w:sz w:val="24"/>
          <w:szCs w:val="24"/>
        </w:rPr>
      </w:pPr>
      <w:r w:rsidRPr="001E1FA7">
        <w:rPr>
          <w:rFonts w:ascii="Comic Sans MS" w:hAnsi="Comic Sans MS" w:cs="Comic Sans MS"/>
          <w:sz w:val="24"/>
          <w:szCs w:val="24"/>
        </w:rPr>
        <w:t xml:space="preserve">Что включают природные рекреационные ресурсы и в каких видах рекреационной и туристской деятельности они используются? </w:t>
      </w:r>
    </w:p>
    <w:p w:rsidR="001E1FA7" w:rsidRDefault="001E1FA7" w:rsidP="00A37876">
      <w:pPr>
        <w:widowControl/>
        <w:numPr>
          <w:ilvl w:val="0"/>
          <w:numId w:val="174"/>
        </w:numPr>
        <w:tabs>
          <w:tab w:val="clear" w:pos="927"/>
        </w:tabs>
        <w:spacing w:line="240" w:lineRule="auto"/>
        <w:ind w:left="426" w:hanging="426"/>
        <w:rPr>
          <w:rFonts w:ascii="Comic Sans MS" w:hAnsi="Comic Sans MS" w:cs="Comic Sans MS"/>
          <w:sz w:val="24"/>
          <w:szCs w:val="24"/>
        </w:rPr>
      </w:pPr>
      <w:r w:rsidRPr="001E1FA7">
        <w:rPr>
          <w:rFonts w:ascii="Comic Sans MS" w:hAnsi="Comic Sans MS" w:cs="Comic Sans MS"/>
          <w:sz w:val="24"/>
          <w:szCs w:val="24"/>
        </w:rPr>
        <w:t xml:space="preserve">Понятие и свойства рекреационных ресурсов (по Н.С. Мироненко и И.Т. Твердохлебову). </w:t>
      </w:r>
    </w:p>
    <w:p w:rsidR="001E1FA7" w:rsidRPr="001E1FA7" w:rsidRDefault="001E1FA7" w:rsidP="00A37876">
      <w:pPr>
        <w:widowControl/>
        <w:numPr>
          <w:ilvl w:val="0"/>
          <w:numId w:val="174"/>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Чем объясняется обилие точек зрения на определение сущности рекреационных ресурсов? Из предложенных выше определений данного понятия выберите на ваш взгляд наиболее точное из них. Поясните свой выбор. </w:t>
      </w:r>
    </w:p>
    <w:p w:rsidR="001E1FA7" w:rsidRPr="001E1FA7" w:rsidRDefault="001E1FA7" w:rsidP="00A37876">
      <w:pPr>
        <w:widowControl/>
        <w:numPr>
          <w:ilvl w:val="0"/>
          <w:numId w:val="174"/>
        </w:numPr>
        <w:tabs>
          <w:tab w:val="clear" w:pos="927"/>
        </w:tabs>
        <w:spacing w:line="240" w:lineRule="auto"/>
        <w:ind w:left="426" w:hanging="426"/>
        <w:rPr>
          <w:rFonts w:ascii="Comic Sans MS" w:hAnsi="Comic Sans MS" w:cs="Comic Sans MS"/>
          <w:sz w:val="24"/>
          <w:szCs w:val="24"/>
        </w:rPr>
      </w:pPr>
      <w:r w:rsidRPr="001E1FA7">
        <w:rPr>
          <w:rFonts w:ascii="Comic Sans MS" w:hAnsi="Comic Sans MS" w:cs="Comic Sans MS"/>
          <w:sz w:val="24"/>
          <w:szCs w:val="24"/>
        </w:rPr>
        <w:t>Какое влияние оказывают рекреационные ресурсы на развитие туризма и территориальную организацию рекреационной отрасли?</w:t>
      </w:r>
    </w:p>
    <w:p w:rsidR="001E1FA7" w:rsidRPr="001E1FA7" w:rsidRDefault="001E1FA7" w:rsidP="00A37876">
      <w:pPr>
        <w:widowControl/>
        <w:numPr>
          <w:ilvl w:val="0"/>
          <w:numId w:val="174"/>
        </w:numPr>
        <w:tabs>
          <w:tab w:val="clear" w:pos="927"/>
        </w:tabs>
        <w:spacing w:line="240" w:lineRule="auto"/>
        <w:ind w:left="426" w:hanging="426"/>
        <w:rPr>
          <w:rFonts w:ascii="Comic Sans MS" w:hAnsi="Comic Sans MS" w:cs="Comic Sans MS"/>
          <w:sz w:val="24"/>
          <w:szCs w:val="24"/>
        </w:rPr>
      </w:pPr>
      <w:r w:rsidRPr="001E1FA7">
        <w:rPr>
          <w:rFonts w:ascii="Comic Sans MS" w:hAnsi="Comic Sans MS" w:cs="Comic Sans MS"/>
          <w:sz w:val="24"/>
          <w:szCs w:val="24"/>
        </w:rPr>
        <w:t xml:space="preserve">Емкость рекреационных ресурсов и ее нормативы. </w:t>
      </w:r>
    </w:p>
    <w:p w:rsidR="001E1FA7" w:rsidRPr="001E1FA7" w:rsidRDefault="00B47CDF" w:rsidP="00A37876">
      <w:pPr>
        <w:widowControl/>
        <w:numPr>
          <w:ilvl w:val="0"/>
          <w:numId w:val="174"/>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Каковы особенности с</w:t>
      </w:r>
      <w:r w:rsidR="001E1FA7" w:rsidRPr="001E1FA7">
        <w:rPr>
          <w:rFonts w:ascii="Comic Sans MS" w:hAnsi="Comic Sans MS" w:cs="Comic Sans MS"/>
          <w:sz w:val="24"/>
          <w:szCs w:val="24"/>
        </w:rPr>
        <w:t>оставлени</w:t>
      </w:r>
      <w:r>
        <w:rPr>
          <w:rFonts w:ascii="Comic Sans MS" w:hAnsi="Comic Sans MS" w:cs="Comic Sans MS"/>
          <w:sz w:val="24"/>
          <w:szCs w:val="24"/>
        </w:rPr>
        <w:t>я</w:t>
      </w:r>
      <w:r w:rsidR="001E1FA7" w:rsidRPr="001E1FA7">
        <w:rPr>
          <w:rFonts w:ascii="Comic Sans MS" w:hAnsi="Comic Sans MS" w:cs="Comic Sans MS"/>
          <w:sz w:val="24"/>
          <w:szCs w:val="24"/>
        </w:rPr>
        <w:t xml:space="preserve"> территориальных балансов отдыха и рекреационного кадастра. </w:t>
      </w:r>
    </w:p>
    <w:p w:rsidR="001E1FA7" w:rsidRPr="001E1FA7" w:rsidRDefault="001E1FA7" w:rsidP="00A37876">
      <w:pPr>
        <w:widowControl/>
        <w:numPr>
          <w:ilvl w:val="0"/>
          <w:numId w:val="174"/>
        </w:numPr>
        <w:tabs>
          <w:tab w:val="clear" w:pos="927"/>
        </w:tabs>
        <w:spacing w:line="240" w:lineRule="auto"/>
        <w:ind w:left="426" w:hanging="426"/>
        <w:rPr>
          <w:rFonts w:ascii="Comic Sans MS" w:hAnsi="Comic Sans MS" w:cs="Comic Sans MS"/>
          <w:sz w:val="24"/>
          <w:szCs w:val="24"/>
        </w:rPr>
      </w:pPr>
      <w:r w:rsidRPr="001E1FA7">
        <w:rPr>
          <w:rFonts w:ascii="Comic Sans MS" w:hAnsi="Comic Sans MS" w:cs="Comic Sans MS"/>
          <w:sz w:val="24"/>
          <w:szCs w:val="24"/>
        </w:rPr>
        <w:t xml:space="preserve">Туристские ресурсы </w:t>
      </w:r>
      <w:r w:rsidR="00203523">
        <w:rPr>
          <w:rFonts w:ascii="Comic Sans MS" w:hAnsi="Comic Sans MS" w:cs="Comic Sans MS"/>
          <w:sz w:val="24"/>
          <w:szCs w:val="24"/>
        </w:rPr>
        <w:t>–</w:t>
      </w:r>
      <w:r w:rsidRPr="001E1FA7">
        <w:rPr>
          <w:rFonts w:ascii="Comic Sans MS" w:hAnsi="Comic Sans MS" w:cs="Comic Sans MS"/>
          <w:sz w:val="24"/>
          <w:szCs w:val="24"/>
        </w:rPr>
        <w:t xml:space="preserve"> определение и значение. </w:t>
      </w:r>
    </w:p>
    <w:p w:rsidR="001E1FA7" w:rsidRPr="001E1FA7" w:rsidRDefault="00203523" w:rsidP="00A37876">
      <w:pPr>
        <w:widowControl/>
        <w:numPr>
          <w:ilvl w:val="0"/>
          <w:numId w:val="174"/>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Каково с</w:t>
      </w:r>
      <w:r w:rsidR="001E1FA7" w:rsidRPr="001E1FA7">
        <w:rPr>
          <w:rFonts w:ascii="Comic Sans MS" w:hAnsi="Comic Sans MS" w:cs="Comic Sans MS"/>
          <w:sz w:val="24"/>
          <w:szCs w:val="24"/>
        </w:rPr>
        <w:t>оотношение понятий «рекреационные ресурсы» и «туристские ресурсы»</w:t>
      </w:r>
      <w:r w:rsidR="009F23BF">
        <w:rPr>
          <w:rFonts w:ascii="Comic Sans MS" w:hAnsi="Comic Sans MS" w:cs="Comic Sans MS"/>
          <w:sz w:val="24"/>
          <w:szCs w:val="24"/>
        </w:rPr>
        <w:t>?</w:t>
      </w:r>
    </w:p>
    <w:p w:rsidR="001E1FA7" w:rsidRPr="001E1FA7" w:rsidRDefault="008C77EF" w:rsidP="00A37876">
      <w:pPr>
        <w:widowControl/>
        <w:numPr>
          <w:ilvl w:val="0"/>
          <w:numId w:val="174"/>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Назовите о</w:t>
      </w:r>
      <w:r w:rsidR="001E1FA7" w:rsidRPr="001E1FA7">
        <w:rPr>
          <w:rFonts w:ascii="Comic Sans MS" w:hAnsi="Comic Sans MS" w:cs="Comic Sans MS"/>
          <w:sz w:val="24"/>
          <w:szCs w:val="24"/>
        </w:rPr>
        <w:t xml:space="preserve">сновные этапы оценивания природных условий и ресурсов. </w:t>
      </w:r>
    </w:p>
    <w:p w:rsidR="001E1FA7" w:rsidRPr="001E1FA7" w:rsidRDefault="001E1FA7" w:rsidP="00A37876">
      <w:pPr>
        <w:widowControl/>
        <w:numPr>
          <w:ilvl w:val="0"/>
          <w:numId w:val="174"/>
        </w:numPr>
        <w:tabs>
          <w:tab w:val="clear" w:pos="927"/>
        </w:tabs>
        <w:spacing w:line="240" w:lineRule="auto"/>
        <w:ind w:left="426" w:hanging="426"/>
        <w:rPr>
          <w:rFonts w:ascii="Comic Sans MS" w:hAnsi="Comic Sans MS" w:cs="Comic Sans MS"/>
          <w:sz w:val="24"/>
          <w:szCs w:val="24"/>
        </w:rPr>
      </w:pPr>
      <w:r w:rsidRPr="001E1FA7">
        <w:rPr>
          <w:rFonts w:ascii="Comic Sans MS" w:hAnsi="Comic Sans MS" w:cs="Comic Sans MS"/>
          <w:sz w:val="24"/>
          <w:szCs w:val="24"/>
        </w:rPr>
        <w:t xml:space="preserve">Методические приемы и способы основных типов оценивания природных рекреационных ресурсов. </w:t>
      </w:r>
    </w:p>
    <w:p w:rsidR="001E1FA7" w:rsidRPr="001E1FA7" w:rsidRDefault="001E1FA7" w:rsidP="00A37876">
      <w:pPr>
        <w:widowControl/>
        <w:numPr>
          <w:ilvl w:val="0"/>
          <w:numId w:val="174"/>
        </w:numPr>
        <w:tabs>
          <w:tab w:val="clear" w:pos="927"/>
        </w:tabs>
        <w:spacing w:line="240" w:lineRule="auto"/>
        <w:ind w:left="426" w:hanging="426"/>
        <w:rPr>
          <w:rFonts w:ascii="Comic Sans MS" w:hAnsi="Comic Sans MS" w:cs="Comic Sans MS"/>
          <w:sz w:val="24"/>
          <w:szCs w:val="24"/>
        </w:rPr>
      </w:pPr>
      <w:r w:rsidRPr="001E1FA7">
        <w:rPr>
          <w:rFonts w:ascii="Comic Sans MS" w:hAnsi="Comic Sans MS" w:cs="Comic Sans MS"/>
          <w:sz w:val="24"/>
          <w:szCs w:val="24"/>
        </w:rPr>
        <w:t xml:space="preserve">Сущность медико-биологического типа оценивания природных условий и ресурсов. </w:t>
      </w:r>
    </w:p>
    <w:p w:rsidR="001E1FA7" w:rsidRPr="001E1FA7" w:rsidRDefault="001F1E53" w:rsidP="00A37876">
      <w:pPr>
        <w:widowControl/>
        <w:numPr>
          <w:ilvl w:val="0"/>
          <w:numId w:val="174"/>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В чем заключается сущность метода </w:t>
      </w:r>
      <w:r w:rsidR="001E1FA7" w:rsidRPr="001E1FA7">
        <w:rPr>
          <w:rFonts w:ascii="Comic Sans MS" w:hAnsi="Comic Sans MS" w:cs="Comic Sans MS"/>
          <w:sz w:val="24"/>
          <w:szCs w:val="24"/>
        </w:rPr>
        <w:t>условных (эффективных) температур</w:t>
      </w:r>
      <w:r w:rsidR="00C92BC7">
        <w:rPr>
          <w:rFonts w:ascii="Comic Sans MS" w:hAnsi="Comic Sans MS" w:cs="Comic Sans MS"/>
          <w:sz w:val="24"/>
          <w:szCs w:val="24"/>
        </w:rPr>
        <w:t>?</w:t>
      </w:r>
      <w:r w:rsidR="001E1FA7" w:rsidRPr="001E1FA7">
        <w:rPr>
          <w:rFonts w:ascii="Comic Sans MS" w:hAnsi="Comic Sans MS" w:cs="Comic Sans MS"/>
          <w:sz w:val="24"/>
          <w:szCs w:val="24"/>
        </w:rPr>
        <w:t xml:space="preserve"> </w:t>
      </w:r>
    </w:p>
    <w:p w:rsidR="001E1FA7" w:rsidRPr="001E1FA7" w:rsidRDefault="00113B9B" w:rsidP="00A37876">
      <w:pPr>
        <w:widowControl/>
        <w:numPr>
          <w:ilvl w:val="0"/>
          <w:numId w:val="174"/>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Какие существуют о</w:t>
      </w:r>
      <w:r w:rsidR="001E1FA7" w:rsidRPr="001E1FA7">
        <w:rPr>
          <w:rFonts w:ascii="Comic Sans MS" w:hAnsi="Comic Sans MS" w:cs="Comic Sans MS"/>
          <w:sz w:val="24"/>
          <w:szCs w:val="24"/>
        </w:rPr>
        <w:t>бъективные методы оценки воздействия на организм климатопогодных ус</w:t>
      </w:r>
      <w:r w:rsidR="0015718D">
        <w:rPr>
          <w:rFonts w:ascii="Comic Sans MS" w:hAnsi="Comic Sans MS" w:cs="Comic Sans MS"/>
          <w:sz w:val="24"/>
          <w:szCs w:val="24"/>
        </w:rPr>
        <w:t xml:space="preserve">ловий? </w:t>
      </w:r>
    </w:p>
    <w:p w:rsidR="001E1FA7" w:rsidRPr="001E1FA7" w:rsidRDefault="00CB4648" w:rsidP="00A37876">
      <w:pPr>
        <w:widowControl/>
        <w:numPr>
          <w:ilvl w:val="0"/>
          <w:numId w:val="174"/>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Что понимается под пейзажным</w:t>
      </w:r>
      <w:r w:rsidR="001E1FA7" w:rsidRPr="001E1FA7">
        <w:rPr>
          <w:rFonts w:ascii="Comic Sans MS" w:hAnsi="Comic Sans MS" w:cs="Comic Sans MS"/>
          <w:sz w:val="24"/>
          <w:szCs w:val="24"/>
        </w:rPr>
        <w:t xml:space="preserve"> разнообразие</w:t>
      </w:r>
      <w:r>
        <w:rPr>
          <w:rFonts w:ascii="Comic Sans MS" w:hAnsi="Comic Sans MS" w:cs="Comic Sans MS"/>
          <w:sz w:val="24"/>
          <w:szCs w:val="24"/>
        </w:rPr>
        <w:t>м</w:t>
      </w:r>
      <w:r w:rsidR="001E1FA7" w:rsidRPr="001E1FA7">
        <w:rPr>
          <w:rFonts w:ascii="Comic Sans MS" w:hAnsi="Comic Sans MS" w:cs="Comic Sans MS"/>
          <w:sz w:val="24"/>
          <w:szCs w:val="24"/>
        </w:rPr>
        <w:t xml:space="preserve"> и его составляющи</w:t>
      </w:r>
      <w:r>
        <w:rPr>
          <w:rFonts w:ascii="Comic Sans MS" w:hAnsi="Comic Sans MS" w:cs="Comic Sans MS"/>
          <w:sz w:val="24"/>
          <w:szCs w:val="24"/>
        </w:rPr>
        <w:t xml:space="preserve">ми? </w:t>
      </w:r>
      <w:r w:rsidR="001E1FA7" w:rsidRPr="001E1FA7">
        <w:rPr>
          <w:rFonts w:ascii="Comic Sans MS" w:hAnsi="Comic Sans MS" w:cs="Comic Sans MS"/>
          <w:sz w:val="24"/>
          <w:szCs w:val="24"/>
        </w:rPr>
        <w:t xml:space="preserve"> </w:t>
      </w:r>
    </w:p>
    <w:p w:rsidR="001E1FA7" w:rsidRPr="001E1FA7" w:rsidRDefault="001E1FA7" w:rsidP="00A37876">
      <w:pPr>
        <w:widowControl/>
        <w:numPr>
          <w:ilvl w:val="0"/>
          <w:numId w:val="174"/>
        </w:numPr>
        <w:tabs>
          <w:tab w:val="clear" w:pos="927"/>
        </w:tabs>
        <w:spacing w:line="240" w:lineRule="auto"/>
        <w:ind w:left="426" w:hanging="426"/>
        <w:rPr>
          <w:rFonts w:ascii="Comic Sans MS" w:hAnsi="Comic Sans MS" w:cs="Comic Sans MS"/>
          <w:sz w:val="24"/>
          <w:szCs w:val="24"/>
        </w:rPr>
      </w:pPr>
      <w:r w:rsidRPr="001E1FA7">
        <w:rPr>
          <w:rFonts w:ascii="Comic Sans MS" w:hAnsi="Comic Sans MS" w:cs="Comic Sans MS"/>
          <w:sz w:val="24"/>
          <w:szCs w:val="24"/>
        </w:rPr>
        <w:t xml:space="preserve">Меры аттрактивности, экзотичности и уникальности объектов и явлений. </w:t>
      </w:r>
    </w:p>
    <w:p w:rsidR="00962B7E" w:rsidRPr="00D93578" w:rsidRDefault="00962B7E" w:rsidP="00934D0E">
      <w:pPr>
        <w:widowControl/>
        <w:spacing w:line="240" w:lineRule="auto"/>
        <w:ind w:firstLine="0"/>
        <w:jc w:val="center"/>
        <w:rPr>
          <w:rFonts w:ascii="Comic Sans MS" w:hAnsi="Comic Sans MS" w:cs="Comic Sans MS"/>
          <w:b/>
          <w:bCs/>
          <w:sz w:val="24"/>
          <w:szCs w:val="24"/>
        </w:rPr>
      </w:pPr>
    </w:p>
    <w:p w:rsidR="00F549B0" w:rsidRDefault="00F549B0" w:rsidP="00934D0E">
      <w:pPr>
        <w:widowControl/>
        <w:spacing w:line="240" w:lineRule="auto"/>
        <w:ind w:firstLine="0"/>
        <w:jc w:val="center"/>
        <w:rPr>
          <w:rFonts w:ascii="Monotype Corsiva" w:hAnsi="Monotype Corsiva" w:cs="Monotype Corsiva"/>
          <w:b/>
          <w:bCs/>
          <w:sz w:val="36"/>
          <w:szCs w:val="36"/>
        </w:rPr>
      </w:pPr>
    </w:p>
    <w:p w:rsidR="00F549B0" w:rsidRDefault="00F549B0" w:rsidP="00934D0E">
      <w:pPr>
        <w:widowControl/>
        <w:spacing w:line="240" w:lineRule="auto"/>
        <w:ind w:firstLine="0"/>
        <w:jc w:val="center"/>
        <w:rPr>
          <w:rFonts w:ascii="Monotype Corsiva" w:hAnsi="Monotype Corsiva" w:cs="Monotype Corsiva"/>
          <w:b/>
          <w:bCs/>
          <w:sz w:val="36"/>
          <w:szCs w:val="36"/>
        </w:rPr>
      </w:pPr>
    </w:p>
    <w:p w:rsidR="003C2EC6" w:rsidRDefault="00D6581D" w:rsidP="00934D0E">
      <w:pPr>
        <w:widowControl/>
        <w:spacing w:line="240" w:lineRule="auto"/>
        <w:ind w:firstLine="0"/>
        <w:jc w:val="center"/>
        <w:rPr>
          <w:rFonts w:ascii="Monotype Corsiva" w:hAnsi="Monotype Corsiva" w:cs="Monotype Corsiva"/>
          <w:b/>
          <w:bCs/>
          <w:sz w:val="36"/>
          <w:szCs w:val="36"/>
        </w:rPr>
      </w:pPr>
      <w:r w:rsidRPr="00D6581D">
        <w:rPr>
          <w:rFonts w:ascii="Monotype Corsiva" w:hAnsi="Monotype Corsiva" w:cs="Monotype Corsiva"/>
          <w:b/>
          <w:bCs/>
          <w:sz w:val="36"/>
          <w:szCs w:val="36"/>
        </w:rPr>
        <w:t xml:space="preserve">5.  КУЛЬТУРНО-ИСТОРИЧЕСКИЕ </w:t>
      </w:r>
    </w:p>
    <w:p w:rsidR="00D6581D" w:rsidRPr="00D6581D" w:rsidRDefault="00D6581D" w:rsidP="00934D0E">
      <w:pPr>
        <w:widowControl/>
        <w:spacing w:line="240" w:lineRule="auto"/>
        <w:ind w:firstLine="0"/>
        <w:jc w:val="center"/>
        <w:rPr>
          <w:rFonts w:ascii="Monotype Corsiva" w:hAnsi="Monotype Corsiva" w:cs="Monotype Corsiva"/>
          <w:b/>
          <w:bCs/>
          <w:sz w:val="36"/>
          <w:szCs w:val="36"/>
        </w:rPr>
      </w:pPr>
      <w:r w:rsidRPr="00D6581D">
        <w:rPr>
          <w:rFonts w:ascii="Monotype Corsiva" w:hAnsi="Monotype Corsiva" w:cs="Monotype Corsiva"/>
          <w:b/>
          <w:bCs/>
          <w:sz w:val="36"/>
          <w:szCs w:val="36"/>
        </w:rPr>
        <w:t xml:space="preserve">РЕКРЕАЦИОННЫЕ РЕСУРСЫ </w:t>
      </w:r>
    </w:p>
    <w:p w:rsidR="0025018A" w:rsidRDefault="0025018A" w:rsidP="00934D0E">
      <w:pPr>
        <w:pStyle w:val="a3"/>
        <w:tabs>
          <w:tab w:val="num" w:pos="1077"/>
        </w:tabs>
        <w:jc w:val="left"/>
        <w:rPr>
          <w:sz w:val="24"/>
          <w:szCs w:val="24"/>
        </w:rPr>
      </w:pPr>
    </w:p>
    <w:p w:rsidR="00E258F3" w:rsidRDefault="0025018A" w:rsidP="00934D0E">
      <w:pPr>
        <w:pStyle w:val="a3"/>
        <w:tabs>
          <w:tab w:val="num" w:pos="1077"/>
        </w:tabs>
        <w:rPr>
          <w:sz w:val="24"/>
          <w:szCs w:val="24"/>
        </w:rPr>
      </w:pPr>
      <w:r>
        <w:rPr>
          <w:sz w:val="24"/>
          <w:szCs w:val="24"/>
        </w:rPr>
        <w:t>5.1.  КУЛЬТУРНО-ИСТОРИЧЕСКИЕ РЕКРЕАЦИОННЫЕ РЕСУРСЫ</w:t>
      </w:r>
      <w:r w:rsidR="00E258F3">
        <w:rPr>
          <w:sz w:val="24"/>
          <w:szCs w:val="24"/>
        </w:rPr>
        <w:t xml:space="preserve">: </w:t>
      </w:r>
    </w:p>
    <w:p w:rsidR="0025018A" w:rsidRDefault="00E258F3" w:rsidP="00934D0E">
      <w:pPr>
        <w:pStyle w:val="a3"/>
        <w:tabs>
          <w:tab w:val="num" w:pos="1077"/>
        </w:tabs>
        <w:rPr>
          <w:sz w:val="24"/>
          <w:szCs w:val="24"/>
        </w:rPr>
      </w:pPr>
      <w:r>
        <w:rPr>
          <w:sz w:val="24"/>
          <w:szCs w:val="24"/>
        </w:rPr>
        <w:t>СУЩНОСТЬ, КЛАССИФИКАЦИЯ И ЭТАПЫ ОЦЕНИВАНИЯ</w:t>
      </w:r>
    </w:p>
    <w:p w:rsidR="0025018A" w:rsidRDefault="0025018A" w:rsidP="00934D0E">
      <w:pPr>
        <w:widowControl/>
        <w:tabs>
          <w:tab w:val="num" w:pos="1077"/>
        </w:tabs>
        <w:spacing w:line="240" w:lineRule="auto"/>
        <w:ind w:left="567" w:firstLine="0"/>
        <w:rPr>
          <w:sz w:val="28"/>
          <w:szCs w:val="28"/>
        </w:rPr>
      </w:pPr>
    </w:p>
    <w:p w:rsidR="0025018A" w:rsidRDefault="0025018A" w:rsidP="00934D0E">
      <w:pPr>
        <w:pStyle w:val="23"/>
      </w:pPr>
      <w:r>
        <w:t xml:space="preserve">В комплексе рекреационных ресурсов особое место занимают </w:t>
      </w:r>
      <w:r>
        <w:rPr>
          <w:b/>
          <w:bCs/>
        </w:rPr>
        <w:t>культурно-исторические ресурсы</w:t>
      </w:r>
      <w:r>
        <w:t>, представляющие собой наследие прошлых эпох общественного развития. Они служат предпосылкой для организации культурно-познавательных видов рекреационных занятий, на этой основе оптимизируют рекреационную деятельность в целом, выполняя достаточно серьезные воспитательные функции. Образуемые культурно-историческими объектами пространства в известной мере определяют локализацию рекреационных потоков и направления экскурсионных маршрутов.</w:t>
      </w:r>
    </w:p>
    <w:p w:rsidR="0025018A" w:rsidRDefault="00D827FD" w:rsidP="00934D0E">
      <w:pPr>
        <w:widowControl/>
        <w:spacing w:line="240" w:lineRule="auto"/>
        <w:ind w:firstLine="567"/>
        <w:rPr>
          <w:sz w:val="28"/>
          <w:szCs w:val="28"/>
        </w:rPr>
      </w:pPr>
      <w:r>
        <w:rPr>
          <w:sz w:val="28"/>
          <w:szCs w:val="28"/>
        </w:rPr>
        <w:t xml:space="preserve">Культурно-исторические объекты подразделяются на </w:t>
      </w:r>
      <w:r>
        <w:rPr>
          <w:b/>
          <w:bCs/>
          <w:sz w:val="28"/>
          <w:szCs w:val="28"/>
        </w:rPr>
        <w:t>материальные</w:t>
      </w:r>
      <w:r>
        <w:rPr>
          <w:sz w:val="28"/>
          <w:szCs w:val="28"/>
        </w:rPr>
        <w:t xml:space="preserve"> и </w:t>
      </w:r>
      <w:r>
        <w:rPr>
          <w:b/>
          <w:bCs/>
          <w:sz w:val="28"/>
          <w:szCs w:val="28"/>
        </w:rPr>
        <w:t>духовные</w:t>
      </w:r>
      <w:r>
        <w:rPr>
          <w:sz w:val="28"/>
          <w:szCs w:val="28"/>
        </w:rPr>
        <w:t>. Материальные охватывают совокупность средств производства и других материальных ценностей общества на каждой исторической стадии его развития, а духовные – совокупность достижений общества в образовании, науке, искусстве, литературе, в организации государственной и общественной жизни, в труде и быте.</w:t>
      </w:r>
    </w:p>
    <w:p w:rsidR="0025018A" w:rsidRDefault="0025018A" w:rsidP="00934D0E">
      <w:pPr>
        <w:widowControl/>
        <w:spacing w:line="240" w:lineRule="auto"/>
        <w:ind w:firstLine="567"/>
        <w:rPr>
          <w:sz w:val="28"/>
          <w:szCs w:val="28"/>
        </w:rPr>
      </w:pPr>
      <w:r>
        <w:rPr>
          <w:sz w:val="28"/>
          <w:szCs w:val="28"/>
        </w:rPr>
        <w:t xml:space="preserve">Фактически не все наследие прошлого относится к культурно-историческим ресурсам. К ним принято причислять только те культурно-исторические объекты, которые научными методами исследованы и оценены как имеющие общественное значение и могут быть использованы при существующих технических и материальных возможностях для удовлетворения рекреационных потребностей некоторого множества людей в течение определенного времени. </w:t>
      </w:r>
    </w:p>
    <w:p w:rsidR="0025018A" w:rsidRDefault="0025018A" w:rsidP="00934D0E">
      <w:pPr>
        <w:widowControl/>
        <w:spacing w:line="240" w:lineRule="auto"/>
        <w:ind w:firstLine="567"/>
        <w:rPr>
          <w:sz w:val="28"/>
          <w:szCs w:val="28"/>
        </w:rPr>
      </w:pPr>
      <w:r>
        <w:rPr>
          <w:sz w:val="28"/>
          <w:szCs w:val="28"/>
        </w:rPr>
        <w:t xml:space="preserve">Среди культурно-исторических объектов ведущая роль принадлежит </w:t>
      </w:r>
      <w:r>
        <w:rPr>
          <w:b/>
          <w:bCs/>
          <w:sz w:val="28"/>
          <w:szCs w:val="28"/>
        </w:rPr>
        <w:t>памятникам истории и культуры</w:t>
      </w:r>
      <w:r>
        <w:rPr>
          <w:sz w:val="28"/>
          <w:szCs w:val="28"/>
        </w:rPr>
        <w:t xml:space="preserve">, которые отличаются наибольшей привлекательностью и на этой основе служат главным средством удовлетворения потребностей познавательно-культурной рекреации. В зависимости от их основных признаков памятники истории и культуры подразделяются на </w:t>
      </w:r>
      <w:r>
        <w:rPr>
          <w:b/>
          <w:bCs/>
          <w:sz w:val="28"/>
          <w:szCs w:val="28"/>
        </w:rPr>
        <w:t>5 основных видов</w:t>
      </w:r>
      <w:r>
        <w:rPr>
          <w:sz w:val="28"/>
          <w:szCs w:val="28"/>
        </w:rPr>
        <w:t xml:space="preserve">: истории, археологии, градостроительства и архитектуры, искусства, документальные памятники. </w:t>
      </w:r>
    </w:p>
    <w:p w:rsidR="0025018A" w:rsidRDefault="0025018A" w:rsidP="00934D0E">
      <w:pPr>
        <w:widowControl/>
        <w:spacing w:line="240" w:lineRule="auto"/>
        <w:ind w:firstLine="0"/>
        <w:rPr>
          <w:sz w:val="28"/>
          <w:szCs w:val="28"/>
        </w:rPr>
      </w:pPr>
      <w:r>
        <w:rPr>
          <w:b/>
          <w:bCs/>
        </w:rPr>
        <w:t>ПАМЯТНИКИ ИСТОРИИ</w:t>
      </w:r>
      <w:r>
        <w:t>.</w:t>
      </w:r>
      <w:r>
        <w:rPr>
          <w:sz w:val="28"/>
          <w:szCs w:val="28"/>
        </w:rPr>
        <w:t xml:space="preserve"> К ним могут быть отнесены здания, сооружения, памятные места и предметы, связанные с важнейшими историческими событиями в жизни народа, а также с развитием науки и техники, культуры и быта народов, с жизнью выдающихся людей государства.</w:t>
      </w:r>
    </w:p>
    <w:p w:rsidR="0025018A" w:rsidRDefault="0025018A" w:rsidP="00934D0E">
      <w:pPr>
        <w:widowControl/>
        <w:spacing w:line="240" w:lineRule="auto"/>
        <w:ind w:firstLine="0"/>
        <w:rPr>
          <w:sz w:val="28"/>
          <w:szCs w:val="28"/>
        </w:rPr>
      </w:pPr>
      <w:r>
        <w:rPr>
          <w:b/>
          <w:bCs/>
        </w:rPr>
        <w:t>ПАМЯТНИКИ АРХЕОЛОГИИ</w:t>
      </w:r>
      <w:r>
        <w:t>.</w:t>
      </w:r>
      <w:r>
        <w:rPr>
          <w:sz w:val="28"/>
          <w:szCs w:val="28"/>
        </w:rPr>
        <w:t xml:space="preserve">  Это городища, курганы, остатки древних поселений, укреплений, производств, каналов, дорог, древние места захоронений, каменные изваяния, наскальные изображения, старинные предметы, участки исторического культурного слоя древних населенных пунктов. </w:t>
      </w:r>
    </w:p>
    <w:p w:rsidR="0025018A" w:rsidRDefault="0025018A" w:rsidP="00934D0E">
      <w:pPr>
        <w:widowControl/>
        <w:spacing w:line="240" w:lineRule="auto"/>
        <w:ind w:firstLine="0"/>
        <w:rPr>
          <w:sz w:val="28"/>
          <w:szCs w:val="28"/>
        </w:rPr>
      </w:pPr>
      <w:r>
        <w:rPr>
          <w:b/>
          <w:bCs/>
        </w:rPr>
        <w:t>ПАМЯТНИКИ  ГРАДОСТРОИТЕЛЬСТВА  И  АРХИТЕКТУРЫ</w:t>
      </w:r>
      <w:r>
        <w:t>.</w:t>
      </w:r>
      <w:r>
        <w:rPr>
          <w:sz w:val="28"/>
          <w:szCs w:val="28"/>
        </w:rPr>
        <w:t xml:space="preserve"> Для них наиболее характерны следующие объекты: архитектурные ансамбли и комплексы, исторические центры, кварталы, площади, улицы, остатки древней планировки и застройки городов и других населенных пунктов, сооружения гражданской, промышленной, военной, культовой архитектуры, народного зодчества, а также связанные с ними произведения монументального, изобразительного, декоративно-прикладного, садово-паркового искусства, пригородные ландшафты. </w:t>
      </w:r>
    </w:p>
    <w:p w:rsidR="0025018A" w:rsidRDefault="0025018A" w:rsidP="00934D0E">
      <w:pPr>
        <w:widowControl/>
        <w:spacing w:line="240" w:lineRule="auto"/>
        <w:ind w:firstLine="0"/>
        <w:rPr>
          <w:sz w:val="28"/>
          <w:szCs w:val="28"/>
        </w:rPr>
      </w:pPr>
      <w:r>
        <w:rPr>
          <w:b/>
          <w:bCs/>
        </w:rPr>
        <w:t>ПАМЯТНИКИ  ИСКУССТВА</w:t>
      </w:r>
      <w:r>
        <w:t>.</w:t>
      </w:r>
      <w:r>
        <w:rPr>
          <w:sz w:val="28"/>
          <w:szCs w:val="28"/>
        </w:rPr>
        <w:t xml:space="preserve"> К ним относятся произведения монументального, изобразительного, декоративно-прикладного  и иных видов искусства.</w:t>
      </w:r>
    </w:p>
    <w:p w:rsidR="00D827FD" w:rsidRDefault="0025018A" w:rsidP="00934D0E">
      <w:pPr>
        <w:widowControl/>
        <w:spacing w:line="240" w:lineRule="auto"/>
        <w:ind w:firstLine="0"/>
        <w:rPr>
          <w:sz w:val="28"/>
          <w:szCs w:val="28"/>
        </w:rPr>
      </w:pPr>
      <w:r>
        <w:rPr>
          <w:b/>
          <w:bCs/>
        </w:rPr>
        <w:t>ДОКУМЕНТАЛЬНЫЕ ПАМЯТНИКИ</w:t>
      </w:r>
      <w:r>
        <w:t>.</w:t>
      </w:r>
      <w:r>
        <w:rPr>
          <w:sz w:val="28"/>
          <w:szCs w:val="28"/>
        </w:rPr>
        <w:t xml:space="preserve">  Это акты органов государственной власти и управления, другие письменные и графические документы, кинофотодокументы и звукозаписи, а также древние и другие рукописи и архивы, записи фольклора и музыки, редкие печатные издания.</w:t>
      </w:r>
    </w:p>
    <w:p w:rsidR="00D827FD" w:rsidRDefault="0025018A" w:rsidP="00934D0E">
      <w:pPr>
        <w:widowControl/>
        <w:spacing w:line="240" w:lineRule="auto"/>
        <w:ind w:firstLine="567"/>
        <w:rPr>
          <w:sz w:val="28"/>
          <w:szCs w:val="28"/>
        </w:rPr>
      </w:pPr>
      <w:r>
        <w:rPr>
          <w:sz w:val="28"/>
          <w:szCs w:val="28"/>
        </w:rPr>
        <w:t>К культурно-историческим предпосылкам рекреационной отрасли можно отнести и другие объекты, связанные с историей, культурой и современной деятельностью людей: оригинальные предприятия промышленности, сельского хозяйства, транспорта, театры, научные и образовательные учреждения, спортивные сооружения, ботанические сады, зоопарки, этнографические и фольклорные достопримечательности, кустарные промыслы, народные обычаи, праздничные обряды и т.</w:t>
      </w:r>
      <w:r w:rsidR="00C31E47">
        <w:rPr>
          <w:sz w:val="28"/>
          <w:szCs w:val="28"/>
        </w:rPr>
        <w:t xml:space="preserve"> </w:t>
      </w:r>
      <w:r>
        <w:rPr>
          <w:sz w:val="28"/>
          <w:szCs w:val="28"/>
        </w:rPr>
        <w:t>д.</w:t>
      </w:r>
    </w:p>
    <w:p w:rsidR="00D827FD" w:rsidRDefault="0025018A" w:rsidP="00934D0E">
      <w:pPr>
        <w:widowControl/>
        <w:spacing w:line="240" w:lineRule="auto"/>
        <w:ind w:firstLine="567"/>
        <w:rPr>
          <w:sz w:val="28"/>
          <w:szCs w:val="28"/>
        </w:rPr>
      </w:pPr>
      <w:r>
        <w:rPr>
          <w:sz w:val="28"/>
          <w:szCs w:val="28"/>
        </w:rPr>
        <w:t xml:space="preserve">Все объекты, используемые в познавательно-культурной рекреации, подразделяются на 2 группы – </w:t>
      </w:r>
      <w:r>
        <w:rPr>
          <w:b/>
          <w:bCs/>
          <w:sz w:val="28"/>
          <w:szCs w:val="28"/>
        </w:rPr>
        <w:t>движимые</w:t>
      </w:r>
      <w:r>
        <w:rPr>
          <w:sz w:val="28"/>
          <w:szCs w:val="28"/>
        </w:rPr>
        <w:t xml:space="preserve"> и </w:t>
      </w:r>
      <w:r>
        <w:rPr>
          <w:b/>
          <w:bCs/>
          <w:sz w:val="28"/>
          <w:szCs w:val="28"/>
        </w:rPr>
        <w:t>недвижимые</w:t>
      </w:r>
      <w:r>
        <w:rPr>
          <w:sz w:val="28"/>
          <w:szCs w:val="28"/>
        </w:rPr>
        <w:t xml:space="preserve">. </w:t>
      </w:r>
    </w:p>
    <w:p w:rsidR="00D827FD" w:rsidRDefault="0025018A" w:rsidP="00934D0E">
      <w:pPr>
        <w:widowControl/>
        <w:spacing w:line="240" w:lineRule="auto"/>
        <w:ind w:firstLine="567"/>
        <w:rPr>
          <w:sz w:val="28"/>
          <w:szCs w:val="28"/>
        </w:rPr>
      </w:pPr>
      <w:r>
        <w:rPr>
          <w:b/>
          <w:bCs/>
          <w:sz w:val="28"/>
          <w:szCs w:val="28"/>
        </w:rPr>
        <w:t>Первую группу</w:t>
      </w:r>
      <w:r>
        <w:rPr>
          <w:sz w:val="28"/>
          <w:szCs w:val="28"/>
        </w:rPr>
        <w:t xml:space="preserve"> составляют памятники искусства, археологические находки, минералогические, ботанические и зоологические коллекции, документальные памятники и другие вещи, предметы и документы, которые можно легко перемещать. Потребление рекреационных ресурсов этой группы связано с посещением музеев, библиотек и архивов, где они обычно концентрируются.</w:t>
      </w:r>
    </w:p>
    <w:p w:rsidR="00D827FD" w:rsidRDefault="0025018A" w:rsidP="00934D0E">
      <w:pPr>
        <w:widowControl/>
        <w:spacing w:line="240" w:lineRule="auto"/>
        <w:ind w:firstLine="567"/>
        <w:rPr>
          <w:sz w:val="28"/>
          <w:szCs w:val="28"/>
        </w:rPr>
      </w:pPr>
      <w:r>
        <w:rPr>
          <w:sz w:val="28"/>
          <w:szCs w:val="28"/>
        </w:rPr>
        <w:t xml:space="preserve">Ко </w:t>
      </w:r>
      <w:r>
        <w:rPr>
          <w:b/>
          <w:bCs/>
          <w:sz w:val="28"/>
          <w:szCs w:val="28"/>
        </w:rPr>
        <w:t>второй группе</w:t>
      </w:r>
      <w:r>
        <w:rPr>
          <w:sz w:val="28"/>
          <w:szCs w:val="28"/>
        </w:rPr>
        <w:t xml:space="preserve"> относятся памятники истории, градостроительства и архитектуры, археологии и монументального искусства и другие сооружения, в том числе и те памятники искусства, которые составляют неотъемлемую часть архитектуры. С позиций познавательно-культурной рекреации важно то обстоятельство, что объекты этой группы представляют собой самостоятельные одиночные или групповые образования.  </w:t>
      </w:r>
    </w:p>
    <w:p w:rsidR="00D827FD" w:rsidRDefault="0025018A" w:rsidP="00934D0E">
      <w:pPr>
        <w:widowControl/>
        <w:spacing w:line="240" w:lineRule="auto"/>
        <w:ind w:firstLine="567"/>
        <w:rPr>
          <w:sz w:val="28"/>
          <w:szCs w:val="28"/>
        </w:rPr>
      </w:pPr>
      <w:r>
        <w:rPr>
          <w:sz w:val="28"/>
          <w:szCs w:val="28"/>
        </w:rPr>
        <w:t>Анализ огромного количества разнородных объектов, составляющих культурно-исторические рекреационные ресурсы, с позиций рекреационной отрасли хозяйства должен включать их учет, характеристику и типологию. При учете и характеристике культурно-исторических объектов надо указать название объекта, его местоположение, маркировку, обладателя, литературные и прочие источники по объекту, схему местоположения и дать краткую характеристику объекта.</w:t>
      </w:r>
    </w:p>
    <w:p w:rsidR="00D827FD" w:rsidRDefault="0025018A" w:rsidP="00934D0E">
      <w:pPr>
        <w:widowControl/>
        <w:spacing w:line="240" w:lineRule="auto"/>
        <w:ind w:firstLine="567"/>
        <w:rPr>
          <w:sz w:val="28"/>
          <w:szCs w:val="28"/>
        </w:rPr>
      </w:pPr>
      <w:r>
        <w:rPr>
          <w:sz w:val="28"/>
          <w:szCs w:val="28"/>
        </w:rPr>
        <w:t xml:space="preserve">Следующим, более важным этапом оценки культурно-исторических объектов, является их </w:t>
      </w:r>
      <w:r>
        <w:rPr>
          <w:b/>
          <w:bCs/>
          <w:sz w:val="28"/>
          <w:szCs w:val="28"/>
        </w:rPr>
        <w:t>типология по рекреационной значимости</w:t>
      </w:r>
      <w:r>
        <w:rPr>
          <w:sz w:val="28"/>
          <w:szCs w:val="28"/>
        </w:rPr>
        <w:t>. За основу типологии принимается информационная сущность культурно-исторических объектов: уникальность, типичность среди объектов данного вида, познавательное и воспитательное значение, аттрактивность (внешняя привлекательность).</w:t>
      </w:r>
    </w:p>
    <w:p w:rsidR="00D827FD" w:rsidRDefault="0025018A" w:rsidP="00934D0E">
      <w:pPr>
        <w:widowControl/>
        <w:spacing w:line="240" w:lineRule="auto"/>
        <w:ind w:firstLine="567"/>
        <w:rPr>
          <w:sz w:val="28"/>
          <w:szCs w:val="28"/>
        </w:rPr>
      </w:pPr>
      <w:r>
        <w:rPr>
          <w:sz w:val="28"/>
          <w:szCs w:val="28"/>
        </w:rPr>
        <w:t xml:space="preserve">Информативность культурно-исторических объектов для рекреационных целей может быть измерена количеством необходимого и достаточного времени на их осмотр. Для определения времени осмотра объекта необходима классификация объекта по основанию, которое бы отражало продолжительность осмотра. Можно выбрать </w:t>
      </w:r>
      <w:r>
        <w:rPr>
          <w:b/>
          <w:bCs/>
          <w:sz w:val="28"/>
          <w:szCs w:val="28"/>
        </w:rPr>
        <w:t>2 классификационных признака</w:t>
      </w:r>
      <w:r>
        <w:rPr>
          <w:sz w:val="28"/>
          <w:szCs w:val="28"/>
        </w:rPr>
        <w:t xml:space="preserve">: степень организации объекта для показа и место положения экскурсантов по отношению к объекту осмотра. </w:t>
      </w:r>
    </w:p>
    <w:p w:rsidR="00D827FD" w:rsidRDefault="0025018A" w:rsidP="00934D0E">
      <w:pPr>
        <w:widowControl/>
        <w:spacing w:line="240" w:lineRule="auto"/>
        <w:ind w:firstLine="567"/>
        <w:rPr>
          <w:sz w:val="28"/>
          <w:szCs w:val="28"/>
        </w:rPr>
      </w:pPr>
      <w:r>
        <w:rPr>
          <w:b/>
          <w:bCs/>
          <w:sz w:val="28"/>
          <w:szCs w:val="28"/>
        </w:rPr>
        <w:t>По степени организации</w:t>
      </w:r>
      <w:r>
        <w:rPr>
          <w:sz w:val="28"/>
          <w:szCs w:val="28"/>
        </w:rPr>
        <w:t xml:space="preserve"> объекты подразделяются на специально организованные и неорганизованные для показа. Организованные объекты требуют больше времени осмотра, так как они являются целью осмотра и составляют основу экскурсии. Неорганизованные объекты служат сопутствующим экскурсии общим планом, фоном, который охватывается одним взглядом без детального рассмотрения. </w:t>
      </w:r>
    </w:p>
    <w:p w:rsidR="0025018A" w:rsidRDefault="0025018A" w:rsidP="00934D0E">
      <w:pPr>
        <w:widowControl/>
        <w:spacing w:line="240" w:lineRule="auto"/>
        <w:ind w:firstLine="567"/>
        <w:rPr>
          <w:b/>
          <w:bCs/>
          <w:sz w:val="28"/>
          <w:szCs w:val="28"/>
        </w:rPr>
      </w:pPr>
      <w:r>
        <w:rPr>
          <w:b/>
          <w:bCs/>
          <w:sz w:val="28"/>
          <w:szCs w:val="28"/>
        </w:rPr>
        <w:t>По месту положения экскурсантов</w:t>
      </w:r>
      <w:r>
        <w:rPr>
          <w:sz w:val="28"/>
          <w:szCs w:val="28"/>
        </w:rPr>
        <w:t xml:space="preserve"> объекты подразделяются на интерьерные (внутренний осмотр объекта) и экстерьерные (внешний осмотр объекта).  Суммарное время осмотра экстерьерных объектов всегда больше времени осмотра интерьерных объектов (пожалуй, лишь за исключением музеев и некоторых других хранилищ исторических ценностей).</w:t>
      </w:r>
    </w:p>
    <w:p w:rsidR="0025018A" w:rsidRPr="00EF3162" w:rsidRDefault="0025018A" w:rsidP="00934D0E">
      <w:pPr>
        <w:widowControl/>
        <w:spacing w:line="240" w:lineRule="auto"/>
        <w:ind w:firstLine="0"/>
        <w:jc w:val="center"/>
        <w:rPr>
          <w:b/>
          <w:bCs/>
          <w:sz w:val="28"/>
          <w:szCs w:val="28"/>
        </w:rPr>
      </w:pPr>
    </w:p>
    <w:p w:rsidR="0025018A" w:rsidRDefault="00E258F3" w:rsidP="00934D0E">
      <w:pPr>
        <w:widowControl/>
        <w:spacing w:line="240" w:lineRule="auto"/>
        <w:ind w:firstLine="0"/>
        <w:jc w:val="center"/>
        <w:rPr>
          <w:b/>
          <w:bCs/>
          <w:sz w:val="24"/>
          <w:szCs w:val="24"/>
        </w:rPr>
      </w:pPr>
      <w:r>
        <w:rPr>
          <w:b/>
          <w:bCs/>
          <w:sz w:val="24"/>
          <w:szCs w:val="24"/>
        </w:rPr>
        <w:t xml:space="preserve">5.2. </w:t>
      </w:r>
      <w:r w:rsidR="0025018A" w:rsidRPr="00693663">
        <w:rPr>
          <w:b/>
          <w:bCs/>
          <w:sz w:val="24"/>
          <w:szCs w:val="24"/>
        </w:rPr>
        <w:t>ПАМЯТНИКИ</w:t>
      </w:r>
      <w:r w:rsidR="0025018A">
        <w:rPr>
          <w:b/>
          <w:bCs/>
          <w:sz w:val="24"/>
          <w:szCs w:val="24"/>
        </w:rPr>
        <w:t xml:space="preserve">  ИСТОРИИ  И  КУЛЬТУРЫ  И  ИХ  РАЗНОВИДНОСТИ</w:t>
      </w:r>
    </w:p>
    <w:p w:rsidR="0025018A" w:rsidRPr="00FA3E40" w:rsidRDefault="0025018A" w:rsidP="00934D0E">
      <w:pPr>
        <w:widowControl/>
        <w:spacing w:line="240" w:lineRule="auto"/>
        <w:ind w:firstLine="0"/>
        <w:jc w:val="center"/>
        <w:rPr>
          <w:sz w:val="28"/>
          <w:szCs w:val="28"/>
        </w:rPr>
      </w:pPr>
      <w:r>
        <w:rPr>
          <w:sz w:val="28"/>
          <w:szCs w:val="28"/>
        </w:rPr>
        <w:t>(</w:t>
      </w:r>
      <w:r w:rsidR="003957A7">
        <w:rPr>
          <w:sz w:val="28"/>
          <w:szCs w:val="28"/>
        </w:rPr>
        <w:t>по Е.В. Колотовой</w:t>
      </w:r>
      <w:r>
        <w:rPr>
          <w:sz w:val="28"/>
          <w:szCs w:val="28"/>
        </w:rPr>
        <w:t>)</w:t>
      </w:r>
    </w:p>
    <w:p w:rsidR="0025018A" w:rsidRDefault="0025018A" w:rsidP="00934D0E">
      <w:pPr>
        <w:widowControl/>
        <w:spacing w:line="240" w:lineRule="auto"/>
        <w:ind w:firstLine="0"/>
        <w:jc w:val="center"/>
        <w:rPr>
          <w:b/>
          <w:bCs/>
          <w:sz w:val="28"/>
          <w:szCs w:val="28"/>
        </w:rPr>
      </w:pPr>
    </w:p>
    <w:p w:rsidR="0005722C" w:rsidRDefault="0025018A" w:rsidP="00934D0E">
      <w:pPr>
        <w:widowControl/>
        <w:spacing w:line="240" w:lineRule="auto"/>
        <w:ind w:firstLine="0"/>
        <w:rPr>
          <w:sz w:val="28"/>
          <w:szCs w:val="28"/>
        </w:rPr>
      </w:pPr>
      <w:r w:rsidRPr="005761CC">
        <w:rPr>
          <w:b/>
          <w:bCs/>
          <w:sz w:val="28"/>
          <w:szCs w:val="28"/>
        </w:rPr>
        <w:t>Памятники культовой архитектуры.</w:t>
      </w:r>
      <w:r>
        <w:rPr>
          <w:b/>
          <w:bCs/>
          <w:sz w:val="28"/>
          <w:szCs w:val="28"/>
        </w:rPr>
        <w:t xml:space="preserve"> </w:t>
      </w:r>
      <w:r w:rsidRPr="00DB7C67">
        <w:rPr>
          <w:sz w:val="28"/>
          <w:szCs w:val="28"/>
        </w:rPr>
        <w:t xml:space="preserve">Памятники культовой архитектуры </w:t>
      </w:r>
      <w:r>
        <w:rPr>
          <w:sz w:val="28"/>
          <w:szCs w:val="28"/>
        </w:rPr>
        <w:t>–</w:t>
      </w:r>
      <w:r w:rsidRPr="00DB7C67">
        <w:rPr>
          <w:sz w:val="28"/>
          <w:szCs w:val="28"/>
        </w:rPr>
        <w:t xml:space="preserve"> наиболее древние, которые дошли до нашего времени. Это церкви и монастыри различных конфессий (религий): православные храмы, католические соборы, лютеранские кирхи, еврейские синагоги, буддистские пагоды, мусульманские мечети.</w:t>
      </w:r>
    </w:p>
    <w:p w:rsidR="0025018A" w:rsidRPr="00DB7C67" w:rsidRDefault="0025018A" w:rsidP="00934D0E">
      <w:pPr>
        <w:widowControl/>
        <w:spacing w:line="240" w:lineRule="auto"/>
        <w:ind w:firstLine="567"/>
        <w:rPr>
          <w:sz w:val="28"/>
          <w:szCs w:val="28"/>
        </w:rPr>
      </w:pPr>
      <w:r w:rsidRPr="00DB7C67">
        <w:rPr>
          <w:sz w:val="28"/>
          <w:szCs w:val="28"/>
        </w:rPr>
        <w:t>Сейчас, в период возрождения религиозности, паломничества</w:t>
      </w:r>
      <w:r w:rsidR="0005722C">
        <w:rPr>
          <w:sz w:val="28"/>
          <w:szCs w:val="28"/>
        </w:rPr>
        <w:t xml:space="preserve"> </w:t>
      </w:r>
      <w:r w:rsidRPr="00DB7C67">
        <w:rPr>
          <w:sz w:val="28"/>
          <w:szCs w:val="28"/>
        </w:rPr>
        <w:t>становятся очень актуальными.</w:t>
      </w:r>
      <w:r>
        <w:rPr>
          <w:sz w:val="28"/>
          <w:szCs w:val="28"/>
        </w:rPr>
        <w:t xml:space="preserve"> </w:t>
      </w:r>
      <w:r w:rsidRPr="00DB7C67">
        <w:rPr>
          <w:sz w:val="28"/>
          <w:szCs w:val="28"/>
        </w:rPr>
        <w:t>Путешествия к культовым комплексам могут осуществляться разными группами с разными целями.</w:t>
      </w:r>
      <w:r w:rsidR="00C63234">
        <w:rPr>
          <w:sz w:val="28"/>
          <w:szCs w:val="28"/>
        </w:rPr>
        <w:t xml:space="preserve"> Различают несколько форм таких путешествий. </w:t>
      </w:r>
    </w:p>
    <w:p w:rsidR="0025018A" w:rsidRPr="00DB7C67" w:rsidRDefault="0025018A" w:rsidP="00934D0E">
      <w:pPr>
        <w:widowControl/>
        <w:spacing w:line="240" w:lineRule="auto"/>
        <w:ind w:firstLine="567"/>
        <w:rPr>
          <w:sz w:val="28"/>
          <w:szCs w:val="28"/>
        </w:rPr>
      </w:pPr>
      <w:r w:rsidRPr="00693663">
        <w:rPr>
          <w:b/>
          <w:bCs/>
          <w:sz w:val="28"/>
          <w:szCs w:val="28"/>
        </w:rPr>
        <w:t>Экскурсионные поездки</w:t>
      </w:r>
      <w:r w:rsidRPr="00DB7C67">
        <w:rPr>
          <w:b/>
          <w:bCs/>
          <w:i/>
          <w:iCs/>
          <w:sz w:val="28"/>
          <w:szCs w:val="28"/>
        </w:rPr>
        <w:t xml:space="preserve"> </w:t>
      </w:r>
      <w:r>
        <w:rPr>
          <w:b/>
          <w:bCs/>
          <w:i/>
          <w:iCs/>
          <w:sz w:val="28"/>
          <w:szCs w:val="28"/>
        </w:rPr>
        <w:t>–</w:t>
      </w:r>
      <w:r w:rsidRPr="00DB7C67">
        <w:rPr>
          <w:b/>
          <w:bCs/>
          <w:i/>
          <w:iCs/>
          <w:sz w:val="28"/>
          <w:szCs w:val="28"/>
        </w:rPr>
        <w:t xml:space="preserve"> </w:t>
      </w:r>
      <w:r w:rsidRPr="00DB7C67">
        <w:rPr>
          <w:sz w:val="28"/>
          <w:szCs w:val="28"/>
        </w:rPr>
        <w:t>знакомство с монастырями как объектами русской культуры, с их художественными достоинствами.</w:t>
      </w:r>
    </w:p>
    <w:p w:rsidR="00ED079F" w:rsidRDefault="0025018A" w:rsidP="00934D0E">
      <w:pPr>
        <w:widowControl/>
        <w:spacing w:line="240" w:lineRule="auto"/>
        <w:ind w:firstLine="567"/>
        <w:rPr>
          <w:sz w:val="28"/>
          <w:szCs w:val="28"/>
        </w:rPr>
      </w:pPr>
      <w:r w:rsidRPr="00693663">
        <w:rPr>
          <w:b/>
          <w:bCs/>
          <w:sz w:val="28"/>
          <w:szCs w:val="28"/>
        </w:rPr>
        <w:t>Религиозный тур</w:t>
      </w:r>
      <w:r w:rsidRPr="00DB7C67">
        <w:rPr>
          <w:b/>
          <w:bCs/>
          <w:i/>
          <w:iCs/>
          <w:sz w:val="28"/>
          <w:szCs w:val="28"/>
        </w:rPr>
        <w:t xml:space="preserve"> </w:t>
      </w:r>
      <w:r>
        <w:rPr>
          <w:b/>
          <w:bCs/>
          <w:i/>
          <w:iCs/>
          <w:sz w:val="28"/>
          <w:szCs w:val="28"/>
        </w:rPr>
        <w:t xml:space="preserve">– </w:t>
      </w:r>
      <w:r w:rsidRPr="00DB7C67">
        <w:rPr>
          <w:sz w:val="28"/>
          <w:szCs w:val="28"/>
        </w:rPr>
        <w:t>экскурсия верующих людей, которые посещают святые места, поклоняются местным святым, могут принимать участие в богослужениях.</w:t>
      </w:r>
      <w:r>
        <w:rPr>
          <w:sz w:val="28"/>
          <w:szCs w:val="28"/>
        </w:rPr>
        <w:t xml:space="preserve"> </w:t>
      </w:r>
      <w:r w:rsidRPr="00DB7C67">
        <w:rPr>
          <w:sz w:val="28"/>
          <w:szCs w:val="28"/>
        </w:rPr>
        <w:t>При этом экскурсантов знакомят с историей монастыря, со священнослужителями, прославившими обитель своими деяниями, с архитектурой и другими художественными достоинствами</w:t>
      </w:r>
      <w:r>
        <w:rPr>
          <w:sz w:val="28"/>
          <w:szCs w:val="28"/>
        </w:rPr>
        <w:t xml:space="preserve"> </w:t>
      </w:r>
      <w:r w:rsidRPr="00DB7C67">
        <w:rPr>
          <w:sz w:val="28"/>
          <w:szCs w:val="28"/>
        </w:rPr>
        <w:t>данного культурного комплекса.</w:t>
      </w:r>
    </w:p>
    <w:p w:rsidR="0025018A" w:rsidRPr="00DB7C67" w:rsidRDefault="0025018A" w:rsidP="00934D0E">
      <w:pPr>
        <w:widowControl/>
        <w:spacing w:line="240" w:lineRule="auto"/>
        <w:ind w:firstLine="567"/>
        <w:rPr>
          <w:sz w:val="28"/>
          <w:szCs w:val="28"/>
        </w:rPr>
      </w:pPr>
      <w:r w:rsidRPr="00693663">
        <w:rPr>
          <w:b/>
          <w:bCs/>
          <w:sz w:val="28"/>
          <w:szCs w:val="28"/>
        </w:rPr>
        <w:t>Паломничество</w:t>
      </w:r>
      <w:r w:rsidRPr="00DB7C67">
        <w:rPr>
          <w:b/>
          <w:bCs/>
          <w:i/>
          <w:iCs/>
          <w:sz w:val="28"/>
          <w:szCs w:val="28"/>
        </w:rPr>
        <w:t xml:space="preserve"> </w:t>
      </w:r>
      <w:r>
        <w:rPr>
          <w:b/>
          <w:bCs/>
          <w:i/>
          <w:iCs/>
          <w:sz w:val="28"/>
          <w:szCs w:val="28"/>
        </w:rPr>
        <w:t>–</w:t>
      </w:r>
      <w:r w:rsidRPr="00DB7C67">
        <w:rPr>
          <w:b/>
          <w:bCs/>
          <w:i/>
          <w:iCs/>
          <w:sz w:val="28"/>
          <w:szCs w:val="28"/>
        </w:rPr>
        <w:t xml:space="preserve"> </w:t>
      </w:r>
      <w:r w:rsidRPr="00DB7C67">
        <w:rPr>
          <w:sz w:val="28"/>
          <w:szCs w:val="28"/>
        </w:rPr>
        <w:t>путешествие верующих к святым местам, вызванное представлением о том, что в таких местах молитва более действенна.</w:t>
      </w:r>
      <w:r>
        <w:rPr>
          <w:sz w:val="28"/>
          <w:szCs w:val="28"/>
        </w:rPr>
        <w:t xml:space="preserve"> </w:t>
      </w:r>
      <w:r w:rsidRPr="00DB7C67">
        <w:rPr>
          <w:sz w:val="28"/>
          <w:szCs w:val="28"/>
        </w:rPr>
        <w:t>Религиозные люди, совершая паломничество в святые места, пребывают там несколько дней, в течение которых живут в монастыре, где поклоняются святым мощам, совершают вместе с монахами богослужение, при этом они питаются в монастырской трапезной, помогают монахам в работах по хозяйству или  строительству.</w:t>
      </w:r>
    </w:p>
    <w:p w:rsidR="0025018A" w:rsidRPr="00DB7C67" w:rsidRDefault="0025018A" w:rsidP="00934D0E">
      <w:pPr>
        <w:widowControl/>
        <w:spacing w:line="240" w:lineRule="auto"/>
        <w:ind w:firstLine="567"/>
        <w:rPr>
          <w:sz w:val="28"/>
          <w:szCs w:val="28"/>
        </w:rPr>
      </w:pPr>
      <w:r w:rsidRPr="00DB7C67">
        <w:rPr>
          <w:sz w:val="28"/>
          <w:szCs w:val="28"/>
        </w:rPr>
        <w:t>При посещении святых мест огромную роль играет сохранение исторического ландшафта. С этой целью предполагается организация рекреационных природно-исторических монастырских парков, включающих территории монастырей и прилегающих окрестностей.</w:t>
      </w:r>
    </w:p>
    <w:p w:rsidR="0025018A" w:rsidRPr="00DB7C67" w:rsidRDefault="0025018A" w:rsidP="00934D0E">
      <w:pPr>
        <w:widowControl/>
        <w:spacing w:line="240" w:lineRule="auto"/>
        <w:ind w:firstLine="567"/>
        <w:rPr>
          <w:sz w:val="28"/>
          <w:szCs w:val="28"/>
        </w:rPr>
      </w:pPr>
      <w:r w:rsidRPr="00DB7C67">
        <w:rPr>
          <w:sz w:val="28"/>
          <w:szCs w:val="28"/>
        </w:rPr>
        <w:t>В монастырском парке должны быть возрождены традиционные формы хозяйствования: занятие экологически чистым сельским хозяйством, заготовка грибов, ягод, лекарственных растений, приготовление пищи по старинным рецептам монастырской кухни, развитие народных промыслов и сувениров. Для детей предусматривается организация воскресных школ и художественных мастерских по изготовлению разных иконостасов, изразцов, окладов икон, ико</w:t>
      </w:r>
      <w:r w:rsidR="004E06A5">
        <w:rPr>
          <w:sz w:val="28"/>
          <w:szCs w:val="28"/>
        </w:rPr>
        <w:t>нописи, золотому шитью и проч</w:t>
      </w:r>
      <w:r w:rsidRPr="00DB7C67">
        <w:rPr>
          <w:sz w:val="28"/>
          <w:szCs w:val="28"/>
        </w:rPr>
        <w:t>.</w:t>
      </w:r>
    </w:p>
    <w:p w:rsidR="0025018A" w:rsidRPr="00DB7C67" w:rsidRDefault="0025018A" w:rsidP="00934D0E">
      <w:pPr>
        <w:widowControl/>
        <w:spacing w:line="240" w:lineRule="auto"/>
        <w:ind w:firstLine="0"/>
        <w:rPr>
          <w:sz w:val="28"/>
          <w:szCs w:val="28"/>
        </w:rPr>
      </w:pPr>
      <w:r w:rsidRPr="005761CC">
        <w:rPr>
          <w:b/>
          <w:bCs/>
          <w:sz w:val="28"/>
          <w:szCs w:val="28"/>
        </w:rPr>
        <w:t>Памятники светской архитектуры.</w:t>
      </w:r>
      <w:r>
        <w:rPr>
          <w:sz w:val="28"/>
          <w:szCs w:val="28"/>
        </w:rPr>
        <w:t xml:space="preserve"> </w:t>
      </w:r>
      <w:r w:rsidRPr="00DB7C67">
        <w:rPr>
          <w:sz w:val="28"/>
          <w:szCs w:val="28"/>
        </w:rPr>
        <w:t xml:space="preserve">Памятники светской архитектуры включают в себя городскую застройку </w:t>
      </w:r>
      <w:r>
        <w:rPr>
          <w:sz w:val="28"/>
          <w:szCs w:val="28"/>
        </w:rPr>
        <w:t>–</w:t>
      </w:r>
      <w:r w:rsidRPr="00DB7C67">
        <w:rPr>
          <w:sz w:val="28"/>
          <w:szCs w:val="28"/>
        </w:rPr>
        <w:t xml:space="preserve"> гражданскую и промышленную, а также загородные дворцово-парковые ансамбли. Из наиболее древних сооружений до наших дней сохранились кремли и боярские палаты. Городская архитектура обычно представлена дворцовыми сооружениями, зданиями административного назначения (присутственные места, торговые ряды, дворянские и купеческие собрания, дома губернаторов), зданиями театров, библиотек, университетов и больниц, которые зачастую строились на средства меценатов по проектам знаменитых зодчих. Со времени образования ямской гоньбы по дорогам для царственных особ возродились почтовые станции и путевые дворцы, которые в настоящее время вошли в черту городов или стоят вдоль старых трактов.</w:t>
      </w:r>
      <w:r>
        <w:rPr>
          <w:sz w:val="28"/>
          <w:szCs w:val="28"/>
        </w:rPr>
        <w:t xml:space="preserve"> </w:t>
      </w:r>
      <w:r w:rsidRPr="00DB7C67">
        <w:rPr>
          <w:sz w:val="28"/>
          <w:szCs w:val="28"/>
        </w:rPr>
        <w:t>К промышленной архитектуре относятся здания фабрик и заводов, рудники, каменоломни и другие сооружения.</w:t>
      </w:r>
      <w:r>
        <w:rPr>
          <w:sz w:val="28"/>
          <w:szCs w:val="28"/>
        </w:rPr>
        <w:t xml:space="preserve"> </w:t>
      </w:r>
      <w:r w:rsidRPr="00DB7C67">
        <w:rPr>
          <w:sz w:val="28"/>
          <w:szCs w:val="28"/>
        </w:rPr>
        <w:t>Загородная архитектура представлена усадьбами и дворцово-парковыми ансамблями, такими как, например, Петродворец и Павловск в окрестностях Санкт-Петербурга, Архан</w:t>
      </w:r>
      <w:r>
        <w:rPr>
          <w:sz w:val="28"/>
          <w:szCs w:val="28"/>
        </w:rPr>
        <w:t xml:space="preserve">гельское </w:t>
      </w:r>
      <w:r w:rsidRPr="00DB7C67">
        <w:rPr>
          <w:sz w:val="28"/>
          <w:szCs w:val="28"/>
        </w:rPr>
        <w:t>и другие в Подмосковье.</w:t>
      </w:r>
    </w:p>
    <w:p w:rsidR="0025018A" w:rsidRPr="00DB7C67" w:rsidRDefault="0025018A" w:rsidP="00934D0E">
      <w:pPr>
        <w:widowControl/>
        <w:spacing w:line="240" w:lineRule="auto"/>
        <w:ind w:firstLine="0"/>
        <w:rPr>
          <w:sz w:val="28"/>
          <w:szCs w:val="28"/>
        </w:rPr>
      </w:pPr>
      <w:r w:rsidRPr="005761CC">
        <w:rPr>
          <w:b/>
          <w:bCs/>
          <w:sz w:val="28"/>
          <w:szCs w:val="28"/>
        </w:rPr>
        <w:t>Археологические памятники.</w:t>
      </w:r>
      <w:r>
        <w:rPr>
          <w:b/>
          <w:bCs/>
          <w:i/>
          <w:iCs/>
          <w:sz w:val="28"/>
          <w:szCs w:val="28"/>
        </w:rPr>
        <w:t xml:space="preserve"> </w:t>
      </w:r>
      <w:r w:rsidRPr="00DB7C67">
        <w:rPr>
          <w:sz w:val="28"/>
          <w:szCs w:val="28"/>
        </w:rPr>
        <w:t>К археологическим памятникам относят селища, курганы, наскальные рисунки, земляные валы, древние каменоломни, рудники</w:t>
      </w:r>
      <w:r>
        <w:rPr>
          <w:sz w:val="28"/>
          <w:szCs w:val="28"/>
        </w:rPr>
        <w:t>, а</w:t>
      </w:r>
      <w:r w:rsidRPr="00DB7C67">
        <w:rPr>
          <w:sz w:val="28"/>
          <w:szCs w:val="28"/>
        </w:rPr>
        <w:t xml:space="preserve"> также останки древних цивилизаций и раскопки самых ранних периодов. Археологические памятники представляют интерес для специалистов </w:t>
      </w:r>
      <w:r>
        <w:rPr>
          <w:sz w:val="28"/>
          <w:szCs w:val="28"/>
        </w:rPr>
        <w:t>–</w:t>
      </w:r>
      <w:r w:rsidRPr="00DB7C67">
        <w:rPr>
          <w:sz w:val="28"/>
          <w:szCs w:val="28"/>
        </w:rPr>
        <w:t xml:space="preserve"> историков и археологов</w:t>
      </w:r>
      <w:r>
        <w:rPr>
          <w:sz w:val="28"/>
          <w:szCs w:val="28"/>
        </w:rPr>
        <w:t>. Т</w:t>
      </w:r>
      <w:r w:rsidRPr="00DB7C67">
        <w:rPr>
          <w:sz w:val="28"/>
          <w:szCs w:val="28"/>
        </w:rPr>
        <w:t>уристов в основном привлекают наскальные рисунки, осмотр вскрытых археологических пластов, а также археологические экспозиции.</w:t>
      </w:r>
    </w:p>
    <w:p w:rsidR="0025018A" w:rsidRPr="00DB7C67" w:rsidRDefault="0025018A" w:rsidP="00934D0E">
      <w:pPr>
        <w:widowControl/>
        <w:spacing w:line="240" w:lineRule="auto"/>
        <w:ind w:firstLine="0"/>
        <w:rPr>
          <w:sz w:val="28"/>
          <w:szCs w:val="28"/>
        </w:rPr>
      </w:pPr>
      <w:r w:rsidRPr="005761CC">
        <w:rPr>
          <w:b/>
          <w:bCs/>
          <w:sz w:val="28"/>
          <w:szCs w:val="28"/>
        </w:rPr>
        <w:t>Этнографические памятники.</w:t>
      </w:r>
      <w:r>
        <w:rPr>
          <w:b/>
          <w:bCs/>
          <w:i/>
          <w:iCs/>
          <w:sz w:val="28"/>
          <w:szCs w:val="28"/>
        </w:rPr>
        <w:t xml:space="preserve"> </w:t>
      </w:r>
      <w:r w:rsidRPr="00DB7C67">
        <w:rPr>
          <w:sz w:val="28"/>
          <w:szCs w:val="28"/>
        </w:rPr>
        <w:t>Этнографическое наследие, вовлекаемое в туристские маршруты, представлено двумя видами. Это либо музейные экспозиции в краеведческих музеях, музеях  народного быта и деревянного зодчества, либо существующие поселения, сохранившие особенности традиционных форм хозяйствования, культурной жизни и обрядов, присущих данной местности.</w:t>
      </w:r>
    </w:p>
    <w:p w:rsidR="0025018A" w:rsidRPr="00DB7C67" w:rsidRDefault="0025018A" w:rsidP="00934D0E">
      <w:pPr>
        <w:widowControl/>
        <w:spacing w:line="240" w:lineRule="auto"/>
        <w:ind w:firstLine="567"/>
        <w:rPr>
          <w:sz w:val="28"/>
          <w:szCs w:val="28"/>
        </w:rPr>
      </w:pPr>
      <w:r w:rsidRPr="00DB7C67">
        <w:rPr>
          <w:sz w:val="28"/>
          <w:szCs w:val="28"/>
        </w:rPr>
        <w:t>Музейные экспозиции содержат коллекции народных костюмов, предметов крестьянского быта и народного творчества, характерных для населения определенных регионов. Они знакомят туристов с историческим прошлым.</w:t>
      </w:r>
    </w:p>
    <w:p w:rsidR="0025018A" w:rsidRPr="00DB7C67" w:rsidRDefault="0025018A" w:rsidP="00934D0E">
      <w:pPr>
        <w:widowControl/>
        <w:spacing w:line="240" w:lineRule="auto"/>
        <w:ind w:firstLine="567"/>
        <w:rPr>
          <w:sz w:val="28"/>
          <w:szCs w:val="28"/>
        </w:rPr>
      </w:pPr>
      <w:r w:rsidRPr="00DB7C67">
        <w:rPr>
          <w:sz w:val="28"/>
          <w:szCs w:val="28"/>
        </w:rPr>
        <w:t xml:space="preserve">В каждой местности на протяжении исторического развития складывается свой особый архитектурный стиль, связанный с национальными и природными особенностями края. Образцы народной архитектуры представлены в музеях деревянного зодчества. Они располагают образцами жилой застройки, хозяйственных служб (мельницы, амбары и т. </w:t>
      </w:r>
      <w:r>
        <w:rPr>
          <w:sz w:val="28"/>
          <w:szCs w:val="28"/>
        </w:rPr>
        <w:t>д</w:t>
      </w:r>
      <w:r w:rsidRPr="00DB7C67">
        <w:rPr>
          <w:sz w:val="28"/>
          <w:szCs w:val="28"/>
        </w:rPr>
        <w:t>.) и культовых сооружений. Сюда экспонаты свезены из различных районов области, и в музее они находятся в природны</w:t>
      </w:r>
      <w:r>
        <w:rPr>
          <w:sz w:val="28"/>
          <w:szCs w:val="28"/>
        </w:rPr>
        <w:t xml:space="preserve">х условиях, близких к реальным. </w:t>
      </w:r>
      <w:r w:rsidRPr="00DB7C67">
        <w:rPr>
          <w:sz w:val="28"/>
          <w:szCs w:val="28"/>
        </w:rPr>
        <w:t>Деревянное зодчество, кроме того, представлено отдельными объектами в городах и деревнях.</w:t>
      </w:r>
    </w:p>
    <w:p w:rsidR="0025018A" w:rsidRDefault="0025018A" w:rsidP="00934D0E">
      <w:pPr>
        <w:pStyle w:val="21"/>
        <w:spacing w:line="240" w:lineRule="auto"/>
        <w:ind w:firstLine="567"/>
      </w:pPr>
      <w:r w:rsidRPr="00DB7C67">
        <w:t xml:space="preserve">Интересный этнографический материал представляют места расселения малых народов. Так можно познакомиться со своеобразной культурой, разнообразными формами жилищ (чумы, вигвамы, сакли и прочие), обрядами, традициями. </w:t>
      </w:r>
    </w:p>
    <w:p w:rsidR="0025018A" w:rsidRPr="00DB7C67" w:rsidRDefault="0025018A" w:rsidP="00934D0E">
      <w:pPr>
        <w:pStyle w:val="21"/>
        <w:spacing w:line="240" w:lineRule="auto"/>
        <w:ind w:firstLine="567"/>
      </w:pPr>
      <w:r w:rsidRPr="00DB7C67">
        <w:t>Этнографические памятники относят к культурному на</w:t>
      </w:r>
      <w:r w:rsidRPr="00DB7C67">
        <w:softHyphen/>
        <w:t>следию по следующим критериям: уникальность и своеобра</w:t>
      </w:r>
      <w:r w:rsidRPr="00DB7C67">
        <w:softHyphen/>
        <w:t>зие этнокультурных и социокультурных условий; компакт</w:t>
      </w:r>
      <w:r w:rsidRPr="00DB7C67">
        <w:softHyphen/>
        <w:t>ное проживание малочисленных народов и старожильчес</w:t>
      </w:r>
      <w:r w:rsidRPr="00DB7C67">
        <w:softHyphen/>
        <w:t xml:space="preserve">кого населения, где традиционные уклады, обычаи и формы природопользования сохранены наиболее полно. </w:t>
      </w:r>
    </w:p>
    <w:p w:rsidR="0025018A" w:rsidRPr="00DB7C67" w:rsidRDefault="0025018A" w:rsidP="00934D0E">
      <w:pPr>
        <w:widowControl/>
        <w:spacing w:line="240" w:lineRule="auto"/>
        <w:ind w:firstLine="0"/>
        <w:rPr>
          <w:sz w:val="28"/>
          <w:szCs w:val="28"/>
        </w:rPr>
      </w:pPr>
      <w:r w:rsidRPr="005761CC">
        <w:rPr>
          <w:b/>
          <w:bCs/>
          <w:sz w:val="28"/>
          <w:szCs w:val="28"/>
        </w:rPr>
        <w:t>Народные промыслы.</w:t>
      </w:r>
      <w:r w:rsidRPr="006F5983">
        <w:rPr>
          <w:b/>
          <w:bCs/>
          <w:i/>
          <w:iCs/>
          <w:sz w:val="28"/>
          <w:szCs w:val="28"/>
        </w:rPr>
        <w:t xml:space="preserve"> </w:t>
      </w:r>
      <w:r w:rsidRPr="006F5983">
        <w:rPr>
          <w:sz w:val="28"/>
          <w:szCs w:val="28"/>
        </w:rPr>
        <w:t>Народные промыслы исторически относятся к древ</w:t>
      </w:r>
      <w:r w:rsidRPr="006F5983">
        <w:rPr>
          <w:sz w:val="28"/>
          <w:szCs w:val="28"/>
        </w:rPr>
        <w:softHyphen/>
        <w:t>нейшим видам искусства. Их корни лежат в крестьянском быту, народных ремеслах. Некоторые виды художественных промыслов зародились в церковном искусстве и в дворян</w:t>
      </w:r>
      <w:r w:rsidRPr="006F5983">
        <w:rPr>
          <w:sz w:val="28"/>
          <w:szCs w:val="28"/>
        </w:rPr>
        <w:softHyphen/>
        <w:t>ской помещичьей культуре.</w:t>
      </w:r>
      <w:r>
        <w:rPr>
          <w:sz w:val="28"/>
          <w:szCs w:val="28"/>
        </w:rPr>
        <w:t xml:space="preserve"> </w:t>
      </w:r>
      <w:r w:rsidRPr="006F5983">
        <w:rPr>
          <w:sz w:val="28"/>
          <w:szCs w:val="28"/>
        </w:rPr>
        <w:t>В крестьянском быту берут свое начало ручное узорное вязание, ткачество и вышивка. С деревенскими ремеслами связаны кузнечное дело, плотницкая резьба по дереву, набой</w:t>
      </w:r>
      <w:r w:rsidRPr="006F5983">
        <w:rPr>
          <w:sz w:val="28"/>
          <w:szCs w:val="28"/>
        </w:rPr>
        <w:softHyphen/>
        <w:t>ка на тканях, многие виды гончарного дела. С течением вре</w:t>
      </w:r>
      <w:r w:rsidRPr="006F5983">
        <w:rPr>
          <w:sz w:val="28"/>
          <w:szCs w:val="28"/>
        </w:rPr>
        <w:softHyphen/>
        <w:t>мени, возникая в отдельных селах, эти ремесла, распростра</w:t>
      </w:r>
      <w:r w:rsidRPr="006F5983">
        <w:rPr>
          <w:sz w:val="28"/>
          <w:szCs w:val="28"/>
        </w:rPr>
        <w:softHyphen/>
        <w:t>няясь по целым районам, превращались в промыслы</w:t>
      </w:r>
      <w:r w:rsidRPr="00DB7C67">
        <w:rPr>
          <w:sz w:val="28"/>
          <w:szCs w:val="28"/>
        </w:rPr>
        <w:t>.</w:t>
      </w:r>
    </w:p>
    <w:p w:rsidR="0025018A" w:rsidRPr="006F5983" w:rsidRDefault="0025018A" w:rsidP="00934D0E">
      <w:pPr>
        <w:widowControl/>
        <w:spacing w:line="240" w:lineRule="auto"/>
        <w:ind w:firstLine="567"/>
        <w:rPr>
          <w:sz w:val="28"/>
          <w:szCs w:val="28"/>
        </w:rPr>
      </w:pPr>
      <w:r w:rsidRPr="006F5983">
        <w:rPr>
          <w:sz w:val="28"/>
          <w:szCs w:val="28"/>
        </w:rPr>
        <w:t>В городах зародились те виды народных промыслов, ко</w:t>
      </w:r>
      <w:r w:rsidRPr="006F5983">
        <w:rPr>
          <w:sz w:val="28"/>
          <w:szCs w:val="28"/>
        </w:rPr>
        <w:softHyphen/>
        <w:t>торые находили спрос у привилегированных заказчиков: холмогорская резьба по кости, великоустюжское черненое се</w:t>
      </w:r>
      <w:r w:rsidRPr="006F5983">
        <w:rPr>
          <w:sz w:val="28"/>
          <w:szCs w:val="28"/>
        </w:rPr>
        <w:softHyphen/>
        <w:t>ребро. В помещичьих мастерских развились особо изыс</w:t>
      </w:r>
      <w:r w:rsidRPr="006F5983">
        <w:rPr>
          <w:sz w:val="28"/>
          <w:szCs w:val="28"/>
        </w:rPr>
        <w:softHyphen/>
        <w:t xml:space="preserve">канные виды вышивки </w:t>
      </w:r>
      <w:r>
        <w:rPr>
          <w:sz w:val="28"/>
          <w:szCs w:val="28"/>
        </w:rPr>
        <w:t>–</w:t>
      </w:r>
      <w:r w:rsidRPr="006F5983">
        <w:rPr>
          <w:sz w:val="28"/>
          <w:szCs w:val="28"/>
        </w:rPr>
        <w:t xml:space="preserve"> мстерская белая гладь или нижего</w:t>
      </w:r>
      <w:r w:rsidRPr="006F5983">
        <w:rPr>
          <w:sz w:val="28"/>
          <w:szCs w:val="28"/>
        </w:rPr>
        <w:softHyphen/>
        <w:t>родские гипюры.</w:t>
      </w:r>
    </w:p>
    <w:p w:rsidR="0025018A" w:rsidRPr="00DB7C67" w:rsidRDefault="0025018A" w:rsidP="00934D0E">
      <w:pPr>
        <w:widowControl/>
        <w:spacing w:line="240" w:lineRule="auto"/>
        <w:ind w:firstLine="567"/>
        <w:rPr>
          <w:sz w:val="28"/>
          <w:szCs w:val="28"/>
        </w:rPr>
      </w:pPr>
      <w:r w:rsidRPr="006F5983">
        <w:rPr>
          <w:sz w:val="28"/>
          <w:szCs w:val="28"/>
        </w:rPr>
        <w:t>Ремесла традиционно были представлены и в монасты</w:t>
      </w:r>
      <w:r w:rsidRPr="006F5983">
        <w:rPr>
          <w:sz w:val="28"/>
          <w:szCs w:val="28"/>
        </w:rPr>
        <w:softHyphen/>
        <w:t xml:space="preserve">рях: кузнечное дело, столярное, плотницкое </w:t>
      </w:r>
      <w:r>
        <w:rPr>
          <w:sz w:val="28"/>
          <w:szCs w:val="28"/>
        </w:rPr>
        <w:t>–</w:t>
      </w:r>
      <w:r w:rsidRPr="006F5983">
        <w:rPr>
          <w:sz w:val="28"/>
          <w:szCs w:val="28"/>
        </w:rPr>
        <w:t xml:space="preserve"> в мужских, там же иконопись и ювелирное дело, в женских занимались худо</w:t>
      </w:r>
      <w:r w:rsidRPr="006F5983">
        <w:rPr>
          <w:sz w:val="28"/>
          <w:szCs w:val="28"/>
        </w:rPr>
        <w:softHyphen/>
        <w:t>жественной вышивкой, создавали</w:t>
      </w:r>
      <w:r w:rsidRPr="00DB7C67">
        <w:rPr>
          <w:sz w:val="28"/>
          <w:szCs w:val="28"/>
        </w:rPr>
        <w:t xml:space="preserve"> вышитые иконы, пелены, воздух (покрывало) и пр. </w:t>
      </w:r>
    </w:p>
    <w:p w:rsidR="0025018A" w:rsidRPr="00DB7C67" w:rsidRDefault="0025018A" w:rsidP="00934D0E">
      <w:pPr>
        <w:pStyle w:val="21"/>
        <w:overflowPunct/>
        <w:autoSpaceDE/>
        <w:autoSpaceDN/>
        <w:adjustRightInd/>
        <w:spacing w:line="240" w:lineRule="auto"/>
        <w:ind w:firstLine="567"/>
        <w:textAlignment w:val="auto"/>
      </w:pPr>
      <w:r w:rsidRPr="00DB7C67">
        <w:t>Роль народных промыслов в культурном потенциале ту</w:t>
      </w:r>
      <w:r w:rsidRPr="00DB7C67">
        <w:softHyphen/>
        <w:t xml:space="preserve">ризма чрезвычайно велика. Центры народного искусства </w:t>
      </w:r>
      <w:r>
        <w:t xml:space="preserve">– </w:t>
      </w:r>
      <w:r w:rsidRPr="00DB7C67">
        <w:t>это не только объекты познавательного туризма, но и осно</w:t>
      </w:r>
      <w:r w:rsidRPr="00DB7C67">
        <w:softHyphen/>
        <w:t xml:space="preserve">ва сувенирной промышленности. </w:t>
      </w:r>
    </w:p>
    <w:p w:rsidR="00944C4B" w:rsidRDefault="00944C4B" w:rsidP="00934D0E">
      <w:pPr>
        <w:pStyle w:val="21"/>
        <w:spacing w:line="240" w:lineRule="auto"/>
        <w:ind w:firstLine="0"/>
        <w:jc w:val="center"/>
        <w:rPr>
          <w:b/>
          <w:bCs/>
          <w:sz w:val="24"/>
          <w:szCs w:val="24"/>
        </w:rPr>
      </w:pPr>
    </w:p>
    <w:p w:rsidR="0025018A" w:rsidRPr="008D4952" w:rsidRDefault="005761CC" w:rsidP="00934D0E">
      <w:pPr>
        <w:pStyle w:val="21"/>
        <w:spacing w:line="240" w:lineRule="auto"/>
        <w:ind w:firstLine="0"/>
        <w:jc w:val="center"/>
        <w:rPr>
          <w:b/>
          <w:bCs/>
          <w:sz w:val="24"/>
          <w:szCs w:val="24"/>
        </w:rPr>
      </w:pPr>
      <w:r>
        <w:rPr>
          <w:b/>
          <w:bCs/>
          <w:sz w:val="24"/>
          <w:szCs w:val="24"/>
        </w:rPr>
        <w:t xml:space="preserve">5.3. </w:t>
      </w:r>
      <w:r w:rsidR="0025018A" w:rsidRPr="008D4952">
        <w:rPr>
          <w:b/>
          <w:bCs/>
          <w:sz w:val="24"/>
          <w:szCs w:val="24"/>
        </w:rPr>
        <w:t>ИСТОРИКО-КУЛЬТУРНЫЙ ПОТЕНЦИАЛ И МЕТОДИКА ЕГО ОЦЕНКИ</w:t>
      </w:r>
    </w:p>
    <w:p w:rsidR="0025018A" w:rsidRDefault="0025018A" w:rsidP="00934D0E">
      <w:pPr>
        <w:pStyle w:val="21"/>
        <w:spacing w:line="240" w:lineRule="auto"/>
        <w:ind w:firstLine="0"/>
        <w:jc w:val="center"/>
      </w:pPr>
    </w:p>
    <w:p w:rsidR="0025018A" w:rsidRDefault="0025018A" w:rsidP="00934D0E">
      <w:pPr>
        <w:pStyle w:val="21"/>
        <w:spacing w:line="240" w:lineRule="auto"/>
        <w:ind w:firstLine="567"/>
      </w:pPr>
      <w:r w:rsidRPr="00DB7C67">
        <w:t xml:space="preserve">Историко-культурный потенциал является основой познавательного туризма. Он представлен различными видами исторических памятников, мемориальных мест, народными промыслами, музеями, то есть сочетаниями объектов материальной и духовной культуры. </w:t>
      </w:r>
    </w:p>
    <w:p w:rsidR="0025018A" w:rsidRDefault="0025018A" w:rsidP="00934D0E">
      <w:pPr>
        <w:pStyle w:val="21"/>
        <w:spacing w:line="240" w:lineRule="auto"/>
        <w:ind w:firstLine="567"/>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25018A" w:rsidRPr="00A37876" w:rsidTr="00A37876">
        <w:trPr>
          <w:jc w:val="center"/>
        </w:trPr>
        <w:tc>
          <w:tcPr>
            <w:tcW w:w="8364" w:type="dxa"/>
            <w:shd w:val="clear" w:color="auto" w:fill="auto"/>
          </w:tcPr>
          <w:p w:rsidR="0025018A" w:rsidRPr="00A37876" w:rsidRDefault="0025018A" w:rsidP="00A37876">
            <w:pPr>
              <w:pStyle w:val="21"/>
              <w:spacing w:line="240" w:lineRule="auto"/>
              <w:ind w:firstLine="0"/>
              <w:rPr>
                <w:b/>
                <w:bCs/>
              </w:rPr>
            </w:pPr>
            <w:r w:rsidRPr="00A37876">
              <w:rPr>
                <w:b/>
                <w:bCs/>
              </w:rPr>
              <w:t>Культурное наследие</w:t>
            </w:r>
            <w:r w:rsidRPr="00DB7C67">
              <w:t xml:space="preserve"> </w:t>
            </w:r>
            <w:r>
              <w:t>–</w:t>
            </w:r>
            <w:r w:rsidRPr="00DB7C67">
              <w:t xml:space="preserve"> это наследие исторического развития цивилизации, которое накопилось на данной территории. </w:t>
            </w:r>
          </w:p>
        </w:tc>
      </w:tr>
    </w:tbl>
    <w:p w:rsidR="0025018A" w:rsidRDefault="0025018A" w:rsidP="00934D0E">
      <w:pPr>
        <w:pStyle w:val="21"/>
        <w:spacing w:line="240" w:lineRule="auto"/>
        <w:ind w:firstLine="567"/>
      </w:pPr>
    </w:p>
    <w:p w:rsidR="0025018A" w:rsidRPr="00DB7C67" w:rsidRDefault="0025018A" w:rsidP="00934D0E">
      <w:pPr>
        <w:pStyle w:val="21"/>
        <w:spacing w:line="240" w:lineRule="auto"/>
        <w:ind w:firstLine="567"/>
      </w:pPr>
      <w:r w:rsidRPr="00DB7C67">
        <w:t>Каждая эпоха оставляет свой след, который обнаруживается в культурных слоях при археологических раскопках. Практически каждая местность может представлять интерес для познавательного туризма. Но места, где долго жили люди, хранят больше следов материальной культуры.</w:t>
      </w:r>
    </w:p>
    <w:p w:rsidR="0025018A" w:rsidRPr="00DB7C67" w:rsidRDefault="0025018A" w:rsidP="00934D0E">
      <w:pPr>
        <w:widowControl/>
        <w:spacing w:line="240" w:lineRule="auto"/>
        <w:ind w:firstLine="567"/>
        <w:rPr>
          <w:b/>
          <w:bCs/>
          <w:i/>
          <w:iCs/>
          <w:sz w:val="28"/>
          <w:szCs w:val="28"/>
        </w:rPr>
      </w:pPr>
      <w:r w:rsidRPr="00F96517">
        <w:rPr>
          <w:sz w:val="28"/>
          <w:szCs w:val="28"/>
        </w:rPr>
        <w:t>В целом  среди памятников культурного наследия можно выделить</w:t>
      </w:r>
      <w:r w:rsidRPr="00DB7C67">
        <w:rPr>
          <w:sz w:val="28"/>
          <w:szCs w:val="28"/>
        </w:rPr>
        <w:t>:</w:t>
      </w:r>
    </w:p>
    <w:p w:rsidR="0025018A" w:rsidRPr="00F96517" w:rsidRDefault="0025018A" w:rsidP="00A37876">
      <w:pPr>
        <w:widowControl/>
        <w:numPr>
          <w:ilvl w:val="0"/>
          <w:numId w:val="175"/>
        </w:numPr>
        <w:tabs>
          <w:tab w:val="clear" w:pos="1467"/>
        </w:tabs>
        <w:overflowPunct w:val="0"/>
        <w:autoSpaceDE w:val="0"/>
        <w:autoSpaceDN w:val="0"/>
        <w:adjustRightInd w:val="0"/>
        <w:spacing w:line="240" w:lineRule="auto"/>
        <w:ind w:left="567"/>
        <w:textAlignment w:val="baseline"/>
        <w:rPr>
          <w:sz w:val="28"/>
          <w:szCs w:val="28"/>
        </w:rPr>
      </w:pPr>
      <w:r w:rsidRPr="00F96517">
        <w:rPr>
          <w:sz w:val="28"/>
          <w:szCs w:val="28"/>
        </w:rPr>
        <w:t>памятники археологии;</w:t>
      </w:r>
    </w:p>
    <w:p w:rsidR="0025018A" w:rsidRPr="00F96517" w:rsidRDefault="0025018A" w:rsidP="00A37876">
      <w:pPr>
        <w:widowControl/>
        <w:numPr>
          <w:ilvl w:val="0"/>
          <w:numId w:val="175"/>
        </w:numPr>
        <w:tabs>
          <w:tab w:val="clear" w:pos="1467"/>
        </w:tabs>
        <w:overflowPunct w:val="0"/>
        <w:autoSpaceDE w:val="0"/>
        <w:autoSpaceDN w:val="0"/>
        <w:adjustRightInd w:val="0"/>
        <w:spacing w:line="240" w:lineRule="auto"/>
        <w:ind w:left="567"/>
        <w:textAlignment w:val="baseline"/>
        <w:rPr>
          <w:sz w:val="28"/>
          <w:szCs w:val="28"/>
        </w:rPr>
      </w:pPr>
      <w:r w:rsidRPr="00F96517">
        <w:rPr>
          <w:sz w:val="28"/>
          <w:szCs w:val="28"/>
        </w:rPr>
        <w:t>культовую и гражданскую архитектур</w:t>
      </w:r>
      <w:r w:rsidR="00933D9C">
        <w:rPr>
          <w:sz w:val="28"/>
          <w:szCs w:val="28"/>
        </w:rPr>
        <w:t>у</w:t>
      </w:r>
      <w:r w:rsidRPr="00F96517">
        <w:rPr>
          <w:sz w:val="28"/>
          <w:szCs w:val="28"/>
        </w:rPr>
        <w:t>;</w:t>
      </w:r>
    </w:p>
    <w:p w:rsidR="0025018A" w:rsidRPr="00F96517" w:rsidRDefault="0025018A" w:rsidP="00A37876">
      <w:pPr>
        <w:widowControl/>
        <w:numPr>
          <w:ilvl w:val="0"/>
          <w:numId w:val="175"/>
        </w:numPr>
        <w:tabs>
          <w:tab w:val="clear" w:pos="1467"/>
        </w:tabs>
        <w:overflowPunct w:val="0"/>
        <w:autoSpaceDE w:val="0"/>
        <w:autoSpaceDN w:val="0"/>
        <w:adjustRightInd w:val="0"/>
        <w:spacing w:line="240" w:lineRule="auto"/>
        <w:ind w:left="567"/>
        <w:textAlignment w:val="baseline"/>
        <w:rPr>
          <w:sz w:val="28"/>
          <w:szCs w:val="28"/>
        </w:rPr>
      </w:pPr>
      <w:r w:rsidRPr="00F96517">
        <w:rPr>
          <w:sz w:val="28"/>
          <w:szCs w:val="28"/>
        </w:rPr>
        <w:t>памятники  ландшафтной архитектуры;</w:t>
      </w:r>
    </w:p>
    <w:p w:rsidR="00933D9C" w:rsidRDefault="0025018A" w:rsidP="00A37876">
      <w:pPr>
        <w:widowControl/>
        <w:numPr>
          <w:ilvl w:val="0"/>
          <w:numId w:val="175"/>
        </w:numPr>
        <w:tabs>
          <w:tab w:val="clear" w:pos="1467"/>
        </w:tabs>
        <w:overflowPunct w:val="0"/>
        <w:autoSpaceDE w:val="0"/>
        <w:autoSpaceDN w:val="0"/>
        <w:adjustRightInd w:val="0"/>
        <w:spacing w:line="240" w:lineRule="auto"/>
        <w:ind w:left="567"/>
        <w:textAlignment w:val="baseline"/>
        <w:rPr>
          <w:sz w:val="28"/>
          <w:szCs w:val="28"/>
        </w:rPr>
      </w:pPr>
      <w:r w:rsidRPr="00F96517">
        <w:rPr>
          <w:sz w:val="28"/>
          <w:szCs w:val="28"/>
        </w:rPr>
        <w:t>малые и большие исторические города</w:t>
      </w:r>
      <w:r w:rsidR="00933D9C">
        <w:rPr>
          <w:sz w:val="28"/>
          <w:szCs w:val="28"/>
        </w:rPr>
        <w:t xml:space="preserve">; </w:t>
      </w:r>
    </w:p>
    <w:p w:rsidR="0025018A" w:rsidRPr="00F96517" w:rsidRDefault="0025018A" w:rsidP="00A37876">
      <w:pPr>
        <w:widowControl/>
        <w:numPr>
          <w:ilvl w:val="0"/>
          <w:numId w:val="175"/>
        </w:numPr>
        <w:tabs>
          <w:tab w:val="clear" w:pos="1467"/>
        </w:tabs>
        <w:overflowPunct w:val="0"/>
        <w:autoSpaceDE w:val="0"/>
        <w:autoSpaceDN w:val="0"/>
        <w:adjustRightInd w:val="0"/>
        <w:spacing w:line="240" w:lineRule="auto"/>
        <w:ind w:left="567"/>
        <w:textAlignment w:val="baseline"/>
        <w:rPr>
          <w:sz w:val="28"/>
          <w:szCs w:val="28"/>
        </w:rPr>
      </w:pPr>
      <w:r w:rsidRPr="00F96517">
        <w:rPr>
          <w:sz w:val="28"/>
          <w:szCs w:val="28"/>
        </w:rPr>
        <w:t>типичные сельские поселения;</w:t>
      </w:r>
    </w:p>
    <w:p w:rsidR="0025018A" w:rsidRPr="00F96517" w:rsidRDefault="0025018A" w:rsidP="00A37876">
      <w:pPr>
        <w:widowControl/>
        <w:numPr>
          <w:ilvl w:val="0"/>
          <w:numId w:val="175"/>
        </w:numPr>
        <w:tabs>
          <w:tab w:val="clear" w:pos="1467"/>
        </w:tabs>
        <w:overflowPunct w:val="0"/>
        <w:autoSpaceDE w:val="0"/>
        <w:autoSpaceDN w:val="0"/>
        <w:adjustRightInd w:val="0"/>
        <w:spacing w:line="240" w:lineRule="auto"/>
        <w:ind w:left="567"/>
        <w:textAlignment w:val="baseline"/>
        <w:rPr>
          <w:sz w:val="28"/>
          <w:szCs w:val="28"/>
        </w:rPr>
      </w:pPr>
      <w:r w:rsidRPr="00F96517">
        <w:rPr>
          <w:sz w:val="28"/>
          <w:szCs w:val="28"/>
        </w:rPr>
        <w:t>музеи,</w:t>
      </w:r>
      <w:r>
        <w:rPr>
          <w:sz w:val="28"/>
          <w:szCs w:val="28"/>
        </w:rPr>
        <w:t xml:space="preserve"> </w:t>
      </w:r>
      <w:r w:rsidRPr="00F96517">
        <w:rPr>
          <w:sz w:val="28"/>
          <w:szCs w:val="28"/>
        </w:rPr>
        <w:t>театры,</w:t>
      </w:r>
      <w:r>
        <w:rPr>
          <w:sz w:val="28"/>
          <w:szCs w:val="28"/>
        </w:rPr>
        <w:t xml:space="preserve"> </w:t>
      </w:r>
      <w:r w:rsidRPr="00F96517">
        <w:rPr>
          <w:sz w:val="28"/>
          <w:szCs w:val="28"/>
        </w:rPr>
        <w:t>выставочные залы и другие объекты социокультурной инфраструктуры;</w:t>
      </w:r>
    </w:p>
    <w:p w:rsidR="0025018A" w:rsidRPr="00F96517" w:rsidRDefault="0025018A" w:rsidP="00A37876">
      <w:pPr>
        <w:widowControl/>
        <w:numPr>
          <w:ilvl w:val="0"/>
          <w:numId w:val="175"/>
        </w:numPr>
        <w:tabs>
          <w:tab w:val="clear" w:pos="1467"/>
        </w:tabs>
        <w:overflowPunct w:val="0"/>
        <w:autoSpaceDE w:val="0"/>
        <w:autoSpaceDN w:val="0"/>
        <w:adjustRightInd w:val="0"/>
        <w:spacing w:line="240" w:lineRule="auto"/>
        <w:ind w:left="567"/>
        <w:textAlignment w:val="baseline"/>
        <w:rPr>
          <w:sz w:val="28"/>
          <w:szCs w:val="28"/>
        </w:rPr>
      </w:pPr>
      <w:r w:rsidRPr="00F96517">
        <w:rPr>
          <w:sz w:val="28"/>
          <w:szCs w:val="28"/>
        </w:rPr>
        <w:t>объекты этнографии,</w:t>
      </w:r>
      <w:r>
        <w:rPr>
          <w:sz w:val="28"/>
          <w:szCs w:val="28"/>
        </w:rPr>
        <w:t xml:space="preserve"> </w:t>
      </w:r>
      <w:r w:rsidRPr="00F96517">
        <w:rPr>
          <w:sz w:val="28"/>
          <w:szCs w:val="28"/>
        </w:rPr>
        <w:t>народные промыслы и ремесла,</w:t>
      </w:r>
      <w:r>
        <w:rPr>
          <w:sz w:val="28"/>
          <w:szCs w:val="28"/>
        </w:rPr>
        <w:t xml:space="preserve"> </w:t>
      </w:r>
      <w:r w:rsidRPr="00F96517">
        <w:rPr>
          <w:sz w:val="28"/>
          <w:szCs w:val="28"/>
        </w:rPr>
        <w:t>центры декоративно-прикладного искусства;</w:t>
      </w:r>
    </w:p>
    <w:p w:rsidR="0025018A" w:rsidRPr="00F96517" w:rsidRDefault="0025018A" w:rsidP="00A37876">
      <w:pPr>
        <w:widowControl/>
        <w:numPr>
          <w:ilvl w:val="0"/>
          <w:numId w:val="175"/>
        </w:numPr>
        <w:tabs>
          <w:tab w:val="clear" w:pos="1467"/>
        </w:tabs>
        <w:overflowPunct w:val="0"/>
        <w:autoSpaceDE w:val="0"/>
        <w:autoSpaceDN w:val="0"/>
        <w:adjustRightInd w:val="0"/>
        <w:spacing w:line="240" w:lineRule="auto"/>
        <w:ind w:left="567"/>
        <w:textAlignment w:val="baseline"/>
        <w:rPr>
          <w:sz w:val="28"/>
          <w:szCs w:val="28"/>
        </w:rPr>
      </w:pPr>
      <w:r w:rsidRPr="00F96517">
        <w:rPr>
          <w:sz w:val="28"/>
          <w:szCs w:val="28"/>
        </w:rPr>
        <w:t>технические комплексы и сооружения.</w:t>
      </w:r>
    </w:p>
    <w:p w:rsidR="0025018A" w:rsidRPr="00DB7C67" w:rsidRDefault="0025018A" w:rsidP="00934D0E">
      <w:pPr>
        <w:widowControl/>
        <w:spacing w:line="240" w:lineRule="auto"/>
        <w:ind w:firstLine="567"/>
        <w:rPr>
          <w:sz w:val="28"/>
          <w:szCs w:val="28"/>
        </w:rPr>
      </w:pPr>
      <w:r w:rsidRPr="00DB7C67">
        <w:rPr>
          <w:sz w:val="28"/>
          <w:szCs w:val="28"/>
        </w:rPr>
        <w:t>В историко-культурный потенциал входит вся социокультурная среда с традициями и обычаями,</w:t>
      </w:r>
      <w:r>
        <w:rPr>
          <w:sz w:val="28"/>
          <w:szCs w:val="28"/>
        </w:rPr>
        <w:t xml:space="preserve"> </w:t>
      </w:r>
      <w:r w:rsidRPr="00DB7C67">
        <w:rPr>
          <w:sz w:val="28"/>
          <w:szCs w:val="28"/>
        </w:rPr>
        <w:t>особенностями бытовой и хозяйственной деятельности.</w:t>
      </w:r>
      <w:r>
        <w:rPr>
          <w:sz w:val="28"/>
          <w:szCs w:val="28"/>
        </w:rPr>
        <w:t xml:space="preserve"> </w:t>
      </w:r>
      <w:r w:rsidRPr="00DB7C67">
        <w:rPr>
          <w:sz w:val="28"/>
          <w:szCs w:val="28"/>
        </w:rPr>
        <w:t>Туристы,</w:t>
      </w:r>
      <w:r>
        <w:rPr>
          <w:sz w:val="28"/>
          <w:szCs w:val="28"/>
        </w:rPr>
        <w:t xml:space="preserve"> </w:t>
      </w:r>
      <w:r w:rsidRPr="00DB7C67">
        <w:rPr>
          <w:sz w:val="28"/>
          <w:szCs w:val="28"/>
        </w:rPr>
        <w:t>посещая ту или иную страну,</w:t>
      </w:r>
      <w:r>
        <w:rPr>
          <w:sz w:val="28"/>
          <w:szCs w:val="28"/>
        </w:rPr>
        <w:t xml:space="preserve"> </w:t>
      </w:r>
      <w:r w:rsidRPr="00DB7C67">
        <w:rPr>
          <w:sz w:val="28"/>
          <w:szCs w:val="28"/>
        </w:rPr>
        <w:t>воспринимают культурные комплексы в целом.</w:t>
      </w:r>
    </w:p>
    <w:p w:rsidR="0025018A" w:rsidRPr="00DB7C67" w:rsidRDefault="0025018A" w:rsidP="00934D0E">
      <w:pPr>
        <w:pStyle w:val="21"/>
        <w:spacing w:line="240" w:lineRule="auto"/>
        <w:ind w:firstLine="567"/>
      </w:pPr>
      <w:r w:rsidRPr="00DB7C67">
        <w:t>В культурные комплексы составной частью входит и природа: в городах это и парки и скверы, зеленые насаждения во дворах и на улицах; в сельской местности</w:t>
      </w:r>
      <w:r>
        <w:t xml:space="preserve"> – </w:t>
      </w:r>
      <w:r w:rsidRPr="00DB7C67">
        <w:t>приусадебные участки; в старинных усадьбах и монастырях</w:t>
      </w:r>
      <w:r>
        <w:t xml:space="preserve"> –  л</w:t>
      </w:r>
      <w:r w:rsidRPr="00DB7C67">
        <w:t>андшафтные рукотворные пейзажные парки и сады. Нарушение исторического ландшафта негативно влияет на аттрактивность культурного объекта.</w:t>
      </w:r>
    </w:p>
    <w:p w:rsidR="0025018A" w:rsidRPr="00F96517" w:rsidRDefault="0025018A" w:rsidP="00934D0E">
      <w:pPr>
        <w:widowControl/>
        <w:spacing w:line="240" w:lineRule="auto"/>
        <w:ind w:firstLine="567"/>
        <w:rPr>
          <w:sz w:val="28"/>
          <w:szCs w:val="28"/>
        </w:rPr>
      </w:pPr>
      <w:r w:rsidRPr="00F96517">
        <w:rPr>
          <w:sz w:val="28"/>
          <w:szCs w:val="28"/>
        </w:rPr>
        <w:t>Существует множество форм включения культурно-исторических ресурсов в систему рекреационного туристского обслуживания. Наиболее распространенная форма – организация музеев и экскурсионно-исторических маршрутов. Аттрактивность культурных комплексов определяется их художественной и исторической ценностью, модой и доступностью по отношению к местам спроса.</w:t>
      </w:r>
    </w:p>
    <w:p w:rsidR="0025018A" w:rsidRPr="00DB7C67" w:rsidRDefault="0025018A" w:rsidP="00934D0E">
      <w:pPr>
        <w:widowControl/>
        <w:spacing w:line="240" w:lineRule="auto"/>
        <w:ind w:firstLine="567"/>
        <w:rPr>
          <w:b/>
          <w:bCs/>
          <w:i/>
          <w:iCs/>
          <w:sz w:val="28"/>
          <w:szCs w:val="28"/>
        </w:rPr>
      </w:pPr>
      <w:r w:rsidRPr="00E36453">
        <w:rPr>
          <w:sz w:val="28"/>
          <w:szCs w:val="28"/>
        </w:rPr>
        <w:t>Оценка культурных комплексов для рекреационных целей</w:t>
      </w:r>
      <w:r w:rsidRPr="00DB7C67">
        <w:rPr>
          <w:sz w:val="28"/>
          <w:szCs w:val="28"/>
        </w:rPr>
        <w:t xml:space="preserve"> производится двумя основными методами</w:t>
      </w:r>
      <w:r>
        <w:rPr>
          <w:sz w:val="28"/>
          <w:szCs w:val="28"/>
        </w:rPr>
        <w:t xml:space="preserve">: </w:t>
      </w:r>
    </w:p>
    <w:p w:rsidR="0025018A" w:rsidRPr="00E36453" w:rsidRDefault="0025018A" w:rsidP="00A37876">
      <w:pPr>
        <w:widowControl/>
        <w:numPr>
          <w:ilvl w:val="0"/>
          <w:numId w:val="176"/>
        </w:numPr>
        <w:tabs>
          <w:tab w:val="clear" w:pos="720"/>
        </w:tabs>
        <w:overflowPunct w:val="0"/>
        <w:autoSpaceDE w:val="0"/>
        <w:autoSpaceDN w:val="0"/>
        <w:adjustRightInd w:val="0"/>
        <w:spacing w:line="240" w:lineRule="auto"/>
        <w:ind w:left="567"/>
        <w:textAlignment w:val="baseline"/>
        <w:rPr>
          <w:sz w:val="28"/>
          <w:szCs w:val="28"/>
        </w:rPr>
      </w:pPr>
      <w:r w:rsidRPr="00E36453">
        <w:rPr>
          <w:sz w:val="28"/>
          <w:szCs w:val="28"/>
        </w:rPr>
        <w:t xml:space="preserve">ранжированием культурных комплексов по их месту в мировой и отечественной культуре. Производится экспертным путем: устанавливаются объекты  мирового, федерального, </w:t>
      </w:r>
      <w:r w:rsidR="008A2487">
        <w:rPr>
          <w:sz w:val="28"/>
          <w:szCs w:val="28"/>
        </w:rPr>
        <w:t>регионального</w:t>
      </w:r>
      <w:r w:rsidRPr="00E36453">
        <w:rPr>
          <w:sz w:val="28"/>
          <w:szCs w:val="28"/>
        </w:rPr>
        <w:t xml:space="preserve"> и местного значения;</w:t>
      </w:r>
    </w:p>
    <w:p w:rsidR="0025018A" w:rsidRPr="00E36453" w:rsidRDefault="0025018A" w:rsidP="00A37876">
      <w:pPr>
        <w:widowControl/>
        <w:numPr>
          <w:ilvl w:val="0"/>
          <w:numId w:val="176"/>
        </w:numPr>
        <w:tabs>
          <w:tab w:val="clear" w:pos="720"/>
        </w:tabs>
        <w:overflowPunct w:val="0"/>
        <w:autoSpaceDE w:val="0"/>
        <w:autoSpaceDN w:val="0"/>
        <w:adjustRightInd w:val="0"/>
        <w:spacing w:line="240" w:lineRule="auto"/>
        <w:ind w:left="567"/>
        <w:textAlignment w:val="baseline"/>
        <w:rPr>
          <w:sz w:val="28"/>
          <w:szCs w:val="28"/>
        </w:rPr>
      </w:pPr>
      <w:r w:rsidRPr="00E36453">
        <w:rPr>
          <w:sz w:val="28"/>
          <w:szCs w:val="28"/>
        </w:rPr>
        <w:t>необходимым и достаточным временем для осмотра. Этот метод позволяет сравнивать различные территории по перспективности историко-культурного потенциала для туризма.</w:t>
      </w:r>
    </w:p>
    <w:p w:rsidR="0025018A" w:rsidRPr="00DB7C67" w:rsidRDefault="0025018A" w:rsidP="00934D0E">
      <w:pPr>
        <w:widowControl/>
        <w:spacing w:line="240" w:lineRule="auto"/>
        <w:ind w:firstLine="567"/>
        <w:rPr>
          <w:sz w:val="28"/>
          <w:szCs w:val="28"/>
        </w:rPr>
      </w:pPr>
      <w:r w:rsidRPr="00DB7C67">
        <w:rPr>
          <w:sz w:val="28"/>
          <w:szCs w:val="28"/>
        </w:rPr>
        <w:t>Для культурных комплексов, также как и для природных, важными характеристиками являются надежность и емкость.</w:t>
      </w:r>
    </w:p>
    <w:p w:rsidR="0025018A" w:rsidRPr="00E36453" w:rsidRDefault="0025018A" w:rsidP="00934D0E">
      <w:pPr>
        <w:widowControl/>
        <w:spacing w:line="240" w:lineRule="auto"/>
        <w:ind w:firstLine="567"/>
        <w:rPr>
          <w:sz w:val="28"/>
          <w:szCs w:val="28"/>
        </w:rPr>
      </w:pPr>
      <w:r w:rsidRPr="00E36453">
        <w:rPr>
          <w:b/>
          <w:bCs/>
          <w:sz w:val="28"/>
          <w:szCs w:val="28"/>
        </w:rPr>
        <w:t>Надежность</w:t>
      </w:r>
      <w:r w:rsidRPr="00E36453">
        <w:rPr>
          <w:sz w:val="28"/>
          <w:szCs w:val="28"/>
        </w:rPr>
        <w:t xml:space="preserve"> культурных комплексов</w:t>
      </w:r>
      <w:r w:rsidRPr="00DB7C67">
        <w:rPr>
          <w:b/>
          <w:bCs/>
          <w:i/>
          <w:iCs/>
          <w:sz w:val="28"/>
          <w:szCs w:val="28"/>
        </w:rPr>
        <w:t xml:space="preserve"> </w:t>
      </w:r>
      <w:r w:rsidRPr="00DB7C67">
        <w:rPr>
          <w:sz w:val="28"/>
          <w:szCs w:val="28"/>
        </w:rPr>
        <w:t>обусл</w:t>
      </w:r>
      <w:r w:rsidR="008A2487">
        <w:rPr>
          <w:sz w:val="28"/>
          <w:szCs w:val="28"/>
        </w:rPr>
        <w:t>о</w:t>
      </w:r>
      <w:r w:rsidRPr="00DB7C67">
        <w:rPr>
          <w:sz w:val="28"/>
          <w:szCs w:val="28"/>
        </w:rPr>
        <w:t>вливаются двумя факторами:</w:t>
      </w:r>
      <w:r w:rsidR="00893DD9">
        <w:rPr>
          <w:sz w:val="28"/>
          <w:szCs w:val="28"/>
        </w:rPr>
        <w:t xml:space="preserve"> </w:t>
      </w:r>
      <w:r w:rsidRPr="00EA01C4">
        <w:rPr>
          <w:i/>
          <w:iCs/>
          <w:sz w:val="28"/>
          <w:szCs w:val="28"/>
        </w:rPr>
        <w:t>устойчивость</w:t>
      </w:r>
      <w:r w:rsidR="00563B48" w:rsidRPr="00EA01C4">
        <w:rPr>
          <w:i/>
          <w:iCs/>
          <w:sz w:val="28"/>
          <w:szCs w:val="28"/>
        </w:rPr>
        <w:t>ю</w:t>
      </w:r>
      <w:r w:rsidRPr="00EA01C4">
        <w:rPr>
          <w:i/>
          <w:iCs/>
          <w:sz w:val="28"/>
          <w:szCs w:val="28"/>
        </w:rPr>
        <w:t xml:space="preserve"> </w:t>
      </w:r>
      <w:r w:rsidRPr="00E36453">
        <w:rPr>
          <w:sz w:val="28"/>
          <w:szCs w:val="28"/>
        </w:rPr>
        <w:t>к рекреационным нагрузкам</w:t>
      </w:r>
      <w:r w:rsidR="00893DD9">
        <w:rPr>
          <w:sz w:val="28"/>
          <w:szCs w:val="28"/>
        </w:rPr>
        <w:t xml:space="preserve"> и </w:t>
      </w:r>
      <w:r w:rsidRPr="00EA01C4">
        <w:rPr>
          <w:i/>
          <w:iCs/>
          <w:sz w:val="28"/>
          <w:szCs w:val="28"/>
        </w:rPr>
        <w:t>стабильностью</w:t>
      </w:r>
      <w:r w:rsidRPr="00E36453">
        <w:rPr>
          <w:sz w:val="28"/>
          <w:szCs w:val="28"/>
        </w:rPr>
        <w:t xml:space="preserve"> его соответствия ценностным критериям, сформировавшимся у населения.</w:t>
      </w:r>
    </w:p>
    <w:p w:rsidR="0025018A" w:rsidRPr="00DB7C67" w:rsidRDefault="0025018A" w:rsidP="00934D0E">
      <w:pPr>
        <w:widowControl/>
        <w:spacing w:line="240" w:lineRule="auto"/>
        <w:ind w:firstLine="567"/>
        <w:rPr>
          <w:sz w:val="28"/>
          <w:szCs w:val="28"/>
        </w:rPr>
      </w:pPr>
      <w:r w:rsidRPr="00DB7C67">
        <w:rPr>
          <w:sz w:val="28"/>
          <w:szCs w:val="28"/>
        </w:rPr>
        <w:t>Первый фактор определяет, какой поток туристов может выдержать данный культурный комплекс. Это особенно важно для музеев, где необходимо поддерживать определенный температурно-влажностный режим для сохранения экспонатов.</w:t>
      </w:r>
      <w:r>
        <w:rPr>
          <w:sz w:val="28"/>
          <w:szCs w:val="28"/>
        </w:rPr>
        <w:t xml:space="preserve"> </w:t>
      </w:r>
      <w:r w:rsidRPr="00DB7C67">
        <w:rPr>
          <w:sz w:val="28"/>
          <w:szCs w:val="28"/>
        </w:rPr>
        <w:t>Остро стоит вопрос о применении современных технических средств для повышени</w:t>
      </w:r>
      <w:r>
        <w:rPr>
          <w:sz w:val="28"/>
          <w:szCs w:val="28"/>
        </w:rPr>
        <w:t>я</w:t>
      </w:r>
      <w:r w:rsidRPr="00DB7C67">
        <w:rPr>
          <w:sz w:val="28"/>
          <w:szCs w:val="28"/>
        </w:rPr>
        <w:t xml:space="preserve"> устойчивости культурных комплексов к рекреационным нагрузкам и о регулировании потоков экскурсантов.</w:t>
      </w:r>
    </w:p>
    <w:p w:rsidR="0025018A" w:rsidRDefault="0025018A" w:rsidP="00934D0E">
      <w:pPr>
        <w:widowControl/>
        <w:spacing w:line="240" w:lineRule="auto"/>
        <w:ind w:firstLine="567"/>
        <w:rPr>
          <w:sz w:val="28"/>
          <w:szCs w:val="28"/>
        </w:rPr>
      </w:pPr>
      <w:r w:rsidRPr="00DB7C67">
        <w:rPr>
          <w:sz w:val="28"/>
          <w:szCs w:val="28"/>
        </w:rPr>
        <w:t xml:space="preserve">Второй фактор связан с долговременностью интереса туристов к данному культурному объекту. Сохраняется стабильность их интереса к объектам мирового наследия (египетским пирамидам, античной архитектуре Афин, </w:t>
      </w:r>
      <w:r>
        <w:rPr>
          <w:sz w:val="28"/>
          <w:szCs w:val="28"/>
        </w:rPr>
        <w:t xml:space="preserve">архитектурным и историко-культурным памятникам </w:t>
      </w:r>
      <w:r w:rsidRPr="00DB7C67">
        <w:rPr>
          <w:sz w:val="28"/>
          <w:szCs w:val="28"/>
        </w:rPr>
        <w:t>Париж</w:t>
      </w:r>
      <w:r>
        <w:rPr>
          <w:sz w:val="28"/>
          <w:szCs w:val="28"/>
        </w:rPr>
        <w:t>а</w:t>
      </w:r>
      <w:r w:rsidRPr="00DB7C67">
        <w:rPr>
          <w:sz w:val="28"/>
          <w:szCs w:val="28"/>
        </w:rPr>
        <w:t>, Санкт-Петербург</w:t>
      </w:r>
      <w:r>
        <w:rPr>
          <w:sz w:val="28"/>
          <w:szCs w:val="28"/>
        </w:rPr>
        <w:t>а</w:t>
      </w:r>
      <w:r w:rsidRPr="00DB7C67">
        <w:rPr>
          <w:sz w:val="28"/>
          <w:szCs w:val="28"/>
        </w:rPr>
        <w:t xml:space="preserve"> и пр.). </w:t>
      </w:r>
    </w:p>
    <w:p w:rsidR="0025018A" w:rsidRPr="00DB7C67" w:rsidRDefault="0025018A" w:rsidP="00934D0E">
      <w:pPr>
        <w:widowControl/>
        <w:spacing w:line="240" w:lineRule="auto"/>
        <w:ind w:firstLine="567"/>
        <w:rPr>
          <w:sz w:val="28"/>
          <w:szCs w:val="28"/>
        </w:rPr>
      </w:pPr>
      <w:r w:rsidRPr="00E36453">
        <w:rPr>
          <w:b/>
          <w:bCs/>
          <w:sz w:val="28"/>
          <w:szCs w:val="28"/>
        </w:rPr>
        <w:t>Емкость</w:t>
      </w:r>
      <w:r w:rsidRPr="00E36453">
        <w:rPr>
          <w:sz w:val="28"/>
          <w:szCs w:val="28"/>
        </w:rPr>
        <w:t xml:space="preserve"> культурного комплекса</w:t>
      </w:r>
      <w:r w:rsidRPr="00DB7C67">
        <w:rPr>
          <w:b/>
          <w:bCs/>
          <w:i/>
          <w:iCs/>
          <w:sz w:val="28"/>
          <w:szCs w:val="28"/>
        </w:rPr>
        <w:t xml:space="preserve"> </w:t>
      </w:r>
      <w:r w:rsidRPr="00DB7C67">
        <w:rPr>
          <w:sz w:val="28"/>
          <w:szCs w:val="28"/>
        </w:rPr>
        <w:t xml:space="preserve">определяется продолжительностью периода, в течение которого туристы могут воспринимать содержащуюся в нем информацию, и  зависит от </w:t>
      </w:r>
      <w:r w:rsidR="00F7568A">
        <w:rPr>
          <w:sz w:val="28"/>
          <w:szCs w:val="28"/>
        </w:rPr>
        <w:t>двух</w:t>
      </w:r>
      <w:r w:rsidRPr="00DB7C67">
        <w:rPr>
          <w:sz w:val="28"/>
          <w:szCs w:val="28"/>
        </w:rPr>
        <w:t xml:space="preserve"> факторов:</w:t>
      </w:r>
      <w:r w:rsidR="00F7568A">
        <w:rPr>
          <w:sz w:val="28"/>
          <w:szCs w:val="28"/>
        </w:rPr>
        <w:t xml:space="preserve"> </w:t>
      </w:r>
      <w:r w:rsidRPr="00E36453">
        <w:rPr>
          <w:sz w:val="28"/>
          <w:szCs w:val="28"/>
        </w:rPr>
        <w:t>аттрактивности объекта осмотра</w:t>
      </w:r>
      <w:r w:rsidR="00F7568A">
        <w:rPr>
          <w:sz w:val="28"/>
          <w:szCs w:val="28"/>
        </w:rPr>
        <w:t xml:space="preserve"> и </w:t>
      </w:r>
      <w:r w:rsidRPr="00E36453">
        <w:rPr>
          <w:sz w:val="28"/>
          <w:szCs w:val="28"/>
        </w:rPr>
        <w:t>психофизиологических возможностей человека,</w:t>
      </w:r>
      <w:r w:rsidRPr="00DB7C67">
        <w:rPr>
          <w:sz w:val="28"/>
          <w:szCs w:val="28"/>
        </w:rPr>
        <w:t xml:space="preserve"> которые отличаются значительной индивидуальностью и имеют определенный предел.</w:t>
      </w:r>
    </w:p>
    <w:p w:rsidR="00C70125" w:rsidRDefault="00C70125" w:rsidP="00934D0E">
      <w:pPr>
        <w:widowControl/>
        <w:spacing w:line="240" w:lineRule="auto"/>
        <w:ind w:firstLine="0"/>
        <w:jc w:val="center"/>
        <w:rPr>
          <w:b/>
          <w:bCs/>
          <w:sz w:val="28"/>
          <w:szCs w:val="28"/>
        </w:rPr>
      </w:pPr>
    </w:p>
    <w:p w:rsidR="0019772B" w:rsidRDefault="0019772B" w:rsidP="00934D0E">
      <w:pPr>
        <w:widowControl/>
        <w:spacing w:line="240" w:lineRule="auto"/>
        <w:ind w:firstLine="0"/>
        <w:jc w:val="center"/>
        <w:rPr>
          <w:b/>
          <w:bCs/>
          <w:sz w:val="28"/>
          <w:szCs w:val="28"/>
        </w:rPr>
      </w:pPr>
    </w:p>
    <w:p w:rsidR="0019772B" w:rsidRDefault="0019772B" w:rsidP="00934D0E">
      <w:pPr>
        <w:widowControl/>
        <w:spacing w:line="240" w:lineRule="auto"/>
        <w:ind w:firstLine="0"/>
        <w:jc w:val="center"/>
        <w:rPr>
          <w:b/>
          <w:bCs/>
          <w:sz w:val="28"/>
          <w:szCs w:val="28"/>
        </w:rPr>
      </w:pPr>
    </w:p>
    <w:p w:rsidR="0019772B" w:rsidRDefault="0019772B" w:rsidP="00934D0E">
      <w:pPr>
        <w:widowControl/>
        <w:spacing w:line="240" w:lineRule="auto"/>
        <w:ind w:firstLine="0"/>
        <w:jc w:val="center"/>
        <w:rPr>
          <w:b/>
          <w:bCs/>
          <w:sz w:val="28"/>
          <w:szCs w:val="28"/>
        </w:rPr>
      </w:pPr>
    </w:p>
    <w:p w:rsidR="0019772B" w:rsidRDefault="0019772B" w:rsidP="00934D0E">
      <w:pPr>
        <w:widowControl/>
        <w:spacing w:line="240" w:lineRule="auto"/>
        <w:ind w:firstLine="0"/>
        <w:jc w:val="center"/>
        <w:rPr>
          <w:b/>
          <w:bCs/>
          <w:sz w:val="28"/>
          <w:szCs w:val="28"/>
        </w:rPr>
      </w:pPr>
    </w:p>
    <w:p w:rsidR="0019772B" w:rsidRPr="00F7568A" w:rsidRDefault="0019772B" w:rsidP="00934D0E">
      <w:pPr>
        <w:widowControl/>
        <w:spacing w:line="240" w:lineRule="auto"/>
        <w:ind w:firstLine="0"/>
        <w:jc w:val="center"/>
        <w:rPr>
          <w:b/>
          <w:bCs/>
          <w:sz w:val="28"/>
          <w:szCs w:val="28"/>
        </w:rPr>
      </w:pPr>
    </w:p>
    <w:p w:rsidR="00693A9D" w:rsidRPr="00FD0CE1" w:rsidRDefault="00693A9D" w:rsidP="00A37876">
      <w:pPr>
        <w:pStyle w:val="Web"/>
        <w:numPr>
          <w:ilvl w:val="0"/>
          <w:numId w:val="159"/>
        </w:numPr>
        <w:tabs>
          <w:tab w:val="clear" w:pos="927"/>
          <w:tab w:val="num" w:pos="-1843"/>
        </w:tabs>
        <w:spacing w:before="0" w:beforeAutospacing="0" w:after="0" w:afterAutospacing="0"/>
        <w:ind w:left="0"/>
        <w:jc w:val="center"/>
        <w:rPr>
          <w:rFonts w:ascii="Franklin Gothic Medium" w:hAnsi="Franklin Gothic Medium" w:cs="Franklin Gothic Medium"/>
          <w:b/>
          <w:bCs/>
          <w:shadow/>
          <w:sz w:val="34"/>
          <w:szCs w:val="34"/>
        </w:rPr>
      </w:pPr>
      <w:r w:rsidRPr="00FD0CE1">
        <w:rPr>
          <w:rFonts w:ascii="Franklin Gothic Medium" w:hAnsi="Franklin Gothic Medium" w:cs="Franklin Gothic Medium"/>
          <w:b/>
          <w:bCs/>
          <w:shadow/>
          <w:sz w:val="34"/>
          <w:szCs w:val="34"/>
        </w:rPr>
        <w:t>О  П  Ы  Т</w:t>
      </w:r>
    </w:p>
    <w:p w:rsidR="00693A9D" w:rsidRPr="00693A9D" w:rsidRDefault="00693A9D" w:rsidP="00934D0E">
      <w:pPr>
        <w:widowControl/>
        <w:spacing w:line="240" w:lineRule="auto"/>
        <w:ind w:firstLine="0"/>
        <w:jc w:val="center"/>
        <w:rPr>
          <w:b/>
          <w:bCs/>
          <w:sz w:val="28"/>
          <w:szCs w:val="28"/>
          <w:lang w:val="en-US"/>
        </w:rPr>
      </w:pPr>
    </w:p>
    <w:p w:rsidR="00C70125" w:rsidRPr="00693A9D" w:rsidRDefault="00C70125" w:rsidP="00934D0E">
      <w:pPr>
        <w:widowControl/>
        <w:shd w:val="clear" w:color="auto" w:fill="FFFFFF"/>
        <w:spacing w:line="240" w:lineRule="auto"/>
        <w:ind w:firstLine="0"/>
        <w:jc w:val="center"/>
        <w:rPr>
          <w:rFonts w:ascii="Franklin Gothic Medium" w:hAnsi="Franklin Gothic Medium" w:cs="Franklin Gothic Medium"/>
          <w:b/>
          <w:bCs/>
          <w:color w:val="000000"/>
          <w:sz w:val="32"/>
          <w:szCs w:val="32"/>
        </w:rPr>
      </w:pPr>
      <w:r w:rsidRPr="00693A9D">
        <w:rPr>
          <w:rFonts w:ascii="Franklin Gothic Medium" w:hAnsi="Franklin Gothic Medium" w:cs="Franklin Gothic Medium"/>
          <w:b/>
          <w:bCs/>
          <w:color w:val="000000"/>
          <w:sz w:val="32"/>
          <w:szCs w:val="32"/>
        </w:rPr>
        <w:t>Культурное наследие – часть</w:t>
      </w:r>
    </w:p>
    <w:p w:rsidR="00C70125" w:rsidRPr="00693A9D" w:rsidRDefault="00C70125" w:rsidP="00934D0E">
      <w:pPr>
        <w:widowControl/>
        <w:shd w:val="clear" w:color="auto" w:fill="FFFFFF"/>
        <w:spacing w:line="240" w:lineRule="auto"/>
        <w:ind w:firstLine="0"/>
        <w:jc w:val="center"/>
        <w:rPr>
          <w:rFonts w:ascii="Franklin Gothic Medium" w:hAnsi="Franklin Gothic Medium" w:cs="Franklin Gothic Medium"/>
          <w:b/>
          <w:bCs/>
          <w:color w:val="000000"/>
          <w:sz w:val="32"/>
          <w:szCs w:val="32"/>
        </w:rPr>
      </w:pPr>
      <w:r w:rsidRPr="00693A9D">
        <w:rPr>
          <w:rFonts w:ascii="Franklin Gothic Medium" w:hAnsi="Franklin Gothic Medium" w:cs="Franklin Gothic Medium"/>
          <w:b/>
          <w:bCs/>
          <w:color w:val="000000"/>
          <w:sz w:val="32"/>
          <w:szCs w:val="32"/>
        </w:rPr>
        <w:t>туристско-рекреационного потенциала территории</w:t>
      </w:r>
    </w:p>
    <w:p w:rsidR="00C70125" w:rsidRPr="00693A9D" w:rsidRDefault="00C70125" w:rsidP="00934D0E">
      <w:pPr>
        <w:widowControl/>
        <w:shd w:val="clear" w:color="auto" w:fill="FFFFFF"/>
        <w:spacing w:line="240" w:lineRule="auto"/>
        <w:ind w:firstLine="0"/>
        <w:jc w:val="center"/>
        <w:rPr>
          <w:rFonts w:ascii="Franklin Gothic Medium" w:hAnsi="Franklin Gothic Medium" w:cs="Franklin Gothic Medium"/>
          <w:color w:val="000000"/>
          <w:sz w:val="32"/>
          <w:szCs w:val="32"/>
        </w:rPr>
      </w:pPr>
      <w:r w:rsidRPr="00693A9D">
        <w:rPr>
          <w:rFonts w:ascii="Franklin Gothic Medium" w:hAnsi="Franklin Gothic Medium" w:cs="Franklin Gothic Medium"/>
          <w:color w:val="000000"/>
          <w:sz w:val="32"/>
          <w:szCs w:val="32"/>
        </w:rPr>
        <w:t>(по</w:t>
      </w:r>
      <w:r w:rsidR="00693A9D" w:rsidRPr="00693A9D">
        <w:rPr>
          <w:rFonts w:ascii="Franklin Gothic Medium" w:hAnsi="Franklin Gothic Medium" w:cs="Franklin Gothic Medium"/>
          <w:color w:val="000000"/>
          <w:sz w:val="32"/>
          <w:szCs w:val="32"/>
        </w:rPr>
        <w:t xml:space="preserve"> В.В.</w:t>
      </w:r>
      <w:r w:rsidRPr="00693A9D">
        <w:rPr>
          <w:rFonts w:ascii="Franklin Gothic Medium" w:hAnsi="Franklin Gothic Medium" w:cs="Franklin Gothic Medium"/>
          <w:color w:val="000000"/>
          <w:sz w:val="32"/>
          <w:szCs w:val="32"/>
        </w:rPr>
        <w:t xml:space="preserve"> Баженову)</w:t>
      </w:r>
    </w:p>
    <w:p w:rsidR="00C70125" w:rsidRPr="00693A9D" w:rsidRDefault="00C70125" w:rsidP="00934D0E">
      <w:pPr>
        <w:widowControl/>
        <w:shd w:val="clear" w:color="auto" w:fill="FFFFFF"/>
        <w:spacing w:line="240" w:lineRule="auto"/>
        <w:ind w:firstLine="0"/>
        <w:jc w:val="left"/>
        <w:rPr>
          <w:rFonts w:ascii="Franklin Gothic Medium" w:hAnsi="Franklin Gothic Medium" w:cs="Franklin Gothic Medium"/>
          <w:sz w:val="28"/>
          <w:szCs w:val="28"/>
        </w:rPr>
      </w:pPr>
    </w:p>
    <w:p w:rsidR="00C70125" w:rsidRPr="00693A9D" w:rsidRDefault="00C70125" w:rsidP="00934D0E">
      <w:pPr>
        <w:widowControl/>
        <w:shd w:val="clear" w:color="auto" w:fill="FFFFFF"/>
        <w:spacing w:line="240" w:lineRule="auto"/>
        <w:ind w:firstLine="567"/>
        <w:rPr>
          <w:rFonts w:ascii="Franklin Gothic Medium" w:hAnsi="Franklin Gothic Medium" w:cs="Franklin Gothic Medium"/>
          <w:color w:val="000000"/>
          <w:sz w:val="28"/>
          <w:szCs w:val="28"/>
        </w:rPr>
      </w:pPr>
      <w:r w:rsidRPr="00693A9D">
        <w:rPr>
          <w:rFonts w:ascii="Franklin Gothic Medium" w:hAnsi="Franklin Gothic Medium" w:cs="Franklin Gothic Medium"/>
          <w:color w:val="000000"/>
          <w:sz w:val="28"/>
          <w:szCs w:val="28"/>
        </w:rPr>
        <w:t>В последнее десятилетие в странах бывшего СССР происходит уга</w:t>
      </w:r>
      <w:r w:rsidRPr="00693A9D">
        <w:rPr>
          <w:rFonts w:ascii="Franklin Gothic Medium" w:hAnsi="Franklin Gothic Medium" w:cs="Franklin Gothic Medium"/>
          <w:color w:val="000000"/>
          <w:sz w:val="28"/>
          <w:szCs w:val="28"/>
        </w:rPr>
        <w:softHyphen/>
        <w:t>сание интереса граждан к истории, культурным традициям, фольклору. Это можно объяснить следующими причинами. Во-первых, с развалом СССР ухудшилась экономическая ситуация в новообразовавшихся стра</w:t>
      </w:r>
      <w:r w:rsidRPr="00693A9D">
        <w:rPr>
          <w:rFonts w:ascii="Franklin Gothic Medium" w:hAnsi="Franklin Gothic Medium" w:cs="Franklin Gothic Medium"/>
          <w:color w:val="000000"/>
          <w:sz w:val="28"/>
          <w:szCs w:val="28"/>
        </w:rPr>
        <w:softHyphen/>
        <w:t>нах, упала платежеспособность населения. Вследствие этого население не может позволить себе тратить много денег на экскурсионный туризм. Во-вторых, граждане вынуждены тратить больше времени на работу (приработок, подсобное хозяйство), домашнее хозяйство (сократились либо подорожали бытовые услуги), следствием чего стало сокращение свободного времени населения. В-третьих, значительно, уменьшилось количество самих экскурсий, а также обеднела их тематика. Все это привело к деградации культурного потенциала страны, к тому же сокра</w:t>
      </w:r>
      <w:r w:rsidRPr="00693A9D">
        <w:rPr>
          <w:rFonts w:ascii="Franklin Gothic Medium" w:hAnsi="Franklin Gothic Medium" w:cs="Franklin Gothic Medium"/>
          <w:color w:val="000000"/>
          <w:sz w:val="28"/>
          <w:szCs w:val="28"/>
        </w:rPr>
        <w:softHyphen/>
        <w:t>тилось финансирование государством реставрационных и охранных мероприятий, а денег, заработанных проведением экскурсий, недоста</w:t>
      </w:r>
      <w:r w:rsidRPr="00693A9D">
        <w:rPr>
          <w:rFonts w:ascii="Franklin Gothic Medium" w:hAnsi="Franklin Gothic Medium" w:cs="Franklin Gothic Medium"/>
          <w:color w:val="000000"/>
          <w:sz w:val="28"/>
          <w:szCs w:val="28"/>
        </w:rPr>
        <w:softHyphen/>
        <w:t xml:space="preserve">точно для финансирования подобных работ. </w:t>
      </w:r>
    </w:p>
    <w:p w:rsidR="0019772B" w:rsidRDefault="00C70125" w:rsidP="00934D0E">
      <w:pPr>
        <w:widowControl/>
        <w:shd w:val="clear" w:color="auto" w:fill="FFFFFF"/>
        <w:spacing w:line="240" w:lineRule="auto"/>
        <w:ind w:firstLine="567"/>
        <w:rPr>
          <w:rFonts w:ascii="Franklin Gothic Medium" w:hAnsi="Franklin Gothic Medium" w:cs="Franklin Gothic Medium"/>
          <w:color w:val="000000"/>
          <w:sz w:val="28"/>
          <w:szCs w:val="28"/>
        </w:rPr>
      </w:pPr>
      <w:r w:rsidRPr="00693A9D">
        <w:rPr>
          <w:rFonts w:ascii="Franklin Gothic Medium" w:hAnsi="Franklin Gothic Medium" w:cs="Franklin Gothic Medium"/>
          <w:color w:val="000000"/>
          <w:sz w:val="28"/>
          <w:szCs w:val="28"/>
        </w:rPr>
        <w:t>Одним из возможных способов повышения эффективности исполь</w:t>
      </w:r>
      <w:r w:rsidRPr="00693A9D">
        <w:rPr>
          <w:rFonts w:ascii="Franklin Gothic Medium" w:hAnsi="Franklin Gothic Medium" w:cs="Franklin Gothic Medium"/>
          <w:color w:val="000000"/>
          <w:sz w:val="28"/>
          <w:szCs w:val="28"/>
        </w:rPr>
        <w:softHyphen/>
        <w:t xml:space="preserve">зования потенциала культурного наследия в туристском освоении может стать создание территориальных образований (культурно-исторические территории, национальные </w:t>
      </w:r>
      <w:r w:rsidR="00D707A3">
        <w:rPr>
          <w:rFonts w:ascii="Franklin Gothic Medium" w:hAnsi="Franklin Gothic Medium" w:cs="Franklin Gothic Medium"/>
          <w:color w:val="000000"/>
          <w:sz w:val="28"/>
          <w:szCs w:val="28"/>
        </w:rPr>
        <w:t xml:space="preserve">или </w:t>
      </w:r>
      <w:r w:rsidRPr="00693A9D">
        <w:rPr>
          <w:rFonts w:ascii="Franklin Gothic Medium" w:hAnsi="Franklin Gothic Medium" w:cs="Franklin Gothic Medium"/>
          <w:color w:val="000000"/>
          <w:sz w:val="28"/>
          <w:szCs w:val="28"/>
        </w:rPr>
        <w:t>рекреационные парки, представ</w:t>
      </w:r>
      <w:r w:rsidRPr="00693A9D">
        <w:rPr>
          <w:rFonts w:ascii="Franklin Gothic Medium" w:hAnsi="Franklin Gothic Medium" w:cs="Franklin Gothic Medium"/>
          <w:color w:val="000000"/>
          <w:sz w:val="28"/>
          <w:szCs w:val="28"/>
        </w:rPr>
        <w:softHyphen/>
        <w:t>ляющие собой целостную экономическую структуру), где в комплексе со</w:t>
      </w:r>
      <w:r w:rsidRPr="00693A9D">
        <w:rPr>
          <w:rFonts w:ascii="Franklin Gothic Medium" w:hAnsi="Franklin Gothic Medium" w:cs="Franklin Gothic Medium"/>
          <w:color w:val="000000"/>
          <w:sz w:val="28"/>
          <w:szCs w:val="28"/>
        </w:rPr>
        <w:softHyphen/>
        <w:t>четались бы культурно-исторические объекты, культурные ландшафты, умения ремесленников, поваров, а также национальные праздники, тра</w:t>
      </w:r>
      <w:r w:rsidRPr="00693A9D">
        <w:rPr>
          <w:rFonts w:ascii="Franklin Gothic Medium" w:hAnsi="Franklin Gothic Medium" w:cs="Franklin Gothic Medium"/>
          <w:color w:val="000000"/>
          <w:sz w:val="28"/>
          <w:szCs w:val="28"/>
        </w:rPr>
        <w:softHyphen/>
        <w:t>диции. Деятельность этих территориальных структур должна быть на</w:t>
      </w:r>
      <w:r w:rsidRPr="00693A9D">
        <w:rPr>
          <w:rFonts w:ascii="Franklin Gothic Medium" w:hAnsi="Franklin Gothic Medium" w:cs="Franklin Gothic Medium"/>
          <w:color w:val="000000"/>
          <w:sz w:val="28"/>
          <w:szCs w:val="28"/>
        </w:rPr>
        <w:softHyphen/>
        <w:t>правлена на сохранение, возрождение, туристское освоение памятников и их естественной среды, воссоздание традиционного природопользова</w:t>
      </w:r>
      <w:r w:rsidRPr="00693A9D">
        <w:rPr>
          <w:rFonts w:ascii="Franklin Gothic Medium" w:hAnsi="Franklin Gothic Medium" w:cs="Franklin Gothic Medium"/>
          <w:color w:val="000000"/>
          <w:sz w:val="28"/>
          <w:szCs w:val="28"/>
        </w:rPr>
        <w:softHyphen/>
        <w:t>ния, циклов обыденной жизни и всего бытового уклада с одновременным органическим вхождением в современные хозяйственные и социальные процессы. Экономическая деятельность в данном случае является важ</w:t>
      </w:r>
      <w:r w:rsidRPr="00693A9D">
        <w:rPr>
          <w:rFonts w:ascii="Franklin Gothic Medium" w:hAnsi="Franklin Gothic Medium" w:cs="Franklin Gothic Medium"/>
          <w:color w:val="000000"/>
          <w:sz w:val="28"/>
          <w:szCs w:val="28"/>
        </w:rPr>
        <w:softHyphen/>
        <w:t>ной частью комплексного процесса, включающего сохранение и исполь</w:t>
      </w:r>
      <w:r w:rsidRPr="00693A9D">
        <w:rPr>
          <w:rFonts w:ascii="Franklin Gothic Medium" w:hAnsi="Franklin Gothic Medium" w:cs="Franklin Gothic Medium"/>
          <w:color w:val="000000"/>
          <w:sz w:val="28"/>
          <w:szCs w:val="28"/>
        </w:rPr>
        <w:softHyphen/>
        <w:t>зование туристско-рекреационного потенциала культурного наследия.</w:t>
      </w:r>
    </w:p>
    <w:p w:rsidR="00C70125" w:rsidRPr="00693A9D" w:rsidRDefault="00C70125" w:rsidP="00934D0E">
      <w:pPr>
        <w:widowControl/>
        <w:shd w:val="clear" w:color="auto" w:fill="FFFFFF"/>
        <w:spacing w:line="240" w:lineRule="auto"/>
        <w:ind w:firstLine="567"/>
        <w:rPr>
          <w:rFonts w:ascii="Franklin Gothic Medium" w:hAnsi="Franklin Gothic Medium" w:cs="Franklin Gothic Medium"/>
          <w:sz w:val="28"/>
          <w:szCs w:val="28"/>
        </w:rPr>
      </w:pPr>
      <w:r w:rsidRPr="00693A9D">
        <w:rPr>
          <w:rFonts w:ascii="Franklin Gothic Medium" w:hAnsi="Franklin Gothic Medium" w:cs="Franklin Gothic Medium"/>
          <w:color w:val="000000"/>
          <w:sz w:val="28"/>
          <w:szCs w:val="28"/>
        </w:rPr>
        <w:t>Туристское освоение культурного наследия имеет не только эконо</w:t>
      </w:r>
      <w:r w:rsidRPr="00693A9D">
        <w:rPr>
          <w:rFonts w:ascii="Franklin Gothic Medium" w:hAnsi="Franklin Gothic Medium" w:cs="Franklin Gothic Medium"/>
          <w:color w:val="000000"/>
          <w:sz w:val="28"/>
          <w:szCs w:val="28"/>
        </w:rPr>
        <w:softHyphen/>
        <w:t>мическое значение, но и воспитательное. Экскурсионный туризм является специфическим средством духовного самообогащения личности, эсте</w:t>
      </w:r>
      <w:r w:rsidRPr="00693A9D">
        <w:rPr>
          <w:rFonts w:ascii="Franklin Gothic Medium" w:hAnsi="Franklin Gothic Medium" w:cs="Franklin Gothic Medium"/>
          <w:color w:val="000000"/>
          <w:sz w:val="28"/>
          <w:szCs w:val="28"/>
        </w:rPr>
        <w:softHyphen/>
        <w:t>тического наслаждения, экологического просвещения, патриотического воспитания поколений. Поэтому возрождение экскурсионного туризма, школьного туризма является государственной задачей и приоритетным направлением развития туризма в России.</w:t>
      </w:r>
    </w:p>
    <w:p w:rsidR="00C70125" w:rsidRDefault="00C70125" w:rsidP="00934D0E">
      <w:pPr>
        <w:widowControl/>
        <w:spacing w:line="240" w:lineRule="auto"/>
        <w:ind w:firstLine="0"/>
        <w:jc w:val="center"/>
        <w:rPr>
          <w:b/>
          <w:bCs/>
          <w:sz w:val="28"/>
          <w:szCs w:val="28"/>
        </w:rPr>
      </w:pPr>
    </w:p>
    <w:p w:rsidR="002F5A61" w:rsidRDefault="002F5A61" w:rsidP="00934D0E">
      <w:pPr>
        <w:pStyle w:val="21"/>
        <w:overflowPunct/>
        <w:autoSpaceDE/>
        <w:autoSpaceDN/>
        <w:adjustRightInd/>
        <w:spacing w:line="240" w:lineRule="auto"/>
        <w:ind w:firstLine="0"/>
        <w:jc w:val="center"/>
        <w:textAlignment w:val="auto"/>
        <w:rPr>
          <w:b/>
          <w:bCs/>
          <w:sz w:val="24"/>
          <w:szCs w:val="24"/>
        </w:rPr>
      </w:pPr>
      <w:r>
        <w:rPr>
          <w:b/>
          <w:bCs/>
          <w:sz w:val="24"/>
          <w:szCs w:val="24"/>
        </w:rPr>
        <w:t xml:space="preserve">5.4. </w:t>
      </w:r>
      <w:r w:rsidR="0025018A" w:rsidRPr="004F0646">
        <w:rPr>
          <w:b/>
          <w:bCs/>
          <w:sz w:val="24"/>
          <w:szCs w:val="24"/>
        </w:rPr>
        <w:t>ОСНОВНЫЕ ПРИНЦИПЫ РЕКРЕАЦИОННОГО ОСВОЕНИЯ</w:t>
      </w:r>
    </w:p>
    <w:p w:rsidR="0025018A" w:rsidRPr="004F0646" w:rsidRDefault="0025018A" w:rsidP="00934D0E">
      <w:pPr>
        <w:pStyle w:val="21"/>
        <w:overflowPunct/>
        <w:autoSpaceDE/>
        <w:autoSpaceDN/>
        <w:adjustRightInd/>
        <w:spacing w:line="240" w:lineRule="auto"/>
        <w:ind w:firstLine="0"/>
        <w:jc w:val="center"/>
        <w:textAlignment w:val="auto"/>
        <w:rPr>
          <w:b/>
          <w:bCs/>
          <w:sz w:val="24"/>
          <w:szCs w:val="24"/>
        </w:rPr>
      </w:pPr>
      <w:r w:rsidRPr="004F0646">
        <w:rPr>
          <w:b/>
          <w:bCs/>
          <w:sz w:val="24"/>
          <w:szCs w:val="24"/>
        </w:rPr>
        <w:t>ПРИРОДНОГО И ИСТОРИЧЕСКОГО НАСЛЕДИЯ</w:t>
      </w:r>
    </w:p>
    <w:p w:rsidR="0025018A" w:rsidRPr="004F0646" w:rsidRDefault="0025018A" w:rsidP="00934D0E">
      <w:pPr>
        <w:pStyle w:val="21"/>
        <w:overflowPunct/>
        <w:autoSpaceDE/>
        <w:autoSpaceDN/>
        <w:adjustRightInd/>
        <w:spacing w:line="240" w:lineRule="auto"/>
        <w:ind w:firstLine="0"/>
        <w:jc w:val="center"/>
        <w:textAlignment w:val="auto"/>
      </w:pPr>
    </w:p>
    <w:p w:rsidR="0025018A" w:rsidRPr="00DB7C67" w:rsidRDefault="0025018A" w:rsidP="00934D0E">
      <w:pPr>
        <w:widowControl/>
        <w:spacing w:line="240" w:lineRule="auto"/>
        <w:ind w:firstLine="567"/>
        <w:rPr>
          <w:sz w:val="28"/>
          <w:szCs w:val="28"/>
        </w:rPr>
      </w:pPr>
      <w:r w:rsidRPr="00DB7C67">
        <w:rPr>
          <w:sz w:val="28"/>
          <w:szCs w:val="28"/>
        </w:rPr>
        <w:t>Памятники истории и культуры и окружающий их ландшафт являются национальным достоянием. Современ</w:t>
      </w:r>
      <w:r w:rsidRPr="00DB7C67">
        <w:rPr>
          <w:sz w:val="28"/>
          <w:szCs w:val="28"/>
        </w:rPr>
        <w:softHyphen/>
        <w:t xml:space="preserve">ное освоение территорий требует особо бережного подхода по принципу: сохрани </w:t>
      </w:r>
      <w:r>
        <w:rPr>
          <w:sz w:val="28"/>
          <w:szCs w:val="28"/>
        </w:rPr>
        <w:t>–</w:t>
      </w:r>
      <w:r w:rsidRPr="00DB7C67">
        <w:rPr>
          <w:sz w:val="28"/>
          <w:szCs w:val="28"/>
        </w:rPr>
        <w:t xml:space="preserve"> восстанови </w:t>
      </w:r>
      <w:r>
        <w:rPr>
          <w:sz w:val="28"/>
          <w:szCs w:val="28"/>
        </w:rPr>
        <w:t>–</w:t>
      </w:r>
      <w:r w:rsidRPr="00DB7C67">
        <w:rPr>
          <w:sz w:val="28"/>
          <w:szCs w:val="28"/>
        </w:rPr>
        <w:t xml:space="preserve"> не навреди.</w:t>
      </w:r>
    </w:p>
    <w:p w:rsidR="0025018A" w:rsidRPr="0059488F" w:rsidRDefault="0025018A" w:rsidP="00934D0E">
      <w:pPr>
        <w:widowControl/>
        <w:spacing w:line="240" w:lineRule="auto"/>
        <w:ind w:firstLine="567"/>
        <w:rPr>
          <w:sz w:val="28"/>
          <w:szCs w:val="28"/>
        </w:rPr>
      </w:pPr>
      <w:r w:rsidRPr="00DB7C67">
        <w:rPr>
          <w:sz w:val="28"/>
          <w:szCs w:val="28"/>
        </w:rPr>
        <w:t xml:space="preserve">Любой регион содержит следующие виды </w:t>
      </w:r>
      <w:r w:rsidRPr="0059488F">
        <w:rPr>
          <w:sz w:val="28"/>
          <w:szCs w:val="28"/>
        </w:rPr>
        <w:t>уникальных исторических территорий: древние малые города с богатым историческим прош</w:t>
      </w:r>
      <w:r w:rsidRPr="0059488F">
        <w:rPr>
          <w:sz w:val="28"/>
          <w:szCs w:val="28"/>
        </w:rPr>
        <w:softHyphen/>
        <w:t>лым; усадебные и дворцово-парковые комплексы; монастырские комплексы.</w:t>
      </w:r>
    </w:p>
    <w:p w:rsidR="0025018A" w:rsidRPr="00DB7C67" w:rsidRDefault="0025018A" w:rsidP="00934D0E">
      <w:pPr>
        <w:widowControl/>
        <w:spacing w:line="240" w:lineRule="auto"/>
        <w:ind w:firstLine="567"/>
        <w:rPr>
          <w:sz w:val="28"/>
          <w:szCs w:val="28"/>
        </w:rPr>
      </w:pPr>
      <w:r w:rsidRPr="00DB7C67">
        <w:rPr>
          <w:sz w:val="28"/>
          <w:szCs w:val="28"/>
        </w:rPr>
        <w:t>Организация уникальных исторических территорий предпо</w:t>
      </w:r>
      <w:r w:rsidRPr="00DB7C67">
        <w:rPr>
          <w:sz w:val="28"/>
          <w:szCs w:val="28"/>
        </w:rPr>
        <w:softHyphen/>
        <w:t>лагает сочетание возрождения и развития традиционных форм деятельности, сформировавших исторически эти тер</w:t>
      </w:r>
      <w:r w:rsidRPr="00DB7C67">
        <w:rPr>
          <w:sz w:val="28"/>
          <w:szCs w:val="28"/>
        </w:rPr>
        <w:softHyphen/>
        <w:t xml:space="preserve">ритории, с инновационными видами </w:t>
      </w:r>
      <w:r>
        <w:rPr>
          <w:sz w:val="28"/>
          <w:szCs w:val="28"/>
        </w:rPr>
        <w:t>–</w:t>
      </w:r>
      <w:r w:rsidRPr="00DB7C67">
        <w:rPr>
          <w:sz w:val="28"/>
          <w:szCs w:val="28"/>
        </w:rPr>
        <w:t xml:space="preserve"> туризмом, сельскохо</w:t>
      </w:r>
      <w:r w:rsidRPr="00DB7C67">
        <w:rPr>
          <w:sz w:val="28"/>
          <w:szCs w:val="28"/>
        </w:rPr>
        <w:softHyphen/>
        <w:t>зяйственным и промышленным производством. Новые виды деятельности должны дополнять, но не подавлять сложив</w:t>
      </w:r>
      <w:r w:rsidRPr="00DB7C67">
        <w:rPr>
          <w:sz w:val="28"/>
          <w:szCs w:val="28"/>
        </w:rPr>
        <w:softHyphen/>
        <w:t>шиеся природные, хозяйственные и социокультурные про</w:t>
      </w:r>
      <w:r w:rsidRPr="00DB7C67">
        <w:rPr>
          <w:sz w:val="28"/>
          <w:szCs w:val="28"/>
        </w:rPr>
        <w:softHyphen/>
        <w:t>цессы. В основу современного освоения уникальных исто</w:t>
      </w:r>
      <w:r w:rsidRPr="00DB7C67">
        <w:rPr>
          <w:sz w:val="28"/>
          <w:szCs w:val="28"/>
        </w:rPr>
        <w:softHyphen/>
        <w:t>рических территорий должны быть положены историчес</w:t>
      </w:r>
      <w:r w:rsidRPr="00DB7C67">
        <w:rPr>
          <w:sz w:val="28"/>
          <w:szCs w:val="28"/>
        </w:rPr>
        <w:softHyphen/>
        <w:t>кий, экологический и ландшафтный принципы.</w:t>
      </w:r>
    </w:p>
    <w:p w:rsidR="0025018A" w:rsidRPr="00DB7C67" w:rsidRDefault="0025018A" w:rsidP="00934D0E">
      <w:pPr>
        <w:widowControl/>
        <w:spacing w:line="240" w:lineRule="auto"/>
        <w:ind w:firstLine="567"/>
        <w:rPr>
          <w:sz w:val="28"/>
          <w:szCs w:val="28"/>
        </w:rPr>
      </w:pPr>
      <w:r w:rsidRPr="00835E13">
        <w:rPr>
          <w:b/>
          <w:bCs/>
          <w:sz w:val="28"/>
          <w:szCs w:val="28"/>
        </w:rPr>
        <w:t>Малые города</w:t>
      </w:r>
      <w:r w:rsidRPr="00835E13">
        <w:rPr>
          <w:sz w:val="28"/>
          <w:szCs w:val="28"/>
        </w:rPr>
        <w:t>,</w:t>
      </w:r>
      <w:r w:rsidRPr="00DB7C67">
        <w:rPr>
          <w:sz w:val="28"/>
          <w:szCs w:val="28"/>
        </w:rPr>
        <w:t xml:space="preserve"> как правило, в центральных частях со</w:t>
      </w:r>
      <w:r w:rsidRPr="00DB7C67">
        <w:rPr>
          <w:sz w:val="28"/>
          <w:szCs w:val="28"/>
        </w:rPr>
        <w:softHyphen/>
        <w:t>хранили архитектурный облик прошлых веков в граждан</w:t>
      </w:r>
      <w:r w:rsidRPr="00DB7C67">
        <w:rPr>
          <w:sz w:val="28"/>
          <w:szCs w:val="28"/>
        </w:rPr>
        <w:softHyphen/>
        <w:t>ской застройке в сочетании с более ранними культовыми сооружениями. Неповторимый колорит им придает разно</w:t>
      </w:r>
      <w:r w:rsidRPr="00DB7C67">
        <w:rPr>
          <w:sz w:val="28"/>
          <w:szCs w:val="28"/>
        </w:rPr>
        <w:softHyphen/>
        <w:t>образие природных ландшафтов, среди которых они распо</w:t>
      </w:r>
      <w:r w:rsidRPr="00DB7C67">
        <w:rPr>
          <w:sz w:val="28"/>
          <w:szCs w:val="28"/>
        </w:rPr>
        <w:softHyphen/>
        <w:t xml:space="preserve">ложены. </w:t>
      </w:r>
    </w:p>
    <w:p w:rsidR="0001576B" w:rsidRPr="0001576B" w:rsidRDefault="0025018A" w:rsidP="00934D0E">
      <w:pPr>
        <w:widowControl/>
        <w:spacing w:line="240" w:lineRule="auto"/>
        <w:ind w:firstLine="567"/>
        <w:rPr>
          <w:sz w:val="28"/>
          <w:szCs w:val="28"/>
        </w:rPr>
      </w:pPr>
      <w:r w:rsidRPr="00DB7C67">
        <w:rPr>
          <w:sz w:val="28"/>
          <w:szCs w:val="28"/>
        </w:rPr>
        <w:t>Многие малые города</w:t>
      </w:r>
      <w:r>
        <w:rPr>
          <w:sz w:val="28"/>
          <w:szCs w:val="28"/>
        </w:rPr>
        <w:t xml:space="preserve"> находятся в окружении известных</w:t>
      </w:r>
      <w:r w:rsidRPr="00DB7C67">
        <w:rPr>
          <w:sz w:val="28"/>
          <w:szCs w:val="28"/>
        </w:rPr>
        <w:t xml:space="preserve"> памятников истории и культуры, а также ценных природных объектов, удаленных от города на расстояние от 5 до 20 км.</w:t>
      </w:r>
      <w:r>
        <w:rPr>
          <w:sz w:val="28"/>
          <w:szCs w:val="28"/>
        </w:rPr>
        <w:t xml:space="preserve"> </w:t>
      </w:r>
      <w:r w:rsidRPr="00DB7C67">
        <w:rPr>
          <w:sz w:val="28"/>
          <w:szCs w:val="28"/>
        </w:rPr>
        <w:t>Это обусловливает возможность создания в городах ту</w:t>
      </w:r>
      <w:r w:rsidRPr="00DB7C67">
        <w:rPr>
          <w:sz w:val="28"/>
          <w:szCs w:val="28"/>
        </w:rPr>
        <w:softHyphen/>
        <w:t>ристских центров, организующих деятельность местной ре</w:t>
      </w:r>
      <w:r w:rsidRPr="00DB7C67">
        <w:rPr>
          <w:sz w:val="28"/>
          <w:szCs w:val="28"/>
        </w:rPr>
        <w:softHyphen/>
        <w:t>креационной сети.</w:t>
      </w:r>
    </w:p>
    <w:p w:rsidR="0001576B" w:rsidRPr="008C4A6A" w:rsidRDefault="0025018A" w:rsidP="00934D0E">
      <w:pPr>
        <w:widowControl/>
        <w:spacing w:line="240" w:lineRule="auto"/>
        <w:ind w:firstLine="567"/>
        <w:rPr>
          <w:sz w:val="28"/>
          <w:szCs w:val="28"/>
        </w:rPr>
      </w:pPr>
      <w:r w:rsidRPr="00DB7C67">
        <w:rPr>
          <w:sz w:val="28"/>
          <w:szCs w:val="28"/>
        </w:rPr>
        <w:t>При развитии необходимой туристской инфраструктуры важно не нарушить исторический архитектурный облик го</w:t>
      </w:r>
      <w:r w:rsidRPr="00DB7C67">
        <w:rPr>
          <w:sz w:val="28"/>
          <w:szCs w:val="28"/>
        </w:rPr>
        <w:softHyphen/>
        <w:t>рода. Каждый вновь создаваемый объект должен вписывать</w:t>
      </w:r>
      <w:r w:rsidRPr="00DB7C67">
        <w:rPr>
          <w:sz w:val="28"/>
          <w:szCs w:val="28"/>
        </w:rPr>
        <w:softHyphen/>
        <w:t>ся в сложившийся городской ансамбль по этажности, архи</w:t>
      </w:r>
      <w:r w:rsidRPr="00DB7C67">
        <w:rPr>
          <w:sz w:val="28"/>
          <w:szCs w:val="28"/>
        </w:rPr>
        <w:softHyphen/>
        <w:t>тектурному стилю, интерьерному</w:t>
      </w:r>
      <w:r w:rsidR="00693A9D" w:rsidRPr="00693A9D">
        <w:rPr>
          <w:sz w:val="28"/>
          <w:szCs w:val="28"/>
        </w:rPr>
        <w:t xml:space="preserve"> </w:t>
      </w:r>
      <w:r w:rsidRPr="00DB7C67">
        <w:rPr>
          <w:sz w:val="28"/>
          <w:szCs w:val="28"/>
        </w:rPr>
        <w:t>оформлению. Должны учитываться национальные и региональные особенности и традиции данной территории. Необходимо, чтобы каждый создаваемый туристский центр имел свой неповторимый облик.</w:t>
      </w:r>
      <w:r>
        <w:rPr>
          <w:sz w:val="28"/>
          <w:szCs w:val="28"/>
        </w:rPr>
        <w:t xml:space="preserve"> </w:t>
      </w:r>
      <w:r w:rsidRPr="00DB7C67">
        <w:rPr>
          <w:sz w:val="28"/>
          <w:szCs w:val="28"/>
        </w:rPr>
        <w:t>Исключается применение типовых архитектурных про</w:t>
      </w:r>
      <w:r w:rsidRPr="00DB7C67">
        <w:rPr>
          <w:sz w:val="28"/>
          <w:szCs w:val="28"/>
        </w:rPr>
        <w:softHyphen/>
        <w:t xml:space="preserve">ектов для объектов туристской инфраструктуры в границах уникальных исторических территорий. </w:t>
      </w:r>
    </w:p>
    <w:p w:rsidR="0025018A" w:rsidRPr="00DB7C67" w:rsidRDefault="0025018A" w:rsidP="00934D0E">
      <w:pPr>
        <w:widowControl/>
        <w:spacing w:line="240" w:lineRule="auto"/>
        <w:ind w:firstLine="567"/>
        <w:rPr>
          <w:sz w:val="28"/>
          <w:szCs w:val="28"/>
        </w:rPr>
      </w:pPr>
      <w:r w:rsidRPr="00DB7C67">
        <w:rPr>
          <w:sz w:val="28"/>
          <w:szCs w:val="28"/>
        </w:rPr>
        <w:t xml:space="preserve">В расположенных вблизи малых городов монастырских и усадебных комплексах целесообразно создать </w:t>
      </w:r>
      <w:r w:rsidRPr="00835E13">
        <w:rPr>
          <w:b/>
          <w:bCs/>
          <w:sz w:val="28"/>
          <w:szCs w:val="28"/>
        </w:rPr>
        <w:t>природно-исторические парки</w:t>
      </w:r>
      <w:r w:rsidRPr="00DB7C67">
        <w:rPr>
          <w:sz w:val="28"/>
          <w:szCs w:val="28"/>
        </w:rPr>
        <w:t>. В основу их создания может быть по</w:t>
      </w:r>
      <w:r w:rsidRPr="00DB7C67">
        <w:rPr>
          <w:sz w:val="28"/>
          <w:szCs w:val="28"/>
        </w:rPr>
        <w:softHyphen/>
        <w:t xml:space="preserve">ложен </w:t>
      </w:r>
      <w:r w:rsidRPr="00835E13">
        <w:rPr>
          <w:i/>
          <w:iCs/>
          <w:sz w:val="28"/>
          <w:szCs w:val="28"/>
        </w:rPr>
        <w:t>географический принцип</w:t>
      </w:r>
      <w:r w:rsidRPr="00DB7C67">
        <w:rPr>
          <w:sz w:val="28"/>
          <w:szCs w:val="28"/>
        </w:rPr>
        <w:t xml:space="preserve"> (несколько комплексов, объ</w:t>
      </w:r>
      <w:r w:rsidRPr="00DB7C67">
        <w:rPr>
          <w:sz w:val="28"/>
          <w:szCs w:val="28"/>
        </w:rPr>
        <w:softHyphen/>
        <w:t xml:space="preserve">единенных одним географическим объектом </w:t>
      </w:r>
      <w:r>
        <w:rPr>
          <w:sz w:val="28"/>
          <w:szCs w:val="28"/>
        </w:rPr>
        <w:t>–</w:t>
      </w:r>
      <w:r w:rsidRPr="00DB7C67">
        <w:rPr>
          <w:sz w:val="28"/>
          <w:szCs w:val="28"/>
        </w:rPr>
        <w:t xml:space="preserve"> рекой, озером и пр.), </w:t>
      </w:r>
      <w:r w:rsidRPr="00835E13">
        <w:rPr>
          <w:i/>
          <w:iCs/>
          <w:sz w:val="28"/>
          <w:szCs w:val="28"/>
        </w:rPr>
        <w:t>исторический</w:t>
      </w:r>
      <w:r w:rsidRPr="00DB7C67">
        <w:rPr>
          <w:sz w:val="28"/>
          <w:szCs w:val="28"/>
        </w:rPr>
        <w:t xml:space="preserve"> (серия комплексов, связанных одним историческим событием), </w:t>
      </w:r>
      <w:r w:rsidRPr="00835E13">
        <w:rPr>
          <w:i/>
          <w:iCs/>
          <w:sz w:val="28"/>
          <w:szCs w:val="28"/>
        </w:rPr>
        <w:t>мемориальный</w:t>
      </w:r>
      <w:r w:rsidRPr="00DB7C67">
        <w:rPr>
          <w:sz w:val="28"/>
          <w:szCs w:val="28"/>
        </w:rPr>
        <w:t xml:space="preserve"> (серия комплексов, объ</w:t>
      </w:r>
      <w:r w:rsidRPr="00DB7C67">
        <w:rPr>
          <w:sz w:val="28"/>
          <w:szCs w:val="28"/>
        </w:rPr>
        <w:softHyphen/>
        <w:t>единенных памятью об одной и той же исторической лич</w:t>
      </w:r>
      <w:r w:rsidRPr="00DB7C67">
        <w:rPr>
          <w:sz w:val="28"/>
          <w:szCs w:val="28"/>
        </w:rPr>
        <w:softHyphen/>
        <w:t>ности, места работы одной группы художников). Площадь этих уникальных историчес</w:t>
      </w:r>
      <w:r w:rsidRPr="00DB7C67">
        <w:rPr>
          <w:sz w:val="28"/>
          <w:szCs w:val="28"/>
        </w:rPr>
        <w:softHyphen/>
        <w:t>ких территорий колеблется от сотен до тысяч гектаров.</w:t>
      </w:r>
    </w:p>
    <w:p w:rsidR="0025018A" w:rsidRPr="00E04C7E" w:rsidRDefault="0025018A" w:rsidP="00934D0E">
      <w:pPr>
        <w:widowControl/>
        <w:spacing w:line="240" w:lineRule="auto"/>
        <w:ind w:firstLine="567"/>
        <w:rPr>
          <w:color w:val="000000"/>
          <w:sz w:val="28"/>
          <w:szCs w:val="28"/>
        </w:rPr>
      </w:pPr>
      <w:r w:rsidRPr="00E04C7E">
        <w:rPr>
          <w:color w:val="000000"/>
          <w:sz w:val="28"/>
          <w:szCs w:val="28"/>
        </w:rPr>
        <w:t xml:space="preserve">Природно-исторические парки могут быть </w:t>
      </w:r>
      <w:r w:rsidRPr="00E04C7E">
        <w:rPr>
          <w:i/>
          <w:iCs/>
          <w:color w:val="000000"/>
          <w:sz w:val="28"/>
          <w:szCs w:val="28"/>
        </w:rPr>
        <w:t>компактны</w:t>
      </w:r>
      <w:r w:rsidRPr="00E04C7E">
        <w:rPr>
          <w:i/>
          <w:iCs/>
          <w:color w:val="000000"/>
          <w:sz w:val="28"/>
          <w:szCs w:val="28"/>
        </w:rPr>
        <w:softHyphen/>
        <w:t>ми,</w:t>
      </w:r>
      <w:r w:rsidRPr="00E04C7E">
        <w:rPr>
          <w:color w:val="000000"/>
          <w:sz w:val="28"/>
          <w:szCs w:val="28"/>
        </w:rPr>
        <w:t xml:space="preserve"> состоящими из одного исторического комплекса и его ландшафтного окружения, и </w:t>
      </w:r>
      <w:r w:rsidRPr="00E04C7E">
        <w:rPr>
          <w:i/>
          <w:iCs/>
          <w:color w:val="000000"/>
          <w:sz w:val="28"/>
          <w:szCs w:val="28"/>
        </w:rPr>
        <w:t>дисперсными,</w:t>
      </w:r>
      <w:r w:rsidRPr="00E04C7E">
        <w:rPr>
          <w:color w:val="000000"/>
          <w:sz w:val="28"/>
          <w:szCs w:val="28"/>
        </w:rPr>
        <w:t xml:space="preserve"> в которых терри</w:t>
      </w:r>
      <w:r w:rsidRPr="00E04C7E">
        <w:rPr>
          <w:color w:val="000000"/>
          <w:sz w:val="28"/>
          <w:szCs w:val="28"/>
        </w:rPr>
        <w:softHyphen/>
        <w:t xml:space="preserve">тория парка охватывает несколько близко расположенных исторических памятников. </w:t>
      </w:r>
    </w:p>
    <w:p w:rsidR="0025018A" w:rsidRPr="00DB7C67" w:rsidRDefault="0025018A" w:rsidP="00934D0E">
      <w:pPr>
        <w:widowControl/>
        <w:spacing w:line="240" w:lineRule="auto"/>
        <w:ind w:firstLine="567"/>
        <w:rPr>
          <w:sz w:val="28"/>
          <w:szCs w:val="28"/>
        </w:rPr>
      </w:pPr>
      <w:r w:rsidRPr="00DB7C67">
        <w:rPr>
          <w:sz w:val="28"/>
          <w:szCs w:val="28"/>
        </w:rPr>
        <w:t>Создание природно-исторических парков позволяет спасти ценнейшие памятники истории и культуры как це</w:t>
      </w:r>
      <w:r w:rsidRPr="00DB7C67">
        <w:rPr>
          <w:sz w:val="28"/>
          <w:szCs w:val="28"/>
        </w:rPr>
        <w:softHyphen/>
        <w:t>лостные архитектурно-ландшафтные и культурные комплек</w:t>
      </w:r>
      <w:r w:rsidRPr="00DB7C67">
        <w:rPr>
          <w:sz w:val="28"/>
          <w:szCs w:val="28"/>
        </w:rPr>
        <w:softHyphen/>
        <w:t>сы. В природно-исторических парках предусматривается охрана и восстановление как памятников истории и культу</w:t>
      </w:r>
      <w:r w:rsidRPr="00DB7C67">
        <w:rPr>
          <w:sz w:val="28"/>
          <w:szCs w:val="28"/>
        </w:rPr>
        <w:softHyphen/>
        <w:t>ры, так и окружающего исторического рукотворного, при</w:t>
      </w:r>
      <w:r w:rsidRPr="00DB7C67">
        <w:rPr>
          <w:sz w:val="28"/>
          <w:szCs w:val="28"/>
        </w:rPr>
        <w:softHyphen/>
        <w:t>родного или традиционно</w:t>
      </w:r>
      <w:r w:rsidR="00432C12">
        <w:rPr>
          <w:sz w:val="28"/>
          <w:szCs w:val="28"/>
        </w:rPr>
        <w:t>го</w:t>
      </w:r>
      <w:r w:rsidRPr="00DB7C67">
        <w:rPr>
          <w:sz w:val="28"/>
          <w:szCs w:val="28"/>
        </w:rPr>
        <w:t xml:space="preserve"> сельского ландшафта, который также рассматривается как непреходящая историческая и экологическая ценность, </w:t>
      </w:r>
      <w:r w:rsidR="00432C12">
        <w:rPr>
          <w:sz w:val="28"/>
          <w:szCs w:val="28"/>
        </w:rPr>
        <w:t>н</w:t>
      </w:r>
      <w:r w:rsidRPr="00DB7C67">
        <w:rPr>
          <w:sz w:val="28"/>
          <w:szCs w:val="28"/>
        </w:rPr>
        <w:t>ациональное достояние.</w:t>
      </w:r>
    </w:p>
    <w:p w:rsidR="0025018A" w:rsidRPr="00DB7C67" w:rsidRDefault="0025018A" w:rsidP="00934D0E">
      <w:pPr>
        <w:widowControl/>
        <w:spacing w:line="240" w:lineRule="auto"/>
        <w:ind w:firstLine="567"/>
        <w:rPr>
          <w:sz w:val="28"/>
          <w:szCs w:val="28"/>
        </w:rPr>
      </w:pPr>
      <w:r w:rsidRPr="00DB7C67">
        <w:rPr>
          <w:sz w:val="28"/>
          <w:szCs w:val="28"/>
        </w:rPr>
        <w:t>Как и в случае малых городов, при возрождении уса</w:t>
      </w:r>
      <w:r w:rsidRPr="00DB7C67">
        <w:rPr>
          <w:sz w:val="28"/>
          <w:szCs w:val="28"/>
        </w:rPr>
        <w:softHyphen/>
        <w:t>дебных и монастырских комплексов должен применяться ансамблевый принцип и индивидуальное проектирование каждого объекта инфраструктуры.</w:t>
      </w:r>
    </w:p>
    <w:p w:rsidR="0025018A" w:rsidRPr="00DB7C67" w:rsidRDefault="0025018A" w:rsidP="00934D0E">
      <w:pPr>
        <w:widowControl/>
        <w:spacing w:line="240" w:lineRule="auto"/>
        <w:ind w:firstLine="567"/>
        <w:rPr>
          <w:sz w:val="28"/>
          <w:szCs w:val="28"/>
        </w:rPr>
      </w:pPr>
      <w:r w:rsidRPr="00DB7C67">
        <w:rPr>
          <w:sz w:val="28"/>
          <w:szCs w:val="28"/>
        </w:rPr>
        <w:t>Чтобы вдохнуть жизнь в умирающие культурные центры, существовавшие в русской усадьбе, в последнее время груп</w:t>
      </w:r>
      <w:r w:rsidRPr="00DB7C67">
        <w:rPr>
          <w:sz w:val="28"/>
          <w:szCs w:val="28"/>
        </w:rPr>
        <w:softHyphen/>
        <w:t>пой специалистов Российского международного фонда куль</w:t>
      </w:r>
      <w:r w:rsidRPr="00DB7C67">
        <w:rPr>
          <w:sz w:val="28"/>
          <w:szCs w:val="28"/>
        </w:rPr>
        <w:softHyphen/>
        <w:t>туры была выдвинута концепция освоения уникальных исто</w:t>
      </w:r>
      <w:r w:rsidRPr="00DB7C67">
        <w:rPr>
          <w:sz w:val="28"/>
          <w:szCs w:val="28"/>
        </w:rPr>
        <w:softHyphen/>
        <w:t>рических территорий как особой формы организации куль</w:t>
      </w:r>
      <w:r w:rsidRPr="00DB7C67">
        <w:rPr>
          <w:sz w:val="28"/>
          <w:szCs w:val="28"/>
        </w:rPr>
        <w:softHyphen/>
        <w:t>турного ландшафта. Эта перспективная концепция предпола</w:t>
      </w:r>
      <w:r w:rsidRPr="00DB7C67">
        <w:rPr>
          <w:sz w:val="28"/>
          <w:szCs w:val="28"/>
        </w:rPr>
        <w:softHyphen/>
        <w:t>гает полифункциональное использование усадебных ком</w:t>
      </w:r>
      <w:r w:rsidRPr="00DB7C67">
        <w:rPr>
          <w:sz w:val="28"/>
          <w:szCs w:val="28"/>
        </w:rPr>
        <w:softHyphen/>
        <w:t>плексов: научно-просветительское, туристско-экскурсионное и хозяйственное. Просветительская деятельность может включать, помимо создания музеев, организацию лицеев, по</w:t>
      </w:r>
      <w:r w:rsidRPr="00DB7C67">
        <w:rPr>
          <w:sz w:val="28"/>
          <w:szCs w:val="28"/>
        </w:rPr>
        <w:softHyphen/>
        <w:t>стоянно действующих семинаров, посвященных изучению творчества выдающихся деятелей истории и культуры, с име</w:t>
      </w:r>
      <w:r w:rsidRPr="00DB7C67">
        <w:rPr>
          <w:sz w:val="28"/>
          <w:szCs w:val="28"/>
        </w:rPr>
        <w:softHyphen/>
        <w:t>нами которых связаны конкретные усадьбы. Культурная деятельность в усадьбе должна охватывать как местное население, так и туристов. Необходимо, чтобы она осуществлялась в традициях дворянской усадьбы, для которой было типично широкое общение хозяев усадьбы с соседями и друзьями.</w:t>
      </w:r>
    </w:p>
    <w:p w:rsidR="0025018A" w:rsidRPr="00DB7C67" w:rsidRDefault="0025018A" w:rsidP="00934D0E">
      <w:pPr>
        <w:widowControl/>
        <w:spacing w:line="240" w:lineRule="auto"/>
        <w:ind w:firstLine="567"/>
        <w:rPr>
          <w:sz w:val="28"/>
          <w:szCs w:val="28"/>
        </w:rPr>
      </w:pPr>
      <w:r w:rsidRPr="00DB7C67">
        <w:rPr>
          <w:sz w:val="28"/>
          <w:szCs w:val="28"/>
        </w:rPr>
        <w:t>Возможно создание литературно-музыкальных салонов, постановка любительских спектаклей, проведение балов, организация фестивалей, посвященных памятным датам, приглашение в усадьбу известных писателей, художников, артистов, которым предоставлялся бы творческий отдых в усадьбе, сопровождающийся встречами с местным населе</w:t>
      </w:r>
      <w:r w:rsidRPr="00DB7C67">
        <w:rPr>
          <w:sz w:val="28"/>
          <w:szCs w:val="28"/>
        </w:rPr>
        <w:softHyphen/>
        <w:t>нием и туристами.</w:t>
      </w:r>
    </w:p>
    <w:p w:rsidR="0025018A" w:rsidRPr="00DB7C67" w:rsidRDefault="0025018A" w:rsidP="00934D0E">
      <w:pPr>
        <w:widowControl/>
        <w:spacing w:line="240" w:lineRule="auto"/>
        <w:ind w:firstLine="567"/>
        <w:rPr>
          <w:sz w:val="28"/>
          <w:szCs w:val="28"/>
        </w:rPr>
      </w:pPr>
      <w:r w:rsidRPr="00DB7C67">
        <w:rPr>
          <w:sz w:val="28"/>
          <w:szCs w:val="28"/>
        </w:rPr>
        <w:t>Хозяйственная деятельность должна получить самое широкое развитие. Она может иметь два основных направ</w:t>
      </w:r>
      <w:r w:rsidRPr="00DB7C67">
        <w:rPr>
          <w:sz w:val="28"/>
          <w:szCs w:val="28"/>
        </w:rPr>
        <w:softHyphen/>
        <w:t>ления: возрождение художественных промыслов и ремесел и сельскохозяйственное производство. Первое сводится к воссозданию художественных школ и народного твор</w:t>
      </w:r>
      <w:r w:rsidRPr="00DB7C67">
        <w:rPr>
          <w:sz w:val="28"/>
          <w:szCs w:val="28"/>
        </w:rPr>
        <w:softHyphen/>
        <w:t>чества, знакомству местного населения и туристов с раз</w:t>
      </w:r>
      <w:r w:rsidRPr="00DB7C67">
        <w:rPr>
          <w:sz w:val="28"/>
          <w:szCs w:val="28"/>
        </w:rPr>
        <w:softHyphen/>
        <w:t>личными формами традиционного производства образцов художественных ремесел и обучению старинным техноло</w:t>
      </w:r>
      <w:r w:rsidRPr="00DB7C67">
        <w:rPr>
          <w:sz w:val="28"/>
          <w:szCs w:val="28"/>
        </w:rPr>
        <w:softHyphen/>
        <w:t>гиям. Второе определяется созданием сельскохозяйственных комплексов по производству экологически чистых продук</w:t>
      </w:r>
      <w:r w:rsidRPr="00DB7C67">
        <w:rPr>
          <w:sz w:val="28"/>
          <w:szCs w:val="28"/>
        </w:rPr>
        <w:softHyphen/>
        <w:t>тов на основе традиционных (исторически выверенных) и новейших технологий.</w:t>
      </w:r>
    </w:p>
    <w:p w:rsidR="0025018A" w:rsidRPr="00DB7C67" w:rsidRDefault="0025018A" w:rsidP="00934D0E">
      <w:pPr>
        <w:widowControl/>
        <w:spacing w:line="240" w:lineRule="auto"/>
        <w:ind w:firstLine="567"/>
        <w:rPr>
          <w:sz w:val="28"/>
          <w:szCs w:val="28"/>
        </w:rPr>
      </w:pPr>
      <w:r w:rsidRPr="00DB7C67">
        <w:rPr>
          <w:sz w:val="28"/>
          <w:szCs w:val="28"/>
        </w:rPr>
        <w:t>Сельскохозяйственная деятельность должна быть разно</w:t>
      </w:r>
      <w:r w:rsidRPr="00DB7C67">
        <w:rPr>
          <w:sz w:val="28"/>
          <w:szCs w:val="28"/>
        </w:rPr>
        <w:softHyphen/>
        <w:t>образной: садоводство, огородничество, животноводство, пчеловодство, цветоводство, оранжерейное хозяйство, то есть все те виды, которые имеют корни в традиционной культуре хозяйствования дворянской усадьбы.</w:t>
      </w:r>
      <w:r>
        <w:rPr>
          <w:sz w:val="28"/>
          <w:szCs w:val="28"/>
        </w:rPr>
        <w:t xml:space="preserve"> </w:t>
      </w:r>
      <w:r w:rsidRPr="00DB7C67">
        <w:rPr>
          <w:sz w:val="28"/>
          <w:szCs w:val="28"/>
        </w:rPr>
        <w:t>Важное место отводится также заготовке лесных ягод и грибов, изготовлению солений, варений и напитков по старинным рецептам. При значительных лесных угодьях возможны лицензированные охота и рыболовство.</w:t>
      </w:r>
    </w:p>
    <w:p w:rsidR="0025018A" w:rsidRPr="004F0646" w:rsidRDefault="0025018A" w:rsidP="00934D0E">
      <w:pPr>
        <w:pStyle w:val="a3"/>
        <w:ind w:firstLine="567"/>
        <w:jc w:val="both"/>
        <w:rPr>
          <w:b w:val="0"/>
          <w:bCs w:val="0"/>
        </w:rPr>
      </w:pPr>
      <w:r w:rsidRPr="004F0646">
        <w:rPr>
          <w:b w:val="0"/>
          <w:bCs w:val="0"/>
        </w:rPr>
        <w:t>Дворянский особняк или дворцовый ансамбль целесооб</w:t>
      </w:r>
      <w:r w:rsidRPr="004F0646">
        <w:rPr>
          <w:b w:val="0"/>
          <w:bCs w:val="0"/>
        </w:rPr>
        <w:softHyphen/>
        <w:t>разно использовать только как "живой" музей с широкой культурной программой, являющийся местом общения ин</w:t>
      </w:r>
      <w:r w:rsidRPr="004F0646">
        <w:rPr>
          <w:b w:val="0"/>
          <w:bCs w:val="0"/>
        </w:rPr>
        <w:softHyphen/>
        <w:t>теллигенции. Все старые хозяйственные постройки усадьбы следует восстановить в соответствии с их первоначальной функцией и историческим обликом, а необходимые новые объекты инфраструктуры строить в гармоничном архитектур</w:t>
      </w:r>
      <w:r w:rsidRPr="004F0646">
        <w:rPr>
          <w:b w:val="0"/>
          <w:bCs w:val="0"/>
        </w:rPr>
        <w:softHyphen/>
        <w:t>ном единстве с усадебным ансамблем. Особое значение имеет восстановление исторического природного ландшафта.</w:t>
      </w:r>
    </w:p>
    <w:p w:rsidR="0025018A" w:rsidRPr="00E04C7E" w:rsidRDefault="0025018A" w:rsidP="00934D0E">
      <w:pPr>
        <w:widowControl/>
        <w:spacing w:line="240" w:lineRule="auto"/>
        <w:ind w:firstLine="567"/>
        <w:rPr>
          <w:color w:val="000000"/>
          <w:sz w:val="28"/>
          <w:szCs w:val="28"/>
        </w:rPr>
      </w:pPr>
      <w:r w:rsidRPr="00DB7C67">
        <w:rPr>
          <w:sz w:val="28"/>
          <w:szCs w:val="28"/>
        </w:rPr>
        <w:t xml:space="preserve">Монастырский </w:t>
      </w:r>
      <w:r w:rsidRPr="00835E13">
        <w:rPr>
          <w:sz w:val="28"/>
          <w:szCs w:val="28"/>
        </w:rPr>
        <w:t>природно-исторический парк</w:t>
      </w:r>
      <w:r w:rsidRPr="00DB7C67">
        <w:rPr>
          <w:sz w:val="28"/>
          <w:szCs w:val="28"/>
        </w:rPr>
        <w:t xml:space="preserve"> включает сооружения монастыря и прилегающие окрестности, непо</w:t>
      </w:r>
      <w:r w:rsidRPr="00DB7C67">
        <w:rPr>
          <w:sz w:val="28"/>
          <w:szCs w:val="28"/>
        </w:rPr>
        <w:softHyphen/>
        <w:t>средственно входящие в границы уникальной исторической территории.</w:t>
      </w:r>
      <w:r>
        <w:rPr>
          <w:sz w:val="28"/>
          <w:szCs w:val="28"/>
        </w:rPr>
        <w:t xml:space="preserve"> </w:t>
      </w:r>
      <w:r w:rsidRPr="00E04C7E">
        <w:rPr>
          <w:color w:val="000000"/>
          <w:sz w:val="28"/>
          <w:szCs w:val="28"/>
        </w:rPr>
        <w:t>В большинство сохранившихся в настоящее время монастырей возвращаются церкви и начинают действовать.</w:t>
      </w:r>
    </w:p>
    <w:p w:rsidR="0025018A" w:rsidRDefault="0025018A" w:rsidP="00934D0E">
      <w:pPr>
        <w:widowControl/>
        <w:spacing w:line="240" w:lineRule="auto"/>
        <w:ind w:firstLine="567"/>
        <w:rPr>
          <w:sz w:val="28"/>
          <w:szCs w:val="28"/>
        </w:rPr>
      </w:pPr>
      <w:r w:rsidRPr="00DB7C67">
        <w:rPr>
          <w:sz w:val="28"/>
          <w:szCs w:val="28"/>
        </w:rPr>
        <w:t>В них возрождается традиционное монастырское хозяйство. Вместе с тем монастыри остаются уникальными памятника</w:t>
      </w:r>
      <w:r w:rsidRPr="00DB7C67">
        <w:rPr>
          <w:sz w:val="28"/>
          <w:szCs w:val="28"/>
        </w:rPr>
        <w:softHyphen/>
        <w:t>ми истории и культуры, поэтому они привлекают паломни</w:t>
      </w:r>
      <w:r w:rsidRPr="00DB7C67">
        <w:rPr>
          <w:sz w:val="28"/>
          <w:szCs w:val="28"/>
        </w:rPr>
        <w:softHyphen/>
        <w:t>ков и любителей историко-познавательного туризма. Основ</w:t>
      </w:r>
      <w:r w:rsidRPr="00DB7C67">
        <w:rPr>
          <w:sz w:val="28"/>
          <w:szCs w:val="28"/>
        </w:rPr>
        <w:softHyphen/>
        <w:t xml:space="preserve">ная деятельность монастырей должна быть направлена на возрождение духовно-нравственной культуры народа. </w:t>
      </w:r>
    </w:p>
    <w:p w:rsidR="00900AA0" w:rsidRPr="00DB7C67" w:rsidRDefault="00900AA0" w:rsidP="00934D0E">
      <w:pPr>
        <w:widowControl/>
        <w:spacing w:line="240" w:lineRule="auto"/>
        <w:ind w:firstLine="567"/>
        <w:rPr>
          <w:sz w:val="28"/>
          <w:szCs w:val="28"/>
        </w:rPr>
      </w:pPr>
    </w:p>
    <w:p w:rsidR="0001576B" w:rsidRPr="00FD0CE1" w:rsidRDefault="0001576B" w:rsidP="00A37876">
      <w:pPr>
        <w:pStyle w:val="Web"/>
        <w:numPr>
          <w:ilvl w:val="0"/>
          <w:numId w:val="159"/>
        </w:numPr>
        <w:tabs>
          <w:tab w:val="clear" w:pos="927"/>
          <w:tab w:val="num" w:pos="-1843"/>
        </w:tabs>
        <w:spacing w:before="0" w:beforeAutospacing="0" w:after="0" w:afterAutospacing="0"/>
        <w:ind w:left="0"/>
        <w:jc w:val="center"/>
        <w:rPr>
          <w:rFonts w:ascii="Franklin Gothic Medium" w:hAnsi="Franklin Gothic Medium" w:cs="Franklin Gothic Medium"/>
          <w:b/>
          <w:bCs/>
          <w:shadow/>
          <w:sz w:val="34"/>
          <w:szCs w:val="34"/>
        </w:rPr>
      </w:pPr>
      <w:r w:rsidRPr="00FD0CE1">
        <w:rPr>
          <w:rFonts w:ascii="Franklin Gothic Medium" w:hAnsi="Franklin Gothic Medium" w:cs="Franklin Gothic Medium"/>
          <w:b/>
          <w:bCs/>
          <w:shadow/>
          <w:sz w:val="34"/>
          <w:szCs w:val="34"/>
        </w:rPr>
        <w:t>О  П  Ы  Т</w:t>
      </w:r>
    </w:p>
    <w:p w:rsidR="00E76530" w:rsidRDefault="00E76530" w:rsidP="00934D0E">
      <w:pPr>
        <w:widowControl/>
        <w:spacing w:line="240" w:lineRule="auto"/>
        <w:ind w:firstLine="0"/>
        <w:jc w:val="center"/>
        <w:rPr>
          <w:b/>
          <w:bCs/>
          <w:sz w:val="28"/>
          <w:szCs w:val="28"/>
        </w:rPr>
      </w:pPr>
    </w:p>
    <w:p w:rsidR="00E76530" w:rsidRPr="0001576B" w:rsidRDefault="00E76530" w:rsidP="00934D0E">
      <w:pPr>
        <w:widowControl/>
        <w:shd w:val="clear" w:color="auto" w:fill="FFFFFF"/>
        <w:spacing w:line="240" w:lineRule="auto"/>
        <w:ind w:firstLine="0"/>
        <w:jc w:val="center"/>
        <w:rPr>
          <w:rFonts w:ascii="Franklin Gothic Medium" w:hAnsi="Franklin Gothic Medium" w:cs="Franklin Gothic Medium"/>
          <w:b/>
          <w:bCs/>
          <w:color w:val="000000"/>
          <w:sz w:val="32"/>
          <w:szCs w:val="32"/>
        </w:rPr>
      </w:pPr>
      <w:r w:rsidRPr="0001576B">
        <w:rPr>
          <w:rFonts w:ascii="Franklin Gothic Medium" w:hAnsi="Franklin Gothic Medium" w:cs="Franklin Gothic Medium"/>
          <w:b/>
          <w:bCs/>
          <w:color w:val="000000"/>
          <w:sz w:val="32"/>
          <w:szCs w:val="32"/>
        </w:rPr>
        <w:t>Некоторые аспекты использования наследия</w:t>
      </w:r>
    </w:p>
    <w:p w:rsidR="00E76530" w:rsidRPr="0001576B" w:rsidRDefault="00E76530" w:rsidP="00934D0E">
      <w:pPr>
        <w:widowControl/>
        <w:shd w:val="clear" w:color="auto" w:fill="FFFFFF"/>
        <w:spacing w:line="240" w:lineRule="auto"/>
        <w:ind w:firstLine="0"/>
        <w:jc w:val="center"/>
        <w:rPr>
          <w:rFonts w:ascii="Franklin Gothic Medium" w:hAnsi="Franklin Gothic Medium" w:cs="Franklin Gothic Medium"/>
          <w:color w:val="000000"/>
          <w:sz w:val="32"/>
          <w:szCs w:val="32"/>
        </w:rPr>
      </w:pPr>
      <w:r w:rsidRPr="0001576B">
        <w:rPr>
          <w:rFonts w:ascii="Franklin Gothic Medium" w:hAnsi="Franklin Gothic Medium" w:cs="Franklin Gothic Medium"/>
          <w:color w:val="000000"/>
          <w:sz w:val="32"/>
          <w:szCs w:val="32"/>
        </w:rPr>
        <w:t xml:space="preserve">(по </w:t>
      </w:r>
      <w:r w:rsidR="0001576B" w:rsidRPr="0001576B">
        <w:rPr>
          <w:rFonts w:ascii="Franklin Gothic Medium" w:hAnsi="Franklin Gothic Medium" w:cs="Franklin Gothic Medium"/>
          <w:color w:val="000000"/>
          <w:sz w:val="32"/>
          <w:szCs w:val="32"/>
        </w:rPr>
        <w:t>Е.Ю.</w:t>
      </w:r>
      <w:r w:rsidR="0001576B" w:rsidRPr="0001576B">
        <w:rPr>
          <w:rFonts w:ascii="Franklin Gothic Medium" w:hAnsi="Franklin Gothic Medium" w:cs="Franklin Gothic Medium"/>
          <w:color w:val="000000"/>
          <w:sz w:val="32"/>
          <w:szCs w:val="32"/>
          <w:lang w:val="en-US"/>
        </w:rPr>
        <w:t xml:space="preserve"> </w:t>
      </w:r>
      <w:r w:rsidRPr="0001576B">
        <w:rPr>
          <w:rFonts w:ascii="Franklin Gothic Medium" w:hAnsi="Franklin Gothic Medium" w:cs="Franklin Gothic Medium"/>
          <w:color w:val="000000"/>
          <w:sz w:val="32"/>
          <w:szCs w:val="32"/>
        </w:rPr>
        <w:t>Мазуровой)</w:t>
      </w:r>
    </w:p>
    <w:p w:rsidR="00E76530" w:rsidRPr="0001576B" w:rsidRDefault="00E76530" w:rsidP="00934D0E">
      <w:pPr>
        <w:widowControl/>
        <w:shd w:val="clear" w:color="auto" w:fill="FFFFFF"/>
        <w:spacing w:line="240" w:lineRule="auto"/>
        <w:ind w:firstLine="0"/>
        <w:jc w:val="left"/>
        <w:rPr>
          <w:rFonts w:ascii="Franklin Gothic Medium" w:hAnsi="Franklin Gothic Medium" w:cs="Franklin Gothic Medium"/>
          <w:sz w:val="28"/>
          <w:szCs w:val="28"/>
        </w:rPr>
      </w:pPr>
    </w:p>
    <w:p w:rsidR="00E76530" w:rsidRPr="0001576B" w:rsidRDefault="00E76530" w:rsidP="00934D0E">
      <w:pPr>
        <w:widowControl/>
        <w:shd w:val="clear" w:color="auto" w:fill="FFFFFF"/>
        <w:spacing w:line="240" w:lineRule="auto"/>
        <w:ind w:firstLine="567"/>
        <w:rPr>
          <w:rFonts w:ascii="Franklin Gothic Medium" w:hAnsi="Franklin Gothic Medium" w:cs="Franklin Gothic Medium"/>
          <w:sz w:val="28"/>
          <w:szCs w:val="28"/>
        </w:rPr>
      </w:pPr>
      <w:r w:rsidRPr="0001576B">
        <w:rPr>
          <w:rFonts w:ascii="Franklin Gothic Medium" w:hAnsi="Franklin Gothic Medium" w:cs="Franklin Gothic Medium"/>
          <w:color w:val="000000"/>
          <w:sz w:val="28"/>
          <w:szCs w:val="28"/>
        </w:rPr>
        <w:t>Сегодня необходима полноценная программа работ по возрожде</w:t>
      </w:r>
      <w:r w:rsidRPr="0001576B">
        <w:rPr>
          <w:rFonts w:ascii="Franklin Gothic Medium" w:hAnsi="Franklin Gothic Medium" w:cs="Franklin Gothic Medium"/>
          <w:color w:val="000000"/>
          <w:sz w:val="28"/>
          <w:szCs w:val="28"/>
        </w:rPr>
        <w:softHyphen/>
        <w:t>нию национального достояния, которая бы включала систему меропри</w:t>
      </w:r>
      <w:r w:rsidRPr="0001576B">
        <w:rPr>
          <w:rFonts w:ascii="Franklin Gothic Medium" w:hAnsi="Franklin Gothic Medium" w:cs="Franklin Gothic Medium"/>
          <w:color w:val="000000"/>
          <w:sz w:val="28"/>
          <w:szCs w:val="28"/>
        </w:rPr>
        <w:softHyphen/>
        <w:t>ятий по выявлению, восстановлению, изучению, сохранению и исполь</w:t>
      </w:r>
      <w:r w:rsidRPr="0001576B">
        <w:rPr>
          <w:rFonts w:ascii="Franklin Gothic Medium" w:hAnsi="Franklin Gothic Medium" w:cs="Franklin Gothic Medium"/>
          <w:color w:val="000000"/>
          <w:sz w:val="28"/>
          <w:szCs w:val="28"/>
        </w:rPr>
        <w:softHyphen/>
        <w:t>зованию культурного и природного наследия. Причем решение подобной задачи должно быть комплексным, ибо практика показывает, что ни само выявление памятника, ни постановка его на учет и госу</w:t>
      </w:r>
      <w:r w:rsidRPr="0001576B">
        <w:rPr>
          <w:rFonts w:ascii="Franklin Gothic Medium" w:hAnsi="Franklin Gothic Medium" w:cs="Franklin Gothic Medium"/>
          <w:color w:val="000000"/>
          <w:sz w:val="28"/>
          <w:szCs w:val="28"/>
        </w:rPr>
        <w:softHyphen/>
        <w:t>дарственную охрану, ни ведение реставрационных работ еще не могут обеспечить его сохранения как национального богатства. Без исполь</w:t>
      </w:r>
      <w:r w:rsidRPr="0001576B">
        <w:rPr>
          <w:rFonts w:ascii="Franklin Gothic Medium" w:hAnsi="Franklin Gothic Medium" w:cs="Franklin Gothic Medium"/>
          <w:color w:val="000000"/>
          <w:sz w:val="28"/>
          <w:szCs w:val="28"/>
        </w:rPr>
        <w:softHyphen/>
        <w:t>зования памятник быстро приходит в запустение, да и можно ли сопос</w:t>
      </w:r>
      <w:r w:rsidRPr="0001576B">
        <w:rPr>
          <w:rFonts w:ascii="Franklin Gothic Medium" w:hAnsi="Franklin Gothic Medium" w:cs="Franklin Gothic Medium"/>
          <w:color w:val="000000"/>
          <w:sz w:val="28"/>
          <w:szCs w:val="28"/>
        </w:rPr>
        <w:softHyphen/>
        <w:t>тавить понятие "неиспользуемый памятник" с задачей сохранения и передачи будущим поколениям национального достояния?</w:t>
      </w:r>
    </w:p>
    <w:p w:rsidR="00E76530" w:rsidRPr="0001576B" w:rsidRDefault="00E76530" w:rsidP="00934D0E">
      <w:pPr>
        <w:widowControl/>
        <w:shd w:val="clear" w:color="auto" w:fill="FFFFFF"/>
        <w:spacing w:line="240" w:lineRule="auto"/>
        <w:ind w:firstLine="567"/>
        <w:rPr>
          <w:rFonts w:ascii="Franklin Gothic Medium" w:hAnsi="Franklin Gothic Medium" w:cs="Franklin Gothic Medium"/>
          <w:sz w:val="28"/>
          <w:szCs w:val="28"/>
        </w:rPr>
      </w:pPr>
      <w:r w:rsidRPr="0001576B">
        <w:rPr>
          <w:rFonts w:ascii="Franklin Gothic Medium" w:hAnsi="Franklin Gothic Medium" w:cs="Franklin Gothic Medium"/>
          <w:color w:val="000000"/>
          <w:sz w:val="28"/>
          <w:szCs w:val="28"/>
        </w:rPr>
        <w:t>Сейчас, когда первоочередной задачей является стабилизация экономики, критерий эффективности использования территории, при</w:t>
      </w:r>
      <w:r w:rsidRPr="0001576B">
        <w:rPr>
          <w:rFonts w:ascii="Franklin Gothic Medium" w:hAnsi="Franklin Gothic Medium" w:cs="Franklin Gothic Medium"/>
          <w:color w:val="000000"/>
          <w:sz w:val="28"/>
          <w:szCs w:val="28"/>
        </w:rPr>
        <w:softHyphen/>
        <w:t>родных и культурных ресурсов, видимо, следует считать ведущим. Стоимост</w:t>
      </w:r>
      <w:r w:rsidRPr="0001576B">
        <w:rPr>
          <w:rFonts w:ascii="Franklin Gothic Medium" w:hAnsi="Franklin Gothic Medium" w:cs="Franklin Gothic Medium"/>
          <w:color w:val="000000"/>
          <w:sz w:val="28"/>
          <w:szCs w:val="28"/>
        </w:rPr>
        <w:softHyphen/>
        <w:t>ные оценки культурно-исторических памятников также необходимы при выборе направления их использования, хотя они должны сочетаться с эстетическими и инженерно-техническими. От ценности памятников и их территориальной концентрации зависит направление их использования, интенсивность рекреационных потоков, возможность включения в куль</w:t>
      </w:r>
      <w:r w:rsidRPr="0001576B">
        <w:rPr>
          <w:rFonts w:ascii="Franklin Gothic Medium" w:hAnsi="Franklin Gothic Medium" w:cs="Franklin Gothic Medium"/>
          <w:color w:val="000000"/>
          <w:sz w:val="28"/>
          <w:szCs w:val="28"/>
        </w:rPr>
        <w:softHyphen/>
        <w:t>турно-экономическую инфраструктуру территории.</w:t>
      </w:r>
    </w:p>
    <w:p w:rsidR="00E76530" w:rsidRPr="0001576B" w:rsidRDefault="00E76530" w:rsidP="00934D0E">
      <w:pPr>
        <w:widowControl/>
        <w:shd w:val="clear" w:color="auto" w:fill="FFFFFF"/>
        <w:spacing w:line="240" w:lineRule="auto"/>
        <w:ind w:firstLine="567"/>
        <w:rPr>
          <w:rFonts w:ascii="Franklin Gothic Medium" w:hAnsi="Franklin Gothic Medium" w:cs="Franklin Gothic Medium"/>
          <w:sz w:val="28"/>
          <w:szCs w:val="28"/>
        </w:rPr>
      </w:pPr>
      <w:r w:rsidRPr="0001576B">
        <w:rPr>
          <w:rFonts w:ascii="Franklin Gothic Medium" w:hAnsi="Franklin Gothic Medium" w:cs="Franklin Gothic Medium"/>
          <w:color w:val="000000"/>
          <w:sz w:val="28"/>
          <w:szCs w:val="28"/>
        </w:rPr>
        <w:t>Прежде всего следует ориентироваться на основной объект на</w:t>
      </w:r>
      <w:r w:rsidRPr="0001576B">
        <w:rPr>
          <w:rFonts w:ascii="Franklin Gothic Medium" w:hAnsi="Franklin Gothic Medium" w:cs="Franklin Gothic Medium"/>
          <w:color w:val="000000"/>
          <w:sz w:val="28"/>
          <w:szCs w:val="28"/>
        </w:rPr>
        <w:softHyphen/>
        <w:t>следия – уникальные историко-культурные территории. Их можно оп</w:t>
      </w:r>
      <w:r w:rsidRPr="0001576B">
        <w:rPr>
          <w:rFonts w:ascii="Franklin Gothic Medium" w:hAnsi="Franklin Gothic Medium" w:cs="Franklin Gothic Medium"/>
          <w:color w:val="000000"/>
          <w:sz w:val="28"/>
          <w:szCs w:val="28"/>
        </w:rPr>
        <w:softHyphen/>
        <w:t>ределить как "территории, обладающие особой ценностью для мира, страны, региона, где памятники истории, культуры и природы состав</w:t>
      </w:r>
      <w:r w:rsidRPr="0001576B">
        <w:rPr>
          <w:rFonts w:ascii="Franklin Gothic Medium" w:hAnsi="Franklin Gothic Medium" w:cs="Franklin Gothic Medium"/>
          <w:color w:val="000000"/>
          <w:sz w:val="28"/>
          <w:szCs w:val="28"/>
        </w:rPr>
        <w:softHyphen/>
        <w:t>ляют единый комплекс и тесно связаны с живой культурой народа". На такой территории может протекать полнокровная жизнь, разви</w:t>
      </w:r>
      <w:r w:rsidRPr="0001576B">
        <w:rPr>
          <w:rFonts w:ascii="Franklin Gothic Medium" w:hAnsi="Franklin Gothic Medium" w:cs="Franklin Gothic Medium"/>
          <w:color w:val="000000"/>
          <w:sz w:val="28"/>
          <w:szCs w:val="28"/>
        </w:rPr>
        <w:softHyphen/>
        <w:t>ваться современное хозяйство, удовлетворяться широкий круг потреб</w:t>
      </w:r>
      <w:r w:rsidRPr="0001576B">
        <w:rPr>
          <w:rFonts w:ascii="Franklin Gothic Medium" w:hAnsi="Franklin Gothic Medium" w:cs="Franklin Gothic Medium"/>
          <w:color w:val="000000"/>
          <w:sz w:val="28"/>
          <w:szCs w:val="28"/>
        </w:rPr>
        <w:softHyphen/>
        <w:t>ностей проживающих на ней людей. Это не будет противоречить со</w:t>
      </w:r>
      <w:r w:rsidRPr="0001576B">
        <w:rPr>
          <w:rFonts w:ascii="Franklin Gothic Medium" w:hAnsi="Franklin Gothic Medium" w:cs="Franklin Gothic Medium"/>
          <w:color w:val="000000"/>
          <w:sz w:val="28"/>
          <w:szCs w:val="28"/>
        </w:rPr>
        <w:softHyphen/>
        <w:t>хранению и возрождению традиционной культурной среды, если мы будем относиться к наследию не как к музейному экспонату, а как к достоянию, оставленному нам предшествующими поколениями не только на хранение, но и пр</w:t>
      </w:r>
      <w:r w:rsidR="00C85DB9">
        <w:rPr>
          <w:rFonts w:ascii="Franklin Gothic Medium" w:hAnsi="Franklin Gothic Medium" w:cs="Franklin Gothic Medium"/>
          <w:color w:val="000000"/>
          <w:sz w:val="28"/>
          <w:szCs w:val="28"/>
        </w:rPr>
        <w:t>и</w:t>
      </w:r>
      <w:r w:rsidRPr="0001576B">
        <w:rPr>
          <w:rFonts w:ascii="Franklin Gothic Medium" w:hAnsi="Franklin Gothic Medium" w:cs="Franklin Gothic Medium"/>
          <w:color w:val="000000"/>
          <w:sz w:val="28"/>
          <w:szCs w:val="28"/>
        </w:rPr>
        <w:t>умножение.</w:t>
      </w:r>
    </w:p>
    <w:p w:rsidR="00E76530" w:rsidRPr="0001576B" w:rsidRDefault="00E76530" w:rsidP="00934D0E">
      <w:pPr>
        <w:widowControl/>
        <w:shd w:val="clear" w:color="auto" w:fill="FFFFFF"/>
        <w:spacing w:line="240" w:lineRule="auto"/>
        <w:ind w:firstLine="567"/>
        <w:rPr>
          <w:rFonts w:ascii="Franklin Gothic Medium" w:hAnsi="Franklin Gothic Medium" w:cs="Franklin Gothic Medium"/>
          <w:sz w:val="28"/>
          <w:szCs w:val="28"/>
        </w:rPr>
      </w:pPr>
      <w:r w:rsidRPr="0001576B">
        <w:rPr>
          <w:rFonts w:ascii="Franklin Gothic Medium" w:hAnsi="Franklin Gothic Medium" w:cs="Franklin Gothic Medium"/>
          <w:color w:val="000000"/>
          <w:sz w:val="28"/>
          <w:szCs w:val="28"/>
        </w:rPr>
        <w:t>Понятно, что охрана и использование единичных объектов не мо</w:t>
      </w:r>
      <w:r w:rsidRPr="0001576B">
        <w:rPr>
          <w:rFonts w:ascii="Franklin Gothic Medium" w:hAnsi="Franklin Gothic Medium" w:cs="Franklin Gothic Medium"/>
          <w:color w:val="000000"/>
          <w:sz w:val="28"/>
          <w:szCs w:val="28"/>
        </w:rPr>
        <w:softHyphen/>
        <w:t>жет быть эффективной вне окружающего их исторического и природного пространства. Оно необходимо не только с точки зрения восприятия па</w:t>
      </w:r>
      <w:r w:rsidRPr="0001576B">
        <w:rPr>
          <w:rFonts w:ascii="Franklin Gothic Medium" w:hAnsi="Franklin Gothic Medium" w:cs="Franklin Gothic Medium"/>
          <w:color w:val="000000"/>
          <w:sz w:val="28"/>
          <w:szCs w:val="28"/>
        </w:rPr>
        <w:softHyphen/>
        <w:t xml:space="preserve">мятника, но, прежде всего </w:t>
      </w:r>
      <w:r w:rsidR="00335B20">
        <w:rPr>
          <w:rFonts w:ascii="Franklin Gothic Medium" w:hAnsi="Franklin Gothic Medium" w:cs="Franklin Gothic Medium"/>
          <w:color w:val="000000"/>
          <w:sz w:val="28"/>
          <w:szCs w:val="28"/>
        </w:rPr>
        <w:t>–</w:t>
      </w:r>
      <w:r w:rsidRPr="0001576B">
        <w:rPr>
          <w:rFonts w:ascii="Franklin Gothic Medium" w:hAnsi="Franklin Gothic Medium" w:cs="Franklin Gothic Medium"/>
          <w:color w:val="000000"/>
          <w:sz w:val="28"/>
          <w:szCs w:val="28"/>
        </w:rPr>
        <w:t xml:space="preserve"> его жизнеспособности. Мертвый, неиспользу</w:t>
      </w:r>
      <w:r w:rsidRPr="0001576B">
        <w:rPr>
          <w:rFonts w:ascii="Franklin Gothic Medium" w:hAnsi="Franklin Gothic Medium" w:cs="Franklin Gothic Medium"/>
          <w:color w:val="000000"/>
          <w:sz w:val="28"/>
          <w:szCs w:val="28"/>
        </w:rPr>
        <w:softHyphen/>
        <w:t>емый памятник в настоящее время является наиболее распространенным объектом. Однако каждый памятник является живущим организмом, и его функционирование невозможно без подключения окружающей террито</w:t>
      </w:r>
      <w:r w:rsidRPr="0001576B">
        <w:rPr>
          <w:rFonts w:ascii="Franklin Gothic Medium" w:hAnsi="Franklin Gothic Medium" w:cs="Franklin Gothic Medium"/>
          <w:color w:val="000000"/>
          <w:sz w:val="28"/>
          <w:szCs w:val="28"/>
        </w:rPr>
        <w:softHyphen/>
        <w:t>рии, причем не как охранной зоны, а как его естественной, традиционной, природно-исторической среды. Поэтому создание уникальных территорий призвано одновременно решить вопросы и охраны, и рационального ис</w:t>
      </w:r>
      <w:r w:rsidRPr="0001576B">
        <w:rPr>
          <w:rFonts w:ascii="Franklin Gothic Medium" w:hAnsi="Franklin Gothic Medium" w:cs="Franklin Gothic Medium"/>
          <w:color w:val="000000"/>
          <w:sz w:val="28"/>
          <w:szCs w:val="28"/>
        </w:rPr>
        <w:softHyphen/>
        <w:t>пользования памятников истории, культуры и природы.</w:t>
      </w:r>
    </w:p>
    <w:p w:rsidR="00E76530" w:rsidRPr="0001576B" w:rsidRDefault="00E76530" w:rsidP="00934D0E">
      <w:pPr>
        <w:widowControl/>
        <w:shd w:val="clear" w:color="auto" w:fill="FFFFFF"/>
        <w:spacing w:line="240" w:lineRule="auto"/>
        <w:ind w:firstLine="567"/>
        <w:rPr>
          <w:rFonts w:ascii="Franklin Gothic Medium" w:hAnsi="Franklin Gothic Medium" w:cs="Franklin Gothic Medium"/>
          <w:sz w:val="28"/>
          <w:szCs w:val="28"/>
        </w:rPr>
      </w:pPr>
      <w:r w:rsidRPr="0001576B">
        <w:rPr>
          <w:rFonts w:ascii="Franklin Gothic Medium" w:hAnsi="Franklin Gothic Medium" w:cs="Franklin Gothic Medium"/>
          <w:color w:val="000000"/>
          <w:sz w:val="28"/>
          <w:szCs w:val="28"/>
        </w:rPr>
        <w:t>Все чаще ученые разных стран говорят о реальных предпосылках к созданию местного научно-образовательного ядра на основе главной специализации по использованию историко-культурного и природного наследия. Этот процесс может осуществляться по нескольким направ</w:t>
      </w:r>
      <w:r w:rsidRPr="0001576B">
        <w:rPr>
          <w:rFonts w:ascii="Franklin Gothic Medium" w:hAnsi="Franklin Gothic Medium" w:cs="Franklin Gothic Medium"/>
          <w:color w:val="000000"/>
          <w:sz w:val="28"/>
          <w:szCs w:val="28"/>
        </w:rPr>
        <w:softHyphen/>
        <w:t>лениям. Достаточно реальна возможность развития научных исследо</w:t>
      </w:r>
      <w:r w:rsidRPr="0001576B">
        <w:rPr>
          <w:rFonts w:ascii="Franklin Gothic Medium" w:hAnsi="Franklin Gothic Medium" w:cs="Franklin Gothic Medium"/>
          <w:color w:val="000000"/>
          <w:sz w:val="28"/>
          <w:szCs w:val="28"/>
        </w:rPr>
        <w:softHyphen/>
        <w:t>ваний на основе выявленных ресурсов территории. Это исследования природы района, его археологии, интересных памятников архитектуры и градостроительства, сбор фольклора и др. Существующая практика показывает, что доходы, например, от лицензионного сбора за прове</w:t>
      </w:r>
      <w:r w:rsidRPr="0001576B">
        <w:rPr>
          <w:rFonts w:ascii="Franklin Gothic Medium" w:hAnsi="Franklin Gothic Medium" w:cs="Franklin Gothic Medium"/>
          <w:color w:val="000000"/>
          <w:sz w:val="28"/>
          <w:szCs w:val="28"/>
        </w:rPr>
        <w:softHyphen/>
        <w:t>дение археологических исследований могут значительно превышать лицензионный сбор от разрешений на охоту и рыболовство. На базе ресурсов исторического района могут быть организованы специальные занятия или даже курсы для лиц, желающих ближе познакомиться с отечественной историей, культурой, по изучению национального языка, с творчеством выдающихся деятелей культуры.</w:t>
      </w:r>
    </w:p>
    <w:p w:rsidR="00E76530" w:rsidRPr="0001576B" w:rsidRDefault="00E76530" w:rsidP="00934D0E">
      <w:pPr>
        <w:widowControl/>
        <w:shd w:val="clear" w:color="auto" w:fill="FFFFFF"/>
        <w:spacing w:line="240" w:lineRule="auto"/>
        <w:ind w:firstLine="567"/>
        <w:rPr>
          <w:rFonts w:ascii="Franklin Gothic Medium" w:hAnsi="Franklin Gothic Medium" w:cs="Franklin Gothic Medium"/>
          <w:sz w:val="28"/>
          <w:szCs w:val="28"/>
        </w:rPr>
      </w:pPr>
      <w:r w:rsidRPr="0001576B">
        <w:rPr>
          <w:rFonts w:ascii="Franklin Gothic Medium" w:hAnsi="Franklin Gothic Medium" w:cs="Franklin Gothic Medium"/>
          <w:color w:val="000000"/>
          <w:sz w:val="28"/>
          <w:szCs w:val="28"/>
        </w:rPr>
        <w:t xml:space="preserve">Другое направление научно-образовательного ядра </w:t>
      </w:r>
      <w:r w:rsidR="00335B20">
        <w:rPr>
          <w:rFonts w:ascii="Franklin Gothic Medium" w:hAnsi="Franklin Gothic Medium" w:cs="Franklin Gothic Medium"/>
          <w:color w:val="000000"/>
          <w:sz w:val="28"/>
          <w:szCs w:val="28"/>
        </w:rPr>
        <w:t>–</w:t>
      </w:r>
      <w:r w:rsidRPr="0001576B">
        <w:rPr>
          <w:rFonts w:ascii="Franklin Gothic Medium" w:hAnsi="Franklin Gothic Medium" w:cs="Franklin Gothic Medium"/>
          <w:color w:val="000000"/>
          <w:sz w:val="28"/>
          <w:szCs w:val="28"/>
        </w:rPr>
        <w:t xml:space="preserve"> развитие специфических местных образовательных традиций региона. Особое внимание в этом может быть уделено сохранению секретов мастерства народных промыслов и производств, развитию школ возрождения тра</w:t>
      </w:r>
      <w:r w:rsidRPr="0001576B">
        <w:rPr>
          <w:rFonts w:ascii="Franklin Gothic Medium" w:hAnsi="Franklin Gothic Medium" w:cs="Franklin Gothic Medium"/>
          <w:color w:val="000000"/>
          <w:sz w:val="28"/>
          <w:szCs w:val="28"/>
        </w:rPr>
        <w:softHyphen/>
        <w:t>диционного мастерства (изготовление изделий из дерева, обработка металла, гончарство, ткачество, плетение из лозы, изготовление швей</w:t>
      </w:r>
      <w:r w:rsidRPr="0001576B">
        <w:rPr>
          <w:rFonts w:ascii="Franklin Gothic Medium" w:hAnsi="Franklin Gothic Medium" w:cs="Franklin Gothic Medium"/>
          <w:color w:val="000000"/>
          <w:sz w:val="28"/>
          <w:szCs w:val="28"/>
        </w:rPr>
        <w:softHyphen/>
        <w:t>ных и вязаных изделий, школа иконописи, национальной вышивки, игра на народных музыкальных инструментах, возрождение старинных кули</w:t>
      </w:r>
      <w:r w:rsidRPr="0001576B">
        <w:rPr>
          <w:rFonts w:ascii="Franklin Gothic Medium" w:hAnsi="Franklin Gothic Medium" w:cs="Franklin Gothic Medium"/>
          <w:color w:val="000000"/>
          <w:sz w:val="28"/>
          <w:szCs w:val="28"/>
        </w:rPr>
        <w:softHyphen/>
        <w:t>нарных рецептов и др.).</w:t>
      </w:r>
    </w:p>
    <w:p w:rsidR="00E76530" w:rsidRPr="0001576B" w:rsidRDefault="00E76530" w:rsidP="00934D0E">
      <w:pPr>
        <w:widowControl/>
        <w:shd w:val="clear" w:color="auto" w:fill="FFFFFF"/>
        <w:spacing w:line="240" w:lineRule="auto"/>
        <w:ind w:firstLine="567"/>
        <w:rPr>
          <w:rFonts w:ascii="Franklin Gothic Medium" w:hAnsi="Franklin Gothic Medium" w:cs="Franklin Gothic Medium"/>
          <w:sz w:val="28"/>
          <w:szCs w:val="28"/>
        </w:rPr>
      </w:pPr>
      <w:r w:rsidRPr="0001576B">
        <w:rPr>
          <w:rFonts w:ascii="Franklin Gothic Medium" w:hAnsi="Franklin Gothic Medium" w:cs="Franklin Gothic Medium"/>
          <w:color w:val="000000"/>
          <w:sz w:val="28"/>
          <w:szCs w:val="28"/>
        </w:rPr>
        <w:t>Наконец, в рамках программы развития исторических мест и тер</w:t>
      </w:r>
      <w:r w:rsidRPr="0001576B">
        <w:rPr>
          <w:rFonts w:ascii="Franklin Gothic Medium" w:hAnsi="Franklin Gothic Medium" w:cs="Franklin Gothic Medium"/>
          <w:color w:val="000000"/>
          <w:sz w:val="28"/>
          <w:szCs w:val="28"/>
        </w:rPr>
        <w:softHyphen/>
        <w:t>риторий возможно создание особых программ обучения, в частности, это могут быть углубленные экологические курсы, специализирован</w:t>
      </w:r>
      <w:r w:rsidRPr="0001576B">
        <w:rPr>
          <w:rFonts w:ascii="Franklin Gothic Medium" w:hAnsi="Franklin Gothic Medium" w:cs="Franklin Gothic Medium"/>
          <w:color w:val="000000"/>
          <w:sz w:val="28"/>
          <w:szCs w:val="28"/>
        </w:rPr>
        <w:softHyphen/>
        <w:t>ные исторические программы. Тем самым не только создаются усло</w:t>
      </w:r>
      <w:r w:rsidRPr="0001576B">
        <w:rPr>
          <w:rFonts w:ascii="Franklin Gothic Medium" w:hAnsi="Franklin Gothic Medium" w:cs="Franklin Gothic Medium"/>
          <w:color w:val="000000"/>
          <w:sz w:val="28"/>
          <w:szCs w:val="28"/>
        </w:rPr>
        <w:softHyphen/>
        <w:t>вия для приобщения подрастающего поколения к культурному и при</w:t>
      </w:r>
      <w:r w:rsidRPr="0001576B">
        <w:rPr>
          <w:rFonts w:ascii="Franklin Gothic Medium" w:hAnsi="Franklin Gothic Medium" w:cs="Franklin Gothic Medium"/>
          <w:color w:val="000000"/>
          <w:sz w:val="28"/>
          <w:szCs w:val="28"/>
        </w:rPr>
        <w:softHyphen/>
        <w:t>родному наследию, понимания им этих ценностей, но одновременно формируются потенциальные кадры работников в деятельности осо</w:t>
      </w:r>
      <w:r w:rsidRPr="0001576B">
        <w:rPr>
          <w:rFonts w:ascii="Franklin Gothic Medium" w:hAnsi="Franklin Gothic Medium" w:cs="Franklin Gothic Medium"/>
          <w:color w:val="000000"/>
          <w:sz w:val="28"/>
          <w:szCs w:val="28"/>
        </w:rPr>
        <w:softHyphen/>
        <w:t>бо охраняемых территорий.</w:t>
      </w:r>
    </w:p>
    <w:p w:rsidR="00E76530" w:rsidRPr="0001576B" w:rsidRDefault="00E76530" w:rsidP="00934D0E">
      <w:pPr>
        <w:widowControl/>
        <w:shd w:val="clear" w:color="auto" w:fill="FFFFFF"/>
        <w:spacing w:line="240" w:lineRule="auto"/>
        <w:ind w:firstLine="567"/>
        <w:rPr>
          <w:rFonts w:ascii="Franklin Gothic Medium" w:hAnsi="Franklin Gothic Medium" w:cs="Franklin Gothic Medium"/>
          <w:sz w:val="28"/>
          <w:szCs w:val="28"/>
        </w:rPr>
      </w:pPr>
      <w:r w:rsidRPr="0001576B">
        <w:rPr>
          <w:rFonts w:ascii="Franklin Gothic Medium" w:hAnsi="Franklin Gothic Medium" w:cs="Franklin Gothic Medium"/>
          <w:color w:val="000000"/>
          <w:sz w:val="28"/>
          <w:szCs w:val="28"/>
        </w:rPr>
        <w:t>Несколько ограниченным дополнением экономической структуры является туристско-рекреационный комплекс. Он предполагает систе</w:t>
      </w:r>
      <w:r w:rsidRPr="0001576B">
        <w:rPr>
          <w:rFonts w:ascii="Franklin Gothic Medium" w:hAnsi="Franklin Gothic Medium" w:cs="Franklin Gothic Medium"/>
          <w:color w:val="000000"/>
          <w:sz w:val="28"/>
          <w:szCs w:val="28"/>
        </w:rPr>
        <w:softHyphen/>
        <w:t>мы туристского обслуживания на уникальных историко-культурных и природных территориях, возможность активизации денежных поступле</w:t>
      </w:r>
      <w:r w:rsidRPr="0001576B">
        <w:rPr>
          <w:rFonts w:ascii="Franklin Gothic Medium" w:hAnsi="Franklin Gothic Medium" w:cs="Franklin Gothic Medium"/>
          <w:color w:val="000000"/>
          <w:sz w:val="28"/>
          <w:szCs w:val="28"/>
        </w:rPr>
        <w:softHyphen/>
        <w:t>ний, в т. ч. и валютных.</w:t>
      </w:r>
    </w:p>
    <w:p w:rsidR="00E76530" w:rsidRPr="0001576B" w:rsidRDefault="00E76530" w:rsidP="00934D0E">
      <w:pPr>
        <w:widowControl/>
        <w:shd w:val="clear" w:color="auto" w:fill="FFFFFF"/>
        <w:spacing w:line="240" w:lineRule="auto"/>
        <w:ind w:firstLine="567"/>
        <w:rPr>
          <w:rFonts w:ascii="Franklin Gothic Medium" w:hAnsi="Franklin Gothic Medium" w:cs="Franklin Gothic Medium"/>
          <w:sz w:val="28"/>
          <w:szCs w:val="28"/>
        </w:rPr>
      </w:pPr>
      <w:r w:rsidRPr="0001576B">
        <w:rPr>
          <w:rFonts w:ascii="Franklin Gothic Medium" w:hAnsi="Franklin Gothic Medium" w:cs="Franklin Gothic Medium"/>
          <w:color w:val="000000"/>
          <w:sz w:val="28"/>
          <w:szCs w:val="28"/>
        </w:rPr>
        <w:t>Основой развития рекреации на охраняемых территориях может стать система специализированного программного туризма. Она пред</w:t>
      </w:r>
      <w:r w:rsidRPr="0001576B">
        <w:rPr>
          <w:rFonts w:ascii="Franklin Gothic Medium" w:hAnsi="Franklin Gothic Medium" w:cs="Franklin Gothic Medium"/>
          <w:color w:val="000000"/>
          <w:sz w:val="28"/>
          <w:szCs w:val="28"/>
        </w:rPr>
        <w:softHyphen/>
        <w:t>полагает опору не на массовый поток туристов, который часто невозмож</w:t>
      </w:r>
      <w:r w:rsidRPr="0001576B">
        <w:rPr>
          <w:rFonts w:ascii="Franklin Gothic Medium" w:hAnsi="Franklin Gothic Medium" w:cs="Franklin Gothic Medium"/>
          <w:color w:val="000000"/>
          <w:sz w:val="28"/>
          <w:szCs w:val="28"/>
        </w:rPr>
        <w:softHyphen/>
        <w:t>но организовать, а на небольшой, но постоянный поток специалистов, связанных с изучением данной историко-культурной проблематики, лиц, интересующихся историей, природой и культурой данной местности. Организация туристского обслуживания должна базироваться на ис</w:t>
      </w:r>
      <w:r w:rsidRPr="0001576B">
        <w:rPr>
          <w:rFonts w:ascii="Franklin Gothic Medium" w:hAnsi="Franklin Gothic Medium" w:cs="Franklin Gothic Medium"/>
          <w:color w:val="000000"/>
          <w:sz w:val="28"/>
          <w:szCs w:val="28"/>
        </w:rPr>
        <w:softHyphen/>
        <w:t>пользовании специальных форм размещения, таких как гостевые дома, туристские деревни и другие формы размещения.</w:t>
      </w:r>
    </w:p>
    <w:p w:rsidR="00E76530" w:rsidRPr="0001576B" w:rsidRDefault="00E76530" w:rsidP="00934D0E">
      <w:pPr>
        <w:widowControl/>
        <w:shd w:val="clear" w:color="auto" w:fill="FFFFFF"/>
        <w:spacing w:line="240" w:lineRule="auto"/>
        <w:ind w:firstLine="567"/>
        <w:rPr>
          <w:rFonts w:ascii="Franklin Gothic Medium" w:hAnsi="Franklin Gothic Medium" w:cs="Franklin Gothic Medium"/>
          <w:sz w:val="28"/>
          <w:szCs w:val="28"/>
        </w:rPr>
      </w:pPr>
      <w:r w:rsidRPr="0001576B">
        <w:rPr>
          <w:rFonts w:ascii="Franklin Gothic Medium" w:hAnsi="Franklin Gothic Medium" w:cs="Franklin Gothic Medium"/>
          <w:color w:val="000000"/>
          <w:sz w:val="28"/>
          <w:szCs w:val="28"/>
        </w:rPr>
        <w:t>Функцией восстановления системы традиционных ремесел и про</w:t>
      </w:r>
      <w:r w:rsidRPr="0001576B">
        <w:rPr>
          <w:rFonts w:ascii="Franklin Gothic Medium" w:hAnsi="Franklin Gothic Medium" w:cs="Franklin Gothic Medium"/>
          <w:color w:val="000000"/>
          <w:sz w:val="28"/>
          <w:szCs w:val="28"/>
        </w:rPr>
        <w:softHyphen/>
        <w:t>мыслов должно стать не только инфраструктурное подкрепление музей</w:t>
      </w:r>
      <w:r w:rsidRPr="0001576B">
        <w:rPr>
          <w:rFonts w:ascii="Franklin Gothic Medium" w:hAnsi="Franklin Gothic Medium" w:cs="Franklin Gothic Medium"/>
          <w:color w:val="000000"/>
          <w:sz w:val="28"/>
          <w:szCs w:val="28"/>
        </w:rPr>
        <w:softHyphen/>
        <w:t>ного, образовательного и туристского комплексов, но и самостоятель</w:t>
      </w:r>
      <w:r w:rsidRPr="0001576B">
        <w:rPr>
          <w:rFonts w:ascii="Franklin Gothic Medium" w:hAnsi="Franklin Gothic Medium" w:cs="Franklin Gothic Medium"/>
          <w:color w:val="000000"/>
          <w:sz w:val="28"/>
          <w:szCs w:val="28"/>
        </w:rPr>
        <w:softHyphen/>
        <w:t>ное развитие производств в исторически обусловленных формах.</w:t>
      </w:r>
    </w:p>
    <w:p w:rsidR="00E76530" w:rsidRPr="0001576B" w:rsidRDefault="00E76530" w:rsidP="00934D0E">
      <w:pPr>
        <w:widowControl/>
        <w:shd w:val="clear" w:color="auto" w:fill="FFFFFF"/>
        <w:spacing w:line="240" w:lineRule="auto"/>
        <w:ind w:firstLine="567"/>
        <w:rPr>
          <w:rFonts w:ascii="Franklin Gothic Medium" w:hAnsi="Franklin Gothic Medium" w:cs="Franklin Gothic Medium"/>
          <w:sz w:val="28"/>
          <w:szCs w:val="28"/>
        </w:rPr>
      </w:pPr>
      <w:r w:rsidRPr="0001576B">
        <w:rPr>
          <w:rFonts w:ascii="Franklin Gothic Medium" w:hAnsi="Franklin Gothic Medium" w:cs="Franklin Gothic Medium"/>
          <w:color w:val="000000"/>
          <w:sz w:val="28"/>
          <w:szCs w:val="28"/>
        </w:rPr>
        <w:t>Традиционная система природопользования может помочь в раз</w:t>
      </w:r>
      <w:r w:rsidRPr="0001576B">
        <w:rPr>
          <w:rFonts w:ascii="Franklin Gothic Medium" w:hAnsi="Franklin Gothic Medium" w:cs="Franklin Gothic Medium"/>
          <w:color w:val="000000"/>
          <w:sz w:val="28"/>
          <w:szCs w:val="28"/>
        </w:rPr>
        <w:softHyphen/>
        <w:t>витии экологически чистых производств, в налаживании выращивания интересных местных сельскохозяйственных культур (льна, садовых и ягодных культур и пр.)</w:t>
      </w:r>
    </w:p>
    <w:p w:rsidR="00E76530" w:rsidRPr="0001576B" w:rsidRDefault="00E76530" w:rsidP="00934D0E">
      <w:pPr>
        <w:widowControl/>
        <w:shd w:val="clear" w:color="auto" w:fill="FFFFFF"/>
        <w:spacing w:line="240" w:lineRule="auto"/>
        <w:ind w:firstLine="567"/>
        <w:rPr>
          <w:rFonts w:ascii="Franklin Gothic Medium" w:hAnsi="Franklin Gothic Medium" w:cs="Franklin Gothic Medium"/>
          <w:sz w:val="28"/>
          <w:szCs w:val="28"/>
        </w:rPr>
      </w:pPr>
      <w:r w:rsidRPr="0001576B">
        <w:rPr>
          <w:rFonts w:ascii="Franklin Gothic Medium" w:hAnsi="Franklin Gothic Medium" w:cs="Franklin Gothic Medium"/>
          <w:color w:val="000000"/>
          <w:sz w:val="28"/>
          <w:szCs w:val="28"/>
        </w:rPr>
        <w:t>Данная специализация района может сопровождаться опреде</w:t>
      </w:r>
      <w:r w:rsidRPr="0001576B">
        <w:rPr>
          <w:rFonts w:ascii="Franklin Gothic Medium" w:hAnsi="Franklin Gothic Medium" w:cs="Franklin Gothic Medium"/>
          <w:color w:val="000000"/>
          <w:sz w:val="28"/>
          <w:szCs w:val="28"/>
        </w:rPr>
        <w:softHyphen/>
        <w:t>ленным перепрофилированием материальной сферы. Этот процесс затрагивает переориентацию сельского хозяйства, иных производ</w:t>
      </w:r>
      <w:r w:rsidRPr="0001576B">
        <w:rPr>
          <w:rFonts w:ascii="Franklin Gothic Medium" w:hAnsi="Franklin Gothic Medium" w:cs="Franklin Gothic Medium"/>
          <w:color w:val="000000"/>
          <w:sz w:val="28"/>
          <w:szCs w:val="28"/>
        </w:rPr>
        <w:softHyphen/>
        <w:t>ственных структур, частично на основе воссоздания исторических форм, частично для нужд туристской инфраструктуры. Эти структуры дополняются другими производствами, предпосылки для организации которых имеются в регионе, или необходимость в которых возникает при перспективном развитии. Сфера наследия на данной территории может стать ведущей (или одной из главных) отраслью производства. Наследие в этом случае выступает не только в виде памятника, но и как особый ресурс. Использование объектов культурного и природно</w:t>
      </w:r>
      <w:r w:rsidRPr="0001576B">
        <w:rPr>
          <w:rFonts w:ascii="Franklin Gothic Medium" w:hAnsi="Franklin Gothic Medium" w:cs="Franklin Gothic Medium"/>
          <w:color w:val="000000"/>
          <w:sz w:val="28"/>
          <w:szCs w:val="28"/>
        </w:rPr>
        <w:softHyphen/>
        <w:t>го наследия вместе с развитием туризма, научно-образовательной сферы, возрождением традиционных производств и технологий могло бы определить будущий экономический потенциал региона.</w:t>
      </w:r>
    </w:p>
    <w:p w:rsidR="00E76530" w:rsidRPr="00F17B8C" w:rsidRDefault="00E76530" w:rsidP="00934D0E">
      <w:pPr>
        <w:widowControl/>
        <w:spacing w:line="240" w:lineRule="auto"/>
        <w:ind w:firstLine="0"/>
        <w:jc w:val="center"/>
        <w:rPr>
          <w:b/>
          <w:bCs/>
          <w:sz w:val="28"/>
          <w:szCs w:val="28"/>
        </w:rPr>
      </w:pPr>
    </w:p>
    <w:p w:rsidR="0025018A" w:rsidRDefault="002F5A61" w:rsidP="00934D0E">
      <w:pPr>
        <w:widowControl/>
        <w:spacing w:line="240" w:lineRule="auto"/>
        <w:ind w:firstLine="0"/>
        <w:jc w:val="center"/>
        <w:rPr>
          <w:b/>
          <w:bCs/>
          <w:sz w:val="24"/>
          <w:szCs w:val="24"/>
        </w:rPr>
      </w:pPr>
      <w:r>
        <w:rPr>
          <w:b/>
          <w:bCs/>
          <w:sz w:val="24"/>
          <w:szCs w:val="24"/>
        </w:rPr>
        <w:t xml:space="preserve">5.5. </w:t>
      </w:r>
      <w:r w:rsidR="0025018A">
        <w:rPr>
          <w:b/>
          <w:bCs/>
          <w:sz w:val="24"/>
          <w:szCs w:val="24"/>
        </w:rPr>
        <w:t>ПРИРОДНОЕ  И  КУЛЬТУРНОЕ  НАСЛЕДИЕ  В  ТУРИЗМЕ</w:t>
      </w:r>
    </w:p>
    <w:p w:rsidR="001D39FF" w:rsidRDefault="001D39FF" w:rsidP="00934D0E">
      <w:pPr>
        <w:widowControl/>
        <w:spacing w:line="240" w:lineRule="auto"/>
        <w:ind w:firstLine="567"/>
        <w:rPr>
          <w:sz w:val="28"/>
          <w:szCs w:val="28"/>
        </w:rPr>
      </w:pPr>
    </w:p>
    <w:p w:rsidR="0025018A" w:rsidRDefault="001D39FF" w:rsidP="00934D0E">
      <w:pPr>
        <w:widowControl/>
        <w:spacing w:line="240" w:lineRule="auto"/>
        <w:ind w:firstLine="567"/>
        <w:rPr>
          <w:sz w:val="28"/>
          <w:szCs w:val="28"/>
        </w:rPr>
      </w:pPr>
      <w:r>
        <w:rPr>
          <w:sz w:val="28"/>
          <w:szCs w:val="28"/>
        </w:rPr>
        <w:t xml:space="preserve">Совокупность природных и антропогенных объектов и порождаемых ими факторов вакационного, оздоровительного, культурного и иного свойства, способных вызвать туристский интерес, является </w:t>
      </w:r>
      <w:r>
        <w:rPr>
          <w:b/>
          <w:bCs/>
          <w:sz w:val="28"/>
          <w:szCs w:val="28"/>
        </w:rPr>
        <w:t xml:space="preserve">туристскими ресурсами – национальным наследием </w:t>
      </w:r>
      <w:r>
        <w:rPr>
          <w:sz w:val="28"/>
          <w:szCs w:val="28"/>
        </w:rPr>
        <w:t>государств-участников СНГ</w:t>
      </w:r>
      <w:r w:rsidR="00484C9C">
        <w:rPr>
          <w:sz w:val="28"/>
          <w:szCs w:val="28"/>
        </w:rPr>
        <w:t>. Т</w:t>
      </w:r>
      <w:r>
        <w:rPr>
          <w:sz w:val="28"/>
          <w:szCs w:val="28"/>
        </w:rPr>
        <w:t>ак записано в Рекомендательном законодательном акте «Об основных принципах сотрудничества государств</w:t>
      </w:r>
      <w:r w:rsidR="00CC0854">
        <w:rPr>
          <w:sz w:val="28"/>
          <w:szCs w:val="28"/>
        </w:rPr>
        <w:t>-</w:t>
      </w:r>
      <w:r>
        <w:rPr>
          <w:sz w:val="28"/>
          <w:szCs w:val="28"/>
        </w:rPr>
        <w:t>участников СНГ в области туризма», 1994 г. Эту формулировку можно расширить на все страны мира.</w:t>
      </w:r>
    </w:p>
    <w:p w:rsidR="0025018A" w:rsidRDefault="0025018A" w:rsidP="00934D0E">
      <w:pPr>
        <w:widowControl/>
        <w:spacing w:line="240" w:lineRule="auto"/>
        <w:ind w:firstLine="567"/>
        <w:rPr>
          <w:sz w:val="28"/>
          <w:szCs w:val="28"/>
        </w:rPr>
      </w:pPr>
      <w:r w:rsidRPr="005625C1">
        <w:rPr>
          <w:sz w:val="28"/>
          <w:szCs w:val="28"/>
        </w:rPr>
        <w:t xml:space="preserve">Ведущая роль в координации и стандартизации культурной и туристской деятельности во всем мире принадлежит ЮНЕСКО и ВТО. Особого внимания заслуживают конвенции и рекомендации ЮНЕСКО по охране культурного наследия, которые послужили основой для приоритетного развития культурного туризма во всем мире после того, как в рамках Всемирной конференции по политике в области культуры была принята рекомендация по вопросу о культурном туризме. Конвенция об охране </w:t>
      </w:r>
      <w:r>
        <w:rPr>
          <w:sz w:val="28"/>
          <w:szCs w:val="28"/>
        </w:rPr>
        <w:t>В</w:t>
      </w:r>
      <w:r w:rsidRPr="005625C1">
        <w:rPr>
          <w:sz w:val="28"/>
          <w:szCs w:val="28"/>
        </w:rPr>
        <w:t xml:space="preserve">семирного культурного и природного наследия была принята на XVII сессии Генеральной конференции ЮНЕСКО 16 ноября 1972 г. и вступила в силу 17 декабря 1975 г. Основная ее цель – привлечение сил мирового сообщества для сохранения уникальных объектов культуры и природы. В 1975 г. Конвенцию ратифицировало 21 государство, за 25 лет ее существования к ней присоединилось еще 137 государств, и в настоящее время общее число государств – сторон Конвенции </w:t>
      </w:r>
      <w:r w:rsidR="009B4CD8">
        <w:rPr>
          <w:sz w:val="28"/>
          <w:szCs w:val="28"/>
        </w:rPr>
        <w:t>превысило</w:t>
      </w:r>
      <w:r w:rsidRPr="005625C1">
        <w:rPr>
          <w:sz w:val="28"/>
          <w:szCs w:val="28"/>
        </w:rPr>
        <w:t xml:space="preserve"> 1</w:t>
      </w:r>
      <w:r w:rsidR="009B4CD8">
        <w:rPr>
          <w:sz w:val="28"/>
          <w:szCs w:val="28"/>
        </w:rPr>
        <w:t>60</w:t>
      </w:r>
      <w:r w:rsidRPr="005625C1">
        <w:rPr>
          <w:sz w:val="28"/>
          <w:szCs w:val="28"/>
        </w:rPr>
        <w:t xml:space="preserve">. О значении Конвенции можно судить по следующему факту: среди природоохранных она является наиболее представительной по количеству государств-участников. </w:t>
      </w:r>
    </w:p>
    <w:p w:rsidR="009B4CD8" w:rsidRDefault="0025018A" w:rsidP="00934D0E">
      <w:pPr>
        <w:widowControl/>
        <w:spacing w:line="240" w:lineRule="auto"/>
        <w:ind w:firstLine="567"/>
        <w:rPr>
          <w:sz w:val="28"/>
          <w:szCs w:val="28"/>
        </w:rPr>
      </w:pPr>
      <w:r w:rsidRPr="005625C1">
        <w:rPr>
          <w:sz w:val="28"/>
          <w:szCs w:val="28"/>
        </w:rPr>
        <w:t>Для повышения эффективности работы Конвенции в 1976 г. были образованы Комитет и Фонд всемирного наследия. Спустя два года первые культурные и природные объекты были включены в Список всемирного наследия – своеобразный фонд выдающихся памятников культуры и природы. Принципы сотрудничества в области культуры и туризма нашли свое отражение в декларациях, принятых в Маниле (1980</w:t>
      </w:r>
      <w:r>
        <w:rPr>
          <w:sz w:val="28"/>
          <w:szCs w:val="28"/>
        </w:rPr>
        <w:t xml:space="preserve"> г.</w:t>
      </w:r>
      <w:r w:rsidRPr="005625C1">
        <w:rPr>
          <w:sz w:val="28"/>
          <w:szCs w:val="28"/>
        </w:rPr>
        <w:t>) и Мехико (1981</w:t>
      </w:r>
      <w:r>
        <w:rPr>
          <w:sz w:val="28"/>
          <w:szCs w:val="28"/>
        </w:rPr>
        <w:t xml:space="preserve"> г.</w:t>
      </w:r>
      <w:r w:rsidRPr="005625C1">
        <w:rPr>
          <w:sz w:val="28"/>
          <w:szCs w:val="28"/>
        </w:rPr>
        <w:t>).</w:t>
      </w:r>
    </w:p>
    <w:p w:rsidR="009B4CD8" w:rsidRDefault="009B4CD8" w:rsidP="00934D0E">
      <w:pPr>
        <w:widowControl/>
        <w:spacing w:line="240" w:lineRule="auto"/>
        <w:ind w:firstLine="0"/>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7"/>
      </w:tblGrid>
      <w:tr w:rsidR="009B4CD8" w:rsidRPr="00A37876" w:rsidTr="00A37876">
        <w:trPr>
          <w:jc w:val="center"/>
        </w:trPr>
        <w:tc>
          <w:tcPr>
            <w:tcW w:w="7797" w:type="dxa"/>
            <w:shd w:val="clear" w:color="auto" w:fill="auto"/>
          </w:tcPr>
          <w:p w:rsidR="009B4CD8" w:rsidRPr="00A37876" w:rsidRDefault="009B4CD8" w:rsidP="00A37876">
            <w:pPr>
              <w:widowControl/>
              <w:spacing w:line="240" w:lineRule="auto"/>
              <w:ind w:firstLine="0"/>
              <w:rPr>
                <w:sz w:val="28"/>
                <w:szCs w:val="28"/>
              </w:rPr>
            </w:pPr>
            <w:r w:rsidRPr="00A37876">
              <w:rPr>
                <w:b/>
                <w:bCs/>
                <w:sz w:val="28"/>
                <w:szCs w:val="28"/>
              </w:rPr>
              <w:t>Культурное наследие народа</w:t>
            </w:r>
            <w:r w:rsidRPr="00A37876">
              <w:rPr>
                <w:sz w:val="28"/>
                <w:szCs w:val="28"/>
              </w:rPr>
              <w:t xml:space="preserve"> составляют произведения художников, архитекторов, музыкантов, писателей, ученых, мастеров народного творчества – совокупность ценностей, дающих смысл существованию человека. Оно охватывает как материальные, так и нематериальные произведения, выражающие творчество народа, его язык, обычаи, верования и т. п.</w:t>
            </w:r>
          </w:p>
        </w:tc>
      </w:tr>
    </w:tbl>
    <w:p w:rsidR="009B4CD8" w:rsidRDefault="009B4CD8" w:rsidP="00934D0E">
      <w:pPr>
        <w:widowControl/>
        <w:spacing w:line="240" w:lineRule="auto"/>
        <w:ind w:firstLine="0"/>
        <w:rPr>
          <w:sz w:val="28"/>
          <w:szCs w:val="28"/>
        </w:rPr>
      </w:pPr>
    </w:p>
    <w:p w:rsidR="0025018A" w:rsidRDefault="0025018A" w:rsidP="00934D0E">
      <w:pPr>
        <w:widowControl/>
        <w:spacing w:line="240" w:lineRule="auto"/>
        <w:ind w:firstLine="567"/>
        <w:rPr>
          <w:sz w:val="28"/>
          <w:szCs w:val="28"/>
        </w:rPr>
      </w:pPr>
      <w:r>
        <w:rPr>
          <w:sz w:val="28"/>
          <w:szCs w:val="28"/>
        </w:rPr>
        <w:t>Новым в вышеприведенном определении является нематериальное достояние, включающее фольклор, промыслы, технические и другие традиционные профессии, развлечения, народные фестивали, церемонии, религиозные обряды и ритуалы, а также традиционные спортивные состязания и т.</w:t>
      </w:r>
      <w:r w:rsidR="009B4CD8">
        <w:rPr>
          <w:sz w:val="28"/>
          <w:szCs w:val="28"/>
        </w:rPr>
        <w:t xml:space="preserve"> </w:t>
      </w:r>
      <w:r>
        <w:rPr>
          <w:sz w:val="28"/>
          <w:szCs w:val="28"/>
        </w:rPr>
        <w:t xml:space="preserve">д. </w:t>
      </w:r>
    </w:p>
    <w:p w:rsidR="0025018A" w:rsidRDefault="0025018A" w:rsidP="00934D0E">
      <w:pPr>
        <w:widowControl/>
        <w:spacing w:line="240" w:lineRule="auto"/>
        <w:ind w:firstLine="567"/>
        <w:rPr>
          <w:sz w:val="28"/>
          <w:szCs w:val="28"/>
        </w:rPr>
      </w:pPr>
      <w:r>
        <w:rPr>
          <w:sz w:val="28"/>
          <w:szCs w:val="28"/>
        </w:rPr>
        <w:t xml:space="preserve">На основе </w:t>
      </w:r>
      <w:r>
        <w:rPr>
          <w:b/>
          <w:bCs/>
          <w:sz w:val="28"/>
          <w:szCs w:val="28"/>
        </w:rPr>
        <w:t>принципов Хартии культурного туризма</w:t>
      </w:r>
      <w:r>
        <w:rPr>
          <w:sz w:val="28"/>
          <w:szCs w:val="28"/>
        </w:rPr>
        <w:t xml:space="preserve">  принятой на Международном семинаре по туризму (1976 г.) предложена следующая </w:t>
      </w:r>
      <w:r>
        <w:rPr>
          <w:b/>
          <w:bCs/>
          <w:sz w:val="28"/>
          <w:szCs w:val="28"/>
        </w:rPr>
        <w:t>классификация использования культурного наследия</w:t>
      </w:r>
      <w:r>
        <w:rPr>
          <w:sz w:val="28"/>
          <w:szCs w:val="28"/>
        </w:rPr>
        <w:t>:</w:t>
      </w:r>
    </w:p>
    <w:p w:rsidR="0025018A" w:rsidRDefault="0025018A" w:rsidP="00934D0E">
      <w:pPr>
        <w:widowControl/>
        <w:numPr>
          <w:ilvl w:val="0"/>
          <w:numId w:val="5"/>
        </w:numPr>
        <w:tabs>
          <w:tab w:val="clear" w:pos="360"/>
          <w:tab w:val="num" w:pos="-2127"/>
        </w:tabs>
        <w:spacing w:line="240" w:lineRule="auto"/>
        <w:ind w:left="567"/>
        <w:rPr>
          <w:sz w:val="28"/>
          <w:szCs w:val="28"/>
        </w:rPr>
      </w:pPr>
      <w:r>
        <w:rPr>
          <w:sz w:val="28"/>
          <w:szCs w:val="28"/>
        </w:rPr>
        <w:t>достояние, в основном используемое туристами (фестивали, представления, памятники и т.</w:t>
      </w:r>
      <w:r w:rsidR="002220AD">
        <w:rPr>
          <w:sz w:val="28"/>
          <w:szCs w:val="28"/>
        </w:rPr>
        <w:t xml:space="preserve"> </w:t>
      </w:r>
      <w:r>
        <w:rPr>
          <w:sz w:val="28"/>
          <w:szCs w:val="28"/>
        </w:rPr>
        <w:t>д.);</w:t>
      </w:r>
    </w:p>
    <w:p w:rsidR="0025018A" w:rsidRDefault="0025018A" w:rsidP="00934D0E">
      <w:pPr>
        <w:widowControl/>
        <w:numPr>
          <w:ilvl w:val="0"/>
          <w:numId w:val="5"/>
        </w:numPr>
        <w:tabs>
          <w:tab w:val="clear" w:pos="360"/>
          <w:tab w:val="num" w:pos="-2127"/>
        </w:tabs>
        <w:spacing w:line="240" w:lineRule="auto"/>
        <w:ind w:left="567"/>
        <w:rPr>
          <w:sz w:val="28"/>
          <w:szCs w:val="28"/>
        </w:rPr>
      </w:pPr>
      <w:r>
        <w:rPr>
          <w:sz w:val="28"/>
          <w:szCs w:val="28"/>
        </w:rPr>
        <w:t>достояние смешанного пользования (менее значительные исторические памятники и музеи, театры, места посещаемые экскурсантами, заповедники и т.</w:t>
      </w:r>
      <w:r w:rsidR="002220AD">
        <w:rPr>
          <w:sz w:val="28"/>
          <w:szCs w:val="28"/>
        </w:rPr>
        <w:t xml:space="preserve"> </w:t>
      </w:r>
      <w:r>
        <w:rPr>
          <w:sz w:val="28"/>
          <w:szCs w:val="28"/>
        </w:rPr>
        <w:t>д.);</w:t>
      </w:r>
    </w:p>
    <w:p w:rsidR="0025018A" w:rsidRDefault="0025018A" w:rsidP="00934D0E">
      <w:pPr>
        <w:widowControl/>
        <w:numPr>
          <w:ilvl w:val="0"/>
          <w:numId w:val="5"/>
        </w:numPr>
        <w:tabs>
          <w:tab w:val="clear" w:pos="360"/>
          <w:tab w:val="num" w:pos="-2127"/>
        </w:tabs>
        <w:spacing w:line="240" w:lineRule="auto"/>
        <w:ind w:left="567"/>
        <w:rPr>
          <w:sz w:val="28"/>
          <w:szCs w:val="28"/>
        </w:rPr>
      </w:pPr>
      <w:r>
        <w:rPr>
          <w:sz w:val="28"/>
          <w:szCs w:val="28"/>
        </w:rPr>
        <w:t xml:space="preserve">достояние, в основном используемое местным населением (объекты религиозного культа и гражданские сооружения, кинотеатры, библиотеки и </w:t>
      </w:r>
      <w:r w:rsidR="004C440C">
        <w:rPr>
          <w:sz w:val="28"/>
          <w:szCs w:val="28"/>
        </w:rPr>
        <w:t>др.</w:t>
      </w:r>
      <w:r>
        <w:rPr>
          <w:sz w:val="28"/>
          <w:szCs w:val="28"/>
        </w:rPr>
        <w:t>).</w:t>
      </w:r>
    </w:p>
    <w:p w:rsidR="0025018A" w:rsidRDefault="00585DBA" w:rsidP="00934D0E">
      <w:pPr>
        <w:pStyle w:val="23"/>
      </w:pPr>
      <w:r w:rsidRPr="00585DBA">
        <w:t>Можно выделить следующие</w:t>
      </w:r>
      <w:r>
        <w:rPr>
          <w:b/>
          <w:bCs/>
        </w:rPr>
        <w:t xml:space="preserve"> </w:t>
      </w:r>
      <w:r w:rsidR="0025018A">
        <w:rPr>
          <w:b/>
          <w:bCs/>
        </w:rPr>
        <w:t>аспекты природного и культурного наследия в туризме</w:t>
      </w:r>
      <w:r w:rsidR="0025018A">
        <w:t xml:space="preserve">: феномен наследия в науке и культуре в целом, его объекты и явление наследия, взаимосвязь культурного и природного наследия; экологические и социальные функции наследия; биологическое и ландшафтное разнообразие как наследие, факторы риска, соотношение охраны и использования, экологический туризм; культура как фактор развития человечества, музеефикация и живая культура; природно-культурное наследие и его проявления, культурный ландшафт, традиционное природопользование, экологическая культура; территориальный подход к охране и использованию наследия; управление наследием, законодательство о наследии. </w:t>
      </w:r>
    </w:p>
    <w:p w:rsidR="0025018A" w:rsidRPr="00BD04CF" w:rsidRDefault="0025018A" w:rsidP="00934D0E">
      <w:pPr>
        <w:widowControl/>
        <w:spacing w:line="240" w:lineRule="auto"/>
        <w:ind w:firstLine="567"/>
        <w:rPr>
          <w:sz w:val="28"/>
          <w:szCs w:val="28"/>
        </w:rPr>
      </w:pPr>
      <w:r w:rsidRPr="00BD04CF">
        <w:rPr>
          <w:sz w:val="28"/>
          <w:szCs w:val="28"/>
        </w:rPr>
        <w:t>Из природных территорий первыми получили статус объекта всемирного наследия Галапагосские острова, национальные парки "Йеллоустонский" (США), "На-</w:t>
      </w:r>
      <w:r>
        <w:rPr>
          <w:sz w:val="28"/>
          <w:szCs w:val="28"/>
        </w:rPr>
        <w:t>Х</w:t>
      </w:r>
      <w:r w:rsidRPr="00BD04CF">
        <w:rPr>
          <w:sz w:val="28"/>
          <w:szCs w:val="28"/>
        </w:rPr>
        <w:t xml:space="preserve">анни" (Канада) и "Симэн" (Эфиопия). За последние годы Список стал весьма репрезентативным как по представленным регионам планеты, так и по количеству объектов: </w:t>
      </w:r>
      <w:r w:rsidRPr="00580B41">
        <w:rPr>
          <w:sz w:val="28"/>
          <w:szCs w:val="28"/>
        </w:rPr>
        <w:t>к началу 2000 г. он включал 128 природных, 480 культурных и 22 природно-культурных объекта в 118 странах мира (12 из них расположены в России).</w:t>
      </w:r>
      <w:r w:rsidRPr="00286084">
        <w:rPr>
          <w:color w:val="FF0000"/>
          <w:sz w:val="28"/>
          <w:szCs w:val="28"/>
        </w:rPr>
        <w:t xml:space="preserve"> </w:t>
      </w:r>
      <w:r w:rsidRPr="00BD04CF">
        <w:rPr>
          <w:sz w:val="28"/>
          <w:szCs w:val="28"/>
        </w:rPr>
        <w:t>Наибольшее количество культурных объектов в Списке имеют Италия и Испания (более 30 каж</w:t>
      </w:r>
      <w:r>
        <w:rPr>
          <w:sz w:val="28"/>
          <w:szCs w:val="28"/>
        </w:rPr>
        <w:t xml:space="preserve">дая), Америка и Австралия – </w:t>
      </w:r>
      <w:r w:rsidRPr="00BD04CF">
        <w:rPr>
          <w:sz w:val="28"/>
          <w:szCs w:val="28"/>
        </w:rPr>
        <w:t>самые богатые по природным объектам всемирного наследия (10 и 9 соответственно). Под охраной Конвенции находятся такие всемирно известные памятники природы, как Ниагарский водопад, Большой Барьерный риф, Гавайские острова, Гранд-Каньон, гора Килиманджаро</w:t>
      </w:r>
      <w:r w:rsidR="000159AF">
        <w:rPr>
          <w:sz w:val="28"/>
          <w:szCs w:val="28"/>
        </w:rPr>
        <w:t xml:space="preserve"> и многие другие</w:t>
      </w:r>
      <w:r w:rsidRPr="00BD04CF">
        <w:rPr>
          <w:sz w:val="28"/>
          <w:szCs w:val="28"/>
        </w:rPr>
        <w:t>.</w:t>
      </w:r>
      <w:r w:rsidR="000159AF">
        <w:rPr>
          <w:sz w:val="28"/>
          <w:szCs w:val="28"/>
        </w:rPr>
        <w:t xml:space="preserve"> В среднем </w:t>
      </w:r>
      <w:r w:rsidR="009757FA">
        <w:rPr>
          <w:sz w:val="28"/>
          <w:szCs w:val="28"/>
        </w:rPr>
        <w:t>ежегодно</w:t>
      </w:r>
      <w:r w:rsidR="000159AF">
        <w:rPr>
          <w:sz w:val="28"/>
          <w:szCs w:val="28"/>
        </w:rPr>
        <w:t xml:space="preserve"> Список всемирного наследия пополняется примерно на 30-50 объектов. </w:t>
      </w:r>
      <w:r w:rsidRPr="00BD04CF">
        <w:rPr>
          <w:sz w:val="28"/>
          <w:szCs w:val="28"/>
        </w:rPr>
        <w:t xml:space="preserve"> </w:t>
      </w:r>
    </w:p>
    <w:p w:rsidR="0025018A" w:rsidRDefault="0025018A" w:rsidP="00934D0E">
      <w:pPr>
        <w:widowControl/>
        <w:spacing w:line="240" w:lineRule="auto"/>
        <w:ind w:firstLine="567"/>
        <w:rPr>
          <w:sz w:val="28"/>
          <w:szCs w:val="28"/>
        </w:rPr>
      </w:pPr>
      <w:r>
        <w:rPr>
          <w:sz w:val="28"/>
          <w:szCs w:val="28"/>
        </w:rPr>
        <w:t xml:space="preserve">Чтобы попасть в один ряд с ними, любая территория, претендующая на статус всемирного наследия, проходит тщательную экспертную оценку и может быть включена в Список  лишь при обязательном соответствии одному или нескольким природным критериям, разработанными специалистами Комитета Всемирного Наследия. В этот документ включают </w:t>
      </w:r>
      <w:r>
        <w:rPr>
          <w:b/>
          <w:bCs/>
          <w:sz w:val="28"/>
          <w:szCs w:val="28"/>
        </w:rPr>
        <w:t>культурные памятники</w:t>
      </w:r>
      <w:r>
        <w:rPr>
          <w:sz w:val="28"/>
          <w:szCs w:val="28"/>
        </w:rPr>
        <w:t xml:space="preserve">, </w:t>
      </w:r>
      <w:r>
        <w:rPr>
          <w:b/>
          <w:bCs/>
          <w:sz w:val="28"/>
          <w:szCs w:val="28"/>
        </w:rPr>
        <w:t>отвечающие</w:t>
      </w:r>
      <w:r>
        <w:rPr>
          <w:sz w:val="28"/>
          <w:szCs w:val="28"/>
        </w:rPr>
        <w:t xml:space="preserve"> </w:t>
      </w:r>
      <w:r>
        <w:rPr>
          <w:b/>
          <w:bCs/>
          <w:sz w:val="28"/>
          <w:szCs w:val="28"/>
        </w:rPr>
        <w:t>следующим критериям</w:t>
      </w:r>
      <w:r>
        <w:rPr>
          <w:sz w:val="28"/>
          <w:szCs w:val="28"/>
        </w:rPr>
        <w:t>: составляющие уникальный ансамбль; оказавшие в свое время значительное влияние на жизнь страны; служащие свидетельством исчезнувшей цивилизации; иллюстрирующие определенный важный период в истории государства; представляющие уникальный пример традиционного образа жизни; связанные с идеями или верованиями, имеющими всемирное значение</w:t>
      </w:r>
      <w:r w:rsidR="000B2486">
        <w:rPr>
          <w:sz w:val="28"/>
          <w:szCs w:val="28"/>
        </w:rPr>
        <w:t xml:space="preserve"> (Приоложение)</w:t>
      </w:r>
      <w:r>
        <w:rPr>
          <w:sz w:val="28"/>
          <w:szCs w:val="28"/>
        </w:rPr>
        <w:t xml:space="preserve">. </w:t>
      </w:r>
    </w:p>
    <w:p w:rsidR="0025018A" w:rsidRDefault="0025018A" w:rsidP="00934D0E">
      <w:pPr>
        <w:widowControl/>
        <w:spacing w:line="240" w:lineRule="auto"/>
        <w:ind w:firstLine="567"/>
        <w:rPr>
          <w:sz w:val="28"/>
          <w:szCs w:val="28"/>
        </w:rPr>
      </w:pPr>
      <w:r>
        <w:rPr>
          <w:sz w:val="28"/>
          <w:szCs w:val="28"/>
        </w:rPr>
        <w:t>Следовательно, уникальные историко-культурные территории  можно определить как «территории, обладающие особой ценностью для мира, страны, региона, где памятники истории, культуры и природы составляют единый комплекс и тесно связаны с живой культурой народа».</w:t>
      </w:r>
    </w:p>
    <w:p w:rsidR="0025018A" w:rsidRDefault="0025018A" w:rsidP="00934D0E">
      <w:pPr>
        <w:widowControl/>
        <w:spacing w:line="240" w:lineRule="auto"/>
        <w:ind w:firstLine="567"/>
        <w:rPr>
          <w:sz w:val="28"/>
          <w:szCs w:val="28"/>
        </w:rPr>
      </w:pPr>
      <w:r>
        <w:rPr>
          <w:sz w:val="28"/>
          <w:szCs w:val="28"/>
        </w:rPr>
        <w:t xml:space="preserve">В свою очередь </w:t>
      </w:r>
      <w:r>
        <w:rPr>
          <w:b/>
          <w:bCs/>
          <w:sz w:val="28"/>
          <w:szCs w:val="28"/>
        </w:rPr>
        <w:t>природные объекты должны</w:t>
      </w:r>
      <w:r>
        <w:rPr>
          <w:sz w:val="28"/>
          <w:szCs w:val="28"/>
        </w:rPr>
        <w:t>: иллюстрировать какой-либо этап в эволюции Земли; наглядно отражать современные геологические процессы; представлять собой уникальные природные объекты, исключительные по своей красоте; включать места обитания исчезающих видов животных и растений</w:t>
      </w:r>
      <w:r w:rsidR="000B2486">
        <w:rPr>
          <w:sz w:val="28"/>
          <w:szCs w:val="28"/>
        </w:rPr>
        <w:t xml:space="preserve"> (Приложение)</w:t>
      </w:r>
      <w:r>
        <w:rPr>
          <w:sz w:val="28"/>
          <w:szCs w:val="28"/>
        </w:rPr>
        <w:t>.</w:t>
      </w:r>
    </w:p>
    <w:p w:rsidR="0025018A" w:rsidRDefault="0025018A" w:rsidP="00934D0E">
      <w:pPr>
        <w:widowControl/>
        <w:spacing w:line="240" w:lineRule="auto"/>
        <w:ind w:firstLine="567"/>
        <w:rPr>
          <w:i/>
          <w:iCs/>
          <w:sz w:val="28"/>
          <w:szCs w:val="28"/>
        </w:rPr>
      </w:pPr>
      <w:r>
        <w:rPr>
          <w:i/>
          <w:iCs/>
          <w:sz w:val="28"/>
          <w:szCs w:val="28"/>
        </w:rPr>
        <w:t>О памятниках всемирного наследия можно прочитать в следующих изданиях:</w:t>
      </w:r>
    </w:p>
    <w:p w:rsidR="0025018A" w:rsidRDefault="0025018A" w:rsidP="00934D0E">
      <w:pPr>
        <w:widowControl/>
        <w:numPr>
          <w:ilvl w:val="0"/>
          <w:numId w:val="6"/>
        </w:numPr>
        <w:tabs>
          <w:tab w:val="clear" w:pos="927"/>
        </w:tabs>
        <w:spacing w:line="240" w:lineRule="auto"/>
        <w:ind w:left="567"/>
        <w:rPr>
          <w:sz w:val="28"/>
          <w:szCs w:val="28"/>
        </w:rPr>
      </w:pPr>
      <w:r>
        <w:rPr>
          <w:sz w:val="28"/>
          <w:szCs w:val="28"/>
        </w:rPr>
        <w:t>Максаковский В.П.  Всемирное культурное наследие.  М., 200</w:t>
      </w:r>
      <w:r w:rsidR="0028038B">
        <w:rPr>
          <w:sz w:val="28"/>
          <w:szCs w:val="28"/>
        </w:rPr>
        <w:t>3</w:t>
      </w:r>
      <w:r>
        <w:rPr>
          <w:sz w:val="28"/>
          <w:szCs w:val="28"/>
        </w:rPr>
        <w:t>.</w:t>
      </w:r>
    </w:p>
    <w:p w:rsidR="0025018A" w:rsidRDefault="0025018A" w:rsidP="00934D0E">
      <w:pPr>
        <w:widowControl/>
        <w:numPr>
          <w:ilvl w:val="0"/>
          <w:numId w:val="6"/>
        </w:numPr>
        <w:tabs>
          <w:tab w:val="clear" w:pos="927"/>
        </w:tabs>
        <w:spacing w:line="240" w:lineRule="auto"/>
        <w:ind w:left="567"/>
        <w:rPr>
          <w:sz w:val="28"/>
          <w:szCs w:val="28"/>
        </w:rPr>
      </w:pPr>
      <w:r>
        <w:rPr>
          <w:sz w:val="28"/>
          <w:szCs w:val="28"/>
        </w:rPr>
        <w:t>Кисель В.П.  Памятни</w:t>
      </w:r>
      <w:r w:rsidR="0028038B">
        <w:rPr>
          <w:sz w:val="28"/>
          <w:szCs w:val="28"/>
        </w:rPr>
        <w:t>ки всемирного наследия.   Мн., 2003</w:t>
      </w:r>
      <w:r>
        <w:rPr>
          <w:sz w:val="28"/>
          <w:szCs w:val="28"/>
        </w:rPr>
        <w:t xml:space="preserve">.  </w:t>
      </w:r>
    </w:p>
    <w:p w:rsidR="0025018A" w:rsidRDefault="0025018A" w:rsidP="00934D0E">
      <w:pPr>
        <w:widowControl/>
        <w:spacing w:line="240" w:lineRule="auto"/>
        <w:ind w:firstLine="567"/>
        <w:rPr>
          <w:b/>
          <w:bCs/>
          <w:sz w:val="28"/>
          <w:szCs w:val="28"/>
        </w:rPr>
      </w:pPr>
      <w:r>
        <w:rPr>
          <w:sz w:val="28"/>
          <w:szCs w:val="28"/>
        </w:rPr>
        <w:t xml:space="preserve">Для обеспечения действенного сотрудничества различных организаций в области культуры и туризма необходима взаимная информированность об основных направлениях совместной работы. </w:t>
      </w:r>
      <w:r>
        <w:rPr>
          <w:b/>
          <w:bCs/>
          <w:sz w:val="28"/>
          <w:szCs w:val="28"/>
        </w:rPr>
        <w:t>Политика туристского развития должна отражать следующие основные аспекты:</w:t>
      </w:r>
    </w:p>
    <w:p w:rsidR="0025018A" w:rsidRDefault="0025018A" w:rsidP="00934D0E">
      <w:pPr>
        <w:widowControl/>
        <w:numPr>
          <w:ilvl w:val="0"/>
          <w:numId w:val="7"/>
        </w:numPr>
        <w:tabs>
          <w:tab w:val="clear" w:pos="360"/>
          <w:tab w:val="num" w:pos="-2268"/>
        </w:tabs>
        <w:spacing w:line="240" w:lineRule="auto"/>
        <w:ind w:left="567"/>
        <w:rPr>
          <w:sz w:val="28"/>
          <w:szCs w:val="28"/>
        </w:rPr>
      </w:pPr>
      <w:r>
        <w:rPr>
          <w:sz w:val="28"/>
          <w:szCs w:val="28"/>
        </w:rPr>
        <w:t>подготовку перечня туристских ресурсов, причем особого внимания заслуживают классификация культурного, исторического, природного наследия и определение наиболее важных объектов для развития туризма;</w:t>
      </w:r>
    </w:p>
    <w:p w:rsidR="0025018A" w:rsidRDefault="0025018A" w:rsidP="00934D0E">
      <w:pPr>
        <w:widowControl/>
        <w:numPr>
          <w:ilvl w:val="0"/>
          <w:numId w:val="7"/>
        </w:numPr>
        <w:tabs>
          <w:tab w:val="clear" w:pos="360"/>
          <w:tab w:val="num" w:pos="-2268"/>
        </w:tabs>
        <w:spacing w:line="240" w:lineRule="auto"/>
        <w:ind w:left="567"/>
        <w:rPr>
          <w:sz w:val="28"/>
          <w:szCs w:val="28"/>
        </w:rPr>
      </w:pPr>
      <w:r>
        <w:rPr>
          <w:sz w:val="28"/>
          <w:szCs w:val="28"/>
        </w:rPr>
        <w:t>определение основных туристских регионов и мест туристского назначения, а также обеспечение соответствующих мер по охране местных культурных, исторических и природных памятников;</w:t>
      </w:r>
    </w:p>
    <w:p w:rsidR="0025018A" w:rsidRDefault="0025018A" w:rsidP="00934D0E">
      <w:pPr>
        <w:widowControl/>
        <w:numPr>
          <w:ilvl w:val="0"/>
          <w:numId w:val="7"/>
        </w:numPr>
        <w:tabs>
          <w:tab w:val="clear" w:pos="360"/>
          <w:tab w:val="num" w:pos="-2268"/>
        </w:tabs>
        <w:spacing w:line="240" w:lineRule="auto"/>
        <w:ind w:left="567"/>
        <w:rPr>
          <w:sz w:val="28"/>
          <w:szCs w:val="28"/>
        </w:rPr>
      </w:pPr>
      <w:r>
        <w:rPr>
          <w:sz w:val="28"/>
          <w:szCs w:val="28"/>
        </w:rPr>
        <w:t>использование в целях туризма национального достояния, включающего искусственные и природные, материальные и нематериальные объекты, а также творчество местного населения;</w:t>
      </w:r>
    </w:p>
    <w:p w:rsidR="0025018A" w:rsidRDefault="0025018A" w:rsidP="00934D0E">
      <w:pPr>
        <w:widowControl/>
        <w:numPr>
          <w:ilvl w:val="0"/>
          <w:numId w:val="7"/>
        </w:numPr>
        <w:tabs>
          <w:tab w:val="clear" w:pos="360"/>
          <w:tab w:val="num" w:pos="-2268"/>
        </w:tabs>
        <w:spacing w:line="240" w:lineRule="auto"/>
        <w:ind w:left="567"/>
        <w:rPr>
          <w:sz w:val="28"/>
          <w:szCs w:val="28"/>
        </w:rPr>
      </w:pPr>
      <w:r>
        <w:rPr>
          <w:sz w:val="28"/>
          <w:szCs w:val="28"/>
        </w:rPr>
        <w:t>проведение мероприятий, направленных на воспитание местного населения и туристов в духе уважения к культурным ценностям региона.</w:t>
      </w:r>
    </w:p>
    <w:p w:rsidR="0025018A" w:rsidRDefault="0025018A" w:rsidP="00934D0E">
      <w:pPr>
        <w:pStyle w:val="23"/>
        <w:tabs>
          <w:tab w:val="num" w:pos="1287"/>
        </w:tabs>
      </w:pPr>
      <w:r>
        <w:t xml:space="preserve">Восточным Мичиганским университетом туризма и путешествий разработана </w:t>
      </w:r>
      <w:r>
        <w:rPr>
          <w:b/>
          <w:bCs/>
        </w:rPr>
        <w:t>концепция адекватного туризма</w:t>
      </w:r>
      <w:r>
        <w:t xml:space="preserve">, основывающаяся на сохранении и использовании национального наследия и традиций местности. Согласно этой концепции, </w:t>
      </w:r>
      <w:r>
        <w:rPr>
          <w:b/>
          <w:bCs/>
        </w:rPr>
        <w:t>адекватным</w:t>
      </w:r>
      <w:r>
        <w:t xml:space="preserve"> называют туризм, базирующийся на уникальных ресурсах местности, активно способствующий сохранению и рациональному использованию ее культурного, исторического и природного наследия. Выделяют  </w:t>
      </w:r>
      <w:r>
        <w:rPr>
          <w:b/>
          <w:bCs/>
        </w:rPr>
        <w:t>4 принципа адекватного туризма</w:t>
      </w:r>
      <w:r>
        <w:t>:</w:t>
      </w:r>
    </w:p>
    <w:p w:rsidR="0025018A" w:rsidRDefault="0025018A" w:rsidP="00934D0E">
      <w:pPr>
        <w:widowControl/>
        <w:numPr>
          <w:ilvl w:val="0"/>
          <w:numId w:val="8"/>
        </w:numPr>
        <w:tabs>
          <w:tab w:val="clear" w:pos="502"/>
        </w:tabs>
        <w:spacing w:line="240" w:lineRule="auto"/>
        <w:ind w:left="567"/>
        <w:rPr>
          <w:sz w:val="28"/>
          <w:szCs w:val="28"/>
        </w:rPr>
      </w:pPr>
      <w:r>
        <w:rPr>
          <w:sz w:val="28"/>
          <w:szCs w:val="28"/>
        </w:rPr>
        <w:t>активное содействие в сохранении наследия местности – культурного, исторического и природного;</w:t>
      </w:r>
    </w:p>
    <w:p w:rsidR="0025018A" w:rsidRDefault="0025018A" w:rsidP="00934D0E">
      <w:pPr>
        <w:widowControl/>
        <w:numPr>
          <w:ilvl w:val="0"/>
          <w:numId w:val="8"/>
        </w:numPr>
        <w:tabs>
          <w:tab w:val="clear" w:pos="502"/>
          <w:tab w:val="num" w:pos="-1701"/>
          <w:tab w:val="num" w:pos="-1560"/>
        </w:tabs>
        <w:spacing w:line="240" w:lineRule="auto"/>
        <w:ind w:left="567"/>
        <w:rPr>
          <w:sz w:val="28"/>
          <w:szCs w:val="28"/>
        </w:rPr>
      </w:pPr>
      <w:r>
        <w:rPr>
          <w:sz w:val="28"/>
          <w:szCs w:val="28"/>
        </w:rPr>
        <w:t>подчеркивание и выделение уникальности наследия местности относительно других регионов;</w:t>
      </w:r>
    </w:p>
    <w:p w:rsidR="0025018A" w:rsidRDefault="0025018A" w:rsidP="00934D0E">
      <w:pPr>
        <w:widowControl/>
        <w:numPr>
          <w:ilvl w:val="0"/>
          <w:numId w:val="8"/>
        </w:numPr>
        <w:tabs>
          <w:tab w:val="clear" w:pos="502"/>
          <w:tab w:val="num" w:pos="-1701"/>
          <w:tab w:val="num" w:pos="-1560"/>
        </w:tabs>
        <w:spacing w:line="240" w:lineRule="auto"/>
        <w:ind w:left="567"/>
        <w:rPr>
          <w:sz w:val="28"/>
          <w:szCs w:val="28"/>
        </w:rPr>
      </w:pPr>
      <w:r>
        <w:rPr>
          <w:sz w:val="28"/>
          <w:szCs w:val="28"/>
        </w:rPr>
        <w:t>создание у местного населения чувства гордости и ответственности за уникальное наследие;</w:t>
      </w:r>
    </w:p>
    <w:p w:rsidR="0025018A" w:rsidRDefault="0025018A" w:rsidP="00934D0E">
      <w:pPr>
        <w:widowControl/>
        <w:numPr>
          <w:ilvl w:val="0"/>
          <w:numId w:val="8"/>
        </w:numPr>
        <w:tabs>
          <w:tab w:val="clear" w:pos="502"/>
          <w:tab w:val="num" w:pos="-1701"/>
          <w:tab w:val="num" w:pos="-1560"/>
        </w:tabs>
        <w:spacing w:line="240" w:lineRule="auto"/>
        <w:ind w:left="567"/>
        <w:rPr>
          <w:sz w:val="28"/>
          <w:szCs w:val="28"/>
        </w:rPr>
      </w:pPr>
      <w:r>
        <w:rPr>
          <w:sz w:val="28"/>
          <w:szCs w:val="28"/>
        </w:rPr>
        <w:t>разработка программы развития туризма на основе использования уникального наследия местности.</w:t>
      </w:r>
    </w:p>
    <w:p w:rsidR="0025018A" w:rsidRDefault="0025018A" w:rsidP="00934D0E">
      <w:pPr>
        <w:pStyle w:val="a3"/>
        <w:tabs>
          <w:tab w:val="num" w:pos="1077"/>
        </w:tabs>
      </w:pPr>
    </w:p>
    <w:p w:rsidR="00ED38B6" w:rsidRPr="00FD0CE1" w:rsidRDefault="00ED38B6" w:rsidP="00A37876">
      <w:pPr>
        <w:pStyle w:val="Web"/>
        <w:numPr>
          <w:ilvl w:val="0"/>
          <w:numId w:val="159"/>
        </w:numPr>
        <w:tabs>
          <w:tab w:val="clear" w:pos="927"/>
          <w:tab w:val="num" w:pos="-1843"/>
        </w:tabs>
        <w:spacing w:before="0" w:beforeAutospacing="0" w:after="0" w:afterAutospacing="0"/>
        <w:ind w:left="0"/>
        <w:jc w:val="center"/>
        <w:rPr>
          <w:rFonts w:ascii="Franklin Gothic Medium" w:hAnsi="Franklin Gothic Medium" w:cs="Franklin Gothic Medium"/>
          <w:b/>
          <w:bCs/>
          <w:shadow/>
          <w:sz w:val="34"/>
          <w:szCs w:val="34"/>
        </w:rPr>
      </w:pPr>
      <w:r w:rsidRPr="00FD0CE1">
        <w:rPr>
          <w:rFonts w:ascii="Franklin Gothic Medium" w:hAnsi="Franklin Gothic Medium" w:cs="Franklin Gothic Medium"/>
          <w:b/>
          <w:bCs/>
          <w:shadow/>
          <w:sz w:val="34"/>
          <w:szCs w:val="34"/>
        </w:rPr>
        <w:t>О  П  Ы  Т</w:t>
      </w:r>
    </w:p>
    <w:p w:rsidR="00F51C66" w:rsidRDefault="00F51C66" w:rsidP="00934D0E">
      <w:pPr>
        <w:pStyle w:val="a3"/>
        <w:tabs>
          <w:tab w:val="num" w:pos="1077"/>
        </w:tabs>
      </w:pPr>
    </w:p>
    <w:p w:rsidR="00F51C66" w:rsidRPr="00ED38B6" w:rsidRDefault="00F51C66" w:rsidP="00934D0E">
      <w:pPr>
        <w:pStyle w:val="1"/>
        <w:ind w:left="0"/>
        <w:rPr>
          <w:rFonts w:ascii="Franklin Gothic Medium" w:hAnsi="Franklin Gothic Medium" w:cs="Franklin Gothic Medium"/>
          <w:sz w:val="32"/>
          <w:szCs w:val="32"/>
        </w:rPr>
      </w:pPr>
      <w:r w:rsidRPr="00ED38B6">
        <w:rPr>
          <w:rFonts w:ascii="Franklin Gothic Medium" w:hAnsi="Franklin Gothic Medium" w:cs="Franklin Gothic Medium"/>
          <w:sz w:val="32"/>
          <w:szCs w:val="32"/>
        </w:rPr>
        <w:t>Объекты всемирного наследия в России и развитие туризма</w:t>
      </w:r>
    </w:p>
    <w:p w:rsidR="00F51C66" w:rsidRPr="00ED38B6" w:rsidRDefault="00F51C66" w:rsidP="00934D0E">
      <w:pPr>
        <w:widowControl/>
        <w:spacing w:line="240" w:lineRule="auto"/>
        <w:ind w:firstLine="0"/>
        <w:jc w:val="center"/>
        <w:rPr>
          <w:rFonts w:ascii="Franklin Gothic Medium" w:hAnsi="Franklin Gothic Medium" w:cs="Franklin Gothic Medium"/>
          <w:sz w:val="32"/>
          <w:szCs w:val="32"/>
        </w:rPr>
      </w:pPr>
      <w:r w:rsidRPr="00ED38B6">
        <w:rPr>
          <w:rFonts w:ascii="Franklin Gothic Medium" w:hAnsi="Franklin Gothic Medium" w:cs="Franklin Gothic Medium"/>
          <w:sz w:val="32"/>
          <w:szCs w:val="32"/>
        </w:rPr>
        <w:t xml:space="preserve">(по Э.Л. Файбусовичу, </w:t>
      </w:r>
      <w:r w:rsidR="00C415BF" w:rsidRPr="00ED38B6">
        <w:rPr>
          <w:rFonts w:ascii="Franklin Gothic Medium" w:hAnsi="Franklin Gothic Medium" w:cs="Franklin Gothic Medium"/>
          <w:sz w:val="32"/>
          <w:szCs w:val="32"/>
        </w:rPr>
        <w:t xml:space="preserve">Е.Я. </w:t>
      </w:r>
      <w:r w:rsidRPr="00ED38B6">
        <w:rPr>
          <w:rFonts w:ascii="Franklin Gothic Medium" w:hAnsi="Franklin Gothic Medium" w:cs="Franklin Gothic Medium"/>
          <w:sz w:val="32"/>
          <w:szCs w:val="32"/>
        </w:rPr>
        <w:t>Черниховой)</w:t>
      </w:r>
    </w:p>
    <w:p w:rsidR="00F51C66" w:rsidRPr="00ED38B6" w:rsidRDefault="00F51C66" w:rsidP="00934D0E">
      <w:pPr>
        <w:widowControl/>
        <w:spacing w:line="240" w:lineRule="auto"/>
        <w:ind w:firstLine="0"/>
        <w:jc w:val="center"/>
        <w:rPr>
          <w:rFonts w:ascii="Franklin Gothic Medium" w:hAnsi="Franklin Gothic Medium" w:cs="Franklin Gothic Medium"/>
          <w:sz w:val="28"/>
          <w:szCs w:val="28"/>
        </w:rPr>
      </w:pPr>
    </w:p>
    <w:p w:rsidR="00F51C66" w:rsidRPr="00ED38B6" w:rsidRDefault="00F51C66" w:rsidP="00934D0E">
      <w:pPr>
        <w:widowControl/>
        <w:spacing w:line="240" w:lineRule="auto"/>
        <w:ind w:firstLine="567"/>
        <w:rPr>
          <w:rFonts w:ascii="Franklin Gothic Medium" w:hAnsi="Franklin Gothic Medium" w:cs="Franklin Gothic Medium"/>
          <w:sz w:val="28"/>
          <w:szCs w:val="28"/>
        </w:rPr>
      </w:pPr>
      <w:r w:rsidRPr="00ED38B6">
        <w:rPr>
          <w:rFonts w:ascii="Franklin Gothic Medium" w:hAnsi="Franklin Gothic Medium" w:cs="Franklin Gothic Medium"/>
          <w:sz w:val="28"/>
          <w:szCs w:val="28"/>
        </w:rPr>
        <w:t>Из более чем 730 объектов Всемирного культурного и природного наследия ЮНЕСКО на территории России находится всего 12, что не соответствует ее огромной площади, разнообразию природной среды, древней и славной истории, вкладу в мировую культуру. При этом объекты природного наследия (за одним исключением) располагаются в азиатской части страны, а культурного – в европейской. Между тем на просторах Сибири ряд культурно-исторических объектов древнее, чем объекты Нового Света, а природные ландшафты Севера европейской части, Урала, Северного Кавказа представляют не меньшую ценность, чем американские объекты, которые вошли в список ЮНЕСКО. Тем не менее, уже включенные в Список объекты, расположенные в пределах России, способны привлечь значительные потоки туристов, отечественных, так и зарубежных, в гораздо большей степени, чем в настоящее время. В европейской части страны сосредоточены те объекты Всемирного наследия, которые представляют интерес для познавательного туризма. Эти объекты находятся на значительном расстоянии друг от друга, что заставляет отдавать предпочтение организации их маршрутного посещения. Возникает возможность попутного посещения тех памятников природы, которые не включены во Всемирное наследие, но являются национальным достоянием.</w:t>
      </w:r>
    </w:p>
    <w:p w:rsidR="00F51C66" w:rsidRPr="00ED38B6" w:rsidRDefault="00F51C66" w:rsidP="00934D0E">
      <w:pPr>
        <w:widowControl/>
        <w:spacing w:line="240" w:lineRule="auto"/>
        <w:ind w:firstLine="567"/>
        <w:rPr>
          <w:rFonts w:ascii="Franklin Gothic Medium" w:hAnsi="Franklin Gothic Medium" w:cs="Franklin Gothic Medium"/>
          <w:sz w:val="28"/>
          <w:szCs w:val="28"/>
        </w:rPr>
      </w:pPr>
      <w:r w:rsidRPr="00ED38B6">
        <w:rPr>
          <w:rFonts w:ascii="Franklin Gothic Medium" w:hAnsi="Franklin Gothic Medium" w:cs="Franklin Gothic Medium"/>
          <w:sz w:val="28"/>
          <w:szCs w:val="28"/>
        </w:rPr>
        <w:t xml:space="preserve">Наиболее известный регион концентрации памятников Всемирного наследия – Москва и “Золотое кольцо”. В список включены отдельные объекты Москвы, Сергиев Посад, исторические памятники Владимира и Суздаля. Число посещаемых по маршруту городов может быть значительно расширено за счет исторических памятников Переяславля-Залесского, Ростова Великого, индустриальных центров (Гусь-Хрустальный), мест великих сражений (Бородино), выдающихся образцов строительства (канал им. Москвы).  </w:t>
      </w:r>
    </w:p>
    <w:p w:rsidR="00F51C66" w:rsidRPr="00ED38B6" w:rsidRDefault="00F51C66" w:rsidP="00934D0E">
      <w:pPr>
        <w:widowControl/>
        <w:spacing w:line="240" w:lineRule="auto"/>
        <w:ind w:firstLine="567"/>
        <w:rPr>
          <w:rFonts w:ascii="Franklin Gothic Medium" w:hAnsi="Franklin Gothic Medium" w:cs="Franklin Gothic Medium"/>
          <w:sz w:val="28"/>
          <w:szCs w:val="28"/>
        </w:rPr>
      </w:pPr>
      <w:r w:rsidRPr="00ED38B6">
        <w:rPr>
          <w:rFonts w:ascii="Franklin Gothic Medium" w:hAnsi="Franklin Gothic Medium" w:cs="Franklin Gothic Medium"/>
          <w:sz w:val="28"/>
          <w:szCs w:val="28"/>
        </w:rPr>
        <w:t>Другой привлекательный для туристов регион – Северо-Запад страны. Здесь главную роль играют исторический центр Санкт-Петербурга и дворцово-парковые ансамбли его пригородов, а также Великий Новгород. Если осуществится включение в Список Всемирного наследия Пскова с его окружением, то трасса автобусного маршрута приобретет вид замкнутого треугольника. Вне его останется Пушкинский заповедник – величайшее национальное достояние  России.  “Экологическое ожерелье” этого маршрута могут составить участки Карельского перешейка в Ленинградской области и ледниковые возвышенности Псковской области.</w:t>
      </w:r>
    </w:p>
    <w:p w:rsidR="00F51C66" w:rsidRPr="00ED38B6" w:rsidRDefault="00F51C66" w:rsidP="00934D0E">
      <w:pPr>
        <w:widowControl/>
        <w:spacing w:line="240" w:lineRule="auto"/>
        <w:ind w:firstLine="567"/>
        <w:rPr>
          <w:rFonts w:ascii="Franklin Gothic Medium" w:hAnsi="Franklin Gothic Medium" w:cs="Franklin Gothic Medium"/>
          <w:sz w:val="28"/>
          <w:szCs w:val="28"/>
        </w:rPr>
      </w:pPr>
      <w:r w:rsidRPr="00ED38B6">
        <w:rPr>
          <w:rFonts w:ascii="Franklin Gothic Medium" w:hAnsi="Franklin Gothic Medium" w:cs="Franklin Gothic Medium"/>
          <w:sz w:val="28"/>
          <w:szCs w:val="28"/>
        </w:rPr>
        <w:t xml:space="preserve">Третий регион – Север европейской части России. Начальной точкой водного маршрута может быть избран Петрозаводск. Маршрут должен проходить по Онежскому озеру (с возможным посещением Заонежья и Водлозерского национального парка), Беломорско-Балтийскому каналу и Белому морю и завершаться в Архангельске. На этом маршруте два объекта Всемирного наследия – Кижи и Соловецкие острова. К сожалению, период водных путешествий ограничен летним сезоном. Значительно сложнее подключение к системе туристских маршрутов отдаленного массива девственных таежных лесов Коми (природный парк Югыд Ва). В перспективе определенную роль может сыграть завершение строительства железной дороги Белкомур, обеспечивая выход к двум концевым пунктам маршрута – Архангельску и Перми. Возможен и другой вариант – смешанный маршрут с включением исторических городов – Великого Устюга и Сольвычегодска, чтобы дополнить ими природную составляющую тура. </w:t>
      </w:r>
    </w:p>
    <w:p w:rsidR="00F51C66" w:rsidRPr="00ED38B6" w:rsidRDefault="00F51C66" w:rsidP="00934D0E">
      <w:pPr>
        <w:widowControl/>
        <w:spacing w:line="240" w:lineRule="auto"/>
        <w:ind w:firstLine="567"/>
        <w:rPr>
          <w:rFonts w:ascii="Franklin Gothic Medium" w:hAnsi="Franklin Gothic Medium" w:cs="Franklin Gothic Medium"/>
          <w:sz w:val="28"/>
          <w:szCs w:val="28"/>
        </w:rPr>
      </w:pPr>
      <w:r w:rsidRPr="00ED38B6">
        <w:rPr>
          <w:rFonts w:ascii="Franklin Gothic Medium" w:hAnsi="Franklin Gothic Medium" w:cs="Franklin Gothic Medium"/>
          <w:sz w:val="28"/>
          <w:szCs w:val="28"/>
        </w:rPr>
        <w:t xml:space="preserve">Названные районы, кроме последнего, удобно расположены по отношению к зарубежным европейским странам и главной полосе расселения в самой России, что облегчает организацию путешествий. Сложнее организация туров к трем объектам Всемирного природного наследия в азиатской части страны. Они крайне удалены от большинства зарубежных стран, формирующих туристские потоки, а к вулканам Камчатки жителям </w:t>
      </w:r>
      <w:r w:rsidR="00ED330F">
        <w:rPr>
          <w:rFonts w:ascii="Franklin Gothic Medium" w:hAnsi="Franklin Gothic Medium" w:cs="Franklin Gothic Medium"/>
          <w:sz w:val="28"/>
          <w:szCs w:val="28"/>
        </w:rPr>
        <w:t>е</w:t>
      </w:r>
      <w:r w:rsidRPr="00ED38B6">
        <w:rPr>
          <w:rFonts w:ascii="Franklin Gothic Medium" w:hAnsi="Franklin Gothic Medium" w:cs="Franklin Gothic Medium"/>
          <w:sz w:val="28"/>
          <w:szCs w:val="28"/>
        </w:rPr>
        <w:t xml:space="preserve">вропейской части </w:t>
      </w:r>
      <w:r w:rsidR="00ED330F">
        <w:rPr>
          <w:rFonts w:ascii="Franklin Gothic Medium" w:hAnsi="Franklin Gothic Medium" w:cs="Franklin Gothic Medium"/>
          <w:sz w:val="28"/>
          <w:szCs w:val="28"/>
        </w:rPr>
        <w:t xml:space="preserve">России </w:t>
      </w:r>
      <w:r w:rsidRPr="00ED38B6">
        <w:rPr>
          <w:rFonts w:ascii="Franklin Gothic Medium" w:hAnsi="Franklin Gothic Medium" w:cs="Franklin Gothic Medium"/>
          <w:sz w:val="28"/>
          <w:szCs w:val="28"/>
        </w:rPr>
        <w:t>труднее добраться, чем японцам. Все же выдающиеся достоинства Байкала и гор Алтая не могут при условии развития транспортной сети не обеспечить роста потоков туристов и в эти отдаленные регионы.</w:t>
      </w:r>
    </w:p>
    <w:p w:rsidR="00F51C66" w:rsidRPr="00ED38B6" w:rsidRDefault="00F51C66" w:rsidP="00934D0E">
      <w:pPr>
        <w:widowControl/>
        <w:spacing w:line="240" w:lineRule="auto"/>
        <w:ind w:firstLine="567"/>
        <w:rPr>
          <w:rFonts w:ascii="Franklin Gothic Medium" w:hAnsi="Franklin Gothic Medium" w:cs="Franklin Gothic Medium"/>
          <w:sz w:val="28"/>
          <w:szCs w:val="28"/>
        </w:rPr>
      </w:pPr>
      <w:r w:rsidRPr="00ED38B6">
        <w:rPr>
          <w:rFonts w:ascii="Franklin Gothic Medium" w:hAnsi="Franklin Gothic Medium" w:cs="Franklin Gothic Medium"/>
          <w:sz w:val="28"/>
          <w:szCs w:val="28"/>
        </w:rPr>
        <w:t>Для того чтобы эти достопримечательные места привлекли массы отечественных и зарубежных туристов, необходимо проделать большую работу. Во-первых, следует подготовить для оформления статуса памятников Всемирного наследия новые объекты (из перечисленных выше – Псков, ледниковые возвышенности Северо-Запада, Великий Устюг</w:t>
      </w:r>
      <w:r w:rsidR="00ED330F">
        <w:rPr>
          <w:rFonts w:ascii="Franklin Gothic Medium" w:hAnsi="Franklin Gothic Medium" w:cs="Franklin Gothic Medium"/>
          <w:sz w:val="28"/>
          <w:szCs w:val="28"/>
        </w:rPr>
        <w:t xml:space="preserve">, </w:t>
      </w:r>
      <w:r w:rsidRPr="00ED38B6">
        <w:rPr>
          <w:rFonts w:ascii="Franklin Gothic Medium" w:hAnsi="Franklin Gothic Medium" w:cs="Franklin Gothic Medium"/>
          <w:sz w:val="28"/>
          <w:szCs w:val="28"/>
        </w:rPr>
        <w:t xml:space="preserve"> </w:t>
      </w:r>
      <w:r w:rsidR="00ED330F" w:rsidRPr="00ED38B6">
        <w:rPr>
          <w:rFonts w:ascii="Franklin Gothic Medium" w:hAnsi="Franklin Gothic Medium" w:cs="Franklin Gothic Medium"/>
          <w:sz w:val="28"/>
          <w:szCs w:val="28"/>
        </w:rPr>
        <w:t xml:space="preserve">Беломорско-Балтийский канал </w:t>
      </w:r>
      <w:r w:rsidRPr="00ED38B6">
        <w:rPr>
          <w:rFonts w:ascii="Franklin Gothic Medium" w:hAnsi="Franklin Gothic Medium" w:cs="Franklin Gothic Medium"/>
          <w:sz w:val="28"/>
          <w:szCs w:val="28"/>
        </w:rPr>
        <w:t xml:space="preserve">и др.). Это позволит сгустить сеть посещаемых туристами мест. </w:t>
      </w:r>
    </w:p>
    <w:p w:rsidR="00F51C66" w:rsidRPr="00ED38B6" w:rsidRDefault="00F51C66" w:rsidP="00934D0E">
      <w:pPr>
        <w:widowControl/>
        <w:spacing w:line="240" w:lineRule="auto"/>
        <w:ind w:firstLine="567"/>
        <w:rPr>
          <w:rFonts w:ascii="Franklin Gothic Medium" w:hAnsi="Franklin Gothic Medium" w:cs="Franklin Gothic Medium"/>
          <w:sz w:val="28"/>
          <w:szCs w:val="28"/>
        </w:rPr>
      </w:pPr>
      <w:r w:rsidRPr="00ED38B6">
        <w:rPr>
          <w:rFonts w:ascii="Franklin Gothic Medium" w:hAnsi="Franklin Gothic Medium" w:cs="Franklin Gothic Medium"/>
          <w:sz w:val="28"/>
          <w:szCs w:val="28"/>
        </w:rPr>
        <w:t>Во-вторых, нужны большие капиталовложения в реставрацию историко-культурных памятников, как уже включенных в Список наследия и предполагаемых кандидатов, так и их окружения (например, Усолье, Чердынь в Пермской области). К сожалению, для наших дней характерна обратная картина – утрата уже достигнутого.</w:t>
      </w:r>
    </w:p>
    <w:p w:rsidR="00F51C66" w:rsidRPr="00ED38B6" w:rsidRDefault="00F51C66" w:rsidP="00934D0E">
      <w:pPr>
        <w:widowControl/>
        <w:spacing w:line="240" w:lineRule="auto"/>
        <w:ind w:firstLine="567"/>
        <w:rPr>
          <w:rFonts w:ascii="Franklin Gothic Medium" w:hAnsi="Franklin Gothic Medium" w:cs="Franklin Gothic Medium"/>
          <w:sz w:val="28"/>
          <w:szCs w:val="28"/>
        </w:rPr>
      </w:pPr>
      <w:r w:rsidRPr="00ED38B6">
        <w:rPr>
          <w:rFonts w:ascii="Franklin Gothic Medium" w:hAnsi="Franklin Gothic Medium" w:cs="Franklin Gothic Medium"/>
          <w:sz w:val="28"/>
          <w:szCs w:val="28"/>
        </w:rPr>
        <w:t xml:space="preserve">В-третьих, требуется проведение мероприятий по усилению инфраструктуры: а) “принимающих городов” в исходных пунктах маршрутов; она более развита в Москве и </w:t>
      </w:r>
      <w:r w:rsidR="00744D05">
        <w:rPr>
          <w:rFonts w:ascii="Franklin Gothic Medium" w:hAnsi="Franklin Gothic Medium" w:cs="Franklin Gothic Medium"/>
          <w:sz w:val="28"/>
          <w:szCs w:val="28"/>
        </w:rPr>
        <w:t>Санкт-</w:t>
      </w:r>
      <w:r w:rsidRPr="00ED38B6">
        <w:rPr>
          <w:rFonts w:ascii="Franklin Gothic Medium" w:hAnsi="Franklin Gothic Medium" w:cs="Franklin Gothic Medium"/>
          <w:sz w:val="28"/>
          <w:szCs w:val="28"/>
        </w:rPr>
        <w:t>Петербурге, но недостаточно в Петрозаводске, Архангельске, Перми, Бийске, Иркутске, Петропавловске-Камчатском;  б) практически заново придется создавать инфраструктуру таких промежуточных пунктов, как Псков или Великий Устюг, в природном парке Югыд Ва;  в) до необходимого уровня нужно довести сеть автомобильных дорог по трассам “Золотого Кольца”, в треугольнике Санкт-Петербург – Новгород – Псков – Санкт-Петербург, Чуйский тракт, дорога Бийск – Телецкое озеро, создать специальные “флотилии“ для плавания по маршруту Петрозаводск – Архангельск, в бассейнах Северной Двины и Печоры, на Телецком озере и Байкале.</w:t>
      </w:r>
    </w:p>
    <w:p w:rsidR="00F51C66" w:rsidRPr="00ED38B6" w:rsidRDefault="00F51C66" w:rsidP="00934D0E">
      <w:pPr>
        <w:widowControl/>
        <w:spacing w:line="240" w:lineRule="auto"/>
        <w:ind w:firstLine="567"/>
        <w:rPr>
          <w:rFonts w:ascii="Franklin Gothic Medium" w:hAnsi="Franklin Gothic Medium" w:cs="Franklin Gothic Medium"/>
          <w:sz w:val="28"/>
          <w:szCs w:val="28"/>
        </w:rPr>
      </w:pPr>
      <w:r w:rsidRPr="00ED38B6">
        <w:rPr>
          <w:rFonts w:ascii="Franklin Gothic Medium" w:hAnsi="Franklin Gothic Medium" w:cs="Franklin Gothic Medium"/>
          <w:sz w:val="28"/>
          <w:szCs w:val="28"/>
        </w:rPr>
        <w:t>В- четвертых, не обойтись без большой “имиджмейкерской” деятельности по “раскрутке” указанных маршрутов, приданию им высокой привлекательности, престижности.</w:t>
      </w:r>
    </w:p>
    <w:p w:rsidR="00F51C66" w:rsidRDefault="00F51C66" w:rsidP="00934D0E">
      <w:pPr>
        <w:pStyle w:val="a3"/>
        <w:tabs>
          <w:tab w:val="num" w:pos="1077"/>
        </w:tabs>
        <w:rPr>
          <w:rFonts w:ascii="Franklin Gothic Medium" w:hAnsi="Franklin Gothic Medium" w:cs="Franklin Gothic Medium"/>
        </w:rPr>
      </w:pPr>
    </w:p>
    <w:p w:rsidR="000B2486" w:rsidRDefault="000B2486" w:rsidP="00934D0E">
      <w:pPr>
        <w:pStyle w:val="a3"/>
        <w:tabs>
          <w:tab w:val="num" w:pos="1077"/>
        </w:tabs>
        <w:rPr>
          <w:rFonts w:ascii="Franklin Gothic Medium" w:hAnsi="Franklin Gothic Medium" w:cs="Franklin Gothic Medium"/>
        </w:rPr>
      </w:pPr>
    </w:p>
    <w:p w:rsidR="000B2486" w:rsidRDefault="000B2486" w:rsidP="00934D0E">
      <w:pPr>
        <w:pStyle w:val="a3"/>
        <w:tabs>
          <w:tab w:val="num" w:pos="1077"/>
        </w:tabs>
        <w:rPr>
          <w:rFonts w:ascii="Franklin Gothic Medium" w:hAnsi="Franklin Gothic Medium" w:cs="Franklin Gothic Medium"/>
        </w:rPr>
      </w:pPr>
    </w:p>
    <w:p w:rsidR="000B2486" w:rsidRDefault="000B2486" w:rsidP="00934D0E">
      <w:pPr>
        <w:pStyle w:val="a3"/>
        <w:tabs>
          <w:tab w:val="num" w:pos="1077"/>
        </w:tabs>
        <w:rPr>
          <w:rFonts w:ascii="Franklin Gothic Medium" w:hAnsi="Franklin Gothic Medium" w:cs="Franklin Gothic Medium"/>
        </w:rPr>
      </w:pPr>
    </w:p>
    <w:p w:rsidR="00E76530" w:rsidRPr="00ED38B6" w:rsidRDefault="00E76530" w:rsidP="00934D0E">
      <w:pPr>
        <w:widowControl/>
        <w:shd w:val="clear" w:color="auto" w:fill="FFFFFF"/>
        <w:spacing w:line="240" w:lineRule="auto"/>
        <w:ind w:firstLine="0"/>
        <w:jc w:val="center"/>
        <w:rPr>
          <w:rFonts w:ascii="Franklin Gothic Medium" w:hAnsi="Franklin Gothic Medium" w:cs="Franklin Gothic Medium"/>
          <w:b/>
          <w:bCs/>
          <w:color w:val="000000"/>
          <w:sz w:val="32"/>
          <w:szCs w:val="32"/>
        </w:rPr>
      </w:pPr>
      <w:r w:rsidRPr="00ED38B6">
        <w:rPr>
          <w:rFonts w:ascii="Franklin Gothic Medium" w:hAnsi="Franklin Gothic Medium" w:cs="Franklin Gothic Medium"/>
          <w:b/>
          <w:bCs/>
          <w:color w:val="000000"/>
          <w:sz w:val="32"/>
          <w:szCs w:val="32"/>
        </w:rPr>
        <w:t>Роль и функции наследия в региональной политике</w:t>
      </w:r>
    </w:p>
    <w:p w:rsidR="00E76530" w:rsidRPr="00ED38B6" w:rsidRDefault="00E76530" w:rsidP="00934D0E">
      <w:pPr>
        <w:widowControl/>
        <w:shd w:val="clear" w:color="auto" w:fill="FFFFFF"/>
        <w:spacing w:line="240" w:lineRule="auto"/>
        <w:ind w:firstLine="0"/>
        <w:jc w:val="center"/>
        <w:rPr>
          <w:rFonts w:ascii="Franklin Gothic Medium" w:hAnsi="Franklin Gothic Medium" w:cs="Franklin Gothic Medium"/>
          <w:color w:val="000000"/>
          <w:sz w:val="32"/>
          <w:szCs w:val="32"/>
        </w:rPr>
      </w:pPr>
      <w:r w:rsidRPr="00ED38B6">
        <w:rPr>
          <w:rFonts w:ascii="Franklin Gothic Medium" w:hAnsi="Franklin Gothic Medium" w:cs="Franklin Gothic Medium"/>
          <w:color w:val="000000"/>
          <w:sz w:val="32"/>
          <w:szCs w:val="32"/>
        </w:rPr>
        <w:t xml:space="preserve">(по </w:t>
      </w:r>
      <w:r w:rsidR="000867DC" w:rsidRPr="00ED38B6">
        <w:rPr>
          <w:rFonts w:ascii="Franklin Gothic Medium" w:hAnsi="Franklin Gothic Medium" w:cs="Franklin Gothic Medium"/>
          <w:color w:val="000000"/>
          <w:sz w:val="32"/>
          <w:szCs w:val="32"/>
        </w:rPr>
        <w:t xml:space="preserve">Е.В. </w:t>
      </w:r>
      <w:r w:rsidRPr="00ED38B6">
        <w:rPr>
          <w:rFonts w:ascii="Franklin Gothic Medium" w:hAnsi="Franklin Gothic Medium" w:cs="Franklin Gothic Medium"/>
          <w:color w:val="000000"/>
          <w:sz w:val="32"/>
          <w:szCs w:val="32"/>
        </w:rPr>
        <w:t>Евдокимовой)</w:t>
      </w:r>
    </w:p>
    <w:p w:rsidR="00E76530" w:rsidRPr="00ED38B6" w:rsidRDefault="00E76530" w:rsidP="00934D0E">
      <w:pPr>
        <w:widowControl/>
        <w:shd w:val="clear" w:color="auto" w:fill="FFFFFF"/>
        <w:spacing w:line="240" w:lineRule="auto"/>
        <w:ind w:firstLine="0"/>
        <w:jc w:val="left"/>
        <w:rPr>
          <w:rFonts w:ascii="Franklin Gothic Medium" w:hAnsi="Franklin Gothic Medium" w:cs="Franklin Gothic Medium"/>
          <w:sz w:val="28"/>
          <w:szCs w:val="28"/>
        </w:rPr>
      </w:pPr>
    </w:p>
    <w:p w:rsidR="00E76530" w:rsidRPr="00ED38B6" w:rsidRDefault="00E76530" w:rsidP="00934D0E">
      <w:pPr>
        <w:widowControl/>
        <w:shd w:val="clear" w:color="auto" w:fill="FFFFFF"/>
        <w:spacing w:line="240" w:lineRule="auto"/>
        <w:ind w:firstLine="567"/>
        <w:rPr>
          <w:rFonts w:ascii="Franklin Gothic Medium" w:hAnsi="Franklin Gothic Medium" w:cs="Franklin Gothic Medium"/>
          <w:sz w:val="28"/>
          <w:szCs w:val="28"/>
        </w:rPr>
      </w:pPr>
      <w:r w:rsidRPr="00ED38B6">
        <w:rPr>
          <w:rFonts w:ascii="Franklin Gothic Medium" w:hAnsi="Franklin Gothic Medium" w:cs="Franklin Gothic Medium"/>
          <w:color w:val="000000"/>
          <w:sz w:val="28"/>
          <w:szCs w:val="28"/>
        </w:rPr>
        <w:t>Основными компонентами стратегии устойчивого развития являют</w:t>
      </w:r>
      <w:r w:rsidRPr="00ED38B6">
        <w:rPr>
          <w:rFonts w:ascii="Franklin Gothic Medium" w:hAnsi="Franklin Gothic Medium" w:cs="Franklin Gothic Medium"/>
          <w:color w:val="000000"/>
          <w:sz w:val="28"/>
          <w:szCs w:val="28"/>
        </w:rPr>
        <w:softHyphen/>
        <w:t>ся экологическая, экономическая, социальная, культурная, законода</w:t>
      </w:r>
      <w:r w:rsidRPr="00ED38B6">
        <w:rPr>
          <w:rFonts w:ascii="Franklin Gothic Medium" w:hAnsi="Franklin Gothic Medium" w:cs="Franklin Gothic Medium"/>
          <w:color w:val="000000"/>
          <w:sz w:val="28"/>
          <w:szCs w:val="28"/>
        </w:rPr>
        <w:softHyphen/>
        <w:t>тельная политики, при разработке которых на национальном и регио</w:t>
      </w:r>
      <w:r w:rsidRPr="00ED38B6">
        <w:rPr>
          <w:rFonts w:ascii="Franklin Gothic Medium" w:hAnsi="Franklin Gothic Medium" w:cs="Franklin Gothic Medium"/>
          <w:color w:val="000000"/>
          <w:sz w:val="28"/>
          <w:szCs w:val="28"/>
        </w:rPr>
        <w:softHyphen/>
        <w:t>нальном уровнях возрастает роль и природного, и культурного наследия. Особенно важно это сейчас, когда решение многих вопросов и проблем переносится на местный уровень.</w:t>
      </w:r>
    </w:p>
    <w:p w:rsidR="00E76530" w:rsidRPr="00ED38B6" w:rsidRDefault="00E76530" w:rsidP="00934D0E">
      <w:pPr>
        <w:widowControl/>
        <w:shd w:val="clear" w:color="auto" w:fill="FFFFFF"/>
        <w:spacing w:line="240" w:lineRule="auto"/>
        <w:ind w:firstLine="567"/>
        <w:rPr>
          <w:rFonts w:ascii="Franklin Gothic Medium" w:hAnsi="Franklin Gothic Medium" w:cs="Franklin Gothic Medium"/>
          <w:sz w:val="28"/>
          <w:szCs w:val="28"/>
        </w:rPr>
      </w:pPr>
      <w:r w:rsidRPr="00ED38B6">
        <w:rPr>
          <w:rFonts w:ascii="Franklin Gothic Medium" w:hAnsi="Franklin Gothic Medium" w:cs="Franklin Gothic Medium"/>
          <w:color w:val="000000"/>
          <w:sz w:val="28"/>
          <w:szCs w:val="28"/>
        </w:rPr>
        <w:t>Наследие выполняет 2 основные функции: с одной стороны, воспи</w:t>
      </w:r>
      <w:r w:rsidRPr="00ED38B6">
        <w:rPr>
          <w:rFonts w:ascii="Franklin Gothic Medium" w:hAnsi="Franklin Gothic Medium" w:cs="Franklin Gothic Medium"/>
          <w:color w:val="000000"/>
          <w:sz w:val="28"/>
          <w:szCs w:val="28"/>
        </w:rPr>
        <w:softHyphen/>
        <w:t xml:space="preserve">тательную и культурную (формирование национального менталитета, сохранение самосознания населения, воспитание патриотических чувств к своей "малой родине"), с другой стороны </w:t>
      </w:r>
      <w:r w:rsidR="00E02763">
        <w:rPr>
          <w:rFonts w:ascii="Franklin Gothic Medium" w:hAnsi="Franklin Gothic Medium" w:cs="Franklin Gothic Medium"/>
          <w:color w:val="000000"/>
          <w:sz w:val="28"/>
          <w:szCs w:val="28"/>
        </w:rPr>
        <w:t>–</w:t>
      </w:r>
      <w:r w:rsidRPr="00ED38B6">
        <w:rPr>
          <w:rFonts w:ascii="Franklin Gothic Medium" w:hAnsi="Franklin Gothic Medium" w:cs="Franklin Gothic Medium"/>
          <w:color w:val="000000"/>
          <w:sz w:val="28"/>
          <w:szCs w:val="28"/>
        </w:rPr>
        <w:t xml:space="preserve"> экономическую (раз</w:t>
      </w:r>
      <w:r w:rsidRPr="00ED38B6">
        <w:rPr>
          <w:rFonts w:ascii="Franklin Gothic Medium" w:hAnsi="Franklin Gothic Medium" w:cs="Franklin Gothic Medium"/>
          <w:color w:val="000000"/>
          <w:sz w:val="28"/>
          <w:szCs w:val="28"/>
        </w:rPr>
        <w:softHyphen/>
        <w:t>витие территории, создание рабочих мест), что способствует социаль</w:t>
      </w:r>
      <w:r w:rsidRPr="00ED38B6">
        <w:rPr>
          <w:rFonts w:ascii="Franklin Gothic Medium" w:hAnsi="Franklin Gothic Medium" w:cs="Franklin Gothic Medium"/>
          <w:color w:val="000000"/>
          <w:sz w:val="28"/>
          <w:szCs w:val="28"/>
        </w:rPr>
        <w:softHyphen/>
        <w:t>ному и духовному развитию населения. Двойственна и коммерческая роль наследия. Это не только экономическое и социальное развитие территории, вклад в решение экологических проблем, но и поддержка, сохранение самих объектов наследия, повышение их роли в развитии туризма, рекреации путем усиления рекреационной привлекательнос</w:t>
      </w:r>
      <w:r w:rsidRPr="00ED38B6">
        <w:rPr>
          <w:rFonts w:ascii="Franklin Gothic Medium" w:hAnsi="Franklin Gothic Medium" w:cs="Franklin Gothic Medium"/>
          <w:color w:val="000000"/>
          <w:sz w:val="28"/>
          <w:szCs w:val="28"/>
        </w:rPr>
        <w:softHyphen/>
        <w:t>ти (реклама, развлечения, инфраструктура, сувенирная промышлен</w:t>
      </w:r>
      <w:r w:rsidRPr="00ED38B6">
        <w:rPr>
          <w:rFonts w:ascii="Franklin Gothic Medium" w:hAnsi="Franklin Gothic Medium" w:cs="Franklin Gothic Medium"/>
          <w:color w:val="000000"/>
          <w:sz w:val="28"/>
          <w:szCs w:val="28"/>
        </w:rPr>
        <w:softHyphen/>
        <w:t>ность, новые информационные технологии).</w:t>
      </w:r>
    </w:p>
    <w:p w:rsidR="00E76530" w:rsidRPr="00ED38B6" w:rsidRDefault="00E76530" w:rsidP="00934D0E">
      <w:pPr>
        <w:widowControl/>
        <w:shd w:val="clear" w:color="auto" w:fill="FFFFFF"/>
        <w:spacing w:line="240" w:lineRule="auto"/>
        <w:ind w:firstLine="567"/>
        <w:rPr>
          <w:rFonts w:ascii="Franklin Gothic Medium" w:hAnsi="Franklin Gothic Medium" w:cs="Franklin Gothic Medium"/>
          <w:sz w:val="28"/>
          <w:szCs w:val="28"/>
        </w:rPr>
      </w:pPr>
      <w:r w:rsidRPr="00ED38B6">
        <w:rPr>
          <w:rFonts w:ascii="Franklin Gothic Medium" w:hAnsi="Franklin Gothic Medium" w:cs="Franklin Gothic Medium"/>
          <w:color w:val="000000"/>
          <w:sz w:val="28"/>
          <w:szCs w:val="28"/>
        </w:rPr>
        <w:t>Роль и привлекательность объектов наследия зависит от их цен</w:t>
      </w:r>
      <w:r w:rsidRPr="00ED38B6">
        <w:rPr>
          <w:rFonts w:ascii="Franklin Gothic Medium" w:hAnsi="Franklin Gothic Medium" w:cs="Franklin Gothic Medium"/>
          <w:color w:val="000000"/>
          <w:sz w:val="28"/>
          <w:szCs w:val="28"/>
        </w:rPr>
        <w:softHyphen/>
        <w:t>ности, уникальности, а также от степени сохранности. В условиях недостатка бюджетного финансирования огромное влияние на сохран</w:t>
      </w:r>
      <w:r w:rsidRPr="00ED38B6">
        <w:rPr>
          <w:rFonts w:ascii="Franklin Gothic Medium" w:hAnsi="Franklin Gothic Medium" w:cs="Franklin Gothic Medium"/>
          <w:color w:val="000000"/>
          <w:sz w:val="28"/>
          <w:szCs w:val="28"/>
        </w:rPr>
        <w:softHyphen/>
        <w:t>ность объектов наследия оказывает инвестиционная политика, вклю</w:t>
      </w:r>
      <w:r w:rsidRPr="00ED38B6">
        <w:rPr>
          <w:rFonts w:ascii="Franklin Gothic Medium" w:hAnsi="Franklin Gothic Medium" w:cs="Franklin Gothic Medium"/>
          <w:color w:val="000000"/>
          <w:sz w:val="28"/>
          <w:szCs w:val="28"/>
        </w:rPr>
        <w:softHyphen/>
        <w:t>чающая как благотворительное, так и коммерческое вложение капита</w:t>
      </w:r>
      <w:r w:rsidRPr="00ED38B6">
        <w:rPr>
          <w:rFonts w:ascii="Franklin Gothic Medium" w:hAnsi="Franklin Gothic Medium" w:cs="Franklin Gothic Medium"/>
          <w:color w:val="000000"/>
          <w:sz w:val="28"/>
          <w:szCs w:val="28"/>
        </w:rPr>
        <w:softHyphen/>
        <w:t>ла. Контроль за соблюдением охранного законодательства эффективен лишь в случае экономической заинтересованности местных властей, поэтому разрешение на регламентированное использование объек</w:t>
      </w:r>
      <w:r w:rsidRPr="00ED38B6">
        <w:rPr>
          <w:rFonts w:ascii="Franklin Gothic Medium" w:hAnsi="Franklin Gothic Medium" w:cs="Franklin Gothic Medium"/>
          <w:color w:val="000000"/>
          <w:sz w:val="28"/>
          <w:szCs w:val="28"/>
        </w:rPr>
        <w:softHyphen/>
        <w:t>тов наследия при условии их сохранности всегда предпочтительнее заповедного режима. В современных условиях лишь уникальные и коммерчески привлекательные объекты историко-культурного насле</w:t>
      </w:r>
      <w:r w:rsidRPr="00ED38B6">
        <w:rPr>
          <w:rFonts w:ascii="Franklin Gothic Medium" w:hAnsi="Franklin Gothic Medium" w:cs="Franklin Gothic Medium"/>
          <w:color w:val="000000"/>
          <w:sz w:val="28"/>
          <w:szCs w:val="28"/>
        </w:rPr>
        <w:softHyphen/>
        <w:t>дия легче сохранять и реставрировать. Гораздо проблематичнее со</w:t>
      </w:r>
      <w:r w:rsidRPr="00ED38B6">
        <w:rPr>
          <w:rFonts w:ascii="Franklin Gothic Medium" w:hAnsi="Franklin Gothic Medium" w:cs="Franklin Gothic Medium"/>
          <w:color w:val="000000"/>
          <w:sz w:val="28"/>
          <w:szCs w:val="28"/>
        </w:rPr>
        <w:softHyphen/>
        <w:t>хранить памятники, имеющие сугубо научное значение. Поэтому важ</w:t>
      </w:r>
      <w:r w:rsidRPr="00ED38B6">
        <w:rPr>
          <w:rFonts w:ascii="Franklin Gothic Medium" w:hAnsi="Franklin Gothic Medium" w:cs="Franklin Gothic Medium"/>
          <w:color w:val="000000"/>
          <w:sz w:val="28"/>
          <w:szCs w:val="28"/>
        </w:rPr>
        <w:softHyphen/>
        <w:t>нейшим становится вопрос собственника, способного восстановить, сохранить внешний вид и вернуть памятникам функциональное и куль</w:t>
      </w:r>
      <w:r w:rsidRPr="00ED38B6">
        <w:rPr>
          <w:rFonts w:ascii="Franklin Gothic Medium" w:hAnsi="Franklin Gothic Medium" w:cs="Franklin Gothic Medium"/>
          <w:color w:val="000000"/>
          <w:sz w:val="28"/>
          <w:szCs w:val="28"/>
        </w:rPr>
        <w:softHyphen/>
        <w:t>турное значение.</w:t>
      </w:r>
    </w:p>
    <w:p w:rsidR="00E76530" w:rsidRPr="00ED38B6" w:rsidRDefault="00E76530" w:rsidP="00934D0E">
      <w:pPr>
        <w:widowControl/>
        <w:shd w:val="clear" w:color="auto" w:fill="FFFFFF"/>
        <w:spacing w:line="240" w:lineRule="auto"/>
        <w:ind w:firstLine="567"/>
        <w:rPr>
          <w:rFonts w:ascii="Franklin Gothic Medium" w:hAnsi="Franklin Gothic Medium" w:cs="Franklin Gothic Medium"/>
          <w:sz w:val="28"/>
          <w:szCs w:val="28"/>
        </w:rPr>
      </w:pPr>
      <w:r w:rsidRPr="00ED38B6">
        <w:rPr>
          <w:rFonts w:ascii="Franklin Gothic Medium" w:hAnsi="Franklin Gothic Medium" w:cs="Franklin Gothic Medium"/>
          <w:color w:val="000000"/>
          <w:sz w:val="28"/>
          <w:szCs w:val="28"/>
        </w:rPr>
        <w:t>Экологическое состояние территории значительно отражается на состоянии объектов наследия. В связи с этим особое значение приобре</w:t>
      </w:r>
      <w:r w:rsidRPr="00ED38B6">
        <w:rPr>
          <w:rFonts w:ascii="Franklin Gothic Medium" w:hAnsi="Franklin Gothic Medium" w:cs="Franklin Gothic Medium"/>
          <w:color w:val="000000"/>
          <w:sz w:val="28"/>
          <w:szCs w:val="28"/>
        </w:rPr>
        <w:softHyphen/>
        <w:t>тает экологический мониторинг, позволяющий выделить объекты, нахо</w:t>
      </w:r>
      <w:r w:rsidRPr="00ED38B6">
        <w:rPr>
          <w:rFonts w:ascii="Franklin Gothic Medium" w:hAnsi="Franklin Gothic Medium" w:cs="Franklin Gothic Medium"/>
          <w:color w:val="000000"/>
          <w:sz w:val="28"/>
          <w:szCs w:val="28"/>
        </w:rPr>
        <w:softHyphen/>
        <w:t>дящиеся в критическом состоянии, и проследить динамику этого процес</w:t>
      </w:r>
      <w:r w:rsidRPr="00ED38B6">
        <w:rPr>
          <w:rFonts w:ascii="Franklin Gothic Medium" w:hAnsi="Franklin Gothic Medium" w:cs="Franklin Gothic Medium"/>
          <w:color w:val="000000"/>
          <w:sz w:val="28"/>
          <w:szCs w:val="28"/>
        </w:rPr>
        <w:softHyphen/>
        <w:t>са для разработки программы сохранения, привлечения средств и сил.</w:t>
      </w:r>
    </w:p>
    <w:p w:rsidR="00E76530" w:rsidRPr="00ED38B6" w:rsidRDefault="00E76530" w:rsidP="00934D0E">
      <w:pPr>
        <w:widowControl/>
        <w:shd w:val="clear" w:color="auto" w:fill="FFFFFF"/>
        <w:spacing w:line="240" w:lineRule="auto"/>
        <w:ind w:firstLine="567"/>
        <w:rPr>
          <w:rFonts w:ascii="Franklin Gothic Medium" w:hAnsi="Franklin Gothic Medium" w:cs="Franklin Gothic Medium"/>
          <w:color w:val="000000"/>
          <w:sz w:val="28"/>
          <w:szCs w:val="28"/>
        </w:rPr>
      </w:pPr>
      <w:r w:rsidRPr="00ED38B6">
        <w:rPr>
          <w:rFonts w:ascii="Franklin Gothic Medium" w:hAnsi="Franklin Gothic Medium" w:cs="Franklin Gothic Medium"/>
          <w:color w:val="000000"/>
          <w:sz w:val="28"/>
          <w:szCs w:val="28"/>
        </w:rPr>
        <w:t>В связи с тем, что не все объекты историко-культурного и природ</w:t>
      </w:r>
      <w:r w:rsidRPr="00ED38B6">
        <w:rPr>
          <w:rFonts w:ascii="Franklin Gothic Medium" w:hAnsi="Franklin Gothic Medium" w:cs="Franklin Gothic Medium"/>
          <w:color w:val="000000"/>
          <w:sz w:val="28"/>
          <w:szCs w:val="28"/>
        </w:rPr>
        <w:softHyphen/>
        <w:t>ного наследия обладают высокой степенью уникальности и экзотичнос</w:t>
      </w:r>
      <w:r w:rsidRPr="00ED38B6">
        <w:rPr>
          <w:rFonts w:ascii="Franklin Gothic Medium" w:hAnsi="Franklin Gothic Medium" w:cs="Franklin Gothic Medium"/>
          <w:color w:val="000000"/>
          <w:sz w:val="28"/>
          <w:szCs w:val="28"/>
        </w:rPr>
        <w:softHyphen/>
        <w:t>ти, что служит главным фактором для рекреационного использования, повышение их коммерческой ценности возможно, с одной стороны, с помощью активной рекламной кампании, усиления роли средств мас</w:t>
      </w:r>
      <w:r w:rsidRPr="00ED38B6">
        <w:rPr>
          <w:rFonts w:ascii="Franklin Gothic Medium" w:hAnsi="Franklin Gothic Medium" w:cs="Franklin Gothic Medium"/>
          <w:color w:val="000000"/>
          <w:sz w:val="28"/>
          <w:szCs w:val="28"/>
        </w:rPr>
        <w:softHyphen/>
        <w:t>совой информации в развитии региональной культуры, изучения насле</w:t>
      </w:r>
      <w:r w:rsidRPr="00ED38B6">
        <w:rPr>
          <w:rFonts w:ascii="Franklin Gothic Medium" w:hAnsi="Franklin Gothic Medium" w:cs="Franklin Gothic Medium"/>
          <w:color w:val="000000"/>
          <w:sz w:val="28"/>
          <w:szCs w:val="28"/>
        </w:rPr>
        <w:softHyphen/>
        <w:t>дия, его охраны; распространения информации на основе новых инфор</w:t>
      </w:r>
      <w:r w:rsidRPr="00ED38B6">
        <w:rPr>
          <w:rFonts w:ascii="Franklin Gothic Medium" w:hAnsi="Franklin Gothic Medium" w:cs="Franklin Gothic Medium"/>
          <w:color w:val="000000"/>
          <w:sz w:val="28"/>
          <w:szCs w:val="28"/>
        </w:rPr>
        <w:softHyphen/>
        <w:t xml:space="preserve">мационных технологий (виртуальных средств); с другой стороны, путем искусственного усиления привлекательности территории. </w:t>
      </w:r>
    </w:p>
    <w:p w:rsidR="00E76530" w:rsidRPr="00ED38B6" w:rsidRDefault="00E76530" w:rsidP="00934D0E">
      <w:pPr>
        <w:widowControl/>
        <w:shd w:val="clear" w:color="auto" w:fill="FFFFFF"/>
        <w:spacing w:line="240" w:lineRule="auto"/>
        <w:ind w:firstLine="567"/>
        <w:rPr>
          <w:rFonts w:ascii="Franklin Gothic Medium" w:hAnsi="Franklin Gothic Medium" w:cs="Franklin Gothic Medium"/>
          <w:sz w:val="28"/>
          <w:szCs w:val="28"/>
        </w:rPr>
      </w:pPr>
      <w:r w:rsidRPr="00ED38B6">
        <w:rPr>
          <w:rFonts w:ascii="Franklin Gothic Medium" w:hAnsi="Franklin Gothic Medium" w:cs="Franklin Gothic Medium"/>
          <w:color w:val="000000"/>
          <w:sz w:val="28"/>
          <w:szCs w:val="28"/>
        </w:rPr>
        <w:t>В мировой практике для достижения этого существует несколько путей: 1) развитие событийного туризма; привлечение туристов на различные массовые зрелища, культурные мероприятия; 2) "коллекционирование"; 3) особую роль в последние годы начинает играть "попутный" туризм, формы про</w:t>
      </w:r>
      <w:r w:rsidRPr="00ED38B6">
        <w:rPr>
          <w:rFonts w:ascii="Franklin Gothic Medium" w:hAnsi="Franklin Gothic Medium" w:cs="Franklin Gothic Medium"/>
          <w:color w:val="000000"/>
          <w:sz w:val="28"/>
          <w:szCs w:val="28"/>
        </w:rPr>
        <w:softHyphen/>
        <w:t>явления которого могут быть самыми разными: "конгрессный" туризм (конференции, заседания, совещания); туризм дачников; туризм приез</w:t>
      </w:r>
      <w:r w:rsidRPr="00ED38B6">
        <w:rPr>
          <w:rFonts w:ascii="Franklin Gothic Medium" w:hAnsi="Franklin Gothic Medium" w:cs="Franklin Gothic Medium"/>
          <w:color w:val="000000"/>
          <w:sz w:val="28"/>
          <w:szCs w:val="28"/>
        </w:rPr>
        <w:softHyphen/>
        <w:t>жающих на охоту; 4) дополнение существующих природных и культурно-исторических комплексов искусственными развлекательными и познавательными объектами; 5) выявление особо ценных объектов и прида</w:t>
      </w:r>
      <w:r w:rsidRPr="00ED38B6">
        <w:rPr>
          <w:rFonts w:ascii="Franklin Gothic Medium" w:hAnsi="Franklin Gothic Medium" w:cs="Franklin Gothic Medium"/>
          <w:color w:val="000000"/>
          <w:sz w:val="28"/>
          <w:szCs w:val="28"/>
        </w:rPr>
        <w:softHyphen/>
        <w:t>ние им статуса на федеральном и международном уровне для финан</w:t>
      </w:r>
      <w:r w:rsidRPr="00ED38B6">
        <w:rPr>
          <w:rFonts w:ascii="Franklin Gothic Medium" w:hAnsi="Franklin Gothic Medium" w:cs="Franklin Gothic Medium"/>
          <w:color w:val="000000"/>
          <w:sz w:val="28"/>
          <w:szCs w:val="28"/>
        </w:rPr>
        <w:softHyphen/>
        <w:t>совой и юридической поддержки, в этом случае решение вопросов при</w:t>
      </w:r>
      <w:r w:rsidRPr="00ED38B6">
        <w:rPr>
          <w:rFonts w:ascii="Franklin Gothic Medium" w:hAnsi="Franklin Gothic Medium" w:cs="Franklin Gothic Medium"/>
          <w:color w:val="000000"/>
          <w:sz w:val="28"/>
          <w:szCs w:val="28"/>
        </w:rPr>
        <w:softHyphen/>
        <w:t>влечения иностранных спонсоров и усиление привлекательности территории за счет сгущения сети объектов наследия в региональном и федеральном аспектах и их включение в туристские маршруты (россий</w:t>
      </w:r>
      <w:r w:rsidRPr="00ED38B6">
        <w:rPr>
          <w:rFonts w:ascii="Franklin Gothic Medium" w:hAnsi="Franklin Gothic Medium" w:cs="Franklin Gothic Medium"/>
          <w:color w:val="000000"/>
          <w:sz w:val="28"/>
          <w:szCs w:val="28"/>
        </w:rPr>
        <w:softHyphen/>
        <w:t xml:space="preserve">ские и международные); </w:t>
      </w:r>
      <w:r w:rsidR="006F425E">
        <w:rPr>
          <w:rFonts w:ascii="Franklin Gothic Medium" w:hAnsi="Franklin Gothic Medium" w:cs="Franklin Gothic Medium"/>
          <w:color w:val="000000"/>
          <w:sz w:val="28"/>
          <w:szCs w:val="28"/>
        </w:rPr>
        <w:t xml:space="preserve">6) </w:t>
      </w:r>
      <w:r w:rsidRPr="00ED38B6">
        <w:rPr>
          <w:rFonts w:ascii="Franklin Gothic Medium" w:hAnsi="Franklin Gothic Medium" w:cs="Franklin Gothic Medium"/>
          <w:color w:val="000000"/>
          <w:sz w:val="28"/>
          <w:szCs w:val="28"/>
        </w:rPr>
        <w:t>развитие местных инициатив, отражающих культурные, национальные особенности региона, местную самобыт</w:t>
      </w:r>
      <w:r w:rsidRPr="00ED38B6">
        <w:rPr>
          <w:rFonts w:ascii="Franklin Gothic Medium" w:hAnsi="Franklin Gothic Medium" w:cs="Franklin Gothic Medium"/>
          <w:color w:val="000000"/>
          <w:sz w:val="28"/>
          <w:szCs w:val="28"/>
        </w:rPr>
        <w:softHyphen/>
        <w:t>ность (пример Водлозерского национального парка, привлекатель</w:t>
      </w:r>
      <w:r w:rsidRPr="00ED38B6">
        <w:rPr>
          <w:rFonts w:ascii="Franklin Gothic Medium" w:hAnsi="Franklin Gothic Medium" w:cs="Franklin Gothic Medium"/>
          <w:color w:val="000000"/>
          <w:sz w:val="28"/>
          <w:szCs w:val="28"/>
        </w:rPr>
        <w:softHyphen/>
        <w:t>ность которого усилена так называемой "туристской деревней на остро</w:t>
      </w:r>
      <w:r w:rsidRPr="00ED38B6">
        <w:rPr>
          <w:rFonts w:ascii="Franklin Gothic Medium" w:hAnsi="Franklin Gothic Medium" w:cs="Franklin Gothic Medium"/>
          <w:color w:val="000000"/>
          <w:sz w:val="28"/>
          <w:szCs w:val="28"/>
        </w:rPr>
        <w:softHyphen/>
        <w:t>ве", где объекты обслуживания туристов созданы на базе деревень с восстановлением их застройки и планировки, а уникальные ландшафты естественно входят в сферу жизнедеятельности туристов, что позволяет избежать стандартных подходов).</w:t>
      </w:r>
    </w:p>
    <w:p w:rsidR="00E76530" w:rsidRPr="00ED38B6" w:rsidRDefault="00E76530" w:rsidP="00934D0E">
      <w:pPr>
        <w:widowControl/>
        <w:shd w:val="clear" w:color="auto" w:fill="FFFFFF"/>
        <w:spacing w:line="240" w:lineRule="auto"/>
        <w:ind w:firstLine="567"/>
        <w:rPr>
          <w:rFonts w:ascii="Franklin Gothic Medium" w:hAnsi="Franklin Gothic Medium" w:cs="Franklin Gothic Medium"/>
          <w:sz w:val="28"/>
          <w:szCs w:val="28"/>
        </w:rPr>
      </w:pPr>
      <w:r w:rsidRPr="00ED38B6">
        <w:rPr>
          <w:rFonts w:ascii="Franklin Gothic Medium" w:hAnsi="Franklin Gothic Medium" w:cs="Franklin Gothic Medium"/>
          <w:color w:val="000000"/>
          <w:sz w:val="28"/>
          <w:szCs w:val="28"/>
        </w:rPr>
        <w:t xml:space="preserve">Необходимо использовать не только традиционные объекты </w:t>
      </w:r>
      <w:r w:rsidR="006F425E">
        <w:rPr>
          <w:rFonts w:ascii="Franklin Gothic Medium" w:hAnsi="Franklin Gothic Medium" w:cs="Franklin Gothic Medium"/>
          <w:color w:val="000000"/>
          <w:sz w:val="28"/>
          <w:szCs w:val="28"/>
        </w:rPr>
        <w:t>–</w:t>
      </w:r>
      <w:r w:rsidRPr="00ED38B6">
        <w:rPr>
          <w:rFonts w:ascii="Franklin Gothic Medium" w:hAnsi="Franklin Gothic Medium" w:cs="Franklin Gothic Medium"/>
          <w:color w:val="000000"/>
          <w:sz w:val="28"/>
          <w:szCs w:val="28"/>
        </w:rPr>
        <w:t xml:space="preserve"> па</w:t>
      </w:r>
      <w:r w:rsidRPr="00ED38B6">
        <w:rPr>
          <w:rFonts w:ascii="Franklin Gothic Medium" w:hAnsi="Franklin Gothic Medium" w:cs="Franklin Gothic Medium"/>
          <w:color w:val="000000"/>
          <w:sz w:val="28"/>
          <w:szCs w:val="28"/>
        </w:rPr>
        <w:softHyphen/>
        <w:t>мятники истории и культуры, но и другие элементы наследия: народную культуру, традиции, ремесла и промыслы, язык и литературу, музыкаль</w:t>
      </w:r>
      <w:r w:rsidRPr="00ED38B6">
        <w:rPr>
          <w:rFonts w:ascii="Franklin Gothic Medium" w:hAnsi="Franklin Gothic Medium" w:cs="Franklin Gothic Medium"/>
          <w:color w:val="000000"/>
          <w:sz w:val="28"/>
          <w:szCs w:val="28"/>
        </w:rPr>
        <w:softHyphen/>
        <w:t>ную и художественную культуру, историческую городскую среду, сельскую застройку и систему расселения, этнокультурную среду, природное окру</w:t>
      </w:r>
      <w:r w:rsidRPr="00ED38B6">
        <w:rPr>
          <w:rFonts w:ascii="Franklin Gothic Medium" w:hAnsi="Franklin Gothic Medium" w:cs="Franklin Gothic Medium"/>
          <w:color w:val="000000"/>
          <w:sz w:val="28"/>
          <w:szCs w:val="28"/>
        </w:rPr>
        <w:softHyphen/>
        <w:t>жение, что позволит включить наследие в современную жизнь.</w:t>
      </w:r>
    </w:p>
    <w:p w:rsidR="00470D25" w:rsidRDefault="00470D25" w:rsidP="00934D0E">
      <w:pPr>
        <w:widowControl/>
        <w:spacing w:line="240" w:lineRule="auto"/>
        <w:ind w:firstLine="0"/>
        <w:jc w:val="center"/>
        <w:rPr>
          <w:rFonts w:ascii="Franklin Gothic Medium" w:hAnsi="Franklin Gothic Medium" w:cs="Franklin Gothic Medium"/>
          <w:b/>
          <w:bCs/>
          <w:sz w:val="32"/>
          <w:szCs w:val="32"/>
        </w:rPr>
      </w:pPr>
    </w:p>
    <w:p w:rsidR="000B4454" w:rsidRPr="00ED38B6" w:rsidRDefault="000B4454" w:rsidP="00934D0E">
      <w:pPr>
        <w:widowControl/>
        <w:spacing w:line="240" w:lineRule="auto"/>
        <w:ind w:firstLine="0"/>
        <w:jc w:val="center"/>
        <w:rPr>
          <w:rFonts w:ascii="Franklin Gothic Medium" w:hAnsi="Franklin Gothic Medium" w:cs="Franklin Gothic Medium"/>
          <w:b/>
          <w:bCs/>
          <w:sz w:val="32"/>
          <w:szCs w:val="32"/>
        </w:rPr>
      </w:pPr>
      <w:r w:rsidRPr="00ED38B6">
        <w:rPr>
          <w:rFonts w:ascii="Franklin Gothic Medium" w:hAnsi="Franklin Gothic Medium" w:cs="Franklin Gothic Medium"/>
          <w:b/>
          <w:bCs/>
          <w:sz w:val="32"/>
          <w:szCs w:val="32"/>
        </w:rPr>
        <w:t>Всемирное  природное  и  культурное  наследие</w:t>
      </w:r>
    </w:p>
    <w:p w:rsidR="000B4454" w:rsidRPr="00470D25" w:rsidRDefault="00470D25" w:rsidP="00934D0E">
      <w:pPr>
        <w:widowControl/>
        <w:spacing w:line="240" w:lineRule="auto"/>
        <w:ind w:firstLine="0"/>
        <w:jc w:val="center"/>
        <w:rPr>
          <w:rFonts w:ascii="Franklin Gothic Medium" w:hAnsi="Franklin Gothic Medium" w:cs="Franklin Gothic Medium"/>
          <w:sz w:val="32"/>
          <w:szCs w:val="32"/>
        </w:rPr>
      </w:pPr>
      <w:r w:rsidRPr="00470D25">
        <w:rPr>
          <w:rFonts w:ascii="Franklin Gothic Medium" w:hAnsi="Franklin Gothic Medium" w:cs="Franklin Gothic Medium"/>
          <w:sz w:val="32"/>
          <w:szCs w:val="32"/>
        </w:rPr>
        <w:t>(по материалам ЮНЕСКО)</w:t>
      </w:r>
    </w:p>
    <w:p w:rsidR="00470D25" w:rsidRPr="00ED38B6" w:rsidRDefault="00470D25" w:rsidP="00934D0E">
      <w:pPr>
        <w:widowControl/>
        <w:spacing w:line="240" w:lineRule="auto"/>
        <w:ind w:firstLine="0"/>
        <w:jc w:val="center"/>
        <w:rPr>
          <w:rFonts w:ascii="Franklin Gothic Medium" w:hAnsi="Franklin Gothic Medium" w:cs="Franklin Gothic Medium"/>
          <w:sz w:val="28"/>
          <w:szCs w:val="28"/>
        </w:rPr>
      </w:pPr>
    </w:p>
    <w:p w:rsidR="000B4454" w:rsidRPr="00ED38B6" w:rsidRDefault="000B4454" w:rsidP="00934D0E">
      <w:pPr>
        <w:widowControl/>
        <w:spacing w:line="240" w:lineRule="auto"/>
        <w:ind w:firstLine="567"/>
        <w:rPr>
          <w:rFonts w:ascii="Franklin Gothic Medium" w:hAnsi="Franklin Gothic Medium" w:cs="Franklin Gothic Medium"/>
          <w:sz w:val="28"/>
          <w:szCs w:val="28"/>
        </w:rPr>
      </w:pPr>
      <w:r w:rsidRPr="00ED38B6">
        <w:rPr>
          <w:rFonts w:ascii="Franklin Gothic Medium" w:hAnsi="Franklin Gothic Medium" w:cs="Franklin Gothic Medium"/>
          <w:sz w:val="28"/>
          <w:szCs w:val="28"/>
        </w:rPr>
        <w:t xml:space="preserve">Первые попытки включить российские охраняемые природные территории в Список всемирного наследия ЮНЕСКО были предприняты в начале 90-х годов. К 1994 г. Государственный комитет Российской Федерации по охране окружающей среды (Госкомэкология РФ) и Гринпис России заключили договор о проведении работ по включению ряда российских природных территорий в Список всемирного культурного и природного наследия. В том же году рабочей группой Гринпис России были подготовлены необходимые документы для включения в Список природного комплекса, получившего название "Девственные леса Коми". И в декабре 1995 г. он первым в России получил статус объекта всемирного природного наследия. </w:t>
      </w:r>
    </w:p>
    <w:p w:rsidR="000B4454" w:rsidRPr="00ED38B6" w:rsidRDefault="000B4454" w:rsidP="00934D0E">
      <w:pPr>
        <w:widowControl/>
        <w:spacing w:line="240" w:lineRule="auto"/>
        <w:ind w:firstLine="567"/>
        <w:rPr>
          <w:rFonts w:ascii="Franklin Gothic Medium" w:hAnsi="Franklin Gothic Medium" w:cs="Franklin Gothic Medium"/>
          <w:sz w:val="28"/>
          <w:szCs w:val="28"/>
        </w:rPr>
      </w:pPr>
      <w:r w:rsidRPr="00ED38B6">
        <w:rPr>
          <w:rFonts w:ascii="Franklin Gothic Medium" w:hAnsi="Franklin Gothic Medium" w:cs="Franklin Gothic Medium"/>
          <w:sz w:val="28"/>
          <w:szCs w:val="28"/>
        </w:rPr>
        <w:t xml:space="preserve">К конце 1996 г. еще около 6,5 млн. га нетронутой природы России получило высший природоохранный статус. В Список были включены объекты "Озеро Байкал" и "Вулканы Камчатки". В 1998 г. Список пополнился еще одним российским природным комплексом – "Алтай – Золотые горы", а в декабре 1999 г. на XXIII сессии Комитета всемирного наследия было принято решение о включении в Список пятого российского природного объекта - "Западный Кавказ". </w:t>
      </w:r>
    </w:p>
    <w:p w:rsidR="000B4454" w:rsidRPr="00ED38B6" w:rsidRDefault="000B4454" w:rsidP="00934D0E">
      <w:pPr>
        <w:widowControl/>
        <w:spacing w:line="240" w:lineRule="auto"/>
        <w:ind w:firstLine="567"/>
        <w:rPr>
          <w:rFonts w:ascii="Franklin Gothic Medium" w:hAnsi="Franklin Gothic Medium" w:cs="Franklin Gothic Medium"/>
          <w:sz w:val="28"/>
          <w:szCs w:val="28"/>
        </w:rPr>
      </w:pPr>
      <w:r w:rsidRPr="00ED38B6">
        <w:rPr>
          <w:rFonts w:ascii="Franklin Gothic Medium" w:hAnsi="Franklin Gothic Medium" w:cs="Franklin Gothic Medium"/>
          <w:sz w:val="28"/>
          <w:szCs w:val="28"/>
        </w:rPr>
        <w:t xml:space="preserve">В настоящее время на рассмотрении Комитета всемирного наследия находятся документы по следующим объектам: "Убсунурская котловина", "Дельта Лены", "Куршская коса", "Остров Врангеля" и "Центральный Сихотэ-Алинь". Начаты работы по представлению в Список природных комплексов плато Путорана, Валдайской возвышенности, Курильских и Командорских островов. </w:t>
      </w:r>
    </w:p>
    <w:p w:rsidR="000B4454" w:rsidRPr="00ED38B6" w:rsidRDefault="000B4454" w:rsidP="00934D0E">
      <w:pPr>
        <w:widowControl/>
        <w:spacing w:line="240" w:lineRule="auto"/>
        <w:ind w:firstLine="567"/>
        <w:rPr>
          <w:rFonts w:ascii="Franklin Gothic Medium" w:hAnsi="Franklin Gothic Medium" w:cs="Franklin Gothic Medium"/>
          <w:sz w:val="28"/>
          <w:szCs w:val="28"/>
        </w:rPr>
      </w:pPr>
      <w:r w:rsidRPr="00ED38B6">
        <w:rPr>
          <w:rFonts w:ascii="Franklin Gothic Medium" w:hAnsi="Franklin Gothic Medium" w:cs="Franklin Gothic Medium"/>
          <w:sz w:val="28"/>
          <w:szCs w:val="28"/>
        </w:rPr>
        <w:t xml:space="preserve">В 1996-1998 гг. были проведены работы по представлению территорий "Башкирский Урал" и "Водлозерский национальный парк", которые не были признаны Комитетом уникальными природными объектами и не были включены в Список. В ближайшее время эти территории будут вновь представлены к рассмотрению по категориям "культурный ландшафт". </w:t>
      </w:r>
    </w:p>
    <w:p w:rsidR="000B4454" w:rsidRPr="00ED38B6" w:rsidRDefault="000B4454" w:rsidP="00934D0E">
      <w:pPr>
        <w:widowControl/>
        <w:spacing w:line="240" w:lineRule="auto"/>
        <w:ind w:firstLine="567"/>
        <w:rPr>
          <w:rFonts w:ascii="Franklin Gothic Medium" w:hAnsi="Franklin Gothic Medium" w:cs="Franklin Gothic Medium"/>
          <w:sz w:val="28"/>
          <w:szCs w:val="28"/>
        </w:rPr>
      </w:pPr>
      <w:r w:rsidRPr="00ED38B6">
        <w:rPr>
          <w:rFonts w:ascii="Franklin Gothic Medium" w:hAnsi="Franklin Gothic Medium" w:cs="Franklin Gothic Medium"/>
          <w:sz w:val="28"/>
          <w:szCs w:val="28"/>
        </w:rPr>
        <w:t xml:space="preserve">Между Госкомэкологией РФ и Гринпис России в ноябре 1998 г. был заключен новый договор, согласно которому до 2005 г. планируется провести необходимые работы для представления к включению в Список всемирного наследия целого ряда природных и природно-культурных объектов. Россия богата выдающимися и не затронутыми хозяйственной деятельностью природными комплексами. По приблизительным оценкам, в нашей стране насчитывается более 20 территорий, достойных статуса объекта всемирного природного наследия. Среди территорий, перспективных с точки зрения их включения в Список в ближайшем будущем, – народные комплексы заповедников "Астраханский", "Даурский", "Магаданский", "Черные земли" и Мещерского национального парка. </w:t>
      </w:r>
    </w:p>
    <w:p w:rsidR="000B4454" w:rsidRDefault="000B4454" w:rsidP="00934D0E">
      <w:pPr>
        <w:widowControl/>
        <w:spacing w:line="240" w:lineRule="auto"/>
        <w:ind w:firstLine="567"/>
        <w:jc w:val="left"/>
        <w:rPr>
          <w:sz w:val="20"/>
          <w:szCs w:val="20"/>
        </w:rPr>
      </w:pPr>
    </w:p>
    <w:p w:rsidR="00F1351B" w:rsidRDefault="00F1351B" w:rsidP="00934D0E">
      <w:pPr>
        <w:widowControl/>
        <w:spacing w:line="240" w:lineRule="auto"/>
        <w:ind w:firstLine="567"/>
        <w:jc w:val="left"/>
        <w:rPr>
          <w:sz w:val="20"/>
          <w:szCs w:val="20"/>
        </w:rPr>
      </w:pPr>
    </w:p>
    <w:p w:rsidR="00F1351B" w:rsidRDefault="00F1351B" w:rsidP="00934D0E">
      <w:pPr>
        <w:widowControl/>
        <w:spacing w:line="240" w:lineRule="auto"/>
        <w:ind w:firstLine="567"/>
        <w:jc w:val="left"/>
        <w:rPr>
          <w:sz w:val="20"/>
          <w:szCs w:val="20"/>
        </w:rPr>
      </w:pPr>
    </w:p>
    <w:p w:rsidR="00F1351B" w:rsidRDefault="00F1351B" w:rsidP="00934D0E">
      <w:pPr>
        <w:widowControl/>
        <w:spacing w:line="240" w:lineRule="auto"/>
        <w:ind w:firstLine="567"/>
        <w:jc w:val="left"/>
        <w:rPr>
          <w:sz w:val="20"/>
          <w:szCs w:val="20"/>
        </w:rPr>
      </w:pPr>
    </w:p>
    <w:p w:rsidR="00F1351B" w:rsidRDefault="00F1351B" w:rsidP="00934D0E">
      <w:pPr>
        <w:widowControl/>
        <w:spacing w:line="240" w:lineRule="auto"/>
        <w:ind w:firstLine="567"/>
        <w:jc w:val="left"/>
        <w:rPr>
          <w:sz w:val="20"/>
          <w:szCs w:val="20"/>
        </w:rPr>
      </w:pPr>
    </w:p>
    <w:p w:rsidR="007F0A35" w:rsidRPr="009B3714" w:rsidRDefault="007F0A35" w:rsidP="00934D0E">
      <w:pPr>
        <w:widowControl/>
        <w:spacing w:line="240" w:lineRule="auto"/>
        <w:ind w:firstLine="0"/>
        <w:jc w:val="center"/>
        <w:rPr>
          <w:b/>
          <w:bCs/>
          <w:sz w:val="24"/>
          <w:szCs w:val="24"/>
        </w:rPr>
      </w:pPr>
      <w:r w:rsidRPr="007F0A35">
        <w:rPr>
          <w:b/>
          <w:bCs/>
          <w:sz w:val="24"/>
          <w:szCs w:val="24"/>
        </w:rPr>
        <w:t>5.6.</w:t>
      </w:r>
      <w:r>
        <w:rPr>
          <w:sz w:val="24"/>
          <w:szCs w:val="24"/>
        </w:rPr>
        <w:t xml:space="preserve">  </w:t>
      </w:r>
      <w:r w:rsidRPr="009B3714">
        <w:rPr>
          <w:b/>
          <w:bCs/>
          <w:sz w:val="24"/>
          <w:szCs w:val="24"/>
        </w:rPr>
        <w:t xml:space="preserve">ИСТОРИКО-КУЛЬТУРНЫЙ И ПРИРОДНЫЙ ПОТЕНЦИАЛ  </w:t>
      </w:r>
    </w:p>
    <w:p w:rsidR="007F0A35" w:rsidRPr="009B3714" w:rsidRDefault="007F0A35" w:rsidP="00934D0E">
      <w:pPr>
        <w:widowControl/>
        <w:spacing w:line="240" w:lineRule="auto"/>
        <w:ind w:firstLine="0"/>
        <w:jc w:val="center"/>
        <w:rPr>
          <w:b/>
          <w:bCs/>
          <w:sz w:val="24"/>
          <w:szCs w:val="24"/>
        </w:rPr>
      </w:pPr>
      <w:r w:rsidRPr="009B3714">
        <w:rPr>
          <w:b/>
          <w:bCs/>
          <w:sz w:val="24"/>
          <w:szCs w:val="24"/>
        </w:rPr>
        <w:t xml:space="preserve">В  СИСТЕМЕ МЕЖДУНАРОДНОГО ТУРИЗМА </w:t>
      </w:r>
    </w:p>
    <w:p w:rsidR="007F0A35" w:rsidRPr="00A87487" w:rsidRDefault="007F0A35" w:rsidP="00934D0E">
      <w:pPr>
        <w:widowControl/>
        <w:spacing w:line="240" w:lineRule="auto"/>
        <w:ind w:firstLine="567"/>
        <w:jc w:val="left"/>
        <w:rPr>
          <w:sz w:val="28"/>
          <w:szCs w:val="28"/>
        </w:rPr>
      </w:pPr>
    </w:p>
    <w:p w:rsidR="007F0A35" w:rsidRDefault="007F0A35" w:rsidP="00934D0E">
      <w:pPr>
        <w:widowControl/>
        <w:spacing w:line="240" w:lineRule="auto"/>
        <w:ind w:firstLine="567"/>
        <w:rPr>
          <w:sz w:val="28"/>
          <w:szCs w:val="28"/>
        </w:rPr>
      </w:pPr>
      <w:r>
        <w:rPr>
          <w:sz w:val="28"/>
          <w:szCs w:val="28"/>
        </w:rPr>
        <w:t xml:space="preserve">Особый интерес для туристов представляют выдающиеся памятники природного и культурного наследия. В число таких памятников попадают объекты, включенные в особый список ЮНЕСКО (Организации по образованию, науке и культуре при ООН). Число включенных в список объектов постоянно растет. </w:t>
      </w:r>
    </w:p>
    <w:p w:rsidR="007F0A35" w:rsidRDefault="007F0A35" w:rsidP="00934D0E">
      <w:pPr>
        <w:widowControl/>
        <w:spacing w:line="240" w:lineRule="auto"/>
        <w:ind w:firstLine="567"/>
        <w:rPr>
          <w:sz w:val="28"/>
          <w:szCs w:val="28"/>
        </w:rPr>
      </w:pPr>
      <w:r>
        <w:rPr>
          <w:sz w:val="28"/>
          <w:szCs w:val="28"/>
        </w:rPr>
        <w:t xml:space="preserve">Существует система условий и критериев для внесения объектов в названный список. Эти критерии, как и виды культурных и природных объектов, включены в Конвенцию об охране всемирного культурного и природного наследия (принята в 1972 году, Россия присоединилась к ней в 1988 году). Рекомендации ЮНЕСКО по вопросам о памятниках культурного и природного наследия дает ИКОМОС (создан в 1965 году) – Международный совет по вопросам памятников и достопримечательных мест. </w:t>
      </w:r>
    </w:p>
    <w:p w:rsidR="007F0A35" w:rsidRDefault="007F0A35" w:rsidP="00934D0E">
      <w:pPr>
        <w:widowControl/>
        <w:spacing w:line="240" w:lineRule="auto"/>
        <w:ind w:firstLine="567"/>
        <w:rPr>
          <w:sz w:val="28"/>
          <w:szCs w:val="28"/>
        </w:rPr>
      </w:pPr>
      <w:r>
        <w:rPr>
          <w:sz w:val="28"/>
          <w:szCs w:val="28"/>
        </w:rPr>
        <w:t xml:space="preserve">Как пишет Т.А. Любимова, «под </w:t>
      </w:r>
      <w:r w:rsidRPr="00E72F7E">
        <w:rPr>
          <w:b/>
          <w:bCs/>
          <w:sz w:val="28"/>
          <w:szCs w:val="28"/>
        </w:rPr>
        <w:t>культурным наследием</w:t>
      </w:r>
      <w:r>
        <w:rPr>
          <w:sz w:val="28"/>
          <w:szCs w:val="28"/>
        </w:rPr>
        <w:t xml:space="preserve"> в Конвенции понимаются три вида объектов: памятники, ансамбли, достопримечательные места». </w:t>
      </w:r>
    </w:p>
    <w:p w:rsidR="007F0A35" w:rsidRDefault="007F0A35" w:rsidP="00934D0E">
      <w:pPr>
        <w:widowControl/>
        <w:spacing w:line="240" w:lineRule="auto"/>
        <w:ind w:firstLine="567"/>
        <w:rPr>
          <w:sz w:val="28"/>
          <w:szCs w:val="28"/>
        </w:rPr>
      </w:pPr>
      <w:r>
        <w:rPr>
          <w:sz w:val="28"/>
          <w:szCs w:val="28"/>
        </w:rPr>
        <w:t xml:space="preserve">К </w:t>
      </w:r>
      <w:r w:rsidRPr="00E72F7E">
        <w:rPr>
          <w:b/>
          <w:bCs/>
          <w:sz w:val="28"/>
          <w:szCs w:val="28"/>
        </w:rPr>
        <w:t>памятникам</w:t>
      </w:r>
      <w:r>
        <w:rPr>
          <w:sz w:val="28"/>
          <w:szCs w:val="28"/>
        </w:rPr>
        <w:t xml:space="preserve"> могут быть отнесены произведения архитектуры, монументальной скульптуры и живописи, элементы и структуры археологического характера, надписи, пещерные жилища и группы элементов, которые имеют выдающуюся универсальную ценность с точки зрения истории, науки или искусства. </w:t>
      </w:r>
    </w:p>
    <w:p w:rsidR="007F0A35" w:rsidRDefault="007F0A35" w:rsidP="00934D0E">
      <w:pPr>
        <w:widowControl/>
        <w:spacing w:line="240" w:lineRule="auto"/>
        <w:ind w:firstLine="567"/>
        <w:rPr>
          <w:sz w:val="28"/>
          <w:szCs w:val="28"/>
        </w:rPr>
      </w:pPr>
      <w:r>
        <w:rPr>
          <w:sz w:val="28"/>
          <w:szCs w:val="28"/>
        </w:rPr>
        <w:t xml:space="preserve">К </w:t>
      </w:r>
      <w:r w:rsidRPr="00E72F7E">
        <w:rPr>
          <w:b/>
          <w:bCs/>
          <w:sz w:val="28"/>
          <w:szCs w:val="28"/>
        </w:rPr>
        <w:t>ансамблям</w:t>
      </w:r>
      <w:r>
        <w:rPr>
          <w:sz w:val="28"/>
          <w:szCs w:val="28"/>
        </w:rPr>
        <w:t xml:space="preserve"> относятся группы изолированных или объединенных строений архитектуры, единство или связь с пейзажем которых представляет выдающуюся универсальную ценность с точки зрения истории, науки или искусства. </w:t>
      </w:r>
    </w:p>
    <w:p w:rsidR="007F0A35" w:rsidRDefault="007F0A35" w:rsidP="00934D0E">
      <w:pPr>
        <w:widowControl/>
        <w:spacing w:line="240" w:lineRule="auto"/>
        <w:ind w:firstLine="567"/>
        <w:rPr>
          <w:sz w:val="28"/>
          <w:szCs w:val="28"/>
        </w:rPr>
      </w:pPr>
      <w:r>
        <w:rPr>
          <w:sz w:val="28"/>
          <w:szCs w:val="28"/>
        </w:rPr>
        <w:t xml:space="preserve">К </w:t>
      </w:r>
      <w:r w:rsidRPr="00E72F7E">
        <w:rPr>
          <w:b/>
          <w:bCs/>
          <w:sz w:val="28"/>
          <w:szCs w:val="28"/>
        </w:rPr>
        <w:t>достопримечательным местам</w:t>
      </w:r>
      <w:r>
        <w:rPr>
          <w:sz w:val="28"/>
          <w:szCs w:val="28"/>
        </w:rPr>
        <w:t xml:space="preserve"> могут быть отнесены объекты, представляющие собой дело рук человеческих или совместного творения природы и человека, а также зоны, включая археологические достопримечательные места, представляющие выдающуюся ценность с точки зрения истории, эстетики, этнологии или антропологии. </w:t>
      </w:r>
    </w:p>
    <w:p w:rsidR="007F0A35" w:rsidRDefault="007F0A35" w:rsidP="00934D0E">
      <w:pPr>
        <w:widowControl/>
        <w:spacing w:line="240" w:lineRule="auto"/>
        <w:ind w:firstLine="567"/>
        <w:rPr>
          <w:sz w:val="28"/>
          <w:szCs w:val="28"/>
        </w:rPr>
      </w:pPr>
      <w:r>
        <w:rPr>
          <w:sz w:val="28"/>
          <w:szCs w:val="28"/>
        </w:rPr>
        <w:t xml:space="preserve">Под </w:t>
      </w:r>
      <w:r w:rsidRPr="00AB0F70">
        <w:rPr>
          <w:b/>
          <w:bCs/>
          <w:sz w:val="28"/>
          <w:szCs w:val="28"/>
        </w:rPr>
        <w:t>природным наследием</w:t>
      </w:r>
      <w:r>
        <w:rPr>
          <w:sz w:val="28"/>
          <w:szCs w:val="28"/>
        </w:rPr>
        <w:t xml:space="preserve"> в Конвенции понимаются три вида объектов: </w:t>
      </w:r>
    </w:p>
    <w:p w:rsidR="007F0A35" w:rsidRDefault="007F0A35" w:rsidP="00A37876">
      <w:pPr>
        <w:widowControl/>
        <w:numPr>
          <w:ilvl w:val="0"/>
          <w:numId w:val="77"/>
        </w:numPr>
        <w:tabs>
          <w:tab w:val="clear" w:pos="1287"/>
          <w:tab w:val="num" w:pos="-1980"/>
        </w:tabs>
        <w:spacing w:line="240" w:lineRule="auto"/>
        <w:ind w:left="567"/>
        <w:rPr>
          <w:sz w:val="28"/>
          <w:szCs w:val="28"/>
        </w:rPr>
      </w:pPr>
      <w:r w:rsidRPr="00CF5E82">
        <w:rPr>
          <w:b/>
          <w:bCs/>
          <w:i/>
          <w:iCs/>
          <w:sz w:val="28"/>
          <w:szCs w:val="28"/>
        </w:rPr>
        <w:t>природные памятники</w:t>
      </w:r>
      <w:r>
        <w:rPr>
          <w:sz w:val="28"/>
          <w:szCs w:val="28"/>
        </w:rPr>
        <w:t xml:space="preserve">, состоящие из физических и биологических образований или групп таких образований, имеющие выдающуюся универсальную ценность с точки зрения эстетики и науки; </w:t>
      </w:r>
    </w:p>
    <w:p w:rsidR="007F0A35" w:rsidRDefault="007F0A35" w:rsidP="00A37876">
      <w:pPr>
        <w:widowControl/>
        <w:numPr>
          <w:ilvl w:val="0"/>
          <w:numId w:val="77"/>
        </w:numPr>
        <w:tabs>
          <w:tab w:val="clear" w:pos="1287"/>
          <w:tab w:val="num" w:pos="-1980"/>
        </w:tabs>
        <w:spacing w:line="240" w:lineRule="auto"/>
        <w:ind w:left="567"/>
        <w:rPr>
          <w:sz w:val="28"/>
          <w:szCs w:val="28"/>
        </w:rPr>
      </w:pPr>
      <w:r w:rsidRPr="00CF5E82">
        <w:rPr>
          <w:b/>
          <w:bCs/>
          <w:i/>
          <w:iCs/>
          <w:sz w:val="28"/>
          <w:szCs w:val="28"/>
        </w:rPr>
        <w:t>геологические и физиографические образования</w:t>
      </w:r>
      <w:r>
        <w:rPr>
          <w:sz w:val="28"/>
          <w:szCs w:val="28"/>
        </w:rPr>
        <w:t xml:space="preserve"> и точно ограниченные зоны, представляющие ареал подвергающихся угрозе видов животных и растений, имеющих выдающуюся универсальную ценность с точки зрения науки или консервации; </w:t>
      </w:r>
    </w:p>
    <w:p w:rsidR="007F0A35" w:rsidRDefault="007F0A35" w:rsidP="00A37876">
      <w:pPr>
        <w:widowControl/>
        <w:numPr>
          <w:ilvl w:val="0"/>
          <w:numId w:val="77"/>
        </w:numPr>
        <w:tabs>
          <w:tab w:val="clear" w:pos="1287"/>
          <w:tab w:val="num" w:pos="-1980"/>
        </w:tabs>
        <w:spacing w:line="240" w:lineRule="auto"/>
        <w:ind w:left="567"/>
        <w:rPr>
          <w:sz w:val="28"/>
          <w:szCs w:val="28"/>
        </w:rPr>
      </w:pPr>
      <w:r w:rsidRPr="00CF5E82">
        <w:rPr>
          <w:b/>
          <w:bCs/>
          <w:i/>
          <w:iCs/>
          <w:sz w:val="28"/>
          <w:szCs w:val="28"/>
        </w:rPr>
        <w:t>природные достопримечательные места</w:t>
      </w:r>
      <w:r>
        <w:rPr>
          <w:sz w:val="28"/>
          <w:szCs w:val="28"/>
        </w:rPr>
        <w:t xml:space="preserve"> или строго ограниченные природные зоны, имеющие выдающуюся универсальную ценность с точки зрения науки, консервации или природной красоты. </w:t>
      </w:r>
    </w:p>
    <w:p w:rsidR="007F0A35" w:rsidRDefault="007F0A35" w:rsidP="00934D0E">
      <w:pPr>
        <w:widowControl/>
        <w:spacing w:line="240" w:lineRule="auto"/>
        <w:ind w:firstLine="540"/>
        <w:rPr>
          <w:sz w:val="28"/>
          <w:szCs w:val="28"/>
        </w:rPr>
      </w:pPr>
      <w:r w:rsidRPr="008E7FF0">
        <w:rPr>
          <w:sz w:val="28"/>
          <w:szCs w:val="28"/>
        </w:rPr>
        <w:t xml:space="preserve">Кроме памятников </w:t>
      </w:r>
      <w:r>
        <w:rPr>
          <w:sz w:val="28"/>
          <w:szCs w:val="28"/>
        </w:rPr>
        <w:t xml:space="preserve">культурного и природного наследия существуют и смешанные памятники культурно-природного наследия. </w:t>
      </w:r>
    </w:p>
    <w:p w:rsidR="007F0A35" w:rsidRDefault="007F0A35" w:rsidP="00934D0E">
      <w:pPr>
        <w:widowControl/>
        <w:spacing w:line="240" w:lineRule="auto"/>
        <w:ind w:firstLine="540"/>
        <w:rPr>
          <w:sz w:val="28"/>
          <w:szCs w:val="28"/>
        </w:rPr>
      </w:pPr>
      <w:r>
        <w:rPr>
          <w:sz w:val="28"/>
          <w:szCs w:val="28"/>
        </w:rPr>
        <w:t xml:space="preserve">Существует система критериев оценки как культурного, так и природного наследия. </w:t>
      </w:r>
    </w:p>
    <w:p w:rsidR="007F0A35" w:rsidRDefault="007F0A35" w:rsidP="00934D0E">
      <w:pPr>
        <w:widowControl/>
        <w:spacing w:line="240" w:lineRule="auto"/>
        <w:ind w:firstLine="540"/>
        <w:rPr>
          <w:sz w:val="28"/>
          <w:szCs w:val="28"/>
        </w:rPr>
      </w:pPr>
      <w:r>
        <w:rPr>
          <w:sz w:val="28"/>
          <w:szCs w:val="28"/>
        </w:rPr>
        <w:t>«</w:t>
      </w:r>
      <w:r w:rsidRPr="0097653E">
        <w:rPr>
          <w:b/>
          <w:bCs/>
          <w:sz w:val="28"/>
          <w:szCs w:val="28"/>
        </w:rPr>
        <w:t>Каждый культурный объект, представленный для включения в Список Всемирного Наследия, должен</w:t>
      </w:r>
      <w:r>
        <w:rPr>
          <w:sz w:val="28"/>
          <w:szCs w:val="28"/>
        </w:rPr>
        <w:t>:</w:t>
      </w:r>
    </w:p>
    <w:p w:rsidR="007F0A35" w:rsidRDefault="00A07C60" w:rsidP="00A37876">
      <w:pPr>
        <w:widowControl/>
        <w:numPr>
          <w:ilvl w:val="0"/>
          <w:numId w:val="78"/>
        </w:numPr>
        <w:tabs>
          <w:tab w:val="clear" w:pos="900"/>
          <w:tab w:val="num" w:pos="-2268"/>
        </w:tabs>
        <w:spacing w:line="240" w:lineRule="auto"/>
        <w:ind w:left="567"/>
        <w:rPr>
          <w:sz w:val="28"/>
          <w:szCs w:val="28"/>
        </w:rPr>
      </w:pPr>
      <w:r>
        <w:rPr>
          <w:sz w:val="28"/>
          <w:szCs w:val="28"/>
        </w:rPr>
        <w:t>П</w:t>
      </w:r>
      <w:r w:rsidR="007F0A35">
        <w:rPr>
          <w:sz w:val="28"/>
          <w:szCs w:val="28"/>
        </w:rPr>
        <w:t>редставлять собой шедевр творческого гения человека; или</w:t>
      </w:r>
    </w:p>
    <w:p w:rsidR="007F0A35" w:rsidRDefault="00A07C60" w:rsidP="00A37876">
      <w:pPr>
        <w:widowControl/>
        <w:numPr>
          <w:ilvl w:val="0"/>
          <w:numId w:val="78"/>
        </w:numPr>
        <w:tabs>
          <w:tab w:val="clear" w:pos="900"/>
          <w:tab w:val="num" w:pos="-2268"/>
        </w:tabs>
        <w:spacing w:line="240" w:lineRule="auto"/>
        <w:ind w:left="567"/>
        <w:rPr>
          <w:sz w:val="28"/>
          <w:szCs w:val="28"/>
        </w:rPr>
      </w:pPr>
      <w:r>
        <w:rPr>
          <w:sz w:val="28"/>
          <w:szCs w:val="28"/>
        </w:rPr>
        <w:t>П</w:t>
      </w:r>
      <w:r w:rsidR="007F0A35">
        <w:rPr>
          <w:sz w:val="28"/>
          <w:szCs w:val="28"/>
        </w:rPr>
        <w:t>оказать важность процесса передачи во времени или географическом культурном ареале общечеловеческих ценностей в области культуры, архитектуры, монументального искусства, градостроительства или ландшафтного дизайна; или</w:t>
      </w:r>
    </w:p>
    <w:p w:rsidR="007F0A35" w:rsidRDefault="00A07C60" w:rsidP="00A37876">
      <w:pPr>
        <w:widowControl/>
        <w:numPr>
          <w:ilvl w:val="0"/>
          <w:numId w:val="78"/>
        </w:numPr>
        <w:tabs>
          <w:tab w:val="clear" w:pos="900"/>
          <w:tab w:val="num" w:pos="-2268"/>
        </w:tabs>
        <w:spacing w:line="240" w:lineRule="auto"/>
        <w:ind w:left="567"/>
        <w:rPr>
          <w:sz w:val="28"/>
          <w:szCs w:val="28"/>
        </w:rPr>
      </w:pPr>
      <w:r>
        <w:rPr>
          <w:sz w:val="28"/>
          <w:szCs w:val="28"/>
        </w:rPr>
        <w:t>Я</w:t>
      </w:r>
      <w:r w:rsidR="007F0A35">
        <w:rPr>
          <w:sz w:val="28"/>
          <w:szCs w:val="28"/>
        </w:rPr>
        <w:t>вляться уникальным или исключительно важным свидетельством существования или исчезновения некоторой цивилизации или культурной традиции; или</w:t>
      </w:r>
    </w:p>
    <w:p w:rsidR="007F0A35" w:rsidRDefault="00A07C60" w:rsidP="00A37876">
      <w:pPr>
        <w:widowControl/>
        <w:numPr>
          <w:ilvl w:val="0"/>
          <w:numId w:val="78"/>
        </w:numPr>
        <w:tabs>
          <w:tab w:val="clear" w:pos="900"/>
          <w:tab w:val="num" w:pos="-2268"/>
        </w:tabs>
        <w:spacing w:line="240" w:lineRule="auto"/>
        <w:ind w:left="567"/>
        <w:rPr>
          <w:sz w:val="28"/>
          <w:szCs w:val="28"/>
        </w:rPr>
      </w:pPr>
      <w:r>
        <w:rPr>
          <w:sz w:val="28"/>
          <w:szCs w:val="28"/>
        </w:rPr>
        <w:t>П</w:t>
      </w:r>
      <w:r w:rsidR="007F0A35">
        <w:rPr>
          <w:sz w:val="28"/>
          <w:szCs w:val="28"/>
        </w:rPr>
        <w:t>редставлять собой выдающийся пример архитектурного или ландшафтного ансамбля, знаменующего один из периодов истории развития человечества; или</w:t>
      </w:r>
    </w:p>
    <w:p w:rsidR="007F0A35" w:rsidRDefault="00A07C60" w:rsidP="00A37876">
      <w:pPr>
        <w:widowControl/>
        <w:numPr>
          <w:ilvl w:val="0"/>
          <w:numId w:val="78"/>
        </w:numPr>
        <w:tabs>
          <w:tab w:val="clear" w:pos="900"/>
          <w:tab w:val="num" w:pos="-2268"/>
        </w:tabs>
        <w:spacing w:line="240" w:lineRule="auto"/>
        <w:ind w:left="567"/>
        <w:rPr>
          <w:sz w:val="28"/>
          <w:szCs w:val="28"/>
        </w:rPr>
      </w:pPr>
      <w:r>
        <w:rPr>
          <w:sz w:val="28"/>
          <w:szCs w:val="28"/>
        </w:rPr>
        <w:t>П</w:t>
      </w:r>
      <w:r w:rsidR="007F0A35">
        <w:rPr>
          <w:sz w:val="28"/>
          <w:szCs w:val="28"/>
        </w:rPr>
        <w:t xml:space="preserve">редставлять собой выдающийся пример формирования человеком ландшафта или поселения, характерный для некоторой культуры, в </w:t>
      </w:r>
      <w:r>
        <w:rPr>
          <w:sz w:val="28"/>
          <w:szCs w:val="28"/>
        </w:rPr>
        <w:t>особенности</w:t>
      </w:r>
      <w:r w:rsidR="007F0A35">
        <w:rPr>
          <w:sz w:val="28"/>
          <w:szCs w:val="28"/>
        </w:rPr>
        <w:t xml:space="preserve"> если эта культура оказалась беззащитной перед лицом необратимых исторических изменений; или</w:t>
      </w:r>
    </w:p>
    <w:p w:rsidR="007F0A35" w:rsidRDefault="00A07C60" w:rsidP="00A37876">
      <w:pPr>
        <w:widowControl/>
        <w:numPr>
          <w:ilvl w:val="0"/>
          <w:numId w:val="78"/>
        </w:numPr>
        <w:tabs>
          <w:tab w:val="clear" w:pos="900"/>
          <w:tab w:val="num" w:pos="-2268"/>
        </w:tabs>
        <w:spacing w:line="240" w:lineRule="auto"/>
        <w:ind w:left="567"/>
        <w:rPr>
          <w:sz w:val="28"/>
          <w:szCs w:val="28"/>
        </w:rPr>
      </w:pPr>
      <w:r>
        <w:rPr>
          <w:sz w:val="28"/>
          <w:szCs w:val="28"/>
        </w:rPr>
        <w:t>Б</w:t>
      </w:r>
      <w:r w:rsidR="007F0A35">
        <w:rPr>
          <w:sz w:val="28"/>
          <w:szCs w:val="28"/>
        </w:rPr>
        <w:t>ыть непосредственно или косвенно связанным с событиями, традициями, идеями, верованиями или творческими актами выдающегося мирового значения…</w:t>
      </w:r>
    </w:p>
    <w:p w:rsidR="007F0A35" w:rsidRDefault="007F0A35" w:rsidP="00934D0E">
      <w:pPr>
        <w:widowControl/>
        <w:spacing w:line="240" w:lineRule="auto"/>
        <w:ind w:firstLine="540"/>
        <w:rPr>
          <w:sz w:val="28"/>
          <w:szCs w:val="28"/>
        </w:rPr>
      </w:pPr>
      <w:r w:rsidRPr="0097653E">
        <w:rPr>
          <w:b/>
          <w:bCs/>
          <w:sz w:val="28"/>
          <w:szCs w:val="28"/>
        </w:rPr>
        <w:t>Каждый природный объект, представленный для включения в Список Всемирного Наследия, должен</w:t>
      </w:r>
      <w:r>
        <w:rPr>
          <w:sz w:val="28"/>
          <w:szCs w:val="28"/>
        </w:rPr>
        <w:t xml:space="preserve">: </w:t>
      </w:r>
    </w:p>
    <w:p w:rsidR="007F0A35" w:rsidRDefault="003F2F02" w:rsidP="00A37876">
      <w:pPr>
        <w:widowControl/>
        <w:numPr>
          <w:ilvl w:val="0"/>
          <w:numId w:val="79"/>
        </w:numPr>
        <w:tabs>
          <w:tab w:val="clear" w:pos="1560"/>
          <w:tab w:val="num" w:pos="-1980"/>
        </w:tabs>
        <w:spacing w:line="240" w:lineRule="auto"/>
        <w:ind w:left="567" w:hanging="360"/>
        <w:rPr>
          <w:sz w:val="28"/>
          <w:szCs w:val="28"/>
        </w:rPr>
      </w:pPr>
      <w:r>
        <w:rPr>
          <w:sz w:val="28"/>
          <w:szCs w:val="28"/>
        </w:rPr>
        <w:t>П</w:t>
      </w:r>
      <w:r w:rsidR="007F0A35">
        <w:rPr>
          <w:sz w:val="28"/>
          <w:szCs w:val="28"/>
        </w:rPr>
        <w:t>редставлять собой выдающийся пример одного из этапов развития Земли, включая период зарождения жизни и основные геологические процессы формирования ландшафта, или демонстрировать важнейшие геоморфологические или физиографические признаки; или</w:t>
      </w:r>
    </w:p>
    <w:p w:rsidR="007F0A35" w:rsidRDefault="003F2F02" w:rsidP="00A37876">
      <w:pPr>
        <w:widowControl/>
        <w:numPr>
          <w:ilvl w:val="0"/>
          <w:numId w:val="79"/>
        </w:numPr>
        <w:tabs>
          <w:tab w:val="clear" w:pos="1560"/>
          <w:tab w:val="num" w:pos="-1980"/>
        </w:tabs>
        <w:spacing w:line="240" w:lineRule="auto"/>
        <w:ind w:left="567" w:hanging="360"/>
        <w:rPr>
          <w:sz w:val="28"/>
          <w:szCs w:val="28"/>
        </w:rPr>
      </w:pPr>
      <w:r>
        <w:rPr>
          <w:sz w:val="28"/>
          <w:szCs w:val="28"/>
        </w:rPr>
        <w:t>П</w:t>
      </w:r>
      <w:r w:rsidR="007F0A35">
        <w:rPr>
          <w:sz w:val="28"/>
          <w:szCs w:val="28"/>
        </w:rPr>
        <w:t>редставлять собой выдающийся пример развития какого-либо текущего экологического или биологического процесса, включая материковые, пресноводные, побережные и морские экосистемы, а также колонии бактерий и стада животных; или</w:t>
      </w:r>
    </w:p>
    <w:p w:rsidR="007F0A35" w:rsidRDefault="00A07C60" w:rsidP="00A37876">
      <w:pPr>
        <w:widowControl/>
        <w:numPr>
          <w:ilvl w:val="0"/>
          <w:numId w:val="79"/>
        </w:numPr>
        <w:tabs>
          <w:tab w:val="clear" w:pos="1560"/>
          <w:tab w:val="num" w:pos="-1980"/>
        </w:tabs>
        <w:spacing w:line="240" w:lineRule="auto"/>
        <w:ind w:left="567" w:hanging="360"/>
        <w:rPr>
          <w:sz w:val="28"/>
          <w:szCs w:val="28"/>
        </w:rPr>
      </w:pPr>
      <w:r>
        <w:rPr>
          <w:sz w:val="28"/>
          <w:szCs w:val="28"/>
        </w:rPr>
        <w:t>В</w:t>
      </w:r>
      <w:r w:rsidR="007F0A35">
        <w:rPr>
          <w:sz w:val="28"/>
          <w:szCs w:val="28"/>
        </w:rPr>
        <w:t>ключать в себя интереснейшие природные явления или места исключительной природной красоты, имеющие эстетическое значение; или</w:t>
      </w:r>
    </w:p>
    <w:p w:rsidR="007F0A35" w:rsidRDefault="00A07C60" w:rsidP="00A37876">
      <w:pPr>
        <w:widowControl/>
        <w:numPr>
          <w:ilvl w:val="0"/>
          <w:numId w:val="79"/>
        </w:numPr>
        <w:tabs>
          <w:tab w:val="clear" w:pos="1560"/>
          <w:tab w:val="num" w:pos="-1980"/>
        </w:tabs>
        <w:spacing w:line="240" w:lineRule="auto"/>
        <w:ind w:left="567" w:hanging="360"/>
        <w:rPr>
          <w:sz w:val="28"/>
          <w:szCs w:val="28"/>
        </w:rPr>
      </w:pPr>
      <w:r>
        <w:rPr>
          <w:sz w:val="28"/>
          <w:szCs w:val="28"/>
        </w:rPr>
        <w:t>С</w:t>
      </w:r>
      <w:r w:rsidR="007F0A35">
        <w:rPr>
          <w:sz w:val="28"/>
          <w:szCs w:val="28"/>
        </w:rPr>
        <w:t>одержать наиболее важные и существенные (с точки зрения науки и биологического воспроизводства) природные ареалы, приспособленные для плодотворного биологического обмена, включая ареалы, имеющие общемировое значение и находящиеся под угрозой уничтожения»</w:t>
      </w:r>
      <w:r w:rsidR="00FD2512">
        <w:rPr>
          <w:sz w:val="28"/>
          <w:szCs w:val="28"/>
        </w:rPr>
        <w:t xml:space="preserve"> (Приложение)</w:t>
      </w:r>
      <w:r w:rsidR="007F0A35">
        <w:rPr>
          <w:sz w:val="28"/>
          <w:szCs w:val="28"/>
        </w:rPr>
        <w:t xml:space="preserve">. </w:t>
      </w:r>
    </w:p>
    <w:p w:rsidR="007F0A35" w:rsidRDefault="007F0A35" w:rsidP="00934D0E">
      <w:pPr>
        <w:widowControl/>
        <w:spacing w:line="240" w:lineRule="auto"/>
        <w:ind w:firstLine="540"/>
        <w:rPr>
          <w:sz w:val="28"/>
          <w:szCs w:val="28"/>
        </w:rPr>
      </w:pPr>
      <w:r>
        <w:rPr>
          <w:sz w:val="28"/>
          <w:szCs w:val="28"/>
        </w:rPr>
        <w:t xml:space="preserve">Историко-культурное изучение определенных страноведческих территорий (страна, район, город) включает в себя несколько практически обязательных этапов: </w:t>
      </w:r>
    </w:p>
    <w:p w:rsidR="007F0A35" w:rsidRDefault="007F0A35" w:rsidP="00A37876">
      <w:pPr>
        <w:widowControl/>
        <w:numPr>
          <w:ilvl w:val="0"/>
          <w:numId w:val="80"/>
        </w:numPr>
        <w:tabs>
          <w:tab w:val="clear" w:pos="900"/>
        </w:tabs>
        <w:spacing w:line="240" w:lineRule="auto"/>
        <w:ind w:left="567"/>
        <w:rPr>
          <w:sz w:val="28"/>
          <w:szCs w:val="28"/>
        </w:rPr>
      </w:pPr>
      <w:r>
        <w:rPr>
          <w:sz w:val="28"/>
          <w:szCs w:val="28"/>
        </w:rPr>
        <w:t>изучение гражданской и военной истории объекта, выявление влияния исторического фактора на формирование объекта;</w:t>
      </w:r>
    </w:p>
    <w:p w:rsidR="007F0A35" w:rsidRDefault="007F0A35" w:rsidP="00A37876">
      <w:pPr>
        <w:widowControl/>
        <w:numPr>
          <w:ilvl w:val="0"/>
          <w:numId w:val="80"/>
        </w:numPr>
        <w:tabs>
          <w:tab w:val="clear" w:pos="900"/>
        </w:tabs>
        <w:spacing w:line="240" w:lineRule="auto"/>
        <w:ind w:left="567"/>
        <w:rPr>
          <w:sz w:val="28"/>
          <w:szCs w:val="28"/>
        </w:rPr>
      </w:pPr>
      <w:r>
        <w:rPr>
          <w:sz w:val="28"/>
          <w:szCs w:val="28"/>
        </w:rPr>
        <w:t xml:space="preserve">изучение историко-архитектурного аспекта развития туристского объекта; </w:t>
      </w:r>
    </w:p>
    <w:p w:rsidR="007F0A35" w:rsidRDefault="007F0A35" w:rsidP="00A37876">
      <w:pPr>
        <w:widowControl/>
        <w:numPr>
          <w:ilvl w:val="0"/>
          <w:numId w:val="80"/>
        </w:numPr>
        <w:tabs>
          <w:tab w:val="clear" w:pos="900"/>
        </w:tabs>
        <w:spacing w:line="240" w:lineRule="auto"/>
        <w:ind w:left="567"/>
        <w:rPr>
          <w:sz w:val="28"/>
          <w:szCs w:val="28"/>
        </w:rPr>
      </w:pPr>
      <w:r>
        <w:rPr>
          <w:sz w:val="28"/>
          <w:szCs w:val="28"/>
        </w:rPr>
        <w:t>выявление основных архитектурных стилей, встречающихся на территории объекта (в связи с историческим прошлым страны, района, города);</w:t>
      </w:r>
    </w:p>
    <w:p w:rsidR="007F0A35" w:rsidRDefault="007F0A35" w:rsidP="00A37876">
      <w:pPr>
        <w:widowControl/>
        <w:numPr>
          <w:ilvl w:val="0"/>
          <w:numId w:val="80"/>
        </w:numPr>
        <w:tabs>
          <w:tab w:val="clear" w:pos="900"/>
        </w:tabs>
        <w:spacing w:line="240" w:lineRule="auto"/>
        <w:ind w:left="567"/>
        <w:rPr>
          <w:sz w:val="28"/>
          <w:szCs w:val="28"/>
        </w:rPr>
      </w:pPr>
      <w:r>
        <w:rPr>
          <w:sz w:val="28"/>
          <w:szCs w:val="28"/>
        </w:rPr>
        <w:t xml:space="preserve">изучение наиболее важных и интересных для туристов памятников архитектуры; </w:t>
      </w:r>
    </w:p>
    <w:p w:rsidR="007F0A35" w:rsidRDefault="007F0A35" w:rsidP="00A37876">
      <w:pPr>
        <w:widowControl/>
        <w:numPr>
          <w:ilvl w:val="0"/>
          <w:numId w:val="80"/>
        </w:numPr>
        <w:tabs>
          <w:tab w:val="clear" w:pos="900"/>
        </w:tabs>
        <w:spacing w:line="240" w:lineRule="auto"/>
        <w:ind w:left="567"/>
        <w:rPr>
          <w:sz w:val="28"/>
          <w:szCs w:val="28"/>
        </w:rPr>
      </w:pPr>
      <w:r>
        <w:rPr>
          <w:sz w:val="28"/>
          <w:szCs w:val="28"/>
        </w:rPr>
        <w:t>изучение процесса развития духовной культуры (в том числе и в ее взаимовлияниях с иными культурами);</w:t>
      </w:r>
    </w:p>
    <w:p w:rsidR="007F0A35" w:rsidRDefault="007F0A35" w:rsidP="00A37876">
      <w:pPr>
        <w:widowControl/>
        <w:numPr>
          <w:ilvl w:val="0"/>
          <w:numId w:val="80"/>
        </w:numPr>
        <w:tabs>
          <w:tab w:val="clear" w:pos="900"/>
        </w:tabs>
        <w:spacing w:line="240" w:lineRule="auto"/>
        <w:ind w:left="567"/>
        <w:rPr>
          <w:sz w:val="28"/>
          <w:szCs w:val="28"/>
        </w:rPr>
      </w:pPr>
      <w:r>
        <w:rPr>
          <w:sz w:val="28"/>
          <w:szCs w:val="28"/>
        </w:rPr>
        <w:t xml:space="preserve">характеристика основных этапов развития духовной культуры и важнейших ее памятников (фольклор, литературное и музыкальное наследие, изобразительное искусство всех типов и др.); </w:t>
      </w:r>
    </w:p>
    <w:p w:rsidR="007F0A35" w:rsidRDefault="007F0A35" w:rsidP="00A37876">
      <w:pPr>
        <w:widowControl/>
        <w:numPr>
          <w:ilvl w:val="0"/>
          <w:numId w:val="80"/>
        </w:numPr>
        <w:tabs>
          <w:tab w:val="clear" w:pos="900"/>
        </w:tabs>
        <w:spacing w:line="240" w:lineRule="auto"/>
        <w:ind w:left="567"/>
        <w:rPr>
          <w:sz w:val="28"/>
          <w:szCs w:val="28"/>
        </w:rPr>
      </w:pPr>
      <w:r>
        <w:rPr>
          <w:sz w:val="28"/>
          <w:szCs w:val="28"/>
        </w:rPr>
        <w:t xml:space="preserve">изучение творчества крупнейших представителей культуры и искусства страны, района, города. </w:t>
      </w:r>
    </w:p>
    <w:p w:rsidR="00FE04C8" w:rsidRPr="004D7459" w:rsidRDefault="00FE04C8" w:rsidP="00934D0E">
      <w:pPr>
        <w:widowControl/>
        <w:spacing w:line="240" w:lineRule="auto"/>
        <w:ind w:firstLine="0"/>
        <w:jc w:val="left"/>
        <w:rPr>
          <w:b/>
          <w:bCs/>
          <w:sz w:val="28"/>
          <w:szCs w:val="28"/>
        </w:rPr>
      </w:pPr>
    </w:p>
    <w:p w:rsidR="004D7459" w:rsidRPr="00FD0CE1" w:rsidRDefault="004D7459" w:rsidP="00A37876">
      <w:pPr>
        <w:pStyle w:val="Web"/>
        <w:numPr>
          <w:ilvl w:val="0"/>
          <w:numId w:val="159"/>
        </w:numPr>
        <w:tabs>
          <w:tab w:val="clear" w:pos="927"/>
          <w:tab w:val="num" w:pos="-1843"/>
        </w:tabs>
        <w:spacing w:before="0" w:beforeAutospacing="0" w:after="0" w:afterAutospacing="0"/>
        <w:ind w:left="0"/>
        <w:jc w:val="center"/>
        <w:rPr>
          <w:rFonts w:ascii="Franklin Gothic Medium" w:hAnsi="Franklin Gothic Medium" w:cs="Franklin Gothic Medium"/>
          <w:b/>
          <w:bCs/>
          <w:shadow/>
          <w:sz w:val="34"/>
          <w:szCs w:val="34"/>
        </w:rPr>
      </w:pPr>
      <w:r w:rsidRPr="00FD0CE1">
        <w:rPr>
          <w:rFonts w:ascii="Franklin Gothic Medium" w:hAnsi="Franklin Gothic Medium" w:cs="Franklin Gothic Medium"/>
          <w:b/>
          <w:bCs/>
          <w:shadow/>
          <w:sz w:val="34"/>
          <w:szCs w:val="34"/>
        </w:rPr>
        <w:t>О  П  Ы  Т</w:t>
      </w:r>
    </w:p>
    <w:p w:rsidR="004874FD" w:rsidRDefault="004874FD" w:rsidP="00934D0E">
      <w:pPr>
        <w:widowControl/>
        <w:spacing w:line="240" w:lineRule="auto"/>
        <w:ind w:firstLine="0"/>
        <w:jc w:val="left"/>
        <w:rPr>
          <w:b/>
          <w:bCs/>
          <w:sz w:val="28"/>
          <w:szCs w:val="28"/>
        </w:rPr>
      </w:pPr>
    </w:p>
    <w:p w:rsidR="00CB1ABF" w:rsidRDefault="00621272" w:rsidP="00934D0E">
      <w:pPr>
        <w:widowControl/>
        <w:spacing w:line="240" w:lineRule="auto"/>
        <w:ind w:firstLine="0"/>
        <w:jc w:val="center"/>
        <w:rPr>
          <w:rFonts w:ascii="Franklin Gothic Medium" w:hAnsi="Franklin Gothic Medium" w:cs="Franklin Gothic Medium"/>
          <w:b/>
          <w:bCs/>
          <w:sz w:val="32"/>
          <w:szCs w:val="32"/>
        </w:rPr>
      </w:pPr>
      <w:r w:rsidRPr="002F26FF">
        <w:rPr>
          <w:rFonts w:ascii="Franklin Gothic Medium" w:hAnsi="Franklin Gothic Medium" w:cs="Franklin Gothic Medium"/>
          <w:b/>
          <w:bCs/>
          <w:sz w:val="32"/>
          <w:szCs w:val="32"/>
        </w:rPr>
        <w:t>Культурный туризм: особенности и развитие</w:t>
      </w:r>
    </w:p>
    <w:p w:rsidR="00621272" w:rsidRPr="002F26FF" w:rsidRDefault="00621272" w:rsidP="00934D0E">
      <w:pPr>
        <w:widowControl/>
        <w:spacing w:line="240" w:lineRule="auto"/>
        <w:ind w:firstLine="0"/>
        <w:jc w:val="center"/>
        <w:rPr>
          <w:rFonts w:ascii="Franklin Gothic Medium" w:hAnsi="Franklin Gothic Medium" w:cs="Franklin Gothic Medium"/>
          <w:b/>
          <w:bCs/>
          <w:sz w:val="32"/>
          <w:szCs w:val="32"/>
        </w:rPr>
      </w:pPr>
      <w:r w:rsidRPr="002F26FF">
        <w:rPr>
          <w:rFonts w:ascii="Franklin Gothic Medium" w:hAnsi="Franklin Gothic Medium" w:cs="Franklin Gothic Medium"/>
          <w:b/>
          <w:bCs/>
          <w:sz w:val="32"/>
          <w:szCs w:val="32"/>
        </w:rPr>
        <w:t>в Центральной России</w:t>
      </w:r>
    </w:p>
    <w:p w:rsidR="00621272" w:rsidRPr="002F26FF" w:rsidRDefault="00621272" w:rsidP="00934D0E">
      <w:pPr>
        <w:widowControl/>
        <w:spacing w:line="240" w:lineRule="auto"/>
        <w:ind w:firstLine="0"/>
        <w:jc w:val="center"/>
        <w:rPr>
          <w:rFonts w:ascii="Franklin Gothic Medium" w:hAnsi="Franklin Gothic Medium" w:cs="Franklin Gothic Medium"/>
          <w:sz w:val="32"/>
          <w:szCs w:val="32"/>
        </w:rPr>
      </w:pPr>
      <w:r w:rsidRPr="002F26FF">
        <w:rPr>
          <w:rFonts w:ascii="Franklin Gothic Medium" w:hAnsi="Franklin Gothic Medium" w:cs="Franklin Gothic Medium"/>
          <w:sz w:val="32"/>
          <w:szCs w:val="32"/>
        </w:rPr>
        <w:t>(по Д.А. Цапук)</w:t>
      </w:r>
    </w:p>
    <w:p w:rsidR="00621272" w:rsidRPr="00F1351B" w:rsidRDefault="00621272" w:rsidP="00934D0E">
      <w:pPr>
        <w:widowControl/>
        <w:spacing w:line="240" w:lineRule="auto"/>
        <w:ind w:firstLine="0"/>
        <w:jc w:val="center"/>
        <w:rPr>
          <w:rFonts w:ascii="Franklin Gothic Medium" w:hAnsi="Franklin Gothic Medium" w:cs="Franklin Gothic Medium"/>
          <w:sz w:val="28"/>
          <w:szCs w:val="28"/>
        </w:rPr>
      </w:pPr>
    </w:p>
    <w:p w:rsidR="00621272" w:rsidRPr="002F26FF" w:rsidRDefault="00621272" w:rsidP="00934D0E">
      <w:pPr>
        <w:widowControl/>
        <w:spacing w:line="240" w:lineRule="auto"/>
        <w:ind w:firstLine="600"/>
        <w:rPr>
          <w:rFonts w:ascii="Franklin Gothic Medium" w:hAnsi="Franklin Gothic Medium" w:cs="Franklin Gothic Medium"/>
          <w:sz w:val="28"/>
          <w:szCs w:val="28"/>
        </w:rPr>
      </w:pPr>
      <w:r w:rsidRPr="002F26FF">
        <w:rPr>
          <w:rFonts w:ascii="Franklin Gothic Medium" w:hAnsi="Franklin Gothic Medium" w:cs="Franklin Gothic Medium"/>
          <w:sz w:val="28"/>
          <w:szCs w:val="28"/>
        </w:rPr>
        <w:t xml:space="preserve">Всемирная Туристская Организация (ВТО) определяет культурный туризм как вид путешествий, включающий культурные элементы, который растет быстрыми темпами – около 15% в год. </w:t>
      </w:r>
    </w:p>
    <w:p w:rsidR="00621272" w:rsidRPr="002F26FF" w:rsidRDefault="00621272" w:rsidP="00934D0E">
      <w:pPr>
        <w:widowControl/>
        <w:spacing w:line="240" w:lineRule="auto"/>
        <w:ind w:firstLine="600"/>
        <w:rPr>
          <w:rFonts w:ascii="Franklin Gothic Medium" w:hAnsi="Franklin Gothic Medium" w:cs="Franklin Gothic Medium"/>
          <w:sz w:val="28"/>
          <w:szCs w:val="28"/>
        </w:rPr>
      </w:pPr>
      <w:r w:rsidRPr="002F26FF">
        <w:rPr>
          <w:rFonts w:ascii="Franklin Gothic Medium" w:hAnsi="Franklin Gothic Medium" w:cs="Franklin Gothic Medium"/>
          <w:sz w:val="28"/>
          <w:szCs w:val="28"/>
        </w:rPr>
        <w:t xml:space="preserve">Широта охвата явлений в культурном туризме отражается и в большом количестве различных его дефиниций. Определение ВТО крайне расплывчато, так как под него попадает практически любой турист, поскольку в новом месте пребывания он наверняка столкнется с новыми элементами культуры. Можно привести более конкретное определение Канадского отделения </w:t>
      </w:r>
      <w:r w:rsidRPr="002F26FF">
        <w:rPr>
          <w:rFonts w:ascii="Franklin Gothic Medium" w:hAnsi="Franklin Gothic Medium" w:cs="Franklin Gothic Medium"/>
          <w:sz w:val="28"/>
          <w:szCs w:val="28"/>
          <w:lang w:val="en-US"/>
        </w:rPr>
        <w:t>ICOMOS</w:t>
      </w:r>
      <w:r w:rsidRPr="002F26FF">
        <w:rPr>
          <w:rFonts w:ascii="Franklin Gothic Medium" w:hAnsi="Franklin Gothic Medium" w:cs="Franklin Gothic Medium"/>
          <w:sz w:val="28"/>
          <w:szCs w:val="28"/>
        </w:rPr>
        <w:t xml:space="preserve">: «Туризм, который концентрируется вокруг событий художественного искусства, культурных фестивалей, музеев и других достопримечательностей наследия». Но это определение слишком суживает спектр возможностей и направлений культурного туризма и существенно обедняет его. </w:t>
      </w:r>
    </w:p>
    <w:p w:rsidR="00621272" w:rsidRPr="002F26FF" w:rsidRDefault="00621272" w:rsidP="00934D0E">
      <w:pPr>
        <w:widowControl/>
        <w:spacing w:line="240" w:lineRule="auto"/>
        <w:ind w:firstLine="600"/>
        <w:rPr>
          <w:rFonts w:ascii="Franklin Gothic Medium" w:hAnsi="Franklin Gothic Medium" w:cs="Franklin Gothic Medium"/>
          <w:sz w:val="28"/>
          <w:szCs w:val="28"/>
        </w:rPr>
      </w:pPr>
      <w:r w:rsidRPr="002F26FF">
        <w:rPr>
          <w:rFonts w:ascii="Franklin Gothic Medium" w:hAnsi="Franklin Gothic Medium" w:cs="Franklin Gothic Medium"/>
          <w:sz w:val="28"/>
          <w:szCs w:val="28"/>
        </w:rPr>
        <w:t xml:space="preserve">Более широкий подход демонстрирует комитет культурного туризма британского отделения </w:t>
      </w:r>
      <w:r w:rsidRPr="002F26FF">
        <w:rPr>
          <w:rFonts w:ascii="Franklin Gothic Medium" w:hAnsi="Franklin Gothic Medium" w:cs="Franklin Gothic Medium"/>
          <w:sz w:val="28"/>
          <w:szCs w:val="28"/>
          <w:lang w:val="en-US"/>
        </w:rPr>
        <w:t>ICOMOS</w:t>
      </w:r>
      <w:r w:rsidRPr="002F26FF">
        <w:rPr>
          <w:rFonts w:ascii="Franklin Gothic Medium" w:hAnsi="Franklin Gothic Medium" w:cs="Franklin Gothic Medium"/>
          <w:sz w:val="28"/>
          <w:szCs w:val="28"/>
        </w:rPr>
        <w:t xml:space="preserve">: «Культурный туризм может быть определен как туризм, который вовлекает в исследование жизненного опыта других людей, отражающего их социальные обычаи, религиозные традиции и интеллектуальные идеи их культурного наследия». Данное определение лучше канадского, но здесь пропадает конкретность. </w:t>
      </w:r>
    </w:p>
    <w:p w:rsidR="00621272" w:rsidRPr="002F26FF" w:rsidRDefault="00621272" w:rsidP="00934D0E">
      <w:pPr>
        <w:widowControl/>
        <w:spacing w:line="240" w:lineRule="auto"/>
        <w:ind w:firstLine="600"/>
        <w:rPr>
          <w:rFonts w:ascii="Franklin Gothic Medium" w:hAnsi="Franklin Gothic Medium" w:cs="Franklin Gothic Medium"/>
          <w:sz w:val="28"/>
          <w:szCs w:val="28"/>
        </w:rPr>
      </w:pPr>
      <w:r w:rsidRPr="002F26FF">
        <w:rPr>
          <w:rFonts w:ascii="Franklin Gothic Medium" w:hAnsi="Franklin Gothic Medium" w:cs="Franklin Gothic Medium"/>
          <w:sz w:val="28"/>
          <w:szCs w:val="28"/>
        </w:rPr>
        <w:t xml:space="preserve">Предлагается следующее определение культурного туризма: «Туризм, который концентрируется вокруг событий, явлений и элементов культуры, отличающейся от таковых в месте постоянного проживания туриста». Основные дифференцирующие аспекты культурного туризма, которые могут служить критериями отнесения туриста к категории культурного туризма: мотивация; затраты времени; материальные затраты. </w:t>
      </w:r>
    </w:p>
    <w:p w:rsidR="00621272" w:rsidRPr="002F26FF" w:rsidRDefault="00621272" w:rsidP="00934D0E">
      <w:pPr>
        <w:widowControl/>
        <w:spacing w:line="240" w:lineRule="auto"/>
        <w:ind w:firstLine="600"/>
        <w:rPr>
          <w:rFonts w:ascii="Franklin Gothic Medium" w:hAnsi="Franklin Gothic Medium" w:cs="Franklin Gothic Medium"/>
          <w:sz w:val="28"/>
          <w:szCs w:val="28"/>
        </w:rPr>
      </w:pPr>
      <w:r w:rsidRPr="002F26FF">
        <w:rPr>
          <w:rFonts w:ascii="Franklin Gothic Medium" w:hAnsi="Franklin Gothic Medium" w:cs="Franklin Gothic Medium"/>
          <w:sz w:val="28"/>
          <w:szCs w:val="28"/>
        </w:rPr>
        <w:t>Представляется, что функциональное определение культурного туризма должно исходить из временных затрат, поскольку временные ресурсы во время путешествий являются наиболее ценными. Если эффективное время, предназначенное для туризма преимущественно занято посещением достопримечательностей, памятников, музеев и культурных мероприятий, то данный тур можно отнести к культурному туризму.</w:t>
      </w:r>
    </w:p>
    <w:p w:rsidR="00621272" w:rsidRPr="002F26FF" w:rsidRDefault="00621272" w:rsidP="00934D0E">
      <w:pPr>
        <w:widowControl/>
        <w:spacing w:line="240" w:lineRule="auto"/>
        <w:ind w:firstLine="600"/>
        <w:rPr>
          <w:rFonts w:ascii="Franklin Gothic Medium" w:hAnsi="Franklin Gothic Medium" w:cs="Franklin Gothic Medium"/>
          <w:sz w:val="28"/>
          <w:szCs w:val="28"/>
        </w:rPr>
      </w:pPr>
      <w:r w:rsidRPr="002F26FF">
        <w:rPr>
          <w:rFonts w:ascii="Franklin Gothic Medium" w:hAnsi="Franklin Gothic Medium" w:cs="Franklin Gothic Medium"/>
          <w:sz w:val="28"/>
          <w:szCs w:val="28"/>
        </w:rPr>
        <w:t xml:space="preserve">Существует три основных отличия современного культурного туризма от прошлых практик: </w:t>
      </w:r>
    </w:p>
    <w:p w:rsidR="00621272" w:rsidRPr="002F26FF" w:rsidRDefault="00621272" w:rsidP="00A37876">
      <w:pPr>
        <w:widowControl/>
        <w:numPr>
          <w:ilvl w:val="0"/>
          <w:numId w:val="164"/>
        </w:numPr>
        <w:tabs>
          <w:tab w:val="clear" w:pos="1320"/>
        </w:tabs>
        <w:spacing w:line="240" w:lineRule="auto"/>
        <w:ind w:left="600"/>
        <w:rPr>
          <w:rFonts w:ascii="Franklin Gothic Medium" w:hAnsi="Franklin Gothic Medium" w:cs="Franklin Gothic Medium"/>
          <w:sz w:val="28"/>
          <w:szCs w:val="28"/>
        </w:rPr>
      </w:pPr>
      <w:r w:rsidRPr="002F26FF">
        <w:rPr>
          <w:rFonts w:ascii="Franklin Gothic Medium" w:hAnsi="Franklin Gothic Medium" w:cs="Franklin Gothic Medium"/>
          <w:sz w:val="28"/>
          <w:szCs w:val="28"/>
        </w:rPr>
        <w:t xml:space="preserve">активная роль и позиция туриста имеет первостепенное значение, очень высока возможность выбора маршрутов и дестинаций; </w:t>
      </w:r>
    </w:p>
    <w:p w:rsidR="00621272" w:rsidRPr="002F26FF" w:rsidRDefault="00621272" w:rsidP="00A37876">
      <w:pPr>
        <w:widowControl/>
        <w:numPr>
          <w:ilvl w:val="0"/>
          <w:numId w:val="164"/>
        </w:numPr>
        <w:tabs>
          <w:tab w:val="clear" w:pos="1320"/>
        </w:tabs>
        <w:spacing w:line="240" w:lineRule="auto"/>
        <w:ind w:left="600"/>
        <w:rPr>
          <w:rFonts w:ascii="Franklin Gothic Medium" w:hAnsi="Franklin Gothic Medium" w:cs="Franklin Gothic Medium"/>
          <w:sz w:val="28"/>
          <w:szCs w:val="28"/>
        </w:rPr>
      </w:pPr>
      <w:r w:rsidRPr="002F26FF">
        <w:rPr>
          <w:rFonts w:ascii="Franklin Gothic Medium" w:hAnsi="Franklin Gothic Medium" w:cs="Franklin Gothic Medium"/>
          <w:sz w:val="28"/>
          <w:szCs w:val="28"/>
        </w:rPr>
        <w:t xml:space="preserve">привлекают не отдельные памятники, события и др. сами по себе, а культурное окружение, которое в поселениях можно назвать культурной средой, а на других территориях – культурным ландшафтом; </w:t>
      </w:r>
    </w:p>
    <w:p w:rsidR="00621272" w:rsidRPr="002F26FF" w:rsidRDefault="00621272" w:rsidP="00A37876">
      <w:pPr>
        <w:widowControl/>
        <w:numPr>
          <w:ilvl w:val="0"/>
          <w:numId w:val="164"/>
        </w:numPr>
        <w:tabs>
          <w:tab w:val="clear" w:pos="1320"/>
        </w:tabs>
        <w:spacing w:line="240" w:lineRule="auto"/>
        <w:ind w:left="600"/>
        <w:rPr>
          <w:rFonts w:ascii="Franklin Gothic Medium" w:hAnsi="Franklin Gothic Medium" w:cs="Franklin Gothic Medium"/>
          <w:sz w:val="28"/>
          <w:szCs w:val="28"/>
        </w:rPr>
      </w:pPr>
      <w:r w:rsidRPr="002F26FF">
        <w:rPr>
          <w:rFonts w:ascii="Franklin Gothic Medium" w:hAnsi="Franklin Gothic Medium" w:cs="Franklin Gothic Medium"/>
          <w:sz w:val="28"/>
          <w:szCs w:val="28"/>
        </w:rPr>
        <w:t xml:space="preserve">культурные ресурсы выступают не как потенциал, а как культурный капитал, который должен воспроизводиться и восполняться, в том числе и с помощью поступлений от туризма. </w:t>
      </w:r>
    </w:p>
    <w:p w:rsidR="00621272" w:rsidRPr="002F26FF" w:rsidRDefault="00621272" w:rsidP="00934D0E">
      <w:pPr>
        <w:widowControl/>
        <w:spacing w:line="240" w:lineRule="auto"/>
        <w:ind w:firstLine="600"/>
        <w:rPr>
          <w:rFonts w:ascii="Franklin Gothic Medium" w:hAnsi="Franklin Gothic Medium" w:cs="Franklin Gothic Medium"/>
          <w:sz w:val="28"/>
          <w:szCs w:val="28"/>
        </w:rPr>
      </w:pPr>
      <w:r w:rsidRPr="002F26FF">
        <w:rPr>
          <w:rFonts w:ascii="Franklin Gothic Medium" w:hAnsi="Franklin Gothic Medium" w:cs="Franklin Gothic Medium"/>
          <w:sz w:val="28"/>
          <w:szCs w:val="28"/>
        </w:rPr>
        <w:t xml:space="preserve">При оценке культурного потенциала территорий и разработке проектов, связанных с культурным туризмом, полезно учитывать основные размерности проектирования и развития культурного туризма: </w:t>
      </w:r>
    </w:p>
    <w:p w:rsidR="00621272" w:rsidRPr="002F26FF" w:rsidRDefault="00621272" w:rsidP="00A37876">
      <w:pPr>
        <w:widowControl/>
        <w:numPr>
          <w:ilvl w:val="1"/>
          <w:numId w:val="164"/>
        </w:numPr>
        <w:tabs>
          <w:tab w:val="clear" w:pos="2040"/>
        </w:tabs>
        <w:spacing w:line="240" w:lineRule="auto"/>
        <w:ind w:left="600"/>
        <w:rPr>
          <w:rFonts w:ascii="Franklin Gothic Medium" w:hAnsi="Franklin Gothic Medium" w:cs="Franklin Gothic Medium"/>
          <w:sz w:val="28"/>
          <w:szCs w:val="28"/>
        </w:rPr>
      </w:pPr>
      <w:r w:rsidRPr="002F26FF">
        <w:rPr>
          <w:rFonts w:ascii="Franklin Gothic Medium" w:hAnsi="Franklin Gothic Medium" w:cs="Franklin Gothic Medium"/>
          <w:b/>
          <w:bCs/>
          <w:sz w:val="28"/>
          <w:szCs w:val="28"/>
        </w:rPr>
        <w:t>Хронологическая</w:t>
      </w:r>
      <w:r w:rsidRPr="002F26FF">
        <w:rPr>
          <w:rFonts w:ascii="Franklin Gothic Medium" w:hAnsi="Franklin Gothic Medium" w:cs="Franklin Gothic Medium"/>
          <w:sz w:val="28"/>
          <w:szCs w:val="28"/>
        </w:rPr>
        <w:t xml:space="preserve"> – прослеживание различных исторических эпох и периодов.</w:t>
      </w:r>
    </w:p>
    <w:p w:rsidR="00621272" w:rsidRPr="002F26FF" w:rsidRDefault="00621272" w:rsidP="00A37876">
      <w:pPr>
        <w:widowControl/>
        <w:numPr>
          <w:ilvl w:val="1"/>
          <w:numId w:val="164"/>
        </w:numPr>
        <w:tabs>
          <w:tab w:val="clear" w:pos="2040"/>
        </w:tabs>
        <w:spacing w:line="240" w:lineRule="auto"/>
        <w:ind w:left="600"/>
        <w:rPr>
          <w:rFonts w:ascii="Franklin Gothic Medium" w:hAnsi="Franklin Gothic Medium" w:cs="Franklin Gothic Medium"/>
          <w:sz w:val="28"/>
          <w:szCs w:val="28"/>
        </w:rPr>
      </w:pPr>
      <w:r w:rsidRPr="002F26FF">
        <w:rPr>
          <w:rFonts w:ascii="Franklin Gothic Medium" w:hAnsi="Franklin Gothic Medium" w:cs="Franklin Gothic Medium"/>
          <w:b/>
          <w:bCs/>
          <w:sz w:val="28"/>
          <w:szCs w:val="28"/>
        </w:rPr>
        <w:t xml:space="preserve">Территориальная </w:t>
      </w:r>
      <w:r w:rsidRPr="002F26FF">
        <w:rPr>
          <w:rFonts w:ascii="Franklin Gothic Medium" w:hAnsi="Franklin Gothic Medium" w:cs="Franklin Gothic Medium"/>
          <w:sz w:val="28"/>
          <w:szCs w:val="28"/>
        </w:rPr>
        <w:t xml:space="preserve">– создание комплексов вокруг узлов притяжения – выдающихся объектов наследия, объектов туристской инфраструктуры. </w:t>
      </w:r>
    </w:p>
    <w:p w:rsidR="00621272" w:rsidRPr="002F26FF" w:rsidRDefault="00621272" w:rsidP="00A37876">
      <w:pPr>
        <w:widowControl/>
        <w:numPr>
          <w:ilvl w:val="1"/>
          <w:numId w:val="164"/>
        </w:numPr>
        <w:tabs>
          <w:tab w:val="clear" w:pos="2040"/>
        </w:tabs>
        <w:spacing w:line="240" w:lineRule="auto"/>
        <w:ind w:left="600"/>
        <w:rPr>
          <w:rFonts w:ascii="Franklin Gothic Medium" w:hAnsi="Franklin Gothic Medium" w:cs="Franklin Gothic Medium"/>
          <w:sz w:val="28"/>
          <w:szCs w:val="28"/>
        </w:rPr>
      </w:pPr>
      <w:r w:rsidRPr="002F26FF">
        <w:rPr>
          <w:rFonts w:ascii="Franklin Gothic Medium" w:hAnsi="Franklin Gothic Medium" w:cs="Franklin Gothic Medium"/>
          <w:b/>
          <w:bCs/>
          <w:sz w:val="28"/>
          <w:szCs w:val="28"/>
        </w:rPr>
        <w:t xml:space="preserve">Видовая </w:t>
      </w:r>
      <w:r w:rsidRPr="002F26FF">
        <w:rPr>
          <w:rFonts w:ascii="Franklin Gothic Medium" w:hAnsi="Franklin Gothic Medium" w:cs="Franklin Gothic Medium"/>
          <w:sz w:val="28"/>
          <w:szCs w:val="28"/>
        </w:rPr>
        <w:t xml:space="preserve">– дифференциация культурного туризма по видам </w:t>
      </w:r>
      <w:r w:rsidR="00F16A95">
        <w:rPr>
          <w:rFonts w:ascii="Franklin Gothic Medium" w:hAnsi="Franklin Gothic Medium" w:cs="Franklin Gothic Medium"/>
          <w:sz w:val="28"/>
          <w:szCs w:val="28"/>
        </w:rPr>
        <w:t>–</w:t>
      </w:r>
      <w:r w:rsidRPr="002F26FF">
        <w:rPr>
          <w:rFonts w:ascii="Franklin Gothic Medium" w:hAnsi="Franklin Gothic Medium" w:cs="Franklin Gothic Medium"/>
          <w:sz w:val="28"/>
          <w:szCs w:val="28"/>
        </w:rPr>
        <w:t xml:space="preserve"> этнографический, музейный, событийный, образовательный, религиозный, эколого-культурный. </w:t>
      </w:r>
    </w:p>
    <w:p w:rsidR="00621272" w:rsidRPr="002F26FF" w:rsidRDefault="00621272" w:rsidP="00A37876">
      <w:pPr>
        <w:widowControl/>
        <w:numPr>
          <w:ilvl w:val="1"/>
          <w:numId w:val="164"/>
        </w:numPr>
        <w:tabs>
          <w:tab w:val="clear" w:pos="2040"/>
        </w:tabs>
        <w:spacing w:line="240" w:lineRule="auto"/>
        <w:ind w:left="600"/>
        <w:rPr>
          <w:rFonts w:ascii="Franklin Gothic Medium" w:hAnsi="Franklin Gothic Medium" w:cs="Franklin Gothic Medium"/>
          <w:sz w:val="28"/>
          <w:szCs w:val="28"/>
        </w:rPr>
      </w:pPr>
      <w:r w:rsidRPr="002F26FF">
        <w:rPr>
          <w:rFonts w:ascii="Franklin Gothic Medium" w:hAnsi="Franklin Gothic Medium" w:cs="Franklin Gothic Medium"/>
          <w:b/>
          <w:bCs/>
          <w:sz w:val="28"/>
          <w:szCs w:val="28"/>
        </w:rPr>
        <w:t>Образная</w:t>
      </w:r>
      <w:r w:rsidRPr="002F26FF">
        <w:rPr>
          <w:rFonts w:ascii="Franklin Gothic Medium" w:hAnsi="Franklin Gothic Medium" w:cs="Franklin Gothic Medium"/>
          <w:sz w:val="28"/>
          <w:szCs w:val="28"/>
        </w:rPr>
        <w:t xml:space="preserve"> – формирование и отражение серии культурных образов-идей территории. </w:t>
      </w:r>
    </w:p>
    <w:p w:rsidR="00621272" w:rsidRPr="002F26FF" w:rsidRDefault="00621272" w:rsidP="00A37876">
      <w:pPr>
        <w:widowControl/>
        <w:numPr>
          <w:ilvl w:val="1"/>
          <w:numId w:val="164"/>
        </w:numPr>
        <w:tabs>
          <w:tab w:val="clear" w:pos="2040"/>
        </w:tabs>
        <w:spacing w:line="240" w:lineRule="auto"/>
        <w:ind w:left="600"/>
        <w:rPr>
          <w:rFonts w:ascii="Franklin Gothic Medium" w:hAnsi="Franklin Gothic Medium" w:cs="Franklin Gothic Medium"/>
          <w:sz w:val="28"/>
          <w:szCs w:val="28"/>
        </w:rPr>
      </w:pPr>
      <w:r w:rsidRPr="002F26FF">
        <w:rPr>
          <w:rFonts w:ascii="Franklin Gothic Medium" w:hAnsi="Franklin Gothic Medium" w:cs="Franklin Gothic Medium"/>
          <w:b/>
          <w:bCs/>
          <w:sz w:val="28"/>
          <w:szCs w:val="28"/>
        </w:rPr>
        <w:t>Программная</w:t>
      </w:r>
      <w:r w:rsidRPr="002F26FF">
        <w:rPr>
          <w:rFonts w:ascii="Franklin Gothic Medium" w:hAnsi="Franklin Gothic Medium" w:cs="Franklin Gothic Medium"/>
          <w:sz w:val="28"/>
          <w:szCs w:val="28"/>
        </w:rPr>
        <w:t xml:space="preserve"> – формирование туров и специальных программ. </w:t>
      </w:r>
    </w:p>
    <w:p w:rsidR="00621272" w:rsidRPr="002F26FF" w:rsidRDefault="00621272" w:rsidP="00A37876">
      <w:pPr>
        <w:widowControl/>
        <w:numPr>
          <w:ilvl w:val="1"/>
          <w:numId w:val="164"/>
        </w:numPr>
        <w:tabs>
          <w:tab w:val="clear" w:pos="2040"/>
        </w:tabs>
        <w:spacing w:line="240" w:lineRule="auto"/>
        <w:ind w:left="600"/>
        <w:rPr>
          <w:rFonts w:ascii="Franklin Gothic Medium" w:hAnsi="Franklin Gothic Medium" w:cs="Franklin Gothic Medium"/>
          <w:sz w:val="28"/>
          <w:szCs w:val="28"/>
        </w:rPr>
      </w:pPr>
      <w:r w:rsidRPr="002F26FF">
        <w:rPr>
          <w:rFonts w:ascii="Franklin Gothic Medium" w:hAnsi="Franklin Gothic Medium" w:cs="Franklin Gothic Medium"/>
          <w:b/>
          <w:bCs/>
          <w:sz w:val="28"/>
          <w:szCs w:val="28"/>
        </w:rPr>
        <w:t>Событийная</w:t>
      </w:r>
      <w:r w:rsidRPr="002F26FF">
        <w:rPr>
          <w:rFonts w:ascii="Franklin Gothic Medium" w:hAnsi="Franklin Gothic Medium" w:cs="Franklin Gothic Medium"/>
          <w:sz w:val="28"/>
          <w:szCs w:val="28"/>
        </w:rPr>
        <w:t xml:space="preserve"> – создание упорядоченного круга событий и мероприятий. </w:t>
      </w:r>
    </w:p>
    <w:p w:rsidR="00621272" w:rsidRDefault="00621272" w:rsidP="00934D0E">
      <w:pPr>
        <w:widowControl/>
        <w:spacing w:line="240" w:lineRule="auto"/>
        <w:ind w:firstLine="600"/>
        <w:rPr>
          <w:rFonts w:ascii="Franklin Gothic Medium" w:hAnsi="Franklin Gothic Medium" w:cs="Franklin Gothic Medium"/>
          <w:sz w:val="28"/>
          <w:szCs w:val="28"/>
        </w:rPr>
      </w:pPr>
    </w:p>
    <w:p w:rsidR="00F1351B" w:rsidRPr="002F26FF" w:rsidRDefault="00F1351B" w:rsidP="00934D0E">
      <w:pPr>
        <w:widowControl/>
        <w:spacing w:line="240" w:lineRule="auto"/>
        <w:ind w:firstLine="600"/>
        <w:rPr>
          <w:rFonts w:ascii="Franklin Gothic Medium" w:hAnsi="Franklin Gothic Medium" w:cs="Franklin Gothic Medium"/>
          <w:sz w:val="28"/>
          <w:szCs w:val="28"/>
        </w:rPr>
      </w:pPr>
    </w:p>
    <w:p w:rsidR="00F510C3" w:rsidRDefault="008622FC" w:rsidP="00934D0E">
      <w:pPr>
        <w:widowControl/>
        <w:spacing w:line="240" w:lineRule="auto"/>
        <w:ind w:firstLine="0"/>
        <w:jc w:val="center"/>
        <w:rPr>
          <w:b/>
          <w:bCs/>
          <w:sz w:val="24"/>
          <w:szCs w:val="24"/>
        </w:rPr>
      </w:pPr>
      <w:r>
        <w:rPr>
          <w:b/>
          <w:bCs/>
          <w:sz w:val="24"/>
          <w:szCs w:val="24"/>
        </w:rPr>
        <w:t xml:space="preserve">5.7.  </w:t>
      </w:r>
      <w:r w:rsidRPr="008622FC">
        <w:rPr>
          <w:b/>
          <w:bCs/>
          <w:sz w:val="24"/>
          <w:szCs w:val="24"/>
        </w:rPr>
        <w:t xml:space="preserve">КУЛЬТУРНЫЙ  ЛАНДШАФТ: </w:t>
      </w:r>
    </w:p>
    <w:p w:rsidR="008622FC" w:rsidRPr="008622FC" w:rsidRDefault="008622FC" w:rsidP="00934D0E">
      <w:pPr>
        <w:widowControl/>
        <w:spacing w:line="240" w:lineRule="auto"/>
        <w:ind w:firstLine="0"/>
        <w:jc w:val="center"/>
        <w:rPr>
          <w:b/>
          <w:bCs/>
          <w:sz w:val="24"/>
          <w:szCs w:val="24"/>
        </w:rPr>
      </w:pPr>
      <w:r w:rsidRPr="008622FC">
        <w:rPr>
          <w:b/>
          <w:bCs/>
          <w:sz w:val="24"/>
          <w:szCs w:val="24"/>
        </w:rPr>
        <w:t>СОВРЕМЕННЫЕ  ПРЕДСТАВЛЕНИЯ</w:t>
      </w:r>
      <w:r w:rsidR="00F510C3">
        <w:rPr>
          <w:b/>
          <w:bCs/>
          <w:sz w:val="24"/>
          <w:szCs w:val="24"/>
        </w:rPr>
        <w:t xml:space="preserve"> </w:t>
      </w:r>
      <w:r w:rsidR="00496761">
        <w:rPr>
          <w:b/>
          <w:bCs/>
          <w:sz w:val="24"/>
          <w:szCs w:val="24"/>
        </w:rPr>
        <w:t xml:space="preserve"> </w:t>
      </w:r>
      <w:r w:rsidRPr="008622FC">
        <w:rPr>
          <w:b/>
          <w:bCs/>
          <w:sz w:val="24"/>
          <w:szCs w:val="24"/>
        </w:rPr>
        <w:t>И  ПОДХОДЫ  К  ТИПОЛОГИИ</w:t>
      </w:r>
    </w:p>
    <w:p w:rsidR="008622FC" w:rsidRPr="008622FC" w:rsidRDefault="008622FC" w:rsidP="00934D0E">
      <w:pPr>
        <w:widowControl/>
        <w:spacing w:line="240" w:lineRule="auto"/>
        <w:ind w:firstLine="567"/>
        <w:rPr>
          <w:b/>
          <w:bCs/>
          <w:sz w:val="28"/>
          <w:szCs w:val="28"/>
        </w:rPr>
      </w:pPr>
    </w:p>
    <w:p w:rsidR="008622FC" w:rsidRPr="008622FC" w:rsidRDefault="008622FC" w:rsidP="00934D0E">
      <w:pPr>
        <w:pStyle w:val="aa"/>
        <w:spacing w:before="0" w:beforeAutospacing="0" w:after="0" w:afterAutospacing="0"/>
        <w:ind w:firstLine="567"/>
        <w:jc w:val="both"/>
        <w:rPr>
          <w:rFonts w:ascii="Times New Roman" w:hAnsi="Times New Roman" w:cs="Times New Roman"/>
          <w:sz w:val="28"/>
          <w:szCs w:val="28"/>
        </w:rPr>
      </w:pPr>
      <w:r w:rsidRPr="008622FC">
        <w:rPr>
          <w:rFonts w:ascii="Times New Roman" w:hAnsi="Times New Roman" w:cs="Times New Roman"/>
          <w:sz w:val="28"/>
          <w:szCs w:val="28"/>
        </w:rPr>
        <w:t>В современную эпоху, когда цивилизация переживает экологический кризис, на международном уровне разрабатывается стратегия защиты окружающей среды. Одним из возможных путей выхода из кризиса является сохранение, восстановление и развитие культурного ландшафта. Современное представление о культурном ландшафте неоднозначно. Эта ситуация характерна как для мировой географической науки, так и для русской (советской) географии. В настоящее время сложилось три принципиально разных толкования термина "культурный ландшафт":</w:t>
      </w:r>
    </w:p>
    <w:p w:rsidR="008622FC" w:rsidRPr="008622FC" w:rsidRDefault="008622FC" w:rsidP="00A37876">
      <w:pPr>
        <w:pStyle w:val="aa"/>
        <w:numPr>
          <w:ilvl w:val="0"/>
          <w:numId w:val="177"/>
        </w:numPr>
        <w:tabs>
          <w:tab w:val="clear" w:pos="720"/>
          <w:tab w:val="left" w:pos="851"/>
        </w:tabs>
        <w:spacing w:before="0" w:beforeAutospacing="0" w:after="0" w:afterAutospacing="0"/>
        <w:ind w:left="0" w:firstLine="426"/>
        <w:jc w:val="both"/>
        <w:rPr>
          <w:rFonts w:ascii="Times New Roman" w:hAnsi="Times New Roman" w:cs="Times New Roman"/>
          <w:sz w:val="28"/>
          <w:szCs w:val="28"/>
        </w:rPr>
      </w:pPr>
      <w:r w:rsidRPr="008622FC">
        <w:rPr>
          <w:rFonts w:ascii="Times New Roman" w:hAnsi="Times New Roman" w:cs="Times New Roman"/>
          <w:sz w:val="28"/>
          <w:szCs w:val="28"/>
        </w:rPr>
        <w:t>В традициях русской географической науки оно означает "хороший" антропогенный ландшафт, изменённый человеком по определённой программе и обладающий высокими эстетическими и функциональными качествами.</w:t>
      </w:r>
    </w:p>
    <w:p w:rsidR="008622FC" w:rsidRPr="008622FC" w:rsidRDefault="008622FC" w:rsidP="00A37876">
      <w:pPr>
        <w:pStyle w:val="aa"/>
        <w:numPr>
          <w:ilvl w:val="0"/>
          <w:numId w:val="177"/>
        </w:numPr>
        <w:tabs>
          <w:tab w:val="clear" w:pos="720"/>
          <w:tab w:val="left" w:pos="851"/>
        </w:tabs>
        <w:spacing w:before="0" w:beforeAutospacing="0" w:after="0" w:afterAutospacing="0"/>
        <w:ind w:left="0" w:firstLine="426"/>
        <w:jc w:val="both"/>
        <w:rPr>
          <w:rFonts w:ascii="Times New Roman" w:hAnsi="Times New Roman" w:cs="Times New Roman"/>
          <w:sz w:val="28"/>
          <w:szCs w:val="28"/>
        </w:rPr>
      </w:pPr>
      <w:r w:rsidRPr="008622FC">
        <w:rPr>
          <w:rFonts w:ascii="Times New Roman" w:hAnsi="Times New Roman" w:cs="Times New Roman"/>
          <w:sz w:val="28"/>
          <w:szCs w:val="28"/>
        </w:rPr>
        <w:t xml:space="preserve">Второе определение характеризует </w:t>
      </w:r>
      <w:r w:rsidRPr="008622FC">
        <w:rPr>
          <w:rFonts w:ascii="Times New Roman" w:hAnsi="Times New Roman" w:cs="Times New Roman"/>
          <w:i/>
          <w:iCs/>
          <w:sz w:val="28"/>
          <w:szCs w:val="28"/>
        </w:rPr>
        <w:t>культурный ландшафт</w:t>
      </w:r>
      <w:r w:rsidRPr="008622FC">
        <w:rPr>
          <w:rFonts w:ascii="Times New Roman" w:hAnsi="Times New Roman" w:cs="Times New Roman"/>
          <w:sz w:val="28"/>
          <w:szCs w:val="28"/>
        </w:rPr>
        <w:t xml:space="preserve"> как некую местность, которая в течение длительного исторического периода была местом обитания определённой группы людей, являющихся носителями специфических культурных ценностей.</w:t>
      </w:r>
    </w:p>
    <w:p w:rsidR="008622FC" w:rsidRPr="008622FC" w:rsidRDefault="008622FC" w:rsidP="00A37876">
      <w:pPr>
        <w:pStyle w:val="aa"/>
        <w:numPr>
          <w:ilvl w:val="0"/>
          <w:numId w:val="177"/>
        </w:numPr>
        <w:tabs>
          <w:tab w:val="clear" w:pos="720"/>
          <w:tab w:val="left" w:pos="851"/>
        </w:tabs>
        <w:spacing w:before="0" w:beforeAutospacing="0" w:after="0" w:afterAutospacing="0"/>
        <w:ind w:left="0" w:firstLine="426"/>
        <w:jc w:val="both"/>
        <w:rPr>
          <w:rFonts w:ascii="Times New Roman" w:hAnsi="Times New Roman" w:cs="Times New Roman"/>
          <w:sz w:val="28"/>
          <w:szCs w:val="28"/>
        </w:rPr>
      </w:pPr>
      <w:r w:rsidRPr="008622FC">
        <w:rPr>
          <w:rFonts w:ascii="Times New Roman" w:hAnsi="Times New Roman" w:cs="Times New Roman"/>
          <w:sz w:val="28"/>
          <w:szCs w:val="28"/>
        </w:rPr>
        <w:t xml:space="preserve">В третьем случае под </w:t>
      </w:r>
      <w:r w:rsidRPr="008622FC">
        <w:rPr>
          <w:rFonts w:ascii="Times New Roman" w:hAnsi="Times New Roman" w:cs="Times New Roman"/>
          <w:i/>
          <w:iCs/>
          <w:sz w:val="28"/>
          <w:szCs w:val="28"/>
        </w:rPr>
        <w:t>культурным ландшафтом</w:t>
      </w:r>
      <w:r w:rsidRPr="008622FC">
        <w:rPr>
          <w:rFonts w:ascii="Times New Roman" w:hAnsi="Times New Roman" w:cs="Times New Roman"/>
          <w:sz w:val="28"/>
          <w:szCs w:val="28"/>
        </w:rPr>
        <w:t xml:space="preserve"> понимают ландшафт, в формировании и развитии которого активную роль играют духовные и интеллектуальные ценности, хранимые и передаваемые от поколения к поколению в виде информации, являющиеся его частью и испытывающие на себе воздействие других, материальных компонентов ландшафта. </w:t>
      </w:r>
    </w:p>
    <w:p w:rsidR="008622FC" w:rsidRPr="008622FC" w:rsidRDefault="008622FC" w:rsidP="00934D0E">
      <w:pPr>
        <w:spacing w:line="240" w:lineRule="auto"/>
        <w:ind w:firstLine="567"/>
        <w:rPr>
          <w:sz w:val="28"/>
          <w:szCs w:val="28"/>
        </w:rPr>
      </w:pPr>
      <w:r w:rsidRPr="008622FC">
        <w:rPr>
          <w:sz w:val="28"/>
          <w:szCs w:val="28"/>
        </w:rPr>
        <w:t xml:space="preserve">Понятие «культурный ландшафт», введенное в научный оборот в начале </w:t>
      </w:r>
      <w:r w:rsidRPr="008622FC">
        <w:rPr>
          <w:sz w:val="28"/>
          <w:szCs w:val="28"/>
          <w:lang w:val="en-US"/>
        </w:rPr>
        <w:t>XX</w:t>
      </w:r>
      <w:r w:rsidRPr="008622FC">
        <w:rPr>
          <w:sz w:val="28"/>
          <w:szCs w:val="28"/>
        </w:rPr>
        <w:t xml:space="preserve"> в., обрело необычайную популярность на рубеже второго и третьего тысячелетий. Оно оказалось в фокусе интересов исследователей, традиционно делившихся до сих пор на «естественников» и «гуманитариев». Следует заметить, что в классическом ландшафтоведении используются, главным образом, естественнонаучные подходы, хотя и признаётся, что освоенные человеком ландшафты во многом представляют собой продукт истории населяющих их народов, их материальной и духовной культуры. </w:t>
      </w:r>
    </w:p>
    <w:p w:rsidR="008622FC" w:rsidRPr="008622FC" w:rsidRDefault="008622FC" w:rsidP="00934D0E">
      <w:pPr>
        <w:spacing w:line="240" w:lineRule="auto"/>
        <w:ind w:firstLine="567"/>
        <w:rPr>
          <w:sz w:val="28"/>
          <w:szCs w:val="28"/>
        </w:rPr>
      </w:pPr>
      <w:r w:rsidRPr="008622FC">
        <w:rPr>
          <w:sz w:val="28"/>
          <w:szCs w:val="28"/>
        </w:rPr>
        <w:t>Контексты, где фигурирует сочетание «культурный ландшафт», поражают своим разнообразием – как, впрочем, и варианты употребления базового термина «ландшафт». Поле трактовок культурного ландшафта чрезвычайно обширно – от представлений об «идеальных ландшафтах»,  возможных лишь в прекрасном будущем, до любых участков земной поверхности, на которые человек когда-либо обратил свое внимание. В ряде текстов термин «культурный ландшафт» вполне заменим словами «пространство», «территория», «местность», «место». В других случаях объекты, рассматриваемые в качестве культурных ландшафтов, вообще трудно привязать к какой-либо конкретной территории.</w:t>
      </w:r>
    </w:p>
    <w:p w:rsidR="008622FC" w:rsidRPr="008622FC" w:rsidRDefault="008622FC" w:rsidP="00934D0E">
      <w:pPr>
        <w:widowControl/>
        <w:spacing w:line="240" w:lineRule="auto"/>
        <w:ind w:firstLine="567"/>
        <w:rPr>
          <w:sz w:val="28"/>
          <w:szCs w:val="28"/>
        </w:rPr>
      </w:pPr>
      <w:r w:rsidRPr="008622FC">
        <w:rPr>
          <w:sz w:val="28"/>
          <w:szCs w:val="28"/>
        </w:rPr>
        <w:t xml:space="preserve">В.Н. Калуцков и А.А. Иванова дали такое определение культурного ландшафта (1998): </w:t>
      </w:r>
      <w:r w:rsidRPr="008622FC">
        <w:rPr>
          <w:i/>
          <w:iCs/>
          <w:sz w:val="28"/>
          <w:szCs w:val="28"/>
        </w:rPr>
        <w:t xml:space="preserve">культура этнического сообщества, сформировавшаяся в определенных природно-географических условиях, взятая в её целостности. </w:t>
      </w:r>
      <w:r w:rsidRPr="008622FC">
        <w:rPr>
          <w:sz w:val="28"/>
          <w:szCs w:val="28"/>
        </w:rPr>
        <w:t>Это определение отражает этнокультурную концепцию культурного ландшафта, хотя и не является единственным. Существуют еще аксиологическая и средовая концепции, подробно рассмотренные ранее В.Н. Калуцковым и  Т.М. Красовской.</w:t>
      </w:r>
    </w:p>
    <w:p w:rsidR="008622FC" w:rsidRPr="008622FC" w:rsidRDefault="008622FC" w:rsidP="00934D0E">
      <w:pPr>
        <w:spacing w:line="240" w:lineRule="auto"/>
        <w:ind w:firstLine="567"/>
        <w:rPr>
          <w:sz w:val="28"/>
          <w:szCs w:val="28"/>
        </w:rPr>
      </w:pPr>
      <w:r w:rsidRPr="008622FC">
        <w:rPr>
          <w:sz w:val="28"/>
          <w:szCs w:val="28"/>
        </w:rPr>
        <w:t>Узловые пункты развернувшихся сейчас (устно и в печати) дискуссий о содержании этого понятия  Г.А. Исаченко обозначил следующим образом</w:t>
      </w:r>
      <w:r w:rsidR="00615729">
        <w:rPr>
          <w:sz w:val="28"/>
          <w:szCs w:val="28"/>
        </w:rPr>
        <w:t>.</w:t>
      </w:r>
    </w:p>
    <w:p w:rsidR="008622FC" w:rsidRPr="008622FC" w:rsidRDefault="008622FC" w:rsidP="00934D0E">
      <w:pPr>
        <w:widowControl/>
        <w:spacing w:line="240" w:lineRule="auto"/>
        <w:ind w:firstLine="567"/>
        <w:rPr>
          <w:sz w:val="28"/>
          <w:szCs w:val="28"/>
        </w:rPr>
      </w:pPr>
      <w:r w:rsidRPr="008622FC">
        <w:rPr>
          <w:b/>
          <w:bCs/>
          <w:sz w:val="28"/>
          <w:szCs w:val="28"/>
        </w:rPr>
        <w:t>Соотношение природной и культурной составляющих в культурном ландшафте.</w:t>
      </w:r>
      <w:r w:rsidRPr="008622FC">
        <w:rPr>
          <w:sz w:val="28"/>
          <w:szCs w:val="28"/>
        </w:rPr>
        <w:t xml:space="preserve"> В ряде работ, выполненных в русле гуманитарной географии, роль природных факторов в формировании культурного ландшафта сведена к фону, пейзажу – то есть внешней со</w:t>
      </w:r>
      <w:r w:rsidR="006670A6">
        <w:rPr>
          <w:sz w:val="28"/>
          <w:szCs w:val="28"/>
        </w:rPr>
        <w:t>ставляющей ландшафта (Туровский Р.Ф.</w:t>
      </w:r>
      <w:r w:rsidRPr="008622FC">
        <w:rPr>
          <w:sz w:val="28"/>
          <w:szCs w:val="28"/>
        </w:rPr>
        <w:t>). Согласно схеме В.Н. Калуцкова, природный ландшафт – такая же составная часть культурного ландшафта, как и, например, местная языковая система и местное сообщество. В работах Ю.А. Веденина и его коллег по Российскому НИИ культурного и природного наследия, наряду с признанием вклада природных процессов, явно акцентируется роль интеллектуальной и духовной деятельности в форми</w:t>
      </w:r>
      <w:r w:rsidR="006670A6">
        <w:rPr>
          <w:sz w:val="28"/>
          <w:szCs w:val="28"/>
        </w:rPr>
        <w:t>ровании культурных ландшафтов</w:t>
      </w:r>
      <w:r w:rsidRPr="008622FC">
        <w:rPr>
          <w:sz w:val="28"/>
          <w:szCs w:val="28"/>
        </w:rPr>
        <w:t>. Ю.А. Веденин и М.Е. Кулешова включают в культурный ландшафт, наряду с топонимами, архивные и библиографические источники, а также разнообразные предметы, указывающие на связь ландшафта с историческими событиями.</w:t>
      </w:r>
    </w:p>
    <w:p w:rsidR="008622FC" w:rsidRPr="008622FC" w:rsidRDefault="008622FC" w:rsidP="00934D0E">
      <w:pPr>
        <w:widowControl/>
        <w:spacing w:line="240" w:lineRule="auto"/>
        <w:ind w:firstLine="567"/>
        <w:rPr>
          <w:sz w:val="28"/>
          <w:szCs w:val="28"/>
        </w:rPr>
      </w:pPr>
      <w:r w:rsidRPr="008622FC">
        <w:rPr>
          <w:b/>
          <w:bCs/>
          <w:sz w:val="28"/>
          <w:szCs w:val="28"/>
        </w:rPr>
        <w:t>Категория смысла в культурном ландшафте</w:t>
      </w:r>
      <w:r w:rsidRPr="008622FC">
        <w:rPr>
          <w:sz w:val="28"/>
          <w:szCs w:val="28"/>
        </w:rPr>
        <w:t>. Так, В.Л. Каганский считает культурным ландшафтом всякое земное пространство, которое определенная группа людей освоила утилитарно, семантически и символически. Действительно, человек, обживая некоторую территорию (пространство), «осмысляет» ее, наделяя системой местных географических названий, символикой, местным фольклором и т. п. При этом не всегда смыслы, придаваемые разным местам (ландшафтам), имеют сугубо позитивный характер.</w:t>
      </w:r>
    </w:p>
    <w:p w:rsidR="008622FC" w:rsidRPr="008622FC" w:rsidRDefault="008622FC" w:rsidP="00934D0E">
      <w:pPr>
        <w:widowControl/>
        <w:spacing w:line="240" w:lineRule="auto"/>
        <w:ind w:firstLine="567"/>
        <w:rPr>
          <w:sz w:val="28"/>
          <w:szCs w:val="28"/>
        </w:rPr>
      </w:pPr>
      <w:r w:rsidRPr="008622FC">
        <w:rPr>
          <w:sz w:val="28"/>
          <w:szCs w:val="28"/>
        </w:rPr>
        <w:t xml:space="preserve">Тем не менее, придание исключительной роли категории смысла при выделении и изучении культурных ландшафтов ведет, по сути дела, к безграничному расширению сферы применения этого термина. Кстати, В.Л. Каганский в своей книге, для краткости именуя «культурный ландшафт» просто ландшафтом, фактически ставит знак равенства между двумя этим терминами (а также пространством, территорией).  </w:t>
      </w:r>
    </w:p>
    <w:p w:rsidR="008622FC" w:rsidRPr="008622FC" w:rsidRDefault="008622FC" w:rsidP="00934D0E">
      <w:pPr>
        <w:pStyle w:val="a3"/>
        <w:ind w:firstLine="567"/>
        <w:jc w:val="both"/>
      </w:pPr>
      <w:r w:rsidRPr="008622FC">
        <w:t>Существование нематериальной (духовной) составляющей у культурных ландшафтов</w:t>
      </w:r>
      <w:r w:rsidRPr="008622FC">
        <w:rPr>
          <w:b w:val="0"/>
          <w:bCs w:val="0"/>
        </w:rPr>
        <w:t>. Представители гуманитарной географии, не говоря уже о «чистых» гуманитариях (филологах, историках, этнографах и др.), как правило, уделяют особое внимание рассмотрению духовных начал местности (</w:t>
      </w:r>
      <w:r w:rsidRPr="008622FC">
        <w:rPr>
          <w:b w:val="0"/>
          <w:bCs w:val="0"/>
          <w:i/>
          <w:iCs/>
          <w:lang w:val="en-US"/>
        </w:rPr>
        <w:t>genius</w:t>
      </w:r>
      <w:r w:rsidRPr="008622FC">
        <w:rPr>
          <w:b w:val="0"/>
          <w:bCs w:val="0"/>
          <w:i/>
          <w:iCs/>
        </w:rPr>
        <w:t xml:space="preserve"> </w:t>
      </w:r>
      <w:r w:rsidRPr="008622FC">
        <w:rPr>
          <w:b w:val="0"/>
          <w:bCs w:val="0"/>
          <w:i/>
          <w:iCs/>
          <w:lang w:val="en-US"/>
        </w:rPr>
        <w:t>loci</w:t>
      </w:r>
      <w:r w:rsidRPr="008622FC">
        <w:rPr>
          <w:b w:val="0"/>
          <w:bCs w:val="0"/>
        </w:rPr>
        <w:t>). Духовность ландшафта служит важнейшим объектом изучения в так называемой сакральной географии. Можно утверждать, что «духовная нагрузка» ландшафта характеризует его определенное состояние на фоне более стабильных во времени (как правило, природных) составляющих.</w:t>
      </w:r>
      <w:r w:rsidRPr="008622FC">
        <w:t xml:space="preserve"> </w:t>
      </w:r>
    </w:p>
    <w:p w:rsidR="008622FC" w:rsidRPr="008622FC" w:rsidRDefault="008622FC" w:rsidP="00934D0E">
      <w:pPr>
        <w:spacing w:line="240" w:lineRule="auto"/>
        <w:ind w:firstLine="567"/>
        <w:rPr>
          <w:sz w:val="28"/>
          <w:szCs w:val="28"/>
        </w:rPr>
      </w:pPr>
      <w:r w:rsidRPr="008622FC">
        <w:rPr>
          <w:b/>
          <w:bCs/>
          <w:sz w:val="28"/>
          <w:szCs w:val="28"/>
        </w:rPr>
        <w:t>Иерархия культурных ландшафтов</w:t>
      </w:r>
      <w:r w:rsidRPr="008622FC">
        <w:rPr>
          <w:sz w:val="28"/>
          <w:szCs w:val="28"/>
        </w:rPr>
        <w:t xml:space="preserve">. Среди большого потока текстов о культурных ландшафтах очень мало работ, где рассматривались бы культурные ландшафты конкретной территории в их пространственной иерархии. Как правило, любая попытка картографирования сложных территориальных комплексов (к которым, без сомнения, относятся и культурные ландшафты) приводит к необходимости установления иерархии последних. Едва ли целесообразно механическое перенесение всего аппарата классического ландшафтоведения (включая детально разработанную морфологию ландшафта) в исследование культурных ландшафтов. Представляется, что при изучении их иерархии, а также пространственных границ и взаимных переходов плодотворно понятие </w:t>
      </w:r>
      <w:r w:rsidRPr="008622FC">
        <w:rPr>
          <w:i/>
          <w:iCs/>
          <w:sz w:val="28"/>
          <w:szCs w:val="28"/>
        </w:rPr>
        <w:t xml:space="preserve">природно-культурный комплекс </w:t>
      </w:r>
      <w:r w:rsidRPr="008622FC">
        <w:rPr>
          <w:sz w:val="28"/>
          <w:szCs w:val="28"/>
        </w:rPr>
        <w:t xml:space="preserve">(или </w:t>
      </w:r>
      <w:r w:rsidRPr="008622FC">
        <w:rPr>
          <w:i/>
          <w:iCs/>
          <w:sz w:val="28"/>
          <w:szCs w:val="28"/>
        </w:rPr>
        <w:t>природно-культурный территориальный комплекс</w:t>
      </w:r>
      <w:r w:rsidRPr="008622FC">
        <w:rPr>
          <w:sz w:val="28"/>
          <w:szCs w:val="28"/>
        </w:rPr>
        <w:t>), уже используемое рядом авторов.</w:t>
      </w:r>
    </w:p>
    <w:p w:rsidR="008622FC" w:rsidRPr="008622FC" w:rsidRDefault="008622FC" w:rsidP="00934D0E">
      <w:pPr>
        <w:pStyle w:val="23"/>
      </w:pPr>
      <w:r w:rsidRPr="008622FC">
        <w:t>Резюмируя сказанное, Г.А. Исаченко приходит к выводу, что современное понятие «культурный ландшафт» развивается в двух основных направлениях. Одно из них находится в русле классического ландшафтоведения. Здесь акцент делается на термине «ландшафт», и культурный ландшафт рассматривается как «двуединый» комплекс, где действуют как природные (спонтанные) процессы, так  и процессы, инициированные человеческой деятельностью (в том числе управляемые или контролируемые человеком). К понимаемому таким образом культурному ландшафту применимы методы динамического ландшафтоведения, то есть можно исследовать его структуру и функционирование с соответствующими потоками</w:t>
      </w:r>
      <w:r w:rsidR="003134E6">
        <w:t xml:space="preserve"> </w:t>
      </w:r>
      <w:r w:rsidRPr="008622FC">
        <w:t>вещества, энергии и информации, а также картографировать в разных масштабах. При этом необходимо учитывать, что не все привнесенные человеком особенности культурного ландшафта объяснимы с рационалистической точки зрения; здесь часто присутствует «иррациональные» элементы (например, сакрального характера), которые можно понять только в  рамках определенной культуры.</w:t>
      </w:r>
    </w:p>
    <w:p w:rsidR="008622FC" w:rsidRPr="008622FC" w:rsidRDefault="008622FC" w:rsidP="00934D0E">
      <w:pPr>
        <w:pStyle w:val="af0"/>
        <w:ind w:firstLine="567"/>
        <w:jc w:val="both"/>
        <w:rPr>
          <w:sz w:val="28"/>
          <w:szCs w:val="28"/>
        </w:rPr>
      </w:pPr>
      <w:r w:rsidRPr="008622FC">
        <w:rPr>
          <w:sz w:val="28"/>
          <w:szCs w:val="28"/>
        </w:rPr>
        <w:t xml:space="preserve">Второе направление можно обозначить как междисциплинарное. Здесь культурный ландшафт, исследуемый с участием представителей гуманитарных дисциплин (а нередко – только «гуманитариями»), давно уже «оторвался» от ландшафта, а нередко – и от территории. Явный акцент в таком изучении делается на термине «культура», причем изучаются в основном «порождения» людей, населяющих (населявших) конкретные ландшафты – от древних рун и саг до политических предпочтений. Речь идет, скорее, о </w:t>
      </w:r>
      <w:r w:rsidRPr="008622FC">
        <w:rPr>
          <w:i/>
          <w:iCs/>
          <w:sz w:val="28"/>
          <w:szCs w:val="28"/>
        </w:rPr>
        <w:t xml:space="preserve">прочтении </w:t>
      </w:r>
      <w:r w:rsidRPr="008622FC">
        <w:rPr>
          <w:sz w:val="28"/>
          <w:szCs w:val="28"/>
        </w:rPr>
        <w:t xml:space="preserve">ландшафтов и их образов (в самом широком смысле) средствами гуманитарных наук. Эти средства довольно многообразны и дают интересные результаты, но нельзя забывать, что любое «прочтение» ландшафта конкретным исследователем неизбежно несет на себе отпечаток соответствующих социокультурных установок. </w:t>
      </w:r>
    </w:p>
    <w:p w:rsidR="008622FC" w:rsidRPr="008622FC" w:rsidRDefault="008622FC" w:rsidP="00934D0E">
      <w:pPr>
        <w:widowControl/>
        <w:spacing w:line="240" w:lineRule="auto"/>
        <w:ind w:firstLine="567"/>
        <w:rPr>
          <w:sz w:val="28"/>
          <w:szCs w:val="28"/>
        </w:rPr>
      </w:pPr>
      <w:r w:rsidRPr="008622FC">
        <w:rPr>
          <w:sz w:val="28"/>
          <w:szCs w:val="28"/>
        </w:rPr>
        <w:t xml:space="preserve">Таковы российские реалии культурного ландшафтоведения. Становление и развитие концепции культурного ландшафта в зарубежной научной практике связывают чаще всего с деятельностью ЮНЕСКО. </w:t>
      </w:r>
    </w:p>
    <w:p w:rsidR="008622FC" w:rsidRPr="008622FC" w:rsidRDefault="008622FC" w:rsidP="00934D0E">
      <w:pPr>
        <w:widowControl/>
        <w:spacing w:line="240" w:lineRule="auto"/>
        <w:ind w:firstLine="567"/>
        <w:rPr>
          <w:sz w:val="28"/>
          <w:szCs w:val="28"/>
        </w:rPr>
      </w:pPr>
      <w:r w:rsidRPr="008622FC">
        <w:rPr>
          <w:sz w:val="28"/>
          <w:szCs w:val="28"/>
        </w:rPr>
        <w:t>В настоящее время все большее внимание уделяется охране целостных историко-культурных и природных территориальных комплексов, включающих в себя: отдельные памятники и их ансамбли; исторически характерные типы застройки и объекты ландшафтной архитектуры; разнообразные формы инженерного обустройства территории; природно-технические системы; биоценозы, адаптированные к традиционному природопользованию; другие объекты, демонстрирующие взаимодействие и взаимообусловленность природных и культурных объектов, явлений и феноменов. Именно такие образования составляют один из наиболее сложных объектов историко-культурного наследия, относящийся к категории “культурный ландшафт”.</w:t>
      </w:r>
    </w:p>
    <w:p w:rsidR="008622FC" w:rsidRPr="008622FC" w:rsidRDefault="008622FC" w:rsidP="00934D0E">
      <w:pPr>
        <w:widowControl/>
        <w:spacing w:line="240" w:lineRule="auto"/>
        <w:ind w:firstLine="567"/>
        <w:rPr>
          <w:sz w:val="28"/>
          <w:szCs w:val="28"/>
        </w:rPr>
      </w:pPr>
      <w:r w:rsidRPr="008622FC">
        <w:rPr>
          <w:sz w:val="28"/>
          <w:szCs w:val="28"/>
        </w:rPr>
        <w:t xml:space="preserve">Национальные парки России являются одной из основных организационных форм охраны </w:t>
      </w:r>
      <w:r w:rsidRPr="008622FC">
        <w:rPr>
          <w:b/>
          <w:bCs/>
          <w:sz w:val="28"/>
          <w:szCs w:val="28"/>
        </w:rPr>
        <w:t>культурных ландшафтов</w:t>
      </w:r>
      <w:r w:rsidRPr="008622FC">
        <w:rPr>
          <w:sz w:val="28"/>
          <w:szCs w:val="28"/>
        </w:rPr>
        <w:t xml:space="preserve"> – природно-культурных территориальных комплексов, сформировавшихся в результате эволюционного взаимодействия природы и человека, его социокультурной и хозяйственной деятельности и состоящих из характерных устойчивых сочетаний природных и культурных компонентов, находящихся в устойчивой взаимосвязи и взаимообусловленности.</w:t>
      </w:r>
    </w:p>
    <w:p w:rsidR="007E1575" w:rsidRDefault="007E1575" w:rsidP="00934D0E">
      <w:pPr>
        <w:widowControl/>
        <w:spacing w:line="240" w:lineRule="auto"/>
        <w:ind w:firstLine="0"/>
        <w:rPr>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55"/>
      </w:tblGrid>
      <w:tr w:rsidR="007E1575" w:rsidRPr="00A37876" w:rsidTr="00A37876">
        <w:trPr>
          <w:jc w:val="center"/>
        </w:trPr>
        <w:tc>
          <w:tcPr>
            <w:tcW w:w="7655" w:type="dxa"/>
            <w:shd w:val="clear" w:color="auto" w:fill="auto"/>
          </w:tcPr>
          <w:p w:rsidR="007E1575" w:rsidRPr="00A37876" w:rsidRDefault="007E1575" w:rsidP="00A37876">
            <w:pPr>
              <w:widowControl/>
              <w:spacing w:line="240" w:lineRule="auto"/>
              <w:ind w:firstLine="0"/>
              <w:rPr>
                <w:b/>
                <w:bCs/>
                <w:sz w:val="28"/>
                <w:szCs w:val="28"/>
              </w:rPr>
            </w:pPr>
            <w:r w:rsidRPr="00A37876">
              <w:rPr>
                <w:b/>
                <w:bCs/>
                <w:sz w:val="28"/>
                <w:szCs w:val="28"/>
              </w:rPr>
              <w:t>Культурный ландшафт</w:t>
            </w:r>
            <w:r w:rsidRPr="00A37876">
              <w:rPr>
                <w:sz w:val="28"/>
                <w:szCs w:val="28"/>
              </w:rPr>
              <w:t xml:space="preserve"> – исторически равновесная система, в которой природные и культурные компоненты составляют единое целое, а не только являются фоном или фактором воздействия одного элемента этой системы по отношению к другому. </w:t>
            </w:r>
          </w:p>
        </w:tc>
      </w:tr>
    </w:tbl>
    <w:p w:rsidR="007E1575" w:rsidRDefault="007E1575" w:rsidP="00934D0E">
      <w:pPr>
        <w:widowControl/>
        <w:spacing w:line="240" w:lineRule="auto"/>
        <w:ind w:firstLine="567"/>
        <w:rPr>
          <w:sz w:val="28"/>
          <w:szCs w:val="28"/>
        </w:rPr>
      </w:pPr>
    </w:p>
    <w:p w:rsidR="008622FC" w:rsidRPr="008622FC" w:rsidRDefault="008622FC" w:rsidP="00934D0E">
      <w:pPr>
        <w:widowControl/>
        <w:spacing w:line="240" w:lineRule="auto"/>
        <w:ind w:firstLine="567"/>
        <w:rPr>
          <w:sz w:val="28"/>
          <w:szCs w:val="28"/>
        </w:rPr>
      </w:pPr>
      <w:r w:rsidRPr="008622FC">
        <w:rPr>
          <w:sz w:val="28"/>
          <w:szCs w:val="28"/>
        </w:rPr>
        <w:t>В качестве культурно-ландшафтных феноменов рассматриваются дворцово-парковые ансамбли, дворянские усадьбы, монастырские комплексы, поля сражений, археологические комплексы, исторические сельские, городские и заводские ландшафты.</w:t>
      </w:r>
    </w:p>
    <w:p w:rsidR="008622FC" w:rsidRPr="008622FC" w:rsidRDefault="008622FC" w:rsidP="00934D0E">
      <w:pPr>
        <w:pStyle w:val="aa"/>
        <w:spacing w:before="0" w:beforeAutospacing="0" w:after="0" w:afterAutospacing="0"/>
        <w:ind w:firstLine="567"/>
        <w:jc w:val="both"/>
        <w:rPr>
          <w:rFonts w:ascii="Times New Roman" w:hAnsi="Times New Roman" w:cs="Times New Roman"/>
          <w:sz w:val="28"/>
          <w:szCs w:val="28"/>
        </w:rPr>
      </w:pPr>
      <w:r w:rsidRPr="008622FC">
        <w:rPr>
          <w:rFonts w:ascii="Times New Roman" w:hAnsi="Times New Roman" w:cs="Times New Roman"/>
          <w:sz w:val="28"/>
          <w:szCs w:val="28"/>
        </w:rPr>
        <w:t xml:space="preserve">По определению, данному в Статье 1. Конвенции по Всемирному наследию, культурные ландшафты представляют «совместные творения человека и природы». Они иллюстрируют эволюцию в веках человеческого сообщества и поселений, происходившую под влиянием неблагоприятных и/или благоприятных физических факторов естественной среды обитания человека, а также сменяющих друг друга социальных, экономических и культурных факторов, и внешних и внутренних. При отборе культурных ландшафтов должны учитываться оба фактора: значение ландшафта, как части выдающегося мирового достояния, и степень, в которой он представляет четко обозначенный геокультурный регион, а также его способность иллюстрировать существенные и отчетливые культурные элементы такого региона. </w:t>
      </w:r>
    </w:p>
    <w:p w:rsidR="008622FC" w:rsidRPr="008622FC" w:rsidRDefault="008622FC" w:rsidP="00934D0E">
      <w:pPr>
        <w:pStyle w:val="aa"/>
        <w:spacing w:before="0" w:beforeAutospacing="0" w:after="0" w:afterAutospacing="0"/>
        <w:ind w:firstLine="567"/>
        <w:jc w:val="both"/>
        <w:rPr>
          <w:rFonts w:ascii="Times New Roman" w:hAnsi="Times New Roman" w:cs="Times New Roman"/>
          <w:sz w:val="28"/>
          <w:szCs w:val="28"/>
        </w:rPr>
      </w:pPr>
      <w:r w:rsidRPr="008622FC">
        <w:rPr>
          <w:rFonts w:ascii="Times New Roman" w:hAnsi="Times New Roman" w:cs="Times New Roman"/>
          <w:sz w:val="28"/>
          <w:szCs w:val="28"/>
        </w:rPr>
        <w:t xml:space="preserve">Термин «культурный ландшафт» охватывает множество проявлений взаимодействия человека с окружающей естественной средой. Во многих случаях культурные ландшафты отражают специфические технологии устойчивого землепользования, связанного с характером и возможностями природной среды, в которой они находятся, и своеобразную духовную связь с природой. Сохранение культурных ландшафтов может способствовать развитию современных методов землепользования, а также сохранять или усиливать природные достоинства ландшафта. Продолжающееся применение традиционных способов землепользования поддерживает биологическое разнообразие во многих районах мира. Таким образом, традиционные культурные ландшафты способствуют сохранению биоразнообразия. </w:t>
      </w:r>
    </w:p>
    <w:p w:rsidR="008622FC" w:rsidRPr="008622FC" w:rsidRDefault="008622FC" w:rsidP="00934D0E">
      <w:pPr>
        <w:widowControl/>
        <w:spacing w:line="240" w:lineRule="auto"/>
        <w:ind w:firstLine="567"/>
        <w:rPr>
          <w:sz w:val="28"/>
          <w:szCs w:val="28"/>
        </w:rPr>
      </w:pPr>
      <w:r w:rsidRPr="008622FC">
        <w:rPr>
          <w:sz w:val="28"/>
          <w:szCs w:val="28"/>
        </w:rPr>
        <w:t>Все культурные ландшафты, согласно принятой типологии, подразделяются на три основных категории: целенаправленно созданные (clearly defined or designed landscapes), естественно развившиеся (organically evolved landscapes), среди которых выделяются субкатегории реликтовых (relict or fossil landscapes) и развивающихся (continuing landscapes) ландшафтов и, наконец, ассоциативные (associatives) ландшафты.</w:t>
      </w:r>
    </w:p>
    <w:p w:rsidR="008622FC" w:rsidRPr="008622FC" w:rsidRDefault="00BF5ED2" w:rsidP="00934D0E">
      <w:pPr>
        <w:widowControl/>
        <w:spacing w:line="240" w:lineRule="auto"/>
        <w:ind w:firstLine="567"/>
        <w:rPr>
          <w:sz w:val="28"/>
          <w:szCs w:val="28"/>
        </w:rPr>
      </w:pPr>
      <w:r>
        <w:rPr>
          <w:sz w:val="28"/>
          <w:szCs w:val="28"/>
        </w:rPr>
        <w:t xml:space="preserve">Типология, предложенная ЮНЕСКО </w:t>
      </w:r>
      <w:r w:rsidR="008622FC" w:rsidRPr="008622FC">
        <w:rPr>
          <w:sz w:val="28"/>
          <w:szCs w:val="28"/>
        </w:rPr>
        <w:t>содержит два логических основания деления: во-первых, по степени преобразованности и культурной освоенности исходного природного ландшафта (ландшафты целенаправленно созданные, естественно развившиеся и ассоциативные) и, во-вторых, по жизнеспособности сформировавшегося ландшафта (ландшафты ископаемые, реликтовые, саморазвивающиеся). Первая характеристика позволяет рассмотреть ландшафты в соответствии с разнообразием форм и способов их создания, а вторая свидетельствует о степени уязвимости ландшафта. Обе они весьма важны при идентификации ландшафта и определении стратегии управления им как объектом наследия.</w:t>
      </w:r>
    </w:p>
    <w:p w:rsidR="008622FC" w:rsidRPr="008622FC" w:rsidRDefault="008622FC" w:rsidP="00934D0E">
      <w:pPr>
        <w:widowControl/>
        <w:spacing w:line="240" w:lineRule="auto"/>
        <w:ind w:firstLine="567"/>
        <w:rPr>
          <w:sz w:val="28"/>
          <w:szCs w:val="28"/>
        </w:rPr>
      </w:pPr>
      <w:r w:rsidRPr="008622FC">
        <w:rPr>
          <w:b/>
          <w:bCs/>
          <w:sz w:val="28"/>
          <w:szCs w:val="28"/>
        </w:rPr>
        <w:t>Целенаправленно созданные ландшафты</w:t>
      </w:r>
      <w:r w:rsidRPr="008622FC">
        <w:rPr>
          <w:sz w:val="28"/>
          <w:szCs w:val="28"/>
        </w:rPr>
        <w:t xml:space="preserve"> – это, прежде всего, объекты ландшафтной архитектуры (парки и сады). Все они были созданы по замыслу художника и характеризуются определенной планировочной композицией. В своем развитии они подчинены целеполагающей деятельности человека; в них много антропогенных элементов, созданных на основе или возникших на месте природных образований. Целенаправленно созданные ландшафты представляют наибольший интерес в культурологическом аспекте, поскольку их облик максимально подчинен творческому замыслу их создателей. Сугубо функциональное предназначение отдельных элементов культурного ландшафта всегда сообразуется с их эстетическими качествами. </w:t>
      </w:r>
    </w:p>
    <w:p w:rsidR="008622FC" w:rsidRPr="008622FC" w:rsidRDefault="008622FC" w:rsidP="00934D0E">
      <w:pPr>
        <w:widowControl/>
        <w:spacing w:line="240" w:lineRule="auto"/>
        <w:ind w:firstLine="567"/>
        <w:rPr>
          <w:sz w:val="28"/>
          <w:szCs w:val="28"/>
        </w:rPr>
      </w:pPr>
      <w:r w:rsidRPr="008622FC">
        <w:rPr>
          <w:sz w:val="28"/>
          <w:szCs w:val="28"/>
        </w:rPr>
        <w:t xml:space="preserve">В </w:t>
      </w:r>
      <w:r w:rsidRPr="008622FC">
        <w:rPr>
          <w:b/>
          <w:bCs/>
          <w:sz w:val="28"/>
          <w:szCs w:val="28"/>
        </w:rPr>
        <w:t>естественно развившихся ландшафтах</w:t>
      </w:r>
      <w:r w:rsidRPr="008622FC">
        <w:rPr>
          <w:sz w:val="28"/>
          <w:szCs w:val="28"/>
        </w:rPr>
        <w:t xml:space="preserve"> природные процессы, в результате длительных, целенаправленных воздействий, претерпевают определенные изменения. Природные компоненты ландшафта адаптируются к этим изменениям, в результате чего формируется ландшафтный комплекс, где сложным образом переплетаются процессы природной эволюции и целенаправленной деятельности. К такому типу можно отнести многие сельские, в том числе мелиорированные ландшафты или исторические индустриальные ландшафты. Ландшафты "ископаемые", реликтовые и развивающиеся могут быть выделены как субкатегории не только естественно развившихся, но и целенаправленно созданных ландшафтов. </w:t>
      </w:r>
      <w:r w:rsidRPr="008622FC">
        <w:rPr>
          <w:i/>
          <w:iCs/>
          <w:sz w:val="28"/>
          <w:szCs w:val="28"/>
        </w:rPr>
        <w:t>"Ископаемые" ландшафты</w:t>
      </w:r>
      <w:r w:rsidRPr="008622FC">
        <w:rPr>
          <w:sz w:val="28"/>
          <w:szCs w:val="28"/>
        </w:rPr>
        <w:t xml:space="preserve">, как правило, хранят в себе памятники археологического или палеонтологического наследия; это могут быть остатки древних городов, курганные комплексы, оазисы древних или сменивших географический ареал культурных общностей, сформировавших облик ландшафта, но безвозвратно ушедших или утративших функции носителя культурной традиции. </w:t>
      </w:r>
      <w:r w:rsidRPr="008622FC">
        <w:rPr>
          <w:i/>
          <w:iCs/>
          <w:sz w:val="28"/>
          <w:szCs w:val="28"/>
        </w:rPr>
        <w:t>Реликтовые ландшафты</w:t>
      </w:r>
      <w:r w:rsidRPr="008622FC">
        <w:rPr>
          <w:sz w:val="28"/>
          <w:szCs w:val="28"/>
        </w:rPr>
        <w:t xml:space="preserve"> продолжают жить и развиваться, но их расцвет относится уже к истории; в основном это "угасающие" ландшафты, оказавшиеся в окружении чуждой им культурной среды или под воздействием изменившихся природных условий. Носители культуры, создавшие этот ландшафт, уже исчезли, но сам ландшафт сохраняется в прежних своих формах и паллиативных функциях усилиями представителей другой культуры, использующих его для своих собственных целей. </w:t>
      </w:r>
      <w:r w:rsidRPr="008622FC">
        <w:rPr>
          <w:i/>
          <w:iCs/>
          <w:sz w:val="28"/>
          <w:szCs w:val="28"/>
        </w:rPr>
        <w:t>Развивающийся ландшафт</w:t>
      </w:r>
      <w:r w:rsidRPr="008622FC">
        <w:rPr>
          <w:sz w:val="28"/>
          <w:szCs w:val="28"/>
        </w:rPr>
        <w:t>, если он представляет интерес в качестве объекта наследия, может быть связан с географически детерминированными традиционными аборигенными культурами, такими как культуры американских индейцев, африканских племен, северных евразийских народов. Эти культуры уязвимы именно в силу своей зависимости от природных свойств ландшафта, от сохранности которого зависит сама возможность их существования.</w:t>
      </w:r>
    </w:p>
    <w:p w:rsidR="008622FC" w:rsidRPr="008622FC" w:rsidRDefault="008622FC" w:rsidP="00934D0E">
      <w:pPr>
        <w:widowControl/>
        <w:spacing w:line="240" w:lineRule="auto"/>
        <w:ind w:firstLine="567"/>
        <w:rPr>
          <w:sz w:val="28"/>
          <w:szCs w:val="28"/>
        </w:rPr>
      </w:pPr>
      <w:r w:rsidRPr="008622FC">
        <w:rPr>
          <w:b/>
          <w:bCs/>
          <w:sz w:val="28"/>
          <w:szCs w:val="28"/>
        </w:rPr>
        <w:t>Ассоциативные ландшафты</w:t>
      </w:r>
      <w:r w:rsidRPr="008622FC">
        <w:rPr>
          <w:sz w:val="28"/>
          <w:szCs w:val="28"/>
        </w:rPr>
        <w:t xml:space="preserve"> могут быть включены в историко-культурное пространство без изменения их естественной ритмики и эволюции, в качестве памятных мест, мест творчества, сакральных местностей и т.</w:t>
      </w:r>
      <w:r w:rsidR="002F64FA">
        <w:rPr>
          <w:sz w:val="28"/>
          <w:szCs w:val="28"/>
        </w:rPr>
        <w:t xml:space="preserve"> </w:t>
      </w:r>
      <w:r w:rsidRPr="008622FC">
        <w:rPr>
          <w:sz w:val="28"/>
          <w:szCs w:val="28"/>
        </w:rPr>
        <w:t>д. В ассоциативных ландшафтах культурная составляющая часто представлена не в материальной, а в ментальной форме, по ассоциации объекта с каким-либо феноменом культуры.</w:t>
      </w:r>
    </w:p>
    <w:p w:rsidR="008622FC" w:rsidRPr="008622FC" w:rsidRDefault="008622FC" w:rsidP="00934D0E">
      <w:pPr>
        <w:pStyle w:val="aa"/>
        <w:spacing w:before="0" w:beforeAutospacing="0" w:after="0" w:afterAutospacing="0"/>
        <w:ind w:firstLine="567"/>
        <w:jc w:val="both"/>
        <w:rPr>
          <w:rFonts w:ascii="Times New Roman" w:hAnsi="Times New Roman" w:cs="Times New Roman"/>
          <w:sz w:val="28"/>
          <w:szCs w:val="28"/>
        </w:rPr>
      </w:pPr>
      <w:r w:rsidRPr="008622FC">
        <w:rPr>
          <w:rFonts w:ascii="Times New Roman" w:hAnsi="Times New Roman" w:cs="Times New Roman"/>
          <w:sz w:val="28"/>
          <w:szCs w:val="28"/>
        </w:rPr>
        <w:t xml:space="preserve"> К наиболее важным характеристикам культурного ландшафта относятся его </w:t>
      </w:r>
      <w:r w:rsidRPr="008622FC">
        <w:rPr>
          <w:rFonts w:ascii="Times New Roman" w:hAnsi="Times New Roman" w:cs="Times New Roman"/>
          <w:b/>
          <w:bCs/>
          <w:sz w:val="28"/>
          <w:szCs w:val="28"/>
        </w:rPr>
        <w:t>исторические функции и тип культуры</w:t>
      </w:r>
      <w:r w:rsidRPr="008622FC">
        <w:rPr>
          <w:rFonts w:ascii="Times New Roman" w:hAnsi="Times New Roman" w:cs="Times New Roman"/>
          <w:sz w:val="28"/>
          <w:szCs w:val="28"/>
        </w:rPr>
        <w:t xml:space="preserve">, определяющие облик ландшафта. В частности, по </w:t>
      </w:r>
      <w:r w:rsidRPr="008622FC">
        <w:rPr>
          <w:rFonts w:ascii="Times New Roman" w:hAnsi="Times New Roman" w:cs="Times New Roman"/>
          <w:i/>
          <w:iCs/>
          <w:sz w:val="28"/>
          <w:szCs w:val="28"/>
        </w:rPr>
        <w:t>историческим функциям</w:t>
      </w:r>
      <w:r w:rsidRPr="008622FC">
        <w:rPr>
          <w:rFonts w:ascii="Times New Roman" w:hAnsi="Times New Roman" w:cs="Times New Roman"/>
          <w:sz w:val="28"/>
          <w:szCs w:val="28"/>
        </w:rPr>
        <w:t xml:space="preserve"> ландшафты можно подразделить на сельскохозяйственные, промысловые, сакральные, заповедные, мемориальные</w:t>
      </w:r>
      <w:r w:rsidR="007255F2">
        <w:rPr>
          <w:rFonts w:ascii="Times New Roman" w:hAnsi="Times New Roman" w:cs="Times New Roman"/>
          <w:sz w:val="28"/>
          <w:szCs w:val="28"/>
        </w:rPr>
        <w:t xml:space="preserve"> и др.</w:t>
      </w:r>
      <w:r w:rsidRPr="008622FC">
        <w:rPr>
          <w:rFonts w:ascii="Times New Roman" w:hAnsi="Times New Roman" w:cs="Times New Roman"/>
          <w:sz w:val="28"/>
          <w:szCs w:val="28"/>
        </w:rPr>
        <w:t xml:space="preserve"> Функциональная ориентация</w:t>
      </w:r>
      <w:r w:rsidR="0006280B">
        <w:rPr>
          <w:rFonts w:ascii="Times New Roman" w:hAnsi="Times New Roman" w:cs="Times New Roman"/>
          <w:sz w:val="28"/>
          <w:szCs w:val="28"/>
        </w:rPr>
        <w:t xml:space="preserve"> </w:t>
      </w:r>
      <w:r w:rsidRPr="008622FC">
        <w:rPr>
          <w:rFonts w:ascii="Times New Roman" w:hAnsi="Times New Roman" w:cs="Times New Roman"/>
          <w:sz w:val="28"/>
          <w:szCs w:val="28"/>
        </w:rPr>
        <w:t>ландшафтов указывает на воспроизводящие их процессы и типы действий, необходимые для их поддержания в “рабочем” состоянии.</w:t>
      </w:r>
    </w:p>
    <w:p w:rsidR="008622FC" w:rsidRPr="008622FC" w:rsidRDefault="008622FC" w:rsidP="00934D0E">
      <w:pPr>
        <w:widowControl/>
        <w:spacing w:line="240" w:lineRule="auto"/>
        <w:ind w:firstLine="567"/>
        <w:rPr>
          <w:sz w:val="28"/>
          <w:szCs w:val="28"/>
        </w:rPr>
      </w:pPr>
      <w:r w:rsidRPr="008622FC">
        <w:rPr>
          <w:sz w:val="28"/>
          <w:szCs w:val="28"/>
        </w:rPr>
        <w:t>Важнейшей частью культурного ландшафта является культурное наследие, сохраняемое в виде овеществленных объектов, традиционной деятельности людей или информации. В некоторых культурных ландшафтах наследие является доминирующим, определяющим ход всех происходящих на их территории общественных процессов. Это, прежде всего, комплексные историко-культурные и природные образования, являющиеся носителями исторической памяти, связанные с местами, хранящими в себе материальные и нематериальные свидетельства исторической памяти – памятники архитектуры, археологии, этнологии, топонимы, архивные и библиографические источники, разнообразные объекты и предметы – природные и антропогенные, указывающие на связь ландшафта с историческими событиями, определившими судьбу страны, народов, ее населяющих, их культуры, а также с жизнью великих людей, внесших особо значимый вклад в становление и развитие страны. В этом случае объектом наследия становится сам культурный ландшафт. Это положение было зафиксировано в документах ЮНЕСКО, и, очевидно, должно найти отражение в правовых и нормативных документах Российской Федерации.</w:t>
      </w:r>
    </w:p>
    <w:p w:rsidR="008622FC" w:rsidRPr="008622FC" w:rsidRDefault="008622FC" w:rsidP="00934D0E">
      <w:pPr>
        <w:widowControl/>
        <w:spacing w:line="240" w:lineRule="auto"/>
        <w:ind w:firstLine="567"/>
        <w:rPr>
          <w:sz w:val="28"/>
          <w:szCs w:val="28"/>
        </w:rPr>
      </w:pPr>
      <w:r w:rsidRPr="008622FC">
        <w:rPr>
          <w:sz w:val="28"/>
          <w:szCs w:val="28"/>
        </w:rPr>
        <w:t>Формальное осознание мировым сообществом культурного ландшафта как объекта наследия произошла совсем недавно, в 1992 г., когда это понятие было включено в текст "Operational Guidelines for the Implementation of the World Heritage Convention" – основной руководящий документ по применению Конвенции о Всемирном наследии. Этот документ периодически дополняется и уточняется, обеспечивая согласованность подходов к выявлению, представлению и сохранению мировых культурных ценностей.</w:t>
      </w:r>
    </w:p>
    <w:p w:rsidR="008622FC" w:rsidRPr="008622FC" w:rsidRDefault="008622FC" w:rsidP="00934D0E">
      <w:pPr>
        <w:widowControl/>
        <w:spacing w:line="240" w:lineRule="auto"/>
        <w:ind w:firstLine="567"/>
        <w:rPr>
          <w:sz w:val="28"/>
          <w:szCs w:val="28"/>
        </w:rPr>
      </w:pPr>
      <w:r w:rsidRPr="008622FC">
        <w:rPr>
          <w:sz w:val="28"/>
          <w:szCs w:val="28"/>
        </w:rPr>
        <w:t>До 1992 года культурный ландшафт не рассматривался в качестве самостоятельного объекта наследия. Вместе с тем, фактически признание ценности культурного ландшафта как объекта наследия пришло значительно раньше. Некоторые позиции, связанные с сохранением культурного ландшафта были предложены в Конвенции, принятой в 1972 г., и учитывались в более ранних редакциях "Operational Guidelines...". В частности, в Конвенции дается типология объектов культурного и природного наследия; в ряду объектов культурного наследия выделяются группы зданий, исключительная ценность которых может быть обусловлена их положением в ландшафте, а также достопримечательные места (sites), которые могут рассматриваться как результат совместного творчества человека и природы. Именно последние и были впоследствии отнесены к культурным ландшафтам. Некоторые из вариантных критериев ценности наследия, перечисленные в "Operational Guidelines...", содержат или содержали признаки, отражающие существенные свойства культурного ландшафта</w:t>
      </w:r>
      <w:r w:rsidR="00FD2512">
        <w:rPr>
          <w:sz w:val="28"/>
          <w:szCs w:val="28"/>
        </w:rPr>
        <w:t xml:space="preserve"> (Приложение, табл. 1.)</w:t>
      </w:r>
      <w:r w:rsidRPr="008622FC">
        <w:rPr>
          <w:sz w:val="28"/>
          <w:szCs w:val="28"/>
        </w:rPr>
        <w:t xml:space="preserve">. </w:t>
      </w:r>
    </w:p>
    <w:p w:rsidR="008622FC" w:rsidRPr="008622FC" w:rsidRDefault="008622FC" w:rsidP="00934D0E">
      <w:pPr>
        <w:widowControl/>
        <w:spacing w:line="240" w:lineRule="auto"/>
        <w:ind w:firstLine="567"/>
        <w:rPr>
          <w:sz w:val="28"/>
          <w:szCs w:val="28"/>
        </w:rPr>
      </w:pPr>
      <w:r w:rsidRPr="008622FC">
        <w:rPr>
          <w:sz w:val="28"/>
          <w:szCs w:val="28"/>
        </w:rPr>
        <w:t>Итак, культурный ландшафт в руководящих документах ЮНЕСКО понимается как результат совместного творчества человека и природы (combined works of nature and of man). Культурный ландшафт иллюстрирует процессы эволюции общества под влиянием условий природной среды и социальных, экономических и культурных процессов. В качестве объекта наследия он должен репрезентативно представлять соответствующий геокультурный регион и с достаточно высокой степенью выразительности демонстрировать отличительные черты такого региона, в том числе и традиционные для этого региона технологии устойчивого землепользования, учитывающего экологические особенности и ограничения. Довольно широко распространены культурные ландшафты, в которых заключена семантика особого духовного (сакрального) отношения к природе.</w:t>
      </w:r>
    </w:p>
    <w:p w:rsidR="008622FC" w:rsidRPr="008622FC" w:rsidRDefault="008622FC" w:rsidP="00934D0E">
      <w:pPr>
        <w:pStyle w:val="aa"/>
        <w:spacing w:before="0" w:beforeAutospacing="0" w:after="0" w:afterAutospacing="0"/>
        <w:ind w:firstLine="567"/>
        <w:jc w:val="both"/>
        <w:rPr>
          <w:rFonts w:ascii="Times New Roman" w:hAnsi="Times New Roman" w:cs="Times New Roman"/>
          <w:sz w:val="28"/>
          <w:szCs w:val="28"/>
        </w:rPr>
      </w:pPr>
      <w:r w:rsidRPr="008622FC">
        <w:rPr>
          <w:rFonts w:ascii="Times New Roman" w:hAnsi="Times New Roman" w:cs="Times New Roman"/>
          <w:sz w:val="28"/>
          <w:szCs w:val="28"/>
        </w:rPr>
        <w:t>Концепция культурного ландшафта объединяет многие проблемы сохранения природного и культурного наследия. "Общество всё более осознаёт недостатки отраслевых принципов и подходов в области охраны окружающей среды и территориального управления и закономерно пытается компенсировать их возвратом к целостному, системному, комплексному и территориально гармоничному восприятию и устроению окружающего пространства, имя которому – культурный ландшафт".</w:t>
      </w:r>
    </w:p>
    <w:p w:rsidR="008622FC" w:rsidRDefault="008622FC" w:rsidP="00934D0E">
      <w:pPr>
        <w:widowControl/>
        <w:spacing w:line="240" w:lineRule="auto"/>
        <w:ind w:firstLine="0"/>
        <w:rPr>
          <w:sz w:val="28"/>
          <w:szCs w:val="28"/>
        </w:rPr>
      </w:pPr>
    </w:p>
    <w:p w:rsidR="00840C07" w:rsidRPr="00694FE5" w:rsidRDefault="00840C07" w:rsidP="00A37876">
      <w:pPr>
        <w:pStyle w:val="Web"/>
        <w:numPr>
          <w:ilvl w:val="0"/>
          <w:numId w:val="159"/>
        </w:numPr>
        <w:tabs>
          <w:tab w:val="clear" w:pos="927"/>
          <w:tab w:val="num" w:pos="-1843"/>
        </w:tabs>
        <w:spacing w:before="0" w:beforeAutospacing="0" w:after="0" w:afterAutospacing="0"/>
        <w:ind w:left="0"/>
        <w:jc w:val="center"/>
        <w:rPr>
          <w:rFonts w:ascii="Franklin Gothic Medium" w:hAnsi="Franklin Gothic Medium" w:cs="Franklin Gothic Medium"/>
          <w:b/>
          <w:bCs/>
          <w:shadow/>
          <w:sz w:val="34"/>
          <w:szCs w:val="34"/>
        </w:rPr>
      </w:pPr>
      <w:r w:rsidRPr="00694FE5">
        <w:rPr>
          <w:rFonts w:ascii="Franklin Gothic Medium" w:hAnsi="Franklin Gothic Medium" w:cs="Franklin Gothic Medium"/>
          <w:b/>
          <w:bCs/>
          <w:shadow/>
          <w:sz w:val="34"/>
          <w:szCs w:val="34"/>
        </w:rPr>
        <w:t>О  П  Ы  Т</w:t>
      </w:r>
    </w:p>
    <w:p w:rsidR="00E5127B" w:rsidRDefault="00E5127B" w:rsidP="00934D0E">
      <w:pPr>
        <w:widowControl/>
        <w:spacing w:line="240" w:lineRule="auto"/>
        <w:ind w:firstLine="0"/>
        <w:rPr>
          <w:sz w:val="28"/>
          <w:szCs w:val="28"/>
        </w:rPr>
      </w:pPr>
    </w:p>
    <w:p w:rsidR="000F6F46" w:rsidRPr="00A30CA5" w:rsidRDefault="000F6F46" w:rsidP="00934D0E">
      <w:pPr>
        <w:widowControl/>
        <w:spacing w:line="240" w:lineRule="auto"/>
        <w:ind w:firstLine="0"/>
        <w:jc w:val="center"/>
        <w:rPr>
          <w:rFonts w:ascii="Franklin Gothic Medium" w:hAnsi="Franklin Gothic Medium" w:cs="Franklin Gothic Medium"/>
          <w:b/>
          <w:bCs/>
          <w:sz w:val="32"/>
          <w:szCs w:val="32"/>
        </w:rPr>
      </w:pPr>
      <w:r w:rsidRPr="00A30CA5">
        <w:rPr>
          <w:rFonts w:ascii="Franklin Gothic Medium" w:hAnsi="Franklin Gothic Medium" w:cs="Franklin Gothic Medium"/>
          <w:b/>
          <w:bCs/>
          <w:sz w:val="32"/>
          <w:szCs w:val="32"/>
        </w:rPr>
        <w:t xml:space="preserve">Особенности историко-культурного и природного наследия </w:t>
      </w:r>
    </w:p>
    <w:p w:rsidR="000F6F46" w:rsidRPr="00A30CA5" w:rsidRDefault="000F6F46" w:rsidP="00934D0E">
      <w:pPr>
        <w:widowControl/>
        <w:spacing w:line="240" w:lineRule="auto"/>
        <w:ind w:firstLine="0"/>
        <w:jc w:val="center"/>
        <w:rPr>
          <w:rFonts w:ascii="Franklin Gothic Medium" w:hAnsi="Franklin Gothic Medium" w:cs="Franklin Gothic Medium"/>
          <w:b/>
          <w:bCs/>
          <w:sz w:val="32"/>
          <w:szCs w:val="32"/>
        </w:rPr>
      </w:pPr>
      <w:r w:rsidRPr="00A30CA5">
        <w:rPr>
          <w:rFonts w:ascii="Franklin Gothic Medium" w:hAnsi="Franklin Gothic Medium" w:cs="Franklin Gothic Medium"/>
          <w:b/>
          <w:bCs/>
          <w:sz w:val="32"/>
          <w:szCs w:val="32"/>
        </w:rPr>
        <w:t>как основа экологического каркаса территорий</w:t>
      </w:r>
    </w:p>
    <w:p w:rsidR="000F6F46" w:rsidRPr="00A30CA5" w:rsidRDefault="000F6F46" w:rsidP="00934D0E">
      <w:pPr>
        <w:widowControl/>
        <w:tabs>
          <w:tab w:val="center" w:pos="5102"/>
          <w:tab w:val="left" w:pos="6649"/>
        </w:tabs>
        <w:spacing w:line="240" w:lineRule="auto"/>
        <w:ind w:firstLine="0"/>
        <w:jc w:val="center"/>
        <w:rPr>
          <w:rFonts w:ascii="Franklin Gothic Medium" w:hAnsi="Franklin Gothic Medium" w:cs="Franklin Gothic Medium"/>
          <w:sz w:val="32"/>
          <w:szCs w:val="32"/>
        </w:rPr>
      </w:pPr>
      <w:r w:rsidRPr="00A30CA5">
        <w:rPr>
          <w:rFonts w:ascii="Franklin Gothic Medium" w:hAnsi="Franklin Gothic Medium" w:cs="Franklin Gothic Medium"/>
          <w:sz w:val="32"/>
          <w:szCs w:val="32"/>
        </w:rPr>
        <w:t>(по Е.В. Евдокимовой)</w:t>
      </w:r>
    </w:p>
    <w:p w:rsidR="000F6F46" w:rsidRPr="00F1351B" w:rsidRDefault="000F6F46" w:rsidP="00934D0E">
      <w:pPr>
        <w:widowControl/>
        <w:tabs>
          <w:tab w:val="center" w:pos="-2040"/>
        </w:tabs>
        <w:spacing w:line="240" w:lineRule="auto"/>
        <w:ind w:firstLine="0"/>
        <w:jc w:val="center"/>
        <w:rPr>
          <w:rFonts w:ascii="Franklin Gothic Medium" w:hAnsi="Franklin Gothic Medium" w:cs="Franklin Gothic Medium"/>
          <w:sz w:val="28"/>
          <w:szCs w:val="28"/>
        </w:rPr>
      </w:pPr>
    </w:p>
    <w:p w:rsidR="000F6F46" w:rsidRPr="00A30CA5" w:rsidRDefault="000F6F46" w:rsidP="00934D0E">
      <w:pPr>
        <w:widowControl/>
        <w:tabs>
          <w:tab w:val="center" w:pos="-2040"/>
        </w:tabs>
        <w:spacing w:line="240" w:lineRule="auto"/>
        <w:ind w:firstLine="600"/>
        <w:rPr>
          <w:rFonts w:ascii="Franklin Gothic Medium" w:hAnsi="Franklin Gothic Medium" w:cs="Franklin Gothic Medium"/>
          <w:sz w:val="28"/>
          <w:szCs w:val="28"/>
        </w:rPr>
      </w:pPr>
      <w:r w:rsidRPr="00A30CA5">
        <w:rPr>
          <w:rFonts w:ascii="Franklin Gothic Medium" w:hAnsi="Franklin Gothic Medium" w:cs="Franklin Gothic Medium"/>
          <w:sz w:val="28"/>
          <w:szCs w:val="28"/>
        </w:rPr>
        <w:t xml:space="preserve">При рассмотрении территории как ресурса одним из основных ее свойств является способность обладать наследием, в этом случае территория выступает как вместилище природного наследия, что обусловливает особую функцию, которую она выполняет в геосистемных и социокультурных процессах. В данном контексте ценность территории определяется степенью насыщенности объектами наследия, закономерностями пространственного распределения, особенностями исторического развития территории, преемственностью сформировавшихся объектов наследия, их устойчивостью и изменчивостью. Современные подходы к пониманию наследия выделяют его как совокупность природных и культурных элементов, через которые социальные группы признают свою самобытность и обязуются передавать ее будущим поколениям. </w:t>
      </w:r>
    </w:p>
    <w:p w:rsidR="000F6F46" w:rsidRPr="00A30CA5" w:rsidRDefault="000F6F46" w:rsidP="00934D0E">
      <w:pPr>
        <w:widowControl/>
        <w:tabs>
          <w:tab w:val="center" w:pos="-2040"/>
        </w:tabs>
        <w:spacing w:line="240" w:lineRule="auto"/>
        <w:ind w:firstLine="600"/>
        <w:rPr>
          <w:rFonts w:ascii="Franklin Gothic Medium" w:hAnsi="Franklin Gothic Medium" w:cs="Franklin Gothic Medium"/>
          <w:sz w:val="28"/>
          <w:szCs w:val="28"/>
        </w:rPr>
      </w:pPr>
      <w:r w:rsidRPr="00A30CA5">
        <w:rPr>
          <w:rFonts w:ascii="Franklin Gothic Medium" w:hAnsi="Franklin Gothic Medium" w:cs="Franklin Gothic Medium"/>
          <w:sz w:val="28"/>
          <w:szCs w:val="28"/>
        </w:rPr>
        <w:t xml:space="preserve">В последнее время наблюдается переход от локальных объектов к охраняемым территориям наследия. Сегодня признано появление новых категорий наследия – культурных ландшафтов, промышленного наследия, культурного туризма, устных традиций. </w:t>
      </w:r>
    </w:p>
    <w:p w:rsidR="000F6F46" w:rsidRPr="00A30CA5" w:rsidRDefault="000F6F46" w:rsidP="00934D0E">
      <w:pPr>
        <w:widowControl/>
        <w:tabs>
          <w:tab w:val="center" w:pos="-2040"/>
        </w:tabs>
        <w:spacing w:line="240" w:lineRule="auto"/>
        <w:ind w:firstLine="600"/>
        <w:rPr>
          <w:rFonts w:ascii="Franklin Gothic Medium" w:hAnsi="Franklin Gothic Medium" w:cs="Franklin Gothic Medium"/>
          <w:sz w:val="28"/>
          <w:szCs w:val="28"/>
        </w:rPr>
      </w:pPr>
      <w:r w:rsidRPr="00A30CA5">
        <w:rPr>
          <w:rFonts w:ascii="Franklin Gothic Medium" w:hAnsi="Franklin Gothic Medium" w:cs="Franklin Gothic Medium"/>
          <w:sz w:val="28"/>
          <w:szCs w:val="28"/>
        </w:rPr>
        <w:t xml:space="preserve">Можно выделить несколько иерархических уровней системной организации региона, складывающихся в единый каркас: первый, самый низкий </w:t>
      </w:r>
      <w:r w:rsidR="00F523BC">
        <w:rPr>
          <w:rFonts w:ascii="Franklin Gothic Medium" w:hAnsi="Franklin Gothic Medium" w:cs="Franklin Gothic Medium"/>
          <w:sz w:val="28"/>
          <w:szCs w:val="28"/>
        </w:rPr>
        <w:t>–</w:t>
      </w:r>
      <w:r w:rsidRPr="00A30CA5">
        <w:rPr>
          <w:rFonts w:ascii="Franklin Gothic Medium" w:hAnsi="Franklin Gothic Medium" w:cs="Franklin Gothic Medium"/>
          <w:sz w:val="28"/>
          <w:szCs w:val="28"/>
        </w:rPr>
        <w:t xml:space="preserve"> локальные объекты наследия, дисперсного распространения, создающие фон и отдельные места сгущения; второй – территории наследия</w:t>
      </w:r>
      <w:r w:rsidR="00F523BC">
        <w:rPr>
          <w:rFonts w:ascii="Franklin Gothic Medium" w:hAnsi="Franklin Gothic Medium" w:cs="Franklin Gothic Medium"/>
          <w:sz w:val="28"/>
          <w:szCs w:val="28"/>
        </w:rPr>
        <w:t xml:space="preserve"> – и</w:t>
      </w:r>
      <w:r w:rsidRPr="00A30CA5">
        <w:rPr>
          <w:rFonts w:ascii="Franklin Gothic Medium" w:hAnsi="Franklin Gothic Medium" w:cs="Franklin Gothic Medium"/>
          <w:sz w:val="28"/>
          <w:szCs w:val="28"/>
        </w:rPr>
        <w:t xml:space="preserve">сторико-культурные и природные, играющие роль центров, ядер и выполняющие функции стабилизатора, объекты культурного ландшафта, имеющие определенную площадь; третий – элементы линейного распространения, играющие соединительную роль элементов кристаллической решетки; четвертый – явления наследия, часто представляющие собой надстройку, атмосферу, заполняющую отдельные площадные и линейные объекты определенной нагрузкой. </w:t>
      </w:r>
    </w:p>
    <w:p w:rsidR="000F6F46" w:rsidRPr="00A30CA5" w:rsidRDefault="000F6F46" w:rsidP="00934D0E">
      <w:pPr>
        <w:widowControl/>
        <w:tabs>
          <w:tab w:val="center" w:pos="-2040"/>
        </w:tabs>
        <w:spacing w:line="240" w:lineRule="auto"/>
        <w:ind w:firstLine="600"/>
        <w:rPr>
          <w:rFonts w:ascii="Franklin Gothic Medium" w:hAnsi="Franklin Gothic Medium" w:cs="Franklin Gothic Medium"/>
          <w:sz w:val="28"/>
          <w:szCs w:val="28"/>
        </w:rPr>
      </w:pPr>
      <w:r w:rsidRPr="00A30CA5">
        <w:rPr>
          <w:rFonts w:ascii="Franklin Gothic Medium" w:hAnsi="Franklin Gothic Medium" w:cs="Franklin Gothic Medium"/>
          <w:sz w:val="28"/>
          <w:szCs w:val="28"/>
        </w:rPr>
        <w:t xml:space="preserve">С точки зрения наследия культурный ландшафт выступает в двойственной роли: с одной стороны, представляет собой объект наследия, включающий культуру как аспект ландшафта, с другой стороны, и сам может рассматриваться как система. Отдельные культурные ландшафты различаются соотношением культурного и природного слоев, элементов традиционной и инновационной культуры, соотношением между наследием и современной культурой. Обычно выделяют четыре типа комплексов: городской, сельский, усадебный и монастырский. </w:t>
      </w:r>
    </w:p>
    <w:p w:rsidR="000F6F46" w:rsidRPr="00A30CA5" w:rsidRDefault="000F6F46" w:rsidP="00934D0E">
      <w:pPr>
        <w:widowControl/>
        <w:tabs>
          <w:tab w:val="center" w:pos="-2040"/>
        </w:tabs>
        <w:spacing w:line="240" w:lineRule="auto"/>
        <w:ind w:firstLine="600"/>
        <w:rPr>
          <w:rFonts w:ascii="Franklin Gothic Medium" w:hAnsi="Franklin Gothic Medium" w:cs="Franklin Gothic Medium"/>
          <w:sz w:val="28"/>
          <w:szCs w:val="28"/>
        </w:rPr>
      </w:pPr>
      <w:r w:rsidRPr="00A30CA5">
        <w:rPr>
          <w:rFonts w:ascii="Franklin Gothic Medium" w:hAnsi="Franklin Gothic Medium" w:cs="Franklin Gothic Medium"/>
          <w:sz w:val="28"/>
          <w:szCs w:val="28"/>
        </w:rPr>
        <w:t>Культурный ландшафт формируется как совокупность исторических моментов адаптации человеческих общностей к природной среде данной территории с использованием ее ресурсов при существующих уровнях развития производительных сил и духовной культуры. Устойчивость определяется сохранностью элементов предыдущих культур и постоянством природной среды, а изменчивость – либо изменением технологий (развитием, привнесением извне), экологическими катастрофами природного и антропогенного характера, а также сменой культур, связанной с миграционной активностью населения или увеличением антропогенной нагрузки (высокий естественный прирост, концентрация населения на определенной территории, возникновение различных типов поселений, эксплуатация природных ресурсов и др.).</w:t>
      </w:r>
    </w:p>
    <w:p w:rsidR="000F6F46" w:rsidRPr="00A30CA5" w:rsidRDefault="000F6F46" w:rsidP="00934D0E">
      <w:pPr>
        <w:widowControl/>
        <w:tabs>
          <w:tab w:val="center" w:pos="-2040"/>
        </w:tabs>
        <w:spacing w:line="240" w:lineRule="auto"/>
        <w:ind w:firstLine="600"/>
        <w:rPr>
          <w:rFonts w:ascii="Franklin Gothic Medium" w:hAnsi="Franklin Gothic Medium" w:cs="Franklin Gothic Medium"/>
          <w:sz w:val="28"/>
          <w:szCs w:val="28"/>
        </w:rPr>
      </w:pPr>
      <w:r w:rsidRPr="00A30CA5">
        <w:rPr>
          <w:rFonts w:ascii="Franklin Gothic Medium" w:hAnsi="Franklin Gothic Medium" w:cs="Franklin Gothic Medium"/>
          <w:sz w:val="28"/>
          <w:szCs w:val="28"/>
        </w:rPr>
        <w:t xml:space="preserve">Культурный ландшафт является основой устойчивого развития территорий, сочетая в себе наследие в природной среде, может находиться в устойчивом равновесии, так называемом динамическом равновесии культурного ландшафта. Отсутствие такого равновесия ведет к деградации культурного ландшафта. Таким образом, можно выделить три состояния культурного ландшафта: развитие, стабильность и деградация. Это напрямую зависит от степени сохранности объектов наследия. При этом историко-культурное и природное наследие является опорным каркасом культурного ландшафта, а объекты наследия выступают ядрами концентрации. </w:t>
      </w:r>
    </w:p>
    <w:p w:rsidR="000F6F46" w:rsidRPr="00A30CA5" w:rsidRDefault="000F6F46" w:rsidP="00934D0E">
      <w:pPr>
        <w:widowControl/>
        <w:tabs>
          <w:tab w:val="center" w:pos="-2040"/>
        </w:tabs>
        <w:spacing w:line="240" w:lineRule="auto"/>
        <w:ind w:firstLine="600"/>
        <w:rPr>
          <w:rFonts w:ascii="Franklin Gothic Medium" w:hAnsi="Franklin Gothic Medium" w:cs="Franklin Gothic Medium"/>
          <w:sz w:val="28"/>
          <w:szCs w:val="28"/>
        </w:rPr>
      </w:pPr>
      <w:r w:rsidRPr="00A30CA5">
        <w:rPr>
          <w:rFonts w:ascii="Franklin Gothic Medium" w:hAnsi="Franklin Gothic Medium" w:cs="Franklin Gothic Medium"/>
          <w:sz w:val="28"/>
          <w:szCs w:val="28"/>
        </w:rPr>
        <w:t xml:space="preserve">Таким образом: </w:t>
      </w:r>
    </w:p>
    <w:p w:rsidR="000F6F46" w:rsidRPr="00A30CA5" w:rsidRDefault="000F6F46" w:rsidP="00A37876">
      <w:pPr>
        <w:widowControl/>
        <w:numPr>
          <w:ilvl w:val="0"/>
          <w:numId w:val="160"/>
        </w:numPr>
        <w:tabs>
          <w:tab w:val="clear" w:pos="1530"/>
          <w:tab w:val="center" w:pos="-2040"/>
        </w:tabs>
        <w:spacing w:line="240" w:lineRule="auto"/>
        <w:ind w:left="600" w:hanging="360"/>
        <w:rPr>
          <w:rFonts w:ascii="Franklin Gothic Medium" w:hAnsi="Franklin Gothic Medium" w:cs="Franklin Gothic Medium"/>
          <w:sz w:val="28"/>
          <w:szCs w:val="28"/>
        </w:rPr>
      </w:pPr>
      <w:r w:rsidRPr="00A30CA5">
        <w:rPr>
          <w:rFonts w:ascii="Franklin Gothic Medium" w:hAnsi="Franklin Gothic Medium" w:cs="Franklin Gothic Medium"/>
          <w:sz w:val="28"/>
          <w:szCs w:val="28"/>
        </w:rPr>
        <w:t xml:space="preserve">любая территория обладает историко-культурным наследием, способным вернуть ее на прежний уровень или привести к развитию с изменением качества среды; </w:t>
      </w:r>
    </w:p>
    <w:p w:rsidR="000F6F46" w:rsidRPr="00A30CA5" w:rsidRDefault="000F6F46" w:rsidP="00A37876">
      <w:pPr>
        <w:widowControl/>
        <w:numPr>
          <w:ilvl w:val="0"/>
          <w:numId w:val="160"/>
        </w:numPr>
        <w:tabs>
          <w:tab w:val="clear" w:pos="1530"/>
          <w:tab w:val="center" w:pos="-2040"/>
        </w:tabs>
        <w:spacing w:line="240" w:lineRule="auto"/>
        <w:ind w:left="600" w:hanging="360"/>
        <w:rPr>
          <w:rFonts w:ascii="Franklin Gothic Medium" w:hAnsi="Franklin Gothic Medium" w:cs="Franklin Gothic Medium"/>
          <w:sz w:val="28"/>
          <w:szCs w:val="28"/>
        </w:rPr>
      </w:pPr>
      <w:r w:rsidRPr="00A30CA5">
        <w:rPr>
          <w:rFonts w:ascii="Franklin Gothic Medium" w:hAnsi="Franklin Gothic Medium" w:cs="Franklin Gothic Medium"/>
          <w:sz w:val="28"/>
          <w:szCs w:val="28"/>
        </w:rPr>
        <w:t xml:space="preserve">сохранение наследия гарантирует преемственность в адаптации человека к тем условиям, в которых существовали предыдущие поколения; </w:t>
      </w:r>
    </w:p>
    <w:p w:rsidR="000F6F46" w:rsidRPr="00A30CA5" w:rsidRDefault="000F6F46" w:rsidP="00A37876">
      <w:pPr>
        <w:widowControl/>
        <w:numPr>
          <w:ilvl w:val="0"/>
          <w:numId w:val="160"/>
        </w:numPr>
        <w:tabs>
          <w:tab w:val="clear" w:pos="1530"/>
          <w:tab w:val="center" w:pos="-2040"/>
        </w:tabs>
        <w:spacing w:line="240" w:lineRule="auto"/>
        <w:ind w:left="600" w:hanging="360"/>
        <w:rPr>
          <w:rFonts w:ascii="Franklin Gothic Medium" w:hAnsi="Franklin Gothic Medium" w:cs="Franklin Gothic Medium"/>
          <w:sz w:val="28"/>
          <w:szCs w:val="28"/>
        </w:rPr>
      </w:pPr>
      <w:r w:rsidRPr="00A30CA5">
        <w:rPr>
          <w:rFonts w:ascii="Franklin Gothic Medium" w:hAnsi="Franklin Gothic Medium" w:cs="Franklin Gothic Medium"/>
          <w:sz w:val="28"/>
          <w:szCs w:val="28"/>
        </w:rPr>
        <w:t xml:space="preserve">изменения приводят к заранее неизвестным результатам, они могут быть катастрофическими, наследие может исчезнуть; </w:t>
      </w:r>
    </w:p>
    <w:p w:rsidR="000F6F46" w:rsidRPr="00A30CA5" w:rsidRDefault="000F6F46" w:rsidP="00A37876">
      <w:pPr>
        <w:widowControl/>
        <w:numPr>
          <w:ilvl w:val="0"/>
          <w:numId w:val="160"/>
        </w:numPr>
        <w:tabs>
          <w:tab w:val="clear" w:pos="1530"/>
          <w:tab w:val="center" w:pos="-2040"/>
        </w:tabs>
        <w:spacing w:line="240" w:lineRule="auto"/>
        <w:ind w:left="600" w:hanging="360"/>
        <w:rPr>
          <w:rFonts w:ascii="Franklin Gothic Medium" w:hAnsi="Franklin Gothic Medium" w:cs="Franklin Gothic Medium"/>
          <w:sz w:val="28"/>
          <w:szCs w:val="28"/>
        </w:rPr>
      </w:pPr>
      <w:r w:rsidRPr="00A30CA5">
        <w:rPr>
          <w:rFonts w:ascii="Franklin Gothic Medium" w:hAnsi="Franklin Gothic Medium" w:cs="Franklin Gothic Medium"/>
          <w:sz w:val="28"/>
          <w:szCs w:val="28"/>
        </w:rPr>
        <w:t xml:space="preserve">территория не может сохраниться, так как изменяются и природные, и антропогенные факторы. </w:t>
      </w:r>
    </w:p>
    <w:p w:rsidR="00D95F8D" w:rsidRPr="00A30CA5" w:rsidRDefault="00D95F8D" w:rsidP="00934D0E">
      <w:pPr>
        <w:widowControl/>
        <w:spacing w:line="240" w:lineRule="auto"/>
        <w:ind w:firstLine="0"/>
        <w:rPr>
          <w:rFonts w:ascii="Franklin Gothic Medium" w:hAnsi="Franklin Gothic Medium" w:cs="Franklin Gothic Medium"/>
          <w:sz w:val="28"/>
          <w:szCs w:val="28"/>
        </w:rPr>
      </w:pPr>
    </w:p>
    <w:p w:rsidR="00623F76" w:rsidRPr="00A30CA5" w:rsidRDefault="00623F76" w:rsidP="00934D0E">
      <w:pPr>
        <w:pStyle w:val="aa"/>
        <w:spacing w:before="0" w:beforeAutospacing="0" w:after="0" w:afterAutospacing="0"/>
        <w:jc w:val="center"/>
        <w:rPr>
          <w:rFonts w:ascii="Franklin Gothic Medium" w:hAnsi="Franklin Gothic Medium" w:cs="Franklin Gothic Medium"/>
          <w:b/>
          <w:bCs/>
          <w:sz w:val="32"/>
          <w:szCs w:val="32"/>
        </w:rPr>
      </w:pPr>
      <w:r w:rsidRPr="00A30CA5">
        <w:rPr>
          <w:rFonts w:ascii="Franklin Gothic Medium" w:hAnsi="Franklin Gothic Medium" w:cs="Franklin Gothic Medium"/>
          <w:b/>
          <w:bCs/>
          <w:sz w:val="32"/>
          <w:szCs w:val="32"/>
        </w:rPr>
        <w:t xml:space="preserve">Культурный ландшафт как объект </w:t>
      </w:r>
    </w:p>
    <w:p w:rsidR="00623F76" w:rsidRPr="00A30CA5" w:rsidRDefault="00623F76" w:rsidP="00934D0E">
      <w:pPr>
        <w:pStyle w:val="aa"/>
        <w:spacing w:before="0" w:beforeAutospacing="0" w:after="0" w:afterAutospacing="0"/>
        <w:jc w:val="center"/>
        <w:rPr>
          <w:rFonts w:ascii="Franklin Gothic Medium" w:hAnsi="Franklin Gothic Medium" w:cs="Franklin Gothic Medium"/>
          <w:b/>
          <w:bCs/>
          <w:sz w:val="32"/>
          <w:szCs w:val="32"/>
        </w:rPr>
      </w:pPr>
      <w:r w:rsidRPr="00A30CA5">
        <w:rPr>
          <w:rFonts w:ascii="Franklin Gothic Medium" w:hAnsi="Franklin Gothic Medium" w:cs="Franklin Gothic Medium"/>
          <w:b/>
          <w:bCs/>
          <w:sz w:val="32"/>
          <w:szCs w:val="32"/>
        </w:rPr>
        <w:t>культурного и природного наследия</w:t>
      </w:r>
    </w:p>
    <w:p w:rsidR="00623F76" w:rsidRPr="00A30CA5" w:rsidRDefault="00623F76" w:rsidP="00934D0E">
      <w:pPr>
        <w:pStyle w:val="aa"/>
        <w:spacing w:before="0" w:beforeAutospacing="0" w:after="0" w:afterAutospacing="0"/>
        <w:jc w:val="center"/>
        <w:rPr>
          <w:rFonts w:ascii="Franklin Gothic Medium" w:hAnsi="Franklin Gothic Medium" w:cs="Franklin Gothic Medium"/>
          <w:sz w:val="32"/>
          <w:szCs w:val="32"/>
        </w:rPr>
      </w:pPr>
      <w:r w:rsidRPr="00A30CA5">
        <w:rPr>
          <w:rFonts w:ascii="Franklin Gothic Medium" w:hAnsi="Franklin Gothic Medium" w:cs="Franklin Gothic Medium"/>
          <w:sz w:val="32"/>
          <w:szCs w:val="32"/>
        </w:rPr>
        <w:t>(по Ю.А. Веденину, М.Е. Кулешовой)</w:t>
      </w:r>
    </w:p>
    <w:p w:rsidR="00623F76" w:rsidRPr="00A30CA5" w:rsidRDefault="00623F76" w:rsidP="00934D0E">
      <w:pPr>
        <w:pStyle w:val="aa"/>
        <w:spacing w:before="0" w:beforeAutospacing="0" w:after="0" w:afterAutospacing="0"/>
        <w:jc w:val="both"/>
        <w:rPr>
          <w:rFonts w:ascii="Franklin Gothic Medium" w:hAnsi="Franklin Gothic Medium" w:cs="Franklin Gothic Medium"/>
          <w:sz w:val="28"/>
          <w:szCs w:val="28"/>
        </w:rPr>
      </w:pPr>
    </w:p>
    <w:p w:rsidR="00623F76" w:rsidRPr="00A30CA5" w:rsidRDefault="00623F76" w:rsidP="00934D0E">
      <w:pPr>
        <w:pStyle w:val="aa"/>
        <w:spacing w:before="0" w:beforeAutospacing="0" w:after="0" w:afterAutospacing="0"/>
        <w:ind w:firstLine="567"/>
        <w:jc w:val="both"/>
        <w:rPr>
          <w:rFonts w:ascii="Franklin Gothic Medium" w:hAnsi="Franklin Gothic Medium" w:cs="Franklin Gothic Medium"/>
          <w:sz w:val="28"/>
          <w:szCs w:val="28"/>
        </w:rPr>
      </w:pPr>
      <w:r w:rsidRPr="00A30CA5">
        <w:rPr>
          <w:rFonts w:ascii="Franklin Gothic Medium" w:hAnsi="Franklin Gothic Medium" w:cs="Franklin Gothic Medium"/>
          <w:b/>
          <w:bCs/>
          <w:sz w:val="28"/>
          <w:szCs w:val="28"/>
        </w:rPr>
        <w:t>Культурный ландшафт – объект Всемирного наследия</w:t>
      </w:r>
      <w:r w:rsidRPr="00A30CA5">
        <w:rPr>
          <w:rFonts w:ascii="Franklin Gothic Medium" w:hAnsi="Franklin Gothic Medium" w:cs="Franklin Gothic Medium"/>
          <w:sz w:val="28"/>
          <w:szCs w:val="28"/>
        </w:rPr>
        <w:t>. Статус культурного ландшафта как объекта наследия был зафиксирован в документах ЮНЕСКО в 1992 году, хотя тенденции к его появлению появились уже 20 лет назад. Тогда, в 1972 году, была принята Конвенция о всемирном наследии, в которой в качестве объекта охраны рассматривались достопримечательные места как результат сотворчества человека и природы. Важнейшей частью культурного ландшафта является культурное наследие, сохраняемое в виде предметов или информации. В случае если оно является доминирующим фактором, определяя весь жизненный уклад населения данной местности, являясь условием формирования специфической архитектуры, археологии, этнологии, топонимики, фольклора и в целом всех сторон культурной жизни – в этом случае культурный ландшафт сам становится объектом наследия.</w:t>
      </w:r>
    </w:p>
    <w:p w:rsidR="00623F76" w:rsidRPr="00A30CA5" w:rsidRDefault="00623F76" w:rsidP="00934D0E">
      <w:pPr>
        <w:pStyle w:val="aa"/>
        <w:spacing w:before="0" w:beforeAutospacing="0" w:after="0" w:afterAutospacing="0"/>
        <w:ind w:firstLine="567"/>
        <w:jc w:val="both"/>
        <w:rPr>
          <w:rFonts w:ascii="Franklin Gothic Medium" w:hAnsi="Franklin Gothic Medium" w:cs="Franklin Gothic Medium"/>
          <w:sz w:val="28"/>
          <w:szCs w:val="28"/>
        </w:rPr>
      </w:pPr>
      <w:r w:rsidRPr="00A30CA5">
        <w:rPr>
          <w:rFonts w:ascii="Franklin Gothic Medium" w:hAnsi="Franklin Gothic Medium" w:cs="Franklin Gothic Medium"/>
          <w:sz w:val="28"/>
          <w:szCs w:val="28"/>
        </w:rPr>
        <w:t>До 1992 года согласно документам ЮНЕСКО объекты всемирного наследия распределялись по трём категориям: объекты культурного наследия, объекты природного наследия и смешанная группа. Введённое понятие "культурный ландшафт" было формально отнесено к категории "культурное наследие", и рекомендуемые для включения в Список всемирного наследия объекты проходят процедуру оценки только на соответствие критериям ценности объектов культурного наследия, исключая природные ценности. Это послужило причиной появления многих противоречий, так как в объектах всемирного наследия очень часто трудно отделить культурную составляющую от природной. Само понятие "культурный ландшафт" означает, что он является результатом совместного творчества человека и природы и отражает процессы эволюции общества, происходящие под влиянием природных, социальных, экономических и культурных процессов. А в качестве объекта наследия к культурному ландшафту предъявляются ещё и дополнительные требования. Так, он должен репрезентативно представлять соответствующий геокультурный район и с высокой степенью выразительности демонстрировать отличительные черты такого региона, в том числе характер взаимоотношения человека и природы, например, традиционные технологии природопользования, учитывающего местные экологические особенности и ограничения. Кроме того, во многих культурных ландшафтах заключена семантика особого духовного (сакрального) отношения к природе.</w:t>
      </w:r>
    </w:p>
    <w:p w:rsidR="00623F76" w:rsidRPr="00A30CA5" w:rsidRDefault="00623F76" w:rsidP="00934D0E">
      <w:pPr>
        <w:pStyle w:val="aa"/>
        <w:spacing w:before="0" w:beforeAutospacing="0" w:after="0" w:afterAutospacing="0"/>
        <w:ind w:firstLine="567"/>
        <w:jc w:val="both"/>
        <w:rPr>
          <w:rFonts w:ascii="Franklin Gothic Medium" w:hAnsi="Franklin Gothic Medium" w:cs="Franklin Gothic Medium"/>
          <w:sz w:val="28"/>
          <w:szCs w:val="28"/>
        </w:rPr>
      </w:pPr>
      <w:r w:rsidRPr="00A30CA5">
        <w:rPr>
          <w:rFonts w:ascii="Franklin Gothic Medium" w:hAnsi="Franklin Gothic Medium" w:cs="Franklin Gothic Medium"/>
          <w:sz w:val="28"/>
          <w:szCs w:val="28"/>
        </w:rPr>
        <w:t>В связи с этим с 1992 года стали проводиться процедуры по реноминации объектов всемирного наследия. Так, на 1 января 2000 года в списке объектов всемирного наследия значилось 638 единиц из 112 стран, из которых 480 относились к культурному наследию, 128 – к природному, 30 – к смешанной группе. Из этого списка было отобрано 13 объектов, отвечающих требованиям культурного ландшафта. 10 из них прежде относились к категории "культурное наследие", 3 – к смешанной группе.</w:t>
      </w:r>
    </w:p>
    <w:p w:rsidR="00623F76" w:rsidRPr="00A30CA5" w:rsidRDefault="00623F76" w:rsidP="00934D0E">
      <w:pPr>
        <w:pStyle w:val="aa"/>
        <w:spacing w:before="0" w:beforeAutospacing="0" w:after="0" w:afterAutospacing="0"/>
        <w:ind w:firstLine="567"/>
        <w:jc w:val="both"/>
        <w:rPr>
          <w:rFonts w:ascii="Franklin Gothic Medium" w:hAnsi="Franklin Gothic Medium" w:cs="Franklin Gothic Medium"/>
          <w:sz w:val="28"/>
          <w:szCs w:val="28"/>
        </w:rPr>
      </w:pPr>
      <w:r w:rsidRPr="00A30CA5">
        <w:rPr>
          <w:rFonts w:ascii="Franklin Gothic Medium" w:hAnsi="Franklin Gothic Medium" w:cs="Franklin Gothic Medium"/>
          <w:sz w:val="28"/>
          <w:szCs w:val="28"/>
        </w:rPr>
        <w:t>В последнее время претендентов на получение нового статуса становится всё больше и больше. Так, например, от Скандинавии в предварительный перечень новых, рекомендуемых для включения в Список всемирного наследия, объектов представлено 20 единиц, из них 9 могут получить статус культурного ландшафта. Хорошие перспективы по расширению списка "культурных ландшафтов" имеются у Южной Америки. Так, культурный ландшафт уже представлен в составе категории "объекты культурного и природного наследия" в Перу, а также он может быть заявлен в качестве самостоятельной номинации от таких стран, как Чили и Венесуэла. Из российских объектов на получение статуса культурного ландшафта предлагаются Кенозерский национальный парк (по одной из классификаций – в качестве естественно сформировавшегося развивающегося ландшафта), музеи-заповедники Л.Н. Толстого "Ясная Поляна" и "Бородино" (как ассоциативный культурный ландшафт). Реноминации подлежат Соловецкий музей-заповедник с его природным окружением (как естественно сформировавшийся реликтовый ландшафт) и дворцово-парковые ансамбли окрестностей Санкт-Петербурга (в качестве целенаправленно созданного ландшафта).</w:t>
      </w:r>
    </w:p>
    <w:p w:rsidR="00623F76" w:rsidRPr="00A30CA5" w:rsidRDefault="00623F76" w:rsidP="00934D0E">
      <w:pPr>
        <w:pStyle w:val="aa"/>
        <w:spacing w:before="0" w:beforeAutospacing="0" w:after="0" w:afterAutospacing="0"/>
        <w:ind w:firstLine="567"/>
        <w:jc w:val="both"/>
        <w:rPr>
          <w:rFonts w:ascii="Franklin Gothic Medium" w:hAnsi="Franklin Gothic Medium" w:cs="Franklin Gothic Medium"/>
          <w:sz w:val="28"/>
          <w:szCs w:val="28"/>
        </w:rPr>
      </w:pPr>
      <w:r w:rsidRPr="00A30CA5">
        <w:rPr>
          <w:rFonts w:ascii="Franklin Gothic Medium" w:hAnsi="Franklin Gothic Medium" w:cs="Franklin Gothic Medium"/>
          <w:sz w:val="28"/>
          <w:szCs w:val="28"/>
        </w:rPr>
        <w:t>В целом, в настоящее время существует два подхода к решению проблемы оценки культурных ландшафтов. Один подход – это механическое соединение критериев ценности культурного и природного наследия и рассмотрение в качестве объекта наследия только культурного ландшафта с упразднением предыдущих номинаций культурного и природного наследия. Второй – адаптация данных критериев к задачам оценки культурного ландшафта с рассмотрением его в качестве самостоятельной номинации как природно-культурной целостности с сохранением ранее существовавших номинаций культурного и природного наследия.</w:t>
      </w:r>
    </w:p>
    <w:p w:rsidR="00623F76" w:rsidRPr="00A30CA5" w:rsidRDefault="00623F76" w:rsidP="00934D0E">
      <w:pPr>
        <w:pStyle w:val="aa"/>
        <w:spacing w:before="0" w:beforeAutospacing="0" w:after="0" w:afterAutospacing="0"/>
        <w:ind w:firstLine="567"/>
        <w:jc w:val="both"/>
        <w:rPr>
          <w:rFonts w:ascii="Franklin Gothic Medium" w:hAnsi="Franklin Gothic Medium" w:cs="Franklin Gothic Medium"/>
          <w:sz w:val="28"/>
          <w:szCs w:val="28"/>
        </w:rPr>
      </w:pPr>
      <w:r w:rsidRPr="00A30CA5">
        <w:rPr>
          <w:rFonts w:ascii="Franklin Gothic Medium" w:hAnsi="Franklin Gothic Medium" w:cs="Franklin Gothic Medium"/>
          <w:b/>
          <w:bCs/>
          <w:sz w:val="28"/>
          <w:szCs w:val="28"/>
        </w:rPr>
        <w:t>Свойства культурного ландшафта</w:t>
      </w:r>
      <w:r w:rsidRPr="00A30CA5">
        <w:rPr>
          <w:rFonts w:ascii="Franklin Gothic Medium" w:hAnsi="Franklin Gothic Medium" w:cs="Franklin Gothic Medium"/>
          <w:sz w:val="28"/>
          <w:szCs w:val="28"/>
        </w:rPr>
        <w:t xml:space="preserve">. Как объект наследия ландшафт должен обладать тремя важными свойствами, о чём зафиксировано в документах ЮНЕСКО – универсальностью, аутентичностью и целостностью. Обладающий универсальностью ландшафт наиболее полно отражает взаимодействие человека и природы в трёх контекстах – географическом (приспособление к местным экологическим условиям), историческом (исторические изменения характера природопользования) и культурном (проявление духовного отношения человека к природе). Вторым важным свойством культурного ландшафта является его целостность, то есть завершённость, единство, гармоничность и сохранность всех его составляющих – и материальных объектов, и ментальных свойств, и традиций природопользования. Под аутентичностью культурного ландшафта понимается его подлинность, достоверность, неразрывно связанная со свойством целостности. </w:t>
      </w:r>
    </w:p>
    <w:p w:rsidR="00623F76" w:rsidRPr="00A30CA5" w:rsidRDefault="00623F76" w:rsidP="00934D0E">
      <w:pPr>
        <w:pStyle w:val="aa"/>
        <w:spacing w:before="0" w:beforeAutospacing="0" w:after="0" w:afterAutospacing="0"/>
        <w:ind w:firstLine="567"/>
        <w:jc w:val="both"/>
        <w:rPr>
          <w:rFonts w:ascii="Franklin Gothic Medium" w:hAnsi="Franklin Gothic Medium" w:cs="Franklin Gothic Medium"/>
          <w:sz w:val="28"/>
          <w:szCs w:val="28"/>
        </w:rPr>
      </w:pPr>
      <w:r w:rsidRPr="00A30CA5">
        <w:rPr>
          <w:rFonts w:ascii="Franklin Gothic Medium" w:hAnsi="Franklin Gothic Medium" w:cs="Franklin Gothic Medium"/>
          <w:b/>
          <w:bCs/>
          <w:sz w:val="28"/>
          <w:szCs w:val="28"/>
        </w:rPr>
        <w:t>Типология культурных ландшафтов</w:t>
      </w:r>
      <w:r w:rsidRPr="00A30CA5">
        <w:rPr>
          <w:rFonts w:ascii="Franklin Gothic Medium" w:hAnsi="Franklin Gothic Medium" w:cs="Franklin Gothic Medium"/>
          <w:sz w:val="28"/>
          <w:szCs w:val="28"/>
        </w:rPr>
        <w:t>. В настоящее время существует несколько классификационных признаков культурных ландшафтов:</w:t>
      </w:r>
    </w:p>
    <w:p w:rsidR="00623F76" w:rsidRPr="00A30CA5" w:rsidRDefault="00623F76" w:rsidP="00934D0E">
      <w:pPr>
        <w:pStyle w:val="aa"/>
        <w:spacing w:before="0" w:beforeAutospacing="0" w:after="0" w:afterAutospacing="0"/>
        <w:ind w:firstLine="567"/>
        <w:jc w:val="both"/>
        <w:rPr>
          <w:rFonts w:ascii="Franklin Gothic Medium" w:hAnsi="Franklin Gothic Medium" w:cs="Franklin Gothic Medium"/>
          <w:sz w:val="28"/>
          <w:szCs w:val="28"/>
        </w:rPr>
      </w:pPr>
      <w:r w:rsidRPr="00A30CA5">
        <w:rPr>
          <w:rFonts w:ascii="Franklin Gothic Medium" w:hAnsi="Franklin Gothic Medium" w:cs="Franklin Gothic Medium"/>
          <w:sz w:val="28"/>
          <w:szCs w:val="28"/>
        </w:rPr>
        <w:t xml:space="preserve">1. </w:t>
      </w:r>
      <w:r w:rsidRPr="000F08A9">
        <w:rPr>
          <w:rFonts w:ascii="Franklin Gothic Medium" w:hAnsi="Franklin Gothic Medium" w:cs="Franklin Gothic Medium"/>
          <w:b/>
          <w:bCs/>
          <w:i/>
          <w:iCs/>
          <w:sz w:val="28"/>
          <w:szCs w:val="28"/>
        </w:rPr>
        <w:t>По степени культурных преобразований</w:t>
      </w:r>
      <w:r w:rsidRPr="00A30CA5">
        <w:rPr>
          <w:rFonts w:ascii="Franklin Gothic Medium" w:hAnsi="Franklin Gothic Medium" w:cs="Franklin Gothic Medium"/>
          <w:sz w:val="28"/>
          <w:szCs w:val="28"/>
        </w:rPr>
        <w:t xml:space="preserve"> и по жизнеспособности ландшафта (целенаправленно созданные, естественно сформировавшиеся и ассоциативные ландшафты)</w:t>
      </w:r>
    </w:p>
    <w:p w:rsidR="00623F76" w:rsidRPr="00A30CA5" w:rsidRDefault="00623F76" w:rsidP="00934D0E">
      <w:pPr>
        <w:pStyle w:val="aa"/>
        <w:spacing w:before="0" w:beforeAutospacing="0" w:after="0" w:afterAutospacing="0"/>
        <w:ind w:firstLine="567"/>
        <w:jc w:val="both"/>
        <w:rPr>
          <w:rFonts w:ascii="Franklin Gothic Medium" w:hAnsi="Franklin Gothic Medium" w:cs="Franklin Gothic Medium"/>
          <w:sz w:val="28"/>
          <w:szCs w:val="28"/>
        </w:rPr>
      </w:pPr>
      <w:r w:rsidRPr="00A30CA5">
        <w:rPr>
          <w:rFonts w:ascii="Franklin Gothic Medium" w:hAnsi="Franklin Gothic Medium" w:cs="Franklin Gothic Medium"/>
          <w:sz w:val="28"/>
          <w:szCs w:val="28"/>
        </w:rPr>
        <w:t xml:space="preserve">2. </w:t>
      </w:r>
      <w:r w:rsidRPr="000F08A9">
        <w:rPr>
          <w:rFonts w:ascii="Franklin Gothic Medium" w:hAnsi="Franklin Gothic Medium" w:cs="Franklin Gothic Medium"/>
          <w:b/>
          <w:bCs/>
          <w:i/>
          <w:iCs/>
          <w:sz w:val="28"/>
          <w:szCs w:val="28"/>
        </w:rPr>
        <w:t>По исторической функции ландшафта</w:t>
      </w:r>
      <w:r w:rsidRPr="00A30CA5">
        <w:rPr>
          <w:rFonts w:ascii="Franklin Gothic Medium" w:hAnsi="Franklin Gothic Medium" w:cs="Franklin Gothic Medium"/>
          <w:sz w:val="28"/>
          <w:szCs w:val="28"/>
        </w:rPr>
        <w:t xml:space="preserve"> (ландшафты сельскохозяйственные, промысловые, сакральные, заповедные, мемориальные и т.</w:t>
      </w:r>
      <w:r w:rsidR="009E774A">
        <w:rPr>
          <w:rFonts w:ascii="Franklin Gothic Medium" w:hAnsi="Franklin Gothic Medium" w:cs="Franklin Gothic Medium"/>
          <w:sz w:val="28"/>
          <w:szCs w:val="28"/>
        </w:rPr>
        <w:t xml:space="preserve"> </w:t>
      </w:r>
      <w:r w:rsidR="000F08A9">
        <w:rPr>
          <w:rFonts w:ascii="Franklin Gothic Medium" w:hAnsi="Franklin Gothic Medium" w:cs="Franklin Gothic Medium"/>
          <w:sz w:val="28"/>
          <w:szCs w:val="28"/>
        </w:rPr>
        <w:t xml:space="preserve"> </w:t>
      </w:r>
      <w:r w:rsidRPr="00A30CA5">
        <w:rPr>
          <w:rFonts w:ascii="Franklin Gothic Medium" w:hAnsi="Franklin Gothic Medium" w:cs="Franklin Gothic Medium"/>
          <w:sz w:val="28"/>
          <w:szCs w:val="28"/>
        </w:rPr>
        <w:t>д.). В данном случае исторические функции ландшафта определяют его специфические особенности. Функциональная ориентация ландшафтов указывает на воспроизводящие процессы и действия, необходимые для поддержания их в "рабочем" состоянии.</w:t>
      </w:r>
    </w:p>
    <w:p w:rsidR="00623F76" w:rsidRPr="00A30CA5" w:rsidRDefault="00623F76" w:rsidP="00934D0E">
      <w:pPr>
        <w:pStyle w:val="aa"/>
        <w:spacing w:before="0" w:beforeAutospacing="0" w:after="0" w:afterAutospacing="0"/>
        <w:ind w:firstLine="567"/>
        <w:jc w:val="both"/>
        <w:rPr>
          <w:rFonts w:ascii="Franklin Gothic Medium" w:hAnsi="Franklin Gothic Medium" w:cs="Franklin Gothic Medium"/>
          <w:sz w:val="28"/>
          <w:szCs w:val="28"/>
        </w:rPr>
      </w:pPr>
      <w:r w:rsidRPr="00A30CA5">
        <w:rPr>
          <w:rFonts w:ascii="Franklin Gothic Medium" w:hAnsi="Franklin Gothic Medium" w:cs="Franklin Gothic Medium"/>
          <w:sz w:val="28"/>
          <w:szCs w:val="28"/>
        </w:rPr>
        <w:t xml:space="preserve">3. </w:t>
      </w:r>
      <w:r w:rsidRPr="000F08A9">
        <w:rPr>
          <w:rFonts w:ascii="Franklin Gothic Medium" w:hAnsi="Franklin Gothic Medium" w:cs="Franklin Gothic Medium"/>
          <w:b/>
          <w:bCs/>
          <w:i/>
          <w:iCs/>
          <w:sz w:val="28"/>
          <w:szCs w:val="28"/>
        </w:rPr>
        <w:t>По типу культуры</w:t>
      </w:r>
      <w:r w:rsidRPr="00A30CA5">
        <w:rPr>
          <w:rFonts w:ascii="Franklin Gothic Medium" w:hAnsi="Franklin Gothic Medium" w:cs="Franklin Gothic Medium"/>
          <w:sz w:val="28"/>
          <w:szCs w:val="28"/>
        </w:rPr>
        <w:t xml:space="preserve"> (ландшафты усадебные, дворцово-парковые, монастырские, горнозаводские, военно-исторические, сельские и городские). В данном случае типы культуры обладают или обладали собственным "почерком" освоения ландшафта. В соответствии с этими типами культур образуются чётко выраженные типы ландшафта: усадебный, дворцово-парковый, монастырский, </w:t>
      </w:r>
      <w:r w:rsidR="00E10BEE" w:rsidRPr="00A30CA5">
        <w:rPr>
          <w:rFonts w:ascii="Franklin Gothic Medium" w:hAnsi="Franklin Gothic Medium" w:cs="Franklin Gothic Medium"/>
          <w:sz w:val="28"/>
          <w:szCs w:val="28"/>
        </w:rPr>
        <w:t>военно-исторический (ландшафты полей сражений)</w:t>
      </w:r>
      <w:r w:rsidR="00E10BEE">
        <w:rPr>
          <w:rFonts w:ascii="Franklin Gothic Medium" w:hAnsi="Franklin Gothic Medium" w:cs="Franklin Gothic Medium"/>
          <w:sz w:val="28"/>
          <w:szCs w:val="28"/>
        </w:rPr>
        <w:t xml:space="preserve">, </w:t>
      </w:r>
      <w:r w:rsidRPr="00A30CA5">
        <w:rPr>
          <w:rFonts w:ascii="Franklin Gothic Medium" w:hAnsi="Franklin Gothic Medium" w:cs="Franklin Gothic Medium"/>
          <w:sz w:val="28"/>
          <w:szCs w:val="28"/>
        </w:rPr>
        <w:t xml:space="preserve">горнозаводской, архаичный или традиционный сельский (крестьянская культура), городской (исторические кварталы). </w:t>
      </w:r>
    </w:p>
    <w:p w:rsidR="00623F76" w:rsidRPr="00A30CA5" w:rsidRDefault="00623F76" w:rsidP="00934D0E">
      <w:pPr>
        <w:pStyle w:val="aa"/>
        <w:spacing w:before="0" w:beforeAutospacing="0" w:after="0" w:afterAutospacing="0"/>
        <w:ind w:firstLine="567"/>
        <w:jc w:val="both"/>
        <w:rPr>
          <w:rFonts w:ascii="Franklin Gothic Medium" w:hAnsi="Franklin Gothic Medium" w:cs="Franklin Gothic Medium"/>
          <w:sz w:val="28"/>
          <w:szCs w:val="28"/>
        </w:rPr>
      </w:pPr>
      <w:r w:rsidRPr="00A30CA5">
        <w:rPr>
          <w:rFonts w:ascii="Franklin Gothic Medium" w:hAnsi="Franklin Gothic Medium" w:cs="Franklin Gothic Medium"/>
          <w:sz w:val="28"/>
          <w:szCs w:val="28"/>
        </w:rPr>
        <w:t xml:space="preserve">4. </w:t>
      </w:r>
      <w:r w:rsidRPr="000F08A9">
        <w:rPr>
          <w:rFonts w:ascii="Franklin Gothic Medium" w:hAnsi="Franklin Gothic Medium" w:cs="Franklin Gothic Medium"/>
          <w:b/>
          <w:bCs/>
          <w:i/>
          <w:iCs/>
          <w:sz w:val="28"/>
          <w:szCs w:val="28"/>
        </w:rPr>
        <w:t>По природным характеристикам</w:t>
      </w:r>
      <w:r w:rsidRPr="00A30CA5">
        <w:rPr>
          <w:rFonts w:ascii="Franklin Gothic Medium" w:hAnsi="Franklin Gothic Medium" w:cs="Franklin Gothic Medium"/>
          <w:sz w:val="28"/>
          <w:szCs w:val="28"/>
        </w:rPr>
        <w:t>. В системе типологий культурного ландшафта наряду с культурологическими основаниями обязательно должны присутствовать и природные, поскольку культурный ландшафт – это результат сотворчества человека и природы. Эти основания должны быть существенны с позиций отношения человека и природы. Среди таких оснований чаще всего называют: гипсометрический уровень и рельеф (ландшафты низменные, равнинные, холмистые, грядовые, горные, нагорные и т.</w:t>
      </w:r>
      <w:r w:rsidR="00D64EF0">
        <w:rPr>
          <w:rFonts w:ascii="Franklin Gothic Medium" w:hAnsi="Franklin Gothic Medium" w:cs="Franklin Gothic Medium"/>
          <w:sz w:val="28"/>
          <w:szCs w:val="28"/>
        </w:rPr>
        <w:t xml:space="preserve"> </w:t>
      </w:r>
      <w:r w:rsidRPr="00A30CA5">
        <w:rPr>
          <w:rFonts w:ascii="Franklin Gothic Medium" w:hAnsi="Franklin Gothic Medium" w:cs="Franklin Gothic Medium"/>
          <w:sz w:val="28"/>
          <w:szCs w:val="28"/>
        </w:rPr>
        <w:t>д.), характер растительности (лесной, луговой, болотный, степной и пр.), отношение к водотокам и акваториям (приморский, приозёрный, приречный), генезис и морфология (водно-ледниковые, дюнные, террасовые, долинные ландшафты и т.</w:t>
      </w:r>
      <w:r w:rsidR="000F08A9">
        <w:rPr>
          <w:rFonts w:ascii="Franklin Gothic Medium" w:hAnsi="Franklin Gothic Medium" w:cs="Franklin Gothic Medium"/>
          <w:sz w:val="28"/>
          <w:szCs w:val="28"/>
        </w:rPr>
        <w:t xml:space="preserve"> </w:t>
      </w:r>
      <w:r w:rsidRPr="00A30CA5">
        <w:rPr>
          <w:rFonts w:ascii="Franklin Gothic Medium" w:hAnsi="Franklin Gothic Medium" w:cs="Franklin Gothic Medium"/>
          <w:sz w:val="28"/>
          <w:szCs w:val="28"/>
        </w:rPr>
        <w:t xml:space="preserve">д.). Как правило, выбираются те характеристики, которые наиболее весомы в процессе созидания культурного ландшафта. </w:t>
      </w:r>
    </w:p>
    <w:p w:rsidR="00623F76" w:rsidRPr="00A30CA5" w:rsidRDefault="00623F76" w:rsidP="00934D0E">
      <w:pPr>
        <w:pStyle w:val="aa"/>
        <w:spacing w:before="0" w:beforeAutospacing="0" w:after="0" w:afterAutospacing="0"/>
        <w:ind w:firstLine="567"/>
        <w:jc w:val="both"/>
        <w:rPr>
          <w:rFonts w:ascii="Franklin Gothic Medium" w:hAnsi="Franklin Gothic Medium" w:cs="Franklin Gothic Medium"/>
          <w:sz w:val="28"/>
          <w:szCs w:val="28"/>
        </w:rPr>
      </w:pPr>
      <w:r w:rsidRPr="00A30CA5">
        <w:rPr>
          <w:rFonts w:ascii="Franklin Gothic Medium" w:hAnsi="Franklin Gothic Medium" w:cs="Franklin Gothic Medium"/>
          <w:sz w:val="28"/>
          <w:szCs w:val="28"/>
        </w:rPr>
        <w:t>В целом же, для более полной характеристики ландшафта лучше проводить его типологию по нескольким классификационным признакам. Благодаря этому повысится уровень систематизации ландшафтного наследия и наметятся новые пути решения задач по управлению ландшафтами.</w:t>
      </w:r>
    </w:p>
    <w:p w:rsidR="00623F76" w:rsidRPr="00A30CA5" w:rsidRDefault="00623F76" w:rsidP="00934D0E">
      <w:pPr>
        <w:pStyle w:val="aa"/>
        <w:spacing w:before="0" w:beforeAutospacing="0" w:after="0" w:afterAutospacing="0"/>
        <w:ind w:firstLine="567"/>
        <w:jc w:val="both"/>
        <w:rPr>
          <w:rFonts w:ascii="Franklin Gothic Medium" w:hAnsi="Franklin Gothic Medium" w:cs="Franklin Gothic Medium"/>
          <w:sz w:val="28"/>
          <w:szCs w:val="28"/>
        </w:rPr>
      </w:pPr>
      <w:r w:rsidRPr="00A30CA5">
        <w:rPr>
          <w:rFonts w:ascii="Franklin Gothic Medium" w:hAnsi="Franklin Gothic Medium" w:cs="Franklin Gothic Medium"/>
          <w:b/>
          <w:bCs/>
          <w:sz w:val="28"/>
          <w:szCs w:val="28"/>
        </w:rPr>
        <w:t>Культурный ландшафт и особо охраняемые территории</w:t>
      </w:r>
      <w:r w:rsidRPr="00A30CA5">
        <w:rPr>
          <w:rFonts w:ascii="Franklin Gothic Medium" w:hAnsi="Franklin Gothic Medium" w:cs="Franklin Gothic Medium"/>
          <w:sz w:val="28"/>
          <w:szCs w:val="28"/>
        </w:rPr>
        <w:t>. Концепция культурного ландшафта является принципиально новым подходом к сохранению культурного и природного наследия. Поскольку в ней важное место отводится сохранению природного ландшафта, то её некоторые идеи легли в основу концепции биосферных резерватов, принятой ЮНЕСКО в 1995 году и получившей название "Севильская стратегия биосферных резерватов". Суть биосферного подхода – это учёт взаимосвязи между сохранением биоразнообразия и потребностями развития местного населения, что является ключевым фактором эффективного управления национальными парками, природными резерватами и другими особо охраняемыми территориями. Основной целью биосферных резерватов является сохранение традиционного образа жизни местного населения, включая традиции природопользования и сакральную деятельность; сохранение и практическое применение накопленных веками знаний в различных областях – метеорологической, биологической, строительной, сельскохозяйственной, биологической, кулинарной, медицинской и т. п.; поддержание устойчивости природной и культурной среды; обеспечение продуктивного взаимодействия между природным и культурным разнообразием. При этом за биосферными резерватами закреплены 3 основные функции:</w:t>
      </w:r>
    </w:p>
    <w:p w:rsidR="00623F76" w:rsidRPr="00A30CA5" w:rsidRDefault="00623F76" w:rsidP="00934D0E">
      <w:pPr>
        <w:pStyle w:val="aa"/>
        <w:spacing w:before="0" w:beforeAutospacing="0" w:after="0" w:afterAutospacing="0"/>
        <w:ind w:firstLine="567"/>
        <w:jc w:val="both"/>
        <w:rPr>
          <w:rFonts w:ascii="Franklin Gothic Medium" w:hAnsi="Franklin Gothic Medium" w:cs="Franklin Gothic Medium"/>
          <w:sz w:val="28"/>
          <w:szCs w:val="28"/>
        </w:rPr>
      </w:pPr>
      <w:r w:rsidRPr="00A30CA5">
        <w:rPr>
          <w:rFonts w:ascii="Franklin Gothic Medium" w:hAnsi="Franklin Gothic Medium" w:cs="Franklin Gothic Medium"/>
          <w:sz w:val="28"/>
          <w:szCs w:val="28"/>
        </w:rPr>
        <w:t xml:space="preserve">1) </w:t>
      </w:r>
      <w:r w:rsidRPr="00CD05E8">
        <w:rPr>
          <w:rFonts w:ascii="Franklin Gothic Medium" w:hAnsi="Franklin Gothic Medium" w:cs="Franklin Gothic Medium"/>
          <w:i/>
          <w:iCs/>
          <w:sz w:val="28"/>
          <w:szCs w:val="28"/>
        </w:rPr>
        <w:t>консервационная</w:t>
      </w:r>
      <w:r w:rsidRPr="00A30CA5">
        <w:rPr>
          <w:rFonts w:ascii="Franklin Gothic Medium" w:hAnsi="Franklin Gothic Medium" w:cs="Franklin Gothic Medium"/>
          <w:sz w:val="28"/>
          <w:szCs w:val="28"/>
        </w:rPr>
        <w:t xml:space="preserve"> – сохранение биоразнообразия, а также ландшафтного</w:t>
      </w:r>
      <w:r w:rsidR="00CD05E8">
        <w:rPr>
          <w:rFonts w:ascii="Franklin Gothic Medium" w:hAnsi="Franklin Gothic Medium" w:cs="Franklin Gothic Medium"/>
          <w:sz w:val="28"/>
          <w:szCs w:val="28"/>
        </w:rPr>
        <w:t xml:space="preserve"> </w:t>
      </w:r>
      <w:r w:rsidR="00E02F64">
        <w:rPr>
          <w:rFonts w:ascii="Franklin Gothic Medium" w:hAnsi="Franklin Gothic Medium" w:cs="Franklin Gothic Medium"/>
          <w:sz w:val="28"/>
          <w:szCs w:val="28"/>
        </w:rPr>
        <w:t>(</w:t>
      </w:r>
      <w:r w:rsidRPr="00A30CA5">
        <w:rPr>
          <w:rFonts w:ascii="Franklin Gothic Medium" w:hAnsi="Franklin Gothic Medium" w:cs="Franklin Gothic Medium"/>
          <w:sz w:val="28"/>
          <w:szCs w:val="28"/>
        </w:rPr>
        <w:t>включая культурное) разнообразия;</w:t>
      </w:r>
    </w:p>
    <w:p w:rsidR="00623F76" w:rsidRPr="00A30CA5" w:rsidRDefault="00623F76" w:rsidP="00934D0E">
      <w:pPr>
        <w:pStyle w:val="aa"/>
        <w:spacing w:before="0" w:beforeAutospacing="0" w:after="0" w:afterAutospacing="0"/>
        <w:ind w:firstLine="567"/>
        <w:jc w:val="both"/>
        <w:rPr>
          <w:rFonts w:ascii="Franklin Gothic Medium" w:hAnsi="Franklin Gothic Medium" w:cs="Franklin Gothic Medium"/>
          <w:sz w:val="28"/>
          <w:szCs w:val="28"/>
        </w:rPr>
      </w:pPr>
      <w:r w:rsidRPr="00A30CA5">
        <w:rPr>
          <w:rFonts w:ascii="Franklin Gothic Medium" w:hAnsi="Franklin Gothic Medium" w:cs="Franklin Gothic Medium"/>
          <w:sz w:val="28"/>
          <w:szCs w:val="28"/>
        </w:rPr>
        <w:t xml:space="preserve">2) </w:t>
      </w:r>
      <w:r w:rsidRPr="00CD05E8">
        <w:rPr>
          <w:rFonts w:ascii="Franklin Gothic Medium" w:hAnsi="Franklin Gothic Medium" w:cs="Franklin Gothic Medium"/>
          <w:i/>
          <w:iCs/>
          <w:sz w:val="28"/>
          <w:szCs w:val="28"/>
        </w:rPr>
        <w:t>функция развития</w:t>
      </w:r>
      <w:r w:rsidRPr="00A30CA5">
        <w:rPr>
          <w:rFonts w:ascii="Franklin Gothic Medium" w:hAnsi="Franklin Gothic Medium" w:cs="Franklin Gothic Medium"/>
          <w:sz w:val="28"/>
          <w:szCs w:val="28"/>
        </w:rPr>
        <w:t xml:space="preserve"> – регулирование взаимоотношений между природой и человеком на всех уровнях экосистем </w:t>
      </w:r>
      <w:r w:rsidR="00CD05E8">
        <w:rPr>
          <w:rFonts w:ascii="Franklin Gothic Medium" w:hAnsi="Franklin Gothic Medium" w:cs="Franklin Gothic Medium"/>
          <w:sz w:val="28"/>
          <w:szCs w:val="28"/>
        </w:rPr>
        <w:t>–</w:t>
      </w:r>
      <w:r w:rsidRPr="00A30CA5">
        <w:rPr>
          <w:rFonts w:ascii="Franklin Gothic Medium" w:hAnsi="Franklin Gothic Medium" w:cs="Franklin Gothic Medium"/>
          <w:sz w:val="28"/>
          <w:szCs w:val="28"/>
        </w:rPr>
        <w:t xml:space="preserve"> от относительно нетронутых природных комплексов до урбанизированных территорий;</w:t>
      </w:r>
    </w:p>
    <w:p w:rsidR="00623F76" w:rsidRPr="00A30CA5" w:rsidRDefault="00623F76" w:rsidP="00934D0E">
      <w:pPr>
        <w:pStyle w:val="aa"/>
        <w:spacing w:before="0" w:beforeAutospacing="0" w:after="0" w:afterAutospacing="0"/>
        <w:ind w:firstLine="567"/>
        <w:jc w:val="both"/>
        <w:rPr>
          <w:rFonts w:ascii="Franklin Gothic Medium" w:hAnsi="Franklin Gothic Medium" w:cs="Franklin Gothic Medium"/>
          <w:sz w:val="28"/>
          <w:szCs w:val="28"/>
        </w:rPr>
      </w:pPr>
      <w:r w:rsidRPr="00A30CA5">
        <w:rPr>
          <w:rFonts w:ascii="Franklin Gothic Medium" w:hAnsi="Franklin Gothic Medium" w:cs="Franklin Gothic Medium"/>
          <w:sz w:val="28"/>
          <w:szCs w:val="28"/>
        </w:rPr>
        <w:t xml:space="preserve">3) </w:t>
      </w:r>
      <w:r w:rsidRPr="00CD05E8">
        <w:rPr>
          <w:rFonts w:ascii="Franklin Gothic Medium" w:hAnsi="Franklin Gothic Medium" w:cs="Franklin Gothic Medium"/>
          <w:i/>
          <w:iCs/>
          <w:sz w:val="28"/>
          <w:szCs w:val="28"/>
        </w:rPr>
        <w:t>функция логистики</w:t>
      </w:r>
      <w:r w:rsidRPr="00A30CA5">
        <w:rPr>
          <w:rFonts w:ascii="Franklin Gothic Medium" w:hAnsi="Franklin Gothic Medium" w:cs="Franklin Gothic Medium"/>
          <w:sz w:val="28"/>
          <w:szCs w:val="28"/>
        </w:rPr>
        <w:t xml:space="preserve"> – экологическое образование и профессиональная подготовка, научные исследования и мониторинг.</w:t>
      </w:r>
    </w:p>
    <w:p w:rsidR="00623F76" w:rsidRPr="00A30CA5" w:rsidRDefault="00623F76" w:rsidP="00934D0E">
      <w:pPr>
        <w:pStyle w:val="aa"/>
        <w:spacing w:before="0" w:beforeAutospacing="0" w:after="0" w:afterAutospacing="0"/>
        <w:ind w:firstLine="567"/>
        <w:jc w:val="both"/>
        <w:rPr>
          <w:rFonts w:ascii="Franklin Gothic Medium" w:hAnsi="Franklin Gothic Medium" w:cs="Franklin Gothic Medium"/>
          <w:sz w:val="28"/>
          <w:szCs w:val="28"/>
        </w:rPr>
      </w:pPr>
      <w:r w:rsidRPr="00A30CA5">
        <w:rPr>
          <w:rFonts w:ascii="Franklin Gothic Medium" w:hAnsi="Franklin Gothic Medium" w:cs="Franklin Gothic Medium"/>
          <w:sz w:val="28"/>
          <w:szCs w:val="28"/>
        </w:rPr>
        <w:t xml:space="preserve">Таким образом, биосферные резерваты, как и культурные ландшафты, являются моделью гармоничных взаимоотношений между человеком и Природой, способствующих устойчивому развитию цивилизации. Отличие же этих двух форм сохранения культурного и природного наследия заключается в том, что концепция культурного ландшафта имеет более высокий уровень понимания современных проблем человеческой цивилизации, главным образом экологических. Её сутью является осознание человечеством важности восстановления и сохранения экологического баланса между современной цивилизацией и природой – единственного условия самого существования социума. Таким образом, основным объектом охраны становится исторически сложившийся культурный ландшафт с явно выраженной природной основой. В России одной из важнейших форм сохранения культурных ландшафтов являются музеи-заповедники, где в основном сохраняются целенаправленно созданные (рукотворные) или ассоциативные культурные ландшафты. Это могут быть районы исторической застройки в городах, имеющих длительную историю существования, царские дворцово-парковые ансамбли, бывшие дворянские усадьбы с окружающими их угодьями, культовые сооружения, монастырские комплексы. </w:t>
      </w:r>
    </w:p>
    <w:p w:rsidR="00623F76" w:rsidRPr="00A30CA5" w:rsidRDefault="00623F76" w:rsidP="00934D0E">
      <w:pPr>
        <w:pStyle w:val="aa"/>
        <w:spacing w:before="0" w:beforeAutospacing="0" w:after="0" w:afterAutospacing="0"/>
        <w:ind w:firstLine="567"/>
        <w:jc w:val="both"/>
        <w:rPr>
          <w:rFonts w:ascii="Franklin Gothic Medium" w:hAnsi="Franklin Gothic Medium" w:cs="Franklin Gothic Medium"/>
          <w:sz w:val="28"/>
          <w:szCs w:val="28"/>
        </w:rPr>
      </w:pPr>
      <w:r w:rsidRPr="00A30CA5">
        <w:rPr>
          <w:rFonts w:ascii="Franklin Gothic Medium" w:hAnsi="Franklin Gothic Medium" w:cs="Franklin Gothic Medium"/>
          <w:b/>
          <w:bCs/>
          <w:sz w:val="28"/>
          <w:szCs w:val="28"/>
        </w:rPr>
        <w:t>Культурный ландшафт и стратегия защиты окружающей среды</w:t>
      </w:r>
      <w:r w:rsidRPr="00A30CA5">
        <w:rPr>
          <w:rFonts w:ascii="Franklin Gothic Medium" w:hAnsi="Franklin Gothic Medium" w:cs="Franklin Gothic Medium"/>
          <w:sz w:val="28"/>
          <w:szCs w:val="28"/>
        </w:rPr>
        <w:t>. Культурный ландшафт является частью географического природно-территориального комплекса и включает в себя, кроме природных компонентов, ещё и компоненты культурной среды. Взаимодействие природной и культурной составляющих определяет инвариантность культурного ландшафта – свойственный ему индивидуальный и уникальный характер. Снижение качества природных компонентов (воздушного и водного бассейнов, почвенного и растительного покровов, недр, животного мира) и преобразующей природу антропогенной деятельности (промышленной, строительной, транспортной, сельскохозяйственной и прочей) способствует снижению качества и культурного ландшафта. Поскольку человек ежедневно пребывает в ландшафте, состояние которого – важнейшее условие физического и психологического здоровья человека и в целом цивилизации, то сохранение качества культурного ландшафта является одним из главных направлений стратегии охраны окружающей природной и историко-культурной среды. Кроме того, ландшафт рассматривается как территориальная ячейка экологически сбалансированного развития, и в свете современных тенденций в области охраны природного и культурного наследия он является моделью устойчивого развития. В связи с этим решение проблем по сохранению ландшафтов должно иметь международный уровень.</w:t>
      </w:r>
    </w:p>
    <w:p w:rsidR="00623F76" w:rsidRPr="00A30CA5" w:rsidRDefault="00623F76" w:rsidP="00934D0E">
      <w:pPr>
        <w:pStyle w:val="aa"/>
        <w:spacing w:before="0" w:beforeAutospacing="0" w:after="0" w:afterAutospacing="0"/>
        <w:ind w:firstLine="567"/>
        <w:jc w:val="both"/>
        <w:rPr>
          <w:rFonts w:ascii="Franklin Gothic Medium" w:hAnsi="Franklin Gothic Medium" w:cs="Franklin Gothic Medium"/>
          <w:sz w:val="28"/>
          <w:szCs w:val="28"/>
        </w:rPr>
      </w:pPr>
      <w:r w:rsidRPr="00A30CA5">
        <w:rPr>
          <w:rFonts w:ascii="Franklin Gothic Medium" w:hAnsi="Franklin Gothic Medium" w:cs="Franklin Gothic Medium"/>
          <w:sz w:val="28"/>
          <w:szCs w:val="28"/>
        </w:rPr>
        <w:t xml:space="preserve">Таким образом, при разработке стратегии охраны окружающей среды очень важное место занимает сохранение наследия как одного из главных факторов устойчивого развития. Именно культурные ландшафты в сочетании с уникальными природными комплексами составляют единый природно-культурный каркас мира, страны, региона и являются условием сохранения и устойчивого развития биосферы. </w:t>
      </w:r>
    </w:p>
    <w:p w:rsidR="00C36733" w:rsidRPr="00F1351B" w:rsidRDefault="00C36733" w:rsidP="00934D0E">
      <w:pPr>
        <w:widowControl/>
        <w:spacing w:line="240" w:lineRule="auto"/>
        <w:ind w:firstLine="0"/>
        <w:rPr>
          <w:sz w:val="24"/>
          <w:szCs w:val="24"/>
        </w:rPr>
      </w:pPr>
    </w:p>
    <w:p w:rsidR="002576FD" w:rsidRPr="00FC3D9A" w:rsidRDefault="002576FD" w:rsidP="00934D0E">
      <w:pPr>
        <w:widowControl/>
        <w:spacing w:line="240" w:lineRule="auto"/>
        <w:ind w:firstLine="0"/>
        <w:rPr>
          <w:rFonts w:ascii="Comic Sans MS" w:hAnsi="Comic Sans MS" w:cs="Comic Sans MS"/>
          <w:sz w:val="24"/>
          <w:szCs w:val="24"/>
        </w:rPr>
      </w:pPr>
      <w:r w:rsidRPr="00FC3D9A">
        <w:rPr>
          <w:rFonts w:ascii="Comic Sans MS" w:hAnsi="Comic Sans MS" w:cs="Comic Sans MS"/>
          <w:b/>
          <w:bCs/>
          <w:sz w:val="24"/>
          <w:szCs w:val="24"/>
        </w:rPr>
        <w:t xml:space="preserve">Ключевые понятия и термины: </w:t>
      </w:r>
      <w:r w:rsidRPr="00FC3D9A">
        <w:rPr>
          <w:rFonts w:ascii="Comic Sans MS" w:hAnsi="Comic Sans MS" w:cs="Comic Sans MS"/>
          <w:sz w:val="24"/>
          <w:szCs w:val="24"/>
        </w:rPr>
        <w:t xml:space="preserve">культурно-исторические ресурсы, памятники истории и культуры, культурное наследие, </w:t>
      </w:r>
      <w:r w:rsidR="0013400B" w:rsidRPr="00FC3D9A">
        <w:rPr>
          <w:rFonts w:ascii="Comic Sans MS" w:hAnsi="Comic Sans MS" w:cs="Comic Sans MS"/>
          <w:sz w:val="24"/>
          <w:szCs w:val="24"/>
        </w:rPr>
        <w:t xml:space="preserve">памятник, ансамбль, достопримечательное место, природное наследие, </w:t>
      </w:r>
      <w:r w:rsidR="0018573C" w:rsidRPr="00FC3D9A">
        <w:rPr>
          <w:rFonts w:ascii="Comic Sans MS" w:hAnsi="Comic Sans MS" w:cs="Comic Sans MS"/>
          <w:sz w:val="24"/>
          <w:szCs w:val="24"/>
        </w:rPr>
        <w:t xml:space="preserve">Список Всемирного Наследия, </w:t>
      </w:r>
      <w:r w:rsidR="008D7D9F" w:rsidRPr="00FC3D9A">
        <w:rPr>
          <w:rFonts w:ascii="Comic Sans MS" w:hAnsi="Comic Sans MS" w:cs="Comic Sans MS"/>
          <w:sz w:val="24"/>
          <w:szCs w:val="24"/>
        </w:rPr>
        <w:t>национальное наследие, концепция адекватного туризма, адекват</w:t>
      </w:r>
      <w:r w:rsidR="002611D3" w:rsidRPr="00FC3D9A">
        <w:rPr>
          <w:rFonts w:ascii="Comic Sans MS" w:hAnsi="Comic Sans MS" w:cs="Comic Sans MS"/>
          <w:sz w:val="24"/>
          <w:szCs w:val="24"/>
        </w:rPr>
        <w:t xml:space="preserve">ный туризм, культурный ландшафт. </w:t>
      </w:r>
    </w:p>
    <w:p w:rsidR="00752CA2" w:rsidRDefault="00752CA2" w:rsidP="00934D0E">
      <w:pPr>
        <w:widowControl/>
        <w:spacing w:line="240" w:lineRule="auto"/>
        <w:ind w:firstLine="0"/>
        <w:jc w:val="center"/>
        <w:rPr>
          <w:rFonts w:ascii="Comic Sans MS" w:hAnsi="Comic Sans MS" w:cs="Comic Sans MS"/>
          <w:b/>
          <w:bCs/>
          <w:sz w:val="28"/>
          <w:szCs w:val="28"/>
        </w:rPr>
      </w:pPr>
    </w:p>
    <w:p w:rsidR="000F480A" w:rsidRPr="00465C46" w:rsidRDefault="000F480A" w:rsidP="00934D0E">
      <w:pPr>
        <w:widowControl/>
        <w:spacing w:line="240" w:lineRule="auto"/>
        <w:ind w:firstLine="0"/>
        <w:jc w:val="center"/>
        <w:rPr>
          <w:rFonts w:ascii="Comic Sans MS" w:hAnsi="Comic Sans MS" w:cs="Comic Sans MS"/>
          <w:b/>
          <w:bCs/>
          <w:sz w:val="28"/>
          <w:szCs w:val="28"/>
        </w:rPr>
      </w:pPr>
      <w:r w:rsidRPr="00465C46">
        <w:rPr>
          <w:rFonts w:ascii="Comic Sans MS" w:hAnsi="Comic Sans MS" w:cs="Comic Sans MS"/>
          <w:b/>
          <w:bCs/>
          <w:sz w:val="28"/>
          <w:szCs w:val="28"/>
        </w:rPr>
        <w:t>Контрольные вопросы</w:t>
      </w:r>
    </w:p>
    <w:p w:rsidR="009A421D" w:rsidRDefault="009A421D" w:rsidP="00934D0E">
      <w:pPr>
        <w:widowControl/>
        <w:spacing w:line="240" w:lineRule="auto"/>
        <w:ind w:firstLine="0"/>
        <w:jc w:val="center"/>
        <w:rPr>
          <w:rFonts w:ascii="Comic Sans MS" w:hAnsi="Comic Sans MS" w:cs="Comic Sans MS"/>
          <w:b/>
          <w:bCs/>
          <w:sz w:val="24"/>
          <w:szCs w:val="24"/>
        </w:rPr>
      </w:pPr>
    </w:p>
    <w:p w:rsidR="000B6496" w:rsidRDefault="000B6496" w:rsidP="00A37876">
      <w:pPr>
        <w:widowControl/>
        <w:numPr>
          <w:ilvl w:val="0"/>
          <w:numId w:val="217"/>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Как производится оценка культурно-исторических ресурсов? </w:t>
      </w:r>
    </w:p>
    <w:p w:rsidR="006F56EE" w:rsidRPr="006F56EE" w:rsidRDefault="006F56EE" w:rsidP="00A37876">
      <w:pPr>
        <w:widowControl/>
        <w:numPr>
          <w:ilvl w:val="0"/>
          <w:numId w:val="217"/>
        </w:numPr>
        <w:tabs>
          <w:tab w:val="clear" w:pos="927"/>
        </w:tabs>
        <w:spacing w:line="240" w:lineRule="auto"/>
        <w:ind w:left="426" w:hanging="426"/>
        <w:rPr>
          <w:rFonts w:ascii="Comic Sans MS" w:hAnsi="Comic Sans MS" w:cs="Comic Sans MS"/>
          <w:sz w:val="24"/>
          <w:szCs w:val="24"/>
        </w:rPr>
      </w:pPr>
      <w:r w:rsidRPr="006F56EE">
        <w:rPr>
          <w:rFonts w:ascii="Comic Sans MS" w:hAnsi="Comic Sans MS" w:cs="Comic Sans MS"/>
          <w:sz w:val="24"/>
          <w:szCs w:val="24"/>
        </w:rPr>
        <w:t>Какова роль историко-культурного потенциала в туризме?</w:t>
      </w:r>
    </w:p>
    <w:p w:rsidR="006F56EE" w:rsidRPr="006F56EE" w:rsidRDefault="006F56EE" w:rsidP="00A37876">
      <w:pPr>
        <w:widowControl/>
        <w:numPr>
          <w:ilvl w:val="0"/>
          <w:numId w:val="217"/>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Перечислите о</w:t>
      </w:r>
      <w:r w:rsidRPr="006F56EE">
        <w:rPr>
          <w:rFonts w:ascii="Comic Sans MS" w:hAnsi="Comic Sans MS" w:cs="Comic Sans MS"/>
          <w:sz w:val="24"/>
          <w:szCs w:val="24"/>
        </w:rPr>
        <w:t xml:space="preserve">сновные виды памятников истории и культуры. </w:t>
      </w:r>
    </w:p>
    <w:p w:rsidR="006F56EE" w:rsidRPr="003F352C" w:rsidRDefault="006F56EE" w:rsidP="00A37876">
      <w:pPr>
        <w:widowControl/>
        <w:numPr>
          <w:ilvl w:val="0"/>
          <w:numId w:val="217"/>
        </w:numPr>
        <w:tabs>
          <w:tab w:val="clear" w:pos="927"/>
        </w:tabs>
        <w:spacing w:line="240" w:lineRule="auto"/>
        <w:ind w:left="426" w:hanging="426"/>
        <w:rPr>
          <w:rFonts w:ascii="Comic Sans MS" w:hAnsi="Comic Sans MS" w:cs="Comic Sans MS"/>
          <w:sz w:val="24"/>
          <w:szCs w:val="24"/>
        </w:rPr>
      </w:pPr>
      <w:r w:rsidRPr="003F352C">
        <w:rPr>
          <w:rFonts w:ascii="Comic Sans MS" w:hAnsi="Comic Sans MS" w:cs="Comic Sans MS"/>
          <w:sz w:val="24"/>
          <w:szCs w:val="24"/>
        </w:rPr>
        <w:t xml:space="preserve">Информативность культурно-исторических объектов и ее измерение. </w:t>
      </w:r>
    </w:p>
    <w:p w:rsidR="00651DD9" w:rsidRDefault="00651DD9" w:rsidP="00A37876">
      <w:pPr>
        <w:widowControl/>
        <w:numPr>
          <w:ilvl w:val="0"/>
          <w:numId w:val="217"/>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Перечислите основные принципы рекреационного освоения природного и исторического наследия. </w:t>
      </w:r>
    </w:p>
    <w:p w:rsidR="003F352C" w:rsidRPr="003F352C" w:rsidRDefault="006F56EE" w:rsidP="00A37876">
      <w:pPr>
        <w:widowControl/>
        <w:numPr>
          <w:ilvl w:val="0"/>
          <w:numId w:val="217"/>
        </w:numPr>
        <w:tabs>
          <w:tab w:val="clear" w:pos="927"/>
        </w:tabs>
        <w:spacing w:line="240" w:lineRule="auto"/>
        <w:ind w:left="426" w:hanging="426"/>
        <w:rPr>
          <w:rFonts w:ascii="Comic Sans MS" w:hAnsi="Comic Sans MS" w:cs="Comic Sans MS"/>
          <w:sz w:val="24"/>
          <w:szCs w:val="24"/>
        </w:rPr>
      </w:pPr>
      <w:r w:rsidRPr="003F352C">
        <w:rPr>
          <w:rFonts w:ascii="Comic Sans MS" w:hAnsi="Comic Sans MS" w:cs="Comic Sans MS"/>
          <w:sz w:val="24"/>
          <w:szCs w:val="24"/>
        </w:rPr>
        <w:t>Что следует относить к национальному наследию, а что к всемирному?</w:t>
      </w:r>
    </w:p>
    <w:p w:rsidR="003F352C" w:rsidRPr="003F352C" w:rsidRDefault="003F352C" w:rsidP="00A37876">
      <w:pPr>
        <w:widowControl/>
        <w:numPr>
          <w:ilvl w:val="0"/>
          <w:numId w:val="217"/>
        </w:numPr>
        <w:tabs>
          <w:tab w:val="clear" w:pos="927"/>
        </w:tabs>
        <w:spacing w:line="240" w:lineRule="auto"/>
        <w:ind w:left="426" w:hanging="426"/>
        <w:rPr>
          <w:rFonts w:ascii="Comic Sans MS" w:hAnsi="Comic Sans MS" w:cs="Comic Sans MS"/>
          <w:sz w:val="24"/>
          <w:szCs w:val="24"/>
        </w:rPr>
      </w:pPr>
      <w:r w:rsidRPr="003F352C">
        <w:rPr>
          <w:rFonts w:ascii="Comic Sans MS" w:hAnsi="Comic Sans MS" w:cs="Comic Sans MS"/>
          <w:sz w:val="24"/>
          <w:szCs w:val="24"/>
        </w:rPr>
        <w:t>Расскажите об объектах всемирного культурного и природного наследия и порядке включения в особый список ЮНЕСКО.</w:t>
      </w:r>
    </w:p>
    <w:p w:rsidR="003F352C" w:rsidRPr="003F352C" w:rsidRDefault="003F352C" w:rsidP="00A37876">
      <w:pPr>
        <w:widowControl/>
        <w:numPr>
          <w:ilvl w:val="0"/>
          <w:numId w:val="217"/>
        </w:numPr>
        <w:tabs>
          <w:tab w:val="clear" w:pos="927"/>
        </w:tabs>
        <w:spacing w:line="240" w:lineRule="auto"/>
        <w:ind w:left="426" w:hanging="426"/>
        <w:rPr>
          <w:rFonts w:ascii="Comic Sans MS" w:hAnsi="Comic Sans MS" w:cs="Comic Sans MS"/>
          <w:sz w:val="24"/>
          <w:szCs w:val="24"/>
        </w:rPr>
      </w:pPr>
      <w:r w:rsidRPr="003F352C">
        <w:rPr>
          <w:rFonts w:ascii="Comic Sans MS" w:hAnsi="Comic Sans MS" w:cs="Comic Sans MS"/>
          <w:sz w:val="24"/>
          <w:szCs w:val="24"/>
        </w:rPr>
        <w:t>Какие виды объектов культурного и природного наследия относятся к числу внесенных в список ЮНЕСКО?</w:t>
      </w:r>
    </w:p>
    <w:p w:rsidR="003F352C" w:rsidRPr="003F352C" w:rsidRDefault="003F352C" w:rsidP="00A37876">
      <w:pPr>
        <w:widowControl/>
        <w:numPr>
          <w:ilvl w:val="0"/>
          <w:numId w:val="217"/>
        </w:numPr>
        <w:tabs>
          <w:tab w:val="clear" w:pos="927"/>
        </w:tabs>
        <w:spacing w:line="240" w:lineRule="auto"/>
        <w:ind w:left="426" w:hanging="426"/>
        <w:rPr>
          <w:rFonts w:ascii="Comic Sans MS" w:hAnsi="Comic Sans MS" w:cs="Comic Sans MS"/>
          <w:sz w:val="24"/>
          <w:szCs w:val="24"/>
        </w:rPr>
      </w:pPr>
      <w:r w:rsidRPr="003F352C">
        <w:rPr>
          <w:rFonts w:ascii="Comic Sans MS" w:hAnsi="Comic Sans MS" w:cs="Comic Sans MS"/>
          <w:sz w:val="24"/>
          <w:szCs w:val="24"/>
        </w:rPr>
        <w:t>Назовите систему критериев оценки для включения в Список Всемирного Наследия (культурных и природных объектов).</w:t>
      </w:r>
    </w:p>
    <w:p w:rsidR="003F352C" w:rsidRPr="003F352C" w:rsidRDefault="003F352C" w:rsidP="00A37876">
      <w:pPr>
        <w:widowControl/>
        <w:numPr>
          <w:ilvl w:val="0"/>
          <w:numId w:val="217"/>
        </w:numPr>
        <w:tabs>
          <w:tab w:val="clear" w:pos="927"/>
        </w:tabs>
        <w:spacing w:line="240" w:lineRule="auto"/>
        <w:ind w:left="426" w:hanging="426"/>
        <w:rPr>
          <w:rFonts w:ascii="Comic Sans MS" w:hAnsi="Comic Sans MS" w:cs="Comic Sans MS"/>
          <w:sz w:val="24"/>
          <w:szCs w:val="24"/>
        </w:rPr>
      </w:pPr>
      <w:r w:rsidRPr="003F352C">
        <w:rPr>
          <w:rFonts w:ascii="Comic Sans MS" w:hAnsi="Comic Sans MS" w:cs="Comic Sans MS"/>
          <w:sz w:val="24"/>
          <w:szCs w:val="24"/>
        </w:rPr>
        <w:t>Назовите и охарактеризуйте объекты культурного и природного наследия России.</w:t>
      </w:r>
    </w:p>
    <w:p w:rsidR="003F352C" w:rsidRPr="003F352C" w:rsidRDefault="003F352C" w:rsidP="00A37876">
      <w:pPr>
        <w:widowControl/>
        <w:numPr>
          <w:ilvl w:val="0"/>
          <w:numId w:val="217"/>
        </w:numPr>
        <w:tabs>
          <w:tab w:val="clear" w:pos="927"/>
        </w:tabs>
        <w:spacing w:line="240" w:lineRule="auto"/>
        <w:ind w:left="426" w:hanging="426"/>
        <w:rPr>
          <w:rFonts w:ascii="Comic Sans MS" w:hAnsi="Comic Sans MS" w:cs="Comic Sans MS"/>
          <w:sz w:val="24"/>
          <w:szCs w:val="24"/>
        </w:rPr>
      </w:pPr>
      <w:r w:rsidRPr="003F352C">
        <w:rPr>
          <w:rFonts w:ascii="Comic Sans MS" w:hAnsi="Comic Sans MS" w:cs="Comic Sans MS"/>
          <w:sz w:val="24"/>
          <w:szCs w:val="24"/>
        </w:rPr>
        <w:t>Назовите и охарактеризуйте 5 объектов культурного и природного населения для зарубежных стран (по вашему выбору).</w:t>
      </w:r>
    </w:p>
    <w:p w:rsidR="006F56EE" w:rsidRPr="006F56EE" w:rsidRDefault="006F56EE" w:rsidP="00A37876">
      <w:pPr>
        <w:widowControl/>
        <w:numPr>
          <w:ilvl w:val="0"/>
          <w:numId w:val="217"/>
        </w:numPr>
        <w:tabs>
          <w:tab w:val="clear" w:pos="927"/>
        </w:tabs>
        <w:spacing w:line="240" w:lineRule="auto"/>
        <w:ind w:left="426" w:hanging="426"/>
        <w:rPr>
          <w:rFonts w:ascii="Comic Sans MS" w:hAnsi="Comic Sans MS" w:cs="Comic Sans MS"/>
          <w:sz w:val="24"/>
          <w:szCs w:val="24"/>
        </w:rPr>
      </w:pPr>
      <w:r w:rsidRPr="003F352C">
        <w:rPr>
          <w:rFonts w:ascii="Comic Sans MS" w:hAnsi="Comic Sans MS" w:cs="Comic Sans MS"/>
          <w:sz w:val="24"/>
          <w:szCs w:val="24"/>
        </w:rPr>
        <w:t>Сколько объектов входит в Список всемирного наследия ЮНЕСКО?</w:t>
      </w:r>
      <w:r w:rsidRPr="006F56EE">
        <w:rPr>
          <w:rFonts w:ascii="Comic Sans MS" w:hAnsi="Comic Sans MS" w:cs="Comic Sans MS"/>
          <w:sz w:val="24"/>
          <w:szCs w:val="24"/>
        </w:rPr>
        <w:t xml:space="preserve"> Приведите примеры наиболее значимых из них.</w:t>
      </w:r>
    </w:p>
    <w:p w:rsidR="006F56EE" w:rsidRDefault="000A3E84" w:rsidP="00A37876">
      <w:pPr>
        <w:widowControl/>
        <w:numPr>
          <w:ilvl w:val="0"/>
          <w:numId w:val="217"/>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Какова сущность п</w:t>
      </w:r>
      <w:r w:rsidR="006F56EE" w:rsidRPr="006F56EE">
        <w:rPr>
          <w:rFonts w:ascii="Comic Sans MS" w:hAnsi="Comic Sans MS" w:cs="Comic Sans MS"/>
          <w:sz w:val="24"/>
          <w:szCs w:val="24"/>
        </w:rPr>
        <w:t>олитик</w:t>
      </w:r>
      <w:r>
        <w:rPr>
          <w:rFonts w:ascii="Comic Sans MS" w:hAnsi="Comic Sans MS" w:cs="Comic Sans MS"/>
          <w:sz w:val="24"/>
          <w:szCs w:val="24"/>
        </w:rPr>
        <w:t>и туристского развития?</w:t>
      </w:r>
      <w:r w:rsidR="006F56EE" w:rsidRPr="006F56EE">
        <w:rPr>
          <w:rFonts w:ascii="Comic Sans MS" w:hAnsi="Comic Sans MS" w:cs="Comic Sans MS"/>
          <w:sz w:val="24"/>
          <w:szCs w:val="24"/>
        </w:rPr>
        <w:t xml:space="preserve"> </w:t>
      </w:r>
      <w:r w:rsidR="00673BDA">
        <w:rPr>
          <w:rFonts w:ascii="Comic Sans MS" w:hAnsi="Comic Sans MS" w:cs="Comic Sans MS"/>
          <w:sz w:val="24"/>
          <w:szCs w:val="24"/>
        </w:rPr>
        <w:t>Назовите</w:t>
      </w:r>
      <w:r w:rsidR="006F56EE" w:rsidRPr="006F56EE">
        <w:rPr>
          <w:rFonts w:ascii="Comic Sans MS" w:hAnsi="Comic Sans MS" w:cs="Comic Sans MS"/>
          <w:sz w:val="24"/>
          <w:szCs w:val="24"/>
        </w:rPr>
        <w:t xml:space="preserve"> </w:t>
      </w:r>
      <w:r w:rsidR="00E70E91">
        <w:rPr>
          <w:rFonts w:ascii="Comic Sans MS" w:hAnsi="Comic Sans MS" w:cs="Comic Sans MS"/>
          <w:sz w:val="24"/>
          <w:szCs w:val="24"/>
        </w:rPr>
        <w:t xml:space="preserve">основные </w:t>
      </w:r>
      <w:r w:rsidR="006F56EE" w:rsidRPr="006F56EE">
        <w:rPr>
          <w:rFonts w:ascii="Comic Sans MS" w:hAnsi="Comic Sans MS" w:cs="Comic Sans MS"/>
          <w:sz w:val="24"/>
          <w:szCs w:val="24"/>
        </w:rPr>
        <w:t xml:space="preserve">принципы </w:t>
      </w:r>
      <w:r w:rsidR="00E70E91">
        <w:rPr>
          <w:rFonts w:ascii="Comic Sans MS" w:hAnsi="Comic Sans MS" w:cs="Comic Sans MS"/>
          <w:sz w:val="24"/>
          <w:szCs w:val="24"/>
        </w:rPr>
        <w:t xml:space="preserve">концепции </w:t>
      </w:r>
      <w:r w:rsidR="006F56EE" w:rsidRPr="006F56EE">
        <w:rPr>
          <w:rFonts w:ascii="Comic Sans MS" w:hAnsi="Comic Sans MS" w:cs="Comic Sans MS"/>
          <w:sz w:val="24"/>
          <w:szCs w:val="24"/>
        </w:rPr>
        <w:t xml:space="preserve">адекватного туризма. </w:t>
      </w:r>
    </w:p>
    <w:p w:rsidR="00903168" w:rsidRDefault="006349F0" w:rsidP="00A37876">
      <w:pPr>
        <w:widowControl/>
        <w:numPr>
          <w:ilvl w:val="0"/>
          <w:numId w:val="217"/>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Дайте определение понятию «культурный ландшафт»? С чем связано повышенное внимание со стороны ученых к данному понятию? </w:t>
      </w:r>
    </w:p>
    <w:p w:rsidR="00903168" w:rsidRDefault="00903168" w:rsidP="00A37876">
      <w:pPr>
        <w:widowControl/>
        <w:numPr>
          <w:ilvl w:val="0"/>
          <w:numId w:val="217"/>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Какие разновидности культурных ландшафтов вы знаете? </w:t>
      </w:r>
    </w:p>
    <w:p w:rsidR="003F352C" w:rsidRPr="006F56EE" w:rsidRDefault="00903168" w:rsidP="00A37876">
      <w:pPr>
        <w:widowControl/>
        <w:numPr>
          <w:ilvl w:val="0"/>
          <w:numId w:val="217"/>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Как производится процедура определения ценности культурных ландшафтов? </w:t>
      </w:r>
      <w:r w:rsidR="006349F0">
        <w:rPr>
          <w:rFonts w:ascii="Comic Sans MS" w:hAnsi="Comic Sans MS" w:cs="Comic Sans MS"/>
          <w:sz w:val="24"/>
          <w:szCs w:val="24"/>
        </w:rPr>
        <w:t xml:space="preserve"> </w:t>
      </w:r>
    </w:p>
    <w:p w:rsidR="001C5465" w:rsidRPr="00FC3D9A" w:rsidRDefault="001C5465" w:rsidP="00934D0E">
      <w:pPr>
        <w:widowControl/>
        <w:spacing w:line="240" w:lineRule="auto"/>
        <w:ind w:firstLine="0"/>
        <w:jc w:val="center"/>
        <w:rPr>
          <w:rFonts w:ascii="Comic Sans MS" w:hAnsi="Comic Sans MS" w:cs="Comic Sans MS"/>
          <w:b/>
          <w:bCs/>
          <w:sz w:val="24"/>
          <w:szCs w:val="24"/>
        </w:rPr>
      </w:pPr>
    </w:p>
    <w:p w:rsidR="00A67FB8" w:rsidRPr="003219EB" w:rsidRDefault="00A67FB8" w:rsidP="003219EB">
      <w:pPr>
        <w:widowControl/>
        <w:spacing w:line="240" w:lineRule="auto"/>
        <w:ind w:firstLine="0"/>
        <w:rPr>
          <w:rFonts w:ascii="Comic Sans MS" w:hAnsi="Comic Sans MS" w:cs="Comic Sans MS"/>
          <w:sz w:val="24"/>
          <w:szCs w:val="24"/>
        </w:rPr>
      </w:pPr>
    </w:p>
    <w:p w:rsidR="00A67FB8" w:rsidRDefault="00A67FB8" w:rsidP="00934D0E">
      <w:pPr>
        <w:widowControl/>
        <w:spacing w:line="240" w:lineRule="auto"/>
        <w:ind w:firstLine="0"/>
        <w:jc w:val="center"/>
        <w:rPr>
          <w:rFonts w:ascii="Monotype Corsiva" w:hAnsi="Monotype Corsiva" w:cs="Monotype Corsiva"/>
          <w:b/>
          <w:bCs/>
          <w:sz w:val="36"/>
          <w:szCs w:val="36"/>
        </w:rPr>
      </w:pPr>
    </w:p>
    <w:p w:rsidR="00A67FB8" w:rsidRDefault="00A67FB8" w:rsidP="00934D0E">
      <w:pPr>
        <w:widowControl/>
        <w:spacing w:line="240" w:lineRule="auto"/>
        <w:ind w:firstLine="0"/>
        <w:jc w:val="center"/>
        <w:rPr>
          <w:rFonts w:ascii="Monotype Corsiva" w:hAnsi="Monotype Corsiva" w:cs="Monotype Corsiva"/>
          <w:b/>
          <w:bCs/>
          <w:sz w:val="36"/>
          <w:szCs w:val="36"/>
        </w:rPr>
      </w:pPr>
    </w:p>
    <w:p w:rsidR="00A67FB8" w:rsidRDefault="00A67FB8" w:rsidP="00934D0E">
      <w:pPr>
        <w:widowControl/>
        <w:spacing w:line="240" w:lineRule="auto"/>
        <w:ind w:firstLine="0"/>
        <w:jc w:val="center"/>
        <w:rPr>
          <w:rFonts w:ascii="Monotype Corsiva" w:hAnsi="Monotype Corsiva" w:cs="Monotype Corsiva"/>
          <w:b/>
          <w:bCs/>
          <w:sz w:val="36"/>
          <w:szCs w:val="36"/>
        </w:rPr>
      </w:pPr>
    </w:p>
    <w:p w:rsidR="00A67FB8" w:rsidRDefault="00A67FB8" w:rsidP="00934D0E">
      <w:pPr>
        <w:widowControl/>
        <w:spacing w:line="240" w:lineRule="auto"/>
        <w:ind w:firstLine="0"/>
        <w:jc w:val="center"/>
        <w:rPr>
          <w:rFonts w:ascii="Monotype Corsiva" w:hAnsi="Monotype Corsiva" w:cs="Monotype Corsiva"/>
          <w:b/>
          <w:bCs/>
          <w:sz w:val="36"/>
          <w:szCs w:val="36"/>
        </w:rPr>
      </w:pPr>
    </w:p>
    <w:p w:rsidR="00A67FB8" w:rsidRDefault="00A67FB8" w:rsidP="00934D0E">
      <w:pPr>
        <w:widowControl/>
        <w:spacing w:line="240" w:lineRule="auto"/>
        <w:ind w:firstLine="0"/>
        <w:jc w:val="center"/>
        <w:rPr>
          <w:rFonts w:ascii="Monotype Corsiva" w:hAnsi="Monotype Corsiva" w:cs="Monotype Corsiva"/>
          <w:b/>
          <w:bCs/>
          <w:sz w:val="36"/>
          <w:szCs w:val="36"/>
        </w:rPr>
      </w:pPr>
    </w:p>
    <w:p w:rsidR="00A67FB8" w:rsidRDefault="00A67FB8" w:rsidP="00934D0E">
      <w:pPr>
        <w:widowControl/>
        <w:spacing w:line="240" w:lineRule="auto"/>
        <w:ind w:firstLine="0"/>
        <w:jc w:val="center"/>
        <w:rPr>
          <w:rFonts w:ascii="Monotype Corsiva" w:hAnsi="Monotype Corsiva" w:cs="Monotype Corsiva"/>
          <w:b/>
          <w:bCs/>
          <w:sz w:val="36"/>
          <w:szCs w:val="36"/>
        </w:rPr>
      </w:pPr>
    </w:p>
    <w:p w:rsidR="00A67FB8" w:rsidRDefault="00A67FB8" w:rsidP="00934D0E">
      <w:pPr>
        <w:widowControl/>
        <w:spacing w:line="240" w:lineRule="auto"/>
        <w:ind w:firstLine="0"/>
        <w:jc w:val="center"/>
        <w:rPr>
          <w:rFonts w:ascii="Monotype Corsiva" w:hAnsi="Monotype Corsiva" w:cs="Monotype Corsiva"/>
          <w:b/>
          <w:bCs/>
          <w:sz w:val="36"/>
          <w:szCs w:val="36"/>
        </w:rPr>
      </w:pPr>
    </w:p>
    <w:p w:rsidR="00A67FB8" w:rsidRDefault="00A67FB8" w:rsidP="00934D0E">
      <w:pPr>
        <w:widowControl/>
        <w:spacing w:line="240" w:lineRule="auto"/>
        <w:ind w:firstLine="0"/>
        <w:jc w:val="center"/>
        <w:rPr>
          <w:rFonts w:ascii="Monotype Corsiva" w:hAnsi="Monotype Corsiva" w:cs="Monotype Corsiva"/>
          <w:b/>
          <w:bCs/>
          <w:sz w:val="36"/>
          <w:szCs w:val="36"/>
        </w:rPr>
      </w:pPr>
    </w:p>
    <w:p w:rsidR="00A67FB8" w:rsidRDefault="00A67FB8" w:rsidP="00934D0E">
      <w:pPr>
        <w:widowControl/>
        <w:spacing w:line="240" w:lineRule="auto"/>
        <w:ind w:firstLine="0"/>
        <w:jc w:val="center"/>
        <w:rPr>
          <w:rFonts w:ascii="Monotype Corsiva" w:hAnsi="Monotype Corsiva" w:cs="Monotype Corsiva"/>
          <w:b/>
          <w:bCs/>
          <w:sz w:val="36"/>
          <w:szCs w:val="36"/>
        </w:rPr>
      </w:pPr>
    </w:p>
    <w:p w:rsidR="00A67FB8" w:rsidRDefault="00A67FB8" w:rsidP="00934D0E">
      <w:pPr>
        <w:widowControl/>
        <w:spacing w:line="240" w:lineRule="auto"/>
        <w:ind w:firstLine="0"/>
        <w:jc w:val="center"/>
        <w:rPr>
          <w:rFonts w:ascii="Monotype Corsiva" w:hAnsi="Monotype Corsiva" w:cs="Monotype Corsiva"/>
          <w:b/>
          <w:bCs/>
          <w:sz w:val="36"/>
          <w:szCs w:val="36"/>
        </w:rPr>
      </w:pPr>
    </w:p>
    <w:p w:rsidR="00A67FB8" w:rsidRDefault="00A67FB8" w:rsidP="00934D0E">
      <w:pPr>
        <w:widowControl/>
        <w:spacing w:line="240" w:lineRule="auto"/>
        <w:ind w:firstLine="0"/>
        <w:jc w:val="center"/>
        <w:rPr>
          <w:rFonts w:ascii="Monotype Corsiva" w:hAnsi="Monotype Corsiva" w:cs="Monotype Corsiva"/>
          <w:b/>
          <w:bCs/>
          <w:sz w:val="36"/>
          <w:szCs w:val="36"/>
        </w:rPr>
      </w:pPr>
    </w:p>
    <w:p w:rsidR="00A67FB8" w:rsidRDefault="00A67FB8" w:rsidP="00934D0E">
      <w:pPr>
        <w:widowControl/>
        <w:spacing w:line="240" w:lineRule="auto"/>
        <w:ind w:firstLine="0"/>
        <w:jc w:val="center"/>
        <w:rPr>
          <w:rFonts w:ascii="Monotype Corsiva" w:hAnsi="Monotype Corsiva" w:cs="Monotype Corsiva"/>
          <w:b/>
          <w:bCs/>
          <w:sz w:val="36"/>
          <w:szCs w:val="36"/>
        </w:rPr>
      </w:pPr>
    </w:p>
    <w:p w:rsidR="00FC2076" w:rsidRDefault="00FC2076" w:rsidP="00934D0E">
      <w:pPr>
        <w:widowControl/>
        <w:spacing w:line="240" w:lineRule="auto"/>
        <w:ind w:firstLine="0"/>
        <w:jc w:val="center"/>
        <w:rPr>
          <w:rFonts w:ascii="Monotype Corsiva" w:hAnsi="Monotype Corsiva" w:cs="Monotype Corsiva"/>
          <w:b/>
          <w:bCs/>
          <w:sz w:val="36"/>
          <w:szCs w:val="36"/>
        </w:rPr>
      </w:pPr>
    </w:p>
    <w:p w:rsidR="00971F16" w:rsidRPr="00A67FB8" w:rsidRDefault="0090351E" w:rsidP="00934D0E">
      <w:pPr>
        <w:widowControl/>
        <w:spacing w:line="240" w:lineRule="auto"/>
        <w:ind w:firstLine="0"/>
        <w:jc w:val="center"/>
        <w:rPr>
          <w:rFonts w:ascii="Monotype Corsiva" w:hAnsi="Monotype Corsiva" w:cs="Monotype Corsiva"/>
          <w:b/>
          <w:bCs/>
          <w:sz w:val="36"/>
          <w:szCs w:val="36"/>
        </w:rPr>
      </w:pPr>
      <w:r w:rsidRPr="00A67FB8">
        <w:rPr>
          <w:rFonts w:ascii="Monotype Corsiva" w:hAnsi="Monotype Corsiva" w:cs="Monotype Corsiva"/>
          <w:b/>
          <w:bCs/>
          <w:sz w:val="36"/>
          <w:szCs w:val="36"/>
        </w:rPr>
        <w:t xml:space="preserve">6.  УЧЕНИЕ О ТЕРРИТОРИАЛЬНЫХ РЕКРЕАЦИОННЫХ </w:t>
      </w:r>
    </w:p>
    <w:p w:rsidR="003B28D4" w:rsidRPr="00A67FB8" w:rsidRDefault="0090351E" w:rsidP="00934D0E">
      <w:pPr>
        <w:widowControl/>
        <w:spacing w:line="240" w:lineRule="auto"/>
        <w:ind w:firstLine="0"/>
        <w:jc w:val="center"/>
        <w:rPr>
          <w:rFonts w:ascii="Monotype Corsiva" w:hAnsi="Monotype Corsiva" w:cs="Monotype Corsiva"/>
          <w:b/>
          <w:bCs/>
          <w:sz w:val="36"/>
          <w:szCs w:val="36"/>
        </w:rPr>
      </w:pPr>
      <w:r w:rsidRPr="00A67FB8">
        <w:rPr>
          <w:rFonts w:ascii="Monotype Corsiva" w:hAnsi="Monotype Corsiva" w:cs="Monotype Corsiva"/>
          <w:b/>
          <w:bCs/>
          <w:sz w:val="36"/>
          <w:szCs w:val="36"/>
        </w:rPr>
        <w:t xml:space="preserve">СИСТЕМАХ. ИНФРАСТРУКТУРНАЯ СОСТАВЛЯЮЩАЯ </w:t>
      </w:r>
    </w:p>
    <w:p w:rsidR="003F2F02" w:rsidRPr="00A67FB8" w:rsidRDefault="0090351E" w:rsidP="00934D0E">
      <w:pPr>
        <w:widowControl/>
        <w:spacing w:line="240" w:lineRule="auto"/>
        <w:ind w:firstLine="0"/>
        <w:jc w:val="center"/>
        <w:rPr>
          <w:rFonts w:ascii="Monotype Corsiva" w:hAnsi="Monotype Corsiva" w:cs="Monotype Corsiva"/>
          <w:b/>
          <w:bCs/>
          <w:sz w:val="36"/>
          <w:szCs w:val="36"/>
        </w:rPr>
      </w:pPr>
      <w:r w:rsidRPr="00A67FB8">
        <w:rPr>
          <w:rFonts w:ascii="Monotype Corsiva" w:hAnsi="Monotype Corsiva" w:cs="Monotype Corsiva"/>
          <w:b/>
          <w:bCs/>
          <w:sz w:val="36"/>
          <w:szCs w:val="36"/>
        </w:rPr>
        <w:t>РЕКРЕАЦИОННОЙ ДЕЯТЕЛЬНОСТИ</w:t>
      </w:r>
    </w:p>
    <w:p w:rsidR="0038044D" w:rsidRDefault="0038044D" w:rsidP="00934D0E">
      <w:pPr>
        <w:widowControl/>
        <w:spacing w:line="240" w:lineRule="auto"/>
        <w:ind w:firstLine="0"/>
        <w:jc w:val="left"/>
        <w:rPr>
          <w:b/>
          <w:bCs/>
          <w:sz w:val="24"/>
          <w:szCs w:val="24"/>
        </w:rPr>
      </w:pPr>
    </w:p>
    <w:p w:rsidR="0038044D" w:rsidRDefault="0038044D" w:rsidP="00934D0E">
      <w:pPr>
        <w:widowControl/>
        <w:spacing w:line="240" w:lineRule="auto"/>
        <w:ind w:firstLine="0"/>
        <w:jc w:val="center"/>
        <w:rPr>
          <w:b/>
          <w:bCs/>
          <w:sz w:val="24"/>
          <w:szCs w:val="24"/>
        </w:rPr>
      </w:pPr>
      <w:r>
        <w:rPr>
          <w:b/>
          <w:bCs/>
          <w:sz w:val="24"/>
          <w:szCs w:val="24"/>
        </w:rPr>
        <w:t xml:space="preserve">6.1.  </w:t>
      </w:r>
      <w:r w:rsidR="00A6324C">
        <w:rPr>
          <w:b/>
          <w:bCs/>
          <w:sz w:val="24"/>
          <w:szCs w:val="24"/>
        </w:rPr>
        <w:t xml:space="preserve">РЕКРЕАЦИОННЫЕ И ТЕРРИТОРИАЛЬНЫЕ </w:t>
      </w:r>
    </w:p>
    <w:p w:rsidR="00A6324C" w:rsidRDefault="00A6324C" w:rsidP="00934D0E">
      <w:pPr>
        <w:widowControl/>
        <w:spacing w:line="240" w:lineRule="auto"/>
        <w:ind w:firstLine="0"/>
        <w:jc w:val="center"/>
        <w:rPr>
          <w:sz w:val="24"/>
          <w:szCs w:val="24"/>
        </w:rPr>
      </w:pPr>
      <w:r>
        <w:rPr>
          <w:b/>
          <w:bCs/>
          <w:sz w:val="24"/>
          <w:szCs w:val="24"/>
        </w:rPr>
        <w:t>РЕКРЕАЦИОННЫЕ СИСТЕМЫ</w:t>
      </w:r>
    </w:p>
    <w:p w:rsidR="00A6324C" w:rsidRDefault="00A6324C" w:rsidP="00934D0E">
      <w:pPr>
        <w:widowControl/>
        <w:spacing w:line="240" w:lineRule="auto"/>
        <w:ind w:firstLine="0"/>
        <w:rPr>
          <w:sz w:val="28"/>
          <w:szCs w:val="28"/>
        </w:rPr>
      </w:pPr>
    </w:p>
    <w:p w:rsidR="00F46F82" w:rsidRDefault="00A6324C" w:rsidP="00934D0E">
      <w:pPr>
        <w:widowControl/>
        <w:spacing w:line="240" w:lineRule="auto"/>
        <w:ind w:firstLine="567"/>
        <w:rPr>
          <w:sz w:val="28"/>
          <w:szCs w:val="28"/>
        </w:rPr>
      </w:pPr>
      <w:r>
        <w:rPr>
          <w:sz w:val="28"/>
          <w:szCs w:val="28"/>
        </w:rPr>
        <w:t>В отечественной рекреационной географии обоснована теория территориальных рекреационных систем как предмета научного исследования и</w:t>
      </w:r>
      <w:r w:rsidR="006E3826">
        <w:rPr>
          <w:sz w:val="28"/>
          <w:szCs w:val="28"/>
        </w:rPr>
        <w:t xml:space="preserve"> одной из</w:t>
      </w:r>
      <w:r>
        <w:rPr>
          <w:sz w:val="28"/>
          <w:szCs w:val="28"/>
        </w:rPr>
        <w:t xml:space="preserve"> основных форм организации отдыха и туризма. Вся система понятий этого научного направления базировалась на антропоцентрическом характере систем рекреации и туризма, что означает замыкание всех системных связей на потребности туриста. На этой методологической основе были разработаны принципы оценки рекреационного спроса, природных и культурно-исторических рекреационных ресурсов</w:t>
      </w:r>
      <w:r w:rsidR="003C5320">
        <w:rPr>
          <w:sz w:val="28"/>
          <w:szCs w:val="28"/>
        </w:rPr>
        <w:t xml:space="preserve">, </w:t>
      </w:r>
      <w:r w:rsidR="003C5FCB">
        <w:rPr>
          <w:sz w:val="28"/>
          <w:szCs w:val="28"/>
        </w:rPr>
        <w:t>и</w:t>
      </w:r>
      <w:r>
        <w:rPr>
          <w:sz w:val="28"/>
          <w:szCs w:val="28"/>
        </w:rPr>
        <w:t xml:space="preserve">нфраструктуры, обеспечивающей функционирование и развитие рекреационных районов. </w:t>
      </w:r>
    </w:p>
    <w:p w:rsidR="00A6324C" w:rsidRDefault="00A6324C" w:rsidP="00934D0E">
      <w:pPr>
        <w:widowControl/>
        <w:spacing w:line="240" w:lineRule="auto"/>
        <w:ind w:firstLine="567"/>
        <w:rPr>
          <w:sz w:val="28"/>
          <w:szCs w:val="28"/>
        </w:rPr>
      </w:pPr>
      <w:r>
        <w:rPr>
          <w:sz w:val="28"/>
          <w:szCs w:val="28"/>
        </w:rPr>
        <w:t xml:space="preserve">Основы этой теории были разработаны еще в дорыночную эпоху России. Этим объясняется недостаточная разработанность экономических и управленческих аспектов туризма. Достаточно слабо оказались разработанными многие прикладные вопросы организации и информации в области туризма и рекреации. </w:t>
      </w:r>
    </w:p>
    <w:p w:rsidR="00A6324C" w:rsidRDefault="00A6324C" w:rsidP="00934D0E">
      <w:pPr>
        <w:widowControl/>
        <w:spacing w:line="240" w:lineRule="auto"/>
        <w:ind w:firstLine="567"/>
        <w:rPr>
          <w:sz w:val="28"/>
          <w:szCs w:val="28"/>
        </w:rPr>
      </w:pPr>
      <w:r>
        <w:rPr>
          <w:sz w:val="28"/>
          <w:szCs w:val="28"/>
        </w:rPr>
        <w:t xml:space="preserve">Существует большое количество определений данных понятий.  Учение о рекреационных системах, разработанное профессором В.С. Преображенским еще в 60-х годах </w:t>
      </w:r>
      <w:r>
        <w:rPr>
          <w:sz w:val="28"/>
          <w:szCs w:val="28"/>
          <w:lang w:val="en-US"/>
        </w:rPr>
        <w:t>XX</w:t>
      </w:r>
      <w:r>
        <w:rPr>
          <w:sz w:val="28"/>
          <w:szCs w:val="28"/>
        </w:rPr>
        <w:t xml:space="preserve"> века было центральным во всех научных исследованиях, посвященных такому многогранному явлению как рекреация. </w:t>
      </w:r>
    </w:p>
    <w:p w:rsidR="006326AA" w:rsidRDefault="00A6324C" w:rsidP="00934D0E">
      <w:pPr>
        <w:widowControl/>
        <w:tabs>
          <w:tab w:val="left" w:pos="567"/>
        </w:tabs>
        <w:spacing w:line="240" w:lineRule="auto"/>
        <w:ind w:firstLine="0"/>
        <w:rPr>
          <w:sz w:val="28"/>
          <w:szCs w:val="28"/>
        </w:rPr>
      </w:pPr>
      <w:r>
        <w:rPr>
          <w:sz w:val="28"/>
          <w:szCs w:val="28"/>
        </w:rPr>
        <w:tab/>
      </w:r>
      <w:r w:rsidR="00317AD2">
        <w:rPr>
          <w:sz w:val="28"/>
          <w:szCs w:val="28"/>
        </w:rPr>
        <w:t xml:space="preserve">При этом базисным понятием для подобного рода исследованием является понятие «рекреационная система». </w:t>
      </w:r>
    </w:p>
    <w:p w:rsidR="00317AD2" w:rsidRDefault="00317AD2" w:rsidP="00934D0E">
      <w:pPr>
        <w:widowControl/>
        <w:tabs>
          <w:tab w:val="left" w:pos="567"/>
        </w:tabs>
        <w:spacing w:line="240" w:lineRule="auto"/>
        <w:ind w:firstLine="0"/>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6326AA" w:rsidRPr="00A37876" w:rsidTr="00A37876">
        <w:trPr>
          <w:jc w:val="center"/>
        </w:trPr>
        <w:tc>
          <w:tcPr>
            <w:tcW w:w="8364" w:type="dxa"/>
            <w:shd w:val="clear" w:color="auto" w:fill="auto"/>
          </w:tcPr>
          <w:p w:rsidR="006326AA" w:rsidRPr="00A37876" w:rsidRDefault="006326AA" w:rsidP="00A37876">
            <w:pPr>
              <w:widowControl/>
              <w:tabs>
                <w:tab w:val="left" w:pos="567"/>
              </w:tabs>
              <w:spacing w:line="240" w:lineRule="auto"/>
              <w:ind w:firstLine="0"/>
              <w:rPr>
                <w:sz w:val="28"/>
                <w:szCs w:val="28"/>
              </w:rPr>
            </w:pPr>
            <w:r w:rsidRPr="00A37876">
              <w:rPr>
                <w:b/>
                <w:bCs/>
                <w:sz w:val="28"/>
                <w:szCs w:val="28"/>
              </w:rPr>
              <w:t>Рекреационная система</w:t>
            </w:r>
            <w:r w:rsidRPr="00A37876">
              <w:rPr>
                <w:b/>
                <w:bCs/>
                <w:i/>
                <w:iCs/>
                <w:sz w:val="28"/>
                <w:szCs w:val="28"/>
              </w:rPr>
              <w:t xml:space="preserve"> –</w:t>
            </w:r>
            <w:r w:rsidRPr="00A37876">
              <w:rPr>
                <w:sz w:val="28"/>
                <w:szCs w:val="28"/>
              </w:rPr>
              <w:t xml:space="preserve"> сложная социально управляемая (частично самоуправляемая) система,  центральной подсистемой которой являются субъекты туризма, а целевой функцией – наиболее полное удовлетворение их рекреационных потребностей (И.В. Зо</w:t>
            </w:r>
            <w:r w:rsidR="00686A02" w:rsidRPr="00A37876">
              <w:rPr>
                <w:sz w:val="28"/>
                <w:szCs w:val="28"/>
              </w:rPr>
              <w:t>рин, В.А. Квартальнов</w:t>
            </w:r>
            <w:r w:rsidRPr="00A37876">
              <w:rPr>
                <w:sz w:val="28"/>
                <w:szCs w:val="28"/>
              </w:rPr>
              <w:t xml:space="preserve">). </w:t>
            </w:r>
          </w:p>
        </w:tc>
      </w:tr>
    </w:tbl>
    <w:p w:rsidR="006326AA" w:rsidRDefault="006326AA" w:rsidP="00934D0E">
      <w:pPr>
        <w:widowControl/>
        <w:tabs>
          <w:tab w:val="left" w:pos="567"/>
        </w:tabs>
        <w:spacing w:line="240" w:lineRule="auto"/>
        <w:ind w:firstLine="0"/>
        <w:rPr>
          <w:sz w:val="28"/>
          <w:szCs w:val="28"/>
        </w:rPr>
      </w:pPr>
    </w:p>
    <w:p w:rsidR="00A6324C" w:rsidRDefault="00A6324C" w:rsidP="00934D0E">
      <w:pPr>
        <w:pStyle w:val="1"/>
        <w:ind w:left="0" w:firstLine="567"/>
        <w:jc w:val="both"/>
        <w:rPr>
          <w:b w:val="0"/>
          <w:bCs w:val="0"/>
        </w:rPr>
      </w:pPr>
      <w:r>
        <w:rPr>
          <w:b w:val="0"/>
          <w:bCs w:val="0"/>
        </w:rPr>
        <w:t xml:space="preserve">Рекреационная система состоит из взаимосвязанных </w:t>
      </w:r>
      <w:r>
        <w:t>подсистем</w:t>
      </w:r>
      <w:r>
        <w:rPr>
          <w:b w:val="0"/>
          <w:bCs w:val="0"/>
        </w:rPr>
        <w:t>: отдыхающих, туристов, природных комплексов, материальной базы и рекреационной инфраструктуры, обслуживающего персонала и органа управления</w:t>
      </w:r>
      <w:r w:rsidR="00D45B34">
        <w:rPr>
          <w:b w:val="0"/>
          <w:bCs w:val="0"/>
        </w:rPr>
        <w:t xml:space="preserve"> (Приложение, рис. 1.)</w:t>
      </w:r>
      <w:r>
        <w:rPr>
          <w:b w:val="0"/>
          <w:bCs w:val="0"/>
        </w:rPr>
        <w:t>.</w:t>
      </w:r>
    </w:p>
    <w:p w:rsidR="00A6324C" w:rsidRDefault="00A6324C" w:rsidP="00934D0E">
      <w:pPr>
        <w:pStyle w:val="21"/>
        <w:tabs>
          <w:tab w:val="left" w:pos="-1134"/>
        </w:tabs>
        <w:overflowPunct/>
        <w:autoSpaceDE/>
        <w:autoSpaceDN/>
        <w:adjustRightInd/>
        <w:spacing w:line="240" w:lineRule="auto"/>
        <w:ind w:firstLine="567"/>
        <w:textAlignment w:val="auto"/>
      </w:pPr>
      <w:r w:rsidRPr="00B90D9B">
        <w:rPr>
          <w:b/>
          <w:bCs/>
          <w:i/>
          <w:iCs/>
        </w:rPr>
        <w:t>Природный комплекс</w:t>
      </w:r>
      <w:r>
        <w:t xml:space="preserve"> – взаимосвязанное и взаимообусловленное сочетание природных объектов и явлений – выступает не только как ресурс, но и как условие удовлетворения рекреационных потребностей людей. Специфическими характеристиками природных комплексов являются их емкость, устойчивость, комфортность, разнообразие, привлекательность.</w:t>
      </w:r>
    </w:p>
    <w:p w:rsidR="00A6324C" w:rsidRDefault="00A6324C" w:rsidP="00934D0E">
      <w:pPr>
        <w:pStyle w:val="21"/>
        <w:tabs>
          <w:tab w:val="left" w:pos="567"/>
        </w:tabs>
        <w:overflowPunct/>
        <w:autoSpaceDE/>
        <w:autoSpaceDN/>
        <w:adjustRightInd/>
        <w:spacing w:line="240" w:lineRule="auto"/>
        <w:ind w:firstLine="567"/>
        <w:textAlignment w:val="auto"/>
      </w:pPr>
      <w:r w:rsidRPr="00B90D9B">
        <w:rPr>
          <w:b/>
          <w:bCs/>
          <w:i/>
          <w:iCs/>
        </w:rPr>
        <w:t>Группа отдыхающих</w:t>
      </w:r>
      <w:r>
        <w:t xml:space="preserve"> характеризуется параметрами поведения, описываемыми с помощью циклов рекреационных занятий. Отношения с другими подсистемами дифференцируются в зависимости от социальной, возрастной, психологической, национальной, профессиональной, региональной и индивидуальной избирательности определенных групп людей, условий и ресурсов рекреации. </w:t>
      </w:r>
    </w:p>
    <w:p w:rsidR="00A6324C" w:rsidRDefault="00A6324C" w:rsidP="00934D0E">
      <w:pPr>
        <w:pStyle w:val="21"/>
        <w:tabs>
          <w:tab w:val="left" w:pos="-1276"/>
        </w:tabs>
        <w:overflowPunct/>
        <w:autoSpaceDE/>
        <w:autoSpaceDN/>
        <w:adjustRightInd/>
        <w:spacing w:line="240" w:lineRule="auto"/>
        <w:ind w:firstLine="567"/>
        <w:textAlignment w:val="auto"/>
      </w:pPr>
      <w:r w:rsidRPr="00B90D9B">
        <w:rPr>
          <w:b/>
          <w:bCs/>
          <w:i/>
          <w:iCs/>
        </w:rPr>
        <w:t>Технические системы</w:t>
      </w:r>
      <w:r>
        <w:rPr>
          <w:b/>
          <w:bCs/>
        </w:rPr>
        <w:t xml:space="preserve"> </w:t>
      </w:r>
      <w:r>
        <w:t>обеспечивают обычную жизнедеятельность отдыхающих и обслуживающего персонала и удовлетворяют специфические рекреационные потребности туристов.</w:t>
      </w:r>
    </w:p>
    <w:p w:rsidR="00A6324C" w:rsidRDefault="00A6324C" w:rsidP="00934D0E">
      <w:pPr>
        <w:pStyle w:val="21"/>
        <w:tabs>
          <w:tab w:val="left" w:pos="567"/>
        </w:tabs>
        <w:overflowPunct/>
        <w:autoSpaceDE/>
        <w:autoSpaceDN/>
        <w:adjustRightInd/>
        <w:spacing w:line="240" w:lineRule="auto"/>
        <w:ind w:firstLine="567"/>
        <w:textAlignment w:val="auto"/>
      </w:pPr>
      <w:r w:rsidRPr="00B90D9B">
        <w:rPr>
          <w:b/>
          <w:bCs/>
          <w:i/>
          <w:iCs/>
        </w:rPr>
        <w:t>Обслуживающий персонал</w:t>
      </w:r>
      <w:r>
        <w:t xml:space="preserve"> с помощью технических систем производит, собирает, сохраняет и доставляет отдыхающим комплекс услуг, удаляет и утилизирует отходы.</w:t>
      </w:r>
    </w:p>
    <w:p w:rsidR="00A6324C" w:rsidRDefault="00A6324C" w:rsidP="00934D0E">
      <w:pPr>
        <w:pStyle w:val="21"/>
        <w:tabs>
          <w:tab w:val="left" w:pos="567"/>
        </w:tabs>
        <w:overflowPunct/>
        <w:autoSpaceDE/>
        <w:autoSpaceDN/>
        <w:adjustRightInd/>
        <w:spacing w:line="240" w:lineRule="auto"/>
        <w:ind w:firstLine="567"/>
        <w:textAlignment w:val="auto"/>
      </w:pPr>
      <w:r w:rsidRPr="00B90D9B">
        <w:rPr>
          <w:b/>
          <w:bCs/>
          <w:i/>
          <w:iCs/>
        </w:rPr>
        <w:t>Орган управления</w:t>
      </w:r>
      <w:r>
        <w:rPr>
          <w:b/>
          <w:bCs/>
        </w:rPr>
        <w:t xml:space="preserve"> </w:t>
      </w:r>
      <w:r>
        <w:t>сопоставляет информацию о мере удовлетворения потребностей туристов с информацией о состоянии других подсистем и  о наличии материальных и финансовых резервов, принимает хозяйственные решения.</w:t>
      </w:r>
    </w:p>
    <w:p w:rsidR="00A6324C" w:rsidRPr="00FE009A" w:rsidRDefault="00A6324C" w:rsidP="00934D0E">
      <w:pPr>
        <w:pStyle w:val="21"/>
        <w:tabs>
          <w:tab w:val="left" w:pos="567"/>
        </w:tabs>
        <w:overflowPunct/>
        <w:autoSpaceDE/>
        <w:autoSpaceDN/>
        <w:adjustRightInd/>
        <w:spacing w:line="240" w:lineRule="auto"/>
        <w:ind w:firstLine="567"/>
        <w:textAlignment w:val="auto"/>
      </w:pPr>
      <w:r>
        <w:t xml:space="preserve">Помимо  субстрата рекреационной системы исследователей рекреации в большей степени интересуют отношения между элементами и свойства рекреационной системы, такие как </w:t>
      </w:r>
      <w:r>
        <w:rPr>
          <w:b/>
          <w:bCs/>
        </w:rPr>
        <w:t>взаимодействие</w:t>
      </w:r>
      <w:r>
        <w:t xml:space="preserve"> – всеобщая форма связи подсистем рекреационной системы, предметов, явлений объективной действительности, которая проявляется в том, что изменение одного объекта вызывает изменение другого. Наиболее значимые при исследовании </w:t>
      </w:r>
      <w:r>
        <w:rPr>
          <w:i/>
          <w:iCs/>
        </w:rPr>
        <w:t>виды взаимодействия</w:t>
      </w:r>
      <w:r>
        <w:t xml:space="preserve">: культурное, межличностное, социальное, социально-политическое, </w:t>
      </w:r>
      <w:r w:rsidRPr="009C50AC">
        <w:t>экономическое</w:t>
      </w:r>
      <w:r w:rsidR="009C50AC" w:rsidRPr="009C50AC">
        <w:rPr>
          <w:color w:val="FF0000"/>
        </w:rPr>
        <w:t xml:space="preserve"> </w:t>
      </w:r>
      <w:r w:rsidR="009C50AC" w:rsidRPr="00FE009A">
        <w:t>(Приложение, табл</w:t>
      </w:r>
      <w:r w:rsidR="00FE009A">
        <w:t>.</w:t>
      </w:r>
      <w:r w:rsidR="009C50AC" w:rsidRPr="00FE009A">
        <w:t xml:space="preserve"> </w:t>
      </w:r>
      <w:r w:rsidR="00FE009A" w:rsidRPr="00FE009A">
        <w:t>2</w:t>
      </w:r>
      <w:r w:rsidR="009C50AC" w:rsidRPr="00FE009A">
        <w:t>)</w:t>
      </w:r>
      <w:r w:rsidRPr="00FE009A">
        <w:t xml:space="preserve">. </w:t>
      </w:r>
    </w:p>
    <w:p w:rsidR="00A6324C" w:rsidRDefault="00A6324C" w:rsidP="00934D0E">
      <w:pPr>
        <w:pStyle w:val="21"/>
        <w:tabs>
          <w:tab w:val="left" w:pos="567"/>
        </w:tabs>
        <w:overflowPunct/>
        <w:autoSpaceDE/>
        <w:autoSpaceDN/>
        <w:adjustRightInd/>
        <w:spacing w:line="240" w:lineRule="auto"/>
        <w:ind w:firstLine="567"/>
        <w:textAlignment w:val="auto"/>
      </w:pPr>
      <w:r>
        <w:t>В рекреационной системе важно учитывать такие свойства как целостность, динамичность, надежность, эффективность, иерархичность и т.</w:t>
      </w:r>
      <w:r w:rsidR="00654105">
        <w:t xml:space="preserve"> </w:t>
      </w:r>
      <w:r>
        <w:t xml:space="preserve">д. Оценка эффективности функционирования рекреационной системы может производиться по двум критериям: внешнему и внутреннему. </w:t>
      </w:r>
      <w:r>
        <w:rPr>
          <w:b/>
          <w:bCs/>
        </w:rPr>
        <w:t>Внутренний критерий</w:t>
      </w:r>
      <w:r>
        <w:t xml:space="preserve"> может быть по содержанию </w:t>
      </w:r>
      <w:r>
        <w:rPr>
          <w:i/>
          <w:iCs/>
        </w:rPr>
        <w:t>социальным</w:t>
      </w:r>
      <w:r>
        <w:t xml:space="preserve"> (уровень удовлетворения потребностей, удовлетворенность отдыхом); </w:t>
      </w:r>
      <w:r>
        <w:rPr>
          <w:i/>
          <w:iCs/>
        </w:rPr>
        <w:t xml:space="preserve">экономическим </w:t>
      </w:r>
      <w:r>
        <w:t xml:space="preserve">(максимизация прибыли); </w:t>
      </w:r>
      <w:r>
        <w:rPr>
          <w:i/>
          <w:iCs/>
        </w:rPr>
        <w:t>социально-экономическим</w:t>
      </w:r>
      <w:r>
        <w:t xml:space="preserve"> (удовлетворение спроса). </w:t>
      </w:r>
    </w:p>
    <w:p w:rsidR="00A6324C" w:rsidRDefault="00A6324C" w:rsidP="00934D0E">
      <w:pPr>
        <w:pStyle w:val="21"/>
        <w:tabs>
          <w:tab w:val="left" w:pos="567"/>
        </w:tabs>
        <w:overflowPunct/>
        <w:autoSpaceDE/>
        <w:autoSpaceDN/>
        <w:adjustRightInd/>
        <w:spacing w:line="240" w:lineRule="auto"/>
        <w:ind w:firstLine="567"/>
        <w:textAlignment w:val="auto"/>
      </w:pPr>
      <w:r>
        <w:t>Согласно мнению авторов</w:t>
      </w:r>
      <w:r w:rsidR="00951A7B">
        <w:t xml:space="preserve"> </w:t>
      </w:r>
      <w:r w:rsidR="00EA5F51">
        <w:t xml:space="preserve">приведенного выше определения </w:t>
      </w:r>
      <w:r w:rsidR="00951A7B">
        <w:t>понятия «рекреационная система»</w:t>
      </w:r>
      <w:r>
        <w:t xml:space="preserve">, к </w:t>
      </w:r>
      <w:r>
        <w:rPr>
          <w:b/>
          <w:bCs/>
        </w:rPr>
        <w:t>территориальной рекреационной системе</w:t>
      </w:r>
      <w:r>
        <w:t xml:space="preserve"> относится рекреационная система, у которой отношения между элементами опосредованы территорией.</w:t>
      </w:r>
      <w:r w:rsidR="001C74D9">
        <w:t xml:space="preserve"> К одному из основных типов рекреационных систем относятся агломерации. </w:t>
      </w:r>
    </w:p>
    <w:p w:rsidR="007824BC" w:rsidRDefault="007824BC" w:rsidP="00934D0E">
      <w:pPr>
        <w:pStyle w:val="21"/>
        <w:overflowPunct/>
        <w:autoSpaceDE/>
        <w:autoSpaceDN/>
        <w:adjustRightInd/>
        <w:spacing w:line="240" w:lineRule="auto"/>
        <w:ind w:firstLine="567"/>
        <w:textAlignment w:val="auto"/>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7824BC" w:rsidRPr="00A37876" w:rsidTr="00A37876">
        <w:trPr>
          <w:jc w:val="center"/>
        </w:trPr>
        <w:tc>
          <w:tcPr>
            <w:tcW w:w="8364" w:type="dxa"/>
            <w:shd w:val="clear" w:color="auto" w:fill="auto"/>
          </w:tcPr>
          <w:p w:rsidR="007824BC" w:rsidRPr="00A37876" w:rsidRDefault="007824BC" w:rsidP="00A37876">
            <w:pPr>
              <w:pStyle w:val="21"/>
              <w:overflowPunct/>
              <w:autoSpaceDE/>
              <w:autoSpaceDN/>
              <w:adjustRightInd/>
              <w:spacing w:line="240" w:lineRule="auto"/>
              <w:ind w:firstLine="0"/>
              <w:textAlignment w:val="auto"/>
              <w:rPr>
                <w:b/>
                <w:bCs/>
              </w:rPr>
            </w:pPr>
            <w:r w:rsidRPr="00A37876">
              <w:rPr>
                <w:b/>
                <w:bCs/>
              </w:rPr>
              <w:t xml:space="preserve">Агломерация </w:t>
            </w:r>
            <w:r>
              <w:t xml:space="preserve">– тип территориальной рекреационной системы, возникающей на базе крупного туристского центра с обширной площадью зоны урбанизации, поглощающей смежные населенные пункты. </w:t>
            </w:r>
          </w:p>
        </w:tc>
      </w:tr>
    </w:tbl>
    <w:p w:rsidR="00723AE7" w:rsidRDefault="00A6324C" w:rsidP="00934D0E">
      <w:pPr>
        <w:pStyle w:val="21"/>
        <w:overflowPunct/>
        <w:autoSpaceDE/>
        <w:autoSpaceDN/>
        <w:adjustRightInd/>
        <w:spacing w:line="240" w:lineRule="auto"/>
        <w:ind w:firstLine="567"/>
        <w:textAlignment w:val="auto"/>
      </w:pPr>
      <w:r>
        <w:t xml:space="preserve">Туристские агломерации отличаются высшей степенью концентрации объектов индустрии туризма, а также высокой плотностью туристов и экскурсантов и высокой степенью комплексности и интеграции индустрии туризма; оказывают значительное влияние на окружающую территорию, видоизменяя ее экономическую структуру и социальные аспекты жизни населения. </w:t>
      </w:r>
      <w:r>
        <w:rPr>
          <w:b/>
          <w:bCs/>
        </w:rPr>
        <w:t>Примеры</w:t>
      </w:r>
      <w:r w:rsidR="00DB6A32">
        <w:rPr>
          <w:b/>
          <w:bCs/>
        </w:rPr>
        <w:t xml:space="preserve"> туристских агломераций</w:t>
      </w:r>
      <w:r>
        <w:rPr>
          <w:b/>
          <w:bCs/>
        </w:rPr>
        <w:t>:</w:t>
      </w:r>
      <w:r>
        <w:t xml:space="preserve"> Сочи, Лазурный Берег, Балеарские, Канарские, Сейшельские и пр</w:t>
      </w:r>
      <w:r w:rsidR="009472F8">
        <w:t xml:space="preserve">. </w:t>
      </w:r>
      <w:r>
        <w:t>острова, Кавказские Минеральные Воды, Коста-Брава, Коста-дель-Соль, Долина Луары, Иль-де-Франс, Майами, Акапулько, Калифорнийское побережье и т.</w:t>
      </w:r>
      <w:r w:rsidR="009472F8">
        <w:t xml:space="preserve"> </w:t>
      </w:r>
      <w:r>
        <w:t xml:space="preserve">д. </w:t>
      </w:r>
    </w:p>
    <w:p w:rsidR="00A6324C" w:rsidRDefault="00A6324C" w:rsidP="00934D0E">
      <w:pPr>
        <w:pStyle w:val="21"/>
        <w:overflowPunct/>
        <w:autoSpaceDE/>
        <w:autoSpaceDN/>
        <w:adjustRightInd/>
        <w:spacing w:line="240" w:lineRule="auto"/>
        <w:ind w:firstLine="567"/>
        <w:textAlignment w:val="auto"/>
      </w:pPr>
      <w:r>
        <w:t>Любые сложные рекреационные системы имеют и соответствующие типы структуры.</w:t>
      </w:r>
      <w:r w:rsidR="00723AE7">
        <w:t xml:space="preserve"> Выделяют два основных типа структур – иерархический и территориальный. </w:t>
      </w:r>
    </w:p>
    <w:p w:rsidR="00815334" w:rsidRPr="00815334" w:rsidRDefault="00A6324C" w:rsidP="00934D0E">
      <w:pPr>
        <w:pStyle w:val="21"/>
        <w:overflowPunct/>
        <w:autoSpaceDE/>
        <w:autoSpaceDN/>
        <w:adjustRightInd/>
        <w:spacing w:line="240" w:lineRule="auto"/>
        <w:ind w:firstLine="567"/>
        <w:textAlignment w:val="auto"/>
      </w:pPr>
      <w:r w:rsidRPr="00815334">
        <w:rPr>
          <w:b/>
          <w:bCs/>
        </w:rPr>
        <w:t>Иерархическая структура</w:t>
      </w:r>
      <w:r w:rsidRPr="00815334">
        <w:t xml:space="preserve"> </w:t>
      </w:r>
      <w:r w:rsidR="004B4358">
        <w:t>характерна для</w:t>
      </w:r>
      <w:r w:rsidRPr="00815334">
        <w:t xml:space="preserve"> сложной рекреационной системы, в которой существует разделение множества составляющих ее элементов на подмножества разных уровней – подсистемы, обладающие свойством целостности, определенной степенью саморегулирования и связанные многоступенчатыми отношениями подчинения подсистем одних уровней другим – более высоким.</w:t>
      </w:r>
    </w:p>
    <w:p w:rsidR="00A6324C" w:rsidRPr="00815334" w:rsidRDefault="00A6324C" w:rsidP="00934D0E">
      <w:pPr>
        <w:pStyle w:val="21"/>
        <w:overflowPunct/>
        <w:autoSpaceDE/>
        <w:autoSpaceDN/>
        <w:adjustRightInd/>
        <w:spacing w:line="240" w:lineRule="auto"/>
        <w:ind w:firstLine="567"/>
        <w:textAlignment w:val="auto"/>
      </w:pPr>
      <w:r w:rsidRPr="00815334">
        <w:rPr>
          <w:b/>
          <w:bCs/>
        </w:rPr>
        <w:t>Территориальная структура</w:t>
      </w:r>
      <w:r w:rsidRPr="00815334">
        <w:t xml:space="preserve"> </w:t>
      </w:r>
      <w:r w:rsidR="00EA3512">
        <w:t>представляет собой</w:t>
      </w:r>
      <w:r w:rsidRPr="00815334">
        <w:t xml:space="preserve"> совокупность территориальных связей между элементами системы. Территориальная структура реализуется в туризме как совокупность территориальных связей между подсистемами рекреационной системы. К территориальной </w:t>
      </w:r>
      <w:r w:rsidR="00EB22E7" w:rsidRPr="00815334">
        <w:t>структуре,</w:t>
      </w:r>
      <w:r w:rsidRPr="00815334">
        <w:t xml:space="preserve"> </w:t>
      </w:r>
      <w:r w:rsidR="00EB22E7" w:rsidRPr="00815334">
        <w:t>например,</w:t>
      </w:r>
      <w:r w:rsidR="00D537AF" w:rsidRPr="00815334">
        <w:t xml:space="preserve"> </w:t>
      </w:r>
      <w:r w:rsidRPr="00815334">
        <w:t>относятся:</w:t>
      </w:r>
      <w:r w:rsidR="00D537AF" w:rsidRPr="00815334">
        <w:t xml:space="preserve"> </w:t>
      </w:r>
      <w:r w:rsidRPr="00815334">
        <w:t>планировочная структура курорта;</w:t>
      </w:r>
      <w:r w:rsidR="00BF3D7A" w:rsidRPr="00815334">
        <w:t xml:space="preserve"> </w:t>
      </w:r>
      <w:r w:rsidRPr="00815334">
        <w:t>территориальная структура туристских потоков;</w:t>
      </w:r>
      <w:r w:rsidR="00BF3D7A" w:rsidRPr="00815334">
        <w:t xml:space="preserve"> </w:t>
      </w:r>
      <w:r w:rsidRPr="00815334">
        <w:t>территориальная организация рекреационной деятельности;</w:t>
      </w:r>
      <w:r w:rsidR="00BF3D7A" w:rsidRPr="00815334">
        <w:t xml:space="preserve"> </w:t>
      </w:r>
      <w:r w:rsidRPr="00815334">
        <w:t>территориальная организация туристского обслуживания;</w:t>
      </w:r>
      <w:r w:rsidR="00BF3D7A" w:rsidRPr="00815334">
        <w:t xml:space="preserve"> </w:t>
      </w:r>
      <w:r w:rsidRPr="00815334">
        <w:t>территориальная структура туристского спроса;</w:t>
      </w:r>
      <w:r w:rsidR="00BF3D7A" w:rsidRPr="00815334">
        <w:t xml:space="preserve"> </w:t>
      </w:r>
      <w:r w:rsidRPr="00815334">
        <w:t>территориальная структура туристского рынка и т.</w:t>
      </w:r>
      <w:r w:rsidR="00EA3512">
        <w:t xml:space="preserve"> </w:t>
      </w:r>
      <w:r w:rsidRPr="00815334">
        <w:t>д.</w:t>
      </w:r>
    </w:p>
    <w:p w:rsidR="00A6324C" w:rsidRPr="0051414F" w:rsidRDefault="0051414F" w:rsidP="00934D0E">
      <w:pPr>
        <w:pStyle w:val="a3"/>
        <w:jc w:val="both"/>
        <w:rPr>
          <w:b w:val="0"/>
          <w:bCs w:val="0"/>
        </w:rPr>
      </w:pPr>
      <w:r>
        <w:tab/>
      </w:r>
      <w:r w:rsidRPr="0051414F">
        <w:rPr>
          <w:b w:val="0"/>
          <w:bCs w:val="0"/>
        </w:rPr>
        <w:t xml:space="preserve">Выделяют также и некоторые разновидности композиционных элементов рекреационных систем, к которым относятся в частности, такие  компоненты как субстрат, элемент и структурный элемент рекреационной системы. Под </w:t>
      </w:r>
      <w:r w:rsidRPr="0051414F">
        <w:rPr>
          <w:b w:val="0"/>
          <w:bCs w:val="0"/>
          <w:i/>
          <w:iCs/>
        </w:rPr>
        <w:t>с</w:t>
      </w:r>
      <w:r w:rsidR="00A6324C" w:rsidRPr="0051414F">
        <w:rPr>
          <w:b w:val="0"/>
          <w:bCs w:val="0"/>
          <w:i/>
          <w:iCs/>
        </w:rPr>
        <w:t>убстрат</w:t>
      </w:r>
      <w:r w:rsidRPr="0051414F">
        <w:rPr>
          <w:b w:val="0"/>
          <w:bCs w:val="0"/>
          <w:i/>
          <w:iCs/>
        </w:rPr>
        <w:t xml:space="preserve">ом </w:t>
      </w:r>
      <w:r w:rsidRPr="0051414F">
        <w:rPr>
          <w:b w:val="0"/>
          <w:bCs w:val="0"/>
        </w:rPr>
        <w:t>понимается</w:t>
      </w:r>
      <w:r w:rsidR="00A6324C" w:rsidRPr="0051414F">
        <w:rPr>
          <w:b w:val="0"/>
          <w:bCs w:val="0"/>
        </w:rPr>
        <w:t xml:space="preserve"> каркас рекреационной системы, обязательный набор ее подсистем, составляющий основу ее функционирования. </w:t>
      </w:r>
      <w:r w:rsidRPr="0051414F">
        <w:rPr>
          <w:b w:val="0"/>
          <w:bCs w:val="0"/>
        </w:rPr>
        <w:t xml:space="preserve"> </w:t>
      </w:r>
      <w:r w:rsidR="00A6324C" w:rsidRPr="0051414F">
        <w:rPr>
          <w:b w:val="0"/>
          <w:bCs w:val="0"/>
          <w:i/>
          <w:iCs/>
        </w:rPr>
        <w:t>Элемент</w:t>
      </w:r>
      <w:r w:rsidRPr="0051414F">
        <w:rPr>
          <w:b w:val="0"/>
          <w:bCs w:val="0"/>
          <w:i/>
          <w:iCs/>
        </w:rPr>
        <w:t xml:space="preserve">ом рекреационной системы </w:t>
      </w:r>
      <w:r w:rsidRPr="0051414F">
        <w:rPr>
          <w:b w:val="0"/>
          <w:bCs w:val="0"/>
        </w:rPr>
        <w:t>является</w:t>
      </w:r>
      <w:r w:rsidR="00A6324C" w:rsidRPr="0051414F">
        <w:rPr>
          <w:b w:val="0"/>
          <w:bCs w:val="0"/>
        </w:rPr>
        <w:t xml:space="preserve"> объект, принимаемый единым, неразложимым в данном конкретном исследовании, часть системы, выполняющая в ней определенную функцию. В рекреационных системах за элементы принимаются: турист, рекреационное занятие, служащий туристской организации, ландшафт, гостиничный номер и т.</w:t>
      </w:r>
      <w:r w:rsidR="006E4684" w:rsidRPr="0051414F">
        <w:rPr>
          <w:b w:val="0"/>
          <w:bCs w:val="0"/>
        </w:rPr>
        <w:t xml:space="preserve"> </w:t>
      </w:r>
      <w:r w:rsidR="00A6324C" w:rsidRPr="0051414F">
        <w:rPr>
          <w:b w:val="0"/>
          <w:bCs w:val="0"/>
        </w:rPr>
        <w:t xml:space="preserve">д. </w:t>
      </w:r>
      <w:r w:rsidR="00A6324C" w:rsidRPr="0051414F">
        <w:rPr>
          <w:b w:val="0"/>
          <w:bCs w:val="0"/>
          <w:i/>
          <w:iCs/>
        </w:rPr>
        <w:t>Структурный элемент</w:t>
      </w:r>
      <w:r>
        <w:rPr>
          <w:b w:val="0"/>
          <w:bCs w:val="0"/>
          <w:i/>
          <w:iCs/>
        </w:rPr>
        <w:t>ом</w:t>
      </w:r>
      <w:r>
        <w:rPr>
          <w:b w:val="0"/>
          <w:bCs w:val="0"/>
        </w:rPr>
        <w:t xml:space="preserve"> называется</w:t>
      </w:r>
      <w:r w:rsidR="00A6324C" w:rsidRPr="0051414F">
        <w:rPr>
          <w:b w:val="0"/>
          <w:bCs w:val="0"/>
        </w:rPr>
        <w:t xml:space="preserve"> компонент рекреационной системы, который выполняет определенную функцию.  </w:t>
      </w:r>
    </w:p>
    <w:p w:rsidR="007824BC" w:rsidRDefault="00A6324C" w:rsidP="00934D0E">
      <w:pPr>
        <w:widowControl/>
        <w:tabs>
          <w:tab w:val="left" w:pos="567"/>
        </w:tabs>
        <w:spacing w:line="240" w:lineRule="auto"/>
        <w:ind w:firstLine="0"/>
        <w:rPr>
          <w:sz w:val="28"/>
          <w:szCs w:val="28"/>
        </w:rPr>
      </w:pPr>
      <w:r>
        <w:rPr>
          <w:sz w:val="28"/>
          <w:szCs w:val="28"/>
        </w:rPr>
        <w:tab/>
      </w:r>
    </w:p>
    <w:p w:rsidR="00FD7A8D" w:rsidRDefault="00FD7A8D" w:rsidP="00934D0E">
      <w:pPr>
        <w:widowControl/>
        <w:tabs>
          <w:tab w:val="left" w:pos="567"/>
        </w:tabs>
        <w:spacing w:line="240" w:lineRule="auto"/>
        <w:ind w:firstLine="0"/>
        <w:rPr>
          <w:sz w:val="28"/>
          <w:szCs w:val="28"/>
        </w:rPr>
      </w:pPr>
    </w:p>
    <w:p w:rsidR="00FD7A8D" w:rsidRDefault="00FD7A8D" w:rsidP="00934D0E">
      <w:pPr>
        <w:widowControl/>
        <w:tabs>
          <w:tab w:val="left" w:pos="567"/>
        </w:tabs>
        <w:spacing w:line="240" w:lineRule="auto"/>
        <w:ind w:firstLine="0"/>
        <w:rPr>
          <w:sz w:val="28"/>
          <w:szCs w:val="28"/>
        </w:rPr>
      </w:pPr>
    </w:p>
    <w:p w:rsidR="00FD7A8D" w:rsidRDefault="00FD7A8D" w:rsidP="00934D0E">
      <w:pPr>
        <w:widowControl/>
        <w:tabs>
          <w:tab w:val="left" w:pos="567"/>
        </w:tabs>
        <w:spacing w:line="240" w:lineRule="auto"/>
        <w:ind w:firstLine="0"/>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7824BC" w:rsidRPr="00A37876" w:rsidTr="00A37876">
        <w:trPr>
          <w:jc w:val="center"/>
        </w:trPr>
        <w:tc>
          <w:tcPr>
            <w:tcW w:w="8364" w:type="dxa"/>
            <w:shd w:val="clear" w:color="auto" w:fill="auto"/>
          </w:tcPr>
          <w:p w:rsidR="007824BC" w:rsidRPr="00A37876" w:rsidRDefault="007824BC" w:rsidP="00A37876">
            <w:pPr>
              <w:widowControl/>
              <w:tabs>
                <w:tab w:val="left" w:pos="567"/>
              </w:tabs>
              <w:spacing w:line="240" w:lineRule="auto"/>
              <w:ind w:firstLine="0"/>
              <w:rPr>
                <w:sz w:val="28"/>
                <w:szCs w:val="28"/>
              </w:rPr>
            </w:pPr>
            <w:r w:rsidRPr="00A37876">
              <w:rPr>
                <w:sz w:val="28"/>
                <w:szCs w:val="28"/>
              </w:rPr>
              <w:t xml:space="preserve">Классическое определение принадлежит автору учения о ТРС В.С. Преображенскому. Он определил </w:t>
            </w:r>
            <w:r w:rsidRPr="00A37876">
              <w:rPr>
                <w:b/>
                <w:bCs/>
                <w:sz w:val="28"/>
                <w:szCs w:val="28"/>
              </w:rPr>
              <w:t xml:space="preserve">территориальную рекреационную систему </w:t>
            </w:r>
            <w:r w:rsidRPr="00A37876">
              <w:rPr>
                <w:sz w:val="28"/>
                <w:szCs w:val="28"/>
              </w:rPr>
              <w:t xml:space="preserve">как социальную географическую систему, состоящую из взаимосвязанных подсистем: природных и культурных комплексов, инженерных сооружений, обслуживающего персонала и отдыхающих (рекреантов), характеризующуюся функциональной и территориальной целостностью. </w:t>
            </w:r>
          </w:p>
        </w:tc>
      </w:tr>
    </w:tbl>
    <w:p w:rsidR="007824BC" w:rsidRPr="003219EB" w:rsidRDefault="007824BC" w:rsidP="00934D0E">
      <w:pPr>
        <w:widowControl/>
        <w:tabs>
          <w:tab w:val="left" w:pos="567"/>
        </w:tabs>
        <w:spacing w:line="240" w:lineRule="auto"/>
        <w:ind w:firstLine="0"/>
        <w:rPr>
          <w:sz w:val="20"/>
          <w:szCs w:val="20"/>
        </w:rPr>
      </w:pPr>
    </w:p>
    <w:p w:rsidR="00A95F8B" w:rsidRPr="00C909D0" w:rsidRDefault="00A95F8B" w:rsidP="00934D0E">
      <w:pPr>
        <w:widowControl/>
        <w:tabs>
          <w:tab w:val="left" w:pos="567"/>
        </w:tabs>
        <w:spacing w:line="240" w:lineRule="auto"/>
        <w:ind w:firstLine="0"/>
        <w:jc w:val="center"/>
        <w:rPr>
          <w:rFonts w:ascii="Arial Black" w:hAnsi="Arial Black" w:cs="Arial Black"/>
          <w:sz w:val="26"/>
          <w:szCs w:val="26"/>
        </w:rPr>
      </w:pPr>
      <w:r w:rsidRPr="00C909D0">
        <w:rPr>
          <w:rFonts w:ascii="Arial Black" w:hAnsi="Arial Black" w:cs="Arial Black"/>
          <w:sz w:val="26"/>
          <w:szCs w:val="26"/>
        </w:rPr>
        <w:t xml:space="preserve">Точка </w:t>
      </w:r>
      <w:r w:rsidR="00C909D0" w:rsidRPr="008C4A6A">
        <w:rPr>
          <w:rFonts w:ascii="Arial Black" w:hAnsi="Arial Black" w:cs="Arial Black"/>
          <w:sz w:val="26"/>
          <w:szCs w:val="26"/>
        </w:rPr>
        <w:t xml:space="preserve"> </w:t>
      </w:r>
      <w:r w:rsidRPr="00C909D0">
        <w:rPr>
          <w:rFonts w:ascii="Arial Black" w:hAnsi="Arial Black" w:cs="Arial Black"/>
          <w:sz w:val="26"/>
          <w:szCs w:val="26"/>
        </w:rPr>
        <w:t>зрения</w:t>
      </w:r>
    </w:p>
    <w:p w:rsidR="00A95F8B" w:rsidRPr="003219EB" w:rsidRDefault="00A95F8B" w:rsidP="00934D0E">
      <w:pPr>
        <w:widowControl/>
        <w:tabs>
          <w:tab w:val="left" w:pos="567"/>
        </w:tabs>
        <w:spacing w:line="240" w:lineRule="auto"/>
        <w:ind w:firstLine="0"/>
        <w:rPr>
          <w:sz w:val="20"/>
          <w:szCs w:val="20"/>
        </w:rPr>
      </w:pPr>
    </w:p>
    <w:p w:rsidR="00125435" w:rsidRPr="00125435" w:rsidRDefault="00A6324C" w:rsidP="00934D0E">
      <w:pPr>
        <w:widowControl/>
        <w:tabs>
          <w:tab w:val="left" w:pos="-1843"/>
        </w:tabs>
        <w:spacing w:line="240" w:lineRule="auto"/>
        <w:ind w:firstLine="567"/>
        <w:rPr>
          <w:sz w:val="28"/>
          <w:szCs w:val="28"/>
        </w:rPr>
      </w:pPr>
      <w:r w:rsidRPr="00125435">
        <w:rPr>
          <w:sz w:val="28"/>
          <w:szCs w:val="28"/>
        </w:rPr>
        <w:t xml:space="preserve">Несколько отличное определение ТРС дает Т.В. Николаенко. </w:t>
      </w:r>
      <w:r w:rsidR="00A95F8B" w:rsidRPr="00125435">
        <w:rPr>
          <w:b/>
          <w:bCs/>
          <w:sz w:val="28"/>
          <w:szCs w:val="28"/>
        </w:rPr>
        <w:t>Территориальная рекреационная система</w:t>
      </w:r>
      <w:r w:rsidR="00A95F8B" w:rsidRPr="00125435">
        <w:rPr>
          <w:sz w:val="28"/>
          <w:szCs w:val="28"/>
        </w:rPr>
        <w:t xml:space="preserve"> – форма организации рекреационной деятельности на определенной территории, в рамках которой достигается максимальная взаимосвязь, пространственная и функциональная координация различных подсистем, участвующих в реализации рекреационной функции данной территории.</w:t>
      </w:r>
    </w:p>
    <w:p w:rsidR="00A6324C" w:rsidRPr="00125435" w:rsidRDefault="00A6324C" w:rsidP="00934D0E">
      <w:pPr>
        <w:widowControl/>
        <w:tabs>
          <w:tab w:val="left" w:pos="-1843"/>
        </w:tabs>
        <w:spacing w:line="240" w:lineRule="auto"/>
        <w:ind w:firstLine="567"/>
        <w:rPr>
          <w:sz w:val="28"/>
          <w:szCs w:val="28"/>
        </w:rPr>
      </w:pPr>
      <w:r w:rsidRPr="00125435">
        <w:rPr>
          <w:sz w:val="28"/>
          <w:szCs w:val="28"/>
        </w:rPr>
        <w:t>Фактически, ТРС как форма организации рекреационной деятельности – явление крайне редкое, но исключительно важное для интенсивного освоения определенной территории. Создание на интересующей территории ТРС гарантирует максимальную рекреационную освоенность в минимальные сроки. В целом же, ТРС – лишь крайняя форма территориальной организации рекреации. В большинстве случаев освоение территории в рекреационных целях не достигает подобного уровня (Т.В. Николаенко, 1998). </w:t>
      </w:r>
    </w:p>
    <w:p w:rsidR="00A6324C" w:rsidRPr="00125435" w:rsidRDefault="00A6324C" w:rsidP="00934D0E">
      <w:pPr>
        <w:pStyle w:val="a3"/>
      </w:pPr>
    </w:p>
    <w:p w:rsidR="00C96C07" w:rsidRPr="006F7FF8" w:rsidRDefault="00744CF4" w:rsidP="00934D0E">
      <w:pPr>
        <w:pStyle w:val="aa"/>
        <w:spacing w:before="0" w:beforeAutospacing="0" w:after="0" w:afterAutospacing="0"/>
        <w:jc w:val="center"/>
        <w:rPr>
          <w:rFonts w:ascii="Times New Roman" w:hAnsi="Times New Roman" w:cs="Times New Roman"/>
          <w:b/>
          <w:bCs/>
        </w:rPr>
      </w:pPr>
      <w:r w:rsidRPr="006F7FF8">
        <w:rPr>
          <w:rFonts w:ascii="Times New Roman" w:hAnsi="Times New Roman" w:cs="Times New Roman"/>
          <w:b/>
          <w:bCs/>
        </w:rPr>
        <w:t xml:space="preserve">6.2. ОСНОВНЫЕ </w:t>
      </w:r>
      <w:r w:rsidR="00DF2F58" w:rsidRPr="006F7FF8">
        <w:rPr>
          <w:rFonts w:ascii="Times New Roman" w:hAnsi="Times New Roman" w:cs="Times New Roman"/>
          <w:b/>
          <w:bCs/>
        </w:rPr>
        <w:t>ПОДСИСТЕМЫ</w:t>
      </w:r>
      <w:r w:rsidRPr="006F7FF8">
        <w:rPr>
          <w:rFonts w:ascii="Times New Roman" w:hAnsi="Times New Roman" w:cs="Times New Roman"/>
          <w:b/>
          <w:bCs/>
        </w:rPr>
        <w:t xml:space="preserve"> ТЕРРИТОРИАЛЬНЫХ</w:t>
      </w:r>
    </w:p>
    <w:p w:rsidR="00744CF4" w:rsidRDefault="00744CF4" w:rsidP="00934D0E">
      <w:pPr>
        <w:pStyle w:val="aa"/>
        <w:spacing w:before="0" w:beforeAutospacing="0" w:after="0" w:afterAutospacing="0"/>
        <w:jc w:val="center"/>
        <w:rPr>
          <w:rFonts w:ascii="Times New Roman" w:hAnsi="Times New Roman" w:cs="Times New Roman"/>
          <w:b/>
          <w:bCs/>
        </w:rPr>
      </w:pPr>
      <w:r w:rsidRPr="006F7FF8">
        <w:rPr>
          <w:rFonts w:ascii="Times New Roman" w:hAnsi="Times New Roman" w:cs="Times New Roman"/>
          <w:b/>
          <w:bCs/>
        </w:rPr>
        <w:t>РЕКРЕАЦИОННЫХ</w:t>
      </w:r>
      <w:r w:rsidR="00C96C07" w:rsidRPr="006F7FF8">
        <w:rPr>
          <w:rFonts w:ascii="Times New Roman" w:hAnsi="Times New Roman" w:cs="Times New Roman"/>
          <w:b/>
          <w:bCs/>
        </w:rPr>
        <w:t xml:space="preserve"> </w:t>
      </w:r>
      <w:r w:rsidRPr="006F7FF8">
        <w:rPr>
          <w:rFonts w:ascii="Times New Roman" w:hAnsi="Times New Roman" w:cs="Times New Roman"/>
          <w:b/>
          <w:bCs/>
        </w:rPr>
        <w:t>СИСТЕМ</w:t>
      </w:r>
    </w:p>
    <w:p w:rsidR="006F7FF8" w:rsidRDefault="006F7FF8" w:rsidP="00934D0E">
      <w:pPr>
        <w:pStyle w:val="aa"/>
        <w:spacing w:before="0" w:beforeAutospacing="0" w:after="0" w:afterAutospacing="0"/>
        <w:jc w:val="center"/>
        <w:rPr>
          <w:rFonts w:ascii="Times New Roman" w:hAnsi="Times New Roman" w:cs="Times New Roman"/>
          <w:b/>
          <w:bCs/>
        </w:rPr>
      </w:pPr>
    </w:p>
    <w:p w:rsidR="006F7FF8" w:rsidRDefault="006F7FF8" w:rsidP="006F7FF8">
      <w:pPr>
        <w:widowControl/>
        <w:spacing w:line="240" w:lineRule="auto"/>
        <w:ind w:firstLine="567"/>
        <w:rPr>
          <w:sz w:val="28"/>
          <w:szCs w:val="28"/>
        </w:rPr>
      </w:pPr>
      <w:r w:rsidRPr="00B17626">
        <w:rPr>
          <w:sz w:val="28"/>
          <w:szCs w:val="28"/>
        </w:rPr>
        <w:t xml:space="preserve">Целостность системы </w:t>
      </w:r>
      <w:r>
        <w:rPr>
          <w:sz w:val="28"/>
          <w:szCs w:val="28"/>
        </w:rPr>
        <w:t xml:space="preserve">определяется ее функциями в жизни, человека, группы, общества, положением в социально-экономической и демоэкологической суперсистеме. Системообразующей связью выступает рекреационная деятельность – как отдыхающих, так и организаторов отдыха. Только она связывает воедино весьма различные по своему генезису и субстрату подсистемы. Одно из своеобразных черт этой связи является цикличность. Вместе с тем формирование и функционирование системы зависит и от множества других связей, возникающих между подсистемами и определяющих их свойства. </w:t>
      </w:r>
    </w:p>
    <w:p w:rsidR="006F7FF8" w:rsidRDefault="006F7FF8" w:rsidP="006F7FF8">
      <w:pPr>
        <w:widowControl/>
        <w:spacing w:line="240" w:lineRule="auto"/>
        <w:ind w:firstLine="567"/>
        <w:rPr>
          <w:sz w:val="28"/>
          <w:szCs w:val="28"/>
        </w:rPr>
      </w:pPr>
      <w:r>
        <w:rPr>
          <w:sz w:val="28"/>
          <w:szCs w:val="28"/>
        </w:rPr>
        <w:t>Рассмотрим теперь подсистемы рекреационной системы более подробно</w:t>
      </w:r>
      <w:r w:rsidR="00FE009A">
        <w:rPr>
          <w:sz w:val="28"/>
          <w:szCs w:val="28"/>
        </w:rPr>
        <w:t xml:space="preserve"> (Приложение, табл. 2.)</w:t>
      </w:r>
      <w:r>
        <w:rPr>
          <w:sz w:val="28"/>
          <w:szCs w:val="28"/>
        </w:rPr>
        <w:t>.</w:t>
      </w:r>
    </w:p>
    <w:p w:rsidR="006F7FF8" w:rsidRDefault="006F7FF8" w:rsidP="006F7FF8">
      <w:pPr>
        <w:widowControl/>
        <w:spacing w:line="240" w:lineRule="auto"/>
        <w:ind w:firstLine="0"/>
        <w:rPr>
          <w:sz w:val="28"/>
          <w:szCs w:val="28"/>
        </w:rPr>
      </w:pPr>
    </w:p>
    <w:p w:rsidR="006F7FF8" w:rsidRDefault="006F7FF8" w:rsidP="006F7FF8">
      <w:pPr>
        <w:widowControl/>
        <w:spacing w:line="240" w:lineRule="auto"/>
        <w:ind w:firstLine="0"/>
        <w:jc w:val="center"/>
        <w:rPr>
          <w:b/>
          <w:bCs/>
          <w:sz w:val="32"/>
          <w:szCs w:val="32"/>
        </w:rPr>
      </w:pPr>
      <w:r w:rsidRPr="00B0186A">
        <w:rPr>
          <w:b/>
          <w:bCs/>
          <w:sz w:val="32"/>
          <w:szCs w:val="32"/>
        </w:rPr>
        <w:t>Отдыхающие</w:t>
      </w:r>
    </w:p>
    <w:p w:rsidR="006F7FF8" w:rsidRDefault="006F7FF8" w:rsidP="006F7FF8">
      <w:pPr>
        <w:widowControl/>
        <w:spacing w:line="240" w:lineRule="auto"/>
        <w:ind w:firstLine="0"/>
        <w:jc w:val="center"/>
        <w:rPr>
          <w:b/>
          <w:bCs/>
          <w:sz w:val="32"/>
          <w:szCs w:val="32"/>
        </w:rPr>
      </w:pPr>
    </w:p>
    <w:p w:rsidR="006F7FF8" w:rsidRDefault="006F7FF8" w:rsidP="006F7FF8">
      <w:pPr>
        <w:widowControl/>
        <w:spacing w:line="240" w:lineRule="auto"/>
        <w:ind w:firstLine="600"/>
        <w:rPr>
          <w:sz w:val="28"/>
          <w:szCs w:val="28"/>
        </w:rPr>
      </w:pPr>
      <w:r w:rsidRPr="00384511">
        <w:rPr>
          <w:sz w:val="28"/>
          <w:szCs w:val="28"/>
        </w:rPr>
        <w:t xml:space="preserve">Отдыхающие – центральный элемент рекреационной системы, определяющий сам факт </w:t>
      </w:r>
      <w:r>
        <w:rPr>
          <w:sz w:val="28"/>
          <w:szCs w:val="28"/>
        </w:rPr>
        <w:t xml:space="preserve">ее возникновения и развития. С позиций социологии и экологии это событийная группа, то есть обязанная своим существованием некоторому событию – в данном случае возникновению свободного от непреложных занятий времени. </w:t>
      </w:r>
    </w:p>
    <w:p w:rsidR="006F7FF8" w:rsidRDefault="006F7FF8" w:rsidP="006F7FF8">
      <w:pPr>
        <w:widowControl/>
        <w:spacing w:line="240" w:lineRule="auto"/>
        <w:ind w:firstLine="600"/>
        <w:rPr>
          <w:sz w:val="28"/>
          <w:szCs w:val="28"/>
        </w:rPr>
      </w:pPr>
      <w:r>
        <w:rPr>
          <w:sz w:val="28"/>
          <w:szCs w:val="28"/>
        </w:rPr>
        <w:t xml:space="preserve">По мере развития систем рекреационного обслуживания и углубления знаний о рекреационной деятельности возрастала потребность в еще более углубленном изучении отдыхающих. Было обращено внимание на то, что на характер потребностей, избирательность к видам, формам и условиям рекреационной деятельности влияют принадлежность человека к определенной социальной и национально-этнической группе, его культурная ориентация, условия и образ жизни, предшествующий опыт рекреационной деятельности, имеющаяся информация о возможностях удовлетворения потребностей и реальная (доступная) сеть рекреационных учреждений и мест отдыха. </w:t>
      </w:r>
    </w:p>
    <w:p w:rsidR="006F7FF8" w:rsidRDefault="006F7FF8" w:rsidP="006F7FF8">
      <w:pPr>
        <w:widowControl/>
        <w:spacing w:line="240" w:lineRule="auto"/>
        <w:ind w:firstLine="600"/>
        <w:rPr>
          <w:sz w:val="28"/>
          <w:szCs w:val="28"/>
        </w:rPr>
      </w:pPr>
      <w:r>
        <w:rPr>
          <w:sz w:val="28"/>
          <w:szCs w:val="28"/>
        </w:rPr>
        <w:t xml:space="preserve">В последнее время внимание привлекается не только к социопсихологическим и культурно-психологическим группам, но и к группам, выделяющимся по специфике темперамента, мобильности психики. В этом видится стремление приблизиться к самой личности отдыхающих. Предложены десятки классификаций подобных групп. Так, в типологии, разработанной У. Шелдоном, учитываются взаимосвязи людей с природой. Им выделены следующие типы: </w:t>
      </w:r>
    </w:p>
    <w:p w:rsidR="006F7FF8" w:rsidRDefault="006F7FF8" w:rsidP="00A37876">
      <w:pPr>
        <w:widowControl/>
        <w:numPr>
          <w:ilvl w:val="0"/>
          <w:numId w:val="214"/>
        </w:numPr>
        <w:tabs>
          <w:tab w:val="clear" w:pos="1320"/>
        </w:tabs>
        <w:spacing w:line="240" w:lineRule="auto"/>
        <w:ind w:left="600"/>
        <w:rPr>
          <w:sz w:val="28"/>
          <w:szCs w:val="28"/>
        </w:rPr>
      </w:pPr>
      <w:r w:rsidRPr="005F7D7B">
        <w:rPr>
          <w:b/>
          <w:bCs/>
          <w:sz w:val="28"/>
          <w:szCs w:val="28"/>
        </w:rPr>
        <w:t>Эктоморфный тип</w:t>
      </w:r>
      <w:r>
        <w:rPr>
          <w:sz w:val="28"/>
          <w:szCs w:val="28"/>
        </w:rPr>
        <w:t xml:space="preserve"> – отличается стремлением сосредоточиться на своем внутреннем состоянии, воспринимать окружающий мир исходя из своего настроения, а не таким, каким он является на самом деле. </w:t>
      </w:r>
    </w:p>
    <w:p w:rsidR="006F7FF8" w:rsidRDefault="006F7FF8" w:rsidP="00A37876">
      <w:pPr>
        <w:widowControl/>
        <w:numPr>
          <w:ilvl w:val="0"/>
          <w:numId w:val="214"/>
        </w:numPr>
        <w:tabs>
          <w:tab w:val="clear" w:pos="1320"/>
        </w:tabs>
        <w:spacing w:line="240" w:lineRule="auto"/>
        <w:ind w:left="600"/>
        <w:rPr>
          <w:sz w:val="28"/>
          <w:szCs w:val="28"/>
        </w:rPr>
      </w:pPr>
      <w:r w:rsidRPr="005F7D7B">
        <w:rPr>
          <w:b/>
          <w:bCs/>
          <w:sz w:val="28"/>
          <w:szCs w:val="28"/>
        </w:rPr>
        <w:t>Мезоморфный тип</w:t>
      </w:r>
      <w:r>
        <w:rPr>
          <w:sz w:val="28"/>
          <w:szCs w:val="28"/>
        </w:rPr>
        <w:t xml:space="preserve"> – характеризуется любовью к природе, как источнику оптимизма, месту деятельности. Для них природа – объект воздействия. </w:t>
      </w:r>
    </w:p>
    <w:p w:rsidR="006F7FF8" w:rsidRDefault="006F7FF8" w:rsidP="00A37876">
      <w:pPr>
        <w:widowControl/>
        <w:numPr>
          <w:ilvl w:val="0"/>
          <w:numId w:val="214"/>
        </w:numPr>
        <w:tabs>
          <w:tab w:val="clear" w:pos="1320"/>
        </w:tabs>
        <w:spacing w:line="240" w:lineRule="auto"/>
        <w:ind w:left="600"/>
        <w:rPr>
          <w:sz w:val="28"/>
          <w:szCs w:val="28"/>
        </w:rPr>
      </w:pPr>
      <w:r w:rsidRPr="005F7D7B">
        <w:rPr>
          <w:b/>
          <w:bCs/>
          <w:sz w:val="28"/>
          <w:szCs w:val="28"/>
        </w:rPr>
        <w:t>Эндоморфный тип</w:t>
      </w:r>
      <w:r>
        <w:rPr>
          <w:sz w:val="28"/>
          <w:szCs w:val="28"/>
        </w:rPr>
        <w:t xml:space="preserve"> – тип релаксирующий, чувственный, открытый для восприятия природы, чувствующий ее нюансы – физические и эстетические. </w:t>
      </w:r>
    </w:p>
    <w:p w:rsidR="006F7FF8" w:rsidRDefault="006F7FF8" w:rsidP="006F7FF8">
      <w:pPr>
        <w:widowControl/>
        <w:spacing w:line="240" w:lineRule="auto"/>
        <w:ind w:firstLine="600"/>
        <w:rPr>
          <w:sz w:val="28"/>
          <w:szCs w:val="28"/>
        </w:rPr>
      </w:pPr>
      <w:r>
        <w:rPr>
          <w:sz w:val="28"/>
          <w:szCs w:val="28"/>
        </w:rPr>
        <w:t xml:space="preserve">Характеристики групп отдыхающих не являются чем-то стабильным. Они меняются по мере изменения общества. В частности, рост подвижности населения в результате развития транспорта, расширения возможностей выбора видов, форм и условий рекреационной деятельности, естественно, должны расширить возможности удовлетворения потребностей людей типа «спринтеров» или «бегущих лошадей». Вместе с тем наличие стабильной группы типа «стайеров» или «черепах» предопределяет определенный консерватизм поведения массы отдыхающих. </w:t>
      </w:r>
    </w:p>
    <w:p w:rsidR="006F7FF8" w:rsidRDefault="006F7FF8" w:rsidP="006F7FF8">
      <w:pPr>
        <w:widowControl/>
        <w:spacing w:line="240" w:lineRule="auto"/>
        <w:ind w:firstLine="600"/>
        <w:rPr>
          <w:sz w:val="28"/>
          <w:szCs w:val="28"/>
        </w:rPr>
      </w:pPr>
      <w:r>
        <w:rPr>
          <w:sz w:val="28"/>
          <w:szCs w:val="28"/>
        </w:rPr>
        <w:t xml:space="preserve">Таким образом, подсистему «отдыхающие» составляет множество гетерогенных групп, отличающихся как потребностями, так и ценностными установками в рамках их удовлетворения, различным восприятием элементов других подсистем и других групп отдыхающих. </w:t>
      </w:r>
    </w:p>
    <w:p w:rsidR="006F7FF8" w:rsidRDefault="006F7FF8" w:rsidP="006F7FF8">
      <w:pPr>
        <w:widowControl/>
        <w:spacing w:line="240" w:lineRule="auto"/>
        <w:ind w:firstLine="600"/>
        <w:rPr>
          <w:sz w:val="28"/>
          <w:szCs w:val="28"/>
        </w:rPr>
      </w:pPr>
      <w:r>
        <w:rPr>
          <w:sz w:val="28"/>
          <w:szCs w:val="28"/>
        </w:rPr>
        <w:t xml:space="preserve">Важнейшими общими чертами группы отдыхающих выступают избирательность, способность к адаптации, самоорганизация. </w:t>
      </w:r>
    </w:p>
    <w:p w:rsidR="006F7FF8" w:rsidRDefault="006F7FF8" w:rsidP="006F7FF8">
      <w:pPr>
        <w:widowControl/>
        <w:spacing w:line="240" w:lineRule="auto"/>
        <w:ind w:firstLine="600"/>
        <w:rPr>
          <w:sz w:val="28"/>
          <w:szCs w:val="28"/>
        </w:rPr>
      </w:pPr>
      <w:r w:rsidRPr="00E10178">
        <w:rPr>
          <w:b/>
          <w:bCs/>
          <w:sz w:val="28"/>
          <w:szCs w:val="28"/>
        </w:rPr>
        <w:t>Избирательность</w:t>
      </w:r>
      <w:r>
        <w:rPr>
          <w:sz w:val="28"/>
          <w:szCs w:val="28"/>
        </w:rPr>
        <w:t xml:space="preserve"> определяется как формирование отдыхающими своего отношения к другим подсистемам и к другим малым группам самой подсистемы на основе не просто информации, а оценочных суждений в условиях более высокой, чем в условиях труда, свободы выбора. Основу этого свойства составляет различие требований к условиям деятельности. </w:t>
      </w:r>
    </w:p>
    <w:p w:rsidR="006F7FF8" w:rsidRDefault="006F7FF8" w:rsidP="006F7FF8">
      <w:pPr>
        <w:widowControl/>
        <w:spacing w:line="240" w:lineRule="auto"/>
        <w:ind w:firstLine="600"/>
        <w:rPr>
          <w:sz w:val="28"/>
          <w:szCs w:val="28"/>
        </w:rPr>
      </w:pPr>
      <w:r w:rsidRPr="003909C4">
        <w:rPr>
          <w:b/>
          <w:bCs/>
          <w:sz w:val="28"/>
          <w:szCs w:val="28"/>
        </w:rPr>
        <w:t>Адаптацией</w:t>
      </w:r>
      <w:r>
        <w:rPr>
          <w:sz w:val="28"/>
          <w:szCs w:val="28"/>
        </w:rPr>
        <w:t xml:space="preserve"> называют процесс приспособления к изменяющимся свойствами каждой из подсистем системы и к их комбинациям с помощью психофизиологических, поведенческих и социокультурных механизмов. Адаптационные возможности человека играют особо важную роль в организации рекреационной деятельности, поскольку сама суть этой деятельности заключается в стремлении к перемене мест и посещению районов, обладающих иными, чем место проживания, природными и климатическими условиями. </w:t>
      </w:r>
    </w:p>
    <w:p w:rsidR="006F7FF8" w:rsidRDefault="006F7FF8" w:rsidP="006F7FF8">
      <w:pPr>
        <w:widowControl/>
        <w:spacing w:line="240" w:lineRule="auto"/>
        <w:ind w:firstLine="600"/>
        <w:rPr>
          <w:sz w:val="28"/>
          <w:szCs w:val="28"/>
        </w:rPr>
      </w:pPr>
      <w:r>
        <w:rPr>
          <w:sz w:val="28"/>
          <w:szCs w:val="28"/>
        </w:rPr>
        <w:t xml:space="preserve">Одним из свойств подсистемы «отдыхающие» выступает тенденция к </w:t>
      </w:r>
      <w:r w:rsidRPr="009370DD">
        <w:rPr>
          <w:b/>
          <w:bCs/>
          <w:sz w:val="28"/>
          <w:szCs w:val="28"/>
        </w:rPr>
        <w:t>самоорганизации</w:t>
      </w:r>
      <w:r>
        <w:rPr>
          <w:sz w:val="28"/>
          <w:szCs w:val="28"/>
        </w:rPr>
        <w:t xml:space="preserve"> малых партнерских групп, выступающих ячейками самоорганизации деятельности, которая по мере развития рекреационной культуры населения и совершенствования рекреационных систем получает возможность проявляться все в большей мере. </w:t>
      </w:r>
    </w:p>
    <w:p w:rsidR="006F7FF8" w:rsidRDefault="006F7FF8" w:rsidP="006F7FF8">
      <w:pPr>
        <w:widowControl/>
        <w:spacing w:line="240" w:lineRule="auto"/>
        <w:ind w:firstLine="600"/>
        <w:rPr>
          <w:sz w:val="28"/>
          <w:szCs w:val="28"/>
        </w:rPr>
      </w:pPr>
      <w:r>
        <w:rPr>
          <w:sz w:val="28"/>
          <w:szCs w:val="28"/>
        </w:rPr>
        <w:t xml:space="preserve">Рекреационная самоорганизация населения сопряжена с высокой значимостью характерного времени, связанного с физиологическими и психическими возможностями осуществления тех или иных занятий, реагировать на определенные характеристики внешней среды с наличием жизненного пути отдыхающих, фиксирующего существенные различия в характере рекреационных потребностей на разных этапах жизни одного и того же человека, отражающихся в активности поведения, в дальности рекреационных поездок, в разнообразии видов и мест отдыха. </w:t>
      </w:r>
    </w:p>
    <w:p w:rsidR="006F7FF8" w:rsidRDefault="006F7FF8" w:rsidP="006F7FF8">
      <w:pPr>
        <w:widowControl/>
        <w:spacing w:line="240" w:lineRule="auto"/>
        <w:ind w:firstLine="0"/>
        <w:jc w:val="center"/>
        <w:rPr>
          <w:b/>
          <w:bCs/>
          <w:sz w:val="32"/>
          <w:szCs w:val="32"/>
        </w:rPr>
      </w:pPr>
    </w:p>
    <w:p w:rsidR="006F7FF8" w:rsidRDefault="006F7FF8" w:rsidP="006F7FF8">
      <w:pPr>
        <w:widowControl/>
        <w:spacing w:line="240" w:lineRule="auto"/>
        <w:ind w:firstLine="0"/>
        <w:jc w:val="center"/>
        <w:rPr>
          <w:b/>
          <w:bCs/>
          <w:sz w:val="32"/>
          <w:szCs w:val="32"/>
        </w:rPr>
      </w:pPr>
      <w:r w:rsidRPr="00012FDE">
        <w:rPr>
          <w:b/>
          <w:bCs/>
          <w:sz w:val="32"/>
          <w:szCs w:val="32"/>
        </w:rPr>
        <w:t>Природные и культурные комплексы</w:t>
      </w:r>
    </w:p>
    <w:p w:rsidR="006F7FF8" w:rsidRDefault="006F7FF8" w:rsidP="006F7FF8">
      <w:pPr>
        <w:widowControl/>
        <w:spacing w:line="240" w:lineRule="auto"/>
        <w:ind w:firstLine="0"/>
        <w:jc w:val="center"/>
        <w:rPr>
          <w:b/>
          <w:bCs/>
          <w:sz w:val="32"/>
          <w:szCs w:val="32"/>
        </w:rPr>
      </w:pPr>
    </w:p>
    <w:p w:rsidR="006F7FF8" w:rsidRDefault="006F7FF8" w:rsidP="006F7FF8">
      <w:pPr>
        <w:widowControl/>
        <w:spacing w:line="240" w:lineRule="auto"/>
        <w:ind w:firstLine="600"/>
        <w:rPr>
          <w:sz w:val="28"/>
          <w:szCs w:val="28"/>
        </w:rPr>
      </w:pPr>
      <w:r>
        <w:rPr>
          <w:sz w:val="28"/>
          <w:szCs w:val="28"/>
        </w:rPr>
        <w:t xml:space="preserve">Природные и культурно-исторические комплексы в рекреационной системе характеризуются прежде всего мерой соответствия потребностям отдыхающих (комфортностью и привлекательностью) и потребностям органа управления – пространственной и временной емкостью и надежностью. </w:t>
      </w:r>
    </w:p>
    <w:p w:rsidR="006F7FF8" w:rsidRDefault="006F7FF8" w:rsidP="006F7FF8">
      <w:pPr>
        <w:widowControl/>
        <w:spacing w:line="240" w:lineRule="auto"/>
        <w:ind w:firstLine="600"/>
        <w:rPr>
          <w:sz w:val="28"/>
          <w:szCs w:val="28"/>
        </w:rPr>
      </w:pPr>
      <w:r w:rsidRPr="00BB7393">
        <w:rPr>
          <w:b/>
          <w:bCs/>
          <w:sz w:val="28"/>
          <w:szCs w:val="28"/>
        </w:rPr>
        <w:t>Комфортность физиологическая и психофизиологическая</w:t>
      </w:r>
      <w:r>
        <w:rPr>
          <w:sz w:val="28"/>
          <w:szCs w:val="28"/>
        </w:rPr>
        <w:t xml:space="preserve">. Если первая наиболее тесно связана с климатическими условиями, то вторая во многом определяется характером открытости или закрытости пейзажей, ощущением тесноты от скопления людей или наоборот одиночества, сенсорной избыточности или недостаточности, темпа смены впечатлений, звуковой насыщенности  и др. </w:t>
      </w:r>
    </w:p>
    <w:p w:rsidR="006F7FF8" w:rsidRDefault="006F7FF8" w:rsidP="006F7FF8">
      <w:pPr>
        <w:widowControl/>
        <w:spacing w:line="240" w:lineRule="auto"/>
        <w:ind w:firstLine="600"/>
        <w:rPr>
          <w:sz w:val="28"/>
          <w:szCs w:val="28"/>
        </w:rPr>
      </w:pPr>
      <w:r w:rsidRPr="0091722A">
        <w:rPr>
          <w:b/>
          <w:bCs/>
          <w:sz w:val="28"/>
          <w:szCs w:val="28"/>
        </w:rPr>
        <w:t xml:space="preserve">Надежность </w:t>
      </w:r>
      <w:r>
        <w:rPr>
          <w:sz w:val="28"/>
          <w:szCs w:val="28"/>
        </w:rPr>
        <w:t xml:space="preserve">– способность безотказно удовлетворять потребности. Понятие это охватывает как устойчивость комфортных погод, так и возможность посещений культурного комплекса в любое удобное для отдыхающих время. </w:t>
      </w:r>
    </w:p>
    <w:p w:rsidR="00E206F6" w:rsidRDefault="006F7FF8" w:rsidP="006F7FF8">
      <w:pPr>
        <w:widowControl/>
        <w:spacing w:line="240" w:lineRule="auto"/>
        <w:ind w:firstLine="600"/>
        <w:rPr>
          <w:sz w:val="28"/>
          <w:szCs w:val="28"/>
        </w:rPr>
      </w:pPr>
      <w:r>
        <w:rPr>
          <w:sz w:val="28"/>
          <w:szCs w:val="28"/>
        </w:rPr>
        <w:t xml:space="preserve">В первом приближении могут быть выделены системы, в которых ведущая роль принадлежит либо природным, либо культурным комплексам. Примером первых могут служить бальнеологические курорты, примером вторых – известные города (Москва, Санкт-Петербург, Рим, Венеция, Нью-Йорк  и др.). Природные комплексы являются ведущими при организации курортно-лечебного, оздоровительного и спортивного отдыха. Роль культурных комплексов особенно велика в культурно-познавательном туризме. </w:t>
      </w:r>
    </w:p>
    <w:p w:rsidR="006F7FF8" w:rsidRDefault="006F7FF8" w:rsidP="006F7FF8">
      <w:pPr>
        <w:widowControl/>
        <w:spacing w:line="240" w:lineRule="auto"/>
        <w:ind w:firstLine="600"/>
        <w:rPr>
          <w:sz w:val="28"/>
          <w:szCs w:val="28"/>
        </w:rPr>
      </w:pPr>
      <w:r w:rsidRPr="00DD4ED6">
        <w:rPr>
          <w:b/>
          <w:bCs/>
          <w:sz w:val="28"/>
          <w:szCs w:val="28"/>
        </w:rPr>
        <w:t>Природные комплексы.</w:t>
      </w:r>
      <w:r>
        <w:rPr>
          <w:sz w:val="28"/>
          <w:szCs w:val="28"/>
        </w:rPr>
        <w:t xml:space="preserve"> В качестве природных комплексов рассматриваются целостные сочетания природных компонентов, обеспечивающих осуществление циклов рекреационной деятельности при соответствующей степени комфортности условий отдыха. </w:t>
      </w:r>
    </w:p>
    <w:p w:rsidR="00881FFC" w:rsidRDefault="006F7FF8" w:rsidP="006F7FF8">
      <w:pPr>
        <w:widowControl/>
        <w:spacing w:line="240" w:lineRule="auto"/>
        <w:ind w:firstLine="600"/>
        <w:rPr>
          <w:sz w:val="28"/>
          <w:szCs w:val="28"/>
        </w:rPr>
      </w:pPr>
      <w:r>
        <w:rPr>
          <w:sz w:val="28"/>
          <w:szCs w:val="28"/>
        </w:rPr>
        <w:t xml:space="preserve">Природные комплексы составляют одну из самых важных подсистем рекреационной системы, поскольку уже само наличие участка природы с благоприятными климатическими условиями, красивыми пейзажами, разнообразной растительностью и близостью водоема обусловливает возникновение здесь простейшей рекреационной системы (отдыхающие – природный комплекс).  В настоящее время природные комплексы почти всегда включают в себя и искусственные образования и элементы. Вместе с тем роль природных комплексов в рекреационных системах остается весьма существенной. </w:t>
      </w:r>
    </w:p>
    <w:p w:rsidR="006F7FF8" w:rsidRDefault="006F7FF8" w:rsidP="006F7FF8">
      <w:pPr>
        <w:widowControl/>
        <w:spacing w:line="240" w:lineRule="auto"/>
        <w:ind w:firstLine="600"/>
        <w:rPr>
          <w:sz w:val="28"/>
          <w:szCs w:val="28"/>
        </w:rPr>
      </w:pPr>
      <w:r>
        <w:rPr>
          <w:sz w:val="28"/>
          <w:szCs w:val="28"/>
        </w:rPr>
        <w:t>Характеризуя такие места отдыха как ценные в рекреационном отношении, мы подчеркиваем прежде всего чистоту воздуха и воды, красоту и уникальность пейзажей, роль лечебно-терапевтических факторов, богатство ягодных и грибных угодий, разнообразие фауны и флоры. В настоящее время роль малоизмененных природных комплексов сократилась, одновременно с этим возросла их ценность. Заметно усилился интерес к созданию и развитию особо охраняемых природных территорий – заповедников и особенно национальных парков. Одновременно с этими тенденциями изменяется и характер использования природных</w:t>
      </w:r>
      <w:r w:rsidR="00130711">
        <w:rPr>
          <w:sz w:val="28"/>
          <w:szCs w:val="28"/>
        </w:rPr>
        <w:t xml:space="preserve"> </w:t>
      </w:r>
      <w:r>
        <w:rPr>
          <w:sz w:val="28"/>
          <w:szCs w:val="28"/>
        </w:rPr>
        <w:t xml:space="preserve">комплексов. Этот процесс был прослежен Б.Б. Родоманом, выделившим ряд стадий: </w:t>
      </w:r>
    </w:p>
    <w:p w:rsidR="006F7FF8" w:rsidRDefault="006F7FF8" w:rsidP="00A37876">
      <w:pPr>
        <w:widowControl/>
        <w:numPr>
          <w:ilvl w:val="0"/>
          <w:numId w:val="215"/>
        </w:numPr>
        <w:tabs>
          <w:tab w:val="clear" w:pos="1320"/>
        </w:tabs>
        <w:spacing w:line="240" w:lineRule="auto"/>
        <w:ind w:left="600"/>
        <w:rPr>
          <w:sz w:val="28"/>
          <w:szCs w:val="28"/>
        </w:rPr>
      </w:pPr>
      <w:r>
        <w:rPr>
          <w:sz w:val="28"/>
          <w:szCs w:val="28"/>
        </w:rPr>
        <w:t xml:space="preserve">Изъятие природных тел из ландшафта в процессе любительских занятий (охоты, рыбной ловли, сбора грибов и ягод). </w:t>
      </w:r>
    </w:p>
    <w:p w:rsidR="006F7FF8" w:rsidRDefault="006F7FF8" w:rsidP="00A37876">
      <w:pPr>
        <w:widowControl/>
        <w:numPr>
          <w:ilvl w:val="0"/>
          <w:numId w:val="215"/>
        </w:numPr>
        <w:tabs>
          <w:tab w:val="clear" w:pos="1320"/>
        </w:tabs>
        <w:spacing w:line="240" w:lineRule="auto"/>
        <w:ind w:left="600"/>
        <w:rPr>
          <w:sz w:val="28"/>
          <w:szCs w:val="28"/>
        </w:rPr>
      </w:pPr>
      <w:r>
        <w:rPr>
          <w:sz w:val="28"/>
          <w:szCs w:val="28"/>
        </w:rPr>
        <w:t>Использование природных факторов без изъятия их из природы (купание, солнечные ванны).</w:t>
      </w:r>
    </w:p>
    <w:p w:rsidR="006F7FF8" w:rsidRDefault="006F7FF8" w:rsidP="00A37876">
      <w:pPr>
        <w:widowControl/>
        <w:numPr>
          <w:ilvl w:val="0"/>
          <w:numId w:val="215"/>
        </w:numPr>
        <w:tabs>
          <w:tab w:val="clear" w:pos="1320"/>
        </w:tabs>
        <w:spacing w:line="240" w:lineRule="auto"/>
        <w:ind w:left="600"/>
        <w:rPr>
          <w:sz w:val="28"/>
          <w:szCs w:val="28"/>
        </w:rPr>
      </w:pPr>
      <w:r>
        <w:rPr>
          <w:sz w:val="28"/>
          <w:szCs w:val="28"/>
        </w:rPr>
        <w:t xml:space="preserve">Восприятие познавательной и эстетической информации (туризм, прогулки). </w:t>
      </w:r>
    </w:p>
    <w:p w:rsidR="006F7FF8" w:rsidRDefault="006F7FF8" w:rsidP="00A37876">
      <w:pPr>
        <w:widowControl/>
        <w:numPr>
          <w:ilvl w:val="0"/>
          <w:numId w:val="215"/>
        </w:numPr>
        <w:tabs>
          <w:tab w:val="clear" w:pos="1320"/>
        </w:tabs>
        <w:spacing w:line="240" w:lineRule="auto"/>
        <w:ind w:left="600"/>
        <w:rPr>
          <w:sz w:val="28"/>
          <w:szCs w:val="28"/>
        </w:rPr>
      </w:pPr>
      <w:r>
        <w:rPr>
          <w:sz w:val="28"/>
          <w:szCs w:val="28"/>
        </w:rPr>
        <w:t>Передача другим людям своих знаний о природе, ее красоте (организатор туристских групп).</w:t>
      </w:r>
    </w:p>
    <w:p w:rsidR="006F7FF8" w:rsidRDefault="006F7FF8" w:rsidP="006F7FF8">
      <w:pPr>
        <w:widowControl/>
        <w:spacing w:line="240" w:lineRule="auto"/>
        <w:ind w:firstLine="600"/>
        <w:rPr>
          <w:sz w:val="28"/>
          <w:szCs w:val="28"/>
        </w:rPr>
      </w:pPr>
      <w:r>
        <w:rPr>
          <w:sz w:val="28"/>
          <w:szCs w:val="28"/>
        </w:rPr>
        <w:t xml:space="preserve">В числе таких же стадий могут быть названы сопереживание, стремление людей сохранить наиболее ценные естественные природные биоценозы, благоустроить, восстановить разрушенные участки природы. </w:t>
      </w:r>
    </w:p>
    <w:p w:rsidR="006F7FF8" w:rsidRDefault="006F7FF8" w:rsidP="006F7FF8">
      <w:pPr>
        <w:widowControl/>
        <w:spacing w:line="240" w:lineRule="auto"/>
        <w:ind w:firstLine="600"/>
        <w:rPr>
          <w:sz w:val="28"/>
          <w:szCs w:val="28"/>
        </w:rPr>
      </w:pPr>
      <w:r>
        <w:rPr>
          <w:sz w:val="28"/>
          <w:szCs w:val="28"/>
        </w:rPr>
        <w:t xml:space="preserve">Таким образом, намечается как бы два типа отношений к природе в рамках рекреационной системы: </w:t>
      </w:r>
    </w:p>
    <w:p w:rsidR="006F7FF8" w:rsidRDefault="006F7FF8" w:rsidP="00A37876">
      <w:pPr>
        <w:widowControl/>
        <w:numPr>
          <w:ilvl w:val="0"/>
          <w:numId w:val="216"/>
        </w:numPr>
        <w:tabs>
          <w:tab w:val="clear" w:pos="1320"/>
          <w:tab w:val="num" w:pos="-1440"/>
        </w:tabs>
        <w:spacing w:line="240" w:lineRule="auto"/>
        <w:ind w:left="600"/>
        <w:rPr>
          <w:sz w:val="28"/>
          <w:szCs w:val="28"/>
        </w:rPr>
      </w:pPr>
      <w:r>
        <w:rPr>
          <w:sz w:val="28"/>
          <w:szCs w:val="28"/>
        </w:rPr>
        <w:t xml:space="preserve">преобразование природы в соответствии с требованиями населения по организации мест массового отдыха, приспособленных для размещения там многочисленного контингента отдыхающих. </w:t>
      </w:r>
    </w:p>
    <w:p w:rsidR="006F7FF8" w:rsidRDefault="006F7FF8" w:rsidP="00A37876">
      <w:pPr>
        <w:widowControl/>
        <w:numPr>
          <w:ilvl w:val="0"/>
          <w:numId w:val="216"/>
        </w:numPr>
        <w:tabs>
          <w:tab w:val="clear" w:pos="1320"/>
          <w:tab w:val="num" w:pos="-1440"/>
        </w:tabs>
        <w:spacing w:line="240" w:lineRule="auto"/>
        <w:ind w:left="600"/>
        <w:rPr>
          <w:sz w:val="28"/>
          <w:szCs w:val="28"/>
        </w:rPr>
      </w:pPr>
      <w:r>
        <w:rPr>
          <w:sz w:val="28"/>
          <w:szCs w:val="28"/>
        </w:rPr>
        <w:t xml:space="preserve">приспособление, адаптация отдыхающих к уже существующим природным комплексам, стремление людей построить свои взаимоотношения с природой на основе сохранения уже сформировавшихся ранее природных комплексов. </w:t>
      </w:r>
    </w:p>
    <w:p w:rsidR="006F7FF8" w:rsidRDefault="006F7FF8" w:rsidP="006F7FF8">
      <w:pPr>
        <w:widowControl/>
        <w:spacing w:line="240" w:lineRule="auto"/>
        <w:ind w:firstLine="600"/>
        <w:rPr>
          <w:sz w:val="28"/>
          <w:szCs w:val="28"/>
        </w:rPr>
      </w:pPr>
      <w:r>
        <w:rPr>
          <w:sz w:val="28"/>
          <w:szCs w:val="28"/>
        </w:rPr>
        <w:t xml:space="preserve">Среди важнейших свойств природных комплексов как подсистем рекреационной системы называют прежде всего аттрактивность, надежность и емкость. </w:t>
      </w:r>
    </w:p>
    <w:p w:rsidR="006F7FF8" w:rsidRDefault="006F7FF8" w:rsidP="006F7FF8">
      <w:pPr>
        <w:widowControl/>
        <w:spacing w:line="240" w:lineRule="auto"/>
        <w:ind w:firstLine="600"/>
        <w:rPr>
          <w:sz w:val="28"/>
          <w:szCs w:val="28"/>
        </w:rPr>
      </w:pPr>
      <w:r w:rsidRPr="0077232E">
        <w:rPr>
          <w:b/>
          <w:bCs/>
          <w:i/>
          <w:iCs/>
          <w:sz w:val="28"/>
          <w:szCs w:val="28"/>
        </w:rPr>
        <w:t>Аттрактивность природных комплексов</w:t>
      </w:r>
      <w:r>
        <w:rPr>
          <w:sz w:val="28"/>
          <w:szCs w:val="28"/>
        </w:rPr>
        <w:t xml:space="preserve"> определяется комфортностью условий отдыха и соответствием между свойствами природного комплекса и технологией рекреационной деятельности их эстетическими качествами. Комфортность отдыха обусловлена прежде всего климатическими и микроклиматическими характеристиками природного комплекса – температурным режимом, режимом влажности и осадков, атмосферным давлением, числом дней солнечного сияния и др. Однако не менее важную роль играют психологические эмоциональные характеристики природы. Привлекательность природных комплексов тесно связана с технологией отдыха, стремлением людей выбрать именно такие сочетания природных элементов, которые в наибольшей степени соответствуют требованиям тех или иных циклов занятий. </w:t>
      </w:r>
    </w:p>
    <w:p w:rsidR="006F7FF8" w:rsidRDefault="006F7FF8" w:rsidP="006F7FF8">
      <w:pPr>
        <w:widowControl/>
        <w:spacing w:line="240" w:lineRule="auto"/>
        <w:ind w:firstLine="600"/>
        <w:rPr>
          <w:sz w:val="28"/>
          <w:szCs w:val="28"/>
        </w:rPr>
      </w:pPr>
      <w:r>
        <w:rPr>
          <w:sz w:val="28"/>
          <w:szCs w:val="28"/>
        </w:rPr>
        <w:t xml:space="preserve">Эстетические свойства природы также влияют на аттрактивность природных комплексов. При этом следует иметь в виду, что эстетическая оценка любых объектов во многом субъективна и зависит от самого субъекта – его культуры, происхождения, традиционной среды жизнедеятельности. </w:t>
      </w:r>
    </w:p>
    <w:p w:rsidR="006F7FF8" w:rsidRDefault="006F7FF8" w:rsidP="006F7FF8">
      <w:pPr>
        <w:widowControl/>
        <w:spacing w:line="240" w:lineRule="auto"/>
        <w:ind w:firstLine="600"/>
        <w:rPr>
          <w:sz w:val="28"/>
          <w:szCs w:val="28"/>
        </w:rPr>
      </w:pPr>
      <w:r w:rsidRPr="002E6347">
        <w:rPr>
          <w:b/>
          <w:bCs/>
          <w:i/>
          <w:iCs/>
          <w:sz w:val="28"/>
          <w:szCs w:val="28"/>
        </w:rPr>
        <w:t>Надежность природных комплексов</w:t>
      </w:r>
      <w:r>
        <w:rPr>
          <w:sz w:val="28"/>
          <w:szCs w:val="28"/>
        </w:rPr>
        <w:t xml:space="preserve"> определяется прежде всего их устойчивостью к рекреационным нагрузкам, а также их разнообразием, поскольку это дает возможность отдыхающим менять характер использования этого комплекса, предопределяет лабильность их поведения. </w:t>
      </w:r>
    </w:p>
    <w:p w:rsidR="006F7FF8" w:rsidRDefault="006F7FF8" w:rsidP="006F7FF8">
      <w:pPr>
        <w:widowControl/>
        <w:spacing w:line="240" w:lineRule="auto"/>
        <w:ind w:firstLine="600"/>
        <w:rPr>
          <w:sz w:val="28"/>
          <w:szCs w:val="28"/>
        </w:rPr>
      </w:pPr>
      <w:r>
        <w:rPr>
          <w:sz w:val="28"/>
          <w:szCs w:val="28"/>
        </w:rPr>
        <w:t xml:space="preserve">Устойчивость природных комплексов объясняется их возможностями противостоять различным воздействиям – природным и антропогены. Наиболее хорошо изучена устойчивость природных комплексов как прогулочных угодий, что нашло отражение в представлении об их рекреационной дигрессии. </w:t>
      </w:r>
    </w:p>
    <w:p w:rsidR="006F7FF8" w:rsidRDefault="006F7FF8" w:rsidP="006F7FF8">
      <w:pPr>
        <w:widowControl/>
        <w:spacing w:line="240" w:lineRule="auto"/>
        <w:ind w:firstLine="600"/>
        <w:rPr>
          <w:sz w:val="28"/>
          <w:szCs w:val="28"/>
        </w:rPr>
      </w:pPr>
      <w:r>
        <w:rPr>
          <w:sz w:val="28"/>
          <w:szCs w:val="28"/>
        </w:rPr>
        <w:t xml:space="preserve">Надежность природных комплексов во многом зависит от разнообразия входящих в него компонентов, предопределяющих возможность продолжения рекреационного природопользования при смене занятий. В этом случае исчезновение того или иного природного компонента не приведет к полному прекращению рекреационного использования природного комплекса, поскольку всегда возможно сориентировать отдыхающего на другой вид деятельности. </w:t>
      </w:r>
    </w:p>
    <w:p w:rsidR="006F7FF8" w:rsidRDefault="006F7FF8" w:rsidP="006F7FF8">
      <w:pPr>
        <w:widowControl/>
        <w:spacing w:line="240" w:lineRule="auto"/>
        <w:ind w:firstLine="600"/>
        <w:rPr>
          <w:sz w:val="28"/>
          <w:szCs w:val="28"/>
        </w:rPr>
      </w:pPr>
      <w:r w:rsidRPr="006C1EAC">
        <w:rPr>
          <w:b/>
          <w:bCs/>
          <w:sz w:val="28"/>
          <w:szCs w:val="28"/>
        </w:rPr>
        <w:t>Культурные комплексы.</w:t>
      </w:r>
      <w:r>
        <w:rPr>
          <w:sz w:val="28"/>
          <w:szCs w:val="28"/>
        </w:rPr>
        <w:t xml:space="preserve"> Это сочетание объектов материальной и духовной культуры. Среди них и искусственные сооружения и сами люди с их языком, обычаями, традициями, обрядами и др. Когда говорят о крупном территориальном культурном комплексе, имеют в виду не только архитектурные ансамбли, но и всю социокультурную среду, традиции и обычаи, сохранившиеся в народе, особенности его быта и хозяйственной деятельности. </w:t>
      </w:r>
    </w:p>
    <w:p w:rsidR="006F7FF8" w:rsidRDefault="006F7FF8" w:rsidP="006F7FF8">
      <w:pPr>
        <w:widowControl/>
        <w:spacing w:line="240" w:lineRule="auto"/>
        <w:ind w:firstLine="600"/>
        <w:rPr>
          <w:sz w:val="28"/>
          <w:szCs w:val="28"/>
        </w:rPr>
      </w:pPr>
      <w:r>
        <w:rPr>
          <w:sz w:val="28"/>
          <w:szCs w:val="28"/>
        </w:rPr>
        <w:t xml:space="preserve">Культурные комплексы обеспечивают реализацию многих функций необходимых для нормального функционирования рекреационной системы. Они создают возможность более эффективного оздоровления и курортного лечения, повышая эстетическую ценность среды, ее разнообразие, делают ее более аттрактивной для отдыхающих. Особенно велико их значение в удовлетворении познавательных потребностей людей. В зависимости от ценности, устойчивости и емкости культурного комплекса формируются требования к другим подсистемам рекреационной системы, в частности, к численности групп отдыхающих, мощности инженерных сооружений, продолжительности функционирования систем  и др. </w:t>
      </w:r>
    </w:p>
    <w:p w:rsidR="006F7FF8" w:rsidRDefault="006F7FF8" w:rsidP="006F7FF8">
      <w:pPr>
        <w:widowControl/>
        <w:spacing w:line="240" w:lineRule="auto"/>
        <w:ind w:firstLine="600"/>
        <w:rPr>
          <w:sz w:val="28"/>
          <w:szCs w:val="28"/>
        </w:rPr>
      </w:pPr>
      <w:r>
        <w:rPr>
          <w:sz w:val="28"/>
          <w:szCs w:val="28"/>
        </w:rPr>
        <w:t xml:space="preserve">Культурные комплексы, как и природные, входят в рекреационную систему в виде целостного образования. Вместе с тем, в них можно выделить и отдельные объекты или элементы, выполняющие разные функции. Среди них объекты познавательного туризма и экскурсий, элементы социально-культурной инфраструктуры. Ведущую роль в организации познавательного туризма играют культурно-исторические памятники, производственные предприятия, уникальные инженерные сооружения, городские ансамбли. </w:t>
      </w:r>
    </w:p>
    <w:p w:rsidR="006F7FF8" w:rsidRDefault="006F7FF8" w:rsidP="006F7FF8">
      <w:pPr>
        <w:widowControl/>
        <w:spacing w:line="240" w:lineRule="auto"/>
        <w:ind w:firstLine="600"/>
        <w:rPr>
          <w:sz w:val="28"/>
          <w:szCs w:val="28"/>
        </w:rPr>
      </w:pPr>
      <w:r>
        <w:rPr>
          <w:sz w:val="28"/>
          <w:szCs w:val="28"/>
        </w:rPr>
        <w:t xml:space="preserve">Существуют разные подходы и формы включения культурно-исторических памятников в систему рекреационно-туристского обслуживания. Среди наиболее распространенных – организация музеев и экскурсионно-туристских маршрутов. Особый интерес для организаторов туризма представляют крупные комплексы, включающие множество культурных и природных объектов. В качестве таких комплексов выступают исторические города, музеи-заповедники, монастырские комплексы, памятники ландшафтной архитектуры, естественные природные ландшафты, культурные ландшафты, природно-технические системы. </w:t>
      </w:r>
    </w:p>
    <w:p w:rsidR="006F7FF8" w:rsidRDefault="006F7FF8" w:rsidP="006F7FF8">
      <w:pPr>
        <w:widowControl/>
        <w:spacing w:line="240" w:lineRule="auto"/>
        <w:ind w:firstLine="600"/>
        <w:rPr>
          <w:sz w:val="28"/>
          <w:szCs w:val="28"/>
        </w:rPr>
      </w:pPr>
    </w:p>
    <w:p w:rsidR="006F7FF8" w:rsidRDefault="006F7FF8" w:rsidP="006F7FF8">
      <w:pPr>
        <w:widowControl/>
        <w:spacing w:line="240" w:lineRule="auto"/>
        <w:ind w:firstLine="0"/>
        <w:jc w:val="center"/>
        <w:rPr>
          <w:b/>
          <w:bCs/>
          <w:sz w:val="32"/>
          <w:szCs w:val="32"/>
        </w:rPr>
      </w:pPr>
      <w:r w:rsidRPr="00DE7212">
        <w:rPr>
          <w:b/>
          <w:bCs/>
          <w:sz w:val="32"/>
          <w:szCs w:val="32"/>
        </w:rPr>
        <w:t>Технические комплексы</w:t>
      </w:r>
    </w:p>
    <w:p w:rsidR="006F7FF8" w:rsidRDefault="006F7FF8" w:rsidP="006F7FF8">
      <w:pPr>
        <w:widowControl/>
        <w:spacing w:line="240" w:lineRule="auto"/>
        <w:ind w:firstLine="0"/>
        <w:jc w:val="center"/>
        <w:rPr>
          <w:b/>
          <w:bCs/>
          <w:sz w:val="32"/>
          <w:szCs w:val="32"/>
        </w:rPr>
      </w:pPr>
    </w:p>
    <w:p w:rsidR="006F7FF8" w:rsidRDefault="006F7FF8" w:rsidP="006F7FF8">
      <w:pPr>
        <w:widowControl/>
        <w:spacing w:line="240" w:lineRule="auto"/>
        <w:ind w:firstLine="600"/>
        <w:rPr>
          <w:sz w:val="28"/>
          <w:szCs w:val="28"/>
        </w:rPr>
      </w:pPr>
      <w:r>
        <w:rPr>
          <w:sz w:val="28"/>
          <w:szCs w:val="28"/>
        </w:rPr>
        <w:t xml:space="preserve">Технические подсистемы призваны облегчить отдыхающим доступ и адаптацию к природным комплексам, увеличить надежность их функционирования. Они служат также адаптирующими средствами, удовлетворяющими потребности отдыхающих и обслуживающего персонала. Развитие природно-технических и технических систем, совершенствование технических устройств, облегчающих труд обслуживающего персонала, создает новые возможности для включения в рекреационные системы новейших элементов, природных и культурных компонентов, позволяют обеспечить их лучшую доступность и сохранность. </w:t>
      </w:r>
    </w:p>
    <w:p w:rsidR="006F7FF8" w:rsidRDefault="006F7FF8" w:rsidP="006F7FF8">
      <w:pPr>
        <w:widowControl/>
        <w:spacing w:line="240" w:lineRule="auto"/>
        <w:ind w:firstLine="600"/>
        <w:rPr>
          <w:sz w:val="28"/>
          <w:szCs w:val="28"/>
        </w:rPr>
      </w:pPr>
      <w:r>
        <w:rPr>
          <w:sz w:val="28"/>
          <w:szCs w:val="28"/>
        </w:rPr>
        <w:t>Набор сооружений и устройств, используемых в рекреационных системах, практически необозрим. По «жесткости» конструкций это могут быть и капитальные строения, и сезонные сооружения. По функциональному назначению среди них встречаются разнообразные элементы инженерной инфраструктуры, элементы благоустройства, корригирующие устройства, спортивные сооружения, культурно-развлекательные учреждения, лечебно-оздоровительная инфраструктура  и т. д.</w:t>
      </w:r>
    </w:p>
    <w:p w:rsidR="006F7FF8" w:rsidRDefault="006F7FF8" w:rsidP="006F7FF8">
      <w:pPr>
        <w:widowControl/>
        <w:spacing w:line="240" w:lineRule="auto"/>
        <w:ind w:firstLine="600"/>
        <w:rPr>
          <w:sz w:val="28"/>
          <w:szCs w:val="28"/>
        </w:rPr>
      </w:pPr>
      <w:r>
        <w:rPr>
          <w:sz w:val="28"/>
          <w:szCs w:val="28"/>
        </w:rPr>
        <w:t xml:space="preserve">Среди наиболее важных свойств технических подсистем отметим экологичность, надежность. </w:t>
      </w:r>
    </w:p>
    <w:p w:rsidR="006F7FF8" w:rsidRDefault="006F7FF8" w:rsidP="006F7FF8">
      <w:pPr>
        <w:widowControl/>
        <w:spacing w:line="240" w:lineRule="auto"/>
        <w:ind w:firstLine="600"/>
        <w:rPr>
          <w:sz w:val="28"/>
          <w:szCs w:val="28"/>
        </w:rPr>
      </w:pPr>
      <w:r>
        <w:rPr>
          <w:sz w:val="28"/>
          <w:szCs w:val="28"/>
        </w:rPr>
        <w:t xml:space="preserve">Надежность технических сооружений определяется из возможностями противостоять процессам, ведущим к физическому и моральному износу, к снижению комфортности условий отдыха. Они должны обладать определенным запасом прочности, защищающим их от разрушительных функциональных перегрузок. Особо место занимает безотказность и безаварийность работы систем энерго- и водоснабжения, очистных сооружений и канализационных сетей, систем обеспечения минеральной водой. </w:t>
      </w:r>
    </w:p>
    <w:p w:rsidR="006F7FF8" w:rsidRDefault="006F7FF8" w:rsidP="006F7FF8">
      <w:pPr>
        <w:widowControl/>
        <w:spacing w:line="240" w:lineRule="auto"/>
        <w:ind w:firstLine="600"/>
        <w:rPr>
          <w:sz w:val="28"/>
          <w:szCs w:val="28"/>
        </w:rPr>
      </w:pPr>
      <w:r>
        <w:rPr>
          <w:sz w:val="28"/>
          <w:szCs w:val="28"/>
        </w:rPr>
        <w:t xml:space="preserve">Поскольку свойства природных и культурных комплексов выступают важными системообразующими факторами, не меньшее внимание при создании и функционировании технических подсистем должно быть уделено внимание усилиям по сохранению окружающей среды. </w:t>
      </w:r>
    </w:p>
    <w:p w:rsidR="006F7FF8" w:rsidRDefault="006F7FF8" w:rsidP="006F7FF8">
      <w:pPr>
        <w:widowControl/>
        <w:spacing w:line="240" w:lineRule="auto"/>
        <w:ind w:firstLine="0"/>
        <w:rPr>
          <w:sz w:val="28"/>
          <w:szCs w:val="28"/>
        </w:rPr>
      </w:pPr>
    </w:p>
    <w:p w:rsidR="006F7FF8" w:rsidRDefault="006F7FF8" w:rsidP="006F7FF8">
      <w:pPr>
        <w:widowControl/>
        <w:spacing w:line="240" w:lineRule="auto"/>
        <w:ind w:firstLine="0"/>
        <w:jc w:val="center"/>
        <w:rPr>
          <w:b/>
          <w:bCs/>
          <w:sz w:val="32"/>
          <w:szCs w:val="32"/>
        </w:rPr>
      </w:pPr>
      <w:r w:rsidRPr="00AA49AB">
        <w:rPr>
          <w:b/>
          <w:bCs/>
          <w:sz w:val="32"/>
          <w:szCs w:val="32"/>
        </w:rPr>
        <w:t>Обслуживающий персонал</w:t>
      </w:r>
    </w:p>
    <w:p w:rsidR="006F7FF8" w:rsidRDefault="006F7FF8" w:rsidP="006F7FF8">
      <w:pPr>
        <w:widowControl/>
        <w:spacing w:line="240" w:lineRule="auto"/>
        <w:ind w:firstLine="0"/>
        <w:jc w:val="center"/>
        <w:rPr>
          <w:b/>
          <w:bCs/>
          <w:sz w:val="32"/>
          <w:szCs w:val="32"/>
        </w:rPr>
      </w:pPr>
    </w:p>
    <w:p w:rsidR="006F7FF8" w:rsidRDefault="006F7FF8" w:rsidP="006F7FF8">
      <w:pPr>
        <w:widowControl/>
        <w:spacing w:line="240" w:lineRule="auto"/>
        <w:ind w:firstLine="600"/>
        <w:rPr>
          <w:sz w:val="28"/>
          <w:szCs w:val="28"/>
        </w:rPr>
      </w:pPr>
      <w:r>
        <w:rPr>
          <w:sz w:val="28"/>
          <w:szCs w:val="28"/>
        </w:rPr>
        <w:t xml:space="preserve">Роль обслуживающего персонала в системе определяется тем, что он обеспечивает взаимосвязь отдыхающих с природными и культурными комплексами, техническими системами, а также общение их между собой. Этим понятием охватывается широкая группа людей, занятых как непосредственно бытовым, медицинским, культурным, транспортным обслуживанием отдыхающих, так и эксплуатацией технических и природно-технических сооружений, природных и культурных комплексов. </w:t>
      </w:r>
    </w:p>
    <w:p w:rsidR="006F7FF8" w:rsidRDefault="006F7FF8" w:rsidP="006F7FF8">
      <w:pPr>
        <w:widowControl/>
        <w:spacing w:line="240" w:lineRule="auto"/>
        <w:ind w:firstLine="600"/>
        <w:rPr>
          <w:sz w:val="28"/>
          <w:szCs w:val="28"/>
        </w:rPr>
      </w:pPr>
      <w:r>
        <w:rPr>
          <w:sz w:val="28"/>
          <w:szCs w:val="28"/>
        </w:rPr>
        <w:t xml:space="preserve">И.В. Зорин установил, что в крупных развитых системах проявляется своеобразное эшелонирование этой группы. Каждый эшелон характеризует меру близости обслуживающего персонала к отдыхающим. Так, первый эшелон, или контактную группу образуют лица, которые в силу своих обязанностей непосредственно контактируют с отдыхающими. Второй эшелон формируют рабочие и служащие, обеспечивающие деятельность технической подсистемы, природных и культурных комплексов в пределах предприятий отдыха. Третий эшелон составляют работники общекурортных служб, обеспечивающие прямые потребности предприятий отдыха. Следующие эшелоны формируются работниками, оказывающими услуги обслуживающему персоналу. </w:t>
      </w:r>
    </w:p>
    <w:p w:rsidR="006F7FF8" w:rsidRDefault="006F7FF8" w:rsidP="006F7FF8">
      <w:pPr>
        <w:widowControl/>
        <w:spacing w:line="240" w:lineRule="auto"/>
        <w:ind w:firstLine="0"/>
        <w:rPr>
          <w:sz w:val="28"/>
          <w:szCs w:val="28"/>
        </w:rPr>
      </w:pPr>
    </w:p>
    <w:p w:rsidR="006F7FF8" w:rsidRDefault="006F7FF8" w:rsidP="006F7FF8">
      <w:pPr>
        <w:widowControl/>
        <w:spacing w:line="240" w:lineRule="auto"/>
        <w:ind w:firstLine="0"/>
        <w:jc w:val="center"/>
        <w:rPr>
          <w:b/>
          <w:bCs/>
          <w:sz w:val="32"/>
          <w:szCs w:val="32"/>
        </w:rPr>
      </w:pPr>
      <w:r w:rsidRPr="00701159">
        <w:rPr>
          <w:b/>
          <w:bCs/>
          <w:sz w:val="32"/>
          <w:szCs w:val="32"/>
        </w:rPr>
        <w:t>Орган</w:t>
      </w:r>
      <w:r>
        <w:rPr>
          <w:b/>
          <w:bCs/>
          <w:sz w:val="32"/>
          <w:szCs w:val="32"/>
        </w:rPr>
        <w:t>ы</w:t>
      </w:r>
      <w:r w:rsidRPr="00701159">
        <w:rPr>
          <w:b/>
          <w:bCs/>
          <w:sz w:val="32"/>
          <w:szCs w:val="32"/>
        </w:rPr>
        <w:t xml:space="preserve"> управления</w:t>
      </w:r>
    </w:p>
    <w:p w:rsidR="006F7FF8" w:rsidRDefault="006F7FF8" w:rsidP="006F7FF8">
      <w:pPr>
        <w:widowControl/>
        <w:spacing w:line="240" w:lineRule="auto"/>
        <w:ind w:firstLine="0"/>
        <w:jc w:val="center"/>
        <w:rPr>
          <w:b/>
          <w:bCs/>
          <w:sz w:val="32"/>
          <w:szCs w:val="32"/>
        </w:rPr>
      </w:pPr>
    </w:p>
    <w:p w:rsidR="006F7FF8" w:rsidRDefault="006F7FF8" w:rsidP="006F7FF8">
      <w:pPr>
        <w:widowControl/>
        <w:spacing w:line="240" w:lineRule="auto"/>
        <w:ind w:firstLine="600"/>
        <w:rPr>
          <w:sz w:val="28"/>
          <w:szCs w:val="28"/>
        </w:rPr>
      </w:pPr>
      <w:r>
        <w:rPr>
          <w:sz w:val="28"/>
          <w:szCs w:val="28"/>
        </w:rPr>
        <w:t xml:space="preserve">Обозначенный этим понятием элемент рекреационной системы, как и любой орган управления, должен обеспечить: сохранение структуры системы, поддержание режима ее деятельности, реализацию целей, общих функций системы. </w:t>
      </w:r>
    </w:p>
    <w:p w:rsidR="006F7FF8" w:rsidRDefault="006F7FF8" w:rsidP="006F7FF8">
      <w:pPr>
        <w:widowControl/>
        <w:spacing w:line="240" w:lineRule="auto"/>
        <w:ind w:firstLine="600"/>
        <w:rPr>
          <w:sz w:val="28"/>
          <w:szCs w:val="28"/>
        </w:rPr>
      </w:pPr>
      <w:r>
        <w:rPr>
          <w:sz w:val="28"/>
          <w:szCs w:val="28"/>
        </w:rPr>
        <w:t xml:space="preserve">Следует подчеркнуть, что в сфере рекреационной деятельности имеется как минимум два уровня управления. Первый из них – это управление, расположенное как бы вне конкретной системы. Оно составляет элемент суперсистемы – формирует рекреационную политику региона, изучает потребности, планирует, проектирует и принимает решения о создании или развитии конкретных рекреационных систем, управляет потоками отдыхающих, согласует рекреационную деятельность с другими видами деятельности и т. д. К этой системе относятся законодательные органы, разрабатывающие общую стратегию рекреационного обеспечения населения, рекреационную политику как часть общей социальной политики. </w:t>
      </w:r>
    </w:p>
    <w:p w:rsidR="006F7FF8" w:rsidRPr="00B17626" w:rsidRDefault="006F7FF8" w:rsidP="006F7FF8">
      <w:pPr>
        <w:widowControl/>
        <w:spacing w:line="240" w:lineRule="auto"/>
        <w:ind w:firstLine="600"/>
        <w:rPr>
          <w:sz w:val="28"/>
          <w:szCs w:val="28"/>
        </w:rPr>
      </w:pPr>
      <w:r>
        <w:rPr>
          <w:sz w:val="28"/>
          <w:szCs w:val="28"/>
        </w:rPr>
        <w:t xml:space="preserve">Другой характерный уровень – орган управления, входящий в качестве неотъемлемой части в любую конкретную рекреационную систему, обеспечивающий организацию связи между всеми подсистемами и в силу этого – общую устойчивость системы и эффективность выполнения ею своей функции.  </w:t>
      </w:r>
    </w:p>
    <w:p w:rsidR="00744CF4" w:rsidRDefault="00744CF4" w:rsidP="00934D0E">
      <w:pPr>
        <w:pStyle w:val="aa"/>
        <w:spacing w:before="0" w:beforeAutospacing="0" w:after="0" w:afterAutospacing="0"/>
        <w:jc w:val="center"/>
        <w:rPr>
          <w:rFonts w:ascii="Times New Roman" w:hAnsi="Times New Roman" w:cs="Times New Roman"/>
          <w:b/>
          <w:bCs/>
        </w:rPr>
      </w:pPr>
    </w:p>
    <w:p w:rsidR="00BB257A" w:rsidRPr="008A15CB" w:rsidRDefault="00A1500E" w:rsidP="00934D0E">
      <w:pPr>
        <w:pStyle w:val="aa"/>
        <w:spacing w:before="0" w:beforeAutospacing="0" w:after="0" w:afterAutospacing="0"/>
        <w:jc w:val="center"/>
        <w:rPr>
          <w:rFonts w:ascii="Times New Roman" w:hAnsi="Times New Roman" w:cs="Times New Roman"/>
          <w:b/>
          <w:bCs/>
        </w:rPr>
      </w:pPr>
      <w:r>
        <w:rPr>
          <w:rFonts w:ascii="Times New Roman" w:hAnsi="Times New Roman" w:cs="Times New Roman"/>
          <w:b/>
          <w:bCs/>
        </w:rPr>
        <w:t>6.</w:t>
      </w:r>
      <w:r w:rsidR="00AE434F">
        <w:rPr>
          <w:rFonts w:ascii="Times New Roman" w:hAnsi="Times New Roman" w:cs="Times New Roman"/>
          <w:b/>
          <w:bCs/>
        </w:rPr>
        <w:t>3</w:t>
      </w:r>
      <w:r>
        <w:rPr>
          <w:rFonts w:ascii="Times New Roman" w:hAnsi="Times New Roman" w:cs="Times New Roman"/>
          <w:b/>
          <w:bCs/>
        </w:rPr>
        <w:t xml:space="preserve">.  </w:t>
      </w:r>
      <w:r w:rsidR="00BB257A" w:rsidRPr="008A15CB">
        <w:rPr>
          <w:rFonts w:ascii="Times New Roman" w:hAnsi="Times New Roman" w:cs="Times New Roman"/>
          <w:b/>
          <w:bCs/>
        </w:rPr>
        <w:t>РЕКРЕАЦИОННЫЕ ОБЪЕКТЫ И СИСТЕМЫ:</w:t>
      </w:r>
    </w:p>
    <w:p w:rsidR="00BB257A" w:rsidRPr="008A15CB" w:rsidRDefault="00BB257A" w:rsidP="00934D0E">
      <w:pPr>
        <w:pStyle w:val="aa"/>
        <w:spacing w:before="0" w:beforeAutospacing="0" w:after="0" w:afterAutospacing="0"/>
        <w:jc w:val="center"/>
        <w:rPr>
          <w:rFonts w:ascii="Times New Roman" w:hAnsi="Times New Roman" w:cs="Times New Roman"/>
          <w:b/>
          <w:bCs/>
        </w:rPr>
      </w:pPr>
      <w:r w:rsidRPr="008A15CB">
        <w:rPr>
          <w:rFonts w:ascii="Times New Roman" w:hAnsi="Times New Roman" w:cs="Times New Roman"/>
          <w:b/>
          <w:bCs/>
        </w:rPr>
        <w:t>ОСОБЕННОСТИ ПРОЕКТИРОВАНИЯ И СТРОИТЕЛЬСТВА</w:t>
      </w:r>
    </w:p>
    <w:p w:rsidR="00BB257A" w:rsidRDefault="00BB257A" w:rsidP="00934D0E">
      <w:pPr>
        <w:pStyle w:val="aa"/>
        <w:spacing w:before="0" w:beforeAutospacing="0" w:after="0" w:afterAutospacing="0"/>
        <w:ind w:firstLine="567"/>
        <w:jc w:val="both"/>
        <w:rPr>
          <w:rFonts w:ascii="Times New Roman" w:hAnsi="Times New Roman" w:cs="Times New Roman"/>
          <w:sz w:val="28"/>
          <w:szCs w:val="28"/>
        </w:rPr>
      </w:pP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Мировая практика демонстрирует великое множество примеров строительства рекреационных учреждений. Номенклатура типов объектов рекреации (зданий, сооружений и их комплексов) отличается пестротой и разнообразием. Такое разнообразие обусловлено богатством сочетаний различных форм отдыха и структуры контингента отдыхающих.</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Типы рекреационных учреждений обычно классифицируют на основе введения ряда различительных признаков, таких как стационарность, сезонность эксплуатации, функциональная специфика, величина. Эти признаки названы у многих авторов и являются основой классификаций, представленных в специальной и нормативной литературе.</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 xml:space="preserve">Один из признаков различия учреждений отдыха </w:t>
      </w:r>
      <w:r>
        <w:rPr>
          <w:rFonts w:ascii="Times New Roman" w:hAnsi="Times New Roman" w:cs="Times New Roman"/>
          <w:sz w:val="28"/>
          <w:szCs w:val="28"/>
        </w:rPr>
        <w:t>–</w:t>
      </w:r>
      <w:r w:rsidRPr="00730CEC">
        <w:rPr>
          <w:rFonts w:ascii="Times New Roman" w:hAnsi="Times New Roman" w:cs="Times New Roman"/>
          <w:sz w:val="28"/>
          <w:szCs w:val="28"/>
        </w:rPr>
        <w:t xml:space="preserve"> стационарность. </w:t>
      </w:r>
      <w:r w:rsidRPr="00667498">
        <w:rPr>
          <w:rFonts w:ascii="Times New Roman" w:hAnsi="Times New Roman" w:cs="Times New Roman"/>
          <w:b/>
          <w:bCs/>
          <w:sz w:val="28"/>
          <w:szCs w:val="28"/>
        </w:rPr>
        <w:t>Стационарные</w:t>
      </w:r>
      <w:r>
        <w:rPr>
          <w:rFonts w:ascii="Times New Roman" w:hAnsi="Times New Roman" w:cs="Times New Roman"/>
          <w:b/>
          <w:bCs/>
          <w:sz w:val="28"/>
          <w:szCs w:val="28"/>
        </w:rPr>
        <w:t xml:space="preserve"> сооружения</w:t>
      </w:r>
      <w:r w:rsidRPr="00730CEC">
        <w:rPr>
          <w:rFonts w:ascii="Times New Roman" w:hAnsi="Times New Roman" w:cs="Times New Roman"/>
          <w:sz w:val="28"/>
          <w:szCs w:val="28"/>
        </w:rPr>
        <w:t xml:space="preserve"> </w:t>
      </w:r>
      <w:r>
        <w:rPr>
          <w:rFonts w:ascii="Times New Roman" w:hAnsi="Times New Roman" w:cs="Times New Roman"/>
          <w:sz w:val="28"/>
          <w:szCs w:val="28"/>
        </w:rPr>
        <w:t>–</w:t>
      </w:r>
      <w:r w:rsidRPr="00730CEC">
        <w:rPr>
          <w:rFonts w:ascii="Times New Roman" w:hAnsi="Times New Roman" w:cs="Times New Roman"/>
          <w:sz w:val="28"/>
          <w:szCs w:val="28"/>
        </w:rPr>
        <w:t xml:space="preserve"> это неперемещаемые объекты, к ним принадлежат все капитальные здания, они рассчитаны на постоянную эксплуатацию до момента полной амортизации. </w:t>
      </w:r>
      <w:r w:rsidRPr="00667498">
        <w:rPr>
          <w:rFonts w:ascii="Times New Roman" w:hAnsi="Times New Roman" w:cs="Times New Roman"/>
          <w:b/>
          <w:bCs/>
          <w:sz w:val="28"/>
          <w:szCs w:val="28"/>
        </w:rPr>
        <w:t>Нестационарные сооружения</w:t>
      </w:r>
      <w:r w:rsidRPr="00730CEC">
        <w:rPr>
          <w:rFonts w:ascii="Times New Roman" w:hAnsi="Times New Roman" w:cs="Times New Roman"/>
          <w:sz w:val="28"/>
          <w:szCs w:val="28"/>
        </w:rPr>
        <w:t xml:space="preserve"> </w:t>
      </w:r>
      <w:r>
        <w:rPr>
          <w:rFonts w:ascii="Times New Roman" w:hAnsi="Times New Roman" w:cs="Times New Roman"/>
          <w:sz w:val="28"/>
          <w:szCs w:val="28"/>
        </w:rPr>
        <w:t>–</w:t>
      </w:r>
      <w:r w:rsidRPr="00730CEC">
        <w:rPr>
          <w:rFonts w:ascii="Times New Roman" w:hAnsi="Times New Roman" w:cs="Times New Roman"/>
          <w:sz w:val="28"/>
          <w:szCs w:val="28"/>
        </w:rPr>
        <w:t xml:space="preserve"> это те, которые можно перемещать на другое место, к ним относят все транспортабельные сооружения для ночлега и обслуживания отдыхающих: палатки, автоприцепы, сборно-разборные домики и т.</w:t>
      </w:r>
      <w:r w:rsidR="00A47C92">
        <w:rPr>
          <w:rFonts w:ascii="Times New Roman" w:hAnsi="Times New Roman" w:cs="Times New Roman"/>
          <w:sz w:val="28"/>
          <w:szCs w:val="28"/>
        </w:rPr>
        <w:t xml:space="preserve"> </w:t>
      </w:r>
      <w:r w:rsidRPr="00730CEC">
        <w:rPr>
          <w:rFonts w:ascii="Times New Roman" w:hAnsi="Times New Roman" w:cs="Times New Roman"/>
          <w:sz w:val="28"/>
          <w:szCs w:val="28"/>
        </w:rPr>
        <w:t xml:space="preserve">п. Нестационарные рекреационные объекты разделяют на </w:t>
      </w:r>
      <w:r w:rsidRPr="00667498">
        <w:rPr>
          <w:rFonts w:ascii="Times New Roman" w:hAnsi="Times New Roman" w:cs="Times New Roman"/>
          <w:i/>
          <w:iCs/>
          <w:sz w:val="28"/>
          <w:szCs w:val="28"/>
        </w:rPr>
        <w:t>стабильные</w:t>
      </w:r>
      <w:r w:rsidRPr="00730CEC">
        <w:rPr>
          <w:rFonts w:ascii="Times New Roman" w:hAnsi="Times New Roman" w:cs="Times New Roman"/>
          <w:sz w:val="28"/>
          <w:szCs w:val="28"/>
        </w:rPr>
        <w:t xml:space="preserve"> (палатки, домики и пр.) и </w:t>
      </w:r>
      <w:r w:rsidRPr="00667498">
        <w:rPr>
          <w:rFonts w:ascii="Times New Roman" w:hAnsi="Times New Roman" w:cs="Times New Roman"/>
          <w:i/>
          <w:iCs/>
          <w:sz w:val="28"/>
          <w:szCs w:val="28"/>
        </w:rPr>
        <w:t>мобильные</w:t>
      </w:r>
      <w:r w:rsidRPr="00730CEC">
        <w:rPr>
          <w:rFonts w:ascii="Times New Roman" w:hAnsi="Times New Roman" w:cs="Times New Roman"/>
          <w:sz w:val="28"/>
          <w:szCs w:val="28"/>
        </w:rPr>
        <w:t xml:space="preserve"> (автоприцепы, туристское судно и т.</w:t>
      </w:r>
      <w:r w:rsidR="00A47C92">
        <w:rPr>
          <w:rFonts w:ascii="Times New Roman" w:hAnsi="Times New Roman" w:cs="Times New Roman"/>
          <w:sz w:val="28"/>
          <w:szCs w:val="28"/>
        </w:rPr>
        <w:t xml:space="preserve"> </w:t>
      </w:r>
      <w:r w:rsidRPr="00730CEC">
        <w:rPr>
          <w:rFonts w:ascii="Times New Roman" w:hAnsi="Times New Roman" w:cs="Times New Roman"/>
          <w:sz w:val="28"/>
          <w:szCs w:val="28"/>
        </w:rPr>
        <w:t>п.).</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 xml:space="preserve">Другим критерием деления является </w:t>
      </w:r>
      <w:r w:rsidRPr="00F6193C">
        <w:rPr>
          <w:rFonts w:ascii="Times New Roman" w:hAnsi="Times New Roman" w:cs="Times New Roman"/>
          <w:b/>
          <w:bCs/>
          <w:sz w:val="28"/>
          <w:szCs w:val="28"/>
        </w:rPr>
        <w:t>сезонность эксплуатации</w:t>
      </w:r>
      <w:r w:rsidRPr="00730CEC">
        <w:rPr>
          <w:rFonts w:ascii="Times New Roman" w:hAnsi="Times New Roman" w:cs="Times New Roman"/>
          <w:sz w:val="28"/>
          <w:szCs w:val="28"/>
        </w:rPr>
        <w:t>, в связи с чем различаются учреждения круглогодичной и сезонной (скажем, только летней или, наоборот, только зимней) эксплуатации. Круглогодичными и сезонными могут быть как стационарные, так и нестационарные объекты.</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Стационарные и нестационарные рекреационные здания и устройства в разных своих комбинациях вместе с сопутствующими сооружениями и инженерной инфраструктурой формируют рекреационные комплексы (центры), где концентрируются основные массы отдыхающих. Комплексы, как и отдельные здания и сооружения, могут иметь ту или иную функциональную специализацию. По функциональному профилю следует выделить полифункциональные рекреационные комплексы, в которых совмещены функции курортного лечения и отдыха, или отдыха и туризма, или отдыха взрослых и детей и т.</w:t>
      </w:r>
      <w:r w:rsidR="00177F5B">
        <w:rPr>
          <w:rFonts w:ascii="Times New Roman" w:hAnsi="Times New Roman" w:cs="Times New Roman"/>
          <w:sz w:val="28"/>
          <w:szCs w:val="28"/>
        </w:rPr>
        <w:t xml:space="preserve"> </w:t>
      </w:r>
      <w:r w:rsidRPr="00730CEC">
        <w:rPr>
          <w:rFonts w:ascii="Times New Roman" w:hAnsi="Times New Roman" w:cs="Times New Roman"/>
          <w:sz w:val="28"/>
          <w:szCs w:val="28"/>
        </w:rPr>
        <w:t>д., и специализированные, где доминирует специализация (например, туристские комплексы, центры детского отдыха, спортивно-рекреационные комплексы, центры курортного лечения).</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 xml:space="preserve">Следующим критерием деления рекреационных учреждений является их </w:t>
      </w:r>
      <w:r w:rsidRPr="00F6193C">
        <w:rPr>
          <w:rFonts w:ascii="Times New Roman" w:hAnsi="Times New Roman" w:cs="Times New Roman"/>
          <w:b/>
          <w:bCs/>
          <w:sz w:val="28"/>
          <w:szCs w:val="28"/>
        </w:rPr>
        <w:t>величина</w:t>
      </w:r>
      <w:r w:rsidRPr="00730CEC">
        <w:rPr>
          <w:rFonts w:ascii="Times New Roman" w:hAnsi="Times New Roman" w:cs="Times New Roman"/>
          <w:sz w:val="28"/>
          <w:szCs w:val="28"/>
        </w:rPr>
        <w:t>, иначе мощность (вместимость), которая выражается количеством мест ночлега или чис</w:t>
      </w:r>
      <w:r>
        <w:rPr>
          <w:rFonts w:ascii="Times New Roman" w:hAnsi="Times New Roman" w:cs="Times New Roman"/>
          <w:sz w:val="28"/>
          <w:szCs w:val="28"/>
        </w:rPr>
        <w:t>лом отдыхающих в пик нагрузки, то есть</w:t>
      </w:r>
      <w:r w:rsidRPr="00730CEC">
        <w:rPr>
          <w:rFonts w:ascii="Times New Roman" w:hAnsi="Times New Roman" w:cs="Times New Roman"/>
          <w:sz w:val="28"/>
          <w:szCs w:val="28"/>
        </w:rPr>
        <w:t xml:space="preserve"> в день сезона максимальной загруженности. Величина рекреационного комплекса самым заметным образом влияет как на само построение его структуры, систему обслуживания, организацию транспортной связи, так и на характер и масштабы преобразования природного окружения.</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 xml:space="preserve">Существуют различные рекомендации по оптимальной величине рекреационных комплексов. Так, для приморских территорий с обширными пространствами акваторий и большими пляжами вместимость рекреационных комплексов принимается в пределах от 2 до 10 тыс. мест. Рекреационные центры, сформированные на основе озер и рек, где рекреационные ресурсы ниже, имеют, обычно, меньшую вместимость и подразделяются на малые </w:t>
      </w:r>
      <w:r>
        <w:rPr>
          <w:rFonts w:ascii="Times New Roman" w:hAnsi="Times New Roman" w:cs="Times New Roman"/>
          <w:sz w:val="28"/>
          <w:szCs w:val="28"/>
        </w:rPr>
        <w:t>–</w:t>
      </w:r>
      <w:r w:rsidRPr="00730CEC">
        <w:rPr>
          <w:rFonts w:ascii="Times New Roman" w:hAnsi="Times New Roman" w:cs="Times New Roman"/>
          <w:sz w:val="28"/>
          <w:szCs w:val="28"/>
        </w:rPr>
        <w:t xml:space="preserve"> до 0,5 тыс. мест, средние </w:t>
      </w:r>
      <w:r>
        <w:rPr>
          <w:rFonts w:ascii="Times New Roman" w:hAnsi="Times New Roman" w:cs="Times New Roman"/>
          <w:sz w:val="28"/>
          <w:szCs w:val="28"/>
        </w:rPr>
        <w:t>–</w:t>
      </w:r>
      <w:r w:rsidRPr="00730CEC">
        <w:rPr>
          <w:rFonts w:ascii="Times New Roman" w:hAnsi="Times New Roman" w:cs="Times New Roman"/>
          <w:sz w:val="28"/>
          <w:szCs w:val="28"/>
        </w:rPr>
        <w:t xml:space="preserve"> 0,5-2,5 тыс. мест, большие </w:t>
      </w:r>
      <w:r>
        <w:rPr>
          <w:rFonts w:ascii="Times New Roman" w:hAnsi="Times New Roman" w:cs="Times New Roman"/>
          <w:sz w:val="28"/>
          <w:szCs w:val="28"/>
        </w:rPr>
        <w:t>–</w:t>
      </w:r>
      <w:r w:rsidRPr="00730CEC">
        <w:rPr>
          <w:rFonts w:ascii="Times New Roman" w:hAnsi="Times New Roman" w:cs="Times New Roman"/>
          <w:sz w:val="28"/>
          <w:szCs w:val="28"/>
        </w:rPr>
        <w:t xml:space="preserve"> более 2,5 тыс. мест.</w:t>
      </w:r>
      <w:r>
        <w:rPr>
          <w:rFonts w:ascii="Times New Roman" w:hAnsi="Times New Roman" w:cs="Times New Roman"/>
          <w:sz w:val="28"/>
          <w:szCs w:val="28"/>
        </w:rPr>
        <w:t xml:space="preserve"> </w:t>
      </w:r>
      <w:r w:rsidRPr="00730CEC">
        <w:rPr>
          <w:rFonts w:ascii="Times New Roman" w:hAnsi="Times New Roman" w:cs="Times New Roman"/>
          <w:sz w:val="28"/>
          <w:szCs w:val="28"/>
        </w:rPr>
        <w:t xml:space="preserve"> Для северных районов рекомендуется следующая вместимость рекреационных центров: для центров круглогодичного использования </w:t>
      </w:r>
      <w:r>
        <w:rPr>
          <w:rFonts w:ascii="Times New Roman" w:hAnsi="Times New Roman" w:cs="Times New Roman"/>
          <w:sz w:val="28"/>
          <w:szCs w:val="28"/>
        </w:rPr>
        <w:t>–</w:t>
      </w:r>
      <w:r w:rsidRPr="00730CEC">
        <w:rPr>
          <w:rFonts w:ascii="Times New Roman" w:hAnsi="Times New Roman" w:cs="Times New Roman"/>
          <w:sz w:val="28"/>
          <w:szCs w:val="28"/>
        </w:rPr>
        <w:t xml:space="preserve"> 2-15 тыс. чел., для центров сезонного (зимнего или летнего) использования </w:t>
      </w:r>
      <w:r>
        <w:rPr>
          <w:rFonts w:ascii="Times New Roman" w:hAnsi="Times New Roman" w:cs="Times New Roman"/>
          <w:sz w:val="28"/>
          <w:szCs w:val="28"/>
        </w:rPr>
        <w:t>–</w:t>
      </w:r>
      <w:r w:rsidRPr="00730CEC">
        <w:rPr>
          <w:rFonts w:ascii="Times New Roman" w:hAnsi="Times New Roman" w:cs="Times New Roman"/>
          <w:sz w:val="28"/>
          <w:szCs w:val="28"/>
        </w:rPr>
        <w:t xml:space="preserve"> 1-7 тыс. чел., для специализированных центров </w:t>
      </w:r>
      <w:r>
        <w:rPr>
          <w:rFonts w:ascii="Times New Roman" w:hAnsi="Times New Roman" w:cs="Times New Roman"/>
          <w:sz w:val="28"/>
          <w:szCs w:val="28"/>
        </w:rPr>
        <w:t>– 0,</w:t>
      </w:r>
      <w:r w:rsidRPr="00730CEC">
        <w:rPr>
          <w:rFonts w:ascii="Times New Roman" w:hAnsi="Times New Roman" w:cs="Times New Roman"/>
          <w:sz w:val="28"/>
          <w:szCs w:val="28"/>
        </w:rPr>
        <w:t>5-2 тыс. чел.</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 xml:space="preserve">Важное значение для определения оптимальной величины рекреационного комплекса имеют экологические и психоэмоциональные факторы отдыха. Формирование рекреационных комплексов с учетом этих факторов сегодня должно рассматриваться как приоритетное направление в пику сложившемуся “экономически рентабельному” подходу, который оборачивается на практике непомерной эксплуатацией рекреационных ресурсов благодаря безоглядным предпринимательским интенциям. Публикуемые в специальной печати рекомендации по величине рекреационных центров с учетом этих факторов противоречивы и требуют уточнения и дополнительных исследований. </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Мировой опыт рекреационного строительства демонстрирует примеры возведения как сверхбольших, с очень высокой вместимостью, рекреационных комплексов, так и малых, почти миниатюрных. Например, вместимость крупных комплексов, состоящих из пансионатов и отелей, на приморском побережье Антал</w:t>
      </w:r>
      <w:r>
        <w:rPr>
          <w:rFonts w:ascii="Times New Roman" w:hAnsi="Times New Roman" w:cs="Times New Roman"/>
          <w:sz w:val="28"/>
          <w:szCs w:val="28"/>
        </w:rPr>
        <w:t>ь</w:t>
      </w:r>
      <w:r w:rsidRPr="00730CEC">
        <w:rPr>
          <w:rFonts w:ascii="Times New Roman" w:hAnsi="Times New Roman" w:cs="Times New Roman"/>
          <w:sz w:val="28"/>
          <w:szCs w:val="28"/>
        </w:rPr>
        <w:t>и сопоставима по числу отдыхающих в них с численностью населения малого города, а вместимость небольшой конурбации вилл ограничивается несколькими семьями. В виду этого допустимо классифицировать рекреационные комплексы по числу отдыхающих на миникомплексы вместимостью до 500 чел., комплексы вместимостью 500-2000 чел., макрокомплексы вместимостью 2000-5000 чел. и мегакомплексы вместимостью свыше 5000 чел. Термин “рекреационный центр”, который часто можно встретить в литературе в качестве синонима слова “комплекс”, относится скорее к макро- и мегакомплексам. Этот термин чаще всего используется авторами для характеристики крупных градостроительных образований, например, таких как полифункциональные комплексы, специализированные туристские поселки, или даже города.</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Одной из ведущих тенденций в мировой, в том числе и отечественной, практике строительства в последнее время стала тенденция уменьшения популярности больших рекреационных комплексов в пользу малых, в частности таких, как некрупные пансионаты и дома отдыха, туристские базы и приюты, кемпинговые поселки. Это свидетельствует о предпочтительности формирования в сети рекреационных учреждений небольших рекреационных комплексов, соподчиненных по масштабу природному окружению, противопоставленных по своему архитектурному решению мощным центрам отдыха с высокой степенью урбанизации.</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Рекреационные комплексы, это не только здания, сооружения, иные искусственно-технические объекты, но и сама территория со всеми особенностями её природного ландшафта. При этом именно качества ландшафта определяют рекреационные возможности (потенциал) территории и являются побуждающей причиной намерения возведения любого рекреационного устройства.</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 xml:space="preserve">Здесь обозначается вторая ключевая проблема </w:t>
      </w:r>
      <w:r>
        <w:rPr>
          <w:rFonts w:ascii="Times New Roman" w:hAnsi="Times New Roman" w:cs="Times New Roman"/>
          <w:sz w:val="28"/>
          <w:szCs w:val="28"/>
        </w:rPr>
        <w:t>–</w:t>
      </w:r>
      <w:r w:rsidRPr="00730CEC">
        <w:rPr>
          <w:rFonts w:ascii="Times New Roman" w:hAnsi="Times New Roman" w:cs="Times New Roman"/>
          <w:sz w:val="28"/>
          <w:szCs w:val="28"/>
        </w:rPr>
        <w:t xml:space="preserve"> проблема выбора места для размещения рекреационного объекта. Местоположению объектов рекреации специалисты придают исключительно важное значение, тем более, если речь идет о размещении элитных рекреационных комплексов. </w:t>
      </w:r>
    </w:p>
    <w:p w:rsidR="00177F5B"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 xml:space="preserve">В последнее время проблема оценки территорий для рекреационного использования активно исследуется архитекторами, географами, психологами, специалистами в области туризма и туристского бизнеса, она широко обсуждается в специальной печати. Существует несколько подходов к оценке, общим для них является то, что все они обращены на детальное изучение тех или иных факторов (ресурсов и условий) рекреационной деятельности. Как правило, оценке подвергаются рельеф, климат, водоемы и водотоки, растительность (древесная растительность обособленно), транспортная доступность, наличие рекреационной инфраструктуры (зданий, комплексов, инженерных систем). </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Так, при анализе природных условий СССР для стационарного отдыха оценке подвергались: климат, лесная растительность, водоемы, рельеф, условия познавательного отдыха.</w:t>
      </w:r>
      <w:r>
        <w:rPr>
          <w:rFonts w:ascii="Times New Roman" w:hAnsi="Times New Roman" w:cs="Times New Roman"/>
          <w:sz w:val="28"/>
          <w:szCs w:val="28"/>
        </w:rPr>
        <w:t xml:space="preserve"> </w:t>
      </w:r>
      <w:r w:rsidRPr="00730CEC">
        <w:rPr>
          <w:rFonts w:ascii="Times New Roman" w:hAnsi="Times New Roman" w:cs="Times New Roman"/>
          <w:sz w:val="28"/>
          <w:szCs w:val="28"/>
        </w:rPr>
        <w:t>К факторам, подвергаемым оценке при определении рекреационных свойств территории, некоторые исследователи дополнительно относят традиции рекреационного использования территории, образ жизни населения, а для районов со снежной зимой и для горных территорий также высоту снежного покрова (в момент максимального снегонакопления), высоту над уровнем моря, степень лавинной опасности.</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Сложность оценки территории для целей рекреации заключается в том, что для разных видов рекреационной деятельности необходимы различные ресурсы и условия. Так, для зимней рекреации большое значение имеет высота снежного покрова, для курортно-лечебной первостепенным является наличие бальнеологических и лечебных ресурсов и т.</w:t>
      </w:r>
      <w:r w:rsidR="0028374C">
        <w:rPr>
          <w:rFonts w:ascii="Times New Roman" w:hAnsi="Times New Roman" w:cs="Times New Roman"/>
          <w:sz w:val="28"/>
          <w:szCs w:val="28"/>
        </w:rPr>
        <w:t xml:space="preserve"> </w:t>
      </w:r>
      <w:r w:rsidRPr="00730CEC">
        <w:rPr>
          <w:rFonts w:ascii="Times New Roman" w:hAnsi="Times New Roman" w:cs="Times New Roman"/>
          <w:sz w:val="28"/>
          <w:szCs w:val="28"/>
        </w:rPr>
        <w:t xml:space="preserve">п. В одних случаях предпочтение отдается плоскому рельефу (размещение садов и дач), в других </w:t>
      </w:r>
      <w:r>
        <w:rPr>
          <w:rFonts w:ascii="Times New Roman" w:hAnsi="Times New Roman" w:cs="Times New Roman"/>
          <w:sz w:val="28"/>
          <w:szCs w:val="28"/>
        </w:rPr>
        <w:t>–</w:t>
      </w:r>
      <w:r w:rsidRPr="00730CEC">
        <w:rPr>
          <w:rFonts w:ascii="Times New Roman" w:hAnsi="Times New Roman" w:cs="Times New Roman"/>
          <w:sz w:val="28"/>
          <w:szCs w:val="28"/>
        </w:rPr>
        <w:t xml:space="preserve"> горному (горнолыжный спорт, альпинизм и пр.). К основным видам рекреационной деятельности относятся: рекреационно-оздоровительная (прогулочная, пляжно-купальная рекреация, некатегорийные туристские походы и др.), спортивно-оздоровительная (все виды любительского спорта), рекреационно-познавательная (экскурсии “в природу” и по культурно-историческим местам) и рекреационно-промысловая (охота, рыбалка, сбор ягод, грибов, гербариев и пр.). Даже в пределах одной группы рекреационных занятий необходимы порой взаимоисключающие природно-климатические условия. Другими словами, каждый вид рекреационной деятельности требует особую группировку оцениваемых факторов и особое прочтение их значения. При этом внимание следует уделять не только “положительным”, но и “отрицательным” факторам, которые могут ограничить или даже исключить использование территории в рекреационных целях. Так, заболоченность снижает привлекательность местности, поскольку она создает дополнительные трудности при организации маршрутов, к тому же болота являются ядрами расселения кровососущих насекомых, что делает отдых в заболоченных местах дискомфортным и малоприятным.</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Методика рекреационной оценки территории должна включать взаимосвязанное изучение основных аспектов территориальной организации отдыха и предусматривать комплексный анализ этих аспектов, а в методологическом плане базироваться на системной методологии. Положительные возможности для решения проблемы рекреационной оценки территории и выбора места для размещения рекреационных комплексов предоставляет аппарат многомерной статистики, в частности методы факторного анализа.</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 xml:space="preserve">Методы факторного анализа в самом общем виде представляют собой матричные преобразования и исчисления. Изначальный этап </w:t>
      </w:r>
      <w:r>
        <w:rPr>
          <w:rFonts w:ascii="Times New Roman" w:hAnsi="Times New Roman" w:cs="Times New Roman"/>
          <w:sz w:val="28"/>
          <w:szCs w:val="28"/>
        </w:rPr>
        <w:t>–</w:t>
      </w:r>
      <w:r w:rsidRPr="00730CEC">
        <w:rPr>
          <w:rFonts w:ascii="Times New Roman" w:hAnsi="Times New Roman" w:cs="Times New Roman"/>
          <w:sz w:val="28"/>
          <w:szCs w:val="28"/>
        </w:rPr>
        <w:t xml:space="preserve"> выбор единиц изучения и выделение признаков. Вся собираемая в ходе анализа информация представляется в форме таблицы данных, в которой строки соответствуют множеству территориальных единиц, а столбцы </w:t>
      </w:r>
      <w:r>
        <w:rPr>
          <w:rFonts w:ascii="Times New Roman" w:hAnsi="Times New Roman" w:cs="Times New Roman"/>
          <w:sz w:val="28"/>
          <w:szCs w:val="28"/>
        </w:rPr>
        <w:t>–</w:t>
      </w:r>
      <w:r w:rsidRPr="00730CEC">
        <w:rPr>
          <w:rFonts w:ascii="Times New Roman" w:hAnsi="Times New Roman" w:cs="Times New Roman"/>
          <w:sz w:val="28"/>
          <w:szCs w:val="28"/>
        </w:rPr>
        <w:t xml:space="preserve"> множеству признаков, описывающих их экологическое состояние, рекреационное, народнохозяйственное значение и др. Такая форма позволяет провести балльную оценку территории по всему комплексу аспектов.</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Проведение комплексной оценки методами факторного анализа предполагает пошаговое выполнение следующих процедур (этапов оценки):</w:t>
      </w:r>
    </w:p>
    <w:p w:rsidR="00BB257A" w:rsidRPr="00730CEC" w:rsidRDefault="00BB257A" w:rsidP="00934D0E">
      <w:pPr>
        <w:pStyle w:val="aa"/>
        <w:spacing w:before="0" w:beforeAutospacing="0" w:after="0" w:afterAutospacing="0"/>
        <w:ind w:left="360"/>
        <w:jc w:val="both"/>
        <w:rPr>
          <w:rFonts w:ascii="Times New Roman" w:hAnsi="Times New Roman" w:cs="Times New Roman"/>
          <w:sz w:val="28"/>
          <w:szCs w:val="28"/>
        </w:rPr>
      </w:pPr>
      <w:r w:rsidRPr="00982FFC">
        <w:rPr>
          <w:rFonts w:ascii="Times New Roman" w:hAnsi="Times New Roman" w:cs="Times New Roman"/>
          <w:b/>
          <w:bCs/>
          <w:sz w:val="28"/>
          <w:szCs w:val="28"/>
        </w:rPr>
        <w:t>1 шаг</w:t>
      </w:r>
      <w:r w:rsidRPr="00730CEC">
        <w:rPr>
          <w:rFonts w:ascii="Times New Roman" w:hAnsi="Times New Roman" w:cs="Times New Roman"/>
          <w:sz w:val="28"/>
          <w:szCs w:val="28"/>
        </w:rPr>
        <w:t xml:space="preserve"> </w:t>
      </w:r>
      <w:r>
        <w:rPr>
          <w:rFonts w:ascii="Times New Roman" w:hAnsi="Times New Roman" w:cs="Times New Roman"/>
          <w:sz w:val="28"/>
          <w:szCs w:val="28"/>
        </w:rPr>
        <w:t>–</w:t>
      </w:r>
      <w:r w:rsidRPr="00730CEC">
        <w:rPr>
          <w:rFonts w:ascii="Times New Roman" w:hAnsi="Times New Roman" w:cs="Times New Roman"/>
          <w:sz w:val="28"/>
          <w:szCs w:val="28"/>
        </w:rPr>
        <w:t xml:space="preserve"> выделение и группировку факторов (признаков), по которым ведется оценка;</w:t>
      </w:r>
    </w:p>
    <w:p w:rsidR="00BB257A" w:rsidRPr="00730CEC" w:rsidRDefault="00BB257A" w:rsidP="00934D0E">
      <w:pPr>
        <w:pStyle w:val="aa"/>
        <w:spacing w:before="0" w:beforeAutospacing="0" w:after="0" w:afterAutospacing="0"/>
        <w:ind w:left="360"/>
        <w:jc w:val="both"/>
        <w:rPr>
          <w:rFonts w:ascii="Times New Roman" w:hAnsi="Times New Roman" w:cs="Times New Roman"/>
          <w:sz w:val="28"/>
          <w:szCs w:val="28"/>
        </w:rPr>
      </w:pPr>
      <w:r w:rsidRPr="00982FFC">
        <w:rPr>
          <w:rFonts w:ascii="Times New Roman" w:hAnsi="Times New Roman" w:cs="Times New Roman"/>
          <w:b/>
          <w:bCs/>
          <w:sz w:val="28"/>
          <w:szCs w:val="28"/>
        </w:rPr>
        <w:t>2 шаг</w:t>
      </w:r>
      <w:r w:rsidRPr="00730CEC">
        <w:rPr>
          <w:rFonts w:ascii="Times New Roman" w:hAnsi="Times New Roman" w:cs="Times New Roman"/>
          <w:sz w:val="28"/>
          <w:szCs w:val="28"/>
        </w:rPr>
        <w:t xml:space="preserve"> </w:t>
      </w:r>
      <w:r>
        <w:rPr>
          <w:rFonts w:ascii="Times New Roman" w:hAnsi="Times New Roman" w:cs="Times New Roman"/>
          <w:sz w:val="28"/>
          <w:szCs w:val="28"/>
        </w:rPr>
        <w:t>–</w:t>
      </w:r>
      <w:r w:rsidRPr="00730CEC">
        <w:rPr>
          <w:rFonts w:ascii="Times New Roman" w:hAnsi="Times New Roman" w:cs="Times New Roman"/>
          <w:sz w:val="28"/>
          <w:szCs w:val="28"/>
        </w:rPr>
        <w:t xml:space="preserve"> определение интенсивности и уровня фактора (признака);</w:t>
      </w:r>
    </w:p>
    <w:p w:rsidR="00BB257A" w:rsidRPr="00730CEC" w:rsidRDefault="00BB257A" w:rsidP="00934D0E">
      <w:pPr>
        <w:pStyle w:val="aa"/>
        <w:spacing w:before="0" w:beforeAutospacing="0" w:after="0" w:afterAutospacing="0"/>
        <w:ind w:left="360"/>
        <w:jc w:val="both"/>
        <w:rPr>
          <w:rFonts w:ascii="Times New Roman" w:hAnsi="Times New Roman" w:cs="Times New Roman"/>
          <w:sz w:val="28"/>
          <w:szCs w:val="28"/>
        </w:rPr>
      </w:pPr>
      <w:r w:rsidRPr="00982FFC">
        <w:rPr>
          <w:rFonts w:ascii="Times New Roman" w:hAnsi="Times New Roman" w:cs="Times New Roman"/>
          <w:b/>
          <w:bCs/>
          <w:sz w:val="28"/>
          <w:szCs w:val="28"/>
        </w:rPr>
        <w:t>3 шаг</w:t>
      </w:r>
      <w:r w:rsidRPr="00730CEC">
        <w:rPr>
          <w:rFonts w:ascii="Times New Roman" w:hAnsi="Times New Roman" w:cs="Times New Roman"/>
          <w:sz w:val="28"/>
          <w:szCs w:val="28"/>
        </w:rPr>
        <w:t xml:space="preserve"> </w:t>
      </w:r>
      <w:r>
        <w:rPr>
          <w:rFonts w:ascii="Times New Roman" w:hAnsi="Times New Roman" w:cs="Times New Roman"/>
          <w:sz w:val="28"/>
          <w:szCs w:val="28"/>
        </w:rPr>
        <w:t>–</w:t>
      </w:r>
      <w:r w:rsidRPr="00730CEC">
        <w:rPr>
          <w:rFonts w:ascii="Times New Roman" w:hAnsi="Times New Roman" w:cs="Times New Roman"/>
          <w:sz w:val="28"/>
          <w:szCs w:val="28"/>
        </w:rPr>
        <w:t xml:space="preserve"> разработку критериев оценки и оценочных шкал;</w:t>
      </w:r>
    </w:p>
    <w:p w:rsidR="00BB257A" w:rsidRPr="00730CEC" w:rsidRDefault="00BB257A" w:rsidP="00934D0E">
      <w:pPr>
        <w:pStyle w:val="aa"/>
        <w:spacing w:before="0" w:beforeAutospacing="0" w:after="0" w:afterAutospacing="0"/>
        <w:ind w:left="360"/>
        <w:jc w:val="both"/>
        <w:rPr>
          <w:rFonts w:ascii="Times New Roman" w:hAnsi="Times New Roman" w:cs="Times New Roman"/>
          <w:sz w:val="28"/>
          <w:szCs w:val="28"/>
        </w:rPr>
      </w:pPr>
      <w:r w:rsidRPr="00982FFC">
        <w:rPr>
          <w:rFonts w:ascii="Times New Roman" w:hAnsi="Times New Roman" w:cs="Times New Roman"/>
          <w:b/>
          <w:bCs/>
          <w:sz w:val="28"/>
          <w:szCs w:val="28"/>
        </w:rPr>
        <w:t>4 шаг</w:t>
      </w:r>
      <w:r w:rsidRPr="00730CEC">
        <w:rPr>
          <w:rFonts w:ascii="Times New Roman" w:hAnsi="Times New Roman" w:cs="Times New Roman"/>
          <w:sz w:val="28"/>
          <w:szCs w:val="28"/>
        </w:rPr>
        <w:t xml:space="preserve"> </w:t>
      </w:r>
      <w:r>
        <w:rPr>
          <w:rFonts w:ascii="Times New Roman" w:hAnsi="Times New Roman" w:cs="Times New Roman"/>
          <w:sz w:val="28"/>
          <w:szCs w:val="28"/>
        </w:rPr>
        <w:t>–</w:t>
      </w:r>
      <w:r w:rsidRPr="00730CEC">
        <w:rPr>
          <w:rFonts w:ascii="Times New Roman" w:hAnsi="Times New Roman" w:cs="Times New Roman"/>
          <w:sz w:val="28"/>
          <w:szCs w:val="28"/>
        </w:rPr>
        <w:t xml:space="preserve"> проведение балльной оценки по каждому единичному фактору;</w:t>
      </w:r>
    </w:p>
    <w:p w:rsidR="00BB257A" w:rsidRPr="00730CEC" w:rsidRDefault="00BB257A" w:rsidP="00934D0E">
      <w:pPr>
        <w:pStyle w:val="aa"/>
        <w:spacing w:before="0" w:beforeAutospacing="0" w:after="0" w:afterAutospacing="0"/>
        <w:ind w:left="360"/>
        <w:jc w:val="both"/>
        <w:rPr>
          <w:rFonts w:ascii="Times New Roman" w:hAnsi="Times New Roman" w:cs="Times New Roman"/>
          <w:sz w:val="28"/>
          <w:szCs w:val="28"/>
        </w:rPr>
      </w:pPr>
      <w:r w:rsidRPr="00982FFC">
        <w:rPr>
          <w:rFonts w:ascii="Times New Roman" w:hAnsi="Times New Roman" w:cs="Times New Roman"/>
          <w:b/>
          <w:bCs/>
          <w:sz w:val="28"/>
          <w:szCs w:val="28"/>
        </w:rPr>
        <w:t>5 шаг</w:t>
      </w:r>
      <w:r w:rsidRPr="00730CEC">
        <w:rPr>
          <w:rFonts w:ascii="Times New Roman" w:hAnsi="Times New Roman" w:cs="Times New Roman"/>
          <w:sz w:val="28"/>
          <w:szCs w:val="28"/>
        </w:rPr>
        <w:t xml:space="preserve"> </w:t>
      </w:r>
      <w:r>
        <w:rPr>
          <w:rFonts w:ascii="Times New Roman" w:hAnsi="Times New Roman" w:cs="Times New Roman"/>
          <w:sz w:val="28"/>
          <w:szCs w:val="28"/>
        </w:rPr>
        <w:t>–</w:t>
      </w:r>
      <w:r w:rsidRPr="00730CEC">
        <w:rPr>
          <w:rFonts w:ascii="Times New Roman" w:hAnsi="Times New Roman" w:cs="Times New Roman"/>
          <w:sz w:val="28"/>
          <w:szCs w:val="28"/>
        </w:rPr>
        <w:t xml:space="preserve"> проведение комплексной балльной оценки по всей группе факторов;</w:t>
      </w:r>
    </w:p>
    <w:p w:rsidR="00BB257A" w:rsidRPr="00730CEC" w:rsidRDefault="00BB257A" w:rsidP="00934D0E">
      <w:pPr>
        <w:pStyle w:val="aa"/>
        <w:spacing w:before="0" w:beforeAutospacing="0" w:after="0" w:afterAutospacing="0"/>
        <w:ind w:left="360"/>
        <w:jc w:val="both"/>
        <w:rPr>
          <w:rFonts w:ascii="Times New Roman" w:hAnsi="Times New Roman" w:cs="Times New Roman"/>
          <w:sz w:val="28"/>
          <w:szCs w:val="28"/>
        </w:rPr>
      </w:pPr>
      <w:r w:rsidRPr="00982FFC">
        <w:rPr>
          <w:rFonts w:ascii="Times New Roman" w:hAnsi="Times New Roman" w:cs="Times New Roman"/>
          <w:b/>
          <w:bCs/>
          <w:sz w:val="28"/>
          <w:szCs w:val="28"/>
        </w:rPr>
        <w:t>6 шаг</w:t>
      </w:r>
      <w:r w:rsidRPr="00730CEC">
        <w:rPr>
          <w:rFonts w:ascii="Times New Roman" w:hAnsi="Times New Roman" w:cs="Times New Roman"/>
          <w:sz w:val="28"/>
          <w:szCs w:val="28"/>
        </w:rPr>
        <w:t xml:space="preserve"> </w:t>
      </w:r>
      <w:r>
        <w:rPr>
          <w:rFonts w:ascii="Times New Roman" w:hAnsi="Times New Roman" w:cs="Times New Roman"/>
          <w:sz w:val="28"/>
          <w:szCs w:val="28"/>
        </w:rPr>
        <w:t>–</w:t>
      </w:r>
      <w:r w:rsidRPr="00730CEC">
        <w:rPr>
          <w:rFonts w:ascii="Times New Roman" w:hAnsi="Times New Roman" w:cs="Times New Roman"/>
          <w:sz w:val="28"/>
          <w:szCs w:val="28"/>
        </w:rPr>
        <w:t xml:space="preserve"> ранжирование и категоризацию единиц территории с установлением их приоритета.</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 xml:space="preserve">Первый вопрос, на который следует ответить перед проведением оценки, что должно быть выбрано в качестве территориальной единицы рассмотрения? </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В существующих методиках рекреационной оценке подлежит ландшафт, его фрагменты. В географии ландшафт понимается как природный географический комплекс, в котором все основные компоненты: рельеф, климат, воды, почвы, растительность и животный мир находятся в сложном взаимодействии и взаимообусловленности, образуя единую неразрывную систему. Принимая “ландшафт” в качестве объекта изучения, важно сделать одно уточнение. Географическая трактовка ландшафта постоянно пытается “схватить”, но все-таки никак не “схватывает” одной тонкой, но исключительно важной материи, это эстетические (чувственно воспринимаемые) качества ландшафта. Эти качества, улавливаемые обыденными значениями слова “ландшафт”, остаются как бы в стороне (кроме географической трактовки слова “ландшафт” есть две другие: 1) общий вид местности; 2) картина, изображающая природу, то же, что пейзаж).</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 xml:space="preserve">Для архитектора, имеющего дело с секретами пространственной организации естественно-искусственных объектов той или иной территории, который изучает её композиционные свойства, в том числе и эстетические, представляется более привычным и более продуктивным в центр внимания поместить понятие “места”. Слово “место в русском языке имеет универсальное значение, оно может обозначать очень маленькую территорию (угол комнаты, стул, циновку </w:t>
      </w:r>
      <w:r>
        <w:rPr>
          <w:rFonts w:ascii="Times New Roman" w:hAnsi="Times New Roman" w:cs="Times New Roman"/>
          <w:sz w:val="28"/>
          <w:szCs w:val="28"/>
        </w:rPr>
        <w:t xml:space="preserve">– </w:t>
      </w:r>
      <w:r w:rsidRPr="00730CEC">
        <w:rPr>
          <w:rFonts w:ascii="Times New Roman" w:hAnsi="Times New Roman" w:cs="Times New Roman"/>
          <w:sz w:val="28"/>
          <w:szCs w:val="28"/>
        </w:rPr>
        <w:t xml:space="preserve">“моё местечко”), и очень большую территорию (местность). В отличие от понятия “ландшафт”, сосредоточенного на физических (натуралистических) аспектах, понятие “место” содержит в себе и физико-географическое, и культурно-историческое значение (адекватно описать историческое место, скажем, Куликово поле, Поклонную гору и урочище Пазырык только в географических терминах невозможно), и феноменальные проявления (“дух места”). Таким образом, объект изучения </w:t>
      </w:r>
      <w:r>
        <w:rPr>
          <w:rFonts w:ascii="Times New Roman" w:hAnsi="Times New Roman" w:cs="Times New Roman"/>
          <w:sz w:val="28"/>
          <w:szCs w:val="28"/>
        </w:rPr>
        <w:t>–</w:t>
      </w:r>
      <w:r w:rsidRPr="00730CEC">
        <w:rPr>
          <w:rFonts w:ascii="Times New Roman" w:hAnsi="Times New Roman" w:cs="Times New Roman"/>
          <w:sz w:val="28"/>
          <w:szCs w:val="28"/>
        </w:rPr>
        <w:t xml:space="preserve"> ландшафт, в его широком понимании, или иначе </w:t>
      </w:r>
      <w:r>
        <w:rPr>
          <w:rFonts w:ascii="Times New Roman" w:hAnsi="Times New Roman" w:cs="Times New Roman"/>
          <w:sz w:val="28"/>
          <w:szCs w:val="28"/>
        </w:rPr>
        <w:t>–</w:t>
      </w:r>
      <w:r w:rsidRPr="00730CEC">
        <w:rPr>
          <w:rFonts w:ascii="Times New Roman" w:hAnsi="Times New Roman" w:cs="Times New Roman"/>
          <w:sz w:val="28"/>
          <w:szCs w:val="28"/>
        </w:rPr>
        <w:t xml:space="preserve"> место, его физико-географические, куль</w:t>
      </w:r>
      <w:r>
        <w:rPr>
          <w:rFonts w:ascii="Times New Roman" w:hAnsi="Times New Roman" w:cs="Times New Roman"/>
          <w:sz w:val="28"/>
          <w:szCs w:val="28"/>
        </w:rPr>
        <w:t>турно-истори</w:t>
      </w:r>
      <w:r w:rsidRPr="00730CEC">
        <w:rPr>
          <w:rFonts w:ascii="Times New Roman" w:hAnsi="Times New Roman" w:cs="Times New Roman"/>
          <w:sz w:val="28"/>
          <w:szCs w:val="28"/>
        </w:rPr>
        <w:t>ческие, феноменологические характеристики.</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 xml:space="preserve">Любое место, с точки зрения отдыха, рекреации, может привлекать и манить к себе, либо, наоборот, отталкивать. Назовем эти свойства местности </w:t>
      </w:r>
      <w:r w:rsidRPr="00730CEC">
        <w:rPr>
          <w:rFonts w:ascii="Times New Roman" w:hAnsi="Times New Roman" w:cs="Times New Roman"/>
          <w:i/>
          <w:iCs/>
          <w:sz w:val="28"/>
          <w:szCs w:val="28"/>
        </w:rPr>
        <w:t>аттрактивными</w:t>
      </w:r>
      <w:r w:rsidRPr="00730CEC">
        <w:rPr>
          <w:rFonts w:ascii="Times New Roman" w:hAnsi="Times New Roman" w:cs="Times New Roman"/>
          <w:sz w:val="28"/>
          <w:szCs w:val="28"/>
        </w:rPr>
        <w:t xml:space="preserve"> (привлекающими) и </w:t>
      </w:r>
      <w:r w:rsidRPr="00730CEC">
        <w:rPr>
          <w:rFonts w:ascii="Times New Roman" w:hAnsi="Times New Roman" w:cs="Times New Roman"/>
          <w:i/>
          <w:iCs/>
          <w:sz w:val="28"/>
          <w:szCs w:val="28"/>
        </w:rPr>
        <w:t>репеллентными</w:t>
      </w:r>
      <w:r w:rsidRPr="00730CEC">
        <w:rPr>
          <w:rFonts w:ascii="Times New Roman" w:hAnsi="Times New Roman" w:cs="Times New Roman"/>
          <w:sz w:val="28"/>
          <w:szCs w:val="28"/>
        </w:rPr>
        <w:t xml:space="preserve"> (отталкивающими) свойствами.</w:t>
      </w:r>
    </w:p>
    <w:p w:rsidR="00E32150" w:rsidRDefault="00E32150" w:rsidP="00934D0E">
      <w:pPr>
        <w:pStyle w:val="aa"/>
        <w:spacing w:before="0" w:beforeAutospacing="0" w:after="0" w:afterAutospacing="0"/>
        <w:ind w:firstLine="567"/>
        <w:jc w:val="both"/>
        <w:rPr>
          <w:rFonts w:ascii="Times New Roman" w:hAnsi="Times New Roman" w:cs="Times New Roman"/>
          <w:i/>
          <w:i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E32150" w:rsidRPr="00A37876" w:rsidTr="00A37876">
        <w:trPr>
          <w:jc w:val="center"/>
        </w:trPr>
        <w:tc>
          <w:tcPr>
            <w:tcW w:w="8364" w:type="dxa"/>
            <w:shd w:val="clear" w:color="auto" w:fill="auto"/>
          </w:tcPr>
          <w:p w:rsidR="00E32150" w:rsidRPr="00E32150" w:rsidRDefault="00E32150" w:rsidP="00A37876">
            <w:pPr>
              <w:pStyle w:val="21"/>
              <w:overflowPunct/>
              <w:autoSpaceDE/>
              <w:autoSpaceDN/>
              <w:adjustRightInd/>
              <w:spacing w:line="240" w:lineRule="auto"/>
              <w:ind w:firstLine="0"/>
              <w:textAlignment w:val="auto"/>
            </w:pPr>
            <w:r w:rsidRPr="00A37876">
              <w:rPr>
                <w:b/>
                <w:bCs/>
              </w:rPr>
              <w:t xml:space="preserve">Аттрактивность – </w:t>
            </w:r>
            <w:r w:rsidRPr="00E32150">
              <w:t xml:space="preserve">основное системное свойство рекреационных ресурсов, природных и культурно-исторических объектов, свидетельствующее об их рекреационной ценности. </w:t>
            </w:r>
          </w:p>
          <w:p w:rsidR="00E32150" w:rsidRPr="00A37876" w:rsidRDefault="00E32150" w:rsidP="00A37876">
            <w:pPr>
              <w:pStyle w:val="aa"/>
              <w:spacing w:before="0" w:beforeAutospacing="0" w:after="0" w:afterAutospacing="0"/>
              <w:jc w:val="both"/>
              <w:rPr>
                <w:rFonts w:ascii="Times New Roman" w:hAnsi="Times New Roman" w:cs="Times New Roman"/>
                <w:i/>
                <w:iCs/>
                <w:sz w:val="28"/>
                <w:szCs w:val="28"/>
              </w:rPr>
            </w:pPr>
            <w:r w:rsidRPr="00A37876">
              <w:rPr>
                <w:rFonts w:ascii="Times New Roman" w:hAnsi="Times New Roman" w:cs="Times New Roman"/>
                <w:b/>
                <w:bCs/>
                <w:sz w:val="28"/>
                <w:szCs w:val="28"/>
              </w:rPr>
              <w:t>Аттрактивность рекреационной деятельности</w:t>
            </w:r>
            <w:r w:rsidRPr="00A37876">
              <w:rPr>
                <w:rFonts w:ascii="Times New Roman" w:hAnsi="Times New Roman" w:cs="Times New Roman"/>
                <w:sz w:val="28"/>
                <w:szCs w:val="28"/>
              </w:rPr>
              <w:t xml:space="preserve"> – индивидуальная или групповая привлекательность занятий рекреационной деятельности и их сочетаний.</w:t>
            </w:r>
          </w:p>
        </w:tc>
      </w:tr>
    </w:tbl>
    <w:p w:rsidR="0062254E" w:rsidRDefault="0062254E" w:rsidP="00934D0E">
      <w:pPr>
        <w:pStyle w:val="aa"/>
        <w:spacing w:before="0" w:beforeAutospacing="0" w:after="0" w:afterAutospacing="0"/>
        <w:ind w:firstLine="567"/>
        <w:jc w:val="both"/>
        <w:rPr>
          <w:rFonts w:ascii="Times New Roman" w:hAnsi="Times New Roman" w:cs="Times New Roman"/>
          <w:i/>
          <w:iCs/>
          <w:sz w:val="28"/>
          <w:szCs w:val="28"/>
        </w:rPr>
      </w:pP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i/>
          <w:iCs/>
          <w:sz w:val="28"/>
          <w:szCs w:val="28"/>
        </w:rPr>
        <w:t>Аттрактивность</w:t>
      </w:r>
      <w:r w:rsidRPr="00730CEC">
        <w:rPr>
          <w:rFonts w:ascii="Times New Roman" w:hAnsi="Times New Roman" w:cs="Times New Roman"/>
          <w:sz w:val="28"/>
          <w:szCs w:val="28"/>
        </w:rPr>
        <w:t xml:space="preserve"> места </w:t>
      </w:r>
      <w:r>
        <w:rPr>
          <w:rFonts w:ascii="Times New Roman" w:hAnsi="Times New Roman" w:cs="Times New Roman"/>
          <w:sz w:val="28"/>
          <w:szCs w:val="28"/>
        </w:rPr>
        <w:t>–</w:t>
      </w:r>
      <w:r w:rsidRPr="00730CEC">
        <w:rPr>
          <w:rFonts w:ascii="Times New Roman" w:hAnsi="Times New Roman" w:cs="Times New Roman"/>
          <w:sz w:val="28"/>
          <w:szCs w:val="28"/>
        </w:rPr>
        <w:t xml:space="preserve"> фундаментальная его характеристика, которая со всей необходимостью должна изучаться и учитываться при проектировании рекреационных объектов и систем. </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 xml:space="preserve">Специалисты в области рекреационной географии стремятся так или иначе охарактеризовать такую сторону ландшафтов, как их привлекательность. Они выделяют ряд критериев, по которым можно было бы её оценить. Например, А.Д. Волков и А.Н. Громцев считают, что ведущими признаками, определяющими рекреационное качество ландшафта, являются контрастность форм рельефа, мозаичность и типологический спектр лесов, наличие водных объектов, ягодных и грибных угодий, транспортная доступность. </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Приведем в систему те проявления, что определяют аттрактивные свойства местности. Можно выделить три блока таких свойств: топологические, функциональные и эстетические свойства.</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Привлекательны уникальные (индивидуальные, т.</w:t>
      </w:r>
      <w:r w:rsidR="003716FF">
        <w:rPr>
          <w:rFonts w:ascii="Times New Roman" w:hAnsi="Times New Roman" w:cs="Times New Roman"/>
          <w:sz w:val="28"/>
          <w:szCs w:val="28"/>
        </w:rPr>
        <w:t xml:space="preserve"> </w:t>
      </w:r>
      <w:r w:rsidRPr="00730CEC">
        <w:rPr>
          <w:rFonts w:ascii="Times New Roman" w:hAnsi="Times New Roman" w:cs="Times New Roman"/>
          <w:sz w:val="28"/>
          <w:szCs w:val="28"/>
        </w:rPr>
        <w:t>е. неповторимые) места, определяемые прилагательным “самый” (самый большой, самый высокий, самый глубокий и т.</w:t>
      </w:r>
      <w:r w:rsidR="0018278C">
        <w:rPr>
          <w:rFonts w:ascii="Times New Roman" w:hAnsi="Times New Roman" w:cs="Times New Roman"/>
          <w:sz w:val="28"/>
          <w:szCs w:val="28"/>
        </w:rPr>
        <w:t xml:space="preserve"> </w:t>
      </w:r>
      <w:r w:rsidRPr="00730CEC">
        <w:rPr>
          <w:rFonts w:ascii="Times New Roman" w:hAnsi="Times New Roman" w:cs="Times New Roman"/>
          <w:sz w:val="28"/>
          <w:szCs w:val="28"/>
        </w:rPr>
        <w:t xml:space="preserve">д.). К уникальной местности следует отнести любой зарегистрированный памятник природы, при этом, чем выше статус такого памятника, тем выше показатель его уникальности. Высокой привлекательностью обладают территории, где обычные рекреационные ресурсы сплетаются в редкий по богатству сочетаний клубок, к примеру: лес, озеро, река, горы, равнинные участки </w:t>
      </w:r>
      <w:r>
        <w:rPr>
          <w:rFonts w:ascii="Times New Roman" w:hAnsi="Times New Roman" w:cs="Times New Roman"/>
          <w:sz w:val="28"/>
          <w:szCs w:val="28"/>
        </w:rPr>
        <w:t>–</w:t>
      </w:r>
      <w:r w:rsidRPr="00730CEC">
        <w:rPr>
          <w:rFonts w:ascii="Times New Roman" w:hAnsi="Times New Roman" w:cs="Times New Roman"/>
          <w:sz w:val="28"/>
          <w:szCs w:val="28"/>
        </w:rPr>
        <w:t xml:space="preserve"> все в одном месте. Здесь на первый план выступают мозаичные, композиционные свойства ландшафта. Значение имеет наличие и качество водных объектов </w:t>
      </w:r>
      <w:r>
        <w:rPr>
          <w:rFonts w:ascii="Times New Roman" w:hAnsi="Times New Roman" w:cs="Times New Roman"/>
          <w:sz w:val="28"/>
          <w:szCs w:val="28"/>
        </w:rPr>
        <w:t>–</w:t>
      </w:r>
      <w:r w:rsidRPr="00730CEC">
        <w:rPr>
          <w:rFonts w:ascii="Times New Roman" w:hAnsi="Times New Roman" w:cs="Times New Roman"/>
          <w:sz w:val="28"/>
          <w:szCs w:val="28"/>
        </w:rPr>
        <w:t xml:space="preserve"> рек, озер, водохранилищ, древесной растительности </w:t>
      </w:r>
      <w:r w:rsidR="00F446A7">
        <w:rPr>
          <w:rFonts w:ascii="Times New Roman" w:hAnsi="Times New Roman" w:cs="Times New Roman"/>
          <w:sz w:val="28"/>
          <w:szCs w:val="28"/>
        </w:rPr>
        <w:t>–</w:t>
      </w:r>
      <w:r w:rsidRPr="00730CEC">
        <w:rPr>
          <w:rFonts w:ascii="Times New Roman" w:hAnsi="Times New Roman" w:cs="Times New Roman"/>
          <w:sz w:val="28"/>
          <w:szCs w:val="28"/>
        </w:rPr>
        <w:t xml:space="preserve"> хвойных или смешанных лесов, куртин и рощ. Они обогащают пейзаж, насыщают цветовую гамму, создают дополнительные рекреационные возможности и, в целом, повышают привлекательность ландшафтов. Это </w:t>
      </w:r>
      <w:r w:rsidRPr="00BA2637">
        <w:rPr>
          <w:rFonts w:ascii="Times New Roman" w:hAnsi="Times New Roman" w:cs="Times New Roman"/>
          <w:b/>
          <w:bCs/>
          <w:i/>
          <w:iCs/>
          <w:sz w:val="28"/>
          <w:szCs w:val="28"/>
        </w:rPr>
        <w:t>топологические характеристики местности</w:t>
      </w:r>
      <w:r w:rsidRPr="00730CEC">
        <w:rPr>
          <w:rFonts w:ascii="Times New Roman" w:hAnsi="Times New Roman" w:cs="Times New Roman"/>
          <w:sz w:val="28"/>
          <w:szCs w:val="28"/>
        </w:rPr>
        <w:t>.</w:t>
      </w:r>
    </w:p>
    <w:p w:rsidR="006B387C" w:rsidRDefault="00BB257A" w:rsidP="00934D0E">
      <w:pPr>
        <w:pStyle w:val="aa"/>
        <w:spacing w:before="0" w:beforeAutospacing="0" w:after="0" w:afterAutospacing="0"/>
        <w:ind w:firstLine="567"/>
        <w:jc w:val="both"/>
        <w:rPr>
          <w:rFonts w:ascii="Times New Roman" w:hAnsi="Times New Roman" w:cs="Times New Roman"/>
          <w:i/>
          <w:iCs/>
          <w:sz w:val="28"/>
          <w:szCs w:val="28"/>
        </w:rPr>
      </w:pPr>
      <w:r w:rsidRPr="00730CEC">
        <w:rPr>
          <w:rFonts w:ascii="Times New Roman" w:hAnsi="Times New Roman" w:cs="Times New Roman"/>
          <w:sz w:val="28"/>
          <w:szCs w:val="28"/>
        </w:rPr>
        <w:t xml:space="preserve">Учитывая утилитарные, потребительские запросы человека в отношении природы, к привлекательным следует отнести места, обладающие благоприятными условиями для любительских промыслов (грибной и ягодной охоты, рыбалки, непромышленной охоты на зверей и птиц и пр.) или для садово-дачного обустройства. Богатые фито- и зооресурсы </w:t>
      </w:r>
      <w:r>
        <w:rPr>
          <w:rFonts w:ascii="Times New Roman" w:hAnsi="Times New Roman" w:cs="Times New Roman"/>
          <w:sz w:val="28"/>
          <w:szCs w:val="28"/>
        </w:rPr>
        <w:t>–</w:t>
      </w:r>
      <w:r w:rsidRPr="00730CEC">
        <w:rPr>
          <w:rFonts w:ascii="Times New Roman" w:hAnsi="Times New Roman" w:cs="Times New Roman"/>
          <w:sz w:val="28"/>
          <w:szCs w:val="28"/>
        </w:rPr>
        <w:t xml:space="preserve"> необходимое условие для любительских промыслов, плодородие почвы, наличие ровных площадок </w:t>
      </w:r>
      <w:r>
        <w:rPr>
          <w:rFonts w:ascii="Times New Roman" w:hAnsi="Times New Roman" w:cs="Times New Roman"/>
          <w:sz w:val="28"/>
          <w:szCs w:val="28"/>
        </w:rPr>
        <w:t>–</w:t>
      </w:r>
      <w:r w:rsidRPr="00730CEC">
        <w:rPr>
          <w:rFonts w:ascii="Times New Roman" w:hAnsi="Times New Roman" w:cs="Times New Roman"/>
          <w:sz w:val="28"/>
          <w:szCs w:val="28"/>
        </w:rPr>
        <w:t xml:space="preserve"> условие для отчуждения территории под садово-дачную застройку. Это </w:t>
      </w:r>
      <w:r w:rsidRPr="00BA2637">
        <w:rPr>
          <w:rFonts w:ascii="Times New Roman" w:hAnsi="Times New Roman" w:cs="Times New Roman"/>
          <w:b/>
          <w:bCs/>
          <w:i/>
          <w:iCs/>
          <w:sz w:val="28"/>
          <w:szCs w:val="28"/>
        </w:rPr>
        <w:t>функциональные (утилитарные) характеристики местности</w:t>
      </w:r>
      <w:r w:rsidRPr="00BA2637">
        <w:rPr>
          <w:rFonts w:ascii="Times New Roman" w:hAnsi="Times New Roman" w:cs="Times New Roman"/>
          <w:i/>
          <w:iCs/>
          <w:sz w:val="28"/>
          <w:szCs w:val="28"/>
        </w:rPr>
        <w:t>.</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 xml:space="preserve">Наиболее трудно формализуемой характеристикой являются </w:t>
      </w:r>
      <w:r w:rsidRPr="00BA2637">
        <w:rPr>
          <w:rFonts w:ascii="Times New Roman" w:hAnsi="Times New Roman" w:cs="Times New Roman"/>
          <w:b/>
          <w:bCs/>
          <w:i/>
          <w:iCs/>
          <w:sz w:val="28"/>
          <w:szCs w:val="28"/>
        </w:rPr>
        <w:t>эстетические качества места</w:t>
      </w:r>
      <w:r w:rsidRPr="00730CEC">
        <w:rPr>
          <w:rFonts w:ascii="Times New Roman" w:hAnsi="Times New Roman" w:cs="Times New Roman"/>
          <w:sz w:val="28"/>
          <w:szCs w:val="28"/>
        </w:rPr>
        <w:t>. Понятие “эстетика места”, применяемое здесь, отражает способность его воздействовать некоторым своими качествами на нервную систему человека, на психоэмоциональную сферу рекреанта. Определяющим является фактор возникновения положительных эмоций. Эстетические качества с большим трудом могут быть сформулированы и выражены в форме категорий, имеющих соответствующее значение для проектирования. Однако, несмотря на эти трудности, некоторые ученые считают, что именно эстетический подход к планированию ландшафтов будет вызывать в будущем самый пристальный интерес.</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 xml:space="preserve">Что должно стать объектом исследования при изучении такой характеристики, как эстетические качества местности? По всей </w:t>
      </w:r>
      <w:r w:rsidR="007C6331" w:rsidRPr="00730CEC">
        <w:rPr>
          <w:rFonts w:ascii="Times New Roman" w:hAnsi="Times New Roman" w:cs="Times New Roman"/>
          <w:sz w:val="28"/>
          <w:szCs w:val="28"/>
        </w:rPr>
        <w:t>видимости,</w:t>
      </w:r>
      <w:r w:rsidRPr="00730CEC">
        <w:rPr>
          <w:rFonts w:ascii="Times New Roman" w:hAnsi="Times New Roman" w:cs="Times New Roman"/>
          <w:sz w:val="28"/>
          <w:szCs w:val="28"/>
        </w:rPr>
        <w:t xml:space="preserve"> то, что давно волнует всех художников, изучающих и познающих по-своему этот мир</w:t>
      </w:r>
      <w:r>
        <w:rPr>
          <w:rFonts w:ascii="Times New Roman" w:hAnsi="Times New Roman" w:cs="Times New Roman"/>
          <w:sz w:val="28"/>
          <w:szCs w:val="28"/>
        </w:rPr>
        <w:t>,</w:t>
      </w:r>
      <w:r w:rsidRPr="00730CEC">
        <w:rPr>
          <w:rFonts w:ascii="Times New Roman" w:hAnsi="Times New Roman" w:cs="Times New Roman"/>
          <w:sz w:val="28"/>
          <w:szCs w:val="28"/>
        </w:rPr>
        <w:t xml:space="preserve"> </w:t>
      </w:r>
      <w:r>
        <w:rPr>
          <w:rFonts w:ascii="Times New Roman" w:hAnsi="Times New Roman" w:cs="Times New Roman"/>
          <w:sz w:val="28"/>
          <w:szCs w:val="28"/>
        </w:rPr>
        <w:t>–</w:t>
      </w:r>
      <w:r w:rsidRPr="00730CEC">
        <w:rPr>
          <w:rFonts w:ascii="Times New Roman" w:hAnsi="Times New Roman" w:cs="Times New Roman"/>
          <w:sz w:val="28"/>
          <w:szCs w:val="28"/>
        </w:rPr>
        <w:t xml:space="preserve"> </w:t>
      </w:r>
      <w:r w:rsidRPr="002064D9">
        <w:rPr>
          <w:rFonts w:ascii="Times New Roman" w:hAnsi="Times New Roman" w:cs="Times New Roman"/>
          <w:b/>
          <w:bCs/>
          <w:sz w:val="28"/>
          <w:szCs w:val="28"/>
        </w:rPr>
        <w:t>пейзаж</w:t>
      </w:r>
      <w:r w:rsidRPr="00730CEC">
        <w:rPr>
          <w:rFonts w:ascii="Times New Roman" w:hAnsi="Times New Roman" w:cs="Times New Roman"/>
          <w:sz w:val="28"/>
          <w:szCs w:val="28"/>
        </w:rPr>
        <w:t xml:space="preserve">. “Пейзаж, который является особым местом проявления отношений между индивидуумом, обществом и окружающей средой, завоевывает в настоящее время социальный статут. Он становится одновременно объектом исследования и познания. Он все больше заставляет признать себя предметом сознательного созидания” </w:t>
      </w:r>
      <w:r w:rsidR="00F446A7">
        <w:rPr>
          <w:rFonts w:ascii="Times New Roman" w:hAnsi="Times New Roman" w:cs="Times New Roman"/>
          <w:sz w:val="28"/>
          <w:szCs w:val="28"/>
        </w:rPr>
        <w:t>–</w:t>
      </w:r>
      <w:r w:rsidRPr="00730CEC">
        <w:rPr>
          <w:rFonts w:ascii="Times New Roman" w:hAnsi="Times New Roman" w:cs="Times New Roman"/>
          <w:sz w:val="28"/>
          <w:szCs w:val="28"/>
        </w:rPr>
        <w:t xml:space="preserve"> отмечает Реми Перельман, директор французского Национального агрономического института по проблемам пейзажа. Пейзаж стал объектом пристального внимания исследователей в странах старой Европы, Северной Америки, прежде всего в странах, индустриально развитых.</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 xml:space="preserve">Самое общее значение слова “пейзаж” </w:t>
      </w:r>
      <w:r>
        <w:rPr>
          <w:rFonts w:ascii="Times New Roman" w:hAnsi="Times New Roman" w:cs="Times New Roman"/>
          <w:sz w:val="28"/>
          <w:szCs w:val="28"/>
        </w:rPr>
        <w:t>–</w:t>
      </w:r>
      <w:r w:rsidRPr="00730CEC">
        <w:rPr>
          <w:rFonts w:ascii="Times New Roman" w:hAnsi="Times New Roman" w:cs="Times New Roman"/>
          <w:sz w:val="28"/>
          <w:szCs w:val="28"/>
        </w:rPr>
        <w:t xml:space="preserve"> вид какой-либо местности (в этом отношении “пейзаж” является синонимом обыденного значения слова “ландшафт”); в искусстве пейзаж </w:t>
      </w:r>
      <w:r>
        <w:rPr>
          <w:rFonts w:ascii="Times New Roman" w:hAnsi="Times New Roman" w:cs="Times New Roman"/>
          <w:sz w:val="28"/>
          <w:szCs w:val="28"/>
        </w:rPr>
        <w:t>–</w:t>
      </w:r>
      <w:r w:rsidRPr="00730CEC">
        <w:rPr>
          <w:rFonts w:ascii="Times New Roman" w:hAnsi="Times New Roman" w:cs="Times New Roman"/>
          <w:sz w:val="28"/>
          <w:szCs w:val="28"/>
        </w:rPr>
        <w:t xml:space="preserve"> это изображение природы, например, картина, рисунок в живописи, описание природы в литературном произведении.</w:t>
      </w:r>
      <w:r w:rsidR="00302440">
        <w:rPr>
          <w:rFonts w:ascii="Times New Roman" w:hAnsi="Times New Roman" w:cs="Times New Roman"/>
          <w:sz w:val="28"/>
          <w:szCs w:val="28"/>
        </w:rPr>
        <w:t xml:space="preserve"> </w:t>
      </w:r>
      <w:r w:rsidRPr="00730CEC">
        <w:rPr>
          <w:rFonts w:ascii="Times New Roman" w:hAnsi="Times New Roman" w:cs="Times New Roman"/>
          <w:sz w:val="28"/>
          <w:szCs w:val="28"/>
        </w:rPr>
        <w:t xml:space="preserve"> </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В восприятии красоты природы принимают участие все наши чувства, при этом созерцание местности, ландшафта дает нам лишь часть того, что мы чувственно воспринимаем в нем. Между всеми видами чувственных восприятий (визуальное, аудитивное, тактильное, вкусовое, обонятельное), существует непосредственная внутренняя связь (син</w:t>
      </w:r>
      <w:r w:rsidR="00302440">
        <w:rPr>
          <w:rFonts w:ascii="Times New Roman" w:hAnsi="Times New Roman" w:cs="Times New Roman"/>
          <w:sz w:val="28"/>
          <w:szCs w:val="28"/>
        </w:rPr>
        <w:t>е</w:t>
      </w:r>
      <w:r w:rsidRPr="00730CEC">
        <w:rPr>
          <w:rFonts w:ascii="Times New Roman" w:hAnsi="Times New Roman" w:cs="Times New Roman"/>
          <w:sz w:val="28"/>
          <w:szCs w:val="28"/>
        </w:rPr>
        <w:t xml:space="preserve">стезия </w:t>
      </w:r>
      <w:r>
        <w:rPr>
          <w:rFonts w:ascii="Times New Roman" w:hAnsi="Times New Roman" w:cs="Times New Roman"/>
          <w:sz w:val="28"/>
          <w:szCs w:val="28"/>
        </w:rPr>
        <w:t>–</w:t>
      </w:r>
      <w:r w:rsidRPr="00730CEC">
        <w:rPr>
          <w:rFonts w:ascii="Times New Roman" w:hAnsi="Times New Roman" w:cs="Times New Roman"/>
          <w:sz w:val="28"/>
          <w:szCs w:val="28"/>
        </w:rPr>
        <w:t xml:space="preserve"> взаимодействие восприятий), без которой индивид в целом просто немыслим. И все же в восприятии ландшафтов или их живописных изображений </w:t>
      </w:r>
      <w:r>
        <w:rPr>
          <w:rFonts w:ascii="Times New Roman" w:hAnsi="Times New Roman" w:cs="Times New Roman"/>
          <w:sz w:val="28"/>
          <w:szCs w:val="28"/>
        </w:rPr>
        <w:t>–</w:t>
      </w:r>
      <w:r w:rsidRPr="00730CEC">
        <w:rPr>
          <w:rFonts w:ascii="Times New Roman" w:hAnsi="Times New Roman" w:cs="Times New Roman"/>
          <w:sz w:val="28"/>
          <w:szCs w:val="28"/>
        </w:rPr>
        <w:t xml:space="preserve"> пейзажей, самая важная роль принадлежит зрению, которое, как известно, еще Платон вместе со слухом отнес к "высшим" чувствам, в отличие от низших (обоняния, вкуса и осязания). Высшие чувства называют также чувствами дальнего действия.</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 xml:space="preserve">Пейзаж </w:t>
      </w:r>
      <w:r>
        <w:rPr>
          <w:rFonts w:ascii="Times New Roman" w:hAnsi="Times New Roman" w:cs="Times New Roman"/>
          <w:sz w:val="28"/>
          <w:szCs w:val="28"/>
        </w:rPr>
        <w:t>–</w:t>
      </w:r>
      <w:r w:rsidRPr="00730CEC">
        <w:rPr>
          <w:rFonts w:ascii="Times New Roman" w:hAnsi="Times New Roman" w:cs="Times New Roman"/>
          <w:sz w:val="28"/>
          <w:szCs w:val="28"/>
        </w:rPr>
        <w:t xml:space="preserve"> самый доступный элемент природы. Его восприятие может происходить и с близкого, и с далекого расстояния. В этом отношении он является всеобщим достоянием, как, скажем, облик города или фасады зданий. Возможно, именно в силу всеобщей значимости такой характеристики места, как пейзаж, на изучение его в последние десятилетия обращены взоры многих специалистов. Пейзаж стал интересовать не только художников, но и градостроителей, географов, биологов. </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Методы предлагаемых классификаций пейзажей основываются на разделении пейзажей на всё меньшие однородные единицы, которые описываются с большей или меньшей точностью. Описание этих единиц (катены, экотипы, урочища, интерьеры пейзажей) дает обширную информацию о пейзаже, которая может быть использована практически. Можно выделить три направления в анализе пейзажей: географическое, биологическое и архитектурное. Существует ряд работ, описывающих методики по отдельным направлениям. Каждое из направлений опирается на специфический аппарат, выработанный научной дисциплиной. Так, архитектурное направление решает проблему композиции в пейзаже, т.</w:t>
      </w:r>
      <w:r w:rsidR="00302440">
        <w:rPr>
          <w:rFonts w:ascii="Times New Roman" w:hAnsi="Times New Roman" w:cs="Times New Roman"/>
          <w:sz w:val="28"/>
          <w:szCs w:val="28"/>
        </w:rPr>
        <w:t xml:space="preserve"> </w:t>
      </w:r>
      <w:r w:rsidRPr="00730CEC">
        <w:rPr>
          <w:rFonts w:ascii="Times New Roman" w:hAnsi="Times New Roman" w:cs="Times New Roman"/>
          <w:sz w:val="28"/>
          <w:szCs w:val="28"/>
        </w:rPr>
        <w:t>е. выявляет ценности, необходимые для его формирования.</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Какие ценности будут играть главную роль в оценке пейзажа? Ценный пейзаж, прежде всего, должен отличаться высокой степенью естественности и малой насыщенностью вторичными элементами. Неизменённый природный пейзаж становится редким явлением на планете, ценность его непрерывно возрастает по мере исчезновения “белых пятен” и доступностью прежде недосягаемых мест. Особенно высокое значение он имеет для городского жителя, проживающего в окружении пейзажей из асфальта и бетона; горожане в наибольшей мере отчужденны от живой, девственной природы и воссоединяются с ней лишь в недолгие моменты загородного отдыха.</w:t>
      </w:r>
    </w:p>
    <w:p w:rsidR="002A41FE" w:rsidRPr="00AF4CB6" w:rsidRDefault="002A41FE" w:rsidP="00934D0E">
      <w:pPr>
        <w:pStyle w:val="aa"/>
        <w:spacing w:before="0" w:beforeAutospacing="0" w:after="0" w:afterAutospacing="0"/>
        <w:jc w:val="both"/>
        <w:rPr>
          <w:rFonts w:ascii="Times New Roman" w:hAnsi="Times New Roman" w:cs="Times New Roman"/>
          <w:sz w:val="20"/>
          <w:szCs w:val="20"/>
        </w:rPr>
      </w:pPr>
    </w:p>
    <w:p w:rsidR="002A41FE" w:rsidRPr="00764EE4" w:rsidRDefault="002A41FE" w:rsidP="00934D0E">
      <w:pPr>
        <w:pStyle w:val="aa"/>
        <w:spacing w:before="0" w:beforeAutospacing="0" w:after="0" w:afterAutospacing="0"/>
        <w:jc w:val="center"/>
        <w:rPr>
          <w:rFonts w:ascii="Arial Black" w:hAnsi="Arial Black" w:cs="Arial Black"/>
          <w:sz w:val="26"/>
          <w:szCs w:val="26"/>
        </w:rPr>
      </w:pPr>
      <w:r w:rsidRPr="00764EE4">
        <w:rPr>
          <w:rFonts w:ascii="Arial Black" w:hAnsi="Arial Black" w:cs="Arial Black"/>
          <w:sz w:val="26"/>
          <w:szCs w:val="26"/>
        </w:rPr>
        <w:t xml:space="preserve">Точка </w:t>
      </w:r>
      <w:r w:rsidR="00764EE4" w:rsidRPr="002064D9">
        <w:rPr>
          <w:rFonts w:ascii="Arial Black" w:hAnsi="Arial Black" w:cs="Arial Black"/>
          <w:sz w:val="26"/>
          <w:szCs w:val="26"/>
        </w:rPr>
        <w:t xml:space="preserve"> </w:t>
      </w:r>
      <w:r w:rsidRPr="00764EE4">
        <w:rPr>
          <w:rFonts w:ascii="Arial Black" w:hAnsi="Arial Black" w:cs="Arial Black"/>
          <w:sz w:val="26"/>
          <w:szCs w:val="26"/>
        </w:rPr>
        <w:t>зрения</w:t>
      </w:r>
    </w:p>
    <w:p w:rsidR="002A41FE" w:rsidRPr="00AF4CB6" w:rsidRDefault="002A41FE" w:rsidP="00934D0E">
      <w:pPr>
        <w:pStyle w:val="aa"/>
        <w:spacing w:before="0" w:beforeAutospacing="0" w:after="0" w:afterAutospacing="0"/>
        <w:ind w:firstLine="567"/>
        <w:jc w:val="both"/>
        <w:rPr>
          <w:rFonts w:ascii="Times New Roman" w:hAnsi="Times New Roman" w:cs="Times New Roman"/>
          <w:sz w:val="20"/>
          <w:szCs w:val="20"/>
        </w:rPr>
      </w:pPr>
    </w:p>
    <w:p w:rsidR="00BB257A"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 xml:space="preserve">Следует согласиться с точным высказыванием одного из признанных экспертов по туризму </w:t>
      </w:r>
      <w:r w:rsidR="002064D9">
        <w:rPr>
          <w:rFonts w:ascii="Times New Roman" w:hAnsi="Times New Roman" w:cs="Times New Roman"/>
          <w:sz w:val="28"/>
          <w:szCs w:val="28"/>
        </w:rPr>
        <w:t>Й</w:t>
      </w:r>
      <w:r w:rsidRPr="00730CEC">
        <w:rPr>
          <w:rFonts w:ascii="Times New Roman" w:hAnsi="Times New Roman" w:cs="Times New Roman"/>
          <w:sz w:val="28"/>
          <w:szCs w:val="28"/>
        </w:rPr>
        <w:t>. Криппендорфа: “Главную привлекательность туризма составляют не отели, канатные дороги, подъемники и бассейны. В центре внимания, как и прежде, находятся эстетические свойства ландшафта. Его своеобразие, красота, способность воздействовать на чувства и эмоции людей играют решающую роль. Значение же инженерных сооружений часто переоценивают. В конце концов, они только средства достижения цели и служат для того, чтобы удобней и полней можно было пользоваться природой и ландшафтом”.</w:t>
      </w:r>
    </w:p>
    <w:p w:rsidR="00E26D4C" w:rsidRDefault="00E26D4C" w:rsidP="00934D0E">
      <w:pPr>
        <w:pStyle w:val="aa"/>
        <w:spacing w:before="0" w:beforeAutospacing="0" w:after="0" w:afterAutospacing="0"/>
        <w:ind w:firstLine="567"/>
        <w:jc w:val="both"/>
        <w:rPr>
          <w:rFonts w:ascii="Times New Roman" w:hAnsi="Times New Roman" w:cs="Times New Roman"/>
          <w:sz w:val="28"/>
          <w:szCs w:val="28"/>
        </w:rPr>
      </w:pP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 xml:space="preserve">Особенно заметный вред природному пейзажу наносят элементы антропогенного происхождения, резко нарушающие его композиционную целостность. Назовем это явление захламленностью естественных пейзажей антропогенным мусором. Захламленность пейзажей </w:t>
      </w:r>
      <w:r>
        <w:rPr>
          <w:rFonts w:ascii="Times New Roman" w:hAnsi="Times New Roman" w:cs="Times New Roman"/>
          <w:sz w:val="28"/>
          <w:szCs w:val="28"/>
        </w:rPr>
        <w:t>–</w:t>
      </w:r>
      <w:r w:rsidRPr="00730CEC">
        <w:rPr>
          <w:rFonts w:ascii="Times New Roman" w:hAnsi="Times New Roman" w:cs="Times New Roman"/>
          <w:sz w:val="28"/>
          <w:szCs w:val="28"/>
        </w:rPr>
        <w:t xml:space="preserve"> одна из очевидных репеллентных характеристик местности.</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 xml:space="preserve">Ценностными признаками пейзажей, которые могут воздействовать на чувства, настроения, на физическое и психоэмоциональное состояние человека, по мнению некоторых исследователей (в первую очередь, медиков и психологов), являются цвет, яркость, форма, пространственная структура объектов в границах полей зрения. </w:t>
      </w:r>
    </w:p>
    <w:p w:rsidR="00BB257A"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 xml:space="preserve">Большое значение имеет такая характеристика, как многоплановость пейзажа. Один пейзаж может отличаться от другого мерой “выявленности” пространства, насыщенности изобразительными предметами. В фотографии, как и в живописи, существует градация: крупный план </w:t>
      </w:r>
      <w:r>
        <w:rPr>
          <w:rFonts w:ascii="Times New Roman" w:hAnsi="Times New Roman" w:cs="Times New Roman"/>
          <w:sz w:val="28"/>
          <w:szCs w:val="28"/>
        </w:rPr>
        <w:t>–</w:t>
      </w:r>
      <w:r w:rsidRPr="00730CEC">
        <w:rPr>
          <w:rFonts w:ascii="Times New Roman" w:hAnsi="Times New Roman" w:cs="Times New Roman"/>
          <w:sz w:val="28"/>
          <w:szCs w:val="28"/>
        </w:rPr>
        <w:t xml:space="preserve"> средний план </w:t>
      </w:r>
      <w:r>
        <w:rPr>
          <w:rFonts w:ascii="Times New Roman" w:hAnsi="Times New Roman" w:cs="Times New Roman"/>
          <w:sz w:val="28"/>
          <w:szCs w:val="28"/>
        </w:rPr>
        <w:t>–</w:t>
      </w:r>
      <w:r w:rsidRPr="00730CEC">
        <w:rPr>
          <w:rFonts w:ascii="Times New Roman" w:hAnsi="Times New Roman" w:cs="Times New Roman"/>
          <w:sz w:val="28"/>
          <w:szCs w:val="28"/>
        </w:rPr>
        <w:t xml:space="preserve"> далекий (мелкий) план. </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Панорама, в про</w:t>
      </w:r>
      <w:r w:rsidR="00F446A7">
        <w:rPr>
          <w:rFonts w:ascii="Times New Roman" w:hAnsi="Times New Roman" w:cs="Times New Roman"/>
          <w:sz w:val="28"/>
          <w:szCs w:val="28"/>
        </w:rPr>
        <w:t xml:space="preserve">тивовес портрету, – </w:t>
      </w:r>
      <w:r w:rsidRPr="00730CEC">
        <w:rPr>
          <w:rFonts w:ascii="Times New Roman" w:hAnsi="Times New Roman" w:cs="Times New Roman"/>
          <w:sz w:val="28"/>
          <w:szCs w:val="28"/>
        </w:rPr>
        <w:t xml:space="preserve">это большое число обозреваемых предметов, наличие нескольких изобразительных планов, выбираемых зрителем произвольно. Чем выше степень “панорамности” пейзажа, тем потенциально больше “изобразительных картин (планов)” оказывается в поле зрения человека. Многоплановость является сущностным признаком, наряду с цветофактурными качествами, живописности пейзажей. Не напрасно считается, что горные территории по живописности намного превосходят равнинные. Поэтому столь значимо, имеются ли на оцениваемой местности возвышенные места </w:t>
      </w:r>
      <w:r>
        <w:rPr>
          <w:rFonts w:ascii="Times New Roman" w:hAnsi="Times New Roman" w:cs="Times New Roman"/>
          <w:sz w:val="28"/>
          <w:szCs w:val="28"/>
        </w:rPr>
        <w:t>–</w:t>
      </w:r>
      <w:r w:rsidRPr="00730CEC">
        <w:rPr>
          <w:rFonts w:ascii="Times New Roman" w:hAnsi="Times New Roman" w:cs="Times New Roman"/>
          <w:sz w:val="28"/>
          <w:szCs w:val="28"/>
        </w:rPr>
        <w:t xml:space="preserve"> вершинные части хребтов, перевалы и пр., способные служить точками панорамного обзора. С высоких точек открывается возможность обозревать величие, мощь и красоту горных сооружений. Обрывы, скалы, осыпи, курумы, каньоны горных рек, пороги, водопады и т.</w:t>
      </w:r>
      <w:r w:rsidR="005570F7">
        <w:rPr>
          <w:rFonts w:ascii="Times New Roman" w:hAnsi="Times New Roman" w:cs="Times New Roman"/>
          <w:sz w:val="28"/>
          <w:szCs w:val="28"/>
        </w:rPr>
        <w:t xml:space="preserve"> </w:t>
      </w:r>
      <w:r w:rsidRPr="00730CEC">
        <w:rPr>
          <w:rFonts w:ascii="Times New Roman" w:hAnsi="Times New Roman" w:cs="Times New Roman"/>
          <w:sz w:val="28"/>
          <w:szCs w:val="28"/>
        </w:rPr>
        <w:t>п. оказывают сильное эмоциональное воздействие на зрителя и, зачастую, навсегда остаются в памяти человека.</w:t>
      </w:r>
    </w:p>
    <w:p w:rsidR="00BB257A"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 xml:space="preserve">Особенно привлекательны места, где на одной панораме можно обозревать различные, контрастные ландшафты </w:t>
      </w:r>
      <w:r>
        <w:rPr>
          <w:rFonts w:ascii="Times New Roman" w:hAnsi="Times New Roman" w:cs="Times New Roman"/>
          <w:sz w:val="28"/>
          <w:szCs w:val="28"/>
        </w:rPr>
        <w:t>–</w:t>
      </w:r>
      <w:r w:rsidRPr="00730CEC">
        <w:rPr>
          <w:rFonts w:ascii="Times New Roman" w:hAnsi="Times New Roman" w:cs="Times New Roman"/>
          <w:sz w:val="28"/>
          <w:szCs w:val="28"/>
        </w:rPr>
        <w:t xml:space="preserve"> горы и равнину, лес и степь, пестроцветные альпийские луга и снежные вершины. </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 xml:space="preserve">Аттрактивные свойства ландшафтов </w:t>
      </w:r>
      <w:r>
        <w:rPr>
          <w:rFonts w:ascii="Times New Roman" w:hAnsi="Times New Roman" w:cs="Times New Roman"/>
          <w:sz w:val="28"/>
          <w:szCs w:val="28"/>
        </w:rPr>
        <w:t>–</w:t>
      </w:r>
      <w:r w:rsidRPr="00730CEC">
        <w:rPr>
          <w:rFonts w:ascii="Times New Roman" w:hAnsi="Times New Roman" w:cs="Times New Roman"/>
          <w:sz w:val="28"/>
          <w:szCs w:val="28"/>
        </w:rPr>
        <w:t xml:space="preserve"> ключевая характеристика, определяющая рекреационный потенциал места. Она охватывает такие важные значения: отдыхая здесь, я могу “проделывать” </w:t>
      </w:r>
      <w:r>
        <w:rPr>
          <w:rFonts w:ascii="Times New Roman" w:hAnsi="Times New Roman" w:cs="Times New Roman"/>
          <w:sz w:val="28"/>
          <w:szCs w:val="28"/>
        </w:rPr>
        <w:t>–</w:t>
      </w:r>
      <w:r w:rsidRPr="00730CEC">
        <w:rPr>
          <w:rFonts w:ascii="Times New Roman" w:hAnsi="Times New Roman" w:cs="Times New Roman"/>
          <w:sz w:val="28"/>
          <w:szCs w:val="28"/>
        </w:rPr>
        <w:t xml:space="preserve"> купаться, кататься с гор, удить рыбу (функциональные), изучать особенности местности (топологические), любоваться природой (эстетические). </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 xml:space="preserve">Наряду с аттрактивными, местность может обладать </w:t>
      </w:r>
      <w:r w:rsidRPr="00730CEC">
        <w:rPr>
          <w:rFonts w:ascii="Times New Roman" w:hAnsi="Times New Roman" w:cs="Times New Roman"/>
          <w:i/>
          <w:iCs/>
          <w:sz w:val="28"/>
          <w:szCs w:val="28"/>
        </w:rPr>
        <w:t>репеллентными</w:t>
      </w:r>
      <w:r w:rsidRPr="00730CEC">
        <w:rPr>
          <w:rFonts w:ascii="Times New Roman" w:hAnsi="Times New Roman" w:cs="Times New Roman"/>
          <w:sz w:val="28"/>
          <w:szCs w:val="28"/>
        </w:rPr>
        <w:t xml:space="preserve"> свойствами. Высокая доля репеллентных свойств способна снизить рекреационный потенциал места до нулевой отметки. К репеллентным качествам места следует отнести высокую насыщенность опасными и вредными для человека животными и растениями (насекомыми-переносчиками, к примеру, энцефалитными клещами, ядовитыми пресмыкающимися или растениями, животными-людоедами), в горах к ним следует причислить высокую вероятность каменных осыпей, селей, схода снежных лавин. Наличие гнуса (мошки, комаров, слепней, мух) также заметно снижает привлекательность территории для отдыха. К опасным следует отнести и геохимические аномалии местности (природный радиоактивный фон, естественные химические загрязнения и пр.). </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Аттрактивность ландшафта, пусть ключевая по позиции, но все же одна лишь из оценочных категорий, необходимых для проведения комплексного анализа рекреационного потенциала территории. При комплексной оценке местности необходимо учесть её медико-г</w:t>
      </w:r>
      <w:r w:rsidR="00E37A86">
        <w:rPr>
          <w:rFonts w:ascii="Times New Roman" w:hAnsi="Times New Roman" w:cs="Times New Roman"/>
          <w:sz w:val="28"/>
          <w:szCs w:val="28"/>
        </w:rPr>
        <w:t>еографические и физико-географи</w:t>
      </w:r>
      <w:r w:rsidRPr="00730CEC">
        <w:rPr>
          <w:rFonts w:ascii="Times New Roman" w:hAnsi="Times New Roman" w:cs="Times New Roman"/>
          <w:sz w:val="28"/>
          <w:szCs w:val="28"/>
        </w:rPr>
        <w:t xml:space="preserve">ческие характеристики, культурно-историческое значение, микроклиматические особенности, доступность для рекреантов. </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 xml:space="preserve">Планировочная организация любого рекреационного комплекса имеет прямое отношение к состоянию природы, которую этот комплекс “потребляет”, несовершенная градостроительная структура с критическим состоянием ее элементов может стать главной причиной деградации природной среды. В качестве планировочных факторов, усиливающих антропогенный пресс, могут быть названы следующие: изрезанность природного ландшафтного фона густой инфраструктурной сетью, что служит условием нарушения территориальной целостности живого вещества в природе; размещение агрессивных планировочных элементов в ценных средопродуцирующих и средозащитных ландшафтах; превышение мощности планировочных элементов сверх предела устойчивости природных ландшафтов; необоснованная поляризация планировочной структуры, не учитывающая свойства и особенности различных природных комплексов. </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 xml:space="preserve">Для экологически ценных ландшафтов можно декларировать следующий принцип градостроительного формирования рекреационных объектов и систем </w:t>
      </w:r>
      <w:r w:rsidR="00F446A7">
        <w:rPr>
          <w:rFonts w:ascii="Times New Roman" w:hAnsi="Times New Roman" w:cs="Times New Roman"/>
          <w:sz w:val="28"/>
          <w:szCs w:val="28"/>
        </w:rPr>
        <w:t>–</w:t>
      </w:r>
      <w:r w:rsidRPr="00730CEC">
        <w:rPr>
          <w:rFonts w:ascii="Times New Roman" w:hAnsi="Times New Roman" w:cs="Times New Roman"/>
          <w:sz w:val="28"/>
          <w:szCs w:val="28"/>
        </w:rPr>
        <w:t xml:space="preserve"> чем выше экологическая ценность ландшафта, тем меньшим должно быть антропогенное вмешательство, следовательно, тем меньше по величине и мощности должен быть рекреационный центр, тем отчетливее должны быть определены природоохранные мероприятия в ходе архитектурно-градостроительного проектирования. Крупные рекреационные комплексы должны быть намеренно приближены к территориям с высокой степенью урбанизации, они будут тяготеть к городам, большим посёлкам, особенно значимо, если при этом населенное место обладает памятниками истории и культуры и представляет интерес для развития познавательного туризма. </w:t>
      </w:r>
    </w:p>
    <w:p w:rsidR="00BB257A" w:rsidRPr="00730CEC" w:rsidRDefault="00BB257A" w:rsidP="00934D0E">
      <w:pPr>
        <w:pStyle w:val="aa"/>
        <w:spacing w:before="0" w:beforeAutospacing="0" w:after="0" w:afterAutospacing="0"/>
        <w:ind w:firstLine="567"/>
        <w:jc w:val="both"/>
        <w:rPr>
          <w:rFonts w:ascii="Times New Roman" w:hAnsi="Times New Roman" w:cs="Times New Roman"/>
          <w:sz w:val="28"/>
          <w:szCs w:val="28"/>
        </w:rPr>
      </w:pPr>
      <w:r w:rsidRPr="00730CEC">
        <w:rPr>
          <w:rFonts w:ascii="Times New Roman" w:hAnsi="Times New Roman" w:cs="Times New Roman"/>
          <w:sz w:val="28"/>
          <w:szCs w:val="28"/>
        </w:rPr>
        <w:t>Полноценное сохранение природы немыслимо без самого бережного отношения к природному пейзажу. Дизайнеру или архитектору, занятому проектированием рекреационных объектов и систем, без сомнения, сегодня совершенно необходимо стать художником-пейзажистом. Естественный пейзаж есть высочайшая ценность сегодня и в будущем. В процессе рекреационного освоения его неизбежные видоизменения, воспринимаемые визуально, должны быть локализованы и ограничены, а захламленность антропогенным сором в пределах ценных видовых картин сведена к минимуму. Такой подход, надо надеяться, станет приоритетным по исходной аксиологической установке в средовом дизайне ХХI века.</w:t>
      </w:r>
    </w:p>
    <w:p w:rsidR="00BB257A" w:rsidRDefault="00BB257A" w:rsidP="00934D0E">
      <w:pPr>
        <w:pStyle w:val="a3"/>
        <w:tabs>
          <w:tab w:val="num" w:pos="1077"/>
        </w:tabs>
      </w:pPr>
    </w:p>
    <w:p w:rsidR="00344826" w:rsidRPr="00FD0CE1" w:rsidRDefault="00AF4CB6" w:rsidP="00A37876">
      <w:pPr>
        <w:pStyle w:val="Web"/>
        <w:numPr>
          <w:ilvl w:val="0"/>
          <w:numId w:val="159"/>
        </w:numPr>
        <w:tabs>
          <w:tab w:val="clear" w:pos="927"/>
          <w:tab w:val="num" w:pos="-1843"/>
        </w:tabs>
        <w:spacing w:before="0" w:beforeAutospacing="0" w:after="0" w:afterAutospacing="0"/>
        <w:ind w:left="0"/>
        <w:jc w:val="center"/>
        <w:rPr>
          <w:rFonts w:ascii="Franklin Gothic Medium" w:hAnsi="Franklin Gothic Medium" w:cs="Franklin Gothic Medium"/>
          <w:b/>
          <w:bCs/>
          <w:shadow/>
          <w:sz w:val="34"/>
          <w:szCs w:val="34"/>
        </w:rPr>
      </w:pPr>
      <w:r>
        <w:rPr>
          <w:rFonts w:ascii="Franklin Gothic Medium" w:hAnsi="Franklin Gothic Medium" w:cs="Franklin Gothic Medium"/>
          <w:b/>
          <w:bCs/>
          <w:shadow/>
          <w:sz w:val="34"/>
          <w:szCs w:val="34"/>
        </w:rPr>
        <w:t xml:space="preserve"> </w:t>
      </w:r>
      <w:r w:rsidR="00344826" w:rsidRPr="00FD0CE1">
        <w:rPr>
          <w:rFonts w:ascii="Franklin Gothic Medium" w:hAnsi="Franklin Gothic Medium" w:cs="Franklin Gothic Medium"/>
          <w:b/>
          <w:bCs/>
          <w:shadow/>
          <w:sz w:val="34"/>
          <w:szCs w:val="34"/>
        </w:rPr>
        <w:t>О  П  Ы  Т</w:t>
      </w:r>
    </w:p>
    <w:p w:rsidR="00344826" w:rsidRDefault="00344826" w:rsidP="00934D0E">
      <w:pPr>
        <w:pStyle w:val="a3"/>
        <w:tabs>
          <w:tab w:val="num" w:pos="1077"/>
        </w:tabs>
      </w:pPr>
    </w:p>
    <w:p w:rsidR="00344826" w:rsidRPr="00D34B61" w:rsidRDefault="00344826" w:rsidP="00934D0E">
      <w:pPr>
        <w:pStyle w:val="aa"/>
        <w:spacing w:before="0" w:beforeAutospacing="0" w:after="0" w:afterAutospacing="0"/>
        <w:jc w:val="center"/>
        <w:rPr>
          <w:rFonts w:ascii="Franklin Gothic Medium" w:hAnsi="Franklin Gothic Medium" w:cs="Franklin Gothic Medium"/>
          <w:b/>
          <w:bCs/>
          <w:sz w:val="32"/>
          <w:szCs w:val="32"/>
        </w:rPr>
      </w:pPr>
      <w:r w:rsidRPr="00D34B61">
        <w:rPr>
          <w:rFonts w:ascii="Franklin Gothic Medium" w:hAnsi="Franklin Gothic Medium" w:cs="Franklin Gothic Medium"/>
          <w:b/>
          <w:bCs/>
          <w:sz w:val="32"/>
          <w:szCs w:val="32"/>
        </w:rPr>
        <w:t xml:space="preserve">Проблемы выделения рекреационно-привлекательных </w:t>
      </w:r>
    </w:p>
    <w:p w:rsidR="00344826" w:rsidRPr="00D34B61" w:rsidRDefault="00344826" w:rsidP="00934D0E">
      <w:pPr>
        <w:pStyle w:val="aa"/>
        <w:spacing w:before="0" w:beforeAutospacing="0" w:after="0" w:afterAutospacing="0"/>
        <w:jc w:val="center"/>
        <w:rPr>
          <w:rFonts w:ascii="Franklin Gothic Medium" w:hAnsi="Franklin Gothic Medium" w:cs="Franklin Gothic Medium"/>
          <w:b/>
          <w:bCs/>
          <w:sz w:val="32"/>
          <w:szCs w:val="32"/>
        </w:rPr>
      </w:pPr>
      <w:r w:rsidRPr="00D34B61">
        <w:rPr>
          <w:rFonts w:ascii="Franklin Gothic Medium" w:hAnsi="Franklin Gothic Medium" w:cs="Franklin Gothic Medium"/>
          <w:b/>
          <w:bCs/>
          <w:sz w:val="32"/>
          <w:szCs w:val="32"/>
        </w:rPr>
        <w:t>территорий (на примере Дальнего Востока)</w:t>
      </w:r>
    </w:p>
    <w:p w:rsidR="00344826" w:rsidRPr="00D34B61" w:rsidRDefault="00344826" w:rsidP="00934D0E">
      <w:pPr>
        <w:pStyle w:val="aa"/>
        <w:spacing w:before="0" w:beforeAutospacing="0" w:after="0" w:afterAutospacing="0"/>
        <w:jc w:val="center"/>
        <w:rPr>
          <w:rFonts w:ascii="Franklin Gothic Medium" w:hAnsi="Franklin Gothic Medium" w:cs="Franklin Gothic Medium"/>
          <w:sz w:val="32"/>
          <w:szCs w:val="32"/>
        </w:rPr>
      </w:pPr>
      <w:r w:rsidRPr="00D34B61">
        <w:rPr>
          <w:rFonts w:ascii="Franklin Gothic Medium" w:hAnsi="Franklin Gothic Medium" w:cs="Franklin Gothic Medium"/>
          <w:sz w:val="32"/>
          <w:szCs w:val="32"/>
        </w:rPr>
        <w:t>(по О.В. Калашниковой)</w:t>
      </w:r>
    </w:p>
    <w:p w:rsidR="00344826" w:rsidRPr="00D34B61" w:rsidRDefault="00344826" w:rsidP="00934D0E">
      <w:pPr>
        <w:pStyle w:val="aa"/>
        <w:spacing w:before="0" w:beforeAutospacing="0" w:after="0" w:afterAutospacing="0"/>
        <w:ind w:firstLine="567"/>
        <w:jc w:val="both"/>
        <w:rPr>
          <w:rFonts w:ascii="Franklin Gothic Medium" w:hAnsi="Franklin Gothic Medium" w:cs="Franklin Gothic Medium"/>
          <w:sz w:val="28"/>
          <w:szCs w:val="28"/>
        </w:rPr>
      </w:pPr>
    </w:p>
    <w:p w:rsidR="00344826" w:rsidRPr="00D34B61" w:rsidRDefault="00344826" w:rsidP="00934D0E">
      <w:pPr>
        <w:pStyle w:val="aa"/>
        <w:spacing w:before="0" w:beforeAutospacing="0" w:after="0" w:afterAutospacing="0"/>
        <w:ind w:firstLine="567"/>
        <w:jc w:val="both"/>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 xml:space="preserve">При психолого-эстетическом исследовании территории оценивается эмоциональное воздействие свойств </w:t>
      </w:r>
      <w:r w:rsidR="00472C28">
        <w:rPr>
          <w:rFonts w:ascii="Franklin Gothic Medium" w:hAnsi="Franklin Gothic Medium" w:cs="Franklin Gothic Medium"/>
          <w:sz w:val="28"/>
          <w:szCs w:val="28"/>
        </w:rPr>
        <w:t>природно-территориального комплекса</w:t>
      </w:r>
      <w:r w:rsidRPr="00D34B61">
        <w:rPr>
          <w:rFonts w:ascii="Franklin Gothic Medium" w:hAnsi="Franklin Gothic Medium" w:cs="Franklin Gothic Medium"/>
          <w:sz w:val="28"/>
          <w:szCs w:val="28"/>
        </w:rPr>
        <w:t xml:space="preserve"> </w:t>
      </w:r>
      <w:r w:rsidR="006D2DA1">
        <w:rPr>
          <w:rFonts w:ascii="Franklin Gothic Medium" w:hAnsi="Franklin Gothic Medium" w:cs="Franklin Gothic Medium"/>
          <w:sz w:val="28"/>
          <w:szCs w:val="28"/>
        </w:rPr>
        <w:t xml:space="preserve">(ПТК) </w:t>
      </w:r>
      <w:r w:rsidRPr="00D34B61">
        <w:rPr>
          <w:rFonts w:ascii="Franklin Gothic Medium" w:hAnsi="Franklin Gothic Medium" w:cs="Franklin Gothic Medium"/>
          <w:sz w:val="28"/>
          <w:szCs w:val="28"/>
        </w:rPr>
        <w:t>или его отдельных компонентов на человека. Методика этой оценки отличается чрезвычайной сложностью и в настоящее время слабо разработана. Одна из главных методических проблем связана с выявлением потенциально привлекательных с эстетической точки зрения территорий для дальнейшей, более детальной оценки и проектирования. В связи с тем, что мелкомасштабное сплошное оценивание и картирование не рационально, необходимы другие способы, позволяющие камерально выявить территории, пригодные для осуществления рекреационной деятельности, и рассматривать их при более детальных исследованиях.</w:t>
      </w:r>
    </w:p>
    <w:p w:rsidR="00344826" w:rsidRPr="00D34B61" w:rsidRDefault="00344826" w:rsidP="00934D0E">
      <w:pPr>
        <w:pStyle w:val="aa"/>
        <w:spacing w:before="0" w:beforeAutospacing="0" w:after="0" w:afterAutospacing="0"/>
        <w:ind w:firstLine="567"/>
        <w:jc w:val="both"/>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В настоящее время определены некоторые критерии эстетичности, признаваемые рядом исследователей, так называемые показатели общей внушительности пейзажа, проанализировать которые можно на основе анализа современных физико-географических особенностей региона и условий его формирования.</w:t>
      </w:r>
    </w:p>
    <w:p w:rsidR="00344826" w:rsidRPr="00D34B61" w:rsidRDefault="00344826" w:rsidP="00934D0E">
      <w:pPr>
        <w:pStyle w:val="aa"/>
        <w:spacing w:before="0" w:beforeAutospacing="0" w:after="0" w:afterAutospacing="0"/>
        <w:ind w:firstLine="567"/>
        <w:jc w:val="both"/>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Ниже приведен краткий анализ наиболее часто упоминающихся показателей.</w:t>
      </w:r>
    </w:p>
    <w:p w:rsidR="00344826" w:rsidRPr="00D34B61" w:rsidRDefault="00344826" w:rsidP="00934D0E">
      <w:pPr>
        <w:pStyle w:val="aa"/>
        <w:spacing w:before="0" w:beforeAutospacing="0" w:after="0" w:afterAutospacing="0"/>
        <w:ind w:firstLine="567"/>
        <w:jc w:val="both"/>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 xml:space="preserve">1. Внешнее пейзажное разнообразие. Рассматривается рядом авторов как количество одновременно видимых ПТК, величина горизонтального и вертикального угла восприятия пейзажей, глубина перспективы, степень расчлененности линии горизонта, а также обилие мест, откуда открываются внешние по отношению к данному ПТК пейзажи. Проявление этого показателя обеспечивается характерным для геоэкотона интенсивным геопотоком, возникающим между граничащими геосистемами и, следовательно, особенностями ландшафтной структуры территории. </w:t>
      </w:r>
    </w:p>
    <w:p w:rsidR="00344826" w:rsidRPr="00D34B61" w:rsidRDefault="00344826" w:rsidP="00934D0E">
      <w:pPr>
        <w:pStyle w:val="aa"/>
        <w:spacing w:before="0" w:beforeAutospacing="0" w:after="0" w:afterAutospacing="0"/>
        <w:ind w:firstLine="567"/>
        <w:jc w:val="both"/>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2. Следующий показатель – внутреннее пейзажное разнообразие – отражает главным образом свойства оцениваемого комплекса и “складывается из суммы вертикального и горизонтального разнообразия”. При этом горизонтальное разнообразие определяется частотой смены пейзажей, воспринимаемых во время прохождения маршрута, а вертикальное – многоплановостью их структуры. Данное свойство обеспечивается яркой внутренней динамикой геосистем в пределах переходных зон. Здесь ведущая роль принадлежит характерному для геоэкотонов, краевому эффекту – увеличению разнообразия и плотности разнородных объектов, в частности живых организмов. Конкретное проявление горизонтального разнообразия определяется частыми перегибами рельефа, изменением полноты древостоя (открытые, полуоткрытые, закрытые лесные пейзажи), а вертикальное разнообразие – ярусностью древостоев, разницей высотных отметок.</w:t>
      </w:r>
    </w:p>
    <w:p w:rsidR="00344826" w:rsidRPr="00D34B61" w:rsidRDefault="00344826" w:rsidP="00934D0E">
      <w:pPr>
        <w:pStyle w:val="aa"/>
        <w:spacing w:before="0" w:beforeAutospacing="0" w:after="0" w:afterAutospacing="0"/>
        <w:ind w:firstLine="567"/>
        <w:jc w:val="both"/>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Наиболее ярко оба этих свойства проявляются в зоне контакта природных сред (минеральной, водной и воздушной) т. е. на побережьях и в горных районах.</w:t>
      </w:r>
    </w:p>
    <w:p w:rsidR="00344826" w:rsidRPr="00D34B61" w:rsidRDefault="00344826" w:rsidP="00934D0E">
      <w:pPr>
        <w:pStyle w:val="aa"/>
        <w:spacing w:before="0" w:beforeAutospacing="0" w:after="0" w:afterAutospacing="0"/>
        <w:ind w:firstLine="567"/>
        <w:jc w:val="both"/>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 xml:space="preserve">3. Временная контрастность или “сезонная аспектность” – изменения растительного фона, проявляющиеся чаще, чем раз в вегетационный период. Проявление этого показателя возможно в случае, когда кроме сезонных изменений метеорологических элементов наблюдаются более локальные во времени изменения. Подобная ситуация наиболее типична для зон контакта различных типов воздушных масс. И особенно ярко сезонная аспектность проявляется когда территориально они соответствует зонам контакта различных природных сред. </w:t>
      </w:r>
    </w:p>
    <w:p w:rsidR="00344826" w:rsidRPr="00D34B61" w:rsidRDefault="00344826" w:rsidP="00934D0E">
      <w:pPr>
        <w:pStyle w:val="aa"/>
        <w:spacing w:before="0" w:beforeAutospacing="0" w:after="0" w:afterAutospacing="0"/>
        <w:ind w:firstLine="567"/>
        <w:jc w:val="both"/>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 xml:space="preserve">4. Уникальность как “степень встречаемости или неповторимости объектов и явлений”. Переходные зоны отличаются качественно иными законами развития по сравнению с однородными территориями. Причем в области перекрытия можно найти природные объекты и целые ПТК, которых нет в других регионах мира. </w:t>
      </w:r>
    </w:p>
    <w:p w:rsidR="00344826" w:rsidRPr="00D34B61" w:rsidRDefault="00344826" w:rsidP="00934D0E">
      <w:pPr>
        <w:pStyle w:val="aa"/>
        <w:spacing w:before="0" w:beforeAutospacing="0" w:after="0" w:afterAutospacing="0"/>
        <w:ind w:firstLine="567"/>
        <w:jc w:val="both"/>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5. Одного порядка с предыдущим показателем – экзотичность – степень контрастности места отдыха с местом постоянного жительства. Это наиболее субъективный из перечисленных показателей. Однако если учесть уникальность природы геоэкотонов, экстремальность их условий для проживания (за исключением морских побережий), то можно определить переходные зоны как экзотичные для большинства потенциальных потребителей рекреационных ресурсов.</w:t>
      </w:r>
    </w:p>
    <w:p w:rsidR="00344826" w:rsidRPr="00D34B61" w:rsidRDefault="00344826" w:rsidP="00934D0E">
      <w:pPr>
        <w:pStyle w:val="aa"/>
        <w:spacing w:before="0" w:beforeAutospacing="0" w:after="0" w:afterAutospacing="0"/>
        <w:ind w:firstLine="567"/>
        <w:jc w:val="both"/>
        <w:rPr>
          <w:rFonts w:ascii="Franklin Gothic Medium" w:hAnsi="Franklin Gothic Medium" w:cs="Franklin Gothic Medium"/>
          <w:sz w:val="28"/>
          <w:szCs w:val="28"/>
        </w:rPr>
      </w:pPr>
      <w:r w:rsidRPr="00D34B61">
        <w:rPr>
          <w:rFonts w:ascii="Franklin Gothic Medium" w:hAnsi="Franklin Gothic Medium" w:cs="Franklin Gothic Medium"/>
          <w:sz w:val="28"/>
          <w:szCs w:val="28"/>
        </w:rPr>
        <w:t xml:space="preserve">Таким образом, ландшафтные экотоны можно рассматривать как территории с высоким рекреационно-эстетическим потенциалом природных комплексов. Привлекательность “переходных зон” или “контрастных сред” для туристов подтверждается социологическими исследованиями. Так в США изучение распределения туристов по участкам национальных парков показало, что наиболее высокий притягательный эффект имеют краевые зоны (особенно на равнинных территориях) – пограничные полосы между двумя разнородными средами (вода – суша, лес – поляна, холм – равнина). Однородные территории, напротив, производят отталкивающий эффект. </w:t>
      </w:r>
    </w:p>
    <w:p w:rsidR="00344826" w:rsidRPr="00D34B61" w:rsidRDefault="00344826" w:rsidP="00934D0E">
      <w:pPr>
        <w:widowControl/>
        <w:spacing w:line="240" w:lineRule="auto"/>
        <w:ind w:firstLine="567"/>
        <w:rPr>
          <w:rFonts w:ascii="Franklin Gothic Medium" w:hAnsi="Franklin Gothic Medium" w:cs="Franklin Gothic Medium"/>
          <w:sz w:val="28"/>
          <w:szCs w:val="28"/>
        </w:rPr>
      </w:pPr>
    </w:p>
    <w:p w:rsidR="009C2E12" w:rsidRPr="0047341E" w:rsidRDefault="00752B5D" w:rsidP="00934D0E">
      <w:pPr>
        <w:widowControl/>
        <w:spacing w:line="240" w:lineRule="auto"/>
        <w:ind w:firstLine="0"/>
        <w:jc w:val="center"/>
        <w:rPr>
          <w:b/>
          <w:bCs/>
          <w:sz w:val="24"/>
          <w:szCs w:val="24"/>
        </w:rPr>
      </w:pPr>
      <w:r>
        <w:rPr>
          <w:b/>
          <w:bCs/>
          <w:sz w:val="24"/>
          <w:szCs w:val="24"/>
        </w:rPr>
        <w:t>6.</w:t>
      </w:r>
      <w:r w:rsidR="006572DA">
        <w:rPr>
          <w:b/>
          <w:bCs/>
          <w:sz w:val="24"/>
          <w:szCs w:val="24"/>
        </w:rPr>
        <w:t>4</w:t>
      </w:r>
      <w:r>
        <w:rPr>
          <w:b/>
          <w:bCs/>
          <w:sz w:val="24"/>
          <w:szCs w:val="24"/>
        </w:rPr>
        <w:t xml:space="preserve">.  </w:t>
      </w:r>
      <w:r w:rsidR="009C2E12" w:rsidRPr="0047341E">
        <w:rPr>
          <w:b/>
          <w:bCs/>
          <w:sz w:val="24"/>
          <w:szCs w:val="24"/>
        </w:rPr>
        <w:t>РЕКРЕАЦИОННАЯ</w:t>
      </w:r>
      <w:r w:rsidR="009C2E12">
        <w:rPr>
          <w:b/>
          <w:bCs/>
          <w:sz w:val="24"/>
          <w:szCs w:val="24"/>
        </w:rPr>
        <w:t xml:space="preserve"> И ТУРИСТСКАЯ  </w:t>
      </w:r>
      <w:r w:rsidR="009C2E12" w:rsidRPr="0047341E">
        <w:rPr>
          <w:b/>
          <w:bCs/>
          <w:sz w:val="24"/>
          <w:szCs w:val="24"/>
        </w:rPr>
        <w:t>СЕТЬ</w:t>
      </w:r>
      <w:r w:rsidR="009C2E12">
        <w:rPr>
          <w:b/>
          <w:bCs/>
          <w:sz w:val="24"/>
          <w:szCs w:val="24"/>
        </w:rPr>
        <w:t>. УЧРЕЖДЕНИЯ ЛЕЧЕБНО-ОЗДОРОВИТЕЛЬНОГО ОТДЫХА И ТУРИСТСКИЕ УЧРЕЖДЕНИЯ</w:t>
      </w:r>
    </w:p>
    <w:p w:rsidR="00942AC6" w:rsidRDefault="00942AC6" w:rsidP="00934D0E">
      <w:pPr>
        <w:widowControl/>
        <w:spacing w:line="240" w:lineRule="auto"/>
        <w:ind w:firstLine="567"/>
        <w:rPr>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942AC6" w:rsidRPr="00A37876" w:rsidTr="00A37876">
        <w:trPr>
          <w:jc w:val="center"/>
        </w:trPr>
        <w:tc>
          <w:tcPr>
            <w:tcW w:w="8364" w:type="dxa"/>
            <w:shd w:val="clear" w:color="auto" w:fill="auto"/>
          </w:tcPr>
          <w:p w:rsidR="00942AC6" w:rsidRPr="00A37876" w:rsidRDefault="00942AC6" w:rsidP="00A37876">
            <w:pPr>
              <w:widowControl/>
              <w:spacing w:line="240" w:lineRule="auto"/>
              <w:ind w:firstLine="0"/>
              <w:rPr>
                <w:b/>
                <w:bCs/>
                <w:sz w:val="28"/>
                <w:szCs w:val="28"/>
              </w:rPr>
            </w:pPr>
            <w:r w:rsidRPr="00A37876">
              <w:rPr>
                <w:b/>
                <w:bCs/>
                <w:sz w:val="28"/>
                <w:szCs w:val="28"/>
              </w:rPr>
              <w:t>Рекреационная сеть</w:t>
            </w:r>
            <w:r w:rsidRPr="00A37876">
              <w:rPr>
                <w:sz w:val="28"/>
                <w:szCs w:val="28"/>
              </w:rPr>
              <w:t xml:space="preserve"> –</w:t>
            </w:r>
            <w:r w:rsidR="00680CD2" w:rsidRPr="00A37876">
              <w:rPr>
                <w:sz w:val="28"/>
                <w:szCs w:val="28"/>
              </w:rPr>
              <w:t xml:space="preserve"> </w:t>
            </w:r>
            <w:r w:rsidRPr="00A37876">
              <w:rPr>
                <w:sz w:val="28"/>
                <w:szCs w:val="28"/>
              </w:rPr>
              <w:t>совокупность расположенных в стране (республике, области, районе) рекреационных учреждений. К ним относятся учреждения лечебно-оздо</w:t>
            </w:r>
            <w:r w:rsidRPr="00A37876">
              <w:rPr>
                <w:sz w:val="28"/>
                <w:szCs w:val="28"/>
              </w:rPr>
              <w:softHyphen/>
              <w:t>ровительного отдыха, спортивного и познавательного ту</w:t>
            </w:r>
            <w:r w:rsidRPr="00A37876">
              <w:rPr>
                <w:sz w:val="28"/>
                <w:szCs w:val="28"/>
              </w:rPr>
              <w:softHyphen/>
              <w:t>ризма.</w:t>
            </w:r>
          </w:p>
        </w:tc>
      </w:tr>
    </w:tbl>
    <w:p w:rsidR="00942AC6" w:rsidRDefault="00942AC6" w:rsidP="00934D0E">
      <w:pPr>
        <w:widowControl/>
        <w:spacing w:line="240" w:lineRule="auto"/>
        <w:ind w:firstLine="567"/>
        <w:rPr>
          <w:b/>
          <w:bCs/>
          <w:sz w:val="28"/>
          <w:szCs w:val="28"/>
        </w:rPr>
      </w:pPr>
    </w:p>
    <w:p w:rsidR="009C2E12" w:rsidRPr="009C2E12" w:rsidRDefault="009C2E12" w:rsidP="00934D0E">
      <w:pPr>
        <w:widowControl/>
        <w:spacing w:line="240" w:lineRule="auto"/>
        <w:ind w:firstLine="567"/>
        <w:rPr>
          <w:sz w:val="28"/>
          <w:szCs w:val="28"/>
        </w:rPr>
      </w:pPr>
      <w:r w:rsidRPr="00DB7C67">
        <w:rPr>
          <w:sz w:val="28"/>
          <w:szCs w:val="28"/>
        </w:rPr>
        <w:t>Основным показателем развития рекреационной сети является плотность рекреационных учреждений, равная числу мест в них, приходящихся на 1 тыс. км</w:t>
      </w:r>
      <w:r w:rsidRPr="00DB7C67">
        <w:rPr>
          <w:sz w:val="28"/>
          <w:szCs w:val="28"/>
          <w:vertAlign w:val="superscript"/>
        </w:rPr>
        <w:t>2</w:t>
      </w:r>
      <w:r w:rsidRPr="00DB7C67">
        <w:rPr>
          <w:sz w:val="28"/>
          <w:szCs w:val="28"/>
        </w:rPr>
        <w:t xml:space="preserve"> территории. В соответствии с этим территории делятся на сильно, сред</w:t>
      </w:r>
      <w:r w:rsidRPr="00DB7C67">
        <w:rPr>
          <w:sz w:val="28"/>
          <w:szCs w:val="28"/>
        </w:rPr>
        <w:softHyphen/>
        <w:t>не и слабо рекреационно развитые. Функциональное раз</w:t>
      </w:r>
      <w:r w:rsidRPr="00DB7C67">
        <w:rPr>
          <w:sz w:val="28"/>
          <w:szCs w:val="28"/>
        </w:rPr>
        <w:softHyphen/>
        <w:t>личие рекреационных учреждений обусловлено их ориента</w:t>
      </w:r>
      <w:r w:rsidRPr="00DB7C67">
        <w:rPr>
          <w:sz w:val="28"/>
          <w:szCs w:val="28"/>
        </w:rPr>
        <w:softHyphen/>
        <w:t>цией на тот или иной вид рекреационной деятельности. Этот же фактор определяет и степень развития их матери</w:t>
      </w:r>
      <w:r w:rsidRPr="00DB7C67">
        <w:rPr>
          <w:sz w:val="28"/>
          <w:szCs w:val="28"/>
        </w:rPr>
        <w:softHyphen/>
        <w:t xml:space="preserve">альной базы. </w:t>
      </w:r>
    </w:p>
    <w:p w:rsidR="00AD6847" w:rsidRDefault="00AD6847" w:rsidP="00934D0E">
      <w:pPr>
        <w:widowControl/>
        <w:spacing w:line="240" w:lineRule="auto"/>
        <w:ind w:firstLine="567"/>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AD6847" w:rsidRPr="00A37876" w:rsidTr="00A37876">
        <w:trPr>
          <w:jc w:val="center"/>
        </w:trPr>
        <w:tc>
          <w:tcPr>
            <w:tcW w:w="8364" w:type="dxa"/>
            <w:shd w:val="clear" w:color="auto" w:fill="auto"/>
          </w:tcPr>
          <w:p w:rsidR="00AD6847" w:rsidRPr="00A37876" w:rsidRDefault="00AD6847" w:rsidP="00A37876">
            <w:pPr>
              <w:widowControl/>
              <w:spacing w:line="240" w:lineRule="auto"/>
              <w:ind w:firstLine="0"/>
              <w:rPr>
                <w:sz w:val="28"/>
                <w:szCs w:val="28"/>
              </w:rPr>
            </w:pPr>
            <w:r w:rsidRPr="00A37876">
              <w:rPr>
                <w:sz w:val="28"/>
                <w:szCs w:val="28"/>
              </w:rPr>
              <w:t xml:space="preserve">Под </w:t>
            </w:r>
            <w:r w:rsidRPr="00A37876">
              <w:rPr>
                <w:b/>
                <w:bCs/>
                <w:sz w:val="28"/>
                <w:szCs w:val="28"/>
              </w:rPr>
              <w:t>материальной базой</w:t>
            </w:r>
            <w:r w:rsidRPr="00A37876">
              <w:rPr>
                <w:sz w:val="28"/>
                <w:szCs w:val="28"/>
              </w:rPr>
              <w:t xml:space="preserve"> </w:t>
            </w:r>
            <w:r w:rsidRPr="00A37876">
              <w:rPr>
                <w:b/>
                <w:bCs/>
                <w:sz w:val="28"/>
                <w:szCs w:val="28"/>
              </w:rPr>
              <w:t>туризма</w:t>
            </w:r>
            <w:r w:rsidRPr="00A37876">
              <w:rPr>
                <w:sz w:val="28"/>
                <w:szCs w:val="28"/>
              </w:rPr>
              <w:t xml:space="preserve"> понимается совокуп</w:t>
            </w:r>
            <w:r w:rsidRPr="00A37876">
              <w:rPr>
                <w:sz w:val="28"/>
                <w:szCs w:val="28"/>
              </w:rPr>
              <w:softHyphen/>
              <w:t>ность материальных и вещественных элементов производи</w:t>
            </w:r>
            <w:r w:rsidRPr="00A37876">
              <w:rPr>
                <w:sz w:val="28"/>
                <w:szCs w:val="28"/>
              </w:rPr>
              <w:softHyphen/>
              <w:t>тельных сил, используемых для производства рекреацион</w:t>
            </w:r>
            <w:r w:rsidRPr="00A37876">
              <w:rPr>
                <w:sz w:val="28"/>
                <w:szCs w:val="28"/>
              </w:rPr>
              <w:softHyphen/>
              <w:t xml:space="preserve">ных услуг. Материальная база используется только рекреантами, в отличие от инфраструктуры туризма. </w:t>
            </w:r>
          </w:p>
        </w:tc>
      </w:tr>
    </w:tbl>
    <w:p w:rsidR="00AD6847" w:rsidRDefault="00AD6847" w:rsidP="00934D0E">
      <w:pPr>
        <w:widowControl/>
        <w:spacing w:line="240" w:lineRule="auto"/>
        <w:ind w:firstLine="567"/>
        <w:rPr>
          <w:sz w:val="28"/>
          <w:szCs w:val="28"/>
        </w:rPr>
      </w:pPr>
    </w:p>
    <w:p w:rsidR="009C2E12" w:rsidRDefault="009C2E12" w:rsidP="00934D0E">
      <w:pPr>
        <w:pStyle w:val="21"/>
        <w:spacing w:line="240" w:lineRule="auto"/>
        <w:ind w:firstLine="567"/>
      </w:pPr>
      <w:r w:rsidRPr="00DB7C67">
        <w:t>Благодаря разнообразию функциональной ориентации рекреационное хозяйство делится на несколько суботраслей</w:t>
      </w:r>
      <w:r w:rsidR="0042440F">
        <w:t>, важнейшей и наиболее важной из которых является суботрасль, объединяющая учреждения лечебно-оздоровительного отдыха.</w:t>
      </w:r>
    </w:p>
    <w:p w:rsidR="00F64D72" w:rsidRPr="00DB7C67" w:rsidRDefault="00F64D72" w:rsidP="00934D0E">
      <w:pPr>
        <w:pStyle w:val="21"/>
        <w:spacing w:line="240" w:lineRule="auto"/>
        <w:ind w:firstLine="567"/>
      </w:pPr>
    </w:p>
    <w:p w:rsidR="009C2E12" w:rsidRPr="000A1793" w:rsidRDefault="009C2E12" w:rsidP="00934D0E">
      <w:pPr>
        <w:widowControl/>
        <w:spacing w:line="240" w:lineRule="auto"/>
        <w:ind w:firstLine="0"/>
        <w:jc w:val="center"/>
        <w:rPr>
          <w:b/>
          <w:bCs/>
          <w:sz w:val="32"/>
          <w:szCs w:val="32"/>
        </w:rPr>
      </w:pPr>
      <w:r w:rsidRPr="000A1793">
        <w:rPr>
          <w:b/>
          <w:bCs/>
          <w:sz w:val="32"/>
          <w:szCs w:val="32"/>
        </w:rPr>
        <w:t>Учреждения лечебно-оздоровительного отдыха</w:t>
      </w:r>
    </w:p>
    <w:p w:rsidR="009C2E12" w:rsidRPr="00F64D72" w:rsidRDefault="009C2E12" w:rsidP="00934D0E">
      <w:pPr>
        <w:widowControl/>
        <w:spacing w:line="240" w:lineRule="auto"/>
        <w:ind w:firstLine="0"/>
        <w:jc w:val="center"/>
        <w:rPr>
          <w:sz w:val="28"/>
          <w:szCs w:val="28"/>
        </w:rPr>
      </w:pPr>
    </w:p>
    <w:p w:rsidR="009C2E12" w:rsidRPr="009C2E12" w:rsidRDefault="009C2E12" w:rsidP="00934D0E">
      <w:pPr>
        <w:widowControl/>
        <w:spacing w:line="240" w:lineRule="auto"/>
        <w:ind w:firstLine="567"/>
        <w:rPr>
          <w:sz w:val="28"/>
          <w:szCs w:val="28"/>
        </w:rPr>
      </w:pPr>
      <w:r w:rsidRPr="00DB7C67">
        <w:rPr>
          <w:sz w:val="28"/>
          <w:szCs w:val="28"/>
        </w:rPr>
        <w:t>Старейшей и наиболее развитой суботраслью являются учреждения лечебно-оздоровительного отдыха. К ним отно</w:t>
      </w:r>
      <w:r w:rsidRPr="00DB7C67">
        <w:rPr>
          <w:sz w:val="28"/>
          <w:szCs w:val="28"/>
        </w:rPr>
        <w:softHyphen/>
        <w:t>сятся санатории, санатории-профилактории, пансионаты с лечением, дома отдыха, пансионаты и базы отдыха. Пер</w:t>
      </w:r>
      <w:r w:rsidRPr="00DB7C67">
        <w:rPr>
          <w:sz w:val="28"/>
          <w:szCs w:val="28"/>
        </w:rPr>
        <w:softHyphen/>
        <w:t xml:space="preserve">вый санаторий в России "Марциальные </w:t>
      </w:r>
      <w:r w:rsidR="00772C3B">
        <w:rPr>
          <w:sz w:val="28"/>
          <w:szCs w:val="28"/>
        </w:rPr>
        <w:t>В</w:t>
      </w:r>
      <w:r w:rsidRPr="00DB7C67">
        <w:rPr>
          <w:sz w:val="28"/>
          <w:szCs w:val="28"/>
        </w:rPr>
        <w:t>оды" был органи</w:t>
      </w:r>
      <w:r w:rsidRPr="00DB7C67">
        <w:rPr>
          <w:sz w:val="28"/>
          <w:szCs w:val="28"/>
        </w:rPr>
        <w:softHyphen/>
        <w:t xml:space="preserve">зован Петром I в </w:t>
      </w:r>
      <w:r w:rsidR="00C30FE1">
        <w:rPr>
          <w:sz w:val="28"/>
          <w:szCs w:val="28"/>
        </w:rPr>
        <w:t>1719 г.</w:t>
      </w:r>
      <w:r w:rsidRPr="00DB7C67">
        <w:rPr>
          <w:sz w:val="28"/>
          <w:szCs w:val="28"/>
        </w:rPr>
        <w:t xml:space="preserve"> За длительный период раз</w:t>
      </w:r>
      <w:r w:rsidRPr="00DB7C67">
        <w:rPr>
          <w:sz w:val="28"/>
          <w:szCs w:val="28"/>
        </w:rPr>
        <w:softHyphen/>
        <w:t xml:space="preserve">вития санаторно-курортного дела было создано свыше 14 тысяч учреждений лечебно-оздоровительного отдыха. </w:t>
      </w:r>
    </w:p>
    <w:p w:rsidR="009C2E12" w:rsidRPr="009C2E12" w:rsidRDefault="009C2E12" w:rsidP="00934D0E">
      <w:pPr>
        <w:widowControl/>
        <w:spacing w:line="240" w:lineRule="auto"/>
        <w:ind w:firstLine="567"/>
        <w:rPr>
          <w:sz w:val="28"/>
          <w:szCs w:val="28"/>
        </w:rPr>
      </w:pPr>
      <w:r w:rsidRPr="00DB7C67">
        <w:rPr>
          <w:sz w:val="28"/>
          <w:szCs w:val="28"/>
        </w:rPr>
        <w:t xml:space="preserve">Учреждения лечебного отдыха </w:t>
      </w:r>
      <w:r>
        <w:rPr>
          <w:sz w:val="28"/>
          <w:szCs w:val="28"/>
        </w:rPr>
        <w:t>–</w:t>
      </w:r>
      <w:r w:rsidRPr="00DB7C67">
        <w:rPr>
          <w:sz w:val="28"/>
          <w:szCs w:val="28"/>
        </w:rPr>
        <w:t xml:space="preserve"> санатории, санато</w:t>
      </w:r>
      <w:r w:rsidRPr="00DB7C67">
        <w:rPr>
          <w:sz w:val="28"/>
          <w:szCs w:val="28"/>
        </w:rPr>
        <w:softHyphen/>
        <w:t>рии-профилактории и пансионаты с лечением, а также от</w:t>
      </w:r>
      <w:r w:rsidRPr="00DB7C67">
        <w:rPr>
          <w:sz w:val="28"/>
          <w:szCs w:val="28"/>
        </w:rPr>
        <w:softHyphen/>
        <w:t>дельно функционирующие курортные поликлиники, водо- и грязелечебницы, обслуживающие отдыхающих по курсов</w:t>
      </w:r>
      <w:r w:rsidRPr="00DB7C67">
        <w:rPr>
          <w:sz w:val="28"/>
          <w:szCs w:val="28"/>
        </w:rPr>
        <w:softHyphen/>
        <w:t xml:space="preserve">кам, располагают самой мощной материальной базой. Это обусловлено тем, что отдых рекреантов в них сочетается с лечением, которое требует серьезного медицинского оснащения. </w:t>
      </w:r>
    </w:p>
    <w:p w:rsidR="009C2E12" w:rsidRPr="009C2E12" w:rsidRDefault="009C2E12" w:rsidP="00934D0E">
      <w:pPr>
        <w:widowControl/>
        <w:spacing w:line="240" w:lineRule="auto"/>
        <w:ind w:firstLine="567"/>
        <w:rPr>
          <w:sz w:val="28"/>
          <w:szCs w:val="28"/>
        </w:rPr>
      </w:pPr>
      <w:r w:rsidRPr="00DB7C67">
        <w:rPr>
          <w:sz w:val="28"/>
          <w:szCs w:val="28"/>
        </w:rPr>
        <w:t>Медицинское оснащение санаториев зависит от двух причин: основных природных лечебных факторов, которые применяются в здравнице, и от ее профиля. По домини</w:t>
      </w:r>
      <w:r w:rsidRPr="00DB7C67">
        <w:rPr>
          <w:sz w:val="28"/>
          <w:szCs w:val="28"/>
        </w:rPr>
        <w:softHyphen/>
        <w:t>рующему природному лечебному ресурсу курорты делятся на климатические, где основным лечебным фактором вы</w:t>
      </w:r>
      <w:r w:rsidRPr="00DB7C67">
        <w:rPr>
          <w:sz w:val="28"/>
          <w:szCs w:val="28"/>
        </w:rPr>
        <w:softHyphen/>
        <w:t>ступает биоклимат, бальнеологические, в которых лечение основывается на применении минеральных вод, и грязевые. Возможно сочетание различных природных ресурсов на ку</w:t>
      </w:r>
      <w:r w:rsidRPr="00DB7C67">
        <w:rPr>
          <w:sz w:val="28"/>
          <w:szCs w:val="28"/>
        </w:rPr>
        <w:softHyphen/>
        <w:t>рортах: климатобальнеологические или климатогрязевые, климатобальне</w:t>
      </w:r>
      <w:r w:rsidR="00582434">
        <w:rPr>
          <w:sz w:val="28"/>
          <w:szCs w:val="28"/>
        </w:rPr>
        <w:t>о</w:t>
      </w:r>
      <w:r w:rsidRPr="00DB7C67">
        <w:rPr>
          <w:sz w:val="28"/>
          <w:szCs w:val="28"/>
        </w:rPr>
        <w:t xml:space="preserve">грязевые курорты. </w:t>
      </w:r>
    </w:p>
    <w:p w:rsidR="009C2E12" w:rsidRPr="000A1793" w:rsidRDefault="009C2E12" w:rsidP="00934D0E">
      <w:pPr>
        <w:widowControl/>
        <w:spacing w:line="240" w:lineRule="auto"/>
        <w:ind w:firstLine="567"/>
        <w:rPr>
          <w:sz w:val="28"/>
          <w:szCs w:val="28"/>
        </w:rPr>
      </w:pPr>
      <w:r w:rsidRPr="00DB7C67">
        <w:rPr>
          <w:sz w:val="28"/>
          <w:szCs w:val="28"/>
        </w:rPr>
        <w:t>Профиль санатория определяется заболеваниями, кото</w:t>
      </w:r>
      <w:r w:rsidRPr="00DB7C67">
        <w:rPr>
          <w:sz w:val="28"/>
          <w:szCs w:val="28"/>
        </w:rPr>
        <w:softHyphen/>
        <w:t>рые в нем лечат: туберкулезные, нервные, желудочно-кишечные, кардиологические, органов дыхания и т</w:t>
      </w:r>
      <w:r w:rsidR="00C23945">
        <w:rPr>
          <w:sz w:val="28"/>
          <w:szCs w:val="28"/>
        </w:rPr>
        <w:t>.</w:t>
      </w:r>
      <w:r w:rsidRPr="00DB7C67">
        <w:rPr>
          <w:sz w:val="28"/>
          <w:szCs w:val="28"/>
        </w:rPr>
        <w:t xml:space="preserve"> д. </w:t>
      </w:r>
    </w:p>
    <w:p w:rsidR="009C2E12" w:rsidRDefault="009C2E12" w:rsidP="00934D0E">
      <w:pPr>
        <w:widowControl/>
        <w:spacing w:line="240" w:lineRule="auto"/>
        <w:ind w:firstLine="567"/>
        <w:rPr>
          <w:sz w:val="28"/>
          <w:szCs w:val="28"/>
        </w:rPr>
      </w:pPr>
      <w:r w:rsidRPr="000A1793">
        <w:rPr>
          <w:b/>
          <w:bCs/>
          <w:sz w:val="28"/>
          <w:szCs w:val="28"/>
        </w:rPr>
        <w:t>Санатории</w:t>
      </w:r>
      <w:r w:rsidRPr="00DB7C67">
        <w:rPr>
          <w:sz w:val="28"/>
          <w:szCs w:val="28"/>
        </w:rPr>
        <w:t xml:space="preserve"> имеют самую развитую материальную базу и, как правило, наибольшую территорию. Территория санаторно-курортного учреждения делится на три основные функциональные зоны: лечебную, хозяйственную и сели</w:t>
      </w:r>
      <w:r w:rsidRPr="00DB7C67">
        <w:rPr>
          <w:sz w:val="28"/>
          <w:szCs w:val="28"/>
        </w:rPr>
        <w:softHyphen/>
        <w:t xml:space="preserve">тебную. Самая обширная зона </w:t>
      </w:r>
      <w:r>
        <w:rPr>
          <w:sz w:val="28"/>
          <w:szCs w:val="28"/>
        </w:rPr>
        <w:t>–</w:t>
      </w:r>
      <w:r w:rsidRPr="00DB7C67">
        <w:rPr>
          <w:sz w:val="28"/>
          <w:szCs w:val="28"/>
        </w:rPr>
        <w:t xml:space="preserve"> лечебная, в которой разме</w:t>
      </w:r>
      <w:r w:rsidRPr="00DB7C67">
        <w:rPr>
          <w:sz w:val="28"/>
          <w:szCs w:val="28"/>
        </w:rPr>
        <w:softHyphen/>
        <w:t>щаются спальные и лечебный корпуса, зимний и летний спорткомплексы, столовая, досуговый центр, климатосооруження и обширный санаторный парк. Спальные корпуса представляют собой гостиничный комплекс со всем необхо</w:t>
      </w:r>
      <w:r w:rsidRPr="00DB7C67">
        <w:rPr>
          <w:sz w:val="28"/>
          <w:szCs w:val="28"/>
        </w:rPr>
        <w:softHyphen/>
        <w:t>димым оснащением. Столовая отличается от ресторана обя</w:t>
      </w:r>
      <w:r w:rsidRPr="00DB7C67">
        <w:rPr>
          <w:sz w:val="28"/>
          <w:szCs w:val="28"/>
        </w:rPr>
        <w:softHyphen/>
        <w:t>зательным предоставлением отдыхающим соответствующего диетического питания. Помимо нее, как правило, есть без</w:t>
      </w:r>
      <w:r w:rsidRPr="00DB7C67">
        <w:rPr>
          <w:sz w:val="28"/>
          <w:szCs w:val="28"/>
        </w:rPr>
        <w:softHyphen/>
        <w:t xml:space="preserve">алкогольные бары и фито-бары. </w:t>
      </w:r>
    </w:p>
    <w:p w:rsidR="009C2E12" w:rsidRPr="00DB7C67" w:rsidRDefault="009C2E12" w:rsidP="00934D0E">
      <w:pPr>
        <w:widowControl/>
        <w:spacing w:line="240" w:lineRule="auto"/>
        <w:ind w:firstLine="567"/>
        <w:rPr>
          <w:sz w:val="28"/>
          <w:szCs w:val="28"/>
        </w:rPr>
      </w:pPr>
      <w:r w:rsidRPr="00DB7C67">
        <w:rPr>
          <w:sz w:val="28"/>
          <w:szCs w:val="28"/>
        </w:rPr>
        <w:t>Лечебный корпус состоит из нескольких отделений (функциональной диагностики, физиотерапии, тепло- и светолечения, ингалятория, психо</w:t>
      </w:r>
      <w:r w:rsidRPr="00DB7C67">
        <w:rPr>
          <w:sz w:val="28"/>
          <w:szCs w:val="28"/>
        </w:rPr>
        <w:softHyphen/>
        <w:t>терапии, лечебной физкультуры, механотерапии</w:t>
      </w:r>
      <w:r w:rsidR="005D71FC">
        <w:rPr>
          <w:sz w:val="28"/>
          <w:szCs w:val="28"/>
        </w:rPr>
        <w:t>, гидропатии</w:t>
      </w:r>
      <w:r w:rsidRPr="00DB7C67">
        <w:rPr>
          <w:sz w:val="28"/>
          <w:szCs w:val="28"/>
        </w:rPr>
        <w:t xml:space="preserve"> и т. д.) и кабинетов (массажа, иглоукалывания, мануальной тера</w:t>
      </w:r>
      <w:r w:rsidRPr="00DB7C67">
        <w:rPr>
          <w:sz w:val="28"/>
          <w:szCs w:val="28"/>
        </w:rPr>
        <w:softHyphen/>
        <w:t xml:space="preserve">пии, галотерапии, "горный воздух", стоматологического и др.), а также водолечебницы с ваннами, душевыми </w:t>
      </w:r>
      <w:r>
        <w:rPr>
          <w:sz w:val="28"/>
          <w:szCs w:val="28"/>
        </w:rPr>
        <w:t>кабинами</w:t>
      </w:r>
      <w:r w:rsidRPr="00DB7C67">
        <w:rPr>
          <w:sz w:val="28"/>
          <w:szCs w:val="28"/>
        </w:rPr>
        <w:t xml:space="preserve"> и бассейнами, питьевым </w:t>
      </w:r>
      <w:r>
        <w:rPr>
          <w:sz w:val="28"/>
          <w:szCs w:val="28"/>
        </w:rPr>
        <w:t>б</w:t>
      </w:r>
      <w:r w:rsidRPr="00DB7C67">
        <w:rPr>
          <w:sz w:val="28"/>
          <w:szCs w:val="28"/>
        </w:rPr>
        <w:t>юветом и грязелечебницей. Многие санатории по медицинскому оснащению приближаются, а иногда и превосходят медицинские клиники. Досу</w:t>
      </w:r>
      <w:r w:rsidRPr="00DB7C67">
        <w:rPr>
          <w:sz w:val="28"/>
          <w:szCs w:val="28"/>
        </w:rPr>
        <w:softHyphen/>
        <w:t>говый центр обычно включает библиотеку, игротеку, бил</w:t>
      </w:r>
      <w:r w:rsidR="005D71FC">
        <w:rPr>
          <w:sz w:val="28"/>
          <w:szCs w:val="28"/>
        </w:rPr>
        <w:t>ья</w:t>
      </w:r>
      <w:r w:rsidRPr="00DB7C67">
        <w:rPr>
          <w:sz w:val="28"/>
          <w:szCs w:val="28"/>
        </w:rPr>
        <w:t>рдную, киноконцертный и танцевальный залы. На террито</w:t>
      </w:r>
      <w:r w:rsidRPr="00DB7C67">
        <w:rPr>
          <w:sz w:val="28"/>
          <w:szCs w:val="28"/>
        </w:rPr>
        <w:softHyphen/>
        <w:t xml:space="preserve">рии лечебной зоны располагаются климатосооружения (климатопавильон с аэросолярием, лечебный пляж, терренкуры). </w:t>
      </w:r>
    </w:p>
    <w:p w:rsidR="009C2E12" w:rsidRPr="008C4A6A" w:rsidRDefault="009C2E12" w:rsidP="00934D0E">
      <w:pPr>
        <w:widowControl/>
        <w:spacing w:line="240" w:lineRule="auto"/>
        <w:ind w:firstLine="567"/>
        <w:rPr>
          <w:sz w:val="28"/>
          <w:szCs w:val="28"/>
        </w:rPr>
      </w:pPr>
      <w:r w:rsidRPr="00DB7C67">
        <w:rPr>
          <w:sz w:val="28"/>
          <w:szCs w:val="28"/>
        </w:rPr>
        <w:t>Хозяйственная и селитебная зоны должны быть удале</w:t>
      </w:r>
      <w:r w:rsidRPr="00DB7C67">
        <w:rPr>
          <w:sz w:val="28"/>
          <w:szCs w:val="28"/>
        </w:rPr>
        <w:softHyphen/>
        <w:t>ны от лечебной на значительное расстояние и отделены от последней густой полосой зеленых насаждений. В хозяй</w:t>
      </w:r>
      <w:r w:rsidRPr="00DB7C67">
        <w:rPr>
          <w:sz w:val="28"/>
          <w:szCs w:val="28"/>
        </w:rPr>
        <w:softHyphen/>
        <w:t>ственной зоне находятся котельная, гаражи, мастерские, прачечные и складские помещения. Селитебная зона пред</w:t>
      </w:r>
      <w:r w:rsidRPr="00DB7C67">
        <w:rPr>
          <w:sz w:val="28"/>
          <w:szCs w:val="28"/>
        </w:rPr>
        <w:softHyphen/>
        <w:t xml:space="preserve">назначена для проживания обслуживающего персонала. </w:t>
      </w:r>
    </w:p>
    <w:p w:rsidR="000D11AF" w:rsidRDefault="009C2E12" w:rsidP="00934D0E">
      <w:pPr>
        <w:widowControl/>
        <w:spacing w:line="240" w:lineRule="auto"/>
        <w:ind w:firstLine="567"/>
        <w:rPr>
          <w:sz w:val="28"/>
          <w:szCs w:val="28"/>
        </w:rPr>
      </w:pPr>
      <w:r w:rsidRPr="00DB7C67">
        <w:rPr>
          <w:sz w:val="28"/>
          <w:szCs w:val="28"/>
        </w:rPr>
        <w:t>В санатории самое большое количество обслуживающе</w:t>
      </w:r>
      <w:r w:rsidRPr="00DB7C67">
        <w:rPr>
          <w:sz w:val="28"/>
          <w:szCs w:val="28"/>
        </w:rPr>
        <w:softHyphen/>
        <w:t>го персонала по отношению к учреждениям рекреационной сети: врачи-курортологи различных специальностей, мед</w:t>
      </w:r>
      <w:r w:rsidRPr="00DB7C67">
        <w:rPr>
          <w:sz w:val="28"/>
          <w:szCs w:val="28"/>
        </w:rPr>
        <w:softHyphen/>
        <w:t>сестры, специалисты по диетическому питанию, горничные, аниматоры, занимающиеся организацией досуга отдыхаю</w:t>
      </w:r>
      <w:r w:rsidRPr="00DB7C67">
        <w:rPr>
          <w:sz w:val="28"/>
          <w:szCs w:val="28"/>
        </w:rPr>
        <w:softHyphen/>
        <w:t>щих, гидрогеологи, следящие за работой скважин с мине</w:t>
      </w:r>
      <w:r w:rsidRPr="00DB7C67">
        <w:rPr>
          <w:sz w:val="28"/>
          <w:szCs w:val="28"/>
        </w:rPr>
        <w:softHyphen/>
        <w:t>ральной водой, работники бухгалтерии, санаторного тран</w:t>
      </w:r>
      <w:r w:rsidRPr="00DB7C67">
        <w:rPr>
          <w:sz w:val="28"/>
          <w:szCs w:val="28"/>
        </w:rPr>
        <w:softHyphen/>
        <w:t xml:space="preserve">спорта, мастерских и прочих бытовых служб. </w:t>
      </w:r>
    </w:p>
    <w:p w:rsidR="00AE21FA" w:rsidRDefault="009C2E12" w:rsidP="00934D0E">
      <w:pPr>
        <w:widowControl/>
        <w:spacing w:line="240" w:lineRule="auto"/>
        <w:ind w:firstLine="567"/>
        <w:rPr>
          <w:sz w:val="28"/>
          <w:szCs w:val="28"/>
        </w:rPr>
      </w:pPr>
      <w:r w:rsidRPr="00DB7C67">
        <w:rPr>
          <w:sz w:val="28"/>
          <w:szCs w:val="28"/>
        </w:rPr>
        <w:t>В формировании санаторной сети и ее размещении по территории России сыграли роль два фактора: тяготение этих учреждений к районам, обладающим разнообразными при</w:t>
      </w:r>
      <w:r w:rsidRPr="00DB7C67">
        <w:rPr>
          <w:sz w:val="28"/>
          <w:szCs w:val="28"/>
        </w:rPr>
        <w:softHyphen/>
        <w:t>родными лечебными ресурсами и длительным комфортным периодом, и приближенность их к местам наибольшего спро</w:t>
      </w:r>
      <w:r w:rsidRPr="00DB7C67">
        <w:rPr>
          <w:sz w:val="28"/>
          <w:szCs w:val="28"/>
        </w:rPr>
        <w:softHyphen/>
        <w:t>са на лечебный отдых (то есть к местам с высокой плот</w:t>
      </w:r>
      <w:r w:rsidRPr="00DB7C67">
        <w:rPr>
          <w:sz w:val="28"/>
          <w:szCs w:val="28"/>
        </w:rPr>
        <w:softHyphen/>
        <w:t>ностью населения). В соответствии с этим географическое размещение санаторно-курортных учреждений отличается неравномерностью:</w:t>
      </w:r>
      <w:r w:rsidR="00986171">
        <w:rPr>
          <w:sz w:val="28"/>
          <w:szCs w:val="28"/>
        </w:rPr>
        <w:t xml:space="preserve"> </w:t>
      </w:r>
      <w:r w:rsidRPr="00DB7C67">
        <w:rPr>
          <w:sz w:val="28"/>
          <w:szCs w:val="28"/>
        </w:rPr>
        <w:t>наибольшая концентрация их в московском регионе и на Черноморском побережье Кавказа. Уникален северокавказ</w:t>
      </w:r>
      <w:r w:rsidRPr="00DB7C67">
        <w:rPr>
          <w:sz w:val="28"/>
          <w:szCs w:val="28"/>
        </w:rPr>
        <w:softHyphen/>
        <w:t>ский район, где удельный вес санаторных учреждений в об</w:t>
      </w:r>
      <w:r w:rsidRPr="00DB7C67">
        <w:rPr>
          <w:sz w:val="28"/>
          <w:szCs w:val="28"/>
        </w:rPr>
        <w:softHyphen/>
        <w:t xml:space="preserve">щей рекреационной сети превышает 80%. </w:t>
      </w:r>
    </w:p>
    <w:p w:rsidR="009C2E12" w:rsidRPr="009C2E12" w:rsidRDefault="009C2E12" w:rsidP="00934D0E">
      <w:pPr>
        <w:widowControl/>
        <w:spacing w:line="240" w:lineRule="auto"/>
        <w:ind w:firstLine="567"/>
        <w:rPr>
          <w:sz w:val="28"/>
          <w:szCs w:val="28"/>
        </w:rPr>
      </w:pPr>
      <w:r w:rsidRPr="00DB7C67">
        <w:rPr>
          <w:sz w:val="28"/>
          <w:szCs w:val="28"/>
        </w:rPr>
        <w:t>В последнее время отчетливо стала проявляться тенден</w:t>
      </w:r>
      <w:r w:rsidRPr="00DB7C67">
        <w:rPr>
          <w:sz w:val="28"/>
          <w:szCs w:val="28"/>
        </w:rPr>
        <w:softHyphen/>
        <w:t>ция к расширению санаторной сети в непосредственной бли</w:t>
      </w:r>
      <w:r w:rsidRPr="00DB7C67">
        <w:rPr>
          <w:sz w:val="28"/>
          <w:szCs w:val="28"/>
        </w:rPr>
        <w:softHyphen/>
        <w:t>зости от крупных городов с ориентацией на лечение местного населения. Это объясняется действием географического стресса на больных и пожилых людей, трудно адаптирую</w:t>
      </w:r>
      <w:r w:rsidRPr="00DB7C67">
        <w:rPr>
          <w:sz w:val="28"/>
          <w:szCs w:val="28"/>
        </w:rPr>
        <w:softHyphen/>
        <w:t xml:space="preserve">щихся к смене временных и климатических условий. </w:t>
      </w:r>
    </w:p>
    <w:p w:rsidR="009C2E12" w:rsidRDefault="009C2E12" w:rsidP="00934D0E">
      <w:pPr>
        <w:widowControl/>
        <w:spacing w:line="240" w:lineRule="auto"/>
        <w:ind w:firstLine="567"/>
        <w:rPr>
          <w:sz w:val="28"/>
          <w:szCs w:val="28"/>
        </w:rPr>
      </w:pPr>
      <w:r w:rsidRPr="00DB7C67">
        <w:rPr>
          <w:sz w:val="28"/>
          <w:szCs w:val="28"/>
        </w:rPr>
        <w:t xml:space="preserve">Санатории создавались в основном как предприятия круглогодичного отдыха. Цикл лечения в них составлял от 21 до 24 дней. В настоящее время сроки лечения более разнообразны. Возможно сокращение лечения до </w:t>
      </w:r>
      <w:r w:rsidR="008B758D">
        <w:rPr>
          <w:sz w:val="28"/>
          <w:szCs w:val="28"/>
        </w:rPr>
        <w:t>одной-</w:t>
      </w:r>
      <w:r w:rsidRPr="00DB7C67">
        <w:rPr>
          <w:sz w:val="28"/>
          <w:szCs w:val="28"/>
        </w:rPr>
        <w:t xml:space="preserve">двух недель. </w:t>
      </w:r>
    </w:p>
    <w:p w:rsidR="009C2E12" w:rsidRPr="009C2E12" w:rsidRDefault="009C2E12" w:rsidP="00934D0E">
      <w:pPr>
        <w:widowControl/>
        <w:spacing w:line="240" w:lineRule="auto"/>
        <w:ind w:firstLine="567"/>
        <w:rPr>
          <w:sz w:val="28"/>
          <w:szCs w:val="28"/>
        </w:rPr>
      </w:pPr>
      <w:r w:rsidRPr="000A1793">
        <w:rPr>
          <w:b/>
          <w:bCs/>
          <w:sz w:val="28"/>
          <w:szCs w:val="28"/>
        </w:rPr>
        <w:t>Санатории-профилактории</w:t>
      </w:r>
      <w:r w:rsidRPr="00DB7C67">
        <w:rPr>
          <w:sz w:val="28"/>
          <w:szCs w:val="28"/>
        </w:rPr>
        <w:t xml:space="preserve"> организовывались при пред</w:t>
      </w:r>
      <w:r w:rsidRPr="00DB7C67">
        <w:rPr>
          <w:sz w:val="28"/>
          <w:szCs w:val="28"/>
        </w:rPr>
        <w:softHyphen/>
        <w:t>приятиях и были ориентированы на оздоровление сотруд</w:t>
      </w:r>
      <w:r w:rsidRPr="00DB7C67">
        <w:rPr>
          <w:sz w:val="28"/>
          <w:szCs w:val="28"/>
        </w:rPr>
        <w:softHyphen/>
        <w:t>ников в утреннее и вечернее нерабочее время. Следователь</w:t>
      </w:r>
      <w:r w:rsidRPr="00DB7C67">
        <w:rPr>
          <w:sz w:val="28"/>
          <w:szCs w:val="28"/>
        </w:rPr>
        <w:softHyphen/>
        <w:t>но, их отличительной особенностью является приближен</w:t>
      </w:r>
      <w:r w:rsidRPr="00DB7C67">
        <w:rPr>
          <w:sz w:val="28"/>
          <w:szCs w:val="28"/>
        </w:rPr>
        <w:softHyphen/>
        <w:t>ность к предприятиям: они не могут быть удалены от про</w:t>
      </w:r>
      <w:r w:rsidRPr="00DB7C67">
        <w:rPr>
          <w:sz w:val="28"/>
          <w:szCs w:val="28"/>
        </w:rPr>
        <w:softHyphen/>
        <w:t>изводства более чем на одночасовую доступность. Как пра</w:t>
      </w:r>
      <w:r w:rsidRPr="00DB7C67">
        <w:rPr>
          <w:sz w:val="28"/>
          <w:szCs w:val="28"/>
        </w:rPr>
        <w:softHyphen/>
        <w:t>вило, для их размещения выбирались озелененные террито</w:t>
      </w:r>
      <w:r w:rsidRPr="00DB7C67">
        <w:rPr>
          <w:sz w:val="28"/>
          <w:szCs w:val="28"/>
        </w:rPr>
        <w:softHyphen/>
        <w:t>рии в ближайшей окрестности. Территория санатори</w:t>
      </w:r>
      <w:r w:rsidRPr="00DB7C67">
        <w:rPr>
          <w:sz w:val="28"/>
          <w:szCs w:val="28"/>
        </w:rPr>
        <w:softHyphen/>
        <w:t>ев-профилакториев и их емкость существенно меньше, чем санаториев. На территории России санатории-профилактории скон</w:t>
      </w:r>
      <w:r w:rsidRPr="00DB7C67">
        <w:rPr>
          <w:sz w:val="28"/>
          <w:szCs w:val="28"/>
        </w:rPr>
        <w:softHyphen/>
        <w:t>центрированы в основном вокруг крупных промышленных центров. Их материальная база приближается к санаторной, а иногда не уступает последней.</w:t>
      </w:r>
    </w:p>
    <w:p w:rsidR="009C2E12" w:rsidRPr="009C2E12" w:rsidRDefault="009C2E12" w:rsidP="00934D0E">
      <w:pPr>
        <w:widowControl/>
        <w:spacing w:line="240" w:lineRule="auto"/>
        <w:ind w:firstLine="567"/>
        <w:rPr>
          <w:sz w:val="28"/>
          <w:szCs w:val="28"/>
        </w:rPr>
      </w:pPr>
      <w:r w:rsidRPr="000A1793">
        <w:rPr>
          <w:b/>
          <w:bCs/>
          <w:sz w:val="28"/>
          <w:szCs w:val="28"/>
        </w:rPr>
        <w:t>Пансионаты с лечением</w:t>
      </w:r>
      <w:r w:rsidRPr="00DB7C67">
        <w:rPr>
          <w:sz w:val="28"/>
          <w:szCs w:val="28"/>
        </w:rPr>
        <w:t xml:space="preserve"> имеют несколько меньшую ле</w:t>
      </w:r>
      <w:r w:rsidRPr="00DB7C67">
        <w:rPr>
          <w:sz w:val="28"/>
          <w:szCs w:val="28"/>
        </w:rPr>
        <w:softHyphen/>
        <w:t>чебную базу по сравнению с санаториями, но если они на</w:t>
      </w:r>
      <w:r w:rsidRPr="00DB7C67">
        <w:rPr>
          <w:sz w:val="28"/>
          <w:szCs w:val="28"/>
        </w:rPr>
        <w:softHyphen/>
        <w:t>ходятся в крупных курортных зонах, располагающих ку</w:t>
      </w:r>
      <w:r w:rsidRPr="00DB7C67">
        <w:rPr>
          <w:sz w:val="28"/>
          <w:szCs w:val="28"/>
        </w:rPr>
        <w:softHyphen/>
        <w:t xml:space="preserve">рортными поликлиниками, то могут обогащать курс лечения отдыхающих прикреплением к этим поликлиникам. </w:t>
      </w:r>
    </w:p>
    <w:p w:rsidR="009C2E12" w:rsidRPr="009C2E12" w:rsidRDefault="009C2E12" w:rsidP="00934D0E">
      <w:pPr>
        <w:widowControl/>
        <w:spacing w:line="240" w:lineRule="auto"/>
        <w:ind w:firstLine="567"/>
        <w:rPr>
          <w:sz w:val="28"/>
          <w:szCs w:val="28"/>
        </w:rPr>
      </w:pPr>
      <w:r w:rsidRPr="00DB7C67">
        <w:rPr>
          <w:sz w:val="28"/>
          <w:szCs w:val="28"/>
        </w:rPr>
        <w:t>Сеть учреждений отдыха включает дома отдыха, пан</w:t>
      </w:r>
      <w:r w:rsidRPr="00DB7C67">
        <w:rPr>
          <w:sz w:val="28"/>
          <w:szCs w:val="28"/>
        </w:rPr>
        <w:softHyphen/>
        <w:t xml:space="preserve">сионаты и базы отдыха. </w:t>
      </w:r>
      <w:r w:rsidRPr="000A1793">
        <w:rPr>
          <w:b/>
          <w:bCs/>
          <w:sz w:val="28"/>
          <w:szCs w:val="28"/>
        </w:rPr>
        <w:t>Дома отдыха</w:t>
      </w:r>
      <w:r w:rsidRPr="00DB7C67">
        <w:rPr>
          <w:sz w:val="28"/>
          <w:szCs w:val="28"/>
        </w:rPr>
        <w:t xml:space="preserve"> появились в 20-х годах </w:t>
      </w:r>
      <w:r w:rsidR="005F4A4C">
        <w:rPr>
          <w:sz w:val="28"/>
          <w:szCs w:val="28"/>
          <w:lang w:val="en-US"/>
        </w:rPr>
        <w:t>XX</w:t>
      </w:r>
      <w:r w:rsidR="005F4A4C">
        <w:rPr>
          <w:sz w:val="28"/>
          <w:szCs w:val="28"/>
        </w:rPr>
        <w:t xml:space="preserve"> в.</w:t>
      </w:r>
      <w:r w:rsidRPr="00DB7C67">
        <w:rPr>
          <w:sz w:val="28"/>
          <w:szCs w:val="28"/>
        </w:rPr>
        <w:t xml:space="preserve">, сразу после </w:t>
      </w:r>
      <w:r w:rsidR="00F92EAC">
        <w:rPr>
          <w:sz w:val="28"/>
          <w:szCs w:val="28"/>
        </w:rPr>
        <w:t xml:space="preserve">Октябрьской </w:t>
      </w:r>
      <w:r w:rsidRPr="00DB7C67">
        <w:rPr>
          <w:sz w:val="28"/>
          <w:szCs w:val="28"/>
        </w:rPr>
        <w:t xml:space="preserve">революции. </w:t>
      </w:r>
      <w:r w:rsidRPr="000A1793">
        <w:rPr>
          <w:b/>
          <w:bCs/>
          <w:sz w:val="28"/>
          <w:szCs w:val="28"/>
        </w:rPr>
        <w:t>Пансионаты</w:t>
      </w:r>
      <w:r w:rsidRPr="000A1793">
        <w:rPr>
          <w:sz w:val="28"/>
          <w:szCs w:val="28"/>
        </w:rPr>
        <w:t xml:space="preserve"> </w:t>
      </w:r>
      <w:r w:rsidRPr="00DB7C67">
        <w:rPr>
          <w:sz w:val="28"/>
          <w:szCs w:val="28"/>
        </w:rPr>
        <w:t xml:space="preserve">получили развитие </w:t>
      </w:r>
      <w:r w:rsidR="00F92EAC">
        <w:rPr>
          <w:sz w:val="28"/>
          <w:szCs w:val="28"/>
        </w:rPr>
        <w:t xml:space="preserve">только </w:t>
      </w:r>
      <w:r w:rsidRPr="00DB7C67">
        <w:rPr>
          <w:sz w:val="28"/>
          <w:szCs w:val="28"/>
        </w:rPr>
        <w:t>после Великой Отечественной войны. Эти учреждения ори</w:t>
      </w:r>
      <w:r w:rsidRPr="00DB7C67">
        <w:rPr>
          <w:sz w:val="28"/>
          <w:szCs w:val="28"/>
        </w:rPr>
        <w:softHyphen/>
        <w:t>ентированы на оздоровительный отдых населения. Перво</w:t>
      </w:r>
      <w:r w:rsidRPr="00DB7C67">
        <w:rPr>
          <w:sz w:val="28"/>
          <w:szCs w:val="28"/>
        </w:rPr>
        <w:softHyphen/>
        <w:t>начально в них отдыхали только взрослые, но постепенно они перепрофилировались на семейный отдых с детьми. Продолжительность отдыха в пансионатах составляла 12 или 24 дня. В настоящее время срок пребывания отдыхающих в них неограничен. Многие пользуются услугами этих уч</w:t>
      </w:r>
      <w:r w:rsidRPr="00DB7C67">
        <w:rPr>
          <w:sz w:val="28"/>
          <w:szCs w:val="28"/>
        </w:rPr>
        <w:softHyphen/>
        <w:t xml:space="preserve">реждений для отдыха в выходные дни. </w:t>
      </w:r>
    </w:p>
    <w:p w:rsidR="009C2E12" w:rsidRPr="000A1793" w:rsidRDefault="009C2E12" w:rsidP="00934D0E">
      <w:pPr>
        <w:widowControl/>
        <w:spacing w:line="240" w:lineRule="auto"/>
        <w:ind w:firstLine="567"/>
        <w:rPr>
          <w:sz w:val="28"/>
          <w:szCs w:val="28"/>
        </w:rPr>
      </w:pPr>
      <w:r w:rsidRPr="00DB7C67">
        <w:rPr>
          <w:sz w:val="28"/>
          <w:szCs w:val="28"/>
        </w:rPr>
        <w:t>Как и санатории, дома отдыха и пансионаты имеют до</w:t>
      </w:r>
      <w:r w:rsidRPr="00DB7C67">
        <w:rPr>
          <w:sz w:val="28"/>
          <w:szCs w:val="28"/>
        </w:rPr>
        <w:softHyphen/>
        <w:t>статочно развитую материально-техническую базу, состоя</w:t>
      </w:r>
      <w:r w:rsidRPr="00DB7C67">
        <w:rPr>
          <w:sz w:val="28"/>
          <w:szCs w:val="28"/>
        </w:rPr>
        <w:softHyphen/>
        <w:t>щую из спальных корпусов, столовой, киноконцертного и танцевального залов, игротеки, библиотеки, спорткомплекса и нескольких врачебных кабинетов (терапевти</w:t>
      </w:r>
      <w:r w:rsidRPr="00DB7C67">
        <w:rPr>
          <w:sz w:val="28"/>
          <w:szCs w:val="28"/>
        </w:rPr>
        <w:softHyphen/>
        <w:t>ческого, стоматологического, массажа, аэросолярия). Многие дома отдыха и пансионаты располагают бассейнами, саунами, теннисными кортами, лодочными станциями, пунктами проката спортинвентаря. По их территории про</w:t>
      </w:r>
      <w:r w:rsidRPr="00DB7C67">
        <w:rPr>
          <w:sz w:val="28"/>
          <w:szCs w:val="28"/>
        </w:rPr>
        <w:softHyphen/>
        <w:t xml:space="preserve">кладываются дорожки здоровья, а в окрестностях </w:t>
      </w:r>
      <w:r>
        <w:rPr>
          <w:sz w:val="28"/>
          <w:szCs w:val="28"/>
        </w:rPr>
        <w:t>–</w:t>
      </w:r>
      <w:r w:rsidRPr="00DB7C67">
        <w:rPr>
          <w:sz w:val="28"/>
          <w:szCs w:val="28"/>
        </w:rPr>
        <w:t xml:space="preserve"> маршру</w:t>
      </w:r>
      <w:r w:rsidRPr="00DB7C67">
        <w:rPr>
          <w:sz w:val="28"/>
          <w:szCs w:val="28"/>
        </w:rPr>
        <w:softHyphen/>
        <w:t xml:space="preserve">ты ближнего туризма. </w:t>
      </w:r>
    </w:p>
    <w:p w:rsidR="009C2E12" w:rsidRPr="009C2E12" w:rsidRDefault="009C2E12" w:rsidP="00934D0E">
      <w:pPr>
        <w:widowControl/>
        <w:spacing w:line="240" w:lineRule="auto"/>
        <w:ind w:firstLine="567"/>
        <w:rPr>
          <w:sz w:val="28"/>
          <w:szCs w:val="28"/>
        </w:rPr>
      </w:pPr>
      <w:r w:rsidRPr="00DB7C67">
        <w:rPr>
          <w:sz w:val="28"/>
          <w:szCs w:val="28"/>
        </w:rPr>
        <w:t>Услуги, предоставляемые в этих учреждениях, варьиру</w:t>
      </w:r>
      <w:r w:rsidRPr="00DB7C67">
        <w:rPr>
          <w:sz w:val="28"/>
          <w:szCs w:val="28"/>
        </w:rPr>
        <w:softHyphen/>
        <w:t>ются в широких пределах, в зависимости от класса и при</w:t>
      </w:r>
      <w:r w:rsidRPr="00DB7C67">
        <w:rPr>
          <w:sz w:val="28"/>
          <w:szCs w:val="28"/>
        </w:rPr>
        <w:softHyphen/>
        <w:t>надлежности этих предприятий: высоким уровнем услуг от</w:t>
      </w:r>
      <w:r w:rsidRPr="00DB7C67">
        <w:rPr>
          <w:sz w:val="28"/>
          <w:szCs w:val="28"/>
        </w:rPr>
        <w:softHyphen/>
        <w:t>личаются пансионаты администрации Президента, дома творчества деятелей культуры и пансионаты некоторых ве</w:t>
      </w:r>
      <w:r w:rsidRPr="00DB7C67">
        <w:rPr>
          <w:sz w:val="28"/>
          <w:szCs w:val="28"/>
        </w:rPr>
        <w:softHyphen/>
        <w:t xml:space="preserve">домств, например Газпрома. Количество обслуживающего персонала в этих учреждениях меньше, чем в санаториях. </w:t>
      </w:r>
    </w:p>
    <w:p w:rsidR="009C2E12" w:rsidRPr="009C2E12" w:rsidRDefault="009C2E12" w:rsidP="00934D0E">
      <w:pPr>
        <w:widowControl/>
        <w:spacing w:line="240" w:lineRule="auto"/>
        <w:ind w:firstLine="567"/>
        <w:rPr>
          <w:sz w:val="28"/>
          <w:szCs w:val="28"/>
        </w:rPr>
      </w:pPr>
      <w:r w:rsidRPr="00DB7C67">
        <w:rPr>
          <w:sz w:val="28"/>
          <w:szCs w:val="28"/>
        </w:rPr>
        <w:t>География размещения домов отдыха и пансионатов сходна с географией санаторной сети, однако значительная их концентрация наряду с приморскими территориями от</w:t>
      </w:r>
      <w:r w:rsidRPr="00DB7C67">
        <w:rPr>
          <w:sz w:val="28"/>
          <w:szCs w:val="28"/>
        </w:rPr>
        <w:softHyphen/>
        <w:t xml:space="preserve">мечается в наиболее густо заселенной центральной </w:t>
      </w:r>
      <w:r w:rsidR="007935CC">
        <w:rPr>
          <w:sz w:val="28"/>
          <w:szCs w:val="28"/>
        </w:rPr>
        <w:t>е</w:t>
      </w:r>
      <w:r w:rsidRPr="00DB7C67">
        <w:rPr>
          <w:sz w:val="28"/>
          <w:szCs w:val="28"/>
        </w:rPr>
        <w:t>вропей</w:t>
      </w:r>
      <w:r w:rsidRPr="00DB7C67">
        <w:rPr>
          <w:sz w:val="28"/>
          <w:szCs w:val="28"/>
        </w:rPr>
        <w:softHyphen/>
        <w:t xml:space="preserve">ской части России. </w:t>
      </w:r>
    </w:p>
    <w:p w:rsidR="009C2E12" w:rsidRPr="00DB7C67" w:rsidRDefault="009C2E12" w:rsidP="00934D0E">
      <w:pPr>
        <w:widowControl/>
        <w:spacing w:line="240" w:lineRule="auto"/>
        <w:ind w:firstLine="567"/>
        <w:rPr>
          <w:sz w:val="28"/>
          <w:szCs w:val="28"/>
        </w:rPr>
      </w:pPr>
      <w:r w:rsidRPr="000A1793">
        <w:rPr>
          <w:b/>
          <w:bCs/>
          <w:sz w:val="28"/>
          <w:szCs w:val="28"/>
        </w:rPr>
        <w:t>Базы отдыха</w:t>
      </w:r>
      <w:r w:rsidRPr="000A1793">
        <w:rPr>
          <w:sz w:val="28"/>
          <w:szCs w:val="28"/>
        </w:rPr>
        <w:t xml:space="preserve"> </w:t>
      </w:r>
      <w:r>
        <w:rPr>
          <w:sz w:val="28"/>
          <w:szCs w:val="28"/>
        </w:rPr>
        <w:t>–</w:t>
      </w:r>
      <w:r w:rsidRPr="00DB7C67">
        <w:rPr>
          <w:sz w:val="28"/>
          <w:szCs w:val="28"/>
        </w:rPr>
        <w:t xml:space="preserve"> материально наименее оснащенные учреж</w:t>
      </w:r>
      <w:r w:rsidRPr="00DB7C67">
        <w:rPr>
          <w:sz w:val="28"/>
          <w:szCs w:val="28"/>
        </w:rPr>
        <w:softHyphen/>
        <w:t>дения отдыха, как правило, принадлежащие различным пред</w:t>
      </w:r>
      <w:r w:rsidRPr="00DB7C67">
        <w:rPr>
          <w:sz w:val="28"/>
          <w:szCs w:val="28"/>
        </w:rPr>
        <w:softHyphen/>
        <w:t>приятиям и предназначенные в основном для семейного отды</w:t>
      </w:r>
      <w:r w:rsidRPr="00DB7C67">
        <w:rPr>
          <w:sz w:val="28"/>
          <w:szCs w:val="28"/>
        </w:rPr>
        <w:softHyphen/>
        <w:t xml:space="preserve">ха. Чаще всего они функционируют в летний период. Большая часть баз отдыха принимает отдыхающих на выходные дни или на срок от 1 недели до 12 дней. Правда, в настоящее время срок проживания на базах отдыха неограничен. </w:t>
      </w:r>
    </w:p>
    <w:p w:rsidR="009C2E12" w:rsidRPr="00DB7C67" w:rsidRDefault="009C2E12" w:rsidP="00934D0E">
      <w:pPr>
        <w:widowControl/>
        <w:spacing w:line="240" w:lineRule="auto"/>
        <w:ind w:firstLine="567"/>
        <w:rPr>
          <w:sz w:val="28"/>
          <w:szCs w:val="28"/>
        </w:rPr>
      </w:pPr>
      <w:r w:rsidRPr="00DB7C67">
        <w:rPr>
          <w:sz w:val="28"/>
          <w:szCs w:val="28"/>
        </w:rPr>
        <w:t>Значительное число таких баз размещено на сравни</w:t>
      </w:r>
      <w:r w:rsidRPr="00DB7C67">
        <w:rPr>
          <w:sz w:val="28"/>
          <w:szCs w:val="28"/>
        </w:rPr>
        <w:softHyphen/>
        <w:t>тельно небольшом удалении от мест спроса. Вместе с тем выделяется побережье Азовского моря, где эта группа уч</w:t>
      </w:r>
      <w:r w:rsidRPr="00DB7C67">
        <w:rPr>
          <w:sz w:val="28"/>
          <w:szCs w:val="28"/>
        </w:rPr>
        <w:softHyphen/>
        <w:t>реждений преобладает. Многие предприятия, расположен</w:t>
      </w:r>
      <w:r w:rsidRPr="00DB7C67">
        <w:rPr>
          <w:sz w:val="28"/>
          <w:szCs w:val="28"/>
        </w:rPr>
        <w:softHyphen/>
        <w:t>ные в центральных и даже северных регионах страны, орга</w:t>
      </w:r>
      <w:r w:rsidRPr="00DB7C67">
        <w:rPr>
          <w:sz w:val="28"/>
          <w:szCs w:val="28"/>
        </w:rPr>
        <w:softHyphen/>
        <w:t xml:space="preserve">низовали там базы отдыха. </w:t>
      </w:r>
    </w:p>
    <w:p w:rsidR="009C2E12" w:rsidRPr="00DB7C67" w:rsidRDefault="009C2E12" w:rsidP="00934D0E">
      <w:pPr>
        <w:pStyle w:val="21"/>
        <w:spacing w:line="240" w:lineRule="auto"/>
        <w:ind w:firstLine="567"/>
      </w:pPr>
      <w:r w:rsidRPr="00DB7C67">
        <w:t>Ранее базы отдыха отличались низкой комфортностью: легкие сборные летние домики без отопления с прими</w:t>
      </w:r>
      <w:r w:rsidRPr="00DB7C67">
        <w:softHyphen/>
        <w:t>тивными удобствами и общей кухней, где отдыхающие сами могли приготовить пищу, или достаточно упрощенной сто</w:t>
      </w:r>
      <w:r w:rsidRPr="00DB7C67">
        <w:softHyphen/>
        <w:t>ловой. Постепенно происходила замена мелких баз отдыха на более комфортабельные, в том числе круглогодичного действия. Количество обслуживающего персонала здесь су</w:t>
      </w:r>
      <w:r w:rsidRPr="00DB7C67">
        <w:softHyphen/>
        <w:t>щественно меньше, чем в других учреждениях отдыха.</w:t>
      </w:r>
    </w:p>
    <w:p w:rsidR="00F64D72" w:rsidRPr="00B24E59" w:rsidRDefault="00F64D72" w:rsidP="00934D0E">
      <w:pPr>
        <w:pStyle w:val="a3"/>
        <w:rPr>
          <w:b w:val="0"/>
          <w:bCs w:val="0"/>
        </w:rPr>
      </w:pPr>
    </w:p>
    <w:p w:rsidR="009C2E12" w:rsidRPr="009C2E12" w:rsidRDefault="009C2E12" w:rsidP="00934D0E">
      <w:pPr>
        <w:pStyle w:val="a3"/>
        <w:rPr>
          <w:sz w:val="32"/>
          <w:szCs w:val="32"/>
        </w:rPr>
      </w:pPr>
      <w:r w:rsidRPr="00DB7C67">
        <w:rPr>
          <w:b w:val="0"/>
          <w:bCs w:val="0"/>
          <w:i/>
          <w:iCs/>
        </w:rPr>
        <w:t xml:space="preserve"> </w:t>
      </w:r>
      <w:r w:rsidRPr="009C2E12">
        <w:rPr>
          <w:sz w:val="32"/>
          <w:szCs w:val="32"/>
        </w:rPr>
        <w:t>Туристские учреждения</w:t>
      </w:r>
    </w:p>
    <w:p w:rsidR="009C2E12" w:rsidRPr="000A1793" w:rsidRDefault="009C2E12" w:rsidP="00934D0E">
      <w:pPr>
        <w:pStyle w:val="a3"/>
      </w:pPr>
    </w:p>
    <w:p w:rsidR="009C2E12" w:rsidRPr="009C2E12" w:rsidRDefault="009C2E12" w:rsidP="00934D0E">
      <w:pPr>
        <w:pStyle w:val="a3"/>
        <w:ind w:firstLine="567"/>
        <w:jc w:val="both"/>
        <w:rPr>
          <w:b w:val="0"/>
          <w:bCs w:val="0"/>
        </w:rPr>
      </w:pPr>
      <w:r w:rsidRPr="009C2E12">
        <w:rPr>
          <w:b w:val="0"/>
          <w:bCs w:val="0"/>
        </w:rPr>
        <w:t>Данные учреждения представлены турбазами, приютами, туристскими стоянками, обслуживающими туристские маршруты, альпинистски</w:t>
      </w:r>
      <w:r w:rsidR="00A757EB">
        <w:rPr>
          <w:b w:val="0"/>
          <w:bCs w:val="0"/>
        </w:rPr>
        <w:t>ми</w:t>
      </w:r>
      <w:r w:rsidRPr="009C2E12">
        <w:rPr>
          <w:b w:val="0"/>
          <w:bCs w:val="0"/>
        </w:rPr>
        <w:t xml:space="preserve"> лагеря</w:t>
      </w:r>
      <w:r w:rsidR="00A757EB">
        <w:rPr>
          <w:b w:val="0"/>
          <w:bCs w:val="0"/>
        </w:rPr>
        <w:t>ми</w:t>
      </w:r>
      <w:r w:rsidRPr="009C2E12">
        <w:rPr>
          <w:b w:val="0"/>
          <w:bCs w:val="0"/>
        </w:rPr>
        <w:t xml:space="preserve"> и предприятиями гостеприимства (туристскими гостиницами и кемпингами, предназначенными в основном для размещения путешествующих экскурсантов). В настоящее время в России сеть туристских учреждений включает </w:t>
      </w:r>
      <w:r w:rsidR="00A757EB">
        <w:rPr>
          <w:b w:val="0"/>
          <w:bCs w:val="0"/>
        </w:rPr>
        <w:t xml:space="preserve">более </w:t>
      </w:r>
      <w:r w:rsidRPr="009C2E12">
        <w:rPr>
          <w:b w:val="0"/>
          <w:bCs w:val="0"/>
        </w:rPr>
        <w:t>100 тысяч мест</w:t>
      </w:r>
      <w:r w:rsidR="00A757EB">
        <w:rPr>
          <w:b w:val="0"/>
          <w:bCs w:val="0"/>
        </w:rPr>
        <w:t xml:space="preserve"> и </w:t>
      </w:r>
      <w:r w:rsidRPr="009C2E12">
        <w:rPr>
          <w:b w:val="0"/>
          <w:bCs w:val="0"/>
        </w:rPr>
        <w:t xml:space="preserve">имеет удовлетворительную материально-техническую базу. </w:t>
      </w:r>
      <w:r w:rsidRPr="00A757EB">
        <w:rPr>
          <w:i/>
          <w:iCs/>
        </w:rPr>
        <w:t>Турбазы</w:t>
      </w:r>
      <w:r w:rsidRPr="009C2E12">
        <w:rPr>
          <w:b w:val="0"/>
          <w:bCs w:val="0"/>
        </w:rPr>
        <w:t xml:space="preserve"> располагают спальными корпусами, кинозалами, игротеками, библиотеками, медицинскими пунктами, оборудованными пляжами, пунктами проката спортивного инвентаря. Многие учреждения функционируют круглогодично и предлагают неплохой набор услуг.</w:t>
      </w:r>
    </w:p>
    <w:p w:rsidR="009C2E12" w:rsidRPr="009C2E12" w:rsidRDefault="009C2E12" w:rsidP="00934D0E">
      <w:pPr>
        <w:pStyle w:val="a3"/>
        <w:ind w:firstLine="567"/>
        <w:jc w:val="both"/>
        <w:rPr>
          <w:b w:val="0"/>
          <w:bCs w:val="0"/>
        </w:rPr>
      </w:pPr>
      <w:r w:rsidRPr="009C2E12">
        <w:rPr>
          <w:b w:val="0"/>
          <w:bCs w:val="0"/>
        </w:rPr>
        <w:t xml:space="preserve">Наилучшее техническое оснащение среди стационарных турбаз имеют </w:t>
      </w:r>
      <w:r w:rsidRPr="00A757EB">
        <w:rPr>
          <w:b w:val="0"/>
          <w:bCs w:val="0"/>
        </w:rPr>
        <w:t>горнолыжные курорты и клубы парусного спорта</w:t>
      </w:r>
      <w:r w:rsidRPr="009C2E12">
        <w:rPr>
          <w:b w:val="0"/>
          <w:bCs w:val="0"/>
        </w:rPr>
        <w:t xml:space="preserve">. В </w:t>
      </w:r>
      <w:r w:rsidRPr="00A757EB">
        <w:rPr>
          <w:i/>
          <w:iCs/>
        </w:rPr>
        <w:t>горнолыжные курорты</w:t>
      </w:r>
      <w:r w:rsidRPr="009C2E12">
        <w:rPr>
          <w:b w:val="0"/>
          <w:bCs w:val="0"/>
        </w:rPr>
        <w:t xml:space="preserve">, помимо ресторанно-гостиничного комплекса, входят оборудованные трассы различной степени сложности с подъемниками и канатными дорогами. </w:t>
      </w:r>
      <w:r w:rsidRPr="00A757EB">
        <w:rPr>
          <w:i/>
          <w:iCs/>
        </w:rPr>
        <w:t>Клубы парусного спорта</w:t>
      </w:r>
      <w:r w:rsidRPr="009C2E12">
        <w:rPr>
          <w:b w:val="0"/>
          <w:bCs w:val="0"/>
        </w:rPr>
        <w:t xml:space="preserve"> располагают дорогостоящими яхтами, стапелями для ремонта парусных судов, причалами и местами размещения туристов.</w:t>
      </w:r>
    </w:p>
    <w:p w:rsidR="009C2E12" w:rsidRPr="009C2E12" w:rsidRDefault="009C2E12" w:rsidP="00934D0E">
      <w:pPr>
        <w:pStyle w:val="a3"/>
        <w:ind w:firstLine="567"/>
        <w:jc w:val="both"/>
        <w:rPr>
          <w:b w:val="0"/>
          <w:bCs w:val="0"/>
        </w:rPr>
      </w:pPr>
      <w:r w:rsidRPr="009C2E12">
        <w:rPr>
          <w:b w:val="0"/>
          <w:bCs w:val="0"/>
        </w:rPr>
        <w:t xml:space="preserve">Значительной материальной базой отличаются </w:t>
      </w:r>
      <w:r w:rsidRPr="00A757EB">
        <w:rPr>
          <w:i/>
          <w:iCs/>
        </w:rPr>
        <w:t>туристские теплоходы</w:t>
      </w:r>
      <w:r w:rsidRPr="009C2E12">
        <w:rPr>
          <w:b w:val="0"/>
          <w:bCs w:val="0"/>
        </w:rPr>
        <w:t>, представляющие собой в основном плавучие высококлассные гостиницы с бассейнами, ресторанами, музыкальными салонами, игротеками и пр.</w:t>
      </w:r>
    </w:p>
    <w:p w:rsidR="009C2E12" w:rsidRPr="009C2E12" w:rsidRDefault="009C2E12" w:rsidP="00934D0E">
      <w:pPr>
        <w:pStyle w:val="a3"/>
        <w:ind w:firstLine="567"/>
        <w:jc w:val="both"/>
        <w:rPr>
          <w:b w:val="0"/>
          <w:bCs w:val="0"/>
        </w:rPr>
      </w:pPr>
      <w:r w:rsidRPr="009C2E12">
        <w:rPr>
          <w:b w:val="0"/>
          <w:bCs w:val="0"/>
        </w:rPr>
        <w:t xml:space="preserve">Особое место среди предприятий спортивного туризма занимают </w:t>
      </w:r>
      <w:r w:rsidRPr="00A757EB">
        <w:rPr>
          <w:i/>
          <w:iCs/>
        </w:rPr>
        <w:t>дома рыбаков и охотников</w:t>
      </w:r>
      <w:r w:rsidRPr="009C2E12">
        <w:rPr>
          <w:b w:val="0"/>
          <w:bCs w:val="0"/>
        </w:rPr>
        <w:t>, создавшиеся гражданскими и военными обществами рыбаков и охотников на территории охотохозяйств. Содержатся они на средства предприятий и общественные фонды обществ. Некоторые из них имеют неплохую материально-техническую базу: гостиницы небольшой вместимости, лесные заимки, транспорт, пригодный для перемещения по лесным и водным угодьям. Дома рыбаков и охотников функционируют в течение всего года: в сезоны охоты в них размещаются охотники, а в межсезонье могут отдыхать члены их семей. Эти предприятия обслуживаются сравнительно ограниченным количеством персонала (в основном егеря и охотоведы)</w:t>
      </w:r>
    </w:p>
    <w:p w:rsidR="009C2E12" w:rsidRPr="009C2E12" w:rsidRDefault="009C2E12" w:rsidP="00934D0E">
      <w:pPr>
        <w:pStyle w:val="a3"/>
        <w:ind w:firstLine="567"/>
        <w:jc w:val="both"/>
        <w:rPr>
          <w:b w:val="0"/>
          <w:bCs w:val="0"/>
        </w:rPr>
      </w:pPr>
      <w:r w:rsidRPr="009C2E12">
        <w:rPr>
          <w:b w:val="0"/>
          <w:bCs w:val="0"/>
        </w:rPr>
        <w:t>Концентрация сети учреждений находится за пределами основных сельскохозяйственных районов страны, разме</w:t>
      </w:r>
      <w:r w:rsidRPr="009C2E12">
        <w:rPr>
          <w:b w:val="0"/>
          <w:bCs w:val="0"/>
        </w:rPr>
        <w:softHyphen/>
        <w:t>щаясь преимущественно в лесной зоне. При этом очевидно несоответствие наибольших площадей охотничьих и рыбо</w:t>
      </w:r>
      <w:r w:rsidRPr="009C2E12">
        <w:rPr>
          <w:b w:val="0"/>
          <w:bCs w:val="0"/>
        </w:rPr>
        <w:softHyphen/>
        <w:t>ловных угодий, приходящихся на восточные таежные и гор</w:t>
      </w:r>
      <w:r w:rsidRPr="009C2E12">
        <w:rPr>
          <w:b w:val="0"/>
          <w:bCs w:val="0"/>
        </w:rPr>
        <w:softHyphen/>
        <w:t xml:space="preserve">ные районы, и плотности домов рыбаков и охотников, большая часть которых приближена к зонам максимального расселения. </w:t>
      </w:r>
    </w:p>
    <w:p w:rsidR="009C2E12" w:rsidRPr="009C2E12" w:rsidRDefault="009C2E12" w:rsidP="00934D0E">
      <w:pPr>
        <w:pStyle w:val="a3"/>
        <w:ind w:firstLine="567"/>
        <w:jc w:val="both"/>
        <w:rPr>
          <w:b w:val="0"/>
          <w:bCs w:val="0"/>
        </w:rPr>
      </w:pPr>
      <w:r w:rsidRPr="009C2E12">
        <w:rPr>
          <w:b w:val="0"/>
          <w:bCs w:val="0"/>
        </w:rPr>
        <w:t>К учреждениям, обеспечивающим экскурсионную дея</w:t>
      </w:r>
      <w:r w:rsidRPr="009C2E12">
        <w:rPr>
          <w:b w:val="0"/>
          <w:bCs w:val="0"/>
        </w:rPr>
        <w:softHyphen/>
        <w:t xml:space="preserve">тельность, относятся </w:t>
      </w:r>
      <w:r w:rsidRPr="00A757EB">
        <w:rPr>
          <w:i/>
          <w:iCs/>
        </w:rPr>
        <w:t>экскурсионно-туристские бюро</w:t>
      </w:r>
      <w:r w:rsidRPr="009C2E12">
        <w:t>.</w:t>
      </w:r>
      <w:r w:rsidRPr="009C2E12">
        <w:rPr>
          <w:b w:val="0"/>
          <w:bCs w:val="0"/>
        </w:rPr>
        <w:t xml:space="preserve"> Их ма</w:t>
      </w:r>
      <w:r w:rsidRPr="009C2E12">
        <w:rPr>
          <w:b w:val="0"/>
          <w:bCs w:val="0"/>
        </w:rPr>
        <w:softHyphen/>
        <w:t>териальная база незначительна и представлена помещени</w:t>
      </w:r>
      <w:r w:rsidRPr="009C2E12">
        <w:rPr>
          <w:b w:val="0"/>
          <w:bCs w:val="0"/>
        </w:rPr>
        <w:softHyphen/>
        <w:t xml:space="preserve">ем, где размещается бюро с библиотекой и методическим отделом. </w:t>
      </w:r>
    </w:p>
    <w:p w:rsidR="009C2E12" w:rsidRPr="009C2E12" w:rsidRDefault="009C2E12" w:rsidP="00934D0E">
      <w:pPr>
        <w:pStyle w:val="a3"/>
        <w:ind w:firstLine="567"/>
        <w:jc w:val="both"/>
        <w:rPr>
          <w:b w:val="0"/>
          <w:bCs w:val="0"/>
        </w:rPr>
      </w:pPr>
      <w:r w:rsidRPr="009C2E12">
        <w:rPr>
          <w:b w:val="0"/>
          <w:bCs w:val="0"/>
        </w:rPr>
        <w:t xml:space="preserve">Загрузкой рекреационной сети занимаются </w:t>
      </w:r>
      <w:r w:rsidRPr="00A757EB">
        <w:rPr>
          <w:i/>
          <w:iCs/>
        </w:rPr>
        <w:t>туристские фирмы</w:t>
      </w:r>
      <w:r w:rsidRPr="009C2E12">
        <w:rPr>
          <w:b w:val="0"/>
          <w:bCs w:val="0"/>
        </w:rPr>
        <w:t>, которые для нормальной деятельности должны быть хорошо оснащены документальной связью (телексами, те</w:t>
      </w:r>
      <w:r w:rsidRPr="009C2E12">
        <w:rPr>
          <w:b w:val="0"/>
          <w:bCs w:val="0"/>
        </w:rPr>
        <w:softHyphen/>
        <w:t>лефаксами, компьютерами с выходами в современные ин</w:t>
      </w:r>
      <w:r w:rsidRPr="009C2E12">
        <w:rPr>
          <w:b w:val="0"/>
          <w:bCs w:val="0"/>
        </w:rPr>
        <w:softHyphen/>
        <w:t>формационные системы и иметь достаточно представитель</w:t>
      </w:r>
      <w:r w:rsidRPr="009C2E12">
        <w:rPr>
          <w:b w:val="0"/>
          <w:bCs w:val="0"/>
        </w:rPr>
        <w:softHyphen/>
        <w:t xml:space="preserve">ное помещение для офиса). </w:t>
      </w:r>
    </w:p>
    <w:p w:rsidR="009C2E12" w:rsidRPr="009C2E12" w:rsidRDefault="009C2E12" w:rsidP="00934D0E">
      <w:pPr>
        <w:pStyle w:val="a3"/>
        <w:ind w:firstLine="567"/>
        <w:jc w:val="both"/>
        <w:rPr>
          <w:b w:val="0"/>
          <w:bCs w:val="0"/>
        </w:rPr>
      </w:pPr>
      <w:r w:rsidRPr="009C2E12">
        <w:rPr>
          <w:b w:val="0"/>
          <w:bCs w:val="0"/>
        </w:rPr>
        <w:t>Главное свойство туристской сети – ее повсеместность. Ресурсом туризма является территория всей страны. Это единственная сеть, в которой наряду с туристскими пред</w:t>
      </w:r>
      <w:r w:rsidRPr="009C2E12">
        <w:rPr>
          <w:b w:val="0"/>
          <w:bCs w:val="0"/>
        </w:rPr>
        <w:softHyphen/>
        <w:t xml:space="preserve">приятиями обязательно присутствуют туристские маршруты, связывающие их в единую систему. </w:t>
      </w:r>
    </w:p>
    <w:p w:rsidR="009C2E12" w:rsidRPr="009C2E12" w:rsidRDefault="009C2E12" w:rsidP="00934D0E">
      <w:pPr>
        <w:pStyle w:val="a3"/>
        <w:ind w:firstLine="567"/>
        <w:jc w:val="both"/>
        <w:rPr>
          <w:b w:val="0"/>
          <w:bCs w:val="0"/>
        </w:rPr>
      </w:pPr>
      <w:r w:rsidRPr="009C2E12">
        <w:rPr>
          <w:b w:val="0"/>
          <w:bCs w:val="0"/>
        </w:rPr>
        <w:t xml:space="preserve">Особое место среди туристских учреждений занимают </w:t>
      </w:r>
      <w:r w:rsidRPr="00A757EB">
        <w:rPr>
          <w:i/>
          <w:iCs/>
        </w:rPr>
        <w:t>рекреационные парки.</w:t>
      </w:r>
      <w:r w:rsidRPr="009C2E12">
        <w:rPr>
          <w:b w:val="0"/>
          <w:bCs w:val="0"/>
        </w:rPr>
        <w:t xml:space="preserve"> Самые крупные из них – националь</w:t>
      </w:r>
      <w:r w:rsidRPr="009C2E12">
        <w:rPr>
          <w:b w:val="0"/>
          <w:bCs w:val="0"/>
        </w:rPr>
        <w:softHyphen/>
        <w:t>ные парки, созданные на уникальных природных истори</w:t>
      </w:r>
      <w:r w:rsidRPr="009C2E12">
        <w:rPr>
          <w:b w:val="0"/>
          <w:bCs w:val="0"/>
        </w:rPr>
        <w:softHyphen/>
        <w:t>ческих территориях и предназначенные для кратковремен</w:t>
      </w:r>
      <w:r w:rsidRPr="009C2E12">
        <w:rPr>
          <w:b w:val="0"/>
          <w:bCs w:val="0"/>
        </w:rPr>
        <w:softHyphen/>
        <w:t>ного и интенсивного отдыха. Они располагают большой территорией, значительным обслуживающим персоналом, хорошим обеспечением и достаточной материальной базой. Помимо национальных парков, в ближайшее время ожи</w:t>
      </w:r>
      <w:r w:rsidRPr="009C2E12">
        <w:rPr>
          <w:b w:val="0"/>
          <w:bCs w:val="0"/>
        </w:rPr>
        <w:softHyphen/>
        <w:t>дается развитие сети природных (прогулочно-пейзажных, спортивно-прогулочных, грибо-ягодных, конных, охотничь</w:t>
      </w:r>
      <w:r w:rsidRPr="009C2E12">
        <w:rPr>
          <w:b w:val="0"/>
          <w:bCs w:val="0"/>
        </w:rPr>
        <w:softHyphen/>
        <w:t>их, рыболовных, агрономических) и природно-исторических (монастырских, усадебных, мемориальных, военно-истори</w:t>
      </w:r>
      <w:r w:rsidRPr="009C2E12">
        <w:rPr>
          <w:b w:val="0"/>
          <w:bCs w:val="0"/>
        </w:rPr>
        <w:softHyphen/>
        <w:t>ческих, этнографических) рекреационных парков. К рекреа</w:t>
      </w:r>
      <w:r w:rsidRPr="009C2E12">
        <w:rPr>
          <w:b w:val="0"/>
          <w:bCs w:val="0"/>
        </w:rPr>
        <w:softHyphen/>
        <w:t xml:space="preserve">ционным паркам относятся также платные обустроенные туристские автотрассы, проложенные по особо интересным местностям – парквеи. Рекреационные парки для России </w:t>
      </w:r>
      <w:r w:rsidR="00DD44CA">
        <w:rPr>
          <w:b w:val="0"/>
          <w:bCs w:val="0"/>
        </w:rPr>
        <w:t>–</w:t>
      </w:r>
      <w:r w:rsidRPr="009C2E12">
        <w:rPr>
          <w:b w:val="0"/>
          <w:bCs w:val="0"/>
        </w:rPr>
        <w:t xml:space="preserve"> дело новое. Они создаются на природных и антропогенных объектах и территориях с целью их охраны и регламентиро</w:t>
      </w:r>
      <w:r w:rsidRPr="009C2E12">
        <w:rPr>
          <w:b w:val="0"/>
          <w:bCs w:val="0"/>
        </w:rPr>
        <w:softHyphen/>
        <w:t xml:space="preserve">ванного рекреационного использования. Наряду с этим появляются </w:t>
      </w:r>
      <w:r w:rsidRPr="00A757EB">
        <w:rPr>
          <w:i/>
          <w:iCs/>
        </w:rPr>
        <w:t>предприятия развлекатель</w:t>
      </w:r>
      <w:r w:rsidRPr="00A757EB">
        <w:rPr>
          <w:i/>
          <w:iCs/>
        </w:rPr>
        <w:softHyphen/>
        <w:t>ной зрелищной индустрии</w:t>
      </w:r>
      <w:r w:rsidRPr="009C2E12">
        <w:rPr>
          <w:b w:val="0"/>
          <w:bCs w:val="0"/>
        </w:rPr>
        <w:t xml:space="preserve"> – аквапарки, диснейленды и пр. </w:t>
      </w:r>
    </w:p>
    <w:p w:rsidR="009C2E12" w:rsidRPr="009C2E12" w:rsidRDefault="009C2E12" w:rsidP="00934D0E">
      <w:pPr>
        <w:pStyle w:val="a3"/>
        <w:ind w:firstLine="567"/>
        <w:jc w:val="both"/>
        <w:rPr>
          <w:b w:val="0"/>
          <w:bCs w:val="0"/>
        </w:rPr>
      </w:pPr>
      <w:r w:rsidRPr="009C2E12">
        <w:rPr>
          <w:b w:val="0"/>
          <w:bCs w:val="0"/>
        </w:rPr>
        <w:t>Наиболее массовым направлением в сфере отдыха в на</w:t>
      </w:r>
      <w:r w:rsidRPr="009C2E12">
        <w:rPr>
          <w:b w:val="0"/>
          <w:bCs w:val="0"/>
        </w:rPr>
        <w:softHyphen/>
        <w:t xml:space="preserve">шей в стране стала </w:t>
      </w:r>
      <w:r w:rsidRPr="008A4FB3">
        <w:rPr>
          <w:i/>
          <w:iCs/>
        </w:rPr>
        <w:t>дачная рекреация</w:t>
      </w:r>
      <w:r w:rsidRPr="009C2E12">
        <w:rPr>
          <w:b w:val="0"/>
          <w:bCs w:val="0"/>
        </w:rPr>
        <w:t xml:space="preserve"> (личные дачи, дачные кооперативы и садоводческие товарищества), развивающа</w:t>
      </w:r>
      <w:r w:rsidRPr="009C2E12">
        <w:rPr>
          <w:b w:val="0"/>
          <w:bCs w:val="0"/>
        </w:rPr>
        <w:softHyphen/>
        <w:t>яся вокруг городов и пром</w:t>
      </w:r>
      <w:r w:rsidR="00DD44CA">
        <w:rPr>
          <w:b w:val="0"/>
          <w:bCs w:val="0"/>
        </w:rPr>
        <w:t xml:space="preserve">ышленных </w:t>
      </w:r>
      <w:r w:rsidRPr="009C2E12">
        <w:rPr>
          <w:b w:val="0"/>
          <w:bCs w:val="0"/>
        </w:rPr>
        <w:t>центров.</w:t>
      </w:r>
    </w:p>
    <w:p w:rsidR="009C2E12" w:rsidRPr="009C2E12" w:rsidRDefault="009C2E12" w:rsidP="00934D0E">
      <w:pPr>
        <w:pStyle w:val="a3"/>
        <w:tabs>
          <w:tab w:val="num" w:pos="1077"/>
        </w:tabs>
      </w:pPr>
    </w:p>
    <w:p w:rsidR="00D642BE" w:rsidRPr="00D642BE" w:rsidRDefault="004F56EE" w:rsidP="00934D0E">
      <w:pPr>
        <w:pStyle w:val="a3"/>
        <w:rPr>
          <w:sz w:val="24"/>
          <w:szCs w:val="24"/>
        </w:rPr>
      </w:pPr>
      <w:r>
        <w:rPr>
          <w:sz w:val="24"/>
          <w:szCs w:val="24"/>
        </w:rPr>
        <w:t>6.</w:t>
      </w:r>
      <w:r w:rsidR="004150C4">
        <w:rPr>
          <w:sz w:val="24"/>
          <w:szCs w:val="24"/>
        </w:rPr>
        <w:t>5</w:t>
      </w:r>
      <w:r>
        <w:rPr>
          <w:sz w:val="24"/>
          <w:szCs w:val="24"/>
        </w:rPr>
        <w:t xml:space="preserve">.  </w:t>
      </w:r>
      <w:r w:rsidR="00D642BE" w:rsidRPr="00D642BE">
        <w:rPr>
          <w:sz w:val="24"/>
          <w:szCs w:val="24"/>
        </w:rPr>
        <w:t>ПРОБЛЕМЫ РАЗМЕЩЕНИЯ РЕКРЕАЦИОННОЙ ИНФРАСТРУКТУРЫ</w:t>
      </w:r>
    </w:p>
    <w:p w:rsidR="00D642BE" w:rsidRPr="00D642BE" w:rsidRDefault="00D642BE" w:rsidP="00934D0E">
      <w:pPr>
        <w:widowControl/>
        <w:spacing w:line="240" w:lineRule="auto"/>
        <w:ind w:firstLine="567"/>
        <w:rPr>
          <w:sz w:val="28"/>
          <w:szCs w:val="28"/>
          <w:lang w:val="uk-UA"/>
        </w:rPr>
      </w:pPr>
    </w:p>
    <w:p w:rsidR="00D642BE" w:rsidRPr="00D642BE" w:rsidRDefault="00D642BE" w:rsidP="00934D0E">
      <w:pPr>
        <w:pStyle w:val="a3"/>
        <w:ind w:firstLine="567"/>
        <w:jc w:val="both"/>
        <w:rPr>
          <w:b w:val="0"/>
          <w:bCs w:val="0"/>
        </w:rPr>
      </w:pPr>
      <w:r w:rsidRPr="00D642BE">
        <w:rPr>
          <w:b w:val="0"/>
          <w:bCs w:val="0"/>
        </w:rPr>
        <w:t>Проблема оптимизации размещения рекреационной инфраструктуры имеет несколько уровней конкретизации. На высшем уровне решается задача определения темпов и пропорций развития рекреационной инфраструктуры отдельных регионов, для чего, прежде всего, необходима разработка региональных нормативов уровня ее развития, которые формализуют цель регионального развития рекреационной инфраструктуры – обеспечение в равной степени удовлетворения рекреационных потребностей населения и наивысшей эффективности территориального разделения труда. Региональные темпы развития рекреационной инфраструктуры должны обеспечивать достижение этой двуединой цели.</w:t>
      </w:r>
    </w:p>
    <w:p w:rsidR="00D642BE" w:rsidRPr="00D642BE" w:rsidRDefault="00D642BE" w:rsidP="00934D0E">
      <w:pPr>
        <w:pStyle w:val="a3"/>
        <w:ind w:firstLine="567"/>
        <w:jc w:val="both"/>
        <w:rPr>
          <w:b w:val="0"/>
          <w:bCs w:val="0"/>
        </w:rPr>
      </w:pPr>
      <w:r w:rsidRPr="00D642BE">
        <w:rPr>
          <w:b w:val="0"/>
          <w:bCs w:val="0"/>
        </w:rPr>
        <w:t>Региональные нормативы показателей рекреационного обслуживания должны устанавливаться на основании глубокого изучения факторов размещения рекреационной инфраструктуры, и, прежде всего факторов, определяющих тенденции развития рекреации. Представляется, что перспективным путем решения проблемы выступает использование рационально нормативного бюджета с соответствующими территориальными коррективами. Во-первых, одна и та же потребность может быть удовлетворена различными путями. Во-вторых, удовлетворение одинаковых по размеру потребностей в регионах из-за различий в системе рекреационного расселения может потребовать не одинакового уровня развития рекреационной инфраструктуры.</w:t>
      </w:r>
    </w:p>
    <w:p w:rsidR="00D642BE" w:rsidRPr="00D642BE" w:rsidRDefault="00D642BE" w:rsidP="00934D0E">
      <w:pPr>
        <w:pStyle w:val="a3"/>
        <w:ind w:firstLine="567"/>
        <w:jc w:val="both"/>
        <w:rPr>
          <w:b w:val="0"/>
          <w:bCs w:val="0"/>
        </w:rPr>
      </w:pPr>
      <w:r w:rsidRPr="00D642BE">
        <w:rPr>
          <w:b w:val="0"/>
          <w:bCs w:val="0"/>
        </w:rPr>
        <w:t>Территориальное сочетание социальных и экономических факторов характеризуется различной степенью концентрации, наивысший уровень которой соответствует курортам. Причем влияние внепроизводственных факторов на развитие и повышение их эффективности в наибольшей степени проявляется на курортах, которые включены в систему активных социально-экономических связей региона. В результате общей сети населенных мест образуются определенные группы рекреационных поселений с высокой степенью развития социально-экономических связей. Функциональные изменения в одной из групп поселений неизбежно приводит к соответствующим сдвигам по всей группе взаимосвязанных населенных мест. Такие территории образуют целостные функционирующие системы рекреационного расселения, в которых локализуются производства и социально-демографические процессы.</w:t>
      </w:r>
    </w:p>
    <w:p w:rsidR="00D642BE" w:rsidRPr="00D642BE" w:rsidRDefault="00D642BE" w:rsidP="00934D0E">
      <w:pPr>
        <w:pStyle w:val="a3"/>
        <w:ind w:firstLine="567"/>
        <w:jc w:val="both"/>
        <w:rPr>
          <w:b w:val="0"/>
          <w:bCs w:val="0"/>
        </w:rPr>
      </w:pPr>
      <w:r w:rsidRPr="00D642BE">
        <w:rPr>
          <w:b w:val="0"/>
          <w:bCs w:val="0"/>
        </w:rPr>
        <w:t>Сложность функциональных и пространственных зависимостей, выявляющихся при решении экономических и социальных задач регионального планирования рекреационного хозяйства и развития курортов, обусл</w:t>
      </w:r>
      <w:r w:rsidR="00006133">
        <w:rPr>
          <w:b w:val="0"/>
          <w:bCs w:val="0"/>
        </w:rPr>
        <w:t>о</w:t>
      </w:r>
      <w:r w:rsidRPr="00D642BE">
        <w:rPr>
          <w:b w:val="0"/>
          <w:bCs w:val="0"/>
        </w:rPr>
        <w:t>вливает необходимость совершенствования методов региональных исследований. Как показывают исследования, наиболее эффективным в области изучения и проектирования сложных региональных и градостроительных систем является метод системного анализа и системологии. Использование системного анализа связано с исследованием системных представлений о градостроительных объектах, что является предпосылкой успешного применения и в рекреационном градостроительстве экономико-математических методов и электронно-вычислительной техники.</w:t>
      </w:r>
    </w:p>
    <w:p w:rsidR="00D642BE" w:rsidRPr="00D642BE" w:rsidRDefault="00D642BE" w:rsidP="00934D0E">
      <w:pPr>
        <w:pStyle w:val="a3"/>
        <w:ind w:firstLine="567"/>
        <w:jc w:val="both"/>
        <w:rPr>
          <w:b w:val="0"/>
          <w:bCs w:val="0"/>
        </w:rPr>
      </w:pPr>
      <w:r w:rsidRPr="00D642BE">
        <w:rPr>
          <w:b w:val="0"/>
          <w:bCs w:val="0"/>
        </w:rPr>
        <w:t>Весьма эффективно применение математических методов на основе системной методологии для определения структуры территориальной системы как функциональной целостности. В качестве критерия, обладающего необходимой степенью общности, принимается условие структурно-пространственной оптимизации рекреационного расселения. К отправным моментам исследования и оптимизации структуры территориальных рекреационных комплексов относится выявление сложившейся сети – центров социально-экономической активности, соизмерение их системообразующих потенциалов и определения границ зон влияния на прилегающую территорию. На этой основе строится следующий этап исследования, имеющий своей целью совершенствование системы центров на перспективу в соответствии с принятым критерием оптимизации.</w:t>
      </w:r>
    </w:p>
    <w:p w:rsidR="00D642BE" w:rsidRPr="00D642BE" w:rsidRDefault="00D642BE" w:rsidP="00934D0E">
      <w:pPr>
        <w:pStyle w:val="a3"/>
        <w:ind w:firstLine="567"/>
        <w:jc w:val="both"/>
        <w:rPr>
          <w:b w:val="0"/>
          <w:bCs w:val="0"/>
        </w:rPr>
      </w:pPr>
      <w:r w:rsidRPr="00D642BE">
        <w:rPr>
          <w:b w:val="0"/>
          <w:bCs w:val="0"/>
        </w:rPr>
        <w:t>Второму уровню конкретизации отвечает рациональное размещение объектов рекреационной инфраструктуры в пределах территориальных таксономических единиц. Эта проблема включает ряд частных задач, требующих самостоятельного решения.</w:t>
      </w:r>
    </w:p>
    <w:p w:rsidR="00D642BE" w:rsidRPr="00D642BE" w:rsidRDefault="00D642BE" w:rsidP="00934D0E">
      <w:pPr>
        <w:pStyle w:val="a3"/>
        <w:ind w:firstLine="567"/>
        <w:jc w:val="both"/>
        <w:rPr>
          <w:b w:val="0"/>
          <w:bCs w:val="0"/>
          <w:spacing w:val="-2"/>
        </w:rPr>
      </w:pPr>
      <w:r w:rsidRPr="00D642BE">
        <w:rPr>
          <w:b w:val="0"/>
          <w:bCs w:val="0"/>
          <w:spacing w:val="-2"/>
        </w:rPr>
        <w:t>На первый план выступает разработка методологических основ распределения сети объектов рекреационной инфраструктуры между составными частями региона: городской и сельской местностями, поселениями различного ранга, архитектурно-планировочными районами курорта и т.</w:t>
      </w:r>
      <w:r w:rsidR="00006133">
        <w:rPr>
          <w:b w:val="0"/>
          <w:bCs w:val="0"/>
          <w:spacing w:val="-2"/>
        </w:rPr>
        <w:t xml:space="preserve"> </w:t>
      </w:r>
      <w:r w:rsidRPr="00D642BE">
        <w:rPr>
          <w:b w:val="0"/>
          <w:bCs w:val="0"/>
          <w:spacing w:val="-2"/>
        </w:rPr>
        <w:t>д. Для успешного решения этой задачи важно выяснить характер потребностей в услугах объектов рекреационной инфраструктуры как постоянно проживающего, так и временно пребывающего на данной территории населения. Наряду с определением потребности постоянно проживающего населения в товарах и услугах внимание исследователей должно акцентироваться, во-первых, на установления точной численности и, во-вторых, на определении нормативных уровней обслуживания временно находящегося населения. Спрос данной категории населения на рекреационные услуги существенно отличается как по объёму, так и по структуре от спроса постоянно проживающего населения. Причём среди временно находящегося в населенном пункте населения следует различать прибывших по служебным обстоятельствам и находящихся на отдыхе, место нахождения которых связано именно с получением рекреационных услуг.</w:t>
      </w:r>
    </w:p>
    <w:p w:rsidR="00D642BE" w:rsidRPr="00D642BE" w:rsidRDefault="00D642BE" w:rsidP="00934D0E">
      <w:pPr>
        <w:pStyle w:val="a3"/>
        <w:ind w:firstLine="567"/>
        <w:jc w:val="both"/>
        <w:rPr>
          <w:b w:val="0"/>
          <w:bCs w:val="0"/>
        </w:rPr>
      </w:pPr>
      <w:r w:rsidRPr="00D642BE">
        <w:rPr>
          <w:b w:val="0"/>
          <w:bCs w:val="0"/>
        </w:rPr>
        <w:t xml:space="preserve">Решение проблемы рационального размещения объектов рекреационной инфраструктуры </w:t>
      </w:r>
      <w:r w:rsidR="00342E61" w:rsidRPr="00D642BE">
        <w:rPr>
          <w:b w:val="0"/>
          <w:bCs w:val="0"/>
        </w:rPr>
        <w:t>требует,</w:t>
      </w:r>
      <w:r w:rsidRPr="00D642BE">
        <w:rPr>
          <w:b w:val="0"/>
          <w:bCs w:val="0"/>
        </w:rPr>
        <w:t xml:space="preserve"> прежде </w:t>
      </w:r>
      <w:r w:rsidR="00342E61" w:rsidRPr="00D642BE">
        <w:rPr>
          <w:b w:val="0"/>
          <w:bCs w:val="0"/>
        </w:rPr>
        <w:t>всего,</w:t>
      </w:r>
      <w:r w:rsidRPr="00D642BE">
        <w:rPr>
          <w:b w:val="0"/>
          <w:bCs w:val="0"/>
        </w:rPr>
        <w:t xml:space="preserve"> обоснования принципов их размещения. В основе территориальной организации рекреационной инфраструктуры лежит информация о размещении населения, т.</w:t>
      </w:r>
      <w:r w:rsidR="00607BEC">
        <w:rPr>
          <w:b w:val="0"/>
          <w:bCs w:val="0"/>
        </w:rPr>
        <w:t xml:space="preserve"> </w:t>
      </w:r>
      <w:r w:rsidRPr="00D642BE">
        <w:rPr>
          <w:b w:val="0"/>
          <w:bCs w:val="0"/>
        </w:rPr>
        <w:t>е. дислокация места жительства, характер производственной и общественной деятельности, подвижность, потребность в отдыхе, учёбе, культурном развитии. Размещение рекреационной инфраструктуры на основе изучения основных форм жизнедеятельности населения позволит максимально сократить затраты времени на обслуживание.</w:t>
      </w:r>
    </w:p>
    <w:p w:rsidR="00D642BE" w:rsidRPr="00D642BE" w:rsidRDefault="00D642BE" w:rsidP="00934D0E">
      <w:pPr>
        <w:pStyle w:val="a3"/>
        <w:ind w:firstLine="567"/>
        <w:jc w:val="both"/>
        <w:rPr>
          <w:b w:val="0"/>
          <w:bCs w:val="0"/>
        </w:rPr>
      </w:pPr>
      <w:r w:rsidRPr="00D642BE">
        <w:rPr>
          <w:b w:val="0"/>
          <w:bCs w:val="0"/>
        </w:rPr>
        <w:t xml:space="preserve">В такой постановке решением задачи оптимизации размещения объектов рекреационной инфраструктуры является выбор критерия оптимальности и функций, и цели. </w:t>
      </w:r>
      <w:r w:rsidRPr="00607BEC">
        <w:rPr>
          <w:b w:val="0"/>
          <w:bCs w:val="0"/>
          <w:i/>
          <w:iCs/>
        </w:rPr>
        <w:t>Критерий оптимальности</w:t>
      </w:r>
      <w:r w:rsidRPr="00D642BE">
        <w:rPr>
          <w:b w:val="0"/>
          <w:bCs w:val="0"/>
        </w:rPr>
        <w:t xml:space="preserve"> – количественная мера качества выполнения объектами рекреационной инфраструктуры их социально-экономических функций. Для населения критерием максимальных удобств может служить минимум суммарного времени, затраченного на получение рекреационных услуг. Такие удобства создавались благодаря большому количеству относительно мелких рекреационных предприятий и учреждений, но рентабельность их оказалась экономически сравнительно низкой. Выход из создавшегося положения можно найти, использовав критерий оптимальности размещения объектов рекреационной инфраструктуры.</w:t>
      </w:r>
    </w:p>
    <w:p w:rsidR="00D642BE" w:rsidRPr="00D642BE" w:rsidRDefault="00D642BE" w:rsidP="00934D0E">
      <w:pPr>
        <w:pStyle w:val="a3"/>
        <w:ind w:firstLine="567"/>
        <w:jc w:val="both"/>
        <w:rPr>
          <w:b w:val="0"/>
          <w:bCs w:val="0"/>
        </w:rPr>
      </w:pPr>
      <w:r w:rsidRPr="00607BEC">
        <w:rPr>
          <w:b w:val="0"/>
          <w:bCs w:val="0"/>
          <w:i/>
          <w:iCs/>
        </w:rPr>
        <w:t>Критерием оптимальности размещения объектов рекреационной  инфраструктуры</w:t>
      </w:r>
      <w:r w:rsidRPr="00D642BE">
        <w:rPr>
          <w:b w:val="0"/>
          <w:bCs w:val="0"/>
        </w:rPr>
        <w:t xml:space="preserve"> является минимум суммы затрат времени населения на получение рекреационных услуг и потерь рекреационных предприятий и учреждений в результате недостатка в рекреантах. Например, затраты времени на преодоление расстояния до рекреационного предприятия могут быть выражены как путь при определении скорости передвижения, а вопросы экономической эффективности объектов рекреационной инфраструктуры могут быть отражены через ограничительные условия и др.</w:t>
      </w:r>
    </w:p>
    <w:p w:rsidR="00D642BE" w:rsidRPr="00D642BE" w:rsidRDefault="00D642BE" w:rsidP="00934D0E">
      <w:pPr>
        <w:pStyle w:val="a3"/>
        <w:ind w:firstLine="567"/>
        <w:jc w:val="both"/>
        <w:rPr>
          <w:b w:val="0"/>
          <w:bCs w:val="0"/>
          <w:spacing w:val="-2"/>
        </w:rPr>
      </w:pPr>
      <w:r w:rsidRPr="00D642BE">
        <w:rPr>
          <w:b w:val="0"/>
          <w:bCs w:val="0"/>
          <w:spacing w:val="-2"/>
        </w:rPr>
        <w:t xml:space="preserve">Для построения схемы рационального размещения сети объектов рекреационной инфраструктуры важно правильно определить характер жизнедеятельности людей. В курортной зоне наиболее широкое распространение получила так называемая </w:t>
      </w:r>
      <w:r w:rsidRPr="00607BEC">
        <w:rPr>
          <w:b w:val="0"/>
          <w:bCs w:val="0"/>
          <w:i/>
          <w:iCs/>
          <w:spacing w:val="-2"/>
        </w:rPr>
        <w:t>ступенчатая система размещения предприятий и учреждений рекреационной инфраструктуры</w:t>
      </w:r>
      <w:r w:rsidRPr="00D642BE">
        <w:rPr>
          <w:b w:val="0"/>
          <w:bCs w:val="0"/>
          <w:spacing w:val="-2"/>
        </w:rPr>
        <w:t xml:space="preserve">, в основе которой лежит представление о коллективной социальной организации градостроительных комплексов, органически связанных с индивидуальным жильем. Сторонники ступенчатой системы выдвигают </w:t>
      </w:r>
      <w:r w:rsidRPr="00607BEC">
        <w:rPr>
          <w:b w:val="0"/>
          <w:bCs w:val="0"/>
          <w:i/>
          <w:iCs/>
          <w:spacing w:val="-2"/>
        </w:rPr>
        <w:t>два принципа организации общественного обслуживания</w:t>
      </w:r>
      <w:r w:rsidRPr="00D642BE">
        <w:rPr>
          <w:b w:val="0"/>
          <w:bCs w:val="0"/>
          <w:spacing w:val="-2"/>
        </w:rPr>
        <w:t>: учет частоты спроса на те или иные рекреационные услуги и учет расстояния от жилища до объекта, предоставляющего рекреационные услуги. При этом предполагается, что, чем чаще спрос, тем ближе должны быть расположены к месту жительства объекты рекреационных услуг. В качестве норматива принимается то, что предприятия и учреждения, удовлетворяющие повседневные рекреационное потребности должны размещаться не далее 600 метров от места жительства рекреантов, периодические – не далее 1500 метров (т.</w:t>
      </w:r>
      <w:r w:rsidR="00607BEC">
        <w:rPr>
          <w:b w:val="0"/>
          <w:bCs w:val="0"/>
          <w:spacing w:val="-2"/>
        </w:rPr>
        <w:t xml:space="preserve"> </w:t>
      </w:r>
      <w:r w:rsidRPr="00D642BE">
        <w:rPr>
          <w:b w:val="0"/>
          <w:bCs w:val="0"/>
          <w:spacing w:val="-2"/>
        </w:rPr>
        <w:t>е. в пределах пешеходной доступности). Удовлетворение эпизодических рекреационных потребностей связывается с поездками на общественном транспорте, но не более чем в 1,5 часах езды (в исключительных случаях – до 2 ч.).</w:t>
      </w:r>
    </w:p>
    <w:p w:rsidR="00D642BE" w:rsidRPr="00D642BE" w:rsidRDefault="00D642BE" w:rsidP="00934D0E">
      <w:pPr>
        <w:pStyle w:val="a3"/>
        <w:ind w:firstLine="567"/>
        <w:jc w:val="both"/>
        <w:rPr>
          <w:b w:val="0"/>
          <w:bCs w:val="0"/>
          <w:spacing w:val="-2"/>
        </w:rPr>
      </w:pPr>
      <w:r w:rsidRPr="00607BEC">
        <w:rPr>
          <w:b w:val="0"/>
          <w:bCs w:val="0"/>
          <w:i/>
          <w:iCs/>
          <w:spacing w:val="-2"/>
        </w:rPr>
        <w:t>Функциональная система размещения объектов рекреационной инфраструктуры</w:t>
      </w:r>
      <w:r w:rsidRPr="00D642BE">
        <w:rPr>
          <w:b w:val="0"/>
          <w:bCs w:val="0"/>
          <w:spacing w:val="-2"/>
        </w:rPr>
        <w:t xml:space="preserve"> в отличие от ступенчатой предполагает деление объектов не на три группы (повседневного, периодического, эпизодического посещения), а на две – стандартную и избирательную. Основной задачей рекреационных предприятий и учреждений стандартного обслуживания является обеспечение повседневных рекреационных потребностей, а также удовлетворение этих потребностей в товарах и услугах регулярного массового спроса при минимальных затратах времени и усилий рекреантов. Функцией объектов избирательного, т.</w:t>
      </w:r>
      <w:r w:rsidR="00607BEC">
        <w:rPr>
          <w:b w:val="0"/>
          <w:bCs w:val="0"/>
          <w:spacing w:val="-2"/>
        </w:rPr>
        <w:t xml:space="preserve"> </w:t>
      </w:r>
      <w:r w:rsidRPr="00D642BE">
        <w:rPr>
          <w:b w:val="0"/>
          <w:bCs w:val="0"/>
          <w:spacing w:val="-2"/>
        </w:rPr>
        <w:t>е. индивидуального, специального рекреационного обслуживания выступает удовлетворение индивидуальных, эстетических, избирательных потребностей, создание среды для проведения досуга и межличностных общений с обеспечением максимального комфорта и выбора вида рекреационного обслуживания, обогащение времени посещения. Такое подразделение объектов в большей мере отвечает реальным запросам рекреантов, характеру жизнедеятельности и социальной активности населения.</w:t>
      </w:r>
    </w:p>
    <w:p w:rsidR="00D642BE" w:rsidRPr="00D642BE" w:rsidRDefault="00D642BE" w:rsidP="00934D0E">
      <w:pPr>
        <w:pStyle w:val="a3"/>
        <w:ind w:firstLine="567"/>
        <w:jc w:val="both"/>
        <w:rPr>
          <w:b w:val="0"/>
          <w:bCs w:val="0"/>
        </w:rPr>
      </w:pPr>
      <w:r w:rsidRPr="00D642BE">
        <w:rPr>
          <w:b w:val="0"/>
          <w:bCs w:val="0"/>
        </w:rPr>
        <w:t>Избирательное обслуживание рекреантов осуществляют рестораны, бары, кафе, казино, организующие помимо питания и отдых, а также салоны красоты, театры, клубы, бассейны, стадионы, универсальные и специализированные магазины и т.</w:t>
      </w:r>
      <w:r w:rsidR="001419CA">
        <w:rPr>
          <w:b w:val="0"/>
          <w:bCs w:val="0"/>
        </w:rPr>
        <w:t xml:space="preserve"> </w:t>
      </w:r>
      <w:r w:rsidRPr="00D642BE">
        <w:rPr>
          <w:b w:val="0"/>
          <w:bCs w:val="0"/>
        </w:rPr>
        <w:t>п. В зависимости от задач, решаемых каждой группой рекреационных объектов, формируются принципы их территориальной организации. Для объектов стандартного рекреационного обслуживания предусматривается попутное размещение, т.</w:t>
      </w:r>
      <w:r w:rsidR="00B42098">
        <w:rPr>
          <w:b w:val="0"/>
          <w:bCs w:val="0"/>
        </w:rPr>
        <w:t xml:space="preserve"> </w:t>
      </w:r>
      <w:r w:rsidRPr="00D642BE">
        <w:rPr>
          <w:b w:val="0"/>
          <w:bCs w:val="0"/>
        </w:rPr>
        <w:t>е. пешеходная доступность и локализация в местах, связанных с транспортной системой, и в местах повседневного пребывания рекреантов (зоны отдыха). Предприятия и учреждения избирательного рекреационного обслуживания должны иметь хорошую транспортную доступность. Они должны быть местами массового притяжения рекреантов, выполнять роль центров курортного значения, располагаться, когда это требует их назначение, в зонах отдыха и туризма.</w:t>
      </w:r>
    </w:p>
    <w:p w:rsidR="00D642BE" w:rsidRPr="00D642BE" w:rsidRDefault="00D642BE" w:rsidP="00934D0E">
      <w:pPr>
        <w:pStyle w:val="a3"/>
        <w:ind w:firstLine="567"/>
        <w:jc w:val="both"/>
        <w:rPr>
          <w:b w:val="0"/>
          <w:bCs w:val="0"/>
        </w:rPr>
      </w:pPr>
      <w:r w:rsidRPr="00D642BE">
        <w:rPr>
          <w:b w:val="0"/>
          <w:bCs w:val="0"/>
        </w:rPr>
        <w:t>Использование принципа функционального рекреационного обслуживания в перспективе должно способствовать созданию единой системы организации рекреационной инфраструктуры. Причём эту систему обслуживания необходимо создавать не только в достаточно крупных населённых пунктах, но и в небольших совокупностях населённых мест, образующих локальную систему рекреационного расселения. Важной предпосылкой построения единой системы рекреационного обслуживания выступает переход к групповой системе рекреационного расселения.</w:t>
      </w:r>
    </w:p>
    <w:p w:rsidR="00D642BE" w:rsidRPr="00D642BE" w:rsidRDefault="00D642BE" w:rsidP="00934D0E">
      <w:pPr>
        <w:pStyle w:val="a3"/>
        <w:ind w:firstLine="567"/>
        <w:jc w:val="both"/>
        <w:rPr>
          <w:b w:val="0"/>
          <w:bCs w:val="0"/>
        </w:rPr>
      </w:pPr>
      <w:r w:rsidRPr="00D642BE">
        <w:rPr>
          <w:b w:val="0"/>
          <w:bCs w:val="0"/>
        </w:rPr>
        <w:t>Исследования в области перспектив развития отдельных звеньев рекреационной инфраструктуры в местах массового отдыха населения должны выступать в качестве первоочередной задачи в решении общей проблемы создания высокоразвитой рекреационной инфраструктуры.</w:t>
      </w:r>
    </w:p>
    <w:p w:rsidR="00D642BE" w:rsidRPr="00D642BE" w:rsidRDefault="00D642BE" w:rsidP="00934D0E">
      <w:pPr>
        <w:pStyle w:val="a3"/>
        <w:ind w:firstLine="567"/>
        <w:jc w:val="both"/>
        <w:rPr>
          <w:b w:val="0"/>
          <w:bCs w:val="0"/>
        </w:rPr>
      </w:pPr>
    </w:p>
    <w:p w:rsidR="00127B75" w:rsidRPr="00FD0CE1" w:rsidRDefault="00AF4CB6" w:rsidP="00A37876">
      <w:pPr>
        <w:pStyle w:val="Web"/>
        <w:numPr>
          <w:ilvl w:val="0"/>
          <w:numId w:val="159"/>
        </w:numPr>
        <w:tabs>
          <w:tab w:val="clear" w:pos="927"/>
          <w:tab w:val="num" w:pos="-1843"/>
        </w:tabs>
        <w:spacing w:before="0" w:beforeAutospacing="0" w:after="0" w:afterAutospacing="0"/>
        <w:ind w:left="0"/>
        <w:jc w:val="center"/>
        <w:rPr>
          <w:rFonts w:ascii="Franklin Gothic Medium" w:hAnsi="Franklin Gothic Medium" w:cs="Franklin Gothic Medium"/>
          <w:b/>
          <w:bCs/>
          <w:shadow/>
          <w:sz w:val="34"/>
          <w:szCs w:val="34"/>
        </w:rPr>
      </w:pPr>
      <w:r>
        <w:rPr>
          <w:rFonts w:ascii="Franklin Gothic Medium" w:hAnsi="Franklin Gothic Medium" w:cs="Franklin Gothic Medium"/>
          <w:b/>
          <w:bCs/>
          <w:shadow/>
          <w:sz w:val="34"/>
          <w:szCs w:val="34"/>
        </w:rPr>
        <w:t xml:space="preserve"> </w:t>
      </w:r>
      <w:r w:rsidR="00127B75" w:rsidRPr="00FD0CE1">
        <w:rPr>
          <w:rFonts w:ascii="Franklin Gothic Medium" w:hAnsi="Franklin Gothic Medium" w:cs="Franklin Gothic Medium"/>
          <w:b/>
          <w:bCs/>
          <w:shadow/>
          <w:sz w:val="34"/>
          <w:szCs w:val="34"/>
        </w:rPr>
        <w:t>О  П  Ы  Т</w:t>
      </w:r>
    </w:p>
    <w:p w:rsidR="000867DC" w:rsidRDefault="000867DC" w:rsidP="00934D0E">
      <w:pPr>
        <w:pStyle w:val="a3"/>
        <w:tabs>
          <w:tab w:val="num" w:pos="1077"/>
        </w:tabs>
      </w:pPr>
    </w:p>
    <w:p w:rsidR="0023194A" w:rsidRPr="00127B75" w:rsidRDefault="0023194A" w:rsidP="00934D0E">
      <w:pPr>
        <w:suppressAutoHyphens/>
        <w:spacing w:line="240" w:lineRule="auto"/>
        <w:ind w:firstLine="0"/>
        <w:jc w:val="center"/>
        <w:rPr>
          <w:rFonts w:ascii="Franklin Gothic Medium" w:hAnsi="Franklin Gothic Medium" w:cs="Franklin Gothic Medium"/>
          <w:b/>
          <w:bCs/>
          <w:color w:val="000000"/>
          <w:sz w:val="32"/>
          <w:szCs w:val="32"/>
        </w:rPr>
      </w:pPr>
      <w:r w:rsidRPr="00127B75">
        <w:rPr>
          <w:rFonts w:ascii="Franklin Gothic Medium" w:hAnsi="Franklin Gothic Medium" w:cs="Franklin Gothic Medium"/>
          <w:b/>
          <w:bCs/>
          <w:color w:val="000000"/>
          <w:sz w:val="32"/>
          <w:szCs w:val="32"/>
        </w:rPr>
        <w:t>Современные особенности развития</w:t>
      </w:r>
    </w:p>
    <w:p w:rsidR="0023194A" w:rsidRPr="00127B75" w:rsidRDefault="0023194A" w:rsidP="00934D0E">
      <w:pPr>
        <w:suppressAutoHyphens/>
        <w:spacing w:line="240" w:lineRule="auto"/>
        <w:ind w:firstLine="0"/>
        <w:jc w:val="center"/>
        <w:rPr>
          <w:rFonts w:ascii="Franklin Gothic Medium" w:hAnsi="Franklin Gothic Medium" w:cs="Franklin Gothic Medium"/>
          <w:b/>
          <w:bCs/>
          <w:color w:val="000000"/>
          <w:sz w:val="32"/>
          <w:szCs w:val="32"/>
        </w:rPr>
      </w:pPr>
      <w:r w:rsidRPr="00127B75">
        <w:rPr>
          <w:rFonts w:ascii="Franklin Gothic Medium" w:hAnsi="Franklin Gothic Medium" w:cs="Franklin Gothic Medium"/>
          <w:b/>
          <w:bCs/>
          <w:color w:val="000000"/>
          <w:sz w:val="32"/>
          <w:szCs w:val="32"/>
        </w:rPr>
        <w:t>рекреационно-оздоровительной сферы</w:t>
      </w:r>
    </w:p>
    <w:p w:rsidR="0023194A" w:rsidRPr="00127B75" w:rsidRDefault="0023194A" w:rsidP="00934D0E">
      <w:pPr>
        <w:suppressAutoHyphens/>
        <w:spacing w:line="240" w:lineRule="auto"/>
        <w:ind w:firstLine="0"/>
        <w:jc w:val="center"/>
        <w:rPr>
          <w:rFonts w:ascii="Franklin Gothic Medium" w:hAnsi="Franklin Gothic Medium" w:cs="Franklin Gothic Medium"/>
          <w:color w:val="000000"/>
          <w:sz w:val="32"/>
          <w:szCs w:val="32"/>
        </w:rPr>
      </w:pPr>
      <w:r w:rsidRPr="00127B75">
        <w:rPr>
          <w:rFonts w:ascii="Franklin Gothic Medium" w:hAnsi="Franklin Gothic Medium" w:cs="Franklin Gothic Medium"/>
          <w:color w:val="000000"/>
          <w:sz w:val="32"/>
          <w:szCs w:val="32"/>
        </w:rPr>
        <w:t xml:space="preserve">(по </w:t>
      </w:r>
      <w:r w:rsidR="001117F6" w:rsidRPr="00127B75">
        <w:rPr>
          <w:rFonts w:ascii="Franklin Gothic Medium" w:hAnsi="Franklin Gothic Medium" w:cs="Franklin Gothic Medium"/>
          <w:color w:val="000000"/>
          <w:sz w:val="32"/>
          <w:szCs w:val="32"/>
        </w:rPr>
        <w:t>А.В.</w:t>
      </w:r>
      <w:r w:rsidRPr="00127B75">
        <w:rPr>
          <w:rFonts w:ascii="Franklin Gothic Medium" w:hAnsi="Franklin Gothic Medium" w:cs="Franklin Gothic Medium"/>
          <w:color w:val="000000"/>
          <w:sz w:val="32"/>
          <w:szCs w:val="32"/>
        </w:rPr>
        <w:t xml:space="preserve"> Туркину, </w:t>
      </w:r>
      <w:r w:rsidR="001117F6" w:rsidRPr="00127B75">
        <w:rPr>
          <w:rFonts w:ascii="Franklin Gothic Medium" w:hAnsi="Franklin Gothic Medium" w:cs="Franklin Gothic Medium"/>
          <w:color w:val="000000"/>
          <w:sz w:val="32"/>
          <w:szCs w:val="32"/>
        </w:rPr>
        <w:t>А.А.</w:t>
      </w:r>
      <w:r w:rsidR="001117F6">
        <w:rPr>
          <w:rFonts w:ascii="Franklin Gothic Medium" w:hAnsi="Franklin Gothic Medium" w:cs="Franklin Gothic Medium"/>
          <w:color w:val="000000"/>
          <w:sz w:val="32"/>
          <w:szCs w:val="32"/>
        </w:rPr>
        <w:t xml:space="preserve"> </w:t>
      </w:r>
      <w:r w:rsidRPr="00127B75">
        <w:rPr>
          <w:rFonts w:ascii="Franklin Gothic Medium" w:hAnsi="Franklin Gothic Medium" w:cs="Franklin Gothic Medium"/>
          <w:color w:val="000000"/>
          <w:sz w:val="32"/>
          <w:szCs w:val="32"/>
        </w:rPr>
        <w:t>Клечковской)</w:t>
      </w:r>
    </w:p>
    <w:p w:rsidR="0023194A" w:rsidRPr="00127B75" w:rsidRDefault="0023194A" w:rsidP="00934D0E">
      <w:pPr>
        <w:suppressAutoHyphens/>
        <w:spacing w:line="240" w:lineRule="auto"/>
        <w:ind w:firstLine="0"/>
        <w:jc w:val="center"/>
        <w:rPr>
          <w:rFonts w:ascii="Franklin Gothic Medium" w:hAnsi="Franklin Gothic Medium" w:cs="Franklin Gothic Medium"/>
          <w:b/>
          <w:bCs/>
          <w:color w:val="000000"/>
          <w:sz w:val="28"/>
          <w:szCs w:val="28"/>
        </w:rPr>
      </w:pPr>
    </w:p>
    <w:p w:rsidR="0023194A" w:rsidRPr="00127B75" w:rsidRDefault="0023194A" w:rsidP="00934D0E">
      <w:pPr>
        <w:suppressAutoHyphens/>
        <w:spacing w:line="240" w:lineRule="auto"/>
        <w:ind w:firstLine="567"/>
        <w:rPr>
          <w:rFonts w:ascii="Franklin Gothic Medium" w:hAnsi="Franklin Gothic Medium" w:cs="Franklin Gothic Medium"/>
          <w:color w:val="000000"/>
          <w:sz w:val="28"/>
          <w:szCs w:val="28"/>
        </w:rPr>
      </w:pPr>
      <w:r w:rsidRPr="00127B75">
        <w:rPr>
          <w:rFonts w:ascii="Franklin Gothic Medium" w:hAnsi="Franklin Gothic Medium" w:cs="Franklin Gothic Medium"/>
          <w:color w:val="000000"/>
          <w:sz w:val="28"/>
          <w:szCs w:val="28"/>
        </w:rPr>
        <w:t xml:space="preserve">Использование территорий для рекреационно-оздоровительной деятельности тесно связано с их природным потенциалом (оценка природных условий для организации отдыха, предотвращение опасности от стихийных процессов, оптимизация выбора туристских объектов с учетом сезонности). При осуществлении рекреационной деятельности необходимо подготовка соответствующей материально-технической и культурно-оздоровительной баз (стационарное и подвижное жилье, транспорт, инфраструктура, специалисты по психолого-педагогической, </w:t>
      </w:r>
      <w:r w:rsidR="00E04C97" w:rsidRPr="00127B75">
        <w:rPr>
          <w:rFonts w:ascii="Franklin Gothic Medium" w:hAnsi="Franklin Gothic Medium" w:cs="Franklin Gothic Medium"/>
          <w:color w:val="000000"/>
          <w:sz w:val="28"/>
          <w:szCs w:val="28"/>
        </w:rPr>
        <w:t>спортивно-оздоровительной</w:t>
      </w:r>
      <w:r w:rsidR="00E04C97" w:rsidRPr="00E04C97">
        <w:rPr>
          <w:rFonts w:ascii="Franklin Gothic Medium" w:hAnsi="Franklin Gothic Medium" w:cs="Franklin Gothic Medium"/>
          <w:color w:val="000000"/>
          <w:sz w:val="28"/>
          <w:szCs w:val="28"/>
        </w:rPr>
        <w:t xml:space="preserve"> </w:t>
      </w:r>
      <w:r w:rsidR="00E04C97">
        <w:rPr>
          <w:rFonts w:ascii="Franklin Gothic Medium" w:hAnsi="Franklin Gothic Medium" w:cs="Franklin Gothic Medium"/>
          <w:color w:val="000000"/>
          <w:sz w:val="28"/>
          <w:szCs w:val="28"/>
        </w:rPr>
        <w:t>и</w:t>
      </w:r>
      <w:r w:rsidR="00E04C97" w:rsidRPr="00127B75">
        <w:rPr>
          <w:rFonts w:ascii="Franklin Gothic Medium" w:hAnsi="Franklin Gothic Medium" w:cs="Franklin Gothic Medium"/>
          <w:color w:val="000000"/>
          <w:sz w:val="28"/>
          <w:szCs w:val="28"/>
        </w:rPr>
        <w:t xml:space="preserve"> </w:t>
      </w:r>
      <w:r w:rsidRPr="00127B75">
        <w:rPr>
          <w:rFonts w:ascii="Franklin Gothic Medium" w:hAnsi="Franklin Gothic Medium" w:cs="Franklin Gothic Medium"/>
          <w:color w:val="000000"/>
          <w:sz w:val="28"/>
          <w:szCs w:val="28"/>
        </w:rPr>
        <w:t>культурно-досуговой</w:t>
      </w:r>
      <w:r w:rsidR="00E04C97" w:rsidRPr="00E04C97">
        <w:rPr>
          <w:rFonts w:ascii="Franklin Gothic Medium" w:hAnsi="Franklin Gothic Medium" w:cs="Franklin Gothic Medium"/>
          <w:color w:val="000000"/>
          <w:sz w:val="28"/>
          <w:szCs w:val="28"/>
        </w:rPr>
        <w:t xml:space="preserve"> </w:t>
      </w:r>
      <w:r w:rsidR="00E04C97" w:rsidRPr="00127B75">
        <w:rPr>
          <w:rFonts w:ascii="Franklin Gothic Medium" w:hAnsi="Franklin Gothic Medium" w:cs="Franklin Gothic Medium"/>
          <w:color w:val="000000"/>
          <w:sz w:val="28"/>
          <w:szCs w:val="28"/>
        </w:rPr>
        <w:t>деятельности</w:t>
      </w:r>
      <w:r w:rsidRPr="00127B75">
        <w:rPr>
          <w:rFonts w:ascii="Franklin Gothic Medium" w:hAnsi="Franklin Gothic Medium" w:cs="Franklin Gothic Medium"/>
          <w:color w:val="000000"/>
          <w:sz w:val="28"/>
          <w:szCs w:val="28"/>
        </w:rPr>
        <w:t>), учет социальных потребностей общества, заключающихся в снижении заболеваемости, росте образовательного и культурного уровня населения, увеличении трудоспособного возраста, снижении эмоционального напряжения его физическом развитии. Как уже отмечалось выше, рекреационно-оздоровительная деятельность осуществляется с учетом особенностей определенной территории.</w:t>
      </w:r>
    </w:p>
    <w:p w:rsidR="0023194A" w:rsidRPr="00127B75" w:rsidRDefault="0023194A" w:rsidP="00934D0E">
      <w:pPr>
        <w:suppressAutoHyphens/>
        <w:spacing w:line="240" w:lineRule="auto"/>
        <w:ind w:firstLine="567"/>
        <w:rPr>
          <w:rFonts w:ascii="Franklin Gothic Medium" w:hAnsi="Franklin Gothic Medium" w:cs="Franklin Gothic Medium"/>
          <w:color w:val="000000"/>
          <w:sz w:val="28"/>
          <w:szCs w:val="28"/>
        </w:rPr>
      </w:pPr>
      <w:r w:rsidRPr="00BD3C6A">
        <w:rPr>
          <w:rFonts w:ascii="Franklin Gothic Medium" w:hAnsi="Franklin Gothic Medium" w:cs="Franklin Gothic Medium"/>
          <w:b/>
          <w:bCs/>
          <w:color w:val="000000"/>
          <w:sz w:val="28"/>
          <w:szCs w:val="28"/>
        </w:rPr>
        <w:t>Территориальная рекреационно-оздоровительная система</w:t>
      </w:r>
      <w:r w:rsidRPr="00127B75">
        <w:rPr>
          <w:rFonts w:ascii="Franklin Gothic Medium" w:hAnsi="Franklin Gothic Medium" w:cs="Franklin Gothic Medium"/>
          <w:color w:val="000000"/>
          <w:sz w:val="28"/>
          <w:szCs w:val="28"/>
        </w:rPr>
        <w:t xml:space="preserve"> – совокупность, состоящая из взаимосвязанных подсистем: природно-культурных комплексов, инженерных сооружений, обслуживающего персонала, органа управления и отдыхающих. Подсистема «природные и культурные комплексы» является территориальным базисом формирования территориальной рекреационно-оздоровительной системы и выступает в качестве ресурсов и условий удовлетворения рекреационно-оздоровительных потребностей.</w:t>
      </w:r>
    </w:p>
    <w:p w:rsidR="0023194A" w:rsidRPr="00127B75" w:rsidRDefault="0023194A" w:rsidP="00934D0E">
      <w:pPr>
        <w:suppressAutoHyphens/>
        <w:spacing w:line="240" w:lineRule="auto"/>
        <w:ind w:firstLine="567"/>
        <w:rPr>
          <w:rFonts w:ascii="Franklin Gothic Medium" w:hAnsi="Franklin Gothic Medium" w:cs="Franklin Gothic Medium"/>
          <w:color w:val="000000"/>
          <w:sz w:val="28"/>
          <w:szCs w:val="28"/>
        </w:rPr>
      </w:pPr>
      <w:r w:rsidRPr="00127B75">
        <w:rPr>
          <w:rFonts w:ascii="Franklin Gothic Medium" w:hAnsi="Franklin Gothic Medium" w:cs="Franklin Gothic Medium"/>
          <w:color w:val="000000"/>
          <w:sz w:val="28"/>
          <w:szCs w:val="28"/>
        </w:rPr>
        <w:t xml:space="preserve">Подсистема «инженерные сооружения» обеспечивает обычную жизнедеятельность отдыхающих и обслуживающего персонала (услуги размещения, питания, транспорта) и специфические рекреационные запросы (услуги лечения, экскурсионное, культурно-досуговое, бытовое обслуживание). Весь комплекс рекреационных и обслуживающих предприятий неизбежно формирует рекреационную инфраструктуру, которая характеризуется с помощью показателей </w:t>
      </w:r>
      <w:r w:rsidR="00C92233" w:rsidRPr="00127B75">
        <w:rPr>
          <w:rFonts w:ascii="Franklin Gothic Medium" w:hAnsi="Franklin Gothic Medium" w:cs="Franklin Gothic Medium"/>
          <w:color w:val="000000"/>
          <w:sz w:val="28"/>
          <w:szCs w:val="28"/>
        </w:rPr>
        <w:t>устойчивости</w:t>
      </w:r>
      <w:r w:rsidR="00C92233">
        <w:rPr>
          <w:rFonts w:ascii="Franklin Gothic Medium" w:hAnsi="Franklin Gothic Medium" w:cs="Franklin Gothic Medium"/>
          <w:color w:val="000000"/>
          <w:sz w:val="28"/>
          <w:szCs w:val="28"/>
        </w:rPr>
        <w:t>,</w:t>
      </w:r>
      <w:r w:rsidR="00C92233" w:rsidRPr="00127B75">
        <w:rPr>
          <w:rFonts w:ascii="Franklin Gothic Medium" w:hAnsi="Franklin Gothic Medium" w:cs="Franklin Gothic Medium"/>
          <w:color w:val="000000"/>
          <w:sz w:val="28"/>
          <w:szCs w:val="28"/>
        </w:rPr>
        <w:t xml:space="preserve"> </w:t>
      </w:r>
      <w:r w:rsidRPr="00127B75">
        <w:rPr>
          <w:rFonts w:ascii="Franklin Gothic Medium" w:hAnsi="Franklin Gothic Medium" w:cs="Franklin Gothic Medium"/>
          <w:color w:val="000000"/>
          <w:sz w:val="28"/>
          <w:szCs w:val="28"/>
        </w:rPr>
        <w:t>емкости,</w:t>
      </w:r>
      <w:r w:rsidR="00C92233">
        <w:rPr>
          <w:rFonts w:ascii="Franklin Gothic Medium" w:hAnsi="Franklin Gothic Medium" w:cs="Franklin Gothic Medium"/>
          <w:color w:val="000000"/>
          <w:sz w:val="28"/>
          <w:szCs w:val="28"/>
        </w:rPr>
        <w:t xml:space="preserve"> </w:t>
      </w:r>
      <w:r w:rsidRPr="00127B75">
        <w:rPr>
          <w:rFonts w:ascii="Franklin Gothic Medium" w:hAnsi="Franklin Gothic Medium" w:cs="Franklin Gothic Medium"/>
          <w:color w:val="000000"/>
          <w:sz w:val="28"/>
          <w:szCs w:val="28"/>
        </w:rPr>
        <w:t>комфортности,</w:t>
      </w:r>
      <w:r w:rsidR="00C92233">
        <w:rPr>
          <w:rFonts w:ascii="Franklin Gothic Medium" w:hAnsi="Franklin Gothic Medium" w:cs="Franklin Gothic Medium"/>
          <w:color w:val="000000"/>
          <w:sz w:val="28"/>
          <w:szCs w:val="28"/>
        </w:rPr>
        <w:t xml:space="preserve"> </w:t>
      </w:r>
      <w:r w:rsidR="00C92233" w:rsidRPr="00127B75">
        <w:rPr>
          <w:rFonts w:ascii="Franklin Gothic Medium" w:hAnsi="Franklin Gothic Medium" w:cs="Franklin Gothic Medium"/>
          <w:color w:val="000000"/>
          <w:sz w:val="28"/>
          <w:szCs w:val="28"/>
        </w:rPr>
        <w:t>эксплуатационной готовности</w:t>
      </w:r>
      <w:r w:rsidR="00C92233">
        <w:rPr>
          <w:rFonts w:ascii="Franklin Gothic Medium" w:hAnsi="Franklin Gothic Medium" w:cs="Franklin Gothic Medium"/>
          <w:color w:val="000000"/>
          <w:sz w:val="28"/>
          <w:szCs w:val="28"/>
        </w:rPr>
        <w:t>,</w:t>
      </w:r>
      <w:r w:rsidR="00C92233" w:rsidRPr="00127B75">
        <w:rPr>
          <w:rFonts w:ascii="Franklin Gothic Medium" w:hAnsi="Franklin Gothic Medium" w:cs="Franklin Gothic Medium"/>
          <w:color w:val="000000"/>
          <w:sz w:val="28"/>
          <w:szCs w:val="28"/>
        </w:rPr>
        <w:t xml:space="preserve"> разнообразия</w:t>
      </w:r>
      <w:r w:rsidR="00C92233">
        <w:rPr>
          <w:rFonts w:ascii="Franklin Gothic Medium" w:hAnsi="Franklin Gothic Medium" w:cs="Franklin Gothic Medium"/>
          <w:color w:val="000000"/>
          <w:sz w:val="28"/>
          <w:szCs w:val="28"/>
        </w:rPr>
        <w:t>,</w:t>
      </w:r>
      <w:r w:rsidR="00C92233" w:rsidRPr="00127B75">
        <w:rPr>
          <w:rFonts w:ascii="Franklin Gothic Medium" w:hAnsi="Franklin Gothic Medium" w:cs="Franklin Gothic Medium"/>
          <w:color w:val="000000"/>
          <w:sz w:val="28"/>
          <w:szCs w:val="28"/>
        </w:rPr>
        <w:t xml:space="preserve"> </w:t>
      </w:r>
      <w:r w:rsidRPr="00127B75">
        <w:rPr>
          <w:rFonts w:ascii="Franklin Gothic Medium" w:hAnsi="Franklin Gothic Medium" w:cs="Franklin Gothic Medium"/>
          <w:color w:val="000000"/>
          <w:sz w:val="28"/>
          <w:szCs w:val="28"/>
        </w:rPr>
        <w:t>загруженности.</w:t>
      </w:r>
    </w:p>
    <w:p w:rsidR="0023194A" w:rsidRPr="00127B75" w:rsidRDefault="0023194A" w:rsidP="00934D0E">
      <w:pPr>
        <w:suppressAutoHyphens/>
        <w:spacing w:line="240" w:lineRule="auto"/>
        <w:ind w:firstLine="567"/>
        <w:rPr>
          <w:rFonts w:ascii="Franklin Gothic Medium" w:hAnsi="Franklin Gothic Medium" w:cs="Franklin Gothic Medium"/>
          <w:color w:val="000000"/>
          <w:sz w:val="28"/>
          <w:szCs w:val="28"/>
        </w:rPr>
      </w:pPr>
      <w:r w:rsidRPr="00127B75">
        <w:rPr>
          <w:rFonts w:ascii="Franklin Gothic Medium" w:hAnsi="Franklin Gothic Medium" w:cs="Franklin Gothic Medium"/>
          <w:color w:val="000000"/>
          <w:sz w:val="28"/>
          <w:szCs w:val="28"/>
        </w:rPr>
        <w:t xml:space="preserve">Функции подсистемы «обслуживающий персонал» направлены на обслуживание рекреантов, которые характеризуется численностью персонала специализированных предприятий, уровнем квалификации и профессионализма кадров, обслуживающих туристов. </w:t>
      </w:r>
    </w:p>
    <w:p w:rsidR="0023194A" w:rsidRPr="00127B75" w:rsidRDefault="0023194A" w:rsidP="00934D0E">
      <w:pPr>
        <w:suppressAutoHyphens/>
        <w:spacing w:line="240" w:lineRule="auto"/>
        <w:ind w:firstLine="567"/>
        <w:rPr>
          <w:rFonts w:ascii="Franklin Gothic Medium" w:hAnsi="Franklin Gothic Medium" w:cs="Franklin Gothic Medium"/>
          <w:color w:val="000000"/>
          <w:sz w:val="28"/>
          <w:szCs w:val="28"/>
        </w:rPr>
      </w:pPr>
      <w:r w:rsidRPr="00127B75">
        <w:rPr>
          <w:rFonts w:ascii="Franklin Gothic Medium" w:hAnsi="Franklin Gothic Medium" w:cs="Franklin Gothic Medium"/>
          <w:color w:val="000000"/>
          <w:sz w:val="28"/>
          <w:szCs w:val="28"/>
        </w:rPr>
        <w:t xml:space="preserve">Орган управления обеспечивает оптимальные соотношения между всеми подсистемами, получая информацию о свойствах и емкости подсистемы, осуществляет информационное, законодательное, финансовое и материально-техническое обеспечение рекреационной деятельности. </w:t>
      </w:r>
    </w:p>
    <w:p w:rsidR="0023194A" w:rsidRPr="00127B75" w:rsidRDefault="0023194A" w:rsidP="00934D0E">
      <w:pPr>
        <w:suppressAutoHyphens/>
        <w:spacing w:line="240" w:lineRule="auto"/>
        <w:ind w:firstLine="567"/>
        <w:rPr>
          <w:rFonts w:ascii="Franklin Gothic Medium" w:hAnsi="Franklin Gothic Medium" w:cs="Franklin Gothic Medium"/>
          <w:color w:val="000000"/>
          <w:sz w:val="28"/>
          <w:szCs w:val="28"/>
        </w:rPr>
      </w:pPr>
      <w:r w:rsidRPr="00127B75">
        <w:rPr>
          <w:rFonts w:ascii="Franklin Gothic Medium" w:hAnsi="Franklin Gothic Medium" w:cs="Franklin Gothic Medium"/>
          <w:color w:val="000000"/>
          <w:sz w:val="28"/>
          <w:szCs w:val="28"/>
        </w:rPr>
        <w:t xml:space="preserve">Подсистема «отдыхающие» является центральной и определяющей требования к другим элементам территориальной и рекреационно-оздоровительной системы в зависимости от </w:t>
      </w:r>
      <w:r w:rsidR="00271A3D" w:rsidRPr="00127B75">
        <w:rPr>
          <w:rFonts w:ascii="Franklin Gothic Medium" w:hAnsi="Franklin Gothic Medium" w:cs="Franklin Gothic Medium"/>
          <w:color w:val="000000"/>
          <w:sz w:val="28"/>
          <w:szCs w:val="28"/>
        </w:rPr>
        <w:t>национальных</w:t>
      </w:r>
      <w:r w:rsidR="00271A3D">
        <w:rPr>
          <w:rFonts w:ascii="Franklin Gothic Medium" w:hAnsi="Franklin Gothic Medium" w:cs="Franklin Gothic Medium"/>
          <w:color w:val="000000"/>
          <w:sz w:val="28"/>
          <w:szCs w:val="28"/>
        </w:rPr>
        <w:t>,</w:t>
      </w:r>
      <w:r w:rsidR="00271A3D" w:rsidRPr="00127B75">
        <w:rPr>
          <w:rFonts w:ascii="Franklin Gothic Medium" w:hAnsi="Franklin Gothic Medium" w:cs="Franklin Gothic Medium"/>
          <w:color w:val="000000"/>
          <w:sz w:val="28"/>
          <w:szCs w:val="28"/>
        </w:rPr>
        <w:t xml:space="preserve"> возрастных,</w:t>
      </w:r>
      <w:r w:rsidR="00271A3D">
        <w:rPr>
          <w:rFonts w:ascii="Franklin Gothic Medium" w:hAnsi="Franklin Gothic Medium" w:cs="Franklin Gothic Medium"/>
          <w:color w:val="000000"/>
          <w:sz w:val="28"/>
          <w:szCs w:val="28"/>
        </w:rPr>
        <w:t xml:space="preserve"> </w:t>
      </w:r>
      <w:r w:rsidRPr="00127B75">
        <w:rPr>
          <w:rFonts w:ascii="Franklin Gothic Medium" w:hAnsi="Franklin Gothic Medium" w:cs="Franklin Gothic Medium"/>
          <w:color w:val="000000"/>
          <w:sz w:val="28"/>
          <w:szCs w:val="28"/>
        </w:rPr>
        <w:t>социально-демографических, региональных особенностей рекреантов. Она характеризуется объемом и структурой рекреационных потребностей, избирательностью и географией рекреационного спроса, сезонностью и разнообразием.</w:t>
      </w:r>
    </w:p>
    <w:p w:rsidR="0023194A" w:rsidRPr="00127B75" w:rsidRDefault="0023194A" w:rsidP="00934D0E">
      <w:pPr>
        <w:suppressAutoHyphens/>
        <w:spacing w:line="240" w:lineRule="auto"/>
        <w:ind w:firstLine="567"/>
        <w:rPr>
          <w:rFonts w:ascii="Franklin Gothic Medium" w:hAnsi="Franklin Gothic Medium" w:cs="Franklin Gothic Medium"/>
          <w:color w:val="000000"/>
          <w:sz w:val="28"/>
          <w:szCs w:val="28"/>
        </w:rPr>
      </w:pPr>
      <w:r w:rsidRPr="00127B75">
        <w:rPr>
          <w:rFonts w:ascii="Franklin Gothic Medium" w:hAnsi="Franklin Gothic Medium" w:cs="Franklin Gothic Medium"/>
          <w:color w:val="000000"/>
          <w:sz w:val="28"/>
          <w:szCs w:val="28"/>
        </w:rPr>
        <w:t xml:space="preserve">Под хозяйственным потенциалом рекреационной деятельности понимаются основные фонды, с помощью которых осуществляются прямое производство, продажа и предоставление товаров  и услуг рекреантам, а также те дополнительные средства труда, которые прямо не участвуют в процессе, но служат улучшению условий рекреации. </w:t>
      </w:r>
    </w:p>
    <w:p w:rsidR="0023194A" w:rsidRPr="00127B75" w:rsidRDefault="0023194A" w:rsidP="00934D0E">
      <w:pPr>
        <w:suppressAutoHyphens/>
        <w:spacing w:line="240" w:lineRule="auto"/>
        <w:ind w:firstLine="567"/>
        <w:rPr>
          <w:rFonts w:ascii="Franklin Gothic Medium" w:hAnsi="Franklin Gothic Medium" w:cs="Franklin Gothic Medium"/>
          <w:color w:val="000000"/>
          <w:sz w:val="28"/>
          <w:szCs w:val="28"/>
        </w:rPr>
      </w:pPr>
      <w:r w:rsidRPr="00127B75">
        <w:rPr>
          <w:rFonts w:ascii="Franklin Gothic Medium" w:hAnsi="Franklin Gothic Medium" w:cs="Franklin Gothic Medium"/>
          <w:color w:val="000000"/>
          <w:sz w:val="28"/>
          <w:szCs w:val="28"/>
        </w:rPr>
        <w:t>Общими для рекреации свойствами природных комплексов являются оздоровительные свойства (т</w:t>
      </w:r>
      <w:r w:rsidR="00271A3D">
        <w:rPr>
          <w:rFonts w:ascii="Franklin Gothic Medium" w:hAnsi="Franklin Gothic Medium" w:cs="Franklin Gothic Medium"/>
          <w:color w:val="000000"/>
          <w:sz w:val="28"/>
          <w:szCs w:val="28"/>
        </w:rPr>
        <w:t>о есть</w:t>
      </w:r>
      <w:r w:rsidRPr="00127B75">
        <w:rPr>
          <w:rFonts w:ascii="Franklin Gothic Medium" w:hAnsi="Franklin Gothic Medium" w:cs="Franklin Gothic Medium"/>
          <w:color w:val="000000"/>
          <w:sz w:val="28"/>
          <w:szCs w:val="28"/>
        </w:rPr>
        <w:t xml:space="preserve"> психофизиологическая комфортность), разнообразие (потенциальная информативность, экзотичность, уникальность, изменчивость). </w:t>
      </w:r>
    </w:p>
    <w:p w:rsidR="0023194A" w:rsidRPr="00127B75" w:rsidRDefault="0023194A" w:rsidP="00934D0E">
      <w:pPr>
        <w:suppressAutoHyphens/>
        <w:spacing w:line="240" w:lineRule="auto"/>
        <w:ind w:firstLine="567"/>
        <w:rPr>
          <w:rFonts w:ascii="Franklin Gothic Medium" w:hAnsi="Franklin Gothic Medium" w:cs="Franklin Gothic Medium"/>
          <w:color w:val="000000"/>
          <w:sz w:val="28"/>
          <w:szCs w:val="28"/>
        </w:rPr>
      </w:pPr>
      <w:r w:rsidRPr="00127B75">
        <w:rPr>
          <w:rFonts w:ascii="Franklin Gothic Medium" w:hAnsi="Franklin Gothic Medium" w:cs="Franklin Gothic Medium"/>
          <w:color w:val="000000"/>
          <w:sz w:val="28"/>
          <w:szCs w:val="28"/>
        </w:rPr>
        <w:t>Для экономического обоснования вложений в воспроизводство, охрану и улучшение использования рекреационных ресурсов необходима комплексная оценка природных рекреационных ресурсов, которая тесно связана с видом ресурса, его качеством, местоположением относительно районов спроса, технологией использования, экологическими качествами.</w:t>
      </w:r>
    </w:p>
    <w:p w:rsidR="0023194A" w:rsidRPr="00127B75" w:rsidRDefault="0023194A" w:rsidP="00934D0E">
      <w:pPr>
        <w:suppressAutoHyphens/>
        <w:spacing w:line="240" w:lineRule="auto"/>
        <w:ind w:firstLine="567"/>
        <w:rPr>
          <w:rFonts w:ascii="Franklin Gothic Medium" w:hAnsi="Franklin Gothic Medium" w:cs="Franklin Gothic Medium"/>
          <w:color w:val="000000"/>
          <w:sz w:val="28"/>
          <w:szCs w:val="28"/>
        </w:rPr>
      </w:pPr>
      <w:r w:rsidRPr="00127B75">
        <w:rPr>
          <w:rFonts w:ascii="Franklin Gothic Medium" w:hAnsi="Franklin Gothic Medium" w:cs="Franklin Gothic Medium"/>
          <w:color w:val="000000"/>
          <w:sz w:val="28"/>
          <w:szCs w:val="28"/>
        </w:rPr>
        <w:t>Развитие рекреационной деятельности в каждый исторический период всегда было связано с социально-экономической обстановкой в стране. Происшедшие в последние годы изменения в политике, экономике и социальной сфере сказались на современном состоянии и будущем развитии рекреационно-оздоровительной сферы в России. Это относится к потребностям и платежеспособному спросу населения, видам и формам ее организации и управления. Санаторно-курортный отдых все больше становится доступным лишь для состоятельной части населения. Для 8% населения рекреация становится не столько средством воспроизводства физических и духовных сил, сколько объектом престижного потребления дорогостоящих услуг. Для основной массы населения организованная рекреация в здравницах и туристских учреждениях становится все более недоступной, т.</w:t>
      </w:r>
      <w:r w:rsidR="00BD1488">
        <w:rPr>
          <w:rFonts w:ascii="Franklin Gothic Medium" w:hAnsi="Franklin Gothic Medium" w:cs="Franklin Gothic Medium"/>
          <w:color w:val="000000"/>
          <w:sz w:val="28"/>
          <w:szCs w:val="28"/>
        </w:rPr>
        <w:t xml:space="preserve"> </w:t>
      </w:r>
      <w:r w:rsidRPr="00127B75">
        <w:rPr>
          <w:rFonts w:ascii="Franklin Gothic Medium" w:hAnsi="Franklin Gothic Medium" w:cs="Franklin Gothic Medium"/>
          <w:color w:val="000000"/>
          <w:sz w:val="28"/>
          <w:szCs w:val="28"/>
        </w:rPr>
        <w:t>к. в  связи с общим удорожанием стоимости жизни сокращаются размеры и доля затрат на рекреационные услуги. По экспертным оценкам для 30% населения России, входящих в наименее обеспеченную группу, отдых может быть организован только дома или у родственников в деревне. Жители России стали отдыхать вблизи мест постоянного жительства. Ярко выражена тенденция сезонности отдыха, главным образом летнего. Изменились требования к качеству рекреационных услуг: не пользуются популярностью комплексное обслуживание по путевкам, включающее размещение в многоместных номерах, кем-то выбранные экскурсии, культурно-досуговые мероприятия и т.</w:t>
      </w:r>
      <w:r w:rsidR="00BD1488">
        <w:rPr>
          <w:rFonts w:ascii="Franklin Gothic Medium" w:hAnsi="Franklin Gothic Medium" w:cs="Franklin Gothic Medium"/>
          <w:color w:val="000000"/>
          <w:sz w:val="28"/>
          <w:szCs w:val="28"/>
        </w:rPr>
        <w:t xml:space="preserve"> </w:t>
      </w:r>
      <w:r w:rsidRPr="00127B75">
        <w:rPr>
          <w:rFonts w:ascii="Franklin Gothic Medium" w:hAnsi="Franklin Gothic Medium" w:cs="Franklin Gothic Medium"/>
          <w:color w:val="000000"/>
          <w:sz w:val="28"/>
          <w:szCs w:val="28"/>
        </w:rPr>
        <w:t>д. В последние годы резко возросла популярность отдыха на садовых участках и в деревне. Сильно вырос спрос на поездки россиян за рубеж. Поток же иностранных туристов в Россию сократился почти на половину из-за межнациональных конфликтов, экономической нестабильности, экологических проблем.</w:t>
      </w:r>
    </w:p>
    <w:p w:rsidR="0023194A" w:rsidRPr="00127B75" w:rsidRDefault="0023194A" w:rsidP="00934D0E">
      <w:pPr>
        <w:suppressAutoHyphens/>
        <w:spacing w:line="240" w:lineRule="auto"/>
        <w:ind w:firstLine="567"/>
        <w:rPr>
          <w:rFonts w:ascii="Franklin Gothic Medium" w:hAnsi="Franklin Gothic Medium" w:cs="Franklin Gothic Medium"/>
          <w:color w:val="000000"/>
          <w:sz w:val="28"/>
          <w:szCs w:val="28"/>
        </w:rPr>
      </w:pPr>
      <w:r w:rsidRPr="00127B75">
        <w:rPr>
          <w:rFonts w:ascii="Franklin Gothic Medium" w:hAnsi="Franklin Gothic Medium" w:cs="Franklin Gothic Medium"/>
          <w:color w:val="000000"/>
          <w:sz w:val="28"/>
          <w:szCs w:val="28"/>
        </w:rPr>
        <w:t>В последнее десятилетие в результате распада СССР изменилась география мест рекреационного отдыха. Резко сократилось число популярных приморских курортов для жителей России, т.</w:t>
      </w:r>
      <w:r w:rsidR="00A83E05">
        <w:rPr>
          <w:rFonts w:ascii="Franklin Gothic Medium" w:hAnsi="Franklin Gothic Medium" w:cs="Franklin Gothic Medium"/>
          <w:color w:val="000000"/>
          <w:sz w:val="28"/>
          <w:szCs w:val="28"/>
        </w:rPr>
        <w:t xml:space="preserve"> </w:t>
      </w:r>
      <w:r w:rsidRPr="00127B75">
        <w:rPr>
          <w:rFonts w:ascii="Franklin Gothic Medium" w:hAnsi="Franklin Gothic Medium" w:cs="Franklin Gothic Medium"/>
          <w:color w:val="000000"/>
          <w:sz w:val="28"/>
          <w:szCs w:val="28"/>
        </w:rPr>
        <w:t>к. значительная их часть оказалась на территории так называемого ближнего зарубежья и стала практически недоступной по политическим или экономическим причинам. Малодоступными стали и многие курортные и горно-спортивные центры Северного Кавказа, оказавшиеся по соседству с горячими точками. По этим  же причинам уменьшилось число туристских экскурсионных поездок, а в Закавказье и Среднюю Азию они практически прекратились.</w:t>
      </w:r>
    </w:p>
    <w:p w:rsidR="0023194A" w:rsidRPr="00127B75" w:rsidRDefault="00A83E05" w:rsidP="00934D0E">
      <w:pPr>
        <w:suppressAutoHyphens/>
        <w:spacing w:line="240" w:lineRule="auto"/>
        <w:ind w:firstLine="567"/>
        <w:rPr>
          <w:rFonts w:ascii="Franklin Gothic Medium" w:hAnsi="Franklin Gothic Medium" w:cs="Franklin Gothic Medium"/>
          <w:color w:val="000000"/>
          <w:sz w:val="28"/>
          <w:szCs w:val="28"/>
        </w:rPr>
      </w:pPr>
      <w:r>
        <w:rPr>
          <w:rFonts w:ascii="Franklin Gothic Medium" w:hAnsi="Franklin Gothic Medium" w:cs="Franklin Gothic Medium"/>
          <w:color w:val="000000"/>
          <w:sz w:val="28"/>
          <w:szCs w:val="28"/>
        </w:rPr>
        <w:t>Х</w:t>
      </w:r>
      <w:r w:rsidR="0023194A" w:rsidRPr="00127B75">
        <w:rPr>
          <w:rFonts w:ascii="Franklin Gothic Medium" w:hAnsi="Franklin Gothic Medium" w:cs="Franklin Gothic Medium"/>
          <w:color w:val="000000"/>
          <w:sz w:val="28"/>
          <w:szCs w:val="28"/>
        </w:rPr>
        <w:t>отелось бы также подчеркнуть, что в последнее время обострились проблемы использования рекреационного потенциала. Ощущается нехватка рекреационных водоемов, снижается устойчивость природных лесов, загрязняются и захламляются ландшафты, отторгаются  рекреационные территории. Рекреационные зоны зачастую становятся местом острого конфликта между рекреационными и другими формами хозяйственного использования территорий. Хотя очевидно, что развитие рекреационной зоны крупной агломерации немыслимо без охраны природной среды, упорядочения территориальной организации всех видов хозяйственной деятельности. Необходим комплексный организационный подход к решению возникающих проблем, где на первый планы выступает увязка развития рекреации с основными направлениями развития агломерации.</w:t>
      </w:r>
    </w:p>
    <w:p w:rsidR="0023194A" w:rsidRPr="00127B75" w:rsidRDefault="0023194A" w:rsidP="00934D0E">
      <w:pPr>
        <w:widowControl/>
        <w:suppressAutoHyphens/>
        <w:spacing w:line="240" w:lineRule="auto"/>
        <w:ind w:firstLine="567"/>
        <w:rPr>
          <w:rFonts w:ascii="Franklin Gothic Medium" w:hAnsi="Franklin Gothic Medium" w:cs="Franklin Gothic Medium"/>
          <w:color w:val="000000"/>
          <w:sz w:val="28"/>
          <w:szCs w:val="28"/>
        </w:rPr>
      </w:pPr>
      <w:r w:rsidRPr="00127B75">
        <w:rPr>
          <w:rFonts w:ascii="Franklin Gothic Medium" w:hAnsi="Franklin Gothic Medium" w:cs="Franklin Gothic Medium"/>
          <w:color w:val="000000"/>
          <w:sz w:val="28"/>
          <w:szCs w:val="28"/>
        </w:rPr>
        <w:t xml:space="preserve">Перспективы развития рекреационно-оздоровительной сферы будут зависеть от обстановки в России. В ближайшие годы, по-видимому, будут в целом сохраняться тенденции в изменении рекреационных потребностей и спроса в структуре рекреационных учреждений и территориальной организации рекреационно-оздоровительной деятельности. В результате дальнейшего роста цен на услуги будет сокращаться контингент платежеспособных отдыхающих, предъявляющих спрос на традиционные учреждения отдыха. Вложения государства и профсоюзов в сферу организации отдыха также будут сокращаться. Все это уменьшит численность отдыхающих и увеличит число людей, проводящих свободное время и отпуска дома или в собственных вторых жилищах. Спрос на рекреационные услуги будет резко дифференцироваться: будет формироваться слой отдыхающих, представляющих сферу частного бизнеса и имеющих крупные доходы; и слой малоимущего населения </w:t>
      </w:r>
      <w:r w:rsidR="002D2ECE">
        <w:rPr>
          <w:rFonts w:ascii="Franklin Gothic Medium" w:hAnsi="Franklin Gothic Medium" w:cs="Franklin Gothic Medium"/>
          <w:color w:val="000000"/>
          <w:sz w:val="28"/>
          <w:szCs w:val="28"/>
        </w:rPr>
        <w:t>–</w:t>
      </w:r>
      <w:r w:rsidRPr="00127B75">
        <w:rPr>
          <w:rFonts w:ascii="Franklin Gothic Medium" w:hAnsi="Franklin Gothic Medium" w:cs="Franklin Gothic Medium"/>
          <w:color w:val="000000"/>
          <w:sz w:val="28"/>
          <w:szCs w:val="28"/>
        </w:rPr>
        <w:t xml:space="preserve"> с минимальным спросом. Все в большей степени население будет стремиться отдыхать летом, хотя и не все отпускное время будет посвящаться рекреации. Процесс сокращения и перепрофилирования рекреационно-оздоровительных учреждений будет продолжаться в связи с ростом цен на топливо, строительные материалы, продукты питания. Получат распространение и новые рекреационные учреждения, такие как малые сельские гостиницы, туристские деревни и рекреационные центры для семейного отдыха.</w:t>
      </w:r>
    </w:p>
    <w:p w:rsidR="000867DC" w:rsidRPr="00AF4CB6" w:rsidRDefault="000867DC" w:rsidP="00934D0E">
      <w:pPr>
        <w:pStyle w:val="a3"/>
        <w:tabs>
          <w:tab w:val="num" w:pos="1077"/>
        </w:tabs>
        <w:jc w:val="left"/>
        <w:rPr>
          <w:sz w:val="24"/>
          <w:szCs w:val="24"/>
        </w:rPr>
      </w:pPr>
    </w:p>
    <w:p w:rsidR="00CA2851" w:rsidRPr="009434E8" w:rsidRDefault="00CA2851" w:rsidP="00934D0E">
      <w:pPr>
        <w:pStyle w:val="a3"/>
        <w:tabs>
          <w:tab w:val="num" w:pos="1077"/>
        </w:tabs>
        <w:jc w:val="both"/>
        <w:rPr>
          <w:rFonts w:ascii="Comic Sans MS" w:hAnsi="Comic Sans MS" w:cs="Comic Sans MS"/>
          <w:b w:val="0"/>
          <w:bCs w:val="0"/>
          <w:sz w:val="24"/>
          <w:szCs w:val="24"/>
        </w:rPr>
      </w:pPr>
      <w:r w:rsidRPr="009434E8">
        <w:rPr>
          <w:rFonts w:ascii="Comic Sans MS" w:hAnsi="Comic Sans MS" w:cs="Comic Sans MS"/>
          <w:sz w:val="24"/>
          <w:szCs w:val="24"/>
        </w:rPr>
        <w:t xml:space="preserve">Ключевые понятия и термины: </w:t>
      </w:r>
      <w:r w:rsidRPr="009434E8">
        <w:rPr>
          <w:rFonts w:ascii="Comic Sans MS" w:hAnsi="Comic Sans MS" w:cs="Comic Sans MS"/>
          <w:b w:val="0"/>
          <w:bCs w:val="0"/>
          <w:sz w:val="24"/>
          <w:szCs w:val="24"/>
        </w:rPr>
        <w:t xml:space="preserve">рекреационная система, территориальная рекреационная система, </w:t>
      </w:r>
      <w:r w:rsidR="009A5159" w:rsidRPr="009434E8">
        <w:rPr>
          <w:rFonts w:ascii="Comic Sans MS" w:hAnsi="Comic Sans MS" w:cs="Comic Sans MS"/>
          <w:b w:val="0"/>
          <w:bCs w:val="0"/>
          <w:sz w:val="24"/>
          <w:szCs w:val="24"/>
        </w:rPr>
        <w:t>орган управления, группа отдыхающих, технические системы, природн</w:t>
      </w:r>
      <w:r w:rsidR="00525B5E" w:rsidRPr="009434E8">
        <w:rPr>
          <w:rFonts w:ascii="Comic Sans MS" w:hAnsi="Comic Sans MS" w:cs="Comic Sans MS"/>
          <w:b w:val="0"/>
          <w:bCs w:val="0"/>
          <w:sz w:val="24"/>
          <w:szCs w:val="24"/>
        </w:rPr>
        <w:t>ые и куль</w:t>
      </w:r>
      <w:r w:rsidR="009A5159" w:rsidRPr="009434E8">
        <w:rPr>
          <w:rFonts w:ascii="Comic Sans MS" w:hAnsi="Comic Sans MS" w:cs="Comic Sans MS"/>
          <w:b w:val="0"/>
          <w:bCs w:val="0"/>
          <w:sz w:val="24"/>
          <w:szCs w:val="24"/>
        </w:rPr>
        <w:t xml:space="preserve">турные комплексы, </w:t>
      </w:r>
      <w:r w:rsidR="006B1755" w:rsidRPr="009434E8">
        <w:rPr>
          <w:rFonts w:ascii="Comic Sans MS" w:hAnsi="Comic Sans MS" w:cs="Comic Sans MS"/>
          <w:b w:val="0"/>
          <w:bCs w:val="0"/>
          <w:sz w:val="24"/>
          <w:szCs w:val="24"/>
        </w:rPr>
        <w:t xml:space="preserve">обслуживающий персонал, агломерация, иерархическая структура, территориальная структура, рекреационная сеть, рекреационная инфраструктура, материальная база туризма, </w:t>
      </w:r>
      <w:r w:rsidR="00A301F0">
        <w:rPr>
          <w:rFonts w:ascii="Comic Sans MS" w:hAnsi="Comic Sans MS" w:cs="Comic Sans MS"/>
          <w:b w:val="0"/>
          <w:bCs w:val="0"/>
          <w:sz w:val="24"/>
          <w:szCs w:val="24"/>
        </w:rPr>
        <w:t xml:space="preserve">туристская инфраструктура, </w:t>
      </w:r>
      <w:r w:rsidR="006B1755" w:rsidRPr="009434E8">
        <w:rPr>
          <w:rFonts w:ascii="Comic Sans MS" w:hAnsi="Comic Sans MS" w:cs="Comic Sans MS"/>
          <w:b w:val="0"/>
          <w:bCs w:val="0"/>
          <w:sz w:val="24"/>
          <w:szCs w:val="24"/>
        </w:rPr>
        <w:t xml:space="preserve">аттрактивность, аттрактивность рекреационной деятельности, санаторий, санаторий-профилакторий, база отдыха, дом отдыха, пансионат, туристские учреждения. </w:t>
      </w:r>
    </w:p>
    <w:p w:rsidR="006B1755" w:rsidRPr="009434E8" w:rsidRDefault="006B1755" w:rsidP="00934D0E">
      <w:pPr>
        <w:pStyle w:val="a3"/>
        <w:tabs>
          <w:tab w:val="num" w:pos="1077"/>
        </w:tabs>
        <w:jc w:val="both"/>
        <w:rPr>
          <w:rFonts w:ascii="Comic Sans MS" w:hAnsi="Comic Sans MS" w:cs="Comic Sans MS"/>
          <w:b w:val="0"/>
          <w:bCs w:val="0"/>
          <w:sz w:val="24"/>
          <w:szCs w:val="24"/>
        </w:rPr>
      </w:pPr>
    </w:p>
    <w:p w:rsidR="006B1755" w:rsidRPr="009434E8" w:rsidRDefault="006B1755" w:rsidP="00934D0E">
      <w:pPr>
        <w:pStyle w:val="a3"/>
        <w:tabs>
          <w:tab w:val="num" w:pos="1077"/>
        </w:tabs>
        <w:rPr>
          <w:rFonts w:ascii="Comic Sans MS" w:hAnsi="Comic Sans MS" w:cs="Comic Sans MS"/>
        </w:rPr>
      </w:pPr>
      <w:r w:rsidRPr="009434E8">
        <w:rPr>
          <w:rFonts w:ascii="Comic Sans MS" w:hAnsi="Comic Sans MS" w:cs="Comic Sans MS"/>
        </w:rPr>
        <w:t>Контрольные вопросы</w:t>
      </w:r>
    </w:p>
    <w:p w:rsidR="009434E8" w:rsidRDefault="009434E8" w:rsidP="00934D0E">
      <w:pPr>
        <w:pStyle w:val="a3"/>
        <w:tabs>
          <w:tab w:val="num" w:pos="1077"/>
        </w:tabs>
        <w:rPr>
          <w:rFonts w:ascii="Comic Sans MS" w:hAnsi="Comic Sans MS" w:cs="Comic Sans MS"/>
          <w:sz w:val="24"/>
          <w:szCs w:val="24"/>
        </w:rPr>
      </w:pPr>
    </w:p>
    <w:p w:rsidR="00F2247F" w:rsidRPr="00F2247F" w:rsidRDefault="00F2247F" w:rsidP="00A37876">
      <w:pPr>
        <w:widowControl/>
        <w:numPr>
          <w:ilvl w:val="0"/>
          <w:numId w:val="213"/>
        </w:numPr>
        <w:tabs>
          <w:tab w:val="clear" w:pos="927"/>
        </w:tabs>
        <w:spacing w:line="240" w:lineRule="auto"/>
        <w:ind w:left="426" w:hanging="426"/>
        <w:rPr>
          <w:rFonts w:ascii="Comic Sans MS" w:hAnsi="Comic Sans MS" w:cs="Comic Sans MS"/>
          <w:sz w:val="24"/>
          <w:szCs w:val="24"/>
        </w:rPr>
      </w:pPr>
      <w:r w:rsidRPr="00F2247F">
        <w:rPr>
          <w:rFonts w:ascii="Comic Sans MS" w:hAnsi="Comic Sans MS" w:cs="Comic Sans MS"/>
          <w:sz w:val="24"/>
          <w:szCs w:val="24"/>
        </w:rPr>
        <w:t xml:space="preserve">Рекреационная система и подсистемы ее составляющие. </w:t>
      </w:r>
    </w:p>
    <w:p w:rsidR="00F2247F" w:rsidRPr="00F2247F" w:rsidRDefault="008E2B4D" w:rsidP="00A37876">
      <w:pPr>
        <w:widowControl/>
        <w:numPr>
          <w:ilvl w:val="0"/>
          <w:numId w:val="213"/>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Каково содержание у</w:t>
      </w:r>
      <w:r w:rsidR="00F2247F" w:rsidRPr="00F2247F">
        <w:rPr>
          <w:rFonts w:ascii="Comic Sans MS" w:hAnsi="Comic Sans MS" w:cs="Comic Sans MS"/>
          <w:sz w:val="24"/>
          <w:szCs w:val="24"/>
        </w:rPr>
        <w:t>чени</w:t>
      </w:r>
      <w:r>
        <w:rPr>
          <w:rFonts w:ascii="Comic Sans MS" w:hAnsi="Comic Sans MS" w:cs="Comic Sans MS"/>
          <w:sz w:val="24"/>
          <w:szCs w:val="24"/>
        </w:rPr>
        <w:t>я</w:t>
      </w:r>
      <w:r w:rsidR="00F2247F" w:rsidRPr="00F2247F">
        <w:rPr>
          <w:rFonts w:ascii="Comic Sans MS" w:hAnsi="Comic Sans MS" w:cs="Comic Sans MS"/>
          <w:sz w:val="24"/>
          <w:szCs w:val="24"/>
        </w:rPr>
        <w:t xml:space="preserve"> о территориальных рекреационных системах. </w:t>
      </w:r>
      <w:r w:rsidR="00EE3DB9">
        <w:rPr>
          <w:rFonts w:ascii="Comic Sans MS" w:hAnsi="Comic Sans MS" w:cs="Comic Sans MS"/>
          <w:sz w:val="24"/>
          <w:szCs w:val="24"/>
        </w:rPr>
        <w:t>Назовите п</w:t>
      </w:r>
      <w:r w:rsidR="00F2247F" w:rsidRPr="00F2247F">
        <w:rPr>
          <w:rFonts w:ascii="Comic Sans MS" w:hAnsi="Comic Sans MS" w:cs="Comic Sans MS"/>
          <w:sz w:val="24"/>
          <w:szCs w:val="24"/>
        </w:rPr>
        <w:t>реимущества и недостатки учения о ТРС.</w:t>
      </w:r>
    </w:p>
    <w:p w:rsidR="00F2247F" w:rsidRPr="00F2247F" w:rsidRDefault="00EE3DB9" w:rsidP="00A37876">
      <w:pPr>
        <w:widowControl/>
        <w:numPr>
          <w:ilvl w:val="0"/>
          <w:numId w:val="213"/>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Приведите примеры и</w:t>
      </w:r>
      <w:r w:rsidR="00F2247F" w:rsidRPr="00F2247F">
        <w:rPr>
          <w:rFonts w:ascii="Comic Sans MS" w:hAnsi="Comic Sans MS" w:cs="Comic Sans MS"/>
          <w:sz w:val="24"/>
          <w:szCs w:val="24"/>
        </w:rPr>
        <w:t>ерархическ</w:t>
      </w:r>
      <w:r>
        <w:rPr>
          <w:rFonts w:ascii="Comic Sans MS" w:hAnsi="Comic Sans MS" w:cs="Comic Sans MS"/>
          <w:sz w:val="24"/>
          <w:szCs w:val="24"/>
        </w:rPr>
        <w:t>ой</w:t>
      </w:r>
      <w:r w:rsidR="00F2247F" w:rsidRPr="00F2247F">
        <w:rPr>
          <w:rFonts w:ascii="Comic Sans MS" w:hAnsi="Comic Sans MS" w:cs="Comic Sans MS"/>
          <w:sz w:val="24"/>
          <w:szCs w:val="24"/>
        </w:rPr>
        <w:t xml:space="preserve"> и территориальн</w:t>
      </w:r>
      <w:r>
        <w:rPr>
          <w:rFonts w:ascii="Comic Sans MS" w:hAnsi="Comic Sans MS" w:cs="Comic Sans MS"/>
          <w:sz w:val="24"/>
          <w:szCs w:val="24"/>
        </w:rPr>
        <w:t>ой</w:t>
      </w:r>
      <w:r w:rsidR="00F2247F" w:rsidRPr="00F2247F">
        <w:rPr>
          <w:rFonts w:ascii="Comic Sans MS" w:hAnsi="Comic Sans MS" w:cs="Comic Sans MS"/>
          <w:sz w:val="24"/>
          <w:szCs w:val="24"/>
        </w:rPr>
        <w:t xml:space="preserve"> структур рекреационных систем. </w:t>
      </w:r>
    </w:p>
    <w:p w:rsidR="00F2247F" w:rsidRPr="00F2247F" w:rsidRDefault="00407F05" w:rsidP="00A37876">
      <w:pPr>
        <w:widowControl/>
        <w:numPr>
          <w:ilvl w:val="0"/>
          <w:numId w:val="213"/>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Назовите основные к</w:t>
      </w:r>
      <w:r w:rsidR="00F2247F" w:rsidRPr="00F2247F">
        <w:rPr>
          <w:rFonts w:ascii="Comic Sans MS" w:hAnsi="Comic Sans MS" w:cs="Comic Sans MS"/>
          <w:sz w:val="24"/>
          <w:szCs w:val="24"/>
        </w:rPr>
        <w:t xml:space="preserve">омпоненты и свойства территориальных рекреационных систем. </w:t>
      </w:r>
    </w:p>
    <w:p w:rsidR="00F2247F" w:rsidRPr="00F2247F" w:rsidRDefault="00F2247F" w:rsidP="00A37876">
      <w:pPr>
        <w:widowControl/>
        <w:numPr>
          <w:ilvl w:val="0"/>
          <w:numId w:val="213"/>
        </w:numPr>
        <w:tabs>
          <w:tab w:val="clear" w:pos="927"/>
        </w:tabs>
        <w:spacing w:line="240" w:lineRule="auto"/>
        <w:ind w:left="426" w:hanging="426"/>
        <w:rPr>
          <w:rFonts w:ascii="Comic Sans MS" w:hAnsi="Comic Sans MS" w:cs="Comic Sans MS"/>
          <w:sz w:val="24"/>
          <w:szCs w:val="24"/>
        </w:rPr>
      </w:pPr>
      <w:r w:rsidRPr="00F2247F">
        <w:rPr>
          <w:rFonts w:ascii="Comic Sans MS" w:hAnsi="Comic Sans MS" w:cs="Comic Sans MS"/>
          <w:sz w:val="24"/>
          <w:szCs w:val="24"/>
        </w:rPr>
        <w:t xml:space="preserve">Определение территориальных рекреационных систем (по Т.В. Николаенко и В.С. Преображенскому). </w:t>
      </w:r>
    </w:p>
    <w:p w:rsidR="00F2247F" w:rsidRDefault="00407F05" w:rsidP="00A37876">
      <w:pPr>
        <w:widowControl/>
        <w:numPr>
          <w:ilvl w:val="0"/>
          <w:numId w:val="213"/>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Изобразите схематически б</w:t>
      </w:r>
      <w:r w:rsidR="00F2247F" w:rsidRPr="00F2247F">
        <w:rPr>
          <w:rFonts w:ascii="Comic Sans MS" w:hAnsi="Comic Sans MS" w:cs="Comic Sans MS"/>
          <w:sz w:val="24"/>
          <w:szCs w:val="24"/>
        </w:rPr>
        <w:t>азисн</w:t>
      </w:r>
      <w:r>
        <w:rPr>
          <w:rFonts w:ascii="Comic Sans MS" w:hAnsi="Comic Sans MS" w:cs="Comic Sans MS"/>
          <w:sz w:val="24"/>
          <w:szCs w:val="24"/>
        </w:rPr>
        <w:t>ую</w:t>
      </w:r>
      <w:r w:rsidR="00F2247F" w:rsidRPr="00F2247F">
        <w:rPr>
          <w:rFonts w:ascii="Comic Sans MS" w:hAnsi="Comic Sans MS" w:cs="Comic Sans MS"/>
          <w:sz w:val="24"/>
          <w:szCs w:val="24"/>
        </w:rPr>
        <w:t xml:space="preserve"> модель рекреационной системы. </w:t>
      </w:r>
    </w:p>
    <w:p w:rsidR="00F2247F" w:rsidRDefault="00F2247F" w:rsidP="00A37876">
      <w:pPr>
        <w:widowControl/>
        <w:numPr>
          <w:ilvl w:val="0"/>
          <w:numId w:val="213"/>
        </w:numPr>
        <w:tabs>
          <w:tab w:val="clear" w:pos="927"/>
        </w:tabs>
        <w:spacing w:line="240" w:lineRule="auto"/>
        <w:ind w:left="426" w:hanging="426"/>
        <w:rPr>
          <w:rFonts w:ascii="Comic Sans MS" w:hAnsi="Comic Sans MS" w:cs="Comic Sans MS"/>
          <w:sz w:val="24"/>
          <w:szCs w:val="24"/>
        </w:rPr>
      </w:pPr>
      <w:r w:rsidRPr="00F2247F">
        <w:rPr>
          <w:rFonts w:ascii="Comic Sans MS" w:hAnsi="Comic Sans MS" w:cs="Comic Sans MS"/>
          <w:sz w:val="24"/>
          <w:szCs w:val="24"/>
        </w:rPr>
        <w:t>По каким критериям производится оценка эффективности функционирования рекреационной системы?</w:t>
      </w:r>
    </w:p>
    <w:p w:rsidR="009B2B9E" w:rsidRDefault="002429AE" w:rsidP="00A37876">
      <w:pPr>
        <w:widowControl/>
        <w:numPr>
          <w:ilvl w:val="0"/>
          <w:numId w:val="213"/>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Как классифицируют рекреационные учреждения? </w:t>
      </w:r>
    </w:p>
    <w:p w:rsidR="002429AE" w:rsidRDefault="002429AE" w:rsidP="00A37876">
      <w:pPr>
        <w:widowControl/>
        <w:numPr>
          <w:ilvl w:val="0"/>
          <w:numId w:val="213"/>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Выявите основные мировые и российские  тенденции строительства рекреационных учреждений и их комплексов. </w:t>
      </w:r>
    </w:p>
    <w:p w:rsidR="002429AE" w:rsidRDefault="002429AE" w:rsidP="00A37876">
      <w:pPr>
        <w:widowControl/>
        <w:numPr>
          <w:ilvl w:val="0"/>
          <w:numId w:val="213"/>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Как проводится оценка территорий для дальнейшего рекреационного использования? </w:t>
      </w:r>
    </w:p>
    <w:p w:rsidR="002429AE" w:rsidRDefault="00664F17" w:rsidP="00A37876">
      <w:pPr>
        <w:widowControl/>
        <w:numPr>
          <w:ilvl w:val="0"/>
          <w:numId w:val="213"/>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Какие существуют методики рекреационной оценки территории? Кратко раскройте содержание одной из таких методик. </w:t>
      </w:r>
    </w:p>
    <w:p w:rsidR="00664F17" w:rsidRDefault="001C2FBC" w:rsidP="00A37876">
      <w:pPr>
        <w:widowControl/>
        <w:numPr>
          <w:ilvl w:val="0"/>
          <w:numId w:val="213"/>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Оценка рекреационного качества территории (по А. С. Кускову). </w:t>
      </w:r>
    </w:p>
    <w:p w:rsidR="001C2FBC" w:rsidRDefault="001C2FBC" w:rsidP="00A37876">
      <w:pPr>
        <w:widowControl/>
        <w:numPr>
          <w:ilvl w:val="0"/>
          <w:numId w:val="213"/>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Аттрактивность как фундаментальная характеристика природных и культурных комплексов и ее роль при проектировании рекреационных объектов и систем. </w:t>
      </w:r>
    </w:p>
    <w:p w:rsidR="00296CB1" w:rsidRDefault="00760783" w:rsidP="00A37876">
      <w:pPr>
        <w:widowControl/>
        <w:numPr>
          <w:ilvl w:val="0"/>
          <w:numId w:val="213"/>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Приведите примеры лечебно-оздоровительных учреждений. Кратко охарактеризуйте основные из них. </w:t>
      </w:r>
    </w:p>
    <w:p w:rsidR="00DC7457" w:rsidRDefault="00DC7457" w:rsidP="00A37876">
      <w:pPr>
        <w:widowControl/>
        <w:numPr>
          <w:ilvl w:val="0"/>
          <w:numId w:val="213"/>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Какие можно выделить особенности территориальной организации функциональных рекреационных сетей? </w:t>
      </w:r>
    </w:p>
    <w:p w:rsidR="001C2FBC" w:rsidRPr="00F2247F" w:rsidRDefault="00296CB1" w:rsidP="00A37876">
      <w:pPr>
        <w:widowControl/>
        <w:numPr>
          <w:ilvl w:val="0"/>
          <w:numId w:val="213"/>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Какие выделяют критерии оптимальности размещения объектов рекреационной инфраструктуры? </w:t>
      </w:r>
    </w:p>
    <w:p w:rsidR="008F50BC" w:rsidRPr="008F50BC" w:rsidRDefault="008F50BC" w:rsidP="008F50BC">
      <w:pPr>
        <w:pStyle w:val="a3"/>
        <w:tabs>
          <w:tab w:val="num" w:pos="1077"/>
        </w:tabs>
        <w:jc w:val="both"/>
        <w:rPr>
          <w:rFonts w:ascii="Comic Sans MS" w:hAnsi="Comic Sans MS" w:cs="Comic Sans MS"/>
          <w:b w:val="0"/>
          <w:bCs w:val="0"/>
          <w:sz w:val="24"/>
          <w:szCs w:val="24"/>
        </w:rPr>
      </w:pPr>
    </w:p>
    <w:p w:rsidR="005E4D09" w:rsidRDefault="005E4D09" w:rsidP="00934D0E">
      <w:pPr>
        <w:pStyle w:val="a3"/>
        <w:tabs>
          <w:tab w:val="num" w:pos="1077"/>
        </w:tabs>
        <w:rPr>
          <w:rFonts w:ascii="Monotype Corsiva" w:hAnsi="Monotype Corsiva" w:cs="Monotype Corsiva"/>
          <w:sz w:val="36"/>
          <w:szCs w:val="36"/>
        </w:rPr>
      </w:pPr>
    </w:p>
    <w:p w:rsidR="005E4D09" w:rsidRDefault="005E4D09" w:rsidP="00934D0E">
      <w:pPr>
        <w:pStyle w:val="a3"/>
        <w:tabs>
          <w:tab w:val="num" w:pos="1077"/>
        </w:tabs>
        <w:rPr>
          <w:rFonts w:ascii="Monotype Corsiva" w:hAnsi="Monotype Corsiva" w:cs="Monotype Corsiva"/>
          <w:sz w:val="36"/>
          <w:szCs w:val="36"/>
        </w:rPr>
      </w:pPr>
    </w:p>
    <w:p w:rsidR="00B13D8B" w:rsidRDefault="00B13D8B" w:rsidP="00934D0E">
      <w:pPr>
        <w:pStyle w:val="a3"/>
        <w:tabs>
          <w:tab w:val="num" w:pos="1077"/>
        </w:tabs>
        <w:rPr>
          <w:rFonts w:ascii="Monotype Corsiva" w:hAnsi="Monotype Corsiva" w:cs="Monotype Corsiva"/>
          <w:sz w:val="36"/>
          <w:szCs w:val="36"/>
        </w:rPr>
      </w:pPr>
    </w:p>
    <w:p w:rsidR="00B13D8B" w:rsidRDefault="00B13D8B" w:rsidP="00934D0E">
      <w:pPr>
        <w:pStyle w:val="a3"/>
        <w:tabs>
          <w:tab w:val="num" w:pos="1077"/>
        </w:tabs>
        <w:rPr>
          <w:rFonts w:ascii="Monotype Corsiva" w:hAnsi="Monotype Corsiva" w:cs="Monotype Corsiva"/>
          <w:sz w:val="36"/>
          <w:szCs w:val="36"/>
        </w:rPr>
      </w:pPr>
    </w:p>
    <w:p w:rsidR="00B13D8B" w:rsidRDefault="00B13D8B" w:rsidP="00934D0E">
      <w:pPr>
        <w:pStyle w:val="a3"/>
        <w:tabs>
          <w:tab w:val="num" w:pos="1077"/>
        </w:tabs>
        <w:rPr>
          <w:rFonts w:ascii="Monotype Corsiva" w:hAnsi="Monotype Corsiva" w:cs="Monotype Corsiva"/>
          <w:sz w:val="36"/>
          <w:szCs w:val="36"/>
        </w:rPr>
      </w:pPr>
    </w:p>
    <w:p w:rsidR="00B13D8B" w:rsidRDefault="00B13D8B" w:rsidP="00934D0E">
      <w:pPr>
        <w:pStyle w:val="a3"/>
        <w:tabs>
          <w:tab w:val="num" w:pos="1077"/>
        </w:tabs>
        <w:rPr>
          <w:rFonts w:ascii="Monotype Corsiva" w:hAnsi="Monotype Corsiva" w:cs="Monotype Corsiva"/>
          <w:sz w:val="36"/>
          <w:szCs w:val="36"/>
        </w:rPr>
      </w:pPr>
    </w:p>
    <w:p w:rsidR="00B13D8B" w:rsidRDefault="00B13D8B" w:rsidP="00934D0E">
      <w:pPr>
        <w:pStyle w:val="a3"/>
        <w:tabs>
          <w:tab w:val="num" w:pos="1077"/>
        </w:tabs>
        <w:rPr>
          <w:rFonts w:ascii="Monotype Corsiva" w:hAnsi="Monotype Corsiva" w:cs="Monotype Corsiva"/>
          <w:sz w:val="36"/>
          <w:szCs w:val="36"/>
        </w:rPr>
      </w:pPr>
    </w:p>
    <w:p w:rsidR="00B13D8B" w:rsidRDefault="00B13D8B" w:rsidP="00934D0E">
      <w:pPr>
        <w:pStyle w:val="a3"/>
        <w:tabs>
          <w:tab w:val="num" w:pos="1077"/>
        </w:tabs>
        <w:rPr>
          <w:rFonts w:ascii="Monotype Corsiva" w:hAnsi="Monotype Corsiva" w:cs="Monotype Corsiva"/>
          <w:sz w:val="36"/>
          <w:szCs w:val="36"/>
        </w:rPr>
      </w:pPr>
    </w:p>
    <w:p w:rsidR="00B13D8B" w:rsidRDefault="00B13D8B" w:rsidP="00934D0E">
      <w:pPr>
        <w:pStyle w:val="a3"/>
        <w:tabs>
          <w:tab w:val="num" w:pos="1077"/>
        </w:tabs>
        <w:rPr>
          <w:rFonts w:ascii="Monotype Corsiva" w:hAnsi="Monotype Corsiva" w:cs="Monotype Corsiva"/>
          <w:sz w:val="36"/>
          <w:szCs w:val="36"/>
        </w:rPr>
      </w:pPr>
    </w:p>
    <w:p w:rsidR="00B13D8B" w:rsidRDefault="00B13D8B" w:rsidP="00934D0E">
      <w:pPr>
        <w:pStyle w:val="a3"/>
        <w:tabs>
          <w:tab w:val="num" w:pos="1077"/>
        </w:tabs>
        <w:rPr>
          <w:rFonts w:ascii="Monotype Corsiva" w:hAnsi="Monotype Corsiva" w:cs="Monotype Corsiva"/>
          <w:sz w:val="36"/>
          <w:szCs w:val="36"/>
        </w:rPr>
      </w:pPr>
    </w:p>
    <w:p w:rsidR="00B13D8B" w:rsidRDefault="00B13D8B" w:rsidP="00934D0E">
      <w:pPr>
        <w:pStyle w:val="a3"/>
        <w:tabs>
          <w:tab w:val="num" w:pos="1077"/>
        </w:tabs>
        <w:rPr>
          <w:rFonts w:ascii="Monotype Corsiva" w:hAnsi="Monotype Corsiva" w:cs="Monotype Corsiva"/>
          <w:sz w:val="36"/>
          <w:szCs w:val="36"/>
        </w:rPr>
      </w:pPr>
    </w:p>
    <w:p w:rsidR="00B13D8B" w:rsidRDefault="00B13D8B" w:rsidP="00934D0E">
      <w:pPr>
        <w:pStyle w:val="a3"/>
        <w:tabs>
          <w:tab w:val="num" w:pos="1077"/>
        </w:tabs>
        <w:rPr>
          <w:rFonts w:ascii="Monotype Corsiva" w:hAnsi="Monotype Corsiva" w:cs="Monotype Corsiva"/>
          <w:sz w:val="36"/>
          <w:szCs w:val="36"/>
        </w:rPr>
      </w:pPr>
    </w:p>
    <w:p w:rsidR="00B13D8B" w:rsidRDefault="00B13D8B" w:rsidP="00934D0E">
      <w:pPr>
        <w:pStyle w:val="a3"/>
        <w:tabs>
          <w:tab w:val="num" w:pos="1077"/>
        </w:tabs>
        <w:rPr>
          <w:rFonts w:ascii="Monotype Corsiva" w:hAnsi="Monotype Corsiva" w:cs="Monotype Corsiva"/>
          <w:sz w:val="36"/>
          <w:szCs w:val="36"/>
        </w:rPr>
      </w:pPr>
    </w:p>
    <w:p w:rsidR="00B13D8B" w:rsidRDefault="00B13D8B" w:rsidP="00934D0E">
      <w:pPr>
        <w:pStyle w:val="a3"/>
        <w:tabs>
          <w:tab w:val="num" w:pos="1077"/>
        </w:tabs>
        <w:rPr>
          <w:rFonts w:ascii="Monotype Corsiva" w:hAnsi="Monotype Corsiva" w:cs="Monotype Corsiva"/>
          <w:sz w:val="36"/>
          <w:szCs w:val="36"/>
        </w:rPr>
      </w:pPr>
    </w:p>
    <w:p w:rsidR="00B13D8B" w:rsidRDefault="00B13D8B" w:rsidP="00934D0E">
      <w:pPr>
        <w:pStyle w:val="a3"/>
        <w:tabs>
          <w:tab w:val="num" w:pos="1077"/>
        </w:tabs>
        <w:rPr>
          <w:rFonts w:ascii="Monotype Corsiva" w:hAnsi="Monotype Corsiva" w:cs="Monotype Corsiva"/>
          <w:sz w:val="36"/>
          <w:szCs w:val="36"/>
        </w:rPr>
      </w:pPr>
    </w:p>
    <w:p w:rsidR="00B13D8B" w:rsidRDefault="00B13D8B" w:rsidP="00934D0E">
      <w:pPr>
        <w:pStyle w:val="a3"/>
        <w:tabs>
          <w:tab w:val="num" w:pos="1077"/>
        </w:tabs>
        <w:rPr>
          <w:rFonts w:ascii="Monotype Corsiva" w:hAnsi="Monotype Corsiva" w:cs="Monotype Corsiva"/>
          <w:sz w:val="36"/>
          <w:szCs w:val="36"/>
        </w:rPr>
      </w:pPr>
    </w:p>
    <w:p w:rsidR="005E4D09" w:rsidRDefault="005E4D09" w:rsidP="00934D0E">
      <w:pPr>
        <w:pStyle w:val="a3"/>
        <w:tabs>
          <w:tab w:val="num" w:pos="1077"/>
        </w:tabs>
        <w:rPr>
          <w:rFonts w:ascii="Monotype Corsiva" w:hAnsi="Monotype Corsiva" w:cs="Monotype Corsiva"/>
          <w:sz w:val="36"/>
          <w:szCs w:val="36"/>
        </w:rPr>
      </w:pPr>
    </w:p>
    <w:p w:rsidR="005E4D09" w:rsidRDefault="005E4D09" w:rsidP="00934D0E">
      <w:pPr>
        <w:pStyle w:val="a3"/>
        <w:tabs>
          <w:tab w:val="num" w:pos="1077"/>
        </w:tabs>
        <w:rPr>
          <w:rFonts w:ascii="Monotype Corsiva" w:hAnsi="Monotype Corsiva" w:cs="Monotype Corsiva"/>
          <w:sz w:val="36"/>
          <w:szCs w:val="36"/>
        </w:rPr>
      </w:pPr>
    </w:p>
    <w:p w:rsidR="005E4D09" w:rsidRDefault="005E4D09" w:rsidP="00934D0E">
      <w:pPr>
        <w:pStyle w:val="a3"/>
        <w:tabs>
          <w:tab w:val="num" w:pos="1077"/>
        </w:tabs>
        <w:rPr>
          <w:rFonts w:ascii="Monotype Corsiva" w:hAnsi="Monotype Corsiva" w:cs="Monotype Corsiva"/>
          <w:sz w:val="36"/>
          <w:szCs w:val="36"/>
        </w:rPr>
      </w:pPr>
    </w:p>
    <w:p w:rsidR="005E4D09" w:rsidRDefault="005E4D09" w:rsidP="00934D0E">
      <w:pPr>
        <w:pStyle w:val="a3"/>
        <w:tabs>
          <w:tab w:val="num" w:pos="1077"/>
        </w:tabs>
        <w:rPr>
          <w:rFonts w:ascii="Monotype Corsiva" w:hAnsi="Monotype Corsiva" w:cs="Monotype Corsiva"/>
          <w:sz w:val="36"/>
          <w:szCs w:val="36"/>
        </w:rPr>
      </w:pPr>
    </w:p>
    <w:p w:rsidR="007547E3" w:rsidRDefault="007547E3" w:rsidP="00F2247F">
      <w:pPr>
        <w:pStyle w:val="a3"/>
        <w:rPr>
          <w:rFonts w:ascii="Monotype Corsiva" w:hAnsi="Monotype Corsiva" w:cs="Monotype Corsiva"/>
          <w:sz w:val="36"/>
          <w:szCs w:val="36"/>
        </w:rPr>
      </w:pPr>
      <w:r w:rsidRPr="007547E3">
        <w:rPr>
          <w:rFonts w:ascii="Monotype Corsiva" w:hAnsi="Monotype Corsiva" w:cs="Monotype Corsiva"/>
          <w:sz w:val="36"/>
          <w:szCs w:val="36"/>
        </w:rPr>
        <w:t>7.  РЕКРЕАЦИОННОЕ И</w:t>
      </w:r>
      <w:r w:rsidR="005E4D09">
        <w:rPr>
          <w:rFonts w:ascii="Monotype Corsiva" w:hAnsi="Monotype Corsiva" w:cs="Monotype Corsiva"/>
          <w:sz w:val="36"/>
          <w:szCs w:val="36"/>
        </w:rPr>
        <w:t xml:space="preserve"> </w:t>
      </w:r>
      <w:r w:rsidRPr="007547E3">
        <w:rPr>
          <w:rFonts w:ascii="Monotype Corsiva" w:hAnsi="Monotype Corsiva" w:cs="Monotype Corsiva"/>
          <w:sz w:val="36"/>
          <w:szCs w:val="36"/>
        </w:rPr>
        <w:t xml:space="preserve"> ТУРИСТСКОЕ </w:t>
      </w:r>
    </w:p>
    <w:p w:rsidR="007547E3" w:rsidRPr="007547E3" w:rsidRDefault="007547E3" w:rsidP="00934D0E">
      <w:pPr>
        <w:pStyle w:val="a3"/>
        <w:tabs>
          <w:tab w:val="num" w:pos="1077"/>
        </w:tabs>
        <w:rPr>
          <w:rFonts w:ascii="Monotype Corsiva" w:hAnsi="Monotype Corsiva" w:cs="Monotype Corsiva"/>
          <w:sz w:val="36"/>
          <w:szCs w:val="36"/>
        </w:rPr>
      </w:pPr>
      <w:r w:rsidRPr="007547E3">
        <w:rPr>
          <w:rFonts w:ascii="Monotype Corsiva" w:hAnsi="Monotype Corsiva" w:cs="Monotype Corsiva"/>
          <w:sz w:val="36"/>
          <w:szCs w:val="36"/>
        </w:rPr>
        <w:t>ПРИРОДОПОЛЬЗОВАНИЕ</w:t>
      </w:r>
    </w:p>
    <w:p w:rsidR="00381E0C" w:rsidRDefault="00381E0C" w:rsidP="00934D0E">
      <w:pPr>
        <w:pStyle w:val="a3"/>
        <w:tabs>
          <w:tab w:val="num" w:pos="1077"/>
        </w:tabs>
      </w:pPr>
    </w:p>
    <w:p w:rsidR="00A6324C" w:rsidRDefault="00381E0C" w:rsidP="00934D0E">
      <w:pPr>
        <w:pStyle w:val="a3"/>
        <w:tabs>
          <w:tab w:val="num" w:pos="1077"/>
        </w:tabs>
        <w:rPr>
          <w:sz w:val="24"/>
          <w:szCs w:val="24"/>
        </w:rPr>
      </w:pPr>
      <w:r>
        <w:rPr>
          <w:sz w:val="24"/>
          <w:szCs w:val="24"/>
        </w:rPr>
        <w:t xml:space="preserve">7.1. </w:t>
      </w:r>
      <w:r w:rsidR="00A6324C">
        <w:rPr>
          <w:sz w:val="24"/>
          <w:szCs w:val="24"/>
        </w:rPr>
        <w:t xml:space="preserve">РЕКРЕАЦИОННОЕ И ТУРИСТСКОЕ ПРИРОДОПОЛЬЗОВАНИЕ. </w:t>
      </w:r>
      <w:r w:rsidR="00A063E2">
        <w:rPr>
          <w:sz w:val="24"/>
          <w:szCs w:val="24"/>
        </w:rPr>
        <w:t xml:space="preserve">        </w:t>
      </w:r>
      <w:r w:rsidR="00A6324C">
        <w:rPr>
          <w:sz w:val="24"/>
          <w:szCs w:val="24"/>
        </w:rPr>
        <w:t xml:space="preserve">ФУНКЦИОНАЛЬНАЯ МОДЕЛЬ И ОСНОВНЫЕ ТИПЫ  </w:t>
      </w:r>
      <w:r w:rsidR="00A063E2">
        <w:rPr>
          <w:sz w:val="24"/>
          <w:szCs w:val="24"/>
        </w:rPr>
        <w:t xml:space="preserve">                                                </w:t>
      </w:r>
      <w:r w:rsidR="00A6324C">
        <w:rPr>
          <w:sz w:val="24"/>
          <w:szCs w:val="24"/>
        </w:rPr>
        <w:t>ТУРИСТСКОГО ПРИРОДОПОЛЬЗОВАНИЯ</w:t>
      </w:r>
    </w:p>
    <w:p w:rsidR="00A6324C" w:rsidRDefault="00A6324C" w:rsidP="00934D0E">
      <w:pPr>
        <w:widowControl/>
        <w:tabs>
          <w:tab w:val="num" w:pos="-2410"/>
        </w:tabs>
        <w:spacing w:line="240" w:lineRule="auto"/>
        <w:ind w:firstLine="0"/>
        <w:rPr>
          <w:sz w:val="28"/>
          <w:szCs w:val="28"/>
        </w:rPr>
      </w:pPr>
      <w:r>
        <w:rPr>
          <w:sz w:val="28"/>
          <w:szCs w:val="28"/>
        </w:rPr>
        <w:tab/>
      </w:r>
    </w:p>
    <w:p w:rsidR="00A6324C" w:rsidRDefault="00877120" w:rsidP="00934D0E">
      <w:pPr>
        <w:pStyle w:val="23"/>
        <w:tabs>
          <w:tab w:val="num" w:pos="-2410"/>
          <w:tab w:val="left" w:pos="567"/>
        </w:tabs>
      </w:pPr>
      <w:r>
        <w:rPr>
          <w:b/>
          <w:bCs/>
        </w:rPr>
        <w:t>Туристское природопользование</w:t>
      </w:r>
      <w:r>
        <w:t xml:space="preserve"> можно определить как область теории и практики, связанная с поиском оптимальных режимов использования природных ресурсов в туристских целях.</w:t>
      </w:r>
      <w:r w:rsidR="007C6DFE">
        <w:t xml:space="preserve"> При этом ф</w:t>
      </w:r>
      <w:r w:rsidR="00A6324C">
        <w:t>ункциональная модель туристского природопользования концентрируется вокруг природного комплекса</w:t>
      </w:r>
      <w:r w:rsidR="009B38AE">
        <w:t xml:space="preserve"> (Приложение, рис. 2.)</w:t>
      </w:r>
      <w:r w:rsidR="00A6324C">
        <w:t xml:space="preserve">. </w:t>
      </w:r>
    </w:p>
    <w:p w:rsidR="00A6324C" w:rsidRDefault="00A6324C" w:rsidP="00934D0E">
      <w:pPr>
        <w:widowControl/>
        <w:tabs>
          <w:tab w:val="num" w:pos="-2410"/>
        </w:tabs>
        <w:spacing w:line="240" w:lineRule="auto"/>
        <w:ind w:firstLine="567"/>
        <w:rPr>
          <w:b/>
          <w:bCs/>
          <w:sz w:val="28"/>
          <w:szCs w:val="28"/>
        </w:rPr>
      </w:pPr>
      <w:r>
        <w:rPr>
          <w:b/>
          <w:bCs/>
          <w:sz w:val="28"/>
          <w:szCs w:val="28"/>
        </w:rPr>
        <w:t>Природный комплекс</w:t>
      </w:r>
      <w:r>
        <w:rPr>
          <w:sz w:val="28"/>
          <w:szCs w:val="28"/>
        </w:rPr>
        <w:t xml:space="preserve"> </w:t>
      </w:r>
      <w:r w:rsidR="0042093D">
        <w:rPr>
          <w:sz w:val="28"/>
          <w:szCs w:val="28"/>
        </w:rPr>
        <w:t>является</w:t>
      </w:r>
      <w:r>
        <w:rPr>
          <w:sz w:val="28"/>
          <w:szCs w:val="28"/>
        </w:rPr>
        <w:t xml:space="preserve"> центральн</w:t>
      </w:r>
      <w:r w:rsidR="0042093D">
        <w:rPr>
          <w:sz w:val="28"/>
          <w:szCs w:val="28"/>
        </w:rPr>
        <w:t>ой</w:t>
      </w:r>
      <w:r>
        <w:rPr>
          <w:sz w:val="28"/>
          <w:szCs w:val="28"/>
        </w:rPr>
        <w:t xml:space="preserve"> подсистем</w:t>
      </w:r>
      <w:r w:rsidR="0042093D">
        <w:rPr>
          <w:sz w:val="28"/>
          <w:szCs w:val="28"/>
        </w:rPr>
        <w:t>ой</w:t>
      </w:r>
      <w:r>
        <w:rPr>
          <w:sz w:val="28"/>
          <w:szCs w:val="28"/>
        </w:rPr>
        <w:t xml:space="preserve"> функциональной модели</w:t>
      </w:r>
      <w:r w:rsidR="0042093D">
        <w:rPr>
          <w:sz w:val="28"/>
          <w:szCs w:val="28"/>
        </w:rPr>
        <w:t xml:space="preserve"> туристского природопользования</w:t>
      </w:r>
      <w:r>
        <w:rPr>
          <w:sz w:val="28"/>
          <w:szCs w:val="28"/>
        </w:rPr>
        <w:t xml:space="preserve">. Состояние природного комплекса измеряется такими </w:t>
      </w:r>
      <w:r w:rsidRPr="00A30541">
        <w:rPr>
          <w:i/>
          <w:iCs/>
          <w:sz w:val="28"/>
          <w:szCs w:val="28"/>
        </w:rPr>
        <w:t>параметрами</w:t>
      </w:r>
      <w:r>
        <w:rPr>
          <w:sz w:val="28"/>
          <w:szCs w:val="28"/>
        </w:rPr>
        <w:t>, как площадь, емкость, нагрузка (чел./га)</w:t>
      </w:r>
      <w:r w:rsidR="0042093D">
        <w:rPr>
          <w:sz w:val="28"/>
          <w:szCs w:val="28"/>
        </w:rPr>
        <w:t xml:space="preserve"> и </w:t>
      </w:r>
      <w:r>
        <w:rPr>
          <w:sz w:val="28"/>
          <w:szCs w:val="28"/>
        </w:rPr>
        <w:t xml:space="preserve">характеризуется </w:t>
      </w:r>
      <w:r w:rsidRPr="00A30541">
        <w:rPr>
          <w:i/>
          <w:iCs/>
          <w:sz w:val="28"/>
          <w:szCs w:val="28"/>
        </w:rPr>
        <w:t>специфическими  свойствами</w:t>
      </w:r>
      <w:r>
        <w:rPr>
          <w:b/>
          <w:bCs/>
          <w:sz w:val="28"/>
          <w:szCs w:val="28"/>
        </w:rPr>
        <w:t xml:space="preserve"> </w:t>
      </w:r>
      <w:r>
        <w:rPr>
          <w:sz w:val="28"/>
          <w:szCs w:val="28"/>
        </w:rPr>
        <w:t xml:space="preserve">– устойчивостью, аттрактивностью, надежностью. Особое внимание уделяется изучению нагрузки на природный комплекс со стороны отдыхающих и выработке предельно допустимых норм рекреационных нагрузок для различных типов ландшафтов. Не менее важно учитывать уровень и характер технологических воздействий во время строительства и в ходе эксплуатации туристских учреждений и маршрутов, параметры антропогенных бытовых нагрузок на природный комплекс со стороны местного населения. </w:t>
      </w:r>
    </w:p>
    <w:p w:rsidR="00A6324C" w:rsidRDefault="00DA062F" w:rsidP="00934D0E">
      <w:pPr>
        <w:widowControl/>
        <w:tabs>
          <w:tab w:val="num" w:pos="-2410"/>
        </w:tabs>
        <w:spacing w:line="240" w:lineRule="auto"/>
        <w:ind w:firstLine="0"/>
        <w:rPr>
          <w:sz w:val="28"/>
          <w:szCs w:val="28"/>
        </w:rPr>
      </w:pPr>
      <w:r>
        <w:rPr>
          <w:b/>
          <w:bCs/>
          <w:sz w:val="28"/>
          <w:szCs w:val="28"/>
        </w:rPr>
        <w:tab/>
      </w:r>
      <w:r w:rsidR="00A6324C" w:rsidRPr="00DA062F">
        <w:rPr>
          <w:sz w:val="28"/>
          <w:szCs w:val="28"/>
        </w:rPr>
        <w:t xml:space="preserve">Данная </w:t>
      </w:r>
      <w:r w:rsidRPr="00DA062F">
        <w:rPr>
          <w:sz w:val="28"/>
          <w:szCs w:val="28"/>
        </w:rPr>
        <w:t xml:space="preserve">территориальная </w:t>
      </w:r>
      <w:r w:rsidR="00A6324C" w:rsidRPr="00DA062F">
        <w:rPr>
          <w:sz w:val="28"/>
          <w:szCs w:val="28"/>
        </w:rPr>
        <w:t xml:space="preserve">система состоит из следующих </w:t>
      </w:r>
      <w:r w:rsidR="00A6324C" w:rsidRPr="00271A6C">
        <w:rPr>
          <w:b/>
          <w:bCs/>
          <w:sz w:val="28"/>
          <w:szCs w:val="28"/>
        </w:rPr>
        <w:t>подсистем</w:t>
      </w:r>
      <w:r w:rsidR="00A6324C">
        <w:rPr>
          <w:sz w:val="28"/>
          <w:szCs w:val="28"/>
        </w:rPr>
        <w:t>:</w:t>
      </w:r>
    </w:p>
    <w:p w:rsidR="00A6324C" w:rsidRDefault="00A6324C" w:rsidP="00934D0E">
      <w:pPr>
        <w:widowControl/>
        <w:numPr>
          <w:ilvl w:val="0"/>
          <w:numId w:val="11"/>
        </w:numPr>
        <w:tabs>
          <w:tab w:val="clear" w:pos="360"/>
          <w:tab w:val="num" w:pos="567"/>
        </w:tabs>
        <w:spacing w:line="240" w:lineRule="auto"/>
        <w:ind w:left="567" w:hanging="283"/>
        <w:rPr>
          <w:sz w:val="28"/>
          <w:szCs w:val="28"/>
        </w:rPr>
      </w:pPr>
      <w:r>
        <w:rPr>
          <w:sz w:val="28"/>
          <w:szCs w:val="28"/>
        </w:rPr>
        <w:t>управление технологическим воздействием на природный комплекс со стороны материальной базы туризма и рекреационной инфраструктуры;</w:t>
      </w:r>
    </w:p>
    <w:p w:rsidR="00A6324C" w:rsidRDefault="00A6324C" w:rsidP="00934D0E">
      <w:pPr>
        <w:widowControl/>
        <w:numPr>
          <w:ilvl w:val="0"/>
          <w:numId w:val="11"/>
        </w:numPr>
        <w:tabs>
          <w:tab w:val="clear" w:pos="360"/>
          <w:tab w:val="num" w:pos="567"/>
        </w:tabs>
        <w:spacing w:line="240" w:lineRule="auto"/>
        <w:ind w:left="567" w:hanging="283"/>
        <w:rPr>
          <w:sz w:val="28"/>
          <w:szCs w:val="28"/>
        </w:rPr>
      </w:pPr>
      <w:r>
        <w:rPr>
          <w:sz w:val="28"/>
          <w:szCs w:val="28"/>
        </w:rPr>
        <w:t>управление рекреационными воздействиями на природный комплекс;</w:t>
      </w:r>
    </w:p>
    <w:p w:rsidR="00A6324C" w:rsidRDefault="00A6324C" w:rsidP="00934D0E">
      <w:pPr>
        <w:widowControl/>
        <w:numPr>
          <w:ilvl w:val="0"/>
          <w:numId w:val="11"/>
        </w:numPr>
        <w:tabs>
          <w:tab w:val="clear" w:pos="360"/>
          <w:tab w:val="num" w:pos="567"/>
        </w:tabs>
        <w:spacing w:line="240" w:lineRule="auto"/>
        <w:ind w:left="567" w:hanging="283"/>
        <w:rPr>
          <w:sz w:val="28"/>
          <w:szCs w:val="28"/>
        </w:rPr>
      </w:pPr>
      <w:r>
        <w:rPr>
          <w:sz w:val="28"/>
          <w:szCs w:val="28"/>
        </w:rPr>
        <w:t>управление бытовыми антропогенными воздействиями на природный комплекс;</w:t>
      </w:r>
    </w:p>
    <w:p w:rsidR="00A6324C" w:rsidRDefault="00A6324C" w:rsidP="00934D0E">
      <w:pPr>
        <w:widowControl/>
        <w:numPr>
          <w:ilvl w:val="0"/>
          <w:numId w:val="11"/>
        </w:numPr>
        <w:tabs>
          <w:tab w:val="clear" w:pos="360"/>
          <w:tab w:val="num" w:pos="567"/>
        </w:tabs>
        <w:spacing w:line="240" w:lineRule="auto"/>
        <w:ind w:left="567" w:hanging="283"/>
        <w:rPr>
          <w:sz w:val="28"/>
          <w:szCs w:val="28"/>
        </w:rPr>
      </w:pPr>
      <w:r>
        <w:rPr>
          <w:sz w:val="28"/>
          <w:szCs w:val="28"/>
        </w:rPr>
        <w:t>управление производственными воздействиями на природные комплексы и рекреационные ресурсы.</w:t>
      </w:r>
    </w:p>
    <w:p w:rsidR="00A6324C" w:rsidRDefault="00A6324C" w:rsidP="00934D0E">
      <w:pPr>
        <w:pStyle w:val="23"/>
      </w:pPr>
      <w:r>
        <w:t xml:space="preserve">Вопрос об установлении территориальных типов природопользования решается </w:t>
      </w:r>
      <w:r>
        <w:rPr>
          <w:b/>
          <w:bCs/>
        </w:rPr>
        <w:t>2 путями</w:t>
      </w:r>
      <w:r>
        <w:t>: а) через типологию земель рекреационного назначения,  б) путем разработки системы функционального зонирования территорий.</w:t>
      </w:r>
    </w:p>
    <w:p w:rsidR="00EC7A1B" w:rsidRDefault="00EC7A1B" w:rsidP="00934D0E">
      <w:pPr>
        <w:widowControl/>
        <w:spacing w:line="240" w:lineRule="auto"/>
        <w:ind w:firstLine="567"/>
        <w:rPr>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EC7A1B" w:rsidRPr="00A37876" w:rsidTr="00A37876">
        <w:trPr>
          <w:jc w:val="center"/>
        </w:trPr>
        <w:tc>
          <w:tcPr>
            <w:tcW w:w="8364" w:type="dxa"/>
            <w:shd w:val="clear" w:color="auto" w:fill="auto"/>
          </w:tcPr>
          <w:p w:rsidR="00EC7A1B" w:rsidRPr="00A37876" w:rsidRDefault="00EC7A1B" w:rsidP="00A37876">
            <w:pPr>
              <w:widowControl/>
              <w:spacing w:line="240" w:lineRule="auto"/>
              <w:ind w:firstLine="0"/>
              <w:rPr>
                <w:b/>
                <w:bCs/>
                <w:sz w:val="28"/>
                <w:szCs w:val="28"/>
              </w:rPr>
            </w:pPr>
            <w:r w:rsidRPr="00A37876">
              <w:rPr>
                <w:b/>
                <w:bCs/>
                <w:sz w:val="28"/>
                <w:szCs w:val="28"/>
              </w:rPr>
              <w:t>Земли рекреационного назначения</w:t>
            </w:r>
            <w:r w:rsidRPr="00A37876">
              <w:rPr>
                <w:sz w:val="28"/>
                <w:szCs w:val="28"/>
              </w:rPr>
              <w:t xml:space="preserve"> – выделенные в установленном порядке участки земли, предназначенные и используемые для организованного массового отдыха и туризма населения.  На землях рекреационного назначения запрещается деятельность, препятствующая использованию их по целевому назначению. </w:t>
            </w:r>
          </w:p>
        </w:tc>
      </w:tr>
    </w:tbl>
    <w:p w:rsidR="00EC7A1B" w:rsidRDefault="00EC7A1B" w:rsidP="00934D0E">
      <w:pPr>
        <w:widowControl/>
        <w:spacing w:line="240" w:lineRule="auto"/>
        <w:ind w:firstLine="567"/>
        <w:rPr>
          <w:b/>
          <w:bCs/>
          <w:sz w:val="28"/>
          <w:szCs w:val="28"/>
        </w:rPr>
      </w:pPr>
    </w:p>
    <w:p w:rsidR="00A6324C" w:rsidRDefault="00A6324C" w:rsidP="00934D0E">
      <w:pPr>
        <w:pStyle w:val="a3"/>
        <w:ind w:firstLine="567"/>
        <w:jc w:val="both"/>
        <w:rPr>
          <w:b w:val="0"/>
          <w:bCs w:val="0"/>
        </w:rPr>
      </w:pPr>
      <w:r>
        <w:rPr>
          <w:b w:val="0"/>
          <w:bCs w:val="0"/>
        </w:rPr>
        <w:t xml:space="preserve">В зависимости от уровня рекреационной специализации можно выделить </w:t>
      </w:r>
      <w:r>
        <w:t>3 основных типа рекреационного землепользования</w:t>
      </w:r>
      <w:r>
        <w:rPr>
          <w:b w:val="0"/>
          <w:bCs w:val="0"/>
        </w:rPr>
        <w:t>:</w:t>
      </w:r>
    </w:p>
    <w:p w:rsidR="00A6324C" w:rsidRDefault="00A6324C" w:rsidP="00A37876">
      <w:pPr>
        <w:pStyle w:val="a3"/>
        <w:numPr>
          <w:ilvl w:val="0"/>
          <w:numId w:val="106"/>
        </w:numPr>
        <w:tabs>
          <w:tab w:val="clear" w:pos="720"/>
          <w:tab w:val="num" w:pos="-2268"/>
        </w:tabs>
        <w:ind w:left="567" w:hanging="349"/>
        <w:jc w:val="both"/>
        <w:rPr>
          <w:b w:val="0"/>
          <w:bCs w:val="0"/>
        </w:rPr>
      </w:pPr>
      <w:r>
        <w:rPr>
          <w:b w:val="0"/>
          <w:bCs w:val="0"/>
        </w:rPr>
        <w:t>территории с высокой интенсивностью рекреации, где другие землепользователи отсутствуют или имеют второстепенное значение (парки, пляжи и другие зоны массового отдыха);</w:t>
      </w:r>
    </w:p>
    <w:p w:rsidR="00A6324C" w:rsidRDefault="00A6324C" w:rsidP="00A37876">
      <w:pPr>
        <w:pStyle w:val="a3"/>
        <w:numPr>
          <w:ilvl w:val="0"/>
          <w:numId w:val="106"/>
        </w:numPr>
        <w:tabs>
          <w:tab w:val="clear" w:pos="720"/>
          <w:tab w:val="num" w:pos="-2268"/>
        </w:tabs>
        <w:ind w:left="567" w:hanging="349"/>
        <w:jc w:val="both"/>
        <w:rPr>
          <w:b w:val="0"/>
          <w:bCs w:val="0"/>
        </w:rPr>
      </w:pPr>
      <w:r>
        <w:rPr>
          <w:b w:val="0"/>
          <w:bCs w:val="0"/>
        </w:rPr>
        <w:t>территории со средней интенсивностью рекреации, выполняющие одновременно некоторые экологические и производственные функции (пригородные зеленые насаждения, противоэрозионные леса);</w:t>
      </w:r>
    </w:p>
    <w:p w:rsidR="00A6324C" w:rsidRDefault="00A6324C" w:rsidP="00A37876">
      <w:pPr>
        <w:pStyle w:val="a3"/>
        <w:numPr>
          <w:ilvl w:val="0"/>
          <w:numId w:val="106"/>
        </w:numPr>
        <w:tabs>
          <w:tab w:val="clear" w:pos="720"/>
          <w:tab w:val="num" w:pos="-2268"/>
        </w:tabs>
        <w:ind w:left="567" w:hanging="349"/>
        <w:jc w:val="both"/>
        <w:rPr>
          <w:b w:val="0"/>
          <w:bCs w:val="0"/>
        </w:rPr>
      </w:pPr>
      <w:r>
        <w:rPr>
          <w:b w:val="0"/>
          <w:bCs w:val="0"/>
        </w:rPr>
        <w:t>территории с незначительным удельным весом рекреации.</w:t>
      </w:r>
    </w:p>
    <w:p w:rsidR="00A6324C" w:rsidRDefault="00A6324C" w:rsidP="00934D0E">
      <w:pPr>
        <w:widowControl/>
        <w:spacing w:line="240" w:lineRule="auto"/>
        <w:ind w:firstLine="567"/>
        <w:rPr>
          <w:sz w:val="28"/>
          <w:szCs w:val="28"/>
        </w:rPr>
      </w:pPr>
      <w:r>
        <w:rPr>
          <w:sz w:val="28"/>
          <w:szCs w:val="28"/>
        </w:rPr>
        <w:t xml:space="preserve">Выделяется  </w:t>
      </w:r>
      <w:r>
        <w:rPr>
          <w:b/>
          <w:bCs/>
          <w:sz w:val="28"/>
          <w:szCs w:val="28"/>
        </w:rPr>
        <w:t>4 основных типа природопользования</w:t>
      </w:r>
      <w:r>
        <w:rPr>
          <w:sz w:val="28"/>
          <w:szCs w:val="28"/>
        </w:rPr>
        <w:t xml:space="preserve">, а в их рамках – ряд </w:t>
      </w:r>
      <w:r w:rsidRPr="00BF63F5">
        <w:rPr>
          <w:b/>
          <w:bCs/>
          <w:i/>
          <w:iCs/>
          <w:sz w:val="28"/>
          <w:szCs w:val="28"/>
        </w:rPr>
        <w:t>функциональных зон</w:t>
      </w:r>
      <w:r>
        <w:rPr>
          <w:sz w:val="28"/>
          <w:szCs w:val="28"/>
        </w:rPr>
        <w:t>:</w:t>
      </w:r>
    </w:p>
    <w:p w:rsidR="00A6324C" w:rsidRDefault="00A6324C" w:rsidP="00934D0E">
      <w:pPr>
        <w:widowControl/>
        <w:numPr>
          <w:ilvl w:val="0"/>
          <w:numId w:val="12"/>
        </w:numPr>
        <w:spacing w:line="240" w:lineRule="auto"/>
        <w:rPr>
          <w:sz w:val="28"/>
          <w:szCs w:val="28"/>
        </w:rPr>
      </w:pPr>
      <w:r>
        <w:rPr>
          <w:b/>
          <w:bCs/>
          <w:sz w:val="28"/>
          <w:szCs w:val="28"/>
        </w:rPr>
        <w:t>Заповедное природопользование</w:t>
      </w:r>
      <w:r>
        <w:rPr>
          <w:sz w:val="28"/>
          <w:szCs w:val="28"/>
        </w:rPr>
        <w:t xml:space="preserve"> </w:t>
      </w:r>
      <w:r w:rsidR="00475883">
        <w:rPr>
          <w:sz w:val="28"/>
          <w:szCs w:val="28"/>
        </w:rPr>
        <w:t xml:space="preserve">– </w:t>
      </w:r>
      <w:r>
        <w:rPr>
          <w:sz w:val="28"/>
          <w:szCs w:val="28"/>
        </w:rPr>
        <w:t>доступно лишь научным работникам для экспериментов и исследований, студентам для практики, а широкой публике только для кратковременных экскурсий.</w:t>
      </w:r>
    </w:p>
    <w:p w:rsidR="00A6324C" w:rsidRDefault="00A6324C" w:rsidP="00934D0E">
      <w:pPr>
        <w:widowControl/>
        <w:numPr>
          <w:ilvl w:val="0"/>
          <w:numId w:val="13"/>
        </w:numPr>
        <w:tabs>
          <w:tab w:val="clear" w:pos="360"/>
          <w:tab w:val="num" w:pos="709"/>
        </w:tabs>
        <w:spacing w:line="240" w:lineRule="auto"/>
        <w:ind w:left="709" w:hanging="283"/>
        <w:rPr>
          <w:sz w:val="28"/>
          <w:szCs w:val="28"/>
        </w:rPr>
      </w:pPr>
      <w:r>
        <w:rPr>
          <w:i/>
          <w:iCs/>
          <w:sz w:val="28"/>
          <w:szCs w:val="28"/>
        </w:rPr>
        <w:t>зона особо охраняемая</w:t>
      </w:r>
      <w:r>
        <w:rPr>
          <w:sz w:val="28"/>
          <w:szCs w:val="28"/>
        </w:rPr>
        <w:t xml:space="preserve"> – функциональная зона, в пределах которой    обеспечиваются условия для сохранения природных комплексов и объектов, на территории которой допускается строго регулируемое посещение;</w:t>
      </w:r>
    </w:p>
    <w:p w:rsidR="00A6324C" w:rsidRDefault="00A6324C" w:rsidP="00934D0E">
      <w:pPr>
        <w:widowControl/>
        <w:numPr>
          <w:ilvl w:val="0"/>
          <w:numId w:val="14"/>
        </w:numPr>
        <w:tabs>
          <w:tab w:val="clear" w:pos="360"/>
          <w:tab w:val="num" w:pos="709"/>
        </w:tabs>
        <w:spacing w:line="240" w:lineRule="auto"/>
        <w:ind w:left="709" w:hanging="283"/>
        <w:rPr>
          <w:sz w:val="28"/>
          <w:szCs w:val="28"/>
        </w:rPr>
      </w:pPr>
      <w:r>
        <w:rPr>
          <w:i/>
          <w:iCs/>
          <w:sz w:val="28"/>
          <w:szCs w:val="28"/>
        </w:rPr>
        <w:t>заповедные зоны</w:t>
      </w:r>
      <w:r>
        <w:rPr>
          <w:sz w:val="28"/>
          <w:szCs w:val="28"/>
        </w:rPr>
        <w:t xml:space="preserve"> – функциональные зоны, в пределах которых запрещены любая хозяйственная деятельность и рекреационное использование территории.</w:t>
      </w:r>
    </w:p>
    <w:p w:rsidR="00A6324C" w:rsidRDefault="00A6324C" w:rsidP="00934D0E">
      <w:pPr>
        <w:widowControl/>
        <w:spacing w:line="240" w:lineRule="auto"/>
        <w:ind w:left="426" w:hanging="426"/>
        <w:rPr>
          <w:sz w:val="28"/>
          <w:szCs w:val="28"/>
        </w:rPr>
      </w:pPr>
      <w:r>
        <w:rPr>
          <w:sz w:val="28"/>
          <w:szCs w:val="28"/>
        </w:rPr>
        <w:t>2</w:t>
      </w:r>
      <w:r w:rsidRPr="00BE3816">
        <w:rPr>
          <w:sz w:val="28"/>
          <w:szCs w:val="28"/>
        </w:rPr>
        <w:t>.</w:t>
      </w:r>
      <w:r>
        <w:rPr>
          <w:b/>
          <w:bCs/>
          <w:sz w:val="28"/>
          <w:szCs w:val="28"/>
        </w:rPr>
        <w:t xml:space="preserve">  Рекреационное  природопользование</w:t>
      </w:r>
      <w:r>
        <w:rPr>
          <w:sz w:val="28"/>
          <w:szCs w:val="28"/>
        </w:rPr>
        <w:t xml:space="preserve"> основано на развитой сети загородных пригородных парков для длительного отдыха и туризма, то есть предполагает умеренную эксплуатацию природных комплексов естественного происхождения. Здесь большое значение имеют экскурсии и важным фактором остается пейзаж. В этой зоне разрешается лежать на траве, ловить рыбу, купаться, собирать грибы и ягоды. Здесь располагаются туристские базы, дачные поселки, сеть туристских троп и маршрутов:</w:t>
      </w:r>
    </w:p>
    <w:p w:rsidR="00A6324C" w:rsidRDefault="00A6324C" w:rsidP="00934D0E">
      <w:pPr>
        <w:widowControl/>
        <w:numPr>
          <w:ilvl w:val="0"/>
          <w:numId w:val="15"/>
        </w:numPr>
        <w:tabs>
          <w:tab w:val="clear" w:pos="360"/>
          <w:tab w:val="num" w:pos="709"/>
        </w:tabs>
        <w:spacing w:line="240" w:lineRule="auto"/>
        <w:ind w:left="709" w:hanging="283"/>
        <w:rPr>
          <w:sz w:val="28"/>
          <w:szCs w:val="28"/>
        </w:rPr>
      </w:pPr>
      <w:r>
        <w:rPr>
          <w:i/>
          <w:iCs/>
          <w:sz w:val="28"/>
          <w:szCs w:val="28"/>
        </w:rPr>
        <w:t>зона (округ) санитарной охраны</w:t>
      </w:r>
      <w:r>
        <w:rPr>
          <w:sz w:val="28"/>
          <w:szCs w:val="28"/>
        </w:rPr>
        <w:t xml:space="preserve"> – особо охраняемая природная территория с установленным в соответствии с законодательством РФ режимом хозяйствования, проживания, природопользования, обеспечивающим защиту и сохранение природных лечебных комплексов и лечебно-оздоровительной местности с прилегающей к ней участками от загрязнения и преждевременного истощения;</w:t>
      </w:r>
    </w:p>
    <w:p w:rsidR="00A6324C" w:rsidRDefault="00A6324C" w:rsidP="00934D0E">
      <w:pPr>
        <w:widowControl/>
        <w:numPr>
          <w:ilvl w:val="0"/>
          <w:numId w:val="16"/>
        </w:numPr>
        <w:tabs>
          <w:tab w:val="clear" w:pos="360"/>
          <w:tab w:val="num" w:pos="709"/>
        </w:tabs>
        <w:spacing w:line="240" w:lineRule="auto"/>
        <w:ind w:left="709" w:hanging="283"/>
        <w:rPr>
          <w:sz w:val="28"/>
          <w:szCs w:val="28"/>
        </w:rPr>
      </w:pPr>
      <w:r>
        <w:rPr>
          <w:i/>
          <w:iCs/>
          <w:sz w:val="28"/>
          <w:szCs w:val="28"/>
        </w:rPr>
        <w:t>зона рекреационная</w:t>
      </w:r>
      <w:r>
        <w:rPr>
          <w:sz w:val="28"/>
          <w:szCs w:val="28"/>
        </w:rPr>
        <w:t xml:space="preserve"> – функциональная зона, предназначенная для отдыха;</w:t>
      </w:r>
    </w:p>
    <w:p w:rsidR="00A6324C" w:rsidRDefault="00A6324C" w:rsidP="00934D0E">
      <w:pPr>
        <w:widowControl/>
        <w:numPr>
          <w:ilvl w:val="0"/>
          <w:numId w:val="16"/>
        </w:numPr>
        <w:tabs>
          <w:tab w:val="clear" w:pos="360"/>
          <w:tab w:val="num" w:pos="709"/>
        </w:tabs>
        <w:spacing w:line="240" w:lineRule="auto"/>
        <w:ind w:left="709" w:hanging="283"/>
        <w:rPr>
          <w:sz w:val="28"/>
          <w:szCs w:val="28"/>
        </w:rPr>
      </w:pPr>
      <w:r>
        <w:rPr>
          <w:i/>
          <w:iCs/>
          <w:sz w:val="28"/>
          <w:szCs w:val="28"/>
        </w:rPr>
        <w:t>зона личной территории</w:t>
      </w:r>
      <w:r>
        <w:rPr>
          <w:sz w:val="28"/>
          <w:szCs w:val="28"/>
        </w:rPr>
        <w:t xml:space="preserve"> – зоны специфического индивидуального поведения. В туризме к данным зонам относятся </w:t>
      </w:r>
      <w:r w:rsidRPr="00CE279A">
        <w:rPr>
          <w:i/>
          <w:iCs/>
          <w:sz w:val="28"/>
          <w:szCs w:val="28"/>
        </w:rPr>
        <w:t>зональные пространства</w:t>
      </w:r>
      <w:r>
        <w:rPr>
          <w:sz w:val="28"/>
          <w:szCs w:val="28"/>
        </w:rPr>
        <w:t>: интимное, личное, социальное, общественное;</w:t>
      </w:r>
    </w:p>
    <w:p w:rsidR="00A6324C" w:rsidRDefault="00A6324C" w:rsidP="00934D0E">
      <w:pPr>
        <w:widowControl/>
        <w:numPr>
          <w:ilvl w:val="0"/>
          <w:numId w:val="16"/>
        </w:numPr>
        <w:tabs>
          <w:tab w:val="clear" w:pos="360"/>
          <w:tab w:val="num" w:pos="709"/>
        </w:tabs>
        <w:spacing w:line="240" w:lineRule="auto"/>
        <w:ind w:left="709" w:hanging="283"/>
        <w:rPr>
          <w:sz w:val="28"/>
          <w:szCs w:val="28"/>
        </w:rPr>
      </w:pPr>
      <w:r>
        <w:rPr>
          <w:i/>
          <w:iCs/>
          <w:sz w:val="28"/>
          <w:szCs w:val="28"/>
        </w:rPr>
        <w:t>зона отдыха</w:t>
      </w:r>
      <w:r>
        <w:rPr>
          <w:sz w:val="28"/>
          <w:szCs w:val="28"/>
        </w:rPr>
        <w:t xml:space="preserve"> – специально организованная территория для приема большого количества краткосрочных посещений (уик-энд), обеспеченная транспортной связью с большим городом, водоснабжением, канализацией, предприятиями питания, отдыха и развлечения.</w:t>
      </w:r>
    </w:p>
    <w:p w:rsidR="00A6324C" w:rsidRDefault="00A6324C" w:rsidP="00934D0E">
      <w:pPr>
        <w:widowControl/>
        <w:spacing w:line="240" w:lineRule="auto"/>
        <w:ind w:left="426" w:hanging="426"/>
        <w:rPr>
          <w:sz w:val="28"/>
          <w:szCs w:val="28"/>
        </w:rPr>
      </w:pPr>
      <w:r>
        <w:rPr>
          <w:sz w:val="28"/>
          <w:szCs w:val="28"/>
        </w:rPr>
        <w:t>3.</w:t>
      </w:r>
      <w:r>
        <w:rPr>
          <w:b/>
          <w:bCs/>
          <w:sz w:val="28"/>
          <w:szCs w:val="28"/>
        </w:rPr>
        <w:t xml:space="preserve">  Руральное природопользование</w:t>
      </w:r>
      <w:r>
        <w:rPr>
          <w:sz w:val="28"/>
          <w:szCs w:val="28"/>
        </w:rPr>
        <w:t xml:space="preserve"> характеризуется средней и высокой   интенсивностью ведения сельского хозяйства. </w:t>
      </w:r>
    </w:p>
    <w:p w:rsidR="00A6324C" w:rsidRDefault="00A6324C" w:rsidP="00934D0E">
      <w:pPr>
        <w:widowControl/>
        <w:numPr>
          <w:ilvl w:val="0"/>
          <w:numId w:val="17"/>
        </w:numPr>
        <w:tabs>
          <w:tab w:val="clear" w:pos="360"/>
          <w:tab w:val="num" w:pos="709"/>
        </w:tabs>
        <w:spacing w:line="240" w:lineRule="auto"/>
        <w:ind w:left="709" w:hanging="283"/>
        <w:rPr>
          <w:sz w:val="28"/>
          <w:szCs w:val="28"/>
        </w:rPr>
      </w:pPr>
      <w:r>
        <w:rPr>
          <w:i/>
          <w:iCs/>
          <w:sz w:val="28"/>
          <w:szCs w:val="28"/>
        </w:rPr>
        <w:t>зона традиционного экстенсивного природопользования</w:t>
      </w:r>
      <w:r>
        <w:rPr>
          <w:sz w:val="28"/>
          <w:szCs w:val="28"/>
        </w:rPr>
        <w:t xml:space="preserve"> – функциональная зона, выделяемая в районах проживания коренного населения, где допускаются традиционная хозяйственная деятельность, кустарные и народные промыслы, а также связанные с ними виды пользования природными ресурсами;</w:t>
      </w:r>
    </w:p>
    <w:p w:rsidR="00A6324C" w:rsidRDefault="00A6324C" w:rsidP="00934D0E">
      <w:pPr>
        <w:widowControl/>
        <w:numPr>
          <w:ilvl w:val="0"/>
          <w:numId w:val="17"/>
        </w:numPr>
        <w:tabs>
          <w:tab w:val="clear" w:pos="360"/>
          <w:tab w:val="num" w:pos="709"/>
        </w:tabs>
        <w:spacing w:line="240" w:lineRule="auto"/>
        <w:ind w:left="709" w:hanging="283"/>
        <w:rPr>
          <w:sz w:val="28"/>
          <w:szCs w:val="28"/>
        </w:rPr>
      </w:pPr>
      <w:r>
        <w:rPr>
          <w:i/>
          <w:iCs/>
          <w:sz w:val="28"/>
          <w:szCs w:val="28"/>
        </w:rPr>
        <w:t>зона хозяйственного назначения</w:t>
      </w:r>
      <w:r>
        <w:rPr>
          <w:sz w:val="28"/>
          <w:szCs w:val="28"/>
        </w:rPr>
        <w:t xml:space="preserve"> – функциональная зона, в пределах которой осуществляется  хозяйственная деятельность, необходимая для обеспечения функционирования рекреационной территории.</w:t>
      </w:r>
    </w:p>
    <w:p w:rsidR="00A6324C" w:rsidRDefault="00A6324C" w:rsidP="00934D0E">
      <w:pPr>
        <w:widowControl/>
        <w:spacing w:line="240" w:lineRule="auto"/>
        <w:ind w:left="426" w:hanging="426"/>
        <w:rPr>
          <w:sz w:val="28"/>
          <w:szCs w:val="28"/>
        </w:rPr>
      </w:pPr>
      <w:r>
        <w:rPr>
          <w:sz w:val="28"/>
          <w:szCs w:val="28"/>
        </w:rPr>
        <w:t>4.</w:t>
      </w:r>
      <w:r>
        <w:rPr>
          <w:b/>
          <w:bCs/>
          <w:sz w:val="28"/>
          <w:szCs w:val="28"/>
        </w:rPr>
        <w:t xml:space="preserve">   Урбанизированное природопользование</w:t>
      </w:r>
      <w:r>
        <w:rPr>
          <w:sz w:val="28"/>
          <w:szCs w:val="28"/>
        </w:rPr>
        <w:t xml:space="preserve"> – городские парки и скверы для повседневного пользования;</w:t>
      </w:r>
    </w:p>
    <w:p w:rsidR="00A6324C" w:rsidRDefault="00A6324C" w:rsidP="00934D0E">
      <w:pPr>
        <w:widowControl/>
        <w:numPr>
          <w:ilvl w:val="0"/>
          <w:numId w:val="18"/>
        </w:numPr>
        <w:tabs>
          <w:tab w:val="clear" w:pos="360"/>
          <w:tab w:val="num" w:pos="709"/>
        </w:tabs>
        <w:spacing w:line="240" w:lineRule="auto"/>
        <w:ind w:left="709" w:hanging="283"/>
        <w:rPr>
          <w:sz w:val="28"/>
          <w:szCs w:val="28"/>
        </w:rPr>
      </w:pPr>
      <w:r>
        <w:rPr>
          <w:i/>
          <w:iCs/>
          <w:sz w:val="28"/>
          <w:szCs w:val="28"/>
        </w:rPr>
        <w:t>зона обслуживания посетителей</w:t>
      </w:r>
      <w:r>
        <w:rPr>
          <w:sz w:val="28"/>
          <w:szCs w:val="28"/>
        </w:rPr>
        <w:t xml:space="preserve"> – функциональная зона, предназначенная для размещения мест ночлега, палаточных лагерей и иных объектов туристского сервиса, культурного, бытового и информационного обслуживания посетителей;</w:t>
      </w:r>
    </w:p>
    <w:p w:rsidR="00A6324C" w:rsidRDefault="00A6324C" w:rsidP="00934D0E">
      <w:pPr>
        <w:widowControl/>
        <w:numPr>
          <w:ilvl w:val="0"/>
          <w:numId w:val="18"/>
        </w:numPr>
        <w:tabs>
          <w:tab w:val="clear" w:pos="360"/>
          <w:tab w:val="num" w:pos="709"/>
        </w:tabs>
        <w:spacing w:line="240" w:lineRule="auto"/>
        <w:ind w:left="709" w:hanging="283"/>
        <w:rPr>
          <w:sz w:val="28"/>
          <w:szCs w:val="28"/>
        </w:rPr>
      </w:pPr>
      <w:r>
        <w:rPr>
          <w:i/>
          <w:iCs/>
          <w:sz w:val="28"/>
          <w:szCs w:val="28"/>
        </w:rPr>
        <w:t>зона охраны культурно-бытовых объектов</w:t>
      </w:r>
      <w:r>
        <w:rPr>
          <w:sz w:val="28"/>
          <w:szCs w:val="28"/>
        </w:rPr>
        <w:t xml:space="preserve"> – функциональная зона, в пределах которой обеспечиваются условия сохранения историко-культурных объектов;</w:t>
      </w:r>
    </w:p>
    <w:p w:rsidR="00A6324C" w:rsidRDefault="00A6324C" w:rsidP="00934D0E">
      <w:pPr>
        <w:widowControl/>
        <w:numPr>
          <w:ilvl w:val="0"/>
          <w:numId w:val="18"/>
        </w:numPr>
        <w:tabs>
          <w:tab w:val="clear" w:pos="360"/>
          <w:tab w:val="num" w:pos="709"/>
        </w:tabs>
        <w:spacing w:line="240" w:lineRule="auto"/>
        <w:ind w:left="709" w:hanging="283"/>
        <w:rPr>
          <w:sz w:val="28"/>
          <w:szCs w:val="28"/>
        </w:rPr>
      </w:pPr>
      <w:r>
        <w:rPr>
          <w:i/>
          <w:iCs/>
          <w:sz w:val="28"/>
          <w:szCs w:val="28"/>
        </w:rPr>
        <w:t>зона познавательного туризма</w:t>
      </w:r>
      <w:r>
        <w:rPr>
          <w:sz w:val="28"/>
          <w:szCs w:val="28"/>
        </w:rPr>
        <w:t xml:space="preserve"> – функциональная зона, предназначенная для организации экологического просвещения и ознакомления с достопримечательными объектами.  </w:t>
      </w:r>
    </w:p>
    <w:p w:rsidR="00A6324C" w:rsidRDefault="00A6324C" w:rsidP="00934D0E">
      <w:pPr>
        <w:widowControl/>
        <w:spacing w:line="240" w:lineRule="auto"/>
        <w:ind w:firstLine="0"/>
        <w:jc w:val="center"/>
        <w:rPr>
          <w:b/>
          <w:bCs/>
          <w:sz w:val="28"/>
          <w:szCs w:val="28"/>
        </w:rPr>
      </w:pPr>
    </w:p>
    <w:p w:rsidR="00A6324C" w:rsidRDefault="00FC7DAD" w:rsidP="00934D0E">
      <w:pPr>
        <w:widowControl/>
        <w:spacing w:line="240" w:lineRule="auto"/>
        <w:ind w:firstLine="0"/>
        <w:jc w:val="center"/>
        <w:rPr>
          <w:sz w:val="24"/>
          <w:szCs w:val="24"/>
        </w:rPr>
      </w:pPr>
      <w:r>
        <w:rPr>
          <w:b/>
          <w:bCs/>
          <w:sz w:val="24"/>
          <w:szCs w:val="24"/>
        </w:rPr>
        <w:t xml:space="preserve">7.2.  </w:t>
      </w:r>
      <w:r w:rsidR="00A6324C">
        <w:rPr>
          <w:b/>
          <w:bCs/>
          <w:sz w:val="24"/>
          <w:szCs w:val="24"/>
        </w:rPr>
        <w:t>РЕКРЕАЦИОННОЕ ПРИРОДОПОЛЬЗОВАНИЕ И ОХРАНА ПРИРОДЫ</w:t>
      </w:r>
    </w:p>
    <w:p w:rsidR="00A6324C" w:rsidRDefault="00A6324C" w:rsidP="00934D0E">
      <w:pPr>
        <w:widowControl/>
        <w:spacing w:line="240" w:lineRule="auto"/>
        <w:ind w:firstLine="0"/>
        <w:jc w:val="center"/>
        <w:rPr>
          <w:sz w:val="28"/>
          <w:szCs w:val="28"/>
        </w:rPr>
      </w:pPr>
    </w:p>
    <w:p w:rsidR="00A6324C" w:rsidRDefault="00A6324C" w:rsidP="00934D0E">
      <w:pPr>
        <w:widowControl/>
        <w:spacing w:line="240" w:lineRule="auto"/>
        <w:ind w:firstLine="567"/>
        <w:rPr>
          <w:sz w:val="28"/>
          <w:szCs w:val="28"/>
        </w:rPr>
      </w:pPr>
      <w:r>
        <w:rPr>
          <w:sz w:val="28"/>
          <w:szCs w:val="28"/>
        </w:rPr>
        <w:t xml:space="preserve">Развитие рекреации связано и в будущем еще больше будет сопряжено с использованием значительного пространства. Это «вторжение» имеет как положительные так и отрицательные последствия. С развитием рекреации в ряде стран пробивает себе дорогу так называемая </w:t>
      </w:r>
      <w:r>
        <w:rPr>
          <w:b/>
          <w:bCs/>
          <w:sz w:val="28"/>
          <w:szCs w:val="28"/>
        </w:rPr>
        <w:t>ландшафтная архитектура,</w:t>
      </w:r>
      <w:r>
        <w:rPr>
          <w:sz w:val="28"/>
          <w:szCs w:val="28"/>
        </w:rPr>
        <w:t xml:space="preserve"> основанная на изучении положительного эмоционально-эстетического воздействия ландшафтов на организм человека. С эволюцией международного туризма страны стремятся более представительно показать свои ландшафты и населенные пункты.</w:t>
      </w:r>
    </w:p>
    <w:p w:rsidR="00A6324C" w:rsidRDefault="00A6324C" w:rsidP="00934D0E">
      <w:pPr>
        <w:widowControl/>
        <w:spacing w:line="240" w:lineRule="auto"/>
        <w:ind w:firstLine="567"/>
        <w:rPr>
          <w:sz w:val="28"/>
          <w:szCs w:val="28"/>
        </w:rPr>
      </w:pPr>
      <w:r>
        <w:rPr>
          <w:sz w:val="28"/>
          <w:szCs w:val="28"/>
        </w:rPr>
        <w:t xml:space="preserve">Рекреационное природопользование характеризуется и серьезными </w:t>
      </w:r>
      <w:r>
        <w:rPr>
          <w:b/>
          <w:bCs/>
          <w:sz w:val="28"/>
          <w:szCs w:val="28"/>
        </w:rPr>
        <w:t>отрицательными последствиями</w:t>
      </w:r>
      <w:r>
        <w:rPr>
          <w:sz w:val="28"/>
          <w:szCs w:val="28"/>
        </w:rPr>
        <w:t xml:space="preserve"> для природных комплексов. Рекреационные ресурсы имеют определенные запасы. Можно говорить об их исчерпаемости, которая теоретически определяется порогом нагрузки на них, выше которого ресурсы либо существенно меняются в сторону меньшей привлекательности, либо деградируют. Чрезмерная эксплуатация ресурсов подчас приводит к их уничтожению. </w:t>
      </w:r>
    </w:p>
    <w:p w:rsidR="00EA1614" w:rsidRDefault="00A6324C" w:rsidP="00934D0E">
      <w:pPr>
        <w:widowControl/>
        <w:spacing w:line="240" w:lineRule="auto"/>
        <w:ind w:firstLine="567"/>
        <w:rPr>
          <w:b/>
          <w:bCs/>
          <w:sz w:val="28"/>
          <w:szCs w:val="28"/>
        </w:rPr>
      </w:pPr>
      <w:r>
        <w:rPr>
          <w:sz w:val="28"/>
          <w:szCs w:val="28"/>
        </w:rPr>
        <w:t xml:space="preserve">Таким  образом, массовый туризм ставит практическую и научную проблему увязки охраны природы с принципом общедоступности ценных природных комплексов. В научном плане эта проблема выражается в первую очередь понятием </w:t>
      </w:r>
      <w:r>
        <w:rPr>
          <w:b/>
          <w:bCs/>
          <w:sz w:val="28"/>
          <w:szCs w:val="28"/>
        </w:rPr>
        <w:t>рекреационной емкости природных комплексов</w:t>
      </w:r>
      <w:r>
        <w:rPr>
          <w:sz w:val="28"/>
          <w:szCs w:val="28"/>
        </w:rPr>
        <w:t xml:space="preserve">. В практическом плане она означает, что в основе рекреационного планирования, проектирования и эксплуатации природных комплексов должны лежать научно обоснованные нормы нагрузок на среду. Отрицательные последствия для природных комплексов имеют и субъективные причины их деградации. К ним, в частности, относится </w:t>
      </w:r>
      <w:r>
        <w:rPr>
          <w:b/>
          <w:bCs/>
          <w:sz w:val="28"/>
          <w:szCs w:val="28"/>
        </w:rPr>
        <w:t xml:space="preserve">низкая культура поведения рекреантов. </w:t>
      </w:r>
    </w:p>
    <w:p w:rsidR="00A6324C" w:rsidRDefault="00A6324C" w:rsidP="00934D0E">
      <w:pPr>
        <w:widowControl/>
        <w:spacing w:line="240" w:lineRule="auto"/>
        <w:ind w:firstLine="567"/>
        <w:rPr>
          <w:sz w:val="28"/>
          <w:szCs w:val="28"/>
        </w:rPr>
      </w:pPr>
      <w:r>
        <w:rPr>
          <w:sz w:val="28"/>
          <w:szCs w:val="28"/>
        </w:rPr>
        <w:t xml:space="preserve">В ряде рекреационных ареалов происходит потеря ценных для организации лечения и отдыха свойств и уменьшение рекреационной емкости вследствие функционирования производств повышенной вредности и интенсивной работы автотранспорта. За рекреационной отраслью не закреплены межселенные территории, а принадлежащие ей недостаточны, чтобы обеспечить воспроизводство и нормальное использование всего комплекса рекреационных ресурсов. Ценные территории в настоящее время редко резервируются для перспективного рекреационного строительства и зачастую занимаются под жилую и промышленную застройку. </w:t>
      </w:r>
    </w:p>
    <w:p w:rsidR="00A6324C" w:rsidRDefault="00A6324C" w:rsidP="00934D0E">
      <w:pPr>
        <w:widowControl/>
        <w:spacing w:line="240" w:lineRule="auto"/>
        <w:ind w:firstLine="567"/>
        <w:rPr>
          <w:sz w:val="28"/>
          <w:szCs w:val="28"/>
        </w:rPr>
      </w:pPr>
      <w:r>
        <w:rPr>
          <w:sz w:val="28"/>
          <w:szCs w:val="28"/>
        </w:rPr>
        <w:t xml:space="preserve">Очень серьезные последствия для рекреации имеет также тенденция приморской ориентации ряда отраслей индустрии, работающих на импортном сырье или производящих экспортную продукцию. Территориальный рост промышленных зон и городов часто ведет к уничтожению известных и благоустроенных мест отдыха. Интенсивная вырубка лесов, превышающая допустимые нормативы, также уменьшает привлекательность природных комплексов. </w:t>
      </w:r>
    </w:p>
    <w:p w:rsidR="00A6324C" w:rsidRDefault="00A6324C" w:rsidP="00934D0E">
      <w:pPr>
        <w:widowControl/>
        <w:tabs>
          <w:tab w:val="left" w:pos="-2268"/>
        </w:tabs>
        <w:spacing w:line="240" w:lineRule="auto"/>
        <w:ind w:firstLine="567"/>
        <w:rPr>
          <w:sz w:val="28"/>
          <w:szCs w:val="28"/>
        </w:rPr>
      </w:pPr>
      <w:r>
        <w:rPr>
          <w:sz w:val="28"/>
          <w:szCs w:val="28"/>
        </w:rPr>
        <w:t xml:space="preserve">Совмещение рекреации с другими видами хозяйственной деятельности в ряде уникальных районов требует соблюдения определенных пропорций с целью обеспечения максимально благоприятных условий для отдыха. Рекреация –  фактор, лимитирующий размещение ряда производств с повышенной вредностью.  </w:t>
      </w:r>
    </w:p>
    <w:p w:rsidR="00A6324C" w:rsidRDefault="00A6324C" w:rsidP="00934D0E">
      <w:pPr>
        <w:widowControl/>
        <w:spacing w:line="240" w:lineRule="auto"/>
        <w:ind w:firstLine="567"/>
        <w:rPr>
          <w:sz w:val="28"/>
          <w:szCs w:val="28"/>
        </w:rPr>
      </w:pPr>
      <w:r>
        <w:rPr>
          <w:b/>
          <w:bCs/>
          <w:sz w:val="28"/>
          <w:szCs w:val="28"/>
        </w:rPr>
        <w:t>Прикладной задачей рекреационной географии</w:t>
      </w:r>
      <w:r>
        <w:rPr>
          <w:sz w:val="28"/>
          <w:szCs w:val="28"/>
        </w:rPr>
        <w:t xml:space="preserve"> является разработка основ рекреационного природопользования, которое включало бы изучение структуры, динамики и прогноза развития ландшафтов применительно к интересам путешествующих людей. В ее компетенцию входят вопросы разумного освоения, преобразования и охраны природы. </w:t>
      </w:r>
    </w:p>
    <w:p w:rsidR="00A6324C" w:rsidRDefault="00A6324C" w:rsidP="00934D0E">
      <w:pPr>
        <w:widowControl/>
        <w:spacing w:line="240" w:lineRule="auto"/>
        <w:ind w:firstLine="567"/>
        <w:rPr>
          <w:b/>
          <w:bCs/>
          <w:sz w:val="28"/>
          <w:szCs w:val="28"/>
        </w:rPr>
      </w:pPr>
      <w:r>
        <w:rPr>
          <w:sz w:val="28"/>
          <w:szCs w:val="28"/>
        </w:rPr>
        <w:t xml:space="preserve">Общая система природопользования охватывает </w:t>
      </w:r>
      <w:r>
        <w:rPr>
          <w:b/>
          <w:bCs/>
          <w:sz w:val="28"/>
          <w:szCs w:val="28"/>
        </w:rPr>
        <w:t>три механизма охраны окружающей среды:</w:t>
      </w:r>
    </w:p>
    <w:p w:rsidR="00A6324C" w:rsidRDefault="00A6324C" w:rsidP="00A37876">
      <w:pPr>
        <w:widowControl/>
        <w:numPr>
          <w:ilvl w:val="0"/>
          <w:numId w:val="107"/>
        </w:numPr>
        <w:tabs>
          <w:tab w:val="clear" w:pos="720"/>
          <w:tab w:val="num" w:pos="-2268"/>
        </w:tabs>
        <w:spacing w:line="240" w:lineRule="auto"/>
        <w:ind w:left="567"/>
        <w:rPr>
          <w:sz w:val="28"/>
          <w:szCs w:val="28"/>
        </w:rPr>
      </w:pPr>
      <w:r>
        <w:rPr>
          <w:sz w:val="28"/>
          <w:szCs w:val="28"/>
        </w:rPr>
        <w:t>административно-правовой, включающий систему ограничений (норм, запретов, санкций) природопользования;</w:t>
      </w:r>
    </w:p>
    <w:p w:rsidR="00A6324C" w:rsidRDefault="00A6324C" w:rsidP="00A37876">
      <w:pPr>
        <w:widowControl/>
        <w:numPr>
          <w:ilvl w:val="0"/>
          <w:numId w:val="107"/>
        </w:numPr>
        <w:tabs>
          <w:tab w:val="clear" w:pos="720"/>
          <w:tab w:val="num" w:pos="-2268"/>
        </w:tabs>
        <w:spacing w:line="240" w:lineRule="auto"/>
        <w:ind w:left="567"/>
        <w:rPr>
          <w:sz w:val="28"/>
          <w:szCs w:val="28"/>
        </w:rPr>
      </w:pPr>
      <w:r>
        <w:rPr>
          <w:sz w:val="28"/>
          <w:szCs w:val="28"/>
        </w:rPr>
        <w:t>планово-экономический – выбор оптимального варианта из возможных вариантов многоцелевого природопользования;</w:t>
      </w:r>
    </w:p>
    <w:p w:rsidR="00A6324C" w:rsidRDefault="00A6324C" w:rsidP="00A37876">
      <w:pPr>
        <w:widowControl/>
        <w:numPr>
          <w:ilvl w:val="0"/>
          <w:numId w:val="107"/>
        </w:numPr>
        <w:tabs>
          <w:tab w:val="clear" w:pos="720"/>
          <w:tab w:val="num" w:pos="-2268"/>
        </w:tabs>
        <w:spacing w:line="240" w:lineRule="auto"/>
        <w:ind w:left="567"/>
        <w:rPr>
          <w:sz w:val="28"/>
          <w:szCs w:val="28"/>
        </w:rPr>
      </w:pPr>
      <w:r>
        <w:rPr>
          <w:sz w:val="28"/>
          <w:szCs w:val="28"/>
        </w:rPr>
        <w:t>механизм платного природопользования, в основе которого лежит принцип компенсирования потерь при природопользовании.</w:t>
      </w:r>
    </w:p>
    <w:p w:rsidR="00A6324C" w:rsidRDefault="00A6324C" w:rsidP="00934D0E">
      <w:pPr>
        <w:widowControl/>
        <w:spacing w:line="240" w:lineRule="auto"/>
        <w:ind w:firstLine="570"/>
        <w:rPr>
          <w:sz w:val="28"/>
          <w:szCs w:val="28"/>
        </w:rPr>
      </w:pPr>
      <w:r>
        <w:rPr>
          <w:sz w:val="28"/>
          <w:szCs w:val="28"/>
        </w:rPr>
        <w:t xml:space="preserve">Технология рационального рекреационного природопользования, имеющая задачу охраны природно-территориальных комплексов, означает такие принципы и методы территориальной организации рекреационных территорий, при которых достигается максимальное соответствие рекреационных ресурсов рекреационным  потребностям. </w:t>
      </w:r>
    </w:p>
    <w:p w:rsidR="00A6324C" w:rsidRDefault="00A6324C" w:rsidP="00934D0E">
      <w:pPr>
        <w:widowControl/>
        <w:spacing w:line="240" w:lineRule="auto"/>
        <w:ind w:firstLine="570"/>
        <w:rPr>
          <w:sz w:val="28"/>
          <w:szCs w:val="28"/>
        </w:rPr>
      </w:pPr>
      <w:r>
        <w:rPr>
          <w:sz w:val="28"/>
          <w:szCs w:val="28"/>
        </w:rPr>
        <w:t xml:space="preserve">Плодотворными методами регулирования рекреационных нагрузок выступают </w:t>
      </w:r>
      <w:r>
        <w:rPr>
          <w:b/>
          <w:bCs/>
          <w:sz w:val="28"/>
          <w:szCs w:val="28"/>
        </w:rPr>
        <w:t>рекреационное районирование и зонирование</w:t>
      </w:r>
      <w:r>
        <w:rPr>
          <w:sz w:val="28"/>
          <w:szCs w:val="28"/>
        </w:rPr>
        <w:t>, при которых рекреационное освоение регулируется в соответствии с принятым режимом отдельных районов и зон. Для каждого района или зоны принимается свой уровень интенсивности рекреационного использования, который зависит от их  рекреационной ценности, устойчивости природного комплекса и ряда факторов неприродного характера. К ним относятся, прежде всего, специфика тех или иных видов и форм рекреационной деятельности, характер требований предъявляемых ими к природе, пространственно-временные закономерности распределения рекреантов в рекреационных районах.</w:t>
      </w:r>
    </w:p>
    <w:p w:rsidR="00A6324C" w:rsidRDefault="00A6324C" w:rsidP="00934D0E">
      <w:pPr>
        <w:widowControl/>
        <w:spacing w:line="240" w:lineRule="auto"/>
        <w:ind w:firstLine="570"/>
        <w:rPr>
          <w:sz w:val="28"/>
          <w:szCs w:val="28"/>
        </w:rPr>
      </w:pPr>
      <w:r>
        <w:rPr>
          <w:sz w:val="28"/>
          <w:szCs w:val="28"/>
        </w:rPr>
        <w:t xml:space="preserve">Еще более сложной проблемой является зависимость между уровнем освоенности и реакцией людей на эту освоенность. Чрезмерная насыщенность территории оборудованием и рекреантами изменяет красоту ландшафта, нарушает необходимое равновесие «природа </w:t>
      </w:r>
      <w:r w:rsidR="00C90CB1">
        <w:rPr>
          <w:sz w:val="28"/>
          <w:szCs w:val="28"/>
        </w:rPr>
        <w:t>–</w:t>
      </w:r>
      <w:r>
        <w:rPr>
          <w:sz w:val="28"/>
          <w:szCs w:val="28"/>
        </w:rPr>
        <w:t xml:space="preserve"> человек», что легко может привести рекреационный район к самоуничтожению.    </w:t>
      </w:r>
    </w:p>
    <w:p w:rsidR="00F64D72" w:rsidRPr="001D1293" w:rsidRDefault="001D1293" w:rsidP="00934D0E">
      <w:pPr>
        <w:widowControl/>
        <w:spacing w:line="240" w:lineRule="auto"/>
        <w:ind w:firstLine="570"/>
        <w:rPr>
          <w:sz w:val="28"/>
          <w:szCs w:val="28"/>
        </w:rPr>
      </w:pPr>
      <w:r w:rsidRPr="001D1293">
        <w:rPr>
          <w:sz w:val="28"/>
          <w:szCs w:val="28"/>
        </w:rPr>
        <w:t>В связи со всем сказанным выше, чрезвычайно важным считаем проведение природоохранных мероприятий и многоаспектной природоохранной работы</w:t>
      </w:r>
      <w:r w:rsidR="00260870">
        <w:rPr>
          <w:sz w:val="28"/>
          <w:szCs w:val="28"/>
        </w:rPr>
        <w:t xml:space="preserve">. </w:t>
      </w:r>
    </w:p>
    <w:p w:rsidR="001D1293" w:rsidRDefault="001D1293" w:rsidP="00934D0E">
      <w:pPr>
        <w:widowControl/>
        <w:spacing w:line="240" w:lineRule="auto"/>
        <w:ind w:firstLine="570"/>
        <w:rPr>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4"/>
      </w:tblGrid>
      <w:tr w:rsidR="00153544" w:rsidRPr="00A37876" w:rsidTr="00A37876">
        <w:trPr>
          <w:jc w:val="center"/>
        </w:trPr>
        <w:tc>
          <w:tcPr>
            <w:tcW w:w="8324" w:type="dxa"/>
            <w:shd w:val="clear" w:color="auto" w:fill="auto"/>
          </w:tcPr>
          <w:p w:rsidR="00153544" w:rsidRPr="00A37876" w:rsidRDefault="00153544" w:rsidP="00A37876">
            <w:pPr>
              <w:widowControl/>
              <w:spacing w:line="240" w:lineRule="auto"/>
              <w:ind w:firstLine="0"/>
              <w:rPr>
                <w:b/>
                <w:bCs/>
                <w:sz w:val="28"/>
                <w:szCs w:val="28"/>
              </w:rPr>
            </w:pPr>
            <w:r w:rsidRPr="00A37876">
              <w:rPr>
                <w:b/>
                <w:bCs/>
                <w:sz w:val="28"/>
                <w:szCs w:val="28"/>
              </w:rPr>
              <w:t>Природоохранная работа в туризме</w:t>
            </w:r>
            <w:r w:rsidRPr="00A37876">
              <w:rPr>
                <w:sz w:val="28"/>
                <w:szCs w:val="28"/>
              </w:rPr>
              <w:t xml:space="preserve"> – обязательная целенаправленная деятельность туристско-экскурсионных предприятий в области экологического воспитания, охраны объектов ландшафта, их рекультивации и восстановления с использованием специфических средств и методов туризма и экскурсий. </w:t>
            </w:r>
          </w:p>
        </w:tc>
      </w:tr>
    </w:tbl>
    <w:p w:rsidR="00153544" w:rsidRDefault="00153544" w:rsidP="00934D0E">
      <w:pPr>
        <w:widowControl/>
        <w:spacing w:line="240" w:lineRule="auto"/>
        <w:ind w:firstLine="570"/>
        <w:rPr>
          <w:b/>
          <w:bCs/>
          <w:sz w:val="28"/>
          <w:szCs w:val="28"/>
        </w:rPr>
      </w:pPr>
    </w:p>
    <w:p w:rsidR="00A6324C" w:rsidRDefault="00A6324C" w:rsidP="00934D0E">
      <w:pPr>
        <w:widowControl/>
        <w:spacing w:line="240" w:lineRule="auto"/>
        <w:ind w:firstLine="570"/>
        <w:rPr>
          <w:sz w:val="28"/>
          <w:szCs w:val="28"/>
        </w:rPr>
      </w:pPr>
      <w:r>
        <w:rPr>
          <w:sz w:val="28"/>
          <w:szCs w:val="28"/>
        </w:rPr>
        <w:t xml:space="preserve">По целям проведения можно выделить </w:t>
      </w:r>
      <w:r>
        <w:rPr>
          <w:b/>
          <w:bCs/>
          <w:sz w:val="28"/>
          <w:szCs w:val="28"/>
        </w:rPr>
        <w:t>три типа природоохранных мероприятий</w:t>
      </w:r>
      <w:r>
        <w:rPr>
          <w:sz w:val="28"/>
          <w:szCs w:val="28"/>
        </w:rPr>
        <w:t>: учебно-воспитательные, конструктивные и организационные.</w:t>
      </w:r>
      <w:r w:rsidR="00FC7DAD">
        <w:rPr>
          <w:sz w:val="28"/>
          <w:szCs w:val="28"/>
        </w:rPr>
        <w:t xml:space="preserve"> </w:t>
      </w:r>
    </w:p>
    <w:p w:rsidR="00A6324C" w:rsidRDefault="00A6324C" w:rsidP="00934D0E">
      <w:pPr>
        <w:widowControl/>
        <w:spacing w:line="240" w:lineRule="auto"/>
        <w:ind w:firstLine="570"/>
        <w:rPr>
          <w:sz w:val="28"/>
          <w:szCs w:val="28"/>
        </w:rPr>
      </w:pPr>
      <w:r w:rsidRPr="00FC7DAD">
        <w:rPr>
          <w:b/>
          <w:bCs/>
          <w:i/>
          <w:iCs/>
          <w:sz w:val="28"/>
          <w:szCs w:val="28"/>
        </w:rPr>
        <w:t>Учебно-воспитательные  мероприятия</w:t>
      </w:r>
      <w:r>
        <w:rPr>
          <w:sz w:val="28"/>
          <w:szCs w:val="28"/>
        </w:rPr>
        <w:t xml:space="preserve"> – массово-разъяснительная и пропагандистская работа, воспитание и приобретение через туризм и экскурсии природоохранных знаний, навыков и умений. В комплексе учебно-воспитательных мероприятий </w:t>
      </w:r>
      <w:r w:rsidRPr="001607BE">
        <w:rPr>
          <w:sz w:val="28"/>
          <w:szCs w:val="28"/>
        </w:rPr>
        <w:t>выделяется</w:t>
      </w:r>
      <w:r w:rsidRPr="00FC7DAD">
        <w:rPr>
          <w:i/>
          <w:iCs/>
          <w:sz w:val="28"/>
          <w:szCs w:val="28"/>
        </w:rPr>
        <w:t xml:space="preserve"> 4 вида</w:t>
      </w:r>
      <w:r>
        <w:rPr>
          <w:sz w:val="28"/>
          <w:szCs w:val="28"/>
        </w:rPr>
        <w:t>: информационные, учебные, воспитательные и пропагандистские.</w:t>
      </w:r>
    </w:p>
    <w:p w:rsidR="00A6324C" w:rsidRDefault="00A6324C" w:rsidP="00934D0E">
      <w:pPr>
        <w:widowControl/>
        <w:spacing w:line="240" w:lineRule="auto"/>
        <w:ind w:firstLine="570"/>
        <w:rPr>
          <w:sz w:val="28"/>
          <w:szCs w:val="28"/>
        </w:rPr>
      </w:pPr>
      <w:r w:rsidRPr="00FC7DAD">
        <w:rPr>
          <w:b/>
          <w:bCs/>
          <w:i/>
          <w:iCs/>
          <w:sz w:val="28"/>
          <w:szCs w:val="28"/>
        </w:rPr>
        <w:t>Конструктивные мероприятия</w:t>
      </w:r>
      <w:r>
        <w:rPr>
          <w:sz w:val="28"/>
          <w:szCs w:val="28"/>
        </w:rPr>
        <w:t xml:space="preserve"> включают три подтипа, направленных на непосредственную охрану природы, ее восстановление и развитие ресурсной базы. </w:t>
      </w:r>
    </w:p>
    <w:p w:rsidR="00A6324C" w:rsidRDefault="00925B1A" w:rsidP="00934D0E">
      <w:pPr>
        <w:widowControl/>
        <w:spacing w:line="240" w:lineRule="auto"/>
        <w:ind w:firstLine="570"/>
        <w:rPr>
          <w:sz w:val="28"/>
          <w:szCs w:val="28"/>
        </w:rPr>
      </w:pPr>
      <w:r w:rsidRPr="00925B1A">
        <w:rPr>
          <w:sz w:val="28"/>
          <w:szCs w:val="28"/>
        </w:rPr>
        <w:t>К</w:t>
      </w:r>
      <w:r>
        <w:rPr>
          <w:b/>
          <w:bCs/>
          <w:i/>
          <w:iCs/>
          <w:sz w:val="28"/>
          <w:szCs w:val="28"/>
        </w:rPr>
        <w:t xml:space="preserve"> о</w:t>
      </w:r>
      <w:r w:rsidR="00A6324C" w:rsidRPr="00FC7DAD">
        <w:rPr>
          <w:b/>
          <w:bCs/>
          <w:i/>
          <w:iCs/>
          <w:sz w:val="28"/>
          <w:szCs w:val="28"/>
        </w:rPr>
        <w:t>рганизационны</w:t>
      </w:r>
      <w:r>
        <w:rPr>
          <w:b/>
          <w:bCs/>
          <w:i/>
          <w:iCs/>
          <w:sz w:val="28"/>
          <w:szCs w:val="28"/>
        </w:rPr>
        <w:t>м</w:t>
      </w:r>
      <w:r w:rsidR="00A6324C" w:rsidRPr="00FC7DAD">
        <w:rPr>
          <w:b/>
          <w:bCs/>
          <w:i/>
          <w:iCs/>
          <w:sz w:val="28"/>
          <w:szCs w:val="28"/>
        </w:rPr>
        <w:t xml:space="preserve"> мероприятия</w:t>
      </w:r>
      <w:r>
        <w:rPr>
          <w:b/>
          <w:bCs/>
          <w:i/>
          <w:iCs/>
          <w:sz w:val="28"/>
          <w:szCs w:val="28"/>
        </w:rPr>
        <w:t>м</w:t>
      </w:r>
      <w:r w:rsidR="00A6324C">
        <w:rPr>
          <w:sz w:val="28"/>
          <w:szCs w:val="28"/>
        </w:rPr>
        <w:t xml:space="preserve"> </w:t>
      </w:r>
      <w:r>
        <w:rPr>
          <w:sz w:val="28"/>
          <w:szCs w:val="28"/>
        </w:rPr>
        <w:t>относятся</w:t>
      </w:r>
      <w:r w:rsidR="00A6324C">
        <w:rPr>
          <w:sz w:val="28"/>
          <w:szCs w:val="28"/>
        </w:rPr>
        <w:t xml:space="preserve"> планирование, управление, технология, контроль, подготовка кадров, формирование актива, методика, научно-исследовательская работа в области охраны природы.</w:t>
      </w:r>
    </w:p>
    <w:p w:rsidR="00A6324C" w:rsidRDefault="00A6324C" w:rsidP="00934D0E">
      <w:pPr>
        <w:widowControl/>
        <w:spacing w:line="240" w:lineRule="auto"/>
        <w:ind w:firstLine="570"/>
        <w:rPr>
          <w:sz w:val="28"/>
          <w:szCs w:val="28"/>
        </w:rPr>
      </w:pPr>
      <w:r>
        <w:rPr>
          <w:sz w:val="28"/>
          <w:szCs w:val="28"/>
        </w:rPr>
        <w:t xml:space="preserve">Природоохранную работу в туризме можно также </w:t>
      </w:r>
      <w:r w:rsidRPr="00243178">
        <w:rPr>
          <w:i/>
          <w:iCs/>
          <w:sz w:val="28"/>
          <w:szCs w:val="28"/>
        </w:rPr>
        <w:t xml:space="preserve">классифицировать </w:t>
      </w:r>
      <w:r w:rsidRPr="00A734A2">
        <w:rPr>
          <w:sz w:val="28"/>
          <w:szCs w:val="28"/>
        </w:rPr>
        <w:t>по</w:t>
      </w:r>
      <w:r>
        <w:rPr>
          <w:sz w:val="28"/>
          <w:szCs w:val="28"/>
        </w:rPr>
        <w:t xml:space="preserve"> субъекту; объекту (видам природных ресурсов, регионам, конкретным объектам природы); временным показателям; степени сложности; материально-техническому, методическому и кадровому обеспечению.   </w:t>
      </w:r>
    </w:p>
    <w:p w:rsidR="00A6324C" w:rsidRDefault="00A6324C" w:rsidP="00934D0E">
      <w:pPr>
        <w:pStyle w:val="a3"/>
        <w:tabs>
          <w:tab w:val="left" w:pos="-2268"/>
        </w:tabs>
      </w:pPr>
    </w:p>
    <w:p w:rsidR="004B5D04" w:rsidRDefault="004B5D04" w:rsidP="00934D0E">
      <w:pPr>
        <w:pStyle w:val="a3"/>
        <w:tabs>
          <w:tab w:val="left" w:pos="-2268"/>
        </w:tabs>
        <w:rPr>
          <w:sz w:val="24"/>
          <w:szCs w:val="24"/>
        </w:rPr>
      </w:pPr>
      <w:r>
        <w:rPr>
          <w:sz w:val="24"/>
          <w:szCs w:val="24"/>
        </w:rPr>
        <w:t xml:space="preserve">7.3.  </w:t>
      </w:r>
      <w:r w:rsidR="00A6324C">
        <w:rPr>
          <w:sz w:val="24"/>
          <w:szCs w:val="24"/>
        </w:rPr>
        <w:t>РЕКРЕАЦИОННЫЕ НАГР</w:t>
      </w:r>
      <w:r>
        <w:rPr>
          <w:sz w:val="24"/>
          <w:szCs w:val="24"/>
        </w:rPr>
        <w:t xml:space="preserve">УЗКИ НА ПРИРОДНЫЕ КОМПЛЕКСЫ </w:t>
      </w:r>
    </w:p>
    <w:p w:rsidR="00A6324C" w:rsidRDefault="00A6324C" w:rsidP="00934D0E">
      <w:pPr>
        <w:pStyle w:val="a3"/>
        <w:tabs>
          <w:tab w:val="left" w:pos="-2268"/>
        </w:tabs>
        <w:rPr>
          <w:sz w:val="24"/>
          <w:szCs w:val="24"/>
        </w:rPr>
      </w:pPr>
      <w:r>
        <w:rPr>
          <w:sz w:val="24"/>
          <w:szCs w:val="24"/>
        </w:rPr>
        <w:t>И</w:t>
      </w:r>
      <w:r w:rsidR="004B5D04">
        <w:rPr>
          <w:sz w:val="24"/>
          <w:szCs w:val="24"/>
        </w:rPr>
        <w:t xml:space="preserve"> </w:t>
      </w:r>
      <w:r>
        <w:rPr>
          <w:sz w:val="24"/>
          <w:szCs w:val="24"/>
        </w:rPr>
        <w:t>МЕТОДИКА ИХ</w:t>
      </w:r>
      <w:r w:rsidR="004B5D04">
        <w:rPr>
          <w:sz w:val="24"/>
          <w:szCs w:val="24"/>
        </w:rPr>
        <w:t xml:space="preserve"> </w:t>
      </w:r>
      <w:r>
        <w:rPr>
          <w:sz w:val="24"/>
          <w:szCs w:val="24"/>
        </w:rPr>
        <w:t>ОПРЕДЕЛЕНИЯ</w:t>
      </w:r>
    </w:p>
    <w:p w:rsidR="00A6324C" w:rsidRDefault="00A6324C" w:rsidP="00934D0E">
      <w:pPr>
        <w:widowControl/>
        <w:spacing w:line="240" w:lineRule="auto"/>
        <w:ind w:firstLine="900"/>
        <w:rPr>
          <w:sz w:val="28"/>
          <w:szCs w:val="28"/>
        </w:rPr>
      </w:pPr>
    </w:p>
    <w:p w:rsidR="00A6324C" w:rsidRDefault="00A6324C" w:rsidP="00934D0E">
      <w:pPr>
        <w:widowControl/>
        <w:spacing w:line="240" w:lineRule="auto"/>
        <w:ind w:firstLine="567"/>
        <w:rPr>
          <w:sz w:val="28"/>
          <w:szCs w:val="28"/>
        </w:rPr>
      </w:pPr>
      <w:r>
        <w:rPr>
          <w:sz w:val="28"/>
          <w:szCs w:val="28"/>
        </w:rPr>
        <w:t>Непрерывно возрастающий процесс вовлечения все большего числа людей в циклы рекреационных занятий обусловливает постоянное расширение территорий, охваченных в той или иной степени рекреационной деятельностью. Еще более быстрыми темпами развивается процесс интенсификации использования территории, что ведет к повышению уровня воздействия рекреантов на природные комплексы.</w:t>
      </w:r>
    </w:p>
    <w:p w:rsidR="00A6324C" w:rsidRDefault="00A6324C" w:rsidP="00934D0E">
      <w:pPr>
        <w:widowControl/>
        <w:spacing w:line="240" w:lineRule="auto"/>
        <w:ind w:firstLine="567"/>
        <w:rPr>
          <w:sz w:val="28"/>
          <w:szCs w:val="28"/>
        </w:rPr>
      </w:pPr>
      <w:r>
        <w:rPr>
          <w:sz w:val="28"/>
          <w:szCs w:val="28"/>
        </w:rPr>
        <w:t>В этой связи возникла проблема оптимизации рекреационных нагрузок на природные комплексы в целях предотвращения их деградации и сохранения комфортных условий рекреационной деятельности. Сущность этой проблемы сводится к обоснованию экологической нагрузки на природные комплексы (не превышающей пределов их естественных восстановительных способностей) путем установления нормативов рекреационного воздействия на них.</w:t>
      </w:r>
    </w:p>
    <w:p w:rsidR="00A6324C" w:rsidRDefault="00A6324C" w:rsidP="00934D0E">
      <w:pPr>
        <w:widowControl/>
        <w:spacing w:line="240" w:lineRule="auto"/>
        <w:ind w:firstLine="567"/>
        <w:rPr>
          <w:sz w:val="28"/>
          <w:szCs w:val="28"/>
        </w:rPr>
      </w:pPr>
      <w:r>
        <w:rPr>
          <w:sz w:val="28"/>
          <w:szCs w:val="28"/>
        </w:rPr>
        <w:t>В мировой практике рекреационного использования природных комплексов наблюдаются большие различия в нормативах. Например, нормы пляжей на 1 рекреанта в разных странах колеблются от 5 до 15 м</w:t>
      </w:r>
      <w:r>
        <w:rPr>
          <w:sz w:val="28"/>
          <w:szCs w:val="28"/>
          <w:vertAlign w:val="superscript"/>
        </w:rPr>
        <w:t>2</w:t>
      </w:r>
      <w:r>
        <w:rPr>
          <w:sz w:val="28"/>
          <w:szCs w:val="28"/>
        </w:rPr>
        <w:t>. В то же время на многолюдных курортах эти нормы в сезон пик не соблюдаются, и на одного человека в результате скученности подчас приходится до 1 м</w:t>
      </w:r>
      <w:r>
        <w:rPr>
          <w:sz w:val="28"/>
          <w:szCs w:val="28"/>
          <w:vertAlign w:val="superscript"/>
        </w:rPr>
        <w:t>2</w:t>
      </w:r>
      <w:r>
        <w:rPr>
          <w:sz w:val="28"/>
          <w:szCs w:val="28"/>
        </w:rPr>
        <w:t xml:space="preserve"> и менее.</w:t>
      </w:r>
    </w:p>
    <w:p w:rsidR="00484E19" w:rsidRDefault="00A6324C" w:rsidP="00934D0E">
      <w:pPr>
        <w:widowControl/>
        <w:spacing w:line="240" w:lineRule="auto"/>
        <w:ind w:firstLine="567"/>
        <w:rPr>
          <w:sz w:val="28"/>
          <w:szCs w:val="28"/>
        </w:rPr>
      </w:pPr>
      <w:r>
        <w:rPr>
          <w:color w:val="000000"/>
          <w:sz w:val="28"/>
          <w:szCs w:val="28"/>
        </w:rPr>
        <w:t>Природные комплексы и составляющие их элементы существенно различаются по своей потенциальной устойчивости к рекреационным нагрузкам</w:t>
      </w:r>
      <w:r>
        <w:rPr>
          <w:color w:val="FF0000"/>
          <w:sz w:val="28"/>
          <w:szCs w:val="28"/>
        </w:rPr>
        <w:t xml:space="preserve">. </w:t>
      </w:r>
      <w:r w:rsidR="005C7404">
        <w:rPr>
          <w:b/>
          <w:bCs/>
          <w:sz w:val="28"/>
          <w:szCs w:val="28"/>
        </w:rPr>
        <w:t>Устойчивостью</w:t>
      </w:r>
      <w:r w:rsidR="005C7404">
        <w:rPr>
          <w:sz w:val="28"/>
          <w:szCs w:val="28"/>
        </w:rPr>
        <w:t xml:space="preserve"> природного территориального комплекса против рекреационных нагрузок называется его способность противостоять этим нагрузкам до известного предела, за которым происходит потеря способности его к самовозобновлению. Под </w:t>
      </w:r>
      <w:r w:rsidR="005C7404">
        <w:rPr>
          <w:b/>
          <w:bCs/>
          <w:sz w:val="28"/>
          <w:szCs w:val="28"/>
        </w:rPr>
        <w:t>нагрузкой</w:t>
      </w:r>
      <w:r w:rsidR="005C7404">
        <w:rPr>
          <w:sz w:val="28"/>
          <w:szCs w:val="28"/>
        </w:rPr>
        <w:t xml:space="preserve"> понимается посещаемость (наблюдаемое количество рекреантов на территории за определенный срок) единицы площади природного территориального комплекса в единицу времени.</w:t>
      </w:r>
    </w:p>
    <w:p w:rsidR="00A6324C" w:rsidRPr="0002428A" w:rsidRDefault="00A6324C" w:rsidP="00934D0E">
      <w:pPr>
        <w:widowControl/>
        <w:spacing w:line="240" w:lineRule="auto"/>
        <w:ind w:firstLine="567"/>
        <w:rPr>
          <w:i/>
          <w:iCs/>
          <w:sz w:val="28"/>
          <w:szCs w:val="28"/>
        </w:rPr>
      </w:pPr>
      <w:r>
        <w:rPr>
          <w:sz w:val="28"/>
          <w:szCs w:val="28"/>
        </w:rPr>
        <w:t xml:space="preserve">Нагрузка, вызывающая в природных комплексах необратимые изменения, называется </w:t>
      </w:r>
      <w:r w:rsidRPr="0002428A">
        <w:rPr>
          <w:i/>
          <w:iCs/>
          <w:sz w:val="28"/>
          <w:szCs w:val="28"/>
        </w:rPr>
        <w:t>критической</w:t>
      </w:r>
      <w:r>
        <w:rPr>
          <w:sz w:val="28"/>
          <w:szCs w:val="28"/>
        </w:rPr>
        <w:t xml:space="preserve">; нагрузка, близкая к критической, но не вызывающая необратимых изменений, называется </w:t>
      </w:r>
      <w:r w:rsidRPr="0002428A">
        <w:rPr>
          <w:i/>
          <w:iCs/>
          <w:sz w:val="28"/>
          <w:szCs w:val="28"/>
        </w:rPr>
        <w:t>вполне допустимой</w:t>
      </w:r>
      <w:r>
        <w:rPr>
          <w:sz w:val="28"/>
          <w:szCs w:val="28"/>
        </w:rPr>
        <w:t xml:space="preserve">; нагрузка, в результате которой уже произошли необратимые изменения </w:t>
      </w:r>
      <w:r w:rsidR="00C13F58">
        <w:rPr>
          <w:sz w:val="28"/>
          <w:szCs w:val="28"/>
        </w:rPr>
        <w:t>–</w:t>
      </w:r>
      <w:r>
        <w:rPr>
          <w:sz w:val="28"/>
          <w:szCs w:val="28"/>
        </w:rPr>
        <w:t xml:space="preserve"> </w:t>
      </w:r>
      <w:r w:rsidRPr="0002428A">
        <w:rPr>
          <w:i/>
          <w:iCs/>
          <w:sz w:val="28"/>
          <w:szCs w:val="28"/>
        </w:rPr>
        <w:t xml:space="preserve">недопустимой. </w:t>
      </w:r>
    </w:p>
    <w:p w:rsidR="00A6324C" w:rsidRDefault="00A6324C" w:rsidP="00934D0E">
      <w:pPr>
        <w:widowControl/>
        <w:spacing w:line="240" w:lineRule="auto"/>
        <w:ind w:firstLine="567"/>
        <w:rPr>
          <w:sz w:val="28"/>
          <w:szCs w:val="28"/>
        </w:rPr>
      </w:pPr>
      <w:r>
        <w:rPr>
          <w:sz w:val="28"/>
          <w:szCs w:val="28"/>
        </w:rPr>
        <w:t>Рекреационная емкость природного территориального комплекса обычно определяется как произведение значения допустимой нагрузки на площадь природного территориального комплекса.</w:t>
      </w:r>
    </w:p>
    <w:p w:rsidR="00A6324C" w:rsidRDefault="00A6324C" w:rsidP="00934D0E">
      <w:pPr>
        <w:widowControl/>
        <w:spacing w:line="240" w:lineRule="auto"/>
        <w:ind w:firstLine="567"/>
        <w:rPr>
          <w:sz w:val="28"/>
          <w:szCs w:val="28"/>
        </w:rPr>
      </w:pPr>
      <w:r>
        <w:rPr>
          <w:sz w:val="28"/>
          <w:szCs w:val="28"/>
        </w:rPr>
        <w:t xml:space="preserve">В основе многих последних советских исследований лежит положение о стадиях </w:t>
      </w:r>
      <w:r>
        <w:rPr>
          <w:b/>
          <w:bCs/>
          <w:sz w:val="28"/>
          <w:szCs w:val="28"/>
        </w:rPr>
        <w:t>«рекреационной дигрессии»</w:t>
      </w:r>
      <w:r>
        <w:rPr>
          <w:sz w:val="28"/>
          <w:szCs w:val="28"/>
        </w:rPr>
        <w:t xml:space="preserve"> по аналогии со стадиями пастбищной дигрессии. Изучая лесопарковую зону Подмосковья, Н.С. Казанская выделила и описала </w:t>
      </w:r>
      <w:r>
        <w:rPr>
          <w:b/>
          <w:bCs/>
          <w:sz w:val="28"/>
          <w:szCs w:val="28"/>
        </w:rPr>
        <w:t>5 стадий рекреационной дигрессии</w:t>
      </w:r>
      <w:r>
        <w:rPr>
          <w:sz w:val="28"/>
          <w:szCs w:val="28"/>
        </w:rPr>
        <w:t>.</w:t>
      </w:r>
    </w:p>
    <w:p w:rsidR="00A6324C" w:rsidRDefault="00A6324C" w:rsidP="00A37876">
      <w:pPr>
        <w:widowControl/>
        <w:numPr>
          <w:ilvl w:val="0"/>
          <w:numId w:val="27"/>
        </w:numPr>
        <w:tabs>
          <w:tab w:val="clear" w:pos="720"/>
          <w:tab w:val="left" w:pos="-1985"/>
        </w:tabs>
        <w:spacing w:line="240" w:lineRule="auto"/>
        <w:ind w:left="426" w:hanging="285"/>
        <w:rPr>
          <w:sz w:val="28"/>
          <w:szCs w:val="28"/>
        </w:rPr>
      </w:pPr>
      <w:r>
        <w:rPr>
          <w:sz w:val="28"/>
          <w:szCs w:val="28"/>
        </w:rPr>
        <w:t>Деятельность человека не внесла в лесной комплекс никаких заметных изменений.</w:t>
      </w:r>
    </w:p>
    <w:p w:rsidR="00A6324C" w:rsidRDefault="00A6324C" w:rsidP="00A37876">
      <w:pPr>
        <w:widowControl/>
        <w:numPr>
          <w:ilvl w:val="0"/>
          <w:numId w:val="27"/>
        </w:numPr>
        <w:tabs>
          <w:tab w:val="clear" w:pos="720"/>
          <w:tab w:val="left" w:pos="-1985"/>
        </w:tabs>
        <w:spacing w:line="240" w:lineRule="auto"/>
        <w:ind w:left="426" w:hanging="285"/>
        <w:rPr>
          <w:sz w:val="28"/>
          <w:szCs w:val="28"/>
        </w:rPr>
      </w:pPr>
      <w:r>
        <w:rPr>
          <w:sz w:val="28"/>
          <w:szCs w:val="28"/>
        </w:rPr>
        <w:t>Рекреационное воздействие человека выражается в установлении редкой сети тропинок, в появлении среди травянистых растений некоторых светолюбивых видов, в начальной фазе разрушения подстилки.</w:t>
      </w:r>
    </w:p>
    <w:p w:rsidR="00A6324C" w:rsidRDefault="00A6324C" w:rsidP="00A37876">
      <w:pPr>
        <w:widowControl/>
        <w:numPr>
          <w:ilvl w:val="0"/>
          <w:numId w:val="27"/>
        </w:numPr>
        <w:tabs>
          <w:tab w:val="clear" w:pos="720"/>
          <w:tab w:val="left" w:pos="-1985"/>
        </w:tabs>
        <w:spacing w:line="240" w:lineRule="auto"/>
        <w:ind w:left="426" w:hanging="285"/>
        <w:rPr>
          <w:sz w:val="28"/>
          <w:szCs w:val="28"/>
        </w:rPr>
      </w:pPr>
      <w:r>
        <w:rPr>
          <w:sz w:val="28"/>
          <w:szCs w:val="28"/>
        </w:rPr>
        <w:t>Тропиночная сеть сравнительно густа, в травянистом покрове преобладают светолюбивые виды, начинают появляться и луговые травы, мощность подстилки уменьшается, на внетропиночных участках возобновление леса все еще удовлетворительное.</w:t>
      </w:r>
    </w:p>
    <w:p w:rsidR="00A6324C" w:rsidRDefault="00A6324C" w:rsidP="00A37876">
      <w:pPr>
        <w:widowControl/>
        <w:numPr>
          <w:ilvl w:val="0"/>
          <w:numId w:val="27"/>
        </w:numPr>
        <w:tabs>
          <w:tab w:val="clear" w:pos="720"/>
          <w:tab w:val="left" w:pos="-1985"/>
        </w:tabs>
        <w:spacing w:line="240" w:lineRule="auto"/>
        <w:ind w:left="426" w:hanging="285"/>
        <w:rPr>
          <w:sz w:val="28"/>
          <w:szCs w:val="28"/>
        </w:rPr>
      </w:pPr>
      <w:r>
        <w:rPr>
          <w:sz w:val="28"/>
          <w:szCs w:val="28"/>
        </w:rPr>
        <w:t>Тропинки густой сетью опутывают лес, в составе травянистого покрова количество собственно лесных видов незначительно, жизнеспособного подроста молодого возраста (до 5-7 лет) фактически нет, подстилка встречается фрагментарно у стволов деревьев.</w:t>
      </w:r>
    </w:p>
    <w:p w:rsidR="00A6324C" w:rsidRDefault="00A6324C" w:rsidP="00A37876">
      <w:pPr>
        <w:widowControl/>
        <w:numPr>
          <w:ilvl w:val="0"/>
          <w:numId w:val="27"/>
        </w:numPr>
        <w:tabs>
          <w:tab w:val="clear" w:pos="720"/>
          <w:tab w:val="left" w:pos="-2552"/>
          <w:tab w:val="left" w:pos="-1985"/>
        </w:tabs>
        <w:spacing w:line="240" w:lineRule="auto"/>
        <w:ind w:left="426" w:hanging="285"/>
        <w:rPr>
          <w:sz w:val="28"/>
          <w:szCs w:val="28"/>
        </w:rPr>
      </w:pPr>
      <w:r>
        <w:rPr>
          <w:sz w:val="28"/>
          <w:szCs w:val="28"/>
        </w:rPr>
        <w:t>Полное отсутствие подстилки и подроста, отдельными экземплярами на вытоптанной площади – сорные и однолетние виды трав.</w:t>
      </w:r>
    </w:p>
    <w:p w:rsidR="00A6324C" w:rsidRDefault="00A6324C" w:rsidP="00934D0E">
      <w:pPr>
        <w:widowControl/>
        <w:spacing w:line="240" w:lineRule="auto"/>
        <w:ind w:firstLine="567"/>
        <w:rPr>
          <w:sz w:val="28"/>
          <w:szCs w:val="28"/>
        </w:rPr>
      </w:pPr>
      <w:r>
        <w:rPr>
          <w:sz w:val="28"/>
          <w:szCs w:val="28"/>
        </w:rPr>
        <w:t xml:space="preserve">Граница устойчивости природного комплекса, т. е. предел, после которого наступают необратимые изменения, проходит между 3 и 4 стадиями. Соответственно за </w:t>
      </w:r>
      <w:r>
        <w:rPr>
          <w:b/>
          <w:bCs/>
          <w:sz w:val="28"/>
          <w:szCs w:val="28"/>
        </w:rPr>
        <w:t>предельно допустимую</w:t>
      </w:r>
      <w:r>
        <w:rPr>
          <w:sz w:val="28"/>
          <w:szCs w:val="28"/>
        </w:rPr>
        <w:t xml:space="preserve"> принимается та нагрузка, которая соответствует 3 стадии дигрессии. Необратимые изменения в природном комплексе начинаются на 4 стадии, а угроза гибели лесных насаждений – на 5 стадии.</w:t>
      </w:r>
      <w:r w:rsidR="00377A43">
        <w:rPr>
          <w:sz w:val="28"/>
          <w:szCs w:val="28"/>
        </w:rPr>
        <w:t xml:space="preserve"> </w:t>
      </w:r>
      <w:r>
        <w:rPr>
          <w:sz w:val="28"/>
          <w:szCs w:val="28"/>
        </w:rPr>
        <w:t>1,2 и отчасти 3 стадии дигрессии растительного покрова с точки зрения эстетической привлекательности природного комплекса в ряде случаев следует признать положительными.</w:t>
      </w:r>
    </w:p>
    <w:p w:rsidR="00521809" w:rsidRDefault="00A6324C" w:rsidP="00934D0E">
      <w:pPr>
        <w:widowControl/>
        <w:spacing w:line="240" w:lineRule="auto"/>
        <w:ind w:firstLine="567"/>
        <w:rPr>
          <w:sz w:val="28"/>
          <w:szCs w:val="28"/>
        </w:rPr>
      </w:pPr>
      <w:r>
        <w:rPr>
          <w:sz w:val="28"/>
          <w:szCs w:val="28"/>
        </w:rPr>
        <w:t xml:space="preserve">В основе методики, таким образом, лежит сравнительная характеристика данных по различным стадиям дигрессии одного и того же типа природных комплексов и по одинаковым стадиям дигрессии различных типов природных комплексов. </w:t>
      </w:r>
    </w:p>
    <w:p w:rsidR="00A6324C" w:rsidRDefault="00E20BC8" w:rsidP="00934D0E">
      <w:pPr>
        <w:widowControl/>
        <w:spacing w:line="240" w:lineRule="auto"/>
        <w:ind w:firstLine="567"/>
        <w:rPr>
          <w:sz w:val="28"/>
          <w:szCs w:val="28"/>
        </w:rPr>
      </w:pPr>
      <w:r>
        <w:rPr>
          <w:sz w:val="28"/>
          <w:szCs w:val="28"/>
        </w:rPr>
        <w:t xml:space="preserve">Под </w:t>
      </w:r>
      <w:r>
        <w:rPr>
          <w:b/>
          <w:bCs/>
          <w:sz w:val="28"/>
          <w:szCs w:val="28"/>
        </w:rPr>
        <w:t>нормой рекреационных нагрузок</w:t>
      </w:r>
      <w:r>
        <w:rPr>
          <w:sz w:val="28"/>
          <w:szCs w:val="28"/>
        </w:rPr>
        <w:t xml:space="preserve"> обычно понимается единовременная нагруженность, измеряемая численностью людей в единицу времени на единицу площади, например, человеко-час/га. </w:t>
      </w:r>
      <w:r w:rsidR="00A6324C">
        <w:rPr>
          <w:sz w:val="28"/>
          <w:szCs w:val="28"/>
        </w:rPr>
        <w:t>Если же ввести в это понятие также период интенсивного рекреационного использования территории в течение суток, то мы получим более достоверную нагрузку на природный комплекс с запроектированным заданным временем.</w:t>
      </w:r>
    </w:p>
    <w:p w:rsidR="001F6394" w:rsidRDefault="001F6394" w:rsidP="00934D0E">
      <w:pPr>
        <w:widowControl/>
        <w:shd w:val="clear" w:color="auto" w:fill="FFFFFF"/>
        <w:spacing w:line="240" w:lineRule="auto"/>
        <w:ind w:right="43" w:firstLine="0"/>
        <w:jc w:val="center"/>
        <w:rPr>
          <w:b/>
          <w:bCs/>
          <w:sz w:val="28"/>
          <w:szCs w:val="28"/>
        </w:rPr>
      </w:pPr>
    </w:p>
    <w:p w:rsidR="001E6B2A" w:rsidRPr="00FD0CE1" w:rsidRDefault="0097797E" w:rsidP="00A37876">
      <w:pPr>
        <w:pStyle w:val="Web"/>
        <w:numPr>
          <w:ilvl w:val="0"/>
          <w:numId w:val="159"/>
        </w:numPr>
        <w:tabs>
          <w:tab w:val="clear" w:pos="927"/>
          <w:tab w:val="num" w:pos="-1843"/>
        </w:tabs>
        <w:spacing w:before="0" w:beforeAutospacing="0" w:after="0" w:afterAutospacing="0"/>
        <w:ind w:left="0"/>
        <w:jc w:val="center"/>
        <w:rPr>
          <w:rFonts w:ascii="Franklin Gothic Medium" w:hAnsi="Franklin Gothic Medium" w:cs="Franklin Gothic Medium"/>
          <w:b/>
          <w:bCs/>
          <w:shadow/>
          <w:sz w:val="34"/>
          <w:szCs w:val="34"/>
        </w:rPr>
      </w:pPr>
      <w:r>
        <w:rPr>
          <w:rFonts w:ascii="Franklin Gothic Medium" w:hAnsi="Franklin Gothic Medium" w:cs="Franklin Gothic Medium"/>
          <w:b/>
          <w:bCs/>
          <w:shadow/>
          <w:sz w:val="34"/>
          <w:szCs w:val="34"/>
        </w:rPr>
        <w:t xml:space="preserve"> </w:t>
      </w:r>
      <w:r w:rsidR="001E6B2A" w:rsidRPr="00FD0CE1">
        <w:rPr>
          <w:rFonts w:ascii="Franklin Gothic Medium" w:hAnsi="Franklin Gothic Medium" w:cs="Franklin Gothic Medium"/>
          <w:b/>
          <w:bCs/>
          <w:shadow/>
          <w:sz w:val="34"/>
          <w:szCs w:val="34"/>
        </w:rPr>
        <w:t>О  П  Ы  Т</w:t>
      </w:r>
    </w:p>
    <w:p w:rsidR="00DB3A67" w:rsidRDefault="00DB3A67" w:rsidP="00934D0E">
      <w:pPr>
        <w:widowControl/>
        <w:shd w:val="clear" w:color="auto" w:fill="FFFFFF"/>
        <w:spacing w:line="240" w:lineRule="auto"/>
        <w:ind w:right="43" w:firstLine="0"/>
        <w:jc w:val="center"/>
        <w:rPr>
          <w:b/>
          <w:bCs/>
          <w:sz w:val="28"/>
          <w:szCs w:val="28"/>
        </w:rPr>
      </w:pPr>
    </w:p>
    <w:p w:rsidR="00DB3A67" w:rsidRPr="008C0328" w:rsidRDefault="00DB3A67" w:rsidP="00934D0E">
      <w:pPr>
        <w:widowControl/>
        <w:spacing w:line="240" w:lineRule="auto"/>
        <w:ind w:firstLine="0"/>
        <w:jc w:val="center"/>
        <w:rPr>
          <w:rFonts w:ascii="Franklin Gothic Medium" w:hAnsi="Franklin Gothic Medium" w:cs="Franklin Gothic Medium"/>
          <w:b/>
          <w:bCs/>
          <w:sz w:val="32"/>
          <w:szCs w:val="32"/>
        </w:rPr>
      </w:pPr>
      <w:r w:rsidRPr="008C0328">
        <w:rPr>
          <w:rFonts w:ascii="Franklin Gothic Medium" w:hAnsi="Franklin Gothic Medium" w:cs="Franklin Gothic Medium"/>
          <w:b/>
          <w:bCs/>
          <w:sz w:val="32"/>
          <w:szCs w:val="32"/>
        </w:rPr>
        <w:t xml:space="preserve">Нормирование рекреационных нагрузок </w:t>
      </w:r>
    </w:p>
    <w:p w:rsidR="00DB3A67" w:rsidRPr="008C0328" w:rsidRDefault="00DB3A67" w:rsidP="00934D0E">
      <w:pPr>
        <w:widowControl/>
        <w:spacing w:line="240" w:lineRule="auto"/>
        <w:ind w:firstLine="0"/>
        <w:jc w:val="center"/>
        <w:rPr>
          <w:rFonts w:ascii="Franklin Gothic Medium" w:hAnsi="Franklin Gothic Medium" w:cs="Franklin Gothic Medium"/>
          <w:sz w:val="32"/>
          <w:szCs w:val="32"/>
        </w:rPr>
      </w:pPr>
      <w:r w:rsidRPr="008C0328">
        <w:rPr>
          <w:rFonts w:ascii="Franklin Gothic Medium" w:hAnsi="Franklin Gothic Medium" w:cs="Franklin Gothic Medium"/>
          <w:b/>
          <w:bCs/>
          <w:sz w:val="32"/>
          <w:szCs w:val="32"/>
        </w:rPr>
        <w:t>на городские и пригородные ландшафты: основные аспекты</w:t>
      </w:r>
    </w:p>
    <w:p w:rsidR="00DB3A67" w:rsidRPr="008C0328" w:rsidRDefault="00DB3A67" w:rsidP="00934D0E">
      <w:pPr>
        <w:widowControl/>
        <w:spacing w:line="240" w:lineRule="auto"/>
        <w:ind w:firstLine="0"/>
        <w:jc w:val="center"/>
        <w:rPr>
          <w:rFonts w:ascii="Franklin Gothic Medium" w:hAnsi="Franklin Gothic Medium" w:cs="Franklin Gothic Medium"/>
          <w:sz w:val="32"/>
          <w:szCs w:val="32"/>
        </w:rPr>
      </w:pPr>
      <w:r w:rsidRPr="008C0328">
        <w:rPr>
          <w:rFonts w:ascii="Franklin Gothic Medium" w:hAnsi="Franklin Gothic Medium" w:cs="Franklin Gothic Medium"/>
          <w:sz w:val="32"/>
          <w:szCs w:val="32"/>
        </w:rPr>
        <w:t xml:space="preserve">(по </w:t>
      </w:r>
      <w:r w:rsidR="00EC214E" w:rsidRPr="008C0328">
        <w:rPr>
          <w:rFonts w:ascii="Franklin Gothic Medium" w:hAnsi="Franklin Gothic Medium" w:cs="Franklin Gothic Medium"/>
          <w:sz w:val="32"/>
          <w:szCs w:val="32"/>
        </w:rPr>
        <w:t xml:space="preserve">Н.Н. </w:t>
      </w:r>
      <w:r w:rsidRPr="008C0328">
        <w:rPr>
          <w:rFonts w:ascii="Franklin Gothic Medium" w:hAnsi="Franklin Gothic Medium" w:cs="Franklin Gothic Medium"/>
          <w:sz w:val="32"/>
          <w:szCs w:val="32"/>
        </w:rPr>
        <w:t xml:space="preserve">Блага, </w:t>
      </w:r>
      <w:r w:rsidR="00EC214E" w:rsidRPr="008C0328">
        <w:rPr>
          <w:rFonts w:ascii="Franklin Gothic Medium" w:hAnsi="Franklin Gothic Medium" w:cs="Franklin Gothic Medium"/>
          <w:sz w:val="32"/>
          <w:szCs w:val="32"/>
        </w:rPr>
        <w:t xml:space="preserve">А.Н. </w:t>
      </w:r>
      <w:r w:rsidRPr="008C0328">
        <w:rPr>
          <w:rFonts w:ascii="Franklin Gothic Medium" w:hAnsi="Franklin Gothic Medium" w:cs="Franklin Gothic Medium"/>
          <w:sz w:val="32"/>
          <w:szCs w:val="32"/>
        </w:rPr>
        <w:t>Рудык)</w:t>
      </w:r>
    </w:p>
    <w:p w:rsidR="00DB3A67" w:rsidRPr="008C0328" w:rsidRDefault="00DB3A67" w:rsidP="00934D0E">
      <w:pPr>
        <w:widowControl/>
        <w:spacing w:line="240" w:lineRule="auto"/>
        <w:ind w:firstLine="567"/>
        <w:rPr>
          <w:rFonts w:ascii="Franklin Gothic Medium" w:hAnsi="Franklin Gothic Medium" w:cs="Franklin Gothic Medium"/>
          <w:sz w:val="28"/>
          <w:szCs w:val="28"/>
        </w:rPr>
      </w:pPr>
    </w:p>
    <w:p w:rsidR="00DB3A67" w:rsidRPr="008C0328" w:rsidRDefault="00DB3A67" w:rsidP="00934D0E">
      <w:pPr>
        <w:widowControl/>
        <w:spacing w:line="240" w:lineRule="auto"/>
        <w:ind w:firstLine="567"/>
        <w:rPr>
          <w:rFonts w:ascii="Franklin Gothic Medium" w:hAnsi="Franklin Gothic Medium" w:cs="Franklin Gothic Medium"/>
          <w:sz w:val="28"/>
          <w:szCs w:val="28"/>
        </w:rPr>
      </w:pPr>
      <w:r w:rsidRPr="008C0328">
        <w:rPr>
          <w:rFonts w:ascii="Franklin Gothic Medium" w:hAnsi="Franklin Gothic Medium" w:cs="Franklin Gothic Medium"/>
          <w:sz w:val="28"/>
          <w:szCs w:val="28"/>
        </w:rPr>
        <w:t>Ухудшение состояния городских и пригородных ландшафтных комплексов (ЛК), снижение их функциональных возможностей является достаточно устойчивой тенденцией. Для решения этих проблем необходимо повышение эффективности системы управления функционирован</w:t>
      </w:r>
      <w:r w:rsidR="004B04D9">
        <w:rPr>
          <w:rFonts w:ascii="Franklin Gothic Medium" w:hAnsi="Franklin Gothic Medium" w:cs="Franklin Gothic Medium"/>
          <w:sz w:val="28"/>
          <w:szCs w:val="28"/>
        </w:rPr>
        <w:t>ием урболандшафтов</w:t>
      </w:r>
      <w:r w:rsidRPr="008C0328">
        <w:rPr>
          <w:rFonts w:ascii="Franklin Gothic Medium" w:hAnsi="Franklin Gothic Medium" w:cs="Franklin Gothic Medium"/>
          <w:sz w:val="28"/>
          <w:szCs w:val="28"/>
        </w:rPr>
        <w:t xml:space="preserve">. Эту проблему невозможно решить без регулирования антропогенных (в том числе и рекреационных нагрузок), основой для которого является их нормирование. Разработка норм рекреационных нагрузок направлена на установление максимально допустимых объемов и режима использования той или иной территории при условии устойчивого функционирования ЛК. Однако до настоящего времени не создана единая методика нормирования рекреационных нагрузок, которая бы учитывала весь комплекс определяющих их факторов и тем самым отвечала реальным условиям практики. </w:t>
      </w:r>
    </w:p>
    <w:p w:rsidR="00DB3A67" w:rsidRPr="008C0328" w:rsidRDefault="00DB3A67" w:rsidP="00934D0E">
      <w:pPr>
        <w:widowControl/>
        <w:spacing w:line="240" w:lineRule="auto"/>
        <w:ind w:firstLine="567"/>
        <w:rPr>
          <w:rFonts w:ascii="Franklin Gothic Medium" w:hAnsi="Franklin Gothic Medium" w:cs="Franklin Gothic Medium"/>
          <w:sz w:val="28"/>
          <w:szCs w:val="28"/>
        </w:rPr>
      </w:pPr>
      <w:r w:rsidRPr="008C0328">
        <w:rPr>
          <w:rFonts w:ascii="Franklin Gothic Medium" w:hAnsi="Franklin Gothic Medium" w:cs="Franklin Gothic Medium"/>
          <w:sz w:val="28"/>
          <w:szCs w:val="28"/>
        </w:rPr>
        <w:t xml:space="preserve">Рекреационная нагрузка является тем показателем, который отражает совокупное воздействие рекреационной деятельности на ЛК. В отношении существующего опыта нормирования рекреационных нагрузок необходимо отметить следующие особенности. </w:t>
      </w:r>
    </w:p>
    <w:p w:rsidR="00DB3A67" w:rsidRPr="008C0328" w:rsidRDefault="00DB3A67" w:rsidP="00934D0E">
      <w:pPr>
        <w:widowControl/>
        <w:spacing w:line="240" w:lineRule="auto"/>
        <w:ind w:firstLine="567"/>
        <w:rPr>
          <w:rFonts w:ascii="Franklin Gothic Medium" w:hAnsi="Franklin Gothic Medium" w:cs="Franklin Gothic Medium"/>
          <w:sz w:val="28"/>
          <w:szCs w:val="28"/>
        </w:rPr>
      </w:pPr>
      <w:r w:rsidRPr="008C0328">
        <w:rPr>
          <w:rFonts w:ascii="Franklin Gothic Medium" w:hAnsi="Franklin Gothic Medium" w:cs="Franklin Gothic Medium"/>
          <w:sz w:val="28"/>
          <w:szCs w:val="28"/>
        </w:rPr>
        <w:t xml:space="preserve">1. В качестве источника воздействия, который необходимо нормировать, принимается количество рекреантов. Вместе с тем, не учитываются такие факторы рекреационного воздействия, как транспортные средства отдыхающих и строительство различного рода инфраструктурных сооружений. Фактически производится нормирование не рекреационной нагрузки, а потока отдыхающих, туристов и экскурсантов. </w:t>
      </w:r>
    </w:p>
    <w:p w:rsidR="00DB3A67" w:rsidRPr="008C0328" w:rsidRDefault="00DB3A67" w:rsidP="00934D0E">
      <w:pPr>
        <w:widowControl/>
        <w:spacing w:line="240" w:lineRule="auto"/>
        <w:ind w:firstLine="567"/>
        <w:rPr>
          <w:rFonts w:ascii="Franklin Gothic Medium" w:hAnsi="Franklin Gothic Medium" w:cs="Franklin Gothic Medium"/>
          <w:sz w:val="28"/>
          <w:szCs w:val="28"/>
        </w:rPr>
      </w:pPr>
      <w:r w:rsidRPr="008C0328">
        <w:rPr>
          <w:rFonts w:ascii="Franklin Gothic Medium" w:hAnsi="Franklin Gothic Medium" w:cs="Franklin Gothic Medium"/>
          <w:sz w:val="28"/>
          <w:szCs w:val="28"/>
        </w:rPr>
        <w:t>2. Нет единого мнения относительно системы измерения рекреационной нагрузки. Так, в качестве единицы их измерения различными авторами принимаются следующие показатели:</w:t>
      </w:r>
    </w:p>
    <w:p w:rsidR="00DB3A67" w:rsidRPr="008C0328" w:rsidRDefault="00DB3A67" w:rsidP="00A37876">
      <w:pPr>
        <w:widowControl/>
        <w:numPr>
          <w:ilvl w:val="0"/>
          <w:numId w:val="108"/>
        </w:numPr>
        <w:tabs>
          <w:tab w:val="clear" w:pos="1287"/>
        </w:tabs>
        <w:spacing w:line="240" w:lineRule="auto"/>
        <w:ind w:left="540"/>
        <w:rPr>
          <w:rFonts w:ascii="Franklin Gothic Medium" w:hAnsi="Franklin Gothic Medium" w:cs="Franklin Gothic Medium"/>
          <w:sz w:val="28"/>
          <w:szCs w:val="28"/>
        </w:rPr>
      </w:pPr>
      <w:r w:rsidRPr="008C0328">
        <w:rPr>
          <w:rFonts w:ascii="Franklin Gothic Medium" w:hAnsi="Franklin Gothic Medium" w:cs="Franklin Gothic Medium"/>
          <w:sz w:val="28"/>
          <w:szCs w:val="28"/>
        </w:rPr>
        <w:t xml:space="preserve">количество человек, которые могут одновременно находиться на единице площади территории; </w:t>
      </w:r>
    </w:p>
    <w:p w:rsidR="00DB3A67" w:rsidRPr="008C0328" w:rsidRDefault="00DB3A67" w:rsidP="00A37876">
      <w:pPr>
        <w:widowControl/>
        <w:numPr>
          <w:ilvl w:val="0"/>
          <w:numId w:val="108"/>
        </w:numPr>
        <w:tabs>
          <w:tab w:val="clear" w:pos="1287"/>
        </w:tabs>
        <w:spacing w:line="240" w:lineRule="auto"/>
        <w:ind w:left="540"/>
        <w:rPr>
          <w:rFonts w:ascii="Franklin Gothic Medium" w:hAnsi="Franklin Gothic Medium" w:cs="Franklin Gothic Medium"/>
          <w:sz w:val="28"/>
          <w:szCs w:val="28"/>
        </w:rPr>
      </w:pPr>
      <w:r w:rsidRPr="008C0328">
        <w:rPr>
          <w:rFonts w:ascii="Franklin Gothic Medium" w:hAnsi="Franklin Gothic Medium" w:cs="Franklin Gothic Medium"/>
          <w:sz w:val="28"/>
          <w:szCs w:val="28"/>
        </w:rPr>
        <w:t xml:space="preserve">количество человек, которые могут одновременно находиться на единице площади территории при определенном периоде ее эксплуатации; </w:t>
      </w:r>
    </w:p>
    <w:p w:rsidR="00DB3A67" w:rsidRPr="008C0328" w:rsidRDefault="00DB3A67" w:rsidP="00A37876">
      <w:pPr>
        <w:widowControl/>
        <w:numPr>
          <w:ilvl w:val="0"/>
          <w:numId w:val="108"/>
        </w:numPr>
        <w:tabs>
          <w:tab w:val="clear" w:pos="1287"/>
        </w:tabs>
        <w:spacing w:line="240" w:lineRule="auto"/>
        <w:ind w:left="540"/>
        <w:rPr>
          <w:rFonts w:ascii="Franklin Gothic Medium" w:hAnsi="Franklin Gothic Medium" w:cs="Franklin Gothic Medium"/>
          <w:sz w:val="28"/>
          <w:szCs w:val="28"/>
        </w:rPr>
      </w:pPr>
      <w:r w:rsidRPr="008C0328">
        <w:rPr>
          <w:rFonts w:ascii="Franklin Gothic Medium" w:hAnsi="Franklin Gothic Medium" w:cs="Franklin Gothic Medium"/>
          <w:sz w:val="28"/>
          <w:szCs w:val="28"/>
        </w:rPr>
        <w:t xml:space="preserve">число туристов, пребывающих в сутки на рекреационных объектах в течение сезона; </w:t>
      </w:r>
    </w:p>
    <w:p w:rsidR="00DB3A67" w:rsidRPr="008C0328" w:rsidRDefault="00DB3A67" w:rsidP="00A37876">
      <w:pPr>
        <w:widowControl/>
        <w:numPr>
          <w:ilvl w:val="0"/>
          <w:numId w:val="108"/>
        </w:numPr>
        <w:tabs>
          <w:tab w:val="clear" w:pos="1287"/>
        </w:tabs>
        <w:spacing w:line="240" w:lineRule="auto"/>
        <w:ind w:left="540"/>
        <w:rPr>
          <w:rFonts w:ascii="Franklin Gothic Medium" w:hAnsi="Franklin Gothic Medium" w:cs="Franklin Gothic Medium"/>
          <w:sz w:val="28"/>
          <w:szCs w:val="28"/>
        </w:rPr>
      </w:pPr>
      <w:r w:rsidRPr="008C0328">
        <w:rPr>
          <w:rFonts w:ascii="Franklin Gothic Medium" w:hAnsi="Franklin Gothic Medium" w:cs="Franklin Gothic Medium"/>
          <w:sz w:val="28"/>
          <w:szCs w:val="28"/>
        </w:rPr>
        <w:t xml:space="preserve">количество отдыхающих, проходящих по единице площади за единицу времени; </w:t>
      </w:r>
    </w:p>
    <w:p w:rsidR="00DB3A67" w:rsidRPr="008C0328" w:rsidRDefault="00DB3A67" w:rsidP="00A37876">
      <w:pPr>
        <w:widowControl/>
        <w:numPr>
          <w:ilvl w:val="0"/>
          <w:numId w:val="108"/>
        </w:numPr>
        <w:tabs>
          <w:tab w:val="clear" w:pos="1287"/>
        </w:tabs>
        <w:spacing w:line="240" w:lineRule="auto"/>
        <w:ind w:left="540"/>
        <w:rPr>
          <w:rFonts w:ascii="Franklin Gothic Medium" w:hAnsi="Franklin Gothic Medium" w:cs="Franklin Gothic Medium"/>
          <w:sz w:val="28"/>
          <w:szCs w:val="28"/>
        </w:rPr>
      </w:pPr>
      <w:r w:rsidRPr="008C0328">
        <w:rPr>
          <w:rFonts w:ascii="Franklin Gothic Medium" w:hAnsi="Franklin Gothic Medium" w:cs="Franklin Gothic Medium"/>
          <w:sz w:val="28"/>
          <w:szCs w:val="28"/>
        </w:rPr>
        <w:t xml:space="preserve">единовременное количество отдыхающих на единице площади с учетом суммарного времени вида отдыха за учетный период. </w:t>
      </w:r>
    </w:p>
    <w:p w:rsidR="00DB3A67" w:rsidRPr="008C0328" w:rsidRDefault="00DB3A67" w:rsidP="00934D0E">
      <w:pPr>
        <w:widowControl/>
        <w:spacing w:line="240" w:lineRule="auto"/>
        <w:ind w:firstLine="567"/>
        <w:rPr>
          <w:rFonts w:ascii="Franklin Gothic Medium" w:hAnsi="Franklin Gothic Medium" w:cs="Franklin Gothic Medium"/>
          <w:sz w:val="28"/>
          <w:szCs w:val="28"/>
        </w:rPr>
      </w:pPr>
      <w:r w:rsidRPr="008C0328">
        <w:rPr>
          <w:rFonts w:ascii="Franklin Gothic Medium" w:hAnsi="Franklin Gothic Medium" w:cs="Franklin Gothic Medium"/>
          <w:sz w:val="28"/>
          <w:szCs w:val="28"/>
        </w:rPr>
        <w:t>3. Нормы рекреационных нагрузок устанавливаются по-разному для: 1) различных типов одного из ландшафтных компонентов; 2) различных типов ландшафтных комплексов; 3) отдельных видов рекреационной деятельности; 4) различных функционально-ландшафтных систем и 5) различны</w:t>
      </w:r>
      <w:r w:rsidR="007120CB">
        <w:rPr>
          <w:rFonts w:ascii="Franklin Gothic Medium" w:hAnsi="Franklin Gothic Medium" w:cs="Franklin Gothic Medium"/>
          <w:sz w:val="28"/>
          <w:szCs w:val="28"/>
        </w:rPr>
        <w:t>х</w:t>
      </w:r>
      <w:r w:rsidRPr="008C0328">
        <w:rPr>
          <w:rFonts w:ascii="Franklin Gothic Medium" w:hAnsi="Franklin Gothic Medium" w:cs="Franklin Gothic Medium"/>
          <w:sz w:val="28"/>
          <w:szCs w:val="28"/>
        </w:rPr>
        <w:t xml:space="preserve"> совмещенны</w:t>
      </w:r>
      <w:r w:rsidR="007120CB">
        <w:rPr>
          <w:rFonts w:ascii="Franklin Gothic Medium" w:hAnsi="Franklin Gothic Medium" w:cs="Franklin Gothic Medium"/>
          <w:sz w:val="28"/>
          <w:szCs w:val="28"/>
        </w:rPr>
        <w:t>х вариантов</w:t>
      </w:r>
      <w:r w:rsidRPr="008C0328">
        <w:rPr>
          <w:rFonts w:ascii="Franklin Gothic Medium" w:hAnsi="Franklin Gothic Medium" w:cs="Franklin Gothic Medium"/>
          <w:sz w:val="28"/>
          <w:szCs w:val="28"/>
        </w:rPr>
        <w:t xml:space="preserve">. </w:t>
      </w:r>
    </w:p>
    <w:p w:rsidR="00DB3A67" w:rsidRPr="008C0328" w:rsidRDefault="00DB3A67" w:rsidP="00934D0E">
      <w:pPr>
        <w:widowControl/>
        <w:spacing w:line="240" w:lineRule="auto"/>
        <w:ind w:firstLine="567"/>
        <w:rPr>
          <w:rFonts w:ascii="Franklin Gothic Medium" w:hAnsi="Franklin Gothic Medium" w:cs="Franklin Gothic Medium"/>
          <w:sz w:val="28"/>
          <w:szCs w:val="28"/>
        </w:rPr>
      </w:pPr>
      <w:r w:rsidRPr="008C0328">
        <w:rPr>
          <w:rFonts w:ascii="Franklin Gothic Medium" w:hAnsi="Franklin Gothic Medium" w:cs="Franklin Gothic Medium"/>
          <w:sz w:val="28"/>
          <w:szCs w:val="28"/>
        </w:rPr>
        <w:t xml:space="preserve">4. Для одного и того же объекта при однотипном его использовании нормы рекреационных нагрузок могут отличаться в зависимости от критерия их определения </w:t>
      </w:r>
      <w:r w:rsidR="007120CB">
        <w:rPr>
          <w:rFonts w:ascii="Franklin Gothic Medium" w:hAnsi="Franklin Gothic Medium" w:cs="Franklin Gothic Medium"/>
          <w:sz w:val="28"/>
          <w:szCs w:val="28"/>
        </w:rPr>
        <w:t xml:space="preserve">– </w:t>
      </w:r>
      <w:r w:rsidRPr="008C0328">
        <w:rPr>
          <w:rFonts w:ascii="Franklin Gothic Medium" w:hAnsi="Franklin Gothic Medium" w:cs="Franklin Gothic Medium"/>
          <w:sz w:val="28"/>
          <w:szCs w:val="28"/>
        </w:rPr>
        <w:t xml:space="preserve">технологического (функционального), психологического или экологического. Практическое применение норм нагрузок в подобных случаях затруднено. </w:t>
      </w:r>
    </w:p>
    <w:p w:rsidR="00DB3A67" w:rsidRPr="008C0328" w:rsidRDefault="00DB3A67" w:rsidP="00934D0E">
      <w:pPr>
        <w:widowControl/>
        <w:spacing w:line="240" w:lineRule="auto"/>
        <w:ind w:firstLine="567"/>
        <w:rPr>
          <w:rFonts w:ascii="Franklin Gothic Medium" w:hAnsi="Franklin Gothic Medium" w:cs="Franklin Gothic Medium"/>
          <w:sz w:val="28"/>
          <w:szCs w:val="28"/>
        </w:rPr>
      </w:pPr>
      <w:r w:rsidRPr="008C0328">
        <w:rPr>
          <w:rFonts w:ascii="Franklin Gothic Medium" w:hAnsi="Franklin Gothic Medium" w:cs="Franklin Gothic Medium"/>
          <w:sz w:val="28"/>
          <w:szCs w:val="28"/>
        </w:rPr>
        <w:t>При осуществлении нормирования возникает необходимость решения вышеуказанных проблемных вопросов, поэтому предлагае</w:t>
      </w:r>
      <w:r w:rsidR="002562F7">
        <w:rPr>
          <w:rFonts w:ascii="Franklin Gothic Medium" w:hAnsi="Franklin Gothic Medium" w:cs="Franklin Gothic Medium"/>
          <w:sz w:val="28"/>
          <w:szCs w:val="28"/>
        </w:rPr>
        <w:t>тся</w:t>
      </w:r>
      <w:r w:rsidRPr="008C0328">
        <w:rPr>
          <w:rFonts w:ascii="Franklin Gothic Medium" w:hAnsi="Franklin Gothic Medium" w:cs="Franklin Gothic Medium"/>
          <w:sz w:val="28"/>
          <w:szCs w:val="28"/>
        </w:rPr>
        <w:t xml:space="preserve"> учитывать следующее. Рекреационная нагрузка имеет 2 аспекта – количественный и качественный.</w:t>
      </w:r>
    </w:p>
    <w:p w:rsidR="00DB3A67" w:rsidRPr="008C0328" w:rsidRDefault="00DB3A67" w:rsidP="00934D0E">
      <w:pPr>
        <w:widowControl/>
        <w:spacing w:line="240" w:lineRule="auto"/>
        <w:ind w:firstLine="567"/>
        <w:rPr>
          <w:rFonts w:ascii="Franklin Gothic Medium" w:hAnsi="Franklin Gothic Medium" w:cs="Franklin Gothic Medium"/>
          <w:sz w:val="28"/>
          <w:szCs w:val="28"/>
        </w:rPr>
      </w:pPr>
      <w:r w:rsidRPr="008C0328">
        <w:rPr>
          <w:rFonts w:ascii="Franklin Gothic Medium" w:hAnsi="Franklin Gothic Medium" w:cs="Franklin Gothic Medium"/>
          <w:b/>
          <w:bCs/>
          <w:sz w:val="28"/>
          <w:szCs w:val="28"/>
        </w:rPr>
        <w:t>Количественный аспект.</w:t>
      </w:r>
      <w:r w:rsidRPr="008C0328">
        <w:rPr>
          <w:rFonts w:ascii="Franklin Gothic Medium" w:hAnsi="Franklin Gothic Medium" w:cs="Franklin Gothic Medium"/>
          <w:sz w:val="28"/>
          <w:szCs w:val="28"/>
        </w:rPr>
        <w:t xml:space="preserve"> Существующие показатели больше оценивают посещаемость и единовременную рекреационную нагрузку, но не отражают реальной нагрузки. В количественном аспекте рассматриваемого показателя должны быть отражены не только количество рекреантов в единицу времени на единице площади, но и продолжительность их пребывания на объекте рекреации. Одно и то же количество рекреантов, отмеченное за одинаковый учетный период, может оказывать совершенно различную по продолжительности рекреационную нагрузку. Данный фактор учтен при разработке методики измерения нагрузок и определения рекреационно-ресурсного потенциала. </w:t>
      </w:r>
    </w:p>
    <w:p w:rsidR="00DB3A67" w:rsidRPr="008C0328" w:rsidRDefault="00DB3A67" w:rsidP="00934D0E">
      <w:pPr>
        <w:widowControl/>
        <w:spacing w:line="240" w:lineRule="auto"/>
        <w:ind w:firstLine="567"/>
        <w:rPr>
          <w:rFonts w:ascii="Franklin Gothic Medium" w:hAnsi="Franklin Gothic Medium" w:cs="Franklin Gothic Medium"/>
          <w:sz w:val="28"/>
          <w:szCs w:val="28"/>
        </w:rPr>
      </w:pPr>
      <w:r w:rsidRPr="008C0328">
        <w:rPr>
          <w:rFonts w:ascii="Franklin Gothic Medium" w:hAnsi="Franklin Gothic Medium" w:cs="Franklin Gothic Medium"/>
          <w:sz w:val="28"/>
          <w:szCs w:val="28"/>
        </w:rPr>
        <w:t xml:space="preserve">Нормы нагрузок обязательно должны быть однозначными и не превышать допустимых объемов рекреационного использования. Нормы следует определять не отдельно по различным критериям, а путем их соотношения и нахождения оптимальной величины с точки зрения технологических особенностей отдельных видов рекреации, психофизиологической комфортности отдыха и устойчивости ландшафтов к антропогенным нагрузкам. Ключевое значение имеют нормы допустимой единовременной рекреационной нагрузки, годовые и установленные на более длительный период, которые позволят, соответственно, избежать дискомфортности рекреационного процесса, деградации ландшафтов и учесть так называемую "усталость" природных комплексов. </w:t>
      </w:r>
    </w:p>
    <w:p w:rsidR="00DB3A67" w:rsidRPr="008C0328" w:rsidRDefault="00DB3A67" w:rsidP="00934D0E">
      <w:pPr>
        <w:widowControl/>
        <w:spacing w:line="240" w:lineRule="auto"/>
        <w:ind w:firstLine="567"/>
        <w:rPr>
          <w:rFonts w:ascii="Franklin Gothic Medium" w:hAnsi="Franklin Gothic Medium" w:cs="Franklin Gothic Medium"/>
          <w:sz w:val="28"/>
          <w:szCs w:val="28"/>
        </w:rPr>
      </w:pPr>
      <w:r w:rsidRPr="008C0328">
        <w:rPr>
          <w:rFonts w:ascii="Franklin Gothic Medium" w:hAnsi="Franklin Gothic Medium" w:cs="Franklin Gothic Medium"/>
          <w:sz w:val="28"/>
          <w:szCs w:val="28"/>
        </w:rPr>
        <w:t>Допустимые объемы рекреационного использования территории высчитываются с учетом влияния нерекреационных видов деятельности. В пределах тех городских и пригородных ландшафтов, где кроме рекреационной деятельности представлены и другие виды хозяйственного использования, нормы допустимых рекреационных нагрузок должны быть пропорционально снижены. Такие нормы будут реальными, в отличи</w:t>
      </w:r>
      <w:r w:rsidR="005E6F27" w:rsidRPr="008C0328">
        <w:rPr>
          <w:rFonts w:ascii="Franklin Gothic Medium" w:hAnsi="Franklin Gothic Medium" w:cs="Franklin Gothic Medium"/>
          <w:sz w:val="28"/>
          <w:szCs w:val="28"/>
        </w:rPr>
        <w:t>е</w:t>
      </w:r>
      <w:r w:rsidRPr="008C0328">
        <w:rPr>
          <w:rFonts w:ascii="Franklin Gothic Medium" w:hAnsi="Franklin Gothic Medium" w:cs="Franklin Gothic Medium"/>
          <w:sz w:val="28"/>
          <w:szCs w:val="28"/>
        </w:rPr>
        <w:t xml:space="preserve"> от возможных, которые определяются с условием выполнения ландшафтом только рекреационных функций. </w:t>
      </w:r>
    </w:p>
    <w:p w:rsidR="00DB3A67" w:rsidRPr="008C0328" w:rsidRDefault="00DB3A67" w:rsidP="00934D0E">
      <w:pPr>
        <w:widowControl/>
        <w:spacing w:line="240" w:lineRule="auto"/>
        <w:ind w:firstLine="567"/>
        <w:rPr>
          <w:rFonts w:ascii="Franklin Gothic Medium" w:hAnsi="Franklin Gothic Medium" w:cs="Franklin Gothic Medium"/>
          <w:sz w:val="28"/>
          <w:szCs w:val="28"/>
        </w:rPr>
      </w:pPr>
      <w:r w:rsidRPr="008C0328">
        <w:rPr>
          <w:rFonts w:ascii="Franklin Gothic Medium" w:hAnsi="Franklin Gothic Medium" w:cs="Franklin Gothic Medium"/>
          <w:b/>
          <w:bCs/>
          <w:sz w:val="28"/>
          <w:szCs w:val="28"/>
        </w:rPr>
        <w:t>Качественный аспект.</w:t>
      </w:r>
      <w:r w:rsidRPr="008C0328">
        <w:rPr>
          <w:rFonts w:ascii="Franklin Gothic Medium" w:hAnsi="Franklin Gothic Medium" w:cs="Franklin Gothic Medium"/>
          <w:sz w:val="28"/>
          <w:szCs w:val="28"/>
        </w:rPr>
        <w:t xml:space="preserve"> Нормы рекреационных нагрузок не могут быть установлены без анализа ландшафтной и функционально-хозяйственной структуры территории. Прежде </w:t>
      </w:r>
      <w:r w:rsidR="00D200A1" w:rsidRPr="008C0328">
        <w:rPr>
          <w:rFonts w:ascii="Franklin Gothic Medium" w:hAnsi="Franklin Gothic Medium" w:cs="Franklin Gothic Medium"/>
          <w:sz w:val="28"/>
          <w:szCs w:val="28"/>
        </w:rPr>
        <w:t>всего,</w:t>
      </w:r>
      <w:r w:rsidRPr="008C0328">
        <w:rPr>
          <w:rFonts w:ascii="Franklin Gothic Medium" w:hAnsi="Franklin Gothic Medium" w:cs="Franklin Gothic Medium"/>
          <w:sz w:val="28"/>
          <w:szCs w:val="28"/>
        </w:rPr>
        <w:t xml:space="preserve"> из многообразия ЛК необходимо выделить собственно рекреационные ландшафты. В нашем понимании это природные и антропогенные ЛК, которые созданы (преобразованы) и управляются для выполнения именно рекреационных функций. Наибольшее сосредоточение рекреационных ландшафтов можем наблюдать в городской черте и пригородах, в курортных местностях. </w:t>
      </w:r>
    </w:p>
    <w:p w:rsidR="00DB3A67" w:rsidRPr="008C0328" w:rsidRDefault="00DB3A67" w:rsidP="00934D0E">
      <w:pPr>
        <w:widowControl/>
        <w:spacing w:line="240" w:lineRule="auto"/>
        <w:ind w:firstLine="567"/>
        <w:rPr>
          <w:rFonts w:ascii="Franklin Gothic Medium" w:hAnsi="Franklin Gothic Medium" w:cs="Franklin Gothic Medium"/>
          <w:sz w:val="28"/>
          <w:szCs w:val="28"/>
        </w:rPr>
      </w:pPr>
      <w:r w:rsidRPr="008C0328">
        <w:rPr>
          <w:rFonts w:ascii="Franklin Gothic Medium" w:hAnsi="Franklin Gothic Medium" w:cs="Franklin Gothic Medium"/>
          <w:sz w:val="28"/>
          <w:szCs w:val="28"/>
        </w:rPr>
        <w:t xml:space="preserve">В ландшафтной структуре городов можно выделить рекреационно-средообразующий тип урболандшафтных участков (элементарных городских территориальных единиц), который включает следующие подтипы и виды: природно-заповедные (ботанические, дендро- и зоопарки, памятники природы, парки-памятники садово-паркового искусства), архитектурные, археологические и культурные заповедники; лесо-, луго- и гидропарковые, культурно-мемориальные, парков и скверов. Рекреационные функции могут выполнять и другие типы ЛК (водохозяйственные, лесные, агроселитебные, селитебные спортивных и культурных учреждений). Полифункциональное использование ЛК нередко приводит к конфликтам между рекреационными и нерекреационными видами деятельности, что необходимо учитывать при разработке норм. Некоторые лимитирующие факторы рекреационной деятельности (санитарные и охранные зоны, объекты </w:t>
      </w:r>
      <w:r w:rsidR="005D51DE">
        <w:rPr>
          <w:rFonts w:ascii="Franklin Gothic Medium" w:hAnsi="Franklin Gothic Medium" w:cs="Franklin Gothic Medium"/>
          <w:sz w:val="28"/>
          <w:szCs w:val="28"/>
        </w:rPr>
        <w:t>природно-заповедного фонда</w:t>
      </w:r>
      <w:r w:rsidRPr="008C0328">
        <w:rPr>
          <w:rFonts w:ascii="Franklin Gothic Medium" w:hAnsi="Franklin Gothic Medium" w:cs="Franklin Gothic Medium"/>
          <w:sz w:val="28"/>
          <w:szCs w:val="28"/>
        </w:rPr>
        <w:t xml:space="preserve">, местообитания редких видов растений и животных и проч.) и вовсе могут сводить к минимуму допустимые нагрузки или полностью их исключать. </w:t>
      </w:r>
    </w:p>
    <w:p w:rsidR="00DB3A67" w:rsidRPr="008C0328" w:rsidRDefault="00DB3A67" w:rsidP="00934D0E">
      <w:pPr>
        <w:widowControl/>
        <w:spacing w:line="240" w:lineRule="auto"/>
        <w:ind w:firstLine="567"/>
        <w:rPr>
          <w:rFonts w:ascii="Franklin Gothic Medium" w:hAnsi="Franklin Gothic Medium" w:cs="Franklin Gothic Medium"/>
          <w:sz w:val="28"/>
          <w:szCs w:val="28"/>
        </w:rPr>
      </w:pPr>
      <w:r w:rsidRPr="008C0328">
        <w:rPr>
          <w:rFonts w:ascii="Franklin Gothic Medium" w:hAnsi="Franklin Gothic Medium" w:cs="Franklin Gothic Medium"/>
          <w:sz w:val="28"/>
          <w:szCs w:val="28"/>
        </w:rPr>
        <w:t xml:space="preserve">Одним из определяющих факторов нормирования является также величина экологического потенциала ЛК: его способность к самоочищению, устойчивость к тем или иным видам рекреационных, а при полифункциональном использовании – всему комплексу антропогенных нагрузок. Кроме того, следует указать вид нормы, которая установлена исходя из устойчивости ЛК: 1) норма, которая с заданной вероятностью обеспечивает пребывание ЛК в границах его нормальных состояний (инварианта); 2) норма, которая обеспечивает его возвращение к этим границам. В рекреационных (урболандшафтных) комплексах возможно значительно расширить границы нормальных и допустимых состояний благодаря целенаправленному благоустройству территории (создание дорожек и игровых площадок, оборудование кострищ, подсев трав, посадка деревьев и т. д.). Поэтому целесообразно выделять современные и перспективные нормы рекреационных нагрузок. </w:t>
      </w:r>
    </w:p>
    <w:p w:rsidR="00DB3A67" w:rsidRPr="008C0328" w:rsidRDefault="00DB3A67" w:rsidP="00934D0E">
      <w:pPr>
        <w:widowControl/>
        <w:spacing w:line="240" w:lineRule="auto"/>
        <w:ind w:firstLine="567"/>
        <w:rPr>
          <w:rFonts w:ascii="Franklin Gothic Medium" w:hAnsi="Franklin Gothic Medium" w:cs="Franklin Gothic Medium"/>
          <w:sz w:val="28"/>
          <w:szCs w:val="28"/>
        </w:rPr>
      </w:pPr>
      <w:r w:rsidRPr="008C0328">
        <w:rPr>
          <w:rFonts w:ascii="Franklin Gothic Medium" w:hAnsi="Franklin Gothic Medium" w:cs="Franklin Gothic Medium"/>
          <w:sz w:val="28"/>
          <w:szCs w:val="28"/>
        </w:rPr>
        <w:t xml:space="preserve">Необходим анализ структуры рекреационного использования ЛК в связи с тем, что отдельные виды отдыха отличаются технологическими особенностями и требованиями психофизиологической комфортности рекреационного процесса, оказывают неодинаковую по продолжительности и виду воздействий нагрузку. </w:t>
      </w:r>
    </w:p>
    <w:p w:rsidR="00DB3A67" w:rsidRPr="001F6394" w:rsidRDefault="00DB3A67" w:rsidP="00934D0E">
      <w:pPr>
        <w:widowControl/>
        <w:shd w:val="clear" w:color="auto" w:fill="FFFFFF"/>
        <w:spacing w:line="240" w:lineRule="auto"/>
        <w:ind w:right="43" w:firstLine="0"/>
        <w:jc w:val="center"/>
        <w:rPr>
          <w:b/>
          <w:bCs/>
          <w:sz w:val="28"/>
          <w:szCs w:val="28"/>
        </w:rPr>
      </w:pPr>
    </w:p>
    <w:p w:rsidR="00A6324C" w:rsidRDefault="008F57F3" w:rsidP="00934D0E">
      <w:pPr>
        <w:widowControl/>
        <w:shd w:val="clear" w:color="auto" w:fill="FFFFFF"/>
        <w:spacing w:line="240" w:lineRule="auto"/>
        <w:ind w:right="43" w:firstLine="0"/>
        <w:jc w:val="center"/>
        <w:rPr>
          <w:i/>
          <w:iCs/>
          <w:color w:val="000000"/>
          <w:spacing w:val="-9"/>
          <w:sz w:val="24"/>
          <w:szCs w:val="24"/>
        </w:rPr>
      </w:pPr>
      <w:r>
        <w:rPr>
          <w:b/>
          <w:bCs/>
          <w:sz w:val="24"/>
          <w:szCs w:val="24"/>
        </w:rPr>
        <w:t xml:space="preserve">7.4.  </w:t>
      </w:r>
      <w:r w:rsidR="00A6324C">
        <w:rPr>
          <w:b/>
          <w:bCs/>
          <w:sz w:val="24"/>
          <w:szCs w:val="24"/>
        </w:rPr>
        <w:t>ВЗАИМОДЕЙСТВИЕ ТУРИЗМА И ОКРУЖАЮЩЕЙ</w:t>
      </w:r>
      <w:r w:rsidR="002F60BB">
        <w:rPr>
          <w:b/>
          <w:bCs/>
          <w:sz w:val="24"/>
          <w:szCs w:val="24"/>
        </w:rPr>
        <w:t xml:space="preserve"> </w:t>
      </w:r>
      <w:r w:rsidR="00A6324C">
        <w:rPr>
          <w:b/>
          <w:bCs/>
          <w:sz w:val="24"/>
          <w:szCs w:val="24"/>
        </w:rPr>
        <w:t>СРЕДЫ</w:t>
      </w:r>
    </w:p>
    <w:p w:rsidR="00A6324C" w:rsidRDefault="00A6324C" w:rsidP="00934D0E">
      <w:pPr>
        <w:widowControl/>
        <w:shd w:val="clear" w:color="auto" w:fill="FFFFFF"/>
        <w:spacing w:line="240" w:lineRule="auto"/>
        <w:ind w:right="43" w:firstLine="0"/>
        <w:jc w:val="center"/>
        <w:rPr>
          <w:b/>
          <w:bCs/>
          <w:sz w:val="28"/>
          <w:szCs w:val="28"/>
        </w:rPr>
      </w:pPr>
    </w:p>
    <w:p w:rsidR="00A6324C" w:rsidRDefault="00A6324C" w:rsidP="00934D0E">
      <w:pPr>
        <w:widowControl/>
        <w:shd w:val="clear" w:color="auto" w:fill="FFFFFF"/>
        <w:spacing w:line="240" w:lineRule="auto"/>
        <w:ind w:right="43" w:firstLine="567"/>
        <w:rPr>
          <w:sz w:val="28"/>
          <w:szCs w:val="28"/>
        </w:rPr>
      </w:pPr>
      <w:r>
        <w:rPr>
          <w:sz w:val="28"/>
          <w:szCs w:val="28"/>
        </w:rPr>
        <w:t xml:space="preserve">Туризм как отрасль экономики имеет сложную структуру и тесно связан с другими сферами хозяйственной деятельности человека, такими как торговля, транспорт, строительство и т. д. Очевидна также взаимосвязь туризма не только с экономическими, но также и с социально-культурными и природными факторами. С этой точки зрения можно говорить о существовании тесной взаимосвязи туризма и окружающей среды, имея в виду окружающую среду в широком смысле, как среду обитания человека, образованную не только природными, но и антропогенными компонентами. </w:t>
      </w:r>
    </w:p>
    <w:p w:rsidR="00A6324C" w:rsidRDefault="00A6324C" w:rsidP="00934D0E">
      <w:pPr>
        <w:widowControl/>
        <w:shd w:val="clear" w:color="auto" w:fill="FFFFFF"/>
        <w:spacing w:line="240" w:lineRule="auto"/>
        <w:ind w:right="43" w:firstLine="567"/>
        <w:rPr>
          <w:sz w:val="28"/>
          <w:szCs w:val="28"/>
        </w:rPr>
      </w:pPr>
      <w:r>
        <w:rPr>
          <w:sz w:val="28"/>
          <w:szCs w:val="28"/>
        </w:rPr>
        <w:t>Туризм развивается главным образом в регионах с удовлетворительной экологической ситуацией и экономически стимулирует развитие природоохранной деятельности в них. С другой стороны, неконтролируемое развитие туризма наносит ущерб окружающей среде. Туризм оказывает на окружающую среду также и косвенное воздействие, которое выражается в изменении менталитета, стиля поведения и уклада жизни местного населения и туристов, что в итоге меняет их отношение к природным ресурсам.  Следует также отметить, что во многих регионах часто проблемой является не развитие туристского сектора само по себе, а отсутствие рационального способа этого развития. Можно выделить несколько аспектов влияния туризма на окружающую среду (</w:t>
      </w:r>
      <w:r>
        <w:rPr>
          <w:sz w:val="28"/>
          <w:szCs w:val="28"/>
          <w:lang w:val="en-US"/>
        </w:rPr>
        <w:t>Coccossis</w:t>
      </w:r>
      <w:r>
        <w:rPr>
          <w:sz w:val="28"/>
          <w:szCs w:val="28"/>
        </w:rPr>
        <w:t>, 1995):</w:t>
      </w:r>
    </w:p>
    <w:p w:rsidR="00A6324C" w:rsidRDefault="00A6324C" w:rsidP="00A37876">
      <w:pPr>
        <w:widowControl/>
        <w:numPr>
          <w:ilvl w:val="0"/>
          <w:numId w:val="29"/>
        </w:numPr>
        <w:shd w:val="clear" w:color="auto" w:fill="FFFFFF"/>
        <w:tabs>
          <w:tab w:val="clear" w:pos="360"/>
        </w:tabs>
        <w:spacing w:line="240" w:lineRule="auto"/>
        <w:ind w:left="567" w:right="43"/>
        <w:rPr>
          <w:sz w:val="28"/>
          <w:szCs w:val="28"/>
        </w:rPr>
      </w:pPr>
      <w:r>
        <w:rPr>
          <w:sz w:val="28"/>
          <w:szCs w:val="28"/>
        </w:rPr>
        <w:t>на экосистемы и природные ресурсы – землю, флору, фауну, воздух, ландшафт и др.</w:t>
      </w:r>
    </w:p>
    <w:p w:rsidR="00A6324C" w:rsidRDefault="00A6324C" w:rsidP="00A37876">
      <w:pPr>
        <w:widowControl/>
        <w:numPr>
          <w:ilvl w:val="0"/>
          <w:numId w:val="29"/>
        </w:numPr>
        <w:shd w:val="clear" w:color="auto" w:fill="FFFFFF"/>
        <w:tabs>
          <w:tab w:val="clear" w:pos="360"/>
        </w:tabs>
        <w:spacing w:line="240" w:lineRule="auto"/>
        <w:ind w:left="567" w:right="43"/>
        <w:rPr>
          <w:sz w:val="28"/>
          <w:szCs w:val="28"/>
        </w:rPr>
      </w:pPr>
      <w:r>
        <w:rPr>
          <w:sz w:val="28"/>
          <w:szCs w:val="28"/>
        </w:rPr>
        <w:t>на постройки, особенно на памятники архитектуры.</w:t>
      </w:r>
    </w:p>
    <w:p w:rsidR="00A6324C" w:rsidRDefault="00A6324C" w:rsidP="00A37876">
      <w:pPr>
        <w:widowControl/>
        <w:numPr>
          <w:ilvl w:val="0"/>
          <w:numId w:val="29"/>
        </w:numPr>
        <w:shd w:val="clear" w:color="auto" w:fill="FFFFFF"/>
        <w:tabs>
          <w:tab w:val="clear" w:pos="360"/>
        </w:tabs>
        <w:spacing w:line="240" w:lineRule="auto"/>
        <w:ind w:left="567" w:right="43"/>
        <w:rPr>
          <w:sz w:val="28"/>
          <w:szCs w:val="28"/>
        </w:rPr>
      </w:pPr>
      <w:r>
        <w:rPr>
          <w:sz w:val="28"/>
          <w:szCs w:val="28"/>
        </w:rPr>
        <w:t>на местные общества и народы – их культуру, ценности, уклад и т.</w:t>
      </w:r>
      <w:r w:rsidR="00190D77">
        <w:rPr>
          <w:sz w:val="28"/>
          <w:szCs w:val="28"/>
        </w:rPr>
        <w:t xml:space="preserve"> </w:t>
      </w:r>
      <w:r>
        <w:rPr>
          <w:sz w:val="28"/>
          <w:szCs w:val="28"/>
        </w:rPr>
        <w:t>д.</w:t>
      </w:r>
    </w:p>
    <w:p w:rsidR="00A6324C" w:rsidRDefault="00A6324C" w:rsidP="00A37876">
      <w:pPr>
        <w:widowControl/>
        <w:numPr>
          <w:ilvl w:val="0"/>
          <w:numId w:val="29"/>
        </w:numPr>
        <w:shd w:val="clear" w:color="auto" w:fill="FFFFFF"/>
        <w:tabs>
          <w:tab w:val="clear" w:pos="360"/>
        </w:tabs>
        <w:spacing w:line="240" w:lineRule="auto"/>
        <w:ind w:left="567" w:right="43"/>
        <w:rPr>
          <w:sz w:val="28"/>
          <w:szCs w:val="28"/>
        </w:rPr>
      </w:pPr>
      <w:r>
        <w:rPr>
          <w:sz w:val="28"/>
          <w:szCs w:val="28"/>
        </w:rPr>
        <w:t>на местную региональную и национальную экономику.</w:t>
      </w:r>
    </w:p>
    <w:p w:rsidR="00A6324C" w:rsidRDefault="00A6324C" w:rsidP="00934D0E">
      <w:pPr>
        <w:widowControl/>
        <w:shd w:val="clear" w:color="auto" w:fill="FFFFFF"/>
        <w:spacing w:line="240" w:lineRule="auto"/>
        <w:ind w:right="43" w:firstLine="567"/>
        <w:rPr>
          <w:sz w:val="28"/>
          <w:szCs w:val="28"/>
        </w:rPr>
      </w:pPr>
      <w:r>
        <w:rPr>
          <w:sz w:val="28"/>
          <w:szCs w:val="28"/>
        </w:rPr>
        <w:t>Природные и культурные ландшафты часто являются главными факторами привлечения туристов в места отдыха. Однако следует учитывать, что способность к сохранению и самовосстановлению природных комплексов рекреационных местностей прежде всего связана с допустимыми нормами антропогенных нагрузок. В 1920</w:t>
      </w:r>
      <w:r w:rsidR="00D04EC1">
        <w:rPr>
          <w:sz w:val="28"/>
          <w:szCs w:val="28"/>
        </w:rPr>
        <w:t>-</w:t>
      </w:r>
      <w:r>
        <w:rPr>
          <w:sz w:val="28"/>
          <w:szCs w:val="28"/>
        </w:rPr>
        <w:t xml:space="preserve">30 гг. главным фактором воздействия рекреации на почву было признано вытаптывание. Наибольшее воздействие рекреации на почву и растительность приурочено к местам интенсивного отдыха (стоянкам, учреждениям отдыха, тропам). </w:t>
      </w:r>
    </w:p>
    <w:p w:rsidR="00A6324C" w:rsidRDefault="00A6324C" w:rsidP="00934D0E">
      <w:pPr>
        <w:widowControl/>
        <w:shd w:val="clear" w:color="auto" w:fill="FFFFFF"/>
        <w:spacing w:line="240" w:lineRule="auto"/>
        <w:ind w:right="43" w:firstLine="567"/>
        <w:rPr>
          <w:sz w:val="28"/>
          <w:szCs w:val="28"/>
        </w:rPr>
      </w:pPr>
      <w:r>
        <w:rPr>
          <w:sz w:val="28"/>
          <w:szCs w:val="28"/>
        </w:rPr>
        <w:t xml:space="preserve">К тому же очевидно, что лес </w:t>
      </w:r>
      <w:r w:rsidR="00274E23">
        <w:rPr>
          <w:sz w:val="28"/>
          <w:szCs w:val="28"/>
        </w:rPr>
        <w:t xml:space="preserve">и участки растительности </w:t>
      </w:r>
      <w:r>
        <w:rPr>
          <w:sz w:val="28"/>
          <w:szCs w:val="28"/>
        </w:rPr>
        <w:t>буд</w:t>
      </w:r>
      <w:r w:rsidR="00274E23">
        <w:rPr>
          <w:sz w:val="28"/>
          <w:szCs w:val="28"/>
        </w:rPr>
        <w:t>у</w:t>
      </w:r>
      <w:r>
        <w:rPr>
          <w:sz w:val="28"/>
          <w:szCs w:val="28"/>
        </w:rPr>
        <w:t xml:space="preserve">т иметь максимально возможное рекреационное значение лишь в том случае, если </w:t>
      </w:r>
      <w:r w:rsidR="00274E23">
        <w:rPr>
          <w:sz w:val="28"/>
          <w:szCs w:val="28"/>
        </w:rPr>
        <w:t>в них</w:t>
      </w:r>
      <w:r>
        <w:rPr>
          <w:sz w:val="28"/>
          <w:szCs w:val="28"/>
        </w:rPr>
        <w:t xml:space="preserve"> будут сосредоточены только «мягкие» формы рекреации. Главной формой рекреационного оборудования леса должны быть пешеходные дорожки. Представляется целесообразным при планировании размещения учреждений отдыха, кемпингов, дорожно-тропиночной сети проводить исследование почв на устойчивость. Все массовые и шумовые формы рекреации необходимо вынести за пределы леса.</w:t>
      </w:r>
    </w:p>
    <w:p w:rsidR="00A6324C" w:rsidRDefault="00A6324C" w:rsidP="00934D0E">
      <w:pPr>
        <w:widowControl/>
        <w:shd w:val="clear" w:color="auto" w:fill="FFFFFF"/>
        <w:spacing w:line="240" w:lineRule="auto"/>
        <w:ind w:right="43" w:firstLine="567"/>
        <w:rPr>
          <w:sz w:val="28"/>
          <w:szCs w:val="28"/>
        </w:rPr>
      </w:pPr>
      <w:r>
        <w:rPr>
          <w:sz w:val="28"/>
          <w:szCs w:val="28"/>
        </w:rPr>
        <w:t>Влияние туризма на пресноводные водоемы выражается в увеличении уровня загрязнения вод стоками со стоянок, а также в механическом нарушении биоты при расчистке озер, при перемешивании вод винтами лодочных моторов. С моторных лодок часто происходит утечка горюче-смазочных материалов. Образующаяся в результате этого на поверхности воды нефтяная пленка нарушает нормальный газообмен, препятствует насыщению воды кислородом. Наибольшее действие оказывает такая деятельность на биоту малых озер.</w:t>
      </w:r>
    </w:p>
    <w:p w:rsidR="00A6324C" w:rsidRDefault="00A6324C" w:rsidP="00934D0E">
      <w:pPr>
        <w:widowControl/>
        <w:shd w:val="clear" w:color="auto" w:fill="FFFFFF"/>
        <w:spacing w:line="240" w:lineRule="auto"/>
        <w:ind w:right="43" w:firstLine="567"/>
        <w:rPr>
          <w:sz w:val="28"/>
          <w:szCs w:val="28"/>
        </w:rPr>
      </w:pPr>
      <w:r>
        <w:rPr>
          <w:sz w:val="28"/>
          <w:szCs w:val="28"/>
        </w:rPr>
        <w:t>Интенсивное развитие приморского и прибрежного туризма значительно изменяет  природный ландшафт. На эти изменения оказывает влияние и воздействие, связанное с развитием туризма в прибрежных районах: торговля, транспорт, отели, места проживания обслуживающего персонала и т.</w:t>
      </w:r>
      <w:r w:rsidR="00855387">
        <w:rPr>
          <w:sz w:val="28"/>
          <w:szCs w:val="28"/>
        </w:rPr>
        <w:t xml:space="preserve"> </w:t>
      </w:r>
      <w:r>
        <w:rPr>
          <w:sz w:val="28"/>
          <w:szCs w:val="28"/>
        </w:rPr>
        <w:t xml:space="preserve">д. Особенно быстрое развитие приморского и прибрежного туризма ожидается на территории государств ЕС, которые уже сейчас являются главными районами этого вида туризма. </w:t>
      </w:r>
    </w:p>
    <w:p w:rsidR="00A6324C" w:rsidRDefault="00A6324C" w:rsidP="00934D0E">
      <w:pPr>
        <w:widowControl/>
        <w:shd w:val="clear" w:color="auto" w:fill="FFFFFF"/>
        <w:spacing w:line="240" w:lineRule="auto"/>
        <w:ind w:right="43" w:firstLine="567"/>
        <w:rPr>
          <w:sz w:val="28"/>
          <w:szCs w:val="28"/>
        </w:rPr>
      </w:pPr>
      <w:r>
        <w:rPr>
          <w:sz w:val="28"/>
          <w:szCs w:val="28"/>
        </w:rPr>
        <w:t xml:space="preserve">Острова, особенно небольшие, сталкиваются с всевозрастающим давлением со стороны туризма. Социальные, экономические и природные системы островов уникальны и взаимозависимы. Поэтому демографические и экономические изменения, произошедшие на островах за последние 40 лет, вызывают особое беспокойство. Развитие туризма на островах в последние годы приводит к деградации  природных ресурсов. Подобные изменения в прошлом часто приводили к тому, что острова покидались людьми, так как значительное антропогенное воздействие на природные ресурсы привело к опустыниванию. </w:t>
      </w:r>
    </w:p>
    <w:p w:rsidR="00A6324C" w:rsidRDefault="00A6324C" w:rsidP="00934D0E">
      <w:pPr>
        <w:widowControl/>
        <w:shd w:val="clear" w:color="auto" w:fill="FFFFFF"/>
        <w:spacing w:line="240" w:lineRule="auto"/>
        <w:ind w:right="43" w:firstLine="567"/>
        <w:rPr>
          <w:sz w:val="28"/>
          <w:szCs w:val="28"/>
        </w:rPr>
      </w:pPr>
      <w:r>
        <w:rPr>
          <w:sz w:val="28"/>
          <w:szCs w:val="28"/>
        </w:rPr>
        <w:t xml:space="preserve">В Альпийских регионах значительное воздействие на природную среду осуществляется зимними видами спорта. Живописные горные ландшафты привлекают в Альпы из многих стран мира ежегодно около 40 млн. отпускников и 60 млн. отдыхающих в выходные дни. Доходы от туризма составляют существенную часть бюджета местных жителей и государств. Но под воздействием высоких рекреационных нагрузок, роста числа подъемников и канатных дорог происходит деградация природы горных областей. Чрезмерная нагрузка на ландшафт может привести к снижению его ценности и разрушению. </w:t>
      </w:r>
    </w:p>
    <w:p w:rsidR="00A6324C" w:rsidRDefault="00A6324C" w:rsidP="00934D0E">
      <w:pPr>
        <w:widowControl/>
        <w:shd w:val="clear" w:color="auto" w:fill="FFFFFF"/>
        <w:spacing w:line="240" w:lineRule="auto"/>
        <w:ind w:right="43" w:firstLine="567"/>
        <w:rPr>
          <w:sz w:val="28"/>
          <w:szCs w:val="28"/>
        </w:rPr>
      </w:pPr>
      <w:r>
        <w:rPr>
          <w:sz w:val="28"/>
          <w:szCs w:val="28"/>
        </w:rPr>
        <w:t xml:space="preserve">Исторически и архитектурно значимые постройки и культурная среда населенных пунктов является главным фактором, привлекающим в них туристов. Однако нужно отметить, что если культурное наследие больших городов всегда привлекало туристов, и эти города были способны справляться с большим количеством туристов, то небольшие по размерам исторически значимые населенные пункты сталкиваются с всевозрастающими природными и функциональными проблемами, такими как автомобильное движение, шум, загрязнение и т. д. Иногда эти проблемы приводят к изменению местных отраслей экономики, которые в большой степени становятся зависимыми от туризма, и влияют затем на изменение облика этого региона. </w:t>
      </w:r>
    </w:p>
    <w:p w:rsidR="00A6324C" w:rsidRDefault="00A6324C" w:rsidP="00934D0E">
      <w:pPr>
        <w:widowControl/>
        <w:shd w:val="clear" w:color="auto" w:fill="FFFFFF"/>
        <w:spacing w:line="240" w:lineRule="auto"/>
        <w:ind w:right="43" w:firstLine="567"/>
        <w:rPr>
          <w:sz w:val="28"/>
          <w:szCs w:val="28"/>
        </w:rPr>
      </w:pPr>
      <w:r>
        <w:rPr>
          <w:sz w:val="28"/>
          <w:szCs w:val="28"/>
        </w:rPr>
        <w:t xml:space="preserve">Перенасыщение традиционных районов туризма сопровождается их усиливающимся хозяйственным преобразованием, широким внедрением объектов сервиса и других элементов туристской инфраструктуры. В результате у туристов исчезает чувство общения с «дикой природой», то есть они лишаются наиболее притягательного элемента, ради которого они отправляются в путешествие. Вот почему эффективное освоение новых районов, где живописные ландшафты сохранились в относительной неприкосновенности, является одной из наиболее значимых проблем развития туризма. Нужно стремиться не только создавать материальную базу в новых туристских регионах, но и осуществлять освоение этих территорий на основе научного расчета, делая упор на сохранение природных ландшафтов – основного ресурса туризма. </w:t>
      </w:r>
    </w:p>
    <w:p w:rsidR="00A6324C" w:rsidRDefault="00A6324C" w:rsidP="00934D0E">
      <w:pPr>
        <w:widowControl/>
        <w:shd w:val="clear" w:color="auto" w:fill="FFFFFF"/>
        <w:spacing w:line="240" w:lineRule="auto"/>
        <w:ind w:right="43" w:firstLine="567"/>
        <w:rPr>
          <w:sz w:val="28"/>
          <w:szCs w:val="28"/>
        </w:rPr>
      </w:pPr>
      <w:r>
        <w:rPr>
          <w:sz w:val="28"/>
          <w:szCs w:val="28"/>
        </w:rPr>
        <w:t>Туристская деятельность приводит к различным негативным последствиям, к нежелательным изменениям природной среды различных регионов, к загрязнению их отходами и т. д.  Развитие туризма оборачивается многолюдьем, резким увеличением числа автотуристов. Возникает угроза загрязнения воздуха и водоемов, увеличения шума, что особенно чувствуется в крупных городах-курортах. Такое воздействие, прежде всего, оказывает массовый неорганизованный туризм, иначе называемый «диким», который доминировал в прошлом, и, по всей видимости, будет занимать главенствующее положение и в будущем. Этот вид туризма тесно связан с низкой стоимостью жилья и услуг и наименее чувствителен к природным ресурсам, поскольку такие туристы не озабочены качеством окружающей природной среды. Из-за концентрации массового туризма возникает его дополнительное воздействие на окружающую среду. Сезонность «дикого» туризма ведет к пикам в спросе и перегрузке в использовании местных ресурсов и инфраструктуры.</w:t>
      </w:r>
    </w:p>
    <w:p w:rsidR="00A6324C" w:rsidRDefault="00A6324C" w:rsidP="00934D0E">
      <w:pPr>
        <w:widowControl/>
        <w:shd w:val="clear" w:color="auto" w:fill="FFFFFF"/>
        <w:spacing w:line="240" w:lineRule="auto"/>
        <w:ind w:right="43" w:firstLine="567"/>
        <w:rPr>
          <w:sz w:val="28"/>
          <w:szCs w:val="28"/>
        </w:rPr>
      </w:pPr>
      <w:r>
        <w:rPr>
          <w:sz w:val="28"/>
          <w:szCs w:val="28"/>
        </w:rPr>
        <w:t>Влияние туризма может быть и позитивным. Местные жители, предоставляя жилье туристам, получают доступ к лучшим материально-техническим возможностям, инфраструктуре и услугам. Часто эти обстоятельства приводят к улучшению качества природной среды. Кроме того, местное население становится все более информированным и уделяет большое внимание сохранению окружающей среды, местных ресурсов и своего культурного наследия.</w:t>
      </w:r>
    </w:p>
    <w:p w:rsidR="00A6324C" w:rsidRDefault="00A6324C" w:rsidP="00934D0E">
      <w:pPr>
        <w:widowControl/>
        <w:shd w:val="clear" w:color="auto" w:fill="FFFFFF"/>
        <w:spacing w:line="240" w:lineRule="auto"/>
        <w:ind w:right="43" w:firstLine="567"/>
        <w:rPr>
          <w:sz w:val="28"/>
          <w:szCs w:val="28"/>
        </w:rPr>
      </w:pPr>
      <w:r>
        <w:rPr>
          <w:sz w:val="28"/>
          <w:szCs w:val="28"/>
        </w:rPr>
        <w:t>Говоря в целом о влиянии туризма на окружающую среду, нельзя придти к однозначному выводу. Во многих случаях, относительно одинаковые условия приводят на разных территориях либо к положительным, либо к отрицательным результатам. Взаимосвязь между туризмом и окружающей средой не является простой причинно-следственной связью: туризм – его влияние на окружающую среду. Туризм и окружающая среда представляют собой единую систему, которая, в общем, укладывается в модель «природа-население-хозяйство». Качество окружающей среды является необходимым условием для развития туризма, а успешное развитие может быть обеспечено при условии регулирования потока туристов и при достижении сбалансированного соотношения экономики и экологического состояния региона.</w:t>
      </w:r>
    </w:p>
    <w:p w:rsidR="00A6324C" w:rsidRDefault="00A6324C" w:rsidP="00934D0E">
      <w:pPr>
        <w:widowControl/>
        <w:shd w:val="clear" w:color="auto" w:fill="FFFFFF"/>
        <w:spacing w:line="240" w:lineRule="auto"/>
        <w:ind w:right="43" w:firstLine="0"/>
        <w:rPr>
          <w:sz w:val="28"/>
          <w:szCs w:val="28"/>
        </w:rPr>
      </w:pPr>
    </w:p>
    <w:p w:rsidR="00B711ED" w:rsidRPr="00FD0CE1" w:rsidRDefault="00E25346" w:rsidP="00A37876">
      <w:pPr>
        <w:pStyle w:val="Web"/>
        <w:numPr>
          <w:ilvl w:val="0"/>
          <w:numId w:val="159"/>
        </w:numPr>
        <w:tabs>
          <w:tab w:val="clear" w:pos="927"/>
          <w:tab w:val="num" w:pos="-1843"/>
        </w:tabs>
        <w:spacing w:before="0" w:beforeAutospacing="0" w:after="0" w:afterAutospacing="0"/>
        <w:ind w:left="0"/>
        <w:jc w:val="center"/>
        <w:rPr>
          <w:rFonts w:ascii="Franklin Gothic Medium" w:hAnsi="Franklin Gothic Medium" w:cs="Franklin Gothic Medium"/>
          <w:b/>
          <w:bCs/>
          <w:shadow/>
          <w:sz w:val="34"/>
          <w:szCs w:val="34"/>
        </w:rPr>
      </w:pPr>
      <w:r>
        <w:rPr>
          <w:rFonts w:ascii="Franklin Gothic Medium" w:hAnsi="Franklin Gothic Medium" w:cs="Franklin Gothic Medium"/>
          <w:b/>
          <w:bCs/>
          <w:shadow/>
          <w:sz w:val="34"/>
          <w:szCs w:val="34"/>
        </w:rPr>
        <w:t xml:space="preserve"> </w:t>
      </w:r>
      <w:r w:rsidR="00B711ED" w:rsidRPr="00FD0CE1">
        <w:rPr>
          <w:rFonts w:ascii="Franklin Gothic Medium" w:hAnsi="Franklin Gothic Medium" w:cs="Franklin Gothic Medium"/>
          <w:b/>
          <w:bCs/>
          <w:shadow/>
          <w:sz w:val="34"/>
          <w:szCs w:val="34"/>
        </w:rPr>
        <w:t>О  П  Ы  Т</w:t>
      </w:r>
    </w:p>
    <w:p w:rsidR="006251A3" w:rsidRDefault="006251A3" w:rsidP="00934D0E">
      <w:pPr>
        <w:widowControl/>
        <w:shd w:val="clear" w:color="auto" w:fill="FFFFFF"/>
        <w:spacing w:line="240" w:lineRule="auto"/>
        <w:ind w:right="43" w:firstLine="0"/>
        <w:rPr>
          <w:sz w:val="28"/>
          <w:szCs w:val="28"/>
        </w:rPr>
      </w:pPr>
    </w:p>
    <w:p w:rsidR="006251A3" w:rsidRPr="00B711ED" w:rsidRDefault="006251A3" w:rsidP="00934D0E">
      <w:pPr>
        <w:widowControl/>
        <w:autoSpaceDE w:val="0"/>
        <w:autoSpaceDN w:val="0"/>
        <w:adjustRightInd w:val="0"/>
        <w:spacing w:line="240" w:lineRule="auto"/>
        <w:ind w:firstLine="0"/>
        <w:jc w:val="center"/>
        <w:rPr>
          <w:rFonts w:ascii="Franklin Gothic Medium" w:hAnsi="Franklin Gothic Medium" w:cs="Franklin Gothic Medium"/>
          <w:b/>
          <w:bCs/>
          <w:sz w:val="32"/>
          <w:szCs w:val="32"/>
        </w:rPr>
      </w:pPr>
      <w:r w:rsidRPr="00B711ED">
        <w:rPr>
          <w:rFonts w:ascii="Franklin Gothic Medium" w:hAnsi="Franklin Gothic Medium" w:cs="Franklin Gothic Medium"/>
          <w:b/>
          <w:bCs/>
          <w:sz w:val="32"/>
          <w:szCs w:val="32"/>
        </w:rPr>
        <w:t>Туризм и окружающая среда: пространство взаимодействия</w:t>
      </w:r>
    </w:p>
    <w:p w:rsidR="006251A3" w:rsidRPr="00B711ED" w:rsidRDefault="006251A3" w:rsidP="00934D0E">
      <w:pPr>
        <w:widowControl/>
        <w:autoSpaceDE w:val="0"/>
        <w:autoSpaceDN w:val="0"/>
        <w:adjustRightInd w:val="0"/>
        <w:spacing w:line="240" w:lineRule="auto"/>
        <w:ind w:firstLine="0"/>
        <w:jc w:val="center"/>
        <w:rPr>
          <w:rFonts w:ascii="Franklin Gothic Medium" w:hAnsi="Franklin Gothic Medium" w:cs="Franklin Gothic Medium"/>
          <w:sz w:val="32"/>
          <w:szCs w:val="32"/>
        </w:rPr>
      </w:pPr>
      <w:r w:rsidRPr="00B711ED">
        <w:rPr>
          <w:rFonts w:ascii="Franklin Gothic Medium" w:hAnsi="Franklin Gothic Medium" w:cs="Franklin Gothic Medium"/>
          <w:sz w:val="32"/>
          <w:szCs w:val="32"/>
        </w:rPr>
        <w:t xml:space="preserve">(по </w:t>
      </w:r>
      <w:r w:rsidR="006A697F" w:rsidRPr="00B711ED">
        <w:rPr>
          <w:rFonts w:ascii="Franklin Gothic Medium" w:hAnsi="Franklin Gothic Medium" w:cs="Franklin Gothic Medium"/>
          <w:sz w:val="32"/>
          <w:szCs w:val="32"/>
        </w:rPr>
        <w:t xml:space="preserve">Т.И. </w:t>
      </w:r>
      <w:r w:rsidRPr="00B711ED">
        <w:rPr>
          <w:rFonts w:ascii="Franklin Gothic Medium" w:hAnsi="Franklin Gothic Medium" w:cs="Franklin Gothic Medium"/>
          <w:sz w:val="32"/>
          <w:szCs w:val="32"/>
        </w:rPr>
        <w:t>Черняевой)</w:t>
      </w:r>
    </w:p>
    <w:p w:rsidR="006251A3" w:rsidRPr="00EC4945" w:rsidRDefault="006251A3" w:rsidP="00934D0E">
      <w:pPr>
        <w:widowControl/>
        <w:autoSpaceDE w:val="0"/>
        <w:autoSpaceDN w:val="0"/>
        <w:adjustRightInd w:val="0"/>
        <w:spacing w:line="240" w:lineRule="auto"/>
        <w:ind w:firstLine="0"/>
        <w:jc w:val="center"/>
        <w:rPr>
          <w:rFonts w:ascii="Franklin Gothic Medium" w:hAnsi="Franklin Gothic Medium" w:cs="Franklin Gothic Medium"/>
          <w:sz w:val="28"/>
          <w:szCs w:val="28"/>
        </w:rPr>
      </w:pPr>
    </w:p>
    <w:p w:rsidR="006251A3" w:rsidRPr="00B711ED" w:rsidRDefault="006251A3"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B711ED">
        <w:rPr>
          <w:rFonts w:ascii="Franklin Gothic Medium" w:hAnsi="Franklin Gothic Medium" w:cs="Franklin Gothic Medium"/>
          <w:sz w:val="28"/>
          <w:szCs w:val="28"/>
        </w:rPr>
        <w:t>Туризм в настоящее время – не только бурно развивающаяся область научных исследований, один из значительных социальных феноменов современности, но и важнейшая индустрия мира. Более 270 миллионов туристов тратят около 92 блн. дол. США за пределами своих стран. Активно осваиваются новые туристские пространства, так как традиционные формы привлечения туристов на рынках Европы и Северной Америки достигают своего предела. Огромные потоки туристов устремляются на новые территории, в том числе и в Россию.</w:t>
      </w:r>
    </w:p>
    <w:p w:rsidR="006251A3" w:rsidRPr="00B711ED" w:rsidRDefault="006251A3"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B711ED">
        <w:rPr>
          <w:rFonts w:ascii="Franklin Gothic Medium" w:hAnsi="Franklin Gothic Medium" w:cs="Franklin Gothic Medium"/>
          <w:sz w:val="28"/>
          <w:szCs w:val="28"/>
        </w:rPr>
        <w:t xml:space="preserve">Положение региона в мировой иерархии туризма во многом определяется характером туристских потоков и предпосылками для их возникновения в будущем: </w:t>
      </w:r>
    </w:p>
    <w:p w:rsidR="006251A3" w:rsidRPr="00B711ED" w:rsidRDefault="006251A3" w:rsidP="00A37876">
      <w:pPr>
        <w:widowControl/>
        <w:numPr>
          <w:ilvl w:val="0"/>
          <w:numId w:val="109"/>
        </w:numPr>
        <w:tabs>
          <w:tab w:val="clear" w:pos="1287"/>
          <w:tab w:val="num" w:pos="-1980"/>
        </w:tabs>
        <w:autoSpaceDE w:val="0"/>
        <w:autoSpaceDN w:val="0"/>
        <w:adjustRightInd w:val="0"/>
        <w:spacing w:line="240" w:lineRule="auto"/>
        <w:ind w:left="540"/>
        <w:rPr>
          <w:rFonts w:ascii="Franklin Gothic Medium" w:hAnsi="Franklin Gothic Medium" w:cs="Franklin Gothic Medium"/>
          <w:sz w:val="28"/>
          <w:szCs w:val="28"/>
        </w:rPr>
      </w:pPr>
      <w:r w:rsidRPr="00B711ED">
        <w:rPr>
          <w:rFonts w:ascii="Franklin Gothic Medium" w:hAnsi="Franklin Gothic Medium" w:cs="Franklin Gothic Medium"/>
          <w:sz w:val="28"/>
          <w:szCs w:val="28"/>
        </w:rPr>
        <w:t>направлением туристских потоков в регион и из него, структурой зарубежной туристской клиентуры и собственных граждан, выезжающих с туристскими целями;</w:t>
      </w:r>
    </w:p>
    <w:p w:rsidR="006251A3" w:rsidRPr="00B711ED" w:rsidRDefault="006251A3" w:rsidP="00A37876">
      <w:pPr>
        <w:widowControl/>
        <w:numPr>
          <w:ilvl w:val="0"/>
          <w:numId w:val="109"/>
        </w:numPr>
        <w:tabs>
          <w:tab w:val="clear" w:pos="1287"/>
          <w:tab w:val="num" w:pos="-1980"/>
        </w:tabs>
        <w:autoSpaceDE w:val="0"/>
        <w:autoSpaceDN w:val="0"/>
        <w:adjustRightInd w:val="0"/>
        <w:spacing w:line="240" w:lineRule="auto"/>
        <w:ind w:left="540"/>
        <w:rPr>
          <w:rFonts w:ascii="Franklin Gothic Medium" w:hAnsi="Franklin Gothic Medium" w:cs="Franklin Gothic Medium"/>
          <w:sz w:val="28"/>
          <w:szCs w:val="28"/>
        </w:rPr>
      </w:pPr>
      <w:r w:rsidRPr="00B711ED">
        <w:rPr>
          <w:rFonts w:ascii="Franklin Gothic Medium" w:hAnsi="Franklin Gothic Medium" w:cs="Franklin Gothic Medium"/>
          <w:sz w:val="28"/>
          <w:szCs w:val="28"/>
        </w:rPr>
        <w:t>особенностями туризма в данном регионе: ритмами сезонности, преобладающими видами и формами туризма, основными целями посещения;</w:t>
      </w:r>
    </w:p>
    <w:p w:rsidR="006251A3" w:rsidRPr="00B711ED" w:rsidRDefault="006251A3" w:rsidP="00A37876">
      <w:pPr>
        <w:widowControl/>
        <w:numPr>
          <w:ilvl w:val="0"/>
          <w:numId w:val="109"/>
        </w:numPr>
        <w:tabs>
          <w:tab w:val="clear" w:pos="1287"/>
          <w:tab w:val="num" w:pos="-1980"/>
        </w:tabs>
        <w:autoSpaceDE w:val="0"/>
        <w:autoSpaceDN w:val="0"/>
        <w:adjustRightInd w:val="0"/>
        <w:spacing w:line="240" w:lineRule="auto"/>
        <w:ind w:left="540"/>
        <w:rPr>
          <w:rFonts w:ascii="Franklin Gothic Medium" w:hAnsi="Franklin Gothic Medium" w:cs="Franklin Gothic Medium"/>
          <w:sz w:val="28"/>
          <w:szCs w:val="28"/>
        </w:rPr>
      </w:pPr>
      <w:r w:rsidRPr="00B711ED">
        <w:rPr>
          <w:rFonts w:ascii="Franklin Gothic Medium" w:hAnsi="Franklin Gothic Medium" w:cs="Franklin Gothic Medium"/>
          <w:sz w:val="28"/>
          <w:szCs w:val="28"/>
        </w:rPr>
        <w:t>отношением властей и местных туристских органов к проблемам туризма, спецификой региональной туристской политики;</w:t>
      </w:r>
    </w:p>
    <w:p w:rsidR="006251A3" w:rsidRPr="00B711ED" w:rsidRDefault="006251A3" w:rsidP="00A37876">
      <w:pPr>
        <w:widowControl/>
        <w:numPr>
          <w:ilvl w:val="0"/>
          <w:numId w:val="109"/>
        </w:numPr>
        <w:tabs>
          <w:tab w:val="clear" w:pos="1287"/>
          <w:tab w:val="num" w:pos="-1980"/>
        </w:tabs>
        <w:autoSpaceDE w:val="0"/>
        <w:autoSpaceDN w:val="0"/>
        <w:adjustRightInd w:val="0"/>
        <w:spacing w:line="240" w:lineRule="auto"/>
        <w:ind w:left="540"/>
        <w:rPr>
          <w:rFonts w:ascii="Franklin Gothic Medium" w:hAnsi="Franklin Gothic Medium" w:cs="Franklin Gothic Medium"/>
          <w:sz w:val="28"/>
          <w:szCs w:val="28"/>
        </w:rPr>
      </w:pPr>
      <w:r w:rsidRPr="00B711ED">
        <w:rPr>
          <w:rFonts w:ascii="Franklin Gothic Medium" w:hAnsi="Franklin Gothic Medium" w:cs="Franklin Gothic Medium"/>
          <w:sz w:val="28"/>
          <w:szCs w:val="28"/>
        </w:rPr>
        <w:t>экономической ролью туризма в хозяйственной структуре данного региона;</w:t>
      </w:r>
    </w:p>
    <w:p w:rsidR="006251A3" w:rsidRPr="00B711ED" w:rsidRDefault="006251A3" w:rsidP="00A37876">
      <w:pPr>
        <w:widowControl/>
        <w:numPr>
          <w:ilvl w:val="0"/>
          <w:numId w:val="109"/>
        </w:numPr>
        <w:tabs>
          <w:tab w:val="clear" w:pos="1287"/>
          <w:tab w:val="num" w:pos="-1980"/>
        </w:tabs>
        <w:autoSpaceDE w:val="0"/>
        <w:autoSpaceDN w:val="0"/>
        <w:adjustRightInd w:val="0"/>
        <w:spacing w:line="240" w:lineRule="auto"/>
        <w:ind w:left="540"/>
        <w:rPr>
          <w:rFonts w:ascii="Franklin Gothic Medium" w:hAnsi="Franklin Gothic Medium" w:cs="Franklin Gothic Medium"/>
          <w:sz w:val="28"/>
          <w:szCs w:val="28"/>
        </w:rPr>
      </w:pPr>
      <w:r w:rsidRPr="00B711ED">
        <w:rPr>
          <w:rFonts w:ascii="Franklin Gothic Medium" w:hAnsi="Franklin Gothic Medium" w:cs="Franklin Gothic Medium"/>
          <w:sz w:val="28"/>
          <w:szCs w:val="28"/>
        </w:rPr>
        <w:t>перспективами развития туризма на данной территории.</w:t>
      </w:r>
    </w:p>
    <w:p w:rsidR="006251A3" w:rsidRPr="00B711ED" w:rsidRDefault="006251A3"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B711ED">
        <w:rPr>
          <w:rFonts w:ascii="Franklin Gothic Medium" w:hAnsi="Franklin Gothic Medium" w:cs="Franklin Gothic Medium"/>
          <w:sz w:val="28"/>
          <w:szCs w:val="28"/>
        </w:rPr>
        <w:t xml:space="preserve">Перечисленные факторы, в свою очередь, предполагают исследование взаимовлияния туризма и экологической обстановки, экономической ситуации, социальных возможностей и культурного потенциала региона. Проблемы воздействий туризма на окружающую среду, природную и созданную руками человека, социальную и культурную жизнь региона, находятся в фокусе внимания экологов, </w:t>
      </w:r>
      <w:r w:rsidR="00A5326C">
        <w:rPr>
          <w:rFonts w:ascii="Franklin Gothic Medium" w:hAnsi="Franklin Gothic Medium" w:cs="Franklin Gothic Medium"/>
          <w:sz w:val="28"/>
          <w:szCs w:val="28"/>
        </w:rPr>
        <w:t xml:space="preserve">географов, </w:t>
      </w:r>
      <w:r w:rsidRPr="00B711ED">
        <w:rPr>
          <w:rFonts w:ascii="Franklin Gothic Medium" w:hAnsi="Franklin Gothic Medium" w:cs="Franklin Gothic Medium"/>
          <w:sz w:val="28"/>
          <w:szCs w:val="28"/>
        </w:rPr>
        <w:t>медиков, экономистов, социологов, психологов, антропологов, культурологов.</w:t>
      </w:r>
    </w:p>
    <w:p w:rsidR="006251A3" w:rsidRPr="00B711ED" w:rsidRDefault="006251A3"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B711ED">
        <w:rPr>
          <w:rFonts w:ascii="Franklin Gothic Medium" w:hAnsi="Franklin Gothic Medium" w:cs="Franklin Gothic Medium"/>
          <w:sz w:val="28"/>
          <w:szCs w:val="28"/>
        </w:rPr>
        <w:t>Оценка влияний собственно туризма имеет ряд методологических сложностей. Человек изменяет облик Земли, поэтому невероятно сложно представить Землю до его появления и установить базовый уровень, относительно которого можно измерять изменения. Даже без участия человека окружающая среда находится в состоянии постоянного изменения. Поэтому многие влияния, оказываемые человеком, в частности туризмом, являются результатом нормальных природных процессов, лишь ускоренных участием человека.</w:t>
      </w:r>
    </w:p>
    <w:p w:rsidR="006251A3" w:rsidRPr="00B711ED" w:rsidRDefault="006251A3"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B711ED">
        <w:rPr>
          <w:rFonts w:ascii="Franklin Gothic Medium" w:hAnsi="Franklin Gothic Medium" w:cs="Franklin Gothic Medium"/>
          <w:sz w:val="28"/>
          <w:szCs w:val="28"/>
        </w:rPr>
        <w:t>Туризм – мощный агент изменений, вызывающий специфические воздействия на природную среду. Во множестве случаев, однако, чрезвычайно трудно определить принципиальные причины изменений, являются ли изменения следствием развития туризма или же туризм – только один из агентов изменений.</w:t>
      </w:r>
    </w:p>
    <w:p w:rsidR="006251A3" w:rsidRPr="00B711ED" w:rsidRDefault="006251A3" w:rsidP="00934D0E">
      <w:pPr>
        <w:pStyle w:val="23"/>
        <w:rPr>
          <w:rFonts w:ascii="Franklin Gothic Medium" w:hAnsi="Franklin Gothic Medium" w:cs="Franklin Gothic Medium"/>
        </w:rPr>
      </w:pPr>
      <w:r w:rsidRPr="00B711ED">
        <w:rPr>
          <w:rFonts w:ascii="Franklin Gothic Medium" w:hAnsi="Franklin Gothic Medium" w:cs="Franklin Gothic Medium"/>
        </w:rPr>
        <w:t>Комплексные интеракции феномена туризма делают практически невозможным измерить его тотальное влияние. Многие из воздействий туризма часто проявляются очень коварно и неожиданно. Первичные воздействия влекут за собой вторичные и последующие и порождают отзвуки, которые невозможно на практике отследить и изучить. Перекрестные влияния являются непосредственным результатом интерактивной природы экономического, социального и инвайронментального феномена. Взаимодействия между компонентами каждой из этих сфер влияния влекут за собой дальнейшие изменения, которые сказываются на всей системе, создавая сложный ряд потоков воздействий.</w:t>
      </w:r>
    </w:p>
    <w:p w:rsidR="006251A3" w:rsidRPr="00B711ED" w:rsidRDefault="006251A3"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B711ED">
        <w:rPr>
          <w:rFonts w:ascii="Franklin Gothic Medium" w:hAnsi="Franklin Gothic Medium" w:cs="Franklin Gothic Medium"/>
          <w:sz w:val="28"/>
          <w:szCs w:val="28"/>
        </w:rPr>
        <w:t>Особое воздействие от туристской деятельности испытывают на себе определенные группы людей, например, расовые и культурные меньшинства, уникальные животные, редкие растительные виды. Они очень привлекательны для туристов, но достаточно ранимы и подвержены негативному влиянию.</w:t>
      </w:r>
    </w:p>
    <w:p w:rsidR="006251A3" w:rsidRPr="00B711ED" w:rsidRDefault="006251A3"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B711ED">
        <w:rPr>
          <w:rFonts w:ascii="Franklin Gothic Medium" w:hAnsi="Franklin Gothic Medium" w:cs="Franklin Gothic Medium"/>
          <w:sz w:val="28"/>
          <w:szCs w:val="28"/>
        </w:rPr>
        <w:t>Будущее изучение последствий туризма будет продолжать касаться типов и величины воздействий и того, преимущественно позитивны или негативны они для принимающих зон. Важно также обращать более пристальное внимание на размер воздействия для сфер влияния туристского развития. Взгляд на их последствия может быть разным, в зависимости от того, оцениваются они с точки зрения локальных, региональных, национальных или международных перспектив, туризм динамичен, и воздействия, их значимость постоянно меняются благодаря изменениям целей как туристов, так и принимающих их людей, колебаниям в процессах, затрагивающих экономическую и физическую среду, а также технологическим и другим переменам в самой туристской индустрии. Все это предполагает, что воздействия будут изменяться с течением времени, и что необходим периодический мониторинг туристской ситуации в регионе.</w:t>
      </w:r>
    </w:p>
    <w:p w:rsidR="006251A3" w:rsidRPr="00B711ED" w:rsidRDefault="00F85357"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Pr>
          <w:rFonts w:ascii="Franklin Gothic Medium" w:hAnsi="Franklin Gothic Medium" w:cs="Franklin Gothic Medium"/>
          <w:sz w:val="28"/>
          <w:szCs w:val="28"/>
        </w:rPr>
        <w:t>И</w:t>
      </w:r>
      <w:r w:rsidR="006251A3" w:rsidRPr="00B711ED">
        <w:rPr>
          <w:rFonts w:ascii="Franklin Gothic Medium" w:hAnsi="Franklin Gothic Medium" w:cs="Franklin Gothic Medium"/>
          <w:sz w:val="28"/>
          <w:szCs w:val="28"/>
        </w:rPr>
        <w:t>нвайронмент обеспечивает удовлетворение потребностей и ожиданий туристов. Особенности окружающей среды, хотя и не полностью определяют модели поведения туристов, очевидно, влияют на выбор места и средств размещения, а также на продолжительность пребывания. Кроме того, привлекательность исторических, археологических мест и культурных памятников значительно возрастает, если дополняется природной уникальностью.</w:t>
      </w:r>
    </w:p>
    <w:p w:rsidR="006251A3" w:rsidRPr="00B711ED" w:rsidRDefault="006251A3"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B711ED">
        <w:rPr>
          <w:rFonts w:ascii="Franklin Gothic Medium" w:hAnsi="Franklin Gothic Medium" w:cs="Franklin Gothic Medium"/>
          <w:sz w:val="28"/>
          <w:szCs w:val="28"/>
        </w:rPr>
        <w:t>Г. Будовски предположил, что между производителями туристских услуг и защитниками окружающей среды возможны три типа взаимоотношений:</w:t>
      </w:r>
    </w:p>
    <w:p w:rsidR="006251A3" w:rsidRPr="00B711ED" w:rsidRDefault="006251A3" w:rsidP="00A37876">
      <w:pPr>
        <w:widowControl/>
        <w:numPr>
          <w:ilvl w:val="0"/>
          <w:numId w:val="110"/>
        </w:numPr>
        <w:tabs>
          <w:tab w:val="clear" w:pos="1287"/>
          <w:tab w:val="num" w:pos="-1800"/>
        </w:tabs>
        <w:autoSpaceDE w:val="0"/>
        <w:autoSpaceDN w:val="0"/>
        <w:adjustRightInd w:val="0"/>
        <w:spacing w:line="240" w:lineRule="auto"/>
        <w:ind w:left="540"/>
        <w:rPr>
          <w:rFonts w:ascii="Franklin Gothic Medium" w:hAnsi="Franklin Gothic Medium" w:cs="Franklin Gothic Medium"/>
          <w:sz w:val="28"/>
          <w:szCs w:val="28"/>
        </w:rPr>
      </w:pPr>
      <w:r w:rsidRPr="00F11E31">
        <w:rPr>
          <w:rFonts w:ascii="Franklin Gothic Medium" w:hAnsi="Franklin Gothic Medium" w:cs="Franklin Gothic Medium"/>
          <w:b/>
          <w:bCs/>
          <w:sz w:val="28"/>
          <w:szCs w:val="28"/>
        </w:rPr>
        <w:t>Относительная независимость</w:t>
      </w:r>
      <w:r w:rsidRPr="00B711ED">
        <w:rPr>
          <w:rFonts w:ascii="Franklin Gothic Medium" w:hAnsi="Franklin Gothic Medium" w:cs="Franklin Gothic Medium"/>
          <w:sz w:val="28"/>
          <w:szCs w:val="28"/>
        </w:rPr>
        <w:t>. Сторонники разных лагерей уважают противоположную позицию, сохраняя изо</w:t>
      </w:r>
      <w:r w:rsidRPr="00B711ED">
        <w:rPr>
          <w:rFonts w:ascii="Franklin Gothic Medium" w:hAnsi="Franklin Gothic Medium" w:cs="Franklin Gothic Medium"/>
          <w:sz w:val="28"/>
          <w:szCs w:val="28"/>
        </w:rPr>
        <w:softHyphen/>
        <w:t>ляцию и стремясь к минимальному числу контактов. Такая ситуация становится невозможной для современности, когда развивается массовый туризм;</w:t>
      </w:r>
    </w:p>
    <w:p w:rsidR="006251A3" w:rsidRPr="00B711ED" w:rsidRDefault="006251A3" w:rsidP="00A37876">
      <w:pPr>
        <w:widowControl/>
        <w:numPr>
          <w:ilvl w:val="0"/>
          <w:numId w:val="110"/>
        </w:numPr>
        <w:tabs>
          <w:tab w:val="clear" w:pos="1287"/>
          <w:tab w:val="num" w:pos="-1800"/>
        </w:tabs>
        <w:autoSpaceDE w:val="0"/>
        <w:autoSpaceDN w:val="0"/>
        <w:adjustRightInd w:val="0"/>
        <w:spacing w:line="240" w:lineRule="auto"/>
        <w:ind w:left="540"/>
        <w:rPr>
          <w:rFonts w:ascii="Franklin Gothic Medium" w:hAnsi="Franklin Gothic Medium" w:cs="Franklin Gothic Medium"/>
          <w:sz w:val="28"/>
          <w:szCs w:val="28"/>
        </w:rPr>
      </w:pPr>
      <w:r w:rsidRPr="00F11E31">
        <w:rPr>
          <w:rFonts w:ascii="Franklin Gothic Medium" w:hAnsi="Franklin Gothic Medium" w:cs="Franklin Gothic Medium"/>
          <w:b/>
          <w:bCs/>
          <w:sz w:val="28"/>
          <w:szCs w:val="28"/>
        </w:rPr>
        <w:t>Симбиоз</w:t>
      </w:r>
      <w:r w:rsidRPr="00B711ED">
        <w:rPr>
          <w:rFonts w:ascii="Franklin Gothic Medium" w:hAnsi="Franklin Gothic Medium" w:cs="Franklin Gothic Medium"/>
          <w:sz w:val="28"/>
          <w:szCs w:val="28"/>
        </w:rPr>
        <w:t xml:space="preserve"> (взаимная поддержка и взаимовыгодное сотрудничество). Разумное и контролируемое использование природных ресурсов, сохранение и поддержание природных зон, археологических зон и исторических памятников – способ улучшения качества инвайронмента. Сохранение в контексте развития туризма выражается в следующих формах:</w:t>
      </w:r>
    </w:p>
    <w:p w:rsidR="006251A3" w:rsidRPr="00B711ED" w:rsidRDefault="006251A3" w:rsidP="00A37876">
      <w:pPr>
        <w:widowControl/>
        <w:numPr>
          <w:ilvl w:val="1"/>
          <w:numId w:val="110"/>
        </w:numPr>
        <w:tabs>
          <w:tab w:val="clear" w:pos="2007"/>
          <w:tab w:val="num" w:pos="-1800"/>
        </w:tabs>
        <w:autoSpaceDE w:val="0"/>
        <w:autoSpaceDN w:val="0"/>
        <w:adjustRightInd w:val="0"/>
        <w:spacing w:line="240" w:lineRule="auto"/>
        <w:ind w:left="900"/>
        <w:rPr>
          <w:rFonts w:ascii="Franklin Gothic Medium" w:hAnsi="Franklin Gothic Medium" w:cs="Franklin Gothic Medium"/>
          <w:sz w:val="28"/>
          <w:szCs w:val="28"/>
        </w:rPr>
      </w:pPr>
      <w:r w:rsidRPr="00B711ED">
        <w:rPr>
          <w:rFonts w:ascii="Franklin Gothic Medium" w:hAnsi="Franklin Gothic Medium" w:cs="Franklin Gothic Medium"/>
          <w:sz w:val="28"/>
          <w:szCs w:val="28"/>
        </w:rPr>
        <w:t>туризм стимулирует восстановление существующих исторических мест, зданий и памятников;</w:t>
      </w:r>
    </w:p>
    <w:p w:rsidR="006251A3" w:rsidRPr="00B711ED" w:rsidRDefault="006251A3" w:rsidP="00A37876">
      <w:pPr>
        <w:widowControl/>
        <w:numPr>
          <w:ilvl w:val="1"/>
          <w:numId w:val="110"/>
        </w:numPr>
        <w:tabs>
          <w:tab w:val="clear" w:pos="2007"/>
          <w:tab w:val="num" w:pos="-1800"/>
        </w:tabs>
        <w:autoSpaceDE w:val="0"/>
        <w:autoSpaceDN w:val="0"/>
        <w:adjustRightInd w:val="0"/>
        <w:spacing w:line="240" w:lineRule="auto"/>
        <w:ind w:left="900"/>
        <w:rPr>
          <w:rFonts w:ascii="Franklin Gothic Medium" w:hAnsi="Franklin Gothic Medium" w:cs="Franklin Gothic Medium"/>
          <w:sz w:val="28"/>
          <w:szCs w:val="28"/>
        </w:rPr>
      </w:pPr>
      <w:r w:rsidRPr="00B711ED">
        <w:rPr>
          <w:rFonts w:ascii="Franklin Gothic Medium" w:hAnsi="Franklin Gothic Medium" w:cs="Franklin Gothic Medium"/>
          <w:sz w:val="28"/>
          <w:szCs w:val="28"/>
        </w:rPr>
        <w:t>туризм способствует трансформированию старых зданий и пространств в принципиально новые туристские возможности;</w:t>
      </w:r>
    </w:p>
    <w:p w:rsidR="006251A3" w:rsidRPr="00B711ED" w:rsidRDefault="006251A3" w:rsidP="00A37876">
      <w:pPr>
        <w:widowControl/>
        <w:numPr>
          <w:ilvl w:val="1"/>
          <w:numId w:val="110"/>
        </w:numPr>
        <w:tabs>
          <w:tab w:val="clear" w:pos="2007"/>
          <w:tab w:val="num" w:pos="-1800"/>
        </w:tabs>
        <w:autoSpaceDE w:val="0"/>
        <w:autoSpaceDN w:val="0"/>
        <w:adjustRightInd w:val="0"/>
        <w:spacing w:line="240" w:lineRule="auto"/>
        <w:ind w:left="900"/>
        <w:rPr>
          <w:rFonts w:ascii="Franklin Gothic Medium" w:hAnsi="Franklin Gothic Medium" w:cs="Franklin Gothic Medium"/>
          <w:sz w:val="28"/>
          <w:szCs w:val="28"/>
        </w:rPr>
      </w:pPr>
      <w:r w:rsidRPr="00B711ED">
        <w:rPr>
          <w:rFonts w:ascii="Franklin Gothic Medium" w:hAnsi="Franklin Gothic Medium" w:cs="Franklin Gothic Medium"/>
          <w:sz w:val="28"/>
          <w:szCs w:val="28"/>
        </w:rPr>
        <w:t>туризм активизирует сохранение природных ресурсов;</w:t>
      </w:r>
    </w:p>
    <w:p w:rsidR="006251A3" w:rsidRPr="00B711ED" w:rsidRDefault="006251A3" w:rsidP="00A37876">
      <w:pPr>
        <w:widowControl/>
        <w:numPr>
          <w:ilvl w:val="1"/>
          <w:numId w:val="110"/>
        </w:numPr>
        <w:tabs>
          <w:tab w:val="clear" w:pos="2007"/>
          <w:tab w:val="num" w:pos="-1800"/>
        </w:tabs>
        <w:autoSpaceDE w:val="0"/>
        <w:autoSpaceDN w:val="0"/>
        <w:adjustRightInd w:val="0"/>
        <w:spacing w:line="240" w:lineRule="auto"/>
        <w:ind w:left="900"/>
        <w:rPr>
          <w:rFonts w:ascii="Franklin Gothic Medium" w:hAnsi="Franklin Gothic Medium" w:cs="Franklin Gothic Medium"/>
          <w:sz w:val="28"/>
          <w:szCs w:val="28"/>
        </w:rPr>
      </w:pPr>
      <w:r w:rsidRPr="00B711ED">
        <w:rPr>
          <w:rFonts w:ascii="Franklin Gothic Medium" w:hAnsi="Franklin Gothic Medium" w:cs="Franklin Gothic Medium"/>
          <w:sz w:val="28"/>
          <w:szCs w:val="28"/>
        </w:rPr>
        <w:t>туризм повышает ответственность за управление и административный контроль, что, в свою очередь, улучшает качество инвайронмента и позволяет в большей степени удовлетворять потребности клиентов;</w:t>
      </w:r>
    </w:p>
    <w:p w:rsidR="006251A3" w:rsidRPr="00B711ED" w:rsidRDefault="006251A3" w:rsidP="00A37876">
      <w:pPr>
        <w:widowControl/>
        <w:numPr>
          <w:ilvl w:val="0"/>
          <w:numId w:val="110"/>
        </w:numPr>
        <w:tabs>
          <w:tab w:val="clear" w:pos="1287"/>
          <w:tab w:val="num" w:pos="-1800"/>
        </w:tabs>
        <w:autoSpaceDE w:val="0"/>
        <w:autoSpaceDN w:val="0"/>
        <w:adjustRightInd w:val="0"/>
        <w:spacing w:line="240" w:lineRule="auto"/>
        <w:ind w:left="540"/>
        <w:rPr>
          <w:rFonts w:ascii="Franklin Gothic Medium" w:hAnsi="Franklin Gothic Medium" w:cs="Franklin Gothic Medium"/>
          <w:sz w:val="28"/>
          <w:szCs w:val="28"/>
        </w:rPr>
      </w:pPr>
      <w:r w:rsidRPr="00F11E31">
        <w:rPr>
          <w:rFonts w:ascii="Franklin Gothic Medium" w:hAnsi="Franklin Gothic Medium" w:cs="Franklin Gothic Medium"/>
          <w:b/>
          <w:bCs/>
          <w:sz w:val="28"/>
          <w:szCs w:val="28"/>
        </w:rPr>
        <w:t>Конфликт</w:t>
      </w:r>
      <w:r w:rsidRPr="00B711ED">
        <w:rPr>
          <w:rFonts w:ascii="Franklin Gothic Medium" w:hAnsi="Franklin Gothic Medium" w:cs="Franklin Gothic Medium"/>
          <w:sz w:val="28"/>
          <w:szCs w:val="28"/>
        </w:rPr>
        <w:t>. Примеры разрушающей активности туристов: сбор гербариев, собирание цветов, листьев, частей растений, неосторожное обращение с огнем, новогодняя вырубка елей и сосен, замусоривание лесов, прокладывание пешеходных и велосипедных дорожек сквозь лесной массив, организация кемпингов.</w:t>
      </w:r>
    </w:p>
    <w:p w:rsidR="006251A3" w:rsidRPr="00B711ED" w:rsidRDefault="006251A3"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B711ED">
        <w:rPr>
          <w:rFonts w:ascii="Franklin Gothic Medium" w:hAnsi="Franklin Gothic Medium" w:cs="Franklin Gothic Medium"/>
          <w:sz w:val="28"/>
          <w:szCs w:val="28"/>
        </w:rPr>
        <w:t>При исследовании социальных и культурных воздействий туризма оказываются задействованы три категории:</w:t>
      </w:r>
    </w:p>
    <w:p w:rsidR="006251A3" w:rsidRPr="00B711ED" w:rsidRDefault="006251A3" w:rsidP="00A37876">
      <w:pPr>
        <w:widowControl/>
        <w:numPr>
          <w:ilvl w:val="1"/>
          <w:numId w:val="110"/>
        </w:numPr>
        <w:tabs>
          <w:tab w:val="clear" w:pos="2007"/>
        </w:tabs>
        <w:autoSpaceDE w:val="0"/>
        <w:autoSpaceDN w:val="0"/>
        <w:adjustRightInd w:val="0"/>
        <w:spacing w:line="240" w:lineRule="auto"/>
        <w:ind w:left="540"/>
        <w:rPr>
          <w:rFonts w:ascii="Franklin Gothic Medium" w:hAnsi="Franklin Gothic Medium" w:cs="Franklin Gothic Medium"/>
          <w:sz w:val="28"/>
          <w:szCs w:val="28"/>
        </w:rPr>
      </w:pPr>
      <w:r w:rsidRPr="00B711ED">
        <w:rPr>
          <w:rFonts w:ascii="Franklin Gothic Medium" w:hAnsi="Franklin Gothic Medium" w:cs="Franklin Gothic Medium"/>
          <w:sz w:val="28"/>
          <w:szCs w:val="28"/>
        </w:rPr>
        <w:t xml:space="preserve">турист (тот, кто приезжает) – исследования спроса на туристские услуги, мотивации, установок и ожиданий туристов; </w:t>
      </w:r>
    </w:p>
    <w:p w:rsidR="006251A3" w:rsidRPr="00B711ED" w:rsidRDefault="006251A3" w:rsidP="00A37876">
      <w:pPr>
        <w:widowControl/>
        <w:numPr>
          <w:ilvl w:val="1"/>
          <w:numId w:val="110"/>
        </w:numPr>
        <w:tabs>
          <w:tab w:val="clear" w:pos="2007"/>
        </w:tabs>
        <w:autoSpaceDE w:val="0"/>
        <w:autoSpaceDN w:val="0"/>
        <w:adjustRightInd w:val="0"/>
        <w:spacing w:line="240" w:lineRule="auto"/>
        <w:ind w:left="540"/>
        <w:rPr>
          <w:rFonts w:ascii="Franklin Gothic Medium" w:hAnsi="Franklin Gothic Medium" w:cs="Franklin Gothic Medium"/>
          <w:sz w:val="28"/>
          <w:szCs w:val="28"/>
        </w:rPr>
      </w:pPr>
      <w:r w:rsidRPr="00B711ED">
        <w:rPr>
          <w:rFonts w:ascii="Franklin Gothic Medium" w:hAnsi="Franklin Gothic Medium" w:cs="Franklin Gothic Medium"/>
          <w:sz w:val="28"/>
          <w:szCs w:val="28"/>
        </w:rPr>
        <w:t xml:space="preserve">хозяин, или местное население (тот, кто принимает) – исследования предложений рынка туристских услуг, использования трудовых ресурсов, местной туристской индустрии, особенностей местного населения; </w:t>
      </w:r>
    </w:p>
    <w:p w:rsidR="006251A3" w:rsidRPr="00B711ED" w:rsidRDefault="006251A3" w:rsidP="00A37876">
      <w:pPr>
        <w:widowControl/>
        <w:numPr>
          <w:ilvl w:val="1"/>
          <w:numId w:val="110"/>
        </w:numPr>
        <w:tabs>
          <w:tab w:val="clear" w:pos="2007"/>
        </w:tabs>
        <w:autoSpaceDE w:val="0"/>
        <w:autoSpaceDN w:val="0"/>
        <w:adjustRightInd w:val="0"/>
        <w:spacing w:line="240" w:lineRule="auto"/>
        <w:ind w:left="540"/>
        <w:rPr>
          <w:rFonts w:ascii="Franklin Gothic Medium" w:hAnsi="Franklin Gothic Medium" w:cs="Franklin Gothic Medium"/>
          <w:sz w:val="28"/>
          <w:szCs w:val="28"/>
        </w:rPr>
      </w:pPr>
      <w:r w:rsidRPr="00B711ED">
        <w:rPr>
          <w:rFonts w:ascii="Franklin Gothic Medium" w:hAnsi="Franklin Gothic Medium" w:cs="Franklin Gothic Medium"/>
          <w:sz w:val="28"/>
          <w:szCs w:val="28"/>
        </w:rPr>
        <w:t>туристы и хозяева в их взаимодействии – исследования сущности, особенностей и последствий контактов туристов и хозяев.</w:t>
      </w:r>
    </w:p>
    <w:p w:rsidR="006251A3" w:rsidRPr="00B711ED" w:rsidRDefault="006251A3"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B711ED">
        <w:rPr>
          <w:rFonts w:ascii="Franklin Gothic Medium" w:hAnsi="Franklin Gothic Medium" w:cs="Franklin Gothic Medium"/>
          <w:sz w:val="28"/>
          <w:szCs w:val="28"/>
        </w:rPr>
        <w:t>Исследование социальных и культурных воздействий туризма предполагает изучение способов влияния туризма на ценностную систему, индивидуальное поведение, семейные отношения, общий стиль жизни, уровень безопасности, моральный закон, творчество, традиционные обряды и общинный уклад.</w:t>
      </w:r>
    </w:p>
    <w:p w:rsidR="006251A3" w:rsidRPr="00B711ED" w:rsidRDefault="006251A3"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B711ED">
        <w:rPr>
          <w:rFonts w:ascii="Franklin Gothic Medium" w:hAnsi="Franklin Gothic Medium" w:cs="Franklin Gothic Medium"/>
          <w:sz w:val="28"/>
          <w:szCs w:val="28"/>
        </w:rPr>
        <w:t>Как показывает анализ А. Мэтиесона и Г. Уолла, результаты туристской деятельности сначала интерпретировались в терминах экономического подхода и исчислялись приносимыми туризмом финансовыми прибылями и изменениями занятости местного населения. В последние годы фокус внимания смещается на социокультурные эффекты, причем часто они описываются в негативном свете, например, с точки зрения провоцирования расовых, политических и религиозных конфликтов. Другие направления анализа связаны с локальными воздействиями туризма. Часто встречаются работы, связанные с отдельными типами воздействий.</w:t>
      </w:r>
    </w:p>
    <w:p w:rsidR="006251A3" w:rsidRPr="00B711ED" w:rsidRDefault="006251A3"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B711ED">
        <w:rPr>
          <w:rFonts w:ascii="Franklin Gothic Medium" w:hAnsi="Franklin Gothic Medium" w:cs="Franklin Gothic Medium"/>
          <w:sz w:val="28"/>
          <w:szCs w:val="28"/>
        </w:rPr>
        <w:t>Одна из первых моделей изучения социальных воздействий была предложена Г. Докси в так называемом индексе раздражения (таблица).</w:t>
      </w:r>
    </w:p>
    <w:p w:rsidR="006251A3" w:rsidRPr="00B711ED" w:rsidRDefault="006251A3"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B711ED">
        <w:rPr>
          <w:rFonts w:ascii="Franklin Gothic Medium" w:hAnsi="Franklin Gothic Medium" w:cs="Franklin Gothic Medium"/>
          <w:sz w:val="28"/>
          <w:szCs w:val="28"/>
        </w:rPr>
        <w:t>Другой подход предложен Е. Бьорклундом и А. Филбриком. В ответ на туристскую активность поведенческие реакции отдельных лиц или социальных групп могут быть позитивными или негативными, а также активными или пассивными. Большинство населения, по мысли авторов, попадает в пассивные группы.</w:t>
      </w:r>
    </w:p>
    <w:p w:rsidR="006251A3" w:rsidRPr="00B711ED" w:rsidRDefault="006251A3" w:rsidP="00934D0E">
      <w:pPr>
        <w:widowControl/>
        <w:autoSpaceDE w:val="0"/>
        <w:autoSpaceDN w:val="0"/>
        <w:adjustRightInd w:val="0"/>
        <w:spacing w:line="240" w:lineRule="auto"/>
        <w:ind w:firstLine="567"/>
        <w:rPr>
          <w:rFonts w:ascii="Franklin Gothic Medium" w:hAnsi="Franklin Gothic Medium" w:cs="Franklin Gothic Medium"/>
          <w:sz w:val="28"/>
          <w:szCs w:val="28"/>
        </w:rPr>
      </w:pPr>
    </w:p>
    <w:p w:rsidR="006251A3" w:rsidRDefault="006251A3" w:rsidP="00F85357">
      <w:pPr>
        <w:pStyle w:val="1"/>
      </w:pPr>
      <w:r w:rsidRPr="00B711ED">
        <w:t>Индекс раздражения</w:t>
      </w:r>
    </w:p>
    <w:p w:rsidR="00DD615A" w:rsidRPr="00F85357" w:rsidRDefault="00DD615A" w:rsidP="00934D0E">
      <w:pPr>
        <w:widowControl/>
        <w:spacing w:line="240" w:lineRule="auto"/>
        <w:ind w:firstLine="0"/>
        <w:jc w:val="left"/>
        <w:rPr>
          <w:rFonts w:ascii="Franklin Gothic Medium" w:hAnsi="Franklin Gothic Medium" w:cs="Franklin Gothic Medium"/>
          <w:sz w:val="28"/>
          <w:szCs w:val="28"/>
        </w:rPr>
      </w:pPr>
    </w:p>
    <w:tbl>
      <w:tblPr>
        <w:tblW w:w="9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85"/>
        <w:gridCol w:w="7440"/>
      </w:tblGrid>
      <w:tr w:rsidR="006251A3" w:rsidRPr="00F85357">
        <w:trPr>
          <w:cantSplit/>
          <w:trHeight w:val="577"/>
          <w:jc w:val="center"/>
        </w:trPr>
        <w:tc>
          <w:tcPr>
            <w:tcW w:w="1685" w:type="dxa"/>
          </w:tcPr>
          <w:p w:rsidR="006251A3" w:rsidRPr="00F85357" w:rsidRDefault="006251A3" w:rsidP="00934D0E">
            <w:pPr>
              <w:widowControl/>
              <w:autoSpaceDE w:val="0"/>
              <w:autoSpaceDN w:val="0"/>
              <w:adjustRightInd w:val="0"/>
              <w:spacing w:line="240" w:lineRule="auto"/>
              <w:ind w:firstLine="0"/>
              <w:jc w:val="center"/>
              <w:rPr>
                <w:rFonts w:ascii="Franklin Gothic Medium" w:hAnsi="Franklin Gothic Medium" w:cs="Franklin Gothic Medium"/>
                <w:b/>
                <w:bCs/>
                <w:i/>
                <w:iCs/>
                <w:color w:val="000000"/>
                <w:sz w:val="24"/>
                <w:szCs w:val="24"/>
              </w:rPr>
            </w:pPr>
            <w:r w:rsidRPr="00F85357">
              <w:rPr>
                <w:rFonts w:ascii="Franklin Gothic Medium" w:hAnsi="Franklin Gothic Medium" w:cs="Franklin Gothic Medium"/>
                <w:b/>
                <w:bCs/>
                <w:i/>
                <w:iCs/>
                <w:color w:val="000000"/>
                <w:sz w:val="24"/>
                <w:szCs w:val="24"/>
              </w:rPr>
              <w:t>Уровень</w:t>
            </w:r>
          </w:p>
          <w:p w:rsidR="006251A3" w:rsidRPr="00F85357" w:rsidRDefault="006251A3" w:rsidP="00934D0E">
            <w:pPr>
              <w:widowControl/>
              <w:autoSpaceDE w:val="0"/>
              <w:autoSpaceDN w:val="0"/>
              <w:adjustRightInd w:val="0"/>
              <w:spacing w:line="240" w:lineRule="auto"/>
              <w:ind w:firstLine="0"/>
              <w:jc w:val="center"/>
              <w:rPr>
                <w:rFonts w:ascii="Franklin Gothic Medium" w:hAnsi="Franklin Gothic Medium" w:cs="Franklin Gothic Medium"/>
                <w:b/>
                <w:bCs/>
                <w:color w:val="000000"/>
                <w:sz w:val="24"/>
                <w:szCs w:val="24"/>
              </w:rPr>
            </w:pPr>
            <w:r w:rsidRPr="00F85357">
              <w:rPr>
                <w:rFonts w:ascii="Franklin Gothic Medium" w:hAnsi="Franklin Gothic Medium" w:cs="Franklin Gothic Medium"/>
                <w:b/>
                <w:bCs/>
                <w:i/>
                <w:iCs/>
                <w:color w:val="000000"/>
                <w:sz w:val="24"/>
                <w:szCs w:val="24"/>
              </w:rPr>
              <w:t xml:space="preserve"> эйфории</w:t>
            </w:r>
          </w:p>
        </w:tc>
        <w:tc>
          <w:tcPr>
            <w:tcW w:w="7440" w:type="dxa"/>
          </w:tcPr>
          <w:p w:rsidR="006251A3" w:rsidRPr="00F85357" w:rsidRDefault="006251A3" w:rsidP="00934D0E">
            <w:pPr>
              <w:widowControl/>
              <w:autoSpaceDE w:val="0"/>
              <w:autoSpaceDN w:val="0"/>
              <w:adjustRightInd w:val="0"/>
              <w:spacing w:line="240" w:lineRule="auto"/>
              <w:ind w:firstLine="0"/>
              <w:rPr>
                <w:rFonts w:ascii="Franklin Gothic Medium" w:hAnsi="Franklin Gothic Medium" w:cs="Franklin Gothic Medium"/>
                <w:color w:val="000000"/>
                <w:sz w:val="24"/>
                <w:szCs w:val="24"/>
              </w:rPr>
            </w:pPr>
            <w:r w:rsidRPr="00F85357">
              <w:rPr>
                <w:rFonts w:ascii="Franklin Gothic Medium" w:hAnsi="Franklin Gothic Medium" w:cs="Franklin Gothic Medium"/>
                <w:color w:val="000000"/>
                <w:sz w:val="24"/>
                <w:szCs w:val="24"/>
              </w:rPr>
              <w:t>Развитие туризма вызывает энтузиазм и волнение у местных жителей. Они приглашают туристов и испытывают общее чувство удовлетворения. Хорошие возможности для местного развития и усиления денежных потоков.</w:t>
            </w:r>
          </w:p>
        </w:tc>
      </w:tr>
      <w:tr w:rsidR="006251A3" w:rsidRPr="00F85357">
        <w:trPr>
          <w:cantSplit/>
          <w:trHeight w:val="359"/>
          <w:jc w:val="center"/>
        </w:trPr>
        <w:tc>
          <w:tcPr>
            <w:tcW w:w="1685" w:type="dxa"/>
          </w:tcPr>
          <w:p w:rsidR="006251A3" w:rsidRPr="00F85357" w:rsidRDefault="006251A3" w:rsidP="00934D0E">
            <w:pPr>
              <w:widowControl/>
              <w:autoSpaceDE w:val="0"/>
              <w:autoSpaceDN w:val="0"/>
              <w:adjustRightInd w:val="0"/>
              <w:spacing w:line="240" w:lineRule="auto"/>
              <w:ind w:firstLine="0"/>
              <w:jc w:val="center"/>
              <w:rPr>
                <w:rFonts w:ascii="Franklin Gothic Medium" w:hAnsi="Franklin Gothic Medium" w:cs="Franklin Gothic Medium"/>
                <w:b/>
                <w:bCs/>
                <w:i/>
                <w:iCs/>
                <w:color w:val="000000"/>
                <w:sz w:val="24"/>
                <w:szCs w:val="24"/>
              </w:rPr>
            </w:pPr>
            <w:r w:rsidRPr="00F85357">
              <w:rPr>
                <w:rFonts w:ascii="Franklin Gothic Medium" w:hAnsi="Franklin Gothic Medium" w:cs="Franklin Gothic Medium"/>
                <w:b/>
                <w:bCs/>
                <w:i/>
                <w:iCs/>
                <w:color w:val="000000"/>
                <w:sz w:val="24"/>
                <w:szCs w:val="24"/>
              </w:rPr>
              <w:t>Уровень</w:t>
            </w:r>
          </w:p>
          <w:p w:rsidR="006251A3" w:rsidRPr="00F85357" w:rsidRDefault="006251A3" w:rsidP="00934D0E">
            <w:pPr>
              <w:widowControl/>
              <w:autoSpaceDE w:val="0"/>
              <w:autoSpaceDN w:val="0"/>
              <w:adjustRightInd w:val="0"/>
              <w:spacing w:line="240" w:lineRule="auto"/>
              <w:ind w:firstLine="0"/>
              <w:jc w:val="center"/>
              <w:rPr>
                <w:rFonts w:ascii="Franklin Gothic Medium" w:hAnsi="Franklin Gothic Medium" w:cs="Franklin Gothic Medium"/>
                <w:b/>
                <w:bCs/>
                <w:color w:val="000000"/>
                <w:sz w:val="24"/>
                <w:szCs w:val="24"/>
              </w:rPr>
            </w:pPr>
            <w:r w:rsidRPr="00F85357">
              <w:rPr>
                <w:rFonts w:ascii="Franklin Gothic Medium" w:hAnsi="Franklin Gothic Medium" w:cs="Franklin Gothic Medium"/>
                <w:b/>
                <w:bCs/>
                <w:i/>
                <w:iCs/>
                <w:color w:val="000000"/>
                <w:sz w:val="24"/>
                <w:szCs w:val="24"/>
              </w:rPr>
              <w:t xml:space="preserve"> апатии</w:t>
            </w:r>
          </w:p>
        </w:tc>
        <w:tc>
          <w:tcPr>
            <w:tcW w:w="7440" w:type="dxa"/>
          </w:tcPr>
          <w:p w:rsidR="006251A3" w:rsidRPr="00F85357" w:rsidRDefault="006251A3" w:rsidP="00934D0E">
            <w:pPr>
              <w:widowControl/>
              <w:autoSpaceDE w:val="0"/>
              <w:autoSpaceDN w:val="0"/>
              <w:adjustRightInd w:val="0"/>
              <w:spacing w:line="240" w:lineRule="auto"/>
              <w:ind w:firstLine="0"/>
              <w:rPr>
                <w:rFonts w:ascii="Franklin Gothic Medium" w:hAnsi="Franklin Gothic Medium" w:cs="Franklin Gothic Medium"/>
                <w:color w:val="000000"/>
                <w:sz w:val="24"/>
                <w:szCs w:val="24"/>
              </w:rPr>
            </w:pPr>
            <w:r w:rsidRPr="00F85357">
              <w:rPr>
                <w:rFonts w:ascii="Franklin Gothic Medium" w:hAnsi="Franklin Gothic Medium" w:cs="Franklin Gothic Medium"/>
                <w:color w:val="000000"/>
                <w:sz w:val="24"/>
                <w:szCs w:val="24"/>
              </w:rPr>
              <w:t>С ростом туристской индустрии люди стремятся к использованию туристов для личной выгоды. Личные контакты становятся более формальными.</w:t>
            </w:r>
          </w:p>
        </w:tc>
      </w:tr>
      <w:tr w:rsidR="006251A3" w:rsidRPr="00F85357">
        <w:trPr>
          <w:trHeight w:hRule="exact" w:val="576"/>
          <w:jc w:val="center"/>
        </w:trPr>
        <w:tc>
          <w:tcPr>
            <w:tcW w:w="1685" w:type="dxa"/>
          </w:tcPr>
          <w:p w:rsidR="006251A3" w:rsidRPr="00F85357" w:rsidRDefault="006251A3" w:rsidP="00934D0E">
            <w:pPr>
              <w:widowControl/>
              <w:autoSpaceDE w:val="0"/>
              <w:autoSpaceDN w:val="0"/>
              <w:adjustRightInd w:val="0"/>
              <w:spacing w:line="240" w:lineRule="auto"/>
              <w:ind w:firstLine="0"/>
              <w:jc w:val="center"/>
              <w:rPr>
                <w:rFonts w:ascii="Franklin Gothic Medium" w:hAnsi="Franklin Gothic Medium" w:cs="Franklin Gothic Medium"/>
                <w:b/>
                <w:bCs/>
                <w:i/>
                <w:iCs/>
                <w:color w:val="000000"/>
                <w:sz w:val="24"/>
                <w:szCs w:val="24"/>
              </w:rPr>
            </w:pPr>
            <w:r w:rsidRPr="00F85357">
              <w:rPr>
                <w:rFonts w:ascii="Franklin Gothic Medium" w:hAnsi="Franklin Gothic Medium" w:cs="Franklin Gothic Medium"/>
                <w:b/>
                <w:bCs/>
                <w:i/>
                <w:iCs/>
                <w:color w:val="000000"/>
                <w:sz w:val="24"/>
                <w:szCs w:val="24"/>
              </w:rPr>
              <w:t xml:space="preserve">Уровень </w:t>
            </w:r>
          </w:p>
          <w:p w:rsidR="006251A3" w:rsidRPr="00F85357" w:rsidRDefault="006251A3" w:rsidP="00934D0E">
            <w:pPr>
              <w:widowControl/>
              <w:autoSpaceDE w:val="0"/>
              <w:autoSpaceDN w:val="0"/>
              <w:adjustRightInd w:val="0"/>
              <w:spacing w:line="240" w:lineRule="auto"/>
              <w:ind w:firstLine="0"/>
              <w:jc w:val="center"/>
              <w:rPr>
                <w:rFonts w:ascii="Franklin Gothic Medium" w:hAnsi="Franklin Gothic Medium" w:cs="Franklin Gothic Medium"/>
                <w:b/>
                <w:bCs/>
                <w:i/>
                <w:iCs/>
                <w:color w:val="000000"/>
                <w:sz w:val="24"/>
                <w:szCs w:val="24"/>
              </w:rPr>
            </w:pPr>
            <w:r w:rsidRPr="00F85357">
              <w:rPr>
                <w:rFonts w:ascii="Franklin Gothic Medium" w:hAnsi="Franklin Gothic Medium" w:cs="Franklin Gothic Medium"/>
                <w:b/>
                <w:bCs/>
                <w:i/>
                <w:iCs/>
                <w:color w:val="000000"/>
                <w:sz w:val="24"/>
                <w:szCs w:val="24"/>
              </w:rPr>
              <w:t>раздражения</w:t>
            </w:r>
          </w:p>
          <w:p w:rsidR="006251A3" w:rsidRPr="00F85357" w:rsidRDefault="006251A3" w:rsidP="00934D0E">
            <w:pPr>
              <w:widowControl/>
              <w:autoSpaceDE w:val="0"/>
              <w:autoSpaceDN w:val="0"/>
              <w:adjustRightInd w:val="0"/>
              <w:spacing w:line="240" w:lineRule="auto"/>
              <w:ind w:firstLine="567"/>
              <w:jc w:val="center"/>
              <w:rPr>
                <w:rFonts w:ascii="Franklin Gothic Medium" w:hAnsi="Franklin Gothic Medium" w:cs="Franklin Gothic Medium"/>
                <w:b/>
                <w:bCs/>
                <w:i/>
                <w:iCs/>
                <w:color w:val="000000"/>
                <w:sz w:val="24"/>
                <w:szCs w:val="24"/>
              </w:rPr>
            </w:pPr>
          </w:p>
        </w:tc>
        <w:tc>
          <w:tcPr>
            <w:tcW w:w="7440" w:type="dxa"/>
          </w:tcPr>
          <w:p w:rsidR="006251A3" w:rsidRPr="00F85357" w:rsidRDefault="006251A3" w:rsidP="00934D0E">
            <w:pPr>
              <w:widowControl/>
              <w:autoSpaceDE w:val="0"/>
              <w:autoSpaceDN w:val="0"/>
              <w:adjustRightInd w:val="0"/>
              <w:spacing w:line="240" w:lineRule="auto"/>
              <w:ind w:firstLine="0"/>
              <w:rPr>
                <w:rFonts w:ascii="Franklin Gothic Medium" w:hAnsi="Franklin Gothic Medium" w:cs="Franklin Gothic Medium"/>
                <w:color w:val="000000"/>
                <w:sz w:val="24"/>
                <w:szCs w:val="24"/>
              </w:rPr>
            </w:pPr>
            <w:r w:rsidRPr="00F85357">
              <w:rPr>
                <w:rFonts w:ascii="Franklin Gothic Medium" w:hAnsi="Franklin Gothic Medium" w:cs="Franklin Gothic Medium"/>
                <w:color w:val="000000"/>
                <w:sz w:val="24"/>
                <w:szCs w:val="24"/>
              </w:rPr>
              <w:t xml:space="preserve">Начинается, когда индустрия достигает предельных показателей, необходимо создание дополнительных возможностей. </w:t>
            </w:r>
          </w:p>
        </w:tc>
      </w:tr>
      <w:tr w:rsidR="006251A3" w:rsidRPr="00F85357">
        <w:trPr>
          <w:cantSplit/>
          <w:trHeight w:val="729"/>
          <w:jc w:val="center"/>
        </w:trPr>
        <w:tc>
          <w:tcPr>
            <w:tcW w:w="1685" w:type="dxa"/>
          </w:tcPr>
          <w:p w:rsidR="006251A3" w:rsidRPr="00F85357" w:rsidRDefault="006251A3" w:rsidP="00934D0E">
            <w:pPr>
              <w:widowControl/>
              <w:autoSpaceDE w:val="0"/>
              <w:autoSpaceDN w:val="0"/>
              <w:adjustRightInd w:val="0"/>
              <w:spacing w:line="240" w:lineRule="auto"/>
              <w:ind w:firstLine="0"/>
              <w:jc w:val="center"/>
              <w:rPr>
                <w:rFonts w:ascii="Franklin Gothic Medium" w:hAnsi="Franklin Gothic Medium" w:cs="Franklin Gothic Medium"/>
                <w:b/>
                <w:bCs/>
                <w:i/>
                <w:iCs/>
                <w:color w:val="000000"/>
                <w:sz w:val="24"/>
                <w:szCs w:val="24"/>
              </w:rPr>
            </w:pPr>
            <w:r w:rsidRPr="00F85357">
              <w:rPr>
                <w:rFonts w:ascii="Franklin Gothic Medium" w:hAnsi="Franklin Gothic Medium" w:cs="Franklin Gothic Medium"/>
                <w:b/>
                <w:bCs/>
                <w:i/>
                <w:iCs/>
                <w:color w:val="000000"/>
                <w:sz w:val="24"/>
                <w:szCs w:val="24"/>
              </w:rPr>
              <w:t>Уровень</w:t>
            </w:r>
          </w:p>
          <w:p w:rsidR="006251A3" w:rsidRPr="00F85357" w:rsidRDefault="006251A3" w:rsidP="00934D0E">
            <w:pPr>
              <w:widowControl/>
              <w:autoSpaceDE w:val="0"/>
              <w:autoSpaceDN w:val="0"/>
              <w:adjustRightInd w:val="0"/>
              <w:spacing w:line="240" w:lineRule="auto"/>
              <w:ind w:firstLine="0"/>
              <w:jc w:val="center"/>
              <w:rPr>
                <w:rFonts w:ascii="Franklin Gothic Medium" w:hAnsi="Franklin Gothic Medium" w:cs="Franklin Gothic Medium"/>
                <w:b/>
                <w:bCs/>
                <w:color w:val="000000"/>
                <w:sz w:val="24"/>
                <w:szCs w:val="24"/>
              </w:rPr>
            </w:pPr>
            <w:r w:rsidRPr="00F85357">
              <w:rPr>
                <w:rFonts w:ascii="Franklin Gothic Medium" w:hAnsi="Franklin Gothic Medium" w:cs="Franklin Gothic Medium"/>
                <w:b/>
                <w:bCs/>
                <w:i/>
                <w:iCs/>
                <w:color w:val="000000"/>
                <w:sz w:val="24"/>
                <w:szCs w:val="24"/>
              </w:rPr>
              <w:t>антагонизма</w:t>
            </w:r>
          </w:p>
          <w:p w:rsidR="006251A3" w:rsidRPr="00F85357" w:rsidRDefault="006251A3" w:rsidP="00934D0E">
            <w:pPr>
              <w:widowControl/>
              <w:spacing w:line="240" w:lineRule="auto"/>
              <w:ind w:firstLine="567"/>
              <w:jc w:val="center"/>
              <w:rPr>
                <w:rFonts w:ascii="Franklin Gothic Medium" w:hAnsi="Franklin Gothic Medium" w:cs="Franklin Gothic Medium"/>
                <w:b/>
                <w:bCs/>
                <w:sz w:val="24"/>
                <w:szCs w:val="24"/>
              </w:rPr>
            </w:pPr>
          </w:p>
        </w:tc>
        <w:tc>
          <w:tcPr>
            <w:tcW w:w="7440" w:type="dxa"/>
          </w:tcPr>
          <w:p w:rsidR="006251A3" w:rsidRPr="00F85357" w:rsidRDefault="006251A3" w:rsidP="00934D0E">
            <w:pPr>
              <w:widowControl/>
              <w:autoSpaceDE w:val="0"/>
              <w:autoSpaceDN w:val="0"/>
              <w:adjustRightInd w:val="0"/>
              <w:spacing w:line="240" w:lineRule="auto"/>
              <w:ind w:firstLine="0"/>
              <w:rPr>
                <w:rFonts w:ascii="Franklin Gothic Medium" w:hAnsi="Franklin Gothic Medium" w:cs="Franklin Gothic Medium"/>
                <w:color w:val="000000"/>
                <w:sz w:val="24"/>
                <w:szCs w:val="24"/>
              </w:rPr>
            </w:pPr>
            <w:r w:rsidRPr="00F85357">
              <w:rPr>
                <w:rFonts w:ascii="Franklin Gothic Medium" w:hAnsi="Franklin Gothic Medium" w:cs="Franklin Gothic Medium"/>
                <w:color w:val="000000"/>
                <w:sz w:val="24"/>
                <w:szCs w:val="24"/>
              </w:rPr>
              <w:t>Раздражение растет. Люди смотрят на туристов как на носителей всего плохого, предвестников беды: налоги растут из-за туристов, они не уважают собственность, они портят молодежь, они разрушают все хорошее, что есть в городе. Туристы исключаются из системы вежливого обхождения.</w:t>
            </w:r>
          </w:p>
        </w:tc>
      </w:tr>
      <w:tr w:rsidR="006251A3" w:rsidRPr="00F85357">
        <w:trPr>
          <w:cantSplit/>
          <w:trHeight w:val="765"/>
          <w:jc w:val="center"/>
        </w:trPr>
        <w:tc>
          <w:tcPr>
            <w:tcW w:w="1685" w:type="dxa"/>
          </w:tcPr>
          <w:p w:rsidR="006251A3" w:rsidRPr="00F85357" w:rsidRDefault="006251A3" w:rsidP="00934D0E">
            <w:pPr>
              <w:widowControl/>
              <w:autoSpaceDE w:val="0"/>
              <w:autoSpaceDN w:val="0"/>
              <w:adjustRightInd w:val="0"/>
              <w:spacing w:line="240" w:lineRule="auto"/>
              <w:ind w:firstLine="0"/>
              <w:jc w:val="center"/>
              <w:rPr>
                <w:rFonts w:ascii="Franklin Gothic Medium" w:hAnsi="Franklin Gothic Medium" w:cs="Franklin Gothic Medium"/>
                <w:b/>
                <w:bCs/>
                <w:i/>
                <w:iCs/>
                <w:color w:val="000000"/>
                <w:sz w:val="24"/>
                <w:szCs w:val="24"/>
              </w:rPr>
            </w:pPr>
            <w:r w:rsidRPr="00F85357">
              <w:rPr>
                <w:rFonts w:ascii="Franklin Gothic Medium" w:hAnsi="Franklin Gothic Medium" w:cs="Franklin Gothic Medium"/>
                <w:b/>
                <w:bCs/>
                <w:i/>
                <w:iCs/>
                <w:color w:val="000000"/>
                <w:sz w:val="24"/>
                <w:szCs w:val="24"/>
              </w:rPr>
              <w:t>Финальный уровень</w:t>
            </w:r>
          </w:p>
          <w:p w:rsidR="006251A3" w:rsidRPr="00F85357" w:rsidRDefault="006251A3" w:rsidP="00934D0E">
            <w:pPr>
              <w:widowControl/>
              <w:autoSpaceDE w:val="0"/>
              <w:autoSpaceDN w:val="0"/>
              <w:adjustRightInd w:val="0"/>
              <w:spacing w:line="240" w:lineRule="auto"/>
              <w:ind w:firstLine="567"/>
              <w:jc w:val="center"/>
              <w:rPr>
                <w:rFonts w:ascii="Franklin Gothic Medium" w:hAnsi="Franklin Gothic Medium" w:cs="Franklin Gothic Medium"/>
                <w:b/>
                <w:bCs/>
                <w:color w:val="000000"/>
                <w:sz w:val="24"/>
                <w:szCs w:val="24"/>
              </w:rPr>
            </w:pPr>
          </w:p>
        </w:tc>
        <w:tc>
          <w:tcPr>
            <w:tcW w:w="7440" w:type="dxa"/>
          </w:tcPr>
          <w:p w:rsidR="006251A3" w:rsidRPr="00F85357" w:rsidRDefault="006251A3" w:rsidP="00934D0E">
            <w:pPr>
              <w:widowControl/>
              <w:autoSpaceDE w:val="0"/>
              <w:autoSpaceDN w:val="0"/>
              <w:adjustRightInd w:val="0"/>
              <w:spacing w:line="240" w:lineRule="auto"/>
              <w:ind w:firstLine="0"/>
              <w:rPr>
                <w:rFonts w:ascii="Franklin Gothic Medium" w:hAnsi="Franklin Gothic Medium" w:cs="Franklin Gothic Medium"/>
                <w:color w:val="000000"/>
                <w:sz w:val="24"/>
                <w:szCs w:val="24"/>
              </w:rPr>
            </w:pPr>
            <w:r w:rsidRPr="00F85357">
              <w:rPr>
                <w:rFonts w:ascii="Franklin Gothic Medium" w:hAnsi="Franklin Gothic Medium" w:cs="Franklin Gothic Medium"/>
                <w:color w:val="000000"/>
                <w:sz w:val="24"/>
                <w:szCs w:val="24"/>
              </w:rPr>
              <w:t xml:space="preserve">Жители примиряются с возможностью и необходимостью изменений, вызываемых туристской активностью. Они понимают, что экосистемы уже никогда не будут прежними и что нужно учиться жить в новых условиях. Если местные ресурсы достаточны, чтобы справиться с потоками массового туризма, край начинает процветать. </w:t>
            </w:r>
          </w:p>
        </w:tc>
      </w:tr>
    </w:tbl>
    <w:p w:rsidR="006251A3" w:rsidRPr="00B711ED" w:rsidRDefault="006251A3" w:rsidP="00934D0E">
      <w:pPr>
        <w:widowControl/>
        <w:autoSpaceDE w:val="0"/>
        <w:autoSpaceDN w:val="0"/>
        <w:adjustRightInd w:val="0"/>
        <w:spacing w:line="240" w:lineRule="auto"/>
        <w:ind w:firstLine="567"/>
        <w:rPr>
          <w:rFonts w:ascii="Franklin Gothic Medium" w:hAnsi="Franklin Gothic Medium" w:cs="Franklin Gothic Medium"/>
          <w:sz w:val="28"/>
          <w:szCs w:val="28"/>
        </w:rPr>
      </w:pPr>
    </w:p>
    <w:p w:rsidR="006251A3" w:rsidRPr="00B711ED" w:rsidRDefault="006251A3"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B711ED">
        <w:rPr>
          <w:rFonts w:ascii="Franklin Gothic Medium" w:hAnsi="Franklin Gothic Medium" w:cs="Franklin Gothic Medium"/>
          <w:sz w:val="28"/>
          <w:szCs w:val="28"/>
        </w:rPr>
        <w:t>Понятие «порог толерантности» используется для характеристики некоего критического уровня, за пределами которого позитивные влияния туризма и позитивное отношение к нему сменяются негативными. Порог толерантности зависит от места, времени, культурной и экономической дистанции между гостями и хозяевами, способности местной стороны физически и психологически компенсировать наплыв туристов, скорости и интенсивности развития туризма.</w:t>
      </w:r>
    </w:p>
    <w:p w:rsidR="006251A3" w:rsidRPr="00B711ED" w:rsidRDefault="006251A3"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B711ED">
        <w:rPr>
          <w:rFonts w:ascii="Franklin Gothic Medium" w:hAnsi="Franklin Gothic Medium" w:cs="Franklin Gothic Medium"/>
          <w:sz w:val="28"/>
          <w:szCs w:val="28"/>
        </w:rPr>
        <w:t>Во многих работах утверждается, что физическое присутствие туристов в определенное время года существенно меняет привычный социальный уклад, вызывает возраста</w:t>
      </w:r>
      <w:r w:rsidRPr="00B711ED">
        <w:rPr>
          <w:rFonts w:ascii="Franklin Gothic Medium" w:hAnsi="Franklin Gothic Medium" w:cs="Franklin Gothic Medium"/>
          <w:sz w:val="28"/>
          <w:szCs w:val="28"/>
        </w:rPr>
        <w:softHyphen/>
        <w:t>ние социальных рисков. Поэтому увеличивающееся число туристов на курортах и признанных местах отдыха требует определения критических величин – индексов присутствия и других.</w:t>
      </w:r>
    </w:p>
    <w:p w:rsidR="006251A3" w:rsidRPr="00B711ED" w:rsidRDefault="006251A3"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B711ED">
        <w:rPr>
          <w:rFonts w:ascii="Franklin Gothic Medium" w:hAnsi="Franklin Gothic Medium" w:cs="Franklin Gothic Medium"/>
          <w:sz w:val="28"/>
          <w:szCs w:val="28"/>
        </w:rPr>
        <w:t>Эффект демонстрации проявляется во внедрении иностранной идеологии и образа жизни. Это может быть преимуществом, если позволяет жителям адаптироваться или получать дополнительную работу. Вместе с тем эффект демонстрации может вызывать и разнообразные заблуждения относительно туристов.</w:t>
      </w:r>
    </w:p>
    <w:p w:rsidR="006251A3" w:rsidRPr="00B711ED" w:rsidRDefault="006251A3"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B711ED">
        <w:rPr>
          <w:rFonts w:ascii="Franklin Gothic Medium" w:hAnsi="Franklin Gothic Medium" w:cs="Franklin Gothic Medium"/>
          <w:sz w:val="28"/>
          <w:szCs w:val="28"/>
        </w:rPr>
        <w:t>Последствия демонстрации могут быть первичными и вторичными.</w:t>
      </w:r>
    </w:p>
    <w:p w:rsidR="006251A3" w:rsidRPr="00B711ED" w:rsidRDefault="006251A3"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B711ED">
        <w:rPr>
          <w:rFonts w:ascii="Franklin Gothic Medium" w:hAnsi="Franklin Gothic Medium" w:cs="Franklin Gothic Medium"/>
          <w:b/>
          <w:bCs/>
          <w:sz w:val="28"/>
          <w:szCs w:val="28"/>
        </w:rPr>
        <w:t>Первичные</w:t>
      </w:r>
      <w:r w:rsidRPr="00B711ED">
        <w:rPr>
          <w:rFonts w:ascii="Franklin Gothic Medium" w:hAnsi="Franklin Gothic Medium" w:cs="Franklin Gothic Medium"/>
          <w:sz w:val="28"/>
          <w:szCs w:val="28"/>
        </w:rPr>
        <w:t>: повышение уровня преступности и напряженности, что связано с невозможностью удовлетворить инициированные туристами потребности законным образом; усиление возмущения по поводу привлечения эмигрантов для обслуживания туристов; разрушение традиционного уклада и общинных границ в связи с миграцией.</w:t>
      </w:r>
    </w:p>
    <w:p w:rsidR="006251A3" w:rsidRPr="00B711ED" w:rsidRDefault="006251A3"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B711ED">
        <w:rPr>
          <w:rFonts w:ascii="Franklin Gothic Medium" w:hAnsi="Franklin Gothic Medium" w:cs="Franklin Gothic Medium"/>
          <w:b/>
          <w:bCs/>
          <w:sz w:val="28"/>
          <w:szCs w:val="28"/>
        </w:rPr>
        <w:t>Вторичные</w:t>
      </w:r>
      <w:r w:rsidRPr="00B711ED">
        <w:rPr>
          <w:rFonts w:ascii="Franklin Gothic Medium" w:hAnsi="Franklin Gothic Medium" w:cs="Franklin Gothic Medium"/>
          <w:sz w:val="28"/>
          <w:szCs w:val="28"/>
        </w:rPr>
        <w:t xml:space="preserve"> связаны с изменением внутренней структуры поселения: изменяется роль женщин, уровень сплоченности, демографическая структура и институциальные структуры.</w:t>
      </w:r>
    </w:p>
    <w:p w:rsidR="00363545" w:rsidRPr="00B711ED" w:rsidRDefault="00363545" w:rsidP="00934D0E">
      <w:pPr>
        <w:widowControl/>
        <w:spacing w:line="240" w:lineRule="auto"/>
        <w:ind w:firstLine="0"/>
        <w:jc w:val="center"/>
        <w:rPr>
          <w:rFonts w:ascii="Franklin Gothic Medium" w:hAnsi="Franklin Gothic Medium" w:cs="Franklin Gothic Medium"/>
          <w:b/>
          <w:bCs/>
          <w:sz w:val="24"/>
          <w:szCs w:val="24"/>
        </w:rPr>
      </w:pPr>
    </w:p>
    <w:p w:rsidR="00CD7814" w:rsidRPr="00CD7814" w:rsidRDefault="00671D41" w:rsidP="00934D0E">
      <w:pPr>
        <w:widowControl/>
        <w:spacing w:line="240" w:lineRule="auto"/>
        <w:ind w:firstLine="0"/>
        <w:jc w:val="center"/>
        <w:rPr>
          <w:b/>
          <w:bCs/>
          <w:sz w:val="24"/>
          <w:szCs w:val="24"/>
        </w:rPr>
      </w:pPr>
      <w:r>
        <w:rPr>
          <w:b/>
          <w:bCs/>
          <w:sz w:val="24"/>
          <w:szCs w:val="24"/>
        </w:rPr>
        <w:t xml:space="preserve">7.5.  </w:t>
      </w:r>
      <w:r w:rsidR="00CD7814" w:rsidRPr="00CD7814">
        <w:rPr>
          <w:b/>
          <w:bCs/>
          <w:sz w:val="24"/>
          <w:szCs w:val="24"/>
        </w:rPr>
        <w:t>ВЛИЯНИЕ ТУРИЗМА НА ПРИРОДНУЮ И КУЛЬТУРНУЮ СРЕДУ</w:t>
      </w:r>
    </w:p>
    <w:p w:rsidR="00CD7814" w:rsidRPr="00154BEC" w:rsidRDefault="00CD7814" w:rsidP="00934D0E">
      <w:pPr>
        <w:widowControl/>
        <w:spacing w:line="240" w:lineRule="auto"/>
        <w:ind w:firstLine="0"/>
        <w:jc w:val="center"/>
        <w:rPr>
          <w:sz w:val="28"/>
          <w:szCs w:val="28"/>
        </w:rPr>
      </w:pPr>
    </w:p>
    <w:p w:rsidR="00CD7814" w:rsidRPr="00154BEC" w:rsidRDefault="00CD7814" w:rsidP="00934D0E">
      <w:pPr>
        <w:pStyle w:val="aa"/>
        <w:spacing w:before="0" w:beforeAutospacing="0" w:after="0" w:afterAutospacing="0"/>
        <w:ind w:firstLine="567"/>
        <w:jc w:val="both"/>
        <w:rPr>
          <w:rFonts w:ascii="Times New Roman" w:hAnsi="Times New Roman" w:cs="Times New Roman"/>
          <w:sz w:val="28"/>
          <w:szCs w:val="28"/>
        </w:rPr>
      </w:pPr>
      <w:r w:rsidRPr="00154BEC">
        <w:rPr>
          <w:rFonts w:ascii="Times New Roman" w:hAnsi="Times New Roman" w:cs="Times New Roman"/>
          <w:sz w:val="28"/>
          <w:szCs w:val="28"/>
        </w:rPr>
        <w:t xml:space="preserve">Туризм, несмотря на его близость к природе и требовательность к качеству окружающей среды, является индустрией, которая широко использует достаточно большое количество различных видов ресурсов. Поэтому быстрое развитие, характеризующееся громкими цифрами, должно включать и показатели увеличения потребляемых ресурсов и выбрасываемых отходов. Помимо этого, важным вопросом является расширение территорий, используемых под создание туристской инфраструктуры. Одно дело, когда вовлекаются малопригодные, рекультивируются старопромышленные и истощенные сельским хозяйством земли, а совсем другое, когда под строительство отелей, подъемников, новых дорог вырубаются леса, выделяются луга и пашни, изменяется береговая линия. </w:t>
      </w:r>
    </w:p>
    <w:p w:rsidR="00CD7814" w:rsidRPr="00154BEC" w:rsidRDefault="00CD7814" w:rsidP="00934D0E">
      <w:pPr>
        <w:pStyle w:val="aa"/>
        <w:spacing w:before="0" w:beforeAutospacing="0" w:after="0" w:afterAutospacing="0"/>
        <w:ind w:firstLine="567"/>
        <w:jc w:val="both"/>
        <w:rPr>
          <w:rFonts w:ascii="Times New Roman" w:hAnsi="Times New Roman" w:cs="Times New Roman"/>
          <w:sz w:val="28"/>
          <w:szCs w:val="28"/>
        </w:rPr>
      </w:pPr>
      <w:r w:rsidRPr="00154BEC">
        <w:rPr>
          <w:rFonts w:ascii="Times New Roman" w:hAnsi="Times New Roman" w:cs="Times New Roman"/>
          <w:sz w:val="28"/>
          <w:szCs w:val="28"/>
        </w:rPr>
        <w:t xml:space="preserve">В отсутствии надлежащего планирования и управления, развитие, связанное с туризмом может вести к социально-экономическим проблемам, также как к таким опасностям окружающей среды как эрозия почвы и потеря биологического разнообразия. </w:t>
      </w:r>
    </w:p>
    <w:p w:rsidR="00CD7814" w:rsidRPr="00154BEC" w:rsidRDefault="00CD7814" w:rsidP="00934D0E">
      <w:pPr>
        <w:pStyle w:val="aa"/>
        <w:spacing w:before="0" w:beforeAutospacing="0" w:after="0" w:afterAutospacing="0"/>
        <w:ind w:firstLine="567"/>
        <w:jc w:val="both"/>
        <w:rPr>
          <w:rFonts w:ascii="Times New Roman" w:hAnsi="Times New Roman" w:cs="Times New Roman"/>
          <w:sz w:val="28"/>
          <w:szCs w:val="28"/>
        </w:rPr>
      </w:pPr>
      <w:r w:rsidRPr="00154BEC">
        <w:rPr>
          <w:rFonts w:ascii="Times New Roman" w:hAnsi="Times New Roman" w:cs="Times New Roman"/>
          <w:sz w:val="28"/>
          <w:szCs w:val="28"/>
        </w:rPr>
        <w:t xml:space="preserve">Можно выделить следующие виды отрицательного воздействия туризма: </w:t>
      </w:r>
    </w:p>
    <w:p w:rsidR="00CD7814" w:rsidRPr="00154BEC" w:rsidRDefault="00CD7814" w:rsidP="00A37876">
      <w:pPr>
        <w:widowControl/>
        <w:numPr>
          <w:ilvl w:val="0"/>
          <w:numId w:val="185"/>
        </w:numPr>
        <w:tabs>
          <w:tab w:val="clear" w:pos="1800"/>
          <w:tab w:val="num" w:pos="-1134"/>
        </w:tabs>
        <w:spacing w:line="240" w:lineRule="auto"/>
        <w:ind w:left="567"/>
        <w:rPr>
          <w:sz w:val="28"/>
          <w:szCs w:val="28"/>
        </w:rPr>
      </w:pPr>
      <w:r w:rsidRPr="00154BEC">
        <w:rPr>
          <w:sz w:val="28"/>
          <w:szCs w:val="28"/>
        </w:rPr>
        <w:t>загря</w:t>
      </w:r>
      <w:r>
        <w:rPr>
          <w:sz w:val="28"/>
          <w:szCs w:val="28"/>
        </w:rPr>
        <w:t>знение сточными водами, мусором;</w:t>
      </w:r>
    </w:p>
    <w:p w:rsidR="00CD7814" w:rsidRPr="00154BEC" w:rsidRDefault="00CD7814" w:rsidP="00A37876">
      <w:pPr>
        <w:widowControl/>
        <w:numPr>
          <w:ilvl w:val="0"/>
          <w:numId w:val="185"/>
        </w:numPr>
        <w:tabs>
          <w:tab w:val="clear" w:pos="1800"/>
          <w:tab w:val="num" w:pos="-1134"/>
        </w:tabs>
        <w:spacing w:line="240" w:lineRule="auto"/>
        <w:ind w:left="567"/>
        <w:rPr>
          <w:sz w:val="28"/>
          <w:szCs w:val="28"/>
        </w:rPr>
      </w:pPr>
      <w:r w:rsidRPr="00154BEC">
        <w:rPr>
          <w:sz w:val="28"/>
          <w:szCs w:val="28"/>
        </w:rPr>
        <w:t>шумовое загрязнение и эмиссия воздушного транспорта</w:t>
      </w:r>
      <w:r>
        <w:rPr>
          <w:sz w:val="28"/>
          <w:szCs w:val="28"/>
        </w:rPr>
        <w:t>;</w:t>
      </w:r>
      <w:r w:rsidRPr="00154BEC">
        <w:rPr>
          <w:sz w:val="28"/>
          <w:szCs w:val="28"/>
        </w:rPr>
        <w:t xml:space="preserve"> </w:t>
      </w:r>
    </w:p>
    <w:p w:rsidR="00CD7814" w:rsidRPr="00154BEC" w:rsidRDefault="00CD7814" w:rsidP="00A37876">
      <w:pPr>
        <w:widowControl/>
        <w:numPr>
          <w:ilvl w:val="0"/>
          <w:numId w:val="185"/>
        </w:numPr>
        <w:tabs>
          <w:tab w:val="clear" w:pos="1800"/>
          <w:tab w:val="num" w:pos="-1134"/>
        </w:tabs>
        <w:spacing w:line="240" w:lineRule="auto"/>
        <w:ind w:left="567"/>
        <w:rPr>
          <w:sz w:val="28"/>
          <w:szCs w:val="28"/>
        </w:rPr>
      </w:pPr>
      <w:r w:rsidRPr="00154BEC">
        <w:rPr>
          <w:sz w:val="28"/>
          <w:szCs w:val="28"/>
        </w:rPr>
        <w:t>эрозия берега (пляжа) из-за удаления дюн и выравнивания прибрежных поверхностей</w:t>
      </w:r>
      <w:r>
        <w:rPr>
          <w:sz w:val="28"/>
          <w:szCs w:val="28"/>
        </w:rPr>
        <w:t>;</w:t>
      </w:r>
      <w:r w:rsidRPr="00154BEC">
        <w:rPr>
          <w:sz w:val="28"/>
          <w:szCs w:val="28"/>
        </w:rPr>
        <w:t xml:space="preserve"> </w:t>
      </w:r>
    </w:p>
    <w:p w:rsidR="00CD7814" w:rsidRPr="00154BEC" w:rsidRDefault="00CD7814" w:rsidP="00A37876">
      <w:pPr>
        <w:widowControl/>
        <w:numPr>
          <w:ilvl w:val="0"/>
          <w:numId w:val="185"/>
        </w:numPr>
        <w:tabs>
          <w:tab w:val="clear" w:pos="1800"/>
        </w:tabs>
        <w:spacing w:line="240" w:lineRule="auto"/>
        <w:ind w:left="567"/>
        <w:rPr>
          <w:sz w:val="28"/>
          <w:szCs w:val="28"/>
        </w:rPr>
      </w:pPr>
      <w:r w:rsidRPr="00154BEC">
        <w:rPr>
          <w:sz w:val="28"/>
          <w:szCs w:val="28"/>
        </w:rPr>
        <w:t>чрезмерное использование естественных областей (лесов, горных склонов, озер)</w:t>
      </w:r>
      <w:r>
        <w:rPr>
          <w:sz w:val="28"/>
          <w:szCs w:val="28"/>
        </w:rPr>
        <w:t>;</w:t>
      </w:r>
      <w:r w:rsidRPr="00154BEC">
        <w:rPr>
          <w:sz w:val="28"/>
          <w:szCs w:val="28"/>
        </w:rPr>
        <w:t xml:space="preserve"> </w:t>
      </w:r>
    </w:p>
    <w:p w:rsidR="00CD7814" w:rsidRPr="00154BEC" w:rsidRDefault="00CD7814" w:rsidP="00A37876">
      <w:pPr>
        <w:widowControl/>
        <w:numPr>
          <w:ilvl w:val="0"/>
          <w:numId w:val="185"/>
        </w:numPr>
        <w:tabs>
          <w:tab w:val="clear" w:pos="1800"/>
          <w:tab w:val="num" w:pos="-1134"/>
        </w:tabs>
        <w:spacing w:line="240" w:lineRule="auto"/>
        <w:ind w:left="567"/>
        <w:rPr>
          <w:sz w:val="28"/>
          <w:szCs w:val="28"/>
        </w:rPr>
      </w:pPr>
      <w:r w:rsidRPr="00154BEC">
        <w:rPr>
          <w:sz w:val="28"/>
          <w:szCs w:val="28"/>
        </w:rPr>
        <w:t>разрушение естественных областей для размещения объектов туризма</w:t>
      </w:r>
      <w:r>
        <w:rPr>
          <w:sz w:val="28"/>
          <w:szCs w:val="28"/>
        </w:rPr>
        <w:t>;</w:t>
      </w:r>
      <w:r w:rsidRPr="00154BEC">
        <w:rPr>
          <w:sz w:val="28"/>
          <w:szCs w:val="28"/>
        </w:rPr>
        <w:t xml:space="preserve"> </w:t>
      </w:r>
    </w:p>
    <w:p w:rsidR="00CD7814" w:rsidRPr="00154BEC" w:rsidRDefault="00CD7814" w:rsidP="00A37876">
      <w:pPr>
        <w:widowControl/>
        <w:numPr>
          <w:ilvl w:val="0"/>
          <w:numId w:val="185"/>
        </w:numPr>
        <w:tabs>
          <w:tab w:val="clear" w:pos="1800"/>
          <w:tab w:val="num" w:pos="-1134"/>
        </w:tabs>
        <w:spacing w:line="240" w:lineRule="auto"/>
        <w:ind w:left="567"/>
        <w:rPr>
          <w:sz w:val="28"/>
          <w:szCs w:val="28"/>
        </w:rPr>
      </w:pPr>
      <w:r w:rsidRPr="00154BEC">
        <w:rPr>
          <w:sz w:val="28"/>
          <w:szCs w:val="28"/>
        </w:rPr>
        <w:t>нарушение природных связей в цепочке: воздух, вода, земная поверхность и живые организмы</w:t>
      </w:r>
      <w:r>
        <w:rPr>
          <w:sz w:val="28"/>
          <w:szCs w:val="28"/>
        </w:rPr>
        <w:t>;</w:t>
      </w:r>
      <w:r w:rsidRPr="00154BEC">
        <w:rPr>
          <w:sz w:val="28"/>
          <w:szCs w:val="28"/>
        </w:rPr>
        <w:t xml:space="preserve"> </w:t>
      </w:r>
    </w:p>
    <w:p w:rsidR="00CD7814" w:rsidRPr="00154BEC" w:rsidRDefault="00CD7814" w:rsidP="00A37876">
      <w:pPr>
        <w:widowControl/>
        <w:numPr>
          <w:ilvl w:val="0"/>
          <w:numId w:val="185"/>
        </w:numPr>
        <w:tabs>
          <w:tab w:val="clear" w:pos="1800"/>
          <w:tab w:val="num" w:pos="-1134"/>
        </w:tabs>
        <w:spacing w:line="240" w:lineRule="auto"/>
        <w:ind w:left="567"/>
        <w:rPr>
          <w:sz w:val="28"/>
          <w:szCs w:val="28"/>
        </w:rPr>
      </w:pPr>
      <w:r w:rsidRPr="00154BEC">
        <w:rPr>
          <w:sz w:val="28"/>
          <w:szCs w:val="28"/>
        </w:rPr>
        <w:t>влияние на культуру местных жителей</w:t>
      </w:r>
      <w:r>
        <w:rPr>
          <w:sz w:val="28"/>
          <w:szCs w:val="28"/>
        </w:rPr>
        <w:t>;</w:t>
      </w:r>
      <w:r w:rsidRPr="00154BEC">
        <w:rPr>
          <w:sz w:val="28"/>
          <w:szCs w:val="28"/>
        </w:rPr>
        <w:t xml:space="preserve"> </w:t>
      </w:r>
    </w:p>
    <w:p w:rsidR="00CD7814" w:rsidRPr="00154BEC" w:rsidRDefault="00CD7814" w:rsidP="00A37876">
      <w:pPr>
        <w:widowControl/>
        <w:numPr>
          <w:ilvl w:val="0"/>
          <w:numId w:val="185"/>
        </w:numPr>
        <w:tabs>
          <w:tab w:val="clear" w:pos="1800"/>
          <w:tab w:val="num" w:pos="-1134"/>
        </w:tabs>
        <w:spacing w:line="240" w:lineRule="auto"/>
        <w:ind w:left="567"/>
        <w:rPr>
          <w:sz w:val="28"/>
          <w:szCs w:val="28"/>
        </w:rPr>
      </w:pPr>
      <w:r w:rsidRPr="00154BEC">
        <w:rPr>
          <w:sz w:val="28"/>
          <w:szCs w:val="28"/>
        </w:rPr>
        <w:t>потеря исторического и архитектурного наследия</w:t>
      </w:r>
      <w:r>
        <w:rPr>
          <w:sz w:val="28"/>
          <w:szCs w:val="28"/>
        </w:rPr>
        <w:t>;</w:t>
      </w:r>
      <w:r w:rsidRPr="00154BEC">
        <w:rPr>
          <w:sz w:val="28"/>
          <w:szCs w:val="28"/>
        </w:rPr>
        <w:t xml:space="preserve"> </w:t>
      </w:r>
    </w:p>
    <w:p w:rsidR="00CD7814" w:rsidRPr="00154BEC" w:rsidRDefault="00CD7814" w:rsidP="00A37876">
      <w:pPr>
        <w:widowControl/>
        <w:numPr>
          <w:ilvl w:val="0"/>
          <w:numId w:val="185"/>
        </w:numPr>
        <w:tabs>
          <w:tab w:val="clear" w:pos="1800"/>
          <w:tab w:val="num" w:pos="-1134"/>
        </w:tabs>
        <w:spacing w:line="240" w:lineRule="auto"/>
        <w:ind w:left="567"/>
        <w:rPr>
          <w:sz w:val="28"/>
          <w:szCs w:val="28"/>
        </w:rPr>
      </w:pPr>
      <w:r w:rsidRPr="00154BEC">
        <w:rPr>
          <w:sz w:val="28"/>
          <w:szCs w:val="28"/>
        </w:rPr>
        <w:t>единовременное увеличение плотности населения в местах отдыха</w:t>
      </w:r>
      <w:r>
        <w:rPr>
          <w:sz w:val="28"/>
          <w:szCs w:val="28"/>
        </w:rPr>
        <w:t>;</w:t>
      </w:r>
      <w:r w:rsidRPr="00154BEC">
        <w:rPr>
          <w:sz w:val="28"/>
          <w:szCs w:val="28"/>
        </w:rPr>
        <w:t xml:space="preserve"> </w:t>
      </w:r>
    </w:p>
    <w:p w:rsidR="00CD7814" w:rsidRPr="00154BEC" w:rsidRDefault="00CD7814" w:rsidP="00A37876">
      <w:pPr>
        <w:widowControl/>
        <w:numPr>
          <w:ilvl w:val="0"/>
          <w:numId w:val="185"/>
        </w:numPr>
        <w:tabs>
          <w:tab w:val="clear" w:pos="1800"/>
          <w:tab w:val="num" w:pos="-1134"/>
        </w:tabs>
        <w:spacing w:line="240" w:lineRule="auto"/>
        <w:ind w:left="567"/>
        <w:rPr>
          <w:sz w:val="28"/>
          <w:szCs w:val="28"/>
        </w:rPr>
      </w:pPr>
      <w:r w:rsidRPr="00154BEC">
        <w:rPr>
          <w:sz w:val="28"/>
          <w:szCs w:val="28"/>
        </w:rPr>
        <w:t>обострение социально-экономической напряженности</w:t>
      </w:r>
      <w:r>
        <w:rPr>
          <w:sz w:val="28"/>
          <w:szCs w:val="28"/>
        </w:rPr>
        <w:t>;</w:t>
      </w:r>
      <w:r w:rsidRPr="00154BEC">
        <w:rPr>
          <w:sz w:val="28"/>
          <w:szCs w:val="28"/>
        </w:rPr>
        <w:t xml:space="preserve"> </w:t>
      </w:r>
    </w:p>
    <w:p w:rsidR="00CD7814" w:rsidRPr="00154BEC" w:rsidRDefault="00CD7814" w:rsidP="00A37876">
      <w:pPr>
        <w:widowControl/>
        <w:numPr>
          <w:ilvl w:val="0"/>
          <w:numId w:val="185"/>
        </w:numPr>
        <w:tabs>
          <w:tab w:val="clear" w:pos="1800"/>
          <w:tab w:val="num" w:pos="-1134"/>
        </w:tabs>
        <w:spacing w:line="240" w:lineRule="auto"/>
        <w:ind w:left="567"/>
        <w:rPr>
          <w:sz w:val="28"/>
          <w:szCs w:val="28"/>
        </w:rPr>
      </w:pPr>
      <w:r w:rsidRPr="00154BEC">
        <w:rPr>
          <w:sz w:val="28"/>
          <w:szCs w:val="28"/>
        </w:rPr>
        <w:t>распространение использ</w:t>
      </w:r>
      <w:r>
        <w:rPr>
          <w:sz w:val="28"/>
          <w:szCs w:val="28"/>
        </w:rPr>
        <w:t xml:space="preserve">ования труда несовершеннолетних. </w:t>
      </w:r>
    </w:p>
    <w:p w:rsidR="00CD7814" w:rsidRPr="00154BEC" w:rsidRDefault="00CD7814" w:rsidP="00934D0E">
      <w:pPr>
        <w:pStyle w:val="aa"/>
        <w:spacing w:before="0" w:beforeAutospacing="0" w:after="0" w:afterAutospacing="0"/>
        <w:ind w:firstLine="567"/>
        <w:jc w:val="both"/>
        <w:rPr>
          <w:rFonts w:ascii="Times New Roman" w:hAnsi="Times New Roman" w:cs="Times New Roman"/>
          <w:sz w:val="28"/>
          <w:szCs w:val="28"/>
        </w:rPr>
      </w:pPr>
      <w:r w:rsidRPr="00154BEC">
        <w:rPr>
          <w:rFonts w:ascii="Times New Roman" w:hAnsi="Times New Roman" w:cs="Times New Roman"/>
          <w:sz w:val="28"/>
          <w:szCs w:val="28"/>
        </w:rPr>
        <w:t xml:space="preserve">Это лишь неполный набор негативных воздействий туризма. Нередко ситуацию можно исправить или уменьшить остроту проблемы. Рассмотрим подробнее, что происходит вследствие развития туристской индустрии. </w:t>
      </w:r>
    </w:p>
    <w:p w:rsidR="00CD7814" w:rsidRPr="00154BEC" w:rsidRDefault="00CD7814" w:rsidP="00934D0E">
      <w:pPr>
        <w:pStyle w:val="aa"/>
        <w:spacing w:before="0" w:beforeAutospacing="0" w:after="0" w:afterAutospacing="0"/>
        <w:ind w:firstLine="567"/>
        <w:jc w:val="both"/>
        <w:rPr>
          <w:rFonts w:ascii="Times New Roman" w:hAnsi="Times New Roman" w:cs="Times New Roman"/>
          <w:sz w:val="28"/>
          <w:szCs w:val="28"/>
        </w:rPr>
      </w:pPr>
      <w:r w:rsidRPr="00154BEC">
        <w:rPr>
          <w:rFonts w:ascii="Times New Roman" w:hAnsi="Times New Roman" w:cs="Times New Roman"/>
          <w:sz w:val="28"/>
          <w:szCs w:val="28"/>
        </w:rPr>
        <w:t xml:space="preserve">Негативное воздействие туризма сегодня испытывают на себе многие развивающиеся страны, и особенно те, которые не обладают достаточными техническими и финансовыми возможностями для восполнения израсходованных туристами ресурсов и удаления произведенных ими бытовых отходов. Не секрет, что такие отходы по своему объему зачастую намного превосходят те, которые образуются в ходе повседневной деятельности всего населения страны, являющейся объектом туризма. Например, в Непале, где большой популярностью пользуется такой вид активного отдыха, как пешие походы, каждый турист, по оценкам, ежедневно сжигает около 6 кг древесины, и это при том, что в стране существует острая нехватка топлива. В столице Египта Каире один большой отель потребляет за год столько же электричества, сколько его расходуют 3600 домашних хозяйств, принадлежащих египтянам со средним доходом. В Карибском регионе спрос на дары моря со стороны туристов настолько высок, что стал основным фактором увеличения нагрузки на популяции омаров и съедобных моллюсков. Погоня за "натуральными" строительными материалами также нередко ставит тот или иной природный ресурс на грань исчезновения. </w:t>
      </w:r>
    </w:p>
    <w:p w:rsidR="00CD7814" w:rsidRPr="00154BEC" w:rsidRDefault="00CD7814" w:rsidP="00934D0E">
      <w:pPr>
        <w:pStyle w:val="aa"/>
        <w:spacing w:before="0" w:beforeAutospacing="0" w:after="0" w:afterAutospacing="0"/>
        <w:ind w:firstLine="567"/>
        <w:jc w:val="both"/>
        <w:rPr>
          <w:rFonts w:ascii="Times New Roman" w:hAnsi="Times New Roman" w:cs="Times New Roman"/>
          <w:sz w:val="28"/>
          <w:szCs w:val="28"/>
        </w:rPr>
      </w:pPr>
      <w:r w:rsidRPr="00154BEC">
        <w:rPr>
          <w:rFonts w:ascii="Times New Roman" w:hAnsi="Times New Roman" w:cs="Times New Roman"/>
          <w:sz w:val="28"/>
          <w:szCs w:val="28"/>
        </w:rPr>
        <w:t xml:space="preserve">Множество прекрасных уголков планеты, не исключая заповедные зоны, уже существенно пострадали в результате притока туристов </w:t>
      </w:r>
      <w:r>
        <w:rPr>
          <w:rFonts w:ascii="Times New Roman" w:hAnsi="Times New Roman" w:cs="Times New Roman"/>
          <w:sz w:val="28"/>
          <w:szCs w:val="28"/>
        </w:rPr>
        <w:t>–</w:t>
      </w:r>
      <w:r w:rsidRPr="00154BEC">
        <w:rPr>
          <w:rFonts w:ascii="Times New Roman" w:hAnsi="Times New Roman" w:cs="Times New Roman"/>
          <w:sz w:val="28"/>
          <w:szCs w:val="28"/>
        </w:rPr>
        <w:t xml:space="preserve"> </w:t>
      </w:r>
      <w:r w:rsidR="00B02529">
        <w:rPr>
          <w:rFonts w:ascii="Times New Roman" w:hAnsi="Times New Roman" w:cs="Times New Roman"/>
          <w:sz w:val="28"/>
          <w:szCs w:val="28"/>
        </w:rPr>
        <w:t>«</w:t>
      </w:r>
      <w:r w:rsidRPr="00154BEC">
        <w:rPr>
          <w:rFonts w:ascii="Times New Roman" w:hAnsi="Times New Roman" w:cs="Times New Roman"/>
          <w:sz w:val="28"/>
          <w:szCs w:val="28"/>
        </w:rPr>
        <w:t>любителей природы</w:t>
      </w:r>
      <w:r w:rsidR="00B02529">
        <w:rPr>
          <w:rFonts w:ascii="Times New Roman" w:hAnsi="Times New Roman" w:cs="Times New Roman"/>
          <w:sz w:val="28"/>
          <w:szCs w:val="28"/>
        </w:rPr>
        <w:t>»</w:t>
      </w:r>
      <w:r w:rsidRPr="00154BEC">
        <w:rPr>
          <w:rFonts w:ascii="Times New Roman" w:hAnsi="Times New Roman" w:cs="Times New Roman"/>
          <w:sz w:val="28"/>
          <w:szCs w:val="28"/>
        </w:rPr>
        <w:t xml:space="preserve">, что чревато пагубными последствиями для биоразнообразия этих мест. </w:t>
      </w:r>
    </w:p>
    <w:p w:rsidR="00CD7814" w:rsidRPr="00154BEC" w:rsidRDefault="00CD7814" w:rsidP="00934D0E">
      <w:pPr>
        <w:pStyle w:val="aa"/>
        <w:spacing w:before="0" w:beforeAutospacing="0" w:after="0" w:afterAutospacing="0"/>
        <w:ind w:firstLine="567"/>
        <w:jc w:val="both"/>
        <w:rPr>
          <w:rFonts w:ascii="Times New Roman" w:hAnsi="Times New Roman" w:cs="Times New Roman"/>
          <w:sz w:val="28"/>
          <w:szCs w:val="28"/>
        </w:rPr>
      </w:pPr>
      <w:r w:rsidRPr="00154BEC">
        <w:rPr>
          <w:rFonts w:ascii="Times New Roman" w:hAnsi="Times New Roman" w:cs="Times New Roman"/>
          <w:sz w:val="28"/>
          <w:szCs w:val="28"/>
        </w:rPr>
        <w:t>Туризм, как отмечалось выше, также ведет к загрязнению окружающей среды: сброс необработанных стоков в воды рек и морей, транспортные выбросы, содержащие двуокись углерода и окись азота, а также производство мусора и других твердых отходов (например, совершающие круизы суда с туристами в одном лишь Карибском бассейне ежегодно производят более 70 тыс. т отходов). Строительство объектов и развитие инфраструктур туристского назначения также губительно влияют на природную среду. Например,</w:t>
      </w:r>
      <w:r w:rsidR="00251926">
        <w:rPr>
          <w:rFonts w:ascii="Times New Roman" w:hAnsi="Times New Roman" w:cs="Times New Roman"/>
          <w:sz w:val="28"/>
          <w:szCs w:val="28"/>
        </w:rPr>
        <w:t xml:space="preserve"> 3/4</w:t>
      </w:r>
      <w:r w:rsidRPr="00154BEC">
        <w:rPr>
          <w:rFonts w:ascii="Times New Roman" w:hAnsi="Times New Roman" w:cs="Times New Roman"/>
          <w:sz w:val="28"/>
          <w:szCs w:val="28"/>
        </w:rPr>
        <w:t xml:space="preserve"> песчаных дюн на средиземноморском побережье между Испанией и Сицилией фактически перестали существовать главным образом в результате отведения их под застройку сооружений, предназначенных для обслуживания туристов. </w:t>
      </w:r>
    </w:p>
    <w:p w:rsidR="00C03B10" w:rsidRDefault="00CD7814" w:rsidP="00934D0E">
      <w:pPr>
        <w:pStyle w:val="aa"/>
        <w:spacing w:before="0" w:beforeAutospacing="0" w:after="0" w:afterAutospacing="0"/>
        <w:ind w:firstLine="567"/>
        <w:jc w:val="both"/>
        <w:rPr>
          <w:rFonts w:ascii="Times New Roman" w:hAnsi="Times New Roman" w:cs="Times New Roman"/>
          <w:sz w:val="28"/>
          <w:szCs w:val="28"/>
        </w:rPr>
      </w:pPr>
      <w:r w:rsidRPr="00154BEC">
        <w:rPr>
          <w:rFonts w:ascii="Times New Roman" w:hAnsi="Times New Roman" w:cs="Times New Roman"/>
          <w:sz w:val="28"/>
          <w:szCs w:val="28"/>
        </w:rPr>
        <w:t xml:space="preserve">Останутся ли туристы довольны проведенным на курорте временем, в решающей степени будет зависеть от того, насколько условия отдыха и уровень обслуживания окажутся соответствующими ожиданиям. Поскольку первозданная природная среда </w:t>
      </w:r>
      <w:r>
        <w:rPr>
          <w:rFonts w:ascii="Times New Roman" w:hAnsi="Times New Roman" w:cs="Times New Roman"/>
          <w:sz w:val="28"/>
          <w:szCs w:val="28"/>
        </w:rPr>
        <w:t>–</w:t>
      </w:r>
      <w:r w:rsidRPr="00154BEC">
        <w:rPr>
          <w:rFonts w:ascii="Times New Roman" w:hAnsi="Times New Roman" w:cs="Times New Roman"/>
          <w:sz w:val="28"/>
          <w:szCs w:val="28"/>
        </w:rPr>
        <w:t xml:space="preserve"> необходимое условие для приятного времяпрепровождения, ее сохранение становится важным экономическим фактором для индустрии туризма, для тех, кто определяет политику в этой области, специалистов и руководства самих туристских компаний, осуществляемых как самостоятельно, так и в сотрудничестве с частным и государственным секторами экономики. </w:t>
      </w:r>
    </w:p>
    <w:p w:rsidR="00CD5E45" w:rsidRDefault="00CD7814" w:rsidP="00934D0E">
      <w:pPr>
        <w:pStyle w:val="aa"/>
        <w:spacing w:before="0" w:beforeAutospacing="0" w:after="0" w:afterAutospacing="0"/>
        <w:ind w:firstLine="567"/>
        <w:jc w:val="both"/>
        <w:rPr>
          <w:rFonts w:ascii="Times New Roman" w:hAnsi="Times New Roman" w:cs="Times New Roman"/>
          <w:sz w:val="28"/>
          <w:szCs w:val="28"/>
        </w:rPr>
      </w:pPr>
      <w:r w:rsidRPr="00154BEC">
        <w:rPr>
          <w:rFonts w:ascii="Times New Roman" w:hAnsi="Times New Roman" w:cs="Times New Roman"/>
          <w:sz w:val="28"/>
          <w:szCs w:val="28"/>
        </w:rPr>
        <w:t>Должны быть приняты ограничения и правовые акты, чтобы предотвращать и минимизировать ущерб, который туризм наносит биологическому разнообразию. Такие меры должны включать контроль</w:t>
      </w:r>
      <w:r w:rsidR="00C03B10">
        <w:rPr>
          <w:rFonts w:ascii="Times New Roman" w:hAnsi="Times New Roman" w:cs="Times New Roman"/>
          <w:sz w:val="28"/>
          <w:szCs w:val="28"/>
        </w:rPr>
        <w:t xml:space="preserve"> </w:t>
      </w:r>
      <w:r w:rsidRPr="00154BEC">
        <w:rPr>
          <w:rFonts w:ascii="Times New Roman" w:hAnsi="Times New Roman" w:cs="Times New Roman"/>
          <w:sz w:val="28"/>
          <w:szCs w:val="28"/>
        </w:rPr>
        <w:t xml:space="preserve">существующих действий, оценку воздействий на окружающую среду новых туристских проектов. Особое внимание следует обращать на сохранение уникальных и уязвимых природных систем, таких как маленькие острова, коралловые рифы, прибрежные зоны. </w:t>
      </w:r>
    </w:p>
    <w:p w:rsidR="00CD7814" w:rsidRPr="00154BEC" w:rsidRDefault="00CD7814" w:rsidP="00934D0E">
      <w:pPr>
        <w:pStyle w:val="aa"/>
        <w:spacing w:before="0" w:beforeAutospacing="0" w:after="0" w:afterAutospacing="0"/>
        <w:ind w:firstLine="567"/>
        <w:jc w:val="both"/>
        <w:rPr>
          <w:rFonts w:ascii="Times New Roman" w:hAnsi="Times New Roman" w:cs="Times New Roman"/>
          <w:sz w:val="28"/>
          <w:szCs w:val="28"/>
        </w:rPr>
      </w:pPr>
      <w:r w:rsidRPr="00154BEC">
        <w:rPr>
          <w:rFonts w:ascii="Times New Roman" w:hAnsi="Times New Roman" w:cs="Times New Roman"/>
          <w:sz w:val="28"/>
          <w:szCs w:val="28"/>
        </w:rPr>
        <w:t xml:space="preserve">На одного местного жителя может приходиться до 130 туристов. С одной стороны это стимулирует производство всех видов продукции, необходимых для потребления туристами, обеспечивает загрузку всех служб обслуживания, а с другой может мешать нормальной жизни граждан, а в случае изменения конъюнктуры рынка и сезонности вызвать всплеск безработицы и обострения социальной напряженности. </w:t>
      </w:r>
    </w:p>
    <w:p w:rsidR="00CD7814" w:rsidRPr="00154BEC" w:rsidRDefault="00CD7814" w:rsidP="00934D0E">
      <w:pPr>
        <w:pStyle w:val="aa"/>
        <w:spacing w:before="0" w:beforeAutospacing="0" w:after="0" w:afterAutospacing="0"/>
        <w:ind w:firstLine="567"/>
        <w:jc w:val="both"/>
        <w:rPr>
          <w:rFonts w:ascii="Times New Roman" w:hAnsi="Times New Roman" w:cs="Times New Roman"/>
          <w:sz w:val="28"/>
          <w:szCs w:val="28"/>
        </w:rPr>
      </w:pPr>
      <w:r w:rsidRPr="00154BEC">
        <w:rPr>
          <w:rFonts w:ascii="Times New Roman" w:hAnsi="Times New Roman" w:cs="Times New Roman"/>
          <w:sz w:val="28"/>
          <w:szCs w:val="28"/>
        </w:rPr>
        <w:t>Промышленность туризма характеризуется высокой степенью монополии, которая подразумевает концентрацию услуг и прибыли в руках небольшого числа межнациональных корпораций. Во многих странах большая часть туристских объектов принадлежит иностранному капиталу. Должен иметься справедливый баланс между местным участник</w:t>
      </w:r>
      <w:r>
        <w:rPr>
          <w:rFonts w:ascii="Times New Roman" w:hAnsi="Times New Roman" w:cs="Times New Roman"/>
          <w:sz w:val="28"/>
          <w:szCs w:val="28"/>
        </w:rPr>
        <w:t>о</w:t>
      </w:r>
      <w:r w:rsidRPr="00154BEC">
        <w:rPr>
          <w:rFonts w:ascii="Times New Roman" w:hAnsi="Times New Roman" w:cs="Times New Roman"/>
          <w:sz w:val="28"/>
          <w:szCs w:val="28"/>
        </w:rPr>
        <w:t>м и инвестор</w:t>
      </w:r>
      <w:r>
        <w:rPr>
          <w:rFonts w:ascii="Times New Roman" w:hAnsi="Times New Roman" w:cs="Times New Roman"/>
          <w:sz w:val="28"/>
          <w:szCs w:val="28"/>
        </w:rPr>
        <w:t>о</w:t>
      </w:r>
      <w:r w:rsidRPr="00154BEC">
        <w:rPr>
          <w:rFonts w:ascii="Times New Roman" w:hAnsi="Times New Roman" w:cs="Times New Roman"/>
          <w:sz w:val="28"/>
          <w:szCs w:val="28"/>
        </w:rPr>
        <w:t xml:space="preserve">м. Местные жители, как основной источник рабочей силы, должны быть заинтересованы в интересной и хорошо оплачиваемой работе, привлекаться к участию не только на самых низких уровнях занятости. </w:t>
      </w:r>
    </w:p>
    <w:p w:rsidR="00CD7814" w:rsidRPr="00154BEC" w:rsidRDefault="00CD7814" w:rsidP="00934D0E">
      <w:pPr>
        <w:pStyle w:val="aa"/>
        <w:spacing w:before="0" w:beforeAutospacing="0" w:after="0" w:afterAutospacing="0"/>
        <w:ind w:firstLine="567"/>
        <w:jc w:val="both"/>
        <w:rPr>
          <w:rFonts w:ascii="Times New Roman" w:hAnsi="Times New Roman" w:cs="Times New Roman"/>
          <w:sz w:val="28"/>
          <w:szCs w:val="28"/>
        </w:rPr>
      </w:pPr>
      <w:r w:rsidRPr="00154BEC">
        <w:rPr>
          <w:rFonts w:ascii="Times New Roman" w:hAnsi="Times New Roman" w:cs="Times New Roman"/>
          <w:sz w:val="28"/>
          <w:szCs w:val="28"/>
        </w:rPr>
        <w:t xml:space="preserve">Индустрия туризма </w:t>
      </w:r>
      <w:r>
        <w:rPr>
          <w:rFonts w:ascii="Times New Roman" w:hAnsi="Times New Roman" w:cs="Times New Roman"/>
          <w:sz w:val="28"/>
          <w:szCs w:val="28"/>
        </w:rPr>
        <w:t>–</w:t>
      </w:r>
      <w:r w:rsidRPr="00154BEC">
        <w:rPr>
          <w:rFonts w:ascii="Times New Roman" w:hAnsi="Times New Roman" w:cs="Times New Roman"/>
          <w:sz w:val="28"/>
          <w:szCs w:val="28"/>
        </w:rPr>
        <w:t xml:space="preserve"> один из немногих секторов, где развивающиеся страны могут предложить качественный товар на мировом рынке. Эти страны получают доходы от туризма, а сами туристы в подавляющем большинстве приезжают туда из высокоразвитых и ведущих в экономическом и промышленном отношении государств. Этот очевидный факт свидетельствует о том, что страны, менее обремененные промышленным производством и сохранившие свою природную среду, получают косвенную выгоду от экономического производства промышленно развитых государств, которые добились лидирующего положения в ущерб своей экологии. </w:t>
      </w:r>
    </w:p>
    <w:p w:rsidR="00CD7814" w:rsidRPr="00154BEC" w:rsidRDefault="00CD7814" w:rsidP="00934D0E">
      <w:pPr>
        <w:pStyle w:val="aa"/>
        <w:spacing w:before="0" w:beforeAutospacing="0" w:after="0" w:afterAutospacing="0"/>
        <w:ind w:firstLine="567"/>
        <w:jc w:val="both"/>
        <w:rPr>
          <w:rFonts w:ascii="Times New Roman" w:hAnsi="Times New Roman" w:cs="Times New Roman"/>
          <w:sz w:val="28"/>
          <w:szCs w:val="28"/>
        </w:rPr>
      </w:pPr>
      <w:r w:rsidRPr="00154BEC">
        <w:rPr>
          <w:rFonts w:ascii="Times New Roman" w:hAnsi="Times New Roman" w:cs="Times New Roman"/>
          <w:sz w:val="28"/>
          <w:szCs w:val="28"/>
        </w:rPr>
        <w:t xml:space="preserve">Следовательно, рост глобализации мировой экономики требует и глобальной ответственности за сохранение и защиту природы. Но развитие туристской отрасли (ориентированной практически полностью на экспорт) в развивающихся странах приводит к возникновению ряда проблем. В основном они затрагивают культурно-социальную сферу, а в меньшей степени природную среду. </w:t>
      </w:r>
    </w:p>
    <w:p w:rsidR="00CD7814" w:rsidRPr="00154BEC" w:rsidRDefault="00CD7814" w:rsidP="00934D0E">
      <w:pPr>
        <w:pStyle w:val="aa"/>
        <w:spacing w:before="0" w:beforeAutospacing="0" w:after="0" w:afterAutospacing="0"/>
        <w:ind w:firstLine="567"/>
        <w:jc w:val="both"/>
        <w:rPr>
          <w:rFonts w:ascii="Times New Roman" w:hAnsi="Times New Roman" w:cs="Times New Roman"/>
          <w:sz w:val="28"/>
          <w:szCs w:val="28"/>
        </w:rPr>
      </w:pPr>
      <w:r w:rsidRPr="00154BEC">
        <w:rPr>
          <w:rFonts w:ascii="Times New Roman" w:hAnsi="Times New Roman" w:cs="Times New Roman"/>
          <w:sz w:val="28"/>
          <w:szCs w:val="28"/>
        </w:rPr>
        <w:t xml:space="preserve">Туризм </w:t>
      </w:r>
      <w:r>
        <w:rPr>
          <w:rFonts w:ascii="Times New Roman" w:hAnsi="Times New Roman" w:cs="Times New Roman"/>
          <w:sz w:val="28"/>
          <w:szCs w:val="28"/>
        </w:rPr>
        <w:t>–</w:t>
      </w:r>
      <w:r w:rsidRPr="00154BEC">
        <w:rPr>
          <w:rFonts w:ascii="Times New Roman" w:hAnsi="Times New Roman" w:cs="Times New Roman"/>
          <w:sz w:val="28"/>
          <w:szCs w:val="28"/>
        </w:rPr>
        <w:t xml:space="preserve"> мощный агент социальных изменений. Международный туризм действует как катализатор для перехода от традиционного образа жизни к так называемым современным западным формам общества, со всеми присущими ему атрибутами. Соответственно, туризм часто приносит с этим введение новых тенденций в социальной сфере. Часто они противоречат традиционные нормам, существующим в этом обществе и возникает конфликт с многолетними культурными обычаями. Туризм связан с нарушением человеческих прав. Как следствие от развития туризма стало увеличение преступности, проституции, потребления алкоголя и наркотиков. Кроме того, согласно оценкам, сделанным МОТ (Международная организация труда) от 3 до 19 млн. детей и подростков работает в секторе туризма. </w:t>
      </w:r>
    </w:p>
    <w:p w:rsidR="00CD7814" w:rsidRPr="00154BEC" w:rsidRDefault="00CD7814" w:rsidP="00934D0E">
      <w:pPr>
        <w:pStyle w:val="aa"/>
        <w:spacing w:before="0" w:beforeAutospacing="0" w:after="0" w:afterAutospacing="0"/>
        <w:ind w:firstLine="567"/>
        <w:jc w:val="both"/>
        <w:rPr>
          <w:rFonts w:ascii="Times New Roman" w:hAnsi="Times New Roman" w:cs="Times New Roman"/>
          <w:sz w:val="28"/>
          <w:szCs w:val="28"/>
        </w:rPr>
      </w:pPr>
      <w:r w:rsidRPr="00154BEC">
        <w:rPr>
          <w:rFonts w:ascii="Times New Roman" w:hAnsi="Times New Roman" w:cs="Times New Roman"/>
          <w:sz w:val="28"/>
          <w:szCs w:val="28"/>
        </w:rPr>
        <w:t xml:space="preserve">Туристы из развитых стран отправляясь в туры по развивающимся государствам, часто имеют неполное представление о местных особенностях, что приводит к возникновению культурного непонимания общества, </w:t>
      </w:r>
      <w:r>
        <w:rPr>
          <w:rFonts w:ascii="Times New Roman" w:hAnsi="Times New Roman" w:cs="Times New Roman"/>
          <w:sz w:val="28"/>
          <w:szCs w:val="28"/>
        </w:rPr>
        <w:t>на</w:t>
      </w:r>
      <w:r w:rsidRPr="00154BEC">
        <w:rPr>
          <w:rFonts w:ascii="Times New Roman" w:hAnsi="Times New Roman" w:cs="Times New Roman"/>
          <w:sz w:val="28"/>
          <w:szCs w:val="28"/>
        </w:rPr>
        <w:t xml:space="preserve">растанию напряженности. </w:t>
      </w:r>
    </w:p>
    <w:p w:rsidR="00CD7814" w:rsidRPr="00154BEC" w:rsidRDefault="00CD7814" w:rsidP="00934D0E">
      <w:pPr>
        <w:pStyle w:val="aa"/>
        <w:spacing w:before="0" w:beforeAutospacing="0" w:after="0" w:afterAutospacing="0"/>
        <w:ind w:firstLine="567"/>
        <w:jc w:val="both"/>
        <w:rPr>
          <w:rFonts w:ascii="Times New Roman" w:hAnsi="Times New Roman" w:cs="Times New Roman"/>
          <w:sz w:val="28"/>
          <w:szCs w:val="28"/>
        </w:rPr>
      </w:pPr>
      <w:r w:rsidRPr="00154BEC">
        <w:rPr>
          <w:rFonts w:ascii="Times New Roman" w:hAnsi="Times New Roman" w:cs="Times New Roman"/>
          <w:sz w:val="28"/>
          <w:szCs w:val="28"/>
        </w:rPr>
        <w:t>Индустрия туризма должна поддерживать проекты, которые учитывают культурные и другие особенности местного населения, берегут культурное наследие наций. Доходы от туризма следует направлять на сохранение историко-культурных памятников, обычаев, национальных тради</w:t>
      </w:r>
      <w:r w:rsidR="00C353B3">
        <w:rPr>
          <w:rFonts w:ascii="Times New Roman" w:hAnsi="Times New Roman" w:cs="Times New Roman"/>
          <w:sz w:val="28"/>
          <w:szCs w:val="28"/>
        </w:rPr>
        <w:t xml:space="preserve">ций, так как, </w:t>
      </w:r>
      <w:r w:rsidRPr="00154BEC">
        <w:rPr>
          <w:rFonts w:ascii="Times New Roman" w:hAnsi="Times New Roman" w:cs="Times New Roman"/>
          <w:sz w:val="28"/>
          <w:szCs w:val="28"/>
        </w:rPr>
        <w:t xml:space="preserve">помимо особых требований к окружающей среде, туристы часто заинтересованы в экзотических или уникальных услугах. Различные фестивали, национальные праздники и другие мероприятий могут выступать в качестве весомого аргумента в жесткой конкуренции между странами на туристском рынке. </w:t>
      </w:r>
    </w:p>
    <w:p w:rsidR="00CD7814" w:rsidRPr="00154BEC" w:rsidRDefault="00CD7814" w:rsidP="00934D0E">
      <w:pPr>
        <w:pStyle w:val="aa"/>
        <w:spacing w:before="0" w:beforeAutospacing="0" w:after="0" w:afterAutospacing="0"/>
        <w:ind w:firstLine="567"/>
        <w:jc w:val="both"/>
        <w:rPr>
          <w:rFonts w:ascii="Times New Roman" w:hAnsi="Times New Roman" w:cs="Times New Roman"/>
          <w:sz w:val="28"/>
          <w:szCs w:val="28"/>
        </w:rPr>
      </w:pPr>
      <w:r w:rsidRPr="00154BEC">
        <w:rPr>
          <w:rFonts w:ascii="Times New Roman" w:hAnsi="Times New Roman" w:cs="Times New Roman"/>
          <w:sz w:val="28"/>
          <w:szCs w:val="28"/>
        </w:rPr>
        <w:t xml:space="preserve">Для большинства туристов оптимальное место для отдыха там, где нет вредного воздействия производственных предприятий и транспортных средств. Лишь для узкого круга специалистов и любителей-экологов первозданная природа ассоциируется с такими понятиями, как биоразнообразие, тропические леса или экосистемы. Для большинства эталоном служат экологические нормы и практика, принятые в тех или иных странах, хотя здесь возможны некоторые отступления под влиянием дополнительной информации, которую они узнают на месте. </w:t>
      </w:r>
    </w:p>
    <w:p w:rsidR="00CD7814" w:rsidRPr="00154BEC" w:rsidRDefault="00CD7814" w:rsidP="00934D0E">
      <w:pPr>
        <w:pStyle w:val="aa"/>
        <w:spacing w:before="0" w:beforeAutospacing="0" w:after="0" w:afterAutospacing="0"/>
        <w:ind w:firstLine="567"/>
        <w:jc w:val="both"/>
        <w:rPr>
          <w:rFonts w:ascii="Times New Roman" w:hAnsi="Times New Roman" w:cs="Times New Roman"/>
          <w:sz w:val="28"/>
          <w:szCs w:val="28"/>
        </w:rPr>
      </w:pPr>
      <w:r w:rsidRPr="00154BEC">
        <w:rPr>
          <w:rFonts w:ascii="Times New Roman" w:hAnsi="Times New Roman" w:cs="Times New Roman"/>
          <w:sz w:val="28"/>
          <w:szCs w:val="28"/>
        </w:rPr>
        <w:t xml:space="preserve">Важным является просвещение туристов, обогащение культурной информацией в ходе путешествие, распространение идей о бережном отношении к природным и другим достопримечательностям. Информация, данная туристам должна включить кодексы поведения, обычаев (включая особенности кухни, одежды и менталитета), согласована с местными властями. Примеры экологического мышления и поведения туристов в последние годы встречаются все чаще, и это ценно. Почерпнуть необходимую информацию они могут из каталогов, которые содержат важные экологические данные о состоянии природы и окружающей среды в разных туристских районах мира, об экологических мероприятиях, проводимых отдельными отелями под соответствующим контролем в каждом из мест отдыха. Вся эта информация призвана помочь туристам выбрать, куда отправиться и в какой гостинице остановиться, имея реальное представление о том, какие условия их там ожидают. Но успехи в области охраны окружающей среды и заботы о ней зависят от инициатив правительства и администрации принимающих стран, международных и национальных государственных и частные организаций, занимающихся туризмом и экологией (агентства, туроператоры, перевозчики, гостиницы). </w:t>
      </w:r>
    </w:p>
    <w:p w:rsidR="00CD7814" w:rsidRPr="00154BEC" w:rsidRDefault="00CD7814" w:rsidP="00934D0E">
      <w:pPr>
        <w:pStyle w:val="aa"/>
        <w:spacing w:before="0" w:beforeAutospacing="0" w:after="0" w:afterAutospacing="0"/>
        <w:ind w:firstLine="567"/>
        <w:jc w:val="both"/>
        <w:rPr>
          <w:rFonts w:ascii="Times New Roman" w:hAnsi="Times New Roman" w:cs="Times New Roman"/>
          <w:sz w:val="28"/>
          <w:szCs w:val="28"/>
        </w:rPr>
      </w:pPr>
      <w:r w:rsidRPr="00154BEC">
        <w:rPr>
          <w:rFonts w:ascii="Times New Roman" w:hAnsi="Times New Roman" w:cs="Times New Roman"/>
          <w:sz w:val="28"/>
          <w:szCs w:val="28"/>
        </w:rPr>
        <w:t>Туризм должен развиваться так, чтобы приносить пользу коренным жителям</w:t>
      </w:r>
      <w:r w:rsidR="00180C89">
        <w:rPr>
          <w:rFonts w:ascii="Times New Roman" w:hAnsi="Times New Roman" w:cs="Times New Roman"/>
          <w:sz w:val="28"/>
          <w:szCs w:val="28"/>
        </w:rPr>
        <w:t>;</w:t>
      </w:r>
      <w:r w:rsidRPr="00154BEC">
        <w:rPr>
          <w:rFonts w:ascii="Times New Roman" w:hAnsi="Times New Roman" w:cs="Times New Roman"/>
          <w:sz w:val="28"/>
          <w:szCs w:val="28"/>
        </w:rPr>
        <w:t xml:space="preserve"> усиливать местную экономику</w:t>
      </w:r>
      <w:r w:rsidR="00180C89">
        <w:rPr>
          <w:rFonts w:ascii="Times New Roman" w:hAnsi="Times New Roman" w:cs="Times New Roman"/>
          <w:sz w:val="28"/>
          <w:szCs w:val="28"/>
        </w:rPr>
        <w:t>;</w:t>
      </w:r>
      <w:r w:rsidRPr="00154BEC">
        <w:rPr>
          <w:rFonts w:ascii="Times New Roman" w:hAnsi="Times New Roman" w:cs="Times New Roman"/>
          <w:sz w:val="28"/>
          <w:szCs w:val="28"/>
        </w:rPr>
        <w:t xml:space="preserve"> обучать и привлекать местную рабочую силу</w:t>
      </w:r>
      <w:r w:rsidR="00180C89">
        <w:rPr>
          <w:rFonts w:ascii="Times New Roman" w:hAnsi="Times New Roman" w:cs="Times New Roman"/>
          <w:sz w:val="28"/>
          <w:szCs w:val="28"/>
        </w:rPr>
        <w:t>; р</w:t>
      </w:r>
      <w:r w:rsidRPr="00154BEC">
        <w:rPr>
          <w:rFonts w:ascii="Times New Roman" w:hAnsi="Times New Roman" w:cs="Times New Roman"/>
          <w:sz w:val="28"/>
          <w:szCs w:val="28"/>
        </w:rPr>
        <w:t xml:space="preserve">ационально использовать имеющиеся ресурсы и строительные материалы, местные сельскохозяйственные изделия и учитывать особенности территории. </w:t>
      </w:r>
    </w:p>
    <w:p w:rsidR="00CD7814" w:rsidRPr="00154BEC" w:rsidRDefault="00CD7814" w:rsidP="00934D0E">
      <w:pPr>
        <w:pStyle w:val="aa"/>
        <w:spacing w:before="0" w:beforeAutospacing="0" w:after="0" w:afterAutospacing="0"/>
        <w:ind w:firstLine="567"/>
        <w:jc w:val="both"/>
        <w:rPr>
          <w:rFonts w:ascii="Times New Roman" w:hAnsi="Times New Roman" w:cs="Times New Roman"/>
          <w:sz w:val="28"/>
          <w:szCs w:val="28"/>
        </w:rPr>
      </w:pPr>
      <w:r w:rsidRPr="00154BEC">
        <w:rPr>
          <w:rFonts w:ascii="Times New Roman" w:hAnsi="Times New Roman" w:cs="Times New Roman"/>
          <w:sz w:val="28"/>
          <w:szCs w:val="28"/>
        </w:rPr>
        <w:t>В лице заинтересованных сторон нужного направления развития туризма должно выступать правительство, как на локальном, так и на национальн</w:t>
      </w:r>
      <w:r w:rsidR="00C13F58">
        <w:rPr>
          <w:rFonts w:ascii="Times New Roman" w:hAnsi="Times New Roman" w:cs="Times New Roman"/>
          <w:sz w:val="28"/>
          <w:szCs w:val="28"/>
        </w:rPr>
        <w:t>ом</w:t>
      </w:r>
      <w:r w:rsidRPr="00154BEC">
        <w:rPr>
          <w:rFonts w:ascii="Times New Roman" w:hAnsi="Times New Roman" w:cs="Times New Roman"/>
          <w:sz w:val="28"/>
          <w:szCs w:val="28"/>
        </w:rPr>
        <w:t xml:space="preserve"> и международн</w:t>
      </w:r>
      <w:r w:rsidR="00C13F58">
        <w:rPr>
          <w:rFonts w:ascii="Times New Roman" w:hAnsi="Times New Roman" w:cs="Times New Roman"/>
          <w:sz w:val="28"/>
          <w:szCs w:val="28"/>
        </w:rPr>
        <w:t>ом</w:t>
      </w:r>
      <w:r w:rsidRPr="00154BEC">
        <w:rPr>
          <w:rFonts w:ascii="Times New Roman" w:hAnsi="Times New Roman" w:cs="Times New Roman"/>
          <w:sz w:val="28"/>
          <w:szCs w:val="28"/>
        </w:rPr>
        <w:t xml:space="preserve"> уровнях. Именно государство способно выступить в качестве регулирующей силы, посредством законов и налогов разрешать, запрещать, определять условия развития. Учитывая все проблемы, возникающие вследствие развития туристской индустрии, с которыми приходится сталкиваться туристам, местным жителям, региональным властям, надо заметить, что возникла необходимость комплексного решению сложных ситуаций, это подразумевает переход к устойчивому развитию. Используя принципы концепции устойчивого развития, туризм может не только преодолеть сложности, но и выступить в роли локомотива, который выведет и другие отрасли на путь устойчивого развития. Но это переход не так прост. </w:t>
      </w:r>
    </w:p>
    <w:p w:rsidR="00CD7814" w:rsidRPr="00154BEC" w:rsidRDefault="00CD7814" w:rsidP="00934D0E">
      <w:pPr>
        <w:pStyle w:val="aa"/>
        <w:spacing w:before="0" w:beforeAutospacing="0" w:after="0" w:afterAutospacing="0"/>
        <w:ind w:firstLine="567"/>
        <w:jc w:val="both"/>
        <w:rPr>
          <w:rFonts w:ascii="Times New Roman" w:hAnsi="Times New Roman" w:cs="Times New Roman"/>
          <w:sz w:val="28"/>
          <w:szCs w:val="28"/>
        </w:rPr>
      </w:pPr>
      <w:r w:rsidRPr="00154BEC">
        <w:rPr>
          <w:rFonts w:ascii="Times New Roman" w:hAnsi="Times New Roman" w:cs="Times New Roman"/>
          <w:sz w:val="28"/>
          <w:szCs w:val="28"/>
        </w:rPr>
        <w:t xml:space="preserve">На Экологическом саммите в Рио-де-Жанейро (в 1992 г.) о путешествиях и туризме говорилось совсем немного. Отрасль была представлена Всемирным советом путешествий и туризма (ВСПТ) </w:t>
      </w:r>
      <w:r>
        <w:rPr>
          <w:rFonts w:ascii="Times New Roman" w:hAnsi="Times New Roman" w:cs="Times New Roman"/>
          <w:sz w:val="28"/>
          <w:szCs w:val="28"/>
        </w:rPr>
        <w:t>–</w:t>
      </w:r>
      <w:r w:rsidRPr="00154BEC">
        <w:rPr>
          <w:rFonts w:ascii="Times New Roman" w:hAnsi="Times New Roman" w:cs="Times New Roman"/>
          <w:sz w:val="28"/>
          <w:szCs w:val="28"/>
        </w:rPr>
        <w:t xml:space="preserve"> одной из двух международных организаций, занимающихся этими вводами деятельности</w:t>
      </w:r>
      <w:r w:rsidR="00A1304B">
        <w:rPr>
          <w:rFonts w:ascii="Times New Roman" w:hAnsi="Times New Roman" w:cs="Times New Roman"/>
          <w:sz w:val="28"/>
          <w:szCs w:val="28"/>
        </w:rPr>
        <w:t xml:space="preserve">, </w:t>
      </w:r>
      <w:r w:rsidRPr="00154BEC">
        <w:rPr>
          <w:rFonts w:ascii="Times New Roman" w:hAnsi="Times New Roman" w:cs="Times New Roman"/>
          <w:sz w:val="28"/>
          <w:szCs w:val="28"/>
        </w:rPr>
        <w:t xml:space="preserve">а сама тема затрагивалась лишь косвенно или в контексте других вопросов. Однако в Повестке дня на XXI век сформулирована весьма дальновидная мысль о том, что индустрия путешествий и туризма обладает колоссальным потенциалом, позволяющим ей вносить конструктивный вклад в устойчивое развитие всех регионов планеты. </w:t>
      </w:r>
    </w:p>
    <w:p w:rsidR="00CD7814" w:rsidRPr="00154BEC" w:rsidRDefault="00CD7814" w:rsidP="00934D0E">
      <w:pPr>
        <w:pStyle w:val="aa"/>
        <w:spacing w:before="0" w:beforeAutospacing="0" w:after="0" w:afterAutospacing="0"/>
        <w:ind w:firstLine="567"/>
        <w:jc w:val="both"/>
        <w:rPr>
          <w:rFonts w:ascii="Times New Roman" w:hAnsi="Times New Roman" w:cs="Times New Roman"/>
          <w:sz w:val="28"/>
          <w:szCs w:val="28"/>
        </w:rPr>
      </w:pPr>
      <w:r w:rsidRPr="00154BEC">
        <w:rPr>
          <w:rFonts w:ascii="Times New Roman" w:hAnsi="Times New Roman" w:cs="Times New Roman"/>
          <w:sz w:val="28"/>
          <w:szCs w:val="28"/>
        </w:rPr>
        <w:t xml:space="preserve">Важным является понимание этого потенциала, а также обеспечение благосостояния, социального прогресса и создание рабочих мест во всех странах, ибо даже самая бедная из них имеет определенные преимущества перед другими, обладая неповторимым культурным, историческим или природным наследием, своеобразие которого привлекает все больше путешественников. </w:t>
      </w:r>
    </w:p>
    <w:p w:rsidR="00CD7814" w:rsidRPr="00154BEC" w:rsidRDefault="00CD7814" w:rsidP="00934D0E">
      <w:pPr>
        <w:pStyle w:val="aa"/>
        <w:spacing w:before="0" w:beforeAutospacing="0" w:after="0" w:afterAutospacing="0"/>
        <w:ind w:firstLine="567"/>
        <w:jc w:val="both"/>
        <w:rPr>
          <w:rFonts w:ascii="Times New Roman" w:hAnsi="Times New Roman" w:cs="Times New Roman"/>
          <w:sz w:val="28"/>
          <w:szCs w:val="28"/>
        </w:rPr>
      </w:pPr>
      <w:r w:rsidRPr="00154BEC">
        <w:rPr>
          <w:rFonts w:ascii="Times New Roman" w:hAnsi="Times New Roman" w:cs="Times New Roman"/>
          <w:sz w:val="28"/>
          <w:szCs w:val="28"/>
        </w:rPr>
        <w:t>По сравнению с другими, сугубо производственными силами хозяйственной деятельности</w:t>
      </w:r>
      <w:r w:rsidR="00FC4BC3">
        <w:rPr>
          <w:rFonts w:ascii="Times New Roman" w:hAnsi="Times New Roman" w:cs="Times New Roman"/>
          <w:sz w:val="28"/>
          <w:szCs w:val="28"/>
        </w:rPr>
        <w:t>,</w:t>
      </w:r>
      <w:r w:rsidRPr="00154BEC">
        <w:rPr>
          <w:rFonts w:ascii="Times New Roman" w:hAnsi="Times New Roman" w:cs="Times New Roman"/>
          <w:sz w:val="28"/>
          <w:szCs w:val="28"/>
        </w:rPr>
        <w:t xml:space="preserve"> индустрия путешествий и туризма никогда не загрязняла атмосферу дымом заводских труб и не уродовала окружающую среду, занимаясь добычей природных ресурсов. Кроме того, подлинные масштабы индустрии туризма, как правило, оставались незамеченными в силу того, что воздушные перевозки, гостиничный бизнес и система общественного питания обычно воспринимались как самостоятельные виды предложения услуг, а не как составные элементы единого комплекса по удовлетворению, прежде всего, имеющегося массового и постоянного растущего спроса на туристские и деловые поездки. </w:t>
      </w:r>
    </w:p>
    <w:p w:rsidR="00CD7814" w:rsidRPr="00154BEC" w:rsidRDefault="00CD7814" w:rsidP="00934D0E">
      <w:pPr>
        <w:pStyle w:val="aa"/>
        <w:spacing w:before="0" w:beforeAutospacing="0" w:after="0" w:afterAutospacing="0"/>
        <w:ind w:firstLine="567"/>
        <w:jc w:val="both"/>
        <w:rPr>
          <w:rFonts w:ascii="Times New Roman" w:hAnsi="Times New Roman" w:cs="Times New Roman"/>
          <w:sz w:val="28"/>
          <w:szCs w:val="28"/>
        </w:rPr>
      </w:pPr>
      <w:r w:rsidRPr="00154BEC">
        <w:rPr>
          <w:rFonts w:ascii="Times New Roman" w:hAnsi="Times New Roman" w:cs="Times New Roman"/>
          <w:sz w:val="28"/>
          <w:szCs w:val="28"/>
        </w:rPr>
        <w:t xml:space="preserve">Сейчас в правительственных, промышленных и потребительских кругах растет понимание того, что индустрия путешествий и туризма также может способствовать достижению экологической и социальной устойчивости, что, собственно, и предвидели авторы Повестки дня на XXI в. Это относится как к молодым рыночным государствам, так и к промышленно развитым странам. </w:t>
      </w:r>
    </w:p>
    <w:p w:rsidR="00CD7814" w:rsidRPr="00154BEC" w:rsidRDefault="00CD7814" w:rsidP="00934D0E">
      <w:pPr>
        <w:pStyle w:val="aa"/>
        <w:spacing w:before="0" w:beforeAutospacing="0" w:after="0" w:afterAutospacing="0"/>
        <w:ind w:firstLine="567"/>
        <w:jc w:val="both"/>
        <w:rPr>
          <w:rFonts w:ascii="Times New Roman" w:hAnsi="Times New Roman" w:cs="Times New Roman"/>
          <w:sz w:val="28"/>
          <w:szCs w:val="28"/>
        </w:rPr>
      </w:pPr>
      <w:r w:rsidRPr="00154BEC">
        <w:rPr>
          <w:rFonts w:ascii="Times New Roman" w:hAnsi="Times New Roman" w:cs="Times New Roman"/>
          <w:sz w:val="28"/>
          <w:szCs w:val="28"/>
        </w:rPr>
        <w:t xml:space="preserve">Но не следует замалчивать проблемы очевидного воздействия индустрии, которая ежедневно перевозит миллионы людей, обеспечивает их жильем, кормит и развлекает (причем все чаще в окружении уникальных и одновременно крайне уязвимых экосистем), которая занимается строительством, преобразуя ландшафты, и деятельность которой напрямую затрагивает коренное население и местные общины. </w:t>
      </w:r>
    </w:p>
    <w:p w:rsidR="00CD7814" w:rsidRPr="00154BEC" w:rsidRDefault="00CD7814" w:rsidP="00934D0E">
      <w:pPr>
        <w:pStyle w:val="aa"/>
        <w:spacing w:before="0" w:beforeAutospacing="0" w:after="0" w:afterAutospacing="0"/>
        <w:ind w:firstLine="567"/>
        <w:jc w:val="both"/>
        <w:rPr>
          <w:rFonts w:ascii="Times New Roman" w:hAnsi="Times New Roman" w:cs="Times New Roman"/>
          <w:sz w:val="28"/>
          <w:szCs w:val="28"/>
        </w:rPr>
      </w:pPr>
      <w:r w:rsidRPr="00154BEC">
        <w:rPr>
          <w:rFonts w:ascii="Times New Roman" w:hAnsi="Times New Roman" w:cs="Times New Roman"/>
          <w:sz w:val="28"/>
          <w:szCs w:val="28"/>
        </w:rPr>
        <w:t xml:space="preserve">Безусловно, эти проблемы нельзя оставлять без внимания. Многое можно сделать с помощью разумной планировки и конструирования, оптимального планирования и рационального использования возможностей - вот где могут пригодиться идеи устойчивого развития. Для того чтобы следовать основным принципам концепции устойчивого развития следует оценивать характер и интенсивность оказываемого воздействия, проводить экологические проверки, учитывать потенциальную нагрузку на среду, оптимизировать ресурсопотребление, вкладывать средства в новые технологии. Следует учесть все факторы, интересы и обязательства заинтересованных сторон </w:t>
      </w:r>
      <w:r>
        <w:rPr>
          <w:rFonts w:ascii="Times New Roman" w:hAnsi="Times New Roman" w:cs="Times New Roman"/>
          <w:sz w:val="28"/>
          <w:szCs w:val="28"/>
        </w:rPr>
        <w:t>–</w:t>
      </w:r>
      <w:r w:rsidRPr="00154BEC">
        <w:rPr>
          <w:rFonts w:ascii="Times New Roman" w:hAnsi="Times New Roman" w:cs="Times New Roman"/>
          <w:sz w:val="28"/>
          <w:szCs w:val="28"/>
        </w:rPr>
        <w:t xml:space="preserve"> правительственных, промышленных и общественных кругов, причем к последним, конечно же, относятся как сами туристы, так и местное население. </w:t>
      </w:r>
    </w:p>
    <w:p w:rsidR="00CD7814" w:rsidRPr="00154BEC" w:rsidRDefault="00CD7814" w:rsidP="00934D0E">
      <w:pPr>
        <w:pStyle w:val="aa"/>
        <w:spacing w:before="0" w:beforeAutospacing="0" w:after="0" w:afterAutospacing="0"/>
        <w:ind w:firstLine="567"/>
        <w:jc w:val="both"/>
        <w:rPr>
          <w:rFonts w:ascii="Times New Roman" w:hAnsi="Times New Roman" w:cs="Times New Roman"/>
          <w:sz w:val="28"/>
          <w:szCs w:val="28"/>
        </w:rPr>
      </w:pPr>
      <w:r w:rsidRPr="00154BEC">
        <w:rPr>
          <w:rFonts w:ascii="Times New Roman" w:hAnsi="Times New Roman" w:cs="Times New Roman"/>
          <w:sz w:val="28"/>
          <w:szCs w:val="28"/>
        </w:rPr>
        <w:t xml:space="preserve">ВСПТ утвердил многомерную стратегию для внедрения и распространения культуры устойчивого развития и сформировал динамичную структуру для достижения этой цели. </w:t>
      </w:r>
    </w:p>
    <w:p w:rsidR="00CD7814" w:rsidRPr="00154BEC" w:rsidRDefault="00CD7814" w:rsidP="00934D0E">
      <w:pPr>
        <w:pStyle w:val="aa"/>
        <w:spacing w:before="0" w:beforeAutospacing="0" w:after="0" w:afterAutospacing="0"/>
        <w:ind w:firstLine="567"/>
        <w:jc w:val="both"/>
        <w:rPr>
          <w:rFonts w:ascii="Times New Roman" w:hAnsi="Times New Roman" w:cs="Times New Roman"/>
          <w:sz w:val="28"/>
          <w:szCs w:val="28"/>
        </w:rPr>
      </w:pPr>
      <w:r w:rsidRPr="00154BEC">
        <w:rPr>
          <w:rFonts w:ascii="Times New Roman" w:hAnsi="Times New Roman" w:cs="Times New Roman"/>
          <w:sz w:val="28"/>
          <w:szCs w:val="28"/>
        </w:rPr>
        <w:t xml:space="preserve">Кратко основные задачи на ближайшее будущее выглядят так: </w:t>
      </w:r>
    </w:p>
    <w:p w:rsidR="00CD7814" w:rsidRPr="00154BEC" w:rsidRDefault="00CD7814" w:rsidP="00A37876">
      <w:pPr>
        <w:widowControl/>
        <w:numPr>
          <w:ilvl w:val="0"/>
          <w:numId w:val="82"/>
        </w:numPr>
        <w:spacing w:line="240" w:lineRule="auto"/>
        <w:rPr>
          <w:sz w:val="28"/>
          <w:szCs w:val="28"/>
        </w:rPr>
      </w:pPr>
      <w:r w:rsidRPr="00154BEC">
        <w:rPr>
          <w:sz w:val="28"/>
          <w:szCs w:val="28"/>
        </w:rPr>
        <w:t xml:space="preserve">Заменить культуру интенсивного потребления культурой разумного роста. </w:t>
      </w:r>
    </w:p>
    <w:p w:rsidR="00CD7814" w:rsidRPr="00154BEC" w:rsidRDefault="00CD7814" w:rsidP="00A37876">
      <w:pPr>
        <w:widowControl/>
        <w:numPr>
          <w:ilvl w:val="0"/>
          <w:numId w:val="82"/>
        </w:numPr>
        <w:spacing w:line="240" w:lineRule="auto"/>
        <w:rPr>
          <w:sz w:val="28"/>
          <w:szCs w:val="28"/>
        </w:rPr>
      </w:pPr>
      <w:r w:rsidRPr="00154BEC">
        <w:rPr>
          <w:sz w:val="28"/>
          <w:szCs w:val="28"/>
        </w:rPr>
        <w:t xml:space="preserve">Уравновесить экономические и экологические факторы воздействия. </w:t>
      </w:r>
    </w:p>
    <w:p w:rsidR="00CD7814" w:rsidRPr="00154BEC" w:rsidRDefault="00CD7814" w:rsidP="00A37876">
      <w:pPr>
        <w:widowControl/>
        <w:numPr>
          <w:ilvl w:val="0"/>
          <w:numId w:val="82"/>
        </w:numPr>
        <w:spacing w:line="240" w:lineRule="auto"/>
        <w:rPr>
          <w:sz w:val="28"/>
          <w:szCs w:val="28"/>
        </w:rPr>
      </w:pPr>
      <w:r w:rsidRPr="00154BEC">
        <w:rPr>
          <w:sz w:val="28"/>
          <w:szCs w:val="28"/>
        </w:rPr>
        <w:t xml:space="preserve">Найти общие интересы туристов и местного населения. </w:t>
      </w:r>
    </w:p>
    <w:p w:rsidR="00CD7814" w:rsidRPr="00154BEC" w:rsidRDefault="00CD7814" w:rsidP="00A37876">
      <w:pPr>
        <w:widowControl/>
        <w:numPr>
          <w:ilvl w:val="0"/>
          <w:numId w:val="82"/>
        </w:numPr>
        <w:spacing w:line="240" w:lineRule="auto"/>
        <w:rPr>
          <w:sz w:val="28"/>
          <w:szCs w:val="28"/>
        </w:rPr>
      </w:pPr>
      <w:r w:rsidRPr="00154BEC">
        <w:rPr>
          <w:sz w:val="28"/>
          <w:szCs w:val="28"/>
        </w:rPr>
        <w:t>Распределять полученную выгоду среди всех членов общества, и в первую очередь среди наиболее бедных и неблагополучных категорий населения</w:t>
      </w:r>
    </w:p>
    <w:p w:rsidR="00E94EC2" w:rsidRDefault="00E94EC2" w:rsidP="00934D0E">
      <w:pPr>
        <w:widowControl/>
        <w:tabs>
          <w:tab w:val="num" w:pos="-1980"/>
        </w:tabs>
        <w:spacing w:line="240" w:lineRule="auto"/>
        <w:ind w:firstLine="0"/>
        <w:rPr>
          <w:sz w:val="28"/>
          <w:szCs w:val="28"/>
        </w:rPr>
      </w:pPr>
    </w:p>
    <w:p w:rsidR="00FA0AA8" w:rsidRPr="00FD0CE1" w:rsidRDefault="00242B5F" w:rsidP="00A37876">
      <w:pPr>
        <w:pStyle w:val="Web"/>
        <w:numPr>
          <w:ilvl w:val="0"/>
          <w:numId w:val="159"/>
        </w:numPr>
        <w:tabs>
          <w:tab w:val="clear" w:pos="927"/>
          <w:tab w:val="num" w:pos="-1843"/>
        </w:tabs>
        <w:spacing w:before="0" w:beforeAutospacing="0" w:after="0" w:afterAutospacing="0"/>
        <w:ind w:left="0"/>
        <w:jc w:val="center"/>
        <w:rPr>
          <w:rFonts w:ascii="Franklin Gothic Medium" w:hAnsi="Franklin Gothic Medium" w:cs="Franklin Gothic Medium"/>
          <w:b/>
          <w:bCs/>
          <w:shadow/>
          <w:sz w:val="34"/>
          <w:szCs w:val="34"/>
        </w:rPr>
      </w:pPr>
      <w:r>
        <w:rPr>
          <w:rFonts w:ascii="Franklin Gothic Medium" w:hAnsi="Franklin Gothic Medium" w:cs="Franklin Gothic Medium"/>
          <w:b/>
          <w:bCs/>
          <w:shadow/>
          <w:sz w:val="34"/>
          <w:szCs w:val="34"/>
        </w:rPr>
        <w:t xml:space="preserve"> </w:t>
      </w:r>
      <w:r w:rsidR="003B3E01">
        <w:rPr>
          <w:rFonts w:ascii="Franklin Gothic Medium" w:hAnsi="Franklin Gothic Medium" w:cs="Franklin Gothic Medium"/>
          <w:b/>
          <w:bCs/>
          <w:shadow/>
          <w:sz w:val="34"/>
          <w:szCs w:val="34"/>
        </w:rPr>
        <w:t xml:space="preserve"> </w:t>
      </w:r>
      <w:r w:rsidR="00FA0AA8" w:rsidRPr="00FD0CE1">
        <w:rPr>
          <w:rFonts w:ascii="Franklin Gothic Medium" w:hAnsi="Franklin Gothic Medium" w:cs="Franklin Gothic Medium"/>
          <w:b/>
          <w:bCs/>
          <w:shadow/>
          <w:sz w:val="34"/>
          <w:szCs w:val="34"/>
        </w:rPr>
        <w:t>О  П  Ы  Т</w:t>
      </w:r>
    </w:p>
    <w:p w:rsidR="00E94EC2" w:rsidRDefault="00E94EC2" w:rsidP="00934D0E">
      <w:pPr>
        <w:widowControl/>
        <w:tabs>
          <w:tab w:val="num" w:pos="-1980"/>
        </w:tabs>
        <w:spacing w:line="240" w:lineRule="auto"/>
        <w:ind w:firstLine="0"/>
        <w:rPr>
          <w:sz w:val="28"/>
          <w:szCs w:val="28"/>
        </w:rPr>
      </w:pPr>
    </w:p>
    <w:p w:rsidR="006A2B85" w:rsidRDefault="00E94EC2" w:rsidP="00934D0E">
      <w:pPr>
        <w:widowControl/>
        <w:spacing w:line="240" w:lineRule="auto"/>
        <w:ind w:firstLine="0"/>
        <w:jc w:val="center"/>
        <w:rPr>
          <w:rFonts w:ascii="Franklin Gothic Medium" w:hAnsi="Franklin Gothic Medium" w:cs="Franklin Gothic Medium"/>
          <w:b/>
          <w:bCs/>
          <w:sz w:val="32"/>
          <w:szCs w:val="32"/>
        </w:rPr>
      </w:pPr>
      <w:r w:rsidRPr="00CF6FBD">
        <w:rPr>
          <w:rFonts w:ascii="Franklin Gothic Medium" w:hAnsi="Franklin Gothic Medium" w:cs="Franklin Gothic Medium"/>
          <w:b/>
          <w:bCs/>
          <w:sz w:val="32"/>
          <w:szCs w:val="32"/>
        </w:rPr>
        <w:t xml:space="preserve">Роль туризма в решении некоторых актуальных проблем </w:t>
      </w:r>
    </w:p>
    <w:p w:rsidR="00E94EC2" w:rsidRPr="00CF6FBD" w:rsidRDefault="00E94EC2" w:rsidP="00934D0E">
      <w:pPr>
        <w:widowControl/>
        <w:spacing w:line="240" w:lineRule="auto"/>
        <w:ind w:firstLine="0"/>
        <w:jc w:val="center"/>
        <w:rPr>
          <w:rFonts w:ascii="Franklin Gothic Medium" w:hAnsi="Franklin Gothic Medium" w:cs="Franklin Gothic Medium"/>
          <w:b/>
          <w:bCs/>
          <w:sz w:val="32"/>
          <w:szCs w:val="32"/>
        </w:rPr>
      </w:pPr>
      <w:r w:rsidRPr="00CF6FBD">
        <w:rPr>
          <w:rFonts w:ascii="Franklin Gothic Medium" w:hAnsi="Franklin Gothic Medium" w:cs="Franklin Gothic Medium"/>
          <w:b/>
          <w:bCs/>
          <w:sz w:val="32"/>
          <w:szCs w:val="32"/>
        </w:rPr>
        <w:t>развития регионов в современных условиях</w:t>
      </w:r>
    </w:p>
    <w:p w:rsidR="00E94EC2" w:rsidRPr="00CF6FBD" w:rsidRDefault="00E94EC2" w:rsidP="00934D0E">
      <w:pPr>
        <w:widowControl/>
        <w:spacing w:line="240" w:lineRule="auto"/>
        <w:ind w:firstLine="0"/>
        <w:jc w:val="center"/>
        <w:rPr>
          <w:rFonts w:ascii="Franklin Gothic Medium" w:hAnsi="Franklin Gothic Medium" w:cs="Franklin Gothic Medium"/>
          <w:sz w:val="32"/>
          <w:szCs w:val="32"/>
        </w:rPr>
      </w:pPr>
      <w:r w:rsidRPr="00CF6FBD">
        <w:rPr>
          <w:rFonts w:ascii="Franklin Gothic Medium" w:hAnsi="Franklin Gothic Medium" w:cs="Franklin Gothic Medium"/>
          <w:sz w:val="32"/>
          <w:szCs w:val="32"/>
        </w:rPr>
        <w:t xml:space="preserve">(по </w:t>
      </w:r>
      <w:r w:rsidR="00B71535" w:rsidRPr="00CF6FBD">
        <w:rPr>
          <w:rFonts w:ascii="Franklin Gothic Medium" w:hAnsi="Franklin Gothic Medium" w:cs="Franklin Gothic Medium"/>
          <w:sz w:val="32"/>
          <w:szCs w:val="32"/>
        </w:rPr>
        <w:t xml:space="preserve">Э.Л. </w:t>
      </w:r>
      <w:r w:rsidRPr="00CF6FBD">
        <w:rPr>
          <w:rFonts w:ascii="Franklin Gothic Medium" w:hAnsi="Franklin Gothic Medium" w:cs="Franklin Gothic Medium"/>
          <w:sz w:val="32"/>
          <w:szCs w:val="32"/>
        </w:rPr>
        <w:t xml:space="preserve">Вдовиной, </w:t>
      </w:r>
      <w:r w:rsidR="00B71535" w:rsidRPr="00CF6FBD">
        <w:rPr>
          <w:rFonts w:ascii="Franklin Gothic Medium" w:hAnsi="Franklin Gothic Medium" w:cs="Franklin Gothic Medium"/>
          <w:sz w:val="32"/>
          <w:szCs w:val="32"/>
        </w:rPr>
        <w:t xml:space="preserve">А.В. </w:t>
      </w:r>
      <w:r w:rsidRPr="00CF6FBD">
        <w:rPr>
          <w:rFonts w:ascii="Franklin Gothic Medium" w:hAnsi="Franklin Gothic Medium" w:cs="Franklin Gothic Medium"/>
          <w:sz w:val="32"/>
          <w:szCs w:val="32"/>
        </w:rPr>
        <w:t xml:space="preserve">Моськину, </w:t>
      </w:r>
      <w:r w:rsidR="00B71535" w:rsidRPr="00CF6FBD">
        <w:rPr>
          <w:rFonts w:ascii="Franklin Gothic Medium" w:hAnsi="Franklin Gothic Medium" w:cs="Franklin Gothic Medium"/>
          <w:sz w:val="32"/>
          <w:szCs w:val="32"/>
        </w:rPr>
        <w:t xml:space="preserve">Е.А. </w:t>
      </w:r>
      <w:r w:rsidRPr="00CF6FBD">
        <w:rPr>
          <w:rFonts w:ascii="Franklin Gothic Medium" w:hAnsi="Franklin Gothic Medium" w:cs="Franklin Gothic Medium"/>
          <w:sz w:val="32"/>
          <w:szCs w:val="32"/>
        </w:rPr>
        <w:t>Сыромясской)</w:t>
      </w:r>
    </w:p>
    <w:p w:rsidR="00E94EC2" w:rsidRPr="00CF6FBD" w:rsidRDefault="00E94EC2" w:rsidP="00934D0E">
      <w:pPr>
        <w:widowControl/>
        <w:spacing w:line="240" w:lineRule="auto"/>
        <w:ind w:firstLine="0"/>
        <w:rPr>
          <w:rFonts w:ascii="Franklin Gothic Medium" w:hAnsi="Franklin Gothic Medium" w:cs="Franklin Gothic Medium"/>
          <w:sz w:val="28"/>
          <w:szCs w:val="28"/>
        </w:rPr>
      </w:pPr>
    </w:p>
    <w:p w:rsidR="00E94EC2" w:rsidRPr="00CF6FBD" w:rsidRDefault="00E94EC2" w:rsidP="00934D0E">
      <w:pPr>
        <w:widowControl/>
        <w:spacing w:line="240" w:lineRule="auto"/>
        <w:ind w:firstLine="567"/>
        <w:rPr>
          <w:rFonts w:ascii="Franklin Gothic Medium" w:hAnsi="Franklin Gothic Medium" w:cs="Franklin Gothic Medium"/>
          <w:sz w:val="28"/>
          <w:szCs w:val="28"/>
        </w:rPr>
      </w:pPr>
      <w:r w:rsidRPr="00CF6FBD">
        <w:rPr>
          <w:rFonts w:ascii="Franklin Gothic Medium" w:hAnsi="Franklin Gothic Medium" w:cs="Franklin Gothic Medium"/>
          <w:sz w:val="28"/>
          <w:szCs w:val="28"/>
        </w:rPr>
        <w:t xml:space="preserve">Необходимость полноценной интеграции России в мировой туристский рынок, а также развитие внутреннего туризма сегодня ни у кого не вызывает сомнений. По некоторым оценкам, современный потенциал туристского рынка страны оценивается в 15-17 млн. человек. Однако использование этого потенциала находится на чрезвычайно низком уровне. Особенно тяжелое положение складывается именно с внутренним туризмом, что объясняется, прежде всего, экономическими причинами. Дороговизна транспортных услуг, уменьшение продолжительности отдыха из-за недостатка средств или невозможности на длительный период оторваться от высокооплачиваемой работы, закрытие или переориентация на обслуживание зажиточной части населения многих туристских </w:t>
      </w:r>
      <w:r w:rsidR="00483E45" w:rsidRPr="00CF6FBD">
        <w:rPr>
          <w:rFonts w:ascii="Franklin Gothic Medium" w:hAnsi="Franklin Gothic Medium" w:cs="Franklin Gothic Medium"/>
          <w:sz w:val="28"/>
          <w:szCs w:val="28"/>
        </w:rPr>
        <w:t>комплексов,</w:t>
      </w:r>
      <w:r w:rsidRPr="00CF6FBD">
        <w:rPr>
          <w:rFonts w:ascii="Franklin Gothic Medium" w:hAnsi="Franklin Gothic Medium" w:cs="Franklin Gothic Medium"/>
          <w:sz w:val="28"/>
          <w:szCs w:val="28"/>
        </w:rPr>
        <w:t xml:space="preserve"> </w:t>
      </w:r>
      <w:r w:rsidR="00483E45" w:rsidRPr="00CF6FBD">
        <w:rPr>
          <w:rFonts w:ascii="Franklin Gothic Medium" w:hAnsi="Franklin Gothic Medium" w:cs="Franklin Gothic Medium"/>
          <w:sz w:val="28"/>
          <w:szCs w:val="28"/>
        </w:rPr>
        <w:t>безусловно,</w:t>
      </w:r>
      <w:r w:rsidRPr="00CF6FBD">
        <w:rPr>
          <w:rFonts w:ascii="Franklin Gothic Medium" w:hAnsi="Franklin Gothic Medium" w:cs="Franklin Gothic Medium"/>
          <w:sz w:val="28"/>
          <w:szCs w:val="28"/>
        </w:rPr>
        <w:t xml:space="preserve"> влияют на снижение туристской активности россиян. В нынешних условиях, по оценкам социологов, не более 8% работающего населения может претендовать на товары и услуги высокого качества, в том числе и туризм. Для 30% населения России отдых доступен только дома, у родственников или знакомых в деревне.</w:t>
      </w:r>
    </w:p>
    <w:p w:rsidR="00E94EC2" w:rsidRPr="00CF6FBD" w:rsidRDefault="00E94EC2" w:rsidP="00934D0E">
      <w:pPr>
        <w:widowControl/>
        <w:spacing w:line="240" w:lineRule="auto"/>
        <w:ind w:firstLine="567"/>
        <w:rPr>
          <w:rFonts w:ascii="Franklin Gothic Medium" w:hAnsi="Franklin Gothic Medium" w:cs="Franklin Gothic Medium"/>
          <w:sz w:val="28"/>
          <w:szCs w:val="28"/>
        </w:rPr>
      </w:pPr>
      <w:r w:rsidRPr="00CF6FBD">
        <w:rPr>
          <w:rFonts w:ascii="Franklin Gothic Medium" w:hAnsi="Franklin Gothic Medium" w:cs="Franklin Gothic Medium"/>
          <w:sz w:val="28"/>
          <w:szCs w:val="28"/>
        </w:rPr>
        <w:t>Однако объяснять спад на рынке туристских услуг только общим тяжелым положением в экономике страны нам кажется неправильным. Основные причины связаны с отсутствием единой политики, направленной на улучшение ситуации в области отдыха населения как на государственном, так и на региональном уровне. Отрадно сознавать, что все большее число жителей России могут посетить традиционные туристские регионы за рубежом, что география мест отдыха, которые могут быть предложены для наших туристов за границей, постоянно расширяется. В то же время, нельзя не отметить тот факт, что лишь небольшой процент туристских компаний основной целью своей деятельности выбрали именно развитие внутреннего туризма, а так же привлечение иностранных туристов не только в главные туристские центры страны – Москву, Санкт-Петербург и города Золотого Кольца, но и в практически неосвоенные туристами районы страны.</w:t>
      </w:r>
    </w:p>
    <w:p w:rsidR="00E94EC2" w:rsidRPr="00CF6FBD" w:rsidRDefault="00E94EC2" w:rsidP="00934D0E">
      <w:pPr>
        <w:widowControl/>
        <w:spacing w:line="240" w:lineRule="auto"/>
        <w:ind w:firstLine="567"/>
        <w:rPr>
          <w:rFonts w:ascii="Franklin Gothic Medium" w:hAnsi="Franklin Gothic Medium" w:cs="Franklin Gothic Medium"/>
          <w:sz w:val="28"/>
          <w:szCs w:val="28"/>
        </w:rPr>
      </w:pPr>
      <w:r w:rsidRPr="00CF6FBD">
        <w:rPr>
          <w:rFonts w:ascii="Franklin Gothic Medium" w:hAnsi="Franklin Gothic Medium" w:cs="Franklin Gothic Medium"/>
          <w:sz w:val="28"/>
          <w:szCs w:val="28"/>
        </w:rPr>
        <w:t>Экономические выгоды от развития туризма на уровне регионов давно уже  показаны примерами многих государств, не только развитых западных стран, но и тех, экономическая ситуация в которых близка к современным российским реалиям. Требующая, без всякого сомнения значительных капиталовложений на первых этапах, туристская инфраструктура способна в довольно короткие сроки приносить доходы в региональные бюджеты. Кроме этого, на определенном этапе в сферу обслуживания туристов включаются все новые отрасли хозяйства – обеспечение  отдыхающих продуктами питания, транспортными услугами, сувенирной продукцией.</w:t>
      </w:r>
    </w:p>
    <w:p w:rsidR="00E94EC2" w:rsidRPr="00CF6FBD" w:rsidRDefault="00E94EC2" w:rsidP="00934D0E">
      <w:pPr>
        <w:widowControl/>
        <w:spacing w:line="240" w:lineRule="auto"/>
        <w:ind w:firstLine="567"/>
        <w:rPr>
          <w:rFonts w:ascii="Franklin Gothic Medium" w:hAnsi="Franklin Gothic Medium" w:cs="Franklin Gothic Medium"/>
          <w:sz w:val="28"/>
          <w:szCs w:val="28"/>
        </w:rPr>
      </w:pPr>
      <w:r w:rsidRPr="00CF6FBD">
        <w:rPr>
          <w:rFonts w:ascii="Franklin Gothic Medium" w:hAnsi="Franklin Gothic Medium" w:cs="Franklin Gothic Medium"/>
          <w:sz w:val="28"/>
          <w:szCs w:val="28"/>
        </w:rPr>
        <w:t xml:space="preserve"> Туризм помимо этого оказывает значительное влияние на занятость населения. По оценкам специалистов, в мире так или иначе с туристской деятельностью связано каждое 16-е рабочее место. Изменение структуры занятости населения России в связи с переходом на рыночные отношения привело к переориентации ее из сферы производства на сферу услуг. В такой ситуации развитие туризма способно положительно влиять на разрешение тяжелых проблем на рынке трудовых ресурсов, создав новые рабочие места, а также косвенно влияя на подъем в смежных отраслях производства. Особенно актуально  это для небольших городов и других населенных пунктов, где в результате закрытия главных предприятий  сложилась неблагоприятная ситуация с занятостью населения. Используя свои достопримечательности, воссоздавая уникальные ремесла, оживляя забытые традиции, такие места могут стать важными туристскими центрами.</w:t>
      </w:r>
    </w:p>
    <w:p w:rsidR="00E94EC2" w:rsidRPr="00CF6FBD" w:rsidRDefault="00E94EC2" w:rsidP="00934D0E">
      <w:pPr>
        <w:widowControl/>
        <w:spacing w:line="240" w:lineRule="auto"/>
        <w:ind w:firstLine="567"/>
        <w:rPr>
          <w:rFonts w:ascii="Franklin Gothic Medium" w:hAnsi="Franklin Gothic Medium" w:cs="Franklin Gothic Medium"/>
          <w:sz w:val="28"/>
          <w:szCs w:val="28"/>
        </w:rPr>
      </w:pPr>
      <w:r w:rsidRPr="00CF6FBD">
        <w:rPr>
          <w:rFonts w:ascii="Franklin Gothic Medium" w:hAnsi="Franklin Gothic Medium" w:cs="Franklin Gothic Medium"/>
          <w:sz w:val="28"/>
          <w:szCs w:val="28"/>
        </w:rPr>
        <w:t>Немаловажным ресурсом развития туризма в регионах могут стать природные достопримечательности и, прежде всего, экологическая безопасность как таковая. Экологический туризм становится все более популярным видом туристского отдыха в мире. Термин “экологический туризм” появился в научном лексиконе сравнительно недавно. Несмотря на это, что многие авторы в своих работах пользуются этим термином, при характеристике экологического туризма в него вкладывается разный смысл. Конференция по развитию  туризма в Канаде (1991) охарактеризовала экологический туризм как альтернативу традиционному эксплуатационному туризму, связанному в основном потреблением туристами товаров и услуг. Предъявляя меньшие требования к комфортности проживания, являясь пионерами в освоении районов для туризма, экологические туристы становятся первопроходцами, дающими толчок к развитию других видов туризма. Именно экологический туризм, в том числе и иностранный, становится актуальным для тех регионов, которые не обладают развитой туристской инфраструктурой, но имеют такие преимущества перед другими, как нетронутая природа, уникальные природные объекты, экзотичность природной среды.</w:t>
      </w:r>
    </w:p>
    <w:p w:rsidR="00E94EC2" w:rsidRPr="00CF6FBD" w:rsidRDefault="00E94EC2" w:rsidP="00934D0E">
      <w:pPr>
        <w:widowControl/>
        <w:spacing w:line="240" w:lineRule="auto"/>
        <w:ind w:firstLine="567"/>
        <w:rPr>
          <w:rFonts w:ascii="Franklin Gothic Medium" w:hAnsi="Franklin Gothic Medium" w:cs="Franklin Gothic Medium"/>
          <w:sz w:val="28"/>
          <w:szCs w:val="28"/>
        </w:rPr>
      </w:pPr>
      <w:r w:rsidRPr="00CF6FBD">
        <w:rPr>
          <w:rFonts w:ascii="Franklin Gothic Medium" w:hAnsi="Franklin Gothic Medium" w:cs="Franklin Gothic Medium"/>
          <w:sz w:val="28"/>
          <w:szCs w:val="28"/>
        </w:rPr>
        <w:t>В последние годы в литературе все чаще встречается термин “альтернативный туризм”, основными отличительными чертами которого являются более мелкий масштаб услуг, большая доля местного капитала и менеджмента, состав туристов, более подготовленных к ассимиляции в новом для них обществе.</w:t>
      </w:r>
    </w:p>
    <w:p w:rsidR="00E94EC2" w:rsidRPr="00CF6FBD" w:rsidRDefault="00E94EC2" w:rsidP="00934D0E">
      <w:pPr>
        <w:widowControl/>
        <w:spacing w:line="240" w:lineRule="auto"/>
        <w:ind w:firstLine="567"/>
        <w:rPr>
          <w:rFonts w:ascii="Franklin Gothic Medium" w:hAnsi="Franklin Gothic Medium" w:cs="Franklin Gothic Medium"/>
          <w:sz w:val="28"/>
          <w:szCs w:val="28"/>
        </w:rPr>
      </w:pPr>
      <w:r w:rsidRPr="00CF6FBD">
        <w:rPr>
          <w:rFonts w:ascii="Franklin Gothic Medium" w:hAnsi="Franklin Gothic Medium" w:cs="Franklin Gothic Medium"/>
          <w:sz w:val="28"/>
          <w:szCs w:val="28"/>
        </w:rPr>
        <w:t>Альтернативный туризм может стать тем видом туризма, который следует развивать в районах, не имеющих особых достопримечательностей и туристских ресурсов, но сохранивших традиционный уклад жизни и удаленных от центров массового туризма. Главным преимуществом этого вида является то, что альтернативный туризм не требует развитой туристской инфраструктуры, он базируется в основном на желании туристов как можно ближе познакомиться с обычной жизнью населения посещаемой местности, “слиться” с местной культурой. Возможным вариантом организации размещения туристов видится использование заброшенных деревень, с минимальным их приспособлением для туристских целей. Несколько парадоксальное предположение, что люди будут платить за возможность на некоторое время оторваться от благ цивилизации, подтверждается опытом европейских стран. Это касается не только западных туристов, пресыщенных традиционными местами отдыха, но и россиян. Положительное влияние – вовлечение сельских поселений в сферу туристских услуг косвенно скажется и на подъеме сельскохозяйственного производства, обеспечивающего отдыхающих продуктами питания.</w:t>
      </w:r>
    </w:p>
    <w:p w:rsidR="00E94EC2" w:rsidRPr="00CF6FBD" w:rsidRDefault="00E94EC2" w:rsidP="00934D0E">
      <w:pPr>
        <w:pStyle w:val="21"/>
        <w:overflowPunct/>
        <w:autoSpaceDE/>
        <w:autoSpaceDN/>
        <w:adjustRightInd/>
        <w:spacing w:line="240" w:lineRule="auto"/>
        <w:ind w:firstLine="567"/>
        <w:textAlignment w:val="auto"/>
        <w:rPr>
          <w:rFonts w:ascii="Franklin Gothic Medium" w:hAnsi="Franklin Gothic Medium" w:cs="Franklin Gothic Medium"/>
        </w:rPr>
      </w:pPr>
      <w:r w:rsidRPr="00CF6FBD">
        <w:rPr>
          <w:rFonts w:ascii="Franklin Gothic Medium" w:hAnsi="Franklin Gothic Medium" w:cs="Franklin Gothic Medium"/>
        </w:rPr>
        <w:t>Одним из путей привлечения туристов является организация и проведение мероприятий, периодических или одноразовых: фестивалей и юбилеев, преимущество которых – получение в достаточно короткие сроки значительных доходов за счет массового притока приезжих. Правильная подготовка к такого вида мероприятиям включает не только обеспечение туристов проживанием и питанием, но и проведение разумной рекламной компании, в том числе и производство специальной сувенирной атрибутики.</w:t>
      </w:r>
    </w:p>
    <w:p w:rsidR="00E94EC2" w:rsidRPr="00CF6FBD" w:rsidRDefault="00E94EC2" w:rsidP="00934D0E">
      <w:pPr>
        <w:widowControl/>
        <w:spacing w:line="240" w:lineRule="auto"/>
        <w:ind w:firstLine="567"/>
        <w:rPr>
          <w:rFonts w:ascii="Franklin Gothic Medium" w:hAnsi="Franklin Gothic Medium" w:cs="Franklin Gothic Medium"/>
          <w:sz w:val="28"/>
          <w:szCs w:val="28"/>
        </w:rPr>
      </w:pPr>
      <w:r w:rsidRPr="00CF6FBD">
        <w:rPr>
          <w:rFonts w:ascii="Franklin Gothic Medium" w:hAnsi="Franklin Gothic Medium" w:cs="Franklin Gothic Medium"/>
          <w:sz w:val="28"/>
          <w:szCs w:val="28"/>
        </w:rPr>
        <w:t>Эффективность функционирования туристской отрасли в регионах зависит, прежде всего, от организации управления туризмом. Лишь в последнее время туризм был выделен во многих регионах из структуры комитетов, где он совмещался со спортом, и перешел под юрисдикцию комите</w:t>
      </w:r>
      <w:r w:rsidR="00347B31">
        <w:rPr>
          <w:rFonts w:ascii="Franklin Gothic Medium" w:hAnsi="Franklin Gothic Medium" w:cs="Franklin Gothic Medium"/>
          <w:sz w:val="28"/>
          <w:szCs w:val="28"/>
        </w:rPr>
        <w:t xml:space="preserve">тов, курирующих культуру. Хотя </w:t>
      </w:r>
      <w:r w:rsidRPr="00CF6FBD">
        <w:rPr>
          <w:rFonts w:ascii="Franklin Gothic Medium" w:hAnsi="Franklin Gothic Medium" w:cs="Franklin Gothic Medium"/>
          <w:sz w:val="28"/>
          <w:szCs w:val="28"/>
        </w:rPr>
        <w:t>в некоторых случаях целесообразно выделение отдельных структур, занимающихся только вопросами  развития туризма, с построением их по принципу пирамиды, от областного уровня до уровней отдельных районов. Положительным представляется опыт организации  управления туризмом в странах Скандинавии, где на уровне отдельных провинций и мелких районов созданы организации, выполняющие управленческие, контролирующие и, главным образом, промоутерские функции.</w:t>
      </w:r>
    </w:p>
    <w:p w:rsidR="00CF7663" w:rsidRPr="00CF6FBD" w:rsidRDefault="00CF7663" w:rsidP="00934D0E">
      <w:pPr>
        <w:pStyle w:val="a3"/>
        <w:jc w:val="left"/>
        <w:rPr>
          <w:rFonts w:ascii="Franklin Gothic Medium" w:hAnsi="Franklin Gothic Medium" w:cs="Franklin Gothic Medium"/>
          <w:b w:val="0"/>
          <w:bCs w:val="0"/>
        </w:rPr>
      </w:pPr>
    </w:p>
    <w:p w:rsidR="0012004C" w:rsidRPr="00CF6FBD" w:rsidRDefault="0012004C" w:rsidP="00934D0E">
      <w:pPr>
        <w:pStyle w:val="a3"/>
        <w:jc w:val="both"/>
        <w:rPr>
          <w:rFonts w:ascii="Comic Sans MS" w:hAnsi="Comic Sans MS" w:cs="Comic Sans MS"/>
          <w:b w:val="0"/>
          <w:bCs w:val="0"/>
          <w:sz w:val="24"/>
          <w:szCs w:val="24"/>
        </w:rPr>
      </w:pPr>
      <w:r w:rsidRPr="00CF6FBD">
        <w:rPr>
          <w:rFonts w:ascii="Comic Sans MS" w:hAnsi="Comic Sans MS" w:cs="Comic Sans MS"/>
          <w:sz w:val="24"/>
          <w:szCs w:val="24"/>
        </w:rPr>
        <w:t xml:space="preserve">Ключевые понятия и термины: </w:t>
      </w:r>
      <w:r w:rsidR="00205FA9" w:rsidRPr="00CF6FBD">
        <w:rPr>
          <w:rFonts w:ascii="Comic Sans MS" w:hAnsi="Comic Sans MS" w:cs="Comic Sans MS"/>
          <w:b w:val="0"/>
          <w:bCs w:val="0"/>
          <w:sz w:val="24"/>
          <w:szCs w:val="24"/>
        </w:rPr>
        <w:t xml:space="preserve">туристское природопользование, земли рекреационного назначения, </w:t>
      </w:r>
      <w:r w:rsidR="00176AE3" w:rsidRPr="00CF6FBD">
        <w:rPr>
          <w:rFonts w:ascii="Comic Sans MS" w:hAnsi="Comic Sans MS" w:cs="Comic Sans MS"/>
          <w:b w:val="0"/>
          <w:bCs w:val="0"/>
          <w:sz w:val="24"/>
          <w:szCs w:val="24"/>
        </w:rPr>
        <w:t xml:space="preserve">рекреационное природопользование, руральное природопользование, урбанизированное природопользование, </w:t>
      </w:r>
      <w:r w:rsidR="00C3285B" w:rsidRPr="00CF6FBD">
        <w:rPr>
          <w:rFonts w:ascii="Comic Sans MS" w:hAnsi="Comic Sans MS" w:cs="Comic Sans MS"/>
          <w:b w:val="0"/>
          <w:bCs w:val="0"/>
          <w:sz w:val="24"/>
          <w:szCs w:val="24"/>
        </w:rPr>
        <w:t xml:space="preserve">заповедное природопользование, </w:t>
      </w:r>
      <w:r w:rsidR="000C1D10" w:rsidRPr="00CF6FBD">
        <w:rPr>
          <w:rFonts w:ascii="Comic Sans MS" w:hAnsi="Comic Sans MS" w:cs="Comic Sans MS"/>
          <w:b w:val="0"/>
          <w:bCs w:val="0"/>
          <w:sz w:val="24"/>
          <w:szCs w:val="24"/>
        </w:rPr>
        <w:t xml:space="preserve">природоохранная работа в туризме, норма рекреационных нагрузок, рекреационная дигрессия, </w:t>
      </w:r>
      <w:r w:rsidR="008F2C70" w:rsidRPr="00CF6FBD">
        <w:rPr>
          <w:rFonts w:ascii="Comic Sans MS" w:hAnsi="Comic Sans MS" w:cs="Comic Sans MS"/>
          <w:b w:val="0"/>
          <w:bCs w:val="0"/>
          <w:sz w:val="24"/>
          <w:szCs w:val="24"/>
        </w:rPr>
        <w:t xml:space="preserve">стадии рекреационной дигрессии. </w:t>
      </w:r>
    </w:p>
    <w:p w:rsidR="008F2C70" w:rsidRPr="00CF6FBD" w:rsidRDefault="008F2C70" w:rsidP="00934D0E">
      <w:pPr>
        <w:pStyle w:val="a3"/>
        <w:jc w:val="both"/>
        <w:rPr>
          <w:rFonts w:ascii="Comic Sans MS" w:hAnsi="Comic Sans MS" w:cs="Comic Sans MS"/>
          <w:b w:val="0"/>
          <w:bCs w:val="0"/>
          <w:sz w:val="24"/>
          <w:szCs w:val="24"/>
        </w:rPr>
      </w:pPr>
    </w:p>
    <w:p w:rsidR="008F2C70" w:rsidRPr="00CF6FBD" w:rsidRDefault="008F2C70" w:rsidP="00934D0E">
      <w:pPr>
        <w:pStyle w:val="a3"/>
        <w:rPr>
          <w:rFonts w:ascii="Comic Sans MS" w:hAnsi="Comic Sans MS" w:cs="Comic Sans MS"/>
        </w:rPr>
      </w:pPr>
      <w:r w:rsidRPr="00CF6FBD">
        <w:rPr>
          <w:rFonts w:ascii="Comic Sans MS" w:hAnsi="Comic Sans MS" w:cs="Comic Sans MS"/>
        </w:rPr>
        <w:t>Контрольные вопросы</w:t>
      </w:r>
    </w:p>
    <w:p w:rsidR="008F2C70" w:rsidRPr="00CC50AD" w:rsidRDefault="008F2C70" w:rsidP="00934D0E">
      <w:pPr>
        <w:pStyle w:val="a3"/>
        <w:rPr>
          <w:rFonts w:ascii="Comic Sans MS" w:hAnsi="Comic Sans MS" w:cs="Comic Sans MS"/>
          <w:sz w:val="24"/>
          <w:szCs w:val="24"/>
        </w:rPr>
      </w:pPr>
    </w:p>
    <w:p w:rsidR="00410689" w:rsidRPr="00410689" w:rsidRDefault="00410689" w:rsidP="00A37876">
      <w:pPr>
        <w:widowControl/>
        <w:numPr>
          <w:ilvl w:val="0"/>
          <w:numId w:val="212"/>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Что тако</w:t>
      </w:r>
      <w:r w:rsidRPr="00410689">
        <w:rPr>
          <w:rFonts w:ascii="Comic Sans MS" w:hAnsi="Comic Sans MS" w:cs="Comic Sans MS"/>
          <w:sz w:val="24"/>
          <w:szCs w:val="24"/>
        </w:rPr>
        <w:t>е рекреационная деградация природных экосистем, какие причины ее вызывают, какие негативные экологические и социальные последствия сопровождают?</w:t>
      </w:r>
    </w:p>
    <w:p w:rsidR="00996CF9" w:rsidRPr="00410689" w:rsidRDefault="00996CF9" w:rsidP="00A37876">
      <w:pPr>
        <w:widowControl/>
        <w:numPr>
          <w:ilvl w:val="0"/>
          <w:numId w:val="212"/>
        </w:numPr>
        <w:tabs>
          <w:tab w:val="clear" w:pos="927"/>
        </w:tabs>
        <w:spacing w:line="240" w:lineRule="auto"/>
        <w:ind w:left="426" w:hanging="426"/>
        <w:rPr>
          <w:rFonts w:ascii="Comic Sans MS" w:hAnsi="Comic Sans MS" w:cs="Comic Sans MS"/>
          <w:sz w:val="24"/>
          <w:szCs w:val="24"/>
        </w:rPr>
      </w:pPr>
      <w:r w:rsidRPr="00410689">
        <w:rPr>
          <w:rFonts w:ascii="Comic Sans MS" w:hAnsi="Comic Sans MS" w:cs="Comic Sans MS"/>
          <w:sz w:val="24"/>
          <w:szCs w:val="24"/>
        </w:rPr>
        <w:t xml:space="preserve">В чем заключается сущность рекреационного </w:t>
      </w:r>
      <w:r w:rsidR="00431C17">
        <w:rPr>
          <w:rFonts w:ascii="Comic Sans MS" w:hAnsi="Comic Sans MS" w:cs="Comic Sans MS"/>
          <w:sz w:val="24"/>
          <w:szCs w:val="24"/>
        </w:rPr>
        <w:t xml:space="preserve">и </w:t>
      </w:r>
      <w:r w:rsidRPr="00410689">
        <w:rPr>
          <w:rFonts w:ascii="Comic Sans MS" w:hAnsi="Comic Sans MS" w:cs="Comic Sans MS"/>
          <w:sz w:val="24"/>
          <w:szCs w:val="24"/>
        </w:rPr>
        <w:t>туристского природопользования?</w:t>
      </w:r>
    </w:p>
    <w:p w:rsidR="00996CF9" w:rsidRPr="00410689" w:rsidRDefault="002E6037" w:rsidP="00A37876">
      <w:pPr>
        <w:widowControl/>
        <w:numPr>
          <w:ilvl w:val="0"/>
          <w:numId w:val="212"/>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Дайте определение понятия «т</w:t>
      </w:r>
      <w:r w:rsidR="00996CF9" w:rsidRPr="00410689">
        <w:rPr>
          <w:rFonts w:ascii="Comic Sans MS" w:hAnsi="Comic Sans MS" w:cs="Comic Sans MS"/>
          <w:sz w:val="24"/>
          <w:szCs w:val="24"/>
        </w:rPr>
        <w:t>уристско</w:t>
      </w:r>
      <w:r>
        <w:rPr>
          <w:rFonts w:ascii="Comic Sans MS" w:hAnsi="Comic Sans MS" w:cs="Comic Sans MS"/>
          <w:sz w:val="24"/>
          <w:szCs w:val="24"/>
        </w:rPr>
        <w:t>е</w:t>
      </w:r>
      <w:r w:rsidR="00996CF9" w:rsidRPr="00410689">
        <w:rPr>
          <w:rFonts w:ascii="Comic Sans MS" w:hAnsi="Comic Sans MS" w:cs="Comic Sans MS"/>
          <w:sz w:val="24"/>
          <w:szCs w:val="24"/>
        </w:rPr>
        <w:t xml:space="preserve"> природопользовани</w:t>
      </w:r>
      <w:r>
        <w:rPr>
          <w:rFonts w:ascii="Comic Sans MS" w:hAnsi="Comic Sans MS" w:cs="Comic Sans MS"/>
          <w:sz w:val="24"/>
          <w:szCs w:val="24"/>
        </w:rPr>
        <w:t xml:space="preserve">е» </w:t>
      </w:r>
      <w:r w:rsidR="00996CF9" w:rsidRPr="00410689">
        <w:rPr>
          <w:rFonts w:ascii="Comic Sans MS" w:hAnsi="Comic Sans MS" w:cs="Comic Sans MS"/>
          <w:sz w:val="24"/>
          <w:szCs w:val="24"/>
        </w:rPr>
        <w:t>.</w:t>
      </w:r>
    </w:p>
    <w:p w:rsidR="00996CF9" w:rsidRPr="00410689" w:rsidRDefault="00705CE7" w:rsidP="00A37876">
      <w:pPr>
        <w:widowControl/>
        <w:numPr>
          <w:ilvl w:val="0"/>
          <w:numId w:val="212"/>
        </w:numPr>
        <w:tabs>
          <w:tab w:val="clear" w:pos="927"/>
        </w:tabs>
        <w:spacing w:line="240" w:lineRule="auto"/>
        <w:ind w:left="426" w:hanging="426"/>
        <w:rPr>
          <w:rFonts w:ascii="Comic Sans MS" w:hAnsi="Comic Sans MS" w:cs="Comic Sans MS"/>
          <w:sz w:val="24"/>
          <w:szCs w:val="24"/>
        </w:rPr>
      </w:pPr>
      <w:r w:rsidRPr="00410689">
        <w:rPr>
          <w:rFonts w:ascii="Comic Sans MS" w:hAnsi="Comic Sans MS" w:cs="Comic Sans MS"/>
          <w:sz w:val="24"/>
          <w:szCs w:val="24"/>
        </w:rPr>
        <w:t>Перечислите о</w:t>
      </w:r>
      <w:r w:rsidR="00996CF9" w:rsidRPr="00410689">
        <w:rPr>
          <w:rFonts w:ascii="Comic Sans MS" w:hAnsi="Comic Sans MS" w:cs="Comic Sans MS"/>
          <w:sz w:val="24"/>
          <w:szCs w:val="24"/>
        </w:rPr>
        <w:t>сновные типы рекреационного землепользования.</w:t>
      </w:r>
    </w:p>
    <w:p w:rsidR="00996CF9" w:rsidRPr="00410689" w:rsidRDefault="00996CF9" w:rsidP="00A37876">
      <w:pPr>
        <w:widowControl/>
        <w:numPr>
          <w:ilvl w:val="0"/>
          <w:numId w:val="212"/>
        </w:numPr>
        <w:tabs>
          <w:tab w:val="clear" w:pos="927"/>
        </w:tabs>
        <w:spacing w:line="240" w:lineRule="auto"/>
        <w:ind w:left="426" w:hanging="426"/>
        <w:rPr>
          <w:rFonts w:ascii="Comic Sans MS" w:hAnsi="Comic Sans MS" w:cs="Comic Sans MS"/>
          <w:sz w:val="24"/>
          <w:szCs w:val="24"/>
        </w:rPr>
      </w:pPr>
      <w:r w:rsidRPr="00410689">
        <w:rPr>
          <w:rFonts w:ascii="Comic Sans MS" w:hAnsi="Comic Sans MS" w:cs="Comic Sans MS"/>
          <w:sz w:val="24"/>
          <w:szCs w:val="24"/>
        </w:rPr>
        <w:t>Из каких подсистем состоит функциональная модель туристского природопользования? Охарактеризуйте взаимосвязи между ними.</w:t>
      </w:r>
    </w:p>
    <w:p w:rsidR="00705CE7" w:rsidRPr="00410689" w:rsidRDefault="00705CE7" w:rsidP="00A37876">
      <w:pPr>
        <w:widowControl/>
        <w:numPr>
          <w:ilvl w:val="0"/>
          <w:numId w:val="212"/>
        </w:numPr>
        <w:tabs>
          <w:tab w:val="clear" w:pos="927"/>
        </w:tabs>
        <w:spacing w:line="240" w:lineRule="auto"/>
        <w:ind w:left="426" w:hanging="426"/>
        <w:rPr>
          <w:rFonts w:ascii="Comic Sans MS" w:hAnsi="Comic Sans MS" w:cs="Comic Sans MS"/>
          <w:sz w:val="24"/>
          <w:szCs w:val="24"/>
        </w:rPr>
      </w:pPr>
      <w:r w:rsidRPr="00410689">
        <w:rPr>
          <w:rFonts w:ascii="Comic Sans MS" w:hAnsi="Comic Sans MS" w:cs="Comic Sans MS"/>
          <w:sz w:val="24"/>
          <w:szCs w:val="24"/>
        </w:rPr>
        <w:t xml:space="preserve">Изобразите схематически функциональную модель туристского природопользования. </w:t>
      </w:r>
    </w:p>
    <w:p w:rsidR="00106532" w:rsidRPr="00410689" w:rsidRDefault="00106532" w:rsidP="00A37876">
      <w:pPr>
        <w:widowControl/>
        <w:numPr>
          <w:ilvl w:val="0"/>
          <w:numId w:val="212"/>
        </w:numPr>
        <w:tabs>
          <w:tab w:val="clear" w:pos="927"/>
        </w:tabs>
        <w:spacing w:line="240" w:lineRule="auto"/>
        <w:ind w:left="426" w:hanging="426"/>
        <w:rPr>
          <w:rFonts w:ascii="Comic Sans MS" w:hAnsi="Comic Sans MS" w:cs="Comic Sans MS"/>
          <w:sz w:val="24"/>
          <w:szCs w:val="24"/>
        </w:rPr>
      </w:pPr>
      <w:r w:rsidRPr="00410689">
        <w:rPr>
          <w:rFonts w:ascii="Comic Sans MS" w:hAnsi="Comic Sans MS" w:cs="Comic Sans MS"/>
          <w:sz w:val="24"/>
          <w:szCs w:val="24"/>
        </w:rPr>
        <w:t>Какие выделяются территориальные типы природопользования? Каким</w:t>
      </w:r>
      <w:r w:rsidR="00461BA7" w:rsidRPr="00410689">
        <w:rPr>
          <w:rFonts w:ascii="Comic Sans MS" w:hAnsi="Comic Sans MS" w:cs="Comic Sans MS"/>
          <w:sz w:val="24"/>
          <w:szCs w:val="24"/>
        </w:rPr>
        <w:t>и</w:t>
      </w:r>
      <w:r w:rsidRPr="00410689">
        <w:rPr>
          <w:rFonts w:ascii="Comic Sans MS" w:hAnsi="Comic Sans MS" w:cs="Comic Sans MS"/>
          <w:sz w:val="24"/>
          <w:szCs w:val="24"/>
        </w:rPr>
        <w:t xml:space="preserve"> путями они устанавливаются? </w:t>
      </w:r>
    </w:p>
    <w:p w:rsidR="000C2F85" w:rsidRDefault="00996CF9" w:rsidP="00A37876">
      <w:pPr>
        <w:widowControl/>
        <w:numPr>
          <w:ilvl w:val="0"/>
          <w:numId w:val="212"/>
        </w:numPr>
        <w:tabs>
          <w:tab w:val="clear" w:pos="927"/>
        </w:tabs>
        <w:spacing w:line="240" w:lineRule="auto"/>
        <w:ind w:left="426" w:hanging="426"/>
        <w:rPr>
          <w:rFonts w:ascii="Comic Sans MS" w:hAnsi="Comic Sans MS" w:cs="Comic Sans MS"/>
          <w:sz w:val="24"/>
          <w:szCs w:val="24"/>
        </w:rPr>
      </w:pPr>
      <w:r w:rsidRPr="00410689">
        <w:rPr>
          <w:rFonts w:ascii="Comic Sans MS" w:hAnsi="Comic Sans MS" w:cs="Comic Sans MS"/>
          <w:sz w:val="24"/>
          <w:szCs w:val="24"/>
        </w:rPr>
        <w:t xml:space="preserve">Какие функциональные зоны выделяют в рамках </w:t>
      </w:r>
      <w:r w:rsidR="00461BA7" w:rsidRPr="00410689">
        <w:rPr>
          <w:rFonts w:ascii="Comic Sans MS" w:hAnsi="Comic Sans MS" w:cs="Comic Sans MS"/>
          <w:sz w:val="24"/>
          <w:szCs w:val="24"/>
        </w:rPr>
        <w:t>территориальных типов природопользования</w:t>
      </w:r>
      <w:r w:rsidRPr="00410689">
        <w:rPr>
          <w:rFonts w:ascii="Comic Sans MS" w:hAnsi="Comic Sans MS" w:cs="Comic Sans MS"/>
          <w:sz w:val="24"/>
          <w:szCs w:val="24"/>
        </w:rPr>
        <w:t>?</w:t>
      </w:r>
    </w:p>
    <w:p w:rsidR="00996CF9" w:rsidRPr="00410689" w:rsidRDefault="00996CF9" w:rsidP="00A37876">
      <w:pPr>
        <w:widowControl/>
        <w:numPr>
          <w:ilvl w:val="0"/>
          <w:numId w:val="212"/>
        </w:numPr>
        <w:tabs>
          <w:tab w:val="clear" w:pos="927"/>
        </w:tabs>
        <w:spacing w:line="240" w:lineRule="auto"/>
        <w:ind w:left="426" w:hanging="426"/>
        <w:rPr>
          <w:rFonts w:ascii="Comic Sans MS" w:hAnsi="Comic Sans MS" w:cs="Comic Sans MS"/>
          <w:sz w:val="24"/>
          <w:szCs w:val="24"/>
        </w:rPr>
      </w:pPr>
      <w:r w:rsidRPr="00410689">
        <w:rPr>
          <w:rFonts w:ascii="Comic Sans MS" w:hAnsi="Comic Sans MS" w:cs="Comic Sans MS"/>
          <w:sz w:val="24"/>
          <w:szCs w:val="24"/>
        </w:rPr>
        <w:t>Положительные и отрицательные аспекты рекреационного</w:t>
      </w:r>
      <w:r w:rsidR="002A1EEB">
        <w:rPr>
          <w:rFonts w:ascii="Comic Sans MS" w:hAnsi="Comic Sans MS" w:cs="Comic Sans MS"/>
          <w:sz w:val="24"/>
          <w:szCs w:val="24"/>
        </w:rPr>
        <w:t xml:space="preserve"> </w:t>
      </w:r>
      <w:r w:rsidRPr="00410689">
        <w:rPr>
          <w:rFonts w:ascii="Comic Sans MS" w:hAnsi="Comic Sans MS" w:cs="Comic Sans MS"/>
          <w:sz w:val="24"/>
          <w:szCs w:val="24"/>
        </w:rPr>
        <w:t>природопользования.</w:t>
      </w:r>
    </w:p>
    <w:p w:rsidR="00996CF9" w:rsidRPr="00410689" w:rsidRDefault="00996CF9" w:rsidP="00A37876">
      <w:pPr>
        <w:widowControl/>
        <w:numPr>
          <w:ilvl w:val="0"/>
          <w:numId w:val="212"/>
        </w:numPr>
        <w:tabs>
          <w:tab w:val="clear" w:pos="927"/>
        </w:tabs>
        <w:spacing w:line="240" w:lineRule="auto"/>
        <w:ind w:left="426" w:hanging="426"/>
        <w:rPr>
          <w:rFonts w:ascii="Comic Sans MS" w:hAnsi="Comic Sans MS" w:cs="Comic Sans MS"/>
          <w:sz w:val="24"/>
          <w:szCs w:val="24"/>
        </w:rPr>
      </w:pPr>
      <w:r w:rsidRPr="00410689">
        <w:rPr>
          <w:rFonts w:ascii="Comic Sans MS" w:hAnsi="Comic Sans MS" w:cs="Comic Sans MS"/>
          <w:sz w:val="24"/>
          <w:szCs w:val="24"/>
        </w:rPr>
        <w:t xml:space="preserve">Нагрузки на природные комплексы и показатели их измеряющие. Рекреационная емкость природных комплексов. </w:t>
      </w:r>
    </w:p>
    <w:p w:rsidR="00996CF9" w:rsidRPr="00410689" w:rsidRDefault="00996CF9" w:rsidP="00A37876">
      <w:pPr>
        <w:widowControl/>
        <w:numPr>
          <w:ilvl w:val="0"/>
          <w:numId w:val="212"/>
        </w:numPr>
        <w:tabs>
          <w:tab w:val="clear" w:pos="927"/>
        </w:tabs>
        <w:spacing w:line="240" w:lineRule="auto"/>
        <w:ind w:left="426" w:hanging="426"/>
        <w:rPr>
          <w:rFonts w:ascii="Comic Sans MS" w:hAnsi="Comic Sans MS" w:cs="Comic Sans MS"/>
          <w:sz w:val="24"/>
          <w:szCs w:val="24"/>
        </w:rPr>
      </w:pPr>
      <w:r w:rsidRPr="00410689">
        <w:rPr>
          <w:rFonts w:ascii="Comic Sans MS" w:hAnsi="Comic Sans MS" w:cs="Comic Sans MS"/>
          <w:sz w:val="24"/>
          <w:szCs w:val="24"/>
        </w:rPr>
        <w:t xml:space="preserve">Какие основные механизмы охраны окружающей среды охватывает общая система природопользования? </w:t>
      </w:r>
    </w:p>
    <w:p w:rsidR="00996CF9" w:rsidRPr="00410689" w:rsidRDefault="00996CF9" w:rsidP="00A37876">
      <w:pPr>
        <w:widowControl/>
        <w:numPr>
          <w:ilvl w:val="0"/>
          <w:numId w:val="212"/>
        </w:numPr>
        <w:tabs>
          <w:tab w:val="clear" w:pos="927"/>
        </w:tabs>
        <w:spacing w:line="240" w:lineRule="auto"/>
        <w:ind w:left="426" w:hanging="426"/>
        <w:rPr>
          <w:rFonts w:ascii="Comic Sans MS" w:hAnsi="Comic Sans MS" w:cs="Comic Sans MS"/>
          <w:sz w:val="24"/>
          <w:szCs w:val="24"/>
        </w:rPr>
      </w:pPr>
      <w:r w:rsidRPr="00410689">
        <w:rPr>
          <w:rFonts w:ascii="Comic Sans MS" w:hAnsi="Comic Sans MS" w:cs="Comic Sans MS"/>
          <w:sz w:val="24"/>
          <w:szCs w:val="24"/>
        </w:rPr>
        <w:t>Каковы основные цели и задачи природоохранной деятельности в туризме?</w:t>
      </w:r>
    </w:p>
    <w:p w:rsidR="00DC0425" w:rsidRPr="00410689" w:rsidRDefault="00996CF9" w:rsidP="00A37876">
      <w:pPr>
        <w:widowControl/>
        <w:numPr>
          <w:ilvl w:val="0"/>
          <w:numId w:val="212"/>
        </w:numPr>
        <w:tabs>
          <w:tab w:val="clear" w:pos="927"/>
        </w:tabs>
        <w:spacing w:line="240" w:lineRule="auto"/>
        <w:ind w:left="426" w:hanging="426"/>
        <w:rPr>
          <w:rFonts w:ascii="Comic Sans MS" w:hAnsi="Comic Sans MS" w:cs="Comic Sans MS"/>
          <w:sz w:val="24"/>
          <w:szCs w:val="24"/>
        </w:rPr>
      </w:pPr>
      <w:r w:rsidRPr="00410689">
        <w:rPr>
          <w:rFonts w:ascii="Comic Sans MS" w:hAnsi="Comic Sans MS" w:cs="Comic Sans MS"/>
          <w:sz w:val="24"/>
          <w:szCs w:val="24"/>
        </w:rPr>
        <w:t>Что следует понимать под нормой рекреационных нагрузок?</w:t>
      </w:r>
    </w:p>
    <w:p w:rsidR="00DC0425" w:rsidRPr="00410689" w:rsidRDefault="00DC0425" w:rsidP="00A37876">
      <w:pPr>
        <w:widowControl/>
        <w:numPr>
          <w:ilvl w:val="0"/>
          <w:numId w:val="212"/>
        </w:numPr>
        <w:tabs>
          <w:tab w:val="clear" w:pos="927"/>
        </w:tabs>
        <w:spacing w:line="240" w:lineRule="auto"/>
        <w:ind w:left="426" w:hanging="426"/>
        <w:rPr>
          <w:rFonts w:ascii="Comic Sans MS" w:hAnsi="Comic Sans MS" w:cs="Comic Sans MS"/>
          <w:sz w:val="24"/>
          <w:szCs w:val="24"/>
        </w:rPr>
      </w:pPr>
      <w:r w:rsidRPr="00410689">
        <w:rPr>
          <w:rFonts w:ascii="Comic Sans MS" w:hAnsi="Comic Sans MS" w:cs="Comic Sans MS"/>
          <w:sz w:val="24"/>
          <w:szCs w:val="24"/>
        </w:rPr>
        <w:t xml:space="preserve">Какие последствия вызывает рекреационная дигрессия? </w:t>
      </w:r>
    </w:p>
    <w:p w:rsidR="00AB0BB6" w:rsidRPr="00410689" w:rsidRDefault="00A643C8" w:rsidP="00A37876">
      <w:pPr>
        <w:widowControl/>
        <w:numPr>
          <w:ilvl w:val="0"/>
          <w:numId w:val="212"/>
        </w:numPr>
        <w:tabs>
          <w:tab w:val="clear" w:pos="927"/>
        </w:tabs>
        <w:spacing w:line="240" w:lineRule="auto"/>
        <w:ind w:left="426" w:hanging="426"/>
        <w:rPr>
          <w:rFonts w:ascii="Comic Sans MS" w:hAnsi="Comic Sans MS" w:cs="Comic Sans MS"/>
          <w:sz w:val="24"/>
          <w:szCs w:val="24"/>
        </w:rPr>
      </w:pPr>
      <w:r w:rsidRPr="00410689">
        <w:rPr>
          <w:rFonts w:ascii="Comic Sans MS" w:hAnsi="Comic Sans MS" w:cs="Comic Sans MS"/>
          <w:sz w:val="24"/>
          <w:szCs w:val="24"/>
        </w:rPr>
        <w:t>Какие существуют м</w:t>
      </w:r>
      <w:r w:rsidR="00996CF9" w:rsidRPr="00410689">
        <w:rPr>
          <w:rFonts w:ascii="Comic Sans MS" w:hAnsi="Comic Sans MS" w:cs="Comic Sans MS"/>
          <w:sz w:val="24"/>
          <w:szCs w:val="24"/>
        </w:rPr>
        <w:t>етоды определения рекреационных нагрузок на природные комплексы</w:t>
      </w:r>
      <w:r w:rsidR="00AB0BB6" w:rsidRPr="00410689">
        <w:rPr>
          <w:rFonts w:ascii="Comic Sans MS" w:hAnsi="Comic Sans MS" w:cs="Comic Sans MS"/>
          <w:sz w:val="24"/>
          <w:szCs w:val="24"/>
        </w:rPr>
        <w:t>?</w:t>
      </w:r>
    </w:p>
    <w:p w:rsidR="00AB0BB6" w:rsidRPr="00410689" w:rsidRDefault="00AB0BB6" w:rsidP="00A37876">
      <w:pPr>
        <w:widowControl/>
        <w:numPr>
          <w:ilvl w:val="0"/>
          <w:numId w:val="212"/>
        </w:numPr>
        <w:tabs>
          <w:tab w:val="clear" w:pos="927"/>
        </w:tabs>
        <w:spacing w:line="240" w:lineRule="auto"/>
        <w:ind w:left="426" w:hanging="426"/>
        <w:rPr>
          <w:rFonts w:ascii="Comic Sans MS" w:hAnsi="Comic Sans MS" w:cs="Comic Sans MS"/>
          <w:sz w:val="24"/>
          <w:szCs w:val="24"/>
        </w:rPr>
      </w:pPr>
      <w:r w:rsidRPr="00410689">
        <w:rPr>
          <w:rFonts w:ascii="Comic Sans MS" w:hAnsi="Comic Sans MS" w:cs="Comic Sans MS"/>
          <w:sz w:val="24"/>
          <w:szCs w:val="24"/>
        </w:rPr>
        <w:t>Охарактеризуйте понятие “пропускной потенциал” и проанализируйте его роль в развитии туризма.</w:t>
      </w:r>
    </w:p>
    <w:p w:rsidR="00996CF9" w:rsidRPr="00410689" w:rsidRDefault="00996CF9" w:rsidP="00A37876">
      <w:pPr>
        <w:widowControl/>
        <w:numPr>
          <w:ilvl w:val="0"/>
          <w:numId w:val="212"/>
        </w:numPr>
        <w:tabs>
          <w:tab w:val="clear" w:pos="927"/>
        </w:tabs>
        <w:spacing w:line="240" w:lineRule="auto"/>
        <w:ind w:left="426" w:hanging="426"/>
        <w:rPr>
          <w:rFonts w:ascii="Comic Sans MS" w:hAnsi="Comic Sans MS" w:cs="Comic Sans MS"/>
          <w:sz w:val="24"/>
          <w:szCs w:val="24"/>
        </w:rPr>
      </w:pPr>
      <w:r w:rsidRPr="00410689">
        <w:rPr>
          <w:rFonts w:ascii="Comic Sans MS" w:hAnsi="Comic Sans MS" w:cs="Comic Sans MS"/>
          <w:sz w:val="24"/>
          <w:szCs w:val="24"/>
        </w:rPr>
        <w:t>Какие можно выделить аспекты влияния туризма на окружающую среду?</w:t>
      </w:r>
    </w:p>
    <w:p w:rsidR="00DE27BA" w:rsidRPr="00DE27BA" w:rsidRDefault="00996CF9" w:rsidP="00A37876">
      <w:pPr>
        <w:widowControl/>
        <w:numPr>
          <w:ilvl w:val="0"/>
          <w:numId w:val="212"/>
        </w:numPr>
        <w:tabs>
          <w:tab w:val="clear" w:pos="927"/>
        </w:tabs>
        <w:spacing w:line="240" w:lineRule="auto"/>
        <w:ind w:left="426" w:hanging="426"/>
        <w:rPr>
          <w:rFonts w:ascii="Comic Sans MS" w:hAnsi="Comic Sans MS" w:cs="Comic Sans MS"/>
          <w:sz w:val="20"/>
          <w:szCs w:val="20"/>
        </w:rPr>
      </w:pPr>
      <w:r w:rsidRPr="00410689">
        <w:rPr>
          <w:rFonts w:ascii="Comic Sans MS" w:hAnsi="Comic Sans MS" w:cs="Comic Sans MS"/>
          <w:sz w:val="24"/>
          <w:szCs w:val="24"/>
        </w:rPr>
        <w:t xml:space="preserve">Позитивное и негативное влияние туризма на </w:t>
      </w:r>
      <w:r w:rsidR="00785ED7" w:rsidRPr="00410689">
        <w:rPr>
          <w:rFonts w:ascii="Comic Sans MS" w:hAnsi="Comic Sans MS" w:cs="Comic Sans MS"/>
          <w:sz w:val="24"/>
          <w:szCs w:val="24"/>
        </w:rPr>
        <w:t xml:space="preserve">природную и культурную среду. </w:t>
      </w:r>
    </w:p>
    <w:p w:rsidR="00DE27BA" w:rsidRPr="00DE27BA" w:rsidRDefault="00DE27BA" w:rsidP="00A37876">
      <w:pPr>
        <w:widowControl/>
        <w:numPr>
          <w:ilvl w:val="0"/>
          <w:numId w:val="212"/>
        </w:numPr>
        <w:tabs>
          <w:tab w:val="clear" w:pos="927"/>
        </w:tabs>
        <w:spacing w:line="240" w:lineRule="auto"/>
        <w:ind w:left="426" w:hanging="426"/>
        <w:rPr>
          <w:rFonts w:ascii="Comic Sans MS" w:hAnsi="Comic Sans MS" w:cs="Comic Sans MS"/>
          <w:sz w:val="24"/>
          <w:szCs w:val="24"/>
        </w:rPr>
      </w:pPr>
      <w:r w:rsidRPr="00DE27BA">
        <w:rPr>
          <w:rFonts w:ascii="Comic Sans MS" w:hAnsi="Comic Sans MS" w:cs="Comic Sans MS"/>
          <w:sz w:val="24"/>
          <w:szCs w:val="24"/>
        </w:rPr>
        <w:t>Расскажите о взаимовлиянии туризма и устойчивого развития.</w:t>
      </w:r>
    </w:p>
    <w:p w:rsidR="00DE27BA" w:rsidRPr="00410689" w:rsidRDefault="00DE27BA" w:rsidP="00DE27BA">
      <w:pPr>
        <w:widowControl/>
        <w:spacing w:line="240" w:lineRule="auto"/>
        <w:ind w:firstLine="0"/>
        <w:rPr>
          <w:rFonts w:ascii="Comic Sans MS" w:hAnsi="Comic Sans MS" w:cs="Comic Sans MS"/>
          <w:sz w:val="24"/>
          <w:szCs w:val="24"/>
        </w:rPr>
      </w:pPr>
    </w:p>
    <w:p w:rsidR="00D6533D" w:rsidRPr="00D6533D" w:rsidRDefault="00D6533D" w:rsidP="00D6533D">
      <w:pPr>
        <w:pStyle w:val="a3"/>
        <w:jc w:val="both"/>
        <w:rPr>
          <w:rFonts w:ascii="Comic Sans MS" w:hAnsi="Comic Sans MS" w:cs="Comic Sans MS"/>
          <w:b w:val="0"/>
          <w:bCs w:val="0"/>
          <w:sz w:val="24"/>
          <w:szCs w:val="24"/>
        </w:rPr>
      </w:pPr>
    </w:p>
    <w:p w:rsidR="00AA3E5E" w:rsidRDefault="00AA3E5E" w:rsidP="00934D0E">
      <w:pPr>
        <w:pStyle w:val="a3"/>
        <w:rPr>
          <w:rFonts w:ascii="Monotype Corsiva" w:hAnsi="Monotype Corsiva" w:cs="Monotype Corsiva"/>
          <w:sz w:val="36"/>
          <w:szCs w:val="36"/>
        </w:rPr>
      </w:pPr>
    </w:p>
    <w:p w:rsidR="00AA3E5E" w:rsidRDefault="00AA3E5E" w:rsidP="00934D0E">
      <w:pPr>
        <w:pStyle w:val="a3"/>
        <w:rPr>
          <w:rFonts w:ascii="Monotype Corsiva" w:hAnsi="Monotype Corsiva" w:cs="Monotype Corsiva"/>
          <w:sz w:val="36"/>
          <w:szCs w:val="36"/>
        </w:rPr>
      </w:pPr>
    </w:p>
    <w:p w:rsidR="00AA3E5E" w:rsidRDefault="00AA3E5E" w:rsidP="00934D0E">
      <w:pPr>
        <w:pStyle w:val="a3"/>
        <w:rPr>
          <w:rFonts w:ascii="Monotype Corsiva" w:hAnsi="Monotype Corsiva" w:cs="Monotype Corsiva"/>
          <w:sz w:val="36"/>
          <w:szCs w:val="36"/>
        </w:rPr>
      </w:pPr>
    </w:p>
    <w:p w:rsidR="00AA3E5E" w:rsidRDefault="00AA3E5E" w:rsidP="00934D0E">
      <w:pPr>
        <w:pStyle w:val="a3"/>
        <w:rPr>
          <w:rFonts w:ascii="Monotype Corsiva" w:hAnsi="Monotype Corsiva" w:cs="Monotype Corsiva"/>
          <w:sz w:val="36"/>
          <w:szCs w:val="36"/>
        </w:rPr>
      </w:pPr>
    </w:p>
    <w:p w:rsidR="00AA3E5E" w:rsidRDefault="00AA3E5E" w:rsidP="00934D0E">
      <w:pPr>
        <w:pStyle w:val="a3"/>
        <w:rPr>
          <w:rFonts w:ascii="Monotype Corsiva" w:hAnsi="Monotype Corsiva" w:cs="Monotype Corsiva"/>
          <w:sz w:val="36"/>
          <w:szCs w:val="36"/>
        </w:rPr>
      </w:pPr>
    </w:p>
    <w:p w:rsidR="00AA3E5E" w:rsidRDefault="00AA3E5E" w:rsidP="00934D0E">
      <w:pPr>
        <w:pStyle w:val="a3"/>
        <w:rPr>
          <w:rFonts w:ascii="Monotype Corsiva" w:hAnsi="Monotype Corsiva" w:cs="Monotype Corsiva"/>
          <w:sz w:val="36"/>
          <w:szCs w:val="36"/>
        </w:rPr>
      </w:pPr>
    </w:p>
    <w:p w:rsidR="00AA3E5E" w:rsidRDefault="00AA3E5E" w:rsidP="00934D0E">
      <w:pPr>
        <w:pStyle w:val="a3"/>
        <w:rPr>
          <w:rFonts w:ascii="Monotype Corsiva" w:hAnsi="Monotype Corsiva" w:cs="Monotype Corsiva"/>
          <w:sz w:val="36"/>
          <w:szCs w:val="36"/>
        </w:rPr>
      </w:pPr>
    </w:p>
    <w:p w:rsidR="00AA3E5E" w:rsidRDefault="00AA3E5E" w:rsidP="00934D0E">
      <w:pPr>
        <w:pStyle w:val="a3"/>
        <w:rPr>
          <w:rFonts w:ascii="Monotype Corsiva" w:hAnsi="Monotype Corsiva" w:cs="Monotype Corsiva"/>
          <w:sz w:val="36"/>
          <w:szCs w:val="36"/>
        </w:rPr>
      </w:pPr>
    </w:p>
    <w:p w:rsidR="00AA3E5E" w:rsidRDefault="00AA3E5E" w:rsidP="00934D0E">
      <w:pPr>
        <w:pStyle w:val="a3"/>
        <w:rPr>
          <w:rFonts w:ascii="Monotype Corsiva" w:hAnsi="Monotype Corsiva" w:cs="Monotype Corsiva"/>
          <w:sz w:val="36"/>
          <w:szCs w:val="36"/>
        </w:rPr>
      </w:pPr>
    </w:p>
    <w:p w:rsidR="00AA3E5E" w:rsidRDefault="00AA3E5E" w:rsidP="00934D0E">
      <w:pPr>
        <w:pStyle w:val="a3"/>
        <w:rPr>
          <w:rFonts w:ascii="Monotype Corsiva" w:hAnsi="Monotype Corsiva" w:cs="Monotype Corsiva"/>
          <w:sz w:val="36"/>
          <w:szCs w:val="36"/>
        </w:rPr>
      </w:pPr>
    </w:p>
    <w:p w:rsidR="00AA3E5E" w:rsidRDefault="00AA3E5E" w:rsidP="00934D0E">
      <w:pPr>
        <w:pStyle w:val="a3"/>
        <w:rPr>
          <w:rFonts w:ascii="Monotype Corsiva" w:hAnsi="Monotype Corsiva" w:cs="Monotype Corsiva"/>
          <w:sz w:val="36"/>
          <w:szCs w:val="36"/>
        </w:rPr>
      </w:pPr>
    </w:p>
    <w:p w:rsidR="00AB0BB6" w:rsidRDefault="00AB0BB6" w:rsidP="00934D0E">
      <w:pPr>
        <w:pStyle w:val="a3"/>
        <w:rPr>
          <w:rFonts w:ascii="Monotype Corsiva" w:hAnsi="Monotype Corsiva" w:cs="Monotype Corsiva"/>
          <w:sz w:val="36"/>
          <w:szCs w:val="36"/>
        </w:rPr>
      </w:pPr>
    </w:p>
    <w:p w:rsidR="00AB0BB6" w:rsidRDefault="00AB0BB6" w:rsidP="00934D0E">
      <w:pPr>
        <w:pStyle w:val="a3"/>
        <w:rPr>
          <w:rFonts w:ascii="Monotype Corsiva" w:hAnsi="Monotype Corsiva" w:cs="Monotype Corsiva"/>
          <w:sz w:val="36"/>
          <w:szCs w:val="36"/>
        </w:rPr>
      </w:pPr>
    </w:p>
    <w:p w:rsidR="00AB0BB6" w:rsidRDefault="00AB0BB6" w:rsidP="00934D0E">
      <w:pPr>
        <w:pStyle w:val="a3"/>
        <w:rPr>
          <w:rFonts w:ascii="Monotype Corsiva" w:hAnsi="Monotype Corsiva" w:cs="Monotype Corsiva"/>
          <w:sz w:val="36"/>
          <w:szCs w:val="36"/>
        </w:rPr>
      </w:pPr>
    </w:p>
    <w:p w:rsidR="00AB0BB6" w:rsidRDefault="00AB0BB6" w:rsidP="00934D0E">
      <w:pPr>
        <w:pStyle w:val="a3"/>
        <w:rPr>
          <w:rFonts w:ascii="Monotype Corsiva" w:hAnsi="Monotype Corsiva" w:cs="Monotype Corsiva"/>
          <w:sz w:val="36"/>
          <w:szCs w:val="36"/>
        </w:rPr>
      </w:pPr>
    </w:p>
    <w:p w:rsidR="00AB0BB6" w:rsidRDefault="00AB0BB6" w:rsidP="00934D0E">
      <w:pPr>
        <w:pStyle w:val="a3"/>
        <w:rPr>
          <w:rFonts w:ascii="Monotype Corsiva" w:hAnsi="Monotype Corsiva" w:cs="Monotype Corsiva"/>
          <w:sz w:val="36"/>
          <w:szCs w:val="36"/>
        </w:rPr>
      </w:pPr>
    </w:p>
    <w:p w:rsidR="00F85357" w:rsidRDefault="00F85357" w:rsidP="00934D0E">
      <w:pPr>
        <w:pStyle w:val="a3"/>
        <w:rPr>
          <w:rFonts w:ascii="Monotype Corsiva" w:hAnsi="Monotype Corsiva" w:cs="Monotype Corsiva"/>
          <w:sz w:val="36"/>
          <w:szCs w:val="36"/>
        </w:rPr>
      </w:pPr>
    </w:p>
    <w:p w:rsidR="00F85357" w:rsidRDefault="00F85357" w:rsidP="00934D0E">
      <w:pPr>
        <w:pStyle w:val="a3"/>
        <w:rPr>
          <w:rFonts w:ascii="Monotype Corsiva" w:hAnsi="Monotype Corsiva" w:cs="Monotype Corsiva"/>
          <w:sz w:val="36"/>
          <w:szCs w:val="36"/>
        </w:rPr>
      </w:pPr>
    </w:p>
    <w:p w:rsidR="00F85357" w:rsidRDefault="00F85357" w:rsidP="00934D0E">
      <w:pPr>
        <w:pStyle w:val="a3"/>
        <w:rPr>
          <w:rFonts w:ascii="Monotype Corsiva" w:hAnsi="Monotype Corsiva" w:cs="Monotype Corsiva"/>
          <w:sz w:val="36"/>
          <w:szCs w:val="36"/>
        </w:rPr>
      </w:pPr>
    </w:p>
    <w:p w:rsidR="00F85357" w:rsidRDefault="00F85357" w:rsidP="00934D0E">
      <w:pPr>
        <w:pStyle w:val="a3"/>
        <w:rPr>
          <w:rFonts w:ascii="Monotype Corsiva" w:hAnsi="Monotype Corsiva" w:cs="Monotype Corsiva"/>
          <w:sz w:val="36"/>
          <w:szCs w:val="36"/>
        </w:rPr>
      </w:pPr>
    </w:p>
    <w:p w:rsidR="00F85357" w:rsidRDefault="00F85357" w:rsidP="00934D0E">
      <w:pPr>
        <w:pStyle w:val="a3"/>
        <w:rPr>
          <w:rFonts w:ascii="Monotype Corsiva" w:hAnsi="Monotype Corsiva" w:cs="Monotype Corsiva"/>
          <w:sz w:val="36"/>
          <w:szCs w:val="36"/>
        </w:rPr>
      </w:pPr>
    </w:p>
    <w:p w:rsidR="00F85357" w:rsidRDefault="00F85357" w:rsidP="00934D0E">
      <w:pPr>
        <w:pStyle w:val="a3"/>
        <w:rPr>
          <w:rFonts w:ascii="Monotype Corsiva" w:hAnsi="Monotype Corsiva" w:cs="Monotype Corsiva"/>
          <w:sz w:val="36"/>
          <w:szCs w:val="36"/>
        </w:rPr>
      </w:pPr>
    </w:p>
    <w:p w:rsidR="00F85357" w:rsidRDefault="00F85357" w:rsidP="00934D0E">
      <w:pPr>
        <w:pStyle w:val="a3"/>
        <w:rPr>
          <w:rFonts w:ascii="Monotype Corsiva" w:hAnsi="Monotype Corsiva" w:cs="Monotype Corsiva"/>
          <w:sz w:val="36"/>
          <w:szCs w:val="36"/>
        </w:rPr>
      </w:pPr>
    </w:p>
    <w:p w:rsidR="00F85357" w:rsidRDefault="00F85357" w:rsidP="00934D0E">
      <w:pPr>
        <w:pStyle w:val="a3"/>
        <w:rPr>
          <w:rFonts w:ascii="Monotype Corsiva" w:hAnsi="Monotype Corsiva" w:cs="Monotype Corsiva"/>
          <w:sz w:val="36"/>
          <w:szCs w:val="36"/>
        </w:rPr>
      </w:pPr>
    </w:p>
    <w:p w:rsidR="00F85357" w:rsidRDefault="00F85357" w:rsidP="00934D0E">
      <w:pPr>
        <w:pStyle w:val="a3"/>
        <w:rPr>
          <w:rFonts w:ascii="Monotype Corsiva" w:hAnsi="Monotype Corsiva" w:cs="Monotype Corsiva"/>
          <w:sz w:val="36"/>
          <w:szCs w:val="36"/>
        </w:rPr>
      </w:pPr>
    </w:p>
    <w:p w:rsidR="00F85357" w:rsidRDefault="00F85357" w:rsidP="00934D0E">
      <w:pPr>
        <w:pStyle w:val="a3"/>
        <w:rPr>
          <w:rFonts w:ascii="Monotype Corsiva" w:hAnsi="Monotype Corsiva" w:cs="Monotype Corsiva"/>
          <w:sz w:val="36"/>
          <w:szCs w:val="36"/>
        </w:rPr>
      </w:pPr>
    </w:p>
    <w:p w:rsidR="00F26480" w:rsidRDefault="00CC1D73" w:rsidP="00934D0E">
      <w:pPr>
        <w:pStyle w:val="a3"/>
        <w:rPr>
          <w:rFonts w:ascii="Monotype Corsiva" w:hAnsi="Monotype Corsiva" w:cs="Monotype Corsiva"/>
          <w:sz w:val="36"/>
          <w:szCs w:val="36"/>
        </w:rPr>
      </w:pPr>
      <w:r w:rsidRPr="00CC1D73">
        <w:rPr>
          <w:rFonts w:ascii="Monotype Corsiva" w:hAnsi="Monotype Corsiva" w:cs="Monotype Corsiva"/>
          <w:sz w:val="36"/>
          <w:szCs w:val="36"/>
        </w:rPr>
        <w:t xml:space="preserve">8.  ОСОБО ОХРАНЯЕМЫЕ ПРИРОДНЫЕ ТЕРРИТОРИИ </w:t>
      </w:r>
    </w:p>
    <w:p w:rsidR="00CF7663" w:rsidRPr="00CC1D73" w:rsidRDefault="00CC1D73" w:rsidP="00934D0E">
      <w:pPr>
        <w:pStyle w:val="a3"/>
        <w:rPr>
          <w:rFonts w:ascii="Monotype Corsiva" w:hAnsi="Monotype Corsiva" w:cs="Monotype Corsiva"/>
          <w:sz w:val="36"/>
          <w:szCs w:val="36"/>
        </w:rPr>
      </w:pPr>
      <w:r w:rsidRPr="00CC1D73">
        <w:rPr>
          <w:rFonts w:ascii="Monotype Corsiva" w:hAnsi="Monotype Corsiva" w:cs="Monotype Corsiva"/>
          <w:sz w:val="36"/>
          <w:szCs w:val="36"/>
        </w:rPr>
        <w:t>И ЭКОЛОГИЧЕСКИЙ ТУРИЗМ</w:t>
      </w:r>
    </w:p>
    <w:p w:rsidR="00CF7663" w:rsidRDefault="00CF7663" w:rsidP="00934D0E">
      <w:pPr>
        <w:pStyle w:val="a3"/>
        <w:jc w:val="left"/>
        <w:rPr>
          <w:sz w:val="24"/>
          <w:szCs w:val="24"/>
        </w:rPr>
      </w:pPr>
    </w:p>
    <w:p w:rsidR="003518F2" w:rsidRDefault="00F15FDB" w:rsidP="00934D0E">
      <w:pPr>
        <w:pStyle w:val="a3"/>
        <w:rPr>
          <w:sz w:val="24"/>
          <w:szCs w:val="24"/>
        </w:rPr>
      </w:pPr>
      <w:r>
        <w:rPr>
          <w:sz w:val="24"/>
          <w:szCs w:val="24"/>
        </w:rPr>
        <w:t xml:space="preserve">8.1.  </w:t>
      </w:r>
      <w:r w:rsidR="00A6324C">
        <w:rPr>
          <w:sz w:val="24"/>
          <w:szCs w:val="24"/>
        </w:rPr>
        <w:t>ОСОБО  ОХРАНЯЕМЫ</w:t>
      </w:r>
      <w:r w:rsidR="003518F2">
        <w:rPr>
          <w:sz w:val="24"/>
          <w:szCs w:val="24"/>
        </w:rPr>
        <w:t>Е</w:t>
      </w:r>
      <w:r w:rsidR="00A6324C">
        <w:rPr>
          <w:sz w:val="24"/>
          <w:szCs w:val="24"/>
        </w:rPr>
        <w:t xml:space="preserve">  ПРИРОДНЫ</w:t>
      </w:r>
      <w:r w:rsidR="003518F2">
        <w:rPr>
          <w:sz w:val="24"/>
          <w:szCs w:val="24"/>
        </w:rPr>
        <w:t>Е</w:t>
      </w:r>
      <w:r w:rsidR="00A6324C">
        <w:rPr>
          <w:sz w:val="24"/>
          <w:szCs w:val="24"/>
        </w:rPr>
        <w:t xml:space="preserve">  ТЕРРИТОРИ</w:t>
      </w:r>
      <w:r w:rsidR="003518F2">
        <w:rPr>
          <w:sz w:val="24"/>
          <w:szCs w:val="24"/>
        </w:rPr>
        <w:t>И:</w:t>
      </w:r>
    </w:p>
    <w:p w:rsidR="00A6324C" w:rsidRDefault="003518F2" w:rsidP="00934D0E">
      <w:pPr>
        <w:pStyle w:val="a3"/>
        <w:rPr>
          <w:sz w:val="24"/>
          <w:szCs w:val="24"/>
        </w:rPr>
      </w:pPr>
      <w:r>
        <w:rPr>
          <w:sz w:val="24"/>
          <w:szCs w:val="24"/>
        </w:rPr>
        <w:t>КЛАССИФИКАЦИЯ И РЕКРЕАЦИОННОЕ  ИСПОЛЬЗОВАНИЕ</w:t>
      </w:r>
    </w:p>
    <w:p w:rsidR="00A6324C" w:rsidRDefault="00A6324C" w:rsidP="00934D0E">
      <w:pPr>
        <w:widowControl/>
        <w:spacing w:line="240" w:lineRule="auto"/>
        <w:ind w:left="570" w:firstLine="150"/>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5E06C6" w:rsidRPr="00A37876" w:rsidTr="00A37876">
        <w:trPr>
          <w:jc w:val="center"/>
        </w:trPr>
        <w:tc>
          <w:tcPr>
            <w:tcW w:w="8364" w:type="dxa"/>
            <w:shd w:val="clear" w:color="auto" w:fill="auto"/>
          </w:tcPr>
          <w:p w:rsidR="005E06C6" w:rsidRPr="00A37876" w:rsidRDefault="005E06C6" w:rsidP="00A37876">
            <w:pPr>
              <w:pStyle w:val="aa"/>
              <w:spacing w:before="0" w:beforeAutospacing="0" w:after="0" w:afterAutospacing="0"/>
              <w:jc w:val="both"/>
              <w:rPr>
                <w:rFonts w:ascii="Times New Roman" w:hAnsi="Times New Roman" w:cs="Times New Roman"/>
                <w:b/>
                <w:bCs/>
                <w:sz w:val="28"/>
                <w:szCs w:val="28"/>
              </w:rPr>
            </w:pPr>
            <w:r w:rsidRPr="00A37876">
              <w:rPr>
                <w:rFonts w:ascii="Times New Roman" w:hAnsi="Times New Roman" w:cs="Times New Roman"/>
                <w:b/>
                <w:bCs/>
                <w:sz w:val="28"/>
                <w:szCs w:val="28"/>
              </w:rPr>
              <w:t>Особо охраняемые природные территории (ООПТ)</w:t>
            </w:r>
            <w:r w:rsidRPr="00A37876">
              <w:rPr>
                <w:rFonts w:ascii="Times New Roman" w:hAnsi="Times New Roman" w:cs="Times New Roman"/>
                <w:sz w:val="28"/>
                <w:szCs w:val="28"/>
              </w:rPr>
              <w:t xml:space="preserve"> относятся к объектам общенационального достояния и представляют собой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tc>
      </w:tr>
    </w:tbl>
    <w:p w:rsidR="005E06C6" w:rsidRDefault="005E06C6" w:rsidP="00934D0E">
      <w:pPr>
        <w:pStyle w:val="aa"/>
        <w:spacing w:before="0" w:beforeAutospacing="0" w:after="0" w:afterAutospacing="0"/>
        <w:ind w:firstLine="567"/>
        <w:jc w:val="both"/>
        <w:rPr>
          <w:rFonts w:ascii="Times New Roman" w:hAnsi="Times New Roman" w:cs="Times New Roman"/>
          <w:b/>
          <w:bCs/>
          <w:sz w:val="28"/>
          <w:szCs w:val="28"/>
        </w:rPr>
      </w:pPr>
    </w:p>
    <w:p w:rsidR="00F93409" w:rsidRDefault="00F93409" w:rsidP="00934D0E">
      <w:pPr>
        <w:pStyle w:val="21"/>
        <w:overflowPunct/>
        <w:autoSpaceDE/>
        <w:autoSpaceDN/>
        <w:adjustRightInd/>
        <w:spacing w:line="240" w:lineRule="auto"/>
        <w:ind w:firstLine="567"/>
        <w:textAlignment w:val="auto"/>
      </w:pPr>
      <w:r>
        <w:t>К особо охраняемым природным территориям (ООПТ) относятся: природные заказники, памятники природы, заповедные участки леса, национальные парки, заповедники. Основное назначение этих территорий – охрана ценных природных объектов: ботанических, зоологических, гидрологических, геологических, комплексных, ландшафтных</w:t>
      </w:r>
      <w:r w:rsidR="00CC3365">
        <w:t xml:space="preserve"> (Приложение, табл. 3.)</w:t>
      </w:r>
      <w:r>
        <w:t xml:space="preserve">. </w:t>
      </w:r>
    </w:p>
    <w:p w:rsidR="00F93409" w:rsidRPr="00F15DEA" w:rsidRDefault="00F93409" w:rsidP="00934D0E">
      <w:pPr>
        <w:pStyle w:val="aa"/>
        <w:spacing w:before="0" w:beforeAutospacing="0" w:after="0" w:afterAutospacing="0"/>
        <w:ind w:firstLine="567"/>
        <w:jc w:val="both"/>
        <w:rPr>
          <w:rFonts w:ascii="Times New Roman" w:hAnsi="Times New Roman" w:cs="Times New Roman"/>
          <w:sz w:val="28"/>
          <w:szCs w:val="28"/>
        </w:rPr>
      </w:pPr>
      <w:r w:rsidRPr="00F15DEA">
        <w:rPr>
          <w:rFonts w:ascii="Times New Roman" w:hAnsi="Times New Roman" w:cs="Times New Roman"/>
          <w:sz w:val="28"/>
          <w:szCs w:val="28"/>
        </w:rPr>
        <w:t>По имеющимся оценкам ведущих международных организаций в конце</w:t>
      </w:r>
      <w:r>
        <w:rPr>
          <w:rFonts w:ascii="Times New Roman" w:hAnsi="Times New Roman" w:cs="Times New Roman"/>
          <w:sz w:val="28"/>
          <w:szCs w:val="28"/>
        </w:rPr>
        <w:t xml:space="preserve"> </w:t>
      </w:r>
      <w:r w:rsidRPr="00F15DEA">
        <w:rPr>
          <w:rFonts w:ascii="Times New Roman" w:hAnsi="Times New Roman" w:cs="Times New Roman"/>
          <w:sz w:val="28"/>
          <w:szCs w:val="28"/>
        </w:rPr>
        <w:t>90-</w:t>
      </w:r>
      <w:r>
        <w:rPr>
          <w:rFonts w:ascii="Times New Roman" w:hAnsi="Times New Roman" w:cs="Times New Roman"/>
          <w:sz w:val="28"/>
          <w:szCs w:val="28"/>
        </w:rPr>
        <w:t>х</w:t>
      </w:r>
      <w:r w:rsidRPr="00F15DEA">
        <w:rPr>
          <w:rFonts w:ascii="Times New Roman" w:hAnsi="Times New Roman" w:cs="Times New Roman"/>
          <w:sz w:val="28"/>
          <w:szCs w:val="28"/>
        </w:rPr>
        <w:t xml:space="preserve"> годов в мире насчитывалось около 10 тыс. крупных охраняемых природных территорий всех видов. Общее число национальных парков при этом приближалось к 2000, а биосферных заповедников </w:t>
      </w:r>
      <w:r>
        <w:rPr>
          <w:rFonts w:ascii="Times New Roman" w:hAnsi="Times New Roman" w:cs="Times New Roman"/>
          <w:sz w:val="28"/>
          <w:szCs w:val="28"/>
        </w:rPr>
        <w:t>–</w:t>
      </w:r>
      <w:r w:rsidRPr="00F15DEA">
        <w:rPr>
          <w:rFonts w:ascii="Times New Roman" w:hAnsi="Times New Roman" w:cs="Times New Roman"/>
          <w:sz w:val="28"/>
          <w:szCs w:val="28"/>
        </w:rPr>
        <w:t xml:space="preserve"> к 350.</w:t>
      </w:r>
    </w:p>
    <w:p w:rsidR="00F93409" w:rsidRDefault="00A6324C" w:rsidP="00934D0E">
      <w:pPr>
        <w:widowControl/>
        <w:spacing w:line="240" w:lineRule="auto"/>
        <w:ind w:firstLine="567"/>
        <w:rPr>
          <w:sz w:val="28"/>
          <w:szCs w:val="28"/>
        </w:rPr>
      </w:pPr>
      <w:r>
        <w:rPr>
          <w:sz w:val="28"/>
          <w:szCs w:val="28"/>
        </w:rPr>
        <w:t xml:space="preserve">Уникальность данных природных объектов определяет их высокую ценность для познавательного туризма, что позволяет рассматривать ООПТ как важные природные рекреационные ресурсы, использование которых в туризме должно быть строго регламентировано. </w:t>
      </w:r>
    </w:p>
    <w:p w:rsidR="00F93409" w:rsidRPr="00F93409" w:rsidRDefault="00A6324C" w:rsidP="00934D0E">
      <w:pPr>
        <w:widowControl/>
        <w:spacing w:line="240" w:lineRule="auto"/>
        <w:ind w:firstLine="567"/>
        <w:rPr>
          <w:sz w:val="28"/>
          <w:szCs w:val="28"/>
        </w:rPr>
      </w:pPr>
      <w:r w:rsidRPr="00F93409">
        <w:rPr>
          <w:sz w:val="28"/>
          <w:szCs w:val="28"/>
        </w:rPr>
        <w:t xml:space="preserve">Особо охраняемые природные территории имеют важное значение в природном рекреационном потенциале России. </w:t>
      </w:r>
      <w:r w:rsidR="00F93409" w:rsidRPr="00F93409">
        <w:rPr>
          <w:sz w:val="28"/>
          <w:szCs w:val="28"/>
        </w:rPr>
        <w:t>С учетом особенностей режима и статуса находящихся на них природоохранных учреждений обычно различают следующие категории указанных территорий:</w:t>
      </w:r>
    </w:p>
    <w:p w:rsidR="00F93409" w:rsidRPr="00F15DEA" w:rsidRDefault="00F93409" w:rsidP="00A37876">
      <w:pPr>
        <w:widowControl/>
        <w:numPr>
          <w:ilvl w:val="0"/>
          <w:numId w:val="186"/>
        </w:numPr>
        <w:tabs>
          <w:tab w:val="clear" w:pos="720"/>
          <w:tab w:val="num" w:pos="-851"/>
        </w:tabs>
        <w:spacing w:line="240" w:lineRule="auto"/>
        <w:ind w:hanging="436"/>
        <w:rPr>
          <w:sz w:val="28"/>
          <w:szCs w:val="28"/>
        </w:rPr>
      </w:pPr>
      <w:r w:rsidRPr="00F15DEA">
        <w:rPr>
          <w:sz w:val="28"/>
          <w:szCs w:val="28"/>
        </w:rPr>
        <w:t xml:space="preserve">государственные природные заповедники, в том числе биосферные; </w:t>
      </w:r>
    </w:p>
    <w:p w:rsidR="00F93409" w:rsidRPr="00F15DEA" w:rsidRDefault="00F93409" w:rsidP="00A37876">
      <w:pPr>
        <w:widowControl/>
        <w:numPr>
          <w:ilvl w:val="0"/>
          <w:numId w:val="186"/>
        </w:numPr>
        <w:tabs>
          <w:tab w:val="clear" w:pos="720"/>
          <w:tab w:val="num" w:pos="-851"/>
        </w:tabs>
        <w:spacing w:line="240" w:lineRule="auto"/>
        <w:ind w:hanging="436"/>
        <w:rPr>
          <w:sz w:val="28"/>
          <w:szCs w:val="28"/>
        </w:rPr>
      </w:pPr>
      <w:r w:rsidRPr="00F15DEA">
        <w:rPr>
          <w:sz w:val="28"/>
          <w:szCs w:val="28"/>
        </w:rPr>
        <w:t xml:space="preserve">национальные парки; </w:t>
      </w:r>
    </w:p>
    <w:p w:rsidR="00F93409" w:rsidRPr="00F15DEA" w:rsidRDefault="00F93409" w:rsidP="00A37876">
      <w:pPr>
        <w:widowControl/>
        <w:numPr>
          <w:ilvl w:val="0"/>
          <w:numId w:val="186"/>
        </w:numPr>
        <w:tabs>
          <w:tab w:val="clear" w:pos="720"/>
          <w:tab w:val="num" w:pos="-851"/>
        </w:tabs>
        <w:spacing w:line="240" w:lineRule="auto"/>
        <w:ind w:hanging="436"/>
        <w:rPr>
          <w:sz w:val="28"/>
          <w:szCs w:val="28"/>
        </w:rPr>
      </w:pPr>
      <w:r w:rsidRPr="00F15DEA">
        <w:rPr>
          <w:sz w:val="28"/>
          <w:szCs w:val="28"/>
        </w:rPr>
        <w:t xml:space="preserve">природные парки; </w:t>
      </w:r>
    </w:p>
    <w:p w:rsidR="00F93409" w:rsidRPr="00F15DEA" w:rsidRDefault="00F93409" w:rsidP="00A37876">
      <w:pPr>
        <w:widowControl/>
        <w:numPr>
          <w:ilvl w:val="0"/>
          <w:numId w:val="186"/>
        </w:numPr>
        <w:tabs>
          <w:tab w:val="clear" w:pos="720"/>
          <w:tab w:val="num" w:pos="-851"/>
        </w:tabs>
        <w:spacing w:line="240" w:lineRule="auto"/>
        <w:ind w:hanging="436"/>
        <w:rPr>
          <w:sz w:val="28"/>
          <w:szCs w:val="28"/>
        </w:rPr>
      </w:pPr>
      <w:r w:rsidRPr="00F15DEA">
        <w:rPr>
          <w:sz w:val="28"/>
          <w:szCs w:val="28"/>
        </w:rPr>
        <w:t xml:space="preserve">государственные природные заказники; </w:t>
      </w:r>
    </w:p>
    <w:p w:rsidR="00F93409" w:rsidRPr="00F15DEA" w:rsidRDefault="00F93409" w:rsidP="00A37876">
      <w:pPr>
        <w:widowControl/>
        <w:numPr>
          <w:ilvl w:val="0"/>
          <w:numId w:val="186"/>
        </w:numPr>
        <w:tabs>
          <w:tab w:val="clear" w:pos="720"/>
          <w:tab w:val="num" w:pos="-851"/>
        </w:tabs>
        <w:spacing w:line="240" w:lineRule="auto"/>
        <w:ind w:hanging="436"/>
        <w:rPr>
          <w:sz w:val="28"/>
          <w:szCs w:val="28"/>
        </w:rPr>
      </w:pPr>
      <w:r w:rsidRPr="00F15DEA">
        <w:rPr>
          <w:sz w:val="28"/>
          <w:szCs w:val="28"/>
        </w:rPr>
        <w:t xml:space="preserve">памятники природы; </w:t>
      </w:r>
    </w:p>
    <w:p w:rsidR="00F93409" w:rsidRPr="00F15DEA" w:rsidRDefault="00F93409" w:rsidP="00A37876">
      <w:pPr>
        <w:widowControl/>
        <w:numPr>
          <w:ilvl w:val="0"/>
          <w:numId w:val="186"/>
        </w:numPr>
        <w:tabs>
          <w:tab w:val="clear" w:pos="720"/>
          <w:tab w:val="num" w:pos="-851"/>
        </w:tabs>
        <w:spacing w:line="240" w:lineRule="auto"/>
        <w:ind w:hanging="436"/>
        <w:rPr>
          <w:sz w:val="28"/>
          <w:szCs w:val="28"/>
        </w:rPr>
      </w:pPr>
      <w:r w:rsidRPr="00F15DEA">
        <w:rPr>
          <w:sz w:val="28"/>
          <w:szCs w:val="28"/>
        </w:rPr>
        <w:t xml:space="preserve">дендрологические парки и ботанические сады; </w:t>
      </w:r>
    </w:p>
    <w:p w:rsidR="00F93409" w:rsidRPr="00F15DEA" w:rsidRDefault="00F93409" w:rsidP="00A37876">
      <w:pPr>
        <w:widowControl/>
        <w:numPr>
          <w:ilvl w:val="0"/>
          <w:numId w:val="186"/>
        </w:numPr>
        <w:tabs>
          <w:tab w:val="clear" w:pos="720"/>
          <w:tab w:val="num" w:pos="-851"/>
        </w:tabs>
        <w:spacing w:line="240" w:lineRule="auto"/>
        <w:ind w:hanging="436"/>
        <w:rPr>
          <w:sz w:val="28"/>
          <w:szCs w:val="28"/>
        </w:rPr>
      </w:pPr>
      <w:r w:rsidRPr="00F15DEA">
        <w:rPr>
          <w:sz w:val="28"/>
          <w:szCs w:val="28"/>
        </w:rPr>
        <w:t>лечебно-оздоровительные местности и курорты.</w:t>
      </w:r>
    </w:p>
    <w:p w:rsidR="00F93409" w:rsidRPr="00F15DEA" w:rsidRDefault="00F93409" w:rsidP="00934D0E">
      <w:pPr>
        <w:pStyle w:val="aa"/>
        <w:spacing w:before="0" w:beforeAutospacing="0" w:after="0" w:afterAutospacing="0"/>
        <w:ind w:firstLine="567"/>
        <w:jc w:val="both"/>
        <w:rPr>
          <w:rFonts w:ascii="Times New Roman" w:hAnsi="Times New Roman" w:cs="Times New Roman"/>
          <w:sz w:val="28"/>
          <w:szCs w:val="28"/>
        </w:rPr>
      </w:pPr>
      <w:r w:rsidRPr="00F15DEA">
        <w:rPr>
          <w:rFonts w:ascii="Times New Roman" w:hAnsi="Times New Roman" w:cs="Times New Roman"/>
          <w:sz w:val="28"/>
          <w:szCs w:val="28"/>
        </w:rPr>
        <w:t>Первые две группы из вышеперечисленных территорий представляют особую значимость для охраны природы нашей страны.</w:t>
      </w:r>
    </w:p>
    <w:p w:rsidR="008979AC" w:rsidRPr="00F15DEA" w:rsidRDefault="008979AC" w:rsidP="00934D0E">
      <w:pPr>
        <w:pStyle w:val="aa"/>
        <w:spacing w:before="0" w:beforeAutospacing="0" w:after="0" w:afterAutospacing="0"/>
        <w:ind w:firstLine="567"/>
        <w:jc w:val="both"/>
        <w:rPr>
          <w:rFonts w:ascii="Times New Roman" w:hAnsi="Times New Roman" w:cs="Times New Roman"/>
          <w:sz w:val="28"/>
          <w:szCs w:val="28"/>
        </w:rPr>
      </w:pPr>
      <w:r w:rsidRPr="00F15DEA">
        <w:rPr>
          <w:rFonts w:ascii="Times New Roman" w:hAnsi="Times New Roman" w:cs="Times New Roman"/>
          <w:sz w:val="28"/>
          <w:szCs w:val="28"/>
        </w:rPr>
        <w:t>Правительство Российской Федерации, соответствующие органы исполнительной власти субъектов Федерации, органы местного самоуправления могут устанавливать и иные категории ООПТ (территории, на которых находятся зеленые зоны, городские леса и парки, памятники садово-паркового искусства, охраняемые береговые линии, речные системы и природные ландшафты, биологические станции, микрозаповедники и др.).</w:t>
      </w:r>
    </w:p>
    <w:p w:rsidR="008979AC" w:rsidRPr="00F15DEA" w:rsidRDefault="008979AC" w:rsidP="00934D0E">
      <w:pPr>
        <w:pStyle w:val="aa"/>
        <w:spacing w:before="0" w:beforeAutospacing="0" w:after="0" w:afterAutospacing="0"/>
        <w:ind w:firstLine="567"/>
        <w:jc w:val="both"/>
        <w:rPr>
          <w:rFonts w:ascii="Times New Roman" w:hAnsi="Times New Roman" w:cs="Times New Roman"/>
          <w:sz w:val="28"/>
          <w:szCs w:val="28"/>
        </w:rPr>
      </w:pPr>
      <w:r w:rsidRPr="00F15DEA">
        <w:rPr>
          <w:rFonts w:ascii="Times New Roman" w:hAnsi="Times New Roman" w:cs="Times New Roman"/>
          <w:sz w:val="28"/>
          <w:szCs w:val="28"/>
        </w:rPr>
        <w:t>В целях защиты ООПТ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p w:rsidR="008979AC" w:rsidRPr="00F15DEA" w:rsidRDefault="008979AC" w:rsidP="00934D0E">
      <w:pPr>
        <w:pStyle w:val="aa"/>
        <w:spacing w:before="0" w:beforeAutospacing="0" w:after="0" w:afterAutospacing="0"/>
        <w:ind w:firstLine="567"/>
        <w:jc w:val="both"/>
        <w:rPr>
          <w:rFonts w:ascii="Times New Roman" w:hAnsi="Times New Roman" w:cs="Times New Roman"/>
          <w:sz w:val="28"/>
          <w:szCs w:val="28"/>
        </w:rPr>
      </w:pPr>
      <w:r w:rsidRPr="00F15DEA">
        <w:rPr>
          <w:rFonts w:ascii="Times New Roman" w:hAnsi="Times New Roman" w:cs="Times New Roman"/>
          <w:sz w:val="28"/>
          <w:szCs w:val="28"/>
        </w:rPr>
        <w:t>ООПТ могут иметь федеральное, региональное или местное значение. ООПТ федерального значения являются федеральной собственностью и находятся в ведении федеральных органов государственной власти. ООПТ регионального значения являются собственностью субъектов Российской Федерации и находятся в ведении органов государственной власти субъектов Федерации. ООПТ местного значения являются собственностью муниципальных образований и находятся в ведении органов местного самоуправления.</w:t>
      </w:r>
    </w:p>
    <w:p w:rsidR="008979AC" w:rsidRPr="00F15DEA" w:rsidRDefault="008979AC" w:rsidP="00934D0E">
      <w:pPr>
        <w:pStyle w:val="aa"/>
        <w:spacing w:before="0" w:beforeAutospacing="0" w:after="0" w:afterAutospacing="0"/>
        <w:ind w:firstLine="567"/>
        <w:jc w:val="both"/>
        <w:rPr>
          <w:rFonts w:ascii="Times New Roman" w:hAnsi="Times New Roman" w:cs="Times New Roman"/>
          <w:sz w:val="28"/>
          <w:szCs w:val="28"/>
        </w:rPr>
      </w:pPr>
      <w:r w:rsidRPr="00F15DEA">
        <w:rPr>
          <w:rFonts w:ascii="Times New Roman" w:hAnsi="Times New Roman" w:cs="Times New Roman"/>
          <w:sz w:val="28"/>
          <w:szCs w:val="28"/>
        </w:rPr>
        <w:t>ООПТ неоднородны по своему природоохранному режиму и выполняемым функциям. В иерархической системе каждая категория ООПТ отличается способностью удержать от разрушения и серьезного изменения природный комплекс или отдельные его структурные части.</w:t>
      </w:r>
    </w:p>
    <w:p w:rsidR="00B959B6" w:rsidRDefault="00F8627A" w:rsidP="00934D0E">
      <w:pPr>
        <w:widowControl/>
        <w:spacing w:line="240" w:lineRule="auto"/>
        <w:ind w:firstLine="567"/>
        <w:rPr>
          <w:sz w:val="28"/>
          <w:szCs w:val="28"/>
        </w:rPr>
      </w:pPr>
      <w:r w:rsidRPr="00F8627A">
        <w:rPr>
          <w:i/>
          <w:iCs/>
          <w:sz w:val="28"/>
          <w:szCs w:val="28"/>
        </w:rPr>
        <w:t>Природные заказники, памятники природы и заповедные участки леса</w:t>
      </w:r>
      <w:r w:rsidRPr="00513866">
        <w:rPr>
          <w:i/>
          <w:iCs/>
          <w:sz w:val="28"/>
          <w:szCs w:val="28"/>
        </w:rPr>
        <w:t xml:space="preserve"> </w:t>
      </w:r>
      <w:r>
        <w:rPr>
          <w:sz w:val="28"/>
          <w:szCs w:val="28"/>
        </w:rPr>
        <w:t>это территории, выделяемые для уникальных, редких или типичных природных комплексов, охрана которых поручается землепользователям этих территорий: лесничествам, лесхозам, если ООПТ расположены на землях гослесфонда, или сельской администрации, если они находятся  в пределах земель бывших колхозов, совхозов и т. д.</w:t>
      </w:r>
    </w:p>
    <w:p w:rsidR="00F8627A" w:rsidRDefault="00F8627A" w:rsidP="00934D0E">
      <w:pPr>
        <w:widowControl/>
        <w:spacing w:line="240" w:lineRule="auto"/>
        <w:ind w:firstLine="567"/>
        <w:rPr>
          <w:b/>
          <w:bCs/>
          <w:i/>
          <w:i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1"/>
      </w:tblGrid>
      <w:tr w:rsidR="00B959B6" w:rsidRPr="00A37876" w:rsidTr="00A37876">
        <w:trPr>
          <w:jc w:val="center"/>
        </w:trPr>
        <w:tc>
          <w:tcPr>
            <w:tcW w:w="7561" w:type="dxa"/>
            <w:shd w:val="clear" w:color="auto" w:fill="auto"/>
          </w:tcPr>
          <w:p w:rsidR="00B959B6" w:rsidRPr="00A37876" w:rsidRDefault="00B959B6" w:rsidP="00A37876">
            <w:pPr>
              <w:pStyle w:val="aa"/>
              <w:spacing w:before="0" w:beforeAutospacing="0" w:after="0" w:afterAutospacing="0"/>
              <w:jc w:val="both"/>
              <w:rPr>
                <w:rFonts w:ascii="Times New Roman" w:hAnsi="Times New Roman" w:cs="Times New Roman"/>
                <w:b/>
                <w:bCs/>
                <w:i/>
                <w:iCs/>
                <w:sz w:val="28"/>
                <w:szCs w:val="28"/>
              </w:rPr>
            </w:pPr>
            <w:r w:rsidRPr="00A37876">
              <w:rPr>
                <w:rFonts w:ascii="Times New Roman" w:hAnsi="Times New Roman" w:cs="Times New Roman"/>
                <w:b/>
                <w:bCs/>
                <w:sz w:val="28"/>
                <w:szCs w:val="28"/>
              </w:rPr>
              <w:t>Государственные природные заповедники</w:t>
            </w:r>
            <w:r w:rsidRPr="00A37876">
              <w:rPr>
                <w:rFonts w:ascii="Times New Roman" w:hAnsi="Times New Roman" w:cs="Times New Roman"/>
                <w:sz w:val="28"/>
                <w:szCs w:val="28"/>
              </w:rPr>
              <w:t xml:space="preserve"> являются природоохранными, научно-исследовательскими и эколого-просветительскими учреждениями, имеющими целью сохранение и изучение естественного хода природных процессов и явлений, генетического фонда растительного и животного мира, отдельных видов и сообществ растений и животных, типичных и уникальных экологических систем.</w:t>
            </w:r>
          </w:p>
        </w:tc>
      </w:tr>
    </w:tbl>
    <w:p w:rsidR="00B959B6" w:rsidRPr="00DF72D2" w:rsidRDefault="00B959B6" w:rsidP="00934D0E">
      <w:pPr>
        <w:pStyle w:val="aa"/>
        <w:spacing w:before="0" w:beforeAutospacing="0" w:after="0" w:afterAutospacing="0"/>
        <w:ind w:firstLine="567"/>
        <w:jc w:val="both"/>
        <w:rPr>
          <w:rFonts w:ascii="Times New Roman" w:hAnsi="Times New Roman" w:cs="Times New Roman"/>
          <w:b/>
          <w:bCs/>
          <w:sz w:val="28"/>
          <w:szCs w:val="28"/>
        </w:rPr>
      </w:pPr>
    </w:p>
    <w:p w:rsidR="008979AC" w:rsidRPr="00F15DEA" w:rsidRDefault="008979AC" w:rsidP="00934D0E">
      <w:pPr>
        <w:pStyle w:val="aa"/>
        <w:spacing w:before="0" w:beforeAutospacing="0" w:after="0" w:afterAutospacing="0"/>
        <w:ind w:firstLine="567"/>
        <w:jc w:val="both"/>
        <w:rPr>
          <w:rFonts w:ascii="Times New Roman" w:hAnsi="Times New Roman" w:cs="Times New Roman"/>
          <w:sz w:val="28"/>
          <w:szCs w:val="28"/>
        </w:rPr>
      </w:pPr>
      <w:r w:rsidRPr="00F15DEA">
        <w:rPr>
          <w:rFonts w:ascii="Times New Roman" w:hAnsi="Times New Roman" w:cs="Times New Roman"/>
          <w:sz w:val="28"/>
          <w:szCs w:val="28"/>
        </w:rPr>
        <w:t>Эти заповедники являются в России наиболее традиционной и жесткой формой территориальной охраны природы, имеющей приоритетное значение для сохранения биологического разнообразия</w:t>
      </w:r>
      <w:r w:rsidR="00CC3365">
        <w:rPr>
          <w:rFonts w:ascii="Times New Roman" w:hAnsi="Times New Roman" w:cs="Times New Roman"/>
          <w:sz w:val="28"/>
          <w:szCs w:val="28"/>
        </w:rPr>
        <w:t xml:space="preserve"> (Приложение, табл. 4.)</w:t>
      </w:r>
      <w:r w:rsidRPr="00F15DEA">
        <w:rPr>
          <w:rFonts w:ascii="Times New Roman" w:hAnsi="Times New Roman" w:cs="Times New Roman"/>
          <w:sz w:val="28"/>
          <w:szCs w:val="28"/>
        </w:rPr>
        <w:t>.</w:t>
      </w:r>
    </w:p>
    <w:p w:rsidR="008979AC" w:rsidRPr="00F15DEA" w:rsidRDefault="008979AC" w:rsidP="00934D0E">
      <w:pPr>
        <w:pStyle w:val="aa"/>
        <w:spacing w:before="0" w:beforeAutospacing="0" w:after="0" w:afterAutospacing="0"/>
        <w:ind w:firstLine="567"/>
        <w:jc w:val="both"/>
        <w:rPr>
          <w:rFonts w:ascii="Times New Roman" w:hAnsi="Times New Roman" w:cs="Times New Roman"/>
          <w:sz w:val="28"/>
          <w:szCs w:val="28"/>
        </w:rPr>
      </w:pPr>
      <w:r w:rsidRPr="00F15DEA">
        <w:rPr>
          <w:rFonts w:ascii="Times New Roman" w:hAnsi="Times New Roman" w:cs="Times New Roman"/>
          <w:sz w:val="28"/>
          <w:szCs w:val="28"/>
        </w:rPr>
        <w:t>На территории заповедников полностью изымаются из хозяйственного использования особо охраняемые природные комплексы и объекты (земля, воды, недра, растительный и животный мир), имеющие природоохранное, научное, эколого-просветительское значение как образцы естественной природной среды, типичные или редкие ландшафты, места сохранения генетического фонда растительного и животного мира.</w:t>
      </w:r>
    </w:p>
    <w:p w:rsidR="008979AC" w:rsidRPr="00F15DEA" w:rsidRDefault="008979AC" w:rsidP="00934D0E">
      <w:pPr>
        <w:pStyle w:val="aa"/>
        <w:spacing w:before="0" w:beforeAutospacing="0" w:after="0" w:afterAutospacing="0"/>
        <w:ind w:firstLine="567"/>
        <w:jc w:val="both"/>
        <w:rPr>
          <w:rFonts w:ascii="Times New Roman" w:hAnsi="Times New Roman" w:cs="Times New Roman"/>
          <w:sz w:val="28"/>
          <w:szCs w:val="28"/>
        </w:rPr>
      </w:pPr>
      <w:r w:rsidRPr="00F15DEA">
        <w:rPr>
          <w:rFonts w:ascii="Times New Roman" w:hAnsi="Times New Roman" w:cs="Times New Roman"/>
          <w:sz w:val="28"/>
          <w:szCs w:val="28"/>
        </w:rPr>
        <w:t>Земля, воды, недра, растительный и животный мир, находящиеся на территориях заповедников, предоставляются в пользование (владение) последних на правах, предусмотренных федеральными законами. Имущество заповедников является федеральной собственностью. Здания, сооружения, историко-культурные и другие объекты недвижимости закрепляются за заповедниками на правах оперативного управления. Запрещается изъятие или иное прекращение прав на земельные участки и другие природные ресурсы, которые включаются в заповедники. Природные ресурсы и недвижимое имущество заповедников полностью изымаются из оборота (не могут отчуждаться и переходить от одного лица к другому иными способами).</w:t>
      </w:r>
    </w:p>
    <w:p w:rsidR="008979AC" w:rsidRPr="00F15DEA" w:rsidRDefault="008979AC" w:rsidP="00934D0E">
      <w:pPr>
        <w:pStyle w:val="aa"/>
        <w:spacing w:before="0" w:beforeAutospacing="0" w:after="0" w:afterAutospacing="0"/>
        <w:ind w:firstLine="567"/>
        <w:jc w:val="both"/>
        <w:rPr>
          <w:rFonts w:ascii="Times New Roman" w:hAnsi="Times New Roman" w:cs="Times New Roman"/>
          <w:sz w:val="28"/>
          <w:szCs w:val="28"/>
        </w:rPr>
      </w:pPr>
      <w:r w:rsidRPr="00F15DEA">
        <w:rPr>
          <w:rFonts w:ascii="Times New Roman" w:hAnsi="Times New Roman" w:cs="Times New Roman"/>
          <w:sz w:val="28"/>
          <w:szCs w:val="28"/>
        </w:rPr>
        <w:t>Положение о конкретном заповеднике, его статус утверждаются органом, уполномоченным на то Правительством Российской Федерации.</w:t>
      </w:r>
    </w:p>
    <w:p w:rsidR="008979AC" w:rsidRPr="00F15DEA" w:rsidRDefault="008979AC" w:rsidP="00934D0E">
      <w:pPr>
        <w:pStyle w:val="aa"/>
        <w:spacing w:before="0" w:beforeAutospacing="0" w:after="0" w:afterAutospacing="0"/>
        <w:ind w:firstLine="567"/>
        <w:jc w:val="both"/>
        <w:rPr>
          <w:rFonts w:ascii="Times New Roman" w:hAnsi="Times New Roman" w:cs="Times New Roman"/>
          <w:sz w:val="28"/>
          <w:szCs w:val="28"/>
        </w:rPr>
      </w:pPr>
      <w:r w:rsidRPr="00F15DEA">
        <w:rPr>
          <w:rFonts w:ascii="Times New Roman" w:hAnsi="Times New Roman" w:cs="Times New Roman"/>
          <w:sz w:val="28"/>
          <w:szCs w:val="28"/>
        </w:rPr>
        <w:t>На территории заповедника запрещается любая деятельность, противоречащая задачам заповедника и режиму особой охраны его территории, установленному в положении о данном заповеднике; запрещается интродукция живых организмов в целях их акклиматизации.</w:t>
      </w:r>
    </w:p>
    <w:p w:rsidR="00F50520" w:rsidRPr="00F15DEA" w:rsidRDefault="00F50520" w:rsidP="00934D0E">
      <w:pPr>
        <w:pStyle w:val="aa"/>
        <w:spacing w:before="0" w:beforeAutospacing="0" w:after="0" w:afterAutospacing="0"/>
        <w:ind w:firstLine="567"/>
        <w:jc w:val="both"/>
        <w:rPr>
          <w:rFonts w:ascii="Times New Roman" w:hAnsi="Times New Roman" w:cs="Times New Roman"/>
          <w:sz w:val="28"/>
          <w:szCs w:val="28"/>
        </w:rPr>
      </w:pPr>
      <w:r w:rsidRPr="00F15DEA">
        <w:rPr>
          <w:rFonts w:ascii="Times New Roman" w:hAnsi="Times New Roman" w:cs="Times New Roman"/>
          <w:sz w:val="28"/>
          <w:szCs w:val="28"/>
        </w:rPr>
        <w:t>На территориях заповедников допускаются мероприятия и деятельность, направленные на:</w:t>
      </w:r>
    </w:p>
    <w:p w:rsidR="00F50520" w:rsidRPr="00F15DEA" w:rsidRDefault="00F50520" w:rsidP="00A37876">
      <w:pPr>
        <w:widowControl/>
        <w:numPr>
          <w:ilvl w:val="0"/>
          <w:numId w:val="187"/>
        </w:numPr>
        <w:tabs>
          <w:tab w:val="clear" w:pos="720"/>
          <w:tab w:val="num" w:pos="-1701"/>
        </w:tabs>
        <w:spacing w:line="240" w:lineRule="auto"/>
        <w:ind w:left="567"/>
        <w:rPr>
          <w:sz w:val="28"/>
          <w:szCs w:val="28"/>
        </w:rPr>
      </w:pPr>
      <w:r w:rsidRPr="00F15DEA">
        <w:rPr>
          <w:sz w:val="28"/>
          <w:szCs w:val="28"/>
        </w:rPr>
        <w:t>сохранение в естественном состоянии природных комплексов,</w:t>
      </w:r>
      <w:r w:rsidR="00C02F9C">
        <w:rPr>
          <w:sz w:val="28"/>
          <w:szCs w:val="28"/>
        </w:rPr>
        <w:t xml:space="preserve"> </w:t>
      </w:r>
      <w:r w:rsidRPr="00F15DEA">
        <w:rPr>
          <w:sz w:val="28"/>
          <w:szCs w:val="28"/>
        </w:rPr>
        <w:t xml:space="preserve">восстановление и предотвращение изменений природных комплексов и их компонентов в результате антропогенного воздействия; </w:t>
      </w:r>
    </w:p>
    <w:p w:rsidR="00F50520" w:rsidRPr="00F15DEA" w:rsidRDefault="00F50520" w:rsidP="00A37876">
      <w:pPr>
        <w:widowControl/>
        <w:numPr>
          <w:ilvl w:val="0"/>
          <w:numId w:val="187"/>
        </w:numPr>
        <w:tabs>
          <w:tab w:val="clear" w:pos="720"/>
          <w:tab w:val="num" w:pos="-1701"/>
        </w:tabs>
        <w:spacing w:line="240" w:lineRule="auto"/>
        <w:ind w:left="567"/>
        <w:rPr>
          <w:sz w:val="28"/>
          <w:szCs w:val="28"/>
        </w:rPr>
      </w:pPr>
      <w:r w:rsidRPr="00F15DEA">
        <w:rPr>
          <w:sz w:val="28"/>
          <w:szCs w:val="28"/>
        </w:rPr>
        <w:t xml:space="preserve">поддержание условий, обеспечивающих санитарную и противопожарную безопасность; </w:t>
      </w:r>
    </w:p>
    <w:p w:rsidR="00F50520" w:rsidRPr="00F15DEA" w:rsidRDefault="00F50520" w:rsidP="00A37876">
      <w:pPr>
        <w:widowControl/>
        <w:numPr>
          <w:ilvl w:val="0"/>
          <w:numId w:val="187"/>
        </w:numPr>
        <w:tabs>
          <w:tab w:val="clear" w:pos="720"/>
          <w:tab w:val="num" w:pos="-1701"/>
        </w:tabs>
        <w:spacing w:line="240" w:lineRule="auto"/>
        <w:ind w:left="567"/>
        <w:rPr>
          <w:sz w:val="28"/>
          <w:szCs w:val="28"/>
        </w:rPr>
      </w:pPr>
      <w:r w:rsidRPr="00F15DEA">
        <w:rPr>
          <w:sz w:val="28"/>
          <w:szCs w:val="28"/>
        </w:rPr>
        <w:t xml:space="preserve">предотвращение условий, способных вызвать стихийные бедствия, угрожающие жизни людей и населенным пунктам; </w:t>
      </w:r>
    </w:p>
    <w:p w:rsidR="00F50520" w:rsidRPr="00F15DEA" w:rsidRDefault="00F50520" w:rsidP="00A37876">
      <w:pPr>
        <w:widowControl/>
        <w:numPr>
          <w:ilvl w:val="0"/>
          <w:numId w:val="187"/>
        </w:numPr>
        <w:tabs>
          <w:tab w:val="clear" w:pos="720"/>
          <w:tab w:val="num" w:pos="-1701"/>
        </w:tabs>
        <w:spacing w:line="240" w:lineRule="auto"/>
        <w:ind w:left="567"/>
        <w:rPr>
          <w:sz w:val="28"/>
          <w:szCs w:val="28"/>
        </w:rPr>
      </w:pPr>
      <w:r w:rsidRPr="00F15DEA">
        <w:rPr>
          <w:sz w:val="28"/>
          <w:szCs w:val="28"/>
        </w:rPr>
        <w:t xml:space="preserve">осуществление экологического мониторинга; </w:t>
      </w:r>
    </w:p>
    <w:p w:rsidR="00F50520" w:rsidRPr="00F15DEA" w:rsidRDefault="00F50520" w:rsidP="00A37876">
      <w:pPr>
        <w:widowControl/>
        <w:numPr>
          <w:ilvl w:val="0"/>
          <w:numId w:val="187"/>
        </w:numPr>
        <w:tabs>
          <w:tab w:val="clear" w:pos="720"/>
          <w:tab w:val="num" w:pos="-1701"/>
        </w:tabs>
        <w:spacing w:line="240" w:lineRule="auto"/>
        <w:ind w:left="567"/>
        <w:rPr>
          <w:sz w:val="28"/>
          <w:szCs w:val="28"/>
        </w:rPr>
      </w:pPr>
      <w:r w:rsidRPr="00F15DEA">
        <w:rPr>
          <w:sz w:val="28"/>
          <w:szCs w:val="28"/>
        </w:rPr>
        <w:t xml:space="preserve">выполнение научно-исследовательских задач; </w:t>
      </w:r>
    </w:p>
    <w:p w:rsidR="00F50520" w:rsidRPr="00F15DEA" w:rsidRDefault="00F50520" w:rsidP="00A37876">
      <w:pPr>
        <w:widowControl/>
        <w:numPr>
          <w:ilvl w:val="0"/>
          <w:numId w:val="187"/>
        </w:numPr>
        <w:tabs>
          <w:tab w:val="clear" w:pos="720"/>
          <w:tab w:val="num" w:pos="-1701"/>
        </w:tabs>
        <w:spacing w:line="240" w:lineRule="auto"/>
        <w:ind w:left="567"/>
        <w:rPr>
          <w:sz w:val="28"/>
          <w:szCs w:val="28"/>
        </w:rPr>
      </w:pPr>
      <w:r w:rsidRPr="00F15DEA">
        <w:rPr>
          <w:sz w:val="28"/>
          <w:szCs w:val="28"/>
        </w:rPr>
        <w:t xml:space="preserve">ведение эколого-просветительской работы; </w:t>
      </w:r>
    </w:p>
    <w:p w:rsidR="00F50520" w:rsidRPr="00F15DEA" w:rsidRDefault="00F50520" w:rsidP="00A37876">
      <w:pPr>
        <w:widowControl/>
        <w:numPr>
          <w:ilvl w:val="0"/>
          <w:numId w:val="187"/>
        </w:numPr>
        <w:tabs>
          <w:tab w:val="clear" w:pos="720"/>
          <w:tab w:val="num" w:pos="-1701"/>
        </w:tabs>
        <w:spacing w:line="240" w:lineRule="auto"/>
        <w:ind w:left="567"/>
        <w:rPr>
          <w:sz w:val="28"/>
          <w:szCs w:val="28"/>
        </w:rPr>
      </w:pPr>
      <w:r w:rsidRPr="00F15DEA">
        <w:rPr>
          <w:sz w:val="28"/>
          <w:szCs w:val="28"/>
        </w:rPr>
        <w:t>осуществление контрольно-надзорных функций.</w:t>
      </w:r>
    </w:p>
    <w:p w:rsidR="007E4E52" w:rsidRDefault="007E4E52" w:rsidP="00934D0E">
      <w:pPr>
        <w:widowControl/>
        <w:spacing w:line="240" w:lineRule="auto"/>
        <w:ind w:firstLine="567"/>
        <w:rPr>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50"/>
      </w:tblGrid>
      <w:tr w:rsidR="007E4E52" w:rsidRPr="00A37876" w:rsidTr="00A37876">
        <w:trPr>
          <w:jc w:val="center"/>
        </w:trPr>
        <w:tc>
          <w:tcPr>
            <w:tcW w:w="8150" w:type="dxa"/>
            <w:shd w:val="clear" w:color="auto" w:fill="auto"/>
          </w:tcPr>
          <w:p w:rsidR="007E4E52" w:rsidRPr="00A37876" w:rsidRDefault="007E4E52" w:rsidP="00A37876">
            <w:pPr>
              <w:widowControl/>
              <w:spacing w:line="240" w:lineRule="auto"/>
              <w:ind w:firstLine="0"/>
              <w:rPr>
                <w:b/>
                <w:bCs/>
                <w:sz w:val="28"/>
                <w:szCs w:val="28"/>
              </w:rPr>
            </w:pPr>
            <w:r w:rsidRPr="00A37876">
              <w:rPr>
                <w:b/>
                <w:bCs/>
                <w:sz w:val="28"/>
                <w:szCs w:val="28"/>
              </w:rPr>
              <w:t>Заповедники</w:t>
            </w:r>
            <w:r w:rsidRPr="00A37876">
              <w:rPr>
                <w:sz w:val="28"/>
                <w:szCs w:val="28"/>
              </w:rPr>
              <w:t xml:space="preserve"> – природоохранные учреждения, территория или акватория которых включает природные комплексы и объекты, представляющие уникальную экологическую ценность, предназначенные для использования в природоохранных, научных и научно-просветительских целях.</w:t>
            </w:r>
          </w:p>
        </w:tc>
      </w:tr>
    </w:tbl>
    <w:p w:rsidR="00720555" w:rsidRDefault="00720555" w:rsidP="00934D0E">
      <w:pPr>
        <w:widowControl/>
        <w:spacing w:line="240" w:lineRule="auto"/>
        <w:ind w:firstLine="567"/>
        <w:rPr>
          <w:sz w:val="28"/>
          <w:szCs w:val="28"/>
        </w:rPr>
      </w:pPr>
    </w:p>
    <w:p w:rsidR="008D1040" w:rsidRPr="0052538A" w:rsidRDefault="008D1040" w:rsidP="00934D0E">
      <w:pPr>
        <w:widowControl/>
        <w:spacing w:line="240" w:lineRule="auto"/>
        <w:ind w:firstLine="567"/>
        <w:rPr>
          <w:sz w:val="28"/>
          <w:szCs w:val="28"/>
        </w:rPr>
      </w:pPr>
      <w:r>
        <w:rPr>
          <w:sz w:val="28"/>
          <w:szCs w:val="28"/>
        </w:rPr>
        <w:t xml:space="preserve">В отличие от национальных парков заповедники имеют очень ограниченное рекреационное использование, в основном только просветительское. Это отражено в </w:t>
      </w:r>
      <w:r>
        <w:rPr>
          <w:b/>
          <w:bCs/>
          <w:sz w:val="28"/>
          <w:szCs w:val="28"/>
        </w:rPr>
        <w:t>функциональном зонировании территории заповедников</w:t>
      </w:r>
      <w:r w:rsidR="0052538A">
        <w:rPr>
          <w:b/>
          <w:bCs/>
          <w:sz w:val="28"/>
          <w:szCs w:val="28"/>
        </w:rPr>
        <w:t xml:space="preserve">. </w:t>
      </w:r>
      <w:r w:rsidR="0052538A">
        <w:rPr>
          <w:sz w:val="28"/>
          <w:szCs w:val="28"/>
        </w:rPr>
        <w:t xml:space="preserve"> В частности, выделяются 4 основные зоны: </w:t>
      </w:r>
    </w:p>
    <w:p w:rsidR="008D1040" w:rsidRDefault="008D1040" w:rsidP="00A37876">
      <w:pPr>
        <w:widowControl/>
        <w:numPr>
          <w:ilvl w:val="0"/>
          <w:numId w:val="22"/>
        </w:numPr>
        <w:tabs>
          <w:tab w:val="clear" w:pos="360"/>
          <w:tab w:val="num" w:pos="-2410"/>
        </w:tabs>
        <w:spacing w:line="240" w:lineRule="auto"/>
        <w:ind w:left="567"/>
        <w:rPr>
          <w:sz w:val="28"/>
          <w:szCs w:val="28"/>
        </w:rPr>
      </w:pPr>
      <w:r>
        <w:rPr>
          <w:sz w:val="28"/>
          <w:szCs w:val="28"/>
        </w:rPr>
        <w:t>зона заповедного режима, в которой животный и растительный мир развивается без вмешательства человека;</w:t>
      </w:r>
    </w:p>
    <w:p w:rsidR="008D1040" w:rsidRDefault="008D1040" w:rsidP="00A37876">
      <w:pPr>
        <w:widowControl/>
        <w:numPr>
          <w:ilvl w:val="0"/>
          <w:numId w:val="22"/>
        </w:numPr>
        <w:tabs>
          <w:tab w:val="clear" w:pos="360"/>
          <w:tab w:val="num" w:pos="-2410"/>
        </w:tabs>
        <w:spacing w:line="240" w:lineRule="auto"/>
        <w:ind w:left="567"/>
        <w:rPr>
          <w:sz w:val="28"/>
          <w:szCs w:val="28"/>
        </w:rPr>
      </w:pPr>
      <w:r>
        <w:rPr>
          <w:sz w:val="28"/>
          <w:szCs w:val="28"/>
        </w:rPr>
        <w:t>зона научного мониторинга, в которой научные сотрудники заповедника ведут наблюдения за состоянием и развитием охраняемых природных объектов;</w:t>
      </w:r>
    </w:p>
    <w:p w:rsidR="008D1040" w:rsidRDefault="008D1040" w:rsidP="00A37876">
      <w:pPr>
        <w:widowControl/>
        <w:numPr>
          <w:ilvl w:val="0"/>
          <w:numId w:val="22"/>
        </w:numPr>
        <w:tabs>
          <w:tab w:val="clear" w:pos="360"/>
          <w:tab w:val="num" w:pos="-2410"/>
        </w:tabs>
        <w:spacing w:line="240" w:lineRule="auto"/>
        <w:ind w:left="567"/>
        <w:rPr>
          <w:sz w:val="28"/>
          <w:szCs w:val="28"/>
        </w:rPr>
      </w:pPr>
      <w:r>
        <w:rPr>
          <w:sz w:val="28"/>
          <w:szCs w:val="28"/>
        </w:rPr>
        <w:t>зона экологического просвещения, где обычно размещается музей природы заповедника и проложены строго регламентированные тропы, по которым проводят группы туристов для ознакомления с природными особенностями комплекса;</w:t>
      </w:r>
    </w:p>
    <w:p w:rsidR="008D1040" w:rsidRDefault="008D1040" w:rsidP="00A37876">
      <w:pPr>
        <w:widowControl/>
        <w:numPr>
          <w:ilvl w:val="0"/>
          <w:numId w:val="22"/>
        </w:numPr>
        <w:tabs>
          <w:tab w:val="clear" w:pos="360"/>
          <w:tab w:val="num" w:pos="-2410"/>
        </w:tabs>
        <w:spacing w:line="240" w:lineRule="auto"/>
        <w:ind w:left="567"/>
        <w:rPr>
          <w:sz w:val="28"/>
          <w:szCs w:val="28"/>
        </w:rPr>
      </w:pPr>
      <w:r>
        <w:rPr>
          <w:sz w:val="28"/>
          <w:szCs w:val="28"/>
        </w:rPr>
        <w:t xml:space="preserve">зона хозяйственно-административная.   </w:t>
      </w:r>
    </w:p>
    <w:p w:rsidR="00F50520" w:rsidRPr="00F15DEA" w:rsidRDefault="00F50520" w:rsidP="00934D0E">
      <w:pPr>
        <w:pStyle w:val="aa"/>
        <w:spacing w:before="0" w:beforeAutospacing="0" w:after="0" w:afterAutospacing="0"/>
        <w:ind w:firstLine="567"/>
        <w:jc w:val="both"/>
        <w:rPr>
          <w:rFonts w:ascii="Times New Roman" w:hAnsi="Times New Roman" w:cs="Times New Roman"/>
          <w:sz w:val="28"/>
          <w:szCs w:val="28"/>
        </w:rPr>
      </w:pPr>
      <w:r w:rsidRPr="00F15DEA">
        <w:rPr>
          <w:rFonts w:ascii="Times New Roman" w:hAnsi="Times New Roman" w:cs="Times New Roman"/>
          <w:sz w:val="28"/>
          <w:szCs w:val="28"/>
        </w:rPr>
        <w:t xml:space="preserve">Статус </w:t>
      </w:r>
      <w:r w:rsidRPr="00513866">
        <w:rPr>
          <w:rFonts w:ascii="Times New Roman" w:hAnsi="Times New Roman" w:cs="Times New Roman"/>
          <w:b/>
          <w:bCs/>
          <w:i/>
          <w:iCs/>
          <w:sz w:val="28"/>
          <w:szCs w:val="28"/>
        </w:rPr>
        <w:t>государственных природных биосферных заповедников</w:t>
      </w:r>
      <w:r w:rsidRPr="00F15DEA">
        <w:rPr>
          <w:rFonts w:ascii="Times New Roman" w:hAnsi="Times New Roman" w:cs="Times New Roman"/>
          <w:sz w:val="28"/>
          <w:szCs w:val="28"/>
        </w:rPr>
        <w:t xml:space="preserve"> имеют государственные природные заповедники, которые входят в международную систему соответствующих резерватов, осуществляющих глобальный экологический мониторинг.</w:t>
      </w:r>
    </w:p>
    <w:p w:rsidR="00F50520" w:rsidRPr="00F15DEA" w:rsidRDefault="00F50520" w:rsidP="00934D0E">
      <w:pPr>
        <w:pStyle w:val="aa"/>
        <w:spacing w:before="0" w:beforeAutospacing="0" w:after="0" w:afterAutospacing="0"/>
        <w:ind w:firstLine="567"/>
        <w:jc w:val="both"/>
        <w:rPr>
          <w:rFonts w:ascii="Times New Roman" w:hAnsi="Times New Roman" w:cs="Times New Roman"/>
          <w:sz w:val="28"/>
          <w:szCs w:val="28"/>
        </w:rPr>
      </w:pPr>
      <w:r w:rsidRPr="00F15DEA">
        <w:rPr>
          <w:rFonts w:ascii="Times New Roman" w:hAnsi="Times New Roman" w:cs="Times New Roman"/>
          <w:sz w:val="28"/>
          <w:szCs w:val="28"/>
        </w:rPr>
        <w:t>К территориям биосферных заповедников в целях проведения научных исследований, экологического мониторинга, а также апробирования и внедрения методов рационального природопользования, не разрушающих окружающую природную среду и не истощающих биологические ресурсы, могут быть присоединены территории биосферных полигонов, в том числе с дифференцированным режимом особой охраны и функционирования.</w:t>
      </w:r>
    </w:p>
    <w:p w:rsidR="00F50520" w:rsidRPr="00F15DEA" w:rsidRDefault="00F50520" w:rsidP="00934D0E">
      <w:pPr>
        <w:pStyle w:val="aa"/>
        <w:spacing w:before="0" w:beforeAutospacing="0" w:after="0" w:afterAutospacing="0"/>
        <w:ind w:firstLine="567"/>
        <w:jc w:val="both"/>
        <w:rPr>
          <w:rFonts w:ascii="Times New Roman" w:hAnsi="Times New Roman" w:cs="Times New Roman"/>
          <w:sz w:val="28"/>
          <w:szCs w:val="28"/>
        </w:rPr>
      </w:pPr>
      <w:r w:rsidRPr="00F15DEA">
        <w:rPr>
          <w:rFonts w:ascii="Times New Roman" w:hAnsi="Times New Roman" w:cs="Times New Roman"/>
          <w:sz w:val="28"/>
          <w:szCs w:val="28"/>
        </w:rPr>
        <w:t>Конкретный режим особой охраны территории биосферного полигона устанавливается в соответствии с положением о нем, утверждаемым государственными органами, в ведении которых находятся биосферные заповедники.</w:t>
      </w:r>
    </w:p>
    <w:p w:rsidR="00F42819" w:rsidRDefault="00F42819" w:rsidP="00934D0E">
      <w:pPr>
        <w:pStyle w:val="aa"/>
        <w:spacing w:before="0" w:beforeAutospacing="0" w:after="0" w:afterAutospacing="0"/>
        <w:ind w:firstLine="567"/>
        <w:jc w:val="both"/>
        <w:rPr>
          <w:rFonts w:ascii="Times New Roman" w:hAnsi="Times New Roman" w:cs="Times New Roman"/>
          <w:b/>
          <w:bCs/>
          <w:i/>
          <w:i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F42819" w:rsidRPr="00A37876" w:rsidTr="00A37876">
        <w:trPr>
          <w:jc w:val="center"/>
        </w:trPr>
        <w:tc>
          <w:tcPr>
            <w:tcW w:w="8364" w:type="dxa"/>
            <w:shd w:val="clear" w:color="auto" w:fill="auto"/>
          </w:tcPr>
          <w:p w:rsidR="00F42819" w:rsidRPr="00A37876" w:rsidRDefault="00F42819" w:rsidP="00A37876">
            <w:pPr>
              <w:pStyle w:val="aa"/>
              <w:spacing w:before="0" w:beforeAutospacing="0" w:after="0" w:afterAutospacing="0"/>
              <w:jc w:val="both"/>
              <w:rPr>
                <w:rFonts w:ascii="Times New Roman" w:hAnsi="Times New Roman" w:cs="Times New Roman"/>
                <w:b/>
                <w:bCs/>
                <w:i/>
                <w:iCs/>
                <w:sz w:val="28"/>
                <w:szCs w:val="28"/>
              </w:rPr>
            </w:pPr>
            <w:r w:rsidRPr="00A37876">
              <w:rPr>
                <w:rFonts w:ascii="Times New Roman" w:hAnsi="Times New Roman" w:cs="Times New Roman"/>
                <w:b/>
                <w:bCs/>
                <w:sz w:val="28"/>
                <w:szCs w:val="28"/>
              </w:rPr>
              <w:t>Национальные парки</w:t>
            </w:r>
            <w:r w:rsidRPr="00A37876">
              <w:rPr>
                <w:rFonts w:ascii="Times New Roman" w:hAnsi="Times New Roman" w:cs="Times New Roman"/>
                <w:sz w:val="28"/>
                <w:szCs w:val="28"/>
              </w:rPr>
              <w:t xml:space="preserve"> являются природоохранными, эколого-просветительскими и научно-исследовательскими учреждениями, территории (акватории) которых включают в себя природные комплексы и объекты, имеющие особую экологическую, историческую и эстетическую ценность, и которые предназначены для использования в природоохранных, просветительских, научных и культурных целях и регулируемого туризма.</w:t>
            </w:r>
          </w:p>
        </w:tc>
      </w:tr>
    </w:tbl>
    <w:p w:rsidR="00F42819" w:rsidRDefault="00F42819" w:rsidP="00934D0E">
      <w:pPr>
        <w:pStyle w:val="aa"/>
        <w:spacing w:before="0" w:beforeAutospacing="0" w:after="0" w:afterAutospacing="0"/>
        <w:ind w:firstLine="567"/>
        <w:jc w:val="both"/>
        <w:rPr>
          <w:rFonts w:ascii="Times New Roman" w:hAnsi="Times New Roman" w:cs="Times New Roman"/>
          <w:b/>
          <w:bCs/>
          <w:i/>
          <w:iCs/>
          <w:sz w:val="28"/>
          <w:szCs w:val="28"/>
        </w:rPr>
      </w:pPr>
    </w:p>
    <w:p w:rsidR="00513866" w:rsidRPr="00F15DEA" w:rsidRDefault="00513866" w:rsidP="00934D0E">
      <w:pPr>
        <w:pStyle w:val="aa"/>
        <w:spacing w:before="0" w:beforeAutospacing="0" w:after="0" w:afterAutospacing="0"/>
        <w:ind w:firstLine="567"/>
        <w:jc w:val="both"/>
        <w:rPr>
          <w:rFonts w:ascii="Times New Roman" w:hAnsi="Times New Roman" w:cs="Times New Roman"/>
          <w:sz w:val="28"/>
          <w:szCs w:val="28"/>
        </w:rPr>
      </w:pPr>
      <w:r w:rsidRPr="00F15DEA">
        <w:rPr>
          <w:rFonts w:ascii="Times New Roman" w:hAnsi="Times New Roman" w:cs="Times New Roman"/>
          <w:sz w:val="28"/>
          <w:szCs w:val="28"/>
        </w:rPr>
        <w:t xml:space="preserve">Земля, воды, недра, растительный и животный мир, находящиеся на территории национальных парков, предоставляются в пользование (владение) паркам на правах, предусмотренных федеральными законами. Историко-культурные объекты, поставленные на государственную охрану в установленном порядке, передаются в пользование национальным паркам только по согласованию с государственным органом охраны памятников истории и культуры. В отдельных случаях в границах парков могут находиться земельные участки иных пользователей, а также собственников. Национальные парки имеют исключительное право приобретения указанных земель за счет средств федерального бюджета и </w:t>
      </w:r>
      <w:r w:rsidR="00666280" w:rsidRPr="00F15DEA">
        <w:rPr>
          <w:rFonts w:ascii="Times New Roman" w:hAnsi="Times New Roman" w:cs="Times New Roman"/>
          <w:sz w:val="28"/>
          <w:szCs w:val="28"/>
        </w:rPr>
        <w:t>иных,</w:t>
      </w:r>
      <w:r w:rsidRPr="00F15DEA">
        <w:rPr>
          <w:rFonts w:ascii="Times New Roman" w:hAnsi="Times New Roman" w:cs="Times New Roman"/>
          <w:sz w:val="28"/>
          <w:szCs w:val="28"/>
        </w:rPr>
        <w:t xml:space="preserve"> не запрещенных законом источников. Эти парки относятся исключительно к объектам федеральной собственности. Здания, сооружения, историко-культурные и другие объекты недвижимости закрепляются за национальными парками на праве оперативного управления. Конкретный парк функционирует на основании положения, утверждаемого государственным органом, в ведении которого он находится, по согласованию со специально уполномоченным на то государственным органом Российской Федерации в области охраны окружающей природной среды. Вокруг национального парка создается охранная зона с ограниченным режимом природопользования.</w:t>
      </w:r>
    </w:p>
    <w:p w:rsidR="00513866" w:rsidRPr="00F15DEA" w:rsidRDefault="00513866" w:rsidP="00934D0E">
      <w:pPr>
        <w:pStyle w:val="aa"/>
        <w:spacing w:before="0" w:beforeAutospacing="0" w:after="0" w:afterAutospacing="0"/>
        <w:ind w:firstLine="567"/>
        <w:jc w:val="both"/>
        <w:rPr>
          <w:rFonts w:ascii="Times New Roman" w:hAnsi="Times New Roman" w:cs="Times New Roman"/>
          <w:sz w:val="28"/>
          <w:szCs w:val="28"/>
        </w:rPr>
      </w:pPr>
      <w:r w:rsidRPr="00F15DEA">
        <w:rPr>
          <w:rFonts w:ascii="Times New Roman" w:hAnsi="Times New Roman" w:cs="Times New Roman"/>
          <w:sz w:val="28"/>
          <w:szCs w:val="28"/>
        </w:rPr>
        <w:t>За рубежом национальные парки являются наиболее популярным видом ООПТ. В частности, в США история создания некоторых парков насчитывает более ста лет.</w:t>
      </w:r>
    </w:p>
    <w:p w:rsidR="009422E1" w:rsidRPr="009422E1" w:rsidRDefault="008D1040" w:rsidP="00934D0E">
      <w:pPr>
        <w:pStyle w:val="aa"/>
        <w:spacing w:before="0" w:beforeAutospacing="0" w:after="0" w:afterAutospacing="0"/>
        <w:ind w:firstLine="567"/>
        <w:jc w:val="both"/>
        <w:rPr>
          <w:rFonts w:ascii="Times New Roman" w:hAnsi="Times New Roman" w:cs="Times New Roman"/>
          <w:sz w:val="28"/>
          <w:szCs w:val="28"/>
        </w:rPr>
      </w:pPr>
      <w:r w:rsidRPr="009422E1">
        <w:rPr>
          <w:rFonts w:ascii="Times New Roman" w:hAnsi="Times New Roman" w:cs="Times New Roman"/>
          <w:sz w:val="28"/>
          <w:szCs w:val="28"/>
        </w:rPr>
        <w:t xml:space="preserve">Задачей национальных парков наряду с природоохранной функцией является создание условий для регулируемого туризма и отдыха в природных условиях. </w:t>
      </w:r>
      <w:r w:rsidR="009422E1" w:rsidRPr="009422E1">
        <w:rPr>
          <w:rFonts w:ascii="Times New Roman" w:hAnsi="Times New Roman" w:cs="Times New Roman"/>
          <w:sz w:val="28"/>
          <w:szCs w:val="28"/>
        </w:rPr>
        <w:t>На территориях национальных парков устанавливается дифференцированный режим особой охраны с учетом их природных, историко-культурных и иных особенностей. Исходя из указанных особенностей на территориях парков можно выделить различные функциональные зоны, в том числе заповедные, с режимом, характерным для природных заповедников (заповедные зоны занимают в российских национальных парках до 64% их территории). Вокруг парка выделяется также охранная зона, где хозяйственная деятельность должна согласовываться с администрацией парка.</w:t>
      </w:r>
    </w:p>
    <w:p w:rsidR="00FA68B8" w:rsidRPr="00F15DEA" w:rsidRDefault="00FA68B8" w:rsidP="00934D0E">
      <w:pPr>
        <w:pStyle w:val="aa"/>
        <w:spacing w:before="0" w:beforeAutospacing="0" w:after="0" w:afterAutospacing="0"/>
        <w:ind w:firstLine="567"/>
        <w:jc w:val="both"/>
        <w:rPr>
          <w:rFonts w:ascii="Times New Roman" w:hAnsi="Times New Roman" w:cs="Times New Roman"/>
          <w:sz w:val="28"/>
          <w:szCs w:val="28"/>
        </w:rPr>
      </w:pPr>
      <w:r w:rsidRPr="00F15DEA">
        <w:rPr>
          <w:rFonts w:ascii="Times New Roman" w:hAnsi="Times New Roman" w:cs="Times New Roman"/>
          <w:sz w:val="28"/>
          <w:szCs w:val="28"/>
        </w:rPr>
        <w:t>С учетом природных, историко-культурных и иных особенностей национальных парков в них могут быть выделены различные функциональные зоны, в том числе:</w:t>
      </w:r>
    </w:p>
    <w:p w:rsidR="00FA68B8" w:rsidRPr="00F15DEA" w:rsidRDefault="00FA68B8" w:rsidP="00A37876">
      <w:pPr>
        <w:widowControl/>
        <w:numPr>
          <w:ilvl w:val="0"/>
          <w:numId w:val="83"/>
        </w:numPr>
        <w:tabs>
          <w:tab w:val="clear" w:pos="1004"/>
          <w:tab w:val="num" w:pos="-1985"/>
        </w:tabs>
        <w:spacing w:line="240" w:lineRule="auto"/>
        <w:ind w:left="567"/>
        <w:rPr>
          <w:sz w:val="28"/>
          <w:szCs w:val="28"/>
        </w:rPr>
      </w:pPr>
      <w:r w:rsidRPr="002B0911">
        <w:rPr>
          <w:i/>
          <w:iCs/>
          <w:sz w:val="28"/>
          <w:szCs w:val="28"/>
        </w:rPr>
        <w:t>заповедная</w:t>
      </w:r>
      <w:r w:rsidRPr="00F15DEA">
        <w:rPr>
          <w:sz w:val="28"/>
          <w:szCs w:val="28"/>
        </w:rPr>
        <w:t xml:space="preserve">, в пределах которой запрещены любая хозяйственная деятельность и рекреационное использование территории; </w:t>
      </w:r>
    </w:p>
    <w:p w:rsidR="00FA68B8" w:rsidRPr="00F15DEA" w:rsidRDefault="00FA68B8" w:rsidP="00A37876">
      <w:pPr>
        <w:widowControl/>
        <w:numPr>
          <w:ilvl w:val="0"/>
          <w:numId w:val="83"/>
        </w:numPr>
        <w:tabs>
          <w:tab w:val="clear" w:pos="1004"/>
          <w:tab w:val="num" w:pos="-1985"/>
        </w:tabs>
        <w:spacing w:line="240" w:lineRule="auto"/>
        <w:ind w:left="567"/>
        <w:rPr>
          <w:sz w:val="28"/>
          <w:szCs w:val="28"/>
        </w:rPr>
      </w:pPr>
      <w:r w:rsidRPr="002B0911">
        <w:rPr>
          <w:i/>
          <w:iCs/>
          <w:sz w:val="28"/>
          <w:szCs w:val="28"/>
        </w:rPr>
        <w:t>особо охраняемая</w:t>
      </w:r>
      <w:r w:rsidRPr="00F15DEA">
        <w:rPr>
          <w:sz w:val="28"/>
          <w:szCs w:val="28"/>
        </w:rPr>
        <w:t xml:space="preserve">, в пределах которой обеспечиваются условия для сохранения природных комплексов и объектов и на территории которой допускается строго регулируемое посещение; </w:t>
      </w:r>
    </w:p>
    <w:p w:rsidR="00FA68B8" w:rsidRPr="00F15DEA" w:rsidRDefault="00FA68B8" w:rsidP="00A37876">
      <w:pPr>
        <w:widowControl/>
        <w:numPr>
          <w:ilvl w:val="0"/>
          <w:numId w:val="83"/>
        </w:numPr>
        <w:tabs>
          <w:tab w:val="clear" w:pos="1004"/>
          <w:tab w:val="num" w:pos="-1985"/>
        </w:tabs>
        <w:spacing w:line="240" w:lineRule="auto"/>
        <w:ind w:left="567"/>
        <w:rPr>
          <w:sz w:val="28"/>
          <w:szCs w:val="28"/>
        </w:rPr>
      </w:pPr>
      <w:r w:rsidRPr="002B0911">
        <w:rPr>
          <w:i/>
          <w:iCs/>
          <w:sz w:val="28"/>
          <w:szCs w:val="28"/>
        </w:rPr>
        <w:t>познавательного туризма</w:t>
      </w:r>
      <w:r w:rsidRPr="00F15DEA">
        <w:rPr>
          <w:sz w:val="28"/>
          <w:szCs w:val="28"/>
        </w:rPr>
        <w:t xml:space="preserve">, предназначенная для организации экологического просвещения и ознакомления с достопримечательными объектами парка; </w:t>
      </w:r>
    </w:p>
    <w:p w:rsidR="00FA68B8" w:rsidRPr="00F15DEA" w:rsidRDefault="00FA68B8" w:rsidP="00A37876">
      <w:pPr>
        <w:widowControl/>
        <w:numPr>
          <w:ilvl w:val="0"/>
          <w:numId w:val="83"/>
        </w:numPr>
        <w:tabs>
          <w:tab w:val="clear" w:pos="1004"/>
          <w:tab w:val="num" w:pos="-1985"/>
        </w:tabs>
        <w:spacing w:line="240" w:lineRule="auto"/>
        <w:ind w:left="567"/>
        <w:rPr>
          <w:sz w:val="28"/>
          <w:szCs w:val="28"/>
        </w:rPr>
      </w:pPr>
      <w:r w:rsidRPr="002B0911">
        <w:rPr>
          <w:i/>
          <w:iCs/>
          <w:sz w:val="28"/>
          <w:szCs w:val="28"/>
        </w:rPr>
        <w:t>рекреационная</w:t>
      </w:r>
      <w:r w:rsidRPr="00F15DEA">
        <w:rPr>
          <w:sz w:val="28"/>
          <w:szCs w:val="28"/>
        </w:rPr>
        <w:t xml:space="preserve">, предназначенная для отдыха; </w:t>
      </w:r>
    </w:p>
    <w:p w:rsidR="00FA68B8" w:rsidRPr="00F15DEA" w:rsidRDefault="00FA68B8" w:rsidP="00A37876">
      <w:pPr>
        <w:widowControl/>
        <w:numPr>
          <w:ilvl w:val="0"/>
          <w:numId w:val="83"/>
        </w:numPr>
        <w:tabs>
          <w:tab w:val="clear" w:pos="1004"/>
          <w:tab w:val="num" w:pos="-1985"/>
        </w:tabs>
        <w:spacing w:line="240" w:lineRule="auto"/>
        <w:ind w:left="567"/>
        <w:rPr>
          <w:sz w:val="28"/>
          <w:szCs w:val="28"/>
        </w:rPr>
      </w:pPr>
      <w:r w:rsidRPr="002B0911">
        <w:rPr>
          <w:i/>
          <w:iCs/>
          <w:sz w:val="28"/>
          <w:szCs w:val="28"/>
        </w:rPr>
        <w:t>охраны историко-культурных объектов</w:t>
      </w:r>
      <w:r w:rsidRPr="00F15DEA">
        <w:rPr>
          <w:sz w:val="28"/>
          <w:szCs w:val="28"/>
        </w:rPr>
        <w:t xml:space="preserve">, в пределах которой обеспечиваются условия для их сохранения; </w:t>
      </w:r>
    </w:p>
    <w:p w:rsidR="00FA68B8" w:rsidRPr="00F15DEA" w:rsidRDefault="00FA68B8" w:rsidP="00A37876">
      <w:pPr>
        <w:widowControl/>
        <w:numPr>
          <w:ilvl w:val="0"/>
          <w:numId w:val="83"/>
        </w:numPr>
        <w:tabs>
          <w:tab w:val="clear" w:pos="1004"/>
          <w:tab w:val="num" w:pos="-1985"/>
        </w:tabs>
        <w:spacing w:line="240" w:lineRule="auto"/>
        <w:ind w:left="567"/>
        <w:rPr>
          <w:sz w:val="28"/>
          <w:szCs w:val="28"/>
        </w:rPr>
      </w:pPr>
      <w:r w:rsidRPr="002B0911">
        <w:rPr>
          <w:i/>
          <w:iCs/>
          <w:sz w:val="28"/>
          <w:szCs w:val="28"/>
        </w:rPr>
        <w:t>обслуживания посетителей</w:t>
      </w:r>
      <w:r w:rsidRPr="00F15DEA">
        <w:rPr>
          <w:sz w:val="28"/>
          <w:szCs w:val="28"/>
        </w:rPr>
        <w:t xml:space="preserve">, предназначенная для размещения мест ночлега, палаточных лагерей и иных объектов туристского сервиса, культурного, бытового и информационного обслуживания посетителей; </w:t>
      </w:r>
    </w:p>
    <w:p w:rsidR="00FA68B8" w:rsidRPr="00F15DEA" w:rsidRDefault="00FA68B8" w:rsidP="00A37876">
      <w:pPr>
        <w:widowControl/>
        <w:numPr>
          <w:ilvl w:val="0"/>
          <w:numId w:val="83"/>
        </w:numPr>
        <w:tabs>
          <w:tab w:val="clear" w:pos="1004"/>
          <w:tab w:val="num" w:pos="-1985"/>
        </w:tabs>
        <w:spacing w:line="240" w:lineRule="auto"/>
        <w:ind w:left="567"/>
        <w:rPr>
          <w:sz w:val="28"/>
          <w:szCs w:val="28"/>
        </w:rPr>
      </w:pPr>
      <w:r w:rsidRPr="002B0911">
        <w:rPr>
          <w:i/>
          <w:iCs/>
          <w:sz w:val="28"/>
          <w:szCs w:val="28"/>
        </w:rPr>
        <w:t>хозяйственного назначения</w:t>
      </w:r>
      <w:r w:rsidRPr="00F15DEA">
        <w:rPr>
          <w:sz w:val="28"/>
          <w:szCs w:val="28"/>
        </w:rPr>
        <w:t>, в пределах которой осуществляется хозяйственная деятельность, необходимая для обеспечения функционирования парка.</w:t>
      </w:r>
    </w:p>
    <w:p w:rsidR="008D1040" w:rsidRPr="009422E1" w:rsidRDefault="00FA68B8" w:rsidP="00934D0E">
      <w:pPr>
        <w:widowControl/>
        <w:spacing w:line="240" w:lineRule="auto"/>
        <w:ind w:firstLine="567"/>
        <w:rPr>
          <w:sz w:val="28"/>
          <w:szCs w:val="28"/>
        </w:rPr>
      </w:pPr>
      <w:r>
        <w:rPr>
          <w:sz w:val="28"/>
          <w:szCs w:val="28"/>
        </w:rPr>
        <w:t xml:space="preserve">Следовательно, в самом условном варианте на территории любого национального парка </w:t>
      </w:r>
      <w:r w:rsidR="008D1040" w:rsidRPr="009422E1">
        <w:rPr>
          <w:sz w:val="28"/>
          <w:szCs w:val="28"/>
        </w:rPr>
        <w:t xml:space="preserve"> </w:t>
      </w:r>
      <w:r>
        <w:rPr>
          <w:sz w:val="28"/>
          <w:szCs w:val="28"/>
        </w:rPr>
        <w:t xml:space="preserve">выделяются </w:t>
      </w:r>
      <w:r w:rsidR="002B0911" w:rsidRPr="002B0911">
        <w:rPr>
          <w:b/>
          <w:bCs/>
          <w:sz w:val="28"/>
          <w:szCs w:val="28"/>
        </w:rPr>
        <w:t>4</w:t>
      </w:r>
      <w:r w:rsidR="002B0911">
        <w:rPr>
          <w:sz w:val="28"/>
          <w:szCs w:val="28"/>
        </w:rPr>
        <w:t xml:space="preserve"> </w:t>
      </w:r>
      <w:r w:rsidR="008D1040" w:rsidRPr="009422E1">
        <w:rPr>
          <w:b/>
          <w:bCs/>
          <w:sz w:val="28"/>
          <w:szCs w:val="28"/>
        </w:rPr>
        <w:t>функциональные зоны</w:t>
      </w:r>
      <w:r w:rsidR="008D1040" w:rsidRPr="009422E1">
        <w:rPr>
          <w:sz w:val="28"/>
          <w:szCs w:val="28"/>
        </w:rPr>
        <w:t>:</w:t>
      </w:r>
    </w:p>
    <w:p w:rsidR="008D1040" w:rsidRPr="009422E1" w:rsidRDefault="008D1040" w:rsidP="00A37876">
      <w:pPr>
        <w:widowControl/>
        <w:numPr>
          <w:ilvl w:val="0"/>
          <w:numId w:val="43"/>
        </w:numPr>
        <w:spacing w:line="240" w:lineRule="auto"/>
        <w:rPr>
          <w:sz w:val="28"/>
          <w:szCs w:val="28"/>
        </w:rPr>
      </w:pPr>
      <w:r w:rsidRPr="00E019A0">
        <w:rPr>
          <w:i/>
          <w:iCs/>
          <w:sz w:val="28"/>
          <w:szCs w:val="28"/>
        </w:rPr>
        <w:t>зона заповедного режима</w:t>
      </w:r>
      <w:r w:rsidR="00E019A0">
        <w:rPr>
          <w:sz w:val="28"/>
          <w:szCs w:val="28"/>
        </w:rPr>
        <w:t>, в пределах которой запрещена</w:t>
      </w:r>
      <w:r w:rsidRPr="009422E1">
        <w:rPr>
          <w:sz w:val="28"/>
          <w:szCs w:val="28"/>
        </w:rPr>
        <w:t xml:space="preserve"> всякая рекреационная и хозяйственная деятельност</w:t>
      </w:r>
      <w:r w:rsidR="00E019A0">
        <w:rPr>
          <w:sz w:val="28"/>
          <w:szCs w:val="28"/>
        </w:rPr>
        <w:t>ь;</w:t>
      </w:r>
    </w:p>
    <w:p w:rsidR="008D1040" w:rsidRPr="009422E1" w:rsidRDefault="008D1040" w:rsidP="00A37876">
      <w:pPr>
        <w:widowControl/>
        <w:numPr>
          <w:ilvl w:val="0"/>
          <w:numId w:val="43"/>
        </w:numPr>
        <w:spacing w:line="240" w:lineRule="auto"/>
        <w:rPr>
          <w:sz w:val="28"/>
          <w:szCs w:val="28"/>
        </w:rPr>
      </w:pPr>
      <w:r w:rsidRPr="00E019A0">
        <w:rPr>
          <w:i/>
          <w:iCs/>
          <w:sz w:val="28"/>
          <w:szCs w:val="28"/>
        </w:rPr>
        <w:t>зона заказного режима</w:t>
      </w:r>
      <w:r w:rsidRPr="009422E1">
        <w:rPr>
          <w:sz w:val="28"/>
          <w:szCs w:val="28"/>
        </w:rPr>
        <w:t xml:space="preserve"> – сохранение природных объектов при строго регламентированном рекреационном использовании;</w:t>
      </w:r>
    </w:p>
    <w:p w:rsidR="008D1040" w:rsidRPr="009422E1" w:rsidRDefault="008D1040" w:rsidP="00A37876">
      <w:pPr>
        <w:widowControl/>
        <w:numPr>
          <w:ilvl w:val="0"/>
          <w:numId w:val="43"/>
        </w:numPr>
        <w:spacing w:line="240" w:lineRule="auto"/>
        <w:rPr>
          <w:sz w:val="28"/>
          <w:szCs w:val="28"/>
        </w:rPr>
      </w:pPr>
      <w:r w:rsidRPr="00E019A0">
        <w:rPr>
          <w:i/>
          <w:iCs/>
          <w:sz w:val="28"/>
          <w:szCs w:val="28"/>
        </w:rPr>
        <w:t>зона познавательного туризма</w:t>
      </w:r>
      <w:r w:rsidRPr="009422E1">
        <w:rPr>
          <w:sz w:val="28"/>
          <w:szCs w:val="28"/>
        </w:rPr>
        <w:t xml:space="preserve"> – организация экологического просвещения и ознакомления с достопримечательностями парка;</w:t>
      </w:r>
    </w:p>
    <w:p w:rsidR="008D1040" w:rsidRPr="009422E1" w:rsidRDefault="008D1040" w:rsidP="00A37876">
      <w:pPr>
        <w:widowControl/>
        <w:numPr>
          <w:ilvl w:val="0"/>
          <w:numId w:val="43"/>
        </w:numPr>
        <w:spacing w:line="240" w:lineRule="auto"/>
        <w:rPr>
          <w:sz w:val="28"/>
          <w:szCs w:val="28"/>
        </w:rPr>
      </w:pPr>
      <w:r w:rsidRPr="00E019A0">
        <w:rPr>
          <w:i/>
          <w:iCs/>
          <w:sz w:val="28"/>
          <w:szCs w:val="28"/>
        </w:rPr>
        <w:t>зона рекреационного использования</w:t>
      </w:r>
      <w:r w:rsidRPr="009422E1">
        <w:rPr>
          <w:sz w:val="28"/>
          <w:szCs w:val="28"/>
        </w:rPr>
        <w:t>, включающая территории для отдыха, спортивной и любительской охоты и рыболовства.</w:t>
      </w:r>
    </w:p>
    <w:p w:rsidR="00E104F7" w:rsidRDefault="00E104F7" w:rsidP="00934D0E">
      <w:pPr>
        <w:pStyle w:val="aa"/>
        <w:spacing w:before="0" w:beforeAutospacing="0" w:after="0" w:afterAutospacing="0"/>
        <w:ind w:firstLine="567"/>
        <w:jc w:val="both"/>
        <w:rPr>
          <w:rFonts w:ascii="Times New Roman" w:hAnsi="Times New Roman" w:cs="Times New Roman"/>
          <w:b/>
          <w:bCs/>
          <w:i/>
          <w:iCs/>
          <w:sz w:val="28"/>
          <w:szCs w:val="28"/>
        </w:rPr>
      </w:pPr>
    </w:p>
    <w:p w:rsidR="00B67A23" w:rsidRDefault="00B67A23" w:rsidP="00934D0E">
      <w:pPr>
        <w:pStyle w:val="aa"/>
        <w:spacing w:before="0" w:beforeAutospacing="0" w:after="0" w:afterAutospacing="0"/>
        <w:ind w:firstLine="567"/>
        <w:jc w:val="both"/>
        <w:rPr>
          <w:rFonts w:ascii="Times New Roman" w:hAnsi="Times New Roman" w:cs="Times New Roman"/>
          <w:sz w:val="28"/>
          <w:szCs w:val="28"/>
        </w:rPr>
      </w:pPr>
      <w:r>
        <w:rPr>
          <w:rFonts w:ascii="Times New Roman" w:hAnsi="Times New Roman" w:cs="Times New Roman"/>
          <w:sz w:val="28"/>
          <w:szCs w:val="28"/>
        </w:rPr>
        <w:t xml:space="preserve">Следующей категорией особо охраняемых природных территорий России являются природные парки регионального значения. </w:t>
      </w:r>
    </w:p>
    <w:p w:rsidR="00642B03" w:rsidRPr="00F15DEA" w:rsidRDefault="00EF3EB5" w:rsidP="00934D0E">
      <w:pPr>
        <w:pStyle w:val="aa"/>
        <w:spacing w:before="0" w:beforeAutospacing="0" w:after="0" w:afterAutospacing="0"/>
        <w:ind w:firstLine="567"/>
        <w:jc w:val="both"/>
        <w:rPr>
          <w:rFonts w:ascii="Times New Roman" w:hAnsi="Times New Roman" w:cs="Times New Roman"/>
          <w:sz w:val="28"/>
          <w:szCs w:val="28"/>
        </w:rPr>
      </w:pPr>
      <w:r w:rsidRPr="00E104F7">
        <w:rPr>
          <w:rFonts w:ascii="Times New Roman" w:hAnsi="Times New Roman" w:cs="Times New Roman"/>
          <w:b/>
          <w:bCs/>
          <w:sz w:val="28"/>
          <w:szCs w:val="28"/>
        </w:rPr>
        <w:t>Природные парки регионального значения</w:t>
      </w:r>
      <w:r w:rsidRPr="00F15DE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15DEA">
        <w:rPr>
          <w:rFonts w:ascii="Times New Roman" w:hAnsi="Times New Roman" w:cs="Times New Roman"/>
          <w:sz w:val="28"/>
          <w:szCs w:val="28"/>
        </w:rPr>
        <w:t>относительно новая категория ООПТ России. Они являются природоохранными рекреационными учреждениями, находящимися в ведении субъектов Федерации, территории (акватории) которых включают природные комплексы и объекты, имеющие значительную экологическую и эстетическую ценность, и предназначенными для использования в природоохранных, просветительских и рекреационных целях.</w:t>
      </w:r>
      <w:r>
        <w:rPr>
          <w:rFonts w:ascii="Times New Roman" w:hAnsi="Times New Roman" w:cs="Times New Roman"/>
          <w:sz w:val="28"/>
          <w:szCs w:val="28"/>
        </w:rPr>
        <w:t xml:space="preserve"> </w:t>
      </w:r>
      <w:r w:rsidR="00642B03" w:rsidRPr="00F15DEA">
        <w:rPr>
          <w:rFonts w:ascii="Times New Roman" w:hAnsi="Times New Roman" w:cs="Times New Roman"/>
          <w:sz w:val="28"/>
          <w:szCs w:val="28"/>
        </w:rPr>
        <w:t xml:space="preserve">Парки располагаются на землях, предоставленных им в бессрочное (постоянное) пользование, в отдельных случаях </w:t>
      </w:r>
      <w:r w:rsidR="00642B03">
        <w:rPr>
          <w:rFonts w:ascii="Times New Roman" w:hAnsi="Times New Roman" w:cs="Times New Roman"/>
          <w:sz w:val="28"/>
          <w:szCs w:val="28"/>
        </w:rPr>
        <w:t>–</w:t>
      </w:r>
      <w:r w:rsidR="00642B03" w:rsidRPr="00F15DEA">
        <w:rPr>
          <w:rFonts w:ascii="Times New Roman" w:hAnsi="Times New Roman" w:cs="Times New Roman"/>
          <w:sz w:val="28"/>
          <w:szCs w:val="28"/>
        </w:rPr>
        <w:t xml:space="preserve"> на землях иных пользователей, а также собственников.</w:t>
      </w:r>
    </w:p>
    <w:p w:rsidR="00A66AF2" w:rsidRDefault="0076488F" w:rsidP="00A66AF2">
      <w:pPr>
        <w:pStyle w:val="aa"/>
        <w:spacing w:before="0" w:beforeAutospacing="0" w:after="0" w:afterAutospacing="0"/>
        <w:ind w:firstLine="567"/>
        <w:jc w:val="both"/>
        <w:rPr>
          <w:rFonts w:ascii="Times New Roman" w:hAnsi="Times New Roman" w:cs="Times New Roman"/>
          <w:sz w:val="28"/>
          <w:szCs w:val="28"/>
        </w:rPr>
      </w:pPr>
      <w:r>
        <w:rPr>
          <w:rFonts w:ascii="Times New Roman" w:hAnsi="Times New Roman" w:cs="Times New Roman"/>
          <w:sz w:val="28"/>
          <w:szCs w:val="28"/>
        </w:rPr>
        <w:t xml:space="preserve">Одной из наиболее «массовых» категорий особо охраняемых природных территорий являются государственные природные заказники, которые имеются практически во всех регионах Российской Федерации. </w:t>
      </w:r>
      <w:r w:rsidR="00A66AF2" w:rsidRPr="00F15DEA">
        <w:rPr>
          <w:rFonts w:ascii="Times New Roman" w:hAnsi="Times New Roman" w:cs="Times New Roman"/>
          <w:sz w:val="28"/>
          <w:szCs w:val="28"/>
        </w:rPr>
        <w:t>Объявление территории государственным природным заказником допускается как с изъятием, так и без изъятия у пользователей, владельцев и собственников земельных участков.</w:t>
      </w:r>
      <w:r w:rsidR="00A66AF2">
        <w:rPr>
          <w:rFonts w:ascii="Times New Roman" w:hAnsi="Times New Roman" w:cs="Times New Roman"/>
          <w:sz w:val="28"/>
          <w:szCs w:val="28"/>
        </w:rPr>
        <w:t xml:space="preserve"> </w:t>
      </w:r>
    </w:p>
    <w:p w:rsidR="0076488F" w:rsidRPr="0076488F" w:rsidRDefault="0076488F" w:rsidP="00934D0E">
      <w:pPr>
        <w:pStyle w:val="aa"/>
        <w:spacing w:before="0" w:beforeAutospacing="0" w:after="0" w:afterAutospacing="0"/>
        <w:ind w:firstLine="56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E104F7" w:rsidRPr="00A37876" w:rsidTr="00A37876">
        <w:trPr>
          <w:jc w:val="center"/>
        </w:trPr>
        <w:tc>
          <w:tcPr>
            <w:tcW w:w="8364" w:type="dxa"/>
            <w:shd w:val="clear" w:color="auto" w:fill="auto"/>
          </w:tcPr>
          <w:p w:rsidR="00E104F7" w:rsidRPr="00A37876" w:rsidRDefault="00E104F7" w:rsidP="00A37876">
            <w:pPr>
              <w:pStyle w:val="aa"/>
              <w:spacing w:before="0" w:beforeAutospacing="0" w:after="0" w:afterAutospacing="0"/>
              <w:jc w:val="both"/>
              <w:rPr>
                <w:rFonts w:ascii="Times New Roman" w:hAnsi="Times New Roman" w:cs="Times New Roman"/>
                <w:b/>
                <w:bCs/>
                <w:i/>
                <w:iCs/>
                <w:sz w:val="28"/>
                <w:szCs w:val="28"/>
              </w:rPr>
            </w:pPr>
            <w:r w:rsidRPr="00A37876">
              <w:rPr>
                <w:rFonts w:ascii="Times New Roman" w:hAnsi="Times New Roman" w:cs="Times New Roman"/>
                <w:b/>
                <w:bCs/>
                <w:sz w:val="28"/>
                <w:szCs w:val="28"/>
              </w:rPr>
              <w:t>Государственными природными заказниками</w:t>
            </w:r>
            <w:r w:rsidRPr="00A37876">
              <w:rPr>
                <w:rFonts w:ascii="Times New Roman" w:hAnsi="Times New Roman" w:cs="Times New Roman"/>
                <w:sz w:val="28"/>
                <w:szCs w:val="28"/>
              </w:rPr>
              <w:t xml:space="preserve"> являются территории (акватории), имеющие особое значение для сохранения либо восстановления природных комплексов или их компонентов и поддержания экологического баланса. </w:t>
            </w:r>
          </w:p>
        </w:tc>
      </w:tr>
    </w:tbl>
    <w:p w:rsidR="00E104F7" w:rsidRDefault="00E104F7" w:rsidP="00934D0E">
      <w:pPr>
        <w:pStyle w:val="aa"/>
        <w:spacing w:before="0" w:beforeAutospacing="0" w:after="0" w:afterAutospacing="0"/>
        <w:ind w:firstLine="567"/>
        <w:jc w:val="both"/>
        <w:rPr>
          <w:rFonts w:ascii="Times New Roman" w:hAnsi="Times New Roman" w:cs="Times New Roman"/>
          <w:b/>
          <w:bCs/>
          <w:i/>
          <w:iCs/>
          <w:sz w:val="28"/>
          <w:szCs w:val="28"/>
        </w:rPr>
      </w:pPr>
    </w:p>
    <w:p w:rsidR="009755DA" w:rsidRPr="00F15DEA" w:rsidRDefault="009755DA" w:rsidP="00934D0E">
      <w:pPr>
        <w:pStyle w:val="aa"/>
        <w:spacing w:before="0" w:beforeAutospacing="0" w:after="0" w:afterAutospacing="0"/>
        <w:ind w:firstLine="567"/>
        <w:jc w:val="both"/>
        <w:rPr>
          <w:rFonts w:ascii="Times New Roman" w:hAnsi="Times New Roman" w:cs="Times New Roman"/>
          <w:sz w:val="28"/>
          <w:szCs w:val="28"/>
        </w:rPr>
      </w:pPr>
      <w:r w:rsidRPr="00F15DEA">
        <w:rPr>
          <w:rFonts w:ascii="Times New Roman" w:hAnsi="Times New Roman" w:cs="Times New Roman"/>
          <w:sz w:val="28"/>
          <w:szCs w:val="28"/>
        </w:rPr>
        <w:t xml:space="preserve">Государственные природные заказники могут быть федерального или регионального значения и иметь различный профиль. Ландшафтные заказники предназначены для сохранения и восстановления природных комплексов (природных ландшафтов); биологические (ботанические и зоологические) </w:t>
      </w:r>
      <w:r w:rsidR="00DF72D2">
        <w:rPr>
          <w:rFonts w:ascii="Times New Roman" w:hAnsi="Times New Roman" w:cs="Times New Roman"/>
          <w:sz w:val="28"/>
          <w:szCs w:val="28"/>
        </w:rPr>
        <w:t>–</w:t>
      </w:r>
      <w:r w:rsidRPr="00F15DEA">
        <w:rPr>
          <w:rFonts w:ascii="Times New Roman" w:hAnsi="Times New Roman" w:cs="Times New Roman"/>
          <w:sz w:val="28"/>
          <w:szCs w:val="28"/>
        </w:rPr>
        <w:t xml:space="preserve"> сохранения и восстановления редких и исчезающих видов растений и животных (включая ценные виды в хозяйственном, научном и культурном отношении); палеонтологические </w:t>
      </w:r>
      <w:r w:rsidR="00DF72D2">
        <w:rPr>
          <w:rFonts w:ascii="Times New Roman" w:hAnsi="Times New Roman" w:cs="Times New Roman"/>
          <w:sz w:val="28"/>
          <w:szCs w:val="28"/>
        </w:rPr>
        <w:t>–</w:t>
      </w:r>
      <w:r w:rsidRPr="00F15DEA">
        <w:rPr>
          <w:rFonts w:ascii="Times New Roman" w:hAnsi="Times New Roman" w:cs="Times New Roman"/>
          <w:sz w:val="28"/>
          <w:szCs w:val="28"/>
        </w:rPr>
        <w:t xml:space="preserve"> сохранения ископаемых объектов; гидрологические (болотные, озерные, речные, морские) </w:t>
      </w:r>
      <w:r w:rsidR="00DF72D2">
        <w:rPr>
          <w:rFonts w:ascii="Times New Roman" w:hAnsi="Times New Roman" w:cs="Times New Roman"/>
          <w:sz w:val="28"/>
          <w:szCs w:val="28"/>
        </w:rPr>
        <w:t>–</w:t>
      </w:r>
      <w:r w:rsidRPr="00F15DEA">
        <w:rPr>
          <w:rFonts w:ascii="Times New Roman" w:hAnsi="Times New Roman" w:cs="Times New Roman"/>
          <w:sz w:val="28"/>
          <w:szCs w:val="28"/>
        </w:rPr>
        <w:t xml:space="preserve"> сохранения и восстановления ценных водных объектов и экологических систем; геологические </w:t>
      </w:r>
      <w:r w:rsidR="00DF72D2">
        <w:rPr>
          <w:rFonts w:ascii="Times New Roman" w:hAnsi="Times New Roman" w:cs="Times New Roman"/>
          <w:sz w:val="28"/>
          <w:szCs w:val="28"/>
        </w:rPr>
        <w:t>–</w:t>
      </w:r>
      <w:r w:rsidRPr="00F15DEA">
        <w:rPr>
          <w:rFonts w:ascii="Times New Roman" w:hAnsi="Times New Roman" w:cs="Times New Roman"/>
          <w:sz w:val="28"/>
          <w:szCs w:val="28"/>
        </w:rPr>
        <w:t xml:space="preserve"> сохранения ценных объектов и комплексов неживой природы.</w:t>
      </w:r>
    </w:p>
    <w:p w:rsidR="00234503" w:rsidRDefault="00234503" w:rsidP="00934D0E">
      <w:pPr>
        <w:pStyle w:val="aa"/>
        <w:spacing w:before="0" w:beforeAutospacing="0" w:after="0" w:afterAutospacing="0"/>
        <w:ind w:firstLine="567"/>
        <w:jc w:val="both"/>
        <w:rPr>
          <w:rFonts w:ascii="Times New Roman" w:hAnsi="Times New Roman" w:cs="Times New Roman"/>
          <w:sz w:val="28"/>
          <w:szCs w:val="28"/>
        </w:rPr>
      </w:pPr>
      <w:r>
        <w:rPr>
          <w:rFonts w:ascii="Times New Roman" w:hAnsi="Times New Roman" w:cs="Times New Roman"/>
          <w:sz w:val="28"/>
          <w:szCs w:val="28"/>
        </w:rPr>
        <w:t xml:space="preserve">К категории охраняемых природных территорий можно отнести также и памятники природы. </w:t>
      </w:r>
      <w:r w:rsidR="00064DA4">
        <w:rPr>
          <w:rFonts w:ascii="Times New Roman" w:hAnsi="Times New Roman" w:cs="Times New Roman"/>
          <w:sz w:val="28"/>
          <w:szCs w:val="28"/>
        </w:rPr>
        <w:t xml:space="preserve">Данная категория ООТ является самой распространенной. </w:t>
      </w:r>
    </w:p>
    <w:p w:rsidR="00543058" w:rsidRPr="003137FC" w:rsidRDefault="00543058" w:rsidP="00934D0E">
      <w:pPr>
        <w:pStyle w:val="aa"/>
        <w:spacing w:before="0" w:beforeAutospacing="0" w:after="0" w:afterAutospacing="0"/>
        <w:ind w:firstLine="56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39"/>
      </w:tblGrid>
      <w:tr w:rsidR="00E104F7" w:rsidRPr="00A37876" w:rsidTr="00A37876">
        <w:trPr>
          <w:jc w:val="center"/>
        </w:trPr>
        <w:tc>
          <w:tcPr>
            <w:tcW w:w="7839" w:type="dxa"/>
            <w:shd w:val="clear" w:color="auto" w:fill="auto"/>
          </w:tcPr>
          <w:p w:rsidR="00E104F7" w:rsidRPr="00A37876" w:rsidRDefault="00E104F7" w:rsidP="00A37876">
            <w:pPr>
              <w:pStyle w:val="aa"/>
              <w:spacing w:before="0" w:beforeAutospacing="0" w:after="0" w:afterAutospacing="0"/>
              <w:jc w:val="both"/>
              <w:rPr>
                <w:rFonts w:ascii="Times New Roman" w:hAnsi="Times New Roman" w:cs="Times New Roman"/>
                <w:b/>
                <w:bCs/>
                <w:i/>
                <w:iCs/>
                <w:sz w:val="28"/>
                <w:szCs w:val="28"/>
              </w:rPr>
            </w:pPr>
            <w:r w:rsidRPr="00A37876">
              <w:rPr>
                <w:rFonts w:ascii="Times New Roman" w:hAnsi="Times New Roman" w:cs="Times New Roman"/>
                <w:b/>
                <w:bCs/>
                <w:sz w:val="28"/>
                <w:szCs w:val="28"/>
              </w:rPr>
              <w:t>Памятники природы</w:t>
            </w:r>
            <w:r w:rsidRPr="00A37876">
              <w:rPr>
                <w:rFonts w:ascii="Times New Roman" w:hAnsi="Times New Roman" w:cs="Times New Roman"/>
                <w:sz w:val="28"/>
                <w:szCs w:val="28"/>
              </w:rPr>
              <w:t xml:space="preserve"> – уникальные, невосполнимые, ценные в экологическом, научном, культурном и эстетическом отношениях природные комплексы, а также объекты естественного и искусственного происхождения.</w:t>
            </w:r>
          </w:p>
        </w:tc>
      </w:tr>
    </w:tbl>
    <w:p w:rsidR="00E104F7" w:rsidRDefault="00E104F7" w:rsidP="00934D0E">
      <w:pPr>
        <w:pStyle w:val="aa"/>
        <w:spacing w:before="0" w:beforeAutospacing="0" w:after="0" w:afterAutospacing="0"/>
        <w:ind w:firstLine="567"/>
        <w:jc w:val="both"/>
        <w:rPr>
          <w:rFonts w:ascii="Times New Roman" w:hAnsi="Times New Roman" w:cs="Times New Roman"/>
          <w:b/>
          <w:bCs/>
          <w:i/>
          <w:iCs/>
          <w:sz w:val="28"/>
          <w:szCs w:val="28"/>
        </w:rPr>
      </w:pPr>
    </w:p>
    <w:p w:rsidR="009755DA" w:rsidRPr="00F15DEA" w:rsidRDefault="009755DA" w:rsidP="00934D0E">
      <w:pPr>
        <w:pStyle w:val="aa"/>
        <w:spacing w:before="0" w:beforeAutospacing="0" w:after="0" w:afterAutospacing="0"/>
        <w:ind w:firstLine="567"/>
        <w:jc w:val="both"/>
        <w:rPr>
          <w:rFonts w:ascii="Times New Roman" w:hAnsi="Times New Roman" w:cs="Times New Roman"/>
          <w:sz w:val="28"/>
          <w:szCs w:val="28"/>
        </w:rPr>
      </w:pPr>
      <w:r w:rsidRPr="00F15DEA">
        <w:rPr>
          <w:rFonts w:ascii="Times New Roman" w:hAnsi="Times New Roman" w:cs="Times New Roman"/>
          <w:sz w:val="28"/>
          <w:szCs w:val="28"/>
        </w:rPr>
        <w:t>Памятниками природы могут быть объявлены участки суши и водного пространства, а также одиночные природные объекты, в том числе:</w:t>
      </w:r>
    </w:p>
    <w:p w:rsidR="009755DA" w:rsidRPr="00F15DEA" w:rsidRDefault="009755DA" w:rsidP="00A37876">
      <w:pPr>
        <w:widowControl/>
        <w:numPr>
          <w:ilvl w:val="0"/>
          <w:numId w:val="44"/>
        </w:numPr>
        <w:tabs>
          <w:tab w:val="clear" w:pos="927"/>
          <w:tab w:val="num" w:pos="-1985"/>
        </w:tabs>
        <w:spacing w:line="240" w:lineRule="auto"/>
        <w:ind w:left="567"/>
        <w:rPr>
          <w:sz w:val="28"/>
          <w:szCs w:val="28"/>
        </w:rPr>
      </w:pPr>
      <w:r w:rsidRPr="00F15DEA">
        <w:rPr>
          <w:sz w:val="28"/>
          <w:szCs w:val="28"/>
        </w:rPr>
        <w:t xml:space="preserve">участки живописных местностей; </w:t>
      </w:r>
    </w:p>
    <w:p w:rsidR="009755DA" w:rsidRPr="00F15DEA" w:rsidRDefault="009755DA" w:rsidP="00A37876">
      <w:pPr>
        <w:widowControl/>
        <w:numPr>
          <w:ilvl w:val="0"/>
          <w:numId w:val="44"/>
        </w:numPr>
        <w:tabs>
          <w:tab w:val="clear" w:pos="927"/>
          <w:tab w:val="num" w:pos="-1985"/>
        </w:tabs>
        <w:spacing w:line="240" w:lineRule="auto"/>
        <w:ind w:left="567"/>
        <w:rPr>
          <w:sz w:val="28"/>
          <w:szCs w:val="28"/>
        </w:rPr>
      </w:pPr>
      <w:r w:rsidRPr="00F15DEA">
        <w:rPr>
          <w:sz w:val="28"/>
          <w:szCs w:val="28"/>
        </w:rPr>
        <w:t xml:space="preserve">эталонные участки нетронутой природы; </w:t>
      </w:r>
    </w:p>
    <w:p w:rsidR="009755DA" w:rsidRPr="00F15DEA" w:rsidRDefault="009755DA" w:rsidP="00A37876">
      <w:pPr>
        <w:widowControl/>
        <w:numPr>
          <w:ilvl w:val="0"/>
          <w:numId w:val="44"/>
        </w:numPr>
        <w:tabs>
          <w:tab w:val="clear" w:pos="927"/>
          <w:tab w:val="num" w:pos="-1985"/>
        </w:tabs>
        <w:spacing w:line="240" w:lineRule="auto"/>
        <w:ind w:left="567"/>
        <w:rPr>
          <w:sz w:val="28"/>
          <w:szCs w:val="28"/>
        </w:rPr>
      </w:pPr>
      <w:r w:rsidRPr="00F15DEA">
        <w:rPr>
          <w:sz w:val="28"/>
          <w:szCs w:val="28"/>
        </w:rPr>
        <w:t xml:space="preserve">участки с преобладанием культурного ландшафта (старинные парки, аллеи, каналы, древние копи); </w:t>
      </w:r>
    </w:p>
    <w:p w:rsidR="009755DA" w:rsidRPr="00F15DEA" w:rsidRDefault="009755DA" w:rsidP="00A37876">
      <w:pPr>
        <w:widowControl/>
        <w:numPr>
          <w:ilvl w:val="0"/>
          <w:numId w:val="44"/>
        </w:numPr>
        <w:tabs>
          <w:tab w:val="clear" w:pos="927"/>
          <w:tab w:val="num" w:pos="-1985"/>
        </w:tabs>
        <w:spacing w:line="240" w:lineRule="auto"/>
        <w:ind w:left="567"/>
        <w:rPr>
          <w:sz w:val="28"/>
          <w:szCs w:val="28"/>
        </w:rPr>
      </w:pPr>
      <w:r w:rsidRPr="00F15DEA">
        <w:rPr>
          <w:sz w:val="28"/>
          <w:szCs w:val="28"/>
        </w:rPr>
        <w:t xml:space="preserve">места произрастания и обитания ценных, реликтовых, малочисленных, редких и исчезающих видов растений и животных; </w:t>
      </w:r>
    </w:p>
    <w:p w:rsidR="009755DA" w:rsidRPr="00F15DEA" w:rsidRDefault="009755DA" w:rsidP="00A37876">
      <w:pPr>
        <w:widowControl/>
        <w:numPr>
          <w:ilvl w:val="0"/>
          <w:numId w:val="44"/>
        </w:numPr>
        <w:tabs>
          <w:tab w:val="clear" w:pos="927"/>
          <w:tab w:val="num" w:pos="-1985"/>
        </w:tabs>
        <w:spacing w:line="240" w:lineRule="auto"/>
        <w:ind w:left="567"/>
        <w:rPr>
          <w:sz w:val="28"/>
          <w:szCs w:val="28"/>
        </w:rPr>
      </w:pPr>
      <w:r w:rsidRPr="00F15DEA">
        <w:rPr>
          <w:sz w:val="28"/>
          <w:szCs w:val="28"/>
        </w:rPr>
        <w:t xml:space="preserve">лесные массивы и участки леса, особо ценные по своим характеристикам (породный состав, продуктивность, генетические качества, строение насаждений), а также образцы выдающихся достижений лесохозяйственной науки и практики; </w:t>
      </w:r>
    </w:p>
    <w:p w:rsidR="009755DA" w:rsidRPr="00F15DEA" w:rsidRDefault="009755DA" w:rsidP="00A37876">
      <w:pPr>
        <w:widowControl/>
        <w:numPr>
          <w:ilvl w:val="0"/>
          <w:numId w:val="44"/>
        </w:numPr>
        <w:tabs>
          <w:tab w:val="clear" w:pos="927"/>
          <w:tab w:val="num" w:pos="-1985"/>
        </w:tabs>
        <w:spacing w:line="240" w:lineRule="auto"/>
        <w:ind w:left="567"/>
        <w:rPr>
          <w:sz w:val="28"/>
          <w:szCs w:val="28"/>
        </w:rPr>
      </w:pPr>
      <w:r w:rsidRPr="00F15DEA">
        <w:rPr>
          <w:sz w:val="28"/>
          <w:szCs w:val="28"/>
        </w:rPr>
        <w:t xml:space="preserve">природные объекты, играющие важную роль в поддержании гидрологического режима; </w:t>
      </w:r>
    </w:p>
    <w:p w:rsidR="009755DA" w:rsidRPr="00F15DEA" w:rsidRDefault="009755DA" w:rsidP="00A37876">
      <w:pPr>
        <w:widowControl/>
        <w:numPr>
          <w:ilvl w:val="0"/>
          <w:numId w:val="44"/>
        </w:numPr>
        <w:tabs>
          <w:tab w:val="clear" w:pos="927"/>
          <w:tab w:val="num" w:pos="-1985"/>
        </w:tabs>
        <w:spacing w:line="240" w:lineRule="auto"/>
        <w:ind w:left="567"/>
        <w:rPr>
          <w:sz w:val="28"/>
          <w:szCs w:val="28"/>
        </w:rPr>
      </w:pPr>
      <w:r w:rsidRPr="00F15DEA">
        <w:rPr>
          <w:sz w:val="28"/>
          <w:szCs w:val="28"/>
        </w:rPr>
        <w:t xml:space="preserve">уникальные формы рельефа и связанные с ним природные ландшафты (горы, группы скал, ущелья, каньоны, группы пещер, ледниковые цирки и отроговые долины, моренно-валунные гряды, дюны, барханы, гигантские наледи, гидролакколиты); </w:t>
      </w:r>
    </w:p>
    <w:p w:rsidR="009755DA" w:rsidRPr="00F15DEA" w:rsidRDefault="009755DA" w:rsidP="00A37876">
      <w:pPr>
        <w:widowControl/>
        <w:numPr>
          <w:ilvl w:val="0"/>
          <w:numId w:val="44"/>
        </w:numPr>
        <w:tabs>
          <w:tab w:val="clear" w:pos="927"/>
          <w:tab w:val="num" w:pos="-1985"/>
        </w:tabs>
        <w:spacing w:line="240" w:lineRule="auto"/>
        <w:ind w:left="567"/>
        <w:rPr>
          <w:sz w:val="28"/>
          <w:szCs w:val="28"/>
        </w:rPr>
      </w:pPr>
      <w:r w:rsidRPr="00F15DEA">
        <w:rPr>
          <w:sz w:val="28"/>
          <w:szCs w:val="28"/>
        </w:rPr>
        <w:t xml:space="preserve">геологические обнажения, имеющие особую научную ценность (опорные разрезы, стратотипы, выходы редких минералов, горных пород и полезных ископаемых); </w:t>
      </w:r>
    </w:p>
    <w:p w:rsidR="009755DA" w:rsidRPr="00F15DEA" w:rsidRDefault="009755DA" w:rsidP="00A37876">
      <w:pPr>
        <w:widowControl/>
        <w:numPr>
          <w:ilvl w:val="0"/>
          <w:numId w:val="44"/>
        </w:numPr>
        <w:tabs>
          <w:tab w:val="clear" w:pos="927"/>
          <w:tab w:val="num" w:pos="-1985"/>
        </w:tabs>
        <w:spacing w:line="240" w:lineRule="auto"/>
        <w:ind w:left="567"/>
        <w:rPr>
          <w:sz w:val="28"/>
          <w:szCs w:val="28"/>
        </w:rPr>
      </w:pPr>
      <w:r w:rsidRPr="00F15DEA">
        <w:rPr>
          <w:sz w:val="28"/>
          <w:szCs w:val="28"/>
        </w:rPr>
        <w:t xml:space="preserve">геолого-географические полигоны, в том числе классические участки с особо выразительными следами сейсмических явлений, а также обнажения разрывных и складчатых нарушений залегания горных пород; </w:t>
      </w:r>
    </w:p>
    <w:p w:rsidR="009755DA" w:rsidRPr="00F15DEA" w:rsidRDefault="009755DA" w:rsidP="00A37876">
      <w:pPr>
        <w:widowControl/>
        <w:numPr>
          <w:ilvl w:val="0"/>
          <w:numId w:val="44"/>
        </w:numPr>
        <w:tabs>
          <w:tab w:val="clear" w:pos="927"/>
          <w:tab w:val="num" w:pos="-1985"/>
        </w:tabs>
        <w:spacing w:line="240" w:lineRule="auto"/>
        <w:ind w:left="567"/>
        <w:rPr>
          <w:sz w:val="28"/>
          <w:szCs w:val="28"/>
        </w:rPr>
      </w:pPr>
      <w:r w:rsidRPr="00F15DEA">
        <w:rPr>
          <w:sz w:val="28"/>
          <w:szCs w:val="28"/>
        </w:rPr>
        <w:t xml:space="preserve">местонахождения редких или особо ценных палеонтологических объектов; </w:t>
      </w:r>
    </w:p>
    <w:p w:rsidR="009755DA" w:rsidRPr="00F15DEA" w:rsidRDefault="009755DA" w:rsidP="00A37876">
      <w:pPr>
        <w:widowControl/>
        <w:numPr>
          <w:ilvl w:val="0"/>
          <w:numId w:val="44"/>
        </w:numPr>
        <w:tabs>
          <w:tab w:val="clear" w:pos="927"/>
          <w:tab w:val="num" w:pos="-1985"/>
        </w:tabs>
        <w:spacing w:line="240" w:lineRule="auto"/>
        <w:ind w:left="567"/>
        <w:rPr>
          <w:sz w:val="28"/>
          <w:szCs w:val="28"/>
        </w:rPr>
      </w:pPr>
      <w:r w:rsidRPr="00F15DEA">
        <w:rPr>
          <w:sz w:val="28"/>
          <w:szCs w:val="28"/>
        </w:rPr>
        <w:t xml:space="preserve">участки рек, озер, водно-болотных комплексов, водохранилищ, морских акваторий, небольшие реки с поймами, озера, водохранилища и пруды; </w:t>
      </w:r>
    </w:p>
    <w:p w:rsidR="009755DA" w:rsidRPr="00F15DEA" w:rsidRDefault="009755DA" w:rsidP="00A37876">
      <w:pPr>
        <w:widowControl/>
        <w:numPr>
          <w:ilvl w:val="0"/>
          <w:numId w:val="44"/>
        </w:numPr>
        <w:tabs>
          <w:tab w:val="clear" w:pos="927"/>
          <w:tab w:val="num" w:pos="-1985"/>
        </w:tabs>
        <w:spacing w:line="240" w:lineRule="auto"/>
        <w:ind w:left="567"/>
        <w:rPr>
          <w:sz w:val="28"/>
          <w:szCs w:val="28"/>
        </w:rPr>
      </w:pPr>
      <w:r w:rsidRPr="00F15DEA">
        <w:rPr>
          <w:sz w:val="28"/>
          <w:szCs w:val="28"/>
        </w:rPr>
        <w:t xml:space="preserve">природные гидроминеральные комплексы, термальные и минеральные водные источники, месторождения лечебных грязей; </w:t>
      </w:r>
    </w:p>
    <w:p w:rsidR="009755DA" w:rsidRPr="00F15DEA" w:rsidRDefault="009755DA" w:rsidP="00A37876">
      <w:pPr>
        <w:widowControl/>
        <w:numPr>
          <w:ilvl w:val="0"/>
          <w:numId w:val="44"/>
        </w:numPr>
        <w:tabs>
          <w:tab w:val="clear" w:pos="927"/>
          <w:tab w:val="num" w:pos="-1985"/>
        </w:tabs>
        <w:spacing w:line="240" w:lineRule="auto"/>
        <w:ind w:left="567"/>
        <w:rPr>
          <w:sz w:val="28"/>
          <w:szCs w:val="28"/>
        </w:rPr>
      </w:pPr>
      <w:r w:rsidRPr="00F15DEA">
        <w:rPr>
          <w:sz w:val="28"/>
          <w:szCs w:val="28"/>
        </w:rPr>
        <w:t xml:space="preserve">береговые объекты (косы, перешейки, полуострова, острова, лагуны, бухты); </w:t>
      </w:r>
    </w:p>
    <w:p w:rsidR="009755DA" w:rsidRPr="00F15DEA" w:rsidRDefault="009755DA" w:rsidP="00A37876">
      <w:pPr>
        <w:widowControl/>
        <w:numPr>
          <w:ilvl w:val="0"/>
          <w:numId w:val="44"/>
        </w:numPr>
        <w:tabs>
          <w:tab w:val="clear" w:pos="927"/>
          <w:tab w:val="num" w:pos="-1985"/>
        </w:tabs>
        <w:spacing w:line="240" w:lineRule="auto"/>
        <w:ind w:left="567"/>
        <w:rPr>
          <w:sz w:val="28"/>
          <w:szCs w:val="28"/>
        </w:rPr>
      </w:pPr>
      <w:r w:rsidRPr="00F15DEA">
        <w:rPr>
          <w:sz w:val="28"/>
          <w:szCs w:val="28"/>
        </w:rPr>
        <w:t>отдельные объекты живой и неживой природы (места гнездования птиц, деревья-долгожители и имеющие историко-мемориальное значение, растения причудливых форм, единичные экземпляры экзотов и реликтов, вулканы, холмы, ледники, валуны, водопады, гейзеры, родники, истоки рек, скалы, утесы, останцы, проявления карста, пещеры, гроты).</w:t>
      </w:r>
    </w:p>
    <w:p w:rsidR="009755DA" w:rsidRPr="00F15DEA" w:rsidRDefault="009755DA" w:rsidP="00934D0E">
      <w:pPr>
        <w:pStyle w:val="aa"/>
        <w:spacing w:before="0" w:beforeAutospacing="0" w:after="0" w:afterAutospacing="0"/>
        <w:ind w:firstLine="567"/>
        <w:jc w:val="both"/>
        <w:rPr>
          <w:rFonts w:ascii="Times New Roman" w:hAnsi="Times New Roman" w:cs="Times New Roman"/>
          <w:sz w:val="28"/>
          <w:szCs w:val="28"/>
        </w:rPr>
      </w:pPr>
      <w:r w:rsidRPr="00F15DEA">
        <w:rPr>
          <w:rFonts w:ascii="Times New Roman" w:hAnsi="Times New Roman" w:cs="Times New Roman"/>
          <w:sz w:val="28"/>
          <w:szCs w:val="28"/>
        </w:rPr>
        <w:t>Памятники природы могут иметь федеральное, региональное или местное значение в зависимости от природоохранной, эстетической и иной ценности охраняемых природных комплексов и объектов.</w:t>
      </w:r>
    </w:p>
    <w:p w:rsidR="00E17FE6" w:rsidRDefault="002E305A" w:rsidP="00934D0E">
      <w:pPr>
        <w:pStyle w:val="aa"/>
        <w:spacing w:before="0" w:beforeAutospacing="0" w:after="0" w:afterAutospacing="0"/>
        <w:ind w:firstLine="567"/>
        <w:jc w:val="both"/>
        <w:rPr>
          <w:rFonts w:ascii="Times New Roman" w:hAnsi="Times New Roman" w:cs="Times New Roman"/>
          <w:sz w:val="28"/>
          <w:szCs w:val="28"/>
        </w:rPr>
      </w:pPr>
      <w:r>
        <w:rPr>
          <w:rFonts w:ascii="Times New Roman" w:hAnsi="Times New Roman" w:cs="Times New Roman"/>
          <w:sz w:val="28"/>
          <w:szCs w:val="28"/>
        </w:rPr>
        <w:t xml:space="preserve">В российском законодательстве выделена еще одна категория охраняемых природных территорий – дендрологические парки и ботанические сады. </w:t>
      </w:r>
      <w:r w:rsidR="00C50219">
        <w:rPr>
          <w:rFonts w:ascii="Times New Roman" w:hAnsi="Times New Roman" w:cs="Times New Roman"/>
          <w:sz w:val="28"/>
          <w:szCs w:val="28"/>
        </w:rPr>
        <w:t xml:space="preserve">Это преимущественно городские и пригородные объекты, созданные для выполнения образовательных, научных и лишь частично рекреационных целей. </w:t>
      </w:r>
      <w:r w:rsidR="00CF2D9B">
        <w:rPr>
          <w:rFonts w:ascii="Times New Roman" w:hAnsi="Times New Roman" w:cs="Times New Roman"/>
          <w:sz w:val="28"/>
          <w:szCs w:val="28"/>
        </w:rPr>
        <w:t xml:space="preserve"> </w:t>
      </w:r>
    </w:p>
    <w:p w:rsidR="002E305A" w:rsidRPr="00834173" w:rsidRDefault="002E305A" w:rsidP="00934D0E">
      <w:pPr>
        <w:pStyle w:val="aa"/>
        <w:spacing w:before="0" w:beforeAutospacing="0" w:after="0" w:afterAutospacing="0"/>
        <w:ind w:firstLine="567"/>
        <w:jc w:val="both"/>
        <w:rPr>
          <w:rFonts w:ascii="Times New Roman" w:hAnsi="Times New Roman" w:cs="Times New Roman"/>
          <w:sz w:val="28"/>
          <w:szCs w:val="28"/>
        </w:rPr>
      </w:pPr>
    </w:p>
    <w:tbl>
      <w:tblPr>
        <w:tblW w:w="8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3"/>
      </w:tblGrid>
      <w:tr w:rsidR="00E17FE6" w:rsidRPr="00A37876" w:rsidTr="00A37876">
        <w:trPr>
          <w:jc w:val="center"/>
        </w:trPr>
        <w:tc>
          <w:tcPr>
            <w:tcW w:w="8363" w:type="dxa"/>
            <w:shd w:val="clear" w:color="auto" w:fill="auto"/>
          </w:tcPr>
          <w:p w:rsidR="00E17FE6" w:rsidRPr="00A37876" w:rsidRDefault="00E17FE6" w:rsidP="00A37876">
            <w:pPr>
              <w:pStyle w:val="aa"/>
              <w:spacing w:before="0" w:beforeAutospacing="0" w:after="0" w:afterAutospacing="0"/>
              <w:jc w:val="both"/>
              <w:rPr>
                <w:rFonts w:ascii="Times New Roman" w:hAnsi="Times New Roman" w:cs="Times New Roman"/>
                <w:b/>
                <w:bCs/>
                <w:i/>
                <w:iCs/>
                <w:sz w:val="28"/>
                <w:szCs w:val="28"/>
              </w:rPr>
            </w:pPr>
            <w:r w:rsidRPr="00A37876">
              <w:rPr>
                <w:rFonts w:ascii="Times New Roman" w:hAnsi="Times New Roman" w:cs="Times New Roman"/>
                <w:b/>
                <w:bCs/>
                <w:sz w:val="28"/>
                <w:szCs w:val="28"/>
              </w:rPr>
              <w:t>Дендрологические парки и ботанические сады</w:t>
            </w:r>
            <w:r w:rsidRPr="00A37876">
              <w:rPr>
                <w:rFonts w:ascii="Times New Roman" w:hAnsi="Times New Roman" w:cs="Times New Roman"/>
                <w:sz w:val="28"/>
                <w:szCs w:val="28"/>
              </w:rPr>
              <w:t xml:space="preserve"> являются природоохранными учреждениями, в задачи которых входит создание специальных коллекций растений в целях сохранения разнообразия и обогащения растительного мира, а также осуществление научной, учебной и просветительской деятельности.</w:t>
            </w:r>
          </w:p>
        </w:tc>
      </w:tr>
    </w:tbl>
    <w:p w:rsidR="00E17FE6" w:rsidRDefault="00E17FE6" w:rsidP="00934D0E">
      <w:pPr>
        <w:pStyle w:val="aa"/>
        <w:spacing w:before="0" w:beforeAutospacing="0" w:after="0" w:afterAutospacing="0"/>
        <w:ind w:firstLine="567"/>
        <w:jc w:val="both"/>
        <w:rPr>
          <w:rFonts w:ascii="Times New Roman" w:hAnsi="Times New Roman" w:cs="Times New Roman"/>
          <w:b/>
          <w:bCs/>
          <w:i/>
          <w:iCs/>
          <w:sz w:val="28"/>
          <w:szCs w:val="28"/>
        </w:rPr>
      </w:pPr>
    </w:p>
    <w:p w:rsidR="00CA616C" w:rsidRPr="00F15DEA" w:rsidRDefault="00CA616C" w:rsidP="00934D0E">
      <w:pPr>
        <w:pStyle w:val="aa"/>
        <w:spacing w:before="0" w:beforeAutospacing="0" w:after="0" w:afterAutospacing="0"/>
        <w:ind w:firstLine="567"/>
        <w:jc w:val="both"/>
        <w:rPr>
          <w:rFonts w:ascii="Times New Roman" w:hAnsi="Times New Roman" w:cs="Times New Roman"/>
          <w:sz w:val="28"/>
          <w:szCs w:val="28"/>
        </w:rPr>
      </w:pPr>
      <w:r w:rsidRPr="00F15DEA">
        <w:rPr>
          <w:rFonts w:ascii="Times New Roman" w:hAnsi="Times New Roman" w:cs="Times New Roman"/>
          <w:sz w:val="28"/>
          <w:szCs w:val="28"/>
        </w:rPr>
        <w:t>Территории дендрологических парков и ботанических садов предназначаются только для выполнения их прямых задач, при этом земельные участки передаются в бессрочное (постоянное) пользование либо паркам, либо научно-исследовательским или образовательным учреждениям, в ведении которых они находятся.</w:t>
      </w:r>
    </w:p>
    <w:p w:rsidR="00CA616C" w:rsidRPr="00F15DEA" w:rsidRDefault="00CA616C" w:rsidP="00934D0E">
      <w:pPr>
        <w:pStyle w:val="aa"/>
        <w:spacing w:before="0" w:beforeAutospacing="0" w:after="0" w:afterAutospacing="0"/>
        <w:ind w:firstLine="567"/>
        <w:jc w:val="both"/>
        <w:rPr>
          <w:rFonts w:ascii="Times New Roman" w:hAnsi="Times New Roman" w:cs="Times New Roman"/>
          <w:sz w:val="28"/>
          <w:szCs w:val="28"/>
        </w:rPr>
      </w:pPr>
      <w:r w:rsidRPr="00F15DEA">
        <w:rPr>
          <w:rFonts w:ascii="Times New Roman" w:hAnsi="Times New Roman" w:cs="Times New Roman"/>
          <w:sz w:val="28"/>
          <w:szCs w:val="28"/>
        </w:rPr>
        <w:t>Ботанические сады и дендрологические парки осуществляют интродукцию растений природной флоры, изучают в стационарных условиях их экологию, биологию, разрабатывают научные основы декоративного садоводства, ландшафтной архитектуры, озеленения, введения дикорастущих растений в культуру, защиты интродуцированных растений от вредителей и болезней, а также разрабатывают методы и приемы селекции и агротехники по созданию устойчивых декоративных экспозиций, принципы организации искусственных фитоценозов и использования растений-интродуцентов для оптимизации техногенной среды.</w:t>
      </w:r>
    </w:p>
    <w:p w:rsidR="00CA616C" w:rsidRPr="00F15DEA" w:rsidRDefault="00CA616C" w:rsidP="00934D0E">
      <w:pPr>
        <w:pStyle w:val="aa"/>
        <w:spacing w:before="0" w:beforeAutospacing="0" w:after="0" w:afterAutospacing="0"/>
        <w:ind w:firstLine="567"/>
        <w:jc w:val="both"/>
        <w:rPr>
          <w:rFonts w:ascii="Times New Roman" w:hAnsi="Times New Roman" w:cs="Times New Roman"/>
          <w:sz w:val="28"/>
          <w:szCs w:val="28"/>
        </w:rPr>
      </w:pPr>
      <w:r w:rsidRPr="00F15DEA">
        <w:rPr>
          <w:rFonts w:ascii="Times New Roman" w:hAnsi="Times New Roman" w:cs="Times New Roman"/>
          <w:sz w:val="28"/>
          <w:szCs w:val="28"/>
        </w:rPr>
        <w:t>Дендрологические парки и ботанические сады могут быть федерального, регионального значения и образуются соответственно решениями исполнительных органов государственной власти Российской Федерации или представительных и исполнительных органов государственной власти соответствующих субъектов Федерации.</w:t>
      </w:r>
    </w:p>
    <w:p w:rsidR="00513866" w:rsidRPr="009E2A36" w:rsidRDefault="009E2A36" w:rsidP="000A7ACD">
      <w:pPr>
        <w:widowControl/>
        <w:spacing w:line="240" w:lineRule="auto"/>
        <w:ind w:firstLine="567"/>
        <w:rPr>
          <w:sz w:val="28"/>
          <w:szCs w:val="28"/>
        </w:rPr>
      </w:pPr>
      <w:r w:rsidRPr="009E2A36">
        <w:rPr>
          <w:sz w:val="28"/>
          <w:szCs w:val="28"/>
        </w:rPr>
        <w:t xml:space="preserve">С видами и формами рекреационного использования особо охраняемых природных территорий  </w:t>
      </w:r>
      <w:r>
        <w:rPr>
          <w:sz w:val="28"/>
          <w:szCs w:val="28"/>
        </w:rPr>
        <w:t xml:space="preserve">можно подробно ознакомиться, изучив представленные ниже хрестоматийные выдержки из статей, затрагивающих данную проблематику. </w:t>
      </w:r>
    </w:p>
    <w:p w:rsidR="00A22BE8" w:rsidRDefault="00A22BE8" w:rsidP="000A7ACD">
      <w:pPr>
        <w:widowControl/>
        <w:spacing w:line="240" w:lineRule="auto"/>
        <w:ind w:firstLine="567"/>
        <w:rPr>
          <w:b/>
          <w:bCs/>
          <w:sz w:val="28"/>
          <w:szCs w:val="28"/>
        </w:rPr>
      </w:pPr>
    </w:p>
    <w:p w:rsidR="00867E68" w:rsidRPr="00FD0CE1" w:rsidRDefault="00F6356E" w:rsidP="00A37876">
      <w:pPr>
        <w:pStyle w:val="Web"/>
        <w:numPr>
          <w:ilvl w:val="0"/>
          <w:numId w:val="159"/>
        </w:numPr>
        <w:tabs>
          <w:tab w:val="clear" w:pos="927"/>
          <w:tab w:val="num" w:pos="-1843"/>
        </w:tabs>
        <w:spacing w:before="0" w:beforeAutospacing="0" w:after="0" w:afterAutospacing="0"/>
        <w:ind w:left="0"/>
        <w:jc w:val="center"/>
        <w:rPr>
          <w:rFonts w:ascii="Franklin Gothic Medium" w:hAnsi="Franklin Gothic Medium" w:cs="Franklin Gothic Medium"/>
          <w:b/>
          <w:bCs/>
          <w:shadow/>
          <w:sz w:val="34"/>
          <w:szCs w:val="34"/>
        </w:rPr>
      </w:pPr>
      <w:r>
        <w:rPr>
          <w:rFonts w:ascii="Franklin Gothic Medium" w:hAnsi="Franklin Gothic Medium" w:cs="Franklin Gothic Medium"/>
          <w:b/>
          <w:bCs/>
          <w:shadow/>
          <w:sz w:val="34"/>
          <w:szCs w:val="34"/>
        </w:rPr>
        <w:t xml:space="preserve"> </w:t>
      </w:r>
      <w:r w:rsidR="00867E68" w:rsidRPr="00FD0CE1">
        <w:rPr>
          <w:rFonts w:ascii="Franklin Gothic Medium" w:hAnsi="Franklin Gothic Medium" w:cs="Franklin Gothic Medium"/>
          <w:b/>
          <w:bCs/>
          <w:shadow/>
          <w:sz w:val="34"/>
          <w:szCs w:val="34"/>
        </w:rPr>
        <w:t>О  П  Ы  Т</w:t>
      </w:r>
    </w:p>
    <w:p w:rsidR="002226FF" w:rsidRDefault="002226FF" w:rsidP="00934D0E">
      <w:pPr>
        <w:widowControl/>
        <w:spacing w:line="240" w:lineRule="auto"/>
        <w:ind w:firstLine="0"/>
        <w:jc w:val="center"/>
        <w:rPr>
          <w:b/>
          <w:bCs/>
          <w:sz w:val="28"/>
          <w:szCs w:val="28"/>
        </w:rPr>
      </w:pPr>
    </w:p>
    <w:p w:rsidR="00586A4D" w:rsidRPr="00867E68" w:rsidRDefault="00586A4D" w:rsidP="00934D0E">
      <w:pPr>
        <w:pStyle w:val="21"/>
        <w:overflowPunct/>
        <w:autoSpaceDE/>
        <w:autoSpaceDN/>
        <w:adjustRightInd/>
        <w:spacing w:line="240" w:lineRule="auto"/>
        <w:ind w:firstLine="0"/>
        <w:jc w:val="center"/>
        <w:textAlignment w:val="auto"/>
        <w:rPr>
          <w:rFonts w:ascii="Franklin Gothic Medium" w:hAnsi="Franklin Gothic Medium" w:cs="Franklin Gothic Medium"/>
          <w:b/>
          <w:bCs/>
          <w:sz w:val="32"/>
          <w:szCs w:val="32"/>
        </w:rPr>
      </w:pPr>
      <w:r w:rsidRPr="00867E68">
        <w:rPr>
          <w:rFonts w:ascii="Franklin Gothic Medium" w:hAnsi="Franklin Gothic Medium" w:cs="Franklin Gothic Medium"/>
          <w:b/>
          <w:bCs/>
          <w:sz w:val="32"/>
          <w:szCs w:val="32"/>
        </w:rPr>
        <w:t>Проблемы рекреационного использования</w:t>
      </w:r>
    </w:p>
    <w:p w:rsidR="00586A4D" w:rsidRPr="00867E68" w:rsidRDefault="00586A4D" w:rsidP="00934D0E">
      <w:pPr>
        <w:pStyle w:val="21"/>
        <w:overflowPunct/>
        <w:autoSpaceDE/>
        <w:autoSpaceDN/>
        <w:adjustRightInd/>
        <w:spacing w:line="240" w:lineRule="auto"/>
        <w:ind w:firstLine="0"/>
        <w:jc w:val="center"/>
        <w:textAlignment w:val="auto"/>
        <w:rPr>
          <w:rFonts w:ascii="Franklin Gothic Medium" w:hAnsi="Franklin Gothic Medium" w:cs="Franklin Gothic Medium"/>
          <w:b/>
          <w:bCs/>
          <w:sz w:val="32"/>
          <w:szCs w:val="32"/>
        </w:rPr>
      </w:pPr>
      <w:r w:rsidRPr="00867E68">
        <w:rPr>
          <w:rFonts w:ascii="Franklin Gothic Medium" w:hAnsi="Franklin Gothic Medium" w:cs="Franklin Gothic Medium"/>
          <w:b/>
          <w:bCs/>
          <w:sz w:val="32"/>
          <w:szCs w:val="32"/>
        </w:rPr>
        <w:t>особо охраняемых природных территорий</w:t>
      </w:r>
    </w:p>
    <w:p w:rsidR="00586A4D" w:rsidRPr="00867E68" w:rsidRDefault="00586A4D" w:rsidP="00934D0E">
      <w:pPr>
        <w:pStyle w:val="21"/>
        <w:overflowPunct/>
        <w:autoSpaceDE/>
        <w:autoSpaceDN/>
        <w:adjustRightInd/>
        <w:spacing w:line="240" w:lineRule="auto"/>
        <w:ind w:firstLine="0"/>
        <w:jc w:val="center"/>
        <w:textAlignment w:val="auto"/>
        <w:rPr>
          <w:rFonts w:ascii="Franklin Gothic Medium" w:hAnsi="Franklin Gothic Medium" w:cs="Franklin Gothic Medium"/>
          <w:sz w:val="32"/>
          <w:szCs w:val="32"/>
        </w:rPr>
      </w:pPr>
      <w:r w:rsidRPr="00867E68">
        <w:rPr>
          <w:rFonts w:ascii="Franklin Gothic Medium" w:hAnsi="Franklin Gothic Medium" w:cs="Franklin Gothic Medium"/>
          <w:sz w:val="32"/>
          <w:szCs w:val="32"/>
        </w:rPr>
        <w:t>(по Т.В. Архипенко, Г.В. Дудко)</w:t>
      </w:r>
    </w:p>
    <w:p w:rsidR="00586A4D" w:rsidRPr="00867E68" w:rsidRDefault="00586A4D" w:rsidP="00934D0E">
      <w:pPr>
        <w:pStyle w:val="21"/>
        <w:overflowPunct/>
        <w:autoSpaceDE/>
        <w:autoSpaceDN/>
        <w:adjustRightInd/>
        <w:spacing w:line="240" w:lineRule="auto"/>
        <w:ind w:firstLine="0"/>
        <w:textAlignment w:val="auto"/>
        <w:rPr>
          <w:rFonts w:ascii="Franklin Gothic Medium" w:hAnsi="Franklin Gothic Medium" w:cs="Franklin Gothic Medium"/>
          <w:color w:val="FF0000"/>
        </w:rPr>
      </w:pPr>
    </w:p>
    <w:p w:rsidR="00586A4D" w:rsidRPr="00867E68" w:rsidRDefault="00586A4D" w:rsidP="00934D0E">
      <w:pPr>
        <w:widowControl/>
        <w:spacing w:line="240" w:lineRule="auto"/>
        <w:ind w:firstLine="567"/>
        <w:rPr>
          <w:rFonts w:ascii="Franklin Gothic Medium" w:hAnsi="Franklin Gothic Medium" w:cs="Franklin Gothic Medium"/>
          <w:sz w:val="28"/>
          <w:szCs w:val="28"/>
        </w:rPr>
      </w:pPr>
      <w:r w:rsidRPr="00867E68">
        <w:rPr>
          <w:rFonts w:ascii="Franklin Gothic Medium" w:hAnsi="Franklin Gothic Medium" w:cs="Franklin Gothic Medium"/>
          <w:sz w:val="28"/>
          <w:szCs w:val="28"/>
        </w:rPr>
        <w:t>Отдых и оздоровление людей в естественной природной среде в пределах страны является сейчас одной из наиболее важных народно-хозяйственных и социальных задач. В этой связи задача изучения рекреационно-туристского потенциала территории, выявление и резервирование новых территорий для отдыха, оценка уже существующего туристского природопользования и разработка рекомендаций по его оптимизации приобретает особую актуальность.</w:t>
      </w:r>
    </w:p>
    <w:p w:rsidR="00586A4D" w:rsidRPr="00867E68" w:rsidRDefault="00586A4D" w:rsidP="00934D0E">
      <w:pPr>
        <w:widowControl/>
        <w:spacing w:line="240" w:lineRule="auto"/>
        <w:ind w:firstLine="567"/>
        <w:rPr>
          <w:rFonts w:ascii="Franklin Gothic Medium" w:hAnsi="Franklin Gothic Medium" w:cs="Franklin Gothic Medium"/>
          <w:sz w:val="28"/>
          <w:szCs w:val="28"/>
        </w:rPr>
      </w:pPr>
      <w:r w:rsidRPr="00867E68">
        <w:rPr>
          <w:rFonts w:ascii="Franklin Gothic Medium" w:hAnsi="Franklin Gothic Medium" w:cs="Franklin Gothic Medium"/>
          <w:sz w:val="28"/>
          <w:szCs w:val="28"/>
        </w:rPr>
        <w:t>Причем изучаются и те территории и объекты, для которых ранее не предполагалось даже в незначительной мере изменять характер и интенсивность сложившейся хозяйственной деятельности. В особенности это относится к таким особо охраняемым природным территориям (ООПТ), как заказники, а также к национальным паркам, где предпринимаются определенные действия по расширению рекреационных зон и, как правило, за счет регулируемого использования.</w:t>
      </w:r>
    </w:p>
    <w:p w:rsidR="00586A4D" w:rsidRPr="00867E68" w:rsidRDefault="00586A4D" w:rsidP="00934D0E">
      <w:pPr>
        <w:widowControl/>
        <w:spacing w:line="240" w:lineRule="auto"/>
        <w:ind w:firstLine="567"/>
        <w:rPr>
          <w:rFonts w:ascii="Franklin Gothic Medium" w:hAnsi="Franklin Gothic Medium" w:cs="Franklin Gothic Medium"/>
          <w:sz w:val="28"/>
          <w:szCs w:val="28"/>
        </w:rPr>
      </w:pPr>
      <w:r w:rsidRPr="00867E68">
        <w:rPr>
          <w:rFonts w:ascii="Franklin Gothic Medium" w:hAnsi="Franklin Gothic Medium" w:cs="Franklin Gothic Medium"/>
          <w:sz w:val="28"/>
          <w:szCs w:val="28"/>
        </w:rPr>
        <w:t xml:space="preserve">В этой связи следует учитывать несколько принципиальных положений. Рекреационная деятельность как одно из направлений хозяйственной деятельности (правда, с другой стороны, необходимо оценивать ее экологический и социальный эффект), которая усиливает антропогенную нагрузку на природную среду, не должна способствовать развитию негативных природных явлений и препятствовать природоохранным целям и задачам специально выделенных территорий и объектов и соответствующим мероприятиям. </w:t>
      </w:r>
    </w:p>
    <w:p w:rsidR="00586A4D" w:rsidRPr="00867E68" w:rsidRDefault="00586A4D" w:rsidP="00934D0E">
      <w:pPr>
        <w:widowControl/>
        <w:spacing w:line="240" w:lineRule="auto"/>
        <w:ind w:firstLine="567"/>
        <w:rPr>
          <w:rFonts w:ascii="Franklin Gothic Medium" w:hAnsi="Franklin Gothic Medium" w:cs="Franklin Gothic Medium"/>
          <w:sz w:val="28"/>
          <w:szCs w:val="28"/>
        </w:rPr>
      </w:pPr>
      <w:r w:rsidRPr="00867E68">
        <w:rPr>
          <w:rFonts w:ascii="Franklin Gothic Medium" w:hAnsi="Franklin Gothic Medium" w:cs="Franklin Gothic Medium"/>
          <w:sz w:val="28"/>
          <w:szCs w:val="28"/>
        </w:rPr>
        <w:t>Рекреационные возможности особо охраняемой природной территории (даже специально выделенных для этой цели участков национального парка) могут использоваться только как дополнительные и подчиненные ее природоохранным функциям. Развитие здесь туристской инфраструктуры может происходить только при приоритетном учете природоохранных ограничений, и уровень удовлетворения потребностей туристов должен определяться именно этими ограничениями. Поэтому следует обратить внимание на понимание комплексного хозяйствования в ООПТ, как единого процесса по осуществлению разнообразных мероприятий, а не как совокупности различных видов деятельности, результаты которых в итоге интегрируются. Необходимо объединять не результаты разных видов деятельности, обусловленных задачами ООПТ, а процесс их осуществления. В противном случае отдельные виды деятельности вступают друг с другом в противоречие. Действительно, объединяющим началом всей деятельности в ООПТ является охрана природы, однако в современной практике эта функция фактически противопоставляется другим видам деятельности, которые ограничиваются системой запретов, излагаемых в нормативных документах. Весьма ярко это противоречие проявляется во взаимосвязи рекреационной и природоохранной функций ООПТ, что выражается в ограничении традиционных (массовых) видов туризма в ее пределах. Единственный выход здесь видится в развитии не массовых, а альтернативных видов туризма, которые способствовали бы выполнению главной задачи ООПТ – охране природных комплексов, и одновременно помогали бы достигать цели, связанные с экологическим просвещением и получением рекреационного эффекта. Поэтому туристской специализацией ООПТ должно быть обслуживание туристов, для которых главными видами рекреации являются занятия, основанные на минимальном потреблении экологических ресурсов и живом общении с природой.</w:t>
      </w:r>
    </w:p>
    <w:p w:rsidR="00586A4D" w:rsidRPr="00867E68" w:rsidRDefault="00586A4D" w:rsidP="00934D0E">
      <w:pPr>
        <w:widowControl/>
        <w:spacing w:line="240" w:lineRule="auto"/>
        <w:ind w:firstLine="567"/>
        <w:rPr>
          <w:rFonts w:ascii="Franklin Gothic Medium" w:hAnsi="Franklin Gothic Medium" w:cs="Franklin Gothic Medium"/>
          <w:sz w:val="28"/>
          <w:szCs w:val="28"/>
        </w:rPr>
      </w:pPr>
      <w:r w:rsidRPr="00867E68">
        <w:rPr>
          <w:rFonts w:ascii="Franklin Gothic Medium" w:hAnsi="Franklin Gothic Medium" w:cs="Franklin Gothic Medium"/>
          <w:sz w:val="28"/>
          <w:szCs w:val="28"/>
        </w:rPr>
        <w:t>Приоритет должны иметь познавательные формы туризма, развитие которых будет способствовать привлечению на отдых образованных людей и популяризации среди населения экологических и культурно-исторических знаний. Одним из приоритетных направлений развития познавательных форм туризма являются туристские маршруты или экологические тропы, расширяющие у экскурсантов знания о процессах и явлениях окружающей их природы. Другая важная задача – воспитание экологической культуры поведения человека как части общей культуры взаимоотношени</w:t>
      </w:r>
      <w:r w:rsidR="00BB19FC">
        <w:rPr>
          <w:rFonts w:ascii="Franklin Gothic Medium" w:hAnsi="Franklin Gothic Medium" w:cs="Franklin Gothic Medium"/>
          <w:sz w:val="28"/>
          <w:szCs w:val="28"/>
        </w:rPr>
        <w:t>й</w:t>
      </w:r>
      <w:r w:rsidRPr="00867E68">
        <w:rPr>
          <w:rFonts w:ascii="Franklin Gothic Medium" w:hAnsi="Franklin Gothic Medium" w:cs="Franklin Gothic Medium"/>
          <w:sz w:val="28"/>
          <w:szCs w:val="28"/>
        </w:rPr>
        <w:t xml:space="preserve"> людей друг с другом и отношения человека к природе. Экологические маршруты и тропы, кроме этого, являются регуляторами потока рекреантов, распределяя их в различных направлениях по ООПТ, снижая рекреационную нагрузку на природную среду. </w:t>
      </w:r>
    </w:p>
    <w:p w:rsidR="00586A4D" w:rsidRPr="00867E68" w:rsidRDefault="00586A4D" w:rsidP="00934D0E">
      <w:pPr>
        <w:widowControl/>
        <w:spacing w:line="240" w:lineRule="auto"/>
        <w:ind w:firstLine="567"/>
        <w:rPr>
          <w:rFonts w:ascii="Franklin Gothic Medium" w:hAnsi="Franklin Gothic Medium" w:cs="Franklin Gothic Medium"/>
          <w:sz w:val="28"/>
          <w:szCs w:val="28"/>
        </w:rPr>
      </w:pPr>
      <w:r w:rsidRPr="00867E68">
        <w:rPr>
          <w:rFonts w:ascii="Franklin Gothic Medium" w:hAnsi="Franklin Gothic Medium" w:cs="Franklin Gothic Medium"/>
          <w:sz w:val="28"/>
          <w:szCs w:val="28"/>
        </w:rPr>
        <w:t xml:space="preserve">Все сказанное только подчеркивает необходимость обозначения и выделения в правовом порядке экологического туризма в качестве отдельной категории туристкой деятельности как имеющего наибольшие перспективы устойчивого развития и самого цивилизованного вида рекреационной деятельности. </w:t>
      </w:r>
    </w:p>
    <w:p w:rsidR="00586A4D" w:rsidRPr="00867E68" w:rsidRDefault="00586A4D" w:rsidP="00934D0E">
      <w:pPr>
        <w:widowControl/>
        <w:spacing w:line="240" w:lineRule="auto"/>
        <w:ind w:firstLine="567"/>
        <w:rPr>
          <w:rFonts w:ascii="Franklin Gothic Medium" w:hAnsi="Franklin Gothic Medium" w:cs="Franklin Gothic Medium"/>
          <w:sz w:val="28"/>
          <w:szCs w:val="28"/>
        </w:rPr>
      </w:pPr>
      <w:r w:rsidRPr="00867E68">
        <w:rPr>
          <w:rFonts w:ascii="Franklin Gothic Medium" w:hAnsi="Franklin Gothic Medium" w:cs="Franklin Gothic Medium"/>
          <w:sz w:val="28"/>
          <w:szCs w:val="28"/>
        </w:rPr>
        <w:t>Актуальность выделения этой категории заключается так</w:t>
      </w:r>
      <w:r w:rsidR="00BB19FC">
        <w:rPr>
          <w:rFonts w:ascii="Franklin Gothic Medium" w:hAnsi="Franklin Gothic Medium" w:cs="Franklin Gothic Medium"/>
          <w:sz w:val="28"/>
          <w:szCs w:val="28"/>
        </w:rPr>
        <w:t>же и в возможности разграничения</w:t>
      </w:r>
      <w:r w:rsidRPr="00867E68">
        <w:rPr>
          <w:rFonts w:ascii="Franklin Gothic Medium" w:hAnsi="Franklin Gothic Medium" w:cs="Franklin Gothic Medium"/>
          <w:sz w:val="28"/>
          <w:szCs w:val="28"/>
        </w:rPr>
        <w:t xml:space="preserve"> с ее помощью туризма по степени приемлемости для различных по уникальности и ценности природных комплексов. Необходимость такой дифференциации обнаруживается при попытке решения конфликтной ситуации между природоохранными и рекреационно-хозяйственными интересами природопользователей на природоохранных территориях. </w:t>
      </w:r>
    </w:p>
    <w:p w:rsidR="00586A4D" w:rsidRPr="00867E68" w:rsidRDefault="00586A4D" w:rsidP="00934D0E">
      <w:pPr>
        <w:widowControl/>
        <w:spacing w:line="240" w:lineRule="auto"/>
        <w:ind w:firstLine="567"/>
        <w:rPr>
          <w:rFonts w:ascii="Franklin Gothic Medium" w:hAnsi="Franklin Gothic Medium" w:cs="Franklin Gothic Medium"/>
          <w:sz w:val="28"/>
          <w:szCs w:val="28"/>
        </w:rPr>
      </w:pPr>
      <w:r w:rsidRPr="00867E68">
        <w:rPr>
          <w:rFonts w:ascii="Franklin Gothic Medium" w:hAnsi="Franklin Gothic Medium" w:cs="Franklin Gothic Medium"/>
          <w:sz w:val="28"/>
          <w:szCs w:val="28"/>
        </w:rPr>
        <w:t xml:space="preserve">Экологический туризм (в особенности, в форме биосферного туризма) является самым экологически безопасным видом природопользования. В его рамках познание может идти в русле либо образовательного процесса, либо простого ознакомления. Отличие первого типа познания от второго в том, что образовательный процесс связан с целенаправленным и тематическим получением сведений об элементах экосистемы, а также ознакомительный с непрофессиональным наблюдением за природой. Оздоровление может происходить в </w:t>
      </w:r>
      <w:r w:rsidRPr="00867E68">
        <w:rPr>
          <w:rFonts w:ascii="Franklin Gothic Medium" w:hAnsi="Franklin Gothic Medium" w:cs="Franklin Gothic Medium"/>
          <w:i/>
          <w:iCs/>
          <w:sz w:val="28"/>
          <w:szCs w:val="28"/>
        </w:rPr>
        <w:t>пассивной</w:t>
      </w:r>
      <w:r w:rsidRPr="00867E68">
        <w:rPr>
          <w:rFonts w:ascii="Franklin Gothic Medium" w:hAnsi="Franklin Gothic Medium" w:cs="Franklin Gothic Medium"/>
          <w:sz w:val="28"/>
          <w:szCs w:val="28"/>
        </w:rPr>
        <w:t xml:space="preserve"> (стационарное нахождение в природной среде), </w:t>
      </w:r>
      <w:r w:rsidRPr="00867E68">
        <w:rPr>
          <w:rFonts w:ascii="Franklin Gothic Medium" w:hAnsi="Franklin Gothic Medium" w:cs="Franklin Gothic Medium"/>
          <w:i/>
          <w:iCs/>
          <w:sz w:val="28"/>
          <w:szCs w:val="28"/>
        </w:rPr>
        <w:t>активной</w:t>
      </w:r>
      <w:r w:rsidRPr="00867E68">
        <w:rPr>
          <w:rFonts w:ascii="Franklin Gothic Medium" w:hAnsi="Franklin Gothic Medium" w:cs="Franklin Gothic Medium"/>
          <w:sz w:val="28"/>
          <w:szCs w:val="28"/>
        </w:rPr>
        <w:t xml:space="preserve"> (связанной с переходами туриста от одного интересующего природного объекта к другому) и </w:t>
      </w:r>
      <w:r w:rsidRPr="00867E68">
        <w:rPr>
          <w:rFonts w:ascii="Franklin Gothic Medium" w:hAnsi="Franklin Gothic Medium" w:cs="Franklin Gothic Medium"/>
          <w:i/>
          <w:iCs/>
          <w:sz w:val="28"/>
          <w:szCs w:val="28"/>
        </w:rPr>
        <w:t>спортивной</w:t>
      </w:r>
      <w:r w:rsidRPr="00867E68">
        <w:rPr>
          <w:rFonts w:ascii="Franklin Gothic Medium" w:hAnsi="Franklin Gothic Medium" w:cs="Franklin Gothic Medium"/>
          <w:sz w:val="28"/>
          <w:szCs w:val="28"/>
        </w:rPr>
        <w:t xml:space="preserve"> (преодоление естественных препятствий при прохождении маршрутов)</w:t>
      </w:r>
      <w:r w:rsidR="00BB19FC">
        <w:rPr>
          <w:rFonts w:ascii="Franklin Gothic Medium" w:hAnsi="Franklin Gothic Medium" w:cs="Franklin Gothic Medium"/>
          <w:sz w:val="28"/>
          <w:szCs w:val="28"/>
        </w:rPr>
        <w:t xml:space="preserve"> формах</w:t>
      </w:r>
      <w:r w:rsidRPr="00867E68">
        <w:rPr>
          <w:rFonts w:ascii="Franklin Gothic Medium" w:hAnsi="Franklin Gothic Medium" w:cs="Franklin Gothic Medium"/>
          <w:sz w:val="28"/>
          <w:szCs w:val="28"/>
        </w:rPr>
        <w:t>.</w:t>
      </w:r>
    </w:p>
    <w:p w:rsidR="00586A4D" w:rsidRPr="00867E68" w:rsidRDefault="00586A4D" w:rsidP="00934D0E">
      <w:pPr>
        <w:widowControl/>
        <w:spacing w:line="240" w:lineRule="auto"/>
        <w:ind w:firstLine="567"/>
        <w:rPr>
          <w:rFonts w:ascii="Franklin Gothic Medium" w:hAnsi="Franklin Gothic Medium" w:cs="Franklin Gothic Medium"/>
          <w:sz w:val="28"/>
          <w:szCs w:val="28"/>
        </w:rPr>
      </w:pPr>
      <w:r w:rsidRPr="00867E68">
        <w:rPr>
          <w:rFonts w:ascii="Franklin Gothic Medium" w:hAnsi="Franklin Gothic Medium" w:cs="Franklin Gothic Medium"/>
          <w:sz w:val="28"/>
          <w:szCs w:val="28"/>
        </w:rPr>
        <w:t>Целесообразна дифференциация форм экотуризма в зависимости от интенсивности рекреационной деятельности при его практической организации на природоохранных территориях, где функциональное зонирование предусматривает различные режимы природопользования. Причем такая дифференциация проводится с учетом двух возможных позиций.</w:t>
      </w:r>
    </w:p>
    <w:p w:rsidR="00586A4D" w:rsidRPr="00867E68" w:rsidRDefault="00586A4D" w:rsidP="00934D0E">
      <w:pPr>
        <w:widowControl/>
        <w:spacing w:line="240" w:lineRule="auto"/>
        <w:ind w:firstLine="567"/>
        <w:rPr>
          <w:rFonts w:ascii="Franklin Gothic Medium" w:hAnsi="Franklin Gothic Medium" w:cs="Franklin Gothic Medium"/>
          <w:sz w:val="28"/>
          <w:szCs w:val="28"/>
        </w:rPr>
      </w:pPr>
      <w:r w:rsidRPr="00867E68">
        <w:rPr>
          <w:rFonts w:ascii="Franklin Gothic Medium" w:hAnsi="Franklin Gothic Medium" w:cs="Franklin Gothic Medium"/>
          <w:sz w:val="28"/>
          <w:szCs w:val="28"/>
        </w:rPr>
        <w:t xml:space="preserve">Первая основана на том, что реализуемая форма экотуризма тем агрессивнее, чем интенсивнее турист перемещается в естественно-природном пространстве. Интенсивность определяется временем и скоростью активного передвижения туриста с целью удовлетворения рекреационных потребностей. </w:t>
      </w:r>
    </w:p>
    <w:p w:rsidR="00586A4D" w:rsidRPr="00867E68" w:rsidRDefault="00586A4D" w:rsidP="00934D0E">
      <w:pPr>
        <w:widowControl/>
        <w:spacing w:line="240" w:lineRule="auto"/>
        <w:ind w:firstLine="567"/>
        <w:rPr>
          <w:rFonts w:ascii="Franklin Gothic Medium" w:hAnsi="Franklin Gothic Medium" w:cs="Franklin Gothic Medium"/>
          <w:sz w:val="28"/>
          <w:szCs w:val="28"/>
        </w:rPr>
      </w:pPr>
      <w:r w:rsidRPr="00867E68">
        <w:rPr>
          <w:rFonts w:ascii="Franklin Gothic Medium" w:hAnsi="Franklin Gothic Medium" w:cs="Franklin Gothic Medium"/>
          <w:sz w:val="28"/>
          <w:szCs w:val="28"/>
        </w:rPr>
        <w:t xml:space="preserve">В основе второй позиции лежит принцип рационального использования природных рекреационных ресурсов. Сущность его в следующем: научно-познавательная информация, которую несет  в себе объект природы, должна быть использована как можно в более полном объеме. Поэтому если этот объект или экосистема особо ценные, то их потенциал не стоит использовать в ознакомительных формах туризма. Лучше заменить их менее ценными объектами, вовлечение которых в рекреационно-ресурсный цикл не ухудшит качества туристского обслуживания, но зато уменьшит нагрузку на уникальные объекты природы. В отличие от первой позиции, рациональное использование познавательного потенциала позволяет разумно распределять туристский поток на используемой природной территории. </w:t>
      </w:r>
    </w:p>
    <w:p w:rsidR="00586A4D" w:rsidRPr="00867E68" w:rsidRDefault="00586A4D" w:rsidP="00934D0E">
      <w:pPr>
        <w:widowControl/>
        <w:spacing w:line="240" w:lineRule="auto"/>
        <w:ind w:firstLine="567"/>
        <w:rPr>
          <w:rFonts w:ascii="Franklin Gothic Medium" w:hAnsi="Franklin Gothic Medium" w:cs="Franklin Gothic Medium"/>
          <w:sz w:val="28"/>
          <w:szCs w:val="28"/>
        </w:rPr>
      </w:pPr>
      <w:r w:rsidRPr="00867E68">
        <w:rPr>
          <w:rFonts w:ascii="Franklin Gothic Medium" w:hAnsi="Franklin Gothic Medium" w:cs="Franklin Gothic Medium"/>
          <w:sz w:val="28"/>
          <w:szCs w:val="28"/>
        </w:rPr>
        <w:t>Использование такого подхода имеет и экологическое значение, так как в этом случае часть туристского потока будет выводиться с территории парка с целью обслуживания на экскурсионных маршрутах, что снизит рекреационную нагрузку на природные комплексы.</w:t>
      </w:r>
    </w:p>
    <w:p w:rsidR="00586A4D" w:rsidRPr="00867E68" w:rsidRDefault="00586A4D" w:rsidP="00934D0E">
      <w:pPr>
        <w:widowControl/>
        <w:spacing w:line="240" w:lineRule="auto"/>
        <w:ind w:firstLine="567"/>
        <w:rPr>
          <w:rFonts w:ascii="Franklin Gothic Medium" w:hAnsi="Franklin Gothic Medium" w:cs="Franklin Gothic Medium"/>
          <w:sz w:val="28"/>
          <w:szCs w:val="28"/>
        </w:rPr>
      </w:pPr>
      <w:r w:rsidRPr="00867E68">
        <w:rPr>
          <w:rFonts w:ascii="Franklin Gothic Medium" w:hAnsi="Franklin Gothic Medium" w:cs="Franklin Gothic Medium"/>
          <w:sz w:val="28"/>
          <w:szCs w:val="28"/>
        </w:rPr>
        <w:t>В современных условиях специалисты, имеющие отношения к организации хозяйствования в ООПТ, значительно преувеличивают роль влияния инфраструктурных факторов (гостиницы, ресторан, качество дорог, связь) на формирование мотивов туристских посещений таких объектов, одновременно занижая роль других групп факторов: рекреационно-организационный и социальный. Данная ситуация не соответствует структуре спроса и особенностям сегодняшнего туристского потока.</w:t>
      </w:r>
    </w:p>
    <w:p w:rsidR="00586A4D" w:rsidRPr="00867E68" w:rsidRDefault="00586A4D" w:rsidP="00934D0E">
      <w:pPr>
        <w:pStyle w:val="23"/>
        <w:rPr>
          <w:rFonts w:ascii="Franklin Gothic Medium" w:hAnsi="Franklin Gothic Medium" w:cs="Franklin Gothic Medium"/>
        </w:rPr>
      </w:pPr>
      <w:r w:rsidRPr="00867E68">
        <w:rPr>
          <w:rFonts w:ascii="Franklin Gothic Medium" w:hAnsi="Franklin Gothic Medium" w:cs="Franklin Gothic Medium"/>
        </w:rPr>
        <w:t>Организация рекреационной деятельности на основе современных научно-обоснованных подходов и методов в перспективе позволит в полной мере использовать все многообразие форм туристского природопользования в ООПТ.</w:t>
      </w:r>
    </w:p>
    <w:p w:rsidR="00586A4D" w:rsidRPr="00867E68" w:rsidRDefault="00586A4D" w:rsidP="00934D0E">
      <w:pPr>
        <w:pStyle w:val="23"/>
        <w:rPr>
          <w:rFonts w:ascii="Franklin Gothic Medium" w:hAnsi="Franklin Gothic Medium" w:cs="Franklin Gothic Medium"/>
        </w:rPr>
      </w:pPr>
    </w:p>
    <w:p w:rsidR="00507328" w:rsidRDefault="00586A4D" w:rsidP="00934D0E">
      <w:pPr>
        <w:widowControl/>
        <w:spacing w:line="240" w:lineRule="auto"/>
        <w:ind w:firstLine="0"/>
        <w:jc w:val="center"/>
        <w:rPr>
          <w:rFonts w:ascii="Franklin Gothic Medium" w:hAnsi="Franklin Gothic Medium" w:cs="Franklin Gothic Medium"/>
          <w:b/>
          <w:bCs/>
          <w:sz w:val="32"/>
          <w:szCs w:val="32"/>
        </w:rPr>
      </w:pPr>
      <w:r w:rsidRPr="00867E68">
        <w:rPr>
          <w:rFonts w:ascii="Franklin Gothic Medium" w:hAnsi="Franklin Gothic Medium" w:cs="Franklin Gothic Medium"/>
          <w:b/>
          <w:bCs/>
          <w:sz w:val="32"/>
          <w:szCs w:val="32"/>
        </w:rPr>
        <w:t xml:space="preserve">Особо охраняемые природные территории как важнейшая </w:t>
      </w:r>
    </w:p>
    <w:p w:rsidR="00586A4D" w:rsidRPr="00867E68" w:rsidRDefault="00586A4D" w:rsidP="00934D0E">
      <w:pPr>
        <w:widowControl/>
        <w:spacing w:line="240" w:lineRule="auto"/>
        <w:ind w:firstLine="0"/>
        <w:jc w:val="center"/>
        <w:rPr>
          <w:rFonts w:ascii="Franklin Gothic Medium" w:hAnsi="Franklin Gothic Medium" w:cs="Franklin Gothic Medium"/>
          <w:b/>
          <w:bCs/>
          <w:sz w:val="32"/>
          <w:szCs w:val="32"/>
        </w:rPr>
      </w:pPr>
      <w:r w:rsidRPr="00867E68">
        <w:rPr>
          <w:rFonts w:ascii="Franklin Gothic Medium" w:hAnsi="Franklin Gothic Medium" w:cs="Franklin Gothic Medium"/>
          <w:b/>
          <w:bCs/>
          <w:sz w:val="32"/>
          <w:szCs w:val="32"/>
        </w:rPr>
        <w:t>составляющая природных рекреационных ресурсов</w:t>
      </w:r>
    </w:p>
    <w:p w:rsidR="00586A4D" w:rsidRPr="00867E68" w:rsidRDefault="00586A4D" w:rsidP="00934D0E">
      <w:pPr>
        <w:widowControl/>
        <w:spacing w:line="240" w:lineRule="auto"/>
        <w:ind w:firstLine="0"/>
        <w:jc w:val="center"/>
        <w:rPr>
          <w:rFonts w:ascii="Franklin Gothic Medium" w:hAnsi="Franklin Gothic Medium" w:cs="Franklin Gothic Medium"/>
          <w:sz w:val="32"/>
          <w:szCs w:val="32"/>
        </w:rPr>
      </w:pPr>
      <w:r w:rsidRPr="00867E68">
        <w:rPr>
          <w:rFonts w:ascii="Franklin Gothic Medium" w:hAnsi="Franklin Gothic Medium" w:cs="Franklin Gothic Medium"/>
          <w:sz w:val="32"/>
          <w:szCs w:val="32"/>
        </w:rPr>
        <w:t xml:space="preserve">(по </w:t>
      </w:r>
      <w:r w:rsidR="0065140B" w:rsidRPr="00867E68">
        <w:rPr>
          <w:rFonts w:ascii="Franklin Gothic Medium" w:hAnsi="Franklin Gothic Medium" w:cs="Franklin Gothic Medium"/>
          <w:sz w:val="32"/>
          <w:szCs w:val="32"/>
        </w:rPr>
        <w:t xml:space="preserve">Г.И. </w:t>
      </w:r>
      <w:r w:rsidRPr="00867E68">
        <w:rPr>
          <w:rFonts w:ascii="Franklin Gothic Medium" w:hAnsi="Franklin Gothic Medium" w:cs="Franklin Gothic Medium"/>
          <w:sz w:val="32"/>
          <w:szCs w:val="32"/>
        </w:rPr>
        <w:t>Гладкевич)</w:t>
      </w:r>
    </w:p>
    <w:p w:rsidR="00586A4D" w:rsidRPr="00867E68" w:rsidRDefault="00586A4D" w:rsidP="00934D0E">
      <w:pPr>
        <w:widowControl/>
        <w:spacing w:line="240" w:lineRule="auto"/>
        <w:ind w:firstLine="0"/>
        <w:rPr>
          <w:rFonts w:ascii="Franklin Gothic Medium" w:hAnsi="Franklin Gothic Medium" w:cs="Franklin Gothic Medium"/>
          <w:b/>
          <w:bCs/>
          <w:sz w:val="28"/>
          <w:szCs w:val="28"/>
        </w:rPr>
      </w:pPr>
    </w:p>
    <w:p w:rsidR="00586A4D" w:rsidRPr="00867E68" w:rsidRDefault="00586A4D" w:rsidP="00934D0E">
      <w:pPr>
        <w:widowControl/>
        <w:spacing w:line="240" w:lineRule="auto"/>
        <w:ind w:firstLine="567"/>
        <w:rPr>
          <w:rFonts w:ascii="Franklin Gothic Medium" w:hAnsi="Franklin Gothic Medium" w:cs="Franklin Gothic Medium"/>
          <w:sz w:val="28"/>
          <w:szCs w:val="28"/>
        </w:rPr>
      </w:pPr>
      <w:r w:rsidRPr="00867E68">
        <w:rPr>
          <w:rFonts w:ascii="Franklin Gothic Medium" w:hAnsi="Franklin Gothic Medium" w:cs="Franklin Gothic Medium"/>
          <w:sz w:val="28"/>
          <w:szCs w:val="28"/>
        </w:rPr>
        <w:t>Важное значение в природном рекреационном потенциале России имеют особо охраняемые природные территории (ООПТ). С учетом особенностей  режима и статуса находящихся на них природоохранных учреждений выделяют обычно государственные природные</w:t>
      </w:r>
      <w:r w:rsidR="00CC6D6C">
        <w:rPr>
          <w:rFonts w:ascii="Franklin Gothic Medium" w:hAnsi="Franklin Gothic Medium" w:cs="Franklin Gothic Medium"/>
          <w:sz w:val="28"/>
          <w:szCs w:val="28"/>
        </w:rPr>
        <w:t xml:space="preserve"> </w:t>
      </w:r>
      <w:r w:rsidRPr="00867E68">
        <w:rPr>
          <w:rFonts w:ascii="Franklin Gothic Medium" w:hAnsi="Franklin Gothic Medium" w:cs="Franklin Gothic Medium"/>
          <w:sz w:val="28"/>
          <w:szCs w:val="28"/>
        </w:rPr>
        <w:t>заповедники и за</w:t>
      </w:r>
      <w:r w:rsidR="00CC6D6C">
        <w:rPr>
          <w:rFonts w:ascii="Franklin Gothic Medium" w:hAnsi="Franklin Gothic Medium" w:cs="Franklin Gothic Medium"/>
          <w:sz w:val="28"/>
          <w:szCs w:val="28"/>
        </w:rPr>
        <w:t>казники</w:t>
      </w:r>
      <w:r w:rsidR="00633772">
        <w:rPr>
          <w:rFonts w:ascii="Franklin Gothic Medium" w:hAnsi="Franklin Gothic Medium" w:cs="Franklin Gothic Medium"/>
          <w:sz w:val="28"/>
          <w:szCs w:val="28"/>
        </w:rPr>
        <w:t xml:space="preserve"> (в т. ч. биосферные)</w:t>
      </w:r>
      <w:r w:rsidRPr="00867E68">
        <w:rPr>
          <w:rFonts w:ascii="Franklin Gothic Medium" w:hAnsi="Franklin Gothic Medium" w:cs="Franklin Gothic Medium"/>
          <w:sz w:val="28"/>
          <w:szCs w:val="28"/>
        </w:rPr>
        <w:t xml:space="preserve">; национальные и природные парки; лечебно-оздоровительные местности и курорты. </w:t>
      </w:r>
    </w:p>
    <w:p w:rsidR="00586A4D" w:rsidRPr="00867E68" w:rsidRDefault="00586A4D" w:rsidP="00934D0E">
      <w:pPr>
        <w:widowControl/>
        <w:spacing w:line="240" w:lineRule="auto"/>
        <w:ind w:firstLine="567"/>
        <w:rPr>
          <w:rFonts w:ascii="Franklin Gothic Medium" w:hAnsi="Franklin Gothic Medium" w:cs="Franklin Gothic Medium"/>
          <w:sz w:val="28"/>
          <w:szCs w:val="28"/>
        </w:rPr>
      </w:pPr>
      <w:r w:rsidRPr="00867E68">
        <w:rPr>
          <w:rFonts w:ascii="Franklin Gothic Medium" w:hAnsi="Franklin Gothic Medium" w:cs="Franklin Gothic Medium"/>
          <w:sz w:val="28"/>
          <w:szCs w:val="28"/>
        </w:rPr>
        <w:t>Правительство РФ, соответствующие органы исполнительной власти субъектов Федерации, органы местного самоуправления могут устанавливать и иные категории ООПТ (территории, на которых находятся зеленые зоны, городские леса, городские парки, памятники садово-паркового искусства, охраняемые береговые линии, охраняемые природные ландшафты, биологические станции, микрозаповедники и др.). В целях защиты ООПТ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 ООПТ могут иметь федеральное, региональное или местное значение и соответственно находиться в ведение или федеральных органов, или являться собственностью субъектов Российской Федерации, или собственностью муниципальных образований (и, соответственно, находиться в ведени</w:t>
      </w:r>
      <w:r w:rsidR="001B0C8E">
        <w:rPr>
          <w:rFonts w:ascii="Franklin Gothic Medium" w:hAnsi="Franklin Gothic Medium" w:cs="Franklin Gothic Medium"/>
          <w:sz w:val="28"/>
          <w:szCs w:val="28"/>
        </w:rPr>
        <w:t>и</w:t>
      </w:r>
      <w:r w:rsidRPr="00867E68">
        <w:rPr>
          <w:rFonts w:ascii="Franklin Gothic Medium" w:hAnsi="Franklin Gothic Medium" w:cs="Franklin Gothic Medium"/>
          <w:sz w:val="28"/>
          <w:szCs w:val="28"/>
        </w:rPr>
        <w:t xml:space="preserve"> органов местного самоуправления).</w:t>
      </w:r>
    </w:p>
    <w:p w:rsidR="00586A4D" w:rsidRPr="00867E68" w:rsidRDefault="00586A4D" w:rsidP="00934D0E">
      <w:pPr>
        <w:pStyle w:val="31"/>
        <w:jc w:val="both"/>
        <w:rPr>
          <w:rFonts w:ascii="Franklin Gothic Medium" w:hAnsi="Franklin Gothic Medium" w:cs="Franklin Gothic Medium"/>
          <w:b w:val="0"/>
          <w:bCs w:val="0"/>
        </w:rPr>
      </w:pPr>
      <w:r w:rsidRPr="00867E68">
        <w:rPr>
          <w:rFonts w:ascii="Franklin Gothic Medium" w:hAnsi="Franklin Gothic Medium" w:cs="Franklin Gothic Medium"/>
          <w:b w:val="0"/>
          <w:bCs w:val="0"/>
        </w:rPr>
        <w:t xml:space="preserve">ООПТ неоднородны по своему природоохранному режиму и выполняемым функциям. В иерархической системе каждая категория ООПТ отличается способностью удержать от разрушения и серьезного изменения природный комплекс или отдельные его структурные части. </w:t>
      </w:r>
    </w:p>
    <w:p w:rsidR="00586A4D" w:rsidRPr="00867E68" w:rsidRDefault="00586A4D" w:rsidP="00934D0E">
      <w:pPr>
        <w:pStyle w:val="31"/>
        <w:jc w:val="both"/>
        <w:rPr>
          <w:rFonts w:ascii="Franklin Gothic Medium" w:hAnsi="Franklin Gothic Medium" w:cs="Franklin Gothic Medium"/>
          <w:b w:val="0"/>
          <w:bCs w:val="0"/>
        </w:rPr>
      </w:pPr>
      <w:r w:rsidRPr="00867E68">
        <w:rPr>
          <w:rFonts w:ascii="Franklin Gothic Medium" w:hAnsi="Franklin Gothic Medium" w:cs="Franklin Gothic Medium"/>
          <w:b w:val="0"/>
          <w:bCs w:val="0"/>
        </w:rPr>
        <w:t xml:space="preserve">По состоянию  на начало 2004 г. в Российской Федерации функционируют 100 государственных природных заповедников общей площадью 33,5 млн. га (1,6% площади России), 35 национальных природных парков общей площадью 7 млн. га (0,4%), 68 государственных природных заказников федерального значения общей площадью 12,5 млн. га (0,7%), 2976 заказников регионального значения общей площадью 68 млн. га (4%), 10024 памятника природы (в том числе 27 – федерального значения), общей площадью 2,6 млн. га (0,15%), 31 природный парк регионального значения общей площадью 13,2 млн. га (0,8%). Общая площадь вышеперечисленных особо охраняемых природных территорий составляет 137 млн. га (7,6% площади страны) (по данным авторов и </w:t>
      </w:r>
      <w:r w:rsidRPr="00867E68">
        <w:rPr>
          <w:rFonts w:ascii="Franklin Gothic Medium" w:hAnsi="Franklin Gothic Medium" w:cs="Franklin Gothic Medium"/>
          <w:b w:val="0"/>
          <w:bCs w:val="0"/>
          <w:lang w:val="en-US"/>
        </w:rPr>
        <w:t>http</w:t>
      </w:r>
      <w:r w:rsidRPr="00867E68">
        <w:rPr>
          <w:rFonts w:ascii="Franklin Gothic Medium" w:hAnsi="Franklin Gothic Medium" w:cs="Franklin Gothic Medium"/>
          <w:b w:val="0"/>
          <w:bCs w:val="0"/>
        </w:rPr>
        <w:t>://</w:t>
      </w:r>
      <w:r w:rsidRPr="00867E68">
        <w:rPr>
          <w:rFonts w:ascii="Franklin Gothic Medium" w:hAnsi="Franklin Gothic Medium" w:cs="Franklin Gothic Medium"/>
          <w:b w:val="0"/>
          <w:bCs w:val="0"/>
          <w:lang w:val="en-US"/>
        </w:rPr>
        <w:t>www</w:t>
      </w:r>
      <w:r w:rsidRPr="00867E68">
        <w:rPr>
          <w:rFonts w:ascii="Franklin Gothic Medium" w:hAnsi="Franklin Gothic Medium" w:cs="Franklin Gothic Medium"/>
          <w:b w:val="0"/>
          <w:bCs w:val="0"/>
        </w:rPr>
        <w:t>.</w:t>
      </w:r>
      <w:r w:rsidRPr="00867E68">
        <w:rPr>
          <w:rFonts w:ascii="Franklin Gothic Medium" w:hAnsi="Franklin Gothic Medium" w:cs="Franklin Gothic Medium"/>
          <w:b w:val="0"/>
          <w:bCs w:val="0"/>
          <w:lang w:val="en-US"/>
        </w:rPr>
        <w:t>wwf</w:t>
      </w:r>
      <w:r w:rsidRPr="00867E68">
        <w:rPr>
          <w:rFonts w:ascii="Franklin Gothic Medium" w:hAnsi="Franklin Gothic Medium" w:cs="Franklin Gothic Medium"/>
          <w:b w:val="0"/>
          <w:bCs w:val="0"/>
        </w:rPr>
        <w:t>.</w:t>
      </w:r>
      <w:r w:rsidRPr="00867E68">
        <w:rPr>
          <w:rFonts w:ascii="Franklin Gothic Medium" w:hAnsi="Franklin Gothic Medium" w:cs="Franklin Gothic Medium"/>
          <w:b w:val="0"/>
          <w:bCs w:val="0"/>
          <w:lang w:val="en-US"/>
        </w:rPr>
        <w:t>ru</w:t>
      </w:r>
      <w:r w:rsidRPr="00867E68">
        <w:rPr>
          <w:rFonts w:ascii="Franklin Gothic Medium" w:hAnsi="Franklin Gothic Medium" w:cs="Franklin Gothic Medium"/>
          <w:b w:val="0"/>
          <w:bCs w:val="0"/>
        </w:rPr>
        <w:t xml:space="preserve">).   </w:t>
      </w:r>
    </w:p>
    <w:p w:rsidR="00586A4D" w:rsidRPr="00867E68" w:rsidRDefault="00586A4D" w:rsidP="00934D0E">
      <w:pPr>
        <w:pStyle w:val="31"/>
        <w:jc w:val="both"/>
        <w:rPr>
          <w:rFonts w:ascii="Franklin Gothic Medium" w:hAnsi="Franklin Gothic Medium" w:cs="Franklin Gothic Medium"/>
          <w:b w:val="0"/>
          <w:bCs w:val="0"/>
        </w:rPr>
      </w:pPr>
      <w:r w:rsidRPr="00867E68">
        <w:rPr>
          <w:rFonts w:ascii="Franklin Gothic Medium" w:hAnsi="Franklin Gothic Medium" w:cs="Franklin Gothic Medium"/>
          <w:b w:val="0"/>
          <w:bCs w:val="0"/>
        </w:rPr>
        <w:t xml:space="preserve">Наиболее традиционной и жесткой формой территориальной охраны природы, имеющей приоритетное значение для сохранения биологического разнообразия в России, являются заповедники. Сеть заповедников России создавалось в течение восьмидесяти лет. Существующая сегодня в России система особо охраняемых природных территорий играет ключевую роль в сохранении биологического разнообразия страны и развитии регулируемого туризма. </w:t>
      </w:r>
    </w:p>
    <w:p w:rsidR="00586A4D" w:rsidRPr="00867E68" w:rsidRDefault="00586A4D" w:rsidP="00934D0E">
      <w:pPr>
        <w:pStyle w:val="31"/>
        <w:jc w:val="both"/>
        <w:rPr>
          <w:rFonts w:ascii="Franklin Gothic Medium" w:hAnsi="Franklin Gothic Medium" w:cs="Franklin Gothic Medium"/>
          <w:b w:val="0"/>
          <w:bCs w:val="0"/>
        </w:rPr>
      </w:pPr>
      <w:r w:rsidRPr="00867E68">
        <w:rPr>
          <w:rFonts w:ascii="Franklin Gothic Medium" w:hAnsi="Franklin Gothic Medium" w:cs="Franklin Gothic Medium"/>
          <w:b w:val="0"/>
          <w:bCs w:val="0"/>
        </w:rPr>
        <w:t>В соответствии с законодательством</w:t>
      </w:r>
      <w:r w:rsidR="00F85645">
        <w:rPr>
          <w:rFonts w:ascii="Franklin Gothic Medium" w:hAnsi="Franklin Gothic Medium" w:cs="Franklin Gothic Medium"/>
          <w:b w:val="0"/>
          <w:bCs w:val="0"/>
        </w:rPr>
        <w:t xml:space="preserve"> Российской Федерации</w:t>
      </w:r>
      <w:r w:rsidRPr="00867E68">
        <w:rPr>
          <w:rFonts w:ascii="Franklin Gothic Medium" w:hAnsi="Franklin Gothic Medium" w:cs="Franklin Gothic Medium"/>
          <w:b w:val="0"/>
          <w:bCs w:val="0"/>
        </w:rPr>
        <w:t>, заповедники имеют статус природоохранных, научно-исследовательских и эколого-просветительских учреждений, в которых трудятся около 5000 штатных работников. До конца 2005 г. на территории России должно быть создано еще 58 заповедников.</w:t>
      </w:r>
      <w:r w:rsidR="002F3ACB">
        <w:rPr>
          <w:rFonts w:ascii="Franklin Gothic Medium" w:hAnsi="Franklin Gothic Medium" w:cs="Franklin Gothic Medium"/>
          <w:b w:val="0"/>
          <w:bCs w:val="0"/>
        </w:rPr>
        <w:t xml:space="preserve"> </w:t>
      </w:r>
      <w:r w:rsidR="00251DE5">
        <w:rPr>
          <w:rFonts w:ascii="Franklin Gothic Medium" w:hAnsi="Franklin Gothic Medium" w:cs="Franklin Gothic Medium"/>
          <w:b w:val="0"/>
          <w:bCs w:val="0"/>
        </w:rPr>
        <w:t xml:space="preserve">Но, к сожалению, в реальности дела обстоят совершенно иначе. </w:t>
      </w:r>
    </w:p>
    <w:p w:rsidR="00586A4D" w:rsidRPr="00867E68" w:rsidRDefault="00586A4D" w:rsidP="00934D0E">
      <w:pPr>
        <w:widowControl/>
        <w:spacing w:line="240" w:lineRule="auto"/>
        <w:ind w:firstLine="567"/>
        <w:rPr>
          <w:rFonts w:ascii="Franklin Gothic Medium" w:hAnsi="Franklin Gothic Medium" w:cs="Franklin Gothic Medium"/>
          <w:sz w:val="28"/>
          <w:szCs w:val="28"/>
        </w:rPr>
      </w:pPr>
      <w:r w:rsidRPr="00867E68">
        <w:rPr>
          <w:rFonts w:ascii="Franklin Gothic Medium" w:hAnsi="Franklin Gothic Medium" w:cs="Franklin Gothic Medium"/>
          <w:sz w:val="28"/>
          <w:szCs w:val="28"/>
        </w:rPr>
        <w:t>За рубежом наиболее популярным видом ООПТ являются национальные парки. В США история создания некоторых парков насчитывает более 100 лет. В Российской Федерации национальные парки стали создаваться лишь с 1983 г. (были организованы национальные парки «Сочинский» и «Лосиный остров»). На территории национальных парков устанавливается дифференцированный режим особой охраны с учетом их природных, историко-культурных и иных особенностей. Здесь могут быть выделены различные функциональные зоны, в т. ч. заповедная (в пределах которой запрещена любая хозяйственная деятельность), допускается рекреационное использование территории (познавательный туризм, предназначенный для организации экологического просвещения и ознакомления с достопримечательностями объектами парка; отдых; размещение мест ночлега, палаточных лагерей и т. п. ). Соотношение размеров каждой функциональной зоны в различных парках заметно варьирует. Так, заповедная зона составляет наибольший процент площади в парках «Приэльбрусье», «Югыд-ва» (73-64%); наименьший – в национальных парках «Мещерский», «Русский Север», «Переславский», «Нижняя Кама», «Валдайский», «Шорский», «Смоленское Поозерье» (0,1-11,6%). В границах рекреационной зоны национальных парков могут находиться территории, предназначенные для спортивной и любительской охоты и рыболовства. Подавляющее число национальных парков находится в Европейской части России, из них 7 на территории Центрального района («Лосиный остров», «Мещера», «Орловское Полесье», «Переславский», «Смоленское Поозерье» и др.). До 2005 г. Правительством Российской Федерации рекомендовано создать еще более 20 национальных парков. Особое место в системе занимают те, в которых под охрану взяты многочисленные памятники культуры и истории. Это «Русский Север», «Кенозерский», «Самарская Лука» и др.</w:t>
      </w:r>
    </w:p>
    <w:p w:rsidR="00586A4D" w:rsidRPr="00867E68" w:rsidRDefault="00586A4D" w:rsidP="00934D0E">
      <w:pPr>
        <w:widowControl/>
        <w:spacing w:line="240" w:lineRule="auto"/>
        <w:ind w:firstLine="567"/>
        <w:rPr>
          <w:rFonts w:ascii="Franklin Gothic Medium" w:hAnsi="Franklin Gothic Medium" w:cs="Franklin Gothic Medium"/>
          <w:sz w:val="28"/>
          <w:szCs w:val="28"/>
        </w:rPr>
      </w:pPr>
      <w:r w:rsidRPr="00867E68">
        <w:rPr>
          <w:rFonts w:ascii="Franklin Gothic Medium" w:hAnsi="Franklin Gothic Medium" w:cs="Franklin Gothic Medium"/>
          <w:sz w:val="28"/>
          <w:szCs w:val="28"/>
        </w:rPr>
        <w:t xml:space="preserve">Относительно новая категория ООПТ – природные парки регионального значения. В настоящее время в России число ООПТ, имеющих статус природных парков, равно 12. Наиболее известные из них: природно-этнический парк «Берингия», «Заволжье», «Ленские столбы» и др. </w:t>
      </w:r>
    </w:p>
    <w:p w:rsidR="00586A4D" w:rsidRPr="00867E68" w:rsidRDefault="00586A4D" w:rsidP="00934D0E">
      <w:pPr>
        <w:widowControl/>
        <w:spacing w:line="240" w:lineRule="auto"/>
        <w:ind w:firstLine="567"/>
        <w:rPr>
          <w:rFonts w:ascii="Franklin Gothic Medium" w:hAnsi="Franklin Gothic Medium" w:cs="Franklin Gothic Medium"/>
          <w:sz w:val="28"/>
          <w:szCs w:val="28"/>
        </w:rPr>
      </w:pPr>
      <w:r w:rsidRPr="00867E68">
        <w:rPr>
          <w:rFonts w:ascii="Franklin Gothic Medium" w:hAnsi="Franklin Gothic Medium" w:cs="Franklin Gothic Medium"/>
          <w:sz w:val="28"/>
          <w:szCs w:val="28"/>
        </w:rPr>
        <w:t>Еще одна форма ООПТ – государственные природные заказники, которые также могут быть федерального и регионального значения и иметь различный профиль. Уникальными, невосполнимыми, ценными в экологическом, научном, культурном и эстетическом отношениях природными комплексами являются памятники природы. К ООПТ относятся также дендрологические парки и ботанические сады. В России  насчитыва</w:t>
      </w:r>
      <w:r w:rsidR="00256745">
        <w:rPr>
          <w:rFonts w:ascii="Franklin Gothic Medium" w:hAnsi="Franklin Gothic Medium" w:cs="Franklin Gothic Medium"/>
          <w:sz w:val="28"/>
          <w:szCs w:val="28"/>
        </w:rPr>
        <w:t>ется</w:t>
      </w:r>
      <w:r w:rsidRPr="00867E68">
        <w:rPr>
          <w:rFonts w:ascii="Franklin Gothic Medium" w:hAnsi="Franklin Gothic Medium" w:cs="Franklin Gothic Medium"/>
          <w:sz w:val="28"/>
          <w:szCs w:val="28"/>
        </w:rPr>
        <w:t xml:space="preserve"> 55 ботанических садов и 22 дендропарка и дендрария, находящихся в ведени</w:t>
      </w:r>
      <w:r w:rsidR="00256745">
        <w:rPr>
          <w:rFonts w:ascii="Franklin Gothic Medium" w:hAnsi="Franklin Gothic Medium" w:cs="Franklin Gothic Medium"/>
          <w:sz w:val="28"/>
          <w:szCs w:val="28"/>
        </w:rPr>
        <w:t>и</w:t>
      </w:r>
      <w:r w:rsidRPr="00867E68">
        <w:rPr>
          <w:rFonts w:ascii="Franklin Gothic Medium" w:hAnsi="Franklin Gothic Medium" w:cs="Franklin Gothic Medium"/>
          <w:sz w:val="28"/>
          <w:szCs w:val="28"/>
        </w:rPr>
        <w:t xml:space="preserve"> Российской А</w:t>
      </w:r>
      <w:r w:rsidR="00256745">
        <w:rPr>
          <w:rFonts w:ascii="Franklin Gothic Medium" w:hAnsi="Franklin Gothic Medium" w:cs="Franklin Gothic Medium"/>
          <w:sz w:val="28"/>
          <w:szCs w:val="28"/>
        </w:rPr>
        <w:t>кадемии Наук (РАН)</w:t>
      </w:r>
      <w:r w:rsidRPr="00867E68">
        <w:rPr>
          <w:rFonts w:ascii="Franklin Gothic Medium" w:hAnsi="Franklin Gothic Medium" w:cs="Franklin Gothic Medium"/>
          <w:sz w:val="28"/>
          <w:szCs w:val="28"/>
        </w:rPr>
        <w:t>.</w:t>
      </w:r>
    </w:p>
    <w:p w:rsidR="00586A4D" w:rsidRPr="00867E68" w:rsidRDefault="00586A4D" w:rsidP="00934D0E">
      <w:pPr>
        <w:widowControl/>
        <w:spacing w:line="240" w:lineRule="auto"/>
        <w:ind w:firstLine="567"/>
        <w:rPr>
          <w:rFonts w:ascii="Franklin Gothic Medium" w:hAnsi="Franklin Gothic Medium" w:cs="Franklin Gothic Medium"/>
          <w:sz w:val="28"/>
          <w:szCs w:val="28"/>
        </w:rPr>
      </w:pPr>
      <w:r w:rsidRPr="00867E68">
        <w:rPr>
          <w:rFonts w:ascii="Franklin Gothic Medium" w:hAnsi="Franklin Gothic Medium" w:cs="Franklin Gothic Medium"/>
          <w:sz w:val="28"/>
          <w:szCs w:val="28"/>
        </w:rPr>
        <w:t>Существенным дополнением ООПТ как важнейшего рекреационного ресурса является лес. В зависимости от множества факторов (состава и формы древостоя, преобладающей породы, наличия полян и опушек, вод, памятников природы и культуры, рельефа, проходимости, близости к городу, дому отдыха и т. п., а также степени благоустройства, загрязнения, дефицитности лесов) пригодность леса для отдыха и туризма существенно меняется. Форма рекреации, характер рекреационной деятельности, количество времени, проводимого человеком в лесу, зависит от величины населенного пункта (пол, род занятий и возраст людей в меньшей степени влияют на этот показатель, хотя и имеют определенное значение). Распределение отдыхающих горожан зависит от категории природных объектов. Так, в городских лесах, лесопарках и лесопарковых частях зеленых зон (основную функцию которых можно охарактеризовать как культурно-оздоровительную) основным типом рекреации является массовый кратковременный отдых. Причем примерно 30% населения принимают участие в таком виде массового отдыха, как пешие прогулки; отдых в благоустроенных местах предпочитают 18% горожан; занятия спортом</w:t>
      </w:r>
      <w:r w:rsidR="00256745">
        <w:rPr>
          <w:rFonts w:ascii="Franklin Gothic Medium" w:hAnsi="Franklin Gothic Medium" w:cs="Franklin Gothic Medium"/>
          <w:sz w:val="28"/>
          <w:szCs w:val="28"/>
        </w:rPr>
        <w:t xml:space="preserve"> – </w:t>
      </w:r>
      <w:r w:rsidRPr="00867E68">
        <w:rPr>
          <w:rFonts w:ascii="Franklin Gothic Medium" w:hAnsi="Franklin Gothic Medium" w:cs="Franklin Gothic Medium"/>
          <w:sz w:val="28"/>
          <w:szCs w:val="28"/>
        </w:rPr>
        <w:t>2%;прогулки со сбором цветов, ягод, грибов (если сбор разрешен) – 50%.</w:t>
      </w:r>
    </w:p>
    <w:p w:rsidR="00586A4D" w:rsidRPr="00867E68" w:rsidRDefault="00586A4D" w:rsidP="00934D0E">
      <w:pPr>
        <w:widowControl/>
        <w:spacing w:line="240" w:lineRule="auto"/>
        <w:ind w:firstLine="567"/>
        <w:rPr>
          <w:rFonts w:ascii="Franklin Gothic Medium" w:hAnsi="Franklin Gothic Medium" w:cs="Franklin Gothic Medium"/>
          <w:sz w:val="28"/>
          <w:szCs w:val="28"/>
        </w:rPr>
      </w:pPr>
      <w:r w:rsidRPr="00867E68">
        <w:rPr>
          <w:rFonts w:ascii="Franklin Gothic Medium" w:hAnsi="Franklin Gothic Medium" w:cs="Franklin Gothic Medium"/>
          <w:sz w:val="28"/>
          <w:szCs w:val="28"/>
        </w:rPr>
        <w:t>Для национальных парков, природных памятников, заповедных лесных участков, имеющих научное и историческое значение, особо ценных лесных массивов (основной функцией которой является природоохранная) основным типом лесной рекреации является лесной туризм, при этом в маршрутно-кратковременном и бивуачном отдыхе принимает участие около 90% населения; в лесном туризме, носящем познавательный характер, и кратковременных пеших прогулках – 10%. Для лесов зон санитарной охраны источников водоснабжения и курортов, противоэрозионных лесов и др. основным типом лесной рекреации также является лесной туризм. Однако в маршрутно-кратковременном и сезонно-бивуачном отдыхе принимает участие только 30% населения, основным же видом отдыха является целевое посещение лесов, сопровождающееся собирательством (60%); в спортивной охоте и рыбной ловле принимает участие около 10% населения.</w:t>
      </w:r>
    </w:p>
    <w:p w:rsidR="00586A4D" w:rsidRPr="00867E68" w:rsidRDefault="00586A4D" w:rsidP="00934D0E">
      <w:pPr>
        <w:widowControl/>
        <w:spacing w:line="240" w:lineRule="auto"/>
        <w:ind w:firstLine="567"/>
        <w:rPr>
          <w:rFonts w:ascii="Franklin Gothic Medium" w:hAnsi="Franklin Gothic Medium" w:cs="Franklin Gothic Medium"/>
          <w:sz w:val="28"/>
          <w:szCs w:val="28"/>
        </w:rPr>
      </w:pPr>
      <w:r w:rsidRPr="00867E68">
        <w:rPr>
          <w:rFonts w:ascii="Franklin Gothic Medium" w:hAnsi="Franklin Gothic Medium" w:cs="Franklin Gothic Medium"/>
          <w:sz w:val="28"/>
          <w:szCs w:val="28"/>
        </w:rPr>
        <w:t>Огромный рекреационный потенциал ООПТ может и должен стать существенным фактором развития рекреации в нашей стране. В то же время основную часть площади ООПТ (от 50 до 100%) занимают земли, которые предоставляются ему для управления и осуществления основной деятельности. Обычно именно на этих землях находятся памятники культуры и истории, составляющие единое целое с окружающими природными комплексами. Другие территории (в основном сельскохозяйственные угодья, в ряде случаев рыбохозяйственные водоемы, земли поселков, городов), которые включены в их границы, как правило, не изымаются из их пользования. Вокруг ООПТ выделяется также охранная зона, где хозяйственная деятельность должна согласовываться с администрацией. На территории большинства национальных парков имеются земельные участки других собственников, владельцев и пользователей. Доля таких земель в ряде парков исключительн</w:t>
      </w:r>
      <w:r w:rsidR="002667D6">
        <w:rPr>
          <w:rFonts w:ascii="Franklin Gothic Medium" w:hAnsi="Franklin Gothic Medium" w:cs="Franklin Gothic Medium"/>
          <w:sz w:val="28"/>
          <w:szCs w:val="28"/>
        </w:rPr>
        <w:t xml:space="preserve">о высока (75% – </w:t>
      </w:r>
      <w:r w:rsidRPr="00867E68">
        <w:rPr>
          <w:rFonts w:ascii="Franklin Gothic Medium" w:hAnsi="Franklin Gothic Medium" w:cs="Franklin Gothic Medium"/>
          <w:sz w:val="28"/>
          <w:szCs w:val="28"/>
        </w:rPr>
        <w:t>в парке «Переславский», 58</w:t>
      </w:r>
      <w:r w:rsidR="002667D6">
        <w:rPr>
          <w:rFonts w:ascii="Franklin Gothic Medium" w:hAnsi="Franklin Gothic Medium" w:cs="Franklin Gothic Medium"/>
          <w:sz w:val="28"/>
          <w:szCs w:val="28"/>
        </w:rPr>
        <w:t>%</w:t>
      </w:r>
      <w:r w:rsidRPr="00867E68">
        <w:rPr>
          <w:rFonts w:ascii="Franklin Gothic Medium" w:hAnsi="Franklin Gothic Medium" w:cs="Franklin Gothic Medium"/>
          <w:sz w:val="28"/>
          <w:szCs w:val="28"/>
        </w:rPr>
        <w:t xml:space="preserve"> </w:t>
      </w:r>
      <w:r w:rsidR="002667D6">
        <w:rPr>
          <w:rFonts w:ascii="Franklin Gothic Medium" w:hAnsi="Franklin Gothic Medium" w:cs="Franklin Gothic Medium"/>
          <w:sz w:val="28"/>
          <w:szCs w:val="28"/>
        </w:rPr>
        <w:t>–</w:t>
      </w:r>
      <w:r w:rsidRPr="00867E68">
        <w:rPr>
          <w:rFonts w:ascii="Franklin Gothic Medium" w:hAnsi="Franklin Gothic Medium" w:cs="Franklin Gothic Medium"/>
          <w:sz w:val="28"/>
          <w:szCs w:val="28"/>
        </w:rPr>
        <w:t xml:space="preserve"> «Орловское Полесье», 54</w:t>
      </w:r>
      <w:r w:rsidR="002667D6">
        <w:rPr>
          <w:rFonts w:ascii="Franklin Gothic Medium" w:hAnsi="Franklin Gothic Medium" w:cs="Franklin Gothic Medium"/>
          <w:sz w:val="28"/>
          <w:szCs w:val="28"/>
        </w:rPr>
        <w:t>%</w:t>
      </w:r>
      <w:r w:rsidRPr="00867E68">
        <w:rPr>
          <w:rFonts w:ascii="Franklin Gothic Medium" w:hAnsi="Franklin Gothic Medium" w:cs="Franklin Gothic Medium"/>
          <w:sz w:val="28"/>
          <w:szCs w:val="28"/>
        </w:rPr>
        <w:t xml:space="preserve"> </w:t>
      </w:r>
      <w:r w:rsidR="002667D6">
        <w:rPr>
          <w:rFonts w:ascii="Franklin Gothic Medium" w:hAnsi="Franklin Gothic Medium" w:cs="Franklin Gothic Medium"/>
          <w:sz w:val="28"/>
          <w:szCs w:val="28"/>
        </w:rPr>
        <w:t>–</w:t>
      </w:r>
      <w:r w:rsidRPr="00867E68">
        <w:rPr>
          <w:rFonts w:ascii="Franklin Gothic Medium" w:hAnsi="Franklin Gothic Medium" w:cs="Franklin Gothic Medium"/>
          <w:sz w:val="28"/>
          <w:szCs w:val="28"/>
        </w:rPr>
        <w:t xml:space="preserve"> «Мещерский» и «Русский Север», 48</w:t>
      </w:r>
      <w:r w:rsidR="002667D6">
        <w:rPr>
          <w:rFonts w:ascii="Franklin Gothic Medium" w:hAnsi="Franklin Gothic Medium" w:cs="Franklin Gothic Medium"/>
          <w:sz w:val="28"/>
          <w:szCs w:val="28"/>
        </w:rPr>
        <w:t>%</w:t>
      </w:r>
      <w:r w:rsidRPr="00867E68">
        <w:rPr>
          <w:rFonts w:ascii="Franklin Gothic Medium" w:hAnsi="Franklin Gothic Medium" w:cs="Franklin Gothic Medium"/>
          <w:sz w:val="28"/>
          <w:szCs w:val="28"/>
        </w:rPr>
        <w:t xml:space="preserve"> </w:t>
      </w:r>
      <w:r w:rsidR="002667D6">
        <w:rPr>
          <w:rFonts w:ascii="Franklin Gothic Medium" w:hAnsi="Franklin Gothic Medium" w:cs="Franklin Gothic Medium"/>
          <w:sz w:val="28"/>
          <w:szCs w:val="28"/>
        </w:rPr>
        <w:t>–</w:t>
      </w:r>
      <w:r w:rsidRPr="00867E68">
        <w:rPr>
          <w:rFonts w:ascii="Franklin Gothic Medium" w:hAnsi="Franklin Gothic Medium" w:cs="Franklin Gothic Medium"/>
          <w:sz w:val="28"/>
          <w:szCs w:val="28"/>
        </w:rPr>
        <w:t xml:space="preserve"> «Самарская Лука», 41</w:t>
      </w:r>
      <w:r w:rsidR="002667D6">
        <w:rPr>
          <w:rFonts w:ascii="Franklin Gothic Medium" w:hAnsi="Franklin Gothic Medium" w:cs="Franklin Gothic Medium"/>
          <w:sz w:val="28"/>
          <w:szCs w:val="28"/>
        </w:rPr>
        <w:t>%</w:t>
      </w:r>
      <w:r w:rsidRPr="00867E68">
        <w:rPr>
          <w:rFonts w:ascii="Franklin Gothic Medium" w:hAnsi="Franklin Gothic Medium" w:cs="Franklin Gothic Medium"/>
          <w:sz w:val="28"/>
          <w:szCs w:val="28"/>
        </w:rPr>
        <w:t xml:space="preserve"> </w:t>
      </w:r>
      <w:r w:rsidR="002667D6">
        <w:rPr>
          <w:rFonts w:ascii="Franklin Gothic Medium" w:hAnsi="Franklin Gothic Medium" w:cs="Franklin Gothic Medium"/>
          <w:sz w:val="28"/>
          <w:szCs w:val="28"/>
        </w:rPr>
        <w:t>–</w:t>
      </w:r>
      <w:r w:rsidRPr="00867E68">
        <w:rPr>
          <w:rFonts w:ascii="Franklin Gothic Medium" w:hAnsi="Franklin Gothic Medium" w:cs="Franklin Gothic Medium"/>
          <w:sz w:val="28"/>
          <w:szCs w:val="28"/>
        </w:rPr>
        <w:t xml:space="preserve"> «Себежский»). В последние годы, учитывая высокие экологические характеристики ООПТ, они пользуются повышенным спросом на рынке земли и многие ООПТ и лесные территории (за исключением лесов, имеющих эксплуатационное значение) перегружены объектами, не имеющими к ним прямого отношения, что существенно мешает развитию их главных функций (куда следует относить и рекреационную, если она регламентируется), причем эта тенденция прогрессирует.</w:t>
      </w:r>
    </w:p>
    <w:p w:rsidR="00586A4D" w:rsidRDefault="00586A4D" w:rsidP="00934D0E">
      <w:pPr>
        <w:widowControl/>
        <w:spacing w:line="240" w:lineRule="auto"/>
        <w:ind w:firstLine="0"/>
        <w:jc w:val="center"/>
        <w:rPr>
          <w:b/>
          <w:bCs/>
          <w:sz w:val="28"/>
          <w:szCs w:val="28"/>
        </w:rPr>
      </w:pPr>
    </w:p>
    <w:p w:rsidR="006D3D68" w:rsidRPr="00454221" w:rsidRDefault="006D3D68" w:rsidP="00934D0E">
      <w:pPr>
        <w:pStyle w:val="7"/>
        <w:ind w:firstLine="0"/>
        <w:jc w:val="center"/>
        <w:rPr>
          <w:sz w:val="24"/>
          <w:szCs w:val="24"/>
        </w:rPr>
      </w:pPr>
      <w:r w:rsidRPr="00454221">
        <w:rPr>
          <w:sz w:val="24"/>
          <w:szCs w:val="24"/>
        </w:rPr>
        <w:t xml:space="preserve">8.2.  </w:t>
      </w:r>
      <w:r w:rsidR="00454221" w:rsidRPr="00454221">
        <w:rPr>
          <w:sz w:val="24"/>
          <w:szCs w:val="24"/>
        </w:rPr>
        <w:t>ЭКОЛОГИЧЕСКИЙ ТУРИЗМ</w:t>
      </w:r>
    </w:p>
    <w:p w:rsidR="006D3D68" w:rsidRPr="00454221" w:rsidRDefault="006D3D68" w:rsidP="00934D0E">
      <w:pPr>
        <w:widowControl/>
        <w:spacing w:line="240" w:lineRule="auto"/>
        <w:ind w:firstLine="900"/>
        <w:rPr>
          <w:sz w:val="28"/>
          <w:szCs w:val="28"/>
        </w:rPr>
      </w:pPr>
    </w:p>
    <w:p w:rsidR="006D3D68" w:rsidRPr="00454221" w:rsidRDefault="006D3D68" w:rsidP="00934D0E">
      <w:pPr>
        <w:widowControl/>
        <w:spacing w:line="240" w:lineRule="auto"/>
        <w:ind w:firstLine="567"/>
        <w:rPr>
          <w:sz w:val="28"/>
          <w:szCs w:val="28"/>
        </w:rPr>
      </w:pPr>
      <w:r w:rsidRPr="00454221">
        <w:rPr>
          <w:sz w:val="28"/>
          <w:szCs w:val="28"/>
        </w:rPr>
        <w:t>В последние годы в связи с ухудшением состояния окружающей среды идет поиск альтернативных направлений использования природных ресурсов. Одним из таких новых направлений является экологический туризм, который активно развивается во всем мире. Доходы от экопутешествий составляют около 10% от доходов приносимых международным туризмом. Бурный рост экотуризма в мире объясняется ухудшением окружающей среды в городах, перенасыщенностью традиционных популярных районов отдыха – горных курортов, побережий теплых морей и т. д., а также ростом благосостояния людей, увеличением количества свободного времени.</w:t>
      </w:r>
    </w:p>
    <w:p w:rsidR="006D3D68" w:rsidRPr="00454221" w:rsidRDefault="006D3D68" w:rsidP="00934D0E">
      <w:pPr>
        <w:widowControl/>
        <w:spacing w:line="240" w:lineRule="auto"/>
        <w:ind w:firstLine="567"/>
        <w:rPr>
          <w:sz w:val="28"/>
          <w:szCs w:val="28"/>
        </w:rPr>
      </w:pPr>
      <w:r w:rsidRPr="00454221">
        <w:rPr>
          <w:sz w:val="28"/>
          <w:szCs w:val="28"/>
        </w:rPr>
        <w:t>По данным ВТО, в мире экотуризм предпочитает от 12 до 15% туристов и их число в среднем ежегодно возрастает на 30% в год. Можно ожидать, что в скором времени в этих статистических данных появится также значительная доля российских туристов. Этому способствуют две глобальные тенденции: общее ухудшение экологической обстановки в нашей стране, повлекшее за собой необходимость проявления особого внимания к природоохранным территориям, и появление новых черт у современного потребителя, таких как экологизация мировоззрения</w:t>
      </w:r>
      <w:r w:rsidR="00FB50A1">
        <w:rPr>
          <w:sz w:val="28"/>
          <w:szCs w:val="28"/>
        </w:rPr>
        <w:t>,</w:t>
      </w:r>
      <w:r w:rsidRPr="00454221">
        <w:rPr>
          <w:sz w:val="28"/>
          <w:szCs w:val="28"/>
        </w:rPr>
        <w:t xml:space="preserve"> осознание хрупкости окружающей среды и ее неразрывного единства с человеческим обществом. Не случайно Организация Объединённых Наций объявила 2002 год "</w:t>
      </w:r>
      <w:r w:rsidRPr="00454221">
        <w:rPr>
          <w:b/>
          <w:bCs/>
          <w:sz w:val="28"/>
          <w:szCs w:val="28"/>
        </w:rPr>
        <w:t>Годом экологического туризма</w:t>
      </w:r>
      <w:r w:rsidRPr="00454221">
        <w:rPr>
          <w:sz w:val="28"/>
          <w:szCs w:val="28"/>
        </w:rPr>
        <w:t xml:space="preserve">". </w:t>
      </w:r>
    </w:p>
    <w:p w:rsidR="006D3D68" w:rsidRPr="00454221" w:rsidRDefault="006D3D68" w:rsidP="00934D0E">
      <w:pPr>
        <w:pStyle w:val="aa"/>
        <w:spacing w:before="0" w:beforeAutospacing="0" w:after="0" w:afterAutospacing="0"/>
        <w:ind w:firstLine="567"/>
        <w:jc w:val="both"/>
        <w:rPr>
          <w:rFonts w:ascii="Times New Roman" w:hAnsi="Times New Roman" w:cs="Times New Roman"/>
          <w:sz w:val="28"/>
          <w:szCs w:val="28"/>
        </w:rPr>
      </w:pPr>
      <w:r w:rsidRPr="00454221">
        <w:rPr>
          <w:rFonts w:ascii="Times New Roman" w:hAnsi="Times New Roman" w:cs="Times New Roman"/>
          <w:sz w:val="28"/>
          <w:szCs w:val="28"/>
        </w:rPr>
        <w:t xml:space="preserve">В 2002 году в Квебеке в рамках Международного </w:t>
      </w:r>
      <w:r w:rsidR="00FB50A1">
        <w:rPr>
          <w:rFonts w:ascii="Times New Roman" w:hAnsi="Times New Roman" w:cs="Times New Roman"/>
          <w:sz w:val="28"/>
          <w:szCs w:val="28"/>
        </w:rPr>
        <w:t>Г</w:t>
      </w:r>
      <w:r w:rsidRPr="00454221">
        <w:rPr>
          <w:rFonts w:ascii="Times New Roman" w:hAnsi="Times New Roman" w:cs="Times New Roman"/>
          <w:sz w:val="28"/>
          <w:szCs w:val="28"/>
        </w:rPr>
        <w:t xml:space="preserve">ода </w:t>
      </w:r>
      <w:r w:rsidR="00FB50A1">
        <w:rPr>
          <w:rFonts w:ascii="Times New Roman" w:hAnsi="Times New Roman" w:cs="Times New Roman"/>
          <w:sz w:val="28"/>
          <w:szCs w:val="28"/>
        </w:rPr>
        <w:t>Э</w:t>
      </w:r>
      <w:r w:rsidRPr="00454221">
        <w:rPr>
          <w:rFonts w:ascii="Times New Roman" w:hAnsi="Times New Roman" w:cs="Times New Roman"/>
          <w:sz w:val="28"/>
          <w:szCs w:val="28"/>
        </w:rPr>
        <w:t xml:space="preserve">котуризма был проведён Всемирный саммит по экотуризму. В нем приняли участие более тысячи делегатов из 132 стран, представляющих государственный, частный и неправительственный сектора. Участники саммита признают, что экотуризм строится на принципах устойчивого туризма с учетом его воздействий на экономическую, социальную и природную среды. Экотуризм также включает в себя следующие специфические принципы, которые отличают его от более широкой концепции устойчивого туризма: активное содействие сохранению природного и культурного наследия; привлечение местных и коренных сообществ к планированию, развитию и осуществлению экотуристской деятельности, которая способствует повышению их благосостояния; разъяснение туристам значения природного и культурного наследия посещаемых турцентров; направленность на индивидуальных путешественников и организованные туристские группы небольшого размера. </w:t>
      </w:r>
    </w:p>
    <w:p w:rsidR="006D3D68" w:rsidRPr="00454221" w:rsidRDefault="006D3D68" w:rsidP="00934D0E">
      <w:pPr>
        <w:pStyle w:val="aa"/>
        <w:spacing w:before="0" w:beforeAutospacing="0" w:after="0" w:afterAutospacing="0"/>
        <w:ind w:firstLine="567"/>
        <w:jc w:val="both"/>
        <w:rPr>
          <w:rFonts w:ascii="Times New Roman" w:hAnsi="Times New Roman" w:cs="Times New Roman"/>
          <w:sz w:val="28"/>
          <w:szCs w:val="28"/>
        </w:rPr>
      </w:pPr>
      <w:r w:rsidRPr="00454221">
        <w:rPr>
          <w:rFonts w:ascii="Times New Roman" w:hAnsi="Times New Roman" w:cs="Times New Roman"/>
          <w:sz w:val="28"/>
          <w:szCs w:val="28"/>
        </w:rPr>
        <w:t>Когда говорят о путешествиях в природу, то часто применяют термин экотуризм. Между тем, экотуризм, с одной стороны, – это ниша на туристском рынке, имеющая высокие темпы роста, а с другой, концепция, положение которой шире понятия совместимости (имеется в виду положительное воздействие человека на природу). Экотуризм является составной частью природного туризма, который по объему больше чем ниша рынка и не концепция, а конкретный вид туризма, воздействие котор</w:t>
      </w:r>
      <w:r w:rsidR="00FB50A1">
        <w:rPr>
          <w:rFonts w:ascii="Times New Roman" w:hAnsi="Times New Roman" w:cs="Times New Roman"/>
          <w:sz w:val="28"/>
          <w:szCs w:val="28"/>
        </w:rPr>
        <w:t>ого может быть очень различным</w:t>
      </w:r>
      <w:r w:rsidRPr="00454221">
        <w:rPr>
          <w:rFonts w:ascii="Times New Roman" w:hAnsi="Times New Roman" w:cs="Times New Roman"/>
          <w:sz w:val="28"/>
          <w:szCs w:val="28"/>
        </w:rPr>
        <w:t xml:space="preserve">. Кстати, понятие "экотуризм" широко используется в современной деятельности заповедных зон и природных парков.  </w:t>
      </w:r>
    </w:p>
    <w:p w:rsidR="006D3D68" w:rsidRPr="00454221" w:rsidRDefault="006D3D68" w:rsidP="00934D0E">
      <w:pPr>
        <w:widowControl/>
        <w:shd w:val="clear" w:color="auto" w:fill="FFFFFF"/>
        <w:spacing w:line="240" w:lineRule="auto"/>
        <w:ind w:firstLine="567"/>
        <w:rPr>
          <w:sz w:val="28"/>
          <w:szCs w:val="28"/>
        </w:rPr>
      </w:pPr>
      <w:r w:rsidRPr="00454221">
        <w:rPr>
          <w:sz w:val="28"/>
          <w:szCs w:val="28"/>
        </w:rPr>
        <w:t>Многообразию терминов отвечает широта содержания и множественность конкретных форм деятельности в этой новой области индустрии туризма. Существует немало определений экотуризма, каждое из которых выявляет те или иные важные аспекты. В совокупности эти определения достаточно полно описывают и разнообразие, и эволюцию представлений о це</w:t>
      </w:r>
      <w:r w:rsidRPr="00454221">
        <w:rPr>
          <w:sz w:val="28"/>
          <w:szCs w:val="28"/>
        </w:rPr>
        <w:softHyphen/>
        <w:t>лях и задачах новой туристской отрасли.</w:t>
      </w:r>
    </w:p>
    <w:p w:rsidR="006D3D68" w:rsidRPr="00454221" w:rsidRDefault="006D3D68" w:rsidP="00934D0E">
      <w:pPr>
        <w:pStyle w:val="aa"/>
        <w:spacing w:before="0" w:beforeAutospacing="0" w:after="0" w:afterAutospacing="0"/>
        <w:ind w:firstLine="567"/>
        <w:jc w:val="both"/>
        <w:rPr>
          <w:rFonts w:ascii="Times New Roman" w:hAnsi="Times New Roman" w:cs="Times New Roman"/>
          <w:sz w:val="28"/>
          <w:szCs w:val="28"/>
        </w:rPr>
      </w:pPr>
      <w:r w:rsidRPr="00454221">
        <w:rPr>
          <w:rFonts w:ascii="Times New Roman" w:hAnsi="Times New Roman" w:cs="Times New Roman"/>
          <w:sz w:val="28"/>
          <w:szCs w:val="28"/>
        </w:rPr>
        <w:t xml:space="preserve">Существуют </w:t>
      </w:r>
      <w:r w:rsidRPr="00454221">
        <w:rPr>
          <w:rFonts w:ascii="Times New Roman" w:hAnsi="Times New Roman" w:cs="Times New Roman"/>
          <w:b/>
          <w:bCs/>
          <w:sz w:val="28"/>
          <w:szCs w:val="28"/>
        </w:rPr>
        <w:t>два основных подхода</w:t>
      </w:r>
      <w:r w:rsidRPr="00454221">
        <w:rPr>
          <w:rFonts w:ascii="Times New Roman" w:hAnsi="Times New Roman" w:cs="Times New Roman"/>
          <w:sz w:val="28"/>
          <w:szCs w:val="28"/>
        </w:rPr>
        <w:t xml:space="preserve"> к выделению экологического сектора туризма.</w:t>
      </w:r>
    </w:p>
    <w:p w:rsidR="006D3D68" w:rsidRPr="00454221" w:rsidRDefault="006D3D68" w:rsidP="00934D0E">
      <w:pPr>
        <w:pStyle w:val="aa"/>
        <w:spacing w:before="0" w:beforeAutospacing="0" w:after="0" w:afterAutospacing="0"/>
        <w:ind w:firstLine="567"/>
        <w:jc w:val="both"/>
        <w:rPr>
          <w:rFonts w:ascii="Times New Roman" w:hAnsi="Times New Roman" w:cs="Times New Roman"/>
          <w:sz w:val="28"/>
          <w:szCs w:val="28"/>
        </w:rPr>
      </w:pPr>
      <w:r w:rsidRPr="00454221">
        <w:rPr>
          <w:rFonts w:ascii="Times New Roman" w:hAnsi="Times New Roman" w:cs="Times New Roman"/>
          <w:sz w:val="28"/>
          <w:szCs w:val="28"/>
        </w:rPr>
        <w:t>В первом случае экотуризмом называют туризм, главным объектом которого является дикая природа. При этом большинство авторов отмечают сложность проведения границы между природой и традиционной культурой и наряду с природой включают последнюю в объекты экотуризма. Но даже в этом случае емкость понятия "экотуризм" полностью не исчерпывается. Широкое распространение получает туризм с целью отдыха на природе на территориях, измененных человеком. Это особенно характерно для США и стран Западной Европы (западно-европейская и американская модели экотуристской деятельности), где коренных ландшафтов практически не сохранилось, а высокая потребность общения с природой удовлетворяется населением на территориях с вторичной квазиприродой. Такой туризм часто причисляется к разряду экологического, а его значение для охраны и восстановления среды, народных традиций и экологизации экономического развития становится в некоторых регионах решающим.</w:t>
      </w:r>
    </w:p>
    <w:p w:rsidR="006D3D68" w:rsidRPr="00454221" w:rsidRDefault="006D3D68" w:rsidP="00934D0E">
      <w:pPr>
        <w:pStyle w:val="aa"/>
        <w:spacing w:before="0" w:beforeAutospacing="0" w:after="0" w:afterAutospacing="0"/>
        <w:ind w:firstLine="567"/>
        <w:jc w:val="both"/>
        <w:rPr>
          <w:rFonts w:ascii="Times New Roman" w:hAnsi="Times New Roman" w:cs="Times New Roman"/>
          <w:sz w:val="28"/>
          <w:szCs w:val="28"/>
        </w:rPr>
      </w:pPr>
      <w:r w:rsidRPr="00454221">
        <w:rPr>
          <w:rFonts w:ascii="Times New Roman" w:hAnsi="Times New Roman" w:cs="Times New Roman"/>
          <w:sz w:val="28"/>
          <w:szCs w:val="28"/>
        </w:rPr>
        <w:t>Сторонники второго подхода предлагают рассматривать экологический туризм как пример (вид) устойчивого туризма. Можно считать данный подход более оправданным, так как этот вид туризма основывается и успешно реализует на практике главные принципы концепции устойчивого развития, как-то природопользование, не приводящее к деградации ресурсов, поскольку для восстановления и охраны последних используется часть выгод от его развития. При этом подходе объекты туризма могут быть как природного, так и искусственного происхождения.</w:t>
      </w:r>
    </w:p>
    <w:p w:rsidR="006D3D68" w:rsidRPr="00454221" w:rsidRDefault="006D3D68" w:rsidP="00934D0E">
      <w:pPr>
        <w:pStyle w:val="aa"/>
        <w:spacing w:before="0" w:beforeAutospacing="0" w:after="0" w:afterAutospacing="0"/>
        <w:ind w:firstLine="567"/>
        <w:jc w:val="both"/>
        <w:rPr>
          <w:rFonts w:ascii="Times New Roman" w:hAnsi="Times New Roman" w:cs="Times New Roman"/>
          <w:sz w:val="28"/>
          <w:szCs w:val="28"/>
        </w:rPr>
      </w:pPr>
      <w:r w:rsidRPr="00454221">
        <w:rPr>
          <w:rFonts w:ascii="Times New Roman" w:hAnsi="Times New Roman" w:cs="Times New Roman"/>
          <w:sz w:val="28"/>
          <w:szCs w:val="28"/>
        </w:rPr>
        <w:t xml:space="preserve">Но чем же по существу отличается природный и экологический туризм от обычного вида туризма? Как отмечает кыргызский эксперт </w:t>
      </w:r>
      <w:r w:rsidRPr="00454221">
        <w:rPr>
          <w:rFonts w:ascii="Times New Roman" w:hAnsi="Times New Roman" w:cs="Times New Roman"/>
          <w:b/>
          <w:bCs/>
          <w:sz w:val="28"/>
          <w:szCs w:val="28"/>
        </w:rPr>
        <w:t>Анара Токтогулова</w:t>
      </w:r>
      <w:r w:rsidRPr="00454221">
        <w:rPr>
          <w:rFonts w:ascii="Times New Roman" w:hAnsi="Times New Roman" w:cs="Times New Roman"/>
          <w:sz w:val="28"/>
          <w:szCs w:val="28"/>
        </w:rPr>
        <w:t xml:space="preserve">, прежде всего, </w:t>
      </w:r>
      <w:r w:rsidRPr="00454221">
        <w:rPr>
          <w:rFonts w:ascii="Times New Roman" w:hAnsi="Times New Roman" w:cs="Times New Roman"/>
          <w:b/>
          <w:bCs/>
          <w:sz w:val="28"/>
          <w:szCs w:val="28"/>
        </w:rPr>
        <w:t>экотуризм</w:t>
      </w:r>
      <w:r w:rsidRPr="00454221">
        <w:rPr>
          <w:rFonts w:ascii="Times New Roman" w:hAnsi="Times New Roman" w:cs="Times New Roman"/>
          <w:sz w:val="28"/>
          <w:szCs w:val="28"/>
        </w:rPr>
        <w:t xml:space="preserve"> </w:t>
      </w:r>
      <w:r w:rsidR="005523E6">
        <w:rPr>
          <w:rFonts w:ascii="Times New Roman" w:hAnsi="Times New Roman" w:cs="Times New Roman"/>
          <w:sz w:val="28"/>
          <w:szCs w:val="28"/>
        </w:rPr>
        <w:t>есть</w:t>
      </w:r>
      <w:r w:rsidRPr="00454221">
        <w:rPr>
          <w:rFonts w:ascii="Times New Roman" w:hAnsi="Times New Roman" w:cs="Times New Roman"/>
          <w:sz w:val="28"/>
          <w:szCs w:val="28"/>
        </w:rPr>
        <w:t xml:space="preserve"> путешествие и посещение хорошо сохранившихся природных территорий, представленных во всем мире, как правило, национальными и природными парками, резерватами и другими типами охраняемых природных территорий.</w:t>
      </w:r>
    </w:p>
    <w:p w:rsidR="006D3D68" w:rsidRPr="00454221" w:rsidRDefault="006D3D68" w:rsidP="00934D0E">
      <w:pPr>
        <w:pStyle w:val="aa"/>
        <w:spacing w:before="0" w:beforeAutospacing="0" w:after="0" w:afterAutospacing="0"/>
        <w:ind w:firstLine="567"/>
        <w:jc w:val="both"/>
        <w:rPr>
          <w:rFonts w:ascii="Times New Roman" w:hAnsi="Times New Roman" w:cs="Times New Roman"/>
          <w:sz w:val="28"/>
          <w:szCs w:val="28"/>
        </w:rPr>
      </w:pPr>
      <w:r w:rsidRPr="00454221">
        <w:rPr>
          <w:rFonts w:ascii="Times New Roman" w:hAnsi="Times New Roman" w:cs="Times New Roman"/>
          <w:sz w:val="28"/>
          <w:szCs w:val="28"/>
        </w:rPr>
        <w:t>Во-вторых, экотуризм подразумевает наличие определенных, довольно жестких правил поведения и их соблюдение является принципиальным условием успешного развития самой отрасли.</w:t>
      </w:r>
    </w:p>
    <w:p w:rsidR="006D3D68" w:rsidRPr="00454221" w:rsidRDefault="006D3D68" w:rsidP="00934D0E">
      <w:pPr>
        <w:pStyle w:val="aa"/>
        <w:spacing w:before="0" w:beforeAutospacing="0" w:after="0" w:afterAutospacing="0"/>
        <w:ind w:firstLine="567"/>
        <w:jc w:val="both"/>
        <w:rPr>
          <w:rFonts w:ascii="Times New Roman" w:hAnsi="Times New Roman" w:cs="Times New Roman"/>
          <w:sz w:val="28"/>
          <w:szCs w:val="28"/>
        </w:rPr>
      </w:pPr>
      <w:r w:rsidRPr="00454221">
        <w:rPr>
          <w:rFonts w:ascii="Times New Roman" w:hAnsi="Times New Roman" w:cs="Times New Roman"/>
          <w:sz w:val="28"/>
          <w:szCs w:val="28"/>
        </w:rPr>
        <w:t xml:space="preserve">В-третьих, экотуризм отличается относительно слабым негативным влиянием на природную среду и поэтому его иногда называют “мягким туризмом”. Именно по этой причине он стал практически единственным видом использования природных ресурсов в пределах особо охраняемых природных территорий. </w:t>
      </w:r>
    </w:p>
    <w:p w:rsidR="006D3D68" w:rsidRPr="00454221" w:rsidRDefault="006D3D68" w:rsidP="00934D0E">
      <w:pPr>
        <w:pStyle w:val="aa"/>
        <w:spacing w:before="0" w:beforeAutospacing="0" w:after="0" w:afterAutospacing="0"/>
        <w:ind w:firstLine="567"/>
        <w:jc w:val="both"/>
        <w:rPr>
          <w:rFonts w:ascii="Times New Roman" w:hAnsi="Times New Roman" w:cs="Times New Roman"/>
          <w:sz w:val="28"/>
          <w:szCs w:val="28"/>
        </w:rPr>
      </w:pPr>
      <w:r w:rsidRPr="00454221">
        <w:rPr>
          <w:rFonts w:ascii="Times New Roman" w:hAnsi="Times New Roman" w:cs="Times New Roman"/>
          <w:sz w:val="28"/>
          <w:szCs w:val="28"/>
        </w:rPr>
        <w:t xml:space="preserve">В-четвертых, экотуризм предполагает, что местные сообщества не только работают в качестве обслуживающего персонала, но и продолжают жить на охраняемой территории, вести прежний уклад жизни заниматься традиционными видами хозяйствования, которые обеспечивают щадящий режим природопользования. Естественно, это приносит определенный доход населению, способствует его социально-экономическому развитию. </w:t>
      </w:r>
    </w:p>
    <w:p w:rsidR="006D3D68" w:rsidRPr="00454221" w:rsidRDefault="006D3D68" w:rsidP="00934D0E">
      <w:pPr>
        <w:pStyle w:val="aa"/>
        <w:spacing w:before="0" w:beforeAutospacing="0" w:after="0" w:afterAutospacing="0"/>
        <w:ind w:firstLine="567"/>
        <w:jc w:val="both"/>
        <w:rPr>
          <w:rFonts w:ascii="Times New Roman" w:hAnsi="Times New Roman" w:cs="Times New Roman"/>
          <w:sz w:val="28"/>
          <w:szCs w:val="28"/>
        </w:rPr>
      </w:pPr>
      <w:r w:rsidRPr="00454221">
        <w:rPr>
          <w:rFonts w:ascii="Times New Roman" w:hAnsi="Times New Roman" w:cs="Times New Roman"/>
          <w:sz w:val="28"/>
          <w:szCs w:val="28"/>
        </w:rPr>
        <w:t xml:space="preserve">Предлагается пятый элемент отличия. Так, экотуризм – это туризм, сочетающий отдых, развлечение и экологическое образование для путешественников”. </w:t>
      </w:r>
    </w:p>
    <w:p w:rsidR="006D3D68" w:rsidRPr="00454221" w:rsidRDefault="006D3D68" w:rsidP="00934D0E">
      <w:pPr>
        <w:autoSpaceDE w:val="0"/>
        <w:autoSpaceDN w:val="0"/>
        <w:adjustRightInd w:val="0"/>
        <w:spacing w:line="240" w:lineRule="auto"/>
        <w:ind w:firstLine="567"/>
        <w:rPr>
          <w:sz w:val="28"/>
          <w:szCs w:val="28"/>
        </w:rPr>
      </w:pPr>
      <w:r w:rsidRPr="00454221">
        <w:rPr>
          <w:sz w:val="28"/>
          <w:szCs w:val="28"/>
        </w:rPr>
        <w:t>Отличие туризма экологического – в приоритетах туристов, которые стремятся в первую очередь к общению с природой, познанию ее объектов и явлений, активному отдыху на природе. Традиционные развлечения и бытовой комфорт отходят на второй план. Это делает охрану природы экономически выгодной. Развитие экотуризма основывается на стремление свести к минимуму изменение окружающей среды. Из-за меньшего объёма необходимой туристской инфраструктуры (отелей, ресторанов и других увеселительных заведений), из расчёта на одного туриста и на каждый доллар прибыли, данный вид туризма характеризуется меньшей ресурсоемкостью.</w:t>
      </w:r>
    </w:p>
    <w:p w:rsidR="006D3D68" w:rsidRPr="00454221" w:rsidRDefault="006D3D68" w:rsidP="00934D0E">
      <w:pPr>
        <w:widowControl/>
        <w:spacing w:line="240" w:lineRule="auto"/>
        <w:ind w:firstLine="567"/>
        <w:rPr>
          <w:sz w:val="28"/>
          <w:szCs w:val="28"/>
        </w:rPr>
      </w:pPr>
      <w:r w:rsidRPr="00454221">
        <w:rPr>
          <w:sz w:val="28"/>
          <w:szCs w:val="28"/>
        </w:rPr>
        <w:t xml:space="preserve">Исходя из отношения к экологическому туризму как к экономической категории, можно определить экотуризм как составную часть индустрии туризма, производящую и продающую свой турпродукт и получающую от этого прибыль, или как туристскую деятельность на природе, приносящую прибыль для сохранения природной среды, а также для улучшения жизненного уровня местного населения. Для того чтобы экологический туризм мог реально оказывать положительное влияние на хозяйство и социальную сферу страны, а также быть реальным приоритетным направлением туризма, его понятие должно вбирать три основных аспекта: 1) ориентация туристов на потребление экологических ресурсов; 2) сохранение естественной природной среды; 3) поддержание традиционного уклада жизни населения периферийных регионов. </w:t>
      </w:r>
    </w:p>
    <w:p w:rsidR="006D3D68" w:rsidRPr="00454221" w:rsidRDefault="006D3D68" w:rsidP="00934D0E">
      <w:pPr>
        <w:widowControl/>
        <w:tabs>
          <w:tab w:val="left" w:pos="568"/>
        </w:tabs>
        <w:spacing w:line="240" w:lineRule="auto"/>
        <w:ind w:firstLine="567"/>
        <w:rPr>
          <w:sz w:val="28"/>
          <w:szCs w:val="28"/>
        </w:rPr>
      </w:pPr>
      <w:r w:rsidRPr="00454221">
        <w:rPr>
          <w:sz w:val="28"/>
          <w:szCs w:val="28"/>
        </w:rPr>
        <w:t xml:space="preserve">Несмотря на большое количество научно-исследовательских и учебно-методических работ, до сих пор не существует единого универсального определения понятия «экологический туризм». Воспользовавшись большим количеством самых современных и наиболее авторитетных изданий по проблематике экологического туризма, приведем ряд важнейших определений экотуризма, наиболее часто используемых в научной и учебной практике, и которых мы будем придерживаться в нашей работе. </w:t>
      </w:r>
    </w:p>
    <w:p w:rsidR="006D3D68" w:rsidRPr="00454221" w:rsidRDefault="006D3D68" w:rsidP="00934D0E">
      <w:pPr>
        <w:widowControl/>
        <w:tabs>
          <w:tab w:val="left" w:pos="568"/>
        </w:tabs>
        <w:spacing w:line="240" w:lineRule="auto"/>
        <w:ind w:firstLine="567"/>
        <w:rPr>
          <w:sz w:val="28"/>
          <w:szCs w:val="28"/>
        </w:rPr>
      </w:pPr>
      <w:r w:rsidRPr="00454221">
        <w:rPr>
          <w:b/>
          <w:bCs/>
          <w:sz w:val="28"/>
          <w:szCs w:val="28"/>
        </w:rPr>
        <w:t>Экотуризм</w:t>
      </w:r>
      <w:r w:rsidRPr="00454221">
        <w:rPr>
          <w:sz w:val="28"/>
          <w:szCs w:val="28"/>
        </w:rPr>
        <w:t xml:space="preserve"> – это: </w:t>
      </w:r>
    </w:p>
    <w:p w:rsidR="006D3D68" w:rsidRPr="00454221" w:rsidRDefault="006D3D68" w:rsidP="00A37876">
      <w:pPr>
        <w:widowControl/>
        <w:numPr>
          <w:ilvl w:val="0"/>
          <w:numId w:val="113"/>
        </w:numPr>
        <w:tabs>
          <w:tab w:val="clear" w:pos="1080"/>
          <w:tab w:val="num" w:pos="-2040"/>
        </w:tabs>
        <w:spacing w:line="240" w:lineRule="auto"/>
        <w:ind w:left="600"/>
        <w:rPr>
          <w:sz w:val="28"/>
          <w:szCs w:val="28"/>
        </w:rPr>
      </w:pPr>
      <w:r w:rsidRPr="00454221">
        <w:rPr>
          <w:sz w:val="28"/>
          <w:szCs w:val="28"/>
        </w:rPr>
        <w:t xml:space="preserve">Путешествие с ответственностью перед окружающей средой по относительно ненарушенным природным территориям с целью изучения и наслаждения природой и культурными достопримечательностями, которое содействует охране природы, оказывает мягкое воздействие на окружающую среду, обеспечивает активное социально-экономическое участие местных жителей и получение ими преимуществ от этой деятельности (МСОП, по </w:t>
      </w:r>
      <w:r w:rsidRPr="00454221">
        <w:rPr>
          <w:sz w:val="28"/>
          <w:szCs w:val="28"/>
          <w:lang w:val="en-US"/>
        </w:rPr>
        <w:t>H</w:t>
      </w:r>
      <w:r w:rsidRPr="00454221">
        <w:rPr>
          <w:sz w:val="28"/>
          <w:szCs w:val="28"/>
        </w:rPr>
        <w:t xml:space="preserve">. </w:t>
      </w:r>
      <w:r w:rsidRPr="00454221">
        <w:rPr>
          <w:sz w:val="28"/>
          <w:szCs w:val="28"/>
          <w:lang w:val="en-US"/>
        </w:rPr>
        <w:t>Ceballos</w:t>
      </w:r>
      <w:r w:rsidRPr="00454221">
        <w:rPr>
          <w:sz w:val="28"/>
          <w:szCs w:val="28"/>
        </w:rPr>
        <w:t>-</w:t>
      </w:r>
      <w:r w:rsidRPr="00454221">
        <w:rPr>
          <w:sz w:val="28"/>
          <w:szCs w:val="28"/>
          <w:lang w:val="en-US"/>
        </w:rPr>
        <w:t>Lascurain</w:t>
      </w:r>
      <w:r w:rsidRPr="00454221">
        <w:rPr>
          <w:sz w:val="28"/>
          <w:szCs w:val="28"/>
        </w:rPr>
        <w:t>, 1993)</w:t>
      </w:r>
      <w:r w:rsidRPr="00454221">
        <w:rPr>
          <w:rStyle w:val="af2"/>
          <w:sz w:val="28"/>
          <w:szCs w:val="28"/>
        </w:rPr>
        <w:footnoteReference w:id="1"/>
      </w:r>
      <w:r w:rsidRPr="00454221">
        <w:rPr>
          <w:sz w:val="28"/>
          <w:szCs w:val="28"/>
        </w:rPr>
        <w:t xml:space="preserve">. </w:t>
      </w:r>
    </w:p>
    <w:p w:rsidR="006D3D68" w:rsidRPr="00454221" w:rsidRDefault="006D3D68" w:rsidP="00A37876">
      <w:pPr>
        <w:widowControl/>
        <w:numPr>
          <w:ilvl w:val="0"/>
          <w:numId w:val="113"/>
        </w:numPr>
        <w:tabs>
          <w:tab w:val="clear" w:pos="1080"/>
          <w:tab w:val="num" w:pos="-2040"/>
        </w:tabs>
        <w:spacing w:line="240" w:lineRule="auto"/>
        <w:ind w:left="600"/>
        <w:rPr>
          <w:sz w:val="28"/>
          <w:szCs w:val="28"/>
        </w:rPr>
      </w:pPr>
      <w:r w:rsidRPr="00454221">
        <w:rPr>
          <w:sz w:val="28"/>
          <w:szCs w:val="28"/>
        </w:rPr>
        <w:t>Туризм, включающий путешествия в места с относительно нетронутой природой, с целью получить представление о природных и культурно-этнографических особенностях данной местности, который не нарушает при этом целостности экосистем и создает такие экономические условия, при которых охрана природы и природных ресурсов становится выгодной для местного населения</w:t>
      </w:r>
      <w:r w:rsidRPr="00454221">
        <w:rPr>
          <w:rStyle w:val="af2"/>
          <w:sz w:val="28"/>
          <w:szCs w:val="28"/>
        </w:rPr>
        <w:footnoteReference w:id="2"/>
      </w:r>
      <w:r w:rsidRPr="00454221">
        <w:rPr>
          <w:sz w:val="28"/>
          <w:szCs w:val="28"/>
        </w:rPr>
        <w:t xml:space="preserve">. </w:t>
      </w:r>
    </w:p>
    <w:p w:rsidR="006D3D68" w:rsidRPr="00454221" w:rsidRDefault="006D3D68" w:rsidP="00A37876">
      <w:pPr>
        <w:widowControl/>
        <w:numPr>
          <w:ilvl w:val="0"/>
          <w:numId w:val="113"/>
        </w:numPr>
        <w:tabs>
          <w:tab w:val="clear" w:pos="1080"/>
          <w:tab w:val="num" w:pos="-2040"/>
        </w:tabs>
        <w:spacing w:line="240" w:lineRule="auto"/>
        <w:ind w:left="600"/>
        <w:rPr>
          <w:sz w:val="28"/>
          <w:szCs w:val="28"/>
        </w:rPr>
      </w:pPr>
      <w:r w:rsidRPr="00454221">
        <w:rPr>
          <w:sz w:val="28"/>
          <w:szCs w:val="28"/>
        </w:rPr>
        <w:t>Устойчивый и природно-ориентированный туризм и рекреация</w:t>
      </w:r>
      <w:r w:rsidRPr="00454221">
        <w:rPr>
          <w:rStyle w:val="af2"/>
          <w:sz w:val="28"/>
          <w:szCs w:val="28"/>
        </w:rPr>
        <w:footnoteReference w:id="3"/>
      </w:r>
      <w:r w:rsidRPr="00454221">
        <w:rPr>
          <w:sz w:val="28"/>
          <w:szCs w:val="28"/>
        </w:rPr>
        <w:t>.</w:t>
      </w:r>
    </w:p>
    <w:p w:rsidR="006D3D68" w:rsidRPr="00454221" w:rsidRDefault="006D3D68" w:rsidP="00A37876">
      <w:pPr>
        <w:widowControl/>
        <w:numPr>
          <w:ilvl w:val="0"/>
          <w:numId w:val="113"/>
        </w:numPr>
        <w:tabs>
          <w:tab w:val="clear" w:pos="1080"/>
          <w:tab w:val="num" w:pos="-2040"/>
        </w:tabs>
        <w:spacing w:line="240" w:lineRule="auto"/>
        <w:ind w:left="600"/>
        <w:rPr>
          <w:sz w:val="28"/>
          <w:szCs w:val="28"/>
        </w:rPr>
      </w:pPr>
      <w:r w:rsidRPr="00454221">
        <w:rPr>
          <w:sz w:val="28"/>
          <w:szCs w:val="28"/>
        </w:rPr>
        <w:t>Туризм, включающий все формы природного туризма, при которых основной мотивацией туристов является наблюдение и приобщение к природе (Определение, принятое ВТО)</w:t>
      </w:r>
      <w:r w:rsidRPr="00454221">
        <w:rPr>
          <w:rStyle w:val="af2"/>
          <w:sz w:val="28"/>
          <w:szCs w:val="28"/>
        </w:rPr>
        <w:footnoteReference w:id="4"/>
      </w:r>
      <w:r w:rsidRPr="00454221">
        <w:rPr>
          <w:sz w:val="28"/>
          <w:szCs w:val="28"/>
        </w:rPr>
        <w:t xml:space="preserve">. </w:t>
      </w:r>
    </w:p>
    <w:p w:rsidR="006D3D68" w:rsidRPr="00454221" w:rsidRDefault="006D3D68" w:rsidP="00A37876">
      <w:pPr>
        <w:widowControl/>
        <w:numPr>
          <w:ilvl w:val="0"/>
          <w:numId w:val="113"/>
        </w:numPr>
        <w:tabs>
          <w:tab w:val="clear" w:pos="1080"/>
          <w:tab w:val="num" w:pos="-2040"/>
        </w:tabs>
        <w:spacing w:line="240" w:lineRule="auto"/>
        <w:ind w:left="600"/>
        <w:rPr>
          <w:sz w:val="28"/>
          <w:szCs w:val="28"/>
        </w:rPr>
      </w:pPr>
      <w:r w:rsidRPr="00454221">
        <w:rPr>
          <w:sz w:val="28"/>
          <w:szCs w:val="28"/>
        </w:rPr>
        <w:t>Совокупность форм туризма, при которых делается сознательная попытка свести к минимуму негативное воздействие на окружающую среду, оказать помощь в финансировании охраняемых природных территорий, создать источники дохода для местного населения</w:t>
      </w:r>
      <w:r w:rsidRPr="00454221">
        <w:rPr>
          <w:rStyle w:val="af2"/>
          <w:sz w:val="28"/>
          <w:szCs w:val="28"/>
        </w:rPr>
        <w:footnoteReference w:id="5"/>
      </w:r>
      <w:r w:rsidRPr="00454221">
        <w:rPr>
          <w:sz w:val="28"/>
          <w:szCs w:val="28"/>
        </w:rPr>
        <w:t xml:space="preserve">. </w:t>
      </w:r>
    </w:p>
    <w:p w:rsidR="006D3D68" w:rsidRPr="00454221" w:rsidRDefault="006D3D68" w:rsidP="00A37876">
      <w:pPr>
        <w:widowControl/>
        <w:numPr>
          <w:ilvl w:val="0"/>
          <w:numId w:val="113"/>
        </w:numPr>
        <w:tabs>
          <w:tab w:val="clear" w:pos="1080"/>
          <w:tab w:val="num" w:pos="-2040"/>
        </w:tabs>
        <w:spacing w:line="240" w:lineRule="auto"/>
        <w:ind w:left="600"/>
        <w:rPr>
          <w:sz w:val="28"/>
          <w:szCs w:val="28"/>
        </w:rPr>
      </w:pPr>
      <w:r w:rsidRPr="00454221">
        <w:rPr>
          <w:sz w:val="28"/>
          <w:szCs w:val="28"/>
        </w:rPr>
        <w:t>Природный туризм, способствующий охране природы (</w:t>
      </w:r>
      <w:r w:rsidR="00CC4FA3">
        <w:rPr>
          <w:sz w:val="28"/>
          <w:szCs w:val="28"/>
          <w:lang w:val="en-US"/>
        </w:rPr>
        <w:t>WWF</w:t>
      </w:r>
      <w:r w:rsidR="00CC4FA3">
        <w:rPr>
          <w:sz w:val="28"/>
          <w:szCs w:val="28"/>
        </w:rPr>
        <w:t xml:space="preserve"> – </w:t>
      </w:r>
      <w:r w:rsidRPr="00454221">
        <w:rPr>
          <w:sz w:val="28"/>
          <w:szCs w:val="28"/>
        </w:rPr>
        <w:t>Всемирный Фонд дикой природы)</w:t>
      </w:r>
      <w:r w:rsidRPr="00454221">
        <w:rPr>
          <w:rStyle w:val="af2"/>
          <w:sz w:val="28"/>
          <w:szCs w:val="28"/>
        </w:rPr>
        <w:footnoteReference w:id="6"/>
      </w:r>
      <w:r w:rsidRPr="00454221">
        <w:rPr>
          <w:sz w:val="28"/>
          <w:szCs w:val="28"/>
        </w:rPr>
        <w:t>.</w:t>
      </w:r>
    </w:p>
    <w:p w:rsidR="006D3D68" w:rsidRPr="00454221" w:rsidRDefault="006D3D68" w:rsidP="00A37876">
      <w:pPr>
        <w:widowControl/>
        <w:numPr>
          <w:ilvl w:val="0"/>
          <w:numId w:val="113"/>
        </w:numPr>
        <w:tabs>
          <w:tab w:val="clear" w:pos="1080"/>
          <w:tab w:val="num" w:pos="-2040"/>
        </w:tabs>
        <w:spacing w:line="240" w:lineRule="auto"/>
        <w:ind w:left="600"/>
        <w:rPr>
          <w:sz w:val="28"/>
          <w:szCs w:val="28"/>
        </w:rPr>
      </w:pPr>
      <w:r w:rsidRPr="00454221">
        <w:rPr>
          <w:sz w:val="28"/>
          <w:szCs w:val="28"/>
        </w:rPr>
        <w:t>Целенаправленные путешествия в природные территории с целью более глубокого понимания местной культуры и природной среды, которые не нарушают целостности экосистем, при этом делают охрану природных ресурсов выгодной для местных жителей (Общество экотуризма, США)</w:t>
      </w:r>
      <w:r w:rsidRPr="00454221">
        <w:rPr>
          <w:rStyle w:val="af2"/>
          <w:sz w:val="28"/>
          <w:szCs w:val="28"/>
        </w:rPr>
        <w:footnoteReference w:id="7"/>
      </w:r>
      <w:r w:rsidRPr="00454221">
        <w:rPr>
          <w:sz w:val="28"/>
          <w:szCs w:val="28"/>
        </w:rPr>
        <w:t>.</w:t>
      </w:r>
    </w:p>
    <w:p w:rsidR="006D3D68" w:rsidRPr="00454221" w:rsidRDefault="006D3D68" w:rsidP="00A37876">
      <w:pPr>
        <w:widowControl/>
        <w:numPr>
          <w:ilvl w:val="0"/>
          <w:numId w:val="113"/>
        </w:numPr>
        <w:tabs>
          <w:tab w:val="clear" w:pos="1080"/>
          <w:tab w:val="num" w:pos="-2040"/>
        </w:tabs>
        <w:spacing w:line="240" w:lineRule="auto"/>
        <w:ind w:left="600"/>
        <w:rPr>
          <w:sz w:val="28"/>
          <w:szCs w:val="28"/>
        </w:rPr>
      </w:pPr>
      <w:r w:rsidRPr="00454221">
        <w:rPr>
          <w:sz w:val="28"/>
          <w:szCs w:val="28"/>
        </w:rPr>
        <w:t>Туризм, совместимый с экологическими и социальными требованиями, ответственный перед природой, способствующий ее защите, повышающий культуру путешественников, выполняющий просветительскую функцию, бережно относящийся к традиционным культурам и местным сообществам (Е.Ю. Ледовских, Н.В. Моралева, А.В. Дроздов)</w:t>
      </w:r>
      <w:r w:rsidRPr="00454221">
        <w:rPr>
          <w:rStyle w:val="af2"/>
          <w:sz w:val="28"/>
          <w:szCs w:val="28"/>
        </w:rPr>
        <w:footnoteReference w:id="8"/>
      </w:r>
      <w:r w:rsidRPr="00454221">
        <w:rPr>
          <w:sz w:val="28"/>
          <w:szCs w:val="28"/>
        </w:rPr>
        <w:t xml:space="preserve">. </w:t>
      </w:r>
    </w:p>
    <w:p w:rsidR="006D3D68" w:rsidRPr="00454221" w:rsidRDefault="006D3D68" w:rsidP="00A37876">
      <w:pPr>
        <w:widowControl/>
        <w:numPr>
          <w:ilvl w:val="0"/>
          <w:numId w:val="113"/>
        </w:numPr>
        <w:tabs>
          <w:tab w:val="clear" w:pos="1080"/>
          <w:tab w:val="num" w:pos="-2040"/>
        </w:tabs>
        <w:spacing w:line="240" w:lineRule="auto"/>
        <w:ind w:left="600"/>
        <w:rPr>
          <w:sz w:val="28"/>
          <w:szCs w:val="28"/>
        </w:rPr>
      </w:pPr>
      <w:r w:rsidRPr="00454221">
        <w:rPr>
          <w:sz w:val="28"/>
          <w:szCs w:val="28"/>
        </w:rPr>
        <w:t>Посещение уникальных природных территорий, мало</w:t>
      </w:r>
      <w:r w:rsidR="00CC4FA3">
        <w:rPr>
          <w:sz w:val="28"/>
          <w:szCs w:val="28"/>
        </w:rPr>
        <w:t xml:space="preserve"> </w:t>
      </w:r>
      <w:r w:rsidRPr="00454221">
        <w:rPr>
          <w:sz w:val="28"/>
          <w:szCs w:val="28"/>
        </w:rPr>
        <w:t>затронутых хозяйственной деятельностью, сохранивших традиционный уклад жизни местного населения; повышение уровня экологической культуры всех участников туристского процесса и жизненного уровня местного населения, соблюдение природоохранных норм и технологий при реализации экологических туров и программ (Т.К. Сергеева)</w:t>
      </w:r>
      <w:r w:rsidRPr="00454221">
        <w:rPr>
          <w:rStyle w:val="af2"/>
          <w:sz w:val="28"/>
          <w:szCs w:val="28"/>
        </w:rPr>
        <w:footnoteReference w:id="9"/>
      </w:r>
      <w:r w:rsidRPr="00454221">
        <w:rPr>
          <w:sz w:val="28"/>
          <w:szCs w:val="28"/>
        </w:rPr>
        <w:t xml:space="preserve">. </w:t>
      </w:r>
    </w:p>
    <w:p w:rsidR="006D3D68" w:rsidRPr="00454221" w:rsidRDefault="006D3D68" w:rsidP="00A37876">
      <w:pPr>
        <w:widowControl/>
        <w:numPr>
          <w:ilvl w:val="0"/>
          <w:numId w:val="113"/>
        </w:numPr>
        <w:tabs>
          <w:tab w:val="clear" w:pos="1080"/>
          <w:tab w:val="num" w:pos="-2040"/>
        </w:tabs>
        <w:spacing w:line="240" w:lineRule="auto"/>
        <w:ind w:left="600"/>
        <w:rPr>
          <w:sz w:val="28"/>
          <w:szCs w:val="28"/>
        </w:rPr>
      </w:pPr>
      <w:r w:rsidRPr="00454221">
        <w:rPr>
          <w:sz w:val="28"/>
          <w:szCs w:val="28"/>
        </w:rPr>
        <w:t>Природно-ориентированный туризм, включающий программы экологического образования и просвещения и осуществляемый в соответствии с принципами экологической устойчивости (Национальная стратегия экотуризма, Австралия)</w:t>
      </w:r>
      <w:r w:rsidRPr="00454221">
        <w:rPr>
          <w:rStyle w:val="af2"/>
          <w:sz w:val="28"/>
          <w:szCs w:val="28"/>
        </w:rPr>
        <w:footnoteReference w:id="10"/>
      </w:r>
      <w:r w:rsidRPr="00454221">
        <w:rPr>
          <w:sz w:val="28"/>
          <w:szCs w:val="28"/>
        </w:rPr>
        <w:t>.</w:t>
      </w:r>
    </w:p>
    <w:p w:rsidR="006D3D68" w:rsidRPr="00454221" w:rsidRDefault="006D3D68" w:rsidP="00A37876">
      <w:pPr>
        <w:widowControl/>
        <w:numPr>
          <w:ilvl w:val="0"/>
          <w:numId w:val="113"/>
        </w:numPr>
        <w:tabs>
          <w:tab w:val="clear" w:pos="1080"/>
          <w:tab w:val="num" w:pos="-2040"/>
        </w:tabs>
        <w:spacing w:line="240" w:lineRule="auto"/>
        <w:ind w:left="600"/>
        <w:rPr>
          <w:sz w:val="28"/>
          <w:szCs w:val="28"/>
        </w:rPr>
      </w:pPr>
      <w:r w:rsidRPr="00454221">
        <w:rPr>
          <w:sz w:val="28"/>
          <w:szCs w:val="28"/>
        </w:rPr>
        <w:t>Ответственное путешествие в природные зоны, области, сохраняющее окружающую среду и поддерживающее благосостояние местных жителей</w:t>
      </w:r>
      <w:r w:rsidR="00CC4FA3">
        <w:rPr>
          <w:sz w:val="28"/>
          <w:szCs w:val="28"/>
        </w:rPr>
        <w:t xml:space="preserve"> (</w:t>
      </w:r>
      <w:r w:rsidR="00CC4FA3">
        <w:rPr>
          <w:sz w:val="28"/>
          <w:szCs w:val="28"/>
          <w:lang w:val="en-US"/>
        </w:rPr>
        <w:t>TIES</w:t>
      </w:r>
      <w:r w:rsidR="00CC4FA3">
        <w:rPr>
          <w:sz w:val="28"/>
          <w:szCs w:val="28"/>
        </w:rPr>
        <w:t xml:space="preserve"> – Международная организация экотуризма)</w:t>
      </w:r>
      <w:r w:rsidRPr="00454221">
        <w:rPr>
          <w:rStyle w:val="af2"/>
          <w:sz w:val="28"/>
          <w:szCs w:val="28"/>
        </w:rPr>
        <w:footnoteReference w:id="11"/>
      </w:r>
      <w:r w:rsidRPr="00454221">
        <w:rPr>
          <w:sz w:val="28"/>
          <w:szCs w:val="28"/>
        </w:rPr>
        <w:t>.</w:t>
      </w:r>
    </w:p>
    <w:p w:rsidR="006D3D68" w:rsidRPr="00454221" w:rsidRDefault="006D3D68" w:rsidP="00934D0E">
      <w:pPr>
        <w:widowControl/>
        <w:shd w:val="clear" w:color="auto" w:fill="FFFFFF"/>
        <w:spacing w:line="240" w:lineRule="auto"/>
        <w:ind w:firstLine="567"/>
        <w:rPr>
          <w:sz w:val="28"/>
          <w:szCs w:val="28"/>
        </w:rPr>
      </w:pPr>
      <w:r w:rsidRPr="00454221">
        <w:rPr>
          <w:sz w:val="28"/>
          <w:szCs w:val="28"/>
        </w:rPr>
        <w:t xml:space="preserve">Анализ некоторых определений экотуризма одним из первых провел в одной из своих работ В.В. Храбовченко. Приведем лишь некоторые самые общие выдержки из данной работы. </w:t>
      </w:r>
    </w:p>
    <w:p w:rsidR="006D3D68" w:rsidRPr="00454221" w:rsidRDefault="006D3D68" w:rsidP="00934D0E">
      <w:pPr>
        <w:widowControl/>
        <w:shd w:val="clear" w:color="auto" w:fill="FFFFFF"/>
        <w:spacing w:line="240" w:lineRule="auto"/>
        <w:ind w:firstLine="567"/>
        <w:rPr>
          <w:sz w:val="28"/>
          <w:szCs w:val="28"/>
        </w:rPr>
      </w:pPr>
    </w:p>
    <w:tbl>
      <w:tblPr>
        <w:tblW w:w="92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5"/>
        <w:gridCol w:w="3341"/>
      </w:tblGrid>
      <w:tr w:rsidR="006D3D68" w:rsidRPr="00A37876" w:rsidTr="00A37876">
        <w:trPr>
          <w:jc w:val="center"/>
        </w:trPr>
        <w:tc>
          <w:tcPr>
            <w:tcW w:w="5895" w:type="dxa"/>
            <w:shd w:val="clear" w:color="auto" w:fill="auto"/>
          </w:tcPr>
          <w:p w:rsidR="006D3D68" w:rsidRPr="00A37876" w:rsidRDefault="006D3D68" w:rsidP="00A37876">
            <w:pPr>
              <w:widowControl/>
              <w:spacing w:line="240" w:lineRule="auto"/>
              <w:ind w:firstLine="0"/>
              <w:jc w:val="center"/>
              <w:rPr>
                <w:b/>
                <w:bCs/>
                <w:sz w:val="26"/>
                <w:szCs w:val="26"/>
              </w:rPr>
            </w:pPr>
            <w:r w:rsidRPr="00A37876">
              <w:rPr>
                <w:b/>
                <w:bCs/>
                <w:sz w:val="26"/>
                <w:szCs w:val="26"/>
              </w:rPr>
              <w:t>ОПРЕДЕЛЕНИЕ</w:t>
            </w:r>
          </w:p>
        </w:tc>
        <w:tc>
          <w:tcPr>
            <w:tcW w:w="3341" w:type="dxa"/>
            <w:shd w:val="clear" w:color="auto" w:fill="auto"/>
          </w:tcPr>
          <w:p w:rsidR="006D3D68" w:rsidRPr="00A37876" w:rsidRDefault="006D3D68" w:rsidP="00A37876">
            <w:pPr>
              <w:widowControl/>
              <w:spacing w:line="240" w:lineRule="auto"/>
              <w:ind w:firstLine="0"/>
              <w:jc w:val="center"/>
              <w:rPr>
                <w:b/>
                <w:bCs/>
                <w:sz w:val="26"/>
                <w:szCs w:val="26"/>
              </w:rPr>
            </w:pPr>
            <w:r w:rsidRPr="00A37876">
              <w:rPr>
                <w:b/>
                <w:bCs/>
                <w:sz w:val="26"/>
                <w:szCs w:val="26"/>
              </w:rPr>
              <w:t>НЕДОСТАТКИ</w:t>
            </w:r>
          </w:p>
        </w:tc>
      </w:tr>
      <w:tr w:rsidR="006D3D68" w:rsidRPr="00A37876" w:rsidTr="00A37876">
        <w:trPr>
          <w:jc w:val="center"/>
        </w:trPr>
        <w:tc>
          <w:tcPr>
            <w:tcW w:w="5895" w:type="dxa"/>
            <w:shd w:val="clear" w:color="auto" w:fill="auto"/>
          </w:tcPr>
          <w:p w:rsidR="006D3D68" w:rsidRPr="00A37876" w:rsidRDefault="006D3D68" w:rsidP="00A37876">
            <w:pPr>
              <w:widowControl/>
              <w:spacing w:line="240" w:lineRule="auto"/>
              <w:ind w:firstLine="0"/>
              <w:rPr>
                <w:sz w:val="26"/>
                <w:szCs w:val="26"/>
              </w:rPr>
            </w:pPr>
            <w:r w:rsidRPr="00A37876">
              <w:rPr>
                <w:sz w:val="26"/>
                <w:szCs w:val="26"/>
              </w:rPr>
              <w:t xml:space="preserve">Посещение национальных парков и других природных объектов с целью наблюдения и получения наслаждения от видов растений, животных, а также местной культуры. </w:t>
            </w:r>
          </w:p>
        </w:tc>
        <w:tc>
          <w:tcPr>
            <w:tcW w:w="3341" w:type="dxa"/>
            <w:shd w:val="clear" w:color="auto" w:fill="auto"/>
          </w:tcPr>
          <w:p w:rsidR="006D3D68" w:rsidRPr="00A37876" w:rsidRDefault="006D3D68" w:rsidP="00A37876">
            <w:pPr>
              <w:widowControl/>
              <w:spacing w:line="240" w:lineRule="auto"/>
              <w:ind w:firstLine="0"/>
              <w:rPr>
                <w:sz w:val="26"/>
                <w:szCs w:val="26"/>
              </w:rPr>
            </w:pPr>
            <w:r w:rsidRPr="00A37876">
              <w:rPr>
                <w:sz w:val="26"/>
                <w:szCs w:val="26"/>
              </w:rPr>
              <w:t xml:space="preserve">Не учитываются интересы местных жителей, не сохраняется экосистема. </w:t>
            </w:r>
          </w:p>
        </w:tc>
      </w:tr>
      <w:tr w:rsidR="006D3D68" w:rsidRPr="00A37876" w:rsidTr="00A37876">
        <w:trPr>
          <w:jc w:val="center"/>
        </w:trPr>
        <w:tc>
          <w:tcPr>
            <w:tcW w:w="5895" w:type="dxa"/>
            <w:shd w:val="clear" w:color="auto" w:fill="auto"/>
          </w:tcPr>
          <w:p w:rsidR="006D3D68" w:rsidRPr="00A37876" w:rsidRDefault="006D3D68" w:rsidP="00A37876">
            <w:pPr>
              <w:widowControl/>
              <w:spacing w:line="240" w:lineRule="auto"/>
              <w:ind w:firstLine="0"/>
              <w:rPr>
                <w:sz w:val="26"/>
                <w:szCs w:val="26"/>
              </w:rPr>
            </w:pPr>
            <w:r w:rsidRPr="00A37876">
              <w:rPr>
                <w:sz w:val="26"/>
                <w:szCs w:val="26"/>
              </w:rPr>
              <w:t xml:space="preserve">Познавательное путешествие, обогащающее знания о природе, помогающее сохранить экосистему, при этом оставляя нетронутыми обитателей природной среды. </w:t>
            </w:r>
          </w:p>
        </w:tc>
        <w:tc>
          <w:tcPr>
            <w:tcW w:w="3341" w:type="dxa"/>
            <w:shd w:val="clear" w:color="auto" w:fill="auto"/>
          </w:tcPr>
          <w:p w:rsidR="006D3D68" w:rsidRPr="00A37876" w:rsidRDefault="006D3D68" w:rsidP="00A37876">
            <w:pPr>
              <w:widowControl/>
              <w:spacing w:line="240" w:lineRule="auto"/>
              <w:ind w:firstLine="0"/>
              <w:rPr>
                <w:sz w:val="26"/>
                <w:szCs w:val="26"/>
              </w:rPr>
            </w:pPr>
            <w:r w:rsidRPr="00A37876">
              <w:rPr>
                <w:sz w:val="26"/>
                <w:szCs w:val="26"/>
              </w:rPr>
              <w:t xml:space="preserve">Проявление неуважения к интересам местных жителей. </w:t>
            </w:r>
          </w:p>
        </w:tc>
      </w:tr>
      <w:tr w:rsidR="006D3D68" w:rsidRPr="00A37876" w:rsidTr="00A37876">
        <w:trPr>
          <w:jc w:val="center"/>
        </w:trPr>
        <w:tc>
          <w:tcPr>
            <w:tcW w:w="5895" w:type="dxa"/>
            <w:shd w:val="clear" w:color="auto" w:fill="auto"/>
          </w:tcPr>
          <w:p w:rsidR="006D3D68" w:rsidRPr="00A37876" w:rsidRDefault="006D3D68" w:rsidP="00A37876">
            <w:pPr>
              <w:widowControl/>
              <w:spacing w:line="240" w:lineRule="auto"/>
              <w:ind w:firstLine="0"/>
              <w:rPr>
                <w:sz w:val="26"/>
                <w:szCs w:val="26"/>
              </w:rPr>
            </w:pPr>
            <w:r w:rsidRPr="00A37876">
              <w:rPr>
                <w:sz w:val="26"/>
                <w:szCs w:val="26"/>
              </w:rPr>
              <w:t>Ответственный туризм, сохраняющий естественные природные объекты и улучшающий благосостояние местного населения.</w:t>
            </w:r>
          </w:p>
        </w:tc>
        <w:tc>
          <w:tcPr>
            <w:tcW w:w="3341" w:type="dxa"/>
            <w:shd w:val="clear" w:color="auto" w:fill="auto"/>
          </w:tcPr>
          <w:p w:rsidR="006D3D68" w:rsidRPr="00A37876" w:rsidRDefault="006D3D68" w:rsidP="00A37876">
            <w:pPr>
              <w:widowControl/>
              <w:spacing w:line="240" w:lineRule="auto"/>
              <w:ind w:firstLine="0"/>
              <w:rPr>
                <w:sz w:val="26"/>
                <w:szCs w:val="26"/>
              </w:rPr>
            </w:pPr>
            <w:r w:rsidRPr="00A37876">
              <w:rPr>
                <w:sz w:val="26"/>
                <w:szCs w:val="26"/>
              </w:rPr>
              <w:t>Исключает познание туристами природы.</w:t>
            </w:r>
          </w:p>
        </w:tc>
      </w:tr>
      <w:tr w:rsidR="006D3D68" w:rsidRPr="00A37876" w:rsidTr="00A37876">
        <w:trPr>
          <w:jc w:val="center"/>
        </w:trPr>
        <w:tc>
          <w:tcPr>
            <w:tcW w:w="5895" w:type="dxa"/>
            <w:shd w:val="clear" w:color="auto" w:fill="auto"/>
          </w:tcPr>
          <w:p w:rsidR="006D3D68" w:rsidRPr="00A37876" w:rsidRDefault="006D3D68" w:rsidP="00A37876">
            <w:pPr>
              <w:widowControl/>
              <w:spacing w:line="240" w:lineRule="auto"/>
              <w:ind w:firstLine="0"/>
              <w:rPr>
                <w:sz w:val="26"/>
                <w:szCs w:val="26"/>
              </w:rPr>
            </w:pPr>
            <w:r w:rsidRPr="00A37876">
              <w:rPr>
                <w:sz w:val="26"/>
                <w:szCs w:val="26"/>
              </w:rPr>
              <w:t xml:space="preserve">Туризм, который включает путешествие в относительно нетронутые местности, с целью исследования и наслаждения пейзажем, дикими животными и растениями, а также памятниками культуры. </w:t>
            </w:r>
          </w:p>
        </w:tc>
        <w:tc>
          <w:tcPr>
            <w:tcW w:w="3341" w:type="dxa"/>
            <w:shd w:val="clear" w:color="auto" w:fill="auto"/>
          </w:tcPr>
          <w:p w:rsidR="006D3D68" w:rsidRPr="00A37876" w:rsidRDefault="006D3D68" w:rsidP="00A37876">
            <w:pPr>
              <w:widowControl/>
              <w:spacing w:line="240" w:lineRule="auto"/>
              <w:ind w:firstLine="0"/>
              <w:rPr>
                <w:sz w:val="26"/>
                <w:szCs w:val="26"/>
              </w:rPr>
            </w:pPr>
            <w:r w:rsidRPr="00A37876">
              <w:rPr>
                <w:sz w:val="26"/>
                <w:szCs w:val="26"/>
              </w:rPr>
              <w:t>Не учитываются интересы местных жителей, не сохраняется экосистема.</w:t>
            </w:r>
          </w:p>
        </w:tc>
      </w:tr>
      <w:tr w:rsidR="006D3D68" w:rsidRPr="00A37876" w:rsidTr="00A37876">
        <w:trPr>
          <w:jc w:val="center"/>
        </w:trPr>
        <w:tc>
          <w:tcPr>
            <w:tcW w:w="5895" w:type="dxa"/>
            <w:shd w:val="clear" w:color="auto" w:fill="auto"/>
          </w:tcPr>
          <w:p w:rsidR="006D3D68" w:rsidRPr="00A37876" w:rsidRDefault="006D3D68" w:rsidP="00A37876">
            <w:pPr>
              <w:widowControl/>
              <w:spacing w:line="240" w:lineRule="auto"/>
              <w:ind w:firstLine="0"/>
              <w:rPr>
                <w:sz w:val="26"/>
                <w:szCs w:val="26"/>
              </w:rPr>
            </w:pPr>
            <w:r w:rsidRPr="00A37876">
              <w:rPr>
                <w:sz w:val="26"/>
                <w:szCs w:val="26"/>
              </w:rPr>
              <w:t xml:space="preserve">Туризм, который основан на сравнительно нетронутой природной среде, не является разрушающим, осуществляется в режиме адекватного менеджмента, способствует продолжительной защите и управлению охраняемыми территориями. </w:t>
            </w:r>
          </w:p>
        </w:tc>
        <w:tc>
          <w:tcPr>
            <w:tcW w:w="3341" w:type="dxa"/>
            <w:shd w:val="clear" w:color="auto" w:fill="auto"/>
          </w:tcPr>
          <w:p w:rsidR="006D3D68" w:rsidRPr="00A37876" w:rsidRDefault="006D3D68" w:rsidP="00A37876">
            <w:pPr>
              <w:widowControl/>
              <w:spacing w:line="240" w:lineRule="auto"/>
              <w:ind w:firstLine="0"/>
              <w:rPr>
                <w:sz w:val="26"/>
                <w:szCs w:val="26"/>
              </w:rPr>
            </w:pPr>
            <w:r w:rsidRPr="00A37876">
              <w:rPr>
                <w:sz w:val="26"/>
                <w:szCs w:val="26"/>
              </w:rPr>
              <w:t>Проявление неуважения к интересам местных жителей.</w:t>
            </w:r>
          </w:p>
        </w:tc>
      </w:tr>
      <w:tr w:rsidR="006D3D68" w:rsidRPr="00A37876" w:rsidTr="00A37876">
        <w:trPr>
          <w:jc w:val="center"/>
        </w:trPr>
        <w:tc>
          <w:tcPr>
            <w:tcW w:w="5895" w:type="dxa"/>
            <w:shd w:val="clear" w:color="auto" w:fill="auto"/>
          </w:tcPr>
          <w:p w:rsidR="006D3D68" w:rsidRPr="00A37876" w:rsidRDefault="006D3D68" w:rsidP="00A37876">
            <w:pPr>
              <w:widowControl/>
              <w:spacing w:line="240" w:lineRule="auto"/>
              <w:ind w:firstLine="0"/>
              <w:rPr>
                <w:sz w:val="26"/>
                <w:szCs w:val="26"/>
              </w:rPr>
            </w:pPr>
            <w:r w:rsidRPr="00A37876">
              <w:rPr>
                <w:sz w:val="26"/>
                <w:szCs w:val="26"/>
              </w:rPr>
              <w:t xml:space="preserve">Туризм, чувствительный к окружающей среде. </w:t>
            </w:r>
          </w:p>
        </w:tc>
        <w:tc>
          <w:tcPr>
            <w:tcW w:w="3341" w:type="dxa"/>
            <w:shd w:val="clear" w:color="auto" w:fill="auto"/>
          </w:tcPr>
          <w:p w:rsidR="006D3D68" w:rsidRPr="00A37876" w:rsidRDefault="006D3D68" w:rsidP="00A37876">
            <w:pPr>
              <w:widowControl/>
              <w:spacing w:line="240" w:lineRule="auto"/>
              <w:ind w:firstLine="0"/>
              <w:rPr>
                <w:sz w:val="26"/>
                <w:szCs w:val="26"/>
              </w:rPr>
            </w:pPr>
            <w:r w:rsidRPr="00A37876">
              <w:rPr>
                <w:sz w:val="26"/>
                <w:szCs w:val="26"/>
              </w:rPr>
              <w:t>Проявление неуважения к интересам местных жителей, не сохраняется экосистема.</w:t>
            </w:r>
          </w:p>
        </w:tc>
      </w:tr>
      <w:tr w:rsidR="006D3D68" w:rsidRPr="00A37876" w:rsidTr="00A37876">
        <w:trPr>
          <w:jc w:val="center"/>
        </w:trPr>
        <w:tc>
          <w:tcPr>
            <w:tcW w:w="5895" w:type="dxa"/>
            <w:shd w:val="clear" w:color="auto" w:fill="auto"/>
          </w:tcPr>
          <w:p w:rsidR="006D3D68" w:rsidRPr="00A37876" w:rsidRDefault="006D3D68" w:rsidP="00A37876">
            <w:pPr>
              <w:widowControl/>
              <w:spacing w:line="240" w:lineRule="auto"/>
              <w:ind w:firstLine="0"/>
              <w:rPr>
                <w:sz w:val="26"/>
                <w:szCs w:val="26"/>
              </w:rPr>
            </w:pPr>
            <w:r w:rsidRPr="00A37876">
              <w:rPr>
                <w:sz w:val="26"/>
                <w:szCs w:val="26"/>
              </w:rPr>
              <w:t xml:space="preserve">Путешествие с целью понимания культуры и истории природы, извлечения экономической выгоды, в то же </w:t>
            </w:r>
            <w:r w:rsidR="00C817BC" w:rsidRPr="00A37876">
              <w:rPr>
                <w:sz w:val="26"/>
                <w:szCs w:val="26"/>
              </w:rPr>
              <w:t>время,</w:t>
            </w:r>
            <w:r w:rsidRPr="00A37876">
              <w:rPr>
                <w:sz w:val="26"/>
                <w:szCs w:val="26"/>
              </w:rPr>
              <w:t xml:space="preserve"> не затрагивающее экосистему. </w:t>
            </w:r>
          </w:p>
        </w:tc>
        <w:tc>
          <w:tcPr>
            <w:tcW w:w="3341" w:type="dxa"/>
            <w:shd w:val="clear" w:color="auto" w:fill="auto"/>
          </w:tcPr>
          <w:p w:rsidR="006D3D68" w:rsidRPr="00A37876" w:rsidRDefault="006D3D68" w:rsidP="00A37876">
            <w:pPr>
              <w:widowControl/>
              <w:spacing w:line="240" w:lineRule="auto"/>
              <w:ind w:firstLine="0"/>
              <w:rPr>
                <w:sz w:val="26"/>
                <w:szCs w:val="26"/>
              </w:rPr>
            </w:pPr>
            <w:r w:rsidRPr="00A37876">
              <w:rPr>
                <w:sz w:val="26"/>
                <w:szCs w:val="26"/>
              </w:rPr>
              <w:t xml:space="preserve">Проявление неуважения к интересам местных жителей. </w:t>
            </w:r>
          </w:p>
        </w:tc>
      </w:tr>
    </w:tbl>
    <w:p w:rsidR="006D3D68" w:rsidRDefault="006D3D68" w:rsidP="00934D0E">
      <w:pPr>
        <w:widowControl/>
        <w:spacing w:line="240" w:lineRule="auto"/>
        <w:ind w:firstLine="567"/>
        <w:rPr>
          <w:sz w:val="28"/>
          <w:szCs w:val="28"/>
        </w:rPr>
      </w:pPr>
      <w:r w:rsidRPr="00454221">
        <w:rPr>
          <w:sz w:val="28"/>
          <w:szCs w:val="28"/>
        </w:rPr>
        <w:t xml:space="preserve">Проанализировав приведенные выше дефиниции понятия «экотуризм», сделаем некоторые выводы, которые можно (с неизбежной поправкой на авторское восприятие) определить как </w:t>
      </w:r>
      <w:r w:rsidRPr="00454221">
        <w:rPr>
          <w:b/>
          <w:bCs/>
          <w:sz w:val="28"/>
          <w:szCs w:val="28"/>
        </w:rPr>
        <w:t>основные принципы экотуристской деятельности</w:t>
      </w:r>
      <w:r w:rsidRPr="00454221">
        <w:rPr>
          <w:sz w:val="28"/>
          <w:szCs w:val="28"/>
        </w:rPr>
        <w:t xml:space="preserve">: </w:t>
      </w:r>
    </w:p>
    <w:p w:rsidR="00934BE8" w:rsidRPr="00454221" w:rsidRDefault="00934BE8" w:rsidP="00934D0E">
      <w:pPr>
        <w:widowControl/>
        <w:shd w:val="clear" w:color="auto" w:fill="FFFFFF"/>
        <w:spacing w:line="240" w:lineRule="auto"/>
        <w:ind w:firstLine="567"/>
        <w:rPr>
          <w:sz w:val="28"/>
          <w:szCs w:val="28"/>
        </w:rPr>
      </w:pPr>
    </w:p>
    <w:p w:rsidR="006D3D68" w:rsidRPr="00454221" w:rsidRDefault="006A6038" w:rsidP="00934D0E">
      <w:pPr>
        <w:widowControl/>
        <w:shd w:val="clear" w:color="auto" w:fill="FFFFFF"/>
        <w:spacing w:line="240" w:lineRule="auto"/>
        <w:ind w:firstLine="567"/>
        <w:rPr>
          <w:sz w:val="28"/>
          <w:szCs w:val="28"/>
        </w:rPr>
      </w:pPr>
      <w:r>
        <w:rPr>
          <w:sz w:val="28"/>
          <w:szCs w:val="28"/>
        </w:rPr>
      </w:r>
      <w:r>
        <w:rPr>
          <w:sz w:val="28"/>
          <w:szCs w:val="28"/>
        </w:rPr>
        <w:pict>
          <v:group id="_x0000_s1026" editas="radial" style="width:438pt;height:495pt;mso-position-horizontal-relative:char;mso-position-vertical-relative:line" coordorigin="1623,-1574" coordsize="8760,9900">
            <o:lock v:ext="edit" aspectratio="t"/>
            <o:diagram v:ext="edit" dgmstyle="9" dgmfontsize="12" constrainbounds="1792,0,10000,6634" autoformat="t" reverse="t" autolayout="f">
              <o:relationtable v:ext="edit">
                <o:rel v:ext="edit" idsrc="#_s1042" iddest="#_s1042"/>
                <o:rel v:ext="edit" idsrc="#_s1041" iddest="#_s1042" idcntr="#_s1040"/>
                <o:rel v:ext="edit" idsrc="#_s1039" iddest="#_s1042" idcntr="#_s1038"/>
                <o:rel v:ext="edit" idsrc="#_s1037" iddest="#_s1042" idcntr="#_s1036"/>
                <o:rel v:ext="edit" idsrc="#_s1035" iddest="#_s1042" idcntr="#_s1034"/>
                <o:rel v:ext="edit" idsrc="#_s1033" iddest="#_s1042" idcntr="#_s1032"/>
                <o:rel v:ext="edit" idsrc="#_s1031" iddest="#_s1042" idcntr="#_s1030"/>
                <o:rel v:ext="edit" idsrc="#_s1029" iddest="#_s1042" idcntr="#_s1028"/>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623;top:-1574;width:8760;height:9900" o:preferrelative="f">
              <v:fill o:detectmouseclick="t"/>
              <v:path o:extrusionok="t" o:connecttype="none"/>
              <o:lock v:ext="edit" text="t"/>
            </v:shape>
            <v:line id="_s1028" o:spid="_x0000_s1028" style="position:absolute;flip:y;v-text-anchor:middle" from="6074,1486" to="6075,2512" o:dgmnodekind="65535" strokecolor="gray" strokeweight="2.25pt"/>
            <v:rect id="_s1029" o:spid="_x0000_s1029" style="position:absolute;left:4623;top:-1394;width:2520;height:3240;v-text-anchor:middle" o:dgmnodekind="0" fillcolor="#bbe0e3">
              <v:fill focusposition="1" focussize="" focus="100%" type="gradientRadial">
                <o:fill v:ext="view" type="gradientCenter"/>
              </v:fill>
              <v:shadow on="t" color="#339" offset="10pt,5pt" offset2="8pt,22pt"/>
              <v:textbox style="mso-next-textbox:#_s1029">
                <w:txbxContent>
                  <w:p w:rsidR="002F1AB1" w:rsidRPr="00E84A3D" w:rsidRDefault="002F1AB1" w:rsidP="006D3D68">
                    <w:pPr>
                      <w:widowControl/>
                      <w:spacing w:line="168" w:lineRule="auto"/>
                      <w:ind w:firstLine="0"/>
                      <w:jc w:val="center"/>
                      <w:rPr>
                        <w:sz w:val="24"/>
                        <w:szCs w:val="24"/>
                      </w:rPr>
                    </w:pPr>
                    <w:r w:rsidRPr="00E84A3D">
                      <w:rPr>
                        <w:sz w:val="24"/>
                        <w:szCs w:val="24"/>
                      </w:rPr>
                      <w:t>стимулирует и удовлетворяет желание общаться с природой путем целенаправленных путешествий в нетронутые или малоизмененные природные территории, представленные во всем мире, как правило, национальными и природными парками, заповедниками, заказниками, резерватами, памятниками природы</w:t>
                    </w:r>
                  </w:p>
                </w:txbxContent>
              </v:textbox>
            </v:rect>
            <v:line id="_s1030" o:spid="_x0000_s1030" style="position:absolute;flip:y;v-text-anchor:middle" from="7068,1846" to="7870,2486" o:dgmnodekind="65535" strokecolor="gray" strokeweight="2.25pt"/>
            <v:rect id="_s1031" o:spid="_x0000_s1031" style="position:absolute;left:7383;top:-1574;width:2880;height:3780;v-text-anchor:middle" o:dgmnodekind="0" fillcolor="#bbe0e3">
              <v:fill focusposition="1" focussize="" focus="100%" type="gradientRadial">
                <o:fill v:ext="view" type="gradientCenter"/>
              </v:fill>
              <v:shadow on="t" color="#339" offset="10pt,5pt" offset2="8pt,22pt"/>
              <v:textbox style="mso-next-textbox:#_s1031">
                <w:txbxContent>
                  <w:p w:rsidR="002F1AB1" w:rsidRPr="00E84A3D" w:rsidRDefault="002F1AB1" w:rsidP="006D3D68">
                    <w:pPr>
                      <w:widowControl/>
                      <w:spacing w:line="168" w:lineRule="auto"/>
                      <w:ind w:firstLine="0"/>
                      <w:jc w:val="center"/>
                      <w:rPr>
                        <w:sz w:val="24"/>
                        <w:szCs w:val="24"/>
                      </w:rPr>
                    </w:pPr>
                    <w:r w:rsidRPr="00E84A3D">
                      <w:rPr>
                        <w:sz w:val="24"/>
                        <w:szCs w:val="24"/>
                      </w:rPr>
                      <w:t>основными целями экотуризма являются: экологическое образование, повышение культуры взаимоотношений человека с природой, выработка этических норм поведения в природной среде, воспитание чувства личной ответственности за судьбу природы и ее отдельных элементов, а также восстановление духовных и физических сил человека, обеспечение полноценного отдыха в условиях естественной природной среды</w:t>
                    </w:r>
                  </w:p>
                </w:txbxContent>
              </v:textbox>
            </v:rect>
            <v:line id="_s1032" o:spid="_x0000_s1032" style="position:absolute;v-text-anchor:middle" from="7148,3234" to="8148,3462" o:dgmnodekind="65535" strokecolor="gray" strokeweight="2.25pt"/>
            <v:rect id="_s1033" o:spid="_x0000_s1033" style="position:absolute;left:7383;top:2386;width:2880;height:2520;v-text-anchor:middle" o:dgmnodekind="0" fillcolor="#bbe0e3">
              <v:fill focusposition="1" focussize="" focus="100%" type="gradientRadial">
                <o:fill v:ext="view" type="gradientCenter"/>
              </v:fill>
              <v:shadow on="t" color="#339" offset="10pt,5pt" offset2="8pt,22pt"/>
              <v:textbox style="mso-next-textbox:#_s1033">
                <w:txbxContent>
                  <w:p w:rsidR="002F1AB1" w:rsidRPr="00E84A3D" w:rsidRDefault="002F1AB1" w:rsidP="006D3D68">
                    <w:pPr>
                      <w:widowControl/>
                      <w:spacing w:line="168" w:lineRule="auto"/>
                      <w:ind w:firstLine="0"/>
                      <w:jc w:val="center"/>
                      <w:rPr>
                        <w:sz w:val="24"/>
                        <w:szCs w:val="24"/>
                      </w:rPr>
                    </w:pPr>
                    <w:r w:rsidRPr="00E84A3D">
                      <w:rPr>
                        <w:sz w:val="24"/>
                        <w:szCs w:val="24"/>
                      </w:rPr>
                      <w:t>туризм, сочетающий отдых, развлечение и экологическое образование для путешественников и подразумевающий наличие определенных, довольно жестких правил поведения, соблюдение которых является принципиальным условием успешного развития самой отрасли</w:t>
                    </w:r>
                  </w:p>
                </w:txbxContent>
              </v:textbox>
            </v:rect>
            <v:line id="_s1034" o:spid="_x0000_s1034" style="position:absolute;v-text-anchor:middle" from="6642,4186" to="7087,5110" o:dgmnodekind="65535" strokecolor="gray" strokeweight="2.25pt"/>
            <v:rect id="_s1035" o:spid="_x0000_s1035" style="position:absolute;left:6232;top:5086;width:3720;height:3060;v-text-anchor:middle" o:dgmnodekind="0" fillcolor="#bbe0e3">
              <v:fill focusposition="1" focussize="" focus="100%" type="gradientRadial">
                <o:fill v:ext="view" type="gradientCenter"/>
              </v:fill>
              <v:shadow on="t" color="#339" offset="10pt,5pt" offset2="8pt,22pt"/>
              <v:textbox style="mso-next-textbox:#_s1035">
                <w:txbxContent>
                  <w:p w:rsidR="002F1AB1" w:rsidRPr="00E84A3D" w:rsidRDefault="002F1AB1" w:rsidP="006D3D68">
                    <w:pPr>
                      <w:widowControl/>
                      <w:spacing w:line="168" w:lineRule="auto"/>
                      <w:ind w:firstLine="0"/>
                      <w:jc w:val="center"/>
                      <w:rPr>
                        <w:sz w:val="24"/>
                        <w:szCs w:val="24"/>
                      </w:rPr>
                    </w:pPr>
                    <w:r w:rsidRPr="00E84A3D">
                      <w:rPr>
                        <w:sz w:val="24"/>
                        <w:szCs w:val="24"/>
                      </w:rPr>
                      <w:t>его развитие должно быть выгодным местному населению и не должно противоречить его интересам и социально-экономическому развитию; следовательно, предполагает</w:t>
                    </w:r>
                    <w:r>
                      <w:rPr>
                        <w:sz w:val="24"/>
                        <w:szCs w:val="24"/>
                      </w:rPr>
                      <w:t>ся</w:t>
                    </w:r>
                    <w:r w:rsidRPr="00E84A3D">
                      <w:rPr>
                        <w:sz w:val="24"/>
                        <w:szCs w:val="24"/>
                      </w:rPr>
                      <w:t>, что местные сообщества не только работают в качестве обслуживающего персонала, но и продолжают жить на охраняемой территории, вести прежний уклад жизни, заниматься традиционными видами хозяйствования, которые обеспечивают щадящий режим природопользования</w:t>
                    </w:r>
                  </w:p>
                </w:txbxContent>
              </v:textbox>
            </v:rect>
            <v:line id="_s1036" o:spid="_x0000_s1036" style="position:absolute;flip:x;v-text-anchor:middle" from="5080,4186" to="5525,5110" o:dgmnodekind="65535" strokecolor="gray" strokeweight="2.25pt"/>
            <v:rect id="_s1037" o:spid="_x0000_s1037" style="position:absolute;left:2382;top:5086;width:3563;height:2160;v-text-anchor:middle" o:dgmnodekind="0" fillcolor="#bbe0e3">
              <v:fill focusposition="1" focussize="" focus="100%" type="gradientRadial">
                <o:fill v:ext="view" type="gradientCenter"/>
              </v:fill>
              <v:shadow on="t" color="#339" offset="10pt,5pt" offset2="8pt,22pt"/>
              <v:textbox style="mso-next-textbox:#_s1037">
                <w:txbxContent>
                  <w:p w:rsidR="002F1AB1" w:rsidRPr="00E84A3D" w:rsidRDefault="002F1AB1" w:rsidP="006D3D68">
                    <w:pPr>
                      <w:widowControl/>
                      <w:spacing w:line="168" w:lineRule="auto"/>
                      <w:ind w:firstLine="0"/>
                      <w:jc w:val="center"/>
                      <w:rPr>
                        <w:sz w:val="24"/>
                        <w:szCs w:val="24"/>
                      </w:rPr>
                    </w:pPr>
                    <w:r w:rsidRPr="00E84A3D">
                      <w:rPr>
                        <w:sz w:val="24"/>
                        <w:szCs w:val="24"/>
                      </w:rPr>
                      <w:t>составная часть индустрии туризма, производящая и продающая свой турпродукт и получающая от этого прибыль, или туристская деятельность на природе, приносящая прибыль для сохранения природной среды, а также для улучшения жизненного уровня местного населения</w:t>
                    </w:r>
                  </w:p>
                </w:txbxContent>
              </v:textbox>
            </v:rect>
            <v:line id="_s1038" o:spid="_x0000_s1038" style="position:absolute;flip:x;v-text-anchor:middle" from="4148,3235" to="5148,3464" o:dgmnodekind="65535" strokecolor="gray" strokeweight="2.25pt"/>
            <v:rect id="_s1039" o:spid="_x0000_s1039" style="position:absolute;left:1623;top:2666;width:2640;height:1880;v-text-anchor:middle" o:dgmnodekind="0" fillcolor="#bbe0e3">
              <v:fill focusposition="1" focussize="" focus="100%" type="gradientRadial">
                <o:fill v:ext="view" type="gradientCenter"/>
              </v:fill>
              <v:shadow on="t" color="#339" offset="10pt,5pt" offset2="8pt,22pt"/>
              <v:textbox style="mso-next-textbox:#_s1039">
                <w:txbxContent>
                  <w:p w:rsidR="002F1AB1" w:rsidRPr="00E84A3D" w:rsidRDefault="002F1AB1" w:rsidP="006D3D68">
                    <w:pPr>
                      <w:widowControl/>
                      <w:spacing w:line="168" w:lineRule="auto"/>
                      <w:ind w:firstLine="0"/>
                      <w:jc w:val="center"/>
                      <w:rPr>
                        <w:sz w:val="24"/>
                        <w:szCs w:val="24"/>
                      </w:rPr>
                    </w:pPr>
                    <w:r w:rsidRPr="00E84A3D">
                      <w:rPr>
                        <w:sz w:val="24"/>
                        <w:szCs w:val="24"/>
                      </w:rPr>
                      <w:t>предотвращает негативное воздействие на природу и культуру и побуждает туроператоров и туристов содействовать охране природы и социально-экономическому развитию территорий</w:t>
                    </w:r>
                  </w:p>
                  <w:p w:rsidR="002F1AB1" w:rsidRDefault="002F1AB1" w:rsidP="006D3D68">
                    <w:pPr>
                      <w:widowControl/>
                      <w:spacing w:line="240" w:lineRule="auto"/>
                      <w:ind w:firstLine="0"/>
                      <w:jc w:val="center"/>
                      <w:rPr>
                        <w:sz w:val="20"/>
                        <w:szCs w:val="20"/>
                      </w:rPr>
                    </w:pPr>
                  </w:p>
                </w:txbxContent>
              </v:textbox>
            </v:rect>
            <v:line id="_s1040" o:spid="_x0000_s1040" style="position:absolute;flip:x y;v-text-anchor:middle" from="4583,1846" to="5386,2485" o:dgmnodekind="65535" strokecolor="gray" strokeweight="2.25pt"/>
            <v:rect id="_s1041" o:spid="_x0000_s1041" style="position:absolute;left:1623;top:-674;width:2760;height:2880;v-text-anchor:middle" o:dgmnodekind="0" fillcolor="#bbe0e3">
              <v:fill focusposition="1" focussize="" focus="100%" type="gradientRadial">
                <o:fill v:ext="view" type="gradientCenter"/>
              </v:fill>
              <v:shadow on="t" color="#339" offset="10pt,5pt" offset2="8pt,22pt"/>
              <v:textbox style="mso-next-textbox:#_s1041">
                <w:txbxContent>
                  <w:p w:rsidR="002F1AB1" w:rsidRPr="00E84A3D" w:rsidRDefault="002F1AB1" w:rsidP="006D3D68">
                    <w:pPr>
                      <w:widowControl/>
                      <w:spacing w:line="168" w:lineRule="auto"/>
                      <w:ind w:firstLine="0"/>
                      <w:jc w:val="center"/>
                      <w:rPr>
                        <w:sz w:val="24"/>
                        <w:szCs w:val="24"/>
                      </w:rPr>
                    </w:pPr>
                    <w:r w:rsidRPr="00E84A3D">
                      <w:rPr>
                        <w:sz w:val="24"/>
                        <w:szCs w:val="24"/>
                      </w:rPr>
                      <w:t>отличается относительно слабым негативным влиянием на природную среду и поэтому его иногда называют “мягким туризмом”. Именно по этой причине он стал практически единственным видом использования природных ресурсов в пределах особо охраняемых природных территорий</w:t>
                    </w:r>
                  </w:p>
                </w:txbxContent>
              </v:textbox>
            </v:rect>
            <v:rect id="_s1042" o:spid="_x0000_s1042" style="position:absolute;left:4743;top:2386;width:2400;height:1800;v-text-anchor:middle" o:dgmnodekind="0" fillcolor="#bbe0e3">
              <v:fill focusposition="1" focussize="" focus="100%" type="gradientRadial">
                <o:fill v:ext="view" type="gradientCenter"/>
              </v:fill>
              <v:shadow on="t" color="#9c0" offset="10pt,5pt" offset2="8pt,22pt"/>
              <v:textbox style="mso-next-textbox:#_s1042">
                <w:txbxContent>
                  <w:p w:rsidR="002F1AB1" w:rsidRDefault="002F1AB1" w:rsidP="006D3D68">
                    <w:pPr>
                      <w:widowControl/>
                      <w:spacing w:line="240" w:lineRule="auto"/>
                      <w:ind w:firstLine="0"/>
                      <w:jc w:val="center"/>
                      <w:rPr>
                        <w:sz w:val="20"/>
                        <w:szCs w:val="20"/>
                      </w:rPr>
                    </w:pPr>
                  </w:p>
                  <w:p w:rsidR="002F1AB1" w:rsidRDefault="002F1AB1" w:rsidP="006D3D68">
                    <w:pPr>
                      <w:widowControl/>
                      <w:spacing w:line="240" w:lineRule="auto"/>
                      <w:ind w:firstLine="0"/>
                      <w:jc w:val="center"/>
                      <w:rPr>
                        <w:sz w:val="20"/>
                        <w:szCs w:val="20"/>
                      </w:rPr>
                    </w:pPr>
                  </w:p>
                  <w:p w:rsidR="002F1AB1" w:rsidRPr="003B6581" w:rsidRDefault="002F1AB1" w:rsidP="006D3D68">
                    <w:pPr>
                      <w:widowControl/>
                      <w:spacing w:line="240" w:lineRule="auto"/>
                      <w:ind w:firstLine="0"/>
                      <w:jc w:val="center"/>
                      <w:rPr>
                        <w:b/>
                        <w:bCs/>
                        <w:sz w:val="32"/>
                        <w:szCs w:val="32"/>
                      </w:rPr>
                    </w:pPr>
                    <w:r w:rsidRPr="003B6581">
                      <w:rPr>
                        <w:b/>
                        <w:bCs/>
                        <w:sz w:val="32"/>
                        <w:szCs w:val="32"/>
                      </w:rPr>
                      <w:t>ЭКОТУРИЗМ</w:t>
                    </w:r>
                  </w:p>
                </w:txbxContent>
              </v:textbox>
            </v:rect>
            <w10:wrap type="none"/>
            <w10:anchorlock/>
          </v:group>
        </w:pict>
      </w:r>
    </w:p>
    <w:p w:rsidR="006D3D68" w:rsidRPr="00454221" w:rsidRDefault="006D3D68" w:rsidP="00934D0E">
      <w:pPr>
        <w:widowControl/>
        <w:shd w:val="clear" w:color="auto" w:fill="FFFFFF"/>
        <w:spacing w:line="240" w:lineRule="auto"/>
        <w:ind w:firstLine="567"/>
        <w:rPr>
          <w:sz w:val="28"/>
          <w:szCs w:val="28"/>
        </w:rPr>
      </w:pPr>
    </w:p>
    <w:p w:rsidR="006D3D68" w:rsidRPr="00454221" w:rsidRDefault="006D3D68" w:rsidP="00934D0E">
      <w:pPr>
        <w:widowControl/>
        <w:shd w:val="clear" w:color="auto" w:fill="FFFFFF"/>
        <w:spacing w:line="240" w:lineRule="auto"/>
        <w:ind w:firstLine="567"/>
        <w:rPr>
          <w:sz w:val="28"/>
          <w:szCs w:val="28"/>
        </w:rPr>
      </w:pPr>
      <w:r w:rsidRPr="00454221">
        <w:rPr>
          <w:sz w:val="28"/>
          <w:szCs w:val="28"/>
        </w:rPr>
        <w:t xml:space="preserve">Для более глубокого понимания сущности анализируемого понятия приведем </w:t>
      </w:r>
      <w:r w:rsidRPr="00454221">
        <w:rPr>
          <w:b/>
          <w:bCs/>
          <w:sz w:val="28"/>
          <w:szCs w:val="28"/>
        </w:rPr>
        <w:t>10 заповедей экотуриста</w:t>
      </w:r>
      <w:r w:rsidRPr="00454221">
        <w:rPr>
          <w:sz w:val="28"/>
          <w:szCs w:val="28"/>
        </w:rPr>
        <w:t>, сформулированных специалистами Международной организации экотуризма (</w:t>
      </w:r>
      <w:r w:rsidRPr="00454221">
        <w:rPr>
          <w:sz w:val="28"/>
          <w:szCs w:val="28"/>
          <w:lang w:val="en-US"/>
        </w:rPr>
        <w:t>TIES</w:t>
      </w:r>
      <w:r w:rsidRPr="00454221">
        <w:rPr>
          <w:sz w:val="28"/>
          <w:szCs w:val="28"/>
        </w:rPr>
        <w:t xml:space="preserve">): </w:t>
      </w:r>
    </w:p>
    <w:p w:rsidR="006D3D68" w:rsidRPr="00454221" w:rsidRDefault="006D3D68" w:rsidP="00A37876">
      <w:pPr>
        <w:widowControl/>
        <w:numPr>
          <w:ilvl w:val="0"/>
          <w:numId w:val="114"/>
        </w:numPr>
        <w:shd w:val="clear" w:color="auto" w:fill="FFFFFF"/>
        <w:tabs>
          <w:tab w:val="clear" w:pos="1855"/>
          <w:tab w:val="num" w:pos="-1320"/>
        </w:tabs>
        <w:spacing w:line="240" w:lineRule="auto"/>
        <w:ind w:left="600"/>
        <w:rPr>
          <w:sz w:val="28"/>
          <w:szCs w:val="28"/>
        </w:rPr>
      </w:pPr>
      <w:r w:rsidRPr="00454221">
        <w:rPr>
          <w:sz w:val="28"/>
          <w:szCs w:val="28"/>
        </w:rPr>
        <w:t xml:space="preserve">помнить об уязвимости Земли; </w:t>
      </w:r>
    </w:p>
    <w:p w:rsidR="006D3D68" w:rsidRPr="00454221" w:rsidRDefault="006D3D68" w:rsidP="00A37876">
      <w:pPr>
        <w:widowControl/>
        <w:numPr>
          <w:ilvl w:val="0"/>
          <w:numId w:val="114"/>
        </w:numPr>
        <w:shd w:val="clear" w:color="auto" w:fill="FFFFFF"/>
        <w:tabs>
          <w:tab w:val="clear" w:pos="1855"/>
          <w:tab w:val="num" w:pos="-1320"/>
        </w:tabs>
        <w:spacing w:line="240" w:lineRule="auto"/>
        <w:ind w:left="600"/>
        <w:rPr>
          <w:sz w:val="28"/>
          <w:szCs w:val="28"/>
        </w:rPr>
      </w:pPr>
      <w:r w:rsidRPr="00454221">
        <w:rPr>
          <w:sz w:val="28"/>
          <w:szCs w:val="28"/>
        </w:rPr>
        <w:t xml:space="preserve">оставлять только следы, уносить только фотографии, убивать только время; </w:t>
      </w:r>
    </w:p>
    <w:p w:rsidR="006D3D68" w:rsidRPr="00454221" w:rsidRDefault="006D3D68" w:rsidP="00A37876">
      <w:pPr>
        <w:widowControl/>
        <w:numPr>
          <w:ilvl w:val="0"/>
          <w:numId w:val="114"/>
        </w:numPr>
        <w:shd w:val="clear" w:color="auto" w:fill="FFFFFF"/>
        <w:tabs>
          <w:tab w:val="clear" w:pos="1855"/>
          <w:tab w:val="num" w:pos="-1320"/>
        </w:tabs>
        <w:spacing w:line="240" w:lineRule="auto"/>
        <w:ind w:left="600"/>
        <w:rPr>
          <w:sz w:val="28"/>
          <w:szCs w:val="28"/>
        </w:rPr>
      </w:pPr>
      <w:r w:rsidRPr="00454221">
        <w:rPr>
          <w:sz w:val="28"/>
          <w:szCs w:val="28"/>
        </w:rPr>
        <w:t xml:space="preserve">познавать мир, в который попал: культуру народов, географию; </w:t>
      </w:r>
    </w:p>
    <w:p w:rsidR="006D3D68" w:rsidRPr="00454221" w:rsidRDefault="006D3D68" w:rsidP="00A37876">
      <w:pPr>
        <w:widowControl/>
        <w:numPr>
          <w:ilvl w:val="0"/>
          <w:numId w:val="114"/>
        </w:numPr>
        <w:shd w:val="clear" w:color="auto" w:fill="FFFFFF"/>
        <w:tabs>
          <w:tab w:val="clear" w:pos="1855"/>
          <w:tab w:val="num" w:pos="-1320"/>
        </w:tabs>
        <w:spacing w:line="240" w:lineRule="auto"/>
        <w:ind w:left="600"/>
        <w:rPr>
          <w:sz w:val="28"/>
          <w:szCs w:val="28"/>
        </w:rPr>
      </w:pPr>
      <w:r w:rsidRPr="00454221">
        <w:rPr>
          <w:sz w:val="28"/>
          <w:szCs w:val="28"/>
        </w:rPr>
        <w:t xml:space="preserve">уважать местных жителей; </w:t>
      </w:r>
    </w:p>
    <w:p w:rsidR="006D3D68" w:rsidRPr="00454221" w:rsidRDefault="006D3D68" w:rsidP="00A37876">
      <w:pPr>
        <w:widowControl/>
        <w:numPr>
          <w:ilvl w:val="0"/>
          <w:numId w:val="114"/>
        </w:numPr>
        <w:shd w:val="clear" w:color="auto" w:fill="FFFFFF"/>
        <w:tabs>
          <w:tab w:val="clear" w:pos="1855"/>
          <w:tab w:val="num" w:pos="-1320"/>
        </w:tabs>
        <w:spacing w:line="240" w:lineRule="auto"/>
        <w:ind w:left="600"/>
        <w:rPr>
          <w:sz w:val="28"/>
          <w:szCs w:val="28"/>
        </w:rPr>
      </w:pPr>
      <w:r w:rsidRPr="00454221">
        <w:rPr>
          <w:sz w:val="28"/>
          <w:szCs w:val="28"/>
        </w:rPr>
        <w:t xml:space="preserve">не покупать изделия производителей, подвергающих опасности окружающую среду; </w:t>
      </w:r>
    </w:p>
    <w:p w:rsidR="006D3D68" w:rsidRPr="00454221" w:rsidRDefault="006D3D68" w:rsidP="00A37876">
      <w:pPr>
        <w:widowControl/>
        <w:numPr>
          <w:ilvl w:val="0"/>
          <w:numId w:val="114"/>
        </w:numPr>
        <w:shd w:val="clear" w:color="auto" w:fill="FFFFFF"/>
        <w:tabs>
          <w:tab w:val="clear" w:pos="1855"/>
          <w:tab w:val="num" w:pos="-1320"/>
        </w:tabs>
        <w:spacing w:line="240" w:lineRule="auto"/>
        <w:ind w:left="600"/>
        <w:rPr>
          <w:sz w:val="28"/>
          <w:szCs w:val="28"/>
        </w:rPr>
      </w:pPr>
      <w:r w:rsidRPr="00454221">
        <w:rPr>
          <w:sz w:val="28"/>
          <w:szCs w:val="28"/>
        </w:rPr>
        <w:t xml:space="preserve">всегда следовать только протоптанными тропами; </w:t>
      </w:r>
    </w:p>
    <w:p w:rsidR="006D3D68" w:rsidRPr="00454221" w:rsidRDefault="006D3D68" w:rsidP="00A37876">
      <w:pPr>
        <w:widowControl/>
        <w:numPr>
          <w:ilvl w:val="0"/>
          <w:numId w:val="114"/>
        </w:numPr>
        <w:shd w:val="clear" w:color="auto" w:fill="FFFFFF"/>
        <w:tabs>
          <w:tab w:val="clear" w:pos="1855"/>
          <w:tab w:val="num" w:pos="-1320"/>
        </w:tabs>
        <w:spacing w:line="240" w:lineRule="auto"/>
        <w:ind w:left="600"/>
        <w:rPr>
          <w:sz w:val="28"/>
          <w:szCs w:val="28"/>
        </w:rPr>
      </w:pPr>
      <w:r w:rsidRPr="00454221">
        <w:rPr>
          <w:sz w:val="28"/>
          <w:szCs w:val="28"/>
        </w:rPr>
        <w:t xml:space="preserve">поддерживать программы по защите окружающей среды; </w:t>
      </w:r>
    </w:p>
    <w:p w:rsidR="006D3D68" w:rsidRPr="00454221" w:rsidRDefault="006D3D68" w:rsidP="00A37876">
      <w:pPr>
        <w:widowControl/>
        <w:numPr>
          <w:ilvl w:val="0"/>
          <w:numId w:val="114"/>
        </w:numPr>
        <w:shd w:val="clear" w:color="auto" w:fill="FFFFFF"/>
        <w:tabs>
          <w:tab w:val="clear" w:pos="1855"/>
          <w:tab w:val="num" w:pos="-1320"/>
        </w:tabs>
        <w:spacing w:line="240" w:lineRule="auto"/>
        <w:ind w:left="600"/>
        <w:rPr>
          <w:sz w:val="28"/>
          <w:szCs w:val="28"/>
        </w:rPr>
      </w:pPr>
      <w:r w:rsidRPr="00454221">
        <w:rPr>
          <w:sz w:val="28"/>
          <w:szCs w:val="28"/>
        </w:rPr>
        <w:t xml:space="preserve">где возможно, использовать методы сохранения окружающей среды; </w:t>
      </w:r>
    </w:p>
    <w:p w:rsidR="006D3D68" w:rsidRPr="00454221" w:rsidRDefault="006D3D68" w:rsidP="00A37876">
      <w:pPr>
        <w:widowControl/>
        <w:numPr>
          <w:ilvl w:val="0"/>
          <w:numId w:val="114"/>
        </w:numPr>
        <w:shd w:val="clear" w:color="auto" w:fill="FFFFFF"/>
        <w:tabs>
          <w:tab w:val="clear" w:pos="1855"/>
          <w:tab w:val="num" w:pos="-1320"/>
        </w:tabs>
        <w:spacing w:line="240" w:lineRule="auto"/>
        <w:ind w:left="600"/>
        <w:rPr>
          <w:sz w:val="28"/>
          <w:szCs w:val="28"/>
        </w:rPr>
      </w:pPr>
      <w:r w:rsidRPr="00454221">
        <w:rPr>
          <w:sz w:val="28"/>
          <w:szCs w:val="28"/>
        </w:rPr>
        <w:t xml:space="preserve">поддерживать (патронировать) организации, содействующие защите природы; </w:t>
      </w:r>
    </w:p>
    <w:p w:rsidR="006D3D68" w:rsidRPr="00454221" w:rsidRDefault="006D3D68" w:rsidP="00A37876">
      <w:pPr>
        <w:widowControl/>
        <w:numPr>
          <w:ilvl w:val="0"/>
          <w:numId w:val="114"/>
        </w:numPr>
        <w:shd w:val="clear" w:color="auto" w:fill="FFFFFF"/>
        <w:tabs>
          <w:tab w:val="clear" w:pos="1855"/>
          <w:tab w:val="num" w:pos="-1320"/>
        </w:tabs>
        <w:spacing w:line="240" w:lineRule="auto"/>
        <w:ind w:left="709" w:hanging="469"/>
        <w:rPr>
          <w:sz w:val="28"/>
          <w:szCs w:val="28"/>
        </w:rPr>
      </w:pPr>
      <w:r w:rsidRPr="00454221">
        <w:rPr>
          <w:sz w:val="28"/>
          <w:szCs w:val="28"/>
        </w:rPr>
        <w:t xml:space="preserve">путешествовать с фирмами, поддерживающими принципы экотуризма. </w:t>
      </w:r>
    </w:p>
    <w:p w:rsidR="006D3D68" w:rsidRPr="00454221" w:rsidRDefault="006D3D68" w:rsidP="00934D0E">
      <w:pPr>
        <w:widowControl/>
        <w:spacing w:line="240" w:lineRule="auto"/>
        <w:ind w:firstLine="567"/>
        <w:rPr>
          <w:sz w:val="28"/>
          <w:szCs w:val="28"/>
        </w:rPr>
      </w:pPr>
      <w:r w:rsidRPr="00454221">
        <w:rPr>
          <w:sz w:val="28"/>
          <w:szCs w:val="28"/>
        </w:rPr>
        <w:t xml:space="preserve">Экологический туризм (в особенности, в форме биосферного экотуризма) является самым экологически безопасным видом природопользования. В его рамках познание может идти в русле либо образовательного процесса, либо просто ознакомления. Отличие первого типа познания от второго в том, что </w:t>
      </w:r>
      <w:r w:rsidRPr="00454221">
        <w:rPr>
          <w:b/>
          <w:bCs/>
          <w:sz w:val="28"/>
          <w:szCs w:val="28"/>
        </w:rPr>
        <w:t>образовательный процесс</w:t>
      </w:r>
      <w:r w:rsidRPr="00454221">
        <w:rPr>
          <w:sz w:val="28"/>
          <w:szCs w:val="28"/>
        </w:rPr>
        <w:t xml:space="preserve"> связан с целенаправленным и тематическим получением сведений об элементах экосистемы, а ознакомительный – с непрофессиональным наблюдением за природой. </w:t>
      </w:r>
      <w:r w:rsidRPr="00454221">
        <w:rPr>
          <w:b/>
          <w:bCs/>
          <w:sz w:val="28"/>
          <w:szCs w:val="28"/>
        </w:rPr>
        <w:t>Ознакомление</w:t>
      </w:r>
      <w:r w:rsidRPr="00454221">
        <w:rPr>
          <w:sz w:val="28"/>
          <w:szCs w:val="28"/>
        </w:rPr>
        <w:t xml:space="preserve"> может проходить в </w:t>
      </w:r>
      <w:r w:rsidRPr="00454221">
        <w:rPr>
          <w:i/>
          <w:iCs/>
          <w:sz w:val="28"/>
          <w:szCs w:val="28"/>
        </w:rPr>
        <w:t>пассивной</w:t>
      </w:r>
      <w:r w:rsidRPr="00454221">
        <w:rPr>
          <w:sz w:val="28"/>
          <w:szCs w:val="28"/>
        </w:rPr>
        <w:t xml:space="preserve"> (стационарное нахождение в природной среде), </w:t>
      </w:r>
      <w:r w:rsidRPr="00454221">
        <w:rPr>
          <w:i/>
          <w:iCs/>
          <w:sz w:val="28"/>
          <w:szCs w:val="28"/>
        </w:rPr>
        <w:t>активной</w:t>
      </w:r>
      <w:r w:rsidRPr="00454221">
        <w:rPr>
          <w:sz w:val="28"/>
          <w:szCs w:val="28"/>
        </w:rPr>
        <w:t xml:space="preserve"> (связанной с переходами туриста от одного интересующего природного объекта к другому) и </w:t>
      </w:r>
      <w:r w:rsidRPr="00454221">
        <w:rPr>
          <w:i/>
          <w:iCs/>
          <w:sz w:val="28"/>
          <w:szCs w:val="28"/>
        </w:rPr>
        <w:t>спортивной</w:t>
      </w:r>
      <w:r w:rsidRPr="00454221">
        <w:rPr>
          <w:sz w:val="28"/>
          <w:szCs w:val="28"/>
        </w:rPr>
        <w:t xml:space="preserve"> (преодоление естественных препятствий при прохождении маршрутов) формах.  </w:t>
      </w:r>
    </w:p>
    <w:p w:rsidR="006D3D68" w:rsidRPr="00454221" w:rsidRDefault="006D3D68" w:rsidP="00934D0E">
      <w:pPr>
        <w:widowControl/>
        <w:spacing w:line="240" w:lineRule="auto"/>
        <w:ind w:firstLine="567"/>
        <w:rPr>
          <w:sz w:val="28"/>
          <w:szCs w:val="28"/>
        </w:rPr>
      </w:pPr>
      <w:r w:rsidRPr="00454221">
        <w:rPr>
          <w:sz w:val="28"/>
          <w:szCs w:val="28"/>
        </w:rPr>
        <w:t xml:space="preserve">Поэтому необходимо определить экологический туризм как деятельность, в основе которой лежат </w:t>
      </w:r>
      <w:r w:rsidRPr="00454221">
        <w:rPr>
          <w:b/>
          <w:bCs/>
          <w:sz w:val="28"/>
          <w:szCs w:val="28"/>
        </w:rPr>
        <w:t>следующие принципы</w:t>
      </w:r>
      <w:r w:rsidRPr="00454221">
        <w:rPr>
          <w:sz w:val="28"/>
          <w:szCs w:val="28"/>
        </w:rPr>
        <w:t xml:space="preserve">: </w:t>
      </w:r>
    </w:p>
    <w:p w:rsidR="006D3D68" w:rsidRPr="00454221" w:rsidRDefault="006D3D68" w:rsidP="00A37876">
      <w:pPr>
        <w:widowControl/>
        <w:numPr>
          <w:ilvl w:val="0"/>
          <w:numId w:val="116"/>
        </w:numPr>
        <w:tabs>
          <w:tab w:val="clear" w:pos="1855"/>
        </w:tabs>
        <w:spacing w:line="240" w:lineRule="auto"/>
        <w:ind w:left="567"/>
        <w:rPr>
          <w:sz w:val="28"/>
          <w:szCs w:val="28"/>
        </w:rPr>
      </w:pPr>
      <w:r w:rsidRPr="00454221">
        <w:rPr>
          <w:sz w:val="28"/>
          <w:szCs w:val="28"/>
        </w:rPr>
        <w:t>Путешествие в природу, причем главное содержание таких путешествий – знакомство с живой природой, а также с местными обычаями и культурой.</w:t>
      </w:r>
    </w:p>
    <w:p w:rsidR="006D3D68" w:rsidRPr="00454221" w:rsidRDefault="006D3D68" w:rsidP="00A37876">
      <w:pPr>
        <w:widowControl/>
        <w:numPr>
          <w:ilvl w:val="0"/>
          <w:numId w:val="116"/>
        </w:numPr>
        <w:tabs>
          <w:tab w:val="clear" w:pos="1855"/>
        </w:tabs>
        <w:spacing w:line="240" w:lineRule="auto"/>
        <w:ind w:left="567"/>
        <w:rPr>
          <w:sz w:val="28"/>
          <w:szCs w:val="28"/>
        </w:rPr>
      </w:pPr>
      <w:r w:rsidRPr="00454221">
        <w:rPr>
          <w:sz w:val="28"/>
          <w:szCs w:val="28"/>
        </w:rPr>
        <w:t>Сведение к минимуму негативных последствий экологического и социально-культурного характера, поддержание экологической устойчивости среды.</w:t>
      </w:r>
    </w:p>
    <w:p w:rsidR="006D3D68" w:rsidRPr="00454221" w:rsidRDefault="006D3D68" w:rsidP="00A37876">
      <w:pPr>
        <w:widowControl/>
        <w:numPr>
          <w:ilvl w:val="0"/>
          <w:numId w:val="116"/>
        </w:numPr>
        <w:tabs>
          <w:tab w:val="clear" w:pos="1855"/>
        </w:tabs>
        <w:spacing w:line="240" w:lineRule="auto"/>
        <w:ind w:left="567"/>
        <w:rPr>
          <w:sz w:val="28"/>
          <w:szCs w:val="28"/>
        </w:rPr>
      </w:pPr>
      <w:r w:rsidRPr="00454221">
        <w:rPr>
          <w:sz w:val="28"/>
          <w:szCs w:val="28"/>
        </w:rPr>
        <w:t>Содействие охране природы и местной социокультурной среды.</w:t>
      </w:r>
    </w:p>
    <w:p w:rsidR="006D3D68" w:rsidRPr="00454221" w:rsidRDefault="006D3D68" w:rsidP="00A37876">
      <w:pPr>
        <w:widowControl/>
        <w:numPr>
          <w:ilvl w:val="0"/>
          <w:numId w:val="116"/>
        </w:numPr>
        <w:tabs>
          <w:tab w:val="clear" w:pos="1855"/>
        </w:tabs>
        <w:spacing w:line="240" w:lineRule="auto"/>
        <w:ind w:left="567"/>
        <w:rPr>
          <w:sz w:val="28"/>
          <w:szCs w:val="28"/>
        </w:rPr>
      </w:pPr>
      <w:r w:rsidRPr="00454221">
        <w:rPr>
          <w:sz w:val="28"/>
          <w:szCs w:val="28"/>
        </w:rPr>
        <w:t>Экологическое образование и просвещение.</w:t>
      </w:r>
    </w:p>
    <w:p w:rsidR="006D3D68" w:rsidRPr="00454221" w:rsidRDefault="006D3D68" w:rsidP="00A37876">
      <w:pPr>
        <w:widowControl/>
        <w:numPr>
          <w:ilvl w:val="0"/>
          <w:numId w:val="116"/>
        </w:numPr>
        <w:tabs>
          <w:tab w:val="clear" w:pos="1855"/>
        </w:tabs>
        <w:spacing w:line="240" w:lineRule="auto"/>
        <w:ind w:left="567"/>
        <w:rPr>
          <w:sz w:val="28"/>
          <w:szCs w:val="28"/>
        </w:rPr>
      </w:pPr>
      <w:r w:rsidRPr="00454221">
        <w:rPr>
          <w:sz w:val="28"/>
          <w:szCs w:val="28"/>
        </w:rPr>
        <w:t>Участие местных жителей и получение ими доходов от туристской деятельности, что создает для них экономические стимулы к охране природы.</w:t>
      </w:r>
    </w:p>
    <w:p w:rsidR="006D3D68" w:rsidRPr="00454221" w:rsidRDefault="006D3D68" w:rsidP="00A37876">
      <w:pPr>
        <w:widowControl/>
        <w:numPr>
          <w:ilvl w:val="0"/>
          <w:numId w:val="116"/>
        </w:numPr>
        <w:tabs>
          <w:tab w:val="clear" w:pos="1855"/>
        </w:tabs>
        <w:spacing w:line="240" w:lineRule="auto"/>
        <w:ind w:left="567"/>
        <w:rPr>
          <w:sz w:val="28"/>
          <w:szCs w:val="28"/>
        </w:rPr>
      </w:pPr>
      <w:r w:rsidRPr="00454221">
        <w:rPr>
          <w:sz w:val="28"/>
          <w:szCs w:val="28"/>
        </w:rPr>
        <w:t xml:space="preserve">Экономическая эффективность и вклад в устойчивое развитие посещаемых регионов. </w:t>
      </w:r>
    </w:p>
    <w:p w:rsidR="006D3D68" w:rsidRPr="00454221" w:rsidRDefault="006D3D68" w:rsidP="00934D0E">
      <w:pPr>
        <w:widowControl/>
        <w:spacing w:line="240" w:lineRule="auto"/>
        <w:ind w:firstLine="567"/>
        <w:rPr>
          <w:sz w:val="28"/>
          <w:szCs w:val="28"/>
        </w:rPr>
      </w:pPr>
      <w:r w:rsidRPr="00454221">
        <w:rPr>
          <w:sz w:val="28"/>
          <w:szCs w:val="28"/>
        </w:rPr>
        <w:t xml:space="preserve">Эти признаки указывают в качестве основополагающих для экологического туризма признанные авторитеты в этой области – Н.В. Моралева и Е.Ю. Ледовских, участники Фонда развития экотуризма "Дерсу Узала". </w:t>
      </w:r>
    </w:p>
    <w:p w:rsidR="002908EB" w:rsidRDefault="006D3D68" w:rsidP="00934D0E">
      <w:pPr>
        <w:widowControl/>
        <w:tabs>
          <w:tab w:val="left" w:pos="-1988"/>
          <w:tab w:val="left" w:pos="600"/>
        </w:tabs>
        <w:spacing w:line="240" w:lineRule="auto"/>
        <w:ind w:firstLine="0"/>
        <w:rPr>
          <w:b/>
          <w:bCs/>
          <w:sz w:val="28"/>
          <w:szCs w:val="28"/>
        </w:rPr>
      </w:pPr>
      <w:r w:rsidRPr="00454221">
        <w:rPr>
          <w:b/>
          <w:bCs/>
          <w:sz w:val="28"/>
          <w:szCs w:val="28"/>
        </w:rPr>
        <w:tab/>
      </w:r>
    </w:p>
    <w:p w:rsidR="002908EB" w:rsidRDefault="002908EB" w:rsidP="00934D0E">
      <w:pPr>
        <w:widowControl/>
        <w:tabs>
          <w:tab w:val="left" w:pos="-1988"/>
          <w:tab w:val="left" w:pos="600"/>
        </w:tabs>
        <w:spacing w:line="240" w:lineRule="auto"/>
        <w:ind w:firstLine="0"/>
        <w:rPr>
          <w:b/>
          <w:bCs/>
          <w:sz w:val="28"/>
          <w:szCs w:val="28"/>
        </w:rPr>
      </w:pPr>
    </w:p>
    <w:p w:rsidR="006D3D68" w:rsidRPr="00454221" w:rsidRDefault="006D3D68" w:rsidP="002908EB">
      <w:pPr>
        <w:widowControl/>
        <w:tabs>
          <w:tab w:val="left" w:pos="-1988"/>
        </w:tabs>
        <w:spacing w:line="240" w:lineRule="auto"/>
        <w:ind w:firstLine="567"/>
        <w:rPr>
          <w:sz w:val="28"/>
          <w:szCs w:val="28"/>
        </w:rPr>
      </w:pPr>
      <w:r w:rsidRPr="00454221">
        <w:rPr>
          <w:b/>
          <w:bCs/>
          <w:sz w:val="28"/>
          <w:szCs w:val="28"/>
        </w:rPr>
        <w:t>Концепцию экотуризма можно представить в виде следующих базовых принципов</w:t>
      </w:r>
      <w:r w:rsidRPr="00454221">
        <w:rPr>
          <w:sz w:val="28"/>
          <w:szCs w:val="28"/>
        </w:rPr>
        <w:t xml:space="preserve">: </w:t>
      </w:r>
    </w:p>
    <w:p w:rsidR="006D3D68" w:rsidRPr="00454221" w:rsidRDefault="006D3D68" w:rsidP="00A37876">
      <w:pPr>
        <w:widowControl/>
        <w:numPr>
          <w:ilvl w:val="0"/>
          <w:numId w:val="115"/>
        </w:numPr>
        <w:tabs>
          <w:tab w:val="clear" w:pos="1358"/>
          <w:tab w:val="num" w:pos="-2040"/>
        </w:tabs>
        <w:spacing w:line="240" w:lineRule="auto"/>
        <w:ind w:left="600"/>
        <w:rPr>
          <w:sz w:val="28"/>
          <w:szCs w:val="28"/>
        </w:rPr>
      </w:pPr>
      <w:r w:rsidRPr="00454221">
        <w:rPr>
          <w:sz w:val="28"/>
          <w:szCs w:val="28"/>
        </w:rPr>
        <w:t xml:space="preserve">Принцип минимизации негативного воздействия: природная и социокультурная совместимость как фундаментальное условие; контроль и участие со стороны местных общин; равноправный доступ к природным ресурсам; соблюдение предельно допустимых рекреационных нагрузок. </w:t>
      </w:r>
    </w:p>
    <w:p w:rsidR="006D3D68" w:rsidRPr="00454221" w:rsidRDefault="006D3D68" w:rsidP="00A37876">
      <w:pPr>
        <w:widowControl/>
        <w:numPr>
          <w:ilvl w:val="0"/>
          <w:numId w:val="115"/>
        </w:numPr>
        <w:tabs>
          <w:tab w:val="clear" w:pos="1358"/>
          <w:tab w:val="num" w:pos="-2040"/>
        </w:tabs>
        <w:spacing w:line="240" w:lineRule="auto"/>
        <w:ind w:left="600"/>
        <w:rPr>
          <w:sz w:val="28"/>
          <w:szCs w:val="28"/>
        </w:rPr>
      </w:pPr>
      <w:r w:rsidRPr="00454221">
        <w:rPr>
          <w:sz w:val="28"/>
          <w:szCs w:val="28"/>
        </w:rPr>
        <w:t>Принцип усиления и широкого охвата: создание финансовых, экономических и социально-культурных преимуществ для охраняемых территорий и местного населения.</w:t>
      </w:r>
    </w:p>
    <w:p w:rsidR="006D3D68" w:rsidRPr="00454221" w:rsidRDefault="006D3D68" w:rsidP="00A37876">
      <w:pPr>
        <w:widowControl/>
        <w:numPr>
          <w:ilvl w:val="0"/>
          <w:numId w:val="115"/>
        </w:numPr>
        <w:tabs>
          <w:tab w:val="clear" w:pos="1358"/>
          <w:tab w:val="num" w:pos="-2040"/>
        </w:tabs>
        <w:spacing w:line="240" w:lineRule="auto"/>
        <w:ind w:left="600"/>
        <w:rPr>
          <w:sz w:val="28"/>
          <w:szCs w:val="28"/>
        </w:rPr>
      </w:pPr>
      <w:r w:rsidRPr="00454221">
        <w:rPr>
          <w:sz w:val="28"/>
          <w:szCs w:val="28"/>
        </w:rPr>
        <w:t xml:space="preserve">Принцип повышения природоохранного, экологического и культурного сознания, включающий экологическое просвещение, уважение обычаев и традиционного уклада местных сообществ, обмен опытом. </w:t>
      </w:r>
    </w:p>
    <w:p w:rsidR="006D3D68" w:rsidRPr="00454221" w:rsidRDefault="006D3D68" w:rsidP="00934D0E">
      <w:pPr>
        <w:widowControl/>
        <w:shd w:val="clear" w:color="auto" w:fill="FFFFFF"/>
        <w:spacing w:line="240" w:lineRule="auto"/>
        <w:ind w:right="-1" w:firstLine="567"/>
        <w:rPr>
          <w:sz w:val="28"/>
          <w:szCs w:val="28"/>
        </w:rPr>
      </w:pPr>
      <w:r w:rsidRPr="00454221">
        <w:rPr>
          <w:sz w:val="28"/>
          <w:szCs w:val="28"/>
        </w:rPr>
        <w:t>Согласно Дроздову А.В., можно выделить следующие</w:t>
      </w:r>
      <w:r w:rsidRPr="00454221">
        <w:rPr>
          <w:b/>
          <w:bCs/>
          <w:sz w:val="28"/>
          <w:szCs w:val="28"/>
        </w:rPr>
        <w:t xml:space="preserve"> функции  экотуризма</w:t>
      </w:r>
      <w:r w:rsidRPr="00454221">
        <w:rPr>
          <w:sz w:val="28"/>
          <w:szCs w:val="28"/>
        </w:rPr>
        <w:t>:</w:t>
      </w:r>
    </w:p>
    <w:p w:rsidR="006D3D68" w:rsidRPr="00454221" w:rsidRDefault="006D3D68" w:rsidP="00A37876">
      <w:pPr>
        <w:numPr>
          <w:ilvl w:val="0"/>
          <w:numId w:val="117"/>
        </w:numPr>
        <w:shd w:val="clear" w:color="auto" w:fill="FFFFFF"/>
        <w:tabs>
          <w:tab w:val="clear" w:pos="720"/>
          <w:tab w:val="left" w:pos="-2414"/>
          <w:tab w:val="num" w:pos="-2268"/>
        </w:tabs>
        <w:spacing w:line="240" w:lineRule="auto"/>
        <w:ind w:left="567"/>
        <w:rPr>
          <w:sz w:val="28"/>
          <w:szCs w:val="28"/>
        </w:rPr>
      </w:pPr>
      <w:r w:rsidRPr="00454221">
        <w:rPr>
          <w:sz w:val="28"/>
          <w:szCs w:val="28"/>
        </w:rPr>
        <w:t>обогащение туристов жизненно важными общекультурными и естественно-научными экологическими знаниями, в том числе, в сфере личной и общественной экологической безопасности;</w:t>
      </w:r>
    </w:p>
    <w:p w:rsidR="006D3D68" w:rsidRPr="00454221" w:rsidRDefault="006D3D68" w:rsidP="00A37876">
      <w:pPr>
        <w:numPr>
          <w:ilvl w:val="0"/>
          <w:numId w:val="117"/>
        </w:numPr>
        <w:shd w:val="clear" w:color="auto" w:fill="FFFFFF"/>
        <w:tabs>
          <w:tab w:val="clear" w:pos="720"/>
          <w:tab w:val="left" w:pos="-2414"/>
          <w:tab w:val="num" w:pos="-2268"/>
          <w:tab w:val="left" w:pos="-1988"/>
        </w:tabs>
        <w:spacing w:line="240" w:lineRule="auto"/>
        <w:ind w:left="567"/>
        <w:rPr>
          <w:sz w:val="28"/>
          <w:szCs w:val="28"/>
        </w:rPr>
      </w:pPr>
      <w:r w:rsidRPr="00454221">
        <w:rPr>
          <w:sz w:val="28"/>
          <w:szCs w:val="28"/>
        </w:rPr>
        <w:t>эмоциональное оздоровление, избавление от «городского» стресса;</w:t>
      </w:r>
    </w:p>
    <w:p w:rsidR="006D3D68" w:rsidRPr="00454221" w:rsidRDefault="006D3D68" w:rsidP="00A37876">
      <w:pPr>
        <w:numPr>
          <w:ilvl w:val="0"/>
          <w:numId w:val="117"/>
        </w:numPr>
        <w:shd w:val="clear" w:color="auto" w:fill="FFFFFF"/>
        <w:tabs>
          <w:tab w:val="clear" w:pos="720"/>
          <w:tab w:val="left" w:pos="-2414"/>
          <w:tab w:val="num" w:pos="-2268"/>
        </w:tabs>
        <w:spacing w:line="240" w:lineRule="auto"/>
        <w:ind w:left="567"/>
        <w:rPr>
          <w:sz w:val="28"/>
          <w:szCs w:val="28"/>
        </w:rPr>
      </w:pPr>
      <w:r w:rsidRPr="00454221">
        <w:rPr>
          <w:sz w:val="28"/>
          <w:szCs w:val="28"/>
        </w:rPr>
        <w:t>социализация мировоззрения туристов путем формиро</w:t>
      </w:r>
      <w:r w:rsidRPr="00454221">
        <w:rPr>
          <w:sz w:val="28"/>
          <w:szCs w:val="28"/>
        </w:rPr>
        <w:softHyphen/>
        <w:t>вания их экологической культуры, включающей новые, важ</w:t>
      </w:r>
      <w:r w:rsidRPr="00454221">
        <w:rPr>
          <w:sz w:val="28"/>
          <w:szCs w:val="28"/>
        </w:rPr>
        <w:softHyphen/>
        <w:t>ные для устойчивого развития общества ценностные ориента</w:t>
      </w:r>
      <w:r w:rsidRPr="00454221">
        <w:rPr>
          <w:sz w:val="28"/>
          <w:szCs w:val="28"/>
        </w:rPr>
        <w:softHyphen/>
        <w:t>ции и поведение, адекватное экологическому императиву;</w:t>
      </w:r>
    </w:p>
    <w:p w:rsidR="006D3D68" w:rsidRPr="00454221" w:rsidRDefault="006D3D68" w:rsidP="00A37876">
      <w:pPr>
        <w:numPr>
          <w:ilvl w:val="0"/>
          <w:numId w:val="117"/>
        </w:numPr>
        <w:shd w:val="clear" w:color="auto" w:fill="FFFFFF"/>
        <w:tabs>
          <w:tab w:val="clear" w:pos="720"/>
          <w:tab w:val="left" w:pos="-2414"/>
          <w:tab w:val="num" w:pos="-2268"/>
        </w:tabs>
        <w:spacing w:line="240" w:lineRule="auto"/>
        <w:ind w:left="567"/>
        <w:rPr>
          <w:sz w:val="28"/>
          <w:szCs w:val="28"/>
        </w:rPr>
      </w:pPr>
      <w:r w:rsidRPr="00454221">
        <w:rPr>
          <w:sz w:val="28"/>
          <w:szCs w:val="28"/>
        </w:rPr>
        <w:t xml:space="preserve">формирование толерантного отношения к незнакомым прежде культурам и этносам, к их образу жизни и традициям, адаптированным к природной среде обитания; </w:t>
      </w:r>
    </w:p>
    <w:p w:rsidR="006D3D68" w:rsidRPr="00454221" w:rsidRDefault="006D3D68" w:rsidP="00A37876">
      <w:pPr>
        <w:numPr>
          <w:ilvl w:val="0"/>
          <w:numId w:val="117"/>
        </w:numPr>
        <w:shd w:val="clear" w:color="auto" w:fill="FFFFFF"/>
        <w:tabs>
          <w:tab w:val="clear" w:pos="720"/>
          <w:tab w:val="left" w:pos="-2414"/>
          <w:tab w:val="num" w:pos="-2268"/>
          <w:tab w:val="left" w:pos="-1917"/>
        </w:tabs>
        <w:spacing w:line="240" w:lineRule="auto"/>
        <w:ind w:left="567"/>
        <w:rPr>
          <w:sz w:val="28"/>
          <w:szCs w:val="28"/>
        </w:rPr>
      </w:pPr>
      <w:r w:rsidRPr="00454221">
        <w:rPr>
          <w:sz w:val="28"/>
          <w:szCs w:val="28"/>
        </w:rPr>
        <w:t>создание новых рабочих мест для местного населения;</w:t>
      </w:r>
    </w:p>
    <w:p w:rsidR="006D3D68" w:rsidRPr="00454221" w:rsidRDefault="006D3D68" w:rsidP="00A37876">
      <w:pPr>
        <w:numPr>
          <w:ilvl w:val="0"/>
          <w:numId w:val="117"/>
        </w:numPr>
        <w:shd w:val="clear" w:color="auto" w:fill="FFFFFF"/>
        <w:tabs>
          <w:tab w:val="clear" w:pos="720"/>
          <w:tab w:val="left" w:pos="-2414"/>
          <w:tab w:val="num" w:pos="-2268"/>
          <w:tab w:val="left" w:pos="-1917"/>
        </w:tabs>
        <w:spacing w:line="240" w:lineRule="auto"/>
        <w:ind w:left="567"/>
        <w:rPr>
          <w:sz w:val="28"/>
          <w:szCs w:val="28"/>
        </w:rPr>
      </w:pPr>
      <w:r w:rsidRPr="00454221">
        <w:rPr>
          <w:sz w:val="28"/>
          <w:szCs w:val="28"/>
        </w:rPr>
        <w:t>стимулирование традиционных форм природопользова</w:t>
      </w:r>
      <w:r w:rsidRPr="00454221">
        <w:rPr>
          <w:sz w:val="28"/>
          <w:szCs w:val="28"/>
        </w:rPr>
        <w:softHyphen/>
        <w:t>ния, производства экологически чистых продуктов питания;</w:t>
      </w:r>
    </w:p>
    <w:p w:rsidR="006D3D68" w:rsidRPr="00454221" w:rsidRDefault="006D3D68" w:rsidP="00A37876">
      <w:pPr>
        <w:numPr>
          <w:ilvl w:val="0"/>
          <w:numId w:val="117"/>
        </w:numPr>
        <w:shd w:val="clear" w:color="auto" w:fill="FFFFFF"/>
        <w:tabs>
          <w:tab w:val="clear" w:pos="720"/>
          <w:tab w:val="left" w:pos="-2414"/>
          <w:tab w:val="num" w:pos="-2268"/>
          <w:tab w:val="left" w:pos="-1917"/>
        </w:tabs>
        <w:spacing w:line="240" w:lineRule="auto"/>
        <w:ind w:left="567"/>
        <w:rPr>
          <w:sz w:val="28"/>
          <w:szCs w:val="28"/>
        </w:rPr>
      </w:pPr>
      <w:r w:rsidRPr="00454221">
        <w:rPr>
          <w:sz w:val="28"/>
          <w:szCs w:val="28"/>
        </w:rPr>
        <w:t>увеличение инвестиций как в инфраструктуру и сервис, так и в охрану природы;</w:t>
      </w:r>
    </w:p>
    <w:p w:rsidR="006D3D68" w:rsidRPr="00454221" w:rsidRDefault="006D3D68" w:rsidP="00A37876">
      <w:pPr>
        <w:numPr>
          <w:ilvl w:val="0"/>
          <w:numId w:val="117"/>
        </w:numPr>
        <w:shd w:val="clear" w:color="auto" w:fill="FFFFFF"/>
        <w:tabs>
          <w:tab w:val="clear" w:pos="720"/>
          <w:tab w:val="left" w:pos="-2414"/>
          <w:tab w:val="num" w:pos="-2268"/>
          <w:tab w:val="left" w:pos="-1917"/>
        </w:tabs>
        <w:spacing w:line="240" w:lineRule="auto"/>
        <w:ind w:left="567"/>
        <w:rPr>
          <w:sz w:val="28"/>
          <w:szCs w:val="28"/>
        </w:rPr>
      </w:pPr>
      <w:r w:rsidRPr="00454221">
        <w:rPr>
          <w:sz w:val="28"/>
          <w:szCs w:val="28"/>
        </w:rPr>
        <w:t>рост благосостояния местного  населения и развитие специального образования, направленного на приобретение туристских и природоохранных профессий:</w:t>
      </w:r>
    </w:p>
    <w:p w:rsidR="006D3D68" w:rsidRPr="00454221" w:rsidRDefault="006D3D68" w:rsidP="00A37876">
      <w:pPr>
        <w:numPr>
          <w:ilvl w:val="0"/>
          <w:numId w:val="117"/>
        </w:numPr>
        <w:shd w:val="clear" w:color="auto" w:fill="FFFFFF"/>
        <w:tabs>
          <w:tab w:val="clear" w:pos="720"/>
          <w:tab w:val="left" w:pos="-2414"/>
          <w:tab w:val="num" w:pos="-2268"/>
          <w:tab w:val="left" w:pos="-1917"/>
        </w:tabs>
        <w:spacing w:line="240" w:lineRule="auto"/>
        <w:ind w:left="567"/>
        <w:rPr>
          <w:sz w:val="28"/>
          <w:szCs w:val="28"/>
        </w:rPr>
      </w:pPr>
      <w:r w:rsidRPr="00454221">
        <w:rPr>
          <w:sz w:val="28"/>
          <w:szCs w:val="28"/>
        </w:rPr>
        <w:t>развитие ремесел;</w:t>
      </w:r>
    </w:p>
    <w:p w:rsidR="006D3D68" w:rsidRPr="00454221" w:rsidRDefault="006D3D68" w:rsidP="00A37876">
      <w:pPr>
        <w:numPr>
          <w:ilvl w:val="0"/>
          <w:numId w:val="117"/>
        </w:numPr>
        <w:shd w:val="clear" w:color="auto" w:fill="FFFFFF"/>
        <w:tabs>
          <w:tab w:val="clear" w:pos="720"/>
          <w:tab w:val="left" w:pos="-2414"/>
          <w:tab w:val="num" w:pos="-2268"/>
          <w:tab w:val="left" w:pos="-1917"/>
        </w:tabs>
        <w:spacing w:line="240" w:lineRule="auto"/>
        <w:ind w:left="567"/>
        <w:rPr>
          <w:sz w:val="28"/>
          <w:szCs w:val="28"/>
        </w:rPr>
      </w:pPr>
      <w:r w:rsidRPr="00454221">
        <w:rPr>
          <w:sz w:val="28"/>
          <w:szCs w:val="28"/>
        </w:rPr>
        <w:t>развитие местного самоуправления.</w:t>
      </w:r>
    </w:p>
    <w:p w:rsidR="006D3D68" w:rsidRPr="00454221" w:rsidRDefault="006D3D68" w:rsidP="00934D0E">
      <w:pPr>
        <w:widowControl/>
        <w:shd w:val="clear" w:color="auto" w:fill="FFFFFF"/>
        <w:spacing w:line="240" w:lineRule="auto"/>
        <w:ind w:right="-1" w:firstLine="567"/>
        <w:rPr>
          <w:sz w:val="28"/>
          <w:szCs w:val="28"/>
        </w:rPr>
      </w:pPr>
      <w:r w:rsidRPr="00454221">
        <w:rPr>
          <w:sz w:val="28"/>
          <w:szCs w:val="28"/>
        </w:rPr>
        <w:t>Приведенные определения, принципы и основные черты экотуризма показывают, что целе</w:t>
      </w:r>
      <w:r w:rsidRPr="00454221">
        <w:rPr>
          <w:sz w:val="28"/>
          <w:szCs w:val="28"/>
        </w:rPr>
        <w:softHyphen/>
        <w:t>сообразно различать две трактовки экотуризма – узкую (классическую) и широкую. Интересно отметить, что узкая трактовка экотуризма гос</w:t>
      </w:r>
      <w:r w:rsidRPr="00454221">
        <w:rPr>
          <w:sz w:val="28"/>
          <w:szCs w:val="28"/>
        </w:rPr>
        <w:softHyphen/>
        <w:t xml:space="preserve">подствует в странах, обладающих обширными территориями </w:t>
      </w:r>
      <w:r w:rsidR="0089374A">
        <w:rPr>
          <w:sz w:val="28"/>
          <w:szCs w:val="28"/>
        </w:rPr>
        <w:t xml:space="preserve">– </w:t>
      </w:r>
      <w:r w:rsidRPr="00454221">
        <w:rPr>
          <w:sz w:val="28"/>
          <w:szCs w:val="28"/>
        </w:rPr>
        <w:t>Канаде, США, Австралии. Такую трактовку поддерживают и развивают, прежде всего, представители «зеленого» движения. Широкой трактовки придерживаются эксперты по туриз</w:t>
      </w:r>
      <w:r w:rsidRPr="00454221">
        <w:rPr>
          <w:sz w:val="28"/>
          <w:szCs w:val="28"/>
        </w:rPr>
        <w:softHyphen/>
        <w:t>му и его исследователи из стран Западной Европы, обладаю</w:t>
      </w:r>
      <w:r w:rsidRPr="00454221">
        <w:rPr>
          <w:sz w:val="28"/>
          <w:szCs w:val="28"/>
        </w:rPr>
        <w:softHyphen/>
        <w:t>щей весьма ограниченными ресурсами «дикой природы».</w:t>
      </w:r>
    </w:p>
    <w:p w:rsidR="006D3D68" w:rsidRPr="00454221" w:rsidRDefault="006D3D68" w:rsidP="00934D0E">
      <w:pPr>
        <w:widowControl/>
        <w:shd w:val="clear" w:color="auto" w:fill="FFFFFF"/>
        <w:spacing w:line="240" w:lineRule="auto"/>
        <w:ind w:right="-1" w:firstLine="567"/>
        <w:rPr>
          <w:sz w:val="28"/>
          <w:szCs w:val="28"/>
        </w:rPr>
      </w:pPr>
      <w:r w:rsidRPr="00454221">
        <w:rPr>
          <w:sz w:val="28"/>
          <w:szCs w:val="28"/>
        </w:rPr>
        <w:t>Экологизация общественного сознания и поведения и, в частности, экологический туризм оказывают в последнее время существенное влияние на жесткие формы туризма. Теперь мно</w:t>
      </w:r>
      <w:r w:rsidRPr="00454221">
        <w:rPr>
          <w:sz w:val="28"/>
          <w:szCs w:val="28"/>
        </w:rPr>
        <w:softHyphen/>
        <w:t>гие туристы во время отпуска, во-первых, охотно сочетают двух-трехнедельные «пляжные» программы с короткими сугу</w:t>
      </w:r>
      <w:r w:rsidRPr="00454221">
        <w:rPr>
          <w:sz w:val="28"/>
          <w:szCs w:val="28"/>
        </w:rPr>
        <w:softHyphen/>
        <w:t>бо экологическими экскурсиями. Во-вторых, они хотя и отдают предпочтение весьма комфорта</w:t>
      </w:r>
      <w:r w:rsidRPr="00454221">
        <w:rPr>
          <w:sz w:val="28"/>
          <w:szCs w:val="28"/>
        </w:rPr>
        <w:softHyphen/>
        <w:t>бельному отдыху, но в экологически благоприятных условиях, побужда</w:t>
      </w:r>
      <w:r w:rsidR="0089374A">
        <w:rPr>
          <w:sz w:val="28"/>
          <w:szCs w:val="28"/>
        </w:rPr>
        <w:t>ют</w:t>
      </w:r>
      <w:r w:rsidRPr="00454221">
        <w:rPr>
          <w:sz w:val="28"/>
          <w:szCs w:val="28"/>
        </w:rPr>
        <w:t xml:space="preserve"> владельцев отелей и власти курортов заботиться об охране окружающей среды, внедрять в индустрию туризма экологичные технологии.</w:t>
      </w:r>
    </w:p>
    <w:p w:rsidR="006D3D68" w:rsidRPr="00454221" w:rsidRDefault="006D3D68" w:rsidP="00934D0E">
      <w:pPr>
        <w:pStyle w:val="aa"/>
        <w:spacing w:before="0" w:beforeAutospacing="0" w:after="0" w:afterAutospacing="0"/>
        <w:ind w:firstLine="567"/>
        <w:jc w:val="both"/>
        <w:rPr>
          <w:rFonts w:ascii="Times New Roman" w:hAnsi="Times New Roman" w:cs="Times New Roman"/>
          <w:sz w:val="28"/>
          <w:szCs w:val="28"/>
        </w:rPr>
      </w:pPr>
      <w:r w:rsidRPr="00454221">
        <w:rPr>
          <w:rFonts w:ascii="Times New Roman" w:hAnsi="Times New Roman" w:cs="Times New Roman"/>
          <w:sz w:val="28"/>
          <w:szCs w:val="28"/>
        </w:rPr>
        <w:t xml:space="preserve">Природный и экологический туризм тесно связаны также и с охраной редких и исчезающих видов, так как многие из них являются экзотическими и становятся объектами экотуров. Это касается не только животных и растений, но и экосистем и природных комплексов в целом. С другой стороны, при неадекватном планировании туристские нагрузки, рост популярности "сувениров" от дикой природы могут стать причинами исчезновения отдельных видов и нарушения природных компонентов. Редкие виды и экосистемы территорий можно рассматривать как жизненный ресурс для местных общин, поэтому их охрана связана с охраной культуры. </w:t>
      </w:r>
    </w:p>
    <w:p w:rsidR="006D3D68" w:rsidRPr="00454221" w:rsidRDefault="006D3D68" w:rsidP="00934D0E">
      <w:pPr>
        <w:autoSpaceDE w:val="0"/>
        <w:autoSpaceDN w:val="0"/>
        <w:adjustRightInd w:val="0"/>
        <w:spacing w:line="240" w:lineRule="auto"/>
        <w:ind w:firstLine="567"/>
        <w:rPr>
          <w:sz w:val="28"/>
          <w:szCs w:val="28"/>
        </w:rPr>
      </w:pPr>
      <w:r w:rsidRPr="00454221">
        <w:rPr>
          <w:sz w:val="28"/>
          <w:szCs w:val="28"/>
        </w:rPr>
        <w:t>Следовательно, объектами собственно экотуризма</w:t>
      </w:r>
      <w:r w:rsidRPr="00454221">
        <w:rPr>
          <w:b/>
          <w:bCs/>
          <w:i/>
          <w:iCs/>
          <w:sz w:val="28"/>
          <w:szCs w:val="28"/>
        </w:rPr>
        <w:t xml:space="preserve"> </w:t>
      </w:r>
      <w:r w:rsidRPr="00454221">
        <w:rPr>
          <w:sz w:val="28"/>
          <w:szCs w:val="28"/>
        </w:rPr>
        <w:t xml:space="preserve">могут быть как природные, так и культурные достопримечательности, природные и природно-антропогенные ландшафты, где традиционная культура составляет единое целое с окружающей природной средой, которые и объясняют существующее разнообразие направлений экотуризма. Наиболее важными являются </w:t>
      </w:r>
      <w:r w:rsidRPr="00454221">
        <w:rPr>
          <w:b/>
          <w:bCs/>
          <w:sz w:val="28"/>
          <w:szCs w:val="28"/>
        </w:rPr>
        <w:t>следующие направления</w:t>
      </w:r>
      <w:r w:rsidRPr="00454221">
        <w:rPr>
          <w:sz w:val="28"/>
          <w:szCs w:val="28"/>
        </w:rPr>
        <w:t xml:space="preserve">: </w:t>
      </w:r>
    </w:p>
    <w:p w:rsidR="006D3D68" w:rsidRPr="00454221" w:rsidRDefault="006D3D68" w:rsidP="00A37876">
      <w:pPr>
        <w:pStyle w:val="aa"/>
        <w:numPr>
          <w:ilvl w:val="0"/>
          <w:numId w:val="112"/>
        </w:numPr>
        <w:tabs>
          <w:tab w:val="clear" w:pos="1287"/>
          <w:tab w:val="num" w:pos="-2040"/>
        </w:tabs>
        <w:spacing w:before="0" w:beforeAutospacing="0" w:after="0" w:afterAutospacing="0"/>
        <w:ind w:left="0" w:firstLine="284"/>
        <w:jc w:val="both"/>
        <w:rPr>
          <w:rFonts w:ascii="Times New Roman" w:hAnsi="Times New Roman" w:cs="Times New Roman"/>
          <w:sz w:val="28"/>
          <w:szCs w:val="28"/>
        </w:rPr>
      </w:pPr>
      <w:r w:rsidRPr="00454221">
        <w:rPr>
          <w:rFonts w:ascii="Times New Roman" w:hAnsi="Times New Roman" w:cs="Times New Roman"/>
          <w:b/>
          <w:bCs/>
          <w:i/>
          <w:iCs/>
          <w:sz w:val="28"/>
          <w:szCs w:val="28"/>
        </w:rPr>
        <w:t>Познавательное направление</w:t>
      </w:r>
      <w:r w:rsidRPr="00454221">
        <w:rPr>
          <w:rFonts w:ascii="Times New Roman" w:hAnsi="Times New Roman" w:cs="Times New Roman"/>
          <w:sz w:val="28"/>
          <w:szCs w:val="28"/>
        </w:rPr>
        <w:t xml:space="preserve"> – ознакомление туристов с наиболее интересными природными территориями, флорой и фауной, уникальными ландшафтами, гармонично вписанными в окружающую местность памятниками материальной культуры и истории. Главным инструментом ознакомления туристов с окружающей средой являются учебные экологические тропы – наиболее специализированные маршруты для обучения на природе. </w:t>
      </w:r>
    </w:p>
    <w:p w:rsidR="006D3D68" w:rsidRPr="00454221" w:rsidRDefault="006D3D68" w:rsidP="00A37876">
      <w:pPr>
        <w:pStyle w:val="aa"/>
        <w:numPr>
          <w:ilvl w:val="0"/>
          <w:numId w:val="112"/>
        </w:numPr>
        <w:tabs>
          <w:tab w:val="clear" w:pos="1287"/>
          <w:tab w:val="num" w:pos="-2040"/>
        </w:tabs>
        <w:spacing w:before="0" w:beforeAutospacing="0" w:after="0" w:afterAutospacing="0"/>
        <w:ind w:left="0" w:firstLine="284"/>
        <w:jc w:val="both"/>
        <w:rPr>
          <w:rFonts w:ascii="Times New Roman" w:hAnsi="Times New Roman" w:cs="Times New Roman"/>
          <w:sz w:val="28"/>
          <w:szCs w:val="28"/>
        </w:rPr>
      </w:pPr>
      <w:r w:rsidRPr="00454221">
        <w:rPr>
          <w:rFonts w:ascii="Times New Roman" w:hAnsi="Times New Roman" w:cs="Times New Roman"/>
          <w:b/>
          <w:bCs/>
          <w:i/>
          <w:iCs/>
          <w:sz w:val="28"/>
          <w:szCs w:val="28"/>
        </w:rPr>
        <w:t>Научное направление</w:t>
      </w:r>
      <w:r w:rsidRPr="00454221">
        <w:rPr>
          <w:rFonts w:ascii="Times New Roman" w:hAnsi="Times New Roman" w:cs="Times New Roman"/>
          <w:sz w:val="28"/>
          <w:szCs w:val="28"/>
        </w:rPr>
        <w:t xml:space="preserve"> – особая форма экологического туризма, связанная с получением необходимой деловой и научной информации, например, о редких, находящихся под угрозой исчезновения и занесенных в Красную книгу представителях флоры и фауны; о природных явлениях, исторических памятниках и т. д.</w:t>
      </w:r>
    </w:p>
    <w:p w:rsidR="006D3D68" w:rsidRPr="00454221" w:rsidRDefault="006D3D68" w:rsidP="00A37876">
      <w:pPr>
        <w:pStyle w:val="aa"/>
        <w:numPr>
          <w:ilvl w:val="0"/>
          <w:numId w:val="112"/>
        </w:numPr>
        <w:tabs>
          <w:tab w:val="clear" w:pos="1287"/>
          <w:tab w:val="num" w:pos="-2040"/>
        </w:tabs>
        <w:spacing w:before="0" w:beforeAutospacing="0" w:after="0" w:afterAutospacing="0"/>
        <w:ind w:left="0" w:firstLine="284"/>
        <w:jc w:val="both"/>
        <w:rPr>
          <w:rFonts w:ascii="Times New Roman" w:hAnsi="Times New Roman" w:cs="Times New Roman"/>
          <w:sz w:val="28"/>
          <w:szCs w:val="28"/>
        </w:rPr>
      </w:pPr>
      <w:r w:rsidRPr="00454221">
        <w:rPr>
          <w:rFonts w:ascii="Times New Roman" w:hAnsi="Times New Roman" w:cs="Times New Roman"/>
          <w:b/>
          <w:bCs/>
          <w:i/>
          <w:iCs/>
          <w:sz w:val="28"/>
          <w:szCs w:val="28"/>
        </w:rPr>
        <w:t>Спортивное направление</w:t>
      </w:r>
      <w:r w:rsidRPr="00454221">
        <w:rPr>
          <w:rFonts w:ascii="Times New Roman" w:hAnsi="Times New Roman" w:cs="Times New Roman"/>
          <w:sz w:val="28"/>
          <w:szCs w:val="28"/>
        </w:rPr>
        <w:t xml:space="preserve"> – занятия горным туризмом, водным сплавом, спортивным ориентированием в сочетании с ознакомлением с горными, водными и лесными ландшафтами, флорой и фауной данной местности. </w:t>
      </w:r>
    </w:p>
    <w:p w:rsidR="006D3D68" w:rsidRPr="00454221" w:rsidRDefault="006D3D68" w:rsidP="00934D0E">
      <w:pPr>
        <w:autoSpaceDE w:val="0"/>
        <w:autoSpaceDN w:val="0"/>
        <w:adjustRightInd w:val="0"/>
        <w:spacing w:line="240" w:lineRule="auto"/>
        <w:ind w:firstLine="567"/>
        <w:rPr>
          <w:sz w:val="28"/>
          <w:szCs w:val="28"/>
        </w:rPr>
      </w:pPr>
      <w:r w:rsidRPr="00454221">
        <w:rPr>
          <w:sz w:val="28"/>
          <w:szCs w:val="28"/>
        </w:rPr>
        <w:t>В литературе встреча</w:t>
      </w:r>
      <w:r w:rsidR="00B05EEA">
        <w:rPr>
          <w:sz w:val="28"/>
          <w:szCs w:val="28"/>
        </w:rPr>
        <w:t>е</w:t>
      </w:r>
      <w:r w:rsidRPr="00454221">
        <w:rPr>
          <w:sz w:val="28"/>
          <w:szCs w:val="28"/>
        </w:rPr>
        <w:t>тся несколько терминов, относящихся к сфере экотуризма.</w:t>
      </w:r>
    </w:p>
    <w:p w:rsidR="006D3D68" w:rsidRPr="00454221" w:rsidRDefault="006D3D68" w:rsidP="00934D0E">
      <w:pPr>
        <w:autoSpaceDE w:val="0"/>
        <w:autoSpaceDN w:val="0"/>
        <w:adjustRightInd w:val="0"/>
        <w:spacing w:line="240" w:lineRule="auto"/>
        <w:ind w:firstLine="567"/>
        <w:rPr>
          <w:sz w:val="28"/>
          <w:szCs w:val="28"/>
        </w:rPr>
      </w:pPr>
      <w:r w:rsidRPr="00454221">
        <w:rPr>
          <w:b/>
          <w:bCs/>
          <w:i/>
          <w:iCs/>
          <w:sz w:val="28"/>
          <w:szCs w:val="28"/>
        </w:rPr>
        <w:t>Биотуризм</w:t>
      </w:r>
      <w:r w:rsidRPr="00454221">
        <w:rPr>
          <w:i/>
          <w:iCs/>
          <w:sz w:val="28"/>
          <w:szCs w:val="28"/>
        </w:rPr>
        <w:t xml:space="preserve"> </w:t>
      </w:r>
      <w:r w:rsidRPr="00454221">
        <w:rPr>
          <w:sz w:val="28"/>
          <w:szCs w:val="28"/>
        </w:rPr>
        <w:t xml:space="preserve">– туризм, объектом которого являются любые проявления живой природы, будь то отдельные виды или биоценозы. </w:t>
      </w:r>
      <w:r w:rsidRPr="00454221">
        <w:rPr>
          <w:b/>
          <w:bCs/>
          <w:i/>
          <w:iCs/>
          <w:sz w:val="28"/>
          <w:szCs w:val="28"/>
        </w:rPr>
        <w:t xml:space="preserve">Природный туризм </w:t>
      </w:r>
      <w:r w:rsidRPr="00454221">
        <w:rPr>
          <w:sz w:val="28"/>
          <w:szCs w:val="28"/>
        </w:rPr>
        <w:t>– туризм, объектом которого является любая природа, как живая, так и неживая (например, пещеры, горы, водоёмы и др.). Природный туризм включает в себя биотуризм как одно из тематических направлений.</w:t>
      </w:r>
    </w:p>
    <w:p w:rsidR="006D3D68" w:rsidRPr="00454221" w:rsidRDefault="006D3D68" w:rsidP="00934D0E">
      <w:pPr>
        <w:autoSpaceDE w:val="0"/>
        <w:autoSpaceDN w:val="0"/>
        <w:adjustRightInd w:val="0"/>
        <w:spacing w:line="240" w:lineRule="auto"/>
        <w:ind w:firstLine="567"/>
        <w:rPr>
          <w:sz w:val="28"/>
          <w:szCs w:val="28"/>
        </w:rPr>
      </w:pPr>
      <w:r w:rsidRPr="00454221">
        <w:rPr>
          <w:sz w:val="28"/>
          <w:szCs w:val="28"/>
        </w:rPr>
        <w:t xml:space="preserve">Всемирная </w:t>
      </w:r>
      <w:r w:rsidR="00D55F00">
        <w:rPr>
          <w:sz w:val="28"/>
          <w:szCs w:val="28"/>
        </w:rPr>
        <w:t>Т</w:t>
      </w:r>
      <w:r w:rsidRPr="00454221">
        <w:rPr>
          <w:sz w:val="28"/>
          <w:szCs w:val="28"/>
        </w:rPr>
        <w:t xml:space="preserve">уристская </w:t>
      </w:r>
      <w:r w:rsidR="00D55F00">
        <w:rPr>
          <w:sz w:val="28"/>
          <w:szCs w:val="28"/>
        </w:rPr>
        <w:t>О</w:t>
      </w:r>
      <w:r w:rsidRPr="00454221">
        <w:rPr>
          <w:sz w:val="28"/>
          <w:szCs w:val="28"/>
        </w:rPr>
        <w:t>рганизация</w:t>
      </w:r>
      <w:r w:rsidR="00D55F00">
        <w:rPr>
          <w:sz w:val="28"/>
          <w:szCs w:val="28"/>
        </w:rPr>
        <w:t xml:space="preserve"> (ВТО)</w:t>
      </w:r>
      <w:r w:rsidRPr="00454221">
        <w:rPr>
          <w:sz w:val="28"/>
          <w:szCs w:val="28"/>
        </w:rPr>
        <w:t xml:space="preserve"> использует термин </w:t>
      </w:r>
      <w:r w:rsidRPr="00454221">
        <w:rPr>
          <w:b/>
          <w:bCs/>
          <w:i/>
          <w:iCs/>
          <w:sz w:val="28"/>
          <w:szCs w:val="28"/>
        </w:rPr>
        <w:t>приключенческий туризм</w:t>
      </w:r>
      <w:r w:rsidRPr="00454221">
        <w:rPr>
          <w:sz w:val="28"/>
          <w:szCs w:val="28"/>
        </w:rPr>
        <w:t xml:space="preserve"> в качестве ещё более широкого понятия, включающего в себя экотуризм. Однако экотуризм, хотя и обладает приключенческим элементом, не всегда подразумевает приключения в чистом виде. Поэтому справедливо считать, что понятие «приключенческий туризм», и «экотуризм» во многом пересекаются, но первое не поглощает второе.</w:t>
      </w:r>
    </w:p>
    <w:p w:rsidR="006D3D68" w:rsidRPr="00454221" w:rsidRDefault="006D3D68" w:rsidP="00934D0E">
      <w:pPr>
        <w:autoSpaceDE w:val="0"/>
        <w:autoSpaceDN w:val="0"/>
        <w:adjustRightInd w:val="0"/>
        <w:spacing w:line="240" w:lineRule="auto"/>
        <w:ind w:firstLine="567"/>
        <w:rPr>
          <w:sz w:val="28"/>
          <w:szCs w:val="28"/>
        </w:rPr>
      </w:pPr>
      <w:r w:rsidRPr="00454221">
        <w:rPr>
          <w:sz w:val="28"/>
          <w:szCs w:val="28"/>
        </w:rPr>
        <w:t xml:space="preserve">Классификация экотуризма по видам транспорта имеет свои особенности. Различают экологический водный (на байдарках, на плотах, каноэ, парусники и другие), пешеходный, лыжный, конный, велосипедный, автомобильный (электромобили), авиационный (планеры, аэростаты) туризм. </w:t>
      </w:r>
    </w:p>
    <w:p w:rsidR="006D3D68" w:rsidRPr="00454221" w:rsidRDefault="006D3D68" w:rsidP="00934D0E">
      <w:pPr>
        <w:autoSpaceDE w:val="0"/>
        <w:autoSpaceDN w:val="0"/>
        <w:adjustRightInd w:val="0"/>
        <w:spacing w:line="240" w:lineRule="auto"/>
        <w:ind w:firstLine="567"/>
        <w:rPr>
          <w:sz w:val="28"/>
          <w:szCs w:val="28"/>
        </w:rPr>
      </w:pPr>
      <w:r w:rsidRPr="00454221">
        <w:rPr>
          <w:sz w:val="28"/>
          <w:szCs w:val="28"/>
        </w:rPr>
        <w:t xml:space="preserve">Всё большее распространение получает </w:t>
      </w:r>
      <w:r w:rsidRPr="00454221">
        <w:rPr>
          <w:b/>
          <w:bCs/>
          <w:i/>
          <w:iCs/>
          <w:sz w:val="28"/>
          <w:szCs w:val="28"/>
        </w:rPr>
        <w:t xml:space="preserve">агротуризм, </w:t>
      </w:r>
      <w:r w:rsidRPr="00454221">
        <w:rPr>
          <w:sz w:val="28"/>
          <w:szCs w:val="28"/>
        </w:rPr>
        <w:t xml:space="preserve">или </w:t>
      </w:r>
      <w:r w:rsidRPr="00454221">
        <w:rPr>
          <w:b/>
          <w:bCs/>
          <w:i/>
          <w:iCs/>
          <w:sz w:val="28"/>
          <w:szCs w:val="28"/>
        </w:rPr>
        <w:t xml:space="preserve">агроэкотуризм. </w:t>
      </w:r>
      <w:r w:rsidRPr="00454221">
        <w:rPr>
          <w:sz w:val="28"/>
          <w:szCs w:val="28"/>
        </w:rPr>
        <w:t xml:space="preserve">Это туризм в сельской местности, при котором туристы во время своего отдыха ведут сельский образ жизни на фермах и хуторах. Развитие такого вида туризма наиболее актуально для стран Западной </w:t>
      </w:r>
      <w:r w:rsidR="004E7E27">
        <w:rPr>
          <w:sz w:val="28"/>
          <w:szCs w:val="28"/>
        </w:rPr>
        <w:t xml:space="preserve">и Восточной </w:t>
      </w:r>
      <w:r w:rsidRPr="00454221">
        <w:rPr>
          <w:sz w:val="28"/>
          <w:szCs w:val="28"/>
        </w:rPr>
        <w:t>Европы (и</w:t>
      </w:r>
      <w:r w:rsidR="004E7E27">
        <w:rPr>
          <w:sz w:val="28"/>
          <w:szCs w:val="28"/>
        </w:rPr>
        <w:t>,</w:t>
      </w:r>
      <w:r w:rsidRPr="00454221">
        <w:rPr>
          <w:sz w:val="28"/>
          <w:szCs w:val="28"/>
        </w:rPr>
        <w:t xml:space="preserve"> отчасти</w:t>
      </w:r>
      <w:r w:rsidR="004E7E27">
        <w:rPr>
          <w:sz w:val="28"/>
          <w:szCs w:val="28"/>
        </w:rPr>
        <w:t>,</w:t>
      </w:r>
      <w:r w:rsidRPr="00454221">
        <w:rPr>
          <w:sz w:val="28"/>
          <w:szCs w:val="28"/>
        </w:rPr>
        <w:t xml:space="preserve"> США) с небольшим процентом естественных ландшафтов и высоким уровнем сельскохозяйственной освоенности территории.</w:t>
      </w:r>
    </w:p>
    <w:p w:rsidR="006D3D68" w:rsidRPr="00454221" w:rsidRDefault="006D3D68" w:rsidP="00934D0E">
      <w:pPr>
        <w:autoSpaceDE w:val="0"/>
        <w:autoSpaceDN w:val="0"/>
        <w:adjustRightInd w:val="0"/>
        <w:spacing w:line="240" w:lineRule="auto"/>
        <w:ind w:firstLine="567"/>
        <w:rPr>
          <w:sz w:val="28"/>
          <w:szCs w:val="28"/>
        </w:rPr>
      </w:pPr>
      <w:r w:rsidRPr="00454221">
        <w:rPr>
          <w:sz w:val="28"/>
          <w:szCs w:val="28"/>
        </w:rPr>
        <w:t xml:space="preserve">В широком обиходе находятся также синонимические термины </w:t>
      </w:r>
      <w:r w:rsidRPr="00454221">
        <w:rPr>
          <w:b/>
          <w:bCs/>
          <w:i/>
          <w:iCs/>
          <w:sz w:val="28"/>
          <w:szCs w:val="28"/>
        </w:rPr>
        <w:t>устойчивый</w:t>
      </w:r>
      <w:r w:rsidRPr="00454221">
        <w:rPr>
          <w:sz w:val="28"/>
          <w:szCs w:val="28"/>
        </w:rPr>
        <w:t xml:space="preserve">, или поддерживающий, туризм и </w:t>
      </w:r>
      <w:r w:rsidRPr="00454221">
        <w:rPr>
          <w:b/>
          <w:bCs/>
          <w:i/>
          <w:iCs/>
          <w:sz w:val="28"/>
          <w:szCs w:val="28"/>
        </w:rPr>
        <w:t>«зелёный» туризм</w:t>
      </w:r>
      <w:r w:rsidRPr="00454221">
        <w:rPr>
          <w:sz w:val="28"/>
          <w:szCs w:val="28"/>
        </w:rPr>
        <w:t xml:space="preserve">. Они подразумевают туризм с применением технологий, оказывающих минимальное воздействие на окружающую среду. Обычно в путешествии турист надеется, с одной стороны, получить определённый объём знаний, а с другой – отдохнуть на природе. По преобладанию той или иной цели можно выделить </w:t>
      </w:r>
      <w:r w:rsidRPr="00454221">
        <w:rPr>
          <w:b/>
          <w:bCs/>
          <w:i/>
          <w:iCs/>
          <w:sz w:val="28"/>
          <w:szCs w:val="28"/>
        </w:rPr>
        <w:t>научный, познавательный</w:t>
      </w:r>
      <w:r w:rsidRPr="00454221">
        <w:rPr>
          <w:sz w:val="28"/>
          <w:szCs w:val="28"/>
        </w:rPr>
        <w:t xml:space="preserve"> и </w:t>
      </w:r>
      <w:r w:rsidRPr="00454221">
        <w:rPr>
          <w:b/>
          <w:bCs/>
          <w:i/>
          <w:iCs/>
          <w:sz w:val="28"/>
          <w:szCs w:val="28"/>
        </w:rPr>
        <w:t>рекреационный</w:t>
      </w:r>
      <w:r w:rsidRPr="00454221">
        <w:rPr>
          <w:i/>
          <w:iCs/>
          <w:sz w:val="28"/>
          <w:szCs w:val="28"/>
        </w:rPr>
        <w:t xml:space="preserve"> </w:t>
      </w:r>
      <w:r w:rsidRPr="00454221">
        <w:rPr>
          <w:sz w:val="28"/>
          <w:szCs w:val="28"/>
        </w:rPr>
        <w:t>виды экотуризма.</w:t>
      </w:r>
    </w:p>
    <w:p w:rsidR="006D3D68" w:rsidRPr="00454221" w:rsidRDefault="006D3D68" w:rsidP="00934D0E">
      <w:pPr>
        <w:widowControl/>
        <w:shd w:val="clear" w:color="auto" w:fill="FFFFFF"/>
        <w:spacing w:line="240" w:lineRule="auto"/>
        <w:ind w:right="-1" w:firstLine="567"/>
        <w:rPr>
          <w:sz w:val="28"/>
          <w:szCs w:val="28"/>
        </w:rPr>
      </w:pPr>
      <w:r w:rsidRPr="00454221">
        <w:rPr>
          <w:b/>
          <w:bCs/>
          <w:sz w:val="28"/>
          <w:szCs w:val="28"/>
        </w:rPr>
        <w:t>Все многообразие видов экотуризма целесообразно разделить на два его ос</w:t>
      </w:r>
      <w:r w:rsidRPr="00454221">
        <w:rPr>
          <w:b/>
          <w:bCs/>
          <w:sz w:val="28"/>
          <w:szCs w:val="28"/>
        </w:rPr>
        <w:softHyphen/>
        <w:t>новных типа</w:t>
      </w:r>
      <w:r w:rsidRPr="00454221">
        <w:rPr>
          <w:sz w:val="28"/>
          <w:szCs w:val="28"/>
        </w:rPr>
        <w:t>:</w:t>
      </w:r>
    </w:p>
    <w:p w:rsidR="006D3D68" w:rsidRPr="00454221" w:rsidRDefault="006D3D68" w:rsidP="00A37876">
      <w:pPr>
        <w:numPr>
          <w:ilvl w:val="0"/>
          <w:numId w:val="111"/>
        </w:numPr>
        <w:shd w:val="clear" w:color="auto" w:fill="FFFFFF"/>
        <w:tabs>
          <w:tab w:val="left" w:pos="749"/>
        </w:tabs>
        <w:spacing w:line="240" w:lineRule="auto"/>
        <w:ind w:right="-1" w:firstLine="567"/>
        <w:rPr>
          <w:sz w:val="28"/>
          <w:szCs w:val="28"/>
        </w:rPr>
      </w:pPr>
      <w:r w:rsidRPr="00454221">
        <w:rPr>
          <w:i/>
          <w:iCs/>
          <w:sz w:val="28"/>
          <w:szCs w:val="28"/>
        </w:rPr>
        <w:t>экотуризм в границах особо охраняемых природных тер</w:t>
      </w:r>
      <w:r w:rsidRPr="00454221">
        <w:rPr>
          <w:i/>
          <w:iCs/>
          <w:sz w:val="28"/>
          <w:szCs w:val="28"/>
        </w:rPr>
        <w:softHyphen/>
        <w:t xml:space="preserve">риторий (акваторий) – </w:t>
      </w:r>
      <w:r w:rsidRPr="00454221">
        <w:rPr>
          <w:sz w:val="28"/>
          <w:szCs w:val="28"/>
        </w:rPr>
        <w:t>разработка и проведение таких туров являются классическим направлением в экотуризме, а соответствующие туры относятся к экотурам в узком значении данного термина, их можно отнести к «австралийской» модели экотуризма;</w:t>
      </w:r>
    </w:p>
    <w:p w:rsidR="006D3D68" w:rsidRPr="00454221" w:rsidRDefault="006D3D68" w:rsidP="00A37876">
      <w:pPr>
        <w:numPr>
          <w:ilvl w:val="0"/>
          <w:numId w:val="111"/>
        </w:numPr>
        <w:shd w:val="clear" w:color="auto" w:fill="FFFFFF"/>
        <w:tabs>
          <w:tab w:val="left" w:pos="749"/>
        </w:tabs>
        <w:spacing w:line="240" w:lineRule="auto"/>
        <w:ind w:right="-1" w:firstLine="567"/>
        <w:rPr>
          <w:i/>
          <w:iCs/>
          <w:sz w:val="28"/>
          <w:szCs w:val="28"/>
        </w:rPr>
      </w:pPr>
      <w:r w:rsidRPr="00454221">
        <w:rPr>
          <w:i/>
          <w:iCs/>
          <w:sz w:val="28"/>
          <w:szCs w:val="28"/>
        </w:rPr>
        <w:t>экотуризм вне границ особо охраняемых природных тер</w:t>
      </w:r>
      <w:r w:rsidRPr="00454221">
        <w:rPr>
          <w:i/>
          <w:iCs/>
          <w:sz w:val="28"/>
          <w:szCs w:val="28"/>
        </w:rPr>
        <w:softHyphen/>
        <w:t xml:space="preserve">риторий (акваторий) – </w:t>
      </w:r>
      <w:r w:rsidRPr="00454221">
        <w:rPr>
          <w:sz w:val="28"/>
          <w:szCs w:val="28"/>
        </w:rPr>
        <w:t>к</w:t>
      </w:r>
      <w:r w:rsidRPr="00454221">
        <w:rPr>
          <w:i/>
          <w:iCs/>
          <w:sz w:val="28"/>
          <w:szCs w:val="28"/>
        </w:rPr>
        <w:t xml:space="preserve"> </w:t>
      </w:r>
      <w:r w:rsidRPr="00454221">
        <w:rPr>
          <w:sz w:val="28"/>
          <w:szCs w:val="28"/>
        </w:rPr>
        <w:t>этому типу туров можно отнести весь</w:t>
      </w:r>
      <w:r w:rsidRPr="00454221">
        <w:rPr>
          <w:sz w:val="28"/>
          <w:szCs w:val="28"/>
        </w:rPr>
        <w:softHyphen/>
        <w:t>ма широкий спектр видов экологически ориентированного ту</w:t>
      </w:r>
      <w:r w:rsidRPr="00454221">
        <w:rPr>
          <w:sz w:val="28"/>
          <w:szCs w:val="28"/>
        </w:rPr>
        <w:softHyphen/>
        <w:t>ризма, начиная от агротуризма и вплоть до круиза на комфор</w:t>
      </w:r>
      <w:r w:rsidRPr="00454221">
        <w:rPr>
          <w:sz w:val="28"/>
          <w:szCs w:val="28"/>
        </w:rPr>
        <w:softHyphen/>
        <w:t>табельном лайнере. Эту группу экотуров можно отнести к «немецкой», или к «западноевропейской» модели.</w:t>
      </w:r>
    </w:p>
    <w:p w:rsidR="006D3D68" w:rsidRPr="00454221" w:rsidRDefault="006D3D68" w:rsidP="00934D0E">
      <w:pPr>
        <w:widowControl/>
        <w:shd w:val="clear" w:color="auto" w:fill="FFFFFF"/>
        <w:spacing w:line="240" w:lineRule="auto"/>
        <w:ind w:right="-1" w:firstLine="567"/>
        <w:rPr>
          <w:sz w:val="28"/>
          <w:szCs w:val="28"/>
        </w:rPr>
      </w:pPr>
      <w:r w:rsidRPr="00454221">
        <w:rPr>
          <w:sz w:val="28"/>
          <w:szCs w:val="28"/>
        </w:rPr>
        <w:t xml:space="preserve">Как и другие группы туров, экологические туры можно классифицировать по многим признакам, однако наиболее существенными следует считать </w:t>
      </w:r>
      <w:r w:rsidRPr="00454221">
        <w:rPr>
          <w:b/>
          <w:bCs/>
          <w:sz w:val="28"/>
          <w:szCs w:val="28"/>
        </w:rPr>
        <w:t>два родо</w:t>
      </w:r>
      <w:r w:rsidRPr="00454221">
        <w:rPr>
          <w:b/>
          <w:bCs/>
          <w:sz w:val="28"/>
          <w:szCs w:val="28"/>
        </w:rPr>
        <w:softHyphen/>
        <w:t>вых признака</w:t>
      </w:r>
      <w:r w:rsidRPr="00454221">
        <w:rPr>
          <w:sz w:val="28"/>
          <w:szCs w:val="28"/>
        </w:rPr>
        <w:t>:</w:t>
      </w:r>
    </w:p>
    <w:p w:rsidR="006D3D68" w:rsidRPr="00454221" w:rsidRDefault="006D3D68" w:rsidP="00934D0E">
      <w:pPr>
        <w:widowControl/>
        <w:shd w:val="clear" w:color="auto" w:fill="FFFFFF"/>
        <w:tabs>
          <w:tab w:val="left" w:pos="-1701"/>
          <w:tab w:val="center" w:pos="851"/>
        </w:tabs>
        <w:spacing w:line="240" w:lineRule="auto"/>
        <w:ind w:right="-1" w:firstLine="567"/>
        <w:rPr>
          <w:sz w:val="28"/>
          <w:szCs w:val="28"/>
        </w:rPr>
      </w:pPr>
      <w:r w:rsidRPr="00454221">
        <w:rPr>
          <w:sz w:val="28"/>
          <w:szCs w:val="28"/>
        </w:rPr>
        <w:t>а)</w:t>
      </w:r>
      <w:r w:rsidRPr="00454221">
        <w:rPr>
          <w:sz w:val="28"/>
          <w:szCs w:val="28"/>
        </w:rPr>
        <w:tab/>
        <w:t xml:space="preserve">    </w:t>
      </w:r>
      <w:r w:rsidRPr="00454221">
        <w:rPr>
          <w:i/>
          <w:iCs/>
          <w:sz w:val="28"/>
          <w:szCs w:val="28"/>
        </w:rPr>
        <w:t>основная цель тура</w:t>
      </w:r>
      <w:r w:rsidRPr="00454221">
        <w:rPr>
          <w:sz w:val="28"/>
          <w:szCs w:val="28"/>
        </w:rPr>
        <w:t xml:space="preserve"> – по этому признаку целесообразно различать следующие виды экотуров: наблюдение и изучение «дикой» или «окультуренной» природы с обучением экологическим знаниям; отдых в окружении природы с эмоциональными, эсте</w:t>
      </w:r>
      <w:r w:rsidRPr="00454221">
        <w:rPr>
          <w:sz w:val="28"/>
          <w:szCs w:val="28"/>
        </w:rPr>
        <w:softHyphen/>
        <w:t>тическими целями; лечение природными факторами; спортивные и приключенческие цели;</w:t>
      </w:r>
    </w:p>
    <w:p w:rsidR="006D3D68" w:rsidRPr="00454221" w:rsidRDefault="006D3D68" w:rsidP="00934D0E">
      <w:pPr>
        <w:widowControl/>
        <w:shd w:val="clear" w:color="auto" w:fill="FFFFFF"/>
        <w:tabs>
          <w:tab w:val="left" w:pos="993"/>
        </w:tabs>
        <w:spacing w:line="240" w:lineRule="auto"/>
        <w:ind w:right="-1" w:firstLine="567"/>
        <w:rPr>
          <w:sz w:val="28"/>
          <w:szCs w:val="28"/>
        </w:rPr>
      </w:pPr>
      <w:r w:rsidRPr="00454221">
        <w:rPr>
          <w:sz w:val="28"/>
          <w:szCs w:val="28"/>
        </w:rPr>
        <w:t>б)</w:t>
      </w:r>
      <w:r w:rsidRPr="00454221">
        <w:rPr>
          <w:sz w:val="28"/>
          <w:szCs w:val="28"/>
        </w:rPr>
        <w:tab/>
      </w:r>
      <w:r w:rsidRPr="00454221">
        <w:rPr>
          <w:i/>
          <w:iCs/>
          <w:sz w:val="28"/>
          <w:szCs w:val="28"/>
        </w:rPr>
        <w:t xml:space="preserve">основной объект, </w:t>
      </w:r>
      <w:r w:rsidRPr="00454221">
        <w:rPr>
          <w:sz w:val="28"/>
          <w:szCs w:val="28"/>
        </w:rPr>
        <w:t>определяющий содержание программы тура и отчасти форму его организации. По этому признаку различаются такие виды экотуров: ботанические, зоологические, геологические туры; спелеологические, водные, горные туры; эколого-этнографические или археологические, эколого-культурные туры; агроэкотуры.</w:t>
      </w:r>
    </w:p>
    <w:p w:rsidR="006D3D68" w:rsidRPr="00454221" w:rsidRDefault="006D3D68" w:rsidP="00934D0E">
      <w:pPr>
        <w:widowControl/>
        <w:shd w:val="clear" w:color="auto" w:fill="FFFFFF"/>
        <w:spacing w:line="240" w:lineRule="auto"/>
        <w:ind w:right="-1" w:firstLine="567"/>
        <w:rPr>
          <w:sz w:val="28"/>
          <w:szCs w:val="28"/>
        </w:rPr>
      </w:pPr>
      <w:r w:rsidRPr="00454221">
        <w:rPr>
          <w:sz w:val="28"/>
          <w:szCs w:val="28"/>
        </w:rPr>
        <w:t>Разумеется, цели тура и его объекты связаны между собой, и оба главных родовых признака нельзя считать абсолютно независимыми основаниями классификации (в реальной программе тура его цели и объекты часто сочетаются и совмеща</w:t>
      </w:r>
      <w:r w:rsidRPr="00454221">
        <w:rPr>
          <w:sz w:val="28"/>
          <w:szCs w:val="28"/>
        </w:rPr>
        <w:softHyphen/>
        <w:t>ются). Тем не менее, каждый организатор и участник тура мо</w:t>
      </w:r>
      <w:r w:rsidRPr="00454221">
        <w:rPr>
          <w:sz w:val="28"/>
          <w:szCs w:val="28"/>
        </w:rPr>
        <w:softHyphen/>
        <w:t>жет определить его главные особенности и отнести конкретный тур к тому или иному виду.</w:t>
      </w:r>
    </w:p>
    <w:p w:rsidR="006D3D68" w:rsidRPr="00454221" w:rsidRDefault="006D3D68" w:rsidP="00934D0E">
      <w:pPr>
        <w:widowControl/>
        <w:spacing w:line="240" w:lineRule="auto"/>
        <w:ind w:firstLine="567"/>
        <w:rPr>
          <w:sz w:val="28"/>
          <w:szCs w:val="28"/>
        </w:rPr>
      </w:pPr>
      <w:r w:rsidRPr="00454221">
        <w:rPr>
          <w:sz w:val="28"/>
          <w:szCs w:val="28"/>
        </w:rPr>
        <w:t>С учетом сказанного можно сформулировать целый ряд характерных признаков, присущих экологическим турам и программам. Так, программа или тур экологичны, если:</w:t>
      </w:r>
    </w:p>
    <w:p w:rsidR="006D3D68" w:rsidRPr="00454221" w:rsidRDefault="006D3D68" w:rsidP="00A37876">
      <w:pPr>
        <w:widowControl/>
        <w:numPr>
          <w:ilvl w:val="0"/>
          <w:numId w:val="118"/>
        </w:numPr>
        <w:tabs>
          <w:tab w:val="clear" w:pos="1855"/>
        </w:tabs>
        <w:spacing w:line="240" w:lineRule="auto"/>
        <w:ind w:left="567"/>
        <w:rPr>
          <w:sz w:val="28"/>
          <w:szCs w:val="28"/>
        </w:rPr>
      </w:pPr>
      <w:r w:rsidRPr="00454221">
        <w:rPr>
          <w:sz w:val="28"/>
          <w:szCs w:val="28"/>
        </w:rPr>
        <w:t>программа не планируется очень жестко и допускает варианты и изменения по желанию туристов; рассчитаны программы, как правило, на небольшие группы участников, а также на индивидуальные поездки; поспешность, кратковременность посещений не характерны для мягкого, экологически ориентированного тура;</w:t>
      </w:r>
    </w:p>
    <w:p w:rsidR="006D3D68" w:rsidRPr="00454221" w:rsidRDefault="006D3D68" w:rsidP="00A37876">
      <w:pPr>
        <w:widowControl/>
        <w:numPr>
          <w:ilvl w:val="0"/>
          <w:numId w:val="118"/>
        </w:numPr>
        <w:tabs>
          <w:tab w:val="clear" w:pos="1855"/>
        </w:tabs>
        <w:spacing w:line="240" w:lineRule="auto"/>
        <w:ind w:left="567"/>
        <w:rPr>
          <w:sz w:val="28"/>
          <w:szCs w:val="28"/>
        </w:rPr>
      </w:pPr>
      <w:r w:rsidRPr="00454221">
        <w:rPr>
          <w:sz w:val="28"/>
          <w:szCs w:val="28"/>
        </w:rPr>
        <w:t xml:space="preserve">целью мягкого, экологического тура является не посещение обязательных, стандартных "достопримечательностей", а приобретение глубоких впечатлений и знаний, поэтому туристы заранее готовятся к путешествию, изучая природу и культуру страны; маршруты туристов и квалифицированные гиды ведут их в интересные и экологически благоприятные природные и культурные ландшафты; </w:t>
      </w:r>
    </w:p>
    <w:p w:rsidR="006D3D68" w:rsidRPr="00454221" w:rsidRDefault="006D3D68" w:rsidP="00A37876">
      <w:pPr>
        <w:widowControl/>
        <w:numPr>
          <w:ilvl w:val="0"/>
          <w:numId w:val="118"/>
        </w:numPr>
        <w:tabs>
          <w:tab w:val="clear" w:pos="1855"/>
        </w:tabs>
        <w:spacing w:line="240" w:lineRule="auto"/>
        <w:ind w:left="567"/>
        <w:rPr>
          <w:sz w:val="28"/>
          <w:szCs w:val="28"/>
        </w:rPr>
      </w:pPr>
      <w:r w:rsidRPr="00454221">
        <w:rPr>
          <w:sz w:val="28"/>
          <w:szCs w:val="28"/>
        </w:rPr>
        <w:t xml:space="preserve">в программу тура включаются посещение учебных экологических троп, природоведческих, краеведческих музеев, экотехнологичных хозяйств и, непременно, ознакомление с местными экологическими проблемами; в программе тура знакомство с сугубо природными объектами и "девственной" природой сочетается с эколого-культурными сюжетами, предусматривающими изучение традиционных, аборигенных форм природопользования; </w:t>
      </w:r>
    </w:p>
    <w:p w:rsidR="006D3D68" w:rsidRPr="00454221" w:rsidRDefault="006D3D68" w:rsidP="00A37876">
      <w:pPr>
        <w:widowControl/>
        <w:numPr>
          <w:ilvl w:val="0"/>
          <w:numId w:val="118"/>
        </w:numPr>
        <w:tabs>
          <w:tab w:val="clear" w:pos="1855"/>
        </w:tabs>
        <w:spacing w:line="240" w:lineRule="auto"/>
        <w:ind w:left="567"/>
        <w:rPr>
          <w:sz w:val="28"/>
          <w:szCs w:val="28"/>
        </w:rPr>
      </w:pPr>
      <w:r w:rsidRPr="00454221">
        <w:rPr>
          <w:sz w:val="28"/>
          <w:szCs w:val="28"/>
        </w:rPr>
        <w:t xml:space="preserve">транспорт, которым пользуются туристы, экологичен (автомобильный туризм, например, никоим образом не относится к экологичным формам туризма); </w:t>
      </w:r>
    </w:p>
    <w:p w:rsidR="006D3D68" w:rsidRPr="00454221" w:rsidRDefault="006D3D68" w:rsidP="00A37876">
      <w:pPr>
        <w:widowControl/>
        <w:numPr>
          <w:ilvl w:val="0"/>
          <w:numId w:val="118"/>
        </w:numPr>
        <w:tabs>
          <w:tab w:val="clear" w:pos="1855"/>
        </w:tabs>
        <w:spacing w:line="240" w:lineRule="auto"/>
        <w:ind w:left="567"/>
        <w:rPr>
          <w:sz w:val="28"/>
          <w:szCs w:val="28"/>
        </w:rPr>
      </w:pPr>
      <w:r w:rsidRPr="00454221">
        <w:rPr>
          <w:sz w:val="28"/>
          <w:szCs w:val="28"/>
        </w:rPr>
        <w:t xml:space="preserve">пища туристов экологически чиста и полезна, при этом в рационе туристов присутствуют местные продукты; мусор не выбрасывается на общую помойку или свалку, собирается специальным образом и поступает затем на экотехнологичную переработку, а организаторы экологичных туров отдают предпочтение многоразовым упаковкам продуктов; </w:t>
      </w:r>
    </w:p>
    <w:p w:rsidR="006D3D68" w:rsidRPr="00454221" w:rsidRDefault="006D3D68" w:rsidP="00A37876">
      <w:pPr>
        <w:widowControl/>
        <w:numPr>
          <w:ilvl w:val="0"/>
          <w:numId w:val="118"/>
        </w:numPr>
        <w:tabs>
          <w:tab w:val="clear" w:pos="1855"/>
        </w:tabs>
        <w:spacing w:line="240" w:lineRule="auto"/>
        <w:ind w:left="567"/>
        <w:rPr>
          <w:sz w:val="28"/>
          <w:szCs w:val="28"/>
        </w:rPr>
      </w:pPr>
      <w:r w:rsidRPr="00454221">
        <w:rPr>
          <w:sz w:val="28"/>
          <w:szCs w:val="28"/>
        </w:rPr>
        <w:t>привалы, бивуаки и особенно костры устраиваются только в специально оборудованных местах; грибы, ягоды, цветы, лекарственные растения, любые природные сувениры собираются только тогда и там, где это разрешено; охотничьи туры антиэкологичны;</w:t>
      </w:r>
    </w:p>
    <w:p w:rsidR="006D3D68" w:rsidRPr="00454221" w:rsidRDefault="006D3D68" w:rsidP="00A37876">
      <w:pPr>
        <w:widowControl/>
        <w:numPr>
          <w:ilvl w:val="0"/>
          <w:numId w:val="118"/>
        </w:numPr>
        <w:tabs>
          <w:tab w:val="clear" w:pos="1855"/>
        </w:tabs>
        <w:spacing w:line="240" w:lineRule="auto"/>
        <w:ind w:left="567"/>
        <w:rPr>
          <w:sz w:val="28"/>
          <w:szCs w:val="28"/>
        </w:rPr>
      </w:pPr>
      <w:r w:rsidRPr="00454221">
        <w:rPr>
          <w:sz w:val="28"/>
          <w:szCs w:val="28"/>
        </w:rPr>
        <w:t>отели, кемпинги, приюты и хижины, в которых останавливаются туристы, расположены так, что не нарушают нормальное, экологически устойчивое развитие окрестного ландшафта и не обезображивают его облик; эти отели и кемпинги построены из экологически безвредных материалов, их обитатели не расходуют чрезмерно энергию и воду, при этом стоки и выбросы очищаются, иные отходы утилизируются;</w:t>
      </w:r>
    </w:p>
    <w:p w:rsidR="006D3D68" w:rsidRPr="00454221" w:rsidRDefault="006D3D68" w:rsidP="00A37876">
      <w:pPr>
        <w:widowControl/>
        <w:numPr>
          <w:ilvl w:val="0"/>
          <w:numId w:val="118"/>
        </w:numPr>
        <w:tabs>
          <w:tab w:val="clear" w:pos="1855"/>
        </w:tabs>
        <w:spacing w:line="240" w:lineRule="auto"/>
        <w:ind w:left="567"/>
        <w:rPr>
          <w:sz w:val="28"/>
          <w:szCs w:val="28"/>
        </w:rPr>
      </w:pPr>
      <w:r w:rsidRPr="00454221">
        <w:rPr>
          <w:sz w:val="28"/>
          <w:szCs w:val="28"/>
        </w:rPr>
        <w:t>местные жители вовлекаются в туристский бизнес и получают возможность развивать свои традиционные формы хозяйства; туристы, в свою очередь, с уважением относятся к местным культурным традициям, стремятся изучить и понять их</w:t>
      </w:r>
      <w:r w:rsidR="000A35C0">
        <w:rPr>
          <w:sz w:val="28"/>
          <w:szCs w:val="28"/>
        </w:rPr>
        <w:t>,</w:t>
      </w:r>
      <w:r w:rsidRPr="00454221">
        <w:rPr>
          <w:sz w:val="28"/>
          <w:szCs w:val="28"/>
        </w:rPr>
        <w:t xml:space="preserve"> доступными им способами участвуют в решении местных экологических проблем;</w:t>
      </w:r>
      <w:r w:rsidR="000A35C0">
        <w:rPr>
          <w:sz w:val="28"/>
          <w:szCs w:val="28"/>
        </w:rPr>
        <w:t xml:space="preserve"> при  этом </w:t>
      </w:r>
      <w:r w:rsidRPr="00454221">
        <w:rPr>
          <w:sz w:val="28"/>
          <w:szCs w:val="28"/>
        </w:rPr>
        <w:t>доходы от тура не изымаются целиком из местного бюджета, а наоборот, способствуют его наполнению.</w:t>
      </w:r>
    </w:p>
    <w:p w:rsidR="006D3D68" w:rsidRPr="00454221" w:rsidRDefault="006D3D68" w:rsidP="00934D0E">
      <w:pPr>
        <w:autoSpaceDE w:val="0"/>
        <w:autoSpaceDN w:val="0"/>
        <w:adjustRightInd w:val="0"/>
        <w:spacing w:line="240" w:lineRule="auto"/>
        <w:ind w:firstLine="567"/>
        <w:rPr>
          <w:sz w:val="28"/>
          <w:szCs w:val="28"/>
        </w:rPr>
      </w:pPr>
      <w:r w:rsidRPr="00454221">
        <w:rPr>
          <w:sz w:val="28"/>
          <w:szCs w:val="28"/>
        </w:rPr>
        <w:t>При условии грамотного развития экологический туризм может сыграть свою роль в разрешении современного социально-экологического кризиса. Он содействует охране природы и традиционных культур. Возрастающий спрос в этом секторе туризма приводит к созданию новых особо охраняемых природных территорий, в первую очередь национальных и природных парков. Экологический туризм приносит существенный доход в государственный бюджет</w:t>
      </w:r>
      <w:r w:rsidR="00B951B4">
        <w:rPr>
          <w:sz w:val="28"/>
          <w:szCs w:val="28"/>
        </w:rPr>
        <w:t xml:space="preserve">, что в особенности </w:t>
      </w:r>
      <w:r w:rsidRPr="00454221">
        <w:rPr>
          <w:sz w:val="28"/>
          <w:szCs w:val="28"/>
        </w:rPr>
        <w:t>касается развивающихся стран. Для их слабой экономики несколько миллиардов долларов, которые приносит экологический туризм в казну всех развивающихся стран, – большие деньги. На многих территориях экологический туризм может стать отраслью специализации, представляя конкурентоспособную альтернативу разрушающей природу хозяйственной деятельности.</w:t>
      </w:r>
    </w:p>
    <w:p w:rsidR="006D3D68" w:rsidRDefault="006D3D68" w:rsidP="00934D0E">
      <w:pPr>
        <w:widowControl/>
        <w:spacing w:line="240" w:lineRule="auto"/>
        <w:ind w:firstLine="0"/>
        <w:jc w:val="center"/>
        <w:rPr>
          <w:b/>
          <w:bCs/>
          <w:sz w:val="28"/>
          <w:szCs w:val="28"/>
        </w:rPr>
      </w:pPr>
    </w:p>
    <w:p w:rsidR="00355AA2" w:rsidRPr="00FD0CE1" w:rsidRDefault="006F53A4" w:rsidP="00A37876">
      <w:pPr>
        <w:pStyle w:val="Web"/>
        <w:numPr>
          <w:ilvl w:val="0"/>
          <w:numId w:val="159"/>
        </w:numPr>
        <w:tabs>
          <w:tab w:val="clear" w:pos="927"/>
          <w:tab w:val="num" w:pos="-1843"/>
        </w:tabs>
        <w:spacing w:before="0" w:beforeAutospacing="0" w:after="0" w:afterAutospacing="0"/>
        <w:ind w:left="0"/>
        <w:jc w:val="center"/>
        <w:rPr>
          <w:rFonts w:ascii="Franklin Gothic Medium" w:hAnsi="Franklin Gothic Medium" w:cs="Franklin Gothic Medium"/>
          <w:b/>
          <w:bCs/>
          <w:shadow/>
          <w:sz w:val="34"/>
          <w:szCs w:val="34"/>
        </w:rPr>
      </w:pPr>
      <w:r>
        <w:rPr>
          <w:rFonts w:ascii="Franklin Gothic Medium" w:hAnsi="Franklin Gothic Medium" w:cs="Franklin Gothic Medium"/>
          <w:b/>
          <w:bCs/>
          <w:shadow/>
          <w:sz w:val="34"/>
          <w:szCs w:val="34"/>
        </w:rPr>
        <w:t xml:space="preserve"> </w:t>
      </w:r>
      <w:r w:rsidR="00355AA2" w:rsidRPr="00FD0CE1">
        <w:rPr>
          <w:rFonts w:ascii="Franklin Gothic Medium" w:hAnsi="Franklin Gothic Medium" w:cs="Franklin Gothic Medium"/>
          <w:b/>
          <w:bCs/>
          <w:shadow/>
          <w:sz w:val="34"/>
          <w:szCs w:val="34"/>
        </w:rPr>
        <w:t>О  П  Ы  Т</w:t>
      </w:r>
    </w:p>
    <w:p w:rsidR="002455DF" w:rsidRDefault="002455DF" w:rsidP="00934D0E">
      <w:pPr>
        <w:widowControl/>
        <w:spacing w:line="240" w:lineRule="auto"/>
        <w:ind w:firstLine="0"/>
        <w:jc w:val="center"/>
        <w:rPr>
          <w:b/>
          <w:bCs/>
          <w:sz w:val="28"/>
          <w:szCs w:val="28"/>
        </w:rPr>
      </w:pPr>
    </w:p>
    <w:p w:rsidR="00A141EA" w:rsidRPr="00355AA2" w:rsidRDefault="00A141EA" w:rsidP="00934D0E">
      <w:pPr>
        <w:pStyle w:val="1"/>
        <w:ind w:left="0"/>
        <w:rPr>
          <w:rFonts w:ascii="Franklin Gothic Medium" w:hAnsi="Franklin Gothic Medium" w:cs="Franklin Gothic Medium"/>
          <w:sz w:val="32"/>
          <w:szCs w:val="32"/>
        </w:rPr>
      </w:pPr>
      <w:r w:rsidRPr="00355AA2">
        <w:rPr>
          <w:rFonts w:ascii="Franklin Gothic Medium" w:hAnsi="Franklin Gothic Medium" w:cs="Franklin Gothic Medium"/>
          <w:sz w:val="32"/>
          <w:szCs w:val="32"/>
        </w:rPr>
        <w:t>Экотуризм и местное самоуправление</w:t>
      </w:r>
    </w:p>
    <w:p w:rsidR="00A141EA" w:rsidRPr="00355AA2" w:rsidRDefault="00A141EA" w:rsidP="00934D0E">
      <w:pPr>
        <w:widowControl/>
        <w:spacing w:line="240" w:lineRule="auto"/>
        <w:ind w:firstLine="0"/>
        <w:jc w:val="center"/>
        <w:rPr>
          <w:rFonts w:ascii="Franklin Gothic Medium" w:hAnsi="Franklin Gothic Medium" w:cs="Franklin Gothic Medium"/>
          <w:sz w:val="32"/>
          <w:szCs w:val="32"/>
        </w:rPr>
      </w:pPr>
      <w:r w:rsidRPr="00355AA2">
        <w:rPr>
          <w:rFonts w:ascii="Franklin Gothic Medium" w:hAnsi="Franklin Gothic Medium" w:cs="Franklin Gothic Medium"/>
          <w:sz w:val="32"/>
          <w:szCs w:val="32"/>
        </w:rPr>
        <w:t xml:space="preserve">(по </w:t>
      </w:r>
      <w:r w:rsidR="00B04EE5" w:rsidRPr="00355AA2">
        <w:rPr>
          <w:rFonts w:ascii="Franklin Gothic Medium" w:hAnsi="Franklin Gothic Medium" w:cs="Franklin Gothic Medium"/>
          <w:sz w:val="32"/>
          <w:szCs w:val="32"/>
        </w:rPr>
        <w:t xml:space="preserve">А.В. </w:t>
      </w:r>
      <w:r w:rsidRPr="00355AA2">
        <w:rPr>
          <w:rFonts w:ascii="Franklin Gothic Medium" w:hAnsi="Franklin Gothic Medium" w:cs="Franklin Gothic Medium"/>
          <w:sz w:val="32"/>
          <w:szCs w:val="32"/>
        </w:rPr>
        <w:t>Резниковой)</w:t>
      </w:r>
    </w:p>
    <w:p w:rsidR="00A141EA" w:rsidRPr="00FB0B25" w:rsidRDefault="00A141EA" w:rsidP="00934D0E">
      <w:pPr>
        <w:widowControl/>
        <w:spacing w:line="240" w:lineRule="auto"/>
        <w:ind w:firstLine="0"/>
        <w:jc w:val="left"/>
        <w:rPr>
          <w:rFonts w:ascii="Franklin Gothic Medium" w:hAnsi="Franklin Gothic Medium" w:cs="Franklin Gothic Medium"/>
          <w:sz w:val="28"/>
          <w:szCs w:val="28"/>
        </w:rPr>
      </w:pPr>
    </w:p>
    <w:p w:rsidR="00A141EA" w:rsidRPr="00355AA2" w:rsidRDefault="00A141EA" w:rsidP="00934D0E">
      <w:pPr>
        <w:widowControl/>
        <w:spacing w:line="240" w:lineRule="auto"/>
        <w:ind w:firstLine="567"/>
        <w:rPr>
          <w:rFonts w:ascii="Franklin Gothic Medium" w:hAnsi="Franklin Gothic Medium" w:cs="Franklin Gothic Medium"/>
          <w:sz w:val="28"/>
          <w:szCs w:val="28"/>
        </w:rPr>
      </w:pPr>
      <w:r w:rsidRPr="00355AA2">
        <w:rPr>
          <w:rFonts w:ascii="Franklin Gothic Medium" w:hAnsi="Franklin Gothic Medium" w:cs="Franklin Gothic Medium"/>
          <w:sz w:val="28"/>
          <w:szCs w:val="28"/>
        </w:rPr>
        <w:t>Экологический туризм рассматривают чаще всего как самодеятельный отдых населения с использованием наиболее ценных в природном отношении и малонарушенных местностей.</w:t>
      </w:r>
      <w:r w:rsidR="00D364E6">
        <w:rPr>
          <w:rFonts w:ascii="Franklin Gothic Medium" w:hAnsi="Franklin Gothic Medium" w:cs="Franklin Gothic Medium"/>
          <w:sz w:val="28"/>
          <w:szCs w:val="28"/>
        </w:rPr>
        <w:t xml:space="preserve"> </w:t>
      </w:r>
      <w:r w:rsidRPr="00355AA2">
        <w:rPr>
          <w:rFonts w:ascii="Franklin Gothic Medium" w:hAnsi="Franklin Gothic Medium" w:cs="Franklin Gothic Medium"/>
          <w:sz w:val="28"/>
          <w:szCs w:val="28"/>
        </w:rPr>
        <w:t>В России под экологическим туризмом подразумевается приключенческая деятельность – путешествия с отдыхом на природе, спортивно-туристские походы или просто рекреация в загородных местах. В связи с возросшим интересом к этому виду туризма получает развитие своеобразная экономическая деятельность в регионах с  уникальными природными объектами (Байкальский регион, Камчатка, Карелия и др.). Следует отметить, что интерес к экотуризму в России пока проявляется чаще всего иностранными фирмами, которые привлекают различные международные фонды («Развитие и окружающая среда», «Содействи</w:t>
      </w:r>
      <w:r w:rsidR="00D364E6">
        <w:rPr>
          <w:rFonts w:ascii="Franklin Gothic Medium" w:hAnsi="Franklin Gothic Medium" w:cs="Franklin Gothic Medium"/>
          <w:sz w:val="28"/>
          <w:szCs w:val="28"/>
        </w:rPr>
        <w:t>е</w:t>
      </w:r>
      <w:r w:rsidRPr="00355AA2">
        <w:rPr>
          <w:rFonts w:ascii="Franklin Gothic Medium" w:hAnsi="Franklin Gothic Medium" w:cs="Franklin Gothic Medium"/>
          <w:sz w:val="28"/>
          <w:szCs w:val="28"/>
        </w:rPr>
        <w:t xml:space="preserve"> развитию политических и гуманитарных ресурсов человечества»).</w:t>
      </w:r>
    </w:p>
    <w:p w:rsidR="00A141EA" w:rsidRPr="00355AA2" w:rsidRDefault="00A141EA" w:rsidP="00934D0E">
      <w:pPr>
        <w:widowControl/>
        <w:spacing w:line="240" w:lineRule="auto"/>
        <w:ind w:firstLine="567"/>
        <w:rPr>
          <w:rFonts w:ascii="Franklin Gothic Medium" w:hAnsi="Franklin Gothic Medium" w:cs="Franklin Gothic Medium"/>
          <w:sz w:val="28"/>
          <w:szCs w:val="28"/>
        </w:rPr>
      </w:pPr>
      <w:r w:rsidRPr="00355AA2">
        <w:rPr>
          <w:rFonts w:ascii="Franklin Gothic Medium" w:hAnsi="Franklin Gothic Medium" w:cs="Franklin Gothic Medium"/>
          <w:sz w:val="28"/>
          <w:szCs w:val="28"/>
        </w:rPr>
        <w:t>Ключевой целью экотуризма является разработка такой стратегии, которая обеспечила бы выполнение следующих требований: 1) не превысить предельно допустимый уровень нагрузки на сложившиеся экологические, социально-экономические и культурно-исторические взаимосвязи, в том числе на хрупкие, и в ряде случаев сообщества растительного и животного мира или объекты культурного наследия; 2) обеспечить максимальные возможности и экономические выгоды местному населению; 3) обеспечить максимальную сохранность природных территорий (особенно национальных парков и заповедников) за счет активизации природоохранных фондов.</w:t>
      </w:r>
    </w:p>
    <w:p w:rsidR="00A141EA" w:rsidRPr="00355AA2" w:rsidRDefault="00A141EA" w:rsidP="00934D0E">
      <w:pPr>
        <w:widowControl/>
        <w:spacing w:line="240" w:lineRule="auto"/>
        <w:ind w:firstLine="567"/>
        <w:rPr>
          <w:rFonts w:ascii="Franklin Gothic Medium" w:hAnsi="Franklin Gothic Medium" w:cs="Franklin Gothic Medium"/>
          <w:sz w:val="28"/>
          <w:szCs w:val="28"/>
        </w:rPr>
      </w:pPr>
      <w:r w:rsidRPr="00355AA2">
        <w:rPr>
          <w:rFonts w:ascii="Franklin Gothic Medium" w:hAnsi="Franklin Gothic Medium" w:cs="Franklin Gothic Medium"/>
          <w:sz w:val="28"/>
          <w:szCs w:val="28"/>
        </w:rPr>
        <w:t xml:space="preserve">Составление генерального плана, в процессе которого принимают участие не одни специалисты-исследователи, а также работники местного самоуправления и жители  территории,  может включать следующие фазы: 1) подготовка базового обзора  характеристики природной среды, данные по экономическому развитию территории, текущему состоянию окружающей среды, осуществляемым природоохранным мероприятиям, а также сведения о настроении населения; 2) предварительные идентификации территорий с наибольшим потенциалом для развития экотуристской деятельности, далее называемые </w:t>
      </w:r>
      <w:r w:rsidRPr="002B01F6">
        <w:rPr>
          <w:rFonts w:ascii="Franklin Gothic Medium" w:hAnsi="Franklin Gothic Medium" w:cs="Franklin Gothic Medium"/>
          <w:b/>
          <w:bCs/>
          <w:sz w:val="28"/>
          <w:szCs w:val="28"/>
        </w:rPr>
        <w:t>оптимальными экотуристскими  территориями (ОЭТ)</w:t>
      </w:r>
      <w:r w:rsidRPr="00355AA2">
        <w:rPr>
          <w:rFonts w:ascii="Franklin Gothic Medium" w:hAnsi="Franklin Gothic Medium" w:cs="Franklin Gothic Medium"/>
          <w:sz w:val="28"/>
          <w:szCs w:val="28"/>
        </w:rPr>
        <w:t xml:space="preserve">; 3) обзор экологических условий, мест туристского интереса, существующей экотуристской инфраструктуры и возможностей ее расширения для каждой ОЭТ; 4) оценка предельных нагрузок – экологической, социально-культурной и экономической для каждой ОЭТ;  5)  оценка приемлемого и вероятного уровня (в том числе и потенциального) для развития  экотуризма в регионе на основе данных по  предельным нагрузкам  и спросу на экотуризм; 6) оценка капиталовложений, необходимых для доведения экотуристской отрасли до потенциального уровня на основе  предполагаемого потенциала развития экотуризма в исследуемом регионе и данных о существующей экотуристской инфраструктуры и ее возможностях; 7) анализ по методу «затраты-выгоды» развития экотуризма  в регионе на основных данных по необходимым капиталовложениям и возможным доходам региона от экотуризма; 8) идентификация и расстановка приоритетов конкретных капиталовложений в предприятия, инфраструктуру, трудовые поиски, в создание органов управления, необходимых для развития туристской отрасли. </w:t>
      </w:r>
    </w:p>
    <w:p w:rsidR="00A141EA" w:rsidRPr="00355AA2" w:rsidRDefault="00A141EA" w:rsidP="00934D0E">
      <w:pPr>
        <w:widowControl/>
        <w:spacing w:line="240" w:lineRule="auto"/>
        <w:ind w:firstLine="567"/>
        <w:rPr>
          <w:rFonts w:ascii="Franklin Gothic Medium" w:hAnsi="Franklin Gothic Medium" w:cs="Franklin Gothic Medium"/>
          <w:sz w:val="28"/>
          <w:szCs w:val="28"/>
        </w:rPr>
      </w:pPr>
      <w:r w:rsidRPr="00355AA2">
        <w:rPr>
          <w:rFonts w:ascii="Franklin Gothic Medium" w:hAnsi="Franklin Gothic Medium" w:cs="Franklin Gothic Medium"/>
          <w:sz w:val="28"/>
          <w:szCs w:val="28"/>
        </w:rPr>
        <w:t>Одной из целей развития экотуризма является  поддержка особо охраняемых природных территорий, в первую очередь, национальных парков и заповедников. Экономический кризис на фоне реформ привел к резкому снижению финансирования этих территорий и в то же время увеличил нагрузку на них в связи с дальнейшей эксплуатацией природных ресурсов. Существует реальная опасность того, что особо охраняемые природные территории деградируют. В развитии экотуризма, возможно, будут найдены и приняты альтернативные варианты устойчивого развития территории, основанные на защите и регионально-целевом управлении природными ландшафтами, а не только их эксплуатация.</w:t>
      </w:r>
    </w:p>
    <w:p w:rsidR="00A141EA" w:rsidRPr="00355AA2" w:rsidRDefault="00A141EA" w:rsidP="00934D0E">
      <w:pPr>
        <w:widowControl/>
        <w:spacing w:line="240" w:lineRule="auto"/>
        <w:ind w:firstLine="567"/>
        <w:rPr>
          <w:rFonts w:ascii="Franklin Gothic Medium" w:hAnsi="Franklin Gothic Medium" w:cs="Franklin Gothic Medium"/>
          <w:sz w:val="28"/>
          <w:szCs w:val="28"/>
        </w:rPr>
      </w:pPr>
      <w:r w:rsidRPr="00355AA2">
        <w:rPr>
          <w:rFonts w:ascii="Franklin Gothic Medium" w:hAnsi="Franklin Gothic Medium" w:cs="Franklin Gothic Medium"/>
          <w:sz w:val="28"/>
          <w:szCs w:val="28"/>
        </w:rPr>
        <w:t>В России широкое распространение получил отдых и на видоизмененных природных территориях. Такой туризм по своей сути также является экологическим, а его значение для охраны природы, восстановления окружающей среды и экологизации экономического развития на местном уровне становится определяющим в первую очередь для регионов с небольшими</w:t>
      </w:r>
      <w:r w:rsidR="000F67FD">
        <w:rPr>
          <w:rFonts w:ascii="Franklin Gothic Medium" w:hAnsi="Franklin Gothic Medium" w:cs="Franklin Gothic Medium"/>
          <w:sz w:val="28"/>
          <w:szCs w:val="28"/>
        </w:rPr>
        <w:t xml:space="preserve"> площадями агроландшафта. За</w:t>
      </w:r>
      <w:r w:rsidRPr="00355AA2">
        <w:rPr>
          <w:rFonts w:ascii="Franklin Gothic Medium" w:hAnsi="Franklin Gothic Medium" w:cs="Franklin Gothic Medium"/>
          <w:sz w:val="28"/>
          <w:szCs w:val="28"/>
        </w:rPr>
        <w:t xml:space="preserve"> рубежом этот вид туристского бизнеса получил название агроэкотуризма. Наибольшее распространение он имеет  в таких странах как Австрия, Швейцария и Бельгия. Агроэкотуризм рассматривается как устойчивый природно-ориентированный деревенский туризм. Все его характеристики определяются объективными причинами: природная ориентация – особенностями спроса городского жителя, а устойчивость – экономической выгодой поддержания качества окружающей среды, уровня жизни крестьянского населения. Этот вид экологического туризма в России давно существует под видом деревенского отдыха, но с позиции развития местной территории на него еще не обратили серьезного внимания ни научные работники, ни </w:t>
      </w:r>
      <w:r w:rsidR="000F67FD">
        <w:rPr>
          <w:rFonts w:ascii="Franklin Gothic Medium" w:hAnsi="Franklin Gothic Medium" w:cs="Franklin Gothic Medium"/>
          <w:sz w:val="28"/>
          <w:szCs w:val="28"/>
        </w:rPr>
        <w:t>специалисты-</w:t>
      </w:r>
      <w:r w:rsidRPr="00355AA2">
        <w:rPr>
          <w:rFonts w:ascii="Franklin Gothic Medium" w:hAnsi="Franklin Gothic Medium" w:cs="Franklin Gothic Medium"/>
          <w:sz w:val="28"/>
          <w:szCs w:val="28"/>
        </w:rPr>
        <w:t>практики туристского бизнеса, ни органы местного самоуправления.</w:t>
      </w:r>
    </w:p>
    <w:p w:rsidR="00A141EA" w:rsidRPr="00355AA2" w:rsidRDefault="00A141EA" w:rsidP="00934D0E">
      <w:pPr>
        <w:widowControl/>
        <w:spacing w:line="240" w:lineRule="auto"/>
        <w:ind w:firstLine="567"/>
        <w:rPr>
          <w:rFonts w:ascii="Franklin Gothic Medium" w:hAnsi="Franklin Gothic Medium" w:cs="Franklin Gothic Medium"/>
          <w:sz w:val="28"/>
          <w:szCs w:val="28"/>
        </w:rPr>
      </w:pPr>
      <w:r w:rsidRPr="00355AA2">
        <w:rPr>
          <w:rFonts w:ascii="Franklin Gothic Medium" w:hAnsi="Franklin Gothic Medium" w:cs="Franklin Gothic Medium"/>
          <w:sz w:val="28"/>
          <w:szCs w:val="28"/>
        </w:rPr>
        <w:t xml:space="preserve">Главной движущей силой развития агроэкологического туризма является растущий спрос на отдых на территориях с природными объектами (озера, реки, родники и деревенский образ жизни). Значительную часть населения устраивают небольшие экономические затраты на такой отдых. Несомненно, что удовлетворение этого спроса, а вместе с ним  и успеха утверждения агроэкотуризма, зависит от качества окружения рекреационного пространства. Этот рекреационный продукт составляют деревенские поселения с используемой, но ухоженной территорией, с хорошо сохраненными уголками естественной природы и обустроенными местами отдыха. Это и деревенский образ жизни, местные обычаи и традиции, элементы культурного наследия и многое другое, что принято называть малой родиной. </w:t>
      </w:r>
    </w:p>
    <w:p w:rsidR="00A141EA" w:rsidRPr="00355AA2" w:rsidRDefault="00A141EA" w:rsidP="00934D0E">
      <w:pPr>
        <w:widowControl/>
        <w:spacing w:line="240" w:lineRule="auto"/>
        <w:ind w:firstLine="567"/>
        <w:rPr>
          <w:rFonts w:ascii="Franklin Gothic Medium" w:hAnsi="Franklin Gothic Medium" w:cs="Franklin Gothic Medium"/>
          <w:sz w:val="28"/>
          <w:szCs w:val="28"/>
        </w:rPr>
      </w:pPr>
      <w:r w:rsidRPr="00355AA2">
        <w:rPr>
          <w:rFonts w:ascii="Franklin Gothic Medium" w:hAnsi="Franklin Gothic Medium" w:cs="Franklin Gothic Medium"/>
          <w:sz w:val="28"/>
          <w:szCs w:val="28"/>
        </w:rPr>
        <w:t>Развитие экотуризма приводит к рационализации природопользования и способствует формированию ресурсосберегающей политики в регионе. Из зарубежного опыта известно, что в некоторых случаях экологический туризм приносит больше дохода, чем возделывание пашни. Особенно это характерно для стран с маргинальными землями. Этот факт может заинтересовать  аграрные регионы с большим количеством земли, утратившей почвенное плодородие, где смена структуры агроландшафта произошла бы с целью его оздоровления. Так в свое время поступила Швейцария, оставив в аграрном секторе около 50% своей территории и главным образом под лугами и пастбищами, что позволили в значительной мере оздоровить окружающую среду и создать благоприятные условия для развития агроэкотуризма.</w:t>
      </w:r>
    </w:p>
    <w:p w:rsidR="002455DF" w:rsidRPr="00355AA2" w:rsidRDefault="002455DF" w:rsidP="00934D0E">
      <w:pPr>
        <w:widowControl/>
        <w:spacing w:line="240" w:lineRule="auto"/>
        <w:ind w:firstLine="0"/>
        <w:jc w:val="center"/>
        <w:rPr>
          <w:rFonts w:ascii="Franklin Gothic Medium" w:hAnsi="Franklin Gothic Medium" w:cs="Franklin Gothic Medium"/>
          <w:b/>
          <w:bCs/>
          <w:sz w:val="28"/>
          <w:szCs w:val="28"/>
        </w:rPr>
      </w:pPr>
    </w:p>
    <w:p w:rsidR="008D2E8E" w:rsidRPr="00355AA2" w:rsidRDefault="008D2E8E" w:rsidP="00934D0E">
      <w:pPr>
        <w:widowControl/>
        <w:shd w:val="clear" w:color="auto" w:fill="FFFFFF"/>
        <w:spacing w:line="240" w:lineRule="auto"/>
        <w:ind w:firstLine="0"/>
        <w:jc w:val="center"/>
        <w:rPr>
          <w:rFonts w:ascii="Franklin Gothic Medium" w:hAnsi="Franklin Gothic Medium" w:cs="Franklin Gothic Medium"/>
          <w:b/>
          <w:bCs/>
          <w:color w:val="000000"/>
          <w:sz w:val="32"/>
          <w:szCs w:val="32"/>
        </w:rPr>
      </w:pPr>
      <w:r w:rsidRPr="00355AA2">
        <w:rPr>
          <w:rFonts w:ascii="Franklin Gothic Medium" w:hAnsi="Franklin Gothic Medium" w:cs="Franklin Gothic Medium"/>
          <w:b/>
          <w:bCs/>
          <w:color w:val="000000"/>
          <w:sz w:val="32"/>
          <w:szCs w:val="32"/>
        </w:rPr>
        <w:t xml:space="preserve">Экологический туризм как потенциал </w:t>
      </w:r>
    </w:p>
    <w:p w:rsidR="008D2E8E" w:rsidRPr="00355AA2" w:rsidRDefault="008D2E8E" w:rsidP="00934D0E">
      <w:pPr>
        <w:widowControl/>
        <w:shd w:val="clear" w:color="auto" w:fill="FFFFFF"/>
        <w:spacing w:line="240" w:lineRule="auto"/>
        <w:ind w:firstLine="0"/>
        <w:jc w:val="center"/>
        <w:rPr>
          <w:rFonts w:ascii="Franklin Gothic Medium" w:hAnsi="Franklin Gothic Medium" w:cs="Franklin Gothic Medium"/>
          <w:b/>
          <w:bCs/>
          <w:color w:val="000000"/>
          <w:sz w:val="32"/>
          <w:szCs w:val="32"/>
        </w:rPr>
      </w:pPr>
      <w:r w:rsidRPr="00355AA2">
        <w:rPr>
          <w:rFonts w:ascii="Franklin Gothic Medium" w:hAnsi="Franklin Gothic Medium" w:cs="Franklin Gothic Medium"/>
          <w:b/>
          <w:bCs/>
          <w:color w:val="000000"/>
          <w:sz w:val="32"/>
          <w:szCs w:val="32"/>
        </w:rPr>
        <w:t>для рекреационного развития России</w:t>
      </w:r>
    </w:p>
    <w:p w:rsidR="008D2E8E" w:rsidRPr="00355AA2" w:rsidRDefault="008D2E8E" w:rsidP="00934D0E">
      <w:pPr>
        <w:widowControl/>
        <w:shd w:val="clear" w:color="auto" w:fill="FFFFFF"/>
        <w:spacing w:line="240" w:lineRule="auto"/>
        <w:ind w:firstLine="0"/>
        <w:jc w:val="center"/>
        <w:rPr>
          <w:rFonts w:ascii="Franklin Gothic Medium" w:hAnsi="Franklin Gothic Medium" w:cs="Franklin Gothic Medium"/>
          <w:sz w:val="32"/>
          <w:szCs w:val="32"/>
        </w:rPr>
      </w:pPr>
      <w:r w:rsidRPr="00355AA2">
        <w:rPr>
          <w:rFonts w:ascii="Franklin Gothic Medium" w:hAnsi="Franklin Gothic Medium" w:cs="Franklin Gothic Medium"/>
          <w:sz w:val="32"/>
          <w:szCs w:val="32"/>
        </w:rPr>
        <w:t>(по Е.Н. Буховой)</w:t>
      </w:r>
    </w:p>
    <w:p w:rsidR="008D2E8E" w:rsidRPr="00FB0B25" w:rsidRDefault="008D2E8E" w:rsidP="00934D0E">
      <w:pPr>
        <w:widowControl/>
        <w:shd w:val="clear" w:color="auto" w:fill="FFFFFF"/>
        <w:spacing w:line="240" w:lineRule="auto"/>
        <w:ind w:firstLine="0"/>
        <w:jc w:val="center"/>
        <w:rPr>
          <w:rFonts w:ascii="Franklin Gothic Medium" w:hAnsi="Franklin Gothic Medium" w:cs="Franklin Gothic Medium"/>
          <w:sz w:val="28"/>
          <w:szCs w:val="28"/>
        </w:rPr>
      </w:pPr>
    </w:p>
    <w:p w:rsidR="008D2E8E" w:rsidRPr="00355AA2" w:rsidRDefault="008D2E8E" w:rsidP="00934D0E">
      <w:pPr>
        <w:widowControl/>
        <w:shd w:val="clear" w:color="auto" w:fill="FFFFFF"/>
        <w:spacing w:line="240" w:lineRule="auto"/>
        <w:ind w:firstLine="567"/>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Несмотря на бурное развитие туризма в России, наблюдающееся в последнее десятилетие, многие тенденции мирового туризма по-прежне</w:t>
      </w:r>
      <w:r w:rsidRPr="00355AA2">
        <w:rPr>
          <w:rFonts w:ascii="Franklin Gothic Medium" w:hAnsi="Franklin Gothic Medium" w:cs="Franklin Gothic Medium"/>
          <w:color w:val="000000"/>
          <w:sz w:val="28"/>
          <w:szCs w:val="28"/>
        </w:rPr>
        <w:softHyphen/>
        <w:t>му остаются незамеченными в нашей стране. Это в значительной степе</w:t>
      </w:r>
      <w:r w:rsidRPr="00355AA2">
        <w:rPr>
          <w:rFonts w:ascii="Franklin Gothic Medium" w:hAnsi="Franklin Gothic Medium" w:cs="Franklin Gothic Medium"/>
          <w:color w:val="000000"/>
          <w:sz w:val="28"/>
          <w:szCs w:val="28"/>
        </w:rPr>
        <w:softHyphen/>
        <w:t>ни относится и к такому направлению, как экологический туризм, полу</w:t>
      </w:r>
      <w:r w:rsidRPr="00355AA2">
        <w:rPr>
          <w:rFonts w:ascii="Franklin Gothic Medium" w:hAnsi="Franklin Gothic Medium" w:cs="Franklin Gothic Medium"/>
          <w:color w:val="000000"/>
          <w:sz w:val="28"/>
          <w:szCs w:val="28"/>
        </w:rPr>
        <w:softHyphen/>
        <w:t>чивший большое признание за рубежом уже несколько десятилетий назад. Экотуризм предполагает путешествия в заповедные и "нетрону</w:t>
      </w:r>
      <w:r w:rsidRPr="00355AA2">
        <w:rPr>
          <w:rFonts w:ascii="Franklin Gothic Medium" w:hAnsi="Franklin Gothic Medium" w:cs="Franklin Gothic Medium"/>
          <w:color w:val="000000"/>
          <w:sz w:val="28"/>
          <w:szCs w:val="28"/>
        </w:rPr>
        <w:softHyphen/>
        <w:t>тые" территории, фотографирование ландшафтов, научно-познавательный туризм, наблюдение за животными, а также посещение районов, подверженных антропогенному воздействию и имеющих высокую сте</w:t>
      </w:r>
      <w:r w:rsidRPr="00355AA2">
        <w:rPr>
          <w:rFonts w:ascii="Franklin Gothic Medium" w:hAnsi="Franklin Gothic Medium" w:cs="Franklin Gothic Medium"/>
          <w:color w:val="000000"/>
          <w:sz w:val="28"/>
          <w:szCs w:val="28"/>
        </w:rPr>
        <w:softHyphen/>
        <w:t>пень значимости как природно-рекреационные объекты.</w:t>
      </w:r>
    </w:p>
    <w:p w:rsidR="008D2E8E" w:rsidRPr="00355AA2" w:rsidRDefault="008D2E8E" w:rsidP="00934D0E">
      <w:pPr>
        <w:widowControl/>
        <w:shd w:val="clear" w:color="auto" w:fill="FFFFFF"/>
        <w:spacing w:line="240" w:lineRule="auto"/>
        <w:ind w:firstLine="567"/>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Особенностью экотуризма является и многовариантность его цено</w:t>
      </w:r>
      <w:r w:rsidRPr="00355AA2">
        <w:rPr>
          <w:rFonts w:ascii="Franklin Gothic Medium" w:hAnsi="Franklin Gothic Medium" w:cs="Franklin Gothic Medium"/>
          <w:color w:val="000000"/>
          <w:sz w:val="28"/>
          <w:szCs w:val="28"/>
        </w:rPr>
        <w:softHyphen/>
        <w:t>вой политики, которая могла бы использоваться продавцом на широко дифференцированном рынке туристских услуг как одна из наиболее конкурентоспособных черт. В силу своей малой зависимости от инфра</w:t>
      </w:r>
      <w:r w:rsidRPr="00355AA2">
        <w:rPr>
          <w:rFonts w:ascii="Franklin Gothic Medium" w:hAnsi="Franklin Gothic Medium" w:cs="Franklin Gothic Medium"/>
          <w:color w:val="000000"/>
          <w:sz w:val="28"/>
          <w:szCs w:val="28"/>
        </w:rPr>
        <w:softHyphen/>
        <w:t>структурного обеспечения множество экотуристских продуктов могли бы иметь рекордно низкую цену. С другой стороны, экономические пре</w:t>
      </w:r>
      <w:r w:rsidRPr="00355AA2">
        <w:rPr>
          <w:rFonts w:ascii="Franklin Gothic Medium" w:hAnsi="Franklin Gothic Medium" w:cs="Franklin Gothic Medium"/>
          <w:color w:val="000000"/>
          <w:sz w:val="28"/>
          <w:szCs w:val="28"/>
        </w:rPr>
        <w:softHyphen/>
        <w:t>делы экотуризма "сверху" практически неограничены, и именно он мог бы приносить значительные прибыли, в т. ч. и в бюджет посещаемых регионов.</w:t>
      </w:r>
    </w:p>
    <w:p w:rsidR="008D2E8E" w:rsidRPr="00355AA2" w:rsidRDefault="008D2E8E" w:rsidP="00934D0E">
      <w:pPr>
        <w:widowControl/>
        <w:shd w:val="clear" w:color="auto" w:fill="FFFFFF"/>
        <w:spacing w:line="240" w:lineRule="auto"/>
        <w:ind w:firstLine="567"/>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Также признанию у потребителя должна способствовать в своем роде уникальная характерная особенность экотуризма как одного из видов рекреационной деятельности – то, что он приносит не только физическое, но и духовное оздоровление. Экологический туризм в сво</w:t>
      </w:r>
      <w:r w:rsidRPr="00355AA2">
        <w:rPr>
          <w:rFonts w:ascii="Franklin Gothic Medium" w:hAnsi="Franklin Gothic Medium" w:cs="Franklin Gothic Medium"/>
          <w:color w:val="000000"/>
          <w:sz w:val="28"/>
          <w:szCs w:val="28"/>
        </w:rPr>
        <w:softHyphen/>
        <w:t>ем роде – это туризм-философия.</w:t>
      </w:r>
    </w:p>
    <w:p w:rsidR="008D2E8E" w:rsidRPr="00355AA2" w:rsidRDefault="008D2E8E" w:rsidP="00934D0E">
      <w:pPr>
        <w:widowControl/>
        <w:shd w:val="clear" w:color="auto" w:fill="FFFFFF"/>
        <w:spacing w:line="240" w:lineRule="auto"/>
        <w:ind w:firstLine="567"/>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Но вместе с тем, при развитии экотуризма в нашей стране суще</w:t>
      </w:r>
      <w:r w:rsidRPr="00355AA2">
        <w:rPr>
          <w:rFonts w:ascii="Franklin Gothic Medium" w:hAnsi="Franklin Gothic Medium" w:cs="Franklin Gothic Medium"/>
          <w:color w:val="000000"/>
          <w:sz w:val="28"/>
          <w:szCs w:val="28"/>
        </w:rPr>
        <w:softHyphen/>
        <w:t>ствует множество проблем, ряд которых неразрывно связан с общими трудностями на пути интеграции России в мировой туристский рынок. Наиболее актуальны следующие проблемы развития экологического туризма в России. Следует отметить, что, хотя туризм и признан официально приори</w:t>
      </w:r>
      <w:r w:rsidRPr="00355AA2">
        <w:rPr>
          <w:rFonts w:ascii="Franklin Gothic Medium" w:hAnsi="Franklin Gothic Medium" w:cs="Franklin Gothic Medium"/>
          <w:color w:val="000000"/>
          <w:sz w:val="28"/>
          <w:szCs w:val="28"/>
        </w:rPr>
        <w:softHyphen/>
        <w:t>тетной сферой экономики, внимания к нему со стороны государства явно недостаточно. Доходы от туризма не превышают 10% потенциально воз</w:t>
      </w:r>
      <w:r w:rsidRPr="00355AA2">
        <w:rPr>
          <w:rFonts w:ascii="Franklin Gothic Medium" w:hAnsi="Franklin Gothic Medium" w:cs="Franklin Gothic Medium"/>
          <w:color w:val="000000"/>
          <w:sz w:val="28"/>
          <w:szCs w:val="28"/>
        </w:rPr>
        <w:softHyphen/>
        <w:t>можных. Россия, обладающая огромным туристским потенциалом, теря</w:t>
      </w:r>
      <w:r w:rsidRPr="00355AA2">
        <w:rPr>
          <w:rFonts w:ascii="Franklin Gothic Medium" w:hAnsi="Franklin Gothic Medium" w:cs="Franklin Gothic Medium"/>
          <w:color w:val="000000"/>
          <w:sz w:val="28"/>
          <w:szCs w:val="28"/>
        </w:rPr>
        <w:softHyphen/>
        <w:t>ет рынки туризма и в настоящее время обслуживает менее 1% мирового туристского потока.</w:t>
      </w:r>
    </w:p>
    <w:p w:rsidR="008D2E8E" w:rsidRPr="00355AA2" w:rsidRDefault="008D2E8E" w:rsidP="00934D0E">
      <w:pPr>
        <w:widowControl/>
        <w:shd w:val="clear" w:color="auto" w:fill="FFFFFF"/>
        <w:spacing w:line="240" w:lineRule="auto"/>
        <w:ind w:firstLine="567"/>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Экологический туризм по своему происхождению и основному на</w:t>
      </w:r>
      <w:r w:rsidRPr="00355AA2">
        <w:rPr>
          <w:rFonts w:ascii="Franklin Gothic Medium" w:hAnsi="Franklin Gothic Medium" w:cs="Franklin Gothic Medium"/>
          <w:color w:val="000000"/>
          <w:sz w:val="28"/>
          <w:szCs w:val="28"/>
        </w:rPr>
        <w:softHyphen/>
        <w:t xml:space="preserve">значению – </w:t>
      </w:r>
      <w:r w:rsidR="009135BC" w:rsidRPr="00355AA2">
        <w:rPr>
          <w:rFonts w:ascii="Franklin Gothic Medium" w:hAnsi="Franklin Gothic Medium" w:cs="Franklin Gothic Medium"/>
          <w:color w:val="000000"/>
          <w:sz w:val="28"/>
          <w:szCs w:val="28"/>
        </w:rPr>
        <w:t>это,</w:t>
      </w:r>
      <w:r w:rsidRPr="00355AA2">
        <w:rPr>
          <w:rFonts w:ascii="Franklin Gothic Medium" w:hAnsi="Franklin Gothic Medium" w:cs="Franklin Gothic Medium"/>
          <w:color w:val="000000"/>
          <w:sz w:val="28"/>
          <w:szCs w:val="28"/>
        </w:rPr>
        <w:t xml:space="preserve"> прежде всего</w:t>
      </w:r>
      <w:r w:rsidR="009135BC">
        <w:rPr>
          <w:rFonts w:ascii="Franklin Gothic Medium" w:hAnsi="Franklin Gothic Medium" w:cs="Franklin Gothic Medium"/>
          <w:color w:val="000000"/>
          <w:sz w:val="28"/>
          <w:szCs w:val="28"/>
        </w:rPr>
        <w:t>,</w:t>
      </w:r>
      <w:r w:rsidRPr="00355AA2">
        <w:rPr>
          <w:rFonts w:ascii="Franklin Gothic Medium" w:hAnsi="Franklin Gothic Medium" w:cs="Franklin Gothic Medium"/>
          <w:color w:val="000000"/>
          <w:sz w:val="28"/>
          <w:szCs w:val="28"/>
        </w:rPr>
        <w:t xml:space="preserve"> максимальный контакт с природой, в зна</w:t>
      </w:r>
      <w:r w:rsidRPr="00355AA2">
        <w:rPr>
          <w:rFonts w:ascii="Franklin Gothic Medium" w:hAnsi="Franklin Gothic Medium" w:cs="Franklin Gothic Medium"/>
          <w:color w:val="000000"/>
          <w:sz w:val="28"/>
          <w:szCs w:val="28"/>
        </w:rPr>
        <w:softHyphen/>
        <w:t>чительной степени с теми ее нетронутыми участками, которые функци</w:t>
      </w:r>
      <w:r w:rsidRPr="00355AA2">
        <w:rPr>
          <w:rFonts w:ascii="Franklin Gothic Medium" w:hAnsi="Franklin Gothic Medium" w:cs="Franklin Gothic Medium"/>
          <w:color w:val="000000"/>
          <w:sz w:val="28"/>
          <w:szCs w:val="28"/>
        </w:rPr>
        <w:softHyphen/>
        <w:t>онируют в природоохранном режиме. В настоящее время приходится констатировать тот факт, что сами объекты экотуризма в России – особо охраняемые природные территории – находятся под угрозой. Существу</w:t>
      </w:r>
      <w:r w:rsidRPr="00355AA2">
        <w:rPr>
          <w:rFonts w:ascii="Franklin Gothic Medium" w:hAnsi="Franklin Gothic Medium" w:cs="Franklin Gothic Medium"/>
          <w:color w:val="000000"/>
          <w:sz w:val="28"/>
          <w:szCs w:val="28"/>
        </w:rPr>
        <w:softHyphen/>
        <w:t>ющие российские заповедники и национальные парки переживают тя</w:t>
      </w:r>
      <w:r w:rsidRPr="00355AA2">
        <w:rPr>
          <w:rFonts w:ascii="Franklin Gothic Medium" w:hAnsi="Franklin Gothic Medium" w:cs="Franklin Gothic Medium"/>
          <w:color w:val="000000"/>
          <w:sz w:val="28"/>
          <w:szCs w:val="28"/>
        </w:rPr>
        <w:softHyphen/>
        <w:t>желейшие времена, получая от государства в лучших случаях лишь 30% необходимого финансирования. Из-за недофинансирования снижается объем научно-исследова</w:t>
      </w:r>
      <w:r w:rsidRPr="00355AA2">
        <w:rPr>
          <w:rFonts w:ascii="Franklin Gothic Medium" w:hAnsi="Franklin Gothic Medium" w:cs="Franklin Gothic Medium"/>
          <w:color w:val="000000"/>
          <w:sz w:val="28"/>
          <w:szCs w:val="28"/>
        </w:rPr>
        <w:softHyphen/>
        <w:t>тельской и природоохранной работы. Это не позволяет гарантировать сохранность редких и исчезающих видов животных и растений даже на заповедных территориях.</w:t>
      </w:r>
    </w:p>
    <w:p w:rsidR="008D2E8E" w:rsidRPr="00355AA2" w:rsidRDefault="008D2E8E" w:rsidP="00934D0E">
      <w:pPr>
        <w:widowControl/>
        <w:shd w:val="clear" w:color="auto" w:fill="FFFFFF"/>
        <w:spacing w:line="240" w:lineRule="auto"/>
        <w:ind w:firstLine="567"/>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Еще одной проблемой является падение престижа отечественно</w:t>
      </w:r>
      <w:r w:rsidRPr="00355AA2">
        <w:rPr>
          <w:rFonts w:ascii="Franklin Gothic Medium" w:hAnsi="Franklin Gothic Medium" w:cs="Franklin Gothic Medium"/>
          <w:color w:val="000000"/>
          <w:sz w:val="28"/>
          <w:szCs w:val="28"/>
        </w:rPr>
        <w:softHyphen/>
        <w:t>го туризма, причем не только за рубежом, но и в своей стране. Серьез</w:t>
      </w:r>
      <w:r w:rsidRPr="00355AA2">
        <w:rPr>
          <w:rFonts w:ascii="Franklin Gothic Medium" w:hAnsi="Franklin Gothic Medium" w:cs="Franklin Gothic Medium"/>
          <w:color w:val="000000"/>
          <w:sz w:val="28"/>
          <w:szCs w:val="28"/>
        </w:rPr>
        <w:softHyphen/>
        <w:t>ный ущерб туризму нанес распад Советского Союза. К факторам, сдер</w:t>
      </w:r>
      <w:r w:rsidRPr="00355AA2">
        <w:rPr>
          <w:rFonts w:ascii="Franklin Gothic Medium" w:hAnsi="Franklin Gothic Medium" w:cs="Franklin Gothic Medium"/>
          <w:color w:val="000000"/>
          <w:sz w:val="28"/>
          <w:szCs w:val="28"/>
        </w:rPr>
        <w:softHyphen/>
        <w:t>живающим развитие туризма, относятся: политическая и экономическая нестабильность, рост социальной напряженности, обострение крими</w:t>
      </w:r>
      <w:r w:rsidRPr="00355AA2">
        <w:rPr>
          <w:rFonts w:ascii="Franklin Gothic Medium" w:hAnsi="Franklin Gothic Medium" w:cs="Franklin Gothic Medium"/>
          <w:color w:val="000000"/>
          <w:sz w:val="28"/>
          <w:szCs w:val="28"/>
        </w:rPr>
        <w:softHyphen/>
        <w:t>ногенной обстановки и межнациональные конфликты.</w:t>
      </w:r>
    </w:p>
    <w:p w:rsidR="008D2E8E" w:rsidRPr="00355AA2" w:rsidRDefault="008D2E8E" w:rsidP="00934D0E">
      <w:pPr>
        <w:widowControl/>
        <w:shd w:val="clear" w:color="auto" w:fill="FFFFFF"/>
        <w:spacing w:line="240" w:lineRule="auto"/>
        <w:ind w:firstLine="567"/>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Необходимо создание надежной информационно-аналитической и статистической базы экотуризма как основы для принятия решений на фе</w:t>
      </w:r>
      <w:r w:rsidRPr="00355AA2">
        <w:rPr>
          <w:rFonts w:ascii="Franklin Gothic Medium" w:hAnsi="Franklin Gothic Medium" w:cs="Franklin Gothic Medium"/>
          <w:color w:val="000000"/>
          <w:sz w:val="28"/>
          <w:szCs w:val="28"/>
        </w:rPr>
        <w:softHyphen/>
        <w:t>деральном уровне. В области рекламной политики необходим комплекс мер, направленных на продвижение национального – и вполне конку</w:t>
      </w:r>
      <w:r w:rsidRPr="00355AA2">
        <w:rPr>
          <w:rFonts w:ascii="Franklin Gothic Medium" w:hAnsi="Franklin Gothic Medium" w:cs="Franklin Gothic Medium"/>
          <w:color w:val="000000"/>
          <w:sz w:val="28"/>
          <w:szCs w:val="28"/>
        </w:rPr>
        <w:softHyphen/>
        <w:t>рентоспособного –  экотуристского продукта на мировые рынки сбыта.</w:t>
      </w:r>
    </w:p>
    <w:p w:rsidR="008D2E8E" w:rsidRPr="00355AA2" w:rsidRDefault="008D2E8E" w:rsidP="00934D0E">
      <w:pPr>
        <w:widowControl/>
        <w:shd w:val="clear" w:color="auto" w:fill="FFFFFF"/>
        <w:spacing w:line="240" w:lineRule="auto"/>
        <w:ind w:firstLine="567"/>
        <w:rPr>
          <w:rFonts w:ascii="Franklin Gothic Medium" w:hAnsi="Franklin Gothic Medium" w:cs="Franklin Gothic Medium"/>
          <w:color w:val="000000"/>
          <w:sz w:val="28"/>
          <w:szCs w:val="28"/>
        </w:rPr>
      </w:pPr>
      <w:r w:rsidRPr="00355AA2">
        <w:rPr>
          <w:rFonts w:ascii="Franklin Gothic Medium" w:hAnsi="Franklin Gothic Medium" w:cs="Franklin Gothic Medium"/>
          <w:color w:val="000000"/>
          <w:sz w:val="28"/>
          <w:szCs w:val="28"/>
        </w:rPr>
        <w:t>Факторами, сдерживающими развитие экотуризма в России, явля</w:t>
      </w:r>
      <w:r w:rsidRPr="00355AA2">
        <w:rPr>
          <w:rFonts w:ascii="Franklin Gothic Medium" w:hAnsi="Franklin Gothic Medium" w:cs="Franklin Gothic Medium"/>
          <w:color w:val="000000"/>
          <w:sz w:val="28"/>
          <w:szCs w:val="28"/>
        </w:rPr>
        <w:softHyphen/>
        <w:t>ются также: проблемы законодательной базы, отсутствие специалистов в области экологического туризма, а так</w:t>
      </w:r>
      <w:r w:rsidRPr="00355AA2">
        <w:rPr>
          <w:rFonts w:ascii="Franklin Gothic Medium" w:hAnsi="Franklin Gothic Medium" w:cs="Franklin Gothic Medium"/>
          <w:color w:val="000000"/>
          <w:sz w:val="28"/>
          <w:szCs w:val="28"/>
        </w:rPr>
        <w:softHyphen/>
        <w:t xml:space="preserve">же специализированных туроператоров, дорогие транспортные услуги, низкий уровень сервиса и культуры обслуживания в целом. </w:t>
      </w:r>
    </w:p>
    <w:p w:rsidR="008D2E8E" w:rsidRPr="00355AA2" w:rsidRDefault="008D2E8E" w:rsidP="00934D0E">
      <w:pPr>
        <w:widowControl/>
        <w:shd w:val="clear" w:color="auto" w:fill="FFFFFF"/>
        <w:spacing w:line="240" w:lineRule="auto"/>
        <w:ind w:firstLine="567"/>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Приоритетными изменениями в развитии экологического туризма в нашей стране могут быть федеральные программы, включающие сле</w:t>
      </w:r>
      <w:r w:rsidRPr="00355AA2">
        <w:rPr>
          <w:rFonts w:ascii="Franklin Gothic Medium" w:hAnsi="Franklin Gothic Medium" w:cs="Franklin Gothic Medium"/>
          <w:color w:val="000000"/>
          <w:sz w:val="28"/>
          <w:szCs w:val="28"/>
        </w:rPr>
        <w:softHyphen/>
        <w:t>дующие разработки:</w:t>
      </w:r>
    </w:p>
    <w:p w:rsidR="008D2E8E" w:rsidRPr="00355AA2" w:rsidRDefault="008D2E8E" w:rsidP="00A37876">
      <w:pPr>
        <w:widowControl/>
        <w:numPr>
          <w:ilvl w:val="0"/>
          <w:numId w:val="119"/>
        </w:numPr>
        <w:shd w:val="clear" w:color="auto" w:fill="FFFFFF"/>
        <w:tabs>
          <w:tab w:val="clear" w:pos="900"/>
        </w:tabs>
        <w:spacing w:line="240" w:lineRule="auto"/>
        <w:ind w:left="540"/>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Формирование нормативно-правовой базы развития экотуризма. Защита экотуристского рынка путем предоставления налоговых льгот и государственных гарантий.</w:t>
      </w:r>
    </w:p>
    <w:p w:rsidR="008D2E8E" w:rsidRPr="00355AA2" w:rsidRDefault="008D2E8E" w:rsidP="00A37876">
      <w:pPr>
        <w:widowControl/>
        <w:numPr>
          <w:ilvl w:val="0"/>
          <w:numId w:val="119"/>
        </w:numPr>
        <w:shd w:val="clear" w:color="auto" w:fill="FFFFFF"/>
        <w:tabs>
          <w:tab w:val="clear" w:pos="900"/>
        </w:tabs>
        <w:spacing w:line="240" w:lineRule="auto"/>
        <w:ind w:left="540"/>
        <w:jc w:val="left"/>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Разработка кадастра эколого-туристских территорий.</w:t>
      </w:r>
    </w:p>
    <w:p w:rsidR="008D2E8E" w:rsidRPr="00355AA2" w:rsidRDefault="008D2E8E" w:rsidP="00A37876">
      <w:pPr>
        <w:widowControl/>
        <w:numPr>
          <w:ilvl w:val="0"/>
          <w:numId w:val="119"/>
        </w:numPr>
        <w:shd w:val="clear" w:color="auto" w:fill="FFFFFF"/>
        <w:tabs>
          <w:tab w:val="clear" w:pos="900"/>
        </w:tabs>
        <w:spacing w:line="240" w:lineRule="auto"/>
        <w:ind w:left="540"/>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Дальнейшее развитие системы сертификации и лицензирования для защиты прав потребителей туристских услуг, а также страхования путешествующих.</w:t>
      </w:r>
    </w:p>
    <w:p w:rsidR="008D2E8E" w:rsidRPr="00355AA2" w:rsidRDefault="008D2E8E" w:rsidP="00A37876">
      <w:pPr>
        <w:widowControl/>
        <w:numPr>
          <w:ilvl w:val="0"/>
          <w:numId w:val="119"/>
        </w:numPr>
        <w:shd w:val="clear" w:color="auto" w:fill="FFFFFF"/>
        <w:tabs>
          <w:tab w:val="clear" w:pos="900"/>
        </w:tabs>
        <w:spacing w:line="240" w:lineRule="auto"/>
        <w:ind w:left="540"/>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Формирование имиджа России как современного туристского рынка.</w:t>
      </w:r>
    </w:p>
    <w:p w:rsidR="008D2E8E" w:rsidRPr="00355AA2" w:rsidRDefault="008D2E8E" w:rsidP="00A37876">
      <w:pPr>
        <w:widowControl/>
        <w:numPr>
          <w:ilvl w:val="0"/>
          <w:numId w:val="119"/>
        </w:numPr>
        <w:shd w:val="clear" w:color="auto" w:fill="FFFFFF"/>
        <w:tabs>
          <w:tab w:val="clear" w:pos="900"/>
        </w:tabs>
        <w:spacing w:line="240" w:lineRule="auto"/>
        <w:ind w:left="540"/>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Совершенствование системы информационного обеспечения и научных исследований в области туризма. Интеграция российского эколого-туристского рынка и развитие международного сотрудничества.</w:t>
      </w:r>
    </w:p>
    <w:p w:rsidR="008D2E8E" w:rsidRPr="00355AA2" w:rsidRDefault="008D2E8E" w:rsidP="00A37876">
      <w:pPr>
        <w:widowControl/>
        <w:numPr>
          <w:ilvl w:val="0"/>
          <w:numId w:val="119"/>
        </w:numPr>
        <w:shd w:val="clear" w:color="auto" w:fill="FFFFFF"/>
        <w:tabs>
          <w:tab w:val="clear" w:pos="900"/>
        </w:tabs>
        <w:spacing w:line="240" w:lineRule="auto"/>
        <w:ind w:left="540"/>
        <w:rPr>
          <w:rFonts w:ascii="Franklin Gothic Medium" w:hAnsi="Franklin Gothic Medium" w:cs="Franklin Gothic Medium"/>
          <w:color w:val="000000"/>
          <w:sz w:val="28"/>
          <w:szCs w:val="28"/>
        </w:rPr>
      </w:pPr>
      <w:r w:rsidRPr="00355AA2">
        <w:rPr>
          <w:rFonts w:ascii="Franklin Gothic Medium" w:hAnsi="Franklin Gothic Medium" w:cs="Franklin Gothic Medium"/>
          <w:color w:val="000000"/>
          <w:sz w:val="28"/>
          <w:szCs w:val="28"/>
        </w:rPr>
        <w:t>Улучшение качества обслуживания туристов на основе конкурен</w:t>
      </w:r>
      <w:r w:rsidRPr="00355AA2">
        <w:rPr>
          <w:rFonts w:ascii="Franklin Gothic Medium" w:hAnsi="Franklin Gothic Medium" w:cs="Franklin Gothic Medium"/>
          <w:color w:val="000000"/>
          <w:sz w:val="28"/>
          <w:szCs w:val="28"/>
        </w:rPr>
        <w:softHyphen/>
        <w:t xml:space="preserve">ции, углубление специализации и кооперации </w:t>
      </w:r>
      <w:r w:rsidRPr="00D3346C">
        <w:rPr>
          <w:rFonts w:ascii="Franklin Gothic Medium" w:hAnsi="Franklin Gothic Medium" w:cs="Franklin Gothic Medium"/>
          <w:color w:val="000000"/>
          <w:sz w:val="28"/>
          <w:szCs w:val="28"/>
        </w:rPr>
        <w:t>в</w:t>
      </w:r>
      <w:r w:rsidRPr="00355AA2">
        <w:rPr>
          <w:rFonts w:ascii="Franklin Gothic Medium" w:hAnsi="Franklin Gothic Medium" w:cs="Franklin Gothic Medium"/>
          <w:i/>
          <w:iCs/>
          <w:color w:val="000000"/>
          <w:sz w:val="28"/>
          <w:szCs w:val="28"/>
        </w:rPr>
        <w:t xml:space="preserve"> </w:t>
      </w:r>
      <w:r w:rsidRPr="00355AA2">
        <w:rPr>
          <w:rFonts w:ascii="Franklin Gothic Medium" w:hAnsi="Franklin Gothic Medium" w:cs="Franklin Gothic Medium"/>
          <w:color w:val="000000"/>
          <w:sz w:val="28"/>
          <w:szCs w:val="28"/>
        </w:rPr>
        <w:t>работе туристических предприятий.</w:t>
      </w:r>
    </w:p>
    <w:p w:rsidR="008D2E8E" w:rsidRPr="00355AA2" w:rsidRDefault="008D2E8E" w:rsidP="00A37876">
      <w:pPr>
        <w:widowControl/>
        <w:numPr>
          <w:ilvl w:val="0"/>
          <w:numId w:val="119"/>
        </w:numPr>
        <w:shd w:val="clear" w:color="auto" w:fill="FFFFFF"/>
        <w:tabs>
          <w:tab w:val="clear" w:pos="900"/>
        </w:tabs>
        <w:spacing w:line="240" w:lineRule="auto"/>
        <w:ind w:left="540"/>
        <w:rPr>
          <w:rFonts w:ascii="Franklin Gothic Medium" w:hAnsi="Franklin Gothic Medium" w:cs="Franklin Gothic Medium"/>
          <w:b/>
          <w:bCs/>
          <w:color w:val="000000"/>
          <w:sz w:val="28"/>
          <w:szCs w:val="28"/>
        </w:rPr>
      </w:pPr>
      <w:r w:rsidRPr="00355AA2">
        <w:rPr>
          <w:rFonts w:ascii="Franklin Gothic Medium" w:hAnsi="Franklin Gothic Medium" w:cs="Franklin Gothic Medium"/>
          <w:color w:val="000000"/>
          <w:sz w:val="28"/>
          <w:szCs w:val="28"/>
        </w:rPr>
        <w:t>Развитие системы профессиональной подготовки и повышения квалификации кадров в сфере экотуризма.</w:t>
      </w:r>
      <w:r w:rsidRPr="00355AA2">
        <w:rPr>
          <w:rFonts w:ascii="Franklin Gothic Medium" w:hAnsi="Franklin Gothic Medium" w:cs="Franklin Gothic Medium"/>
          <w:b/>
          <w:bCs/>
          <w:color w:val="000000"/>
          <w:sz w:val="28"/>
          <w:szCs w:val="28"/>
        </w:rPr>
        <w:t xml:space="preserve">                                                                                           </w:t>
      </w:r>
    </w:p>
    <w:p w:rsidR="008D2E8E" w:rsidRPr="00355AA2" w:rsidRDefault="008D2E8E" w:rsidP="00934D0E">
      <w:pPr>
        <w:widowControl/>
        <w:shd w:val="clear" w:color="auto" w:fill="FFFFFF"/>
        <w:spacing w:line="240" w:lineRule="auto"/>
        <w:ind w:firstLine="567"/>
        <w:rPr>
          <w:rFonts w:ascii="Franklin Gothic Medium" w:hAnsi="Franklin Gothic Medium" w:cs="Franklin Gothic Medium"/>
          <w:sz w:val="28"/>
          <w:szCs w:val="28"/>
        </w:rPr>
      </w:pPr>
    </w:p>
    <w:p w:rsidR="008D2E8E" w:rsidRPr="00355AA2" w:rsidRDefault="008D2E8E" w:rsidP="00934D0E">
      <w:pPr>
        <w:widowControl/>
        <w:shd w:val="clear" w:color="auto" w:fill="FFFFFF"/>
        <w:spacing w:line="240" w:lineRule="auto"/>
        <w:ind w:firstLine="0"/>
        <w:jc w:val="center"/>
        <w:rPr>
          <w:rFonts w:ascii="Franklin Gothic Medium" w:hAnsi="Franklin Gothic Medium" w:cs="Franklin Gothic Medium"/>
          <w:b/>
          <w:bCs/>
          <w:color w:val="000000"/>
          <w:sz w:val="32"/>
          <w:szCs w:val="32"/>
        </w:rPr>
      </w:pPr>
      <w:r w:rsidRPr="00355AA2">
        <w:rPr>
          <w:rFonts w:ascii="Franklin Gothic Medium" w:hAnsi="Franklin Gothic Medium" w:cs="Franklin Gothic Medium"/>
          <w:b/>
          <w:bCs/>
          <w:color w:val="000000"/>
          <w:sz w:val="32"/>
          <w:szCs w:val="32"/>
        </w:rPr>
        <w:t>Экологический  туризм в контексте регионального развития</w:t>
      </w:r>
    </w:p>
    <w:p w:rsidR="008D2E8E" w:rsidRPr="00355AA2" w:rsidRDefault="008D2E8E" w:rsidP="00934D0E">
      <w:pPr>
        <w:widowControl/>
        <w:shd w:val="clear" w:color="auto" w:fill="FFFFFF"/>
        <w:spacing w:line="240" w:lineRule="auto"/>
        <w:ind w:firstLine="0"/>
        <w:jc w:val="center"/>
        <w:rPr>
          <w:rFonts w:ascii="Franklin Gothic Medium" w:hAnsi="Franklin Gothic Medium" w:cs="Franklin Gothic Medium"/>
          <w:color w:val="000000"/>
          <w:sz w:val="32"/>
          <w:szCs w:val="32"/>
        </w:rPr>
      </w:pPr>
      <w:r w:rsidRPr="00355AA2">
        <w:rPr>
          <w:rFonts w:ascii="Franklin Gothic Medium" w:hAnsi="Franklin Gothic Medium" w:cs="Franklin Gothic Medium"/>
          <w:color w:val="000000"/>
          <w:sz w:val="32"/>
          <w:szCs w:val="32"/>
        </w:rPr>
        <w:t>(по В.Б. Поздееву)</w:t>
      </w:r>
    </w:p>
    <w:p w:rsidR="008D2E8E" w:rsidRPr="00355AA2" w:rsidRDefault="008D2E8E" w:rsidP="00934D0E">
      <w:pPr>
        <w:widowControl/>
        <w:shd w:val="clear" w:color="auto" w:fill="FFFFFF"/>
        <w:spacing w:line="240" w:lineRule="auto"/>
        <w:ind w:firstLine="0"/>
        <w:jc w:val="left"/>
        <w:rPr>
          <w:rFonts w:ascii="Franklin Gothic Medium" w:hAnsi="Franklin Gothic Medium" w:cs="Franklin Gothic Medium"/>
          <w:sz w:val="28"/>
          <w:szCs w:val="28"/>
        </w:rPr>
      </w:pPr>
    </w:p>
    <w:p w:rsidR="008D2E8E" w:rsidRPr="00355AA2" w:rsidRDefault="008D2E8E" w:rsidP="00934D0E">
      <w:pPr>
        <w:widowControl/>
        <w:shd w:val="clear" w:color="auto" w:fill="FFFFFF"/>
        <w:spacing w:line="240" w:lineRule="auto"/>
        <w:ind w:firstLine="567"/>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В связи с ухудшением состояния окружающей среды, во всех сфе</w:t>
      </w:r>
      <w:r w:rsidRPr="00355AA2">
        <w:rPr>
          <w:rFonts w:ascii="Franklin Gothic Medium" w:hAnsi="Franklin Gothic Medium" w:cs="Franklin Gothic Medium"/>
          <w:color w:val="000000"/>
          <w:sz w:val="28"/>
          <w:szCs w:val="28"/>
        </w:rPr>
        <w:softHyphen/>
        <w:t>рах мирового хозяйства идет поиск альтернативных направлений ис</w:t>
      </w:r>
      <w:r w:rsidRPr="00355AA2">
        <w:rPr>
          <w:rFonts w:ascii="Franklin Gothic Medium" w:hAnsi="Franklin Gothic Medium" w:cs="Franklin Gothic Medium"/>
          <w:color w:val="000000"/>
          <w:sz w:val="28"/>
          <w:szCs w:val="28"/>
        </w:rPr>
        <w:softHyphen/>
        <w:t>пользования природных ресурсов. Одним из таких направлений в инду</w:t>
      </w:r>
      <w:r w:rsidRPr="00355AA2">
        <w:rPr>
          <w:rFonts w:ascii="Franklin Gothic Medium" w:hAnsi="Franklin Gothic Medium" w:cs="Franklin Gothic Medium"/>
          <w:color w:val="000000"/>
          <w:sz w:val="28"/>
          <w:szCs w:val="28"/>
        </w:rPr>
        <w:softHyphen/>
        <w:t xml:space="preserve">стрии туризма является экологический туризм, который в последние десятилетия получил широкое развитие во всем мире. В широком смысле экотуризм </w:t>
      </w:r>
      <w:r w:rsidR="00125FD4">
        <w:rPr>
          <w:rFonts w:ascii="Franklin Gothic Medium" w:hAnsi="Franklin Gothic Medium" w:cs="Franklin Gothic Medium"/>
          <w:color w:val="000000"/>
          <w:sz w:val="28"/>
          <w:szCs w:val="28"/>
        </w:rPr>
        <w:t>–</w:t>
      </w:r>
      <w:r w:rsidRPr="00355AA2">
        <w:rPr>
          <w:rFonts w:ascii="Franklin Gothic Medium" w:hAnsi="Franklin Gothic Medium" w:cs="Franklin Gothic Medium"/>
          <w:color w:val="000000"/>
          <w:sz w:val="28"/>
          <w:szCs w:val="28"/>
        </w:rPr>
        <w:t xml:space="preserve"> </w:t>
      </w:r>
      <w:r w:rsidRPr="00355AA2">
        <w:rPr>
          <w:rFonts w:ascii="Franklin Gothic Medium" w:hAnsi="Franklin Gothic Medium" w:cs="Franklin Gothic Medium"/>
          <w:i/>
          <w:iCs/>
          <w:color w:val="000000"/>
          <w:sz w:val="28"/>
          <w:szCs w:val="28"/>
        </w:rPr>
        <w:t xml:space="preserve">одна из форм рекреации, непосредственно связанная с использованием природного потенциала. </w:t>
      </w:r>
      <w:r w:rsidRPr="00355AA2">
        <w:rPr>
          <w:rFonts w:ascii="Franklin Gothic Medium" w:hAnsi="Franklin Gothic Medium" w:cs="Franklin Gothic Medium"/>
          <w:color w:val="000000"/>
          <w:sz w:val="28"/>
          <w:szCs w:val="28"/>
        </w:rPr>
        <w:t>Это путешествия и отдых на природе в есте</w:t>
      </w:r>
      <w:r w:rsidRPr="00355AA2">
        <w:rPr>
          <w:rFonts w:ascii="Franklin Gothic Medium" w:hAnsi="Franklin Gothic Medium" w:cs="Franklin Gothic Medium"/>
          <w:color w:val="000000"/>
          <w:sz w:val="28"/>
          <w:szCs w:val="28"/>
        </w:rPr>
        <w:softHyphen/>
        <w:t>ственной, малоизмененной среде обитания. Это оздоровление в гармо</w:t>
      </w:r>
      <w:r w:rsidRPr="00355AA2">
        <w:rPr>
          <w:rFonts w:ascii="Franklin Gothic Medium" w:hAnsi="Franklin Gothic Medium" w:cs="Franklin Gothic Medium"/>
          <w:color w:val="000000"/>
          <w:sz w:val="28"/>
          <w:szCs w:val="28"/>
        </w:rPr>
        <w:softHyphen/>
        <w:t xml:space="preserve">нии с сохраненной природой. В конечном итоге, экологический туризм </w:t>
      </w:r>
      <w:r w:rsidR="00125FD4">
        <w:rPr>
          <w:rFonts w:ascii="Franklin Gothic Medium" w:hAnsi="Franklin Gothic Medium" w:cs="Franklin Gothic Medium"/>
          <w:color w:val="000000"/>
          <w:sz w:val="28"/>
          <w:szCs w:val="28"/>
        </w:rPr>
        <w:t>–</w:t>
      </w:r>
      <w:r w:rsidRPr="00355AA2">
        <w:rPr>
          <w:rFonts w:ascii="Franklin Gothic Medium" w:hAnsi="Franklin Gothic Medium" w:cs="Franklin Gothic Medium"/>
          <w:color w:val="000000"/>
          <w:sz w:val="28"/>
          <w:szCs w:val="28"/>
        </w:rPr>
        <w:t xml:space="preserve"> </w:t>
      </w:r>
      <w:r w:rsidRPr="00355AA2">
        <w:rPr>
          <w:rFonts w:ascii="Franklin Gothic Medium" w:hAnsi="Franklin Gothic Medium" w:cs="Franklin Gothic Medium"/>
          <w:i/>
          <w:iCs/>
          <w:color w:val="000000"/>
          <w:sz w:val="28"/>
          <w:szCs w:val="28"/>
        </w:rPr>
        <w:t>яркий пример сочетания природы, спорта и экологии с целью разви</w:t>
      </w:r>
      <w:r w:rsidRPr="00355AA2">
        <w:rPr>
          <w:rFonts w:ascii="Franklin Gothic Medium" w:hAnsi="Franklin Gothic Medium" w:cs="Franklin Gothic Medium"/>
          <w:i/>
          <w:iCs/>
          <w:color w:val="000000"/>
          <w:sz w:val="28"/>
          <w:szCs w:val="28"/>
        </w:rPr>
        <w:softHyphen/>
        <w:t xml:space="preserve">тия духовных, физических и познавательных начал </w:t>
      </w:r>
      <w:r w:rsidRPr="00355AA2">
        <w:rPr>
          <w:rFonts w:ascii="Franklin Gothic Medium" w:hAnsi="Franklin Gothic Medium" w:cs="Franklin Gothic Medium"/>
          <w:color w:val="000000"/>
          <w:sz w:val="28"/>
          <w:szCs w:val="28"/>
        </w:rPr>
        <w:t xml:space="preserve">в </w:t>
      </w:r>
      <w:r w:rsidRPr="00355AA2">
        <w:rPr>
          <w:rFonts w:ascii="Franklin Gothic Medium" w:hAnsi="Franklin Gothic Medium" w:cs="Franklin Gothic Medium"/>
          <w:i/>
          <w:iCs/>
          <w:color w:val="000000"/>
          <w:sz w:val="28"/>
          <w:szCs w:val="28"/>
        </w:rPr>
        <w:t>человеке.</w:t>
      </w:r>
    </w:p>
    <w:p w:rsidR="008D2E8E" w:rsidRPr="00355AA2" w:rsidRDefault="008D2E8E" w:rsidP="00934D0E">
      <w:pPr>
        <w:widowControl/>
        <w:shd w:val="clear" w:color="auto" w:fill="FFFFFF"/>
        <w:spacing w:line="240" w:lineRule="auto"/>
        <w:ind w:firstLine="567"/>
        <w:rPr>
          <w:rFonts w:ascii="Franklin Gothic Medium" w:hAnsi="Franklin Gothic Medium" w:cs="Franklin Gothic Medium"/>
          <w:sz w:val="28"/>
          <w:szCs w:val="28"/>
        </w:rPr>
      </w:pPr>
      <w:r w:rsidRPr="00355AA2">
        <w:rPr>
          <w:rFonts w:ascii="Franklin Gothic Medium" w:hAnsi="Franklin Gothic Medium" w:cs="Franklin Gothic Medium"/>
          <w:i/>
          <w:iCs/>
          <w:color w:val="000000"/>
          <w:sz w:val="28"/>
          <w:szCs w:val="28"/>
        </w:rPr>
        <w:t xml:space="preserve">В </w:t>
      </w:r>
      <w:r w:rsidRPr="00355AA2">
        <w:rPr>
          <w:rFonts w:ascii="Franklin Gothic Medium" w:hAnsi="Franklin Gothic Medium" w:cs="Franklin Gothic Medium"/>
          <w:color w:val="000000"/>
          <w:sz w:val="28"/>
          <w:szCs w:val="28"/>
        </w:rPr>
        <w:t>настоящее время отсутствует общепринятое понятие экотуризма, что допускает широкое толкование этого термина. На Западе сложилось отношение к экологическому туризму как к экономической категории, поскольку экологический туризм за рубежом является коммерчески прибыльным видом туризма. В Финляндию, например, ежегодно при</w:t>
      </w:r>
      <w:r w:rsidRPr="00355AA2">
        <w:rPr>
          <w:rFonts w:ascii="Franklin Gothic Medium" w:hAnsi="Franklin Gothic Medium" w:cs="Franklin Gothic Medium"/>
          <w:color w:val="000000"/>
          <w:sz w:val="28"/>
          <w:szCs w:val="28"/>
        </w:rPr>
        <w:softHyphen/>
        <w:t>езжают десятки тысяч иностранных туристов для того, чтобы совершить путешествия по "диким" местам.</w:t>
      </w:r>
    </w:p>
    <w:p w:rsidR="008D2E8E" w:rsidRPr="00355AA2" w:rsidRDefault="008D2E8E" w:rsidP="00934D0E">
      <w:pPr>
        <w:widowControl/>
        <w:shd w:val="clear" w:color="auto" w:fill="FFFFFF"/>
        <w:spacing w:line="240" w:lineRule="auto"/>
        <w:ind w:firstLine="567"/>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Социально-экономическая роль экотуризма отличается в районах с различными функциями. На сельскохозяйственных территориях экоту</w:t>
      </w:r>
      <w:r w:rsidRPr="00355AA2">
        <w:rPr>
          <w:rFonts w:ascii="Franklin Gothic Medium" w:hAnsi="Franklin Gothic Medium" w:cs="Franklin Gothic Medium"/>
          <w:color w:val="000000"/>
          <w:sz w:val="28"/>
          <w:szCs w:val="28"/>
        </w:rPr>
        <w:softHyphen/>
        <w:t>ризм может быть дополнительным источником дохода для поддержа</w:t>
      </w:r>
      <w:r w:rsidRPr="00355AA2">
        <w:rPr>
          <w:rFonts w:ascii="Franklin Gothic Medium" w:hAnsi="Franklin Gothic Medium" w:cs="Franklin Gothic Medium"/>
          <w:color w:val="000000"/>
          <w:sz w:val="28"/>
          <w:szCs w:val="28"/>
        </w:rPr>
        <w:softHyphen/>
        <w:t>ния производства, ландшафта и традиционного уклада местного насе</w:t>
      </w:r>
      <w:r w:rsidRPr="00355AA2">
        <w:rPr>
          <w:rFonts w:ascii="Franklin Gothic Medium" w:hAnsi="Franklin Gothic Medium" w:cs="Franklin Gothic Medium"/>
          <w:color w:val="000000"/>
          <w:sz w:val="28"/>
          <w:szCs w:val="28"/>
        </w:rPr>
        <w:softHyphen/>
        <w:t xml:space="preserve">ления. На территориях, главной функцией которых является охрана природного и культурно-исторического наследия, экотуризм </w:t>
      </w:r>
      <w:r w:rsidR="00ED179E">
        <w:rPr>
          <w:rFonts w:ascii="Franklin Gothic Medium" w:hAnsi="Franklin Gothic Medium" w:cs="Franklin Gothic Medium"/>
          <w:color w:val="000000"/>
          <w:sz w:val="28"/>
          <w:szCs w:val="28"/>
        </w:rPr>
        <w:t>–</w:t>
      </w:r>
      <w:r w:rsidRPr="00355AA2">
        <w:rPr>
          <w:rFonts w:ascii="Franklin Gothic Medium" w:hAnsi="Franklin Gothic Medium" w:cs="Franklin Gothic Medium"/>
          <w:color w:val="000000"/>
          <w:sz w:val="28"/>
          <w:szCs w:val="28"/>
        </w:rPr>
        <w:t xml:space="preserve"> один из главных источников дохода, экономически оправдывающий выполнение данной функции. В промышленных районах роль экотуризма состоит в охране участков малоизмененной природы и поддержании физическо</w:t>
      </w:r>
      <w:r w:rsidRPr="00355AA2">
        <w:rPr>
          <w:rFonts w:ascii="Franklin Gothic Medium" w:hAnsi="Franklin Gothic Medium" w:cs="Franklin Gothic Medium"/>
          <w:color w:val="000000"/>
          <w:sz w:val="28"/>
          <w:szCs w:val="28"/>
        </w:rPr>
        <w:softHyphen/>
        <w:t>го и психического равновесия населения.</w:t>
      </w:r>
    </w:p>
    <w:p w:rsidR="008D2E8E" w:rsidRPr="00355AA2" w:rsidRDefault="008D2E8E" w:rsidP="00934D0E">
      <w:pPr>
        <w:widowControl/>
        <w:shd w:val="clear" w:color="auto" w:fill="FFFFFF"/>
        <w:spacing w:line="240" w:lineRule="auto"/>
        <w:ind w:firstLine="567"/>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География экотуризма отличается от географии традиционного ту</w:t>
      </w:r>
      <w:r w:rsidRPr="00355AA2">
        <w:rPr>
          <w:rFonts w:ascii="Franklin Gothic Medium" w:hAnsi="Franklin Gothic Medium" w:cs="Franklin Gothic Medium"/>
          <w:color w:val="000000"/>
          <w:sz w:val="28"/>
          <w:szCs w:val="28"/>
        </w:rPr>
        <w:softHyphen/>
        <w:t>ризма. Основные международные экотуристские потоки направлены из развитых стран в развивающиеся. Но при этом нельзя утверждать, что в последних доля экотуризма в турист</w:t>
      </w:r>
      <w:r w:rsidR="00C277CB">
        <w:rPr>
          <w:rFonts w:ascii="Franklin Gothic Medium" w:hAnsi="Franklin Gothic Medium" w:cs="Franklin Gothic Medium"/>
          <w:color w:val="000000"/>
          <w:sz w:val="28"/>
          <w:szCs w:val="28"/>
        </w:rPr>
        <w:t>с</w:t>
      </w:r>
      <w:r w:rsidRPr="00355AA2">
        <w:rPr>
          <w:rFonts w:ascii="Franklin Gothic Medium" w:hAnsi="Franklin Gothic Medium" w:cs="Franklin Gothic Medium"/>
          <w:color w:val="000000"/>
          <w:sz w:val="28"/>
          <w:szCs w:val="28"/>
        </w:rPr>
        <w:t>кой отрасли выше, поскольку в стра</w:t>
      </w:r>
      <w:r w:rsidRPr="00355AA2">
        <w:rPr>
          <w:rFonts w:ascii="Franklin Gothic Medium" w:hAnsi="Franklin Gothic Medium" w:cs="Franklin Gothic Medium"/>
          <w:color w:val="000000"/>
          <w:sz w:val="28"/>
          <w:szCs w:val="28"/>
        </w:rPr>
        <w:softHyphen/>
        <w:t>нах Европы и Северной Америки широко распространен внутренний экотуризм. Одной из первых стран в мире по привлечению экотуристов является Кения. Восемь из десяти посетителей приезжают в Кению с экотуристскими целями; поступления от экотуризма в 1990 году соста</w:t>
      </w:r>
      <w:r w:rsidRPr="00355AA2">
        <w:rPr>
          <w:rFonts w:ascii="Franklin Gothic Medium" w:hAnsi="Franklin Gothic Medium" w:cs="Franklin Gothic Medium"/>
          <w:color w:val="000000"/>
          <w:sz w:val="28"/>
          <w:szCs w:val="28"/>
        </w:rPr>
        <w:softHyphen/>
        <w:t>вили 350 млн. долларов. Экотуризм особенно выделяется и в быстро</w:t>
      </w:r>
      <w:r w:rsidRPr="00355AA2">
        <w:rPr>
          <w:rFonts w:ascii="Franklin Gothic Medium" w:hAnsi="Franklin Gothic Medium" w:cs="Franklin Gothic Medium"/>
          <w:color w:val="000000"/>
          <w:sz w:val="28"/>
          <w:szCs w:val="28"/>
        </w:rPr>
        <w:softHyphen/>
        <w:t>растущем туристском рынке стран Латинской Америки и в Южной Африке, которая возлагает на экотуризм значительные надежды в сферах создания инфраструктуры, человеческого развития, подъема отсталых "черных" районов, дальнейшей демократизации общества.</w:t>
      </w:r>
    </w:p>
    <w:p w:rsidR="008D2E8E" w:rsidRPr="00355AA2" w:rsidRDefault="008D2E8E" w:rsidP="00934D0E">
      <w:pPr>
        <w:widowControl/>
        <w:shd w:val="clear" w:color="auto" w:fill="FFFFFF"/>
        <w:spacing w:line="240" w:lineRule="auto"/>
        <w:ind w:firstLine="567"/>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В США генерируется более 1/2 спроса международного экотуризма. Разнообразные виды экологического туризма также активно разви</w:t>
      </w:r>
      <w:r w:rsidRPr="00355AA2">
        <w:rPr>
          <w:rFonts w:ascii="Franklin Gothic Medium" w:hAnsi="Franklin Gothic Medium" w:cs="Franklin Gothic Medium"/>
          <w:color w:val="000000"/>
          <w:sz w:val="28"/>
          <w:szCs w:val="28"/>
        </w:rPr>
        <w:softHyphen/>
        <w:t>ваются и в самой стране. В США сосредоточено наибольшее в мире количество организаций, связанных как с внутренним, так и с междуна</w:t>
      </w:r>
      <w:r w:rsidRPr="00355AA2">
        <w:rPr>
          <w:rFonts w:ascii="Franklin Gothic Medium" w:hAnsi="Franklin Gothic Medium" w:cs="Franklin Gothic Medium"/>
          <w:color w:val="000000"/>
          <w:sz w:val="28"/>
          <w:szCs w:val="28"/>
        </w:rPr>
        <w:softHyphen/>
        <w:t>родным экотуризмом. В США и других развитых странах при небольшом значении экотуризма на государственном уровне его роль на региональ</w:t>
      </w:r>
      <w:r w:rsidRPr="00355AA2">
        <w:rPr>
          <w:rFonts w:ascii="Franklin Gothic Medium" w:hAnsi="Franklin Gothic Medium" w:cs="Franklin Gothic Medium"/>
          <w:color w:val="000000"/>
          <w:sz w:val="28"/>
          <w:szCs w:val="28"/>
        </w:rPr>
        <w:softHyphen/>
        <w:t xml:space="preserve">ном и местном уровнях постоянно возрастает. </w:t>
      </w:r>
    </w:p>
    <w:p w:rsidR="008D2E8E" w:rsidRPr="00355AA2" w:rsidRDefault="008D2E8E" w:rsidP="00934D0E">
      <w:pPr>
        <w:widowControl/>
        <w:shd w:val="clear" w:color="auto" w:fill="FFFFFF"/>
        <w:spacing w:line="240" w:lineRule="auto"/>
        <w:ind w:firstLine="567"/>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Доходы от экопутешествий составляют как минимум 10% от дохо</w:t>
      </w:r>
      <w:r w:rsidRPr="00355AA2">
        <w:rPr>
          <w:rFonts w:ascii="Franklin Gothic Medium" w:hAnsi="Franklin Gothic Medium" w:cs="Franklin Gothic Medium"/>
          <w:color w:val="000000"/>
          <w:sz w:val="28"/>
          <w:szCs w:val="28"/>
        </w:rPr>
        <w:softHyphen/>
        <w:t xml:space="preserve">дов, приносимых международным туризмом. Эта доля во внутреннем туризме, вероятно, еще выше. Как заметил председатель </w:t>
      </w:r>
      <w:r w:rsidRPr="00355AA2">
        <w:rPr>
          <w:rFonts w:ascii="Franklin Gothic Medium" w:hAnsi="Franklin Gothic Medium" w:cs="Franklin Gothic Medium"/>
          <w:color w:val="000000"/>
          <w:sz w:val="28"/>
          <w:szCs w:val="28"/>
          <w:lang w:val="en-US"/>
        </w:rPr>
        <w:t>Adventure</w:t>
      </w:r>
      <w:r w:rsidRPr="00355AA2">
        <w:rPr>
          <w:rFonts w:ascii="Franklin Gothic Medium" w:hAnsi="Franklin Gothic Medium" w:cs="Franklin Gothic Medium"/>
          <w:color w:val="000000"/>
          <w:sz w:val="28"/>
          <w:szCs w:val="28"/>
        </w:rPr>
        <w:t xml:space="preserve"> </w:t>
      </w:r>
      <w:r w:rsidRPr="00355AA2">
        <w:rPr>
          <w:rFonts w:ascii="Franklin Gothic Medium" w:hAnsi="Franklin Gothic Medium" w:cs="Franklin Gothic Medium"/>
          <w:color w:val="000000"/>
          <w:sz w:val="28"/>
          <w:szCs w:val="28"/>
          <w:lang w:val="en-US"/>
        </w:rPr>
        <w:t>Travel</w:t>
      </w:r>
      <w:r w:rsidRPr="00355AA2">
        <w:rPr>
          <w:rFonts w:ascii="Franklin Gothic Medium" w:hAnsi="Franklin Gothic Medium" w:cs="Franklin Gothic Medium"/>
          <w:color w:val="000000"/>
          <w:sz w:val="28"/>
          <w:szCs w:val="28"/>
        </w:rPr>
        <w:t xml:space="preserve"> </w:t>
      </w:r>
      <w:r w:rsidRPr="00355AA2">
        <w:rPr>
          <w:rFonts w:ascii="Franklin Gothic Medium" w:hAnsi="Franklin Gothic Medium" w:cs="Franklin Gothic Medium"/>
          <w:color w:val="000000"/>
          <w:sz w:val="28"/>
          <w:szCs w:val="28"/>
          <w:lang w:val="en-US"/>
        </w:rPr>
        <w:t>Society</w:t>
      </w:r>
      <w:r w:rsidRPr="00355AA2">
        <w:rPr>
          <w:rFonts w:ascii="Franklin Gothic Medium" w:hAnsi="Franklin Gothic Medium" w:cs="Franklin Gothic Medium"/>
          <w:color w:val="000000"/>
          <w:sz w:val="28"/>
          <w:szCs w:val="28"/>
        </w:rPr>
        <w:t xml:space="preserve"> Дж. Пирсон: "Экономика </w:t>
      </w:r>
      <w:r w:rsidR="00C277CB">
        <w:rPr>
          <w:rFonts w:ascii="Franklin Gothic Medium" w:hAnsi="Franklin Gothic Medium" w:cs="Franklin Gothic Medium"/>
          <w:color w:val="000000"/>
          <w:sz w:val="28"/>
          <w:szCs w:val="28"/>
        </w:rPr>
        <w:t>–</w:t>
      </w:r>
      <w:r w:rsidRPr="00355AA2">
        <w:rPr>
          <w:rFonts w:ascii="Franklin Gothic Medium" w:hAnsi="Franklin Gothic Medium" w:cs="Franklin Gothic Medium"/>
          <w:color w:val="000000"/>
          <w:sz w:val="28"/>
          <w:szCs w:val="28"/>
        </w:rPr>
        <w:t xml:space="preserve"> это приводной ремень экоту</w:t>
      </w:r>
      <w:r w:rsidRPr="00355AA2">
        <w:rPr>
          <w:rFonts w:ascii="Franklin Gothic Medium" w:hAnsi="Franklin Gothic Medium" w:cs="Franklin Gothic Medium"/>
          <w:color w:val="000000"/>
          <w:sz w:val="28"/>
          <w:szCs w:val="28"/>
        </w:rPr>
        <w:softHyphen/>
        <w:t>ризма. Без нее становление экотуризма не состоится".</w:t>
      </w:r>
    </w:p>
    <w:p w:rsidR="008D2E8E" w:rsidRPr="00355AA2" w:rsidRDefault="008D2E8E" w:rsidP="00934D0E">
      <w:pPr>
        <w:widowControl/>
        <w:shd w:val="clear" w:color="auto" w:fill="FFFFFF"/>
        <w:spacing w:line="240" w:lineRule="auto"/>
        <w:ind w:firstLine="567"/>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Между тем огромное количество людей в мире отдыхают на приро</w:t>
      </w:r>
      <w:r w:rsidRPr="00355AA2">
        <w:rPr>
          <w:rFonts w:ascii="Franklin Gothic Medium" w:hAnsi="Franklin Gothic Medium" w:cs="Franklin Gothic Medium"/>
          <w:color w:val="000000"/>
          <w:sz w:val="28"/>
          <w:szCs w:val="28"/>
        </w:rPr>
        <w:softHyphen/>
        <w:t xml:space="preserve">де самостоятельно и самодеятельно, не принося при этом никакой прибыли. С этой точки зрения, можно отнести к экотуризму </w:t>
      </w:r>
      <w:r w:rsidRPr="00355AA2">
        <w:rPr>
          <w:rFonts w:ascii="Franklin Gothic Medium" w:hAnsi="Franklin Gothic Medium" w:cs="Franklin Gothic Medium"/>
          <w:i/>
          <w:iCs/>
          <w:color w:val="000000"/>
          <w:sz w:val="28"/>
          <w:szCs w:val="28"/>
        </w:rPr>
        <w:t>виды, на</w:t>
      </w:r>
      <w:r w:rsidRPr="00355AA2">
        <w:rPr>
          <w:rFonts w:ascii="Franklin Gothic Medium" w:hAnsi="Franklin Gothic Medium" w:cs="Franklin Gothic Medium"/>
          <w:i/>
          <w:iCs/>
          <w:color w:val="000000"/>
          <w:sz w:val="28"/>
          <w:szCs w:val="28"/>
        </w:rPr>
        <w:softHyphen/>
        <w:t xml:space="preserve">правления и способы туризма, для которых главным туристским ресурсом является естественная природная среда. </w:t>
      </w:r>
      <w:r w:rsidRPr="00355AA2">
        <w:rPr>
          <w:rFonts w:ascii="Franklin Gothic Medium" w:hAnsi="Franklin Gothic Medium" w:cs="Franklin Gothic Medium"/>
          <w:color w:val="000000"/>
          <w:sz w:val="28"/>
          <w:szCs w:val="28"/>
        </w:rPr>
        <w:t>Согласно этому определению, к экотуризму относится и альпинизм, и спелеология, и рафтинг, и детские летние лагеря, и семейный пикник.</w:t>
      </w:r>
    </w:p>
    <w:p w:rsidR="008D2E8E" w:rsidRPr="00355AA2" w:rsidRDefault="008D2E8E" w:rsidP="00934D0E">
      <w:pPr>
        <w:widowControl/>
        <w:shd w:val="clear" w:color="auto" w:fill="FFFFFF"/>
        <w:spacing w:line="240" w:lineRule="auto"/>
        <w:ind w:firstLine="567"/>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Достаточно емким является определение, предложенное в 1992 г. Обществом экотуризма (</w:t>
      </w:r>
      <w:r w:rsidRPr="00355AA2">
        <w:rPr>
          <w:rFonts w:ascii="Franklin Gothic Medium" w:hAnsi="Franklin Gothic Medium" w:cs="Franklin Gothic Medium"/>
          <w:color w:val="000000"/>
          <w:sz w:val="28"/>
          <w:szCs w:val="28"/>
          <w:lang w:val="en-US"/>
        </w:rPr>
        <w:t>Ecotourism</w:t>
      </w:r>
      <w:r w:rsidRPr="00355AA2">
        <w:rPr>
          <w:rFonts w:ascii="Franklin Gothic Medium" w:hAnsi="Franklin Gothic Medium" w:cs="Franklin Gothic Medium"/>
          <w:color w:val="000000"/>
          <w:sz w:val="28"/>
          <w:szCs w:val="28"/>
        </w:rPr>
        <w:t xml:space="preserve"> </w:t>
      </w:r>
      <w:r w:rsidRPr="00355AA2">
        <w:rPr>
          <w:rFonts w:ascii="Franklin Gothic Medium" w:hAnsi="Franklin Gothic Medium" w:cs="Franklin Gothic Medium"/>
          <w:color w:val="000000"/>
          <w:sz w:val="28"/>
          <w:szCs w:val="28"/>
          <w:lang w:val="en-US"/>
        </w:rPr>
        <w:t>Society</w:t>
      </w:r>
      <w:r w:rsidRPr="00355AA2">
        <w:rPr>
          <w:rFonts w:ascii="Franklin Gothic Medium" w:hAnsi="Franklin Gothic Medium" w:cs="Franklin Gothic Medium"/>
          <w:color w:val="000000"/>
          <w:sz w:val="28"/>
          <w:szCs w:val="28"/>
        </w:rPr>
        <w:t xml:space="preserve">), располагающимся в США. В соответствии с этим определением, </w:t>
      </w:r>
      <w:r w:rsidRPr="00355AA2">
        <w:rPr>
          <w:rFonts w:ascii="Franklin Gothic Medium" w:hAnsi="Franklin Gothic Medium" w:cs="Franklin Gothic Medium"/>
          <w:i/>
          <w:iCs/>
          <w:color w:val="000000"/>
          <w:sz w:val="28"/>
          <w:szCs w:val="28"/>
        </w:rPr>
        <w:t>экотуризмом называется ту</w:t>
      </w:r>
      <w:r w:rsidRPr="00355AA2">
        <w:rPr>
          <w:rFonts w:ascii="Franklin Gothic Medium" w:hAnsi="Franklin Gothic Medium" w:cs="Franklin Gothic Medium"/>
          <w:i/>
          <w:iCs/>
          <w:color w:val="000000"/>
          <w:sz w:val="28"/>
          <w:szCs w:val="28"/>
        </w:rPr>
        <w:softHyphen/>
        <w:t>ризм, представляющий собой путешествия в места с относитель</w:t>
      </w:r>
      <w:r w:rsidRPr="00355AA2">
        <w:rPr>
          <w:rFonts w:ascii="Franklin Gothic Medium" w:hAnsi="Franklin Gothic Medium" w:cs="Franklin Gothic Medium"/>
          <w:i/>
          <w:iCs/>
          <w:color w:val="000000"/>
          <w:sz w:val="28"/>
          <w:szCs w:val="28"/>
        </w:rPr>
        <w:softHyphen/>
        <w:t>но нетронутой природой для получения представления о природных и культурно-этнографических особенностях территории, который не нарушает целостности экосистем и создает такие условия, при которых охрана природы и природных ресурсов становится экономи</w:t>
      </w:r>
      <w:r w:rsidRPr="00355AA2">
        <w:rPr>
          <w:rFonts w:ascii="Franklin Gothic Medium" w:hAnsi="Franklin Gothic Medium" w:cs="Franklin Gothic Medium"/>
          <w:i/>
          <w:iCs/>
          <w:color w:val="000000"/>
          <w:sz w:val="28"/>
          <w:szCs w:val="28"/>
        </w:rPr>
        <w:softHyphen/>
        <w:t>чески выгодной для местного населения.</w:t>
      </w:r>
    </w:p>
    <w:p w:rsidR="008D2E8E" w:rsidRPr="00355AA2" w:rsidRDefault="008D2E8E" w:rsidP="00934D0E">
      <w:pPr>
        <w:widowControl/>
        <w:shd w:val="clear" w:color="auto" w:fill="FFFFFF"/>
        <w:spacing w:line="240" w:lineRule="auto"/>
        <w:ind w:firstLine="567"/>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 xml:space="preserve">Россия располагает огромными ресурсами для экотуризма. Около половины ее площади </w:t>
      </w:r>
      <w:r w:rsidR="00353DDC">
        <w:rPr>
          <w:rFonts w:ascii="Franklin Gothic Medium" w:hAnsi="Franklin Gothic Medium" w:cs="Franklin Gothic Medium"/>
          <w:color w:val="000000"/>
          <w:sz w:val="28"/>
          <w:szCs w:val="28"/>
        </w:rPr>
        <w:t>–</w:t>
      </w:r>
      <w:r w:rsidRPr="00355AA2">
        <w:rPr>
          <w:rFonts w:ascii="Franklin Gothic Medium" w:hAnsi="Franklin Gothic Medium" w:cs="Franklin Gothic Medium"/>
          <w:color w:val="000000"/>
          <w:sz w:val="28"/>
          <w:szCs w:val="28"/>
        </w:rPr>
        <w:t xml:space="preserve"> это слабоизмененные или вообще незатронутые хозяйственной деятельностью природные территории. Во многих регио</w:t>
      </w:r>
      <w:r w:rsidRPr="00355AA2">
        <w:rPr>
          <w:rFonts w:ascii="Franklin Gothic Medium" w:hAnsi="Franklin Gothic Medium" w:cs="Franklin Gothic Medium"/>
          <w:color w:val="000000"/>
          <w:sz w:val="28"/>
          <w:szCs w:val="28"/>
        </w:rPr>
        <w:softHyphen/>
        <w:t>нах привлекательные природные особенности сочетаются с уникальным культурным наследием. Однако развитие экотуризма в России находится лишь в начальной стадии. Тем не менее, экотуризм и в нашей стране яв</w:t>
      </w:r>
      <w:r w:rsidRPr="00355AA2">
        <w:rPr>
          <w:rFonts w:ascii="Franklin Gothic Medium" w:hAnsi="Franklin Gothic Medium" w:cs="Franklin Gothic Medium"/>
          <w:color w:val="000000"/>
          <w:sz w:val="28"/>
          <w:szCs w:val="28"/>
        </w:rPr>
        <w:softHyphen/>
        <w:t>ляется в настоящее время объектом пристального внимания и опреде</w:t>
      </w:r>
      <w:r w:rsidRPr="00355AA2">
        <w:rPr>
          <w:rFonts w:ascii="Franklin Gothic Medium" w:hAnsi="Franklin Gothic Medium" w:cs="Franklin Gothic Medium"/>
          <w:color w:val="000000"/>
          <w:sz w:val="28"/>
          <w:szCs w:val="28"/>
        </w:rPr>
        <w:softHyphen/>
        <w:t xml:space="preserve">ляется часто как </w:t>
      </w:r>
      <w:r w:rsidRPr="00355AA2">
        <w:rPr>
          <w:rFonts w:ascii="Franklin Gothic Medium" w:hAnsi="Franklin Gothic Medium" w:cs="Franklin Gothic Medium"/>
          <w:i/>
          <w:iCs/>
          <w:color w:val="000000"/>
          <w:sz w:val="28"/>
          <w:szCs w:val="28"/>
        </w:rPr>
        <w:t>путешествия в местах относительно нетронутой природы с познавательными и эколого-воспитательными целями при минимальном воздействии на природную среду.</w:t>
      </w:r>
    </w:p>
    <w:p w:rsidR="008D2E8E" w:rsidRPr="00355AA2" w:rsidRDefault="008D2E8E" w:rsidP="00934D0E">
      <w:pPr>
        <w:widowControl/>
        <w:shd w:val="clear" w:color="auto" w:fill="FFFFFF"/>
        <w:spacing w:line="240" w:lineRule="auto"/>
        <w:ind w:firstLine="567"/>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С учетом мирового опыта, основными целями экотуризма в России являются:</w:t>
      </w:r>
    </w:p>
    <w:p w:rsidR="008D2E8E" w:rsidRPr="00355AA2" w:rsidRDefault="008D2E8E" w:rsidP="00A37876">
      <w:pPr>
        <w:widowControl/>
        <w:numPr>
          <w:ilvl w:val="0"/>
          <w:numId w:val="120"/>
        </w:numPr>
        <w:shd w:val="clear" w:color="auto" w:fill="FFFFFF"/>
        <w:tabs>
          <w:tab w:val="clear" w:pos="1512"/>
        </w:tabs>
        <w:spacing w:line="240" w:lineRule="auto"/>
        <w:ind w:left="540" w:hanging="360"/>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Экологическое образование, повышение культуры взаимоотно</w:t>
      </w:r>
      <w:r w:rsidRPr="00355AA2">
        <w:rPr>
          <w:rFonts w:ascii="Franklin Gothic Medium" w:hAnsi="Franklin Gothic Medium" w:cs="Franklin Gothic Medium"/>
          <w:color w:val="000000"/>
          <w:sz w:val="28"/>
          <w:szCs w:val="28"/>
        </w:rPr>
        <w:softHyphen/>
        <w:t>шений с природой, выработка экологических норм поведения в природ</w:t>
      </w:r>
      <w:r w:rsidRPr="00355AA2">
        <w:rPr>
          <w:rFonts w:ascii="Franklin Gothic Medium" w:hAnsi="Franklin Gothic Medium" w:cs="Franklin Gothic Medium"/>
          <w:color w:val="000000"/>
          <w:sz w:val="28"/>
          <w:szCs w:val="28"/>
        </w:rPr>
        <w:softHyphen/>
        <w:t>ной среде, воспитание чувства личной ответственности каждого челове</w:t>
      </w:r>
      <w:r w:rsidRPr="00355AA2">
        <w:rPr>
          <w:rFonts w:ascii="Franklin Gothic Medium" w:hAnsi="Franklin Gothic Medium" w:cs="Franklin Gothic Medium"/>
          <w:color w:val="000000"/>
          <w:sz w:val="28"/>
          <w:szCs w:val="28"/>
        </w:rPr>
        <w:softHyphen/>
        <w:t>ка за судьбу природы.</w:t>
      </w:r>
    </w:p>
    <w:p w:rsidR="008D2E8E" w:rsidRPr="00355AA2" w:rsidRDefault="008D2E8E" w:rsidP="00A37876">
      <w:pPr>
        <w:widowControl/>
        <w:numPr>
          <w:ilvl w:val="0"/>
          <w:numId w:val="120"/>
        </w:numPr>
        <w:shd w:val="clear" w:color="auto" w:fill="FFFFFF"/>
        <w:tabs>
          <w:tab w:val="clear" w:pos="1512"/>
        </w:tabs>
        <w:spacing w:line="240" w:lineRule="auto"/>
        <w:ind w:left="540" w:hanging="360"/>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Восстановление духовных и физических сил человека, обеспече</w:t>
      </w:r>
      <w:r w:rsidRPr="00355AA2">
        <w:rPr>
          <w:rFonts w:ascii="Franklin Gothic Medium" w:hAnsi="Franklin Gothic Medium" w:cs="Franklin Gothic Medium"/>
          <w:color w:val="000000"/>
          <w:sz w:val="28"/>
          <w:szCs w:val="28"/>
        </w:rPr>
        <w:softHyphen/>
        <w:t>ние полноценного отдыха.</w:t>
      </w:r>
    </w:p>
    <w:p w:rsidR="008D2E8E" w:rsidRPr="00355AA2" w:rsidRDefault="008D2E8E" w:rsidP="00A37876">
      <w:pPr>
        <w:widowControl/>
        <w:numPr>
          <w:ilvl w:val="0"/>
          <w:numId w:val="120"/>
        </w:numPr>
        <w:shd w:val="clear" w:color="auto" w:fill="FFFFFF"/>
        <w:tabs>
          <w:tab w:val="clear" w:pos="1512"/>
        </w:tabs>
        <w:spacing w:line="240" w:lineRule="auto"/>
        <w:ind w:left="540" w:hanging="360"/>
        <w:jc w:val="left"/>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Охрана природы, минимизация ущерба природной среде.</w:t>
      </w:r>
    </w:p>
    <w:p w:rsidR="008D2E8E" w:rsidRPr="00355AA2" w:rsidRDefault="008D2E8E" w:rsidP="00A37876">
      <w:pPr>
        <w:widowControl/>
        <w:numPr>
          <w:ilvl w:val="0"/>
          <w:numId w:val="120"/>
        </w:numPr>
        <w:shd w:val="clear" w:color="auto" w:fill="FFFFFF"/>
        <w:tabs>
          <w:tab w:val="clear" w:pos="1512"/>
        </w:tabs>
        <w:spacing w:line="240" w:lineRule="auto"/>
        <w:ind w:left="540" w:hanging="360"/>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Содействие социально-экономическому развитию отдельных ре</w:t>
      </w:r>
      <w:r w:rsidRPr="00355AA2">
        <w:rPr>
          <w:rFonts w:ascii="Franklin Gothic Medium" w:hAnsi="Franklin Gothic Medium" w:cs="Franklin Gothic Medium"/>
          <w:color w:val="000000"/>
          <w:sz w:val="28"/>
          <w:szCs w:val="28"/>
        </w:rPr>
        <w:softHyphen/>
        <w:t>гионов и государства в целом.</w:t>
      </w:r>
    </w:p>
    <w:p w:rsidR="008D2E8E" w:rsidRPr="00355AA2" w:rsidRDefault="008D2E8E" w:rsidP="00934D0E">
      <w:pPr>
        <w:widowControl/>
        <w:shd w:val="clear" w:color="auto" w:fill="FFFFFF"/>
        <w:spacing w:line="240" w:lineRule="auto"/>
        <w:ind w:firstLine="567"/>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Успешное развитие рекреационной деятельности на территории национальных парков может дополнительно способствовать привле</w:t>
      </w:r>
      <w:r w:rsidRPr="00355AA2">
        <w:rPr>
          <w:rFonts w:ascii="Franklin Gothic Medium" w:hAnsi="Franklin Gothic Medium" w:cs="Franklin Gothic Medium"/>
          <w:color w:val="000000"/>
          <w:sz w:val="28"/>
          <w:szCs w:val="28"/>
        </w:rPr>
        <w:softHyphen/>
        <w:t>чению собственных средств. Источники поступления могут быть разны</w:t>
      </w:r>
      <w:r w:rsidRPr="00355AA2">
        <w:rPr>
          <w:rFonts w:ascii="Franklin Gothic Medium" w:hAnsi="Franklin Gothic Medium" w:cs="Franklin Gothic Medium"/>
          <w:color w:val="000000"/>
          <w:sz w:val="28"/>
          <w:szCs w:val="28"/>
        </w:rPr>
        <w:softHyphen/>
        <w:t>ми: арендная плата за предоставление парком земли под строитель</w:t>
      </w:r>
      <w:r w:rsidRPr="00355AA2">
        <w:rPr>
          <w:rFonts w:ascii="Franklin Gothic Medium" w:hAnsi="Franklin Gothic Medium" w:cs="Franklin Gothic Medium"/>
          <w:color w:val="000000"/>
          <w:sz w:val="28"/>
          <w:szCs w:val="28"/>
        </w:rPr>
        <w:softHyphen/>
        <w:t>ство учреждений туристской сферы, разработка дополнительных тарифов на посещение парка, лицензионная деятельность и отчисле</w:t>
      </w:r>
      <w:r w:rsidRPr="00355AA2">
        <w:rPr>
          <w:rFonts w:ascii="Franklin Gothic Medium" w:hAnsi="Franklin Gothic Medium" w:cs="Franklin Gothic Medium"/>
          <w:color w:val="000000"/>
          <w:sz w:val="28"/>
          <w:szCs w:val="28"/>
        </w:rPr>
        <w:softHyphen/>
        <w:t>ния от фирм, планирующих организовывать в летнее время наиболее популярные среди посетителей конные и водные маршруты. Стоит, од</w:t>
      </w:r>
      <w:r w:rsidRPr="00355AA2">
        <w:rPr>
          <w:rFonts w:ascii="Franklin Gothic Medium" w:hAnsi="Franklin Gothic Medium" w:cs="Franklin Gothic Medium"/>
          <w:color w:val="000000"/>
          <w:sz w:val="28"/>
          <w:szCs w:val="28"/>
        </w:rPr>
        <w:softHyphen/>
        <w:t>нако, заметить, что ожидать туристского бума и, соответственно, боль</w:t>
      </w:r>
      <w:r w:rsidRPr="00355AA2">
        <w:rPr>
          <w:rFonts w:ascii="Franklin Gothic Medium" w:hAnsi="Franklin Gothic Medium" w:cs="Franklin Gothic Medium"/>
          <w:color w:val="000000"/>
          <w:sz w:val="28"/>
          <w:szCs w:val="28"/>
        </w:rPr>
        <w:softHyphen/>
        <w:t>ших финансовых поступлений, при сохраняющемся кризисе в стране, в ближайшее время не приходится. Лишь отдельные национальные пар</w:t>
      </w:r>
      <w:r w:rsidRPr="00355AA2">
        <w:rPr>
          <w:rFonts w:ascii="Franklin Gothic Medium" w:hAnsi="Franklin Gothic Medium" w:cs="Franklin Gothic Medium"/>
          <w:color w:val="000000"/>
          <w:sz w:val="28"/>
          <w:szCs w:val="28"/>
        </w:rPr>
        <w:softHyphen/>
        <w:t>ки России (Валдайский, Водлозерский, Смоленское Поозерье и др.), ведомые инициативным руководством, добиваются в настоящее вре</w:t>
      </w:r>
      <w:r w:rsidRPr="00355AA2">
        <w:rPr>
          <w:rFonts w:ascii="Franklin Gothic Medium" w:hAnsi="Franklin Gothic Medium" w:cs="Franklin Gothic Medium"/>
          <w:color w:val="000000"/>
          <w:sz w:val="28"/>
          <w:szCs w:val="28"/>
        </w:rPr>
        <w:softHyphen/>
        <w:t>мя некоторых успехов в развитии экотуризма.</w:t>
      </w:r>
    </w:p>
    <w:p w:rsidR="008D2E8E" w:rsidRPr="00355AA2" w:rsidRDefault="008D2E8E" w:rsidP="00934D0E">
      <w:pPr>
        <w:widowControl/>
        <w:shd w:val="clear" w:color="auto" w:fill="FFFFFF"/>
        <w:spacing w:line="240" w:lineRule="auto"/>
        <w:ind w:firstLine="567"/>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В России экотуризм может оказать содействие в решении задач перехода на модель устойчивого развития, в первую очередь через поддержку социально-экономического развития регионов и охрану отдель</w:t>
      </w:r>
      <w:r w:rsidRPr="00355AA2">
        <w:rPr>
          <w:rFonts w:ascii="Franklin Gothic Medium" w:hAnsi="Franklin Gothic Medium" w:cs="Franklin Gothic Medium"/>
          <w:color w:val="000000"/>
          <w:sz w:val="28"/>
          <w:szCs w:val="28"/>
        </w:rPr>
        <w:softHyphen/>
        <w:t>ных природных территорий, в том числе посредством экономической поддержки ООПТ. Но на государственном уровне, из-за больших разме</w:t>
      </w:r>
      <w:r w:rsidRPr="00355AA2">
        <w:rPr>
          <w:rFonts w:ascii="Franklin Gothic Medium" w:hAnsi="Franklin Gothic Medium" w:cs="Franklin Gothic Medium"/>
          <w:color w:val="000000"/>
          <w:sz w:val="28"/>
          <w:szCs w:val="28"/>
        </w:rPr>
        <w:softHyphen/>
        <w:t>ров территории страны и существующих социально-экономических про</w:t>
      </w:r>
      <w:r w:rsidRPr="00355AA2">
        <w:rPr>
          <w:rFonts w:ascii="Franklin Gothic Medium" w:hAnsi="Franklin Gothic Medium" w:cs="Franklin Gothic Medium"/>
          <w:color w:val="000000"/>
          <w:sz w:val="28"/>
          <w:szCs w:val="28"/>
        </w:rPr>
        <w:softHyphen/>
        <w:t>блем, экотуризм вряд ли сможет играть существенную роль.</w:t>
      </w:r>
    </w:p>
    <w:p w:rsidR="008D2E8E" w:rsidRPr="00355AA2" w:rsidRDefault="008D2E8E" w:rsidP="00934D0E">
      <w:pPr>
        <w:widowControl/>
        <w:shd w:val="clear" w:color="auto" w:fill="FFFFFF"/>
        <w:spacing w:line="240" w:lineRule="auto"/>
        <w:ind w:firstLine="567"/>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Среди регионов, часто называемых наиболее перспективными для развития экотуризма, можно выделить Псковскую, Новгородскую, Ярославскую области, Карелию, Байкал, Камчатку, Приморье и др. В этих регионах власти активно берут на себя решение проблем ус</w:t>
      </w:r>
      <w:r w:rsidRPr="00355AA2">
        <w:rPr>
          <w:rFonts w:ascii="Franklin Gothic Medium" w:hAnsi="Franklin Gothic Medium" w:cs="Franklin Gothic Medium"/>
          <w:color w:val="000000"/>
          <w:sz w:val="28"/>
          <w:szCs w:val="28"/>
        </w:rPr>
        <w:softHyphen/>
        <w:t>тойчивого развития, реализуя специально разработанные планы, в которых большая роль отведена и экологическому туризму.</w:t>
      </w:r>
    </w:p>
    <w:p w:rsidR="008D2E8E" w:rsidRPr="00355AA2" w:rsidRDefault="008D2E8E" w:rsidP="00934D0E">
      <w:pPr>
        <w:widowControl/>
        <w:shd w:val="clear" w:color="auto" w:fill="FFFFFF"/>
        <w:spacing w:line="240" w:lineRule="auto"/>
        <w:ind w:firstLine="567"/>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Экологический туризм в России не имеет в настоящее время доста</w:t>
      </w:r>
      <w:r w:rsidRPr="00355AA2">
        <w:rPr>
          <w:rFonts w:ascii="Franklin Gothic Medium" w:hAnsi="Franklin Gothic Medium" w:cs="Franklin Gothic Medium"/>
          <w:color w:val="000000"/>
          <w:sz w:val="28"/>
          <w:szCs w:val="28"/>
        </w:rPr>
        <w:softHyphen/>
        <w:t>точной поддержки и со стороны туристских предприятий. Турбизнес и ад</w:t>
      </w:r>
      <w:r w:rsidRPr="00355AA2">
        <w:rPr>
          <w:rFonts w:ascii="Franklin Gothic Medium" w:hAnsi="Franklin Gothic Medium" w:cs="Franklin Gothic Medium"/>
          <w:color w:val="000000"/>
          <w:sz w:val="28"/>
          <w:szCs w:val="28"/>
        </w:rPr>
        <w:softHyphen/>
        <w:t>министрация ООПТ часто просто не могут найти друг друга. Сектор эколо</w:t>
      </w:r>
      <w:r w:rsidRPr="00355AA2">
        <w:rPr>
          <w:rFonts w:ascii="Franklin Gothic Medium" w:hAnsi="Franklin Gothic Medium" w:cs="Franklin Gothic Medium"/>
          <w:color w:val="000000"/>
          <w:sz w:val="28"/>
          <w:szCs w:val="28"/>
        </w:rPr>
        <w:softHyphen/>
        <w:t>гических туров на рынке приема иностранных туристов и организации путешествий россиян по охраняемым территориям пока не занят. Эту нишу могут занять опытные операторы экологических туров из-за рубежа.</w:t>
      </w:r>
    </w:p>
    <w:p w:rsidR="008D2E8E" w:rsidRPr="00355AA2" w:rsidRDefault="008D2E8E" w:rsidP="00934D0E">
      <w:pPr>
        <w:widowControl/>
        <w:shd w:val="clear" w:color="auto" w:fill="FFFFFF"/>
        <w:spacing w:line="240" w:lineRule="auto"/>
        <w:ind w:firstLine="567"/>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Подводя итоги данного сообщения, можно сделать некоторые обобщения.</w:t>
      </w:r>
    </w:p>
    <w:p w:rsidR="008D2E8E" w:rsidRPr="00355AA2" w:rsidRDefault="008D2E8E" w:rsidP="00A37876">
      <w:pPr>
        <w:widowControl/>
        <w:numPr>
          <w:ilvl w:val="0"/>
          <w:numId w:val="121"/>
        </w:numPr>
        <w:shd w:val="clear" w:color="auto" w:fill="FFFFFF"/>
        <w:tabs>
          <w:tab w:val="clear" w:pos="900"/>
          <w:tab w:val="num" w:pos="-2340"/>
        </w:tabs>
        <w:spacing w:line="240" w:lineRule="auto"/>
        <w:ind w:left="540"/>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Рост популярности экотуризма определяется увеличением спроса на соответствующие услуги и осознанием необходимости охра</w:t>
      </w:r>
      <w:r w:rsidRPr="00355AA2">
        <w:rPr>
          <w:rFonts w:ascii="Franklin Gothic Medium" w:hAnsi="Franklin Gothic Medium" w:cs="Franklin Gothic Medium"/>
          <w:color w:val="000000"/>
          <w:sz w:val="28"/>
          <w:szCs w:val="28"/>
        </w:rPr>
        <w:softHyphen/>
        <w:t>ны природы.</w:t>
      </w:r>
    </w:p>
    <w:p w:rsidR="008D2E8E" w:rsidRPr="00355AA2" w:rsidRDefault="008D2E8E" w:rsidP="00A37876">
      <w:pPr>
        <w:widowControl/>
        <w:numPr>
          <w:ilvl w:val="0"/>
          <w:numId w:val="121"/>
        </w:numPr>
        <w:shd w:val="clear" w:color="auto" w:fill="FFFFFF"/>
        <w:tabs>
          <w:tab w:val="clear" w:pos="900"/>
          <w:tab w:val="num" w:pos="-2340"/>
        </w:tabs>
        <w:spacing w:line="240" w:lineRule="auto"/>
        <w:ind w:left="540"/>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Экотуризм наиболее близок к окружающей среде, поскольку отличается относительно слабым влиянием на нее. Поэтому его еще называют "мягким туризмом". По этой причине он стал практически единственным видом использования природных ресурсов в преде</w:t>
      </w:r>
      <w:r w:rsidRPr="00355AA2">
        <w:rPr>
          <w:rFonts w:ascii="Franklin Gothic Medium" w:hAnsi="Franklin Gothic Medium" w:cs="Franklin Gothic Medium"/>
          <w:color w:val="000000"/>
          <w:sz w:val="28"/>
          <w:szCs w:val="28"/>
        </w:rPr>
        <w:softHyphen/>
        <w:t>лах большинства особо охраняемых природных территорий (ООПТ) мира.</w:t>
      </w:r>
    </w:p>
    <w:p w:rsidR="008D2E8E" w:rsidRPr="00355AA2" w:rsidRDefault="008D2E8E" w:rsidP="00A37876">
      <w:pPr>
        <w:widowControl/>
        <w:numPr>
          <w:ilvl w:val="0"/>
          <w:numId w:val="121"/>
        </w:numPr>
        <w:shd w:val="clear" w:color="auto" w:fill="FFFFFF"/>
        <w:tabs>
          <w:tab w:val="clear" w:pos="900"/>
          <w:tab w:val="num" w:pos="-2340"/>
        </w:tabs>
        <w:spacing w:line="240" w:lineRule="auto"/>
        <w:ind w:left="540"/>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Экотуризм является отраслью, экономический успех в которой напрямую зависит от соблюдения природоохранных мер и учета соци</w:t>
      </w:r>
      <w:r w:rsidRPr="00355AA2">
        <w:rPr>
          <w:rFonts w:ascii="Franklin Gothic Medium" w:hAnsi="Franklin Gothic Medium" w:cs="Franklin Gothic Medium"/>
          <w:color w:val="000000"/>
          <w:sz w:val="28"/>
          <w:szCs w:val="28"/>
        </w:rPr>
        <w:softHyphen/>
        <w:t>ального фактора.</w:t>
      </w:r>
    </w:p>
    <w:p w:rsidR="008D2E8E" w:rsidRPr="00355AA2" w:rsidRDefault="008D2E8E" w:rsidP="00A37876">
      <w:pPr>
        <w:widowControl/>
        <w:numPr>
          <w:ilvl w:val="0"/>
          <w:numId w:val="121"/>
        </w:numPr>
        <w:shd w:val="clear" w:color="auto" w:fill="FFFFFF"/>
        <w:tabs>
          <w:tab w:val="clear" w:pos="900"/>
          <w:tab w:val="num" w:pos="-2340"/>
        </w:tabs>
        <w:spacing w:line="240" w:lineRule="auto"/>
        <w:ind w:left="540"/>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Экотуризм вносит существенный вклад в устойчивое развитие на государственном, региональном и местном уровнях. Можно сказать, что экотуризм вносит значительный вклад и в достижение устойчивого развития на глобальном уровне, посредством замедления таких процессов, как обезлесивание, опустынивание, сокращение биораз</w:t>
      </w:r>
      <w:r w:rsidRPr="00355AA2">
        <w:rPr>
          <w:rFonts w:ascii="Franklin Gothic Medium" w:hAnsi="Franklin Gothic Medium" w:cs="Franklin Gothic Medium"/>
          <w:color w:val="000000"/>
          <w:sz w:val="28"/>
          <w:szCs w:val="28"/>
        </w:rPr>
        <w:softHyphen/>
        <w:t>нообразия, а также воздействуя на социальные процессы, в том числе изменение менталитета и смену потребительской ориента</w:t>
      </w:r>
      <w:r w:rsidRPr="00355AA2">
        <w:rPr>
          <w:rFonts w:ascii="Franklin Gothic Medium" w:hAnsi="Franklin Gothic Medium" w:cs="Franklin Gothic Medium"/>
          <w:color w:val="000000"/>
          <w:sz w:val="28"/>
          <w:szCs w:val="28"/>
        </w:rPr>
        <w:softHyphen/>
        <w:t>ции общества.</w:t>
      </w:r>
    </w:p>
    <w:p w:rsidR="008D2E8E" w:rsidRPr="00355AA2" w:rsidRDefault="008D2E8E" w:rsidP="00A37876">
      <w:pPr>
        <w:widowControl/>
        <w:numPr>
          <w:ilvl w:val="0"/>
          <w:numId w:val="121"/>
        </w:numPr>
        <w:shd w:val="clear" w:color="auto" w:fill="FFFFFF"/>
        <w:tabs>
          <w:tab w:val="clear" w:pos="900"/>
          <w:tab w:val="num" w:pos="-2340"/>
        </w:tabs>
        <w:spacing w:line="240" w:lineRule="auto"/>
        <w:ind w:left="540"/>
        <w:rPr>
          <w:rFonts w:ascii="Franklin Gothic Medium" w:hAnsi="Franklin Gothic Medium" w:cs="Franklin Gothic Medium"/>
          <w:sz w:val="28"/>
          <w:szCs w:val="28"/>
        </w:rPr>
      </w:pPr>
      <w:r w:rsidRPr="00355AA2">
        <w:rPr>
          <w:rFonts w:ascii="Franklin Gothic Medium" w:hAnsi="Franklin Gothic Medium" w:cs="Franklin Gothic Medium"/>
          <w:color w:val="000000"/>
          <w:sz w:val="28"/>
          <w:szCs w:val="28"/>
        </w:rPr>
        <w:t>Роль экотуризма в устойчивом развитии может повышаться пу</w:t>
      </w:r>
      <w:r w:rsidRPr="00355AA2">
        <w:rPr>
          <w:rFonts w:ascii="Franklin Gothic Medium" w:hAnsi="Franklin Gothic Medium" w:cs="Franklin Gothic Medium"/>
          <w:color w:val="000000"/>
          <w:sz w:val="28"/>
          <w:szCs w:val="28"/>
        </w:rPr>
        <w:softHyphen/>
        <w:t>тем расширения территорий, охваченных экотуризмом, при удовлетво</w:t>
      </w:r>
      <w:r w:rsidRPr="00355AA2">
        <w:rPr>
          <w:rFonts w:ascii="Franklin Gothic Medium" w:hAnsi="Franklin Gothic Medium" w:cs="Franklin Gothic Medium"/>
          <w:color w:val="000000"/>
          <w:sz w:val="28"/>
          <w:szCs w:val="28"/>
        </w:rPr>
        <w:softHyphen/>
        <w:t>рении возрастающего спроса и путем совершенствования планирования и управления.</w:t>
      </w:r>
    </w:p>
    <w:p w:rsidR="00E05A08" w:rsidRPr="00FB0B25" w:rsidRDefault="00E05A08" w:rsidP="00934D0E">
      <w:pPr>
        <w:widowControl/>
        <w:spacing w:line="240" w:lineRule="auto"/>
        <w:ind w:firstLine="0"/>
        <w:jc w:val="center"/>
        <w:rPr>
          <w:b/>
          <w:bCs/>
          <w:sz w:val="28"/>
          <w:szCs w:val="28"/>
        </w:rPr>
      </w:pPr>
    </w:p>
    <w:p w:rsidR="00A6324C" w:rsidRDefault="0094782E" w:rsidP="00934D0E">
      <w:pPr>
        <w:widowControl/>
        <w:spacing w:line="240" w:lineRule="auto"/>
        <w:ind w:firstLine="0"/>
        <w:jc w:val="center"/>
        <w:rPr>
          <w:sz w:val="24"/>
          <w:szCs w:val="24"/>
        </w:rPr>
      </w:pPr>
      <w:r w:rsidRPr="004710BA">
        <w:rPr>
          <w:b/>
          <w:bCs/>
          <w:sz w:val="24"/>
          <w:szCs w:val="24"/>
        </w:rPr>
        <w:t>8.3.</w:t>
      </w:r>
      <w:r>
        <w:rPr>
          <w:b/>
          <w:bCs/>
          <w:sz w:val="28"/>
          <w:szCs w:val="28"/>
        </w:rPr>
        <w:t xml:space="preserve"> </w:t>
      </w:r>
      <w:r w:rsidR="00A6324C">
        <w:rPr>
          <w:b/>
          <w:bCs/>
          <w:sz w:val="24"/>
          <w:szCs w:val="24"/>
        </w:rPr>
        <w:t xml:space="preserve"> НАЦИОНАЛЬНЫЕ  ПАРКИ И ИХ ВИДЫ</w:t>
      </w:r>
    </w:p>
    <w:p w:rsidR="001671BB" w:rsidRDefault="00A6324C" w:rsidP="00934D0E">
      <w:pPr>
        <w:pStyle w:val="a3"/>
        <w:tabs>
          <w:tab w:val="left" w:pos="567"/>
        </w:tabs>
        <w:jc w:val="both"/>
        <w:rPr>
          <w:b w:val="0"/>
          <w:bCs w:val="0"/>
        </w:rPr>
      </w:pPr>
      <w:r>
        <w:rPr>
          <w:b w:val="0"/>
          <w:bCs w:val="0"/>
        </w:rPr>
        <w:tab/>
      </w:r>
    </w:p>
    <w:p w:rsidR="001671BB" w:rsidRDefault="00DF1E69" w:rsidP="00934D0E">
      <w:pPr>
        <w:pStyle w:val="a3"/>
        <w:tabs>
          <w:tab w:val="left" w:pos="-1985"/>
        </w:tabs>
        <w:ind w:firstLine="567"/>
        <w:jc w:val="both"/>
        <w:rPr>
          <w:b w:val="0"/>
          <w:bCs w:val="0"/>
        </w:rPr>
      </w:pPr>
      <w:r>
        <w:t>Национальный парк</w:t>
      </w:r>
      <w:r>
        <w:rPr>
          <w:b w:val="0"/>
          <w:bCs w:val="0"/>
        </w:rPr>
        <w:t xml:space="preserve"> – природоохранное, эколого-просветительское и научно-исследовательское учреждение, территория (акватория) которого включает природные комплексы и объекты, имеющие особую экологическую, историческую и эстетическую ценность, и которое предназначено для использования в природоохранных, просветительских, научных и культурных целях и регулируемого туризма.</w:t>
      </w:r>
    </w:p>
    <w:p w:rsidR="00E27530" w:rsidRDefault="00E27530" w:rsidP="00934D0E">
      <w:pPr>
        <w:widowControl/>
        <w:spacing w:line="240" w:lineRule="auto"/>
        <w:ind w:firstLine="0"/>
        <w:jc w:val="center"/>
        <w:rPr>
          <w:b/>
          <w:bCs/>
          <w:sz w:val="28"/>
          <w:szCs w:val="28"/>
        </w:rPr>
      </w:pPr>
    </w:p>
    <w:p w:rsidR="00A6324C" w:rsidRDefault="00A6324C" w:rsidP="00934D0E">
      <w:pPr>
        <w:widowControl/>
        <w:spacing w:line="240" w:lineRule="auto"/>
        <w:ind w:firstLine="0"/>
        <w:jc w:val="center"/>
        <w:rPr>
          <w:b/>
          <w:bCs/>
          <w:sz w:val="28"/>
          <w:szCs w:val="28"/>
        </w:rPr>
      </w:pPr>
      <w:r>
        <w:rPr>
          <w:b/>
          <w:bCs/>
          <w:sz w:val="28"/>
          <w:szCs w:val="28"/>
        </w:rPr>
        <w:t>Основные задачи национального парка:</w:t>
      </w:r>
    </w:p>
    <w:p w:rsidR="00A6324C" w:rsidRDefault="00A6324C" w:rsidP="00A37876">
      <w:pPr>
        <w:widowControl/>
        <w:numPr>
          <w:ilvl w:val="0"/>
          <w:numId w:val="184"/>
        </w:numPr>
        <w:tabs>
          <w:tab w:val="clear" w:pos="1146"/>
          <w:tab w:val="num" w:pos="-2127"/>
        </w:tabs>
        <w:spacing w:line="240" w:lineRule="auto"/>
        <w:ind w:left="567"/>
        <w:rPr>
          <w:b/>
          <w:bCs/>
          <w:sz w:val="28"/>
          <w:szCs w:val="28"/>
        </w:rPr>
      </w:pPr>
      <w:r>
        <w:rPr>
          <w:sz w:val="28"/>
          <w:szCs w:val="28"/>
        </w:rPr>
        <w:t>сохранение природных комплексов, уникальных и эталонных природных   участков и объектов;</w:t>
      </w:r>
    </w:p>
    <w:p w:rsidR="00A6324C" w:rsidRDefault="00A6324C" w:rsidP="00A37876">
      <w:pPr>
        <w:widowControl/>
        <w:numPr>
          <w:ilvl w:val="0"/>
          <w:numId w:val="184"/>
        </w:numPr>
        <w:tabs>
          <w:tab w:val="clear" w:pos="1146"/>
          <w:tab w:val="num" w:pos="-2127"/>
        </w:tabs>
        <w:spacing w:line="240" w:lineRule="auto"/>
        <w:ind w:left="567"/>
        <w:rPr>
          <w:b/>
          <w:bCs/>
          <w:sz w:val="28"/>
          <w:szCs w:val="28"/>
        </w:rPr>
      </w:pPr>
      <w:r>
        <w:rPr>
          <w:sz w:val="28"/>
          <w:szCs w:val="28"/>
        </w:rPr>
        <w:t>сохранение историко-культурных объектов;</w:t>
      </w:r>
    </w:p>
    <w:p w:rsidR="00A6324C" w:rsidRDefault="00A6324C" w:rsidP="00A37876">
      <w:pPr>
        <w:widowControl/>
        <w:numPr>
          <w:ilvl w:val="0"/>
          <w:numId w:val="184"/>
        </w:numPr>
        <w:tabs>
          <w:tab w:val="clear" w:pos="1146"/>
          <w:tab w:val="num" w:pos="-2127"/>
        </w:tabs>
        <w:spacing w:line="240" w:lineRule="auto"/>
        <w:ind w:left="567"/>
        <w:rPr>
          <w:b/>
          <w:bCs/>
          <w:sz w:val="28"/>
          <w:szCs w:val="28"/>
        </w:rPr>
      </w:pPr>
      <w:r>
        <w:rPr>
          <w:sz w:val="28"/>
          <w:szCs w:val="28"/>
        </w:rPr>
        <w:t>экологическое просвещение населения;</w:t>
      </w:r>
    </w:p>
    <w:p w:rsidR="00A6324C" w:rsidRDefault="00A6324C" w:rsidP="00A37876">
      <w:pPr>
        <w:widowControl/>
        <w:numPr>
          <w:ilvl w:val="0"/>
          <w:numId w:val="184"/>
        </w:numPr>
        <w:tabs>
          <w:tab w:val="clear" w:pos="1146"/>
          <w:tab w:val="num" w:pos="-2127"/>
        </w:tabs>
        <w:spacing w:line="240" w:lineRule="auto"/>
        <w:ind w:left="567"/>
        <w:rPr>
          <w:b/>
          <w:bCs/>
          <w:sz w:val="28"/>
          <w:szCs w:val="28"/>
        </w:rPr>
      </w:pPr>
      <w:r>
        <w:rPr>
          <w:sz w:val="28"/>
          <w:szCs w:val="28"/>
        </w:rPr>
        <w:t>создание условий для регулируемого туризма и отдыха;</w:t>
      </w:r>
    </w:p>
    <w:p w:rsidR="00A6324C" w:rsidRDefault="00A6324C" w:rsidP="00A37876">
      <w:pPr>
        <w:widowControl/>
        <w:numPr>
          <w:ilvl w:val="0"/>
          <w:numId w:val="184"/>
        </w:numPr>
        <w:tabs>
          <w:tab w:val="clear" w:pos="1146"/>
          <w:tab w:val="num" w:pos="-2127"/>
        </w:tabs>
        <w:spacing w:line="240" w:lineRule="auto"/>
        <w:ind w:left="567"/>
        <w:rPr>
          <w:sz w:val="28"/>
          <w:szCs w:val="28"/>
        </w:rPr>
      </w:pPr>
      <w:r>
        <w:rPr>
          <w:sz w:val="28"/>
          <w:szCs w:val="28"/>
        </w:rPr>
        <w:t>разработка и внедрение научных методов охраны природы и экологического просвещения;</w:t>
      </w:r>
    </w:p>
    <w:p w:rsidR="00A6324C" w:rsidRDefault="00A6324C" w:rsidP="00A37876">
      <w:pPr>
        <w:widowControl/>
        <w:numPr>
          <w:ilvl w:val="0"/>
          <w:numId w:val="184"/>
        </w:numPr>
        <w:tabs>
          <w:tab w:val="clear" w:pos="1146"/>
          <w:tab w:val="num" w:pos="-2127"/>
        </w:tabs>
        <w:spacing w:line="240" w:lineRule="auto"/>
        <w:ind w:left="567"/>
        <w:rPr>
          <w:sz w:val="28"/>
          <w:szCs w:val="28"/>
        </w:rPr>
      </w:pPr>
      <w:r>
        <w:rPr>
          <w:sz w:val="28"/>
          <w:szCs w:val="28"/>
        </w:rPr>
        <w:t>осуществление экологического мониторинга;</w:t>
      </w:r>
    </w:p>
    <w:p w:rsidR="00A6324C" w:rsidRDefault="00A6324C" w:rsidP="00A37876">
      <w:pPr>
        <w:widowControl/>
        <w:numPr>
          <w:ilvl w:val="0"/>
          <w:numId w:val="184"/>
        </w:numPr>
        <w:tabs>
          <w:tab w:val="clear" w:pos="1146"/>
          <w:tab w:val="num" w:pos="-2127"/>
        </w:tabs>
        <w:spacing w:line="240" w:lineRule="auto"/>
        <w:ind w:left="567"/>
        <w:rPr>
          <w:sz w:val="28"/>
          <w:szCs w:val="28"/>
        </w:rPr>
      </w:pPr>
      <w:r>
        <w:rPr>
          <w:sz w:val="28"/>
          <w:szCs w:val="28"/>
        </w:rPr>
        <w:t xml:space="preserve">восстановление нарушенных природных и историко-культурных комплексов и объектов. </w:t>
      </w:r>
    </w:p>
    <w:p w:rsidR="00A6324C" w:rsidRDefault="00A6324C" w:rsidP="00934D0E">
      <w:pPr>
        <w:widowControl/>
        <w:spacing w:line="240" w:lineRule="auto"/>
        <w:ind w:firstLine="567"/>
        <w:rPr>
          <w:sz w:val="28"/>
          <w:szCs w:val="28"/>
        </w:rPr>
      </w:pPr>
      <w:r>
        <w:rPr>
          <w:sz w:val="28"/>
          <w:szCs w:val="28"/>
        </w:rPr>
        <w:t xml:space="preserve">Таким образом, национальный парк представляет собой особо охраняемую территорию, являющуюся национальным достоянием, функции которой – организация рекреационной деятельности и охрана природы. </w:t>
      </w:r>
    </w:p>
    <w:p w:rsidR="00A6324C" w:rsidRDefault="00A6324C" w:rsidP="00934D0E">
      <w:pPr>
        <w:widowControl/>
        <w:tabs>
          <w:tab w:val="left" w:pos="567"/>
        </w:tabs>
        <w:spacing w:line="240" w:lineRule="auto"/>
        <w:ind w:firstLine="0"/>
        <w:rPr>
          <w:sz w:val="28"/>
          <w:szCs w:val="28"/>
        </w:rPr>
      </w:pPr>
      <w:r>
        <w:rPr>
          <w:sz w:val="28"/>
          <w:szCs w:val="28"/>
        </w:rPr>
        <w:tab/>
      </w:r>
    </w:p>
    <w:p w:rsidR="002F436B" w:rsidRDefault="00A6324C" w:rsidP="00934D0E">
      <w:pPr>
        <w:pStyle w:val="6"/>
        <w:tabs>
          <w:tab w:val="left" w:pos="567"/>
        </w:tabs>
      </w:pPr>
      <w:r>
        <w:t xml:space="preserve">Выделяются следующие принципы формирования </w:t>
      </w:r>
    </w:p>
    <w:p w:rsidR="00A6324C" w:rsidRDefault="00A6324C" w:rsidP="00934D0E">
      <w:pPr>
        <w:pStyle w:val="6"/>
        <w:tabs>
          <w:tab w:val="left" w:pos="567"/>
        </w:tabs>
      </w:pPr>
      <w:r>
        <w:t>ландшафта национального парка:</w:t>
      </w:r>
    </w:p>
    <w:p w:rsidR="00A6324C" w:rsidRDefault="00A6324C" w:rsidP="00A37876">
      <w:pPr>
        <w:widowControl/>
        <w:numPr>
          <w:ilvl w:val="0"/>
          <w:numId w:val="20"/>
        </w:numPr>
        <w:tabs>
          <w:tab w:val="clear" w:pos="360"/>
        </w:tabs>
        <w:spacing w:line="240" w:lineRule="auto"/>
        <w:ind w:left="426" w:hanging="283"/>
        <w:rPr>
          <w:sz w:val="28"/>
          <w:szCs w:val="28"/>
        </w:rPr>
      </w:pPr>
      <w:r>
        <w:rPr>
          <w:b/>
          <w:bCs/>
          <w:i/>
          <w:iCs/>
          <w:sz w:val="28"/>
          <w:szCs w:val="28"/>
        </w:rPr>
        <w:t>консервация ландшафта</w:t>
      </w:r>
      <w:r>
        <w:rPr>
          <w:sz w:val="28"/>
          <w:szCs w:val="28"/>
        </w:rPr>
        <w:t xml:space="preserve"> – запрещение любого преобразования ландшафта в сохраняемых частях парка;</w:t>
      </w:r>
    </w:p>
    <w:p w:rsidR="00A6324C" w:rsidRDefault="00A6324C" w:rsidP="00A37876">
      <w:pPr>
        <w:widowControl/>
        <w:numPr>
          <w:ilvl w:val="0"/>
          <w:numId w:val="20"/>
        </w:numPr>
        <w:tabs>
          <w:tab w:val="clear" w:pos="360"/>
        </w:tabs>
        <w:spacing w:line="240" w:lineRule="auto"/>
        <w:ind w:left="426" w:hanging="283"/>
        <w:rPr>
          <w:sz w:val="28"/>
          <w:szCs w:val="28"/>
        </w:rPr>
      </w:pPr>
      <w:r>
        <w:rPr>
          <w:b/>
          <w:bCs/>
          <w:i/>
          <w:iCs/>
          <w:sz w:val="28"/>
          <w:szCs w:val="28"/>
        </w:rPr>
        <w:t>подчинение</w:t>
      </w:r>
      <w:r>
        <w:rPr>
          <w:sz w:val="28"/>
          <w:szCs w:val="28"/>
        </w:rPr>
        <w:t xml:space="preserve"> – согласование преобразующих ландшафт мероприятий с требованиями формируемого ландшафта;</w:t>
      </w:r>
    </w:p>
    <w:p w:rsidR="00A6324C" w:rsidRDefault="00A6324C" w:rsidP="00A37876">
      <w:pPr>
        <w:widowControl/>
        <w:numPr>
          <w:ilvl w:val="0"/>
          <w:numId w:val="20"/>
        </w:numPr>
        <w:tabs>
          <w:tab w:val="clear" w:pos="360"/>
        </w:tabs>
        <w:spacing w:line="240" w:lineRule="auto"/>
        <w:ind w:left="426" w:hanging="283"/>
        <w:rPr>
          <w:sz w:val="28"/>
          <w:szCs w:val="28"/>
        </w:rPr>
      </w:pPr>
      <w:r>
        <w:rPr>
          <w:b/>
          <w:bCs/>
          <w:i/>
          <w:iCs/>
          <w:sz w:val="28"/>
          <w:szCs w:val="28"/>
        </w:rPr>
        <w:t xml:space="preserve">дополнение </w:t>
      </w:r>
      <w:r>
        <w:rPr>
          <w:sz w:val="28"/>
          <w:szCs w:val="28"/>
        </w:rPr>
        <w:t>– проведение специальных мероприятий, устранение не соответствующих ландшафту и обезображивающих его элементов, подчеркивание наиболее характерных и доминирующих частей ландшафта, формирование новых зеленых насаждений.</w:t>
      </w:r>
    </w:p>
    <w:p w:rsidR="00A6324C" w:rsidRDefault="00A6324C" w:rsidP="00934D0E">
      <w:pPr>
        <w:pStyle w:val="21"/>
        <w:overflowPunct/>
        <w:autoSpaceDE/>
        <w:autoSpaceDN/>
        <w:adjustRightInd/>
        <w:spacing w:line="240" w:lineRule="auto"/>
        <w:ind w:firstLine="567"/>
        <w:textAlignment w:val="auto"/>
      </w:pPr>
      <w:r>
        <w:t xml:space="preserve">Планировочная структура национального парка предполагает размещение зоны научного значения в его глубине, труднодоступных районах. К ним примыкают зоны естественного ландшафта. В периферийной зоне парка сосредоточены турбазы, поселки, пункты обслуживания, хозяйственные территории. Там же расположена транзитная транспортная сеть. </w:t>
      </w:r>
    </w:p>
    <w:p w:rsidR="001E3D1B" w:rsidRDefault="001E3D1B" w:rsidP="00934D0E">
      <w:pPr>
        <w:widowControl/>
        <w:spacing w:line="240" w:lineRule="auto"/>
        <w:ind w:firstLine="426"/>
        <w:jc w:val="center"/>
        <w:rPr>
          <w:b/>
          <w:bCs/>
          <w:sz w:val="28"/>
          <w:szCs w:val="28"/>
        </w:rPr>
      </w:pPr>
    </w:p>
    <w:p w:rsidR="00A6324C" w:rsidRDefault="00A6324C" w:rsidP="00934D0E">
      <w:pPr>
        <w:widowControl/>
        <w:spacing w:line="240" w:lineRule="auto"/>
        <w:ind w:firstLine="426"/>
        <w:jc w:val="center"/>
        <w:rPr>
          <w:sz w:val="28"/>
          <w:szCs w:val="28"/>
        </w:rPr>
      </w:pPr>
      <w:r>
        <w:rPr>
          <w:b/>
          <w:bCs/>
          <w:sz w:val="28"/>
          <w:szCs w:val="28"/>
        </w:rPr>
        <w:t>Разновидности  национальных парков</w:t>
      </w:r>
      <w:r>
        <w:rPr>
          <w:sz w:val="28"/>
          <w:szCs w:val="28"/>
        </w:rPr>
        <w:t>:</w:t>
      </w:r>
    </w:p>
    <w:p w:rsidR="00A6324C" w:rsidRDefault="005F3CEE" w:rsidP="00A37876">
      <w:pPr>
        <w:widowControl/>
        <w:numPr>
          <w:ilvl w:val="0"/>
          <w:numId w:val="21"/>
        </w:numPr>
        <w:tabs>
          <w:tab w:val="clear" w:pos="360"/>
          <w:tab w:val="left" w:pos="-1701"/>
        </w:tabs>
        <w:spacing w:line="240" w:lineRule="auto"/>
        <w:ind w:left="0" w:firstLine="426"/>
        <w:rPr>
          <w:sz w:val="28"/>
          <w:szCs w:val="28"/>
        </w:rPr>
      </w:pPr>
      <w:r>
        <w:rPr>
          <w:b/>
          <w:bCs/>
          <w:i/>
          <w:iCs/>
          <w:sz w:val="28"/>
          <w:szCs w:val="28"/>
        </w:rPr>
        <w:t xml:space="preserve">  </w:t>
      </w:r>
      <w:r w:rsidR="00A6324C">
        <w:rPr>
          <w:b/>
          <w:bCs/>
          <w:i/>
          <w:iCs/>
          <w:sz w:val="28"/>
          <w:szCs w:val="28"/>
        </w:rPr>
        <w:t>ландшафтные парки</w:t>
      </w:r>
      <w:r w:rsidR="00A6324C">
        <w:rPr>
          <w:sz w:val="28"/>
          <w:szCs w:val="28"/>
        </w:rPr>
        <w:t xml:space="preserve"> – типичные представители разнообразных природных зон и ландшафтов, специально организованные для прогулок, экологического туризма и проведения научных экологических и ландшафтных исследований;</w:t>
      </w:r>
    </w:p>
    <w:p w:rsidR="00A6324C" w:rsidRDefault="005F3CEE" w:rsidP="00A37876">
      <w:pPr>
        <w:widowControl/>
        <w:numPr>
          <w:ilvl w:val="0"/>
          <w:numId w:val="21"/>
        </w:numPr>
        <w:tabs>
          <w:tab w:val="clear" w:pos="360"/>
          <w:tab w:val="left" w:pos="-1701"/>
        </w:tabs>
        <w:spacing w:line="240" w:lineRule="auto"/>
        <w:ind w:left="0" w:firstLine="426"/>
        <w:rPr>
          <w:sz w:val="28"/>
          <w:szCs w:val="28"/>
        </w:rPr>
      </w:pPr>
      <w:r>
        <w:rPr>
          <w:b/>
          <w:bCs/>
          <w:i/>
          <w:iCs/>
          <w:sz w:val="28"/>
          <w:szCs w:val="28"/>
        </w:rPr>
        <w:t xml:space="preserve">  </w:t>
      </w:r>
      <w:r w:rsidR="00A6324C">
        <w:rPr>
          <w:b/>
          <w:bCs/>
          <w:i/>
          <w:iCs/>
          <w:sz w:val="28"/>
          <w:szCs w:val="28"/>
        </w:rPr>
        <w:t xml:space="preserve">лесопарки </w:t>
      </w:r>
      <w:r w:rsidR="00A6324C">
        <w:rPr>
          <w:sz w:val="28"/>
          <w:szCs w:val="28"/>
        </w:rPr>
        <w:t>–</w:t>
      </w:r>
      <w:r>
        <w:rPr>
          <w:sz w:val="28"/>
          <w:szCs w:val="28"/>
        </w:rPr>
        <w:t xml:space="preserve"> </w:t>
      </w:r>
      <w:r w:rsidR="00A6324C">
        <w:rPr>
          <w:sz w:val="28"/>
          <w:szCs w:val="28"/>
        </w:rPr>
        <w:t>благоустроенный лес, предназначенный для свободного кратковременного отдыха и приведенный путем постепенной реконструкции в определенную ландшафтную систему. Лесопарк является комплексом, сочетающим рекреационные, архитектурно-художественные, санитарно-гигиенические, познавательные и лесохозяйственные функции. В лесопарках возможен свободный отдых – уик-энд, экскурсии и прогулки, тихий отдых, отдых на пляжах и водных станциях</w:t>
      </w:r>
      <w:r>
        <w:rPr>
          <w:sz w:val="28"/>
          <w:szCs w:val="28"/>
        </w:rPr>
        <w:t xml:space="preserve">, рыбная ловля, лыжный спорт и </w:t>
      </w:r>
      <w:r w:rsidR="00A6324C">
        <w:rPr>
          <w:sz w:val="28"/>
          <w:szCs w:val="28"/>
        </w:rPr>
        <w:t xml:space="preserve">прогулки, сбор грибов, ягод и лекарственных растений и другие виды рекреационных занятий. Следовательно, </w:t>
      </w:r>
      <w:r w:rsidR="00A6324C">
        <w:rPr>
          <w:i/>
          <w:iCs/>
          <w:sz w:val="28"/>
          <w:szCs w:val="28"/>
        </w:rPr>
        <w:t>лесопарками</w:t>
      </w:r>
      <w:r w:rsidR="00A6324C">
        <w:rPr>
          <w:sz w:val="28"/>
          <w:szCs w:val="28"/>
        </w:rPr>
        <w:t xml:space="preserve"> называют</w:t>
      </w:r>
      <w:r>
        <w:rPr>
          <w:sz w:val="28"/>
          <w:szCs w:val="28"/>
        </w:rPr>
        <w:t xml:space="preserve"> </w:t>
      </w:r>
      <w:r w:rsidR="00A6324C">
        <w:rPr>
          <w:sz w:val="28"/>
          <w:szCs w:val="28"/>
        </w:rPr>
        <w:t xml:space="preserve">часть леса, предназначенную для массового отдыха населения. Территорию лесопарка организуют, используя правила ландшафтной архитектуры. </w:t>
      </w:r>
    </w:p>
    <w:p w:rsidR="00A6324C" w:rsidRDefault="005F3CEE" w:rsidP="00A37876">
      <w:pPr>
        <w:widowControl/>
        <w:numPr>
          <w:ilvl w:val="0"/>
          <w:numId w:val="21"/>
        </w:numPr>
        <w:tabs>
          <w:tab w:val="clear" w:pos="360"/>
          <w:tab w:val="left" w:pos="-1701"/>
        </w:tabs>
        <w:spacing w:line="240" w:lineRule="auto"/>
        <w:ind w:left="0" w:firstLine="426"/>
        <w:rPr>
          <w:sz w:val="28"/>
          <w:szCs w:val="28"/>
        </w:rPr>
      </w:pPr>
      <w:r>
        <w:rPr>
          <w:b/>
          <w:bCs/>
          <w:i/>
          <w:iCs/>
          <w:sz w:val="28"/>
          <w:szCs w:val="28"/>
        </w:rPr>
        <w:t xml:space="preserve">  </w:t>
      </w:r>
      <w:r w:rsidR="00A6324C">
        <w:rPr>
          <w:b/>
          <w:bCs/>
          <w:i/>
          <w:iCs/>
          <w:sz w:val="28"/>
          <w:szCs w:val="28"/>
        </w:rPr>
        <w:t>спортивные парки</w:t>
      </w:r>
      <w:r w:rsidR="00A6324C">
        <w:rPr>
          <w:sz w:val="28"/>
          <w:szCs w:val="28"/>
        </w:rPr>
        <w:t xml:space="preserve"> – специально организованные территории, включающие объекты и местности для тренинга  и самостоятельного квалификационного туризма, а также проведения учебно-спортивных туристских мероприятий;</w:t>
      </w:r>
    </w:p>
    <w:p w:rsidR="00A6324C" w:rsidRDefault="005F3CEE" w:rsidP="00A37876">
      <w:pPr>
        <w:widowControl/>
        <w:numPr>
          <w:ilvl w:val="0"/>
          <w:numId w:val="21"/>
        </w:numPr>
        <w:tabs>
          <w:tab w:val="clear" w:pos="360"/>
          <w:tab w:val="left" w:pos="-1701"/>
        </w:tabs>
        <w:spacing w:line="240" w:lineRule="auto"/>
        <w:ind w:left="0" w:firstLine="426"/>
        <w:rPr>
          <w:sz w:val="28"/>
          <w:szCs w:val="28"/>
        </w:rPr>
      </w:pPr>
      <w:r>
        <w:rPr>
          <w:b/>
          <w:bCs/>
          <w:i/>
          <w:iCs/>
          <w:sz w:val="28"/>
          <w:szCs w:val="28"/>
        </w:rPr>
        <w:t xml:space="preserve">  </w:t>
      </w:r>
      <w:r w:rsidR="00A6324C">
        <w:rPr>
          <w:b/>
          <w:bCs/>
          <w:i/>
          <w:iCs/>
          <w:sz w:val="28"/>
          <w:szCs w:val="28"/>
        </w:rPr>
        <w:t>рыболовно-охотничьи парки</w:t>
      </w:r>
      <w:r w:rsidR="00A6324C">
        <w:rPr>
          <w:sz w:val="28"/>
          <w:szCs w:val="28"/>
        </w:rPr>
        <w:t xml:space="preserve"> – специально отведенные территории для проведения регулируемой лицензиями охоты и любительского рыболовства, а также проведения экологических, зоологических, ихтиологических исследований и мероприятий;</w:t>
      </w:r>
    </w:p>
    <w:p w:rsidR="00A6324C" w:rsidRDefault="005F3CEE" w:rsidP="00A37876">
      <w:pPr>
        <w:widowControl/>
        <w:numPr>
          <w:ilvl w:val="0"/>
          <w:numId w:val="21"/>
        </w:numPr>
        <w:tabs>
          <w:tab w:val="clear" w:pos="360"/>
          <w:tab w:val="left" w:pos="-1701"/>
        </w:tabs>
        <w:spacing w:line="240" w:lineRule="auto"/>
        <w:ind w:left="0" w:firstLine="426"/>
        <w:rPr>
          <w:sz w:val="28"/>
          <w:szCs w:val="28"/>
        </w:rPr>
      </w:pPr>
      <w:r>
        <w:rPr>
          <w:b/>
          <w:bCs/>
          <w:i/>
          <w:iCs/>
          <w:sz w:val="28"/>
          <w:szCs w:val="28"/>
        </w:rPr>
        <w:t xml:space="preserve">  </w:t>
      </w:r>
      <w:r w:rsidR="00A6324C">
        <w:rPr>
          <w:b/>
          <w:bCs/>
          <w:i/>
          <w:iCs/>
          <w:sz w:val="28"/>
          <w:szCs w:val="28"/>
        </w:rPr>
        <w:t xml:space="preserve">аквапарки </w:t>
      </w:r>
      <w:r w:rsidR="00A6324C">
        <w:rPr>
          <w:sz w:val="28"/>
          <w:szCs w:val="28"/>
        </w:rPr>
        <w:t>– специально организованные на базе аттрактивных акваторий зоны для водного туризма, проведения экологических и ландшафтных исследований и некоторых видов хозяйственной деятельности;</w:t>
      </w:r>
    </w:p>
    <w:p w:rsidR="00A6324C" w:rsidRDefault="005F3CEE" w:rsidP="00A37876">
      <w:pPr>
        <w:widowControl/>
        <w:numPr>
          <w:ilvl w:val="0"/>
          <w:numId w:val="21"/>
        </w:numPr>
        <w:tabs>
          <w:tab w:val="clear" w:pos="360"/>
          <w:tab w:val="left" w:pos="-1701"/>
        </w:tabs>
        <w:spacing w:line="240" w:lineRule="auto"/>
        <w:ind w:left="0" w:firstLine="426"/>
        <w:rPr>
          <w:sz w:val="28"/>
          <w:szCs w:val="28"/>
        </w:rPr>
      </w:pPr>
      <w:r>
        <w:rPr>
          <w:b/>
          <w:bCs/>
          <w:i/>
          <w:iCs/>
          <w:sz w:val="28"/>
          <w:szCs w:val="28"/>
        </w:rPr>
        <w:t xml:space="preserve">  </w:t>
      </w:r>
      <w:r w:rsidR="00A6324C">
        <w:rPr>
          <w:b/>
          <w:bCs/>
          <w:i/>
          <w:iCs/>
          <w:sz w:val="28"/>
          <w:szCs w:val="28"/>
        </w:rPr>
        <w:t>агропарки</w:t>
      </w:r>
      <w:r w:rsidR="00A6324C">
        <w:rPr>
          <w:sz w:val="28"/>
          <w:szCs w:val="28"/>
        </w:rPr>
        <w:t xml:space="preserve"> – специальные аттрактивные территории, предназначенные для сельскохозяйственной деятельности, экспонирования ее экскурсан</w:t>
      </w:r>
      <w:r w:rsidR="003B2422">
        <w:rPr>
          <w:sz w:val="28"/>
          <w:szCs w:val="28"/>
        </w:rPr>
        <w:t xml:space="preserve">там; </w:t>
      </w:r>
    </w:p>
    <w:p w:rsidR="00A6324C" w:rsidRDefault="005F3CEE" w:rsidP="00A37876">
      <w:pPr>
        <w:widowControl/>
        <w:numPr>
          <w:ilvl w:val="0"/>
          <w:numId w:val="21"/>
        </w:numPr>
        <w:tabs>
          <w:tab w:val="clear" w:pos="360"/>
          <w:tab w:val="left" w:pos="-1701"/>
        </w:tabs>
        <w:spacing w:line="240" w:lineRule="auto"/>
        <w:ind w:left="0" w:firstLine="426"/>
        <w:rPr>
          <w:sz w:val="28"/>
          <w:szCs w:val="28"/>
        </w:rPr>
      </w:pPr>
      <w:r>
        <w:rPr>
          <w:sz w:val="28"/>
          <w:szCs w:val="28"/>
        </w:rPr>
        <w:t xml:space="preserve">  </w:t>
      </w:r>
      <w:r w:rsidR="003B2422">
        <w:rPr>
          <w:sz w:val="28"/>
          <w:szCs w:val="28"/>
        </w:rPr>
        <w:t>д</w:t>
      </w:r>
      <w:r w:rsidR="00A6324C">
        <w:rPr>
          <w:sz w:val="28"/>
          <w:szCs w:val="28"/>
        </w:rPr>
        <w:t xml:space="preserve">ля рекреационных целей широко используется система </w:t>
      </w:r>
      <w:r w:rsidR="00A6324C">
        <w:rPr>
          <w:b/>
          <w:bCs/>
          <w:i/>
          <w:iCs/>
          <w:sz w:val="28"/>
          <w:szCs w:val="28"/>
        </w:rPr>
        <w:t xml:space="preserve">биосферных заповедников </w:t>
      </w:r>
      <w:r w:rsidR="00A6324C">
        <w:rPr>
          <w:sz w:val="28"/>
          <w:szCs w:val="28"/>
        </w:rPr>
        <w:t>– специально охраняемых территорий, создаваемых в целях сохранения и развития генофонда биосферы, типичного для той или иной природной зоны, проведения научно-исследовательских, экологических и ландшафтных работ, сохранения культурного наследия;</w:t>
      </w:r>
    </w:p>
    <w:p w:rsidR="00A6324C" w:rsidRDefault="00D35D7D" w:rsidP="00A37876">
      <w:pPr>
        <w:widowControl/>
        <w:numPr>
          <w:ilvl w:val="0"/>
          <w:numId w:val="21"/>
        </w:numPr>
        <w:tabs>
          <w:tab w:val="clear" w:pos="360"/>
          <w:tab w:val="left" w:pos="-1701"/>
        </w:tabs>
        <w:spacing w:line="240" w:lineRule="auto"/>
        <w:ind w:left="0" w:firstLine="426"/>
        <w:rPr>
          <w:sz w:val="28"/>
          <w:szCs w:val="28"/>
        </w:rPr>
      </w:pPr>
      <w:r>
        <w:rPr>
          <w:b/>
          <w:bCs/>
          <w:i/>
          <w:iCs/>
          <w:sz w:val="28"/>
          <w:szCs w:val="28"/>
        </w:rPr>
        <w:t xml:space="preserve">  </w:t>
      </w:r>
      <w:r w:rsidR="00A6324C">
        <w:rPr>
          <w:b/>
          <w:bCs/>
          <w:i/>
          <w:iCs/>
          <w:sz w:val="28"/>
          <w:szCs w:val="28"/>
        </w:rPr>
        <w:t>природный национальный парк</w:t>
      </w:r>
      <w:r w:rsidR="00A6324C">
        <w:rPr>
          <w:sz w:val="28"/>
          <w:szCs w:val="28"/>
        </w:rPr>
        <w:t xml:space="preserve"> – изъятая из хозяйственного использования, особо охраняемая природная территория, имеющая экологическое, генетическое, научное, эколого-просветительское, рекреационное значение как типичные или редкие ландшафты, среда обитания сообществ диких растений и животных, место отдыха, туризма, экскурсий, просвещения населения;</w:t>
      </w:r>
    </w:p>
    <w:p w:rsidR="00A6324C" w:rsidRDefault="00D35D7D" w:rsidP="00A37876">
      <w:pPr>
        <w:widowControl/>
        <w:numPr>
          <w:ilvl w:val="0"/>
          <w:numId w:val="21"/>
        </w:numPr>
        <w:tabs>
          <w:tab w:val="clear" w:pos="360"/>
          <w:tab w:val="left" w:pos="-1701"/>
        </w:tabs>
        <w:spacing w:line="240" w:lineRule="auto"/>
        <w:ind w:left="0" w:firstLine="426"/>
        <w:rPr>
          <w:sz w:val="28"/>
          <w:szCs w:val="28"/>
        </w:rPr>
      </w:pPr>
      <w:r>
        <w:rPr>
          <w:b/>
          <w:bCs/>
          <w:i/>
          <w:iCs/>
          <w:sz w:val="28"/>
          <w:szCs w:val="28"/>
        </w:rPr>
        <w:t xml:space="preserve">  </w:t>
      </w:r>
      <w:r w:rsidR="00A6324C">
        <w:rPr>
          <w:b/>
          <w:bCs/>
          <w:i/>
          <w:iCs/>
          <w:sz w:val="28"/>
          <w:szCs w:val="28"/>
        </w:rPr>
        <w:t>природно-исторический рекреационный парк</w:t>
      </w:r>
      <w:r w:rsidR="00A6324C">
        <w:rPr>
          <w:sz w:val="28"/>
          <w:szCs w:val="28"/>
        </w:rPr>
        <w:t xml:space="preserve"> – к паркам данного типа относятся комплексы: монастырские, усадебные, этнографические;</w:t>
      </w:r>
    </w:p>
    <w:p w:rsidR="00A6324C" w:rsidRDefault="00D35D7D" w:rsidP="00A37876">
      <w:pPr>
        <w:widowControl/>
        <w:numPr>
          <w:ilvl w:val="0"/>
          <w:numId w:val="21"/>
        </w:numPr>
        <w:tabs>
          <w:tab w:val="clear" w:pos="360"/>
          <w:tab w:val="left" w:pos="-1701"/>
        </w:tabs>
        <w:spacing w:line="240" w:lineRule="auto"/>
        <w:ind w:left="0" w:firstLine="426"/>
        <w:rPr>
          <w:sz w:val="28"/>
          <w:szCs w:val="28"/>
        </w:rPr>
      </w:pPr>
      <w:r>
        <w:rPr>
          <w:b/>
          <w:bCs/>
          <w:i/>
          <w:iCs/>
          <w:sz w:val="28"/>
          <w:szCs w:val="28"/>
        </w:rPr>
        <w:t xml:space="preserve">  </w:t>
      </w:r>
      <w:r w:rsidR="00A6324C">
        <w:rPr>
          <w:b/>
          <w:bCs/>
          <w:i/>
          <w:iCs/>
          <w:sz w:val="28"/>
          <w:szCs w:val="28"/>
        </w:rPr>
        <w:t>тематический парк</w:t>
      </w:r>
      <w:r w:rsidR="00A6324C">
        <w:rPr>
          <w:sz w:val="28"/>
          <w:szCs w:val="28"/>
        </w:rPr>
        <w:t xml:space="preserve"> – парк, представляющий своим посетителям широкий набор развлечений, объединенных общей темой (</w:t>
      </w:r>
      <w:r w:rsidR="006F07E6">
        <w:rPr>
          <w:sz w:val="28"/>
          <w:szCs w:val="28"/>
        </w:rPr>
        <w:t>Диснейленд</w:t>
      </w:r>
      <w:r w:rsidR="00A6324C">
        <w:rPr>
          <w:sz w:val="28"/>
          <w:szCs w:val="28"/>
        </w:rPr>
        <w:t>, Футуроскоп – г. Пуатье), где главным элементом программы выступает аттракцион.</w:t>
      </w:r>
    </w:p>
    <w:p w:rsidR="00A6324C" w:rsidRDefault="002F436B" w:rsidP="00934D0E">
      <w:pPr>
        <w:widowControl/>
        <w:spacing w:line="240" w:lineRule="auto"/>
        <w:ind w:firstLine="567"/>
        <w:rPr>
          <w:sz w:val="28"/>
          <w:szCs w:val="28"/>
        </w:rPr>
      </w:pPr>
      <w:r>
        <w:rPr>
          <w:b/>
          <w:bCs/>
          <w:sz w:val="28"/>
          <w:szCs w:val="28"/>
        </w:rPr>
        <w:t>Режим особой охраны территории национальных парков</w:t>
      </w:r>
      <w:r>
        <w:rPr>
          <w:sz w:val="28"/>
          <w:szCs w:val="28"/>
        </w:rPr>
        <w:t xml:space="preserve"> – дифференцированный режим охраны территорий с учетом их природных, историко-культурных и других особенностей. </w:t>
      </w:r>
      <w:r w:rsidR="00A6324C">
        <w:rPr>
          <w:sz w:val="28"/>
          <w:szCs w:val="28"/>
        </w:rPr>
        <w:t xml:space="preserve">Исходя из этого на территории национального парка (в основном природного) устанавливаются следующие </w:t>
      </w:r>
      <w:r w:rsidR="00A6324C">
        <w:rPr>
          <w:b/>
          <w:bCs/>
          <w:i/>
          <w:iCs/>
          <w:sz w:val="28"/>
          <w:szCs w:val="28"/>
        </w:rPr>
        <w:t>функциональные зоны</w:t>
      </w:r>
      <w:r w:rsidR="00A6324C">
        <w:rPr>
          <w:sz w:val="28"/>
          <w:szCs w:val="28"/>
        </w:rPr>
        <w:t xml:space="preserve">: заповедная зона, особо охраняемая зона, зона познавательного туризма, рекреационная зона, зона охраны историко-культурных объектов, зона обслуживания посетителей, зона хозяйственного назначения. </w:t>
      </w:r>
    </w:p>
    <w:p w:rsidR="00D67391" w:rsidRPr="008204A8" w:rsidRDefault="00D67391" w:rsidP="00934D0E">
      <w:pPr>
        <w:widowControl/>
        <w:shd w:val="clear" w:color="auto" w:fill="FFFFFF"/>
        <w:spacing w:line="240" w:lineRule="auto"/>
        <w:ind w:firstLine="0"/>
        <w:jc w:val="left"/>
        <w:rPr>
          <w:b/>
          <w:bCs/>
          <w:color w:val="000000"/>
          <w:sz w:val="28"/>
          <w:szCs w:val="28"/>
        </w:rPr>
      </w:pPr>
    </w:p>
    <w:p w:rsidR="00341B9A" w:rsidRPr="008204A8" w:rsidRDefault="004B1BD9" w:rsidP="00A37876">
      <w:pPr>
        <w:pStyle w:val="Web"/>
        <w:numPr>
          <w:ilvl w:val="0"/>
          <w:numId w:val="159"/>
        </w:numPr>
        <w:tabs>
          <w:tab w:val="clear" w:pos="927"/>
          <w:tab w:val="num" w:pos="-1843"/>
        </w:tabs>
        <w:spacing w:before="0" w:beforeAutospacing="0" w:after="0" w:afterAutospacing="0"/>
        <w:ind w:left="0"/>
        <w:jc w:val="center"/>
        <w:rPr>
          <w:rFonts w:ascii="Franklin Gothic Medium" w:hAnsi="Franklin Gothic Medium" w:cs="Franklin Gothic Medium"/>
          <w:b/>
          <w:bCs/>
          <w:shadow/>
          <w:sz w:val="34"/>
          <w:szCs w:val="34"/>
        </w:rPr>
      </w:pPr>
      <w:r>
        <w:rPr>
          <w:rFonts w:ascii="Franklin Gothic Medium" w:hAnsi="Franklin Gothic Medium" w:cs="Franklin Gothic Medium"/>
          <w:b/>
          <w:bCs/>
          <w:shadow/>
          <w:sz w:val="34"/>
          <w:szCs w:val="34"/>
        </w:rPr>
        <w:t xml:space="preserve"> </w:t>
      </w:r>
      <w:r w:rsidR="00341B9A" w:rsidRPr="008204A8">
        <w:rPr>
          <w:rFonts w:ascii="Franklin Gothic Medium" w:hAnsi="Franklin Gothic Medium" w:cs="Franklin Gothic Medium"/>
          <w:b/>
          <w:bCs/>
          <w:shadow/>
          <w:sz w:val="34"/>
          <w:szCs w:val="34"/>
        </w:rPr>
        <w:t>О  П  Ы  Т</w:t>
      </w:r>
    </w:p>
    <w:p w:rsidR="00454943" w:rsidRPr="008D0A1F" w:rsidRDefault="00454943" w:rsidP="00934D0E">
      <w:pPr>
        <w:widowControl/>
        <w:tabs>
          <w:tab w:val="center" w:pos="-2040"/>
        </w:tabs>
        <w:spacing w:line="240" w:lineRule="auto"/>
        <w:ind w:firstLine="0"/>
        <w:jc w:val="center"/>
        <w:rPr>
          <w:rFonts w:ascii="Franklin Gothic Medium" w:hAnsi="Franklin Gothic Medium" w:cs="Franklin Gothic Medium"/>
          <w:b/>
          <w:bCs/>
          <w:sz w:val="28"/>
          <w:szCs w:val="28"/>
        </w:rPr>
      </w:pPr>
    </w:p>
    <w:p w:rsidR="00341B9A" w:rsidRPr="0016372E" w:rsidRDefault="00341B9A" w:rsidP="00934D0E">
      <w:pPr>
        <w:widowControl/>
        <w:tabs>
          <w:tab w:val="center" w:pos="-2040"/>
        </w:tabs>
        <w:spacing w:line="240" w:lineRule="auto"/>
        <w:ind w:firstLine="0"/>
        <w:jc w:val="center"/>
        <w:rPr>
          <w:rFonts w:ascii="Franklin Gothic Medium" w:hAnsi="Franklin Gothic Medium" w:cs="Franklin Gothic Medium"/>
          <w:b/>
          <w:bCs/>
          <w:sz w:val="32"/>
          <w:szCs w:val="32"/>
        </w:rPr>
      </w:pPr>
      <w:r w:rsidRPr="0016372E">
        <w:rPr>
          <w:rFonts w:ascii="Franklin Gothic Medium" w:hAnsi="Franklin Gothic Medium" w:cs="Franklin Gothic Medium"/>
          <w:b/>
          <w:bCs/>
          <w:sz w:val="32"/>
          <w:szCs w:val="32"/>
        </w:rPr>
        <w:t xml:space="preserve">Национальные парки </w:t>
      </w:r>
    </w:p>
    <w:p w:rsidR="00341B9A" w:rsidRPr="0016372E" w:rsidRDefault="00341B9A" w:rsidP="00934D0E">
      <w:pPr>
        <w:widowControl/>
        <w:tabs>
          <w:tab w:val="center" w:pos="-2040"/>
        </w:tabs>
        <w:spacing w:line="240" w:lineRule="auto"/>
        <w:ind w:firstLine="0"/>
        <w:jc w:val="center"/>
        <w:rPr>
          <w:rFonts w:ascii="Franklin Gothic Medium" w:hAnsi="Franklin Gothic Medium" w:cs="Franklin Gothic Medium"/>
          <w:b/>
          <w:bCs/>
          <w:sz w:val="32"/>
          <w:szCs w:val="32"/>
        </w:rPr>
      </w:pPr>
      <w:r w:rsidRPr="0016372E">
        <w:rPr>
          <w:rFonts w:ascii="Franklin Gothic Medium" w:hAnsi="Franklin Gothic Medium" w:cs="Franklin Gothic Medium"/>
          <w:b/>
          <w:bCs/>
          <w:sz w:val="32"/>
          <w:szCs w:val="32"/>
        </w:rPr>
        <w:t xml:space="preserve">как основа развития экотуризма в России </w:t>
      </w:r>
    </w:p>
    <w:p w:rsidR="00341B9A" w:rsidRPr="0016372E" w:rsidRDefault="00341B9A" w:rsidP="00934D0E">
      <w:pPr>
        <w:widowControl/>
        <w:tabs>
          <w:tab w:val="center" w:pos="-2040"/>
        </w:tabs>
        <w:spacing w:line="240" w:lineRule="auto"/>
        <w:ind w:firstLine="0"/>
        <w:jc w:val="center"/>
        <w:rPr>
          <w:rFonts w:ascii="Franklin Gothic Medium" w:hAnsi="Franklin Gothic Medium" w:cs="Franklin Gothic Medium"/>
          <w:sz w:val="32"/>
          <w:szCs w:val="32"/>
        </w:rPr>
      </w:pPr>
      <w:r w:rsidRPr="0016372E">
        <w:rPr>
          <w:rFonts w:ascii="Franklin Gothic Medium" w:hAnsi="Franklin Gothic Medium" w:cs="Franklin Gothic Medium"/>
          <w:sz w:val="32"/>
          <w:szCs w:val="32"/>
        </w:rPr>
        <w:t>(по Н.В. Срыковой)</w:t>
      </w:r>
    </w:p>
    <w:p w:rsidR="00341B9A" w:rsidRPr="00FB0B25" w:rsidRDefault="00341B9A" w:rsidP="00934D0E">
      <w:pPr>
        <w:widowControl/>
        <w:tabs>
          <w:tab w:val="center" w:pos="-2040"/>
        </w:tabs>
        <w:spacing w:line="240" w:lineRule="auto"/>
        <w:ind w:firstLine="0"/>
        <w:jc w:val="center"/>
        <w:rPr>
          <w:rFonts w:ascii="Franklin Gothic Medium" w:hAnsi="Franklin Gothic Medium" w:cs="Franklin Gothic Medium"/>
          <w:sz w:val="28"/>
          <w:szCs w:val="28"/>
        </w:rPr>
      </w:pPr>
    </w:p>
    <w:p w:rsidR="00341B9A" w:rsidRPr="0016372E" w:rsidRDefault="00341B9A" w:rsidP="00934D0E">
      <w:pPr>
        <w:widowControl/>
        <w:tabs>
          <w:tab w:val="center" w:pos="-2040"/>
        </w:tabs>
        <w:spacing w:line="240" w:lineRule="auto"/>
        <w:ind w:firstLine="600"/>
        <w:rPr>
          <w:rFonts w:ascii="Franklin Gothic Medium" w:hAnsi="Franklin Gothic Medium" w:cs="Franklin Gothic Medium"/>
          <w:sz w:val="28"/>
          <w:szCs w:val="28"/>
        </w:rPr>
      </w:pPr>
      <w:r w:rsidRPr="0016372E">
        <w:rPr>
          <w:rFonts w:ascii="Franklin Gothic Medium" w:hAnsi="Franklin Gothic Medium" w:cs="Franklin Gothic Medium"/>
          <w:sz w:val="28"/>
          <w:szCs w:val="28"/>
        </w:rPr>
        <w:t xml:space="preserve">В России экологический туризм главным образом развивается на территории заповедников и национальных парков. Национальные парки в России начали создавать в 1983 году (к числу первых парков относятся Сочинский и Лосиный Остров). Национальные парки являются по сути новой для России формой территориальной охраны. Они совмещают широкий спектр задач, основными из которых являются: охрана природного и культурного наследия; создание условий для регулируемого активного туризма и отдыха; экологическое воспитание. Достигается это путем прокладки туристских маршрутов и природно-учебных троп, делением парка на территории с разным режимом охраны, выделением рекреационных зон. </w:t>
      </w:r>
    </w:p>
    <w:p w:rsidR="00341B9A" w:rsidRPr="0016372E" w:rsidRDefault="00341B9A" w:rsidP="00934D0E">
      <w:pPr>
        <w:widowControl/>
        <w:tabs>
          <w:tab w:val="center" w:pos="-2040"/>
        </w:tabs>
        <w:spacing w:line="240" w:lineRule="auto"/>
        <w:ind w:firstLine="600"/>
        <w:rPr>
          <w:rFonts w:ascii="Franklin Gothic Medium" w:hAnsi="Franklin Gothic Medium" w:cs="Franklin Gothic Medium"/>
          <w:sz w:val="28"/>
          <w:szCs w:val="28"/>
        </w:rPr>
      </w:pPr>
      <w:r w:rsidRPr="0016372E">
        <w:rPr>
          <w:rFonts w:ascii="Franklin Gothic Medium" w:hAnsi="Franklin Gothic Medium" w:cs="Franklin Gothic Medium"/>
          <w:sz w:val="28"/>
          <w:szCs w:val="28"/>
        </w:rPr>
        <w:t>Сегодня в России организовано 35 национальных парков общей площадью более 7 млн. га (0,41% территории страны), причем 2/3 из них созданы за последние 7 лет. В будущем планируется создать еще 40 национальных парков, общей площадью около 10 млн. га</w:t>
      </w:r>
      <w:r w:rsidR="00CC3365">
        <w:rPr>
          <w:rFonts w:ascii="Franklin Gothic Medium" w:hAnsi="Franklin Gothic Medium" w:cs="Franklin Gothic Medium"/>
          <w:sz w:val="28"/>
          <w:szCs w:val="28"/>
        </w:rPr>
        <w:t xml:space="preserve"> (Приложение, табл. 5.)</w:t>
      </w:r>
      <w:r w:rsidRPr="0016372E">
        <w:rPr>
          <w:rFonts w:ascii="Franklin Gothic Medium" w:hAnsi="Franklin Gothic Medium" w:cs="Franklin Gothic Medium"/>
          <w:sz w:val="28"/>
          <w:szCs w:val="28"/>
        </w:rPr>
        <w:t xml:space="preserve">. </w:t>
      </w:r>
    </w:p>
    <w:p w:rsidR="00341B9A" w:rsidRPr="0016372E" w:rsidRDefault="00341B9A" w:rsidP="00934D0E">
      <w:pPr>
        <w:widowControl/>
        <w:tabs>
          <w:tab w:val="center" w:pos="-2040"/>
        </w:tabs>
        <w:spacing w:line="240" w:lineRule="auto"/>
        <w:ind w:firstLine="600"/>
        <w:rPr>
          <w:rFonts w:ascii="Franklin Gothic Medium" w:hAnsi="Franklin Gothic Medium" w:cs="Franklin Gothic Medium"/>
          <w:sz w:val="28"/>
          <w:szCs w:val="28"/>
        </w:rPr>
      </w:pPr>
      <w:r w:rsidRPr="0016372E">
        <w:rPr>
          <w:rFonts w:ascii="Franklin Gothic Medium" w:hAnsi="Franklin Gothic Medium" w:cs="Franklin Gothic Medium"/>
          <w:sz w:val="28"/>
          <w:szCs w:val="28"/>
        </w:rPr>
        <w:t xml:space="preserve">Национальные парки России располагают значительными ресурсами для развития экологического туризма. Их природа характеризуется высокой степенью сохранности и разнообразием, многие из них располагают уникальными ландшафтами. Например, национальный парк «Югыд Ва», который входит в четверку самых крупных резерватов России, включает наибольшие массивы старовозрастных лесов в Европе и внесен в Список Всемирного Наследия ЮНЕСКО. </w:t>
      </w:r>
    </w:p>
    <w:p w:rsidR="00341B9A" w:rsidRPr="0016372E" w:rsidRDefault="00341B9A" w:rsidP="00934D0E">
      <w:pPr>
        <w:widowControl/>
        <w:tabs>
          <w:tab w:val="center" w:pos="-2040"/>
        </w:tabs>
        <w:spacing w:line="240" w:lineRule="auto"/>
        <w:ind w:firstLine="600"/>
        <w:rPr>
          <w:rFonts w:ascii="Franklin Gothic Medium" w:hAnsi="Franklin Gothic Medium" w:cs="Franklin Gothic Medium"/>
          <w:sz w:val="28"/>
          <w:szCs w:val="28"/>
        </w:rPr>
      </w:pPr>
      <w:r w:rsidRPr="0016372E">
        <w:rPr>
          <w:rFonts w:ascii="Franklin Gothic Medium" w:hAnsi="Franklin Gothic Medium" w:cs="Franklin Gothic Medium"/>
          <w:sz w:val="28"/>
          <w:szCs w:val="28"/>
        </w:rPr>
        <w:t xml:space="preserve">К первым национальным паркам, добившимся некоторых успехов в развитии экотуризма, относятся Водлозерский, Кенозерский, Валдайский, Марий Чодра, Прибайкальский, Забайкальский и некоторые другие. Число туристов, посещающих национальные парки России, пока еще невелико по сравнению с национальными парками мира. Самая высокая посещаемость от 500  тыс. до 700 тыс. туристов в год характерна для парка Марий Чодра, который находится в средней части бассейна Волги. </w:t>
      </w:r>
    </w:p>
    <w:p w:rsidR="00341B9A" w:rsidRPr="0016372E" w:rsidRDefault="00341B9A" w:rsidP="00934D0E">
      <w:pPr>
        <w:widowControl/>
        <w:tabs>
          <w:tab w:val="center" w:pos="-2040"/>
        </w:tabs>
        <w:spacing w:line="240" w:lineRule="auto"/>
        <w:ind w:firstLine="600"/>
        <w:rPr>
          <w:rFonts w:ascii="Franklin Gothic Medium" w:hAnsi="Franklin Gothic Medium" w:cs="Franklin Gothic Medium"/>
          <w:sz w:val="28"/>
          <w:szCs w:val="28"/>
        </w:rPr>
      </w:pPr>
      <w:r w:rsidRPr="0016372E">
        <w:rPr>
          <w:rFonts w:ascii="Franklin Gothic Medium" w:hAnsi="Franklin Gothic Medium" w:cs="Franklin Gothic Medium"/>
          <w:sz w:val="28"/>
          <w:szCs w:val="28"/>
        </w:rPr>
        <w:t xml:space="preserve">Но, несмотря на эти положительные примеры, экотуризм в России переживает начальный этап своего развития. У большинства парков отсутствует начальный капитал на создание экологических центров, не во всех организованы научные отделы. Во многих сфера обслуживания туристов находится на стадии формирования. Некоторые парки испытывают значительный недостаток практических навыков при реализации идей экотуризма и экообразования. Экотуризм в стране не имеет достаточной поддержки со стороны государства и туристских фирм. </w:t>
      </w:r>
    </w:p>
    <w:p w:rsidR="00341B9A" w:rsidRPr="0016372E" w:rsidRDefault="00341B9A" w:rsidP="00934D0E">
      <w:pPr>
        <w:widowControl/>
        <w:tabs>
          <w:tab w:val="center" w:pos="-2040"/>
        </w:tabs>
        <w:spacing w:line="240" w:lineRule="auto"/>
        <w:ind w:firstLine="600"/>
        <w:rPr>
          <w:rFonts w:ascii="Franklin Gothic Medium" w:hAnsi="Franklin Gothic Medium" w:cs="Franklin Gothic Medium"/>
          <w:sz w:val="28"/>
          <w:szCs w:val="28"/>
        </w:rPr>
      </w:pPr>
      <w:r w:rsidRPr="0016372E">
        <w:rPr>
          <w:rFonts w:ascii="Franklin Gothic Medium" w:hAnsi="Franklin Gothic Medium" w:cs="Franklin Gothic Medium"/>
          <w:sz w:val="28"/>
          <w:szCs w:val="28"/>
        </w:rPr>
        <w:t>Таким образом, национальные парки в России обладают</w:t>
      </w:r>
      <w:r w:rsidR="00C70F58">
        <w:rPr>
          <w:rFonts w:ascii="Franklin Gothic Medium" w:hAnsi="Franklin Gothic Medium" w:cs="Franklin Gothic Medium"/>
          <w:sz w:val="28"/>
          <w:szCs w:val="28"/>
        </w:rPr>
        <w:t xml:space="preserve"> </w:t>
      </w:r>
      <w:r w:rsidRPr="0016372E">
        <w:rPr>
          <w:rFonts w:ascii="Franklin Gothic Medium" w:hAnsi="Franklin Gothic Medium" w:cs="Franklin Gothic Medium"/>
          <w:sz w:val="28"/>
          <w:szCs w:val="28"/>
        </w:rPr>
        <w:t xml:space="preserve">существенным потенциалом для развития экологического туризма. Сегодня в стране существуют десятки национальных парков, но лишь немногие из них активно развивают экологический туризм. Между тем он является одним из направлений решения проблемы охраны природы и рационального использования природных ресурсов, способствует повышению культуры взаимоотношения с природой, вырабатывает экологические нормы поведения населения в природной среде, содействует социально-экономическому развитию отдельных регионов и государства в целом. </w:t>
      </w:r>
    </w:p>
    <w:p w:rsidR="00341B9A" w:rsidRPr="00FB0B25" w:rsidRDefault="00341B9A" w:rsidP="00934D0E">
      <w:pPr>
        <w:widowControl/>
        <w:shd w:val="clear" w:color="auto" w:fill="FFFFFF"/>
        <w:spacing w:line="240" w:lineRule="auto"/>
        <w:ind w:firstLine="0"/>
        <w:jc w:val="left"/>
        <w:rPr>
          <w:b/>
          <w:bCs/>
          <w:color w:val="000000"/>
          <w:sz w:val="28"/>
          <w:szCs w:val="28"/>
        </w:rPr>
      </w:pPr>
    </w:p>
    <w:p w:rsidR="002C1C35" w:rsidRPr="002C1C35" w:rsidRDefault="00D67391" w:rsidP="00934D0E">
      <w:pPr>
        <w:widowControl/>
        <w:shd w:val="clear" w:color="auto" w:fill="FFFFFF"/>
        <w:spacing w:line="240" w:lineRule="auto"/>
        <w:ind w:firstLine="0"/>
        <w:jc w:val="center"/>
        <w:rPr>
          <w:b/>
          <w:bCs/>
          <w:color w:val="000000"/>
          <w:sz w:val="24"/>
          <w:szCs w:val="24"/>
        </w:rPr>
      </w:pPr>
      <w:r>
        <w:rPr>
          <w:b/>
          <w:bCs/>
          <w:color w:val="000000"/>
          <w:sz w:val="24"/>
          <w:szCs w:val="24"/>
        </w:rPr>
        <w:t xml:space="preserve">8.4. </w:t>
      </w:r>
      <w:r w:rsidR="002C1C35" w:rsidRPr="002C1C35">
        <w:rPr>
          <w:b/>
          <w:bCs/>
          <w:color w:val="000000"/>
          <w:sz w:val="24"/>
          <w:szCs w:val="24"/>
        </w:rPr>
        <w:t>ЭКОЛОГИЯ И ТУРИЗМ</w:t>
      </w:r>
    </w:p>
    <w:p w:rsidR="002C1C35" w:rsidRPr="002C1C35" w:rsidRDefault="002C1C35" w:rsidP="00934D0E">
      <w:pPr>
        <w:widowControl/>
        <w:shd w:val="clear" w:color="auto" w:fill="FFFFFF"/>
        <w:spacing w:line="240" w:lineRule="auto"/>
        <w:ind w:firstLine="567"/>
        <w:rPr>
          <w:sz w:val="28"/>
          <w:szCs w:val="28"/>
        </w:rPr>
      </w:pPr>
    </w:p>
    <w:p w:rsidR="002C1C35" w:rsidRPr="002C1C35" w:rsidRDefault="002C1C35" w:rsidP="00934D0E">
      <w:pPr>
        <w:widowControl/>
        <w:shd w:val="clear" w:color="auto" w:fill="FFFFFF"/>
        <w:spacing w:line="240" w:lineRule="auto"/>
        <w:ind w:firstLine="567"/>
        <w:rPr>
          <w:sz w:val="28"/>
          <w:szCs w:val="28"/>
        </w:rPr>
      </w:pPr>
      <w:r w:rsidRPr="002C1C35">
        <w:rPr>
          <w:color w:val="000000"/>
          <w:sz w:val="28"/>
          <w:szCs w:val="28"/>
        </w:rPr>
        <w:t>Экология в контексте данного исследования рассматривается как наука о взаимоотношении человеческого общества и его деятельнос</w:t>
      </w:r>
      <w:r w:rsidRPr="002C1C35">
        <w:rPr>
          <w:color w:val="000000"/>
          <w:sz w:val="28"/>
          <w:szCs w:val="28"/>
        </w:rPr>
        <w:softHyphen/>
        <w:t xml:space="preserve">ти в сфере туризма и окружающей среды. Одной из характерных особенностей современного этапа развития повышение техногенных факторов загрязнения окружающей среды, что в экстремальных ситуациях приводит к экологическому кризису в первую очередь туристских ресурсов. Обострение экологической ситуации в мире давно вышло за рамки проблем отдельных стран и регионов, а принимаемые меры не адекватны характеру и масштабам угрозы.  Сегодня насущной задачей является разработка новых подходов к решению задач сохранению задач сохранения природной среды. Важно рассмотреть такой подход на базе комплексного решения задач в сложных социальных, экономических и экологических системах. </w:t>
      </w:r>
    </w:p>
    <w:p w:rsidR="002C1C35" w:rsidRPr="002C1C35" w:rsidRDefault="002C1C35" w:rsidP="00934D0E">
      <w:pPr>
        <w:widowControl/>
        <w:shd w:val="clear" w:color="auto" w:fill="FFFFFF"/>
        <w:spacing w:line="240" w:lineRule="auto"/>
        <w:ind w:firstLine="567"/>
        <w:rPr>
          <w:color w:val="000000"/>
          <w:sz w:val="28"/>
          <w:szCs w:val="28"/>
        </w:rPr>
      </w:pPr>
      <w:r w:rsidRPr="002C1C35">
        <w:rPr>
          <w:color w:val="000000"/>
          <w:sz w:val="28"/>
          <w:szCs w:val="28"/>
        </w:rPr>
        <w:t xml:space="preserve">Одна из ведущих ролей в решении данных проблем принадлежит туризму, в силу нескольких основных причин: </w:t>
      </w:r>
    </w:p>
    <w:p w:rsidR="002C1C35" w:rsidRPr="002C1C35" w:rsidRDefault="002C1C35" w:rsidP="00A37876">
      <w:pPr>
        <w:numPr>
          <w:ilvl w:val="0"/>
          <w:numId w:val="202"/>
        </w:numPr>
        <w:shd w:val="clear" w:color="auto" w:fill="FFFFFF"/>
        <w:tabs>
          <w:tab w:val="clear" w:pos="1287"/>
          <w:tab w:val="num" w:pos="-2268"/>
        </w:tabs>
        <w:autoSpaceDE w:val="0"/>
        <w:autoSpaceDN w:val="0"/>
        <w:adjustRightInd w:val="0"/>
        <w:spacing w:line="240" w:lineRule="auto"/>
        <w:ind w:left="567"/>
        <w:rPr>
          <w:sz w:val="28"/>
          <w:szCs w:val="28"/>
        </w:rPr>
      </w:pPr>
      <w:r w:rsidRPr="002C1C35">
        <w:rPr>
          <w:color w:val="000000"/>
          <w:sz w:val="28"/>
          <w:szCs w:val="28"/>
        </w:rPr>
        <w:t xml:space="preserve">Туризм является одной из наиболее динамично развивающихся отраслей мирового хозяйства. Он составляет значительную часть мирового валового национального продукта, привлекает около 7% мировых инвестиций, создает большое количество новых рабочих мест, является важной статьей налоговых поступлений во многих странах. </w:t>
      </w:r>
    </w:p>
    <w:p w:rsidR="00093F1F" w:rsidRDefault="002C1C35" w:rsidP="00A37876">
      <w:pPr>
        <w:numPr>
          <w:ilvl w:val="0"/>
          <w:numId w:val="202"/>
        </w:numPr>
        <w:shd w:val="clear" w:color="auto" w:fill="FFFFFF"/>
        <w:tabs>
          <w:tab w:val="clear" w:pos="1287"/>
          <w:tab w:val="num" w:pos="-2268"/>
        </w:tabs>
        <w:autoSpaceDE w:val="0"/>
        <w:autoSpaceDN w:val="0"/>
        <w:adjustRightInd w:val="0"/>
        <w:spacing w:line="240" w:lineRule="auto"/>
        <w:ind w:left="567"/>
        <w:rPr>
          <w:color w:val="000000"/>
          <w:sz w:val="28"/>
          <w:szCs w:val="28"/>
        </w:rPr>
      </w:pPr>
      <w:r w:rsidRPr="002C1C35">
        <w:rPr>
          <w:color w:val="000000"/>
          <w:sz w:val="28"/>
          <w:szCs w:val="28"/>
        </w:rPr>
        <w:t>Туризм оказывает воздействие на все ключевые сектора экономике современного государства, все стороны жизни цивилизованного общества. Туризм является одним из эффективных средств перестро</w:t>
      </w:r>
      <w:r w:rsidRPr="002C1C35">
        <w:rPr>
          <w:color w:val="000000"/>
          <w:sz w:val="28"/>
          <w:szCs w:val="28"/>
        </w:rPr>
        <w:softHyphen/>
        <w:t xml:space="preserve">йки экономики и смены приоритетов общественного развития. </w:t>
      </w:r>
    </w:p>
    <w:p w:rsidR="002C1C35" w:rsidRPr="002C1C35" w:rsidRDefault="002C1C35" w:rsidP="00A37876">
      <w:pPr>
        <w:numPr>
          <w:ilvl w:val="0"/>
          <w:numId w:val="202"/>
        </w:numPr>
        <w:shd w:val="clear" w:color="auto" w:fill="FFFFFF"/>
        <w:tabs>
          <w:tab w:val="clear" w:pos="1287"/>
          <w:tab w:val="num" w:pos="-2268"/>
        </w:tabs>
        <w:autoSpaceDE w:val="0"/>
        <w:autoSpaceDN w:val="0"/>
        <w:adjustRightInd w:val="0"/>
        <w:spacing w:line="240" w:lineRule="auto"/>
        <w:ind w:left="567"/>
        <w:rPr>
          <w:sz w:val="28"/>
          <w:szCs w:val="28"/>
        </w:rPr>
      </w:pPr>
      <w:r w:rsidRPr="002C1C35">
        <w:rPr>
          <w:color w:val="000000"/>
          <w:sz w:val="28"/>
          <w:szCs w:val="28"/>
        </w:rPr>
        <w:t xml:space="preserve">Туризм несет глубокую социальную функцию. На современном этапе своего развития туризм направлен главным образом на решение определенных социальных задач.  </w:t>
      </w:r>
      <w:r w:rsidR="00AE7BBD">
        <w:rPr>
          <w:color w:val="000000"/>
          <w:sz w:val="28"/>
          <w:szCs w:val="28"/>
        </w:rPr>
        <w:t>Социальными</w:t>
      </w:r>
      <w:r w:rsidR="00093F1F" w:rsidRPr="00CD0AFC">
        <w:rPr>
          <w:color w:val="000000"/>
          <w:sz w:val="28"/>
          <w:szCs w:val="28"/>
        </w:rPr>
        <w:t xml:space="preserve"> задач</w:t>
      </w:r>
      <w:r w:rsidR="00AE7BBD">
        <w:rPr>
          <w:color w:val="000000"/>
          <w:sz w:val="28"/>
          <w:szCs w:val="28"/>
        </w:rPr>
        <w:t>ами</w:t>
      </w:r>
      <w:r w:rsidR="00093F1F" w:rsidRPr="00CD0AFC">
        <w:rPr>
          <w:color w:val="000000"/>
          <w:sz w:val="28"/>
          <w:szCs w:val="28"/>
        </w:rPr>
        <w:t xml:space="preserve"> туризма определим</w:t>
      </w:r>
      <w:r w:rsidR="00093F1F" w:rsidRPr="002C1C35">
        <w:rPr>
          <w:color w:val="000000"/>
          <w:sz w:val="28"/>
          <w:szCs w:val="28"/>
        </w:rPr>
        <w:t>:</w:t>
      </w:r>
      <w:r w:rsidR="00093F1F">
        <w:rPr>
          <w:color w:val="000000"/>
          <w:sz w:val="28"/>
          <w:szCs w:val="28"/>
        </w:rPr>
        <w:t xml:space="preserve"> </w:t>
      </w:r>
    </w:p>
    <w:p w:rsidR="002C1C35" w:rsidRPr="002C1C35" w:rsidRDefault="00C855ED" w:rsidP="00A37876">
      <w:pPr>
        <w:numPr>
          <w:ilvl w:val="0"/>
          <w:numId w:val="84"/>
        </w:numPr>
        <w:shd w:val="clear" w:color="auto" w:fill="FFFFFF"/>
        <w:tabs>
          <w:tab w:val="clear" w:pos="644"/>
          <w:tab w:val="num" w:pos="-1843"/>
        </w:tabs>
        <w:autoSpaceDE w:val="0"/>
        <w:autoSpaceDN w:val="0"/>
        <w:adjustRightInd w:val="0"/>
        <w:spacing w:line="240" w:lineRule="auto"/>
        <w:ind w:left="993" w:hanging="426"/>
        <w:rPr>
          <w:sz w:val="28"/>
          <w:szCs w:val="28"/>
        </w:rPr>
      </w:pPr>
      <w:r w:rsidRPr="002C1C35">
        <w:rPr>
          <w:color w:val="000000"/>
          <w:sz w:val="28"/>
          <w:szCs w:val="28"/>
        </w:rPr>
        <w:t>предоставление,</w:t>
      </w:r>
      <w:r w:rsidR="002C1C35" w:rsidRPr="002C1C35">
        <w:rPr>
          <w:color w:val="000000"/>
          <w:sz w:val="28"/>
          <w:szCs w:val="28"/>
        </w:rPr>
        <w:t xml:space="preserve"> прежде всего</w:t>
      </w:r>
      <w:r>
        <w:rPr>
          <w:color w:val="000000"/>
          <w:sz w:val="28"/>
          <w:szCs w:val="28"/>
        </w:rPr>
        <w:t>,</w:t>
      </w:r>
      <w:r w:rsidR="002C1C35" w:rsidRPr="002C1C35">
        <w:rPr>
          <w:color w:val="000000"/>
          <w:sz w:val="28"/>
          <w:szCs w:val="28"/>
        </w:rPr>
        <w:t xml:space="preserve"> нематериальных благ потребителю в виде широкого спектра услуг;</w:t>
      </w:r>
    </w:p>
    <w:p w:rsidR="002C1C35" w:rsidRPr="002C1C35" w:rsidRDefault="002C1C35" w:rsidP="00A37876">
      <w:pPr>
        <w:numPr>
          <w:ilvl w:val="0"/>
          <w:numId w:val="84"/>
        </w:numPr>
        <w:shd w:val="clear" w:color="auto" w:fill="FFFFFF"/>
        <w:tabs>
          <w:tab w:val="clear" w:pos="644"/>
          <w:tab w:val="num" w:pos="-1843"/>
        </w:tabs>
        <w:autoSpaceDE w:val="0"/>
        <w:autoSpaceDN w:val="0"/>
        <w:adjustRightInd w:val="0"/>
        <w:spacing w:line="240" w:lineRule="auto"/>
        <w:ind w:left="993" w:hanging="426"/>
        <w:rPr>
          <w:sz w:val="28"/>
          <w:szCs w:val="28"/>
        </w:rPr>
      </w:pPr>
      <w:r w:rsidRPr="002C1C35">
        <w:rPr>
          <w:color w:val="000000"/>
          <w:sz w:val="28"/>
          <w:szCs w:val="28"/>
        </w:rPr>
        <w:t>формирование общеобразовательного, культурного, социального уровня населения;</w:t>
      </w:r>
    </w:p>
    <w:p w:rsidR="002C1C35" w:rsidRPr="002C1C35" w:rsidRDefault="002C1C35" w:rsidP="00A37876">
      <w:pPr>
        <w:numPr>
          <w:ilvl w:val="0"/>
          <w:numId w:val="84"/>
        </w:numPr>
        <w:shd w:val="clear" w:color="auto" w:fill="FFFFFF"/>
        <w:tabs>
          <w:tab w:val="clear" w:pos="644"/>
          <w:tab w:val="num" w:pos="-1843"/>
        </w:tabs>
        <w:autoSpaceDE w:val="0"/>
        <w:autoSpaceDN w:val="0"/>
        <w:adjustRightInd w:val="0"/>
        <w:spacing w:line="240" w:lineRule="auto"/>
        <w:ind w:left="993" w:hanging="426"/>
        <w:rPr>
          <w:sz w:val="28"/>
          <w:szCs w:val="28"/>
        </w:rPr>
      </w:pPr>
      <w:r w:rsidRPr="002C1C35">
        <w:rPr>
          <w:color w:val="000000"/>
          <w:sz w:val="28"/>
          <w:szCs w:val="28"/>
        </w:rPr>
        <w:t>расширение межнациональных, межгосударственных межэтнических, межличностных отношений;</w:t>
      </w:r>
    </w:p>
    <w:p w:rsidR="002C1C35" w:rsidRPr="002C1C35" w:rsidRDefault="002C1C35" w:rsidP="00A37876">
      <w:pPr>
        <w:numPr>
          <w:ilvl w:val="0"/>
          <w:numId w:val="84"/>
        </w:numPr>
        <w:shd w:val="clear" w:color="auto" w:fill="FFFFFF"/>
        <w:tabs>
          <w:tab w:val="clear" w:pos="644"/>
          <w:tab w:val="num" w:pos="-1843"/>
        </w:tabs>
        <w:autoSpaceDE w:val="0"/>
        <w:autoSpaceDN w:val="0"/>
        <w:adjustRightInd w:val="0"/>
        <w:spacing w:line="240" w:lineRule="auto"/>
        <w:ind w:left="993" w:hanging="426"/>
        <w:rPr>
          <w:sz w:val="28"/>
          <w:szCs w:val="28"/>
        </w:rPr>
      </w:pPr>
      <w:r w:rsidRPr="002C1C35">
        <w:rPr>
          <w:color w:val="000000"/>
          <w:sz w:val="28"/>
          <w:szCs w:val="28"/>
        </w:rPr>
        <w:t>обеспечение отдыха, восстановление жизненных сил, здоровья потребителей;</w:t>
      </w:r>
    </w:p>
    <w:p w:rsidR="002C1C35" w:rsidRPr="002C1C35" w:rsidRDefault="002C1C35" w:rsidP="00A37876">
      <w:pPr>
        <w:numPr>
          <w:ilvl w:val="0"/>
          <w:numId w:val="84"/>
        </w:numPr>
        <w:shd w:val="clear" w:color="auto" w:fill="FFFFFF"/>
        <w:tabs>
          <w:tab w:val="clear" w:pos="644"/>
          <w:tab w:val="num" w:pos="-1843"/>
        </w:tabs>
        <w:autoSpaceDE w:val="0"/>
        <w:autoSpaceDN w:val="0"/>
        <w:adjustRightInd w:val="0"/>
        <w:spacing w:line="240" w:lineRule="auto"/>
        <w:ind w:left="993" w:hanging="426"/>
        <w:rPr>
          <w:sz w:val="28"/>
          <w:szCs w:val="28"/>
        </w:rPr>
      </w:pPr>
      <w:r w:rsidRPr="002C1C35">
        <w:rPr>
          <w:color w:val="000000"/>
          <w:sz w:val="28"/>
          <w:szCs w:val="28"/>
        </w:rPr>
        <w:t>согласование интересов отдельных групп населения с долговремен</w:t>
      </w:r>
      <w:r w:rsidRPr="002C1C35">
        <w:rPr>
          <w:color w:val="000000"/>
          <w:sz w:val="28"/>
          <w:szCs w:val="28"/>
        </w:rPr>
        <w:softHyphen/>
        <w:t xml:space="preserve">ными интересами общества, в том числе сохранение благоприятной экологической, социальной, культурной среды. </w:t>
      </w:r>
    </w:p>
    <w:p w:rsidR="002C1C35" w:rsidRPr="002C1C35" w:rsidRDefault="002C1C35" w:rsidP="00934D0E">
      <w:pPr>
        <w:widowControl/>
        <w:shd w:val="clear" w:color="auto" w:fill="FFFFFF"/>
        <w:spacing w:line="240" w:lineRule="auto"/>
        <w:ind w:firstLine="567"/>
        <w:rPr>
          <w:sz w:val="28"/>
          <w:szCs w:val="28"/>
        </w:rPr>
      </w:pPr>
      <w:r w:rsidRPr="002C1C35">
        <w:rPr>
          <w:color w:val="000000"/>
          <w:sz w:val="28"/>
          <w:szCs w:val="28"/>
        </w:rPr>
        <w:t>Рассматривая вопрос роли туризма в процессе экологизации общес</w:t>
      </w:r>
      <w:r w:rsidRPr="002C1C35">
        <w:rPr>
          <w:color w:val="000000"/>
          <w:sz w:val="28"/>
          <w:szCs w:val="28"/>
        </w:rPr>
        <w:softHyphen/>
        <w:t>твенной жизни, необходимо разграничить понятия экологичности ту</w:t>
      </w:r>
      <w:r w:rsidRPr="002C1C35">
        <w:rPr>
          <w:color w:val="000000"/>
          <w:sz w:val="28"/>
          <w:szCs w:val="28"/>
        </w:rPr>
        <w:softHyphen/>
        <w:t xml:space="preserve">ризма и собственно экологического туризма. </w:t>
      </w:r>
    </w:p>
    <w:p w:rsidR="002C1C35" w:rsidRPr="002C1C35" w:rsidRDefault="002C1C35" w:rsidP="00934D0E">
      <w:pPr>
        <w:widowControl/>
        <w:shd w:val="clear" w:color="auto" w:fill="FFFFFF"/>
        <w:spacing w:line="240" w:lineRule="auto"/>
        <w:ind w:firstLine="567"/>
        <w:rPr>
          <w:sz w:val="28"/>
          <w:szCs w:val="28"/>
        </w:rPr>
      </w:pPr>
      <w:r w:rsidRPr="002C1C35">
        <w:rPr>
          <w:i/>
          <w:iCs/>
          <w:color w:val="000000"/>
          <w:sz w:val="28"/>
          <w:szCs w:val="28"/>
        </w:rPr>
        <w:t xml:space="preserve">Экологичность </w:t>
      </w:r>
      <w:r w:rsidRPr="002C1C35">
        <w:rPr>
          <w:color w:val="000000"/>
          <w:sz w:val="28"/>
          <w:szCs w:val="28"/>
        </w:rPr>
        <w:t>или</w:t>
      </w:r>
      <w:r w:rsidRPr="002C1C35">
        <w:rPr>
          <w:i/>
          <w:iCs/>
          <w:color w:val="000000"/>
          <w:sz w:val="28"/>
          <w:szCs w:val="28"/>
        </w:rPr>
        <w:t xml:space="preserve"> неэкологичность туризма</w:t>
      </w:r>
      <w:r w:rsidRPr="002C1C35">
        <w:rPr>
          <w:color w:val="000000"/>
          <w:sz w:val="28"/>
          <w:szCs w:val="28"/>
        </w:rPr>
        <w:t xml:space="preserve"> определяется степенью и характером воздействия индустрии туризма на окружающую среду, то есть на атмосферу, водные ресурсы, почву, флору и фауну.  Воздействие, помимо чисто вещественного характера, может быть также шумовым, электромагнитным, радиоактивным, хотя и все последние факторы имеют материальную природу. Понятие экологичности туризма также включает в себя конкретные меры по защите и восстановлению окружающей среды. Так как именно туристско-рекреационные ресурсы являются основным фактором успешного развития туризма, в целом отрицат</w:t>
      </w:r>
      <w:r w:rsidRPr="002C1C35">
        <w:rPr>
          <w:color w:val="000000"/>
          <w:sz w:val="28"/>
          <w:szCs w:val="28"/>
        </w:rPr>
        <w:softHyphen/>
        <w:t xml:space="preserve">ельное воздействие предприятий данной сферы значительно ниже,  чем у многих предприятий других отраслей. Из данной формулировки следует, что под </w:t>
      </w:r>
      <w:r w:rsidRPr="002C1C35">
        <w:rPr>
          <w:b/>
          <w:bCs/>
          <w:i/>
          <w:iCs/>
          <w:color w:val="000000"/>
          <w:sz w:val="28"/>
          <w:szCs w:val="28"/>
        </w:rPr>
        <w:t>экологичностью</w:t>
      </w:r>
      <w:r w:rsidRPr="002C1C35">
        <w:rPr>
          <w:color w:val="000000"/>
          <w:sz w:val="28"/>
          <w:szCs w:val="28"/>
        </w:rPr>
        <w:t xml:space="preserve"> туризма следует пони</w:t>
      </w:r>
      <w:r w:rsidRPr="002C1C35">
        <w:rPr>
          <w:color w:val="000000"/>
          <w:sz w:val="28"/>
          <w:szCs w:val="28"/>
        </w:rPr>
        <w:softHyphen/>
        <w:t xml:space="preserve">мать весь спектр взаимодействия данной индустрии и окружающей среды, в расширенном понимании. </w:t>
      </w:r>
    </w:p>
    <w:p w:rsidR="002C1C35" w:rsidRPr="002C1C35" w:rsidRDefault="002C1C35" w:rsidP="00934D0E">
      <w:pPr>
        <w:widowControl/>
        <w:shd w:val="clear" w:color="auto" w:fill="FFFFFF"/>
        <w:spacing w:line="240" w:lineRule="auto"/>
        <w:ind w:firstLine="567"/>
        <w:rPr>
          <w:sz w:val="28"/>
          <w:szCs w:val="28"/>
        </w:rPr>
      </w:pPr>
      <w:r w:rsidRPr="002C1C35">
        <w:rPr>
          <w:b/>
          <w:bCs/>
          <w:i/>
          <w:iCs/>
          <w:color w:val="000000"/>
          <w:sz w:val="28"/>
          <w:szCs w:val="28"/>
        </w:rPr>
        <w:t>Экологический туризм</w:t>
      </w:r>
      <w:r w:rsidRPr="002C1C35">
        <w:rPr>
          <w:color w:val="000000"/>
          <w:sz w:val="28"/>
          <w:szCs w:val="28"/>
        </w:rPr>
        <w:t xml:space="preserve"> определяется как одна из разновидностей природного туризма, объединяющего людей, путешествующих с научно-познавательными целями. Сферой интересов этих туристов является окружающая природная среда, ее наблюдение в частности охрана окружающей природной среды. Особый интерес при данном виде туризма представляют охраняемые природные территории. Таким образом, </w:t>
      </w:r>
      <w:r w:rsidRPr="002C1C35">
        <w:rPr>
          <w:b/>
          <w:bCs/>
          <w:i/>
          <w:iCs/>
          <w:color w:val="000000"/>
          <w:sz w:val="28"/>
          <w:szCs w:val="28"/>
        </w:rPr>
        <w:t>экологический туризм</w:t>
      </w:r>
      <w:r w:rsidRPr="002C1C35">
        <w:rPr>
          <w:color w:val="000000"/>
          <w:sz w:val="28"/>
          <w:szCs w:val="28"/>
        </w:rPr>
        <w:t xml:space="preserve"> определяется как строго специализированный вид досуга с ярко выраженными научно-познавательными целями. </w:t>
      </w:r>
    </w:p>
    <w:p w:rsidR="003E1BC3" w:rsidRDefault="002C1C35" w:rsidP="00934D0E">
      <w:pPr>
        <w:widowControl/>
        <w:shd w:val="clear" w:color="auto" w:fill="FFFFFF"/>
        <w:spacing w:line="240" w:lineRule="auto"/>
        <w:ind w:firstLine="567"/>
        <w:rPr>
          <w:color w:val="000000"/>
          <w:sz w:val="28"/>
          <w:szCs w:val="28"/>
        </w:rPr>
      </w:pPr>
      <w:r w:rsidRPr="002C1C35">
        <w:rPr>
          <w:color w:val="000000"/>
          <w:sz w:val="28"/>
          <w:szCs w:val="28"/>
        </w:rPr>
        <w:t xml:space="preserve">В основе концепции устойчивого развития туризма лежит понятие пропускного потенциала. </w:t>
      </w:r>
      <w:r w:rsidR="004A65B5" w:rsidRPr="004A65B5">
        <w:rPr>
          <w:b/>
          <w:bCs/>
          <w:i/>
          <w:iCs/>
          <w:color w:val="000000"/>
          <w:sz w:val="28"/>
          <w:szCs w:val="28"/>
        </w:rPr>
        <w:t>Пропускной потенциал</w:t>
      </w:r>
      <w:r w:rsidR="004A65B5" w:rsidRPr="002C1C35">
        <w:rPr>
          <w:color w:val="000000"/>
          <w:sz w:val="28"/>
          <w:szCs w:val="28"/>
        </w:rPr>
        <w:t xml:space="preserve"> </w:t>
      </w:r>
      <w:r w:rsidR="00074E2F">
        <w:rPr>
          <w:color w:val="000000"/>
          <w:sz w:val="28"/>
          <w:szCs w:val="28"/>
        </w:rPr>
        <w:t xml:space="preserve">– </w:t>
      </w:r>
      <w:r w:rsidR="004A65B5" w:rsidRPr="002C1C35">
        <w:rPr>
          <w:color w:val="000000"/>
          <w:sz w:val="28"/>
          <w:szCs w:val="28"/>
        </w:rPr>
        <w:t>это та максималь</w:t>
      </w:r>
      <w:r w:rsidR="004A65B5" w:rsidRPr="002C1C35">
        <w:rPr>
          <w:color w:val="000000"/>
          <w:sz w:val="28"/>
          <w:szCs w:val="28"/>
        </w:rPr>
        <w:softHyphen/>
        <w:t xml:space="preserve">ная нагрузка, которую может выдержать тот или иной туристский объект без серьезного ущерба для местных ресурсов, негативного воздействия на впечатления от поездки и без возникновения социально-экономических проблем у населения.  </w:t>
      </w:r>
    </w:p>
    <w:p w:rsidR="002C1C35" w:rsidRPr="002C1C35" w:rsidRDefault="002C1C35" w:rsidP="00934D0E">
      <w:pPr>
        <w:widowControl/>
        <w:shd w:val="clear" w:color="auto" w:fill="FFFFFF"/>
        <w:spacing w:line="240" w:lineRule="auto"/>
        <w:ind w:firstLine="0"/>
        <w:jc w:val="center"/>
        <w:rPr>
          <w:color w:val="000000"/>
          <w:sz w:val="28"/>
          <w:szCs w:val="28"/>
        </w:rPr>
      </w:pPr>
      <w:r w:rsidRPr="002C1C35">
        <w:rPr>
          <w:b/>
          <w:bCs/>
          <w:color w:val="000000"/>
          <w:sz w:val="28"/>
          <w:szCs w:val="28"/>
        </w:rPr>
        <w:t>Пропускной потенциал можно подразделить на три основных вида</w:t>
      </w:r>
      <w:r w:rsidRPr="002C1C35">
        <w:rPr>
          <w:color w:val="000000"/>
          <w:sz w:val="28"/>
          <w:szCs w:val="28"/>
        </w:rPr>
        <w:t>:</w:t>
      </w:r>
    </w:p>
    <w:p w:rsidR="002C1C35" w:rsidRPr="002C1C35" w:rsidRDefault="002C1C35" w:rsidP="00A37876">
      <w:pPr>
        <w:numPr>
          <w:ilvl w:val="0"/>
          <w:numId w:val="51"/>
        </w:numPr>
        <w:shd w:val="clear" w:color="auto" w:fill="FFFFFF"/>
        <w:tabs>
          <w:tab w:val="clear" w:pos="1287"/>
          <w:tab w:val="num" w:pos="-1985"/>
        </w:tabs>
        <w:autoSpaceDE w:val="0"/>
        <w:autoSpaceDN w:val="0"/>
        <w:adjustRightInd w:val="0"/>
        <w:spacing w:line="240" w:lineRule="auto"/>
        <w:ind w:left="0" w:firstLine="284"/>
        <w:rPr>
          <w:sz w:val="28"/>
          <w:szCs w:val="28"/>
        </w:rPr>
      </w:pPr>
      <w:r w:rsidRPr="002C1C35">
        <w:rPr>
          <w:i/>
          <w:iCs/>
          <w:color w:val="000000"/>
          <w:sz w:val="28"/>
          <w:szCs w:val="28"/>
        </w:rPr>
        <w:t>Экологически</w:t>
      </w:r>
      <w:r w:rsidR="00074E2F">
        <w:rPr>
          <w:i/>
          <w:iCs/>
          <w:color w:val="000000"/>
          <w:sz w:val="28"/>
          <w:szCs w:val="28"/>
        </w:rPr>
        <w:t>й</w:t>
      </w:r>
      <w:r w:rsidRPr="002C1C35">
        <w:rPr>
          <w:i/>
          <w:iCs/>
          <w:color w:val="000000"/>
          <w:sz w:val="28"/>
          <w:szCs w:val="28"/>
        </w:rPr>
        <w:t xml:space="preserve"> пропускной потенциал</w:t>
      </w:r>
      <w:r w:rsidRPr="002C1C35">
        <w:rPr>
          <w:color w:val="000000"/>
          <w:sz w:val="28"/>
          <w:szCs w:val="28"/>
        </w:rPr>
        <w:t xml:space="preserve"> –</w:t>
      </w:r>
      <w:r w:rsidR="003769BA">
        <w:rPr>
          <w:color w:val="000000"/>
          <w:sz w:val="28"/>
          <w:szCs w:val="28"/>
        </w:rPr>
        <w:t xml:space="preserve"> </w:t>
      </w:r>
      <w:r w:rsidRPr="002C1C35">
        <w:rPr>
          <w:color w:val="000000"/>
          <w:sz w:val="28"/>
          <w:szCs w:val="28"/>
        </w:rPr>
        <w:t>уровень посещаемости объекта или местности, превышение которого приводит к неприемл</w:t>
      </w:r>
      <w:r w:rsidRPr="002C1C35">
        <w:rPr>
          <w:color w:val="000000"/>
          <w:sz w:val="28"/>
          <w:szCs w:val="28"/>
        </w:rPr>
        <w:softHyphen/>
        <w:t xml:space="preserve">емым экологическим последствиям, либо в результате действий (или естественных процессов жизнедеятельности) самих туристов, либо вследствие функционирования обслуживающей туризм инфраструктуры. </w:t>
      </w:r>
    </w:p>
    <w:p w:rsidR="002C1C35" w:rsidRPr="002C1C35" w:rsidRDefault="002C1C35" w:rsidP="00A37876">
      <w:pPr>
        <w:numPr>
          <w:ilvl w:val="0"/>
          <w:numId w:val="51"/>
        </w:numPr>
        <w:shd w:val="clear" w:color="auto" w:fill="FFFFFF"/>
        <w:tabs>
          <w:tab w:val="clear" w:pos="1287"/>
          <w:tab w:val="num" w:pos="-1985"/>
        </w:tabs>
        <w:autoSpaceDE w:val="0"/>
        <w:autoSpaceDN w:val="0"/>
        <w:adjustRightInd w:val="0"/>
        <w:spacing w:line="240" w:lineRule="auto"/>
        <w:ind w:left="0" w:firstLine="284"/>
        <w:rPr>
          <w:color w:val="000000"/>
          <w:sz w:val="28"/>
          <w:szCs w:val="28"/>
        </w:rPr>
      </w:pPr>
      <w:r w:rsidRPr="002C1C35">
        <w:rPr>
          <w:i/>
          <w:iCs/>
          <w:color w:val="000000"/>
          <w:sz w:val="28"/>
          <w:szCs w:val="28"/>
        </w:rPr>
        <w:t>Туристский социальный пропускной потенциал</w:t>
      </w:r>
      <w:r w:rsidRPr="002C1C35">
        <w:rPr>
          <w:color w:val="000000"/>
          <w:sz w:val="28"/>
          <w:szCs w:val="28"/>
        </w:rPr>
        <w:t xml:space="preserve"> –</w:t>
      </w:r>
      <w:r w:rsidR="003769BA">
        <w:rPr>
          <w:color w:val="000000"/>
          <w:sz w:val="28"/>
          <w:szCs w:val="28"/>
        </w:rPr>
        <w:t xml:space="preserve"> </w:t>
      </w:r>
      <w:r w:rsidRPr="002C1C35">
        <w:rPr>
          <w:color w:val="000000"/>
          <w:sz w:val="28"/>
          <w:szCs w:val="28"/>
        </w:rPr>
        <w:t>уровень посе</w:t>
      </w:r>
      <w:r w:rsidRPr="002C1C35">
        <w:rPr>
          <w:color w:val="000000"/>
          <w:sz w:val="28"/>
          <w:szCs w:val="28"/>
        </w:rPr>
        <w:softHyphen/>
        <w:t xml:space="preserve">щаемости туристского объекта или местности, превышение которого влечет за собой ухудшения впечатлений от поездки. </w:t>
      </w:r>
    </w:p>
    <w:p w:rsidR="002C1C35" w:rsidRPr="002C1C35" w:rsidRDefault="002C1C35" w:rsidP="00A37876">
      <w:pPr>
        <w:numPr>
          <w:ilvl w:val="0"/>
          <w:numId w:val="51"/>
        </w:numPr>
        <w:shd w:val="clear" w:color="auto" w:fill="FFFFFF"/>
        <w:tabs>
          <w:tab w:val="clear" w:pos="1287"/>
          <w:tab w:val="num" w:pos="-1985"/>
        </w:tabs>
        <w:autoSpaceDE w:val="0"/>
        <w:autoSpaceDN w:val="0"/>
        <w:adjustRightInd w:val="0"/>
        <w:spacing w:line="240" w:lineRule="auto"/>
        <w:ind w:left="0" w:firstLine="284"/>
        <w:rPr>
          <w:sz w:val="28"/>
          <w:szCs w:val="28"/>
        </w:rPr>
      </w:pPr>
      <w:r w:rsidRPr="002C1C35">
        <w:rPr>
          <w:i/>
          <w:iCs/>
          <w:color w:val="000000"/>
          <w:sz w:val="28"/>
          <w:szCs w:val="28"/>
        </w:rPr>
        <w:t>Местный социальной пропускной потенциал</w:t>
      </w:r>
      <w:r w:rsidRPr="002C1C35">
        <w:rPr>
          <w:color w:val="000000"/>
          <w:sz w:val="28"/>
          <w:szCs w:val="28"/>
        </w:rPr>
        <w:t xml:space="preserve"> –</w:t>
      </w:r>
      <w:r w:rsidR="003769BA">
        <w:rPr>
          <w:color w:val="000000"/>
          <w:sz w:val="28"/>
          <w:szCs w:val="28"/>
        </w:rPr>
        <w:t xml:space="preserve"> </w:t>
      </w:r>
      <w:r w:rsidRPr="002C1C35">
        <w:rPr>
          <w:color w:val="000000"/>
          <w:sz w:val="28"/>
          <w:szCs w:val="28"/>
        </w:rPr>
        <w:t xml:space="preserve">уровень посещаемости, превышение которого приводит к негативным последствиям для местной культуры и ухудшению взаимоотношений населения с туристами. </w:t>
      </w:r>
    </w:p>
    <w:p w:rsidR="00F97173" w:rsidRDefault="002C1C35" w:rsidP="00934D0E">
      <w:pPr>
        <w:widowControl/>
        <w:shd w:val="clear" w:color="auto" w:fill="FFFFFF"/>
        <w:spacing w:line="240" w:lineRule="auto"/>
        <w:ind w:firstLine="567"/>
        <w:rPr>
          <w:b/>
          <w:bCs/>
          <w:color w:val="000000"/>
          <w:sz w:val="28"/>
          <w:szCs w:val="28"/>
        </w:rPr>
      </w:pPr>
      <w:r w:rsidRPr="002C1C35">
        <w:rPr>
          <w:color w:val="000000"/>
          <w:sz w:val="28"/>
          <w:szCs w:val="28"/>
        </w:rPr>
        <w:t>Таким образом, пропускной потенциал ограничивает разумный и допустимый уровень использования ресурсного потенциала террито</w:t>
      </w:r>
      <w:r w:rsidRPr="002C1C35">
        <w:rPr>
          <w:color w:val="000000"/>
          <w:sz w:val="28"/>
          <w:szCs w:val="28"/>
        </w:rPr>
        <w:softHyphen/>
        <w:t>рии с точки зрения сохранения, поддержания и восстановления естественных свойств туристского объекта или местности.</w:t>
      </w:r>
      <w:r w:rsidRPr="002C1C35">
        <w:rPr>
          <w:b/>
          <w:bCs/>
          <w:color w:val="000000"/>
          <w:sz w:val="28"/>
          <w:szCs w:val="28"/>
        </w:rPr>
        <w:t xml:space="preserve"> </w:t>
      </w:r>
    </w:p>
    <w:p w:rsidR="002C1C35" w:rsidRPr="002C1C35" w:rsidRDefault="002C1C35" w:rsidP="00934D0E">
      <w:pPr>
        <w:widowControl/>
        <w:shd w:val="clear" w:color="auto" w:fill="FFFFFF"/>
        <w:spacing w:line="240" w:lineRule="auto"/>
        <w:ind w:firstLine="567"/>
        <w:rPr>
          <w:sz w:val="28"/>
          <w:szCs w:val="28"/>
        </w:rPr>
      </w:pPr>
      <w:r w:rsidRPr="00F97173">
        <w:rPr>
          <w:b/>
          <w:bCs/>
          <w:i/>
          <w:iCs/>
          <w:color w:val="000000"/>
          <w:sz w:val="28"/>
          <w:szCs w:val="28"/>
        </w:rPr>
        <w:t>Ресурсный потенциал территории</w:t>
      </w:r>
      <w:r w:rsidRPr="00F97173">
        <w:rPr>
          <w:color w:val="000000"/>
          <w:sz w:val="28"/>
          <w:szCs w:val="28"/>
        </w:rPr>
        <w:t xml:space="preserve"> –</w:t>
      </w:r>
      <w:r w:rsidR="003769BA">
        <w:rPr>
          <w:color w:val="000000"/>
          <w:sz w:val="28"/>
          <w:szCs w:val="28"/>
        </w:rPr>
        <w:t xml:space="preserve"> </w:t>
      </w:r>
      <w:r w:rsidRPr="00F97173">
        <w:rPr>
          <w:color w:val="000000"/>
          <w:sz w:val="28"/>
          <w:szCs w:val="28"/>
        </w:rPr>
        <w:t>многоаспектное понятие, охватывающий весь комплекс жизнедеятельности общества. В соответст</w:t>
      </w:r>
      <w:r w:rsidRPr="00F97173">
        <w:rPr>
          <w:color w:val="000000"/>
          <w:sz w:val="28"/>
          <w:szCs w:val="28"/>
        </w:rPr>
        <w:softHyphen/>
        <w:t>вии с концепцией глобального гуманистического подхода при его определении необходимо учитывать экономический и социальный</w:t>
      </w:r>
      <w:r w:rsidRPr="002C1C35">
        <w:rPr>
          <w:color w:val="000000"/>
          <w:sz w:val="28"/>
          <w:szCs w:val="28"/>
        </w:rPr>
        <w:t xml:space="preserve"> аспекты. Часть из них относится напрямую к туристским ресурсам территории, другая – к факторам, влияющим на развитие туризма в ре</w:t>
      </w:r>
      <w:r w:rsidRPr="002C1C35">
        <w:rPr>
          <w:color w:val="000000"/>
          <w:sz w:val="28"/>
          <w:szCs w:val="28"/>
        </w:rPr>
        <w:softHyphen/>
        <w:t xml:space="preserve">гионе. </w:t>
      </w:r>
    </w:p>
    <w:p w:rsidR="002C1C35" w:rsidRPr="002C1C35" w:rsidRDefault="002C1C35" w:rsidP="00934D0E">
      <w:pPr>
        <w:widowControl/>
        <w:shd w:val="clear" w:color="auto" w:fill="FFFFFF"/>
        <w:spacing w:line="240" w:lineRule="auto"/>
        <w:ind w:firstLine="567"/>
        <w:rPr>
          <w:sz w:val="28"/>
          <w:szCs w:val="28"/>
        </w:rPr>
      </w:pPr>
      <w:r w:rsidRPr="002C1C35">
        <w:rPr>
          <w:color w:val="000000"/>
          <w:sz w:val="28"/>
          <w:szCs w:val="28"/>
        </w:rPr>
        <w:t>Для туризма первостепенное значение имеют туристско-рекреационные ресурсы. Именно они являются фундаментом успешного процес</w:t>
      </w:r>
      <w:r w:rsidRPr="002C1C35">
        <w:rPr>
          <w:color w:val="000000"/>
          <w:sz w:val="28"/>
          <w:szCs w:val="28"/>
        </w:rPr>
        <w:softHyphen/>
        <w:t xml:space="preserve">са развития туристского бизнеса. </w:t>
      </w:r>
      <w:r w:rsidR="004A65B5" w:rsidRPr="002C1C35">
        <w:rPr>
          <w:b/>
          <w:bCs/>
          <w:i/>
          <w:iCs/>
          <w:color w:val="000000"/>
          <w:sz w:val="28"/>
          <w:szCs w:val="28"/>
        </w:rPr>
        <w:t>Туристско-рекреационные ресурсы</w:t>
      </w:r>
      <w:r w:rsidR="004A65B5" w:rsidRPr="002C1C35">
        <w:rPr>
          <w:color w:val="000000"/>
          <w:sz w:val="28"/>
          <w:szCs w:val="28"/>
        </w:rPr>
        <w:t xml:space="preserve"> определяются как совокупность природных и искусственно создан</w:t>
      </w:r>
      <w:r w:rsidR="004A65B5" w:rsidRPr="002C1C35">
        <w:rPr>
          <w:color w:val="000000"/>
          <w:sz w:val="28"/>
          <w:szCs w:val="28"/>
        </w:rPr>
        <w:softHyphen/>
        <w:t>ных человеком объектов, готовых для создания туристского продукта</w:t>
      </w:r>
      <w:r w:rsidR="004A65B5">
        <w:rPr>
          <w:color w:val="000000"/>
          <w:sz w:val="28"/>
          <w:szCs w:val="28"/>
        </w:rPr>
        <w:t xml:space="preserve">. </w:t>
      </w:r>
      <w:r w:rsidRPr="002C1C35">
        <w:rPr>
          <w:color w:val="000000"/>
          <w:sz w:val="28"/>
          <w:szCs w:val="28"/>
        </w:rPr>
        <w:t xml:space="preserve">Туристские ресурсы определяют специфику развития туризма в регионе, являются исходным базисом для производства туристского продукта при планировании приоритетных направлений инвестиционной политики в регионе. </w:t>
      </w:r>
    </w:p>
    <w:p w:rsidR="002C1C35" w:rsidRPr="002C1C35" w:rsidRDefault="002C1C35" w:rsidP="00934D0E">
      <w:pPr>
        <w:widowControl/>
        <w:shd w:val="clear" w:color="auto" w:fill="FFFFFF"/>
        <w:spacing w:line="240" w:lineRule="auto"/>
        <w:ind w:firstLine="567"/>
        <w:rPr>
          <w:i/>
          <w:iCs/>
          <w:sz w:val="28"/>
          <w:szCs w:val="28"/>
        </w:rPr>
      </w:pPr>
      <w:r w:rsidRPr="002C1C35">
        <w:rPr>
          <w:color w:val="000000"/>
          <w:sz w:val="28"/>
          <w:szCs w:val="28"/>
        </w:rPr>
        <w:t>По мере освоения территорий, их хозяйственного освоения возникла проблема обеспечения сохранения хотя бы части первозданной природы, а также и сохранения отдельных рукотворных объектов, представляющих культурно-историческую ценность для культуры данной страны или общества или для всего человечества. Для этого в мире практически во всех государствах выделены определенные участки суши или водные пространства, объявленные охраняемыми территориями, где хозяйственная деятельность человека строго ограничена, либо прекращена вовсе, за исключением необходимой для поддержания развития растительного и животного мира или сохран</w:t>
      </w:r>
      <w:r w:rsidRPr="002C1C35">
        <w:rPr>
          <w:color w:val="000000"/>
          <w:sz w:val="28"/>
          <w:szCs w:val="28"/>
        </w:rPr>
        <w:softHyphen/>
        <w:t xml:space="preserve">ения рукотворных объектов. </w:t>
      </w:r>
    </w:p>
    <w:p w:rsidR="00F97173" w:rsidRDefault="002C1C35" w:rsidP="00934D0E">
      <w:pPr>
        <w:widowControl/>
        <w:shd w:val="clear" w:color="auto" w:fill="FFFFFF"/>
        <w:spacing w:line="240" w:lineRule="auto"/>
        <w:ind w:firstLine="567"/>
        <w:rPr>
          <w:color w:val="000000"/>
          <w:sz w:val="28"/>
          <w:szCs w:val="28"/>
        </w:rPr>
      </w:pPr>
      <w:r w:rsidRPr="002C1C35">
        <w:rPr>
          <w:color w:val="000000"/>
          <w:sz w:val="28"/>
          <w:szCs w:val="28"/>
        </w:rPr>
        <w:t>Туризм является важной составляющей хозяйственной деятельности и в отдельных охраняемых территориях осуществляется планово, в строго контролируемых объемах и видах. Деятельность в национальных парках и других резервациях</w:t>
      </w:r>
      <w:r w:rsidR="00BF4919">
        <w:rPr>
          <w:color w:val="000000"/>
          <w:sz w:val="28"/>
          <w:szCs w:val="28"/>
        </w:rPr>
        <w:t xml:space="preserve">, </w:t>
      </w:r>
      <w:r w:rsidRPr="002C1C35">
        <w:rPr>
          <w:color w:val="000000"/>
          <w:sz w:val="28"/>
          <w:szCs w:val="28"/>
        </w:rPr>
        <w:t>объектах, находящихся под охраной, может служить источником и средством самофинанси</w:t>
      </w:r>
      <w:r w:rsidRPr="002C1C35">
        <w:rPr>
          <w:color w:val="000000"/>
          <w:sz w:val="28"/>
          <w:szCs w:val="28"/>
        </w:rPr>
        <w:softHyphen/>
        <w:t>рования и инструментом охраны природы. Однако чаще всего парки и территории находятся на бюджетном финансировании данной страны или международных организаций, особенно если находятся вне зоны действия национальной юрисдикции. Для этого осуществл</w:t>
      </w:r>
      <w:r w:rsidRPr="002C1C35">
        <w:rPr>
          <w:color w:val="000000"/>
          <w:sz w:val="28"/>
          <w:szCs w:val="28"/>
        </w:rPr>
        <w:softHyphen/>
        <w:t>яется регулирование и планирование туризма и соблюдение показат</w:t>
      </w:r>
      <w:r w:rsidRPr="002C1C35">
        <w:rPr>
          <w:color w:val="000000"/>
          <w:sz w:val="28"/>
          <w:szCs w:val="28"/>
        </w:rPr>
        <w:softHyphen/>
        <w:t xml:space="preserve">еля пропускной способности территории или объекта.  </w:t>
      </w:r>
    </w:p>
    <w:p w:rsidR="002C1C35" w:rsidRPr="002C1C35" w:rsidRDefault="00A81B13" w:rsidP="00934D0E">
      <w:pPr>
        <w:widowControl/>
        <w:shd w:val="clear" w:color="auto" w:fill="FFFFFF"/>
        <w:spacing w:line="240" w:lineRule="auto"/>
        <w:ind w:firstLine="567"/>
        <w:rPr>
          <w:color w:val="000000"/>
          <w:sz w:val="28"/>
          <w:szCs w:val="28"/>
        </w:rPr>
      </w:pPr>
      <w:r w:rsidRPr="00A81B13">
        <w:rPr>
          <w:color w:val="000000"/>
          <w:sz w:val="28"/>
          <w:szCs w:val="28"/>
        </w:rPr>
        <w:t>Природный туризм</w:t>
      </w:r>
      <w:r w:rsidRPr="00A81B13">
        <w:rPr>
          <w:i/>
          <w:iCs/>
          <w:color w:val="000000"/>
          <w:sz w:val="28"/>
          <w:szCs w:val="28"/>
        </w:rPr>
        <w:t xml:space="preserve"> </w:t>
      </w:r>
      <w:r w:rsidRPr="00A81B13">
        <w:rPr>
          <w:color w:val="000000"/>
          <w:sz w:val="28"/>
          <w:szCs w:val="28"/>
        </w:rPr>
        <w:t>или</w:t>
      </w:r>
      <w:r w:rsidRPr="00A81B13">
        <w:rPr>
          <w:i/>
          <w:iCs/>
          <w:color w:val="000000"/>
          <w:sz w:val="28"/>
          <w:szCs w:val="28"/>
        </w:rPr>
        <w:t xml:space="preserve"> </w:t>
      </w:r>
      <w:r w:rsidRPr="00A81B13">
        <w:rPr>
          <w:color w:val="000000"/>
          <w:sz w:val="28"/>
          <w:szCs w:val="28"/>
        </w:rPr>
        <w:t>экотуризм определяется ВТО как туризм в относительно нетронутые хозяйственной деятельностью человека уголки природы.</w:t>
      </w:r>
      <w:r>
        <w:rPr>
          <w:color w:val="000000"/>
          <w:sz w:val="28"/>
          <w:szCs w:val="28"/>
        </w:rPr>
        <w:t xml:space="preserve"> </w:t>
      </w:r>
      <w:r w:rsidR="002C1C35" w:rsidRPr="002C1C35">
        <w:rPr>
          <w:i/>
          <w:iCs/>
          <w:color w:val="000000"/>
          <w:sz w:val="28"/>
          <w:szCs w:val="28"/>
        </w:rPr>
        <w:t>Цель</w:t>
      </w:r>
      <w:r w:rsidR="002C1C35" w:rsidRPr="002C1C35">
        <w:rPr>
          <w:color w:val="000000"/>
          <w:sz w:val="28"/>
          <w:szCs w:val="28"/>
        </w:rPr>
        <w:t xml:space="preserve"> и </w:t>
      </w:r>
      <w:r w:rsidR="002C1C35" w:rsidRPr="002C1C35">
        <w:rPr>
          <w:i/>
          <w:iCs/>
          <w:color w:val="000000"/>
          <w:sz w:val="28"/>
          <w:szCs w:val="28"/>
        </w:rPr>
        <w:t>метод туризма</w:t>
      </w:r>
      <w:r w:rsidR="002C1C35" w:rsidRPr="002C1C35">
        <w:rPr>
          <w:color w:val="000000"/>
          <w:sz w:val="28"/>
          <w:szCs w:val="28"/>
        </w:rPr>
        <w:t xml:space="preserve"> </w:t>
      </w:r>
      <w:r w:rsidR="00303D27">
        <w:rPr>
          <w:color w:val="000000"/>
          <w:sz w:val="28"/>
          <w:szCs w:val="28"/>
        </w:rPr>
        <w:t xml:space="preserve">в данном конкретном случае – </w:t>
      </w:r>
      <w:r w:rsidR="002C1C35" w:rsidRPr="002C1C35">
        <w:rPr>
          <w:color w:val="000000"/>
          <w:sz w:val="28"/>
          <w:szCs w:val="28"/>
        </w:rPr>
        <w:t>наблюдение, изучение растительного и животного мира, а также любых культурных, ценностей, как древних, так и современных, которые нах</w:t>
      </w:r>
      <w:r w:rsidR="002C1C35" w:rsidRPr="002C1C35">
        <w:rPr>
          <w:color w:val="000000"/>
          <w:sz w:val="28"/>
          <w:szCs w:val="28"/>
        </w:rPr>
        <w:softHyphen/>
        <w:t xml:space="preserve">одятся на этих территориях. Природный туризм отличается от других видов туризма слабым воздействием на природную среду и не нуждается в широко развитой инфраструктуре. </w:t>
      </w:r>
    </w:p>
    <w:p w:rsidR="002C1C35" w:rsidRPr="002C1C35" w:rsidRDefault="002C1C35" w:rsidP="00934D0E">
      <w:pPr>
        <w:widowControl/>
        <w:shd w:val="clear" w:color="auto" w:fill="FFFFFF"/>
        <w:spacing w:line="240" w:lineRule="auto"/>
        <w:ind w:firstLine="567"/>
        <w:rPr>
          <w:color w:val="000000"/>
          <w:sz w:val="28"/>
          <w:szCs w:val="28"/>
        </w:rPr>
      </w:pPr>
      <w:r w:rsidRPr="002C1C35">
        <w:rPr>
          <w:color w:val="000000"/>
          <w:sz w:val="28"/>
          <w:szCs w:val="28"/>
        </w:rPr>
        <w:t>Наиболее распространенной формой организации охраняемой территории является создание национальных парков. Парки создаются в местностях, где экосистемы не подвергались существенному воздействию и не изменены в результате хозяйственной деятельности человека, растительный и животный мир сохранился в первозданном виде, геоморфология и среда обитания представляют особый интересу также и там, где имеются особо красивые ландшафты. Парки создаются по решению высших органов государства или по согласованию с ними, по решению международных организаций, например ЮНЕСКО. Согласно таким решениям в выделенной территории, объявленной национальным парком, прекращается хозяйственная деятельность,  эксплуатация природных ресурсов, добыча полезных ископаемых, заселение территорий. Одновременно разрешается в ограниченных контролируемых пределах посещение парка с научными целями, а также туристами в целях эстетического наслаждения, приобщения к культуре. Туризм приносит таким территориям весьма солидные доходы.</w:t>
      </w:r>
    </w:p>
    <w:p w:rsidR="002C1C35" w:rsidRPr="000C03F8" w:rsidRDefault="002C1C35" w:rsidP="00934D0E">
      <w:pPr>
        <w:widowControl/>
        <w:shd w:val="clear" w:color="auto" w:fill="FFFFFF"/>
        <w:spacing w:line="240" w:lineRule="auto"/>
        <w:ind w:firstLine="567"/>
        <w:rPr>
          <w:sz w:val="28"/>
          <w:szCs w:val="28"/>
        </w:rPr>
      </w:pPr>
      <w:r w:rsidRPr="000C03F8">
        <w:rPr>
          <w:b/>
          <w:bCs/>
          <w:sz w:val="28"/>
          <w:szCs w:val="28"/>
        </w:rPr>
        <w:t>Можно выделить</w:t>
      </w:r>
      <w:r w:rsidRPr="000C03F8">
        <w:rPr>
          <w:sz w:val="28"/>
          <w:szCs w:val="28"/>
        </w:rPr>
        <w:t>:</w:t>
      </w:r>
    </w:p>
    <w:p w:rsidR="002C1C35" w:rsidRPr="002C1C35" w:rsidRDefault="002C1C35" w:rsidP="00A37876">
      <w:pPr>
        <w:numPr>
          <w:ilvl w:val="0"/>
          <w:numId w:val="52"/>
        </w:numPr>
        <w:shd w:val="clear" w:color="auto" w:fill="FFFFFF"/>
        <w:tabs>
          <w:tab w:val="clear" w:pos="1287"/>
          <w:tab w:val="num" w:pos="-1701"/>
        </w:tabs>
        <w:autoSpaceDE w:val="0"/>
        <w:autoSpaceDN w:val="0"/>
        <w:adjustRightInd w:val="0"/>
        <w:spacing w:line="240" w:lineRule="auto"/>
        <w:ind w:left="0" w:firstLine="284"/>
        <w:rPr>
          <w:sz w:val="28"/>
          <w:szCs w:val="28"/>
        </w:rPr>
      </w:pPr>
      <w:r w:rsidRPr="002C1C35">
        <w:rPr>
          <w:i/>
          <w:iCs/>
          <w:color w:val="000000"/>
          <w:sz w:val="28"/>
          <w:szCs w:val="28"/>
        </w:rPr>
        <w:t>научный заповедник</w:t>
      </w:r>
      <w:r w:rsidRPr="002C1C35">
        <w:rPr>
          <w:color w:val="000000"/>
          <w:sz w:val="28"/>
          <w:szCs w:val="28"/>
        </w:rPr>
        <w:t>, охраняемая территория, используемая для строго научных целей;</w:t>
      </w:r>
    </w:p>
    <w:p w:rsidR="002C1C35" w:rsidRPr="002C1C35" w:rsidRDefault="002C1C35" w:rsidP="00A37876">
      <w:pPr>
        <w:numPr>
          <w:ilvl w:val="0"/>
          <w:numId w:val="52"/>
        </w:numPr>
        <w:shd w:val="clear" w:color="auto" w:fill="FFFFFF"/>
        <w:tabs>
          <w:tab w:val="clear" w:pos="1287"/>
          <w:tab w:val="num" w:pos="-1701"/>
        </w:tabs>
        <w:autoSpaceDE w:val="0"/>
        <w:autoSpaceDN w:val="0"/>
        <w:adjustRightInd w:val="0"/>
        <w:spacing w:line="240" w:lineRule="auto"/>
        <w:ind w:left="0" w:firstLine="284"/>
        <w:rPr>
          <w:sz w:val="28"/>
          <w:szCs w:val="28"/>
        </w:rPr>
      </w:pPr>
      <w:r w:rsidRPr="002C1C35">
        <w:rPr>
          <w:i/>
          <w:iCs/>
          <w:color w:val="000000"/>
          <w:sz w:val="28"/>
          <w:szCs w:val="28"/>
        </w:rPr>
        <w:t>национальный парк</w:t>
      </w:r>
      <w:r w:rsidRPr="002C1C35">
        <w:rPr>
          <w:color w:val="000000"/>
          <w:sz w:val="28"/>
          <w:szCs w:val="28"/>
        </w:rPr>
        <w:t xml:space="preserve"> создается для защиты выдающихся природных и ландшафтных территорий национального или международного зна</w:t>
      </w:r>
      <w:r w:rsidRPr="002C1C35">
        <w:rPr>
          <w:color w:val="000000"/>
          <w:sz w:val="28"/>
          <w:szCs w:val="28"/>
        </w:rPr>
        <w:softHyphen/>
        <w:t>чения</w:t>
      </w:r>
      <w:r w:rsidR="002619F2">
        <w:rPr>
          <w:color w:val="000000"/>
          <w:sz w:val="28"/>
          <w:szCs w:val="28"/>
        </w:rPr>
        <w:t xml:space="preserve"> в</w:t>
      </w:r>
      <w:r w:rsidRPr="002C1C35">
        <w:rPr>
          <w:color w:val="000000"/>
          <w:sz w:val="28"/>
          <w:szCs w:val="28"/>
        </w:rPr>
        <w:t xml:space="preserve"> целях науки, просвещения, отдыха. Не разрешается коммерческая деятельность, добыча полезных ископаемых, промышленность, сельское хозяйство;</w:t>
      </w:r>
    </w:p>
    <w:p w:rsidR="002C1C35" w:rsidRPr="002C1C35" w:rsidRDefault="002C1C35" w:rsidP="00A37876">
      <w:pPr>
        <w:numPr>
          <w:ilvl w:val="0"/>
          <w:numId w:val="52"/>
        </w:numPr>
        <w:shd w:val="clear" w:color="auto" w:fill="FFFFFF"/>
        <w:tabs>
          <w:tab w:val="clear" w:pos="1287"/>
          <w:tab w:val="num" w:pos="-1701"/>
        </w:tabs>
        <w:autoSpaceDE w:val="0"/>
        <w:autoSpaceDN w:val="0"/>
        <w:adjustRightInd w:val="0"/>
        <w:spacing w:line="240" w:lineRule="auto"/>
        <w:ind w:left="0" w:firstLine="284"/>
        <w:rPr>
          <w:sz w:val="28"/>
          <w:szCs w:val="28"/>
        </w:rPr>
      </w:pPr>
      <w:r w:rsidRPr="002C1C35">
        <w:rPr>
          <w:i/>
          <w:iCs/>
          <w:color w:val="000000"/>
          <w:sz w:val="28"/>
          <w:szCs w:val="28"/>
        </w:rPr>
        <w:t>памятник природы</w:t>
      </w:r>
      <w:r w:rsidRPr="002C1C35">
        <w:rPr>
          <w:color w:val="000000"/>
          <w:sz w:val="28"/>
          <w:szCs w:val="28"/>
        </w:rPr>
        <w:t>, природная или рукотворная культурно-историческая достопримечательность, создается для сохранения конкретных природных достопримечательностей и объектов;</w:t>
      </w:r>
    </w:p>
    <w:p w:rsidR="002C1C35" w:rsidRPr="002C1C35" w:rsidRDefault="002C1C35" w:rsidP="00A37876">
      <w:pPr>
        <w:numPr>
          <w:ilvl w:val="0"/>
          <w:numId w:val="52"/>
        </w:numPr>
        <w:shd w:val="clear" w:color="auto" w:fill="FFFFFF"/>
        <w:tabs>
          <w:tab w:val="clear" w:pos="1287"/>
          <w:tab w:val="num" w:pos="-1701"/>
        </w:tabs>
        <w:autoSpaceDE w:val="0"/>
        <w:autoSpaceDN w:val="0"/>
        <w:adjustRightInd w:val="0"/>
        <w:spacing w:line="240" w:lineRule="auto"/>
        <w:ind w:left="0" w:firstLine="284"/>
        <w:rPr>
          <w:sz w:val="28"/>
          <w:szCs w:val="28"/>
        </w:rPr>
      </w:pPr>
      <w:r w:rsidRPr="002C1C35">
        <w:rPr>
          <w:i/>
          <w:iCs/>
          <w:color w:val="000000"/>
          <w:sz w:val="28"/>
          <w:szCs w:val="28"/>
        </w:rPr>
        <w:t>заповедник диких животных (заказник)</w:t>
      </w:r>
      <w:r w:rsidRPr="002C1C35">
        <w:rPr>
          <w:color w:val="000000"/>
          <w:sz w:val="28"/>
          <w:szCs w:val="28"/>
        </w:rPr>
        <w:t>, организуется для сохранен</w:t>
      </w:r>
      <w:r w:rsidRPr="002C1C35">
        <w:rPr>
          <w:color w:val="000000"/>
          <w:sz w:val="28"/>
          <w:szCs w:val="28"/>
        </w:rPr>
        <w:softHyphen/>
        <w:t>ия популяций отдельных видов животных, групп биологических сообществ, когда для сохранения этих видов требуется плановое целенаправленное вмешательство человека;</w:t>
      </w:r>
    </w:p>
    <w:p w:rsidR="002C1C35" w:rsidRPr="002C1C35" w:rsidRDefault="002C1C35" w:rsidP="00A37876">
      <w:pPr>
        <w:numPr>
          <w:ilvl w:val="0"/>
          <w:numId w:val="52"/>
        </w:numPr>
        <w:shd w:val="clear" w:color="auto" w:fill="FFFFFF"/>
        <w:tabs>
          <w:tab w:val="clear" w:pos="1287"/>
          <w:tab w:val="num" w:pos="-1701"/>
        </w:tabs>
        <w:autoSpaceDE w:val="0"/>
        <w:autoSpaceDN w:val="0"/>
        <w:adjustRightInd w:val="0"/>
        <w:spacing w:line="240" w:lineRule="auto"/>
        <w:ind w:left="0" w:firstLine="284"/>
        <w:rPr>
          <w:sz w:val="28"/>
          <w:szCs w:val="28"/>
        </w:rPr>
      </w:pPr>
      <w:r w:rsidRPr="002C1C35">
        <w:rPr>
          <w:i/>
          <w:iCs/>
          <w:color w:val="000000"/>
          <w:sz w:val="28"/>
          <w:szCs w:val="28"/>
        </w:rPr>
        <w:t>охраняемый ландшафт</w:t>
      </w:r>
      <w:r w:rsidRPr="002C1C35">
        <w:rPr>
          <w:color w:val="000000"/>
          <w:sz w:val="28"/>
          <w:szCs w:val="28"/>
        </w:rPr>
        <w:t>, выделяется для сохранения естественных природных естественных ландшафтов, гармонически сочетающих особые элементы и образующие уникальные явления. Не разрешает</w:t>
      </w:r>
      <w:r w:rsidRPr="002C1C35">
        <w:rPr>
          <w:color w:val="000000"/>
          <w:sz w:val="28"/>
          <w:szCs w:val="28"/>
        </w:rPr>
        <w:softHyphen/>
        <w:t>ся изменения ландшафта строительством дорог,  зданий, промышленных объектов, линий электропередач. Предоставляется в обществен</w:t>
      </w:r>
      <w:r w:rsidRPr="002C1C35">
        <w:rPr>
          <w:color w:val="000000"/>
          <w:sz w:val="28"/>
          <w:szCs w:val="28"/>
        </w:rPr>
        <w:softHyphen/>
        <w:t>ное пользование в виде туризма и отдыха в рамках обычного образа жизни и экономической деятельности этих районов;</w:t>
      </w:r>
    </w:p>
    <w:p w:rsidR="002C1C35" w:rsidRPr="002C1C35" w:rsidRDefault="002C1C35" w:rsidP="00A37876">
      <w:pPr>
        <w:numPr>
          <w:ilvl w:val="0"/>
          <w:numId w:val="52"/>
        </w:numPr>
        <w:shd w:val="clear" w:color="auto" w:fill="FFFFFF"/>
        <w:tabs>
          <w:tab w:val="clear" w:pos="1287"/>
          <w:tab w:val="num" w:pos="-1701"/>
        </w:tabs>
        <w:autoSpaceDE w:val="0"/>
        <w:autoSpaceDN w:val="0"/>
        <w:adjustRightInd w:val="0"/>
        <w:spacing w:line="240" w:lineRule="auto"/>
        <w:ind w:left="0" w:firstLine="284"/>
        <w:rPr>
          <w:sz w:val="28"/>
          <w:szCs w:val="28"/>
        </w:rPr>
      </w:pPr>
      <w:r w:rsidRPr="002C1C35">
        <w:rPr>
          <w:i/>
          <w:iCs/>
          <w:color w:val="000000"/>
          <w:sz w:val="28"/>
          <w:szCs w:val="28"/>
        </w:rPr>
        <w:t>ресурсный заповедник</w:t>
      </w:r>
      <w:r w:rsidRPr="002C1C35">
        <w:rPr>
          <w:color w:val="000000"/>
          <w:sz w:val="28"/>
          <w:szCs w:val="28"/>
        </w:rPr>
        <w:t xml:space="preserve"> создается </w:t>
      </w:r>
      <w:r w:rsidR="00396FC8">
        <w:rPr>
          <w:color w:val="000000"/>
          <w:sz w:val="28"/>
          <w:szCs w:val="28"/>
        </w:rPr>
        <w:t xml:space="preserve">в </w:t>
      </w:r>
      <w:r w:rsidRPr="002C1C35">
        <w:rPr>
          <w:color w:val="000000"/>
          <w:sz w:val="28"/>
          <w:szCs w:val="28"/>
        </w:rPr>
        <w:t>целях сдерживания эксплуатации ресурсов для их сохранения, поддержания естественного или управляемого развития;</w:t>
      </w:r>
    </w:p>
    <w:p w:rsidR="002C1C35" w:rsidRPr="002C1C35" w:rsidRDefault="002C1C35" w:rsidP="00A37876">
      <w:pPr>
        <w:numPr>
          <w:ilvl w:val="0"/>
          <w:numId w:val="52"/>
        </w:numPr>
        <w:shd w:val="clear" w:color="auto" w:fill="FFFFFF"/>
        <w:tabs>
          <w:tab w:val="clear" w:pos="1287"/>
          <w:tab w:val="num" w:pos="-1701"/>
        </w:tabs>
        <w:autoSpaceDE w:val="0"/>
        <w:autoSpaceDN w:val="0"/>
        <w:adjustRightInd w:val="0"/>
        <w:spacing w:line="240" w:lineRule="auto"/>
        <w:ind w:left="0" w:firstLine="284"/>
        <w:rPr>
          <w:sz w:val="28"/>
          <w:szCs w:val="28"/>
        </w:rPr>
      </w:pPr>
      <w:r w:rsidRPr="002C1C35">
        <w:rPr>
          <w:i/>
          <w:iCs/>
          <w:color w:val="000000"/>
          <w:sz w:val="28"/>
          <w:szCs w:val="28"/>
        </w:rPr>
        <w:t xml:space="preserve">антропологический заповедник </w:t>
      </w:r>
      <w:r w:rsidRPr="00396FC8">
        <w:rPr>
          <w:color w:val="000000"/>
          <w:sz w:val="28"/>
          <w:szCs w:val="28"/>
        </w:rPr>
        <w:t>(природная биотическая территория)</w:t>
      </w:r>
      <w:r w:rsidR="00396FC8">
        <w:rPr>
          <w:color w:val="000000"/>
          <w:sz w:val="28"/>
          <w:szCs w:val="28"/>
        </w:rPr>
        <w:t xml:space="preserve"> создается </w:t>
      </w:r>
      <w:r w:rsidRPr="002C1C35">
        <w:rPr>
          <w:color w:val="000000"/>
          <w:sz w:val="28"/>
          <w:szCs w:val="28"/>
        </w:rPr>
        <w:t>для сохранения естественных условий жизни племен и местного населения, живущих в гармонии с природой и традиционно использующих ее ресурсы;</w:t>
      </w:r>
    </w:p>
    <w:p w:rsidR="002C1C35" w:rsidRPr="002C1C35" w:rsidRDefault="002C1C35" w:rsidP="00A37876">
      <w:pPr>
        <w:numPr>
          <w:ilvl w:val="0"/>
          <w:numId w:val="52"/>
        </w:numPr>
        <w:shd w:val="clear" w:color="auto" w:fill="FFFFFF"/>
        <w:tabs>
          <w:tab w:val="clear" w:pos="1287"/>
          <w:tab w:val="num" w:pos="-1701"/>
        </w:tabs>
        <w:autoSpaceDE w:val="0"/>
        <w:autoSpaceDN w:val="0"/>
        <w:adjustRightInd w:val="0"/>
        <w:spacing w:line="240" w:lineRule="auto"/>
        <w:ind w:left="0" w:firstLine="284"/>
        <w:rPr>
          <w:sz w:val="28"/>
          <w:szCs w:val="28"/>
        </w:rPr>
      </w:pPr>
      <w:r w:rsidRPr="002C1C35">
        <w:rPr>
          <w:i/>
          <w:iCs/>
          <w:color w:val="000000"/>
          <w:sz w:val="28"/>
          <w:szCs w:val="28"/>
        </w:rPr>
        <w:t xml:space="preserve">управляемая территория многостороннего использования </w:t>
      </w:r>
      <w:r w:rsidRPr="00396FC8">
        <w:rPr>
          <w:color w:val="000000"/>
          <w:sz w:val="28"/>
          <w:szCs w:val="28"/>
        </w:rPr>
        <w:t>(управляемый ресурсный район)</w:t>
      </w:r>
      <w:r w:rsidRPr="002C1C35">
        <w:rPr>
          <w:color w:val="000000"/>
          <w:sz w:val="28"/>
          <w:szCs w:val="28"/>
        </w:rPr>
        <w:t xml:space="preserve"> создается в целях устойчивого развития и воспроизводства природных ресурсов, животного мира, рекреационного потенциала. </w:t>
      </w:r>
    </w:p>
    <w:p w:rsidR="00F97173" w:rsidRDefault="00A81B13" w:rsidP="00934D0E">
      <w:pPr>
        <w:widowControl/>
        <w:shd w:val="clear" w:color="auto" w:fill="FFFFFF"/>
        <w:spacing w:line="240" w:lineRule="auto"/>
        <w:ind w:firstLine="567"/>
        <w:rPr>
          <w:b/>
          <w:bCs/>
          <w:i/>
          <w:iCs/>
          <w:color w:val="000000"/>
          <w:sz w:val="28"/>
          <w:szCs w:val="28"/>
        </w:rPr>
      </w:pPr>
      <w:r w:rsidRPr="00F97173">
        <w:rPr>
          <w:b/>
          <w:bCs/>
          <w:color w:val="000000"/>
          <w:sz w:val="28"/>
          <w:szCs w:val="28"/>
        </w:rPr>
        <w:t>Национальный парк</w:t>
      </w:r>
      <w:r w:rsidRPr="002C1C35">
        <w:rPr>
          <w:color w:val="000000"/>
          <w:sz w:val="28"/>
          <w:szCs w:val="28"/>
        </w:rPr>
        <w:t xml:space="preserve"> – резервация,  территория или акватория с уникальными природными объектами (водопадами,  каньонами, живописными ландшафтами,  островами и т. п.).  В некоторых случаях национальный парк – аналог заповедника,  от которого принципиально отличается допуском посетителей для отдыха.</w:t>
      </w:r>
    </w:p>
    <w:p w:rsidR="002C1C35" w:rsidRPr="002C1C35" w:rsidRDefault="002C1C35" w:rsidP="00934D0E">
      <w:pPr>
        <w:widowControl/>
        <w:shd w:val="clear" w:color="auto" w:fill="FFFFFF"/>
        <w:spacing w:line="240" w:lineRule="auto"/>
        <w:ind w:firstLine="567"/>
        <w:rPr>
          <w:sz w:val="28"/>
          <w:szCs w:val="28"/>
        </w:rPr>
      </w:pPr>
      <w:r w:rsidRPr="002C1C35">
        <w:rPr>
          <w:color w:val="000000"/>
          <w:sz w:val="28"/>
          <w:szCs w:val="28"/>
        </w:rPr>
        <w:t>Первая Мировая конференция по национальным паркам,  в работе которой приняли участие представители более чем 70 стран мира и Десятая Генеральная Ассам</w:t>
      </w:r>
      <w:r w:rsidRPr="002C1C35">
        <w:rPr>
          <w:color w:val="000000"/>
          <w:sz w:val="28"/>
          <w:szCs w:val="28"/>
        </w:rPr>
        <w:softHyphen/>
        <w:t xml:space="preserve">блея </w:t>
      </w:r>
      <w:r w:rsidRPr="002C1C35">
        <w:rPr>
          <w:color w:val="000000"/>
          <w:sz w:val="28"/>
          <w:szCs w:val="28"/>
          <w:lang w:val="en-US"/>
        </w:rPr>
        <w:t>IUCN</w:t>
      </w:r>
      <w:r w:rsidRPr="002C1C35">
        <w:rPr>
          <w:color w:val="000000"/>
          <w:sz w:val="28"/>
          <w:szCs w:val="28"/>
        </w:rPr>
        <w:t xml:space="preserve"> (1969 г.), проведенная в Дели,  выработал</w:t>
      </w:r>
      <w:r w:rsidR="00587453">
        <w:rPr>
          <w:color w:val="000000"/>
          <w:sz w:val="28"/>
          <w:szCs w:val="28"/>
        </w:rPr>
        <w:t>и</w:t>
      </w:r>
      <w:r w:rsidRPr="002C1C35">
        <w:rPr>
          <w:color w:val="000000"/>
          <w:sz w:val="28"/>
          <w:szCs w:val="28"/>
        </w:rPr>
        <w:t xml:space="preserve"> общую конце</w:t>
      </w:r>
      <w:r w:rsidRPr="002C1C35">
        <w:rPr>
          <w:color w:val="000000"/>
          <w:sz w:val="28"/>
          <w:szCs w:val="28"/>
        </w:rPr>
        <w:softHyphen/>
        <w:t>пцию национального парка:</w:t>
      </w:r>
    </w:p>
    <w:p w:rsidR="001E3D1B" w:rsidRDefault="001E3D1B" w:rsidP="00934D0E">
      <w:pPr>
        <w:widowControl/>
        <w:shd w:val="clear" w:color="auto" w:fill="FFFFFF"/>
        <w:spacing w:line="240" w:lineRule="auto"/>
        <w:ind w:firstLine="567"/>
        <w:rPr>
          <w:b/>
          <w:bCs/>
          <w:i/>
          <w:iCs/>
          <w:color w:val="000000"/>
          <w:sz w:val="28"/>
          <w:szCs w:val="28"/>
        </w:rPr>
      </w:pP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A77011" w:rsidRPr="00A37876" w:rsidTr="00A37876">
        <w:trPr>
          <w:jc w:val="center"/>
        </w:trPr>
        <w:tc>
          <w:tcPr>
            <w:tcW w:w="8364" w:type="dxa"/>
            <w:shd w:val="clear" w:color="auto" w:fill="auto"/>
          </w:tcPr>
          <w:p w:rsidR="00A77011" w:rsidRPr="00A37876" w:rsidRDefault="00A77011" w:rsidP="00A37876">
            <w:pPr>
              <w:widowControl/>
              <w:shd w:val="clear" w:color="auto" w:fill="FFFFFF"/>
              <w:spacing w:line="240" w:lineRule="auto"/>
              <w:ind w:firstLine="0"/>
              <w:rPr>
                <w:color w:val="000000"/>
                <w:sz w:val="28"/>
                <w:szCs w:val="28"/>
              </w:rPr>
            </w:pPr>
            <w:r w:rsidRPr="00A37876">
              <w:rPr>
                <w:b/>
                <w:bCs/>
                <w:color w:val="000000"/>
                <w:sz w:val="28"/>
                <w:szCs w:val="28"/>
              </w:rPr>
              <w:t>Национальный парк</w:t>
            </w:r>
            <w:r w:rsidRPr="00A37876">
              <w:rPr>
                <w:color w:val="000000"/>
                <w:sz w:val="28"/>
                <w:szCs w:val="28"/>
              </w:rPr>
              <w:t xml:space="preserve"> – относительно большая область или территория:</w:t>
            </w:r>
          </w:p>
          <w:p w:rsidR="00A77011" w:rsidRPr="00A37876" w:rsidRDefault="00A77011" w:rsidP="00A37876">
            <w:pPr>
              <w:numPr>
                <w:ilvl w:val="0"/>
                <w:numId w:val="87"/>
              </w:numPr>
              <w:shd w:val="clear" w:color="auto" w:fill="FFFFFF"/>
              <w:tabs>
                <w:tab w:val="clear" w:pos="720"/>
                <w:tab w:val="num" w:pos="-1701"/>
              </w:tabs>
              <w:autoSpaceDE w:val="0"/>
              <w:autoSpaceDN w:val="0"/>
              <w:adjustRightInd w:val="0"/>
              <w:spacing w:line="240" w:lineRule="auto"/>
              <w:ind w:left="426"/>
              <w:rPr>
                <w:color w:val="000000"/>
                <w:sz w:val="28"/>
                <w:szCs w:val="28"/>
              </w:rPr>
            </w:pPr>
            <w:r w:rsidRPr="00A37876">
              <w:rPr>
                <w:color w:val="000000"/>
                <w:sz w:val="28"/>
                <w:szCs w:val="28"/>
              </w:rPr>
              <w:t>где одна или несколько экосистем существенно не изменены вмешательством человека и его хозяйственной деятельностью;</w:t>
            </w:r>
          </w:p>
          <w:p w:rsidR="00A77011" w:rsidRPr="00A37876" w:rsidRDefault="00A77011" w:rsidP="00A37876">
            <w:pPr>
              <w:numPr>
                <w:ilvl w:val="0"/>
                <w:numId w:val="87"/>
              </w:numPr>
              <w:shd w:val="clear" w:color="auto" w:fill="FFFFFF"/>
              <w:tabs>
                <w:tab w:val="clear" w:pos="720"/>
                <w:tab w:val="num" w:pos="-1701"/>
              </w:tabs>
              <w:autoSpaceDE w:val="0"/>
              <w:autoSpaceDN w:val="0"/>
              <w:adjustRightInd w:val="0"/>
              <w:spacing w:line="240" w:lineRule="auto"/>
              <w:ind w:left="426"/>
              <w:rPr>
                <w:color w:val="000000"/>
                <w:sz w:val="28"/>
                <w:szCs w:val="28"/>
              </w:rPr>
            </w:pPr>
            <w:r w:rsidRPr="00A37876">
              <w:rPr>
                <w:color w:val="000000"/>
                <w:sz w:val="28"/>
                <w:szCs w:val="28"/>
              </w:rPr>
              <w:t xml:space="preserve">где растительный и животный мир отличается особенностями,  а территория представляет научный интерес и подлежит сохранению и изучению; </w:t>
            </w:r>
          </w:p>
          <w:p w:rsidR="00A77011" w:rsidRPr="00A37876" w:rsidRDefault="00A77011" w:rsidP="00A37876">
            <w:pPr>
              <w:numPr>
                <w:ilvl w:val="0"/>
                <w:numId w:val="87"/>
              </w:numPr>
              <w:shd w:val="clear" w:color="auto" w:fill="FFFFFF"/>
              <w:tabs>
                <w:tab w:val="clear" w:pos="720"/>
                <w:tab w:val="num" w:pos="-1701"/>
              </w:tabs>
              <w:autoSpaceDE w:val="0"/>
              <w:autoSpaceDN w:val="0"/>
              <w:adjustRightInd w:val="0"/>
              <w:spacing w:line="240" w:lineRule="auto"/>
              <w:ind w:left="426"/>
              <w:rPr>
                <w:sz w:val="28"/>
                <w:szCs w:val="28"/>
              </w:rPr>
            </w:pPr>
            <w:r w:rsidRPr="00A37876">
              <w:rPr>
                <w:color w:val="000000"/>
                <w:sz w:val="28"/>
                <w:szCs w:val="28"/>
              </w:rPr>
              <w:t>где местные природные ландшафты отличаются красотой природы;</w:t>
            </w:r>
          </w:p>
          <w:p w:rsidR="00A77011" w:rsidRPr="00A37876" w:rsidRDefault="00A77011" w:rsidP="00A37876">
            <w:pPr>
              <w:numPr>
                <w:ilvl w:val="0"/>
                <w:numId w:val="87"/>
              </w:numPr>
              <w:shd w:val="clear" w:color="auto" w:fill="FFFFFF"/>
              <w:tabs>
                <w:tab w:val="clear" w:pos="720"/>
                <w:tab w:val="num" w:pos="-1701"/>
              </w:tabs>
              <w:autoSpaceDE w:val="0"/>
              <w:autoSpaceDN w:val="0"/>
              <w:adjustRightInd w:val="0"/>
              <w:spacing w:line="240" w:lineRule="auto"/>
              <w:ind w:left="426"/>
              <w:rPr>
                <w:color w:val="000000"/>
                <w:sz w:val="28"/>
                <w:szCs w:val="28"/>
              </w:rPr>
            </w:pPr>
            <w:r w:rsidRPr="00A37876">
              <w:rPr>
                <w:color w:val="000000"/>
                <w:sz w:val="28"/>
                <w:szCs w:val="28"/>
              </w:rPr>
              <w:t xml:space="preserve">где высшая компетентная и полномочная власть страны предприняла надлежащие шаги для ограничения хозяйственного освоения территории в целях сохранения на ней экологических,  геоморфологических или эстетических особенностей, которые привели к учреждению этого парка; </w:t>
            </w:r>
          </w:p>
          <w:p w:rsidR="00A77011" w:rsidRPr="00A37876" w:rsidRDefault="00A77011" w:rsidP="00A37876">
            <w:pPr>
              <w:widowControl/>
              <w:numPr>
                <w:ilvl w:val="0"/>
                <w:numId w:val="87"/>
              </w:numPr>
              <w:tabs>
                <w:tab w:val="clear" w:pos="720"/>
                <w:tab w:val="num" w:pos="-1701"/>
              </w:tabs>
              <w:spacing w:line="240" w:lineRule="auto"/>
              <w:ind w:left="426"/>
              <w:rPr>
                <w:b/>
                <w:bCs/>
                <w:i/>
                <w:iCs/>
                <w:color w:val="000000"/>
                <w:sz w:val="28"/>
                <w:szCs w:val="28"/>
              </w:rPr>
            </w:pPr>
            <w:r w:rsidRPr="00A37876">
              <w:rPr>
                <w:color w:val="000000"/>
                <w:sz w:val="28"/>
                <w:szCs w:val="28"/>
              </w:rPr>
              <w:t xml:space="preserve">посещение которой позволяется только в познавательных, научных, образовательных и культурных целях. </w:t>
            </w:r>
          </w:p>
        </w:tc>
      </w:tr>
    </w:tbl>
    <w:p w:rsidR="00A77011" w:rsidRDefault="00A77011" w:rsidP="00934D0E">
      <w:pPr>
        <w:widowControl/>
        <w:shd w:val="clear" w:color="auto" w:fill="FFFFFF"/>
        <w:spacing w:line="240" w:lineRule="auto"/>
        <w:ind w:firstLine="567"/>
        <w:rPr>
          <w:b/>
          <w:bCs/>
          <w:i/>
          <w:iCs/>
          <w:color w:val="000000"/>
          <w:sz w:val="28"/>
          <w:szCs w:val="28"/>
        </w:rPr>
      </w:pPr>
    </w:p>
    <w:p w:rsidR="002C1C35" w:rsidRPr="002C1C35" w:rsidRDefault="002C1C35" w:rsidP="00934D0E">
      <w:pPr>
        <w:widowControl/>
        <w:shd w:val="clear" w:color="auto" w:fill="FFFFFF"/>
        <w:spacing w:line="240" w:lineRule="auto"/>
        <w:ind w:firstLine="567"/>
        <w:rPr>
          <w:color w:val="000000"/>
          <w:sz w:val="28"/>
          <w:szCs w:val="28"/>
        </w:rPr>
      </w:pPr>
      <w:r w:rsidRPr="002C1C35">
        <w:rPr>
          <w:color w:val="000000"/>
          <w:sz w:val="28"/>
          <w:szCs w:val="28"/>
        </w:rPr>
        <w:t xml:space="preserve">Ландшафты и уникальная природа, растительный и животный мир находятся в естественном состоянии и защищены от вмешательства человека. В отдельные заповедники не разрешается доступ даже туристам. Значительная часть национальных парков широко используется для туризма, однако туристы следуют по строго определенным маршрутам,  на специальных автомобилях, с проводниками, организуют ночевки в выделенных кемпингах. </w:t>
      </w:r>
    </w:p>
    <w:p w:rsidR="002C1C35" w:rsidRPr="002C1C35" w:rsidRDefault="002C1C35" w:rsidP="00934D0E">
      <w:pPr>
        <w:widowControl/>
        <w:shd w:val="clear" w:color="auto" w:fill="FFFFFF"/>
        <w:spacing w:line="240" w:lineRule="auto"/>
        <w:ind w:firstLine="567"/>
        <w:rPr>
          <w:sz w:val="28"/>
          <w:szCs w:val="28"/>
        </w:rPr>
      </w:pPr>
      <w:r w:rsidRPr="002C1C35">
        <w:rPr>
          <w:color w:val="000000"/>
          <w:sz w:val="28"/>
          <w:szCs w:val="28"/>
        </w:rPr>
        <w:t xml:space="preserve">К </w:t>
      </w:r>
      <w:r w:rsidRPr="002C1C35">
        <w:rPr>
          <w:b/>
          <w:bCs/>
          <w:i/>
          <w:iCs/>
          <w:color w:val="000000"/>
          <w:sz w:val="28"/>
          <w:szCs w:val="28"/>
        </w:rPr>
        <w:t>тематическим паркам</w:t>
      </w:r>
      <w:r w:rsidRPr="002C1C35">
        <w:rPr>
          <w:color w:val="000000"/>
          <w:sz w:val="28"/>
          <w:szCs w:val="28"/>
        </w:rPr>
        <w:t xml:space="preserve"> относятся парки аттракционов или иные </w:t>
      </w:r>
      <w:r w:rsidR="00A77011">
        <w:rPr>
          <w:color w:val="000000"/>
          <w:sz w:val="28"/>
          <w:szCs w:val="28"/>
        </w:rPr>
        <w:t>предметно-ориент</w:t>
      </w:r>
      <w:r w:rsidR="000D3774">
        <w:rPr>
          <w:color w:val="000000"/>
          <w:sz w:val="28"/>
          <w:szCs w:val="28"/>
        </w:rPr>
        <w:t>и</w:t>
      </w:r>
      <w:r w:rsidR="00A77011">
        <w:rPr>
          <w:color w:val="000000"/>
          <w:sz w:val="28"/>
          <w:szCs w:val="28"/>
        </w:rPr>
        <w:t>рованные</w:t>
      </w:r>
      <w:r w:rsidR="000D3774">
        <w:rPr>
          <w:color w:val="000000"/>
          <w:sz w:val="28"/>
          <w:szCs w:val="28"/>
        </w:rPr>
        <w:t xml:space="preserve"> парки</w:t>
      </w:r>
      <w:r w:rsidRPr="002C1C35">
        <w:rPr>
          <w:color w:val="000000"/>
          <w:sz w:val="28"/>
          <w:szCs w:val="28"/>
        </w:rPr>
        <w:t>,  например,  пушкинский заповедник Пушк</w:t>
      </w:r>
      <w:r w:rsidRPr="002C1C35">
        <w:rPr>
          <w:color w:val="000000"/>
          <w:sz w:val="28"/>
          <w:szCs w:val="28"/>
        </w:rPr>
        <w:softHyphen/>
        <w:t>ински</w:t>
      </w:r>
      <w:r w:rsidR="000D3774">
        <w:rPr>
          <w:color w:val="000000"/>
          <w:sz w:val="28"/>
          <w:szCs w:val="28"/>
        </w:rPr>
        <w:t>е</w:t>
      </w:r>
      <w:r w:rsidRPr="002C1C35">
        <w:rPr>
          <w:color w:val="000000"/>
          <w:sz w:val="28"/>
          <w:szCs w:val="28"/>
        </w:rPr>
        <w:t xml:space="preserve"> Горы в Псковской области (Россия). Классический пример развлекательного тематического парка – </w:t>
      </w:r>
      <w:r w:rsidRPr="002C1C35">
        <w:rPr>
          <w:color w:val="000000"/>
          <w:sz w:val="28"/>
          <w:szCs w:val="28"/>
          <w:lang w:val="en-US"/>
        </w:rPr>
        <w:t>Disneyland</w:t>
      </w:r>
      <w:r w:rsidRPr="002C1C35">
        <w:rPr>
          <w:color w:val="000000"/>
          <w:sz w:val="28"/>
          <w:szCs w:val="28"/>
        </w:rPr>
        <w:t xml:space="preserve"> (также </w:t>
      </w:r>
      <w:r w:rsidRPr="002C1C35">
        <w:rPr>
          <w:color w:val="000000"/>
          <w:sz w:val="28"/>
          <w:szCs w:val="28"/>
          <w:lang w:val="en-US"/>
        </w:rPr>
        <w:t>Disneyworld</w:t>
      </w:r>
      <w:r w:rsidRPr="002C1C35">
        <w:rPr>
          <w:color w:val="000000"/>
          <w:sz w:val="28"/>
          <w:szCs w:val="28"/>
        </w:rPr>
        <w:t xml:space="preserve">,  </w:t>
      </w:r>
      <w:r w:rsidR="00F72AA7" w:rsidRPr="002C1C35">
        <w:rPr>
          <w:color w:val="000000"/>
          <w:sz w:val="28"/>
          <w:szCs w:val="28"/>
          <w:lang w:val="en-US"/>
        </w:rPr>
        <w:t>EuroDisney</w:t>
      </w:r>
      <w:r w:rsidRPr="002C1C35">
        <w:rPr>
          <w:color w:val="000000"/>
          <w:sz w:val="28"/>
          <w:szCs w:val="28"/>
        </w:rPr>
        <w:t xml:space="preserve"> и др.). Это также дельфинарии,  океанариумы,  зоопарки всех видов, иные парки всевозможных развлечений для широкой публики туристов, детей и взрослых. </w:t>
      </w:r>
    </w:p>
    <w:p w:rsidR="002C1C35" w:rsidRDefault="002C1C35" w:rsidP="00934D0E">
      <w:pPr>
        <w:pStyle w:val="a3"/>
      </w:pPr>
    </w:p>
    <w:p w:rsidR="00BD7729" w:rsidRPr="00FD0CE1" w:rsidRDefault="004F1256" w:rsidP="00A37876">
      <w:pPr>
        <w:pStyle w:val="Web"/>
        <w:numPr>
          <w:ilvl w:val="0"/>
          <w:numId w:val="159"/>
        </w:numPr>
        <w:tabs>
          <w:tab w:val="clear" w:pos="927"/>
          <w:tab w:val="num" w:pos="-1843"/>
        </w:tabs>
        <w:spacing w:before="0" w:beforeAutospacing="0" w:after="0" w:afterAutospacing="0"/>
        <w:ind w:left="0"/>
        <w:jc w:val="center"/>
        <w:rPr>
          <w:rFonts w:ascii="Franklin Gothic Medium" w:hAnsi="Franklin Gothic Medium" w:cs="Franklin Gothic Medium"/>
          <w:b/>
          <w:bCs/>
          <w:shadow/>
          <w:sz w:val="34"/>
          <w:szCs w:val="34"/>
        </w:rPr>
      </w:pPr>
      <w:r>
        <w:rPr>
          <w:rFonts w:ascii="Franklin Gothic Medium" w:hAnsi="Franklin Gothic Medium" w:cs="Franklin Gothic Medium"/>
          <w:b/>
          <w:bCs/>
          <w:shadow/>
          <w:sz w:val="34"/>
          <w:szCs w:val="34"/>
        </w:rPr>
        <w:t xml:space="preserve"> </w:t>
      </w:r>
      <w:r w:rsidR="00BD7729" w:rsidRPr="00FD0CE1">
        <w:rPr>
          <w:rFonts w:ascii="Franklin Gothic Medium" w:hAnsi="Franklin Gothic Medium" w:cs="Franklin Gothic Medium"/>
          <w:b/>
          <w:bCs/>
          <w:shadow/>
          <w:sz w:val="34"/>
          <w:szCs w:val="34"/>
        </w:rPr>
        <w:t>О  П  Ы  Т</w:t>
      </w:r>
    </w:p>
    <w:p w:rsidR="002B26D9" w:rsidRDefault="002B26D9" w:rsidP="00934D0E">
      <w:pPr>
        <w:pStyle w:val="a3"/>
      </w:pPr>
    </w:p>
    <w:p w:rsidR="002E2A78" w:rsidRDefault="000845EE" w:rsidP="00934D0E">
      <w:pPr>
        <w:pStyle w:val="23"/>
        <w:ind w:firstLine="0"/>
        <w:jc w:val="center"/>
        <w:rPr>
          <w:rFonts w:ascii="Franklin Gothic Medium" w:hAnsi="Franklin Gothic Medium" w:cs="Franklin Gothic Medium"/>
          <w:b/>
          <w:bCs/>
          <w:sz w:val="32"/>
          <w:szCs w:val="32"/>
        </w:rPr>
      </w:pPr>
      <w:r w:rsidRPr="002E2A78">
        <w:rPr>
          <w:rFonts w:ascii="Franklin Gothic Medium" w:hAnsi="Franklin Gothic Medium" w:cs="Franklin Gothic Medium"/>
          <w:b/>
          <w:bCs/>
          <w:sz w:val="32"/>
          <w:szCs w:val="32"/>
        </w:rPr>
        <w:t xml:space="preserve">Туризм и экология: аспекты взаимодействия. </w:t>
      </w:r>
    </w:p>
    <w:p w:rsidR="002E2A78" w:rsidRDefault="000845EE" w:rsidP="00934D0E">
      <w:pPr>
        <w:pStyle w:val="23"/>
        <w:ind w:firstLine="0"/>
        <w:jc w:val="center"/>
        <w:rPr>
          <w:rFonts w:ascii="Franklin Gothic Medium" w:hAnsi="Franklin Gothic Medium" w:cs="Franklin Gothic Medium"/>
          <w:b/>
          <w:bCs/>
          <w:sz w:val="32"/>
          <w:szCs w:val="32"/>
        </w:rPr>
      </w:pPr>
      <w:r w:rsidRPr="002E2A78">
        <w:rPr>
          <w:rFonts w:ascii="Franklin Gothic Medium" w:hAnsi="Franklin Gothic Medium" w:cs="Franklin Gothic Medium"/>
          <w:b/>
          <w:bCs/>
          <w:sz w:val="32"/>
          <w:szCs w:val="32"/>
        </w:rPr>
        <w:t xml:space="preserve">Опыт решения проблем устойчивого </w:t>
      </w:r>
    </w:p>
    <w:p w:rsidR="000845EE" w:rsidRPr="002E2A78" w:rsidRDefault="000845EE" w:rsidP="00934D0E">
      <w:pPr>
        <w:pStyle w:val="23"/>
        <w:ind w:firstLine="0"/>
        <w:jc w:val="center"/>
        <w:rPr>
          <w:rFonts w:ascii="Franklin Gothic Medium" w:hAnsi="Franklin Gothic Medium" w:cs="Franklin Gothic Medium"/>
          <w:b/>
          <w:bCs/>
          <w:sz w:val="32"/>
          <w:szCs w:val="32"/>
        </w:rPr>
      </w:pPr>
      <w:r w:rsidRPr="002E2A78">
        <w:rPr>
          <w:rFonts w:ascii="Franklin Gothic Medium" w:hAnsi="Franklin Gothic Medium" w:cs="Franklin Gothic Medium"/>
          <w:b/>
          <w:bCs/>
          <w:sz w:val="32"/>
          <w:szCs w:val="32"/>
        </w:rPr>
        <w:t>экологического развития туризма в России</w:t>
      </w:r>
    </w:p>
    <w:p w:rsidR="000845EE" w:rsidRPr="003A1A61" w:rsidRDefault="000845EE" w:rsidP="00934D0E">
      <w:pPr>
        <w:pStyle w:val="23"/>
        <w:ind w:firstLine="0"/>
        <w:jc w:val="center"/>
        <w:rPr>
          <w:rFonts w:ascii="Franklin Gothic Medium" w:hAnsi="Franklin Gothic Medium" w:cs="Franklin Gothic Medium"/>
          <w:sz w:val="32"/>
          <w:szCs w:val="32"/>
        </w:rPr>
      </w:pPr>
      <w:r w:rsidRPr="003A1A61">
        <w:rPr>
          <w:rFonts w:ascii="Franklin Gothic Medium" w:hAnsi="Franklin Gothic Medium" w:cs="Franklin Gothic Medium"/>
          <w:sz w:val="32"/>
          <w:szCs w:val="32"/>
        </w:rPr>
        <w:t>(по О.Г. Амаровой)</w:t>
      </w:r>
    </w:p>
    <w:p w:rsidR="000845EE" w:rsidRPr="00BD7729" w:rsidRDefault="000845EE" w:rsidP="00934D0E">
      <w:pPr>
        <w:pStyle w:val="23"/>
        <w:ind w:firstLine="0"/>
        <w:rPr>
          <w:rFonts w:ascii="Franklin Gothic Medium" w:hAnsi="Franklin Gothic Medium" w:cs="Franklin Gothic Medium"/>
          <w:b/>
          <w:bCs/>
        </w:rPr>
      </w:pPr>
    </w:p>
    <w:p w:rsidR="000845EE" w:rsidRPr="00BD7729" w:rsidRDefault="000845EE" w:rsidP="00934D0E">
      <w:pPr>
        <w:pStyle w:val="31"/>
        <w:jc w:val="both"/>
        <w:rPr>
          <w:rFonts w:ascii="Franklin Gothic Medium" w:hAnsi="Franklin Gothic Medium" w:cs="Franklin Gothic Medium"/>
          <w:b w:val="0"/>
          <w:bCs w:val="0"/>
        </w:rPr>
      </w:pPr>
      <w:r w:rsidRPr="00BD7729">
        <w:rPr>
          <w:rFonts w:ascii="Franklin Gothic Medium" w:hAnsi="Franklin Gothic Medium" w:cs="Franklin Gothic Medium"/>
          <w:b w:val="0"/>
          <w:bCs w:val="0"/>
        </w:rPr>
        <w:t>С экологической точки зрения туризм является одним из видов природопользования. Развитие туризма требует вовлечения в человеческую деятельность природных ресурсов. При этом образуется особый вид ландшафта – рекреационный. Во многих развитых странах территории, используемые для отдыха и туризма, занимают третье место по площади после сельскохозяйственных и лесных земель. Быстрые темпы развития мировой индустрии туризма и большая экономическая выгода, которую она приносит, делает рекреационное использование земель перспективным и способным успешно конкурировать и вытеснять другие виды землепользования. Совместно с сельским и лесным хозяйствами рекреационное использование территорий создает «фон», где проявляются и другие виды хозяйственной деятельности. В ряде мест создаются культурные ландшафты: курортные зоны, пляжи, лесопарки и др., где рекреационное использование является основным.</w:t>
      </w:r>
    </w:p>
    <w:p w:rsidR="000845EE" w:rsidRPr="00BD7729" w:rsidRDefault="000845EE" w:rsidP="00934D0E">
      <w:pPr>
        <w:pStyle w:val="31"/>
        <w:jc w:val="both"/>
        <w:rPr>
          <w:rFonts w:ascii="Franklin Gothic Medium" w:hAnsi="Franklin Gothic Medium" w:cs="Franklin Gothic Medium"/>
          <w:b w:val="0"/>
          <w:bCs w:val="0"/>
        </w:rPr>
      </w:pPr>
      <w:r w:rsidRPr="00BD7729">
        <w:rPr>
          <w:rFonts w:ascii="Franklin Gothic Medium" w:hAnsi="Franklin Gothic Medium" w:cs="Franklin Gothic Medium"/>
          <w:b w:val="0"/>
          <w:bCs w:val="0"/>
        </w:rPr>
        <w:t>Рекреационные ландшафты легко уязвимы и хрупки, а рекреационные ресурсы исчерпаемы, незаменимы и имеют ограниченные возможности. Их стихийное и нерациональное использование создает ряд экологических проблем в районах интенсивного туристского освоения, как в экономически развитых странах, так и в развивающихся. «Размеры негативного воздействия туризма, которое испытывают сегодня на себе многие развивающиеся страны, не обладающие достаточными техническими и финансовыми возможностями для восполнения использованных туристами ресурсов и удаления произведенных ими отходов, часто значительно превышают ущерб, наносимый окружающей среде местным населением» (Фриц Флингеманн, директор Европейского регионального бюро ЮНЕП)</w:t>
      </w:r>
    </w:p>
    <w:p w:rsidR="000845EE" w:rsidRPr="00BD7729" w:rsidRDefault="000845EE" w:rsidP="00934D0E">
      <w:pPr>
        <w:pStyle w:val="31"/>
        <w:jc w:val="both"/>
        <w:rPr>
          <w:rFonts w:ascii="Franklin Gothic Medium" w:hAnsi="Franklin Gothic Medium" w:cs="Franklin Gothic Medium"/>
          <w:b w:val="0"/>
          <w:bCs w:val="0"/>
        </w:rPr>
      </w:pPr>
      <w:r w:rsidRPr="00BD7729">
        <w:rPr>
          <w:rFonts w:ascii="Franklin Gothic Medium" w:hAnsi="Franklin Gothic Medium" w:cs="Franklin Gothic Medium"/>
          <w:b w:val="0"/>
          <w:bCs w:val="0"/>
        </w:rPr>
        <w:t>Негативные воздействия туризма на природную среду, которые еще совсем недавно недооценивались, сегодня становятся объектом все более пристального внимания международного сообщества. Такие воздействия разнообразны и многочисленны: загрязнение природных объектов; потребление природных ресурсов; застройка земель; деградация природных ландшафтов; угроза для дикой природы и мест обитания с вытекающей из этого потерей биоразнообразия, наконец, нарушение местных обычаев и общественных структур.</w:t>
      </w:r>
    </w:p>
    <w:p w:rsidR="000845EE" w:rsidRPr="00BD7729" w:rsidRDefault="000845EE" w:rsidP="00934D0E">
      <w:pPr>
        <w:pStyle w:val="31"/>
        <w:jc w:val="both"/>
        <w:rPr>
          <w:rFonts w:ascii="Franklin Gothic Medium" w:hAnsi="Franklin Gothic Medium" w:cs="Franklin Gothic Medium"/>
          <w:b w:val="0"/>
          <w:bCs w:val="0"/>
        </w:rPr>
      </w:pPr>
      <w:r w:rsidRPr="00BD7729">
        <w:rPr>
          <w:rFonts w:ascii="Franklin Gothic Medium" w:hAnsi="Franklin Gothic Medium" w:cs="Franklin Gothic Medium"/>
          <w:b w:val="0"/>
          <w:bCs w:val="0"/>
        </w:rPr>
        <w:t xml:space="preserve">Наряду с загрязнением остро стоит проблема изменения компонентов природной среды, которые наиболее ярко проявляются в таких зонах отдыха, как национальные парки, заповедники и пригородные зеленые зоны, где при массовой посещаемости, и, особенно, в условиях кратковременного отдыха, уничтожаются листья, ветки, хвоя, иными словами, компоненты, содержащие важнейшие питательные вещества. Нарушается естественный круговорот питания и процессы естественного лесовозобновления, уничтожается подлесок и подрост, снижается биологическая активность почв и полнота насаждения. В результате осветления под пологом насаждений начинает активно развиваться злаковый покров, вытесняя лесной травяной ярус. В почвах в результате уплотнения ухудшается структура, уменьшается скважность (на 18-20%), снижается микробиологическая активность (в 2-3 раза), интенсивность выделения углекислого газа в единицу времени и содержание элементов питания. Расширение инфраструктуры гостеприимства в рекреационных районах и строительство объектов туристского назначения (громадных гостиничных комплексов; портов для спортивных судов, вносящих изменения в пляжный комплекс, но и в само море; специально оборудованных станций для горного туризма и т. п.)  также губительно влияют на природную среду. На средиземноморском побережье между Испанией и Сицилией </w:t>
      </w:r>
      <w:r w:rsidR="00B471C2">
        <w:rPr>
          <w:rFonts w:ascii="Franklin Gothic Medium" w:hAnsi="Franklin Gothic Medium" w:cs="Franklin Gothic Medium"/>
          <w:b w:val="0"/>
          <w:bCs w:val="0"/>
        </w:rPr>
        <w:t>3/4</w:t>
      </w:r>
      <w:r w:rsidRPr="00BD7729">
        <w:rPr>
          <w:rFonts w:ascii="Franklin Gothic Medium" w:hAnsi="Franklin Gothic Medium" w:cs="Franklin Gothic Medium"/>
          <w:b w:val="0"/>
          <w:bCs w:val="0"/>
        </w:rPr>
        <w:t xml:space="preserve"> песчаных дюн фактически перестали существовать главным образом в результате отведения их под застройку сооружений, предназначенных для обслуживания туристов. В прежние очертания береговых линий вклиниваются новые силуэты – пирсы для яхт и прогулочных катеров, подступающие к берегу городские строения и сооружения. </w:t>
      </w:r>
    </w:p>
    <w:p w:rsidR="000845EE" w:rsidRPr="00BD7729" w:rsidRDefault="000845EE" w:rsidP="00934D0E">
      <w:pPr>
        <w:pStyle w:val="31"/>
        <w:jc w:val="both"/>
        <w:rPr>
          <w:rFonts w:ascii="Franklin Gothic Medium" w:hAnsi="Franklin Gothic Medium" w:cs="Franklin Gothic Medium"/>
          <w:b w:val="0"/>
          <w:bCs w:val="0"/>
        </w:rPr>
      </w:pPr>
      <w:r w:rsidRPr="00BD7729">
        <w:rPr>
          <w:rFonts w:ascii="Franklin Gothic Medium" w:hAnsi="Franklin Gothic Medium" w:cs="Franklin Gothic Medium"/>
          <w:b w:val="0"/>
          <w:bCs w:val="0"/>
        </w:rPr>
        <w:t xml:space="preserve">Примеры негативного воздействия туризма на природную среду многочисленны. Но вместе с тем туризм может оказывать и позитивное воздействие, способствовать устойчивому развитию, обеспечивая благосостояние и социальный прогресс. Если сам туризм носит устойчивый характер и правильно организован, он может внести существенный вклад в сохранение окружающей и культурной среды. Например, благодаря развитию туризма за последние 50 лет на порядок увеличилось количество природных заповедных зон (сегодня насчитывается почти 10 тыс. национальных парков и заповедников). Туризм </w:t>
      </w:r>
      <w:r w:rsidR="00B471C2">
        <w:rPr>
          <w:rFonts w:ascii="Franklin Gothic Medium" w:hAnsi="Franklin Gothic Medium" w:cs="Franklin Gothic Medium"/>
          <w:b w:val="0"/>
          <w:bCs w:val="0"/>
        </w:rPr>
        <w:t>–</w:t>
      </w:r>
      <w:r w:rsidRPr="00BD7729">
        <w:rPr>
          <w:rFonts w:ascii="Franklin Gothic Medium" w:hAnsi="Franklin Gothic Medium" w:cs="Franklin Gothic Medium"/>
          <w:b w:val="0"/>
          <w:bCs w:val="0"/>
        </w:rPr>
        <w:t xml:space="preserve"> мощный стимул для создания водоочистных сооружений, удаления мусора и прочих отходов, так как большинство туристов считают оптимальным именно то место отдыха, где не наблюдается вредного воздействия производственных предприятий и транспортных средств, а благоприятная экологическая обстановка остается основным требованием туристов.</w:t>
      </w:r>
    </w:p>
    <w:p w:rsidR="000845EE" w:rsidRPr="00BD7729" w:rsidRDefault="000845EE" w:rsidP="00934D0E">
      <w:pPr>
        <w:pStyle w:val="31"/>
        <w:jc w:val="both"/>
        <w:rPr>
          <w:rFonts w:ascii="Franklin Gothic Medium" w:hAnsi="Franklin Gothic Medium" w:cs="Franklin Gothic Medium"/>
          <w:b w:val="0"/>
          <w:bCs w:val="0"/>
        </w:rPr>
      </w:pPr>
      <w:r w:rsidRPr="00BD7729">
        <w:rPr>
          <w:rFonts w:ascii="Franklin Gothic Medium" w:hAnsi="Franklin Gothic Medium" w:cs="Franklin Gothic Medium"/>
          <w:b w:val="0"/>
          <w:bCs w:val="0"/>
        </w:rPr>
        <w:t>Кроме того, туризм имеет потенциал для создания рабочих мест, а также в борьбе с нищетой, так как способен обеспечить многие бедные страны финансовыми ресурсами, в которых они так остро нуждаются для погашения долговых обязательств и импорта продукции. В этом случае туризм является исключительно действенным средством и позволяет за короткий промежуток времени, без привлечения больших объемов капитала и длительных сроков подготовки создать новые рабочие места, используя при этом труд молодежи, женщин и мелких предпринимателей. Виды занятости в сфере туризма многочисленны и разнообразны, начиная с работы в гостиницах и отелях, заканчивая экскурсоводами и водителями такси. В развивающихся странах туризм является движущей силой практически во всех секторах экономики: сельском хозяйстве, строительстве, промышленности, развитии инфраструктуры, а также в сферах образования, культуры, спорта и индустрии развлечений. Росту туризма ведет к повышению местного спроса на товарную продукцию и развитию местных рынков в каждом секторе экономики.</w:t>
      </w:r>
    </w:p>
    <w:p w:rsidR="000845EE" w:rsidRPr="00BD7729" w:rsidRDefault="000845EE" w:rsidP="00934D0E">
      <w:pPr>
        <w:pStyle w:val="31"/>
        <w:jc w:val="both"/>
        <w:rPr>
          <w:rFonts w:ascii="Franklin Gothic Medium" w:hAnsi="Franklin Gothic Medium" w:cs="Franklin Gothic Medium"/>
          <w:b w:val="0"/>
          <w:bCs w:val="0"/>
        </w:rPr>
      </w:pPr>
      <w:r w:rsidRPr="00BD7729">
        <w:rPr>
          <w:rFonts w:ascii="Franklin Gothic Medium" w:hAnsi="Franklin Gothic Medium" w:cs="Franklin Gothic Medium"/>
          <w:b w:val="0"/>
          <w:bCs w:val="0"/>
        </w:rPr>
        <w:t>Вывод из всего сказанного однозначен: между туризмом и окружающей средой наблюдается четкая взаимозависимость. За хорошее состояние окружающей среды отвечает правильная организация туристской деятельности. В то же время ни одна отрасль мировой экономики не зависит в такой степени от чистоты воды, пляжей, воздуха и вообще от идеального состояния природы, как туризм. Первозданная природа для одних обеспечивает соответствующее качество жизни, а для других является стимулом путешествий по миру, чтобы увидеть природные достопримечательности. Таким образом, индустрия туризма сможет успешно развиваться лишь при рациональном, устойчивом использовании природных ресурсов. Ухудшение состояния окружающей среды создает угрозу для жизнеспособности туризма. Такая угроза вытекает из деятельности других секторов экономики, а также непосредственно или косвенно из деятельности, связанной собственно с туризмом. В числе основных экологических угроз – глобальное потепление, потеря биоразнообразия и разрушение ландшафтов, загрязнение прибрежных вод и дефицит пресной воды, загрязнение воздуха на локальном уровне.</w:t>
      </w:r>
    </w:p>
    <w:p w:rsidR="000845EE" w:rsidRPr="00BD7729" w:rsidRDefault="000845EE" w:rsidP="00934D0E">
      <w:pPr>
        <w:pStyle w:val="31"/>
        <w:jc w:val="both"/>
        <w:rPr>
          <w:rFonts w:ascii="Franklin Gothic Medium" w:hAnsi="Franklin Gothic Medium" w:cs="Franklin Gothic Medium"/>
          <w:b w:val="0"/>
          <w:bCs w:val="0"/>
        </w:rPr>
      </w:pPr>
      <w:r w:rsidRPr="00BD7729">
        <w:rPr>
          <w:rFonts w:ascii="Franklin Gothic Medium" w:hAnsi="Franklin Gothic Medium" w:cs="Franklin Gothic Medium"/>
          <w:b w:val="0"/>
          <w:bCs w:val="0"/>
        </w:rPr>
        <w:t>Мировой опыт в решении этой проблемы довольно богат. Сегодня в свете бурного развития туризма, которое ожидается в ближайшие годы, и возрастания его нагрузки на среду крупнейшие туристские организации ставят перед собой задачу свести к минимуму негативные экологические последствия туризма, заменить культуру интенсивного потребления культурой разумного развития. Среди таких организаций можно назвать: Международный туристский союз, Всемирный совет путешествий и туризма, крупные авиакомпании (например, «</w:t>
      </w:r>
      <w:r w:rsidRPr="00BD7729">
        <w:rPr>
          <w:rFonts w:ascii="Franklin Gothic Medium" w:hAnsi="Franklin Gothic Medium" w:cs="Franklin Gothic Medium"/>
          <w:b w:val="0"/>
          <w:bCs w:val="0"/>
          <w:lang w:val="en-US"/>
        </w:rPr>
        <w:t>British</w:t>
      </w:r>
      <w:r w:rsidRPr="00BD7729">
        <w:rPr>
          <w:rFonts w:ascii="Franklin Gothic Medium" w:hAnsi="Franklin Gothic Medium" w:cs="Franklin Gothic Medium"/>
          <w:b w:val="0"/>
          <w:bCs w:val="0"/>
        </w:rPr>
        <w:t xml:space="preserve"> </w:t>
      </w:r>
      <w:r w:rsidRPr="00BD7729">
        <w:rPr>
          <w:rFonts w:ascii="Franklin Gothic Medium" w:hAnsi="Franklin Gothic Medium" w:cs="Franklin Gothic Medium"/>
          <w:b w:val="0"/>
          <w:bCs w:val="0"/>
          <w:lang w:val="en-US"/>
        </w:rPr>
        <w:t>Airways</w:t>
      </w:r>
      <w:r w:rsidRPr="00BD7729">
        <w:rPr>
          <w:rFonts w:ascii="Franklin Gothic Medium" w:hAnsi="Franklin Gothic Medium" w:cs="Franklin Gothic Medium"/>
          <w:b w:val="0"/>
          <w:bCs w:val="0"/>
        </w:rPr>
        <w:t>» и ее дочерние компании), региональные организации (Карибская туристская организация, Туристский совет южной части Тихого океана, Средиземноморская комиссия устойчивого развития и т. д.).</w:t>
      </w:r>
    </w:p>
    <w:p w:rsidR="000845EE" w:rsidRPr="00BD7729" w:rsidRDefault="000845EE" w:rsidP="00934D0E">
      <w:pPr>
        <w:pStyle w:val="31"/>
        <w:jc w:val="both"/>
        <w:rPr>
          <w:rFonts w:ascii="Franklin Gothic Medium" w:hAnsi="Franklin Gothic Medium" w:cs="Franklin Gothic Medium"/>
          <w:b w:val="0"/>
          <w:bCs w:val="0"/>
        </w:rPr>
      </w:pPr>
      <w:r w:rsidRPr="00BD7729">
        <w:rPr>
          <w:rFonts w:ascii="Franklin Gothic Medium" w:hAnsi="Franklin Gothic Medium" w:cs="Franklin Gothic Medium"/>
          <w:b w:val="0"/>
          <w:bCs w:val="0"/>
        </w:rPr>
        <w:t>В России еще до недавнего времени  понятия экотуризма как такового не существовало и его развитие шло преимущественно на самодеятельном уровне, хотя условия для его возникновения и процветания оптимальны: ни одна страна мира не располагает таким колоссальным и, главное, нетронутым пространством.</w:t>
      </w:r>
    </w:p>
    <w:p w:rsidR="000845EE" w:rsidRPr="00BD7729" w:rsidRDefault="000845EE" w:rsidP="00934D0E">
      <w:pPr>
        <w:pStyle w:val="31"/>
        <w:jc w:val="both"/>
        <w:rPr>
          <w:rFonts w:ascii="Franklin Gothic Medium" w:hAnsi="Franklin Gothic Medium" w:cs="Franklin Gothic Medium"/>
          <w:b w:val="0"/>
          <w:bCs w:val="0"/>
        </w:rPr>
      </w:pPr>
      <w:r w:rsidRPr="00BD7729">
        <w:rPr>
          <w:rFonts w:ascii="Franklin Gothic Medium" w:hAnsi="Franklin Gothic Medium" w:cs="Franklin Gothic Medium"/>
          <w:b w:val="0"/>
          <w:bCs w:val="0"/>
        </w:rPr>
        <w:t>Как правило, большинство зарубежных  туристов едут полюбоваться красотами двух российских столиц – Москвой и Санкт-Петербургом. Оно и понятно: Кремль, «Эрмитаж», Троице-Сергиева Лавра – всемирно известные сокровищницы и гордость нашей страны, увидеть их – стремление всех культурных людей. Но нельзя забывать, что Россия не ограничивается двумя городами, «Золотым кольцом», островами Валаам или Кижи.</w:t>
      </w:r>
    </w:p>
    <w:p w:rsidR="000845EE" w:rsidRPr="00BD7729" w:rsidRDefault="000845EE" w:rsidP="00934D0E">
      <w:pPr>
        <w:pStyle w:val="31"/>
        <w:jc w:val="both"/>
        <w:rPr>
          <w:rFonts w:ascii="Franklin Gothic Medium" w:hAnsi="Franklin Gothic Medium" w:cs="Franklin Gothic Medium"/>
          <w:b w:val="0"/>
          <w:bCs w:val="0"/>
        </w:rPr>
      </w:pPr>
      <w:r w:rsidRPr="00BD7729">
        <w:rPr>
          <w:rFonts w:ascii="Franklin Gothic Medium" w:hAnsi="Franklin Gothic Medium" w:cs="Franklin Gothic Medium"/>
          <w:b w:val="0"/>
          <w:bCs w:val="0"/>
        </w:rPr>
        <w:t>«Нам надо активнее развивать приключенческий, охотничий, паломнический, наконец, экологический туризм. Сейчас западные туристы увлечены путешествиями в экологически чистые и девственно дикие места земли. Вот где у нас преимущество перед другими странами. Российский «конек</w:t>
      </w:r>
      <w:r w:rsidR="00D51920">
        <w:rPr>
          <w:rFonts w:ascii="Franklin Gothic Medium" w:hAnsi="Franklin Gothic Medium" w:cs="Franklin Gothic Medium"/>
          <w:b w:val="0"/>
          <w:bCs w:val="0"/>
        </w:rPr>
        <w:t>»</w:t>
      </w:r>
      <w:r w:rsidRPr="00BD7729">
        <w:rPr>
          <w:rFonts w:ascii="Franklin Gothic Medium" w:hAnsi="Franklin Gothic Medium" w:cs="Franklin Gothic Medium"/>
          <w:b w:val="0"/>
          <w:bCs w:val="0"/>
        </w:rPr>
        <w:t xml:space="preserve"> </w:t>
      </w:r>
      <w:r w:rsidR="00D51920">
        <w:rPr>
          <w:rFonts w:ascii="Franklin Gothic Medium" w:hAnsi="Franklin Gothic Medium" w:cs="Franklin Gothic Medium"/>
          <w:b w:val="0"/>
          <w:bCs w:val="0"/>
        </w:rPr>
        <w:t>–</w:t>
      </w:r>
      <w:r w:rsidRPr="00BD7729">
        <w:rPr>
          <w:rFonts w:ascii="Franklin Gothic Medium" w:hAnsi="Franklin Gothic Medium" w:cs="Franklin Gothic Medium"/>
          <w:b w:val="0"/>
          <w:bCs w:val="0"/>
        </w:rPr>
        <w:t xml:space="preserve"> сибирская тайга, северная тундра и ни на что не похожая дельта Волги, уникальный Байкал и его побережья, прозрачные реки Урала, красноярские Столбы, заповедный горный Алтай, снежный Эльбрус, сказочные Камчатка и Курилы, остров Сахалин…» (Сергей Шпилько, президент РАТА, из интервью «Российской газете</w:t>
      </w:r>
      <w:r w:rsidR="009F28C7">
        <w:rPr>
          <w:rFonts w:ascii="Franklin Gothic Medium" w:hAnsi="Franklin Gothic Medium" w:cs="Franklin Gothic Medium"/>
          <w:b w:val="0"/>
          <w:bCs w:val="0"/>
        </w:rPr>
        <w:t>»</w:t>
      </w:r>
      <w:r w:rsidRPr="00BD7729">
        <w:rPr>
          <w:rFonts w:ascii="Franklin Gothic Medium" w:hAnsi="Franklin Gothic Medium" w:cs="Franklin Gothic Medium"/>
          <w:b w:val="0"/>
          <w:bCs w:val="0"/>
        </w:rPr>
        <w:t>).</w:t>
      </w:r>
    </w:p>
    <w:p w:rsidR="000845EE" w:rsidRPr="00BD7729" w:rsidRDefault="000845EE" w:rsidP="00934D0E">
      <w:pPr>
        <w:pStyle w:val="31"/>
        <w:jc w:val="both"/>
        <w:rPr>
          <w:rFonts w:ascii="Franklin Gothic Medium" w:hAnsi="Franklin Gothic Medium" w:cs="Franklin Gothic Medium"/>
          <w:b w:val="0"/>
          <w:bCs w:val="0"/>
        </w:rPr>
      </w:pPr>
      <w:r w:rsidRPr="00BD7729">
        <w:rPr>
          <w:rFonts w:ascii="Franklin Gothic Medium" w:hAnsi="Franklin Gothic Medium" w:cs="Franklin Gothic Medium"/>
          <w:b w:val="0"/>
          <w:bCs w:val="0"/>
        </w:rPr>
        <w:t>Сегодня в России наблюдается тенденция на развитие экологического туризма. Иностранные инвесторы проявляют огромный интерес прежде всего к развитию экотуризма в Центральной России и Сибири, на Урале и Дальнем Востоке, Камчатке и Алтае, где экотуристский потенциал наиболее высок, благодаря удачному сочетанию обширных малоосвоенных территорий, в том числе государственных заповедников, являющихся хранителями геофондов растительного и животного мира регионов; а также уникальному набору рекреационных ресурсов (горы, леса, лугово-болотные, степные территории, побережья и акватории рек и озер и т. п.).</w:t>
      </w:r>
    </w:p>
    <w:p w:rsidR="000845EE" w:rsidRPr="00BD7729" w:rsidRDefault="000845EE" w:rsidP="00934D0E">
      <w:pPr>
        <w:pStyle w:val="31"/>
        <w:jc w:val="both"/>
        <w:rPr>
          <w:rFonts w:ascii="Franklin Gothic Medium" w:hAnsi="Franklin Gothic Medium" w:cs="Franklin Gothic Medium"/>
          <w:b w:val="0"/>
          <w:bCs w:val="0"/>
        </w:rPr>
      </w:pPr>
      <w:r w:rsidRPr="00BD7729">
        <w:rPr>
          <w:rFonts w:ascii="Franklin Gothic Medium" w:hAnsi="Franklin Gothic Medium" w:cs="Franklin Gothic Medium"/>
          <w:b w:val="0"/>
          <w:bCs w:val="0"/>
        </w:rPr>
        <w:t>Развитие экологического туризма в России поможет:</w:t>
      </w:r>
    </w:p>
    <w:p w:rsidR="000845EE" w:rsidRPr="00BD7729" w:rsidRDefault="000845EE" w:rsidP="00A37876">
      <w:pPr>
        <w:pStyle w:val="31"/>
        <w:numPr>
          <w:ilvl w:val="0"/>
          <w:numId w:val="122"/>
        </w:numPr>
        <w:tabs>
          <w:tab w:val="clear" w:pos="2421"/>
        </w:tabs>
        <w:ind w:left="540"/>
        <w:jc w:val="both"/>
        <w:rPr>
          <w:rFonts w:ascii="Franklin Gothic Medium" w:hAnsi="Franklin Gothic Medium" w:cs="Franklin Gothic Medium"/>
          <w:b w:val="0"/>
          <w:bCs w:val="0"/>
        </w:rPr>
      </w:pPr>
      <w:r w:rsidRPr="00BD7729">
        <w:rPr>
          <w:rFonts w:ascii="Franklin Gothic Medium" w:hAnsi="Franklin Gothic Medium" w:cs="Franklin Gothic Medium"/>
          <w:b w:val="0"/>
          <w:bCs w:val="0"/>
        </w:rPr>
        <w:t>сохранить природную красоту уникальных территорий;</w:t>
      </w:r>
    </w:p>
    <w:p w:rsidR="000845EE" w:rsidRPr="00BD7729" w:rsidRDefault="000845EE" w:rsidP="00A37876">
      <w:pPr>
        <w:pStyle w:val="31"/>
        <w:numPr>
          <w:ilvl w:val="0"/>
          <w:numId w:val="122"/>
        </w:numPr>
        <w:tabs>
          <w:tab w:val="clear" w:pos="2421"/>
        </w:tabs>
        <w:ind w:left="540"/>
        <w:jc w:val="both"/>
        <w:rPr>
          <w:rFonts w:ascii="Franklin Gothic Medium" w:hAnsi="Franklin Gothic Medium" w:cs="Franklin Gothic Medium"/>
          <w:b w:val="0"/>
          <w:bCs w:val="0"/>
        </w:rPr>
      </w:pPr>
      <w:r w:rsidRPr="00BD7729">
        <w:rPr>
          <w:rFonts w:ascii="Franklin Gothic Medium" w:hAnsi="Franklin Gothic Medium" w:cs="Franklin Gothic Medium"/>
          <w:b w:val="0"/>
          <w:bCs w:val="0"/>
        </w:rPr>
        <w:t>снизить прессинг на природную среду в целом;</w:t>
      </w:r>
    </w:p>
    <w:p w:rsidR="000845EE" w:rsidRPr="00BD7729" w:rsidRDefault="000845EE" w:rsidP="00A37876">
      <w:pPr>
        <w:pStyle w:val="31"/>
        <w:numPr>
          <w:ilvl w:val="0"/>
          <w:numId w:val="122"/>
        </w:numPr>
        <w:tabs>
          <w:tab w:val="clear" w:pos="2421"/>
        </w:tabs>
        <w:ind w:left="540"/>
        <w:jc w:val="both"/>
        <w:rPr>
          <w:rFonts w:ascii="Franklin Gothic Medium" w:hAnsi="Franklin Gothic Medium" w:cs="Franklin Gothic Medium"/>
          <w:b w:val="0"/>
          <w:bCs w:val="0"/>
        </w:rPr>
      </w:pPr>
      <w:r w:rsidRPr="00BD7729">
        <w:rPr>
          <w:rFonts w:ascii="Franklin Gothic Medium" w:hAnsi="Franklin Gothic Medium" w:cs="Franklin Gothic Medium"/>
          <w:b w:val="0"/>
          <w:bCs w:val="0"/>
        </w:rPr>
        <w:t>повысить грамотность населения и других природопользователей в части эксплуатации природной среды, а также увеличить объем знаний у школьников и опыт общения с природой;</w:t>
      </w:r>
    </w:p>
    <w:p w:rsidR="000845EE" w:rsidRPr="00BD7729" w:rsidRDefault="000845EE" w:rsidP="00A37876">
      <w:pPr>
        <w:pStyle w:val="31"/>
        <w:numPr>
          <w:ilvl w:val="0"/>
          <w:numId w:val="122"/>
        </w:numPr>
        <w:tabs>
          <w:tab w:val="clear" w:pos="2421"/>
        </w:tabs>
        <w:ind w:left="540"/>
        <w:jc w:val="both"/>
        <w:rPr>
          <w:rFonts w:ascii="Franklin Gothic Medium" w:hAnsi="Franklin Gothic Medium" w:cs="Franklin Gothic Medium"/>
          <w:b w:val="0"/>
          <w:bCs w:val="0"/>
        </w:rPr>
      </w:pPr>
      <w:r w:rsidRPr="00BD7729">
        <w:rPr>
          <w:rFonts w:ascii="Franklin Gothic Medium" w:hAnsi="Franklin Gothic Medium" w:cs="Franklin Gothic Medium"/>
          <w:b w:val="0"/>
          <w:bCs w:val="0"/>
        </w:rPr>
        <w:t>повысить эффективность деятельности госструктуры в области контроля и профилактики экологических правонарушений;</w:t>
      </w:r>
    </w:p>
    <w:p w:rsidR="000845EE" w:rsidRPr="00BD7729" w:rsidRDefault="000845EE" w:rsidP="00A37876">
      <w:pPr>
        <w:pStyle w:val="31"/>
        <w:numPr>
          <w:ilvl w:val="0"/>
          <w:numId w:val="122"/>
        </w:numPr>
        <w:tabs>
          <w:tab w:val="clear" w:pos="2421"/>
        </w:tabs>
        <w:ind w:left="540"/>
        <w:jc w:val="both"/>
        <w:rPr>
          <w:rFonts w:ascii="Franklin Gothic Medium" w:hAnsi="Franklin Gothic Medium" w:cs="Franklin Gothic Medium"/>
          <w:b w:val="0"/>
          <w:bCs w:val="0"/>
        </w:rPr>
      </w:pPr>
      <w:r w:rsidRPr="00BD7729">
        <w:rPr>
          <w:rFonts w:ascii="Franklin Gothic Medium" w:hAnsi="Franklin Gothic Medium" w:cs="Franklin Gothic Medium"/>
          <w:b w:val="0"/>
          <w:bCs w:val="0"/>
        </w:rPr>
        <w:t>создать и систематически пополнять базы данных о состоянии природной среды, экологических нарушениях природопользователями.</w:t>
      </w:r>
    </w:p>
    <w:p w:rsidR="000845EE" w:rsidRPr="00BD7729" w:rsidRDefault="000845EE" w:rsidP="00934D0E">
      <w:pPr>
        <w:pStyle w:val="31"/>
        <w:jc w:val="both"/>
        <w:rPr>
          <w:rFonts w:ascii="Franklin Gothic Medium" w:hAnsi="Franklin Gothic Medium" w:cs="Franklin Gothic Medium"/>
          <w:b w:val="0"/>
          <w:bCs w:val="0"/>
        </w:rPr>
      </w:pPr>
      <w:r w:rsidRPr="00BD7729">
        <w:rPr>
          <w:rFonts w:ascii="Franklin Gothic Medium" w:hAnsi="Franklin Gothic Medium" w:cs="Franklin Gothic Medium"/>
          <w:b w:val="0"/>
          <w:bCs w:val="0"/>
        </w:rPr>
        <w:t>Возрастающий спрос на экологический туризм приводит к созданию новых особо охраняемых природных территорий, в первую очередь заповедников, национальных и природных парков. В настоящее время именно эти территории являются основными объектами экотуризма в России.</w:t>
      </w:r>
    </w:p>
    <w:p w:rsidR="000845EE" w:rsidRPr="00BD7729" w:rsidRDefault="000845EE" w:rsidP="00934D0E">
      <w:pPr>
        <w:pStyle w:val="31"/>
        <w:jc w:val="both"/>
        <w:rPr>
          <w:rFonts w:ascii="Franklin Gothic Medium" w:hAnsi="Franklin Gothic Medium" w:cs="Franklin Gothic Medium"/>
          <w:b w:val="0"/>
          <w:bCs w:val="0"/>
        </w:rPr>
      </w:pPr>
      <w:r w:rsidRPr="00BD7729">
        <w:rPr>
          <w:rFonts w:ascii="Franklin Gothic Medium" w:hAnsi="Franklin Gothic Medium" w:cs="Franklin Gothic Medium"/>
          <w:b w:val="0"/>
          <w:bCs w:val="0"/>
        </w:rPr>
        <w:t>Однако, несмотря на рост числа заповедников, в последние годы их состояние оставляет желать лучшего, так как правительство практически не выделяет никаких средств на их содержание. В данной ситуации именно экотуризм представляется одним из наиболее приемлемых способов выхода из сложившейся ситуации и помощью заповедникам в их нелегком деле сохранения природы.</w:t>
      </w:r>
    </w:p>
    <w:p w:rsidR="000845EE" w:rsidRPr="00BD7729" w:rsidRDefault="000845EE" w:rsidP="00934D0E">
      <w:pPr>
        <w:pStyle w:val="31"/>
        <w:jc w:val="both"/>
        <w:rPr>
          <w:rFonts w:ascii="Franklin Gothic Medium" w:hAnsi="Franklin Gothic Medium" w:cs="Franklin Gothic Medium"/>
          <w:b w:val="0"/>
          <w:bCs w:val="0"/>
        </w:rPr>
      </w:pPr>
      <w:r w:rsidRPr="00BD7729">
        <w:rPr>
          <w:rFonts w:ascii="Franklin Gothic Medium" w:hAnsi="Franklin Gothic Medium" w:cs="Franklin Gothic Medium"/>
          <w:b w:val="0"/>
          <w:bCs w:val="0"/>
        </w:rPr>
        <w:t>К сожалению, сегодня российские турфирмы и тураген</w:t>
      </w:r>
      <w:r w:rsidR="00CB1A1E">
        <w:rPr>
          <w:rFonts w:ascii="Franklin Gothic Medium" w:hAnsi="Franklin Gothic Medium" w:cs="Franklin Gothic Medium"/>
          <w:b w:val="0"/>
          <w:bCs w:val="0"/>
        </w:rPr>
        <w:t>т</w:t>
      </w:r>
      <w:r w:rsidRPr="00BD7729">
        <w:rPr>
          <w:rFonts w:ascii="Franklin Gothic Medium" w:hAnsi="Franklin Gothic Medium" w:cs="Franklin Gothic Medium"/>
          <w:b w:val="0"/>
          <w:bCs w:val="0"/>
        </w:rPr>
        <w:t>ства пропагандируют далеко не экотуризм, да и сами российские граждане больше предпочитают поездки не по родной стране, а за границу, где качество обслуживания намного выше. Однако положение экотуризма в России необходимо активизировать. Развивая экотуризм, наша страна в кратчайшие сроки может стать мировым лидером этой отрасли туризма. Чтобы это произошло, требуются не только немалые средства, но и изучение принципов воздействия туризма и экотуризма, в частности, на окружающую среду регионов России, а также использования опыта других стран в организации экотуризма.</w:t>
      </w:r>
    </w:p>
    <w:p w:rsidR="000845EE" w:rsidRDefault="000845EE" w:rsidP="00934D0E">
      <w:pPr>
        <w:pStyle w:val="a3"/>
      </w:pPr>
    </w:p>
    <w:p w:rsidR="00A0719C" w:rsidRDefault="000C03F8" w:rsidP="000C03F8">
      <w:pPr>
        <w:pStyle w:val="a3"/>
        <w:jc w:val="both"/>
        <w:rPr>
          <w:rFonts w:ascii="Comic Sans MS" w:hAnsi="Comic Sans MS" w:cs="Comic Sans MS"/>
          <w:b w:val="0"/>
          <w:bCs w:val="0"/>
          <w:sz w:val="24"/>
          <w:szCs w:val="24"/>
        </w:rPr>
      </w:pPr>
      <w:r w:rsidRPr="000C03F8">
        <w:rPr>
          <w:rFonts w:ascii="Comic Sans MS" w:hAnsi="Comic Sans MS" w:cs="Comic Sans MS"/>
          <w:sz w:val="24"/>
          <w:szCs w:val="24"/>
        </w:rPr>
        <w:t>Ключевые понятия и термины</w:t>
      </w:r>
      <w:r w:rsidRPr="000C03F8">
        <w:rPr>
          <w:rFonts w:ascii="Comic Sans MS" w:hAnsi="Comic Sans MS" w:cs="Comic Sans MS"/>
          <w:b w:val="0"/>
          <w:bCs w:val="0"/>
          <w:sz w:val="24"/>
          <w:szCs w:val="24"/>
        </w:rPr>
        <w:t xml:space="preserve">: </w:t>
      </w:r>
      <w:r>
        <w:rPr>
          <w:rFonts w:ascii="Comic Sans MS" w:hAnsi="Comic Sans MS" w:cs="Comic Sans MS"/>
          <w:b w:val="0"/>
          <w:bCs w:val="0"/>
          <w:sz w:val="24"/>
          <w:szCs w:val="24"/>
        </w:rPr>
        <w:t xml:space="preserve">особо охраняемая природная территория, памятник природы, </w:t>
      </w:r>
      <w:r w:rsidR="00DB095D">
        <w:rPr>
          <w:rFonts w:ascii="Comic Sans MS" w:hAnsi="Comic Sans MS" w:cs="Comic Sans MS"/>
          <w:b w:val="0"/>
          <w:bCs w:val="0"/>
          <w:sz w:val="24"/>
          <w:szCs w:val="24"/>
        </w:rPr>
        <w:t xml:space="preserve">заповедные участки леса, государственный природный заповедник, </w:t>
      </w:r>
      <w:r w:rsidR="003B2A11">
        <w:rPr>
          <w:rFonts w:ascii="Comic Sans MS" w:hAnsi="Comic Sans MS" w:cs="Comic Sans MS"/>
          <w:b w:val="0"/>
          <w:bCs w:val="0"/>
          <w:sz w:val="24"/>
          <w:szCs w:val="24"/>
        </w:rPr>
        <w:t xml:space="preserve">биосферный заповедник, национальный парк, природный парк, природный парк регионального значения, государственный природный заказник, дендрологический парк, ботанический сад, </w:t>
      </w:r>
      <w:r w:rsidR="00CC266C">
        <w:rPr>
          <w:rFonts w:ascii="Comic Sans MS" w:hAnsi="Comic Sans MS" w:cs="Comic Sans MS"/>
          <w:b w:val="0"/>
          <w:bCs w:val="0"/>
          <w:sz w:val="24"/>
          <w:szCs w:val="24"/>
        </w:rPr>
        <w:t xml:space="preserve">экологический туризм, экотуристские ресурсы, экотуристский потенциал, </w:t>
      </w:r>
      <w:r w:rsidR="00EA6AAE">
        <w:rPr>
          <w:rFonts w:ascii="Comic Sans MS" w:hAnsi="Comic Sans MS" w:cs="Comic Sans MS"/>
          <w:b w:val="0"/>
          <w:bCs w:val="0"/>
          <w:sz w:val="24"/>
          <w:szCs w:val="24"/>
        </w:rPr>
        <w:t xml:space="preserve">ландшафтный парк, </w:t>
      </w:r>
      <w:r w:rsidR="002D3F5D">
        <w:rPr>
          <w:rFonts w:ascii="Comic Sans MS" w:hAnsi="Comic Sans MS" w:cs="Comic Sans MS"/>
          <w:b w:val="0"/>
          <w:bCs w:val="0"/>
          <w:sz w:val="24"/>
          <w:szCs w:val="24"/>
        </w:rPr>
        <w:t xml:space="preserve">лесопарк, спортивный парк, аквапарк, тематический парк, режим особой охраны территории национального парка, экологичность туризма, ресурсный потенциал территории, пропускной потенциал, охраняемый ландшафт. </w:t>
      </w:r>
    </w:p>
    <w:p w:rsidR="000C03F8" w:rsidRPr="000C03F8" w:rsidRDefault="000C03F8" w:rsidP="000C03F8">
      <w:pPr>
        <w:pStyle w:val="a3"/>
        <w:jc w:val="left"/>
        <w:rPr>
          <w:rFonts w:ascii="Comic Sans MS" w:hAnsi="Comic Sans MS" w:cs="Comic Sans MS"/>
          <w:b w:val="0"/>
          <w:bCs w:val="0"/>
          <w:sz w:val="24"/>
          <w:szCs w:val="24"/>
        </w:rPr>
      </w:pPr>
    </w:p>
    <w:p w:rsidR="00A0719C" w:rsidRPr="00DE31F0" w:rsidRDefault="00DE31F0" w:rsidP="00DE31F0">
      <w:pPr>
        <w:pStyle w:val="a3"/>
        <w:rPr>
          <w:rFonts w:ascii="Comic Sans MS" w:hAnsi="Comic Sans MS" w:cs="Comic Sans MS"/>
        </w:rPr>
      </w:pPr>
      <w:r w:rsidRPr="00DE31F0">
        <w:rPr>
          <w:rFonts w:ascii="Comic Sans MS" w:hAnsi="Comic Sans MS" w:cs="Comic Sans MS"/>
        </w:rPr>
        <w:t>Контрольные вопросы</w:t>
      </w:r>
    </w:p>
    <w:p w:rsidR="00A0719C" w:rsidRDefault="00A0719C" w:rsidP="00934D0E">
      <w:pPr>
        <w:pStyle w:val="a3"/>
        <w:rPr>
          <w:rFonts w:ascii="Comic Sans MS" w:hAnsi="Comic Sans MS" w:cs="Comic Sans MS"/>
          <w:sz w:val="24"/>
          <w:szCs w:val="24"/>
        </w:rPr>
      </w:pPr>
    </w:p>
    <w:p w:rsidR="00DE31F0" w:rsidRPr="00DE31F0" w:rsidRDefault="00DE31F0"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sidRPr="00DE31F0">
        <w:rPr>
          <w:rFonts w:ascii="Comic Sans MS" w:hAnsi="Comic Sans MS" w:cs="Comic Sans MS"/>
          <w:sz w:val="24"/>
          <w:szCs w:val="24"/>
        </w:rPr>
        <w:t xml:space="preserve">Особо охраняемые природные территории: понятие и значение. </w:t>
      </w:r>
      <w:r w:rsidR="005177C5">
        <w:rPr>
          <w:rFonts w:ascii="Comic Sans MS" w:hAnsi="Comic Sans MS" w:cs="Comic Sans MS"/>
          <w:sz w:val="24"/>
          <w:szCs w:val="24"/>
        </w:rPr>
        <w:t>Приведите п</w:t>
      </w:r>
      <w:r w:rsidRPr="00DE31F0">
        <w:rPr>
          <w:rFonts w:ascii="Comic Sans MS" w:hAnsi="Comic Sans MS" w:cs="Comic Sans MS"/>
          <w:sz w:val="24"/>
          <w:szCs w:val="24"/>
        </w:rPr>
        <w:t xml:space="preserve">римеры </w:t>
      </w:r>
      <w:r w:rsidR="005177C5">
        <w:rPr>
          <w:rFonts w:ascii="Comic Sans MS" w:hAnsi="Comic Sans MS" w:cs="Comic Sans MS"/>
          <w:sz w:val="24"/>
          <w:szCs w:val="24"/>
        </w:rPr>
        <w:t xml:space="preserve">наиболее известных </w:t>
      </w:r>
      <w:r w:rsidRPr="00DE31F0">
        <w:rPr>
          <w:rFonts w:ascii="Comic Sans MS" w:hAnsi="Comic Sans MS" w:cs="Comic Sans MS"/>
          <w:sz w:val="24"/>
          <w:szCs w:val="24"/>
        </w:rPr>
        <w:t>особо охраняемых природных территорий.</w:t>
      </w:r>
    </w:p>
    <w:p w:rsidR="00F802AB" w:rsidRPr="00F802AB" w:rsidRDefault="00F802AB"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sidRPr="00F802AB">
        <w:rPr>
          <w:rFonts w:ascii="Comic Sans MS" w:hAnsi="Comic Sans MS" w:cs="Comic Sans MS"/>
          <w:sz w:val="24"/>
          <w:szCs w:val="24"/>
        </w:rPr>
        <w:t>Что вы знаете о глобальной сети охраняемых природных территорий?</w:t>
      </w:r>
    </w:p>
    <w:p w:rsidR="00DE31F0" w:rsidRPr="00DE31F0" w:rsidRDefault="00DE31F0"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sidRPr="00DE31F0">
        <w:rPr>
          <w:rFonts w:ascii="Comic Sans MS" w:hAnsi="Comic Sans MS" w:cs="Comic Sans MS"/>
          <w:sz w:val="24"/>
          <w:szCs w:val="24"/>
        </w:rPr>
        <w:t>Какие категории особо охраняемых природных территорий приняты в российской законодательной практике?</w:t>
      </w:r>
    </w:p>
    <w:p w:rsidR="00141320" w:rsidRPr="00832647" w:rsidRDefault="0020066A"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Как классифицируются </w:t>
      </w:r>
      <w:r w:rsidR="00DE31F0" w:rsidRPr="00DE31F0">
        <w:rPr>
          <w:rFonts w:ascii="Comic Sans MS" w:hAnsi="Comic Sans MS" w:cs="Comic Sans MS"/>
          <w:sz w:val="24"/>
          <w:szCs w:val="24"/>
        </w:rPr>
        <w:t>особо охраняемы</w:t>
      </w:r>
      <w:r>
        <w:rPr>
          <w:rFonts w:ascii="Comic Sans MS" w:hAnsi="Comic Sans MS" w:cs="Comic Sans MS"/>
          <w:sz w:val="24"/>
          <w:szCs w:val="24"/>
        </w:rPr>
        <w:t>е</w:t>
      </w:r>
      <w:r w:rsidR="00DE31F0" w:rsidRPr="00DE31F0">
        <w:rPr>
          <w:rFonts w:ascii="Comic Sans MS" w:hAnsi="Comic Sans MS" w:cs="Comic Sans MS"/>
          <w:sz w:val="24"/>
          <w:szCs w:val="24"/>
        </w:rPr>
        <w:t xml:space="preserve"> территори</w:t>
      </w:r>
      <w:r>
        <w:rPr>
          <w:rFonts w:ascii="Comic Sans MS" w:hAnsi="Comic Sans MS" w:cs="Comic Sans MS"/>
          <w:sz w:val="24"/>
          <w:szCs w:val="24"/>
        </w:rPr>
        <w:t xml:space="preserve">и? </w:t>
      </w:r>
      <w:r w:rsidR="00DE31F0" w:rsidRPr="00DE31F0">
        <w:rPr>
          <w:rFonts w:ascii="Comic Sans MS" w:hAnsi="Comic Sans MS" w:cs="Comic Sans MS"/>
          <w:sz w:val="24"/>
          <w:szCs w:val="24"/>
        </w:rPr>
        <w:t xml:space="preserve"> </w:t>
      </w:r>
      <w:r w:rsidR="00141320" w:rsidRPr="00832647">
        <w:rPr>
          <w:rFonts w:ascii="Comic Sans MS" w:hAnsi="Comic Sans MS" w:cs="Comic Sans MS"/>
          <w:sz w:val="24"/>
          <w:szCs w:val="24"/>
        </w:rPr>
        <w:t>Назовите основные категории охраняемых природных территорий (ОПТ), выделяемые согласно международной номенклатуре.</w:t>
      </w:r>
    </w:p>
    <w:p w:rsidR="00832647" w:rsidRDefault="00832647"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Как осуществляется процедура зонирования заповедников и национальных парков? </w:t>
      </w:r>
      <w:r w:rsidR="001C728E">
        <w:rPr>
          <w:rFonts w:ascii="Comic Sans MS" w:hAnsi="Comic Sans MS" w:cs="Comic Sans MS"/>
          <w:sz w:val="24"/>
          <w:szCs w:val="24"/>
        </w:rPr>
        <w:t xml:space="preserve">Какие функции выполняет каждая из выделенных зон? </w:t>
      </w:r>
    </w:p>
    <w:p w:rsidR="001C728E" w:rsidRDefault="00DE31F0"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sidRPr="00DE31F0">
        <w:rPr>
          <w:rFonts w:ascii="Comic Sans MS" w:hAnsi="Comic Sans MS" w:cs="Comic Sans MS"/>
          <w:sz w:val="24"/>
          <w:szCs w:val="24"/>
        </w:rPr>
        <w:t xml:space="preserve">Туристская специализация </w:t>
      </w:r>
      <w:r w:rsidR="001C728E">
        <w:rPr>
          <w:rFonts w:ascii="Comic Sans MS" w:hAnsi="Comic Sans MS" w:cs="Comic Sans MS"/>
          <w:sz w:val="24"/>
          <w:szCs w:val="24"/>
        </w:rPr>
        <w:t xml:space="preserve">и направления развития туризма в </w:t>
      </w:r>
      <w:r w:rsidRPr="00DE31F0">
        <w:rPr>
          <w:rFonts w:ascii="Comic Sans MS" w:hAnsi="Comic Sans MS" w:cs="Comic Sans MS"/>
          <w:sz w:val="24"/>
          <w:szCs w:val="24"/>
        </w:rPr>
        <w:t xml:space="preserve">особо охраняемых природных территорий. </w:t>
      </w:r>
    </w:p>
    <w:p w:rsidR="0030550D" w:rsidRPr="0030550D" w:rsidRDefault="00DE31F0" w:rsidP="00A37876">
      <w:pPr>
        <w:widowControl/>
        <w:numPr>
          <w:ilvl w:val="0"/>
          <w:numId w:val="210"/>
        </w:numPr>
        <w:tabs>
          <w:tab w:val="clear" w:pos="927"/>
          <w:tab w:val="num" w:pos="-1701"/>
        </w:tabs>
        <w:spacing w:line="240" w:lineRule="auto"/>
        <w:ind w:left="426" w:hanging="426"/>
        <w:rPr>
          <w:rFonts w:ascii="Comic Sans MS" w:hAnsi="Comic Sans MS" w:cs="Comic Sans MS"/>
          <w:sz w:val="20"/>
          <w:szCs w:val="20"/>
        </w:rPr>
      </w:pPr>
      <w:r w:rsidRPr="00DE31F0">
        <w:rPr>
          <w:rFonts w:ascii="Comic Sans MS" w:hAnsi="Comic Sans MS" w:cs="Comic Sans MS"/>
          <w:sz w:val="24"/>
          <w:szCs w:val="24"/>
        </w:rPr>
        <w:t xml:space="preserve">Каковы общие направления и принципы рационального использования и охраны особо охраняемых природных территорий. </w:t>
      </w:r>
    </w:p>
    <w:p w:rsidR="0030550D" w:rsidRPr="0030550D" w:rsidRDefault="0030550D"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sidRPr="0030550D">
        <w:rPr>
          <w:rFonts w:ascii="Comic Sans MS" w:hAnsi="Comic Sans MS" w:cs="Comic Sans MS"/>
          <w:sz w:val="24"/>
          <w:szCs w:val="24"/>
        </w:rPr>
        <w:t>Расскажите об основных, территориально ограниченных и сопутствующих задачах национальных парков.</w:t>
      </w:r>
    </w:p>
    <w:p w:rsidR="00DE31F0" w:rsidRPr="00DE31F0" w:rsidRDefault="00DE31F0"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sidRPr="00DE31F0">
        <w:rPr>
          <w:rFonts w:ascii="Comic Sans MS" w:hAnsi="Comic Sans MS" w:cs="Comic Sans MS"/>
          <w:sz w:val="24"/>
          <w:szCs w:val="24"/>
        </w:rPr>
        <w:t>Дайте определение экологического туризма как одной из форм рекреационной деятельности.</w:t>
      </w:r>
      <w:r w:rsidR="008563FA">
        <w:rPr>
          <w:rFonts w:ascii="Comic Sans MS" w:hAnsi="Comic Sans MS" w:cs="Comic Sans MS"/>
          <w:sz w:val="24"/>
          <w:szCs w:val="24"/>
        </w:rPr>
        <w:t xml:space="preserve"> Чем объясняется сложившееся многообразие взглядов на определение данного вида деятельности? </w:t>
      </w:r>
      <w:r w:rsidRPr="00DE31F0">
        <w:rPr>
          <w:rFonts w:ascii="Comic Sans MS" w:hAnsi="Comic Sans MS" w:cs="Comic Sans MS"/>
          <w:sz w:val="24"/>
          <w:szCs w:val="24"/>
        </w:rPr>
        <w:t xml:space="preserve"> </w:t>
      </w:r>
    </w:p>
    <w:p w:rsidR="00DE31F0" w:rsidRPr="00DE31F0" w:rsidRDefault="00832647"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Каковы о</w:t>
      </w:r>
      <w:r w:rsidR="00DE31F0" w:rsidRPr="00DE31F0">
        <w:rPr>
          <w:rFonts w:ascii="Comic Sans MS" w:hAnsi="Comic Sans MS" w:cs="Comic Sans MS"/>
          <w:sz w:val="24"/>
          <w:szCs w:val="24"/>
        </w:rPr>
        <w:t>сновные цели</w:t>
      </w:r>
      <w:r w:rsidR="00B21C71">
        <w:rPr>
          <w:rFonts w:ascii="Comic Sans MS" w:hAnsi="Comic Sans MS" w:cs="Comic Sans MS"/>
          <w:sz w:val="24"/>
          <w:szCs w:val="24"/>
        </w:rPr>
        <w:t xml:space="preserve">, </w:t>
      </w:r>
      <w:r w:rsidR="00DE31F0" w:rsidRPr="00DE31F0">
        <w:rPr>
          <w:rFonts w:ascii="Comic Sans MS" w:hAnsi="Comic Sans MS" w:cs="Comic Sans MS"/>
          <w:sz w:val="24"/>
          <w:szCs w:val="24"/>
        </w:rPr>
        <w:t>принципы</w:t>
      </w:r>
      <w:r w:rsidR="00B21C71">
        <w:rPr>
          <w:rFonts w:ascii="Comic Sans MS" w:hAnsi="Comic Sans MS" w:cs="Comic Sans MS"/>
          <w:sz w:val="24"/>
          <w:szCs w:val="24"/>
        </w:rPr>
        <w:t xml:space="preserve"> и формы </w:t>
      </w:r>
      <w:r w:rsidR="00DE31F0" w:rsidRPr="00DE31F0">
        <w:rPr>
          <w:rFonts w:ascii="Comic Sans MS" w:hAnsi="Comic Sans MS" w:cs="Comic Sans MS"/>
          <w:sz w:val="24"/>
          <w:szCs w:val="24"/>
        </w:rPr>
        <w:t>экологического туризма</w:t>
      </w:r>
      <w:r>
        <w:rPr>
          <w:rFonts w:ascii="Comic Sans MS" w:hAnsi="Comic Sans MS" w:cs="Comic Sans MS"/>
          <w:sz w:val="24"/>
          <w:szCs w:val="24"/>
        </w:rPr>
        <w:t xml:space="preserve">? </w:t>
      </w:r>
    </w:p>
    <w:p w:rsidR="0030550D" w:rsidRPr="0030550D" w:rsidRDefault="0030550D"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sidRPr="0030550D">
        <w:rPr>
          <w:rFonts w:ascii="Comic Sans MS" w:hAnsi="Comic Sans MS" w:cs="Comic Sans MS"/>
          <w:sz w:val="24"/>
          <w:szCs w:val="24"/>
        </w:rPr>
        <w:t>Что вы знаете о видах экологического туризма?</w:t>
      </w:r>
    </w:p>
    <w:p w:rsidR="00832647" w:rsidRPr="00832647" w:rsidRDefault="00832647"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sidRPr="00832647">
        <w:rPr>
          <w:rFonts w:ascii="Comic Sans MS" w:hAnsi="Comic Sans MS" w:cs="Comic Sans MS"/>
          <w:sz w:val="24"/>
          <w:szCs w:val="24"/>
        </w:rPr>
        <w:t>Расскажите о современном состоянии экологического туризма в мире, Каковы данные ВТО относительно доли экологического туризма в общем объеме мировой туристской индустрии? Как оценивает ВТО перспективы развития экологического туризма?</w:t>
      </w:r>
    </w:p>
    <w:p w:rsidR="00832647" w:rsidRPr="00832647" w:rsidRDefault="00832647"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sidRPr="00832647">
        <w:rPr>
          <w:rFonts w:ascii="Comic Sans MS" w:hAnsi="Comic Sans MS" w:cs="Comic Sans MS"/>
          <w:sz w:val="24"/>
          <w:szCs w:val="24"/>
        </w:rPr>
        <w:t>Какие направления экотуристской деятельности являются в настоящее время особенно актуальными и перспективными?</w:t>
      </w:r>
    </w:p>
    <w:p w:rsidR="00051BBA" w:rsidRPr="00051BBA" w:rsidRDefault="00832647" w:rsidP="00A37876">
      <w:pPr>
        <w:widowControl/>
        <w:numPr>
          <w:ilvl w:val="0"/>
          <w:numId w:val="210"/>
        </w:numPr>
        <w:tabs>
          <w:tab w:val="clear" w:pos="927"/>
          <w:tab w:val="num" w:pos="-1701"/>
        </w:tabs>
        <w:spacing w:line="240" w:lineRule="auto"/>
        <w:ind w:left="426" w:hanging="426"/>
        <w:rPr>
          <w:rFonts w:ascii="Comic Sans MS" w:hAnsi="Comic Sans MS" w:cs="Comic Sans MS"/>
          <w:sz w:val="20"/>
          <w:szCs w:val="20"/>
        </w:rPr>
      </w:pPr>
      <w:r w:rsidRPr="00832647">
        <w:rPr>
          <w:rFonts w:ascii="Comic Sans MS" w:hAnsi="Comic Sans MS" w:cs="Comic Sans MS"/>
          <w:sz w:val="24"/>
          <w:szCs w:val="24"/>
        </w:rPr>
        <w:t xml:space="preserve">Назовите основные причины бурного роста экологического туризма в мире. </w:t>
      </w:r>
    </w:p>
    <w:p w:rsidR="00051BBA" w:rsidRPr="00051BBA" w:rsidRDefault="00051BBA"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sidRPr="00051BBA">
        <w:rPr>
          <w:rFonts w:ascii="Comic Sans MS" w:hAnsi="Comic Sans MS" w:cs="Comic Sans MS"/>
          <w:sz w:val="24"/>
          <w:szCs w:val="24"/>
        </w:rPr>
        <w:t>Разработайте эколого-этнографический продукт для одно</w:t>
      </w:r>
      <w:r w:rsidR="00F31D22">
        <w:rPr>
          <w:rFonts w:ascii="Comic Sans MS" w:hAnsi="Comic Sans MS" w:cs="Comic Sans MS"/>
          <w:sz w:val="24"/>
          <w:szCs w:val="24"/>
        </w:rPr>
        <w:t>й</w:t>
      </w:r>
      <w:r w:rsidRPr="00051BBA">
        <w:rPr>
          <w:rFonts w:ascii="Comic Sans MS" w:hAnsi="Comic Sans MS" w:cs="Comic Sans MS"/>
          <w:sz w:val="24"/>
          <w:szCs w:val="24"/>
        </w:rPr>
        <w:t xml:space="preserve"> из ООПТ </w:t>
      </w:r>
      <w:r>
        <w:rPr>
          <w:rFonts w:ascii="Comic Sans MS" w:hAnsi="Comic Sans MS" w:cs="Comic Sans MS"/>
          <w:sz w:val="24"/>
          <w:szCs w:val="24"/>
        </w:rPr>
        <w:t>РФ</w:t>
      </w:r>
      <w:r w:rsidRPr="00051BBA">
        <w:rPr>
          <w:rFonts w:ascii="Comic Sans MS" w:hAnsi="Comic Sans MS" w:cs="Comic Sans MS"/>
          <w:sz w:val="24"/>
          <w:szCs w:val="24"/>
        </w:rPr>
        <w:t>.</w:t>
      </w:r>
    </w:p>
    <w:p w:rsidR="00051BBA" w:rsidRPr="00051BBA" w:rsidRDefault="00F802AB" w:rsidP="00A37876">
      <w:pPr>
        <w:widowControl/>
        <w:numPr>
          <w:ilvl w:val="0"/>
          <w:numId w:val="210"/>
        </w:numPr>
        <w:tabs>
          <w:tab w:val="clear" w:pos="927"/>
          <w:tab w:val="num" w:pos="-1701"/>
        </w:tabs>
        <w:spacing w:line="240" w:lineRule="auto"/>
        <w:ind w:left="426" w:hanging="426"/>
        <w:rPr>
          <w:rFonts w:ascii="Comic Sans MS" w:hAnsi="Comic Sans MS" w:cs="Comic Sans MS"/>
          <w:sz w:val="20"/>
          <w:szCs w:val="20"/>
        </w:rPr>
      </w:pPr>
      <w:r w:rsidRPr="00051BBA">
        <w:rPr>
          <w:rFonts w:ascii="Comic Sans MS" w:hAnsi="Comic Sans MS" w:cs="Comic Sans MS"/>
          <w:sz w:val="24"/>
          <w:szCs w:val="24"/>
        </w:rPr>
        <w:t>Какие негативные последствия сопровождают массовую туристскую деятельность?</w:t>
      </w:r>
      <w:r w:rsidR="00051BBA" w:rsidRPr="00051BBA">
        <w:rPr>
          <w:rFonts w:ascii="Comic Sans MS" w:hAnsi="Comic Sans MS" w:cs="Comic Sans MS"/>
          <w:sz w:val="24"/>
          <w:szCs w:val="24"/>
        </w:rPr>
        <w:t xml:space="preserve"> Когда и в какие годы такие последствия стали проявляться?</w:t>
      </w:r>
    </w:p>
    <w:p w:rsidR="005C4B9B" w:rsidRDefault="00BD3730" w:rsidP="00934D0E">
      <w:pPr>
        <w:pStyle w:val="a3"/>
        <w:rPr>
          <w:rFonts w:ascii="Monotype Corsiva" w:hAnsi="Monotype Corsiva" w:cs="Monotype Corsiva"/>
          <w:sz w:val="36"/>
          <w:szCs w:val="36"/>
        </w:rPr>
      </w:pPr>
      <w:r w:rsidRPr="005C4B9B">
        <w:rPr>
          <w:rFonts w:ascii="Monotype Corsiva" w:hAnsi="Monotype Corsiva" w:cs="Monotype Corsiva"/>
          <w:sz w:val="36"/>
          <w:szCs w:val="36"/>
        </w:rPr>
        <w:t xml:space="preserve">9.  </w:t>
      </w:r>
      <w:r w:rsidR="009E6342" w:rsidRPr="005C4B9B">
        <w:rPr>
          <w:rFonts w:ascii="Monotype Corsiva" w:hAnsi="Monotype Corsiva" w:cs="Monotype Corsiva"/>
          <w:sz w:val="36"/>
          <w:szCs w:val="36"/>
        </w:rPr>
        <w:t xml:space="preserve">РЕКРЕАЦИОННАЯ ДЕЯТЕЛЬНОСТЬ: </w:t>
      </w:r>
    </w:p>
    <w:p w:rsidR="005C4B9B" w:rsidRDefault="009E6342" w:rsidP="00934D0E">
      <w:pPr>
        <w:pStyle w:val="a3"/>
        <w:rPr>
          <w:rFonts w:ascii="Monotype Corsiva" w:hAnsi="Monotype Corsiva" w:cs="Monotype Corsiva"/>
          <w:sz w:val="36"/>
          <w:szCs w:val="36"/>
        </w:rPr>
      </w:pPr>
      <w:r w:rsidRPr="005C4B9B">
        <w:rPr>
          <w:rFonts w:ascii="Monotype Corsiva" w:hAnsi="Monotype Corsiva" w:cs="Monotype Corsiva"/>
          <w:sz w:val="36"/>
          <w:szCs w:val="36"/>
        </w:rPr>
        <w:t>ОСОБ</w:t>
      </w:r>
      <w:r w:rsidR="008E10A2">
        <w:rPr>
          <w:rFonts w:ascii="Monotype Corsiva" w:hAnsi="Monotype Corsiva" w:cs="Monotype Corsiva"/>
          <w:sz w:val="36"/>
          <w:szCs w:val="36"/>
        </w:rPr>
        <w:t>Е</w:t>
      </w:r>
      <w:r w:rsidRPr="005C4B9B">
        <w:rPr>
          <w:rFonts w:ascii="Monotype Corsiva" w:hAnsi="Monotype Corsiva" w:cs="Monotype Corsiva"/>
          <w:sz w:val="36"/>
          <w:szCs w:val="36"/>
        </w:rPr>
        <w:t>ННОСТИ И ПРИН</w:t>
      </w:r>
      <w:r w:rsidR="008E10A2">
        <w:rPr>
          <w:rFonts w:ascii="Monotype Corsiva" w:hAnsi="Monotype Corsiva" w:cs="Monotype Corsiva"/>
          <w:sz w:val="36"/>
          <w:szCs w:val="36"/>
        </w:rPr>
        <w:t>ЦИП</w:t>
      </w:r>
      <w:r w:rsidRPr="005C4B9B">
        <w:rPr>
          <w:rFonts w:ascii="Monotype Corsiva" w:hAnsi="Monotype Corsiva" w:cs="Monotype Corsiva"/>
          <w:sz w:val="36"/>
          <w:szCs w:val="36"/>
        </w:rPr>
        <w:t xml:space="preserve">Ы ОРГАНИЗАЦИИ.  </w:t>
      </w:r>
    </w:p>
    <w:p w:rsidR="00A81B13" w:rsidRPr="005C4B9B" w:rsidRDefault="009E6342" w:rsidP="00934D0E">
      <w:pPr>
        <w:pStyle w:val="a3"/>
        <w:rPr>
          <w:rFonts w:ascii="Monotype Corsiva" w:hAnsi="Monotype Corsiva" w:cs="Monotype Corsiva"/>
          <w:sz w:val="36"/>
          <w:szCs w:val="36"/>
        </w:rPr>
      </w:pPr>
      <w:r w:rsidRPr="005C4B9B">
        <w:rPr>
          <w:rFonts w:ascii="Monotype Corsiva" w:hAnsi="Monotype Corsiva" w:cs="Monotype Corsiva"/>
          <w:sz w:val="36"/>
          <w:szCs w:val="36"/>
        </w:rPr>
        <w:t>ОСНОВЫ РЕКРЕАЦИОННОГО ПРОЕКТИРОВАНИЯ</w:t>
      </w:r>
    </w:p>
    <w:p w:rsidR="00F46AED" w:rsidRDefault="00F46AED" w:rsidP="00934D0E">
      <w:pPr>
        <w:pStyle w:val="a3"/>
        <w:jc w:val="left"/>
        <w:rPr>
          <w:sz w:val="24"/>
          <w:szCs w:val="24"/>
        </w:rPr>
      </w:pPr>
    </w:p>
    <w:p w:rsidR="00A6324C" w:rsidRDefault="00F46AED" w:rsidP="00934D0E">
      <w:pPr>
        <w:pStyle w:val="a3"/>
        <w:rPr>
          <w:sz w:val="24"/>
          <w:szCs w:val="24"/>
        </w:rPr>
      </w:pPr>
      <w:r>
        <w:rPr>
          <w:sz w:val="24"/>
          <w:szCs w:val="24"/>
        </w:rPr>
        <w:t xml:space="preserve">9.1. </w:t>
      </w:r>
      <w:r w:rsidR="00A6324C">
        <w:rPr>
          <w:sz w:val="24"/>
          <w:szCs w:val="24"/>
        </w:rPr>
        <w:t>РЕКРЕАЦИОННЫЕ ПОТРЕБНОСТИ КАК</w:t>
      </w:r>
      <w:r w:rsidR="00540524">
        <w:rPr>
          <w:sz w:val="24"/>
          <w:szCs w:val="24"/>
        </w:rPr>
        <w:t xml:space="preserve"> </w:t>
      </w:r>
      <w:r w:rsidR="00A6324C">
        <w:rPr>
          <w:sz w:val="24"/>
          <w:szCs w:val="24"/>
        </w:rPr>
        <w:t>ОСНОВА ТЕРРИТОРИАЛЬНО-ВРЕМЕННОЙ ОРГАНИЗАЦИИ РЕКРЕАЦИОННОЙ ДЕЯТЕЛЬНОСТИ</w:t>
      </w:r>
    </w:p>
    <w:p w:rsidR="008E472A" w:rsidRDefault="008E472A" w:rsidP="00934D0E">
      <w:pPr>
        <w:widowControl/>
        <w:spacing w:line="240" w:lineRule="auto"/>
        <w:ind w:firstLine="567"/>
        <w:rPr>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3"/>
      </w:tblGrid>
      <w:tr w:rsidR="008E472A" w:rsidRPr="00A37876" w:rsidTr="00A37876">
        <w:trPr>
          <w:jc w:val="center"/>
        </w:trPr>
        <w:tc>
          <w:tcPr>
            <w:tcW w:w="8363" w:type="dxa"/>
            <w:shd w:val="clear" w:color="auto" w:fill="auto"/>
          </w:tcPr>
          <w:p w:rsidR="008E472A" w:rsidRPr="00A37876" w:rsidRDefault="008E472A" w:rsidP="00A37876">
            <w:pPr>
              <w:widowControl/>
              <w:spacing w:line="240" w:lineRule="auto"/>
              <w:ind w:firstLine="0"/>
              <w:rPr>
                <w:sz w:val="28"/>
                <w:szCs w:val="28"/>
              </w:rPr>
            </w:pPr>
            <w:r w:rsidRPr="00A37876">
              <w:rPr>
                <w:b/>
                <w:bCs/>
                <w:sz w:val="28"/>
                <w:szCs w:val="28"/>
              </w:rPr>
              <w:t>Рекреационные потребности человека</w:t>
            </w:r>
            <w:r w:rsidRPr="00A37876">
              <w:rPr>
                <w:sz w:val="28"/>
                <w:szCs w:val="28"/>
              </w:rPr>
              <w:t xml:space="preserve"> – потребности в восстановлении и развитии физических и психических  сил человека в его физическом, интеллектуальном и духовном совершенствовании.</w:t>
            </w:r>
          </w:p>
          <w:p w:rsidR="008E472A" w:rsidRPr="00A37876" w:rsidRDefault="008E472A" w:rsidP="00A37876">
            <w:pPr>
              <w:widowControl/>
              <w:spacing w:line="240" w:lineRule="auto"/>
              <w:ind w:firstLine="0"/>
              <w:rPr>
                <w:b/>
                <w:bCs/>
                <w:sz w:val="28"/>
                <w:szCs w:val="28"/>
              </w:rPr>
            </w:pPr>
            <w:r w:rsidRPr="00A37876">
              <w:rPr>
                <w:b/>
                <w:bCs/>
                <w:sz w:val="28"/>
                <w:szCs w:val="28"/>
              </w:rPr>
              <w:t>Рекреационные потребности общества</w:t>
            </w:r>
            <w:r w:rsidRPr="00A37876">
              <w:rPr>
                <w:sz w:val="28"/>
                <w:szCs w:val="28"/>
              </w:rPr>
              <w:t xml:space="preserve"> – потребности в простом и расширенном воспроизводстве его социально-трудового и социально-культурного потенциала. </w:t>
            </w:r>
          </w:p>
        </w:tc>
      </w:tr>
    </w:tbl>
    <w:p w:rsidR="008E472A" w:rsidRDefault="008E472A" w:rsidP="00934D0E">
      <w:pPr>
        <w:widowControl/>
        <w:spacing w:line="240" w:lineRule="auto"/>
        <w:ind w:firstLine="567"/>
        <w:rPr>
          <w:b/>
          <w:bCs/>
          <w:sz w:val="28"/>
          <w:szCs w:val="28"/>
        </w:rPr>
      </w:pPr>
    </w:p>
    <w:p w:rsidR="00A6324C" w:rsidRDefault="00A6324C" w:rsidP="00934D0E">
      <w:pPr>
        <w:widowControl/>
        <w:spacing w:line="240" w:lineRule="auto"/>
        <w:ind w:firstLine="567"/>
        <w:rPr>
          <w:sz w:val="28"/>
          <w:szCs w:val="28"/>
        </w:rPr>
      </w:pPr>
      <w:r>
        <w:rPr>
          <w:sz w:val="28"/>
          <w:szCs w:val="28"/>
        </w:rPr>
        <w:t>В общем виде среди рекреационных потребностей (в порядке</w:t>
      </w:r>
      <w:r w:rsidR="00695CE2">
        <w:rPr>
          <w:sz w:val="28"/>
          <w:szCs w:val="28"/>
        </w:rPr>
        <w:t xml:space="preserve"> </w:t>
      </w:r>
      <w:r>
        <w:rPr>
          <w:sz w:val="28"/>
          <w:szCs w:val="28"/>
        </w:rPr>
        <w:t>исторической последовательности их появления) можно выделить следующие</w:t>
      </w:r>
      <w:r w:rsidR="00654BA4">
        <w:rPr>
          <w:sz w:val="28"/>
          <w:szCs w:val="28"/>
        </w:rPr>
        <w:t xml:space="preserve"> </w:t>
      </w:r>
      <w:r>
        <w:rPr>
          <w:sz w:val="28"/>
          <w:szCs w:val="28"/>
        </w:rPr>
        <w:t>крупные группы, ориентированные на:</w:t>
      </w:r>
    </w:p>
    <w:p w:rsidR="00A6324C" w:rsidRDefault="00A6324C" w:rsidP="00A37876">
      <w:pPr>
        <w:widowControl/>
        <w:numPr>
          <w:ilvl w:val="0"/>
          <w:numId w:val="42"/>
        </w:numPr>
        <w:tabs>
          <w:tab w:val="clear" w:pos="360"/>
          <w:tab w:val="num" w:pos="-2268"/>
        </w:tabs>
        <w:spacing w:line="240" w:lineRule="auto"/>
        <w:ind w:left="567" w:hanging="283"/>
        <w:rPr>
          <w:sz w:val="28"/>
          <w:szCs w:val="28"/>
        </w:rPr>
      </w:pPr>
      <w:r>
        <w:rPr>
          <w:b/>
          <w:bCs/>
          <w:sz w:val="28"/>
          <w:szCs w:val="28"/>
        </w:rPr>
        <w:t>восстановление</w:t>
      </w:r>
      <w:r>
        <w:rPr>
          <w:sz w:val="28"/>
          <w:szCs w:val="28"/>
        </w:rPr>
        <w:t xml:space="preserve"> физических и духовных сил, израсходованных или ослабленных в процессе трудовой, учебной или бытовой деятельности (что, собственно, и дало имя этому феномену – рекреация);</w:t>
      </w:r>
    </w:p>
    <w:p w:rsidR="00A6324C" w:rsidRDefault="00A6324C" w:rsidP="00A37876">
      <w:pPr>
        <w:widowControl/>
        <w:numPr>
          <w:ilvl w:val="0"/>
          <w:numId w:val="42"/>
        </w:numPr>
        <w:tabs>
          <w:tab w:val="clear" w:pos="360"/>
          <w:tab w:val="num" w:pos="-2268"/>
        </w:tabs>
        <w:spacing w:line="240" w:lineRule="auto"/>
        <w:ind w:left="567" w:hanging="283"/>
        <w:rPr>
          <w:sz w:val="28"/>
          <w:szCs w:val="28"/>
        </w:rPr>
      </w:pPr>
      <w:r>
        <w:rPr>
          <w:b/>
          <w:bCs/>
          <w:sz w:val="28"/>
          <w:szCs w:val="28"/>
        </w:rPr>
        <w:t>развитие</w:t>
      </w:r>
      <w:r>
        <w:rPr>
          <w:sz w:val="28"/>
          <w:szCs w:val="28"/>
        </w:rPr>
        <w:t xml:space="preserve"> физических и духовных сил человека, социально-трудового, культурного и оборонного потенциала общества, подготовка к трудовой деятельности, к общению между людьми и т. д., т. е. развитие того, что уже ранее заложено воспитанием;</w:t>
      </w:r>
    </w:p>
    <w:p w:rsidR="00A6324C" w:rsidRDefault="00A6324C" w:rsidP="00A37876">
      <w:pPr>
        <w:widowControl/>
        <w:numPr>
          <w:ilvl w:val="0"/>
          <w:numId w:val="42"/>
        </w:numPr>
        <w:tabs>
          <w:tab w:val="clear" w:pos="360"/>
          <w:tab w:val="num" w:pos="-2268"/>
        </w:tabs>
        <w:spacing w:line="240" w:lineRule="auto"/>
        <w:ind w:left="567" w:hanging="283"/>
        <w:rPr>
          <w:sz w:val="28"/>
          <w:szCs w:val="28"/>
        </w:rPr>
      </w:pPr>
      <w:r>
        <w:rPr>
          <w:b/>
          <w:bCs/>
          <w:sz w:val="28"/>
          <w:szCs w:val="28"/>
        </w:rPr>
        <w:t>формирование</w:t>
      </w:r>
      <w:r>
        <w:rPr>
          <w:sz w:val="28"/>
          <w:szCs w:val="28"/>
        </w:rPr>
        <w:t xml:space="preserve"> новых черт и качеств личности, нового образа жизни, расширение межличностных, межнациональных, межвозрастных контактов, формирование и развитие навыков общения, восприятия природы и культурных ценностей и т. д.</w:t>
      </w:r>
    </w:p>
    <w:p w:rsidR="00A6324C" w:rsidRDefault="00A6324C" w:rsidP="00934D0E">
      <w:pPr>
        <w:pStyle w:val="21"/>
        <w:overflowPunct/>
        <w:autoSpaceDE/>
        <w:autoSpaceDN/>
        <w:adjustRightInd/>
        <w:spacing w:line="240" w:lineRule="auto"/>
        <w:ind w:firstLine="567"/>
        <w:textAlignment w:val="auto"/>
      </w:pPr>
      <w:r>
        <w:t xml:space="preserve">Пространственно-временную динамику и территориальную организацию рекреационной деятельности  определяют </w:t>
      </w:r>
      <w:r>
        <w:rPr>
          <w:b/>
          <w:bCs/>
        </w:rPr>
        <w:t>общественные</w:t>
      </w:r>
      <w:r>
        <w:t xml:space="preserve">, </w:t>
      </w:r>
      <w:r>
        <w:rPr>
          <w:b/>
          <w:bCs/>
        </w:rPr>
        <w:t>групповые</w:t>
      </w:r>
      <w:r>
        <w:t xml:space="preserve"> и </w:t>
      </w:r>
      <w:r>
        <w:rPr>
          <w:b/>
          <w:bCs/>
        </w:rPr>
        <w:t>индивидуальные</w:t>
      </w:r>
      <w:r>
        <w:t xml:space="preserve"> рекреационные потребности. Пространственно-временная динамика рекреационных потребностей отражается на территориальных формах организации рекреационной деятельности. </w:t>
      </w:r>
    </w:p>
    <w:p w:rsidR="00372AB3" w:rsidRDefault="00A6324C" w:rsidP="00372AB3">
      <w:pPr>
        <w:widowControl/>
        <w:spacing w:line="240" w:lineRule="auto"/>
        <w:ind w:firstLine="567"/>
        <w:jc w:val="center"/>
        <w:rPr>
          <w:i/>
          <w:iCs/>
          <w:sz w:val="28"/>
          <w:szCs w:val="28"/>
        </w:rPr>
      </w:pPr>
      <w:r>
        <w:rPr>
          <w:i/>
          <w:iCs/>
          <w:sz w:val="28"/>
          <w:szCs w:val="28"/>
        </w:rPr>
        <w:t xml:space="preserve">Рекреационные потребности проявляются </w:t>
      </w:r>
    </w:p>
    <w:p w:rsidR="00A6324C" w:rsidRDefault="00A6324C" w:rsidP="00372AB3">
      <w:pPr>
        <w:widowControl/>
        <w:spacing w:line="240" w:lineRule="auto"/>
        <w:ind w:firstLine="567"/>
        <w:jc w:val="center"/>
        <w:rPr>
          <w:i/>
          <w:iCs/>
          <w:sz w:val="28"/>
          <w:szCs w:val="28"/>
        </w:rPr>
      </w:pPr>
      <w:r>
        <w:rPr>
          <w:i/>
          <w:iCs/>
          <w:sz w:val="28"/>
          <w:szCs w:val="28"/>
        </w:rPr>
        <w:t>на трех уровнях организации людей: общество – группа – индивид.</w:t>
      </w:r>
    </w:p>
    <w:p w:rsidR="00A6324C" w:rsidRDefault="00A6324C" w:rsidP="00A37876">
      <w:pPr>
        <w:widowControl/>
        <w:numPr>
          <w:ilvl w:val="0"/>
          <w:numId w:val="188"/>
        </w:numPr>
        <w:tabs>
          <w:tab w:val="clear" w:pos="720"/>
        </w:tabs>
        <w:spacing w:line="240" w:lineRule="auto"/>
        <w:ind w:left="0" w:firstLine="284"/>
        <w:rPr>
          <w:sz w:val="28"/>
          <w:szCs w:val="28"/>
        </w:rPr>
      </w:pPr>
      <w:r>
        <w:rPr>
          <w:b/>
          <w:bCs/>
          <w:sz w:val="28"/>
          <w:szCs w:val="28"/>
        </w:rPr>
        <w:t xml:space="preserve">Общественные </w:t>
      </w:r>
      <w:r>
        <w:rPr>
          <w:sz w:val="28"/>
          <w:szCs w:val="28"/>
        </w:rPr>
        <w:t xml:space="preserve">рекреационные потребности являются ведущими. Их можно определить, прежде всего, как потребности общества в восстановлении физических и психических сил, а также всестороннем развитии всех его членов. </w:t>
      </w:r>
    </w:p>
    <w:p w:rsidR="00A6324C" w:rsidRDefault="00A6324C" w:rsidP="00A37876">
      <w:pPr>
        <w:widowControl/>
        <w:numPr>
          <w:ilvl w:val="0"/>
          <w:numId w:val="188"/>
        </w:numPr>
        <w:tabs>
          <w:tab w:val="clear" w:pos="720"/>
        </w:tabs>
        <w:spacing w:line="240" w:lineRule="auto"/>
        <w:ind w:left="0" w:firstLine="284"/>
        <w:rPr>
          <w:sz w:val="28"/>
          <w:szCs w:val="28"/>
        </w:rPr>
      </w:pPr>
      <w:r>
        <w:rPr>
          <w:b/>
          <w:bCs/>
          <w:sz w:val="28"/>
          <w:szCs w:val="28"/>
        </w:rPr>
        <w:t>Групповые</w:t>
      </w:r>
      <w:r>
        <w:rPr>
          <w:sz w:val="28"/>
          <w:szCs w:val="28"/>
        </w:rPr>
        <w:t xml:space="preserve"> рекреационные потребности отражают содержание потребностей определенных социальных и возрастных групп населения. </w:t>
      </w:r>
    </w:p>
    <w:p w:rsidR="00A6324C" w:rsidRDefault="00A6324C" w:rsidP="00A37876">
      <w:pPr>
        <w:widowControl/>
        <w:numPr>
          <w:ilvl w:val="0"/>
          <w:numId w:val="188"/>
        </w:numPr>
        <w:tabs>
          <w:tab w:val="clear" w:pos="720"/>
        </w:tabs>
        <w:spacing w:line="240" w:lineRule="auto"/>
        <w:ind w:left="0" w:firstLine="284"/>
        <w:rPr>
          <w:sz w:val="28"/>
          <w:szCs w:val="28"/>
        </w:rPr>
      </w:pPr>
      <w:r>
        <w:rPr>
          <w:b/>
          <w:bCs/>
          <w:sz w:val="28"/>
          <w:szCs w:val="28"/>
        </w:rPr>
        <w:t>Индивидуальные</w:t>
      </w:r>
      <w:r>
        <w:rPr>
          <w:sz w:val="28"/>
          <w:szCs w:val="28"/>
        </w:rPr>
        <w:t xml:space="preserve"> рекреационные потребности включают в себя множество рекреационных занятий, которые удовлетворяют эти потребности в смене привычной обстановки, в восстановлении здоровья, в снятии утомления, в познании окружающего мира, в преодолении препятствий, удовлетворении эстетических потребностей, в духовном обогащении, бегстве от повседневности и т.</w:t>
      </w:r>
      <w:r w:rsidR="0089391F">
        <w:rPr>
          <w:sz w:val="28"/>
          <w:szCs w:val="28"/>
        </w:rPr>
        <w:t xml:space="preserve"> </w:t>
      </w:r>
      <w:r>
        <w:rPr>
          <w:sz w:val="28"/>
          <w:szCs w:val="28"/>
        </w:rPr>
        <w:t>д.</w:t>
      </w:r>
    </w:p>
    <w:p w:rsidR="00A6324C" w:rsidRDefault="00A6324C" w:rsidP="00934D0E">
      <w:pPr>
        <w:widowControl/>
        <w:spacing w:line="240" w:lineRule="auto"/>
        <w:ind w:firstLine="567"/>
        <w:rPr>
          <w:sz w:val="28"/>
          <w:szCs w:val="28"/>
        </w:rPr>
      </w:pPr>
      <w:r>
        <w:rPr>
          <w:sz w:val="28"/>
          <w:szCs w:val="28"/>
        </w:rPr>
        <w:t xml:space="preserve">Выбирая вид рекреации и географический район отдыха, человек или группа людей руководствуются определенными целями, установками, влечениями. При этом потребности индивидов и групп людей дифференцируются по самым разным признакам, в том числе и по региональным. </w:t>
      </w:r>
    </w:p>
    <w:p w:rsidR="00A6324C" w:rsidRDefault="00A6324C" w:rsidP="00934D0E">
      <w:pPr>
        <w:pStyle w:val="21"/>
        <w:overflowPunct/>
        <w:autoSpaceDE/>
        <w:autoSpaceDN/>
        <w:adjustRightInd/>
        <w:spacing w:line="240" w:lineRule="auto"/>
        <w:ind w:firstLine="567"/>
        <w:textAlignment w:val="auto"/>
      </w:pPr>
      <w:r>
        <w:t>Систематическое изучение реальных процессов, тенденций, объема рекреационных потребностей должно проводиться в экономическом, медико-биологическом, демографическом, социологическом, социально-психологическом и природоведческом аспектах. Такая широта исследования объективно вытекает из того, что формирование рекреационных потребностей происходит под влиянием комплекса факторов, которые могут быть сгруппированы следующим образом:</w:t>
      </w:r>
    </w:p>
    <w:p w:rsidR="00A6324C" w:rsidRDefault="00A6324C" w:rsidP="00826F36">
      <w:pPr>
        <w:widowControl/>
        <w:numPr>
          <w:ilvl w:val="0"/>
          <w:numId w:val="1"/>
        </w:numPr>
        <w:tabs>
          <w:tab w:val="clear" w:pos="360"/>
          <w:tab w:val="num" w:pos="-2268"/>
        </w:tabs>
        <w:spacing w:line="240" w:lineRule="auto"/>
        <w:ind w:left="0" w:firstLine="284"/>
        <w:rPr>
          <w:sz w:val="28"/>
          <w:szCs w:val="28"/>
        </w:rPr>
      </w:pPr>
      <w:r>
        <w:rPr>
          <w:b/>
          <w:bCs/>
          <w:sz w:val="28"/>
          <w:szCs w:val="28"/>
        </w:rPr>
        <w:t>Социально-экономические факторы</w:t>
      </w:r>
      <w:r>
        <w:rPr>
          <w:sz w:val="28"/>
          <w:szCs w:val="28"/>
        </w:rPr>
        <w:t>: уровень развития производительных сил; уровень производства потребительских благ; уровень развития сферы отдыха и туризма; реальные денежные доходы населения; цены на товары и услуги (рекреационные); уровень развития транспортной инфраструктуры; длительность отпусков; постановка рекламы и информации о рекреационных районах и туристских маршрутах; социальный и профессиональный состав населения; уровень культурной жизни; подвижность населения; национальные традиции.</w:t>
      </w:r>
    </w:p>
    <w:p w:rsidR="00A6324C" w:rsidRDefault="00A6324C" w:rsidP="00826F36">
      <w:pPr>
        <w:widowControl/>
        <w:numPr>
          <w:ilvl w:val="0"/>
          <w:numId w:val="1"/>
        </w:numPr>
        <w:tabs>
          <w:tab w:val="clear" w:pos="360"/>
          <w:tab w:val="num" w:pos="-2268"/>
        </w:tabs>
        <w:spacing w:line="240" w:lineRule="auto"/>
        <w:ind w:left="0" w:firstLine="284"/>
        <w:rPr>
          <w:sz w:val="28"/>
          <w:szCs w:val="28"/>
        </w:rPr>
      </w:pPr>
      <w:r>
        <w:rPr>
          <w:b/>
          <w:bCs/>
          <w:sz w:val="28"/>
          <w:szCs w:val="28"/>
        </w:rPr>
        <w:t>Демографические факторы</w:t>
      </w:r>
      <w:r>
        <w:rPr>
          <w:sz w:val="28"/>
          <w:szCs w:val="28"/>
        </w:rPr>
        <w:t>:  урбанизация; половозрастная структура населения; состав и размер семьи; особенности расселения.</w:t>
      </w:r>
    </w:p>
    <w:p w:rsidR="00A6324C" w:rsidRDefault="00A6324C" w:rsidP="00826F36">
      <w:pPr>
        <w:widowControl/>
        <w:numPr>
          <w:ilvl w:val="0"/>
          <w:numId w:val="1"/>
        </w:numPr>
        <w:tabs>
          <w:tab w:val="clear" w:pos="360"/>
          <w:tab w:val="num" w:pos="-2268"/>
        </w:tabs>
        <w:spacing w:line="240" w:lineRule="auto"/>
        <w:ind w:left="0" w:firstLine="284"/>
        <w:rPr>
          <w:sz w:val="28"/>
          <w:szCs w:val="28"/>
        </w:rPr>
      </w:pPr>
      <w:r>
        <w:rPr>
          <w:b/>
          <w:bCs/>
          <w:sz w:val="28"/>
          <w:szCs w:val="28"/>
        </w:rPr>
        <w:t>Социально-психологические факторы</w:t>
      </w:r>
      <w:r>
        <w:rPr>
          <w:sz w:val="28"/>
          <w:szCs w:val="28"/>
        </w:rPr>
        <w:t>: коммуникабельность; тип культурной жизни; влияние моды; ценностные ориентации личности.</w:t>
      </w:r>
    </w:p>
    <w:p w:rsidR="00A6324C" w:rsidRDefault="00A6324C" w:rsidP="00826F36">
      <w:pPr>
        <w:widowControl/>
        <w:numPr>
          <w:ilvl w:val="0"/>
          <w:numId w:val="1"/>
        </w:numPr>
        <w:tabs>
          <w:tab w:val="clear" w:pos="360"/>
          <w:tab w:val="num" w:pos="-2268"/>
        </w:tabs>
        <w:spacing w:line="240" w:lineRule="auto"/>
        <w:ind w:left="0" w:firstLine="284"/>
        <w:rPr>
          <w:sz w:val="28"/>
          <w:szCs w:val="28"/>
        </w:rPr>
      </w:pPr>
      <w:r>
        <w:rPr>
          <w:b/>
          <w:bCs/>
          <w:sz w:val="28"/>
          <w:szCs w:val="28"/>
        </w:rPr>
        <w:t>Медико-биологические  факторы</w:t>
      </w:r>
      <w:r>
        <w:rPr>
          <w:sz w:val="28"/>
          <w:szCs w:val="28"/>
        </w:rPr>
        <w:t>: состояние здоровья населения.</w:t>
      </w:r>
    </w:p>
    <w:p w:rsidR="00A6324C" w:rsidRDefault="00A6324C" w:rsidP="00826F36">
      <w:pPr>
        <w:widowControl/>
        <w:numPr>
          <w:ilvl w:val="0"/>
          <w:numId w:val="1"/>
        </w:numPr>
        <w:tabs>
          <w:tab w:val="clear" w:pos="360"/>
          <w:tab w:val="num" w:pos="-2268"/>
        </w:tabs>
        <w:spacing w:line="240" w:lineRule="auto"/>
        <w:ind w:left="0" w:firstLine="284"/>
        <w:rPr>
          <w:sz w:val="28"/>
          <w:szCs w:val="28"/>
        </w:rPr>
      </w:pPr>
      <w:r>
        <w:rPr>
          <w:b/>
          <w:bCs/>
          <w:sz w:val="28"/>
          <w:szCs w:val="28"/>
        </w:rPr>
        <w:t>Природные факторы</w:t>
      </w:r>
      <w:r>
        <w:rPr>
          <w:sz w:val="28"/>
          <w:szCs w:val="28"/>
        </w:rPr>
        <w:t>: природная зона, в которой проживает человек, особенности географического положения по отношению к морям, горам.</w:t>
      </w:r>
    </w:p>
    <w:p w:rsidR="00A6324C" w:rsidRDefault="00A6324C" w:rsidP="00934D0E">
      <w:pPr>
        <w:pStyle w:val="23"/>
      </w:pPr>
      <w:r w:rsidRPr="00E0525F">
        <w:t xml:space="preserve">Один из важнейших вопросов </w:t>
      </w:r>
      <w:r w:rsidRPr="00E0525F">
        <w:rPr>
          <w:b/>
          <w:bCs/>
          <w:i/>
          <w:iCs/>
        </w:rPr>
        <w:t>экономической оценки</w:t>
      </w:r>
      <w:r w:rsidRPr="00E0525F">
        <w:t xml:space="preserve"> рекреационных потребностей</w:t>
      </w:r>
      <w:r>
        <w:t xml:space="preserve"> – определение степени удовлетворения потребностей населения в рекреационных услугах на современном этапе экономического развития. Экономическая оценка рекреационных потребностей опосредует другие аспекты оценок – медико-биологический, социологический и социально-психологический. </w:t>
      </w:r>
    </w:p>
    <w:p w:rsidR="00A6324C" w:rsidRDefault="00A6324C" w:rsidP="00934D0E">
      <w:pPr>
        <w:widowControl/>
        <w:spacing w:line="240" w:lineRule="auto"/>
        <w:ind w:firstLine="567"/>
        <w:rPr>
          <w:sz w:val="28"/>
          <w:szCs w:val="28"/>
        </w:rPr>
      </w:pPr>
      <w:r w:rsidRPr="00E0525F">
        <w:rPr>
          <w:b/>
          <w:bCs/>
          <w:i/>
          <w:iCs/>
          <w:sz w:val="28"/>
          <w:szCs w:val="28"/>
        </w:rPr>
        <w:t>Медико-биологический аспект</w:t>
      </w:r>
      <w:r>
        <w:rPr>
          <w:sz w:val="28"/>
          <w:szCs w:val="28"/>
        </w:rPr>
        <w:t xml:space="preserve"> изучения рекреационных потребностей заключается в определении объема и структуры санаторно-курортного лечения. Мало изучены с медико-биологической точки зрения потребности оздоровления. В литературе встречаются самые общие сведения о медико-биологических функциях рекреационной деятельности. </w:t>
      </w:r>
      <w:r w:rsidR="002F0D03">
        <w:rPr>
          <w:sz w:val="28"/>
          <w:szCs w:val="28"/>
        </w:rPr>
        <w:t>Это,</w:t>
      </w:r>
      <w:r>
        <w:rPr>
          <w:sz w:val="28"/>
          <w:szCs w:val="28"/>
        </w:rPr>
        <w:t xml:space="preserve"> прежде всего активные виды рекреационной деятельности (мышечная нагрузка) и разнообразие рекреационной деятельности (переключение с одного вида деятельности на другой).</w:t>
      </w:r>
    </w:p>
    <w:p w:rsidR="00A6324C" w:rsidRDefault="00A6324C" w:rsidP="00934D0E">
      <w:pPr>
        <w:widowControl/>
        <w:spacing w:line="240" w:lineRule="auto"/>
        <w:ind w:firstLine="567"/>
        <w:rPr>
          <w:b/>
          <w:bCs/>
          <w:sz w:val="28"/>
          <w:szCs w:val="28"/>
        </w:rPr>
      </w:pPr>
      <w:r>
        <w:rPr>
          <w:sz w:val="28"/>
          <w:szCs w:val="28"/>
        </w:rPr>
        <w:t>Слабо изученным остается вопрос влияния места и времени отдыха на организм человека в зависимости от места его проживания, возраста, социальной принадлежности, типа нервной системы и т.</w:t>
      </w:r>
      <w:r w:rsidR="007C6490">
        <w:rPr>
          <w:sz w:val="28"/>
          <w:szCs w:val="28"/>
        </w:rPr>
        <w:t xml:space="preserve"> </w:t>
      </w:r>
      <w:r>
        <w:rPr>
          <w:sz w:val="28"/>
          <w:szCs w:val="28"/>
        </w:rPr>
        <w:t>д.</w:t>
      </w:r>
      <w:r w:rsidR="00CF53D8">
        <w:rPr>
          <w:sz w:val="28"/>
          <w:szCs w:val="28"/>
        </w:rPr>
        <w:t xml:space="preserve"> </w:t>
      </w:r>
      <w:r w:rsidRPr="007C6490">
        <w:rPr>
          <w:b/>
          <w:bCs/>
          <w:i/>
          <w:iCs/>
          <w:sz w:val="28"/>
          <w:szCs w:val="28"/>
        </w:rPr>
        <w:t>Социологические и социально-психологические исследования</w:t>
      </w:r>
      <w:r>
        <w:rPr>
          <w:sz w:val="28"/>
          <w:szCs w:val="28"/>
        </w:rPr>
        <w:t xml:space="preserve"> рекреационных потребностей направлены на изучение взаимосвязи рекреационных потребностей социальных групп и индивидов с окружающей средой.</w:t>
      </w:r>
    </w:p>
    <w:p w:rsidR="00845F34" w:rsidRPr="00EF3162" w:rsidRDefault="00845F34" w:rsidP="00934D0E">
      <w:pPr>
        <w:pStyle w:val="31"/>
        <w:ind w:firstLine="0"/>
      </w:pPr>
    </w:p>
    <w:p w:rsidR="00A6324C" w:rsidRDefault="00540524" w:rsidP="00934D0E">
      <w:pPr>
        <w:pStyle w:val="31"/>
        <w:ind w:firstLine="0"/>
        <w:rPr>
          <w:b w:val="0"/>
          <w:bCs w:val="0"/>
          <w:sz w:val="24"/>
          <w:szCs w:val="24"/>
        </w:rPr>
      </w:pPr>
      <w:r>
        <w:rPr>
          <w:sz w:val="24"/>
          <w:szCs w:val="24"/>
        </w:rPr>
        <w:t xml:space="preserve">9.2.  </w:t>
      </w:r>
      <w:r w:rsidR="00A6324C">
        <w:rPr>
          <w:sz w:val="24"/>
          <w:szCs w:val="24"/>
        </w:rPr>
        <w:t>СТРУКТУРНЫЕ ОСОБЕННОСТИ РЕКРЕАЦИОННОЙ ДЕЯТЕЛЬНОСТИ</w:t>
      </w:r>
    </w:p>
    <w:p w:rsidR="00A6324C" w:rsidRDefault="00A6324C" w:rsidP="00934D0E">
      <w:pPr>
        <w:widowControl/>
        <w:spacing w:line="240" w:lineRule="auto"/>
        <w:ind w:firstLine="567"/>
        <w:rPr>
          <w:sz w:val="28"/>
          <w:szCs w:val="28"/>
        </w:rPr>
      </w:pPr>
    </w:p>
    <w:p w:rsidR="00F62911" w:rsidRPr="00360645" w:rsidRDefault="00360645" w:rsidP="00934D0E">
      <w:pPr>
        <w:widowControl/>
        <w:spacing w:line="240" w:lineRule="auto"/>
        <w:ind w:firstLine="567"/>
        <w:rPr>
          <w:b/>
          <w:bCs/>
          <w:sz w:val="28"/>
          <w:szCs w:val="28"/>
        </w:rPr>
      </w:pPr>
      <w:r w:rsidRPr="00360645">
        <w:rPr>
          <w:sz w:val="28"/>
          <w:szCs w:val="28"/>
        </w:rPr>
        <w:t xml:space="preserve">Рекреационные потребности реализуются в определенных видах </w:t>
      </w:r>
      <w:r w:rsidRPr="00360645">
        <w:rPr>
          <w:b/>
          <w:bCs/>
          <w:sz w:val="28"/>
          <w:szCs w:val="28"/>
        </w:rPr>
        <w:t xml:space="preserve">рекреационной деятельности, </w:t>
      </w:r>
      <w:r w:rsidRPr="00360645">
        <w:rPr>
          <w:sz w:val="28"/>
          <w:szCs w:val="28"/>
        </w:rPr>
        <w:t>под которой понимается деятельность в свободное время, направленная на восстановление и развитие психических, физических и духовных сил человека.</w:t>
      </w:r>
    </w:p>
    <w:p w:rsidR="00A6324C" w:rsidRDefault="00A6324C" w:rsidP="00934D0E">
      <w:pPr>
        <w:widowControl/>
        <w:spacing w:line="240" w:lineRule="auto"/>
        <w:ind w:firstLine="0"/>
        <w:jc w:val="center"/>
        <w:rPr>
          <w:b/>
          <w:bCs/>
          <w:sz w:val="28"/>
          <w:szCs w:val="28"/>
        </w:rPr>
      </w:pPr>
      <w:r>
        <w:rPr>
          <w:b/>
          <w:bCs/>
          <w:sz w:val="28"/>
          <w:szCs w:val="28"/>
        </w:rPr>
        <w:t>Можно выделить 2 основные функции свободного времени:</w:t>
      </w:r>
    </w:p>
    <w:p w:rsidR="00A6324C" w:rsidRDefault="00592A9E" w:rsidP="00934D0E">
      <w:pPr>
        <w:widowControl/>
        <w:numPr>
          <w:ilvl w:val="0"/>
          <w:numId w:val="2"/>
        </w:numPr>
        <w:tabs>
          <w:tab w:val="clear" w:pos="360"/>
          <w:tab w:val="num" w:pos="435"/>
        </w:tabs>
        <w:spacing w:line="240" w:lineRule="auto"/>
        <w:ind w:left="435"/>
        <w:rPr>
          <w:sz w:val="28"/>
          <w:szCs w:val="28"/>
        </w:rPr>
      </w:pPr>
      <w:r>
        <w:rPr>
          <w:sz w:val="28"/>
          <w:szCs w:val="28"/>
        </w:rPr>
        <w:t>Ф</w:t>
      </w:r>
      <w:r w:rsidR="00A6324C">
        <w:rPr>
          <w:sz w:val="28"/>
          <w:szCs w:val="28"/>
        </w:rPr>
        <w:t>ункция восстановления сил человека, поглощаемых сферой труда и иными непреложными занятиями;</w:t>
      </w:r>
    </w:p>
    <w:p w:rsidR="00A6324C" w:rsidRDefault="00592A9E" w:rsidP="00934D0E">
      <w:pPr>
        <w:widowControl/>
        <w:numPr>
          <w:ilvl w:val="0"/>
          <w:numId w:val="2"/>
        </w:numPr>
        <w:tabs>
          <w:tab w:val="clear" w:pos="360"/>
          <w:tab w:val="num" w:pos="435"/>
        </w:tabs>
        <w:spacing w:line="240" w:lineRule="auto"/>
        <w:ind w:left="435"/>
        <w:rPr>
          <w:sz w:val="28"/>
          <w:szCs w:val="28"/>
        </w:rPr>
      </w:pPr>
      <w:r>
        <w:rPr>
          <w:sz w:val="28"/>
          <w:szCs w:val="28"/>
        </w:rPr>
        <w:t>Ф</w:t>
      </w:r>
      <w:r w:rsidR="00A6324C">
        <w:rPr>
          <w:sz w:val="28"/>
          <w:szCs w:val="28"/>
        </w:rPr>
        <w:t xml:space="preserve">ункция духовного и физического развития. </w:t>
      </w:r>
    </w:p>
    <w:p w:rsidR="00A6324C" w:rsidRDefault="00A6324C" w:rsidP="00934D0E">
      <w:pPr>
        <w:widowControl/>
        <w:tabs>
          <w:tab w:val="left" w:pos="-1843"/>
        </w:tabs>
        <w:spacing w:line="240" w:lineRule="auto"/>
        <w:ind w:firstLine="567"/>
        <w:rPr>
          <w:sz w:val="28"/>
          <w:szCs w:val="28"/>
        </w:rPr>
      </w:pPr>
      <w:r>
        <w:rPr>
          <w:b/>
          <w:bCs/>
          <w:sz w:val="28"/>
          <w:szCs w:val="28"/>
        </w:rPr>
        <w:t>Восстановительные функции</w:t>
      </w:r>
      <w:r>
        <w:rPr>
          <w:sz w:val="28"/>
          <w:szCs w:val="28"/>
        </w:rPr>
        <w:t xml:space="preserve"> (психофизиологические) включают: питание, сон, движение. Они выполняют функции простого восстановления психофизиологических параметров. </w:t>
      </w:r>
      <w:r>
        <w:rPr>
          <w:b/>
          <w:bCs/>
          <w:sz w:val="28"/>
          <w:szCs w:val="28"/>
        </w:rPr>
        <w:t>Функции развития</w:t>
      </w:r>
      <w:r>
        <w:rPr>
          <w:sz w:val="28"/>
          <w:szCs w:val="28"/>
        </w:rPr>
        <w:t xml:space="preserve"> (духовно-интеллектуальные) включают: оздоровление, познание, общение.</w:t>
      </w:r>
    </w:p>
    <w:p w:rsidR="00EB69C0" w:rsidRDefault="00A6324C" w:rsidP="00934D0E">
      <w:pPr>
        <w:widowControl/>
        <w:tabs>
          <w:tab w:val="left" w:pos="567"/>
        </w:tabs>
        <w:spacing w:line="240" w:lineRule="auto"/>
        <w:ind w:firstLine="0"/>
        <w:rPr>
          <w:sz w:val="28"/>
          <w:szCs w:val="28"/>
        </w:rPr>
      </w:pPr>
      <w:r>
        <w:rPr>
          <w:sz w:val="28"/>
          <w:szCs w:val="28"/>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3"/>
      </w:tblGrid>
      <w:tr w:rsidR="00EB69C0" w:rsidRPr="00A37876" w:rsidTr="00A37876">
        <w:trPr>
          <w:jc w:val="center"/>
        </w:trPr>
        <w:tc>
          <w:tcPr>
            <w:tcW w:w="8363" w:type="dxa"/>
            <w:shd w:val="clear" w:color="auto" w:fill="auto"/>
          </w:tcPr>
          <w:p w:rsidR="00EB69C0" w:rsidRPr="00A37876" w:rsidRDefault="00EB69C0" w:rsidP="00A37876">
            <w:pPr>
              <w:widowControl/>
              <w:tabs>
                <w:tab w:val="left" w:pos="567"/>
              </w:tabs>
              <w:spacing w:line="240" w:lineRule="auto"/>
              <w:ind w:firstLine="0"/>
              <w:rPr>
                <w:sz w:val="28"/>
                <w:szCs w:val="28"/>
              </w:rPr>
            </w:pPr>
            <w:r w:rsidRPr="00A37876">
              <w:rPr>
                <w:sz w:val="28"/>
                <w:szCs w:val="28"/>
              </w:rPr>
              <w:t>Виды рекреационной деятельности имеют определенное количество способов реализации, называемыми</w:t>
            </w:r>
            <w:r w:rsidRPr="00A37876">
              <w:rPr>
                <w:b/>
                <w:bCs/>
                <w:sz w:val="28"/>
                <w:szCs w:val="28"/>
              </w:rPr>
              <w:t xml:space="preserve"> рекреационными занятиями.</w:t>
            </w:r>
          </w:p>
        </w:tc>
      </w:tr>
    </w:tbl>
    <w:p w:rsidR="00EB69C0" w:rsidRDefault="00EB69C0" w:rsidP="00934D0E">
      <w:pPr>
        <w:widowControl/>
        <w:tabs>
          <w:tab w:val="left" w:pos="567"/>
        </w:tabs>
        <w:spacing w:line="240" w:lineRule="auto"/>
        <w:ind w:firstLine="0"/>
        <w:rPr>
          <w:sz w:val="28"/>
          <w:szCs w:val="28"/>
        </w:rPr>
      </w:pPr>
      <w:r>
        <w:rPr>
          <w:sz w:val="28"/>
          <w:szCs w:val="28"/>
        </w:rPr>
        <w:tab/>
      </w:r>
    </w:p>
    <w:p w:rsidR="00A6324C" w:rsidRDefault="00EB69C0" w:rsidP="00934D0E">
      <w:pPr>
        <w:widowControl/>
        <w:tabs>
          <w:tab w:val="left" w:pos="567"/>
        </w:tabs>
        <w:spacing w:line="240" w:lineRule="auto"/>
        <w:ind w:firstLine="0"/>
        <w:rPr>
          <w:sz w:val="28"/>
          <w:szCs w:val="28"/>
        </w:rPr>
      </w:pPr>
      <w:r>
        <w:rPr>
          <w:sz w:val="28"/>
          <w:szCs w:val="28"/>
        </w:rPr>
        <w:tab/>
      </w:r>
      <w:r w:rsidR="00A6324C">
        <w:rPr>
          <w:sz w:val="28"/>
          <w:szCs w:val="28"/>
        </w:rPr>
        <w:t>Среди совокупности занятий, совершаемых в процессе рекреационной деятельности можно выделить собственно рекреационные занятия (купание, пешие прогулки, сбор грибов и ягод и т.</w:t>
      </w:r>
      <w:r w:rsidR="009171B0">
        <w:rPr>
          <w:sz w:val="28"/>
          <w:szCs w:val="28"/>
        </w:rPr>
        <w:t xml:space="preserve"> </w:t>
      </w:r>
      <w:r w:rsidR="00A6324C">
        <w:rPr>
          <w:sz w:val="28"/>
          <w:szCs w:val="28"/>
        </w:rPr>
        <w:t xml:space="preserve">д.) в отличие от удовлетворения повседневных физиологически необходимых потребностей (сон, питание). </w:t>
      </w:r>
    </w:p>
    <w:p w:rsidR="00A6324C" w:rsidRPr="009171B0" w:rsidRDefault="00A6324C" w:rsidP="00934D0E">
      <w:pPr>
        <w:widowControl/>
        <w:tabs>
          <w:tab w:val="left" w:pos="567"/>
        </w:tabs>
        <w:spacing w:line="240" w:lineRule="auto"/>
        <w:ind w:firstLine="0"/>
        <w:rPr>
          <w:sz w:val="28"/>
          <w:szCs w:val="28"/>
        </w:rPr>
      </w:pPr>
      <w:r>
        <w:rPr>
          <w:sz w:val="28"/>
          <w:szCs w:val="28"/>
        </w:rPr>
        <w:tab/>
        <w:t>По типологии собственно рекреационных занятий можно выделить</w:t>
      </w:r>
      <w:r>
        <w:rPr>
          <w:b/>
          <w:bCs/>
          <w:sz w:val="28"/>
          <w:szCs w:val="28"/>
        </w:rPr>
        <w:t xml:space="preserve"> </w:t>
      </w:r>
      <w:r w:rsidRPr="009171B0">
        <w:rPr>
          <w:sz w:val="28"/>
          <w:szCs w:val="28"/>
        </w:rPr>
        <w:t>2 группы, объединяющие 4 основных типа занятий.</w:t>
      </w:r>
    </w:p>
    <w:p w:rsidR="00A6324C" w:rsidRDefault="00A6324C" w:rsidP="00A37876">
      <w:pPr>
        <w:widowControl/>
        <w:numPr>
          <w:ilvl w:val="6"/>
          <w:numId w:val="30"/>
        </w:numPr>
        <w:tabs>
          <w:tab w:val="clear" w:pos="5040"/>
        </w:tabs>
        <w:spacing w:line="240" w:lineRule="auto"/>
        <w:ind w:left="284" w:hanging="284"/>
        <w:rPr>
          <w:sz w:val="28"/>
          <w:szCs w:val="28"/>
        </w:rPr>
      </w:pPr>
      <w:r>
        <w:rPr>
          <w:b/>
          <w:bCs/>
          <w:sz w:val="28"/>
          <w:szCs w:val="28"/>
        </w:rPr>
        <w:t>Группа восстановления</w:t>
      </w:r>
      <w:r>
        <w:rPr>
          <w:b/>
          <w:bCs/>
          <w:i/>
          <w:iCs/>
          <w:sz w:val="28"/>
          <w:szCs w:val="28"/>
        </w:rPr>
        <w:t>:</w:t>
      </w:r>
      <w:r>
        <w:rPr>
          <w:b/>
          <w:bCs/>
          <w:sz w:val="28"/>
          <w:szCs w:val="28"/>
        </w:rPr>
        <w:t xml:space="preserve"> </w:t>
      </w:r>
      <w:r>
        <w:rPr>
          <w:sz w:val="28"/>
          <w:szCs w:val="28"/>
        </w:rPr>
        <w:t xml:space="preserve">а) рекреационно-лечебные занятия; </w:t>
      </w:r>
    </w:p>
    <w:p w:rsidR="00A6324C" w:rsidRDefault="00A6324C" w:rsidP="00934D0E">
      <w:pPr>
        <w:widowControl/>
        <w:tabs>
          <w:tab w:val="num" w:pos="-2127"/>
        </w:tabs>
        <w:spacing w:line="240" w:lineRule="auto"/>
        <w:ind w:left="426" w:hanging="426"/>
        <w:rPr>
          <w:sz w:val="28"/>
          <w:szCs w:val="28"/>
        </w:rPr>
      </w:pPr>
      <w:r>
        <w:rPr>
          <w:b/>
          <w:bCs/>
          <w:sz w:val="28"/>
          <w:szCs w:val="28"/>
        </w:rPr>
        <w:t xml:space="preserve">                                                 </w:t>
      </w:r>
      <w:r w:rsidR="00464BC7">
        <w:rPr>
          <w:b/>
          <w:bCs/>
          <w:sz w:val="28"/>
          <w:szCs w:val="28"/>
        </w:rPr>
        <w:t xml:space="preserve"> </w:t>
      </w:r>
      <w:r>
        <w:rPr>
          <w:sz w:val="28"/>
          <w:szCs w:val="28"/>
        </w:rPr>
        <w:t>б) рекреационно-оздоровительные занятия.</w:t>
      </w:r>
    </w:p>
    <w:p w:rsidR="00A6324C" w:rsidRDefault="00A6324C" w:rsidP="00934D0E">
      <w:pPr>
        <w:widowControl/>
        <w:tabs>
          <w:tab w:val="num" w:pos="-2127"/>
        </w:tabs>
        <w:spacing w:line="240" w:lineRule="auto"/>
        <w:ind w:left="284" w:hanging="284"/>
        <w:rPr>
          <w:sz w:val="28"/>
          <w:szCs w:val="28"/>
        </w:rPr>
      </w:pPr>
      <w:r>
        <w:rPr>
          <w:sz w:val="28"/>
          <w:szCs w:val="28"/>
        </w:rPr>
        <w:t xml:space="preserve">2. </w:t>
      </w:r>
      <w:r>
        <w:rPr>
          <w:b/>
          <w:bCs/>
          <w:sz w:val="28"/>
          <w:szCs w:val="28"/>
        </w:rPr>
        <w:t>Группа развития</w:t>
      </w:r>
      <w:r>
        <w:rPr>
          <w:sz w:val="28"/>
          <w:szCs w:val="28"/>
        </w:rPr>
        <w:t xml:space="preserve">: а) рекреационно-спортивные занятия; </w:t>
      </w:r>
    </w:p>
    <w:p w:rsidR="00A6324C" w:rsidRDefault="00A6324C" w:rsidP="00934D0E">
      <w:pPr>
        <w:widowControl/>
        <w:tabs>
          <w:tab w:val="num" w:pos="-2127"/>
        </w:tabs>
        <w:spacing w:line="240" w:lineRule="auto"/>
        <w:ind w:left="426" w:hanging="426"/>
        <w:rPr>
          <w:sz w:val="28"/>
          <w:szCs w:val="28"/>
        </w:rPr>
      </w:pPr>
      <w:r>
        <w:rPr>
          <w:b/>
          <w:bCs/>
          <w:sz w:val="28"/>
          <w:szCs w:val="28"/>
        </w:rPr>
        <w:t xml:space="preserve">                                     </w:t>
      </w:r>
      <w:r>
        <w:rPr>
          <w:sz w:val="28"/>
          <w:szCs w:val="28"/>
        </w:rPr>
        <w:t>б) рекреационно-познавательные занятия.</w:t>
      </w:r>
    </w:p>
    <w:p w:rsidR="00A6324C" w:rsidRDefault="00A6324C" w:rsidP="00934D0E">
      <w:pPr>
        <w:widowControl/>
        <w:tabs>
          <w:tab w:val="num" w:pos="-2127"/>
        </w:tabs>
        <w:spacing w:line="240" w:lineRule="auto"/>
        <w:ind w:firstLine="567"/>
        <w:rPr>
          <w:sz w:val="28"/>
          <w:szCs w:val="28"/>
        </w:rPr>
      </w:pPr>
      <w:r>
        <w:rPr>
          <w:b/>
          <w:bCs/>
          <w:sz w:val="28"/>
          <w:szCs w:val="28"/>
        </w:rPr>
        <w:t>Рекреационно-лечебные занятия</w:t>
      </w:r>
      <w:r>
        <w:rPr>
          <w:sz w:val="28"/>
          <w:szCs w:val="28"/>
        </w:rPr>
        <w:t xml:space="preserve"> представляют собой систему занятий, жестко определяемых методами санаторно-курортного лечения. Тип рекреационно-оздоровительных занятий гораздо более разнообразен. Сюда входят прогулки, купание, воздушные и солнечные ванны, игры, сбор грибов и ягод, охота, пассивный отдых и т.</w:t>
      </w:r>
      <w:r w:rsidR="009171B0">
        <w:rPr>
          <w:sz w:val="28"/>
          <w:szCs w:val="28"/>
        </w:rPr>
        <w:t xml:space="preserve"> </w:t>
      </w:r>
      <w:r>
        <w:rPr>
          <w:sz w:val="28"/>
          <w:szCs w:val="28"/>
        </w:rPr>
        <w:t>д.</w:t>
      </w:r>
    </w:p>
    <w:p w:rsidR="00A6324C" w:rsidRDefault="00A6324C" w:rsidP="00934D0E">
      <w:pPr>
        <w:widowControl/>
        <w:tabs>
          <w:tab w:val="num" w:pos="-2410"/>
        </w:tabs>
        <w:spacing w:line="240" w:lineRule="auto"/>
        <w:ind w:firstLine="567"/>
        <w:rPr>
          <w:sz w:val="28"/>
          <w:szCs w:val="28"/>
        </w:rPr>
      </w:pPr>
      <w:r>
        <w:rPr>
          <w:b/>
          <w:bCs/>
          <w:sz w:val="28"/>
          <w:szCs w:val="28"/>
        </w:rPr>
        <w:t>Рекреационно-спортивные занятия</w:t>
      </w:r>
      <w:r>
        <w:rPr>
          <w:sz w:val="28"/>
          <w:szCs w:val="28"/>
        </w:rPr>
        <w:t xml:space="preserve"> направлены преимущественно на развитие физических сил человека. Рекреационно-познавательные занятия призваны духовно развивать человека. Многие виды рекреационных занятий в реальной ситуации комбинируются. Рекреант может сознательно в течение определенного отрезка времени комбинировать рекреационные занятия. Очевидно, что чем больше совмещений, тем эффективнее протекает рекреационная деятельность, так как в единицу времени больше удовлетворяется рекреационных потребностей. </w:t>
      </w:r>
    </w:p>
    <w:p w:rsidR="00036EF7" w:rsidRDefault="00036EF7" w:rsidP="00934D0E">
      <w:pPr>
        <w:widowControl/>
        <w:tabs>
          <w:tab w:val="num" w:pos="-2410"/>
        </w:tabs>
        <w:spacing w:line="240" w:lineRule="auto"/>
        <w:ind w:firstLine="567"/>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036EF7" w:rsidRPr="00A37876" w:rsidTr="00A37876">
        <w:trPr>
          <w:jc w:val="center"/>
        </w:trPr>
        <w:tc>
          <w:tcPr>
            <w:tcW w:w="8364" w:type="dxa"/>
            <w:shd w:val="clear" w:color="auto" w:fill="auto"/>
          </w:tcPr>
          <w:p w:rsidR="00036EF7" w:rsidRPr="00A37876" w:rsidRDefault="00036EF7" w:rsidP="00A37876">
            <w:pPr>
              <w:widowControl/>
              <w:tabs>
                <w:tab w:val="num" w:pos="-2410"/>
              </w:tabs>
              <w:spacing w:line="240" w:lineRule="auto"/>
              <w:ind w:firstLine="0"/>
              <w:rPr>
                <w:sz w:val="28"/>
                <w:szCs w:val="28"/>
              </w:rPr>
            </w:pPr>
            <w:r w:rsidRPr="00A37876">
              <w:rPr>
                <w:sz w:val="28"/>
                <w:szCs w:val="28"/>
              </w:rPr>
              <w:t>Устойчивая комбинация повторяющихся рекреационных занятий за определенный отрезок времени получила название</w:t>
            </w:r>
            <w:r w:rsidRPr="00A37876">
              <w:rPr>
                <w:b/>
                <w:bCs/>
                <w:sz w:val="28"/>
                <w:szCs w:val="28"/>
              </w:rPr>
              <w:t xml:space="preserve"> цикла рекреационной деятельности</w:t>
            </w:r>
            <w:r w:rsidR="00414024" w:rsidRPr="00A37876">
              <w:rPr>
                <w:b/>
                <w:bCs/>
                <w:sz w:val="28"/>
                <w:szCs w:val="28"/>
              </w:rPr>
              <w:t xml:space="preserve"> (ЦРД)</w:t>
            </w:r>
            <w:r w:rsidRPr="00A37876">
              <w:rPr>
                <w:b/>
                <w:bCs/>
                <w:sz w:val="28"/>
                <w:szCs w:val="28"/>
              </w:rPr>
              <w:t>.</w:t>
            </w:r>
          </w:p>
        </w:tc>
      </w:tr>
    </w:tbl>
    <w:p w:rsidR="00036EF7" w:rsidRDefault="00036EF7" w:rsidP="00934D0E">
      <w:pPr>
        <w:widowControl/>
        <w:tabs>
          <w:tab w:val="num" w:pos="-2410"/>
        </w:tabs>
        <w:spacing w:line="240" w:lineRule="auto"/>
        <w:ind w:firstLine="567"/>
        <w:rPr>
          <w:sz w:val="28"/>
          <w:szCs w:val="28"/>
        </w:rPr>
      </w:pPr>
    </w:p>
    <w:p w:rsidR="001A09FE" w:rsidRPr="00795A8C" w:rsidRDefault="001A09FE" w:rsidP="00934D0E">
      <w:pPr>
        <w:widowControl/>
        <w:spacing w:line="240" w:lineRule="auto"/>
        <w:ind w:firstLine="567"/>
        <w:rPr>
          <w:sz w:val="28"/>
          <w:szCs w:val="28"/>
        </w:rPr>
      </w:pPr>
      <w:r w:rsidRPr="00795A8C">
        <w:rPr>
          <w:sz w:val="28"/>
          <w:szCs w:val="28"/>
        </w:rPr>
        <w:t xml:space="preserve">ЦРД представляет как бы сюжетную канву будущей туристской программы, позволяет на основе поведенческих возможностей и образцов реализовать конкретные рекреационные цели, мотивации и притязания туристов посредством выбора сочетаний ТРД как эталонов рекреационной деятельности. В отсутствие ТРД каждый человек самостоятельно неосознанно конструирует ЦРД, исходя из собственных представлений о полезности и аттрактивности рекреационной деятельности, привычек, моды, цен, денежных доходов и других факторов. </w:t>
      </w:r>
    </w:p>
    <w:p w:rsidR="001A09FE" w:rsidRPr="00795A8C" w:rsidRDefault="001A09FE" w:rsidP="00934D0E">
      <w:pPr>
        <w:widowControl/>
        <w:spacing w:line="240" w:lineRule="auto"/>
        <w:ind w:firstLine="567"/>
        <w:rPr>
          <w:sz w:val="28"/>
          <w:szCs w:val="28"/>
        </w:rPr>
      </w:pPr>
      <w:r w:rsidRPr="00795A8C">
        <w:rPr>
          <w:sz w:val="28"/>
          <w:szCs w:val="28"/>
        </w:rPr>
        <w:t>Чаще всего самостоятельно организованная деятельность слабо отвечает рекреационным потребностям. ЦРД должен удовлетворять двум фундаментальным требованиям: рекреационной полезности и индивидуальной привлекательности. Разработанная процедура формирования ЦРД позволяет проделать эту работу за туриста и рекомендовать ему оптимальные сочетания элементарных рекреационных занятий. ЦРД выступают структурной композицией рекреационной деятельности, обладающей внутренней целостностью и консервативностью, являются предметом организации и конструирования в рекреационных системах и туристских центрах.</w:t>
      </w:r>
    </w:p>
    <w:p w:rsidR="001A09FE" w:rsidRPr="00795A8C" w:rsidRDefault="001A09FE" w:rsidP="00934D0E">
      <w:pPr>
        <w:widowControl/>
        <w:spacing w:line="240" w:lineRule="auto"/>
        <w:ind w:firstLine="567"/>
        <w:rPr>
          <w:sz w:val="28"/>
          <w:szCs w:val="28"/>
        </w:rPr>
      </w:pPr>
      <w:r w:rsidRPr="00795A8C">
        <w:rPr>
          <w:sz w:val="28"/>
          <w:szCs w:val="28"/>
        </w:rPr>
        <w:t>Таким образом, ЦРД составляют системную структуру, адекватно отражающую свойства и отношения как субъекта, так и объекта рекреации. С их помощью возможно учесть рекреационные потребности и сформулировать требования к условиям их реализации, определить технологию обслуживания.</w:t>
      </w:r>
    </w:p>
    <w:p w:rsidR="001A09FE" w:rsidRPr="00795A8C" w:rsidRDefault="001A09FE" w:rsidP="00934D0E">
      <w:pPr>
        <w:widowControl/>
        <w:spacing w:line="240" w:lineRule="auto"/>
        <w:ind w:firstLine="567"/>
        <w:rPr>
          <w:sz w:val="28"/>
          <w:szCs w:val="28"/>
        </w:rPr>
      </w:pPr>
      <w:r w:rsidRPr="00795A8C">
        <w:rPr>
          <w:sz w:val="28"/>
          <w:szCs w:val="28"/>
        </w:rPr>
        <w:t>Всего с помощью оптимизации получено 17 различных ЦРД:</w:t>
      </w:r>
    </w:p>
    <w:p w:rsidR="001A09FE" w:rsidRPr="00795A8C" w:rsidRDefault="001A09FE" w:rsidP="00934D0E">
      <w:pPr>
        <w:widowControl/>
        <w:spacing w:line="240" w:lineRule="auto"/>
        <w:ind w:firstLine="567"/>
        <w:rPr>
          <w:sz w:val="28"/>
          <w:szCs w:val="28"/>
        </w:rPr>
      </w:pPr>
      <w:r w:rsidRPr="00795A8C">
        <w:rPr>
          <w:sz w:val="28"/>
          <w:szCs w:val="28"/>
        </w:rPr>
        <w:t> χ</w:t>
      </w:r>
      <w:r w:rsidRPr="00795A8C">
        <w:rPr>
          <w:sz w:val="28"/>
          <w:szCs w:val="28"/>
          <w:vertAlign w:val="subscript"/>
        </w:rPr>
        <w:t>1</w:t>
      </w:r>
      <w:r w:rsidRPr="00795A8C">
        <w:rPr>
          <w:sz w:val="28"/>
          <w:szCs w:val="28"/>
        </w:rPr>
        <w:t xml:space="preserve"> – водный;</w:t>
      </w:r>
    </w:p>
    <w:p w:rsidR="001A09FE" w:rsidRPr="00795A8C" w:rsidRDefault="001A09FE" w:rsidP="00934D0E">
      <w:pPr>
        <w:widowControl/>
        <w:spacing w:line="240" w:lineRule="auto"/>
        <w:ind w:firstLine="567"/>
        <w:rPr>
          <w:sz w:val="28"/>
          <w:szCs w:val="28"/>
        </w:rPr>
      </w:pPr>
      <w:r w:rsidRPr="00795A8C">
        <w:rPr>
          <w:sz w:val="28"/>
          <w:szCs w:val="28"/>
        </w:rPr>
        <w:t> χ</w:t>
      </w:r>
      <w:r w:rsidRPr="00795A8C">
        <w:rPr>
          <w:sz w:val="28"/>
          <w:szCs w:val="28"/>
          <w:vertAlign w:val="subscript"/>
        </w:rPr>
        <w:t>2</w:t>
      </w:r>
      <w:r w:rsidRPr="00795A8C">
        <w:rPr>
          <w:sz w:val="28"/>
          <w:szCs w:val="28"/>
        </w:rPr>
        <w:t xml:space="preserve"> – альпийский;</w:t>
      </w:r>
    </w:p>
    <w:p w:rsidR="001A09FE" w:rsidRPr="00795A8C" w:rsidRDefault="001A09FE" w:rsidP="00934D0E">
      <w:pPr>
        <w:widowControl/>
        <w:spacing w:line="240" w:lineRule="auto"/>
        <w:ind w:firstLine="567"/>
        <w:rPr>
          <w:sz w:val="28"/>
          <w:szCs w:val="28"/>
        </w:rPr>
      </w:pPr>
      <w:r w:rsidRPr="00795A8C">
        <w:rPr>
          <w:sz w:val="28"/>
          <w:szCs w:val="28"/>
        </w:rPr>
        <w:t> χ</w:t>
      </w:r>
      <w:r w:rsidRPr="00795A8C">
        <w:rPr>
          <w:sz w:val="28"/>
          <w:szCs w:val="28"/>
          <w:vertAlign w:val="subscript"/>
        </w:rPr>
        <w:t>3</w:t>
      </w:r>
      <w:r w:rsidRPr="00795A8C">
        <w:rPr>
          <w:sz w:val="28"/>
          <w:szCs w:val="28"/>
        </w:rPr>
        <w:t xml:space="preserve"> – альпинистский;</w:t>
      </w:r>
    </w:p>
    <w:p w:rsidR="001A09FE" w:rsidRPr="00795A8C" w:rsidRDefault="001A09FE" w:rsidP="00934D0E">
      <w:pPr>
        <w:widowControl/>
        <w:spacing w:line="240" w:lineRule="auto"/>
        <w:ind w:firstLine="567"/>
        <w:rPr>
          <w:sz w:val="28"/>
          <w:szCs w:val="28"/>
        </w:rPr>
      </w:pPr>
      <w:r w:rsidRPr="00795A8C">
        <w:rPr>
          <w:sz w:val="28"/>
          <w:szCs w:val="28"/>
        </w:rPr>
        <w:t> χ</w:t>
      </w:r>
      <w:r w:rsidRPr="00795A8C">
        <w:rPr>
          <w:sz w:val="28"/>
          <w:szCs w:val="28"/>
          <w:vertAlign w:val="subscript"/>
        </w:rPr>
        <w:t>4</w:t>
      </w:r>
      <w:r w:rsidRPr="00795A8C">
        <w:rPr>
          <w:sz w:val="28"/>
          <w:szCs w:val="28"/>
        </w:rPr>
        <w:t xml:space="preserve"> – активно-оздоровительный;</w:t>
      </w:r>
    </w:p>
    <w:p w:rsidR="001A09FE" w:rsidRPr="00795A8C" w:rsidRDefault="001A09FE" w:rsidP="00934D0E">
      <w:pPr>
        <w:widowControl/>
        <w:spacing w:line="240" w:lineRule="auto"/>
        <w:ind w:firstLine="567"/>
        <w:rPr>
          <w:sz w:val="28"/>
          <w:szCs w:val="28"/>
        </w:rPr>
      </w:pPr>
      <w:r w:rsidRPr="00795A8C">
        <w:rPr>
          <w:sz w:val="28"/>
          <w:szCs w:val="28"/>
        </w:rPr>
        <w:t> χ</w:t>
      </w:r>
      <w:r w:rsidRPr="00795A8C">
        <w:rPr>
          <w:sz w:val="28"/>
          <w:szCs w:val="28"/>
          <w:vertAlign w:val="subscript"/>
        </w:rPr>
        <w:t>5</w:t>
      </w:r>
      <w:r w:rsidRPr="00795A8C">
        <w:rPr>
          <w:sz w:val="28"/>
          <w:szCs w:val="28"/>
        </w:rPr>
        <w:t xml:space="preserve"> – коммерческо-деловой;</w:t>
      </w:r>
    </w:p>
    <w:p w:rsidR="001A09FE" w:rsidRPr="00795A8C" w:rsidRDefault="001A09FE" w:rsidP="00934D0E">
      <w:pPr>
        <w:widowControl/>
        <w:spacing w:line="240" w:lineRule="auto"/>
        <w:ind w:firstLine="567"/>
        <w:rPr>
          <w:sz w:val="28"/>
          <w:szCs w:val="28"/>
        </w:rPr>
      </w:pPr>
      <w:r w:rsidRPr="00795A8C">
        <w:rPr>
          <w:sz w:val="28"/>
          <w:szCs w:val="28"/>
        </w:rPr>
        <w:t> χ</w:t>
      </w:r>
      <w:r w:rsidRPr="00795A8C">
        <w:rPr>
          <w:sz w:val="28"/>
          <w:szCs w:val="28"/>
          <w:vertAlign w:val="subscript"/>
        </w:rPr>
        <w:t>6</w:t>
      </w:r>
      <w:r w:rsidRPr="00795A8C">
        <w:rPr>
          <w:sz w:val="28"/>
          <w:szCs w:val="28"/>
        </w:rPr>
        <w:t xml:space="preserve"> – курортный;</w:t>
      </w:r>
    </w:p>
    <w:p w:rsidR="001A09FE" w:rsidRPr="00795A8C" w:rsidRDefault="001A09FE" w:rsidP="00934D0E">
      <w:pPr>
        <w:widowControl/>
        <w:spacing w:line="240" w:lineRule="auto"/>
        <w:ind w:firstLine="567"/>
        <w:rPr>
          <w:sz w:val="28"/>
          <w:szCs w:val="28"/>
        </w:rPr>
      </w:pPr>
      <w:r w:rsidRPr="00795A8C">
        <w:rPr>
          <w:sz w:val="28"/>
          <w:szCs w:val="28"/>
        </w:rPr>
        <w:t> χ</w:t>
      </w:r>
      <w:r w:rsidRPr="00795A8C">
        <w:rPr>
          <w:sz w:val="28"/>
          <w:szCs w:val="28"/>
          <w:vertAlign w:val="subscript"/>
        </w:rPr>
        <w:t>7</w:t>
      </w:r>
      <w:r w:rsidRPr="00795A8C">
        <w:rPr>
          <w:sz w:val="28"/>
          <w:szCs w:val="28"/>
        </w:rPr>
        <w:t xml:space="preserve"> – культурно-исторический;</w:t>
      </w:r>
    </w:p>
    <w:p w:rsidR="001A09FE" w:rsidRPr="00795A8C" w:rsidRDefault="001A09FE" w:rsidP="00934D0E">
      <w:pPr>
        <w:widowControl/>
        <w:spacing w:line="240" w:lineRule="auto"/>
        <w:ind w:firstLine="567"/>
        <w:rPr>
          <w:sz w:val="28"/>
          <w:szCs w:val="28"/>
        </w:rPr>
      </w:pPr>
      <w:r w:rsidRPr="00795A8C">
        <w:rPr>
          <w:sz w:val="28"/>
          <w:szCs w:val="28"/>
        </w:rPr>
        <w:t> χ</w:t>
      </w:r>
      <w:r w:rsidRPr="00795A8C">
        <w:rPr>
          <w:sz w:val="28"/>
          <w:szCs w:val="28"/>
          <w:vertAlign w:val="subscript"/>
        </w:rPr>
        <w:t>8</w:t>
      </w:r>
      <w:r w:rsidRPr="00795A8C">
        <w:rPr>
          <w:sz w:val="28"/>
          <w:szCs w:val="28"/>
        </w:rPr>
        <w:t xml:space="preserve"> – охотничье-рыболовный;</w:t>
      </w:r>
    </w:p>
    <w:p w:rsidR="001A09FE" w:rsidRPr="00795A8C" w:rsidRDefault="001A09FE" w:rsidP="00934D0E">
      <w:pPr>
        <w:widowControl/>
        <w:spacing w:line="240" w:lineRule="auto"/>
        <w:ind w:firstLine="567"/>
        <w:rPr>
          <w:sz w:val="28"/>
          <w:szCs w:val="28"/>
        </w:rPr>
      </w:pPr>
      <w:r w:rsidRPr="00795A8C">
        <w:rPr>
          <w:sz w:val="28"/>
          <w:szCs w:val="28"/>
        </w:rPr>
        <w:t> χ</w:t>
      </w:r>
      <w:r w:rsidRPr="00795A8C">
        <w:rPr>
          <w:sz w:val="28"/>
          <w:szCs w:val="28"/>
          <w:vertAlign w:val="subscript"/>
        </w:rPr>
        <w:t>9</w:t>
      </w:r>
      <w:r w:rsidRPr="00795A8C">
        <w:rPr>
          <w:sz w:val="28"/>
          <w:szCs w:val="28"/>
        </w:rPr>
        <w:t xml:space="preserve"> – паломнический;</w:t>
      </w:r>
    </w:p>
    <w:p w:rsidR="001A09FE" w:rsidRPr="00795A8C" w:rsidRDefault="001A09FE" w:rsidP="00934D0E">
      <w:pPr>
        <w:widowControl/>
        <w:spacing w:line="240" w:lineRule="auto"/>
        <w:ind w:firstLine="567"/>
        <w:rPr>
          <w:sz w:val="28"/>
          <w:szCs w:val="28"/>
        </w:rPr>
      </w:pPr>
      <w:r w:rsidRPr="00795A8C">
        <w:rPr>
          <w:sz w:val="28"/>
          <w:szCs w:val="28"/>
        </w:rPr>
        <w:t>χ</w:t>
      </w:r>
      <w:r w:rsidRPr="00795A8C">
        <w:rPr>
          <w:sz w:val="28"/>
          <w:szCs w:val="28"/>
          <w:vertAlign w:val="subscript"/>
        </w:rPr>
        <w:t>10</w:t>
      </w:r>
      <w:r w:rsidRPr="00795A8C">
        <w:rPr>
          <w:sz w:val="28"/>
          <w:szCs w:val="28"/>
        </w:rPr>
        <w:t xml:space="preserve"> – приморский;</w:t>
      </w:r>
    </w:p>
    <w:p w:rsidR="001A09FE" w:rsidRPr="00795A8C" w:rsidRDefault="001A09FE" w:rsidP="00934D0E">
      <w:pPr>
        <w:widowControl/>
        <w:spacing w:line="240" w:lineRule="auto"/>
        <w:ind w:firstLine="567"/>
        <w:rPr>
          <w:sz w:val="28"/>
          <w:szCs w:val="28"/>
        </w:rPr>
      </w:pPr>
      <w:r w:rsidRPr="00795A8C">
        <w:rPr>
          <w:sz w:val="28"/>
          <w:szCs w:val="28"/>
        </w:rPr>
        <w:t>χ</w:t>
      </w:r>
      <w:r w:rsidRPr="00795A8C">
        <w:rPr>
          <w:sz w:val="28"/>
          <w:szCs w:val="28"/>
          <w:vertAlign w:val="subscript"/>
        </w:rPr>
        <w:t>11</w:t>
      </w:r>
      <w:r w:rsidRPr="00795A8C">
        <w:rPr>
          <w:sz w:val="28"/>
          <w:szCs w:val="28"/>
        </w:rPr>
        <w:t xml:space="preserve"> – приключенческий;</w:t>
      </w:r>
    </w:p>
    <w:p w:rsidR="001A09FE" w:rsidRPr="00795A8C" w:rsidRDefault="001A09FE" w:rsidP="00934D0E">
      <w:pPr>
        <w:widowControl/>
        <w:spacing w:line="240" w:lineRule="auto"/>
        <w:ind w:firstLine="567"/>
        <w:rPr>
          <w:sz w:val="28"/>
          <w:szCs w:val="28"/>
        </w:rPr>
      </w:pPr>
      <w:r w:rsidRPr="00795A8C">
        <w:rPr>
          <w:sz w:val="28"/>
          <w:szCs w:val="28"/>
        </w:rPr>
        <w:t>χ</w:t>
      </w:r>
      <w:r w:rsidRPr="00795A8C">
        <w:rPr>
          <w:sz w:val="28"/>
          <w:szCs w:val="28"/>
          <w:vertAlign w:val="subscript"/>
        </w:rPr>
        <w:t>12</w:t>
      </w:r>
      <w:r w:rsidRPr="00795A8C">
        <w:rPr>
          <w:sz w:val="28"/>
          <w:szCs w:val="28"/>
        </w:rPr>
        <w:t xml:space="preserve"> – развлекательный;</w:t>
      </w:r>
    </w:p>
    <w:p w:rsidR="001A09FE" w:rsidRPr="00795A8C" w:rsidRDefault="001A09FE" w:rsidP="00934D0E">
      <w:pPr>
        <w:widowControl/>
        <w:spacing w:line="240" w:lineRule="auto"/>
        <w:ind w:firstLine="567"/>
        <w:rPr>
          <w:sz w:val="28"/>
          <w:szCs w:val="28"/>
        </w:rPr>
      </w:pPr>
      <w:r w:rsidRPr="00795A8C">
        <w:rPr>
          <w:sz w:val="28"/>
          <w:szCs w:val="28"/>
        </w:rPr>
        <w:t>χ</w:t>
      </w:r>
      <w:r w:rsidRPr="00795A8C">
        <w:rPr>
          <w:sz w:val="28"/>
          <w:szCs w:val="28"/>
          <w:vertAlign w:val="subscript"/>
        </w:rPr>
        <w:t>13</w:t>
      </w:r>
      <w:r w:rsidRPr="00795A8C">
        <w:rPr>
          <w:sz w:val="28"/>
          <w:szCs w:val="28"/>
        </w:rPr>
        <w:t xml:space="preserve"> – спортивный;</w:t>
      </w:r>
    </w:p>
    <w:p w:rsidR="001A09FE" w:rsidRPr="00795A8C" w:rsidRDefault="001A09FE" w:rsidP="00934D0E">
      <w:pPr>
        <w:widowControl/>
        <w:spacing w:line="240" w:lineRule="auto"/>
        <w:ind w:firstLine="567"/>
        <w:rPr>
          <w:sz w:val="28"/>
          <w:szCs w:val="28"/>
        </w:rPr>
      </w:pPr>
      <w:r w:rsidRPr="00795A8C">
        <w:rPr>
          <w:sz w:val="28"/>
          <w:szCs w:val="28"/>
        </w:rPr>
        <w:t>χ</w:t>
      </w:r>
      <w:r w:rsidRPr="00795A8C">
        <w:rPr>
          <w:sz w:val="28"/>
          <w:szCs w:val="28"/>
          <w:vertAlign w:val="subscript"/>
        </w:rPr>
        <w:t>14</w:t>
      </w:r>
      <w:r w:rsidRPr="00795A8C">
        <w:rPr>
          <w:sz w:val="28"/>
          <w:szCs w:val="28"/>
        </w:rPr>
        <w:t xml:space="preserve"> – фестивально-конгрессный;</w:t>
      </w:r>
    </w:p>
    <w:p w:rsidR="001A09FE" w:rsidRPr="00795A8C" w:rsidRDefault="001A09FE" w:rsidP="00934D0E">
      <w:pPr>
        <w:widowControl/>
        <w:spacing w:line="240" w:lineRule="auto"/>
        <w:ind w:firstLine="567"/>
        <w:rPr>
          <w:sz w:val="28"/>
          <w:szCs w:val="28"/>
        </w:rPr>
      </w:pPr>
      <w:r w:rsidRPr="00795A8C">
        <w:rPr>
          <w:sz w:val="28"/>
          <w:szCs w:val="28"/>
        </w:rPr>
        <w:t>χ</w:t>
      </w:r>
      <w:r w:rsidRPr="00795A8C">
        <w:rPr>
          <w:sz w:val="28"/>
          <w:szCs w:val="28"/>
          <w:vertAlign w:val="subscript"/>
        </w:rPr>
        <w:t>15</w:t>
      </w:r>
      <w:r w:rsidRPr="00795A8C">
        <w:rPr>
          <w:sz w:val="28"/>
          <w:szCs w:val="28"/>
        </w:rPr>
        <w:t xml:space="preserve"> – экологический;</w:t>
      </w:r>
    </w:p>
    <w:p w:rsidR="001A09FE" w:rsidRPr="00795A8C" w:rsidRDefault="001A09FE" w:rsidP="00934D0E">
      <w:pPr>
        <w:widowControl/>
        <w:spacing w:line="240" w:lineRule="auto"/>
        <w:ind w:firstLine="567"/>
        <w:rPr>
          <w:sz w:val="28"/>
          <w:szCs w:val="28"/>
        </w:rPr>
      </w:pPr>
      <w:r w:rsidRPr="00795A8C">
        <w:rPr>
          <w:sz w:val="28"/>
          <w:szCs w:val="28"/>
        </w:rPr>
        <w:t>χ</w:t>
      </w:r>
      <w:r w:rsidRPr="00795A8C">
        <w:rPr>
          <w:sz w:val="28"/>
          <w:szCs w:val="28"/>
          <w:vertAlign w:val="subscript"/>
        </w:rPr>
        <w:t>16</w:t>
      </w:r>
      <w:r w:rsidRPr="00795A8C">
        <w:rPr>
          <w:sz w:val="28"/>
          <w:szCs w:val="28"/>
        </w:rPr>
        <w:t xml:space="preserve"> – экзотический;</w:t>
      </w:r>
    </w:p>
    <w:p w:rsidR="001A09FE" w:rsidRPr="00795A8C" w:rsidRDefault="001A09FE" w:rsidP="00934D0E">
      <w:pPr>
        <w:widowControl/>
        <w:spacing w:line="240" w:lineRule="auto"/>
        <w:ind w:firstLine="567"/>
        <w:rPr>
          <w:sz w:val="28"/>
          <w:szCs w:val="28"/>
        </w:rPr>
      </w:pPr>
      <w:r w:rsidRPr="00795A8C">
        <w:rPr>
          <w:sz w:val="28"/>
          <w:szCs w:val="28"/>
        </w:rPr>
        <w:t>χ</w:t>
      </w:r>
      <w:r w:rsidRPr="00795A8C">
        <w:rPr>
          <w:sz w:val="28"/>
          <w:szCs w:val="28"/>
          <w:vertAlign w:val="subscript"/>
        </w:rPr>
        <w:t>17</w:t>
      </w:r>
      <w:r w:rsidRPr="00795A8C">
        <w:rPr>
          <w:sz w:val="28"/>
          <w:szCs w:val="28"/>
        </w:rPr>
        <w:t xml:space="preserve"> – этнографический.</w:t>
      </w:r>
    </w:p>
    <w:p w:rsidR="00A6324C" w:rsidRDefault="00A6324C" w:rsidP="00934D0E">
      <w:pPr>
        <w:widowControl/>
        <w:tabs>
          <w:tab w:val="num" w:pos="-2410"/>
        </w:tabs>
        <w:spacing w:line="240" w:lineRule="auto"/>
        <w:ind w:firstLine="567"/>
        <w:rPr>
          <w:sz w:val="28"/>
          <w:szCs w:val="28"/>
        </w:rPr>
      </w:pPr>
      <w:r>
        <w:rPr>
          <w:sz w:val="28"/>
          <w:szCs w:val="28"/>
        </w:rPr>
        <w:t xml:space="preserve">Суточный цикл рекреационной деятельности, как определенное сочетание комплексов одновременных занятий или занятий, совершаемых в течение небольших отрезков времени, может быть рассмотрен как </w:t>
      </w:r>
      <w:r>
        <w:rPr>
          <w:i/>
          <w:iCs/>
          <w:sz w:val="28"/>
          <w:szCs w:val="28"/>
        </w:rPr>
        <w:t>первичная ячейка.</w:t>
      </w:r>
      <w:r>
        <w:rPr>
          <w:sz w:val="28"/>
          <w:szCs w:val="28"/>
        </w:rPr>
        <w:t xml:space="preserve"> Суточные циклы могут многократно повторяться в течение определенного продолжительного отрезка времени. Можно выделить циклы отпуска, жизненный цикл, цикл, характерный для определенной возрастной градации (детство, юность и т.</w:t>
      </w:r>
      <w:r w:rsidR="004975A4">
        <w:rPr>
          <w:sz w:val="28"/>
          <w:szCs w:val="28"/>
        </w:rPr>
        <w:t xml:space="preserve"> </w:t>
      </w:r>
      <w:r>
        <w:rPr>
          <w:sz w:val="28"/>
          <w:szCs w:val="28"/>
        </w:rPr>
        <w:t xml:space="preserve">д.). </w:t>
      </w:r>
    </w:p>
    <w:p w:rsidR="00A6324C" w:rsidRDefault="00A6324C" w:rsidP="00934D0E">
      <w:pPr>
        <w:widowControl/>
        <w:tabs>
          <w:tab w:val="num" w:pos="-2410"/>
        </w:tabs>
        <w:spacing w:line="240" w:lineRule="auto"/>
        <w:ind w:firstLine="567"/>
        <w:rPr>
          <w:sz w:val="28"/>
          <w:szCs w:val="28"/>
        </w:rPr>
      </w:pPr>
      <w:r>
        <w:rPr>
          <w:sz w:val="28"/>
          <w:szCs w:val="28"/>
        </w:rPr>
        <w:t>Жизненные циклы рекреационной деятельности проявляются в чередовании видов и форм рекреации, географических районов и т.</w:t>
      </w:r>
      <w:r w:rsidR="004975A4">
        <w:rPr>
          <w:sz w:val="28"/>
          <w:szCs w:val="28"/>
        </w:rPr>
        <w:t xml:space="preserve"> </w:t>
      </w:r>
      <w:r>
        <w:rPr>
          <w:sz w:val="28"/>
          <w:szCs w:val="28"/>
        </w:rPr>
        <w:t xml:space="preserve">д. Циклы рекреационной деятельности можно различать и по их </w:t>
      </w:r>
      <w:r>
        <w:rPr>
          <w:b/>
          <w:bCs/>
          <w:sz w:val="28"/>
          <w:szCs w:val="28"/>
        </w:rPr>
        <w:t>общественной функции и технологии</w:t>
      </w:r>
      <w:r>
        <w:rPr>
          <w:sz w:val="28"/>
          <w:szCs w:val="28"/>
        </w:rPr>
        <w:t xml:space="preserve">: лечебные, оздоровительные, спортивные и познавательные. </w:t>
      </w:r>
    </w:p>
    <w:p w:rsidR="00A6324C" w:rsidRDefault="00A6324C" w:rsidP="00934D0E">
      <w:pPr>
        <w:widowControl/>
        <w:tabs>
          <w:tab w:val="num" w:pos="-2410"/>
        </w:tabs>
        <w:spacing w:line="240" w:lineRule="auto"/>
        <w:ind w:firstLine="567"/>
        <w:rPr>
          <w:sz w:val="28"/>
          <w:szCs w:val="28"/>
        </w:rPr>
      </w:pPr>
      <w:r>
        <w:rPr>
          <w:sz w:val="28"/>
          <w:szCs w:val="28"/>
        </w:rPr>
        <w:t xml:space="preserve">Разнообразие, комбинирование и цикличность рекреационных занятий непосредственным образом связаны со свойствами рекреационных территорий и их организацией. Разнообразию занятий должно соответствовать разнообразие рекреационных ресурсов. Комбинирование и цикличность также возможны при наличии разнообразных ресурсов на определенной территории. </w:t>
      </w:r>
    </w:p>
    <w:p w:rsidR="00A6324C" w:rsidRPr="004749E3" w:rsidRDefault="004749E3" w:rsidP="004749E3">
      <w:pPr>
        <w:pStyle w:val="31"/>
        <w:tabs>
          <w:tab w:val="num" w:pos="-2410"/>
        </w:tabs>
        <w:jc w:val="both"/>
        <w:rPr>
          <w:b w:val="0"/>
          <w:bCs w:val="0"/>
        </w:rPr>
      </w:pPr>
      <w:r>
        <w:rPr>
          <w:b w:val="0"/>
          <w:bCs w:val="0"/>
        </w:rPr>
        <w:t>В заключение н</w:t>
      </w:r>
      <w:r w:rsidR="00A6324C" w:rsidRPr="004749E3">
        <w:rPr>
          <w:b w:val="0"/>
          <w:bCs w:val="0"/>
        </w:rPr>
        <w:t xml:space="preserve">еобходимо отметить 3 основные тенденции </w:t>
      </w:r>
      <w:r>
        <w:rPr>
          <w:b w:val="0"/>
          <w:bCs w:val="0"/>
        </w:rPr>
        <w:t xml:space="preserve"> </w:t>
      </w:r>
      <w:r w:rsidR="00A6324C" w:rsidRPr="004749E3">
        <w:rPr>
          <w:b w:val="0"/>
          <w:bCs w:val="0"/>
        </w:rPr>
        <w:t>в эволюции рекреационной деятельности:</w:t>
      </w:r>
    </w:p>
    <w:p w:rsidR="00A6324C" w:rsidRDefault="00A6324C" w:rsidP="004749E3">
      <w:pPr>
        <w:widowControl/>
        <w:numPr>
          <w:ilvl w:val="0"/>
          <w:numId w:val="3"/>
        </w:numPr>
        <w:tabs>
          <w:tab w:val="clear" w:pos="360"/>
        </w:tabs>
        <w:spacing w:line="240" w:lineRule="auto"/>
        <w:ind w:left="567" w:hanging="283"/>
        <w:rPr>
          <w:sz w:val="28"/>
          <w:szCs w:val="28"/>
        </w:rPr>
      </w:pPr>
      <w:r>
        <w:rPr>
          <w:sz w:val="28"/>
          <w:szCs w:val="28"/>
        </w:rPr>
        <w:t>возрастание относительного значения оздоровительных, спортивных и познавательных занятий.</w:t>
      </w:r>
    </w:p>
    <w:p w:rsidR="00A6324C" w:rsidRDefault="00A6324C" w:rsidP="004749E3">
      <w:pPr>
        <w:widowControl/>
        <w:numPr>
          <w:ilvl w:val="0"/>
          <w:numId w:val="3"/>
        </w:numPr>
        <w:tabs>
          <w:tab w:val="clear" w:pos="360"/>
        </w:tabs>
        <w:spacing w:line="240" w:lineRule="auto"/>
        <w:ind w:left="567" w:hanging="283"/>
        <w:rPr>
          <w:sz w:val="28"/>
          <w:szCs w:val="28"/>
        </w:rPr>
      </w:pPr>
      <w:r>
        <w:rPr>
          <w:sz w:val="28"/>
          <w:szCs w:val="28"/>
        </w:rPr>
        <w:t>относительное снижение лечебных занятий при абсолютном росте всех видов занятий.</w:t>
      </w:r>
    </w:p>
    <w:p w:rsidR="00A6324C" w:rsidRDefault="00A6324C" w:rsidP="004749E3">
      <w:pPr>
        <w:widowControl/>
        <w:numPr>
          <w:ilvl w:val="0"/>
          <w:numId w:val="3"/>
        </w:numPr>
        <w:tabs>
          <w:tab w:val="clear" w:pos="360"/>
        </w:tabs>
        <w:spacing w:line="240" w:lineRule="auto"/>
        <w:ind w:left="567" w:hanging="283"/>
        <w:rPr>
          <w:sz w:val="28"/>
          <w:szCs w:val="28"/>
        </w:rPr>
      </w:pPr>
      <w:r>
        <w:rPr>
          <w:sz w:val="28"/>
          <w:szCs w:val="28"/>
        </w:rPr>
        <w:t>возникновение новых, ранее не практиковавшихся рекреационных занятий.</w:t>
      </w:r>
    </w:p>
    <w:p w:rsidR="00866DD7" w:rsidRDefault="00866DD7" w:rsidP="00866DD7">
      <w:pPr>
        <w:widowControl/>
        <w:spacing w:line="240" w:lineRule="auto"/>
        <w:ind w:firstLine="0"/>
        <w:rPr>
          <w:sz w:val="28"/>
          <w:szCs w:val="28"/>
        </w:rPr>
      </w:pPr>
    </w:p>
    <w:p w:rsidR="00866DD7" w:rsidRDefault="00866DD7" w:rsidP="00866DD7">
      <w:pPr>
        <w:widowControl/>
        <w:spacing w:line="240" w:lineRule="auto"/>
        <w:ind w:firstLine="0"/>
        <w:rPr>
          <w:sz w:val="28"/>
          <w:szCs w:val="28"/>
        </w:rPr>
      </w:pPr>
    </w:p>
    <w:p w:rsidR="00866DD7" w:rsidRDefault="00866DD7" w:rsidP="00866DD7">
      <w:pPr>
        <w:widowControl/>
        <w:spacing w:line="240" w:lineRule="auto"/>
        <w:ind w:firstLine="0"/>
        <w:rPr>
          <w:sz w:val="28"/>
          <w:szCs w:val="28"/>
        </w:rPr>
      </w:pPr>
    </w:p>
    <w:p w:rsidR="00866DD7" w:rsidRDefault="00866DD7" w:rsidP="00866DD7">
      <w:pPr>
        <w:widowControl/>
        <w:spacing w:line="240" w:lineRule="auto"/>
        <w:ind w:firstLine="0"/>
        <w:rPr>
          <w:sz w:val="28"/>
          <w:szCs w:val="28"/>
        </w:rPr>
      </w:pPr>
    </w:p>
    <w:p w:rsidR="00866DD7" w:rsidRDefault="00866DD7" w:rsidP="00866DD7">
      <w:pPr>
        <w:widowControl/>
        <w:spacing w:line="240" w:lineRule="auto"/>
        <w:ind w:firstLine="0"/>
        <w:rPr>
          <w:sz w:val="28"/>
          <w:szCs w:val="28"/>
        </w:rPr>
      </w:pPr>
    </w:p>
    <w:p w:rsidR="00D7598B" w:rsidRPr="00FD0CE1" w:rsidRDefault="00D7598B" w:rsidP="00A37876">
      <w:pPr>
        <w:pStyle w:val="Web"/>
        <w:numPr>
          <w:ilvl w:val="0"/>
          <w:numId w:val="203"/>
        </w:numPr>
        <w:tabs>
          <w:tab w:val="clear" w:pos="927"/>
          <w:tab w:val="num" w:pos="-2268"/>
        </w:tabs>
        <w:spacing w:before="0" w:beforeAutospacing="0" w:after="0" w:afterAutospacing="0"/>
        <w:ind w:left="0"/>
        <w:jc w:val="center"/>
        <w:rPr>
          <w:rFonts w:ascii="Franklin Gothic Medium" w:hAnsi="Franklin Gothic Medium" w:cs="Franklin Gothic Medium"/>
          <w:b/>
          <w:bCs/>
          <w:shadow/>
          <w:sz w:val="34"/>
          <w:szCs w:val="34"/>
        </w:rPr>
      </w:pPr>
      <w:r>
        <w:rPr>
          <w:rFonts w:ascii="Franklin Gothic Medium" w:hAnsi="Franklin Gothic Medium" w:cs="Franklin Gothic Medium"/>
          <w:b/>
          <w:bCs/>
          <w:shadow/>
          <w:sz w:val="34"/>
          <w:szCs w:val="34"/>
        </w:rPr>
        <w:t xml:space="preserve"> </w:t>
      </w:r>
      <w:r w:rsidRPr="00FD0CE1">
        <w:rPr>
          <w:rFonts w:ascii="Franklin Gothic Medium" w:hAnsi="Franklin Gothic Medium" w:cs="Franklin Gothic Medium"/>
          <w:b/>
          <w:bCs/>
          <w:shadow/>
          <w:sz w:val="34"/>
          <w:szCs w:val="34"/>
        </w:rPr>
        <w:t>О  П  Ы  Т</w:t>
      </w:r>
    </w:p>
    <w:p w:rsidR="00D7598B" w:rsidRPr="007C258A" w:rsidRDefault="00D7598B" w:rsidP="00D7598B">
      <w:pPr>
        <w:widowControl/>
        <w:numPr>
          <w:ilvl w:val="12"/>
          <w:numId w:val="0"/>
        </w:numPr>
        <w:spacing w:line="240" w:lineRule="auto"/>
        <w:jc w:val="center"/>
        <w:rPr>
          <w:rFonts w:ascii="Franklin Gothic Medium" w:hAnsi="Franklin Gothic Medium" w:cs="Franklin Gothic Medium"/>
          <w:b/>
          <w:bCs/>
          <w:sz w:val="28"/>
          <w:szCs w:val="28"/>
        </w:rPr>
      </w:pPr>
    </w:p>
    <w:p w:rsidR="00D7598B" w:rsidRPr="00CB2C32" w:rsidRDefault="00D7598B" w:rsidP="00D7598B">
      <w:pPr>
        <w:widowControl/>
        <w:numPr>
          <w:ilvl w:val="12"/>
          <w:numId w:val="0"/>
        </w:numPr>
        <w:spacing w:line="240" w:lineRule="auto"/>
        <w:jc w:val="center"/>
        <w:rPr>
          <w:rFonts w:ascii="Franklin Gothic Medium" w:hAnsi="Franklin Gothic Medium" w:cs="Franklin Gothic Medium"/>
          <w:b/>
          <w:bCs/>
          <w:sz w:val="32"/>
          <w:szCs w:val="32"/>
        </w:rPr>
      </w:pPr>
      <w:r w:rsidRPr="00CB2C32">
        <w:rPr>
          <w:rFonts w:ascii="Franklin Gothic Medium" w:hAnsi="Franklin Gothic Medium" w:cs="Franklin Gothic Medium"/>
          <w:b/>
          <w:bCs/>
          <w:sz w:val="32"/>
          <w:szCs w:val="32"/>
        </w:rPr>
        <w:t>Эволюция пространственно активной</w:t>
      </w:r>
    </w:p>
    <w:p w:rsidR="00D7598B" w:rsidRPr="00CB2C32" w:rsidRDefault="00D7598B" w:rsidP="00D7598B">
      <w:pPr>
        <w:widowControl/>
        <w:numPr>
          <w:ilvl w:val="12"/>
          <w:numId w:val="0"/>
        </w:numPr>
        <w:spacing w:line="240" w:lineRule="auto"/>
        <w:jc w:val="center"/>
        <w:rPr>
          <w:rFonts w:ascii="Franklin Gothic Medium" w:hAnsi="Franklin Gothic Medium" w:cs="Franklin Gothic Medium"/>
          <w:b/>
          <w:bCs/>
          <w:sz w:val="32"/>
          <w:szCs w:val="32"/>
        </w:rPr>
      </w:pPr>
      <w:r w:rsidRPr="00CB2C32">
        <w:rPr>
          <w:rFonts w:ascii="Franklin Gothic Medium" w:hAnsi="Franklin Gothic Medium" w:cs="Franklin Gothic Medium"/>
          <w:b/>
          <w:bCs/>
          <w:sz w:val="32"/>
          <w:szCs w:val="32"/>
        </w:rPr>
        <w:t>рекреационной деятельности</w:t>
      </w:r>
    </w:p>
    <w:p w:rsidR="00D7598B" w:rsidRPr="00CB2C32" w:rsidRDefault="00D7598B" w:rsidP="00D7598B">
      <w:pPr>
        <w:widowControl/>
        <w:numPr>
          <w:ilvl w:val="12"/>
          <w:numId w:val="0"/>
        </w:numPr>
        <w:spacing w:line="240" w:lineRule="auto"/>
        <w:jc w:val="center"/>
        <w:rPr>
          <w:rFonts w:ascii="Franklin Gothic Medium" w:hAnsi="Franklin Gothic Medium" w:cs="Franklin Gothic Medium"/>
          <w:sz w:val="32"/>
          <w:szCs w:val="32"/>
        </w:rPr>
      </w:pPr>
      <w:r w:rsidRPr="00CB2C32">
        <w:rPr>
          <w:rFonts w:ascii="Franklin Gothic Medium" w:hAnsi="Franklin Gothic Medium" w:cs="Franklin Gothic Medium"/>
          <w:sz w:val="32"/>
          <w:szCs w:val="32"/>
        </w:rPr>
        <w:t>(по Д.В. Николаенко)</w:t>
      </w:r>
    </w:p>
    <w:p w:rsidR="00D7598B" w:rsidRPr="00CB2C32" w:rsidRDefault="00D7598B" w:rsidP="00D7598B">
      <w:pPr>
        <w:widowControl/>
        <w:numPr>
          <w:ilvl w:val="12"/>
          <w:numId w:val="0"/>
        </w:numPr>
        <w:spacing w:line="240" w:lineRule="auto"/>
        <w:ind w:firstLine="567"/>
        <w:rPr>
          <w:rFonts w:ascii="Franklin Gothic Medium" w:hAnsi="Franklin Gothic Medium" w:cs="Franklin Gothic Medium"/>
          <w:b/>
          <w:bCs/>
          <w:sz w:val="28"/>
          <w:szCs w:val="28"/>
        </w:rPr>
      </w:pPr>
    </w:p>
    <w:p w:rsidR="00D7598B" w:rsidRPr="00CB2C32" w:rsidRDefault="00D7598B" w:rsidP="00D7598B">
      <w:pPr>
        <w:widowControl/>
        <w:numPr>
          <w:ilvl w:val="12"/>
          <w:numId w:val="0"/>
        </w:numPr>
        <w:spacing w:line="240" w:lineRule="auto"/>
        <w:ind w:firstLine="567"/>
        <w:rPr>
          <w:rFonts w:ascii="Franklin Gothic Medium" w:hAnsi="Franklin Gothic Medium" w:cs="Franklin Gothic Medium"/>
          <w:sz w:val="28"/>
          <w:szCs w:val="28"/>
        </w:rPr>
      </w:pPr>
      <w:r w:rsidRPr="00CB2C32">
        <w:rPr>
          <w:rFonts w:ascii="Franklin Gothic Medium" w:hAnsi="Franklin Gothic Medium" w:cs="Franklin Gothic Medium"/>
          <w:sz w:val="28"/>
          <w:szCs w:val="28"/>
        </w:rPr>
        <w:t xml:space="preserve">Рекреация не является феноменом только недавнего прошлого: люди отдыхали всегда. Другое дело, что по мере эволюции человечества и в зависимости от особенностей социокультурных условий конкретные проявления рекреационной деятельности меняются. Описание эволюции рекреации – дело весьма сложное. Она не вполне различима от остальных видов деятельности и никогда не присутствует сама по себе. Не случайно, что история развития туризма чаще всего сводится к истории развития профессиональных туристских компаний. Мы составили такое описание, связав рекреацию и ее эволюцию с процессами освоения территорий. </w:t>
      </w:r>
    </w:p>
    <w:p w:rsidR="00D7598B" w:rsidRPr="00CB2C32" w:rsidRDefault="00D7598B" w:rsidP="00D7598B">
      <w:pPr>
        <w:widowControl/>
        <w:numPr>
          <w:ilvl w:val="12"/>
          <w:numId w:val="0"/>
        </w:numPr>
        <w:spacing w:line="240" w:lineRule="auto"/>
        <w:ind w:firstLine="567"/>
        <w:rPr>
          <w:rFonts w:ascii="Franklin Gothic Medium" w:hAnsi="Franklin Gothic Medium" w:cs="Franklin Gothic Medium"/>
          <w:sz w:val="28"/>
          <w:szCs w:val="28"/>
        </w:rPr>
      </w:pPr>
      <w:r w:rsidRPr="00CB2C32">
        <w:rPr>
          <w:rFonts w:ascii="Franklin Gothic Medium" w:hAnsi="Franklin Gothic Medium" w:cs="Franklin Gothic Medium"/>
          <w:sz w:val="28"/>
          <w:szCs w:val="28"/>
        </w:rPr>
        <w:t>Учитывались следующие характеристики и параметры:</w:t>
      </w:r>
    </w:p>
    <w:p w:rsidR="00D7598B" w:rsidRPr="00CB2C32" w:rsidRDefault="00D7598B" w:rsidP="00A37876">
      <w:pPr>
        <w:widowControl/>
        <w:numPr>
          <w:ilvl w:val="0"/>
          <w:numId w:val="61"/>
        </w:numPr>
        <w:tabs>
          <w:tab w:val="clear" w:pos="720"/>
          <w:tab w:val="num" w:pos="-1980"/>
        </w:tabs>
        <w:spacing w:line="240" w:lineRule="auto"/>
        <w:ind w:left="0" w:firstLine="180"/>
        <w:rPr>
          <w:rFonts w:ascii="Franklin Gothic Medium" w:hAnsi="Franklin Gothic Medium" w:cs="Franklin Gothic Medium"/>
          <w:sz w:val="28"/>
          <w:szCs w:val="28"/>
        </w:rPr>
      </w:pPr>
      <w:r w:rsidRPr="00CB2C32">
        <w:rPr>
          <w:rFonts w:ascii="Franklin Gothic Medium" w:hAnsi="Franklin Gothic Medium" w:cs="Franklin Gothic Medium"/>
          <w:b/>
          <w:bCs/>
          <w:sz w:val="28"/>
          <w:szCs w:val="28"/>
        </w:rPr>
        <w:t>Временные ритмы перемещений людей в пространстве</w:t>
      </w:r>
      <w:r w:rsidRPr="00CB2C32">
        <w:rPr>
          <w:rFonts w:ascii="Franklin Gothic Medium" w:hAnsi="Franklin Gothic Medium" w:cs="Franklin Gothic Medium"/>
          <w:sz w:val="28"/>
          <w:szCs w:val="28"/>
        </w:rPr>
        <w:t xml:space="preserve">. Это описанные выше недельный, квартальный, годовой и жизненный циклы перемещений. </w:t>
      </w:r>
    </w:p>
    <w:p w:rsidR="00D7598B" w:rsidRPr="00CB2C32" w:rsidRDefault="00D7598B" w:rsidP="00A37876">
      <w:pPr>
        <w:widowControl/>
        <w:numPr>
          <w:ilvl w:val="0"/>
          <w:numId w:val="61"/>
        </w:numPr>
        <w:tabs>
          <w:tab w:val="clear" w:pos="720"/>
          <w:tab w:val="num" w:pos="-1980"/>
        </w:tabs>
        <w:spacing w:line="240" w:lineRule="auto"/>
        <w:ind w:left="0" w:firstLine="180"/>
        <w:rPr>
          <w:rFonts w:ascii="Franklin Gothic Medium" w:hAnsi="Franklin Gothic Medium" w:cs="Franklin Gothic Medium"/>
          <w:sz w:val="28"/>
          <w:szCs w:val="28"/>
        </w:rPr>
      </w:pPr>
      <w:r w:rsidRPr="00CB2C32">
        <w:rPr>
          <w:rFonts w:ascii="Franklin Gothic Medium" w:hAnsi="Franklin Gothic Medium" w:cs="Franklin Gothic Medium"/>
          <w:b/>
          <w:bCs/>
          <w:sz w:val="28"/>
          <w:szCs w:val="28"/>
        </w:rPr>
        <w:t>Уровни освоенности пространства</w:t>
      </w:r>
      <w:r w:rsidRPr="00CB2C32">
        <w:rPr>
          <w:rFonts w:ascii="Franklin Gothic Medium" w:hAnsi="Franklin Gothic Medium" w:cs="Franklin Gothic Medium"/>
          <w:sz w:val="28"/>
          <w:szCs w:val="28"/>
        </w:rPr>
        <w:t>. Выделяются следующие типы освоенности пространства</w:t>
      </w:r>
      <w:r w:rsidR="00634AD0">
        <w:rPr>
          <w:rFonts w:ascii="Franklin Gothic Medium" w:hAnsi="Franklin Gothic Medium" w:cs="Franklin Gothic Medium"/>
          <w:sz w:val="28"/>
          <w:szCs w:val="28"/>
        </w:rPr>
        <w:t xml:space="preserve">: </w:t>
      </w:r>
      <w:r w:rsidRPr="00CB2C32">
        <w:rPr>
          <w:rFonts w:ascii="Franklin Gothic Medium" w:hAnsi="Franklin Gothic Medium" w:cs="Franklin Gothic Medium"/>
          <w:sz w:val="28"/>
          <w:szCs w:val="28"/>
        </w:rPr>
        <w:t xml:space="preserve"> </w:t>
      </w:r>
    </w:p>
    <w:p w:rsidR="00D7598B" w:rsidRPr="00CB2C32" w:rsidRDefault="00D7598B" w:rsidP="00A37876">
      <w:pPr>
        <w:widowControl/>
        <w:numPr>
          <w:ilvl w:val="1"/>
          <w:numId w:val="61"/>
        </w:numPr>
        <w:tabs>
          <w:tab w:val="clear" w:pos="1440"/>
          <w:tab w:val="num" w:pos="-2268"/>
        </w:tabs>
        <w:spacing w:line="240" w:lineRule="auto"/>
        <w:ind w:left="567"/>
        <w:rPr>
          <w:rFonts w:ascii="Franklin Gothic Medium" w:hAnsi="Franklin Gothic Medium" w:cs="Franklin Gothic Medium"/>
          <w:sz w:val="28"/>
          <w:szCs w:val="28"/>
        </w:rPr>
      </w:pPr>
      <w:r w:rsidRPr="00CB2C32">
        <w:rPr>
          <w:rFonts w:ascii="Franklin Gothic Medium" w:hAnsi="Franklin Gothic Medium" w:cs="Franklin Gothic Medium"/>
          <w:sz w:val="28"/>
          <w:szCs w:val="28"/>
        </w:rPr>
        <w:t>“</w:t>
      </w:r>
      <w:r w:rsidRPr="00CB2C32">
        <w:rPr>
          <w:rFonts w:ascii="Franklin Gothic Medium" w:hAnsi="Franklin Gothic Medium" w:cs="Franklin Gothic Medium"/>
          <w:i/>
          <w:iCs/>
          <w:sz w:val="28"/>
          <w:szCs w:val="28"/>
        </w:rPr>
        <w:t>Неизвестное пространство</w:t>
      </w:r>
      <w:r w:rsidRPr="00CB2C32">
        <w:rPr>
          <w:rFonts w:ascii="Franklin Gothic Medium" w:hAnsi="Franklin Gothic Medium" w:cs="Franklin Gothic Medium"/>
          <w:sz w:val="28"/>
          <w:szCs w:val="28"/>
        </w:rPr>
        <w:t>” – пространство, лежащее за пределами проживания людей определенной социокультурной общности. Люди могут иметь определенные сведения о существовании данного пространства, но никогда не бывать там</w:t>
      </w:r>
      <w:r w:rsidR="008E764A">
        <w:rPr>
          <w:rFonts w:ascii="Franklin Gothic Medium" w:hAnsi="Franklin Gothic Medium" w:cs="Franklin Gothic Medium"/>
          <w:sz w:val="28"/>
          <w:szCs w:val="28"/>
        </w:rPr>
        <w:t xml:space="preserve">. </w:t>
      </w:r>
      <w:r w:rsidRPr="00CB2C32">
        <w:rPr>
          <w:rFonts w:ascii="Franklin Gothic Medium" w:hAnsi="Franklin Gothic Medium" w:cs="Franklin Gothic Medium"/>
          <w:sz w:val="28"/>
          <w:szCs w:val="28"/>
        </w:rPr>
        <w:t>Это во многом пройденный этап освоения Земли.</w:t>
      </w:r>
      <w:r w:rsidR="008E764A">
        <w:rPr>
          <w:rFonts w:ascii="Franklin Gothic Medium" w:hAnsi="Franklin Gothic Medium" w:cs="Franklin Gothic Medium"/>
          <w:sz w:val="28"/>
          <w:szCs w:val="28"/>
        </w:rPr>
        <w:t xml:space="preserve"> </w:t>
      </w:r>
      <w:r w:rsidRPr="00CB2C32">
        <w:rPr>
          <w:rFonts w:ascii="Franklin Gothic Medium" w:hAnsi="Franklin Gothic Medium" w:cs="Franklin Gothic Medium"/>
          <w:sz w:val="28"/>
          <w:szCs w:val="28"/>
        </w:rPr>
        <w:t xml:space="preserve"> </w:t>
      </w:r>
    </w:p>
    <w:p w:rsidR="00D7598B" w:rsidRPr="00CB2C32" w:rsidRDefault="00D7598B" w:rsidP="00A37876">
      <w:pPr>
        <w:widowControl/>
        <w:numPr>
          <w:ilvl w:val="1"/>
          <w:numId w:val="61"/>
        </w:numPr>
        <w:tabs>
          <w:tab w:val="clear" w:pos="1440"/>
          <w:tab w:val="num" w:pos="-2268"/>
        </w:tabs>
        <w:spacing w:line="240" w:lineRule="auto"/>
        <w:ind w:left="567"/>
        <w:rPr>
          <w:rFonts w:ascii="Franklin Gothic Medium" w:hAnsi="Franklin Gothic Medium" w:cs="Franklin Gothic Medium"/>
          <w:sz w:val="28"/>
          <w:szCs w:val="28"/>
        </w:rPr>
      </w:pPr>
      <w:r w:rsidRPr="00CB2C32">
        <w:rPr>
          <w:rFonts w:ascii="Franklin Gothic Medium" w:hAnsi="Franklin Gothic Medium" w:cs="Franklin Gothic Medium"/>
          <w:sz w:val="28"/>
          <w:szCs w:val="28"/>
        </w:rPr>
        <w:t>“</w:t>
      </w:r>
      <w:r w:rsidRPr="00CB2C32">
        <w:rPr>
          <w:rFonts w:ascii="Franklin Gothic Medium" w:hAnsi="Franklin Gothic Medium" w:cs="Franklin Gothic Medium"/>
          <w:i/>
          <w:iCs/>
          <w:sz w:val="28"/>
          <w:szCs w:val="28"/>
        </w:rPr>
        <w:t>Место</w:t>
      </w:r>
      <w:r w:rsidRPr="00CB2C32">
        <w:rPr>
          <w:rFonts w:ascii="Franklin Gothic Medium" w:hAnsi="Franklin Gothic Medium" w:cs="Franklin Gothic Medium"/>
          <w:sz w:val="28"/>
          <w:szCs w:val="28"/>
        </w:rPr>
        <w:t>” – приватизированное пространство, хорошо освоенное человеком или группой людей. Местом может быть как пространство постоянного проживания, так и наиболее известные места своей СКС, с которыми осуществлено кратковременное или заочное знакомство. Место – пространство, наполненное смыслом и ценностями человека определенной социокультурной общности.</w:t>
      </w:r>
    </w:p>
    <w:p w:rsidR="00D7598B" w:rsidRPr="00CB2C32" w:rsidRDefault="00D7598B" w:rsidP="00A37876">
      <w:pPr>
        <w:widowControl/>
        <w:numPr>
          <w:ilvl w:val="1"/>
          <w:numId w:val="61"/>
        </w:numPr>
        <w:tabs>
          <w:tab w:val="clear" w:pos="1440"/>
          <w:tab w:val="num" w:pos="-2268"/>
        </w:tabs>
        <w:spacing w:line="240" w:lineRule="auto"/>
        <w:ind w:left="567"/>
        <w:rPr>
          <w:rFonts w:ascii="Franklin Gothic Medium" w:hAnsi="Franklin Gothic Medium" w:cs="Franklin Gothic Medium"/>
          <w:sz w:val="28"/>
          <w:szCs w:val="28"/>
        </w:rPr>
      </w:pPr>
      <w:r w:rsidRPr="00CB2C32">
        <w:rPr>
          <w:rFonts w:ascii="Franklin Gothic Medium" w:hAnsi="Franklin Gothic Medium" w:cs="Franklin Gothic Medium"/>
          <w:sz w:val="28"/>
          <w:szCs w:val="28"/>
        </w:rPr>
        <w:t>“</w:t>
      </w:r>
      <w:r w:rsidRPr="00CB2C32">
        <w:rPr>
          <w:rFonts w:ascii="Franklin Gothic Medium" w:hAnsi="Franklin Gothic Medium" w:cs="Franklin Gothic Medium"/>
          <w:i/>
          <w:iCs/>
          <w:sz w:val="28"/>
          <w:szCs w:val="28"/>
        </w:rPr>
        <w:t>Свое пространство</w:t>
      </w:r>
      <w:r w:rsidRPr="00CB2C32">
        <w:rPr>
          <w:rFonts w:ascii="Franklin Gothic Medium" w:hAnsi="Franklin Gothic Medium" w:cs="Franklin Gothic Medium"/>
          <w:sz w:val="28"/>
          <w:szCs w:val="28"/>
        </w:rPr>
        <w:t>” – пространство, закрепленное за определенной социокультурной общностью людей. Основная характеристика связана именно с закрепленностью за определенным социокультурным стандартом.</w:t>
      </w:r>
      <w:r w:rsidR="008E764A">
        <w:rPr>
          <w:rFonts w:ascii="Franklin Gothic Medium" w:hAnsi="Franklin Gothic Medium" w:cs="Franklin Gothic Medium"/>
          <w:sz w:val="28"/>
          <w:szCs w:val="28"/>
        </w:rPr>
        <w:t xml:space="preserve"> </w:t>
      </w:r>
      <w:r w:rsidRPr="00CB2C32">
        <w:rPr>
          <w:rFonts w:ascii="Franklin Gothic Medium" w:hAnsi="Franklin Gothic Medium" w:cs="Franklin Gothic Medium"/>
          <w:sz w:val="28"/>
          <w:szCs w:val="28"/>
        </w:rPr>
        <w:t xml:space="preserve"> </w:t>
      </w:r>
    </w:p>
    <w:p w:rsidR="00D7598B" w:rsidRPr="00CB2C32" w:rsidRDefault="00D7598B" w:rsidP="00A37876">
      <w:pPr>
        <w:widowControl/>
        <w:numPr>
          <w:ilvl w:val="1"/>
          <w:numId w:val="61"/>
        </w:numPr>
        <w:tabs>
          <w:tab w:val="clear" w:pos="1440"/>
          <w:tab w:val="num" w:pos="-2268"/>
        </w:tabs>
        <w:spacing w:line="240" w:lineRule="auto"/>
        <w:ind w:left="567"/>
        <w:rPr>
          <w:rFonts w:ascii="Franklin Gothic Medium" w:hAnsi="Franklin Gothic Medium" w:cs="Franklin Gothic Medium"/>
          <w:sz w:val="28"/>
          <w:szCs w:val="28"/>
        </w:rPr>
      </w:pPr>
      <w:r w:rsidRPr="00CB2C32">
        <w:rPr>
          <w:rFonts w:ascii="Franklin Gothic Medium" w:hAnsi="Franklin Gothic Medium" w:cs="Franklin Gothic Medium"/>
          <w:sz w:val="28"/>
          <w:szCs w:val="28"/>
        </w:rPr>
        <w:t>“</w:t>
      </w:r>
      <w:r w:rsidRPr="00CB2C32">
        <w:rPr>
          <w:rFonts w:ascii="Franklin Gothic Medium" w:hAnsi="Franklin Gothic Medium" w:cs="Franklin Gothic Medium"/>
          <w:i/>
          <w:iCs/>
          <w:sz w:val="28"/>
          <w:szCs w:val="28"/>
        </w:rPr>
        <w:t>Пионерное пространство</w:t>
      </w:r>
      <w:r w:rsidRPr="00CB2C32">
        <w:rPr>
          <w:rFonts w:ascii="Franklin Gothic Medium" w:hAnsi="Franklin Gothic Medium" w:cs="Franklin Gothic Medium"/>
          <w:sz w:val="28"/>
          <w:szCs w:val="28"/>
        </w:rPr>
        <w:t>” – пространство, закрепленное за определенным социокультурным образованием, но находящееся на начальной стадии освоения. При наличии пионерного пространства стратегически важной задачей является его скорейшее освоение, которое может протекать в самых различных формах, вплоть до генерирования экологических кризисов. Пионерное пространство очень привлекательно для путешествий и спортивного туризма.</w:t>
      </w:r>
    </w:p>
    <w:p w:rsidR="00D7598B" w:rsidRPr="00CB2C32" w:rsidRDefault="00D7598B" w:rsidP="00A37876">
      <w:pPr>
        <w:widowControl/>
        <w:numPr>
          <w:ilvl w:val="1"/>
          <w:numId w:val="61"/>
        </w:numPr>
        <w:tabs>
          <w:tab w:val="clear" w:pos="1440"/>
          <w:tab w:val="num" w:pos="-2268"/>
        </w:tabs>
        <w:spacing w:line="240" w:lineRule="auto"/>
        <w:ind w:left="567"/>
        <w:rPr>
          <w:rFonts w:ascii="Franklin Gothic Medium" w:hAnsi="Franklin Gothic Medium" w:cs="Franklin Gothic Medium"/>
          <w:sz w:val="28"/>
          <w:szCs w:val="28"/>
        </w:rPr>
      </w:pPr>
      <w:r w:rsidRPr="00CB2C32">
        <w:rPr>
          <w:rFonts w:ascii="Franklin Gothic Medium" w:hAnsi="Franklin Gothic Medium" w:cs="Franklin Gothic Medium"/>
          <w:sz w:val="28"/>
          <w:szCs w:val="28"/>
        </w:rPr>
        <w:t>“</w:t>
      </w:r>
      <w:r w:rsidRPr="00CB2C32">
        <w:rPr>
          <w:rFonts w:ascii="Franklin Gothic Medium" w:hAnsi="Franklin Gothic Medium" w:cs="Franklin Gothic Medium"/>
          <w:i/>
          <w:iCs/>
          <w:sz w:val="28"/>
          <w:szCs w:val="28"/>
        </w:rPr>
        <w:t>Периферия</w:t>
      </w:r>
      <w:r w:rsidRPr="00CB2C32">
        <w:rPr>
          <w:rFonts w:ascii="Franklin Gothic Medium" w:hAnsi="Franklin Gothic Medium" w:cs="Franklin Gothic Medium"/>
          <w:sz w:val="28"/>
          <w:szCs w:val="28"/>
        </w:rPr>
        <w:t xml:space="preserve">” – закрепленное за определенным социокультурным стандартом пространство, отличающееся слабой освоенностью. Об этом можно судить по контрасту с наиболее развитыми с точки зрения освоения территориями данного социокультурного образованиям. Периферия – понятие историческое. Оно возникает на определенном этапе освоения и по достижении определенного уровня освоенности исчезает. Освоение периферии также во многом осуществляется через массовый туризм. </w:t>
      </w:r>
    </w:p>
    <w:p w:rsidR="00D7598B" w:rsidRPr="00CB2C32" w:rsidRDefault="00D7598B" w:rsidP="00A37876">
      <w:pPr>
        <w:widowControl/>
        <w:numPr>
          <w:ilvl w:val="1"/>
          <w:numId w:val="61"/>
        </w:numPr>
        <w:tabs>
          <w:tab w:val="clear" w:pos="1440"/>
          <w:tab w:val="num" w:pos="-2268"/>
        </w:tabs>
        <w:spacing w:line="240" w:lineRule="auto"/>
        <w:ind w:left="567"/>
        <w:rPr>
          <w:rFonts w:ascii="Franklin Gothic Medium" w:hAnsi="Franklin Gothic Medium" w:cs="Franklin Gothic Medium"/>
          <w:sz w:val="28"/>
          <w:szCs w:val="28"/>
        </w:rPr>
      </w:pPr>
      <w:r w:rsidRPr="00CB2C32">
        <w:rPr>
          <w:rFonts w:ascii="Franklin Gothic Medium" w:hAnsi="Franklin Gothic Medium" w:cs="Franklin Gothic Medium"/>
          <w:sz w:val="28"/>
          <w:szCs w:val="28"/>
        </w:rPr>
        <w:t>“</w:t>
      </w:r>
      <w:r w:rsidRPr="00CB2C32">
        <w:rPr>
          <w:rFonts w:ascii="Franklin Gothic Medium" w:hAnsi="Franklin Gothic Medium" w:cs="Franklin Gothic Medium"/>
          <w:i/>
          <w:iCs/>
          <w:sz w:val="28"/>
          <w:szCs w:val="28"/>
        </w:rPr>
        <w:t>Чужое пространство</w:t>
      </w:r>
      <w:r w:rsidRPr="00CB2C32">
        <w:rPr>
          <w:rFonts w:ascii="Franklin Gothic Medium" w:hAnsi="Franklin Gothic Medium" w:cs="Franklin Gothic Medium"/>
          <w:sz w:val="28"/>
          <w:szCs w:val="28"/>
        </w:rPr>
        <w:t>” – закрепленное за иным социокультурным образованием пространство. Степень его освоенности может быть совершенно различной, но важно, что оно контролируется иным социокультурным стандартом. По мере развития человечества разграничение своего и чужого пространства приобретает линейный характер.</w:t>
      </w:r>
      <w:r w:rsidR="008E764A">
        <w:rPr>
          <w:rFonts w:ascii="Franklin Gothic Medium" w:hAnsi="Franklin Gothic Medium" w:cs="Franklin Gothic Medium"/>
          <w:sz w:val="28"/>
          <w:szCs w:val="28"/>
        </w:rPr>
        <w:t xml:space="preserve"> </w:t>
      </w:r>
      <w:r w:rsidRPr="00CB2C32">
        <w:rPr>
          <w:rFonts w:ascii="Franklin Gothic Medium" w:hAnsi="Franklin Gothic Medium" w:cs="Franklin Gothic Medium"/>
          <w:sz w:val="28"/>
          <w:szCs w:val="28"/>
        </w:rPr>
        <w:t xml:space="preserve"> </w:t>
      </w:r>
    </w:p>
    <w:p w:rsidR="00D7598B" w:rsidRPr="00CB2C32" w:rsidRDefault="00D7598B" w:rsidP="00D7598B">
      <w:pPr>
        <w:widowControl/>
        <w:numPr>
          <w:ilvl w:val="12"/>
          <w:numId w:val="0"/>
        </w:numPr>
        <w:spacing w:line="240" w:lineRule="auto"/>
        <w:ind w:firstLine="567"/>
        <w:rPr>
          <w:rFonts w:ascii="Franklin Gothic Medium" w:hAnsi="Franklin Gothic Medium" w:cs="Franklin Gothic Medium"/>
          <w:sz w:val="28"/>
          <w:szCs w:val="28"/>
        </w:rPr>
      </w:pPr>
      <w:r w:rsidRPr="00CB2C32">
        <w:rPr>
          <w:rFonts w:ascii="Franklin Gothic Medium" w:hAnsi="Franklin Gothic Medium" w:cs="Franklin Gothic Medium"/>
          <w:sz w:val="28"/>
          <w:szCs w:val="28"/>
        </w:rPr>
        <w:t xml:space="preserve">Смысл пространственно активной рекреации во многом сводится к приватизации пространства СКС. Знакомство с ним ведет к тому, что оно перестает быть абстрактным или пионерным пространством и становится “местом” или “своим пространством”.  </w:t>
      </w:r>
    </w:p>
    <w:p w:rsidR="00634AD0" w:rsidRDefault="00634AD0" w:rsidP="00634AD0">
      <w:pPr>
        <w:widowControl/>
        <w:spacing w:line="240" w:lineRule="auto"/>
        <w:ind w:firstLine="284"/>
        <w:rPr>
          <w:rFonts w:ascii="Franklin Gothic Medium" w:hAnsi="Franklin Gothic Medium" w:cs="Franklin Gothic Medium"/>
          <w:sz w:val="28"/>
          <w:szCs w:val="28"/>
        </w:rPr>
      </w:pPr>
      <w:r w:rsidRPr="00634AD0">
        <w:rPr>
          <w:rFonts w:ascii="Franklin Gothic Medium" w:hAnsi="Franklin Gothic Medium" w:cs="Franklin Gothic Medium"/>
          <w:sz w:val="28"/>
          <w:szCs w:val="28"/>
        </w:rPr>
        <w:t>3.</w:t>
      </w:r>
      <w:r>
        <w:rPr>
          <w:rFonts w:ascii="Franklin Gothic Medium" w:hAnsi="Franklin Gothic Medium" w:cs="Franklin Gothic Medium"/>
          <w:b/>
          <w:bCs/>
          <w:sz w:val="28"/>
          <w:szCs w:val="28"/>
        </w:rPr>
        <w:t xml:space="preserve"> </w:t>
      </w:r>
      <w:r w:rsidR="00D7598B" w:rsidRPr="00CB2C32">
        <w:rPr>
          <w:rFonts w:ascii="Franklin Gothic Medium" w:hAnsi="Franklin Gothic Medium" w:cs="Franklin Gothic Medium"/>
          <w:b/>
          <w:bCs/>
          <w:sz w:val="28"/>
          <w:szCs w:val="28"/>
        </w:rPr>
        <w:t>Виды рекреационной деятельности и перемещений людей в пространстве</w:t>
      </w:r>
      <w:r w:rsidR="00D7598B" w:rsidRPr="00CB2C32">
        <w:rPr>
          <w:rFonts w:ascii="Franklin Gothic Medium" w:hAnsi="Franklin Gothic Medium" w:cs="Franklin Gothic Medium"/>
          <w:sz w:val="28"/>
          <w:szCs w:val="28"/>
        </w:rPr>
        <w:t xml:space="preserve">: экскурсии, туризм, массовый туризм, путешествия и спортивный туризм, миграции с целью освоения территорий.  </w:t>
      </w:r>
    </w:p>
    <w:p w:rsidR="00D7598B" w:rsidRPr="00CB2C32" w:rsidRDefault="00D7598B" w:rsidP="00634AD0">
      <w:pPr>
        <w:widowControl/>
        <w:spacing w:line="240" w:lineRule="auto"/>
        <w:ind w:firstLine="567"/>
        <w:rPr>
          <w:rFonts w:ascii="Franklin Gothic Medium" w:hAnsi="Franklin Gothic Medium" w:cs="Franklin Gothic Medium"/>
          <w:sz w:val="28"/>
          <w:szCs w:val="28"/>
        </w:rPr>
      </w:pPr>
      <w:r w:rsidRPr="00CB2C32">
        <w:rPr>
          <w:rFonts w:ascii="Franklin Gothic Medium" w:hAnsi="Franklin Gothic Medium" w:cs="Franklin Gothic Medium"/>
          <w:sz w:val="28"/>
          <w:szCs w:val="28"/>
        </w:rPr>
        <w:t xml:space="preserve">Пространственно активная рекреация – во многом результат определенного уровня освоенности территории и путь ее дальнейшего освоения. </w:t>
      </w:r>
    </w:p>
    <w:p w:rsidR="00D7598B" w:rsidRPr="00CB2C32" w:rsidRDefault="00D7598B" w:rsidP="00D7598B">
      <w:pPr>
        <w:widowControl/>
        <w:numPr>
          <w:ilvl w:val="12"/>
          <w:numId w:val="0"/>
        </w:numPr>
        <w:spacing w:line="240" w:lineRule="auto"/>
        <w:ind w:firstLine="567"/>
        <w:rPr>
          <w:rFonts w:ascii="Franklin Gothic Medium" w:hAnsi="Franklin Gothic Medium" w:cs="Franklin Gothic Medium"/>
          <w:sz w:val="28"/>
          <w:szCs w:val="28"/>
        </w:rPr>
      </w:pPr>
      <w:r w:rsidRPr="00CB2C32">
        <w:rPr>
          <w:rFonts w:ascii="Franklin Gothic Medium" w:hAnsi="Franklin Gothic Medium" w:cs="Franklin Gothic Medium"/>
          <w:sz w:val="28"/>
          <w:szCs w:val="28"/>
        </w:rPr>
        <w:t xml:space="preserve">Для </w:t>
      </w:r>
      <w:r w:rsidRPr="00CB2C32">
        <w:rPr>
          <w:rFonts w:ascii="Franklin Gothic Medium" w:hAnsi="Franklin Gothic Medium" w:cs="Franklin Gothic Medium"/>
          <w:i/>
          <w:iCs/>
          <w:sz w:val="28"/>
          <w:szCs w:val="28"/>
        </w:rPr>
        <w:t>начального этапа социокультурного освоения территорий</w:t>
      </w:r>
      <w:r w:rsidRPr="00CB2C32">
        <w:rPr>
          <w:rFonts w:ascii="Franklin Gothic Medium" w:hAnsi="Franklin Gothic Medium" w:cs="Franklin Gothic Medium"/>
          <w:sz w:val="28"/>
          <w:szCs w:val="28"/>
        </w:rPr>
        <w:t xml:space="preserve"> (отсутствие государственности, большое количество неизвестных территорий, неразвитая социальная организация общества) характерно следующее:</w:t>
      </w:r>
    </w:p>
    <w:p w:rsidR="00D7598B" w:rsidRPr="00CB2C32" w:rsidRDefault="00D7598B" w:rsidP="00A37876">
      <w:pPr>
        <w:widowControl/>
        <w:numPr>
          <w:ilvl w:val="0"/>
          <w:numId w:val="56"/>
        </w:numPr>
        <w:spacing w:line="240" w:lineRule="auto"/>
        <w:ind w:left="0" w:firstLine="567"/>
        <w:rPr>
          <w:rFonts w:ascii="Franklin Gothic Medium" w:hAnsi="Franklin Gothic Medium" w:cs="Franklin Gothic Medium"/>
          <w:sz w:val="28"/>
          <w:szCs w:val="28"/>
        </w:rPr>
      </w:pPr>
      <w:r w:rsidRPr="00CB2C32">
        <w:rPr>
          <w:rFonts w:ascii="Franklin Gothic Medium" w:hAnsi="Franklin Gothic Medium" w:cs="Franklin Gothic Medium"/>
          <w:sz w:val="28"/>
          <w:szCs w:val="28"/>
        </w:rPr>
        <w:t xml:space="preserve">слабая различимость таких видов рекреационной деятельности как экскурсии и туризм. Они протекают в рамках “места” и “своего пространства”, но четкого различия между ними нет; </w:t>
      </w:r>
    </w:p>
    <w:p w:rsidR="00D7598B" w:rsidRPr="00CB2C32" w:rsidRDefault="00D7598B" w:rsidP="00A37876">
      <w:pPr>
        <w:widowControl/>
        <w:numPr>
          <w:ilvl w:val="0"/>
          <w:numId w:val="56"/>
        </w:numPr>
        <w:spacing w:line="240" w:lineRule="auto"/>
        <w:ind w:left="0" w:firstLine="567"/>
        <w:rPr>
          <w:rFonts w:ascii="Franklin Gothic Medium" w:hAnsi="Franklin Gothic Medium" w:cs="Franklin Gothic Medium"/>
          <w:sz w:val="28"/>
          <w:szCs w:val="28"/>
        </w:rPr>
      </w:pPr>
      <w:r w:rsidRPr="00CB2C32">
        <w:rPr>
          <w:rFonts w:ascii="Franklin Gothic Medium" w:hAnsi="Franklin Gothic Medium" w:cs="Franklin Gothic Medium"/>
          <w:sz w:val="28"/>
          <w:szCs w:val="28"/>
        </w:rPr>
        <w:t xml:space="preserve">полная неразличимость путешествий, пионерного туризма и миграций с целью освоения новых территорий. В реальности, начальный уровень освоенности чаще всего связан с кочевым образом жизни; последний же задает свой стандарт пространственно активной рекреации. </w:t>
      </w:r>
    </w:p>
    <w:p w:rsidR="00D7598B" w:rsidRPr="00CB2C32" w:rsidRDefault="00D7598B" w:rsidP="00D7598B">
      <w:pPr>
        <w:widowControl/>
        <w:numPr>
          <w:ilvl w:val="12"/>
          <w:numId w:val="0"/>
        </w:numPr>
        <w:spacing w:line="240" w:lineRule="auto"/>
        <w:ind w:firstLine="567"/>
        <w:rPr>
          <w:rFonts w:ascii="Franklin Gothic Medium" w:hAnsi="Franklin Gothic Medium" w:cs="Franklin Gothic Medium"/>
          <w:sz w:val="28"/>
          <w:szCs w:val="28"/>
        </w:rPr>
      </w:pPr>
      <w:r w:rsidRPr="00CB2C32">
        <w:rPr>
          <w:rFonts w:ascii="Franklin Gothic Medium" w:hAnsi="Franklin Gothic Medium" w:cs="Franklin Gothic Medium"/>
          <w:sz w:val="28"/>
          <w:szCs w:val="28"/>
        </w:rPr>
        <w:t xml:space="preserve">Для </w:t>
      </w:r>
      <w:r w:rsidRPr="00CB2C32">
        <w:rPr>
          <w:rFonts w:ascii="Franklin Gothic Medium" w:hAnsi="Franklin Gothic Medium" w:cs="Franklin Gothic Medium"/>
          <w:i/>
          <w:iCs/>
          <w:sz w:val="28"/>
          <w:szCs w:val="28"/>
        </w:rPr>
        <w:t>развитого уровня социокультурного освоения территории</w:t>
      </w:r>
      <w:r w:rsidRPr="00CB2C32">
        <w:rPr>
          <w:rFonts w:ascii="Franklin Gothic Medium" w:hAnsi="Franklin Gothic Medium" w:cs="Franklin Gothic Medium"/>
          <w:sz w:val="28"/>
          <w:szCs w:val="28"/>
        </w:rPr>
        <w:t xml:space="preserve"> (появляется государственность, которая часто имеет форму империй, связанных с контролем больших пространств; нет неизвестных, но много вакантных территорий, не имеющих четкой социокультурной  принадлежности, которые становятся предметом борьбы различных социокультурных образований; активно формируется социокультурная структура организации пространства в виде буферных зон, анклавов и проч</w:t>
      </w:r>
      <w:r w:rsidR="00DD5FE9">
        <w:rPr>
          <w:rFonts w:ascii="Franklin Gothic Medium" w:hAnsi="Franklin Gothic Medium" w:cs="Franklin Gothic Medium"/>
          <w:sz w:val="28"/>
          <w:szCs w:val="28"/>
        </w:rPr>
        <w:t>.</w:t>
      </w:r>
      <w:r w:rsidRPr="00CB2C32">
        <w:rPr>
          <w:rFonts w:ascii="Franklin Gothic Medium" w:hAnsi="Franklin Gothic Medium" w:cs="Franklin Gothic Medium"/>
          <w:sz w:val="28"/>
          <w:szCs w:val="28"/>
        </w:rPr>
        <w:t>) характерно следующее:</w:t>
      </w:r>
    </w:p>
    <w:p w:rsidR="00D7598B" w:rsidRPr="00CB2C32" w:rsidRDefault="00D7598B" w:rsidP="00A37876">
      <w:pPr>
        <w:widowControl/>
        <w:numPr>
          <w:ilvl w:val="0"/>
          <w:numId w:val="56"/>
        </w:numPr>
        <w:spacing w:line="240" w:lineRule="auto"/>
        <w:ind w:left="0" w:firstLine="567"/>
        <w:rPr>
          <w:rFonts w:ascii="Franklin Gothic Medium" w:hAnsi="Franklin Gothic Medium" w:cs="Franklin Gothic Medium"/>
          <w:sz w:val="28"/>
          <w:szCs w:val="28"/>
        </w:rPr>
      </w:pPr>
      <w:r w:rsidRPr="00CB2C32">
        <w:rPr>
          <w:rFonts w:ascii="Franklin Gothic Medium" w:hAnsi="Franklin Gothic Medium" w:cs="Franklin Gothic Medium"/>
          <w:sz w:val="28"/>
          <w:szCs w:val="28"/>
        </w:rPr>
        <w:t xml:space="preserve">появляется четкое различие таких видов пространственно активной рекреационной деятельности как экскурсии, туризм, путешествия и спортивный туризм; </w:t>
      </w:r>
    </w:p>
    <w:p w:rsidR="00D7598B" w:rsidRPr="00CB2C32" w:rsidRDefault="00D7598B" w:rsidP="00A37876">
      <w:pPr>
        <w:widowControl/>
        <w:numPr>
          <w:ilvl w:val="0"/>
          <w:numId w:val="56"/>
        </w:numPr>
        <w:spacing w:line="240" w:lineRule="auto"/>
        <w:ind w:left="0" w:firstLine="567"/>
        <w:rPr>
          <w:rFonts w:ascii="Franklin Gothic Medium" w:hAnsi="Franklin Gothic Medium" w:cs="Franklin Gothic Medium"/>
          <w:sz w:val="28"/>
          <w:szCs w:val="28"/>
        </w:rPr>
      </w:pPr>
      <w:r w:rsidRPr="00CB2C32">
        <w:rPr>
          <w:rFonts w:ascii="Franklin Gothic Medium" w:hAnsi="Franklin Gothic Medium" w:cs="Franklin Gothic Medium"/>
          <w:sz w:val="28"/>
          <w:szCs w:val="28"/>
        </w:rPr>
        <w:t xml:space="preserve">туризм приобретает массовый характер и является важным фактором освоения территорий. Он протекает в рамках квартального и годового циклов рекреации, реализуется в рамках “своего пространства” и периферии; </w:t>
      </w:r>
    </w:p>
    <w:p w:rsidR="00D7598B" w:rsidRPr="00CB2C32" w:rsidRDefault="00D7598B" w:rsidP="00A37876">
      <w:pPr>
        <w:widowControl/>
        <w:numPr>
          <w:ilvl w:val="0"/>
          <w:numId w:val="56"/>
        </w:numPr>
        <w:spacing w:line="240" w:lineRule="auto"/>
        <w:ind w:left="0" w:firstLine="567"/>
        <w:rPr>
          <w:rFonts w:ascii="Franklin Gothic Medium" w:hAnsi="Franklin Gothic Medium" w:cs="Franklin Gothic Medium"/>
          <w:sz w:val="28"/>
          <w:szCs w:val="28"/>
        </w:rPr>
      </w:pPr>
      <w:r w:rsidRPr="00CB2C32">
        <w:rPr>
          <w:rFonts w:ascii="Franklin Gothic Medium" w:hAnsi="Franklin Gothic Medium" w:cs="Franklin Gothic Medium"/>
          <w:sz w:val="28"/>
          <w:szCs w:val="28"/>
        </w:rPr>
        <w:t xml:space="preserve">очень активными становятся путешествия. Они приобретают организованный характер и могут стать направлением беспрецедентно массового туризма; </w:t>
      </w:r>
    </w:p>
    <w:p w:rsidR="00D7598B" w:rsidRPr="00CB2C32" w:rsidRDefault="00D7598B" w:rsidP="00A37876">
      <w:pPr>
        <w:widowControl/>
        <w:numPr>
          <w:ilvl w:val="0"/>
          <w:numId w:val="56"/>
        </w:numPr>
        <w:spacing w:line="240" w:lineRule="auto"/>
        <w:ind w:left="0" w:firstLine="567"/>
        <w:rPr>
          <w:rFonts w:ascii="Franklin Gothic Medium" w:hAnsi="Franklin Gothic Medium" w:cs="Franklin Gothic Medium"/>
          <w:sz w:val="28"/>
          <w:szCs w:val="28"/>
        </w:rPr>
      </w:pPr>
      <w:r w:rsidRPr="00CB2C32">
        <w:rPr>
          <w:rFonts w:ascii="Franklin Gothic Medium" w:hAnsi="Franklin Gothic Medium" w:cs="Franklin Gothic Medium"/>
          <w:sz w:val="28"/>
          <w:szCs w:val="28"/>
        </w:rPr>
        <w:t xml:space="preserve">миграции с целью пионерного освоения территорий имеют жизненный цикл и распространяются на пионерное пространство; </w:t>
      </w:r>
    </w:p>
    <w:p w:rsidR="00D7598B" w:rsidRPr="00CB2C32" w:rsidRDefault="00D7598B" w:rsidP="00A37876">
      <w:pPr>
        <w:widowControl/>
        <w:numPr>
          <w:ilvl w:val="0"/>
          <w:numId w:val="56"/>
        </w:numPr>
        <w:spacing w:line="240" w:lineRule="auto"/>
        <w:ind w:left="0" w:firstLine="567"/>
        <w:rPr>
          <w:rFonts w:ascii="Franklin Gothic Medium" w:hAnsi="Franklin Gothic Medium" w:cs="Franklin Gothic Medium"/>
          <w:sz w:val="28"/>
          <w:szCs w:val="28"/>
        </w:rPr>
      </w:pPr>
      <w:r w:rsidRPr="00CB2C32">
        <w:rPr>
          <w:rFonts w:ascii="Franklin Gothic Medium" w:hAnsi="Franklin Gothic Medium" w:cs="Franklin Gothic Medium"/>
          <w:sz w:val="28"/>
          <w:szCs w:val="28"/>
        </w:rPr>
        <w:t xml:space="preserve">весьма активным может стать иностранный туризм, связанный с выходом за пределы своей СКС. Он также во многом связан с исследованием пространства в пределах иных социокультурных образований. </w:t>
      </w:r>
    </w:p>
    <w:p w:rsidR="00D7598B" w:rsidRPr="00CB2C32" w:rsidRDefault="00D7598B" w:rsidP="00D7598B">
      <w:pPr>
        <w:widowControl/>
        <w:numPr>
          <w:ilvl w:val="12"/>
          <w:numId w:val="0"/>
        </w:numPr>
        <w:spacing w:line="240" w:lineRule="auto"/>
        <w:ind w:firstLine="567"/>
        <w:rPr>
          <w:rFonts w:ascii="Franklin Gothic Medium" w:hAnsi="Franklin Gothic Medium" w:cs="Franklin Gothic Medium"/>
          <w:sz w:val="28"/>
          <w:szCs w:val="28"/>
        </w:rPr>
      </w:pPr>
      <w:r w:rsidRPr="00CB2C32">
        <w:rPr>
          <w:rFonts w:ascii="Franklin Gothic Medium" w:hAnsi="Franklin Gothic Medium" w:cs="Franklin Gothic Medium"/>
          <w:sz w:val="28"/>
          <w:szCs w:val="28"/>
        </w:rPr>
        <w:t xml:space="preserve">Для </w:t>
      </w:r>
      <w:r w:rsidRPr="00CB2C32">
        <w:rPr>
          <w:rFonts w:ascii="Franklin Gothic Medium" w:hAnsi="Franklin Gothic Medium" w:cs="Franklin Gothic Medium"/>
          <w:i/>
          <w:iCs/>
          <w:sz w:val="28"/>
          <w:szCs w:val="28"/>
        </w:rPr>
        <w:t>высокой степени освоенности территории</w:t>
      </w:r>
      <w:r w:rsidRPr="00CB2C32">
        <w:rPr>
          <w:rFonts w:ascii="Franklin Gothic Medium" w:hAnsi="Franklin Gothic Medium" w:cs="Franklin Gothic Medium"/>
          <w:sz w:val="28"/>
          <w:szCs w:val="28"/>
        </w:rPr>
        <w:t xml:space="preserve"> (определенность внутренних политических границ, отсутствие вакантных внутренних территорий, наличие сформированной сложной структуры социокультурной организации пространства) характерно следующее:</w:t>
      </w:r>
    </w:p>
    <w:p w:rsidR="00D7598B" w:rsidRPr="00CB2C32" w:rsidRDefault="00D7598B" w:rsidP="00A37876">
      <w:pPr>
        <w:widowControl/>
        <w:numPr>
          <w:ilvl w:val="0"/>
          <w:numId w:val="56"/>
        </w:numPr>
        <w:spacing w:line="240" w:lineRule="auto"/>
        <w:ind w:left="0" w:firstLine="567"/>
        <w:rPr>
          <w:rFonts w:ascii="Franklin Gothic Medium" w:hAnsi="Franklin Gothic Medium" w:cs="Franklin Gothic Medium"/>
          <w:sz w:val="28"/>
          <w:szCs w:val="28"/>
        </w:rPr>
      </w:pPr>
      <w:r w:rsidRPr="00CB2C32">
        <w:rPr>
          <w:rFonts w:ascii="Franklin Gothic Medium" w:hAnsi="Franklin Gothic Medium" w:cs="Franklin Gothic Medium"/>
          <w:sz w:val="28"/>
          <w:szCs w:val="28"/>
        </w:rPr>
        <w:t xml:space="preserve">по-прежнему существует четкое разделение различных видов пространственно активного туризма (экскурсии, туризм, спортивный туризм); </w:t>
      </w:r>
    </w:p>
    <w:p w:rsidR="00D7598B" w:rsidRPr="00CB2C32" w:rsidRDefault="00D7598B" w:rsidP="00A37876">
      <w:pPr>
        <w:widowControl/>
        <w:numPr>
          <w:ilvl w:val="0"/>
          <w:numId w:val="56"/>
        </w:numPr>
        <w:spacing w:line="240" w:lineRule="auto"/>
        <w:ind w:left="0" w:firstLine="567"/>
        <w:rPr>
          <w:rFonts w:ascii="Franklin Gothic Medium" w:hAnsi="Franklin Gothic Medium" w:cs="Franklin Gothic Medium"/>
          <w:sz w:val="28"/>
          <w:szCs w:val="28"/>
        </w:rPr>
      </w:pPr>
      <w:r w:rsidRPr="00CB2C32">
        <w:rPr>
          <w:rFonts w:ascii="Franklin Gothic Medium" w:hAnsi="Franklin Gothic Medium" w:cs="Franklin Gothic Medium"/>
          <w:sz w:val="28"/>
          <w:szCs w:val="28"/>
        </w:rPr>
        <w:t xml:space="preserve">происходит разделение пространства социокультурной освоенности. Появляется четкое деление на “свое” и “чужое” пространство; </w:t>
      </w:r>
    </w:p>
    <w:p w:rsidR="00D7598B" w:rsidRPr="00CB2C32" w:rsidRDefault="00D7598B" w:rsidP="00A37876">
      <w:pPr>
        <w:widowControl/>
        <w:numPr>
          <w:ilvl w:val="0"/>
          <w:numId w:val="56"/>
        </w:numPr>
        <w:spacing w:line="240" w:lineRule="auto"/>
        <w:ind w:left="0" w:firstLine="567"/>
        <w:rPr>
          <w:rFonts w:ascii="Franklin Gothic Medium" w:hAnsi="Franklin Gothic Medium" w:cs="Franklin Gothic Medium"/>
          <w:sz w:val="28"/>
          <w:szCs w:val="28"/>
        </w:rPr>
      </w:pPr>
      <w:r w:rsidRPr="00CB2C32">
        <w:rPr>
          <w:rFonts w:ascii="Franklin Gothic Medium" w:hAnsi="Franklin Gothic Medium" w:cs="Franklin Gothic Medium"/>
          <w:sz w:val="28"/>
          <w:szCs w:val="28"/>
        </w:rPr>
        <w:t xml:space="preserve">понятие периферии теряет смысл. Появляется относительно равномерно освоенное пространство своей СКС, без резких градиентов в уровне освоенности; </w:t>
      </w:r>
    </w:p>
    <w:p w:rsidR="00D7598B" w:rsidRPr="00CB2C32" w:rsidRDefault="00D7598B" w:rsidP="00A37876">
      <w:pPr>
        <w:widowControl/>
        <w:numPr>
          <w:ilvl w:val="0"/>
          <w:numId w:val="56"/>
        </w:numPr>
        <w:spacing w:line="240" w:lineRule="auto"/>
        <w:ind w:left="0" w:firstLine="567"/>
        <w:rPr>
          <w:rFonts w:ascii="Franklin Gothic Medium" w:hAnsi="Franklin Gothic Medium" w:cs="Franklin Gothic Medium"/>
          <w:sz w:val="28"/>
          <w:szCs w:val="28"/>
        </w:rPr>
      </w:pPr>
      <w:r w:rsidRPr="00CB2C32">
        <w:rPr>
          <w:rFonts w:ascii="Franklin Gothic Medium" w:hAnsi="Franklin Gothic Medium" w:cs="Franklin Gothic Medium"/>
          <w:sz w:val="28"/>
          <w:szCs w:val="28"/>
        </w:rPr>
        <w:t>миграции, ориентированные на освоение территорий, сохраняются только в пределах “своего пространства”.</w:t>
      </w:r>
    </w:p>
    <w:p w:rsidR="00C51B4B" w:rsidRDefault="00C51B4B" w:rsidP="00934D0E">
      <w:pPr>
        <w:pStyle w:val="21"/>
        <w:overflowPunct/>
        <w:autoSpaceDE/>
        <w:autoSpaceDN/>
        <w:adjustRightInd/>
        <w:spacing w:line="240" w:lineRule="auto"/>
        <w:ind w:firstLine="0"/>
        <w:jc w:val="left"/>
        <w:textAlignment w:val="auto"/>
        <w:rPr>
          <w:b/>
          <w:bCs/>
        </w:rPr>
      </w:pPr>
    </w:p>
    <w:p w:rsidR="00C51B4B" w:rsidRPr="00C51B4B" w:rsidRDefault="00C51B4B" w:rsidP="00934D0E">
      <w:pPr>
        <w:widowControl/>
        <w:spacing w:line="240" w:lineRule="auto"/>
        <w:ind w:firstLine="0"/>
        <w:jc w:val="center"/>
        <w:rPr>
          <w:b/>
          <w:bCs/>
          <w:sz w:val="24"/>
          <w:szCs w:val="24"/>
        </w:rPr>
      </w:pPr>
      <w:r>
        <w:rPr>
          <w:b/>
          <w:bCs/>
          <w:sz w:val="24"/>
          <w:szCs w:val="24"/>
        </w:rPr>
        <w:t xml:space="preserve">9.3. </w:t>
      </w:r>
      <w:r w:rsidRPr="00C51B4B">
        <w:rPr>
          <w:b/>
          <w:bCs/>
          <w:sz w:val="24"/>
          <w:szCs w:val="24"/>
        </w:rPr>
        <w:t>ПОНЯТИЕ О РЕКРЕАЦИОННОМ ПРОЕКТИРОВАНИИ.</w:t>
      </w:r>
    </w:p>
    <w:p w:rsidR="00C51B4B" w:rsidRPr="00C51B4B" w:rsidRDefault="00C51B4B" w:rsidP="00934D0E">
      <w:pPr>
        <w:widowControl/>
        <w:spacing w:line="240" w:lineRule="auto"/>
        <w:ind w:firstLine="0"/>
        <w:jc w:val="center"/>
        <w:rPr>
          <w:b/>
          <w:bCs/>
          <w:sz w:val="24"/>
          <w:szCs w:val="24"/>
        </w:rPr>
      </w:pPr>
      <w:r w:rsidRPr="00C51B4B">
        <w:rPr>
          <w:b/>
          <w:bCs/>
          <w:sz w:val="24"/>
          <w:szCs w:val="24"/>
        </w:rPr>
        <w:t xml:space="preserve">ПРИНЦИП </w:t>
      </w:r>
      <w:r w:rsidR="004E2238">
        <w:rPr>
          <w:b/>
          <w:bCs/>
          <w:sz w:val="24"/>
          <w:szCs w:val="24"/>
        </w:rPr>
        <w:t xml:space="preserve"> </w:t>
      </w:r>
      <w:r w:rsidRPr="00C51B4B">
        <w:rPr>
          <w:b/>
          <w:bCs/>
          <w:sz w:val="24"/>
          <w:szCs w:val="24"/>
        </w:rPr>
        <w:t>В.С. ПРЕОБРАЖЕНСКОГО</w:t>
      </w:r>
    </w:p>
    <w:p w:rsidR="00C51B4B" w:rsidRDefault="00C51B4B" w:rsidP="00934D0E">
      <w:pPr>
        <w:widowControl/>
        <w:spacing w:line="240" w:lineRule="auto"/>
        <w:ind w:firstLine="0"/>
        <w:rPr>
          <w:sz w:val="28"/>
          <w:szCs w:val="28"/>
        </w:rPr>
      </w:pPr>
    </w:p>
    <w:p w:rsidR="00C51B4B" w:rsidRDefault="00C51B4B" w:rsidP="00934D0E">
      <w:pPr>
        <w:widowControl/>
        <w:spacing w:line="240" w:lineRule="auto"/>
        <w:ind w:firstLine="567"/>
        <w:rPr>
          <w:sz w:val="28"/>
          <w:szCs w:val="28"/>
        </w:rPr>
      </w:pPr>
      <w:r w:rsidRPr="00795A8C">
        <w:rPr>
          <w:sz w:val="28"/>
          <w:szCs w:val="28"/>
        </w:rPr>
        <w:t>Туроператор – специалист, который наряду с другими задачами занимается проектированием тура: определением рекреационной специализации туристских центров;</w:t>
      </w:r>
      <w:r>
        <w:rPr>
          <w:sz w:val="28"/>
          <w:szCs w:val="28"/>
        </w:rPr>
        <w:t xml:space="preserve"> </w:t>
      </w:r>
      <w:r w:rsidRPr="00795A8C">
        <w:rPr>
          <w:sz w:val="28"/>
          <w:szCs w:val="28"/>
        </w:rPr>
        <w:t>прокладкой туристских маршрутов;</w:t>
      </w:r>
      <w:r>
        <w:rPr>
          <w:sz w:val="28"/>
          <w:szCs w:val="28"/>
        </w:rPr>
        <w:t xml:space="preserve"> </w:t>
      </w:r>
      <w:r w:rsidRPr="00795A8C">
        <w:rPr>
          <w:sz w:val="28"/>
          <w:szCs w:val="28"/>
        </w:rPr>
        <w:t>разработкой программ отдыха;</w:t>
      </w:r>
      <w:r>
        <w:rPr>
          <w:sz w:val="28"/>
          <w:szCs w:val="28"/>
        </w:rPr>
        <w:t xml:space="preserve"> </w:t>
      </w:r>
      <w:r w:rsidRPr="00795A8C">
        <w:rPr>
          <w:sz w:val="28"/>
          <w:szCs w:val="28"/>
        </w:rPr>
        <w:t>измерением эффективности программ отдыха;</w:t>
      </w:r>
      <w:r>
        <w:rPr>
          <w:sz w:val="28"/>
          <w:szCs w:val="28"/>
        </w:rPr>
        <w:t xml:space="preserve"> </w:t>
      </w:r>
      <w:r w:rsidRPr="00795A8C">
        <w:rPr>
          <w:sz w:val="28"/>
          <w:szCs w:val="28"/>
        </w:rPr>
        <w:t>расчетом параметров тура.</w:t>
      </w:r>
    </w:p>
    <w:p w:rsidR="00C51B4B" w:rsidRPr="00795A8C" w:rsidRDefault="00C51B4B" w:rsidP="00934D0E">
      <w:pPr>
        <w:widowControl/>
        <w:spacing w:line="240" w:lineRule="auto"/>
        <w:ind w:firstLine="567"/>
        <w:rPr>
          <w:sz w:val="28"/>
          <w:szCs w:val="28"/>
        </w:rPr>
      </w:pPr>
      <w:r w:rsidRPr="00795A8C">
        <w:rPr>
          <w:sz w:val="28"/>
          <w:szCs w:val="28"/>
        </w:rPr>
        <w:t>Разработаны многочисленные процедуры туроперейтинга, помогающие туроператору эффективно решать эти задачи. В данной главе предлагается концепция рекреационного проектирования туров, основанная на принципе рекреационного проектирования В.С. Преображенского.</w:t>
      </w:r>
    </w:p>
    <w:p w:rsidR="00C51B4B" w:rsidRPr="00795A8C" w:rsidRDefault="00C51B4B" w:rsidP="00934D0E">
      <w:pPr>
        <w:widowControl/>
        <w:spacing w:line="240" w:lineRule="auto"/>
        <w:ind w:firstLine="567"/>
        <w:rPr>
          <w:sz w:val="28"/>
          <w:szCs w:val="28"/>
        </w:rPr>
      </w:pPr>
      <w:r w:rsidRPr="00795A8C">
        <w:rPr>
          <w:sz w:val="28"/>
          <w:szCs w:val="28"/>
        </w:rPr>
        <w:t>Рекреалогия – наука о расширенном воспроизводстве живых сил человека – физических, интеллектуальных и духовных. Соответственно предмету ее исследования наиболее важными для нее выступают вопросы оптимизации рекреации с помощью специальных технологий рекреационного проектирования.</w:t>
      </w:r>
    </w:p>
    <w:p w:rsidR="00C51B4B" w:rsidRPr="00795A8C" w:rsidRDefault="00C51B4B" w:rsidP="00934D0E">
      <w:pPr>
        <w:widowControl/>
        <w:spacing w:line="240" w:lineRule="auto"/>
        <w:ind w:firstLine="567"/>
        <w:rPr>
          <w:sz w:val="28"/>
          <w:szCs w:val="28"/>
        </w:rPr>
      </w:pPr>
      <w:r w:rsidRPr="00795A8C">
        <w:rPr>
          <w:sz w:val="28"/>
          <w:szCs w:val="28"/>
        </w:rPr>
        <w:t xml:space="preserve">В.С. Преображенский противопоставляет две исследовательские позиции в решении данной проблемы: «от ресурса» и «от потребностей». Анализируя базисную модель рекреационной системы, он указывает на ведущую роль в ней человека-туриста как центральной подсистемы, отмечая, что состояния и свойства всех остальных подсистем зависят от требований центральной подсистемы, а целевая функция рекреационной системы определяется как максимально возможное удовлетворение рекреационных потребностей человека. </w:t>
      </w:r>
    </w:p>
    <w:p w:rsidR="00C51B4B" w:rsidRPr="00795A8C" w:rsidRDefault="00C51B4B" w:rsidP="00934D0E">
      <w:pPr>
        <w:widowControl/>
        <w:spacing w:line="240" w:lineRule="auto"/>
        <w:ind w:firstLine="567"/>
        <w:rPr>
          <w:sz w:val="28"/>
          <w:szCs w:val="28"/>
        </w:rPr>
      </w:pPr>
      <w:r w:rsidRPr="00795A8C">
        <w:rPr>
          <w:sz w:val="28"/>
          <w:szCs w:val="28"/>
        </w:rPr>
        <w:t>В основу анализа возникающих субъект-объектных отношений, согласно В.С. Преображенскому, положена простая схема взаимоотношения человека-туриста и среды.</w:t>
      </w:r>
      <w:r>
        <w:rPr>
          <w:sz w:val="28"/>
          <w:szCs w:val="28"/>
        </w:rPr>
        <w:t xml:space="preserve"> </w:t>
      </w:r>
      <w:r w:rsidRPr="00795A8C">
        <w:rPr>
          <w:sz w:val="28"/>
          <w:szCs w:val="28"/>
        </w:rPr>
        <w:t>Согласно этой схеме, если исследователь отдает предпочтение человеческому фактору, то он работает с классом антропоцентрических систем, т. е. систем, хозяином которых выступает человек с его потребностями, мотивациями, предпочтениями, системой оценок.</w:t>
      </w:r>
      <w:r>
        <w:rPr>
          <w:sz w:val="28"/>
          <w:szCs w:val="28"/>
        </w:rPr>
        <w:t xml:space="preserve"> </w:t>
      </w:r>
      <w:r w:rsidRPr="00795A8C">
        <w:rPr>
          <w:sz w:val="28"/>
          <w:szCs w:val="28"/>
        </w:rPr>
        <w:t>Если исследователь обозначает в качестве ведущей подсистемы окружающий мир (неважно, природный или культурно-исторический комплекс), он вынужденно работает с классом натуроцентрических моделей, где «правят» другие ценности: охрана природы, регламентация деятельности человека.</w:t>
      </w:r>
    </w:p>
    <w:p w:rsidR="00C51B4B" w:rsidRPr="00795A8C" w:rsidRDefault="00C51B4B" w:rsidP="00934D0E">
      <w:pPr>
        <w:widowControl/>
        <w:spacing w:line="240" w:lineRule="auto"/>
        <w:ind w:firstLine="567"/>
        <w:rPr>
          <w:sz w:val="28"/>
          <w:szCs w:val="28"/>
        </w:rPr>
      </w:pPr>
      <w:r w:rsidRPr="00795A8C">
        <w:rPr>
          <w:spacing w:val="-2"/>
          <w:sz w:val="28"/>
          <w:szCs w:val="28"/>
        </w:rPr>
        <w:t>В</w:t>
      </w:r>
      <w:r>
        <w:rPr>
          <w:spacing w:val="-2"/>
          <w:sz w:val="28"/>
          <w:szCs w:val="28"/>
        </w:rPr>
        <w:t>.</w:t>
      </w:r>
      <w:r w:rsidRPr="00795A8C">
        <w:rPr>
          <w:spacing w:val="-2"/>
          <w:sz w:val="28"/>
          <w:szCs w:val="28"/>
        </w:rPr>
        <w:t>С</w:t>
      </w:r>
      <w:r>
        <w:rPr>
          <w:spacing w:val="-2"/>
          <w:sz w:val="28"/>
          <w:szCs w:val="28"/>
        </w:rPr>
        <w:t>.</w:t>
      </w:r>
      <w:r w:rsidRPr="00795A8C">
        <w:rPr>
          <w:spacing w:val="-2"/>
          <w:sz w:val="28"/>
          <w:szCs w:val="28"/>
        </w:rPr>
        <w:t xml:space="preserve"> Преображенский был одним из первых ученых в России, кто не только осознал необходимость </w:t>
      </w:r>
      <w:r w:rsidRPr="00795A8C">
        <w:rPr>
          <w:i/>
          <w:iCs/>
          <w:spacing w:val="-2"/>
          <w:sz w:val="28"/>
          <w:szCs w:val="28"/>
        </w:rPr>
        <w:t>системного подхода</w:t>
      </w:r>
      <w:r w:rsidRPr="00795A8C">
        <w:rPr>
          <w:spacing w:val="-2"/>
          <w:sz w:val="28"/>
          <w:szCs w:val="28"/>
        </w:rPr>
        <w:t xml:space="preserve"> при анализе сложных процессов, но и реализовал его. Принцип Преображенского в исследовании рекреации основан на </w:t>
      </w:r>
      <w:r w:rsidRPr="00795A8C">
        <w:rPr>
          <w:i/>
          <w:iCs/>
          <w:spacing w:val="-2"/>
          <w:sz w:val="28"/>
          <w:szCs w:val="28"/>
        </w:rPr>
        <w:t xml:space="preserve">принципе целостности общей теории систем, </w:t>
      </w:r>
      <w:r w:rsidRPr="00795A8C">
        <w:rPr>
          <w:spacing w:val="-2"/>
          <w:sz w:val="28"/>
          <w:szCs w:val="28"/>
        </w:rPr>
        <w:t>согласно которому отличительным качеством системы является тот факт, что в системе возникает новое свойство, которым не обладает ни одна из образующих ее подсистем.</w:t>
      </w:r>
      <w:r>
        <w:rPr>
          <w:spacing w:val="-2"/>
          <w:sz w:val="28"/>
          <w:szCs w:val="28"/>
        </w:rPr>
        <w:t xml:space="preserve"> </w:t>
      </w:r>
      <w:r w:rsidRPr="00795A8C">
        <w:rPr>
          <w:spacing w:val="-2"/>
          <w:sz w:val="28"/>
          <w:szCs w:val="28"/>
        </w:rPr>
        <w:t xml:space="preserve">           </w:t>
      </w:r>
    </w:p>
    <w:p w:rsidR="00C51B4B" w:rsidRPr="00795A8C" w:rsidRDefault="00C51B4B" w:rsidP="00934D0E">
      <w:pPr>
        <w:widowControl/>
        <w:spacing w:line="240" w:lineRule="auto"/>
        <w:ind w:firstLine="567"/>
        <w:rPr>
          <w:sz w:val="28"/>
          <w:szCs w:val="28"/>
        </w:rPr>
      </w:pPr>
      <w:r w:rsidRPr="00795A8C">
        <w:rPr>
          <w:sz w:val="28"/>
          <w:szCs w:val="28"/>
        </w:rPr>
        <w:t xml:space="preserve">Согласно учению В.С. Преображенского </w:t>
      </w:r>
      <w:r w:rsidRPr="00795A8C">
        <w:rPr>
          <w:i/>
          <w:iCs/>
          <w:sz w:val="28"/>
          <w:szCs w:val="28"/>
        </w:rPr>
        <w:t xml:space="preserve">деятельность – это инвариантная часть системы, связывающая субъекта с ландшафтом. </w:t>
      </w:r>
      <w:r w:rsidRPr="00795A8C">
        <w:rPr>
          <w:sz w:val="28"/>
          <w:szCs w:val="28"/>
        </w:rPr>
        <w:t>При этом связь несет в себе как сущностные признаки субъекта, так и сущностные признаки ландшафта. Принцип Преображенского позволяет точно локализовать деятельность не только как связь, но и как структуру. Действительно, состоянию деятельности инвариантны все остальные состояния рекреационной системы. Например, различия познавательной, курортной и спортивной рекреационной деятельности определяют специфику требований и состояний природного комплекса, обслуживающего персонала, технических систем, функций управления в рекреационной системе.</w:t>
      </w:r>
    </w:p>
    <w:p w:rsidR="00FF0C4F" w:rsidRDefault="00FF0C4F" w:rsidP="00934D0E">
      <w:pPr>
        <w:widowControl/>
        <w:spacing w:line="240" w:lineRule="auto"/>
        <w:ind w:firstLine="567"/>
        <w:rPr>
          <w:b/>
          <w:bCs/>
          <w:i/>
          <w:iCs/>
          <w:spacing w:val="-3"/>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65"/>
      </w:tblGrid>
      <w:tr w:rsidR="00FF0C4F" w:rsidRPr="00A37876" w:rsidTr="00A37876">
        <w:trPr>
          <w:jc w:val="center"/>
        </w:trPr>
        <w:tc>
          <w:tcPr>
            <w:tcW w:w="7865" w:type="dxa"/>
            <w:shd w:val="clear" w:color="auto" w:fill="auto"/>
          </w:tcPr>
          <w:p w:rsidR="00FF0C4F" w:rsidRPr="00A37876" w:rsidRDefault="00FF0C4F" w:rsidP="00A37876">
            <w:pPr>
              <w:widowControl/>
              <w:spacing w:line="240" w:lineRule="auto"/>
              <w:ind w:firstLine="0"/>
              <w:rPr>
                <w:b/>
                <w:bCs/>
                <w:i/>
                <w:iCs/>
                <w:spacing w:val="-3"/>
                <w:sz w:val="28"/>
                <w:szCs w:val="28"/>
              </w:rPr>
            </w:pPr>
            <w:r w:rsidRPr="00A37876">
              <w:rPr>
                <w:b/>
                <w:bCs/>
                <w:spacing w:val="-3"/>
                <w:sz w:val="28"/>
                <w:szCs w:val="28"/>
              </w:rPr>
              <w:t>Рекреационное проектирование</w:t>
            </w:r>
            <w:r w:rsidRPr="00A37876">
              <w:rPr>
                <w:spacing w:val="-3"/>
                <w:sz w:val="28"/>
                <w:szCs w:val="28"/>
              </w:rPr>
              <w:t xml:space="preserve"> – вариативное моделирование программ отдыха и обслуживающих их систем с учетом требований рекреации.</w:t>
            </w:r>
          </w:p>
        </w:tc>
      </w:tr>
    </w:tbl>
    <w:p w:rsidR="00FF0C4F" w:rsidRDefault="00FF0C4F" w:rsidP="00934D0E">
      <w:pPr>
        <w:widowControl/>
        <w:spacing w:line="240" w:lineRule="auto"/>
        <w:ind w:firstLine="567"/>
        <w:rPr>
          <w:b/>
          <w:bCs/>
          <w:i/>
          <w:iCs/>
          <w:spacing w:val="-3"/>
          <w:sz w:val="28"/>
          <w:szCs w:val="28"/>
        </w:rPr>
      </w:pPr>
    </w:p>
    <w:p w:rsidR="00C51B4B" w:rsidRPr="00795A8C" w:rsidRDefault="00C51B4B" w:rsidP="00934D0E">
      <w:pPr>
        <w:widowControl/>
        <w:spacing w:line="240" w:lineRule="auto"/>
        <w:ind w:firstLine="567"/>
        <w:rPr>
          <w:sz w:val="28"/>
          <w:szCs w:val="28"/>
        </w:rPr>
      </w:pPr>
      <w:r w:rsidRPr="00795A8C">
        <w:rPr>
          <w:spacing w:val="-3"/>
          <w:sz w:val="28"/>
          <w:szCs w:val="28"/>
        </w:rPr>
        <w:t xml:space="preserve">Рекреационное проектирование рассматривается как функция туроператора на стадии разработки проекта тура. Эта задача, как правило, имеет для туроператора вполне конкретный характер – разработать рекреационную программу тура. Пользуясь моделью рекреационного проектирования, можно значительно упростить и ускорить его конкретную реализацию.             </w:t>
      </w:r>
    </w:p>
    <w:p w:rsidR="00C51B4B" w:rsidRDefault="00C51B4B" w:rsidP="00934D0E">
      <w:pPr>
        <w:widowControl/>
        <w:spacing w:line="240" w:lineRule="auto"/>
        <w:ind w:firstLine="567"/>
        <w:rPr>
          <w:sz w:val="28"/>
          <w:szCs w:val="28"/>
        </w:rPr>
      </w:pPr>
      <w:r w:rsidRPr="00795A8C">
        <w:rPr>
          <w:sz w:val="28"/>
          <w:szCs w:val="28"/>
        </w:rPr>
        <w:t>В основу моделирования положены принцип иерархии рекреационной деятельности (И. В. Зорин, В. А. Квартальнов, 1994), а также деятельностно-ландшафтный принцип рекреационного проектирования В.С. Преображенского.</w:t>
      </w:r>
      <w:r>
        <w:rPr>
          <w:sz w:val="28"/>
          <w:szCs w:val="28"/>
        </w:rPr>
        <w:t xml:space="preserve"> </w:t>
      </w:r>
      <w:r w:rsidRPr="00795A8C">
        <w:rPr>
          <w:sz w:val="28"/>
          <w:szCs w:val="28"/>
        </w:rPr>
        <w:t xml:space="preserve">Эти два принципа позволяют рассматривать рекреационное проектирование как структурно-модульный процесс, схожий с задачей составления слов из букв, предложений – из слов и, наконец, текста – из предложений. </w:t>
      </w:r>
    </w:p>
    <w:p w:rsidR="00C51B4B" w:rsidRPr="00795A8C" w:rsidRDefault="00C51B4B" w:rsidP="00934D0E">
      <w:pPr>
        <w:widowControl/>
        <w:spacing w:line="240" w:lineRule="auto"/>
        <w:ind w:firstLine="567"/>
        <w:rPr>
          <w:sz w:val="28"/>
          <w:szCs w:val="28"/>
        </w:rPr>
      </w:pPr>
      <w:r w:rsidRPr="00795A8C">
        <w:rPr>
          <w:sz w:val="28"/>
          <w:szCs w:val="28"/>
        </w:rPr>
        <w:t>Азбука туроператора, исходя из этих принципов, должна содержать вместо букв комбинации рекреационной деятельности. Основные понятия: рекреационная деятельность; элементарное рекреационное занятие (</w:t>
      </w:r>
      <w:r w:rsidRPr="002E688E">
        <w:rPr>
          <w:sz w:val="28"/>
          <w:szCs w:val="28"/>
        </w:rPr>
        <w:t>ЭРЗ</w:t>
      </w:r>
      <w:r w:rsidRPr="00795A8C">
        <w:rPr>
          <w:sz w:val="28"/>
          <w:szCs w:val="28"/>
        </w:rPr>
        <w:t>); типы рекреационной деятельности (</w:t>
      </w:r>
      <w:r w:rsidRPr="002E688E">
        <w:rPr>
          <w:sz w:val="28"/>
          <w:szCs w:val="28"/>
        </w:rPr>
        <w:t>ТРД</w:t>
      </w:r>
      <w:r w:rsidRPr="00795A8C">
        <w:rPr>
          <w:sz w:val="28"/>
          <w:szCs w:val="28"/>
        </w:rPr>
        <w:t>); циклы рекреационной деятельности (</w:t>
      </w:r>
      <w:r w:rsidRPr="002E688E">
        <w:rPr>
          <w:sz w:val="28"/>
          <w:szCs w:val="28"/>
        </w:rPr>
        <w:t>ЦРД</w:t>
      </w:r>
      <w:r w:rsidRPr="00795A8C">
        <w:rPr>
          <w:sz w:val="28"/>
          <w:szCs w:val="28"/>
        </w:rPr>
        <w:t xml:space="preserve">). </w:t>
      </w:r>
      <w:r>
        <w:rPr>
          <w:sz w:val="28"/>
          <w:szCs w:val="28"/>
        </w:rPr>
        <w:t xml:space="preserve">Речь об этих понятиях пойдет в следующих параграфах. </w:t>
      </w:r>
    </w:p>
    <w:p w:rsidR="00C51B4B" w:rsidRDefault="00C51B4B" w:rsidP="00934D0E">
      <w:pPr>
        <w:pStyle w:val="21"/>
        <w:overflowPunct/>
        <w:autoSpaceDE/>
        <w:autoSpaceDN/>
        <w:adjustRightInd/>
        <w:spacing w:line="240" w:lineRule="auto"/>
        <w:ind w:firstLine="0"/>
        <w:jc w:val="center"/>
        <w:textAlignment w:val="auto"/>
        <w:rPr>
          <w:b/>
          <w:bCs/>
          <w:sz w:val="24"/>
          <w:szCs w:val="24"/>
        </w:rPr>
      </w:pPr>
    </w:p>
    <w:p w:rsidR="00290F52" w:rsidRDefault="00290F52" w:rsidP="00934D0E">
      <w:pPr>
        <w:pStyle w:val="21"/>
        <w:overflowPunct/>
        <w:autoSpaceDE/>
        <w:autoSpaceDN/>
        <w:adjustRightInd/>
        <w:spacing w:line="240" w:lineRule="auto"/>
        <w:ind w:firstLine="0"/>
        <w:jc w:val="center"/>
        <w:textAlignment w:val="auto"/>
        <w:rPr>
          <w:b/>
          <w:bCs/>
          <w:sz w:val="24"/>
          <w:szCs w:val="24"/>
        </w:rPr>
      </w:pPr>
      <w:r w:rsidRPr="00290F52">
        <w:rPr>
          <w:b/>
          <w:bCs/>
          <w:sz w:val="24"/>
          <w:szCs w:val="24"/>
        </w:rPr>
        <w:t>9.</w:t>
      </w:r>
      <w:r w:rsidR="002600BA">
        <w:rPr>
          <w:b/>
          <w:bCs/>
          <w:sz w:val="24"/>
          <w:szCs w:val="24"/>
        </w:rPr>
        <w:t>4</w:t>
      </w:r>
      <w:r w:rsidRPr="00290F52">
        <w:rPr>
          <w:b/>
          <w:bCs/>
          <w:sz w:val="24"/>
          <w:szCs w:val="24"/>
        </w:rPr>
        <w:t>.</w:t>
      </w:r>
      <w:r>
        <w:rPr>
          <w:b/>
          <w:bCs/>
        </w:rPr>
        <w:t xml:space="preserve"> </w:t>
      </w:r>
      <w:r w:rsidR="00A6324C">
        <w:rPr>
          <w:b/>
          <w:bCs/>
          <w:sz w:val="24"/>
          <w:szCs w:val="24"/>
        </w:rPr>
        <w:t xml:space="preserve">ЭЛЕМЕНТАРНЫЕ  РЕКРЕАЦИОННЫЕ ЗАНЯТИЯ  </w:t>
      </w:r>
    </w:p>
    <w:p w:rsidR="00A6324C" w:rsidRDefault="00A6324C" w:rsidP="00934D0E">
      <w:pPr>
        <w:pStyle w:val="21"/>
        <w:overflowPunct/>
        <w:autoSpaceDE/>
        <w:autoSpaceDN/>
        <w:adjustRightInd/>
        <w:spacing w:line="240" w:lineRule="auto"/>
        <w:ind w:firstLine="0"/>
        <w:jc w:val="center"/>
        <w:textAlignment w:val="auto"/>
        <w:rPr>
          <w:b/>
          <w:bCs/>
        </w:rPr>
      </w:pPr>
      <w:r>
        <w:rPr>
          <w:b/>
          <w:bCs/>
          <w:sz w:val="24"/>
          <w:szCs w:val="24"/>
        </w:rPr>
        <w:t>КАК  КОМПОНЕНТЫ  РЕКРЕАЦИОННОЙ   ДЕЯТЕЛЬНОСТИ</w:t>
      </w:r>
    </w:p>
    <w:p w:rsidR="00A6324C" w:rsidRDefault="00A6324C" w:rsidP="00934D0E">
      <w:pPr>
        <w:pStyle w:val="21"/>
        <w:overflowPunct/>
        <w:autoSpaceDE/>
        <w:autoSpaceDN/>
        <w:adjustRightInd/>
        <w:spacing w:line="240" w:lineRule="auto"/>
        <w:ind w:firstLine="0"/>
        <w:textAlignment w:val="auto"/>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9543B5" w:rsidRPr="00A37876" w:rsidTr="00A37876">
        <w:trPr>
          <w:jc w:val="center"/>
        </w:trPr>
        <w:tc>
          <w:tcPr>
            <w:tcW w:w="8364" w:type="dxa"/>
            <w:shd w:val="clear" w:color="auto" w:fill="auto"/>
          </w:tcPr>
          <w:p w:rsidR="0096096C" w:rsidRPr="00A37876" w:rsidRDefault="0096096C" w:rsidP="00A37876">
            <w:pPr>
              <w:widowControl/>
              <w:spacing w:line="240" w:lineRule="auto"/>
              <w:ind w:firstLine="0"/>
              <w:rPr>
                <w:sz w:val="28"/>
                <w:szCs w:val="28"/>
              </w:rPr>
            </w:pPr>
            <w:r w:rsidRPr="00A37876">
              <w:rPr>
                <w:b/>
                <w:bCs/>
                <w:sz w:val="28"/>
                <w:szCs w:val="28"/>
              </w:rPr>
              <w:t>Рекреационная деятельность</w:t>
            </w:r>
            <w:r w:rsidRPr="00A37876">
              <w:rPr>
                <w:sz w:val="28"/>
                <w:szCs w:val="28"/>
              </w:rPr>
              <w:t xml:space="preserve"> – деятельность людей, направленная на расширенное воспроизводство их живых сил и характеризующаяся относительным разнообразием поведения людей и самоценностью ее процесса.</w:t>
            </w:r>
          </w:p>
          <w:p w:rsidR="009543B5" w:rsidRPr="00A37876" w:rsidRDefault="009543B5" w:rsidP="00A37876">
            <w:pPr>
              <w:pStyle w:val="21"/>
              <w:overflowPunct/>
              <w:autoSpaceDE/>
              <w:autoSpaceDN/>
              <w:adjustRightInd/>
              <w:spacing w:line="240" w:lineRule="auto"/>
              <w:ind w:firstLine="0"/>
              <w:textAlignment w:val="auto"/>
              <w:rPr>
                <w:b/>
                <w:bCs/>
              </w:rPr>
            </w:pPr>
            <w:r w:rsidRPr="00A37876">
              <w:rPr>
                <w:b/>
                <w:bCs/>
              </w:rPr>
              <w:t>Элементарные рекреационные занятия</w:t>
            </w:r>
            <w:r>
              <w:t xml:space="preserve"> – внутренне целостная, однородная, не разделимая на технологические компоненты рекреационная деятельность.</w:t>
            </w:r>
          </w:p>
        </w:tc>
      </w:tr>
    </w:tbl>
    <w:p w:rsidR="009543B5" w:rsidRDefault="009543B5" w:rsidP="00934D0E">
      <w:pPr>
        <w:pStyle w:val="21"/>
        <w:overflowPunct/>
        <w:autoSpaceDE/>
        <w:autoSpaceDN/>
        <w:adjustRightInd/>
        <w:spacing w:line="240" w:lineRule="auto"/>
        <w:ind w:firstLine="567"/>
        <w:textAlignment w:val="auto"/>
        <w:rPr>
          <w:b/>
          <w:bCs/>
        </w:rPr>
      </w:pPr>
    </w:p>
    <w:p w:rsidR="00603650" w:rsidRPr="002173BF" w:rsidRDefault="00A6324C" w:rsidP="00934D0E">
      <w:pPr>
        <w:pStyle w:val="21"/>
        <w:overflowPunct/>
        <w:autoSpaceDE/>
        <w:autoSpaceDN/>
        <w:adjustRightInd/>
        <w:spacing w:line="240" w:lineRule="auto"/>
        <w:ind w:firstLine="567"/>
        <w:textAlignment w:val="auto"/>
      </w:pPr>
      <w:r w:rsidRPr="00603650">
        <w:t xml:space="preserve">Основой для программ отдыха, конструирования циклов рекреационных занятий служат элементарные рекреационные занятия. По данным зарубежных социологов, число </w:t>
      </w:r>
      <w:r w:rsidR="008A349A">
        <w:t>элементарных рекреационных занятий</w:t>
      </w:r>
      <w:r w:rsidRPr="00603650">
        <w:t xml:space="preserve"> удваивается каждые 10 лет, к началу </w:t>
      </w:r>
      <w:r w:rsidR="003B7C1E">
        <w:rPr>
          <w:lang w:val="en-US"/>
        </w:rPr>
        <w:t>XXI</w:t>
      </w:r>
      <w:r w:rsidRPr="00603650">
        <w:t xml:space="preserve"> века их насчитывалось уже более </w:t>
      </w:r>
      <w:r w:rsidR="006F1F7C">
        <w:t>100</w:t>
      </w:r>
      <w:r w:rsidRPr="00603650">
        <w:t xml:space="preserve"> тыс. видов.</w:t>
      </w:r>
      <w:r w:rsidR="002173BF">
        <w:t xml:space="preserve"> </w:t>
      </w:r>
      <w:r w:rsidR="002173BF" w:rsidRPr="002173BF">
        <w:t>Очевидно, что оперирование такой базой требует применения типизации ЭРЗ и сведения их в более крупные группы – типы рекреационной деятельности</w:t>
      </w:r>
      <w:r w:rsidR="004A49C0">
        <w:t xml:space="preserve"> (Приложение, табл. 6, 7.)</w:t>
      </w:r>
      <w:r w:rsidR="002173BF" w:rsidRPr="002173BF">
        <w:t>.</w:t>
      </w:r>
    </w:p>
    <w:p w:rsidR="00E3517D" w:rsidRDefault="00E3517D" w:rsidP="00934D0E">
      <w:pPr>
        <w:widowControl/>
        <w:spacing w:line="240" w:lineRule="auto"/>
        <w:ind w:firstLine="567"/>
        <w:rPr>
          <w:sz w:val="28"/>
          <w:szCs w:val="28"/>
        </w:rPr>
      </w:pPr>
      <w:r w:rsidRPr="00795A8C">
        <w:rPr>
          <w:b/>
          <w:bCs/>
          <w:i/>
          <w:iCs/>
          <w:sz w:val="28"/>
          <w:szCs w:val="28"/>
        </w:rPr>
        <w:t>Тип рекреационной деятельности</w:t>
      </w:r>
      <w:r w:rsidRPr="00795A8C">
        <w:rPr>
          <w:sz w:val="28"/>
          <w:szCs w:val="28"/>
        </w:rPr>
        <w:t xml:space="preserve"> – однородная группировка элементарных рекреационных занятий, каждое из которых взаимозаменяемо и альтернативно для всех других элементарных рекреационных занятий данной группы. Иначе говоря, к одному типу рекреационной деятельности относятся взаимозаменяемые элементарные рекреа</w:t>
      </w:r>
      <w:r w:rsidR="000032FD">
        <w:rPr>
          <w:sz w:val="28"/>
          <w:szCs w:val="28"/>
        </w:rPr>
        <w:t>ционные занятия</w:t>
      </w:r>
      <w:r w:rsidRPr="00795A8C">
        <w:rPr>
          <w:sz w:val="28"/>
          <w:szCs w:val="28"/>
        </w:rPr>
        <w:t>. Это условие окажется очень важным в практике конкретного туроперейтинга, когда возможностей для осуществления какого-либо ЭРЗ может и не быть, но необходимо компенсировать этот недостаток предложением туристу других ЭРЗ. Например, в негрибной период можно предложить туристам собирать ягоды, травы, орехи и т. п.</w:t>
      </w:r>
    </w:p>
    <w:p w:rsidR="00A6324C" w:rsidRPr="00603650" w:rsidRDefault="00A6324C" w:rsidP="00934D0E">
      <w:pPr>
        <w:pStyle w:val="21"/>
        <w:overflowPunct/>
        <w:autoSpaceDE/>
        <w:autoSpaceDN/>
        <w:adjustRightInd/>
        <w:spacing w:line="240" w:lineRule="auto"/>
        <w:ind w:firstLine="567"/>
        <w:textAlignment w:val="auto"/>
      </w:pPr>
      <w:r w:rsidRPr="002173BF">
        <w:t>Главным обоснованием типизации рекреационной деятельности</w:t>
      </w:r>
      <w:r w:rsidRPr="00603650">
        <w:t xml:space="preserve"> выступает ее функциональная ориентация. Выделяют рекреационные функции: </w:t>
      </w:r>
      <w:r w:rsidRPr="00603650">
        <w:rPr>
          <w:b/>
          <w:bCs/>
          <w:i/>
          <w:iCs/>
        </w:rPr>
        <w:t>лечебная</w:t>
      </w:r>
      <w:r w:rsidRPr="00603650">
        <w:rPr>
          <w:b/>
          <w:bCs/>
        </w:rPr>
        <w:t xml:space="preserve"> </w:t>
      </w:r>
      <w:r w:rsidRPr="00603650">
        <w:t xml:space="preserve">– направленная на восстановление здоровья человека; </w:t>
      </w:r>
      <w:r w:rsidRPr="00603650">
        <w:rPr>
          <w:b/>
          <w:bCs/>
          <w:i/>
          <w:iCs/>
        </w:rPr>
        <w:t>познавательная</w:t>
      </w:r>
      <w:r w:rsidRPr="00603650">
        <w:rPr>
          <w:i/>
          <w:iCs/>
        </w:rPr>
        <w:t xml:space="preserve"> </w:t>
      </w:r>
      <w:r w:rsidRPr="00603650">
        <w:t xml:space="preserve">– направленная на развитие духовного потенциала личности; </w:t>
      </w:r>
      <w:r w:rsidRPr="00603650">
        <w:rPr>
          <w:b/>
          <w:bCs/>
          <w:i/>
          <w:iCs/>
        </w:rPr>
        <w:t>спортивная</w:t>
      </w:r>
      <w:r w:rsidRPr="00603650">
        <w:rPr>
          <w:i/>
          <w:iCs/>
        </w:rPr>
        <w:t xml:space="preserve"> </w:t>
      </w:r>
      <w:r w:rsidRPr="00603650">
        <w:t xml:space="preserve">– направленная на развитие физических сил человека. </w:t>
      </w:r>
    </w:p>
    <w:p w:rsidR="00670FF2" w:rsidRPr="00795A8C" w:rsidRDefault="00670FF2" w:rsidP="00934D0E">
      <w:pPr>
        <w:widowControl/>
        <w:spacing w:line="240" w:lineRule="auto"/>
        <w:ind w:firstLine="567"/>
        <w:rPr>
          <w:sz w:val="28"/>
          <w:szCs w:val="28"/>
        </w:rPr>
      </w:pPr>
      <w:r w:rsidRPr="00795A8C">
        <w:rPr>
          <w:sz w:val="28"/>
          <w:szCs w:val="28"/>
        </w:rPr>
        <w:t xml:space="preserve">Все разнообразие </w:t>
      </w:r>
      <w:r w:rsidR="00BE4C77">
        <w:rPr>
          <w:sz w:val="28"/>
          <w:szCs w:val="28"/>
        </w:rPr>
        <w:t>элементарных рекреационных занятий</w:t>
      </w:r>
      <w:r w:rsidRPr="00795A8C">
        <w:rPr>
          <w:sz w:val="28"/>
          <w:szCs w:val="28"/>
        </w:rPr>
        <w:t xml:space="preserve"> в классификации представлено 67 типами рекреационной деятельности</w:t>
      </w:r>
      <w:r w:rsidR="00BE4C77">
        <w:rPr>
          <w:sz w:val="28"/>
          <w:szCs w:val="28"/>
        </w:rPr>
        <w:t xml:space="preserve"> </w:t>
      </w:r>
      <w:r w:rsidR="00BE4C77" w:rsidRPr="002861AB">
        <w:rPr>
          <w:sz w:val="28"/>
          <w:szCs w:val="28"/>
        </w:rPr>
        <w:t xml:space="preserve">(Приложение, табл. </w:t>
      </w:r>
      <w:r w:rsidR="002861AB" w:rsidRPr="002861AB">
        <w:rPr>
          <w:sz w:val="28"/>
          <w:szCs w:val="28"/>
        </w:rPr>
        <w:t>6</w:t>
      </w:r>
      <w:r w:rsidR="00BE4C77" w:rsidRPr="002861AB">
        <w:rPr>
          <w:sz w:val="28"/>
          <w:szCs w:val="28"/>
        </w:rPr>
        <w:t>)</w:t>
      </w:r>
      <w:r w:rsidRPr="002861AB">
        <w:rPr>
          <w:sz w:val="28"/>
          <w:szCs w:val="28"/>
        </w:rPr>
        <w:t xml:space="preserve">. В сущности, </w:t>
      </w:r>
      <w:r w:rsidR="00235765" w:rsidRPr="002861AB">
        <w:rPr>
          <w:sz w:val="28"/>
          <w:szCs w:val="28"/>
        </w:rPr>
        <w:t>типы рекреационной деятельности</w:t>
      </w:r>
      <w:r w:rsidRPr="002861AB">
        <w:rPr>
          <w:sz w:val="28"/>
          <w:szCs w:val="28"/>
        </w:rPr>
        <w:t xml:space="preserve"> и представляют собой своеобразные буквы, из которых туроператор</w:t>
      </w:r>
      <w:r w:rsidRPr="00795A8C">
        <w:rPr>
          <w:sz w:val="28"/>
          <w:szCs w:val="28"/>
        </w:rPr>
        <w:t xml:space="preserve"> может составить слова – циклы рекреационной деятельности, а далее из циклов и предложения – программу отдыха.</w:t>
      </w:r>
    </w:p>
    <w:p w:rsidR="00A6324C" w:rsidRDefault="00A6324C" w:rsidP="00934D0E">
      <w:pPr>
        <w:pStyle w:val="21"/>
        <w:overflowPunct/>
        <w:autoSpaceDE/>
        <w:autoSpaceDN/>
        <w:adjustRightInd/>
        <w:spacing w:line="240" w:lineRule="auto"/>
        <w:ind w:firstLine="567"/>
        <w:textAlignment w:val="auto"/>
      </w:pPr>
      <w:r>
        <w:t xml:space="preserve">Каждое из ЭРЗ может быть отнесено к классу лидирующих или «ведомых», в зависимости от того, является ли оно целевым занятием с позиции рекреационных функций. </w:t>
      </w:r>
      <w:r>
        <w:rPr>
          <w:b/>
          <w:bCs/>
        </w:rPr>
        <w:t>По этому основанию выделяются</w:t>
      </w:r>
      <w:r>
        <w:t xml:space="preserve">: </w:t>
      </w:r>
    </w:p>
    <w:p w:rsidR="00A6324C" w:rsidRDefault="00A6324C" w:rsidP="00A37876">
      <w:pPr>
        <w:pStyle w:val="21"/>
        <w:numPr>
          <w:ilvl w:val="0"/>
          <w:numId w:val="85"/>
        </w:numPr>
        <w:overflowPunct/>
        <w:autoSpaceDE/>
        <w:autoSpaceDN/>
        <w:adjustRightInd/>
        <w:spacing w:line="240" w:lineRule="auto"/>
        <w:textAlignment w:val="auto"/>
      </w:pPr>
      <w:r>
        <w:rPr>
          <w:b/>
          <w:bCs/>
          <w:i/>
          <w:iCs/>
        </w:rPr>
        <w:t>целевые</w:t>
      </w:r>
      <w:r>
        <w:rPr>
          <w:i/>
          <w:iCs/>
        </w:rPr>
        <w:t xml:space="preserve"> </w:t>
      </w:r>
      <w:r>
        <w:t>ЭРЗ, явившиеся главным мотивом рекреационной деятельности;</w:t>
      </w:r>
    </w:p>
    <w:p w:rsidR="00A6324C" w:rsidRDefault="00A6324C" w:rsidP="00A37876">
      <w:pPr>
        <w:pStyle w:val="21"/>
        <w:numPr>
          <w:ilvl w:val="0"/>
          <w:numId w:val="85"/>
        </w:numPr>
        <w:overflowPunct/>
        <w:autoSpaceDE/>
        <w:autoSpaceDN/>
        <w:adjustRightInd/>
        <w:spacing w:line="240" w:lineRule="auto"/>
        <w:textAlignment w:val="auto"/>
      </w:pPr>
      <w:r>
        <w:rPr>
          <w:b/>
          <w:bCs/>
          <w:i/>
          <w:iCs/>
        </w:rPr>
        <w:t xml:space="preserve">дополнительные </w:t>
      </w:r>
      <w:r>
        <w:t>ЭРЗ, не реализующие основную цель рекреации, но разнообразящие цикл рекреационных занятий, оживляющие его;</w:t>
      </w:r>
    </w:p>
    <w:p w:rsidR="00A6324C" w:rsidRDefault="00A6324C" w:rsidP="00A37876">
      <w:pPr>
        <w:pStyle w:val="21"/>
        <w:numPr>
          <w:ilvl w:val="0"/>
          <w:numId w:val="85"/>
        </w:numPr>
        <w:overflowPunct/>
        <w:autoSpaceDE/>
        <w:autoSpaceDN/>
        <w:adjustRightInd/>
        <w:spacing w:line="240" w:lineRule="auto"/>
        <w:textAlignment w:val="auto"/>
      </w:pPr>
      <w:r>
        <w:rPr>
          <w:b/>
          <w:bCs/>
          <w:i/>
          <w:iCs/>
        </w:rPr>
        <w:t>сопутствующие</w:t>
      </w:r>
      <w:r>
        <w:t xml:space="preserve"> ЭРЗ, не дающие специфического рекреационного эффекта, но необходимые по физиологическим и технологическим ограничениям.</w:t>
      </w:r>
    </w:p>
    <w:p w:rsidR="00A6324C" w:rsidRDefault="00A6324C" w:rsidP="00934D0E">
      <w:pPr>
        <w:pStyle w:val="21"/>
        <w:overflowPunct/>
        <w:autoSpaceDE/>
        <w:autoSpaceDN/>
        <w:adjustRightInd/>
        <w:spacing w:line="240" w:lineRule="auto"/>
        <w:ind w:firstLine="567"/>
        <w:textAlignment w:val="auto"/>
      </w:pPr>
      <w:r>
        <w:t xml:space="preserve">ЭРЗ находятся в определенной взаимозависимости в рамках одного цикла. С этих позиций  их характеризуют: </w:t>
      </w:r>
      <w:r>
        <w:rPr>
          <w:b/>
          <w:bCs/>
        </w:rPr>
        <w:t>взаимозаменяемость</w:t>
      </w:r>
      <w:r>
        <w:t xml:space="preserve"> (альтернативность) – возможность без видимого ущерба для целей рекреации заменить одно ЭРЗ на другое; </w:t>
      </w:r>
      <w:r>
        <w:rPr>
          <w:b/>
          <w:bCs/>
        </w:rPr>
        <w:t xml:space="preserve">взаимообусловленность </w:t>
      </w:r>
      <w:r>
        <w:t>– отношение, приводящее к понятию «режим рекреационной деятельности», к построению циклов</w:t>
      </w:r>
      <w:r w:rsidR="00B42652">
        <w:t xml:space="preserve">, </w:t>
      </w:r>
      <w:r w:rsidR="00B42652" w:rsidRPr="00B42652">
        <w:rPr>
          <w:b/>
          <w:bCs/>
          <w:i/>
          <w:iCs/>
        </w:rPr>
        <w:t>р</w:t>
      </w:r>
      <w:r>
        <w:rPr>
          <w:b/>
          <w:bCs/>
          <w:i/>
          <w:iCs/>
        </w:rPr>
        <w:t>екреационный режим</w:t>
      </w:r>
      <w:r>
        <w:t xml:space="preserve"> – это последовательность ЭРЗ с фиксацией их продолжительности и интенсивности в цикле рекреационных занятий; </w:t>
      </w:r>
      <w:r>
        <w:rPr>
          <w:b/>
          <w:bCs/>
        </w:rPr>
        <w:t>противопоказанность</w:t>
      </w:r>
      <w:r>
        <w:t xml:space="preserve"> – несовместимость некоторых ЭРЗ между собой в данный отрезок времени. </w:t>
      </w:r>
    </w:p>
    <w:p w:rsidR="00B42652" w:rsidRDefault="00B42652" w:rsidP="00934D0E">
      <w:pPr>
        <w:pStyle w:val="21"/>
        <w:overflowPunct/>
        <w:autoSpaceDE/>
        <w:autoSpaceDN/>
        <w:adjustRightInd/>
        <w:spacing w:line="240" w:lineRule="auto"/>
        <w:ind w:firstLine="567"/>
        <w:textAlignment w:val="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6"/>
      </w:tblGrid>
      <w:tr w:rsidR="00B42652" w:rsidRPr="00A37876" w:rsidTr="00A37876">
        <w:trPr>
          <w:jc w:val="center"/>
        </w:trPr>
        <w:tc>
          <w:tcPr>
            <w:tcW w:w="8556" w:type="dxa"/>
            <w:shd w:val="clear" w:color="auto" w:fill="auto"/>
          </w:tcPr>
          <w:p w:rsidR="00B42652" w:rsidRDefault="00B42652" w:rsidP="00A37876">
            <w:pPr>
              <w:pStyle w:val="21"/>
              <w:overflowPunct/>
              <w:autoSpaceDE/>
              <w:autoSpaceDN/>
              <w:adjustRightInd/>
              <w:spacing w:line="240" w:lineRule="auto"/>
              <w:ind w:firstLine="0"/>
              <w:textAlignment w:val="auto"/>
            </w:pPr>
            <w:r>
              <w:t xml:space="preserve">Важнейшей характеристикой ЭРЗ является </w:t>
            </w:r>
            <w:r w:rsidRPr="00A37876">
              <w:rPr>
                <w:b/>
                <w:bCs/>
              </w:rPr>
              <w:t>аттрактивность рекреационной деятельности</w:t>
            </w:r>
            <w:r>
              <w:t xml:space="preserve"> – индивидуальная или групповая привлекательность занятий рекреационной деятельности и их сочетаний.   </w:t>
            </w:r>
          </w:p>
        </w:tc>
      </w:tr>
    </w:tbl>
    <w:p w:rsidR="00B42652" w:rsidRDefault="00B42652" w:rsidP="00934D0E">
      <w:pPr>
        <w:pStyle w:val="21"/>
        <w:overflowPunct/>
        <w:autoSpaceDE/>
        <w:autoSpaceDN/>
        <w:adjustRightInd/>
        <w:spacing w:line="240" w:lineRule="auto"/>
        <w:ind w:firstLine="567"/>
        <w:textAlignment w:val="auto"/>
      </w:pPr>
    </w:p>
    <w:p w:rsidR="00A6324C" w:rsidRDefault="00A6324C" w:rsidP="008273E9">
      <w:pPr>
        <w:pStyle w:val="21"/>
        <w:tabs>
          <w:tab w:val="left" w:pos="-1560"/>
        </w:tabs>
        <w:overflowPunct/>
        <w:autoSpaceDE/>
        <w:autoSpaceDN/>
        <w:adjustRightInd/>
        <w:spacing w:line="240" w:lineRule="auto"/>
        <w:ind w:firstLine="567"/>
        <w:textAlignment w:val="auto"/>
      </w:pPr>
      <w:r>
        <w:t xml:space="preserve">Наиболее предпочтительными </w:t>
      </w:r>
      <w:r>
        <w:rPr>
          <w:i/>
          <w:iCs/>
        </w:rPr>
        <w:t>для ежедневного отдыха</w:t>
      </w:r>
      <w:r>
        <w:t xml:space="preserve"> являются следующие типы рекреационной деятельности: прогулочный отдых, любительские занятия на открытом воздухе, спортивные игры и упражнения, водные процедуры, игры в помещении и т.</w:t>
      </w:r>
      <w:r w:rsidR="00552CE6">
        <w:t xml:space="preserve"> </w:t>
      </w:r>
      <w:r>
        <w:t xml:space="preserve">д.; </w:t>
      </w:r>
      <w:r>
        <w:rPr>
          <w:i/>
          <w:iCs/>
        </w:rPr>
        <w:t>для еженедельного отдыха</w:t>
      </w:r>
      <w:r w:rsidR="00337A46">
        <w:t xml:space="preserve"> – </w:t>
      </w:r>
      <w:r>
        <w:t>подвижные занятия на воде, спортивный туризм, спортивные игры и упражнения, экскурсионный, рыболовно-охотничий туризм, любительские занятия на открытом воздухе и т.</w:t>
      </w:r>
      <w:r w:rsidR="00552CE6">
        <w:t xml:space="preserve"> </w:t>
      </w:r>
      <w:r>
        <w:t xml:space="preserve">д.; </w:t>
      </w:r>
      <w:r>
        <w:rPr>
          <w:i/>
          <w:iCs/>
        </w:rPr>
        <w:t>для отпуска</w:t>
      </w:r>
      <w:r>
        <w:t xml:space="preserve"> – климатический, спортивный, рыболовно-охотничий, бальнеологический, экскурсионный туризм,  занятия на воде. </w:t>
      </w:r>
    </w:p>
    <w:p w:rsidR="00A6324C" w:rsidRDefault="00A6324C" w:rsidP="00934D0E">
      <w:pPr>
        <w:pStyle w:val="21"/>
        <w:overflowPunct/>
        <w:autoSpaceDE/>
        <w:autoSpaceDN/>
        <w:adjustRightInd/>
        <w:spacing w:line="240" w:lineRule="auto"/>
        <w:ind w:firstLine="567"/>
        <w:textAlignment w:val="auto"/>
      </w:pPr>
      <w:r>
        <w:t xml:space="preserve">Конкретные виды деятельности в свободное время, выполняющие функции восстановления сил индивида, в своей последовательности образуют комбинации суточного, недельного, годового и жизненного циклов рекреационной деятельности. Они различаются по возможностям удовлетворять те или иные рекреационные действия в единицу времени, что и определяет их интенсивность. </w:t>
      </w:r>
      <w:r w:rsidR="00552CE6" w:rsidRPr="00124B3C">
        <w:t>Под</w:t>
      </w:r>
      <w:r w:rsidR="00552CE6">
        <w:rPr>
          <w:b/>
          <w:bCs/>
        </w:rPr>
        <w:t xml:space="preserve"> интенсивностью рекреационной деятельности</w:t>
      </w:r>
      <w:r w:rsidR="00552CE6">
        <w:t xml:space="preserve"> понимают оценку уровня удовлетворения рекреационных потребностей. </w:t>
      </w:r>
      <w:r>
        <w:t xml:space="preserve">Туризм является самым интенсивным видом рекреационных занятий, поскольку в единицу времени способен удовлетворить максимум рекреационных потребностей человека.   </w:t>
      </w:r>
    </w:p>
    <w:p w:rsidR="00B257BF" w:rsidRDefault="00B257BF" w:rsidP="00934D0E">
      <w:pPr>
        <w:pStyle w:val="21"/>
        <w:overflowPunct/>
        <w:autoSpaceDE/>
        <w:autoSpaceDN/>
        <w:adjustRightInd/>
        <w:spacing w:line="240" w:lineRule="auto"/>
        <w:ind w:firstLine="0"/>
        <w:jc w:val="center"/>
        <w:textAlignment w:val="auto"/>
        <w:rPr>
          <w:b/>
          <w:bCs/>
          <w:sz w:val="24"/>
          <w:szCs w:val="24"/>
        </w:rPr>
      </w:pPr>
    </w:p>
    <w:p w:rsidR="00DE5831" w:rsidRDefault="00074EDD" w:rsidP="00934D0E">
      <w:pPr>
        <w:pStyle w:val="21"/>
        <w:overflowPunct/>
        <w:autoSpaceDE/>
        <w:autoSpaceDN/>
        <w:adjustRightInd/>
        <w:spacing w:line="240" w:lineRule="auto"/>
        <w:ind w:firstLine="0"/>
        <w:jc w:val="center"/>
        <w:textAlignment w:val="auto"/>
        <w:rPr>
          <w:b/>
          <w:bCs/>
          <w:sz w:val="24"/>
          <w:szCs w:val="24"/>
        </w:rPr>
      </w:pPr>
      <w:r>
        <w:rPr>
          <w:b/>
          <w:bCs/>
          <w:sz w:val="24"/>
          <w:szCs w:val="24"/>
        </w:rPr>
        <w:t>9.</w:t>
      </w:r>
      <w:r w:rsidR="002600BA">
        <w:rPr>
          <w:b/>
          <w:bCs/>
          <w:sz w:val="24"/>
          <w:szCs w:val="24"/>
        </w:rPr>
        <w:t>5</w:t>
      </w:r>
      <w:r>
        <w:rPr>
          <w:b/>
          <w:bCs/>
          <w:sz w:val="24"/>
          <w:szCs w:val="24"/>
        </w:rPr>
        <w:t xml:space="preserve">. </w:t>
      </w:r>
      <w:r w:rsidR="00A6324C">
        <w:rPr>
          <w:b/>
          <w:bCs/>
          <w:sz w:val="24"/>
          <w:szCs w:val="24"/>
        </w:rPr>
        <w:t>ЦИКЛ РЕКРЕАЦИОННЫХ ЗАНЯТИЙ.</w:t>
      </w:r>
    </w:p>
    <w:p w:rsidR="00A6324C" w:rsidRDefault="00A6324C" w:rsidP="00934D0E">
      <w:pPr>
        <w:pStyle w:val="21"/>
        <w:overflowPunct/>
        <w:autoSpaceDE/>
        <w:autoSpaceDN/>
        <w:adjustRightInd/>
        <w:spacing w:line="240" w:lineRule="auto"/>
        <w:ind w:firstLine="0"/>
        <w:jc w:val="center"/>
        <w:textAlignment w:val="auto"/>
        <w:rPr>
          <w:sz w:val="24"/>
          <w:szCs w:val="24"/>
        </w:rPr>
      </w:pPr>
      <w:r>
        <w:rPr>
          <w:b/>
          <w:bCs/>
          <w:sz w:val="24"/>
          <w:szCs w:val="24"/>
        </w:rPr>
        <w:t>МОДЕЛИРОВАНИЕ ЦИКЛОВ РЕКРЕАЦИОННЫХ ЗАНЯТИЙ</w:t>
      </w:r>
    </w:p>
    <w:p w:rsidR="00A6324C" w:rsidRDefault="00A6324C" w:rsidP="00934D0E">
      <w:pPr>
        <w:widowControl/>
        <w:spacing w:line="240" w:lineRule="auto"/>
        <w:ind w:firstLine="0"/>
        <w:jc w:val="left"/>
        <w:rPr>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50"/>
      </w:tblGrid>
      <w:tr w:rsidR="00CD166A" w:rsidRPr="00A37876" w:rsidTr="00A37876">
        <w:trPr>
          <w:jc w:val="center"/>
        </w:trPr>
        <w:tc>
          <w:tcPr>
            <w:tcW w:w="8150" w:type="dxa"/>
            <w:shd w:val="clear" w:color="auto" w:fill="auto"/>
          </w:tcPr>
          <w:p w:rsidR="00CD166A" w:rsidRPr="00A37876" w:rsidRDefault="00CD166A" w:rsidP="00A37876">
            <w:pPr>
              <w:widowControl/>
              <w:tabs>
                <w:tab w:val="left" w:pos="567"/>
              </w:tabs>
              <w:spacing w:line="240" w:lineRule="auto"/>
              <w:ind w:firstLine="0"/>
              <w:rPr>
                <w:b/>
                <w:bCs/>
                <w:sz w:val="28"/>
                <w:szCs w:val="28"/>
              </w:rPr>
            </w:pPr>
            <w:r w:rsidRPr="00A37876">
              <w:rPr>
                <w:b/>
                <w:bCs/>
                <w:sz w:val="28"/>
                <w:szCs w:val="28"/>
              </w:rPr>
              <w:t>Цикл рекреационных занятий</w:t>
            </w:r>
            <w:r w:rsidRPr="00A37876">
              <w:rPr>
                <w:sz w:val="28"/>
                <w:szCs w:val="28"/>
              </w:rPr>
              <w:t xml:space="preserve"> – 1) программа отдыха, позволяющая на основе поведенческих возможностей и образцов реализовывать определенные рекреационные цели, мотивации и притязания в конкретных условиях; 2) взаимосвязанное и взаимообусловленное сочетание  ЭРЗ, возникающее на базе ведущего (основного) занятия. </w:t>
            </w:r>
          </w:p>
        </w:tc>
      </w:tr>
    </w:tbl>
    <w:p w:rsidR="00CD166A" w:rsidRDefault="00CD166A" w:rsidP="00934D0E">
      <w:pPr>
        <w:widowControl/>
        <w:tabs>
          <w:tab w:val="left" w:pos="567"/>
        </w:tabs>
        <w:spacing w:line="240" w:lineRule="auto"/>
        <w:ind w:firstLine="0"/>
        <w:rPr>
          <w:b/>
          <w:bCs/>
          <w:sz w:val="28"/>
          <w:szCs w:val="28"/>
        </w:rPr>
      </w:pPr>
    </w:p>
    <w:p w:rsidR="00A6324C" w:rsidRDefault="00A6324C" w:rsidP="00934D0E">
      <w:pPr>
        <w:pStyle w:val="23"/>
      </w:pPr>
      <w:r>
        <w:t xml:space="preserve">Каждый человек, самостоятельно, чаще неосознанно, конструирует циклы рекреационных занятий исходя из собственных представлений о полезности элементарных занятий, их аттрактивности, величины рекреационного времени, привычек, моды, цен на услуги и товары, денежных доходов и  других факторов. Чаще всего самостоятельно организованная деятельность слабо отвечает рекреационным потребностям. </w:t>
      </w:r>
    </w:p>
    <w:p w:rsidR="00A6324C" w:rsidRDefault="00A6324C" w:rsidP="00934D0E">
      <w:pPr>
        <w:pStyle w:val="23"/>
        <w:tabs>
          <w:tab w:val="left" w:pos="567"/>
        </w:tabs>
        <w:ind w:firstLine="0"/>
      </w:pPr>
      <w:r>
        <w:tab/>
        <w:t xml:space="preserve">ЦРЗ должны удовлетворять двум фундаментальным требованиям: </w:t>
      </w:r>
      <w:r>
        <w:rPr>
          <w:b/>
          <w:bCs/>
        </w:rPr>
        <w:t xml:space="preserve">полезность </w:t>
      </w:r>
      <w:r>
        <w:t>и индивидуальная привлекательность (</w:t>
      </w:r>
      <w:r>
        <w:rPr>
          <w:b/>
          <w:bCs/>
        </w:rPr>
        <w:t>аттрактивность</w:t>
      </w:r>
      <w:r>
        <w:t xml:space="preserve">). ЦРЗ формируются из оптимальных сочетаний ЭРЗ, соответствующих понятию «рекреационный режим», и образуют иерархию: суточные, недельные, годовые и жизненные ЦРЗ.  </w:t>
      </w:r>
    </w:p>
    <w:p w:rsidR="00A6324C" w:rsidRDefault="00A6324C" w:rsidP="00934D0E">
      <w:pPr>
        <w:pStyle w:val="23"/>
        <w:tabs>
          <w:tab w:val="left" w:pos="567"/>
        </w:tabs>
        <w:ind w:firstLine="0"/>
      </w:pPr>
      <w:r>
        <w:tab/>
        <w:t xml:space="preserve">В циклах рекреационных занятий ЭРЗ подразделяются на целевые, дополнительные и сопутствующие, исходя из функциональной ориентации. Например, экскурсии будут целевыми для реализации познавательной функции, дополнительными для оздоровительной и сопутствующими для лечебной. </w:t>
      </w:r>
    </w:p>
    <w:p w:rsidR="00A6324C" w:rsidRDefault="00A6324C" w:rsidP="00934D0E">
      <w:pPr>
        <w:pStyle w:val="23"/>
        <w:tabs>
          <w:tab w:val="left" w:pos="567"/>
        </w:tabs>
        <w:ind w:firstLine="0"/>
      </w:pPr>
      <w:r>
        <w:tab/>
        <w:t>При моделировании циклов рекреационных занятий в качестве основных рассматриваются</w:t>
      </w:r>
      <w:r>
        <w:rPr>
          <w:b/>
          <w:bCs/>
        </w:rPr>
        <w:t xml:space="preserve"> различные типы отношений</w:t>
      </w:r>
      <w:r>
        <w:t>:</w:t>
      </w:r>
    </w:p>
    <w:p w:rsidR="00A6324C" w:rsidRDefault="00A6324C" w:rsidP="00A37876">
      <w:pPr>
        <w:pStyle w:val="23"/>
        <w:numPr>
          <w:ilvl w:val="0"/>
          <w:numId w:val="86"/>
        </w:numPr>
        <w:tabs>
          <w:tab w:val="clear" w:pos="720"/>
        </w:tabs>
        <w:ind w:left="0" w:firstLine="207"/>
      </w:pPr>
      <w:r>
        <w:rPr>
          <w:b/>
          <w:bCs/>
          <w:i/>
          <w:iCs/>
        </w:rPr>
        <w:t>взаимодополняемость</w:t>
      </w:r>
      <w:r>
        <w:t xml:space="preserve"> – возможность некоторых рекреационных  занятий использоваться обязательно в комплекте, в определенной пропорции. Отношения взаимодополняемости определяет включение и последовательность некоторых дополнительных рекреационных занятий; определяются ведущими рекреационными занятиями цикла.</w:t>
      </w:r>
    </w:p>
    <w:p w:rsidR="00A6324C" w:rsidRDefault="00A6324C" w:rsidP="00A37876">
      <w:pPr>
        <w:pStyle w:val="23"/>
        <w:numPr>
          <w:ilvl w:val="0"/>
          <w:numId w:val="86"/>
        </w:numPr>
        <w:tabs>
          <w:tab w:val="clear" w:pos="720"/>
        </w:tabs>
        <w:ind w:left="0" w:firstLine="207"/>
      </w:pPr>
      <w:r>
        <w:rPr>
          <w:b/>
          <w:bCs/>
          <w:i/>
          <w:iCs/>
        </w:rPr>
        <w:t>взаимозаменяемость</w:t>
      </w:r>
      <w:r>
        <w:t xml:space="preserve"> </w:t>
      </w:r>
      <w:r w:rsidR="001D6090">
        <w:t>–</w:t>
      </w:r>
      <w:r>
        <w:t xml:space="preserve"> возможность альтернативного использования разных видов рекреационной деятельности, а также возможность альтернативы для данного вида деятельности. Отношения взаимозаменяемости чрезвычайно важны в организации туристской деятельности для достижения оптимальных параметров ЦРЗ и определяют возможности не только моделирования, но и выбора туристом цикла рекреационной деятельности.</w:t>
      </w:r>
    </w:p>
    <w:p w:rsidR="00A6324C" w:rsidRPr="00520AA6" w:rsidRDefault="00A6324C" w:rsidP="00520AA6">
      <w:pPr>
        <w:pStyle w:val="23"/>
      </w:pPr>
      <w:r w:rsidRPr="00520AA6">
        <w:t>При конструировании ЦРЗ учитывается также следующее:</w:t>
      </w:r>
    </w:p>
    <w:p w:rsidR="00A6324C" w:rsidRPr="00520AA6" w:rsidRDefault="00520AA6" w:rsidP="00A37876">
      <w:pPr>
        <w:pStyle w:val="23"/>
        <w:numPr>
          <w:ilvl w:val="0"/>
          <w:numId w:val="204"/>
        </w:numPr>
      </w:pPr>
      <w:r>
        <w:t>К</w:t>
      </w:r>
      <w:r w:rsidR="00A6324C" w:rsidRPr="00520AA6">
        <w:t>аждый целевой тип рекреационной деятельности образует один или несколько циклов;</w:t>
      </w:r>
    </w:p>
    <w:p w:rsidR="00A6324C" w:rsidRPr="00520AA6" w:rsidRDefault="00520AA6" w:rsidP="00A37876">
      <w:pPr>
        <w:pStyle w:val="23"/>
        <w:numPr>
          <w:ilvl w:val="0"/>
          <w:numId w:val="204"/>
        </w:numPr>
      </w:pPr>
      <w:r>
        <w:t>С</w:t>
      </w:r>
      <w:r w:rsidR="00A6324C" w:rsidRPr="00520AA6">
        <w:t>пецифика циклов формируется на основе одного и того же целевого занятия;</w:t>
      </w:r>
    </w:p>
    <w:p w:rsidR="00A6324C" w:rsidRPr="00520AA6" w:rsidRDefault="00520AA6" w:rsidP="00A37876">
      <w:pPr>
        <w:pStyle w:val="23"/>
        <w:numPr>
          <w:ilvl w:val="0"/>
          <w:numId w:val="204"/>
        </w:numPr>
      </w:pPr>
      <w:r>
        <w:t>О</w:t>
      </w:r>
      <w:r w:rsidR="00A6324C" w:rsidRPr="00520AA6">
        <w:t>пределяются дополнительные типы рекреационной деятельности, получившие наиболее высокие значения коэффициентов аттрактивности.</w:t>
      </w:r>
    </w:p>
    <w:p w:rsidR="00A6324C" w:rsidRDefault="00A6324C" w:rsidP="00934D0E">
      <w:pPr>
        <w:widowControl/>
        <w:spacing w:line="240" w:lineRule="auto"/>
        <w:ind w:firstLine="0"/>
        <w:jc w:val="center"/>
        <w:rPr>
          <w:b/>
          <w:bCs/>
          <w:sz w:val="28"/>
          <w:szCs w:val="28"/>
        </w:rPr>
      </w:pPr>
    </w:p>
    <w:p w:rsidR="00A6324C" w:rsidRDefault="003805DA" w:rsidP="00934D0E">
      <w:pPr>
        <w:widowControl/>
        <w:spacing w:line="240" w:lineRule="auto"/>
        <w:ind w:firstLine="0"/>
        <w:jc w:val="center"/>
        <w:rPr>
          <w:sz w:val="24"/>
          <w:szCs w:val="24"/>
        </w:rPr>
      </w:pPr>
      <w:r>
        <w:rPr>
          <w:b/>
          <w:bCs/>
          <w:sz w:val="24"/>
          <w:szCs w:val="24"/>
        </w:rPr>
        <w:t>9.</w:t>
      </w:r>
      <w:r w:rsidR="002600BA">
        <w:rPr>
          <w:b/>
          <w:bCs/>
          <w:sz w:val="24"/>
          <w:szCs w:val="24"/>
        </w:rPr>
        <w:t>6</w:t>
      </w:r>
      <w:r>
        <w:rPr>
          <w:b/>
          <w:bCs/>
          <w:sz w:val="24"/>
          <w:szCs w:val="24"/>
        </w:rPr>
        <w:t xml:space="preserve">.  </w:t>
      </w:r>
      <w:r w:rsidR="00A6324C">
        <w:rPr>
          <w:b/>
          <w:bCs/>
          <w:sz w:val="24"/>
          <w:szCs w:val="24"/>
        </w:rPr>
        <w:t>КЛАССИФИКАЦИЯ РЕКРЕАЦИОННОЙ ДЕЯТЕЛЬНОСТИ</w:t>
      </w:r>
    </w:p>
    <w:p w:rsidR="00A6324C" w:rsidRDefault="00A6324C" w:rsidP="00934D0E">
      <w:pPr>
        <w:widowControl/>
        <w:spacing w:line="240" w:lineRule="auto"/>
        <w:ind w:left="360" w:firstLine="0"/>
        <w:rPr>
          <w:sz w:val="28"/>
          <w:szCs w:val="28"/>
        </w:rPr>
      </w:pPr>
    </w:p>
    <w:p w:rsidR="00A6324C" w:rsidRPr="004A49C0" w:rsidRDefault="00A6324C" w:rsidP="00934D0E">
      <w:pPr>
        <w:pStyle w:val="23"/>
      </w:pPr>
      <w:r>
        <w:t xml:space="preserve">В научной литературе встречаются разнообразные классификации и группировки рекреационной деятельности. </w:t>
      </w:r>
      <w:r>
        <w:rPr>
          <w:b/>
          <w:bCs/>
        </w:rPr>
        <w:t>Чаще всего в их основе лежат:</w:t>
      </w:r>
      <w:r>
        <w:t xml:space="preserve"> цель путешествия; характер организации; правовой статус; продолжительность путешествия и пребывания рекреанта в определенном месте; сезонность; характер передвижения рекреанта; его возраст; активность занятий и т.</w:t>
      </w:r>
      <w:r w:rsidR="00E610DF">
        <w:t xml:space="preserve"> </w:t>
      </w:r>
      <w:r>
        <w:t>д</w:t>
      </w:r>
      <w:r w:rsidRPr="004A49C0">
        <w:t xml:space="preserve">. </w:t>
      </w:r>
      <w:r w:rsidR="00E610DF" w:rsidRPr="004A49C0">
        <w:t xml:space="preserve">(Приложение, таблица </w:t>
      </w:r>
      <w:r w:rsidR="004A49C0" w:rsidRPr="004A49C0">
        <w:t>9</w:t>
      </w:r>
      <w:r w:rsidR="00E610DF" w:rsidRPr="004A49C0">
        <w:t xml:space="preserve">). </w:t>
      </w:r>
    </w:p>
    <w:p w:rsidR="00A6324C" w:rsidRDefault="00A6324C" w:rsidP="00934D0E">
      <w:pPr>
        <w:widowControl/>
        <w:spacing w:line="240" w:lineRule="auto"/>
        <w:ind w:firstLine="567"/>
        <w:rPr>
          <w:sz w:val="28"/>
          <w:szCs w:val="28"/>
        </w:rPr>
      </w:pPr>
      <w:r>
        <w:rPr>
          <w:b/>
          <w:bCs/>
          <w:sz w:val="28"/>
          <w:szCs w:val="28"/>
        </w:rPr>
        <w:t>По общественной функции и технологии</w:t>
      </w:r>
      <w:r w:rsidR="002708D7">
        <w:rPr>
          <w:sz w:val="28"/>
          <w:szCs w:val="28"/>
        </w:rPr>
        <w:t xml:space="preserve"> выделяются</w:t>
      </w:r>
      <w:r>
        <w:rPr>
          <w:sz w:val="28"/>
          <w:szCs w:val="28"/>
        </w:rPr>
        <w:t xml:space="preserve"> лечебная, оздоровительная, спортивная и познавательная рекреационная деятельность. </w:t>
      </w:r>
    </w:p>
    <w:p w:rsidR="00A6324C" w:rsidRDefault="00A6324C" w:rsidP="00934D0E">
      <w:pPr>
        <w:widowControl/>
        <w:spacing w:line="240" w:lineRule="auto"/>
        <w:ind w:firstLine="567"/>
        <w:rPr>
          <w:sz w:val="28"/>
          <w:szCs w:val="28"/>
        </w:rPr>
      </w:pPr>
      <w:r>
        <w:rPr>
          <w:b/>
          <w:bCs/>
          <w:sz w:val="28"/>
          <w:szCs w:val="28"/>
        </w:rPr>
        <w:t>Лечебно-курортная рекреация</w:t>
      </w:r>
      <w:r>
        <w:rPr>
          <w:sz w:val="28"/>
          <w:szCs w:val="28"/>
        </w:rPr>
        <w:t xml:space="preserve"> различается по основным природным лечебным факторам: климат, грязи, минеральные воды. Условия лечебно-курортной рекреации должны соответствовать медико-биологическим</w:t>
      </w:r>
      <w:r w:rsidR="002708D7">
        <w:rPr>
          <w:sz w:val="28"/>
          <w:szCs w:val="28"/>
        </w:rPr>
        <w:t xml:space="preserve"> </w:t>
      </w:r>
      <w:r>
        <w:rPr>
          <w:sz w:val="28"/>
          <w:szCs w:val="28"/>
        </w:rPr>
        <w:t xml:space="preserve">нормам. </w:t>
      </w:r>
    </w:p>
    <w:p w:rsidR="00A6324C" w:rsidRDefault="00A6324C" w:rsidP="00934D0E">
      <w:pPr>
        <w:widowControl/>
        <w:spacing w:line="240" w:lineRule="auto"/>
        <w:ind w:firstLine="567"/>
        <w:rPr>
          <w:sz w:val="28"/>
          <w:szCs w:val="28"/>
        </w:rPr>
      </w:pPr>
      <w:r>
        <w:rPr>
          <w:b/>
          <w:bCs/>
          <w:sz w:val="28"/>
          <w:szCs w:val="28"/>
        </w:rPr>
        <w:t>Оздоровительная и спортивная рекреация</w:t>
      </w:r>
      <w:r>
        <w:rPr>
          <w:sz w:val="28"/>
          <w:szCs w:val="28"/>
        </w:rPr>
        <w:t xml:space="preserve"> наиболее разнообразна. Большой популярностью во всем мире пользуется </w:t>
      </w:r>
      <w:r>
        <w:rPr>
          <w:i/>
          <w:iCs/>
          <w:sz w:val="28"/>
          <w:szCs w:val="28"/>
        </w:rPr>
        <w:t>пляжно-купальный отдых</w:t>
      </w:r>
      <w:r>
        <w:rPr>
          <w:sz w:val="28"/>
          <w:szCs w:val="28"/>
        </w:rPr>
        <w:t xml:space="preserve">. Кроме того, сам отдых у воды и на воде включает разнообразные рекреационные занятия. </w:t>
      </w:r>
      <w:r>
        <w:rPr>
          <w:i/>
          <w:iCs/>
          <w:sz w:val="28"/>
          <w:szCs w:val="28"/>
        </w:rPr>
        <w:t>Прогулочный и промыслово-прогулочный отдых</w:t>
      </w:r>
      <w:r w:rsidR="002708D7">
        <w:rPr>
          <w:i/>
          <w:iCs/>
          <w:sz w:val="28"/>
          <w:szCs w:val="28"/>
        </w:rPr>
        <w:t xml:space="preserve"> </w:t>
      </w:r>
      <w:r>
        <w:rPr>
          <w:sz w:val="28"/>
          <w:szCs w:val="28"/>
        </w:rPr>
        <w:t>включает: прогулки на воздухе, осмотр пейзажей, сбор грибов и ягод, морских даров, и т.</w:t>
      </w:r>
      <w:r w:rsidR="002708D7">
        <w:rPr>
          <w:sz w:val="28"/>
          <w:szCs w:val="28"/>
        </w:rPr>
        <w:t xml:space="preserve"> </w:t>
      </w:r>
      <w:r>
        <w:rPr>
          <w:sz w:val="28"/>
          <w:szCs w:val="28"/>
        </w:rPr>
        <w:t>д.</w:t>
      </w:r>
    </w:p>
    <w:p w:rsidR="00A6324C" w:rsidRDefault="00A6324C" w:rsidP="00934D0E">
      <w:pPr>
        <w:widowControl/>
        <w:spacing w:line="240" w:lineRule="auto"/>
        <w:ind w:firstLine="567"/>
        <w:rPr>
          <w:sz w:val="28"/>
          <w:szCs w:val="28"/>
        </w:rPr>
      </w:pPr>
      <w:r>
        <w:rPr>
          <w:i/>
          <w:iCs/>
          <w:sz w:val="28"/>
          <w:szCs w:val="28"/>
        </w:rPr>
        <w:t>Маршрутный туризм</w:t>
      </w:r>
      <w:r>
        <w:rPr>
          <w:sz w:val="28"/>
          <w:szCs w:val="28"/>
        </w:rPr>
        <w:t xml:space="preserve"> может быть спортивным, может оздоровительным. По характеру преодолеваемых препятствий он подразделяется на равнинный и горный. Он тесно связан с </w:t>
      </w:r>
      <w:r>
        <w:rPr>
          <w:i/>
          <w:iCs/>
          <w:sz w:val="28"/>
          <w:szCs w:val="28"/>
        </w:rPr>
        <w:t>познавательным краеведческим туризмом</w:t>
      </w:r>
      <w:r w:rsidRPr="00323BD2">
        <w:rPr>
          <w:sz w:val="28"/>
          <w:szCs w:val="28"/>
        </w:rPr>
        <w:t>.</w:t>
      </w:r>
      <w:r>
        <w:rPr>
          <w:sz w:val="28"/>
          <w:szCs w:val="28"/>
        </w:rPr>
        <w:t xml:space="preserve"> По характеру используемых способов передвижения он может быть пешеходным, моторизованным и т.</w:t>
      </w:r>
      <w:r w:rsidR="00215545">
        <w:rPr>
          <w:sz w:val="28"/>
          <w:szCs w:val="28"/>
        </w:rPr>
        <w:t xml:space="preserve"> </w:t>
      </w:r>
      <w:r>
        <w:rPr>
          <w:sz w:val="28"/>
          <w:szCs w:val="28"/>
        </w:rPr>
        <w:t>д. Различен и радиус его действий: местный, региональный,  государственный.</w:t>
      </w:r>
    </w:p>
    <w:p w:rsidR="00A6324C" w:rsidRDefault="00A6324C" w:rsidP="00934D0E">
      <w:pPr>
        <w:widowControl/>
        <w:spacing w:line="240" w:lineRule="auto"/>
        <w:ind w:firstLine="567"/>
        <w:rPr>
          <w:i/>
          <w:iCs/>
          <w:sz w:val="28"/>
          <w:szCs w:val="28"/>
        </w:rPr>
      </w:pPr>
      <w:r>
        <w:rPr>
          <w:sz w:val="28"/>
          <w:szCs w:val="28"/>
        </w:rPr>
        <w:t xml:space="preserve">Большое развитие получил </w:t>
      </w:r>
      <w:r>
        <w:rPr>
          <w:i/>
          <w:iCs/>
          <w:sz w:val="28"/>
          <w:szCs w:val="28"/>
        </w:rPr>
        <w:t>водный туризм</w:t>
      </w:r>
      <w:r>
        <w:rPr>
          <w:sz w:val="28"/>
          <w:szCs w:val="28"/>
        </w:rPr>
        <w:t xml:space="preserve">, как прогулочный, так и спортивный. Эти виды туризма сочетаются с пляжно-купальным туризмом. Все более популярным становится </w:t>
      </w:r>
      <w:r>
        <w:rPr>
          <w:i/>
          <w:iCs/>
          <w:sz w:val="28"/>
          <w:szCs w:val="28"/>
        </w:rPr>
        <w:t>подводный спортивный туризм</w:t>
      </w:r>
      <w:r>
        <w:rPr>
          <w:sz w:val="28"/>
          <w:szCs w:val="28"/>
        </w:rPr>
        <w:t xml:space="preserve"> с целью фотоохоты и подводной охоты на морских животных. Сюда включены и элементы познавательного туризма (например, археологический подводный туризм). Известна также популярность </w:t>
      </w:r>
      <w:r>
        <w:rPr>
          <w:i/>
          <w:iCs/>
          <w:sz w:val="28"/>
          <w:szCs w:val="28"/>
        </w:rPr>
        <w:t>рыболовного и охотничьего туризма</w:t>
      </w:r>
      <w:r>
        <w:rPr>
          <w:sz w:val="28"/>
          <w:szCs w:val="28"/>
        </w:rPr>
        <w:t xml:space="preserve">. Особенно широкое распространение получают фото- и киноохота, преследующие своей целью не материальное обогащение, а отдых на природе и реализующие познавательные формы туризма. Охотничий туризм – один и самых дорогостоящих видов иностранного туризма (например, африканское сафари).  Получили широкое развитие также </w:t>
      </w:r>
      <w:r>
        <w:rPr>
          <w:i/>
          <w:iCs/>
          <w:sz w:val="28"/>
          <w:szCs w:val="28"/>
        </w:rPr>
        <w:t xml:space="preserve">горно-лыжный туризм  и альпинизм.  </w:t>
      </w:r>
    </w:p>
    <w:p w:rsidR="00A6324C" w:rsidRDefault="00A6324C" w:rsidP="00934D0E">
      <w:pPr>
        <w:widowControl/>
        <w:spacing w:line="240" w:lineRule="auto"/>
        <w:ind w:firstLine="567"/>
        <w:rPr>
          <w:sz w:val="28"/>
          <w:szCs w:val="28"/>
        </w:rPr>
      </w:pPr>
      <w:r>
        <w:rPr>
          <w:b/>
          <w:bCs/>
          <w:sz w:val="28"/>
          <w:szCs w:val="28"/>
        </w:rPr>
        <w:t>Познавательная рекреация.</w:t>
      </w:r>
      <w:r>
        <w:rPr>
          <w:sz w:val="28"/>
          <w:szCs w:val="28"/>
        </w:rPr>
        <w:t xml:space="preserve"> Познавательные аспекты присущи значительной части рекреационных занятий. Однако выделяются сугубо познавательные рекреационные занятия, связанные с информационным потреблением культурных ценностей: осмотр культурно-исторических памятников, достопримечательностей, ознакомление с новыми районами, городами, странами, с их этнографией, экономикой, культурой, природой.</w:t>
      </w:r>
    </w:p>
    <w:p w:rsidR="00A6324C" w:rsidRPr="00215545" w:rsidRDefault="00A6324C" w:rsidP="00934D0E">
      <w:pPr>
        <w:widowControl/>
        <w:spacing w:line="240" w:lineRule="auto"/>
        <w:ind w:firstLine="567"/>
        <w:rPr>
          <w:sz w:val="28"/>
          <w:szCs w:val="28"/>
        </w:rPr>
      </w:pPr>
      <w:r w:rsidRPr="00215545">
        <w:rPr>
          <w:sz w:val="28"/>
          <w:szCs w:val="28"/>
        </w:rPr>
        <w:t>Своеобразное место в международном и внутреннем туризме занимают конгрессный туризм, выставки, ярмарки, спортивные соревнования, фестивали и паломничество к святым местам. Эти мероприятия вызывают довольно значительные туристские потоки.</w:t>
      </w:r>
    </w:p>
    <w:p w:rsidR="00A6324C" w:rsidRDefault="00A6324C" w:rsidP="00934D0E">
      <w:pPr>
        <w:widowControl/>
        <w:spacing w:line="240" w:lineRule="auto"/>
        <w:ind w:firstLine="567"/>
        <w:rPr>
          <w:b/>
          <w:bCs/>
          <w:sz w:val="28"/>
          <w:szCs w:val="28"/>
        </w:rPr>
      </w:pPr>
      <w:r>
        <w:rPr>
          <w:b/>
          <w:bCs/>
          <w:sz w:val="28"/>
          <w:szCs w:val="28"/>
        </w:rPr>
        <w:t>Деление свободного времени</w:t>
      </w:r>
      <w:r>
        <w:rPr>
          <w:sz w:val="28"/>
          <w:szCs w:val="28"/>
        </w:rPr>
        <w:t xml:space="preserve"> в зависимости от характера его использования на ежедневное, еженедельное и ежегодное является важным в методическом отношении, так как служит основой при изучении структуры отдыха и использования свободного времени для рекреационных целей. Дифференцированное таким образом свободное время позволяет рассмотреть рекреационную деятельность по периодичности и территориальному признаку. Использование ежедневного свободного времени непосредственно связано с жилищем и городской средой. Еженедельная рекреация зависит от размещения пригородных рекреационных объектов и дач. Использование ежегодного свободного времени связано с размещением рекреационных объектов курортного типа. </w:t>
      </w:r>
      <w:r w:rsidRPr="00AE23E3">
        <w:rPr>
          <w:sz w:val="28"/>
          <w:szCs w:val="28"/>
        </w:rPr>
        <w:t xml:space="preserve">Соответственно выделяют рекреацию внутри населенного пункта; местную еженедельную (пригородную </w:t>
      </w:r>
      <w:r w:rsidR="000A284D" w:rsidRPr="00AE23E3">
        <w:rPr>
          <w:sz w:val="28"/>
          <w:szCs w:val="28"/>
        </w:rPr>
        <w:t>–</w:t>
      </w:r>
      <w:r w:rsidRPr="00AE23E3">
        <w:rPr>
          <w:sz w:val="28"/>
          <w:szCs w:val="28"/>
        </w:rPr>
        <w:t xml:space="preserve"> уик-энд); ежегодную региональную, государственную или международную</w:t>
      </w:r>
      <w:r>
        <w:rPr>
          <w:i/>
          <w:iCs/>
          <w:sz w:val="28"/>
          <w:szCs w:val="28"/>
        </w:rPr>
        <w:t>.</w:t>
      </w:r>
      <w:r>
        <w:rPr>
          <w:b/>
          <w:bCs/>
          <w:sz w:val="28"/>
          <w:szCs w:val="28"/>
        </w:rPr>
        <w:t xml:space="preserve"> </w:t>
      </w:r>
    </w:p>
    <w:p w:rsidR="00A6324C" w:rsidRDefault="00A6324C" w:rsidP="00934D0E">
      <w:pPr>
        <w:widowControl/>
        <w:spacing w:line="240" w:lineRule="auto"/>
        <w:ind w:firstLine="567"/>
        <w:rPr>
          <w:sz w:val="28"/>
          <w:szCs w:val="28"/>
        </w:rPr>
      </w:pPr>
      <w:r>
        <w:rPr>
          <w:b/>
          <w:bCs/>
          <w:sz w:val="28"/>
          <w:szCs w:val="28"/>
        </w:rPr>
        <w:t>По характеру организации</w:t>
      </w:r>
      <w:r>
        <w:rPr>
          <w:sz w:val="28"/>
          <w:szCs w:val="28"/>
        </w:rPr>
        <w:t xml:space="preserve"> рекреация делится на регламентированную (спланированную по путевке) и самодеятельную (дикий отдых).  </w:t>
      </w:r>
    </w:p>
    <w:p w:rsidR="00A6324C" w:rsidRDefault="00A6324C" w:rsidP="00934D0E">
      <w:pPr>
        <w:widowControl/>
        <w:spacing w:line="240" w:lineRule="auto"/>
        <w:ind w:firstLine="567"/>
        <w:rPr>
          <w:sz w:val="28"/>
          <w:szCs w:val="28"/>
        </w:rPr>
      </w:pPr>
      <w:r>
        <w:rPr>
          <w:b/>
          <w:bCs/>
          <w:sz w:val="28"/>
          <w:szCs w:val="28"/>
        </w:rPr>
        <w:t>По числу участников</w:t>
      </w:r>
      <w:r>
        <w:rPr>
          <w:sz w:val="28"/>
          <w:szCs w:val="28"/>
        </w:rPr>
        <w:t xml:space="preserve"> различают индивидуальный (включая семейный) и групповой туризм. Большое значение имеет такой показатель как </w:t>
      </w:r>
      <w:r>
        <w:rPr>
          <w:i/>
          <w:iCs/>
          <w:sz w:val="28"/>
          <w:szCs w:val="28"/>
        </w:rPr>
        <w:t>плотность социальных контактов</w:t>
      </w:r>
      <w:r>
        <w:rPr>
          <w:sz w:val="28"/>
          <w:szCs w:val="28"/>
        </w:rPr>
        <w:t xml:space="preserve">, выражаемая числом рекреантов на единицу площади. Стремление к максимальному уединению может быть названо </w:t>
      </w:r>
      <w:r>
        <w:rPr>
          <w:i/>
          <w:iCs/>
          <w:sz w:val="28"/>
          <w:szCs w:val="28"/>
        </w:rPr>
        <w:t>центробежностью</w:t>
      </w:r>
      <w:r>
        <w:rPr>
          <w:sz w:val="28"/>
          <w:szCs w:val="28"/>
        </w:rPr>
        <w:t xml:space="preserve">, а к максимальным контактам – </w:t>
      </w:r>
      <w:r>
        <w:rPr>
          <w:i/>
          <w:iCs/>
          <w:sz w:val="28"/>
          <w:szCs w:val="28"/>
        </w:rPr>
        <w:t>центростремительностью.</w:t>
      </w:r>
      <w:r>
        <w:rPr>
          <w:sz w:val="28"/>
          <w:szCs w:val="28"/>
        </w:rPr>
        <w:t xml:space="preserve"> </w:t>
      </w:r>
    </w:p>
    <w:p w:rsidR="00A6324C" w:rsidRDefault="00A6324C" w:rsidP="00934D0E">
      <w:pPr>
        <w:widowControl/>
        <w:spacing w:line="240" w:lineRule="auto"/>
        <w:ind w:firstLine="567"/>
        <w:rPr>
          <w:sz w:val="28"/>
          <w:szCs w:val="28"/>
        </w:rPr>
      </w:pPr>
      <w:r>
        <w:rPr>
          <w:b/>
          <w:bCs/>
          <w:sz w:val="28"/>
          <w:szCs w:val="28"/>
        </w:rPr>
        <w:t>По признаку подвижности</w:t>
      </w:r>
      <w:r>
        <w:rPr>
          <w:sz w:val="28"/>
          <w:szCs w:val="28"/>
        </w:rPr>
        <w:t xml:space="preserve"> туризм делится на стационарный и кочевой. Это довольно условное деление. При выделении стационарного туризма подчеркивается, что в данном случае путешествие осуществляется ради пребывания на каком-то курорте. К стационарным формам туризма относятся лечебный туризм и отдельные виды оздоровительно-спортивного туризма. Кочевой туризм предполагает постоянное передвижение, изменение места пребывания. В связи с этим материально-техническая база туризма все больше тяготеет к дорогам.  Происходит развитие рекреационного хозяйства вширь наряду с одновременным углублением территориального разделения труда в рекреационной отрасли. </w:t>
      </w:r>
    </w:p>
    <w:p w:rsidR="00A6324C" w:rsidRDefault="00A6324C" w:rsidP="00934D0E">
      <w:pPr>
        <w:widowControl/>
        <w:spacing w:line="240" w:lineRule="auto"/>
        <w:ind w:firstLine="567"/>
        <w:rPr>
          <w:sz w:val="28"/>
          <w:szCs w:val="28"/>
        </w:rPr>
      </w:pPr>
      <w:r>
        <w:rPr>
          <w:b/>
          <w:bCs/>
          <w:sz w:val="28"/>
          <w:szCs w:val="28"/>
        </w:rPr>
        <w:t>Многие виды рекреации имеют сезонный характер</w:t>
      </w:r>
      <w:r>
        <w:rPr>
          <w:sz w:val="28"/>
          <w:szCs w:val="28"/>
        </w:rPr>
        <w:t xml:space="preserve">. Сезонность порождает много социально-экономических проблем (пики и провалы). </w:t>
      </w:r>
      <w:r w:rsidRPr="0051259E">
        <w:rPr>
          <w:i/>
          <w:iCs/>
          <w:sz w:val="28"/>
          <w:szCs w:val="28"/>
        </w:rPr>
        <w:t>Климат и погода выступают самыми существенными и объективными факторами сезонности.</w:t>
      </w:r>
      <w:r>
        <w:rPr>
          <w:sz w:val="28"/>
          <w:szCs w:val="28"/>
        </w:rPr>
        <w:t xml:space="preserve"> Сезонность еще зависит от стереотипов людей. Отпуска предприятия дают в основном летом, каникулы в образовательных учреждениях тоже летом, люди стремятся поехать отдыхать в период с июня по сентябрь. Лишь санаторно-курортные учреждения имеют круглогодичный характер обслуживания, но и здесь сезонность (хотя и в меньшей степени) тоже имеет место. </w:t>
      </w:r>
    </w:p>
    <w:p w:rsidR="00A6324C" w:rsidRDefault="00A6324C" w:rsidP="00934D0E">
      <w:pPr>
        <w:widowControl/>
        <w:spacing w:line="240" w:lineRule="auto"/>
        <w:ind w:firstLine="567"/>
        <w:rPr>
          <w:sz w:val="28"/>
          <w:szCs w:val="28"/>
        </w:rPr>
      </w:pPr>
      <w:r>
        <w:rPr>
          <w:b/>
          <w:bCs/>
          <w:sz w:val="28"/>
          <w:szCs w:val="28"/>
        </w:rPr>
        <w:t>По характеру используемых транспортных услуг</w:t>
      </w:r>
      <w:r>
        <w:rPr>
          <w:sz w:val="28"/>
          <w:szCs w:val="28"/>
        </w:rPr>
        <w:t xml:space="preserve"> туризм делится на автомобильный, автобусный, авиационный, железнодорожный, теплоходный (морской, речной и озерный). </w:t>
      </w:r>
    </w:p>
    <w:p w:rsidR="00A6324C" w:rsidRDefault="00A6324C" w:rsidP="00934D0E">
      <w:pPr>
        <w:widowControl/>
        <w:spacing w:line="240" w:lineRule="auto"/>
        <w:ind w:firstLine="567"/>
        <w:rPr>
          <w:i/>
          <w:iCs/>
          <w:sz w:val="28"/>
          <w:szCs w:val="28"/>
        </w:rPr>
      </w:pPr>
      <w:r>
        <w:rPr>
          <w:b/>
          <w:bCs/>
          <w:sz w:val="28"/>
          <w:szCs w:val="28"/>
        </w:rPr>
        <w:t>По правовому статусу</w:t>
      </w:r>
      <w:r>
        <w:rPr>
          <w:sz w:val="28"/>
          <w:szCs w:val="28"/>
        </w:rPr>
        <w:t xml:space="preserve"> туризм делится на национальный (внутренний) и международный (иностранный). Международный туризм подразделяется на активный и пассивный в зависимости от его влияния на платежный баланс страны. Для каждой страны путешествие ее граждан в другие государства называется </w:t>
      </w:r>
      <w:r>
        <w:rPr>
          <w:i/>
          <w:iCs/>
          <w:sz w:val="28"/>
          <w:szCs w:val="28"/>
        </w:rPr>
        <w:t>пассивным туризмом</w:t>
      </w:r>
      <w:r>
        <w:rPr>
          <w:sz w:val="28"/>
          <w:szCs w:val="28"/>
        </w:rPr>
        <w:t xml:space="preserve">, а приезд иностранцев – </w:t>
      </w:r>
      <w:r>
        <w:rPr>
          <w:i/>
          <w:iCs/>
          <w:sz w:val="28"/>
          <w:szCs w:val="28"/>
        </w:rPr>
        <w:t xml:space="preserve">активным туризмом. </w:t>
      </w:r>
    </w:p>
    <w:p w:rsidR="00A6324C" w:rsidRDefault="00A6324C" w:rsidP="00934D0E">
      <w:pPr>
        <w:pStyle w:val="a3"/>
        <w:ind w:firstLine="567"/>
        <w:jc w:val="both"/>
      </w:pPr>
      <w:r>
        <w:t>По продолжительности пребывания</w:t>
      </w:r>
      <w:r>
        <w:rPr>
          <w:b w:val="0"/>
          <w:bCs w:val="0"/>
        </w:rPr>
        <w:t xml:space="preserve">  международный туризм делится на краткосрочный и длительный. Если продолжительность туристского путешествия составляет не более 3 суток, то его относят к краткосрочному туризму, а более 3 суток – к длительному.</w:t>
      </w:r>
      <w:r>
        <w:t xml:space="preserve"> </w:t>
      </w:r>
    </w:p>
    <w:p w:rsidR="00A6324C" w:rsidRDefault="00A6324C" w:rsidP="00934D0E">
      <w:pPr>
        <w:pStyle w:val="a3"/>
        <w:jc w:val="both"/>
      </w:pPr>
    </w:p>
    <w:p w:rsidR="00CB2C32" w:rsidRPr="00FD0CE1" w:rsidRDefault="00D47866" w:rsidP="00A37876">
      <w:pPr>
        <w:pStyle w:val="Web"/>
        <w:numPr>
          <w:ilvl w:val="0"/>
          <w:numId w:val="159"/>
        </w:numPr>
        <w:tabs>
          <w:tab w:val="clear" w:pos="927"/>
          <w:tab w:val="num" w:pos="-1843"/>
        </w:tabs>
        <w:spacing w:before="0" w:beforeAutospacing="0" w:after="0" w:afterAutospacing="0"/>
        <w:ind w:left="0"/>
        <w:jc w:val="center"/>
        <w:rPr>
          <w:rFonts w:ascii="Franklin Gothic Medium" w:hAnsi="Franklin Gothic Medium" w:cs="Franklin Gothic Medium"/>
          <w:b/>
          <w:bCs/>
          <w:shadow/>
          <w:sz w:val="34"/>
          <w:szCs w:val="34"/>
        </w:rPr>
      </w:pPr>
      <w:r>
        <w:rPr>
          <w:rFonts w:ascii="Franklin Gothic Medium" w:hAnsi="Franklin Gothic Medium" w:cs="Franklin Gothic Medium"/>
          <w:b/>
          <w:bCs/>
          <w:shadow/>
          <w:sz w:val="34"/>
          <w:szCs w:val="34"/>
        </w:rPr>
        <w:t xml:space="preserve"> </w:t>
      </w:r>
      <w:r w:rsidR="00CB2C32" w:rsidRPr="00FD0CE1">
        <w:rPr>
          <w:rFonts w:ascii="Franklin Gothic Medium" w:hAnsi="Franklin Gothic Medium" w:cs="Franklin Gothic Medium"/>
          <w:b/>
          <w:bCs/>
          <w:shadow/>
          <w:sz w:val="34"/>
          <w:szCs w:val="34"/>
        </w:rPr>
        <w:t>О  П  Ы  Т</w:t>
      </w:r>
    </w:p>
    <w:p w:rsidR="009A5AD5" w:rsidRDefault="009A5AD5" w:rsidP="00934D0E">
      <w:pPr>
        <w:pStyle w:val="a3"/>
        <w:jc w:val="both"/>
      </w:pPr>
    </w:p>
    <w:p w:rsidR="00B67FE4" w:rsidRPr="00CB2C32" w:rsidRDefault="00B969E2" w:rsidP="00934D0E">
      <w:pPr>
        <w:pStyle w:val="a8"/>
        <w:rPr>
          <w:rFonts w:ascii="Franklin Gothic Medium" w:hAnsi="Franklin Gothic Medium" w:cs="Franklin Gothic Medium"/>
          <w:sz w:val="32"/>
          <w:szCs w:val="32"/>
        </w:rPr>
      </w:pPr>
      <w:r w:rsidRPr="00CB2C32">
        <w:rPr>
          <w:rFonts w:ascii="Franklin Gothic Medium" w:hAnsi="Franklin Gothic Medium" w:cs="Franklin Gothic Medium"/>
          <w:sz w:val="32"/>
          <w:szCs w:val="32"/>
        </w:rPr>
        <w:t>Экологические проблемы рекреационной</w:t>
      </w:r>
    </w:p>
    <w:p w:rsidR="00B67FE4" w:rsidRPr="00CB2C32" w:rsidRDefault="00B969E2" w:rsidP="00934D0E">
      <w:pPr>
        <w:widowControl/>
        <w:spacing w:line="240" w:lineRule="auto"/>
        <w:ind w:firstLine="0"/>
        <w:jc w:val="center"/>
        <w:rPr>
          <w:rFonts w:ascii="Franklin Gothic Medium" w:hAnsi="Franklin Gothic Medium" w:cs="Franklin Gothic Medium"/>
          <w:b/>
          <w:bCs/>
          <w:sz w:val="32"/>
          <w:szCs w:val="32"/>
        </w:rPr>
      </w:pPr>
      <w:r w:rsidRPr="00CB2C32">
        <w:rPr>
          <w:rFonts w:ascii="Franklin Gothic Medium" w:hAnsi="Franklin Gothic Medium" w:cs="Franklin Gothic Medium"/>
          <w:b/>
          <w:bCs/>
          <w:sz w:val="32"/>
          <w:szCs w:val="32"/>
        </w:rPr>
        <w:t>деятельности и освоение территорий</w:t>
      </w:r>
    </w:p>
    <w:p w:rsidR="00B67FE4" w:rsidRPr="00CB2C32" w:rsidRDefault="00B67FE4" w:rsidP="00934D0E">
      <w:pPr>
        <w:widowControl/>
        <w:spacing w:line="240" w:lineRule="auto"/>
        <w:ind w:firstLine="0"/>
        <w:jc w:val="center"/>
        <w:rPr>
          <w:rFonts w:ascii="Franklin Gothic Medium" w:hAnsi="Franklin Gothic Medium" w:cs="Franklin Gothic Medium"/>
          <w:sz w:val="32"/>
          <w:szCs w:val="32"/>
        </w:rPr>
      </w:pPr>
      <w:r w:rsidRPr="00CB2C32">
        <w:rPr>
          <w:rFonts w:ascii="Franklin Gothic Medium" w:hAnsi="Franklin Gothic Medium" w:cs="Franklin Gothic Medium"/>
          <w:sz w:val="32"/>
          <w:szCs w:val="32"/>
        </w:rPr>
        <w:t>(</w:t>
      </w:r>
      <w:r w:rsidR="00B969E2" w:rsidRPr="00CB2C32">
        <w:rPr>
          <w:rFonts w:ascii="Franklin Gothic Medium" w:hAnsi="Franklin Gothic Medium" w:cs="Franklin Gothic Medium"/>
          <w:sz w:val="32"/>
          <w:szCs w:val="32"/>
        </w:rPr>
        <w:t xml:space="preserve">по Д.В. </w:t>
      </w:r>
      <w:r w:rsidRPr="00CB2C32">
        <w:rPr>
          <w:rFonts w:ascii="Franklin Gothic Medium" w:hAnsi="Franklin Gothic Medium" w:cs="Franklin Gothic Medium"/>
          <w:sz w:val="32"/>
          <w:szCs w:val="32"/>
        </w:rPr>
        <w:t>Николаенко)</w:t>
      </w:r>
    </w:p>
    <w:p w:rsidR="00B67FE4" w:rsidRPr="00CB2C32" w:rsidRDefault="00B67FE4" w:rsidP="00934D0E">
      <w:pPr>
        <w:widowControl/>
        <w:spacing w:line="240" w:lineRule="auto"/>
        <w:ind w:firstLine="567"/>
        <w:rPr>
          <w:rFonts w:ascii="Franklin Gothic Medium" w:hAnsi="Franklin Gothic Medium" w:cs="Franklin Gothic Medium"/>
          <w:b/>
          <w:bCs/>
          <w:sz w:val="28"/>
          <w:szCs w:val="28"/>
        </w:rPr>
      </w:pPr>
    </w:p>
    <w:p w:rsidR="00B67FE4" w:rsidRPr="00CB2C32" w:rsidRDefault="00B67FE4" w:rsidP="00934D0E">
      <w:pPr>
        <w:widowControl/>
        <w:spacing w:line="240" w:lineRule="auto"/>
        <w:ind w:firstLine="567"/>
        <w:rPr>
          <w:rFonts w:ascii="Franklin Gothic Medium" w:hAnsi="Franklin Gothic Medium" w:cs="Franklin Gothic Medium"/>
          <w:sz w:val="28"/>
          <w:szCs w:val="28"/>
        </w:rPr>
      </w:pPr>
      <w:r w:rsidRPr="00CB2C32">
        <w:rPr>
          <w:rFonts w:ascii="Franklin Gothic Medium" w:hAnsi="Franklin Gothic Medium" w:cs="Franklin Gothic Medium"/>
          <w:sz w:val="28"/>
          <w:szCs w:val="28"/>
        </w:rPr>
        <w:t>Одна из очень важных, постоянных проблем и исследовательских тем в рекреационной географии связана с экологией наиболее популярных рекреационных районов. Существует сильное противоречие в том, что некоторые, как правило, небольшие, районы должны принимать аномально большое количество людей. Люди останавливаются в них на короткое время и ведут, как правило, очень активный и затратный образ жизни, что во многом противоречит задаче поддержания именно этих районов в экологически приемлемом состоянии. Часто такого рода районы уникальны в природном отношении.</w:t>
      </w:r>
    </w:p>
    <w:p w:rsidR="00B67FE4" w:rsidRPr="00CB2C32" w:rsidRDefault="00B67FE4" w:rsidP="00934D0E">
      <w:pPr>
        <w:widowControl/>
        <w:spacing w:line="240" w:lineRule="auto"/>
        <w:ind w:firstLine="567"/>
        <w:rPr>
          <w:rFonts w:ascii="Franklin Gothic Medium" w:hAnsi="Franklin Gothic Medium" w:cs="Franklin Gothic Medium"/>
          <w:sz w:val="28"/>
          <w:szCs w:val="28"/>
        </w:rPr>
      </w:pPr>
      <w:r w:rsidRPr="00CB2C32">
        <w:rPr>
          <w:rFonts w:ascii="Franklin Gothic Medium" w:hAnsi="Franklin Gothic Medium" w:cs="Franklin Gothic Medium"/>
          <w:sz w:val="28"/>
          <w:szCs w:val="28"/>
        </w:rPr>
        <w:t>Задача противоречива по своей сути. С одной стороны, делается все, чтобы реально изменить природу и привести ее в соответствие с текущими стандартами рекреационного сервиса. С другой стороны, параллельным курсом природа охраняется от рекреантов. Не обслуживая значительного числа рекреантов, район становится неэффективным с точки зрения своей основной функции, инвестиции в него не дают отдачи, и в результате – экономические потери. Однако большое количество отдыхающих ухудшает экологию и тем самым подрывает основы существования самой рекреационной сферы в данном регионе.</w:t>
      </w:r>
    </w:p>
    <w:p w:rsidR="00B67FE4" w:rsidRPr="00CB2C32" w:rsidRDefault="00B67FE4" w:rsidP="00934D0E">
      <w:pPr>
        <w:widowControl/>
        <w:spacing w:line="240" w:lineRule="auto"/>
        <w:ind w:firstLine="567"/>
        <w:rPr>
          <w:rFonts w:ascii="Franklin Gothic Medium" w:hAnsi="Franklin Gothic Medium" w:cs="Franklin Gothic Medium"/>
          <w:sz w:val="28"/>
          <w:szCs w:val="28"/>
        </w:rPr>
      </w:pPr>
      <w:r w:rsidRPr="00CB2C32">
        <w:rPr>
          <w:rFonts w:ascii="Franklin Gothic Medium" w:hAnsi="Franklin Gothic Medium" w:cs="Franklin Gothic Medium"/>
          <w:sz w:val="28"/>
          <w:szCs w:val="28"/>
        </w:rPr>
        <w:t>Суть этого странного противоречия видится нам в том, что развитие рекреации в том или ином регионе – только один из путей освоения территории, то есть, по сути, преобразования природы. При этом рекреационный район всегда вписан в более широкий пространственный контекст. Рекреационное освоение – это во многом альтернатива промышленному или сельскохозяйственному освоению, но оно также несет строго оп</w:t>
      </w:r>
      <w:r w:rsidR="007A5417" w:rsidRPr="00CB2C32">
        <w:rPr>
          <w:rFonts w:ascii="Franklin Gothic Medium" w:hAnsi="Franklin Gothic Medium" w:cs="Franklin Gothic Medium"/>
          <w:sz w:val="28"/>
          <w:szCs w:val="28"/>
        </w:rPr>
        <w:t>ределенную социо</w:t>
      </w:r>
      <w:r w:rsidRPr="00CB2C32">
        <w:rPr>
          <w:rFonts w:ascii="Franklin Gothic Medium" w:hAnsi="Franklin Gothic Medium" w:cs="Franklin Gothic Medium"/>
          <w:sz w:val="28"/>
          <w:szCs w:val="28"/>
        </w:rPr>
        <w:t>культурную нагрузку и ведет к изменению природы.</w:t>
      </w:r>
    </w:p>
    <w:p w:rsidR="00B67FE4" w:rsidRPr="00CB2C32" w:rsidRDefault="00B67FE4" w:rsidP="00934D0E">
      <w:pPr>
        <w:widowControl/>
        <w:spacing w:line="240" w:lineRule="auto"/>
        <w:ind w:firstLine="567"/>
        <w:rPr>
          <w:rFonts w:ascii="Franklin Gothic Medium" w:hAnsi="Franklin Gothic Medium" w:cs="Franklin Gothic Medium"/>
          <w:sz w:val="28"/>
          <w:szCs w:val="28"/>
        </w:rPr>
      </w:pPr>
      <w:r w:rsidRPr="00CB2C32">
        <w:rPr>
          <w:rFonts w:ascii="Franklin Gothic Medium" w:hAnsi="Franklin Gothic Medium" w:cs="Franklin Gothic Medium"/>
          <w:sz w:val="28"/>
          <w:szCs w:val="28"/>
        </w:rPr>
        <w:t xml:space="preserve">Освоение территорий происходит через их преобразование, и экологические кризисы большего или меньшего масштаба </w:t>
      </w:r>
      <w:r w:rsidR="00B827B0" w:rsidRPr="00CB2C32">
        <w:rPr>
          <w:rFonts w:ascii="Franklin Gothic Medium" w:hAnsi="Franklin Gothic Medium" w:cs="Franklin Gothic Medium"/>
          <w:sz w:val="28"/>
          <w:szCs w:val="28"/>
        </w:rPr>
        <w:t>–</w:t>
      </w:r>
      <w:r w:rsidRPr="00CB2C32">
        <w:rPr>
          <w:rFonts w:ascii="Franklin Gothic Medium" w:hAnsi="Franklin Gothic Medium" w:cs="Franklin Gothic Medium"/>
          <w:sz w:val="28"/>
          <w:szCs w:val="28"/>
        </w:rPr>
        <w:t xml:space="preserve"> это естественный результат освоения, что в полной мере касается и рекреации. Коль скоро рекреационное освоение территории достигает высокого уровня и регион стабильно посещается большим количеством туристов, нарастает угроза рекреационного экологического кризиса. Рекреация в развитой форме губит самое себя, после чего освоение перемещается в новые районы.</w:t>
      </w:r>
    </w:p>
    <w:p w:rsidR="00B67FE4" w:rsidRPr="00CB2C32" w:rsidRDefault="00B67FE4" w:rsidP="00934D0E">
      <w:pPr>
        <w:widowControl/>
        <w:spacing w:line="240" w:lineRule="auto"/>
        <w:ind w:firstLine="567"/>
        <w:rPr>
          <w:rFonts w:ascii="Franklin Gothic Medium" w:hAnsi="Franklin Gothic Medium" w:cs="Franklin Gothic Medium"/>
          <w:sz w:val="28"/>
          <w:szCs w:val="28"/>
        </w:rPr>
      </w:pPr>
      <w:r w:rsidRPr="00CB2C32">
        <w:rPr>
          <w:rFonts w:ascii="Franklin Gothic Medium" w:hAnsi="Franklin Gothic Medium" w:cs="Franklin Gothic Medium"/>
          <w:sz w:val="28"/>
          <w:szCs w:val="28"/>
        </w:rPr>
        <w:t>Пределом, за которым начинается деградация рекреации в результате ее собственного развития, является определенный уровень освоенности территории. Рекреационные районы, достигшие высокого уровня освоенности, часто перерастают узкие рекреационные функции и становятся полифункциональными. В таком варианте они оказываются менее привлекательными именно для рекреации, и начинается поиск новых мест для ее развития: освоение передвигается на другие территории.</w:t>
      </w:r>
    </w:p>
    <w:p w:rsidR="00B67FE4" w:rsidRPr="00CB2C32" w:rsidRDefault="00B67FE4" w:rsidP="00934D0E">
      <w:pPr>
        <w:widowControl/>
        <w:spacing w:line="240" w:lineRule="auto"/>
        <w:ind w:firstLine="567"/>
        <w:rPr>
          <w:rFonts w:ascii="Franklin Gothic Medium" w:hAnsi="Franklin Gothic Medium" w:cs="Franklin Gothic Medium"/>
          <w:sz w:val="28"/>
          <w:szCs w:val="28"/>
        </w:rPr>
      </w:pPr>
      <w:r w:rsidRPr="00CB2C32">
        <w:rPr>
          <w:rFonts w:ascii="Franklin Gothic Medium" w:hAnsi="Franklin Gothic Medium" w:cs="Franklin Gothic Medium"/>
          <w:sz w:val="28"/>
          <w:szCs w:val="28"/>
        </w:rPr>
        <w:t>Нет оснований считать исключением из описанного общего процесса освоения территорий современное состояние человечества и его текущие экологические проблемы: они органично вытекают из общих социокультурных про</w:t>
      </w:r>
      <w:r w:rsidR="007A5417" w:rsidRPr="00CB2C32">
        <w:rPr>
          <w:rFonts w:ascii="Franklin Gothic Medium" w:hAnsi="Franklin Gothic Medium" w:cs="Franklin Gothic Medium"/>
          <w:sz w:val="28"/>
          <w:szCs w:val="28"/>
        </w:rPr>
        <w:t>блем и имеют четкую социо</w:t>
      </w:r>
      <w:r w:rsidRPr="00CB2C32">
        <w:rPr>
          <w:rFonts w:ascii="Franklin Gothic Medium" w:hAnsi="Franklin Gothic Medium" w:cs="Franklin Gothic Medium"/>
          <w:sz w:val="28"/>
          <w:szCs w:val="28"/>
        </w:rPr>
        <w:t>культурную привязанность к определенным территориям. В этой связи теоретически и методологически корректно рассмотрение даже самых общих экологических проблем рекреационных районов через призму социокультурной динамики.</w:t>
      </w:r>
    </w:p>
    <w:p w:rsidR="00B67FE4" w:rsidRPr="00CB2C32" w:rsidRDefault="00B67FE4" w:rsidP="00934D0E">
      <w:pPr>
        <w:widowControl/>
        <w:spacing w:line="240" w:lineRule="auto"/>
        <w:ind w:firstLine="567"/>
        <w:rPr>
          <w:rFonts w:ascii="Franklin Gothic Medium" w:hAnsi="Franklin Gothic Medium" w:cs="Franklin Gothic Medium"/>
          <w:sz w:val="28"/>
          <w:szCs w:val="28"/>
        </w:rPr>
      </w:pPr>
      <w:r w:rsidRPr="00CB2C32">
        <w:rPr>
          <w:rFonts w:ascii="Franklin Gothic Medium" w:hAnsi="Franklin Gothic Medium" w:cs="Franklin Gothic Medium"/>
          <w:sz w:val="28"/>
          <w:szCs w:val="28"/>
        </w:rPr>
        <w:t xml:space="preserve">Тем более это касается региональных экологических ситуаций в отдельных рекреационных регионах. При рассмотрении конкретных экологических ситуаций разумно учитывать целостный процесс формирования пространства СКС, на территории которых анализируется экологическая проблематика. Это позволяет выделить основные этапы в длительном историческом развитии территории, типы экологических ситуаций и кризисов, связанных с ее преобразованием. Каждому этапу эволюции социокультурной системы соответствует специфическая экологическая ситуация, в том числе и определенного рода экологические кризисы. СКС реализует свой потенциал во многом через генерирование конкретной системы природопользования. Смысл экологических кризисов </w:t>
      </w:r>
      <w:r w:rsidR="001C540E" w:rsidRPr="00CB2C32">
        <w:rPr>
          <w:rFonts w:ascii="Franklin Gothic Medium" w:hAnsi="Franklin Gothic Medium" w:cs="Franklin Gothic Medium"/>
          <w:sz w:val="28"/>
          <w:szCs w:val="28"/>
        </w:rPr>
        <w:t>–</w:t>
      </w:r>
      <w:r w:rsidRPr="00CB2C32">
        <w:rPr>
          <w:rFonts w:ascii="Franklin Gothic Medium" w:hAnsi="Franklin Gothic Medium" w:cs="Franklin Gothic Medium"/>
          <w:sz w:val="28"/>
          <w:szCs w:val="28"/>
        </w:rPr>
        <w:t xml:space="preserve"> не в самоуничтожении, а в преобразовании пространства и закреплении его за своим социокультурным образованием. Рекреационное освоение территорий и формирование на них рекреационных экологических кризисов – только часть общего процесса.</w:t>
      </w:r>
    </w:p>
    <w:p w:rsidR="00AA1156" w:rsidRDefault="00B67FE4" w:rsidP="00934D0E">
      <w:pPr>
        <w:widowControl/>
        <w:spacing w:line="240" w:lineRule="auto"/>
        <w:ind w:firstLine="567"/>
        <w:rPr>
          <w:rFonts w:ascii="Franklin Gothic Medium" w:hAnsi="Franklin Gothic Medium" w:cs="Franklin Gothic Medium"/>
          <w:sz w:val="28"/>
          <w:szCs w:val="28"/>
        </w:rPr>
      </w:pPr>
      <w:r w:rsidRPr="00CB2C32">
        <w:rPr>
          <w:rFonts w:ascii="Franklin Gothic Medium" w:hAnsi="Franklin Gothic Medium" w:cs="Franklin Gothic Medium"/>
          <w:sz w:val="28"/>
          <w:szCs w:val="28"/>
        </w:rPr>
        <w:t>Когда достигнут определенный уровень в преобразовании территории и создан крупный рекреационный регион, нагрузка на него может начать снижаться, вследствие чего он все больше теряет привлекательность именно как рекреационный район. Количество отдыхающих в нем драматически сокращается, экономика входит в депрессивное состояние. Однако все это никогда не приводит к полной деградации освоенного района в рекреационном отношении. Со временем и в новой ситуации он достигает некого устойчивого уровня рекреационной привлекательности, который, однако, уже никогда не вызывает прежних нагрузок. Так частная, хотя и очень важная проблема предельно допустимых рекреационных нагрузок на территорию решается сама собой за счет драматического сокращения количества рекреантов.</w:t>
      </w:r>
    </w:p>
    <w:p w:rsidR="00B67FE4" w:rsidRPr="00CB2C32" w:rsidRDefault="00B67FE4" w:rsidP="00934D0E">
      <w:pPr>
        <w:widowControl/>
        <w:spacing w:line="240" w:lineRule="auto"/>
        <w:ind w:firstLine="567"/>
        <w:rPr>
          <w:rFonts w:ascii="Franklin Gothic Medium" w:hAnsi="Franklin Gothic Medium" w:cs="Franklin Gothic Medium"/>
          <w:sz w:val="28"/>
          <w:szCs w:val="28"/>
        </w:rPr>
      </w:pPr>
      <w:r w:rsidRPr="00CB2C32">
        <w:rPr>
          <w:rFonts w:ascii="Franklin Gothic Medium" w:hAnsi="Franklin Gothic Medium" w:cs="Franklin Gothic Medium"/>
          <w:sz w:val="28"/>
          <w:szCs w:val="28"/>
        </w:rPr>
        <w:t>Описанные процессы обусловлены фактором социокультурного освоения территорий. Генерирование потенциального или реального экологического кризиса в рекреационном районе, а также</w:t>
      </w:r>
      <w:r w:rsidR="00AA1156">
        <w:rPr>
          <w:rFonts w:ascii="Franklin Gothic Medium" w:hAnsi="Franklin Gothic Medium" w:cs="Franklin Gothic Medium"/>
          <w:sz w:val="28"/>
          <w:szCs w:val="28"/>
        </w:rPr>
        <w:t xml:space="preserve"> </w:t>
      </w:r>
      <w:r w:rsidRPr="00CB2C32">
        <w:rPr>
          <w:rFonts w:ascii="Franklin Gothic Medium" w:hAnsi="Franklin Gothic Medium" w:cs="Franklin Gothic Medium"/>
          <w:sz w:val="28"/>
          <w:szCs w:val="28"/>
        </w:rPr>
        <w:t xml:space="preserve">драматическое изменение в нем дальнейшей экологической ситуации вызвано именно динамикой освоения социокультурного пространства. Рекреация и рекреационные районы </w:t>
      </w:r>
      <w:r w:rsidR="00B827B0" w:rsidRPr="00CB2C32">
        <w:rPr>
          <w:rFonts w:ascii="Franklin Gothic Medium" w:hAnsi="Franklin Gothic Medium" w:cs="Franklin Gothic Medium"/>
          <w:sz w:val="28"/>
          <w:szCs w:val="28"/>
        </w:rPr>
        <w:t>–</w:t>
      </w:r>
      <w:r w:rsidRPr="00CB2C32">
        <w:rPr>
          <w:rFonts w:ascii="Franklin Gothic Medium" w:hAnsi="Franklin Gothic Medium" w:cs="Franklin Gothic Medium"/>
          <w:sz w:val="28"/>
          <w:szCs w:val="28"/>
        </w:rPr>
        <w:t xml:space="preserve"> только частные проявления этого процесса.</w:t>
      </w:r>
    </w:p>
    <w:p w:rsidR="00A97FF3" w:rsidRDefault="00A97FF3" w:rsidP="003D7123">
      <w:pPr>
        <w:pStyle w:val="a3"/>
        <w:jc w:val="both"/>
      </w:pPr>
    </w:p>
    <w:p w:rsidR="003D7123" w:rsidRDefault="003D7123" w:rsidP="003D7123">
      <w:pPr>
        <w:pStyle w:val="a3"/>
        <w:jc w:val="both"/>
        <w:rPr>
          <w:rFonts w:ascii="Comic Sans MS" w:hAnsi="Comic Sans MS" w:cs="Comic Sans MS"/>
          <w:b w:val="0"/>
          <w:bCs w:val="0"/>
          <w:sz w:val="24"/>
          <w:szCs w:val="24"/>
        </w:rPr>
      </w:pPr>
      <w:r w:rsidRPr="00034B36">
        <w:rPr>
          <w:rFonts w:ascii="Comic Sans MS" w:hAnsi="Comic Sans MS" w:cs="Comic Sans MS"/>
          <w:sz w:val="24"/>
          <w:szCs w:val="24"/>
        </w:rPr>
        <w:t xml:space="preserve">Ключевые </w:t>
      </w:r>
      <w:r w:rsidR="00034B36" w:rsidRPr="00034B36">
        <w:rPr>
          <w:rFonts w:ascii="Comic Sans MS" w:hAnsi="Comic Sans MS" w:cs="Comic Sans MS"/>
          <w:sz w:val="24"/>
          <w:szCs w:val="24"/>
        </w:rPr>
        <w:t xml:space="preserve">понятия и термины: </w:t>
      </w:r>
      <w:r w:rsidR="000D175E">
        <w:rPr>
          <w:rFonts w:ascii="Comic Sans MS" w:hAnsi="Comic Sans MS" w:cs="Comic Sans MS"/>
          <w:b w:val="0"/>
          <w:bCs w:val="0"/>
          <w:sz w:val="24"/>
          <w:szCs w:val="24"/>
        </w:rPr>
        <w:t xml:space="preserve">рекреационные потребности, рекреационные потребности человека, рекреационные потребности общества, рекреационные потребности социальной группы, рекреационное занятие, цикл рекреационной деятельности, рекреалогия, рекреационное проектирование, принцип В.С. Преображенского, рекреационная деятельность, элементарное рекреационное занятие, тип рекреационной деятельности, целевые, дополнительные и сопутствующие элементарные рекреационные занятия, </w:t>
      </w:r>
      <w:r w:rsidR="00762CC0">
        <w:rPr>
          <w:rFonts w:ascii="Comic Sans MS" w:hAnsi="Comic Sans MS" w:cs="Comic Sans MS"/>
          <w:b w:val="0"/>
          <w:bCs w:val="0"/>
          <w:sz w:val="24"/>
          <w:szCs w:val="24"/>
        </w:rPr>
        <w:t xml:space="preserve">аттрактивность рекреационной деятельности, рекреационный режим, интенсивность рекреационной деятельности, классификация рекреационной деятельности. </w:t>
      </w:r>
    </w:p>
    <w:p w:rsidR="00762CC0" w:rsidRDefault="00762CC0" w:rsidP="003D7123">
      <w:pPr>
        <w:pStyle w:val="a3"/>
        <w:jc w:val="both"/>
        <w:rPr>
          <w:rFonts w:ascii="Comic Sans MS" w:hAnsi="Comic Sans MS" w:cs="Comic Sans MS"/>
          <w:b w:val="0"/>
          <w:bCs w:val="0"/>
          <w:sz w:val="24"/>
          <w:szCs w:val="24"/>
        </w:rPr>
      </w:pPr>
    </w:p>
    <w:p w:rsidR="00762CC0" w:rsidRDefault="00762CC0" w:rsidP="00762CC0">
      <w:pPr>
        <w:pStyle w:val="a3"/>
        <w:rPr>
          <w:rFonts w:ascii="Comic Sans MS" w:hAnsi="Comic Sans MS" w:cs="Comic Sans MS"/>
        </w:rPr>
      </w:pPr>
      <w:r>
        <w:rPr>
          <w:rFonts w:ascii="Comic Sans MS" w:hAnsi="Comic Sans MS" w:cs="Comic Sans MS"/>
        </w:rPr>
        <w:t>Контрольные вопросы</w:t>
      </w:r>
    </w:p>
    <w:p w:rsidR="00762CC0" w:rsidRPr="00DA3E1B" w:rsidRDefault="00762CC0" w:rsidP="00762CC0">
      <w:pPr>
        <w:pStyle w:val="a3"/>
        <w:rPr>
          <w:rFonts w:ascii="Comic Sans MS" w:hAnsi="Comic Sans MS" w:cs="Comic Sans MS"/>
          <w:sz w:val="24"/>
          <w:szCs w:val="24"/>
        </w:rPr>
      </w:pPr>
    </w:p>
    <w:p w:rsidR="00DA3E1B" w:rsidRPr="00DA3E1B" w:rsidRDefault="00DA3E1B" w:rsidP="00A37876">
      <w:pPr>
        <w:widowControl/>
        <w:numPr>
          <w:ilvl w:val="0"/>
          <w:numId w:val="211"/>
        </w:numPr>
        <w:tabs>
          <w:tab w:val="clear" w:pos="927"/>
        </w:tabs>
        <w:spacing w:line="240" w:lineRule="auto"/>
        <w:ind w:left="426" w:hanging="426"/>
        <w:rPr>
          <w:rFonts w:ascii="Comic Sans MS" w:hAnsi="Comic Sans MS" w:cs="Comic Sans MS"/>
          <w:sz w:val="24"/>
          <w:szCs w:val="24"/>
        </w:rPr>
      </w:pPr>
      <w:r w:rsidRPr="00DA3E1B">
        <w:rPr>
          <w:rFonts w:ascii="Comic Sans MS" w:hAnsi="Comic Sans MS" w:cs="Comic Sans MS"/>
          <w:sz w:val="24"/>
          <w:szCs w:val="24"/>
        </w:rPr>
        <w:t>Чем объясняется важность изучения рекреационных потребностей?</w:t>
      </w:r>
    </w:p>
    <w:p w:rsidR="00DA3E1B" w:rsidRPr="00DA3E1B" w:rsidRDefault="00D26B61" w:rsidP="00A37876">
      <w:pPr>
        <w:widowControl/>
        <w:numPr>
          <w:ilvl w:val="0"/>
          <w:numId w:val="211"/>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Каковы особенности ц</w:t>
      </w:r>
      <w:r w:rsidR="00DA3E1B" w:rsidRPr="00DA3E1B">
        <w:rPr>
          <w:rFonts w:ascii="Comic Sans MS" w:hAnsi="Comic Sans MS" w:cs="Comic Sans MS"/>
          <w:sz w:val="24"/>
          <w:szCs w:val="24"/>
        </w:rPr>
        <w:t>елев</w:t>
      </w:r>
      <w:r>
        <w:rPr>
          <w:rFonts w:ascii="Comic Sans MS" w:hAnsi="Comic Sans MS" w:cs="Comic Sans MS"/>
          <w:sz w:val="24"/>
          <w:szCs w:val="24"/>
        </w:rPr>
        <w:t>ой</w:t>
      </w:r>
      <w:r w:rsidR="00DA3E1B" w:rsidRPr="00DA3E1B">
        <w:rPr>
          <w:rFonts w:ascii="Comic Sans MS" w:hAnsi="Comic Sans MS" w:cs="Comic Sans MS"/>
          <w:sz w:val="24"/>
          <w:szCs w:val="24"/>
        </w:rPr>
        <w:t xml:space="preserve"> </w:t>
      </w:r>
      <w:r>
        <w:rPr>
          <w:rFonts w:ascii="Comic Sans MS" w:hAnsi="Comic Sans MS" w:cs="Comic Sans MS"/>
          <w:sz w:val="24"/>
          <w:szCs w:val="24"/>
        </w:rPr>
        <w:t xml:space="preserve">ориентации </w:t>
      </w:r>
      <w:r w:rsidR="00DA3E1B" w:rsidRPr="00DA3E1B">
        <w:rPr>
          <w:rFonts w:ascii="Comic Sans MS" w:hAnsi="Comic Sans MS" w:cs="Comic Sans MS"/>
          <w:sz w:val="24"/>
          <w:szCs w:val="24"/>
        </w:rPr>
        <w:t>рекреационных потребностей</w:t>
      </w:r>
      <w:r>
        <w:rPr>
          <w:rFonts w:ascii="Comic Sans MS" w:hAnsi="Comic Sans MS" w:cs="Comic Sans MS"/>
          <w:sz w:val="24"/>
          <w:szCs w:val="24"/>
        </w:rPr>
        <w:t xml:space="preserve"> на всех уровнях их проявления?</w:t>
      </w:r>
      <w:r w:rsidR="00DA3E1B" w:rsidRPr="00DA3E1B">
        <w:rPr>
          <w:rFonts w:ascii="Comic Sans MS" w:hAnsi="Comic Sans MS" w:cs="Comic Sans MS"/>
          <w:sz w:val="24"/>
          <w:szCs w:val="24"/>
        </w:rPr>
        <w:t xml:space="preserve"> </w:t>
      </w:r>
    </w:p>
    <w:p w:rsidR="00DA3E1B" w:rsidRPr="00DA3E1B" w:rsidRDefault="00C5748B" w:rsidP="00A37876">
      <w:pPr>
        <w:widowControl/>
        <w:numPr>
          <w:ilvl w:val="0"/>
          <w:numId w:val="211"/>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С</w:t>
      </w:r>
      <w:r w:rsidR="00DA3E1B" w:rsidRPr="00DA3E1B">
        <w:rPr>
          <w:rFonts w:ascii="Comic Sans MS" w:hAnsi="Comic Sans MS" w:cs="Comic Sans MS"/>
          <w:sz w:val="24"/>
          <w:szCs w:val="24"/>
        </w:rPr>
        <w:t>ущность и значение рекреационных потребностей</w:t>
      </w:r>
      <w:r w:rsidR="00087A9B">
        <w:rPr>
          <w:rFonts w:ascii="Comic Sans MS" w:hAnsi="Comic Sans MS" w:cs="Comic Sans MS"/>
          <w:sz w:val="24"/>
          <w:szCs w:val="24"/>
        </w:rPr>
        <w:t>?</w:t>
      </w:r>
      <w:r w:rsidR="00DA3E1B" w:rsidRPr="00DA3E1B">
        <w:rPr>
          <w:rFonts w:ascii="Comic Sans MS" w:hAnsi="Comic Sans MS" w:cs="Comic Sans MS"/>
          <w:sz w:val="24"/>
          <w:szCs w:val="24"/>
        </w:rPr>
        <w:t xml:space="preserve"> </w:t>
      </w:r>
    </w:p>
    <w:p w:rsidR="00DA3E1B" w:rsidRPr="00DA3E1B" w:rsidRDefault="00087A9B" w:rsidP="00A37876">
      <w:pPr>
        <w:widowControl/>
        <w:numPr>
          <w:ilvl w:val="0"/>
          <w:numId w:val="211"/>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Перечислите ф</w:t>
      </w:r>
      <w:r w:rsidR="00DA3E1B" w:rsidRPr="00DA3E1B">
        <w:rPr>
          <w:rFonts w:ascii="Comic Sans MS" w:hAnsi="Comic Sans MS" w:cs="Comic Sans MS"/>
          <w:sz w:val="24"/>
          <w:szCs w:val="24"/>
        </w:rPr>
        <w:t xml:space="preserve">акторы, влияющие на формирование рекреационных потребностей. Рекреационные потребности и туристский спрос. </w:t>
      </w:r>
    </w:p>
    <w:p w:rsidR="00DA3E1B" w:rsidRPr="00DA3E1B" w:rsidRDefault="00DA3E1B" w:rsidP="00A37876">
      <w:pPr>
        <w:widowControl/>
        <w:numPr>
          <w:ilvl w:val="0"/>
          <w:numId w:val="211"/>
        </w:numPr>
        <w:tabs>
          <w:tab w:val="clear" w:pos="927"/>
        </w:tabs>
        <w:spacing w:line="240" w:lineRule="auto"/>
        <w:ind w:left="426" w:hanging="426"/>
        <w:rPr>
          <w:rFonts w:ascii="Comic Sans MS" w:hAnsi="Comic Sans MS" w:cs="Comic Sans MS"/>
          <w:sz w:val="24"/>
          <w:szCs w:val="24"/>
        </w:rPr>
      </w:pPr>
      <w:r w:rsidRPr="00DA3E1B">
        <w:rPr>
          <w:rFonts w:ascii="Comic Sans MS" w:hAnsi="Comic Sans MS" w:cs="Comic Sans MS"/>
          <w:sz w:val="24"/>
          <w:szCs w:val="24"/>
        </w:rPr>
        <w:t>Каковы особенности оценки рекреационных потребностей?</w:t>
      </w:r>
    </w:p>
    <w:p w:rsidR="006E0A6A" w:rsidRDefault="00762CC0" w:rsidP="00A37876">
      <w:pPr>
        <w:widowControl/>
        <w:numPr>
          <w:ilvl w:val="0"/>
          <w:numId w:val="211"/>
        </w:numPr>
        <w:tabs>
          <w:tab w:val="clear" w:pos="927"/>
        </w:tabs>
        <w:spacing w:line="240" w:lineRule="auto"/>
        <w:ind w:left="426" w:hanging="426"/>
        <w:rPr>
          <w:rFonts w:ascii="Comic Sans MS" w:hAnsi="Comic Sans MS" w:cs="Comic Sans MS"/>
          <w:sz w:val="24"/>
          <w:szCs w:val="24"/>
        </w:rPr>
      </w:pPr>
      <w:r w:rsidRPr="00762CC0">
        <w:rPr>
          <w:rFonts w:ascii="Comic Sans MS" w:hAnsi="Comic Sans MS" w:cs="Comic Sans MS"/>
          <w:sz w:val="24"/>
          <w:szCs w:val="24"/>
        </w:rPr>
        <w:t xml:space="preserve">Рекреационная деятельность и ее структурные особенности. </w:t>
      </w:r>
    </w:p>
    <w:p w:rsidR="00762CC0" w:rsidRDefault="00762CC0" w:rsidP="00A37876">
      <w:pPr>
        <w:widowControl/>
        <w:numPr>
          <w:ilvl w:val="0"/>
          <w:numId w:val="211"/>
        </w:numPr>
        <w:tabs>
          <w:tab w:val="clear" w:pos="927"/>
        </w:tabs>
        <w:spacing w:line="240" w:lineRule="auto"/>
        <w:ind w:left="426" w:hanging="426"/>
        <w:rPr>
          <w:rFonts w:ascii="Comic Sans MS" w:hAnsi="Comic Sans MS" w:cs="Comic Sans MS"/>
          <w:sz w:val="24"/>
          <w:szCs w:val="24"/>
        </w:rPr>
      </w:pPr>
      <w:r w:rsidRPr="00762CC0">
        <w:rPr>
          <w:rFonts w:ascii="Comic Sans MS" w:hAnsi="Comic Sans MS" w:cs="Comic Sans MS"/>
          <w:sz w:val="24"/>
          <w:szCs w:val="24"/>
        </w:rPr>
        <w:t>Рекреационные занятия</w:t>
      </w:r>
      <w:r w:rsidR="006E0A6A">
        <w:rPr>
          <w:rFonts w:ascii="Comic Sans MS" w:hAnsi="Comic Sans MS" w:cs="Comic Sans MS"/>
          <w:sz w:val="24"/>
          <w:szCs w:val="24"/>
        </w:rPr>
        <w:t xml:space="preserve"> и </w:t>
      </w:r>
      <w:r w:rsidR="007D6E27">
        <w:rPr>
          <w:rFonts w:ascii="Comic Sans MS" w:hAnsi="Comic Sans MS" w:cs="Comic Sans MS"/>
          <w:sz w:val="24"/>
          <w:szCs w:val="24"/>
        </w:rPr>
        <w:t>особенности их типологии</w:t>
      </w:r>
      <w:r w:rsidR="006E0A6A">
        <w:rPr>
          <w:rFonts w:ascii="Comic Sans MS" w:hAnsi="Comic Sans MS" w:cs="Comic Sans MS"/>
          <w:sz w:val="24"/>
          <w:szCs w:val="24"/>
        </w:rPr>
        <w:t xml:space="preserve">. </w:t>
      </w:r>
    </w:p>
    <w:p w:rsidR="006E0A6A" w:rsidRPr="00762CC0" w:rsidRDefault="006E0A6A" w:rsidP="00A37876">
      <w:pPr>
        <w:widowControl/>
        <w:numPr>
          <w:ilvl w:val="0"/>
          <w:numId w:val="211"/>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Что понимают под циклами рекреационной деятельности? </w:t>
      </w:r>
    </w:p>
    <w:p w:rsidR="00762CC0" w:rsidRPr="00762CC0" w:rsidRDefault="00762CC0" w:rsidP="00A37876">
      <w:pPr>
        <w:widowControl/>
        <w:numPr>
          <w:ilvl w:val="0"/>
          <w:numId w:val="211"/>
        </w:numPr>
        <w:tabs>
          <w:tab w:val="clear" w:pos="927"/>
        </w:tabs>
        <w:spacing w:line="240" w:lineRule="auto"/>
        <w:ind w:left="426" w:hanging="426"/>
        <w:rPr>
          <w:rFonts w:ascii="Comic Sans MS" w:hAnsi="Comic Sans MS" w:cs="Comic Sans MS"/>
          <w:sz w:val="24"/>
          <w:szCs w:val="24"/>
        </w:rPr>
      </w:pPr>
      <w:r w:rsidRPr="00762CC0">
        <w:rPr>
          <w:rFonts w:ascii="Comic Sans MS" w:hAnsi="Comic Sans MS" w:cs="Comic Sans MS"/>
          <w:sz w:val="24"/>
          <w:szCs w:val="24"/>
        </w:rPr>
        <w:t xml:space="preserve">Как различаются циклы рекреационной деятельности по их временной и общественной функциям? </w:t>
      </w:r>
    </w:p>
    <w:p w:rsidR="00762CC0" w:rsidRPr="00762CC0" w:rsidRDefault="006E0A6A" w:rsidP="00A37876">
      <w:pPr>
        <w:widowControl/>
        <w:numPr>
          <w:ilvl w:val="0"/>
          <w:numId w:val="211"/>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Каковы о</w:t>
      </w:r>
      <w:r w:rsidR="00762CC0" w:rsidRPr="00762CC0">
        <w:rPr>
          <w:rFonts w:ascii="Comic Sans MS" w:hAnsi="Comic Sans MS" w:cs="Comic Sans MS"/>
          <w:sz w:val="24"/>
          <w:szCs w:val="24"/>
        </w:rPr>
        <w:t>сновные тенденции в эволюции  рекреационной деятельности</w:t>
      </w:r>
      <w:r>
        <w:rPr>
          <w:rFonts w:ascii="Comic Sans MS" w:hAnsi="Comic Sans MS" w:cs="Comic Sans MS"/>
          <w:sz w:val="24"/>
          <w:szCs w:val="24"/>
        </w:rPr>
        <w:t xml:space="preserve">? </w:t>
      </w:r>
      <w:r w:rsidR="00762CC0" w:rsidRPr="00762CC0">
        <w:rPr>
          <w:rFonts w:ascii="Comic Sans MS" w:hAnsi="Comic Sans MS" w:cs="Comic Sans MS"/>
          <w:sz w:val="24"/>
          <w:szCs w:val="24"/>
        </w:rPr>
        <w:t xml:space="preserve"> </w:t>
      </w:r>
    </w:p>
    <w:p w:rsidR="00762CC0" w:rsidRDefault="00762CC0" w:rsidP="00A37876">
      <w:pPr>
        <w:widowControl/>
        <w:numPr>
          <w:ilvl w:val="0"/>
          <w:numId w:val="211"/>
        </w:numPr>
        <w:tabs>
          <w:tab w:val="clear" w:pos="927"/>
        </w:tabs>
        <w:spacing w:line="240" w:lineRule="auto"/>
        <w:ind w:left="426" w:hanging="426"/>
        <w:rPr>
          <w:rFonts w:ascii="Comic Sans MS" w:hAnsi="Comic Sans MS" w:cs="Comic Sans MS"/>
          <w:sz w:val="24"/>
          <w:szCs w:val="24"/>
        </w:rPr>
      </w:pPr>
      <w:r w:rsidRPr="00762CC0">
        <w:rPr>
          <w:rFonts w:ascii="Comic Sans MS" w:hAnsi="Comic Sans MS" w:cs="Comic Sans MS"/>
          <w:sz w:val="24"/>
          <w:szCs w:val="24"/>
        </w:rPr>
        <w:t xml:space="preserve">Понятие об элементарных рекреационных занятиях. </w:t>
      </w:r>
    </w:p>
    <w:p w:rsidR="006E0A6A" w:rsidRPr="00762CC0" w:rsidRDefault="006E0A6A" w:rsidP="00A37876">
      <w:pPr>
        <w:widowControl/>
        <w:numPr>
          <w:ilvl w:val="0"/>
          <w:numId w:val="211"/>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Какова сущность рекреационного проектирования? </w:t>
      </w:r>
    </w:p>
    <w:p w:rsidR="00AA50D5" w:rsidRPr="00762CC0" w:rsidRDefault="007D6E27" w:rsidP="00A37876">
      <w:pPr>
        <w:widowControl/>
        <w:numPr>
          <w:ilvl w:val="0"/>
          <w:numId w:val="211"/>
        </w:numPr>
        <w:tabs>
          <w:tab w:val="clear" w:pos="927"/>
          <w:tab w:val="left" w:pos="-2520"/>
        </w:tabs>
        <w:spacing w:line="240" w:lineRule="auto"/>
        <w:ind w:left="426" w:hanging="426"/>
        <w:rPr>
          <w:rFonts w:ascii="Comic Sans MS" w:hAnsi="Comic Sans MS" w:cs="Comic Sans MS"/>
          <w:sz w:val="24"/>
          <w:szCs w:val="24"/>
        </w:rPr>
      </w:pPr>
      <w:r>
        <w:rPr>
          <w:rFonts w:ascii="Comic Sans MS" w:hAnsi="Comic Sans MS" w:cs="Comic Sans MS"/>
          <w:sz w:val="24"/>
          <w:szCs w:val="24"/>
        </w:rPr>
        <w:t>Раскройте содержание</w:t>
      </w:r>
      <w:r w:rsidR="00AA50D5" w:rsidRPr="00762CC0">
        <w:rPr>
          <w:rFonts w:ascii="Comic Sans MS" w:hAnsi="Comic Sans MS" w:cs="Comic Sans MS"/>
          <w:sz w:val="24"/>
          <w:szCs w:val="24"/>
        </w:rPr>
        <w:t xml:space="preserve"> принципа В.С. Преображенского</w:t>
      </w:r>
      <w:r>
        <w:rPr>
          <w:rFonts w:ascii="Comic Sans MS" w:hAnsi="Comic Sans MS" w:cs="Comic Sans MS"/>
          <w:sz w:val="24"/>
          <w:szCs w:val="24"/>
        </w:rPr>
        <w:t>.</w:t>
      </w:r>
      <w:r w:rsidR="00AA50D5" w:rsidRPr="00762CC0">
        <w:rPr>
          <w:rFonts w:ascii="Comic Sans MS" w:hAnsi="Comic Sans MS" w:cs="Comic Sans MS"/>
          <w:sz w:val="24"/>
          <w:szCs w:val="24"/>
        </w:rPr>
        <w:t xml:space="preserve"> </w:t>
      </w:r>
    </w:p>
    <w:p w:rsidR="00762CC0" w:rsidRPr="00762CC0" w:rsidRDefault="006E0A6A" w:rsidP="00A37876">
      <w:pPr>
        <w:widowControl/>
        <w:numPr>
          <w:ilvl w:val="0"/>
          <w:numId w:val="211"/>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Перечислите основные с</w:t>
      </w:r>
      <w:r w:rsidR="00762CC0" w:rsidRPr="00762CC0">
        <w:rPr>
          <w:rFonts w:ascii="Comic Sans MS" w:hAnsi="Comic Sans MS" w:cs="Comic Sans MS"/>
          <w:sz w:val="24"/>
          <w:szCs w:val="24"/>
        </w:rPr>
        <w:t xml:space="preserve">войства и характеристики элементарных рекреационных занятий. </w:t>
      </w:r>
    </w:p>
    <w:p w:rsidR="00762CC0" w:rsidRPr="00762CC0" w:rsidRDefault="00762CC0" w:rsidP="00A37876">
      <w:pPr>
        <w:widowControl/>
        <w:numPr>
          <w:ilvl w:val="0"/>
          <w:numId w:val="211"/>
        </w:numPr>
        <w:tabs>
          <w:tab w:val="clear" w:pos="927"/>
          <w:tab w:val="left" w:pos="-2520"/>
        </w:tabs>
        <w:spacing w:line="240" w:lineRule="auto"/>
        <w:ind w:left="426" w:hanging="426"/>
        <w:rPr>
          <w:rFonts w:ascii="Comic Sans MS" w:hAnsi="Comic Sans MS" w:cs="Comic Sans MS"/>
          <w:sz w:val="24"/>
          <w:szCs w:val="24"/>
        </w:rPr>
      </w:pPr>
      <w:r w:rsidRPr="00762CC0">
        <w:rPr>
          <w:rFonts w:ascii="Comic Sans MS" w:hAnsi="Comic Sans MS" w:cs="Comic Sans MS"/>
          <w:sz w:val="24"/>
          <w:szCs w:val="24"/>
        </w:rPr>
        <w:t xml:space="preserve">Особенности конструирования (моделирования) циклов рекреационных занятий. </w:t>
      </w:r>
    </w:p>
    <w:p w:rsidR="00762CC0" w:rsidRPr="00762CC0" w:rsidRDefault="006E0A6A" w:rsidP="00A37876">
      <w:pPr>
        <w:widowControl/>
        <w:numPr>
          <w:ilvl w:val="0"/>
          <w:numId w:val="211"/>
        </w:numPr>
        <w:tabs>
          <w:tab w:val="clear" w:pos="927"/>
          <w:tab w:val="left" w:pos="-2520"/>
        </w:tabs>
        <w:spacing w:line="240" w:lineRule="auto"/>
        <w:ind w:left="426" w:hanging="426"/>
        <w:rPr>
          <w:rFonts w:ascii="Comic Sans MS" w:hAnsi="Comic Sans MS" w:cs="Comic Sans MS"/>
          <w:sz w:val="24"/>
          <w:szCs w:val="24"/>
        </w:rPr>
      </w:pPr>
      <w:r>
        <w:rPr>
          <w:rFonts w:ascii="Comic Sans MS" w:hAnsi="Comic Sans MS" w:cs="Comic Sans MS"/>
          <w:sz w:val="24"/>
          <w:szCs w:val="24"/>
        </w:rPr>
        <w:t>Какие тр</w:t>
      </w:r>
      <w:r w:rsidR="00762CC0" w:rsidRPr="00762CC0">
        <w:rPr>
          <w:rFonts w:ascii="Comic Sans MS" w:hAnsi="Comic Sans MS" w:cs="Comic Sans MS"/>
          <w:sz w:val="24"/>
          <w:szCs w:val="24"/>
        </w:rPr>
        <w:t xml:space="preserve">ебования </w:t>
      </w:r>
      <w:r>
        <w:rPr>
          <w:rFonts w:ascii="Comic Sans MS" w:hAnsi="Comic Sans MS" w:cs="Comic Sans MS"/>
          <w:sz w:val="24"/>
          <w:szCs w:val="24"/>
        </w:rPr>
        <w:t xml:space="preserve">предъявляются </w:t>
      </w:r>
      <w:r w:rsidR="00762CC0" w:rsidRPr="00762CC0">
        <w:rPr>
          <w:rFonts w:ascii="Comic Sans MS" w:hAnsi="Comic Sans MS" w:cs="Comic Sans MS"/>
          <w:sz w:val="24"/>
          <w:szCs w:val="24"/>
        </w:rPr>
        <w:t>к циклам рекреационных занятий</w:t>
      </w:r>
      <w:r>
        <w:rPr>
          <w:rFonts w:ascii="Comic Sans MS" w:hAnsi="Comic Sans MS" w:cs="Comic Sans MS"/>
          <w:sz w:val="24"/>
          <w:szCs w:val="24"/>
        </w:rPr>
        <w:t>?</w:t>
      </w:r>
      <w:r w:rsidR="00762CC0" w:rsidRPr="00762CC0">
        <w:rPr>
          <w:rFonts w:ascii="Comic Sans MS" w:hAnsi="Comic Sans MS" w:cs="Comic Sans MS"/>
          <w:sz w:val="24"/>
          <w:szCs w:val="24"/>
        </w:rPr>
        <w:t xml:space="preserve"> </w:t>
      </w:r>
    </w:p>
    <w:p w:rsidR="00762CC0" w:rsidRDefault="00762CC0" w:rsidP="00A37876">
      <w:pPr>
        <w:widowControl/>
        <w:numPr>
          <w:ilvl w:val="0"/>
          <w:numId w:val="211"/>
        </w:numPr>
        <w:tabs>
          <w:tab w:val="clear" w:pos="927"/>
        </w:tabs>
        <w:spacing w:line="240" w:lineRule="auto"/>
        <w:ind w:left="426" w:hanging="426"/>
        <w:rPr>
          <w:rFonts w:ascii="Comic Sans MS" w:hAnsi="Comic Sans MS" w:cs="Comic Sans MS"/>
          <w:sz w:val="24"/>
          <w:szCs w:val="24"/>
        </w:rPr>
      </w:pPr>
      <w:r w:rsidRPr="00762CC0">
        <w:rPr>
          <w:rFonts w:ascii="Comic Sans MS" w:hAnsi="Comic Sans MS" w:cs="Comic Sans MS"/>
          <w:sz w:val="24"/>
          <w:szCs w:val="24"/>
        </w:rPr>
        <w:t>Почему неорганизованный («дикий») отдых зачастую слабо отвечает рекреационным потребностям населения?</w:t>
      </w:r>
    </w:p>
    <w:p w:rsidR="00AA50D5" w:rsidRPr="00762CC0" w:rsidRDefault="00AA50D5" w:rsidP="00A37876">
      <w:pPr>
        <w:widowControl/>
        <w:numPr>
          <w:ilvl w:val="0"/>
          <w:numId w:val="211"/>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По каким основаниям осуществляется классификация рекреационной деятельности? </w:t>
      </w:r>
    </w:p>
    <w:p w:rsidR="004079F5" w:rsidRDefault="004079F5" w:rsidP="00934D0E">
      <w:pPr>
        <w:pStyle w:val="a3"/>
        <w:rPr>
          <w:sz w:val="24"/>
          <w:szCs w:val="24"/>
        </w:rPr>
      </w:pPr>
    </w:p>
    <w:p w:rsidR="006311FE" w:rsidRDefault="006311FE" w:rsidP="00830FA1">
      <w:pPr>
        <w:pStyle w:val="23"/>
        <w:ind w:firstLine="0"/>
        <w:jc w:val="center"/>
        <w:rPr>
          <w:rFonts w:ascii="Monotype Corsiva" w:hAnsi="Monotype Corsiva" w:cs="Monotype Corsiva"/>
          <w:b/>
          <w:bCs/>
          <w:sz w:val="36"/>
          <w:szCs w:val="36"/>
        </w:rPr>
      </w:pPr>
      <w:r w:rsidRPr="006311FE">
        <w:rPr>
          <w:rFonts w:ascii="Monotype Corsiva" w:hAnsi="Monotype Corsiva" w:cs="Monotype Corsiva"/>
          <w:b/>
          <w:bCs/>
          <w:sz w:val="36"/>
          <w:szCs w:val="36"/>
        </w:rPr>
        <w:t xml:space="preserve">10.  ТУРИЗМ КАК ВИД </w:t>
      </w:r>
    </w:p>
    <w:p w:rsidR="006311FE" w:rsidRPr="006311FE" w:rsidRDefault="006311FE" w:rsidP="00830FA1">
      <w:pPr>
        <w:pStyle w:val="23"/>
        <w:ind w:firstLine="0"/>
        <w:jc w:val="center"/>
        <w:rPr>
          <w:rFonts w:ascii="Monotype Corsiva" w:hAnsi="Monotype Corsiva" w:cs="Monotype Corsiva"/>
          <w:b/>
          <w:bCs/>
          <w:sz w:val="36"/>
          <w:szCs w:val="36"/>
        </w:rPr>
      </w:pPr>
      <w:r w:rsidRPr="006311FE">
        <w:rPr>
          <w:rFonts w:ascii="Monotype Corsiva" w:hAnsi="Monotype Corsiva" w:cs="Monotype Corsiva"/>
          <w:b/>
          <w:bCs/>
          <w:sz w:val="36"/>
          <w:szCs w:val="36"/>
        </w:rPr>
        <w:t>РЕКРЕАЦИОННОЙ ДЕЯТЕЛЬНОСТИ</w:t>
      </w:r>
    </w:p>
    <w:p w:rsidR="006311FE" w:rsidRDefault="006311FE" w:rsidP="00830FA1">
      <w:pPr>
        <w:pStyle w:val="23"/>
        <w:ind w:firstLine="0"/>
        <w:jc w:val="center"/>
        <w:rPr>
          <w:b/>
          <w:bCs/>
          <w:sz w:val="24"/>
          <w:szCs w:val="24"/>
        </w:rPr>
      </w:pPr>
    </w:p>
    <w:p w:rsidR="00830FA1" w:rsidRPr="00201A8D" w:rsidRDefault="00830FA1" w:rsidP="00830FA1">
      <w:pPr>
        <w:pStyle w:val="23"/>
        <w:ind w:firstLine="0"/>
        <w:jc w:val="center"/>
        <w:rPr>
          <w:b/>
          <w:bCs/>
          <w:sz w:val="24"/>
          <w:szCs w:val="24"/>
        </w:rPr>
      </w:pPr>
      <w:r w:rsidRPr="00201A8D">
        <w:rPr>
          <w:b/>
          <w:bCs/>
          <w:sz w:val="24"/>
          <w:szCs w:val="24"/>
        </w:rPr>
        <w:t xml:space="preserve">10.1.  </w:t>
      </w:r>
      <w:r w:rsidR="006433A6" w:rsidRPr="00201A8D">
        <w:rPr>
          <w:b/>
          <w:bCs/>
          <w:sz w:val="24"/>
          <w:szCs w:val="24"/>
        </w:rPr>
        <w:t xml:space="preserve">ПОНЯТИЕ </w:t>
      </w:r>
      <w:r w:rsidR="007D5337">
        <w:rPr>
          <w:b/>
          <w:bCs/>
          <w:sz w:val="24"/>
          <w:szCs w:val="24"/>
        </w:rPr>
        <w:t xml:space="preserve">И ЦЕЛИ </w:t>
      </w:r>
      <w:r w:rsidRPr="00201A8D">
        <w:rPr>
          <w:b/>
          <w:bCs/>
          <w:sz w:val="24"/>
          <w:szCs w:val="24"/>
        </w:rPr>
        <w:t>ТУРИЗМА</w:t>
      </w:r>
    </w:p>
    <w:p w:rsidR="00830FA1" w:rsidRDefault="00830FA1" w:rsidP="00830FA1">
      <w:pPr>
        <w:pStyle w:val="23"/>
        <w:ind w:firstLine="0"/>
      </w:pPr>
    </w:p>
    <w:p w:rsidR="00830FA1" w:rsidRDefault="00830FA1" w:rsidP="00830FA1">
      <w:pPr>
        <w:pStyle w:val="23"/>
      </w:pPr>
      <w:r>
        <w:t xml:space="preserve">Воспользовавшись наиболее авторитетным изданием по туристской терминологии – энциклопедией туризма В.А. Квартальнова и И.В. Зорина  можем привести следующие определения туризма и туристской деятельности: </w:t>
      </w:r>
    </w:p>
    <w:p w:rsidR="00830FA1" w:rsidRPr="00830FA1" w:rsidRDefault="00830FA1" w:rsidP="00A37876">
      <w:pPr>
        <w:pStyle w:val="a3"/>
        <w:numPr>
          <w:ilvl w:val="0"/>
          <w:numId w:val="31"/>
        </w:numPr>
        <w:tabs>
          <w:tab w:val="clear" w:pos="360"/>
        </w:tabs>
        <w:ind w:left="284" w:hanging="284"/>
        <w:jc w:val="both"/>
        <w:rPr>
          <w:b w:val="0"/>
          <w:bCs w:val="0"/>
        </w:rPr>
      </w:pPr>
      <w:r w:rsidRPr="00830FA1">
        <w:rPr>
          <w:b w:val="0"/>
          <w:bCs w:val="0"/>
        </w:rPr>
        <w:t>Временные выезды (путешествия) граждан РФ, иностранных граждан и лиц без гражданства с постоянного места жительства в оздоровительных, познавательных, профессионально-деловых, спортивных, религиозных и иных целях без занятия оплачиваемой деятельностью в стране (месте) временного пребывания (Закон РФ «Об основах туристской деятельности в РФ», 1996).</w:t>
      </w:r>
    </w:p>
    <w:p w:rsidR="00830FA1" w:rsidRPr="00830FA1" w:rsidRDefault="00830FA1" w:rsidP="00A37876">
      <w:pPr>
        <w:pStyle w:val="a3"/>
        <w:numPr>
          <w:ilvl w:val="0"/>
          <w:numId w:val="31"/>
        </w:numPr>
        <w:tabs>
          <w:tab w:val="clear" w:pos="360"/>
        </w:tabs>
        <w:ind w:left="284" w:hanging="284"/>
        <w:jc w:val="both"/>
        <w:rPr>
          <w:b w:val="0"/>
          <w:bCs w:val="0"/>
        </w:rPr>
      </w:pPr>
      <w:r w:rsidRPr="00830FA1">
        <w:rPr>
          <w:b w:val="0"/>
          <w:bCs w:val="0"/>
        </w:rPr>
        <w:t>Временный выезд людей с постоянного места жительства в вакационных, оздоровительных, познавательных или профессионально-деловых целях без занятий оплачиваемой деятельностью в месте временного пребывания (Рекомендательный законодательный акт «Об основных принципах сотрудничества государств – участников СНГ в области туризма», 1994).</w:t>
      </w:r>
    </w:p>
    <w:p w:rsidR="00830FA1" w:rsidRPr="00830FA1" w:rsidRDefault="00830FA1" w:rsidP="00A37876">
      <w:pPr>
        <w:pStyle w:val="a3"/>
        <w:numPr>
          <w:ilvl w:val="0"/>
          <w:numId w:val="31"/>
        </w:numPr>
        <w:tabs>
          <w:tab w:val="clear" w:pos="360"/>
        </w:tabs>
        <w:ind w:left="284" w:hanging="284"/>
        <w:jc w:val="both"/>
        <w:rPr>
          <w:b w:val="0"/>
          <w:bCs w:val="0"/>
        </w:rPr>
      </w:pPr>
      <w:r w:rsidRPr="00830FA1">
        <w:rPr>
          <w:b w:val="0"/>
          <w:bCs w:val="0"/>
        </w:rPr>
        <w:t>Деятельность лиц, которые путешествуют и пребывают в местах, находящихся за пределами их обычной среды, в течение периода, не превышающего одного года, в целях отдыха, деловых и прочих.</w:t>
      </w:r>
    </w:p>
    <w:p w:rsidR="00830FA1" w:rsidRPr="00830FA1" w:rsidRDefault="00830FA1" w:rsidP="00A37876">
      <w:pPr>
        <w:pStyle w:val="a3"/>
        <w:numPr>
          <w:ilvl w:val="0"/>
          <w:numId w:val="31"/>
        </w:numPr>
        <w:tabs>
          <w:tab w:val="clear" w:pos="360"/>
        </w:tabs>
        <w:ind w:left="284" w:hanging="284"/>
        <w:jc w:val="both"/>
        <w:rPr>
          <w:b w:val="0"/>
          <w:bCs w:val="0"/>
        </w:rPr>
      </w:pPr>
      <w:r w:rsidRPr="00830FA1">
        <w:rPr>
          <w:b w:val="0"/>
          <w:bCs w:val="0"/>
        </w:rPr>
        <w:t>Особая форма передвижения людей по маршруту с целью посещения конкретных объектов или удовлетворения специализированного интереса.</w:t>
      </w:r>
    </w:p>
    <w:p w:rsidR="00830FA1" w:rsidRPr="00830FA1" w:rsidRDefault="00830FA1" w:rsidP="00A37876">
      <w:pPr>
        <w:pStyle w:val="a3"/>
        <w:numPr>
          <w:ilvl w:val="0"/>
          <w:numId w:val="31"/>
        </w:numPr>
        <w:tabs>
          <w:tab w:val="clear" w:pos="360"/>
        </w:tabs>
        <w:ind w:left="284" w:hanging="284"/>
        <w:jc w:val="both"/>
        <w:rPr>
          <w:b w:val="0"/>
          <w:bCs w:val="0"/>
        </w:rPr>
      </w:pPr>
      <w:r w:rsidRPr="00830FA1">
        <w:rPr>
          <w:b w:val="0"/>
          <w:bCs w:val="0"/>
        </w:rPr>
        <w:t xml:space="preserve">Вид путешествия, совершаемого для отдыха, образовательных, деловых, любительских или специализированных целей. «Туризм – один из видов активного отдыха, представляющий собой путешествия, совершаемые с целью познания тех или иных районов, новых стран и сочетаемые в ряде стран с элементами спорта» (Манильская декларация по мировому туризму). </w:t>
      </w:r>
    </w:p>
    <w:p w:rsidR="00830FA1" w:rsidRPr="00830FA1" w:rsidRDefault="00830FA1" w:rsidP="00A37876">
      <w:pPr>
        <w:pStyle w:val="a3"/>
        <w:numPr>
          <w:ilvl w:val="0"/>
          <w:numId w:val="31"/>
        </w:numPr>
        <w:tabs>
          <w:tab w:val="clear" w:pos="360"/>
        </w:tabs>
        <w:ind w:left="284" w:hanging="284"/>
        <w:jc w:val="both"/>
        <w:rPr>
          <w:b w:val="0"/>
          <w:bCs w:val="0"/>
        </w:rPr>
      </w:pPr>
      <w:r w:rsidRPr="00830FA1">
        <w:rPr>
          <w:b w:val="0"/>
          <w:bCs w:val="0"/>
        </w:rPr>
        <w:t>Движение (перемещение), нахождение вне постоянного места жительства и аспект временности пребывания в объекте интереса. Манильская декларация по мировому туризму (1980 г.) провозгласила: «Туризм понимается как деятельность, имеющая важное значение в жизни народов в силу непосредственного воздействия на социальную, культурную, образовательную и экономическую области жизни государств и их международные отношения».</w:t>
      </w:r>
    </w:p>
    <w:p w:rsidR="00CE4ABF" w:rsidRDefault="00830FA1" w:rsidP="00A37876">
      <w:pPr>
        <w:pStyle w:val="a3"/>
        <w:numPr>
          <w:ilvl w:val="0"/>
          <w:numId w:val="31"/>
        </w:numPr>
        <w:tabs>
          <w:tab w:val="clear" w:pos="360"/>
        </w:tabs>
        <w:ind w:left="284" w:hanging="284"/>
        <w:jc w:val="both"/>
        <w:rPr>
          <w:b w:val="0"/>
          <w:bCs w:val="0"/>
        </w:rPr>
      </w:pPr>
      <w:r w:rsidRPr="00830FA1">
        <w:rPr>
          <w:b w:val="0"/>
          <w:bCs w:val="0"/>
        </w:rPr>
        <w:t xml:space="preserve">Форма умственного и физического воспитания, реализуемая через социально-гуманитарные функции туризма: воспитательную, образовательную, оздоровительную и спортивную. </w:t>
      </w:r>
    </w:p>
    <w:p w:rsidR="00CE4ABF" w:rsidRDefault="00830FA1" w:rsidP="00A37876">
      <w:pPr>
        <w:pStyle w:val="a3"/>
        <w:numPr>
          <w:ilvl w:val="0"/>
          <w:numId w:val="31"/>
        </w:numPr>
        <w:tabs>
          <w:tab w:val="clear" w:pos="360"/>
        </w:tabs>
        <w:ind w:left="284" w:hanging="284"/>
        <w:jc w:val="both"/>
        <w:rPr>
          <w:b w:val="0"/>
          <w:bCs w:val="0"/>
        </w:rPr>
      </w:pPr>
      <w:r w:rsidRPr="00830FA1">
        <w:rPr>
          <w:b w:val="0"/>
          <w:bCs w:val="0"/>
        </w:rPr>
        <w:t>Популярная форма организации отдыха, проведения досуга.</w:t>
      </w:r>
    </w:p>
    <w:p w:rsidR="00830FA1" w:rsidRPr="00830FA1" w:rsidRDefault="00830FA1" w:rsidP="00A37876">
      <w:pPr>
        <w:pStyle w:val="a3"/>
        <w:numPr>
          <w:ilvl w:val="0"/>
          <w:numId w:val="31"/>
        </w:numPr>
        <w:tabs>
          <w:tab w:val="clear" w:pos="360"/>
        </w:tabs>
        <w:ind w:left="284" w:hanging="284"/>
        <w:jc w:val="both"/>
        <w:rPr>
          <w:b w:val="0"/>
          <w:bCs w:val="0"/>
        </w:rPr>
      </w:pPr>
      <w:r w:rsidRPr="00830FA1">
        <w:rPr>
          <w:b w:val="0"/>
          <w:bCs w:val="0"/>
        </w:rPr>
        <w:t>Отрасль хозяйства по обслуживанию людей, находящихся временно вне места постоянного проживания</w:t>
      </w:r>
      <w:r w:rsidR="008436D7">
        <w:rPr>
          <w:b w:val="0"/>
          <w:bCs w:val="0"/>
        </w:rPr>
        <w:t>, а также с</w:t>
      </w:r>
      <w:r w:rsidRPr="00830FA1">
        <w:rPr>
          <w:b w:val="0"/>
          <w:bCs w:val="0"/>
        </w:rPr>
        <w:t>егмент рынка, на котором сходятся предприятия традиционных отраслей хозяйства с целью предложения своей продукции и услуг туроператорам.</w:t>
      </w:r>
    </w:p>
    <w:p w:rsidR="00830FA1" w:rsidRPr="00830FA1" w:rsidRDefault="00830FA1" w:rsidP="00A37876">
      <w:pPr>
        <w:pStyle w:val="a3"/>
        <w:numPr>
          <w:ilvl w:val="0"/>
          <w:numId w:val="31"/>
        </w:numPr>
        <w:tabs>
          <w:tab w:val="clear" w:pos="360"/>
          <w:tab w:val="num" w:pos="-2268"/>
        </w:tabs>
        <w:ind w:left="426" w:hanging="426"/>
        <w:jc w:val="both"/>
        <w:rPr>
          <w:b w:val="0"/>
          <w:bCs w:val="0"/>
        </w:rPr>
      </w:pPr>
      <w:r w:rsidRPr="00830FA1">
        <w:rPr>
          <w:b w:val="0"/>
          <w:bCs w:val="0"/>
        </w:rPr>
        <w:t>Совокупность всех видов научно-практической деятельности по организации и осуществлению: туристско-экскурсионного дела; курортного дела; гостиничного дела.</w:t>
      </w:r>
    </w:p>
    <w:p w:rsidR="00830FA1" w:rsidRPr="00B84598" w:rsidRDefault="00830FA1" w:rsidP="006311FE">
      <w:pPr>
        <w:widowControl/>
        <w:tabs>
          <w:tab w:val="num" w:pos="-1701"/>
        </w:tabs>
        <w:spacing w:line="240" w:lineRule="auto"/>
        <w:ind w:firstLine="567"/>
        <w:rPr>
          <w:sz w:val="28"/>
          <w:szCs w:val="28"/>
        </w:rPr>
      </w:pPr>
      <w:r w:rsidRPr="00915FB6">
        <w:rPr>
          <w:sz w:val="28"/>
          <w:szCs w:val="28"/>
        </w:rPr>
        <w:t>Термин</w:t>
      </w:r>
      <w:r>
        <w:rPr>
          <w:b/>
          <w:bCs/>
          <w:sz w:val="28"/>
          <w:szCs w:val="28"/>
        </w:rPr>
        <w:t xml:space="preserve"> туризм </w:t>
      </w:r>
      <w:r>
        <w:rPr>
          <w:sz w:val="28"/>
          <w:szCs w:val="28"/>
        </w:rPr>
        <w:t>(tour</w:t>
      </w:r>
      <w:r w:rsidR="009F194B">
        <w:rPr>
          <w:sz w:val="28"/>
          <w:szCs w:val="28"/>
          <w:lang w:val="en-US"/>
        </w:rPr>
        <w:t>ism</w:t>
      </w:r>
      <w:r>
        <w:rPr>
          <w:sz w:val="28"/>
          <w:szCs w:val="28"/>
        </w:rPr>
        <w:t xml:space="preserve">) </w:t>
      </w:r>
      <w:r w:rsidRPr="00B84598">
        <w:rPr>
          <w:sz w:val="28"/>
          <w:szCs w:val="28"/>
        </w:rPr>
        <w:t>первы</w:t>
      </w:r>
      <w:r>
        <w:rPr>
          <w:sz w:val="28"/>
          <w:szCs w:val="28"/>
        </w:rPr>
        <w:t>м</w:t>
      </w:r>
      <w:r w:rsidRPr="00B84598">
        <w:rPr>
          <w:sz w:val="28"/>
          <w:szCs w:val="28"/>
        </w:rPr>
        <w:t xml:space="preserve"> употребил В. Жекмо в 1830 г. Слово «туризм» происходит от французского «</w:t>
      </w:r>
      <w:r w:rsidRPr="00B84598">
        <w:rPr>
          <w:sz w:val="28"/>
          <w:szCs w:val="28"/>
          <w:lang w:val="en-US"/>
        </w:rPr>
        <w:t>tour</w:t>
      </w:r>
      <w:r w:rsidRPr="00B84598">
        <w:rPr>
          <w:sz w:val="28"/>
          <w:szCs w:val="28"/>
        </w:rPr>
        <w:t xml:space="preserve">», что значит «прогулка». До недавнего времени в разных странах понятия «туризм», «турист» понимались неодинаково. В нашей стране в связи с тем, что туризм и санаторно-курортные учреждения управлялись разными системами, понятие «турист» ограничивалось участниками туристских путешествий и походов и отделялось от понятия «отдыхающий» в санаториях, пансионатах и домах отдыха. В других странах разные виды рекреационной деятельности также часто определялись в разных терминах. С развитием туризма в современном мире, особенно международного и с созданием международных туристских организаций, сделалось необходимым дать общепринятое определение понятия «турист» и соответственно «туризм». </w:t>
      </w:r>
    </w:p>
    <w:p w:rsidR="00830FA1" w:rsidRPr="00B84598" w:rsidRDefault="00830FA1" w:rsidP="00830FA1">
      <w:pPr>
        <w:widowControl/>
        <w:tabs>
          <w:tab w:val="num" w:pos="-1701"/>
        </w:tabs>
        <w:spacing w:line="240" w:lineRule="auto"/>
        <w:ind w:firstLine="567"/>
        <w:jc w:val="left"/>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830FA1" w:rsidRPr="00A37876" w:rsidTr="00A37876">
        <w:trPr>
          <w:jc w:val="center"/>
        </w:trPr>
        <w:tc>
          <w:tcPr>
            <w:tcW w:w="8364" w:type="dxa"/>
            <w:shd w:val="clear" w:color="auto" w:fill="auto"/>
          </w:tcPr>
          <w:p w:rsidR="00830FA1" w:rsidRPr="00A37876" w:rsidRDefault="00830FA1" w:rsidP="00A37876">
            <w:pPr>
              <w:widowControl/>
              <w:tabs>
                <w:tab w:val="num" w:pos="-1701"/>
              </w:tabs>
              <w:spacing w:line="240" w:lineRule="auto"/>
              <w:ind w:firstLine="0"/>
              <w:rPr>
                <w:sz w:val="28"/>
                <w:szCs w:val="28"/>
              </w:rPr>
            </w:pPr>
            <w:r w:rsidRPr="00A37876">
              <w:rPr>
                <w:sz w:val="28"/>
                <w:szCs w:val="28"/>
              </w:rPr>
              <w:t>Международная конференция 1963 г. дала такое определение понятия «</w:t>
            </w:r>
            <w:r w:rsidRPr="00A37876">
              <w:rPr>
                <w:b/>
                <w:bCs/>
                <w:sz w:val="28"/>
                <w:szCs w:val="28"/>
              </w:rPr>
              <w:t>турист</w:t>
            </w:r>
            <w:r w:rsidRPr="00A37876">
              <w:rPr>
                <w:sz w:val="28"/>
                <w:szCs w:val="28"/>
              </w:rPr>
              <w:t>» – это человек, прибывший в страну, в которой он постоянно не живет и не занимается оплачиваемой профессиональной деятельностью, с целью проведения свободного времени ради лечения, развлечения, образования, отдыха, религии, спорта, по семейным или деловым обстоятельствам. Распространяя это определение на отечественный туризм, туристом следует считать человека, временно выезжающего за пределы своего постоянного места жительства для проведения свободного времени с различными целями, кроме постоянной оплачиваемой профессиональной деятельности.</w:t>
            </w:r>
          </w:p>
        </w:tc>
      </w:tr>
    </w:tbl>
    <w:p w:rsidR="00830FA1" w:rsidRPr="00B84598" w:rsidRDefault="00830FA1" w:rsidP="00830FA1">
      <w:pPr>
        <w:widowControl/>
        <w:tabs>
          <w:tab w:val="num" w:pos="-1701"/>
        </w:tabs>
        <w:spacing w:line="240" w:lineRule="auto"/>
        <w:ind w:firstLine="567"/>
        <w:jc w:val="left"/>
        <w:rPr>
          <w:sz w:val="28"/>
          <w:szCs w:val="28"/>
        </w:rPr>
      </w:pPr>
    </w:p>
    <w:p w:rsidR="00830FA1" w:rsidRPr="00B84598" w:rsidRDefault="00830FA1" w:rsidP="006311FE">
      <w:pPr>
        <w:widowControl/>
        <w:tabs>
          <w:tab w:val="num" w:pos="-1701"/>
        </w:tabs>
        <w:spacing w:line="240" w:lineRule="auto"/>
        <w:ind w:firstLine="567"/>
        <w:rPr>
          <w:sz w:val="28"/>
          <w:szCs w:val="28"/>
        </w:rPr>
      </w:pPr>
      <w:r w:rsidRPr="00B84598">
        <w:rPr>
          <w:sz w:val="28"/>
          <w:szCs w:val="28"/>
        </w:rPr>
        <w:t xml:space="preserve">Принятое международными организациями понятие «турист» отличается от понятия «экскурсант»: турист проводит вне своего постоянного места жительства более суток, экскурсант – менее суток. </w:t>
      </w:r>
    </w:p>
    <w:p w:rsidR="00830FA1" w:rsidRPr="00B84598" w:rsidRDefault="00830FA1" w:rsidP="00830FA1">
      <w:pPr>
        <w:widowControl/>
        <w:tabs>
          <w:tab w:val="num" w:pos="-1701"/>
        </w:tabs>
        <w:spacing w:line="240" w:lineRule="auto"/>
        <w:ind w:firstLine="567"/>
        <w:jc w:val="left"/>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830FA1" w:rsidRPr="00A37876" w:rsidTr="00A37876">
        <w:trPr>
          <w:jc w:val="center"/>
        </w:trPr>
        <w:tc>
          <w:tcPr>
            <w:tcW w:w="8364" w:type="dxa"/>
            <w:shd w:val="clear" w:color="auto" w:fill="auto"/>
          </w:tcPr>
          <w:p w:rsidR="00830FA1" w:rsidRPr="00A37876" w:rsidRDefault="00830FA1" w:rsidP="00A37876">
            <w:pPr>
              <w:widowControl/>
              <w:tabs>
                <w:tab w:val="num" w:pos="-1701"/>
              </w:tabs>
              <w:spacing w:line="240" w:lineRule="auto"/>
              <w:ind w:firstLine="0"/>
              <w:rPr>
                <w:sz w:val="28"/>
                <w:szCs w:val="28"/>
              </w:rPr>
            </w:pPr>
            <w:r w:rsidRPr="00A37876">
              <w:rPr>
                <w:sz w:val="28"/>
                <w:szCs w:val="28"/>
              </w:rPr>
              <w:t xml:space="preserve">Согласно ВТО, </w:t>
            </w:r>
            <w:r w:rsidRPr="00A37876">
              <w:rPr>
                <w:b/>
                <w:bCs/>
                <w:sz w:val="28"/>
                <w:szCs w:val="28"/>
              </w:rPr>
              <w:t>турист</w:t>
            </w:r>
            <w:r w:rsidRPr="00A37876">
              <w:rPr>
                <w:sz w:val="28"/>
                <w:szCs w:val="28"/>
              </w:rPr>
              <w:t xml:space="preserve"> – временный посетитель, т. е. лицо, которое находится в стране, не являющейся его страной местожительства с любой целью, кроме осуществления оплачиваемой деятельности. Основные цели – учеба, лечение, транзит. Т. о. турист – человек, который находится вне постоянного места жительства не меньше 24 часов и не больше года. </w:t>
            </w:r>
          </w:p>
        </w:tc>
      </w:tr>
    </w:tbl>
    <w:p w:rsidR="00830FA1" w:rsidRPr="00830FA1" w:rsidRDefault="00830FA1" w:rsidP="00830FA1">
      <w:pPr>
        <w:pStyle w:val="a3"/>
        <w:tabs>
          <w:tab w:val="num" w:pos="-1701"/>
        </w:tabs>
        <w:ind w:firstLine="567"/>
        <w:jc w:val="both"/>
        <w:rPr>
          <w:b w:val="0"/>
          <w:bCs w:val="0"/>
        </w:rPr>
      </w:pPr>
      <w:r w:rsidRPr="00830FA1">
        <w:rPr>
          <w:b w:val="0"/>
          <w:bCs w:val="0"/>
        </w:rPr>
        <w:t xml:space="preserve">Одно из первых и наиболее точных определений туризма было дано профессорами  Бернского университета Хунзикером и Крапфом и позже было принято Международной ассоциацией научных экспертов по туризму. Эти ученые определяют </w:t>
      </w:r>
      <w:r w:rsidRPr="00830FA1">
        <w:t>туризм</w:t>
      </w:r>
      <w:r w:rsidRPr="00830FA1">
        <w:rPr>
          <w:b w:val="0"/>
          <w:bCs w:val="0"/>
        </w:rPr>
        <w:t xml:space="preserve"> как ряд явлений и взаимоотношений, возникающих как результат путешествия людей до тех пор, пока это не приводит к постоянному пребыванию и не связано с получением какой-либо выгоды.</w:t>
      </w:r>
    </w:p>
    <w:p w:rsidR="00830FA1" w:rsidRPr="005B224C" w:rsidRDefault="00830FA1" w:rsidP="006311FE">
      <w:pPr>
        <w:widowControl/>
        <w:spacing w:line="240" w:lineRule="auto"/>
        <w:ind w:firstLine="567"/>
        <w:rPr>
          <w:sz w:val="28"/>
          <w:szCs w:val="28"/>
        </w:rPr>
      </w:pPr>
      <w:r w:rsidRPr="005B224C">
        <w:rPr>
          <w:sz w:val="28"/>
          <w:szCs w:val="28"/>
        </w:rPr>
        <w:t>Туризм</w:t>
      </w:r>
      <w:r w:rsidRPr="005B224C">
        <w:rPr>
          <w:b/>
          <w:bCs/>
          <w:sz w:val="28"/>
          <w:szCs w:val="28"/>
        </w:rPr>
        <w:t xml:space="preserve"> </w:t>
      </w:r>
      <w:r>
        <w:rPr>
          <w:b/>
          <w:bCs/>
          <w:sz w:val="28"/>
          <w:szCs w:val="28"/>
        </w:rPr>
        <w:t>–</w:t>
      </w:r>
      <w:r w:rsidRPr="005B224C">
        <w:rPr>
          <w:sz w:val="28"/>
          <w:szCs w:val="28"/>
        </w:rPr>
        <w:t xml:space="preserve"> частный случай путешествий, однако, имеет четкие отграничения из общности, строго определенные характеристики, известно множество определений туризма в понятийном смысле, и, разумеется, человек, совершающий или участвующий в туристском путешествии, туристской поездке, походе, и именуется в общем случае туристом.</w:t>
      </w:r>
    </w:p>
    <w:p w:rsidR="00830FA1" w:rsidRPr="005B224C" w:rsidRDefault="00830FA1" w:rsidP="006311FE">
      <w:pPr>
        <w:pStyle w:val="23"/>
      </w:pPr>
      <w:r w:rsidRPr="00205318">
        <w:rPr>
          <w:b/>
          <w:bCs/>
        </w:rPr>
        <w:t>Туризм</w:t>
      </w:r>
      <w:r w:rsidRPr="005B224C">
        <w:t xml:space="preserve"> это:</w:t>
      </w:r>
    </w:p>
    <w:p w:rsidR="00830FA1" w:rsidRPr="005B224C" w:rsidRDefault="00830FA1" w:rsidP="00A37876">
      <w:pPr>
        <w:numPr>
          <w:ilvl w:val="0"/>
          <w:numId w:val="219"/>
        </w:numPr>
        <w:tabs>
          <w:tab w:val="clear" w:pos="1287"/>
          <w:tab w:val="left" w:pos="-1985"/>
          <w:tab w:val="left" w:pos="567"/>
        </w:tabs>
        <w:autoSpaceDE w:val="0"/>
        <w:autoSpaceDN w:val="0"/>
        <w:adjustRightInd w:val="0"/>
        <w:spacing w:line="240" w:lineRule="auto"/>
        <w:ind w:left="0" w:firstLine="284"/>
        <w:rPr>
          <w:sz w:val="28"/>
          <w:szCs w:val="28"/>
        </w:rPr>
      </w:pPr>
      <w:r w:rsidRPr="005B224C">
        <w:rPr>
          <w:sz w:val="28"/>
          <w:szCs w:val="28"/>
        </w:rPr>
        <w:t>особый массовый род путешествий с четко определенными целями туризма, совершаемых собственно туристами, то есть деятельность самого туриста, и</w:t>
      </w:r>
    </w:p>
    <w:p w:rsidR="00830FA1" w:rsidRPr="005B224C" w:rsidRDefault="00830FA1" w:rsidP="00A37876">
      <w:pPr>
        <w:numPr>
          <w:ilvl w:val="0"/>
          <w:numId w:val="219"/>
        </w:numPr>
        <w:tabs>
          <w:tab w:val="clear" w:pos="1287"/>
          <w:tab w:val="left" w:pos="-1985"/>
          <w:tab w:val="left" w:pos="567"/>
        </w:tabs>
        <w:autoSpaceDE w:val="0"/>
        <w:autoSpaceDN w:val="0"/>
        <w:adjustRightInd w:val="0"/>
        <w:spacing w:line="240" w:lineRule="auto"/>
        <w:ind w:left="0" w:firstLine="284"/>
        <w:rPr>
          <w:sz w:val="28"/>
          <w:szCs w:val="28"/>
        </w:rPr>
      </w:pPr>
      <w:r w:rsidRPr="005B224C">
        <w:rPr>
          <w:sz w:val="28"/>
          <w:szCs w:val="28"/>
        </w:rPr>
        <w:t>деятельность по организации и осуществлению (сопровождению) таких путешествий</w:t>
      </w:r>
      <w:r>
        <w:rPr>
          <w:sz w:val="28"/>
          <w:szCs w:val="28"/>
        </w:rPr>
        <w:t xml:space="preserve"> – </w:t>
      </w:r>
      <w:r w:rsidRPr="005B224C">
        <w:rPr>
          <w:sz w:val="28"/>
          <w:szCs w:val="28"/>
        </w:rPr>
        <w:t>туристская деятельность. Такая деятельность осуществляется различными предприятиями индустрии туризма и смежных отраслей.</w:t>
      </w:r>
    </w:p>
    <w:p w:rsidR="00830FA1" w:rsidRDefault="00830FA1" w:rsidP="00830FA1">
      <w:pPr>
        <w:widowControl/>
        <w:spacing w:line="240" w:lineRule="auto"/>
        <w:ind w:firstLine="567"/>
        <w:jc w:val="left"/>
        <w:rPr>
          <w:sz w:val="28"/>
          <w:szCs w:val="28"/>
        </w:rPr>
      </w:pPr>
      <w:r>
        <w:rPr>
          <w:sz w:val="28"/>
          <w:szCs w:val="28"/>
        </w:rPr>
        <w:t xml:space="preserve">Приведем теперь классическое определение туризма. </w:t>
      </w:r>
    </w:p>
    <w:p w:rsidR="00830FA1" w:rsidRDefault="00830FA1" w:rsidP="00830FA1">
      <w:pPr>
        <w:widowControl/>
        <w:spacing w:line="240" w:lineRule="auto"/>
        <w:ind w:firstLine="567"/>
        <w:jc w:val="left"/>
        <w:rPr>
          <w:sz w:val="28"/>
          <w:szCs w:val="28"/>
        </w:rPr>
      </w:pPr>
    </w:p>
    <w:tbl>
      <w:tblPr>
        <w:tblW w:w="0" w:type="auto"/>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8"/>
      </w:tblGrid>
      <w:tr w:rsidR="00830FA1" w:rsidRPr="00A37876" w:rsidTr="00A37876">
        <w:tc>
          <w:tcPr>
            <w:tcW w:w="7938" w:type="dxa"/>
            <w:shd w:val="clear" w:color="auto" w:fill="auto"/>
          </w:tcPr>
          <w:p w:rsidR="00830FA1" w:rsidRPr="00A37876" w:rsidRDefault="00830FA1" w:rsidP="00A37876">
            <w:pPr>
              <w:widowControl/>
              <w:spacing w:line="240" w:lineRule="auto"/>
              <w:ind w:firstLine="0"/>
              <w:rPr>
                <w:b/>
                <w:bCs/>
                <w:sz w:val="28"/>
                <w:szCs w:val="28"/>
              </w:rPr>
            </w:pPr>
            <w:r w:rsidRPr="00A37876">
              <w:rPr>
                <w:b/>
                <w:bCs/>
                <w:sz w:val="28"/>
                <w:szCs w:val="28"/>
              </w:rPr>
              <w:t>Туризм</w:t>
            </w:r>
            <w:r w:rsidRPr="00A37876">
              <w:rPr>
                <w:sz w:val="28"/>
                <w:szCs w:val="28"/>
              </w:rPr>
              <w:t xml:space="preserve"> – временное перемещение людей с места своего постоянного проживания в другую страну или другую местность в пределах своей страны в свободное время в целях получения удовольствия и отдыха, оздоровительных и лечебных, гостевых, познавательных, религиозных или в профессионально-деловых целях, но без занятия в месте временного пребывания работой, оплачиваемой из местного финансового источника.</w:t>
            </w:r>
          </w:p>
        </w:tc>
      </w:tr>
    </w:tbl>
    <w:p w:rsidR="00830FA1" w:rsidRDefault="00830FA1" w:rsidP="00830FA1">
      <w:pPr>
        <w:widowControl/>
        <w:spacing w:line="240" w:lineRule="auto"/>
        <w:ind w:firstLine="0"/>
        <w:jc w:val="left"/>
        <w:rPr>
          <w:b/>
          <w:bCs/>
          <w:sz w:val="28"/>
          <w:szCs w:val="28"/>
        </w:rPr>
      </w:pPr>
    </w:p>
    <w:p w:rsidR="00830FA1" w:rsidRPr="00B84598" w:rsidRDefault="00830FA1" w:rsidP="00830FA1">
      <w:pPr>
        <w:pStyle w:val="a5"/>
        <w:tabs>
          <w:tab w:val="clear" w:pos="4153"/>
          <w:tab w:val="clear" w:pos="8306"/>
          <w:tab w:val="num" w:pos="-1701"/>
        </w:tabs>
        <w:ind w:firstLine="567"/>
        <w:jc w:val="both"/>
        <w:rPr>
          <w:sz w:val="28"/>
          <w:szCs w:val="28"/>
        </w:rPr>
      </w:pPr>
      <w:r w:rsidRPr="00B84598">
        <w:rPr>
          <w:sz w:val="28"/>
          <w:szCs w:val="28"/>
        </w:rPr>
        <w:t xml:space="preserve">Туризм является разновидностью путешествий и охватывает круг лиц, путешествующих и пребывающих в местах, находящихся за пределами их обычной среды, с целью отдыха, в деловых или иных целях. Хотя в процессе развития туризма появились различные толкования этого понятия, особую значимость при определении этого явления имеют следующие критерии: </w:t>
      </w:r>
    </w:p>
    <w:p w:rsidR="00830FA1" w:rsidRPr="005B224C" w:rsidRDefault="00830FA1" w:rsidP="00A37876">
      <w:pPr>
        <w:numPr>
          <w:ilvl w:val="0"/>
          <w:numId w:val="218"/>
        </w:numPr>
        <w:tabs>
          <w:tab w:val="clear" w:pos="1080"/>
          <w:tab w:val="num" w:pos="709"/>
        </w:tabs>
        <w:autoSpaceDE w:val="0"/>
        <w:autoSpaceDN w:val="0"/>
        <w:adjustRightInd w:val="0"/>
        <w:spacing w:line="240" w:lineRule="auto"/>
        <w:ind w:left="0" w:firstLine="426"/>
        <w:rPr>
          <w:sz w:val="28"/>
          <w:szCs w:val="28"/>
        </w:rPr>
      </w:pPr>
      <w:r w:rsidRPr="00D54DD9">
        <w:rPr>
          <w:b/>
          <w:bCs/>
          <w:sz w:val="28"/>
          <w:szCs w:val="28"/>
        </w:rPr>
        <w:t xml:space="preserve">Изменение места. </w:t>
      </w:r>
      <w:r w:rsidRPr="005B224C">
        <w:rPr>
          <w:sz w:val="28"/>
          <w:szCs w:val="28"/>
        </w:rPr>
        <w:t>В данном случае речь идет о поездке, которая осуществляется в место, находящееся за пределами обычной среды. Однако нельзя считать туристами лиц, ежедневно совершающих поездки между домом и местом работы или учебы, так как эти поездки не выходят за пределы их обычной среды.</w:t>
      </w:r>
    </w:p>
    <w:p w:rsidR="00830FA1" w:rsidRPr="005B224C" w:rsidRDefault="00830FA1" w:rsidP="00A37876">
      <w:pPr>
        <w:numPr>
          <w:ilvl w:val="0"/>
          <w:numId w:val="218"/>
        </w:numPr>
        <w:tabs>
          <w:tab w:val="clear" w:pos="1080"/>
          <w:tab w:val="num" w:pos="709"/>
        </w:tabs>
        <w:autoSpaceDE w:val="0"/>
        <w:autoSpaceDN w:val="0"/>
        <w:adjustRightInd w:val="0"/>
        <w:spacing w:line="240" w:lineRule="auto"/>
        <w:ind w:left="0" w:firstLine="426"/>
        <w:rPr>
          <w:sz w:val="28"/>
          <w:szCs w:val="28"/>
        </w:rPr>
      </w:pPr>
      <w:r w:rsidRPr="00D54DD9">
        <w:rPr>
          <w:b/>
          <w:bCs/>
          <w:sz w:val="28"/>
          <w:szCs w:val="28"/>
        </w:rPr>
        <w:t>Пребывание в другом месте.</w:t>
      </w:r>
      <w:r w:rsidRPr="005B224C">
        <w:rPr>
          <w:sz w:val="28"/>
          <w:szCs w:val="28"/>
        </w:rPr>
        <w:t xml:space="preserve"> Главным условием здесь является то, что место пребывания не должно быть местом постоянного или длительного проживания. Кроме того, оно не должно быть связано с трудовой деятельностью (оплатой труда). Этот нюанс следует учитывать, потому что поведение человека, занятого трудовой деятельностью, отличается от поведения туриста и не может классифицироваться как занятие туризмом. Еще одним условием является и то, что путешественники не должны находиться в посещаемом ими месте 12 месяцев подряд и более. Лицо, находящееся или планирующее находиться один год или более в определенном месте, с точки зрения туризма считается постоянным жителем и поэтому не может называться туристом.</w:t>
      </w:r>
    </w:p>
    <w:p w:rsidR="00830FA1" w:rsidRPr="005B224C" w:rsidRDefault="00830FA1" w:rsidP="00A37876">
      <w:pPr>
        <w:numPr>
          <w:ilvl w:val="0"/>
          <w:numId w:val="218"/>
        </w:numPr>
        <w:tabs>
          <w:tab w:val="clear" w:pos="1080"/>
          <w:tab w:val="num" w:pos="709"/>
        </w:tabs>
        <w:autoSpaceDE w:val="0"/>
        <w:autoSpaceDN w:val="0"/>
        <w:adjustRightInd w:val="0"/>
        <w:spacing w:line="240" w:lineRule="auto"/>
        <w:ind w:left="0" w:firstLine="426"/>
        <w:rPr>
          <w:sz w:val="28"/>
          <w:szCs w:val="28"/>
        </w:rPr>
      </w:pPr>
      <w:r w:rsidRPr="00D54DD9">
        <w:rPr>
          <w:b/>
          <w:bCs/>
          <w:sz w:val="28"/>
          <w:szCs w:val="28"/>
        </w:rPr>
        <w:t>Оплата труда из источника в посещаемом месте.</w:t>
      </w:r>
      <w:r w:rsidRPr="005B224C">
        <w:rPr>
          <w:sz w:val="28"/>
          <w:szCs w:val="28"/>
        </w:rPr>
        <w:t xml:space="preserve"> Суть данного критерия в том, что главной целью поездки не должно быть осуществление деятельности, оплачиваемой из источника в посещаемом месте. Любое лицо, въезжающее в какую-нибудь страну для работы, оплачиваемой из источника в этой стране, считается мигрантом, а не туристом этой страны. Это относится не только к международному туризму, но и к туризму в пределах одной страны. Каждый человек, путешествующий в другое место в пределах одной страны (или в другую страну) для осуществления деятельности, оплачиваемой из источника в этом месте (или стране), не считается туристом этого места.</w:t>
      </w:r>
    </w:p>
    <w:p w:rsidR="00830FA1" w:rsidRPr="005B224C" w:rsidRDefault="00830FA1" w:rsidP="000977D6">
      <w:pPr>
        <w:widowControl/>
        <w:spacing w:line="240" w:lineRule="auto"/>
        <w:ind w:firstLine="567"/>
        <w:rPr>
          <w:sz w:val="28"/>
          <w:szCs w:val="28"/>
        </w:rPr>
      </w:pPr>
      <w:r w:rsidRPr="005B224C">
        <w:rPr>
          <w:sz w:val="28"/>
          <w:szCs w:val="28"/>
        </w:rPr>
        <w:t xml:space="preserve">Три этих критерия, положенные в основу определения туризма, являются базовыми. Вместе с тем есть особые категории туристов, в отношении которых данные критерии все-таки недостаточны </w:t>
      </w:r>
      <w:r>
        <w:rPr>
          <w:sz w:val="28"/>
          <w:szCs w:val="28"/>
        </w:rPr>
        <w:t>–</w:t>
      </w:r>
      <w:r w:rsidRPr="005B224C">
        <w:rPr>
          <w:sz w:val="28"/>
          <w:szCs w:val="28"/>
        </w:rPr>
        <w:t xml:space="preserve"> это беженцы, кочевники, заключенные, транзитные пассажиры, которые формально не въезжают в страну, и лица, сопровождающие или конвоирующие эти группы.</w:t>
      </w:r>
    </w:p>
    <w:p w:rsidR="00830FA1" w:rsidRPr="005B224C" w:rsidRDefault="00830FA1" w:rsidP="000977D6">
      <w:pPr>
        <w:widowControl/>
        <w:spacing w:line="240" w:lineRule="auto"/>
        <w:ind w:firstLine="567"/>
        <w:rPr>
          <w:sz w:val="28"/>
          <w:szCs w:val="28"/>
        </w:rPr>
      </w:pPr>
      <w:r w:rsidRPr="005B224C">
        <w:rPr>
          <w:sz w:val="28"/>
          <w:szCs w:val="28"/>
        </w:rPr>
        <w:t>Анализ приведенных выше особенностей, характеристик и критериев позволяет выделить следующие признаки туризма:</w:t>
      </w:r>
    </w:p>
    <w:p w:rsidR="00830FA1" w:rsidRPr="005B224C" w:rsidRDefault="00830FA1" w:rsidP="00A37876">
      <w:pPr>
        <w:numPr>
          <w:ilvl w:val="0"/>
          <w:numId w:val="220"/>
        </w:numPr>
        <w:tabs>
          <w:tab w:val="clear" w:pos="1287"/>
          <w:tab w:val="num" w:pos="-2268"/>
        </w:tabs>
        <w:autoSpaceDE w:val="0"/>
        <w:autoSpaceDN w:val="0"/>
        <w:adjustRightInd w:val="0"/>
        <w:spacing w:line="240" w:lineRule="auto"/>
        <w:ind w:left="567"/>
        <w:rPr>
          <w:sz w:val="28"/>
          <w:szCs w:val="28"/>
        </w:rPr>
      </w:pPr>
      <w:r w:rsidRPr="005B224C">
        <w:rPr>
          <w:sz w:val="28"/>
          <w:szCs w:val="28"/>
        </w:rPr>
        <w:t xml:space="preserve">деловые поездки, а также путешествия с целью проведения свободного времени </w:t>
      </w:r>
      <w:r>
        <w:rPr>
          <w:sz w:val="28"/>
          <w:szCs w:val="28"/>
        </w:rPr>
        <w:t>–</w:t>
      </w:r>
      <w:r w:rsidRPr="005B224C">
        <w:rPr>
          <w:sz w:val="28"/>
          <w:szCs w:val="28"/>
        </w:rPr>
        <w:t xml:space="preserve"> это перемещение за пределы обычного места жительства и работы. Если же житель города передвигается по нему с целью совершения покупок, то он не является туристом, так как не покидает свое функциональное место;</w:t>
      </w:r>
    </w:p>
    <w:p w:rsidR="00830FA1" w:rsidRPr="005B224C" w:rsidRDefault="00830FA1" w:rsidP="00A37876">
      <w:pPr>
        <w:numPr>
          <w:ilvl w:val="0"/>
          <w:numId w:val="220"/>
        </w:numPr>
        <w:tabs>
          <w:tab w:val="clear" w:pos="1287"/>
          <w:tab w:val="num" w:pos="-2268"/>
        </w:tabs>
        <w:autoSpaceDE w:val="0"/>
        <w:autoSpaceDN w:val="0"/>
        <w:adjustRightInd w:val="0"/>
        <w:spacing w:line="240" w:lineRule="auto"/>
        <w:ind w:left="567"/>
        <w:rPr>
          <w:sz w:val="28"/>
          <w:szCs w:val="28"/>
        </w:rPr>
      </w:pPr>
      <w:r w:rsidRPr="005B224C">
        <w:rPr>
          <w:sz w:val="28"/>
          <w:szCs w:val="28"/>
        </w:rPr>
        <w:t xml:space="preserve">туризм </w:t>
      </w:r>
      <w:r>
        <w:rPr>
          <w:sz w:val="28"/>
          <w:szCs w:val="28"/>
        </w:rPr>
        <w:t>–</w:t>
      </w:r>
      <w:r w:rsidRPr="005B224C">
        <w:rPr>
          <w:sz w:val="28"/>
          <w:szCs w:val="28"/>
        </w:rPr>
        <w:t xml:space="preserve"> это не только важная отрасль экономики, но и важная часть жизни людей. Он охватывает отношения человека с окружающей его внешней средой.</w:t>
      </w:r>
    </w:p>
    <w:p w:rsidR="00830FA1" w:rsidRPr="005B224C" w:rsidRDefault="00830FA1" w:rsidP="00E354E0">
      <w:pPr>
        <w:widowControl/>
        <w:spacing w:line="240" w:lineRule="auto"/>
        <w:ind w:firstLine="567"/>
        <w:rPr>
          <w:sz w:val="28"/>
          <w:szCs w:val="28"/>
        </w:rPr>
      </w:pPr>
      <w:r w:rsidRPr="005B224C">
        <w:rPr>
          <w:sz w:val="28"/>
          <w:szCs w:val="28"/>
        </w:rPr>
        <w:t xml:space="preserve">Следовательно, </w:t>
      </w:r>
      <w:r w:rsidRPr="005377C7">
        <w:rPr>
          <w:b/>
          <w:bCs/>
          <w:sz w:val="28"/>
          <w:szCs w:val="28"/>
        </w:rPr>
        <w:t>туризм</w:t>
      </w:r>
      <w:r w:rsidRPr="005B224C">
        <w:rPr>
          <w:sz w:val="28"/>
          <w:szCs w:val="28"/>
        </w:rPr>
        <w:t xml:space="preserve"> </w:t>
      </w:r>
      <w:r>
        <w:rPr>
          <w:sz w:val="28"/>
          <w:szCs w:val="28"/>
        </w:rPr>
        <w:t>–</w:t>
      </w:r>
      <w:r w:rsidRPr="005B224C">
        <w:rPr>
          <w:sz w:val="28"/>
          <w:szCs w:val="28"/>
        </w:rPr>
        <w:t xml:space="preserve"> это совокупность отношений, связей и явлений, сопровождающих поездку и пребывание людей в местах, не являющихся местами их постоянного или длительного проживания и не связанных с их трудовой деятельностью.</w:t>
      </w:r>
    </w:p>
    <w:p w:rsidR="00E354E0" w:rsidRDefault="00E354E0" w:rsidP="00E354E0">
      <w:pPr>
        <w:widowControl/>
        <w:spacing w:line="240" w:lineRule="auto"/>
        <w:ind w:firstLine="567"/>
        <w:rPr>
          <w:sz w:val="28"/>
          <w:szCs w:val="28"/>
        </w:rPr>
      </w:pPr>
      <w:r>
        <w:rPr>
          <w:sz w:val="28"/>
          <w:szCs w:val="28"/>
        </w:rPr>
        <w:t xml:space="preserve">Существует пять четко выделенных важных признаков, отделяющих туризм от путешествий и иных действий и процессов: </w:t>
      </w:r>
    </w:p>
    <w:p w:rsidR="006311FE" w:rsidRDefault="00E354E0" w:rsidP="00A37876">
      <w:pPr>
        <w:widowControl/>
        <w:numPr>
          <w:ilvl w:val="0"/>
          <w:numId w:val="223"/>
        </w:numPr>
        <w:tabs>
          <w:tab w:val="clear" w:pos="1287"/>
          <w:tab w:val="num" w:pos="-2268"/>
        </w:tabs>
        <w:spacing w:line="240" w:lineRule="auto"/>
        <w:ind w:left="567"/>
        <w:rPr>
          <w:sz w:val="28"/>
          <w:szCs w:val="28"/>
        </w:rPr>
      </w:pPr>
      <w:r>
        <w:rPr>
          <w:sz w:val="28"/>
          <w:szCs w:val="28"/>
        </w:rPr>
        <w:t xml:space="preserve">временное перемещение и посещение дестинации и непременное возвращение обратно; </w:t>
      </w:r>
    </w:p>
    <w:p w:rsidR="006311FE" w:rsidRDefault="00E354E0" w:rsidP="00A37876">
      <w:pPr>
        <w:widowControl/>
        <w:numPr>
          <w:ilvl w:val="0"/>
          <w:numId w:val="223"/>
        </w:numPr>
        <w:tabs>
          <w:tab w:val="clear" w:pos="1287"/>
          <w:tab w:val="num" w:pos="-2268"/>
        </w:tabs>
        <w:spacing w:line="240" w:lineRule="auto"/>
        <w:ind w:left="567"/>
        <w:rPr>
          <w:sz w:val="28"/>
          <w:szCs w:val="28"/>
        </w:rPr>
      </w:pPr>
      <w:r>
        <w:rPr>
          <w:sz w:val="28"/>
          <w:szCs w:val="28"/>
        </w:rPr>
        <w:t>дестинация – это другая местность</w:t>
      </w:r>
      <w:r w:rsidR="006311FE">
        <w:rPr>
          <w:sz w:val="28"/>
          <w:szCs w:val="28"/>
        </w:rPr>
        <w:t xml:space="preserve"> (страна)</w:t>
      </w:r>
      <w:r>
        <w:rPr>
          <w:sz w:val="28"/>
          <w:szCs w:val="28"/>
        </w:rPr>
        <w:t>, отличная от места постоянного проживания человека</w:t>
      </w:r>
      <w:r w:rsidR="006311FE">
        <w:rPr>
          <w:sz w:val="28"/>
          <w:szCs w:val="28"/>
        </w:rPr>
        <w:t xml:space="preserve">; </w:t>
      </w:r>
    </w:p>
    <w:p w:rsidR="006311FE" w:rsidRDefault="006311FE" w:rsidP="00A37876">
      <w:pPr>
        <w:widowControl/>
        <w:numPr>
          <w:ilvl w:val="0"/>
          <w:numId w:val="223"/>
        </w:numPr>
        <w:tabs>
          <w:tab w:val="clear" w:pos="1287"/>
          <w:tab w:val="num" w:pos="-2268"/>
        </w:tabs>
        <w:spacing w:line="240" w:lineRule="auto"/>
        <w:ind w:left="567"/>
        <w:rPr>
          <w:sz w:val="28"/>
          <w:szCs w:val="28"/>
        </w:rPr>
      </w:pPr>
      <w:r>
        <w:rPr>
          <w:sz w:val="28"/>
          <w:szCs w:val="28"/>
        </w:rPr>
        <w:t xml:space="preserve">цели туризма, отличающиеся сугубо гуманистическим содержанием и направленностью; </w:t>
      </w:r>
    </w:p>
    <w:p w:rsidR="006311FE" w:rsidRDefault="006311FE" w:rsidP="00A37876">
      <w:pPr>
        <w:widowControl/>
        <w:numPr>
          <w:ilvl w:val="0"/>
          <w:numId w:val="223"/>
        </w:numPr>
        <w:tabs>
          <w:tab w:val="clear" w:pos="1287"/>
          <w:tab w:val="num" w:pos="-2268"/>
        </w:tabs>
        <w:spacing w:line="240" w:lineRule="auto"/>
        <w:ind w:left="567"/>
        <w:rPr>
          <w:sz w:val="28"/>
          <w:szCs w:val="28"/>
        </w:rPr>
      </w:pPr>
      <w:r>
        <w:rPr>
          <w:sz w:val="28"/>
          <w:szCs w:val="28"/>
        </w:rPr>
        <w:t xml:space="preserve">совершение туристского путешествия в свободное от работы или учебы время; </w:t>
      </w:r>
    </w:p>
    <w:p w:rsidR="006311FE" w:rsidRDefault="006311FE" w:rsidP="00A37876">
      <w:pPr>
        <w:widowControl/>
        <w:numPr>
          <w:ilvl w:val="0"/>
          <w:numId w:val="223"/>
        </w:numPr>
        <w:tabs>
          <w:tab w:val="clear" w:pos="1287"/>
          <w:tab w:val="num" w:pos="-2268"/>
        </w:tabs>
        <w:spacing w:line="240" w:lineRule="auto"/>
        <w:ind w:left="567"/>
        <w:rPr>
          <w:sz w:val="28"/>
          <w:szCs w:val="28"/>
        </w:rPr>
      </w:pPr>
      <w:r>
        <w:rPr>
          <w:sz w:val="28"/>
          <w:szCs w:val="28"/>
        </w:rPr>
        <w:t>запрещение туристу заниматься в дестинации деятельностью, оплачиваемой из местного финансового источника</w:t>
      </w:r>
      <w:r w:rsidR="004E371C">
        <w:rPr>
          <w:sz w:val="28"/>
          <w:szCs w:val="28"/>
        </w:rPr>
        <w:t xml:space="preserve">. </w:t>
      </w:r>
    </w:p>
    <w:p w:rsidR="00830FA1" w:rsidRPr="00830FA1" w:rsidRDefault="00830FA1" w:rsidP="00E354E0">
      <w:pPr>
        <w:pStyle w:val="a3"/>
        <w:tabs>
          <w:tab w:val="num" w:pos="-1701"/>
        </w:tabs>
        <w:ind w:firstLine="567"/>
        <w:jc w:val="both"/>
        <w:rPr>
          <w:b w:val="0"/>
          <w:bCs w:val="0"/>
        </w:rPr>
      </w:pPr>
      <w:r w:rsidRPr="00830FA1">
        <w:rPr>
          <w:b w:val="0"/>
          <w:bCs w:val="0"/>
        </w:rPr>
        <w:t>Из совокупности экономических характеристик туризма пять должны быть определены концептуально:</w:t>
      </w:r>
    </w:p>
    <w:p w:rsidR="00830FA1" w:rsidRPr="00830FA1" w:rsidRDefault="00830FA1" w:rsidP="00A37876">
      <w:pPr>
        <w:pStyle w:val="a3"/>
        <w:numPr>
          <w:ilvl w:val="0"/>
          <w:numId w:val="221"/>
        </w:numPr>
        <w:tabs>
          <w:tab w:val="clear" w:pos="1287"/>
        </w:tabs>
        <w:ind w:left="567"/>
        <w:jc w:val="both"/>
        <w:rPr>
          <w:b w:val="0"/>
          <w:bCs w:val="0"/>
        </w:rPr>
      </w:pPr>
      <w:r w:rsidRPr="00830FA1">
        <w:rPr>
          <w:b w:val="0"/>
          <w:bCs w:val="0"/>
        </w:rPr>
        <w:t>туризм как процесс и результат передвижения людей по различным туристским маршрутам;</w:t>
      </w:r>
    </w:p>
    <w:p w:rsidR="00830FA1" w:rsidRPr="00830FA1" w:rsidRDefault="00830FA1" w:rsidP="00A37876">
      <w:pPr>
        <w:pStyle w:val="a3"/>
        <w:numPr>
          <w:ilvl w:val="0"/>
          <w:numId w:val="221"/>
        </w:numPr>
        <w:tabs>
          <w:tab w:val="clear" w:pos="1287"/>
        </w:tabs>
        <w:ind w:left="567"/>
        <w:jc w:val="both"/>
        <w:rPr>
          <w:b w:val="0"/>
          <w:bCs w:val="0"/>
        </w:rPr>
      </w:pPr>
      <w:r w:rsidRPr="00830FA1">
        <w:rPr>
          <w:b w:val="0"/>
          <w:bCs w:val="0"/>
        </w:rPr>
        <w:t>определение двух основных базовых элементов туризма: путешествие к месту пребывания и пребывание там;</w:t>
      </w:r>
    </w:p>
    <w:p w:rsidR="00830FA1" w:rsidRPr="00830FA1" w:rsidRDefault="00830FA1" w:rsidP="00A37876">
      <w:pPr>
        <w:pStyle w:val="a3"/>
        <w:numPr>
          <w:ilvl w:val="0"/>
          <w:numId w:val="221"/>
        </w:numPr>
        <w:tabs>
          <w:tab w:val="clear" w:pos="1287"/>
        </w:tabs>
        <w:ind w:left="567"/>
        <w:jc w:val="both"/>
        <w:rPr>
          <w:b w:val="0"/>
          <w:bCs w:val="0"/>
        </w:rPr>
      </w:pPr>
      <w:r w:rsidRPr="00830FA1">
        <w:rPr>
          <w:b w:val="0"/>
          <w:bCs w:val="0"/>
        </w:rPr>
        <w:t>путешествие означает выезд из страны (региона) постоянного проживания туриста;</w:t>
      </w:r>
    </w:p>
    <w:p w:rsidR="00830FA1" w:rsidRPr="00830FA1" w:rsidRDefault="00830FA1" w:rsidP="00A37876">
      <w:pPr>
        <w:pStyle w:val="a3"/>
        <w:numPr>
          <w:ilvl w:val="0"/>
          <w:numId w:val="221"/>
        </w:numPr>
        <w:tabs>
          <w:tab w:val="clear" w:pos="1287"/>
        </w:tabs>
        <w:ind w:left="567"/>
        <w:jc w:val="both"/>
        <w:rPr>
          <w:b w:val="0"/>
          <w:bCs w:val="0"/>
        </w:rPr>
      </w:pPr>
      <w:r w:rsidRPr="00830FA1">
        <w:rPr>
          <w:b w:val="0"/>
          <w:bCs w:val="0"/>
        </w:rPr>
        <w:t>перемещение туристов к различным туристским центрам требует времени, а это значит, что они вернутся в место постоянного проживания через несколько дней, недель или месяцев;</w:t>
      </w:r>
    </w:p>
    <w:p w:rsidR="00830FA1" w:rsidRPr="00830FA1" w:rsidRDefault="00830FA1" w:rsidP="00A37876">
      <w:pPr>
        <w:pStyle w:val="a3"/>
        <w:numPr>
          <w:ilvl w:val="0"/>
          <w:numId w:val="221"/>
        </w:numPr>
        <w:tabs>
          <w:tab w:val="clear" w:pos="1287"/>
        </w:tabs>
        <w:ind w:left="567"/>
        <w:jc w:val="both"/>
        <w:rPr>
          <w:b w:val="0"/>
          <w:bCs w:val="0"/>
        </w:rPr>
      </w:pPr>
      <w:r w:rsidRPr="00830FA1">
        <w:rPr>
          <w:b w:val="0"/>
          <w:bCs w:val="0"/>
        </w:rPr>
        <w:t>экскурсия – это путешествие без постоянного проживания в туристском центре, не имеющее целью получение дополнительного дохода.</w:t>
      </w:r>
    </w:p>
    <w:p w:rsidR="007C004D" w:rsidRPr="007D5337" w:rsidRDefault="00830FA1" w:rsidP="007D5337">
      <w:pPr>
        <w:pStyle w:val="a3"/>
        <w:tabs>
          <w:tab w:val="num" w:pos="-1701"/>
        </w:tabs>
        <w:ind w:firstLine="567"/>
        <w:jc w:val="both"/>
        <w:rPr>
          <w:b w:val="0"/>
          <w:bCs w:val="0"/>
        </w:rPr>
      </w:pPr>
      <w:r w:rsidRPr="007D5337">
        <w:rPr>
          <w:b w:val="0"/>
          <w:bCs w:val="0"/>
        </w:rPr>
        <w:t>Можно выделить следующие функции социально-гуманитарного воздействия туризма: восстановление трудоспособности; рациональное использование свободного времени; обеспечение занятости; рост уровня жизни трудящихся; экологическая невредность и направленность.</w:t>
      </w:r>
    </w:p>
    <w:p w:rsidR="007D5337" w:rsidRDefault="003B32F5" w:rsidP="007D5337">
      <w:pPr>
        <w:pStyle w:val="a3"/>
        <w:tabs>
          <w:tab w:val="num" w:pos="-1701"/>
        </w:tabs>
        <w:ind w:firstLine="567"/>
        <w:jc w:val="both"/>
        <w:rPr>
          <w:b w:val="0"/>
          <w:bCs w:val="0"/>
        </w:rPr>
      </w:pPr>
      <w:r w:rsidRPr="003B32F5">
        <w:rPr>
          <w:b w:val="0"/>
          <w:bCs w:val="0"/>
        </w:rPr>
        <w:t>Цели путешествия</w:t>
      </w:r>
      <w:r>
        <w:rPr>
          <w:b w:val="0"/>
          <w:bCs w:val="0"/>
        </w:rPr>
        <w:t xml:space="preserve"> </w:t>
      </w:r>
      <w:r w:rsidR="0016007C">
        <w:rPr>
          <w:b w:val="0"/>
          <w:bCs w:val="0"/>
        </w:rPr>
        <w:t xml:space="preserve">являются одними из главных и определяющих признаков туризма. В классической теории туризма признается всего </w:t>
      </w:r>
      <w:r w:rsidR="007D0129">
        <w:rPr>
          <w:b w:val="0"/>
          <w:bCs w:val="0"/>
        </w:rPr>
        <w:t>6</w:t>
      </w:r>
      <w:r w:rsidR="0016007C">
        <w:rPr>
          <w:b w:val="0"/>
          <w:bCs w:val="0"/>
        </w:rPr>
        <w:t xml:space="preserve"> общих целей, по которым туризм отграничивается от путешествий вообще: </w:t>
      </w:r>
    </w:p>
    <w:p w:rsidR="0016007C" w:rsidRDefault="00E77EA1" w:rsidP="00A37876">
      <w:pPr>
        <w:pStyle w:val="a3"/>
        <w:numPr>
          <w:ilvl w:val="0"/>
          <w:numId w:val="224"/>
        </w:numPr>
        <w:tabs>
          <w:tab w:val="clear" w:pos="1287"/>
          <w:tab w:val="num" w:pos="-1985"/>
        </w:tabs>
        <w:ind w:left="567"/>
        <w:jc w:val="both"/>
        <w:rPr>
          <w:b w:val="0"/>
          <w:bCs w:val="0"/>
        </w:rPr>
      </w:pPr>
      <w:r w:rsidRPr="00E77EA1">
        <w:rPr>
          <w:b w:val="0"/>
          <w:bCs w:val="0"/>
          <w:i/>
          <w:iCs/>
        </w:rPr>
        <w:t>оздоровительные</w:t>
      </w:r>
      <w:r>
        <w:rPr>
          <w:b w:val="0"/>
          <w:bCs w:val="0"/>
        </w:rPr>
        <w:t xml:space="preserve"> (восстановление духовных и физических сил человека, а также и лечение); </w:t>
      </w:r>
    </w:p>
    <w:p w:rsidR="00E77EA1" w:rsidRDefault="004812ED" w:rsidP="00A37876">
      <w:pPr>
        <w:pStyle w:val="a3"/>
        <w:numPr>
          <w:ilvl w:val="0"/>
          <w:numId w:val="224"/>
        </w:numPr>
        <w:tabs>
          <w:tab w:val="clear" w:pos="1287"/>
          <w:tab w:val="num" w:pos="-1985"/>
        </w:tabs>
        <w:ind w:left="567"/>
        <w:jc w:val="both"/>
        <w:rPr>
          <w:b w:val="0"/>
          <w:bCs w:val="0"/>
        </w:rPr>
      </w:pPr>
      <w:r w:rsidRPr="004812ED">
        <w:rPr>
          <w:b w:val="0"/>
          <w:bCs w:val="0"/>
          <w:i/>
          <w:iCs/>
        </w:rPr>
        <w:t xml:space="preserve">познавательные </w:t>
      </w:r>
      <w:r>
        <w:rPr>
          <w:b w:val="0"/>
          <w:bCs w:val="0"/>
        </w:rPr>
        <w:t xml:space="preserve">(совершенствование и углубление знаний о природе естественных явлений, истории и настоящем человечества, культуре других стран и народов); </w:t>
      </w:r>
    </w:p>
    <w:p w:rsidR="004812ED" w:rsidRDefault="001A3005" w:rsidP="00A37876">
      <w:pPr>
        <w:pStyle w:val="a3"/>
        <w:numPr>
          <w:ilvl w:val="0"/>
          <w:numId w:val="224"/>
        </w:numPr>
        <w:tabs>
          <w:tab w:val="clear" w:pos="1287"/>
          <w:tab w:val="num" w:pos="-1985"/>
        </w:tabs>
        <w:ind w:left="567"/>
        <w:jc w:val="both"/>
        <w:rPr>
          <w:b w:val="0"/>
          <w:bCs w:val="0"/>
        </w:rPr>
      </w:pPr>
      <w:r w:rsidRPr="001A3005">
        <w:rPr>
          <w:b w:val="0"/>
          <w:bCs w:val="0"/>
          <w:i/>
          <w:iCs/>
        </w:rPr>
        <w:t>спортивные</w:t>
      </w:r>
      <w:r>
        <w:rPr>
          <w:b w:val="0"/>
          <w:bCs w:val="0"/>
        </w:rPr>
        <w:t xml:space="preserve"> (подготовка и участие в соревнованиях и играх на профессиональном и любительском уровнях, сопровождение спортсменов, а также участие в качестве зрителей); </w:t>
      </w:r>
    </w:p>
    <w:p w:rsidR="001A3005" w:rsidRDefault="007D0129" w:rsidP="00A37876">
      <w:pPr>
        <w:pStyle w:val="a3"/>
        <w:numPr>
          <w:ilvl w:val="0"/>
          <w:numId w:val="224"/>
        </w:numPr>
        <w:tabs>
          <w:tab w:val="clear" w:pos="1287"/>
          <w:tab w:val="num" w:pos="-1985"/>
        </w:tabs>
        <w:ind w:left="567"/>
        <w:jc w:val="both"/>
        <w:rPr>
          <w:b w:val="0"/>
          <w:bCs w:val="0"/>
        </w:rPr>
      </w:pPr>
      <w:r w:rsidRPr="007D0129">
        <w:rPr>
          <w:b w:val="0"/>
          <w:bCs w:val="0"/>
          <w:i/>
          <w:iCs/>
        </w:rPr>
        <w:t>профессионально-деловые</w:t>
      </w:r>
      <w:r>
        <w:rPr>
          <w:b w:val="0"/>
          <w:bCs w:val="0"/>
        </w:rPr>
        <w:t xml:space="preserve"> (бизнес-поездки, участие в конгрессах, конференциях, семинарах, обмен опытом, профессиональное бучение); </w:t>
      </w:r>
    </w:p>
    <w:p w:rsidR="007D0129" w:rsidRDefault="007D0129" w:rsidP="00A37876">
      <w:pPr>
        <w:pStyle w:val="a3"/>
        <w:numPr>
          <w:ilvl w:val="0"/>
          <w:numId w:val="224"/>
        </w:numPr>
        <w:tabs>
          <w:tab w:val="clear" w:pos="1287"/>
          <w:tab w:val="num" w:pos="-1985"/>
        </w:tabs>
        <w:ind w:left="567"/>
        <w:jc w:val="both"/>
        <w:rPr>
          <w:b w:val="0"/>
          <w:bCs w:val="0"/>
        </w:rPr>
      </w:pPr>
      <w:r w:rsidRPr="007D0129">
        <w:rPr>
          <w:b w:val="0"/>
          <w:bCs w:val="0"/>
          <w:i/>
          <w:iCs/>
        </w:rPr>
        <w:t>религиозные</w:t>
      </w:r>
      <w:r>
        <w:rPr>
          <w:b w:val="0"/>
          <w:bCs w:val="0"/>
        </w:rPr>
        <w:t xml:space="preserve"> (паломнические и культовые, культурно-исторические по изучению религии и культов); </w:t>
      </w:r>
    </w:p>
    <w:p w:rsidR="007D0129" w:rsidRPr="003B32F5" w:rsidRDefault="007D0129" w:rsidP="00A37876">
      <w:pPr>
        <w:pStyle w:val="a3"/>
        <w:numPr>
          <w:ilvl w:val="0"/>
          <w:numId w:val="224"/>
        </w:numPr>
        <w:tabs>
          <w:tab w:val="clear" w:pos="1287"/>
          <w:tab w:val="num" w:pos="-1985"/>
        </w:tabs>
        <w:ind w:left="567"/>
        <w:jc w:val="both"/>
        <w:rPr>
          <w:b w:val="0"/>
          <w:bCs w:val="0"/>
        </w:rPr>
      </w:pPr>
      <w:r w:rsidRPr="007D0129">
        <w:rPr>
          <w:b w:val="0"/>
          <w:bCs w:val="0"/>
          <w:i/>
          <w:iCs/>
        </w:rPr>
        <w:t>гостевые и ностальгические</w:t>
      </w:r>
      <w:r>
        <w:rPr>
          <w:b w:val="0"/>
          <w:bCs w:val="0"/>
        </w:rPr>
        <w:t xml:space="preserve"> (посещение родственников, мест исторического проживания)</w:t>
      </w:r>
      <w:r w:rsidR="00D60F47">
        <w:rPr>
          <w:b w:val="0"/>
          <w:bCs w:val="0"/>
        </w:rPr>
        <w:t xml:space="preserve">. </w:t>
      </w:r>
    </w:p>
    <w:p w:rsidR="00F11141" w:rsidRPr="002235B9" w:rsidRDefault="00F11141" w:rsidP="00F11141">
      <w:pPr>
        <w:pStyle w:val="af6"/>
        <w:spacing w:before="0" w:beforeAutospacing="0"/>
        <w:ind w:firstLine="567"/>
        <w:jc w:val="both"/>
        <w:rPr>
          <w:b/>
          <w:bCs/>
          <w:color w:val="auto"/>
          <w:sz w:val="28"/>
          <w:szCs w:val="28"/>
        </w:rPr>
      </w:pPr>
      <w:r w:rsidRPr="00F11141">
        <w:rPr>
          <w:color w:val="auto"/>
          <w:sz w:val="28"/>
          <w:szCs w:val="28"/>
        </w:rPr>
        <w:t>Выделяют также</w:t>
      </w:r>
      <w:r>
        <w:rPr>
          <w:sz w:val="28"/>
          <w:szCs w:val="28"/>
        </w:rPr>
        <w:t xml:space="preserve"> </w:t>
      </w:r>
      <w:r w:rsidR="00091F08">
        <w:rPr>
          <w:sz w:val="28"/>
          <w:szCs w:val="28"/>
        </w:rPr>
        <w:t xml:space="preserve">и </w:t>
      </w:r>
      <w:r w:rsidRPr="00F11141">
        <w:rPr>
          <w:color w:val="auto"/>
          <w:sz w:val="28"/>
          <w:szCs w:val="28"/>
        </w:rPr>
        <w:t xml:space="preserve">следующие </w:t>
      </w:r>
      <w:r w:rsidRPr="00F11141">
        <w:rPr>
          <w:b/>
          <w:bCs/>
          <w:color w:val="auto"/>
          <w:sz w:val="28"/>
          <w:szCs w:val="28"/>
        </w:rPr>
        <w:t>фу</w:t>
      </w:r>
      <w:r w:rsidRPr="002235B9">
        <w:rPr>
          <w:b/>
          <w:bCs/>
          <w:color w:val="auto"/>
          <w:sz w:val="28"/>
          <w:szCs w:val="28"/>
        </w:rPr>
        <w:t xml:space="preserve">нкции туризма: </w:t>
      </w:r>
    </w:p>
    <w:p w:rsidR="00F11141" w:rsidRPr="002235B9" w:rsidRDefault="00F11141" w:rsidP="00A37876">
      <w:pPr>
        <w:pStyle w:val="af6"/>
        <w:numPr>
          <w:ilvl w:val="0"/>
          <w:numId w:val="226"/>
        </w:numPr>
        <w:tabs>
          <w:tab w:val="clear" w:pos="1287"/>
          <w:tab w:val="num" w:pos="-1440"/>
        </w:tabs>
        <w:spacing w:before="0" w:beforeAutospacing="0"/>
        <w:ind w:left="600"/>
        <w:jc w:val="both"/>
        <w:rPr>
          <w:color w:val="auto"/>
          <w:sz w:val="28"/>
          <w:szCs w:val="28"/>
        </w:rPr>
      </w:pPr>
      <w:r w:rsidRPr="002235B9">
        <w:rPr>
          <w:b/>
          <w:bCs/>
          <w:i/>
          <w:iCs/>
          <w:color w:val="auto"/>
          <w:sz w:val="28"/>
          <w:szCs w:val="28"/>
        </w:rPr>
        <w:t>Восстановительная</w:t>
      </w:r>
      <w:r w:rsidRPr="002235B9">
        <w:rPr>
          <w:color w:val="auto"/>
          <w:sz w:val="28"/>
          <w:szCs w:val="28"/>
        </w:rPr>
        <w:t xml:space="preserve"> – освобождение человека от чувства усталости путем контрастной смены обстановки и вида деятельности;</w:t>
      </w:r>
    </w:p>
    <w:p w:rsidR="00F11141" w:rsidRPr="002235B9" w:rsidRDefault="00F11141" w:rsidP="00A37876">
      <w:pPr>
        <w:pStyle w:val="af6"/>
        <w:numPr>
          <w:ilvl w:val="0"/>
          <w:numId w:val="226"/>
        </w:numPr>
        <w:tabs>
          <w:tab w:val="clear" w:pos="1287"/>
          <w:tab w:val="num" w:pos="-1440"/>
        </w:tabs>
        <w:spacing w:before="0" w:beforeAutospacing="0"/>
        <w:ind w:left="600"/>
        <w:jc w:val="both"/>
        <w:rPr>
          <w:color w:val="auto"/>
          <w:sz w:val="28"/>
          <w:szCs w:val="28"/>
        </w:rPr>
      </w:pPr>
      <w:r w:rsidRPr="002235B9">
        <w:rPr>
          <w:b/>
          <w:bCs/>
          <w:i/>
          <w:iCs/>
          <w:color w:val="auto"/>
          <w:sz w:val="28"/>
          <w:szCs w:val="28"/>
        </w:rPr>
        <w:t>Развивающая</w:t>
      </w:r>
      <w:r w:rsidRPr="002235B9">
        <w:rPr>
          <w:color w:val="auto"/>
          <w:sz w:val="28"/>
          <w:szCs w:val="28"/>
        </w:rPr>
        <w:t xml:space="preserve"> – предоставление возможности для развития личности (расширение познавательного горизонта, творческой и организаторской деятельности);</w:t>
      </w:r>
    </w:p>
    <w:p w:rsidR="00F11141" w:rsidRPr="002235B9" w:rsidRDefault="00F11141" w:rsidP="00A37876">
      <w:pPr>
        <w:pStyle w:val="af6"/>
        <w:numPr>
          <w:ilvl w:val="0"/>
          <w:numId w:val="226"/>
        </w:numPr>
        <w:tabs>
          <w:tab w:val="clear" w:pos="1287"/>
          <w:tab w:val="num" w:pos="-1440"/>
        </w:tabs>
        <w:spacing w:before="0" w:beforeAutospacing="0"/>
        <w:ind w:left="600"/>
        <w:jc w:val="both"/>
        <w:rPr>
          <w:color w:val="auto"/>
          <w:sz w:val="28"/>
          <w:szCs w:val="28"/>
        </w:rPr>
      </w:pPr>
      <w:r w:rsidRPr="002235B9">
        <w:rPr>
          <w:b/>
          <w:bCs/>
          <w:i/>
          <w:iCs/>
          <w:color w:val="auto"/>
          <w:sz w:val="28"/>
          <w:szCs w:val="28"/>
        </w:rPr>
        <w:t>Развлекательная</w:t>
      </w:r>
      <w:r w:rsidRPr="002235B9">
        <w:rPr>
          <w:color w:val="auto"/>
          <w:sz w:val="28"/>
          <w:szCs w:val="28"/>
        </w:rPr>
        <w:t xml:space="preserve"> – предоставление отдыхающим возможности развлечься. Сюда также относят: знакомство с местностью, ее жителями, организация концертов, спортивных и других мероприятий</w:t>
      </w:r>
      <w:r w:rsidR="00F34298">
        <w:rPr>
          <w:color w:val="auto"/>
          <w:sz w:val="28"/>
          <w:szCs w:val="28"/>
        </w:rPr>
        <w:t>,</w:t>
      </w:r>
      <w:r w:rsidRPr="002235B9">
        <w:rPr>
          <w:color w:val="auto"/>
          <w:sz w:val="28"/>
          <w:szCs w:val="28"/>
        </w:rPr>
        <w:t xml:space="preserve"> активный отдых.  </w:t>
      </w:r>
    </w:p>
    <w:p w:rsidR="00F11141" w:rsidRDefault="00F11141" w:rsidP="0018215B">
      <w:pPr>
        <w:pStyle w:val="21"/>
        <w:tabs>
          <w:tab w:val="num" w:pos="-1701"/>
        </w:tabs>
        <w:overflowPunct/>
        <w:autoSpaceDE/>
        <w:autoSpaceDN/>
        <w:adjustRightInd/>
        <w:spacing w:line="240" w:lineRule="auto"/>
        <w:ind w:firstLine="0"/>
        <w:jc w:val="center"/>
        <w:textAlignment w:val="auto"/>
        <w:rPr>
          <w:b/>
          <w:bCs/>
          <w:sz w:val="24"/>
          <w:szCs w:val="24"/>
        </w:rPr>
      </w:pPr>
    </w:p>
    <w:p w:rsidR="0018215B" w:rsidRPr="0018215B" w:rsidRDefault="0018215B" w:rsidP="004520BC">
      <w:pPr>
        <w:pStyle w:val="21"/>
        <w:tabs>
          <w:tab w:val="num" w:pos="-1701"/>
        </w:tabs>
        <w:overflowPunct/>
        <w:autoSpaceDE/>
        <w:autoSpaceDN/>
        <w:adjustRightInd/>
        <w:spacing w:line="240" w:lineRule="auto"/>
        <w:ind w:firstLine="0"/>
        <w:jc w:val="center"/>
        <w:textAlignment w:val="auto"/>
        <w:rPr>
          <w:b/>
          <w:bCs/>
          <w:sz w:val="24"/>
          <w:szCs w:val="24"/>
        </w:rPr>
      </w:pPr>
      <w:r w:rsidRPr="0018215B">
        <w:rPr>
          <w:b/>
          <w:bCs/>
          <w:sz w:val="24"/>
          <w:szCs w:val="24"/>
        </w:rPr>
        <w:t>10.2.  КЛАССИФИКАЦИЯ, ВИДЫ И ФОРМЫ ТУРИЗМА</w:t>
      </w:r>
    </w:p>
    <w:p w:rsidR="0018215B" w:rsidRPr="00B84598" w:rsidRDefault="0018215B" w:rsidP="0018215B">
      <w:pPr>
        <w:pStyle w:val="21"/>
        <w:tabs>
          <w:tab w:val="num" w:pos="-1701"/>
        </w:tabs>
        <w:overflowPunct/>
        <w:autoSpaceDE/>
        <w:autoSpaceDN/>
        <w:adjustRightInd/>
        <w:spacing w:line="240" w:lineRule="auto"/>
        <w:ind w:firstLine="567"/>
        <w:jc w:val="center"/>
        <w:textAlignment w:val="auto"/>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18215B" w:rsidRPr="00A37876" w:rsidTr="00A37876">
        <w:trPr>
          <w:jc w:val="center"/>
        </w:trPr>
        <w:tc>
          <w:tcPr>
            <w:tcW w:w="8364" w:type="dxa"/>
            <w:shd w:val="clear" w:color="auto" w:fill="auto"/>
          </w:tcPr>
          <w:p w:rsidR="0018215B" w:rsidRPr="0018215B" w:rsidRDefault="0018215B" w:rsidP="00A37876">
            <w:pPr>
              <w:pStyle w:val="21"/>
              <w:tabs>
                <w:tab w:val="num" w:pos="-1701"/>
              </w:tabs>
              <w:overflowPunct/>
              <w:autoSpaceDE/>
              <w:autoSpaceDN/>
              <w:adjustRightInd/>
              <w:spacing w:line="240" w:lineRule="auto"/>
              <w:ind w:firstLine="0"/>
              <w:textAlignment w:val="auto"/>
            </w:pPr>
            <w:r w:rsidRPr="00A37876">
              <w:rPr>
                <w:b/>
                <w:bCs/>
              </w:rPr>
              <w:t>Классификация туризма</w:t>
            </w:r>
            <w:r w:rsidRPr="0018215B">
              <w:t xml:space="preserve"> – выделение внутренне однородных таксонов туристской деятельности по принятым основаниям. </w:t>
            </w:r>
          </w:p>
          <w:p w:rsidR="0018215B" w:rsidRPr="00A37876" w:rsidRDefault="0018215B" w:rsidP="00A37876">
            <w:pPr>
              <w:pStyle w:val="21"/>
              <w:overflowPunct/>
              <w:autoSpaceDE/>
              <w:autoSpaceDN/>
              <w:adjustRightInd/>
              <w:spacing w:line="240" w:lineRule="auto"/>
              <w:ind w:firstLine="0"/>
              <w:textAlignment w:val="auto"/>
              <w:rPr>
                <w:b/>
                <w:bCs/>
              </w:rPr>
            </w:pPr>
            <w:r w:rsidRPr="00A37876">
              <w:rPr>
                <w:b/>
                <w:bCs/>
              </w:rPr>
              <w:t>Вид туризма</w:t>
            </w:r>
            <w:r w:rsidRPr="0018215B">
              <w:t xml:space="preserve"> – результат классификации туризма по тем или иным основаниям.</w:t>
            </w:r>
          </w:p>
        </w:tc>
      </w:tr>
    </w:tbl>
    <w:p w:rsidR="0018215B" w:rsidRPr="00B84598" w:rsidRDefault="0018215B" w:rsidP="0018215B">
      <w:pPr>
        <w:pStyle w:val="21"/>
        <w:tabs>
          <w:tab w:val="num" w:pos="-1701"/>
        </w:tabs>
        <w:overflowPunct/>
        <w:autoSpaceDE/>
        <w:autoSpaceDN/>
        <w:adjustRightInd/>
        <w:spacing w:line="240" w:lineRule="auto"/>
        <w:ind w:firstLine="567"/>
        <w:jc w:val="center"/>
        <w:textAlignment w:val="auto"/>
        <w:rPr>
          <w:b/>
          <w:bCs/>
        </w:rPr>
      </w:pPr>
    </w:p>
    <w:p w:rsidR="0018215B" w:rsidRPr="00B84598" w:rsidRDefault="0018215B" w:rsidP="0018215B">
      <w:pPr>
        <w:tabs>
          <w:tab w:val="num" w:pos="-1701"/>
        </w:tabs>
        <w:spacing w:line="240" w:lineRule="auto"/>
        <w:ind w:firstLine="567"/>
        <w:rPr>
          <w:sz w:val="28"/>
          <w:szCs w:val="28"/>
        </w:rPr>
      </w:pPr>
      <w:r w:rsidRPr="00B84598">
        <w:rPr>
          <w:sz w:val="28"/>
          <w:szCs w:val="28"/>
        </w:rPr>
        <w:t>В качестве признака, позволяющего классифицировать путешествия по видам туризма</w:t>
      </w:r>
      <w:r w:rsidRPr="00B84598">
        <w:rPr>
          <w:i/>
          <w:iCs/>
          <w:sz w:val="28"/>
          <w:szCs w:val="28"/>
        </w:rPr>
        <w:t>,</w:t>
      </w:r>
      <w:r w:rsidRPr="00B84598">
        <w:rPr>
          <w:sz w:val="28"/>
          <w:szCs w:val="28"/>
        </w:rPr>
        <w:t xml:space="preserve"> можно также использовать мотивационные факторы. При такой классификации следует исходить из основного мотива, побудившего человека от</w:t>
      </w:r>
      <w:r w:rsidRPr="00B84598">
        <w:rPr>
          <w:sz w:val="28"/>
          <w:szCs w:val="28"/>
        </w:rPr>
        <w:softHyphen/>
        <w:t>правиться в поездку. Хотя мотивы не всегда определяются однозначно, все же можно выделить шесть видов туризма в системе его управления.</w:t>
      </w:r>
    </w:p>
    <w:p w:rsidR="0018215B" w:rsidRPr="00B84598" w:rsidRDefault="0018215B" w:rsidP="0018215B">
      <w:pPr>
        <w:tabs>
          <w:tab w:val="num" w:pos="-1701"/>
        </w:tabs>
        <w:spacing w:line="240" w:lineRule="auto"/>
        <w:ind w:firstLine="567"/>
        <w:rPr>
          <w:sz w:val="28"/>
          <w:szCs w:val="28"/>
        </w:rPr>
      </w:pPr>
      <w:r w:rsidRPr="00B84598">
        <w:rPr>
          <w:i/>
          <w:iCs/>
          <w:sz w:val="28"/>
          <w:szCs w:val="28"/>
        </w:rPr>
        <w:t>Туризм с целью отдыха.</w:t>
      </w:r>
      <w:r w:rsidRPr="00B84598">
        <w:rPr>
          <w:sz w:val="28"/>
          <w:szCs w:val="28"/>
        </w:rPr>
        <w:t xml:space="preserve"> Данный вид заключается в крат</w:t>
      </w:r>
      <w:r w:rsidRPr="00B84598">
        <w:rPr>
          <w:sz w:val="28"/>
          <w:szCs w:val="28"/>
        </w:rPr>
        <w:softHyphen/>
        <w:t>ковременном или более продолжительном отдыхе с целью физического или психологического восстановления орга</w:t>
      </w:r>
      <w:r w:rsidRPr="00B84598">
        <w:rPr>
          <w:sz w:val="28"/>
          <w:szCs w:val="28"/>
        </w:rPr>
        <w:softHyphen/>
        <w:t>низма. Кроме того, к этой группе относится и курортный отдых, при котором для лечения или восстановления сил используются природные свойства почвы, климата и мор</w:t>
      </w:r>
      <w:r w:rsidRPr="00B84598">
        <w:rPr>
          <w:sz w:val="28"/>
          <w:szCs w:val="28"/>
        </w:rPr>
        <w:softHyphen/>
        <w:t>ской воды.</w:t>
      </w:r>
    </w:p>
    <w:p w:rsidR="0018215B" w:rsidRPr="00B84598" w:rsidRDefault="0018215B" w:rsidP="0018215B">
      <w:pPr>
        <w:tabs>
          <w:tab w:val="num" w:pos="-1701"/>
        </w:tabs>
        <w:spacing w:line="240" w:lineRule="auto"/>
        <w:ind w:firstLine="567"/>
        <w:rPr>
          <w:sz w:val="28"/>
          <w:szCs w:val="28"/>
        </w:rPr>
      </w:pPr>
      <w:r w:rsidRPr="00B84598">
        <w:rPr>
          <w:i/>
          <w:iCs/>
          <w:sz w:val="28"/>
          <w:szCs w:val="28"/>
        </w:rPr>
        <w:t>Туризм с целью изучения культуры.</w:t>
      </w:r>
      <w:r w:rsidRPr="00B84598">
        <w:rPr>
          <w:sz w:val="28"/>
          <w:szCs w:val="28"/>
        </w:rPr>
        <w:t xml:space="preserve"> Туризм, ориентиро</w:t>
      </w:r>
      <w:r w:rsidRPr="00B84598">
        <w:rPr>
          <w:sz w:val="28"/>
          <w:szCs w:val="28"/>
        </w:rPr>
        <w:softHyphen/>
        <w:t>ванный на познание чужой культуры, подразделяется на познавательный и паломнический. Познавательный туризм охватывает собой посещение исторических, культурных или географических достопримечательностей. Туристы, путе</w:t>
      </w:r>
      <w:r w:rsidRPr="00B84598">
        <w:rPr>
          <w:sz w:val="28"/>
          <w:szCs w:val="28"/>
        </w:rPr>
        <w:softHyphen/>
        <w:t>шествующие с познавательной целью, чаще всего интере</w:t>
      </w:r>
      <w:r w:rsidRPr="00B84598">
        <w:rPr>
          <w:sz w:val="28"/>
          <w:szCs w:val="28"/>
        </w:rPr>
        <w:softHyphen/>
        <w:t>суются социальными и экономическими отношениями посещаемых ими стран. Целью паломнического туризма является посещение мест, имеющих особое религиозное значение.</w:t>
      </w:r>
    </w:p>
    <w:p w:rsidR="0018215B" w:rsidRPr="00B84598" w:rsidRDefault="0018215B" w:rsidP="0018215B">
      <w:pPr>
        <w:tabs>
          <w:tab w:val="num" w:pos="-1701"/>
        </w:tabs>
        <w:spacing w:line="240" w:lineRule="auto"/>
        <w:ind w:firstLine="567"/>
        <w:rPr>
          <w:sz w:val="28"/>
          <w:szCs w:val="28"/>
        </w:rPr>
      </w:pPr>
      <w:r w:rsidRPr="00B84598">
        <w:rPr>
          <w:i/>
          <w:iCs/>
          <w:sz w:val="28"/>
          <w:szCs w:val="28"/>
        </w:rPr>
        <w:t>Общественный туризм.</w:t>
      </w:r>
      <w:r w:rsidRPr="00B84598">
        <w:rPr>
          <w:sz w:val="28"/>
          <w:szCs w:val="28"/>
        </w:rPr>
        <w:t xml:space="preserve"> В качестве общественного туриз</w:t>
      </w:r>
      <w:r w:rsidRPr="00B84598">
        <w:rPr>
          <w:sz w:val="28"/>
          <w:szCs w:val="28"/>
        </w:rPr>
        <w:softHyphen/>
        <w:t>ма выступают поездки с целью посещения родственни</w:t>
      </w:r>
      <w:r w:rsidRPr="00B84598">
        <w:rPr>
          <w:sz w:val="28"/>
          <w:szCs w:val="28"/>
        </w:rPr>
        <w:softHyphen/>
        <w:t>ков, знакомых, друзей, а также клубный туризм. Клубный туризм отличается тем, что пу</w:t>
      </w:r>
      <w:r w:rsidRPr="00B84598">
        <w:rPr>
          <w:sz w:val="28"/>
          <w:szCs w:val="28"/>
        </w:rPr>
        <w:softHyphen/>
        <w:t>тешествующие сознательно интегрируются в группы. Объе</w:t>
      </w:r>
      <w:r w:rsidRPr="00B84598">
        <w:rPr>
          <w:sz w:val="28"/>
          <w:szCs w:val="28"/>
        </w:rPr>
        <w:softHyphen/>
        <w:t>динение в группы происходит при наличии интересую</w:t>
      </w:r>
      <w:r w:rsidRPr="00B84598">
        <w:rPr>
          <w:sz w:val="28"/>
          <w:szCs w:val="28"/>
        </w:rPr>
        <w:softHyphen/>
        <w:t>щей людей развлекательной или спортивной программы.</w:t>
      </w:r>
    </w:p>
    <w:p w:rsidR="0018215B" w:rsidRPr="00B84598" w:rsidRDefault="0018215B" w:rsidP="0018215B">
      <w:pPr>
        <w:tabs>
          <w:tab w:val="num" w:pos="-1701"/>
        </w:tabs>
        <w:spacing w:line="240" w:lineRule="auto"/>
        <w:ind w:firstLine="567"/>
        <w:rPr>
          <w:sz w:val="28"/>
          <w:szCs w:val="28"/>
        </w:rPr>
      </w:pPr>
      <w:r w:rsidRPr="00B84598">
        <w:rPr>
          <w:i/>
          <w:iCs/>
          <w:sz w:val="28"/>
          <w:szCs w:val="28"/>
        </w:rPr>
        <w:t>Спортивный туризм.</w:t>
      </w:r>
      <w:r w:rsidRPr="00B84598">
        <w:rPr>
          <w:sz w:val="28"/>
          <w:szCs w:val="28"/>
        </w:rPr>
        <w:t xml:space="preserve"> К спортивному туризму относят</w:t>
      </w:r>
      <w:r w:rsidRPr="00B84598">
        <w:rPr>
          <w:sz w:val="28"/>
          <w:szCs w:val="28"/>
        </w:rPr>
        <w:softHyphen/>
        <w:t>ся поездки с целью активного участия в спортивных ме</w:t>
      </w:r>
      <w:r w:rsidRPr="00B84598">
        <w:rPr>
          <w:sz w:val="28"/>
          <w:szCs w:val="28"/>
        </w:rPr>
        <w:softHyphen/>
        <w:t>роприятиях, а также поездки, которые носят пассивный характер участия в спортивных соревнованиях.</w:t>
      </w:r>
    </w:p>
    <w:p w:rsidR="0018215B" w:rsidRPr="00B84598" w:rsidRDefault="0018215B" w:rsidP="0018215B">
      <w:pPr>
        <w:tabs>
          <w:tab w:val="num" w:pos="-1701"/>
        </w:tabs>
        <w:spacing w:line="240" w:lineRule="auto"/>
        <w:ind w:firstLine="567"/>
        <w:rPr>
          <w:sz w:val="28"/>
          <w:szCs w:val="28"/>
        </w:rPr>
      </w:pPr>
      <w:r w:rsidRPr="00B84598">
        <w:rPr>
          <w:i/>
          <w:iCs/>
          <w:sz w:val="28"/>
          <w:szCs w:val="28"/>
        </w:rPr>
        <w:t>Экономический туризм</w:t>
      </w:r>
      <w:r w:rsidRPr="00B84598">
        <w:rPr>
          <w:i/>
          <w:iCs/>
          <w:noProof/>
          <w:sz w:val="28"/>
          <w:szCs w:val="28"/>
        </w:rPr>
        <w:t xml:space="preserve"> –</w:t>
      </w:r>
      <w:r w:rsidRPr="00B84598">
        <w:rPr>
          <w:sz w:val="28"/>
          <w:szCs w:val="28"/>
        </w:rPr>
        <w:t xml:space="preserve"> поездки, совершаемые из профессионального и коммерческого интереса: посеще</w:t>
      </w:r>
      <w:r w:rsidRPr="00B84598">
        <w:rPr>
          <w:sz w:val="28"/>
          <w:szCs w:val="28"/>
        </w:rPr>
        <w:softHyphen/>
        <w:t>ние бирж, выставок, ярмарок и т.</w:t>
      </w:r>
      <w:r w:rsidR="00B929B8">
        <w:rPr>
          <w:sz w:val="28"/>
          <w:szCs w:val="28"/>
        </w:rPr>
        <w:t xml:space="preserve"> </w:t>
      </w:r>
      <w:r w:rsidRPr="00B84598">
        <w:rPr>
          <w:sz w:val="28"/>
          <w:szCs w:val="28"/>
        </w:rPr>
        <w:t>д.</w:t>
      </w:r>
    </w:p>
    <w:p w:rsidR="0018215B" w:rsidRPr="00B84598" w:rsidRDefault="0018215B" w:rsidP="0018215B">
      <w:pPr>
        <w:tabs>
          <w:tab w:val="num" w:pos="-1701"/>
        </w:tabs>
        <w:spacing w:line="240" w:lineRule="auto"/>
        <w:ind w:firstLine="567"/>
        <w:rPr>
          <w:sz w:val="28"/>
          <w:szCs w:val="28"/>
        </w:rPr>
      </w:pPr>
      <w:r w:rsidRPr="00B84598">
        <w:rPr>
          <w:i/>
          <w:iCs/>
          <w:sz w:val="28"/>
          <w:szCs w:val="28"/>
        </w:rPr>
        <w:t>Конгрессный (политический) туризм</w:t>
      </w:r>
      <w:r w:rsidRPr="00B84598">
        <w:rPr>
          <w:sz w:val="28"/>
          <w:szCs w:val="28"/>
        </w:rPr>
        <w:t xml:space="preserve"> подразделяется на дипломати</w:t>
      </w:r>
      <w:r w:rsidRPr="00B84598">
        <w:rPr>
          <w:sz w:val="28"/>
          <w:szCs w:val="28"/>
        </w:rPr>
        <w:softHyphen/>
        <w:t>ческий туризм, участие в конгрессах, а также туризм, свя</w:t>
      </w:r>
      <w:r w:rsidRPr="00B84598">
        <w:rPr>
          <w:sz w:val="28"/>
          <w:szCs w:val="28"/>
        </w:rPr>
        <w:softHyphen/>
        <w:t>занный с политическими событиями и мероприятиями.</w:t>
      </w:r>
    </w:p>
    <w:p w:rsidR="0018215B" w:rsidRPr="00B84598" w:rsidRDefault="0018215B" w:rsidP="0018215B">
      <w:pPr>
        <w:tabs>
          <w:tab w:val="num" w:pos="-1701"/>
        </w:tabs>
        <w:spacing w:line="240" w:lineRule="auto"/>
        <w:ind w:firstLine="567"/>
        <w:rPr>
          <w:sz w:val="28"/>
          <w:szCs w:val="28"/>
        </w:rPr>
      </w:pPr>
      <w:r w:rsidRPr="00B84598">
        <w:rPr>
          <w:sz w:val="28"/>
          <w:szCs w:val="28"/>
        </w:rPr>
        <w:t>Иногда необходимость конкретизации туризма по его формам возникает в связи с различной длительностью путешествий (продолжительные и непродолжительные путешествия). В этом случае в качестве основного крите</w:t>
      </w:r>
      <w:r w:rsidRPr="00B84598">
        <w:rPr>
          <w:sz w:val="28"/>
          <w:szCs w:val="28"/>
        </w:rPr>
        <w:softHyphen/>
        <w:t>рия такой классификации выбран срок пребывания в пу</w:t>
      </w:r>
      <w:r w:rsidRPr="00B84598">
        <w:rPr>
          <w:sz w:val="28"/>
          <w:szCs w:val="28"/>
        </w:rPr>
        <w:softHyphen/>
        <w:t>тешествии. Если путешествия различаются по такому внеш</w:t>
      </w:r>
      <w:r w:rsidRPr="00B84598">
        <w:rPr>
          <w:sz w:val="28"/>
          <w:szCs w:val="28"/>
        </w:rPr>
        <w:softHyphen/>
        <w:t>нему критерию, как длительность пребывания, то можно сказать, что эти путешествия относятся к различным фор</w:t>
      </w:r>
      <w:r w:rsidRPr="00B84598">
        <w:rPr>
          <w:sz w:val="28"/>
          <w:szCs w:val="28"/>
        </w:rPr>
        <w:softHyphen/>
        <w:t>мам туризма. Существует много возможностей, позволя</w:t>
      </w:r>
      <w:r w:rsidRPr="00B84598">
        <w:rPr>
          <w:sz w:val="28"/>
          <w:szCs w:val="28"/>
        </w:rPr>
        <w:softHyphen/>
        <w:t>ющих выделить формы туризма по внешним критериям:  по происхождению туристов; по организационной форме; по длительности пребывания в путешествии; по возрасту; по транспортным средствам; по времени года или сезону.</w:t>
      </w:r>
    </w:p>
    <w:p w:rsidR="0018215B" w:rsidRPr="00B84598" w:rsidRDefault="0018215B" w:rsidP="0018215B">
      <w:pPr>
        <w:tabs>
          <w:tab w:val="num" w:pos="-1701"/>
        </w:tabs>
        <w:spacing w:line="240" w:lineRule="auto"/>
        <w:ind w:firstLine="567"/>
        <w:rPr>
          <w:sz w:val="28"/>
          <w:szCs w:val="28"/>
        </w:rPr>
      </w:pPr>
      <w:r w:rsidRPr="00B84598">
        <w:rPr>
          <w:sz w:val="28"/>
          <w:szCs w:val="28"/>
        </w:rPr>
        <w:t>На первый взгляд может показаться, что между фор</w:t>
      </w:r>
      <w:r w:rsidRPr="00B84598">
        <w:rPr>
          <w:sz w:val="28"/>
          <w:szCs w:val="28"/>
        </w:rPr>
        <w:softHyphen/>
        <w:t>мами и видами туризма нет большого различия. В обоих случаях путешествия группируются исходя из опре</w:t>
      </w:r>
      <w:r w:rsidRPr="00B84598">
        <w:rPr>
          <w:sz w:val="28"/>
          <w:szCs w:val="28"/>
        </w:rPr>
        <w:softHyphen/>
        <w:t>деленных точек зрения</w:t>
      </w:r>
      <w:r w:rsidRPr="00B84598">
        <w:rPr>
          <w:i/>
          <w:iCs/>
          <w:sz w:val="28"/>
          <w:szCs w:val="28"/>
        </w:rPr>
        <w:t>.</w:t>
      </w:r>
      <w:r w:rsidRPr="00B84598">
        <w:rPr>
          <w:sz w:val="28"/>
          <w:szCs w:val="28"/>
        </w:rPr>
        <w:t xml:space="preserve"> Разница состоит в том, что виды туризма различаются по мотивации путешествую</w:t>
      </w:r>
      <w:r w:rsidRPr="00B84598">
        <w:rPr>
          <w:sz w:val="28"/>
          <w:szCs w:val="28"/>
        </w:rPr>
        <w:softHyphen/>
        <w:t>щих, т.</w:t>
      </w:r>
      <w:r w:rsidR="00B929B8">
        <w:rPr>
          <w:sz w:val="28"/>
          <w:szCs w:val="28"/>
        </w:rPr>
        <w:t xml:space="preserve"> </w:t>
      </w:r>
      <w:r w:rsidRPr="00B84598">
        <w:rPr>
          <w:sz w:val="28"/>
          <w:szCs w:val="28"/>
        </w:rPr>
        <w:t>е. по внутренним факторам, а формы туризма</w:t>
      </w:r>
      <w:r w:rsidRPr="00B84598">
        <w:rPr>
          <w:noProof/>
          <w:sz w:val="28"/>
          <w:szCs w:val="28"/>
        </w:rPr>
        <w:t xml:space="preserve"> –</w:t>
      </w:r>
      <w:r w:rsidRPr="00B84598">
        <w:rPr>
          <w:sz w:val="28"/>
          <w:szCs w:val="28"/>
        </w:rPr>
        <w:t xml:space="preserve"> по внешним причинам и воздей</w:t>
      </w:r>
      <w:r w:rsidRPr="00B84598">
        <w:rPr>
          <w:sz w:val="28"/>
          <w:szCs w:val="28"/>
        </w:rPr>
        <w:softHyphen/>
        <w:t>ствиям, что очень важно для менеджмента.</w:t>
      </w:r>
    </w:p>
    <w:p w:rsidR="0018215B" w:rsidRPr="00B84598" w:rsidRDefault="0018215B" w:rsidP="0018215B">
      <w:pPr>
        <w:tabs>
          <w:tab w:val="num" w:pos="-1701"/>
        </w:tabs>
        <w:spacing w:line="240" w:lineRule="auto"/>
        <w:ind w:firstLine="567"/>
        <w:rPr>
          <w:sz w:val="28"/>
          <w:szCs w:val="28"/>
        </w:rPr>
      </w:pPr>
      <w:r w:rsidRPr="00B84598">
        <w:rPr>
          <w:i/>
          <w:iCs/>
          <w:sz w:val="28"/>
          <w:szCs w:val="28"/>
        </w:rPr>
        <w:t>Формы туризма в зависимости от происхождения тури</w:t>
      </w:r>
      <w:r w:rsidRPr="00B84598">
        <w:rPr>
          <w:i/>
          <w:iCs/>
          <w:sz w:val="28"/>
          <w:szCs w:val="28"/>
        </w:rPr>
        <w:softHyphen/>
        <w:t>стов.</w:t>
      </w:r>
      <w:r w:rsidRPr="00B84598">
        <w:rPr>
          <w:sz w:val="28"/>
          <w:szCs w:val="28"/>
        </w:rPr>
        <w:t xml:space="preserve"> В зависимости от происхождения путешествующих туризм подразделяется на внутренний и между</w:t>
      </w:r>
      <w:r w:rsidRPr="00B84598">
        <w:rPr>
          <w:sz w:val="28"/>
          <w:szCs w:val="28"/>
        </w:rPr>
        <w:softHyphen/>
        <w:t>народный. В данном случае слово «происхождение» относится не к национальности или месту рождения че</w:t>
      </w:r>
      <w:r w:rsidRPr="00B84598">
        <w:rPr>
          <w:sz w:val="28"/>
          <w:szCs w:val="28"/>
        </w:rPr>
        <w:softHyphen/>
        <w:t>ловека, а к его месту жительства и работы.</w:t>
      </w:r>
    </w:p>
    <w:p w:rsidR="0018215B" w:rsidRPr="00B84598" w:rsidRDefault="0018215B" w:rsidP="0018215B">
      <w:pPr>
        <w:tabs>
          <w:tab w:val="num" w:pos="-1701"/>
        </w:tabs>
        <w:spacing w:line="240" w:lineRule="auto"/>
        <w:ind w:firstLine="567"/>
        <w:rPr>
          <w:sz w:val="28"/>
          <w:szCs w:val="28"/>
        </w:rPr>
      </w:pPr>
      <w:r w:rsidRPr="00B84598">
        <w:rPr>
          <w:i/>
          <w:iCs/>
          <w:sz w:val="28"/>
          <w:szCs w:val="28"/>
        </w:rPr>
        <w:t>Формы туризма в зависимости от его организации (орган</w:t>
      </w:r>
      <w:r w:rsidRPr="00B84598">
        <w:rPr>
          <w:i/>
          <w:iCs/>
          <w:noProof/>
          <w:sz w:val="28"/>
          <w:szCs w:val="28"/>
        </w:rPr>
        <w:t>uзaцuoнн</w:t>
      </w:r>
      <w:r w:rsidR="00B929B8">
        <w:rPr>
          <w:i/>
          <w:iCs/>
          <w:noProof/>
          <w:sz w:val="28"/>
          <w:szCs w:val="28"/>
        </w:rPr>
        <w:t>ые</w:t>
      </w:r>
      <w:r w:rsidRPr="00B84598">
        <w:rPr>
          <w:i/>
          <w:iCs/>
          <w:sz w:val="28"/>
          <w:szCs w:val="28"/>
        </w:rPr>
        <w:t xml:space="preserve"> формы).</w:t>
      </w:r>
      <w:r w:rsidRPr="00B84598">
        <w:rPr>
          <w:sz w:val="28"/>
          <w:szCs w:val="28"/>
        </w:rPr>
        <w:t xml:space="preserve"> В зависимости от форм организации различают паушальный (предоставление комплекса услуг за одну стоимость) и индивидуальный туризм. Паушальный тур</w:t>
      </w:r>
      <w:r w:rsidRPr="00B84598">
        <w:rPr>
          <w:noProof/>
          <w:sz w:val="28"/>
          <w:szCs w:val="28"/>
        </w:rPr>
        <w:t xml:space="preserve"> –</w:t>
      </w:r>
      <w:r w:rsidRPr="00B84598">
        <w:rPr>
          <w:sz w:val="28"/>
          <w:szCs w:val="28"/>
        </w:rPr>
        <w:t xml:space="preserve"> это стандартизирован</w:t>
      </w:r>
      <w:r w:rsidRPr="00B84598">
        <w:rPr>
          <w:sz w:val="28"/>
          <w:szCs w:val="28"/>
        </w:rPr>
        <w:softHyphen/>
        <w:t>ный, предварительно организованный комплекс турист</w:t>
      </w:r>
      <w:r w:rsidRPr="00B84598">
        <w:rPr>
          <w:sz w:val="28"/>
          <w:szCs w:val="28"/>
        </w:rPr>
        <w:softHyphen/>
        <w:t>ских услуг. Индивидуальный тур имеет те особенности, что турист организует и осуществляет его самостоятельно. Подобные туры называются также оди</w:t>
      </w:r>
      <w:r w:rsidRPr="00B84598">
        <w:rPr>
          <w:sz w:val="28"/>
          <w:szCs w:val="28"/>
        </w:rPr>
        <w:softHyphen/>
        <w:t>ночными, но это не означает, что нужно путешествовать в одиночку, ведь путешествовать можно и семьей, и при этом путешествие называется одиночным.</w:t>
      </w:r>
    </w:p>
    <w:p w:rsidR="0018215B" w:rsidRPr="00B84598" w:rsidRDefault="0018215B" w:rsidP="0018215B">
      <w:pPr>
        <w:tabs>
          <w:tab w:val="num" w:pos="-1701"/>
        </w:tabs>
        <w:spacing w:line="240" w:lineRule="auto"/>
        <w:ind w:firstLine="567"/>
        <w:rPr>
          <w:sz w:val="28"/>
          <w:szCs w:val="28"/>
        </w:rPr>
      </w:pPr>
      <w:r w:rsidRPr="00B84598">
        <w:rPr>
          <w:sz w:val="28"/>
          <w:szCs w:val="28"/>
        </w:rPr>
        <w:t xml:space="preserve">Понятие </w:t>
      </w:r>
      <w:r w:rsidRPr="00B84598">
        <w:rPr>
          <w:i/>
          <w:iCs/>
          <w:sz w:val="28"/>
          <w:szCs w:val="28"/>
        </w:rPr>
        <w:t>«индивидуальный туризм»</w:t>
      </w:r>
      <w:r w:rsidRPr="00B84598">
        <w:rPr>
          <w:sz w:val="28"/>
          <w:szCs w:val="28"/>
        </w:rPr>
        <w:t xml:space="preserve"> чаще всего про</w:t>
      </w:r>
      <w:r w:rsidRPr="00B84598">
        <w:rPr>
          <w:sz w:val="28"/>
          <w:szCs w:val="28"/>
        </w:rPr>
        <w:softHyphen/>
        <w:t xml:space="preserve">тивопоставляется понятию </w:t>
      </w:r>
      <w:r w:rsidRPr="00B84598">
        <w:rPr>
          <w:i/>
          <w:iCs/>
          <w:sz w:val="28"/>
          <w:szCs w:val="28"/>
        </w:rPr>
        <w:t>«массовый туризм».</w:t>
      </w:r>
      <w:r w:rsidRPr="00B84598">
        <w:rPr>
          <w:sz w:val="28"/>
          <w:szCs w:val="28"/>
        </w:rPr>
        <w:t xml:space="preserve"> Массовый туризм первоначально означал, что в туризме участвуют многие люди. С течением времени это понятие приоб</w:t>
      </w:r>
      <w:r w:rsidRPr="00B84598">
        <w:rPr>
          <w:sz w:val="28"/>
          <w:szCs w:val="28"/>
        </w:rPr>
        <w:softHyphen/>
        <w:t>рело отрицательное значение. В настоящее время с мас</w:t>
      </w:r>
      <w:r w:rsidRPr="00B84598">
        <w:rPr>
          <w:sz w:val="28"/>
          <w:szCs w:val="28"/>
        </w:rPr>
        <w:softHyphen/>
        <w:t xml:space="preserve">совым туризмом ассоциируются отрицательные воздействия, прежде всего паушального туризма, из-за чего понятия </w:t>
      </w:r>
      <w:r w:rsidRPr="00B84598">
        <w:rPr>
          <w:i/>
          <w:iCs/>
          <w:sz w:val="28"/>
          <w:szCs w:val="28"/>
        </w:rPr>
        <w:t>индивидуальный туризм</w:t>
      </w:r>
      <w:r w:rsidRPr="00B84598">
        <w:rPr>
          <w:sz w:val="28"/>
          <w:szCs w:val="28"/>
        </w:rPr>
        <w:t xml:space="preserve"> и </w:t>
      </w:r>
      <w:r w:rsidRPr="00B84598">
        <w:rPr>
          <w:i/>
          <w:iCs/>
          <w:sz w:val="28"/>
          <w:szCs w:val="28"/>
        </w:rPr>
        <w:t>массовый туризм</w:t>
      </w:r>
      <w:r w:rsidRPr="00B84598">
        <w:rPr>
          <w:sz w:val="28"/>
          <w:szCs w:val="28"/>
        </w:rPr>
        <w:t xml:space="preserve"> боль</w:t>
      </w:r>
      <w:r w:rsidRPr="00B84598">
        <w:rPr>
          <w:sz w:val="28"/>
          <w:szCs w:val="28"/>
        </w:rPr>
        <w:softHyphen/>
        <w:t>ше не подходят для выделения форм туризма по количе</w:t>
      </w:r>
      <w:r w:rsidRPr="00B84598">
        <w:rPr>
          <w:sz w:val="28"/>
          <w:szCs w:val="28"/>
        </w:rPr>
        <w:softHyphen/>
        <w:t>ству участников.</w:t>
      </w:r>
    </w:p>
    <w:p w:rsidR="0018215B" w:rsidRPr="00B84598" w:rsidRDefault="0018215B" w:rsidP="0018215B">
      <w:pPr>
        <w:tabs>
          <w:tab w:val="num" w:pos="-1701"/>
        </w:tabs>
        <w:spacing w:line="240" w:lineRule="auto"/>
        <w:ind w:firstLine="567"/>
        <w:rPr>
          <w:sz w:val="28"/>
          <w:szCs w:val="28"/>
        </w:rPr>
      </w:pPr>
      <w:r w:rsidRPr="00B84598">
        <w:rPr>
          <w:i/>
          <w:iCs/>
          <w:sz w:val="28"/>
          <w:szCs w:val="28"/>
        </w:rPr>
        <w:t>Формы туризма в зависимости от длительности пребы</w:t>
      </w:r>
      <w:r w:rsidRPr="00B84598">
        <w:rPr>
          <w:i/>
          <w:iCs/>
          <w:sz w:val="28"/>
          <w:szCs w:val="28"/>
        </w:rPr>
        <w:softHyphen/>
        <w:t>вания.</w:t>
      </w:r>
      <w:r w:rsidRPr="00B84598">
        <w:rPr>
          <w:sz w:val="28"/>
          <w:szCs w:val="28"/>
        </w:rPr>
        <w:t xml:space="preserve"> Очень важной классификацией форм туризма яв</w:t>
      </w:r>
      <w:r w:rsidRPr="00B84598">
        <w:rPr>
          <w:sz w:val="28"/>
          <w:szCs w:val="28"/>
        </w:rPr>
        <w:softHyphen/>
        <w:t>ляется их классификация в зависимости от продолжитель</w:t>
      </w:r>
      <w:r w:rsidRPr="00B84598">
        <w:rPr>
          <w:sz w:val="28"/>
          <w:szCs w:val="28"/>
        </w:rPr>
        <w:softHyphen/>
        <w:t>ности пребывания.</w:t>
      </w:r>
    </w:p>
    <w:p w:rsidR="0018215B" w:rsidRPr="00B84598" w:rsidRDefault="0018215B" w:rsidP="0018215B">
      <w:pPr>
        <w:tabs>
          <w:tab w:val="num" w:pos="-1701"/>
        </w:tabs>
        <w:spacing w:line="240" w:lineRule="auto"/>
        <w:ind w:firstLine="567"/>
        <w:rPr>
          <w:sz w:val="28"/>
          <w:szCs w:val="28"/>
        </w:rPr>
      </w:pPr>
      <w:r w:rsidRPr="00B84598">
        <w:rPr>
          <w:sz w:val="28"/>
          <w:szCs w:val="28"/>
        </w:rPr>
        <w:t>Продолжительность путешествия относится ко вре</w:t>
      </w:r>
      <w:r w:rsidRPr="00B84598">
        <w:rPr>
          <w:sz w:val="28"/>
          <w:szCs w:val="28"/>
        </w:rPr>
        <w:softHyphen/>
        <w:t>мени, которое затрачивается туристом в ходе поездки или пребывания в посещаемом месте или стране. Одноднев</w:t>
      </w:r>
      <w:r w:rsidRPr="00B84598">
        <w:rPr>
          <w:sz w:val="28"/>
          <w:szCs w:val="28"/>
        </w:rPr>
        <w:softHyphen/>
        <w:t>ные путешествия классифицируются следующим образом: менее трех часов; три-пять часов; шесть-восемь ча</w:t>
      </w:r>
      <w:r w:rsidRPr="00B84598">
        <w:rPr>
          <w:sz w:val="28"/>
          <w:szCs w:val="28"/>
        </w:rPr>
        <w:softHyphen/>
        <w:t>сов; девять-одиннадцать часов; двенадцать и более ча</w:t>
      </w:r>
      <w:r w:rsidRPr="00B84598">
        <w:rPr>
          <w:sz w:val="28"/>
          <w:szCs w:val="28"/>
        </w:rPr>
        <w:softHyphen/>
        <w:t>сов. Путешествия с ночевкой  можно  классифицировать следующим  образом:</w:t>
      </w:r>
      <w:r w:rsidRPr="00B84598">
        <w:rPr>
          <w:noProof/>
          <w:sz w:val="28"/>
          <w:szCs w:val="28"/>
        </w:rPr>
        <w:t xml:space="preserve"> 1-3</w:t>
      </w:r>
      <w:r w:rsidRPr="00B84598">
        <w:rPr>
          <w:sz w:val="28"/>
          <w:szCs w:val="28"/>
        </w:rPr>
        <w:t xml:space="preserve"> ночи;</w:t>
      </w:r>
      <w:r w:rsidRPr="00B84598">
        <w:rPr>
          <w:noProof/>
          <w:sz w:val="28"/>
          <w:szCs w:val="28"/>
        </w:rPr>
        <w:t xml:space="preserve"> 4-7</w:t>
      </w:r>
      <w:r w:rsidRPr="00B84598">
        <w:rPr>
          <w:sz w:val="28"/>
          <w:szCs w:val="28"/>
        </w:rPr>
        <w:t xml:space="preserve"> ночей;</w:t>
      </w:r>
      <w:r w:rsidRPr="00B84598">
        <w:rPr>
          <w:noProof/>
          <w:sz w:val="28"/>
          <w:szCs w:val="28"/>
        </w:rPr>
        <w:t xml:space="preserve"> 8-28</w:t>
      </w:r>
      <w:r w:rsidRPr="00B84598">
        <w:rPr>
          <w:sz w:val="28"/>
          <w:szCs w:val="28"/>
        </w:rPr>
        <w:t xml:space="preserve"> ночей; </w:t>
      </w:r>
      <w:r w:rsidRPr="00B84598">
        <w:rPr>
          <w:noProof/>
          <w:sz w:val="28"/>
          <w:szCs w:val="28"/>
        </w:rPr>
        <w:t>29-91</w:t>
      </w:r>
      <w:r w:rsidRPr="00B84598">
        <w:rPr>
          <w:sz w:val="28"/>
          <w:szCs w:val="28"/>
        </w:rPr>
        <w:t xml:space="preserve"> ночь;</w:t>
      </w:r>
      <w:r w:rsidRPr="00B84598">
        <w:rPr>
          <w:noProof/>
          <w:sz w:val="28"/>
          <w:szCs w:val="28"/>
        </w:rPr>
        <w:t xml:space="preserve"> 92-365</w:t>
      </w:r>
      <w:r w:rsidRPr="00B84598">
        <w:rPr>
          <w:sz w:val="28"/>
          <w:szCs w:val="28"/>
        </w:rPr>
        <w:t xml:space="preserve"> ночей.</w:t>
      </w:r>
    </w:p>
    <w:p w:rsidR="0018215B" w:rsidRPr="00B84598" w:rsidRDefault="0018215B" w:rsidP="0018215B">
      <w:pPr>
        <w:tabs>
          <w:tab w:val="num" w:pos="-1701"/>
        </w:tabs>
        <w:spacing w:line="240" w:lineRule="auto"/>
        <w:ind w:firstLine="567"/>
        <w:rPr>
          <w:sz w:val="28"/>
          <w:szCs w:val="28"/>
        </w:rPr>
      </w:pPr>
      <w:r w:rsidRPr="00B84598">
        <w:rPr>
          <w:sz w:val="28"/>
          <w:szCs w:val="28"/>
        </w:rPr>
        <w:t>Продолжительные путешествия, как правило, допол</w:t>
      </w:r>
      <w:r w:rsidRPr="00B84598">
        <w:rPr>
          <w:sz w:val="28"/>
          <w:szCs w:val="28"/>
        </w:rPr>
        <w:softHyphen/>
        <w:t>няются непродолжительными поездками. К непродолжи</w:t>
      </w:r>
      <w:r w:rsidRPr="00B84598">
        <w:rPr>
          <w:sz w:val="28"/>
          <w:szCs w:val="28"/>
        </w:rPr>
        <w:softHyphen/>
        <w:t xml:space="preserve">тельным поездкам относятся транзитные поездки, однодневные поездки и кратковременный туризм. </w:t>
      </w:r>
      <w:r w:rsidRPr="00B84598">
        <w:rPr>
          <w:i/>
          <w:iCs/>
          <w:sz w:val="28"/>
          <w:szCs w:val="28"/>
        </w:rPr>
        <w:t>Тран</w:t>
      </w:r>
      <w:r w:rsidRPr="00B84598">
        <w:rPr>
          <w:i/>
          <w:iCs/>
          <w:sz w:val="28"/>
          <w:szCs w:val="28"/>
        </w:rPr>
        <w:softHyphen/>
        <w:t>зитный туризм</w:t>
      </w:r>
      <w:r w:rsidRPr="00B84598">
        <w:rPr>
          <w:noProof/>
          <w:sz w:val="28"/>
          <w:szCs w:val="28"/>
        </w:rPr>
        <w:t xml:space="preserve"> –</w:t>
      </w:r>
      <w:r w:rsidRPr="00B84598">
        <w:rPr>
          <w:sz w:val="28"/>
          <w:szCs w:val="28"/>
        </w:rPr>
        <w:t xml:space="preserve"> это остановки туристов по пути следо</w:t>
      </w:r>
      <w:r w:rsidRPr="00B84598">
        <w:rPr>
          <w:sz w:val="28"/>
          <w:szCs w:val="28"/>
        </w:rPr>
        <w:softHyphen/>
        <w:t xml:space="preserve">вания к месту назначения. </w:t>
      </w:r>
      <w:r w:rsidRPr="00D40A95">
        <w:rPr>
          <w:i/>
          <w:iCs/>
          <w:sz w:val="28"/>
          <w:szCs w:val="28"/>
        </w:rPr>
        <w:t>Однодневный туризм</w:t>
      </w:r>
      <w:r w:rsidRPr="00B84598">
        <w:rPr>
          <w:noProof/>
          <w:sz w:val="28"/>
          <w:szCs w:val="28"/>
        </w:rPr>
        <w:t xml:space="preserve"> –</w:t>
      </w:r>
      <w:r w:rsidRPr="00B84598">
        <w:rPr>
          <w:sz w:val="28"/>
          <w:szCs w:val="28"/>
        </w:rPr>
        <w:t xml:space="preserve"> это туры продолжительностью в световой день: они не пред</w:t>
      </w:r>
      <w:r w:rsidRPr="00B84598">
        <w:rPr>
          <w:sz w:val="28"/>
          <w:szCs w:val="28"/>
        </w:rPr>
        <w:softHyphen/>
        <w:t>полагают остановки на ночлег. Особенно важная форма непродолжительного туризма</w:t>
      </w:r>
      <w:r w:rsidRPr="00B84598">
        <w:rPr>
          <w:noProof/>
          <w:sz w:val="28"/>
          <w:szCs w:val="28"/>
        </w:rPr>
        <w:t xml:space="preserve"> –</w:t>
      </w:r>
      <w:r w:rsidRPr="00B84598">
        <w:rPr>
          <w:sz w:val="28"/>
          <w:szCs w:val="28"/>
        </w:rPr>
        <w:t xml:space="preserve"> </w:t>
      </w:r>
      <w:r w:rsidRPr="00D40A95">
        <w:rPr>
          <w:i/>
          <w:iCs/>
          <w:sz w:val="28"/>
          <w:szCs w:val="28"/>
        </w:rPr>
        <w:t>кратковременный туризм</w:t>
      </w:r>
      <w:r w:rsidRPr="00B84598">
        <w:rPr>
          <w:sz w:val="28"/>
          <w:szCs w:val="28"/>
        </w:rPr>
        <w:t>. Кратковременный туризм включает в себя деловой туризм и поездки на выходные дни. Независимо от того, совер</w:t>
      </w:r>
      <w:r w:rsidRPr="00B84598">
        <w:rPr>
          <w:sz w:val="28"/>
          <w:szCs w:val="28"/>
        </w:rPr>
        <w:softHyphen/>
        <w:t>шаются поездки в деловых или личных целях, средняя их продолжительность составляет</w:t>
      </w:r>
      <w:r w:rsidRPr="00B84598">
        <w:rPr>
          <w:noProof/>
          <w:sz w:val="28"/>
          <w:szCs w:val="28"/>
        </w:rPr>
        <w:t xml:space="preserve"> 2-4</w:t>
      </w:r>
      <w:r w:rsidRPr="00B84598">
        <w:rPr>
          <w:sz w:val="28"/>
          <w:szCs w:val="28"/>
        </w:rPr>
        <w:t xml:space="preserve"> дня, т.</w:t>
      </w:r>
      <w:r w:rsidR="00D40A95">
        <w:rPr>
          <w:sz w:val="28"/>
          <w:szCs w:val="28"/>
        </w:rPr>
        <w:t xml:space="preserve"> </w:t>
      </w:r>
      <w:r w:rsidRPr="00B84598">
        <w:rPr>
          <w:sz w:val="28"/>
          <w:szCs w:val="28"/>
        </w:rPr>
        <w:t>е. они включа</w:t>
      </w:r>
      <w:r w:rsidRPr="00B84598">
        <w:rPr>
          <w:sz w:val="28"/>
          <w:szCs w:val="28"/>
        </w:rPr>
        <w:softHyphen/>
        <w:t>ют минимально один, максимально</w:t>
      </w:r>
      <w:r w:rsidRPr="00B84598">
        <w:rPr>
          <w:noProof/>
          <w:sz w:val="28"/>
          <w:szCs w:val="28"/>
        </w:rPr>
        <w:t xml:space="preserve"> –</w:t>
      </w:r>
      <w:r w:rsidRPr="00B84598">
        <w:rPr>
          <w:sz w:val="28"/>
          <w:szCs w:val="28"/>
        </w:rPr>
        <w:t xml:space="preserve"> три ночлега.</w:t>
      </w:r>
    </w:p>
    <w:p w:rsidR="0018215B" w:rsidRPr="00B84598" w:rsidRDefault="0018215B" w:rsidP="0018215B">
      <w:pPr>
        <w:tabs>
          <w:tab w:val="num" w:pos="-1701"/>
        </w:tabs>
        <w:spacing w:line="240" w:lineRule="auto"/>
        <w:ind w:firstLine="567"/>
        <w:rPr>
          <w:sz w:val="28"/>
          <w:szCs w:val="28"/>
        </w:rPr>
      </w:pPr>
      <w:r w:rsidRPr="00B84598">
        <w:rPr>
          <w:i/>
          <w:iCs/>
          <w:sz w:val="28"/>
          <w:szCs w:val="28"/>
        </w:rPr>
        <w:t>Формы туризма в зависимости от возраста путе</w:t>
      </w:r>
      <w:r w:rsidRPr="00B84598">
        <w:rPr>
          <w:i/>
          <w:iCs/>
          <w:sz w:val="28"/>
          <w:szCs w:val="28"/>
        </w:rPr>
        <w:softHyphen/>
        <w:t>шествующих.</w:t>
      </w:r>
      <w:r w:rsidRPr="00B84598">
        <w:rPr>
          <w:sz w:val="28"/>
          <w:szCs w:val="28"/>
        </w:rPr>
        <w:t xml:space="preserve"> При классификации форм туризма учиты</w:t>
      </w:r>
      <w:r w:rsidRPr="00B84598">
        <w:rPr>
          <w:sz w:val="28"/>
          <w:szCs w:val="28"/>
        </w:rPr>
        <w:softHyphen/>
        <w:t>вается также возраст путешествующих. По возрастной шка</w:t>
      </w:r>
      <w:r w:rsidRPr="00B84598">
        <w:rPr>
          <w:sz w:val="28"/>
          <w:szCs w:val="28"/>
        </w:rPr>
        <w:softHyphen/>
        <w:t>ле определены следующие группы туристов: дети, путешествующие со своими родителями; молодежь (ту</w:t>
      </w:r>
      <w:r w:rsidRPr="00B84598">
        <w:rPr>
          <w:sz w:val="28"/>
          <w:szCs w:val="28"/>
        </w:rPr>
        <w:softHyphen/>
        <w:t>ристы в возрасте</w:t>
      </w:r>
      <w:r w:rsidRPr="00B84598">
        <w:rPr>
          <w:noProof/>
          <w:sz w:val="28"/>
          <w:szCs w:val="28"/>
        </w:rPr>
        <w:t xml:space="preserve"> 15-24</w:t>
      </w:r>
      <w:r w:rsidRPr="00B84598">
        <w:rPr>
          <w:sz w:val="28"/>
          <w:szCs w:val="28"/>
        </w:rPr>
        <w:t xml:space="preserve"> лет); относительно молодые, эко</w:t>
      </w:r>
      <w:r w:rsidRPr="00B84598">
        <w:rPr>
          <w:sz w:val="28"/>
          <w:szCs w:val="28"/>
        </w:rPr>
        <w:softHyphen/>
        <w:t>номически активные люди в возрасте</w:t>
      </w:r>
      <w:r w:rsidRPr="00B84598">
        <w:rPr>
          <w:noProof/>
          <w:sz w:val="28"/>
          <w:szCs w:val="28"/>
        </w:rPr>
        <w:t xml:space="preserve"> 25-44</w:t>
      </w:r>
      <w:r w:rsidRPr="00B84598">
        <w:rPr>
          <w:sz w:val="28"/>
          <w:szCs w:val="28"/>
        </w:rPr>
        <w:t xml:space="preserve"> лет; экономически активные люди среднего</w:t>
      </w:r>
      <w:r w:rsidRPr="00B84598">
        <w:rPr>
          <w:noProof/>
          <w:sz w:val="28"/>
          <w:szCs w:val="28"/>
        </w:rPr>
        <w:t xml:space="preserve"> (45-64</w:t>
      </w:r>
      <w:r w:rsidRPr="00B84598">
        <w:rPr>
          <w:sz w:val="28"/>
          <w:szCs w:val="28"/>
        </w:rPr>
        <w:t xml:space="preserve"> лет) воз</w:t>
      </w:r>
      <w:r w:rsidRPr="00B84598">
        <w:rPr>
          <w:sz w:val="28"/>
          <w:szCs w:val="28"/>
        </w:rPr>
        <w:softHyphen/>
        <w:t>раста (путешествуют, как правило, без детей); пенсионе</w:t>
      </w:r>
      <w:r w:rsidRPr="00B84598">
        <w:rPr>
          <w:sz w:val="28"/>
          <w:szCs w:val="28"/>
        </w:rPr>
        <w:softHyphen/>
        <w:t>ры</w:t>
      </w:r>
      <w:r w:rsidRPr="00B84598">
        <w:rPr>
          <w:noProof/>
          <w:sz w:val="28"/>
          <w:szCs w:val="28"/>
        </w:rPr>
        <w:t xml:space="preserve"> (65</w:t>
      </w:r>
      <w:r w:rsidRPr="00B84598">
        <w:rPr>
          <w:sz w:val="28"/>
          <w:szCs w:val="28"/>
        </w:rPr>
        <w:t xml:space="preserve"> лет и старше).</w:t>
      </w:r>
    </w:p>
    <w:p w:rsidR="0018215B" w:rsidRPr="00B84598" w:rsidRDefault="0018215B" w:rsidP="0018215B">
      <w:pPr>
        <w:tabs>
          <w:tab w:val="num" w:pos="-1701"/>
        </w:tabs>
        <w:spacing w:line="240" w:lineRule="auto"/>
        <w:ind w:firstLine="567"/>
        <w:rPr>
          <w:sz w:val="28"/>
          <w:szCs w:val="28"/>
        </w:rPr>
      </w:pPr>
      <w:r w:rsidRPr="00B84598">
        <w:rPr>
          <w:i/>
          <w:iCs/>
          <w:sz w:val="28"/>
          <w:szCs w:val="28"/>
        </w:rPr>
        <w:t xml:space="preserve">Формы туризма в зависимости от транспортных средств. </w:t>
      </w:r>
      <w:r w:rsidRPr="00B84598">
        <w:rPr>
          <w:sz w:val="28"/>
          <w:szCs w:val="28"/>
        </w:rPr>
        <w:t>В зависимости от транспортного средства, используемого для перемещения туристов из одного места в другое, раз</w:t>
      </w:r>
      <w:r w:rsidRPr="00B84598">
        <w:rPr>
          <w:sz w:val="28"/>
          <w:szCs w:val="28"/>
        </w:rPr>
        <w:softHyphen/>
        <w:t>личаются следующие формы туризма: авиатуризм, авто</w:t>
      </w:r>
      <w:r w:rsidRPr="00B84598">
        <w:rPr>
          <w:sz w:val="28"/>
          <w:szCs w:val="28"/>
        </w:rPr>
        <w:softHyphen/>
        <w:t>бусный, железнодорожный, автомобильный и морской.</w:t>
      </w:r>
    </w:p>
    <w:p w:rsidR="0018215B" w:rsidRPr="00B84598" w:rsidRDefault="0018215B" w:rsidP="0018215B">
      <w:pPr>
        <w:tabs>
          <w:tab w:val="num" w:pos="-1701"/>
        </w:tabs>
        <w:spacing w:line="240" w:lineRule="auto"/>
        <w:ind w:firstLine="567"/>
        <w:rPr>
          <w:sz w:val="28"/>
          <w:szCs w:val="28"/>
        </w:rPr>
      </w:pPr>
      <w:r w:rsidRPr="00B84598">
        <w:rPr>
          <w:i/>
          <w:iCs/>
          <w:sz w:val="28"/>
          <w:szCs w:val="28"/>
        </w:rPr>
        <w:t>Формы туризма в зависимости от времени года.</w:t>
      </w:r>
      <w:r w:rsidRPr="00B84598">
        <w:rPr>
          <w:sz w:val="28"/>
          <w:szCs w:val="28"/>
        </w:rPr>
        <w:t xml:space="preserve"> В зави</w:t>
      </w:r>
      <w:r w:rsidRPr="00B84598">
        <w:rPr>
          <w:sz w:val="28"/>
          <w:szCs w:val="28"/>
        </w:rPr>
        <w:softHyphen/>
        <w:t>симости от времени года различается зимний и летний туризм. Сезонная классификация форм туризма показы</w:t>
      </w:r>
      <w:r w:rsidRPr="00B84598">
        <w:rPr>
          <w:sz w:val="28"/>
          <w:szCs w:val="28"/>
        </w:rPr>
        <w:softHyphen/>
        <w:t>вает колебания спроса на туристские услуги в течение года. Время, в которое совершается максимальное количество поездок, называется туристским сезоном, период спада путешествий</w:t>
      </w:r>
      <w:r w:rsidRPr="00B84598">
        <w:rPr>
          <w:noProof/>
          <w:sz w:val="28"/>
          <w:szCs w:val="28"/>
        </w:rPr>
        <w:t xml:space="preserve"> –</w:t>
      </w:r>
      <w:r w:rsidRPr="00B84598">
        <w:rPr>
          <w:sz w:val="28"/>
          <w:szCs w:val="28"/>
        </w:rPr>
        <w:t xml:space="preserve"> межсезоньем. Туристские сезоны в раз</w:t>
      </w:r>
      <w:r w:rsidRPr="00B84598">
        <w:rPr>
          <w:sz w:val="28"/>
          <w:szCs w:val="28"/>
        </w:rPr>
        <w:softHyphen/>
        <w:t>ных регионах могут не совпадать.</w:t>
      </w:r>
    </w:p>
    <w:p w:rsidR="0018215B" w:rsidRPr="00B84598" w:rsidRDefault="0018215B" w:rsidP="0018215B">
      <w:pPr>
        <w:tabs>
          <w:tab w:val="num" w:pos="-1701"/>
        </w:tabs>
        <w:spacing w:line="240" w:lineRule="auto"/>
        <w:ind w:firstLine="567"/>
        <w:rPr>
          <w:sz w:val="28"/>
          <w:szCs w:val="28"/>
        </w:rPr>
      </w:pPr>
      <w:r w:rsidRPr="00B84598">
        <w:rPr>
          <w:sz w:val="28"/>
          <w:szCs w:val="28"/>
        </w:rPr>
        <w:t>Кроме предложенных шести критериев существуют и другие точки зрения, позволяющие классифицировать пу</w:t>
      </w:r>
      <w:r w:rsidRPr="00B84598">
        <w:rPr>
          <w:sz w:val="28"/>
          <w:szCs w:val="28"/>
        </w:rPr>
        <w:softHyphen/>
        <w:t>тешествия по формам. Чтобы классификация туризма была более полной, Всемирная туристская организация предлагает классифицировать туризм по следующим ти</w:t>
      </w:r>
      <w:r w:rsidRPr="00B84598">
        <w:rPr>
          <w:sz w:val="28"/>
          <w:szCs w:val="28"/>
        </w:rPr>
        <w:softHyphen/>
        <w:t xml:space="preserve">пам: </w:t>
      </w:r>
      <w:r w:rsidRPr="00B84598">
        <w:rPr>
          <w:i/>
          <w:iCs/>
          <w:sz w:val="28"/>
          <w:szCs w:val="28"/>
        </w:rPr>
        <w:t>внутренний туризм</w:t>
      </w:r>
      <w:r w:rsidRPr="00B84598">
        <w:rPr>
          <w:i/>
          <w:iCs/>
          <w:noProof/>
          <w:sz w:val="28"/>
          <w:szCs w:val="28"/>
        </w:rPr>
        <w:t xml:space="preserve"> –</w:t>
      </w:r>
      <w:r w:rsidRPr="00B84598">
        <w:rPr>
          <w:sz w:val="28"/>
          <w:szCs w:val="28"/>
        </w:rPr>
        <w:t xml:space="preserve"> путешествия жителей како</w:t>
      </w:r>
      <w:r w:rsidRPr="00B84598">
        <w:rPr>
          <w:sz w:val="28"/>
          <w:szCs w:val="28"/>
        </w:rPr>
        <w:softHyphen/>
        <w:t xml:space="preserve">го-либо региона по этому региону; </w:t>
      </w:r>
      <w:r w:rsidRPr="00B84598">
        <w:rPr>
          <w:i/>
          <w:iCs/>
          <w:sz w:val="28"/>
          <w:szCs w:val="28"/>
        </w:rPr>
        <w:t>въездной туризм</w:t>
      </w:r>
      <w:r w:rsidRPr="00B84598">
        <w:rPr>
          <w:noProof/>
          <w:sz w:val="28"/>
          <w:szCs w:val="28"/>
        </w:rPr>
        <w:t xml:space="preserve"> – </w:t>
      </w:r>
      <w:r w:rsidRPr="00B84598">
        <w:rPr>
          <w:sz w:val="28"/>
          <w:szCs w:val="28"/>
        </w:rPr>
        <w:t xml:space="preserve">путешествия по какой-либо стране лиц, не являющихся ее жителями; </w:t>
      </w:r>
      <w:r w:rsidRPr="00B84598">
        <w:rPr>
          <w:i/>
          <w:iCs/>
          <w:sz w:val="28"/>
          <w:szCs w:val="28"/>
        </w:rPr>
        <w:t>выездной туризм</w:t>
      </w:r>
      <w:r w:rsidRPr="00B84598">
        <w:rPr>
          <w:i/>
          <w:iCs/>
          <w:noProof/>
          <w:sz w:val="28"/>
          <w:szCs w:val="28"/>
        </w:rPr>
        <w:t xml:space="preserve"> –</w:t>
      </w:r>
      <w:r w:rsidRPr="00B84598">
        <w:rPr>
          <w:sz w:val="28"/>
          <w:szCs w:val="28"/>
        </w:rPr>
        <w:t xml:space="preserve"> путешествия жителей какой-либо страны в другую страну. Эти основные типы туризма могут по-разному сочетаться, образуя категории туризма</w:t>
      </w:r>
      <w:r w:rsidRPr="00B84598">
        <w:rPr>
          <w:noProof/>
          <w:sz w:val="28"/>
          <w:szCs w:val="28"/>
        </w:rPr>
        <w:t>.</w:t>
      </w:r>
      <w:r w:rsidRPr="00B84598">
        <w:rPr>
          <w:sz w:val="28"/>
          <w:szCs w:val="28"/>
        </w:rPr>
        <w:t xml:space="preserve"> Эти категории туризма могут от</w:t>
      </w:r>
      <w:r w:rsidRPr="00B84598">
        <w:rPr>
          <w:sz w:val="28"/>
          <w:szCs w:val="28"/>
        </w:rPr>
        <w:softHyphen/>
        <w:t>носиться не только к какой-либо стране, но и к региону; термин «регион» –  к какому-то району в пределах какой-либо страны, либо к группе стран. Определение «</w:t>
      </w:r>
      <w:r w:rsidRPr="00B84598">
        <w:rPr>
          <w:i/>
          <w:iCs/>
          <w:sz w:val="28"/>
          <w:szCs w:val="28"/>
        </w:rPr>
        <w:t>туризм в пределах страны</w:t>
      </w:r>
      <w:r w:rsidRPr="00B84598">
        <w:rPr>
          <w:sz w:val="28"/>
          <w:szCs w:val="28"/>
        </w:rPr>
        <w:t>» охватывает собой внутренний и въезд</w:t>
      </w:r>
      <w:r w:rsidRPr="00B84598">
        <w:rPr>
          <w:sz w:val="28"/>
          <w:szCs w:val="28"/>
        </w:rPr>
        <w:softHyphen/>
        <w:t xml:space="preserve">ной туризм; </w:t>
      </w:r>
      <w:r w:rsidRPr="00B84598">
        <w:rPr>
          <w:i/>
          <w:iCs/>
          <w:sz w:val="28"/>
          <w:szCs w:val="28"/>
        </w:rPr>
        <w:t>«национальный</w:t>
      </w:r>
      <w:r w:rsidRPr="00B84598">
        <w:rPr>
          <w:sz w:val="28"/>
          <w:szCs w:val="28"/>
        </w:rPr>
        <w:t xml:space="preserve"> </w:t>
      </w:r>
      <w:r w:rsidRPr="00B84598">
        <w:rPr>
          <w:i/>
          <w:iCs/>
          <w:sz w:val="28"/>
          <w:szCs w:val="28"/>
        </w:rPr>
        <w:t>туризм» –</w:t>
      </w:r>
      <w:r w:rsidRPr="00B84598">
        <w:rPr>
          <w:sz w:val="28"/>
          <w:szCs w:val="28"/>
        </w:rPr>
        <w:t xml:space="preserve"> внутренний и выез</w:t>
      </w:r>
      <w:r w:rsidRPr="00B84598">
        <w:rPr>
          <w:sz w:val="28"/>
          <w:szCs w:val="28"/>
        </w:rPr>
        <w:softHyphen/>
        <w:t xml:space="preserve">дной туризм; </w:t>
      </w:r>
      <w:r w:rsidRPr="00B84598">
        <w:rPr>
          <w:i/>
          <w:iCs/>
          <w:sz w:val="28"/>
          <w:szCs w:val="28"/>
        </w:rPr>
        <w:t xml:space="preserve">«международный туризм» – </w:t>
      </w:r>
      <w:r w:rsidRPr="00B84598">
        <w:rPr>
          <w:sz w:val="28"/>
          <w:szCs w:val="28"/>
        </w:rPr>
        <w:t xml:space="preserve"> въездной и выезд</w:t>
      </w:r>
      <w:r w:rsidRPr="00B84598">
        <w:rPr>
          <w:sz w:val="28"/>
          <w:szCs w:val="28"/>
        </w:rPr>
        <w:softHyphen/>
        <w:t>ной.</w:t>
      </w:r>
    </w:p>
    <w:p w:rsidR="0018215B" w:rsidRPr="00B84598" w:rsidRDefault="0018215B" w:rsidP="0018215B">
      <w:pPr>
        <w:widowControl/>
        <w:tabs>
          <w:tab w:val="num" w:pos="-1701"/>
        </w:tabs>
        <w:spacing w:line="240" w:lineRule="auto"/>
        <w:ind w:firstLine="567"/>
        <w:jc w:val="left"/>
        <w:rPr>
          <w:sz w:val="28"/>
          <w:szCs w:val="28"/>
        </w:rPr>
      </w:pPr>
    </w:p>
    <w:p w:rsidR="0018215B" w:rsidRPr="0018215B" w:rsidRDefault="0018215B" w:rsidP="0018215B">
      <w:pPr>
        <w:pStyle w:val="21"/>
        <w:tabs>
          <w:tab w:val="num" w:pos="-1701"/>
        </w:tabs>
        <w:overflowPunct/>
        <w:autoSpaceDE/>
        <w:autoSpaceDN/>
        <w:adjustRightInd/>
        <w:spacing w:line="240" w:lineRule="auto"/>
        <w:ind w:firstLine="0"/>
        <w:jc w:val="center"/>
        <w:textAlignment w:val="auto"/>
        <w:rPr>
          <w:b/>
          <w:bCs/>
        </w:rPr>
      </w:pPr>
      <w:r w:rsidRPr="0018215B">
        <w:rPr>
          <w:b/>
          <w:bCs/>
        </w:rPr>
        <w:t>Классификация  туризма:</w:t>
      </w:r>
    </w:p>
    <w:p w:rsidR="0018215B" w:rsidRPr="00B84598" w:rsidRDefault="0018215B" w:rsidP="0018215B">
      <w:pPr>
        <w:pStyle w:val="21"/>
        <w:tabs>
          <w:tab w:val="num" w:pos="-1701"/>
        </w:tabs>
        <w:overflowPunct/>
        <w:autoSpaceDE/>
        <w:autoSpaceDN/>
        <w:adjustRightInd/>
        <w:spacing w:line="240" w:lineRule="auto"/>
        <w:ind w:firstLine="567"/>
        <w:jc w:val="center"/>
        <w:textAlignment w:val="auto"/>
        <w:rPr>
          <w:b/>
          <w:bCs/>
        </w:rPr>
      </w:pPr>
    </w:p>
    <w:p w:rsidR="0018215B" w:rsidRPr="0018215B" w:rsidRDefault="0018215B" w:rsidP="00A37876">
      <w:pPr>
        <w:pStyle w:val="21"/>
        <w:numPr>
          <w:ilvl w:val="0"/>
          <w:numId w:val="222"/>
        </w:numPr>
        <w:tabs>
          <w:tab w:val="clear" w:pos="1287"/>
          <w:tab w:val="num" w:pos="-2268"/>
        </w:tabs>
        <w:overflowPunct/>
        <w:autoSpaceDE/>
        <w:autoSpaceDN/>
        <w:adjustRightInd/>
        <w:spacing w:line="240" w:lineRule="auto"/>
        <w:ind w:left="426" w:hanging="426"/>
        <w:textAlignment w:val="auto"/>
      </w:pPr>
      <w:r w:rsidRPr="0018215B">
        <w:rPr>
          <w:i/>
          <w:iCs/>
        </w:rPr>
        <w:t>по числу участников путешествия</w:t>
      </w:r>
      <w:r w:rsidRPr="0018215B">
        <w:t>: индивидуальный, групповой, семейный.</w:t>
      </w:r>
    </w:p>
    <w:p w:rsidR="0018215B" w:rsidRPr="0018215B" w:rsidRDefault="0018215B" w:rsidP="00A37876">
      <w:pPr>
        <w:pStyle w:val="21"/>
        <w:numPr>
          <w:ilvl w:val="0"/>
          <w:numId w:val="222"/>
        </w:numPr>
        <w:tabs>
          <w:tab w:val="clear" w:pos="1287"/>
          <w:tab w:val="num" w:pos="-2268"/>
        </w:tabs>
        <w:overflowPunct/>
        <w:autoSpaceDE/>
        <w:autoSpaceDN/>
        <w:adjustRightInd/>
        <w:spacing w:line="240" w:lineRule="auto"/>
        <w:ind w:left="426" w:hanging="426"/>
        <w:textAlignment w:val="auto"/>
      </w:pPr>
      <w:r w:rsidRPr="0018215B">
        <w:rPr>
          <w:i/>
          <w:iCs/>
        </w:rPr>
        <w:t>по региону отдыха</w:t>
      </w:r>
      <w:r w:rsidRPr="0018215B">
        <w:t>: национальный, международный.</w:t>
      </w:r>
    </w:p>
    <w:p w:rsidR="0018215B" w:rsidRPr="0018215B" w:rsidRDefault="0018215B" w:rsidP="00A37876">
      <w:pPr>
        <w:pStyle w:val="21"/>
        <w:numPr>
          <w:ilvl w:val="0"/>
          <w:numId w:val="222"/>
        </w:numPr>
        <w:tabs>
          <w:tab w:val="clear" w:pos="1287"/>
          <w:tab w:val="num" w:pos="-2268"/>
        </w:tabs>
        <w:overflowPunct/>
        <w:autoSpaceDE/>
        <w:autoSpaceDN/>
        <w:adjustRightInd/>
        <w:spacing w:line="240" w:lineRule="auto"/>
        <w:ind w:left="426" w:hanging="426"/>
        <w:textAlignment w:val="auto"/>
      </w:pPr>
      <w:r w:rsidRPr="0018215B">
        <w:rPr>
          <w:i/>
          <w:iCs/>
        </w:rPr>
        <w:t>по рынку</w:t>
      </w:r>
      <w:r w:rsidRPr="0018215B">
        <w:t>: внутренний, иностранный.</w:t>
      </w:r>
    </w:p>
    <w:p w:rsidR="0018215B" w:rsidRPr="0018215B" w:rsidRDefault="0018215B" w:rsidP="00A37876">
      <w:pPr>
        <w:pStyle w:val="21"/>
        <w:numPr>
          <w:ilvl w:val="0"/>
          <w:numId w:val="222"/>
        </w:numPr>
        <w:tabs>
          <w:tab w:val="clear" w:pos="1287"/>
          <w:tab w:val="num" w:pos="-2268"/>
        </w:tabs>
        <w:overflowPunct/>
        <w:autoSpaceDE/>
        <w:autoSpaceDN/>
        <w:adjustRightInd/>
        <w:spacing w:line="240" w:lineRule="auto"/>
        <w:ind w:left="426" w:hanging="426"/>
        <w:textAlignment w:val="auto"/>
      </w:pPr>
      <w:r w:rsidRPr="0018215B">
        <w:rPr>
          <w:i/>
          <w:iCs/>
        </w:rPr>
        <w:t>по способу организации</w:t>
      </w:r>
      <w:r w:rsidRPr="0018215B">
        <w:t xml:space="preserve">: неорганизованный, организованный, самодеятельный (квалификационный) </w:t>
      </w:r>
    </w:p>
    <w:p w:rsidR="0018215B" w:rsidRPr="0018215B" w:rsidRDefault="0018215B" w:rsidP="00A37876">
      <w:pPr>
        <w:pStyle w:val="21"/>
        <w:numPr>
          <w:ilvl w:val="0"/>
          <w:numId w:val="222"/>
        </w:numPr>
        <w:tabs>
          <w:tab w:val="clear" w:pos="1287"/>
          <w:tab w:val="num" w:pos="-2268"/>
        </w:tabs>
        <w:overflowPunct/>
        <w:autoSpaceDE/>
        <w:autoSpaceDN/>
        <w:adjustRightInd/>
        <w:spacing w:line="240" w:lineRule="auto"/>
        <w:ind w:left="426" w:hanging="426"/>
        <w:textAlignment w:val="auto"/>
      </w:pPr>
      <w:r w:rsidRPr="0018215B">
        <w:rPr>
          <w:i/>
          <w:iCs/>
        </w:rPr>
        <w:t>по цели</w:t>
      </w:r>
      <w:r w:rsidRPr="0018215B">
        <w:t>: релаксационный (отдых), реабилитационный (санаторный), рекреационный.</w:t>
      </w:r>
    </w:p>
    <w:p w:rsidR="0018215B" w:rsidRPr="0018215B" w:rsidRDefault="0018215B" w:rsidP="00A37876">
      <w:pPr>
        <w:pStyle w:val="21"/>
        <w:numPr>
          <w:ilvl w:val="0"/>
          <w:numId w:val="222"/>
        </w:numPr>
        <w:tabs>
          <w:tab w:val="clear" w:pos="1287"/>
          <w:tab w:val="num" w:pos="-2268"/>
        </w:tabs>
        <w:overflowPunct/>
        <w:autoSpaceDE/>
        <w:autoSpaceDN/>
        <w:adjustRightInd/>
        <w:spacing w:line="240" w:lineRule="auto"/>
        <w:ind w:left="426" w:hanging="426"/>
        <w:textAlignment w:val="auto"/>
      </w:pPr>
      <w:r w:rsidRPr="0018215B">
        <w:rPr>
          <w:i/>
          <w:iCs/>
        </w:rPr>
        <w:t>по возрасту</w:t>
      </w:r>
      <w:r w:rsidRPr="0018215B">
        <w:t>: детский, молодежный, среднего возраста, третьего возраста.</w:t>
      </w:r>
    </w:p>
    <w:p w:rsidR="0018215B" w:rsidRPr="0018215B" w:rsidRDefault="0018215B" w:rsidP="00A37876">
      <w:pPr>
        <w:pStyle w:val="21"/>
        <w:numPr>
          <w:ilvl w:val="0"/>
          <w:numId w:val="222"/>
        </w:numPr>
        <w:tabs>
          <w:tab w:val="clear" w:pos="1287"/>
          <w:tab w:val="num" w:pos="-2268"/>
        </w:tabs>
        <w:overflowPunct/>
        <w:autoSpaceDE/>
        <w:autoSpaceDN/>
        <w:adjustRightInd/>
        <w:spacing w:line="240" w:lineRule="auto"/>
        <w:ind w:left="426" w:hanging="426"/>
        <w:textAlignment w:val="auto"/>
      </w:pPr>
      <w:r w:rsidRPr="0018215B">
        <w:rPr>
          <w:i/>
          <w:iCs/>
        </w:rPr>
        <w:t>по способам передвижения</w:t>
      </w:r>
      <w:r w:rsidRPr="0018215B">
        <w:t>: автомобильный, автобусный, водный, пешеходный, железнодорожный, верховой.</w:t>
      </w:r>
    </w:p>
    <w:p w:rsidR="0018215B" w:rsidRPr="0018215B" w:rsidRDefault="0018215B" w:rsidP="00A37876">
      <w:pPr>
        <w:pStyle w:val="21"/>
        <w:numPr>
          <w:ilvl w:val="0"/>
          <w:numId w:val="222"/>
        </w:numPr>
        <w:tabs>
          <w:tab w:val="clear" w:pos="1287"/>
          <w:tab w:val="num" w:pos="-2268"/>
        </w:tabs>
        <w:overflowPunct/>
        <w:autoSpaceDE/>
        <w:autoSpaceDN/>
        <w:adjustRightInd/>
        <w:spacing w:line="240" w:lineRule="auto"/>
        <w:ind w:left="426" w:hanging="426"/>
        <w:textAlignment w:val="auto"/>
      </w:pPr>
      <w:r w:rsidRPr="0018215B">
        <w:rPr>
          <w:i/>
          <w:iCs/>
        </w:rPr>
        <w:t>по роду основной деятельности</w:t>
      </w:r>
      <w:r w:rsidRPr="0018215B">
        <w:t>: деловой, познавательный, спортивный, экологический, конгрессный.</w:t>
      </w:r>
    </w:p>
    <w:p w:rsidR="0018215B" w:rsidRPr="0018215B" w:rsidRDefault="0018215B" w:rsidP="00A37876">
      <w:pPr>
        <w:pStyle w:val="21"/>
        <w:numPr>
          <w:ilvl w:val="0"/>
          <w:numId w:val="222"/>
        </w:numPr>
        <w:tabs>
          <w:tab w:val="clear" w:pos="1287"/>
          <w:tab w:val="num" w:pos="-2268"/>
        </w:tabs>
        <w:overflowPunct/>
        <w:autoSpaceDE/>
        <w:autoSpaceDN/>
        <w:adjustRightInd/>
        <w:spacing w:line="240" w:lineRule="auto"/>
        <w:ind w:left="426" w:hanging="426"/>
        <w:textAlignment w:val="auto"/>
      </w:pPr>
      <w:r w:rsidRPr="0018215B">
        <w:rPr>
          <w:i/>
          <w:iCs/>
        </w:rPr>
        <w:t>по основным используемым природным ресурсам</w:t>
      </w:r>
      <w:r w:rsidRPr="0018215B">
        <w:t>: горный, морской, лесной, речной, купально-пляжный, лечебный.</w:t>
      </w:r>
    </w:p>
    <w:p w:rsidR="0018215B" w:rsidRPr="0018215B" w:rsidRDefault="0018215B" w:rsidP="00A37876">
      <w:pPr>
        <w:pStyle w:val="21"/>
        <w:numPr>
          <w:ilvl w:val="0"/>
          <w:numId w:val="222"/>
        </w:numPr>
        <w:tabs>
          <w:tab w:val="clear" w:pos="1287"/>
          <w:tab w:val="num" w:pos="-2268"/>
        </w:tabs>
        <w:overflowPunct/>
        <w:autoSpaceDE/>
        <w:autoSpaceDN/>
        <w:adjustRightInd/>
        <w:spacing w:line="240" w:lineRule="auto"/>
        <w:ind w:left="426" w:hanging="426"/>
        <w:textAlignment w:val="auto"/>
      </w:pPr>
      <w:r w:rsidRPr="0018215B">
        <w:rPr>
          <w:i/>
          <w:iCs/>
        </w:rPr>
        <w:t>по характеру территории</w:t>
      </w:r>
      <w:r w:rsidRPr="0018215B">
        <w:t>: континентальный, приморский, островной.</w:t>
      </w:r>
    </w:p>
    <w:p w:rsidR="0018215B" w:rsidRPr="0018215B" w:rsidRDefault="0018215B" w:rsidP="00A37876">
      <w:pPr>
        <w:pStyle w:val="21"/>
        <w:numPr>
          <w:ilvl w:val="0"/>
          <w:numId w:val="222"/>
        </w:numPr>
        <w:tabs>
          <w:tab w:val="clear" w:pos="1287"/>
          <w:tab w:val="num" w:pos="-2268"/>
        </w:tabs>
        <w:overflowPunct/>
        <w:autoSpaceDE/>
        <w:autoSpaceDN/>
        <w:adjustRightInd/>
        <w:spacing w:line="240" w:lineRule="auto"/>
        <w:ind w:left="426" w:hanging="426"/>
        <w:textAlignment w:val="auto"/>
      </w:pPr>
      <w:r w:rsidRPr="0018215B">
        <w:rPr>
          <w:i/>
          <w:iCs/>
        </w:rPr>
        <w:t>по источникам финансирования</w:t>
      </w:r>
      <w:r w:rsidRPr="0018215B">
        <w:t>: коммерческий, социальный.</w:t>
      </w:r>
    </w:p>
    <w:p w:rsidR="0018215B" w:rsidRPr="0018215B" w:rsidRDefault="0018215B" w:rsidP="00A37876">
      <w:pPr>
        <w:pStyle w:val="21"/>
        <w:numPr>
          <w:ilvl w:val="0"/>
          <w:numId w:val="222"/>
        </w:numPr>
        <w:tabs>
          <w:tab w:val="clear" w:pos="1287"/>
          <w:tab w:val="num" w:pos="-2268"/>
        </w:tabs>
        <w:overflowPunct/>
        <w:autoSpaceDE/>
        <w:autoSpaceDN/>
        <w:adjustRightInd/>
        <w:spacing w:line="240" w:lineRule="auto"/>
        <w:ind w:left="426" w:hanging="426"/>
        <w:textAlignment w:val="auto"/>
      </w:pPr>
      <w:r w:rsidRPr="0018215B">
        <w:rPr>
          <w:i/>
          <w:iCs/>
        </w:rPr>
        <w:t>по способу размещения туристов</w:t>
      </w:r>
      <w:r w:rsidRPr="0018215B">
        <w:t>: гостиничного типа, негостиничного типа.</w:t>
      </w:r>
    </w:p>
    <w:p w:rsidR="0018215B" w:rsidRPr="0018215B" w:rsidRDefault="0018215B" w:rsidP="00A37876">
      <w:pPr>
        <w:pStyle w:val="21"/>
        <w:numPr>
          <w:ilvl w:val="0"/>
          <w:numId w:val="222"/>
        </w:numPr>
        <w:tabs>
          <w:tab w:val="clear" w:pos="1287"/>
          <w:tab w:val="num" w:pos="-2268"/>
        </w:tabs>
        <w:overflowPunct/>
        <w:autoSpaceDE/>
        <w:autoSpaceDN/>
        <w:adjustRightInd/>
        <w:spacing w:line="240" w:lineRule="auto"/>
        <w:ind w:left="426" w:hanging="426"/>
        <w:textAlignment w:val="auto"/>
      </w:pPr>
      <w:r w:rsidRPr="0018215B">
        <w:rPr>
          <w:i/>
          <w:iCs/>
        </w:rPr>
        <w:t>по дальности поездки</w:t>
      </w:r>
      <w:r w:rsidRPr="0018215B">
        <w:t>: ближний, дальний.</w:t>
      </w:r>
    </w:p>
    <w:p w:rsidR="0018215B" w:rsidRPr="0018215B" w:rsidRDefault="0018215B" w:rsidP="00A37876">
      <w:pPr>
        <w:pStyle w:val="21"/>
        <w:numPr>
          <w:ilvl w:val="0"/>
          <w:numId w:val="222"/>
        </w:numPr>
        <w:tabs>
          <w:tab w:val="clear" w:pos="1287"/>
          <w:tab w:val="num" w:pos="-2268"/>
        </w:tabs>
        <w:overflowPunct/>
        <w:autoSpaceDE/>
        <w:autoSpaceDN/>
        <w:adjustRightInd/>
        <w:spacing w:line="240" w:lineRule="auto"/>
        <w:ind w:left="426" w:hanging="426"/>
        <w:textAlignment w:val="auto"/>
      </w:pPr>
      <w:r w:rsidRPr="0018215B">
        <w:rPr>
          <w:i/>
          <w:iCs/>
        </w:rPr>
        <w:t>по продолжительности путешествия</w:t>
      </w:r>
      <w:r w:rsidRPr="0018215B">
        <w:t>: краткосрочный, среднесрочный,  долгосрочный.</w:t>
      </w:r>
    </w:p>
    <w:p w:rsidR="0018215B" w:rsidRPr="0018215B" w:rsidRDefault="0018215B" w:rsidP="00A37876">
      <w:pPr>
        <w:pStyle w:val="21"/>
        <w:numPr>
          <w:ilvl w:val="0"/>
          <w:numId w:val="222"/>
        </w:numPr>
        <w:tabs>
          <w:tab w:val="clear" w:pos="1287"/>
          <w:tab w:val="num" w:pos="-2268"/>
        </w:tabs>
        <w:overflowPunct/>
        <w:autoSpaceDE/>
        <w:autoSpaceDN/>
        <w:adjustRightInd/>
        <w:spacing w:line="240" w:lineRule="auto"/>
        <w:ind w:left="426" w:hanging="426"/>
        <w:textAlignment w:val="auto"/>
      </w:pPr>
      <w:r w:rsidRPr="0018215B">
        <w:rPr>
          <w:i/>
          <w:iCs/>
        </w:rPr>
        <w:t>по ритмичности туристских потоков</w:t>
      </w:r>
      <w:r w:rsidRPr="0018215B">
        <w:t>: сезонный, круглогодичный.</w:t>
      </w:r>
    </w:p>
    <w:p w:rsidR="0018215B" w:rsidRPr="0018215B" w:rsidRDefault="0018215B" w:rsidP="0018215B">
      <w:pPr>
        <w:pStyle w:val="21"/>
        <w:tabs>
          <w:tab w:val="num" w:pos="-2268"/>
          <w:tab w:val="num" w:pos="-1701"/>
        </w:tabs>
        <w:overflowPunct/>
        <w:autoSpaceDE/>
        <w:autoSpaceDN/>
        <w:adjustRightInd/>
        <w:spacing w:line="240" w:lineRule="auto"/>
        <w:ind w:left="426" w:hanging="426"/>
        <w:jc w:val="center"/>
        <w:textAlignment w:val="auto"/>
      </w:pPr>
    </w:p>
    <w:p w:rsidR="00A644A0" w:rsidRDefault="00A644A0" w:rsidP="0018215B">
      <w:pPr>
        <w:pStyle w:val="21"/>
        <w:tabs>
          <w:tab w:val="num" w:pos="-1701"/>
        </w:tabs>
        <w:overflowPunct/>
        <w:autoSpaceDE/>
        <w:autoSpaceDN/>
        <w:adjustRightInd/>
        <w:spacing w:line="240" w:lineRule="auto"/>
        <w:ind w:firstLine="0"/>
        <w:jc w:val="center"/>
        <w:textAlignment w:val="auto"/>
        <w:rPr>
          <w:b/>
          <w:bCs/>
          <w:sz w:val="32"/>
          <w:szCs w:val="32"/>
        </w:rPr>
      </w:pPr>
    </w:p>
    <w:p w:rsidR="00A644A0" w:rsidRDefault="00A644A0" w:rsidP="0018215B">
      <w:pPr>
        <w:pStyle w:val="21"/>
        <w:tabs>
          <w:tab w:val="num" w:pos="-1701"/>
        </w:tabs>
        <w:overflowPunct/>
        <w:autoSpaceDE/>
        <w:autoSpaceDN/>
        <w:adjustRightInd/>
        <w:spacing w:line="240" w:lineRule="auto"/>
        <w:ind w:firstLine="0"/>
        <w:jc w:val="center"/>
        <w:textAlignment w:val="auto"/>
        <w:rPr>
          <w:b/>
          <w:bCs/>
          <w:sz w:val="32"/>
          <w:szCs w:val="32"/>
        </w:rPr>
      </w:pPr>
    </w:p>
    <w:p w:rsidR="0018215B" w:rsidRPr="0018215B" w:rsidRDefault="0018215B" w:rsidP="0018215B">
      <w:pPr>
        <w:pStyle w:val="21"/>
        <w:tabs>
          <w:tab w:val="num" w:pos="-1701"/>
        </w:tabs>
        <w:overflowPunct/>
        <w:autoSpaceDE/>
        <w:autoSpaceDN/>
        <w:adjustRightInd/>
        <w:spacing w:line="240" w:lineRule="auto"/>
        <w:ind w:firstLine="0"/>
        <w:jc w:val="center"/>
        <w:textAlignment w:val="auto"/>
        <w:rPr>
          <w:b/>
          <w:bCs/>
        </w:rPr>
      </w:pPr>
      <w:r w:rsidRPr="0018215B">
        <w:rPr>
          <w:b/>
          <w:bCs/>
          <w:sz w:val="32"/>
          <w:szCs w:val="32"/>
        </w:rPr>
        <w:t>Виды  туризма</w:t>
      </w:r>
    </w:p>
    <w:p w:rsidR="0018215B" w:rsidRPr="00B84598" w:rsidRDefault="0018215B" w:rsidP="0018215B">
      <w:pPr>
        <w:pStyle w:val="21"/>
        <w:tabs>
          <w:tab w:val="num" w:pos="-1701"/>
        </w:tabs>
        <w:overflowPunct/>
        <w:autoSpaceDE/>
        <w:autoSpaceDN/>
        <w:adjustRightInd/>
        <w:spacing w:line="240" w:lineRule="auto"/>
        <w:ind w:firstLine="567"/>
        <w:jc w:val="center"/>
        <w:textAlignment w:val="auto"/>
        <w:rPr>
          <w:b/>
          <w:bCs/>
        </w:rPr>
      </w:pP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Автомобильный туризм</w:t>
      </w:r>
      <w:r w:rsidRPr="0018215B">
        <w:t xml:space="preserve"> – 1) особый вид путешествия с использованием личного или арендуемого автомобиля в качестве транспортного средства; 2) специально организованное категорийное путешествие на автомобилях и мотоциклах.  В составе автомобильного туризма выделяется караванинг, при котором в качестве средства размещения используется караван – автомобиль-фургон со спальными местами.</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Активный туризм</w:t>
      </w:r>
      <w:r w:rsidRPr="0018215B">
        <w:t xml:space="preserve"> – 1) в международном туризме – число посещений данной страны жителями других стран; 2) туризм, совершаемый для развития физических сил, в том числе и в спортивных целях; рекреационные занятия с использованием активных способов передвижения.</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Велосипедный туризм</w:t>
      </w:r>
      <w:r w:rsidRPr="0018215B">
        <w:t xml:space="preserve"> – специальные категорийные походы, предусматривающие прохождение маршрута на велосипеде. </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Внутренний туризм</w:t>
      </w:r>
      <w:r w:rsidRPr="0018215B">
        <w:t xml:space="preserve"> –  временный выезд граждан конкретной страны с постоянного места жительства в пределах государственных границ этой же страны для отдыха, удовлетворения познавательных интересов, занятий спортом и в других туристских целях. </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Водный туризм</w:t>
      </w:r>
      <w:r w:rsidRPr="0018215B">
        <w:t xml:space="preserve"> – специальные категорийные походы, предусматривающие сплав по рекам, прохождение озер или других водоемов.</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Выездной туризм</w:t>
      </w:r>
      <w:r w:rsidRPr="0018215B">
        <w:t xml:space="preserve"> – путешествия лиц, постоянно проживающих в какой-либо стране, в другую страну.</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Въездной туризм</w:t>
      </w:r>
      <w:r w:rsidRPr="0018215B">
        <w:t xml:space="preserve"> – путешествия в пределах страны лиц, не проживающих постоянно в данной стране.</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Горный туризм</w:t>
      </w:r>
      <w:r w:rsidRPr="0018215B">
        <w:t xml:space="preserve"> – специальные категорийные походы, предусматривающие прохождение маршрутов пешком по горной местности, преодоление перевалов выше 3000-3500 метров, прохождение скальных участков, крутых склонов, ледников, снежников, горных рек.</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Групповой туризм</w:t>
      </w:r>
      <w:r w:rsidRPr="0018215B">
        <w:t xml:space="preserve"> – форма организации туристской поездки людей, объединенных возможностью совместного путешествия по конкретному маршруту или с целью получения программного обслуживания; удовлетворение коллективного интереса к объекту путешествия.</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Дальний туризм</w:t>
      </w:r>
      <w:r w:rsidRPr="0018215B">
        <w:t xml:space="preserve"> – поездки, требующие значительных затрат времени на проезд к месту назначения (свыше 4 часов самолетом, 4 дней автомобилем, и 4-5 дней теплоходом или поездом).</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Деловой туризм</w:t>
      </w:r>
      <w:r w:rsidRPr="0018215B">
        <w:t xml:space="preserve"> – временные командировки и поездки со служебными целями, включая участие в конференциях, конгрессах и т.</w:t>
      </w:r>
      <w:r w:rsidR="00640AC1">
        <w:t xml:space="preserve"> </w:t>
      </w:r>
      <w:r w:rsidRPr="0018215B">
        <w:t>д., без получения доходов в местах командировки.</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Инсентив-туризм</w:t>
      </w:r>
      <w:r w:rsidRPr="0018215B">
        <w:t xml:space="preserve"> – туризм по приглашению. Особенно распространен в крупных частных фирмах, которые таким образом поощряют своих служащих и одновременно проводят корпоративные мероприятия (конгрессы, выставки, совещания и конференции).</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Индивидуальный туризм</w:t>
      </w:r>
      <w:r w:rsidRPr="0018215B">
        <w:t xml:space="preserve"> – форма организации туристской деятельности человека. Более всего реализуется в рамках делового, научного, бальнеологического и оздоровительного туризма.</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Иностранный туризм</w:t>
      </w:r>
      <w:r w:rsidRPr="0018215B">
        <w:t xml:space="preserve"> – система путешествий и обменов, осуществляемая на основе межгосударственных договоров с учетом действующих международных норм. </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Краткосрочный туризм</w:t>
      </w:r>
      <w:r w:rsidRPr="0018215B">
        <w:t xml:space="preserve"> – поездка на срок до 5-7 дней.</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Конгрессный туризм</w:t>
      </w:r>
      <w:r w:rsidRPr="0018215B">
        <w:t xml:space="preserve"> – наиболее значительный и постоянно увеличивающий свое влияние сегмент туристского рынка, ориентированный на проведение и обслуживание конгрессов, симпозиумов, съездов, конференций, собраний и т.</w:t>
      </w:r>
      <w:r w:rsidR="004D1BA8">
        <w:t xml:space="preserve"> </w:t>
      </w:r>
      <w:r w:rsidRPr="0018215B">
        <w:t>д.</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Культурный туризм</w:t>
      </w:r>
      <w:r w:rsidRPr="0018215B">
        <w:t xml:space="preserve"> – туризм в целях ознакомления и познания культурного наследия различных стран и народов.</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Лыжный туризм</w:t>
      </w:r>
      <w:r w:rsidRPr="0018215B">
        <w:t xml:space="preserve"> – специальные категорийные походы, предусматривающие прохождение маршрута на лыжах по равнинам, предгорьям и среднегорью.</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 xml:space="preserve">Многоэтапный туризм </w:t>
      </w:r>
      <w:r w:rsidRPr="0018215B">
        <w:t>– посещение туристами нескольких стран во время одной поездки.</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Молодежный туризм</w:t>
      </w:r>
      <w:r w:rsidRPr="0018215B">
        <w:t xml:space="preserve"> – конкретный вид туристской деятельности юношества и подростков, реализуемый как в рамках государственных границ, так и на региональном и мировом уровнях.</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Национальный туризм</w:t>
      </w:r>
      <w:r w:rsidRPr="0018215B">
        <w:t xml:space="preserve"> – состояние и развитие туризма внутри государственных (национальных) границ.</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Неорганизованный туризм</w:t>
      </w:r>
      <w:r w:rsidRPr="0018215B">
        <w:t xml:space="preserve"> – спонтанные поездки туристов, организуемые самими туристами без участия организации-посредника, туристского клуба или секции.</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Ностальгический туризм</w:t>
      </w:r>
      <w:r w:rsidRPr="0018215B">
        <w:t xml:space="preserve"> – туристские поездки к месту рождения, юности, прошлого проживания, к местам своего происхождения. </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Организованный туризм</w:t>
      </w:r>
      <w:r w:rsidRPr="0018215B">
        <w:t xml:space="preserve"> – поездки по турам и маршрутам, организуемые туристскими фирмами или клубами. </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Пешеходный туризм</w:t>
      </w:r>
      <w:r w:rsidRPr="0018215B">
        <w:t xml:space="preserve"> – специальные категорийные походы, маршруты которых прокладываются по равнине или в предгорьях, невысоких горах, практически в любых районах. </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Познавательный туризм</w:t>
      </w:r>
      <w:r w:rsidRPr="0018215B">
        <w:t xml:space="preserve"> – туристские поездки, основной целью которых является удовлетворение любознательности  других познавательных интересов.</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Поощрительный туризм</w:t>
      </w:r>
      <w:r w:rsidRPr="0018215B">
        <w:t xml:space="preserve"> – групповые туристские поездки, предоставляемые администрацией предприятий и учреждений своим сотрудникам на исключительно льготных условиях или бесплатно в качестве премии за высокие производственные показатели.</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Региональный туризм</w:t>
      </w:r>
      <w:r w:rsidRPr="0018215B">
        <w:t xml:space="preserve"> – туристская деятельность, характерная для конкретного региона – совокупности стран или территорий с однотипными условиями развития туризма и схожим уровнем туристской освоенности.</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Рекреационный туризм</w:t>
      </w:r>
      <w:r w:rsidRPr="0018215B">
        <w:t xml:space="preserve"> – поездки с целью отдыха, оздоровления и лечения, восстановления и развития физических, психических и эмоциональных сил человека.</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Религиозный туризм</w:t>
      </w:r>
      <w:r w:rsidRPr="0018215B">
        <w:t xml:space="preserve"> – </w:t>
      </w:r>
      <w:r w:rsidR="004D1BA8">
        <w:t>поездки</w:t>
      </w:r>
      <w:r w:rsidRPr="0018215B">
        <w:t xml:space="preserve"> к святым местам.</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Самодеятельный туризм</w:t>
      </w:r>
      <w:r w:rsidRPr="0018215B">
        <w:t xml:space="preserve"> – 1)  путешествия с использованием активных способов передвижения, организуемые туристами самостоятельно. Приоритетный вид туристской деятельности. Виды самодеятельного туризма – пешеходный, водный, горный, лыжный, спелеотуризм, автотуризм, велотуризм, конный туризм, мототуризм;  2)  специфический вид туристской деятельности, реализуемый на добровольной самодеятельной основе.</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 xml:space="preserve">Сельский туризм </w:t>
      </w:r>
      <w:r w:rsidRPr="0018215B">
        <w:t>– рекреационные путешествия в сельскую местность как реакция на экологическое давление в городах.</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Семейный туризм</w:t>
      </w:r>
      <w:r w:rsidRPr="0018215B">
        <w:t xml:space="preserve"> – форма организации поездок людей, связанных родственными узами. </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Спелеотуризм</w:t>
      </w:r>
      <w:r w:rsidRPr="0018215B">
        <w:t xml:space="preserve"> – специальные категорийные туристские походы, предусматривающие прохождение маршрутов по пещерам и карстовым полостям под землей. </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Соседний туризм</w:t>
      </w:r>
      <w:r w:rsidRPr="0018215B">
        <w:t xml:space="preserve"> – краткосрочные международные туристские поездки в приграничные районы соседней страны с передвижением обычно на автомобиле и автобусе.</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Социальный туризм</w:t>
      </w:r>
      <w:r w:rsidRPr="0018215B">
        <w:t xml:space="preserve"> – социальный туристский продукт, удовлетворяющий познавательные интересы, духовные или иные потребности людей, включая оздоровление, восстановление сил, за счет разных источников финансирования, в том числе из средств, выделяемых государством на социальные нужды.</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Специализированный туризм</w:t>
      </w:r>
      <w:r w:rsidRPr="0018215B">
        <w:t xml:space="preserve"> – туристская деятельность, призванная реализовать специфические запросы людей во время поездки, посещения объекта. Частные виды – конгрессный, научный, молодежный, профессиональный, деловой, бальнеологический, школьный, подростковый, семейный и др. </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Туризм военнослужащих</w:t>
      </w:r>
      <w:r w:rsidRPr="0018215B">
        <w:t xml:space="preserve"> – специализированный вид туристской деятельности, реализуемый в целях удовлетворения запросов и потребностей личного состава Вооруженных Сил.</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18215B">
        <w:rPr>
          <w:b/>
          <w:bCs/>
        </w:rPr>
        <w:t>Туризм соотечественников</w:t>
      </w:r>
      <w:r w:rsidRPr="0018215B">
        <w:t xml:space="preserve"> – туристские поездки соотечественников из ближнего и дальнего зарубежья, в том числе по линии родственных связей, которые призваны сохранять родственные узы, способствовать культивированию родного языка, приобщению к своим национальным ценностям, взаимопониманию и сотрудничеству.</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D96061">
        <w:rPr>
          <w:b/>
          <w:bCs/>
        </w:rPr>
        <w:t xml:space="preserve">Туризм «третьего возраста» </w:t>
      </w:r>
      <w:r w:rsidRPr="0018215B">
        <w:t>– распространенная в зарубежной практике модель социального туризма людей, достигших пенсионного возраста.</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D96061">
        <w:rPr>
          <w:b/>
          <w:bCs/>
        </w:rPr>
        <w:t xml:space="preserve">Фестивальный туризм </w:t>
      </w:r>
      <w:r w:rsidRPr="0018215B">
        <w:t xml:space="preserve">– широкий спектр туристских поездок, которые организуются для посещения ярмарок, выставок, фестивалей, спортивных соревнований и т.д. </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D96061">
        <w:rPr>
          <w:b/>
          <w:bCs/>
        </w:rPr>
        <w:t xml:space="preserve">Экологический туризм </w:t>
      </w:r>
      <w:r w:rsidRPr="00D96061">
        <w:t>–</w:t>
      </w:r>
      <w:r w:rsidRPr="0018215B">
        <w:t xml:space="preserve"> туризм, ориентированный на прямое использование более или менее «дикой» природы как среды обитания туристов и целей путешествия на основе внедрения экологических технологий во все компоненты тура.</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D96061">
        <w:rPr>
          <w:b/>
          <w:bCs/>
        </w:rPr>
        <w:t>Элитарный  туризм</w:t>
      </w:r>
      <w:r w:rsidRPr="0018215B">
        <w:t xml:space="preserve"> – туризм, в который включены высшие слои в системе социальной иерархии и </w:t>
      </w:r>
      <w:r w:rsidRPr="0018215B">
        <w:rPr>
          <w:lang w:val="en-US"/>
        </w:rPr>
        <w:t>VIP</w:t>
      </w:r>
      <w:r w:rsidRPr="0018215B">
        <w:t>-персоны.</w:t>
      </w:r>
    </w:p>
    <w:p w:rsidR="0018215B" w:rsidRPr="0018215B" w:rsidRDefault="0018215B" w:rsidP="0018215B">
      <w:pPr>
        <w:pStyle w:val="21"/>
        <w:tabs>
          <w:tab w:val="num" w:pos="-1701"/>
        </w:tabs>
        <w:overflowPunct/>
        <w:autoSpaceDE/>
        <w:autoSpaceDN/>
        <w:adjustRightInd/>
        <w:spacing w:line="240" w:lineRule="auto"/>
        <w:ind w:firstLine="567"/>
        <w:textAlignment w:val="auto"/>
      </w:pPr>
      <w:r w:rsidRPr="00D96061">
        <w:rPr>
          <w:b/>
          <w:bCs/>
        </w:rPr>
        <w:t>Этнокультурный туризм</w:t>
      </w:r>
      <w:r w:rsidRPr="0018215B">
        <w:t xml:space="preserve"> – поездки, организуемые в местах проживания малочисленных народов, не имеющих своего национального государственного или административного образования. </w:t>
      </w:r>
    </w:p>
    <w:p w:rsidR="007C004D" w:rsidRDefault="007C004D" w:rsidP="007C004D">
      <w:pPr>
        <w:widowControl/>
        <w:spacing w:line="240" w:lineRule="auto"/>
        <w:ind w:firstLine="0"/>
        <w:jc w:val="left"/>
        <w:rPr>
          <w:b/>
          <w:bCs/>
          <w:sz w:val="28"/>
          <w:szCs w:val="28"/>
        </w:rPr>
      </w:pPr>
    </w:p>
    <w:p w:rsidR="00FC7952" w:rsidRPr="00C90D69" w:rsidRDefault="00FC7952" w:rsidP="00FC7952">
      <w:pPr>
        <w:pStyle w:val="23"/>
        <w:tabs>
          <w:tab w:val="num" w:pos="-1701"/>
        </w:tabs>
        <w:ind w:firstLine="0"/>
        <w:jc w:val="center"/>
        <w:rPr>
          <w:b/>
          <w:bCs/>
          <w:sz w:val="24"/>
          <w:szCs w:val="24"/>
        </w:rPr>
      </w:pPr>
      <w:r w:rsidRPr="00C90D69">
        <w:rPr>
          <w:b/>
          <w:bCs/>
          <w:sz w:val="24"/>
          <w:szCs w:val="24"/>
        </w:rPr>
        <w:t>10.</w:t>
      </w:r>
      <w:r w:rsidR="00C90D69">
        <w:rPr>
          <w:b/>
          <w:bCs/>
          <w:sz w:val="24"/>
          <w:szCs w:val="24"/>
        </w:rPr>
        <w:t>3</w:t>
      </w:r>
      <w:r w:rsidRPr="00C90D69">
        <w:rPr>
          <w:b/>
          <w:bCs/>
          <w:sz w:val="24"/>
          <w:szCs w:val="24"/>
        </w:rPr>
        <w:t>.  ТУРИСТ:  ПОНЯТИЕ, ЦЕЛИ, ТИПЫ</w:t>
      </w:r>
    </w:p>
    <w:p w:rsidR="00FC7952" w:rsidRDefault="00FC7952" w:rsidP="00FC7952">
      <w:pPr>
        <w:pStyle w:val="21"/>
        <w:overflowPunct/>
        <w:autoSpaceDE/>
        <w:autoSpaceDN/>
        <w:adjustRightInd/>
        <w:spacing w:line="240" w:lineRule="auto"/>
        <w:ind w:firstLine="567"/>
        <w:textAlignment w:val="auto"/>
      </w:pPr>
    </w:p>
    <w:p w:rsidR="00FC7952" w:rsidRPr="0094344B" w:rsidRDefault="00FC7952" w:rsidP="00F5451C">
      <w:pPr>
        <w:pStyle w:val="21"/>
        <w:overflowPunct/>
        <w:autoSpaceDE/>
        <w:autoSpaceDN/>
        <w:adjustRightInd/>
        <w:spacing w:line="240" w:lineRule="auto"/>
        <w:ind w:firstLine="567"/>
        <w:textAlignment w:val="auto"/>
      </w:pPr>
      <w:r w:rsidRPr="0094344B">
        <w:t>Имеется множество определений туриста, которые отражают направленность нормативного акта и определенные экономические интересы государства по принадлежности. Собственно над этим определением специалисты трудятся более 50 лет. Первые определения туриста были сформированы в 1937 г. специальным комитетом Лиги Наций.</w:t>
      </w:r>
    </w:p>
    <w:p w:rsidR="00FC7952" w:rsidRPr="00DC733B" w:rsidRDefault="00FC7952" w:rsidP="00F5451C">
      <w:pPr>
        <w:pStyle w:val="21"/>
        <w:overflowPunct/>
        <w:autoSpaceDE/>
        <w:autoSpaceDN/>
        <w:adjustRightInd/>
        <w:spacing w:line="240" w:lineRule="auto"/>
        <w:ind w:firstLine="567"/>
        <w:textAlignment w:val="auto"/>
      </w:pPr>
      <w:r w:rsidRPr="00DC733B">
        <w:t xml:space="preserve">В 1963 г. на конференции ООН по международному туризму в Риме рассмотрены вопросы туристских дефиниций. Было принято следующее определение для туриста: </w:t>
      </w:r>
    </w:p>
    <w:p w:rsidR="00FC7952" w:rsidRPr="00DC733B" w:rsidRDefault="00FC7952" w:rsidP="00F5451C">
      <w:pPr>
        <w:pStyle w:val="21"/>
        <w:overflowPunct/>
        <w:autoSpaceDE/>
        <w:autoSpaceDN/>
        <w:adjustRightInd/>
        <w:spacing w:line="240" w:lineRule="auto"/>
        <w:ind w:firstLine="567"/>
        <w:textAlignment w:val="auto"/>
      </w:pPr>
      <w:r w:rsidRPr="00DC733B">
        <w:t xml:space="preserve">Турист – это временный посетитель, находящийся более 24 часов в посещаемой местности (регионе, стране) и цели путешествия которого могут быть определены как досуговые, рекреационные, праздничные, оздоровительные, учебные, религиозные и спортивные, а также деловые и гостевые. </w:t>
      </w:r>
    </w:p>
    <w:p w:rsidR="00FC7952" w:rsidRDefault="00FC7952" w:rsidP="00F5451C">
      <w:pPr>
        <w:widowControl/>
        <w:spacing w:line="240" w:lineRule="auto"/>
        <w:ind w:firstLine="567"/>
        <w:rPr>
          <w:sz w:val="28"/>
          <w:szCs w:val="28"/>
        </w:rPr>
      </w:pPr>
      <w:r w:rsidRPr="005B224C">
        <w:rPr>
          <w:sz w:val="28"/>
          <w:szCs w:val="28"/>
        </w:rPr>
        <w:t>В теории туризма, применительно к российским условиям, это определение в полном виде выглядит следующим образом:</w:t>
      </w:r>
    </w:p>
    <w:p w:rsidR="00FC7952" w:rsidRPr="005B224C" w:rsidRDefault="00FC7952" w:rsidP="00F5451C">
      <w:pPr>
        <w:widowControl/>
        <w:spacing w:line="240" w:lineRule="auto"/>
        <w:ind w:firstLine="567"/>
        <w:rPr>
          <w:sz w:val="28"/>
          <w:szCs w:val="28"/>
        </w:rPr>
      </w:pPr>
    </w:p>
    <w:tbl>
      <w:tblPr>
        <w:tblW w:w="0" w:type="auto"/>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7"/>
      </w:tblGrid>
      <w:tr w:rsidR="00FC7952" w:rsidRPr="00A37876" w:rsidTr="00A37876">
        <w:tc>
          <w:tcPr>
            <w:tcW w:w="7797" w:type="dxa"/>
            <w:shd w:val="clear" w:color="auto" w:fill="auto"/>
          </w:tcPr>
          <w:p w:rsidR="00FC7952" w:rsidRPr="00A37876" w:rsidRDefault="00FC7952" w:rsidP="00A37876">
            <w:pPr>
              <w:widowControl/>
              <w:spacing w:line="240" w:lineRule="auto"/>
              <w:ind w:firstLine="0"/>
              <w:rPr>
                <w:b/>
                <w:bCs/>
                <w:sz w:val="28"/>
                <w:szCs w:val="28"/>
              </w:rPr>
            </w:pPr>
            <w:r w:rsidRPr="00A37876">
              <w:rPr>
                <w:b/>
                <w:bCs/>
                <w:sz w:val="28"/>
                <w:szCs w:val="28"/>
              </w:rPr>
              <w:t>Турист</w:t>
            </w:r>
            <w:r w:rsidRPr="00A37876">
              <w:rPr>
                <w:sz w:val="28"/>
                <w:szCs w:val="28"/>
              </w:rPr>
              <w:t xml:space="preserve"> – потребитель тура, туристского продукта или туристских услуг – временный посетитель местности, населенного пункта, территории или страны независимо от его гражданства, национальности, пола, языка и религии, находящийся в данной местности не менее чем 24 часа, но не более 6 месяцев в течение календарного года, или находящийся вне места своего проживания в пределах своей страны и осуществляющий по меньшей мере одну ночевку в коллективном или индивидуальном средстве размещения, путешествующий ради удовольствия или с познавательными, лечебными, деловыми целями и не занимающийся при этом деятельностью в месте временного пребывания, оплачиваемой из местного источника. </w:t>
            </w:r>
          </w:p>
        </w:tc>
      </w:tr>
    </w:tbl>
    <w:p w:rsidR="00FC7952" w:rsidRPr="005B224C" w:rsidRDefault="00FC7952" w:rsidP="00F5451C">
      <w:pPr>
        <w:widowControl/>
        <w:spacing w:line="240" w:lineRule="auto"/>
        <w:ind w:firstLine="567"/>
        <w:rPr>
          <w:sz w:val="28"/>
          <w:szCs w:val="28"/>
        </w:rPr>
      </w:pPr>
      <w:r w:rsidRPr="005B224C">
        <w:rPr>
          <w:sz w:val="28"/>
          <w:szCs w:val="28"/>
        </w:rPr>
        <w:t>Рассмотрим побудительные мотивы туризма, привлекающие иностранных туристов. К главным мотивам эксперты относят следующие:</w:t>
      </w:r>
    </w:p>
    <w:p w:rsidR="00FC7952" w:rsidRPr="005B224C" w:rsidRDefault="00FC7952" w:rsidP="00A37876">
      <w:pPr>
        <w:widowControl/>
        <w:numPr>
          <w:ilvl w:val="0"/>
          <w:numId w:val="225"/>
        </w:numPr>
        <w:tabs>
          <w:tab w:val="clear" w:pos="360"/>
          <w:tab w:val="num" w:pos="-2268"/>
        </w:tabs>
        <w:spacing w:line="240" w:lineRule="auto"/>
        <w:ind w:left="567" w:hanging="283"/>
        <w:rPr>
          <w:sz w:val="28"/>
          <w:szCs w:val="28"/>
        </w:rPr>
      </w:pPr>
      <w:r w:rsidRPr="005B224C">
        <w:rPr>
          <w:sz w:val="28"/>
          <w:szCs w:val="28"/>
        </w:rPr>
        <w:t>изучение и знакомство с новой культурой и образом жизни, едой и обычаями;</w:t>
      </w:r>
    </w:p>
    <w:p w:rsidR="00FC7952" w:rsidRPr="005B224C" w:rsidRDefault="00FC7952" w:rsidP="00A37876">
      <w:pPr>
        <w:widowControl/>
        <w:numPr>
          <w:ilvl w:val="0"/>
          <w:numId w:val="225"/>
        </w:numPr>
        <w:tabs>
          <w:tab w:val="clear" w:pos="360"/>
          <w:tab w:val="num" w:pos="-2268"/>
        </w:tabs>
        <w:spacing w:line="240" w:lineRule="auto"/>
        <w:ind w:left="567" w:hanging="283"/>
        <w:rPr>
          <w:sz w:val="28"/>
          <w:szCs w:val="28"/>
        </w:rPr>
      </w:pPr>
      <w:r w:rsidRPr="005B224C">
        <w:rPr>
          <w:sz w:val="28"/>
          <w:szCs w:val="28"/>
        </w:rPr>
        <w:t>знакомство с развлечениями, ночной жизнью, возможность посетить хорошие рестораны, дансинги и др</w:t>
      </w:r>
      <w:r w:rsidR="007D0E64">
        <w:rPr>
          <w:sz w:val="28"/>
          <w:szCs w:val="28"/>
        </w:rPr>
        <w:t>угие</w:t>
      </w:r>
      <w:r w:rsidRPr="005B224C">
        <w:rPr>
          <w:sz w:val="28"/>
          <w:szCs w:val="28"/>
        </w:rPr>
        <w:t xml:space="preserve"> увеселительные заведения;</w:t>
      </w:r>
    </w:p>
    <w:p w:rsidR="00FC7952" w:rsidRPr="005B224C" w:rsidRDefault="00FC7952" w:rsidP="00A37876">
      <w:pPr>
        <w:widowControl/>
        <w:numPr>
          <w:ilvl w:val="0"/>
          <w:numId w:val="225"/>
        </w:numPr>
        <w:tabs>
          <w:tab w:val="clear" w:pos="360"/>
          <w:tab w:val="num" w:pos="-2268"/>
        </w:tabs>
        <w:spacing w:line="240" w:lineRule="auto"/>
        <w:ind w:left="567" w:hanging="283"/>
        <w:rPr>
          <w:sz w:val="28"/>
          <w:szCs w:val="28"/>
        </w:rPr>
      </w:pPr>
      <w:r w:rsidRPr="005B224C">
        <w:rPr>
          <w:sz w:val="28"/>
          <w:szCs w:val="28"/>
        </w:rPr>
        <w:t>возможность побыть немного в другом образе жизни, покутить, потратить свободно деньги, которые копились длительный период, хоть немного почувствовать себя человеком более высокого уровня;</w:t>
      </w:r>
    </w:p>
    <w:p w:rsidR="00FC7952" w:rsidRPr="005B224C" w:rsidRDefault="00FC7952" w:rsidP="00A37876">
      <w:pPr>
        <w:widowControl/>
        <w:numPr>
          <w:ilvl w:val="0"/>
          <w:numId w:val="225"/>
        </w:numPr>
        <w:tabs>
          <w:tab w:val="clear" w:pos="360"/>
          <w:tab w:val="num" w:pos="-2268"/>
        </w:tabs>
        <w:spacing w:line="240" w:lineRule="auto"/>
        <w:ind w:left="567" w:hanging="283"/>
        <w:rPr>
          <w:sz w:val="28"/>
          <w:szCs w:val="28"/>
        </w:rPr>
      </w:pPr>
      <w:r w:rsidRPr="005B224C">
        <w:rPr>
          <w:sz w:val="28"/>
          <w:szCs w:val="28"/>
        </w:rPr>
        <w:t>смена общей обстановки, снятие стресса, отдых;</w:t>
      </w:r>
    </w:p>
    <w:p w:rsidR="00FC7952" w:rsidRPr="005B224C" w:rsidRDefault="00FC7952" w:rsidP="00A37876">
      <w:pPr>
        <w:widowControl/>
        <w:numPr>
          <w:ilvl w:val="0"/>
          <w:numId w:val="225"/>
        </w:numPr>
        <w:tabs>
          <w:tab w:val="clear" w:pos="360"/>
          <w:tab w:val="num" w:pos="-2268"/>
        </w:tabs>
        <w:spacing w:line="240" w:lineRule="auto"/>
        <w:ind w:left="567" w:hanging="283"/>
        <w:rPr>
          <w:sz w:val="28"/>
          <w:szCs w:val="28"/>
        </w:rPr>
      </w:pPr>
      <w:r w:rsidRPr="005B224C">
        <w:rPr>
          <w:sz w:val="28"/>
          <w:szCs w:val="28"/>
        </w:rPr>
        <w:t>посещение театров, представлений, фестивалей, карнавалов;</w:t>
      </w:r>
    </w:p>
    <w:p w:rsidR="00FC7952" w:rsidRPr="005B224C" w:rsidRDefault="00FC7952" w:rsidP="00A37876">
      <w:pPr>
        <w:widowControl/>
        <w:numPr>
          <w:ilvl w:val="0"/>
          <w:numId w:val="225"/>
        </w:numPr>
        <w:tabs>
          <w:tab w:val="clear" w:pos="360"/>
          <w:tab w:val="num" w:pos="-2268"/>
        </w:tabs>
        <w:spacing w:line="240" w:lineRule="auto"/>
        <w:ind w:left="567" w:hanging="283"/>
        <w:rPr>
          <w:sz w:val="28"/>
          <w:szCs w:val="28"/>
        </w:rPr>
      </w:pPr>
      <w:r w:rsidRPr="005B224C">
        <w:rPr>
          <w:sz w:val="28"/>
          <w:szCs w:val="28"/>
        </w:rPr>
        <w:t>встречи с новыми интересными людьми;</w:t>
      </w:r>
    </w:p>
    <w:p w:rsidR="00FC7952" w:rsidRPr="005B224C" w:rsidRDefault="00FC7952" w:rsidP="00A37876">
      <w:pPr>
        <w:widowControl/>
        <w:numPr>
          <w:ilvl w:val="0"/>
          <w:numId w:val="225"/>
        </w:numPr>
        <w:tabs>
          <w:tab w:val="clear" w:pos="360"/>
          <w:tab w:val="num" w:pos="-2268"/>
        </w:tabs>
        <w:spacing w:line="240" w:lineRule="auto"/>
        <w:ind w:left="567" w:hanging="283"/>
        <w:rPr>
          <w:sz w:val="28"/>
          <w:szCs w:val="28"/>
        </w:rPr>
      </w:pPr>
      <w:r w:rsidRPr="005B224C">
        <w:rPr>
          <w:sz w:val="28"/>
          <w:szCs w:val="28"/>
        </w:rPr>
        <w:t>изучение условий для потенциального бизнеса в данной стране;</w:t>
      </w:r>
    </w:p>
    <w:p w:rsidR="00FC7952" w:rsidRPr="005B224C" w:rsidRDefault="00FC7952" w:rsidP="00A37876">
      <w:pPr>
        <w:widowControl/>
        <w:numPr>
          <w:ilvl w:val="0"/>
          <w:numId w:val="225"/>
        </w:numPr>
        <w:tabs>
          <w:tab w:val="clear" w:pos="360"/>
          <w:tab w:val="num" w:pos="-2268"/>
        </w:tabs>
        <w:spacing w:line="240" w:lineRule="auto"/>
        <w:ind w:left="567" w:hanging="283"/>
        <w:rPr>
          <w:sz w:val="28"/>
          <w:szCs w:val="28"/>
        </w:rPr>
      </w:pPr>
      <w:r w:rsidRPr="005B224C">
        <w:rPr>
          <w:sz w:val="28"/>
          <w:szCs w:val="28"/>
        </w:rPr>
        <w:t>шоппинг-цели;</w:t>
      </w:r>
    </w:p>
    <w:p w:rsidR="00FC7952" w:rsidRPr="005B224C" w:rsidRDefault="00FC7952" w:rsidP="00A37876">
      <w:pPr>
        <w:widowControl/>
        <w:numPr>
          <w:ilvl w:val="0"/>
          <w:numId w:val="225"/>
        </w:numPr>
        <w:tabs>
          <w:tab w:val="clear" w:pos="360"/>
          <w:tab w:val="num" w:pos="-2268"/>
        </w:tabs>
        <w:spacing w:line="240" w:lineRule="auto"/>
        <w:ind w:left="567" w:hanging="283"/>
        <w:rPr>
          <w:sz w:val="28"/>
          <w:szCs w:val="28"/>
        </w:rPr>
      </w:pPr>
      <w:r w:rsidRPr="005B224C">
        <w:rPr>
          <w:sz w:val="28"/>
          <w:szCs w:val="28"/>
        </w:rPr>
        <w:t>приобретение сувениров и подарков;</w:t>
      </w:r>
    </w:p>
    <w:p w:rsidR="00FC7952" w:rsidRPr="005B224C" w:rsidRDefault="00FC7952" w:rsidP="00A37876">
      <w:pPr>
        <w:widowControl/>
        <w:numPr>
          <w:ilvl w:val="0"/>
          <w:numId w:val="225"/>
        </w:numPr>
        <w:tabs>
          <w:tab w:val="clear" w:pos="360"/>
          <w:tab w:val="num" w:pos="-2268"/>
        </w:tabs>
        <w:spacing w:line="240" w:lineRule="auto"/>
        <w:ind w:left="567" w:hanging="283"/>
        <w:rPr>
          <w:sz w:val="28"/>
          <w:szCs w:val="28"/>
        </w:rPr>
      </w:pPr>
      <w:r w:rsidRPr="005B224C">
        <w:rPr>
          <w:sz w:val="28"/>
          <w:szCs w:val="28"/>
        </w:rPr>
        <w:t>отдых на море, спорт;</w:t>
      </w:r>
    </w:p>
    <w:p w:rsidR="00FC7952" w:rsidRPr="005B224C" w:rsidRDefault="00FC7952" w:rsidP="00A37876">
      <w:pPr>
        <w:widowControl/>
        <w:numPr>
          <w:ilvl w:val="0"/>
          <w:numId w:val="225"/>
        </w:numPr>
        <w:tabs>
          <w:tab w:val="clear" w:pos="360"/>
          <w:tab w:val="num" w:pos="-2268"/>
        </w:tabs>
        <w:spacing w:line="240" w:lineRule="auto"/>
        <w:ind w:left="567" w:hanging="283"/>
        <w:rPr>
          <w:sz w:val="28"/>
          <w:szCs w:val="28"/>
        </w:rPr>
      </w:pPr>
      <w:r w:rsidRPr="005B224C">
        <w:rPr>
          <w:sz w:val="28"/>
          <w:szCs w:val="28"/>
        </w:rPr>
        <w:t>зимний спорт и отдых;</w:t>
      </w:r>
    </w:p>
    <w:p w:rsidR="00FC7952" w:rsidRPr="005B224C" w:rsidRDefault="00FC7952" w:rsidP="00A37876">
      <w:pPr>
        <w:widowControl/>
        <w:numPr>
          <w:ilvl w:val="0"/>
          <w:numId w:val="225"/>
        </w:numPr>
        <w:tabs>
          <w:tab w:val="clear" w:pos="360"/>
          <w:tab w:val="num" w:pos="-2268"/>
        </w:tabs>
        <w:spacing w:line="240" w:lineRule="auto"/>
        <w:ind w:left="567" w:hanging="283"/>
        <w:rPr>
          <w:sz w:val="28"/>
          <w:szCs w:val="28"/>
        </w:rPr>
      </w:pPr>
      <w:r w:rsidRPr="005B224C">
        <w:rPr>
          <w:sz w:val="28"/>
          <w:szCs w:val="28"/>
        </w:rPr>
        <w:t>лечение, оздоровительные цели;</w:t>
      </w:r>
    </w:p>
    <w:p w:rsidR="00FC7952" w:rsidRPr="005B224C" w:rsidRDefault="00FC7952" w:rsidP="00A37876">
      <w:pPr>
        <w:widowControl/>
        <w:numPr>
          <w:ilvl w:val="0"/>
          <w:numId w:val="225"/>
        </w:numPr>
        <w:tabs>
          <w:tab w:val="clear" w:pos="360"/>
          <w:tab w:val="num" w:pos="-2268"/>
        </w:tabs>
        <w:spacing w:line="240" w:lineRule="auto"/>
        <w:ind w:left="567" w:hanging="283"/>
        <w:rPr>
          <w:sz w:val="28"/>
          <w:szCs w:val="28"/>
        </w:rPr>
      </w:pPr>
      <w:r w:rsidRPr="005B224C">
        <w:rPr>
          <w:sz w:val="28"/>
          <w:szCs w:val="28"/>
        </w:rPr>
        <w:t>религиозные цели, паломничество;</w:t>
      </w:r>
    </w:p>
    <w:p w:rsidR="00FC7952" w:rsidRPr="005B224C" w:rsidRDefault="00FC7952" w:rsidP="00A37876">
      <w:pPr>
        <w:widowControl/>
        <w:numPr>
          <w:ilvl w:val="0"/>
          <w:numId w:val="225"/>
        </w:numPr>
        <w:tabs>
          <w:tab w:val="clear" w:pos="360"/>
          <w:tab w:val="num" w:pos="-2268"/>
        </w:tabs>
        <w:spacing w:line="240" w:lineRule="auto"/>
        <w:ind w:left="567" w:hanging="283"/>
        <w:rPr>
          <w:sz w:val="28"/>
          <w:szCs w:val="28"/>
        </w:rPr>
      </w:pPr>
      <w:r w:rsidRPr="005B224C">
        <w:rPr>
          <w:sz w:val="28"/>
          <w:szCs w:val="28"/>
        </w:rPr>
        <w:t>встречи с родственниками и друзьями.</w:t>
      </w:r>
    </w:p>
    <w:p w:rsidR="00FC7952" w:rsidRPr="005B224C" w:rsidRDefault="00FC7952" w:rsidP="00F5451C">
      <w:pPr>
        <w:widowControl/>
        <w:spacing w:line="240" w:lineRule="auto"/>
        <w:ind w:firstLine="567"/>
        <w:rPr>
          <w:sz w:val="28"/>
          <w:szCs w:val="28"/>
        </w:rPr>
      </w:pPr>
      <w:r w:rsidRPr="002D182D">
        <w:rPr>
          <w:b/>
          <w:bCs/>
          <w:i/>
          <w:iCs/>
          <w:sz w:val="28"/>
          <w:szCs w:val="28"/>
        </w:rPr>
        <w:t>Удовольствие и отдых</w:t>
      </w:r>
      <w:r w:rsidRPr="005B224C">
        <w:rPr>
          <w:sz w:val="28"/>
          <w:szCs w:val="28"/>
        </w:rPr>
        <w:t xml:space="preserve"> </w:t>
      </w:r>
      <w:r>
        <w:rPr>
          <w:sz w:val="28"/>
          <w:szCs w:val="28"/>
        </w:rPr>
        <w:t>–</w:t>
      </w:r>
      <w:r w:rsidRPr="005B224C">
        <w:rPr>
          <w:sz w:val="28"/>
          <w:szCs w:val="28"/>
        </w:rPr>
        <w:t xml:space="preserve"> естественные потребности человека, позволяющие ему восстановить физические и душевные силы, снять стрессы, накопившиеся за время рутинной работы на протяжении длительного периода. Обычно отдых у нормально работающих людей бывает ежегодно от одной до пяти недель.</w:t>
      </w:r>
    </w:p>
    <w:p w:rsidR="00FC7952" w:rsidRDefault="00FC7952" w:rsidP="00F5451C">
      <w:pPr>
        <w:widowControl/>
        <w:spacing w:line="240" w:lineRule="auto"/>
        <w:ind w:firstLine="567"/>
        <w:rPr>
          <w:sz w:val="28"/>
          <w:szCs w:val="28"/>
        </w:rPr>
      </w:pPr>
      <w:r w:rsidRPr="005B224C">
        <w:rPr>
          <w:sz w:val="28"/>
          <w:szCs w:val="28"/>
        </w:rPr>
        <w:t xml:space="preserve">Вторыми по значимости определяются </w:t>
      </w:r>
      <w:r w:rsidRPr="002D182D">
        <w:rPr>
          <w:b/>
          <w:bCs/>
          <w:i/>
          <w:iCs/>
          <w:sz w:val="28"/>
          <w:szCs w:val="28"/>
        </w:rPr>
        <w:t xml:space="preserve">оздоровительные </w:t>
      </w:r>
      <w:r w:rsidRPr="005B224C">
        <w:rPr>
          <w:sz w:val="28"/>
          <w:szCs w:val="28"/>
        </w:rPr>
        <w:t xml:space="preserve">и </w:t>
      </w:r>
      <w:r w:rsidRPr="002D182D">
        <w:rPr>
          <w:b/>
          <w:bCs/>
          <w:i/>
          <w:iCs/>
          <w:sz w:val="28"/>
          <w:szCs w:val="28"/>
        </w:rPr>
        <w:t>лечебные цели</w:t>
      </w:r>
      <w:r w:rsidRPr="005B224C">
        <w:rPr>
          <w:sz w:val="28"/>
          <w:szCs w:val="28"/>
        </w:rPr>
        <w:t>: посещение курортов, санаториев, лечебно-оздоровительных учреждений, поездки оздоровительного характера, пребывание на лечебных водах, прочие виды лечения.</w:t>
      </w:r>
      <w:r>
        <w:rPr>
          <w:sz w:val="28"/>
          <w:szCs w:val="28"/>
        </w:rPr>
        <w:t xml:space="preserve"> </w:t>
      </w:r>
    </w:p>
    <w:p w:rsidR="00FC7952" w:rsidRPr="005B224C" w:rsidRDefault="00FC7952" w:rsidP="00F5451C">
      <w:pPr>
        <w:widowControl/>
        <w:spacing w:line="240" w:lineRule="auto"/>
        <w:ind w:firstLine="567"/>
        <w:rPr>
          <w:sz w:val="28"/>
          <w:szCs w:val="28"/>
        </w:rPr>
      </w:pPr>
      <w:r w:rsidRPr="005B224C">
        <w:rPr>
          <w:sz w:val="28"/>
          <w:szCs w:val="28"/>
        </w:rPr>
        <w:t xml:space="preserve">Далее следуют </w:t>
      </w:r>
      <w:r w:rsidRPr="002D182D">
        <w:rPr>
          <w:b/>
          <w:bCs/>
          <w:i/>
          <w:iCs/>
          <w:sz w:val="28"/>
          <w:szCs w:val="28"/>
        </w:rPr>
        <w:t>профессионально-деловые цели</w:t>
      </w:r>
      <w:r w:rsidRPr="005B224C">
        <w:rPr>
          <w:sz w:val="28"/>
          <w:szCs w:val="28"/>
        </w:rPr>
        <w:t xml:space="preserve">: сюда относятся командированные специалисты, например направляемые на монтаж и установку оборудования; участвующие в работе заседаний, совещаний, конференций, конгрессов и съездов, торговых ярмарок и выставок; поощрительные поездки работников предприятий (инсентив-туризм); выступления с лекциями и концертами; подготовка программ туристских поездок (рекламные туры); заключение договоров на размещение и транспорт; работа в качестве гидов и других должностях в сфере туризма; участие в профессиональных спортивных мероприятиях; оплачиваемое обучение, образование и исследовательская деятельность (отметим особо, данная методика несправедливо относит сюда же и правительственные командировки, включая дипломатов и военнослужащих или сотрудников международных организаций за исключением прохождения службы в посещаемой стране); гостевые поездки к родственникам и знакомым, отпуск с выездом на родину, присутствие на похоронах, уход за инвалидами; религиозные </w:t>
      </w:r>
      <w:r w:rsidR="007D0E64">
        <w:rPr>
          <w:sz w:val="28"/>
          <w:szCs w:val="28"/>
        </w:rPr>
        <w:t>–</w:t>
      </w:r>
      <w:r w:rsidRPr="005B224C">
        <w:rPr>
          <w:sz w:val="28"/>
          <w:szCs w:val="28"/>
        </w:rPr>
        <w:t xml:space="preserve"> паломничество, участие в религиозных мероприятиях.</w:t>
      </w:r>
    </w:p>
    <w:p w:rsidR="00FC7952" w:rsidRDefault="00FC7952" w:rsidP="00F5451C">
      <w:pPr>
        <w:pStyle w:val="FR3"/>
        <w:spacing w:after="0" w:line="240" w:lineRule="auto"/>
        <w:ind w:left="0" w:right="0"/>
        <w:jc w:val="both"/>
        <w:rPr>
          <w:rFonts w:ascii="Times New Roman" w:hAnsi="Times New Roman" w:cs="Times New Roman"/>
          <w:sz w:val="28"/>
          <w:szCs w:val="28"/>
        </w:rPr>
      </w:pPr>
    </w:p>
    <w:p w:rsidR="00FC7952" w:rsidRPr="002D182D" w:rsidRDefault="00FC7952" w:rsidP="00F5451C">
      <w:pPr>
        <w:pStyle w:val="FR3"/>
        <w:spacing w:after="0" w:line="240" w:lineRule="auto"/>
        <w:ind w:left="0" w:right="0"/>
        <w:rPr>
          <w:rFonts w:ascii="Times New Roman" w:hAnsi="Times New Roman" w:cs="Times New Roman"/>
          <w:b/>
          <w:bCs/>
          <w:sz w:val="32"/>
          <w:szCs w:val="32"/>
        </w:rPr>
      </w:pPr>
      <w:r w:rsidRPr="002D182D">
        <w:rPr>
          <w:rFonts w:ascii="Times New Roman" w:hAnsi="Times New Roman" w:cs="Times New Roman"/>
          <w:b/>
          <w:bCs/>
          <w:sz w:val="32"/>
          <w:szCs w:val="32"/>
        </w:rPr>
        <w:t>Типы туристов</w:t>
      </w:r>
    </w:p>
    <w:p w:rsidR="00FC7952" w:rsidRPr="005B224C" w:rsidRDefault="00FC7952" w:rsidP="00F5451C">
      <w:pPr>
        <w:pStyle w:val="FR3"/>
        <w:spacing w:after="0" w:line="240" w:lineRule="auto"/>
        <w:ind w:left="0" w:right="0" w:firstLine="567"/>
        <w:jc w:val="both"/>
        <w:rPr>
          <w:rFonts w:ascii="Times New Roman" w:hAnsi="Times New Roman" w:cs="Times New Roman"/>
          <w:sz w:val="28"/>
          <w:szCs w:val="28"/>
        </w:rPr>
      </w:pPr>
    </w:p>
    <w:p w:rsidR="00FC7952" w:rsidRPr="00F46D7D" w:rsidRDefault="00FC7952" w:rsidP="00F5451C">
      <w:pPr>
        <w:pStyle w:val="FR2"/>
        <w:spacing w:before="0"/>
        <w:ind w:left="0" w:firstLine="567"/>
        <w:jc w:val="both"/>
        <w:rPr>
          <w:rFonts w:ascii="Times New Roman" w:hAnsi="Times New Roman" w:cs="Times New Roman"/>
          <w:b w:val="0"/>
          <w:bCs w:val="0"/>
          <w:sz w:val="28"/>
          <w:szCs w:val="28"/>
        </w:rPr>
      </w:pPr>
      <w:r>
        <w:rPr>
          <w:rFonts w:ascii="Times New Roman" w:hAnsi="Times New Roman" w:cs="Times New Roman"/>
          <w:b w:val="0"/>
          <w:bCs w:val="0"/>
          <w:sz w:val="28"/>
          <w:szCs w:val="28"/>
        </w:rPr>
        <w:t>В</w:t>
      </w:r>
      <w:r w:rsidRPr="00F46D7D">
        <w:rPr>
          <w:rFonts w:ascii="Times New Roman" w:hAnsi="Times New Roman" w:cs="Times New Roman"/>
          <w:b w:val="0"/>
          <w:bCs w:val="0"/>
          <w:sz w:val="28"/>
          <w:szCs w:val="28"/>
        </w:rPr>
        <w:t>сех туристов можно классифицировать по следующим признакам:</w:t>
      </w:r>
      <w:r>
        <w:rPr>
          <w:rFonts w:ascii="Times New Roman" w:hAnsi="Times New Roman" w:cs="Times New Roman"/>
          <w:b w:val="0"/>
          <w:bCs w:val="0"/>
          <w:sz w:val="28"/>
          <w:szCs w:val="28"/>
        </w:rPr>
        <w:t xml:space="preserve"> </w:t>
      </w:r>
      <w:r w:rsidRPr="00F46D7D">
        <w:rPr>
          <w:rFonts w:ascii="Times New Roman" w:hAnsi="Times New Roman" w:cs="Times New Roman"/>
          <w:b w:val="0"/>
          <w:bCs w:val="0"/>
          <w:sz w:val="28"/>
          <w:szCs w:val="28"/>
        </w:rPr>
        <w:t>в зависимости от их активности;</w:t>
      </w:r>
      <w:r>
        <w:rPr>
          <w:rFonts w:ascii="Times New Roman" w:hAnsi="Times New Roman" w:cs="Times New Roman"/>
          <w:b w:val="0"/>
          <w:bCs w:val="0"/>
          <w:sz w:val="28"/>
          <w:szCs w:val="28"/>
        </w:rPr>
        <w:t xml:space="preserve"> </w:t>
      </w:r>
      <w:r w:rsidRPr="00F46D7D">
        <w:rPr>
          <w:rFonts w:ascii="Times New Roman" w:hAnsi="Times New Roman" w:cs="Times New Roman"/>
          <w:b w:val="0"/>
          <w:bCs w:val="0"/>
          <w:sz w:val="28"/>
          <w:szCs w:val="28"/>
        </w:rPr>
        <w:t>в зависимости от стиля жизни.</w:t>
      </w:r>
      <w:r>
        <w:rPr>
          <w:rFonts w:ascii="Times New Roman" w:hAnsi="Times New Roman" w:cs="Times New Roman"/>
          <w:b w:val="0"/>
          <w:bCs w:val="0"/>
          <w:sz w:val="28"/>
          <w:szCs w:val="28"/>
        </w:rPr>
        <w:t xml:space="preserve"> </w:t>
      </w:r>
      <w:r w:rsidRPr="00F46D7D">
        <w:rPr>
          <w:rFonts w:ascii="Times New Roman" w:hAnsi="Times New Roman" w:cs="Times New Roman"/>
          <w:b w:val="0"/>
          <w:bCs w:val="0"/>
          <w:sz w:val="28"/>
          <w:szCs w:val="28"/>
        </w:rPr>
        <w:t xml:space="preserve">Традиционно среди туристов </w:t>
      </w:r>
      <w:r w:rsidRPr="0042036E">
        <w:rPr>
          <w:rFonts w:ascii="Times New Roman" w:hAnsi="Times New Roman" w:cs="Times New Roman"/>
          <w:sz w:val="28"/>
          <w:szCs w:val="28"/>
        </w:rPr>
        <w:t>по их активности во время отпуска</w:t>
      </w:r>
      <w:r w:rsidRPr="00F46D7D">
        <w:rPr>
          <w:rFonts w:ascii="Times New Roman" w:hAnsi="Times New Roman" w:cs="Times New Roman"/>
          <w:b w:val="0"/>
          <w:bCs w:val="0"/>
          <w:sz w:val="28"/>
          <w:szCs w:val="28"/>
        </w:rPr>
        <w:t xml:space="preserve"> выделяют шесть групп:</w:t>
      </w:r>
    </w:p>
    <w:p w:rsidR="00FC7952" w:rsidRPr="00F46D7D" w:rsidRDefault="00FC7952" w:rsidP="00F5451C">
      <w:pPr>
        <w:pStyle w:val="FR2"/>
        <w:spacing w:before="0"/>
        <w:ind w:left="0" w:firstLine="567"/>
        <w:jc w:val="both"/>
        <w:rPr>
          <w:rFonts w:ascii="Times New Roman" w:hAnsi="Times New Roman" w:cs="Times New Roman"/>
          <w:b w:val="0"/>
          <w:bCs w:val="0"/>
          <w:sz w:val="28"/>
          <w:szCs w:val="28"/>
        </w:rPr>
      </w:pPr>
      <w:r w:rsidRPr="0042036E">
        <w:rPr>
          <w:rFonts w:ascii="Times New Roman" w:hAnsi="Times New Roman" w:cs="Times New Roman"/>
          <w:i/>
          <w:iCs/>
          <w:sz w:val="28"/>
          <w:szCs w:val="28"/>
        </w:rPr>
        <w:t>Любители спокойного отдыха</w:t>
      </w:r>
      <w:r w:rsidRPr="00F46D7D">
        <w:rPr>
          <w:rFonts w:ascii="Times New Roman" w:hAnsi="Times New Roman" w:cs="Times New Roman"/>
          <w:b w:val="0"/>
          <w:bCs w:val="0"/>
          <w:sz w:val="28"/>
          <w:szCs w:val="28"/>
        </w:rPr>
        <w:t>. Его представители отправляются в отпуск для того, чтобы освободиться от повседневных стрессов и отдохнуть в спокойной и приятной обстановке. Они боятся посторонних и большого скопления людей. Спокойно отдыхающих отпускников привлекают солнце, песок и море.</w:t>
      </w:r>
    </w:p>
    <w:p w:rsidR="00FC7952" w:rsidRPr="00F46D7D" w:rsidRDefault="00FC7952" w:rsidP="00F5451C">
      <w:pPr>
        <w:pStyle w:val="FR2"/>
        <w:spacing w:before="0"/>
        <w:ind w:left="0" w:firstLine="567"/>
        <w:jc w:val="both"/>
        <w:rPr>
          <w:rFonts w:ascii="Times New Roman" w:hAnsi="Times New Roman" w:cs="Times New Roman"/>
          <w:b w:val="0"/>
          <w:bCs w:val="0"/>
          <w:sz w:val="28"/>
          <w:szCs w:val="28"/>
        </w:rPr>
      </w:pPr>
      <w:r w:rsidRPr="0042036E">
        <w:rPr>
          <w:rFonts w:ascii="Times New Roman" w:hAnsi="Times New Roman" w:cs="Times New Roman"/>
          <w:i/>
          <w:iCs/>
          <w:sz w:val="28"/>
          <w:szCs w:val="28"/>
        </w:rPr>
        <w:t>Любители удовольствий</w:t>
      </w:r>
      <w:r w:rsidRPr="00F46D7D">
        <w:rPr>
          <w:rFonts w:ascii="Times New Roman" w:hAnsi="Times New Roman" w:cs="Times New Roman"/>
          <w:b w:val="0"/>
          <w:bCs w:val="0"/>
          <w:sz w:val="28"/>
          <w:szCs w:val="28"/>
        </w:rPr>
        <w:t>. Это тип очень предприимчивых туристов, которые во время отдыха заняты поиском разнообразных удовольствий и предпочитают светскую атмосферу. Применительно к ним чаще всего употребляются такие слова, как флирт, дальние расстояния.</w:t>
      </w:r>
    </w:p>
    <w:p w:rsidR="00FC7952" w:rsidRPr="00F46D7D" w:rsidRDefault="00FC7952" w:rsidP="00F5451C">
      <w:pPr>
        <w:pStyle w:val="FR2"/>
        <w:spacing w:before="0"/>
        <w:ind w:left="0" w:firstLine="567"/>
        <w:jc w:val="both"/>
        <w:rPr>
          <w:rFonts w:ascii="Times New Roman" w:hAnsi="Times New Roman" w:cs="Times New Roman"/>
          <w:b w:val="0"/>
          <w:bCs w:val="0"/>
          <w:sz w:val="28"/>
          <w:szCs w:val="28"/>
        </w:rPr>
      </w:pPr>
      <w:r w:rsidRPr="006210FA">
        <w:rPr>
          <w:rFonts w:ascii="Times New Roman" w:hAnsi="Times New Roman" w:cs="Times New Roman"/>
          <w:i/>
          <w:iCs/>
          <w:sz w:val="28"/>
          <w:szCs w:val="28"/>
        </w:rPr>
        <w:t>Любители активного отдыха</w:t>
      </w:r>
      <w:r w:rsidRPr="00F46D7D">
        <w:rPr>
          <w:rFonts w:ascii="Times New Roman" w:hAnsi="Times New Roman" w:cs="Times New Roman"/>
          <w:b w:val="0"/>
          <w:bCs w:val="0"/>
          <w:sz w:val="28"/>
          <w:szCs w:val="28"/>
        </w:rPr>
        <w:t>. Эти туристы любят природу и создают активную нагрузку своему телу. Предпочитают размеренное движение и пребывание на свежем воздухе. Их отпуск можно совместить с лечением.</w:t>
      </w:r>
    </w:p>
    <w:p w:rsidR="00FC7952" w:rsidRPr="00F46D7D" w:rsidRDefault="00FC7952" w:rsidP="00F5451C">
      <w:pPr>
        <w:pStyle w:val="FR2"/>
        <w:spacing w:before="0"/>
        <w:ind w:left="0" w:firstLine="567"/>
        <w:jc w:val="both"/>
        <w:rPr>
          <w:rFonts w:ascii="Times New Roman" w:hAnsi="Times New Roman" w:cs="Times New Roman"/>
          <w:b w:val="0"/>
          <w:bCs w:val="0"/>
          <w:sz w:val="28"/>
          <w:szCs w:val="28"/>
        </w:rPr>
      </w:pPr>
      <w:r w:rsidRPr="006210FA">
        <w:rPr>
          <w:rFonts w:ascii="Times New Roman" w:hAnsi="Times New Roman" w:cs="Times New Roman"/>
          <w:i/>
          <w:iCs/>
          <w:sz w:val="28"/>
          <w:szCs w:val="28"/>
        </w:rPr>
        <w:t>Любители спортивного отдыха</w:t>
      </w:r>
      <w:r w:rsidRPr="00F46D7D">
        <w:rPr>
          <w:rFonts w:ascii="Times New Roman" w:hAnsi="Times New Roman" w:cs="Times New Roman"/>
          <w:b w:val="0"/>
          <w:bCs w:val="0"/>
          <w:sz w:val="28"/>
          <w:szCs w:val="28"/>
        </w:rPr>
        <w:t xml:space="preserve">. В отличие от активно отдыхающих у туристов-спортсменов все внимание сконцентрировано на соревнованиях. Для них очень важен спорт </w:t>
      </w:r>
      <w:r>
        <w:rPr>
          <w:rFonts w:ascii="Times New Roman" w:hAnsi="Times New Roman" w:cs="Times New Roman"/>
          <w:b w:val="0"/>
          <w:bCs w:val="0"/>
          <w:sz w:val="28"/>
          <w:szCs w:val="28"/>
        </w:rPr>
        <w:t>–</w:t>
      </w:r>
      <w:r w:rsidRPr="00F46D7D">
        <w:rPr>
          <w:rFonts w:ascii="Times New Roman" w:hAnsi="Times New Roman" w:cs="Times New Roman"/>
          <w:b w:val="0"/>
          <w:bCs w:val="0"/>
          <w:sz w:val="28"/>
          <w:szCs w:val="28"/>
        </w:rPr>
        <w:t xml:space="preserve"> их хобби. Они не страшатся физических нагрузок.</w:t>
      </w:r>
    </w:p>
    <w:p w:rsidR="00FC7952" w:rsidRDefault="00FC7952" w:rsidP="00F5451C">
      <w:pPr>
        <w:pStyle w:val="FR2"/>
        <w:spacing w:before="0"/>
        <w:ind w:left="0" w:firstLine="567"/>
        <w:jc w:val="both"/>
        <w:rPr>
          <w:rFonts w:ascii="Times New Roman" w:hAnsi="Times New Roman" w:cs="Times New Roman"/>
          <w:b w:val="0"/>
          <w:bCs w:val="0"/>
          <w:sz w:val="28"/>
          <w:szCs w:val="28"/>
        </w:rPr>
      </w:pPr>
      <w:r w:rsidRPr="006210FA">
        <w:rPr>
          <w:rFonts w:ascii="Times New Roman" w:hAnsi="Times New Roman" w:cs="Times New Roman"/>
          <w:i/>
          <w:iCs/>
          <w:sz w:val="28"/>
          <w:szCs w:val="28"/>
        </w:rPr>
        <w:t xml:space="preserve">Отдыхающие с целью познания, изучения. </w:t>
      </w:r>
      <w:r w:rsidRPr="00F46D7D">
        <w:rPr>
          <w:rFonts w:ascii="Times New Roman" w:hAnsi="Times New Roman" w:cs="Times New Roman"/>
          <w:b w:val="0"/>
          <w:bCs w:val="0"/>
          <w:sz w:val="28"/>
          <w:szCs w:val="28"/>
        </w:rPr>
        <w:t>Данный тип туристов заинтересован в повышении своего образовательного уровня, познании нового. В данном типе выделяются три подгруппы: Пр, П и Пд,. Туристы типа Пр, посещают места, описанные в путеводителях. Тип П уделяет внимание не столько признанным достопримечательностям, сколько поиску таких мест, где он может почувствовать их атмосферу. Для него на передний план выдвигаются чувства и настроения. Туристы типа Пд имеют ярко выраженные культурные и социально-научные интересы, их очень притягивает природа.</w:t>
      </w:r>
    </w:p>
    <w:p w:rsidR="00FC7952" w:rsidRDefault="00FC7952" w:rsidP="00F5451C">
      <w:pPr>
        <w:pStyle w:val="FR2"/>
        <w:spacing w:before="0"/>
        <w:ind w:left="0" w:firstLine="567"/>
        <w:jc w:val="both"/>
        <w:rPr>
          <w:rFonts w:ascii="Times New Roman" w:hAnsi="Times New Roman" w:cs="Times New Roman"/>
          <w:b w:val="0"/>
          <w:bCs w:val="0"/>
          <w:sz w:val="28"/>
          <w:szCs w:val="28"/>
        </w:rPr>
      </w:pPr>
      <w:r w:rsidRPr="004D62A0">
        <w:rPr>
          <w:rFonts w:ascii="Times New Roman" w:hAnsi="Times New Roman" w:cs="Times New Roman"/>
          <w:i/>
          <w:iCs/>
          <w:sz w:val="28"/>
          <w:szCs w:val="28"/>
        </w:rPr>
        <w:t>Любители приключений</w:t>
      </w:r>
      <w:r w:rsidRPr="00F46D7D">
        <w:rPr>
          <w:rFonts w:ascii="Times New Roman" w:hAnsi="Times New Roman" w:cs="Times New Roman"/>
          <w:b w:val="0"/>
          <w:bCs w:val="0"/>
          <w:sz w:val="28"/>
          <w:szCs w:val="28"/>
        </w:rPr>
        <w:t xml:space="preserve">. Лишь немногие любители острых ощущений отправляются в странствие в одиночку и при этом подвергают себя действительно серьезному риску. К типу искателей приключений можно отнести таких туристов, которые ищут необычных впечатлений с определенной долей риска. Для них риск </w:t>
      </w:r>
      <w:r>
        <w:rPr>
          <w:rFonts w:ascii="Times New Roman" w:hAnsi="Times New Roman" w:cs="Times New Roman"/>
          <w:b w:val="0"/>
          <w:bCs w:val="0"/>
          <w:sz w:val="28"/>
          <w:szCs w:val="28"/>
        </w:rPr>
        <w:t>–</w:t>
      </w:r>
      <w:r w:rsidRPr="00F46D7D">
        <w:rPr>
          <w:rFonts w:ascii="Times New Roman" w:hAnsi="Times New Roman" w:cs="Times New Roman"/>
          <w:b w:val="0"/>
          <w:bCs w:val="0"/>
          <w:sz w:val="28"/>
          <w:szCs w:val="28"/>
        </w:rPr>
        <w:t xml:space="preserve"> это возможность испытать себя.</w:t>
      </w:r>
    </w:p>
    <w:p w:rsidR="00FC7952" w:rsidRPr="00F46D7D" w:rsidRDefault="00FC7952" w:rsidP="00F5451C">
      <w:pPr>
        <w:pStyle w:val="FR2"/>
        <w:spacing w:before="0"/>
        <w:ind w:left="0" w:firstLine="567"/>
        <w:jc w:val="both"/>
        <w:rPr>
          <w:rFonts w:ascii="Times New Roman" w:hAnsi="Times New Roman" w:cs="Times New Roman"/>
          <w:b w:val="0"/>
          <w:bCs w:val="0"/>
          <w:sz w:val="28"/>
          <w:szCs w:val="28"/>
        </w:rPr>
      </w:pPr>
      <w:r w:rsidRPr="00F46D7D">
        <w:rPr>
          <w:rFonts w:ascii="Times New Roman" w:hAnsi="Times New Roman" w:cs="Times New Roman"/>
          <w:b w:val="0"/>
          <w:bCs w:val="0"/>
          <w:sz w:val="28"/>
          <w:szCs w:val="28"/>
        </w:rPr>
        <w:t xml:space="preserve">Классификация туристов на группы в зависимости </w:t>
      </w:r>
      <w:r w:rsidRPr="00A01013">
        <w:rPr>
          <w:rFonts w:ascii="Times New Roman" w:hAnsi="Times New Roman" w:cs="Times New Roman"/>
          <w:sz w:val="28"/>
          <w:szCs w:val="28"/>
        </w:rPr>
        <w:t>от стиля их жизни</w:t>
      </w:r>
      <w:r w:rsidRPr="00F46D7D">
        <w:rPr>
          <w:rFonts w:ascii="Times New Roman" w:hAnsi="Times New Roman" w:cs="Times New Roman"/>
          <w:b w:val="0"/>
          <w:bCs w:val="0"/>
          <w:sz w:val="28"/>
          <w:szCs w:val="28"/>
        </w:rPr>
        <w:t xml:space="preserve"> предполагает более углубленный подход к выделению типов, так как рассматривает человека и его поведение не изолированно, а в связи с его жизненной позицией, отношением к различным вещам и его желаниями.</w:t>
      </w:r>
    </w:p>
    <w:p w:rsidR="00FC7952" w:rsidRPr="00F46D7D" w:rsidRDefault="00FC7952" w:rsidP="00F5451C">
      <w:pPr>
        <w:pStyle w:val="FR2"/>
        <w:spacing w:before="0"/>
        <w:ind w:left="0" w:firstLine="567"/>
        <w:jc w:val="both"/>
        <w:rPr>
          <w:rFonts w:ascii="Times New Roman" w:hAnsi="Times New Roman" w:cs="Times New Roman"/>
          <w:b w:val="0"/>
          <w:bCs w:val="0"/>
          <w:sz w:val="28"/>
          <w:szCs w:val="28"/>
        </w:rPr>
      </w:pPr>
      <w:r w:rsidRPr="00F46D7D">
        <w:rPr>
          <w:rFonts w:ascii="Times New Roman" w:hAnsi="Times New Roman" w:cs="Times New Roman"/>
          <w:b w:val="0"/>
          <w:bCs w:val="0"/>
          <w:sz w:val="28"/>
          <w:szCs w:val="28"/>
        </w:rPr>
        <w:t>При выделении групп туристов в зависимости от стиля их жизни в основу положен не какой-то отдельный критерий, а общее отношение человека к своей жизни. Сделать это очень сложно, так как тенденции и экономическая ситуация в обществе подвержены очень сильным изменениям во времени.</w:t>
      </w:r>
    </w:p>
    <w:p w:rsidR="00FC7952" w:rsidRPr="00F46D7D" w:rsidRDefault="00FC7952" w:rsidP="00F5451C">
      <w:pPr>
        <w:pStyle w:val="FR2"/>
        <w:spacing w:before="0"/>
        <w:ind w:left="0" w:firstLine="567"/>
        <w:jc w:val="both"/>
        <w:rPr>
          <w:rFonts w:ascii="Times New Roman" w:hAnsi="Times New Roman" w:cs="Times New Roman"/>
          <w:b w:val="0"/>
          <w:bCs w:val="0"/>
          <w:sz w:val="28"/>
          <w:szCs w:val="28"/>
        </w:rPr>
      </w:pPr>
      <w:r w:rsidRPr="00F46D7D">
        <w:rPr>
          <w:rFonts w:ascii="Times New Roman" w:hAnsi="Times New Roman" w:cs="Times New Roman"/>
          <w:b w:val="0"/>
          <w:bCs w:val="0"/>
          <w:sz w:val="28"/>
          <w:szCs w:val="28"/>
        </w:rPr>
        <w:t>В зависимости от стиля жизни выделяют четыре группы туристов: любители наслаждений, тенденциозные, семейные и исключительно отдыхающие туристы. При данной классификации следует иметь в виду, что выделенные группы постоянно изменяются и границы между ними очень расплывчаты.</w:t>
      </w:r>
    </w:p>
    <w:p w:rsidR="00FC7952" w:rsidRPr="00F46D7D" w:rsidRDefault="00FC7952" w:rsidP="00F5451C">
      <w:pPr>
        <w:pStyle w:val="FR2"/>
        <w:spacing w:before="0"/>
        <w:ind w:left="0" w:firstLine="567"/>
        <w:jc w:val="both"/>
        <w:rPr>
          <w:rFonts w:ascii="Times New Roman" w:hAnsi="Times New Roman" w:cs="Times New Roman"/>
          <w:b w:val="0"/>
          <w:bCs w:val="0"/>
          <w:sz w:val="28"/>
          <w:szCs w:val="28"/>
        </w:rPr>
      </w:pPr>
      <w:r w:rsidRPr="003C66A9">
        <w:rPr>
          <w:rFonts w:ascii="Times New Roman" w:hAnsi="Times New Roman" w:cs="Times New Roman"/>
          <w:i/>
          <w:iCs/>
          <w:sz w:val="28"/>
          <w:szCs w:val="28"/>
        </w:rPr>
        <w:t>Любители наслаждений</w:t>
      </w:r>
      <w:r w:rsidRPr="00F46D7D">
        <w:rPr>
          <w:rFonts w:ascii="Times New Roman" w:hAnsi="Times New Roman" w:cs="Times New Roman"/>
          <w:b w:val="0"/>
          <w:bCs w:val="0"/>
          <w:sz w:val="28"/>
          <w:szCs w:val="28"/>
        </w:rPr>
        <w:t xml:space="preserve">. Представители данной группы предъявляют очень высокие требования к качеству отдыха. Для них путешествие </w:t>
      </w:r>
      <w:r>
        <w:rPr>
          <w:rFonts w:ascii="Times New Roman" w:hAnsi="Times New Roman" w:cs="Times New Roman"/>
          <w:b w:val="0"/>
          <w:bCs w:val="0"/>
          <w:sz w:val="28"/>
          <w:szCs w:val="28"/>
        </w:rPr>
        <w:t>–</w:t>
      </w:r>
      <w:r w:rsidRPr="00F46D7D">
        <w:rPr>
          <w:rFonts w:ascii="Times New Roman" w:hAnsi="Times New Roman" w:cs="Times New Roman"/>
          <w:b w:val="0"/>
          <w:bCs w:val="0"/>
          <w:sz w:val="28"/>
          <w:szCs w:val="28"/>
        </w:rPr>
        <w:t xml:space="preserve"> это способ самовыражения. От отдыха они желают получить удовольствие, позволить себе некоторые слабости или дать себе спортивную нагрузку.</w:t>
      </w:r>
    </w:p>
    <w:p w:rsidR="00FC7952" w:rsidRPr="00F46D7D" w:rsidRDefault="00FC7952" w:rsidP="00F5451C">
      <w:pPr>
        <w:pStyle w:val="FR2"/>
        <w:spacing w:before="0"/>
        <w:ind w:left="0" w:firstLine="567"/>
        <w:jc w:val="both"/>
        <w:rPr>
          <w:rFonts w:ascii="Times New Roman" w:hAnsi="Times New Roman" w:cs="Times New Roman"/>
          <w:b w:val="0"/>
          <w:bCs w:val="0"/>
          <w:sz w:val="28"/>
          <w:szCs w:val="28"/>
        </w:rPr>
      </w:pPr>
      <w:r w:rsidRPr="003C66A9">
        <w:rPr>
          <w:rFonts w:ascii="Times New Roman" w:hAnsi="Times New Roman" w:cs="Times New Roman"/>
          <w:i/>
          <w:iCs/>
          <w:sz w:val="28"/>
          <w:szCs w:val="28"/>
        </w:rPr>
        <w:t>Тенденциозные туристы</w:t>
      </w:r>
      <w:r w:rsidRPr="003C66A9">
        <w:rPr>
          <w:rFonts w:ascii="Times New Roman" w:hAnsi="Times New Roman" w:cs="Times New Roman"/>
          <w:b w:val="0"/>
          <w:bCs w:val="0"/>
          <w:sz w:val="28"/>
          <w:szCs w:val="28"/>
        </w:rPr>
        <w:t>.</w:t>
      </w:r>
      <w:r w:rsidRPr="003C66A9">
        <w:rPr>
          <w:rFonts w:ascii="Times New Roman" w:hAnsi="Times New Roman" w:cs="Times New Roman"/>
          <w:i/>
          <w:iCs/>
          <w:sz w:val="28"/>
          <w:szCs w:val="28"/>
        </w:rPr>
        <w:t xml:space="preserve"> </w:t>
      </w:r>
      <w:r w:rsidRPr="00F46D7D">
        <w:rPr>
          <w:rFonts w:ascii="Times New Roman" w:hAnsi="Times New Roman" w:cs="Times New Roman"/>
          <w:b w:val="0"/>
          <w:bCs w:val="0"/>
          <w:sz w:val="28"/>
          <w:szCs w:val="28"/>
        </w:rPr>
        <w:t>Для туристов, входящих в данную гру</w:t>
      </w:r>
      <w:r>
        <w:rPr>
          <w:rFonts w:ascii="Times New Roman" w:hAnsi="Times New Roman" w:cs="Times New Roman"/>
          <w:b w:val="0"/>
          <w:bCs w:val="0"/>
          <w:sz w:val="28"/>
          <w:szCs w:val="28"/>
        </w:rPr>
        <w:t>ппу, отдых –</w:t>
      </w:r>
      <w:r w:rsidRPr="00F46D7D">
        <w:rPr>
          <w:rFonts w:ascii="Times New Roman" w:hAnsi="Times New Roman" w:cs="Times New Roman"/>
          <w:b w:val="0"/>
          <w:bCs w:val="0"/>
          <w:sz w:val="28"/>
          <w:szCs w:val="28"/>
        </w:rPr>
        <w:t xml:space="preserve"> это возможность найти и проявить себя как личность. Это отдыхающие с высокими требованиями, но в отличие от «наслаждающихся жизнью» им не нужны условия класса люкс. Они ищут единения с природой, тишины и возможности психологической разгрузки. Они осознают проблемы окружающей среды, интересуются политикой и культурой намеченного для посещения региона.</w:t>
      </w:r>
    </w:p>
    <w:p w:rsidR="00FC7952" w:rsidRPr="00687463" w:rsidRDefault="00FC7952" w:rsidP="00FC7952">
      <w:pPr>
        <w:pStyle w:val="23"/>
        <w:ind w:firstLine="0"/>
        <w:rPr>
          <w:sz w:val="20"/>
          <w:szCs w:val="20"/>
        </w:rPr>
      </w:pPr>
    </w:p>
    <w:p w:rsidR="002D2F0F" w:rsidRPr="002D2F0F" w:rsidRDefault="002D2F0F" w:rsidP="002D2F0F">
      <w:pPr>
        <w:pStyle w:val="a3"/>
        <w:jc w:val="both"/>
        <w:rPr>
          <w:rFonts w:ascii="Comic Sans MS" w:hAnsi="Comic Sans MS" w:cs="Comic Sans MS"/>
          <w:b w:val="0"/>
          <w:bCs w:val="0"/>
          <w:sz w:val="24"/>
          <w:szCs w:val="24"/>
        </w:rPr>
      </w:pPr>
      <w:r w:rsidRPr="00034B36">
        <w:rPr>
          <w:rFonts w:ascii="Comic Sans MS" w:hAnsi="Comic Sans MS" w:cs="Comic Sans MS"/>
          <w:sz w:val="24"/>
          <w:szCs w:val="24"/>
        </w:rPr>
        <w:t>Ключевые понятия и термины:</w:t>
      </w:r>
      <w:r>
        <w:rPr>
          <w:rFonts w:ascii="Comic Sans MS" w:hAnsi="Comic Sans MS" w:cs="Comic Sans MS"/>
          <w:sz w:val="24"/>
          <w:szCs w:val="24"/>
        </w:rPr>
        <w:t xml:space="preserve"> </w:t>
      </w:r>
      <w:r w:rsidRPr="002D2F0F">
        <w:rPr>
          <w:rFonts w:ascii="Comic Sans MS" w:hAnsi="Comic Sans MS" w:cs="Comic Sans MS"/>
          <w:b w:val="0"/>
          <w:bCs w:val="0"/>
          <w:sz w:val="24"/>
          <w:szCs w:val="24"/>
        </w:rPr>
        <w:t>туризм</w:t>
      </w:r>
      <w:r>
        <w:rPr>
          <w:rFonts w:ascii="Comic Sans MS" w:hAnsi="Comic Sans MS" w:cs="Comic Sans MS"/>
          <w:b w:val="0"/>
          <w:bCs w:val="0"/>
          <w:sz w:val="24"/>
          <w:szCs w:val="24"/>
        </w:rPr>
        <w:t>, турист, туристская деятельность, классификация туризма, вид туризма, формы туризма</w:t>
      </w:r>
      <w:r w:rsidRPr="002D2F0F">
        <w:rPr>
          <w:rFonts w:ascii="Comic Sans MS" w:hAnsi="Comic Sans MS" w:cs="Comic Sans MS"/>
          <w:b w:val="0"/>
          <w:bCs w:val="0"/>
          <w:sz w:val="24"/>
          <w:szCs w:val="24"/>
        </w:rPr>
        <w:t xml:space="preserve">. </w:t>
      </w:r>
    </w:p>
    <w:p w:rsidR="002D2F0F" w:rsidRPr="002D2F0F" w:rsidRDefault="002D2F0F" w:rsidP="002D2F0F">
      <w:pPr>
        <w:pStyle w:val="a3"/>
        <w:jc w:val="both"/>
        <w:rPr>
          <w:rFonts w:ascii="Comic Sans MS" w:hAnsi="Comic Sans MS" w:cs="Comic Sans MS"/>
          <w:b w:val="0"/>
          <w:bCs w:val="0"/>
          <w:sz w:val="24"/>
          <w:szCs w:val="24"/>
        </w:rPr>
      </w:pPr>
    </w:p>
    <w:p w:rsidR="002D2F0F" w:rsidRDefault="002D2F0F" w:rsidP="002D2F0F">
      <w:pPr>
        <w:pStyle w:val="a3"/>
        <w:rPr>
          <w:rFonts w:ascii="Comic Sans MS" w:hAnsi="Comic Sans MS" w:cs="Comic Sans MS"/>
        </w:rPr>
      </w:pPr>
      <w:r>
        <w:rPr>
          <w:rFonts w:ascii="Comic Sans MS" w:hAnsi="Comic Sans MS" w:cs="Comic Sans MS"/>
        </w:rPr>
        <w:t>Контрольные вопросы</w:t>
      </w:r>
    </w:p>
    <w:p w:rsidR="002D2F0F" w:rsidRPr="005175A9" w:rsidRDefault="002D2F0F" w:rsidP="002D2F0F">
      <w:pPr>
        <w:pStyle w:val="a3"/>
        <w:rPr>
          <w:rFonts w:ascii="Comic Sans MS" w:hAnsi="Comic Sans MS" w:cs="Comic Sans MS"/>
          <w:sz w:val="20"/>
          <w:szCs w:val="20"/>
        </w:rPr>
      </w:pPr>
    </w:p>
    <w:p w:rsidR="00687463" w:rsidRPr="00687463" w:rsidRDefault="00687463" w:rsidP="00A37876">
      <w:pPr>
        <w:widowControl/>
        <w:numPr>
          <w:ilvl w:val="0"/>
          <w:numId w:val="211"/>
        </w:numPr>
        <w:tabs>
          <w:tab w:val="clear" w:pos="927"/>
          <w:tab w:val="num" w:pos="-2268"/>
        </w:tabs>
        <w:spacing w:line="240" w:lineRule="auto"/>
        <w:ind w:left="426" w:hanging="426"/>
        <w:rPr>
          <w:rFonts w:ascii="Comic Sans MS" w:hAnsi="Comic Sans MS" w:cs="Comic Sans MS"/>
          <w:sz w:val="24"/>
          <w:szCs w:val="24"/>
        </w:rPr>
      </w:pPr>
      <w:r w:rsidRPr="00687463">
        <w:rPr>
          <w:rFonts w:ascii="Comic Sans MS" w:hAnsi="Comic Sans MS" w:cs="Comic Sans MS"/>
          <w:sz w:val="24"/>
          <w:szCs w:val="24"/>
        </w:rPr>
        <w:t xml:space="preserve">Дайте определение индустрии туризма. </w:t>
      </w:r>
    </w:p>
    <w:p w:rsidR="00687463" w:rsidRPr="00687463" w:rsidRDefault="00687463" w:rsidP="00A37876">
      <w:pPr>
        <w:widowControl/>
        <w:numPr>
          <w:ilvl w:val="0"/>
          <w:numId w:val="211"/>
        </w:numPr>
        <w:tabs>
          <w:tab w:val="clear" w:pos="927"/>
          <w:tab w:val="num" w:pos="-2268"/>
        </w:tabs>
        <w:spacing w:line="240" w:lineRule="auto"/>
        <w:ind w:left="426" w:hanging="426"/>
        <w:rPr>
          <w:rFonts w:ascii="Comic Sans MS" w:hAnsi="Comic Sans MS" w:cs="Comic Sans MS"/>
          <w:sz w:val="24"/>
          <w:szCs w:val="24"/>
        </w:rPr>
      </w:pPr>
      <w:r w:rsidRPr="00687463">
        <w:rPr>
          <w:rFonts w:ascii="Comic Sans MS" w:hAnsi="Comic Sans MS" w:cs="Comic Sans MS"/>
          <w:sz w:val="24"/>
          <w:szCs w:val="24"/>
        </w:rPr>
        <w:t xml:space="preserve">Что такое туристская деятельность? </w:t>
      </w:r>
    </w:p>
    <w:p w:rsidR="00687463" w:rsidRPr="00687463" w:rsidRDefault="00687463" w:rsidP="00A37876">
      <w:pPr>
        <w:widowControl/>
        <w:numPr>
          <w:ilvl w:val="0"/>
          <w:numId w:val="211"/>
        </w:numPr>
        <w:tabs>
          <w:tab w:val="clear" w:pos="927"/>
          <w:tab w:val="num" w:pos="-2268"/>
        </w:tabs>
        <w:spacing w:line="240" w:lineRule="auto"/>
        <w:ind w:left="426" w:hanging="426"/>
        <w:rPr>
          <w:rFonts w:ascii="Comic Sans MS" w:hAnsi="Comic Sans MS" w:cs="Comic Sans MS"/>
          <w:sz w:val="24"/>
          <w:szCs w:val="24"/>
        </w:rPr>
      </w:pPr>
      <w:r w:rsidRPr="00687463">
        <w:rPr>
          <w:rFonts w:ascii="Comic Sans MS" w:hAnsi="Comic Sans MS" w:cs="Comic Sans MS"/>
          <w:sz w:val="24"/>
          <w:szCs w:val="24"/>
        </w:rPr>
        <w:t xml:space="preserve">Определите принципиальные отличия туристской деятельности от экскурсионной. </w:t>
      </w:r>
    </w:p>
    <w:p w:rsidR="00687463" w:rsidRPr="00687463" w:rsidRDefault="00687463" w:rsidP="00A37876">
      <w:pPr>
        <w:widowControl/>
        <w:numPr>
          <w:ilvl w:val="0"/>
          <w:numId w:val="211"/>
        </w:numPr>
        <w:tabs>
          <w:tab w:val="clear" w:pos="927"/>
          <w:tab w:val="num" w:pos="-2268"/>
        </w:tabs>
        <w:spacing w:line="240" w:lineRule="auto"/>
        <w:ind w:left="426" w:hanging="426"/>
        <w:rPr>
          <w:rFonts w:ascii="Comic Sans MS" w:hAnsi="Comic Sans MS" w:cs="Comic Sans MS"/>
          <w:sz w:val="24"/>
          <w:szCs w:val="24"/>
        </w:rPr>
      </w:pPr>
      <w:r w:rsidRPr="00687463">
        <w:rPr>
          <w:rFonts w:ascii="Comic Sans MS" w:hAnsi="Comic Sans MS" w:cs="Comic Sans MS"/>
          <w:sz w:val="24"/>
          <w:szCs w:val="24"/>
        </w:rPr>
        <w:t xml:space="preserve">Назовите основные цели, по которым могут совершаться туристские путешествия. </w:t>
      </w:r>
    </w:p>
    <w:p w:rsidR="00687463" w:rsidRPr="00687463" w:rsidRDefault="00687463" w:rsidP="00A37876">
      <w:pPr>
        <w:widowControl/>
        <w:numPr>
          <w:ilvl w:val="0"/>
          <w:numId w:val="211"/>
        </w:numPr>
        <w:tabs>
          <w:tab w:val="clear" w:pos="927"/>
          <w:tab w:val="num" w:pos="-2268"/>
        </w:tabs>
        <w:spacing w:line="240" w:lineRule="auto"/>
        <w:ind w:left="426" w:hanging="426"/>
        <w:rPr>
          <w:rFonts w:ascii="Comic Sans MS" w:hAnsi="Comic Sans MS" w:cs="Comic Sans MS"/>
          <w:sz w:val="24"/>
          <w:szCs w:val="24"/>
        </w:rPr>
      </w:pPr>
      <w:r w:rsidRPr="00687463">
        <w:rPr>
          <w:rFonts w:ascii="Comic Sans MS" w:hAnsi="Comic Sans MS" w:cs="Comic Sans MS"/>
          <w:sz w:val="24"/>
          <w:szCs w:val="24"/>
        </w:rPr>
        <w:t>Перечислите основные экономические характеристики туризма.</w:t>
      </w:r>
    </w:p>
    <w:p w:rsidR="00687463" w:rsidRPr="00687463" w:rsidRDefault="00687463" w:rsidP="00A37876">
      <w:pPr>
        <w:widowControl/>
        <w:numPr>
          <w:ilvl w:val="0"/>
          <w:numId w:val="211"/>
        </w:numPr>
        <w:tabs>
          <w:tab w:val="clear" w:pos="927"/>
          <w:tab w:val="num" w:pos="-2268"/>
        </w:tabs>
        <w:spacing w:line="240" w:lineRule="auto"/>
        <w:ind w:left="426" w:hanging="426"/>
        <w:rPr>
          <w:rFonts w:ascii="Comic Sans MS" w:hAnsi="Comic Sans MS" w:cs="Comic Sans MS"/>
          <w:sz w:val="24"/>
          <w:szCs w:val="24"/>
        </w:rPr>
      </w:pPr>
      <w:r w:rsidRPr="00687463">
        <w:rPr>
          <w:rFonts w:ascii="Comic Sans MS" w:hAnsi="Comic Sans MS" w:cs="Comic Sans MS"/>
          <w:sz w:val="24"/>
          <w:szCs w:val="24"/>
        </w:rPr>
        <w:t xml:space="preserve">Каковы основные функции социально-гуманитарного воздействия туризма? </w:t>
      </w:r>
    </w:p>
    <w:p w:rsidR="00687463" w:rsidRPr="00687463" w:rsidRDefault="00687463" w:rsidP="00A37876">
      <w:pPr>
        <w:widowControl/>
        <w:numPr>
          <w:ilvl w:val="0"/>
          <w:numId w:val="211"/>
        </w:numPr>
        <w:tabs>
          <w:tab w:val="clear" w:pos="927"/>
          <w:tab w:val="num" w:pos="-2268"/>
        </w:tabs>
        <w:spacing w:line="240" w:lineRule="auto"/>
        <w:ind w:left="426" w:hanging="426"/>
        <w:rPr>
          <w:rFonts w:ascii="Comic Sans MS" w:hAnsi="Comic Sans MS" w:cs="Comic Sans MS"/>
          <w:sz w:val="24"/>
          <w:szCs w:val="24"/>
        </w:rPr>
      </w:pPr>
      <w:r w:rsidRPr="00687463">
        <w:rPr>
          <w:rFonts w:ascii="Comic Sans MS" w:hAnsi="Comic Sans MS" w:cs="Comic Sans MS"/>
          <w:sz w:val="24"/>
          <w:szCs w:val="24"/>
        </w:rPr>
        <w:t>Какие признаки могут использоваться при выявлении типов туризма?</w:t>
      </w:r>
    </w:p>
    <w:p w:rsidR="00687463" w:rsidRPr="00687463" w:rsidRDefault="00687463" w:rsidP="00A37876">
      <w:pPr>
        <w:widowControl/>
        <w:numPr>
          <w:ilvl w:val="0"/>
          <w:numId w:val="211"/>
        </w:numPr>
        <w:tabs>
          <w:tab w:val="clear" w:pos="927"/>
          <w:tab w:val="num" w:pos="-2268"/>
        </w:tabs>
        <w:spacing w:line="240" w:lineRule="auto"/>
        <w:ind w:left="426" w:hanging="426"/>
        <w:rPr>
          <w:rFonts w:ascii="Comic Sans MS" w:hAnsi="Comic Sans MS" w:cs="Comic Sans MS"/>
          <w:sz w:val="24"/>
          <w:szCs w:val="24"/>
        </w:rPr>
      </w:pPr>
      <w:r w:rsidRPr="00687463">
        <w:rPr>
          <w:rFonts w:ascii="Comic Sans MS" w:hAnsi="Comic Sans MS" w:cs="Comic Sans MS"/>
          <w:sz w:val="24"/>
          <w:szCs w:val="24"/>
        </w:rPr>
        <w:t xml:space="preserve">Какие виды туристских маршрутов вы знаете? </w:t>
      </w:r>
    </w:p>
    <w:p w:rsidR="00687463" w:rsidRPr="00687463" w:rsidRDefault="00687463" w:rsidP="00A37876">
      <w:pPr>
        <w:widowControl/>
        <w:numPr>
          <w:ilvl w:val="0"/>
          <w:numId w:val="211"/>
        </w:numPr>
        <w:tabs>
          <w:tab w:val="clear" w:pos="927"/>
          <w:tab w:val="num" w:pos="-2268"/>
        </w:tabs>
        <w:spacing w:line="240" w:lineRule="auto"/>
        <w:ind w:left="426" w:hanging="426"/>
        <w:rPr>
          <w:rFonts w:ascii="Comic Sans MS" w:hAnsi="Comic Sans MS" w:cs="Comic Sans MS"/>
          <w:sz w:val="24"/>
          <w:szCs w:val="24"/>
        </w:rPr>
      </w:pPr>
      <w:r w:rsidRPr="00687463">
        <w:rPr>
          <w:rFonts w:ascii="Comic Sans MS" w:hAnsi="Comic Sans MS" w:cs="Comic Sans MS"/>
          <w:sz w:val="24"/>
          <w:szCs w:val="24"/>
        </w:rPr>
        <w:t>Подробно охарактеризуйте типы туризма по основным целям путешествия.</w:t>
      </w:r>
    </w:p>
    <w:p w:rsidR="00687463" w:rsidRPr="00687463" w:rsidRDefault="00687463" w:rsidP="00A37876">
      <w:pPr>
        <w:widowControl/>
        <w:numPr>
          <w:ilvl w:val="0"/>
          <w:numId w:val="211"/>
        </w:numPr>
        <w:tabs>
          <w:tab w:val="clear" w:pos="927"/>
          <w:tab w:val="num" w:pos="-2268"/>
        </w:tabs>
        <w:spacing w:line="240" w:lineRule="auto"/>
        <w:ind w:left="426" w:hanging="426"/>
        <w:rPr>
          <w:rFonts w:ascii="Comic Sans MS" w:hAnsi="Comic Sans MS" w:cs="Comic Sans MS"/>
          <w:sz w:val="24"/>
          <w:szCs w:val="24"/>
        </w:rPr>
      </w:pPr>
      <w:r w:rsidRPr="00687463">
        <w:rPr>
          <w:rFonts w:ascii="Comic Sans MS" w:hAnsi="Comic Sans MS" w:cs="Comic Sans MS"/>
          <w:sz w:val="24"/>
          <w:szCs w:val="24"/>
        </w:rPr>
        <w:t>Приведите примеры типологии туристов. Какие признаки положены в основу данных типологий</w:t>
      </w:r>
      <w:r>
        <w:rPr>
          <w:rFonts w:ascii="Comic Sans MS" w:hAnsi="Comic Sans MS" w:cs="Comic Sans MS"/>
          <w:sz w:val="24"/>
          <w:szCs w:val="24"/>
        </w:rPr>
        <w:t xml:space="preserve">? </w:t>
      </w:r>
      <w:r w:rsidRPr="00687463">
        <w:rPr>
          <w:rFonts w:ascii="Comic Sans MS" w:hAnsi="Comic Sans MS" w:cs="Comic Sans MS"/>
          <w:sz w:val="24"/>
          <w:szCs w:val="24"/>
        </w:rPr>
        <w:t xml:space="preserve"> </w:t>
      </w:r>
    </w:p>
    <w:p w:rsidR="00DC2915" w:rsidRDefault="007C004D" w:rsidP="00DC2915">
      <w:pPr>
        <w:widowControl/>
        <w:spacing w:line="240" w:lineRule="auto"/>
        <w:ind w:firstLine="0"/>
        <w:jc w:val="center"/>
        <w:rPr>
          <w:rFonts w:ascii="Monotype Corsiva" w:hAnsi="Monotype Corsiva" w:cs="Monotype Corsiva"/>
          <w:b/>
          <w:bCs/>
          <w:sz w:val="36"/>
          <w:szCs w:val="36"/>
        </w:rPr>
      </w:pPr>
      <w:r w:rsidRPr="00DC2915">
        <w:rPr>
          <w:rFonts w:ascii="Monotype Corsiva" w:hAnsi="Monotype Corsiva" w:cs="Monotype Corsiva"/>
          <w:b/>
          <w:bCs/>
          <w:sz w:val="36"/>
          <w:szCs w:val="36"/>
        </w:rPr>
        <w:t>1</w:t>
      </w:r>
      <w:r w:rsidR="00E10D73">
        <w:rPr>
          <w:rFonts w:ascii="Monotype Corsiva" w:hAnsi="Monotype Corsiva" w:cs="Monotype Corsiva"/>
          <w:b/>
          <w:bCs/>
          <w:sz w:val="36"/>
          <w:szCs w:val="36"/>
        </w:rPr>
        <w:t>1</w:t>
      </w:r>
      <w:r w:rsidRPr="00DC2915">
        <w:rPr>
          <w:rFonts w:ascii="Monotype Corsiva" w:hAnsi="Monotype Corsiva" w:cs="Monotype Corsiva"/>
          <w:b/>
          <w:bCs/>
          <w:sz w:val="36"/>
          <w:szCs w:val="36"/>
        </w:rPr>
        <w:t xml:space="preserve">.  </w:t>
      </w:r>
      <w:r w:rsidR="00DC2915" w:rsidRPr="00DC2915">
        <w:rPr>
          <w:rFonts w:ascii="Monotype Corsiva" w:hAnsi="Monotype Corsiva" w:cs="Monotype Corsiva"/>
          <w:b/>
          <w:bCs/>
          <w:sz w:val="36"/>
          <w:szCs w:val="36"/>
        </w:rPr>
        <w:t xml:space="preserve">ПРОГРАММНЫЙ ТУРИЗМ:  </w:t>
      </w:r>
    </w:p>
    <w:p w:rsidR="007C004D" w:rsidRPr="00DC2915" w:rsidRDefault="00DC2915" w:rsidP="00DC2915">
      <w:pPr>
        <w:widowControl/>
        <w:spacing w:line="240" w:lineRule="auto"/>
        <w:ind w:firstLine="0"/>
        <w:jc w:val="center"/>
        <w:rPr>
          <w:rFonts w:ascii="Monotype Corsiva" w:hAnsi="Monotype Corsiva" w:cs="Monotype Corsiva"/>
          <w:b/>
          <w:bCs/>
          <w:sz w:val="36"/>
          <w:szCs w:val="36"/>
        </w:rPr>
      </w:pPr>
      <w:r w:rsidRPr="00DC2915">
        <w:rPr>
          <w:rFonts w:ascii="Monotype Corsiva" w:hAnsi="Monotype Corsiva" w:cs="Monotype Corsiva"/>
          <w:b/>
          <w:bCs/>
          <w:sz w:val="36"/>
          <w:szCs w:val="36"/>
        </w:rPr>
        <w:t>ПОНЯТИЕ, ОБЩИЕ ОСНОВЫ И РАЗНОВИДНОСТИ</w:t>
      </w:r>
    </w:p>
    <w:p w:rsidR="007C004D" w:rsidRDefault="007C004D" w:rsidP="00934D0E">
      <w:pPr>
        <w:widowControl/>
        <w:spacing w:line="240" w:lineRule="auto"/>
        <w:ind w:firstLine="0"/>
        <w:jc w:val="center"/>
        <w:rPr>
          <w:b/>
          <w:bCs/>
          <w:sz w:val="24"/>
          <w:szCs w:val="24"/>
        </w:rPr>
      </w:pPr>
    </w:p>
    <w:p w:rsidR="00B4699A" w:rsidRDefault="009448B2" w:rsidP="00934D0E">
      <w:pPr>
        <w:widowControl/>
        <w:spacing w:line="240" w:lineRule="auto"/>
        <w:ind w:firstLine="0"/>
        <w:jc w:val="center"/>
        <w:rPr>
          <w:b/>
          <w:bCs/>
          <w:sz w:val="24"/>
          <w:szCs w:val="24"/>
        </w:rPr>
      </w:pPr>
      <w:r>
        <w:rPr>
          <w:b/>
          <w:bCs/>
          <w:sz w:val="24"/>
          <w:szCs w:val="24"/>
        </w:rPr>
        <w:t>1</w:t>
      </w:r>
      <w:r w:rsidR="00E10D73">
        <w:rPr>
          <w:b/>
          <w:bCs/>
          <w:sz w:val="24"/>
          <w:szCs w:val="24"/>
        </w:rPr>
        <w:t>1</w:t>
      </w:r>
      <w:r>
        <w:rPr>
          <w:b/>
          <w:bCs/>
          <w:sz w:val="24"/>
          <w:szCs w:val="24"/>
        </w:rPr>
        <w:t xml:space="preserve">.1.  ПОНЯТИЕ И </w:t>
      </w:r>
      <w:r w:rsidR="00B4699A" w:rsidRPr="00677F21">
        <w:rPr>
          <w:b/>
          <w:bCs/>
          <w:sz w:val="24"/>
          <w:szCs w:val="24"/>
        </w:rPr>
        <w:t>ОСНОВЫ</w:t>
      </w:r>
      <w:r w:rsidR="00B4699A">
        <w:rPr>
          <w:b/>
          <w:bCs/>
          <w:sz w:val="24"/>
          <w:szCs w:val="24"/>
        </w:rPr>
        <w:t xml:space="preserve"> </w:t>
      </w:r>
      <w:r w:rsidR="00B4699A" w:rsidRPr="00677F21">
        <w:rPr>
          <w:b/>
          <w:bCs/>
          <w:sz w:val="24"/>
          <w:szCs w:val="24"/>
        </w:rPr>
        <w:t xml:space="preserve"> ПРОГРАММНОГО</w:t>
      </w:r>
      <w:r w:rsidR="00B4699A">
        <w:rPr>
          <w:b/>
          <w:bCs/>
          <w:sz w:val="24"/>
          <w:szCs w:val="24"/>
        </w:rPr>
        <w:t xml:space="preserve"> </w:t>
      </w:r>
      <w:r w:rsidR="00B4699A" w:rsidRPr="00677F21">
        <w:rPr>
          <w:b/>
          <w:bCs/>
          <w:sz w:val="24"/>
          <w:szCs w:val="24"/>
        </w:rPr>
        <w:t xml:space="preserve"> ТУРИЗМА</w:t>
      </w:r>
    </w:p>
    <w:p w:rsidR="00B4699A" w:rsidRPr="00C314DC" w:rsidRDefault="00B4699A" w:rsidP="00934D0E">
      <w:pPr>
        <w:widowControl/>
        <w:spacing w:line="240" w:lineRule="auto"/>
        <w:ind w:firstLine="567"/>
        <w:jc w:val="center"/>
        <w:rPr>
          <w:b/>
          <w:bCs/>
          <w:sz w:val="28"/>
          <w:szCs w:val="28"/>
        </w:rPr>
      </w:pPr>
    </w:p>
    <w:p w:rsidR="00913699" w:rsidRDefault="00B4699A" w:rsidP="00934D0E">
      <w:pPr>
        <w:widowControl/>
        <w:spacing w:line="240" w:lineRule="auto"/>
        <w:ind w:firstLine="567"/>
        <w:rPr>
          <w:sz w:val="28"/>
          <w:szCs w:val="28"/>
        </w:rPr>
      </w:pPr>
      <w:r w:rsidRPr="008C663C">
        <w:rPr>
          <w:sz w:val="28"/>
          <w:szCs w:val="28"/>
        </w:rPr>
        <w:t xml:space="preserve">Туризм </w:t>
      </w:r>
      <w:r w:rsidRPr="00C314DC">
        <w:rPr>
          <w:sz w:val="28"/>
          <w:szCs w:val="28"/>
        </w:rPr>
        <w:t xml:space="preserve">(от франц. – прогулка, поездка) </w:t>
      </w:r>
      <w:r w:rsidR="008C663C">
        <w:rPr>
          <w:sz w:val="28"/>
          <w:szCs w:val="28"/>
        </w:rPr>
        <w:t xml:space="preserve">есть </w:t>
      </w:r>
      <w:r w:rsidRPr="00C314DC">
        <w:rPr>
          <w:sz w:val="28"/>
          <w:szCs w:val="28"/>
        </w:rPr>
        <w:t>путешествие в свободное время, один из видов активного отдыха, который превратился в настоящее время в целую отрасль, мировую индустрию.</w:t>
      </w:r>
      <w:r w:rsidR="00913699">
        <w:rPr>
          <w:sz w:val="28"/>
          <w:szCs w:val="28"/>
        </w:rPr>
        <w:t xml:space="preserve"> </w:t>
      </w:r>
    </w:p>
    <w:p w:rsidR="00B4699A" w:rsidRPr="00C314DC" w:rsidRDefault="00B4699A" w:rsidP="00934D0E">
      <w:pPr>
        <w:widowControl/>
        <w:spacing w:line="240" w:lineRule="auto"/>
        <w:ind w:firstLine="567"/>
        <w:rPr>
          <w:sz w:val="28"/>
          <w:szCs w:val="28"/>
        </w:rPr>
      </w:pPr>
      <w:r w:rsidRPr="004713F6">
        <w:rPr>
          <w:sz w:val="28"/>
          <w:szCs w:val="28"/>
        </w:rPr>
        <w:t>Основны</w:t>
      </w:r>
      <w:r w:rsidR="00913699">
        <w:rPr>
          <w:sz w:val="28"/>
          <w:szCs w:val="28"/>
        </w:rPr>
        <w:t>ми</w:t>
      </w:r>
      <w:r w:rsidRPr="004713F6">
        <w:rPr>
          <w:sz w:val="28"/>
          <w:szCs w:val="28"/>
        </w:rPr>
        <w:t xml:space="preserve"> функци</w:t>
      </w:r>
      <w:r w:rsidR="00913699">
        <w:rPr>
          <w:sz w:val="28"/>
          <w:szCs w:val="28"/>
        </w:rPr>
        <w:t>ями</w:t>
      </w:r>
      <w:r w:rsidRPr="004713F6">
        <w:rPr>
          <w:sz w:val="28"/>
          <w:szCs w:val="28"/>
        </w:rPr>
        <w:t xml:space="preserve"> туризма</w:t>
      </w:r>
      <w:r w:rsidR="00913699">
        <w:rPr>
          <w:sz w:val="28"/>
          <w:szCs w:val="28"/>
        </w:rPr>
        <w:t xml:space="preserve"> являются</w:t>
      </w:r>
      <w:r w:rsidRPr="00C314DC">
        <w:rPr>
          <w:sz w:val="28"/>
          <w:szCs w:val="28"/>
        </w:rPr>
        <w:t>: воспроизводящая, познавательная, а также функция самовыражения. Все эти функции тесно взаимосвязаны,</w:t>
      </w:r>
      <w:r w:rsidR="004713F6">
        <w:rPr>
          <w:sz w:val="28"/>
          <w:szCs w:val="28"/>
        </w:rPr>
        <w:t xml:space="preserve"> </w:t>
      </w:r>
      <w:r w:rsidRPr="00C314DC">
        <w:rPr>
          <w:sz w:val="28"/>
          <w:szCs w:val="28"/>
        </w:rPr>
        <w:t>дополняют и сопутствуют друг другу, позволяя осуществлять современный подход к туризму как к программному обслуживанию.</w:t>
      </w:r>
    </w:p>
    <w:p w:rsidR="00F56B89" w:rsidRDefault="00F56B89" w:rsidP="00934D0E">
      <w:pPr>
        <w:widowControl/>
        <w:spacing w:line="240" w:lineRule="auto"/>
        <w:ind w:firstLine="567"/>
        <w:rPr>
          <w:b/>
          <w:bCs/>
          <w:i/>
          <w:i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50"/>
      </w:tblGrid>
      <w:tr w:rsidR="00F56B89" w:rsidRPr="00A37876" w:rsidTr="00A37876">
        <w:trPr>
          <w:jc w:val="center"/>
        </w:trPr>
        <w:tc>
          <w:tcPr>
            <w:tcW w:w="8150" w:type="dxa"/>
            <w:shd w:val="clear" w:color="auto" w:fill="auto"/>
          </w:tcPr>
          <w:p w:rsidR="00F56B89" w:rsidRPr="00A37876" w:rsidRDefault="00F56B89" w:rsidP="00A37876">
            <w:pPr>
              <w:widowControl/>
              <w:spacing w:line="240" w:lineRule="auto"/>
              <w:ind w:firstLine="0"/>
              <w:rPr>
                <w:sz w:val="28"/>
                <w:szCs w:val="28"/>
              </w:rPr>
            </w:pPr>
            <w:r w:rsidRPr="00A37876">
              <w:rPr>
                <w:b/>
                <w:bCs/>
                <w:sz w:val="28"/>
                <w:szCs w:val="28"/>
              </w:rPr>
              <w:t>Программное обслуживание</w:t>
            </w:r>
            <w:r w:rsidRPr="00A37876">
              <w:rPr>
                <w:sz w:val="28"/>
                <w:szCs w:val="28"/>
              </w:rPr>
              <w:t xml:space="preserve"> –</w:t>
            </w:r>
            <w:r w:rsidR="00B32507" w:rsidRPr="00A37876">
              <w:rPr>
                <w:sz w:val="28"/>
                <w:szCs w:val="28"/>
              </w:rPr>
              <w:t xml:space="preserve"> </w:t>
            </w:r>
            <w:r w:rsidRPr="00A37876">
              <w:rPr>
                <w:sz w:val="28"/>
                <w:szCs w:val="28"/>
              </w:rPr>
              <w:t>комплексное предоставление определенного набора услуг клиенту в процессе преодоления им пространства (на транспорте, пешком, на животных или другими способами), подчиненное одной цели (мотиву), побудившей его (клиента) к решению собственных проблем (возможности знакомства, обучения, самовыражения удовлетворения любопытства и др.) с помощью путешествия.</w:t>
            </w:r>
          </w:p>
          <w:p w:rsidR="00F56B89" w:rsidRPr="00A37876" w:rsidRDefault="00F56B89" w:rsidP="00A37876">
            <w:pPr>
              <w:widowControl/>
              <w:spacing w:line="240" w:lineRule="auto"/>
              <w:ind w:firstLine="0"/>
              <w:rPr>
                <w:sz w:val="28"/>
                <w:szCs w:val="28"/>
              </w:rPr>
            </w:pPr>
            <w:r w:rsidRPr="00A37876">
              <w:rPr>
                <w:b/>
                <w:bCs/>
                <w:sz w:val="28"/>
                <w:szCs w:val="28"/>
              </w:rPr>
              <w:t>Программа обслуживания</w:t>
            </w:r>
            <w:r w:rsidRPr="00A37876">
              <w:rPr>
                <w:sz w:val="28"/>
                <w:szCs w:val="28"/>
              </w:rPr>
              <w:t xml:space="preserve"> –</w:t>
            </w:r>
            <w:r w:rsidR="00B32507" w:rsidRPr="00A37876">
              <w:rPr>
                <w:sz w:val="28"/>
                <w:szCs w:val="28"/>
              </w:rPr>
              <w:t xml:space="preserve"> </w:t>
            </w:r>
            <w:r w:rsidRPr="00A37876">
              <w:rPr>
                <w:sz w:val="28"/>
                <w:szCs w:val="28"/>
              </w:rPr>
              <w:t xml:space="preserve">набор запланированных услуг, распределенный по дням и времени их предоставления. </w:t>
            </w:r>
          </w:p>
        </w:tc>
      </w:tr>
    </w:tbl>
    <w:p w:rsidR="00F56B89" w:rsidRDefault="00F56B89" w:rsidP="00934D0E">
      <w:pPr>
        <w:widowControl/>
        <w:spacing w:line="240" w:lineRule="auto"/>
        <w:ind w:firstLine="567"/>
        <w:rPr>
          <w:b/>
          <w:bCs/>
          <w:i/>
          <w:iCs/>
          <w:sz w:val="28"/>
          <w:szCs w:val="28"/>
        </w:rPr>
      </w:pPr>
    </w:p>
    <w:p w:rsidR="00B4699A" w:rsidRPr="00C314DC" w:rsidRDefault="00B4699A" w:rsidP="00934D0E">
      <w:pPr>
        <w:widowControl/>
        <w:spacing w:line="240" w:lineRule="auto"/>
        <w:ind w:firstLine="567"/>
        <w:rPr>
          <w:sz w:val="28"/>
          <w:szCs w:val="28"/>
        </w:rPr>
      </w:pPr>
      <w:r w:rsidRPr="00C314DC">
        <w:rPr>
          <w:sz w:val="28"/>
          <w:szCs w:val="28"/>
        </w:rPr>
        <w:t xml:space="preserve">Краеугольным камнем туристской программы является </w:t>
      </w:r>
      <w:r w:rsidRPr="00C314DC">
        <w:rPr>
          <w:i/>
          <w:iCs/>
          <w:sz w:val="28"/>
          <w:szCs w:val="28"/>
        </w:rPr>
        <w:t>основная цель путешествия.</w:t>
      </w:r>
      <w:r w:rsidRPr="00C314DC">
        <w:rPr>
          <w:sz w:val="28"/>
          <w:szCs w:val="28"/>
        </w:rPr>
        <w:t xml:space="preserve"> Это связано с тем, что как показали исследования, турист не считает программу и обслуживание качественными (даже программу самого высокого уровня), если цель путешествия не достигнута. При этом базовой основой программирования туристского обслуживания являются, конечно, вкусы, привычки и пожелания клиентов</w:t>
      </w:r>
    </w:p>
    <w:p w:rsidR="00B4699A" w:rsidRPr="00B4699A" w:rsidRDefault="00B4699A" w:rsidP="00934D0E">
      <w:pPr>
        <w:pStyle w:val="a3"/>
        <w:ind w:firstLine="567"/>
        <w:jc w:val="both"/>
        <w:rPr>
          <w:b w:val="0"/>
          <w:bCs w:val="0"/>
        </w:rPr>
      </w:pPr>
      <w:r w:rsidRPr="00B4699A">
        <w:t>Рекреационные основы программного туризма.</w:t>
      </w:r>
      <w:r w:rsidRPr="00B4699A">
        <w:rPr>
          <w:b w:val="0"/>
          <w:bCs w:val="0"/>
        </w:rPr>
        <w:t xml:space="preserve"> Деятельность (мероприятия) по расширенному воспроизводству человеческих сил называется </w:t>
      </w:r>
      <w:r w:rsidRPr="00B4699A">
        <w:rPr>
          <w:i/>
          <w:iCs/>
        </w:rPr>
        <w:t>рекреационной деятельностью</w:t>
      </w:r>
      <w:r w:rsidRPr="00B4699A">
        <w:rPr>
          <w:b w:val="0"/>
          <w:bCs w:val="0"/>
        </w:rPr>
        <w:t>. Программное обслуживание и рекреационная деятельность взаимосвязаны между собой. Без рекреационной деятельности, без рекреационных занятий невозможна хорошая программа обслуживания. Поэтому можно сказать, что рекреационные занятия также есть основа туристских программ.</w:t>
      </w:r>
    </w:p>
    <w:p w:rsidR="00B4699A" w:rsidRPr="00B4699A" w:rsidRDefault="00B4699A" w:rsidP="00934D0E">
      <w:pPr>
        <w:pStyle w:val="a3"/>
        <w:ind w:firstLine="567"/>
        <w:jc w:val="both"/>
        <w:rPr>
          <w:b w:val="0"/>
          <w:bCs w:val="0"/>
        </w:rPr>
      </w:pPr>
      <w:r w:rsidRPr="00B4699A">
        <w:rPr>
          <w:b w:val="0"/>
          <w:bCs w:val="0"/>
        </w:rPr>
        <w:t>Исторически сложилось так, что термин «рекреационная деятельность» несет сегодня двойную нагрузку. С одной стороны, в него вкладываются понятия о деятельности человека и групп населения; с ним связаны понятия  «рекреационные занятия», «циклы занятий». С другой стороны, с ним связано представление о специфической деятельности общества по организации условий осуществления населением деятельности по удовлетворению потребностей (то, что мы называем деятельностью организаторов отдыха).</w:t>
      </w:r>
    </w:p>
    <w:p w:rsidR="00B4699A" w:rsidRPr="00B4699A" w:rsidRDefault="00B4699A" w:rsidP="00934D0E">
      <w:pPr>
        <w:pStyle w:val="a3"/>
        <w:ind w:firstLine="567"/>
        <w:jc w:val="both"/>
        <w:rPr>
          <w:b w:val="0"/>
          <w:bCs w:val="0"/>
        </w:rPr>
      </w:pPr>
      <w:r w:rsidRPr="00B4699A">
        <w:rPr>
          <w:b w:val="0"/>
          <w:bCs w:val="0"/>
        </w:rPr>
        <w:t>Рекреационная деятельность отдыхающих и организаторов отдыха выступает как процесс организации пространства и времени, т.</w:t>
      </w:r>
      <w:r w:rsidR="00B04815">
        <w:rPr>
          <w:b w:val="0"/>
          <w:bCs w:val="0"/>
        </w:rPr>
        <w:t xml:space="preserve"> </w:t>
      </w:r>
      <w:r w:rsidRPr="00B4699A">
        <w:rPr>
          <w:b w:val="0"/>
          <w:bCs w:val="0"/>
        </w:rPr>
        <w:t>е. как деятельность, созидающая, организующая, придающая им некоторую упорядоченность.</w:t>
      </w:r>
      <w:r w:rsidRPr="00B4699A">
        <w:rPr>
          <w:b w:val="0"/>
          <w:bCs w:val="0"/>
          <w:i/>
          <w:iCs/>
        </w:rPr>
        <w:t xml:space="preserve"> </w:t>
      </w:r>
      <w:r w:rsidRPr="00B4699A">
        <w:rPr>
          <w:b w:val="0"/>
          <w:bCs w:val="0"/>
        </w:rPr>
        <w:t>Для рекреационной деятельности типичны упорядоченность и одновременно периодичность. Это обусловлено как природными ритмами и циклами (суточными, сезонными и др.), так и цикличностью (с чередованием труда и быта) социально-бытовой деятельности отдыхающих и общества (в частности, организаторов отдыха). Рекреационная деятельность изучается в рамках рекреалогии и рекреационной географии.</w:t>
      </w:r>
    </w:p>
    <w:p w:rsidR="00B4699A" w:rsidRPr="00907443" w:rsidRDefault="00B4699A" w:rsidP="00934D0E">
      <w:pPr>
        <w:pStyle w:val="a3"/>
        <w:ind w:firstLine="567"/>
        <w:jc w:val="both"/>
        <w:rPr>
          <w:b w:val="0"/>
          <w:bCs w:val="0"/>
          <w:color w:val="000000"/>
        </w:rPr>
      </w:pPr>
      <w:r w:rsidRPr="00B4699A">
        <w:rPr>
          <w:b w:val="0"/>
          <w:bCs w:val="0"/>
        </w:rPr>
        <w:t xml:space="preserve">Соответственно, </w:t>
      </w:r>
      <w:r w:rsidRPr="00B4699A">
        <w:t>программа обслуживания</w:t>
      </w:r>
      <w:r w:rsidRPr="00B4699A">
        <w:rPr>
          <w:b w:val="0"/>
          <w:bCs w:val="0"/>
        </w:rPr>
        <w:t xml:space="preserve"> – это определенный цикл рекреационных занятий. О </w:t>
      </w:r>
      <w:r w:rsidRPr="00907443">
        <w:rPr>
          <w:b w:val="0"/>
          <w:bCs w:val="0"/>
          <w:color w:val="000000"/>
        </w:rPr>
        <w:t>циклах рекреационных заня</w:t>
      </w:r>
      <w:r w:rsidR="00D87109">
        <w:rPr>
          <w:b w:val="0"/>
          <w:bCs w:val="0"/>
          <w:color w:val="000000"/>
        </w:rPr>
        <w:t>т</w:t>
      </w:r>
      <w:r w:rsidRPr="00907443">
        <w:rPr>
          <w:b w:val="0"/>
          <w:bCs w:val="0"/>
          <w:color w:val="000000"/>
        </w:rPr>
        <w:t xml:space="preserve">ий </w:t>
      </w:r>
      <w:r w:rsidR="00D87109">
        <w:rPr>
          <w:b w:val="0"/>
          <w:bCs w:val="0"/>
          <w:color w:val="000000"/>
        </w:rPr>
        <w:t xml:space="preserve">уже было рассказано выше (см. </w:t>
      </w:r>
      <w:r w:rsidR="00B04815">
        <w:rPr>
          <w:b w:val="0"/>
          <w:bCs w:val="0"/>
          <w:color w:val="000000"/>
        </w:rPr>
        <w:t>глав</w:t>
      </w:r>
      <w:r w:rsidR="00D87109">
        <w:rPr>
          <w:b w:val="0"/>
          <w:bCs w:val="0"/>
          <w:color w:val="000000"/>
        </w:rPr>
        <w:t>у</w:t>
      </w:r>
      <w:r w:rsidR="00B04815">
        <w:rPr>
          <w:b w:val="0"/>
          <w:bCs w:val="0"/>
          <w:color w:val="000000"/>
        </w:rPr>
        <w:t xml:space="preserve"> 9</w:t>
      </w:r>
      <w:r w:rsidR="00D87109">
        <w:rPr>
          <w:b w:val="0"/>
          <w:bCs w:val="0"/>
          <w:color w:val="000000"/>
        </w:rPr>
        <w:t>)</w:t>
      </w:r>
      <w:r w:rsidR="00B04815">
        <w:rPr>
          <w:b w:val="0"/>
          <w:bCs w:val="0"/>
          <w:color w:val="000000"/>
        </w:rPr>
        <w:t xml:space="preserve">. </w:t>
      </w:r>
    </w:p>
    <w:p w:rsidR="00B4699A" w:rsidRPr="00B4699A" w:rsidRDefault="00B4699A" w:rsidP="00934D0E">
      <w:pPr>
        <w:pStyle w:val="a3"/>
        <w:ind w:firstLine="567"/>
        <w:jc w:val="both"/>
        <w:rPr>
          <w:b w:val="0"/>
          <w:bCs w:val="0"/>
        </w:rPr>
      </w:pPr>
      <w:r w:rsidRPr="00B4699A">
        <w:rPr>
          <w:b w:val="0"/>
          <w:bCs w:val="0"/>
        </w:rPr>
        <w:t>Построение программ по циклам рекреационных занятий предполагает специализацию туристских предприятий по отдельным видам рекреации. Циклы рекреационных занятий делятся на зимние, летние и внесезонные. Туристское движение носит сезонный характер. Оно проявляется преимущественно в периоды, когда можно принимать солнечные ванны, купаться, заниматься парусным, лыжным, конькобежным или другими видами спорта. Существуют, конечно, и внесезонные занятия, к ним  в основном относятся занятия познавательного и развлекательного характера, однако и они сильнее проявляются все-таки в лучшие сезоны.</w:t>
      </w:r>
    </w:p>
    <w:p w:rsidR="00B4699A" w:rsidRPr="00B4699A" w:rsidRDefault="00B4699A" w:rsidP="00934D0E">
      <w:pPr>
        <w:pStyle w:val="a3"/>
        <w:ind w:firstLine="567"/>
        <w:jc w:val="both"/>
        <w:rPr>
          <w:b w:val="0"/>
          <w:bCs w:val="0"/>
        </w:rPr>
      </w:pPr>
      <w:r w:rsidRPr="00B4699A">
        <w:rPr>
          <w:b w:val="0"/>
          <w:bCs w:val="0"/>
        </w:rPr>
        <w:t>Сезонный спад вызывает временное высвобождение рабочей силы, которой нужно найти на этот период другое применение, и влияет на распределение издержек производства. С помощью специально разработанных туристских программ (наряду со скидками) можно привлекать в эти периоды дополнительных клиентов, смягчая отрицательное воздействие сезонности туризма. Любая туристская программа имеет план мероприятий, реализуемый для удовлетворения специализируемых и конкретных запросов и интересов туристов. Это обеспечивается правильно и интересно смоделированным циклом рекреационных занятий. Циклы рекреационных занятий должны удовлетворять двум фундаментальным требованиям: полезности и индивидуальной привлекательности.</w:t>
      </w:r>
    </w:p>
    <w:p w:rsidR="00B4699A" w:rsidRPr="00B4699A" w:rsidRDefault="00B4699A" w:rsidP="00186221">
      <w:pPr>
        <w:pStyle w:val="a3"/>
        <w:ind w:firstLine="567"/>
        <w:jc w:val="both"/>
        <w:rPr>
          <w:b w:val="0"/>
          <w:bCs w:val="0"/>
        </w:rPr>
      </w:pPr>
      <w:r w:rsidRPr="00747E08">
        <w:t>Виды услуг и программа обслуживания.</w:t>
      </w:r>
      <w:r w:rsidRPr="00B4699A">
        <w:rPr>
          <w:b w:val="0"/>
          <w:bCs w:val="0"/>
        </w:rPr>
        <w:t xml:space="preserve"> Основными видами услуг, входящими почти в любую туристскую программу обслуживания, являются:</w:t>
      </w:r>
      <w:r w:rsidR="00186221">
        <w:rPr>
          <w:b w:val="0"/>
          <w:bCs w:val="0"/>
        </w:rPr>
        <w:t xml:space="preserve"> </w:t>
      </w:r>
      <w:r w:rsidRPr="00B4699A">
        <w:rPr>
          <w:b w:val="0"/>
          <w:bCs w:val="0"/>
        </w:rPr>
        <w:t>проживание;</w:t>
      </w:r>
      <w:r w:rsidR="00186221">
        <w:rPr>
          <w:b w:val="0"/>
          <w:bCs w:val="0"/>
        </w:rPr>
        <w:t xml:space="preserve"> </w:t>
      </w:r>
      <w:r w:rsidRPr="00B4699A">
        <w:rPr>
          <w:b w:val="0"/>
          <w:bCs w:val="0"/>
        </w:rPr>
        <w:t>досугово-развлекательные услуги;</w:t>
      </w:r>
      <w:r w:rsidR="00186221">
        <w:rPr>
          <w:b w:val="0"/>
          <w:bCs w:val="0"/>
        </w:rPr>
        <w:t xml:space="preserve"> </w:t>
      </w:r>
      <w:r w:rsidRPr="00B4699A">
        <w:rPr>
          <w:b w:val="0"/>
          <w:bCs w:val="0"/>
        </w:rPr>
        <w:t>питание;</w:t>
      </w:r>
      <w:r w:rsidR="00186221">
        <w:rPr>
          <w:b w:val="0"/>
          <w:bCs w:val="0"/>
        </w:rPr>
        <w:t xml:space="preserve"> </w:t>
      </w:r>
      <w:r w:rsidRPr="00B4699A">
        <w:rPr>
          <w:b w:val="0"/>
          <w:bCs w:val="0"/>
        </w:rPr>
        <w:t>спортивные программы;</w:t>
      </w:r>
      <w:r w:rsidR="00186221">
        <w:rPr>
          <w:b w:val="0"/>
          <w:bCs w:val="0"/>
        </w:rPr>
        <w:t xml:space="preserve"> </w:t>
      </w:r>
      <w:r w:rsidRPr="00B4699A">
        <w:rPr>
          <w:b w:val="0"/>
          <w:bCs w:val="0"/>
        </w:rPr>
        <w:t>экскурсионное обслуживание;</w:t>
      </w:r>
      <w:r w:rsidR="00186221">
        <w:rPr>
          <w:b w:val="0"/>
          <w:bCs w:val="0"/>
        </w:rPr>
        <w:t xml:space="preserve"> </w:t>
      </w:r>
      <w:r w:rsidRPr="00B4699A">
        <w:rPr>
          <w:b w:val="0"/>
          <w:bCs w:val="0"/>
        </w:rPr>
        <w:t>курортные услуги;</w:t>
      </w:r>
      <w:r w:rsidR="00186221">
        <w:rPr>
          <w:b w:val="0"/>
          <w:bCs w:val="0"/>
        </w:rPr>
        <w:t xml:space="preserve"> </w:t>
      </w:r>
      <w:r w:rsidRPr="00B4699A">
        <w:rPr>
          <w:b w:val="0"/>
          <w:bCs w:val="0"/>
        </w:rPr>
        <w:t>транспортные услуги;</w:t>
      </w:r>
      <w:r w:rsidR="00186221">
        <w:rPr>
          <w:b w:val="0"/>
          <w:bCs w:val="0"/>
        </w:rPr>
        <w:t xml:space="preserve"> </w:t>
      </w:r>
      <w:r w:rsidRPr="00B4699A">
        <w:rPr>
          <w:b w:val="0"/>
          <w:bCs w:val="0"/>
        </w:rPr>
        <w:t>бытовые услуги и др.</w:t>
      </w:r>
    </w:p>
    <w:p w:rsidR="00B4699A" w:rsidRPr="00B4699A" w:rsidRDefault="00B4699A" w:rsidP="00934D0E">
      <w:pPr>
        <w:pStyle w:val="a3"/>
        <w:ind w:firstLine="567"/>
        <w:jc w:val="both"/>
        <w:rPr>
          <w:b w:val="0"/>
          <w:bCs w:val="0"/>
        </w:rPr>
      </w:pPr>
      <w:r w:rsidRPr="00B4699A">
        <w:rPr>
          <w:b w:val="0"/>
          <w:bCs w:val="0"/>
        </w:rPr>
        <w:t>Из комплекса этих услуг формируется программа обслуживания туристов. С точки зрения программного обслуживания туристские программы – это всегда тематическая направленность. В зависимости от тематики тура составляется определенный набор услуг, который зависит от цели путешествия и уровня заказанной комфортности. При этом программа состоит из основных услуг, соответствующих цели путешествия, а также услуг, дополняющих и сопутствующих. Подход к туристскому программированию условно включает такие необходимые составляющие, как</w:t>
      </w:r>
      <w:r w:rsidRPr="00B4699A">
        <w:rPr>
          <w:b w:val="0"/>
          <w:bCs w:val="0"/>
          <w:i/>
          <w:iCs/>
        </w:rPr>
        <w:t xml:space="preserve"> </w:t>
      </w:r>
      <w:r w:rsidRPr="00B4699A">
        <w:rPr>
          <w:b w:val="0"/>
          <w:bCs w:val="0"/>
        </w:rPr>
        <w:t xml:space="preserve">качество, оптимальность и психологическая подготовка их восприятия. </w:t>
      </w:r>
    </w:p>
    <w:p w:rsidR="00F56B89" w:rsidRDefault="00F56B89" w:rsidP="00934D0E">
      <w:pPr>
        <w:pStyle w:val="a3"/>
        <w:ind w:firstLine="567"/>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12"/>
      </w:tblGrid>
      <w:tr w:rsidR="00F56B89" w:rsidRPr="00A37876" w:rsidTr="00A37876">
        <w:trPr>
          <w:jc w:val="center"/>
        </w:trPr>
        <w:tc>
          <w:tcPr>
            <w:tcW w:w="7812" w:type="dxa"/>
            <w:shd w:val="clear" w:color="auto" w:fill="auto"/>
          </w:tcPr>
          <w:p w:rsidR="00F56B89" w:rsidRDefault="00F56B89" w:rsidP="00A37876">
            <w:pPr>
              <w:pStyle w:val="a3"/>
              <w:jc w:val="both"/>
            </w:pPr>
            <w:r w:rsidRPr="00B4699A">
              <w:t>Программный туризм</w:t>
            </w:r>
            <w:r w:rsidRPr="00A37876">
              <w:rPr>
                <w:b w:val="0"/>
                <w:bCs w:val="0"/>
              </w:rPr>
              <w:t xml:space="preserve"> –</w:t>
            </w:r>
            <w:r w:rsidR="00186221" w:rsidRPr="00A37876">
              <w:rPr>
                <w:b w:val="0"/>
                <w:bCs w:val="0"/>
              </w:rPr>
              <w:t xml:space="preserve"> </w:t>
            </w:r>
            <w:r w:rsidRPr="00A37876">
              <w:rPr>
                <w:b w:val="0"/>
                <w:bCs w:val="0"/>
              </w:rPr>
              <w:t xml:space="preserve">предоставление туристам нормативно заданного объема услуг, оптимально соответствующего типу потребителя и цели путешествия, гарантирующего содержательную деятельность в соответствии с рекреационными потребностями. </w:t>
            </w:r>
          </w:p>
        </w:tc>
      </w:tr>
    </w:tbl>
    <w:p w:rsidR="00F56B89" w:rsidRDefault="00F56B89" w:rsidP="00934D0E">
      <w:pPr>
        <w:pStyle w:val="a3"/>
        <w:ind w:firstLine="567"/>
        <w:jc w:val="both"/>
        <w:rPr>
          <w:i/>
          <w:iCs/>
        </w:rPr>
      </w:pPr>
    </w:p>
    <w:p w:rsidR="00B4699A" w:rsidRPr="00B4699A" w:rsidRDefault="00B4699A" w:rsidP="00934D0E">
      <w:pPr>
        <w:pStyle w:val="a3"/>
        <w:ind w:firstLine="567"/>
        <w:jc w:val="both"/>
        <w:rPr>
          <w:b w:val="0"/>
          <w:bCs w:val="0"/>
        </w:rPr>
      </w:pPr>
      <w:r w:rsidRPr="00B4699A">
        <w:rPr>
          <w:i/>
          <w:iCs/>
        </w:rPr>
        <w:t>Данное определение включает три основных принципа</w:t>
      </w:r>
      <w:r w:rsidRPr="00B4699A">
        <w:rPr>
          <w:b w:val="0"/>
          <w:bCs w:val="0"/>
        </w:rPr>
        <w:t>:</w:t>
      </w:r>
    </w:p>
    <w:p w:rsidR="00B4699A" w:rsidRPr="00B4699A" w:rsidRDefault="00B4699A" w:rsidP="00A37876">
      <w:pPr>
        <w:pStyle w:val="a3"/>
        <w:numPr>
          <w:ilvl w:val="0"/>
          <w:numId w:val="69"/>
        </w:numPr>
        <w:tabs>
          <w:tab w:val="clear" w:pos="870"/>
        </w:tabs>
        <w:ind w:left="0" w:firstLine="284"/>
        <w:jc w:val="both"/>
        <w:rPr>
          <w:b w:val="0"/>
          <w:bCs w:val="0"/>
        </w:rPr>
      </w:pPr>
      <w:r w:rsidRPr="00B4699A">
        <w:rPr>
          <w:b w:val="0"/>
          <w:bCs w:val="0"/>
        </w:rPr>
        <w:t>ориентацию на активную и содержательную деятельность туристов;</w:t>
      </w:r>
    </w:p>
    <w:p w:rsidR="00B4699A" w:rsidRPr="00B4699A" w:rsidRDefault="00B4699A" w:rsidP="00A37876">
      <w:pPr>
        <w:pStyle w:val="a3"/>
        <w:numPr>
          <w:ilvl w:val="0"/>
          <w:numId w:val="69"/>
        </w:numPr>
        <w:tabs>
          <w:tab w:val="clear" w:pos="870"/>
        </w:tabs>
        <w:ind w:left="0" w:firstLine="284"/>
        <w:jc w:val="both"/>
        <w:rPr>
          <w:b w:val="0"/>
          <w:bCs w:val="0"/>
        </w:rPr>
      </w:pPr>
      <w:r w:rsidRPr="00B4699A">
        <w:rPr>
          <w:b w:val="0"/>
          <w:bCs w:val="0"/>
        </w:rPr>
        <w:t>учет индивидуальных потребностей каждого туриста;</w:t>
      </w:r>
    </w:p>
    <w:p w:rsidR="00B4699A" w:rsidRPr="00B4699A" w:rsidRDefault="00B4699A" w:rsidP="00A37876">
      <w:pPr>
        <w:pStyle w:val="a3"/>
        <w:numPr>
          <w:ilvl w:val="0"/>
          <w:numId w:val="69"/>
        </w:numPr>
        <w:tabs>
          <w:tab w:val="clear" w:pos="870"/>
        </w:tabs>
        <w:ind w:left="0" w:firstLine="284"/>
        <w:jc w:val="both"/>
        <w:rPr>
          <w:b w:val="0"/>
          <w:bCs w:val="0"/>
        </w:rPr>
      </w:pPr>
      <w:r w:rsidRPr="00B4699A">
        <w:rPr>
          <w:b w:val="0"/>
          <w:bCs w:val="0"/>
        </w:rPr>
        <w:t xml:space="preserve">гарантию запланированного уровня и объема услуг, обслуживание по научно обоснованным нормам и стандартам, о которых потребитель информируется не позднее стадии реализации путевки.                   </w:t>
      </w:r>
    </w:p>
    <w:p w:rsidR="00186221" w:rsidRDefault="00B4699A" w:rsidP="00934D0E">
      <w:pPr>
        <w:pStyle w:val="a3"/>
        <w:ind w:firstLine="567"/>
        <w:jc w:val="both"/>
        <w:rPr>
          <w:b w:val="0"/>
          <w:bCs w:val="0"/>
        </w:rPr>
      </w:pPr>
      <w:r w:rsidRPr="00B4699A">
        <w:t>Мотивация программного туризма.</w:t>
      </w:r>
      <w:r w:rsidRPr="00B4699A">
        <w:rPr>
          <w:b w:val="0"/>
          <w:bCs w:val="0"/>
        </w:rPr>
        <w:t xml:space="preserve"> Программное  обслуживание в первую очередь использует мотивы и стремления клиентов. Естественно, что не все они могут быть отчетливо сформулированы и определены. Поэтому при их описании необходимо придерживаться несколько условной классификации, основанной на мотивации туристов при выборе того или иного вида отдыха или путешествия.</w:t>
      </w:r>
    </w:p>
    <w:p w:rsidR="00B4699A" w:rsidRPr="00B4699A" w:rsidRDefault="00B4699A" w:rsidP="00934D0E">
      <w:pPr>
        <w:pStyle w:val="a3"/>
        <w:ind w:firstLine="567"/>
        <w:jc w:val="both"/>
        <w:rPr>
          <w:b w:val="0"/>
          <w:bCs w:val="0"/>
        </w:rPr>
      </w:pPr>
      <w:r w:rsidRPr="00B4699A">
        <w:rPr>
          <w:b w:val="0"/>
          <w:bCs w:val="0"/>
        </w:rPr>
        <w:t xml:space="preserve">Мотивы туристов при выборе путешествия могут быть самыми разнообразными и зависят от многих факторов. Среди них, конечно же, и возраст, и уровень доходов туристов, и национальные особенности, и даже мода. Однако среди всего многообразия мотивов специалисты выделяют наиболее типичные, присутствующие у большинства потребителей на большинстве туристских рынков. На них обычно основываются стандартные программы обслуживания, распространенные во всем мире.                      </w:t>
      </w:r>
    </w:p>
    <w:p w:rsidR="00B4699A" w:rsidRPr="00186221" w:rsidRDefault="00B4699A" w:rsidP="00186221">
      <w:pPr>
        <w:pStyle w:val="a3"/>
        <w:ind w:firstLine="426"/>
        <w:jc w:val="both"/>
        <w:rPr>
          <w:b w:val="0"/>
          <w:bCs w:val="0"/>
        </w:rPr>
      </w:pPr>
      <w:r w:rsidRPr="00186221">
        <w:rPr>
          <w:b w:val="0"/>
          <w:bCs w:val="0"/>
        </w:rPr>
        <w:t>Это следующие мотивы и связанные с ними программы обслуживания:</w:t>
      </w:r>
    </w:p>
    <w:p w:rsidR="00B4699A" w:rsidRPr="00B4699A" w:rsidRDefault="00B4699A" w:rsidP="00A37876">
      <w:pPr>
        <w:pStyle w:val="a3"/>
        <w:numPr>
          <w:ilvl w:val="0"/>
          <w:numId w:val="70"/>
        </w:numPr>
        <w:tabs>
          <w:tab w:val="clear" w:pos="720"/>
          <w:tab w:val="num" w:pos="-1985"/>
        </w:tabs>
        <w:ind w:left="0" w:firstLine="284"/>
        <w:jc w:val="both"/>
        <w:rPr>
          <w:b w:val="0"/>
          <w:bCs w:val="0"/>
        </w:rPr>
      </w:pPr>
      <w:r w:rsidRPr="00B4699A">
        <w:rPr>
          <w:b w:val="0"/>
          <w:bCs w:val="0"/>
          <w:i/>
          <w:iCs/>
        </w:rPr>
        <w:t>Забота о сохранении здоровья</w:t>
      </w:r>
      <w:r w:rsidRPr="00B4699A">
        <w:rPr>
          <w:b w:val="0"/>
          <w:bCs w:val="0"/>
        </w:rPr>
        <w:t xml:space="preserve"> – в этой группе программ предусмотрены туры с лечением, массажем и другими процедурами для семей, инвалидов, некурящих или бросающих курить, туры с оздоровительными видами спорта (плавание, аэробика, лечебная гимнастика и пр.).</w:t>
      </w:r>
    </w:p>
    <w:p w:rsidR="00B4699A" w:rsidRPr="00B4699A" w:rsidRDefault="00B4699A" w:rsidP="00A37876">
      <w:pPr>
        <w:pStyle w:val="a3"/>
        <w:numPr>
          <w:ilvl w:val="0"/>
          <w:numId w:val="70"/>
        </w:numPr>
        <w:tabs>
          <w:tab w:val="clear" w:pos="720"/>
          <w:tab w:val="num" w:pos="-1985"/>
        </w:tabs>
        <w:ind w:left="0" w:firstLine="284"/>
        <w:jc w:val="both"/>
        <w:rPr>
          <w:b w:val="0"/>
          <w:bCs w:val="0"/>
        </w:rPr>
      </w:pPr>
      <w:r w:rsidRPr="00B4699A">
        <w:rPr>
          <w:b w:val="0"/>
          <w:bCs w:val="0"/>
          <w:i/>
          <w:iCs/>
        </w:rPr>
        <w:t>Занятия спортом</w:t>
      </w:r>
      <w:r w:rsidRPr="00B4699A">
        <w:rPr>
          <w:b w:val="0"/>
          <w:bCs w:val="0"/>
        </w:rPr>
        <w:t xml:space="preserve"> как средство психологической разрядки и повышения жизненной активности. Сюда входят туры, позволяющие заниматься в период отпуска такими видами спорта, которыми большинство людей не имеют возможности заниматься регулярно в течение года. Это горные лыжи, теннис, гольф, планерный спорт, конный, парусный спорт, серфинг, виндсерфинг, подводное плавание, сплав на байдарках и катамаранах и многое другое.</w:t>
      </w:r>
    </w:p>
    <w:p w:rsidR="00B4699A" w:rsidRPr="00B4699A" w:rsidRDefault="00B4699A" w:rsidP="00A37876">
      <w:pPr>
        <w:pStyle w:val="a3"/>
        <w:numPr>
          <w:ilvl w:val="0"/>
          <w:numId w:val="70"/>
        </w:numPr>
        <w:tabs>
          <w:tab w:val="clear" w:pos="720"/>
          <w:tab w:val="num" w:pos="-1985"/>
        </w:tabs>
        <w:ind w:left="0" w:firstLine="284"/>
        <w:jc w:val="both"/>
        <w:rPr>
          <w:b w:val="0"/>
          <w:bCs w:val="0"/>
        </w:rPr>
      </w:pPr>
      <w:r w:rsidRPr="00B4699A">
        <w:rPr>
          <w:b w:val="0"/>
          <w:bCs w:val="0"/>
          <w:i/>
          <w:iCs/>
        </w:rPr>
        <w:t xml:space="preserve">Обучение. </w:t>
      </w:r>
      <w:r w:rsidRPr="00B4699A">
        <w:rPr>
          <w:b w:val="0"/>
          <w:bCs w:val="0"/>
        </w:rPr>
        <w:t>Здесь можно выделить, прежде всего, изучение иностранных языков и разговорную практику, предусматривающие ежедневные занятия, а также другие виды рекреационных занятий. Кроме того, сюда входят обучение различным видам спорта и профессиональные программы обучения (менеджмент, маркетинг, экономика и др</w:t>
      </w:r>
      <w:r w:rsidR="00186221">
        <w:rPr>
          <w:b w:val="0"/>
          <w:bCs w:val="0"/>
        </w:rPr>
        <w:t>)</w:t>
      </w:r>
      <w:r w:rsidRPr="00B4699A">
        <w:rPr>
          <w:b w:val="0"/>
          <w:bCs w:val="0"/>
        </w:rPr>
        <w:t>. Небольшую группу составляют обучающие туры по интересам (кулинария, экология, астрономия и др.).</w:t>
      </w:r>
    </w:p>
    <w:p w:rsidR="00B4699A" w:rsidRPr="00B4699A" w:rsidRDefault="00B4699A" w:rsidP="00A37876">
      <w:pPr>
        <w:pStyle w:val="a3"/>
        <w:numPr>
          <w:ilvl w:val="0"/>
          <w:numId w:val="70"/>
        </w:numPr>
        <w:tabs>
          <w:tab w:val="clear" w:pos="720"/>
          <w:tab w:val="num" w:pos="-1985"/>
        </w:tabs>
        <w:ind w:left="0" w:firstLine="284"/>
        <w:jc w:val="both"/>
        <w:rPr>
          <w:b w:val="0"/>
          <w:bCs w:val="0"/>
        </w:rPr>
      </w:pPr>
      <w:r w:rsidRPr="00B4699A">
        <w:rPr>
          <w:b w:val="0"/>
          <w:bCs w:val="0"/>
          <w:i/>
          <w:iCs/>
        </w:rPr>
        <w:t xml:space="preserve">Возможность для самовыражения и самоутверждения. </w:t>
      </w:r>
      <w:r w:rsidRPr="00B4699A">
        <w:rPr>
          <w:b w:val="0"/>
          <w:bCs w:val="0"/>
        </w:rPr>
        <w:t>Эта группа включает в себя так называемые приключенческие туры: высококатегорийные туристские походы, кругосветное путешествие на теплоходе, африканское сафари, охота на верблюдах (Йемен, Египет) и мотонартах (Финляндия), покорение горных вершин</w:t>
      </w:r>
      <w:r w:rsidR="00550B57">
        <w:rPr>
          <w:b w:val="0"/>
          <w:bCs w:val="0"/>
        </w:rPr>
        <w:t xml:space="preserve"> (Непал)</w:t>
      </w:r>
      <w:r w:rsidRPr="00B4699A">
        <w:rPr>
          <w:b w:val="0"/>
          <w:bCs w:val="0"/>
        </w:rPr>
        <w:t>, подводная охота и различные экспедиции.</w:t>
      </w:r>
    </w:p>
    <w:p w:rsidR="00B4699A" w:rsidRPr="00B4699A" w:rsidRDefault="00B4699A" w:rsidP="00A37876">
      <w:pPr>
        <w:pStyle w:val="a3"/>
        <w:numPr>
          <w:ilvl w:val="0"/>
          <w:numId w:val="70"/>
        </w:numPr>
        <w:tabs>
          <w:tab w:val="clear" w:pos="720"/>
          <w:tab w:val="num" w:pos="-1985"/>
        </w:tabs>
        <w:ind w:left="0" w:firstLine="284"/>
        <w:jc w:val="both"/>
        <w:rPr>
          <w:b w:val="0"/>
          <w:bCs w:val="0"/>
        </w:rPr>
      </w:pPr>
      <w:r w:rsidRPr="00B4699A">
        <w:rPr>
          <w:b w:val="0"/>
          <w:bCs w:val="0"/>
          <w:i/>
          <w:iCs/>
        </w:rPr>
        <w:t>Возможность заняться любимым делом (хобби) в среде</w:t>
      </w:r>
      <w:r w:rsidRPr="00B4699A">
        <w:rPr>
          <w:b w:val="0"/>
          <w:bCs w:val="0"/>
        </w:rPr>
        <w:t xml:space="preserve"> </w:t>
      </w:r>
      <w:r w:rsidRPr="00B4699A">
        <w:rPr>
          <w:b w:val="0"/>
          <w:bCs w:val="0"/>
          <w:i/>
          <w:iCs/>
        </w:rPr>
        <w:t xml:space="preserve">единомышленников. </w:t>
      </w:r>
      <w:r w:rsidRPr="00B4699A">
        <w:rPr>
          <w:b w:val="0"/>
          <w:bCs w:val="0"/>
        </w:rPr>
        <w:t>Для таких людей существуют специальные туры для автолюбителей, для «фанатов» и спортивных болельщиков на спортивные соревнования, чемпионаты и олимпиады, для паломников, для коллекционеров и любителей (например, «Путешествие за орхидеями по Азии»), для гурманов («Сырный тур по Швейцарии» или «Пивной тур по Чехии») и др.</w:t>
      </w:r>
    </w:p>
    <w:p w:rsidR="00B4699A" w:rsidRPr="00B4699A" w:rsidRDefault="00B4699A" w:rsidP="00A37876">
      <w:pPr>
        <w:pStyle w:val="a3"/>
        <w:numPr>
          <w:ilvl w:val="0"/>
          <w:numId w:val="70"/>
        </w:numPr>
        <w:tabs>
          <w:tab w:val="clear" w:pos="720"/>
          <w:tab w:val="num" w:pos="-1985"/>
        </w:tabs>
        <w:ind w:left="0" w:firstLine="284"/>
        <w:jc w:val="both"/>
        <w:rPr>
          <w:b w:val="0"/>
          <w:bCs w:val="0"/>
        </w:rPr>
      </w:pPr>
      <w:r w:rsidRPr="00B4699A">
        <w:rPr>
          <w:b w:val="0"/>
          <w:bCs w:val="0"/>
          <w:i/>
          <w:iCs/>
        </w:rPr>
        <w:t>Решение деловых проблем.</w:t>
      </w:r>
      <w:r w:rsidRPr="00B4699A">
        <w:rPr>
          <w:b w:val="0"/>
          <w:bCs w:val="0"/>
        </w:rPr>
        <w:t xml:space="preserve"> Сюда относятся так называемые деловые, конгресс-туры и т.</w:t>
      </w:r>
      <w:r w:rsidR="00550B57">
        <w:rPr>
          <w:b w:val="0"/>
          <w:bCs w:val="0"/>
        </w:rPr>
        <w:t xml:space="preserve"> </w:t>
      </w:r>
      <w:r w:rsidRPr="00B4699A">
        <w:rPr>
          <w:b w:val="0"/>
          <w:bCs w:val="0"/>
        </w:rPr>
        <w:t>п.  Туристская фирма обеспечивает культурную и туристско-экскурсионную программу конгрессов, организует деловые поездки с посещением интересующих клиентов мест и предоставлением соответствующих услуг (транспорта, размещения, питания, конгресс-обслуживания и пр.).</w:t>
      </w:r>
    </w:p>
    <w:p w:rsidR="00B4699A" w:rsidRPr="00B4699A" w:rsidRDefault="00B4699A" w:rsidP="00A37876">
      <w:pPr>
        <w:pStyle w:val="a3"/>
        <w:numPr>
          <w:ilvl w:val="0"/>
          <w:numId w:val="70"/>
        </w:numPr>
        <w:tabs>
          <w:tab w:val="clear" w:pos="720"/>
          <w:tab w:val="num" w:pos="-1985"/>
        </w:tabs>
        <w:ind w:left="0" w:firstLine="284"/>
        <w:jc w:val="both"/>
        <w:rPr>
          <w:b w:val="0"/>
          <w:bCs w:val="0"/>
        </w:rPr>
      </w:pPr>
      <w:r w:rsidRPr="00B4699A">
        <w:rPr>
          <w:b w:val="0"/>
          <w:bCs w:val="0"/>
          <w:i/>
          <w:iCs/>
        </w:rPr>
        <w:t>Развлечение и потребность в общении с другими людьми.</w:t>
      </w:r>
      <w:r w:rsidRPr="00B4699A">
        <w:rPr>
          <w:b w:val="0"/>
          <w:bCs w:val="0"/>
        </w:rPr>
        <w:t xml:space="preserve"> Это в основном путешествия в праздничные дни с развлекательно-познавательной программой.</w:t>
      </w:r>
    </w:p>
    <w:p w:rsidR="00B4699A" w:rsidRPr="00B4699A" w:rsidRDefault="00B4699A" w:rsidP="00A37876">
      <w:pPr>
        <w:pStyle w:val="a3"/>
        <w:numPr>
          <w:ilvl w:val="0"/>
          <w:numId w:val="70"/>
        </w:numPr>
        <w:tabs>
          <w:tab w:val="clear" w:pos="720"/>
          <w:tab w:val="num" w:pos="-1985"/>
        </w:tabs>
        <w:ind w:left="0" w:firstLine="284"/>
        <w:jc w:val="both"/>
        <w:rPr>
          <w:b w:val="0"/>
          <w:bCs w:val="0"/>
        </w:rPr>
      </w:pPr>
      <w:r w:rsidRPr="00B4699A">
        <w:rPr>
          <w:b w:val="0"/>
          <w:bCs w:val="0"/>
          <w:i/>
          <w:iCs/>
        </w:rPr>
        <w:t xml:space="preserve">Удовлетворение любопытства и повышение культурного уровня. </w:t>
      </w:r>
      <w:r w:rsidRPr="00B4699A">
        <w:rPr>
          <w:b w:val="0"/>
          <w:bCs w:val="0"/>
        </w:rPr>
        <w:t>Эти задачи решаются во всех названных выше турах, но основную роль они играют: в познавательных турах по знаменитым городам, столицам, историческим и культурным центрам; в театральных турах по знаменитым оперным залам, концертам  и балетам; в литературных турах по местам действия известных литературных произведений и др.</w:t>
      </w:r>
    </w:p>
    <w:p w:rsidR="00B4699A" w:rsidRPr="00B4699A" w:rsidRDefault="00B4699A" w:rsidP="00934D0E">
      <w:pPr>
        <w:pStyle w:val="a3"/>
        <w:ind w:firstLine="567"/>
        <w:jc w:val="both"/>
        <w:rPr>
          <w:b w:val="0"/>
          <w:bCs w:val="0"/>
        </w:rPr>
      </w:pPr>
      <w:r w:rsidRPr="00B4699A">
        <w:rPr>
          <w:b w:val="0"/>
          <w:bCs w:val="0"/>
        </w:rPr>
        <w:t>Любая программа обслуживания должна быть сориентирована на конкретного потребителя и соответствовать его целевым мотивам.</w:t>
      </w:r>
    </w:p>
    <w:p w:rsidR="00B4699A" w:rsidRPr="00B4699A" w:rsidRDefault="00B4699A" w:rsidP="00934D0E">
      <w:pPr>
        <w:pStyle w:val="a3"/>
        <w:ind w:firstLine="567"/>
        <w:jc w:val="both"/>
        <w:rPr>
          <w:b w:val="0"/>
          <w:bCs w:val="0"/>
        </w:rPr>
      </w:pPr>
      <w:r w:rsidRPr="00B4699A">
        <w:rPr>
          <w:i/>
          <w:iCs/>
        </w:rPr>
        <w:t>Целевые программы</w:t>
      </w:r>
      <w:r w:rsidRPr="00B4699A">
        <w:rPr>
          <w:b w:val="0"/>
          <w:bCs w:val="0"/>
          <w:i/>
          <w:iCs/>
        </w:rPr>
        <w:t xml:space="preserve"> – </w:t>
      </w:r>
      <w:r w:rsidRPr="00B4699A">
        <w:rPr>
          <w:b w:val="0"/>
          <w:bCs w:val="0"/>
        </w:rPr>
        <w:t>это программы, построенные исходя из цели путешествия туристов. Цель путешествия – важный аспект ориентации содержания программы и обслуживания. На рынке представлено огромное множество целевых программ путешествий, равно как и туристских целей. Однако при всевозрастающей их дифференциации существуют наиболее распространенные целевые программы обслуживания, такие, например, как курортно-оздоровительные, познавательные, деловые, спортивные и др.</w:t>
      </w:r>
    </w:p>
    <w:p w:rsidR="00B4699A" w:rsidRPr="00B4699A" w:rsidRDefault="00B4699A" w:rsidP="00934D0E">
      <w:pPr>
        <w:pStyle w:val="a3"/>
        <w:rPr>
          <w:b w:val="0"/>
          <w:bCs w:val="0"/>
        </w:rPr>
      </w:pPr>
    </w:p>
    <w:p w:rsidR="00B4699A" w:rsidRPr="00B4699A" w:rsidRDefault="00375529" w:rsidP="00375529">
      <w:pPr>
        <w:pStyle w:val="a3"/>
        <w:rPr>
          <w:sz w:val="24"/>
          <w:szCs w:val="24"/>
        </w:rPr>
      </w:pPr>
      <w:r>
        <w:rPr>
          <w:sz w:val="24"/>
          <w:szCs w:val="24"/>
        </w:rPr>
        <w:t>1</w:t>
      </w:r>
      <w:r w:rsidR="00E10D73">
        <w:rPr>
          <w:sz w:val="24"/>
          <w:szCs w:val="24"/>
        </w:rPr>
        <w:t>1</w:t>
      </w:r>
      <w:r>
        <w:rPr>
          <w:sz w:val="24"/>
          <w:szCs w:val="24"/>
        </w:rPr>
        <w:t xml:space="preserve">.2.  </w:t>
      </w:r>
      <w:r w:rsidR="00B4699A" w:rsidRPr="00B4699A">
        <w:rPr>
          <w:sz w:val="24"/>
          <w:szCs w:val="24"/>
        </w:rPr>
        <w:t>РАЗНОВИДНОСТИ ПРОГРАММНОГО ТУРИЗМА</w:t>
      </w:r>
    </w:p>
    <w:p w:rsidR="00B4699A" w:rsidRPr="00B4699A" w:rsidRDefault="00B4699A" w:rsidP="00934D0E">
      <w:pPr>
        <w:pStyle w:val="a3"/>
        <w:ind w:firstLine="567"/>
        <w:jc w:val="both"/>
        <w:rPr>
          <w:b w:val="0"/>
          <w:bCs w:val="0"/>
        </w:rPr>
      </w:pPr>
    </w:p>
    <w:p w:rsidR="00B4699A" w:rsidRPr="00B4699A" w:rsidRDefault="00B4699A" w:rsidP="00934D0E">
      <w:pPr>
        <w:pStyle w:val="a3"/>
        <w:jc w:val="both"/>
        <w:rPr>
          <w:b w:val="0"/>
          <w:bCs w:val="0"/>
        </w:rPr>
      </w:pPr>
      <w:r w:rsidRPr="00B54595">
        <w:t>Курортно-оздоровительный туризм.</w:t>
      </w:r>
      <w:r w:rsidRPr="00B4699A">
        <w:rPr>
          <w:b w:val="0"/>
          <w:bCs w:val="0"/>
        </w:rPr>
        <w:t xml:space="preserve"> Рынок курортно-оздоровительного туризма очень широк и связан с рекреационными ресурсами. Оздоровительный отдых нужен каждому. Даже любителям спортивного или приключенческого туризма хотя бы раз в несколько лет необходим оздоровительный отдых или необходимо сопроводить на такой отдых своих родных, близких или друзей.</w:t>
      </w:r>
    </w:p>
    <w:p w:rsidR="00B4699A" w:rsidRPr="00B4699A" w:rsidRDefault="00B4699A" w:rsidP="00934D0E">
      <w:pPr>
        <w:pStyle w:val="a3"/>
        <w:ind w:firstLine="567"/>
        <w:jc w:val="both"/>
        <w:rPr>
          <w:b w:val="0"/>
          <w:bCs w:val="0"/>
        </w:rPr>
      </w:pPr>
      <w:r w:rsidRPr="00B4699A">
        <w:rPr>
          <w:b w:val="0"/>
          <w:bCs w:val="0"/>
        </w:rPr>
        <w:t>В мировой практике понятие курорта включает в себя понятие как отдыха так и санатория, т. е. санаторно-курортное обслуживание также является частью курортно-оздоровительного туризма.</w:t>
      </w:r>
    </w:p>
    <w:p w:rsidR="000D5717" w:rsidRDefault="000D5717" w:rsidP="00934D0E">
      <w:pPr>
        <w:pStyle w:val="a3"/>
        <w:ind w:firstLine="567"/>
        <w:jc w:val="both"/>
        <w:rPr>
          <w:i/>
          <w:i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50"/>
      </w:tblGrid>
      <w:tr w:rsidR="000D5717" w:rsidRPr="00A37876" w:rsidTr="00A37876">
        <w:trPr>
          <w:jc w:val="center"/>
        </w:trPr>
        <w:tc>
          <w:tcPr>
            <w:tcW w:w="8150" w:type="dxa"/>
            <w:shd w:val="clear" w:color="auto" w:fill="auto"/>
          </w:tcPr>
          <w:p w:rsidR="000D5717" w:rsidRPr="00A37876" w:rsidRDefault="000D5717" w:rsidP="00A37876">
            <w:pPr>
              <w:pStyle w:val="a3"/>
              <w:jc w:val="both"/>
              <w:rPr>
                <w:i/>
                <w:iCs/>
              </w:rPr>
            </w:pPr>
            <w:r w:rsidRPr="000D5717">
              <w:t>Курортная местность</w:t>
            </w:r>
            <w:r w:rsidRPr="00A37876">
              <w:rPr>
                <w:b w:val="0"/>
                <w:bCs w:val="0"/>
              </w:rPr>
              <w:t xml:space="preserve"> – территория с хорошей экологией и благоприятными климатическими условиями, расположенная в живописной местности, с присутствием лечебных природных факторов: особого природного климата, минеральных источников и грязей, чаще всего с водоемом и иногда источником столовой минеральной воды.</w:t>
            </w:r>
          </w:p>
        </w:tc>
      </w:tr>
    </w:tbl>
    <w:p w:rsidR="00FF62AB" w:rsidRDefault="00FF62AB" w:rsidP="00934D0E">
      <w:pPr>
        <w:pStyle w:val="a3"/>
        <w:ind w:firstLine="567"/>
        <w:jc w:val="both"/>
        <w:rPr>
          <w:b w:val="0"/>
          <w:bCs w:val="0"/>
        </w:rPr>
      </w:pPr>
    </w:p>
    <w:p w:rsidR="00B4699A" w:rsidRPr="00B4699A" w:rsidRDefault="00B4699A" w:rsidP="00934D0E">
      <w:pPr>
        <w:pStyle w:val="a3"/>
        <w:ind w:firstLine="567"/>
        <w:jc w:val="both"/>
        <w:rPr>
          <w:b w:val="0"/>
          <w:bCs w:val="0"/>
        </w:rPr>
      </w:pPr>
      <w:r w:rsidRPr="00B4699A">
        <w:rPr>
          <w:b w:val="0"/>
          <w:bCs w:val="0"/>
        </w:rPr>
        <w:t>Основное отличие отечественной санаторно-курортной системы от зарубежной состоит в том, что она основана на фундаментальной научной базе. Тогда как зарубежные курорты санаторного типа  предполагают более «свободный» подход к организации курортного оздоровления (исключения все же встречаются, например, лечение и отдых на Мертвом море в Израиле</w:t>
      </w:r>
      <w:r w:rsidR="00727F74">
        <w:rPr>
          <w:b w:val="0"/>
          <w:bCs w:val="0"/>
        </w:rPr>
        <w:t>, в Германии</w:t>
      </w:r>
      <w:r w:rsidR="0066543E">
        <w:rPr>
          <w:b w:val="0"/>
          <w:bCs w:val="0"/>
        </w:rPr>
        <w:t>, Австрии, Чехии</w:t>
      </w:r>
      <w:r w:rsidRPr="00B4699A">
        <w:rPr>
          <w:b w:val="0"/>
          <w:bCs w:val="0"/>
        </w:rPr>
        <w:t xml:space="preserve"> и некоторые другие). Преимуществом же зарубежных курортов являются высокий уровень стандартов обслуживания, современная инфраструктура и материальная база, а также квалифицированный менеджмент обслуживания.</w:t>
      </w:r>
    </w:p>
    <w:p w:rsidR="00B4699A" w:rsidRPr="00B4699A" w:rsidRDefault="00B4699A" w:rsidP="00934D0E">
      <w:pPr>
        <w:pStyle w:val="a3"/>
        <w:ind w:firstLine="567"/>
        <w:jc w:val="both"/>
        <w:rPr>
          <w:b w:val="0"/>
          <w:bCs w:val="0"/>
        </w:rPr>
      </w:pPr>
      <w:r w:rsidRPr="00B4699A">
        <w:rPr>
          <w:b w:val="0"/>
          <w:bCs w:val="0"/>
        </w:rPr>
        <w:t xml:space="preserve">Программы курортно-оздоровительных туров разнообразны, однако существуют общие специфические требования к организации именно таких туров. Программы курортно-оздоровительных туров строятся с учетом того, что приблизительно половину времени необходимо уделять на лечебно-оздоровительные процедуры. </w:t>
      </w:r>
      <w:r w:rsidRPr="00B4699A">
        <w:rPr>
          <w:b w:val="0"/>
          <w:bCs w:val="0"/>
          <w:i/>
          <w:iCs/>
        </w:rPr>
        <w:t xml:space="preserve">Экскурсионная программа </w:t>
      </w:r>
      <w:r w:rsidRPr="00B4699A">
        <w:rPr>
          <w:b w:val="0"/>
          <w:bCs w:val="0"/>
        </w:rPr>
        <w:t xml:space="preserve">не должна быть слишком насыщенной. При организации </w:t>
      </w:r>
      <w:r w:rsidRPr="00B4699A">
        <w:rPr>
          <w:b w:val="0"/>
          <w:bCs w:val="0"/>
          <w:i/>
          <w:iCs/>
        </w:rPr>
        <w:t>досуговых программ</w:t>
      </w:r>
      <w:r w:rsidRPr="00B4699A">
        <w:rPr>
          <w:b w:val="0"/>
          <w:bCs w:val="0"/>
        </w:rPr>
        <w:t xml:space="preserve"> необходимо отдавать предпочтение более здоровым мероприятиям типа конкурсов, вечеров танцев, викторин и т. п., а также занятиям по интересам, позволяющим разнообразить досуг. Допускаются </w:t>
      </w:r>
      <w:r w:rsidRPr="00B4699A">
        <w:rPr>
          <w:b w:val="0"/>
          <w:bCs w:val="0"/>
          <w:i/>
          <w:iCs/>
        </w:rPr>
        <w:t>спортивные программы</w:t>
      </w:r>
      <w:r w:rsidRPr="00B4699A">
        <w:rPr>
          <w:b w:val="0"/>
          <w:bCs w:val="0"/>
        </w:rPr>
        <w:t xml:space="preserve"> в виде необременительных прогулок-походов по окрестностям, несложных спортивных соревнований, занятий по аэробике, шейпингу, плаванию и др. при этом рекомендуется создавать в курортных местностях, тяготеющих к семейному отдыху, курортно-туристские комплексы, позволяющие здоровым членам семьи заниматься спортом, туризмом, а нуждающиеся в лечении – лечиться и отдыхать.</w:t>
      </w:r>
    </w:p>
    <w:p w:rsidR="00B4699A" w:rsidRPr="00B4699A" w:rsidRDefault="00B4699A" w:rsidP="00934D0E">
      <w:pPr>
        <w:pStyle w:val="a3"/>
        <w:ind w:firstLine="567"/>
        <w:jc w:val="both"/>
        <w:rPr>
          <w:b w:val="0"/>
          <w:bCs w:val="0"/>
        </w:rPr>
      </w:pPr>
      <w:r w:rsidRPr="00B4699A">
        <w:rPr>
          <w:b w:val="0"/>
          <w:bCs w:val="0"/>
          <w:i/>
          <w:iCs/>
        </w:rPr>
        <w:t xml:space="preserve">Курортные программы </w:t>
      </w:r>
      <w:r w:rsidRPr="00B4699A">
        <w:rPr>
          <w:b w:val="0"/>
          <w:bCs w:val="0"/>
        </w:rPr>
        <w:t xml:space="preserve">в зависимости от места в зависимости от места проведения тура могут предусматривать специальные морские оздоровительные процедуры, отдых в соляриях, аэрариях, грязе- и водолечение, принятие минеральных вод и пр. </w:t>
      </w:r>
      <w:r w:rsidRPr="00B4699A">
        <w:rPr>
          <w:b w:val="0"/>
          <w:bCs w:val="0"/>
          <w:i/>
          <w:iCs/>
        </w:rPr>
        <w:t xml:space="preserve">Питание </w:t>
      </w:r>
      <w:r w:rsidRPr="00B4699A">
        <w:rPr>
          <w:b w:val="0"/>
          <w:bCs w:val="0"/>
        </w:rPr>
        <w:t>на оздоровительных турах должно иметь варианты диетических столов.</w:t>
      </w:r>
    </w:p>
    <w:p w:rsidR="00B4699A" w:rsidRPr="00B4699A" w:rsidRDefault="00B4699A" w:rsidP="00934D0E">
      <w:pPr>
        <w:pStyle w:val="a3"/>
        <w:jc w:val="both"/>
        <w:rPr>
          <w:b w:val="0"/>
          <w:bCs w:val="0"/>
        </w:rPr>
      </w:pPr>
      <w:r w:rsidRPr="0066543E">
        <w:t>Познавательный туризм</w:t>
      </w:r>
      <w:r w:rsidRPr="0066543E">
        <w:rPr>
          <w:b w:val="0"/>
          <w:bCs w:val="0"/>
        </w:rPr>
        <w:t>.</w:t>
      </w:r>
      <w:r w:rsidRPr="00B4699A">
        <w:rPr>
          <w:b w:val="0"/>
          <w:bCs w:val="0"/>
        </w:rPr>
        <w:t xml:space="preserve"> Рынок познавательного туризма также достаточно широк. Он не зависит от возрастной принадлежности туристов, а только от кругов его интересов. Интересовать человека может многое, а особенно что-то непривычное и необычное, ранее не виденное  и неизвестное. Поэтому при разработке рынка, при рекламе особое внимание следует уделять освещению именно этих сторон туристского маршрута.</w:t>
      </w:r>
    </w:p>
    <w:p w:rsidR="00B4699A" w:rsidRPr="00B4699A" w:rsidRDefault="00B4699A" w:rsidP="00934D0E">
      <w:pPr>
        <w:pStyle w:val="a3"/>
        <w:ind w:firstLine="567"/>
        <w:jc w:val="both"/>
        <w:rPr>
          <w:b w:val="0"/>
          <w:bCs w:val="0"/>
        </w:rPr>
      </w:pPr>
      <w:r w:rsidRPr="00B4699A">
        <w:rPr>
          <w:b w:val="0"/>
          <w:bCs w:val="0"/>
        </w:rPr>
        <w:t>Существуют две разновидности познавательных туров:</w:t>
      </w:r>
    </w:p>
    <w:p w:rsidR="00B4699A" w:rsidRPr="00B4699A" w:rsidRDefault="00B4699A" w:rsidP="00A37876">
      <w:pPr>
        <w:pStyle w:val="a3"/>
        <w:numPr>
          <w:ilvl w:val="0"/>
          <w:numId w:val="71"/>
        </w:numPr>
        <w:tabs>
          <w:tab w:val="clear" w:pos="927"/>
          <w:tab w:val="num" w:pos="-1276"/>
        </w:tabs>
        <w:ind w:left="0" w:firstLine="284"/>
        <w:jc w:val="both"/>
        <w:rPr>
          <w:b w:val="0"/>
          <w:bCs w:val="0"/>
          <w:i/>
          <w:iCs/>
        </w:rPr>
      </w:pPr>
      <w:r w:rsidRPr="00B4699A">
        <w:rPr>
          <w:b w:val="0"/>
          <w:bCs w:val="0"/>
          <w:i/>
          <w:iCs/>
        </w:rPr>
        <w:t xml:space="preserve">стационарные туры – </w:t>
      </w:r>
      <w:r w:rsidRPr="00B4699A">
        <w:rPr>
          <w:b w:val="0"/>
          <w:bCs w:val="0"/>
        </w:rPr>
        <w:t>с пребыванием туристов в одном городе, туристском центре;</w:t>
      </w:r>
    </w:p>
    <w:p w:rsidR="00B4699A" w:rsidRPr="00B4699A" w:rsidRDefault="00B4699A" w:rsidP="00A37876">
      <w:pPr>
        <w:pStyle w:val="a3"/>
        <w:numPr>
          <w:ilvl w:val="0"/>
          <w:numId w:val="71"/>
        </w:numPr>
        <w:tabs>
          <w:tab w:val="clear" w:pos="927"/>
          <w:tab w:val="num" w:pos="-1276"/>
        </w:tabs>
        <w:ind w:left="0" w:firstLine="284"/>
        <w:jc w:val="both"/>
        <w:rPr>
          <w:b w:val="0"/>
          <w:bCs w:val="0"/>
        </w:rPr>
      </w:pPr>
      <w:r w:rsidRPr="00B4699A">
        <w:rPr>
          <w:b w:val="0"/>
          <w:bCs w:val="0"/>
          <w:i/>
          <w:iCs/>
        </w:rPr>
        <w:t xml:space="preserve">маршрутные туры – </w:t>
      </w:r>
      <w:r w:rsidRPr="00B4699A">
        <w:rPr>
          <w:b w:val="0"/>
          <w:bCs w:val="0"/>
        </w:rPr>
        <w:t>посещение нескольких городов и центров достопримечательностей, выстроенное в виде маршрута путешествия.</w:t>
      </w:r>
    </w:p>
    <w:p w:rsidR="00B4699A" w:rsidRPr="00B4699A" w:rsidRDefault="00B4699A" w:rsidP="00934D0E">
      <w:pPr>
        <w:pStyle w:val="a3"/>
        <w:ind w:firstLine="567"/>
        <w:jc w:val="both"/>
        <w:rPr>
          <w:b w:val="0"/>
          <w:bCs w:val="0"/>
        </w:rPr>
      </w:pPr>
      <w:r w:rsidRPr="00B4699A">
        <w:rPr>
          <w:b w:val="0"/>
          <w:bCs w:val="0"/>
        </w:rPr>
        <w:t>При организации маршрутных туров разрабатывается специальный график посещения запланированных пунктов. На город или туристский центр выделяется от 1 до 3 дней в зависимости от величины туристского центра и объема достопримечательностей. Наибольшее количество дней выделяется только на самые крупные туристские центры – столичные города, такие, как Париж, Рим, Лондон, Москва и т. п.</w:t>
      </w:r>
    </w:p>
    <w:p w:rsidR="00B4699A" w:rsidRPr="00B4699A" w:rsidRDefault="00B4699A" w:rsidP="00934D0E">
      <w:pPr>
        <w:pStyle w:val="a3"/>
        <w:ind w:firstLine="567"/>
        <w:jc w:val="both"/>
        <w:rPr>
          <w:b w:val="0"/>
          <w:bCs w:val="0"/>
        </w:rPr>
      </w:pPr>
      <w:r w:rsidRPr="00B4699A">
        <w:rPr>
          <w:b w:val="0"/>
          <w:bCs w:val="0"/>
        </w:rPr>
        <w:t xml:space="preserve">Кроме того, познавательные туры имеют массу тематических разновидностей: исторические экскурсии, литературные, театральные, этнографические, фольклорные, знакомство с живописью (по знаменитым картинным галереям), знакомство с балетом и оперой (по знаменитым оперным театрам: Милан, Париж, Вена), по местам жизни великих писателей, природоведческие и многие другие. Основную роль в таких программах играют </w:t>
      </w:r>
      <w:r w:rsidRPr="00B4699A">
        <w:rPr>
          <w:b w:val="0"/>
          <w:bCs w:val="0"/>
          <w:i/>
          <w:iCs/>
        </w:rPr>
        <w:t xml:space="preserve">экскурсионно-познавательные и культурные </w:t>
      </w:r>
      <w:r w:rsidRPr="00B4699A">
        <w:rPr>
          <w:b w:val="0"/>
          <w:bCs w:val="0"/>
        </w:rPr>
        <w:t>(театры, концерты)</w:t>
      </w:r>
      <w:r w:rsidRPr="00B4699A">
        <w:rPr>
          <w:b w:val="0"/>
          <w:bCs w:val="0"/>
          <w:i/>
          <w:iCs/>
        </w:rPr>
        <w:t xml:space="preserve"> мероприятия,</w:t>
      </w:r>
      <w:r w:rsidRPr="00B4699A">
        <w:rPr>
          <w:b w:val="0"/>
          <w:bCs w:val="0"/>
        </w:rPr>
        <w:t xml:space="preserve"> направленные на удовлетворение любопытства туристов. Если организуется исторический тур, то богатая экскурсионная программа призвана осветить историческое развитие местности на примерах достопримечательных объектов. Культурные мероприятия – это посещение театров, концертов, просмотр пьес национально-исторического характера. В программу включается посещение музеев быта, декоративно-прикладного искусства, исторических, краеведческих музеев и т. д.</w:t>
      </w:r>
    </w:p>
    <w:p w:rsidR="00B4699A" w:rsidRPr="00B4699A" w:rsidRDefault="00B4699A" w:rsidP="00934D0E">
      <w:pPr>
        <w:pStyle w:val="a3"/>
        <w:ind w:firstLine="567"/>
        <w:jc w:val="both"/>
        <w:rPr>
          <w:b w:val="0"/>
          <w:bCs w:val="0"/>
        </w:rPr>
      </w:pPr>
      <w:r w:rsidRPr="00B4699A">
        <w:rPr>
          <w:b w:val="0"/>
          <w:bCs w:val="0"/>
          <w:i/>
          <w:iCs/>
        </w:rPr>
        <w:t xml:space="preserve">Досуг </w:t>
      </w:r>
      <w:r w:rsidRPr="00B4699A">
        <w:rPr>
          <w:b w:val="0"/>
          <w:bCs w:val="0"/>
        </w:rPr>
        <w:t>на таких турах культурно-познавательного характера: творческие встречи, видеопрограммы  месте отдыха, какие-то национальные праздники. Не исключается посещение ресторанов с программой варьете, дегустацией национальных кухонь. Спортивные и курортные программы, как правило, не планируются.</w:t>
      </w:r>
    </w:p>
    <w:p w:rsidR="00B4699A" w:rsidRPr="00B4699A" w:rsidRDefault="00B4699A" w:rsidP="00934D0E">
      <w:pPr>
        <w:pStyle w:val="a3"/>
        <w:jc w:val="both"/>
        <w:rPr>
          <w:b w:val="0"/>
          <w:bCs w:val="0"/>
        </w:rPr>
      </w:pPr>
      <w:r w:rsidRPr="000E3187">
        <w:t>Развлекательные туры.</w:t>
      </w:r>
      <w:r w:rsidRPr="00B4699A">
        <w:rPr>
          <w:b w:val="0"/>
          <w:bCs w:val="0"/>
        </w:rPr>
        <w:t xml:space="preserve"> Это очень популярные во всем мире и разнообразные туры. О</w:t>
      </w:r>
      <w:r w:rsidR="00FB1A49">
        <w:rPr>
          <w:b w:val="0"/>
          <w:bCs w:val="0"/>
        </w:rPr>
        <w:t xml:space="preserve">сновная цель их, естественно, – </w:t>
      </w:r>
      <w:r w:rsidRPr="00B4699A">
        <w:rPr>
          <w:b w:val="0"/>
          <w:bCs w:val="0"/>
        </w:rPr>
        <w:t>развлечение во время туристской поездки. Развлекательные туры все, как правило, имеют непродолжительный срок проведения. Их продолжительность составляет обычно 2-4 дня. Самыми распространенными развлекательными турами являются «туры в конце недели» (</w:t>
      </w:r>
      <w:r w:rsidRPr="00B4699A">
        <w:rPr>
          <w:b w:val="0"/>
          <w:bCs w:val="0"/>
          <w:lang w:val="en-US"/>
        </w:rPr>
        <w:t>week</w:t>
      </w:r>
      <w:r w:rsidRPr="00B4699A">
        <w:rPr>
          <w:b w:val="0"/>
          <w:bCs w:val="0"/>
        </w:rPr>
        <w:t>-</w:t>
      </w:r>
      <w:r w:rsidRPr="00B4699A">
        <w:rPr>
          <w:b w:val="0"/>
          <w:bCs w:val="0"/>
          <w:lang w:val="en-US"/>
        </w:rPr>
        <w:t>end</w:t>
      </w:r>
      <w:r w:rsidRPr="00B4699A">
        <w:rPr>
          <w:b w:val="0"/>
          <w:bCs w:val="0"/>
        </w:rPr>
        <w:t>-</w:t>
      </w:r>
      <w:r w:rsidRPr="00B4699A">
        <w:rPr>
          <w:b w:val="0"/>
          <w:bCs w:val="0"/>
          <w:lang w:val="en-US"/>
        </w:rPr>
        <w:t>tour</w:t>
      </w:r>
      <w:r w:rsidRPr="00B4699A">
        <w:rPr>
          <w:b w:val="0"/>
          <w:bCs w:val="0"/>
        </w:rPr>
        <w:t xml:space="preserve">). Некоторые туры, предполагающие посещение тематических парков развлечений, имеют продолжительность 5-7 дней. </w:t>
      </w:r>
    </w:p>
    <w:p w:rsidR="00B4699A" w:rsidRPr="00B4699A" w:rsidRDefault="00B4699A" w:rsidP="00934D0E">
      <w:pPr>
        <w:pStyle w:val="a3"/>
        <w:ind w:firstLine="567"/>
        <w:jc w:val="both"/>
        <w:rPr>
          <w:b w:val="0"/>
          <w:bCs w:val="0"/>
        </w:rPr>
      </w:pPr>
      <w:r w:rsidRPr="00B4699A">
        <w:rPr>
          <w:b w:val="0"/>
          <w:bCs w:val="0"/>
        </w:rPr>
        <w:t xml:space="preserve">Основные программы – экскурсионные и развлекательные. </w:t>
      </w:r>
      <w:r w:rsidRPr="00B4699A">
        <w:rPr>
          <w:b w:val="0"/>
          <w:bCs w:val="0"/>
          <w:i/>
          <w:iCs/>
        </w:rPr>
        <w:t>Экскурсия</w:t>
      </w:r>
      <w:r w:rsidRPr="00B4699A">
        <w:rPr>
          <w:b w:val="0"/>
          <w:bCs w:val="0"/>
        </w:rPr>
        <w:t xml:space="preserve">, как правило, предоставляется одна – обзорная по городу. Основное же направление – </w:t>
      </w:r>
      <w:r w:rsidRPr="00B4699A">
        <w:rPr>
          <w:b w:val="0"/>
          <w:bCs w:val="0"/>
          <w:i/>
          <w:iCs/>
        </w:rPr>
        <w:t>развлечения</w:t>
      </w:r>
      <w:r w:rsidRPr="00B4699A">
        <w:rPr>
          <w:b w:val="0"/>
          <w:bCs w:val="0"/>
        </w:rPr>
        <w:t xml:space="preserve"> согласно выбранному их виду. Один из видов услуг на таких турах – участие в фестивальных программах, праздничных мероприятиях, проходящих в месте отдыха. При посещении тематических парков – собственно их посещение (обеспечение туристов входными билетами, часто по льготным ценам). </w:t>
      </w:r>
      <w:r w:rsidRPr="00B4699A">
        <w:rPr>
          <w:b w:val="0"/>
          <w:bCs w:val="0"/>
          <w:i/>
          <w:iCs/>
        </w:rPr>
        <w:t>Вечерние мероприятия</w:t>
      </w:r>
      <w:r w:rsidRPr="00B4699A">
        <w:rPr>
          <w:b w:val="0"/>
          <w:bCs w:val="0"/>
        </w:rPr>
        <w:t xml:space="preserve"> развлекательного характера, как правило, обязательны (ресторан, специальный концерт и т.</w:t>
      </w:r>
      <w:r w:rsidR="000E3187">
        <w:rPr>
          <w:b w:val="0"/>
          <w:bCs w:val="0"/>
        </w:rPr>
        <w:t xml:space="preserve"> </w:t>
      </w:r>
      <w:r w:rsidRPr="00B4699A">
        <w:rPr>
          <w:b w:val="0"/>
          <w:bCs w:val="0"/>
        </w:rPr>
        <w:t>п.).</w:t>
      </w:r>
    </w:p>
    <w:p w:rsidR="00B4699A" w:rsidRPr="00B4699A" w:rsidRDefault="00B4699A" w:rsidP="00934D0E">
      <w:pPr>
        <w:pStyle w:val="a3"/>
        <w:ind w:firstLine="567"/>
        <w:jc w:val="both"/>
        <w:rPr>
          <w:b w:val="0"/>
          <w:bCs w:val="0"/>
        </w:rPr>
      </w:pPr>
      <w:r w:rsidRPr="00B4699A">
        <w:rPr>
          <w:b w:val="0"/>
          <w:bCs w:val="0"/>
        </w:rPr>
        <w:t>Развлекательные туры могут быть двух разновидностей:</w:t>
      </w:r>
    </w:p>
    <w:p w:rsidR="00842652" w:rsidRDefault="00B4699A" w:rsidP="00A37876">
      <w:pPr>
        <w:pStyle w:val="a3"/>
        <w:numPr>
          <w:ilvl w:val="0"/>
          <w:numId w:val="72"/>
        </w:numPr>
        <w:tabs>
          <w:tab w:val="clear" w:pos="927"/>
        </w:tabs>
        <w:ind w:left="0" w:firstLine="284"/>
        <w:jc w:val="both"/>
        <w:rPr>
          <w:b w:val="0"/>
          <w:bCs w:val="0"/>
        </w:rPr>
      </w:pPr>
      <w:r w:rsidRPr="00B4699A">
        <w:rPr>
          <w:b w:val="0"/>
          <w:bCs w:val="0"/>
          <w:i/>
          <w:iCs/>
        </w:rPr>
        <w:t xml:space="preserve">Периодические, или разовые туры </w:t>
      </w:r>
      <w:r w:rsidRPr="00B4699A">
        <w:rPr>
          <w:b w:val="0"/>
          <w:bCs w:val="0"/>
        </w:rPr>
        <w:t>– организуются на праздники (рождественские туры), во время каникул, на традиционные фестивали (Венецианский, в Рио-де-Жанейро) или могут быть приурочены к каким то разовым событиям или мероприятиям (например, 1000-летие христианства или празднование каких-то крупных национальных дат и т. п.).</w:t>
      </w:r>
    </w:p>
    <w:p w:rsidR="00B4699A" w:rsidRPr="00B4699A" w:rsidRDefault="00B4699A" w:rsidP="00A37876">
      <w:pPr>
        <w:pStyle w:val="a3"/>
        <w:numPr>
          <w:ilvl w:val="0"/>
          <w:numId w:val="72"/>
        </w:numPr>
        <w:tabs>
          <w:tab w:val="clear" w:pos="927"/>
        </w:tabs>
        <w:ind w:left="0" w:firstLine="284"/>
        <w:jc w:val="both"/>
        <w:rPr>
          <w:b w:val="0"/>
          <w:bCs w:val="0"/>
        </w:rPr>
      </w:pPr>
      <w:r w:rsidRPr="00B4699A">
        <w:rPr>
          <w:b w:val="0"/>
          <w:bCs w:val="0"/>
          <w:i/>
          <w:iCs/>
        </w:rPr>
        <w:t xml:space="preserve">Регулярные, или постоянно действующие туры </w:t>
      </w:r>
      <w:r w:rsidRPr="00B4699A">
        <w:rPr>
          <w:b w:val="0"/>
          <w:bCs w:val="0"/>
        </w:rPr>
        <w:t>– к специально созданным местам постоянно действующих развлечений (Диснейленд или другие тематические парки, казино в Лас-Вегасе (США) и в Сан-Сити (Южная А</w:t>
      </w:r>
      <w:r w:rsidR="00BC17C6">
        <w:rPr>
          <w:b w:val="0"/>
          <w:bCs w:val="0"/>
        </w:rPr>
        <w:t>фрика</w:t>
      </w:r>
      <w:r w:rsidRPr="00B4699A">
        <w:rPr>
          <w:b w:val="0"/>
          <w:bCs w:val="0"/>
        </w:rPr>
        <w:t>), другие более мелкие или менее известные места развлечений, привлекающие туристов. Туры в эти места имеют круглогодичный характер.</w:t>
      </w:r>
    </w:p>
    <w:p w:rsidR="00B4699A" w:rsidRPr="00B4699A" w:rsidRDefault="00B4699A" w:rsidP="00934D0E">
      <w:pPr>
        <w:pStyle w:val="a3"/>
        <w:jc w:val="both"/>
        <w:rPr>
          <w:b w:val="0"/>
          <w:bCs w:val="0"/>
        </w:rPr>
      </w:pPr>
      <w:r w:rsidRPr="00D97662">
        <w:t>Экологический туризм</w:t>
      </w:r>
      <w:r w:rsidRPr="00D97662">
        <w:rPr>
          <w:b w:val="0"/>
          <w:bCs w:val="0"/>
        </w:rPr>
        <w:t>.</w:t>
      </w:r>
      <w:r w:rsidRPr="00B4699A">
        <w:rPr>
          <w:b w:val="0"/>
          <w:bCs w:val="0"/>
          <w:sz w:val="32"/>
          <w:szCs w:val="32"/>
        </w:rPr>
        <w:t xml:space="preserve"> </w:t>
      </w:r>
      <w:r w:rsidRPr="00B4699A">
        <w:rPr>
          <w:b w:val="0"/>
          <w:bCs w:val="0"/>
        </w:rPr>
        <w:t>Экотуризм – достаточно новое понятие, в трактовке которого допускаются разночтения. Он призван создавать экономические стимулы для сохранения окружающей среды. При этом само понятие «экотуризм» охватывает довольно широкий спектр путешествий – от  небольших познавательных туров для школьников до регулярных туристских программ в национальных парках  заповедниках. Прибыль от этого вида туризма частично можно использовать для финансирования природоохранных мероприятий.</w:t>
      </w:r>
    </w:p>
    <w:p w:rsidR="00B4699A" w:rsidRPr="00B4699A" w:rsidRDefault="00B4699A" w:rsidP="00934D0E">
      <w:pPr>
        <w:pStyle w:val="a3"/>
        <w:ind w:firstLine="567"/>
        <w:jc w:val="both"/>
        <w:rPr>
          <w:b w:val="0"/>
          <w:bCs w:val="0"/>
        </w:rPr>
      </w:pPr>
      <w:r w:rsidRPr="00B4699A">
        <w:rPr>
          <w:b w:val="0"/>
          <w:bCs w:val="0"/>
        </w:rPr>
        <w:t xml:space="preserve">По определению экспертов ВТО, </w:t>
      </w:r>
      <w:r w:rsidRPr="00B4699A">
        <w:rPr>
          <w:i/>
          <w:iCs/>
        </w:rPr>
        <w:t>экотуризм</w:t>
      </w:r>
      <w:r w:rsidRPr="00B4699A">
        <w:rPr>
          <w:b w:val="0"/>
          <w:bCs w:val="0"/>
        </w:rPr>
        <w:t xml:space="preserve"> – это целевые поездки в места с относительно нетронутой природой и хорошо сохранившимся культурно-историческим наследием. При этом они не должны нарушать целостности экосистем и причинять ущерб культурной среде. Экотуризм создает такие условия, при которых охрана окружающей среды и рациональное использование природных ресурсов становятся экономически выгодными для местного населения. </w:t>
      </w:r>
    </w:p>
    <w:p w:rsidR="00B4699A" w:rsidRPr="00B4699A" w:rsidRDefault="00B4699A" w:rsidP="00934D0E">
      <w:pPr>
        <w:pStyle w:val="a3"/>
        <w:ind w:firstLine="567"/>
        <w:jc w:val="both"/>
        <w:rPr>
          <w:b w:val="0"/>
          <w:bCs w:val="0"/>
        </w:rPr>
      </w:pPr>
      <w:r w:rsidRPr="00B4699A">
        <w:rPr>
          <w:b w:val="0"/>
          <w:bCs w:val="0"/>
        </w:rPr>
        <w:t>Организация экологических туров требует исключительного профессионализма на всех уровнях – от проводников на маршрутах до менеджеров высшего звена. В отличие от других видов туризма экологический туризм не носит массового характера и является мелкомасштабным, что во многом объясняется удаленностью и труднодоступностью посещаемых объектов. Результаты проведенных в разных странах исследований показывают, что главным мотивом посещения туристами экологических туров является желание насладиться первозданной природой.</w:t>
      </w:r>
    </w:p>
    <w:p w:rsidR="00B4699A" w:rsidRPr="00B4699A" w:rsidRDefault="00B4699A" w:rsidP="00934D0E">
      <w:pPr>
        <w:pStyle w:val="a3"/>
        <w:ind w:firstLine="567"/>
        <w:jc w:val="both"/>
        <w:rPr>
          <w:b w:val="0"/>
          <w:bCs w:val="0"/>
        </w:rPr>
      </w:pPr>
      <w:r w:rsidRPr="00B4699A">
        <w:rPr>
          <w:b w:val="0"/>
          <w:bCs w:val="0"/>
        </w:rPr>
        <w:t>Практические аспекты организации экологического туризма можно рассмотреть на примере организации экологического туризма в природоохранных парках, организации специальных туристских деревень и т. д. В этом ряду встают проблемы использования территорий национальных парков в туристских целях, инвестирования экотуристской деятельности, увязки экологического и культурного туризма, информационного обеспечения экотуризма. В ракурсе природоохранной деятельности можно привести еще одно определение экотуризма.</w:t>
      </w:r>
    </w:p>
    <w:p w:rsidR="00A54376" w:rsidRDefault="00A54376" w:rsidP="00934D0E">
      <w:pPr>
        <w:pStyle w:val="a3"/>
        <w:ind w:firstLine="567"/>
        <w:jc w:val="both"/>
        <w:rPr>
          <w:i/>
          <w:i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A54376" w:rsidRPr="00A37876" w:rsidTr="00A37876">
        <w:trPr>
          <w:jc w:val="center"/>
        </w:trPr>
        <w:tc>
          <w:tcPr>
            <w:tcW w:w="8364" w:type="dxa"/>
            <w:shd w:val="clear" w:color="auto" w:fill="auto"/>
          </w:tcPr>
          <w:p w:rsidR="00A54376" w:rsidRPr="00A37876" w:rsidRDefault="00A54376" w:rsidP="00A37876">
            <w:pPr>
              <w:pStyle w:val="a3"/>
              <w:jc w:val="both"/>
              <w:rPr>
                <w:b w:val="0"/>
                <w:bCs w:val="0"/>
              </w:rPr>
            </w:pPr>
            <w:r w:rsidRPr="00A54376">
              <w:t>Экологический туризм</w:t>
            </w:r>
            <w:r w:rsidRPr="00A37876">
              <w:rPr>
                <w:b w:val="0"/>
                <w:bCs w:val="0"/>
              </w:rPr>
              <w:t xml:space="preserve"> – это прогулка по паркам, зеленым насаждениям, национальным паркам с целью наслаждения природой и добровольной помощи по охране природы.</w:t>
            </w:r>
          </w:p>
          <w:p w:rsidR="00A54376" w:rsidRPr="00A54376" w:rsidRDefault="00A54376" w:rsidP="00A37876">
            <w:pPr>
              <w:pStyle w:val="a3"/>
              <w:jc w:val="both"/>
            </w:pPr>
            <w:r w:rsidRPr="00A37876">
              <w:rPr>
                <w:b w:val="0"/>
                <w:bCs w:val="0"/>
              </w:rPr>
              <w:t xml:space="preserve">В некоторых странах под </w:t>
            </w:r>
            <w:r w:rsidRPr="00A54376">
              <w:t>экотуризмом</w:t>
            </w:r>
            <w:r w:rsidRPr="00A37876">
              <w:rPr>
                <w:b w:val="0"/>
                <w:bCs w:val="0"/>
              </w:rPr>
              <w:t xml:space="preserve"> понимают поездки с обязательным участием в природоохранных мероприятиях. </w:t>
            </w:r>
          </w:p>
        </w:tc>
      </w:tr>
    </w:tbl>
    <w:p w:rsidR="007A4D86" w:rsidRDefault="007A4D86" w:rsidP="007A4D86">
      <w:pPr>
        <w:pStyle w:val="a3"/>
        <w:ind w:firstLine="567"/>
        <w:jc w:val="both"/>
        <w:rPr>
          <w:b w:val="0"/>
          <w:bCs w:val="0"/>
        </w:rPr>
      </w:pPr>
    </w:p>
    <w:p w:rsidR="00B4699A" w:rsidRPr="00B4699A" w:rsidRDefault="00B4699A" w:rsidP="007A4D86">
      <w:pPr>
        <w:pStyle w:val="a3"/>
        <w:ind w:firstLine="567"/>
        <w:jc w:val="both"/>
        <w:rPr>
          <w:b w:val="0"/>
          <w:bCs w:val="0"/>
        </w:rPr>
      </w:pPr>
      <w:r w:rsidRPr="00B4699A">
        <w:rPr>
          <w:b w:val="0"/>
          <w:bCs w:val="0"/>
        </w:rPr>
        <w:t>Забота об охране природы всегда составляла одну из важнейших задач туризма. Наряду с общими задачами в области охраны природы при организации практических мероприятий необходимо учитывать и некоторые организационно-методические принципы этой деятельности, характерные для большинства туристских организаций, учреждений, хозяйств, предприятий, общественного актива и групп туристов. Они отражают специфические особенности туристского природопользования и в совокупности образуют организационно-методическую основу для проведения работы по охране природы.</w:t>
      </w:r>
    </w:p>
    <w:p w:rsidR="00B4699A" w:rsidRPr="00B4699A" w:rsidRDefault="00B4699A" w:rsidP="00934D0E">
      <w:pPr>
        <w:pStyle w:val="a3"/>
        <w:jc w:val="both"/>
        <w:rPr>
          <w:b w:val="0"/>
          <w:bCs w:val="0"/>
        </w:rPr>
      </w:pPr>
      <w:r w:rsidRPr="00EB2EAE">
        <w:t>Деловой туризм</w:t>
      </w:r>
      <w:r w:rsidRPr="00EB2EAE">
        <w:rPr>
          <w:b w:val="0"/>
          <w:bCs w:val="0"/>
        </w:rPr>
        <w:t>.</w:t>
      </w:r>
      <w:r w:rsidRPr="00B4699A">
        <w:rPr>
          <w:b w:val="0"/>
          <w:bCs w:val="0"/>
        </w:rPr>
        <w:t xml:space="preserve"> Туристские поездки с деловыми целями (бизнес-путешествия) в том или ином виде существуют уже не одно десятилетие. Но, пожалуй, только в 90-е гг. </w:t>
      </w:r>
      <w:r w:rsidRPr="00B4699A">
        <w:rPr>
          <w:b w:val="0"/>
          <w:bCs w:val="0"/>
          <w:lang w:val="en-US"/>
        </w:rPr>
        <w:t>XX</w:t>
      </w:r>
      <w:r w:rsidRPr="00B4699A">
        <w:rPr>
          <w:b w:val="0"/>
          <w:bCs w:val="0"/>
        </w:rPr>
        <w:t xml:space="preserve"> в. они приобрели наибольший размах и стали в удельном отношении самой доходной отраслью туризма. По оценкам экспертов ВТО, доля делового туризма в мире составляет около 20%.</w:t>
      </w:r>
    </w:p>
    <w:p w:rsidR="00B4699A" w:rsidRPr="00B4699A" w:rsidRDefault="00B4699A" w:rsidP="00934D0E">
      <w:pPr>
        <w:pStyle w:val="a3"/>
        <w:ind w:firstLine="567"/>
        <w:jc w:val="both"/>
        <w:rPr>
          <w:b w:val="0"/>
          <w:bCs w:val="0"/>
        </w:rPr>
      </w:pPr>
      <w:r w:rsidRPr="00B4699A">
        <w:rPr>
          <w:b w:val="0"/>
          <w:bCs w:val="0"/>
        </w:rPr>
        <w:t>Деловой туризм достаточно многогранен и по сложившейся международной практике охватывает широкий круг поездок:</w:t>
      </w:r>
    </w:p>
    <w:p w:rsidR="00B4699A" w:rsidRPr="00B4699A" w:rsidRDefault="00B4699A" w:rsidP="00A37876">
      <w:pPr>
        <w:pStyle w:val="a3"/>
        <w:numPr>
          <w:ilvl w:val="0"/>
          <w:numId w:val="73"/>
        </w:numPr>
        <w:tabs>
          <w:tab w:val="clear" w:pos="1287"/>
        </w:tabs>
        <w:ind w:left="0" w:firstLine="207"/>
        <w:jc w:val="both"/>
        <w:rPr>
          <w:b w:val="0"/>
          <w:bCs w:val="0"/>
        </w:rPr>
      </w:pPr>
      <w:r w:rsidRPr="00B4699A">
        <w:rPr>
          <w:b w:val="0"/>
          <w:bCs w:val="0"/>
          <w:i/>
          <w:iCs/>
        </w:rPr>
        <w:t>индивидуальные деловые поездки</w:t>
      </w:r>
      <w:r w:rsidRPr="00B4699A">
        <w:rPr>
          <w:b w:val="0"/>
          <w:bCs w:val="0"/>
        </w:rPr>
        <w:t xml:space="preserve"> (командировки) сотрудников корпораций и компаний с целью переговоров, участия в производственных совещаниях, презентациях, сбытовая деятельность и т. д.;</w:t>
      </w:r>
    </w:p>
    <w:p w:rsidR="00B4699A" w:rsidRPr="00B4699A" w:rsidRDefault="00B4699A" w:rsidP="00A37876">
      <w:pPr>
        <w:pStyle w:val="a3"/>
        <w:numPr>
          <w:ilvl w:val="0"/>
          <w:numId w:val="73"/>
        </w:numPr>
        <w:tabs>
          <w:tab w:val="clear" w:pos="1287"/>
        </w:tabs>
        <w:ind w:left="0" w:firstLine="207"/>
        <w:jc w:val="both"/>
        <w:rPr>
          <w:b w:val="0"/>
          <w:bCs w:val="0"/>
        </w:rPr>
      </w:pPr>
      <w:r w:rsidRPr="00B4699A">
        <w:rPr>
          <w:b w:val="0"/>
          <w:bCs w:val="0"/>
          <w:i/>
          <w:iCs/>
        </w:rPr>
        <w:t xml:space="preserve">конгрессное обслуживание – </w:t>
      </w:r>
      <w:r w:rsidRPr="00B4699A">
        <w:rPr>
          <w:b w:val="0"/>
          <w:bCs w:val="0"/>
        </w:rPr>
        <w:t>поездки на конгрессы, конференции, семинары;</w:t>
      </w:r>
    </w:p>
    <w:p w:rsidR="00B4699A" w:rsidRPr="00B4699A" w:rsidRDefault="00B4699A" w:rsidP="00A37876">
      <w:pPr>
        <w:pStyle w:val="a3"/>
        <w:numPr>
          <w:ilvl w:val="0"/>
          <w:numId w:val="73"/>
        </w:numPr>
        <w:tabs>
          <w:tab w:val="clear" w:pos="1287"/>
        </w:tabs>
        <w:ind w:left="0" w:firstLine="207"/>
        <w:jc w:val="both"/>
        <w:rPr>
          <w:b w:val="0"/>
          <w:bCs w:val="0"/>
        </w:rPr>
      </w:pPr>
      <w:r w:rsidRPr="00B4699A">
        <w:rPr>
          <w:b w:val="0"/>
          <w:bCs w:val="0"/>
          <w:i/>
          <w:iCs/>
        </w:rPr>
        <w:t>выставочное обслуживание –</w:t>
      </w:r>
      <w:r w:rsidRPr="00B4699A">
        <w:rPr>
          <w:b w:val="0"/>
          <w:bCs w:val="0"/>
        </w:rPr>
        <w:t xml:space="preserve"> выставки, ярмарки, биржи;</w:t>
      </w:r>
    </w:p>
    <w:p w:rsidR="00B4699A" w:rsidRPr="00B4699A" w:rsidRDefault="00B4699A" w:rsidP="00A37876">
      <w:pPr>
        <w:pStyle w:val="a3"/>
        <w:numPr>
          <w:ilvl w:val="0"/>
          <w:numId w:val="73"/>
        </w:numPr>
        <w:tabs>
          <w:tab w:val="clear" w:pos="1287"/>
        </w:tabs>
        <w:ind w:left="0" w:firstLine="207"/>
        <w:jc w:val="both"/>
        <w:rPr>
          <w:b w:val="0"/>
          <w:bCs w:val="0"/>
        </w:rPr>
      </w:pPr>
      <w:r w:rsidRPr="00B4699A">
        <w:rPr>
          <w:b w:val="0"/>
          <w:bCs w:val="0"/>
          <w:i/>
          <w:iCs/>
        </w:rPr>
        <w:t>инсентив-туры (поощрительные)</w:t>
      </w:r>
      <w:r w:rsidRPr="00B4699A">
        <w:rPr>
          <w:b w:val="0"/>
          <w:bCs w:val="0"/>
        </w:rPr>
        <w:t xml:space="preserve"> – форма поощрения компаниями своих сотрудников в виде организации для них бесплатной туристской поездки;</w:t>
      </w:r>
    </w:p>
    <w:p w:rsidR="00B4699A" w:rsidRPr="00B4699A" w:rsidRDefault="00B4699A" w:rsidP="00A37876">
      <w:pPr>
        <w:pStyle w:val="a3"/>
        <w:numPr>
          <w:ilvl w:val="0"/>
          <w:numId w:val="73"/>
        </w:numPr>
        <w:tabs>
          <w:tab w:val="clear" w:pos="1287"/>
        </w:tabs>
        <w:ind w:left="0" w:firstLine="207"/>
        <w:jc w:val="both"/>
        <w:rPr>
          <w:b w:val="0"/>
          <w:bCs w:val="0"/>
        </w:rPr>
      </w:pPr>
      <w:r w:rsidRPr="00B4699A">
        <w:rPr>
          <w:b w:val="0"/>
          <w:bCs w:val="0"/>
          <w:i/>
          <w:iCs/>
        </w:rPr>
        <w:t xml:space="preserve">обслуживание делегаций </w:t>
      </w:r>
      <w:r w:rsidRPr="00B4699A">
        <w:rPr>
          <w:b w:val="0"/>
          <w:bCs w:val="0"/>
        </w:rPr>
        <w:t>– поездки на спортивные соревнования команд, гастроли, поездки официальных организаций.</w:t>
      </w:r>
    </w:p>
    <w:p w:rsidR="00B4699A" w:rsidRPr="00B4699A" w:rsidRDefault="00B4699A" w:rsidP="00934D0E">
      <w:pPr>
        <w:pStyle w:val="a3"/>
        <w:ind w:firstLine="567"/>
        <w:jc w:val="both"/>
        <w:rPr>
          <w:b w:val="0"/>
          <w:bCs w:val="0"/>
        </w:rPr>
      </w:pPr>
      <w:r w:rsidRPr="00B4699A">
        <w:rPr>
          <w:b w:val="0"/>
          <w:bCs w:val="0"/>
        </w:rPr>
        <w:t>Деловой туризм является одним из самых высокодоходных и перспективных видов путешествий, который характеризуется высоким и стабильным ростом и относительной устойчивостью к воздействию экономических, политических, климатических, погодных и других факторов.</w:t>
      </w:r>
    </w:p>
    <w:p w:rsidR="00B4699A" w:rsidRPr="00B4699A" w:rsidRDefault="00B4699A" w:rsidP="00934D0E">
      <w:pPr>
        <w:pStyle w:val="a3"/>
        <w:ind w:firstLine="567"/>
        <w:jc w:val="both"/>
        <w:rPr>
          <w:b w:val="0"/>
          <w:bCs w:val="0"/>
        </w:rPr>
      </w:pPr>
      <w:r w:rsidRPr="00B4699A">
        <w:rPr>
          <w:b w:val="0"/>
          <w:bCs w:val="0"/>
        </w:rPr>
        <w:t>Экскурсионная, социальная и культурная программы строятся исходя из расписания деловых мероприятий и оставшегося свободного времени, а также по пожеланиям клиентов.</w:t>
      </w:r>
    </w:p>
    <w:p w:rsidR="00B4699A" w:rsidRPr="00B4699A" w:rsidRDefault="00B4699A" w:rsidP="00934D0E">
      <w:pPr>
        <w:pStyle w:val="a3"/>
        <w:ind w:firstLine="567"/>
        <w:jc w:val="both"/>
        <w:rPr>
          <w:b w:val="0"/>
          <w:bCs w:val="0"/>
        </w:rPr>
      </w:pPr>
      <w:r w:rsidRPr="00C706B2">
        <w:rPr>
          <w:i/>
          <w:iCs/>
        </w:rPr>
        <w:t>Конгрессное обслуживание</w:t>
      </w:r>
      <w:r w:rsidRPr="00B4699A">
        <w:rPr>
          <w:b w:val="0"/>
          <w:bCs w:val="0"/>
        </w:rPr>
        <w:t xml:space="preserve"> – один из специфических видов туристского     обслуживания. Конгрессный туризм является одним из наиболее выгодных видов туризма  в мире, так как приносит принимающей стороне значительно большие доходы, чем многие другие виды туризма, например туризм с целью отдыха и развлечения.</w:t>
      </w:r>
    </w:p>
    <w:p w:rsidR="00B4699A" w:rsidRPr="00B4699A" w:rsidRDefault="00B4699A" w:rsidP="00934D0E">
      <w:pPr>
        <w:pStyle w:val="a3"/>
        <w:ind w:firstLine="567"/>
        <w:jc w:val="both"/>
        <w:rPr>
          <w:b w:val="0"/>
          <w:bCs w:val="0"/>
        </w:rPr>
      </w:pPr>
      <w:r w:rsidRPr="00B4699A">
        <w:rPr>
          <w:b w:val="0"/>
          <w:bCs w:val="0"/>
        </w:rPr>
        <w:t>Кроме того, конгрессный туризм имеет еще два больших преимущества перед прочими видами путешествий:</w:t>
      </w:r>
      <w:r w:rsidR="00EB2EAE">
        <w:rPr>
          <w:b w:val="0"/>
          <w:bCs w:val="0"/>
        </w:rPr>
        <w:t xml:space="preserve"> </w:t>
      </w:r>
    </w:p>
    <w:p w:rsidR="00B4699A" w:rsidRPr="00B4699A" w:rsidRDefault="00EB2EAE" w:rsidP="00A37876">
      <w:pPr>
        <w:pStyle w:val="a3"/>
        <w:numPr>
          <w:ilvl w:val="0"/>
          <w:numId w:val="74"/>
        </w:numPr>
        <w:tabs>
          <w:tab w:val="clear" w:pos="1287"/>
          <w:tab w:val="num" w:pos="-1985"/>
        </w:tabs>
        <w:ind w:left="567"/>
        <w:jc w:val="both"/>
        <w:rPr>
          <w:b w:val="0"/>
          <w:bCs w:val="0"/>
        </w:rPr>
      </w:pPr>
      <w:r>
        <w:rPr>
          <w:b w:val="0"/>
          <w:bCs w:val="0"/>
        </w:rPr>
        <w:t>К</w:t>
      </w:r>
      <w:r w:rsidR="00B4699A" w:rsidRPr="00B4699A">
        <w:rPr>
          <w:b w:val="0"/>
          <w:bCs w:val="0"/>
        </w:rPr>
        <w:t>онгрессный туризм дает возможность использовать материальную базу в период межсезонья или в несезон</w:t>
      </w:r>
      <w:r>
        <w:rPr>
          <w:b w:val="0"/>
          <w:bCs w:val="0"/>
        </w:rPr>
        <w:t xml:space="preserve">. </w:t>
      </w:r>
    </w:p>
    <w:p w:rsidR="00B4699A" w:rsidRPr="00B4699A" w:rsidRDefault="00EB2EAE" w:rsidP="00A37876">
      <w:pPr>
        <w:pStyle w:val="a3"/>
        <w:numPr>
          <w:ilvl w:val="0"/>
          <w:numId w:val="74"/>
        </w:numPr>
        <w:tabs>
          <w:tab w:val="clear" w:pos="1287"/>
          <w:tab w:val="num" w:pos="-1985"/>
        </w:tabs>
        <w:ind w:left="567"/>
        <w:jc w:val="both"/>
        <w:rPr>
          <w:b w:val="0"/>
          <w:bCs w:val="0"/>
        </w:rPr>
      </w:pPr>
      <w:r>
        <w:rPr>
          <w:b w:val="0"/>
          <w:bCs w:val="0"/>
        </w:rPr>
        <w:t>Б</w:t>
      </w:r>
      <w:r w:rsidR="00B4699A" w:rsidRPr="00B4699A">
        <w:rPr>
          <w:b w:val="0"/>
          <w:bCs w:val="0"/>
        </w:rPr>
        <w:t>ронирование мест для участия конгрессов осуществляется задолго до проведения мероприятия.</w:t>
      </w:r>
    </w:p>
    <w:p w:rsidR="00B4699A" w:rsidRPr="00B4699A" w:rsidRDefault="00B4699A" w:rsidP="00934D0E">
      <w:pPr>
        <w:pStyle w:val="a3"/>
        <w:ind w:firstLine="567"/>
        <w:jc w:val="both"/>
        <w:rPr>
          <w:b w:val="0"/>
          <w:bCs w:val="0"/>
        </w:rPr>
      </w:pPr>
      <w:r w:rsidRPr="00B4699A">
        <w:rPr>
          <w:b w:val="0"/>
          <w:bCs w:val="0"/>
        </w:rPr>
        <w:t xml:space="preserve">Согласно статистическим данным наблюдается непрерывный рост конгрессного туризма. Приблизительно </w:t>
      </w:r>
      <w:r w:rsidR="00D95FE6">
        <w:rPr>
          <w:b w:val="0"/>
          <w:bCs w:val="0"/>
        </w:rPr>
        <w:t>один</w:t>
      </w:r>
      <w:r w:rsidRPr="00B4699A">
        <w:rPr>
          <w:b w:val="0"/>
          <w:bCs w:val="0"/>
        </w:rPr>
        <w:t xml:space="preserve"> из </w:t>
      </w:r>
      <w:r w:rsidR="00D95FE6">
        <w:rPr>
          <w:b w:val="0"/>
          <w:bCs w:val="0"/>
        </w:rPr>
        <w:t>пяти</w:t>
      </w:r>
      <w:r w:rsidRPr="00B4699A">
        <w:rPr>
          <w:b w:val="0"/>
          <w:bCs w:val="0"/>
        </w:rPr>
        <w:t xml:space="preserve"> международных деловых туристов (или 1% общего числа международных туристов) совершает поездку с целью участия в конгрессах и конференциях.</w:t>
      </w:r>
    </w:p>
    <w:p w:rsidR="00747E08" w:rsidRDefault="00747E08" w:rsidP="00934D0E">
      <w:pPr>
        <w:pStyle w:val="a3"/>
        <w:ind w:firstLine="567"/>
        <w:jc w:val="both"/>
        <w:rPr>
          <w:i/>
          <w:i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3"/>
      </w:tblGrid>
      <w:tr w:rsidR="00A54376" w:rsidRPr="00A37876" w:rsidTr="00A37876">
        <w:trPr>
          <w:jc w:val="center"/>
        </w:trPr>
        <w:tc>
          <w:tcPr>
            <w:tcW w:w="8363" w:type="dxa"/>
            <w:shd w:val="clear" w:color="auto" w:fill="auto"/>
          </w:tcPr>
          <w:p w:rsidR="00A54376" w:rsidRPr="00A54376" w:rsidRDefault="00A54376" w:rsidP="00A37876">
            <w:pPr>
              <w:pStyle w:val="a3"/>
              <w:jc w:val="both"/>
            </w:pPr>
            <w:r w:rsidRPr="00A54376">
              <w:t>Инсентив-туризм</w:t>
            </w:r>
            <w:r w:rsidRPr="00A37876">
              <w:rPr>
                <w:b w:val="0"/>
                <w:bCs w:val="0"/>
              </w:rPr>
              <w:t xml:space="preserve"> – этим термином обозначается динамично развивающийся в настоящее время поощрительный туризм. Поощрительный туризм представляет собой современное средство поощрения сотрудников фирм и предприятий за достижения в труде наряду с такими традиционными формами поощрения, как денежная премия, дотация к покупке товаров и др.</w:t>
            </w:r>
          </w:p>
        </w:tc>
      </w:tr>
    </w:tbl>
    <w:p w:rsidR="00A54376" w:rsidRDefault="00A54376" w:rsidP="00934D0E">
      <w:pPr>
        <w:pStyle w:val="a3"/>
        <w:ind w:firstLine="567"/>
        <w:jc w:val="both"/>
        <w:rPr>
          <w:b w:val="0"/>
          <w:bCs w:val="0"/>
        </w:rPr>
      </w:pPr>
    </w:p>
    <w:p w:rsidR="00B4699A" w:rsidRPr="00B4699A" w:rsidRDefault="00B4699A" w:rsidP="00934D0E">
      <w:pPr>
        <w:pStyle w:val="a3"/>
        <w:ind w:firstLine="567"/>
        <w:jc w:val="both"/>
        <w:rPr>
          <w:b w:val="0"/>
          <w:bCs w:val="0"/>
        </w:rPr>
      </w:pPr>
      <w:r w:rsidRPr="00B4699A">
        <w:rPr>
          <w:b w:val="0"/>
          <w:bCs w:val="0"/>
        </w:rPr>
        <w:t>Инсентив-тур</w:t>
      </w:r>
      <w:r w:rsidRPr="00B4699A">
        <w:rPr>
          <w:b w:val="0"/>
          <w:bCs w:val="0"/>
          <w:i/>
          <w:iCs/>
        </w:rPr>
        <w:t xml:space="preserve"> </w:t>
      </w:r>
      <w:r w:rsidRPr="00B4699A">
        <w:rPr>
          <w:b w:val="0"/>
          <w:bCs w:val="0"/>
        </w:rPr>
        <w:t>имеет некоторые отличительные особенности по сравнению с обычными поездками:</w:t>
      </w:r>
    </w:p>
    <w:p w:rsidR="00B4699A" w:rsidRPr="00B4699A" w:rsidRDefault="00FA49B8" w:rsidP="00A37876">
      <w:pPr>
        <w:pStyle w:val="a3"/>
        <w:numPr>
          <w:ilvl w:val="0"/>
          <w:numId w:val="75"/>
        </w:numPr>
        <w:tabs>
          <w:tab w:val="clear" w:pos="1287"/>
          <w:tab w:val="num" w:pos="-1985"/>
        </w:tabs>
        <w:ind w:left="0" w:firstLine="207"/>
        <w:jc w:val="both"/>
        <w:rPr>
          <w:b w:val="0"/>
          <w:bCs w:val="0"/>
        </w:rPr>
      </w:pPr>
      <w:r>
        <w:rPr>
          <w:b w:val="0"/>
          <w:bCs w:val="0"/>
        </w:rPr>
        <w:t xml:space="preserve">это </w:t>
      </w:r>
      <w:r w:rsidR="00B4699A" w:rsidRPr="00B4699A">
        <w:rPr>
          <w:b w:val="0"/>
          <w:bCs w:val="0"/>
        </w:rPr>
        <w:t>тур, который обычно согласовывается с туристской фирмой за 1-2 года до начала поездки, так как программа реализации поощрений компанией рассчитана на длительный период;</w:t>
      </w:r>
    </w:p>
    <w:p w:rsidR="00B4699A" w:rsidRPr="00B4699A" w:rsidRDefault="00B4699A" w:rsidP="00A37876">
      <w:pPr>
        <w:pStyle w:val="a3"/>
        <w:numPr>
          <w:ilvl w:val="0"/>
          <w:numId w:val="75"/>
        </w:numPr>
        <w:tabs>
          <w:tab w:val="clear" w:pos="1287"/>
          <w:tab w:val="num" w:pos="-1985"/>
        </w:tabs>
        <w:ind w:left="0" w:firstLine="207"/>
        <w:jc w:val="both"/>
        <w:rPr>
          <w:b w:val="0"/>
          <w:bCs w:val="0"/>
        </w:rPr>
      </w:pPr>
      <w:r w:rsidRPr="00B4699A">
        <w:rPr>
          <w:b w:val="0"/>
          <w:bCs w:val="0"/>
        </w:rPr>
        <w:t>этот тур организуется так, что участник поездки огражден от всяких проблем, связанных с подготовкой и проведением тура, к тому же туристы, путешествующие по инсентив-турам</w:t>
      </w:r>
      <w:r w:rsidR="00FA49B8">
        <w:rPr>
          <w:b w:val="0"/>
          <w:bCs w:val="0"/>
        </w:rPr>
        <w:t xml:space="preserve"> –</w:t>
      </w:r>
      <w:r w:rsidRPr="00B4699A">
        <w:rPr>
          <w:b w:val="0"/>
          <w:bCs w:val="0"/>
        </w:rPr>
        <w:t xml:space="preserve"> наиболее требовательная публика к вопросам качества обслуживания;</w:t>
      </w:r>
    </w:p>
    <w:p w:rsidR="00B4699A" w:rsidRPr="00B4699A" w:rsidRDefault="00B4699A" w:rsidP="00A37876">
      <w:pPr>
        <w:pStyle w:val="a3"/>
        <w:numPr>
          <w:ilvl w:val="0"/>
          <w:numId w:val="75"/>
        </w:numPr>
        <w:tabs>
          <w:tab w:val="clear" w:pos="1287"/>
          <w:tab w:val="num" w:pos="-1985"/>
        </w:tabs>
        <w:ind w:left="0" w:firstLine="207"/>
        <w:jc w:val="both"/>
        <w:rPr>
          <w:b w:val="0"/>
          <w:bCs w:val="0"/>
        </w:rPr>
      </w:pPr>
      <w:r w:rsidRPr="00B4699A">
        <w:rPr>
          <w:b w:val="0"/>
          <w:bCs w:val="0"/>
        </w:rPr>
        <w:t>поездки, как правило, организуются в несезон – с октября по апрель (за исключением рождественских праздников и нового года);</w:t>
      </w:r>
    </w:p>
    <w:p w:rsidR="00B4699A" w:rsidRPr="00B4699A" w:rsidRDefault="00B4699A" w:rsidP="00A37876">
      <w:pPr>
        <w:pStyle w:val="a3"/>
        <w:numPr>
          <w:ilvl w:val="0"/>
          <w:numId w:val="75"/>
        </w:numPr>
        <w:tabs>
          <w:tab w:val="clear" w:pos="1287"/>
          <w:tab w:val="num" w:pos="-1985"/>
        </w:tabs>
        <w:ind w:left="0" w:firstLine="207"/>
        <w:jc w:val="both"/>
        <w:rPr>
          <w:b w:val="0"/>
          <w:bCs w:val="0"/>
        </w:rPr>
      </w:pPr>
      <w:r w:rsidRPr="00B4699A">
        <w:rPr>
          <w:b w:val="0"/>
          <w:bCs w:val="0"/>
        </w:rPr>
        <w:t>90% сотрудников, награжденных туристской поездкой, отправляются в нее вместе с женой (мужем);</w:t>
      </w:r>
    </w:p>
    <w:p w:rsidR="00B4699A" w:rsidRPr="00B4699A" w:rsidRDefault="00B4699A" w:rsidP="00A37876">
      <w:pPr>
        <w:pStyle w:val="a3"/>
        <w:numPr>
          <w:ilvl w:val="0"/>
          <w:numId w:val="75"/>
        </w:numPr>
        <w:tabs>
          <w:tab w:val="clear" w:pos="1287"/>
          <w:tab w:val="num" w:pos="-1985"/>
        </w:tabs>
        <w:ind w:left="0" w:firstLine="207"/>
        <w:jc w:val="both"/>
        <w:rPr>
          <w:b w:val="0"/>
          <w:bCs w:val="0"/>
        </w:rPr>
      </w:pPr>
      <w:r w:rsidRPr="00B4699A">
        <w:rPr>
          <w:b w:val="0"/>
          <w:bCs w:val="0"/>
        </w:rPr>
        <w:t>в программу таких поездок часто включаются деловые мероприятия, презентации, обмен опытом, учеба.</w:t>
      </w:r>
    </w:p>
    <w:p w:rsidR="00B4699A" w:rsidRPr="00B4699A" w:rsidRDefault="00B4699A" w:rsidP="00934D0E">
      <w:pPr>
        <w:pStyle w:val="a3"/>
        <w:ind w:firstLine="567"/>
        <w:jc w:val="both"/>
        <w:rPr>
          <w:b w:val="0"/>
          <w:bCs w:val="0"/>
        </w:rPr>
      </w:pPr>
      <w:r w:rsidRPr="00B4699A">
        <w:rPr>
          <w:b w:val="0"/>
          <w:bCs w:val="0"/>
        </w:rPr>
        <w:t>Все это роднит инсентив-туризм с деловым обслуживанием на туристском рынке. Преобладающей формой путешествия на рынке инсентив-туризма является групповой туризм, на долю которого приходится свыше 70% всех поездок. Около 30% инсентив-поездок осуществляется на индивидуальной основе или в составе небольших групп. Продолжительность инсентив-туров – в среднем 5-6 дней.</w:t>
      </w:r>
    </w:p>
    <w:p w:rsidR="00B4699A" w:rsidRPr="00B4699A" w:rsidRDefault="00B4699A" w:rsidP="00934D0E">
      <w:pPr>
        <w:pStyle w:val="a3"/>
        <w:jc w:val="both"/>
        <w:rPr>
          <w:b w:val="0"/>
          <w:bCs w:val="0"/>
        </w:rPr>
      </w:pPr>
      <w:r w:rsidRPr="00FA49B8">
        <w:t>Спортивный туризм</w:t>
      </w:r>
      <w:r w:rsidRPr="00FA49B8">
        <w:rPr>
          <w:b w:val="0"/>
          <w:bCs w:val="0"/>
        </w:rPr>
        <w:t>.</w:t>
      </w:r>
      <w:r w:rsidRPr="00B4699A">
        <w:rPr>
          <w:b w:val="0"/>
          <w:bCs w:val="0"/>
        </w:rPr>
        <w:t xml:space="preserve"> Основным потребителем спортивного туризма является группа потребителей, состоящая из обычных людей (непрофессиональных спортсменов), желающих во время путешествия заниматься выбранным видом спорта и поручающих организацию этого туристским фирмам и предприятиям.</w:t>
      </w:r>
    </w:p>
    <w:p w:rsidR="00B4699A" w:rsidRPr="00B4699A" w:rsidRDefault="00B4699A" w:rsidP="00934D0E">
      <w:pPr>
        <w:pStyle w:val="a3"/>
        <w:ind w:firstLine="567"/>
        <w:jc w:val="both"/>
        <w:rPr>
          <w:b w:val="0"/>
          <w:bCs w:val="0"/>
        </w:rPr>
      </w:pPr>
      <w:r w:rsidRPr="00B4699A">
        <w:rPr>
          <w:b w:val="0"/>
          <w:bCs w:val="0"/>
        </w:rPr>
        <w:t>Спортсмены-походники, в свою очередь, не часто обращаются к услугам профессиональных организаторов путешествий, предпочитая все организовывать самостоятельно. Благодаря этому у нас в стране их часто называют «самодеятельными туристами». Необходимо отметить, что есть определенный сегмент спортивно-походных туров, организуемых для широкого круга потребителей профессиональными туристскими организациями. Итак, спортивный туризм – для любителей спорта.</w:t>
      </w:r>
    </w:p>
    <w:p w:rsidR="00B4699A" w:rsidRPr="00B4699A" w:rsidRDefault="00B4699A" w:rsidP="00934D0E">
      <w:pPr>
        <w:pStyle w:val="a3"/>
        <w:ind w:firstLine="567"/>
        <w:jc w:val="both"/>
        <w:rPr>
          <w:b w:val="0"/>
          <w:bCs w:val="0"/>
        </w:rPr>
      </w:pPr>
      <w:r w:rsidRPr="00B4699A">
        <w:rPr>
          <w:b w:val="0"/>
          <w:bCs w:val="0"/>
        </w:rPr>
        <w:t xml:space="preserve">Этот рынок, в свою очередь, также весьма разнообразен. Его составляет такая группа потребителей, как люди, желающие заняться любимым видом спорта на отдыхе и на досуге. К таким видам туризма можно отнести: горнолыжный, велотуризм, также драйвинг (автотуризм), рафтинг (сплав на лодках и плотах по горным рекам), дайвинг (подводное плавание) и некоторые другие. Таким образом, к этой группе туров относятся специализированные туры, посвященные спортивным занятиям, выделившиеся в специализированные программы, а соответственно и в отдельные сегменты спроса. Это наиболее часто встречающиеся специфические туры спортивные туры. </w:t>
      </w:r>
    </w:p>
    <w:p w:rsidR="00B4699A" w:rsidRPr="00E67465" w:rsidRDefault="00B4699A" w:rsidP="00E67465">
      <w:pPr>
        <w:pStyle w:val="a3"/>
        <w:ind w:firstLine="567"/>
        <w:jc w:val="both"/>
        <w:rPr>
          <w:b w:val="0"/>
          <w:bCs w:val="0"/>
        </w:rPr>
      </w:pPr>
      <w:r w:rsidRPr="00E67465">
        <w:rPr>
          <w:b w:val="0"/>
          <w:bCs w:val="0"/>
        </w:rPr>
        <w:t>Существуют и общие требования к организации всех спортивных туров:</w:t>
      </w:r>
    </w:p>
    <w:p w:rsidR="00B4699A" w:rsidRPr="00B4699A" w:rsidRDefault="00B4699A" w:rsidP="00A37876">
      <w:pPr>
        <w:pStyle w:val="a3"/>
        <w:numPr>
          <w:ilvl w:val="0"/>
          <w:numId w:val="76"/>
        </w:numPr>
        <w:tabs>
          <w:tab w:val="clear" w:pos="1287"/>
          <w:tab w:val="num" w:pos="-1985"/>
        </w:tabs>
        <w:ind w:left="0" w:firstLine="207"/>
        <w:jc w:val="both"/>
        <w:rPr>
          <w:b w:val="0"/>
          <w:bCs w:val="0"/>
        </w:rPr>
      </w:pPr>
      <w:r w:rsidRPr="00B4699A">
        <w:rPr>
          <w:b w:val="0"/>
          <w:bCs w:val="0"/>
          <w:i/>
          <w:iCs/>
        </w:rPr>
        <w:t xml:space="preserve">Наличие природно-рекреационных условий </w:t>
      </w:r>
      <w:r w:rsidRPr="00B4699A">
        <w:rPr>
          <w:b w:val="0"/>
          <w:bCs w:val="0"/>
        </w:rPr>
        <w:t>при организации спортивных туров имеет особенно важное значение. Так, для горнолыжного туризма необходимо наличие гор с подходящими склонами разной сложности; для рафтинга – наличие горных рек с труднопроходимыми, но интересными участками, с наличием несложных препятствий, возможность удобной заброски и снятия с маршрута и т. д.</w:t>
      </w:r>
    </w:p>
    <w:p w:rsidR="00B4699A" w:rsidRPr="00B4699A" w:rsidRDefault="00B4699A" w:rsidP="00A37876">
      <w:pPr>
        <w:pStyle w:val="a3"/>
        <w:numPr>
          <w:ilvl w:val="0"/>
          <w:numId w:val="76"/>
        </w:numPr>
        <w:tabs>
          <w:tab w:val="clear" w:pos="1287"/>
          <w:tab w:val="num" w:pos="-1985"/>
        </w:tabs>
        <w:ind w:left="0" w:firstLine="207"/>
        <w:jc w:val="both"/>
        <w:rPr>
          <w:b w:val="0"/>
          <w:bCs w:val="0"/>
        </w:rPr>
      </w:pPr>
      <w:r w:rsidRPr="00B4699A">
        <w:rPr>
          <w:b w:val="0"/>
          <w:bCs w:val="0"/>
          <w:i/>
          <w:iCs/>
        </w:rPr>
        <w:t xml:space="preserve">Материальная база </w:t>
      </w:r>
      <w:r w:rsidRPr="00B4699A">
        <w:rPr>
          <w:b w:val="0"/>
          <w:bCs w:val="0"/>
        </w:rPr>
        <w:t>(гостиницы, транспорт, спортивное оборудование) также должна быть сориентирована на спортивный отдых и на определенный вид спорта. Принимая туристов на спортивных турах, организаторы должны обеспечить для них возможность пользоваться бугельными подъемниками, специально оборудованными трассами, а также предоставить туристское снаряжение. Гостиницы должны соответствовать типу спортивных гостиниц. При этом нелишними будут услуги отдыха, снимающие напряжение после занятий спорта: бани, сауны, бассейны, услуги массажистов и т. п.</w:t>
      </w:r>
    </w:p>
    <w:p w:rsidR="00B4699A" w:rsidRPr="00750804" w:rsidRDefault="00B4699A" w:rsidP="00A37876">
      <w:pPr>
        <w:pStyle w:val="a3"/>
        <w:numPr>
          <w:ilvl w:val="0"/>
          <w:numId w:val="76"/>
        </w:numPr>
        <w:tabs>
          <w:tab w:val="clear" w:pos="1287"/>
          <w:tab w:val="num" w:pos="-1985"/>
        </w:tabs>
        <w:ind w:left="0" w:firstLine="207"/>
        <w:jc w:val="both"/>
        <w:rPr>
          <w:b w:val="0"/>
          <w:bCs w:val="0"/>
        </w:rPr>
      </w:pPr>
      <w:r w:rsidRPr="00B4699A">
        <w:rPr>
          <w:b w:val="0"/>
          <w:bCs w:val="0"/>
        </w:rPr>
        <w:t>На спортивных турах необходимо</w:t>
      </w:r>
      <w:r w:rsidRPr="00B4699A">
        <w:rPr>
          <w:b w:val="0"/>
          <w:bCs w:val="0"/>
          <w:i/>
          <w:iCs/>
        </w:rPr>
        <w:t xml:space="preserve"> </w:t>
      </w:r>
      <w:r w:rsidRPr="00750804">
        <w:rPr>
          <w:b w:val="0"/>
          <w:bCs w:val="0"/>
        </w:rPr>
        <w:t xml:space="preserve">наличие проката и продажи специального снаряжения и спортивного инвентаря для соответствующего вида спорта. </w:t>
      </w:r>
    </w:p>
    <w:p w:rsidR="00B4699A" w:rsidRPr="00B4699A" w:rsidRDefault="00B4699A" w:rsidP="00A37876">
      <w:pPr>
        <w:pStyle w:val="a3"/>
        <w:numPr>
          <w:ilvl w:val="0"/>
          <w:numId w:val="76"/>
        </w:numPr>
        <w:tabs>
          <w:tab w:val="clear" w:pos="1287"/>
          <w:tab w:val="num" w:pos="-1985"/>
        </w:tabs>
        <w:ind w:left="0" w:firstLine="207"/>
        <w:jc w:val="both"/>
        <w:rPr>
          <w:b w:val="0"/>
          <w:bCs w:val="0"/>
        </w:rPr>
      </w:pPr>
      <w:r w:rsidRPr="00B4699A">
        <w:rPr>
          <w:b w:val="0"/>
          <w:bCs w:val="0"/>
          <w:i/>
          <w:iCs/>
        </w:rPr>
        <w:t>Экскурсионная программа</w:t>
      </w:r>
      <w:r w:rsidRPr="00B4699A">
        <w:rPr>
          <w:b w:val="0"/>
          <w:bCs w:val="0"/>
        </w:rPr>
        <w:t xml:space="preserve"> – небольшого объема, по основным достопримечательностям. Возможно сочетание экскурсионно-познавательных и спортивных программ. Скажем, велотур с остановками для осмотра достопримечательностей.</w:t>
      </w:r>
    </w:p>
    <w:p w:rsidR="00B4699A" w:rsidRPr="00B4699A" w:rsidRDefault="00B4699A" w:rsidP="00A37876">
      <w:pPr>
        <w:pStyle w:val="a3"/>
        <w:numPr>
          <w:ilvl w:val="0"/>
          <w:numId w:val="76"/>
        </w:numPr>
        <w:tabs>
          <w:tab w:val="clear" w:pos="1287"/>
          <w:tab w:val="num" w:pos="-1985"/>
        </w:tabs>
        <w:ind w:left="0" w:firstLine="207"/>
        <w:jc w:val="both"/>
        <w:rPr>
          <w:b w:val="0"/>
          <w:bCs w:val="0"/>
        </w:rPr>
      </w:pPr>
      <w:r w:rsidRPr="00B4699A">
        <w:rPr>
          <w:b w:val="0"/>
          <w:bCs w:val="0"/>
        </w:rPr>
        <w:t>На спортивных турах обязательно планируются</w:t>
      </w:r>
      <w:r w:rsidRPr="00B4699A">
        <w:rPr>
          <w:b w:val="0"/>
          <w:bCs w:val="0"/>
          <w:i/>
          <w:iCs/>
        </w:rPr>
        <w:t xml:space="preserve"> массивы свободного времени </w:t>
      </w:r>
      <w:r w:rsidRPr="00B4699A">
        <w:rPr>
          <w:b w:val="0"/>
          <w:bCs w:val="0"/>
        </w:rPr>
        <w:t>для туристов для самостоятельных занятий спортом,</w:t>
      </w:r>
      <w:r w:rsidRPr="00B4699A">
        <w:rPr>
          <w:b w:val="0"/>
          <w:bCs w:val="0"/>
          <w:i/>
          <w:iCs/>
        </w:rPr>
        <w:t xml:space="preserve"> </w:t>
      </w:r>
      <w:r w:rsidRPr="00B4699A">
        <w:rPr>
          <w:b w:val="0"/>
          <w:bCs w:val="0"/>
        </w:rPr>
        <w:t xml:space="preserve">шопингом, для прогулок и просто отдыха. Этот массив времени, как правило, с различными вариациями по видам спорта должен составлять примерно половину дня (или половину массива активного времени). </w:t>
      </w:r>
    </w:p>
    <w:p w:rsidR="00B4699A" w:rsidRPr="00B4699A" w:rsidRDefault="00B4699A" w:rsidP="00A37876">
      <w:pPr>
        <w:pStyle w:val="a3"/>
        <w:numPr>
          <w:ilvl w:val="0"/>
          <w:numId w:val="76"/>
        </w:numPr>
        <w:tabs>
          <w:tab w:val="clear" w:pos="1287"/>
          <w:tab w:val="num" w:pos="-1985"/>
        </w:tabs>
        <w:ind w:left="0" w:firstLine="207"/>
        <w:jc w:val="both"/>
        <w:rPr>
          <w:b w:val="0"/>
          <w:bCs w:val="0"/>
        </w:rPr>
      </w:pPr>
      <w:r w:rsidRPr="00B4699A">
        <w:rPr>
          <w:b w:val="0"/>
          <w:bCs w:val="0"/>
        </w:rPr>
        <w:t xml:space="preserve">При организации спортивных туров первым и основным условием является наличие квалифицированных и опытных </w:t>
      </w:r>
      <w:r w:rsidRPr="00750804">
        <w:rPr>
          <w:b w:val="0"/>
          <w:bCs w:val="0"/>
        </w:rPr>
        <w:t>инструкторов</w:t>
      </w:r>
      <w:r w:rsidRPr="00B4699A">
        <w:rPr>
          <w:b w:val="0"/>
          <w:bCs w:val="0"/>
        </w:rPr>
        <w:t xml:space="preserve"> по соответствующему виду спорта, мастеров и кандидатов в мастера </w:t>
      </w:r>
      <w:r w:rsidR="00750804">
        <w:rPr>
          <w:b w:val="0"/>
          <w:bCs w:val="0"/>
        </w:rPr>
        <w:t xml:space="preserve">спорта </w:t>
      </w:r>
      <w:r w:rsidRPr="00B4699A">
        <w:rPr>
          <w:b w:val="0"/>
          <w:bCs w:val="0"/>
        </w:rPr>
        <w:t>для работы с туристами. Инструкторы должны знать правила безопасности и уметь оказывать первую помощь.</w:t>
      </w:r>
    </w:p>
    <w:p w:rsidR="00B4699A" w:rsidRPr="00B4699A" w:rsidRDefault="00B4699A" w:rsidP="00934D0E">
      <w:pPr>
        <w:pStyle w:val="a3"/>
        <w:jc w:val="both"/>
        <w:rPr>
          <w:b w:val="0"/>
          <w:bCs w:val="0"/>
        </w:rPr>
      </w:pPr>
      <w:r w:rsidRPr="00750804">
        <w:t>Обучающие туры</w:t>
      </w:r>
      <w:r w:rsidRPr="00750804">
        <w:rPr>
          <w:b w:val="0"/>
          <w:bCs w:val="0"/>
        </w:rPr>
        <w:t>.</w:t>
      </w:r>
      <w:r w:rsidRPr="00B4699A">
        <w:rPr>
          <w:b w:val="0"/>
          <w:bCs w:val="0"/>
        </w:rPr>
        <w:t xml:space="preserve"> Обучающие туры – весьма распространенный вид туризма, когда во время поездок турист совмещает отдых с обучением.</w:t>
      </w:r>
    </w:p>
    <w:p w:rsidR="00B4699A" w:rsidRPr="00B4699A" w:rsidRDefault="00B4699A" w:rsidP="000C144A">
      <w:pPr>
        <w:pStyle w:val="a3"/>
        <w:ind w:firstLine="567"/>
        <w:jc w:val="both"/>
        <w:rPr>
          <w:b w:val="0"/>
          <w:bCs w:val="0"/>
        </w:rPr>
      </w:pPr>
      <w:r w:rsidRPr="00B4699A">
        <w:rPr>
          <w:b w:val="0"/>
          <w:bCs w:val="0"/>
        </w:rPr>
        <w:t>В общем смысле можно выделить три направления, и три рынка обучающего туризма:</w:t>
      </w:r>
      <w:r w:rsidR="000C144A">
        <w:rPr>
          <w:b w:val="0"/>
          <w:bCs w:val="0"/>
        </w:rPr>
        <w:t xml:space="preserve"> </w:t>
      </w:r>
      <w:r w:rsidRPr="00B4699A">
        <w:rPr>
          <w:b w:val="0"/>
          <w:bCs w:val="0"/>
        </w:rPr>
        <w:t>языково-обучающие туры;</w:t>
      </w:r>
      <w:r w:rsidR="000C144A">
        <w:rPr>
          <w:b w:val="0"/>
          <w:bCs w:val="0"/>
        </w:rPr>
        <w:t xml:space="preserve"> </w:t>
      </w:r>
      <w:r w:rsidRPr="00B4699A">
        <w:rPr>
          <w:b w:val="0"/>
          <w:bCs w:val="0"/>
        </w:rPr>
        <w:t>спортивно-обучающие туры;</w:t>
      </w:r>
      <w:r w:rsidR="000C144A">
        <w:rPr>
          <w:b w:val="0"/>
          <w:bCs w:val="0"/>
        </w:rPr>
        <w:t xml:space="preserve"> </w:t>
      </w:r>
      <w:r w:rsidRPr="00B4699A">
        <w:rPr>
          <w:b w:val="0"/>
          <w:bCs w:val="0"/>
        </w:rPr>
        <w:t>профессиональное обучение.</w:t>
      </w:r>
      <w:r w:rsidR="000C144A">
        <w:rPr>
          <w:b w:val="0"/>
          <w:bCs w:val="0"/>
        </w:rPr>
        <w:t xml:space="preserve"> </w:t>
      </w:r>
    </w:p>
    <w:p w:rsidR="00B4699A" w:rsidRPr="00B4699A" w:rsidRDefault="00B4699A" w:rsidP="00934D0E">
      <w:pPr>
        <w:pStyle w:val="a3"/>
        <w:ind w:firstLine="567"/>
        <w:jc w:val="both"/>
        <w:rPr>
          <w:b w:val="0"/>
          <w:bCs w:val="0"/>
        </w:rPr>
      </w:pPr>
      <w:r w:rsidRPr="000C144A">
        <w:rPr>
          <w:i/>
          <w:iCs/>
        </w:rPr>
        <w:t>Языково-обучающие туры</w:t>
      </w:r>
      <w:r w:rsidRPr="000C144A">
        <w:rPr>
          <w:b w:val="0"/>
          <w:bCs w:val="0"/>
          <w:i/>
          <w:iCs/>
        </w:rPr>
        <w:t>.</w:t>
      </w:r>
      <w:r w:rsidRPr="00B4699A">
        <w:rPr>
          <w:b w:val="0"/>
          <w:bCs w:val="0"/>
        </w:rPr>
        <w:t xml:space="preserve"> Туры с изучением иностранных языков очень популярны среди клиентов различных возрастов – от детей и их родителей, покупающие туры для детей с целью облегчения изучения языка, до взрослых предпринимателей, интересующихся разговорным бизнес-языком для проведения различных переговоров.</w:t>
      </w:r>
    </w:p>
    <w:p w:rsidR="00B4699A" w:rsidRPr="00B4699A" w:rsidRDefault="00B4699A" w:rsidP="00934D0E">
      <w:pPr>
        <w:pStyle w:val="a3"/>
        <w:ind w:firstLine="567"/>
        <w:jc w:val="both"/>
        <w:rPr>
          <w:b w:val="0"/>
          <w:bCs w:val="0"/>
        </w:rPr>
      </w:pPr>
      <w:r w:rsidRPr="00B4699A">
        <w:rPr>
          <w:b w:val="0"/>
          <w:bCs w:val="0"/>
        </w:rPr>
        <w:t>Языковые программы рассчитаны на детей с 5-летного возраста. Но предложения для таких маленьких детей пока что не имеют большого спроса, а вот школьников 10-17 лет родители отправляют учиться гораздо охотнее. Градация языковых туров по возрасту следующая: школьники, студенты, взрослые (причем последние составляют 10% всего потока).</w:t>
      </w:r>
    </w:p>
    <w:p w:rsidR="00B4699A" w:rsidRPr="00B4699A" w:rsidRDefault="00B4699A" w:rsidP="00934D0E">
      <w:pPr>
        <w:pStyle w:val="a3"/>
        <w:ind w:firstLine="567"/>
        <w:jc w:val="both"/>
        <w:rPr>
          <w:b w:val="0"/>
          <w:bCs w:val="0"/>
        </w:rPr>
      </w:pPr>
      <w:r w:rsidRPr="00B4699A">
        <w:rPr>
          <w:b w:val="0"/>
          <w:bCs w:val="0"/>
        </w:rPr>
        <w:t xml:space="preserve">Совмещение языковой подготовки с отдыхом и туризмом в стране изучаемого языка дает очень хорошие результаты. Такие туры организуются в основном в страны, где национальными языками являются распространенные в мире языки в качестве наиболее употребляемых – в </w:t>
      </w:r>
      <w:r w:rsidR="008A5850">
        <w:rPr>
          <w:b w:val="0"/>
          <w:bCs w:val="0"/>
        </w:rPr>
        <w:t>Великобританию</w:t>
      </w:r>
      <w:r w:rsidRPr="00B4699A">
        <w:rPr>
          <w:b w:val="0"/>
          <w:bCs w:val="0"/>
        </w:rPr>
        <w:t>, США, Францию, Испанию, Германию, Италию, Португалию. Есть, конечно, и исключения, когда английский язык с успехом можно поучить в Ирландии, на Мальте и т. д.</w:t>
      </w:r>
    </w:p>
    <w:p w:rsidR="00B4699A" w:rsidRPr="00B4699A" w:rsidRDefault="00B4699A" w:rsidP="00934D0E">
      <w:pPr>
        <w:pStyle w:val="a3"/>
        <w:ind w:firstLine="567"/>
        <w:jc w:val="both"/>
        <w:rPr>
          <w:b w:val="0"/>
          <w:bCs w:val="0"/>
        </w:rPr>
      </w:pPr>
      <w:r w:rsidRPr="00B4699A">
        <w:rPr>
          <w:b w:val="0"/>
          <w:bCs w:val="0"/>
        </w:rPr>
        <w:t>Языковые курсы могут быть: интенсивные и общие (стандартные); бизнес-курсы, подготовка к международным экзаменам; курсы на каникулах (сочетание развлечений с изучением языка); обучение один на один и в группе; академические курсы, направленные на поступление в университет.</w:t>
      </w:r>
    </w:p>
    <w:p w:rsidR="00B4699A" w:rsidRPr="00B4699A" w:rsidRDefault="00B4699A" w:rsidP="00934D0E">
      <w:pPr>
        <w:pStyle w:val="a3"/>
        <w:ind w:firstLine="567"/>
        <w:jc w:val="both"/>
        <w:rPr>
          <w:b w:val="0"/>
          <w:bCs w:val="0"/>
        </w:rPr>
      </w:pPr>
      <w:r w:rsidRPr="00B4699A">
        <w:rPr>
          <w:b w:val="0"/>
          <w:bCs w:val="0"/>
        </w:rPr>
        <w:t xml:space="preserve">Наиболее популярно на сегодняшний день изучение английского языка, затем следует немецкий, испанский/итальянский. Следом за ними идут предложения по изучению французского и португальского языков. Эти языки достаточно часто употребляются в мире как средства межнационального общения. Реже, но все же встречаются предложения по изучению восточных языков во время специальных туров в Азию – китайского, фарси, японского. Но это скорее исключение, чем правило. </w:t>
      </w:r>
    </w:p>
    <w:p w:rsidR="00B4699A" w:rsidRPr="00B4699A" w:rsidRDefault="00B4699A" w:rsidP="00934D0E">
      <w:pPr>
        <w:pStyle w:val="a3"/>
        <w:ind w:firstLine="567"/>
        <w:jc w:val="both"/>
        <w:rPr>
          <w:b w:val="0"/>
          <w:bCs w:val="0"/>
        </w:rPr>
      </w:pPr>
      <w:r w:rsidRPr="00B4699A">
        <w:rPr>
          <w:b w:val="0"/>
          <w:bCs w:val="0"/>
        </w:rPr>
        <w:t xml:space="preserve">Средняя продолжительность туров – 2-3 недели. Языково-обучающие туры могут быть </w:t>
      </w:r>
      <w:r w:rsidRPr="00B4699A">
        <w:rPr>
          <w:b w:val="0"/>
          <w:bCs w:val="0"/>
          <w:i/>
          <w:iCs/>
        </w:rPr>
        <w:t>индивидуальными и групповыми</w:t>
      </w:r>
      <w:r w:rsidRPr="00B4699A">
        <w:rPr>
          <w:b w:val="0"/>
          <w:bCs w:val="0"/>
        </w:rPr>
        <w:t xml:space="preserve"> (чаще всего – это группы бизнес-языка, группы школьников). Основные программы обучающих туров – это учебные и экскурсионно-познавательные. В ряде случаев встречаются и спортивные программы (в основном в детско-юношеских турах).</w:t>
      </w:r>
    </w:p>
    <w:p w:rsidR="00B4699A" w:rsidRPr="00B4699A" w:rsidRDefault="00B4699A" w:rsidP="00934D0E">
      <w:pPr>
        <w:pStyle w:val="a3"/>
        <w:ind w:firstLine="567"/>
        <w:jc w:val="both"/>
        <w:rPr>
          <w:b w:val="0"/>
          <w:bCs w:val="0"/>
        </w:rPr>
      </w:pPr>
      <w:r w:rsidRPr="00B4699A">
        <w:rPr>
          <w:b w:val="0"/>
          <w:bCs w:val="0"/>
        </w:rPr>
        <w:t>Главная особенность подготовки языково-обучающего тура – исключительно индивидуальный подход: школы и учебные программы подбираются для каждого человека с учетом его языкового уровня, образования, возраста.</w:t>
      </w:r>
    </w:p>
    <w:p w:rsidR="00B4699A" w:rsidRPr="00B4699A" w:rsidRDefault="00B4699A" w:rsidP="00934D0E">
      <w:pPr>
        <w:pStyle w:val="a3"/>
        <w:ind w:firstLine="567"/>
        <w:jc w:val="both"/>
        <w:rPr>
          <w:b w:val="0"/>
          <w:bCs w:val="0"/>
        </w:rPr>
      </w:pPr>
      <w:r w:rsidRPr="008A5850">
        <w:rPr>
          <w:i/>
          <w:iCs/>
        </w:rPr>
        <w:t>Спортивно-обучающие туры</w:t>
      </w:r>
      <w:r w:rsidRPr="008A5850">
        <w:rPr>
          <w:b w:val="0"/>
          <w:bCs w:val="0"/>
          <w:i/>
          <w:iCs/>
        </w:rPr>
        <w:t>.</w:t>
      </w:r>
      <w:r w:rsidRPr="00B4699A">
        <w:rPr>
          <w:b w:val="0"/>
          <w:bCs w:val="0"/>
        </w:rPr>
        <w:t xml:space="preserve"> Такие туры также распространены во всем мире. Среди них можно назвать туры с обучением игры в гольф, теннис, конному спорту, серфингу, катанию на горных лыжах, гребле на каноэ и байдарках, яхтовый, парусный спорт, подводное плавание, водные лыжи и др. на таких турах самое главное – обеспечение возможности научиться выбранному виду спорта.</w:t>
      </w:r>
    </w:p>
    <w:p w:rsidR="00B4699A" w:rsidRPr="00B4699A" w:rsidRDefault="00B4699A" w:rsidP="00934D0E">
      <w:pPr>
        <w:pStyle w:val="a3"/>
        <w:ind w:firstLine="567"/>
        <w:jc w:val="both"/>
        <w:rPr>
          <w:b w:val="0"/>
          <w:bCs w:val="0"/>
        </w:rPr>
      </w:pPr>
      <w:r w:rsidRPr="00B4699A">
        <w:rPr>
          <w:b w:val="0"/>
          <w:bCs w:val="0"/>
          <w:i/>
          <w:iCs/>
        </w:rPr>
        <w:t>Обучающие программы</w:t>
      </w:r>
      <w:r w:rsidRPr="00B4699A">
        <w:rPr>
          <w:b w:val="0"/>
          <w:bCs w:val="0"/>
        </w:rPr>
        <w:t xml:space="preserve"> – это занятия выбранным видом спорта по специальной обучающей программе под руководством опытных инструкторов. </w:t>
      </w:r>
      <w:r w:rsidRPr="00B4699A">
        <w:rPr>
          <w:b w:val="0"/>
          <w:bCs w:val="0"/>
          <w:i/>
          <w:iCs/>
        </w:rPr>
        <w:t>Экскурсионно-познавательные программы</w:t>
      </w:r>
      <w:r w:rsidRPr="00B4699A">
        <w:rPr>
          <w:b w:val="0"/>
          <w:bCs w:val="0"/>
        </w:rPr>
        <w:t xml:space="preserve"> – в основном общего характера. Преимущественно в массиве времени туристы отдают обучению и занятиям выбранным видом спорта. На таких турах необходимо предоставлять туристам </w:t>
      </w:r>
      <w:r w:rsidRPr="00B4699A">
        <w:rPr>
          <w:b w:val="0"/>
          <w:bCs w:val="0"/>
          <w:i/>
          <w:iCs/>
        </w:rPr>
        <w:t>дополнительные услуги</w:t>
      </w:r>
      <w:r w:rsidRPr="00B4699A">
        <w:rPr>
          <w:b w:val="0"/>
          <w:bCs w:val="0"/>
        </w:rPr>
        <w:t>: бассейн, сауна, массаж, бары, дискотеки, вечера встреч, фестивали, конкурсы – словом, все, что интересует туристов на отдыхе.</w:t>
      </w:r>
    </w:p>
    <w:p w:rsidR="00B4699A" w:rsidRPr="00B4699A" w:rsidRDefault="00B4699A" w:rsidP="00934D0E">
      <w:pPr>
        <w:pStyle w:val="a3"/>
        <w:ind w:firstLine="567"/>
        <w:jc w:val="both"/>
        <w:rPr>
          <w:b w:val="0"/>
          <w:bCs w:val="0"/>
        </w:rPr>
      </w:pPr>
      <w:r w:rsidRPr="00B4699A">
        <w:rPr>
          <w:b w:val="0"/>
          <w:bCs w:val="0"/>
        </w:rPr>
        <w:t xml:space="preserve">Кроме того, в настоящее время формируются дополнительные рынки на обучающие туры, так называемое </w:t>
      </w:r>
      <w:r w:rsidRPr="008A5850">
        <w:rPr>
          <w:i/>
          <w:iCs/>
        </w:rPr>
        <w:t>профессиональное обучение</w:t>
      </w:r>
      <w:r w:rsidRPr="00B4699A">
        <w:rPr>
          <w:b w:val="0"/>
          <w:bCs w:val="0"/>
        </w:rPr>
        <w:t xml:space="preserve"> – обучение менеджменту, маркетингу, компьютерным технологиям, туризму, дизайну, гостиничному хозяйству, банковскому делу, праву – всему тому, на что есть спрос по обучению во время путешествий. Это можно назвать привычным словосочетанием – «повышение квалификации». Но только повышение квалификации во время путешествия при помощи туристских фирм.</w:t>
      </w:r>
    </w:p>
    <w:p w:rsidR="00B4699A" w:rsidRPr="00B4699A" w:rsidRDefault="00B4699A" w:rsidP="00934D0E">
      <w:pPr>
        <w:pStyle w:val="a3"/>
        <w:jc w:val="both"/>
        <w:rPr>
          <w:b w:val="0"/>
          <w:bCs w:val="0"/>
        </w:rPr>
      </w:pPr>
      <w:r w:rsidRPr="008A5850">
        <w:t>Семейный туризм</w:t>
      </w:r>
      <w:r w:rsidRPr="008A5850">
        <w:rPr>
          <w:b w:val="0"/>
          <w:bCs w:val="0"/>
        </w:rPr>
        <w:t>.</w:t>
      </w:r>
      <w:r w:rsidRPr="00B4699A">
        <w:rPr>
          <w:b w:val="0"/>
          <w:bCs w:val="0"/>
        </w:rPr>
        <w:t xml:space="preserve"> Рынок семейного туризма очень специфичен, так как имеет свои особенности и требования. В последнее время во всем мире наблюдается заметная тенденция к семейному отдыху. Этот вид отдыха может быть очень разнообразен: стационарный и мобильный, спортивный и оздоровительный и т. д. Поэтому и программы могут быть совершенно различными. Набор их зависит от тематической направленности тура. Однако наличие среди путешественников маленьких детей налагает свои специфические особенности на требования к организации данных туров.</w:t>
      </w:r>
    </w:p>
    <w:p w:rsidR="00B4699A" w:rsidRPr="00B4699A" w:rsidRDefault="00B4699A" w:rsidP="00934D0E">
      <w:pPr>
        <w:pStyle w:val="a3"/>
        <w:ind w:firstLine="567"/>
        <w:jc w:val="both"/>
        <w:rPr>
          <w:b w:val="0"/>
          <w:bCs w:val="0"/>
        </w:rPr>
      </w:pPr>
      <w:r w:rsidRPr="00B4699A">
        <w:rPr>
          <w:b w:val="0"/>
          <w:bCs w:val="0"/>
        </w:rPr>
        <w:t xml:space="preserve">Условно семейным туризмом считают путешествия родителей с детьми до 11 лет. В такие программы входят ознакомительные </w:t>
      </w:r>
      <w:r w:rsidRPr="00B4699A">
        <w:rPr>
          <w:b w:val="0"/>
          <w:bCs w:val="0"/>
          <w:i/>
          <w:iCs/>
        </w:rPr>
        <w:t>экскурсии,</w:t>
      </w:r>
      <w:r w:rsidRPr="00B4699A">
        <w:rPr>
          <w:b w:val="0"/>
          <w:bCs w:val="0"/>
        </w:rPr>
        <w:t xml:space="preserve"> в которых могут участвовать и взрослые, и дети. Могут включаться также и отдельные экскурсии для взрослых (при наличии услуги по присмотру  за детьми). Очень популярны прогулки на природе (по лесу, реке, морю). Хорошо организовывать экскурсии в зоопарки или парки отдыха.</w:t>
      </w:r>
    </w:p>
    <w:p w:rsidR="00B4699A" w:rsidRPr="00B4699A" w:rsidRDefault="00B4699A" w:rsidP="00934D0E">
      <w:pPr>
        <w:pStyle w:val="a3"/>
        <w:ind w:firstLine="567"/>
        <w:jc w:val="both"/>
        <w:rPr>
          <w:b w:val="0"/>
          <w:bCs w:val="0"/>
        </w:rPr>
      </w:pPr>
      <w:r w:rsidRPr="00B4699A">
        <w:rPr>
          <w:b w:val="0"/>
          <w:bCs w:val="0"/>
        </w:rPr>
        <w:t xml:space="preserve">При организации </w:t>
      </w:r>
      <w:r w:rsidRPr="00B4699A">
        <w:rPr>
          <w:b w:val="0"/>
          <w:bCs w:val="0"/>
          <w:i/>
          <w:iCs/>
        </w:rPr>
        <w:t>досуговых программ</w:t>
      </w:r>
      <w:r w:rsidRPr="00B4699A">
        <w:rPr>
          <w:b w:val="0"/>
          <w:bCs w:val="0"/>
        </w:rPr>
        <w:t xml:space="preserve"> необходимо также сочетать интересы детей и взрослых: организовывать</w:t>
      </w:r>
      <w:r w:rsidR="001A7887">
        <w:rPr>
          <w:b w:val="0"/>
          <w:bCs w:val="0"/>
        </w:rPr>
        <w:t xml:space="preserve"> специальные детские праздники</w:t>
      </w:r>
      <w:r w:rsidRPr="00B4699A">
        <w:rPr>
          <w:b w:val="0"/>
          <w:bCs w:val="0"/>
        </w:rPr>
        <w:t>, отмечать дни рождения гостящих в настоящий момент детей и т. п. Для этих целей часто нанимается специальный персонал, занимающийся организацией детских и совместных программ (аниматоры отдыха). Необходимо предусмотреть по возможности наличие игровых площадок и небольших аттракционов на территории, прилегающей к гостинице, а также игровых комнат на случай плохой погоды. В тоже время не следует забывать о взрослых: организация вечеров знакомств, творческих программ, наличие вечерних баров, куда могут пойти родители, уложив детей спать. Интересны также совместные программы: организация художественной самодеятельности, танцы для детей и взрослых и пр.</w:t>
      </w:r>
    </w:p>
    <w:p w:rsidR="00B4699A" w:rsidRPr="00B4699A" w:rsidRDefault="00B4699A" w:rsidP="00934D0E">
      <w:pPr>
        <w:pStyle w:val="a3"/>
        <w:ind w:firstLine="567"/>
        <w:jc w:val="both"/>
        <w:rPr>
          <w:b w:val="0"/>
          <w:bCs w:val="0"/>
        </w:rPr>
      </w:pPr>
      <w:r w:rsidRPr="00B4699A">
        <w:rPr>
          <w:b w:val="0"/>
          <w:bCs w:val="0"/>
          <w:i/>
          <w:iCs/>
        </w:rPr>
        <w:t>Спортивные программы</w:t>
      </w:r>
      <w:r w:rsidRPr="00B4699A">
        <w:rPr>
          <w:b w:val="0"/>
          <w:bCs w:val="0"/>
        </w:rPr>
        <w:t xml:space="preserve"> на семейных турах предоставляются в виде дополнительных услуг (бассейны, теннисные корты, тренажерно-спортивные залы). Очень популярны соревнования по спортивным играм (футбол, волейбол, «Веселые старты») между взрослыми, детскими и смешанными командами. Проведение спортивных игр между семейными командами с вручением символических призов вызывает дополнительный интерес к спортивным программам на таких турах.</w:t>
      </w:r>
    </w:p>
    <w:p w:rsidR="00B4699A" w:rsidRPr="00B4699A" w:rsidRDefault="00B4699A" w:rsidP="00934D0E">
      <w:pPr>
        <w:pStyle w:val="a3"/>
        <w:ind w:firstLine="567"/>
        <w:jc w:val="both"/>
        <w:rPr>
          <w:b w:val="0"/>
          <w:bCs w:val="0"/>
        </w:rPr>
      </w:pPr>
      <w:r w:rsidRPr="00B4699A">
        <w:rPr>
          <w:b w:val="0"/>
          <w:bCs w:val="0"/>
          <w:i/>
          <w:iCs/>
        </w:rPr>
        <w:t>Курортные программы</w:t>
      </w:r>
      <w:r w:rsidRPr="00B4699A">
        <w:rPr>
          <w:b w:val="0"/>
          <w:bCs w:val="0"/>
        </w:rPr>
        <w:t xml:space="preserve"> для отдыха предоставляются в зависимости от местных условий, но являются достаточно популярными.              </w:t>
      </w:r>
    </w:p>
    <w:p w:rsidR="00B4699A" w:rsidRPr="00B4699A" w:rsidRDefault="00B4699A" w:rsidP="00934D0E">
      <w:pPr>
        <w:pStyle w:val="a3"/>
        <w:jc w:val="both"/>
        <w:rPr>
          <w:b w:val="0"/>
          <w:bCs w:val="0"/>
        </w:rPr>
      </w:pPr>
      <w:r w:rsidRPr="008A5850">
        <w:t>Хобби-туры.</w:t>
      </w:r>
      <w:r w:rsidRPr="00B4699A">
        <w:rPr>
          <w:b w:val="0"/>
          <w:bCs w:val="0"/>
        </w:rPr>
        <w:t xml:space="preserve"> «</w:t>
      </w:r>
      <w:r w:rsidR="001A7887">
        <w:rPr>
          <w:b w:val="0"/>
          <w:bCs w:val="0"/>
        </w:rPr>
        <w:t>Х</w:t>
      </w:r>
      <w:r w:rsidRPr="00B4699A">
        <w:rPr>
          <w:b w:val="0"/>
          <w:bCs w:val="0"/>
        </w:rPr>
        <w:t xml:space="preserve">обби» означает увлечение. Отсюда – хобби-тур – увлечение во время тура. Иначе говоря, это возможность заняться любимым делом в среде единомышленников во время путешествия (туры для автолюбителей, для спортивных болельщиков, творческо-ремесленные туры, туры для любителей определенных напитков или съестных продуктов и т. д.). </w:t>
      </w:r>
    </w:p>
    <w:p w:rsidR="00B4699A" w:rsidRPr="00B4699A" w:rsidRDefault="00B4699A" w:rsidP="00934D0E">
      <w:pPr>
        <w:pStyle w:val="a3"/>
        <w:ind w:firstLine="567"/>
        <w:jc w:val="both"/>
        <w:rPr>
          <w:b w:val="0"/>
          <w:bCs w:val="0"/>
        </w:rPr>
      </w:pPr>
      <w:r w:rsidRPr="00B4699A">
        <w:rPr>
          <w:b w:val="0"/>
          <w:bCs w:val="0"/>
        </w:rPr>
        <w:t>Рынок хобби-туров очень широк, так как обширен и разнообразен круг человеческих интересов. Однако рынок этот непостоянен, так как с течением времени интересы людей меняются – появляются новые, могут утрачиваться старые. Кроме того, рынок этот узок и  очень различается по регионам, т.</w:t>
      </w:r>
      <w:r w:rsidR="009C1DFD">
        <w:rPr>
          <w:b w:val="0"/>
          <w:bCs w:val="0"/>
        </w:rPr>
        <w:t xml:space="preserve"> </w:t>
      </w:r>
      <w:r w:rsidRPr="00B4699A">
        <w:rPr>
          <w:b w:val="0"/>
          <w:bCs w:val="0"/>
        </w:rPr>
        <w:t>е. в разных странах спрос на хобби-туры представлен неодинаково. Интересы у жителей разных стран могут быть разными. Поэтому хобби-туризм отличается и по качеству спроса в разных странах. В некоторых странах (скажем, в Германии) большой популярностью пользуются специальные туры любителей вина («Винный семинар на Рейне»), такие туры проводятся и в Португалии для европейских и американских туристов. Большой популярностью на итальянском рынке пользуются кулинарные туры. В других странах ярко выраженный спрос на такие виды путешествий отсутствует. Поэтому здесь особенно важно постоянно следить за конъюнктурой рынка и стараться делать такие туры взаимозаменяемыми.</w:t>
      </w:r>
    </w:p>
    <w:p w:rsidR="00B4699A" w:rsidRPr="00B4699A" w:rsidRDefault="00B4699A" w:rsidP="00934D0E">
      <w:pPr>
        <w:pStyle w:val="a3"/>
        <w:ind w:firstLine="567"/>
        <w:jc w:val="both"/>
        <w:rPr>
          <w:b w:val="0"/>
          <w:bCs w:val="0"/>
        </w:rPr>
      </w:pPr>
      <w:r w:rsidRPr="00B4699A">
        <w:rPr>
          <w:b w:val="0"/>
          <w:bCs w:val="0"/>
        </w:rPr>
        <w:t>При организации хобби-тура необходимо обеспечить туристам возможность заняться любимым делом. Если это посещение Олимпийских игр или спортивных чемпионатов, то составляется определенная программа посещений соревнований. Если тур для любителей пива, сыра, то организуются дегустации, посещения заводов и фабрик по производству данной продукции, плантаций и виноградников, погребов и складов. Словом, все то, что может быть интересно хобби-туристу.</w:t>
      </w:r>
    </w:p>
    <w:p w:rsidR="00B4699A" w:rsidRPr="00B4699A" w:rsidRDefault="00B4699A" w:rsidP="00934D0E">
      <w:pPr>
        <w:pStyle w:val="a3"/>
        <w:ind w:firstLine="567"/>
        <w:jc w:val="both"/>
        <w:rPr>
          <w:b w:val="0"/>
          <w:bCs w:val="0"/>
        </w:rPr>
      </w:pPr>
      <w:r w:rsidRPr="00B4699A">
        <w:rPr>
          <w:b w:val="0"/>
          <w:bCs w:val="0"/>
          <w:i/>
          <w:iCs/>
        </w:rPr>
        <w:t>Главное правило хобби-туров</w:t>
      </w:r>
      <w:r w:rsidRPr="00B4699A">
        <w:rPr>
          <w:b w:val="0"/>
          <w:bCs w:val="0"/>
        </w:rPr>
        <w:t xml:space="preserve"> – группы туристов на такие туры должны формироваться по принципу однородности интересов.</w:t>
      </w:r>
    </w:p>
    <w:p w:rsidR="00B4699A" w:rsidRDefault="00B4699A" w:rsidP="00934D0E">
      <w:pPr>
        <w:pStyle w:val="a3"/>
        <w:ind w:firstLine="567"/>
        <w:jc w:val="both"/>
        <w:rPr>
          <w:b w:val="0"/>
          <w:bCs w:val="0"/>
        </w:rPr>
      </w:pPr>
      <w:r w:rsidRPr="00B4699A">
        <w:rPr>
          <w:b w:val="0"/>
          <w:bCs w:val="0"/>
          <w:i/>
          <w:iCs/>
        </w:rPr>
        <w:t>Досуг</w:t>
      </w:r>
      <w:r w:rsidRPr="00B4699A">
        <w:rPr>
          <w:b w:val="0"/>
          <w:bCs w:val="0"/>
        </w:rPr>
        <w:t xml:space="preserve"> на таких турах носит развлекательно-познавательный характер с уклоном в любительские интересы. Целесообразно организовывать встречи с местными любителями или клубами соответствующего интереса. </w:t>
      </w:r>
      <w:r w:rsidRPr="00B4699A">
        <w:rPr>
          <w:b w:val="0"/>
          <w:bCs w:val="0"/>
          <w:i/>
          <w:iCs/>
        </w:rPr>
        <w:t>Экскурсионная программа</w:t>
      </w:r>
      <w:r w:rsidRPr="00B4699A">
        <w:rPr>
          <w:b w:val="0"/>
          <w:bCs w:val="0"/>
        </w:rPr>
        <w:t xml:space="preserve"> – познавательного характера с посещением выставок и даже фабрик или заводов (выставка пивных кружек, дегустация пива на пивном заводике). </w:t>
      </w:r>
      <w:r w:rsidRPr="00B4699A">
        <w:rPr>
          <w:b w:val="0"/>
          <w:bCs w:val="0"/>
          <w:i/>
          <w:iCs/>
        </w:rPr>
        <w:t>Спортивные и курортные программы</w:t>
      </w:r>
      <w:r w:rsidRPr="00B4699A">
        <w:rPr>
          <w:b w:val="0"/>
          <w:bCs w:val="0"/>
        </w:rPr>
        <w:t xml:space="preserve"> на таких турах сводятся к минимуму или не планируются вообще. Хобби-туры, как правило, не имеют регулярного графика проведения, являются дополнительными, организуются в межсезонье для полного заполнения материальной базы или по отдельным заказам при возникновении того или иного интереса, спроса.</w:t>
      </w:r>
    </w:p>
    <w:p w:rsidR="00B2374E" w:rsidRDefault="00B2374E" w:rsidP="00934D0E">
      <w:pPr>
        <w:pStyle w:val="a3"/>
        <w:ind w:firstLine="567"/>
        <w:jc w:val="both"/>
        <w:rPr>
          <w:b w:val="0"/>
          <w:bCs w:val="0"/>
        </w:rPr>
      </w:pPr>
    </w:p>
    <w:p w:rsidR="00B2374E" w:rsidRPr="00CF6FBD" w:rsidRDefault="00B2374E" w:rsidP="00B2374E">
      <w:pPr>
        <w:pStyle w:val="a3"/>
        <w:jc w:val="both"/>
        <w:rPr>
          <w:rFonts w:ascii="Comic Sans MS" w:hAnsi="Comic Sans MS" w:cs="Comic Sans MS"/>
          <w:b w:val="0"/>
          <w:bCs w:val="0"/>
          <w:sz w:val="24"/>
          <w:szCs w:val="24"/>
        </w:rPr>
      </w:pPr>
      <w:r w:rsidRPr="00CF6FBD">
        <w:rPr>
          <w:rFonts w:ascii="Comic Sans MS" w:hAnsi="Comic Sans MS" w:cs="Comic Sans MS"/>
          <w:sz w:val="24"/>
          <w:szCs w:val="24"/>
        </w:rPr>
        <w:t>Ключевые понятия и термины:</w:t>
      </w:r>
      <w:r>
        <w:rPr>
          <w:rFonts w:ascii="Comic Sans MS" w:hAnsi="Comic Sans MS" w:cs="Comic Sans MS"/>
          <w:sz w:val="24"/>
          <w:szCs w:val="24"/>
        </w:rPr>
        <w:t xml:space="preserve"> </w:t>
      </w:r>
      <w:r w:rsidRPr="00B2374E">
        <w:rPr>
          <w:rFonts w:ascii="Comic Sans MS" w:hAnsi="Comic Sans MS" w:cs="Comic Sans MS"/>
          <w:b w:val="0"/>
          <w:bCs w:val="0"/>
          <w:sz w:val="24"/>
          <w:szCs w:val="24"/>
        </w:rPr>
        <w:t>программное обслуживание,</w:t>
      </w:r>
      <w:r>
        <w:rPr>
          <w:rFonts w:ascii="Comic Sans MS" w:hAnsi="Comic Sans MS" w:cs="Comic Sans MS"/>
          <w:sz w:val="24"/>
          <w:szCs w:val="24"/>
        </w:rPr>
        <w:t xml:space="preserve"> </w:t>
      </w:r>
      <w:r>
        <w:rPr>
          <w:rFonts w:ascii="Comic Sans MS" w:hAnsi="Comic Sans MS" w:cs="Comic Sans MS"/>
          <w:b w:val="0"/>
          <w:bCs w:val="0"/>
          <w:sz w:val="24"/>
          <w:szCs w:val="24"/>
        </w:rPr>
        <w:t>программа обслуживания, рекреационная деятельность, программный туризм, целевые программы</w:t>
      </w:r>
      <w:r w:rsidRPr="00CF6FBD">
        <w:rPr>
          <w:rFonts w:ascii="Comic Sans MS" w:hAnsi="Comic Sans MS" w:cs="Comic Sans MS"/>
          <w:b w:val="0"/>
          <w:bCs w:val="0"/>
          <w:sz w:val="24"/>
          <w:szCs w:val="24"/>
        </w:rPr>
        <w:t xml:space="preserve">. </w:t>
      </w:r>
    </w:p>
    <w:p w:rsidR="00B2374E" w:rsidRDefault="00B2374E" w:rsidP="00B2374E">
      <w:pPr>
        <w:pStyle w:val="a3"/>
        <w:rPr>
          <w:rFonts w:ascii="Comic Sans MS" w:hAnsi="Comic Sans MS" w:cs="Comic Sans MS"/>
        </w:rPr>
      </w:pPr>
    </w:p>
    <w:p w:rsidR="00B2374E" w:rsidRPr="00CF6FBD" w:rsidRDefault="00B2374E" w:rsidP="00B2374E">
      <w:pPr>
        <w:pStyle w:val="a3"/>
        <w:rPr>
          <w:rFonts w:ascii="Comic Sans MS" w:hAnsi="Comic Sans MS" w:cs="Comic Sans MS"/>
        </w:rPr>
      </w:pPr>
      <w:r w:rsidRPr="00CF6FBD">
        <w:rPr>
          <w:rFonts w:ascii="Comic Sans MS" w:hAnsi="Comic Sans MS" w:cs="Comic Sans MS"/>
        </w:rPr>
        <w:t>Контрольные вопросы</w:t>
      </w:r>
    </w:p>
    <w:p w:rsidR="00B2374E" w:rsidRPr="00CC50AD" w:rsidRDefault="00B2374E" w:rsidP="00B2374E">
      <w:pPr>
        <w:pStyle w:val="a3"/>
        <w:rPr>
          <w:rFonts w:ascii="Comic Sans MS" w:hAnsi="Comic Sans MS" w:cs="Comic Sans MS"/>
          <w:sz w:val="24"/>
          <w:szCs w:val="24"/>
        </w:rPr>
      </w:pPr>
    </w:p>
    <w:p w:rsidR="00B2374E" w:rsidRDefault="00B2374E" w:rsidP="00A37876">
      <w:pPr>
        <w:widowControl/>
        <w:numPr>
          <w:ilvl w:val="0"/>
          <w:numId w:val="212"/>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Дайте определение понятию «программное обслуживание».</w:t>
      </w:r>
    </w:p>
    <w:p w:rsidR="00B2374E" w:rsidRDefault="00B2374E" w:rsidP="00A37876">
      <w:pPr>
        <w:widowControl/>
        <w:numPr>
          <w:ilvl w:val="0"/>
          <w:numId w:val="212"/>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Что такое программный туризм?</w:t>
      </w:r>
    </w:p>
    <w:p w:rsidR="00B2374E" w:rsidRDefault="00B2374E" w:rsidP="00A37876">
      <w:pPr>
        <w:widowControl/>
        <w:numPr>
          <w:ilvl w:val="0"/>
          <w:numId w:val="212"/>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Сформулируйте основные принципы программного обслуживания. </w:t>
      </w:r>
    </w:p>
    <w:p w:rsidR="00B2374E" w:rsidRDefault="00B2374E" w:rsidP="00A37876">
      <w:pPr>
        <w:widowControl/>
        <w:numPr>
          <w:ilvl w:val="0"/>
          <w:numId w:val="212"/>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Какие выделяют мотивы туристов и как они учитываются при разработке программ туристского обслуживания? </w:t>
      </w:r>
    </w:p>
    <w:p w:rsidR="00B2374E" w:rsidRDefault="00B2374E" w:rsidP="00A37876">
      <w:pPr>
        <w:widowControl/>
        <w:numPr>
          <w:ilvl w:val="0"/>
          <w:numId w:val="212"/>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Какие вы знаете разновидности программного туризма? </w:t>
      </w:r>
    </w:p>
    <w:p w:rsidR="00B2374E" w:rsidRDefault="00B2374E" w:rsidP="00A37876">
      <w:pPr>
        <w:widowControl/>
        <w:numPr>
          <w:ilvl w:val="0"/>
          <w:numId w:val="212"/>
        </w:numPr>
        <w:tabs>
          <w:tab w:val="clear" w:pos="927"/>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Перечислите основные особенности: </w:t>
      </w:r>
    </w:p>
    <w:p w:rsidR="00B2374E" w:rsidRDefault="00B2374E" w:rsidP="00B2374E">
      <w:pPr>
        <w:widowControl/>
        <w:spacing w:line="240" w:lineRule="auto"/>
        <w:ind w:left="426" w:firstLine="0"/>
        <w:rPr>
          <w:rFonts w:ascii="Comic Sans MS" w:hAnsi="Comic Sans MS" w:cs="Comic Sans MS"/>
          <w:sz w:val="24"/>
          <w:szCs w:val="24"/>
        </w:rPr>
      </w:pPr>
      <w:r>
        <w:rPr>
          <w:rFonts w:ascii="Comic Sans MS" w:hAnsi="Comic Sans MS" w:cs="Comic Sans MS"/>
          <w:sz w:val="24"/>
          <w:szCs w:val="24"/>
        </w:rPr>
        <w:t xml:space="preserve">А) курортно-оздоровительного туризма; </w:t>
      </w:r>
    </w:p>
    <w:p w:rsidR="00B2374E" w:rsidRDefault="00B2374E" w:rsidP="00B2374E">
      <w:pPr>
        <w:widowControl/>
        <w:spacing w:line="240" w:lineRule="auto"/>
        <w:ind w:left="426" w:firstLine="0"/>
        <w:rPr>
          <w:rFonts w:ascii="Comic Sans MS" w:hAnsi="Comic Sans MS" w:cs="Comic Sans MS"/>
          <w:sz w:val="24"/>
          <w:szCs w:val="24"/>
        </w:rPr>
      </w:pPr>
      <w:r>
        <w:rPr>
          <w:rFonts w:ascii="Comic Sans MS" w:hAnsi="Comic Sans MS" w:cs="Comic Sans MS"/>
          <w:sz w:val="24"/>
          <w:szCs w:val="24"/>
        </w:rPr>
        <w:t xml:space="preserve">Б) познавательного туризма; </w:t>
      </w:r>
    </w:p>
    <w:p w:rsidR="00B2374E" w:rsidRDefault="00B2374E" w:rsidP="00B2374E">
      <w:pPr>
        <w:widowControl/>
        <w:spacing w:line="240" w:lineRule="auto"/>
        <w:ind w:left="426" w:firstLine="0"/>
        <w:rPr>
          <w:rFonts w:ascii="Comic Sans MS" w:hAnsi="Comic Sans MS" w:cs="Comic Sans MS"/>
          <w:sz w:val="24"/>
          <w:szCs w:val="24"/>
        </w:rPr>
      </w:pPr>
      <w:r>
        <w:rPr>
          <w:rFonts w:ascii="Comic Sans MS" w:hAnsi="Comic Sans MS" w:cs="Comic Sans MS"/>
          <w:sz w:val="24"/>
          <w:szCs w:val="24"/>
        </w:rPr>
        <w:t xml:space="preserve">В) развлекательного туризма; </w:t>
      </w:r>
    </w:p>
    <w:p w:rsidR="00B2374E" w:rsidRDefault="00B2374E" w:rsidP="00B2374E">
      <w:pPr>
        <w:widowControl/>
        <w:spacing w:line="240" w:lineRule="auto"/>
        <w:ind w:left="426" w:firstLine="0"/>
        <w:rPr>
          <w:rFonts w:ascii="Comic Sans MS" w:hAnsi="Comic Sans MS" w:cs="Comic Sans MS"/>
          <w:sz w:val="24"/>
          <w:szCs w:val="24"/>
        </w:rPr>
      </w:pPr>
      <w:r>
        <w:rPr>
          <w:rFonts w:ascii="Comic Sans MS" w:hAnsi="Comic Sans MS" w:cs="Comic Sans MS"/>
          <w:sz w:val="24"/>
          <w:szCs w:val="24"/>
        </w:rPr>
        <w:t xml:space="preserve">Г) образовательного туризма. </w:t>
      </w:r>
    </w:p>
    <w:p w:rsidR="00B2374E" w:rsidRPr="00410689" w:rsidRDefault="00B2374E" w:rsidP="00B2374E">
      <w:pPr>
        <w:widowControl/>
        <w:spacing w:line="240" w:lineRule="auto"/>
        <w:ind w:left="426" w:firstLine="0"/>
        <w:rPr>
          <w:rFonts w:ascii="Comic Sans MS" w:hAnsi="Comic Sans MS" w:cs="Comic Sans MS"/>
          <w:sz w:val="24"/>
          <w:szCs w:val="24"/>
        </w:rPr>
      </w:pPr>
    </w:p>
    <w:p w:rsidR="00B2374E" w:rsidRDefault="00B2374E" w:rsidP="00934D0E">
      <w:pPr>
        <w:pStyle w:val="a3"/>
        <w:ind w:firstLine="567"/>
        <w:jc w:val="both"/>
        <w:rPr>
          <w:b w:val="0"/>
          <w:bCs w:val="0"/>
        </w:rPr>
      </w:pPr>
    </w:p>
    <w:p w:rsidR="00B2374E" w:rsidRDefault="00B2374E" w:rsidP="00934D0E">
      <w:pPr>
        <w:pStyle w:val="a3"/>
        <w:ind w:firstLine="567"/>
        <w:jc w:val="both"/>
        <w:rPr>
          <w:b w:val="0"/>
          <w:bCs w:val="0"/>
        </w:rPr>
      </w:pPr>
    </w:p>
    <w:p w:rsidR="00B2374E" w:rsidRDefault="00B2374E" w:rsidP="00934D0E">
      <w:pPr>
        <w:pStyle w:val="a3"/>
        <w:ind w:firstLine="567"/>
        <w:jc w:val="both"/>
        <w:rPr>
          <w:b w:val="0"/>
          <w:bCs w:val="0"/>
        </w:rPr>
      </w:pPr>
    </w:p>
    <w:p w:rsidR="00B2374E" w:rsidRDefault="00B2374E" w:rsidP="00934D0E">
      <w:pPr>
        <w:pStyle w:val="a3"/>
        <w:ind w:firstLine="567"/>
        <w:jc w:val="both"/>
        <w:rPr>
          <w:b w:val="0"/>
          <w:bCs w:val="0"/>
        </w:rPr>
      </w:pPr>
    </w:p>
    <w:p w:rsidR="00B2374E" w:rsidRDefault="00B2374E" w:rsidP="00934D0E">
      <w:pPr>
        <w:pStyle w:val="a3"/>
        <w:ind w:firstLine="567"/>
        <w:jc w:val="both"/>
        <w:rPr>
          <w:b w:val="0"/>
          <w:bCs w:val="0"/>
        </w:rPr>
      </w:pPr>
    </w:p>
    <w:p w:rsidR="00B2374E" w:rsidRDefault="00B2374E" w:rsidP="00934D0E">
      <w:pPr>
        <w:pStyle w:val="a3"/>
        <w:ind w:firstLine="567"/>
        <w:jc w:val="both"/>
        <w:rPr>
          <w:b w:val="0"/>
          <w:bCs w:val="0"/>
        </w:rPr>
      </w:pPr>
    </w:p>
    <w:p w:rsidR="00B2374E" w:rsidRDefault="00B2374E" w:rsidP="00934D0E">
      <w:pPr>
        <w:pStyle w:val="a3"/>
        <w:ind w:firstLine="567"/>
        <w:jc w:val="both"/>
        <w:rPr>
          <w:b w:val="0"/>
          <w:bCs w:val="0"/>
        </w:rPr>
      </w:pPr>
    </w:p>
    <w:p w:rsidR="00B2374E" w:rsidRDefault="00B2374E" w:rsidP="00934D0E">
      <w:pPr>
        <w:pStyle w:val="a3"/>
        <w:ind w:firstLine="567"/>
        <w:jc w:val="both"/>
        <w:rPr>
          <w:b w:val="0"/>
          <w:bCs w:val="0"/>
        </w:rPr>
      </w:pPr>
    </w:p>
    <w:p w:rsidR="00B2374E" w:rsidRDefault="00B2374E" w:rsidP="00934D0E">
      <w:pPr>
        <w:pStyle w:val="a3"/>
        <w:ind w:firstLine="567"/>
        <w:jc w:val="both"/>
        <w:rPr>
          <w:b w:val="0"/>
          <w:bCs w:val="0"/>
        </w:rPr>
      </w:pPr>
    </w:p>
    <w:p w:rsidR="00B2374E" w:rsidRDefault="00B2374E" w:rsidP="00934D0E">
      <w:pPr>
        <w:pStyle w:val="a3"/>
        <w:ind w:firstLine="567"/>
        <w:jc w:val="both"/>
        <w:rPr>
          <w:b w:val="0"/>
          <w:bCs w:val="0"/>
        </w:rPr>
      </w:pPr>
    </w:p>
    <w:p w:rsidR="00B2374E" w:rsidRDefault="00B2374E" w:rsidP="00934D0E">
      <w:pPr>
        <w:pStyle w:val="a3"/>
        <w:ind w:firstLine="567"/>
        <w:jc w:val="both"/>
        <w:rPr>
          <w:b w:val="0"/>
          <w:bCs w:val="0"/>
        </w:rPr>
      </w:pPr>
    </w:p>
    <w:p w:rsidR="00B2374E" w:rsidRDefault="00B2374E" w:rsidP="00934D0E">
      <w:pPr>
        <w:pStyle w:val="a3"/>
        <w:ind w:firstLine="567"/>
        <w:jc w:val="both"/>
        <w:rPr>
          <w:b w:val="0"/>
          <w:bCs w:val="0"/>
        </w:rPr>
      </w:pPr>
    </w:p>
    <w:p w:rsidR="00B2374E" w:rsidRDefault="00B2374E" w:rsidP="00934D0E">
      <w:pPr>
        <w:pStyle w:val="a3"/>
        <w:ind w:firstLine="567"/>
        <w:jc w:val="both"/>
        <w:rPr>
          <w:b w:val="0"/>
          <w:bCs w:val="0"/>
        </w:rPr>
      </w:pPr>
    </w:p>
    <w:p w:rsidR="00B2374E" w:rsidRDefault="00B2374E" w:rsidP="00934D0E">
      <w:pPr>
        <w:pStyle w:val="a3"/>
        <w:ind w:firstLine="567"/>
        <w:jc w:val="both"/>
        <w:rPr>
          <w:b w:val="0"/>
          <w:bCs w:val="0"/>
        </w:rPr>
      </w:pPr>
    </w:p>
    <w:p w:rsidR="00B2374E" w:rsidRDefault="00B2374E" w:rsidP="00934D0E">
      <w:pPr>
        <w:pStyle w:val="a3"/>
        <w:ind w:firstLine="567"/>
        <w:jc w:val="both"/>
        <w:rPr>
          <w:b w:val="0"/>
          <w:bCs w:val="0"/>
        </w:rPr>
      </w:pPr>
    </w:p>
    <w:p w:rsidR="00B2374E" w:rsidRDefault="00B2374E" w:rsidP="00934D0E">
      <w:pPr>
        <w:pStyle w:val="a3"/>
        <w:ind w:firstLine="567"/>
        <w:jc w:val="both"/>
        <w:rPr>
          <w:b w:val="0"/>
          <w:bCs w:val="0"/>
        </w:rPr>
      </w:pPr>
    </w:p>
    <w:p w:rsidR="000A36CE" w:rsidRDefault="000A36CE" w:rsidP="00934D0E">
      <w:pPr>
        <w:pStyle w:val="a3"/>
        <w:ind w:firstLine="567"/>
        <w:jc w:val="both"/>
        <w:rPr>
          <w:b w:val="0"/>
          <w:bCs w:val="0"/>
        </w:rPr>
      </w:pPr>
    </w:p>
    <w:p w:rsidR="000A36CE" w:rsidRDefault="000A36CE" w:rsidP="00934D0E">
      <w:pPr>
        <w:pStyle w:val="a3"/>
        <w:ind w:firstLine="567"/>
        <w:jc w:val="both"/>
        <w:rPr>
          <w:b w:val="0"/>
          <w:bCs w:val="0"/>
        </w:rPr>
      </w:pPr>
    </w:p>
    <w:p w:rsidR="000A36CE" w:rsidRDefault="000A36CE" w:rsidP="00934D0E">
      <w:pPr>
        <w:pStyle w:val="a3"/>
        <w:ind w:firstLine="567"/>
        <w:jc w:val="both"/>
        <w:rPr>
          <w:b w:val="0"/>
          <w:bCs w:val="0"/>
        </w:rPr>
      </w:pPr>
    </w:p>
    <w:p w:rsidR="000A36CE" w:rsidRDefault="000A36CE" w:rsidP="00934D0E">
      <w:pPr>
        <w:pStyle w:val="a3"/>
        <w:ind w:firstLine="567"/>
        <w:jc w:val="both"/>
        <w:rPr>
          <w:b w:val="0"/>
          <w:bCs w:val="0"/>
        </w:rPr>
      </w:pPr>
    </w:p>
    <w:p w:rsidR="000A36CE" w:rsidRDefault="000A36CE" w:rsidP="00934D0E">
      <w:pPr>
        <w:pStyle w:val="a3"/>
        <w:ind w:firstLine="567"/>
        <w:jc w:val="both"/>
        <w:rPr>
          <w:b w:val="0"/>
          <w:bCs w:val="0"/>
        </w:rPr>
      </w:pPr>
    </w:p>
    <w:p w:rsidR="000A36CE" w:rsidRDefault="000A36CE" w:rsidP="00934D0E">
      <w:pPr>
        <w:pStyle w:val="a3"/>
        <w:ind w:firstLine="567"/>
        <w:jc w:val="both"/>
        <w:rPr>
          <w:b w:val="0"/>
          <w:bCs w:val="0"/>
        </w:rPr>
      </w:pPr>
    </w:p>
    <w:p w:rsidR="000A36CE" w:rsidRPr="00B4699A" w:rsidRDefault="000A36CE" w:rsidP="00934D0E">
      <w:pPr>
        <w:pStyle w:val="a3"/>
        <w:ind w:firstLine="567"/>
        <w:jc w:val="both"/>
        <w:rPr>
          <w:b w:val="0"/>
          <w:bCs w:val="0"/>
        </w:rPr>
      </w:pPr>
    </w:p>
    <w:p w:rsidR="00C57706" w:rsidRDefault="00C57706" w:rsidP="00934D0E">
      <w:pPr>
        <w:widowControl/>
        <w:numPr>
          <w:ilvl w:val="12"/>
          <w:numId w:val="0"/>
        </w:numPr>
        <w:spacing w:line="240" w:lineRule="auto"/>
        <w:jc w:val="center"/>
        <w:rPr>
          <w:rFonts w:ascii="Monotype Corsiva" w:hAnsi="Monotype Corsiva" w:cs="Monotype Corsiva"/>
          <w:b/>
          <w:bCs/>
          <w:sz w:val="36"/>
          <w:szCs w:val="36"/>
        </w:rPr>
      </w:pPr>
      <w:r w:rsidRPr="00C57706">
        <w:rPr>
          <w:rFonts w:ascii="Monotype Corsiva" w:hAnsi="Monotype Corsiva" w:cs="Monotype Corsiva"/>
          <w:b/>
          <w:bCs/>
          <w:sz w:val="36"/>
          <w:szCs w:val="36"/>
        </w:rPr>
        <w:t>1</w:t>
      </w:r>
      <w:r w:rsidR="00E10D73">
        <w:rPr>
          <w:rFonts w:ascii="Monotype Corsiva" w:hAnsi="Monotype Corsiva" w:cs="Monotype Corsiva"/>
          <w:b/>
          <w:bCs/>
          <w:sz w:val="36"/>
          <w:szCs w:val="36"/>
        </w:rPr>
        <w:t>2</w:t>
      </w:r>
      <w:r w:rsidRPr="00C57706">
        <w:rPr>
          <w:rFonts w:ascii="Monotype Corsiva" w:hAnsi="Monotype Corsiva" w:cs="Monotype Corsiva"/>
          <w:b/>
          <w:bCs/>
          <w:sz w:val="36"/>
          <w:szCs w:val="36"/>
        </w:rPr>
        <w:t xml:space="preserve">.  РЕКРЕАЦИОННОЕ И ТУРИСТСКОЕ </w:t>
      </w:r>
    </w:p>
    <w:p w:rsidR="00C57706" w:rsidRPr="00C57706" w:rsidRDefault="00C57706" w:rsidP="00934D0E">
      <w:pPr>
        <w:widowControl/>
        <w:numPr>
          <w:ilvl w:val="12"/>
          <w:numId w:val="0"/>
        </w:numPr>
        <w:spacing w:line="240" w:lineRule="auto"/>
        <w:jc w:val="center"/>
        <w:rPr>
          <w:rFonts w:ascii="Monotype Corsiva" w:hAnsi="Monotype Corsiva" w:cs="Monotype Corsiva"/>
          <w:b/>
          <w:bCs/>
          <w:sz w:val="36"/>
          <w:szCs w:val="36"/>
        </w:rPr>
      </w:pPr>
      <w:r w:rsidRPr="00C57706">
        <w:rPr>
          <w:rFonts w:ascii="Monotype Corsiva" w:hAnsi="Monotype Corsiva" w:cs="Monotype Corsiva"/>
          <w:b/>
          <w:bCs/>
          <w:sz w:val="36"/>
          <w:szCs w:val="36"/>
        </w:rPr>
        <w:t>РАЙОНООБРАЗОВАНИЕ И РАЙОНИРОВАНИЕ</w:t>
      </w:r>
    </w:p>
    <w:p w:rsidR="00C57706" w:rsidRDefault="00C57706" w:rsidP="00934D0E">
      <w:pPr>
        <w:widowControl/>
        <w:numPr>
          <w:ilvl w:val="12"/>
          <w:numId w:val="0"/>
        </w:numPr>
        <w:spacing w:line="240" w:lineRule="auto"/>
        <w:jc w:val="center"/>
        <w:rPr>
          <w:b/>
          <w:bCs/>
          <w:sz w:val="24"/>
          <w:szCs w:val="24"/>
        </w:rPr>
      </w:pPr>
    </w:p>
    <w:p w:rsidR="000561BF" w:rsidRPr="0062123F" w:rsidRDefault="00501A30" w:rsidP="00934D0E">
      <w:pPr>
        <w:widowControl/>
        <w:numPr>
          <w:ilvl w:val="12"/>
          <w:numId w:val="0"/>
        </w:numPr>
        <w:spacing w:line="240" w:lineRule="auto"/>
        <w:jc w:val="center"/>
        <w:rPr>
          <w:b/>
          <w:bCs/>
          <w:sz w:val="24"/>
          <w:szCs w:val="24"/>
        </w:rPr>
      </w:pPr>
      <w:r>
        <w:rPr>
          <w:b/>
          <w:bCs/>
          <w:sz w:val="24"/>
          <w:szCs w:val="24"/>
        </w:rPr>
        <w:t>1</w:t>
      </w:r>
      <w:r w:rsidR="00E10D73">
        <w:rPr>
          <w:b/>
          <w:bCs/>
          <w:sz w:val="24"/>
          <w:szCs w:val="24"/>
        </w:rPr>
        <w:t>2</w:t>
      </w:r>
      <w:r>
        <w:rPr>
          <w:b/>
          <w:bCs/>
          <w:sz w:val="24"/>
          <w:szCs w:val="24"/>
        </w:rPr>
        <w:t xml:space="preserve">.1.  </w:t>
      </w:r>
      <w:r w:rsidR="000561BF" w:rsidRPr="0062123F">
        <w:rPr>
          <w:b/>
          <w:bCs/>
          <w:sz w:val="24"/>
          <w:szCs w:val="24"/>
        </w:rPr>
        <w:t xml:space="preserve">РЕКРЕАЦИОННОЕ </w:t>
      </w:r>
      <w:r w:rsidR="000561BF">
        <w:rPr>
          <w:b/>
          <w:bCs/>
          <w:sz w:val="24"/>
          <w:szCs w:val="24"/>
        </w:rPr>
        <w:t xml:space="preserve"> </w:t>
      </w:r>
      <w:r w:rsidR="000561BF" w:rsidRPr="0062123F">
        <w:rPr>
          <w:b/>
          <w:bCs/>
          <w:sz w:val="24"/>
          <w:szCs w:val="24"/>
        </w:rPr>
        <w:t xml:space="preserve">РАЙОНООБРАЗОВАНИЕ </w:t>
      </w:r>
      <w:r w:rsidR="000561BF">
        <w:rPr>
          <w:b/>
          <w:bCs/>
          <w:sz w:val="24"/>
          <w:szCs w:val="24"/>
        </w:rPr>
        <w:t xml:space="preserve"> </w:t>
      </w:r>
      <w:r w:rsidR="000561BF" w:rsidRPr="0062123F">
        <w:rPr>
          <w:b/>
          <w:bCs/>
          <w:sz w:val="24"/>
          <w:szCs w:val="24"/>
        </w:rPr>
        <w:t xml:space="preserve">И </w:t>
      </w:r>
      <w:r w:rsidR="000561BF">
        <w:rPr>
          <w:b/>
          <w:bCs/>
          <w:sz w:val="24"/>
          <w:szCs w:val="24"/>
        </w:rPr>
        <w:t xml:space="preserve"> </w:t>
      </w:r>
      <w:r w:rsidR="000561BF" w:rsidRPr="0062123F">
        <w:rPr>
          <w:b/>
          <w:bCs/>
          <w:sz w:val="24"/>
          <w:szCs w:val="24"/>
        </w:rPr>
        <w:t>РАЙОНИРОВАНИЕ</w:t>
      </w:r>
    </w:p>
    <w:p w:rsidR="000561BF" w:rsidRDefault="000561BF" w:rsidP="00934D0E">
      <w:pPr>
        <w:widowControl/>
        <w:numPr>
          <w:ilvl w:val="12"/>
          <w:numId w:val="0"/>
        </w:numPr>
        <w:spacing w:line="240" w:lineRule="auto"/>
        <w:jc w:val="center"/>
        <w:rPr>
          <w:sz w:val="28"/>
          <w:szCs w:val="28"/>
        </w:rPr>
      </w:pPr>
      <w:r>
        <w:rPr>
          <w:sz w:val="28"/>
          <w:szCs w:val="28"/>
        </w:rPr>
        <w:t>(</w:t>
      </w:r>
      <w:r w:rsidR="00501A30">
        <w:rPr>
          <w:sz w:val="28"/>
          <w:szCs w:val="28"/>
        </w:rPr>
        <w:t xml:space="preserve">по Д.В. </w:t>
      </w:r>
      <w:r>
        <w:rPr>
          <w:sz w:val="28"/>
          <w:szCs w:val="28"/>
        </w:rPr>
        <w:t>Николаенко)</w:t>
      </w:r>
    </w:p>
    <w:p w:rsidR="000561BF" w:rsidRPr="004A3EC7" w:rsidRDefault="000561BF" w:rsidP="00934D0E">
      <w:pPr>
        <w:widowControl/>
        <w:numPr>
          <w:ilvl w:val="12"/>
          <w:numId w:val="0"/>
        </w:numPr>
        <w:spacing w:line="240" w:lineRule="auto"/>
        <w:ind w:firstLine="567"/>
        <w:jc w:val="center"/>
        <w:rPr>
          <w:sz w:val="28"/>
          <w:szCs w:val="28"/>
        </w:rPr>
      </w:pPr>
    </w:p>
    <w:p w:rsidR="0087703A" w:rsidRDefault="000561BF" w:rsidP="00934D0E">
      <w:pPr>
        <w:widowControl/>
        <w:numPr>
          <w:ilvl w:val="12"/>
          <w:numId w:val="0"/>
        </w:numPr>
        <w:spacing w:line="240" w:lineRule="auto"/>
        <w:ind w:firstLine="567"/>
        <w:rPr>
          <w:sz w:val="28"/>
          <w:szCs w:val="28"/>
        </w:rPr>
      </w:pPr>
      <w:r w:rsidRPr="000D5EA9">
        <w:rPr>
          <w:b/>
          <w:bCs/>
          <w:sz w:val="28"/>
          <w:szCs w:val="28"/>
        </w:rPr>
        <w:t>Районообразование</w:t>
      </w:r>
      <w:r w:rsidRPr="004A3EC7">
        <w:rPr>
          <w:sz w:val="28"/>
          <w:szCs w:val="28"/>
        </w:rPr>
        <w:t xml:space="preserve"> </w:t>
      </w:r>
      <w:r>
        <w:rPr>
          <w:sz w:val="28"/>
          <w:szCs w:val="28"/>
        </w:rPr>
        <w:t>–</w:t>
      </w:r>
      <w:r w:rsidRPr="004A3EC7">
        <w:rPr>
          <w:sz w:val="28"/>
          <w:szCs w:val="28"/>
        </w:rPr>
        <w:t xml:space="preserve"> процесс объективный. Он длится на протяжении столетий в рамках определенного социокультурного стандарта освоения территории. Меняется техническая основа освоения, развивается транспорт, но сохраняется преемственность в освоении территорий. </w:t>
      </w:r>
      <w:r w:rsidRPr="000805C0">
        <w:rPr>
          <w:b/>
          <w:bCs/>
          <w:i/>
          <w:iCs/>
          <w:sz w:val="28"/>
          <w:szCs w:val="28"/>
        </w:rPr>
        <w:t>Освоение пространства</w:t>
      </w:r>
      <w:r w:rsidRPr="004A3EC7">
        <w:rPr>
          <w:sz w:val="28"/>
          <w:szCs w:val="28"/>
        </w:rPr>
        <w:t xml:space="preserve"> </w:t>
      </w:r>
      <w:r>
        <w:rPr>
          <w:sz w:val="28"/>
          <w:szCs w:val="28"/>
        </w:rPr>
        <w:t>–</w:t>
      </w:r>
      <w:r w:rsidRPr="004A3EC7">
        <w:rPr>
          <w:sz w:val="28"/>
          <w:szCs w:val="28"/>
        </w:rPr>
        <w:t xml:space="preserve"> фундаментальная пространственно-временная характеристика человеческой активности. </w:t>
      </w:r>
    </w:p>
    <w:p w:rsidR="000561BF" w:rsidRPr="004A3EC7" w:rsidRDefault="000561BF" w:rsidP="00934D0E">
      <w:pPr>
        <w:widowControl/>
        <w:numPr>
          <w:ilvl w:val="12"/>
          <w:numId w:val="0"/>
        </w:numPr>
        <w:spacing w:line="240" w:lineRule="auto"/>
        <w:ind w:firstLine="567"/>
        <w:rPr>
          <w:sz w:val="28"/>
          <w:szCs w:val="28"/>
        </w:rPr>
      </w:pPr>
      <w:r w:rsidRPr="004A3EC7">
        <w:rPr>
          <w:sz w:val="28"/>
          <w:szCs w:val="28"/>
        </w:rPr>
        <w:t xml:space="preserve">Наиболее фундаментальной причиной районообразования является процесс освоения территорий в социокультурных образованиях. Это явление носит фундаментальный характер и детерминирует массу частных проявлений в пространстве. Социокультурное освоение территорий </w:t>
      </w:r>
      <w:r>
        <w:rPr>
          <w:sz w:val="28"/>
          <w:szCs w:val="28"/>
        </w:rPr>
        <w:t>–</w:t>
      </w:r>
      <w:r w:rsidRPr="004A3EC7">
        <w:rPr>
          <w:sz w:val="28"/>
          <w:szCs w:val="28"/>
        </w:rPr>
        <w:t xml:space="preserve"> причина №1 формирования любых отраслевых и интегральных районов. Из нее вытекают более конкретные следствия, в частности, определение</w:t>
      </w:r>
      <w:r w:rsidR="0087703A">
        <w:rPr>
          <w:sz w:val="28"/>
          <w:szCs w:val="28"/>
        </w:rPr>
        <w:t xml:space="preserve"> </w:t>
      </w:r>
      <w:r w:rsidRPr="004A3EC7">
        <w:rPr>
          <w:sz w:val="28"/>
          <w:szCs w:val="28"/>
        </w:rPr>
        <w:t>именно тех специализаций районов, которые и находят место в реальности.</w:t>
      </w:r>
    </w:p>
    <w:p w:rsidR="000561BF" w:rsidRPr="004A3EC7" w:rsidRDefault="000561BF" w:rsidP="00934D0E">
      <w:pPr>
        <w:widowControl/>
        <w:numPr>
          <w:ilvl w:val="12"/>
          <w:numId w:val="0"/>
        </w:numPr>
        <w:spacing w:line="240" w:lineRule="auto"/>
        <w:ind w:firstLine="567"/>
        <w:rPr>
          <w:sz w:val="28"/>
          <w:szCs w:val="28"/>
        </w:rPr>
      </w:pPr>
      <w:r w:rsidRPr="004A3EC7">
        <w:rPr>
          <w:sz w:val="28"/>
          <w:szCs w:val="28"/>
        </w:rPr>
        <w:t>При освоении целостного пространства социокультурного образования имеет место разделение труда между различными его районами, когда за тем или иным регионом закрепляются соответствующие функции. В целом, пространство СКС осваивается по единым стандартам и любые отклонения от доминирующего социокультурного стандарта нивелируются. Однако это не означает, что освоение совершен</w:t>
      </w:r>
      <w:r w:rsidR="00074C12">
        <w:rPr>
          <w:sz w:val="28"/>
          <w:szCs w:val="28"/>
        </w:rPr>
        <w:t>но равномерно и однообразно, –</w:t>
      </w:r>
      <w:r w:rsidRPr="004A3EC7">
        <w:rPr>
          <w:sz w:val="28"/>
          <w:szCs w:val="28"/>
        </w:rPr>
        <w:t xml:space="preserve"> конкретные формы освоения отдельных регионов целостного пространства СКС очень сильно различаются, и рекреационное освоение </w:t>
      </w:r>
      <w:r>
        <w:rPr>
          <w:sz w:val="28"/>
          <w:szCs w:val="28"/>
        </w:rPr>
        <w:t>–</w:t>
      </w:r>
      <w:r w:rsidRPr="004A3EC7">
        <w:rPr>
          <w:sz w:val="28"/>
          <w:szCs w:val="28"/>
        </w:rPr>
        <w:t xml:space="preserve"> только часть общего процесса. </w:t>
      </w:r>
    </w:p>
    <w:p w:rsidR="000561BF" w:rsidRPr="004A3EC7" w:rsidRDefault="000561BF" w:rsidP="00934D0E">
      <w:pPr>
        <w:widowControl/>
        <w:numPr>
          <w:ilvl w:val="12"/>
          <w:numId w:val="0"/>
        </w:numPr>
        <w:spacing w:line="240" w:lineRule="auto"/>
        <w:ind w:firstLine="567"/>
        <w:rPr>
          <w:sz w:val="28"/>
          <w:szCs w:val="28"/>
        </w:rPr>
      </w:pPr>
      <w:r w:rsidRPr="004A3EC7">
        <w:rPr>
          <w:sz w:val="28"/>
          <w:szCs w:val="28"/>
        </w:rPr>
        <w:t xml:space="preserve">Важно, что в процессе районообразования закрепление за территорией определенной функции не носит финалистского характера: эти функции весьма изменчивы, и одна и та же территория может приобретать закономерный калейдоскоп меняющихся во времени функций. Конкретные особенности подобного процесса зависят от общего течения процесса социокультурного освоения целостного пространства СКС. </w:t>
      </w:r>
    </w:p>
    <w:p w:rsidR="000561BF" w:rsidRPr="004A3EC7" w:rsidRDefault="000561BF" w:rsidP="00934D0E">
      <w:pPr>
        <w:widowControl/>
        <w:numPr>
          <w:ilvl w:val="12"/>
          <w:numId w:val="0"/>
        </w:numPr>
        <w:spacing w:line="240" w:lineRule="auto"/>
        <w:ind w:firstLine="567"/>
        <w:rPr>
          <w:sz w:val="28"/>
          <w:szCs w:val="28"/>
        </w:rPr>
      </w:pPr>
      <w:r w:rsidRPr="004A3EC7">
        <w:rPr>
          <w:sz w:val="28"/>
          <w:szCs w:val="28"/>
        </w:rPr>
        <w:t xml:space="preserve">Соотношение начальных предпосылок освоения территории и закрепления за ней новой специализации </w:t>
      </w:r>
      <w:r>
        <w:rPr>
          <w:sz w:val="28"/>
          <w:szCs w:val="28"/>
        </w:rPr>
        <w:t>–</w:t>
      </w:r>
      <w:r w:rsidRPr="004A3EC7">
        <w:rPr>
          <w:sz w:val="28"/>
          <w:szCs w:val="28"/>
        </w:rPr>
        <w:t xml:space="preserve"> очень сложный и неоднозначный процесс. Потребность освоения явно доминирует в нем над всеми остальными факторами. Рекреационное районообразование </w:t>
      </w:r>
      <w:r>
        <w:rPr>
          <w:sz w:val="28"/>
          <w:szCs w:val="28"/>
        </w:rPr>
        <w:t>–</w:t>
      </w:r>
      <w:r w:rsidRPr="004A3EC7">
        <w:rPr>
          <w:sz w:val="28"/>
          <w:szCs w:val="28"/>
        </w:rPr>
        <w:t xml:space="preserve"> частный случай общего процесса районообразования. Оно также связано с определенным типом освоения территории, которая приобретает рекреационные функции и, следовательно, специализацию в рамках общего разделения труда целостного пространства СКС. Продолжительность процесса определения рекреационной специализации может быть существенно различной в зависимости от конкретных (исторических) условий. Особенности этого процесса зависят от массы факторов. То есть процессы районообразования носят достаточно долговременный характер даже в случае определения рекреационной специализации, которая, как правило, не играет особенно значимой роли в хозяйстве и не является доминирующей даже в самих рекреационных районах. </w:t>
      </w:r>
    </w:p>
    <w:p w:rsidR="000561BF" w:rsidRPr="004A3EC7" w:rsidRDefault="000561BF" w:rsidP="00934D0E">
      <w:pPr>
        <w:widowControl/>
        <w:numPr>
          <w:ilvl w:val="12"/>
          <w:numId w:val="0"/>
        </w:numPr>
        <w:spacing w:line="240" w:lineRule="auto"/>
        <w:ind w:firstLine="567"/>
        <w:rPr>
          <w:sz w:val="28"/>
          <w:szCs w:val="28"/>
        </w:rPr>
      </w:pPr>
      <w:r w:rsidRPr="004A3EC7">
        <w:rPr>
          <w:sz w:val="28"/>
          <w:szCs w:val="28"/>
        </w:rPr>
        <w:t xml:space="preserve">Освоение района в рекреационных целях </w:t>
      </w:r>
      <w:r>
        <w:rPr>
          <w:sz w:val="28"/>
          <w:szCs w:val="28"/>
        </w:rPr>
        <w:t>–</w:t>
      </w:r>
      <w:r w:rsidRPr="004A3EC7">
        <w:rPr>
          <w:sz w:val="28"/>
          <w:szCs w:val="28"/>
        </w:rPr>
        <w:t xml:space="preserve"> явление достаточно редкое, но периодически имеющее место. Как правило, рекреационное освоение оказывается привязанным к внутренним буферным пространствам и совпадает по времени с периодами начального интенсивного освоения тех или иных территорий. Когда нужно в минимальные сроки освоить территорию в соответствии с определенным, новым для нее социокультурным стандартом, развитие рекреации оказывается весьма эффективным путем. Оно позволяет за исторически короткий промежуток времени заселить удаленную территорию и наладить в ней ротацию значимых количеств населения из хоумленда, что исключительно важно для закрепления территории за СКС и приведения ее к определенному типу и уровню социокультурной освоенности.</w:t>
      </w:r>
    </w:p>
    <w:p w:rsidR="000561BF" w:rsidRPr="004A3EC7" w:rsidRDefault="000561BF" w:rsidP="00934D0E">
      <w:pPr>
        <w:widowControl/>
        <w:numPr>
          <w:ilvl w:val="12"/>
          <w:numId w:val="0"/>
        </w:numPr>
        <w:spacing w:line="240" w:lineRule="auto"/>
        <w:ind w:firstLine="567"/>
        <w:rPr>
          <w:sz w:val="28"/>
          <w:szCs w:val="28"/>
        </w:rPr>
      </w:pPr>
      <w:r w:rsidRPr="004A3EC7">
        <w:rPr>
          <w:sz w:val="28"/>
          <w:szCs w:val="28"/>
        </w:rPr>
        <w:t>Процесс рекреационного районообразования в предельно общем виде можно описать следующим образом:</w:t>
      </w:r>
    </w:p>
    <w:p w:rsidR="000561BF" w:rsidRPr="004A3EC7" w:rsidRDefault="000561BF" w:rsidP="00934D0E">
      <w:pPr>
        <w:widowControl/>
        <w:numPr>
          <w:ilvl w:val="12"/>
          <w:numId w:val="0"/>
        </w:numPr>
        <w:spacing w:line="240" w:lineRule="auto"/>
        <w:ind w:firstLine="567"/>
        <w:rPr>
          <w:sz w:val="28"/>
          <w:szCs w:val="28"/>
        </w:rPr>
      </w:pPr>
      <w:r w:rsidRPr="004A3EC7">
        <w:rPr>
          <w:b/>
          <w:bCs/>
          <w:sz w:val="28"/>
          <w:szCs w:val="28"/>
        </w:rPr>
        <w:t>Первый этап</w:t>
      </w:r>
      <w:r w:rsidRPr="004A3EC7">
        <w:rPr>
          <w:sz w:val="28"/>
          <w:szCs w:val="28"/>
        </w:rPr>
        <w:t>. Существует не освоенная, но стратегически важная для СКС территория с потенциальными рекреационными ресурсами (ресурсы будут найдены обязательно: для этого достаточно элементарного природного отличия от хоумленда). Как правило, такие территории на исторически короткое время попадают в пространство государственного контроля СКС. Чаще всего они расположены на ее периферии и перерабатываются во внутренние буферные зоны СКС.</w:t>
      </w:r>
    </w:p>
    <w:p w:rsidR="000561BF" w:rsidRPr="004A3EC7" w:rsidRDefault="000561BF" w:rsidP="00934D0E">
      <w:pPr>
        <w:widowControl/>
        <w:numPr>
          <w:ilvl w:val="12"/>
          <w:numId w:val="0"/>
        </w:numPr>
        <w:spacing w:line="240" w:lineRule="auto"/>
        <w:ind w:firstLine="567"/>
        <w:rPr>
          <w:sz w:val="28"/>
          <w:szCs w:val="28"/>
        </w:rPr>
      </w:pPr>
      <w:r w:rsidRPr="004A3EC7">
        <w:rPr>
          <w:b/>
          <w:bCs/>
          <w:sz w:val="28"/>
          <w:szCs w:val="28"/>
        </w:rPr>
        <w:t>Второй этап</w:t>
      </w:r>
      <w:r w:rsidRPr="004A3EC7">
        <w:rPr>
          <w:sz w:val="28"/>
          <w:szCs w:val="28"/>
        </w:rPr>
        <w:t xml:space="preserve">. Начинается быстрый рост нового рекреационного района. В массовом сознании утверждается установка, что его рекреационные ресурсы уникальны, так что даже странно подумать, как население хоумленда СКС, недавно установившей государственный контроль над новой территорией, могло существовать без них ранее. Часто пионерное рекреационное освоение начинается с развития курортов, ориентированных на лечебные цели, и район, недавно бывший театром военных действий, становится модным курортом, собирающим привилегированных представителей данной СКС. В норме </w:t>
      </w:r>
      <w:r w:rsidR="004B0976">
        <w:rPr>
          <w:sz w:val="28"/>
          <w:szCs w:val="28"/>
        </w:rPr>
        <w:t>–</w:t>
      </w:r>
      <w:r w:rsidRPr="004A3EC7">
        <w:rPr>
          <w:sz w:val="28"/>
          <w:szCs w:val="28"/>
        </w:rPr>
        <w:t xml:space="preserve"> привлечение первых лиц СКС для популяризации нового рекреационного района. Рекреация привлекает большое количество населения из хоумленда, которое осваивается в новом районе и остается постоянно жить там. Рекреационный путь освоения сочетается с высокой ротацией населения из хоумленда. В регион инвестируются мощные средства, создается специализированная рекреационная инфраструктура, ориентированная на обслуживание населения всей СКС.</w:t>
      </w:r>
    </w:p>
    <w:p w:rsidR="000561BF" w:rsidRPr="004A3EC7" w:rsidRDefault="000561BF" w:rsidP="00934D0E">
      <w:pPr>
        <w:widowControl/>
        <w:numPr>
          <w:ilvl w:val="12"/>
          <w:numId w:val="0"/>
        </w:numPr>
        <w:spacing w:line="240" w:lineRule="auto"/>
        <w:ind w:firstLine="567"/>
        <w:rPr>
          <w:sz w:val="28"/>
          <w:szCs w:val="28"/>
        </w:rPr>
      </w:pPr>
      <w:r w:rsidRPr="004A3EC7">
        <w:rPr>
          <w:sz w:val="28"/>
          <w:szCs w:val="28"/>
        </w:rPr>
        <w:t xml:space="preserve">В качестве типичного примера можно привести рекреационное освоение района Кавказских </w:t>
      </w:r>
      <w:r w:rsidR="004B0976">
        <w:rPr>
          <w:sz w:val="28"/>
          <w:szCs w:val="28"/>
        </w:rPr>
        <w:t>М</w:t>
      </w:r>
      <w:r w:rsidRPr="004A3EC7">
        <w:rPr>
          <w:sz w:val="28"/>
          <w:szCs w:val="28"/>
        </w:rPr>
        <w:t xml:space="preserve">инеральных </w:t>
      </w:r>
      <w:r w:rsidR="004B0976">
        <w:rPr>
          <w:sz w:val="28"/>
          <w:szCs w:val="28"/>
        </w:rPr>
        <w:t>В</w:t>
      </w:r>
      <w:r w:rsidR="0087703A">
        <w:rPr>
          <w:sz w:val="28"/>
          <w:szCs w:val="28"/>
        </w:rPr>
        <w:t>од</w:t>
      </w:r>
      <w:r w:rsidRPr="004A3EC7">
        <w:rPr>
          <w:sz w:val="28"/>
          <w:szCs w:val="28"/>
        </w:rPr>
        <w:t>. В других СКС происходят аналогичные процессы.</w:t>
      </w:r>
    </w:p>
    <w:p w:rsidR="000561BF" w:rsidRPr="004A3EC7" w:rsidRDefault="000561BF" w:rsidP="00934D0E">
      <w:pPr>
        <w:widowControl/>
        <w:numPr>
          <w:ilvl w:val="12"/>
          <w:numId w:val="0"/>
        </w:numPr>
        <w:spacing w:line="240" w:lineRule="auto"/>
        <w:ind w:firstLine="567"/>
        <w:rPr>
          <w:sz w:val="28"/>
          <w:szCs w:val="28"/>
        </w:rPr>
      </w:pPr>
      <w:r w:rsidRPr="004A3EC7">
        <w:rPr>
          <w:b/>
          <w:bCs/>
          <w:sz w:val="28"/>
          <w:szCs w:val="28"/>
        </w:rPr>
        <w:t>Третий этап</w:t>
      </w:r>
      <w:r w:rsidRPr="004A3EC7">
        <w:rPr>
          <w:sz w:val="28"/>
          <w:szCs w:val="28"/>
        </w:rPr>
        <w:t>. Когда район достигает высокого уровня социокультурного освоения, наступает период снижения его рекреационной популярности. Казалось бы, нонсенс: в регион инвестированы колоссальные средства, создана прекрасная рекреационная инфраструктура, у населения СКС сложились фиксированные образы данного места именно как центра рекреации и оно, не задумываясь, указывает на этот район как на наиболее желанный вариант ежегодного отдыха. Но... все начинает рушиться, и конкретные причины упадка могут быть самыми разными.</w:t>
      </w:r>
    </w:p>
    <w:p w:rsidR="000561BF" w:rsidRPr="004A3EC7" w:rsidRDefault="000561BF" w:rsidP="00934D0E">
      <w:pPr>
        <w:widowControl/>
        <w:numPr>
          <w:ilvl w:val="12"/>
          <w:numId w:val="0"/>
        </w:numPr>
        <w:spacing w:line="240" w:lineRule="auto"/>
        <w:ind w:firstLine="567"/>
        <w:rPr>
          <w:sz w:val="28"/>
          <w:szCs w:val="28"/>
        </w:rPr>
      </w:pPr>
      <w:r w:rsidRPr="004A3EC7">
        <w:rPr>
          <w:sz w:val="28"/>
          <w:szCs w:val="28"/>
        </w:rPr>
        <w:t>В рамках третьего этапа наиболее существенно следующее:</w:t>
      </w:r>
    </w:p>
    <w:p w:rsidR="000561BF" w:rsidRPr="004A3EC7" w:rsidRDefault="000561BF" w:rsidP="00A37876">
      <w:pPr>
        <w:widowControl/>
        <w:numPr>
          <w:ilvl w:val="0"/>
          <w:numId w:val="56"/>
        </w:numPr>
        <w:spacing w:line="240" w:lineRule="auto"/>
        <w:ind w:left="0" w:firstLine="567"/>
        <w:rPr>
          <w:sz w:val="28"/>
          <w:szCs w:val="28"/>
        </w:rPr>
      </w:pPr>
      <w:r w:rsidRPr="004A3EC7">
        <w:rPr>
          <w:sz w:val="28"/>
          <w:szCs w:val="28"/>
        </w:rPr>
        <w:t xml:space="preserve">процесс рекреационного освоения периферийной территории связан с фундаментальными процессами преобразования пространства СКС. Это не изолированный район: происходящее в нем </w:t>
      </w:r>
      <w:r>
        <w:rPr>
          <w:sz w:val="28"/>
          <w:szCs w:val="28"/>
        </w:rPr>
        <w:t>–</w:t>
      </w:r>
      <w:r w:rsidRPr="004A3EC7">
        <w:rPr>
          <w:sz w:val="28"/>
          <w:szCs w:val="28"/>
        </w:rPr>
        <w:t xml:space="preserve"> только часть более общего процесса; </w:t>
      </w:r>
    </w:p>
    <w:p w:rsidR="000561BF" w:rsidRPr="004A3EC7" w:rsidRDefault="000561BF" w:rsidP="00A37876">
      <w:pPr>
        <w:widowControl/>
        <w:numPr>
          <w:ilvl w:val="0"/>
          <w:numId w:val="56"/>
        </w:numPr>
        <w:spacing w:line="240" w:lineRule="auto"/>
        <w:ind w:left="0" w:firstLine="567"/>
        <w:rPr>
          <w:sz w:val="28"/>
          <w:szCs w:val="28"/>
        </w:rPr>
      </w:pPr>
      <w:r w:rsidRPr="004A3EC7">
        <w:rPr>
          <w:sz w:val="28"/>
          <w:szCs w:val="28"/>
        </w:rPr>
        <w:t>перерастание узко специализированного рекреационного района в полифункциональный район. Рекреация начинает губить в нем рекреацию: парадоксальная ситуация, когда рекреация, давшая толчок бурному развитию района, перестает играть ведущую роль даже в нем самом и начинает все более преобладать промышленное и сельскохозяйственное освоение. Рекреацией теперь пренебрегают даже местные власти и субъекты экономической деятельности. В регионе достаточно иных, вполне развитых экономических функций, и даже полное исчезновение рекреации не уничтожит его экономику. Регион становится самодостаточным.</w:t>
      </w:r>
    </w:p>
    <w:p w:rsidR="000561BF" w:rsidRPr="004A3EC7" w:rsidRDefault="000561BF" w:rsidP="00934D0E">
      <w:pPr>
        <w:widowControl/>
        <w:numPr>
          <w:ilvl w:val="12"/>
          <w:numId w:val="0"/>
        </w:numPr>
        <w:spacing w:line="240" w:lineRule="auto"/>
        <w:ind w:firstLine="567"/>
        <w:rPr>
          <w:sz w:val="28"/>
          <w:szCs w:val="28"/>
        </w:rPr>
      </w:pPr>
      <w:r w:rsidRPr="004A3EC7">
        <w:rPr>
          <w:b/>
          <w:bCs/>
          <w:sz w:val="28"/>
          <w:szCs w:val="28"/>
        </w:rPr>
        <w:t>Четвертый этап</w:t>
      </w:r>
      <w:r w:rsidRPr="004A3EC7">
        <w:rPr>
          <w:sz w:val="28"/>
          <w:szCs w:val="28"/>
        </w:rPr>
        <w:t>. Стабилизация и переориентация рекреационного района: от славы и невероятной популярности второго этапа и мизерности третьего этапа совершается очередной шаг в освоении. Рекреационные районы очень редко полностью теряют свои первоначальные функции, и развивающаяся со временем полифункциональность никогда окончательно не вытесняет рекреацию. Однако сохранить популярность второго этапа удается очень редко. Количество рекреантов в районе драматически сокращается, и их потоки на долгое время стабилизируются.</w:t>
      </w:r>
    </w:p>
    <w:p w:rsidR="000561BF" w:rsidRPr="004A3EC7" w:rsidRDefault="000561BF" w:rsidP="00934D0E">
      <w:pPr>
        <w:widowControl/>
        <w:numPr>
          <w:ilvl w:val="12"/>
          <w:numId w:val="0"/>
        </w:numPr>
        <w:spacing w:line="240" w:lineRule="auto"/>
        <w:ind w:firstLine="567"/>
        <w:rPr>
          <w:sz w:val="28"/>
          <w:szCs w:val="28"/>
        </w:rPr>
      </w:pPr>
      <w:r w:rsidRPr="004A3EC7">
        <w:rPr>
          <w:sz w:val="28"/>
          <w:szCs w:val="28"/>
        </w:rPr>
        <w:t>В рамках четвертого этапа наиболее существенно следующее:</w:t>
      </w:r>
    </w:p>
    <w:p w:rsidR="000561BF" w:rsidRPr="004A3EC7" w:rsidRDefault="000561BF" w:rsidP="00A37876">
      <w:pPr>
        <w:widowControl/>
        <w:numPr>
          <w:ilvl w:val="0"/>
          <w:numId w:val="56"/>
        </w:numPr>
        <w:spacing w:line="240" w:lineRule="auto"/>
        <w:ind w:left="0" w:firstLine="567"/>
        <w:rPr>
          <w:sz w:val="28"/>
          <w:szCs w:val="28"/>
        </w:rPr>
      </w:pPr>
      <w:r w:rsidRPr="004A3EC7">
        <w:rPr>
          <w:sz w:val="28"/>
          <w:szCs w:val="28"/>
        </w:rPr>
        <w:t xml:space="preserve">специализация района в области рекреации может меняться по мере его эволюции. По сравнению со вторым этапом, отличие может быть очень существенным. Основное же заключается в том, что на данной территории достигнут определенный тип освоенности, в строгом соответствии с доминирующим социокультурным стандартом; </w:t>
      </w:r>
    </w:p>
    <w:p w:rsidR="000561BF" w:rsidRPr="004A3EC7" w:rsidRDefault="000561BF" w:rsidP="00A37876">
      <w:pPr>
        <w:widowControl/>
        <w:numPr>
          <w:ilvl w:val="0"/>
          <w:numId w:val="56"/>
        </w:numPr>
        <w:spacing w:line="240" w:lineRule="auto"/>
        <w:ind w:left="0" w:firstLine="567"/>
        <w:rPr>
          <w:sz w:val="28"/>
          <w:szCs w:val="28"/>
        </w:rPr>
      </w:pPr>
      <w:r w:rsidRPr="004A3EC7">
        <w:rPr>
          <w:sz w:val="28"/>
          <w:szCs w:val="28"/>
        </w:rPr>
        <w:t>сохранившиеся рекреационные специализации достигают высокого уровня развития. Они являются реально значимыми на рынке рекреационных услуг, поскольку уже не имеют возможности пользоваться преимуществами прежнего, отчасти искусственно поддерживаемого авторитета. Они должны доказывать право на существование качеством своего сервиса. В случае выполнения этого условия район становится стабильным, устойчивым рекреационным центром.</w:t>
      </w:r>
    </w:p>
    <w:p w:rsidR="000561BF" w:rsidRPr="004A3EC7" w:rsidRDefault="000561BF" w:rsidP="00934D0E">
      <w:pPr>
        <w:widowControl/>
        <w:numPr>
          <w:ilvl w:val="12"/>
          <w:numId w:val="0"/>
        </w:numPr>
        <w:spacing w:line="240" w:lineRule="auto"/>
        <w:ind w:firstLine="567"/>
        <w:rPr>
          <w:sz w:val="28"/>
          <w:szCs w:val="28"/>
        </w:rPr>
      </w:pPr>
      <w:r w:rsidRPr="004A3EC7">
        <w:rPr>
          <w:sz w:val="28"/>
          <w:szCs w:val="28"/>
        </w:rPr>
        <w:t>Особенность рекреационного районообразования заключается в том, что оно затрагивает и природные, и общественные явления и объекты. В целом, это интегральный процесс, протекающий на их стыке: определенные предпосылки в виде благоприятных природных условий накладываются на соответствующие социальные и экономические потребности освоения, что при некоторых условиях ведет к формированию рекреационного района. Главный фактор этого процесса определяется потребностями социокультурного освоения территории.</w:t>
      </w:r>
    </w:p>
    <w:p w:rsidR="000561BF" w:rsidRPr="004A3EC7" w:rsidRDefault="000561BF" w:rsidP="00934D0E">
      <w:pPr>
        <w:widowControl/>
        <w:numPr>
          <w:ilvl w:val="12"/>
          <w:numId w:val="0"/>
        </w:numPr>
        <w:spacing w:line="240" w:lineRule="auto"/>
        <w:ind w:firstLine="567"/>
        <w:rPr>
          <w:sz w:val="28"/>
          <w:szCs w:val="28"/>
        </w:rPr>
      </w:pPr>
      <w:r w:rsidRPr="004A3EC7">
        <w:rPr>
          <w:sz w:val="28"/>
          <w:szCs w:val="28"/>
        </w:rPr>
        <w:t xml:space="preserve">Рекреационный район не может не быть привлекательным в природном отношении </w:t>
      </w:r>
      <w:r>
        <w:rPr>
          <w:sz w:val="28"/>
          <w:szCs w:val="28"/>
        </w:rPr>
        <w:t>–</w:t>
      </w:r>
      <w:r w:rsidRPr="004A3EC7">
        <w:rPr>
          <w:sz w:val="28"/>
          <w:szCs w:val="28"/>
        </w:rPr>
        <w:t xml:space="preserve"> он </w:t>
      </w:r>
      <w:r w:rsidRPr="000D5EA9">
        <w:rPr>
          <w:sz w:val="28"/>
          <w:szCs w:val="28"/>
        </w:rPr>
        <w:t>должен</w:t>
      </w:r>
      <w:r w:rsidRPr="004A3EC7">
        <w:rPr>
          <w:sz w:val="28"/>
          <w:szCs w:val="28"/>
        </w:rPr>
        <w:t xml:space="preserve"> быть "уникальным". "Уникальность" генерируется особым образом и в реальности означает лишь разнообразие, контраст с привычными условиями среды доминирующей СКС, которая ведет освоение данной территории.</w:t>
      </w:r>
    </w:p>
    <w:p w:rsidR="000561BF" w:rsidRPr="004A3EC7" w:rsidRDefault="000561BF" w:rsidP="00934D0E">
      <w:pPr>
        <w:widowControl/>
        <w:numPr>
          <w:ilvl w:val="12"/>
          <w:numId w:val="0"/>
        </w:numPr>
        <w:spacing w:line="240" w:lineRule="auto"/>
        <w:ind w:firstLine="567"/>
        <w:rPr>
          <w:sz w:val="28"/>
          <w:szCs w:val="28"/>
        </w:rPr>
      </w:pPr>
      <w:r w:rsidRPr="004A3EC7">
        <w:rPr>
          <w:sz w:val="28"/>
          <w:szCs w:val="28"/>
        </w:rPr>
        <w:t>В процессе освоения "уникального" региона в рекреационных целях проявляется следующая диалектика. Пока стоит задача его освоения, акцент делается на необычной природе региона. Заданная установка подтверждается даже научными фактами. Создается ТРС, которая обслуживает громадные потоки рекреантов. Когда же определенный уровень освоенности достигнут, на первое место выступает нестабильность региона, о которой ранее никогда не вспоминали. Оказывается, в нем имеют место этнические и региональные конфликты. Опять же, их масштаб явно преувеличивается</w:t>
      </w:r>
      <w:r>
        <w:rPr>
          <w:sz w:val="28"/>
          <w:szCs w:val="28"/>
        </w:rPr>
        <w:t xml:space="preserve"> –</w:t>
      </w:r>
      <w:r w:rsidRPr="004A3EC7">
        <w:rPr>
          <w:sz w:val="28"/>
          <w:szCs w:val="28"/>
        </w:rPr>
        <w:t xml:space="preserve"> как прежде природная уникальность и ценность региона.</w:t>
      </w:r>
    </w:p>
    <w:p w:rsidR="000561BF" w:rsidRPr="004A3EC7" w:rsidRDefault="000561BF" w:rsidP="00934D0E">
      <w:pPr>
        <w:widowControl/>
        <w:numPr>
          <w:ilvl w:val="12"/>
          <w:numId w:val="0"/>
        </w:numPr>
        <w:spacing w:line="240" w:lineRule="auto"/>
        <w:ind w:firstLine="567"/>
        <w:rPr>
          <w:sz w:val="28"/>
          <w:szCs w:val="28"/>
        </w:rPr>
      </w:pPr>
      <w:r w:rsidRPr="004A3EC7">
        <w:rPr>
          <w:sz w:val="28"/>
          <w:szCs w:val="28"/>
        </w:rPr>
        <w:t>На развитие рекреационных районов существенное влияние оказывают многие факторы, например:</w:t>
      </w:r>
      <w:r w:rsidR="00931FD9">
        <w:rPr>
          <w:sz w:val="28"/>
          <w:szCs w:val="28"/>
        </w:rPr>
        <w:t xml:space="preserve"> </w:t>
      </w:r>
      <w:r w:rsidRPr="004A3EC7">
        <w:rPr>
          <w:sz w:val="28"/>
          <w:szCs w:val="28"/>
        </w:rPr>
        <w:t>уровень экономического развития территории;</w:t>
      </w:r>
      <w:r w:rsidR="00931FD9">
        <w:rPr>
          <w:sz w:val="28"/>
          <w:szCs w:val="28"/>
        </w:rPr>
        <w:t xml:space="preserve"> </w:t>
      </w:r>
      <w:r w:rsidRPr="004A3EC7">
        <w:rPr>
          <w:sz w:val="28"/>
          <w:szCs w:val="28"/>
        </w:rPr>
        <w:t>транспортная доступность территории в пределах СКС; наличие достаточного количества трудовых ресурсов; существование системы расселения.</w:t>
      </w:r>
      <w:r w:rsidR="00B17947">
        <w:rPr>
          <w:sz w:val="28"/>
          <w:szCs w:val="28"/>
        </w:rPr>
        <w:t xml:space="preserve"> </w:t>
      </w:r>
      <w:r w:rsidRPr="004A3EC7">
        <w:rPr>
          <w:sz w:val="28"/>
          <w:szCs w:val="28"/>
        </w:rPr>
        <w:t>Это реальные факторы конкретного процесса развития</w:t>
      </w:r>
      <w:r w:rsidR="00B17947">
        <w:rPr>
          <w:sz w:val="28"/>
          <w:szCs w:val="28"/>
        </w:rPr>
        <w:t xml:space="preserve"> </w:t>
      </w:r>
      <w:r w:rsidRPr="004A3EC7">
        <w:rPr>
          <w:sz w:val="28"/>
          <w:szCs w:val="28"/>
        </w:rPr>
        <w:t xml:space="preserve">рекреационного района. С другой стороны, их отсутствие не играет столь уж существенной роли и не снимает задачи освоения определенного района в качестве рекреационного. Основное в этом процессе </w:t>
      </w:r>
      <w:r>
        <w:rPr>
          <w:sz w:val="28"/>
          <w:szCs w:val="28"/>
        </w:rPr>
        <w:t>–</w:t>
      </w:r>
      <w:r w:rsidRPr="004A3EC7">
        <w:rPr>
          <w:sz w:val="28"/>
          <w:szCs w:val="28"/>
        </w:rPr>
        <w:t xml:space="preserve"> потребность СКС в освоении той или иной территории, и если она начинает осваиваться в качестве рекреационного района, то проблемы решаются независимо от того, насколько благоприятны указанные выше факторы.</w:t>
      </w:r>
    </w:p>
    <w:p w:rsidR="000561BF" w:rsidRPr="004A3EC7" w:rsidRDefault="000561BF" w:rsidP="00934D0E">
      <w:pPr>
        <w:widowControl/>
        <w:numPr>
          <w:ilvl w:val="12"/>
          <w:numId w:val="0"/>
        </w:numPr>
        <w:spacing w:line="240" w:lineRule="auto"/>
        <w:ind w:firstLine="567"/>
        <w:rPr>
          <w:sz w:val="28"/>
          <w:szCs w:val="28"/>
        </w:rPr>
      </w:pPr>
      <w:r w:rsidRPr="004A3EC7">
        <w:rPr>
          <w:sz w:val="28"/>
          <w:szCs w:val="28"/>
        </w:rPr>
        <w:t xml:space="preserve">Первичной причиной районообразования является потребность социо-культурного освоения определенной территории. Выбор конкретного направления ее освоения зависит от потенциала территории и особенностей СКС. Это может быть индустриальное развитие, рекреационное или любое другое. В зависимости от сделанного выбора начинается процесс рекреационного, индустриального или иного районообразования. Любой из них </w:t>
      </w:r>
      <w:r>
        <w:rPr>
          <w:sz w:val="28"/>
          <w:szCs w:val="28"/>
        </w:rPr>
        <w:t>–</w:t>
      </w:r>
      <w:r w:rsidRPr="004A3EC7">
        <w:rPr>
          <w:sz w:val="28"/>
          <w:szCs w:val="28"/>
        </w:rPr>
        <w:t xml:space="preserve"> только следствие, частная форма общего процесса освоения заданной территории.</w:t>
      </w:r>
    </w:p>
    <w:p w:rsidR="000561BF" w:rsidRPr="004A3EC7" w:rsidRDefault="000561BF" w:rsidP="00934D0E">
      <w:pPr>
        <w:widowControl/>
        <w:numPr>
          <w:ilvl w:val="12"/>
          <w:numId w:val="0"/>
        </w:numPr>
        <w:spacing w:line="240" w:lineRule="auto"/>
        <w:ind w:firstLine="567"/>
        <w:rPr>
          <w:sz w:val="28"/>
          <w:szCs w:val="28"/>
        </w:rPr>
      </w:pPr>
      <w:r w:rsidRPr="004A3EC7">
        <w:rPr>
          <w:sz w:val="28"/>
          <w:szCs w:val="28"/>
        </w:rPr>
        <w:t>В случае с рекреационным районообразование</w:t>
      </w:r>
      <w:r>
        <w:rPr>
          <w:sz w:val="28"/>
          <w:szCs w:val="28"/>
        </w:rPr>
        <w:t>м</w:t>
      </w:r>
      <w:r w:rsidRPr="004A3EC7">
        <w:rPr>
          <w:sz w:val="28"/>
          <w:szCs w:val="28"/>
        </w:rPr>
        <w:t xml:space="preserve"> имеет место стандартная схема: существует определенная территория, которой предстоит быть освоенной в рамках СКС; если ее потенциал способствует развитию рекреации, то процесс начинается </w:t>
      </w:r>
      <w:r w:rsidR="004472AC">
        <w:rPr>
          <w:sz w:val="28"/>
          <w:szCs w:val="28"/>
        </w:rPr>
        <w:t>–</w:t>
      </w:r>
      <w:r w:rsidRPr="004A3EC7">
        <w:rPr>
          <w:sz w:val="28"/>
          <w:szCs w:val="28"/>
        </w:rPr>
        <w:t xml:space="preserve"> и не потому, что возникает острая, неожиданно развившаяся потребность отдыхать именно в данном районе и именно таким образом, который предлагает этот район. Процесс рекреационного освоения начинается и развивается только потому, что пришло время освоения территории. Выбор же конкретного пути, действительно, отчасти зависит от ее потенциала. Итогом процесса освоения является соответствующее развитие территории как промышленного, столичного или рекреационного района. После прохождения некоторого пика наступает стабилизация освоения в выбранном направлении: столица может быть перенесена в другой город; интенсивное развитие промышленности истощает ресурсы территории, порождает региональный экологический кризис и утрачивает темпы и перспективы; рекреация вытесняет рекреацию в силу роста полифункциональности и неожиданно выяснившейся нестабильности региона. Конкретное выражение различно </w:t>
      </w:r>
      <w:r>
        <w:rPr>
          <w:sz w:val="28"/>
          <w:szCs w:val="28"/>
        </w:rPr>
        <w:t>–</w:t>
      </w:r>
      <w:r w:rsidRPr="004A3EC7">
        <w:rPr>
          <w:sz w:val="28"/>
          <w:szCs w:val="28"/>
        </w:rPr>
        <w:t xml:space="preserve"> социокультурная механика процесса освоения едина.</w:t>
      </w:r>
    </w:p>
    <w:p w:rsidR="000561BF" w:rsidRPr="004A3EC7" w:rsidRDefault="000561BF" w:rsidP="00934D0E">
      <w:pPr>
        <w:widowControl/>
        <w:numPr>
          <w:ilvl w:val="12"/>
          <w:numId w:val="0"/>
        </w:numPr>
        <w:spacing w:line="240" w:lineRule="auto"/>
        <w:ind w:firstLine="567"/>
        <w:rPr>
          <w:sz w:val="28"/>
          <w:szCs w:val="28"/>
        </w:rPr>
      </w:pPr>
      <w:r w:rsidRPr="004A3EC7">
        <w:rPr>
          <w:sz w:val="28"/>
          <w:szCs w:val="28"/>
        </w:rPr>
        <w:t xml:space="preserve">Рекреационное районообразование базируется на природной основе. Однако природная основа достаточно избыточна, а возможности и потребности рекреационных районов весьма ограничены. Итогом этого противоречия является то, что выбор конкретного района под рекреационное освоение во многом определяется потребностями социокультурного освоения территории. Кандидатов на рекреационное развитие среди различных районов значительно больше, чем реальных возможностей их освоения. </w:t>
      </w:r>
    </w:p>
    <w:p w:rsidR="000561BF" w:rsidRPr="004A3EC7" w:rsidRDefault="000561BF" w:rsidP="00934D0E">
      <w:pPr>
        <w:widowControl/>
        <w:numPr>
          <w:ilvl w:val="12"/>
          <w:numId w:val="0"/>
        </w:numPr>
        <w:spacing w:line="240" w:lineRule="auto"/>
        <w:ind w:firstLine="567"/>
        <w:rPr>
          <w:sz w:val="28"/>
          <w:szCs w:val="28"/>
        </w:rPr>
      </w:pPr>
      <w:r w:rsidRPr="004A3EC7">
        <w:rPr>
          <w:sz w:val="28"/>
          <w:szCs w:val="28"/>
        </w:rPr>
        <w:t xml:space="preserve">Это касается как начальных стадий освоения территории в рекреационных целях, так и этапа поддержания достигнутого уровня рекреационной освоенности. Ежегодная рекреационная активность населения СКС </w:t>
      </w:r>
      <w:r>
        <w:rPr>
          <w:sz w:val="28"/>
          <w:szCs w:val="28"/>
        </w:rPr>
        <w:t>–</w:t>
      </w:r>
      <w:r w:rsidRPr="004A3EC7">
        <w:rPr>
          <w:sz w:val="28"/>
          <w:szCs w:val="28"/>
        </w:rPr>
        <w:t xml:space="preserve"> ресурс весьма ограниченный, который поэтому перераспределяется в зависимости от потребностей этой социокультурной системы. Во многом процесс рекреационного освоения территорий, пусть даже действительно уникальных, определяется особенностями СКС. Освоение по определенным социокультурным стандартам безусловно стоит на первом месте. </w:t>
      </w:r>
    </w:p>
    <w:p w:rsidR="000561BF" w:rsidRPr="004A3EC7" w:rsidRDefault="000561BF" w:rsidP="00934D0E">
      <w:pPr>
        <w:widowControl/>
        <w:numPr>
          <w:ilvl w:val="12"/>
          <w:numId w:val="0"/>
        </w:numPr>
        <w:spacing w:line="240" w:lineRule="auto"/>
        <w:ind w:firstLine="567"/>
        <w:rPr>
          <w:sz w:val="28"/>
          <w:szCs w:val="28"/>
        </w:rPr>
      </w:pPr>
      <w:r w:rsidRPr="004A3EC7">
        <w:rPr>
          <w:sz w:val="28"/>
          <w:szCs w:val="28"/>
        </w:rPr>
        <w:t xml:space="preserve">Роль природной основы в процессе формирования рекреационного района не вполне однозначна. Во многих случаях природная среда играет исключительно важную роль. Уникальные природные ресурсы, естественно, крайне привлекательны. И при освоении территории нового района всем бы хотелось иметь там свой “Ниагарский водопад”. Но в целом, рекреационные районы могут формироваться и на основании природных ресурсов, катастрофически неблагоприятных для развития рекреации. Пример </w:t>
      </w:r>
      <w:r>
        <w:rPr>
          <w:sz w:val="28"/>
          <w:szCs w:val="28"/>
        </w:rPr>
        <w:t>–</w:t>
      </w:r>
      <w:r w:rsidRPr="004A3EC7">
        <w:rPr>
          <w:sz w:val="28"/>
          <w:szCs w:val="28"/>
        </w:rPr>
        <w:t xml:space="preserve"> Лас-Вегас как рекреационный центр мирового значения, расположенный в пустыне Невада. Объяснить сказочную историю его возникновения и развития можно только тем, что задачи освоения территории безусловно доминировали при определении функции района. В истории различных СКС немало примеров такого рода: необязательно Лас-Вегас, но обязательно </w:t>
      </w:r>
      <w:r w:rsidR="00CA3E9D">
        <w:rPr>
          <w:sz w:val="28"/>
          <w:szCs w:val="28"/>
        </w:rPr>
        <w:t>–</w:t>
      </w:r>
      <w:r w:rsidRPr="004A3EC7">
        <w:rPr>
          <w:sz w:val="28"/>
          <w:szCs w:val="28"/>
        </w:rPr>
        <w:t xml:space="preserve"> неожиданно быстрое освоение территории, казалось бы, совершенно неподходящей для придаваемой ей функции. Формирование рекреационных центров и районов в значительной степени определяется и объясняется именно потребностями социокультурного освоения территорий СКС.</w:t>
      </w:r>
    </w:p>
    <w:p w:rsidR="000561BF" w:rsidRPr="004A3EC7" w:rsidRDefault="000561BF" w:rsidP="00934D0E">
      <w:pPr>
        <w:widowControl/>
        <w:spacing w:line="240" w:lineRule="auto"/>
        <w:ind w:firstLine="567"/>
        <w:rPr>
          <w:sz w:val="28"/>
          <w:szCs w:val="28"/>
        </w:rPr>
      </w:pPr>
      <w:r w:rsidRPr="004A3EC7">
        <w:rPr>
          <w:b/>
          <w:bCs/>
          <w:sz w:val="28"/>
          <w:szCs w:val="28"/>
        </w:rPr>
        <w:t>Районирование</w:t>
      </w:r>
      <w:r w:rsidRPr="004A3EC7">
        <w:rPr>
          <w:sz w:val="28"/>
          <w:szCs w:val="28"/>
        </w:rPr>
        <w:t xml:space="preserve"> </w:t>
      </w:r>
      <w:r>
        <w:rPr>
          <w:sz w:val="28"/>
          <w:szCs w:val="28"/>
        </w:rPr>
        <w:t>–</w:t>
      </w:r>
      <w:r w:rsidRPr="004A3EC7">
        <w:rPr>
          <w:sz w:val="28"/>
          <w:szCs w:val="28"/>
        </w:rPr>
        <w:t xml:space="preserve"> научная процедура, связанная с изучением процесса районообразования. Районирование базируется (или, по крайней мере, желательно, чтобы базировалось) на строгой теории и методологии. </w:t>
      </w:r>
      <w:r w:rsidRPr="000D5EA9">
        <w:rPr>
          <w:b/>
          <w:bCs/>
          <w:sz w:val="28"/>
          <w:szCs w:val="28"/>
        </w:rPr>
        <w:t>Рекреационное районирование</w:t>
      </w:r>
      <w:r w:rsidRPr="004A3EC7">
        <w:rPr>
          <w:sz w:val="28"/>
          <w:szCs w:val="28"/>
        </w:rPr>
        <w:t xml:space="preserve"> </w:t>
      </w:r>
      <w:r>
        <w:rPr>
          <w:sz w:val="28"/>
          <w:szCs w:val="28"/>
        </w:rPr>
        <w:t>–</w:t>
      </w:r>
      <w:r w:rsidRPr="004A3EC7">
        <w:rPr>
          <w:sz w:val="28"/>
          <w:szCs w:val="28"/>
        </w:rPr>
        <w:t xml:space="preserve"> вид частного, отраслевого районирования, отражающий только один аспект (рекреацию), который может быть адекватно описан на фундаментальной основе. Освоение отдельных территорий под цели рекреации </w:t>
      </w:r>
      <w:r>
        <w:rPr>
          <w:sz w:val="28"/>
          <w:szCs w:val="28"/>
        </w:rPr>
        <w:t>–</w:t>
      </w:r>
      <w:r w:rsidRPr="004A3EC7">
        <w:rPr>
          <w:sz w:val="28"/>
          <w:szCs w:val="28"/>
        </w:rPr>
        <w:t xml:space="preserve"> скромная часть общего процесса формирования пространства СКС. Основой корректного понимания процессов рекреационного районообразования и его районирования служит соответствующее адекватное описание процессов социокультурного освоения территорий.</w:t>
      </w:r>
    </w:p>
    <w:p w:rsidR="000561BF" w:rsidRPr="004A3EC7" w:rsidRDefault="000561BF" w:rsidP="00934D0E">
      <w:pPr>
        <w:widowControl/>
        <w:spacing w:line="240" w:lineRule="auto"/>
        <w:ind w:firstLine="567"/>
        <w:rPr>
          <w:sz w:val="28"/>
          <w:szCs w:val="28"/>
        </w:rPr>
      </w:pPr>
      <w:r w:rsidRPr="004A3EC7">
        <w:rPr>
          <w:sz w:val="28"/>
          <w:szCs w:val="28"/>
        </w:rPr>
        <w:t>Процедуру районирования нельзя рассматрива</w:t>
      </w:r>
      <w:r w:rsidR="00015494">
        <w:rPr>
          <w:sz w:val="28"/>
          <w:szCs w:val="28"/>
        </w:rPr>
        <w:t>ть</w:t>
      </w:r>
      <w:r w:rsidRPr="004A3EC7">
        <w:rPr>
          <w:sz w:val="28"/>
          <w:szCs w:val="28"/>
        </w:rPr>
        <w:t xml:space="preserve"> изолированно, поскольку оно не является результатом исключительно интеллектуальных усилий специалистов </w:t>
      </w:r>
      <w:r>
        <w:rPr>
          <w:sz w:val="28"/>
          <w:szCs w:val="28"/>
        </w:rPr>
        <w:t>–</w:t>
      </w:r>
      <w:r w:rsidRPr="004A3EC7">
        <w:rPr>
          <w:sz w:val="28"/>
          <w:szCs w:val="28"/>
        </w:rPr>
        <w:t xml:space="preserve"> это отражение реальности. На первом месте, безусловно, находится процесс, протекающий в реальном пространстве. Он-то и генерирует сами районы, а затем задает стандарты их вычленения. Процедура районирования </w:t>
      </w:r>
      <w:r>
        <w:rPr>
          <w:sz w:val="28"/>
          <w:szCs w:val="28"/>
        </w:rPr>
        <w:t>–</w:t>
      </w:r>
      <w:r w:rsidRPr="004A3EC7">
        <w:rPr>
          <w:sz w:val="28"/>
          <w:szCs w:val="28"/>
        </w:rPr>
        <w:t xml:space="preserve"> только размышление по поводу районов в соответствии со строго заданными критериями. Изменения в районообразовании влекут естественные и соответствующие перемены в области научного районирования, в том числе стимулируют развитие районирования как научной процедуры: объект непостоянен, и в нем происходят не только количественные, но и качественные изменения.</w:t>
      </w:r>
    </w:p>
    <w:p w:rsidR="000561BF" w:rsidRPr="004A3EC7" w:rsidRDefault="000561BF" w:rsidP="00934D0E">
      <w:pPr>
        <w:widowControl/>
        <w:spacing w:line="240" w:lineRule="auto"/>
        <w:ind w:firstLine="567"/>
        <w:rPr>
          <w:sz w:val="28"/>
          <w:szCs w:val="28"/>
        </w:rPr>
      </w:pPr>
      <w:r w:rsidRPr="004A3EC7">
        <w:rPr>
          <w:sz w:val="28"/>
          <w:szCs w:val="28"/>
        </w:rPr>
        <w:t>Рекреационное районирование является важной научной и практической процедурой. Это эффективный и совершенно необходимый научный метод, позволяющий многое понять в географии рекреационной деятельности и рекреационной сферы обслуживания. В СССР рекреационное районирование позволяло наиболее эффективно распределять инвестиции в создание ТРС. Оно было очень полезно для практики, а пользовались им, в основном, крупные государственные организации. В условиях новых реалий стран СНГ рекреационное районирование существенно меняется и становится инструментом не только крупных, но и средних и даже мелких управленческих решений: на основании рекреационного районирования и знания тенденций рекреационного рынка можно эффективно планировать и осуществлять инвестиции на уровне отдельных туристских компаний и банков.</w:t>
      </w:r>
    </w:p>
    <w:p w:rsidR="0042671F" w:rsidRPr="00FD0CE1" w:rsidRDefault="00015494" w:rsidP="00A37876">
      <w:pPr>
        <w:pStyle w:val="Web"/>
        <w:numPr>
          <w:ilvl w:val="0"/>
          <w:numId w:val="159"/>
        </w:numPr>
        <w:tabs>
          <w:tab w:val="clear" w:pos="927"/>
          <w:tab w:val="num" w:pos="-1843"/>
        </w:tabs>
        <w:spacing w:before="0" w:beforeAutospacing="0" w:after="0" w:afterAutospacing="0"/>
        <w:ind w:left="0"/>
        <w:jc w:val="center"/>
        <w:rPr>
          <w:rFonts w:ascii="Franklin Gothic Medium" w:hAnsi="Franklin Gothic Medium" w:cs="Franklin Gothic Medium"/>
          <w:b/>
          <w:bCs/>
          <w:shadow/>
          <w:sz w:val="34"/>
          <w:szCs w:val="34"/>
        </w:rPr>
      </w:pPr>
      <w:r>
        <w:rPr>
          <w:rFonts w:ascii="Franklin Gothic Medium" w:hAnsi="Franklin Gothic Medium" w:cs="Franklin Gothic Medium"/>
          <w:b/>
          <w:bCs/>
          <w:shadow/>
          <w:sz w:val="34"/>
          <w:szCs w:val="34"/>
        </w:rPr>
        <w:t xml:space="preserve"> </w:t>
      </w:r>
      <w:r w:rsidR="0042671F" w:rsidRPr="00FD0CE1">
        <w:rPr>
          <w:rFonts w:ascii="Franklin Gothic Medium" w:hAnsi="Franklin Gothic Medium" w:cs="Franklin Gothic Medium"/>
          <w:b/>
          <w:bCs/>
          <w:shadow/>
          <w:sz w:val="34"/>
          <w:szCs w:val="34"/>
        </w:rPr>
        <w:t>О  П  Ы  Т</w:t>
      </w:r>
    </w:p>
    <w:p w:rsidR="00190A98" w:rsidRDefault="00190A98" w:rsidP="00934D0E">
      <w:pPr>
        <w:pStyle w:val="21"/>
        <w:overflowPunct/>
        <w:autoSpaceDE/>
        <w:autoSpaceDN/>
        <w:adjustRightInd/>
        <w:spacing w:line="240" w:lineRule="auto"/>
        <w:ind w:firstLine="0"/>
        <w:jc w:val="center"/>
        <w:textAlignment w:val="auto"/>
        <w:rPr>
          <w:b/>
          <w:bCs/>
        </w:rPr>
      </w:pPr>
    </w:p>
    <w:p w:rsidR="00190A98" w:rsidRPr="0042671F" w:rsidRDefault="00190A98" w:rsidP="00934D0E">
      <w:pPr>
        <w:widowControl/>
        <w:spacing w:line="240" w:lineRule="auto"/>
        <w:ind w:firstLine="0"/>
        <w:jc w:val="center"/>
        <w:rPr>
          <w:rFonts w:ascii="Franklin Gothic Medium" w:hAnsi="Franklin Gothic Medium" w:cs="Franklin Gothic Medium"/>
          <w:sz w:val="28"/>
          <w:szCs w:val="28"/>
        </w:rPr>
      </w:pPr>
      <w:r w:rsidRPr="0042671F">
        <w:rPr>
          <w:rFonts w:ascii="Franklin Gothic Medium" w:hAnsi="Franklin Gothic Medium" w:cs="Franklin Gothic Medium"/>
          <w:b/>
          <w:bCs/>
          <w:sz w:val="32"/>
          <w:szCs w:val="32"/>
        </w:rPr>
        <w:t>Туристский ресурс</w:t>
      </w:r>
    </w:p>
    <w:p w:rsidR="00190A98" w:rsidRPr="0042671F" w:rsidRDefault="00190A98" w:rsidP="00934D0E">
      <w:pPr>
        <w:widowControl/>
        <w:autoSpaceDE w:val="0"/>
        <w:autoSpaceDN w:val="0"/>
        <w:adjustRightInd w:val="0"/>
        <w:spacing w:line="240" w:lineRule="auto"/>
        <w:ind w:firstLine="0"/>
        <w:jc w:val="center"/>
        <w:rPr>
          <w:rFonts w:ascii="Franklin Gothic Medium" w:hAnsi="Franklin Gothic Medium" w:cs="Franklin Gothic Medium"/>
          <w:b/>
          <w:bCs/>
          <w:sz w:val="32"/>
          <w:szCs w:val="32"/>
        </w:rPr>
      </w:pPr>
      <w:r w:rsidRPr="0042671F">
        <w:rPr>
          <w:rFonts w:ascii="Franklin Gothic Medium" w:hAnsi="Franklin Gothic Medium" w:cs="Franklin Gothic Medium"/>
          <w:b/>
          <w:bCs/>
          <w:sz w:val="32"/>
          <w:szCs w:val="32"/>
        </w:rPr>
        <w:t>и его использование на региональном уровне</w:t>
      </w:r>
    </w:p>
    <w:p w:rsidR="00190A98" w:rsidRPr="0042671F" w:rsidRDefault="00190A98" w:rsidP="00934D0E">
      <w:pPr>
        <w:widowControl/>
        <w:autoSpaceDE w:val="0"/>
        <w:autoSpaceDN w:val="0"/>
        <w:adjustRightInd w:val="0"/>
        <w:spacing w:line="240" w:lineRule="auto"/>
        <w:ind w:firstLine="0"/>
        <w:jc w:val="center"/>
        <w:rPr>
          <w:rFonts w:ascii="Franklin Gothic Medium" w:hAnsi="Franklin Gothic Medium" w:cs="Franklin Gothic Medium"/>
          <w:sz w:val="32"/>
          <w:szCs w:val="32"/>
        </w:rPr>
      </w:pPr>
      <w:r w:rsidRPr="0042671F">
        <w:rPr>
          <w:rFonts w:ascii="Franklin Gothic Medium" w:hAnsi="Franklin Gothic Medium" w:cs="Franklin Gothic Medium"/>
          <w:sz w:val="32"/>
          <w:szCs w:val="32"/>
        </w:rPr>
        <w:t xml:space="preserve">(по </w:t>
      </w:r>
      <w:r w:rsidR="0042671F" w:rsidRPr="0042671F">
        <w:rPr>
          <w:rFonts w:ascii="Franklin Gothic Medium" w:hAnsi="Franklin Gothic Medium" w:cs="Franklin Gothic Medium"/>
          <w:sz w:val="32"/>
          <w:szCs w:val="32"/>
        </w:rPr>
        <w:t xml:space="preserve">Е. </w:t>
      </w:r>
      <w:r w:rsidRPr="0042671F">
        <w:rPr>
          <w:rFonts w:ascii="Franklin Gothic Medium" w:hAnsi="Franklin Gothic Medium" w:cs="Franklin Gothic Medium"/>
          <w:sz w:val="32"/>
          <w:szCs w:val="32"/>
        </w:rPr>
        <w:t>Логиновой)</w:t>
      </w:r>
    </w:p>
    <w:p w:rsidR="00190A98" w:rsidRPr="0042671F" w:rsidRDefault="00190A98" w:rsidP="00934D0E">
      <w:pPr>
        <w:widowControl/>
        <w:autoSpaceDE w:val="0"/>
        <w:autoSpaceDN w:val="0"/>
        <w:adjustRightInd w:val="0"/>
        <w:spacing w:line="240" w:lineRule="auto"/>
        <w:ind w:firstLine="0"/>
        <w:jc w:val="center"/>
        <w:rPr>
          <w:rFonts w:ascii="Franklin Gothic Medium" w:hAnsi="Franklin Gothic Medium" w:cs="Franklin Gothic Medium"/>
          <w:sz w:val="32"/>
          <w:szCs w:val="32"/>
        </w:rPr>
      </w:pPr>
    </w:p>
    <w:p w:rsidR="00190A98" w:rsidRPr="0042671F" w:rsidRDefault="00190A98"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42671F">
        <w:rPr>
          <w:rFonts w:ascii="Franklin Gothic Medium" w:hAnsi="Franklin Gothic Medium" w:cs="Franklin Gothic Medium"/>
          <w:sz w:val="28"/>
          <w:szCs w:val="28"/>
        </w:rPr>
        <w:t>Разнообразие ландшафтов, климата, флоры и фауны и других туристских ресурсов приводит к необходимости выделения различных регионов с целью систематизации географической и экономической информации о туризме и выявления территориальных закономерностей его развития.</w:t>
      </w:r>
    </w:p>
    <w:p w:rsidR="00190A98" w:rsidRPr="0042671F" w:rsidRDefault="00190A98"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42671F">
        <w:rPr>
          <w:rFonts w:ascii="Franklin Gothic Medium" w:hAnsi="Franklin Gothic Medium" w:cs="Franklin Gothic Medium"/>
          <w:sz w:val="28"/>
          <w:szCs w:val="28"/>
        </w:rPr>
        <w:t>Исходя из специфики туристского ресурса, маркетинговых исследований, определяется оптимальное соотношение типов и размеров, различных по рангу территориальных туристских комплексов; обосновывается выбор наиболее благоприятных для размещения туристских предприятий; подсчитываются рекреационные емкости этих районов и объем капитальных вложений, требующихся для создания новых и увеличения рекреационной емкости уже сложившихся туристских районов.</w:t>
      </w:r>
    </w:p>
    <w:p w:rsidR="00190A98" w:rsidRPr="0042671F" w:rsidRDefault="00190A98" w:rsidP="00934D0E">
      <w:pPr>
        <w:pStyle w:val="a3"/>
        <w:ind w:firstLine="567"/>
        <w:jc w:val="both"/>
        <w:rPr>
          <w:rFonts w:ascii="Franklin Gothic Medium" w:hAnsi="Franklin Gothic Medium" w:cs="Franklin Gothic Medium"/>
          <w:b w:val="0"/>
          <w:bCs w:val="0"/>
        </w:rPr>
      </w:pPr>
      <w:r w:rsidRPr="0042671F">
        <w:rPr>
          <w:rFonts w:ascii="Franklin Gothic Medium" w:hAnsi="Franklin Gothic Medium" w:cs="Franklin Gothic Medium"/>
          <w:b w:val="0"/>
          <w:bCs w:val="0"/>
        </w:rPr>
        <w:t>Туристское районирование позволяет получить целостное представление о состоянии, факторах и перспективах развития туризма на всех частях территории, сравнить их между собой и использовать эти сведения в планировании и управлении туризмом.</w:t>
      </w:r>
    </w:p>
    <w:p w:rsidR="00190A98" w:rsidRPr="0042671F" w:rsidRDefault="00BB0FDA"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Pr>
          <w:rFonts w:ascii="Franklin Gothic Medium" w:hAnsi="Franklin Gothic Medium" w:cs="Franklin Gothic Medium"/>
          <w:sz w:val="28"/>
          <w:szCs w:val="28"/>
        </w:rPr>
        <w:t>Т</w:t>
      </w:r>
      <w:r w:rsidR="00190A98" w:rsidRPr="0042671F">
        <w:rPr>
          <w:rFonts w:ascii="Franklin Gothic Medium" w:hAnsi="Franklin Gothic Medium" w:cs="Franklin Gothic Medium"/>
          <w:sz w:val="28"/>
          <w:szCs w:val="28"/>
        </w:rPr>
        <w:t>уристский р</w:t>
      </w:r>
      <w:r>
        <w:rPr>
          <w:rFonts w:ascii="Franklin Gothic Medium" w:hAnsi="Franklin Gothic Medium" w:cs="Franklin Gothic Medium"/>
          <w:sz w:val="28"/>
          <w:szCs w:val="28"/>
        </w:rPr>
        <w:t xml:space="preserve">егион имеет свой цикл развития, включающий 4 </w:t>
      </w:r>
      <w:r w:rsidR="00190A98" w:rsidRPr="0042671F">
        <w:rPr>
          <w:rFonts w:ascii="Franklin Gothic Medium" w:hAnsi="Franklin Gothic Medium" w:cs="Franklin Gothic Medium"/>
          <w:sz w:val="28"/>
          <w:szCs w:val="28"/>
        </w:rPr>
        <w:t>этапа:</w:t>
      </w:r>
    </w:p>
    <w:p w:rsidR="00190A98" w:rsidRPr="0042671F" w:rsidRDefault="00190A98"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42671F">
        <w:rPr>
          <w:rFonts w:ascii="Franklin Gothic Medium" w:hAnsi="Franklin Gothic Medium" w:cs="Franklin Gothic Medium"/>
          <w:b/>
          <w:bCs/>
          <w:noProof/>
          <w:sz w:val="28"/>
          <w:szCs w:val="28"/>
        </w:rPr>
        <w:t>1</w:t>
      </w:r>
      <w:r w:rsidRPr="0042671F">
        <w:rPr>
          <w:rFonts w:ascii="Franklin Gothic Medium" w:hAnsi="Franklin Gothic Medium" w:cs="Franklin Gothic Medium"/>
          <w:b/>
          <w:bCs/>
          <w:sz w:val="28"/>
          <w:szCs w:val="28"/>
        </w:rPr>
        <w:t xml:space="preserve"> этап</w:t>
      </w:r>
      <w:r w:rsidRPr="0042671F">
        <w:rPr>
          <w:rFonts w:ascii="Franklin Gothic Medium" w:hAnsi="Franklin Gothic Medium" w:cs="Franklin Gothic Medium"/>
          <w:sz w:val="28"/>
          <w:szCs w:val="28"/>
        </w:rPr>
        <w:t xml:space="preserve"> – открытие и первоначальное освоение. Эта стадия характеризуется медленным ростом числа посетителей, слабым контактом с местным населением, отсутствием средств обслуживания и очень слабой нагрузкой на среду и ресурсы. Здесь эффективно может развиваться так называемый «дикий» (на Западе он только входит в моду) и спортивный туризм, но для этого необходимо наличие красивых ландшафтов, без значительных изменений человеческой деятельностью и минимальное присутствие социально-экономических туристских ресурсов;</w:t>
      </w:r>
    </w:p>
    <w:p w:rsidR="00190A98" w:rsidRPr="0042671F" w:rsidRDefault="00190A98"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42671F">
        <w:rPr>
          <w:rFonts w:ascii="Franklin Gothic Medium" w:hAnsi="Franklin Gothic Medium" w:cs="Franklin Gothic Medium"/>
          <w:b/>
          <w:bCs/>
          <w:noProof/>
          <w:sz w:val="28"/>
          <w:szCs w:val="28"/>
        </w:rPr>
        <w:t>2</w:t>
      </w:r>
      <w:r w:rsidRPr="0042671F">
        <w:rPr>
          <w:rFonts w:ascii="Franklin Gothic Medium" w:hAnsi="Franklin Gothic Medium" w:cs="Franklin Gothic Medium"/>
          <w:b/>
          <w:bCs/>
          <w:sz w:val="28"/>
          <w:szCs w:val="28"/>
        </w:rPr>
        <w:t xml:space="preserve"> этап</w:t>
      </w:r>
      <w:r w:rsidRPr="0042671F">
        <w:rPr>
          <w:rFonts w:ascii="Franklin Gothic Medium" w:hAnsi="Franklin Gothic Medium" w:cs="Franklin Gothic Medium"/>
          <w:sz w:val="28"/>
          <w:szCs w:val="28"/>
        </w:rPr>
        <w:t xml:space="preserve"> – развитие. Отличается быстрым ростом числа посетителей, возникновением специальных организаций и средств обслуживания туризма и отдыха (отели, бары, стоянки и т. д.), усилением контактов с местным населением, для которого обслуживание туристов становится важным источником дохода. Воздействие на среду резко возрастает и может приобрести отрицательный характер;</w:t>
      </w:r>
    </w:p>
    <w:p w:rsidR="00FA6E08" w:rsidRDefault="00190A98"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42671F">
        <w:rPr>
          <w:rFonts w:ascii="Franklin Gothic Medium" w:hAnsi="Franklin Gothic Medium" w:cs="Franklin Gothic Medium"/>
          <w:b/>
          <w:bCs/>
          <w:noProof/>
          <w:sz w:val="28"/>
          <w:szCs w:val="28"/>
        </w:rPr>
        <w:t>3</w:t>
      </w:r>
      <w:r w:rsidRPr="0042671F">
        <w:rPr>
          <w:rFonts w:ascii="Franklin Gothic Medium" w:hAnsi="Franklin Gothic Medium" w:cs="Franklin Gothic Medium"/>
          <w:b/>
          <w:bCs/>
          <w:sz w:val="28"/>
          <w:szCs w:val="28"/>
        </w:rPr>
        <w:t xml:space="preserve"> этап</w:t>
      </w:r>
      <w:r w:rsidRPr="0042671F">
        <w:rPr>
          <w:rFonts w:ascii="Franklin Gothic Medium" w:hAnsi="Franklin Gothic Medium" w:cs="Franklin Gothic Medium"/>
          <w:sz w:val="28"/>
          <w:szCs w:val="28"/>
        </w:rPr>
        <w:t xml:space="preserve"> – зрелость или застой. Здесь достигается предел емкости территории, состояние окружающей среды становится неудовлетворительным, местное население начинает относиться к туристам отрицательно, рост числа туристов замедляется, а затем и прекращается;</w:t>
      </w:r>
    </w:p>
    <w:p w:rsidR="00190A98" w:rsidRPr="0042671F" w:rsidRDefault="00190A98" w:rsidP="00934D0E">
      <w:pPr>
        <w:widowControl/>
        <w:autoSpaceDE w:val="0"/>
        <w:autoSpaceDN w:val="0"/>
        <w:adjustRightInd w:val="0"/>
        <w:spacing w:line="240" w:lineRule="auto"/>
        <w:ind w:firstLine="567"/>
        <w:rPr>
          <w:rFonts w:ascii="Franklin Gothic Medium" w:hAnsi="Franklin Gothic Medium" w:cs="Franklin Gothic Medium"/>
          <w:sz w:val="28"/>
          <w:szCs w:val="28"/>
        </w:rPr>
      </w:pPr>
      <w:r w:rsidRPr="0042671F">
        <w:rPr>
          <w:rFonts w:ascii="Franklin Gothic Medium" w:hAnsi="Franklin Gothic Medium" w:cs="Franklin Gothic Medium"/>
          <w:b/>
          <w:bCs/>
          <w:noProof/>
          <w:sz w:val="28"/>
          <w:szCs w:val="28"/>
        </w:rPr>
        <w:t>4</w:t>
      </w:r>
      <w:r w:rsidRPr="0042671F">
        <w:rPr>
          <w:rFonts w:ascii="Franklin Gothic Medium" w:hAnsi="Franklin Gothic Medium" w:cs="Franklin Gothic Medium"/>
          <w:b/>
          <w:bCs/>
          <w:sz w:val="28"/>
          <w:szCs w:val="28"/>
        </w:rPr>
        <w:t xml:space="preserve"> этап</w:t>
      </w:r>
      <w:r w:rsidRPr="0042671F">
        <w:rPr>
          <w:rFonts w:ascii="Franklin Gothic Medium" w:hAnsi="Franklin Gothic Medium" w:cs="Franklin Gothic Medium"/>
          <w:sz w:val="28"/>
          <w:szCs w:val="28"/>
        </w:rPr>
        <w:t xml:space="preserve"> – упадок или обновление. Эта стадия возникает в зависимости от того, будут ли обнаружены новые ресурсы для развлечения и рекреации или нет.</w:t>
      </w:r>
    </w:p>
    <w:p w:rsidR="00190A98" w:rsidRDefault="00190A98" w:rsidP="00934D0E">
      <w:pPr>
        <w:pStyle w:val="21"/>
        <w:overflowPunct/>
        <w:autoSpaceDE/>
        <w:autoSpaceDN/>
        <w:adjustRightInd/>
        <w:spacing w:line="240" w:lineRule="auto"/>
        <w:ind w:firstLine="0"/>
        <w:jc w:val="center"/>
        <w:textAlignment w:val="auto"/>
        <w:rPr>
          <w:b/>
          <w:bCs/>
        </w:rPr>
      </w:pPr>
    </w:p>
    <w:p w:rsidR="00F6312A" w:rsidRDefault="00501A30" w:rsidP="00934D0E">
      <w:pPr>
        <w:pStyle w:val="21"/>
        <w:overflowPunct/>
        <w:autoSpaceDE/>
        <w:autoSpaceDN/>
        <w:adjustRightInd/>
        <w:spacing w:line="240" w:lineRule="auto"/>
        <w:ind w:firstLine="0"/>
        <w:jc w:val="center"/>
        <w:textAlignment w:val="auto"/>
        <w:rPr>
          <w:b/>
          <w:bCs/>
          <w:sz w:val="24"/>
          <w:szCs w:val="24"/>
        </w:rPr>
      </w:pPr>
      <w:r>
        <w:rPr>
          <w:b/>
          <w:bCs/>
          <w:sz w:val="24"/>
          <w:szCs w:val="24"/>
        </w:rPr>
        <w:t>1</w:t>
      </w:r>
      <w:r w:rsidR="00E10D73">
        <w:rPr>
          <w:b/>
          <w:bCs/>
          <w:sz w:val="24"/>
          <w:szCs w:val="24"/>
        </w:rPr>
        <w:t>2</w:t>
      </w:r>
      <w:r>
        <w:rPr>
          <w:b/>
          <w:bCs/>
          <w:sz w:val="24"/>
          <w:szCs w:val="24"/>
        </w:rPr>
        <w:t>.2.</w:t>
      </w:r>
      <w:r w:rsidR="00F6312A">
        <w:rPr>
          <w:b/>
          <w:bCs/>
          <w:sz w:val="24"/>
          <w:szCs w:val="24"/>
        </w:rPr>
        <w:t xml:space="preserve"> </w:t>
      </w:r>
      <w:r>
        <w:rPr>
          <w:b/>
          <w:bCs/>
          <w:sz w:val="24"/>
          <w:szCs w:val="24"/>
        </w:rPr>
        <w:t xml:space="preserve"> </w:t>
      </w:r>
      <w:r w:rsidR="009B79A7">
        <w:rPr>
          <w:b/>
          <w:bCs/>
          <w:sz w:val="24"/>
          <w:szCs w:val="24"/>
        </w:rPr>
        <w:t xml:space="preserve">РЕКРЕАЦИОННОЕ </w:t>
      </w:r>
      <w:r>
        <w:rPr>
          <w:b/>
          <w:bCs/>
          <w:sz w:val="24"/>
          <w:szCs w:val="24"/>
        </w:rPr>
        <w:t xml:space="preserve">РАЙОНИРОВАНИЕ </w:t>
      </w:r>
      <w:r w:rsidR="009B79A7">
        <w:rPr>
          <w:b/>
          <w:bCs/>
          <w:sz w:val="24"/>
          <w:szCs w:val="24"/>
        </w:rPr>
        <w:t>И</w:t>
      </w:r>
      <w:r>
        <w:rPr>
          <w:b/>
          <w:bCs/>
          <w:sz w:val="24"/>
          <w:szCs w:val="24"/>
        </w:rPr>
        <w:t xml:space="preserve"> </w:t>
      </w:r>
      <w:r w:rsidR="009B79A7">
        <w:rPr>
          <w:b/>
          <w:bCs/>
          <w:sz w:val="24"/>
          <w:szCs w:val="24"/>
        </w:rPr>
        <w:t>РАЙОНООБРАЗУЮЩИЕ</w:t>
      </w:r>
      <w:r w:rsidR="00F6312A">
        <w:rPr>
          <w:b/>
          <w:bCs/>
          <w:sz w:val="24"/>
          <w:szCs w:val="24"/>
        </w:rPr>
        <w:t xml:space="preserve"> </w:t>
      </w:r>
    </w:p>
    <w:p w:rsidR="007136ED" w:rsidRDefault="00501A30" w:rsidP="00934D0E">
      <w:pPr>
        <w:pStyle w:val="21"/>
        <w:overflowPunct/>
        <w:autoSpaceDE/>
        <w:autoSpaceDN/>
        <w:adjustRightInd/>
        <w:spacing w:line="240" w:lineRule="auto"/>
        <w:ind w:firstLine="0"/>
        <w:jc w:val="center"/>
        <w:textAlignment w:val="auto"/>
        <w:rPr>
          <w:b/>
          <w:bCs/>
          <w:sz w:val="24"/>
          <w:szCs w:val="24"/>
        </w:rPr>
      </w:pPr>
      <w:r>
        <w:rPr>
          <w:b/>
          <w:bCs/>
          <w:sz w:val="24"/>
          <w:szCs w:val="24"/>
        </w:rPr>
        <w:t xml:space="preserve">ПРИЗНАКИ. ОПРЕДЕЛЕНИЕ </w:t>
      </w:r>
      <w:r w:rsidR="00A6324C">
        <w:rPr>
          <w:b/>
          <w:bCs/>
          <w:sz w:val="24"/>
          <w:szCs w:val="24"/>
        </w:rPr>
        <w:t>РЕКРЕАЦИОННОГО РАЙОНА</w:t>
      </w:r>
      <w:r w:rsidR="007136ED">
        <w:rPr>
          <w:b/>
          <w:bCs/>
          <w:sz w:val="24"/>
          <w:szCs w:val="24"/>
        </w:rPr>
        <w:t xml:space="preserve"> </w:t>
      </w:r>
    </w:p>
    <w:p w:rsidR="00A6324C" w:rsidRDefault="00A6324C" w:rsidP="00934D0E">
      <w:pPr>
        <w:pStyle w:val="21"/>
        <w:overflowPunct/>
        <w:autoSpaceDE/>
        <w:autoSpaceDN/>
        <w:adjustRightInd/>
        <w:spacing w:line="240" w:lineRule="auto"/>
        <w:ind w:firstLine="0"/>
        <w:jc w:val="center"/>
        <w:textAlignment w:val="auto"/>
        <w:rPr>
          <w:b/>
          <w:bCs/>
          <w:sz w:val="24"/>
          <w:szCs w:val="24"/>
        </w:rPr>
      </w:pPr>
      <w:r>
        <w:rPr>
          <w:b/>
          <w:bCs/>
          <w:sz w:val="24"/>
          <w:szCs w:val="24"/>
        </w:rPr>
        <w:t xml:space="preserve">И ЕГО </w:t>
      </w:r>
      <w:r w:rsidR="008F3C19">
        <w:rPr>
          <w:b/>
          <w:bCs/>
          <w:sz w:val="24"/>
          <w:szCs w:val="24"/>
        </w:rPr>
        <w:t>ХАРАКТЕРНЫЕ ЧЕРТЫ</w:t>
      </w:r>
    </w:p>
    <w:p w:rsidR="00A6324C" w:rsidRDefault="00A6324C" w:rsidP="00934D0E">
      <w:pPr>
        <w:pStyle w:val="21"/>
        <w:overflowPunct/>
        <w:autoSpaceDE/>
        <w:autoSpaceDN/>
        <w:adjustRightInd/>
        <w:spacing w:line="240" w:lineRule="auto"/>
        <w:ind w:firstLine="0"/>
        <w:textAlignment w:val="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8"/>
      </w:tblGrid>
      <w:tr w:rsidR="009B7107" w:rsidRPr="00A37876" w:rsidTr="00A37876">
        <w:trPr>
          <w:jc w:val="center"/>
        </w:trPr>
        <w:tc>
          <w:tcPr>
            <w:tcW w:w="8363" w:type="dxa"/>
            <w:shd w:val="clear" w:color="auto" w:fill="auto"/>
          </w:tcPr>
          <w:p w:rsidR="009B7107" w:rsidRPr="00A37876" w:rsidRDefault="009B7107" w:rsidP="00A37876">
            <w:pPr>
              <w:pStyle w:val="21"/>
              <w:overflowPunct/>
              <w:autoSpaceDE/>
              <w:autoSpaceDN/>
              <w:adjustRightInd/>
              <w:spacing w:line="240" w:lineRule="auto"/>
              <w:ind w:firstLine="0"/>
              <w:textAlignment w:val="auto"/>
              <w:rPr>
                <w:b/>
                <w:bCs/>
              </w:rPr>
            </w:pPr>
            <w:r w:rsidRPr="00A37876">
              <w:rPr>
                <w:b/>
                <w:bCs/>
              </w:rPr>
              <w:t>Рекреационное районирование</w:t>
            </w:r>
            <w:r>
              <w:t xml:space="preserve"> –</w:t>
            </w:r>
            <w:r w:rsidR="004B765D">
              <w:t xml:space="preserve"> </w:t>
            </w:r>
            <w:r>
              <w:t xml:space="preserve">членение территории по принципу однородности признаков, характеру рекреационного использования. </w:t>
            </w:r>
            <w:r w:rsidR="004B765D" w:rsidRPr="004B765D">
              <w:t>Главны</w:t>
            </w:r>
            <w:r w:rsidR="004B765D">
              <w:t>ми</w:t>
            </w:r>
            <w:r w:rsidR="004B765D" w:rsidRPr="004B765D">
              <w:t xml:space="preserve"> признак</w:t>
            </w:r>
            <w:r w:rsidR="004B765D">
              <w:t>ами</w:t>
            </w:r>
            <w:r w:rsidR="004B765D" w:rsidRPr="004B765D">
              <w:t xml:space="preserve"> рекреационного районирования</w:t>
            </w:r>
            <w:r w:rsidR="004B765D">
              <w:t xml:space="preserve"> являются уровень рекреационной освоенности территории и структура рекреационных функций (лечебной, оздоровительной, туристской, экскурсионной). </w:t>
            </w:r>
          </w:p>
        </w:tc>
      </w:tr>
    </w:tbl>
    <w:p w:rsidR="009B7107" w:rsidRDefault="009B7107" w:rsidP="00934D0E">
      <w:pPr>
        <w:pStyle w:val="21"/>
        <w:overflowPunct/>
        <w:autoSpaceDE/>
        <w:autoSpaceDN/>
        <w:adjustRightInd/>
        <w:spacing w:line="240" w:lineRule="auto"/>
        <w:ind w:firstLine="567"/>
        <w:textAlignment w:val="auto"/>
        <w:rPr>
          <w:b/>
          <w:bCs/>
        </w:rPr>
      </w:pPr>
    </w:p>
    <w:p w:rsidR="00E57DEA" w:rsidRPr="00E57DEA" w:rsidRDefault="00E57DEA" w:rsidP="00934D0E">
      <w:pPr>
        <w:pStyle w:val="a3"/>
        <w:ind w:firstLine="567"/>
        <w:jc w:val="both"/>
        <w:rPr>
          <w:b w:val="0"/>
          <w:bCs w:val="0"/>
        </w:rPr>
      </w:pPr>
      <w:r w:rsidRPr="00E57DEA">
        <w:rPr>
          <w:b w:val="0"/>
          <w:bCs w:val="0"/>
        </w:rPr>
        <w:t>В зависимости от поставленных исследователями задач в качестве районообразующих признаков могут быть приняты различные характеристики. Выбор районообразующих признаков зависит и от масштаба исследуемой территории (района, республики, государства). Зонирование территории по степени комфортности производится и на уровне составления генеральных планов курортных зон и отдельных рекреационных объектов.</w:t>
      </w:r>
    </w:p>
    <w:p w:rsidR="00E57DEA" w:rsidRPr="00E57DEA" w:rsidRDefault="00E57DEA" w:rsidP="00934D0E">
      <w:pPr>
        <w:pStyle w:val="a3"/>
        <w:ind w:firstLine="567"/>
        <w:jc w:val="both"/>
        <w:rPr>
          <w:b w:val="0"/>
          <w:bCs w:val="0"/>
        </w:rPr>
      </w:pPr>
      <w:r w:rsidRPr="00E57DEA">
        <w:rPr>
          <w:b w:val="0"/>
          <w:bCs w:val="0"/>
        </w:rPr>
        <w:t>Однако каждый районообразующий признак отражает лишь частности, обусловливающие развитие туризма в том или ином регионе. Например, природных рекреационных ресурсов по степени благоприятности их для организации рекреационной деятельности. Вместе с тем для оценки состояния современного туризма и перспектив его развития требуется комплексный анализ рекреационного использования территории, что и составляет основу рекреационного районирования. При этом должны соблюдаться общегеографические принципы районирования: объективность, многоаспектность, иерархичность и конструктивность.</w:t>
      </w:r>
    </w:p>
    <w:p w:rsidR="00E57DEA" w:rsidRPr="00E57DEA" w:rsidRDefault="00E57DEA" w:rsidP="00934D0E">
      <w:pPr>
        <w:pStyle w:val="a3"/>
        <w:ind w:firstLine="567"/>
        <w:jc w:val="both"/>
        <w:rPr>
          <w:b w:val="0"/>
          <w:bCs w:val="0"/>
        </w:rPr>
      </w:pPr>
      <w:r w:rsidRPr="004B765D">
        <w:rPr>
          <w:i/>
          <w:iCs/>
        </w:rPr>
        <w:t>Объективность</w:t>
      </w:r>
      <w:r w:rsidRPr="00E57DEA">
        <w:rPr>
          <w:b w:val="0"/>
          <w:bCs w:val="0"/>
        </w:rPr>
        <w:t xml:space="preserve"> означает, что районообразующие признаки должны отражать конкретные характеристики. </w:t>
      </w:r>
      <w:r w:rsidRPr="004B765D">
        <w:rPr>
          <w:i/>
          <w:iCs/>
        </w:rPr>
        <w:t>Многоаспектность</w:t>
      </w:r>
      <w:r w:rsidRPr="00E57DEA">
        <w:rPr>
          <w:b w:val="0"/>
          <w:bCs w:val="0"/>
        </w:rPr>
        <w:t xml:space="preserve"> (комплексность оценки) обусловлена разнообразием видов туризма, входящих в туристскую отрасль. </w:t>
      </w:r>
      <w:r w:rsidRPr="004B765D">
        <w:rPr>
          <w:i/>
          <w:iCs/>
        </w:rPr>
        <w:t>Иерархичность</w:t>
      </w:r>
      <w:r w:rsidRPr="00E57DEA">
        <w:rPr>
          <w:b w:val="0"/>
          <w:bCs w:val="0"/>
        </w:rPr>
        <w:t xml:space="preserve"> позволяет делить территорию на зоны, подзоны, районы и подрайоны, находящиеся в четкой взаимной связи и подчинении. </w:t>
      </w:r>
      <w:r w:rsidRPr="004B765D">
        <w:rPr>
          <w:i/>
          <w:iCs/>
        </w:rPr>
        <w:t>Конструктивность</w:t>
      </w:r>
      <w:r w:rsidRPr="00E57DEA">
        <w:rPr>
          <w:b w:val="0"/>
          <w:bCs w:val="0"/>
        </w:rPr>
        <w:t xml:space="preserve"> определяется четкостью поставленных при районировании задач.</w:t>
      </w:r>
    </w:p>
    <w:p w:rsidR="00E57DEA" w:rsidRPr="00E57DEA" w:rsidRDefault="00E57DEA" w:rsidP="00934D0E">
      <w:pPr>
        <w:pStyle w:val="a3"/>
        <w:ind w:firstLine="567"/>
        <w:jc w:val="both"/>
        <w:rPr>
          <w:b w:val="0"/>
          <w:bCs w:val="0"/>
        </w:rPr>
      </w:pPr>
      <w:r w:rsidRPr="00E57DEA">
        <w:rPr>
          <w:b w:val="0"/>
          <w:bCs w:val="0"/>
        </w:rPr>
        <w:t>В отличие от традиционного экономического подхода, в котором рассматривается только одна функция района – обслуживание туристов, в рекреационном  районировании район определяется как территория, однородная по характеру рекреационного использования, следовательно, она должна отличаться комплексом признаков.</w:t>
      </w:r>
    </w:p>
    <w:p w:rsidR="00BA47BD" w:rsidRPr="00B8647F" w:rsidRDefault="00BA47BD" w:rsidP="00934D0E">
      <w:pPr>
        <w:widowControl/>
        <w:shd w:val="clear" w:color="auto" w:fill="FFFFFF"/>
        <w:spacing w:line="240" w:lineRule="auto"/>
        <w:ind w:firstLine="567"/>
        <w:rPr>
          <w:sz w:val="28"/>
          <w:szCs w:val="28"/>
        </w:rPr>
      </w:pPr>
      <w:r w:rsidRPr="00B8647F">
        <w:rPr>
          <w:color w:val="000000"/>
          <w:sz w:val="28"/>
          <w:szCs w:val="28"/>
        </w:rPr>
        <w:t>Как и прочие виды функционального районирования территории, рекреационное районирование может проводиться с помощью учета свойств, сущность которых определяется целями работы (исследование степени развитости общерекреационных функций, анализ структуры рекреационных функций территории, изучение эволюции форм рекреационного освоения и т. д.). Каждое из этих свойств может быть охарактеризовано с помощью большого числа признаков (абсолютная и относительная численность предприятий, уровень внутриотраслевой специализации и связей и т. д.).</w:t>
      </w:r>
    </w:p>
    <w:p w:rsidR="00E57DEA" w:rsidRPr="00E57DEA" w:rsidRDefault="00E57DEA" w:rsidP="00934D0E">
      <w:pPr>
        <w:pStyle w:val="a3"/>
        <w:ind w:firstLine="567"/>
        <w:jc w:val="both"/>
        <w:rPr>
          <w:b w:val="0"/>
          <w:bCs w:val="0"/>
        </w:rPr>
      </w:pPr>
      <w:r w:rsidRPr="00E57DEA">
        <w:rPr>
          <w:b w:val="0"/>
          <w:bCs w:val="0"/>
        </w:rPr>
        <w:t>В рекреационном районировании в качестве районообразующих признаков были выбраны следующие:</w:t>
      </w:r>
      <w:r w:rsidR="00CE454C">
        <w:rPr>
          <w:b w:val="0"/>
          <w:bCs w:val="0"/>
        </w:rPr>
        <w:t xml:space="preserve"> </w:t>
      </w:r>
    </w:p>
    <w:p w:rsidR="00E57DEA" w:rsidRPr="00E57DEA" w:rsidRDefault="00E57DEA" w:rsidP="00A37876">
      <w:pPr>
        <w:pStyle w:val="a3"/>
        <w:numPr>
          <w:ilvl w:val="0"/>
          <w:numId w:val="63"/>
        </w:numPr>
        <w:tabs>
          <w:tab w:val="clear" w:pos="1287"/>
          <w:tab w:val="num" w:pos="-1980"/>
        </w:tabs>
        <w:ind w:left="0" w:firstLine="284"/>
        <w:jc w:val="both"/>
        <w:rPr>
          <w:b w:val="0"/>
          <w:bCs w:val="0"/>
        </w:rPr>
      </w:pPr>
      <w:r w:rsidRPr="00E57DEA">
        <w:rPr>
          <w:b w:val="0"/>
          <w:bCs w:val="0"/>
        </w:rPr>
        <w:t>структура рекреационных функций в зависимости от преобладающего использования рекреационных ресурсов (лечебная, туристская, спортивная и др.);</w:t>
      </w:r>
    </w:p>
    <w:p w:rsidR="00E57DEA" w:rsidRPr="00E57DEA" w:rsidRDefault="00E57DEA" w:rsidP="00A37876">
      <w:pPr>
        <w:pStyle w:val="a3"/>
        <w:numPr>
          <w:ilvl w:val="0"/>
          <w:numId w:val="63"/>
        </w:numPr>
        <w:tabs>
          <w:tab w:val="clear" w:pos="1287"/>
          <w:tab w:val="num" w:pos="-1980"/>
        </w:tabs>
        <w:ind w:left="0" w:firstLine="284"/>
        <w:jc w:val="both"/>
        <w:rPr>
          <w:b w:val="0"/>
          <w:bCs w:val="0"/>
        </w:rPr>
      </w:pPr>
      <w:r w:rsidRPr="00E57DEA">
        <w:rPr>
          <w:b w:val="0"/>
          <w:bCs w:val="0"/>
        </w:rPr>
        <w:t>степень рекреационной освоенности территории (развитый, средне- и слаборазвитый район);</w:t>
      </w:r>
    </w:p>
    <w:p w:rsidR="00E57DEA" w:rsidRPr="00E57DEA" w:rsidRDefault="00E57DEA" w:rsidP="00A37876">
      <w:pPr>
        <w:pStyle w:val="a3"/>
        <w:numPr>
          <w:ilvl w:val="0"/>
          <w:numId w:val="63"/>
        </w:numPr>
        <w:tabs>
          <w:tab w:val="clear" w:pos="1287"/>
          <w:tab w:val="num" w:pos="-1980"/>
        </w:tabs>
        <w:ind w:left="0" w:firstLine="284"/>
        <w:jc w:val="both"/>
        <w:rPr>
          <w:b w:val="0"/>
          <w:bCs w:val="0"/>
        </w:rPr>
      </w:pPr>
      <w:r w:rsidRPr="00E57DEA">
        <w:rPr>
          <w:b w:val="0"/>
          <w:bCs w:val="0"/>
        </w:rPr>
        <w:t>степень открытости района;</w:t>
      </w:r>
    </w:p>
    <w:p w:rsidR="00E57DEA" w:rsidRPr="00E57DEA" w:rsidRDefault="00E57DEA" w:rsidP="00A37876">
      <w:pPr>
        <w:pStyle w:val="a3"/>
        <w:numPr>
          <w:ilvl w:val="0"/>
          <w:numId w:val="63"/>
        </w:numPr>
        <w:tabs>
          <w:tab w:val="clear" w:pos="1287"/>
          <w:tab w:val="num" w:pos="-1980"/>
        </w:tabs>
        <w:ind w:left="0" w:firstLine="284"/>
        <w:jc w:val="both"/>
        <w:rPr>
          <w:b w:val="0"/>
          <w:bCs w:val="0"/>
        </w:rPr>
      </w:pPr>
      <w:r w:rsidRPr="00E57DEA">
        <w:rPr>
          <w:b w:val="0"/>
          <w:bCs w:val="0"/>
        </w:rPr>
        <w:t>перспективность освоения.</w:t>
      </w:r>
    </w:p>
    <w:p w:rsidR="00DA1F7A" w:rsidRPr="003E5017" w:rsidRDefault="00DA1F7A" w:rsidP="00467571">
      <w:pPr>
        <w:widowControl/>
        <w:spacing w:line="240" w:lineRule="auto"/>
        <w:ind w:firstLine="0"/>
        <w:rPr>
          <w:sz w:val="24"/>
          <w:szCs w:val="24"/>
        </w:rPr>
      </w:pPr>
    </w:p>
    <w:p w:rsidR="00467571" w:rsidRDefault="00467571" w:rsidP="00467571">
      <w:pPr>
        <w:pStyle w:val="a3"/>
        <w:tabs>
          <w:tab w:val="num" w:pos="567"/>
        </w:tabs>
        <w:rPr>
          <w:b w:val="0"/>
          <w:bCs w:val="0"/>
        </w:rPr>
      </w:pPr>
      <w:r>
        <w:rPr>
          <w:b w:val="0"/>
          <w:bCs w:val="0"/>
        </w:rPr>
        <w:t>***</w:t>
      </w:r>
    </w:p>
    <w:p w:rsidR="00467571" w:rsidRPr="003E5017" w:rsidRDefault="00467571" w:rsidP="00467571">
      <w:pPr>
        <w:widowControl/>
        <w:spacing w:line="240" w:lineRule="auto"/>
        <w:ind w:firstLine="0"/>
        <w:rPr>
          <w:sz w:val="24"/>
          <w:szCs w:val="24"/>
        </w:rPr>
      </w:pPr>
    </w:p>
    <w:p w:rsidR="00DA1F7A" w:rsidRDefault="00DA1F7A" w:rsidP="00934D0E">
      <w:pPr>
        <w:widowControl/>
        <w:spacing w:line="240" w:lineRule="auto"/>
        <w:ind w:firstLine="567"/>
        <w:rPr>
          <w:sz w:val="28"/>
          <w:szCs w:val="28"/>
        </w:rPr>
      </w:pPr>
      <w:r>
        <w:rPr>
          <w:sz w:val="28"/>
          <w:szCs w:val="28"/>
        </w:rPr>
        <w:t xml:space="preserve">Здесь позволим себе небольшое отступление. </w:t>
      </w:r>
    </w:p>
    <w:p w:rsidR="00ED4714" w:rsidRPr="00B8647F" w:rsidRDefault="0064765A" w:rsidP="00934D0E">
      <w:pPr>
        <w:widowControl/>
        <w:spacing w:line="240" w:lineRule="auto"/>
        <w:ind w:firstLine="567"/>
        <w:rPr>
          <w:sz w:val="28"/>
          <w:szCs w:val="28"/>
        </w:rPr>
      </w:pPr>
      <w:r>
        <w:rPr>
          <w:sz w:val="28"/>
          <w:szCs w:val="28"/>
        </w:rPr>
        <w:t>В отечественной практике рекреационного членения территории п</w:t>
      </w:r>
      <w:r w:rsidR="00ED4714" w:rsidRPr="00B8647F">
        <w:rPr>
          <w:sz w:val="28"/>
          <w:szCs w:val="28"/>
        </w:rPr>
        <w:t>рименяется пятиступенчатая система таксономических единиц рекреационного районирования: зона, область (край, республика</w:t>
      </w:r>
      <w:r>
        <w:rPr>
          <w:sz w:val="28"/>
          <w:szCs w:val="28"/>
        </w:rPr>
        <w:t>, округ</w:t>
      </w:r>
      <w:r w:rsidR="00ED4714" w:rsidRPr="00B8647F">
        <w:rPr>
          <w:sz w:val="28"/>
          <w:szCs w:val="28"/>
        </w:rPr>
        <w:t xml:space="preserve">), район, рекреационная местность, рекреационный микрорайон. </w:t>
      </w:r>
    </w:p>
    <w:p w:rsidR="00ED4714" w:rsidRPr="00B8647F" w:rsidRDefault="00ED4714" w:rsidP="00934D0E">
      <w:pPr>
        <w:widowControl/>
        <w:shd w:val="clear" w:color="auto" w:fill="FFFFFF"/>
        <w:spacing w:line="240" w:lineRule="auto"/>
        <w:ind w:firstLine="567"/>
        <w:rPr>
          <w:sz w:val="28"/>
          <w:szCs w:val="28"/>
        </w:rPr>
      </w:pPr>
      <w:r w:rsidRPr="00B8647F">
        <w:rPr>
          <w:b/>
          <w:bCs/>
          <w:i/>
          <w:iCs/>
          <w:sz w:val="28"/>
          <w:szCs w:val="28"/>
        </w:rPr>
        <w:t>Рекреационные зоны</w:t>
      </w:r>
      <w:r w:rsidRPr="00B8647F">
        <w:rPr>
          <w:sz w:val="28"/>
          <w:szCs w:val="28"/>
        </w:rPr>
        <w:t xml:space="preserve"> выделяются в зависимости от плотности сосредоточения предприятий длительного отдыха и освоенным рекреационным ресурсам. В</w:t>
      </w:r>
      <w:r w:rsidRPr="00B8647F">
        <w:rPr>
          <w:color w:val="000000"/>
          <w:sz w:val="28"/>
          <w:szCs w:val="28"/>
        </w:rPr>
        <w:t xml:space="preserve"> основу схемы  положена степень развитости рекреационных функций территории. Степень развитости определяется по территориальной концентрации предприятий отдыха и санаторного лечения для взрослых.</w:t>
      </w:r>
    </w:p>
    <w:p w:rsidR="00ED4714" w:rsidRPr="00B8647F" w:rsidRDefault="00ED4714" w:rsidP="00934D0E">
      <w:pPr>
        <w:widowControl/>
        <w:shd w:val="clear" w:color="auto" w:fill="FFFFFF"/>
        <w:spacing w:line="240" w:lineRule="auto"/>
        <w:ind w:firstLine="567"/>
        <w:rPr>
          <w:color w:val="000000"/>
          <w:sz w:val="28"/>
          <w:szCs w:val="28"/>
        </w:rPr>
      </w:pPr>
      <w:r w:rsidRPr="00B8647F">
        <w:rPr>
          <w:color w:val="000000"/>
          <w:sz w:val="28"/>
          <w:szCs w:val="28"/>
        </w:rPr>
        <w:t>На следующем этапе районирования внимание было обращено на преобладание или сочетание ведущих функций рекреационных предприятий: лечебной, оздоровительной, туристской, экскурсионной. Эти образования были названы районами. При выделении районов учитывалась также ориентированность рекреационного хозяйства района – на обслуживание населения всей страны, смежных районов или только населения своего района.</w:t>
      </w:r>
    </w:p>
    <w:p w:rsidR="00ED4714" w:rsidRPr="00B8647F" w:rsidRDefault="00ED4714" w:rsidP="00934D0E">
      <w:pPr>
        <w:widowControl/>
        <w:spacing w:line="240" w:lineRule="auto"/>
        <w:ind w:firstLine="567"/>
        <w:rPr>
          <w:sz w:val="28"/>
          <w:szCs w:val="28"/>
        </w:rPr>
      </w:pPr>
      <w:r w:rsidRPr="00B8647F">
        <w:rPr>
          <w:sz w:val="28"/>
          <w:szCs w:val="28"/>
        </w:rPr>
        <w:t xml:space="preserve">Под </w:t>
      </w:r>
      <w:r w:rsidRPr="00B8647F">
        <w:rPr>
          <w:b/>
          <w:bCs/>
          <w:i/>
          <w:iCs/>
          <w:sz w:val="28"/>
          <w:szCs w:val="28"/>
        </w:rPr>
        <w:t>рекреационным районом</w:t>
      </w:r>
      <w:r w:rsidRPr="00B8647F">
        <w:rPr>
          <w:sz w:val="28"/>
          <w:szCs w:val="28"/>
        </w:rPr>
        <w:t xml:space="preserve"> понимается целостная территория, отличающаяся благоприятным для рекреации сочетанием природных условий, имеющая рекреационные объекты и специализацию. Современный рекреационный район </w:t>
      </w:r>
      <w:r>
        <w:rPr>
          <w:sz w:val="28"/>
          <w:szCs w:val="28"/>
        </w:rPr>
        <w:t>–</w:t>
      </w:r>
      <w:r w:rsidRPr="00B8647F">
        <w:rPr>
          <w:sz w:val="28"/>
          <w:szCs w:val="28"/>
        </w:rPr>
        <w:t xml:space="preserve"> это не только территория для лечения, отдыха и туризма, но также сложный административно-хозяйственный организм. Его обслуживают сельскохозяйственные и промышленные предприятия, транспортные, строительные, культурно-бытовые и другие организации.</w:t>
      </w:r>
    </w:p>
    <w:p w:rsidR="00ED4714" w:rsidRPr="00B8647F" w:rsidRDefault="00ED4714" w:rsidP="00934D0E">
      <w:pPr>
        <w:widowControl/>
        <w:spacing w:line="240" w:lineRule="auto"/>
        <w:ind w:firstLine="567"/>
        <w:rPr>
          <w:sz w:val="28"/>
          <w:szCs w:val="28"/>
        </w:rPr>
      </w:pPr>
      <w:r w:rsidRPr="00B8647F">
        <w:rPr>
          <w:sz w:val="28"/>
          <w:szCs w:val="28"/>
        </w:rPr>
        <w:t xml:space="preserve">В пределах районов выделяют </w:t>
      </w:r>
      <w:r w:rsidRPr="00B8647F">
        <w:rPr>
          <w:b/>
          <w:bCs/>
          <w:i/>
          <w:iCs/>
          <w:sz w:val="28"/>
          <w:szCs w:val="28"/>
        </w:rPr>
        <w:t>рекреационные местности</w:t>
      </w:r>
      <w:r w:rsidRPr="00B8647F">
        <w:rPr>
          <w:sz w:val="28"/>
          <w:szCs w:val="28"/>
        </w:rPr>
        <w:t>, характеризующиеся общими чертами географического положения, однородными природными ресурсами и более узкой возможностью для специализации рекреационных учреждений. Рекреационные местности могут служить необходимой базой, на основе которой сформируется курорт, зона отдыха и туризма.</w:t>
      </w:r>
    </w:p>
    <w:p w:rsidR="00ED4714" w:rsidRDefault="00ED4714" w:rsidP="00934D0E">
      <w:pPr>
        <w:widowControl/>
        <w:spacing w:line="240" w:lineRule="auto"/>
        <w:ind w:firstLine="567"/>
        <w:rPr>
          <w:sz w:val="28"/>
          <w:szCs w:val="28"/>
        </w:rPr>
      </w:pPr>
      <w:r w:rsidRPr="00B8647F">
        <w:rPr>
          <w:sz w:val="28"/>
          <w:szCs w:val="28"/>
        </w:rPr>
        <w:t xml:space="preserve">Под </w:t>
      </w:r>
      <w:r w:rsidRPr="00B8647F">
        <w:rPr>
          <w:b/>
          <w:bCs/>
          <w:i/>
          <w:iCs/>
          <w:sz w:val="28"/>
          <w:szCs w:val="28"/>
        </w:rPr>
        <w:t>рекреационным микрорайоном</w:t>
      </w:r>
      <w:r w:rsidRPr="00B8647F">
        <w:rPr>
          <w:sz w:val="28"/>
          <w:szCs w:val="28"/>
        </w:rPr>
        <w:t xml:space="preserve"> понимается совокупность рекреационных учреждений и различных сопутствующих отраслей, расположенных на компактной территории и связанных между собой системой инженерного и бытового обеспечения с централизацией и кооперированием обслуживающих подразделений. </w:t>
      </w:r>
    </w:p>
    <w:p w:rsidR="00467571" w:rsidRPr="003E5017" w:rsidRDefault="00467571" w:rsidP="00467571">
      <w:pPr>
        <w:pStyle w:val="a3"/>
        <w:jc w:val="both"/>
        <w:rPr>
          <w:b w:val="0"/>
          <w:bCs w:val="0"/>
          <w:sz w:val="24"/>
          <w:szCs w:val="24"/>
        </w:rPr>
      </w:pPr>
    </w:p>
    <w:p w:rsidR="00467571" w:rsidRDefault="00467571" w:rsidP="00467571">
      <w:pPr>
        <w:pStyle w:val="a3"/>
        <w:tabs>
          <w:tab w:val="num" w:pos="567"/>
        </w:tabs>
        <w:rPr>
          <w:b w:val="0"/>
          <w:bCs w:val="0"/>
        </w:rPr>
      </w:pPr>
      <w:r>
        <w:rPr>
          <w:b w:val="0"/>
          <w:bCs w:val="0"/>
        </w:rPr>
        <w:t>***</w:t>
      </w:r>
    </w:p>
    <w:p w:rsidR="00467571" w:rsidRPr="003E5017" w:rsidRDefault="00467571" w:rsidP="00934D0E">
      <w:pPr>
        <w:pStyle w:val="a3"/>
        <w:ind w:firstLine="567"/>
        <w:jc w:val="both"/>
        <w:rPr>
          <w:b w:val="0"/>
          <w:bCs w:val="0"/>
          <w:sz w:val="24"/>
          <w:szCs w:val="24"/>
        </w:rPr>
      </w:pPr>
    </w:p>
    <w:p w:rsidR="00D65B86" w:rsidRPr="00D65B86" w:rsidRDefault="00265E49" w:rsidP="00934D0E">
      <w:pPr>
        <w:pStyle w:val="a3"/>
        <w:ind w:firstLine="567"/>
        <w:jc w:val="both"/>
        <w:rPr>
          <w:b w:val="0"/>
          <w:bCs w:val="0"/>
        </w:rPr>
      </w:pPr>
      <w:r>
        <w:rPr>
          <w:b w:val="0"/>
          <w:bCs w:val="0"/>
        </w:rPr>
        <w:t xml:space="preserve">Наибольшее </w:t>
      </w:r>
      <w:r w:rsidR="006B299A">
        <w:rPr>
          <w:b w:val="0"/>
          <w:bCs w:val="0"/>
        </w:rPr>
        <w:t>предпочтение</w:t>
      </w:r>
      <w:r>
        <w:rPr>
          <w:b w:val="0"/>
          <w:bCs w:val="0"/>
        </w:rPr>
        <w:t xml:space="preserve"> в рекреационно-географических исследованиях </w:t>
      </w:r>
      <w:r w:rsidR="006B299A">
        <w:rPr>
          <w:b w:val="0"/>
          <w:bCs w:val="0"/>
        </w:rPr>
        <w:t xml:space="preserve">отдается анализу и исследованию рекреационных районов. </w:t>
      </w:r>
      <w:r w:rsidR="00D65B86" w:rsidRPr="00D65B86">
        <w:rPr>
          <w:b w:val="0"/>
          <w:bCs w:val="0"/>
        </w:rPr>
        <w:t xml:space="preserve">По </w:t>
      </w:r>
      <w:r w:rsidR="00D65B86" w:rsidRPr="00EE70AB">
        <w:rPr>
          <w:i/>
          <w:iCs/>
        </w:rPr>
        <w:t>принципу</w:t>
      </w:r>
      <w:r w:rsidR="00D65B86" w:rsidRPr="00D65B86">
        <w:rPr>
          <w:b w:val="0"/>
          <w:bCs w:val="0"/>
        </w:rPr>
        <w:t xml:space="preserve"> </w:t>
      </w:r>
      <w:r w:rsidR="00D65B86" w:rsidRPr="00EE70AB">
        <w:rPr>
          <w:i/>
          <w:iCs/>
        </w:rPr>
        <w:t>преобладающих рекреационных функций</w:t>
      </w:r>
      <w:r w:rsidR="00D65B86" w:rsidRPr="00D65B86">
        <w:rPr>
          <w:b w:val="0"/>
          <w:bCs w:val="0"/>
        </w:rPr>
        <w:t xml:space="preserve"> районы делятся на </w:t>
      </w:r>
      <w:r w:rsidR="00D65B86" w:rsidRPr="00EE70AB">
        <w:rPr>
          <w:b w:val="0"/>
          <w:bCs w:val="0"/>
          <w:i/>
          <w:iCs/>
        </w:rPr>
        <w:t>монофункциональные</w:t>
      </w:r>
      <w:r w:rsidR="00D65B86" w:rsidRPr="00D65B86">
        <w:rPr>
          <w:b w:val="0"/>
          <w:bCs w:val="0"/>
        </w:rPr>
        <w:t xml:space="preserve"> с доминирующей одной функцией (Северо</w:t>
      </w:r>
      <w:r w:rsidR="00EE70AB">
        <w:rPr>
          <w:b w:val="0"/>
          <w:bCs w:val="0"/>
        </w:rPr>
        <w:t>к</w:t>
      </w:r>
      <w:r w:rsidR="00D65B86" w:rsidRPr="00D65B86">
        <w:rPr>
          <w:b w:val="0"/>
          <w:bCs w:val="0"/>
        </w:rPr>
        <w:t xml:space="preserve">авказский район – лечебный отдых) и </w:t>
      </w:r>
      <w:r w:rsidR="00D65B86" w:rsidRPr="00EE70AB">
        <w:rPr>
          <w:b w:val="0"/>
          <w:bCs w:val="0"/>
          <w:i/>
          <w:iCs/>
        </w:rPr>
        <w:t>полифункциональные</w:t>
      </w:r>
      <w:r w:rsidR="00D65B86" w:rsidRPr="00D65B86">
        <w:rPr>
          <w:b w:val="0"/>
          <w:bCs w:val="0"/>
        </w:rPr>
        <w:t>, отличающиеся множеством функций (Уральский район –</w:t>
      </w:r>
      <w:r w:rsidR="00E92388">
        <w:rPr>
          <w:b w:val="0"/>
          <w:bCs w:val="0"/>
        </w:rPr>
        <w:t xml:space="preserve"> </w:t>
      </w:r>
      <w:r w:rsidR="00D65B86" w:rsidRPr="00D65B86">
        <w:rPr>
          <w:b w:val="0"/>
          <w:bCs w:val="0"/>
        </w:rPr>
        <w:t>спортивный</w:t>
      </w:r>
      <w:r w:rsidR="00E92388">
        <w:rPr>
          <w:b w:val="0"/>
          <w:bCs w:val="0"/>
        </w:rPr>
        <w:t>,</w:t>
      </w:r>
      <w:r w:rsidR="00D65B86" w:rsidRPr="00D65B86">
        <w:rPr>
          <w:b w:val="0"/>
          <w:bCs w:val="0"/>
        </w:rPr>
        <w:t xml:space="preserve"> </w:t>
      </w:r>
      <w:r w:rsidR="00EE70AB" w:rsidRPr="00D65B86">
        <w:rPr>
          <w:b w:val="0"/>
          <w:bCs w:val="0"/>
        </w:rPr>
        <w:t>экологический</w:t>
      </w:r>
      <w:r w:rsidR="00EE70AB">
        <w:rPr>
          <w:b w:val="0"/>
          <w:bCs w:val="0"/>
        </w:rPr>
        <w:t xml:space="preserve">, </w:t>
      </w:r>
      <w:r w:rsidR="00E92388" w:rsidRPr="00D65B86">
        <w:rPr>
          <w:b w:val="0"/>
          <w:bCs w:val="0"/>
        </w:rPr>
        <w:t>лечебно-оздоровительный</w:t>
      </w:r>
      <w:r w:rsidR="00E92388">
        <w:rPr>
          <w:b w:val="0"/>
          <w:bCs w:val="0"/>
        </w:rPr>
        <w:t xml:space="preserve"> </w:t>
      </w:r>
      <w:r w:rsidR="00D65B86" w:rsidRPr="00D65B86">
        <w:rPr>
          <w:b w:val="0"/>
          <w:bCs w:val="0"/>
        </w:rPr>
        <w:t>туризм).</w:t>
      </w:r>
    </w:p>
    <w:p w:rsidR="00D65B86" w:rsidRPr="00D65B86" w:rsidRDefault="00D65B86" w:rsidP="00934D0E">
      <w:pPr>
        <w:pStyle w:val="a3"/>
        <w:ind w:firstLine="567"/>
        <w:jc w:val="both"/>
        <w:rPr>
          <w:b w:val="0"/>
          <w:bCs w:val="0"/>
        </w:rPr>
      </w:pPr>
      <w:r w:rsidRPr="00EE70AB">
        <w:rPr>
          <w:i/>
          <w:iCs/>
        </w:rPr>
        <w:t xml:space="preserve">Степень рекреационной освоенности </w:t>
      </w:r>
      <w:r w:rsidR="00DA1F7A" w:rsidRPr="00EE70AB">
        <w:rPr>
          <w:i/>
          <w:iCs/>
        </w:rPr>
        <w:t>района</w:t>
      </w:r>
      <w:r w:rsidR="00DA1F7A">
        <w:rPr>
          <w:b w:val="0"/>
          <w:bCs w:val="0"/>
        </w:rPr>
        <w:t xml:space="preserve"> </w:t>
      </w:r>
      <w:r w:rsidRPr="00D65B86">
        <w:rPr>
          <w:b w:val="0"/>
          <w:bCs w:val="0"/>
        </w:rPr>
        <w:t xml:space="preserve">оценивается конкретной величиной – </w:t>
      </w:r>
      <w:r w:rsidRPr="00EE70AB">
        <w:rPr>
          <w:b w:val="0"/>
          <w:bCs w:val="0"/>
          <w:i/>
          <w:iCs/>
        </w:rPr>
        <w:t>абсолютной освоенностью территории</w:t>
      </w:r>
      <w:r w:rsidRPr="00D65B86">
        <w:rPr>
          <w:b w:val="0"/>
          <w:bCs w:val="0"/>
        </w:rPr>
        <w:t>, равной отношению суммарного числа мест в рекреационных учреждениях района к его площади (в тыс. кв. км).</w:t>
      </w:r>
      <w:r w:rsidR="00EE70AB">
        <w:rPr>
          <w:b w:val="0"/>
          <w:bCs w:val="0"/>
        </w:rPr>
        <w:t xml:space="preserve"> </w:t>
      </w:r>
      <w:r w:rsidRPr="00EE70AB">
        <w:rPr>
          <w:i/>
          <w:iCs/>
        </w:rPr>
        <w:t>Степень открытости района</w:t>
      </w:r>
      <w:r w:rsidRPr="00D65B86">
        <w:rPr>
          <w:b w:val="0"/>
          <w:bCs w:val="0"/>
        </w:rPr>
        <w:t xml:space="preserve"> зависит от того, кто преобладает в учреждениях отдыха – местные или приезжие рекреанты.</w:t>
      </w:r>
      <w:r w:rsidR="00EE70AB">
        <w:rPr>
          <w:b w:val="0"/>
          <w:bCs w:val="0"/>
        </w:rPr>
        <w:t xml:space="preserve"> </w:t>
      </w:r>
      <w:r w:rsidRPr="00EE70AB">
        <w:rPr>
          <w:i/>
          <w:iCs/>
        </w:rPr>
        <w:t>Перспективность</w:t>
      </w:r>
      <w:r w:rsidRPr="00D65B86">
        <w:rPr>
          <w:b w:val="0"/>
          <w:bCs w:val="0"/>
        </w:rPr>
        <w:t xml:space="preserve"> района для развития туризма зависит от множества внешних и внутренних факторов: безопасности, уровня развития инфраструктуры, известности на отечественном и мировом туристском рынке и пр.</w:t>
      </w:r>
    </w:p>
    <w:p w:rsidR="00D65B86" w:rsidRPr="00D65B86" w:rsidRDefault="00D65B86" w:rsidP="00934D0E">
      <w:pPr>
        <w:pStyle w:val="a3"/>
        <w:ind w:firstLine="567"/>
        <w:jc w:val="both"/>
        <w:rPr>
          <w:b w:val="0"/>
          <w:bCs w:val="0"/>
        </w:rPr>
      </w:pPr>
      <w:r w:rsidRPr="00D65B86">
        <w:rPr>
          <w:b w:val="0"/>
          <w:bCs w:val="0"/>
        </w:rPr>
        <w:t>Указанные районообразующие признаки не являются постоянными, со временем их содержание или количественные характеристики могут меняться.  Наиболее стабильна функциональная структура района, так как она обусловлена ресурсами. Степень освоенности района во многом зависит от рекреационной политики в отношении туризма: при поддержке его со стороны местной администрации и при установлении экономического благоприятствования для инвестиций в туристскую сферу в районе может резко увеличиться число предприятий отдыха.</w:t>
      </w:r>
    </w:p>
    <w:p w:rsidR="00D65B86" w:rsidRPr="00D65B86" w:rsidRDefault="00D65B86" w:rsidP="00934D0E">
      <w:pPr>
        <w:pStyle w:val="a3"/>
        <w:ind w:firstLine="567"/>
        <w:jc w:val="both"/>
        <w:rPr>
          <w:b w:val="0"/>
          <w:bCs w:val="0"/>
        </w:rPr>
      </w:pPr>
      <w:r w:rsidRPr="00364ED7">
        <w:rPr>
          <w:b w:val="0"/>
          <w:bCs w:val="0"/>
        </w:rPr>
        <w:t>Степень открытости района</w:t>
      </w:r>
      <w:r w:rsidRPr="00D65B86">
        <w:rPr>
          <w:b w:val="0"/>
          <w:bCs w:val="0"/>
        </w:rPr>
        <w:t xml:space="preserve"> (например, Кавказа) связана с сочетанием уникальных рекреационных ресурсов и популярностью территории на туристском рынке. Однако под влиянием внешних обстоятельств (политическая нестабильность, экономическое неблагополучие) приток туристов может падать или наоборот, мода на экзотические и авантюрные туры может способствовать развитию туризма в малоосвоенных районах за счет иностранных туристов, и эти районы, оставаясь слаборазвитыми, могут работать как открытые.</w:t>
      </w:r>
    </w:p>
    <w:p w:rsidR="00D65B86" w:rsidRPr="00D65B86" w:rsidRDefault="00D65B86" w:rsidP="00934D0E">
      <w:pPr>
        <w:pStyle w:val="a3"/>
        <w:ind w:firstLine="567"/>
        <w:jc w:val="both"/>
        <w:rPr>
          <w:b w:val="0"/>
          <w:bCs w:val="0"/>
        </w:rPr>
      </w:pPr>
      <w:r w:rsidRPr="00D65B86">
        <w:rPr>
          <w:b w:val="0"/>
          <w:bCs w:val="0"/>
        </w:rPr>
        <w:t>Изменение районообразующих факторов объясняется необходимостью уточнения рекреационного районирования, ведь схема районирования является отражением определенного этапа в развитии территориальной организации рекреационной деятельности.</w:t>
      </w:r>
    </w:p>
    <w:p w:rsidR="009B7107" w:rsidRDefault="009B7107" w:rsidP="00934D0E">
      <w:pPr>
        <w:pStyle w:val="21"/>
        <w:overflowPunct/>
        <w:autoSpaceDE/>
        <w:autoSpaceDN/>
        <w:adjustRightInd/>
        <w:spacing w:line="240" w:lineRule="auto"/>
        <w:ind w:firstLine="567"/>
        <w:textAlignment w:val="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9B7107" w:rsidRPr="00A37876" w:rsidTr="00A37876">
        <w:trPr>
          <w:jc w:val="center"/>
        </w:trPr>
        <w:tc>
          <w:tcPr>
            <w:tcW w:w="8364" w:type="dxa"/>
            <w:shd w:val="clear" w:color="auto" w:fill="auto"/>
          </w:tcPr>
          <w:p w:rsidR="009B7107" w:rsidRDefault="009B7107" w:rsidP="00A37876">
            <w:pPr>
              <w:pStyle w:val="21"/>
              <w:overflowPunct/>
              <w:autoSpaceDE/>
              <w:autoSpaceDN/>
              <w:adjustRightInd/>
              <w:spacing w:line="240" w:lineRule="auto"/>
              <w:ind w:firstLine="0"/>
              <w:textAlignment w:val="auto"/>
            </w:pPr>
            <w:r>
              <w:t xml:space="preserve">Определим </w:t>
            </w:r>
            <w:r w:rsidRPr="00A37876">
              <w:rPr>
                <w:b/>
                <w:bCs/>
              </w:rPr>
              <w:t>рекреационный район</w:t>
            </w:r>
            <w:r>
              <w:t xml:space="preserve"> как территориальную совокупность экономически взаимосвязанных рекреационных предприятий, специализирующихся на обслуживании рекреантов, позволяющую наилучшим образом удовлетворить их потребности, используя существующие природные и культурно-исторические комплексы территории и ее экономические условия. </w:t>
            </w:r>
          </w:p>
        </w:tc>
      </w:tr>
    </w:tbl>
    <w:p w:rsidR="00A6324C" w:rsidRDefault="00A6324C" w:rsidP="00934D0E">
      <w:pPr>
        <w:pStyle w:val="21"/>
        <w:overflowPunct/>
        <w:autoSpaceDE/>
        <w:autoSpaceDN/>
        <w:adjustRightInd/>
        <w:spacing w:line="240" w:lineRule="auto"/>
        <w:ind w:firstLine="0"/>
        <w:jc w:val="center"/>
        <w:textAlignment w:val="auto"/>
        <w:rPr>
          <w:b/>
          <w:bCs/>
        </w:rPr>
      </w:pPr>
    </w:p>
    <w:p w:rsidR="00A6324C" w:rsidRDefault="00A6324C" w:rsidP="00934D0E">
      <w:pPr>
        <w:pStyle w:val="21"/>
        <w:overflowPunct/>
        <w:autoSpaceDE/>
        <w:autoSpaceDN/>
        <w:adjustRightInd/>
        <w:spacing w:line="240" w:lineRule="auto"/>
        <w:ind w:firstLine="0"/>
        <w:jc w:val="center"/>
        <w:textAlignment w:val="auto"/>
      </w:pPr>
      <w:r>
        <w:rPr>
          <w:b/>
          <w:bCs/>
        </w:rPr>
        <w:t>Рекреационные районы имеют ряд характерных черт</w:t>
      </w:r>
      <w:r>
        <w:t>:</w:t>
      </w:r>
    </w:p>
    <w:p w:rsidR="00254E1E" w:rsidRDefault="00254E1E" w:rsidP="00934D0E">
      <w:pPr>
        <w:pStyle w:val="21"/>
        <w:overflowPunct/>
        <w:autoSpaceDE/>
        <w:autoSpaceDN/>
        <w:adjustRightInd/>
        <w:spacing w:line="240" w:lineRule="auto"/>
        <w:ind w:firstLine="0"/>
        <w:jc w:val="center"/>
        <w:textAlignment w:val="auto"/>
      </w:pPr>
    </w:p>
    <w:p w:rsidR="00A6324C" w:rsidRDefault="00254E1E" w:rsidP="00A37876">
      <w:pPr>
        <w:pStyle w:val="21"/>
        <w:numPr>
          <w:ilvl w:val="0"/>
          <w:numId w:val="23"/>
        </w:numPr>
        <w:tabs>
          <w:tab w:val="clear" w:pos="510"/>
          <w:tab w:val="num" w:pos="-1701"/>
        </w:tabs>
        <w:overflowPunct/>
        <w:autoSpaceDE/>
        <w:autoSpaceDN/>
        <w:adjustRightInd/>
        <w:spacing w:line="240" w:lineRule="auto"/>
        <w:ind w:left="0" w:firstLine="284"/>
        <w:textAlignment w:val="auto"/>
      </w:pPr>
      <w:r>
        <w:t>Р</w:t>
      </w:r>
      <w:r w:rsidR="00A6324C">
        <w:t>екреационный район – социальное по своему характеру и конечному продукту образование. Его продукция – рекреационные услуги, обеспечивающие расширенное воспроизводство физических и духовных сил населения, а потребители рекреационных услуг – люди</w:t>
      </w:r>
      <w:r>
        <w:t>.</w:t>
      </w:r>
    </w:p>
    <w:p w:rsidR="00A6324C" w:rsidRDefault="00254E1E" w:rsidP="00A37876">
      <w:pPr>
        <w:pStyle w:val="21"/>
        <w:numPr>
          <w:ilvl w:val="0"/>
          <w:numId w:val="23"/>
        </w:numPr>
        <w:tabs>
          <w:tab w:val="clear" w:pos="510"/>
          <w:tab w:val="num" w:pos="-1701"/>
        </w:tabs>
        <w:overflowPunct/>
        <w:autoSpaceDE/>
        <w:autoSpaceDN/>
        <w:adjustRightInd/>
        <w:spacing w:line="240" w:lineRule="auto"/>
        <w:ind w:left="0" w:firstLine="284"/>
        <w:textAlignment w:val="auto"/>
      </w:pPr>
      <w:r>
        <w:t>Д</w:t>
      </w:r>
      <w:r w:rsidR="00A6324C">
        <w:t xml:space="preserve">ля рекреационных районов характерен четырехъединый процесс общественного воспроизводства: производство, обмен, распределение и потребление. В рекреационных районах между производством и потреблением, как правило, нет временного разрыва. Это относится к главной продукции </w:t>
      </w:r>
      <w:r>
        <w:t xml:space="preserve">– </w:t>
      </w:r>
      <w:r w:rsidR="00A6324C">
        <w:t>рекреационным услугам, которые не могут накапливаться впрок</w:t>
      </w:r>
      <w:r>
        <w:t>.</w:t>
      </w:r>
    </w:p>
    <w:p w:rsidR="00A6324C" w:rsidRDefault="00254E1E" w:rsidP="00A37876">
      <w:pPr>
        <w:pStyle w:val="21"/>
        <w:numPr>
          <w:ilvl w:val="0"/>
          <w:numId w:val="23"/>
        </w:numPr>
        <w:tabs>
          <w:tab w:val="clear" w:pos="510"/>
          <w:tab w:val="num" w:pos="-1701"/>
        </w:tabs>
        <w:overflowPunct/>
        <w:autoSpaceDE/>
        <w:autoSpaceDN/>
        <w:adjustRightInd/>
        <w:spacing w:line="240" w:lineRule="auto"/>
        <w:ind w:left="0" w:firstLine="284"/>
        <w:textAlignment w:val="auto"/>
      </w:pPr>
      <w:r>
        <w:t>Д</w:t>
      </w:r>
      <w:r w:rsidR="00A6324C">
        <w:t>ля размещения рекреационных районов, выполняющих функции длительного (ежегодного отдыха), характерна ярко выраженная ориентировка на ресурсы. В отличие от пригородных рекреационных районов, рекреационные районы государственного и международного значения возникают на базе уникальных сочетаний рекреационных ресурсов, распространенных ограниченно</w:t>
      </w:r>
      <w:r>
        <w:t>.</w:t>
      </w:r>
    </w:p>
    <w:p w:rsidR="00A6324C" w:rsidRDefault="00254E1E" w:rsidP="00A37876">
      <w:pPr>
        <w:pStyle w:val="21"/>
        <w:numPr>
          <w:ilvl w:val="0"/>
          <w:numId w:val="23"/>
        </w:numPr>
        <w:tabs>
          <w:tab w:val="clear" w:pos="510"/>
          <w:tab w:val="num" w:pos="-1701"/>
        </w:tabs>
        <w:overflowPunct/>
        <w:autoSpaceDE/>
        <w:autoSpaceDN/>
        <w:adjustRightInd/>
        <w:spacing w:line="240" w:lineRule="auto"/>
        <w:ind w:left="0" w:firstLine="284"/>
        <w:textAlignment w:val="auto"/>
      </w:pPr>
      <w:r>
        <w:t>М</w:t>
      </w:r>
      <w:r w:rsidR="00A6324C">
        <w:t>ногим рекреационным районам свойственна сезонность функционирования, обусловленная как природной ритмикой, так и рядом аспектов организации общественной жизни.</w:t>
      </w:r>
    </w:p>
    <w:p w:rsidR="00254E1E" w:rsidRPr="00254E1E" w:rsidRDefault="00254E1E" w:rsidP="00934D0E">
      <w:pPr>
        <w:pStyle w:val="21"/>
        <w:overflowPunct/>
        <w:autoSpaceDE/>
        <w:autoSpaceDN/>
        <w:adjustRightInd/>
        <w:spacing w:line="240" w:lineRule="auto"/>
        <w:ind w:left="75" w:firstLine="0"/>
        <w:jc w:val="center"/>
        <w:textAlignment w:val="auto"/>
        <w:rPr>
          <w:sz w:val="24"/>
          <w:szCs w:val="24"/>
        </w:rPr>
      </w:pPr>
    </w:p>
    <w:p w:rsidR="0067657A" w:rsidRPr="00AA13B2" w:rsidRDefault="0067657A" w:rsidP="00934D0E">
      <w:pPr>
        <w:pStyle w:val="Web"/>
        <w:spacing w:before="0" w:beforeAutospacing="0" w:after="0" w:afterAutospacing="0"/>
        <w:jc w:val="center"/>
        <w:rPr>
          <w:rFonts w:ascii="Arial Black" w:hAnsi="Arial Black" w:cs="Arial Black"/>
          <w:sz w:val="26"/>
          <w:szCs w:val="26"/>
        </w:rPr>
      </w:pPr>
      <w:r w:rsidRPr="00AA13B2">
        <w:rPr>
          <w:rFonts w:ascii="Arial Black" w:hAnsi="Arial Black" w:cs="Arial Black"/>
          <w:sz w:val="26"/>
          <w:szCs w:val="26"/>
        </w:rPr>
        <w:t xml:space="preserve">Точка </w:t>
      </w:r>
      <w:r w:rsidR="00AA13B2">
        <w:rPr>
          <w:rFonts w:ascii="Arial Black" w:hAnsi="Arial Black" w:cs="Arial Black"/>
          <w:sz w:val="26"/>
          <w:szCs w:val="26"/>
        </w:rPr>
        <w:t xml:space="preserve"> </w:t>
      </w:r>
      <w:r w:rsidRPr="00AA13B2">
        <w:rPr>
          <w:rFonts w:ascii="Arial Black" w:hAnsi="Arial Black" w:cs="Arial Black"/>
          <w:sz w:val="26"/>
          <w:szCs w:val="26"/>
        </w:rPr>
        <w:t>зрения</w:t>
      </w:r>
    </w:p>
    <w:p w:rsidR="0067657A" w:rsidRPr="008A65B4" w:rsidRDefault="0067657A" w:rsidP="00934D0E">
      <w:pPr>
        <w:pStyle w:val="Web"/>
        <w:spacing w:before="0" w:beforeAutospacing="0" w:after="0" w:afterAutospacing="0"/>
        <w:ind w:firstLine="567"/>
        <w:jc w:val="both"/>
        <w:rPr>
          <w:rFonts w:ascii="Times New Roman" w:hAnsi="Times New Roman" w:cs="Times New Roman"/>
          <w:b/>
          <w:bCs/>
          <w:sz w:val="28"/>
          <w:szCs w:val="28"/>
        </w:rPr>
      </w:pPr>
    </w:p>
    <w:p w:rsidR="0067657A" w:rsidRPr="0067657A" w:rsidRDefault="0067657A" w:rsidP="00934D0E">
      <w:pPr>
        <w:pStyle w:val="Web"/>
        <w:spacing w:before="0" w:beforeAutospacing="0" w:after="0" w:afterAutospacing="0"/>
        <w:ind w:firstLine="540"/>
        <w:jc w:val="both"/>
        <w:rPr>
          <w:rFonts w:ascii="Times New Roman" w:hAnsi="Times New Roman" w:cs="Times New Roman"/>
          <w:sz w:val="32"/>
          <w:szCs w:val="32"/>
        </w:rPr>
      </w:pPr>
      <w:r w:rsidRPr="0067657A">
        <w:rPr>
          <w:rFonts w:ascii="Times New Roman" w:hAnsi="Times New Roman" w:cs="Times New Roman"/>
          <w:sz w:val="28"/>
          <w:szCs w:val="28"/>
        </w:rPr>
        <w:t>Д.В. Николаенко полагает, что для рекреационных районов обычно характерно следующее</w:t>
      </w:r>
      <w:r w:rsidRPr="0067657A">
        <w:rPr>
          <w:rFonts w:ascii="Times New Roman" w:hAnsi="Times New Roman" w:cs="Times New Roman"/>
          <w:sz w:val="32"/>
          <w:szCs w:val="32"/>
        </w:rPr>
        <w:t>:</w:t>
      </w:r>
    </w:p>
    <w:p w:rsidR="0067657A" w:rsidRPr="008A65B4" w:rsidRDefault="0067657A" w:rsidP="00A37876">
      <w:pPr>
        <w:widowControl/>
        <w:numPr>
          <w:ilvl w:val="0"/>
          <w:numId w:val="205"/>
        </w:numPr>
        <w:tabs>
          <w:tab w:val="clear" w:pos="1358"/>
        </w:tabs>
        <w:spacing w:line="240" w:lineRule="auto"/>
        <w:ind w:left="0" w:firstLine="284"/>
        <w:rPr>
          <w:sz w:val="28"/>
          <w:szCs w:val="28"/>
        </w:rPr>
      </w:pPr>
      <w:r w:rsidRPr="008A65B4">
        <w:rPr>
          <w:sz w:val="28"/>
          <w:szCs w:val="28"/>
        </w:rPr>
        <w:t xml:space="preserve">рекреационная специализация конкретного района, прежде всего, связана с освоением его территории </w:t>
      </w:r>
      <w:r>
        <w:rPr>
          <w:sz w:val="28"/>
          <w:szCs w:val="28"/>
        </w:rPr>
        <w:t>–</w:t>
      </w:r>
      <w:r w:rsidRPr="008A65B4">
        <w:rPr>
          <w:sz w:val="28"/>
          <w:szCs w:val="28"/>
        </w:rPr>
        <w:t xml:space="preserve"> это цель и задача № 1. Рекреация как отрасль специализации </w:t>
      </w:r>
      <w:r>
        <w:rPr>
          <w:sz w:val="28"/>
          <w:szCs w:val="28"/>
        </w:rPr>
        <w:t>–</w:t>
      </w:r>
      <w:r w:rsidRPr="008A65B4">
        <w:rPr>
          <w:sz w:val="28"/>
          <w:szCs w:val="28"/>
        </w:rPr>
        <w:t xml:space="preserve"> только конкретная форма дос</w:t>
      </w:r>
      <w:r>
        <w:rPr>
          <w:sz w:val="28"/>
          <w:szCs w:val="28"/>
        </w:rPr>
        <w:t>тижения главной цели</w:t>
      </w:r>
      <w:r w:rsidRPr="008A65B4">
        <w:rPr>
          <w:sz w:val="28"/>
          <w:szCs w:val="28"/>
        </w:rPr>
        <w:t xml:space="preserve">; </w:t>
      </w:r>
    </w:p>
    <w:p w:rsidR="0067657A" w:rsidRPr="008A65B4" w:rsidRDefault="0067657A" w:rsidP="00A37876">
      <w:pPr>
        <w:widowControl/>
        <w:numPr>
          <w:ilvl w:val="0"/>
          <w:numId w:val="205"/>
        </w:numPr>
        <w:tabs>
          <w:tab w:val="clear" w:pos="1358"/>
        </w:tabs>
        <w:spacing w:line="240" w:lineRule="auto"/>
        <w:ind w:left="0" w:firstLine="284"/>
        <w:rPr>
          <w:sz w:val="28"/>
          <w:szCs w:val="28"/>
        </w:rPr>
      </w:pPr>
      <w:r w:rsidRPr="008A65B4">
        <w:rPr>
          <w:sz w:val="28"/>
          <w:szCs w:val="28"/>
        </w:rPr>
        <w:t>рекреационная специализация обычно складывается достаточно поздно. Рекреация как отрасль специализации хозяйства, способная задавать сп</w:t>
      </w:r>
      <w:r>
        <w:rPr>
          <w:sz w:val="28"/>
          <w:szCs w:val="28"/>
        </w:rPr>
        <w:t xml:space="preserve">ецифику определенного района, – </w:t>
      </w:r>
      <w:r w:rsidRPr="008A65B4">
        <w:rPr>
          <w:sz w:val="28"/>
          <w:szCs w:val="28"/>
        </w:rPr>
        <w:t xml:space="preserve">порождение весьма недавнего прошлого, что также связано с эволюцией освоения территорий, но отнюдь не развитием рекреации самой по себе; </w:t>
      </w:r>
    </w:p>
    <w:p w:rsidR="0067657A" w:rsidRPr="008A65B4" w:rsidRDefault="0067657A" w:rsidP="00A37876">
      <w:pPr>
        <w:widowControl/>
        <w:numPr>
          <w:ilvl w:val="0"/>
          <w:numId w:val="205"/>
        </w:numPr>
        <w:tabs>
          <w:tab w:val="clear" w:pos="1358"/>
        </w:tabs>
        <w:spacing w:line="240" w:lineRule="auto"/>
        <w:ind w:left="0" w:firstLine="284"/>
        <w:rPr>
          <w:sz w:val="28"/>
          <w:szCs w:val="28"/>
        </w:rPr>
      </w:pPr>
      <w:r w:rsidRPr="008A65B4">
        <w:rPr>
          <w:sz w:val="28"/>
          <w:szCs w:val="28"/>
        </w:rPr>
        <w:t xml:space="preserve">рекреационная деятельность никогда не доминируют над остальными народнохозяйственными специализациями региона, а только сочетается с ними. По многим показателям рекреационная специализация не является доминирующей </w:t>
      </w:r>
      <w:r>
        <w:rPr>
          <w:sz w:val="28"/>
          <w:szCs w:val="28"/>
        </w:rPr>
        <w:t>даже в своем собственном районе</w:t>
      </w:r>
      <w:r w:rsidRPr="008A65B4">
        <w:rPr>
          <w:sz w:val="28"/>
          <w:szCs w:val="28"/>
        </w:rPr>
        <w:t xml:space="preserve">; </w:t>
      </w:r>
    </w:p>
    <w:p w:rsidR="0067657A" w:rsidRPr="008A65B4" w:rsidRDefault="0067657A" w:rsidP="00A37876">
      <w:pPr>
        <w:widowControl/>
        <w:numPr>
          <w:ilvl w:val="0"/>
          <w:numId w:val="205"/>
        </w:numPr>
        <w:tabs>
          <w:tab w:val="clear" w:pos="1358"/>
        </w:tabs>
        <w:spacing w:line="240" w:lineRule="auto"/>
        <w:ind w:left="0" w:firstLine="284"/>
        <w:rPr>
          <w:sz w:val="28"/>
          <w:szCs w:val="28"/>
        </w:rPr>
      </w:pPr>
      <w:r w:rsidRPr="008A65B4">
        <w:rPr>
          <w:sz w:val="28"/>
          <w:szCs w:val="28"/>
        </w:rPr>
        <w:t xml:space="preserve">наиболее активно освоение территорий рекреационных районов протекает в том случае, если это внутренние буферные зоны СКС. Сочетание определенных рекреационных ресурсов и функций внутренней буферной зоны во многих случаях ведет к </w:t>
      </w:r>
      <w:r>
        <w:rPr>
          <w:sz w:val="28"/>
          <w:szCs w:val="28"/>
        </w:rPr>
        <w:t>интенсивному развитию рекреации</w:t>
      </w:r>
      <w:r w:rsidRPr="008A65B4">
        <w:rPr>
          <w:sz w:val="28"/>
          <w:szCs w:val="28"/>
        </w:rPr>
        <w:t xml:space="preserve">; </w:t>
      </w:r>
    </w:p>
    <w:p w:rsidR="0067657A" w:rsidRPr="008A65B4" w:rsidRDefault="0067657A" w:rsidP="00A37876">
      <w:pPr>
        <w:widowControl/>
        <w:numPr>
          <w:ilvl w:val="0"/>
          <w:numId w:val="205"/>
        </w:numPr>
        <w:tabs>
          <w:tab w:val="clear" w:pos="1358"/>
        </w:tabs>
        <w:spacing w:line="240" w:lineRule="auto"/>
        <w:ind w:left="0" w:firstLine="284"/>
        <w:rPr>
          <w:sz w:val="28"/>
          <w:szCs w:val="28"/>
        </w:rPr>
      </w:pPr>
      <w:r w:rsidRPr="008A65B4">
        <w:rPr>
          <w:sz w:val="28"/>
          <w:szCs w:val="28"/>
        </w:rPr>
        <w:t>население внутренней буферной зоны, осваиваемой в качестве рекреационного района, как правило, очень стабильно. Оно не склонно к миграциям в иные районы; оно не склонно даже к перемещениям по сво</w:t>
      </w:r>
      <w:r>
        <w:rPr>
          <w:sz w:val="28"/>
          <w:szCs w:val="28"/>
        </w:rPr>
        <w:t>ей небольшой территории</w:t>
      </w:r>
      <w:r w:rsidRPr="008A65B4">
        <w:rPr>
          <w:sz w:val="28"/>
          <w:szCs w:val="28"/>
        </w:rPr>
        <w:t xml:space="preserve">; </w:t>
      </w:r>
    </w:p>
    <w:p w:rsidR="0067657A" w:rsidRPr="008A65B4" w:rsidRDefault="0067657A" w:rsidP="00A37876">
      <w:pPr>
        <w:widowControl/>
        <w:numPr>
          <w:ilvl w:val="0"/>
          <w:numId w:val="205"/>
        </w:numPr>
        <w:tabs>
          <w:tab w:val="clear" w:pos="1358"/>
        </w:tabs>
        <w:spacing w:line="240" w:lineRule="auto"/>
        <w:ind w:left="0" w:firstLine="284"/>
        <w:rPr>
          <w:sz w:val="28"/>
          <w:szCs w:val="28"/>
        </w:rPr>
      </w:pPr>
      <w:r w:rsidRPr="008A65B4">
        <w:rPr>
          <w:sz w:val="28"/>
          <w:szCs w:val="28"/>
        </w:rPr>
        <w:t xml:space="preserve">население рекреационного района парадоксальным образом не склонно к использованию рекреационных ресурсов собственной территории по их прямому назначению. Рекреационная специализация района в некотором смысле экстерриториальна: она мало используются местным населением и не вполне ориентирована на него. Местное население </w:t>
      </w:r>
      <w:r>
        <w:rPr>
          <w:sz w:val="28"/>
          <w:szCs w:val="28"/>
        </w:rPr>
        <w:t>–</w:t>
      </w:r>
      <w:r w:rsidRPr="008A65B4">
        <w:rPr>
          <w:sz w:val="28"/>
          <w:szCs w:val="28"/>
        </w:rPr>
        <w:t xml:space="preserve"> только условие реализации рекреационной функции данного района. В своем собственном районе оно в массовом порядке не отды</w:t>
      </w:r>
      <w:r>
        <w:rPr>
          <w:sz w:val="28"/>
          <w:szCs w:val="28"/>
        </w:rPr>
        <w:t>хает</w:t>
      </w:r>
      <w:r w:rsidRPr="008A65B4">
        <w:rPr>
          <w:sz w:val="28"/>
          <w:szCs w:val="28"/>
        </w:rPr>
        <w:t xml:space="preserve">; </w:t>
      </w:r>
    </w:p>
    <w:p w:rsidR="0067657A" w:rsidRPr="008A65B4" w:rsidRDefault="0067657A" w:rsidP="00A37876">
      <w:pPr>
        <w:widowControl/>
        <w:numPr>
          <w:ilvl w:val="0"/>
          <w:numId w:val="205"/>
        </w:numPr>
        <w:tabs>
          <w:tab w:val="clear" w:pos="1358"/>
        </w:tabs>
        <w:spacing w:line="240" w:lineRule="auto"/>
        <w:ind w:left="0" w:firstLine="284"/>
        <w:rPr>
          <w:sz w:val="28"/>
          <w:szCs w:val="28"/>
        </w:rPr>
      </w:pPr>
      <w:r w:rsidRPr="008A65B4">
        <w:rPr>
          <w:sz w:val="28"/>
          <w:szCs w:val="28"/>
        </w:rPr>
        <w:t>освоение района в рекреационных целях есть дело историчное. Оно никогда не формирует стабильной и самодостаточной специализации района. После вспышки активности, связанной с освоением территории в рекреационных целях, может наступить резкое снижение инте</w:t>
      </w:r>
      <w:r>
        <w:rPr>
          <w:sz w:val="28"/>
          <w:szCs w:val="28"/>
        </w:rPr>
        <w:t>реса к данному региону</w:t>
      </w:r>
      <w:r w:rsidRPr="008A65B4">
        <w:rPr>
          <w:sz w:val="28"/>
          <w:szCs w:val="28"/>
        </w:rPr>
        <w:t xml:space="preserve">; </w:t>
      </w:r>
    </w:p>
    <w:p w:rsidR="0067657A" w:rsidRPr="008A65B4" w:rsidRDefault="0067657A" w:rsidP="00A37876">
      <w:pPr>
        <w:widowControl/>
        <w:numPr>
          <w:ilvl w:val="0"/>
          <w:numId w:val="205"/>
        </w:numPr>
        <w:tabs>
          <w:tab w:val="clear" w:pos="1358"/>
        </w:tabs>
        <w:spacing w:line="240" w:lineRule="auto"/>
        <w:ind w:left="0" w:firstLine="284"/>
        <w:rPr>
          <w:sz w:val="28"/>
          <w:szCs w:val="28"/>
        </w:rPr>
      </w:pPr>
      <w:r w:rsidRPr="008A65B4">
        <w:rPr>
          <w:sz w:val="28"/>
          <w:szCs w:val="28"/>
        </w:rPr>
        <w:t>специализация на рекреации не дает возможности сделать район процветающим даже в его лучшие годы. Нам не известны примеры стабильного и процветающего сост</w:t>
      </w:r>
      <w:r>
        <w:rPr>
          <w:sz w:val="28"/>
          <w:szCs w:val="28"/>
        </w:rPr>
        <w:t>ояния рекреационных районов</w:t>
      </w:r>
      <w:r w:rsidRPr="008A65B4">
        <w:rPr>
          <w:sz w:val="28"/>
          <w:szCs w:val="28"/>
        </w:rPr>
        <w:t>. Это, как правило, очень уязвимые с экономической точки зрения районы, в которых п</w:t>
      </w:r>
      <w:r>
        <w:rPr>
          <w:sz w:val="28"/>
          <w:szCs w:val="28"/>
        </w:rPr>
        <w:t>роживает очень бедное население</w:t>
      </w:r>
      <w:r w:rsidRPr="008A65B4">
        <w:rPr>
          <w:sz w:val="28"/>
          <w:szCs w:val="28"/>
        </w:rPr>
        <w:t xml:space="preserve">; </w:t>
      </w:r>
    </w:p>
    <w:p w:rsidR="0067657A" w:rsidRPr="008A65B4" w:rsidRDefault="0067657A" w:rsidP="00A37876">
      <w:pPr>
        <w:widowControl/>
        <w:numPr>
          <w:ilvl w:val="0"/>
          <w:numId w:val="205"/>
        </w:numPr>
        <w:tabs>
          <w:tab w:val="clear" w:pos="1358"/>
        </w:tabs>
        <w:spacing w:line="240" w:lineRule="auto"/>
        <w:ind w:left="0" w:firstLine="284"/>
        <w:rPr>
          <w:sz w:val="28"/>
          <w:szCs w:val="28"/>
        </w:rPr>
      </w:pPr>
      <w:r w:rsidRPr="008A65B4">
        <w:rPr>
          <w:sz w:val="28"/>
          <w:szCs w:val="28"/>
        </w:rPr>
        <w:t xml:space="preserve">в случае разделения единого государственного пространства на различные государства, рекреационные районы тяжело страдают в первую очередь. Во всем пространстве они являются наиболее уязвимыми. Эта районная специализация крайне чувствительна к геополитическому фактору; </w:t>
      </w:r>
    </w:p>
    <w:p w:rsidR="0067657A" w:rsidRPr="008A65B4" w:rsidRDefault="006A2264" w:rsidP="00A37876">
      <w:pPr>
        <w:widowControl/>
        <w:numPr>
          <w:ilvl w:val="0"/>
          <w:numId w:val="205"/>
        </w:numPr>
        <w:tabs>
          <w:tab w:val="clear" w:pos="1358"/>
          <w:tab w:val="left" w:pos="709"/>
        </w:tabs>
        <w:spacing w:line="240" w:lineRule="auto"/>
        <w:ind w:left="0" w:firstLine="284"/>
        <w:rPr>
          <w:sz w:val="28"/>
          <w:szCs w:val="28"/>
        </w:rPr>
      </w:pPr>
      <w:r>
        <w:rPr>
          <w:sz w:val="28"/>
          <w:szCs w:val="28"/>
        </w:rPr>
        <w:t xml:space="preserve"> </w:t>
      </w:r>
      <w:r w:rsidR="0067657A" w:rsidRPr="008A65B4">
        <w:rPr>
          <w:sz w:val="28"/>
          <w:szCs w:val="28"/>
        </w:rPr>
        <w:t>кризис специализированного рекреационного района наступает во время и после достижения определенного уровня освоенности его территории. Высокая освоенность района убивает в нем рекреацию. Рекреация не способствует бесконечному совершенствованию освоенно</w:t>
      </w:r>
      <w:r w:rsidR="0067657A">
        <w:rPr>
          <w:sz w:val="28"/>
          <w:szCs w:val="28"/>
        </w:rPr>
        <w:t xml:space="preserve">сти региона – </w:t>
      </w:r>
      <w:r w:rsidR="0067657A" w:rsidRPr="008A65B4">
        <w:rPr>
          <w:sz w:val="28"/>
          <w:szCs w:val="28"/>
        </w:rPr>
        <w:t>ее потенциал весьма ограничен. Достижение определенного уровня и типа освоенности становится причиной резкого снижения интереса к данному региону, после чего он перестает быть привлекательным как рекреационный район. Созданная</w:t>
      </w:r>
      <w:r w:rsidR="0067332D">
        <w:rPr>
          <w:sz w:val="28"/>
          <w:szCs w:val="28"/>
        </w:rPr>
        <w:t>,</w:t>
      </w:r>
      <w:r w:rsidR="0067657A" w:rsidRPr="008A65B4">
        <w:rPr>
          <w:sz w:val="28"/>
          <w:szCs w:val="28"/>
        </w:rPr>
        <w:t xml:space="preserve"> отчасти благодаря рекреационной специа</w:t>
      </w:r>
      <w:r w:rsidR="0067332D">
        <w:rPr>
          <w:sz w:val="28"/>
          <w:szCs w:val="28"/>
        </w:rPr>
        <w:t>лизации,</w:t>
      </w:r>
      <w:r w:rsidR="0067657A" w:rsidRPr="008A65B4">
        <w:rPr>
          <w:sz w:val="28"/>
          <w:szCs w:val="28"/>
        </w:rPr>
        <w:t xml:space="preserve"> полифункциональность района может погубить в нем рекреацию. </w:t>
      </w:r>
    </w:p>
    <w:p w:rsidR="0067657A" w:rsidRPr="008A65B4" w:rsidRDefault="0067657A" w:rsidP="00934D0E">
      <w:pPr>
        <w:pStyle w:val="Web"/>
        <w:spacing w:before="0" w:beforeAutospacing="0" w:after="0" w:afterAutospacing="0"/>
        <w:ind w:firstLine="567"/>
        <w:jc w:val="both"/>
        <w:rPr>
          <w:rFonts w:ascii="Times New Roman" w:hAnsi="Times New Roman" w:cs="Times New Roman"/>
          <w:sz w:val="28"/>
          <w:szCs w:val="28"/>
        </w:rPr>
      </w:pPr>
      <w:r w:rsidRPr="008A65B4">
        <w:rPr>
          <w:rFonts w:ascii="Times New Roman" w:hAnsi="Times New Roman" w:cs="Times New Roman"/>
          <w:sz w:val="28"/>
          <w:szCs w:val="28"/>
        </w:rPr>
        <w:t xml:space="preserve">Эти черты в той или иной степени характерны для всех районов с рекреационной специализацией. Итак, рекреация не сводится только к отдыху и личным финансам. Это очень важный процесс, связанный с социокультурным освоением территорий и имеющий множество пространственных проявлений. </w:t>
      </w:r>
    </w:p>
    <w:p w:rsidR="005750F4" w:rsidRPr="005C51CA" w:rsidRDefault="005750F4" w:rsidP="00934D0E">
      <w:pPr>
        <w:pStyle w:val="21"/>
        <w:overflowPunct/>
        <w:autoSpaceDE/>
        <w:autoSpaceDN/>
        <w:adjustRightInd/>
        <w:spacing w:line="240" w:lineRule="auto"/>
        <w:ind w:left="75" w:firstLine="0"/>
        <w:jc w:val="center"/>
        <w:textAlignment w:val="auto"/>
        <w:rPr>
          <w:b/>
          <w:bCs/>
          <w:sz w:val="20"/>
          <w:szCs w:val="20"/>
        </w:rPr>
      </w:pPr>
    </w:p>
    <w:p w:rsidR="0002195F" w:rsidRPr="00C070E4" w:rsidRDefault="0002195F" w:rsidP="00934D0E">
      <w:pPr>
        <w:pStyle w:val="21"/>
        <w:overflowPunct/>
        <w:autoSpaceDE/>
        <w:autoSpaceDN/>
        <w:adjustRightInd/>
        <w:spacing w:line="240" w:lineRule="auto"/>
        <w:ind w:left="75" w:firstLine="0"/>
        <w:jc w:val="center"/>
        <w:textAlignment w:val="auto"/>
      </w:pPr>
      <w:r>
        <w:t>***</w:t>
      </w:r>
    </w:p>
    <w:p w:rsidR="005750F4" w:rsidRPr="005C51CA" w:rsidRDefault="005750F4" w:rsidP="00934D0E">
      <w:pPr>
        <w:pStyle w:val="21"/>
        <w:overflowPunct/>
        <w:autoSpaceDE/>
        <w:autoSpaceDN/>
        <w:adjustRightInd/>
        <w:spacing w:line="240" w:lineRule="auto"/>
        <w:ind w:left="75" w:firstLine="0"/>
        <w:jc w:val="center"/>
        <w:textAlignment w:val="auto"/>
        <w:rPr>
          <w:b/>
          <w:bCs/>
          <w:sz w:val="20"/>
          <w:szCs w:val="20"/>
        </w:rPr>
      </w:pPr>
    </w:p>
    <w:p w:rsidR="00A6324C" w:rsidRDefault="00A6324C" w:rsidP="00F76409">
      <w:pPr>
        <w:pStyle w:val="21"/>
        <w:overflowPunct/>
        <w:autoSpaceDE/>
        <w:autoSpaceDN/>
        <w:adjustRightInd/>
        <w:spacing w:line="240" w:lineRule="auto"/>
        <w:ind w:firstLine="426"/>
        <w:textAlignment w:val="auto"/>
      </w:pPr>
      <w:r w:rsidRPr="0067332D">
        <w:t>Основны</w:t>
      </w:r>
      <w:r w:rsidR="0067332D" w:rsidRPr="0067332D">
        <w:t>ми</w:t>
      </w:r>
      <w:r w:rsidRPr="0067332D">
        <w:t xml:space="preserve"> признак</w:t>
      </w:r>
      <w:r w:rsidR="0067332D">
        <w:t>ами</w:t>
      </w:r>
      <w:r w:rsidRPr="0067332D">
        <w:t xml:space="preserve"> рекреационных  районов</w:t>
      </w:r>
      <w:r w:rsidR="0067332D">
        <w:t xml:space="preserve"> являются следующие</w:t>
      </w:r>
      <w:r>
        <w:t>:</w:t>
      </w:r>
    </w:p>
    <w:p w:rsidR="00A6324C" w:rsidRDefault="00A6324C" w:rsidP="00A37876">
      <w:pPr>
        <w:pStyle w:val="21"/>
        <w:numPr>
          <w:ilvl w:val="0"/>
          <w:numId w:val="24"/>
        </w:numPr>
        <w:tabs>
          <w:tab w:val="clear" w:pos="360"/>
          <w:tab w:val="num" w:pos="-2552"/>
        </w:tabs>
        <w:overflowPunct/>
        <w:autoSpaceDE/>
        <w:autoSpaceDN/>
        <w:adjustRightInd/>
        <w:spacing w:line="240" w:lineRule="auto"/>
        <w:ind w:left="0" w:firstLine="284"/>
        <w:textAlignment w:val="auto"/>
      </w:pPr>
      <w:r>
        <w:t>сложившаяся рекреационная специализация и степень ее развития;</w:t>
      </w:r>
    </w:p>
    <w:p w:rsidR="00A6324C" w:rsidRDefault="00A6324C" w:rsidP="00A37876">
      <w:pPr>
        <w:pStyle w:val="21"/>
        <w:numPr>
          <w:ilvl w:val="0"/>
          <w:numId w:val="24"/>
        </w:numPr>
        <w:tabs>
          <w:tab w:val="clear" w:pos="360"/>
          <w:tab w:val="num" w:pos="-2552"/>
        </w:tabs>
        <w:overflowPunct/>
        <w:autoSpaceDE/>
        <w:autoSpaceDN/>
        <w:adjustRightInd/>
        <w:spacing w:line="240" w:lineRule="auto"/>
        <w:ind w:left="0" w:firstLine="284"/>
        <w:textAlignment w:val="auto"/>
      </w:pPr>
      <w:r>
        <w:t>наличие внутренней структурно-территориальной взаимосвязанности рекреационного обслуживания населения;</w:t>
      </w:r>
    </w:p>
    <w:p w:rsidR="00A6324C" w:rsidRDefault="00A6324C" w:rsidP="00A37876">
      <w:pPr>
        <w:pStyle w:val="21"/>
        <w:numPr>
          <w:ilvl w:val="0"/>
          <w:numId w:val="24"/>
        </w:numPr>
        <w:tabs>
          <w:tab w:val="clear" w:pos="360"/>
          <w:tab w:val="num" w:pos="-2552"/>
        </w:tabs>
        <w:overflowPunct/>
        <w:autoSpaceDE/>
        <w:autoSpaceDN/>
        <w:adjustRightInd/>
        <w:spacing w:line="240" w:lineRule="auto"/>
        <w:ind w:left="0" w:firstLine="284"/>
        <w:textAlignment w:val="auto"/>
      </w:pPr>
      <w:r>
        <w:t>уровень рекреационной освоенности территории;</w:t>
      </w:r>
    </w:p>
    <w:p w:rsidR="00A6324C" w:rsidRDefault="00A6324C" w:rsidP="00A37876">
      <w:pPr>
        <w:pStyle w:val="21"/>
        <w:numPr>
          <w:ilvl w:val="0"/>
          <w:numId w:val="24"/>
        </w:numPr>
        <w:tabs>
          <w:tab w:val="clear" w:pos="360"/>
          <w:tab w:val="num" w:pos="-2552"/>
        </w:tabs>
        <w:overflowPunct/>
        <w:autoSpaceDE/>
        <w:autoSpaceDN/>
        <w:adjustRightInd/>
        <w:spacing w:line="240" w:lineRule="auto"/>
        <w:ind w:left="0" w:firstLine="284"/>
        <w:textAlignment w:val="auto"/>
      </w:pPr>
      <w:r>
        <w:t>общность проблем перспективного развития отдельных частей рассматриваемой территории с позиции рекреационной отрасли.</w:t>
      </w:r>
    </w:p>
    <w:p w:rsidR="00A66CD6" w:rsidRPr="00A66CD6" w:rsidRDefault="00A66CD6" w:rsidP="00934D0E">
      <w:pPr>
        <w:pStyle w:val="a3"/>
        <w:ind w:firstLine="567"/>
        <w:jc w:val="both"/>
        <w:rPr>
          <w:b w:val="0"/>
          <w:bCs w:val="0"/>
        </w:rPr>
      </w:pPr>
      <w:r w:rsidRPr="00A66CD6">
        <w:rPr>
          <w:b w:val="0"/>
          <w:bCs w:val="0"/>
        </w:rPr>
        <w:t>Впервые рекреационное районирование в СССР было осуществлено школой профессора В.С. Преображенского (Институт географии Академии наук СССР) в 1973 г. и уточнено в 1980 г.  Тогда вся территория СССР по степени развитости была разделена на 4 зон</w:t>
      </w:r>
      <w:r w:rsidR="00D64E8D">
        <w:rPr>
          <w:b w:val="0"/>
          <w:bCs w:val="0"/>
        </w:rPr>
        <w:t>ы</w:t>
      </w:r>
      <w:r w:rsidRPr="00A66CD6">
        <w:rPr>
          <w:b w:val="0"/>
          <w:bCs w:val="0"/>
        </w:rPr>
        <w:t xml:space="preserve"> и 20 районов. Спустя 5 лет, большую детализацию в рекреационное районирование внес И.В. Зорин, разбив территорию СССР на 5 зон и 31 район.</w:t>
      </w:r>
    </w:p>
    <w:p w:rsidR="00A66CD6" w:rsidRPr="00A66CD6" w:rsidRDefault="00A66CD6" w:rsidP="00934D0E">
      <w:pPr>
        <w:pStyle w:val="a3"/>
        <w:ind w:firstLine="567"/>
        <w:jc w:val="both"/>
        <w:rPr>
          <w:b w:val="0"/>
          <w:bCs w:val="0"/>
        </w:rPr>
      </w:pPr>
      <w:r w:rsidRPr="00A66CD6">
        <w:rPr>
          <w:b w:val="0"/>
          <w:bCs w:val="0"/>
        </w:rPr>
        <w:t xml:space="preserve">В связи с изменившейся политической ситуацией, приведшей к развалу СССР, </w:t>
      </w:r>
      <w:r w:rsidR="00C070E4">
        <w:rPr>
          <w:b w:val="0"/>
          <w:bCs w:val="0"/>
        </w:rPr>
        <w:t xml:space="preserve">учеными </w:t>
      </w:r>
      <w:r w:rsidRPr="00A66CD6">
        <w:rPr>
          <w:b w:val="0"/>
          <w:bCs w:val="0"/>
        </w:rPr>
        <w:t>Российской международной академией туризма было проведено районирование только для стран СНГ, в результате которого территория была разделена на 4 зоны и 20 районов, 15 из которых находились в пределах России.</w:t>
      </w:r>
    </w:p>
    <w:p w:rsidR="00A66CD6" w:rsidRPr="00A66CD6" w:rsidRDefault="00A66CD6" w:rsidP="00934D0E">
      <w:pPr>
        <w:pStyle w:val="a3"/>
        <w:ind w:firstLine="567"/>
        <w:jc w:val="both"/>
        <w:rPr>
          <w:b w:val="0"/>
          <w:bCs w:val="0"/>
        </w:rPr>
      </w:pPr>
      <w:r w:rsidRPr="00A66CD6">
        <w:rPr>
          <w:b w:val="0"/>
          <w:bCs w:val="0"/>
        </w:rPr>
        <w:t>Однако последующие годы показали иллюзорность надежд на сохранение единого рекреационного пространства единой рекреационной сети в рамках СНГ, а начавшиеся национальные конфликты на Кавказе изменили подход к оценке перспективности рекреационных территорий. На первый план вышла политическая стабильность на той или иной территории. В результате в 1996 г. в Российской международной академии туризма была разработана новая схема рекреационного районирования в России.</w:t>
      </w:r>
    </w:p>
    <w:p w:rsidR="00A66CD6" w:rsidRPr="00A66CD6" w:rsidRDefault="00A66CD6" w:rsidP="00934D0E">
      <w:pPr>
        <w:pStyle w:val="a3"/>
        <w:ind w:firstLine="567"/>
        <w:jc w:val="both"/>
        <w:rPr>
          <w:b w:val="0"/>
          <w:bCs w:val="0"/>
        </w:rPr>
      </w:pPr>
      <w:r w:rsidRPr="00A66CD6">
        <w:rPr>
          <w:b w:val="0"/>
          <w:bCs w:val="0"/>
        </w:rPr>
        <w:t>Согласно этой схеме территория РФ условно разделена на 4 рекреационные зоны:</w:t>
      </w:r>
    </w:p>
    <w:p w:rsidR="00A66CD6" w:rsidRPr="00A66CD6" w:rsidRDefault="00A66CD6" w:rsidP="00A37876">
      <w:pPr>
        <w:pStyle w:val="a3"/>
        <w:numPr>
          <w:ilvl w:val="0"/>
          <w:numId w:val="64"/>
        </w:numPr>
        <w:tabs>
          <w:tab w:val="clear" w:pos="720"/>
          <w:tab w:val="num" w:pos="-1985"/>
        </w:tabs>
        <w:ind w:left="567"/>
        <w:jc w:val="both"/>
        <w:rPr>
          <w:b w:val="0"/>
          <w:bCs w:val="0"/>
        </w:rPr>
      </w:pPr>
      <w:r w:rsidRPr="00277A47">
        <w:t>Центр России</w:t>
      </w:r>
      <w:r w:rsidRPr="00A66CD6">
        <w:rPr>
          <w:b w:val="0"/>
          <w:bCs w:val="0"/>
        </w:rPr>
        <w:t xml:space="preserve"> – территория, в настоящее время самая перспективная для рекреационного развития. Она отличается максимальными рекреационными потребностями населения и достаточными ресурсами для их удовлетворения, что позволяет развивать все основные виды рекреационной деятельности. Это рекреационно развитая и политически стабильная территория.</w:t>
      </w:r>
    </w:p>
    <w:p w:rsidR="00A66CD6" w:rsidRPr="00A66CD6" w:rsidRDefault="00A66CD6" w:rsidP="00A37876">
      <w:pPr>
        <w:pStyle w:val="a3"/>
        <w:numPr>
          <w:ilvl w:val="0"/>
          <w:numId w:val="64"/>
        </w:numPr>
        <w:tabs>
          <w:tab w:val="clear" w:pos="720"/>
          <w:tab w:val="num" w:pos="-1985"/>
        </w:tabs>
        <w:ind w:left="567"/>
        <w:jc w:val="both"/>
        <w:rPr>
          <w:b w:val="0"/>
          <w:bCs w:val="0"/>
        </w:rPr>
      </w:pPr>
      <w:r w:rsidRPr="00277A47">
        <w:t>Европейский Север России</w:t>
      </w:r>
      <w:r w:rsidRPr="00A66CD6">
        <w:rPr>
          <w:b w:val="0"/>
          <w:bCs w:val="0"/>
        </w:rPr>
        <w:t xml:space="preserve"> – характеризуется меньшими и неоднородно распределенными рекреационными потребностями, избыточными рекреационными ресурсами, которые, однако, не всегда доступны для освоения. Степень рекреационной освоенности варьирует от слаборазвитой до развитой. Эта территория политически стабильная перспективная для ближайшего освоения.</w:t>
      </w:r>
    </w:p>
    <w:p w:rsidR="00A66CD6" w:rsidRPr="00A66CD6" w:rsidRDefault="00A66CD6" w:rsidP="00A37876">
      <w:pPr>
        <w:pStyle w:val="a3"/>
        <w:numPr>
          <w:ilvl w:val="0"/>
          <w:numId w:val="64"/>
        </w:numPr>
        <w:tabs>
          <w:tab w:val="clear" w:pos="720"/>
          <w:tab w:val="num" w:pos="-1985"/>
        </w:tabs>
        <w:ind w:left="567"/>
        <w:jc w:val="both"/>
        <w:rPr>
          <w:b w:val="0"/>
          <w:bCs w:val="0"/>
        </w:rPr>
      </w:pPr>
      <w:r w:rsidRPr="00277A47">
        <w:t>Европейский Юг России</w:t>
      </w:r>
      <w:r w:rsidRPr="00A66CD6">
        <w:rPr>
          <w:b w:val="0"/>
          <w:bCs w:val="0"/>
        </w:rPr>
        <w:t xml:space="preserve"> – самая противоречивая зона, в которую входят малоперспективный, закрытый Южно-Российский район с большой рекреационной потребностью и малыми ресурсами и открытые районы Кавказа с избыточными ресурсами, развитие которых затруднено политической нестабильностью.</w:t>
      </w:r>
    </w:p>
    <w:p w:rsidR="00A66CD6" w:rsidRPr="00A66CD6" w:rsidRDefault="00A66CD6" w:rsidP="00A37876">
      <w:pPr>
        <w:pStyle w:val="a3"/>
        <w:numPr>
          <w:ilvl w:val="0"/>
          <w:numId w:val="64"/>
        </w:numPr>
        <w:tabs>
          <w:tab w:val="clear" w:pos="720"/>
          <w:tab w:val="num" w:pos="-1985"/>
        </w:tabs>
        <w:ind w:left="567"/>
        <w:jc w:val="both"/>
        <w:rPr>
          <w:b w:val="0"/>
          <w:bCs w:val="0"/>
        </w:rPr>
      </w:pPr>
      <w:r w:rsidRPr="00277A47">
        <w:t>Сибирь и Дальний Восток</w:t>
      </w:r>
      <w:r w:rsidRPr="00A66CD6">
        <w:rPr>
          <w:b w:val="0"/>
          <w:bCs w:val="0"/>
        </w:rPr>
        <w:t xml:space="preserve"> – закрытая зона, разделенная на две подзоны: малоперспективную, практически неосвоенную подзону Азиатский Север и активно осваивающуюся, с большими перспективами подзону Юг Сибири.   </w:t>
      </w:r>
    </w:p>
    <w:p w:rsidR="00A66CD6" w:rsidRPr="00A66CD6" w:rsidRDefault="00A66CD6" w:rsidP="00934D0E">
      <w:pPr>
        <w:pStyle w:val="a3"/>
        <w:ind w:firstLine="567"/>
        <w:jc w:val="both"/>
        <w:rPr>
          <w:b w:val="0"/>
          <w:bCs w:val="0"/>
        </w:rPr>
      </w:pPr>
      <w:r w:rsidRPr="00A66CD6">
        <w:rPr>
          <w:b w:val="0"/>
          <w:bCs w:val="0"/>
        </w:rPr>
        <w:t>Методологически характеристика рекреационных зон должна отражать следующие аспекты:</w:t>
      </w:r>
    </w:p>
    <w:p w:rsidR="00A66CD6" w:rsidRPr="00A66CD6" w:rsidRDefault="00A66CD6" w:rsidP="00A37876">
      <w:pPr>
        <w:pStyle w:val="a3"/>
        <w:numPr>
          <w:ilvl w:val="0"/>
          <w:numId w:val="206"/>
        </w:numPr>
        <w:tabs>
          <w:tab w:val="clear" w:pos="1287"/>
        </w:tabs>
        <w:ind w:left="0" w:firstLine="284"/>
        <w:jc w:val="both"/>
        <w:rPr>
          <w:b w:val="0"/>
          <w:bCs w:val="0"/>
        </w:rPr>
      </w:pPr>
      <w:r w:rsidRPr="00A66CD6">
        <w:rPr>
          <w:b w:val="0"/>
          <w:bCs w:val="0"/>
        </w:rPr>
        <w:t>географическое положение зоны и входящих в ее состав районов;</w:t>
      </w:r>
    </w:p>
    <w:p w:rsidR="00A66CD6" w:rsidRPr="00A66CD6" w:rsidRDefault="00A66CD6" w:rsidP="00A37876">
      <w:pPr>
        <w:pStyle w:val="a3"/>
        <w:numPr>
          <w:ilvl w:val="0"/>
          <w:numId w:val="206"/>
        </w:numPr>
        <w:tabs>
          <w:tab w:val="clear" w:pos="1287"/>
        </w:tabs>
        <w:ind w:left="0" w:firstLine="284"/>
        <w:jc w:val="both"/>
        <w:rPr>
          <w:b w:val="0"/>
          <w:bCs w:val="0"/>
        </w:rPr>
      </w:pPr>
      <w:r w:rsidRPr="00A66CD6">
        <w:rPr>
          <w:b w:val="0"/>
          <w:bCs w:val="0"/>
        </w:rPr>
        <w:t>действие основных факторов развития туризма на данной территории (рекреационные потребности местного населения, условия их удовлетворения, рекреационные ресурсы);</w:t>
      </w:r>
    </w:p>
    <w:p w:rsidR="00A66CD6" w:rsidRPr="00A66CD6" w:rsidRDefault="00A66CD6" w:rsidP="00A37876">
      <w:pPr>
        <w:pStyle w:val="a3"/>
        <w:numPr>
          <w:ilvl w:val="0"/>
          <w:numId w:val="206"/>
        </w:numPr>
        <w:tabs>
          <w:tab w:val="clear" w:pos="1287"/>
        </w:tabs>
        <w:ind w:left="0" w:firstLine="284"/>
        <w:jc w:val="both"/>
        <w:rPr>
          <w:b w:val="0"/>
          <w:bCs w:val="0"/>
        </w:rPr>
      </w:pPr>
      <w:r w:rsidRPr="00A66CD6">
        <w:rPr>
          <w:b w:val="0"/>
          <w:bCs w:val="0"/>
        </w:rPr>
        <w:t>характеристику рекреационного потенциала – природных рекреационных ресурсов (ландшафтов, биоклимата, гидроминеральных ресурсов), экологического состояния природн</w:t>
      </w:r>
      <w:r>
        <w:rPr>
          <w:b w:val="0"/>
          <w:bCs w:val="0"/>
        </w:rPr>
        <w:t>о</w:t>
      </w:r>
      <w:r w:rsidRPr="00A66CD6">
        <w:rPr>
          <w:b w:val="0"/>
          <w:bCs w:val="0"/>
        </w:rPr>
        <w:t>й среды, историко-культурного потенциала (памятников культурного наследия и объектов социальной инфраструктуры), степень развития туристской инфраструктуры и материальной базы туризма;</w:t>
      </w:r>
    </w:p>
    <w:p w:rsidR="00A66CD6" w:rsidRPr="00A66CD6" w:rsidRDefault="00A66CD6" w:rsidP="00A37876">
      <w:pPr>
        <w:pStyle w:val="a3"/>
        <w:numPr>
          <w:ilvl w:val="0"/>
          <w:numId w:val="206"/>
        </w:numPr>
        <w:tabs>
          <w:tab w:val="clear" w:pos="1287"/>
        </w:tabs>
        <w:ind w:left="0" w:firstLine="284"/>
        <w:jc w:val="both"/>
        <w:rPr>
          <w:b w:val="0"/>
          <w:bCs w:val="0"/>
        </w:rPr>
      </w:pPr>
      <w:r w:rsidRPr="00A66CD6">
        <w:rPr>
          <w:b w:val="0"/>
          <w:bCs w:val="0"/>
        </w:rPr>
        <w:t>функциональную структуру туризма и доминирующие направления;</w:t>
      </w:r>
    </w:p>
    <w:p w:rsidR="00A66CD6" w:rsidRPr="00A66CD6" w:rsidRDefault="00A66CD6" w:rsidP="00A37876">
      <w:pPr>
        <w:pStyle w:val="a3"/>
        <w:numPr>
          <w:ilvl w:val="0"/>
          <w:numId w:val="206"/>
        </w:numPr>
        <w:tabs>
          <w:tab w:val="clear" w:pos="1287"/>
        </w:tabs>
        <w:ind w:left="0" w:firstLine="284"/>
        <w:jc w:val="both"/>
        <w:rPr>
          <w:b w:val="0"/>
          <w:bCs w:val="0"/>
        </w:rPr>
      </w:pPr>
      <w:r w:rsidRPr="00A66CD6">
        <w:rPr>
          <w:b w:val="0"/>
          <w:bCs w:val="0"/>
        </w:rPr>
        <w:t>проблемы и перспективы рекреационного освоения.</w:t>
      </w:r>
    </w:p>
    <w:p w:rsidR="00A66CD6" w:rsidRPr="00A66CD6" w:rsidRDefault="00A66CD6" w:rsidP="00934D0E">
      <w:pPr>
        <w:pStyle w:val="a3"/>
        <w:ind w:firstLine="567"/>
        <w:jc w:val="both"/>
        <w:rPr>
          <w:b w:val="0"/>
          <w:bCs w:val="0"/>
        </w:rPr>
      </w:pPr>
      <w:r w:rsidRPr="00A66CD6">
        <w:rPr>
          <w:b w:val="0"/>
          <w:bCs w:val="0"/>
        </w:rPr>
        <w:t>Характеристику рекреационных районов следует начинать с перечня субъектов Федерации, входящих в район, а характеристику рекреационных зон – в соответствии с их географическим размещением на схеме рекреационного районирования.</w:t>
      </w:r>
    </w:p>
    <w:p w:rsidR="00E43998" w:rsidRDefault="00E43998" w:rsidP="00934D0E">
      <w:pPr>
        <w:widowControl/>
        <w:spacing w:line="240" w:lineRule="auto"/>
        <w:ind w:firstLine="0"/>
        <w:jc w:val="center"/>
        <w:rPr>
          <w:b/>
          <w:bCs/>
          <w:sz w:val="24"/>
          <w:szCs w:val="24"/>
        </w:rPr>
      </w:pPr>
    </w:p>
    <w:p w:rsidR="00E43998" w:rsidRDefault="00E43998" w:rsidP="00934D0E">
      <w:pPr>
        <w:widowControl/>
        <w:spacing w:line="240" w:lineRule="auto"/>
        <w:ind w:firstLine="0"/>
        <w:jc w:val="center"/>
        <w:rPr>
          <w:b/>
          <w:bCs/>
          <w:sz w:val="24"/>
          <w:szCs w:val="24"/>
        </w:rPr>
      </w:pPr>
    </w:p>
    <w:p w:rsidR="00F519F5" w:rsidRDefault="00F519F5" w:rsidP="00934D0E">
      <w:pPr>
        <w:widowControl/>
        <w:spacing w:line="240" w:lineRule="auto"/>
        <w:ind w:firstLine="0"/>
        <w:jc w:val="center"/>
        <w:rPr>
          <w:b/>
          <w:bCs/>
          <w:sz w:val="24"/>
          <w:szCs w:val="24"/>
        </w:rPr>
      </w:pPr>
      <w:r>
        <w:rPr>
          <w:b/>
          <w:bCs/>
          <w:sz w:val="24"/>
          <w:szCs w:val="24"/>
        </w:rPr>
        <w:t>1</w:t>
      </w:r>
      <w:r w:rsidR="00E10D73">
        <w:rPr>
          <w:b/>
          <w:bCs/>
          <w:sz w:val="24"/>
          <w:szCs w:val="24"/>
        </w:rPr>
        <w:t>2</w:t>
      </w:r>
      <w:r>
        <w:rPr>
          <w:b/>
          <w:bCs/>
          <w:sz w:val="24"/>
          <w:szCs w:val="24"/>
        </w:rPr>
        <w:t>.</w:t>
      </w:r>
      <w:r w:rsidR="00816665">
        <w:rPr>
          <w:b/>
          <w:bCs/>
          <w:sz w:val="24"/>
          <w:szCs w:val="24"/>
        </w:rPr>
        <w:t>3</w:t>
      </w:r>
      <w:r>
        <w:rPr>
          <w:b/>
          <w:bCs/>
          <w:sz w:val="24"/>
          <w:szCs w:val="24"/>
        </w:rPr>
        <w:t xml:space="preserve">.  </w:t>
      </w:r>
      <w:r w:rsidRPr="00103CE3">
        <w:rPr>
          <w:b/>
          <w:bCs/>
          <w:sz w:val="24"/>
          <w:szCs w:val="24"/>
        </w:rPr>
        <w:t>ОСОБЕННОСТИ  РЕКРЕАЦИОННОЙ ОЦЕНКИ ТЕРРИТОРИЙ</w:t>
      </w:r>
      <w:r>
        <w:rPr>
          <w:b/>
          <w:bCs/>
          <w:sz w:val="24"/>
          <w:szCs w:val="24"/>
        </w:rPr>
        <w:t xml:space="preserve"> </w:t>
      </w:r>
    </w:p>
    <w:p w:rsidR="00F519F5" w:rsidRPr="00103CE3" w:rsidRDefault="00F519F5" w:rsidP="00934D0E">
      <w:pPr>
        <w:widowControl/>
        <w:spacing w:line="240" w:lineRule="auto"/>
        <w:ind w:firstLine="0"/>
        <w:jc w:val="center"/>
        <w:rPr>
          <w:b/>
          <w:bCs/>
          <w:sz w:val="24"/>
          <w:szCs w:val="24"/>
        </w:rPr>
      </w:pPr>
      <w:r>
        <w:rPr>
          <w:b/>
          <w:bCs/>
          <w:sz w:val="24"/>
          <w:szCs w:val="24"/>
        </w:rPr>
        <w:t xml:space="preserve">КАК ОСНОВА ДЛЯ  ПРОВЕДЕНИЯ РЕКРЕАЦИОННОГО РАЙОНИРОВАНИЯ </w:t>
      </w:r>
    </w:p>
    <w:p w:rsidR="00F519F5" w:rsidRDefault="00F519F5" w:rsidP="00934D0E">
      <w:pPr>
        <w:widowControl/>
        <w:spacing w:line="240" w:lineRule="auto"/>
        <w:ind w:firstLine="0"/>
        <w:rPr>
          <w:sz w:val="28"/>
          <w:szCs w:val="28"/>
        </w:rPr>
      </w:pPr>
    </w:p>
    <w:p w:rsidR="00F519F5" w:rsidRPr="00B8647F" w:rsidRDefault="00F519F5" w:rsidP="00934D0E">
      <w:pPr>
        <w:widowControl/>
        <w:spacing w:line="240" w:lineRule="auto"/>
        <w:ind w:firstLine="567"/>
        <w:rPr>
          <w:sz w:val="28"/>
          <w:szCs w:val="28"/>
        </w:rPr>
      </w:pPr>
      <w:r w:rsidRPr="00B8647F">
        <w:rPr>
          <w:sz w:val="28"/>
          <w:szCs w:val="28"/>
        </w:rPr>
        <w:t>Общая задача в оценке территории для рекреационных целей распадается на две части: а) оценка природных комплексов по использованию человеком в различных видах рекреационной деятельности; б) экономическая оценка природных комплексов для создания рекреационных объектов</w:t>
      </w:r>
      <w:r w:rsidRPr="00B8647F">
        <w:rPr>
          <w:i/>
          <w:iCs/>
          <w:sz w:val="28"/>
          <w:szCs w:val="28"/>
        </w:rPr>
        <w:t>,</w:t>
      </w:r>
      <w:r w:rsidRPr="00B8647F">
        <w:rPr>
          <w:sz w:val="28"/>
          <w:szCs w:val="28"/>
        </w:rPr>
        <w:t xml:space="preserve"> в) а</w:t>
      </w:r>
      <w:r>
        <w:rPr>
          <w:sz w:val="28"/>
          <w:szCs w:val="28"/>
        </w:rPr>
        <w:t>т</w:t>
      </w:r>
      <w:r w:rsidRPr="00B8647F">
        <w:rPr>
          <w:sz w:val="28"/>
          <w:szCs w:val="28"/>
        </w:rPr>
        <w:t>трактивная оценка природных комплексов.</w:t>
      </w:r>
    </w:p>
    <w:p w:rsidR="00F519F5" w:rsidRPr="00B8647F" w:rsidRDefault="00F519F5" w:rsidP="00934D0E">
      <w:pPr>
        <w:widowControl/>
        <w:spacing w:line="240" w:lineRule="auto"/>
        <w:ind w:firstLine="567"/>
        <w:rPr>
          <w:sz w:val="28"/>
          <w:szCs w:val="28"/>
        </w:rPr>
      </w:pPr>
      <w:r w:rsidRPr="00B8647F">
        <w:rPr>
          <w:sz w:val="28"/>
          <w:szCs w:val="28"/>
        </w:rPr>
        <w:t>При оценке пригодности территории для пребывания на ней отдыхающих должны учитываться как условия комфортности (удобство пляжей, наличие лесов, минеральных источников и др.), так и санитарно-гигиенические условия (качество речных и морских вод, наличие болезнетворных организмов), а также эстетические факторы (красота и гармония пейзажей и др.).</w:t>
      </w:r>
    </w:p>
    <w:p w:rsidR="00F519F5" w:rsidRPr="00B8647F" w:rsidRDefault="00F519F5" w:rsidP="00934D0E">
      <w:pPr>
        <w:widowControl/>
        <w:spacing w:line="240" w:lineRule="auto"/>
        <w:ind w:firstLine="567"/>
        <w:rPr>
          <w:sz w:val="28"/>
          <w:szCs w:val="28"/>
        </w:rPr>
      </w:pPr>
      <w:r w:rsidRPr="00B8647F">
        <w:rPr>
          <w:sz w:val="28"/>
          <w:szCs w:val="28"/>
        </w:rPr>
        <w:t>Возможность инженерного освоения территории оценивается с учетом экономических показателей (наличия путей сообщения, продолжительности возможных сроков эксплуатации рекреационных объектов в году, специализации района, наличия интересных экскурсионных объектов и пр.).</w:t>
      </w:r>
    </w:p>
    <w:p w:rsidR="00F519F5" w:rsidRPr="00B8647F" w:rsidRDefault="00F519F5" w:rsidP="00934D0E">
      <w:pPr>
        <w:widowControl/>
        <w:spacing w:line="240" w:lineRule="auto"/>
        <w:ind w:firstLine="567"/>
        <w:rPr>
          <w:sz w:val="28"/>
          <w:szCs w:val="28"/>
        </w:rPr>
      </w:pPr>
      <w:r w:rsidRPr="00B8647F">
        <w:rPr>
          <w:sz w:val="28"/>
          <w:szCs w:val="28"/>
        </w:rPr>
        <w:t xml:space="preserve">К </w:t>
      </w:r>
      <w:r w:rsidRPr="00B8647F">
        <w:rPr>
          <w:i/>
          <w:iCs/>
          <w:sz w:val="28"/>
          <w:szCs w:val="28"/>
        </w:rPr>
        <w:t>основным факторам</w:t>
      </w:r>
      <w:r w:rsidRPr="00B8647F">
        <w:rPr>
          <w:sz w:val="28"/>
          <w:szCs w:val="28"/>
        </w:rPr>
        <w:t>, влияющим на рекреационную оценку территории, относят: продолжительность благоприятных температурных условий, наличие морского побережья, характер рельефа, наличие лесов, рек, озер и водохранилищ, обеспеченность транспортными магистралями.</w:t>
      </w:r>
    </w:p>
    <w:p w:rsidR="00F519F5" w:rsidRPr="00B8647F" w:rsidRDefault="00F519F5" w:rsidP="00934D0E">
      <w:pPr>
        <w:widowControl/>
        <w:spacing w:line="240" w:lineRule="auto"/>
        <w:ind w:firstLine="567"/>
        <w:rPr>
          <w:sz w:val="28"/>
          <w:szCs w:val="28"/>
        </w:rPr>
      </w:pPr>
      <w:r w:rsidRPr="00B8647F">
        <w:rPr>
          <w:sz w:val="28"/>
          <w:szCs w:val="28"/>
        </w:rPr>
        <w:t xml:space="preserve">К </w:t>
      </w:r>
      <w:r w:rsidRPr="00B8647F">
        <w:rPr>
          <w:i/>
          <w:iCs/>
          <w:sz w:val="28"/>
          <w:szCs w:val="28"/>
        </w:rPr>
        <w:t>дополнительным факторам</w:t>
      </w:r>
      <w:r w:rsidRPr="00B8647F">
        <w:rPr>
          <w:sz w:val="28"/>
          <w:szCs w:val="28"/>
        </w:rPr>
        <w:t>, относят: наличие выходов подземных вод, характеристика пляжей, экскурсионные объекты природного и антропогенного характера.</w:t>
      </w:r>
    </w:p>
    <w:p w:rsidR="00F519F5" w:rsidRPr="00B8647F" w:rsidRDefault="00F519F5" w:rsidP="00934D0E">
      <w:pPr>
        <w:widowControl/>
        <w:spacing w:line="240" w:lineRule="auto"/>
        <w:ind w:firstLine="567"/>
        <w:rPr>
          <w:sz w:val="28"/>
          <w:szCs w:val="28"/>
        </w:rPr>
      </w:pPr>
      <w:r w:rsidRPr="00B8647F">
        <w:rPr>
          <w:sz w:val="28"/>
          <w:szCs w:val="28"/>
        </w:rPr>
        <w:t>От термических условий рекреационного района зависит физиологическое состояние отдыхающих. Зона среднесуточных комфортных температур находится в пределах 17-21</w:t>
      </w:r>
      <w:r w:rsidR="0014143C">
        <w:rPr>
          <w:sz w:val="28"/>
          <w:szCs w:val="28"/>
        </w:rPr>
        <w:t>°С</w:t>
      </w:r>
      <w:r w:rsidRPr="00B8647F">
        <w:rPr>
          <w:sz w:val="28"/>
          <w:szCs w:val="28"/>
        </w:rPr>
        <w:t>. При определении продолжительности теплого периода для целей отдыха и туризма во внутриматериковых районах, можно использовать показатель числа дней со среднесуточными температурами в пределах 10-22</w:t>
      </w:r>
      <w:r w:rsidR="0014143C">
        <w:rPr>
          <w:sz w:val="28"/>
          <w:szCs w:val="28"/>
        </w:rPr>
        <w:t>°С</w:t>
      </w:r>
      <w:r w:rsidRPr="00B8647F">
        <w:rPr>
          <w:sz w:val="28"/>
          <w:szCs w:val="28"/>
        </w:rPr>
        <w:t>.</w:t>
      </w:r>
    </w:p>
    <w:p w:rsidR="00F519F5" w:rsidRPr="00B8647F" w:rsidRDefault="00F519F5" w:rsidP="00934D0E">
      <w:pPr>
        <w:widowControl/>
        <w:spacing w:line="240" w:lineRule="auto"/>
        <w:ind w:firstLine="567"/>
        <w:rPr>
          <w:sz w:val="28"/>
          <w:szCs w:val="28"/>
        </w:rPr>
      </w:pPr>
      <w:r w:rsidRPr="00B8647F">
        <w:rPr>
          <w:sz w:val="28"/>
          <w:szCs w:val="28"/>
        </w:rPr>
        <w:t>При оценке лесных ресурсов исходят из того, что крупные лесные массивы создают условия для рекреационной деятельности большого количества людей, а состав и структура лесов оказывают воздействие на микроклимат и санитарно-гигиенические условия.</w:t>
      </w:r>
      <w:r>
        <w:rPr>
          <w:sz w:val="28"/>
          <w:szCs w:val="28"/>
        </w:rPr>
        <w:t xml:space="preserve"> </w:t>
      </w:r>
      <w:r w:rsidRPr="00B8647F">
        <w:rPr>
          <w:sz w:val="28"/>
          <w:szCs w:val="28"/>
        </w:rPr>
        <w:t>При оценке рек, озер и водохранилищ руководствуются тем, что их обилие и разнообразие определяют возможности организации туристских маршрутов и других форм отдыха.</w:t>
      </w:r>
      <w:r w:rsidR="0014143C">
        <w:rPr>
          <w:sz w:val="28"/>
          <w:szCs w:val="28"/>
        </w:rPr>
        <w:t xml:space="preserve"> </w:t>
      </w:r>
      <w:r w:rsidRPr="00B8647F">
        <w:rPr>
          <w:sz w:val="28"/>
          <w:szCs w:val="28"/>
        </w:rPr>
        <w:t>При организации зимних видов отдыха и туризма важно учитывать абсолютные минимальные температуры воздуха, продолжительность залегания и глубину снежного покрова.</w:t>
      </w:r>
    </w:p>
    <w:p w:rsidR="00F519F5" w:rsidRPr="00B8647F" w:rsidRDefault="00F519F5" w:rsidP="0014143C">
      <w:pPr>
        <w:pStyle w:val="21"/>
        <w:overflowPunct/>
        <w:autoSpaceDE/>
        <w:autoSpaceDN/>
        <w:adjustRightInd/>
        <w:spacing w:line="240" w:lineRule="auto"/>
        <w:ind w:firstLine="567"/>
        <w:textAlignment w:val="auto"/>
      </w:pPr>
      <w:r w:rsidRPr="00B8647F">
        <w:t xml:space="preserve">На первом этапе </w:t>
      </w:r>
      <w:r>
        <w:t xml:space="preserve">рекреационной оценки пригодности территорий </w:t>
      </w:r>
      <w:r w:rsidRPr="00B8647F">
        <w:t>проводится работа по выделению районов существующего и перспективного развития рекреации. На втором этапе проводится изучение географических характеристик районов, и выделяются факторы, благоприятствующие рекреационному развитию и факторы, его затрудняющие.</w:t>
      </w:r>
    </w:p>
    <w:p w:rsidR="00F519F5" w:rsidRPr="00B8647F" w:rsidRDefault="00F519F5" w:rsidP="00934D0E">
      <w:pPr>
        <w:widowControl/>
        <w:spacing w:line="240" w:lineRule="auto"/>
        <w:ind w:firstLine="567"/>
        <w:rPr>
          <w:sz w:val="28"/>
          <w:szCs w:val="28"/>
        </w:rPr>
      </w:pPr>
      <w:r w:rsidRPr="00B8647F">
        <w:rPr>
          <w:sz w:val="28"/>
          <w:szCs w:val="28"/>
        </w:rPr>
        <w:t xml:space="preserve">Для оценки пригодности территории введены следующие градации </w:t>
      </w:r>
      <w:r>
        <w:rPr>
          <w:sz w:val="28"/>
          <w:szCs w:val="28"/>
        </w:rPr>
        <w:t>–</w:t>
      </w:r>
      <w:r w:rsidRPr="00B8647F">
        <w:rPr>
          <w:sz w:val="28"/>
          <w:szCs w:val="28"/>
        </w:rPr>
        <w:t xml:space="preserve"> для районов, уже используемых в рекреационных целях: а) наиболее благоприятные; б) весьма благоприятные, в) благоприятные, г) пригодные для частичного использования, д) непригодные; для новых районов, ранее не использовавшихся для рекреации: а) наиболее перспективные, б) весьма перспективные, в) перспективные, г) малоперспективные, д) неперспективные.</w:t>
      </w:r>
    </w:p>
    <w:p w:rsidR="00F519F5" w:rsidRPr="00B8647F" w:rsidRDefault="00F519F5" w:rsidP="00A37876">
      <w:pPr>
        <w:widowControl/>
        <w:numPr>
          <w:ilvl w:val="0"/>
          <w:numId w:val="207"/>
        </w:numPr>
        <w:tabs>
          <w:tab w:val="clear" w:pos="1287"/>
          <w:tab w:val="num" w:pos="-1560"/>
        </w:tabs>
        <w:spacing w:line="240" w:lineRule="auto"/>
        <w:ind w:left="0" w:firstLine="284"/>
        <w:rPr>
          <w:sz w:val="28"/>
          <w:szCs w:val="28"/>
        </w:rPr>
      </w:pPr>
      <w:r w:rsidRPr="00B8647F">
        <w:rPr>
          <w:sz w:val="28"/>
          <w:szCs w:val="28"/>
        </w:rPr>
        <w:t xml:space="preserve">К </w:t>
      </w:r>
      <w:r w:rsidRPr="00B8647F">
        <w:rPr>
          <w:i/>
          <w:iCs/>
          <w:sz w:val="28"/>
          <w:szCs w:val="28"/>
        </w:rPr>
        <w:t>наиболее благоприятным</w:t>
      </w:r>
      <w:r w:rsidRPr="00B8647F">
        <w:rPr>
          <w:sz w:val="28"/>
          <w:szCs w:val="28"/>
        </w:rPr>
        <w:t xml:space="preserve"> отнесены районы, характеризующиеся продолжительным теплым периодом, наличием морского побережья в сочетании с горным рельефом, значительными лесными массивами, наличием рек, озер и водохранилищ, а также обеспеченные хорошими транспортными условиями.</w:t>
      </w:r>
    </w:p>
    <w:p w:rsidR="00F519F5" w:rsidRPr="00B8647F" w:rsidRDefault="00F519F5" w:rsidP="00A37876">
      <w:pPr>
        <w:widowControl/>
        <w:numPr>
          <w:ilvl w:val="0"/>
          <w:numId w:val="207"/>
        </w:numPr>
        <w:tabs>
          <w:tab w:val="clear" w:pos="1287"/>
          <w:tab w:val="num" w:pos="-1560"/>
        </w:tabs>
        <w:spacing w:line="240" w:lineRule="auto"/>
        <w:ind w:left="0" w:firstLine="284"/>
        <w:rPr>
          <w:sz w:val="28"/>
          <w:szCs w:val="28"/>
        </w:rPr>
      </w:pPr>
      <w:r w:rsidRPr="00B8647F">
        <w:rPr>
          <w:sz w:val="28"/>
          <w:szCs w:val="28"/>
        </w:rPr>
        <w:t xml:space="preserve">К </w:t>
      </w:r>
      <w:r w:rsidRPr="00B8647F">
        <w:rPr>
          <w:i/>
          <w:iCs/>
          <w:sz w:val="28"/>
          <w:szCs w:val="28"/>
        </w:rPr>
        <w:t>весьма благоприятным</w:t>
      </w:r>
      <w:r w:rsidRPr="00B8647F">
        <w:rPr>
          <w:sz w:val="28"/>
          <w:szCs w:val="28"/>
        </w:rPr>
        <w:t xml:space="preserve"> отнесены районы, в которых отсутствует или невысоко оценивается один из основных факторов (например, отсутствие морского побережья или леса).</w:t>
      </w:r>
    </w:p>
    <w:p w:rsidR="00F519F5" w:rsidRPr="00B8647F" w:rsidRDefault="00F519F5" w:rsidP="00A37876">
      <w:pPr>
        <w:widowControl/>
        <w:numPr>
          <w:ilvl w:val="0"/>
          <w:numId w:val="207"/>
        </w:numPr>
        <w:tabs>
          <w:tab w:val="clear" w:pos="1287"/>
          <w:tab w:val="num" w:pos="-1560"/>
        </w:tabs>
        <w:spacing w:line="240" w:lineRule="auto"/>
        <w:ind w:left="0" w:firstLine="284"/>
        <w:rPr>
          <w:sz w:val="28"/>
          <w:szCs w:val="28"/>
        </w:rPr>
      </w:pPr>
      <w:r w:rsidRPr="00B8647F">
        <w:rPr>
          <w:sz w:val="28"/>
          <w:szCs w:val="28"/>
        </w:rPr>
        <w:t xml:space="preserve">К районам </w:t>
      </w:r>
      <w:r w:rsidRPr="00B8647F">
        <w:rPr>
          <w:i/>
          <w:iCs/>
          <w:sz w:val="28"/>
          <w:szCs w:val="28"/>
        </w:rPr>
        <w:t>благоприятным</w:t>
      </w:r>
      <w:r w:rsidRPr="00B8647F">
        <w:rPr>
          <w:sz w:val="28"/>
          <w:szCs w:val="28"/>
        </w:rPr>
        <w:t xml:space="preserve"> относятся территории, в которых отсутствуют или невысоко оцениваются два основных фактора.</w:t>
      </w:r>
    </w:p>
    <w:p w:rsidR="00F519F5" w:rsidRPr="00B8647F" w:rsidRDefault="00F519F5" w:rsidP="00A37876">
      <w:pPr>
        <w:widowControl/>
        <w:numPr>
          <w:ilvl w:val="0"/>
          <w:numId w:val="207"/>
        </w:numPr>
        <w:tabs>
          <w:tab w:val="clear" w:pos="1287"/>
          <w:tab w:val="num" w:pos="-1560"/>
        </w:tabs>
        <w:spacing w:line="240" w:lineRule="auto"/>
        <w:ind w:left="0" w:firstLine="284"/>
        <w:rPr>
          <w:sz w:val="28"/>
          <w:szCs w:val="28"/>
        </w:rPr>
      </w:pPr>
      <w:r w:rsidRPr="00B8647F">
        <w:rPr>
          <w:sz w:val="28"/>
          <w:szCs w:val="28"/>
        </w:rPr>
        <w:t xml:space="preserve">К районам, </w:t>
      </w:r>
      <w:r w:rsidRPr="00B8647F">
        <w:rPr>
          <w:i/>
          <w:iCs/>
          <w:sz w:val="28"/>
          <w:szCs w:val="28"/>
        </w:rPr>
        <w:t>пригодным для частичного использования</w:t>
      </w:r>
      <w:r w:rsidRPr="00B8647F">
        <w:rPr>
          <w:sz w:val="28"/>
          <w:szCs w:val="28"/>
        </w:rPr>
        <w:t>, относятся те, в которых хорошо развиты два основных фактора.</w:t>
      </w:r>
    </w:p>
    <w:p w:rsidR="00F519F5" w:rsidRPr="00B8647F" w:rsidRDefault="00F519F5" w:rsidP="00A37876">
      <w:pPr>
        <w:widowControl/>
        <w:numPr>
          <w:ilvl w:val="0"/>
          <w:numId w:val="207"/>
        </w:numPr>
        <w:tabs>
          <w:tab w:val="clear" w:pos="1287"/>
          <w:tab w:val="num" w:pos="-1560"/>
        </w:tabs>
        <w:spacing w:line="240" w:lineRule="auto"/>
        <w:ind w:left="0" w:firstLine="284"/>
        <w:rPr>
          <w:sz w:val="28"/>
          <w:szCs w:val="28"/>
        </w:rPr>
      </w:pPr>
      <w:r w:rsidRPr="00B8647F">
        <w:rPr>
          <w:sz w:val="28"/>
          <w:szCs w:val="28"/>
        </w:rPr>
        <w:t xml:space="preserve">Как </w:t>
      </w:r>
      <w:r w:rsidRPr="00B8647F">
        <w:rPr>
          <w:i/>
          <w:iCs/>
          <w:sz w:val="28"/>
          <w:szCs w:val="28"/>
        </w:rPr>
        <w:t>непригодные</w:t>
      </w:r>
      <w:r w:rsidRPr="00B8647F">
        <w:rPr>
          <w:sz w:val="28"/>
          <w:szCs w:val="28"/>
        </w:rPr>
        <w:t xml:space="preserve"> оцениваются районы, в которых отсутствуют основные факторы, благоприятствующие рекреации.</w:t>
      </w:r>
    </w:p>
    <w:p w:rsidR="00F519F5" w:rsidRPr="00B8647F" w:rsidRDefault="00F519F5" w:rsidP="00934D0E">
      <w:pPr>
        <w:widowControl/>
        <w:spacing w:line="240" w:lineRule="auto"/>
        <w:ind w:firstLine="567"/>
        <w:rPr>
          <w:sz w:val="28"/>
          <w:szCs w:val="28"/>
        </w:rPr>
      </w:pPr>
      <w:r w:rsidRPr="00B8647F">
        <w:rPr>
          <w:sz w:val="28"/>
          <w:szCs w:val="28"/>
        </w:rPr>
        <w:t>Каждый рекреационный район включает ряд рекреационных местностей с неодинаковыми рекреационными возможностями, оценка которых имеет существенное практическое значение.</w:t>
      </w:r>
    </w:p>
    <w:p w:rsidR="000B1617" w:rsidRDefault="000B1617" w:rsidP="000B1617">
      <w:pPr>
        <w:widowControl/>
        <w:spacing w:line="240" w:lineRule="auto"/>
        <w:ind w:firstLine="0"/>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1"/>
      </w:tblGrid>
      <w:tr w:rsidR="000B1617" w:rsidRPr="00A37876" w:rsidTr="00A37876">
        <w:trPr>
          <w:jc w:val="center"/>
        </w:trPr>
        <w:tc>
          <w:tcPr>
            <w:tcW w:w="8071" w:type="dxa"/>
            <w:shd w:val="clear" w:color="auto" w:fill="auto"/>
          </w:tcPr>
          <w:p w:rsidR="000B1617" w:rsidRPr="00A37876" w:rsidRDefault="000B1617" w:rsidP="00A37876">
            <w:pPr>
              <w:widowControl/>
              <w:spacing w:line="240" w:lineRule="auto"/>
              <w:ind w:firstLine="0"/>
              <w:rPr>
                <w:sz w:val="28"/>
                <w:szCs w:val="28"/>
              </w:rPr>
            </w:pPr>
            <w:r w:rsidRPr="00A37876">
              <w:rPr>
                <w:sz w:val="28"/>
                <w:szCs w:val="28"/>
              </w:rPr>
              <w:t xml:space="preserve">Под </w:t>
            </w:r>
            <w:r w:rsidRPr="00A37876">
              <w:rPr>
                <w:b/>
                <w:bCs/>
                <w:sz w:val="28"/>
                <w:szCs w:val="28"/>
              </w:rPr>
              <w:t>функцией рекреационной местности</w:t>
            </w:r>
            <w:r w:rsidRPr="00A37876">
              <w:rPr>
                <w:sz w:val="28"/>
                <w:szCs w:val="28"/>
              </w:rPr>
              <w:t xml:space="preserve"> понимается способность природного комплекса предоставлять отдыхающим возможность использования различных видов рекреационной деятельности.</w:t>
            </w:r>
          </w:p>
        </w:tc>
      </w:tr>
    </w:tbl>
    <w:p w:rsidR="000B1617" w:rsidRDefault="000B1617" w:rsidP="000B1617">
      <w:pPr>
        <w:widowControl/>
        <w:spacing w:line="240" w:lineRule="auto"/>
        <w:ind w:firstLine="0"/>
        <w:rPr>
          <w:sz w:val="28"/>
          <w:szCs w:val="28"/>
        </w:rPr>
      </w:pPr>
    </w:p>
    <w:p w:rsidR="00F519F5" w:rsidRPr="00B8647F" w:rsidRDefault="00F519F5" w:rsidP="00934D0E">
      <w:pPr>
        <w:widowControl/>
        <w:spacing w:line="240" w:lineRule="auto"/>
        <w:ind w:firstLine="567"/>
        <w:rPr>
          <w:sz w:val="28"/>
          <w:szCs w:val="28"/>
        </w:rPr>
      </w:pPr>
      <w:r w:rsidRPr="00B8647F">
        <w:rPr>
          <w:sz w:val="28"/>
          <w:szCs w:val="28"/>
        </w:rPr>
        <w:t>Зная сумму функций, на которую способен рекреационный район, можно осуществить оценку рекреационных местностей.</w:t>
      </w:r>
      <w:r w:rsidR="000B1617">
        <w:rPr>
          <w:sz w:val="28"/>
          <w:szCs w:val="28"/>
        </w:rPr>
        <w:t xml:space="preserve"> </w:t>
      </w:r>
      <w:r w:rsidRPr="00B8647F">
        <w:rPr>
          <w:sz w:val="28"/>
          <w:szCs w:val="28"/>
        </w:rPr>
        <w:t>Программа работ по рекреационной оценке местности, включает следующие этапы:</w:t>
      </w:r>
    </w:p>
    <w:p w:rsidR="00F519F5" w:rsidRPr="000B1617" w:rsidRDefault="00F519F5" w:rsidP="00A37876">
      <w:pPr>
        <w:widowControl/>
        <w:numPr>
          <w:ilvl w:val="0"/>
          <w:numId w:val="178"/>
        </w:numPr>
        <w:tabs>
          <w:tab w:val="clear" w:pos="927"/>
        </w:tabs>
        <w:spacing w:line="240" w:lineRule="auto"/>
        <w:ind w:left="600"/>
        <w:rPr>
          <w:sz w:val="28"/>
          <w:szCs w:val="28"/>
        </w:rPr>
      </w:pPr>
      <w:r w:rsidRPr="000B1617">
        <w:rPr>
          <w:sz w:val="28"/>
          <w:szCs w:val="28"/>
        </w:rPr>
        <w:t>изучение и суммирования видов рекреационной деятельности, возможных для данного района;</w:t>
      </w:r>
    </w:p>
    <w:p w:rsidR="00F519F5" w:rsidRPr="000B1617" w:rsidRDefault="00F519F5" w:rsidP="00A37876">
      <w:pPr>
        <w:widowControl/>
        <w:numPr>
          <w:ilvl w:val="0"/>
          <w:numId w:val="178"/>
        </w:numPr>
        <w:tabs>
          <w:tab w:val="clear" w:pos="927"/>
        </w:tabs>
        <w:spacing w:line="240" w:lineRule="auto"/>
        <w:ind w:left="600"/>
        <w:rPr>
          <w:sz w:val="28"/>
          <w:szCs w:val="28"/>
        </w:rPr>
      </w:pPr>
      <w:r w:rsidRPr="000B1617">
        <w:rPr>
          <w:sz w:val="28"/>
          <w:szCs w:val="28"/>
        </w:rPr>
        <w:t>определение суммы функций рекреационной местности;</w:t>
      </w:r>
    </w:p>
    <w:p w:rsidR="00F519F5" w:rsidRPr="000B1617" w:rsidRDefault="00F519F5" w:rsidP="00A37876">
      <w:pPr>
        <w:widowControl/>
        <w:numPr>
          <w:ilvl w:val="0"/>
          <w:numId w:val="178"/>
        </w:numPr>
        <w:tabs>
          <w:tab w:val="clear" w:pos="927"/>
        </w:tabs>
        <w:spacing w:line="240" w:lineRule="auto"/>
        <w:ind w:left="600"/>
        <w:rPr>
          <w:sz w:val="28"/>
          <w:szCs w:val="28"/>
        </w:rPr>
      </w:pPr>
      <w:r w:rsidRPr="000B1617">
        <w:rPr>
          <w:sz w:val="28"/>
          <w:szCs w:val="28"/>
        </w:rPr>
        <w:t>определение коэффициента пригодности данной местности.</w:t>
      </w:r>
    </w:p>
    <w:p w:rsidR="00F519F5" w:rsidRPr="000B1617" w:rsidRDefault="00F519F5" w:rsidP="00934D0E">
      <w:pPr>
        <w:widowControl/>
        <w:spacing w:line="240" w:lineRule="auto"/>
        <w:ind w:firstLine="567"/>
        <w:rPr>
          <w:sz w:val="28"/>
          <w:szCs w:val="28"/>
        </w:rPr>
      </w:pPr>
      <w:r w:rsidRPr="000B1617">
        <w:rPr>
          <w:sz w:val="28"/>
          <w:szCs w:val="28"/>
        </w:rPr>
        <w:t>Коэффициент пригодности определяется по формуле:</w:t>
      </w:r>
    </w:p>
    <w:p w:rsidR="00F519F5" w:rsidRDefault="00F519F5" w:rsidP="00934D0E">
      <w:pPr>
        <w:widowControl/>
        <w:spacing w:line="240" w:lineRule="auto"/>
        <w:ind w:firstLine="567"/>
        <w:jc w:val="center"/>
        <w:rPr>
          <w:b/>
          <w:bCs/>
          <w:sz w:val="28"/>
          <w:szCs w:val="28"/>
        </w:rPr>
      </w:pPr>
    </w:p>
    <w:p w:rsidR="00F519F5" w:rsidRPr="001043F6" w:rsidRDefault="00F519F5" w:rsidP="001C6377">
      <w:pPr>
        <w:widowControl/>
        <w:spacing w:line="240" w:lineRule="auto"/>
        <w:ind w:firstLine="0"/>
        <w:jc w:val="center"/>
        <w:rPr>
          <w:b/>
          <w:bCs/>
          <w:sz w:val="28"/>
          <w:szCs w:val="28"/>
        </w:rPr>
      </w:pPr>
      <w:r w:rsidRPr="001043F6">
        <w:rPr>
          <w:b/>
          <w:bCs/>
          <w:sz w:val="28"/>
          <w:szCs w:val="28"/>
        </w:rPr>
        <w:t>Кпр = Сфр/Сфм,</w:t>
      </w:r>
    </w:p>
    <w:p w:rsidR="00F519F5" w:rsidRPr="00B8647F" w:rsidRDefault="00F519F5" w:rsidP="00934D0E">
      <w:pPr>
        <w:widowControl/>
        <w:spacing w:line="240" w:lineRule="auto"/>
        <w:ind w:firstLine="567"/>
        <w:rPr>
          <w:sz w:val="28"/>
          <w:szCs w:val="28"/>
        </w:rPr>
      </w:pPr>
      <w:r w:rsidRPr="00B8647F">
        <w:rPr>
          <w:sz w:val="28"/>
          <w:szCs w:val="28"/>
        </w:rPr>
        <w:t xml:space="preserve">где </w:t>
      </w:r>
      <w:r w:rsidRPr="001043F6">
        <w:rPr>
          <w:b/>
          <w:bCs/>
          <w:sz w:val="28"/>
          <w:szCs w:val="28"/>
        </w:rPr>
        <w:t>Сфр</w:t>
      </w:r>
      <w:r w:rsidRPr="00B8647F">
        <w:rPr>
          <w:sz w:val="28"/>
          <w:szCs w:val="28"/>
        </w:rPr>
        <w:t xml:space="preserve"> – сумма функций района, </w:t>
      </w:r>
      <w:r w:rsidRPr="001043F6">
        <w:rPr>
          <w:b/>
          <w:bCs/>
          <w:sz w:val="28"/>
          <w:szCs w:val="28"/>
        </w:rPr>
        <w:t>Сфм</w:t>
      </w:r>
      <w:r w:rsidRPr="00B8647F">
        <w:rPr>
          <w:sz w:val="28"/>
          <w:szCs w:val="28"/>
        </w:rPr>
        <w:t xml:space="preserve"> – сумма функций местности.</w:t>
      </w:r>
    </w:p>
    <w:p w:rsidR="00F519F5" w:rsidRPr="00B8647F" w:rsidRDefault="00F519F5" w:rsidP="001C6377">
      <w:pPr>
        <w:pStyle w:val="21"/>
        <w:overflowPunct/>
        <w:autoSpaceDE/>
        <w:autoSpaceDN/>
        <w:adjustRightInd/>
        <w:spacing w:line="240" w:lineRule="auto"/>
        <w:ind w:firstLine="567"/>
        <w:textAlignment w:val="auto"/>
      </w:pPr>
      <w:r w:rsidRPr="00B8647F">
        <w:t xml:space="preserve">Для территории СССР, рекреационное районирование проводили многое авторы. Наиболее признанным является районирование предложенное В.С. </w:t>
      </w:r>
      <w:r w:rsidR="00BF1F20">
        <w:t>Преображенским и Б.Н. Лихановым, а также районирование, проведенное в 1996 г. учеными Российской международной академии туризма</w:t>
      </w:r>
      <w:r w:rsidR="00F27DB9">
        <w:t xml:space="preserve"> (И.В. Зорин, В.А. Квартальнов и др.)</w:t>
      </w:r>
      <w:r w:rsidR="00BF1F20">
        <w:t xml:space="preserve">. </w:t>
      </w:r>
    </w:p>
    <w:p w:rsidR="00F519F5" w:rsidRPr="00EF3162" w:rsidRDefault="00F519F5" w:rsidP="00934D0E">
      <w:pPr>
        <w:pStyle w:val="21"/>
        <w:overflowPunct/>
        <w:autoSpaceDE/>
        <w:autoSpaceDN/>
        <w:adjustRightInd/>
        <w:spacing w:line="240" w:lineRule="auto"/>
        <w:ind w:firstLine="0"/>
        <w:jc w:val="center"/>
        <w:textAlignment w:val="auto"/>
        <w:rPr>
          <w:b/>
          <w:bCs/>
        </w:rPr>
      </w:pPr>
    </w:p>
    <w:p w:rsidR="00C51DC4" w:rsidRDefault="00C51DC4" w:rsidP="007B1523">
      <w:pPr>
        <w:pStyle w:val="3"/>
        <w:jc w:val="center"/>
        <w:rPr>
          <w:b/>
          <w:bCs/>
          <w:sz w:val="24"/>
          <w:szCs w:val="24"/>
        </w:rPr>
      </w:pPr>
      <w:r>
        <w:rPr>
          <w:b/>
          <w:bCs/>
          <w:sz w:val="24"/>
          <w:szCs w:val="24"/>
        </w:rPr>
        <w:t>1</w:t>
      </w:r>
      <w:r w:rsidR="00E10D73">
        <w:rPr>
          <w:b/>
          <w:bCs/>
          <w:sz w:val="24"/>
          <w:szCs w:val="24"/>
        </w:rPr>
        <w:t>2</w:t>
      </w:r>
      <w:r>
        <w:rPr>
          <w:b/>
          <w:bCs/>
          <w:sz w:val="24"/>
          <w:szCs w:val="24"/>
        </w:rPr>
        <w:t>.</w:t>
      </w:r>
      <w:r w:rsidR="00816665">
        <w:rPr>
          <w:b/>
          <w:bCs/>
          <w:sz w:val="24"/>
          <w:szCs w:val="24"/>
        </w:rPr>
        <w:t>4</w:t>
      </w:r>
      <w:r>
        <w:rPr>
          <w:b/>
          <w:bCs/>
          <w:sz w:val="24"/>
          <w:szCs w:val="24"/>
        </w:rPr>
        <w:t xml:space="preserve">. </w:t>
      </w:r>
      <w:r w:rsidR="008C0E7C" w:rsidRPr="008C0E7C">
        <w:rPr>
          <w:b/>
          <w:bCs/>
          <w:sz w:val="24"/>
          <w:szCs w:val="24"/>
        </w:rPr>
        <w:t>ОСНОВНЫЕ ПОНЯТИЯ О ТУРИСТСКОМ РЕГИОНЕ.</w:t>
      </w:r>
    </w:p>
    <w:p w:rsidR="008C0E7C" w:rsidRPr="008C0E7C" w:rsidRDefault="008C0E7C" w:rsidP="007B1523">
      <w:pPr>
        <w:pStyle w:val="3"/>
        <w:jc w:val="center"/>
        <w:rPr>
          <w:b/>
          <w:bCs/>
          <w:sz w:val="24"/>
          <w:szCs w:val="24"/>
        </w:rPr>
      </w:pPr>
      <w:r w:rsidRPr="008C0E7C">
        <w:rPr>
          <w:b/>
          <w:bCs/>
          <w:sz w:val="24"/>
          <w:szCs w:val="24"/>
        </w:rPr>
        <w:t>РЕГИОНАЛЬНЫЙ ТУРИЗМ</w:t>
      </w:r>
    </w:p>
    <w:p w:rsidR="008C0E7C" w:rsidRPr="009F27A7" w:rsidRDefault="008C0E7C" w:rsidP="00934D0E">
      <w:pPr>
        <w:widowControl/>
        <w:spacing w:line="240" w:lineRule="auto"/>
        <w:ind w:firstLine="0"/>
        <w:jc w:val="center"/>
        <w:rPr>
          <w:sz w:val="28"/>
          <w:szCs w:val="28"/>
        </w:rPr>
      </w:pPr>
      <w:r w:rsidRPr="009F27A7">
        <w:rPr>
          <w:sz w:val="28"/>
          <w:szCs w:val="28"/>
        </w:rPr>
        <w:t>(</w:t>
      </w:r>
      <w:r w:rsidR="00D64E8D">
        <w:rPr>
          <w:sz w:val="28"/>
          <w:szCs w:val="28"/>
        </w:rPr>
        <w:t xml:space="preserve">по </w:t>
      </w:r>
      <w:r>
        <w:rPr>
          <w:sz w:val="28"/>
          <w:szCs w:val="28"/>
        </w:rPr>
        <w:t>В.А. Квартальнов</w:t>
      </w:r>
      <w:r w:rsidR="00D64E8D">
        <w:rPr>
          <w:sz w:val="28"/>
          <w:szCs w:val="28"/>
        </w:rPr>
        <w:t>у, И.В. Зорину</w:t>
      </w:r>
      <w:r w:rsidRPr="009F27A7">
        <w:rPr>
          <w:sz w:val="28"/>
          <w:szCs w:val="28"/>
        </w:rPr>
        <w:t>)</w:t>
      </w:r>
    </w:p>
    <w:p w:rsidR="008C0E7C" w:rsidRPr="009F27A7" w:rsidRDefault="008C0E7C" w:rsidP="00934D0E">
      <w:pPr>
        <w:widowControl/>
        <w:spacing w:line="240" w:lineRule="auto"/>
        <w:ind w:firstLine="567"/>
        <w:jc w:val="left"/>
        <w:rPr>
          <w:sz w:val="28"/>
          <w:szCs w:val="28"/>
        </w:rPr>
      </w:pPr>
    </w:p>
    <w:p w:rsidR="008C0E7C" w:rsidRPr="004B2438" w:rsidRDefault="008C0E7C" w:rsidP="004B2438">
      <w:pPr>
        <w:pStyle w:val="a3"/>
        <w:ind w:firstLine="567"/>
        <w:jc w:val="both"/>
        <w:rPr>
          <w:b w:val="0"/>
          <w:bCs w:val="0"/>
        </w:rPr>
      </w:pPr>
      <w:r w:rsidRPr="004B2438">
        <w:rPr>
          <w:b w:val="0"/>
          <w:bCs w:val="0"/>
        </w:rPr>
        <w:t>Объект туризма включает в себя три основные составляющие – туристский регион (место), туристскую организацию и туристское предприятие.</w:t>
      </w:r>
      <w:r w:rsidR="004B2438" w:rsidRPr="004B2438">
        <w:rPr>
          <w:b w:val="0"/>
          <w:bCs w:val="0"/>
        </w:rPr>
        <w:t xml:space="preserve"> </w:t>
      </w:r>
      <w:r w:rsidRPr="004B2438">
        <w:rPr>
          <w:b w:val="0"/>
          <w:bCs w:val="0"/>
        </w:rPr>
        <w:t xml:space="preserve">Турист пользуется комплексом услуг, которые предоставляются ему в определенном месте (или регионе), где происходит туристское мероприятие. Это место из-за своих привлекательных факторов становится </w:t>
      </w:r>
      <w:r w:rsidRPr="004B2438">
        <w:rPr>
          <w:i/>
          <w:iCs/>
        </w:rPr>
        <w:t>центром туризма</w:t>
      </w:r>
      <w:r w:rsidRPr="004B2438">
        <w:rPr>
          <w:b w:val="0"/>
          <w:bCs w:val="0"/>
        </w:rPr>
        <w:t>. Туристские места отличаются причинами, по которым в них задерживается турист.</w:t>
      </w:r>
      <w:r w:rsidR="004B2438">
        <w:rPr>
          <w:b w:val="0"/>
          <w:bCs w:val="0"/>
        </w:rPr>
        <w:t xml:space="preserve"> </w:t>
      </w:r>
    </w:p>
    <w:p w:rsidR="008C0E7C" w:rsidRDefault="008C0E7C" w:rsidP="00934D0E">
      <w:pPr>
        <w:widowControl/>
        <w:spacing w:line="240" w:lineRule="auto"/>
        <w:ind w:firstLine="567"/>
        <w:rPr>
          <w:sz w:val="28"/>
          <w:szCs w:val="28"/>
        </w:rPr>
      </w:pPr>
      <w:r>
        <w:rPr>
          <w:sz w:val="28"/>
          <w:szCs w:val="28"/>
        </w:rPr>
        <w:t>Когда турист выбирает цель своего путешествия, он сравнивает между собой различные места и те услуги, которые там имеются, и выбирает из них то, что ему лучше подходит. Тот продукт, которые турист заказывает и покупает, состоит из услуг, предлагаемых в данном месте (</w:t>
      </w:r>
      <w:r w:rsidRPr="004B2438">
        <w:rPr>
          <w:b/>
          <w:bCs/>
          <w:i/>
          <w:iCs/>
          <w:sz w:val="28"/>
          <w:szCs w:val="28"/>
        </w:rPr>
        <w:t>туристском регионе</w:t>
      </w:r>
      <w:r>
        <w:rPr>
          <w:sz w:val="28"/>
          <w:szCs w:val="28"/>
        </w:rPr>
        <w:t>). Территория, где предлагается комплекс услуг, не всегда имеет четко выраженные границы. Это может быть и часть региона, и туристский центр, где имеется вся необходимая материальная база для организации отдыха и размещения туристов. Такая территория может охватывать какую-либо область, страну и даже группу стран, которые турист выбирает как цель своего путешествия.</w:t>
      </w:r>
    </w:p>
    <w:p w:rsidR="008C0E7C" w:rsidRDefault="008C0E7C" w:rsidP="00934D0E">
      <w:pPr>
        <w:widowControl/>
        <w:spacing w:line="240" w:lineRule="auto"/>
        <w:ind w:firstLine="567"/>
        <w:rPr>
          <w:sz w:val="28"/>
          <w:szCs w:val="28"/>
        </w:rPr>
      </w:pPr>
      <w:r>
        <w:rPr>
          <w:b/>
          <w:bCs/>
          <w:sz w:val="28"/>
          <w:szCs w:val="28"/>
        </w:rPr>
        <w:t xml:space="preserve">Есть несколько подходов к определению туристского </w:t>
      </w:r>
      <w:r>
        <w:rPr>
          <w:sz w:val="28"/>
          <w:szCs w:val="28"/>
        </w:rPr>
        <w:t xml:space="preserve"> </w:t>
      </w:r>
      <w:r>
        <w:rPr>
          <w:b/>
          <w:bCs/>
          <w:sz w:val="28"/>
          <w:szCs w:val="28"/>
        </w:rPr>
        <w:t>региона, связанных с ответом на следующие вопросы:</w:t>
      </w:r>
      <w:r>
        <w:rPr>
          <w:sz w:val="28"/>
          <w:szCs w:val="28"/>
        </w:rPr>
        <w:t xml:space="preserve"> как определить территорию, которую выбрал турист для путешествия, и какой размер территории воспринимается различными рыночными сегментами как цель путешествия?</w:t>
      </w:r>
    </w:p>
    <w:p w:rsidR="00A54C67" w:rsidRDefault="00A54C67" w:rsidP="00934D0E">
      <w:pPr>
        <w:widowControl/>
        <w:spacing w:line="240" w:lineRule="auto"/>
        <w:ind w:firstLine="567"/>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31"/>
      </w:tblGrid>
      <w:tr w:rsidR="00A54C67" w:rsidRPr="00A37876" w:rsidTr="00A37876">
        <w:trPr>
          <w:jc w:val="center"/>
        </w:trPr>
        <w:tc>
          <w:tcPr>
            <w:tcW w:w="8131" w:type="dxa"/>
            <w:shd w:val="clear" w:color="auto" w:fill="auto"/>
          </w:tcPr>
          <w:p w:rsidR="00A54C67" w:rsidRPr="00A37876" w:rsidRDefault="00A54C67" w:rsidP="00A37876">
            <w:pPr>
              <w:widowControl/>
              <w:spacing w:line="240" w:lineRule="auto"/>
              <w:ind w:firstLine="0"/>
              <w:rPr>
                <w:sz w:val="28"/>
                <w:szCs w:val="28"/>
              </w:rPr>
            </w:pPr>
            <w:r w:rsidRPr="00A37876">
              <w:rPr>
                <w:sz w:val="28"/>
                <w:szCs w:val="28"/>
              </w:rPr>
              <w:t xml:space="preserve">ВТО определяет </w:t>
            </w:r>
            <w:r w:rsidRPr="00A37876">
              <w:rPr>
                <w:b/>
                <w:bCs/>
                <w:sz w:val="28"/>
                <w:szCs w:val="28"/>
              </w:rPr>
              <w:t>туристский регион</w:t>
            </w:r>
            <w:r w:rsidRPr="00A37876">
              <w:rPr>
                <w:sz w:val="28"/>
                <w:szCs w:val="28"/>
              </w:rPr>
              <w:t xml:space="preserve"> как территорию, которая располагает большой сетью специальных сооружений и услуг, необходимых для организации отдыха или оздоровления. Из данного определения следует вывод о том, что туристский регион, для того чтобы считаться самостоятельным, должен иметь все необходимые сооружения для пребывания в нем туристов, т.</w:t>
            </w:r>
            <w:r w:rsidR="004B2438" w:rsidRPr="00A37876">
              <w:rPr>
                <w:sz w:val="28"/>
                <w:szCs w:val="28"/>
              </w:rPr>
              <w:t xml:space="preserve"> </w:t>
            </w:r>
            <w:r w:rsidRPr="00A37876">
              <w:rPr>
                <w:sz w:val="28"/>
                <w:szCs w:val="28"/>
              </w:rPr>
              <w:t>е. туристский регион определяется как место, располагающее туристскими сооружениями и услугами, которые выбирает турист или группа туристов и которые продаются производителем услуг.</w:t>
            </w:r>
          </w:p>
        </w:tc>
      </w:tr>
    </w:tbl>
    <w:p w:rsidR="008C0E7C" w:rsidRDefault="008C0E7C" w:rsidP="00934D0E">
      <w:pPr>
        <w:widowControl/>
        <w:spacing w:line="240" w:lineRule="auto"/>
        <w:ind w:firstLine="567"/>
        <w:rPr>
          <w:sz w:val="28"/>
          <w:szCs w:val="28"/>
        </w:rPr>
      </w:pPr>
      <w:r>
        <w:rPr>
          <w:sz w:val="28"/>
          <w:szCs w:val="28"/>
        </w:rPr>
        <w:t>Таким образом, туристский регион – это цель путешествия и туристский продукт. При этом необходимо иметь в виду следующее:</w:t>
      </w:r>
    </w:p>
    <w:p w:rsidR="008C0E7C" w:rsidRDefault="008C0E7C" w:rsidP="00A37876">
      <w:pPr>
        <w:widowControl/>
        <w:numPr>
          <w:ilvl w:val="0"/>
          <w:numId w:val="65"/>
        </w:numPr>
        <w:tabs>
          <w:tab w:val="clear" w:pos="1287"/>
          <w:tab w:val="num" w:pos="-1980"/>
        </w:tabs>
        <w:spacing w:line="240" w:lineRule="auto"/>
        <w:ind w:left="0" w:firstLine="284"/>
        <w:rPr>
          <w:sz w:val="28"/>
          <w:szCs w:val="28"/>
        </w:rPr>
      </w:pPr>
      <w:r>
        <w:rPr>
          <w:sz w:val="28"/>
          <w:szCs w:val="28"/>
        </w:rPr>
        <w:t>Данное определение должно исходить из интересов потребителя. При этом решающим моментом является то, что географическая территория, выбранная туристом, должна приносить пользу. Довольно часто такие территории нарушают исторически сложившиеся политические границы.</w:t>
      </w:r>
    </w:p>
    <w:p w:rsidR="008C0E7C" w:rsidRDefault="008C0E7C" w:rsidP="00A37876">
      <w:pPr>
        <w:widowControl/>
        <w:numPr>
          <w:ilvl w:val="0"/>
          <w:numId w:val="65"/>
        </w:numPr>
        <w:tabs>
          <w:tab w:val="clear" w:pos="1287"/>
          <w:tab w:val="num" w:pos="-1980"/>
        </w:tabs>
        <w:spacing w:line="240" w:lineRule="auto"/>
        <w:ind w:left="0" w:firstLine="284"/>
        <w:rPr>
          <w:sz w:val="28"/>
          <w:szCs w:val="28"/>
        </w:rPr>
      </w:pPr>
      <w:r>
        <w:rPr>
          <w:sz w:val="28"/>
          <w:szCs w:val="28"/>
        </w:rPr>
        <w:t>То, чем туристский регион является для определенного туриста, зависит от его потребностей.</w:t>
      </w:r>
    </w:p>
    <w:p w:rsidR="008C0E7C" w:rsidRDefault="008C0E7C" w:rsidP="00A37876">
      <w:pPr>
        <w:widowControl/>
        <w:numPr>
          <w:ilvl w:val="0"/>
          <w:numId w:val="65"/>
        </w:numPr>
        <w:tabs>
          <w:tab w:val="clear" w:pos="1287"/>
          <w:tab w:val="num" w:pos="-1980"/>
        </w:tabs>
        <w:spacing w:line="240" w:lineRule="auto"/>
        <w:ind w:left="0" w:firstLine="284"/>
        <w:rPr>
          <w:sz w:val="28"/>
          <w:szCs w:val="28"/>
        </w:rPr>
      </w:pPr>
      <w:r>
        <w:rPr>
          <w:sz w:val="28"/>
          <w:szCs w:val="28"/>
        </w:rPr>
        <w:t>Регион как «место с набором аттракционов и приспособленными под них туристскими сооружениями и услугами» представляет для туриста продукт, состоящий из комплекса услуг. В таком же виде туристский регион является единицей конкуренции въездного туризма.</w:t>
      </w:r>
    </w:p>
    <w:p w:rsidR="008C0E7C" w:rsidRDefault="008C0E7C" w:rsidP="00934D0E">
      <w:pPr>
        <w:widowControl/>
        <w:spacing w:line="240" w:lineRule="auto"/>
        <w:ind w:firstLine="567"/>
        <w:rPr>
          <w:sz w:val="28"/>
          <w:szCs w:val="28"/>
        </w:rPr>
      </w:pPr>
      <w:r>
        <w:rPr>
          <w:sz w:val="28"/>
          <w:szCs w:val="28"/>
        </w:rPr>
        <w:t>Туристский регион можно рассматривать, учитывая требования самих отдыхающих. При такой модели выделяются четыре параметра, исходя из которых отдыхающий, прибыв однажды в место отдыха, хочет осуществить свои туристские мотивы еще раз. В зависимости от опыта, мотива поездки и удаленности от места жительства отдыхающий выделяет следующие параметры: жилье, место, ландшафт и экскурсии.</w:t>
      </w:r>
    </w:p>
    <w:p w:rsidR="008C0E7C" w:rsidRDefault="008C0E7C" w:rsidP="00934D0E">
      <w:pPr>
        <w:widowControl/>
        <w:spacing w:line="240" w:lineRule="auto"/>
        <w:ind w:firstLine="567"/>
        <w:rPr>
          <w:sz w:val="28"/>
          <w:szCs w:val="28"/>
        </w:rPr>
      </w:pPr>
      <w:r w:rsidRPr="00AA265F">
        <w:rPr>
          <w:sz w:val="28"/>
          <w:szCs w:val="28"/>
        </w:rPr>
        <w:t>Понятие «</w:t>
      </w:r>
      <w:r w:rsidRPr="00AA265F">
        <w:rPr>
          <w:b/>
          <w:bCs/>
          <w:sz w:val="28"/>
          <w:szCs w:val="28"/>
        </w:rPr>
        <w:t>региональный туризм</w:t>
      </w:r>
      <w:r w:rsidRPr="00AA265F">
        <w:rPr>
          <w:sz w:val="28"/>
          <w:szCs w:val="28"/>
        </w:rPr>
        <w:t>» содержит два тесно связанных между собой аспекта: географический и социально-экономический.</w:t>
      </w:r>
      <w:r>
        <w:rPr>
          <w:b/>
          <w:bCs/>
          <w:sz w:val="28"/>
          <w:szCs w:val="28"/>
        </w:rPr>
        <w:t xml:space="preserve"> </w:t>
      </w:r>
      <w:r>
        <w:rPr>
          <w:sz w:val="28"/>
          <w:szCs w:val="28"/>
        </w:rPr>
        <w:t>Первый отражает пространственное распределение рекреационных ресурсов, объем рекреационных потребностей местного населения и степень удовлетворения их в конкретном районе, а также возможности для привлечения внешних туристских потоков на данную территорию. Второй показывает уровень рекреационной освоенности территории, обусловивший место данного региона на о</w:t>
      </w:r>
      <w:r w:rsidR="00FA1DD4">
        <w:rPr>
          <w:sz w:val="28"/>
          <w:szCs w:val="28"/>
        </w:rPr>
        <w:t>течественном и мировом туристских</w:t>
      </w:r>
      <w:r>
        <w:rPr>
          <w:sz w:val="28"/>
          <w:szCs w:val="28"/>
        </w:rPr>
        <w:t xml:space="preserve"> рынк</w:t>
      </w:r>
      <w:r w:rsidR="00FA1DD4">
        <w:rPr>
          <w:sz w:val="28"/>
          <w:szCs w:val="28"/>
        </w:rPr>
        <w:t>ах</w:t>
      </w:r>
      <w:r>
        <w:rPr>
          <w:sz w:val="28"/>
          <w:szCs w:val="28"/>
        </w:rPr>
        <w:t>, и социально-экономические условия, способные стимулировать или сдерживать развитие туризма. Если первый подход дает представление в основном о потенциальных возможностях развития туризма, то второй представляет результат туристской деятельности в данном регионе, позволивший ему войти в тот или иной сегмент туристского рынка. Следовательно, туристский регион оценивается как с позиции организаторов отдыха, так и с позиции местных или приезжих рекреантов.</w:t>
      </w:r>
    </w:p>
    <w:p w:rsidR="008C0E7C" w:rsidRDefault="008C0E7C" w:rsidP="00934D0E">
      <w:pPr>
        <w:widowControl/>
        <w:spacing w:line="240" w:lineRule="auto"/>
        <w:ind w:firstLine="567"/>
        <w:rPr>
          <w:sz w:val="28"/>
          <w:szCs w:val="28"/>
        </w:rPr>
      </w:pPr>
      <w:r>
        <w:rPr>
          <w:sz w:val="28"/>
          <w:szCs w:val="28"/>
        </w:rPr>
        <w:t>Анализ состояния и развития регионального туризма обусл</w:t>
      </w:r>
      <w:r w:rsidR="00FA1DD4">
        <w:rPr>
          <w:sz w:val="28"/>
          <w:szCs w:val="28"/>
        </w:rPr>
        <w:t>о</w:t>
      </w:r>
      <w:r>
        <w:rPr>
          <w:sz w:val="28"/>
          <w:szCs w:val="28"/>
        </w:rPr>
        <w:t>вливает характерные предпосылки для целевого изучения туризма как сферы хозяйственной деятельности по следующим основным направлениям:</w:t>
      </w:r>
    </w:p>
    <w:p w:rsidR="008C0E7C" w:rsidRDefault="008C0E7C" w:rsidP="00A37876">
      <w:pPr>
        <w:widowControl/>
        <w:numPr>
          <w:ilvl w:val="0"/>
          <w:numId w:val="66"/>
        </w:numPr>
        <w:tabs>
          <w:tab w:val="clear" w:pos="1287"/>
          <w:tab w:val="num" w:pos="-1980"/>
        </w:tabs>
        <w:spacing w:line="240" w:lineRule="auto"/>
        <w:ind w:left="0" w:firstLine="284"/>
        <w:rPr>
          <w:sz w:val="28"/>
          <w:szCs w:val="28"/>
        </w:rPr>
      </w:pPr>
      <w:r>
        <w:rPr>
          <w:sz w:val="28"/>
          <w:szCs w:val="28"/>
        </w:rPr>
        <w:t>маршруты туристских потоков в регион и из него, структура (социальное положение, возраст, интерес к определенному виду туризма и т.</w:t>
      </w:r>
      <w:r w:rsidR="00A62C33">
        <w:rPr>
          <w:sz w:val="28"/>
          <w:szCs w:val="28"/>
        </w:rPr>
        <w:t xml:space="preserve"> </w:t>
      </w:r>
      <w:r>
        <w:rPr>
          <w:sz w:val="28"/>
          <w:szCs w:val="28"/>
        </w:rPr>
        <w:t>д.) граждан России,</w:t>
      </w:r>
      <w:r w:rsidR="00513946">
        <w:rPr>
          <w:sz w:val="28"/>
          <w:szCs w:val="28"/>
        </w:rPr>
        <w:t xml:space="preserve"> </w:t>
      </w:r>
      <w:r>
        <w:rPr>
          <w:sz w:val="28"/>
          <w:szCs w:val="28"/>
        </w:rPr>
        <w:t>выезжающих с туристскими целями, и зарубежной туристской клиентуры;</w:t>
      </w:r>
    </w:p>
    <w:p w:rsidR="008C0E7C" w:rsidRDefault="008C0E7C" w:rsidP="00A37876">
      <w:pPr>
        <w:widowControl/>
        <w:numPr>
          <w:ilvl w:val="0"/>
          <w:numId w:val="66"/>
        </w:numPr>
        <w:tabs>
          <w:tab w:val="clear" w:pos="1287"/>
          <w:tab w:val="num" w:pos="-1980"/>
        </w:tabs>
        <w:spacing w:line="240" w:lineRule="auto"/>
        <w:ind w:left="0" w:firstLine="284"/>
        <w:rPr>
          <w:sz w:val="28"/>
          <w:szCs w:val="28"/>
        </w:rPr>
      </w:pPr>
      <w:r>
        <w:rPr>
          <w:sz w:val="28"/>
          <w:szCs w:val="28"/>
        </w:rPr>
        <w:t>особенности туризма в данном регионе: ритмы сезонности,</w:t>
      </w:r>
      <w:r w:rsidR="00A21C7A">
        <w:rPr>
          <w:sz w:val="28"/>
          <w:szCs w:val="28"/>
        </w:rPr>
        <w:t xml:space="preserve"> </w:t>
      </w:r>
      <w:r>
        <w:rPr>
          <w:sz w:val="28"/>
          <w:szCs w:val="28"/>
        </w:rPr>
        <w:t>преобладающие виды и формы туризма, основные цели посещения и т.</w:t>
      </w:r>
      <w:r w:rsidR="005C21D8">
        <w:rPr>
          <w:sz w:val="28"/>
          <w:szCs w:val="28"/>
        </w:rPr>
        <w:t xml:space="preserve"> </w:t>
      </w:r>
      <w:r>
        <w:rPr>
          <w:sz w:val="28"/>
          <w:szCs w:val="28"/>
        </w:rPr>
        <w:t>д.;</w:t>
      </w:r>
    </w:p>
    <w:p w:rsidR="008C0E7C" w:rsidRDefault="008C0E7C" w:rsidP="00A37876">
      <w:pPr>
        <w:widowControl/>
        <w:numPr>
          <w:ilvl w:val="0"/>
          <w:numId w:val="66"/>
        </w:numPr>
        <w:tabs>
          <w:tab w:val="clear" w:pos="1287"/>
          <w:tab w:val="num" w:pos="-1980"/>
        </w:tabs>
        <w:spacing w:line="240" w:lineRule="auto"/>
        <w:ind w:left="0" w:firstLine="284"/>
        <w:rPr>
          <w:sz w:val="28"/>
          <w:szCs w:val="28"/>
        </w:rPr>
      </w:pPr>
      <w:r>
        <w:rPr>
          <w:sz w:val="28"/>
          <w:szCs w:val="28"/>
        </w:rPr>
        <w:t>отношение властей и местных туристских органов к проблемам туризма, специфика их туристской политики;</w:t>
      </w:r>
    </w:p>
    <w:p w:rsidR="008C0E7C" w:rsidRDefault="008C0E7C" w:rsidP="00A37876">
      <w:pPr>
        <w:widowControl/>
        <w:numPr>
          <w:ilvl w:val="0"/>
          <w:numId w:val="66"/>
        </w:numPr>
        <w:tabs>
          <w:tab w:val="clear" w:pos="1287"/>
          <w:tab w:val="num" w:pos="-1980"/>
        </w:tabs>
        <w:spacing w:line="240" w:lineRule="auto"/>
        <w:ind w:left="0" w:firstLine="284"/>
        <w:rPr>
          <w:sz w:val="28"/>
          <w:szCs w:val="28"/>
        </w:rPr>
      </w:pPr>
      <w:r>
        <w:rPr>
          <w:sz w:val="28"/>
          <w:szCs w:val="28"/>
        </w:rPr>
        <w:t>экономическая роль туризма в хозяйственной структуре данного региона;</w:t>
      </w:r>
    </w:p>
    <w:p w:rsidR="008C0E7C" w:rsidRDefault="008C0E7C" w:rsidP="00A37876">
      <w:pPr>
        <w:widowControl/>
        <w:numPr>
          <w:ilvl w:val="0"/>
          <w:numId w:val="66"/>
        </w:numPr>
        <w:tabs>
          <w:tab w:val="clear" w:pos="1287"/>
          <w:tab w:val="num" w:pos="-1980"/>
        </w:tabs>
        <w:spacing w:line="240" w:lineRule="auto"/>
        <w:ind w:left="0" w:firstLine="284"/>
        <w:rPr>
          <w:sz w:val="28"/>
          <w:szCs w:val="28"/>
        </w:rPr>
      </w:pPr>
      <w:r>
        <w:rPr>
          <w:sz w:val="28"/>
          <w:szCs w:val="28"/>
        </w:rPr>
        <w:t>перспективы развития туризма на данной территории.</w:t>
      </w:r>
    </w:p>
    <w:p w:rsidR="008C0E7C" w:rsidRDefault="008C0E7C" w:rsidP="00CB3931">
      <w:pPr>
        <w:widowControl/>
        <w:spacing w:line="240" w:lineRule="auto"/>
        <w:ind w:firstLine="567"/>
        <w:rPr>
          <w:sz w:val="28"/>
          <w:szCs w:val="28"/>
        </w:rPr>
      </w:pPr>
      <w:r>
        <w:rPr>
          <w:sz w:val="28"/>
          <w:szCs w:val="28"/>
        </w:rPr>
        <w:t>Известный американский социолог Т. Бертон выделяет три группы факторов, которые воздействуют на характер проведения досуга и на модель туристского отдыха:</w:t>
      </w:r>
      <w:r w:rsidR="00CB3931">
        <w:rPr>
          <w:sz w:val="28"/>
          <w:szCs w:val="28"/>
        </w:rPr>
        <w:t xml:space="preserve"> т</w:t>
      </w:r>
      <w:r>
        <w:rPr>
          <w:sz w:val="28"/>
          <w:szCs w:val="28"/>
        </w:rPr>
        <w:t xml:space="preserve">ехнологические (средства массовой коммуникации); </w:t>
      </w:r>
      <w:r w:rsidR="00CB3931">
        <w:rPr>
          <w:sz w:val="28"/>
          <w:szCs w:val="28"/>
        </w:rPr>
        <w:t>и</w:t>
      </w:r>
      <w:r>
        <w:rPr>
          <w:sz w:val="28"/>
          <w:szCs w:val="28"/>
        </w:rPr>
        <w:t xml:space="preserve">нституциональные (законодательные); </w:t>
      </w:r>
      <w:r w:rsidR="00CB3931">
        <w:rPr>
          <w:sz w:val="28"/>
          <w:szCs w:val="28"/>
        </w:rPr>
        <w:t>с</w:t>
      </w:r>
      <w:r>
        <w:rPr>
          <w:sz w:val="28"/>
          <w:szCs w:val="28"/>
        </w:rPr>
        <w:t>оциально-экономические (демографические, величина дохода, профессия).</w:t>
      </w:r>
    </w:p>
    <w:p w:rsidR="008C0E7C" w:rsidRDefault="008C0E7C" w:rsidP="00934D0E">
      <w:pPr>
        <w:widowControl/>
        <w:spacing w:line="240" w:lineRule="auto"/>
        <w:ind w:firstLine="0"/>
        <w:jc w:val="left"/>
        <w:rPr>
          <w:sz w:val="20"/>
          <w:szCs w:val="20"/>
        </w:rPr>
      </w:pPr>
    </w:p>
    <w:p w:rsidR="00DD2A62" w:rsidRDefault="008C0E7C" w:rsidP="00DD2A62">
      <w:pPr>
        <w:pStyle w:val="3"/>
        <w:jc w:val="center"/>
        <w:rPr>
          <w:b/>
          <w:bCs/>
        </w:rPr>
      </w:pPr>
      <w:r w:rsidRPr="008C0E7C">
        <w:rPr>
          <w:b/>
          <w:bCs/>
        </w:rPr>
        <w:t xml:space="preserve">Основные факторы, условия формирования </w:t>
      </w:r>
    </w:p>
    <w:p w:rsidR="008C0E7C" w:rsidRPr="008C0E7C" w:rsidRDefault="00DD2A62" w:rsidP="00DD2A62">
      <w:pPr>
        <w:pStyle w:val="3"/>
        <w:jc w:val="center"/>
        <w:rPr>
          <w:b/>
          <w:bCs/>
        </w:rPr>
      </w:pPr>
      <w:r>
        <w:rPr>
          <w:b/>
          <w:bCs/>
        </w:rPr>
        <w:t xml:space="preserve">и </w:t>
      </w:r>
      <w:r w:rsidR="008C0E7C" w:rsidRPr="008C0E7C">
        <w:rPr>
          <w:b/>
          <w:bCs/>
        </w:rPr>
        <w:t>развития туристского региона</w:t>
      </w:r>
    </w:p>
    <w:p w:rsidR="008C0E7C" w:rsidRPr="00E13D55" w:rsidRDefault="008C0E7C" w:rsidP="00934D0E">
      <w:pPr>
        <w:widowControl/>
        <w:spacing w:line="240" w:lineRule="auto"/>
        <w:ind w:firstLine="567"/>
        <w:jc w:val="left"/>
        <w:rPr>
          <w:sz w:val="28"/>
          <w:szCs w:val="28"/>
        </w:rPr>
      </w:pPr>
    </w:p>
    <w:p w:rsidR="008C0E7C" w:rsidRPr="008C0E7C" w:rsidRDefault="008C0E7C" w:rsidP="00934D0E">
      <w:pPr>
        <w:pStyle w:val="a3"/>
        <w:ind w:firstLine="567"/>
        <w:jc w:val="both"/>
        <w:rPr>
          <w:b w:val="0"/>
          <w:bCs w:val="0"/>
        </w:rPr>
      </w:pPr>
      <w:r w:rsidRPr="008C0E7C">
        <w:rPr>
          <w:b w:val="0"/>
          <w:bCs w:val="0"/>
        </w:rPr>
        <w:t>Для того чтобы туризм начал развиваться в каком-либо регионе, необходимо наличие в этом регионе туристских ресурсов, в первую очередь ресурсов рекреационных.</w:t>
      </w:r>
    </w:p>
    <w:p w:rsidR="008C0E7C" w:rsidRPr="008C0E7C" w:rsidRDefault="008C0E7C" w:rsidP="00934D0E">
      <w:pPr>
        <w:pStyle w:val="a3"/>
        <w:ind w:firstLine="567"/>
        <w:jc w:val="both"/>
        <w:rPr>
          <w:b w:val="0"/>
          <w:bCs w:val="0"/>
        </w:rPr>
      </w:pPr>
      <w:r w:rsidRPr="008C0E7C">
        <w:rPr>
          <w:b w:val="0"/>
          <w:bCs w:val="0"/>
        </w:rPr>
        <w:t xml:space="preserve">Основные факторы, влияющие на развитие регионального туризма, можно разделить на статичные и динамичные. К </w:t>
      </w:r>
      <w:r w:rsidRPr="008C0E7C">
        <w:t>статичным</w:t>
      </w:r>
      <w:r w:rsidRPr="008C0E7C">
        <w:rPr>
          <w:b w:val="0"/>
          <w:bCs w:val="0"/>
        </w:rPr>
        <w:t xml:space="preserve"> относится совокупность природно-географических факторов. Они имеют непреходящее, неизменное значение. Человек приспосабливает их к туристским потребностям, делает их более доступными для использования. Природно-климатические и географические факторы региона находят выражение в красивой, богатой природе, климате, рельефе местности, подземных богатствах (минеральные воды, пещеры и т.</w:t>
      </w:r>
      <w:r w:rsidR="000031D1">
        <w:rPr>
          <w:b w:val="0"/>
          <w:bCs w:val="0"/>
        </w:rPr>
        <w:t xml:space="preserve"> </w:t>
      </w:r>
      <w:r w:rsidRPr="008C0E7C">
        <w:rPr>
          <w:b w:val="0"/>
          <w:bCs w:val="0"/>
        </w:rPr>
        <w:t>д.). Культурно-исторические факторы (памятники архитектуры, истории и т.</w:t>
      </w:r>
      <w:r w:rsidR="000031D1">
        <w:rPr>
          <w:b w:val="0"/>
          <w:bCs w:val="0"/>
        </w:rPr>
        <w:t xml:space="preserve"> </w:t>
      </w:r>
      <w:r w:rsidRPr="008C0E7C">
        <w:rPr>
          <w:b w:val="0"/>
          <w:bCs w:val="0"/>
        </w:rPr>
        <w:t>д.) тоже в значительной мере можно отнести к статичным.</w:t>
      </w:r>
    </w:p>
    <w:p w:rsidR="008C0E7C" w:rsidRPr="008C0E7C" w:rsidRDefault="008C0E7C" w:rsidP="00934D0E">
      <w:pPr>
        <w:pStyle w:val="a3"/>
        <w:ind w:firstLine="567"/>
        <w:jc w:val="both"/>
        <w:rPr>
          <w:b w:val="0"/>
          <w:bCs w:val="0"/>
        </w:rPr>
      </w:pPr>
      <w:r w:rsidRPr="008C0E7C">
        <w:rPr>
          <w:b w:val="0"/>
          <w:bCs w:val="0"/>
        </w:rPr>
        <w:t xml:space="preserve">К </w:t>
      </w:r>
      <w:r w:rsidRPr="008C0E7C">
        <w:t>динамичным</w:t>
      </w:r>
      <w:r w:rsidRPr="008C0E7C">
        <w:rPr>
          <w:b w:val="0"/>
          <w:bCs w:val="0"/>
        </w:rPr>
        <w:t xml:space="preserve"> относятся демографические, </w:t>
      </w:r>
      <w:r w:rsidR="000031D1" w:rsidRPr="008C0E7C">
        <w:rPr>
          <w:b w:val="0"/>
          <w:bCs w:val="0"/>
        </w:rPr>
        <w:t>политические</w:t>
      </w:r>
      <w:r w:rsidR="000031D1">
        <w:rPr>
          <w:b w:val="0"/>
          <w:bCs w:val="0"/>
        </w:rPr>
        <w:t>,</w:t>
      </w:r>
      <w:r w:rsidR="000031D1" w:rsidRPr="008C0E7C">
        <w:rPr>
          <w:b w:val="0"/>
          <w:bCs w:val="0"/>
        </w:rPr>
        <w:t xml:space="preserve"> </w:t>
      </w:r>
      <w:r w:rsidRPr="008C0E7C">
        <w:rPr>
          <w:b w:val="0"/>
          <w:bCs w:val="0"/>
        </w:rPr>
        <w:t>социально-экономические</w:t>
      </w:r>
      <w:r w:rsidR="000031D1">
        <w:rPr>
          <w:b w:val="0"/>
          <w:bCs w:val="0"/>
        </w:rPr>
        <w:t xml:space="preserve"> и</w:t>
      </w:r>
      <w:r w:rsidRPr="008C0E7C">
        <w:rPr>
          <w:b w:val="0"/>
          <w:bCs w:val="0"/>
        </w:rPr>
        <w:t xml:space="preserve"> материально-технические факторы. Они могут иметь различную оценку, значение, меняющееся во времени и пространстве.</w:t>
      </w:r>
    </w:p>
    <w:p w:rsidR="008C0E7C" w:rsidRPr="008C0E7C" w:rsidRDefault="008C0E7C" w:rsidP="00934D0E">
      <w:pPr>
        <w:pStyle w:val="a3"/>
        <w:ind w:firstLine="567"/>
        <w:jc w:val="both"/>
        <w:rPr>
          <w:b w:val="0"/>
          <w:bCs w:val="0"/>
        </w:rPr>
      </w:pPr>
      <w:r w:rsidRPr="008C0E7C">
        <w:rPr>
          <w:b w:val="0"/>
          <w:bCs w:val="0"/>
        </w:rPr>
        <w:t xml:space="preserve">Кроме вышеуказанного деления, факторы, воздействующие на туризм, делятся на внешние (экзогенные) и внутренние (эндогенные). Эти факторы не связаны непосредственно с туризмом. </w:t>
      </w:r>
    </w:p>
    <w:p w:rsidR="008C0E7C" w:rsidRPr="008C0E7C" w:rsidRDefault="008C0E7C" w:rsidP="00934D0E">
      <w:pPr>
        <w:pStyle w:val="a3"/>
        <w:ind w:firstLine="567"/>
        <w:jc w:val="both"/>
        <w:rPr>
          <w:b w:val="0"/>
          <w:bCs w:val="0"/>
        </w:rPr>
      </w:pPr>
      <w:r w:rsidRPr="008C0E7C">
        <w:t>Внешние факторы</w:t>
      </w:r>
      <w:r w:rsidRPr="008C0E7C">
        <w:rPr>
          <w:b w:val="0"/>
          <w:bCs w:val="0"/>
        </w:rPr>
        <w:t xml:space="preserve"> воздействуют на региональный туризм посредств</w:t>
      </w:r>
      <w:r w:rsidR="003F4351">
        <w:rPr>
          <w:b w:val="0"/>
          <w:bCs w:val="0"/>
        </w:rPr>
        <w:t>о</w:t>
      </w:r>
      <w:r w:rsidRPr="008C0E7C">
        <w:rPr>
          <w:b w:val="0"/>
          <w:bCs w:val="0"/>
        </w:rPr>
        <w:t xml:space="preserve">м демографических и социальных изменений. Данная группа факторов включает: </w:t>
      </w:r>
    </w:p>
    <w:p w:rsidR="008C0E7C" w:rsidRPr="008C0E7C" w:rsidRDefault="008C0E7C" w:rsidP="00A37876">
      <w:pPr>
        <w:pStyle w:val="a3"/>
        <w:numPr>
          <w:ilvl w:val="0"/>
          <w:numId w:val="67"/>
        </w:numPr>
        <w:tabs>
          <w:tab w:val="clear" w:pos="1287"/>
          <w:tab w:val="num" w:pos="-1980"/>
        </w:tabs>
        <w:ind w:left="567"/>
        <w:jc w:val="both"/>
        <w:rPr>
          <w:b w:val="0"/>
          <w:bCs w:val="0"/>
        </w:rPr>
      </w:pPr>
      <w:r w:rsidRPr="008C0E7C">
        <w:rPr>
          <w:b w:val="0"/>
          <w:bCs w:val="0"/>
        </w:rPr>
        <w:t>возраст населения региона;</w:t>
      </w:r>
    </w:p>
    <w:p w:rsidR="008C0E7C" w:rsidRPr="008C0E7C" w:rsidRDefault="008C0E7C" w:rsidP="00A37876">
      <w:pPr>
        <w:pStyle w:val="a3"/>
        <w:numPr>
          <w:ilvl w:val="0"/>
          <w:numId w:val="67"/>
        </w:numPr>
        <w:tabs>
          <w:tab w:val="clear" w:pos="1287"/>
          <w:tab w:val="num" w:pos="-1980"/>
        </w:tabs>
        <w:ind w:left="567"/>
        <w:jc w:val="both"/>
        <w:rPr>
          <w:b w:val="0"/>
          <w:bCs w:val="0"/>
        </w:rPr>
      </w:pPr>
      <w:r w:rsidRPr="008C0E7C">
        <w:rPr>
          <w:b w:val="0"/>
          <w:bCs w:val="0"/>
        </w:rPr>
        <w:t>увеличение числа работающих женщин и изменение дохода на каждую семью;</w:t>
      </w:r>
    </w:p>
    <w:p w:rsidR="008C0E7C" w:rsidRPr="008C0E7C" w:rsidRDefault="008C0E7C" w:rsidP="00A37876">
      <w:pPr>
        <w:pStyle w:val="a3"/>
        <w:numPr>
          <w:ilvl w:val="0"/>
          <w:numId w:val="67"/>
        </w:numPr>
        <w:tabs>
          <w:tab w:val="clear" w:pos="1287"/>
          <w:tab w:val="num" w:pos="-1980"/>
        </w:tabs>
        <w:ind w:left="567"/>
        <w:jc w:val="both"/>
        <w:rPr>
          <w:b w:val="0"/>
          <w:bCs w:val="0"/>
        </w:rPr>
      </w:pPr>
      <w:r w:rsidRPr="008C0E7C">
        <w:rPr>
          <w:b w:val="0"/>
          <w:bCs w:val="0"/>
        </w:rPr>
        <w:t>рост пропорций одиноких людей;</w:t>
      </w:r>
    </w:p>
    <w:p w:rsidR="008C0E7C" w:rsidRPr="008C0E7C" w:rsidRDefault="008C0E7C" w:rsidP="00A37876">
      <w:pPr>
        <w:pStyle w:val="a3"/>
        <w:numPr>
          <w:ilvl w:val="0"/>
          <w:numId w:val="67"/>
        </w:numPr>
        <w:tabs>
          <w:tab w:val="clear" w:pos="1287"/>
          <w:tab w:val="num" w:pos="-1980"/>
        </w:tabs>
        <w:ind w:left="567"/>
        <w:jc w:val="both"/>
        <w:rPr>
          <w:b w:val="0"/>
          <w:bCs w:val="0"/>
        </w:rPr>
      </w:pPr>
      <w:r w:rsidRPr="008C0E7C">
        <w:rPr>
          <w:b w:val="0"/>
          <w:bCs w:val="0"/>
        </w:rPr>
        <w:t>тенденции к более позднему вступлению в брак и образованию семьи;</w:t>
      </w:r>
    </w:p>
    <w:p w:rsidR="008C0E7C" w:rsidRPr="008C0E7C" w:rsidRDefault="008C0E7C" w:rsidP="00A37876">
      <w:pPr>
        <w:pStyle w:val="a3"/>
        <w:numPr>
          <w:ilvl w:val="0"/>
          <w:numId w:val="67"/>
        </w:numPr>
        <w:tabs>
          <w:tab w:val="clear" w:pos="1287"/>
          <w:tab w:val="num" w:pos="-1980"/>
        </w:tabs>
        <w:ind w:left="567"/>
        <w:jc w:val="both"/>
        <w:rPr>
          <w:b w:val="0"/>
          <w:bCs w:val="0"/>
        </w:rPr>
      </w:pPr>
      <w:r w:rsidRPr="008C0E7C">
        <w:rPr>
          <w:b w:val="0"/>
          <w:bCs w:val="0"/>
        </w:rPr>
        <w:t>рост числа бездетных пар в составе населения региона;</w:t>
      </w:r>
    </w:p>
    <w:p w:rsidR="008C0E7C" w:rsidRPr="008C0E7C" w:rsidRDefault="008C0E7C" w:rsidP="00A37876">
      <w:pPr>
        <w:pStyle w:val="a3"/>
        <w:numPr>
          <w:ilvl w:val="0"/>
          <w:numId w:val="67"/>
        </w:numPr>
        <w:tabs>
          <w:tab w:val="clear" w:pos="1287"/>
          <w:tab w:val="num" w:pos="-1980"/>
        </w:tabs>
        <w:ind w:left="567"/>
        <w:jc w:val="both"/>
        <w:rPr>
          <w:b w:val="0"/>
          <w:bCs w:val="0"/>
        </w:rPr>
      </w:pPr>
      <w:r w:rsidRPr="008C0E7C">
        <w:rPr>
          <w:b w:val="0"/>
          <w:bCs w:val="0"/>
        </w:rPr>
        <w:t>уменьшение иммиграционных ограничений;</w:t>
      </w:r>
    </w:p>
    <w:p w:rsidR="008C0E7C" w:rsidRPr="008C0E7C" w:rsidRDefault="008C0E7C" w:rsidP="00A37876">
      <w:pPr>
        <w:pStyle w:val="a3"/>
        <w:numPr>
          <w:ilvl w:val="0"/>
          <w:numId w:val="67"/>
        </w:numPr>
        <w:tabs>
          <w:tab w:val="clear" w:pos="1287"/>
          <w:tab w:val="num" w:pos="-1980"/>
        </w:tabs>
        <w:ind w:left="567"/>
        <w:jc w:val="both"/>
        <w:rPr>
          <w:b w:val="0"/>
          <w:bCs w:val="0"/>
        </w:rPr>
      </w:pPr>
      <w:r w:rsidRPr="008C0E7C">
        <w:rPr>
          <w:b w:val="0"/>
          <w:bCs w:val="0"/>
        </w:rPr>
        <w:t>увеличение оплаченных командировок и более гибких графиков рабочего времени;</w:t>
      </w:r>
    </w:p>
    <w:p w:rsidR="008C0E7C" w:rsidRPr="008C0E7C" w:rsidRDefault="008C0E7C" w:rsidP="00A37876">
      <w:pPr>
        <w:pStyle w:val="a3"/>
        <w:numPr>
          <w:ilvl w:val="0"/>
          <w:numId w:val="67"/>
        </w:numPr>
        <w:tabs>
          <w:tab w:val="clear" w:pos="1287"/>
          <w:tab w:val="num" w:pos="-1980"/>
        </w:tabs>
        <w:ind w:left="567"/>
        <w:jc w:val="both"/>
        <w:rPr>
          <w:b w:val="0"/>
          <w:bCs w:val="0"/>
        </w:rPr>
      </w:pPr>
      <w:r w:rsidRPr="008C0E7C">
        <w:rPr>
          <w:b w:val="0"/>
          <w:bCs w:val="0"/>
        </w:rPr>
        <w:t>более ранний выход на пенсию, увеличение осознания туристских возможностей.</w:t>
      </w:r>
    </w:p>
    <w:p w:rsidR="008C0E7C" w:rsidRPr="008C0E7C" w:rsidRDefault="008C0E7C" w:rsidP="00934D0E">
      <w:pPr>
        <w:pStyle w:val="a3"/>
        <w:ind w:firstLine="567"/>
        <w:jc w:val="both"/>
        <w:rPr>
          <w:b w:val="0"/>
          <w:bCs w:val="0"/>
        </w:rPr>
      </w:pPr>
      <w:r w:rsidRPr="008C0E7C">
        <w:rPr>
          <w:b w:val="0"/>
          <w:bCs w:val="0"/>
        </w:rPr>
        <w:t>Оплаченные командировки, гибкие графики рабочего времени ведут к расширению каникулярных периодов, изменяют облик делового туризма, границы сезонности. Отсюда большая продолжительность туров, частая их периодичность. Практически все перечисленные выше показатели в той или иной степени влияют на структуру свободного времени населения, которая создает объективные социально-демографические условия развития туризма.</w:t>
      </w:r>
    </w:p>
    <w:p w:rsidR="008C0E7C" w:rsidRPr="008C0E7C" w:rsidRDefault="008C0E7C" w:rsidP="00934D0E">
      <w:pPr>
        <w:pStyle w:val="a3"/>
        <w:ind w:firstLine="567"/>
        <w:jc w:val="both"/>
        <w:rPr>
          <w:b w:val="0"/>
          <w:bCs w:val="0"/>
        </w:rPr>
      </w:pPr>
      <w:r w:rsidRPr="008C0E7C">
        <w:rPr>
          <w:b w:val="0"/>
          <w:bCs w:val="0"/>
        </w:rPr>
        <w:t>В настоящее время проявляется рассогласование между структурой свободного времени и экономическими возможностями части населения в результате того, что многие предприятия отправляют своих сотрудников в неоплаченные отпуска. Складывается ситуация, при которой значительная часть населения региона, имеющая свободное время, не может воспользоваться туристскими услугами. В свою очередь, представители коммерческих структур, имеющие материальные возможности для проведения отдыха с использованием возможностей туристских фирм, зачастую не могут позволить себе даже краткосрочный отпуск. В связи с этим задача определения бюджета свободного времени населения в значительной степени осложняется и имеет свою специфику в условиях переходной экономики.</w:t>
      </w:r>
    </w:p>
    <w:p w:rsidR="008C0E7C" w:rsidRPr="008C0E7C" w:rsidRDefault="008C0E7C" w:rsidP="00934D0E">
      <w:pPr>
        <w:pStyle w:val="a3"/>
        <w:ind w:firstLine="567"/>
        <w:jc w:val="both"/>
        <w:rPr>
          <w:b w:val="0"/>
          <w:bCs w:val="0"/>
        </w:rPr>
      </w:pPr>
      <w:r w:rsidRPr="008C0E7C">
        <w:rPr>
          <w:b w:val="0"/>
          <w:bCs w:val="0"/>
        </w:rPr>
        <w:t>К числу внешних факторов, воздействующих на региональный туризм, относятся также экономические и финансовые факторы: улучшение (ухудшение) экономической и финансовой ситуации, увеличение (снижение) персонального дохода: более высокая (низкая) туристская активность в зависимости от выделенной на отдых части доходов, возрастание (снижение) доли общественно выделяемых средств на покрытие расходов на туризм и путешествия.</w:t>
      </w:r>
    </w:p>
    <w:p w:rsidR="008C0E7C" w:rsidRPr="008C0E7C" w:rsidRDefault="008C0E7C" w:rsidP="00934D0E">
      <w:pPr>
        <w:pStyle w:val="a3"/>
        <w:ind w:firstLine="567"/>
        <w:jc w:val="both"/>
        <w:rPr>
          <w:b w:val="0"/>
          <w:bCs w:val="0"/>
        </w:rPr>
      </w:pPr>
      <w:r w:rsidRPr="008C0E7C">
        <w:rPr>
          <w:b w:val="0"/>
          <w:bCs w:val="0"/>
        </w:rPr>
        <w:t>К социально-экономическим факторам, влияющим на увеличение</w:t>
      </w:r>
      <w:r w:rsidR="00D61F21">
        <w:rPr>
          <w:b w:val="0"/>
          <w:bCs w:val="0"/>
        </w:rPr>
        <w:t xml:space="preserve"> </w:t>
      </w:r>
      <w:r w:rsidRPr="008C0E7C">
        <w:rPr>
          <w:b w:val="0"/>
          <w:bCs w:val="0"/>
        </w:rPr>
        <w:t>масштабов регионального туризма, относится повышение уровня образования, культуры, эстетических потребностей населения. Как элемент эстетических потребностей можно рассматривать стремление людей познакомиться с бытом, историей, культурой, условиями жизни в различных странах.</w:t>
      </w:r>
    </w:p>
    <w:p w:rsidR="008C0E7C" w:rsidRPr="008C0E7C" w:rsidRDefault="008C0E7C" w:rsidP="00934D0E">
      <w:pPr>
        <w:pStyle w:val="a3"/>
        <w:ind w:firstLine="567"/>
        <w:jc w:val="both"/>
        <w:rPr>
          <w:b w:val="0"/>
          <w:bCs w:val="0"/>
        </w:rPr>
      </w:pPr>
      <w:r w:rsidRPr="008C0E7C">
        <w:rPr>
          <w:b w:val="0"/>
          <w:bCs w:val="0"/>
        </w:rPr>
        <w:t>Кроме того, к внешним факторам относятся изменения политического и правового регулирования; технологические изменения: развитие транспортной инфраструктуры и торговли, а также изменение условий безопасности путешествий.</w:t>
      </w:r>
    </w:p>
    <w:p w:rsidR="008C0E7C" w:rsidRPr="008C0E7C" w:rsidRDefault="008C0E7C" w:rsidP="00934D0E">
      <w:pPr>
        <w:pStyle w:val="a3"/>
        <w:ind w:firstLine="567"/>
        <w:jc w:val="both"/>
        <w:rPr>
          <w:b w:val="0"/>
          <w:bCs w:val="0"/>
        </w:rPr>
      </w:pPr>
      <w:r w:rsidRPr="008C0E7C">
        <w:t>Внутренние (эндогенные) факторы</w:t>
      </w:r>
      <w:r w:rsidRPr="008C0E7C">
        <w:rPr>
          <w:b w:val="0"/>
          <w:bCs w:val="0"/>
        </w:rPr>
        <w:t xml:space="preserve"> – это факторы, воздействующие непосредственно в сфере регионального туризма. К ним относятся материально-технические факторы, имеющие важнейшее значение для развития туризма в регионе.</w:t>
      </w:r>
    </w:p>
    <w:p w:rsidR="008C0E7C" w:rsidRPr="008C0E7C" w:rsidRDefault="008C0E7C" w:rsidP="00934D0E">
      <w:pPr>
        <w:pStyle w:val="a3"/>
        <w:ind w:firstLine="567"/>
        <w:jc w:val="both"/>
        <w:rPr>
          <w:b w:val="0"/>
          <w:bCs w:val="0"/>
        </w:rPr>
      </w:pPr>
      <w:r w:rsidRPr="008C0E7C">
        <w:rPr>
          <w:b w:val="0"/>
          <w:bCs w:val="0"/>
        </w:rPr>
        <w:t>Главные из них связаны с развитием средств размещения, транспорта, предприятий общественного питания, рекреационной сферы, розничной торговли и т.</w:t>
      </w:r>
      <w:r w:rsidR="004874E4">
        <w:rPr>
          <w:b w:val="0"/>
          <w:bCs w:val="0"/>
        </w:rPr>
        <w:t xml:space="preserve"> </w:t>
      </w:r>
      <w:r w:rsidRPr="008C0E7C">
        <w:rPr>
          <w:b w:val="0"/>
          <w:bCs w:val="0"/>
        </w:rPr>
        <w:t>д.</w:t>
      </w:r>
    </w:p>
    <w:p w:rsidR="008C0E7C" w:rsidRPr="008C0E7C" w:rsidRDefault="008C0E7C" w:rsidP="00934D0E">
      <w:pPr>
        <w:pStyle w:val="a3"/>
        <w:ind w:left="567"/>
        <w:jc w:val="both"/>
        <w:rPr>
          <w:b w:val="0"/>
          <w:bCs w:val="0"/>
        </w:rPr>
      </w:pPr>
      <w:r w:rsidRPr="008C0E7C">
        <w:rPr>
          <w:b w:val="0"/>
          <w:bCs w:val="0"/>
        </w:rPr>
        <w:t>К внутренним факторам относятся также факторы туристского рынка:</w:t>
      </w:r>
    </w:p>
    <w:p w:rsidR="008C0E7C" w:rsidRPr="008C0E7C" w:rsidRDefault="008C0E7C" w:rsidP="00A37876">
      <w:pPr>
        <w:pStyle w:val="a3"/>
        <w:numPr>
          <w:ilvl w:val="0"/>
          <w:numId w:val="68"/>
        </w:numPr>
        <w:tabs>
          <w:tab w:val="clear" w:pos="1287"/>
          <w:tab w:val="num" w:pos="-1980"/>
        </w:tabs>
        <w:ind w:left="0" w:firstLine="284"/>
        <w:jc w:val="both"/>
        <w:rPr>
          <w:b w:val="0"/>
          <w:bCs w:val="0"/>
        </w:rPr>
      </w:pPr>
      <w:r w:rsidRPr="008C0E7C">
        <w:rPr>
          <w:b w:val="0"/>
          <w:bCs w:val="0"/>
        </w:rPr>
        <w:t>Процессы спроса, предложения и распространения (в качестве особенности современных рыночных факторов можно выделить, например, превращение спроса на турпродукты в постоянный спрос, а также рост индивидуального туризма).</w:t>
      </w:r>
    </w:p>
    <w:p w:rsidR="008C0E7C" w:rsidRPr="008C0E7C" w:rsidRDefault="008C0E7C" w:rsidP="00A37876">
      <w:pPr>
        <w:pStyle w:val="a3"/>
        <w:numPr>
          <w:ilvl w:val="0"/>
          <w:numId w:val="68"/>
        </w:numPr>
        <w:tabs>
          <w:tab w:val="clear" w:pos="1287"/>
          <w:tab w:val="num" w:pos="-1980"/>
        </w:tabs>
        <w:ind w:left="0" w:firstLine="284"/>
        <w:jc w:val="both"/>
        <w:rPr>
          <w:b w:val="0"/>
          <w:bCs w:val="0"/>
        </w:rPr>
      </w:pPr>
      <w:r w:rsidRPr="008C0E7C">
        <w:rPr>
          <w:b w:val="0"/>
          <w:bCs w:val="0"/>
        </w:rPr>
        <w:t>Возрастание роли сегментации рынка (появление новых внутрирегиональных туристских сегментов, увеличение расстояний путешествий, разнообразие форм проведения каникул, рост краткосрочного пребывания, возрастание диверсификации туристского развития в устоявшемся туристском пространстве и т.</w:t>
      </w:r>
      <w:r w:rsidR="002F7073">
        <w:rPr>
          <w:b w:val="0"/>
          <w:bCs w:val="0"/>
        </w:rPr>
        <w:t xml:space="preserve"> д</w:t>
      </w:r>
      <w:r w:rsidRPr="008C0E7C">
        <w:rPr>
          <w:b w:val="0"/>
          <w:bCs w:val="0"/>
        </w:rPr>
        <w:t>.).</w:t>
      </w:r>
    </w:p>
    <w:p w:rsidR="008C0E7C" w:rsidRPr="008C0E7C" w:rsidRDefault="008C0E7C" w:rsidP="00A37876">
      <w:pPr>
        <w:pStyle w:val="a3"/>
        <w:numPr>
          <w:ilvl w:val="0"/>
          <w:numId w:val="68"/>
        </w:numPr>
        <w:tabs>
          <w:tab w:val="clear" w:pos="1287"/>
          <w:tab w:val="num" w:pos="-1980"/>
        </w:tabs>
        <w:ind w:left="0" w:firstLine="284"/>
        <w:jc w:val="both"/>
        <w:rPr>
          <w:b w:val="0"/>
          <w:bCs w:val="0"/>
        </w:rPr>
      </w:pPr>
      <w:r w:rsidRPr="008C0E7C">
        <w:rPr>
          <w:b w:val="0"/>
          <w:bCs w:val="0"/>
        </w:rPr>
        <w:t>Возрастание роли координации деятельности в туризме и процессов монополизации (усиление горизонтальной интеграции, т.</w:t>
      </w:r>
      <w:r w:rsidR="002F7073">
        <w:rPr>
          <w:b w:val="0"/>
          <w:bCs w:val="0"/>
        </w:rPr>
        <w:t xml:space="preserve"> </w:t>
      </w:r>
      <w:r w:rsidRPr="008C0E7C">
        <w:rPr>
          <w:b w:val="0"/>
          <w:bCs w:val="0"/>
        </w:rPr>
        <w:t>е. рост партнерских отношений крупных фирм со средним и малым бизнесом, вертикальной интеграции через создание стратегических туристских союзов и т.</w:t>
      </w:r>
      <w:r w:rsidR="002F7073">
        <w:rPr>
          <w:b w:val="0"/>
          <w:bCs w:val="0"/>
        </w:rPr>
        <w:t xml:space="preserve"> </w:t>
      </w:r>
      <w:r w:rsidRPr="008C0E7C">
        <w:rPr>
          <w:b w:val="0"/>
          <w:bCs w:val="0"/>
        </w:rPr>
        <w:t>д.).</w:t>
      </w:r>
    </w:p>
    <w:p w:rsidR="008C0E7C" w:rsidRPr="008C0E7C" w:rsidRDefault="008C0E7C" w:rsidP="00A37876">
      <w:pPr>
        <w:pStyle w:val="a3"/>
        <w:numPr>
          <w:ilvl w:val="0"/>
          <w:numId w:val="68"/>
        </w:numPr>
        <w:tabs>
          <w:tab w:val="clear" w:pos="1287"/>
          <w:tab w:val="num" w:pos="-1980"/>
        </w:tabs>
        <w:ind w:left="0" w:firstLine="284"/>
        <w:jc w:val="both"/>
        <w:rPr>
          <w:b w:val="0"/>
          <w:bCs w:val="0"/>
        </w:rPr>
      </w:pPr>
      <w:r w:rsidRPr="008C0E7C">
        <w:rPr>
          <w:b w:val="0"/>
          <w:bCs w:val="0"/>
        </w:rPr>
        <w:t>Возрастание роли средств массовой информации и связей с общественностью в продвижении, рекламе и реализации разрабатываемых турпродуктов.</w:t>
      </w:r>
    </w:p>
    <w:p w:rsidR="008C0E7C" w:rsidRPr="008C0E7C" w:rsidRDefault="008C0E7C" w:rsidP="00A37876">
      <w:pPr>
        <w:pStyle w:val="a3"/>
        <w:numPr>
          <w:ilvl w:val="0"/>
          <w:numId w:val="68"/>
        </w:numPr>
        <w:tabs>
          <w:tab w:val="clear" w:pos="1287"/>
          <w:tab w:val="num" w:pos="-1980"/>
        </w:tabs>
        <w:ind w:left="0" w:firstLine="284"/>
        <w:jc w:val="both"/>
        <w:rPr>
          <w:b w:val="0"/>
          <w:bCs w:val="0"/>
        </w:rPr>
      </w:pPr>
      <w:r w:rsidRPr="008C0E7C">
        <w:rPr>
          <w:b w:val="0"/>
          <w:bCs w:val="0"/>
        </w:rPr>
        <w:t>Возрастание роли кадров в туризме (увеличение численности работников, развитие профессионально-квалификационной структуры, повышение значения профессиональной подготовки, улучшение организации труда и т.</w:t>
      </w:r>
      <w:r w:rsidR="002F7073">
        <w:rPr>
          <w:b w:val="0"/>
          <w:bCs w:val="0"/>
        </w:rPr>
        <w:t xml:space="preserve"> </w:t>
      </w:r>
      <w:r w:rsidRPr="008C0E7C">
        <w:rPr>
          <w:b w:val="0"/>
          <w:bCs w:val="0"/>
        </w:rPr>
        <w:t>д.).</w:t>
      </w:r>
    </w:p>
    <w:p w:rsidR="008C0E7C" w:rsidRPr="008C0E7C" w:rsidRDefault="008C0E7C" w:rsidP="00A37876">
      <w:pPr>
        <w:pStyle w:val="a3"/>
        <w:numPr>
          <w:ilvl w:val="0"/>
          <w:numId w:val="68"/>
        </w:numPr>
        <w:tabs>
          <w:tab w:val="clear" w:pos="1287"/>
          <w:tab w:val="num" w:pos="-1980"/>
        </w:tabs>
        <w:ind w:left="0" w:firstLine="284"/>
        <w:jc w:val="both"/>
        <w:rPr>
          <w:b w:val="0"/>
          <w:bCs w:val="0"/>
        </w:rPr>
      </w:pPr>
      <w:r w:rsidRPr="008C0E7C">
        <w:rPr>
          <w:b w:val="0"/>
          <w:bCs w:val="0"/>
        </w:rPr>
        <w:t>Возрастание роли частного туристского бизнеса (создание условий, при которых на рынке действует ограниченное число больших транснациональных операторов и значительное количество малых предприятий, осуществляется эффективная реализация турпродуктов на основе профессионального маркетинга, что порождает потребность в повышении квалификации персонала).</w:t>
      </w:r>
    </w:p>
    <w:p w:rsidR="008C0E7C" w:rsidRPr="008C0E7C" w:rsidRDefault="008C0E7C" w:rsidP="00934D0E">
      <w:pPr>
        <w:pStyle w:val="a3"/>
        <w:ind w:firstLine="567"/>
        <w:jc w:val="both"/>
        <w:rPr>
          <w:b w:val="0"/>
          <w:bCs w:val="0"/>
        </w:rPr>
      </w:pPr>
      <w:r w:rsidRPr="008C0E7C">
        <w:rPr>
          <w:b w:val="0"/>
          <w:bCs w:val="0"/>
        </w:rPr>
        <w:t xml:space="preserve">Перечисленные выше факторы подразделяются на экстенсивные, интенсивные и сдерживающие (негативные).  </w:t>
      </w:r>
    </w:p>
    <w:p w:rsidR="008C0E7C" w:rsidRPr="008C0E7C" w:rsidRDefault="008C0E7C" w:rsidP="00934D0E">
      <w:pPr>
        <w:pStyle w:val="a3"/>
        <w:ind w:firstLine="567"/>
        <w:jc w:val="both"/>
        <w:rPr>
          <w:b w:val="0"/>
          <w:bCs w:val="0"/>
        </w:rPr>
      </w:pPr>
      <w:r w:rsidRPr="008C0E7C">
        <w:rPr>
          <w:b w:val="0"/>
          <w:bCs w:val="0"/>
        </w:rPr>
        <w:t xml:space="preserve">К </w:t>
      </w:r>
      <w:r w:rsidRPr="008C0E7C">
        <w:t>экстенсивным факторам</w:t>
      </w:r>
      <w:r w:rsidRPr="008C0E7C">
        <w:rPr>
          <w:b w:val="0"/>
          <w:bCs w:val="0"/>
        </w:rPr>
        <w:t xml:space="preserve"> относятся: рост численности работников, увеличение количества вовлекаемых в хозяйственный оборот материальных ресурсов, строительство новых объектов туризма с техническим уровнем существующих.</w:t>
      </w:r>
    </w:p>
    <w:p w:rsidR="008C0E7C" w:rsidRPr="008C0E7C" w:rsidRDefault="008C0E7C" w:rsidP="00934D0E">
      <w:pPr>
        <w:pStyle w:val="a3"/>
        <w:ind w:firstLine="567"/>
        <w:jc w:val="both"/>
        <w:rPr>
          <w:b w:val="0"/>
          <w:bCs w:val="0"/>
        </w:rPr>
      </w:pPr>
      <w:r w:rsidRPr="008C0E7C">
        <w:t>Интенсивные факторы</w:t>
      </w:r>
      <w:r w:rsidRPr="008C0E7C">
        <w:rPr>
          <w:b w:val="0"/>
          <w:bCs w:val="0"/>
        </w:rPr>
        <w:t xml:space="preserve"> – повышение квалификации персонала, развитие профессионально-квалификационной структуры: техническое совершенствование материальной базы на основе внедрения достижений и результатов научно-технического прогресса, включая реализацию целевых программ улучшения культуры и качества обслуживания, индустриализации, технологизации и компьютеризации регионального туризма, рациональное использование имеющихся в регионе материальных ресурсов, объектов и маршрутов и т.д.</w:t>
      </w:r>
    </w:p>
    <w:p w:rsidR="008C0E7C" w:rsidRPr="008C0E7C" w:rsidRDefault="008C0E7C" w:rsidP="00934D0E">
      <w:pPr>
        <w:pStyle w:val="a3"/>
        <w:ind w:firstLine="567"/>
        <w:jc w:val="both"/>
        <w:rPr>
          <w:b w:val="0"/>
          <w:bCs w:val="0"/>
        </w:rPr>
      </w:pPr>
      <w:r w:rsidRPr="008C0E7C">
        <w:rPr>
          <w:b w:val="0"/>
          <w:bCs w:val="0"/>
        </w:rPr>
        <w:t xml:space="preserve">К </w:t>
      </w:r>
      <w:r w:rsidRPr="008C0E7C">
        <w:t>сдерживающим факторам</w:t>
      </w:r>
      <w:r w:rsidRPr="008C0E7C">
        <w:rPr>
          <w:b w:val="0"/>
          <w:bCs w:val="0"/>
        </w:rPr>
        <w:t>, отрицательно влияющим на развитие регионального туризма, относятся: кризисы, рост внешней задолженности, политическая нестабильность, рост цен на предметы потребления, безработица, забастовки, криминогенная обстановка, финансовая нестабильность (инфляция, стагнация валют), сокращение объемов личного потребления, неблагополучие экологической ситуации, банкротство туристских фирм, ужесточение туристских формальностей, невыполнение турфирмами своих обязательств и т.</w:t>
      </w:r>
      <w:r w:rsidR="002F7073">
        <w:rPr>
          <w:b w:val="0"/>
          <w:bCs w:val="0"/>
        </w:rPr>
        <w:t xml:space="preserve"> </w:t>
      </w:r>
      <w:r w:rsidRPr="008C0E7C">
        <w:rPr>
          <w:b w:val="0"/>
          <w:bCs w:val="0"/>
        </w:rPr>
        <w:t>д.</w:t>
      </w:r>
    </w:p>
    <w:p w:rsidR="008C0E7C" w:rsidRPr="008C0E7C" w:rsidRDefault="008C0E7C" w:rsidP="00934D0E">
      <w:pPr>
        <w:pStyle w:val="a3"/>
        <w:ind w:firstLine="567"/>
        <w:jc w:val="both"/>
        <w:rPr>
          <w:b w:val="0"/>
          <w:bCs w:val="0"/>
        </w:rPr>
      </w:pPr>
      <w:r w:rsidRPr="008C0E7C">
        <w:rPr>
          <w:b w:val="0"/>
          <w:bCs w:val="0"/>
        </w:rPr>
        <w:t>Примером влияния негативных факторов на развитие регионального туризма может служить ситуация в сфере мирового туризма, сложившаяся в результате энергетического кризиса, разразившегося в конце 70-х гг. В результате экономического спада возникли: нестабильность тарифов на обслуживание (особенно на транспорте); рост цен на туристское обслуживание в целом; ухудшение гостиничного сервиса; сокращение дальности поездок, их продолжительности и расходов на них; снижение спроса на поездки за границу. Особенно значительное влияние данные факторы оказывают на такие виды туризма, как социальный и молодежный, являющиеся особо уязвимыми в таких условиях.</w:t>
      </w:r>
    </w:p>
    <w:p w:rsidR="008C0E7C" w:rsidRPr="008C0E7C" w:rsidRDefault="008C0E7C" w:rsidP="00934D0E">
      <w:pPr>
        <w:pStyle w:val="a3"/>
        <w:ind w:firstLine="567"/>
        <w:jc w:val="both"/>
        <w:rPr>
          <w:b w:val="0"/>
          <w:bCs w:val="0"/>
        </w:rPr>
      </w:pPr>
      <w:r w:rsidRPr="008C0E7C">
        <w:rPr>
          <w:b w:val="0"/>
          <w:bCs w:val="0"/>
        </w:rPr>
        <w:t>Негативные факторы оказывают сильнейшее влияние на развитие регионального туризма и в настоящее время. Причем существенной особенностью является то, что кризисные явления возникли главным образом во внутреннем туризме, в то время как туризм выездной продолжает развиваться. В условиях нарушения баланса между этими видами туризма из страны вывозится валюта, которая могла бы инвестироваться в развитие материально-технической базы внутреннего туризма. Необходимы срочные меры по преодолению факторов, оказывающих негативное влияние на развитие туризма в данный момент.</w:t>
      </w:r>
    </w:p>
    <w:p w:rsidR="008C0E7C" w:rsidRPr="008C0E7C" w:rsidRDefault="008C0E7C" w:rsidP="00934D0E">
      <w:pPr>
        <w:pStyle w:val="a3"/>
        <w:ind w:firstLine="567"/>
        <w:jc w:val="both"/>
        <w:rPr>
          <w:b w:val="0"/>
          <w:bCs w:val="0"/>
        </w:rPr>
      </w:pPr>
      <w:r w:rsidRPr="008C0E7C">
        <w:rPr>
          <w:b w:val="0"/>
          <w:bCs w:val="0"/>
        </w:rPr>
        <w:t xml:space="preserve">Особое место среди факторов, оказывающих влияние на развитие туризма, занимает </w:t>
      </w:r>
      <w:r w:rsidRPr="008C0E7C">
        <w:t>фактор сезонности</w:t>
      </w:r>
      <w:r w:rsidRPr="008C0E7C">
        <w:rPr>
          <w:b w:val="0"/>
          <w:bCs w:val="0"/>
        </w:rPr>
        <w:t>. В зависимости от сезона объем туристской деятельности может иметь большие колебания.</w:t>
      </w:r>
    </w:p>
    <w:p w:rsidR="008C0E7C" w:rsidRPr="008C0E7C" w:rsidRDefault="008C0E7C" w:rsidP="00934D0E">
      <w:pPr>
        <w:pStyle w:val="a3"/>
        <w:ind w:firstLine="567"/>
        <w:jc w:val="both"/>
        <w:rPr>
          <w:b w:val="0"/>
          <w:bCs w:val="0"/>
        </w:rPr>
      </w:pPr>
      <w:r w:rsidRPr="008C0E7C">
        <w:rPr>
          <w:b w:val="0"/>
          <w:bCs w:val="0"/>
        </w:rPr>
        <w:t>Туристские организации и учреждения предпринимают ряд мер, направленных на уменьшение сезонных спадов, например введение сезонной дифференциации цен (повышенные цены в разгар сезона, умеренные – для межсезонья и пониженные – для несезонного времени; разница в величине тарифов на проживание в гостиницах в зависимости от сезона может достигать 50%), развитие тех видов туризма, которые не подвержены сезонным колебаниям (конгресс</w:t>
      </w:r>
      <w:r w:rsidR="0050782E">
        <w:rPr>
          <w:b w:val="0"/>
          <w:bCs w:val="0"/>
        </w:rPr>
        <w:t>ный</w:t>
      </w:r>
      <w:r w:rsidRPr="008C0E7C">
        <w:rPr>
          <w:b w:val="0"/>
          <w:bCs w:val="0"/>
        </w:rPr>
        <w:t>, деловой и т.</w:t>
      </w:r>
      <w:r w:rsidR="0050782E">
        <w:rPr>
          <w:b w:val="0"/>
          <w:bCs w:val="0"/>
        </w:rPr>
        <w:t xml:space="preserve"> </w:t>
      </w:r>
      <w:r w:rsidRPr="008C0E7C">
        <w:rPr>
          <w:b w:val="0"/>
          <w:bCs w:val="0"/>
        </w:rPr>
        <w:t>д.).</w:t>
      </w:r>
    </w:p>
    <w:p w:rsidR="008C0E7C" w:rsidRPr="008C0E7C" w:rsidRDefault="008C0E7C" w:rsidP="00934D0E">
      <w:pPr>
        <w:pStyle w:val="a3"/>
        <w:ind w:firstLine="567"/>
        <w:jc w:val="both"/>
        <w:rPr>
          <w:b w:val="0"/>
          <w:bCs w:val="0"/>
        </w:rPr>
      </w:pPr>
      <w:r w:rsidRPr="008C0E7C">
        <w:rPr>
          <w:b w:val="0"/>
          <w:bCs w:val="0"/>
        </w:rPr>
        <w:t>Организация развития туризма в стране должна основываться на преимущественном развитии видов и форм туризма, позволяющих максимально и комплексно использовать имеющиеся туристские ресурсы. Высокий потенциал развития туризма, который характеризуется объемом и разнообразием таких ресурсов, как природные условия, особенности географического положения, историческое наследие, уровень развития материально-технической базы туризма, насыщенность достопримечательностями, их взаимосочетанием и положением по отношению к основным зонам и центрам  туризма, степень привлекательности для основной части туристов. Кроме того, развитие туризма зависит от доступности туристских центров с точки зрения существующих и развивающихся коммуникаций современных и перспективных видов транспорта в международном и внутреннем туризме, а  также от времени и средств, необходимых туристам для совершения путешествия по данному региону.</w:t>
      </w:r>
    </w:p>
    <w:p w:rsidR="0050782E" w:rsidRDefault="0050782E" w:rsidP="0050782E">
      <w:pPr>
        <w:pStyle w:val="a3"/>
        <w:jc w:val="both"/>
        <w:rPr>
          <w:b w:val="0"/>
          <w:bCs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0"/>
      </w:tblGrid>
      <w:tr w:rsidR="0050782E" w:rsidRPr="00A37876" w:rsidTr="00A37876">
        <w:trPr>
          <w:jc w:val="center"/>
        </w:trPr>
        <w:tc>
          <w:tcPr>
            <w:tcW w:w="8240" w:type="dxa"/>
            <w:shd w:val="clear" w:color="auto" w:fill="auto"/>
          </w:tcPr>
          <w:p w:rsidR="0050782E" w:rsidRDefault="0050782E" w:rsidP="00A37876">
            <w:pPr>
              <w:pStyle w:val="a3"/>
              <w:jc w:val="both"/>
            </w:pPr>
            <w:r w:rsidRPr="00A37876">
              <w:rPr>
                <w:b w:val="0"/>
                <w:bCs w:val="0"/>
              </w:rPr>
              <w:t>По мнению И.В. Зорина и В.А. Квартальнова</w:t>
            </w:r>
            <w:r>
              <w:t xml:space="preserve"> </w:t>
            </w:r>
            <w:r w:rsidRPr="00A37876">
              <w:rPr>
                <w:b w:val="0"/>
                <w:bCs w:val="0"/>
              </w:rPr>
              <w:t>под</w:t>
            </w:r>
            <w:r>
              <w:t xml:space="preserve"> рекреационными</w:t>
            </w:r>
            <w:r w:rsidRPr="008C0E7C">
              <w:t xml:space="preserve"> ресурс</w:t>
            </w:r>
            <w:r>
              <w:t>ами</w:t>
            </w:r>
            <w:r w:rsidRPr="00A37876">
              <w:rPr>
                <w:b w:val="0"/>
                <w:bCs w:val="0"/>
              </w:rPr>
              <w:t xml:space="preserve"> следует понимать природные и антропогенные геосистемы, тела и явления природы, артефакты, которые обладают комфортными свойствами и потребительной стоимостью для рекреационной деятельности и могут быть использованы для организации отдыха и оздоровления определенного контингента людей в фиксированное время с помощью существующей технологии и имеющихся материальных возможностей. </w:t>
            </w:r>
          </w:p>
        </w:tc>
      </w:tr>
    </w:tbl>
    <w:p w:rsidR="0050782E" w:rsidRDefault="0050782E" w:rsidP="0050782E">
      <w:pPr>
        <w:pStyle w:val="a3"/>
        <w:jc w:val="both"/>
        <w:rPr>
          <w:b w:val="0"/>
          <w:bCs w:val="0"/>
        </w:rPr>
      </w:pPr>
    </w:p>
    <w:p w:rsidR="008C0E7C" w:rsidRPr="008C0E7C" w:rsidRDefault="008C0E7C" w:rsidP="00934D0E">
      <w:pPr>
        <w:pStyle w:val="a3"/>
        <w:ind w:firstLine="567"/>
        <w:jc w:val="both"/>
        <w:rPr>
          <w:b w:val="0"/>
          <w:bCs w:val="0"/>
        </w:rPr>
      </w:pPr>
      <w:r w:rsidRPr="008C0E7C">
        <w:rPr>
          <w:b w:val="0"/>
          <w:bCs w:val="0"/>
        </w:rPr>
        <w:t>Степень развития регионального туризма определяется в значительной мере оснащенностью территории материальными возможностями для проживания туристов, торгово-ресторанной сетью и прочим, т.</w:t>
      </w:r>
      <w:r w:rsidR="002651A6">
        <w:rPr>
          <w:b w:val="0"/>
          <w:bCs w:val="0"/>
        </w:rPr>
        <w:t xml:space="preserve"> </w:t>
      </w:r>
      <w:r w:rsidRPr="008C0E7C">
        <w:rPr>
          <w:b w:val="0"/>
          <w:bCs w:val="0"/>
        </w:rPr>
        <w:t>е. всем тем, что принято включать в понятие туристской инфраструктуры и уровня сервиса, емкости территории для приема туристов, экологического состояния территории, уровня общеэкономического развития, обеспеченности трудовыми ресурсами, материальными средствами и финансовыми возможностями региона, принимающего туристов.</w:t>
      </w:r>
    </w:p>
    <w:p w:rsidR="008C0E7C" w:rsidRPr="008C0E7C" w:rsidRDefault="008C0E7C" w:rsidP="00934D0E">
      <w:pPr>
        <w:pStyle w:val="a3"/>
        <w:ind w:firstLine="567"/>
        <w:jc w:val="both"/>
        <w:rPr>
          <w:b w:val="0"/>
          <w:bCs w:val="0"/>
        </w:rPr>
      </w:pPr>
      <w:r w:rsidRPr="008C0E7C">
        <w:rPr>
          <w:b w:val="0"/>
          <w:bCs w:val="0"/>
          <w:i/>
          <w:iCs/>
        </w:rPr>
        <w:t>Первоначальной основой развития регионального туризма являются природные и географические условия</w:t>
      </w:r>
      <w:r w:rsidRPr="008C0E7C">
        <w:rPr>
          <w:b w:val="0"/>
          <w:bCs w:val="0"/>
        </w:rPr>
        <w:t>. Не случайно туризм на ранней стадии получил развитие в регионах с благоприятным климатом и целебными источниками. Эти регионы и в наши дни являются лидерами в мировом туризме, несмотря на развитие таких видов туризма, как экологический, нуждающийся в девственной природе (которая сохранилась либо в местах с неблагоприятным климатом, либо в труднодоступных местах), авантюрный туризм, использующий в качестве ресурсов территории с экстремальными условиями.</w:t>
      </w:r>
    </w:p>
    <w:p w:rsidR="008C0E7C" w:rsidRPr="008C0E7C" w:rsidRDefault="008C0E7C" w:rsidP="00934D0E">
      <w:pPr>
        <w:pStyle w:val="a3"/>
        <w:ind w:firstLine="567"/>
        <w:jc w:val="both"/>
        <w:rPr>
          <w:b w:val="0"/>
          <w:bCs w:val="0"/>
        </w:rPr>
      </w:pPr>
      <w:r w:rsidRPr="008C0E7C">
        <w:rPr>
          <w:b w:val="0"/>
          <w:bCs w:val="0"/>
        </w:rPr>
        <w:t>С ростом уровня образования и познавательной потребности населения историко-культурные ресурсы приобретают все большее значение.</w:t>
      </w:r>
    </w:p>
    <w:p w:rsidR="008C0E7C" w:rsidRPr="008C0E7C" w:rsidRDefault="008C0E7C" w:rsidP="00934D0E">
      <w:pPr>
        <w:pStyle w:val="a3"/>
        <w:ind w:firstLine="567"/>
        <w:jc w:val="both"/>
        <w:rPr>
          <w:b w:val="0"/>
          <w:bCs w:val="0"/>
        </w:rPr>
      </w:pPr>
      <w:r w:rsidRPr="008C0E7C">
        <w:t>Трудовые ресурсы</w:t>
      </w:r>
      <w:r w:rsidRPr="008C0E7C">
        <w:rPr>
          <w:b w:val="0"/>
          <w:bCs w:val="0"/>
        </w:rPr>
        <w:t xml:space="preserve"> создают возможности обеспечения туристских потребностей обслуживающим персоналом. Однако без наличия развитой материально-технической базы туризма нормальное функционирование сферы туризма неосуществимо. В состав материально-технических ресурсов региона входят средства размещения, транспорт, предприятия общественного питания, сферы рекреации, розничной торговли и т.</w:t>
      </w:r>
      <w:r w:rsidR="008542C7">
        <w:rPr>
          <w:b w:val="0"/>
          <w:bCs w:val="0"/>
        </w:rPr>
        <w:t xml:space="preserve"> </w:t>
      </w:r>
      <w:r w:rsidRPr="008C0E7C">
        <w:rPr>
          <w:b w:val="0"/>
          <w:bCs w:val="0"/>
        </w:rPr>
        <w:t xml:space="preserve">д. </w:t>
      </w:r>
    </w:p>
    <w:p w:rsidR="009E07A1" w:rsidRDefault="009E07A1" w:rsidP="00934D0E">
      <w:pPr>
        <w:pStyle w:val="21"/>
        <w:overflowPunct/>
        <w:autoSpaceDE/>
        <w:autoSpaceDN/>
        <w:adjustRightInd/>
        <w:spacing w:line="240" w:lineRule="auto"/>
        <w:ind w:firstLine="0"/>
        <w:jc w:val="left"/>
        <w:textAlignment w:val="auto"/>
        <w:rPr>
          <w:b/>
          <w:bCs/>
          <w:sz w:val="24"/>
          <w:szCs w:val="24"/>
        </w:rPr>
      </w:pPr>
    </w:p>
    <w:p w:rsidR="00847AAF" w:rsidRDefault="009E07A1" w:rsidP="00934D0E">
      <w:pPr>
        <w:pStyle w:val="21"/>
        <w:overflowPunct/>
        <w:autoSpaceDE/>
        <w:autoSpaceDN/>
        <w:adjustRightInd/>
        <w:spacing w:line="240" w:lineRule="auto"/>
        <w:ind w:firstLine="0"/>
        <w:jc w:val="center"/>
        <w:textAlignment w:val="auto"/>
        <w:rPr>
          <w:b/>
          <w:bCs/>
          <w:sz w:val="24"/>
          <w:szCs w:val="24"/>
        </w:rPr>
      </w:pPr>
      <w:r>
        <w:rPr>
          <w:b/>
          <w:bCs/>
          <w:sz w:val="24"/>
          <w:szCs w:val="24"/>
        </w:rPr>
        <w:t>1</w:t>
      </w:r>
      <w:r w:rsidR="00E10D73">
        <w:rPr>
          <w:b/>
          <w:bCs/>
          <w:sz w:val="24"/>
          <w:szCs w:val="24"/>
        </w:rPr>
        <w:t>2</w:t>
      </w:r>
      <w:r>
        <w:rPr>
          <w:b/>
          <w:bCs/>
          <w:sz w:val="24"/>
          <w:szCs w:val="24"/>
        </w:rPr>
        <w:t>.</w:t>
      </w:r>
      <w:r w:rsidR="00816665">
        <w:rPr>
          <w:b/>
          <w:bCs/>
          <w:sz w:val="24"/>
          <w:szCs w:val="24"/>
        </w:rPr>
        <w:t>5</w:t>
      </w:r>
      <w:r>
        <w:rPr>
          <w:b/>
          <w:bCs/>
          <w:sz w:val="24"/>
          <w:szCs w:val="24"/>
        </w:rPr>
        <w:t xml:space="preserve">.  </w:t>
      </w:r>
      <w:r w:rsidR="00022E80">
        <w:rPr>
          <w:b/>
          <w:bCs/>
          <w:sz w:val="24"/>
          <w:szCs w:val="24"/>
        </w:rPr>
        <w:t xml:space="preserve">ОСОБЕННОСТИ И ПРИНЦИПЫ РАЙОНИРОВАНИЯ </w:t>
      </w:r>
    </w:p>
    <w:p w:rsidR="00022E80" w:rsidRDefault="00022E80" w:rsidP="00934D0E">
      <w:pPr>
        <w:pStyle w:val="21"/>
        <w:overflowPunct/>
        <w:autoSpaceDE/>
        <w:autoSpaceDN/>
        <w:adjustRightInd/>
        <w:spacing w:line="240" w:lineRule="auto"/>
        <w:ind w:firstLine="0"/>
        <w:jc w:val="center"/>
        <w:textAlignment w:val="auto"/>
        <w:rPr>
          <w:b/>
          <w:bCs/>
          <w:sz w:val="24"/>
          <w:szCs w:val="24"/>
        </w:rPr>
      </w:pPr>
      <w:r>
        <w:rPr>
          <w:b/>
          <w:bCs/>
          <w:sz w:val="24"/>
          <w:szCs w:val="24"/>
        </w:rPr>
        <w:t>В</w:t>
      </w:r>
      <w:r w:rsidR="00847AAF">
        <w:rPr>
          <w:b/>
          <w:bCs/>
          <w:sz w:val="24"/>
          <w:szCs w:val="24"/>
        </w:rPr>
        <w:t xml:space="preserve"> </w:t>
      </w:r>
      <w:r>
        <w:rPr>
          <w:b/>
          <w:bCs/>
          <w:sz w:val="24"/>
          <w:szCs w:val="24"/>
        </w:rPr>
        <w:t>МЕЖДУНАРОДНОМ ТУРИЗМЕ</w:t>
      </w:r>
    </w:p>
    <w:p w:rsidR="00E728AB" w:rsidRPr="00E728AB" w:rsidRDefault="00E728AB" w:rsidP="00934D0E">
      <w:pPr>
        <w:pStyle w:val="21"/>
        <w:overflowPunct/>
        <w:autoSpaceDE/>
        <w:autoSpaceDN/>
        <w:adjustRightInd/>
        <w:spacing w:line="240" w:lineRule="auto"/>
        <w:ind w:firstLine="0"/>
        <w:jc w:val="center"/>
        <w:textAlignment w:val="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4"/>
      </w:tblGrid>
      <w:tr w:rsidR="00A3506B" w:rsidRPr="00A37876" w:rsidTr="00A37876">
        <w:trPr>
          <w:jc w:val="center"/>
        </w:trPr>
        <w:tc>
          <w:tcPr>
            <w:tcW w:w="8274" w:type="dxa"/>
            <w:shd w:val="clear" w:color="auto" w:fill="auto"/>
          </w:tcPr>
          <w:p w:rsidR="00A3506B" w:rsidRPr="00A37876" w:rsidRDefault="00A3506B" w:rsidP="00A37876">
            <w:pPr>
              <w:pStyle w:val="21"/>
              <w:overflowPunct/>
              <w:autoSpaceDE/>
              <w:autoSpaceDN/>
              <w:adjustRightInd/>
              <w:spacing w:line="240" w:lineRule="auto"/>
              <w:ind w:firstLine="0"/>
              <w:textAlignment w:val="auto"/>
              <w:rPr>
                <w:b/>
                <w:bCs/>
              </w:rPr>
            </w:pPr>
            <w:r w:rsidRPr="00A37876">
              <w:rPr>
                <w:b/>
                <w:bCs/>
              </w:rPr>
              <w:t>Туристское районирование</w:t>
            </w:r>
            <w:r>
              <w:t xml:space="preserve"> – процесс членения территории, при котором районы идентифицируются по наличию у них особых рекреационных признаков и выделяются туристские районы, отличающиеся друг от друга по набору и степени выраженности признаков. </w:t>
            </w:r>
          </w:p>
        </w:tc>
      </w:tr>
    </w:tbl>
    <w:p w:rsidR="00A3506B" w:rsidRDefault="00A3506B" w:rsidP="00934D0E">
      <w:pPr>
        <w:pStyle w:val="21"/>
        <w:tabs>
          <w:tab w:val="left" w:pos="567"/>
        </w:tabs>
        <w:overflowPunct/>
        <w:autoSpaceDE/>
        <w:autoSpaceDN/>
        <w:adjustRightInd/>
        <w:spacing w:line="240" w:lineRule="auto"/>
        <w:ind w:firstLine="0"/>
        <w:textAlignment w:val="auto"/>
      </w:pPr>
      <w:r>
        <w:tab/>
      </w:r>
    </w:p>
    <w:p w:rsidR="00203360" w:rsidRDefault="00203360" w:rsidP="00203360">
      <w:pPr>
        <w:pStyle w:val="21"/>
        <w:overflowPunct/>
        <w:autoSpaceDE/>
        <w:autoSpaceDN/>
        <w:adjustRightInd/>
        <w:spacing w:line="240" w:lineRule="auto"/>
        <w:ind w:firstLine="567"/>
        <w:textAlignment w:val="auto"/>
      </w:pPr>
      <w:r>
        <w:t xml:space="preserve">ВТО выделяет 6 крупных </w:t>
      </w:r>
      <w:r>
        <w:rPr>
          <w:b/>
          <w:bCs/>
        </w:rPr>
        <w:t>туристских регионов мира</w:t>
      </w:r>
      <w:r>
        <w:t xml:space="preserve">: Европа, Америка, Юго-Восточная Азия и Океания, Африка, Ближний и Средний Восток, Южная Азия.  </w:t>
      </w:r>
    </w:p>
    <w:p w:rsidR="00022E80" w:rsidRDefault="00022E80" w:rsidP="00203360">
      <w:pPr>
        <w:pStyle w:val="21"/>
        <w:tabs>
          <w:tab w:val="left" w:pos="-2268"/>
        </w:tabs>
        <w:overflowPunct/>
        <w:autoSpaceDE/>
        <w:autoSpaceDN/>
        <w:adjustRightInd/>
        <w:spacing w:line="240" w:lineRule="auto"/>
        <w:ind w:firstLine="567"/>
        <w:textAlignment w:val="auto"/>
      </w:pPr>
      <w:r>
        <w:t xml:space="preserve">Туристское районирование территории является довольно важной задачей, так как решение ее позволяет с наибольшей эффективностью, а также при минимальном воздействии на природу использовать определенные территории для отдыха людей и развития их культуры. Разработка научных принципов туристского районирования и дальнейшее их развитие позволяют выявлять новые рекреационные ресурсы и другие предпосылки для развития туризма в еще неосвоенных местах; выделять и создавать новые туристские районы различного порядка; правильно определять их туристскую специализацию, переносить опыт развития туризма из одних районов в другие с аналогичными условиями; дифференцированно относиться к многообразным по условиям туристским районам. </w:t>
      </w:r>
    </w:p>
    <w:p w:rsidR="00022E80" w:rsidRDefault="00022E80" w:rsidP="00934D0E">
      <w:pPr>
        <w:pStyle w:val="21"/>
        <w:tabs>
          <w:tab w:val="left" w:pos="567"/>
        </w:tabs>
        <w:overflowPunct/>
        <w:autoSpaceDE/>
        <w:autoSpaceDN/>
        <w:adjustRightInd/>
        <w:spacing w:line="240" w:lineRule="auto"/>
        <w:ind w:firstLine="0"/>
        <w:textAlignment w:val="auto"/>
      </w:pPr>
      <w:r>
        <w:tab/>
        <w:t xml:space="preserve">Туристское районирование – задача сложная. Сложность ее заключается в двух аспектах: </w:t>
      </w:r>
    </w:p>
    <w:p w:rsidR="00022E80" w:rsidRDefault="00022E80" w:rsidP="00A37876">
      <w:pPr>
        <w:pStyle w:val="21"/>
        <w:numPr>
          <w:ilvl w:val="0"/>
          <w:numId w:val="88"/>
        </w:numPr>
        <w:tabs>
          <w:tab w:val="clear" w:pos="1292"/>
          <w:tab w:val="left" w:pos="-2268"/>
          <w:tab w:val="left" w:pos="-1985"/>
        </w:tabs>
        <w:overflowPunct/>
        <w:autoSpaceDE/>
        <w:autoSpaceDN/>
        <w:adjustRightInd/>
        <w:spacing w:line="240" w:lineRule="auto"/>
        <w:ind w:left="0" w:firstLine="284"/>
        <w:textAlignment w:val="auto"/>
      </w:pPr>
      <w:r>
        <w:t xml:space="preserve">рассматривается территория всего мира, то есть очень разные, не схожие друг с другом области; </w:t>
      </w:r>
    </w:p>
    <w:p w:rsidR="00022E80" w:rsidRDefault="00022E80" w:rsidP="00A37876">
      <w:pPr>
        <w:pStyle w:val="21"/>
        <w:numPr>
          <w:ilvl w:val="0"/>
          <w:numId w:val="88"/>
        </w:numPr>
        <w:tabs>
          <w:tab w:val="clear" w:pos="1292"/>
          <w:tab w:val="left" w:pos="-2268"/>
          <w:tab w:val="left" w:pos="-1985"/>
        </w:tabs>
        <w:overflowPunct/>
        <w:autoSpaceDE/>
        <w:autoSpaceDN/>
        <w:adjustRightInd/>
        <w:spacing w:line="240" w:lineRule="auto"/>
        <w:ind w:left="0" w:firstLine="284"/>
        <w:textAlignment w:val="auto"/>
      </w:pPr>
      <w:r>
        <w:t xml:space="preserve">районирование должно охватить такие места, где туризма практически нет или он слабо развит, но для него есть определенные предпосылки. </w:t>
      </w:r>
    </w:p>
    <w:p w:rsidR="00022E80" w:rsidRDefault="00022E80" w:rsidP="00934D0E">
      <w:pPr>
        <w:pStyle w:val="21"/>
        <w:tabs>
          <w:tab w:val="left" w:pos="-1985"/>
          <w:tab w:val="left" w:pos="567"/>
        </w:tabs>
        <w:overflowPunct/>
        <w:autoSpaceDE/>
        <w:autoSpaceDN/>
        <w:adjustRightInd/>
        <w:spacing w:line="240" w:lineRule="auto"/>
        <w:ind w:firstLine="0"/>
        <w:textAlignment w:val="auto"/>
      </w:pPr>
      <w:r>
        <w:tab/>
        <w:t xml:space="preserve">К числу </w:t>
      </w:r>
      <w:r w:rsidRPr="008A53D1">
        <w:rPr>
          <w:b/>
          <w:bCs/>
        </w:rPr>
        <w:t>районообразующих факторов</w:t>
      </w:r>
      <w:r>
        <w:t xml:space="preserve"> в международном туризме относятся следующие: </w:t>
      </w:r>
    </w:p>
    <w:p w:rsidR="00022E80" w:rsidRDefault="00B7324D" w:rsidP="00A37876">
      <w:pPr>
        <w:pStyle w:val="21"/>
        <w:numPr>
          <w:ilvl w:val="1"/>
          <w:numId w:val="88"/>
        </w:numPr>
        <w:tabs>
          <w:tab w:val="clear" w:pos="2012"/>
          <w:tab w:val="left" w:pos="-1985"/>
          <w:tab w:val="left" w:pos="-1701"/>
        </w:tabs>
        <w:overflowPunct/>
        <w:autoSpaceDE/>
        <w:autoSpaceDN/>
        <w:adjustRightInd/>
        <w:spacing w:line="240" w:lineRule="auto"/>
        <w:ind w:left="0" w:firstLine="284"/>
        <w:textAlignment w:val="auto"/>
      </w:pPr>
      <w:r>
        <w:t>О</w:t>
      </w:r>
      <w:r w:rsidR="00022E80">
        <w:t>сновные особенности географического положения с точки зрения туризма (положение по отношению к туристским рынкам и принимающим регионам, положение по отношению к нестабильным в политическом плане районам и «</w:t>
      </w:r>
      <w:r w:rsidR="00831B23">
        <w:t xml:space="preserve">горячим точкам планеты», взаимоотношения с сопредельными странами, а также </w:t>
      </w:r>
      <w:r>
        <w:t xml:space="preserve">с </w:t>
      </w:r>
      <w:r w:rsidR="00831B23">
        <w:t>теми государствами, по территории которых проходят используемые основной массой туристов коммуникации и т.</w:t>
      </w:r>
      <w:r>
        <w:t xml:space="preserve"> </w:t>
      </w:r>
      <w:r w:rsidR="00831B23">
        <w:t>д.</w:t>
      </w:r>
      <w:r w:rsidR="00022E80">
        <w:t>)</w:t>
      </w:r>
      <w:r w:rsidR="00831B23">
        <w:t xml:space="preserve">; </w:t>
      </w:r>
    </w:p>
    <w:p w:rsidR="00831B23" w:rsidRDefault="00B7324D" w:rsidP="00A37876">
      <w:pPr>
        <w:pStyle w:val="21"/>
        <w:numPr>
          <w:ilvl w:val="1"/>
          <w:numId w:val="88"/>
        </w:numPr>
        <w:tabs>
          <w:tab w:val="clear" w:pos="2012"/>
          <w:tab w:val="left" w:pos="-1985"/>
          <w:tab w:val="left" w:pos="-1701"/>
        </w:tabs>
        <w:overflowPunct/>
        <w:autoSpaceDE/>
        <w:autoSpaceDN/>
        <w:adjustRightInd/>
        <w:spacing w:line="240" w:lineRule="auto"/>
        <w:ind w:left="0" w:firstLine="284"/>
        <w:textAlignment w:val="auto"/>
      </w:pPr>
      <w:r>
        <w:t>Х</w:t>
      </w:r>
      <w:r w:rsidR="00D94C52">
        <w:t xml:space="preserve">арактер природы, уровень комфортности климатических условий, богатство и разнообразие рекреационных ресурсов, возможность и удобство их использования; </w:t>
      </w:r>
    </w:p>
    <w:p w:rsidR="00D94C52" w:rsidRDefault="00B7324D" w:rsidP="00A37876">
      <w:pPr>
        <w:pStyle w:val="21"/>
        <w:numPr>
          <w:ilvl w:val="1"/>
          <w:numId w:val="88"/>
        </w:numPr>
        <w:tabs>
          <w:tab w:val="clear" w:pos="2012"/>
          <w:tab w:val="left" w:pos="-1985"/>
          <w:tab w:val="left" w:pos="-1701"/>
        </w:tabs>
        <w:overflowPunct/>
        <w:autoSpaceDE/>
        <w:autoSpaceDN/>
        <w:adjustRightInd/>
        <w:spacing w:line="240" w:lineRule="auto"/>
        <w:ind w:left="0" w:firstLine="284"/>
        <w:textAlignment w:val="auto"/>
      </w:pPr>
      <w:r>
        <w:t>Н</w:t>
      </w:r>
      <w:r w:rsidR="00D94C52">
        <w:t xml:space="preserve">асыщенность территории природными и культурно-историческими достопримечательностями, их взаимосочетание и положение по отношению к основным зонам и центрам туризма; </w:t>
      </w:r>
    </w:p>
    <w:p w:rsidR="00D94C52" w:rsidRDefault="00B7324D" w:rsidP="00A37876">
      <w:pPr>
        <w:pStyle w:val="21"/>
        <w:numPr>
          <w:ilvl w:val="1"/>
          <w:numId w:val="88"/>
        </w:numPr>
        <w:tabs>
          <w:tab w:val="clear" w:pos="2012"/>
          <w:tab w:val="left" w:pos="-1985"/>
          <w:tab w:val="left" w:pos="-1701"/>
        </w:tabs>
        <w:overflowPunct/>
        <w:autoSpaceDE/>
        <w:autoSpaceDN/>
        <w:adjustRightInd/>
        <w:spacing w:line="240" w:lineRule="auto"/>
        <w:ind w:left="0" w:firstLine="284"/>
        <w:textAlignment w:val="auto"/>
      </w:pPr>
      <w:r>
        <w:t>С</w:t>
      </w:r>
      <w:r w:rsidR="00C031B9">
        <w:t xml:space="preserve">тепень привлекательности природных и культурно-исторических достопримечательностей для основной части туристов и перспективной клиентуры; </w:t>
      </w:r>
    </w:p>
    <w:p w:rsidR="00C031B9" w:rsidRDefault="00B7324D" w:rsidP="00A37876">
      <w:pPr>
        <w:pStyle w:val="21"/>
        <w:numPr>
          <w:ilvl w:val="1"/>
          <w:numId w:val="88"/>
        </w:numPr>
        <w:tabs>
          <w:tab w:val="clear" w:pos="2012"/>
          <w:tab w:val="left" w:pos="-1985"/>
          <w:tab w:val="left" w:pos="-1701"/>
        </w:tabs>
        <w:overflowPunct/>
        <w:autoSpaceDE/>
        <w:autoSpaceDN/>
        <w:adjustRightInd/>
        <w:spacing w:line="240" w:lineRule="auto"/>
        <w:ind w:left="0" w:firstLine="284"/>
        <w:textAlignment w:val="auto"/>
      </w:pPr>
      <w:r>
        <w:t>У</w:t>
      </w:r>
      <w:r w:rsidR="00C031B9">
        <w:t xml:space="preserve">ровень доступности района с токи зрения существующих коммуникаций; </w:t>
      </w:r>
    </w:p>
    <w:p w:rsidR="00C031B9" w:rsidRDefault="00B7324D" w:rsidP="00A37876">
      <w:pPr>
        <w:pStyle w:val="21"/>
        <w:numPr>
          <w:ilvl w:val="1"/>
          <w:numId w:val="88"/>
        </w:numPr>
        <w:tabs>
          <w:tab w:val="clear" w:pos="2012"/>
          <w:tab w:val="left" w:pos="-1985"/>
          <w:tab w:val="left" w:pos="-1701"/>
        </w:tabs>
        <w:overflowPunct/>
        <w:autoSpaceDE/>
        <w:autoSpaceDN/>
        <w:adjustRightInd/>
        <w:spacing w:line="240" w:lineRule="auto"/>
        <w:ind w:left="0" w:firstLine="284"/>
        <w:textAlignment w:val="auto"/>
      </w:pPr>
      <w:r>
        <w:t>У</w:t>
      </w:r>
      <w:r w:rsidR="00C031B9">
        <w:t xml:space="preserve">ровень необходимых затрат во времени для прибытия на данную территорию и возвращения домой; </w:t>
      </w:r>
    </w:p>
    <w:p w:rsidR="00C031B9" w:rsidRDefault="00B7324D" w:rsidP="00A37876">
      <w:pPr>
        <w:pStyle w:val="21"/>
        <w:numPr>
          <w:ilvl w:val="1"/>
          <w:numId w:val="88"/>
        </w:numPr>
        <w:tabs>
          <w:tab w:val="clear" w:pos="2012"/>
          <w:tab w:val="left" w:pos="-1985"/>
          <w:tab w:val="left" w:pos="-1701"/>
        </w:tabs>
        <w:overflowPunct/>
        <w:autoSpaceDE/>
        <w:autoSpaceDN/>
        <w:adjustRightInd/>
        <w:spacing w:line="240" w:lineRule="auto"/>
        <w:ind w:left="0" w:firstLine="284"/>
        <w:textAlignment w:val="auto"/>
      </w:pPr>
      <w:r>
        <w:t>О</w:t>
      </w:r>
      <w:r w:rsidR="007C281A">
        <w:t xml:space="preserve">бщий уровень затрат финансовых средств туристами для совершения путешествия; </w:t>
      </w:r>
    </w:p>
    <w:p w:rsidR="007C281A" w:rsidRDefault="00B7324D" w:rsidP="00A37876">
      <w:pPr>
        <w:pStyle w:val="21"/>
        <w:numPr>
          <w:ilvl w:val="1"/>
          <w:numId w:val="88"/>
        </w:numPr>
        <w:tabs>
          <w:tab w:val="clear" w:pos="2012"/>
          <w:tab w:val="left" w:pos="-1985"/>
          <w:tab w:val="left" w:pos="-1701"/>
        </w:tabs>
        <w:overflowPunct/>
        <w:autoSpaceDE/>
        <w:autoSpaceDN/>
        <w:adjustRightInd/>
        <w:spacing w:line="240" w:lineRule="auto"/>
        <w:ind w:left="0" w:firstLine="284"/>
        <w:textAlignment w:val="auto"/>
      </w:pPr>
      <w:r>
        <w:t>У</w:t>
      </w:r>
      <w:r w:rsidR="007C281A">
        <w:t>ровень развития туристской инфраструктуры (оснащенность территории средствами размещения, транспортом, средствами связи, предприятиями питания, торговли и т.</w:t>
      </w:r>
      <w:r>
        <w:t xml:space="preserve"> </w:t>
      </w:r>
      <w:r w:rsidR="007C281A">
        <w:t xml:space="preserve">д.); </w:t>
      </w:r>
    </w:p>
    <w:p w:rsidR="007C281A" w:rsidRDefault="00B7324D" w:rsidP="00A37876">
      <w:pPr>
        <w:pStyle w:val="21"/>
        <w:numPr>
          <w:ilvl w:val="1"/>
          <w:numId w:val="88"/>
        </w:numPr>
        <w:tabs>
          <w:tab w:val="clear" w:pos="2012"/>
          <w:tab w:val="left" w:pos="-1985"/>
          <w:tab w:val="left" w:pos="-1701"/>
        </w:tabs>
        <w:overflowPunct/>
        <w:autoSpaceDE/>
        <w:autoSpaceDN/>
        <w:adjustRightInd/>
        <w:spacing w:line="240" w:lineRule="auto"/>
        <w:ind w:left="0" w:firstLine="284"/>
        <w:textAlignment w:val="auto"/>
      </w:pPr>
      <w:r>
        <w:t>У</w:t>
      </w:r>
      <w:r w:rsidR="007C281A">
        <w:t xml:space="preserve">ровень сервиса и квалификация обслуживающего туристов персонала; </w:t>
      </w:r>
    </w:p>
    <w:p w:rsidR="007C281A" w:rsidRDefault="00B7324D" w:rsidP="00A37876">
      <w:pPr>
        <w:pStyle w:val="21"/>
        <w:numPr>
          <w:ilvl w:val="1"/>
          <w:numId w:val="88"/>
        </w:numPr>
        <w:tabs>
          <w:tab w:val="clear" w:pos="2012"/>
          <w:tab w:val="left" w:pos="-1985"/>
          <w:tab w:val="left" w:pos="-1701"/>
          <w:tab w:val="left" w:pos="709"/>
        </w:tabs>
        <w:overflowPunct/>
        <w:autoSpaceDE/>
        <w:autoSpaceDN/>
        <w:adjustRightInd/>
        <w:spacing w:line="240" w:lineRule="auto"/>
        <w:ind w:left="0" w:firstLine="284"/>
        <w:textAlignment w:val="auto"/>
      </w:pPr>
      <w:r>
        <w:t>Е</w:t>
      </w:r>
      <w:r w:rsidR="007C281A">
        <w:t xml:space="preserve">мкость территории для приема туристов; </w:t>
      </w:r>
    </w:p>
    <w:p w:rsidR="007C281A" w:rsidRDefault="00B7324D" w:rsidP="00A37876">
      <w:pPr>
        <w:pStyle w:val="21"/>
        <w:numPr>
          <w:ilvl w:val="1"/>
          <w:numId w:val="88"/>
        </w:numPr>
        <w:tabs>
          <w:tab w:val="clear" w:pos="2012"/>
          <w:tab w:val="left" w:pos="-1985"/>
          <w:tab w:val="left" w:pos="-1701"/>
          <w:tab w:val="left" w:pos="709"/>
        </w:tabs>
        <w:overflowPunct/>
        <w:autoSpaceDE/>
        <w:autoSpaceDN/>
        <w:adjustRightInd/>
        <w:spacing w:line="240" w:lineRule="auto"/>
        <w:ind w:left="0" w:firstLine="284"/>
        <w:textAlignment w:val="auto"/>
      </w:pPr>
      <w:r>
        <w:t>С</w:t>
      </w:r>
      <w:r w:rsidR="007C281A">
        <w:t xml:space="preserve">табильность внутриполитической ситуации; </w:t>
      </w:r>
    </w:p>
    <w:p w:rsidR="007C281A" w:rsidRDefault="00B7324D" w:rsidP="00A37876">
      <w:pPr>
        <w:pStyle w:val="21"/>
        <w:numPr>
          <w:ilvl w:val="1"/>
          <w:numId w:val="88"/>
        </w:numPr>
        <w:tabs>
          <w:tab w:val="clear" w:pos="2012"/>
          <w:tab w:val="left" w:pos="-1985"/>
          <w:tab w:val="left" w:pos="-1701"/>
          <w:tab w:val="left" w:pos="709"/>
        </w:tabs>
        <w:overflowPunct/>
        <w:autoSpaceDE/>
        <w:autoSpaceDN/>
        <w:adjustRightInd/>
        <w:spacing w:line="240" w:lineRule="auto"/>
        <w:ind w:left="0" w:firstLine="284"/>
        <w:textAlignment w:val="auto"/>
      </w:pPr>
      <w:r>
        <w:t>У</w:t>
      </w:r>
      <w:r w:rsidR="007C281A">
        <w:t xml:space="preserve">ровень безопасности для туристов с точки зрения криминогенной </w:t>
      </w:r>
      <w:r>
        <w:t xml:space="preserve">и экологической </w:t>
      </w:r>
      <w:r w:rsidR="007C281A">
        <w:t xml:space="preserve">ситуации; </w:t>
      </w:r>
    </w:p>
    <w:p w:rsidR="007C281A" w:rsidRDefault="00B7324D" w:rsidP="00A37876">
      <w:pPr>
        <w:pStyle w:val="21"/>
        <w:numPr>
          <w:ilvl w:val="1"/>
          <w:numId w:val="88"/>
        </w:numPr>
        <w:tabs>
          <w:tab w:val="clear" w:pos="2012"/>
          <w:tab w:val="left" w:pos="-1985"/>
          <w:tab w:val="left" w:pos="-1701"/>
          <w:tab w:val="left" w:pos="709"/>
        </w:tabs>
        <w:overflowPunct/>
        <w:autoSpaceDE/>
        <w:autoSpaceDN/>
        <w:adjustRightInd/>
        <w:spacing w:line="240" w:lineRule="auto"/>
        <w:ind w:left="0" w:firstLine="284"/>
        <w:textAlignment w:val="auto"/>
      </w:pPr>
      <w:r>
        <w:t>У</w:t>
      </w:r>
      <w:r w:rsidR="007C281A">
        <w:t xml:space="preserve">ровень общеэкономического развития, обеспеченность трудовыми ресурсами, материальными средствами и финансовыми возможностями для создания и дальнейшего развития индустрии туризма и гостеприимства; </w:t>
      </w:r>
    </w:p>
    <w:p w:rsidR="007C281A" w:rsidRDefault="00B7324D" w:rsidP="00A37876">
      <w:pPr>
        <w:pStyle w:val="21"/>
        <w:numPr>
          <w:ilvl w:val="1"/>
          <w:numId w:val="88"/>
        </w:numPr>
        <w:tabs>
          <w:tab w:val="clear" w:pos="2012"/>
          <w:tab w:val="left" w:pos="-1985"/>
          <w:tab w:val="left" w:pos="-1701"/>
          <w:tab w:val="left" w:pos="709"/>
        </w:tabs>
        <w:overflowPunct/>
        <w:autoSpaceDE/>
        <w:autoSpaceDN/>
        <w:adjustRightInd/>
        <w:spacing w:line="240" w:lineRule="auto"/>
        <w:ind w:left="0" w:firstLine="284"/>
        <w:textAlignment w:val="auto"/>
      </w:pPr>
      <w:r>
        <w:t>Т</w:t>
      </w:r>
      <w:r w:rsidR="002D03D3">
        <w:t>ерритория с точки зрения ее места на туристском рынке, т.</w:t>
      </w:r>
      <w:r>
        <w:t xml:space="preserve"> </w:t>
      </w:r>
      <w:r w:rsidR="002D03D3">
        <w:t xml:space="preserve">е. объем туристских потоков, посещающих данный район, и предпосылки для формирования таких потоков в будущем; </w:t>
      </w:r>
    </w:p>
    <w:p w:rsidR="002D03D3" w:rsidRDefault="00B7324D" w:rsidP="00A37876">
      <w:pPr>
        <w:pStyle w:val="21"/>
        <w:numPr>
          <w:ilvl w:val="1"/>
          <w:numId w:val="88"/>
        </w:numPr>
        <w:tabs>
          <w:tab w:val="clear" w:pos="2012"/>
          <w:tab w:val="left" w:pos="-1985"/>
          <w:tab w:val="left" w:pos="-1701"/>
          <w:tab w:val="left" w:pos="709"/>
        </w:tabs>
        <w:overflowPunct/>
        <w:autoSpaceDE/>
        <w:autoSpaceDN/>
        <w:adjustRightInd/>
        <w:spacing w:line="240" w:lineRule="auto"/>
        <w:ind w:left="0" w:firstLine="284"/>
        <w:textAlignment w:val="auto"/>
      </w:pPr>
      <w:r>
        <w:t>С</w:t>
      </w:r>
      <w:r w:rsidR="009D463A">
        <w:t xml:space="preserve">труктура зарубежной туристской клиентуры, приезжающей в район; </w:t>
      </w:r>
    </w:p>
    <w:p w:rsidR="009D463A" w:rsidRDefault="00B7324D" w:rsidP="00A37876">
      <w:pPr>
        <w:pStyle w:val="21"/>
        <w:numPr>
          <w:ilvl w:val="1"/>
          <w:numId w:val="88"/>
        </w:numPr>
        <w:tabs>
          <w:tab w:val="clear" w:pos="2012"/>
          <w:tab w:val="left" w:pos="-1985"/>
          <w:tab w:val="left" w:pos="-1701"/>
          <w:tab w:val="left" w:pos="709"/>
        </w:tabs>
        <w:overflowPunct/>
        <w:autoSpaceDE/>
        <w:autoSpaceDN/>
        <w:adjustRightInd/>
        <w:spacing w:line="240" w:lineRule="auto"/>
        <w:ind w:left="0" w:firstLine="284"/>
        <w:textAlignment w:val="auto"/>
      </w:pPr>
      <w:r>
        <w:t>О</w:t>
      </w:r>
      <w:r w:rsidR="009D463A">
        <w:t>сновные особенности туризма в данном районе (ритмы сезонности, продолжительность, преобладающие виды туризма, основные цели посещения и т.</w:t>
      </w:r>
      <w:r>
        <w:t xml:space="preserve"> </w:t>
      </w:r>
      <w:r w:rsidR="009D463A">
        <w:t xml:space="preserve">д.); </w:t>
      </w:r>
    </w:p>
    <w:p w:rsidR="009D463A" w:rsidRDefault="00B7324D" w:rsidP="00A37876">
      <w:pPr>
        <w:pStyle w:val="21"/>
        <w:numPr>
          <w:ilvl w:val="1"/>
          <w:numId w:val="88"/>
        </w:numPr>
        <w:tabs>
          <w:tab w:val="clear" w:pos="2012"/>
          <w:tab w:val="left" w:pos="-1985"/>
          <w:tab w:val="left" w:pos="-1701"/>
          <w:tab w:val="left" w:pos="709"/>
        </w:tabs>
        <w:overflowPunct/>
        <w:autoSpaceDE/>
        <w:autoSpaceDN/>
        <w:adjustRightInd/>
        <w:spacing w:line="240" w:lineRule="auto"/>
        <w:ind w:left="0" w:firstLine="284"/>
        <w:textAlignment w:val="auto"/>
      </w:pPr>
      <w:r>
        <w:t>О</w:t>
      </w:r>
      <w:r w:rsidR="009D463A">
        <w:t xml:space="preserve">тношение властей и местных туристских органов к проблемам туризма; </w:t>
      </w:r>
    </w:p>
    <w:p w:rsidR="009D463A" w:rsidRDefault="00B7324D" w:rsidP="00A37876">
      <w:pPr>
        <w:pStyle w:val="21"/>
        <w:numPr>
          <w:ilvl w:val="1"/>
          <w:numId w:val="88"/>
        </w:numPr>
        <w:tabs>
          <w:tab w:val="clear" w:pos="2012"/>
          <w:tab w:val="left" w:pos="-1985"/>
          <w:tab w:val="left" w:pos="-1701"/>
          <w:tab w:val="left" w:pos="709"/>
        </w:tabs>
        <w:overflowPunct/>
        <w:autoSpaceDE/>
        <w:autoSpaceDN/>
        <w:adjustRightInd/>
        <w:spacing w:line="240" w:lineRule="auto"/>
        <w:ind w:left="0" w:firstLine="284"/>
        <w:textAlignment w:val="auto"/>
      </w:pPr>
      <w:r>
        <w:t>Э</w:t>
      </w:r>
      <w:r w:rsidR="009D463A">
        <w:t xml:space="preserve">кономическая роль туризма для данного района (размер поступлений в бюджет от туризма, расходы на развитие туристской инфраструктуры, место туризма среди других отраслей экономики и взаимосвязь с этими отраслями, влияние туризма на занятость местного населения, общий экономический эффект от туризма); </w:t>
      </w:r>
    </w:p>
    <w:p w:rsidR="009D463A" w:rsidRDefault="00B7324D" w:rsidP="00A37876">
      <w:pPr>
        <w:pStyle w:val="21"/>
        <w:numPr>
          <w:ilvl w:val="1"/>
          <w:numId w:val="88"/>
        </w:numPr>
        <w:tabs>
          <w:tab w:val="clear" w:pos="2012"/>
          <w:tab w:val="left" w:pos="-1985"/>
          <w:tab w:val="left" w:pos="-1701"/>
          <w:tab w:val="left" w:pos="709"/>
        </w:tabs>
        <w:overflowPunct/>
        <w:autoSpaceDE/>
        <w:autoSpaceDN/>
        <w:adjustRightInd/>
        <w:spacing w:line="240" w:lineRule="auto"/>
        <w:ind w:left="0" w:firstLine="284"/>
        <w:textAlignment w:val="auto"/>
      </w:pPr>
      <w:r>
        <w:t>П</w:t>
      </w:r>
      <w:r w:rsidR="009D463A">
        <w:t xml:space="preserve">ерспективы развития туризма в данном районе. </w:t>
      </w:r>
    </w:p>
    <w:p w:rsidR="009D463A" w:rsidRDefault="009D463A" w:rsidP="00934D0E">
      <w:pPr>
        <w:pStyle w:val="21"/>
        <w:tabs>
          <w:tab w:val="left" w:pos="-1985"/>
          <w:tab w:val="left" w:pos="-1701"/>
          <w:tab w:val="left" w:pos="567"/>
        </w:tabs>
        <w:overflowPunct/>
        <w:autoSpaceDE/>
        <w:autoSpaceDN/>
        <w:adjustRightInd/>
        <w:spacing w:line="240" w:lineRule="auto"/>
        <w:ind w:firstLine="0"/>
        <w:textAlignment w:val="auto"/>
      </w:pPr>
      <w:r>
        <w:tab/>
        <w:t xml:space="preserve">Значение всех этих факторов в формировании туристских районов неодинаково. Действие этих факторов проявляется в самых разнообразных комбинациях. Следует обратить внимание на то, что районирование многих стран с точки зрения внутреннего туризма обычно не совпадает с таковым в плане международного туризма, так как интересный и доступный для своих граждан какой-то район может быть малоинтересен или труднодоступен для иностранных туристов. Или, наоборот, привлекательные для туристов места далеко не всегда вызывают интерес у местного населения по причине своей повседневности. Следовательно, необходимо всегда конкретизировать понятие: о каком туризме идет речь – внутреннем или международном. </w:t>
      </w:r>
    </w:p>
    <w:p w:rsidR="00831B23" w:rsidRDefault="009D463A" w:rsidP="00934D0E">
      <w:pPr>
        <w:pStyle w:val="21"/>
        <w:tabs>
          <w:tab w:val="left" w:pos="-1985"/>
          <w:tab w:val="left" w:pos="-1701"/>
          <w:tab w:val="left" w:pos="567"/>
        </w:tabs>
        <w:overflowPunct/>
        <w:autoSpaceDE/>
        <w:autoSpaceDN/>
        <w:adjustRightInd/>
        <w:spacing w:line="240" w:lineRule="auto"/>
        <w:ind w:firstLine="0"/>
        <w:textAlignment w:val="auto"/>
      </w:pPr>
      <w:r>
        <w:tab/>
        <w:t xml:space="preserve">Туристское районирование зарубежного мира опирается на следующий системно-структурный подход – за самую крупную территориальную единицу берется регион, то есть следующие географические зоны развития: Западная Европа, Восточная Европа, Северная Америка, Латинская Америка, Юго-Западная Азия (Ближний Восток), Южная Азия, Юго-Восточная Азия, </w:t>
      </w:r>
      <w:r w:rsidR="00B643FB">
        <w:t xml:space="preserve">Центральная и Восточная Азия, Африка, Австралия и Океания. </w:t>
      </w:r>
      <w:r w:rsidR="000C061B">
        <w:t>Следующей единицей туристского районирования является страна. Рассмотрение каждой страны в отдельности абсолютно необходимо, так как рассматривается вопрос международного туризма, то есть обмена туристами между отдельными странами. Кроме того, вес</w:t>
      </w:r>
      <w:r w:rsidR="00307BC1">
        <w:t>ь</w:t>
      </w:r>
      <w:r w:rsidR="000C061B">
        <w:t xml:space="preserve"> статистический учет проводится в международном туризме именно по странам. Следует отметить и то, что влияние туризма на экономику рассматривается также по странам. В силу этих факторов страна выступает как важнейшая таксономическая единица при районировании в международном туризме. </w:t>
      </w:r>
    </w:p>
    <w:p w:rsidR="000C061B" w:rsidRDefault="000C061B" w:rsidP="00934D0E">
      <w:pPr>
        <w:pStyle w:val="21"/>
        <w:tabs>
          <w:tab w:val="left" w:pos="-1985"/>
          <w:tab w:val="left" w:pos="-1701"/>
          <w:tab w:val="left" w:pos="567"/>
        </w:tabs>
        <w:overflowPunct/>
        <w:autoSpaceDE/>
        <w:autoSpaceDN/>
        <w:adjustRightInd/>
        <w:spacing w:line="240" w:lineRule="auto"/>
        <w:ind w:firstLine="0"/>
        <w:textAlignment w:val="auto"/>
      </w:pPr>
      <w:r>
        <w:tab/>
        <w:t>Довольно часто в развитых в туристском отношении и богатых рекреационными ресурсами странах выделяют туристские зоны. Данный термин используется для тех районов, где хорошо развит туризм, т.</w:t>
      </w:r>
      <w:r w:rsidR="00510D64">
        <w:t xml:space="preserve"> </w:t>
      </w:r>
      <w:r>
        <w:t xml:space="preserve">е. большая часть территории интенсивно посещается туристами. </w:t>
      </w:r>
    </w:p>
    <w:p w:rsidR="000C061B" w:rsidRDefault="000C061B" w:rsidP="00934D0E">
      <w:pPr>
        <w:pStyle w:val="21"/>
        <w:tabs>
          <w:tab w:val="left" w:pos="-1985"/>
          <w:tab w:val="left" w:pos="-1701"/>
          <w:tab w:val="left" w:pos="567"/>
        </w:tabs>
        <w:overflowPunct/>
        <w:autoSpaceDE/>
        <w:autoSpaceDN/>
        <w:adjustRightInd/>
        <w:spacing w:line="240" w:lineRule="auto"/>
        <w:ind w:firstLine="0"/>
        <w:textAlignment w:val="auto"/>
      </w:pPr>
      <w:r>
        <w:tab/>
        <w:t>Необходимо отметить, что, оказывая большое влияние на уровень и структуру хозяйства как отдельных территорий, так и целых стран, а также на их ландшафт, быт населения, потребление и охрану рекреационных ресурсов и т.</w:t>
      </w:r>
      <w:r w:rsidR="00510D64">
        <w:t xml:space="preserve"> </w:t>
      </w:r>
      <w:r>
        <w:t xml:space="preserve">д., туризм серьезно влияет на облик этих территорий, нередко меняет их специализацию, изменяет их экономические связи, а значит, выступает в качестве важного районообразующего фактора.  </w:t>
      </w:r>
    </w:p>
    <w:p w:rsidR="003D5764" w:rsidRDefault="003D5764" w:rsidP="00934D0E">
      <w:pPr>
        <w:pStyle w:val="21"/>
        <w:tabs>
          <w:tab w:val="left" w:pos="-1985"/>
          <w:tab w:val="left" w:pos="-1701"/>
          <w:tab w:val="left" w:pos="567"/>
        </w:tabs>
        <w:overflowPunct/>
        <w:autoSpaceDE/>
        <w:autoSpaceDN/>
        <w:adjustRightInd/>
        <w:spacing w:line="240" w:lineRule="auto"/>
        <w:ind w:firstLine="0"/>
        <w:textAlignment w:val="auto"/>
      </w:pPr>
    </w:p>
    <w:p w:rsidR="00D15597" w:rsidRPr="00694FE5" w:rsidRDefault="0083653F" w:rsidP="00A37876">
      <w:pPr>
        <w:pStyle w:val="Web"/>
        <w:numPr>
          <w:ilvl w:val="0"/>
          <w:numId w:val="159"/>
        </w:numPr>
        <w:tabs>
          <w:tab w:val="clear" w:pos="927"/>
          <w:tab w:val="num" w:pos="-1843"/>
        </w:tabs>
        <w:spacing w:before="0" w:beforeAutospacing="0" w:after="0" w:afterAutospacing="0"/>
        <w:ind w:left="0"/>
        <w:jc w:val="center"/>
        <w:rPr>
          <w:rFonts w:ascii="Franklin Gothic Medium" w:hAnsi="Franklin Gothic Medium" w:cs="Franklin Gothic Medium"/>
          <w:b/>
          <w:bCs/>
          <w:shadow/>
          <w:sz w:val="34"/>
          <w:szCs w:val="34"/>
        </w:rPr>
      </w:pPr>
      <w:r>
        <w:rPr>
          <w:rFonts w:ascii="Franklin Gothic Medium" w:hAnsi="Franklin Gothic Medium" w:cs="Franklin Gothic Medium"/>
          <w:b/>
          <w:bCs/>
          <w:shadow/>
          <w:sz w:val="34"/>
          <w:szCs w:val="34"/>
        </w:rPr>
        <w:t xml:space="preserve"> </w:t>
      </w:r>
      <w:r w:rsidR="00D15597" w:rsidRPr="00694FE5">
        <w:rPr>
          <w:rFonts w:ascii="Franklin Gothic Medium" w:hAnsi="Franklin Gothic Medium" w:cs="Franklin Gothic Medium"/>
          <w:b/>
          <w:bCs/>
          <w:shadow/>
          <w:sz w:val="34"/>
          <w:szCs w:val="34"/>
        </w:rPr>
        <w:t>О  П  Ы  Т</w:t>
      </w:r>
    </w:p>
    <w:p w:rsidR="00D15597" w:rsidRDefault="00D15597" w:rsidP="00934D0E">
      <w:pPr>
        <w:pStyle w:val="21"/>
        <w:tabs>
          <w:tab w:val="left" w:pos="-1985"/>
          <w:tab w:val="left" w:pos="567"/>
        </w:tabs>
        <w:overflowPunct/>
        <w:autoSpaceDE/>
        <w:autoSpaceDN/>
        <w:adjustRightInd/>
        <w:spacing w:line="240" w:lineRule="auto"/>
        <w:ind w:firstLine="0"/>
        <w:jc w:val="center"/>
        <w:textAlignment w:val="auto"/>
        <w:rPr>
          <w:b/>
          <w:bCs/>
          <w:sz w:val="24"/>
          <w:szCs w:val="24"/>
        </w:rPr>
      </w:pPr>
    </w:p>
    <w:p w:rsidR="00D15597" w:rsidRPr="003D5764" w:rsidRDefault="00D15597" w:rsidP="00934D0E">
      <w:pPr>
        <w:widowControl/>
        <w:tabs>
          <w:tab w:val="center" w:pos="-2040"/>
        </w:tabs>
        <w:spacing w:line="240" w:lineRule="auto"/>
        <w:ind w:firstLine="0"/>
        <w:jc w:val="center"/>
        <w:rPr>
          <w:rFonts w:ascii="Franklin Gothic Medium" w:hAnsi="Franklin Gothic Medium" w:cs="Franklin Gothic Medium"/>
          <w:b/>
          <w:bCs/>
          <w:sz w:val="32"/>
          <w:szCs w:val="32"/>
        </w:rPr>
      </w:pPr>
      <w:r w:rsidRPr="003D5764">
        <w:rPr>
          <w:rFonts w:ascii="Franklin Gothic Medium" w:hAnsi="Franklin Gothic Medium" w:cs="Franklin Gothic Medium"/>
          <w:b/>
          <w:bCs/>
          <w:sz w:val="32"/>
          <w:szCs w:val="32"/>
        </w:rPr>
        <w:t>Районирование в системе международного туризма</w:t>
      </w:r>
    </w:p>
    <w:p w:rsidR="00D15597" w:rsidRPr="003D5764" w:rsidRDefault="00D15597" w:rsidP="00934D0E">
      <w:pPr>
        <w:widowControl/>
        <w:tabs>
          <w:tab w:val="center" w:pos="-2040"/>
        </w:tabs>
        <w:spacing w:line="240" w:lineRule="auto"/>
        <w:ind w:firstLine="0"/>
        <w:jc w:val="center"/>
        <w:rPr>
          <w:rFonts w:ascii="Franklin Gothic Medium" w:hAnsi="Franklin Gothic Medium" w:cs="Franklin Gothic Medium"/>
          <w:sz w:val="32"/>
          <w:szCs w:val="32"/>
        </w:rPr>
      </w:pPr>
      <w:r w:rsidRPr="003D5764">
        <w:rPr>
          <w:rFonts w:ascii="Franklin Gothic Medium" w:hAnsi="Franklin Gothic Medium" w:cs="Franklin Gothic Medium"/>
          <w:sz w:val="32"/>
          <w:szCs w:val="32"/>
        </w:rPr>
        <w:t>(по А.Ю. Александровой)</w:t>
      </w:r>
    </w:p>
    <w:p w:rsidR="00D15597" w:rsidRPr="003D5764" w:rsidRDefault="00D15597" w:rsidP="00934D0E">
      <w:pPr>
        <w:widowControl/>
        <w:tabs>
          <w:tab w:val="center" w:pos="-2040"/>
        </w:tabs>
        <w:spacing w:line="240" w:lineRule="auto"/>
        <w:ind w:firstLine="0"/>
        <w:jc w:val="center"/>
        <w:rPr>
          <w:rFonts w:ascii="Franklin Gothic Medium" w:hAnsi="Franklin Gothic Medium" w:cs="Franklin Gothic Medium"/>
          <w:sz w:val="32"/>
          <w:szCs w:val="32"/>
        </w:rPr>
      </w:pPr>
    </w:p>
    <w:p w:rsidR="00D15597" w:rsidRPr="003D5764" w:rsidRDefault="00D15597" w:rsidP="00934D0E">
      <w:pPr>
        <w:widowControl/>
        <w:tabs>
          <w:tab w:val="center" w:pos="-2040"/>
        </w:tabs>
        <w:spacing w:line="240" w:lineRule="auto"/>
        <w:ind w:firstLine="600"/>
        <w:rPr>
          <w:rFonts w:ascii="Franklin Gothic Medium" w:hAnsi="Franklin Gothic Medium" w:cs="Franklin Gothic Medium"/>
          <w:sz w:val="28"/>
          <w:szCs w:val="28"/>
        </w:rPr>
      </w:pPr>
      <w:r w:rsidRPr="003D5764">
        <w:rPr>
          <w:rFonts w:ascii="Franklin Gothic Medium" w:hAnsi="Franklin Gothic Medium" w:cs="Franklin Gothic Medium"/>
          <w:sz w:val="28"/>
          <w:szCs w:val="28"/>
        </w:rPr>
        <w:t xml:space="preserve">Интегральное туристское районированием мира имеет множество положительных сторон: </w:t>
      </w:r>
    </w:p>
    <w:p w:rsidR="00D15597" w:rsidRPr="003D5764" w:rsidRDefault="00D15597" w:rsidP="00A37876">
      <w:pPr>
        <w:widowControl/>
        <w:numPr>
          <w:ilvl w:val="0"/>
          <w:numId w:val="161"/>
        </w:numPr>
        <w:tabs>
          <w:tab w:val="clear" w:pos="1515"/>
          <w:tab w:val="center" w:pos="-2040"/>
        </w:tabs>
        <w:spacing w:line="240" w:lineRule="auto"/>
        <w:ind w:left="0" w:firstLine="284"/>
        <w:rPr>
          <w:rFonts w:ascii="Franklin Gothic Medium" w:hAnsi="Franklin Gothic Medium" w:cs="Franklin Gothic Medium"/>
          <w:sz w:val="28"/>
          <w:szCs w:val="28"/>
        </w:rPr>
      </w:pPr>
      <w:r w:rsidRPr="003D5764">
        <w:rPr>
          <w:rFonts w:ascii="Franklin Gothic Medium" w:hAnsi="Franklin Gothic Medium" w:cs="Franklin Gothic Medium"/>
          <w:sz w:val="28"/>
          <w:szCs w:val="28"/>
        </w:rPr>
        <w:t xml:space="preserve">Районирование помогает «называть» разные территории мира, закреплять за ними определенную «марку». </w:t>
      </w:r>
    </w:p>
    <w:p w:rsidR="00D15597" w:rsidRPr="003D5764" w:rsidRDefault="00D15597" w:rsidP="00A37876">
      <w:pPr>
        <w:widowControl/>
        <w:numPr>
          <w:ilvl w:val="0"/>
          <w:numId w:val="161"/>
        </w:numPr>
        <w:tabs>
          <w:tab w:val="clear" w:pos="1515"/>
          <w:tab w:val="center" w:pos="-2040"/>
        </w:tabs>
        <w:spacing w:line="240" w:lineRule="auto"/>
        <w:ind w:left="0" w:firstLine="284"/>
        <w:rPr>
          <w:rFonts w:ascii="Franklin Gothic Medium" w:hAnsi="Franklin Gothic Medium" w:cs="Franklin Gothic Medium"/>
          <w:sz w:val="28"/>
          <w:szCs w:val="28"/>
        </w:rPr>
      </w:pPr>
      <w:r w:rsidRPr="003D5764">
        <w:rPr>
          <w:rFonts w:ascii="Franklin Gothic Medium" w:hAnsi="Franklin Gothic Medium" w:cs="Franklin Gothic Medium"/>
          <w:sz w:val="28"/>
          <w:szCs w:val="28"/>
        </w:rPr>
        <w:t xml:space="preserve">Районирование помогает упростить и упорядочить знания. </w:t>
      </w:r>
    </w:p>
    <w:p w:rsidR="00D15597" w:rsidRPr="003D5764" w:rsidRDefault="00D15597" w:rsidP="00A37876">
      <w:pPr>
        <w:widowControl/>
        <w:numPr>
          <w:ilvl w:val="0"/>
          <w:numId w:val="161"/>
        </w:numPr>
        <w:tabs>
          <w:tab w:val="clear" w:pos="1515"/>
          <w:tab w:val="center" w:pos="-2040"/>
        </w:tabs>
        <w:spacing w:line="240" w:lineRule="auto"/>
        <w:ind w:left="0" w:firstLine="284"/>
        <w:rPr>
          <w:rFonts w:ascii="Franklin Gothic Medium" w:hAnsi="Franklin Gothic Medium" w:cs="Franklin Gothic Medium"/>
          <w:sz w:val="28"/>
          <w:szCs w:val="28"/>
        </w:rPr>
      </w:pPr>
      <w:r w:rsidRPr="003D5764">
        <w:rPr>
          <w:rFonts w:ascii="Franklin Gothic Medium" w:hAnsi="Franklin Gothic Medium" w:cs="Franklin Gothic Medium"/>
          <w:sz w:val="28"/>
          <w:szCs w:val="28"/>
        </w:rPr>
        <w:t xml:space="preserve">Районы позволяю осуществить индуктивную генерализацию и прогноз. Районы необходимо сравнивать друг с другом, чтобы больше узнать, какие связи и характеристики важны для развития туризма в данном районе. </w:t>
      </w:r>
    </w:p>
    <w:p w:rsidR="00D15597" w:rsidRPr="003D5764" w:rsidRDefault="00D15597" w:rsidP="00934D0E">
      <w:pPr>
        <w:widowControl/>
        <w:tabs>
          <w:tab w:val="center" w:pos="-2040"/>
        </w:tabs>
        <w:spacing w:line="240" w:lineRule="auto"/>
        <w:ind w:firstLine="600"/>
        <w:rPr>
          <w:rFonts w:ascii="Franklin Gothic Medium" w:hAnsi="Franklin Gothic Medium" w:cs="Franklin Gothic Medium"/>
          <w:sz w:val="28"/>
          <w:szCs w:val="28"/>
        </w:rPr>
      </w:pPr>
      <w:r w:rsidRPr="003D5764">
        <w:rPr>
          <w:rFonts w:ascii="Franklin Gothic Medium" w:hAnsi="Franklin Gothic Medium" w:cs="Franklin Gothic Medium"/>
          <w:sz w:val="28"/>
          <w:szCs w:val="28"/>
        </w:rPr>
        <w:t xml:space="preserve">К сожалению, до настоящего времени основные принципы, признаки и методические приемы туристского районирования недостаточно разработаны, что создает определенные трудности. Отечественная наука в теории и практике районирования первоначальной единицей данного процесса использует какой-то район или территорию, имеющую определенные ограничения. В западной литературе, имеющей отношение к туризму, оперируют понятием «дестинация». Такая территория уже изначально, чтобы называться таковой, должна обладать определенными факторами размещения и отвечать таким основным требованиям, как наличие необходимых услуг для туриста (перевозка, проживание, питание, развлечение), наличие достопримечательностей, которые могли бы заинтересовать туристов и наличие информационных систем, которые являются необходимым «инструментом» дестинации на туристском рынке. </w:t>
      </w:r>
    </w:p>
    <w:p w:rsidR="00D15597" w:rsidRPr="003D5764" w:rsidRDefault="00D15597" w:rsidP="00934D0E">
      <w:pPr>
        <w:widowControl/>
        <w:tabs>
          <w:tab w:val="center" w:pos="-2040"/>
        </w:tabs>
        <w:spacing w:line="240" w:lineRule="auto"/>
        <w:ind w:firstLine="600"/>
        <w:rPr>
          <w:rFonts w:ascii="Franklin Gothic Medium" w:hAnsi="Franklin Gothic Medium" w:cs="Franklin Gothic Medium"/>
          <w:sz w:val="28"/>
          <w:szCs w:val="28"/>
        </w:rPr>
      </w:pPr>
      <w:r w:rsidRPr="003D5764">
        <w:rPr>
          <w:rFonts w:ascii="Franklin Gothic Medium" w:hAnsi="Franklin Gothic Medium" w:cs="Franklin Gothic Medium"/>
          <w:sz w:val="28"/>
          <w:szCs w:val="28"/>
        </w:rPr>
        <w:t xml:space="preserve">Вероятно, наиболее унифицированные требования, предъявляемые к месту отдыха, а также непосредственным образом влияющие на развитие этой отрасли в любом международном районе туризме следующие: </w:t>
      </w:r>
    </w:p>
    <w:p w:rsidR="00D15597" w:rsidRPr="003D5764" w:rsidRDefault="00D15597" w:rsidP="00A37876">
      <w:pPr>
        <w:widowControl/>
        <w:numPr>
          <w:ilvl w:val="0"/>
          <w:numId w:val="162"/>
        </w:numPr>
        <w:tabs>
          <w:tab w:val="clear" w:pos="960"/>
          <w:tab w:val="center" w:pos="-2040"/>
        </w:tabs>
        <w:spacing w:line="240" w:lineRule="auto"/>
        <w:ind w:left="600"/>
        <w:rPr>
          <w:rFonts w:ascii="Franklin Gothic Medium" w:hAnsi="Franklin Gothic Medium" w:cs="Franklin Gothic Medium"/>
          <w:sz w:val="28"/>
          <w:szCs w:val="28"/>
        </w:rPr>
      </w:pPr>
      <w:r w:rsidRPr="003D5764">
        <w:rPr>
          <w:rFonts w:ascii="Franklin Gothic Medium" w:hAnsi="Franklin Gothic Medium" w:cs="Franklin Gothic Medium"/>
          <w:sz w:val="28"/>
          <w:szCs w:val="28"/>
        </w:rPr>
        <w:t xml:space="preserve">природно-климатическая привлекательность;  </w:t>
      </w:r>
    </w:p>
    <w:p w:rsidR="00D15597" w:rsidRPr="003D5764" w:rsidRDefault="00D15597" w:rsidP="00A37876">
      <w:pPr>
        <w:widowControl/>
        <w:numPr>
          <w:ilvl w:val="0"/>
          <w:numId w:val="162"/>
        </w:numPr>
        <w:tabs>
          <w:tab w:val="clear" w:pos="960"/>
          <w:tab w:val="center" w:pos="-2040"/>
        </w:tabs>
        <w:spacing w:line="240" w:lineRule="auto"/>
        <w:ind w:left="600"/>
        <w:rPr>
          <w:rFonts w:ascii="Franklin Gothic Medium" w:hAnsi="Franklin Gothic Medium" w:cs="Franklin Gothic Medium"/>
          <w:sz w:val="28"/>
          <w:szCs w:val="28"/>
        </w:rPr>
      </w:pPr>
      <w:r w:rsidRPr="003D5764">
        <w:rPr>
          <w:rFonts w:ascii="Franklin Gothic Medium" w:hAnsi="Franklin Gothic Medium" w:cs="Franklin Gothic Medium"/>
          <w:sz w:val="28"/>
          <w:szCs w:val="28"/>
        </w:rPr>
        <w:t xml:space="preserve">культурно-исторические ресурсы; </w:t>
      </w:r>
    </w:p>
    <w:p w:rsidR="00D15597" w:rsidRPr="003D5764" w:rsidRDefault="00D15597" w:rsidP="00A37876">
      <w:pPr>
        <w:widowControl/>
        <w:numPr>
          <w:ilvl w:val="0"/>
          <w:numId w:val="162"/>
        </w:numPr>
        <w:tabs>
          <w:tab w:val="clear" w:pos="960"/>
          <w:tab w:val="center" w:pos="-2040"/>
        </w:tabs>
        <w:spacing w:line="240" w:lineRule="auto"/>
        <w:ind w:left="600"/>
        <w:rPr>
          <w:rFonts w:ascii="Franklin Gothic Medium" w:hAnsi="Franklin Gothic Medium" w:cs="Franklin Gothic Medium"/>
          <w:sz w:val="28"/>
          <w:szCs w:val="28"/>
        </w:rPr>
      </w:pPr>
      <w:r w:rsidRPr="003D5764">
        <w:rPr>
          <w:rFonts w:ascii="Franklin Gothic Medium" w:hAnsi="Franklin Gothic Medium" w:cs="Franklin Gothic Medium"/>
          <w:sz w:val="28"/>
          <w:szCs w:val="28"/>
        </w:rPr>
        <w:t xml:space="preserve">качественный стандарт отелей и средств размещения туристов, организация питания и всей сферы услуг, соответствие мировым стандартам имеющейся в районе туристской инфраструктуры, наличие экскурсионных и культурно-развлекательных программ; </w:t>
      </w:r>
    </w:p>
    <w:p w:rsidR="00D15597" w:rsidRPr="003D5764" w:rsidRDefault="00D15597" w:rsidP="00A37876">
      <w:pPr>
        <w:widowControl/>
        <w:numPr>
          <w:ilvl w:val="0"/>
          <w:numId w:val="162"/>
        </w:numPr>
        <w:tabs>
          <w:tab w:val="clear" w:pos="960"/>
          <w:tab w:val="center" w:pos="-2040"/>
        </w:tabs>
        <w:spacing w:line="240" w:lineRule="auto"/>
        <w:ind w:left="600"/>
        <w:rPr>
          <w:rFonts w:ascii="Franklin Gothic Medium" w:hAnsi="Franklin Gothic Medium" w:cs="Franklin Gothic Medium"/>
          <w:sz w:val="28"/>
          <w:szCs w:val="28"/>
        </w:rPr>
      </w:pPr>
      <w:r w:rsidRPr="003D5764">
        <w:rPr>
          <w:rFonts w:ascii="Franklin Gothic Medium" w:hAnsi="Franklin Gothic Medium" w:cs="Franklin Gothic Medium"/>
          <w:sz w:val="28"/>
          <w:szCs w:val="28"/>
        </w:rPr>
        <w:t xml:space="preserve">оперативная транспортная и информационная доступность; </w:t>
      </w:r>
    </w:p>
    <w:p w:rsidR="00D15597" w:rsidRPr="003D5764" w:rsidRDefault="00D15597" w:rsidP="00A37876">
      <w:pPr>
        <w:widowControl/>
        <w:numPr>
          <w:ilvl w:val="0"/>
          <w:numId w:val="162"/>
        </w:numPr>
        <w:tabs>
          <w:tab w:val="clear" w:pos="960"/>
          <w:tab w:val="center" w:pos="-2040"/>
        </w:tabs>
        <w:spacing w:line="240" w:lineRule="auto"/>
        <w:ind w:left="600"/>
        <w:rPr>
          <w:rFonts w:ascii="Franklin Gothic Medium" w:hAnsi="Franklin Gothic Medium" w:cs="Franklin Gothic Medium"/>
          <w:sz w:val="28"/>
          <w:szCs w:val="28"/>
        </w:rPr>
      </w:pPr>
      <w:r w:rsidRPr="003D5764">
        <w:rPr>
          <w:rFonts w:ascii="Franklin Gothic Medium" w:hAnsi="Franklin Gothic Medium" w:cs="Franklin Gothic Medium"/>
          <w:sz w:val="28"/>
          <w:szCs w:val="28"/>
        </w:rPr>
        <w:t xml:space="preserve">политическая стабильность в регионе и гарантия личной безопасности; </w:t>
      </w:r>
    </w:p>
    <w:p w:rsidR="00D15597" w:rsidRPr="003D5764" w:rsidRDefault="00D15597" w:rsidP="00A37876">
      <w:pPr>
        <w:widowControl/>
        <w:numPr>
          <w:ilvl w:val="0"/>
          <w:numId w:val="162"/>
        </w:numPr>
        <w:tabs>
          <w:tab w:val="clear" w:pos="960"/>
          <w:tab w:val="center" w:pos="-2040"/>
        </w:tabs>
        <w:spacing w:line="240" w:lineRule="auto"/>
        <w:ind w:left="600"/>
        <w:rPr>
          <w:rFonts w:ascii="Franklin Gothic Medium" w:hAnsi="Franklin Gothic Medium" w:cs="Franklin Gothic Medium"/>
          <w:sz w:val="28"/>
          <w:szCs w:val="28"/>
        </w:rPr>
      </w:pPr>
      <w:r w:rsidRPr="003D5764">
        <w:rPr>
          <w:rFonts w:ascii="Franklin Gothic Medium" w:hAnsi="Franklin Gothic Medium" w:cs="Franklin Gothic Medium"/>
          <w:sz w:val="28"/>
          <w:szCs w:val="28"/>
        </w:rPr>
        <w:t xml:space="preserve">международная известность и престиж места (имидж территории). </w:t>
      </w:r>
    </w:p>
    <w:p w:rsidR="00677B0C" w:rsidRDefault="00677B0C" w:rsidP="00934D0E">
      <w:pPr>
        <w:pStyle w:val="21"/>
        <w:tabs>
          <w:tab w:val="left" w:pos="-1985"/>
          <w:tab w:val="left" w:pos="567"/>
        </w:tabs>
        <w:overflowPunct/>
        <w:autoSpaceDE/>
        <w:autoSpaceDN/>
        <w:adjustRightInd/>
        <w:spacing w:line="240" w:lineRule="auto"/>
        <w:ind w:firstLine="0"/>
        <w:jc w:val="center"/>
        <w:textAlignment w:val="auto"/>
        <w:rPr>
          <w:b/>
          <w:bCs/>
          <w:sz w:val="24"/>
          <w:szCs w:val="24"/>
        </w:rPr>
      </w:pPr>
    </w:p>
    <w:p w:rsidR="003474A6" w:rsidRDefault="00677B0C" w:rsidP="00934D0E">
      <w:pPr>
        <w:pStyle w:val="21"/>
        <w:tabs>
          <w:tab w:val="left" w:pos="-1985"/>
          <w:tab w:val="left" w:pos="567"/>
        </w:tabs>
        <w:overflowPunct/>
        <w:autoSpaceDE/>
        <w:autoSpaceDN/>
        <w:adjustRightInd/>
        <w:spacing w:line="240" w:lineRule="auto"/>
        <w:ind w:firstLine="0"/>
        <w:jc w:val="center"/>
        <w:textAlignment w:val="auto"/>
        <w:rPr>
          <w:b/>
          <w:bCs/>
          <w:sz w:val="24"/>
          <w:szCs w:val="24"/>
        </w:rPr>
      </w:pPr>
      <w:r>
        <w:rPr>
          <w:b/>
          <w:bCs/>
          <w:sz w:val="24"/>
          <w:szCs w:val="24"/>
        </w:rPr>
        <w:t>1</w:t>
      </w:r>
      <w:r w:rsidR="00E10D73">
        <w:rPr>
          <w:b/>
          <w:bCs/>
          <w:sz w:val="24"/>
          <w:szCs w:val="24"/>
        </w:rPr>
        <w:t>2</w:t>
      </w:r>
      <w:r>
        <w:rPr>
          <w:b/>
          <w:bCs/>
          <w:sz w:val="24"/>
          <w:szCs w:val="24"/>
        </w:rPr>
        <w:t>.6</w:t>
      </w:r>
      <w:r w:rsidR="002421F9" w:rsidRPr="002421F9">
        <w:rPr>
          <w:b/>
          <w:bCs/>
          <w:sz w:val="24"/>
          <w:szCs w:val="24"/>
        </w:rPr>
        <w:t>.</w:t>
      </w:r>
      <w:r w:rsidR="002421F9">
        <w:t xml:space="preserve"> </w:t>
      </w:r>
      <w:r w:rsidR="00A6324C">
        <w:rPr>
          <w:b/>
          <w:bCs/>
          <w:sz w:val="24"/>
          <w:szCs w:val="24"/>
        </w:rPr>
        <w:t>ТУРИСТСКИЕ РАЙОНЫ: ИЕРАРХИЯ И ТИПОЛОГИЯ</w:t>
      </w:r>
      <w:r w:rsidR="003474A6">
        <w:rPr>
          <w:b/>
          <w:bCs/>
          <w:sz w:val="24"/>
          <w:szCs w:val="24"/>
        </w:rPr>
        <w:t xml:space="preserve">. </w:t>
      </w:r>
    </w:p>
    <w:p w:rsidR="00A6324C" w:rsidRDefault="003474A6" w:rsidP="00934D0E">
      <w:pPr>
        <w:pStyle w:val="21"/>
        <w:tabs>
          <w:tab w:val="left" w:pos="-1985"/>
          <w:tab w:val="left" w:pos="567"/>
        </w:tabs>
        <w:overflowPunct/>
        <w:autoSpaceDE/>
        <w:autoSpaceDN/>
        <w:adjustRightInd/>
        <w:spacing w:line="240" w:lineRule="auto"/>
        <w:ind w:firstLine="0"/>
        <w:jc w:val="center"/>
        <w:textAlignment w:val="auto"/>
        <w:rPr>
          <w:b/>
          <w:bCs/>
          <w:sz w:val="24"/>
          <w:szCs w:val="24"/>
        </w:rPr>
      </w:pPr>
      <w:r>
        <w:rPr>
          <w:b/>
          <w:bCs/>
          <w:sz w:val="24"/>
          <w:szCs w:val="24"/>
        </w:rPr>
        <w:t>РАЙОНЫ УЗКОЙ И ШИРОКОЙ СПЕЦИАЛИЗАЦИИ</w:t>
      </w:r>
    </w:p>
    <w:p w:rsidR="008B5E56" w:rsidRPr="008B5E56" w:rsidRDefault="008B5E56" w:rsidP="00934D0E">
      <w:pPr>
        <w:pStyle w:val="21"/>
        <w:overflowPunct/>
        <w:autoSpaceDE/>
        <w:autoSpaceDN/>
        <w:adjustRightInd/>
        <w:spacing w:line="240" w:lineRule="auto"/>
        <w:ind w:left="75" w:firstLine="0"/>
        <w:jc w:val="center"/>
        <w:textAlignment w:val="auto"/>
      </w:pPr>
    </w:p>
    <w:p w:rsidR="00A6324C" w:rsidRDefault="00A6324C" w:rsidP="00934D0E">
      <w:pPr>
        <w:widowControl/>
        <w:spacing w:line="240" w:lineRule="auto"/>
        <w:ind w:firstLine="567"/>
        <w:rPr>
          <w:sz w:val="28"/>
          <w:szCs w:val="28"/>
        </w:rPr>
      </w:pPr>
      <w:r>
        <w:rPr>
          <w:sz w:val="28"/>
          <w:szCs w:val="28"/>
        </w:rPr>
        <w:t>В настоящее время сложилась определенная иерархия туристских районов: туристско-рекреационная зона, туристский макрорайон, туристский мезорайон, туристский микрорайон, туристский объект.</w:t>
      </w:r>
    </w:p>
    <w:p w:rsidR="00A6324C" w:rsidRDefault="00A6324C" w:rsidP="00934D0E">
      <w:pPr>
        <w:widowControl/>
        <w:spacing w:line="240" w:lineRule="auto"/>
        <w:ind w:firstLine="567"/>
        <w:rPr>
          <w:sz w:val="28"/>
          <w:szCs w:val="28"/>
        </w:rPr>
      </w:pPr>
      <w:r>
        <w:rPr>
          <w:sz w:val="28"/>
          <w:szCs w:val="28"/>
        </w:rPr>
        <w:t xml:space="preserve">В современной географии развивается и концепция формирования туристско-рекреационных систем. Как отмечает </w:t>
      </w:r>
      <w:r w:rsidRPr="00AE1C64">
        <w:rPr>
          <w:sz w:val="28"/>
          <w:szCs w:val="28"/>
        </w:rPr>
        <w:t>Е.Ю. Колбовский</w:t>
      </w:r>
      <w:r>
        <w:rPr>
          <w:sz w:val="28"/>
          <w:szCs w:val="28"/>
        </w:rPr>
        <w:t xml:space="preserve"> собственно проектирование туристско-рекреационных систем в регионах базируется на выделении различных композиционных, функциональных и планировочных элементов. Среди таких элементов представляется целесообразным выделить </w:t>
      </w:r>
      <w:r>
        <w:rPr>
          <w:b/>
          <w:bCs/>
          <w:sz w:val="28"/>
          <w:szCs w:val="28"/>
        </w:rPr>
        <w:t>композиционные типы</w:t>
      </w:r>
      <w:r>
        <w:rPr>
          <w:sz w:val="28"/>
          <w:szCs w:val="28"/>
        </w:rPr>
        <w:t>:</w:t>
      </w:r>
    </w:p>
    <w:p w:rsidR="00A6324C" w:rsidRDefault="00A6324C" w:rsidP="00A37876">
      <w:pPr>
        <w:widowControl/>
        <w:numPr>
          <w:ilvl w:val="0"/>
          <w:numId w:val="81"/>
        </w:numPr>
        <w:tabs>
          <w:tab w:val="clear" w:pos="927"/>
        </w:tabs>
        <w:spacing w:line="240" w:lineRule="auto"/>
        <w:ind w:left="0" w:firstLine="284"/>
        <w:rPr>
          <w:sz w:val="28"/>
          <w:szCs w:val="28"/>
        </w:rPr>
      </w:pPr>
      <w:r>
        <w:rPr>
          <w:b/>
          <w:bCs/>
        </w:rPr>
        <w:t>АРЕАЛЫ</w:t>
      </w:r>
      <w:r>
        <w:t xml:space="preserve"> </w:t>
      </w:r>
      <w:r>
        <w:rPr>
          <w:sz w:val="28"/>
          <w:szCs w:val="28"/>
        </w:rPr>
        <w:t>– регионы сосредоточения туристско-рекреационных и санаторно-курортных ресурсов.</w:t>
      </w:r>
    </w:p>
    <w:p w:rsidR="00A6324C" w:rsidRDefault="00A6324C" w:rsidP="00A37876">
      <w:pPr>
        <w:widowControl/>
        <w:numPr>
          <w:ilvl w:val="0"/>
          <w:numId w:val="81"/>
        </w:numPr>
        <w:tabs>
          <w:tab w:val="clear" w:pos="927"/>
        </w:tabs>
        <w:spacing w:line="240" w:lineRule="auto"/>
        <w:ind w:left="0" w:firstLine="284"/>
        <w:rPr>
          <w:sz w:val="28"/>
          <w:szCs w:val="28"/>
        </w:rPr>
      </w:pPr>
      <w:r>
        <w:rPr>
          <w:b/>
          <w:bCs/>
        </w:rPr>
        <w:t>ЯДРА</w:t>
      </w:r>
      <w:r>
        <w:rPr>
          <w:b/>
          <w:bCs/>
          <w:sz w:val="28"/>
          <w:szCs w:val="28"/>
        </w:rPr>
        <w:t xml:space="preserve"> </w:t>
      </w:r>
      <w:r>
        <w:rPr>
          <w:sz w:val="28"/>
          <w:szCs w:val="28"/>
        </w:rPr>
        <w:t xml:space="preserve"> – функционально-экономические и градостроительные центры районов и зон.</w:t>
      </w:r>
    </w:p>
    <w:p w:rsidR="00A6324C" w:rsidRDefault="00A6324C" w:rsidP="00A37876">
      <w:pPr>
        <w:widowControl/>
        <w:numPr>
          <w:ilvl w:val="0"/>
          <w:numId w:val="81"/>
        </w:numPr>
        <w:tabs>
          <w:tab w:val="clear" w:pos="927"/>
        </w:tabs>
        <w:spacing w:line="240" w:lineRule="auto"/>
        <w:ind w:left="0" w:firstLine="284"/>
        <w:rPr>
          <w:sz w:val="28"/>
          <w:szCs w:val="28"/>
        </w:rPr>
      </w:pPr>
      <w:r>
        <w:rPr>
          <w:b/>
          <w:bCs/>
        </w:rPr>
        <w:t>ОСИ</w:t>
      </w:r>
      <w:r>
        <w:t xml:space="preserve"> </w:t>
      </w:r>
      <w:r>
        <w:rPr>
          <w:sz w:val="28"/>
          <w:szCs w:val="28"/>
        </w:rPr>
        <w:t>– ландшафтно-маршрутные коридоры, связывающие между собой ареалы и ядра в единый территориальный каркас.</w:t>
      </w:r>
    </w:p>
    <w:p w:rsidR="00A6324C" w:rsidRDefault="00A6324C" w:rsidP="00A37876">
      <w:pPr>
        <w:widowControl/>
        <w:numPr>
          <w:ilvl w:val="0"/>
          <w:numId w:val="81"/>
        </w:numPr>
        <w:tabs>
          <w:tab w:val="clear" w:pos="927"/>
        </w:tabs>
        <w:spacing w:line="240" w:lineRule="auto"/>
        <w:ind w:left="0" w:firstLine="284"/>
        <w:rPr>
          <w:sz w:val="28"/>
          <w:szCs w:val="28"/>
        </w:rPr>
      </w:pPr>
      <w:r>
        <w:rPr>
          <w:b/>
          <w:bCs/>
        </w:rPr>
        <w:t>ЛОКУСЫ</w:t>
      </w:r>
      <w:r>
        <w:rPr>
          <w:sz w:val="28"/>
          <w:szCs w:val="28"/>
        </w:rPr>
        <w:t xml:space="preserve"> –</w:t>
      </w:r>
      <w:r w:rsidR="00720DB0">
        <w:rPr>
          <w:sz w:val="28"/>
          <w:szCs w:val="28"/>
        </w:rPr>
        <w:t xml:space="preserve"> </w:t>
      </w:r>
      <w:r>
        <w:rPr>
          <w:sz w:val="28"/>
          <w:szCs w:val="28"/>
        </w:rPr>
        <w:t>точечные элементы функционально-планировочной структуры, связанные с отдельными памятниками, турбазами, домами отдыха, поселениями.</w:t>
      </w:r>
    </w:p>
    <w:p w:rsidR="00A6324C" w:rsidRDefault="00A6324C" w:rsidP="00934D0E">
      <w:pPr>
        <w:widowControl/>
        <w:spacing w:line="240" w:lineRule="auto"/>
        <w:ind w:firstLine="567"/>
        <w:rPr>
          <w:sz w:val="28"/>
          <w:szCs w:val="28"/>
        </w:rPr>
      </w:pPr>
      <w:r>
        <w:rPr>
          <w:sz w:val="28"/>
          <w:szCs w:val="28"/>
        </w:rPr>
        <w:t xml:space="preserve">В разных районах земного шара, в разных странах </w:t>
      </w:r>
      <w:r>
        <w:rPr>
          <w:b/>
          <w:bCs/>
          <w:sz w:val="28"/>
          <w:szCs w:val="28"/>
        </w:rPr>
        <w:t>формируются потенциально-туристические районы</w:t>
      </w:r>
      <w:r>
        <w:rPr>
          <w:sz w:val="28"/>
          <w:szCs w:val="28"/>
        </w:rPr>
        <w:t xml:space="preserve"> с разной степенью аттрактивности. При этом аттрактивность может быть обусловлена разными факторами: природными, культурно-историческими, социально-экономическими, этно</w:t>
      </w:r>
      <w:r w:rsidR="00F10E56">
        <w:rPr>
          <w:sz w:val="28"/>
          <w:szCs w:val="28"/>
        </w:rPr>
        <w:t>-</w:t>
      </w:r>
      <w:r>
        <w:rPr>
          <w:sz w:val="28"/>
          <w:szCs w:val="28"/>
        </w:rPr>
        <w:t>конфессиональными. Чаще всего аттрактивность обусловливается всем комплексом факторов, и в этом случае такие комплексно-аттрактивные районы особенно привлекательны для туристов и туристического бизнеса.</w:t>
      </w:r>
    </w:p>
    <w:p w:rsidR="00992F2B" w:rsidRDefault="00992F2B" w:rsidP="00934D0E">
      <w:pPr>
        <w:widowControl/>
        <w:spacing w:line="240" w:lineRule="auto"/>
        <w:ind w:firstLine="0"/>
        <w:rPr>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4"/>
      </w:tblGrid>
      <w:tr w:rsidR="00992F2B" w:rsidRPr="00A37876" w:rsidTr="00A37876">
        <w:trPr>
          <w:jc w:val="center"/>
        </w:trPr>
        <w:tc>
          <w:tcPr>
            <w:tcW w:w="8364" w:type="dxa"/>
            <w:shd w:val="clear" w:color="auto" w:fill="auto"/>
          </w:tcPr>
          <w:p w:rsidR="00992F2B" w:rsidRPr="00A37876" w:rsidRDefault="00992F2B" w:rsidP="00A37876">
            <w:pPr>
              <w:widowControl/>
              <w:spacing w:line="240" w:lineRule="auto"/>
              <w:ind w:firstLine="0"/>
              <w:rPr>
                <w:b/>
                <w:bCs/>
                <w:sz w:val="28"/>
                <w:szCs w:val="28"/>
              </w:rPr>
            </w:pPr>
            <w:r w:rsidRPr="00A37876">
              <w:rPr>
                <w:b/>
                <w:bCs/>
                <w:sz w:val="28"/>
                <w:szCs w:val="28"/>
              </w:rPr>
              <w:t>Туристский район</w:t>
            </w:r>
            <w:r w:rsidRPr="00A37876">
              <w:rPr>
                <w:sz w:val="28"/>
                <w:szCs w:val="28"/>
              </w:rPr>
              <w:t xml:space="preserve"> (ТР) – это территория, обладающая определенными признаками аттрактивности и обеспеченная туристской инфраструктурой и системой организации туризма. </w:t>
            </w:r>
          </w:p>
        </w:tc>
      </w:tr>
    </w:tbl>
    <w:p w:rsidR="00992F2B" w:rsidRDefault="00992F2B" w:rsidP="00934D0E">
      <w:pPr>
        <w:widowControl/>
        <w:spacing w:line="240" w:lineRule="auto"/>
        <w:ind w:firstLine="0"/>
        <w:jc w:val="center"/>
        <w:rPr>
          <w:b/>
          <w:bCs/>
          <w:sz w:val="28"/>
          <w:szCs w:val="28"/>
        </w:rPr>
      </w:pPr>
    </w:p>
    <w:p w:rsidR="00A6324C" w:rsidRDefault="00A6324C" w:rsidP="00934D0E">
      <w:pPr>
        <w:widowControl/>
        <w:spacing w:line="240" w:lineRule="auto"/>
        <w:ind w:firstLine="0"/>
        <w:jc w:val="center"/>
        <w:rPr>
          <w:b/>
          <w:bCs/>
          <w:sz w:val="28"/>
          <w:szCs w:val="28"/>
        </w:rPr>
      </w:pPr>
      <w:r>
        <w:rPr>
          <w:b/>
          <w:bCs/>
          <w:sz w:val="28"/>
          <w:szCs w:val="28"/>
        </w:rPr>
        <w:t>Туристские районы отличаются следующими основными признаками:</w:t>
      </w:r>
    </w:p>
    <w:p w:rsidR="00A6324C" w:rsidRDefault="00A6324C" w:rsidP="00A37876">
      <w:pPr>
        <w:widowControl/>
        <w:numPr>
          <w:ilvl w:val="0"/>
          <w:numId w:val="35"/>
        </w:numPr>
        <w:tabs>
          <w:tab w:val="clear" w:pos="360"/>
        </w:tabs>
        <w:spacing w:line="240" w:lineRule="auto"/>
        <w:ind w:left="567" w:hanging="283"/>
        <w:rPr>
          <w:sz w:val="28"/>
          <w:szCs w:val="28"/>
        </w:rPr>
      </w:pPr>
      <w:r>
        <w:rPr>
          <w:sz w:val="28"/>
          <w:szCs w:val="28"/>
        </w:rPr>
        <w:t>Время возникновения, исторические особенности формирования.</w:t>
      </w:r>
    </w:p>
    <w:p w:rsidR="00A6324C" w:rsidRDefault="00A6324C" w:rsidP="00A37876">
      <w:pPr>
        <w:widowControl/>
        <w:numPr>
          <w:ilvl w:val="0"/>
          <w:numId w:val="34"/>
        </w:numPr>
        <w:tabs>
          <w:tab w:val="clear" w:pos="360"/>
        </w:tabs>
        <w:spacing w:line="240" w:lineRule="auto"/>
        <w:ind w:left="567" w:hanging="283"/>
        <w:rPr>
          <w:sz w:val="28"/>
          <w:szCs w:val="28"/>
        </w:rPr>
      </w:pPr>
      <w:r>
        <w:rPr>
          <w:sz w:val="28"/>
          <w:szCs w:val="28"/>
        </w:rPr>
        <w:t>Природные, историко-культурные, социально-экономические</w:t>
      </w:r>
      <w:r w:rsidR="00636EC7">
        <w:rPr>
          <w:sz w:val="28"/>
          <w:szCs w:val="28"/>
        </w:rPr>
        <w:t xml:space="preserve"> и</w:t>
      </w:r>
      <w:r>
        <w:rPr>
          <w:sz w:val="28"/>
          <w:szCs w:val="28"/>
        </w:rPr>
        <w:t xml:space="preserve"> </w:t>
      </w:r>
      <w:r w:rsidR="00F10E56">
        <w:rPr>
          <w:sz w:val="28"/>
          <w:szCs w:val="28"/>
        </w:rPr>
        <w:t xml:space="preserve">населенческие </w:t>
      </w:r>
      <w:r>
        <w:rPr>
          <w:sz w:val="28"/>
          <w:szCs w:val="28"/>
        </w:rPr>
        <w:t>предпосылки формирования.</w:t>
      </w:r>
      <w:r w:rsidR="00F10E56">
        <w:rPr>
          <w:sz w:val="28"/>
          <w:szCs w:val="28"/>
        </w:rPr>
        <w:t xml:space="preserve"> </w:t>
      </w:r>
    </w:p>
    <w:p w:rsidR="00F10E56" w:rsidRDefault="00A6324C" w:rsidP="00A37876">
      <w:pPr>
        <w:widowControl/>
        <w:numPr>
          <w:ilvl w:val="0"/>
          <w:numId w:val="36"/>
        </w:numPr>
        <w:tabs>
          <w:tab w:val="clear" w:pos="360"/>
        </w:tabs>
        <w:spacing w:line="240" w:lineRule="auto"/>
        <w:ind w:left="567" w:hanging="283"/>
        <w:rPr>
          <w:sz w:val="28"/>
          <w:szCs w:val="28"/>
        </w:rPr>
      </w:pPr>
      <w:r>
        <w:rPr>
          <w:sz w:val="28"/>
          <w:szCs w:val="28"/>
        </w:rPr>
        <w:t>Уровень развития туристской инфраструктуры.</w:t>
      </w:r>
    </w:p>
    <w:p w:rsidR="00A6324C" w:rsidRDefault="00A6324C" w:rsidP="00A37876">
      <w:pPr>
        <w:widowControl/>
        <w:numPr>
          <w:ilvl w:val="0"/>
          <w:numId w:val="36"/>
        </w:numPr>
        <w:tabs>
          <w:tab w:val="clear" w:pos="360"/>
        </w:tabs>
        <w:spacing w:line="240" w:lineRule="auto"/>
        <w:ind w:left="567" w:hanging="283"/>
        <w:rPr>
          <w:sz w:val="28"/>
          <w:szCs w:val="28"/>
        </w:rPr>
      </w:pPr>
      <w:r>
        <w:rPr>
          <w:sz w:val="28"/>
          <w:szCs w:val="28"/>
        </w:rPr>
        <w:t>Туристская специализация.</w:t>
      </w:r>
    </w:p>
    <w:p w:rsidR="00A6324C" w:rsidRDefault="00A6324C" w:rsidP="00934D0E">
      <w:pPr>
        <w:widowControl/>
        <w:spacing w:line="240" w:lineRule="auto"/>
        <w:ind w:firstLine="567"/>
        <w:rPr>
          <w:sz w:val="28"/>
          <w:szCs w:val="28"/>
        </w:rPr>
      </w:pPr>
      <w:r>
        <w:rPr>
          <w:sz w:val="28"/>
          <w:szCs w:val="28"/>
        </w:rPr>
        <w:t>На основании этих признаков и может быть построена классификация туристских районов. Она может быть очень детальной, но общая схема представляется достаточно экономной.</w:t>
      </w:r>
    </w:p>
    <w:p w:rsidR="00A6324C" w:rsidRDefault="00A6324C" w:rsidP="00934D0E">
      <w:pPr>
        <w:widowControl/>
        <w:spacing w:line="240" w:lineRule="auto"/>
        <w:ind w:firstLine="567"/>
        <w:rPr>
          <w:sz w:val="28"/>
          <w:szCs w:val="28"/>
        </w:rPr>
      </w:pPr>
      <w:r>
        <w:rPr>
          <w:b/>
          <w:bCs/>
          <w:sz w:val="28"/>
          <w:szCs w:val="28"/>
        </w:rPr>
        <w:t>По времени возникновения</w:t>
      </w:r>
      <w:r>
        <w:rPr>
          <w:sz w:val="28"/>
          <w:szCs w:val="28"/>
        </w:rPr>
        <w:t xml:space="preserve"> туристские районы могут быть классифицированы следующим образом:</w:t>
      </w:r>
    </w:p>
    <w:p w:rsidR="00F10E56" w:rsidRDefault="00A6324C" w:rsidP="00A37876">
      <w:pPr>
        <w:widowControl/>
        <w:numPr>
          <w:ilvl w:val="3"/>
          <w:numId w:val="27"/>
        </w:numPr>
        <w:tabs>
          <w:tab w:val="clear" w:pos="2880"/>
        </w:tabs>
        <w:spacing w:line="240" w:lineRule="auto"/>
        <w:ind w:left="567"/>
        <w:rPr>
          <w:sz w:val="28"/>
          <w:szCs w:val="28"/>
        </w:rPr>
      </w:pPr>
      <w:r>
        <w:rPr>
          <w:sz w:val="28"/>
          <w:szCs w:val="28"/>
        </w:rPr>
        <w:t xml:space="preserve">Районы давнего туристского освоения (до </w:t>
      </w:r>
      <w:r>
        <w:rPr>
          <w:sz w:val="28"/>
          <w:szCs w:val="28"/>
          <w:lang w:val="en-US"/>
        </w:rPr>
        <w:t>XIX</w:t>
      </w:r>
      <w:r>
        <w:rPr>
          <w:sz w:val="28"/>
          <w:szCs w:val="28"/>
        </w:rPr>
        <w:t xml:space="preserve"> в.)</w:t>
      </w:r>
      <w:r w:rsidR="00F56431">
        <w:rPr>
          <w:sz w:val="28"/>
          <w:szCs w:val="28"/>
        </w:rPr>
        <w:t>,</w:t>
      </w:r>
      <w:r w:rsidR="00F10E56">
        <w:rPr>
          <w:sz w:val="28"/>
          <w:szCs w:val="28"/>
        </w:rPr>
        <w:t xml:space="preserve"> </w:t>
      </w:r>
    </w:p>
    <w:p w:rsidR="00F10E56" w:rsidRDefault="00A6324C" w:rsidP="00A37876">
      <w:pPr>
        <w:widowControl/>
        <w:numPr>
          <w:ilvl w:val="3"/>
          <w:numId w:val="27"/>
        </w:numPr>
        <w:tabs>
          <w:tab w:val="clear" w:pos="2880"/>
        </w:tabs>
        <w:spacing w:line="240" w:lineRule="auto"/>
        <w:ind w:left="567"/>
        <w:rPr>
          <w:sz w:val="28"/>
          <w:szCs w:val="28"/>
        </w:rPr>
      </w:pPr>
      <w:r>
        <w:rPr>
          <w:sz w:val="28"/>
          <w:szCs w:val="28"/>
        </w:rPr>
        <w:t>Районы нового туристского освоения (</w:t>
      </w:r>
      <w:r>
        <w:rPr>
          <w:sz w:val="28"/>
          <w:szCs w:val="28"/>
          <w:lang w:val="en-US"/>
        </w:rPr>
        <w:t>XIX</w:t>
      </w:r>
      <w:r>
        <w:rPr>
          <w:sz w:val="28"/>
          <w:szCs w:val="28"/>
        </w:rPr>
        <w:t xml:space="preserve"> – начало </w:t>
      </w:r>
      <w:r>
        <w:rPr>
          <w:sz w:val="28"/>
          <w:szCs w:val="28"/>
          <w:lang w:val="en-US"/>
        </w:rPr>
        <w:t>XX</w:t>
      </w:r>
      <w:r>
        <w:rPr>
          <w:sz w:val="28"/>
          <w:szCs w:val="28"/>
        </w:rPr>
        <w:t xml:space="preserve"> вв.)</w:t>
      </w:r>
      <w:r w:rsidR="00F56431">
        <w:rPr>
          <w:sz w:val="28"/>
          <w:szCs w:val="28"/>
        </w:rPr>
        <w:t>,</w:t>
      </w:r>
      <w:r w:rsidR="00F10E56">
        <w:rPr>
          <w:sz w:val="28"/>
          <w:szCs w:val="28"/>
        </w:rPr>
        <w:t xml:space="preserve"> </w:t>
      </w:r>
    </w:p>
    <w:p w:rsidR="00A6324C" w:rsidRDefault="00A6324C" w:rsidP="00A37876">
      <w:pPr>
        <w:widowControl/>
        <w:numPr>
          <w:ilvl w:val="3"/>
          <w:numId w:val="27"/>
        </w:numPr>
        <w:tabs>
          <w:tab w:val="clear" w:pos="2880"/>
        </w:tabs>
        <w:spacing w:line="240" w:lineRule="auto"/>
        <w:ind w:left="567"/>
        <w:rPr>
          <w:sz w:val="28"/>
          <w:szCs w:val="28"/>
        </w:rPr>
      </w:pPr>
      <w:r>
        <w:rPr>
          <w:sz w:val="28"/>
          <w:szCs w:val="28"/>
        </w:rPr>
        <w:t>Районы новейшего туристского освоения (вторая половина ХХ в.)</w:t>
      </w:r>
      <w:r w:rsidR="00F56431">
        <w:rPr>
          <w:sz w:val="28"/>
          <w:szCs w:val="28"/>
        </w:rPr>
        <w:t>,</w:t>
      </w:r>
      <w:r w:rsidR="00F10E56">
        <w:rPr>
          <w:sz w:val="28"/>
          <w:szCs w:val="28"/>
        </w:rPr>
        <w:t xml:space="preserve"> </w:t>
      </w:r>
      <w:r>
        <w:rPr>
          <w:sz w:val="28"/>
          <w:szCs w:val="28"/>
        </w:rPr>
        <w:t xml:space="preserve"> </w:t>
      </w:r>
    </w:p>
    <w:p w:rsidR="00A6324C" w:rsidRDefault="00A6324C" w:rsidP="00A37876">
      <w:pPr>
        <w:widowControl/>
        <w:numPr>
          <w:ilvl w:val="3"/>
          <w:numId w:val="27"/>
        </w:numPr>
        <w:tabs>
          <w:tab w:val="clear" w:pos="2880"/>
        </w:tabs>
        <w:spacing w:line="240" w:lineRule="auto"/>
        <w:ind w:left="567"/>
        <w:rPr>
          <w:sz w:val="28"/>
          <w:szCs w:val="28"/>
        </w:rPr>
      </w:pPr>
      <w:r>
        <w:rPr>
          <w:sz w:val="28"/>
          <w:szCs w:val="28"/>
        </w:rPr>
        <w:t>Районы туристского освоения последних лет.</w:t>
      </w:r>
    </w:p>
    <w:p w:rsidR="00A6324C" w:rsidRDefault="00A6324C" w:rsidP="00934D0E">
      <w:pPr>
        <w:widowControl/>
        <w:spacing w:line="240" w:lineRule="auto"/>
        <w:ind w:firstLine="567"/>
        <w:rPr>
          <w:sz w:val="28"/>
          <w:szCs w:val="28"/>
        </w:rPr>
      </w:pPr>
      <w:r>
        <w:rPr>
          <w:b/>
          <w:bCs/>
          <w:sz w:val="28"/>
          <w:szCs w:val="28"/>
        </w:rPr>
        <w:t>По предпосылкам формирования</w:t>
      </w:r>
      <w:r>
        <w:rPr>
          <w:sz w:val="28"/>
          <w:szCs w:val="28"/>
        </w:rPr>
        <w:t xml:space="preserve"> (видам аттрактивности) могут быть выявлены следующие типы районов:</w:t>
      </w:r>
    </w:p>
    <w:p w:rsidR="00A6324C" w:rsidRDefault="00A6324C" w:rsidP="00A37876">
      <w:pPr>
        <w:widowControl/>
        <w:numPr>
          <w:ilvl w:val="6"/>
          <w:numId w:val="27"/>
        </w:numPr>
        <w:tabs>
          <w:tab w:val="clear" w:pos="5040"/>
          <w:tab w:val="num" w:pos="-2268"/>
        </w:tabs>
        <w:spacing w:line="240" w:lineRule="auto"/>
        <w:ind w:left="567"/>
        <w:rPr>
          <w:sz w:val="28"/>
          <w:szCs w:val="28"/>
        </w:rPr>
      </w:pPr>
      <w:r>
        <w:rPr>
          <w:sz w:val="28"/>
          <w:szCs w:val="28"/>
        </w:rPr>
        <w:t>Природно-аттрактивные,</w:t>
      </w:r>
    </w:p>
    <w:p w:rsidR="00A6324C" w:rsidRDefault="00A6324C" w:rsidP="00A37876">
      <w:pPr>
        <w:widowControl/>
        <w:numPr>
          <w:ilvl w:val="6"/>
          <w:numId w:val="27"/>
        </w:numPr>
        <w:tabs>
          <w:tab w:val="clear" w:pos="5040"/>
          <w:tab w:val="num" w:pos="-2268"/>
        </w:tabs>
        <w:spacing w:line="240" w:lineRule="auto"/>
        <w:ind w:left="567"/>
        <w:rPr>
          <w:sz w:val="28"/>
          <w:szCs w:val="28"/>
        </w:rPr>
      </w:pPr>
      <w:r>
        <w:rPr>
          <w:sz w:val="28"/>
          <w:szCs w:val="28"/>
        </w:rPr>
        <w:t>Этнографически-аттрактивные,</w:t>
      </w:r>
    </w:p>
    <w:p w:rsidR="002D7D2C" w:rsidRDefault="00A6324C" w:rsidP="00A37876">
      <w:pPr>
        <w:widowControl/>
        <w:numPr>
          <w:ilvl w:val="6"/>
          <w:numId w:val="27"/>
        </w:numPr>
        <w:tabs>
          <w:tab w:val="clear" w:pos="5040"/>
          <w:tab w:val="num" w:pos="-2268"/>
        </w:tabs>
        <w:spacing w:line="240" w:lineRule="auto"/>
        <w:ind w:left="567"/>
        <w:rPr>
          <w:sz w:val="28"/>
          <w:szCs w:val="28"/>
        </w:rPr>
      </w:pPr>
      <w:r>
        <w:rPr>
          <w:sz w:val="28"/>
          <w:szCs w:val="28"/>
        </w:rPr>
        <w:t>Историко-культурно-аттрактивные,</w:t>
      </w:r>
      <w:r w:rsidR="002D7D2C">
        <w:rPr>
          <w:sz w:val="28"/>
          <w:szCs w:val="28"/>
        </w:rPr>
        <w:t xml:space="preserve"> </w:t>
      </w:r>
    </w:p>
    <w:p w:rsidR="002D7D2C" w:rsidRDefault="00A6324C" w:rsidP="00A37876">
      <w:pPr>
        <w:widowControl/>
        <w:numPr>
          <w:ilvl w:val="6"/>
          <w:numId w:val="27"/>
        </w:numPr>
        <w:tabs>
          <w:tab w:val="clear" w:pos="5040"/>
          <w:tab w:val="num" w:pos="-2268"/>
        </w:tabs>
        <w:spacing w:line="240" w:lineRule="auto"/>
        <w:ind w:left="567"/>
        <w:rPr>
          <w:sz w:val="28"/>
          <w:szCs w:val="28"/>
        </w:rPr>
      </w:pPr>
      <w:r>
        <w:rPr>
          <w:sz w:val="28"/>
          <w:szCs w:val="28"/>
        </w:rPr>
        <w:t>Экономически-аттрактивные,</w:t>
      </w:r>
    </w:p>
    <w:p w:rsidR="00A6324C" w:rsidRDefault="00A6324C" w:rsidP="00A37876">
      <w:pPr>
        <w:widowControl/>
        <w:numPr>
          <w:ilvl w:val="6"/>
          <w:numId w:val="27"/>
        </w:numPr>
        <w:tabs>
          <w:tab w:val="clear" w:pos="5040"/>
          <w:tab w:val="num" w:pos="-2268"/>
        </w:tabs>
        <w:spacing w:line="240" w:lineRule="auto"/>
        <w:ind w:left="567"/>
        <w:rPr>
          <w:sz w:val="28"/>
          <w:szCs w:val="28"/>
        </w:rPr>
      </w:pPr>
      <w:r>
        <w:rPr>
          <w:sz w:val="28"/>
          <w:szCs w:val="28"/>
        </w:rPr>
        <w:t>Комплексно-аттрактивные.</w:t>
      </w:r>
    </w:p>
    <w:p w:rsidR="00A6324C" w:rsidRDefault="00A6324C" w:rsidP="00934D0E">
      <w:pPr>
        <w:widowControl/>
        <w:spacing w:line="240" w:lineRule="auto"/>
        <w:ind w:firstLine="567"/>
        <w:rPr>
          <w:sz w:val="28"/>
          <w:szCs w:val="28"/>
        </w:rPr>
      </w:pPr>
      <w:r>
        <w:rPr>
          <w:sz w:val="28"/>
          <w:szCs w:val="28"/>
        </w:rPr>
        <w:t>Среди природно-аттрактивных районов особо должны быть выделены природно-оздоровительные (курортные, лечебные).</w:t>
      </w:r>
    </w:p>
    <w:p w:rsidR="00A6324C" w:rsidRDefault="00A6324C" w:rsidP="00934D0E">
      <w:pPr>
        <w:widowControl/>
        <w:spacing w:line="240" w:lineRule="auto"/>
        <w:ind w:firstLine="567"/>
        <w:rPr>
          <w:sz w:val="28"/>
          <w:szCs w:val="28"/>
        </w:rPr>
      </w:pPr>
      <w:r>
        <w:rPr>
          <w:b/>
          <w:bCs/>
          <w:sz w:val="28"/>
          <w:szCs w:val="28"/>
        </w:rPr>
        <w:t>По уровню развития туристской инфраструктуры</w:t>
      </w:r>
      <w:r>
        <w:rPr>
          <w:sz w:val="28"/>
          <w:szCs w:val="28"/>
        </w:rPr>
        <w:t xml:space="preserve"> могут быть отмечены районы с:</w:t>
      </w:r>
    </w:p>
    <w:p w:rsidR="00A6324C" w:rsidRDefault="00F56431" w:rsidP="00A37876">
      <w:pPr>
        <w:widowControl/>
        <w:numPr>
          <w:ilvl w:val="0"/>
          <w:numId w:val="208"/>
        </w:numPr>
        <w:tabs>
          <w:tab w:val="clear" w:pos="1287"/>
        </w:tabs>
        <w:spacing w:line="240" w:lineRule="auto"/>
        <w:ind w:left="567"/>
        <w:rPr>
          <w:sz w:val="28"/>
          <w:szCs w:val="28"/>
        </w:rPr>
      </w:pPr>
      <w:r>
        <w:rPr>
          <w:sz w:val="28"/>
          <w:szCs w:val="28"/>
        </w:rPr>
        <w:t>В</w:t>
      </w:r>
      <w:r w:rsidR="00A6324C">
        <w:rPr>
          <w:sz w:val="28"/>
          <w:szCs w:val="28"/>
        </w:rPr>
        <w:t>ысокоразвитой инфраструктурой,</w:t>
      </w:r>
    </w:p>
    <w:p w:rsidR="00A6324C" w:rsidRDefault="00F56431" w:rsidP="00A37876">
      <w:pPr>
        <w:widowControl/>
        <w:numPr>
          <w:ilvl w:val="0"/>
          <w:numId w:val="208"/>
        </w:numPr>
        <w:tabs>
          <w:tab w:val="clear" w:pos="1287"/>
        </w:tabs>
        <w:spacing w:line="240" w:lineRule="auto"/>
        <w:ind w:left="567"/>
        <w:rPr>
          <w:sz w:val="28"/>
          <w:szCs w:val="28"/>
        </w:rPr>
      </w:pPr>
      <w:r>
        <w:rPr>
          <w:sz w:val="28"/>
          <w:szCs w:val="28"/>
        </w:rPr>
        <w:t>С</w:t>
      </w:r>
      <w:r w:rsidR="00A6324C">
        <w:rPr>
          <w:sz w:val="28"/>
          <w:szCs w:val="28"/>
        </w:rPr>
        <w:t>реднеразвитой инфраструктурой,</w:t>
      </w:r>
    </w:p>
    <w:p w:rsidR="00A6324C" w:rsidRDefault="00F56431" w:rsidP="00A37876">
      <w:pPr>
        <w:widowControl/>
        <w:numPr>
          <w:ilvl w:val="0"/>
          <w:numId w:val="208"/>
        </w:numPr>
        <w:tabs>
          <w:tab w:val="clear" w:pos="1287"/>
        </w:tabs>
        <w:spacing w:line="240" w:lineRule="auto"/>
        <w:ind w:left="567"/>
        <w:rPr>
          <w:sz w:val="28"/>
          <w:szCs w:val="28"/>
        </w:rPr>
      </w:pPr>
      <w:r>
        <w:rPr>
          <w:sz w:val="28"/>
          <w:szCs w:val="28"/>
        </w:rPr>
        <w:t>Н</w:t>
      </w:r>
      <w:r w:rsidR="00A6324C">
        <w:rPr>
          <w:sz w:val="28"/>
          <w:szCs w:val="28"/>
        </w:rPr>
        <w:t>изкоразвитой инфраструктурой.</w:t>
      </w:r>
    </w:p>
    <w:p w:rsidR="00A6324C" w:rsidRDefault="00A6324C" w:rsidP="00934D0E">
      <w:pPr>
        <w:widowControl/>
        <w:spacing w:line="240" w:lineRule="auto"/>
        <w:ind w:firstLine="567"/>
        <w:rPr>
          <w:sz w:val="28"/>
          <w:szCs w:val="28"/>
        </w:rPr>
      </w:pPr>
      <w:r>
        <w:rPr>
          <w:sz w:val="28"/>
          <w:szCs w:val="28"/>
        </w:rPr>
        <w:t xml:space="preserve">Наконец, исходя из предложенной выше функциональной типологии туризма, можно выявить типы районов по их </w:t>
      </w:r>
      <w:r>
        <w:rPr>
          <w:b/>
          <w:bCs/>
          <w:sz w:val="28"/>
          <w:szCs w:val="28"/>
        </w:rPr>
        <w:t>туристской специализации</w:t>
      </w:r>
      <w:r>
        <w:rPr>
          <w:sz w:val="28"/>
          <w:szCs w:val="28"/>
        </w:rPr>
        <w:t>:</w:t>
      </w:r>
    </w:p>
    <w:p w:rsidR="00A6324C" w:rsidRDefault="00A6324C" w:rsidP="00A37876">
      <w:pPr>
        <w:widowControl/>
        <w:numPr>
          <w:ilvl w:val="0"/>
          <w:numId w:val="209"/>
        </w:numPr>
        <w:tabs>
          <w:tab w:val="clear" w:pos="1620"/>
        </w:tabs>
        <w:spacing w:line="240" w:lineRule="auto"/>
        <w:ind w:left="567"/>
        <w:rPr>
          <w:sz w:val="28"/>
          <w:szCs w:val="28"/>
        </w:rPr>
      </w:pPr>
      <w:r>
        <w:rPr>
          <w:sz w:val="28"/>
          <w:szCs w:val="28"/>
        </w:rPr>
        <w:t>Районы познавательного или экскурсионного туризма,</w:t>
      </w:r>
    </w:p>
    <w:p w:rsidR="00A6324C" w:rsidRDefault="00A6324C" w:rsidP="00A37876">
      <w:pPr>
        <w:widowControl/>
        <w:numPr>
          <w:ilvl w:val="0"/>
          <w:numId w:val="209"/>
        </w:numPr>
        <w:tabs>
          <w:tab w:val="clear" w:pos="1620"/>
        </w:tabs>
        <w:spacing w:line="240" w:lineRule="auto"/>
        <w:ind w:left="567"/>
        <w:rPr>
          <w:sz w:val="28"/>
          <w:szCs w:val="28"/>
        </w:rPr>
      </w:pPr>
      <w:r>
        <w:rPr>
          <w:sz w:val="28"/>
          <w:szCs w:val="28"/>
        </w:rPr>
        <w:t>Районы рекреационного или оздоровительного туризма,</w:t>
      </w:r>
    </w:p>
    <w:p w:rsidR="00A6324C" w:rsidRDefault="00A6324C" w:rsidP="00A37876">
      <w:pPr>
        <w:widowControl/>
        <w:numPr>
          <w:ilvl w:val="0"/>
          <w:numId w:val="209"/>
        </w:numPr>
        <w:tabs>
          <w:tab w:val="clear" w:pos="1620"/>
        </w:tabs>
        <w:spacing w:line="240" w:lineRule="auto"/>
        <w:ind w:left="567"/>
        <w:rPr>
          <w:sz w:val="28"/>
          <w:szCs w:val="28"/>
        </w:rPr>
      </w:pPr>
      <w:r>
        <w:rPr>
          <w:sz w:val="28"/>
          <w:szCs w:val="28"/>
        </w:rPr>
        <w:t>Районы научного туризма,</w:t>
      </w:r>
    </w:p>
    <w:p w:rsidR="00A6324C" w:rsidRDefault="00A6324C" w:rsidP="00A37876">
      <w:pPr>
        <w:widowControl/>
        <w:numPr>
          <w:ilvl w:val="0"/>
          <w:numId w:val="209"/>
        </w:numPr>
        <w:tabs>
          <w:tab w:val="clear" w:pos="1620"/>
        </w:tabs>
        <w:spacing w:line="240" w:lineRule="auto"/>
        <w:ind w:left="567"/>
        <w:rPr>
          <w:sz w:val="28"/>
          <w:szCs w:val="28"/>
        </w:rPr>
      </w:pPr>
      <w:r>
        <w:rPr>
          <w:sz w:val="28"/>
          <w:szCs w:val="28"/>
        </w:rPr>
        <w:t>Районы фестивального туризма (с его подразделениями),</w:t>
      </w:r>
    </w:p>
    <w:p w:rsidR="00A6324C" w:rsidRDefault="00A6324C" w:rsidP="00A37876">
      <w:pPr>
        <w:widowControl/>
        <w:numPr>
          <w:ilvl w:val="0"/>
          <w:numId w:val="209"/>
        </w:numPr>
        <w:tabs>
          <w:tab w:val="clear" w:pos="1620"/>
        </w:tabs>
        <w:spacing w:line="240" w:lineRule="auto"/>
        <w:ind w:left="567"/>
        <w:rPr>
          <w:sz w:val="28"/>
          <w:szCs w:val="28"/>
        </w:rPr>
      </w:pPr>
      <w:r>
        <w:rPr>
          <w:sz w:val="28"/>
          <w:szCs w:val="28"/>
        </w:rPr>
        <w:t>Районы религиозного туризма,</w:t>
      </w:r>
    </w:p>
    <w:p w:rsidR="00A6324C" w:rsidRDefault="00A6324C" w:rsidP="00A37876">
      <w:pPr>
        <w:widowControl/>
        <w:numPr>
          <w:ilvl w:val="0"/>
          <w:numId w:val="209"/>
        </w:numPr>
        <w:tabs>
          <w:tab w:val="clear" w:pos="1620"/>
        </w:tabs>
        <w:spacing w:line="240" w:lineRule="auto"/>
        <w:ind w:left="567"/>
        <w:rPr>
          <w:sz w:val="28"/>
          <w:szCs w:val="28"/>
        </w:rPr>
      </w:pPr>
      <w:r>
        <w:rPr>
          <w:sz w:val="28"/>
          <w:szCs w:val="28"/>
        </w:rPr>
        <w:t>Районы ностальгического туризма,</w:t>
      </w:r>
    </w:p>
    <w:p w:rsidR="00A6324C" w:rsidRDefault="00A6324C" w:rsidP="00A37876">
      <w:pPr>
        <w:widowControl/>
        <w:numPr>
          <w:ilvl w:val="0"/>
          <w:numId w:val="209"/>
        </w:numPr>
        <w:tabs>
          <w:tab w:val="clear" w:pos="1620"/>
        </w:tabs>
        <w:spacing w:line="240" w:lineRule="auto"/>
        <w:ind w:left="567"/>
        <w:rPr>
          <w:sz w:val="28"/>
          <w:szCs w:val="28"/>
        </w:rPr>
      </w:pPr>
      <w:r>
        <w:rPr>
          <w:sz w:val="28"/>
          <w:szCs w:val="28"/>
        </w:rPr>
        <w:t>Районы делового туризма,</w:t>
      </w:r>
    </w:p>
    <w:p w:rsidR="00A6324C" w:rsidRDefault="00A6324C" w:rsidP="00A37876">
      <w:pPr>
        <w:widowControl/>
        <w:numPr>
          <w:ilvl w:val="0"/>
          <w:numId w:val="209"/>
        </w:numPr>
        <w:tabs>
          <w:tab w:val="clear" w:pos="1620"/>
        </w:tabs>
        <w:spacing w:line="240" w:lineRule="auto"/>
        <w:ind w:left="567"/>
        <w:rPr>
          <w:sz w:val="28"/>
          <w:szCs w:val="28"/>
        </w:rPr>
      </w:pPr>
      <w:r>
        <w:rPr>
          <w:sz w:val="28"/>
          <w:szCs w:val="28"/>
        </w:rPr>
        <w:t>Районы сельского туризма.</w:t>
      </w:r>
    </w:p>
    <w:p w:rsidR="00A6324C" w:rsidRPr="0012520C" w:rsidRDefault="00A6324C" w:rsidP="0012520C">
      <w:pPr>
        <w:widowControl/>
        <w:spacing w:line="240" w:lineRule="auto"/>
        <w:ind w:firstLine="567"/>
        <w:rPr>
          <w:sz w:val="28"/>
          <w:szCs w:val="28"/>
        </w:rPr>
      </w:pPr>
      <w:r w:rsidRPr="0012520C">
        <w:rPr>
          <w:sz w:val="28"/>
          <w:szCs w:val="28"/>
        </w:rPr>
        <w:t>Эта классификация нуждается в нескольких примечаниях:</w:t>
      </w:r>
    </w:p>
    <w:p w:rsidR="00A6324C" w:rsidRDefault="00A6324C" w:rsidP="00A37876">
      <w:pPr>
        <w:widowControl/>
        <w:numPr>
          <w:ilvl w:val="3"/>
          <w:numId w:val="33"/>
        </w:numPr>
        <w:tabs>
          <w:tab w:val="clear" w:pos="2880"/>
          <w:tab w:val="num" w:pos="-2127"/>
        </w:tabs>
        <w:spacing w:line="240" w:lineRule="auto"/>
        <w:ind w:left="0" w:firstLine="284"/>
        <w:rPr>
          <w:sz w:val="28"/>
          <w:szCs w:val="28"/>
        </w:rPr>
      </w:pPr>
      <w:r>
        <w:rPr>
          <w:sz w:val="28"/>
          <w:szCs w:val="28"/>
        </w:rPr>
        <w:t>Имеется много смешанных типов туристской специализации (познавательно-рекреационный, познавательно-фестивальный и т. д.).</w:t>
      </w:r>
    </w:p>
    <w:p w:rsidR="00A6324C" w:rsidRDefault="00A6324C" w:rsidP="00A37876">
      <w:pPr>
        <w:widowControl/>
        <w:numPr>
          <w:ilvl w:val="3"/>
          <w:numId w:val="33"/>
        </w:numPr>
        <w:tabs>
          <w:tab w:val="clear" w:pos="2880"/>
          <w:tab w:val="num" w:pos="-2127"/>
        </w:tabs>
        <w:spacing w:line="240" w:lineRule="auto"/>
        <w:ind w:left="0" w:firstLine="284"/>
        <w:rPr>
          <w:sz w:val="28"/>
          <w:szCs w:val="28"/>
        </w:rPr>
      </w:pPr>
      <w:r>
        <w:rPr>
          <w:sz w:val="28"/>
          <w:szCs w:val="28"/>
        </w:rPr>
        <w:t>В отличие от других туристских районов, районы научного и фестивального туризма обычно не являются постоянными. Нахождение в них туристов носит скорее эпизодический характер.</w:t>
      </w:r>
    </w:p>
    <w:p w:rsidR="00A6324C" w:rsidRDefault="00A6324C" w:rsidP="00A37876">
      <w:pPr>
        <w:widowControl/>
        <w:numPr>
          <w:ilvl w:val="3"/>
          <w:numId w:val="33"/>
        </w:numPr>
        <w:tabs>
          <w:tab w:val="clear" w:pos="2880"/>
          <w:tab w:val="num" w:pos="-2127"/>
        </w:tabs>
        <w:spacing w:line="240" w:lineRule="auto"/>
        <w:ind w:left="0" w:firstLine="284"/>
        <w:rPr>
          <w:sz w:val="28"/>
          <w:szCs w:val="28"/>
        </w:rPr>
      </w:pPr>
      <w:r>
        <w:rPr>
          <w:sz w:val="28"/>
          <w:szCs w:val="28"/>
        </w:rPr>
        <w:t>Районы ностальгического туризма связаны с определенной политической конъюнктурой и поэтому нередко представляют собой временное явление.</w:t>
      </w:r>
    </w:p>
    <w:p w:rsidR="00A6324C" w:rsidRDefault="00A6324C" w:rsidP="00A37876">
      <w:pPr>
        <w:widowControl/>
        <w:numPr>
          <w:ilvl w:val="3"/>
          <w:numId w:val="33"/>
        </w:numPr>
        <w:tabs>
          <w:tab w:val="clear" w:pos="2880"/>
          <w:tab w:val="num" w:pos="-2127"/>
        </w:tabs>
        <w:spacing w:line="240" w:lineRule="auto"/>
        <w:ind w:left="0" w:firstLine="284"/>
        <w:rPr>
          <w:sz w:val="28"/>
          <w:szCs w:val="28"/>
        </w:rPr>
      </w:pPr>
      <w:r>
        <w:rPr>
          <w:sz w:val="28"/>
          <w:szCs w:val="28"/>
        </w:rPr>
        <w:t>В большой мере конъюнктурны районы делового туризма, особенно осваиваемые торговцами-«челноками» в ходе шоп-туров.</w:t>
      </w:r>
    </w:p>
    <w:p w:rsidR="00992F2B" w:rsidRDefault="00A6324C" w:rsidP="00934D0E">
      <w:pPr>
        <w:widowControl/>
        <w:spacing w:line="240" w:lineRule="auto"/>
        <w:ind w:firstLine="567"/>
        <w:rPr>
          <w:b/>
          <w:bCs/>
          <w:sz w:val="28"/>
          <w:szCs w:val="28"/>
        </w:rPr>
      </w:pPr>
      <w:r>
        <w:rPr>
          <w:sz w:val="28"/>
          <w:szCs w:val="28"/>
        </w:rPr>
        <w:t xml:space="preserve">Существует тесная связь туристских районов разного ранга с </w:t>
      </w:r>
      <w:r>
        <w:rPr>
          <w:b/>
          <w:bCs/>
          <w:sz w:val="28"/>
          <w:szCs w:val="28"/>
        </w:rPr>
        <w:t>туристско-рекреационными комплексами (ТРК)</w:t>
      </w:r>
      <w:r>
        <w:rPr>
          <w:sz w:val="28"/>
          <w:szCs w:val="28"/>
        </w:rPr>
        <w:t>.</w:t>
      </w:r>
      <w:r>
        <w:rPr>
          <w:b/>
          <w:bCs/>
          <w:sz w:val="28"/>
          <w:szCs w:val="28"/>
        </w:rPr>
        <w:t xml:space="preserve"> </w:t>
      </w:r>
    </w:p>
    <w:p w:rsidR="00992F2B" w:rsidRDefault="00992F2B" w:rsidP="00934D0E">
      <w:pPr>
        <w:widowControl/>
        <w:spacing w:line="240" w:lineRule="auto"/>
        <w:ind w:firstLine="567"/>
        <w:rPr>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1"/>
      </w:tblGrid>
      <w:tr w:rsidR="00992F2B" w:rsidRPr="00A37876" w:rsidTr="00A37876">
        <w:trPr>
          <w:jc w:val="center"/>
        </w:trPr>
        <w:tc>
          <w:tcPr>
            <w:tcW w:w="7901" w:type="dxa"/>
            <w:shd w:val="clear" w:color="auto" w:fill="auto"/>
          </w:tcPr>
          <w:p w:rsidR="00992F2B" w:rsidRPr="00A37876" w:rsidRDefault="00992F2B" w:rsidP="00A37876">
            <w:pPr>
              <w:widowControl/>
              <w:spacing w:line="240" w:lineRule="auto"/>
              <w:ind w:firstLine="0"/>
              <w:rPr>
                <w:b/>
                <w:bCs/>
                <w:sz w:val="28"/>
                <w:szCs w:val="28"/>
              </w:rPr>
            </w:pPr>
            <w:r w:rsidRPr="00A37876">
              <w:rPr>
                <w:b/>
                <w:bCs/>
                <w:sz w:val="28"/>
                <w:szCs w:val="28"/>
              </w:rPr>
              <w:t>Туристско-рекреационный комплекс</w:t>
            </w:r>
            <w:r w:rsidRPr="00A37876">
              <w:rPr>
                <w:sz w:val="28"/>
                <w:szCs w:val="28"/>
              </w:rPr>
              <w:t xml:space="preserve"> – сложное хозяйство, куда входят лечебные и оздоровительные учреждения, обслуживающие предприятия и сопутствующие отрасли (предприятия торговли и общественного питания, бытовые, культурные и спортивные учреждения, экскурсионные объекты, дорожно-транспортная сеть, сувенирное производство и др.).   </w:t>
            </w:r>
          </w:p>
        </w:tc>
      </w:tr>
    </w:tbl>
    <w:p w:rsidR="00A6324C" w:rsidRDefault="00A6324C" w:rsidP="00934D0E">
      <w:pPr>
        <w:widowControl/>
        <w:spacing w:line="240" w:lineRule="auto"/>
        <w:ind w:firstLine="0"/>
        <w:jc w:val="center"/>
        <w:rPr>
          <w:b/>
          <w:bCs/>
          <w:sz w:val="28"/>
          <w:szCs w:val="28"/>
        </w:rPr>
      </w:pPr>
    </w:p>
    <w:p w:rsidR="00534946" w:rsidRDefault="00534946" w:rsidP="00934D0E">
      <w:pPr>
        <w:widowControl/>
        <w:spacing w:line="240" w:lineRule="auto"/>
        <w:ind w:firstLine="0"/>
        <w:jc w:val="center"/>
        <w:rPr>
          <w:b/>
          <w:bCs/>
          <w:sz w:val="28"/>
          <w:szCs w:val="28"/>
        </w:rPr>
      </w:pPr>
    </w:p>
    <w:p w:rsidR="00534946" w:rsidRDefault="00534946" w:rsidP="00934D0E">
      <w:pPr>
        <w:widowControl/>
        <w:spacing w:line="240" w:lineRule="auto"/>
        <w:ind w:firstLine="0"/>
        <w:jc w:val="center"/>
        <w:rPr>
          <w:b/>
          <w:bCs/>
          <w:sz w:val="28"/>
          <w:szCs w:val="28"/>
        </w:rPr>
      </w:pPr>
    </w:p>
    <w:p w:rsidR="00534946" w:rsidRDefault="00534946" w:rsidP="00934D0E">
      <w:pPr>
        <w:widowControl/>
        <w:spacing w:line="240" w:lineRule="auto"/>
        <w:ind w:firstLine="0"/>
        <w:jc w:val="center"/>
        <w:rPr>
          <w:b/>
          <w:bCs/>
          <w:sz w:val="28"/>
          <w:szCs w:val="28"/>
        </w:rPr>
      </w:pPr>
    </w:p>
    <w:p w:rsidR="00534946" w:rsidRPr="00911C8F" w:rsidRDefault="00534946" w:rsidP="00534946">
      <w:pPr>
        <w:widowControl/>
        <w:spacing w:line="240" w:lineRule="auto"/>
        <w:ind w:firstLine="0"/>
        <w:jc w:val="center"/>
        <w:rPr>
          <w:b/>
          <w:bCs/>
          <w:sz w:val="32"/>
          <w:szCs w:val="32"/>
        </w:rPr>
      </w:pPr>
      <w:r w:rsidRPr="00911C8F">
        <w:rPr>
          <w:b/>
          <w:bCs/>
          <w:sz w:val="32"/>
          <w:szCs w:val="32"/>
        </w:rPr>
        <w:t>Туристские регионы широкой и узкой специализации</w:t>
      </w:r>
    </w:p>
    <w:p w:rsidR="00534946" w:rsidRDefault="00534946" w:rsidP="00534946">
      <w:pPr>
        <w:widowControl/>
        <w:spacing w:line="240" w:lineRule="auto"/>
        <w:ind w:firstLine="0"/>
        <w:jc w:val="left"/>
        <w:rPr>
          <w:b/>
          <w:bCs/>
          <w:sz w:val="28"/>
          <w:szCs w:val="28"/>
        </w:rPr>
      </w:pPr>
    </w:p>
    <w:p w:rsidR="00534946" w:rsidRDefault="00534946" w:rsidP="00534946">
      <w:pPr>
        <w:widowControl/>
        <w:spacing w:line="240" w:lineRule="auto"/>
        <w:ind w:firstLine="567"/>
        <w:rPr>
          <w:sz w:val="28"/>
          <w:szCs w:val="28"/>
        </w:rPr>
      </w:pPr>
      <w:r>
        <w:rPr>
          <w:sz w:val="28"/>
          <w:szCs w:val="28"/>
        </w:rPr>
        <w:t xml:space="preserve">Все туристские районы разделяются на районы широкой и узкой специализации. </w:t>
      </w:r>
    </w:p>
    <w:p w:rsidR="00534946" w:rsidRDefault="00534946" w:rsidP="00534946">
      <w:pPr>
        <w:widowControl/>
        <w:spacing w:line="240" w:lineRule="auto"/>
        <w:ind w:firstLine="567"/>
        <w:rPr>
          <w:sz w:val="28"/>
          <w:szCs w:val="28"/>
        </w:rPr>
      </w:pPr>
      <w:r w:rsidRPr="001926D2">
        <w:rPr>
          <w:b/>
          <w:bCs/>
          <w:sz w:val="28"/>
          <w:szCs w:val="28"/>
        </w:rPr>
        <w:t>Туристские р</w:t>
      </w:r>
      <w:r>
        <w:rPr>
          <w:b/>
          <w:bCs/>
          <w:sz w:val="28"/>
          <w:szCs w:val="28"/>
        </w:rPr>
        <w:t>егионы</w:t>
      </w:r>
      <w:r w:rsidRPr="001926D2">
        <w:rPr>
          <w:b/>
          <w:bCs/>
          <w:sz w:val="28"/>
          <w:szCs w:val="28"/>
        </w:rPr>
        <w:t xml:space="preserve"> широкой специализации.</w:t>
      </w:r>
      <w:r>
        <w:rPr>
          <w:sz w:val="28"/>
          <w:szCs w:val="28"/>
        </w:rPr>
        <w:t xml:space="preserve"> В туристской отрасли внимание организаторов и посредников туристских мероприятий сконцентрировано в основном на организации отдыха в сезон отпусков. Туристские регионы широкой специализации важны также для делового туризма. К таким туристским местам относятся образовательные, промышленно-административные и транспортные центры. </w:t>
      </w:r>
      <w:r w:rsidRPr="00CA6619">
        <w:rPr>
          <w:sz w:val="28"/>
          <w:szCs w:val="28"/>
        </w:rPr>
        <w:t>Образовательные центры</w:t>
      </w:r>
      <w:r>
        <w:rPr>
          <w:sz w:val="28"/>
          <w:szCs w:val="28"/>
        </w:rPr>
        <w:t xml:space="preserve"> – это места, приспособленные для проведения конгрессов, а также учреждения исследовательского и образовательного характера.</w:t>
      </w:r>
    </w:p>
    <w:p w:rsidR="00534946" w:rsidRDefault="00534946" w:rsidP="00534946">
      <w:pPr>
        <w:widowControl/>
        <w:spacing w:line="240" w:lineRule="auto"/>
        <w:ind w:firstLine="567"/>
        <w:rPr>
          <w:sz w:val="28"/>
          <w:szCs w:val="28"/>
        </w:rPr>
      </w:pPr>
      <w:r>
        <w:rPr>
          <w:sz w:val="28"/>
          <w:szCs w:val="28"/>
        </w:rPr>
        <w:t xml:space="preserve">Промышленно административные центры также относятся к туристскому предложению широкой специализации. Они подразделяются на промышленные, или коммерческие, и политические центры. Промышленными центрами считаются места, куда едут, чтобы заключать коммерческие договора и товарные сделки. </w:t>
      </w:r>
      <w:r w:rsidRPr="00CA6619">
        <w:rPr>
          <w:sz w:val="28"/>
          <w:szCs w:val="28"/>
        </w:rPr>
        <w:t>Политические центры</w:t>
      </w:r>
      <w:r>
        <w:rPr>
          <w:sz w:val="28"/>
          <w:szCs w:val="28"/>
        </w:rPr>
        <w:t xml:space="preserve"> – это места, где располагаются административно-политические структуры или проводятся мероприятия политического характера. В центрах транспортного сообщения путешествующие пользуются туристскими услугами по техническим причинам.</w:t>
      </w:r>
    </w:p>
    <w:p w:rsidR="00534946" w:rsidRDefault="00534946" w:rsidP="00534946">
      <w:pPr>
        <w:widowControl/>
        <w:spacing w:line="240" w:lineRule="auto"/>
        <w:ind w:firstLine="567"/>
        <w:rPr>
          <w:sz w:val="28"/>
          <w:szCs w:val="28"/>
        </w:rPr>
      </w:pPr>
      <w:r>
        <w:rPr>
          <w:b/>
          <w:bCs/>
          <w:sz w:val="28"/>
          <w:szCs w:val="28"/>
        </w:rPr>
        <w:t xml:space="preserve">Туристские регионы узкой специализации. </w:t>
      </w:r>
      <w:r>
        <w:rPr>
          <w:sz w:val="28"/>
          <w:szCs w:val="28"/>
        </w:rPr>
        <w:t>Как уже отмечалось, туристские регионы узкой специализации отличаются от регионов широкой специализации тем, что основная причина их посещения – желание исследовать эти места. Туристские места узкой специализации подразделяются на места отдыха и места, располагающие туристскими достопримечательностями.</w:t>
      </w:r>
    </w:p>
    <w:p w:rsidR="00534946" w:rsidRDefault="00534946" w:rsidP="00534946">
      <w:pPr>
        <w:widowControl/>
        <w:spacing w:line="240" w:lineRule="auto"/>
        <w:ind w:firstLine="567"/>
        <w:rPr>
          <w:sz w:val="28"/>
          <w:szCs w:val="28"/>
        </w:rPr>
      </w:pPr>
      <w:r w:rsidRPr="001006D4">
        <w:rPr>
          <w:i/>
          <w:iCs/>
          <w:sz w:val="28"/>
          <w:szCs w:val="28"/>
        </w:rPr>
        <w:t>Места отдыха.</w:t>
      </w:r>
      <w:r>
        <w:rPr>
          <w:sz w:val="28"/>
          <w:szCs w:val="28"/>
        </w:rPr>
        <w:t xml:space="preserve"> Это название собирательное. Оно употребляется для обозначения всех мест, которые используются для отдыха. В этой группе можно курорты, места для проведения отпуска и места, расположенные вблизи места проживания и используемые для непродолжительного отдыха.</w:t>
      </w:r>
    </w:p>
    <w:p w:rsidR="00534946" w:rsidRDefault="00534946" w:rsidP="00534946">
      <w:pPr>
        <w:widowControl/>
        <w:spacing w:line="240" w:lineRule="auto"/>
        <w:ind w:firstLine="567"/>
        <w:rPr>
          <w:sz w:val="28"/>
          <w:szCs w:val="28"/>
        </w:rPr>
      </w:pPr>
      <w:r w:rsidRPr="001006D4">
        <w:rPr>
          <w:i/>
          <w:iCs/>
          <w:sz w:val="28"/>
          <w:szCs w:val="28"/>
        </w:rPr>
        <w:t>Курорты.</w:t>
      </w:r>
      <w:r>
        <w:rPr>
          <w:sz w:val="28"/>
          <w:szCs w:val="28"/>
        </w:rPr>
        <w:t xml:space="preserve"> Это название стало международным, но его назначение не всегда одинаково. Так, например, в Швейцарии курортом обычно называется любое место отдыха, в то время как в германии оно должно соответствовать предписанным законом требованиям. Общепринятые определения предполагают, что курорты должны иметь как минимум три показателя: природные лечебные факторы; соответствующие постройки; определенный лечебный характер.</w:t>
      </w:r>
    </w:p>
    <w:p w:rsidR="00534946" w:rsidRDefault="00534946" w:rsidP="00534946">
      <w:pPr>
        <w:widowControl/>
        <w:spacing w:line="240" w:lineRule="auto"/>
        <w:ind w:firstLine="567"/>
        <w:rPr>
          <w:sz w:val="28"/>
          <w:szCs w:val="28"/>
        </w:rPr>
      </w:pPr>
      <w:r w:rsidRPr="001006D4">
        <w:rPr>
          <w:i/>
          <w:iCs/>
          <w:sz w:val="28"/>
          <w:szCs w:val="28"/>
        </w:rPr>
        <w:t>Природные лечебные факторы</w:t>
      </w:r>
      <w:r>
        <w:rPr>
          <w:sz w:val="28"/>
          <w:szCs w:val="28"/>
        </w:rPr>
        <w:t xml:space="preserve"> – это лечебные свойства почвы,  моря или климата. </w:t>
      </w:r>
      <w:r w:rsidRPr="001006D4">
        <w:rPr>
          <w:i/>
          <w:iCs/>
          <w:sz w:val="28"/>
          <w:szCs w:val="28"/>
        </w:rPr>
        <w:t>Курортные постройки</w:t>
      </w:r>
      <w:r>
        <w:rPr>
          <w:sz w:val="28"/>
          <w:szCs w:val="28"/>
        </w:rPr>
        <w:t xml:space="preserve"> – это здания, сооружения, в которых проводится лечение. Здания и сооружения должны соответствовать нормам гигиены, иметь безупречный вид и эксплуатироваться обученным  персоналом. Важно, чтобы в таких местах была спокойная обстановка и чтобы их окружил приятный, экологически чистый ландшафт.</w:t>
      </w:r>
    </w:p>
    <w:p w:rsidR="00534946" w:rsidRDefault="00534946" w:rsidP="00534946">
      <w:pPr>
        <w:widowControl/>
        <w:spacing w:line="240" w:lineRule="auto"/>
        <w:ind w:firstLine="567"/>
        <w:rPr>
          <w:sz w:val="28"/>
          <w:szCs w:val="28"/>
        </w:rPr>
      </w:pPr>
      <w:r w:rsidRPr="001006D4">
        <w:rPr>
          <w:i/>
          <w:iCs/>
          <w:sz w:val="28"/>
          <w:szCs w:val="28"/>
        </w:rPr>
        <w:t xml:space="preserve">Места для отдыха во время отпуска. </w:t>
      </w:r>
      <w:r>
        <w:rPr>
          <w:sz w:val="28"/>
          <w:szCs w:val="28"/>
        </w:rPr>
        <w:t>Исходя из мотивации путешествующих, местом отдыха может называться любое место, где можно остановиться на пять или более дней (минимально четыре ночевки),  чтобы отдохнуть. Они служат для восстановления и сохранения физических и психических сил человека. От курортов они отличаются тем, что на их территории нет общепризнанных природных лечебных факторов, которые могут быть использованы в терапии.</w:t>
      </w:r>
    </w:p>
    <w:p w:rsidR="00534946" w:rsidRDefault="00534946" w:rsidP="00534946">
      <w:pPr>
        <w:widowControl/>
        <w:spacing w:line="240" w:lineRule="auto"/>
        <w:ind w:firstLine="567"/>
        <w:rPr>
          <w:sz w:val="28"/>
          <w:szCs w:val="28"/>
        </w:rPr>
      </w:pPr>
      <w:r w:rsidRPr="001006D4">
        <w:rPr>
          <w:i/>
          <w:iCs/>
          <w:sz w:val="28"/>
          <w:szCs w:val="28"/>
        </w:rPr>
        <w:t>Близлежащие места для отдыха.</w:t>
      </w:r>
      <w:r>
        <w:rPr>
          <w:sz w:val="28"/>
          <w:szCs w:val="28"/>
        </w:rPr>
        <w:t xml:space="preserve"> Как говорит само название, такие места расположены поблизости от мест проживания человека. Часто люди отправляются в такие места на несколько часов или на выходные, чтобы получить разгрузку. Один и тот же регион, одно и тоже место отдыха могут по разному рассматриваться туристами: все зависит от того, откуда они прибыли и сколько хотят провести здесь времени.</w:t>
      </w:r>
    </w:p>
    <w:p w:rsidR="00534946" w:rsidRDefault="00534946" w:rsidP="00534946">
      <w:pPr>
        <w:widowControl/>
        <w:spacing w:line="240" w:lineRule="auto"/>
        <w:ind w:firstLine="567"/>
        <w:rPr>
          <w:sz w:val="28"/>
          <w:szCs w:val="28"/>
        </w:rPr>
      </w:pPr>
      <w:r w:rsidRPr="001006D4">
        <w:rPr>
          <w:i/>
          <w:iCs/>
          <w:sz w:val="28"/>
          <w:szCs w:val="28"/>
        </w:rPr>
        <w:t>Места с туристскими достопримечательностями.</w:t>
      </w:r>
      <w:r>
        <w:rPr>
          <w:sz w:val="28"/>
          <w:szCs w:val="28"/>
        </w:rPr>
        <w:t xml:space="preserve"> К этой группе туристских мест узкой специальности относятся исторические, религиозные (паломнические) места и развлекательные центры. Все они привлекают туристов, для которых на первом месте стоит не физический или духовный отдых, а желание познакомится с чем-нибудь новым.</w:t>
      </w:r>
    </w:p>
    <w:p w:rsidR="00534946" w:rsidRDefault="00534946" w:rsidP="00534946">
      <w:pPr>
        <w:widowControl/>
        <w:spacing w:line="240" w:lineRule="auto"/>
        <w:ind w:firstLine="567"/>
        <w:rPr>
          <w:sz w:val="28"/>
          <w:szCs w:val="28"/>
        </w:rPr>
      </w:pPr>
      <w:r>
        <w:rPr>
          <w:sz w:val="28"/>
          <w:szCs w:val="28"/>
        </w:rPr>
        <w:t>При выделении туристских мест, в зависимости от мотивации путешествующих, все зависит только от них самих, а не от особых признаков мест. Одно и тоже туристское место нельзя отнести к определенному типу. Если его рассматривать с позиции разных людей, то оно может принадлежать к различным типам туристских регионов. Например, в большой деревне, расположенной в Альпах, есть туристская инфра- и супраструктура. Но для одних субъектов туризма она является политическим центром, другие считают ее близлежащим местом для непродолжительного отдыха.</w:t>
      </w:r>
    </w:p>
    <w:p w:rsidR="00534946" w:rsidRPr="00D50A57" w:rsidRDefault="00534946" w:rsidP="00534946">
      <w:pPr>
        <w:widowControl/>
        <w:spacing w:line="240" w:lineRule="auto"/>
        <w:ind w:firstLine="567"/>
        <w:rPr>
          <w:sz w:val="28"/>
          <w:szCs w:val="28"/>
        </w:rPr>
      </w:pPr>
      <w:r>
        <w:rPr>
          <w:sz w:val="28"/>
          <w:szCs w:val="28"/>
        </w:rPr>
        <w:t xml:space="preserve">Таким образом, туристские регионы различаются по такому признаку мотивации туристов, как пользование туристскими услугами. Если посещение определенного места является средством достижения цели, тогда говорят о туристском регионе широкой специализации; если же посещение становится самоцелью, то посещаемое место называется туристским регионом узкой специализации. </w:t>
      </w:r>
    </w:p>
    <w:p w:rsidR="00D42289" w:rsidRPr="00534946" w:rsidRDefault="00534946" w:rsidP="00534946">
      <w:pPr>
        <w:widowControl/>
        <w:spacing w:line="240" w:lineRule="auto"/>
        <w:ind w:firstLine="567"/>
        <w:rPr>
          <w:b/>
          <w:bCs/>
          <w:sz w:val="24"/>
          <w:szCs w:val="24"/>
        </w:rPr>
      </w:pPr>
      <w:r>
        <w:rPr>
          <w:sz w:val="28"/>
          <w:szCs w:val="28"/>
        </w:rPr>
        <w:t xml:space="preserve">    </w:t>
      </w:r>
    </w:p>
    <w:p w:rsidR="00D42289" w:rsidRDefault="00D42289" w:rsidP="00D42289">
      <w:pPr>
        <w:pStyle w:val="a3"/>
        <w:jc w:val="both"/>
        <w:rPr>
          <w:rFonts w:ascii="Comic Sans MS" w:hAnsi="Comic Sans MS" w:cs="Comic Sans MS"/>
          <w:b w:val="0"/>
          <w:bCs w:val="0"/>
          <w:sz w:val="24"/>
          <w:szCs w:val="24"/>
        </w:rPr>
      </w:pPr>
      <w:r w:rsidRPr="000C03F8">
        <w:rPr>
          <w:rFonts w:ascii="Comic Sans MS" w:hAnsi="Comic Sans MS" w:cs="Comic Sans MS"/>
          <w:sz w:val="24"/>
          <w:szCs w:val="24"/>
        </w:rPr>
        <w:t>Ключевые понятия и термины</w:t>
      </w:r>
      <w:r w:rsidRPr="000C03F8">
        <w:rPr>
          <w:rFonts w:ascii="Comic Sans MS" w:hAnsi="Comic Sans MS" w:cs="Comic Sans MS"/>
          <w:b w:val="0"/>
          <w:bCs w:val="0"/>
          <w:sz w:val="24"/>
          <w:szCs w:val="24"/>
        </w:rPr>
        <w:t>:</w:t>
      </w:r>
      <w:r w:rsidR="00E14CBC">
        <w:rPr>
          <w:rFonts w:ascii="Comic Sans MS" w:hAnsi="Comic Sans MS" w:cs="Comic Sans MS"/>
          <w:b w:val="0"/>
          <w:bCs w:val="0"/>
          <w:sz w:val="24"/>
          <w:szCs w:val="24"/>
        </w:rPr>
        <w:t xml:space="preserve"> районообразование, освоение пространства, рекреационное районообразование, районирование, рекреационное районирование, районообразующие признаки, рекреационная зона, рекреационный район, рекреационная местность, рекреационный микрорайон, рекреационная оценка территории, функция рекреационной местности, региональный туризм, туристский район, туристский регион, туристское районирование, туристско-рекреационный комплекс</w:t>
      </w:r>
      <w:r>
        <w:rPr>
          <w:rFonts w:ascii="Comic Sans MS" w:hAnsi="Comic Sans MS" w:cs="Comic Sans MS"/>
          <w:b w:val="0"/>
          <w:bCs w:val="0"/>
          <w:sz w:val="24"/>
          <w:szCs w:val="24"/>
        </w:rPr>
        <w:t xml:space="preserve">. </w:t>
      </w:r>
    </w:p>
    <w:p w:rsidR="00D42289" w:rsidRPr="000C03F8" w:rsidRDefault="00D42289" w:rsidP="00D42289">
      <w:pPr>
        <w:pStyle w:val="a3"/>
        <w:jc w:val="left"/>
        <w:rPr>
          <w:rFonts w:ascii="Comic Sans MS" w:hAnsi="Comic Sans MS" w:cs="Comic Sans MS"/>
          <w:b w:val="0"/>
          <w:bCs w:val="0"/>
          <w:sz w:val="24"/>
          <w:szCs w:val="24"/>
        </w:rPr>
      </w:pPr>
    </w:p>
    <w:p w:rsidR="00D42289" w:rsidRPr="00DE31F0" w:rsidRDefault="00D42289" w:rsidP="00D42289">
      <w:pPr>
        <w:pStyle w:val="a3"/>
        <w:rPr>
          <w:rFonts w:ascii="Comic Sans MS" w:hAnsi="Comic Sans MS" w:cs="Comic Sans MS"/>
        </w:rPr>
      </w:pPr>
      <w:r w:rsidRPr="00DE31F0">
        <w:rPr>
          <w:rFonts w:ascii="Comic Sans MS" w:hAnsi="Comic Sans MS" w:cs="Comic Sans MS"/>
        </w:rPr>
        <w:t>Контрольные вопросы</w:t>
      </w:r>
    </w:p>
    <w:p w:rsidR="00D42289" w:rsidRDefault="00D42289" w:rsidP="00D42289">
      <w:pPr>
        <w:pStyle w:val="a3"/>
        <w:rPr>
          <w:rFonts w:ascii="Comic Sans MS" w:hAnsi="Comic Sans MS" w:cs="Comic Sans MS"/>
          <w:sz w:val="24"/>
          <w:szCs w:val="24"/>
        </w:rPr>
      </w:pPr>
    </w:p>
    <w:p w:rsidR="00D42289" w:rsidRDefault="00BE51E0"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Перечислите основные принципы и особенности районообразования</w:t>
      </w:r>
      <w:r w:rsidR="00D42289" w:rsidRPr="00DE31F0">
        <w:rPr>
          <w:rFonts w:ascii="Comic Sans MS" w:hAnsi="Comic Sans MS" w:cs="Comic Sans MS"/>
          <w:sz w:val="24"/>
          <w:szCs w:val="24"/>
        </w:rPr>
        <w:t>.</w:t>
      </w:r>
    </w:p>
    <w:p w:rsidR="00BE51E0" w:rsidRDefault="00972142"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В чем заключается специфика процесса рекреационного районообразования? </w:t>
      </w:r>
    </w:p>
    <w:p w:rsidR="00972142" w:rsidRDefault="00972142"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Постарайтесь описать процесс рекреационного районообразования. </w:t>
      </w:r>
    </w:p>
    <w:p w:rsidR="00972142" w:rsidRDefault="00972142"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Какова роль природной основы в процессе формирования рекреационного района? </w:t>
      </w:r>
    </w:p>
    <w:p w:rsidR="00972142" w:rsidRDefault="00972142"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Каковы процедурные особенности рекреационного районирования? </w:t>
      </w:r>
    </w:p>
    <w:p w:rsidR="00972142" w:rsidRDefault="00972142"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Перечислите основные принципы рекреационного районирования и районообразующие признаки. </w:t>
      </w:r>
    </w:p>
    <w:p w:rsidR="00972142" w:rsidRDefault="00972142"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Какая таксономическая система рекреационного районирования принята в отечественной практике? </w:t>
      </w:r>
      <w:r w:rsidR="00666C3E">
        <w:rPr>
          <w:rFonts w:ascii="Comic Sans MS" w:hAnsi="Comic Sans MS" w:cs="Comic Sans MS"/>
          <w:sz w:val="24"/>
          <w:szCs w:val="24"/>
        </w:rPr>
        <w:t xml:space="preserve">Проведите ее краткий анализ. </w:t>
      </w:r>
    </w:p>
    <w:p w:rsidR="00972142" w:rsidRDefault="00705C00"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Дайте определение понятиям «рекреационная зона», «рекреационный район», «рекреационная местность». </w:t>
      </w:r>
    </w:p>
    <w:p w:rsidR="00705C00" w:rsidRDefault="00705C00"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Перечислите характерные черты рекреационных районов. </w:t>
      </w:r>
    </w:p>
    <w:p w:rsidR="00705C00" w:rsidRDefault="00705C00"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Какие черты и признаки по мнению Д.В. Николаенко наиболее характерны для рекреационных районов? </w:t>
      </w:r>
    </w:p>
    <w:p w:rsidR="00705C00" w:rsidRPr="00DE31F0" w:rsidRDefault="00705C00"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Какова сущность рекреационной оценки территорий как основы для проведения рекреационного районирования?  </w:t>
      </w:r>
    </w:p>
    <w:p w:rsidR="00705C00" w:rsidRDefault="00705C00"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Проведите анализ одной из методик характеристики и оценки рекреационных районов или территорий (Приложение). </w:t>
      </w:r>
    </w:p>
    <w:p w:rsidR="00705C00" w:rsidRDefault="00687E9D"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Дате определение понятиям «туристский регион», «региональный туризм». </w:t>
      </w:r>
    </w:p>
    <w:p w:rsidR="00687E9D" w:rsidRDefault="00687E9D"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Перечислите основные факторы и условия формирования и развития туристского региона. </w:t>
      </w:r>
    </w:p>
    <w:p w:rsidR="00687E9D" w:rsidRDefault="001F4E04"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Перечислите основные районообразующие факторы и определите принципы районирования в международном туризме. </w:t>
      </w:r>
    </w:p>
    <w:p w:rsidR="007F4CA1" w:rsidRPr="007F4CA1" w:rsidRDefault="000D61FD" w:rsidP="00A37876">
      <w:pPr>
        <w:widowControl/>
        <w:numPr>
          <w:ilvl w:val="0"/>
          <w:numId w:val="210"/>
        </w:numPr>
        <w:tabs>
          <w:tab w:val="clear" w:pos="927"/>
          <w:tab w:val="num" w:pos="-1701"/>
        </w:tabs>
        <w:spacing w:line="240" w:lineRule="auto"/>
        <w:ind w:left="426" w:hanging="426"/>
        <w:rPr>
          <w:rFonts w:ascii="Comic Sans MS" w:hAnsi="Comic Sans MS" w:cs="Comic Sans MS"/>
          <w:sz w:val="20"/>
          <w:szCs w:val="20"/>
        </w:rPr>
      </w:pPr>
      <w:r>
        <w:rPr>
          <w:rFonts w:ascii="Comic Sans MS" w:hAnsi="Comic Sans MS" w:cs="Comic Sans MS"/>
          <w:sz w:val="24"/>
          <w:szCs w:val="24"/>
        </w:rPr>
        <w:t xml:space="preserve">Каковы особенности иерархии и типологии рекреационных и туристских районов? </w:t>
      </w:r>
    </w:p>
    <w:p w:rsidR="007F4CA1" w:rsidRPr="007F4CA1" w:rsidRDefault="007F4CA1"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sidRPr="007F4CA1">
        <w:rPr>
          <w:rFonts w:ascii="Comic Sans MS" w:hAnsi="Comic Sans MS" w:cs="Comic Sans MS"/>
          <w:sz w:val="24"/>
          <w:szCs w:val="24"/>
        </w:rPr>
        <w:t xml:space="preserve">Чем объясняется многовариантность современного рекреационного районирования и, в то же время, устоявшаяся система туристских районов? </w:t>
      </w:r>
    </w:p>
    <w:p w:rsidR="00687E9D" w:rsidRDefault="00687E9D" w:rsidP="00687E9D">
      <w:pPr>
        <w:widowControl/>
        <w:spacing w:line="240" w:lineRule="auto"/>
        <w:ind w:firstLine="0"/>
        <w:rPr>
          <w:rFonts w:ascii="Comic Sans MS" w:hAnsi="Comic Sans MS" w:cs="Comic Sans MS"/>
          <w:sz w:val="24"/>
          <w:szCs w:val="24"/>
        </w:rPr>
      </w:pPr>
    </w:p>
    <w:p w:rsidR="00534946" w:rsidRDefault="00534946" w:rsidP="00687E9D">
      <w:pPr>
        <w:widowControl/>
        <w:spacing w:line="240" w:lineRule="auto"/>
        <w:ind w:firstLine="0"/>
        <w:rPr>
          <w:rFonts w:ascii="Comic Sans MS" w:hAnsi="Comic Sans MS" w:cs="Comic Sans MS"/>
          <w:sz w:val="24"/>
          <w:szCs w:val="24"/>
        </w:rPr>
      </w:pPr>
    </w:p>
    <w:p w:rsidR="00534946" w:rsidRDefault="00534946" w:rsidP="00687E9D">
      <w:pPr>
        <w:widowControl/>
        <w:spacing w:line="240" w:lineRule="auto"/>
        <w:ind w:firstLine="0"/>
        <w:rPr>
          <w:rFonts w:ascii="Comic Sans MS" w:hAnsi="Comic Sans MS" w:cs="Comic Sans MS"/>
          <w:sz w:val="24"/>
          <w:szCs w:val="24"/>
        </w:rPr>
      </w:pPr>
    </w:p>
    <w:p w:rsidR="00534946" w:rsidRDefault="00534946" w:rsidP="00687E9D">
      <w:pPr>
        <w:widowControl/>
        <w:spacing w:line="240" w:lineRule="auto"/>
        <w:ind w:firstLine="0"/>
        <w:rPr>
          <w:rFonts w:ascii="Comic Sans MS" w:hAnsi="Comic Sans MS" w:cs="Comic Sans MS"/>
          <w:sz w:val="24"/>
          <w:szCs w:val="24"/>
        </w:rPr>
      </w:pPr>
    </w:p>
    <w:p w:rsidR="00534946" w:rsidRDefault="00534946" w:rsidP="00687E9D">
      <w:pPr>
        <w:widowControl/>
        <w:spacing w:line="240" w:lineRule="auto"/>
        <w:ind w:firstLine="0"/>
        <w:rPr>
          <w:rFonts w:ascii="Comic Sans MS" w:hAnsi="Comic Sans MS" w:cs="Comic Sans MS"/>
          <w:sz w:val="24"/>
          <w:szCs w:val="24"/>
        </w:rPr>
      </w:pPr>
    </w:p>
    <w:p w:rsidR="00534946" w:rsidRDefault="00534946" w:rsidP="00687E9D">
      <w:pPr>
        <w:widowControl/>
        <w:spacing w:line="240" w:lineRule="auto"/>
        <w:ind w:firstLine="0"/>
        <w:rPr>
          <w:rFonts w:ascii="Comic Sans MS" w:hAnsi="Comic Sans MS" w:cs="Comic Sans MS"/>
          <w:sz w:val="24"/>
          <w:szCs w:val="24"/>
        </w:rPr>
      </w:pPr>
    </w:p>
    <w:p w:rsidR="00534946" w:rsidRDefault="00534946" w:rsidP="00687E9D">
      <w:pPr>
        <w:widowControl/>
        <w:spacing w:line="240" w:lineRule="auto"/>
        <w:ind w:firstLine="0"/>
        <w:rPr>
          <w:rFonts w:ascii="Comic Sans MS" w:hAnsi="Comic Sans MS" w:cs="Comic Sans MS"/>
          <w:sz w:val="24"/>
          <w:szCs w:val="24"/>
        </w:rPr>
      </w:pPr>
    </w:p>
    <w:p w:rsidR="00534946" w:rsidRDefault="00534946" w:rsidP="00687E9D">
      <w:pPr>
        <w:widowControl/>
        <w:spacing w:line="240" w:lineRule="auto"/>
        <w:ind w:firstLine="0"/>
        <w:rPr>
          <w:rFonts w:ascii="Comic Sans MS" w:hAnsi="Comic Sans MS" w:cs="Comic Sans MS"/>
          <w:sz w:val="24"/>
          <w:szCs w:val="24"/>
        </w:rPr>
      </w:pPr>
    </w:p>
    <w:p w:rsidR="00534946" w:rsidRDefault="00534946" w:rsidP="00687E9D">
      <w:pPr>
        <w:widowControl/>
        <w:spacing w:line="240" w:lineRule="auto"/>
        <w:ind w:firstLine="0"/>
        <w:rPr>
          <w:rFonts w:ascii="Comic Sans MS" w:hAnsi="Comic Sans MS" w:cs="Comic Sans MS"/>
          <w:sz w:val="24"/>
          <w:szCs w:val="24"/>
        </w:rPr>
      </w:pPr>
    </w:p>
    <w:p w:rsidR="00897A9B" w:rsidRPr="00554753" w:rsidRDefault="00554753" w:rsidP="00934D0E">
      <w:pPr>
        <w:widowControl/>
        <w:spacing w:line="240" w:lineRule="auto"/>
        <w:ind w:firstLine="0"/>
        <w:jc w:val="center"/>
        <w:rPr>
          <w:rFonts w:ascii="Monotype Corsiva" w:hAnsi="Monotype Corsiva" w:cs="Monotype Corsiva"/>
          <w:b/>
          <w:bCs/>
          <w:sz w:val="36"/>
          <w:szCs w:val="36"/>
        </w:rPr>
      </w:pPr>
      <w:r w:rsidRPr="00554753">
        <w:rPr>
          <w:rFonts w:ascii="Monotype Corsiva" w:hAnsi="Monotype Corsiva" w:cs="Monotype Corsiva"/>
          <w:b/>
          <w:bCs/>
          <w:sz w:val="36"/>
          <w:szCs w:val="36"/>
        </w:rPr>
        <w:t>1</w:t>
      </w:r>
      <w:r w:rsidR="00E10D73">
        <w:rPr>
          <w:rFonts w:ascii="Monotype Corsiva" w:hAnsi="Monotype Corsiva" w:cs="Monotype Corsiva"/>
          <w:b/>
          <w:bCs/>
          <w:sz w:val="36"/>
          <w:szCs w:val="36"/>
        </w:rPr>
        <w:t>3</w:t>
      </w:r>
      <w:r w:rsidRPr="00554753">
        <w:rPr>
          <w:rFonts w:ascii="Monotype Corsiva" w:hAnsi="Monotype Corsiva" w:cs="Monotype Corsiva"/>
          <w:b/>
          <w:bCs/>
          <w:sz w:val="36"/>
          <w:szCs w:val="36"/>
        </w:rPr>
        <w:t>.  ТУРИСТСКИЕ ЦЕНТРЫ</w:t>
      </w:r>
      <w:r w:rsidR="00C26DE6">
        <w:rPr>
          <w:rFonts w:ascii="Monotype Corsiva" w:hAnsi="Monotype Corsiva" w:cs="Monotype Corsiva"/>
          <w:b/>
          <w:bCs/>
          <w:sz w:val="36"/>
          <w:szCs w:val="36"/>
        </w:rPr>
        <w:t xml:space="preserve">: ПОНЯТИЕ, </w:t>
      </w:r>
      <w:r w:rsidRPr="00554753">
        <w:rPr>
          <w:rFonts w:ascii="Monotype Corsiva" w:hAnsi="Monotype Corsiva" w:cs="Monotype Corsiva"/>
          <w:b/>
          <w:bCs/>
          <w:sz w:val="36"/>
          <w:szCs w:val="36"/>
        </w:rPr>
        <w:t xml:space="preserve"> ТИПОЛОГИЯ</w:t>
      </w:r>
      <w:r w:rsidR="00C26DE6">
        <w:rPr>
          <w:rFonts w:ascii="Monotype Corsiva" w:hAnsi="Monotype Corsiva" w:cs="Monotype Corsiva"/>
          <w:b/>
          <w:bCs/>
          <w:sz w:val="36"/>
          <w:szCs w:val="36"/>
        </w:rPr>
        <w:t xml:space="preserve"> И МЕТОДИКА ОЦЕНИВАНИЯ</w:t>
      </w:r>
    </w:p>
    <w:p w:rsidR="00554753" w:rsidRDefault="00554753" w:rsidP="00934D0E">
      <w:pPr>
        <w:widowControl/>
        <w:spacing w:line="240" w:lineRule="auto"/>
        <w:ind w:firstLine="0"/>
        <w:jc w:val="center"/>
        <w:rPr>
          <w:b/>
          <w:bCs/>
          <w:sz w:val="28"/>
          <w:szCs w:val="28"/>
        </w:rPr>
      </w:pPr>
    </w:p>
    <w:p w:rsidR="000C118B" w:rsidRDefault="00157C38" w:rsidP="00934D0E">
      <w:pPr>
        <w:widowControl/>
        <w:spacing w:line="240" w:lineRule="auto"/>
        <w:ind w:firstLine="0"/>
        <w:jc w:val="center"/>
        <w:rPr>
          <w:b/>
          <w:bCs/>
          <w:sz w:val="24"/>
          <w:szCs w:val="24"/>
        </w:rPr>
      </w:pPr>
      <w:r w:rsidRPr="00157C38">
        <w:rPr>
          <w:b/>
          <w:bCs/>
          <w:sz w:val="24"/>
          <w:szCs w:val="24"/>
        </w:rPr>
        <w:t>1</w:t>
      </w:r>
      <w:r w:rsidR="00E10D73">
        <w:rPr>
          <w:b/>
          <w:bCs/>
          <w:sz w:val="24"/>
          <w:szCs w:val="24"/>
        </w:rPr>
        <w:t>3</w:t>
      </w:r>
      <w:r w:rsidRPr="00157C38">
        <w:rPr>
          <w:b/>
          <w:bCs/>
          <w:sz w:val="24"/>
          <w:szCs w:val="24"/>
        </w:rPr>
        <w:t>.1.  ТУРИСТСКИ</w:t>
      </w:r>
      <w:r w:rsidR="000C118B">
        <w:rPr>
          <w:b/>
          <w:bCs/>
          <w:sz w:val="24"/>
          <w:szCs w:val="24"/>
        </w:rPr>
        <w:t>Й</w:t>
      </w:r>
      <w:r w:rsidRPr="00157C38">
        <w:rPr>
          <w:b/>
          <w:bCs/>
          <w:sz w:val="24"/>
          <w:szCs w:val="24"/>
        </w:rPr>
        <w:t xml:space="preserve"> ЦЕНТР</w:t>
      </w:r>
      <w:r w:rsidR="000C118B">
        <w:rPr>
          <w:b/>
          <w:bCs/>
          <w:sz w:val="24"/>
          <w:szCs w:val="24"/>
        </w:rPr>
        <w:t xml:space="preserve"> И ЦЕНТР ТУРИЗМА.</w:t>
      </w:r>
    </w:p>
    <w:p w:rsidR="00157C38" w:rsidRDefault="00DE51DA" w:rsidP="00934D0E">
      <w:pPr>
        <w:widowControl/>
        <w:spacing w:line="240" w:lineRule="auto"/>
        <w:ind w:firstLine="0"/>
        <w:jc w:val="center"/>
        <w:rPr>
          <w:b/>
          <w:bCs/>
          <w:sz w:val="24"/>
          <w:szCs w:val="24"/>
        </w:rPr>
      </w:pPr>
      <w:r>
        <w:rPr>
          <w:b/>
          <w:bCs/>
          <w:sz w:val="24"/>
          <w:szCs w:val="24"/>
        </w:rPr>
        <w:t>ОБЩИЕ ПОЛОЖЕНИЯ ТИПОЛОГИИ</w:t>
      </w:r>
      <w:r w:rsidR="000C118B">
        <w:rPr>
          <w:b/>
          <w:bCs/>
          <w:sz w:val="24"/>
          <w:szCs w:val="24"/>
        </w:rPr>
        <w:t xml:space="preserve"> ТУРИСТСКИХ ЦЕНТРОВ</w:t>
      </w:r>
    </w:p>
    <w:p w:rsidR="000C118B" w:rsidRPr="00795A8C" w:rsidRDefault="000C118B" w:rsidP="00934D0E">
      <w:pPr>
        <w:widowControl/>
        <w:spacing w:line="240" w:lineRule="auto"/>
        <w:ind w:firstLine="0"/>
        <w:jc w:val="center"/>
        <w:rPr>
          <w:sz w:val="28"/>
          <w:szCs w:val="28"/>
        </w:rPr>
      </w:pPr>
    </w:p>
    <w:p w:rsidR="00157C38" w:rsidRPr="00795A8C" w:rsidRDefault="00157C38" w:rsidP="00934D0E">
      <w:pPr>
        <w:widowControl/>
        <w:spacing w:line="240" w:lineRule="auto"/>
        <w:ind w:firstLine="567"/>
        <w:rPr>
          <w:sz w:val="28"/>
          <w:szCs w:val="28"/>
        </w:rPr>
      </w:pPr>
      <w:r w:rsidRPr="00795A8C">
        <w:rPr>
          <w:sz w:val="28"/>
          <w:szCs w:val="28"/>
        </w:rPr>
        <w:t xml:space="preserve">Знание туристских центров и рекреационных территорий – одно из главных требований, предъявляемых к менеджеру </w:t>
      </w:r>
      <w:r w:rsidR="00E10D73">
        <w:rPr>
          <w:sz w:val="28"/>
          <w:szCs w:val="28"/>
        </w:rPr>
        <w:t>туристского бизнеса</w:t>
      </w:r>
      <w:r w:rsidRPr="00795A8C">
        <w:rPr>
          <w:sz w:val="28"/>
          <w:szCs w:val="28"/>
        </w:rPr>
        <w:t xml:space="preserve">. Есть и специальная учебная дисциплина – </w:t>
      </w:r>
      <w:r w:rsidRPr="00795A8C">
        <w:rPr>
          <w:b/>
          <w:bCs/>
          <w:i/>
          <w:iCs/>
          <w:sz w:val="28"/>
          <w:szCs w:val="28"/>
        </w:rPr>
        <w:t>география туризма,</w:t>
      </w:r>
      <w:r w:rsidRPr="00795A8C">
        <w:rPr>
          <w:sz w:val="28"/>
          <w:szCs w:val="28"/>
        </w:rPr>
        <w:t xml:space="preserve"> задача которой – дать объективные и необходимые менеджерам туризма знания о размещении рекреационных ресурсов, типологии (классификации), группировке туристских районов и центров, для того чтобы в дальнейшем этот потенциал был востребован.</w:t>
      </w:r>
    </w:p>
    <w:p w:rsidR="00157C38" w:rsidRPr="00795A8C" w:rsidRDefault="00157C38" w:rsidP="00934D0E">
      <w:pPr>
        <w:widowControl/>
        <w:spacing w:line="240" w:lineRule="auto"/>
        <w:ind w:firstLine="567"/>
        <w:rPr>
          <w:sz w:val="28"/>
          <w:szCs w:val="28"/>
        </w:rPr>
      </w:pPr>
      <w:r w:rsidRPr="00795A8C">
        <w:rPr>
          <w:sz w:val="28"/>
          <w:szCs w:val="28"/>
        </w:rPr>
        <w:t xml:space="preserve">Подходы к проблеме изучения туристских центров могут быть разными. Наиболее распространенный и традиционный предполагает </w:t>
      </w:r>
      <w:r w:rsidRPr="00795A8C">
        <w:rPr>
          <w:b/>
          <w:bCs/>
          <w:sz w:val="28"/>
          <w:szCs w:val="28"/>
        </w:rPr>
        <w:t xml:space="preserve">объективную заданность рекреационного потенциала, </w:t>
      </w:r>
      <w:r w:rsidRPr="00795A8C">
        <w:rPr>
          <w:sz w:val="28"/>
          <w:szCs w:val="28"/>
        </w:rPr>
        <w:t>т. е. наличие определенного ресурса, либо наследия, присущего данной местности, благодаря чему к ней и возникает интерес, который, в свою очередь, вызывает туристские потоки из других мест.</w:t>
      </w:r>
    </w:p>
    <w:p w:rsidR="00157C38" w:rsidRPr="00795A8C" w:rsidRDefault="00157C38" w:rsidP="00934D0E">
      <w:pPr>
        <w:widowControl/>
        <w:spacing w:line="240" w:lineRule="auto"/>
        <w:ind w:firstLine="567"/>
        <w:rPr>
          <w:sz w:val="28"/>
          <w:szCs w:val="28"/>
        </w:rPr>
      </w:pPr>
      <w:r w:rsidRPr="00795A8C">
        <w:rPr>
          <w:sz w:val="28"/>
          <w:szCs w:val="28"/>
        </w:rPr>
        <w:t xml:space="preserve">Другой подход, напротив, основан на том, что </w:t>
      </w:r>
      <w:r w:rsidRPr="00795A8C">
        <w:rPr>
          <w:b/>
          <w:bCs/>
          <w:sz w:val="28"/>
          <w:szCs w:val="28"/>
        </w:rPr>
        <w:t xml:space="preserve">туристские потоки вызваны </w:t>
      </w:r>
      <w:r w:rsidRPr="00795A8C">
        <w:rPr>
          <w:sz w:val="28"/>
          <w:szCs w:val="28"/>
        </w:rPr>
        <w:t xml:space="preserve">не самим фактом наличия рекреационного ресурса, а </w:t>
      </w:r>
      <w:r w:rsidRPr="00795A8C">
        <w:rPr>
          <w:b/>
          <w:bCs/>
          <w:sz w:val="28"/>
          <w:szCs w:val="28"/>
        </w:rPr>
        <w:t>информированностью</w:t>
      </w:r>
      <w:r w:rsidRPr="00795A8C">
        <w:rPr>
          <w:sz w:val="28"/>
          <w:szCs w:val="28"/>
        </w:rPr>
        <w:t xml:space="preserve"> о нем. Для того чтобы понять, что это действительно так, достаточно посмотреть туристские каталоги ведущих туроператоров мира. Например, каталоги немецкой фирмы «TUI» содержат 21 страницу информации по Лихтенштейну и всего 11 страниц – по России. Это, конечно, не может свидетельствовать об истинной величине рекреационного потенциала России, но об уровне информированности о России потенциальных туристов в Европе – безусловно. Таким образом, истинное значение туристского центра может быть выявлено, если оценить уровень информированности людей о значимых объектах природы, культуры, истории, индустрии туризма этого центра.</w:t>
      </w:r>
    </w:p>
    <w:p w:rsidR="00157C38" w:rsidRDefault="00157C38" w:rsidP="00934D0E">
      <w:pPr>
        <w:widowControl/>
        <w:spacing w:line="240" w:lineRule="auto"/>
        <w:ind w:firstLine="567"/>
        <w:rPr>
          <w:sz w:val="28"/>
          <w:szCs w:val="28"/>
        </w:rPr>
      </w:pPr>
      <w:r w:rsidRPr="00795A8C">
        <w:rPr>
          <w:sz w:val="28"/>
          <w:szCs w:val="28"/>
        </w:rPr>
        <w:t xml:space="preserve">Для точности дефиниций, характеризующих отмеченные выше два подхода к проблеме изучения туристских центров, целесообразно ввести и два понятия: </w:t>
      </w:r>
      <w:r w:rsidRPr="00795A8C">
        <w:rPr>
          <w:b/>
          <w:bCs/>
          <w:i/>
          <w:iCs/>
          <w:sz w:val="28"/>
          <w:szCs w:val="28"/>
        </w:rPr>
        <w:t>центр туризма</w:t>
      </w:r>
      <w:r w:rsidRPr="00795A8C">
        <w:rPr>
          <w:sz w:val="28"/>
          <w:szCs w:val="28"/>
        </w:rPr>
        <w:t xml:space="preserve"> и </w:t>
      </w:r>
      <w:r w:rsidRPr="00795A8C">
        <w:rPr>
          <w:b/>
          <w:bCs/>
          <w:i/>
          <w:iCs/>
          <w:sz w:val="28"/>
          <w:szCs w:val="28"/>
        </w:rPr>
        <w:t>туристский центр,</w:t>
      </w:r>
      <w:r w:rsidRPr="00795A8C">
        <w:rPr>
          <w:sz w:val="28"/>
          <w:szCs w:val="28"/>
        </w:rPr>
        <w:t xml:space="preserve"> которые отличаются друг от друга как объективное от субъективного. Если понятие «центр туризма» раскрывает ресурсную сторону местности, то понятие «туристский центр» наряду с теми же условиями показывает уровень информированности о нем туристов. </w:t>
      </w:r>
    </w:p>
    <w:p w:rsidR="00157C38" w:rsidRDefault="00157C38" w:rsidP="00934D0E">
      <w:pPr>
        <w:widowControl/>
        <w:spacing w:line="240" w:lineRule="auto"/>
        <w:ind w:firstLine="0"/>
        <w:rPr>
          <w:b/>
          <w:bCs/>
          <w:sz w:val="28"/>
          <w:szCs w:val="28"/>
        </w:rPr>
      </w:pPr>
    </w:p>
    <w:tbl>
      <w:tblPr>
        <w:tblW w:w="83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2"/>
      </w:tblGrid>
      <w:tr w:rsidR="00157C38" w:rsidRPr="00A37876" w:rsidTr="00A37876">
        <w:trPr>
          <w:jc w:val="center"/>
        </w:trPr>
        <w:tc>
          <w:tcPr>
            <w:tcW w:w="8382" w:type="dxa"/>
            <w:shd w:val="clear" w:color="auto" w:fill="auto"/>
          </w:tcPr>
          <w:p w:rsidR="00157C38" w:rsidRPr="00A37876" w:rsidRDefault="00157C38" w:rsidP="00A37876">
            <w:pPr>
              <w:widowControl/>
              <w:spacing w:line="240" w:lineRule="auto"/>
              <w:ind w:firstLine="0"/>
              <w:rPr>
                <w:b/>
                <w:bCs/>
                <w:sz w:val="28"/>
                <w:szCs w:val="28"/>
              </w:rPr>
            </w:pPr>
            <w:r w:rsidRPr="00A37876">
              <w:rPr>
                <w:b/>
                <w:bCs/>
                <w:sz w:val="28"/>
                <w:szCs w:val="28"/>
              </w:rPr>
              <w:t>Центр туризма</w:t>
            </w:r>
            <w:r w:rsidRPr="00A37876">
              <w:rPr>
                <w:sz w:val="28"/>
                <w:szCs w:val="28"/>
              </w:rPr>
              <w:t xml:space="preserve"> –</w:t>
            </w:r>
            <w:r w:rsidR="00B71849" w:rsidRPr="00A37876">
              <w:rPr>
                <w:sz w:val="28"/>
                <w:szCs w:val="28"/>
              </w:rPr>
              <w:t xml:space="preserve"> </w:t>
            </w:r>
            <w:r w:rsidRPr="00A37876">
              <w:rPr>
                <w:sz w:val="28"/>
                <w:szCs w:val="28"/>
              </w:rPr>
              <w:t xml:space="preserve">город, местность или объект, где на базе рекреационных ресурсов создан комплекс туристско-экскурсионного обслуживания. </w:t>
            </w:r>
          </w:p>
        </w:tc>
      </w:tr>
    </w:tbl>
    <w:p w:rsidR="00333594" w:rsidRDefault="00333594" w:rsidP="00934D0E">
      <w:pPr>
        <w:widowControl/>
        <w:spacing w:line="240" w:lineRule="auto"/>
        <w:ind w:firstLine="0"/>
        <w:rPr>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4"/>
      </w:tblGrid>
      <w:tr w:rsidR="00333594" w:rsidRPr="00A37876" w:rsidTr="00A37876">
        <w:trPr>
          <w:jc w:val="center"/>
        </w:trPr>
        <w:tc>
          <w:tcPr>
            <w:tcW w:w="8274" w:type="dxa"/>
            <w:shd w:val="clear" w:color="auto" w:fill="auto"/>
          </w:tcPr>
          <w:p w:rsidR="00333594" w:rsidRPr="00A37876" w:rsidRDefault="00333594" w:rsidP="00A37876">
            <w:pPr>
              <w:widowControl/>
              <w:spacing w:line="240" w:lineRule="auto"/>
              <w:ind w:firstLine="0"/>
              <w:rPr>
                <w:b/>
                <w:bCs/>
                <w:sz w:val="28"/>
                <w:szCs w:val="28"/>
              </w:rPr>
            </w:pPr>
            <w:r w:rsidRPr="00A37876">
              <w:rPr>
                <w:b/>
                <w:bCs/>
                <w:sz w:val="28"/>
                <w:szCs w:val="28"/>
              </w:rPr>
              <w:t>Туристский центр</w:t>
            </w:r>
            <w:r w:rsidRPr="00A37876">
              <w:rPr>
                <w:sz w:val="28"/>
                <w:szCs w:val="28"/>
              </w:rPr>
              <w:t xml:space="preserve"> – местность, привлекающая туристов в силу наличия специфических рекреационных ресурсов, удобств транспортно-географического положения и доступной для туриста информации о нем.</w:t>
            </w:r>
          </w:p>
        </w:tc>
      </w:tr>
    </w:tbl>
    <w:p w:rsidR="00333594" w:rsidRDefault="00333594" w:rsidP="00934D0E">
      <w:pPr>
        <w:widowControl/>
        <w:spacing w:line="240" w:lineRule="auto"/>
        <w:ind w:firstLine="0"/>
        <w:rPr>
          <w:b/>
          <w:bCs/>
          <w:sz w:val="28"/>
          <w:szCs w:val="28"/>
        </w:rPr>
      </w:pPr>
    </w:p>
    <w:p w:rsidR="00157C38" w:rsidRPr="00795A8C" w:rsidRDefault="00157C38" w:rsidP="00934D0E">
      <w:pPr>
        <w:widowControl/>
        <w:spacing w:line="240" w:lineRule="auto"/>
        <w:ind w:firstLine="567"/>
        <w:rPr>
          <w:sz w:val="28"/>
          <w:szCs w:val="28"/>
        </w:rPr>
      </w:pPr>
      <w:r w:rsidRPr="00585FBC">
        <w:rPr>
          <w:b/>
          <w:bCs/>
          <w:sz w:val="28"/>
          <w:szCs w:val="28"/>
        </w:rPr>
        <w:t>Типология</w:t>
      </w:r>
      <w:r w:rsidRPr="00795A8C">
        <w:rPr>
          <w:b/>
          <w:bCs/>
          <w:i/>
          <w:iCs/>
          <w:sz w:val="28"/>
          <w:szCs w:val="28"/>
        </w:rPr>
        <w:t xml:space="preserve"> </w:t>
      </w:r>
      <w:r w:rsidRPr="00795A8C">
        <w:rPr>
          <w:sz w:val="28"/>
          <w:szCs w:val="28"/>
        </w:rPr>
        <w:t xml:space="preserve">– научный метод, в основе которого лежит группировка объектов с помощью обобщенной модели или типа. Используется в целях сравнительного изучения существенных признаков, связей, функций, отношений, уровней организации объектов. Основные логические формы, используемые типологией – типовая классификация, систематика, таксономия. </w:t>
      </w:r>
    </w:p>
    <w:p w:rsidR="00157C38" w:rsidRPr="00795A8C" w:rsidRDefault="00157C38" w:rsidP="00934D0E">
      <w:pPr>
        <w:widowControl/>
        <w:spacing w:line="240" w:lineRule="auto"/>
        <w:ind w:firstLine="567"/>
        <w:rPr>
          <w:sz w:val="28"/>
          <w:szCs w:val="28"/>
        </w:rPr>
      </w:pPr>
      <w:r w:rsidRPr="00585FBC">
        <w:rPr>
          <w:b/>
          <w:bCs/>
          <w:sz w:val="28"/>
          <w:szCs w:val="28"/>
        </w:rPr>
        <w:t>Таксономия</w:t>
      </w:r>
      <w:r w:rsidRPr="00585FBC">
        <w:rPr>
          <w:sz w:val="28"/>
          <w:szCs w:val="28"/>
        </w:rPr>
        <w:t xml:space="preserve"> </w:t>
      </w:r>
      <w:r w:rsidRPr="00795A8C">
        <w:rPr>
          <w:sz w:val="28"/>
          <w:szCs w:val="28"/>
        </w:rPr>
        <w:t xml:space="preserve">– теория классификации и систематизации сложноорганизованных областей действительности, имеющих обычно иерархическое строение (органический мир, объекты географии, геологии, языкознания, этнографии и т. д.). Термин, предложенный в 1813 г. швейцарским ботаником О. Декандолем, длительное время употреблялся как синоним систематики. В 60–70-х гг. </w:t>
      </w:r>
      <w:r w:rsidRPr="00795A8C">
        <w:rPr>
          <w:sz w:val="28"/>
          <w:szCs w:val="28"/>
          <w:lang w:val="en-US"/>
        </w:rPr>
        <w:t>XX</w:t>
      </w:r>
      <w:r w:rsidRPr="00795A8C">
        <w:rPr>
          <w:sz w:val="28"/>
          <w:szCs w:val="28"/>
        </w:rPr>
        <w:t xml:space="preserve"> в. возникла тенденция определять таксономию как учение о системе таксономических категорий, обозначающих соподчиненные группы объектов – </w:t>
      </w:r>
      <w:r w:rsidRPr="00795A8C">
        <w:rPr>
          <w:b/>
          <w:bCs/>
          <w:sz w:val="28"/>
          <w:szCs w:val="28"/>
        </w:rPr>
        <w:t>таксоны</w:t>
      </w:r>
      <w:r>
        <w:rPr>
          <w:b/>
          <w:bCs/>
          <w:sz w:val="28"/>
          <w:szCs w:val="28"/>
        </w:rPr>
        <w:t xml:space="preserve">. </w:t>
      </w:r>
    </w:p>
    <w:p w:rsidR="00157C38" w:rsidRPr="00795A8C" w:rsidRDefault="00157C38" w:rsidP="00934D0E">
      <w:pPr>
        <w:widowControl/>
        <w:spacing w:line="240" w:lineRule="auto"/>
        <w:ind w:firstLine="567"/>
        <w:rPr>
          <w:sz w:val="28"/>
          <w:szCs w:val="28"/>
        </w:rPr>
      </w:pPr>
      <w:r w:rsidRPr="00795A8C">
        <w:rPr>
          <w:sz w:val="28"/>
          <w:szCs w:val="28"/>
        </w:rPr>
        <w:t xml:space="preserve">В специальной литературе по туризму предлагается развернутая </w:t>
      </w:r>
      <w:r w:rsidRPr="00795A8C">
        <w:rPr>
          <w:b/>
          <w:bCs/>
          <w:sz w:val="28"/>
          <w:szCs w:val="28"/>
        </w:rPr>
        <w:t>типология</w:t>
      </w:r>
      <w:r w:rsidRPr="00795A8C">
        <w:rPr>
          <w:sz w:val="28"/>
          <w:szCs w:val="28"/>
        </w:rPr>
        <w:t xml:space="preserve"> туристских центров в зависимости от того, какой цикл рекреационной деятельности (ЦРД) может быть в них реализован: культурно-исторический; паломнический; курортный; приморский; альпийский; активно-оздоровительный; коммерческо-деловой; экологический; фестивально-конгрессный; водный; спортивный; альпинистский; охотничье-рыболовный; приключенческий; экзотический; этнографический; развлекательный.</w:t>
      </w:r>
    </w:p>
    <w:p w:rsidR="00157C38" w:rsidRPr="00795A8C" w:rsidRDefault="00157C38" w:rsidP="00934D0E">
      <w:pPr>
        <w:widowControl/>
        <w:spacing w:line="240" w:lineRule="auto"/>
        <w:ind w:firstLine="567"/>
        <w:rPr>
          <w:sz w:val="28"/>
          <w:szCs w:val="28"/>
        </w:rPr>
      </w:pPr>
      <w:r w:rsidRPr="00795A8C">
        <w:rPr>
          <w:sz w:val="28"/>
          <w:szCs w:val="28"/>
        </w:rPr>
        <w:t>Исходя из этой типологии видно, что ЦРД могут быть также комбинированными.</w:t>
      </w:r>
    </w:p>
    <w:p w:rsidR="00157C38" w:rsidRPr="00795A8C" w:rsidRDefault="00157C38" w:rsidP="00934D0E">
      <w:pPr>
        <w:widowControl/>
        <w:spacing w:line="240" w:lineRule="auto"/>
        <w:ind w:firstLine="567"/>
        <w:rPr>
          <w:sz w:val="28"/>
          <w:szCs w:val="28"/>
        </w:rPr>
      </w:pPr>
      <w:r w:rsidRPr="00795A8C">
        <w:rPr>
          <w:b/>
          <w:bCs/>
          <w:sz w:val="28"/>
          <w:szCs w:val="28"/>
        </w:rPr>
        <w:t>Типология туристских центров,</w:t>
      </w:r>
      <w:r w:rsidRPr="00795A8C">
        <w:rPr>
          <w:sz w:val="28"/>
          <w:szCs w:val="28"/>
        </w:rPr>
        <w:t xml:space="preserve"> с одной стороны, </w:t>
      </w:r>
      <w:r w:rsidRPr="00585FBC">
        <w:rPr>
          <w:sz w:val="28"/>
          <w:szCs w:val="28"/>
        </w:rPr>
        <w:t xml:space="preserve">отражает большое разнообразие рекреационной деятельности </w:t>
      </w:r>
      <w:r w:rsidRPr="00795A8C">
        <w:rPr>
          <w:sz w:val="28"/>
          <w:szCs w:val="28"/>
        </w:rPr>
        <w:t>туристов, за которой, в свою очередь, стоят разнообразные потребности людей. С другой стороны, она</w:t>
      </w:r>
      <w:r w:rsidRPr="00795A8C">
        <w:rPr>
          <w:b/>
          <w:bCs/>
          <w:sz w:val="28"/>
          <w:szCs w:val="28"/>
        </w:rPr>
        <w:t xml:space="preserve"> </w:t>
      </w:r>
      <w:r w:rsidRPr="00585FBC">
        <w:rPr>
          <w:sz w:val="28"/>
          <w:szCs w:val="28"/>
        </w:rPr>
        <w:t>связана с наличием культурного и природного наследия,</w:t>
      </w:r>
      <w:r w:rsidRPr="00795A8C">
        <w:rPr>
          <w:b/>
          <w:bCs/>
          <w:sz w:val="28"/>
          <w:szCs w:val="28"/>
        </w:rPr>
        <w:t xml:space="preserve"> </w:t>
      </w:r>
      <w:r w:rsidRPr="00795A8C">
        <w:rPr>
          <w:sz w:val="28"/>
          <w:szCs w:val="28"/>
        </w:rPr>
        <w:t xml:space="preserve">рекреационных ресурсов в том или ином месте, без которых рекреационная деятельность не может быть реализована. </w:t>
      </w:r>
    </w:p>
    <w:p w:rsidR="00157C38" w:rsidRPr="00795A8C" w:rsidRDefault="00157C38" w:rsidP="00934D0E">
      <w:pPr>
        <w:widowControl/>
        <w:spacing w:line="240" w:lineRule="auto"/>
        <w:ind w:firstLine="567"/>
        <w:rPr>
          <w:sz w:val="28"/>
          <w:szCs w:val="28"/>
        </w:rPr>
      </w:pPr>
      <w:r w:rsidRPr="00795A8C">
        <w:rPr>
          <w:sz w:val="28"/>
          <w:szCs w:val="28"/>
        </w:rPr>
        <w:t xml:space="preserve">Таким образом, и типология туристских центров соотносит объективную и субъективную стороны туризма, т. е. наличие рекреационных ресурсов и рекреационную мотивацию населения. Этот диалектический феномен позволил И.В. Зорину выделить три группы факторов формирования туристских центров: </w:t>
      </w:r>
      <w:r w:rsidRPr="00795A8C">
        <w:rPr>
          <w:b/>
          <w:bCs/>
          <w:i/>
          <w:iCs/>
          <w:sz w:val="28"/>
          <w:szCs w:val="28"/>
        </w:rPr>
        <w:t>генерирующие</w:t>
      </w:r>
      <w:r w:rsidRPr="00795A8C">
        <w:rPr>
          <w:sz w:val="28"/>
          <w:szCs w:val="28"/>
        </w:rPr>
        <w:t xml:space="preserve"> (связанные с потребностью), </w:t>
      </w:r>
      <w:r w:rsidRPr="00795A8C">
        <w:rPr>
          <w:b/>
          <w:bCs/>
          <w:i/>
          <w:iCs/>
          <w:sz w:val="28"/>
          <w:szCs w:val="28"/>
        </w:rPr>
        <w:t>реализующие</w:t>
      </w:r>
      <w:r w:rsidRPr="00795A8C">
        <w:rPr>
          <w:sz w:val="28"/>
          <w:szCs w:val="28"/>
        </w:rPr>
        <w:t xml:space="preserve"> (связанные с ресурсами) и </w:t>
      </w:r>
      <w:r w:rsidRPr="00795A8C">
        <w:rPr>
          <w:b/>
          <w:bCs/>
          <w:i/>
          <w:iCs/>
          <w:sz w:val="28"/>
          <w:szCs w:val="28"/>
        </w:rPr>
        <w:t>локализующие</w:t>
      </w:r>
      <w:r w:rsidRPr="00795A8C">
        <w:rPr>
          <w:sz w:val="28"/>
          <w:szCs w:val="28"/>
        </w:rPr>
        <w:t xml:space="preserve"> (связанные с информированностью населения).</w:t>
      </w:r>
    </w:p>
    <w:p w:rsidR="00157C38" w:rsidRPr="00795A8C" w:rsidRDefault="00157C38" w:rsidP="00934D0E">
      <w:pPr>
        <w:widowControl/>
        <w:spacing w:line="240" w:lineRule="auto"/>
        <w:ind w:firstLine="567"/>
        <w:rPr>
          <w:sz w:val="28"/>
          <w:szCs w:val="28"/>
        </w:rPr>
      </w:pPr>
      <w:r w:rsidRPr="00795A8C">
        <w:rPr>
          <w:sz w:val="28"/>
          <w:szCs w:val="28"/>
        </w:rPr>
        <w:t xml:space="preserve">Как показывает практика, именно локализующие информационные факторы в последние десятилетия оказывают максимальное воздействие на формирование географии туристских центров. Иначе чем объяснить столь быструю динамику развития мирового туризма, возникновение новых мировых туристских центров на периферии туристского пространства (Юго-Восточная Азия, Мексика, Океания, Турция и т. п.). Поэтому </w:t>
      </w:r>
      <w:r w:rsidRPr="00B82397">
        <w:rPr>
          <w:sz w:val="28"/>
          <w:szCs w:val="28"/>
        </w:rPr>
        <w:t>информационно-локализующий аспект</w:t>
      </w:r>
      <w:r w:rsidRPr="00795A8C">
        <w:rPr>
          <w:sz w:val="28"/>
          <w:szCs w:val="28"/>
        </w:rPr>
        <w:t xml:space="preserve"> выбран как ведущий при характеристике и оценке туристских центров Российской Федерации.</w:t>
      </w:r>
    </w:p>
    <w:p w:rsidR="00157C38" w:rsidRPr="00795A8C" w:rsidRDefault="00157C38" w:rsidP="00934D0E">
      <w:pPr>
        <w:widowControl/>
        <w:spacing w:line="240" w:lineRule="auto"/>
        <w:ind w:firstLine="567"/>
        <w:rPr>
          <w:sz w:val="28"/>
          <w:szCs w:val="28"/>
        </w:rPr>
      </w:pPr>
      <w:r w:rsidRPr="00795A8C">
        <w:rPr>
          <w:sz w:val="28"/>
          <w:szCs w:val="28"/>
        </w:rPr>
        <w:t xml:space="preserve">В зарубежной и отечественной градостроительной литературе понятие </w:t>
      </w:r>
      <w:r w:rsidRPr="00795A8C">
        <w:rPr>
          <w:b/>
          <w:bCs/>
          <w:i/>
          <w:iCs/>
          <w:sz w:val="28"/>
          <w:szCs w:val="28"/>
        </w:rPr>
        <w:t>«туристский центр»</w:t>
      </w:r>
      <w:r w:rsidRPr="00795A8C">
        <w:rPr>
          <w:sz w:val="28"/>
          <w:szCs w:val="28"/>
        </w:rPr>
        <w:t xml:space="preserve"> обычно связывают с системой расселения (городами, поселками либо специальными поселениями – центрами обслуживания туристов). Более целесообразно связывать данное понятие с любой географической местностью, представляющей известный интерес для путешествующих людей. Туристскими центрами могут быть: город, поселок, сельский населенный пункт, специальный центр обслуживания туристов, река, озеро, море (океан), горный массив, уникальные и типичные ландшафты, национальные парки, заповедники, заказники и т. д. Следовательно, туристскими центрами выступают как объекты, так и ландшафты разных уровней, что вызывает необходимость разработки соответствующей таксономии.</w:t>
      </w:r>
    </w:p>
    <w:p w:rsidR="008C68C6" w:rsidRDefault="008C68C6" w:rsidP="00934D0E">
      <w:pPr>
        <w:widowControl/>
        <w:spacing w:line="240" w:lineRule="auto"/>
        <w:ind w:firstLine="0"/>
        <w:jc w:val="center"/>
        <w:rPr>
          <w:b/>
          <w:bCs/>
          <w:sz w:val="24"/>
          <w:szCs w:val="24"/>
        </w:rPr>
      </w:pPr>
    </w:p>
    <w:p w:rsidR="00157C38" w:rsidRPr="00157C38" w:rsidRDefault="00157C38" w:rsidP="00934D0E">
      <w:pPr>
        <w:widowControl/>
        <w:spacing w:line="240" w:lineRule="auto"/>
        <w:ind w:firstLine="0"/>
        <w:jc w:val="center"/>
        <w:rPr>
          <w:b/>
          <w:bCs/>
          <w:sz w:val="24"/>
          <w:szCs w:val="24"/>
        </w:rPr>
      </w:pPr>
      <w:r w:rsidRPr="00157C38">
        <w:rPr>
          <w:b/>
          <w:bCs/>
          <w:sz w:val="24"/>
          <w:szCs w:val="24"/>
        </w:rPr>
        <w:t>12.2. МЕТОДИКА КОЛИЧЕСТВЕННОЙ ОЦЕНКИ</w:t>
      </w:r>
    </w:p>
    <w:p w:rsidR="00157C38" w:rsidRDefault="00157C38" w:rsidP="00934D0E">
      <w:pPr>
        <w:widowControl/>
        <w:spacing w:line="240" w:lineRule="auto"/>
        <w:ind w:firstLine="0"/>
        <w:jc w:val="center"/>
        <w:rPr>
          <w:b/>
          <w:bCs/>
          <w:sz w:val="24"/>
          <w:szCs w:val="24"/>
        </w:rPr>
      </w:pPr>
      <w:r w:rsidRPr="00157C38">
        <w:rPr>
          <w:b/>
          <w:bCs/>
          <w:sz w:val="24"/>
          <w:szCs w:val="24"/>
        </w:rPr>
        <w:t>РЕКРЕАЦИОННОГО ПОТЕНЦИАЛА ТУРИСТСКИХ ЦЕНТРОВ РОССИИ</w:t>
      </w:r>
    </w:p>
    <w:p w:rsidR="005D5769" w:rsidRPr="00157C38" w:rsidRDefault="005D5769" w:rsidP="00934D0E">
      <w:pPr>
        <w:widowControl/>
        <w:spacing w:line="240" w:lineRule="auto"/>
        <w:ind w:firstLine="0"/>
        <w:jc w:val="center"/>
        <w:rPr>
          <w:b/>
          <w:bCs/>
          <w:sz w:val="24"/>
          <w:szCs w:val="24"/>
        </w:rPr>
      </w:pPr>
    </w:p>
    <w:p w:rsidR="00157C38" w:rsidRPr="00795A8C" w:rsidRDefault="00157C38" w:rsidP="00934D0E">
      <w:pPr>
        <w:widowControl/>
        <w:spacing w:line="240" w:lineRule="auto"/>
        <w:ind w:firstLine="567"/>
        <w:rPr>
          <w:sz w:val="28"/>
          <w:szCs w:val="28"/>
        </w:rPr>
      </w:pPr>
      <w:r w:rsidRPr="00795A8C">
        <w:rPr>
          <w:sz w:val="28"/>
          <w:szCs w:val="28"/>
        </w:rPr>
        <w:t xml:space="preserve">Для отбора объектов оценивания </w:t>
      </w:r>
      <w:r>
        <w:rPr>
          <w:sz w:val="28"/>
          <w:szCs w:val="28"/>
        </w:rPr>
        <w:t>А.И. Зориным</w:t>
      </w:r>
      <w:r w:rsidRPr="00795A8C">
        <w:rPr>
          <w:sz w:val="28"/>
          <w:szCs w:val="28"/>
        </w:rPr>
        <w:t xml:space="preserve"> был проведен полный контент-анализ статей из </w:t>
      </w:r>
      <w:r>
        <w:rPr>
          <w:sz w:val="28"/>
          <w:szCs w:val="28"/>
        </w:rPr>
        <w:t xml:space="preserve">основных </w:t>
      </w:r>
      <w:r w:rsidRPr="00795A8C">
        <w:rPr>
          <w:sz w:val="28"/>
          <w:szCs w:val="28"/>
        </w:rPr>
        <w:t>интерактивных энциклопедий</w:t>
      </w:r>
      <w:r>
        <w:rPr>
          <w:sz w:val="28"/>
          <w:szCs w:val="28"/>
        </w:rPr>
        <w:t>, справочников и словарей</w:t>
      </w:r>
      <w:r w:rsidRPr="00795A8C">
        <w:rPr>
          <w:sz w:val="28"/>
          <w:szCs w:val="28"/>
        </w:rPr>
        <w:t>.</w:t>
      </w:r>
    </w:p>
    <w:p w:rsidR="00157C38" w:rsidRPr="00795A8C" w:rsidRDefault="00157C38" w:rsidP="00934D0E">
      <w:pPr>
        <w:widowControl/>
        <w:spacing w:line="240" w:lineRule="auto"/>
        <w:ind w:firstLine="567"/>
        <w:rPr>
          <w:sz w:val="28"/>
          <w:szCs w:val="28"/>
        </w:rPr>
      </w:pPr>
      <w:r w:rsidRPr="00795A8C">
        <w:rPr>
          <w:b/>
          <w:bCs/>
          <w:i/>
          <w:iCs/>
          <w:sz w:val="28"/>
          <w:szCs w:val="28"/>
        </w:rPr>
        <w:t xml:space="preserve">Контент-анализ </w:t>
      </w:r>
      <w:r w:rsidRPr="00795A8C">
        <w:rPr>
          <w:sz w:val="28"/>
          <w:szCs w:val="28"/>
        </w:rPr>
        <w:t xml:space="preserve">– наукометрическое исследование содержания текста (Пэнто, Гравитц, 1972). Применяется в социологии, психологии, психиатрии, политологии, этнографии, литературоведении, географии для анализа содержания текста средств массовой информации (газет, радио, телевидения), литературных произведений, лекций, писем, служебных документов, интервью и т. п. </w:t>
      </w:r>
    </w:p>
    <w:p w:rsidR="00157C38" w:rsidRPr="00795A8C" w:rsidRDefault="00157C38" w:rsidP="00934D0E">
      <w:pPr>
        <w:widowControl/>
        <w:spacing w:line="240" w:lineRule="auto"/>
        <w:ind w:firstLine="567"/>
        <w:rPr>
          <w:sz w:val="28"/>
          <w:szCs w:val="28"/>
        </w:rPr>
      </w:pPr>
      <w:r w:rsidRPr="00795A8C">
        <w:rPr>
          <w:sz w:val="28"/>
          <w:szCs w:val="28"/>
        </w:rPr>
        <w:t>При отборе объектов использовалась количественная версия контент-анализа, основанная на анализе частотности встречаемых в тексте упоминаний туристских центров, что позволяет решать многие задачи параметризации.</w:t>
      </w:r>
    </w:p>
    <w:p w:rsidR="00157C38" w:rsidRPr="00795A8C" w:rsidRDefault="00157C38" w:rsidP="00934D0E">
      <w:pPr>
        <w:widowControl/>
        <w:spacing w:line="240" w:lineRule="auto"/>
        <w:ind w:firstLine="567"/>
        <w:rPr>
          <w:sz w:val="28"/>
          <w:szCs w:val="28"/>
        </w:rPr>
      </w:pPr>
      <w:r w:rsidRPr="00795A8C">
        <w:rPr>
          <w:sz w:val="28"/>
          <w:szCs w:val="28"/>
        </w:rPr>
        <w:t>Логическая модель контент-анализа выделяет три элемента:</w:t>
      </w:r>
      <w:r>
        <w:rPr>
          <w:sz w:val="28"/>
          <w:szCs w:val="28"/>
        </w:rPr>
        <w:t xml:space="preserve"> </w:t>
      </w:r>
      <w:r w:rsidRPr="00795A8C">
        <w:rPr>
          <w:sz w:val="28"/>
          <w:szCs w:val="28"/>
        </w:rPr>
        <w:t>категориальную модель предмета анализа;</w:t>
      </w:r>
      <w:r>
        <w:rPr>
          <w:sz w:val="28"/>
          <w:szCs w:val="28"/>
        </w:rPr>
        <w:t xml:space="preserve"> </w:t>
      </w:r>
      <w:r w:rsidRPr="00795A8C">
        <w:rPr>
          <w:sz w:val="28"/>
          <w:szCs w:val="28"/>
        </w:rPr>
        <w:t>систему единиц анализа;</w:t>
      </w:r>
      <w:r>
        <w:rPr>
          <w:sz w:val="28"/>
          <w:szCs w:val="28"/>
        </w:rPr>
        <w:t xml:space="preserve"> </w:t>
      </w:r>
      <w:r w:rsidRPr="00795A8C">
        <w:rPr>
          <w:sz w:val="28"/>
          <w:szCs w:val="28"/>
        </w:rPr>
        <w:t xml:space="preserve">меры измерения. В нашем случае категориальная </w:t>
      </w:r>
      <w:r w:rsidRPr="00795A8C">
        <w:rPr>
          <w:b/>
          <w:bCs/>
          <w:sz w:val="28"/>
          <w:szCs w:val="28"/>
        </w:rPr>
        <w:t>модель предмета</w:t>
      </w:r>
      <w:r w:rsidRPr="00795A8C">
        <w:rPr>
          <w:sz w:val="28"/>
          <w:szCs w:val="28"/>
        </w:rPr>
        <w:t xml:space="preserve"> контент-анализа позволила рассмотреть туристские центры как категории статей интерактивных энциклопедий. Соответственно </w:t>
      </w:r>
      <w:r w:rsidRPr="00795A8C">
        <w:rPr>
          <w:b/>
          <w:bCs/>
          <w:sz w:val="28"/>
          <w:szCs w:val="28"/>
        </w:rPr>
        <w:t xml:space="preserve">система единиц контент-анализа </w:t>
      </w:r>
      <w:r w:rsidRPr="00795A8C">
        <w:rPr>
          <w:sz w:val="28"/>
          <w:szCs w:val="28"/>
        </w:rPr>
        <w:t xml:space="preserve">– совокупность объектов культурного и природного наследия, о которых упоминается в статьях, посвященных туризму. </w:t>
      </w:r>
      <w:r w:rsidRPr="00795A8C">
        <w:rPr>
          <w:b/>
          <w:bCs/>
          <w:sz w:val="28"/>
          <w:szCs w:val="28"/>
        </w:rPr>
        <w:t xml:space="preserve">Мера измерения </w:t>
      </w:r>
      <w:r w:rsidRPr="00795A8C">
        <w:rPr>
          <w:sz w:val="28"/>
          <w:szCs w:val="28"/>
        </w:rPr>
        <w:t xml:space="preserve">– вероятность встречи объекта во всех интерактивных энциклопедиях. </w:t>
      </w:r>
    </w:p>
    <w:p w:rsidR="00157C38" w:rsidRPr="00795A8C" w:rsidRDefault="00157C38" w:rsidP="00934D0E">
      <w:pPr>
        <w:widowControl/>
        <w:spacing w:line="240" w:lineRule="auto"/>
        <w:ind w:firstLine="567"/>
        <w:rPr>
          <w:sz w:val="28"/>
          <w:szCs w:val="28"/>
        </w:rPr>
      </w:pPr>
      <w:r w:rsidRPr="00795A8C">
        <w:rPr>
          <w:sz w:val="28"/>
          <w:szCs w:val="28"/>
        </w:rPr>
        <w:t xml:space="preserve">В качестве рабочей модели была выдвинута гипотеза, что число туристских центров, которые должны войти в справочник «Туристские центры Российской Федерации», должно соответствовать объему информации о них, содержащейся в «Большой энциклопедии Кирилла и Мефодия» (4 </w:t>
      </w:r>
      <w:r w:rsidRPr="00795A8C">
        <w:rPr>
          <w:sz w:val="28"/>
          <w:szCs w:val="28"/>
          <w:lang w:val="en-US"/>
        </w:rPr>
        <w:t>CD</w:t>
      </w:r>
      <w:r w:rsidRPr="00795A8C">
        <w:rPr>
          <w:sz w:val="28"/>
          <w:szCs w:val="28"/>
        </w:rPr>
        <w:t xml:space="preserve">, 1998) – наиболее детальной к настоящему времени и комплексной интерактивной энциклопедии, в которой представлена информация об объектах природного и культурного наследия Российской Федерации, составляющих основу ее рекреационного потенциала. Всего в ней было выявлено 5917 статей о туристских центрах Российской Федерации. В свою очередь, эти статьи содержат информацию о 48625 объектах культурного и природного наследия.                    </w:t>
      </w:r>
    </w:p>
    <w:p w:rsidR="00157C38" w:rsidRPr="00795A8C" w:rsidRDefault="00157C38" w:rsidP="00934D0E">
      <w:pPr>
        <w:widowControl/>
        <w:spacing w:line="240" w:lineRule="auto"/>
        <w:ind w:firstLine="567"/>
        <w:rPr>
          <w:sz w:val="28"/>
          <w:szCs w:val="28"/>
        </w:rPr>
      </w:pPr>
      <w:r w:rsidRPr="00795A8C">
        <w:rPr>
          <w:sz w:val="28"/>
          <w:szCs w:val="28"/>
        </w:rPr>
        <w:t xml:space="preserve">Полученные количественные данные позволяют провести детальный региональный и функциональный анализы, но в данном издании важнее раскрыть суть процедуры оценивания. </w:t>
      </w:r>
    </w:p>
    <w:p w:rsidR="00157C38" w:rsidRPr="00795A8C" w:rsidRDefault="00157C38" w:rsidP="00934D0E">
      <w:pPr>
        <w:widowControl/>
        <w:spacing w:line="240" w:lineRule="auto"/>
        <w:ind w:firstLine="567"/>
        <w:rPr>
          <w:sz w:val="28"/>
          <w:szCs w:val="28"/>
        </w:rPr>
      </w:pPr>
      <w:r w:rsidRPr="00795A8C">
        <w:rPr>
          <w:sz w:val="28"/>
          <w:szCs w:val="28"/>
        </w:rPr>
        <w:t xml:space="preserve">В разных энциклопедиях детальность информации о туристских и рекреационных объектах на территории Российской Федерации весьма различна. С одной стороны, это можно воспринимать как недостаток. Но с другой – как определенный знак, свидетельствующий об уровне информированности читателей и пользователей данных энциклопедий о туристском и рекреационном потенциале России. Иначе говоря, используя интерактивную информацию при разработке справочника о туристских центрах, мы в полной мере можем реализовать </w:t>
      </w:r>
      <w:r w:rsidRPr="00795A8C">
        <w:rPr>
          <w:b/>
          <w:bCs/>
          <w:sz w:val="28"/>
          <w:szCs w:val="28"/>
        </w:rPr>
        <w:t xml:space="preserve">правило генерализации географической информации </w:t>
      </w:r>
      <w:r w:rsidRPr="00795A8C">
        <w:rPr>
          <w:sz w:val="28"/>
          <w:szCs w:val="28"/>
        </w:rPr>
        <w:t xml:space="preserve">в зависимости от масштаба исследования. Это методологическое правило позволило разработать простую и эффективную </w:t>
      </w:r>
      <w:r w:rsidRPr="00795A8C">
        <w:rPr>
          <w:b/>
          <w:bCs/>
          <w:sz w:val="28"/>
          <w:szCs w:val="28"/>
        </w:rPr>
        <w:t xml:space="preserve">методику оценки значимости </w:t>
      </w:r>
      <w:r w:rsidRPr="00795A8C">
        <w:rPr>
          <w:sz w:val="28"/>
          <w:szCs w:val="28"/>
        </w:rPr>
        <w:t>туристских центров, объектов и местностей:</w:t>
      </w:r>
    </w:p>
    <w:p w:rsidR="00157C38" w:rsidRPr="00795A8C" w:rsidRDefault="00157C38" w:rsidP="00A37876">
      <w:pPr>
        <w:widowControl/>
        <w:numPr>
          <w:ilvl w:val="0"/>
          <w:numId w:val="165"/>
        </w:numPr>
        <w:tabs>
          <w:tab w:val="clear" w:pos="1287"/>
        </w:tabs>
        <w:spacing w:line="240" w:lineRule="auto"/>
        <w:ind w:left="600"/>
        <w:rPr>
          <w:sz w:val="28"/>
          <w:szCs w:val="28"/>
        </w:rPr>
      </w:pPr>
      <w:r w:rsidRPr="00795A8C">
        <w:rPr>
          <w:sz w:val="28"/>
          <w:szCs w:val="28"/>
        </w:rPr>
        <w:t xml:space="preserve">Всякое упоминание в «Большой энциклопедии Кирилла и Мефодия» какого-либо объекта, имеющего туристскую и рекреационную ценность, оценивается в </w:t>
      </w:r>
      <w:r w:rsidRPr="00795A8C">
        <w:rPr>
          <w:b/>
          <w:bCs/>
          <w:i/>
          <w:iCs/>
          <w:sz w:val="28"/>
          <w:szCs w:val="28"/>
        </w:rPr>
        <w:t xml:space="preserve">один балл. </w:t>
      </w:r>
    </w:p>
    <w:p w:rsidR="00157C38" w:rsidRPr="00795A8C" w:rsidRDefault="00157C38" w:rsidP="00A37876">
      <w:pPr>
        <w:widowControl/>
        <w:numPr>
          <w:ilvl w:val="0"/>
          <w:numId w:val="165"/>
        </w:numPr>
        <w:tabs>
          <w:tab w:val="clear" w:pos="1287"/>
        </w:tabs>
        <w:spacing w:line="240" w:lineRule="auto"/>
        <w:ind w:left="600"/>
        <w:rPr>
          <w:sz w:val="28"/>
          <w:szCs w:val="28"/>
        </w:rPr>
      </w:pPr>
      <w:r w:rsidRPr="00795A8C">
        <w:rPr>
          <w:sz w:val="28"/>
          <w:szCs w:val="28"/>
        </w:rPr>
        <w:t xml:space="preserve">Если объект упоминается еще раз хотя бы в одной из отечественных интерактивных энциклопедий, то он получает </w:t>
      </w:r>
      <w:r w:rsidRPr="00795A8C">
        <w:rPr>
          <w:b/>
          <w:bCs/>
          <w:i/>
          <w:iCs/>
          <w:sz w:val="28"/>
          <w:szCs w:val="28"/>
        </w:rPr>
        <w:t>десять баллов.</w:t>
      </w:r>
    </w:p>
    <w:p w:rsidR="00157C38" w:rsidRPr="00795A8C" w:rsidRDefault="00157C38" w:rsidP="00A37876">
      <w:pPr>
        <w:widowControl/>
        <w:numPr>
          <w:ilvl w:val="0"/>
          <w:numId w:val="165"/>
        </w:numPr>
        <w:tabs>
          <w:tab w:val="clear" w:pos="1287"/>
        </w:tabs>
        <w:spacing w:line="240" w:lineRule="auto"/>
        <w:ind w:left="600"/>
        <w:rPr>
          <w:sz w:val="28"/>
          <w:szCs w:val="28"/>
        </w:rPr>
      </w:pPr>
      <w:r w:rsidRPr="00795A8C">
        <w:rPr>
          <w:sz w:val="28"/>
          <w:szCs w:val="28"/>
        </w:rPr>
        <w:t xml:space="preserve">Если объект упоминается во всех отечественных интерактивных энциклопедиях, то он получает </w:t>
      </w:r>
      <w:r w:rsidRPr="00795A8C">
        <w:rPr>
          <w:b/>
          <w:bCs/>
          <w:i/>
          <w:iCs/>
          <w:sz w:val="28"/>
          <w:szCs w:val="28"/>
        </w:rPr>
        <w:t xml:space="preserve">сто баллов. </w:t>
      </w:r>
    </w:p>
    <w:p w:rsidR="00157C38" w:rsidRPr="00795A8C" w:rsidRDefault="00157C38" w:rsidP="00A37876">
      <w:pPr>
        <w:widowControl/>
        <w:numPr>
          <w:ilvl w:val="0"/>
          <w:numId w:val="165"/>
        </w:numPr>
        <w:tabs>
          <w:tab w:val="clear" w:pos="1287"/>
        </w:tabs>
        <w:spacing w:line="240" w:lineRule="auto"/>
        <w:ind w:left="600"/>
        <w:rPr>
          <w:sz w:val="28"/>
          <w:szCs w:val="28"/>
        </w:rPr>
      </w:pPr>
      <w:r w:rsidRPr="00795A8C">
        <w:rPr>
          <w:sz w:val="28"/>
          <w:szCs w:val="28"/>
        </w:rPr>
        <w:t xml:space="preserve">Если объект упоминается в одной из иностранных интерактивных энциклопедий, то он получает </w:t>
      </w:r>
      <w:r w:rsidRPr="00795A8C">
        <w:rPr>
          <w:b/>
          <w:bCs/>
          <w:i/>
          <w:iCs/>
          <w:sz w:val="28"/>
          <w:szCs w:val="28"/>
        </w:rPr>
        <w:t>тысячу баллов.</w:t>
      </w:r>
    </w:p>
    <w:p w:rsidR="00157C38" w:rsidRPr="00795A8C" w:rsidRDefault="00157C38" w:rsidP="00A37876">
      <w:pPr>
        <w:widowControl/>
        <w:numPr>
          <w:ilvl w:val="0"/>
          <w:numId w:val="165"/>
        </w:numPr>
        <w:tabs>
          <w:tab w:val="clear" w:pos="1287"/>
        </w:tabs>
        <w:spacing w:line="240" w:lineRule="auto"/>
        <w:ind w:left="600"/>
        <w:rPr>
          <w:sz w:val="28"/>
          <w:szCs w:val="28"/>
        </w:rPr>
      </w:pPr>
      <w:r w:rsidRPr="00795A8C">
        <w:rPr>
          <w:sz w:val="28"/>
          <w:szCs w:val="28"/>
        </w:rPr>
        <w:t xml:space="preserve">Если объект упоминается в нескольких иностранных интерактивных энциклопедиях, то он получает </w:t>
      </w:r>
      <w:r w:rsidRPr="00795A8C">
        <w:rPr>
          <w:b/>
          <w:bCs/>
          <w:i/>
          <w:iCs/>
          <w:sz w:val="28"/>
          <w:szCs w:val="28"/>
        </w:rPr>
        <w:t>десять тысяч баллов.</w:t>
      </w:r>
    </w:p>
    <w:p w:rsidR="00157C38" w:rsidRPr="00795A8C" w:rsidRDefault="00157C38" w:rsidP="00934D0E">
      <w:pPr>
        <w:widowControl/>
        <w:spacing w:line="240" w:lineRule="auto"/>
        <w:ind w:firstLine="567"/>
        <w:rPr>
          <w:sz w:val="28"/>
          <w:szCs w:val="28"/>
        </w:rPr>
      </w:pPr>
      <w:r w:rsidRPr="00795A8C">
        <w:rPr>
          <w:sz w:val="28"/>
          <w:szCs w:val="28"/>
        </w:rPr>
        <w:t>Баллы присваиваются каждому объекту, выделенному в тексте, и могут суммироваться в масштабе туристского центра, области, страны.</w:t>
      </w:r>
      <w:r>
        <w:rPr>
          <w:sz w:val="28"/>
          <w:szCs w:val="28"/>
        </w:rPr>
        <w:t xml:space="preserve"> </w:t>
      </w:r>
      <w:r w:rsidRPr="00795A8C">
        <w:rPr>
          <w:sz w:val="28"/>
          <w:szCs w:val="28"/>
        </w:rPr>
        <w:t>Вся информация представляется в виде таблицы, в которой суммируются значения по каждому из субъектов Российской Федерации.</w:t>
      </w:r>
    </w:p>
    <w:p w:rsidR="00157C38" w:rsidRPr="00795A8C" w:rsidRDefault="00157C38" w:rsidP="00934D0E">
      <w:pPr>
        <w:widowControl/>
        <w:spacing w:line="240" w:lineRule="auto"/>
        <w:ind w:firstLine="567"/>
        <w:rPr>
          <w:sz w:val="28"/>
          <w:szCs w:val="28"/>
        </w:rPr>
      </w:pPr>
      <w:r w:rsidRPr="00795A8C">
        <w:rPr>
          <w:sz w:val="28"/>
          <w:szCs w:val="28"/>
        </w:rPr>
        <w:t>Для получения количественных значений рекреационного потенциала используется иерархическая шкала оценок (табл.), которая позволяет фиксировать и соотносить между собой значения рекреационных потенциалов не только объектов, но и местностей. В основу шкалы положен иерархический принцип, согласно которому вышестоящий таксон (например, экскурсионный центр) вбирает в себя все объекты нижестоящего таксона.</w:t>
      </w:r>
    </w:p>
    <w:p w:rsidR="00157C38" w:rsidRDefault="00157C38" w:rsidP="00934D0E">
      <w:pPr>
        <w:widowControl/>
        <w:spacing w:line="240" w:lineRule="auto"/>
        <w:ind w:firstLine="0"/>
        <w:jc w:val="left"/>
        <w:rPr>
          <w:sz w:val="28"/>
          <w:szCs w:val="28"/>
        </w:rPr>
      </w:pPr>
    </w:p>
    <w:p w:rsidR="00157C38" w:rsidRDefault="00157C38" w:rsidP="00934D0E">
      <w:pPr>
        <w:widowControl/>
        <w:spacing w:line="240" w:lineRule="auto"/>
        <w:ind w:firstLine="0"/>
        <w:jc w:val="right"/>
        <w:rPr>
          <w:sz w:val="28"/>
          <w:szCs w:val="28"/>
        </w:rPr>
      </w:pPr>
      <w:r>
        <w:rPr>
          <w:sz w:val="28"/>
          <w:szCs w:val="28"/>
        </w:rPr>
        <w:t>Таблица</w:t>
      </w:r>
    </w:p>
    <w:p w:rsidR="00157C38" w:rsidRDefault="00157C38" w:rsidP="00934D0E">
      <w:pPr>
        <w:widowControl/>
        <w:spacing w:line="240" w:lineRule="auto"/>
        <w:ind w:firstLine="0"/>
        <w:jc w:val="center"/>
        <w:rPr>
          <w:b/>
          <w:bCs/>
          <w:sz w:val="28"/>
          <w:szCs w:val="28"/>
        </w:rPr>
      </w:pPr>
    </w:p>
    <w:p w:rsidR="00157C38" w:rsidRPr="00795A8C" w:rsidRDefault="00157C38" w:rsidP="00934D0E">
      <w:pPr>
        <w:widowControl/>
        <w:spacing w:line="240" w:lineRule="auto"/>
        <w:ind w:firstLine="0"/>
        <w:jc w:val="center"/>
        <w:rPr>
          <w:sz w:val="28"/>
          <w:szCs w:val="28"/>
        </w:rPr>
      </w:pPr>
      <w:r w:rsidRPr="00795A8C">
        <w:rPr>
          <w:b/>
          <w:bCs/>
          <w:sz w:val="28"/>
          <w:szCs w:val="28"/>
        </w:rPr>
        <w:t>Шкала оценки рекреационного потенциала территории</w:t>
      </w:r>
    </w:p>
    <w:p w:rsidR="00157C38" w:rsidRDefault="00157C38" w:rsidP="00934D0E">
      <w:pPr>
        <w:widowControl/>
        <w:spacing w:line="240" w:lineRule="auto"/>
        <w:ind w:firstLine="0"/>
        <w:jc w:val="left"/>
        <w:rPr>
          <w:sz w:val="28"/>
          <w:szCs w:val="28"/>
        </w:rPr>
      </w:pPr>
    </w:p>
    <w:tbl>
      <w:tblPr>
        <w:tblW w:w="9064" w:type="dxa"/>
        <w:tblInd w:w="38" w:type="dxa"/>
        <w:tblLayout w:type="fixed"/>
        <w:tblCellMar>
          <w:left w:w="0" w:type="dxa"/>
          <w:right w:w="0" w:type="dxa"/>
        </w:tblCellMar>
        <w:tblLook w:val="0000" w:firstRow="0" w:lastRow="0" w:firstColumn="0" w:lastColumn="0" w:noHBand="0" w:noVBand="0"/>
      </w:tblPr>
      <w:tblGrid>
        <w:gridCol w:w="1514"/>
        <w:gridCol w:w="1560"/>
        <w:gridCol w:w="1560"/>
        <w:gridCol w:w="1440"/>
        <w:gridCol w:w="1560"/>
        <w:gridCol w:w="1430"/>
      </w:tblGrid>
      <w:tr w:rsidR="00157C38" w:rsidRPr="00157C38">
        <w:trPr>
          <w:cantSplit/>
        </w:trPr>
        <w:tc>
          <w:tcPr>
            <w:tcW w:w="6074" w:type="dxa"/>
            <w:gridSpan w:val="4"/>
            <w:tcBorders>
              <w:top w:val="single" w:sz="8" w:space="0" w:color="auto"/>
              <w:left w:val="single" w:sz="8" w:space="0" w:color="auto"/>
              <w:bottom w:val="single" w:sz="8" w:space="0" w:color="auto"/>
              <w:right w:val="single" w:sz="8" w:space="0" w:color="auto"/>
            </w:tcBorders>
            <w:vAlign w:val="center"/>
          </w:tcPr>
          <w:p w:rsidR="00157C38" w:rsidRPr="00157C38" w:rsidRDefault="00157C38" w:rsidP="00934D0E">
            <w:pPr>
              <w:widowControl/>
              <w:spacing w:line="240" w:lineRule="auto"/>
              <w:ind w:right="57" w:firstLine="0"/>
              <w:jc w:val="center"/>
              <w:rPr>
                <w:b/>
                <w:bCs/>
                <w:sz w:val="24"/>
                <w:szCs w:val="24"/>
              </w:rPr>
            </w:pPr>
            <w:r w:rsidRPr="00157C38">
              <w:rPr>
                <w:b/>
                <w:bCs/>
                <w:sz w:val="24"/>
                <w:szCs w:val="24"/>
              </w:rPr>
              <w:t>Таксоны</w:t>
            </w:r>
          </w:p>
        </w:tc>
        <w:tc>
          <w:tcPr>
            <w:tcW w:w="1560" w:type="dxa"/>
            <w:vMerge w:val="restart"/>
            <w:tcBorders>
              <w:top w:val="single" w:sz="8" w:space="0" w:color="auto"/>
              <w:left w:val="nil"/>
              <w:bottom w:val="single" w:sz="8" w:space="0" w:color="auto"/>
              <w:right w:val="single" w:sz="8" w:space="0" w:color="auto"/>
            </w:tcBorders>
            <w:tcMar>
              <w:top w:w="0" w:type="dxa"/>
              <w:left w:w="56" w:type="dxa"/>
              <w:bottom w:w="0" w:type="dxa"/>
              <w:right w:w="56" w:type="dxa"/>
            </w:tcMar>
            <w:vAlign w:val="center"/>
          </w:tcPr>
          <w:p w:rsidR="00157C38" w:rsidRPr="00157C38" w:rsidRDefault="00157C38" w:rsidP="00934D0E">
            <w:pPr>
              <w:widowControl/>
              <w:spacing w:line="240" w:lineRule="auto"/>
              <w:ind w:right="57" w:firstLine="0"/>
              <w:jc w:val="center"/>
              <w:rPr>
                <w:b/>
                <w:bCs/>
                <w:sz w:val="24"/>
                <w:szCs w:val="24"/>
              </w:rPr>
            </w:pPr>
            <w:r w:rsidRPr="00157C38">
              <w:rPr>
                <w:b/>
                <w:bCs/>
                <w:sz w:val="24"/>
                <w:szCs w:val="24"/>
              </w:rPr>
              <w:t>Репрезентативность</w:t>
            </w:r>
          </w:p>
        </w:tc>
        <w:tc>
          <w:tcPr>
            <w:tcW w:w="1430" w:type="dxa"/>
            <w:vMerge w:val="restart"/>
            <w:tcBorders>
              <w:top w:val="single" w:sz="8" w:space="0" w:color="auto"/>
              <w:left w:val="nil"/>
              <w:bottom w:val="single" w:sz="8" w:space="0" w:color="auto"/>
              <w:right w:val="single" w:sz="8" w:space="0" w:color="auto"/>
            </w:tcBorders>
            <w:tcMar>
              <w:top w:w="0" w:type="dxa"/>
              <w:left w:w="56" w:type="dxa"/>
              <w:bottom w:w="0" w:type="dxa"/>
              <w:right w:w="56" w:type="dxa"/>
            </w:tcMar>
            <w:vAlign w:val="center"/>
          </w:tcPr>
          <w:p w:rsidR="00157C38" w:rsidRPr="00157C38" w:rsidRDefault="00157C38" w:rsidP="00934D0E">
            <w:pPr>
              <w:widowControl/>
              <w:spacing w:line="240" w:lineRule="auto"/>
              <w:ind w:firstLine="0"/>
              <w:jc w:val="center"/>
              <w:rPr>
                <w:b/>
                <w:bCs/>
                <w:sz w:val="24"/>
                <w:szCs w:val="24"/>
              </w:rPr>
            </w:pPr>
            <w:r w:rsidRPr="00157C38">
              <w:rPr>
                <w:b/>
                <w:bCs/>
                <w:sz w:val="24"/>
                <w:szCs w:val="24"/>
              </w:rPr>
              <w:t xml:space="preserve">Оценка </w:t>
            </w:r>
          </w:p>
          <w:p w:rsidR="00157C38" w:rsidRPr="00157C38" w:rsidRDefault="00157C38" w:rsidP="00934D0E">
            <w:pPr>
              <w:widowControl/>
              <w:spacing w:line="240" w:lineRule="auto"/>
              <w:ind w:firstLine="0"/>
              <w:jc w:val="center"/>
              <w:rPr>
                <w:b/>
                <w:bCs/>
                <w:sz w:val="24"/>
                <w:szCs w:val="24"/>
              </w:rPr>
            </w:pPr>
            <w:r w:rsidRPr="00157C38">
              <w:rPr>
                <w:b/>
                <w:bCs/>
                <w:sz w:val="24"/>
                <w:szCs w:val="24"/>
              </w:rPr>
              <w:t xml:space="preserve">рекреационного </w:t>
            </w:r>
          </w:p>
          <w:p w:rsidR="00157C38" w:rsidRPr="00157C38" w:rsidRDefault="00157C38" w:rsidP="00934D0E">
            <w:pPr>
              <w:widowControl/>
              <w:spacing w:line="240" w:lineRule="auto"/>
              <w:ind w:firstLine="0"/>
              <w:jc w:val="center"/>
              <w:rPr>
                <w:b/>
                <w:bCs/>
                <w:sz w:val="24"/>
                <w:szCs w:val="24"/>
              </w:rPr>
            </w:pPr>
            <w:r w:rsidRPr="00157C38">
              <w:rPr>
                <w:b/>
                <w:bCs/>
                <w:sz w:val="24"/>
                <w:szCs w:val="24"/>
              </w:rPr>
              <w:t>потенциала, баллы</w:t>
            </w:r>
          </w:p>
        </w:tc>
      </w:tr>
      <w:tr w:rsidR="00157C38" w:rsidRPr="00157C38">
        <w:trPr>
          <w:cantSplit/>
        </w:trPr>
        <w:tc>
          <w:tcPr>
            <w:tcW w:w="1514" w:type="dxa"/>
            <w:tcBorders>
              <w:top w:val="nil"/>
              <w:left w:val="single" w:sz="8" w:space="0" w:color="auto"/>
              <w:bottom w:val="single" w:sz="8" w:space="0" w:color="auto"/>
              <w:right w:val="single" w:sz="8" w:space="0" w:color="auto"/>
            </w:tcBorders>
            <w:tcMar>
              <w:top w:w="0" w:type="dxa"/>
              <w:left w:w="56" w:type="dxa"/>
              <w:bottom w:w="0" w:type="dxa"/>
              <w:right w:w="56" w:type="dxa"/>
            </w:tcMar>
            <w:vAlign w:val="center"/>
          </w:tcPr>
          <w:p w:rsidR="00157C38" w:rsidRPr="00157C38" w:rsidRDefault="00157C38" w:rsidP="00934D0E">
            <w:pPr>
              <w:widowControl/>
              <w:spacing w:line="240" w:lineRule="auto"/>
              <w:ind w:right="57" w:firstLine="0"/>
              <w:jc w:val="center"/>
              <w:rPr>
                <w:b/>
                <w:bCs/>
                <w:sz w:val="24"/>
                <w:szCs w:val="24"/>
              </w:rPr>
            </w:pPr>
            <w:r w:rsidRPr="00157C38">
              <w:rPr>
                <w:b/>
                <w:bCs/>
                <w:sz w:val="24"/>
                <w:szCs w:val="24"/>
              </w:rPr>
              <w:t>Рекреация</w:t>
            </w:r>
          </w:p>
        </w:tc>
        <w:tc>
          <w:tcPr>
            <w:tcW w:w="1560" w:type="dxa"/>
            <w:tcBorders>
              <w:top w:val="nil"/>
              <w:left w:val="nil"/>
              <w:bottom w:val="single" w:sz="8" w:space="0" w:color="auto"/>
              <w:right w:val="single" w:sz="8" w:space="0" w:color="auto"/>
            </w:tcBorders>
            <w:tcMar>
              <w:top w:w="0" w:type="dxa"/>
              <w:left w:w="56" w:type="dxa"/>
              <w:bottom w:w="0" w:type="dxa"/>
              <w:right w:w="56" w:type="dxa"/>
            </w:tcMar>
            <w:vAlign w:val="center"/>
          </w:tcPr>
          <w:p w:rsidR="00157C38" w:rsidRPr="00157C38" w:rsidRDefault="00157C38" w:rsidP="00934D0E">
            <w:pPr>
              <w:widowControl/>
              <w:spacing w:line="240" w:lineRule="auto"/>
              <w:ind w:right="57" w:firstLine="0"/>
              <w:jc w:val="center"/>
              <w:rPr>
                <w:b/>
                <w:bCs/>
                <w:sz w:val="24"/>
                <w:szCs w:val="24"/>
              </w:rPr>
            </w:pPr>
            <w:r w:rsidRPr="00157C38">
              <w:rPr>
                <w:b/>
                <w:bCs/>
                <w:sz w:val="24"/>
                <w:szCs w:val="24"/>
              </w:rPr>
              <w:t>Курорты</w:t>
            </w:r>
          </w:p>
        </w:tc>
        <w:tc>
          <w:tcPr>
            <w:tcW w:w="1560" w:type="dxa"/>
            <w:tcBorders>
              <w:top w:val="nil"/>
              <w:left w:val="nil"/>
              <w:bottom w:val="single" w:sz="8" w:space="0" w:color="auto"/>
              <w:right w:val="single" w:sz="8" w:space="0" w:color="auto"/>
            </w:tcBorders>
            <w:tcMar>
              <w:top w:w="0" w:type="dxa"/>
              <w:left w:w="56" w:type="dxa"/>
              <w:bottom w:w="0" w:type="dxa"/>
              <w:right w:w="56" w:type="dxa"/>
            </w:tcMar>
            <w:vAlign w:val="center"/>
          </w:tcPr>
          <w:p w:rsidR="00157C38" w:rsidRPr="00157C38" w:rsidRDefault="00157C38" w:rsidP="00934D0E">
            <w:pPr>
              <w:widowControl/>
              <w:spacing w:line="240" w:lineRule="auto"/>
              <w:ind w:right="57" w:firstLine="0"/>
              <w:jc w:val="center"/>
              <w:rPr>
                <w:b/>
                <w:bCs/>
                <w:sz w:val="24"/>
                <w:szCs w:val="24"/>
              </w:rPr>
            </w:pPr>
            <w:r w:rsidRPr="00157C38">
              <w:rPr>
                <w:b/>
                <w:bCs/>
                <w:sz w:val="24"/>
                <w:szCs w:val="24"/>
              </w:rPr>
              <w:t>Экскурсии</w:t>
            </w:r>
          </w:p>
        </w:tc>
        <w:tc>
          <w:tcPr>
            <w:tcW w:w="1440" w:type="dxa"/>
            <w:tcBorders>
              <w:top w:val="nil"/>
              <w:left w:val="nil"/>
              <w:bottom w:val="single" w:sz="8" w:space="0" w:color="auto"/>
              <w:right w:val="single" w:sz="8" w:space="0" w:color="auto"/>
            </w:tcBorders>
            <w:tcMar>
              <w:top w:w="0" w:type="dxa"/>
              <w:left w:w="56" w:type="dxa"/>
              <w:bottom w:w="0" w:type="dxa"/>
              <w:right w:w="56" w:type="dxa"/>
            </w:tcMar>
            <w:vAlign w:val="center"/>
          </w:tcPr>
          <w:p w:rsidR="00157C38" w:rsidRPr="00157C38" w:rsidRDefault="00157C38" w:rsidP="00934D0E">
            <w:pPr>
              <w:widowControl/>
              <w:spacing w:line="240" w:lineRule="auto"/>
              <w:ind w:right="57" w:firstLine="0"/>
              <w:jc w:val="center"/>
              <w:rPr>
                <w:b/>
                <w:bCs/>
                <w:sz w:val="24"/>
                <w:szCs w:val="24"/>
              </w:rPr>
            </w:pPr>
            <w:r w:rsidRPr="00157C38">
              <w:rPr>
                <w:b/>
                <w:bCs/>
                <w:sz w:val="24"/>
                <w:szCs w:val="24"/>
              </w:rPr>
              <w:t>Туризм</w:t>
            </w:r>
          </w:p>
        </w:tc>
        <w:tc>
          <w:tcPr>
            <w:tcW w:w="1560" w:type="dxa"/>
            <w:vMerge/>
            <w:tcBorders>
              <w:top w:val="single" w:sz="8" w:space="0" w:color="auto"/>
              <w:left w:val="nil"/>
              <w:bottom w:val="single" w:sz="8" w:space="0" w:color="auto"/>
              <w:right w:val="single" w:sz="8" w:space="0" w:color="auto"/>
            </w:tcBorders>
            <w:vAlign w:val="center"/>
          </w:tcPr>
          <w:p w:rsidR="00157C38" w:rsidRPr="00157C38" w:rsidRDefault="00157C38" w:rsidP="00934D0E">
            <w:pPr>
              <w:widowControl/>
              <w:spacing w:line="240" w:lineRule="auto"/>
              <w:ind w:firstLine="567"/>
              <w:rPr>
                <w:sz w:val="24"/>
                <w:szCs w:val="24"/>
              </w:rPr>
            </w:pPr>
          </w:p>
        </w:tc>
        <w:tc>
          <w:tcPr>
            <w:tcW w:w="1430" w:type="dxa"/>
            <w:vMerge/>
            <w:tcBorders>
              <w:top w:val="single" w:sz="8" w:space="0" w:color="auto"/>
              <w:left w:val="nil"/>
              <w:bottom w:val="single" w:sz="8" w:space="0" w:color="auto"/>
              <w:right w:val="single" w:sz="8" w:space="0" w:color="auto"/>
            </w:tcBorders>
            <w:vAlign w:val="center"/>
          </w:tcPr>
          <w:p w:rsidR="00157C38" w:rsidRPr="00157C38" w:rsidRDefault="00157C38" w:rsidP="00934D0E">
            <w:pPr>
              <w:widowControl/>
              <w:spacing w:line="240" w:lineRule="auto"/>
              <w:ind w:firstLine="567"/>
              <w:rPr>
                <w:sz w:val="24"/>
                <w:szCs w:val="24"/>
              </w:rPr>
            </w:pPr>
          </w:p>
        </w:tc>
      </w:tr>
      <w:tr w:rsidR="00157C38" w:rsidRPr="00157C38">
        <w:tc>
          <w:tcPr>
            <w:tcW w:w="1514"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157C38" w:rsidRPr="00157C38" w:rsidRDefault="00157C38" w:rsidP="00934D0E">
            <w:pPr>
              <w:widowControl/>
              <w:spacing w:line="240" w:lineRule="auto"/>
              <w:ind w:right="57" w:firstLine="0"/>
              <w:jc w:val="center"/>
              <w:rPr>
                <w:sz w:val="24"/>
                <w:szCs w:val="24"/>
              </w:rPr>
            </w:pPr>
            <w:r w:rsidRPr="00157C38">
              <w:rPr>
                <w:sz w:val="24"/>
                <w:szCs w:val="24"/>
              </w:rPr>
              <w:t>Уникальный рекреационный центр</w:t>
            </w:r>
          </w:p>
        </w:tc>
        <w:tc>
          <w:tcPr>
            <w:tcW w:w="1560" w:type="dxa"/>
            <w:tcBorders>
              <w:top w:val="nil"/>
              <w:left w:val="nil"/>
              <w:bottom w:val="single" w:sz="8" w:space="0" w:color="auto"/>
              <w:right w:val="single" w:sz="8" w:space="0" w:color="auto"/>
            </w:tcBorders>
            <w:tcMar>
              <w:top w:w="0" w:type="dxa"/>
              <w:left w:w="56" w:type="dxa"/>
              <w:bottom w:w="0" w:type="dxa"/>
              <w:right w:w="56" w:type="dxa"/>
            </w:tcMar>
          </w:tcPr>
          <w:p w:rsidR="00157C38" w:rsidRPr="00157C38" w:rsidRDefault="00157C38" w:rsidP="00934D0E">
            <w:pPr>
              <w:widowControl/>
              <w:spacing w:line="240" w:lineRule="auto"/>
              <w:ind w:right="57" w:firstLine="0"/>
              <w:jc w:val="center"/>
              <w:rPr>
                <w:sz w:val="24"/>
                <w:szCs w:val="24"/>
              </w:rPr>
            </w:pPr>
            <w:r w:rsidRPr="00157C38">
              <w:rPr>
                <w:sz w:val="24"/>
                <w:szCs w:val="24"/>
              </w:rPr>
              <w:t>Уникальный курорт</w:t>
            </w:r>
          </w:p>
        </w:tc>
        <w:tc>
          <w:tcPr>
            <w:tcW w:w="1560" w:type="dxa"/>
            <w:tcBorders>
              <w:top w:val="nil"/>
              <w:left w:val="nil"/>
              <w:bottom w:val="single" w:sz="8" w:space="0" w:color="auto"/>
              <w:right w:val="single" w:sz="8" w:space="0" w:color="auto"/>
            </w:tcBorders>
            <w:tcMar>
              <w:top w:w="0" w:type="dxa"/>
              <w:left w:w="56" w:type="dxa"/>
              <w:bottom w:w="0" w:type="dxa"/>
              <w:right w:w="56" w:type="dxa"/>
            </w:tcMar>
          </w:tcPr>
          <w:p w:rsidR="00157C38" w:rsidRPr="00157C38" w:rsidRDefault="00157C38" w:rsidP="00934D0E">
            <w:pPr>
              <w:widowControl/>
              <w:spacing w:line="240" w:lineRule="auto"/>
              <w:ind w:right="57" w:firstLine="0"/>
              <w:jc w:val="center"/>
              <w:rPr>
                <w:sz w:val="24"/>
                <w:szCs w:val="24"/>
              </w:rPr>
            </w:pPr>
            <w:r w:rsidRPr="00157C38">
              <w:rPr>
                <w:sz w:val="24"/>
                <w:szCs w:val="24"/>
              </w:rPr>
              <w:t>Уникальный экскурсионный центр</w:t>
            </w:r>
          </w:p>
        </w:tc>
        <w:tc>
          <w:tcPr>
            <w:tcW w:w="1440" w:type="dxa"/>
            <w:tcBorders>
              <w:top w:val="nil"/>
              <w:left w:val="nil"/>
              <w:bottom w:val="single" w:sz="8" w:space="0" w:color="auto"/>
              <w:right w:val="single" w:sz="8" w:space="0" w:color="auto"/>
            </w:tcBorders>
            <w:tcMar>
              <w:top w:w="0" w:type="dxa"/>
              <w:left w:w="56" w:type="dxa"/>
              <w:bottom w:w="0" w:type="dxa"/>
              <w:right w:w="56" w:type="dxa"/>
            </w:tcMar>
          </w:tcPr>
          <w:p w:rsidR="00157C38" w:rsidRPr="00157C38" w:rsidRDefault="00157C38" w:rsidP="00934D0E">
            <w:pPr>
              <w:widowControl/>
              <w:spacing w:line="240" w:lineRule="auto"/>
              <w:ind w:right="57" w:firstLine="0"/>
              <w:jc w:val="center"/>
              <w:rPr>
                <w:sz w:val="24"/>
                <w:szCs w:val="24"/>
              </w:rPr>
            </w:pPr>
            <w:r w:rsidRPr="00157C38">
              <w:rPr>
                <w:sz w:val="24"/>
                <w:szCs w:val="24"/>
              </w:rPr>
              <w:t xml:space="preserve">Уникальный центр </w:t>
            </w:r>
          </w:p>
          <w:p w:rsidR="00157C38" w:rsidRPr="00157C38" w:rsidRDefault="00157C38" w:rsidP="00934D0E">
            <w:pPr>
              <w:widowControl/>
              <w:spacing w:line="240" w:lineRule="auto"/>
              <w:ind w:right="57" w:firstLine="0"/>
              <w:jc w:val="center"/>
              <w:rPr>
                <w:sz w:val="24"/>
                <w:szCs w:val="24"/>
              </w:rPr>
            </w:pPr>
            <w:r w:rsidRPr="00157C38">
              <w:rPr>
                <w:sz w:val="24"/>
                <w:szCs w:val="24"/>
              </w:rPr>
              <w:t>туризма</w:t>
            </w:r>
          </w:p>
        </w:tc>
        <w:tc>
          <w:tcPr>
            <w:tcW w:w="1560" w:type="dxa"/>
            <w:tcBorders>
              <w:top w:val="nil"/>
              <w:left w:val="nil"/>
              <w:bottom w:val="single" w:sz="8" w:space="0" w:color="auto"/>
              <w:right w:val="single" w:sz="8" w:space="0" w:color="auto"/>
            </w:tcBorders>
            <w:tcMar>
              <w:top w:w="0" w:type="dxa"/>
              <w:left w:w="56" w:type="dxa"/>
              <w:bottom w:w="0" w:type="dxa"/>
              <w:right w:w="56" w:type="dxa"/>
            </w:tcMar>
          </w:tcPr>
          <w:p w:rsidR="00157C38" w:rsidRPr="00157C38" w:rsidRDefault="00157C38" w:rsidP="00934D0E">
            <w:pPr>
              <w:widowControl/>
              <w:spacing w:line="240" w:lineRule="auto"/>
              <w:ind w:right="57" w:firstLine="0"/>
              <w:jc w:val="center"/>
              <w:rPr>
                <w:sz w:val="24"/>
                <w:szCs w:val="24"/>
              </w:rPr>
            </w:pPr>
            <w:r w:rsidRPr="00157C38">
              <w:rPr>
                <w:sz w:val="24"/>
                <w:szCs w:val="24"/>
              </w:rPr>
              <w:t xml:space="preserve">Объект </w:t>
            </w:r>
          </w:p>
          <w:p w:rsidR="00157C38" w:rsidRPr="00157C38" w:rsidRDefault="00157C38" w:rsidP="00934D0E">
            <w:pPr>
              <w:widowControl/>
              <w:spacing w:line="240" w:lineRule="auto"/>
              <w:ind w:right="57" w:firstLine="0"/>
              <w:jc w:val="center"/>
              <w:rPr>
                <w:sz w:val="24"/>
                <w:szCs w:val="24"/>
              </w:rPr>
            </w:pPr>
            <w:r w:rsidRPr="00157C38">
              <w:rPr>
                <w:sz w:val="24"/>
                <w:szCs w:val="24"/>
              </w:rPr>
              <w:t>глобального значения</w:t>
            </w:r>
          </w:p>
        </w:tc>
        <w:tc>
          <w:tcPr>
            <w:tcW w:w="1430" w:type="dxa"/>
            <w:tcBorders>
              <w:top w:val="nil"/>
              <w:left w:val="nil"/>
              <w:bottom w:val="single" w:sz="8" w:space="0" w:color="auto"/>
              <w:right w:val="single" w:sz="8" w:space="0" w:color="auto"/>
            </w:tcBorders>
            <w:tcMar>
              <w:top w:w="0" w:type="dxa"/>
              <w:left w:w="56" w:type="dxa"/>
              <w:bottom w:w="0" w:type="dxa"/>
              <w:right w:w="56" w:type="dxa"/>
            </w:tcMar>
          </w:tcPr>
          <w:p w:rsidR="00157C38" w:rsidRPr="00157C38" w:rsidRDefault="00157C38" w:rsidP="00934D0E">
            <w:pPr>
              <w:widowControl/>
              <w:spacing w:line="240" w:lineRule="auto"/>
              <w:ind w:right="57" w:firstLine="0"/>
              <w:jc w:val="center"/>
              <w:rPr>
                <w:sz w:val="24"/>
                <w:szCs w:val="24"/>
              </w:rPr>
            </w:pPr>
            <w:r w:rsidRPr="00157C38">
              <w:rPr>
                <w:sz w:val="24"/>
                <w:szCs w:val="24"/>
              </w:rPr>
              <w:t>10000</w:t>
            </w:r>
          </w:p>
        </w:tc>
      </w:tr>
      <w:tr w:rsidR="00157C38" w:rsidRPr="00157C38">
        <w:tc>
          <w:tcPr>
            <w:tcW w:w="1514"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157C38" w:rsidRPr="00157C38" w:rsidRDefault="00157C38" w:rsidP="00934D0E">
            <w:pPr>
              <w:widowControl/>
              <w:spacing w:line="240" w:lineRule="auto"/>
              <w:ind w:right="57" w:firstLine="0"/>
              <w:jc w:val="center"/>
              <w:rPr>
                <w:sz w:val="24"/>
                <w:szCs w:val="24"/>
              </w:rPr>
            </w:pPr>
            <w:r w:rsidRPr="00157C38">
              <w:rPr>
                <w:sz w:val="24"/>
                <w:szCs w:val="24"/>
              </w:rPr>
              <w:t>Рекреационный район</w:t>
            </w:r>
          </w:p>
        </w:tc>
        <w:tc>
          <w:tcPr>
            <w:tcW w:w="1560" w:type="dxa"/>
            <w:tcBorders>
              <w:top w:val="nil"/>
              <w:left w:val="nil"/>
              <w:bottom w:val="single" w:sz="8" w:space="0" w:color="auto"/>
              <w:right w:val="single" w:sz="8" w:space="0" w:color="auto"/>
            </w:tcBorders>
            <w:tcMar>
              <w:top w:w="0" w:type="dxa"/>
              <w:left w:w="56" w:type="dxa"/>
              <w:bottom w:w="0" w:type="dxa"/>
              <w:right w:w="56" w:type="dxa"/>
            </w:tcMar>
          </w:tcPr>
          <w:p w:rsidR="00157C38" w:rsidRPr="00157C38" w:rsidRDefault="00157C38" w:rsidP="00934D0E">
            <w:pPr>
              <w:widowControl/>
              <w:spacing w:line="240" w:lineRule="auto"/>
              <w:ind w:right="57" w:firstLine="0"/>
              <w:jc w:val="center"/>
              <w:rPr>
                <w:sz w:val="24"/>
                <w:szCs w:val="24"/>
              </w:rPr>
            </w:pPr>
            <w:r w:rsidRPr="00157C38">
              <w:rPr>
                <w:sz w:val="24"/>
                <w:szCs w:val="24"/>
              </w:rPr>
              <w:t>Курортная агломерация</w:t>
            </w:r>
          </w:p>
        </w:tc>
        <w:tc>
          <w:tcPr>
            <w:tcW w:w="1560" w:type="dxa"/>
            <w:tcBorders>
              <w:top w:val="nil"/>
              <w:left w:val="nil"/>
              <w:bottom w:val="single" w:sz="8" w:space="0" w:color="auto"/>
              <w:right w:val="single" w:sz="8" w:space="0" w:color="auto"/>
            </w:tcBorders>
            <w:tcMar>
              <w:top w:w="0" w:type="dxa"/>
              <w:left w:w="56" w:type="dxa"/>
              <w:bottom w:w="0" w:type="dxa"/>
              <w:right w:w="56" w:type="dxa"/>
            </w:tcMar>
          </w:tcPr>
          <w:p w:rsidR="00157C38" w:rsidRPr="00157C38" w:rsidRDefault="00157C38" w:rsidP="00934D0E">
            <w:pPr>
              <w:widowControl/>
              <w:spacing w:line="240" w:lineRule="auto"/>
              <w:ind w:right="57" w:firstLine="0"/>
              <w:jc w:val="center"/>
              <w:rPr>
                <w:sz w:val="24"/>
                <w:szCs w:val="24"/>
              </w:rPr>
            </w:pPr>
            <w:r w:rsidRPr="00157C38">
              <w:rPr>
                <w:sz w:val="24"/>
                <w:szCs w:val="24"/>
              </w:rPr>
              <w:t>Экскурсионный район</w:t>
            </w:r>
          </w:p>
        </w:tc>
        <w:tc>
          <w:tcPr>
            <w:tcW w:w="1440" w:type="dxa"/>
            <w:tcBorders>
              <w:top w:val="nil"/>
              <w:left w:val="nil"/>
              <w:bottom w:val="single" w:sz="8" w:space="0" w:color="auto"/>
              <w:right w:val="single" w:sz="8" w:space="0" w:color="auto"/>
            </w:tcBorders>
            <w:tcMar>
              <w:top w:w="0" w:type="dxa"/>
              <w:left w:w="56" w:type="dxa"/>
              <w:bottom w:w="0" w:type="dxa"/>
              <w:right w:w="56" w:type="dxa"/>
            </w:tcMar>
          </w:tcPr>
          <w:p w:rsidR="00157C38" w:rsidRPr="00157C38" w:rsidRDefault="00157C38" w:rsidP="00934D0E">
            <w:pPr>
              <w:widowControl/>
              <w:spacing w:line="240" w:lineRule="auto"/>
              <w:ind w:right="57" w:firstLine="0"/>
              <w:jc w:val="center"/>
              <w:rPr>
                <w:sz w:val="24"/>
                <w:szCs w:val="24"/>
              </w:rPr>
            </w:pPr>
            <w:r w:rsidRPr="00157C38">
              <w:rPr>
                <w:sz w:val="24"/>
                <w:szCs w:val="24"/>
              </w:rPr>
              <w:t>Туристский район</w:t>
            </w:r>
          </w:p>
        </w:tc>
        <w:tc>
          <w:tcPr>
            <w:tcW w:w="1560" w:type="dxa"/>
            <w:tcBorders>
              <w:top w:val="nil"/>
              <w:left w:val="nil"/>
              <w:bottom w:val="single" w:sz="8" w:space="0" w:color="auto"/>
              <w:right w:val="single" w:sz="8" w:space="0" w:color="auto"/>
            </w:tcBorders>
            <w:tcMar>
              <w:top w:w="0" w:type="dxa"/>
              <w:left w:w="56" w:type="dxa"/>
              <w:bottom w:w="0" w:type="dxa"/>
              <w:right w:w="56" w:type="dxa"/>
            </w:tcMar>
          </w:tcPr>
          <w:p w:rsidR="00157C38" w:rsidRPr="00157C38" w:rsidRDefault="00157C38" w:rsidP="00934D0E">
            <w:pPr>
              <w:widowControl/>
              <w:spacing w:line="240" w:lineRule="auto"/>
              <w:ind w:right="57" w:firstLine="0"/>
              <w:jc w:val="center"/>
              <w:rPr>
                <w:sz w:val="24"/>
                <w:szCs w:val="24"/>
              </w:rPr>
            </w:pPr>
            <w:r w:rsidRPr="00157C38">
              <w:rPr>
                <w:sz w:val="24"/>
                <w:szCs w:val="24"/>
              </w:rPr>
              <w:t>Агломерация объектов</w:t>
            </w:r>
          </w:p>
        </w:tc>
        <w:tc>
          <w:tcPr>
            <w:tcW w:w="1430" w:type="dxa"/>
            <w:tcBorders>
              <w:top w:val="nil"/>
              <w:left w:val="nil"/>
              <w:bottom w:val="single" w:sz="8" w:space="0" w:color="auto"/>
              <w:right w:val="single" w:sz="8" w:space="0" w:color="auto"/>
            </w:tcBorders>
            <w:tcMar>
              <w:top w:w="0" w:type="dxa"/>
              <w:left w:w="56" w:type="dxa"/>
              <w:bottom w:w="0" w:type="dxa"/>
              <w:right w:w="56" w:type="dxa"/>
            </w:tcMar>
          </w:tcPr>
          <w:p w:rsidR="00157C38" w:rsidRPr="00157C38" w:rsidRDefault="00157C38" w:rsidP="00934D0E">
            <w:pPr>
              <w:widowControl/>
              <w:spacing w:line="240" w:lineRule="auto"/>
              <w:ind w:right="57" w:firstLine="0"/>
              <w:jc w:val="center"/>
              <w:rPr>
                <w:sz w:val="24"/>
                <w:szCs w:val="24"/>
              </w:rPr>
            </w:pPr>
            <w:r w:rsidRPr="00157C38">
              <w:rPr>
                <w:sz w:val="24"/>
                <w:szCs w:val="24"/>
              </w:rPr>
              <w:t>1001–10000</w:t>
            </w:r>
          </w:p>
        </w:tc>
      </w:tr>
      <w:tr w:rsidR="00157C38" w:rsidRPr="00157C38">
        <w:tc>
          <w:tcPr>
            <w:tcW w:w="1514"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157C38" w:rsidRPr="00157C38" w:rsidRDefault="00157C38" w:rsidP="00934D0E">
            <w:pPr>
              <w:widowControl/>
              <w:spacing w:line="240" w:lineRule="auto"/>
              <w:ind w:right="57" w:firstLine="0"/>
              <w:jc w:val="center"/>
              <w:rPr>
                <w:sz w:val="24"/>
                <w:szCs w:val="24"/>
              </w:rPr>
            </w:pPr>
            <w:r w:rsidRPr="00157C38">
              <w:rPr>
                <w:sz w:val="24"/>
                <w:szCs w:val="24"/>
              </w:rPr>
              <w:t xml:space="preserve">Центр </w:t>
            </w:r>
          </w:p>
          <w:p w:rsidR="00157C38" w:rsidRPr="00157C38" w:rsidRDefault="00157C38" w:rsidP="00934D0E">
            <w:pPr>
              <w:widowControl/>
              <w:spacing w:line="240" w:lineRule="auto"/>
              <w:ind w:right="57" w:firstLine="0"/>
              <w:jc w:val="center"/>
              <w:rPr>
                <w:sz w:val="24"/>
                <w:szCs w:val="24"/>
              </w:rPr>
            </w:pPr>
            <w:r w:rsidRPr="00157C38">
              <w:rPr>
                <w:sz w:val="24"/>
                <w:szCs w:val="24"/>
              </w:rPr>
              <w:t>рекреации</w:t>
            </w:r>
          </w:p>
        </w:tc>
        <w:tc>
          <w:tcPr>
            <w:tcW w:w="1560" w:type="dxa"/>
            <w:tcBorders>
              <w:top w:val="nil"/>
              <w:left w:val="nil"/>
              <w:bottom w:val="single" w:sz="8" w:space="0" w:color="auto"/>
              <w:right w:val="single" w:sz="8" w:space="0" w:color="auto"/>
            </w:tcBorders>
            <w:tcMar>
              <w:top w:w="0" w:type="dxa"/>
              <w:left w:w="56" w:type="dxa"/>
              <w:bottom w:w="0" w:type="dxa"/>
              <w:right w:w="56" w:type="dxa"/>
            </w:tcMar>
          </w:tcPr>
          <w:p w:rsidR="00157C38" w:rsidRPr="00157C38" w:rsidRDefault="00157C38" w:rsidP="00934D0E">
            <w:pPr>
              <w:widowControl/>
              <w:spacing w:line="240" w:lineRule="auto"/>
              <w:ind w:right="57" w:firstLine="0"/>
              <w:jc w:val="center"/>
              <w:rPr>
                <w:sz w:val="24"/>
                <w:szCs w:val="24"/>
              </w:rPr>
            </w:pPr>
            <w:r w:rsidRPr="00157C38">
              <w:rPr>
                <w:sz w:val="24"/>
                <w:szCs w:val="24"/>
              </w:rPr>
              <w:t>Курорт</w:t>
            </w:r>
          </w:p>
        </w:tc>
        <w:tc>
          <w:tcPr>
            <w:tcW w:w="1560" w:type="dxa"/>
            <w:tcBorders>
              <w:top w:val="nil"/>
              <w:left w:val="nil"/>
              <w:bottom w:val="single" w:sz="8" w:space="0" w:color="auto"/>
              <w:right w:val="single" w:sz="8" w:space="0" w:color="auto"/>
            </w:tcBorders>
            <w:tcMar>
              <w:top w:w="0" w:type="dxa"/>
              <w:left w:w="56" w:type="dxa"/>
              <w:bottom w:w="0" w:type="dxa"/>
              <w:right w:w="56" w:type="dxa"/>
            </w:tcMar>
          </w:tcPr>
          <w:p w:rsidR="00157C38" w:rsidRPr="00157C38" w:rsidRDefault="00157C38" w:rsidP="00934D0E">
            <w:pPr>
              <w:widowControl/>
              <w:spacing w:line="240" w:lineRule="auto"/>
              <w:ind w:right="57" w:firstLine="0"/>
              <w:jc w:val="center"/>
              <w:rPr>
                <w:sz w:val="24"/>
                <w:szCs w:val="24"/>
              </w:rPr>
            </w:pPr>
            <w:r w:rsidRPr="00157C38">
              <w:rPr>
                <w:sz w:val="24"/>
                <w:szCs w:val="24"/>
              </w:rPr>
              <w:t>Экскурсионный центр</w:t>
            </w:r>
          </w:p>
        </w:tc>
        <w:tc>
          <w:tcPr>
            <w:tcW w:w="1440" w:type="dxa"/>
            <w:tcBorders>
              <w:top w:val="nil"/>
              <w:left w:val="nil"/>
              <w:bottom w:val="single" w:sz="8" w:space="0" w:color="auto"/>
              <w:right w:val="single" w:sz="8" w:space="0" w:color="auto"/>
            </w:tcBorders>
            <w:tcMar>
              <w:top w:w="0" w:type="dxa"/>
              <w:left w:w="56" w:type="dxa"/>
              <w:bottom w:w="0" w:type="dxa"/>
              <w:right w:w="56" w:type="dxa"/>
            </w:tcMar>
          </w:tcPr>
          <w:p w:rsidR="00157C38" w:rsidRPr="00157C38" w:rsidRDefault="00157C38" w:rsidP="00934D0E">
            <w:pPr>
              <w:widowControl/>
              <w:spacing w:line="240" w:lineRule="auto"/>
              <w:ind w:right="57" w:firstLine="0"/>
              <w:jc w:val="center"/>
              <w:rPr>
                <w:sz w:val="24"/>
                <w:szCs w:val="24"/>
              </w:rPr>
            </w:pPr>
            <w:r w:rsidRPr="00157C38">
              <w:rPr>
                <w:sz w:val="24"/>
                <w:szCs w:val="24"/>
              </w:rPr>
              <w:t xml:space="preserve">Центр </w:t>
            </w:r>
          </w:p>
          <w:p w:rsidR="00157C38" w:rsidRPr="00157C38" w:rsidRDefault="00157C38" w:rsidP="00934D0E">
            <w:pPr>
              <w:widowControl/>
              <w:spacing w:line="240" w:lineRule="auto"/>
              <w:ind w:right="57" w:firstLine="0"/>
              <w:jc w:val="center"/>
              <w:rPr>
                <w:sz w:val="24"/>
                <w:szCs w:val="24"/>
              </w:rPr>
            </w:pPr>
            <w:r w:rsidRPr="00157C38">
              <w:rPr>
                <w:sz w:val="24"/>
                <w:szCs w:val="24"/>
              </w:rPr>
              <w:t>туризма</w:t>
            </w:r>
          </w:p>
        </w:tc>
        <w:tc>
          <w:tcPr>
            <w:tcW w:w="1560" w:type="dxa"/>
            <w:tcBorders>
              <w:top w:val="nil"/>
              <w:left w:val="nil"/>
              <w:bottom w:val="single" w:sz="8" w:space="0" w:color="auto"/>
              <w:right w:val="single" w:sz="8" w:space="0" w:color="auto"/>
            </w:tcBorders>
            <w:tcMar>
              <w:top w:w="0" w:type="dxa"/>
              <w:left w:w="56" w:type="dxa"/>
              <w:bottom w:w="0" w:type="dxa"/>
              <w:right w:w="56" w:type="dxa"/>
            </w:tcMar>
          </w:tcPr>
          <w:p w:rsidR="00157C38" w:rsidRPr="00157C38" w:rsidRDefault="00157C38" w:rsidP="00934D0E">
            <w:pPr>
              <w:widowControl/>
              <w:spacing w:line="240" w:lineRule="auto"/>
              <w:ind w:right="57" w:firstLine="0"/>
              <w:jc w:val="center"/>
              <w:rPr>
                <w:sz w:val="24"/>
                <w:szCs w:val="24"/>
              </w:rPr>
            </w:pPr>
            <w:r w:rsidRPr="00157C38">
              <w:rPr>
                <w:sz w:val="24"/>
                <w:szCs w:val="24"/>
              </w:rPr>
              <w:t xml:space="preserve">Группа </w:t>
            </w:r>
          </w:p>
          <w:p w:rsidR="00157C38" w:rsidRPr="00157C38" w:rsidRDefault="00157C38" w:rsidP="00934D0E">
            <w:pPr>
              <w:widowControl/>
              <w:spacing w:line="240" w:lineRule="auto"/>
              <w:ind w:right="57" w:firstLine="0"/>
              <w:jc w:val="center"/>
              <w:rPr>
                <w:sz w:val="24"/>
                <w:szCs w:val="24"/>
              </w:rPr>
            </w:pPr>
            <w:r w:rsidRPr="00157C38">
              <w:rPr>
                <w:sz w:val="24"/>
                <w:szCs w:val="24"/>
              </w:rPr>
              <w:t>объектов</w:t>
            </w:r>
          </w:p>
        </w:tc>
        <w:tc>
          <w:tcPr>
            <w:tcW w:w="1430" w:type="dxa"/>
            <w:tcBorders>
              <w:top w:val="nil"/>
              <w:left w:val="nil"/>
              <w:bottom w:val="single" w:sz="8" w:space="0" w:color="auto"/>
              <w:right w:val="single" w:sz="8" w:space="0" w:color="auto"/>
            </w:tcBorders>
            <w:tcMar>
              <w:top w:w="0" w:type="dxa"/>
              <w:left w:w="56" w:type="dxa"/>
              <w:bottom w:w="0" w:type="dxa"/>
              <w:right w:w="56" w:type="dxa"/>
            </w:tcMar>
          </w:tcPr>
          <w:p w:rsidR="00157C38" w:rsidRPr="00157C38" w:rsidRDefault="00157C38" w:rsidP="00934D0E">
            <w:pPr>
              <w:widowControl/>
              <w:spacing w:line="240" w:lineRule="auto"/>
              <w:ind w:right="57" w:firstLine="0"/>
              <w:jc w:val="center"/>
              <w:rPr>
                <w:sz w:val="24"/>
                <w:szCs w:val="24"/>
              </w:rPr>
            </w:pPr>
            <w:r w:rsidRPr="00157C38">
              <w:rPr>
                <w:sz w:val="24"/>
                <w:szCs w:val="24"/>
              </w:rPr>
              <w:t>101–1000</w:t>
            </w:r>
          </w:p>
        </w:tc>
      </w:tr>
      <w:tr w:rsidR="00157C38" w:rsidRPr="00157C38">
        <w:tc>
          <w:tcPr>
            <w:tcW w:w="1514"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157C38" w:rsidRPr="00157C38" w:rsidRDefault="00157C38" w:rsidP="00934D0E">
            <w:pPr>
              <w:widowControl/>
              <w:spacing w:line="240" w:lineRule="auto"/>
              <w:ind w:right="57" w:firstLine="0"/>
              <w:jc w:val="center"/>
              <w:rPr>
                <w:sz w:val="24"/>
                <w:szCs w:val="24"/>
              </w:rPr>
            </w:pPr>
            <w:r w:rsidRPr="00157C38">
              <w:rPr>
                <w:sz w:val="24"/>
                <w:szCs w:val="24"/>
              </w:rPr>
              <w:t>Рекреационный узел</w:t>
            </w:r>
          </w:p>
        </w:tc>
        <w:tc>
          <w:tcPr>
            <w:tcW w:w="1560" w:type="dxa"/>
            <w:tcBorders>
              <w:top w:val="nil"/>
              <w:left w:val="nil"/>
              <w:bottom w:val="single" w:sz="8" w:space="0" w:color="auto"/>
              <w:right w:val="single" w:sz="8" w:space="0" w:color="auto"/>
            </w:tcBorders>
            <w:tcMar>
              <w:top w:w="0" w:type="dxa"/>
              <w:left w:w="56" w:type="dxa"/>
              <w:bottom w:w="0" w:type="dxa"/>
              <w:right w:w="56" w:type="dxa"/>
            </w:tcMar>
          </w:tcPr>
          <w:p w:rsidR="00157C38" w:rsidRPr="00157C38" w:rsidRDefault="00157C38" w:rsidP="00934D0E">
            <w:pPr>
              <w:widowControl/>
              <w:spacing w:line="240" w:lineRule="auto"/>
              <w:ind w:right="57" w:firstLine="0"/>
              <w:jc w:val="center"/>
              <w:rPr>
                <w:sz w:val="24"/>
                <w:szCs w:val="24"/>
              </w:rPr>
            </w:pPr>
            <w:r w:rsidRPr="00157C38">
              <w:rPr>
                <w:sz w:val="24"/>
                <w:szCs w:val="24"/>
              </w:rPr>
              <w:t>Курортный центр</w:t>
            </w:r>
          </w:p>
        </w:tc>
        <w:tc>
          <w:tcPr>
            <w:tcW w:w="1560" w:type="dxa"/>
            <w:tcBorders>
              <w:top w:val="nil"/>
              <w:left w:val="nil"/>
              <w:bottom w:val="single" w:sz="8" w:space="0" w:color="auto"/>
              <w:right w:val="single" w:sz="8" w:space="0" w:color="auto"/>
            </w:tcBorders>
            <w:tcMar>
              <w:top w:w="0" w:type="dxa"/>
              <w:left w:w="56" w:type="dxa"/>
              <w:bottom w:w="0" w:type="dxa"/>
              <w:right w:w="56" w:type="dxa"/>
            </w:tcMar>
          </w:tcPr>
          <w:p w:rsidR="00157C38" w:rsidRPr="00157C38" w:rsidRDefault="00157C38" w:rsidP="00934D0E">
            <w:pPr>
              <w:widowControl/>
              <w:spacing w:line="240" w:lineRule="auto"/>
              <w:ind w:right="57" w:firstLine="0"/>
              <w:jc w:val="center"/>
              <w:rPr>
                <w:sz w:val="24"/>
                <w:szCs w:val="24"/>
              </w:rPr>
            </w:pPr>
            <w:r w:rsidRPr="00157C38">
              <w:rPr>
                <w:sz w:val="24"/>
                <w:szCs w:val="24"/>
              </w:rPr>
              <w:t>Экскурсионный узел</w:t>
            </w:r>
          </w:p>
        </w:tc>
        <w:tc>
          <w:tcPr>
            <w:tcW w:w="1440" w:type="dxa"/>
            <w:tcBorders>
              <w:top w:val="nil"/>
              <w:left w:val="nil"/>
              <w:bottom w:val="single" w:sz="8" w:space="0" w:color="auto"/>
              <w:right w:val="single" w:sz="8" w:space="0" w:color="auto"/>
            </w:tcBorders>
            <w:tcMar>
              <w:top w:w="0" w:type="dxa"/>
              <w:left w:w="56" w:type="dxa"/>
              <w:bottom w:w="0" w:type="dxa"/>
              <w:right w:w="56" w:type="dxa"/>
            </w:tcMar>
          </w:tcPr>
          <w:p w:rsidR="00157C38" w:rsidRPr="00157C38" w:rsidRDefault="00157C38" w:rsidP="00934D0E">
            <w:pPr>
              <w:widowControl/>
              <w:spacing w:line="240" w:lineRule="auto"/>
              <w:ind w:right="57" w:firstLine="0"/>
              <w:jc w:val="center"/>
              <w:rPr>
                <w:sz w:val="24"/>
                <w:szCs w:val="24"/>
              </w:rPr>
            </w:pPr>
            <w:r w:rsidRPr="00157C38">
              <w:rPr>
                <w:sz w:val="24"/>
                <w:szCs w:val="24"/>
              </w:rPr>
              <w:t>Туристский центр</w:t>
            </w:r>
          </w:p>
        </w:tc>
        <w:tc>
          <w:tcPr>
            <w:tcW w:w="1560" w:type="dxa"/>
            <w:tcBorders>
              <w:top w:val="nil"/>
              <w:left w:val="nil"/>
              <w:bottom w:val="single" w:sz="8" w:space="0" w:color="auto"/>
              <w:right w:val="single" w:sz="8" w:space="0" w:color="auto"/>
            </w:tcBorders>
            <w:tcMar>
              <w:top w:w="0" w:type="dxa"/>
              <w:left w:w="56" w:type="dxa"/>
              <w:bottom w:w="0" w:type="dxa"/>
              <w:right w:w="56" w:type="dxa"/>
            </w:tcMar>
          </w:tcPr>
          <w:p w:rsidR="00157C38" w:rsidRPr="00157C38" w:rsidRDefault="00157C38" w:rsidP="00934D0E">
            <w:pPr>
              <w:widowControl/>
              <w:spacing w:line="240" w:lineRule="auto"/>
              <w:ind w:right="57" w:firstLine="0"/>
              <w:jc w:val="center"/>
              <w:rPr>
                <w:sz w:val="24"/>
                <w:szCs w:val="24"/>
              </w:rPr>
            </w:pPr>
            <w:r w:rsidRPr="00157C38">
              <w:rPr>
                <w:sz w:val="24"/>
                <w:szCs w:val="24"/>
              </w:rPr>
              <w:t>Сочетание объектов</w:t>
            </w:r>
          </w:p>
        </w:tc>
        <w:tc>
          <w:tcPr>
            <w:tcW w:w="1430" w:type="dxa"/>
            <w:tcBorders>
              <w:top w:val="nil"/>
              <w:left w:val="nil"/>
              <w:bottom w:val="single" w:sz="8" w:space="0" w:color="auto"/>
              <w:right w:val="single" w:sz="8" w:space="0" w:color="auto"/>
            </w:tcBorders>
            <w:tcMar>
              <w:top w:w="0" w:type="dxa"/>
              <w:left w:w="56" w:type="dxa"/>
              <w:bottom w:w="0" w:type="dxa"/>
              <w:right w:w="56" w:type="dxa"/>
            </w:tcMar>
          </w:tcPr>
          <w:p w:rsidR="00157C38" w:rsidRPr="00157C38" w:rsidRDefault="00157C38" w:rsidP="00934D0E">
            <w:pPr>
              <w:widowControl/>
              <w:spacing w:line="240" w:lineRule="auto"/>
              <w:ind w:right="57" w:firstLine="0"/>
              <w:jc w:val="center"/>
              <w:rPr>
                <w:sz w:val="24"/>
                <w:szCs w:val="24"/>
              </w:rPr>
            </w:pPr>
            <w:r w:rsidRPr="00157C38">
              <w:rPr>
                <w:sz w:val="24"/>
                <w:szCs w:val="24"/>
              </w:rPr>
              <w:t>11–100</w:t>
            </w:r>
          </w:p>
        </w:tc>
      </w:tr>
      <w:tr w:rsidR="00157C38" w:rsidRPr="00157C38">
        <w:trPr>
          <w:trHeight w:val="649"/>
        </w:trPr>
        <w:tc>
          <w:tcPr>
            <w:tcW w:w="1514"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157C38" w:rsidRPr="00157C38" w:rsidRDefault="00157C38" w:rsidP="00934D0E">
            <w:pPr>
              <w:widowControl/>
              <w:spacing w:line="240" w:lineRule="auto"/>
              <w:ind w:right="57" w:firstLine="0"/>
              <w:jc w:val="center"/>
              <w:rPr>
                <w:sz w:val="24"/>
                <w:szCs w:val="24"/>
              </w:rPr>
            </w:pPr>
            <w:r w:rsidRPr="00157C38">
              <w:rPr>
                <w:sz w:val="24"/>
                <w:szCs w:val="24"/>
              </w:rPr>
              <w:t>Рекреационный объект</w:t>
            </w:r>
          </w:p>
        </w:tc>
        <w:tc>
          <w:tcPr>
            <w:tcW w:w="1560" w:type="dxa"/>
            <w:tcBorders>
              <w:top w:val="nil"/>
              <w:left w:val="nil"/>
              <w:bottom w:val="single" w:sz="8" w:space="0" w:color="auto"/>
              <w:right w:val="single" w:sz="8" w:space="0" w:color="auto"/>
            </w:tcBorders>
            <w:tcMar>
              <w:top w:w="0" w:type="dxa"/>
              <w:left w:w="56" w:type="dxa"/>
              <w:bottom w:w="0" w:type="dxa"/>
              <w:right w:w="56" w:type="dxa"/>
            </w:tcMar>
          </w:tcPr>
          <w:p w:rsidR="00157C38" w:rsidRPr="00157C38" w:rsidRDefault="00157C38" w:rsidP="00934D0E">
            <w:pPr>
              <w:widowControl/>
              <w:spacing w:line="240" w:lineRule="auto"/>
              <w:ind w:right="57" w:firstLine="0"/>
              <w:jc w:val="center"/>
              <w:rPr>
                <w:sz w:val="24"/>
                <w:szCs w:val="24"/>
              </w:rPr>
            </w:pPr>
            <w:r w:rsidRPr="00157C38">
              <w:rPr>
                <w:sz w:val="24"/>
                <w:szCs w:val="24"/>
              </w:rPr>
              <w:t>Курортная местность</w:t>
            </w:r>
          </w:p>
        </w:tc>
        <w:tc>
          <w:tcPr>
            <w:tcW w:w="1560" w:type="dxa"/>
            <w:tcBorders>
              <w:top w:val="nil"/>
              <w:left w:val="nil"/>
              <w:bottom w:val="single" w:sz="8" w:space="0" w:color="auto"/>
              <w:right w:val="single" w:sz="8" w:space="0" w:color="auto"/>
            </w:tcBorders>
            <w:tcMar>
              <w:top w:w="0" w:type="dxa"/>
              <w:left w:w="56" w:type="dxa"/>
              <w:bottom w:w="0" w:type="dxa"/>
              <w:right w:w="56" w:type="dxa"/>
            </w:tcMar>
          </w:tcPr>
          <w:p w:rsidR="00157C38" w:rsidRPr="00157C38" w:rsidRDefault="00157C38" w:rsidP="00934D0E">
            <w:pPr>
              <w:widowControl/>
              <w:spacing w:line="240" w:lineRule="auto"/>
              <w:ind w:right="57" w:firstLine="0"/>
              <w:jc w:val="center"/>
              <w:rPr>
                <w:sz w:val="24"/>
                <w:szCs w:val="24"/>
              </w:rPr>
            </w:pPr>
            <w:r w:rsidRPr="00157C38">
              <w:rPr>
                <w:sz w:val="24"/>
                <w:szCs w:val="24"/>
              </w:rPr>
              <w:t>Экскурсионный объект</w:t>
            </w:r>
          </w:p>
        </w:tc>
        <w:tc>
          <w:tcPr>
            <w:tcW w:w="1440" w:type="dxa"/>
            <w:tcBorders>
              <w:top w:val="nil"/>
              <w:left w:val="nil"/>
              <w:bottom w:val="single" w:sz="8" w:space="0" w:color="auto"/>
              <w:right w:val="single" w:sz="8" w:space="0" w:color="auto"/>
            </w:tcBorders>
            <w:tcMar>
              <w:top w:w="0" w:type="dxa"/>
              <w:left w:w="56" w:type="dxa"/>
              <w:bottom w:w="0" w:type="dxa"/>
              <w:right w:w="56" w:type="dxa"/>
            </w:tcMar>
          </w:tcPr>
          <w:p w:rsidR="00157C38" w:rsidRPr="00157C38" w:rsidRDefault="00157C38" w:rsidP="00934D0E">
            <w:pPr>
              <w:widowControl/>
              <w:spacing w:line="240" w:lineRule="auto"/>
              <w:ind w:right="57" w:firstLine="0"/>
              <w:jc w:val="center"/>
              <w:rPr>
                <w:sz w:val="24"/>
                <w:szCs w:val="24"/>
              </w:rPr>
            </w:pPr>
            <w:r w:rsidRPr="00157C38">
              <w:rPr>
                <w:sz w:val="24"/>
                <w:szCs w:val="24"/>
              </w:rPr>
              <w:t>Туристская местность</w:t>
            </w:r>
          </w:p>
        </w:tc>
        <w:tc>
          <w:tcPr>
            <w:tcW w:w="1560" w:type="dxa"/>
            <w:tcBorders>
              <w:top w:val="nil"/>
              <w:left w:val="nil"/>
              <w:bottom w:val="single" w:sz="8" w:space="0" w:color="auto"/>
              <w:right w:val="single" w:sz="8" w:space="0" w:color="auto"/>
            </w:tcBorders>
            <w:tcMar>
              <w:top w:w="0" w:type="dxa"/>
              <w:left w:w="56" w:type="dxa"/>
              <w:bottom w:w="0" w:type="dxa"/>
              <w:right w:w="56" w:type="dxa"/>
            </w:tcMar>
          </w:tcPr>
          <w:p w:rsidR="00157C38" w:rsidRPr="00157C38" w:rsidRDefault="00157C38" w:rsidP="00934D0E">
            <w:pPr>
              <w:widowControl/>
              <w:spacing w:line="240" w:lineRule="auto"/>
              <w:ind w:right="57" w:firstLine="0"/>
              <w:jc w:val="center"/>
              <w:rPr>
                <w:sz w:val="24"/>
                <w:szCs w:val="24"/>
              </w:rPr>
            </w:pPr>
            <w:r w:rsidRPr="00157C38">
              <w:rPr>
                <w:sz w:val="24"/>
                <w:szCs w:val="24"/>
              </w:rPr>
              <w:t>Единичный объект</w:t>
            </w:r>
          </w:p>
        </w:tc>
        <w:tc>
          <w:tcPr>
            <w:tcW w:w="1430" w:type="dxa"/>
            <w:tcBorders>
              <w:top w:val="nil"/>
              <w:left w:val="nil"/>
              <w:bottom w:val="single" w:sz="8" w:space="0" w:color="auto"/>
              <w:right w:val="single" w:sz="8" w:space="0" w:color="auto"/>
            </w:tcBorders>
            <w:tcMar>
              <w:top w:w="0" w:type="dxa"/>
              <w:left w:w="56" w:type="dxa"/>
              <w:bottom w:w="0" w:type="dxa"/>
              <w:right w:w="56" w:type="dxa"/>
            </w:tcMar>
          </w:tcPr>
          <w:p w:rsidR="00157C38" w:rsidRPr="00157C38" w:rsidRDefault="00157C38" w:rsidP="00934D0E">
            <w:pPr>
              <w:widowControl/>
              <w:spacing w:line="240" w:lineRule="auto"/>
              <w:ind w:right="57" w:firstLine="0"/>
              <w:jc w:val="center"/>
              <w:rPr>
                <w:sz w:val="24"/>
                <w:szCs w:val="24"/>
              </w:rPr>
            </w:pPr>
            <w:r w:rsidRPr="00157C38">
              <w:rPr>
                <w:sz w:val="24"/>
                <w:szCs w:val="24"/>
              </w:rPr>
              <w:t>1–10</w:t>
            </w:r>
          </w:p>
        </w:tc>
      </w:tr>
    </w:tbl>
    <w:p w:rsidR="00157C38" w:rsidRDefault="00157C38" w:rsidP="00934D0E">
      <w:pPr>
        <w:widowControl/>
        <w:spacing w:line="240" w:lineRule="auto"/>
        <w:ind w:firstLine="567"/>
        <w:jc w:val="left"/>
        <w:rPr>
          <w:sz w:val="28"/>
          <w:szCs w:val="28"/>
        </w:rPr>
      </w:pPr>
    </w:p>
    <w:p w:rsidR="00157C38" w:rsidRPr="000A76D5" w:rsidRDefault="00DE30AF" w:rsidP="00A37876">
      <w:pPr>
        <w:pStyle w:val="Web"/>
        <w:numPr>
          <w:ilvl w:val="0"/>
          <w:numId w:val="159"/>
        </w:numPr>
        <w:tabs>
          <w:tab w:val="clear" w:pos="927"/>
          <w:tab w:val="num" w:pos="-1843"/>
        </w:tabs>
        <w:spacing w:before="0" w:beforeAutospacing="0" w:after="0" w:afterAutospacing="0"/>
        <w:ind w:left="0"/>
        <w:jc w:val="center"/>
        <w:rPr>
          <w:rFonts w:ascii="Franklin Gothic Medium" w:hAnsi="Franklin Gothic Medium" w:cs="Franklin Gothic Medium"/>
          <w:b/>
          <w:bCs/>
          <w:shadow/>
          <w:sz w:val="34"/>
          <w:szCs w:val="34"/>
        </w:rPr>
      </w:pPr>
      <w:r>
        <w:rPr>
          <w:rFonts w:ascii="Franklin Gothic Medium" w:hAnsi="Franklin Gothic Medium" w:cs="Franklin Gothic Medium"/>
          <w:b/>
          <w:bCs/>
          <w:shadow/>
          <w:sz w:val="34"/>
          <w:szCs w:val="34"/>
        </w:rPr>
        <w:t xml:space="preserve"> </w:t>
      </w:r>
      <w:r w:rsidR="00157C38" w:rsidRPr="000A76D5">
        <w:rPr>
          <w:rFonts w:ascii="Franklin Gothic Medium" w:hAnsi="Franklin Gothic Medium" w:cs="Franklin Gothic Medium"/>
          <w:b/>
          <w:bCs/>
          <w:shadow/>
          <w:sz w:val="34"/>
          <w:szCs w:val="34"/>
        </w:rPr>
        <w:t>О  П  Ы  Т</w:t>
      </w:r>
    </w:p>
    <w:p w:rsidR="00157C38" w:rsidRPr="000A76D5" w:rsidRDefault="00157C38" w:rsidP="00934D0E">
      <w:pPr>
        <w:widowControl/>
        <w:spacing w:line="240" w:lineRule="auto"/>
        <w:ind w:firstLine="0"/>
        <w:jc w:val="left"/>
        <w:rPr>
          <w:rFonts w:ascii="Franklin Gothic Medium" w:hAnsi="Franklin Gothic Medium" w:cs="Franklin Gothic Medium"/>
          <w:b/>
          <w:bCs/>
          <w:sz w:val="28"/>
          <w:szCs w:val="28"/>
        </w:rPr>
      </w:pPr>
    </w:p>
    <w:p w:rsidR="00157C38" w:rsidRPr="000A76D5" w:rsidRDefault="00157C38" w:rsidP="00934D0E">
      <w:pPr>
        <w:widowControl/>
        <w:spacing w:line="240" w:lineRule="auto"/>
        <w:ind w:firstLine="0"/>
        <w:jc w:val="center"/>
        <w:rPr>
          <w:rFonts w:ascii="Franklin Gothic Medium" w:hAnsi="Franklin Gothic Medium" w:cs="Franklin Gothic Medium"/>
          <w:sz w:val="32"/>
          <w:szCs w:val="32"/>
        </w:rPr>
      </w:pPr>
      <w:r w:rsidRPr="000A76D5">
        <w:rPr>
          <w:rFonts w:ascii="Franklin Gothic Medium" w:hAnsi="Franklin Gothic Medium" w:cs="Franklin Gothic Medium"/>
          <w:b/>
          <w:bCs/>
          <w:sz w:val="32"/>
          <w:szCs w:val="32"/>
        </w:rPr>
        <w:t>Статистическая типология туристских центров</w:t>
      </w:r>
      <w:bookmarkStart w:id="0" w:name="_ftnref3"/>
      <w:r w:rsidRPr="000A76D5">
        <w:rPr>
          <w:rFonts w:ascii="Franklin Gothic Medium" w:hAnsi="Franklin Gothic Medium" w:cs="Franklin Gothic Medium"/>
          <w:sz w:val="32"/>
          <w:szCs w:val="32"/>
          <w:u w:val="single"/>
          <w:vertAlign w:val="superscript"/>
        </w:rPr>
        <w:t xml:space="preserve">  </w:t>
      </w:r>
      <w:bookmarkEnd w:id="0"/>
    </w:p>
    <w:p w:rsidR="00157C38" w:rsidRPr="000A76D5" w:rsidRDefault="00157C38" w:rsidP="00934D0E">
      <w:pPr>
        <w:widowControl/>
        <w:spacing w:line="240" w:lineRule="auto"/>
        <w:ind w:firstLine="0"/>
        <w:jc w:val="center"/>
        <w:rPr>
          <w:rFonts w:ascii="Franklin Gothic Medium" w:hAnsi="Franklin Gothic Medium" w:cs="Franklin Gothic Medium"/>
          <w:sz w:val="32"/>
          <w:szCs w:val="32"/>
        </w:rPr>
      </w:pPr>
      <w:r w:rsidRPr="000A76D5">
        <w:rPr>
          <w:rFonts w:ascii="Franklin Gothic Medium" w:hAnsi="Franklin Gothic Medium" w:cs="Franklin Gothic Medium"/>
          <w:sz w:val="32"/>
          <w:szCs w:val="32"/>
        </w:rPr>
        <w:t>(по методике А.И. Зорина)</w:t>
      </w:r>
    </w:p>
    <w:p w:rsidR="00157C38" w:rsidRPr="000A76D5" w:rsidRDefault="00157C38" w:rsidP="00934D0E">
      <w:pPr>
        <w:widowControl/>
        <w:spacing w:line="240" w:lineRule="auto"/>
        <w:ind w:firstLine="0"/>
        <w:jc w:val="center"/>
        <w:rPr>
          <w:rFonts w:ascii="Franklin Gothic Medium" w:hAnsi="Franklin Gothic Medium" w:cs="Franklin Gothic Medium"/>
          <w:sz w:val="28"/>
          <w:szCs w:val="28"/>
        </w:rPr>
      </w:pPr>
    </w:p>
    <w:p w:rsidR="00157C38" w:rsidRPr="000A76D5" w:rsidRDefault="00157C38" w:rsidP="00934D0E">
      <w:pPr>
        <w:widowControl/>
        <w:spacing w:line="240" w:lineRule="auto"/>
        <w:ind w:firstLine="567"/>
        <w:rPr>
          <w:rFonts w:ascii="Franklin Gothic Medium" w:hAnsi="Franklin Gothic Medium" w:cs="Franklin Gothic Medium"/>
          <w:sz w:val="28"/>
          <w:szCs w:val="28"/>
        </w:rPr>
      </w:pPr>
      <w:r w:rsidRPr="000A76D5">
        <w:rPr>
          <w:rFonts w:ascii="Franklin Gothic Medium" w:hAnsi="Franklin Gothic Medium" w:cs="Franklin Gothic Medium"/>
          <w:sz w:val="28"/>
          <w:szCs w:val="28"/>
        </w:rPr>
        <w:t>Для статистического обоснования типологии туристских центров, упрощения и ускорения работы с туристской информацией с помощью статистических процедур была проанализирована база данных туристских центров РФ.</w:t>
      </w:r>
    </w:p>
    <w:p w:rsidR="00157C38" w:rsidRPr="000A76D5" w:rsidRDefault="00157C38" w:rsidP="00934D0E">
      <w:pPr>
        <w:widowControl/>
        <w:spacing w:line="240" w:lineRule="auto"/>
        <w:ind w:firstLine="567"/>
        <w:rPr>
          <w:rFonts w:ascii="Franklin Gothic Medium" w:hAnsi="Franklin Gothic Medium" w:cs="Franklin Gothic Medium"/>
          <w:sz w:val="28"/>
          <w:szCs w:val="28"/>
        </w:rPr>
      </w:pPr>
      <w:r w:rsidRPr="000A76D5">
        <w:rPr>
          <w:rFonts w:ascii="Franklin Gothic Medium" w:hAnsi="Franklin Gothic Medium" w:cs="Franklin Gothic Medium"/>
          <w:sz w:val="28"/>
          <w:szCs w:val="28"/>
        </w:rPr>
        <w:t>В статистическом исследовании применялись: Microsoft Excel – обработка базы данных, классификация, построение графиков и таблиц; Statistica 5.0 – обработка конечных данных, факторный, корреляционный анализы, вывод графических данных.</w:t>
      </w:r>
    </w:p>
    <w:p w:rsidR="00157C38" w:rsidRPr="000A76D5" w:rsidRDefault="00157C38" w:rsidP="00934D0E">
      <w:pPr>
        <w:widowControl/>
        <w:spacing w:line="240" w:lineRule="auto"/>
        <w:ind w:firstLine="567"/>
        <w:rPr>
          <w:rFonts w:ascii="Franklin Gothic Medium" w:hAnsi="Franklin Gothic Medium" w:cs="Franklin Gothic Medium"/>
          <w:sz w:val="28"/>
          <w:szCs w:val="28"/>
        </w:rPr>
      </w:pPr>
      <w:r w:rsidRPr="000A76D5">
        <w:rPr>
          <w:rFonts w:ascii="Franklin Gothic Medium" w:hAnsi="Franklin Gothic Medium" w:cs="Franklin Gothic Medium"/>
          <w:sz w:val="28"/>
          <w:szCs w:val="28"/>
        </w:rPr>
        <w:t>Результаты исследования:</w:t>
      </w:r>
    </w:p>
    <w:p w:rsidR="00157C38" w:rsidRPr="000A76D5" w:rsidRDefault="00157C38" w:rsidP="00570825">
      <w:pPr>
        <w:widowControl/>
        <w:spacing w:line="240" w:lineRule="auto"/>
        <w:ind w:firstLine="284"/>
        <w:rPr>
          <w:rFonts w:ascii="Franklin Gothic Medium" w:hAnsi="Franklin Gothic Medium" w:cs="Franklin Gothic Medium"/>
          <w:sz w:val="28"/>
          <w:szCs w:val="28"/>
        </w:rPr>
      </w:pPr>
      <w:r w:rsidRPr="000A76D5">
        <w:rPr>
          <w:rFonts w:ascii="Franklin Gothic Medium" w:hAnsi="Franklin Gothic Medium" w:cs="Franklin Gothic Medium"/>
          <w:sz w:val="28"/>
          <w:szCs w:val="28"/>
        </w:rPr>
        <w:t xml:space="preserve">1. При статистическом анализе исходной базы данных выявлен общий туристский фактор, которому подвержены все 17 первичных типов туристских центров; </w:t>
      </w:r>
    </w:p>
    <w:p w:rsidR="00157C38" w:rsidRPr="000A76D5" w:rsidRDefault="00157C38" w:rsidP="00570825">
      <w:pPr>
        <w:widowControl/>
        <w:spacing w:line="240" w:lineRule="auto"/>
        <w:ind w:firstLine="284"/>
        <w:rPr>
          <w:rFonts w:ascii="Franklin Gothic Medium" w:hAnsi="Franklin Gothic Medium" w:cs="Franklin Gothic Medium"/>
          <w:sz w:val="28"/>
          <w:szCs w:val="28"/>
        </w:rPr>
      </w:pPr>
      <w:r w:rsidRPr="000A76D5">
        <w:rPr>
          <w:rFonts w:ascii="Franklin Gothic Medium" w:hAnsi="Franklin Gothic Medium" w:cs="Franklin Gothic Medium"/>
          <w:sz w:val="28"/>
          <w:szCs w:val="28"/>
        </w:rPr>
        <w:t xml:space="preserve">2. Идентифицированы четыре первичных уникальных типа, которые могут быть интерпретированы как </w:t>
      </w:r>
      <w:r w:rsidRPr="000A76D5">
        <w:rPr>
          <w:rFonts w:ascii="Franklin Gothic Medium" w:hAnsi="Franklin Gothic Medium" w:cs="Franklin Gothic Medium"/>
          <w:b/>
          <w:bCs/>
          <w:i/>
          <w:iCs/>
          <w:sz w:val="28"/>
          <w:szCs w:val="28"/>
        </w:rPr>
        <w:t>аксиологический, природный, оздоровительный, горный факторы.</w:t>
      </w:r>
    </w:p>
    <w:p w:rsidR="00157C38" w:rsidRPr="000A76D5" w:rsidRDefault="00157C38" w:rsidP="00934D0E">
      <w:pPr>
        <w:widowControl/>
        <w:spacing w:line="240" w:lineRule="auto"/>
        <w:ind w:firstLine="567"/>
        <w:rPr>
          <w:rFonts w:ascii="Franklin Gothic Medium" w:hAnsi="Franklin Gothic Medium" w:cs="Franklin Gothic Medium"/>
          <w:sz w:val="28"/>
          <w:szCs w:val="28"/>
        </w:rPr>
      </w:pPr>
      <w:r w:rsidRPr="000A76D5">
        <w:rPr>
          <w:rFonts w:ascii="Franklin Gothic Medium" w:hAnsi="Franklin Gothic Medium" w:cs="Franklin Gothic Medium"/>
          <w:sz w:val="28"/>
          <w:szCs w:val="28"/>
        </w:rPr>
        <w:t>Выявленные статистические закономерности позволяют провести типизацию районов по перечисленным факторам, а также генерализовать исходную базу данных туристских центров Р</w:t>
      </w:r>
      <w:r w:rsidR="0044614C">
        <w:rPr>
          <w:rFonts w:ascii="Franklin Gothic Medium" w:hAnsi="Franklin Gothic Medium" w:cs="Franklin Gothic Medium"/>
          <w:sz w:val="28"/>
          <w:szCs w:val="28"/>
        </w:rPr>
        <w:t>оссии</w:t>
      </w:r>
      <w:r w:rsidRPr="000A76D5">
        <w:rPr>
          <w:rFonts w:ascii="Franklin Gothic Medium" w:hAnsi="Franklin Gothic Medium" w:cs="Franklin Gothic Medium"/>
          <w:sz w:val="28"/>
          <w:szCs w:val="28"/>
        </w:rPr>
        <w:t xml:space="preserve"> для удобства чтения и понимания.</w:t>
      </w:r>
    </w:p>
    <w:p w:rsidR="00157C38" w:rsidRPr="000A76D5" w:rsidRDefault="00157C38" w:rsidP="00934D0E">
      <w:pPr>
        <w:widowControl/>
        <w:spacing w:line="240" w:lineRule="auto"/>
        <w:ind w:firstLine="567"/>
        <w:rPr>
          <w:rFonts w:ascii="Franklin Gothic Medium" w:hAnsi="Franklin Gothic Medium" w:cs="Franklin Gothic Medium"/>
          <w:sz w:val="28"/>
          <w:szCs w:val="28"/>
        </w:rPr>
      </w:pPr>
      <w:r w:rsidRPr="000A76D5">
        <w:rPr>
          <w:rFonts w:ascii="Franklin Gothic Medium" w:hAnsi="Franklin Gothic Medium" w:cs="Franklin Gothic Medium"/>
          <w:sz w:val="28"/>
          <w:szCs w:val="28"/>
        </w:rPr>
        <w:t xml:space="preserve">Статистический анализ позволил обнаружить латентные (скрытые) связи между различными переменными, обеспечивающие их развитие, и свести большое разнообразие типов туристских центров к нескольким независимым типам, достаточно полно описывающим всю генеральную совокупность туристских центров. </w:t>
      </w:r>
      <w:r w:rsidRPr="000A76D5">
        <w:rPr>
          <w:rFonts w:ascii="Franklin Gothic Medium" w:hAnsi="Franklin Gothic Medium" w:cs="Franklin Gothic Medium"/>
          <w:b/>
          <w:bCs/>
          <w:sz w:val="28"/>
          <w:szCs w:val="28"/>
        </w:rPr>
        <w:t xml:space="preserve">Факторный анализ </w:t>
      </w:r>
      <w:r w:rsidRPr="000A76D5">
        <w:rPr>
          <w:rFonts w:ascii="Franklin Gothic Medium" w:hAnsi="Franklin Gothic Medium" w:cs="Franklin Gothic Medium"/>
          <w:sz w:val="28"/>
          <w:szCs w:val="28"/>
        </w:rPr>
        <w:t>базы данных туристских центров Российской Федерации, в которой мы первоначально выделяли 17 типов туристских центров, позволил выявить 4 генерализованных типа-фактора туристских центров.</w:t>
      </w:r>
    </w:p>
    <w:p w:rsidR="00157C38" w:rsidRPr="000A76D5" w:rsidRDefault="00157C38" w:rsidP="00934D0E">
      <w:pPr>
        <w:widowControl/>
        <w:spacing w:line="240" w:lineRule="auto"/>
        <w:ind w:firstLine="567"/>
        <w:rPr>
          <w:rFonts w:ascii="Franklin Gothic Medium" w:hAnsi="Franklin Gothic Medium" w:cs="Franklin Gothic Medium"/>
          <w:sz w:val="28"/>
          <w:szCs w:val="28"/>
        </w:rPr>
      </w:pPr>
      <w:r w:rsidRPr="000A76D5">
        <w:rPr>
          <w:rFonts w:ascii="Franklin Gothic Medium" w:hAnsi="Franklin Gothic Medium" w:cs="Franklin Gothic Medium"/>
          <w:b/>
          <w:bCs/>
          <w:i/>
          <w:iCs/>
          <w:sz w:val="28"/>
          <w:szCs w:val="28"/>
        </w:rPr>
        <w:t xml:space="preserve">Аксиологический тип-фактор </w:t>
      </w:r>
      <w:r w:rsidRPr="000A76D5">
        <w:rPr>
          <w:rFonts w:ascii="Franklin Gothic Medium" w:hAnsi="Franklin Gothic Medium" w:cs="Franklin Gothic Medium"/>
          <w:sz w:val="28"/>
          <w:szCs w:val="28"/>
        </w:rPr>
        <w:t>объединяет большую группу туристских центров, посещение которых связанно с изучением культурного наследия и ценностей, религиозных святынь, этнографических промыслов, проведением фестивалей и конгрессов. По выявленному фактору предлагается называть интегрируемые им турцентры</w:t>
      </w:r>
      <w:r>
        <w:rPr>
          <w:rFonts w:ascii="Franklin Gothic Medium" w:hAnsi="Franklin Gothic Medium" w:cs="Franklin Gothic Medium"/>
          <w:sz w:val="28"/>
          <w:szCs w:val="28"/>
        </w:rPr>
        <w:t xml:space="preserve"> </w:t>
      </w:r>
      <w:r w:rsidRPr="000A76D5">
        <w:rPr>
          <w:rFonts w:ascii="Franklin Gothic Medium" w:hAnsi="Franklin Gothic Medium" w:cs="Franklin Gothic Medium"/>
          <w:b/>
          <w:bCs/>
          <w:sz w:val="28"/>
          <w:szCs w:val="28"/>
        </w:rPr>
        <w:t>аксиологическими туристскими центрами.</w:t>
      </w:r>
    </w:p>
    <w:p w:rsidR="00157C38" w:rsidRPr="000A76D5" w:rsidRDefault="00157C38" w:rsidP="00934D0E">
      <w:pPr>
        <w:widowControl/>
        <w:spacing w:line="240" w:lineRule="auto"/>
        <w:ind w:firstLine="567"/>
        <w:rPr>
          <w:rFonts w:ascii="Franklin Gothic Medium" w:hAnsi="Franklin Gothic Medium" w:cs="Franklin Gothic Medium"/>
          <w:sz w:val="28"/>
          <w:szCs w:val="28"/>
        </w:rPr>
      </w:pPr>
      <w:r w:rsidRPr="000A76D5">
        <w:rPr>
          <w:rFonts w:ascii="Franklin Gothic Medium" w:hAnsi="Franklin Gothic Medium" w:cs="Franklin Gothic Medium"/>
          <w:sz w:val="28"/>
          <w:szCs w:val="28"/>
        </w:rPr>
        <w:t>Следующую группу туристских центров объединяют и формируют природные ценности</w:t>
      </w:r>
      <w:r w:rsidRPr="000A76D5">
        <w:rPr>
          <w:rFonts w:ascii="Franklin Gothic Medium" w:hAnsi="Franklin Gothic Medium" w:cs="Franklin Gothic Medium"/>
          <w:b/>
          <w:bCs/>
          <w:i/>
          <w:iCs/>
          <w:sz w:val="28"/>
          <w:szCs w:val="28"/>
        </w:rPr>
        <w:t xml:space="preserve">, </w:t>
      </w:r>
      <w:r w:rsidRPr="000A76D5">
        <w:rPr>
          <w:rFonts w:ascii="Franklin Gothic Medium" w:hAnsi="Franklin Gothic Medium" w:cs="Franklin Gothic Medium"/>
          <w:sz w:val="28"/>
          <w:szCs w:val="28"/>
        </w:rPr>
        <w:t xml:space="preserve">включающие наиболее привлекательные акватории, охотничье-рыболовные ресурсы, национальные парки и заповедные территории, естественные ландшафты, в которых проходят маршруты самодеятельного и экологического туризма. Сюда же включены уникальные экзотические территории. Этот тип-фактор формирует </w:t>
      </w:r>
      <w:r w:rsidRPr="000A76D5">
        <w:rPr>
          <w:rFonts w:ascii="Franklin Gothic Medium" w:hAnsi="Franklin Gothic Medium" w:cs="Franklin Gothic Medium"/>
          <w:b/>
          <w:bCs/>
          <w:sz w:val="28"/>
          <w:szCs w:val="28"/>
        </w:rPr>
        <w:t>туристские центры экологического типа.</w:t>
      </w:r>
    </w:p>
    <w:p w:rsidR="00157C38" w:rsidRPr="000A76D5" w:rsidRDefault="00157C38" w:rsidP="00934D0E">
      <w:pPr>
        <w:widowControl/>
        <w:spacing w:line="240" w:lineRule="auto"/>
        <w:ind w:firstLine="567"/>
        <w:rPr>
          <w:rFonts w:ascii="Franklin Gothic Medium" w:hAnsi="Franklin Gothic Medium" w:cs="Franklin Gothic Medium"/>
          <w:sz w:val="28"/>
          <w:szCs w:val="28"/>
        </w:rPr>
      </w:pPr>
      <w:r w:rsidRPr="000A76D5">
        <w:rPr>
          <w:rFonts w:ascii="Franklin Gothic Medium" w:hAnsi="Franklin Gothic Medium" w:cs="Franklin Gothic Medium"/>
          <w:sz w:val="28"/>
          <w:szCs w:val="28"/>
        </w:rPr>
        <w:t>Третий тип-фактор объединяет туристские центры</w:t>
      </w:r>
      <w:r w:rsidRPr="000A76D5">
        <w:rPr>
          <w:rFonts w:ascii="Franklin Gothic Medium" w:hAnsi="Franklin Gothic Medium" w:cs="Franklin Gothic Medium"/>
          <w:b/>
          <w:bCs/>
          <w:i/>
          <w:iCs/>
          <w:sz w:val="28"/>
          <w:szCs w:val="28"/>
        </w:rPr>
        <w:t>,</w:t>
      </w:r>
      <w:r w:rsidRPr="000A76D5">
        <w:rPr>
          <w:rFonts w:ascii="Franklin Gothic Medium" w:hAnsi="Franklin Gothic Medium" w:cs="Franklin Gothic Medium"/>
          <w:sz w:val="28"/>
          <w:szCs w:val="28"/>
        </w:rPr>
        <w:t xml:space="preserve"> ориентирующиеся на оздоровительные ресурсы, и выделяет районы уже освоенных рекреационно-туристских инфраструктур, сложившихся туристских и курортных местностей. Обобщая фактические характеристики и факторный вес, следует интерпретировать данный фактор как оздоровительный, а туристские центры, формирующиеся под его воздействием, именовать </w:t>
      </w:r>
      <w:r w:rsidRPr="000A76D5">
        <w:rPr>
          <w:rFonts w:ascii="Franklin Gothic Medium" w:hAnsi="Franklin Gothic Medium" w:cs="Franklin Gothic Medium"/>
          <w:b/>
          <w:bCs/>
          <w:i/>
          <w:iCs/>
          <w:sz w:val="28"/>
          <w:szCs w:val="28"/>
        </w:rPr>
        <w:t>туристскими центрами рекреационного типа.</w:t>
      </w:r>
      <w:r w:rsidRPr="000A76D5">
        <w:rPr>
          <w:rFonts w:ascii="Franklin Gothic Medium" w:hAnsi="Franklin Gothic Medium" w:cs="Franklin Gothic Medium"/>
          <w:b/>
          <w:bCs/>
          <w:sz w:val="28"/>
          <w:szCs w:val="28"/>
        </w:rPr>
        <w:t xml:space="preserve"> </w:t>
      </w:r>
      <w:r w:rsidRPr="000A76D5">
        <w:rPr>
          <w:rFonts w:ascii="Franklin Gothic Medium" w:hAnsi="Franklin Gothic Medium" w:cs="Franklin Gothic Medium"/>
          <w:sz w:val="28"/>
          <w:szCs w:val="28"/>
        </w:rPr>
        <w:t>Особо благоприятны для рекреационных туристских центров приморские ландшафты.</w:t>
      </w:r>
    </w:p>
    <w:p w:rsidR="00157C38" w:rsidRPr="000A76D5" w:rsidRDefault="00157C38" w:rsidP="00934D0E">
      <w:pPr>
        <w:widowControl/>
        <w:spacing w:line="240" w:lineRule="auto"/>
        <w:ind w:firstLine="567"/>
        <w:rPr>
          <w:rFonts w:ascii="Franklin Gothic Medium" w:hAnsi="Franklin Gothic Medium" w:cs="Franklin Gothic Medium"/>
          <w:sz w:val="28"/>
          <w:szCs w:val="28"/>
        </w:rPr>
      </w:pPr>
      <w:r w:rsidRPr="000A76D5">
        <w:rPr>
          <w:rFonts w:ascii="Franklin Gothic Medium" w:hAnsi="Franklin Gothic Medium" w:cs="Franklin Gothic Medium"/>
          <w:sz w:val="28"/>
          <w:szCs w:val="28"/>
        </w:rPr>
        <w:t>Переменные, объединяющиеся в четвертый фактор,</w:t>
      </w:r>
      <w:r w:rsidRPr="000A76D5">
        <w:rPr>
          <w:rFonts w:ascii="Franklin Gothic Medium" w:hAnsi="Franklin Gothic Medium" w:cs="Franklin Gothic Medium"/>
          <w:b/>
          <w:bCs/>
          <w:i/>
          <w:iCs/>
          <w:sz w:val="28"/>
          <w:szCs w:val="28"/>
        </w:rPr>
        <w:t xml:space="preserve"> </w:t>
      </w:r>
      <w:r w:rsidRPr="000A76D5">
        <w:rPr>
          <w:rFonts w:ascii="Franklin Gothic Medium" w:hAnsi="Franklin Gothic Medium" w:cs="Franklin Gothic Medium"/>
          <w:sz w:val="28"/>
          <w:szCs w:val="28"/>
        </w:rPr>
        <w:t xml:space="preserve">формируют статистическую целостность, которую можно назвать </w:t>
      </w:r>
      <w:r w:rsidRPr="000A76D5">
        <w:rPr>
          <w:rFonts w:ascii="Franklin Gothic Medium" w:hAnsi="Franklin Gothic Medium" w:cs="Franklin Gothic Medium"/>
          <w:b/>
          <w:bCs/>
          <w:i/>
          <w:iCs/>
          <w:sz w:val="28"/>
          <w:szCs w:val="28"/>
        </w:rPr>
        <w:t>«вертикальным миром».</w:t>
      </w:r>
      <w:r w:rsidRPr="000A76D5">
        <w:rPr>
          <w:rFonts w:ascii="Franklin Gothic Medium" w:hAnsi="Franklin Gothic Medium" w:cs="Franklin Gothic Medium"/>
          <w:i/>
          <w:iCs/>
          <w:sz w:val="28"/>
          <w:szCs w:val="28"/>
        </w:rPr>
        <w:t xml:space="preserve"> </w:t>
      </w:r>
      <w:r w:rsidRPr="000A76D5">
        <w:rPr>
          <w:rFonts w:ascii="Franklin Gothic Medium" w:hAnsi="Franklin Gothic Medium" w:cs="Franklin Gothic Medium"/>
          <w:sz w:val="28"/>
          <w:szCs w:val="28"/>
        </w:rPr>
        <w:t xml:space="preserve">Это зона интенсивной и экстремальной рекреации, объединяющая </w:t>
      </w:r>
      <w:r w:rsidRPr="000A76D5">
        <w:rPr>
          <w:rFonts w:ascii="Franklin Gothic Medium" w:hAnsi="Franklin Gothic Medium" w:cs="Franklin Gothic Medium"/>
          <w:b/>
          <w:bCs/>
          <w:sz w:val="28"/>
          <w:szCs w:val="28"/>
        </w:rPr>
        <w:t>туристские центры горного типа.</w:t>
      </w:r>
      <w:r w:rsidRPr="000A76D5">
        <w:rPr>
          <w:rFonts w:ascii="Franklin Gothic Medium" w:hAnsi="Franklin Gothic Medium" w:cs="Franklin Gothic Medium"/>
          <w:sz w:val="28"/>
          <w:szCs w:val="28"/>
        </w:rPr>
        <w:t xml:space="preserve"> В этом мире большое значение имеет компактное сочетание самых противоречивых ресурсов (на площади в 50–100 км</w:t>
      </w:r>
      <w:r w:rsidRPr="000A76D5">
        <w:rPr>
          <w:rFonts w:ascii="Franklin Gothic Medium" w:hAnsi="Franklin Gothic Medium" w:cs="Franklin Gothic Medium"/>
          <w:sz w:val="28"/>
          <w:szCs w:val="28"/>
          <w:vertAlign w:val="superscript"/>
        </w:rPr>
        <w:t>2</w:t>
      </w:r>
      <w:r w:rsidRPr="000A76D5">
        <w:rPr>
          <w:rFonts w:ascii="Franklin Gothic Medium" w:hAnsi="Franklin Gothic Medium" w:cs="Franklin Gothic Medium"/>
          <w:sz w:val="28"/>
          <w:szCs w:val="28"/>
        </w:rPr>
        <w:t xml:space="preserve"> можно наблюдать арктические льды, тропические леса, долины и пустыни).</w:t>
      </w:r>
    </w:p>
    <w:p w:rsidR="00157C38" w:rsidRPr="000A76D5" w:rsidRDefault="00157C38" w:rsidP="00934D0E">
      <w:pPr>
        <w:widowControl/>
        <w:spacing w:line="240" w:lineRule="auto"/>
        <w:ind w:firstLine="567"/>
        <w:rPr>
          <w:rFonts w:ascii="Franklin Gothic Medium" w:hAnsi="Franklin Gothic Medium" w:cs="Franklin Gothic Medium"/>
          <w:sz w:val="28"/>
          <w:szCs w:val="28"/>
        </w:rPr>
      </w:pPr>
      <w:r w:rsidRPr="000A76D5">
        <w:rPr>
          <w:rFonts w:ascii="Franklin Gothic Medium" w:hAnsi="Franklin Gothic Medium" w:cs="Franklin Gothic Medium"/>
          <w:sz w:val="28"/>
          <w:szCs w:val="28"/>
        </w:rPr>
        <w:t>Проведенное статистическое исследование подтверждает гипотезу о том, что туристские потоки вызваны не самим фактом наличия рекреационных ресурсов, а информированностью о них.</w:t>
      </w:r>
    </w:p>
    <w:p w:rsidR="00157C38" w:rsidRPr="000A76D5" w:rsidRDefault="00157C38" w:rsidP="00934D0E">
      <w:pPr>
        <w:widowControl/>
        <w:spacing w:line="240" w:lineRule="auto"/>
        <w:ind w:firstLine="567"/>
        <w:rPr>
          <w:rFonts w:ascii="Franklin Gothic Medium" w:hAnsi="Franklin Gothic Medium" w:cs="Franklin Gothic Medium"/>
          <w:sz w:val="28"/>
          <w:szCs w:val="28"/>
        </w:rPr>
      </w:pPr>
      <w:r w:rsidRPr="000A76D5">
        <w:rPr>
          <w:rFonts w:ascii="Franklin Gothic Medium" w:hAnsi="Franklin Gothic Medium" w:cs="Franklin Gothic Medium"/>
          <w:sz w:val="28"/>
          <w:szCs w:val="28"/>
        </w:rPr>
        <w:t>Проведенная интерпретация факторного анализа позволяет предложить туроператорам необходимую и достаточно исчерпывающую информацию о типологии туристских центров Российской Федерации (потеря исходной информации составляет всего 19 %), которая поможет эффективно решать задачи рекреационного проектирования туристских программ и маршрутов.</w:t>
      </w:r>
    </w:p>
    <w:p w:rsidR="00157C38" w:rsidRDefault="00157C38" w:rsidP="00472D84">
      <w:pPr>
        <w:widowControl/>
        <w:spacing w:line="240" w:lineRule="auto"/>
        <w:ind w:firstLine="0"/>
        <w:jc w:val="left"/>
        <w:rPr>
          <w:sz w:val="20"/>
          <w:szCs w:val="20"/>
        </w:rPr>
      </w:pPr>
    </w:p>
    <w:p w:rsidR="00472D84" w:rsidRDefault="00472D84" w:rsidP="00472D84">
      <w:pPr>
        <w:pStyle w:val="a3"/>
        <w:jc w:val="both"/>
        <w:rPr>
          <w:rFonts w:ascii="Comic Sans MS" w:hAnsi="Comic Sans MS" w:cs="Comic Sans MS"/>
          <w:b w:val="0"/>
          <w:bCs w:val="0"/>
          <w:sz w:val="24"/>
          <w:szCs w:val="24"/>
        </w:rPr>
      </w:pPr>
      <w:r w:rsidRPr="000C03F8">
        <w:rPr>
          <w:rFonts w:ascii="Comic Sans MS" w:hAnsi="Comic Sans MS" w:cs="Comic Sans MS"/>
          <w:sz w:val="24"/>
          <w:szCs w:val="24"/>
        </w:rPr>
        <w:t>Ключевые понятия и термины</w:t>
      </w:r>
      <w:r w:rsidRPr="000C03F8">
        <w:rPr>
          <w:rFonts w:ascii="Comic Sans MS" w:hAnsi="Comic Sans MS" w:cs="Comic Sans MS"/>
          <w:b w:val="0"/>
          <w:bCs w:val="0"/>
          <w:sz w:val="24"/>
          <w:szCs w:val="24"/>
        </w:rPr>
        <w:t>:</w:t>
      </w:r>
      <w:r>
        <w:rPr>
          <w:rFonts w:ascii="Comic Sans MS" w:hAnsi="Comic Sans MS" w:cs="Comic Sans MS"/>
          <w:b w:val="0"/>
          <w:bCs w:val="0"/>
          <w:sz w:val="24"/>
          <w:szCs w:val="24"/>
        </w:rPr>
        <w:t xml:space="preserve"> туристский центр, центр туризма, факторы формирования туристских центров. </w:t>
      </w:r>
    </w:p>
    <w:p w:rsidR="00472D84" w:rsidRPr="000C03F8" w:rsidRDefault="00472D84" w:rsidP="00472D84">
      <w:pPr>
        <w:pStyle w:val="a3"/>
        <w:jc w:val="left"/>
        <w:rPr>
          <w:rFonts w:ascii="Comic Sans MS" w:hAnsi="Comic Sans MS" w:cs="Comic Sans MS"/>
          <w:b w:val="0"/>
          <w:bCs w:val="0"/>
          <w:sz w:val="24"/>
          <w:szCs w:val="24"/>
        </w:rPr>
      </w:pPr>
    </w:p>
    <w:p w:rsidR="00472D84" w:rsidRPr="00DE31F0" w:rsidRDefault="00472D84" w:rsidP="00472D84">
      <w:pPr>
        <w:pStyle w:val="a3"/>
        <w:rPr>
          <w:rFonts w:ascii="Comic Sans MS" w:hAnsi="Comic Sans MS" w:cs="Comic Sans MS"/>
        </w:rPr>
      </w:pPr>
      <w:r w:rsidRPr="00DE31F0">
        <w:rPr>
          <w:rFonts w:ascii="Comic Sans MS" w:hAnsi="Comic Sans MS" w:cs="Comic Sans MS"/>
        </w:rPr>
        <w:t>Контрольные вопросы</w:t>
      </w:r>
    </w:p>
    <w:p w:rsidR="00472D84" w:rsidRDefault="00472D84" w:rsidP="00472D84">
      <w:pPr>
        <w:pStyle w:val="a3"/>
        <w:rPr>
          <w:rFonts w:ascii="Comic Sans MS" w:hAnsi="Comic Sans MS" w:cs="Comic Sans MS"/>
          <w:sz w:val="24"/>
          <w:szCs w:val="24"/>
        </w:rPr>
      </w:pPr>
    </w:p>
    <w:p w:rsidR="00472D84" w:rsidRDefault="007F4CA1"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Каково соотношение понятий «туристский центр» и «центр туризма»?</w:t>
      </w:r>
    </w:p>
    <w:p w:rsidR="007F4CA1" w:rsidRDefault="00310F90"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Какие выделяют три группы факторов формирования туристских центров? </w:t>
      </w:r>
    </w:p>
    <w:p w:rsidR="005C7289" w:rsidRDefault="00B13CA1"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Раскройте сущность и содержание методики количественной оценки рекреационного потенциала туристских центров России. </w:t>
      </w:r>
    </w:p>
    <w:p w:rsidR="00B13CA1" w:rsidRDefault="00B13CA1"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Классификация и типология: различия в процедуре проведения. </w:t>
      </w:r>
    </w:p>
    <w:p w:rsidR="00136AA2" w:rsidRDefault="00136AA2" w:rsidP="00934D0E">
      <w:pPr>
        <w:widowControl/>
        <w:autoSpaceDE w:val="0"/>
        <w:autoSpaceDN w:val="0"/>
        <w:adjustRightInd w:val="0"/>
        <w:spacing w:line="240" w:lineRule="auto"/>
        <w:ind w:firstLine="0"/>
        <w:jc w:val="center"/>
        <w:rPr>
          <w:rFonts w:ascii="Monotype Corsiva" w:hAnsi="Monotype Corsiva" w:cs="Monotype Corsiva"/>
          <w:b/>
          <w:bCs/>
          <w:sz w:val="36"/>
          <w:szCs w:val="36"/>
        </w:rPr>
      </w:pPr>
    </w:p>
    <w:p w:rsidR="00136AA2" w:rsidRDefault="00136AA2" w:rsidP="00934D0E">
      <w:pPr>
        <w:widowControl/>
        <w:autoSpaceDE w:val="0"/>
        <w:autoSpaceDN w:val="0"/>
        <w:adjustRightInd w:val="0"/>
        <w:spacing w:line="240" w:lineRule="auto"/>
        <w:ind w:firstLine="0"/>
        <w:jc w:val="center"/>
        <w:rPr>
          <w:rFonts w:ascii="Monotype Corsiva" w:hAnsi="Monotype Corsiva" w:cs="Monotype Corsiva"/>
          <w:b/>
          <w:bCs/>
          <w:sz w:val="36"/>
          <w:szCs w:val="36"/>
        </w:rPr>
      </w:pPr>
    </w:p>
    <w:p w:rsidR="00136AA2" w:rsidRDefault="00136AA2" w:rsidP="00934D0E">
      <w:pPr>
        <w:widowControl/>
        <w:autoSpaceDE w:val="0"/>
        <w:autoSpaceDN w:val="0"/>
        <w:adjustRightInd w:val="0"/>
        <w:spacing w:line="240" w:lineRule="auto"/>
        <w:ind w:firstLine="0"/>
        <w:jc w:val="center"/>
        <w:rPr>
          <w:rFonts w:ascii="Monotype Corsiva" w:hAnsi="Monotype Corsiva" w:cs="Monotype Corsiva"/>
          <w:b/>
          <w:bCs/>
          <w:sz w:val="36"/>
          <w:szCs w:val="36"/>
        </w:rPr>
      </w:pPr>
    </w:p>
    <w:p w:rsidR="00136AA2" w:rsidRDefault="00136AA2" w:rsidP="00934D0E">
      <w:pPr>
        <w:widowControl/>
        <w:autoSpaceDE w:val="0"/>
        <w:autoSpaceDN w:val="0"/>
        <w:adjustRightInd w:val="0"/>
        <w:spacing w:line="240" w:lineRule="auto"/>
        <w:ind w:firstLine="0"/>
        <w:jc w:val="center"/>
        <w:rPr>
          <w:rFonts w:ascii="Monotype Corsiva" w:hAnsi="Monotype Corsiva" w:cs="Monotype Corsiva"/>
          <w:b/>
          <w:bCs/>
          <w:sz w:val="36"/>
          <w:szCs w:val="36"/>
        </w:rPr>
      </w:pPr>
    </w:p>
    <w:p w:rsidR="00136AA2" w:rsidRDefault="00136AA2" w:rsidP="00934D0E">
      <w:pPr>
        <w:widowControl/>
        <w:autoSpaceDE w:val="0"/>
        <w:autoSpaceDN w:val="0"/>
        <w:adjustRightInd w:val="0"/>
        <w:spacing w:line="240" w:lineRule="auto"/>
        <w:ind w:firstLine="0"/>
        <w:jc w:val="center"/>
        <w:rPr>
          <w:rFonts w:ascii="Monotype Corsiva" w:hAnsi="Monotype Corsiva" w:cs="Monotype Corsiva"/>
          <w:b/>
          <w:bCs/>
          <w:sz w:val="36"/>
          <w:szCs w:val="36"/>
        </w:rPr>
      </w:pPr>
    </w:p>
    <w:p w:rsidR="00136AA2" w:rsidRDefault="00136AA2" w:rsidP="00934D0E">
      <w:pPr>
        <w:widowControl/>
        <w:autoSpaceDE w:val="0"/>
        <w:autoSpaceDN w:val="0"/>
        <w:adjustRightInd w:val="0"/>
        <w:spacing w:line="240" w:lineRule="auto"/>
        <w:ind w:firstLine="0"/>
        <w:jc w:val="center"/>
        <w:rPr>
          <w:rFonts w:ascii="Monotype Corsiva" w:hAnsi="Monotype Corsiva" w:cs="Monotype Corsiva"/>
          <w:b/>
          <w:bCs/>
          <w:sz w:val="36"/>
          <w:szCs w:val="36"/>
        </w:rPr>
      </w:pPr>
    </w:p>
    <w:p w:rsidR="00136AA2" w:rsidRDefault="00136AA2" w:rsidP="00934D0E">
      <w:pPr>
        <w:widowControl/>
        <w:autoSpaceDE w:val="0"/>
        <w:autoSpaceDN w:val="0"/>
        <w:adjustRightInd w:val="0"/>
        <w:spacing w:line="240" w:lineRule="auto"/>
        <w:ind w:firstLine="0"/>
        <w:jc w:val="center"/>
        <w:rPr>
          <w:rFonts w:ascii="Monotype Corsiva" w:hAnsi="Monotype Corsiva" w:cs="Monotype Corsiva"/>
          <w:b/>
          <w:bCs/>
          <w:sz w:val="36"/>
          <w:szCs w:val="36"/>
        </w:rPr>
      </w:pPr>
    </w:p>
    <w:p w:rsidR="00136AA2" w:rsidRDefault="00136AA2" w:rsidP="00934D0E">
      <w:pPr>
        <w:widowControl/>
        <w:autoSpaceDE w:val="0"/>
        <w:autoSpaceDN w:val="0"/>
        <w:adjustRightInd w:val="0"/>
        <w:spacing w:line="240" w:lineRule="auto"/>
        <w:ind w:firstLine="0"/>
        <w:jc w:val="center"/>
        <w:rPr>
          <w:rFonts w:ascii="Monotype Corsiva" w:hAnsi="Monotype Corsiva" w:cs="Monotype Corsiva"/>
          <w:b/>
          <w:bCs/>
          <w:sz w:val="36"/>
          <w:szCs w:val="36"/>
        </w:rPr>
      </w:pPr>
    </w:p>
    <w:p w:rsidR="00136AA2" w:rsidRDefault="00136AA2" w:rsidP="00934D0E">
      <w:pPr>
        <w:widowControl/>
        <w:autoSpaceDE w:val="0"/>
        <w:autoSpaceDN w:val="0"/>
        <w:adjustRightInd w:val="0"/>
        <w:spacing w:line="240" w:lineRule="auto"/>
        <w:ind w:firstLine="0"/>
        <w:jc w:val="center"/>
        <w:rPr>
          <w:rFonts w:ascii="Monotype Corsiva" w:hAnsi="Monotype Corsiva" w:cs="Monotype Corsiva"/>
          <w:b/>
          <w:bCs/>
          <w:sz w:val="36"/>
          <w:szCs w:val="36"/>
        </w:rPr>
      </w:pPr>
    </w:p>
    <w:p w:rsidR="00136AA2" w:rsidRDefault="00136AA2" w:rsidP="00934D0E">
      <w:pPr>
        <w:widowControl/>
        <w:autoSpaceDE w:val="0"/>
        <w:autoSpaceDN w:val="0"/>
        <w:adjustRightInd w:val="0"/>
        <w:spacing w:line="240" w:lineRule="auto"/>
        <w:ind w:firstLine="0"/>
        <w:jc w:val="center"/>
        <w:rPr>
          <w:rFonts w:ascii="Monotype Corsiva" w:hAnsi="Monotype Corsiva" w:cs="Monotype Corsiva"/>
          <w:b/>
          <w:bCs/>
          <w:sz w:val="36"/>
          <w:szCs w:val="36"/>
        </w:rPr>
      </w:pPr>
    </w:p>
    <w:p w:rsidR="00136AA2" w:rsidRDefault="00136AA2" w:rsidP="00934D0E">
      <w:pPr>
        <w:widowControl/>
        <w:autoSpaceDE w:val="0"/>
        <w:autoSpaceDN w:val="0"/>
        <w:adjustRightInd w:val="0"/>
        <w:spacing w:line="240" w:lineRule="auto"/>
        <w:ind w:firstLine="0"/>
        <w:jc w:val="center"/>
        <w:rPr>
          <w:rFonts w:ascii="Monotype Corsiva" w:hAnsi="Monotype Corsiva" w:cs="Monotype Corsiva"/>
          <w:b/>
          <w:bCs/>
          <w:sz w:val="36"/>
          <w:szCs w:val="36"/>
        </w:rPr>
      </w:pPr>
    </w:p>
    <w:p w:rsidR="00136AA2" w:rsidRDefault="00136AA2" w:rsidP="00934D0E">
      <w:pPr>
        <w:widowControl/>
        <w:autoSpaceDE w:val="0"/>
        <w:autoSpaceDN w:val="0"/>
        <w:adjustRightInd w:val="0"/>
        <w:spacing w:line="240" w:lineRule="auto"/>
        <w:ind w:firstLine="0"/>
        <w:jc w:val="center"/>
        <w:rPr>
          <w:rFonts w:ascii="Monotype Corsiva" w:hAnsi="Monotype Corsiva" w:cs="Monotype Corsiva"/>
          <w:b/>
          <w:bCs/>
          <w:sz w:val="36"/>
          <w:szCs w:val="36"/>
        </w:rPr>
      </w:pPr>
    </w:p>
    <w:p w:rsidR="00136AA2" w:rsidRDefault="00136AA2" w:rsidP="00934D0E">
      <w:pPr>
        <w:widowControl/>
        <w:autoSpaceDE w:val="0"/>
        <w:autoSpaceDN w:val="0"/>
        <w:adjustRightInd w:val="0"/>
        <w:spacing w:line="240" w:lineRule="auto"/>
        <w:ind w:firstLine="0"/>
        <w:jc w:val="center"/>
        <w:rPr>
          <w:rFonts w:ascii="Monotype Corsiva" w:hAnsi="Monotype Corsiva" w:cs="Monotype Corsiva"/>
          <w:b/>
          <w:bCs/>
          <w:sz w:val="36"/>
          <w:szCs w:val="36"/>
        </w:rPr>
      </w:pPr>
    </w:p>
    <w:p w:rsidR="00136AA2" w:rsidRDefault="00136AA2" w:rsidP="00934D0E">
      <w:pPr>
        <w:widowControl/>
        <w:autoSpaceDE w:val="0"/>
        <w:autoSpaceDN w:val="0"/>
        <w:adjustRightInd w:val="0"/>
        <w:spacing w:line="240" w:lineRule="auto"/>
        <w:ind w:firstLine="0"/>
        <w:jc w:val="center"/>
        <w:rPr>
          <w:rFonts w:ascii="Monotype Corsiva" w:hAnsi="Monotype Corsiva" w:cs="Monotype Corsiva"/>
          <w:b/>
          <w:bCs/>
          <w:sz w:val="36"/>
          <w:szCs w:val="36"/>
        </w:rPr>
      </w:pPr>
    </w:p>
    <w:p w:rsidR="00136AA2" w:rsidRDefault="00136AA2" w:rsidP="00934D0E">
      <w:pPr>
        <w:widowControl/>
        <w:autoSpaceDE w:val="0"/>
        <w:autoSpaceDN w:val="0"/>
        <w:adjustRightInd w:val="0"/>
        <w:spacing w:line="240" w:lineRule="auto"/>
        <w:ind w:firstLine="0"/>
        <w:jc w:val="center"/>
        <w:rPr>
          <w:rFonts w:ascii="Monotype Corsiva" w:hAnsi="Monotype Corsiva" w:cs="Monotype Corsiva"/>
          <w:b/>
          <w:bCs/>
          <w:sz w:val="36"/>
          <w:szCs w:val="36"/>
        </w:rPr>
      </w:pPr>
    </w:p>
    <w:p w:rsidR="00653234" w:rsidRPr="00D93DCA" w:rsidRDefault="00653234" w:rsidP="00934D0E">
      <w:pPr>
        <w:widowControl/>
        <w:autoSpaceDE w:val="0"/>
        <w:autoSpaceDN w:val="0"/>
        <w:adjustRightInd w:val="0"/>
        <w:spacing w:line="240" w:lineRule="auto"/>
        <w:ind w:firstLine="0"/>
        <w:jc w:val="center"/>
        <w:rPr>
          <w:rFonts w:ascii="Monotype Corsiva" w:hAnsi="Monotype Corsiva" w:cs="Monotype Corsiva"/>
          <w:b/>
          <w:bCs/>
          <w:sz w:val="36"/>
          <w:szCs w:val="36"/>
        </w:rPr>
      </w:pPr>
      <w:r w:rsidRPr="00D93DCA">
        <w:rPr>
          <w:rFonts w:ascii="Monotype Corsiva" w:hAnsi="Monotype Corsiva" w:cs="Monotype Corsiva"/>
          <w:b/>
          <w:bCs/>
          <w:sz w:val="36"/>
          <w:szCs w:val="36"/>
        </w:rPr>
        <w:t>1</w:t>
      </w:r>
      <w:r w:rsidR="005D5769">
        <w:rPr>
          <w:rFonts w:ascii="Monotype Corsiva" w:hAnsi="Monotype Corsiva" w:cs="Monotype Corsiva"/>
          <w:b/>
          <w:bCs/>
          <w:sz w:val="36"/>
          <w:szCs w:val="36"/>
        </w:rPr>
        <w:t>4</w:t>
      </w:r>
      <w:r w:rsidRPr="00D93DCA">
        <w:rPr>
          <w:rFonts w:ascii="Monotype Corsiva" w:hAnsi="Monotype Corsiva" w:cs="Monotype Corsiva"/>
          <w:b/>
          <w:bCs/>
          <w:sz w:val="36"/>
          <w:szCs w:val="36"/>
        </w:rPr>
        <w:t xml:space="preserve">.  </w:t>
      </w:r>
      <w:r w:rsidR="005E01DF" w:rsidRPr="00D93DCA">
        <w:rPr>
          <w:rFonts w:ascii="Monotype Corsiva" w:hAnsi="Monotype Corsiva" w:cs="Monotype Corsiva"/>
          <w:b/>
          <w:bCs/>
          <w:sz w:val="36"/>
          <w:szCs w:val="36"/>
        </w:rPr>
        <w:t xml:space="preserve">МЕЖДУНАРОДНЫЙ  ТУРИЗМ: ФАКТОРЫ И </w:t>
      </w:r>
      <w:r w:rsidR="006F2266">
        <w:rPr>
          <w:rFonts w:ascii="Monotype Corsiva" w:hAnsi="Monotype Corsiva" w:cs="Monotype Corsiva"/>
          <w:b/>
          <w:bCs/>
          <w:sz w:val="36"/>
          <w:szCs w:val="36"/>
        </w:rPr>
        <w:t xml:space="preserve"> </w:t>
      </w:r>
      <w:r w:rsidR="005E01DF" w:rsidRPr="00D93DCA">
        <w:rPr>
          <w:rFonts w:ascii="Monotype Corsiva" w:hAnsi="Monotype Corsiva" w:cs="Monotype Corsiva"/>
          <w:b/>
          <w:bCs/>
          <w:sz w:val="36"/>
          <w:szCs w:val="36"/>
        </w:rPr>
        <w:t xml:space="preserve">УСЛОВИЯ РАЗВИТИЯ, </w:t>
      </w:r>
      <w:r w:rsidR="00621E9C" w:rsidRPr="00D93DCA">
        <w:rPr>
          <w:rFonts w:ascii="Monotype Corsiva" w:hAnsi="Monotype Corsiva" w:cs="Monotype Corsiva"/>
          <w:b/>
          <w:bCs/>
          <w:sz w:val="36"/>
          <w:szCs w:val="36"/>
        </w:rPr>
        <w:t>ПРОСТРАНСТВЕННАЯ  КАРТИНА</w:t>
      </w:r>
    </w:p>
    <w:p w:rsidR="00653234" w:rsidRDefault="00653234" w:rsidP="00934D0E">
      <w:pPr>
        <w:widowControl/>
        <w:autoSpaceDE w:val="0"/>
        <w:autoSpaceDN w:val="0"/>
        <w:adjustRightInd w:val="0"/>
        <w:spacing w:line="240" w:lineRule="auto"/>
        <w:ind w:firstLine="0"/>
        <w:jc w:val="center"/>
        <w:rPr>
          <w:b/>
          <w:bCs/>
          <w:sz w:val="24"/>
          <w:szCs w:val="24"/>
        </w:rPr>
      </w:pPr>
    </w:p>
    <w:p w:rsidR="00F72C8D" w:rsidRDefault="00F72C8D" w:rsidP="00934D0E">
      <w:pPr>
        <w:pStyle w:val="21"/>
        <w:overflowPunct/>
        <w:autoSpaceDE/>
        <w:autoSpaceDN/>
        <w:adjustRightInd/>
        <w:spacing w:line="240" w:lineRule="auto"/>
        <w:ind w:firstLine="0"/>
        <w:jc w:val="center"/>
        <w:textAlignment w:val="auto"/>
        <w:rPr>
          <w:b/>
          <w:bCs/>
          <w:sz w:val="24"/>
          <w:szCs w:val="24"/>
        </w:rPr>
      </w:pPr>
      <w:r>
        <w:rPr>
          <w:b/>
          <w:bCs/>
          <w:sz w:val="24"/>
          <w:szCs w:val="24"/>
        </w:rPr>
        <w:t>1</w:t>
      </w:r>
      <w:r w:rsidR="006F2266">
        <w:rPr>
          <w:b/>
          <w:bCs/>
          <w:sz w:val="24"/>
          <w:szCs w:val="24"/>
        </w:rPr>
        <w:t>4</w:t>
      </w:r>
      <w:r>
        <w:rPr>
          <w:b/>
          <w:bCs/>
          <w:sz w:val="24"/>
          <w:szCs w:val="24"/>
        </w:rPr>
        <w:t xml:space="preserve">.1. </w:t>
      </w:r>
      <w:r w:rsidR="005C108F">
        <w:rPr>
          <w:b/>
          <w:bCs/>
          <w:sz w:val="24"/>
          <w:szCs w:val="24"/>
        </w:rPr>
        <w:t xml:space="preserve"> </w:t>
      </w:r>
      <w:r>
        <w:rPr>
          <w:b/>
          <w:bCs/>
          <w:sz w:val="24"/>
          <w:szCs w:val="24"/>
        </w:rPr>
        <w:t>МЕЖДУНАРОДНЫЙ ТУРИЗМ – ГЛОБАЛЬНОЕ  СОЦИАЛЬНО-ЭКОНОМИЧЕСКОЕ  ЯВЛЕНИЕ  СОВРЕМЕННОСТИ</w:t>
      </w:r>
    </w:p>
    <w:p w:rsidR="00F72C8D" w:rsidRPr="00EF3162" w:rsidRDefault="00F72C8D" w:rsidP="00934D0E">
      <w:pPr>
        <w:pStyle w:val="21"/>
        <w:overflowPunct/>
        <w:autoSpaceDE/>
        <w:autoSpaceDN/>
        <w:adjustRightInd/>
        <w:spacing w:line="240" w:lineRule="auto"/>
        <w:ind w:firstLine="0"/>
        <w:jc w:val="center"/>
        <w:textAlignment w:val="auto"/>
        <w:rPr>
          <w:b/>
          <w:bCs/>
        </w:rPr>
      </w:pPr>
    </w:p>
    <w:p w:rsidR="00F72C8D" w:rsidRDefault="00F72C8D" w:rsidP="00934D0E">
      <w:pPr>
        <w:widowControl/>
        <w:tabs>
          <w:tab w:val="left" w:pos="540"/>
        </w:tabs>
        <w:spacing w:line="240" w:lineRule="auto"/>
        <w:ind w:firstLine="0"/>
        <w:rPr>
          <w:sz w:val="28"/>
          <w:szCs w:val="28"/>
        </w:rPr>
      </w:pPr>
      <w:r>
        <w:rPr>
          <w:sz w:val="28"/>
          <w:szCs w:val="28"/>
        </w:rPr>
        <w:tab/>
      </w:r>
      <w:r w:rsidRPr="00706A5F">
        <w:rPr>
          <w:sz w:val="28"/>
          <w:szCs w:val="28"/>
        </w:rPr>
        <w:t>За послевоенные десятилетия</w:t>
      </w:r>
      <w:r>
        <w:rPr>
          <w:sz w:val="28"/>
          <w:szCs w:val="28"/>
        </w:rPr>
        <w:t xml:space="preserve"> международный туризм быстрыми темпами развивается на всей планете. Помимо Европы, являющейся традиционным туристским регионом, активно посещаются с</w:t>
      </w:r>
      <w:r w:rsidRPr="00897FE0">
        <w:rPr>
          <w:sz w:val="28"/>
          <w:szCs w:val="28"/>
        </w:rPr>
        <w:t>тр</w:t>
      </w:r>
      <w:r>
        <w:rPr>
          <w:sz w:val="28"/>
          <w:szCs w:val="28"/>
        </w:rPr>
        <w:t xml:space="preserve">аны Америки, Азии, Африки, Океании. Сегодня, благодаря научно-техническому прогрессу, мир превратился в единое пространство, большие расстояния перестали быть барьером для желающих совершить путешествие. Туризм способствует внедрению и применению передовых технологий, вызывает активизацию мирового рынка товаров и услуг, способствует инвестированию средств в различные сферы производства, помогает решать проблемы занятости и оздоровления населения. </w:t>
      </w:r>
    </w:p>
    <w:p w:rsidR="00F72C8D" w:rsidRDefault="00F72C8D" w:rsidP="00934D0E">
      <w:pPr>
        <w:widowControl/>
        <w:tabs>
          <w:tab w:val="left" w:pos="540"/>
        </w:tabs>
        <w:spacing w:line="240" w:lineRule="auto"/>
        <w:ind w:firstLine="0"/>
        <w:rPr>
          <w:sz w:val="28"/>
          <w:szCs w:val="28"/>
        </w:rPr>
      </w:pPr>
      <w:r>
        <w:rPr>
          <w:sz w:val="28"/>
          <w:szCs w:val="28"/>
        </w:rPr>
        <w:tab/>
        <w:t xml:space="preserve">Основу современного туристского рынка как в качественном, так и в количественном отношении составляют оплачиваемые отпуска рабочих и служащих. Все больший интерес к путешествиям проявляют слои населения со средним достатком: служащие, молодежь, интеллигенция, представители среднего и малого бизнеса. </w:t>
      </w:r>
    </w:p>
    <w:p w:rsidR="00F72C8D" w:rsidRDefault="00F72C8D" w:rsidP="00934D0E">
      <w:pPr>
        <w:widowControl/>
        <w:tabs>
          <w:tab w:val="left" w:pos="540"/>
        </w:tabs>
        <w:spacing w:line="240" w:lineRule="auto"/>
        <w:ind w:firstLine="0"/>
        <w:rPr>
          <w:sz w:val="28"/>
          <w:szCs w:val="28"/>
        </w:rPr>
      </w:pPr>
      <w:r>
        <w:rPr>
          <w:sz w:val="28"/>
          <w:szCs w:val="28"/>
        </w:rPr>
        <w:tab/>
        <w:t>Международные туристские связи стали важной составной частью мирового процесса интернационализации социально-экономических отношений. Во многих странах сложилась и стабильно развивается индустрия туризма, располагающая солидной материальной базой, предоставляющая рабочие места миллионам людей и взаимодействующая  практически со всеми отраслями хозяйства. В туристском бизнесе пересекаются интересы различных государственных и частных предприятий и служб, активно участвуют банки, страховые компании, торговые фирмы, клубы, акционерные общества. Туризм оказывает огромное влияние на такие важнейшие отрасли экономики, как транспорт и связь, сельское хозяйство, строительство, производство товаров народного потребления и т.</w:t>
      </w:r>
      <w:r w:rsidR="002E54A2">
        <w:rPr>
          <w:sz w:val="28"/>
          <w:szCs w:val="28"/>
        </w:rPr>
        <w:t xml:space="preserve"> </w:t>
      </w:r>
      <w:r>
        <w:rPr>
          <w:sz w:val="28"/>
          <w:szCs w:val="28"/>
        </w:rPr>
        <w:t xml:space="preserve">д., то есть выступает катализатором экономического развития. </w:t>
      </w:r>
    </w:p>
    <w:p w:rsidR="00F72C8D" w:rsidRDefault="00F72C8D" w:rsidP="00934D0E">
      <w:pPr>
        <w:widowControl/>
        <w:tabs>
          <w:tab w:val="left" w:pos="540"/>
        </w:tabs>
        <w:spacing w:line="240" w:lineRule="auto"/>
        <w:ind w:firstLine="0"/>
        <w:rPr>
          <w:sz w:val="28"/>
          <w:szCs w:val="28"/>
        </w:rPr>
      </w:pPr>
      <w:r>
        <w:rPr>
          <w:sz w:val="28"/>
          <w:szCs w:val="28"/>
        </w:rPr>
        <w:tab/>
        <w:t xml:space="preserve">Туристская индустрия является значительным фактором, способствующим более интенсивному экономическому развитию тех районов земного шара, которые расположены в отдалении от крупных промышленных центров и имеют незначительные хозяйственные ресурсы. В ряде государств туризм стал крупной самостоятельной отраслью хозяйства, занимающей ведущее положение в экономике. Во многом это объясняется тем, что современная туристская индустрия предоставляет большой объем услуг, потребляемых туристами в ходе заграничного путешествия. Это, прежде всего, услуги: </w:t>
      </w:r>
    </w:p>
    <w:p w:rsidR="00F72C8D" w:rsidRDefault="002E54A2" w:rsidP="00A37876">
      <w:pPr>
        <w:widowControl/>
        <w:numPr>
          <w:ilvl w:val="0"/>
          <w:numId w:val="89"/>
        </w:numPr>
        <w:tabs>
          <w:tab w:val="clear" w:pos="720"/>
        </w:tabs>
        <w:spacing w:line="240" w:lineRule="auto"/>
        <w:ind w:left="0" w:firstLine="284"/>
        <w:rPr>
          <w:sz w:val="28"/>
          <w:szCs w:val="28"/>
        </w:rPr>
      </w:pPr>
      <w:r>
        <w:rPr>
          <w:sz w:val="28"/>
          <w:szCs w:val="28"/>
        </w:rPr>
        <w:t>П</w:t>
      </w:r>
      <w:r w:rsidR="00F72C8D">
        <w:rPr>
          <w:sz w:val="28"/>
          <w:szCs w:val="28"/>
        </w:rPr>
        <w:t xml:space="preserve">о доставке туристов в страну и по перемещению туристов по стране посещения (транспортные перевозки); </w:t>
      </w:r>
    </w:p>
    <w:p w:rsidR="00F72C8D" w:rsidRDefault="002E54A2" w:rsidP="00A37876">
      <w:pPr>
        <w:widowControl/>
        <w:numPr>
          <w:ilvl w:val="0"/>
          <w:numId w:val="89"/>
        </w:numPr>
        <w:tabs>
          <w:tab w:val="clear" w:pos="720"/>
        </w:tabs>
        <w:spacing w:line="240" w:lineRule="auto"/>
        <w:ind w:left="0" w:firstLine="284"/>
        <w:rPr>
          <w:sz w:val="28"/>
          <w:szCs w:val="28"/>
        </w:rPr>
      </w:pPr>
      <w:r>
        <w:rPr>
          <w:sz w:val="28"/>
          <w:szCs w:val="28"/>
        </w:rPr>
        <w:t>П</w:t>
      </w:r>
      <w:r w:rsidR="00F72C8D">
        <w:rPr>
          <w:sz w:val="28"/>
          <w:szCs w:val="28"/>
        </w:rPr>
        <w:t xml:space="preserve">о размещению туристов (гостиничная сеть); </w:t>
      </w:r>
    </w:p>
    <w:p w:rsidR="00F72C8D" w:rsidRDefault="002E54A2" w:rsidP="00A37876">
      <w:pPr>
        <w:widowControl/>
        <w:numPr>
          <w:ilvl w:val="0"/>
          <w:numId w:val="89"/>
        </w:numPr>
        <w:tabs>
          <w:tab w:val="clear" w:pos="720"/>
        </w:tabs>
        <w:spacing w:line="240" w:lineRule="auto"/>
        <w:ind w:left="0" w:firstLine="284"/>
        <w:rPr>
          <w:sz w:val="28"/>
          <w:szCs w:val="28"/>
        </w:rPr>
      </w:pPr>
      <w:r>
        <w:rPr>
          <w:sz w:val="28"/>
          <w:szCs w:val="28"/>
        </w:rPr>
        <w:t>П</w:t>
      </w:r>
      <w:r w:rsidR="00F72C8D">
        <w:rPr>
          <w:sz w:val="28"/>
          <w:szCs w:val="28"/>
        </w:rPr>
        <w:t>о обеспечению туристов питанием (рестораны, кафе, бары и т.</w:t>
      </w:r>
      <w:r>
        <w:rPr>
          <w:sz w:val="28"/>
          <w:szCs w:val="28"/>
        </w:rPr>
        <w:t xml:space="preserve"> </w:t>
      </w:r>
      <w:r w:rsidR="00F72C8D">
        <w:rPr>
          <w:sz w:val="28"/>
          <w:szCs w:val="28"/>
        </w:rPr>
        <w:t xml:space="preserve">д.); </w:t>
      </w:r>
    </w:p>
    <w:p w:rsidR="00F72C8D" w:rsidRDefault="002E54A2" w:rsidP="00A37876">
      <w:pPr>
        <w:widowControl/>
        <w:numPr>
          <w:ilvl w:val="0"/>
          <w:numId w:val="89"/>
        </w:numPr>
        <w:tabs>
          <w:tab w:val="clear" w:pos="720"/>
        </w:tabs>
        <w:spacing w:line="240" w:lineRule="auto"/>
        <w:ind w:left="0" w:firstLine="284"/>
        <w:rPr>
          <w:sz w:val="28"/>
          <w:szCs w:val="28"/>
        </w:rPr>
      </w:pPr>
      <w:r>
        <w:rPr>
          <w:sz w:val="28"/>
          <w:szCs w:val="28"/>
        </w:rPr>
        <w:t>П</w:t>
      </w:r>
      <w:r w:rsidR="00F72C8D">
        <w:rPr>
          <w:sz w:val="28"/>
          <w:szCs w:val="28"/>
        </w:rPr>
        <w:t>о рекламе туристского продукта</w:t>
      </w:r>
      <w:r>
        <w:rPr>
          <w:sz w:val="28"/>
          <w:szCs w:val="28"/>
        </w:rPr>
        <w:t>;</w:t>
      </w:r>
      <w:r w:rsidR="00F72C8D">
        <w:rPr>
          <w:sz w:val="28"/>
          <w:szCs w:val="28"/>
        </w:rPr>
        <w:t xml:space="preserve"> </w:t>
      </w:r>
    </w:p>
    <w:p w:rsidR="00F72C8D" w:rsidRDefault="002E54A2" w:rsidP="00A37876">
      <w:pPr>
        <w:widowControl/>
        <w:numPr>
          <w:ilvl w:val="0"/>
          <w:numId w:val="89"/>
        </w:numPr>
        <w:tabs>
          <w:tab w:val="clear" w:pos="720"/>
        </w:tabs>
        <w:spacing w:line="240" w:lineRule="auto"/>
        <w:ind w:left="0" w:firstLine="284"/>
        <w:rPr>
          <w:sz w:val="28"/>
          <w:szCs w:val="28"/>
        </w:rPr>
      </w:pPr>
      <w:r>
        <w:rPr>
          <w:sz w:val="28"/>
          <w:szCs w:val="28"/>
        </w:rPr>
        <w:t>П</w:t>
      </w:r>
      <w:r w:rsidR="00F72C8D">
        <w:rPr>
          <w:sz w:val="28"/>
          <w:szCs w:val="28"/>
        </w:rPr>
        <w:t xml:space="preserve">о сбыту туристского продукта, это услуги туристских агентств (разработка маршрутов путешествия, бронирование мест на транспорте и в гостиницах); </w:t>
      </w:r>
    </w:p>
    <w:p w:rsidR="00F72C8D" w:rsidRDefault="002E54A2" w:rsidP="00A37876">
      <w:pPr>
        <w:widowControl/>
        <w:numPr>
          <w:ilvl w:val="0"/>
          <w:numId w:val="89"/>
        </w:numPr>
        <w:tabs>
          <w:tab w:val="clear" w:pos="720"/>
        </w:tabs>
        <w:spacing w:line="240" w:lineRule="auto"/>
        <w:ind w:left="0" w:firstLine="284"/>
        <w:rPr>
          <w:sz w:val="28"/>
          <w:szCs w:val="28"/>
        </w:rPr>
      </w:pPr>
      <w:r>
        <w:rPr>
          <w:sz w:val="28"/>
          <w:szCs w:val="28"/>
        </w:rPr>
        <w:t>П</w:t>
      </w:r>
      <w:r w:rsidR="00F72C8D">
        <w:rPr>
          <w:sz w:val="28"/>
          <w:szCs w:val="28"/>
        </w:rPr>
        <w:t>о удовлетворению культурных потребностей туристов (посещение достопримечательностей, музеев, выставок и т.</w:t>
      </w:r>
      <w:r>
        <w:rPr>
          <w:sz w:val="28"/>
          <w:szCs w:val="28"/>
        </w:rPr>
        <w:t xml:space="preserve"> </w:t>
      </w:r>
      <w:r w:rsidR="00F72C8D">
        <w:rPr>
          <w:sz w:val="28"/>
          <w:szCs w:val="28"/>
        </w:rPr>
        <w:t xml:space="preserve">д.); </w:t>
      </w:r>
    </w:p>
    <w:p w:rsidR="00F72C8D" w:rsidRDefault="002E54A2" w:rsidP="00A37876">
      <w:pPr>
        <w:widowControl/>
        <w:numPr>
          <w:ilvl w:val="0"/>
          <w:numId w:val="89"/>
        </w:numPr>
        <w:tabs>
          <w:tab w:val="clear" w:pos="720"/>
        </w:tabs>
        <w:spacing w:line="240" w:lineRule="auto"/>
        <w:ind w:left="0" w:firstLine="284"/>
        <w:rPr>
          <w:sz w:val="28"/>
          <w:szCs w:val="28"/>
        </w:rPr>
      </w:pPr>
      <w:r>
        <w:rPr>
          <w:sz w:val="28"/>
          <w:szCs w:val="28"/>
        </w:rPr>
        <w:t>П</w:t>
      </w:r>
      <w:r w:rsidR="00F72C8D">
        <w:rPr>
          <w:sz w:val="28"/>
          <w:szCs w:val="28"/>
        </w:rPr>
        <w:t>о удовлетворению деловых и научных интересов туристов (участие в научных конференциях, различных</w:t>
      </w:r>
      <w:r>
        <w:rPr>
          <w:sz w:val="28"/>
          <w:szCs w:val="28"/>
        </w:rPr>
        <w:t xml:space="preserve"> выставках, конгрессах, совещаниях</w:t>
      </w:r>
      <w:r w:rsidR="00F72C8D">
        <w:rPr>
          <w:sz w:val="28"/>
          <w:szCs w:val="28"/>
        </w:rPr>
        <w:t xml:space="preserve">); </w:t>
      </w:r>
    </w:p>
    <w:p w:rsidR="00F72C8D" w:rsidRDefault="002E54A2" w:rsidP="00A37876">
      <w:pPr>
        <w:widowControl/>
        <w:numPr>
          <w:ilvl w:val="0"/>
          <w:numId w:val="89"/>
        </w:numPr>
        <w:tabs>
          <w:tab w:val="clear" w:pos="720"/>
        </w:tabs>
        <w:spacing w:line="240" w:lineRule="auto"/>
        <w:ind w:left="0" w:firstLine="284"/>
        <w:rPr>
          <w:sz w:val="28"/>
          <w:szCs w:val="28"/>
        </w:rPr>
      </w:pPr>
      <w:r>
        <w:rPr>
          <w:sz w:val="28"/>
          <w:szCs w:val="28"/>
        </w:rPr>
        <w:t>Т</w:t>
      </w:r>
      <w:r w:rsidR="00F72C8D">
        <w:rPr>
          <w:sz w:val="28"/>
          <w:szCs w:val="28"/>
        </w:rPr>
        <w:t xml:space="preserve">орговых предприятий, как общего, так и специального назначения (продажа сувениров, буклетов, открыток, путеводителей, предметов туристского снаряжения); </w:t>
      </w:r>
    </w:p>
    <w:p w:rsidR="00F72C8D" w:rsidRDefault="002E54A2" w:rsidP="00A37876">
      <w:pPr>
        <w:widowControl/>
        <w:numPr>
          <w:ilvl w:val="0"/>
          <w:numId w:val="89"/>
        </w:numPr>
        <w:tabs>
          <w:tab w:val="clear" w:pos="720"/>
        </w:tabs>
        <w:spacing w:line="240" w:lineRule="auto"/>
        <w:ind w:left="0" w:firstLine="284"/>
        <w:rPr>
          <w:sz w:val="28"/>
          <w:szCs w:val="28"/>
        </w:rPr>
      </w:pPr>
      <w:r>
        <w:rPr>
          <w:sz w:val="28"/>
          <w:szCs w:val="28"/>
        </w:rPr>
        <w:t>К</w:t>
      </w:r>
      <w:r w:rsidR="00F72C8D">
        <w:rPr>
          <w:sz w:val="28"/>
          <w:szCs w:val="28"/>
        </w:rPr>
        <w:t xml:space="preserve">онтрольно-административных органов (оформление документов, пограничный и таможенный контроль); </w:t>
      </w:r>
    </w:p>
    <w:p w:rsidR="00F72C8D" w:rsidRDefault="002E54A2" w:rsidP="00A37876">
      <w:pPr>
        <w:widowControl/>
        <w:numPr>
          <w:ilvl w:val="0"/>
          <w:numId w:val="89"/>
        </w:numPr>
        <w:tabs>
          <w:tab w:val="clear" w:pos="720"/>
          <w:tab w:val="left" w:pos="709"/>
        </w:tabs>
        <w:spacing w:line="240" w:lineRule="auto"/>
        <w:ind w:left="0" w:firstLine="284"/>
        <w:rPr>
          <w:sz w:val="28"/>
          <w:szCs w:val="28"/>
        </w:rPr>
      </w:pPr>
      <w:r>
        <w:rPr>
          <w:sz w:val="28"/>
          <w:szCs w:val="28"/>
        </w:rPr>
        <w:t>С</w:t>
      </w:r>
      <w:r w:rsidR="00F72C8D">
        <w:rPr>
          <w:sz w:val="28"/>
          <w:szCs w:val="28"/>
        </w:rPr>
        <w:t xml:space="preserve">лужб охраны природы, памятников, музеев; </w:t>
      </w:r>
    </w:p>
    <w:p w:rsidR="00F72C8D" w:rsidRDefault="002E54A2" w:rsidP="00A37876">
      <w:pPr>
        <w:widowControl/>
        <w:numPr>
          <w:ilvl w:val="0"/>
          <w:numId w:val="89"/>
        </w:numPr>
        <w:tabs>
          <w:tab w:val="clear" w:pos="720"/>
          <w:tab w:val="left" w:pos="709"/>
        </w:tabs>
        <w:spacing w:line="240" w:lineRule="auto"/>
        <w:ind w:left="0" w:firstLine="284"/>
        <w:rPr>
          <w:sz w:val="28"/>
          <w:szCs w:val="28"/>
        </w:rPr>
      </w:pPr>
      <w:r>
        <w:rPr>
          <w:sz w:val="28"/>
          <w:szCs w:val="28"/>
        </w:rPr>
        <w:t>И</w:t>
      </w:r>
      <w:r w:rsidR="00F72C8D">
        <w:rPr>
          <w:sz w:val="28"/>
          <w:szCs w:val="28"/>
        </w:rPr>
        <w:t xml:space="preserve">нформационных служб для туристов; </w:t>
      </w:r>
    </w:p>
    <w:p w:rsidR="00F72C8D" w:rsidRDefault="002E54A2" w:rsidP="00A37876">
      <w:pPr>
        <w:widowControl/>
        <w:numPr>
          <w:ilvl w:val="0"/>
          <w:numId w:val="89"/>
        </w:numPr>
        <w:tabs>
          <w:tab w:val="clear" w:pos="720"/>
          <w:tab w:val="left" w:pos="709"/>
        </w:tabs>
        <w:spacing w:line="240" w:lineRule="auto"/>
        <w:ind w:left="0" w:firstLine="284"/>
        <w:rPr>
          <w:sz w:val="28"/>
          <w:szCs w:val="28"/>
        </w:rPr>
      </w:pPr>
      <w:r>
        <w:rPr>
          <w:sz w:val="28"/>
          <w:szCs w:val="28"/>
        </w:rPr>
        <w:t>П</w:t>
      </w:r>
      <w:r w:rsidR="00F72C8D">
        <w:rPr>
          <w:sz w:val="28"/>
          <w:szCs w:val="28"/>
        </w:rPr>
        <w:t xml:space="preserve">о обеспечению туристов средствами связи; </w:t>
      </w:r>
    </w:p>
    <w:p w:rsidR="00F72C8D" w:rsidRDefault="002E54A2" w:rsidP="00A37876">
      <w:pPr>
        <w:widowControl/>
        <w:numPr>
          <w:ilvl w:val="0"/>
          <w:numId w:val="89"/>
        </w:numPr>
        <w:tabs>
          <w:tab w:val="clear" w:pos="720"/>
          <w:tab w:val="left" w:pos="709"/>
        </w:tabs>
        <w:spacing w:line="240" w:lineRule="auto"/>
        <w:ind w:left="0" w:firstLine="284"/>
        <w:rPr>
          <w:sz w:val="28"/>
          <w:szCs w:val="28"/>
        </w:rPr>
      </w:pPr>
      <w:r>
        <w:rPr>
          <w:sz w:val="28"/>
          <w:szCs w:val="28"/>
        </w:rPr>
        <w:t>С</w:t>
      </w:r>
      <w:r w:rsidR="00F72C8D">
        <w:rPr>
          <w:sz w:val="28"/>
          <w:szCs w:val="28"/>
        </w:rPr>
        <w:t xml:space="preserve">редств информации (телевидение, газеты, журналы); </w:t>
      </w:r>
    </w:p>
    <w:p w:rsidR="00F72C8D" w:rsidRDefault="002E54A2" w:rsidP="00A37876">
      <w:pPr>
        <w:widowControl/>
        <w:numPr>
          <w:ilvl w:val="0"/>
          <w:numId w:val="89"/>
        </w:numPr>
        <w:tabs>
          <w:tab w:val="clear" w:pos="720"/>
          <w:tab w:val="left" w:pos="709"/>
        </w:tabs>
        <w:spacing w:line="240" w:lineRule="auto"/>
        <w:ind w:left="0" w:firstLine="284"/>
        <w:rPr>
          <w:sz w:val="28"/>
          <w:szCs w:val="28"/>
        </w:rPr>
      </w:pPr>
      <w:r>
        <w:rPr>
          <w:sz w:val="28"/>
          <w:szCs w:val="28"/>
        </w:rPr>
        <w:t>Г</w:t>
      </w:r>
      <w:r w:rsidR="00F72C8D">
        <w:rPr>
          <w:sz w:val="28"/>
          <w:szCs w:val="28"/>
        </w:rPr>
        <w:t xml:space="preserve">осударственных туристских органов; </w:t>
      </w:r>
    </w:p>
    <w:p w:rsidR="00F72C8D" w:rsidRDefault="002E54A2" w:rsidP="00A37876">
      <w:pPr>
        <w:widowControl/>
        <w:numPr>
          <w:ilvl w:val="0"/>
          <w:numId w:val="89"/>
        </w:numPr>
        <w:tabs>
          <w:tab w:val="clear" w:pos="720"/>
          <w:tab w:val="left" w:pos="709"/>
        </w:tabs>
        <w:spacing w:line="240" w:lineRule="auto"/>
        <w:ind w:left="0" w:firstLine="284"/>
        <w:rPr>
          <w:sz w:val="28"/>
          <w:szCs w:val="28"/>
        </w:rPr>
      </w:pPr>
      <w:r>
        <w:rPr>
          <w:sz w:val="28"/>
          <w:szCs w:val="28"/>
        </w:rPr>
        <w:t>И</w:t>
      </w:r>
      <w:r w:rsidR="00F72C8D">
        <w:rPr>
          <w:sz w:val="28"/>
          <w:szCs w:val="28"/>
        </w:rPr>
        <w:t>ностранных юридических лиц и общественных туристских организаций;</w:t>
      </w:r>
    </w:p>
    <w:p w:rsidR="00F72C8D" w:rsidRDefault="002E54A2" w:rsidP="00A37876">
      <w:pPr>
        <w:widowControl/>
        <w:numPr>
          <w:ilvl w:val="0"/>
          <w:numId w:val="89"/>
        </w:numPr>
        <w:tabs>
          <w:tab w:val="clear" w:pos="720"/>
          <w:tab w:val="left" w:pos="709"/>
        </w:tabs>
        <w:spacing w:line="240" w:lineRule="auto"/>
        <w:ind w:left="0" w:firstLine="284"/>
        <w:rPr>
          <w:sz w:val="28"/>
          <w:szCs w:val="28"/>
        </w:rPr>
      </w:pPr>
      <w:r>
        <w:rPr>
          <w:sz w:val="28"/>
          <w:szCs w:val="28"/>
        </w:rPr>
        <w:t>С</w:t>
      </w:r>
      <w:r w:rsidR="00F72C8D">
        <w:rPr>
          <w:sz w:val="28"/>
          <w:szCs w:val="28"/>
        </w:rPr>
        <w:t xml:space="preserve">траховых компаний; </w:t>
      </w:r>
    </w:p>
    <w:p w:rsidR="00F72C8D" w:rsidRDefault="002E54A2" w:rsidP="00A37876">
      <w:pPr>
        <w:widowControl/>
        <w:numPr>
          <w:ilvl w:val="0"/>
          <w:numId w:val="89"/>
        </w:numPr>
        <w:tabs>
          <w:tab w:val="clear" w:pos="720"/>
          <w:tab w:val="left" w:pos="709"/>
        </w:tabs>
        <w:spacing w:line="240" w:lineRule="auto"/>
        <w:ind w:left="0" w:firstLine="284"/>
        <w:rPr>
          <w:sz w:val="28"/>
          <w:szCs w:val="28"/>
        </w:rPr>
      </w:pPr>
      <w:r>
        <w:rPr>
          <w:sz w:val="28"/>
          <w:szCs w:val="28"/>
        </w:rPr>
        <w:t>П</w:t>
      </w:r>
      <w:r w:rsidR="00F72C8D">
        <w:rPr>
          <w:sz w:val="28"/>
          <w:szCs w:val="28"/>
        </w:rPr>
        <w:t>о удовлетворению потребностей в развлечениях (казино, аттракционы, ночные клубы и т.</w:t>
      </w:r>
      <w:r>
        <w:rPr>
          <w:sz w:val="28"/>
          <w:szCs w:val="28"/>
        </w:rPr>
        <w:t xml:space="preserve"> </w:t>
      </w:r>
      <w:r w:rsidR="00F72C8D">
        <w:rPr>
          <w:sz w:val="28"/>
          <w:szCs w:val="28"/>
        </w:rPr>
        <w:t xml:space="preserve">д.). </w:t>
      </w:r>
    </w:p>
    <w:p w:rsidR="00F72C8D" w:rsidRDefault="00F72C8D" w:rsidP="002E54A2">
      <w:pPr>
        <w:widowControl/>
        <w:spacing w:line="240" w:lineRule="auto"/>
        <w:ind w:firstLine="540"/>
        <w:rPr>
          <w:sz w:val="28"/>
          <w:szCs w:val="28"/>
        </w:rPr>
      </w:pPr>
      <w:r>
        <w:rPr>
          <w:sz w:val="28"/>
          <w:szCs w:val="28"/>
        </w:rPr>
        <w:t xml:space="preserve">Для индустрии туризма присущи особые специфические свойства: ресурсная ориентация в размещении туристских предприятий; сезонный цикл в производстве туристских услуг; высокие требования к уровню развития социальной инфраструктуры информационных сетей. </w:t>
      </w:r>
    </w:p>
    <w:p w:rsidR="00F72C8D" w:rsidRDefault="00F72C8D" w:rsidP="002E54A2">
      <w:pPr>
        <w:widowControl/>
        <w:spacing w:line="240" w:lineRule="auto"/>
        <w:ind w:firstLine="540"/>
        <w:rPr>
          <w:sz w:val="28"/>
          <w:szCs w:val="28"/>
        </w:rPr>
      </w:pPr>
      <w:r>
        <w:rPr>
          <w:sz w:val="28"/>
          <w:szCs w:val="28"/>
        </w:rPr>
        <w:t xml:space="preserve">Индустрия туризма выполняет важную функцию в развитии хозяйственного комплекса и экономики страны, так как увеличивает местные доходы; создает новые рабочие места; способствует развитию отраслей, ориентированных на производство туристских услуг; развивает социальную и производственную инфраструктуру в туристских центрах; увеличивает валютные поступления в бюджет страны. </w:t>
      </w:r>
    </w:p>
    <w:p w:rsidR="00F72C8D" w:rsidRDefault="00F72C8D" w:rsidP="00934D0E">
      <w:pPr>
        <w:widowControl/>
        <w:spacing w:line="240" w:lineRule="auto"/>
        <w:ind w:firstLine="540"/>
        <w:rPr>
          <w:sz w:val="28"/>
          <w:szCs w:val="28"/>
        </w:rPr>
      </w:pPr>
      <w:r>
        <w:rPr>
          <w:sz w:val="28"/>
          <w:szCs w:val="28"/>
        </w:rPr>
        <w:t xml:space="preserve">Туризм является одним из наиболее динамично развивающихся видов бизнеса. Интерес предпринимателей к туризму можно объяснить рядом факторов: </w:t>
      </w:r>
    </w:p>
    <w:p w:rsidR="00F72C8D" w:rsidRDefault="00F72C8D" w:rsidP="00A37876">
      <w:pPr>
        <w:widowControl/>
        <w:numPr>
          <w:ilvl w:val="0"/>
          <w:numId w:val="90"/>
        </w:numPr>
        <w:tabs>
          <w:tab w:val="clear" w:pos="1260"/>
          <w:tab w:val="num" w:pos="-1980"/>
        </w:tabs>
        <w:spacing w:line="240" w:lineRule="auto"/>
        <w:ind w:left="0" w:firstLine="284"/>
        <w:rPr>
          <w:sz w:val="28"/>
          <w:szCs w:val="28"/>
        </w:rPr>
      </w:pPr>
      <w:r>
        <w:rPr>
          <w:sz w:val="28"/>
          <w:szCs w:val="28"/>
        </w:rPr>
        <w:t xml:space="preserve">для того чтобы начать заниматься туристским бизнесом, не требуется крупных финансовых вложений; </w:t>
      </w:r>
    </w:p>
    <w:p w:rsidR="00F72C8D" w:rsidRDefault="00F72C8D" w:rsidP="00A37876">
      <w:pPr>
        <w:widowControl/>
        <w:numPr>
          <w:ilvl w:val="0"/>
          <w:numId w:val="90"/>
        </w:numPr>
        <w:tabs>
          <w:tab w:val="clear" w:pos="1260"/>
          <w:tab w:val="num" w:pos="-1980"/>
        </w:tabs>
        <w:spacing w:line="240" w:lineRule="auto"/>
        <w:ind w:left="0" w:firstLine="284"/>
        <w:rPr>
          <w:sz w:val="28"/>
          <w:szCs w:val="28"/>
        </w:rPr>
      </w:pPr>
      <w:r>
        <w:rPr>
          <w:sz w:val="28"/>
          <w:szCs w:val="28"/>
        </w:rPr>
        <w:t xml:space="preserve">на туристском рынке, несмотря на конкуренцию, могут успешно взаимодействовать как крупные, так средние и малые компании и фирмы; </w:t>
      </w:r>
    </w:p>
    <w:p w:rsidR="00F72C8D" w:rsidRDefault="00F72C8D" w:rsidP="00A37876">
      <w:pPr>
        <w:widowControl/>
        <w:numPr>
          <w:ilvl w:val="0"/>
          <w:numId w:val="90"/>
        </w:numPr>
        <w:tabs>
          <w:tab w:val="clear" w:pos="1260"/>
          <w:tab w:val="num" w:pos="-1980"/>
        </w:tabs>
        <w:spacing w:line="240" w:lineRule="auto"/>
        <w:ind w:left="0" w:firstLine="284"/>
        <w:rPr>
          <w:sz w:val="28"/>
          <w:szCs w:val="28"/>
        </w:rPr>
      </w:pPr>
      <w:r>
        <w:rPr>
          <w:sz w:val="28"/>
          <w:szCs w:val="28"/>
        </w:rPr>
        <w:t>туристский бизнес позволяет быстро оборачивать капитал.</w:t>
      </w:r>
    </w:p>
    <w:p w:rsidR="00F72C8D" w:rsidRDefault="00F72C8D" w:rsidP="00934D0E">
      <w:pPr>
        <w:widowControl/>
        <w:spacing w:line="240" w:lineRule="auto"/>
        <w:ind w:firstLine="540"/>
        <w:rPr>
          <w:sz w:val="28"/>
          <w:szCs w:val="28"/>
        </w:rPr>
      </w:pPr>
      <w:r>
        <w:rPr>
          <w:sz w:val="28"/>
          <w:szCs w:val="28"/>
        </w:rPr>
        <w:t xml:space="preserve">Помимо влияния на экономику международный туризм оказывает воздействие на социальную и культурную среду, экологическую обстановку. Туризм является не только источником прибыли, но и сильным фактором роста престижа страны, ее значения в глазах мирового сообщества. В то же время рост международного туризма имеет и определенные негативные последствия: разрушение и загрязнение окружающей среды; инфляция; нарушение традиций и уклада жизни местного населения. </w:t>
      </w:r>
    </w:p>
    <w:p w:rsidR="00F72C8D" w:rsidRDefault="00F72C8D" w:rsidP="00934D0E">
      <w:pPr>
        <w:widowControl/>
        <w:spacing w:line="240" w:lineRule="auto"/>
        <w:ind w:firstLine="540"/>
        <w:rPr>
          <w:sz w:val="28"/>
          <w:szCs w:val="28"/>
        </w:rPr>
      </w:pPr>
      <w:r>
        <w:rPr>
          <w:sz w:val="28"/>
          <w:szCs w:val="28"/>
        </w:rPr>
        <w:t xml:space="preserve">Географическое сосредоточение международных туристских обменов соответствует географической концентрации торговли, но при этом наблюдаются некоторые отличия. Так, государства с положительным балансом по поступлениям от туризма, например США, Испания, Португалия, нередко имеют отрицательный баланс в торговле, а государства с отрицательным балансом по туризму имеют положительный торговый баланс, как, например, Германия и Япония. </w:t>
      </w:r>
    </w:p>
    <w:p w:rsidR="00F72C8D" w:rsidRDefault="00F72C8D" w:rsidP="00934D0E">
      <w:pPr>
        <w:widowControl/>
        <w:spacing w:line="240" w:lineRule="auto"/>
        <w:ind w:firstLine="540"/>
        <w:rPr>
          <w:sz w:val="28"/>
          <w:szCs w:val="28"/>
        </w:rPr>
      </w:pPr>
      <w:r>
        <w:rPr>
          <w:sz w:val="28"/>
          <w:szCs w:val="28"/>
        </w:rPr>
        <w:t xml:space="preserve">Международный туризм, как и внешняя торговля, отражает такое разделение труда, при котором в экспорте ведущее место занимают индустриально развитые страны. По мере развития международного туризма все государства можно разделить на две категории: государства, являющиеся поставщиками туристов, и государства, принимающие туристов. К странам-поставщикам туристов относятся индустриально развитые страны, характеризующиеся высоким показателем выезда своих граждан за границу. Число выезжающих туристов, как правило, составляет 10% от общего населения страны. При этом эти страны не только отправляют, но также и принимают большое количество зарубежных туристов. Здесь следует отметить США, Германию, Францию, Великобританию, Италию, Австрию, Швейцарию  и др. </w:t>
      </w:r>
    </w:p>
    <w:p w:rsidR="00F72C8D" w:rsidRDefault="00F72C8D" w:rsidP="00934D0E">
      <w:pPr>
        <w:widowControl/>
        <w:spacing w:line="240" w:lineRule="auto"/>
        <w:ind w:firstLine="540"/>
        <w:rPr>
          <w:sz w:val="28"/>
          <w:szCs w:val="28"/>
        </w:rPr>
      </w:pPr>
      <w:r>
        <w:rPr>
          <w:sz w:val="28"/>
          <w:szCs w:val="28"/>
        </w:rPr>
        <w:t>К принимающим туристов относятся страны со средним уровнем экономического  развития (Греция, Турция, Испания, Португалия), а также развивающиеся страны (Марокко, Тунис, Египет, Багамские острова,</w:t>
      </w:r>
      <w:r w:rsidR="002A2B89">
        <w:rPr>
          <w:sz w:val="28"/>
          <w:szCs w:val="28"/>
        </w:rPr>
        <w:t xml:space="preserve"> </w:t>
      </w:r>
      <w:r>
        <w:rPr>
          <w:sz w:val="28"/>
          <w:szCs w:val="28"/>
        </w:rPr>
        <w:t>Кипр)</w:t>
      </w:r>
      <w:r w:rsidR="002A2B89">
        <w:rPr>
          <w:sz w:val="28"/>
          <w:szCs w:val="28"/>
        </w:rPr>
        <w:t xml:space="preserve">. </w:t>
      </w:r>
    </w:p>
    <w:p w:rsidR="00F72C8D" w:rsidRDefault="00F72C8D" w:rsidP="00934D0E">
      <w:pPr>
        <w:pStyle w:val="21"/>
        <w:overflowPunct/>
        <w:autoSpaceDE/>
        <w:autoSpaceDN/>
        <w:adjustRightInd/>
        <w:spacing w:line="240" w:lineRule="auto"/>
        <w:ind w:firstLine="0"/>
        <w:jc w:val="center"/>
        <w:textAlignment w:val="auto"/>
        <w:rPr>
          <w:b/>
          <w:bCs/>
          <w:sz w:val="24"/>
          <w:szCs w:val="24"/>
        </w:rPr>
      </w:pPr>
    </w:p>
    <w:p w:rsidR="00F75571" w:rsidRPr="00F75571" w:rsidRDefault="00F72C8D" w:rsidP="00934D0E">
      <w:pPr>
        <w:pStyle w:val="21"/>
        <w:overflowPunct/>
        <w:autoSpaceDE/>
        <w:autoSpaceDN/>
        <w:adjustRightInd/>
        <w:spacing w:line="240" w:lineRule="auto"/>
        <w:ind w:firstLine="0"/>
        <w:jc w:val="center"/>
        <w:textAlignment w:val="auto"/>
        <w:rPr>
          <w:b/>
          <w:bCs/>
          <w:sz w:val="24"/>
          <w:szCs w:val="24"/>
        </w:rPr>
      </w:pPr>
      <w:r>
        <w:rPr>
          <w:b/>
          <w:bCs/>
          <w:sz w:val="24"/>
          <w:szCs w:val="24"/>
        </w:rPr>
        <w:t>1</w:t>
      </w:r>
      <w:r w:rsidR="002A2B89">
        <w:rPr>
          <w:b/>
          <w:bCs/>
          <w:sz w:val="24"/>
          <w:szCs w:val="24"/>
        </w:rPr>
        <w:t>4</w:t>
      </w:r>
      <w:r>
        <w:rPr>
          <w:b/>
          <w:bCs/>
          <w:sz w:val="24"/>
          <w:szCs w:val="24"/>
        </w:rPr>
        <w:t>.2</w:t>
      </w:r>
      <w:r w:rsidR="00F75571" w:rsidRPr="00F75571">
        <w:rPr>
          <w:b/>
          <w:bCs/>
          <w:sz w:val="24"/>
          <w:szCs w:val="24"/>
        </w:rPr>
        <w:t>. УСЛОВИЯ  РАЗВИТИЯ  МЕЖДУНАРОДНОГО  ТУРИЗМА.</w:t>
      </w:r>
    </w:p>
    <w:p w:rsidR="00F75571" w:rsidRPr="00F75571" w:rsidRDefault="00F75571" w:rsidP="00934D0E">
      <w:pPr>
        <w:pStyle w:val="21"/>
        <w:overflowPunct/>
        <w:autoSpaceDE/>
        <w:autoSpaceDN/>
        <w:adjustRightInd/>
        <w:spacing w:line="240" w:lineRule="auto"/>
        <w:ind w:firstLine="0"/>
        <w:jc w:val="center"/>
        <w:textAlignment w:val="auto"/>
        <w:rPr>
          <w:b/>
          <w:bCs/>
          <w:sz w:val="24"/>
          <w:szCs w:val="24"/>
        </w:rPr>
      </w:pPr>
      <w:r w:rsidRPr="00F75571">
        <w:rPr>
          <w:b/>
          <w:bCs/>
          <w:sz w:val="24"/>
          <w:szCs w:val="24"/>
        </w:rPr>
        <w:t>ПРОБЛЕМЫ  СЕЗОННОСТИ  В  МЕЖДУНАРОДНОМ  ТУРИЗМЕ</w:t>
      </w:r>
    </w:p>
    <w:p w:rsidR="00F75571" w:rsidRPr="00EF3162" w:rsidRDefault="00F75571" w:rsidP="00934D0E">
      <w:pPr>
        <w:pStyle w:val="21"/>
        <w:overflowPunct/>
        <w:autoSpaceDE/>
        <w:autoSpaceDN/>
        <w:adjustRightInd/>
        <w:spacing w:line="240" w:lineRule="auto"/>
        <w:ind w:firstLine="567"/>
        <w:jc w:val="center"/>
        <w:textAlignment w:val="auto"/>
        <w:rPr>
          <w:b/>
          <w:bCs/>
        </w:rPr>
      </w:pPr>
    </w:p>
    <w:p w:rsidR="00F75571" w:rsidRDefault="00F75571" w:rsidP="00934D0E">
      <w:pPr>
        <w:widowControl/>
        <w:tabs>
          <w:tab w:val="left" w:pos="540"/>
        </w:tabs>
        <w:spacing w:line="240" w:lineRule="auto"/>
        <w:ind w:firstLine="567"/>
        <w:rPr>
          <w:sz w:val="28"/>
          <w:szCs w:val="28"/>
        </w:rPr>
      </w:pPr>
      <w:r>
        <w:rPr>
          <w:sz w:val="28"/>
          <w:szCs w:val="28"/>
        </w:rPr>
        <w:t>Международный туризм за сравнительно короткий промежуток времени прошел в своем развитии от «аристократического» в XI</w:t>
      </w:r>
      <w:r>
        <w:rPr>
          <w:sz w:val="28"/>
          <w:szCs w:val="28"/>
          <w:lang w:val="en-US"/>
        </w:rPr>
        <w:t>X</w:t>
      </w:r>
      <w:r>
        <w:rPr>
          <w:sz w:val="28"/>
          <w:szCs w:val="28"/>
        </w:rPr>
        <w:t xml:space="preserve"> – начале </w:t>
      </w:r>
      <w:r>
        <w:rPr>
          <w:sz w:val="28"/>
          <w:szCs w:val="28"/>
          <w:lang w:val="en-US"/>
        </w:rPr>
        <w:t>XX</w:t>
      </w:r>
      <w:r>
        <w:rPr>
          <w:sz w:val="28"/>
          <w:szCs w:val="28"/>
        </w:rPr>
        <w:t xml:space="preserve"> в., когда туристские путешествия совершались в индивидуальном порядке представителями имущих слоев, до стадии массового туризма конца XX в. </w:t>
      </w:r>
    </w:p>
    <w:p w:rsidR="00F75571" w:rsidRDefault="00F75571" w:rsidP="00934D0E">
      <w:pPr>
        <w:widowControl/>
        <w:tabs>
          <w:tab w:val="left" w:pos="540"/>
        </w:tabs>
        <w:spacing w:line="240" w:lineRule="auto"/>
        <w:ind w:firstLine="567"/>
        <w:rPr>
          <w:sz w:val="28"/>
          <w:szCs w:val="28"/>
        </w:rPr>
      </w:pPr>
      <w:r>
        <w:rPr>
          <w:sz w:val="28"/>
          <w:szCs w:val="28"/>
        </w:rPr>
        <w:t xml:space="preserve">Изучение тенденций, сложившихся в туристской деятельности в 60-90-х годах </w:t>
      </w:r>
      <w:r>
        <w:rPr>
          <w:sz w:val="28"/>
          <w:szCs w:val="28"/>
          <w:lang w:val="en-US"/>
        </w:rPr>
        <w:t>XX</w:t>
      </w:r>
      <w:r w:rsidRPr="00546704">
        <w:rPr>
          <w:sz w:val="28"/>
          <w:szCs w:val="28"/>
        </w:rPr>
        <w:t xml:space="preserve"> в.,</w:t>
      </w:r>
      <w:r>
        <w:rPr>
          <w:sz w:val="28"/>
          <w:szCs w:val="28"/>
        </w:rPr>
        <w:t xml:space="preserve"> позволяет выделить несколько групп факторов, которые благоприятствуют международному туристскому обмену: </w:t>
      </w:r>
    </w:p>
    <w:p w:rsidR="00F75571" w:rsidRDefault="00F75571" w:rsidP="00A37876">
      <w:pPr>
        <w:widowControl/>
        <w:numPr>
          <w:ilvl w:val="0"/>
          <w:numId w:val="91"/>
        </w:numPr>
        <w:tabs>
          <w:tab w:val="clear" w:pos="720"/>
          <w:tab w:val="num" w:pos="-2268"/>
        </w:tabs>
        <w:spacing w:line="240" w:lineRule="auto"/>
        <w:ind w:left="567" w:hanging="425"/>
        <w:rPr>
          <w:sz w:val="28"/>
          <w:szCs w:val="28"/>
        </w:rPr>
      </w:pPr>
      <w:r>
        <w:rPr>
          <w:sz w:val="28"/>
          <w:szCs w:val="28"/>
        </w:rPr>
        <w:t xml:space="preserve">социально-экономические; </w:t>
      </w:r>
    </w:p>
    <w:p w:rsidR="00F75571" w:rsidRDefault="00F75571" w:rsidP="00A37876">
      <w:pPr>
        <w:widowControl/>
        <w:numPr>
          <w:ilvl w:val="0"/>
          <w:numId w:val="91"/>
        </w:numPr>
        <w:tabs>
          <w:tab w:val="clear" w:pos="720"/>
          <w:tab w:val="num" w:pos="-2268"/>
        </w:tabs>
        <w:spacing w:line="240" w:lineRule="auto"/>
        <w:ind w:left="567" w:hanging="425"/>
        <w:rPr>
          <w:sz w:val="28"/>
          <w:szCs w:val="28"/>
        </w:rPr>
      </w:pPr>
      <w:r>
        <w:rPr>
          <w:sz w:val="28"/>
          <w:szCs w:val="28"/>
        </w:rPr>
        <w:t xml:space="preserve">демографические; </w:t>
      </w:r>
    </w:p>
    <w:p w:rsidR="00F75571" w:rsidRDefault="00F75571" w:rsidP="00A37876">
      <w:pPr>
        <w:widowControl/>
        <w:numPr>
          <w:ilvl w:val="0"/>
          <w:numId w:val="91"/>
        </w:numPr>
        <w:tabs>
          <w:tab w:val="clear" w:pos="720"/>
          <w:tab w:val="num" w:pos="-2268"/>
        </w:tabs>
        <w:spacing w:line="240" w:lineRule="auto"/>
        <w:ind w:left="567" w:hanging="425"/>
        <w:rPr>
          <w:sz w:val="28"/>
          <w:szCs w:val="28"/>
        </w:rPr>
      </w:pPr>
      <w:r>
        <w:rPr>
          <w:sz w:val="28"/>
          <w:szCs w:val="28"/>
        </w:rPr>
        <w:t xml:space="preserve">материально-технические; </w:t>
      </w:r>
    </w:p>
    <w:p w:rsidR="00F75571" w:rsidRDefault="00F75571" w:rsidP="00A37876">
      <w:pPr>
        <w:widowControl/>
        <w:numPr>
          <w:ilvl w:val="0"/>
          <w:numId w:val="91"/>
        </w:numPr>
        <w:tabs>
          <w:tab w:val="clear" w:pos="720"/>
          <w:tab w:val="num" w:pos="-2268"/>
        </w:tabs>
        <w:spacing w:line="240" w:lineRule="auto"/>
        <w:ind w:left="567" w:hanging="425"/>
        <w:rPr>
          <w:sz w:val="28"/>
          <w:szCs w:val="28"/>
        </w:rPr>
      </w:pPr>
      <w:r>
        <w:rPr>
          <w:sz w:val="28"/>
          <w:szCs w:val="28"/>
        </w:rPr>
        <w:t xml:space="preserve">политические. </w:t>
      </w:r>
    </w:p>
    <w:p w:rsidR="00F75571" w:rsidRDefault="00F75571" w:rsidP="00934D0E">
      <w:pPr>
        <w:widowControl/>
        <w:tabs>
          <w:tab w:val="left" w:pos="540"/>
        </w:tabs>
        <w:spacing w:line="240" w:lineRule="auto"/>
        <w:ind w:firstLine="567"/>
        <w:rPr>
          <w:sz w:val="28"/>
          <w:szCs w:val="28"/>
        </w:rPr>
      </w:pPr>
      <w:r>
        <w:rPr>
          <w:sz w:val="28"/>
          <w:szCs w:val="28"/>
        </w:rPr>
        <w:t xml:space="preserve">Значение </w:t>
      </w:r>
      <w:r w:rsidRPr="00A11118">
        <w:rPr>
          <w:b/>
          <w:bCs/>
          <w:sz w:val="28"/>
          <w:szCs w:val="28"/>
        </w:rPr>
        <w:t>социально-экономических факторов</w:t>
      </w:r>
      <w:r>
        <w:rPr>
          <w:sz w:val="28"/>
          <w:szCs w:val="28"/>
        </w:rPr>
        <w:t xml:space="preserve"> в развитии международного туризма постоянно возрастает. Все большую роль играет активизация экономических связей между государствами на основе международного разделения труда. Расширение международной торговли и совершенствование транспортных средств явились важной материальной предпосылкой развития туризма. Следует отметить и изменение стереотипа жизни человека со статичного на динамичный. Причем данное явление имеет массовый характер. При современных темпах труда и жизни расходы на отдых быстро переходят в разряд необходимых. </w:t>
      </w:r>
    </w:p>
    <w:p w:rsidR="00F75571" w:rsidRDefault="00F75571" w:rsidP="00934D0E">
      <w:pPr>
        <w:widowControl/>
        <w:tabs>
          <w:tab w:val="left" w:pos="540"/>
        </w:tabs>
        <w:spacing w:line="240" w:lineRule="auto"/>
        <w:ind w:firstLine="567"/>
        <w:rPr>
          <w:sz w:val="28"/>
          <w:szCs w:val="28"/>
        </w:rPr>
      </w:pPr>
      <w:r>
        <w:rPr>
          <w:sz w:val="28"/>
          <w:szCs w:val="28"/>
        </w:rPr>
        <w:t xml:space="preserve">Положительное воздействие на развитие международного туризма оказывает расширение социального состава туристов, что стало возможным благодаря улучшению условий оплаты труда, увеличению продолжительности оплачиваемого отпуска,  предоставлению рабочим и служащим различных социальных гарантий и льгот за счет предприятий и профсоюзов. Развитию туризма способствует также и понижение возрастного порога выхода на пенсию, что с учетом увеличения продолжительности жизни (данное положение отнюдь не справедливо для России) привело к появлению так называемого туризма  «третьего возраста». </w:t>
      </w:r>
    </w:p>
    <w:p w:rsidR="00F75571" w:rsidRDefault="00F75571" w:rsidP="00934D0E">
      <w:pPr>
        <w:widowControl/>
        <w:tabs>
          <w:tab w:val="left" w:pos="540"/>
        </w:tabs>
        <w:spacing w:line="240" w:lineRule="auto"/>
        <w:ind w:firstLine="567"/>
        <w:rPr>
          <w:sz w:val="28"/>
          <w:szCs w:val="28"/>
        </w:rPr>
      </w:pPr>
      <w:r>
        <w:rPr>
          <w:sz w:val="28"/>
          <w:szCs w:val="28"/>
        </w:rPr>
        <w:t xml:space="preserve">К социально-экономической группе предпосылок развития международного туризма можно отнести также повышение культурного уровня, стремление людей к познанию, к ознакомлению с бытом, культурой, историей других стран и народов. </w:t>
      </w:r>
    </w:p>
    <w:p w:rsidR="00F75571" w:rsidRDefault="00F75571" w:rsidP="00934D0E">
      <w:pPr>
        <w:widowControl/>
        <w:tabs>
          <w:tab w:val="left" w:pos="540"/>
        </w:tabs>
        <w:spacing w:line="240" w:lineRule="auto"/>
        <w:ind w:firstLine="567"/>
        <w:rPr>
          <w:sz w:val="28"/>
          <w:szCs w:val="28"/>
        </w:rPr>
      </w:pPr>
      <w:r>
        <w:rPr>
          <w:sz w:val="28"/>
          <w:szCs w:val="28"/>
        </w:rPr>
        <w:t xml:space="preserve">Развитие внешнеэкономических связей, стремление к использованию передового опыта других стран в создании материальных и духовных  ценностей проявляется в расширении научных и деловых контактов, выражением которого является развитие новых видов международных туристских связей – научного (конгрессного) и делового туризма. </w:t>
      </w:r>
    </w:p>
    <w:p w:rsidR="00F75571" w:rsidRDefault="00F75571" w:rsidP="00934D0E">
      <w:pPr>
        <w:widowControl/>
        <w:tabs>
          <w:tab w:val="left" w:pos="540"/>
        </w:tabs>
        <w:spacing w:line="240" w:lineRule="auto"/>
        <w:ind w:firstLine="567"/>
        <w:rPr>
          <w:sz w:val="28"/>
          <w:szCs w:val="28"/>
        </w:rPr>
      </w:pPr>
      <w:r w:rsidRPr="00A11118">
        <w:rPr>
          <w:b/>
          <w:bCs/>
          <w:sz w:val="28"/>
          <w:szCs w:val="28"/>
        </w:rPr>
        <w:t>Демографические факторы</w:t>
      </w:r>
      <w:r>
        <w:rPr>
          <w:sz w:val="28"/>
          <w:szCs w:val="28"/>
        </w:rPr>
        <w:t xml:space="preserve"> также оказывают существенное влияние на развитие международного туризма. В результате роста народонаселения планеты увеличивается мировой туристский потенциал, в туристскую деятельность втягиваются новые людские ресурсы. К демографическим факторам также относятся: постоянно растущий взаимный интерес народов в разных странах, имеющих единый или родственный язык либо связанных общностью истории и культуры (этнический туризм); повышенный спрос на участие в специализированных поездках лиц одной профессии или общественной функции (специализированный туризм). Кроме того, развитию туризма способствует возрастающее число одиноких взрослых, увеличение числа работающих женщин, тенденция к более поздним бракам, рост числа бездетных семей. </w:t>
      </w:r>
    </w:p>
    <w:p w:rsidR="00F75571" w:rsidRDefault="00F75571" w:rsidP="00934D0E">
      <w:pPr>
        <w:widowControl/>
        <w:tabs>
          <w:tab w:val="left" w:pos="540"/>
        </w:tabs>
        <w:spacing w:line="240" w:lineRule="auto"/>
        <w:ind w:firstLine="567"/>
        <w:rPr>
          <w:sz w:val="28"/>
          <w:szCs w:val="28"/>
        </w:rPr>
      </w:pPr>
      <w:r>
        <w:rPr>
          <w:sz w:val="28"/>
          <w:szCs w:val="28"/>
        </w:rPr>
        <w:t xml:space="preserve">Большое влияние на рост туризма и расширение его социальной базы оказывают </w:t>
      </w:r>
      <w:r w:rsidRPr="00F23228">
        <w:rPr>
          <w:b/>
          <w:bCs/>
          <w:sz w:val="28"/>
          <w:szCs w:val="28"/>
        </w:rPr>
        <w:t>материально-технические факторы</w:t>
      </w:r>
      <w:r>
        <w:rPr>
          <w:sz w:val="28"/>
          <w:szCs w:val="28"/>
        </w:rPr>
        <w:t xml:space="preserve">. Основные из них связаны с развитием средств транспорта, размещения, связи, предприятий общественного питания, розничной торговли, сервиса. </w:t>
      </w:r>
    </w:p>
    <w:p w:rsidR="00F75571" w:rsidRDefault="00F75571" w:rsidP="00934D0E">
      <w:pPr>
        <w:widowControl/>
        <w:tabs>
          <w:tab w:val="left" w:pos="540"/>
        </w:tabs>
        <w:spacing w:line="240" w:lineRule="auto"/>
        <w:ind w:firstLine="567"/>
        <w:rPr>
          <w:sz w:val="28"/>
          <w:szCs w:val="28"/>
        </w:rPr>
      </w:pPr>
      <w:r>
        <w:rPr>
          <w:sz w:val="28"/>
          <w:szCs w:val="28"/>
        </w:rPr>
        <w:t xml:space="preserve">В последние десятилетия в результате научно-технического прогресса транспорт стал более быстрым, безопасным, комфортабельным. Специфическая особенность транспортных связей – их интеграционный характер, так как они превращают мир в единое пространство. Для международного туризма наиболее важно обеспечение связей между местными, национальными и международными средствами перемещения, чтобы туристские путешествия не имели разрывов в транспортном сообщении. Наряду с этими требованиями возрастает и значение качественных показателей – скорости и технической безопасности транспортных средств, которые превращаются в факторы, имеющие решающее значение в выборе туристами того или иного средства передвижения. </w:t>
      </w:r>
    </w:p>
    <w:p w:rsidR="00F75571" w:rsidRDefault="00F75571" w:rsidP="00934D0E">
      <w:pPr>
        <w:widowControl/>
        <w:tabs>
          <w:tab w:val="left" w:pos="540"/>
        </w:tabs>
        <w:spacing w:line="240" w:lineRule="auto"/>
        <w:ind w:firstLine="567"/>
        <w:rPr>
          <w:sz w:val="28"/>
          <w:szCs w:val="28"/>
        </w:rPr>
      </w:pPr>
      <w:r>
        <w:rPr>
          <w:sz w:val="28"/>
          <w:szCs w:val="28"/>
        </w:rPr>
        <w:t xml:space="preserve">Особое своеобразное место в туристской деятельности занимает индустрия размещения и питания. Уровень гостиничного и ресторанного сервиса играет немаловажную роль в обслуживании иностранных туристов. Но индустрия туризма, и в особенности индустрия размещения и питания, подвержена колебаниям спроса на туристские услуги в течение года (сезонность), что, несомненно приводит к возрастанию затрат на содержание предприятий размещения и питания и удорожанию их услуг. </w:t>
      </w:r>
    </w:p>
    <w:p w:rsidR="00F75571" w:rsidRDefault="00F75571" w:rsidP="00934D0E">
      <w:pPr>
        <w:widowControl/>
        <w:tabs>
          <w:tab w:val="left" w:pos="540"/>
        </w:tabs>
        <w:spacing w:line="240" w:lineRule="auto"/>
        <w:ind w:firstLine="567"/>
        <w:rPr>
          <w:sz w:val="28"/>
          <w:szCs w:val="28"/>
        </w:rPr>
      </w:pPr>
      <w:r>
        <w:rPr>
          <w:sz w:val="28"/>
          <w:szCs w:val="28"/>
        </w:rPr>
        <w:t xml:space="preserve">Что касается политической группы факторов, активно способствующих расширению международных туристских связей, то здесь следует </w:t>
      </w:r>
      <w:r w:rsidR="00392888">
        <w:rPr>
          <w:sz w:val="28"/>
          <w:szCs w:val="28"/>
        </w:rPr>
        <w:t>отметить,</w:t>
      </w:r>
      <w:r>
        <w:rPr>
          <w:sz w:val="28"/>
          <w:szCs w:val="28"/>
        </w:rPr>
        <w:t xml:space="preserve"> прежде </w:t>
      </w:r>
      <w:r w:rsidR="00392888">
        <w:rPr>
          <w:sz w:val="28"/>
          <w:szCs w:val="28"/>
        </w:rPr>
        <w:t>всего,</w:t>
      </w:r>
      <w:r>
        <w:rPr>
          <w:sz w:val="28"/>
          <w:szCs w:val="28"/>
        </w:rPr>
        <w:t xml:space="preserve"> фактор внутриполитической стабильности страны, которая принимает зарубежных гостей. Серьезным политическим фактором является наличие межгосударственных и межправительственных соглашений по сотрудничеству в сфере экономики, торговли, научно-технических и культурных взаимосвязей, туризма и обменов. </w:t>
      </w:r>
    </w:p>
    <w:p w:rsidR="00F75571" w:rsidRDefault="00F75571" w:rsidP="00392888">
      <w:pPr>
        <w:widowControl/>
        <w:tabs>
          <w:tab w:val="left" w:pos="540"/>
        </w:tabs>
        <w:spacing w:line="240" w:lineRule="auto"/>
        <w:ind w:firstLine="567"/>
        <w:rPr>
          <w:sz w:val="28"/>
          <w:szCs w:val="28"/>
        </w:rPr>
      </w:pPr>
      <w:r>
        <w:rPr>
          <w:sz w:val="28"/>
          <w:szCs w:val="28"/>
        </w:rPr>
        <w:t>Следовательно, среди негативных причин политического характера, влияющих на развитие международного туризма выделяют: внутриполитическ</w:t>
      </w:r>
      <w:r w:rsidR="00392888">
        <w:rPr>
          <w:sz w:val="28"/>
          <w:szCs w:val="28"/>
        </w:rPr>
        <w:t>ую</w:t>
      </w:r>
      <w:r>
        <w:rPr>
          <w:sz w:val="28"/>
          <w:szCs w:val="28"/>
        </w:rPr>
        <w:t xml:space="preserve"> нестабильность в стране или регионе; отсутствие между государствами добрососедских отношений; военные конфликты; цикличные и структурные кризисы; внешнеполитическ</w:t>
      </w:r>
      <w:r w:rsidR="00392888">
        <w:rPr>
          <w:sz w:val="28"/>
          <w:szCs w:val="28"/>
        </w:rPr>
        <w:t>ую изоляцию</w:t>
      </w:r>
      <w:r>
        <w:rPr>
          <w:sz w:val="28"/>
          <w:szCs w:val="28"/>
        </w:rPr>
        <w:t xml:space="preserve"> государства и т.</w:t>
      </w:r>
      <w:r w:rsidR="00392888">
        <w:rPr>
          <w:sz w:val="28"/>
          <w:szCs w:val="28"/>
        </w:rPr>
        <w:t xml:space="preserve"> </w:t>
      </w:r>
      <w:r>
        <w:rPr>
          <w:sz w:val="28"/>
          <w:szCs w:val="28"/>
        </w:rPr>
        <w:t>д.</w:t>
      </w:r>
    </w:p>
    <w:p w:rsidR="00F75571" w:rsidRDefault="00F75571" w:rsidP="00934D0E">
      <w:pPr>
        <w:widowControl/>
        <w:tabs>
          <w:tab w:val="left" w:pos="540"/>
        </w:tabs>
        <w:spacing w:line="240" w:lineRule="auto"/>
        <w:ind w:firstLine="567"/>
        <w:rPr>
          <w:sz w:val="28"/>
          <w:szCs w:val="28"/>
        </w:rPr>
      </w:pPr>
    </w:p>
    <w:p w:rsidR="00F75571" w:rsidRDefault="00F75571" w:rsidP="00934D0E">
      <w:pPr>
        <w:widowControl/>
        <w:tabs>
          <w:tab w:val="left" w:pos="540"/>
        </w:tabs>
        <w:spacing w:line="240" w:lineRule="auto"/>
        <w:ind w:firstLine="0"/>
        <w:jc w:val="center"/>
        <w:rPr>
          <w:b/>
          <w:bCs/>
          <w:sz w:val="28"/>
          <w:szCs w:val="28"/>
        </w:rPr>
      </w:pPr>
      <w:r w:rsidRPr="00415C25">
        <w:rPr>
          <w:b/>
          <w:bCs/>
          <w:sz w:val="28"/>
          <w:szCs w:val="28"/>
        </w:rPr>
        <w:t>Проблемы  сезонности  в  международном  туризме</w:t>
      </w:r>
    </w:p>
    <w:p w:rsidR="00F75571" w:rsidRDefault="00F75571" w:rsidP="00934D0E">
      <w:pPr>
        <w:widowControl/>
        <w:tabs>
          <w:tab w:val="left" w:pos="540"/>
        </w:tabs>
        <w:spacing w:line="240" w:lineRule="auto"/>
        <w:ind w:firstLine="567"/>
        <w:jc w:val="center"/>
        <w:rPr>
          <w:b/>
          <w:bCs/>
          <w:sz w:val="28"/>
          <w:szCs w:val="28"/>
        </w:rPr>
      </w:pPr>
    </w:p>
    <w:p w:rsidR="00F75571" w:rsidRDefault="00F75571" w:rsidP="00934D0E">
      <w:pPr>
        <w:widowControl/>
        <w:tabs>
          <w:tab w:val="left" w:pos="540"/>
        </w:tabs>
        <w:spacing w:line="240" w:lineRule="auto"/>
        <w:ind w:firstLine="567"/>
        <w:rPr>
          <w:sz w:val="28"/>
          <w:szCs w:val="28"/>
        </w:rPr>
      </w:pPr>
      <w:r w:rsidRPr="00FC6FF7">
        <w:rPr>
          <w:sz w:val="28"/>
          <w:szCs w:val="28"/>
        </w:rPr>
        <w:t>Всеобщей тенденцией и одновременно серьезной проблемой</w:t>
      </w:r>
      <w:r>
        <w:rPr>
          <w:sz w:val="28"/>
          <w:szCs w:val="28"/>
        </w:rPr>
        <w:t xml:space="preserve"> в международном туризме является сезонность, характеризующаяся резкими увеличениями туристских потоков летом и спадами в зимние и особенно в осенне-весенние месяцы. На сезонность в международном туризме оказывают влияние факторы как климатического, так и социального плана. </w:t>
      </w:r>
    </w:p>
    <w:p w:rsidR="00F75571" w:rsidRDefault="00F75571" w:rsidP="00934D0E">
      <w:pPr>
        <w:widowControl/>
        <w:tabs>
          <w:tab w:val="left" w:pos="540"/>
        </w:tabs>
        <w:spacing w:line="240" w:lineRule="auto"/>
        <w:ind w:firstLine="567"/>
        <w:rPr>
          <w:sz w:val="28"/>
          <w:szCs w:val="28"/>
        </w:rPr>
      </w:pPr>
      <w:r>
        <w:rPr>
          <w:sz w:val="28"/>
          <w:szCs w:val="28"/>
        </w:rPr>
        <w:t xml:space="preserve">Климатические факторы, прежде всего, вызваны тем, что в большинстве районов земного шара погодные условия, благоприятные для отдыха и туризма, по месяцам неодинаковы, поэтому люди стремятся  получить отпуска в наиболее комфортное по погоде время года. Несмотря на то, что в южном полушарии времена года противоположны таковым в северном полушарии, фактор сезонности в международном туризме практически не теряет своей актуальности. </w:t>
      </w:r>
    </w:p>
    <w:p w:rsidR="00F75571" w:rsidRDefault="00F75571" w:rsidP="00934D0E">
      <w:pPr>
        <w:widowControl/>
        <w:tabs>
          <w:tab w:val="left" w:pos="540"/>
        </w:tabs>
        <w:spacing w:line="240" w:lineRule="auto"/>
        <w:ind w:firstLine="567"/>
        <w:rPr>
          <w:sz w:val="28"/>
          <w:szCs w:val="28"/>
        </w:rPr>
      </w:pPr>
      <w:r>
        <w:rPr>
          <w:sz w:val="28"/>
          <w:szCs w:val="28"/>
        </w:rPr>
        <w:t xml:space="preserve">Важное значение играют и некоторые социальные и экономические факторы. В частности различные фирмы, учреждения, организации и в особенности промышленные предприятия на протяжении длительного времени  выработали определенный режим работы, который предусматривает уход в отпуск большинства рабочих и служащих  в летний период. </w:t>
      </w:r>
    </w:p>
    <w:p w:rsidR="00F75571" w:rsidRPr="006619D7" w:rsidRDefault="00F75571" w:rsidP="00934D0E">
      <w:pPr>
        <w:widowControl/>
        <w:tabs>
          <w:tab w:val="left" w:pos="540"/>
        </w:tabs>
        <w:spacing w:line="240" w:lineRule="auto"/>
        <w:ind w:firstLine="567"/>
        <w:rPr>
          <w:sz w:val="28"/>
          <w:szCs w:val="28"/>
        </w:rPr>
      </w:pPr>
      <w:r>
        <w:rPr>
          <w:sz w:val="28"/>
          <w:szCs w:val="28"/>
        </w:rPr>
        <w:t xml:space="preserve">«Сезоном» для того или иного туристского района принято считать период года, когда ежемесячное количество прибывающих туристов превышает их среднемесячное число за год. В случае существования двух сезонов (чаще всего летнего и зимнего) между ними протекают «межсезонные периоды». При наиболее высоком в году заезде пользуются термином </w:t>
      </w:r>
      <w:r w:rsidRPr="00775265">
        <w:rPr>
          <w:b/>
          <w:bCs/>
          <w:sz w:val="28"/>
          <w:szCs w:val="28"/>
        </w:rPr>
        <w:t>«горячий сезон»</w:t>
      </w:r>
      <w:r w:rsidR="006619D7">
        <w:rPr>
          <w:b/>
          <w:bCs/>
          <w:sz w:val="28"/>
          <w:szCs w:val="28"/>
        </w:rPr>
        <w:t xml:space="preserve"> </w:t>
      </w:r>
      <w:r w:rsidR="006619D7" w:rsidRPr="006619D7">
        <w:rPr>
          <w:sz w:val="28"/>
          <w:szCs w:val="28"/>
        </w:rPr>
        <w:t>(красный, высокий)</w:t>
      </w:r>
      <w:r>
        <w:rPr>
          <w:sz w:val="28"/>
          <w:szCs w:val="28"/>
        </w:rPr>
        <w:t xml:space="preserve">; период почти полного отсутствия туристов принято называть </w:t>
      </w:r>
      <w:r w:rsidRPr="00775265">
        <w:rPr>
          <w:b/>
          <w:bCs/>
          <w:sz w:val="28"/>
          <w:szCs w:val="28"/>
        </w:rPr>
        <w:t>«мертвым сезоном»</w:t>
      </w:r>
      <w:r w:rsidR="006619D7">
        <w:rPr>
          <w:b/>
          <w:bCs/>
          <w:sz w:val="28"/>
          <w:szCs w:val="28"/>
        </w:rPr>
        <w:t xml:space="preserve"> </w:t>
      </w:r>
      <w:r w:rsidR="006619D7" w:rsidRPr="006619D7">
        <w:rPr>
          <w:sz w:val="28"/>
          <w:szCs w:val="28"/>
        </w:rPr>
        <w:t>(синим, низким)</w:t>
      </w:r>
      <w:r w:rsidRPr="006619D7">
        <w:rPr>
          <w:sz w:val="28"/>
          <w:szCs w:val="28"/>
        </w:rPr>
        <w:t xml:space="preserve">. </w:t>
      </w:r>
    </w:p>
    <w:p w:rsidR="00F75571" w:rsidRDefault="00F75571" w:rsidP="00934D0E">
      <w:pPr>
        <w:widowControl/>
        <w:tabs>
          <w:tab w:val="left" w:pos="540"/>
        </w:tabs>
        <w:spacing w:line="240" w:lineRule="auto"/>
        <w:ind w:firstLine="567"/>
        <w:rPr>
          <w:sz w:val="28"/>
          <w:szCs w:val="28"/>
        </w:rPr>
      </w:pPr>
      <w:r>
        <w:rPr>
          <w:sz w:val="28"/>
          <w:szCs w:val="28"/>
        </w:rPr>
        <w:t xml:space="preserve">Четкие явления сезонности туризма в настоящее время выявлены практически во всех европейских странах. В целом в Европе свыше 50% всех посещений туристов приходится на летние месяцы. </w:t>
      </w:r>
    </w:p>
    <w:p w:rsidR="00F75571" w:rsidRDefault="00F75571" w:rsidP="00934D0E">
      <w:pPr>
        <w:widowControl/>
        <w:tabs>
          <w:tab w:val="left" w:pos="540"/>
        </w:tabs>
        <w:spacing w:line="240" w:lineRule="auto"/>
        <w:ind w:firstLine="567"/>
        <w:rPr>
          <w:sz w:val="28"/>
          <w:szCs w:val="28"/>
        </w:rPr>
      </w:pPr>
      <w:r>
        <w:rPr>
          <w:sz w:val="28"/>
          <w:szCs w:val="28"/>
        </w:rPr>
        <w:t>Уровень сезонности не во всех странах мира одинаков. Как правило, в странах, где годовые колебания температур и других элементов климата невелики, сезонность туризма проявляется меньше. Так круглогодичный туристский сезон имеют Египет, Тунис, Марокко, ОАЭ, Израиль и т.</w:t>
      </w:r>
      <w:r w:rsidR="00805639">
        <w:rPr>
          <w:sz w:val="28"/>
          <w:szCs w:val="28"/>
        </w:rPr>
        <w:t xml:space="preserve"> </w:t>
      </w:r>
      <w:r>
        <w:rPr>
          <w:sz w:val="28"/>
          <w:szCs w:val="28"/>
        </w:rPr>
        <w:t xml:space="preserve">д. Разница прибытий по месяцам в эти страны невелика, однако лето является основным сезоном, что можно объяснить преобладанием летних отпусков у посетителей из Европы. </w:t>
      </w:r>
    </w:p>
    <w:p w:rsidR="00F75571" w:rsidRPr="00FC6FF7" w:rsidRDefault="00F75571" w:rsidP="00934D0E">
      <w:pPr>
        <w:widowControl/>
        <w:tabs>
          <w:tab w:val="left" w:pos="540"/>
        </w:tabs>
        <w:spacing w:line="240" w:lineRule="auto"/>
        <w:ind w:firstLine="567"/>
        <w:rPr>
          <w:sz w:val="28"/>
          <w:szCs w:val="28"/>
        </w:rPr>
      </w:pPr>
      <w:r>
        <w:rPr>
          <w:sz w:val="28"/>
          <w:szCs w:val="28"/>
        </w:rPr>
        <w:t>Сезонность порождает серьезные проблемы в обслуживании туристов. В «горячий сезон» могут возникнуть трудности с транспортом, размещением, организацией питания, экскурсий для многочисленных туристов. К негативным последствиям сезонности можно отнести и тот факт, что в течение большей части года основная масса мест в гостиницах практически остается невостребованной. Для привлечения туристов вне сезона или для развития еще одного сезона – зимнего, фирмы вынуждены проводить гибкую ценовую политику или осваивать новый турпродукт – зимние турпутешествия. Расширению туристского сезона способствует и активизация делового туризма, выражающаяся в проведении  симпозиумов, международных выставок, конференций, совещаний и т.</w:t>
      </w:r>
      <w:r w:rsidR="00805639">
        <w:rPr>
          <w:sz w:val="28"/>
          <w:szCs w:val="28"/>
        </w:rPr>
        <w:t xml:space="preserve"> </w:t>
      </w:r>
      <w:r>
        <w:rPr>
          <w:sz w:val="28"/>
          <w:szCs w:val="28"/>
        </w:rPr>
        <w:t xml:space="preserve">д. Как правило, все эти мероприятия проводятся зимой, весной или осенью. </w:t>
      </w:r>
    </w:p>
    <w:p w:rsidR="00741870" w:rsidRPr="00741870" w:rsidRDefault="004B7319" w:rsidP="00934D0E">
      <w:pPr>
        <w:widowControl/>
        <w:autoSpaceDE w:val="0"/>
        <w:autoSpaceDN w:val="0"/>
        <w:adjustRightInd w:val="0"/>
        <w:spacing w:line="240" w:lineRule="auto"/>
        <w:ind w:firstLine="0"/>
        <w:jc w:val="center"/>
        <w:rPr>
          <w:b/>
          <w:bCs/>
          <w:sz w:val="24"/>
          <w:szCs w:val="24"/>
        </w:rPr>
      </w:pPr>
      <w:r>
        <w:rPr>
          <w:b/>
          <w:bCs/>
          <w:sz w:val="24"/>
          <w:szCs w:val="24"/>
        </w:rPr>
        <w:t>1</w:t>
      </w:r>
      <w:r w:rsidR="00805639">
        <w:rPr>
          <w:b/>
          <w:bCs/>
          <w:sz w:val="24"/>
          <w:szCs w:val="24"/>
        </w:rPr>
        <w:t>4</w:t>
      </w:r>
      <w:r>
        <w:rPr>
          <w:b/>
          <w:bCs/>
          <w:sz w:val="24"/>
          <w:szCs w:val="24"/>
        </w:rPr>
        <w:t>.</w:t>
      </w:r>
      <w:r w:rsidR="00F72C8D">
        <w:rPr>
          <w:b/>
          <w:bCs/>
          <w:sz w:val="24"/>
          <w:szCs w:val="24"/>
        </w:rPr>
        <w:t>3</w:t>
      </w:r>
      <w:r>
        <w:rPr>
          <w:b/>
          <w:bCs/>
          <w:sz w:val="24"/>
          <w:szCs w:val="24"/>
        </w:rPr>
        <w:t xml:space="preserve">.  </w:t>
      </w:r>
      <w:r w:rsidR="00741870" w:rsidRPr="00741870">
        <w:rPr>
          <w:b/>
          <w:bCs/>
          <w:sz w:val="24"/>
          <w:szCs w:val="24"/>
        </w:rPr>
        <w:t>РАЗВИТИЕ И ГЕОГРАФИЯ МЕЖДУНАРОДНОГО ТУРИЗМА</w:t>
      </w:r>
    </w:p>
    <w:p w:rsidR="00741870" w:rsidRPr="007F2CA6" w:rsidRDefault="00741870" w:rsidP="00934D0E">
      <w:pPr>
        <w:widowControl/>
        <w:autoSpaceDE w:val="0"/>
        <w:autoSpaceDN w:val="0"/>
        <w:adjustRightInd w:val="0"/>
        <w:spacing w:line="240" w:lineRule="auto"/>
        <w:ind w:firstLine="0"/>
        <w:jc w:val="center"/>
        <w:rPr>
          <w:sz w:val="28"/>
          <w:szCs w:val="28"/>
        </w:rPr>
      </w:pPr>
      <w:r w:rsidRPr="007F2CA6">
        <w:rPr>
          <w:sz w:val="28"/>
          <w:szCs w:val="28"/>
        </w:rPr>
        <w:t>(</w:t>
      </w:r>
      <w:r w:rsidR="005D5769">
        <w:rPr>
          <w:sz w:val="28"/>
          <w:szCs w:val="28"/>
        </w:rPr>
        <w:t xml:space="preserve">по </w:t>
      </w:r>
      <w:r w:rsidR="005D5769" w:rsidRPr="007F2CA6">
        <w:rPr>
          <w:sz w:val="28"/>
          <w:szCs w:val="28"/>
        </w:rPr>
        <w:t>В.П.</w:t>
      </w:r>
      <w:r w:rsidR="005D5769">
        <w:rPr>
          <w:sz w:val="28"/>
          <w:szCs w:val="28"/>
        </w:rPr>
        <w:t xml:space="preserve"> </w:t>
      </w:r>
      <w:r w:rsidRPr="007F2CA6">
        <w:rPr>
          <w:sz w:val="28"/>
          <w:szCs w:val="28"/>
        </w:rPr>
        <w:t>Максаковск</w:t>
      </w:r>
      <w:r w:rsidR="005D5769">
        <w:rPr>
          <w:sz w:val="28"/>
          <w:szCs w:val="28"/>
        </w:rPr>
        <w:t>ому</w:t>
      </w:r>
      <w:r w:rsidRPr="007F2CA6">
        <w:rPr>
          <w:sz w:val="28"/>
          <w:szCs w:val="28"/>
        </w:rPr>
        <w:t>)</w:t>
      </w:r>
    </w:p>
    <w:p w:rsidR="00741870" w:rsidRDefault="00741870" w:rsidP="00934D0E">
      <w:pPr>
        <w:widowControl/>
        <w:autoSpaceDE w:val="0"/>
        <w:autoSpaceDN w:val="0"/>
        <w:adjustRightInd w:val="0"/>
        <w:spacing w:line="240" w:lineRule="auto"/>
        <w:ind w:firstLine="567"/>
        <w:rPr>
          <w:sz w:val="28"/>
          <w:szCs w:val="28"/>
        </w:rPr>
      </w:pPr>
    </w:p>
    <w:p w:rsidR="00142349" w:rsidRDefault="00741870" w:rsidP="00934D0E">
      <w:pPr>
        <w:widowControl/>
        <w:autoSpaceDE w:val="0"/>
        <w:autoSpaceDN w:val="0"/>
        <w:adjustRightInd w:val="0"/>
        <w:spacing w:line="240" w:lineRule="auto"/>
        <w:ind w:firstLine="567"/>
        <w:rPr>
          <w:noProof/>
          <w:sz w:val="28"/>
          <w:szCs w:val="28"/>
        </w:rPr>
      </w:pPr>
      <w:r>
        <w:rPr>
          <w:sz w:val="28"/>
          <w:szCs w:val="28"/>
        </w:rPr>
        <w:t xml:space="preserve">Международный </w:t>
      </w:r>
      <w:r w:rsidRPr="00926998">
        <w:rPr>
          <w:sz w:val="28"/>
          <w:szCs w:val="28"/>
        </w:rPr>
        <w:t>т</w:t>
      </w:r>
      <w:r w:rsidRPr="00926998">
        <w:rPr>
          <w:noProof/>
          <w:sz w:val="28"/>
          <w:szCs w:val="28"/>
        </w:rPr>
        <w:t xml:space="preserve">уризм </w:t>
      </w:r>
      <w:r>
        <w:rPr>
          <w:sz w:val="28"/>
          <w:szCs w:val="28"/>
        </w:rPr>
        <w:t xml:space="preserve">– </w:t>
      </w:r>
      <w:r w:rsidRPr="00926998">
        <w:rPr>
          <w:sz w:val="28"/>
          <w:szCs w:val="28"/>
        </w:rPr>
        <w:t>о</w:t>
      </w:r>
      <w:r w:rsidRPr="00926998">
        <w:rPr>
          <w:noProof/>
          <w:sz w:val="28"/>
          <w:szCs w:val="28"/>
        </w:rPr>
        <w:t xml:space="preserve">дна </w:t>
      </w:r>
      <w:r w:rsidRPr="00926998">
        <w:rPr>
          <w:sz w:val="28"/>
          <w:szCs w:val="28"/>
        </w:rPr>
        <w:t>и</w:t>
      </w:r>
      <w:r w:rsidRPr="00926998">
        <w:rPr>
          <w:noProof/>
          <w:sz w:val="28"/>
          <w:szCs w:val="28"/>
        </w:rPr>
        <w:t xml:space="preserve">з </w:t>
      </w:r>
      <w:r w:rsidRPr="00926998">
        <w:rPr>
          <w:vanish/>
          <w:sz w:val="28"/>
          <w:szCs w:val="28"/>
        </w:rPr>
        <w:br/>
      </w:r>
      <w:r w:rsidRPr="00926998">
        <w:rPr>
          <w:sz w:val="28"/>
          <w:szCs w:val="28"/>
        </w:rPr>
        <w:t>ф</w:t>
      </w:r>
      <w:r w:rsidRPr="00926998">
        <w:rPr>
          <w:noProof/>
          <w:sz w:val="28"/>
          <w:szCs w:val="28"/>
        </w:rPr>
        <w:t xml:space="preserve">орм </w:t>
      </w:r>
      <w:r w:rsidRPr="00926998">
        <w:rPr>
          <w:sz w:val="28"/>
          <w:szCs w:val="28"/>
        </w:rPr>
        <w:t>о</w:t>
      </w:r>
      <w:r w:rsidRPr="00926998">
        <w:rPr>
          <w:noProof/>
          <w:sz w:val="28"/>
          <w:szCs w:val="28"/>
        </w:rPr>
        <w:t xml:space="preserve">бмена </w:t>
      </w:r>
      <w:r w:rsidRPr="00926998">
        <w:rPr>
          <w:sz w:val="28"/>
          <w:szCs w:val="28"/>
        </w:rPr>
        <w:t>у</w:t>
      </w:r>
      <w:r w:rsidRPr="00926998">
        <w:rPr>
          <w:noProof/>
          <w:sz w:val="28"/>
          <w:szCs w:val="28"/>
        </w:rPr>
        <w:t xml:space="preserve">слугами. </w:t>
      </w:r>
      <w:r w:rsidRPr="00926998">
        <w:rPr>
          <w:sz w:val="28"/>
          <w:szCs w:val="28"/>
        </w:rPr>
        <w:t>В</w:t>
      </w:r>
      <w:r w:rsidRPr="00926998">
        <w:rPr>
          <w:noProof/>
          <w:sz w:val="28"/>
          <w:szCs w:val="28"/>
        </w:rPr>
        <w:t xml:space="preserve"> </w:t>
      </w:r>
      <w:r w:rsidRPr="00926998">
        <w:rPr>
          <w:sz w:val="28"/>
          <w:szCs w:val="28"/>
        </w:rPr>
        <w:t>о</w:t>
      </w:r>
      <w:r w:rsidRPr="00926998">
        <w:rPr>
          <w:noProof/>
          <w:sz w:val="28"/>
          <w:szCs w:val="28"/>
        </w:rPr>
        <w:t xml:space="preserve">снове </w:t>
      </w:r>
      <w:r w:rsidRPr="00926998">
        <w:rPr>
          <w:vanish/>
          <w:sz w:val="28"/>
          <w:szCs w:val="28"/>
        </w:rPr>
        <w:br/>
      </w:r>
      <w:r w:rsidRPr="00926998">
        <w:rPr>
          <w:sz w:val="28"/>
          <w:szCs w:val="28"/>
        </w:rPr>
        <w:t>т</w:t>
      </w:r>
      <w:r w:rsidRPr="00926998">
        <w:rPr>
          <w:noProof/>
          <w:sz w:val="28"/>
          <w:szCs w:val="28"/>
        </w:rPr>
        <w:t xml:space="preserve">уристского </w:t>
      </w:r>
      <w:r w:rsidRPr="00926998">
        <w:rPr>
          <w:sz w:val="28"/>
          <w:szCs w:val="28"/>
        </w:rPr>
        <w:t>б</w:t>
      </w:r>
      <w:r w:rsidRPr="00926998">
        <w:rPr>
          <w:noProof/>
          <w:sz w:val="28"/>
          <w:szCs w:val="28"/>
        </w:rPr>
        <w:t xml:space="preserve">ума, </w:t>
      </w:r>
      <w:r w:rsidRPr="00926998">
        <w:rPr>
          <w:sz w:val="28"/>
          <w:szCs w:val="28"/>
        </w:rPr>
        <w:t>к</w:t>
      </w:r>
      <w:r w:rsidRPr="00926998">
        <w:rPr>
          <w:noProof/>
          <w:sz w:val="28"/>
          <w:szCs w:val="28"/>
        </w:rPr>
        <w:t xml:space="preserve">оторый </w:t>
      </w:r>
      <w:r w:rsidRPr="00926998">
        <w:rPr>
          <w:sz w:val="28"/>
          <w:szCs w:val="28"/>
        </w:rPr>
        <w:t>охватил</w:t>
      </w:r>
      <w:r w:rsidRPr="00926998">
        <w:rPr>
          <w:noProof/>
          <w:sz w:val="28"/>
          <w:szCs w:val="28"/>
        </w:rPr>
        <w:t xml:space="preserve"> </w:t>
      </w:r>
      <w:r w:rsidRPr="00926998">
        <w:rPr>
          <w:sz w:val="28"/>
          <w:szCs w:val="28"/>
        </w:rPr>
        <w:t>в</w:t>
      </w:r>
      <w:r w:rsidRPr="00926998">
        <w:rPr>
          <w:noProof/>
          <w:sz w:val="28"/>
          <w:szCs w:val="28"/>
        </w:rPr>
        <w:t xml:space="preserve">есь </w:t>
      </w:r>
      <w:r w:rsidRPr="00926998">
        <w:rPr>
          <w:sz w:val="28"/>
          <w:szCs w:val="28"/>
        </w:rPr>
        <w:t>м</w:t>
      </w:r>
      <w:r w:rsidRPr="00926998">
        <w:rPr>
          <w:noProof/>
          <w:sz w:val="28"/>
          <w:szCs w:val="28"/>
        </w:rPr>
        <w:t xml:space="preserve">ир в </w:t>
      </w:r>
      <w:r w:rsidRPr="00926998">
        <w:rPr>
          <w:sz w:val="28"/>
          <w:szCs w:val="28"/>
        </w:rPr>
        <w:t>п</w:t>
      </w:r>
      <w:r w:rsidRPr="00926998">
        <w:rPr>
          <w:noProof/>
          <w:sz w:val="28"/>
          <w:szCs w:val="28"/>
        </w:rPr>
        <w:t xml:space="preserve">оследние </w:t>
      </w:r>
      <w:r w:rsidRPr="00926998">
        <w:rPr>
          <w:sz w:val="28"/>
          <w:szCs w:val="28"/>
        </w:rPr>
        <w:t>д</w:t>
      </w:r>
      <w:r w:rsidRPr="00926998">
        <w:rPr>
          <w:noProof/>
          <w:sz w:val="28"/>
          <w:szCs w:val="28"/>
        </w:rPr>
        <w:t xml:space="preserve">есятилетия, </w:t>
      </w:r>
      <w:r w:rsidRPr="00926998">
        <w:rPr>
          <w:vanish/>
          <w:sz w:val="28"/>
          <w:szCs w:val="28"/>
        </w:rPr>
        <w:br/>
      </w:r>
      <w:r w:rsidRPr="00926998">
        <w:rPr>
          <w:sz w:val="28"/>
          <w:szCs w:val="28"/>
        </w:rPr>
        <w:t>л</w:t>
      </w:r>
      <w:r w:rsidRPr="00926998">
        <w:rPr>
          <w:noProof/>
          <w:sz w:val="28"/>
          <w:szCs w:val="28"/>
        </w:rPr>
        <w:t xml:space="preserve">ежат </w:t>
      </w:r>
      <w:r w:rsidRPr="00926998">
        <w:rPr>
          <w:sz w:val="28"/>
          <w:szCs w:val="28"/>
        </w:rPr>
        <w:t>в</w:t>
      </w:r>
      <w:r w:rsidRPr="00926998">
        <w:rPr>
          <w:noProof/>
          <w:sz w:val="28"/>
          <w:szCs w:val="28"/>
        </w:rPr>
        <w:t xml:space="preserve">полне конкретные </w:t>
      </w:r>
      <w:r w:rsidRPr="00926998">
        <w:rPr>
          <w:sz w:val="28"/>
          <w:szCs w:val="28"/>
        </w:rPr>
        <w:t>э</w:t>
      </w:r>
      <w:r w:rsidRPr="00926998">
        <w:rPr>
          <w:noProof/>
          <w:sz w:val="28"/>
          <w:szCs w:val="28"/>
        </w:rPr>
        <w:t xml:space="preserve">кономические, </w:t>
      </w:r>
      <w:r w:rsidRPr="00926998">
        <w:rPr>
          <w:vanish/>
          <w:sz w:val="28"/>
          <w:szCs w:val="28"/>
        </w:rPr>
        <w:br/>
      </w:r>
      <w:r w:rsidRPr="00926998">
        <w:rPr>
          <w:sz w:val="28"/>
          <w:szCs w:val="28"/>
        </w:rPr>
        <w:t>с</w:t>
      </w:r>
      <w:r w:rsidRPr="00926998">
        <w:rPr>
          <w:noProof/>
          <w:sz w:val="28"/>
          <w:szCs w:val="28"/>
        </w:rPr>
        <w:t xml:space="preserve">оциальные </w:t>
      </w:r>
      <w:r w:rsidRPr="00926998">
        <w:rPr>
          <w:sz w:val="28"/>
          <w:szCs w:val="28"/>
        </w:rPr>
        <w:t>и</w:t>
      </w:r>
      <w:r w:rsidRPr="00926998">
        <w:rPr>
          <w:noProof/>
          <w:sz w:val="28"/>
          <w:szCs w:val="28"/>
        </w:rPr>
        <w:t xml:space="preserve"> другие </w:t>
      </w:r>
      <w:r w:rsidRPr="00926998">
        <w:rPr>
          <w:sz w:val="28"/>
          <w:szCs w:val="28"/>
        </w:rPr>
        <w:t>п</w:t>
      </w:r>
      <w:r w:rsidRPr="00926998">
        <w:rPr>
          <w:noProof/>
          <w:sz w:val="28"/>
          <w:szCs w:val="28"/>
        </w:rPr>
        <w:t xml:space="preserve">ричины. </w:t>
      </w:r>
      <w:r w:rsidRPr="00926998">
        <w:rPr>
          <w:sz w:val="28"/>
          <w:szCs w:val="28"/>
        </w:rPr>
        <w:t>Э</w:t>
      </w:r>
      <w:r w:rsidRPr="00926998">
        <w:rPr>
          <w:noProof/>
          <w:sz w:val="28"/>
          <w:szCs w:val="28"/>
        </w:rPr>
        <w:t xml:space="preserve">то </w:t>
      </w:r>
      <w:r w:rsidRPr="00926998">
        <w:rPr>
          <w:sz w:val="28"/>
          <w:szCs w:val="28"/>
        </w:rPr>
        <w:t>прежде</w:t>
      </w:r>
      <w:r w:rsidRPr="00926998">
        <w:rPr>
          <w:noProof/>
          <w:sz w:val="28"/>
          <w:szCs w:val="28"/>
        </w:rPr>
        <w:t xml:space="preserve"> </w:t>
      </w:r>
      <w:r w:rsidRPr="00926998">
        <w:rPr>
          <w:sz w:val="28"/>
          <w:szCs w:val="28"/>
        </w:rPr>
        <w:t>в</w:t>
      </w:r>
      <w:r w:rsidRPr="00926998">
        <w:rPr>
          <w:noProof/>
          <w:sz w:val="28"/>
          <w:szCs w:val="28"/>
        </w:rPr>
        <w:t xml:space="preserve">сего научно-техническая </w:t>
      </w:r>
      <w:r w:rsidRPr="00926998">
        <w:rPr>
          <w:sz w:val="28"/>
          <w:szCs w:val="28"/>
        </w:rPr>
        <w:t>р</w:t>
      </w:r>
      <w:r w:rsidRPr="00926998">
        <w:rPr>
          <w:noProof/>
          <w:sz w:val="28"/>
          <w:szCs w:val="28"/>
        </w:rPr>
        <w:t xml:space="preserve">еволюция, </w:t>
      </w:r>
      <w:r w:rsidRPr="00926998">
        <w:rPr>
          <w:sz w:val="28"/>
          <w:szCs w:val="28"/>
        </w:rPr>
        <w:t>с</w:t>
      </w:r>
      <w:r w:rsidRPr="00926998">
        <w:rPr>
          <w:noProof/>
          <w:sz w:val="28"/>
          <w:szCs w:val="28"/>
        </w:rPr>
        <w:t xml:space="preserve"> </w:t>
      </w:r>
      <w:r w:rsidRPr="00926998">
        <w:rPr>
          <w:vanish/>
          <w:sz w:val="28"/>
          <w:szCs w:val="28"/>
        </w:rPr>
        <w:br/>
      </w:r>
      <w:r w:rsidRPr="00926998">
        <w:rPr>
          <w:sz w:val="28"/>
          <w:szCs w:val="28"/>
        </w:rPr>
        <w:t>к</w:t>
      </w:r>
      <w:r w:rsidRPr="00926998">
        <w:rPr>
          <w:noProof/>
          <w:sz w:val="28"/>
          <w:szCs w:val="28"/>
        </w:rPr>
        <w:t xml:space="preserve">оторой связан </w:t>
      </w:r>
      <w:r w:rsidRPr="00926998">
        <w:rPr>
          <w:sz w:val="28"/>
          <w:szCs w:val="28"/>
        </w:rPr>
        <w:t>с</w:t>
      </w:r>
      <w:r w:rsidRPr="00926998">
        <w:rPr>
          <w:noProof/>
          <w:sz w:val="28"/>
          <w:szCs w:val="28"/>
        </w:rPr>
        <w:t xml:space="preserve">овершенно </w:t>
      </w:r>
      <w:r w:rsidRPr="00926998">
        <w:rPr>
          <w:sz w:val="28"/>
          <w:szCs w:val="28"/>
        </w:rPr>
        <w:t>н</w:t>
      </w:r>
      <w:r w:rsidRPr="00926998">
        <w:rPr>
          <w:noProof/>
          <w:sz w:val="28"/>
          <w:szCs w:val="28"/>
        </w:rPr>
        <w:t xml:space="preserve">овый </w:t>
      </w:r>
      <w:r w:rsidRPr="00926998">
        <w:rPr>
          <w:sz w:val="28"/>
          <w:szCs w:val="28"/>
        </w:rPr>
        <w:t>уро</w:t>
      </w:r>
      <w:r w:rsidRPr="00926998">
        <w:rPr>
          <w:vanish/>
          <w:sz w:val="28"/>
          <w:szCs w:val="28"/>
        </w:rPr>
        <w:t>-</w:t>
      </w:r>
      <w:r w:rsidRPr="00926998">
        <w:rPr>
          <w:vanish/>
          <w:sz w:val="28"/>
          <w:szCs w:val="28"/>
        </w:rPr>
        <w:br/>
      </w:r>
      <w:r w:rsidRPr="00926998">
        <w:rPr>
          <w:sz w:val="28"/>
          <w:szCs w:val="28"/>
        </w:rPr>
        <w:t>в</w:t>
      </w:r>
      <w:r w:rsidRPr="00926998">
        <w:rPr>
          <w:noProof/>
          <w:sz w:val="28"/>
          <w:szCs w:val="28"/>
        </w:rPr>
        <w:t xml:space="preserve">ень производительных </w:t>
      </w:r>
      <w:r w:rsidRPr="00926998">
        <w:rPr>
          <w:sz w:val="28"/>
          <w:szCs w:val="28"/>
        </w:rPr>
        <w:t>с</w:t>
      </w:r>
      <w:r w:rsidRPr="00926998">
        <w:rPr>
          <w:noProof/>
          <w:sz w:val="28"/>
          <w:szCs w:val="28"/>
        </w:rPr>
        <w:t xml:space="preserve">ил. </w:t>
      </w:r>
      <w:r w:rsidRPr="00926998">
        <w:rPr>
          <w:sz w:val="28"/>
          <w:szCs w:val="28"/>
        </w:rPr>
        <w:t>Э</w:t>
      </w:r>
      <w:r w:rsidRPr="00926998">
        <w:rPr>
          <w:noProof/>
          <w:sz w:val="28"/>
          <w:szCs w:val="28"/>
        </w:rPr>
        <w:t xml:space="preserve">то </w:t>
      </w:r>
      <w:r w:rsidRPr="00926998">
        <w:rPr>
          <w:sz w:val="28"/>
          <w:szCs w:val="28"/>
        </w:rPr>
        <w:t>глобальный</w:t>
      </w:r>
      <w:r w:rsidRPr="00926998">
        <w:rPr>
          <w:noProof/>
          <w:sz w:val="28"/>
          <w:szCs w:val="28"/>
        </w:rPr>
        <w:t xml:space="preserve"> феномен</w:t>
      </w:r>
      <w:r>
        <w:rPr>
          <w:noProof/>
          <w:sz w:val="28"/>
          <w:szCs w:val="28"/>
        </w:rPr>
        <w:t xml:space="preserve">    ур</w:t>
      </w:r>
      <w:r w:rsidRPr="00926998">
        <w:rPr>
          <w:noProof/>
          <w:sz w:val="28"/>
          <w:szCs w:val="28"/>
        </w:rPr>
        <w:t xml:space="preserve">банизации, </w:t>
      </w:r>
      <w:r w:rsidRPr="00926998">
        <w:rPr>
          <w:sz w:val="28"/>
          <w:szCs w:val="28"/>
        </w:rPr>
        <w:t>з</w:t>
      </w:r>
      <w:r w:rsidRPr="00926998">
        <w:rPr>
          <w:noProof/>
          <w:sz w:val="28"/>
          <w:szCs w:val="28"/>
        </w:rPr>
        <w:t xml:space="preserve">аставляющий </w:t>
      </w:r>
      <w:r w:rsidRPr="00926998">
        <w:rPr>
          <w:vanish/>
          <w:sz w:val="28"/>
          <w:szCs w:val="28"/>
        </w:rPr>
        <w:br/>
      </w:r>
      <w:r w:rsidRPr="00926998">
        <w:rPr>
          <w:sz w:val="28"/>
          <w:szCs w:val="28"/>
        </w:rPr>
        <w:t>ж</w:t>
      </w:r>
      <w:r w:rsidRPr="00926998">
        <w:rPr>
          <w:noProof/>
          <w:sz w:val="28"/>
          <w:szCs w:val="28"/>
        </w:rPr>
        <w:t xml:space="preserve">ителей </w:t>
      </w:r>
      <w:r w:rsidRPr="00926998">
        <w:rPr>
          <w:sz w:val="28"/>
          <w:szCs w:val="28"/>
        </w:rPr>
        <w:t>б</w:t>
      </w:r>
      <w:r w:rsidRPr="00926998">
        <w:rPr>
          <w:noProof/>
          <w:sz w:val="28"/>
          <w:szCs w:val="28"/>
        </w:rPr>
        <w:t xml:space="preserve">ольших </w:t>
      </w:r>
      <w:r w:rsidRPr="00926998">
        <w:rPr>
          <w:sz w:val="28"/>
          <w:szCs w:val="28"/>
        </w:rPr>
        <w:t>г</w:t>
      </w:r>
      <w:r w:rsidRPr="00926998">
        <w:rPr>
          <w:noProof/>
          <w:sz w:val="28"/>
          <w:szCs w:val="28"/>
        </w:rPr>
        <w:t xml:space="preserve">ородов </w:t>
      </w:r>
      <w:r w:rsidRPr="00926998">
        <w:rPr>
          <w:sz w:val="28"/>
          <w:szCs w:val="28"/>
        </w:rPr>
        <w:t>и</w:t>
      </w:r>
      <w:r w:rsidRPr="00926998">
        <w:rPr>
          <w:noProof/>
          <w:sz w:val="28"/>
          <w:szCs w:val="28"/>
        </w:rPr>
        <w:t xml:space="preserve">скать </w:t>
      </w:r>
      <w:r w:rsidRPr="00926998">
        <w:rPr>
          <w:sz w:val="28"/>
          <w:szCs w:val="28"/>
        </w:rPr>
        <w:t>отдохнов</w:t>
      </w:r>
      <w:r w:rsidRPr="00926998">
        <w:rPr>
          <w:noProof/>
          <w:sz w:val="28"/>
          <w:szCs w:val="28"/>
        </w:rPr>
        <w:t xml:space="preserve">ение </w:t>
      </w:r>
      <w:r w:rsidRPr="00926998">
        <w:rPr>
          <w:sz w:val="28"/>
          <w:szCs w:val="28"/>
        </w:rPr>
        <w:t>в</w:t>
      </w:r>
      <w:r w:rsidRPr="00926998">
        <w:rPr>
          <w:noProof/>
          <w:sz w:val="28"/>
          <w:szCs w:val="28"/>
        </w:rPr>
        <w:t xml:space="preserve"> </w:t>
      </w:r>
      <w:r w:rsidRPr="00926998">
        <w:rPr>
          <w:sz w:val="28"/>
          <w:szCs w:val="28"/>
        </w:rPr>
        <w:t>д</w:t>
      </w:r>
      <w:r w:rsidRPr="00926998">
        <w:rPr>
          <w:noProof/>
          <w:sz w:val="28"/>
          <w:szCs w:val="28"/>
        </w:rPr>
        <w:t xml:space="preserve">ругих </w:t>
      </w:r>
      <w:r w:rsidRPr="00926998">
        <w:rPr>
          <w:sz w:val="28"/>
          <w:szCs w:val="28"/>
        </w:rPr>
        <w:t>р</w:t>
      </w:r>
      <w:r w:rsidRPr="00926998">
        <w:rPr>
          <w:noProof/>
          <w:sz w:val="28"/>
          <w:szCs w:val="28"/>
        </w:rPr>
        <w:t xml:space="preserve">айонах </w:t>
      </w:r>
      <w:r w:rsidRPr="00926998">
        <w:rPr>
          <w:sz w:val="28"/>
          <w:szCs w:val="28"/>
        </w:rPr>
        <w:t>и</w:t>
      </w:r>
      <w:r w:rsidRPr="00926998">
        <w:rPr>
          <w:noProof/>
          <w:sz w:val="28"/>
          <w:szCs w:val="28"/>
        </w:rPr>
        <w:t xml:space="preserve"> </w:t>
      </w:r>
      <w:r w:rsidRPr="00926998">
        <w:rPr>
          <w:sz w:val="28"/>
          <w:szCs w:val="28"/>
        </w:rPr>
        <w:t>с</w:t>
      </w:r>
      <w:r w:rsidRPr="00926998">
        <w:rPr>
          <w:noProof/>
          <w:sz w:val="28"/>
          <w:szCs w:val="28"/>
        </w:rPr>
        <w:t xml:space="preserve">транах. Это </w:t>
      </w:r>
      <w:r w:rsidRPr="00926998">
        <w:rPr>
          <w:sz w:val="28"/>
          <w:szCs w:val="28"/>
        </w:rPr>
        <w:t>и</w:t>
      </w:r>
      <w:r w:rsidRPr="00926998">
        <w:rPr>
          <w:noProof/>
          <w:sz w:val="28"/>
          <w:szCs w:val="28"/>
        </w:rPr>
        <w:t xml:space="preserve"> </w:t>
      </w:r>
      <w:r w:rsidRPr="00926998">
        <w:rPr>
          <w:vanish/>
          <w:sz w:val="28"/>
          <w:szCs w:val="28"/>
        </w:rPr>
        <w:br/>
      </w:r>
      <w:r w:rsidRPr="00926998">
        <w:rPr>
          <w:sz w:val="28"/>
          <w:szCs w:val="28"/>
        </w:rPr>
        <w:t>«</w:t>
      </w:r>
      <w:r w:rsidRPr="00926998">
        <w:rPr>
          <w:noProof/>
          <w:sz w:val="28"/>
          <w:szCs w:val="28"/>
        </w:rPr>
        <w:t xml:space="preserve">транспортная </w:t>
      </w:r>
      <w:r w:rsidRPr="00926998">
        <w:rPr>
          <w:sz w:val="28"/>
          <w:szCs w:val="28"/>
        </w:rPr>
        <w:t>р</w:t>
      </w:r>
      <w:r w:rsidRPr="00926998">
        <w:rPr>
          <w:noProof/>
          <w:sz w:val="28"/>
          <w:szCs w:val="28"/>
        </w:rPr>
        <w:t xml:space="preserve">еволюция» </w:t>
      </w:r>
      <w:r w:rsidRPr="00926998">
        <w:rPr>
          <w:sz w:val="28"/>
          <w:szCs w:val="28"/>
        </w:rPr>
        <w:t>и</w:t>
      </w:r>
      <w:r w:rsidRPr="00926998">
        <w:rPr>
          <w:noProof/>
          <w:sz w:val="28"/>
          <w:szCs w:val="28"/>
        </w:rPr>
        <w:t xml:space="preserve"> </w:t>
      </w:r>
      <w:r w:rsidRPr="00926998">
        <w:rPr>
          <w:sz w:val="28"/>
          <w:szCs w:val="28"/>
        </w:rPr>
        <w:t>в</w:t>
      </w:r>
      <w:r w:rsidRPr="00926998">
        <w:rPr>
          <w:noProof/>
          <w:sz w:val="28"/>
          <w:szCs w:val="28"/>
        </w:rPr>
        <w:t xml:space="preserve"> </w:t>
      </w:r>
      <w:r w:rsidRPr="00926998">
        <w:rPr>
          <w:sz w:val="28"/>
          <w:szCs w:val="28"/>
        </w:rPr>
        <w:t>особенности</w:t>
      </w:r>
      <w:r w:rsidRPr="00926998">
        <w:rPr>
          <w:noProof/>
          <w:sz w:val="28"/>
          <w:szCs w:val="28"/>
        </w:rPr>
        <w:t xml:space="preserve"> </w:t>
      </w:r>
      <w:r w:rsidRPr="00926998">
        <w:rPr>
          <w:sz w:val="28"/>
          <w:szCs w:val="28"/>
        </w:rPr>
        <w:t>б</w:t>
      </w:r>
      <w:r w:rsidRPr="00926998">
        <w:rPr>
          <w:noProof/>
          <w:sz w:val="28"/>
          <w:szCs w:val="28"/>
        </w:rPr>
        <w:t xml:space="preserve">ыстрое </w:t>
      </w:r>
      <w:r w:rsidRPr="00926998">
        <w:rPr>
          <w:sz w:val="28"/>
          <w:szCs w:val="28"/>
        </w:rPr>
        <w:t>р</w:t>
      </w:r>
      <w:r w:rsidRPr="00926998">
        <w:rPr>
          <w:noProof/>
          <w:sz w:val="28"/>
          <w:szCs w:val="28"/>
        </w:rPr>
        <w:t xml:space="preserve">азвитие автомобилизации </w:t>
      </w:r>
      <w:r w:rsidRPr="00926998">
        <w:rPr>
          <w:sz w:val="28"/>
          <w:szCs w:val="28"/>
        </w:rPr>
        <w:t>и</w:t>
      </w:r>
      <w:r w:rsidRPr="00926998">
        <w:rPr>
          <w:noProof/>
          <w:sz w:val="28"/>
          <w:szCs w:val="28"/>
        </w:rPr>
        <w:t xml:space="preserve"> </w:t>
      </w:r>
      <w:r w:rsidRPr="00926998">
        <w:rPr>
          <w:vanish/>
          <w:sz w:val="28"/>
          <w:szCs w:val="28"/>
        </w:rPr>
        <w:br/>
      </w:r>
      <w:r w:rsidRPr="00926998">
        <w:rPr>
          <w:sz w:val="28"/>
          <w:szCs w:val="28"/>
        </w:rPr>
        <w:t>а</w:t>
      </w:r>
      <w:r w:rsidRPr="00926998">
        <w:rPr>
          <w:noProof/>
          <w:sz w:val="28"/>
          <w:szCs w:val="28"/>
        </w:rPr>
        <w:t xml:space="preserve">виационных </w:t>
      </w:r>
      <w:r w:rsidRPr="00926998">
        <w:rPr>
          <w:sz w:val="28"/>
          <w:szCs w:val="28"/>
        </w:rPr>
        <w:t>п</w:t>
      </w:r>
      <w:r w:rsidRPr="00926998">
        <w:rPr>
          <w:noProof/>
          <w:sz w:val="28"/>
          <w:szCs w:val="28"/>
        </w:rPr>
        <w:t xml:space="preserve">еревозок. Это </w:t>
      </w:r>
      <w:r w:rsidRPr="00926998">
        <w:rPr>
          <w:sz w:val="28"/>
          <w:szCs w:val="28"/>
        </w:rPr>
        <w:t>и</w:t>
      </w:r>
      <w:r w:rsidRPr="00926998">
        <w:rPr>
          <w:noProof/>
          <w:sz w:val="28"/>
          <w:szCs w:val="28"/>
        </w:rPr>
        <w:t xml:space="preserve"> </w:t>
      </w:r>
      <w:r w:rsidRPr="00926998">
        <w:rPr>
          <w:sz w:val="28"/>
          <w:szCs w:val="28"/>
        </w:rPr>
        <w:t>о</w:t>
      </w:r>
      <w:r w:rsidRPr="00926998">
        <w:rPr>
          <w:noProof/>
          <w:sz w:val="28"/>
          <w:szCs w:val="28"/>
        </w:rPr>
        <w:t xml:space="preserve">бщее </w:t>
      </w:r>
      <w:r w:rsidRPr="00926998">
        <w:rPr>
          <w:sz w:val="28"/>
          <w:szCs w:val="28"/>
        </w:rPr>
        <w:t>пов</w:t>
      </w:r>
      <w:r w:rsidRPr="00926998">
        <w:rPr>
          <w:noProof/>
          <w:sz w:val="28"/>
          <w:szCs w:val="28"/>
        </w:rPr>
        <w:t xml:space="preserve">ышение </w:t>
      </w:r>
      <w:r w:rsidRPr="00926998">
        <w:rPr>
          <w:sz w:val="28"/>
          <w:szCs w:val="28"/>
        </w:rPr>
        <w:t>к</w:t>
      </w:r>
      <w:r w:rsidRPr="00926998">
        <w:rPr>
          <w:noProof/>
          <w:sz w:val="28"/>
          <w:szCs w:val="28"/>
        </w:rPr>
        <w:t xml:space="preserve">ачества </w:t>
      </w:r>
      <w:r w:rsidRPr="00926998">
        <w:rPr>
          <w:sz w:val="28"/>
          <w:szCs w:val="28"/>
        </w:rPr>
        <w:t>и</w:t>
      </w:r>
      <w:r w:rsidRPr="00926998">
        <w:rPr>
          <w:noProof/>
          <w:sz w:val="28"/>
          <w:szCs w:val="28"/>
        </w:rPr>
        <w:t xml:space="preserve"> </w:t>
      </w:r>
      <w:r w:rsidRPr="00926998">
        <w:rPr>
          <w:sz w:val="28"/>
          <w:szCs w:val="28"/>
        </w:rPr>
        <w:t>у</w:t>
      </w:r>
      <w:r w:rsidRPr="00926998">
        <w:rPr>
          <w:noProof/>
          <w:sz w:val="28"/>
          <w:szCs w:val="28"/>
        </w:rPr>
        <w:t xml:space="preserve">ровня жизни, </w:t>
      </w:r>
      <w:r w:rsidRPr="00926998">
        <w:rPr>
          <w:sz w:val="28"/>
          <w:szCs w:val="28"/>
        </w:rPr>
        <w:t>увелич</w:t>
      </w:r>
      <w:r w:rsidRPr="00926998">
        <w:rPr>
          <w:noProof/>
          <w:sz w:val="28"/>
          <w:szCs w:val="28"/>
        </w:rPr>
        <w:t xml:space="preserve">ение </w:t>
      </w:r>
      <w:r w:rsidRPr="00926998">
        <w:rPr>
          <w:sz w:val="28"/>
          <w:szCs w:val="28"/>
        </w:rPr>
        <w:t>п</w:t>
      </w:r>
      <w:r w:rsidRPr="00926998">
        <w:rPr>
          <w:noProof/>
          <w:sz w:val="28"/>
          <w:szCs w:val="28"/>
        </w:rPr>
        <w:t xml:space="preserve">родолжительности отпусков </w:t>
      </w:r>
      <w:r w:rsidRPr="00926998">
        <w:rPr>
          <w:sz w:val="28"/>
          <w:szCs w:val="28"/>
        </w:rPr>
        <w:t>и</w:t>
      </w:r>
      <w:r w:rsidRPr="00926998">
        <w:rPr>
          <w:noProof/>
          <w:sz w:val="28"/>
          <w:szCs w:val="28"/>
        </w:rPr>
        <w:t xml:space="preserve"> </w:t>
      </w:r>
      <w:r w:rsidRPr="00926998">
        <w:rPr>
          <w:sz w:val="28"/>
          <w:szCs w:val="28"/>
        </w:rPr>
        <w:t>до</w:t>
      </w:r>
      <w:r w:rsidRPr="00926998">
        <w:rPr>
          <w:vanish/>
          <w:sz w:val="28"/>
          <w:szCs w:val="28"/>
        </w:rPr>
        <w:t>-</w:t>
      </w:r>
      <w:r w:rsidRPr="00926998">
        <w:rPr>
          <w:vanish/>
          <w:sz w:val="28"/>
          <w:szCs w:val="28"/>
        </w:rPr>
        <w:br/>
      </w:r>
      <w:r w:rsidRPr="00926998">
        <w:rPr>
          <w:sz w:val="28"/>
          <w:szCs w:val="28"/>
        </w:rPr>
        <w:t>х</w:t>
      </w:r>
      <w:r w:rsidRPr="00926998">
        <w:rPr>
          <w:noProof/>
          <w:sz w:val="28"/>
          <w:szCs w:val="28"/>
        </w:rPr>
        <w:t xml:space="preserve">одов. </w:t>
      </w:r>
      <w:r w:rsidRPr="00926998">
        <w:rPr>
          <w:sz w:val="28"/>
          <w:szCs w:val="28"/>
        </w:rPr>
        <w:t>Н</w:t>
      </w:r>
      <w:r w:rsidRPr="00926998">
        <w:rPr>
          <w:noProof/>
          <w:sz w:val="28"/>
          <w:szCs w:val="28"/>
        </w:rPr>
        <w:t xml:space="preserve">аконец, </w:t>
      </w:r>
      <w:r w:rsidRPr="00926998">
        <w:rPr>
          <w:sz w:val="28"/>
          <w:szCs w:val="28"/>
        </w:rPr>
        <w:t>э</w:t>
      </w:r>
      <w:r w:rsidRPr="00926998">
        <w:rPr>
          <w:noProof/>
          <w:sz w:val="28"/>
          <w:szCs w:val="28"/>
        </w:rPr>
        <w:t xml:space="preserve">то </w:t>
      </w:r>
      <w:r w:rsidRPr="00926998">
        <w:rPr>
          <w:sz w:val="28"/>
          <w:szCs w:val="28"/>
        </w:rPr>
        <w:t>и</w:t>
      </w:r>
      <w:r w:rsidRPr="00926998">
        <w:rPr>
          <w:noProof/>
          <w:sz w:val="28"/>
          <w:szCs w:val="28"/>
        </w:rPr>
        <w:t xml:space="preserve"> </w:t>
      </w:r>
      <w:r w:rsidRPr="00926998">
        <w:rPr>
          <w:sz w:val="28"/>
          <w:szCs w:val="28"/>
        </w:rPr>
        <w:t>о</w:t>
      </w:r>
      <w:r w:rsidRPr="00926998">
        <w:rPr>
          <w:noProof/>
          <w:sz w:val="28"/>
          <w:szCs w:val="28"/>
        </w:rPr>
        <w:t xml:space="preserve">бщий рост </w:t>
      </w:r>
      <w:r w:rsidRPr="00926998">
        <w:rPr>
          <w:sz w:val="28"/>
          <w:szCs w:val="28"/>
        </w:rPr>
        <w:t>культуры</w:t>
      </w:r>
      <w:r w:rsidRPr="00926998">
        <w:rPr>
          <w:noProof/>
          <w:sz w:val="28"/>
          <w:szCs w:val="28"/>
        </w:rPr>
        <w:t xml:space="preserve">, </w:t>
      </w:r>
      <w:r w:rsidRPr="00926998">
        <w:rPr>
          <w:sz w:val="28"/>
          <w:szCs w:val="28"/>
        </w:rPr>
        <w:t>в</w:t>
      </w:r>
      <w:r w:rsidRPr="00926998">
        <w:rPr>
          <w:noProof/>
          <w:sz w:val="28"/>
          <w:szCs w:val="28"/>
        </w:rPr>
        <w:t xml:space="preserve">ызывающий </w:t>
      </w:r>
      <w:r w:rsidRPr="00926998">
        <w:rPr>
          <w:sz w:val="28"/>
          <w:szCs w:val="28"/>
        </w:rPr>
        <w:t>р</w:t>
      </w:r>
      <w:r w:rsidRPr="00926998">
        <w:rPr>
          <w:noProof/>
          <w:sz w:val="28"/>
          <w:szCs w:val="28"/>
        </w:rPr>
        <w:t xml:space="preserve">азвитие познавательных </w:t>
      </w:r>
      <w:r w:rsidRPr="00926998">
        <w:rPr>
          <w:vanish/>
          <w:sz w:val="28"/>
          <w:szCs w:val="28"/>
        </w:rPr>
        <w:br/>
      </w:r>
      <w:r w:rsidRPr="00926998">
        <w:rPr>
          <w:sz w:val="28"/>
          <w:szCs w:val="28"/>
        </w:rPr>
        <w:t>п</w:t>
      </w:r>
      <w:r w:rsidRPr="00926998">
        <w:rPr>
          <w:noProof/>
          <w:sz w:val="28"/>
          <w:szCs w:val="28"/>
        </w:rPr>
        <w:t xml:space="preserve">отребностей </w:t>
      </w:r>
      <w:r w:rsidRPr="00926998">
        <w:rPr>
          <w:sz w:val="28"/>
          <w:szCs w:val="28"/>
        </w:rPr>
        <w:t>л</w:t>
      </w:r>
      <w:r w:rsidRPr="00926998">
        <w:rPr>
          <w:noProof/>
          <w:sz w:val="28"/>
          <w:szCs w:val="28"/>
        </w:rPr>
        <w:t xml:space="preserve">юдей. </w:t>
      </w:r>
    </w:p>
    <w:p w:rsidR="00741870" w:rsidRPr="00926998" w:rsidRDefault="00741870" w:rsidP="00934D0E">
      <w:pPr>
        <w:widowControl/>
        <w:autoSpaceDE w:val="0"/>
        <w:autoSpaceDN w:val="0"/>
        <w:adjustRightInd w:val="0"/>
        <w:spacing w:line="240" w:lineRule="auto"/>
        <w:ind w:firstLine="567"/>
        <w:rPr>
          <w:noProof/>
          <w:sz w:val="28"/>
          <w:szCs w:val="28"/>
        </w:rPr>
      </w:pPr>
      <w:r w:rsidRPr="00926998">
        <w:rPr>
          <w:noProof/>
          <w:sz w:val="28"/>
          <w:szCs w:val="28"/>
        </w:rPr>
        <w:t xml:space="preserve">Наиболее </w:t>
      </w:r>
      <w:r w:rsidRPr="00926998">
        <w:rPr>
          <w:sz w:val="28"/>
          <w:szCs w:val="28"/>
        </w:rPr>
        <w:t>я</w:t>
      </w:r>
      <w:r w:rsidRPr="00926998">
        <w:rPr>
          <w:noProof/>
          <w:sz w:val="28"/>
          <w:szCs w:val="28"/>
        </w:rPr>
        <w:t xml:space="preserve">ркое </w:t>
      </w:r>
      <w:r w:rsidRPr="00926998">
        <w:rPr>
          <w:sz w:val="28"/>
          <w:szCs w:val="28"/>
        </w:rPr>
        <w:t>в</w:t>
      </w:r>
      <w:r w:rsidRPr="00926998">
        <w:rPr>
          <w:noProof/>
          <w:sz w:val="28"/>
          <w:szCs w:val="28"/>
        </w:rPr>
        <w:t xml:space="preserve">ыражение </w:t>
      </w:r>
      <w:r w:rsidRPr="00926998">
        <w:rPr>
          <w:sz w:val="28"/>
          <w:szCs w:val="28"/>
        </w:rPr>
        <w:t>у</w:t>
      </w:r>
      <w:r w:rsidRPr="00926998">
        <w:rPr>
          <w:noProof/>
          <w:sz w:val="28"/>
          <w:szCs w:val="28"/>
        </w:rPr>
        <w:t xml:space="preserve">помянутый </w:t>
      </w:r>
      <w:r w:rsidRPr="00926998">
        <w:rPr>
          <w:vanish/>
          <w:sz w:val="28"/>
          <w:szCs w:val="28"/>
        </w:rPr>
        <w:br/>
      </w:r>
      <w:r w:rsidRPr="00926998">
        <w:rPr>
          <w:sz w:val="28"/>
          <w:szCs w:val="28"/>
        </w:rPr>
        <w:t>т</w:t>
      </w:r>
      <w:r w:rsidRPr="00926998">
        <w:rPr>
          <w:noProof/>
          <w:sz w:val="28"/>
          <w:szCs w:val="28"/>
        </w:rPr>
        <w:t xml:space="preserve">уристский </w:t>
      </w:r>
      <w:r w:rsidRPr="00926998">
        <w:rPr>
          <w:sz w:val="28"/>
          <w:szCs w:val="28"/>
        </w:rPr>
        <w:t>б</w:t>
      </w:r>
      <w:r w:rsidRPr="00926998">
        <w:rPr>
          <w:noProof/>
          <w:sz w:val="28"/>
          <w:szCs w:val="28"/>
        </w:rPr>
        <w:t xml:space="preserve">ум </w:t>
      </w:r>
      <w:r w:rsidRPr="00926998">
        <w:rPr>
          <w:sz w:val="28"/>
          <w:szCs w:val="28"/>
        </w:rPr>
        <w:t>н</w:t>
      </w:r>
      <w:r w:rsidRPr="00926998">
        <w:rPr>
          <w:noProof/>
          <w:sz w:val="28"/>
          <w:szCs w:val="28"/>
        </w:rPr>
        <w:t xml:space="preserve">аходит </w:t>
      </w:r>
      <w:r w:rsidRPr="00926998">
        <w:rPr>
          <w:sz w:val="28"/>
          <w:szCs w:val="28"/>
        </w:rPr>
        <w:t>в</w:t>
      </w:r>
      <w:r w:rsidRPr="00926998">
        <w:rPr>
          <w:noProof/>
          <w:sz w:val="28"/>
          <w:szCs w:val="28"/>
        </w:rPr>
        <w:t xml:space="preserve"> </w:t>
      </w:r>
      <w:r w:rsidRPr="00926998">
        <w:rPr>
          <w:sz w:val="28"/>
          <w:szCs w:val="28"/>
        </w:rPr>
        <w:t>д</w:t>
      </w:r>
      <w:r w:rsidRPr="00926998">
        <w:rPr>
          <w:noProof/>
          <w:sz w:val="28"/>
          <w:szCs w:val="28"/>
        </w:rPr>
        <w:t xml:space="preserve">вух </w:t>
      </w:r>
      <w:r w:rsidRPr="00926998">
        <w:rPr>
          <w:sz w:val="28"/>
          <w:szCs w:val="28"/>
        </w:rPr>
        <w:t>показателях</w:t>
      </w:r>
      <w:r w:rsidRPr="00926998">
        <w:rPr>
          <w:noProof/>
          <w:sz w:val="28"/>
          <w:szCs w:val="28"/>
        </w:rPr>
        <w:t xml:space="preserve"> </w:t>
      </w:r>
      <w:r>
        <w:rPr>
          <w:noProof/>
          <w:sz w:val="28"/>
          <w:szCs w:val="28"/>
        </w:rPr>
        <w:t xml:space="preserve">– </w:t>
      </w:r>
      <w:r w:rsidRPr="00926998">
        <w:rPr>
          <w:sz w:val="28"/>
          <w:szCs w:val="28"/>
        </w:rPr>
        <w:t>ч</w:t>
      </w:r>
      <w:r w:rsidRPr="00926998">
        <w:rPr>
          <w:noProof/>
          <w:sz w:val="28"/>
          <w:szCs w:val="28"/>
        </w:rPr>
        <w:t xml:space="preserve">исле </w:t>
      </w:r>
      <w:r w:rsidRPr="00926998">
        <w:rPr>
          <w:sz w:val="28"/>
          <w:szCs w:val="28"/>
        </w:rPr>
        <w:t>у</w:t>
      </w:r>
      <w:r w:rsidRPr="00926998">
        <w:rPr>
          <w:noProof/>
          <w:sz w:val="28"/>
          <w:szCs w:val="28"/>
        </w:rPr>
        <w:t xml:space="preserve">частников </w:t>
      </w:r>
      <w:r w:rsidRPr="00926998">
        <w:rPr>
          <w:sz w:val="28"/>
          <w:szCs w:val="28"/>
        </w:rPr>
        <w:t>м</w:t>
      </w:r>
      <w:r w:rsidRPr="00926998">
        <w:rPr>
          <w:noProof/>
          <w:sz w:val="28"/>
          <w:szCs w:val="28"/>
        </w:rPr>
        <w:t xml:space="preserve">еждународного </w:t>
      </w:r>
      <w:r w:rsidRPr="00926998">
        <w:rPr>
          <w:vanish/>
          <w:sz w:val="28"/>
          <w:szCs w:val="28"/>
        </w:rPr>
        <w:br/>
      </w:r>
      <w:r w:rsidRPr="00926998">
        <w:rPr>
          <w:sz w:val="28"/>
          <w:szCs w:val="28"/>
        </w:rPr>
        <w:t>т</w:t>
      </w:r>
      <w:r w:rsidRPr="00926998">
        <w:rPr>
          <w:noProof/>
          <w:sz w:val="28"/>
          <w:szCs w:val="28"/>
        </w:rPr>
        <w:t xml:space="preserve">уризма </w:t>
      </w:r>
      <w:r w:rsidRPr="00926998">
        <w:rPr>
          <w:sz w:val="28"/>
          <w:szCs w:val="28"/>
        </w:rPr>
        <w:t>и</w:t>
      </w:r>
      <w:r w:rsidRPr="00926998">
        <w:rPr>
          <w:noProof/>
          <w:sz w:val="28"/>
          <w:szCs w:val="28"/>
        </w:rPr>
        <w:t xml:space="preserve"> </w:t>
      </w:r>
      <w:r w:rsidRPr="00926998">
        <w:rPr>
          <w:sz w:val="28"/>
          <w:szCs w:val="28"/>
        </w:rPr>
        <w:t>р</w:t>
      </w:r>
      <w:r w:rsidRPr="00926998">
        <w:rPr>
          <w:noProof/>
          <w:sz w:val="28"/>
          <w:szCs w:val="28"/>
        </w:rPr>
        <w:t xml:space="preserve">азмерах </w:t>
      </w:r>
      <w:r w:rsidRPr="00926998">
        <w:rPr>
          <w:sz w:val="28"/>
          <w:szCs w:val="28"/>
        </w:rPr>
        <w:t>д</w:t>
      </w:r>
      <w:r w:rsidRPr="00926998">
        <w:rPr>
          <w:noProof/>
          <w:sz w:val="28"/>
          <w:szCs w:val="28"/>
        </w:rPr>
        <w:t xml:space="preserve">оходов </w:t>
      </w:r>
      <w:r w:rsidRPr="00926998">
        <w:rPr>
          <w:sz w:val="28"/>
          <w:szCs w:val="28"/>
        </w:rPr>
        <w:t>о</w:t>
      </w:r>
      <w:r w:rsidRPr="00926998">
        <w:rPr>
          <w:noProof/>
          <w:sz w:val="28"/>
          <w:szCs w:val="28"/>
        </w:rPr>
        <w:t xml:space="preserve">т </w:t>
      </w:r>
      <w:r w:rsidRPr="00926998">
        <w:rPr>
          <w:sz w:val="28"/>
          <w:szCs w:val="28"/>
        </w:rPr>
        <w:t>н</w:t>
      </w:r>
      <w:r w:rsidRPr="00926998">
        <w:rPr>
          <w:noProof/>
          <w:sz w:val="28"/>
          <w:szCs w:val="28"/>
        </w:rPr>
        <w:t xml:space="preserve">его. </w:t>
      </w:r>
      <w:r w:rsidRPr="00926998">
        <w:rPr>
          <w:sz w:val="28"/>
          <w:szCs w:val="28"/>
        </w:rPr>
        <w:t>Дина</w:t>
      </w:r>
      <w:r w:rsidRPr="00926998">
        <w:rPr>
          <w:noProof/>
          <w:sz w:val="28"/>
          <w:szCs w:val="28"/>
        </w:rPr>
        <w:t>м</w:t>
      </w:r>
      <w:r w:rsidRPr="00926998">
        <w:rPr>
          <w:sz w:val="28"/>
          <w:szCs w:val="28"/>
        </w:rPr>
        <w:t>ик</w:t>
      </w:r>
      <w:r>
        <w:rPr>
          <w:sz w:val="28"/>
          <w:szCs w:val="28"/>
        </w:rPr>
        <w:t>у</w:t>
      </w:r>
      <w:r w:rsidRPr="00926998">
        <w:rPr>
          <w:noProof/>
          <w:sz w:val="28"/>
          <w:szCs w:val="28"/>
        </w:rPr>
        <w:t xml:space="preserve"> </w:t>
      </w:r>
      <w:r w:rsidRPr="00926998">
        <w:rPr>
          <w:sz w:val="28"/>
          <w:szCs w:val="28"/>
        </w:rPr>
        <w:t>т</w:t>
      </w:r>
      <w:r w:rsidRPr="00926998">
        <w:rPr>
          <w:noProof/>
          <w:sz w:val="28"/>
          <w:szCs w:val="28"/>
        </w:rPr>
        <w:t xml:space="preserve">ого </w:t>
      </w:r>
      <w:r w:rsidRPr="00926998">
        <w:rPr>
          <w:sz w:val="28"/>
          <w:szCs w:val="28"/>
        </w:rPr>
        <w:t>и</w:t>
      </w:r>
      <w:r w:rsidRPr="00926998">
        <w:rPr>
          <w:noProof/>
          <w:sz w:val="28"/>
          <w:szCs w:val="28"/>
        </w:rPr>
        <w:t xml:space="preserve"> </w:t>
      </w:r>
      <w:r w:rsidRPr="00926998">
        <w:rPr>
          <w:sz w:val="28"/>
          <w:szCs w:val="28"/>
        </w:rPr>
        <w:t>д</w:t>
      </w:r>
      <w:r w:rsidRPr="00926998">
        <w:rPr>
          <w:noProof/>
          <w:sz w:val="28"/>
          <w:szCs w:val="28"/>
        </w:rPr>
        <w:t xml:space="preserve">ругого </w:t>
      </w:r>
      <w:r w:rsidRPr="00926998">
        <w:rPr>
          <w:sz w:val="28"/>
          <w:szCs w:val="28"/>
        </w:rPr>
        <w:t>п</w:t>
      </w:r>
      <w:r w:rsidRPr="00926998">
        <w:rPr>
          <w:noProof/>
          <w:sz w:val="28"/>
          <w:szCs w:val="28"/>
        </w:rPr>
        <w:t xml:space="preserve">оказателя </w:t>
      </w:r>
      <w:r w:rsidRPr="00926998">
        <w:rPr>
          <w:sz w:val="28"/>
          <w:szCs w:val="28"/>
        </w:rPr>
        <w:t>дем</w:t>
      </w:r>
      <w:r w:rsidRPr="00926998">
        <w:rPr>
          <w:noProof/>
          <w:sz w:val="28"/>
          <w:szCs w:val="28"/>
        </w:rPr>
        <w:t xml:space="preserve">онстрирует </w:t>
      </w:r>
      <w:r w:rsidRPr="00926998">
        <w:rPr>
          <w:sz w:val="28"/>
          <w:szCs w:val="28"/>
        </w:rPr>
        <w:t>т</w:t>
      </w:r>
      <w:r w:rsidRPr="00926998">
        <w:rPr>
          <w:noProof/>
          <w:sz w:val="28"/>
          <w:szCs w:val="28"/>
        </w:rPr>
        <w:t xml:space="preserve">абл. </w:t>
      </w:r>
      <w:r w:rsidRPr="00926998">
        <w:rPr>
          <w:sz w:val="28"/>
          <w:szCs w:val="28"/>
        </w:rPr>
        <w:t>1</w:t>
      </w:r>
      <w:r>
        <w:rPr>
          <w:noProof/>
          <w:sz w:val="28"/>
          <w:szCs w:val="28"/>
        </w:rPr>
        <w:t>.</w:t>
      </w:r>
    </w:p>
    <w:p w:rsidR="00741870" w:rsidRDefault="00741870" w:rsidP="00934D0E">
      <w:pPr>
        <w:widowControl/>
        <w:autoSpaceDE w:val="0"/>
        <w:autoSpaceDN w:val="0"/>
        <w:adjustRightInd w:val="0"/>
        <w:spacing w:line="240" w:lineRule="auto"/>
        <w:ind w:firstLine="567"/>
        <w:jc w:val="right"/>
        <w:rPr>
          <w:noProof/>
          <w:sz w:val="28"/>
          <w:szCs w:val="28"/>
        </w:rPr>
      </w:pPr>
      <w:r>
        <w:rPr>
          <w:noProof/>
          <w:sz w:val="28"/>
          <w:szCs w:val="28"/>
        </w:rPr>
        <w:t>Таблица 1.</w:t>
      </w:r>
    </w:p>
    <w:p w:rsidR="00741870" w:rsidRDefault="00741870" w:rsidP="00934D0E">
      <w:pPr>
        <w:widowControl/>
        <w:autoSpaceDE w:val="0"/>
        <w:autoSpaceDN w:val="0"/>
        <w:adjustRightInd w:val="0"/>
        <w:spacing w:line="240" w:lineRule="auto"/>
        <w:ind w:firstLine="0"/>
        <w:jc w:val="center"/>
        <w:rPr>
          <w:b/>
          <w:bCs/>
          <w:noProof/>
          <w:sz w:val="28"/>
          <w:szCs w:val="28"/>
        </w:rPr>
      </w:pPr>
    </w:p>
    <w:p w:rsidR="00741870" w:rsidRPr="008A4BBC" w:rsidRDefault="00741870" w:rsidP="00934D0E">
      <w:pPr>
        <w:widowControl/>
        <w:autoSpaceDE w:val="0"/>
        <w:autoSpaceDN w:val="0"/>
        <w:adjustRightInd w:val="0"/>
        <w:spacing w:line="240" w:lineRule="auto"/>
        <w:ind w:firstLine="0"/>
        <w:jc w:val="center"/>
        <w:rPr>
          <w:b/>
          <w:bCs/>
          <w:noProof/>
          <w:sz w:val="28"/>
          <w:szCs w:val="28"/>
        </w:rPr>
      </w:pPr>
      <w:r w:rsidRPr="008A4BBC">
        <w:rPr>
          <w:b/>
          <w:bCs/>
          <w:noProof/>
          <w:sz w:val="28"/>
          <w:szCs w:val="28"/>
        </w:rPr>
        <w:t>Динамика международного туризма в 1950-2000 гг.</w:t>
      </w:r>
    </w:p>
    <w:p w:rsidR="00741870" w:rsidRDefault="00741870" w:rsidP="00934D0E">
      <w:pPr>
        <w:widowControl/>
        <w:autoSpaceDE w:val="0"/>
        <w:autoSpaceDN w:val="0"/>
        <w:adjustRightInd w:val="0"/>
        <w:spacing w:line="240" w:lineRule="auto"/>
        <w:ind w:firstLine="0"/>
        <w:rPr>
          <w:noProof/>
          <w:sz w:val="28"/>
          <w:szCs w:val="28"/>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
        <w:gridCol w:w="1691"/>
        <w:gridCol w:w="1888"/>
        <w:gridCol w:w="866"/>
        <w:gridCol w:w="1691"/>
        <w:gridCol w:w="2176"/>
      </w:tblGrid>
      <w:tr w:rsidR="00741870" w:rsidRPr="00A37876" w:rsidTr="00A37876">
        <w:tc>
          <w:tcPr>
            <w:tcW w:w="895" w:type="dxa"/>
            <w:shd w:val="clear" w:color="auto" w:fill="auto"/>
          </w:tcPr>
          <w:p w:rsidR="00741870" w:rsidRPr="00A37876" w:rsidRDefault="00741870" w:rsidP="00A37876">
            <w:pPr>
              <w:widowControl/>
              <w:autoSpaceDE w:val="0"/>
              <w:autoSpaceDN w:val="0"/>
              <w:adjustRightInd w:val="0"/>
              <w:spacing w:line="240" w:lineRule="auto"/>
              <w:ind w:firstLine="0"/>
              <w:jc w:val="center"/>
              <w:rPr>
                <w:b/>
                <w:bCs/>
                <w:noProof/>
                <w:sz w:val="24"/>
                <w:szCs w:val="24"/>
              </w:rPr>
            </w:pPr>
            <w:r w:rsidRPr="00A37876">
              <w:rPr>
                <w:b/>
                <w:bCs/>
                <w:noProof/>
                <w:sz w:val="24"/>
                <w:szCs w:val="24"/>
              </w:rPr>
              <w:t>Годы</w:t>
            </w:r>
          </w:p>
        </w:tc>
        <w:tc>
          <w:tcPr>
            <w:tcW w:w="1757" w:type="dxa"/>
            <w:shd w:val="clear" w:color="auto" w:fill="auto"/>
          </w:tcPr>
          <w:p w:rsidR="00741870" w:rsidRPr="00A37876" w:rsidRDefault="00741870" w:rsidP="00A37876">
            <w:pPr>
              <w:widowControl/>
              <w:autoSpaceDE w:val="0"/>
              <w:autoSpaceDN w:val="0"/>
              <w:adjustRightInd w:val="0"/>
              <w:spacing w:line="240" w:lineRule="auto"/>
              <w:ind w:firstLine="0"/>
              <w:jc w:val="center"/>
              <w:rPr>
                <w:b/>
                <w:bCs/>
                <w:noProof/>
                <w:sz w:val="24"/>
                <w:szCs w:val="24"/>
              </w:rPr>
            </w:pPr>
            <w:r w:rsidRPr="00A37876">
              <w:rPr>
                <w:b/>
                <w:bCs/>
                <w:noProof/>
                <w:sz w:val="24"/>
                <w:szCs w:val="24"/>
              </w:rPr>
              <w:t>Число интуристов, млн. чел.</w:t>
            </w:r>
          </w:p>
        </w:tc>
        <w:tc>
          <w:tcPr>
            <w:tcW w:w="1963" w:type="dxa"/>
            <w:shd w:val="clear" w:color="auto" w:fill="auto"/>
          </w:tcPr>
          <w:p w:rsidR="00741870" w:rsidRPr="00A37876" w:rsidRDefault="00741870" w:rsidP="00A37876">
            <w:pPr>
              <w:widowControl/>
              <w:autoSpaceDE w:val="0"/>
              <w:autoSpaceDN w:val="0"/>
              <w:adjustRightInd w:val="0"/>
              <w:spacing w:line="240" w:lineRule="auto"/>
              <w:ind w:firstLine="0"/>
              <w:jc w:val="center"/>
              <w:rPr>
                <w:b/>
                <w:bCs/>
                <w:noProof/>
                <w:sz w:val="24"/>
                <w:szCs w:val="24"/>
              </w:rPr>
            </w:pPr>
            <w:r w:rsidRPr="00A37876">
              <w:rPr>
                <w:b/>
                <w:bCs/>
                <w:noProof/>
                <w:sz w:val="24"/>
                <w:szCs w:val="24"/>
              </w:rPr>
              <w:t>Поступления, млрд. дол.</w:t>
            </w:r>
          </w:p>
        </w:tc>
        <w:tc>
          <w:tcPr>
            <w:tcW w:w="895"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b/>
                <w:bCs/>
                <w:noProof/>
                <w:sz w:val="24"/>
                <w:szCs w:val="24"/>
              </w:rPr>
              <w:t>Годы</w:t>
            </w:r>
          </w:p>
        </w:tc>
        <w:tc>
          <w:tcPr>
            <w:tcW w:w="1757"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b/>
                <w:bCs/>
                <w:noProof/>
                <w:sz w:val="24"/>
                <w:szCs w:val="24"/>
              </w:rPr>
              <w:t>Число интуристов, млн. чел.</w:t>
            </w:r>
          </w:p>
        </w:tc>
        <w:tc>
          <w:tcPr>
            <w:tcW w:w="2372"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b/>
                <w:bCs/>
                <w:noProof/>
                <w:sz w:val="24"/>
                <w:szCs w:val="24"/>
              </w:rPr>
              <w:t>Поступления, млрд. дол.</w:t>
            </w:r>
          </w:p>
        </w:tc>
      </w:tr>
      <w:tr w:rsidR="00741870" w:rsidRPr="00A37876" w:rsidTr="00A37876">
        <w:tc>
          <w:tcPr>
            <w:tcW w:w="895"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1950</w:t>
            </w:r>
          </w:p>
        </w:tc>
        <w:tc>
          <w:tcPr>
            <w:tcW w:w="1757"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25</w:t>
            </w:r>
          </w:p>
        </w:tc>
        <w:tc>
          <w:tcPr>
            <w:tcW w:w="1963"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2</w:t>
            </w:r>
          </w:p>
        </w:tc>
        <w:tc>
          <w:tcPr>
            <w:tcW w:w="895"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1980</w:t>
            </w:r>
          </w:p>
        </w:tc>
        <w:tc>
          <w:tcPr>
            <w:tcW w:w="1757"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285</w:t>
            </w:r>
          </w:p>
        </w:tc>
        <w:tc>
          <w:tcPr>
            <w:tcW w:w="2372"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102</w:t>
            </w:r>
          </w:p>
        </w:tc>
      </w:tr>
      <w:tr w:rsidR="00741870" w:rsidRPr="00A37876" w:rsidTr="00A37876">
        <w:tc>
          <w:tcPr>
            <w:tcW w:w="895"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1955</w:t>
            </w:r>
          </w:p>
        </w:tc>
        <w:tc>
          <w:tcPr>
            <w:tcW w:w="1757"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43</w:t>
            </w:r>
          </w:p>
        </w:tc>
        <w:tc>
          <w:tcPr>
            <w:tcW w:w="1963"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5</w:t>
            </w:r>
          </w:p>
        </w:tc>
        <w:tc>
          <w:tcPr>
            <w:tcW w:w="895"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1985</w:t>
            </w:r>
          </w:p>
        </w:tc>
        <w:tc>
          <w:tcPr>
            <w:tcW w:w="1757"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330</w:t>
            </w:r>
          </w:p>
        </w:tc>
        <w:tc>
          <w:tcPr>
            <w:tcW w:w="2372"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118</w:t>
            </w:r>
          </w:p>
        </w:tc>
      </w:tr>
      <w:tr w:rsidR="00741870" w:rsidRPr="00A37876" w:rsidTr="00A37876">
        <w:tc>
          <w:tcPr>
            <w:tcW w:w="895"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1960</w:t>
            </w:r>
          </w:p>
        </w:tc>
        <w:tc>
          <w:tcPr>
            <w:tcW w:w="1757"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70</w:t>
            </w:r>
          </w:p>
        </w:tc>
        <w:tc>
          <w:tcPr>
            <w:tcW w:w="1963"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7</w:t>
            </w:r>
          </w:p>
        </w:tc>
        <w:tc>
          <w:tcPr>
            <w:tcW w:w="895"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1990</w:t>
            </w:r>
          </w:p>
        </w:tc>
        <w:tc>
          <w:tcPr>
            <w:tcW w:w="1757"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460</w:t>
            </w:r>
          </w:p>
        </w:tc>
        <w:tc>
          <w:tcPr>
            <w:tcW w:w="2372"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265</w:t>
            </w:r>
          </w:p>
        </w:tc>
      </w:tr>
      <w:tr w:rsidR="00741870" w:rsidRPr="00A37876" w:rsidTr="00A37876">
        <w:tc>
          <w:tcPr>
            <w:tcW w:w="895"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1965</w:t>
            </w:r>
          </w:p>
        </w:tc>
        <w:tc>
          <w:tcPr>
            <w:tcW w:w="1757"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116</w:t>
            </w:r>
          </w:p>
        </w:tc>
        <w:tc>
          <w:tcPr>
            <w:tcW w:w="1963"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12</w:t>
            </w:r>
          </w:p>
        </w:tc>
        <w:tc>
          <w:tcPr>
            <w:tcW w:w="895"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1995</w:t>
            </w:r>
          </w:p>
        </w:tc>
        <w:tc>
          <w:tcPr>
            <w:tcW w:w="1757"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566</w:t>
            </w:r>
          </w:p>
        </w:tc>
        <w:tc>
          <w:tcPr>
            <w:tcW w:w="2372"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393</w:t>
            </w:r>
          </w:p>
        </w:tc>
      </w:tr>
      <w:tr w:rsidR="00741870" w:rsidRPr="00A37876" w:rsidTr="00A37876">
        <w:tc>
          <w:tcPr>
            <w:tcW w:w="895"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1970</w:t>
            </w:r>
          </w:p>
        </w:tc>
        <w:tc>
          <w:tcPr>
            <w:tcW w:w="1757"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160</w:t>
            </w:r>
          </w:p>
        </w:tc>
        <w:tc>
          <w:tcPr>
            <w:tcW w:w="1963"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18</w:t>
            </w:r>
          </w:p>
        </w:tc>
        <w:tc>
          <w:tcPr>
            <w:tcW w:w="895"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2000</w:t>
            </w:r>
          </w:p>
        </w:tc>
        <w:tc>
          <w:tcPr>
            <w:tcW w:w="1757"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660</w:t>
            </w:r>
          </w:p>
        </w:tc>
        <w:tc>
          <w:tcPr>
            <w:tcW w:w="2372"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600</w:t>
            </w:r>
          </w:p>
        </w:tc>
      </w:tr>
      <w:tr w:rsidR="00741870" w:rsidRPr="00A37876" w:rsidTr="00A37876">
        <w:tc>
          <w:tcPr>
            <w:tcW w:w="895"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1975</w:t>
            </w:r>
          </w:p>
        </w:tc>
        <w:tc>
          <w:tcPr>
            <w:tcW w:w="1757"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213</w:t>
            </w:r>
          </w:p>
        </w:tc>
        <w:tc>
          <w:tcPr>
            <w:tcW w:w="1963"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65</w:t>
            </w:r>
          </w:p>
        </w:tc>
        <w:tc>
          <w:tcPr>
            <w:tcW w:w="895"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p>
        </w:tc>
        <w:tc>
          <w:tcPr>
            <w:tcW w:w="1757"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p>
        </w:tc>
        <w:tc>
          <w:tcPr>
            <w:tcW w:w="2372"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p>
        </w:tc>
      </w:tr>
    </w:tbl>
    <w:p w:rsidR="00741870" w:rsidRDefault="00741870" w:rsidP="00934D0E">
      <w:pPr>
        <w:widowControl/>
        <w:autoSpaceDE w:val="0"/>
        <w:autoSpaceDN w:val="0"/>
        <w:adjustRightInd w:val="0"/>
        <w:spacing w:line="240" w:lineRule="auto"/>
        <w:ind w:firstLine="0"/>
        <w:rPr>
          <w:noProof/>
          <w:sz w:val="28"/>
          <w:szCs w:val="28"/>
        </w:rPr>
      </w:pPr>
    </w:p>
    <w:p w:rsidR="00741870" w:rsidRPr="00926998" w:rsidRDefault="00741870" w:rsidP="00934D0E">
      <w:pPr>
        <w:widowControl/>
        <w:autoSpaceDE w:val="0"/>
        <w:autoSpaceDN w:val="0"/>
        <w:adjustRightInd w:val="0"/>
        <w:spacing w:line="240" w:lineRule="auto"/>
        <w:ind w:firstLine="567"/>
        <w:rPr>
          <w:noProof/>
          <w:sz w:val="28"/>
          <w:szCs w:val="28"/>
        </w:rPr>
      </w:pPr>
      <w:r w:rsidRPr="00926998">
        <w:rPr>
          <w:noProof/>
          <w:sz w:val="28"/>
          <w:szCs w:val="28"/>
        </w:rPr>
        <w:t xml:space="preserve">Из </w:t>
      </w:r>
      <w:r w:rsidRPr="00926998">
        <w:rPr>
          <w:sz w:val="28"/>
          <w:szCs w:val="28"/>
        </w:rPr>
        <w:t>т</w:t>
      </w:r>
      <w:r w:rsidRPr="00926998">
        <w:rPr>
          <w:noProof/>
          <w:sz w:val="28"/>
          <w:szCs w:val="28"/>
        </w:rPr>
        <w:t>абл.</w:t>
      </w:r>
      <w:r>
        <w:rPr>
          <w:noProof/>
          <w:sz w:val="28"/>
          <w:szCs w:val="28"/>
        </w:rPr>
        <w:t xml:space="preserve"> </w:t>
      </w:r>
      <w:r w:rsidRPr="00926998">
        <w:rPr>
          <w:noProof/>
          <w:sz w:val="28"/>
          <w:szCs w:val="28"/>
        </w:rPr>
        <w:t xml:space="preserve">1 </w:t>
      </w:r>
      <w:r w:rsidRPr="00926998">
        <w:rPr>
          <w:sz w:val="28"/>
          <w:szCs w:val="28"/>
        </w:rPr>
        <w:t>в</w:t>
      </w:r>
      <w:r w:rsidRPr="00926998">
        <w:rPr>
          <w:noProof/>
          <w:sz w:val="28"/>
          <w:szCs w:val="28"/>
        </w:rPr>
        <w:t>ытекает</w:t>
      </w:r>
      <w:r>
        <w:rPr>
          <w:noProof/>
          <w:sz w:val="28"/>
          <w:szCs w:val="28"/>
        </w:rPr>
        <w:t xml:space="preserve">, </w:t>
      </w:r>
      <w:r w:rsidRPr="00926998">
        <w:rPr>
          <w:sz w:val="28"/>
          <w:szCs w:val="28"/>
        </w:rPr>
        <w:t>ч</w:t>
      </w:r>
      <w:r w:rsidRPr="00926998">
        <w:rPr>
          <w:noProof/>
          <w:sz w:val="28"/>
          <w:szCs w:val="28"/>
        </w:rPr>
        <w:t xml:space="preserve">то </w:t>
      </w:r>
      <w:r>
        <w:rPr>
          <w:sz w:val="28"/>
          <w:szCs w:val="28"/>
        </w:rPr>
        <w:t xml:space="preserve">за вторую половину </w:t>
      </w:r>
      <w:r w:rsidRPr="00926998">
        <w:rPr>
          <w:sz w:val="28"/>
          <w:szCs w:val="28"/>
        </w:rPr>
        <w:t>ХХ</w:t>
      </w:r>
      <w:r w:rsidRPr="00926998">
        <w:rPr>
          <w:noProof/>
          <w:sz w:val="28"/>
          <w:szCs w:val="28"/>
        </w:rPr>
        <w:t xml:space="preserve"> </w:t>
      </w:r>
      <w:r w:rsidRPr="00926998">
        <w:rPr>
          <w:sz w:val="28"/>
          <w:szCs w:val="28"/>
        </w:rPr>
        <w:t>в</w:t>
      </w:r>
      <w:r w:rsidRPr="00926998">
        <w:rPr>
          <w:noProof/>
          <w:sz w:val="28"/>
          <w:szCs w:val="28"/>
        </w:rPr>
        <w:t xml:space="preserve">. </w:t>
      </w:r>
      <w:r w:rsidRPr="00926998">
        <w:rPr>
          <w:sz w:val="28"/>
          <w:szCs w:val="28"/>
        </w:rPr>
        <w:t>ч</w:t>
      </w:r>
      <w:r w:rsidRPr="00926998">
        <w:rPr>
          <w:noProof/>
          <w:sz w:val="28"/>
          <w:szCs w:val="28"/>
        </w:rPr>
        <w:t xml:space="preserve">исленность </w:t>
      </w:r>
      <w:r w:rsidRPr="00926998">
        <w:rPr>
          <w:sz w:val="28"/>
          <w:szCs w:val="28"/>
        </w:rPr>
        <w:t>м</w:t>
      </w:r>
      <w:r w:rsidRPr="00926998">
        <w:rPr>
          <w:noProof/>
          <w:sz w:val="28"/>
          <w:szCs w:val="28"/>
        </w:rPr>
        <w:t xml:space="preserve">еждународных </w:t>
      </w:r>
      <w:r w:rsidRPr="00926998">
        <w:rPr>
          <w:vanish/>
          <w:sz w:val="28"/>
          <w:szCs w:val="28"/>
        </w:rPr>
        <w:br/>
      </w:r>
      <w:r w:rsidRPr="00926998">
        <w:rPr>
          <w:sz w:val="28"/>
          <w:szCs w:val="28"/>
        </w:rPr>
        <w:t>т</w:t>
      </w:r>
      <w:r w:rsidRPr="00926998">
        <w:rPr>
          <w:noProof/>
          <w:sz w:val="28"/>
          <w:szCs w:val="28"/>
        </w:rPr>
        <w:t xml:space="preserve">уристов </w:t>
      </w:r>
      <w:r w:rsidRPr="00926998">
        <w:rPr>
          <w:sz w:val="28"/>
          <w:szCs w:val="28"/>
        </w:rPr>
        <w:t>у</w:t>
      </w:r>
      <w:r w:rsidRPr="00926998">
        <w:rPr>
          <w:noProof/>
          <w:sz w:val="28"/>
          <w:szCs w:val="28"/>
        </w:rPr>
        <w:t xml:space="preserve">величилась </w:t>
      </w:r>
      <w:r w:rsidRPr="00926998">
        <w:rPr>
          <w:sz w:val="28"/>
          <w:szCs w:val="28"/>
        </w:rPr>
        <w:t>в</w:t>
      </w:r>
      <w:r w:rsidRPr="00926998">
        <w:rPr>
          <w:noProof/>
          <w:sz w:val="28"/>
          <w:szCs w:val="28"/>
        </w:rPr>
        <w:t xml:space="preserve"> </w:t>
      </w:r>
      <w:r w:rsidRPr="00926998">
        <w:rPr>
          <w:sz w:val="28"/>
          <w:szCs w:val="28"/>
        </w:rPr>
        <w:t>2</w:t>
      </w:r>
      <w:r w:rsidRPr="00926998">
        <w:rPr>
          <w:noProof/>
          <w:sz w:val="28"/>
          <w:szCs w:val="28"/>
        </w:rPr>
        <w:t xml:space="preserve">4 </w:t>
      </w:r>
      <w:r w:rsidRPr="00926998">
        <w:rPr>
          <w:sz w:val="28"/>
          <w:szCs w:val="28"/>
        </w:rPr>
        <w:t>р</w:t>
      </w:r>
      <w:r w:rsidRPr="00926998">
        <w:rPr>
          <w:noProof/>
          <w:sz w:val="28"/>
          <w:szCs w:val="28"/>
        </w:rPr>
        <w:t xml:space="preserve">аза, </w:t>
      </w:r>
      <w:r w:rsidRPr="00926998">
        <w:rPr>
          <w:sz w:val="28"/>
          <w:szCs w:val="28"/>
        </w:rPr>
        <w:t>а</w:t>
      </w:r>
      <w:r w:rsidRPr="00926998">
        <w:rPr>
          <w:noProof/>
          <w:sz w:val="28"/>
          <w:szCs w:val="28"/>
        </w:rPr>
        <w:t xml:space="preserve"> </w:t>
      </w:r>
      <w:r w:rsidRPr="00926998">
        <w:rPr>
          <w:sz w:val="28"/>
          <w:szCs w:val="28"/>
        </w:rPr>
        <w:t>поступл</w:t>
      </w:r>
      <w:r w:rsidRPr="00926998">
        <w:rPr>
          <w:noProof/>
          <w:sz w:val="28"/>
          <w:szCs w:val="28"/>
        </w:rPr>
        <w:t xml:space="preserve">ения </w:t>
      </w:r>
      <w:r w:rsidRPr="00926998">
        <w:rPr>
          <w:sz w:val="28"/>
          <w:szCs w:val="28"/>
        </w:rPr>
        <w:t>о</w:t>
      </w:r>
      <w:r w:rsidRPr="00926998">
        <w:rPr>
          <w:noProof/>
          <w:sz w:val="28"/>
          <w:szCs w:val="28"/>
        </w:rPr>
        <w:t xml:space="preserve">т </w:t>
      </w:r>
      <w:r w:rsidRPr="00926998">
        <w:rPr>
          <w:sz w:val="28"/>
          <w:szCs w:val="28"/>
        </w:rPr>
        <w:t>э</w:t>
      </w:r>
      <w:r w:rsidRPr="00926998">
        <w:rPr>
          <w:noProof/>
          <w:sz w:val="28"/>
          <w:szCs w:val="28"/>
        </w:rPr>
        <w:t xml:space="preserve">того </w:t>
      </w:r>
      <w:r w:rsidRPr="00926998">
        <w:rPr>
          <w:sz w:val="28"/>
          <w:szCs w:val="28"/>
        </w:rPr>
        <w:t>в</w:t>
      </w:r>
      <w:r w:rsidRPr="00926998">
        <w:rPr>
          <w:noProof/>
          <w:sz w:val="28"/>
          <w:szCs w:val="28"/>
        </w:rPr>
        <w:t xml:space="preserve">ида </w:t>
      </w:r>
      <w:r w:rsidRPr="00926998">
        <w:rPr>
          <w:sz w:val="28"/>
          <w:szCs w:val="28"/>
        </w:rPr>
        <w:t>у</w:t>
      </w:r>
      <w:r w:rsidRPr="00926998">
        <w:rPr>
          <w:noProof/>
          <w:sz w:val="28"/>
          <w:szCs w:val="28"/>
        </w:rPr>
        <w:t xml:space="preserve">слуг </w:t>
      </w:r>
      <w:r w:rsidRPr="00926998">
        <w:rPr>
          <w:sz w:val="28"/>
          <w:szCs w:val="28"/>
        </w:rPr>
        <w:t>в</w:t>
      </w:r>
      <w:r w:rsidRPr="00926998">
        <w:rPr>
          <w:noProof/>
          <w:sz w:val="28"/>
          <w:szCs w:val="28"/>
        </w:rPr>
        <w:t xml:space="preserve">озросли </w:t>
      </w:r>
      <w:r w:rsidRPr="00926998">
        <w:rPr>
          <w:sz w:val="28"/>
          <w:szCs w:val="28"/>
        </w:rPr>
        <w:t>в</w:t>
      </w:r>
      <w:r w:rsidRPr="00926998">
        <w:rPr>
          <w:noProof/>
          <w:sz w:val="28"/>
          <w:szCs w:val="28"/>
        </w:rPr>
        <w:t xml:space="preserve"> 300 </w:t>
      </w:r>
      <w:r w:rsidRPr="00926998">
        <w:rPr>
          <w:vanish/>
          <w:sz w:val="28"/>
          <w:szCs w:val="28"/>
        </w:rPr>
        <w:br/>
      </w:r>
      <w:r w:rsidRPr="00926998">
        <w:rPr>
          <w:sz w:val="28"/>
          <w:szCs w:val="28"/>
        </w:rPr>
        <w:t>р</w:t>
      </w:r>
      <w:r w:rsidRPr="00926998">
        <w:rPr>
          <w:noProof/>
          <w:sz w:val="28"/>
          <w:szCs w:val="28"/>
        </w:rPr>
        <w:t xml:space="preserve">аз! </w:t>
      </w:r>
      <w:r w:rsidRPr="00926998">
        <w:rPr>
          <w:sz w:val="28"/>
          <w:szCs w:val="28"/>
        </w:rPr>
        <w:t>П</w:t>
      </w:r>
      <w:r w:rsidRPr="00926998">
        <w:rPr>
          <w:noProof/>
          <w:sz w:val="28"/>
          <w:szCs w:val="28"/>
        </w:rPr>
        <w:t xml:space="preserve">о </w:t>
      </w:r>
      <w:r w:rsidRPr="00926998">
        <w:rPr>
          <w:sz w:val="28"/>
          <w:szCs w:val="28"/>
        </w:rPr>
        <w:t>д</w:t>
      </w:r>
      <w:r w:rsidRPr="00926998">
        <w:rPr>
          <w:noProof/>
          <w:sz w:val="28"/>
          <w:szCs w:val="28"/>
        </w:rPr>
        <w:t xml:space="preserve">анным </w:t>
      </w:r>
      <w:r w:rsidRPr="00926998">
        <w:rPr>
          <w:sz w:val="28"/>
          <w:szCs w:val="28"/>
        </w:rPr>
        <w:t>В</w:t>
      </w:r>
      <w:r w:rsidRPr="00926998">
        <w:rPr>
          <w:noProof/>
          <w:sz w:val="28"/>
          <w:szCs w:val="28"/>
        </w:rPr>
        <w:t xml:space="preserve">семирной </w:t>
      </w:r>
      <w:r w:rsidRPr="00926998">
        <w:rPr>
          <w:sz w:val="28"/>
          <w:szCs w:val="28"/>
        </w:rPr>
        <w:t>т</w:t>
      </w:r>
      <w:r w:rsidRPr="00926998">
        <w:rPr>
          <w:noProof/>
          <w:sz w:val="28"/>
          <w:szCs w:val="28"/>
        </w:rPr>
        <w:t xml:space="preserve">уристской </w:t>
      </w:r>
      <w:r w:rsidRPr="00926998">
        <w:rPr>
          <w:vanish/>
          <w:sz w:val="28"/>
          <w:szCs w:val="28"/>
        </w:rPr>
        <w:br/>
      </w:r>
      <w:r w:rsidRPr="00926998">
        <w:rPr>
          <w:sz w:val="28"/>
          <w:szCs w:val="28"/>
        </w:rPr>
        <w:t>о</w:t>
      </w:r>
      <w:r w:rsidRPr="00926998">
        <w:rPr>
          <w:noProof/>
          <w:sz w:val="28"/>
          <w:szCs w:val="28"/>
        </w:rPr>
        <w:t xml:space="preserve">рганизации </w:t>
      </w:r>
      <w:r w:rsidRPr="00926998">
        <w:rPr>
          <w:sz w:val="28"/>
          <w:szCs w:val="28"/>
        </w:rPr>
        <w:t>(ВТО),</w:t>
      </w:r>
      <w:r w:rsidRPr="00926998">
        <w:rPr>
          <w:noProof/>
          <w:sz w:val="28"/>
          <w:szCs w:val="28"/>
        </w:rPr>
        <w:t xml:space="preserve"> </w:t>
      </w:r>
      <w:r w:rsidRPr="00926998">
        <w:rPr>
          <w:sz w:val="28"/>
          <w:szCs w:val="28"/>
        </w:rPr>
        <w:t>е</w:t>
      </w:r>
      <w:r w:rsidRPr="00926998">
        <w:rPr>
          <w:noProof/>
          <w:sz w:val="28"/>
          <w:szCs w:val="28"/>
        </w:rPr>
        <w:t xml:space="preserve">ще </w:t>
      </w:r>
      <w:r w:rsidRPr="00926998">
        <w:rPr>
          <w:sz w:val="28"/>
          <w:szCs w:val="28"/>
        </w:rPr>
        <w:t>в</w:t>
      </w:r>
      <w:r w:rsidRPr="00926998">
        <w:rPr>
          <w:noProof/>
          <w:sz w:val="28"/>
          <w:szCs w:val="28"/>
        </w:rPr>
        <w:t xml:space="preserve"> </w:t>
      </w:r>
      <w:r w:rsidRPr="00926998">
        <w:rPr>
          <w:sz w:val="28"/>
          <w:szCs w:val="28"/>
        </w:rPr>
        <w:t>с</w:t>
      </w:r>
      <w:r w:rsidRPr="00926998">
        <w:rPr>
          <w:noProof/>
          <w:sz w:val="28"/>
          <w:szCs w:val="28"/>
        </w:rPr>
        <w:t xml:space="preserve">ередине </w:t>
      </w:r>
      <w:r w:rsidRPr="00926998">
        <w:rPr>
          <w:sz w:val="28"/>
          <w:szCs w:val="28"/>
        </w:rPr>
        <w:t>9</w:t>
      </w:r>
      <w:r w:rsidRPr="00926998">
        <w:rPr>
          <w:noProof/>
          <w:sz w:val="28"/>
          <w:szCs w:val="28"/>
        </w:rPr>
        <w:t xml:space="preserve">0-х </w:t>
      </w:r>
      <w:r w:rsidRPr="00926998">
        <w:rPr>
          <w:sz w:val="28"/>
          <w:szCs w:val="28"/>
        </w:rPr>
        <w:t>гг.</w:t>
      </w:r>
      <w:r w:rsidRPr="00926998">
        <w:rPr>
          <w:noProof/>
          <w:sz w:val="28"/>
          <w:szCs w:val="28"/>
        </w:rPr>
        <w:t xml:space="preserve"> </w:t>
      </w:r>
      <w:r w:rsidRPr="00926998">
        <w:rPr>
          <w:vanish/>
          <w:sz w:val="28"/>
          <w:szCs w:val="28"/>
        </w:rPr>
        <w:br/>
      </w:r>
      <w:r w:rsidRPr="00926998">
        <w:rPr>
          <w:sz w:val="28"/>
          <w:szCs w:val="28"/>
        </w:rPr>
        <w:t>в</w:t>
      </w:r>
      <w:r w:rsidRPr="00926998">
        <w:rPr>
          <w:noProof/>
          <w:sz w:val="28"/>
          <w:szCs w:val="28"/>
        </w:rPr>
        <w:t xml:space="preserve"> </w:t>
      </w:r>
      <w:r w:rsidRPr="00926998">
        <w:rPr>
          <w:sz w:val="28"/>
          <w:szCs w:val="28"/>
        </w:rPr>
        <w:t>м</w:t>
      </w:r>
      <w:r w:rsidRPr="00926998">
        <w:rPr>
          <w:noProof/>
          <w:sz w:val="28"/>
          <w:szCs w:val="28"/>
        </w:rPr>
        <w:t xml:space="preserve">ировой </w:t>
      </w:r>
      <w:r w:rsidRPr="00926998">
        <w:rPr>
          <w:sz w:val="28"/>
          <w:szCs w:val="28"/>
        </w:rPr>
        <w:t>т</w:t>
      </w:r>
      <w:r w:rsidRPr="00926998">
        <w:rPr>
          <w:noProof/>
          <w:sz w:val="28"/>
          <w:szCs w:val="28"/>
        </w:rPr>
        <w:t xml:space="preserve">орговле </w:t>
      </w:r>
      <w:r w:rsidRPr="00926998">
        <w:rPr>
          <w:sz w:val="28"/>
          <w:szCs w:val="28"/>
        </w:rPr>
        <w:t>т</w:t>
      </w:r>
      <w:r w:rsidRPr="00926998">
        <w:rPr>
          <w:noProof/>
          <w:sz w:val="28"/>
          <w:szCs w:val="28"/>
        </w:rPr>
        <w:t xml:space="preserve">оварами </w:t>
      </w:r>
      <w:r w:rsidRPr="00926998">
        <w:rPr>
          <w:sz w:val="28"/>
          <w:szCs w:val="28"/>
        </w:rPr>
        <w:t>и</w:t>
      </w:r>
      <w:r w:rsidRPr="00926998">
        <w:rPr>
          <w:noProof/>
          <w:sz w:val="28"/>
          <w:szCs w:val="28"/>
        </w:rPr>
        <w:t xml:space="preserve"> </w:t>
      </w:r>
      <w:r w:rsidRPr="00926998">
        <w:rPr>
          <w:sz w:val="28"/>
          <w:szCs w:val="28"/>
        </w:rPr>
        <w:t>у</w:t>
      </w:r>
      <w:r w:rsidRPr="00926998">
        <w:rPr>
          <w:noProof/>
          <w:sz w:val="28"/>
          <w:szCs w:val="28"/>
        </w:rPr>
        <w:t xml:space="preserve">слугами </w:t>
      </w:r>
      <w:r w:rsidRPr="00926998">
        <w:rPr>
          <w:vanish/>
          <w:sz w:val="28"/>
          <w:szCs w:val="28"/>
        </w:rPr>
        <w:br/>
      </w:r>
      <w:r w:rsidRPr="00926998">
        <w:rPr>
          <w:sz w:val="28"/>
          <w:szCs w:val="28"/>
        </w:rPr>
        <w:t>н</w:t>
      </w:r>
      <w:r w:rsidRPr="00926998">
        <w:rPr>
          <w:noProof/>
          <w:sz w:val="28"/>
          <w:szCs w:val="28"/>
        </w:rPr>
        <w:t xml:space="preserve">а долю </w:t>
      </w:r>
      <w:r w:rsidRPr="00926998">
        <w:rPr>
          <w:sz w:val="28"/>
          <w:szCs w:val="28"/>
        </w:rPr>
        <w:t>т</w:t>
      </w:r>
      <w:r w:rsidRPr="00926998">
        <w:rPr>
          <w:noProof/>
          <w:sz w:val="28"/>
          <w:szCs w:val="28"/>
        </w:rPr>
        <w:t xml:space="preserve">уризма </w:t>
      </w:r>
      <w:r w:rsidRPr="00926998">
        <w:rPr>
          <w:sz w:val="28"/>
          <w:szCs w:val="28"/>
        </w:rPr>
        <w:t>п</w:t>
      </w:r>
      <w:r w:rsidRPr="00926998">
        <w:rPr>
          <w:noProof/>
          <w:sz w:val="28"/>
          <w:szCs w:val="28"/>
        </w:rPr>
        <w:t xml:space="preserve">риходилось </w:t>
      </w:r>
      <w:r w:rsidRPr="00926998">
        <w:rPr>
          <w:sz w:val="28"/>
          <w:szCs w:val="28"/>
        </w:rPr>
        <w:t>б</w:t>
      </w:r>
      <w:r w:rsidRPr="00926998">
        <w:rPr>
          <w:noProof/>
          <w:sz w:val="28"/>
          <w:szCs w:val="28"/>
        </w:rPr>
        <w:t xml:space="preserve">олее </w:t>
      </w:r>
      <w:r w:rsidRPr="00926998">
        <w:rPr>
          <w:sz w:val="28"/>
          <w:szCs w:val="28"/>
        </w:rPr>
        <w:t>1</w:t>
      </w:r>
      <w:r w:rsidRPr="00926998">
        <w:rPr>
          <w:noProof/>
          <w:sz w:val="28"/>
          <w:szCs w:val="28"/>
        </w:rPr>
        <w:t xml:space="preserve">/10, </w:t>
      </w:r>
      <w:r w:rsidRPr="00926998">
        <w:rPr>
          <w:vanish/>
          <w:sz w:val="28"/>
          <w:szCs w:val="28"/>
        </w:rPr>
        <w:br/>
      </w:r>
      <w:r w:rsidRPr="00926998">
        <w:rPr>
          <w:sz w:val="28"/>
          <w:szCs w:val="28"/>
        </w:rPr>
        <w:t>э</w:t>
      </w:r>
      <w:r w:rsidRPr="00926998">
        <w:rPr>
          <w:noProof/>
          <w:sz w:val="28"/>
          <w:szCs w:val="28"/>
        </w:rPr>
        <w:t xml:space="preserve">то позволило </w:t>
      </w:r>
      <w:r w:rsidRPr="00926998">
        <w:rPr>
          <w:sz w:val="28"/>
          <w:szCs w:val="28"/>
        </w:rPr>
        <w:t>е</w:t>
      </w:r>
      <w:r w:rsidRPr="00926998">
        <w:rPr>
          <w:noProof/>
          <w:sz w:val="28"/>
          <w:szCs w:val="28"/>
        </w:rPr>
        <w:t xml:space="preserve">му </w:t>
      </w:r>
      <w:r w:rsidRPr="00926998">
        <w:rPr>
          <w:sz w:val="28"/>
          <w:szCs w:val="28"/>
        </w:rPr>
        <w:t>з</w:t>
      </w:r>
      <w:r w:rsidRPr="00926998">
        <w:rPr>
          <w:noProof/>
          <w:sz w:val="28"/>
          <w:szCs w:val="28"/>
        </w:rPr>
        <w:t xml:space="preserve">анять </w:t>
      </w:r>
      <w:r w:rsidRPr="00926998">
        <w:rPr>
          <w:sz w:val="28"/>
          <w:szCs w:val="28"/>
        </w:rPr>
        <w:t>в</w:t>
      </w:r>
      <w:r w:rsidRPr="00926998">
        <w:rPr>
          <w:noProof/>
          <w:sz w:val="28"/>
          <w:szCs w:val="28"/>
        </w:rPr>
        <w:t xml:space="preserve">торое </w:t>
      </w:r>
      <w:r w:rsidRPr="00926998">
        <w:rPr>
          <w:sz w:val="28"/>
          <w:szCs w:val="28"/>
        </w:rPr>
        <w:t>м</w:t>
      </w:r>
      <w:r w:rsidRPr="00926998">
        <w:rPr>
          <w:noProof/>
          <w:sz w:val="28"/>
          <w:szCs w:val="28"/>
        </w:rPr>
        <w:t xml:space="preserve">есто </w:t>
      </w:r>
      <w:r w:rsidRPr="00926998">
        <w:rPr>
          <w:vanish/>
          <w:sz w:val="28"/>
          <w:szCs w:val="28"/>
        </w:rPr>
        <w:br/>
      </w:r>
      <w:r w:rsidRPr="00926998">
        <w:rPr>
          <w:sz w:val="28"/>
          <w:szCs w:val="28"/>
        </w:rPr>
        <w:t>п</w:t>
      </w:r>
      <w:r w:rsidRPr="00926998">
        <w:rPr>
          <w:noProof/>
          <w:sz w:val="28"/>
          <w:szCs w:val="28"/>
        </w:rPr>
        <w:t xml:space="preserve">осле экспорта </w:t>
      </w:r>
      <w:r w:rsidRPr="00926998">
        <w:rPr>
          <w:sz w:val="28"/>
          <w:szCs w:val="28"/>
        </w:rPr>
        <w:t>н</w:t>
      </w:r>
      <w:r w:rsidRPr="00926998">
        <w:rPr>
          <w:noProof/>
          <w:sz w:val="28"/>
          <w:szCs w:val="28"/>
        </w:rPr>
        <w:t xml:space="preserve">ефти </w:t>
      </w:r>
      <w:r w:rsidRPr="00926998">
        <w:rPr>
          <w:sz w:val="28"/>
          <w:szCs w:val="28"/>
        </w:rPr>
        <w:t>и</w:t>
      </w:r>
      <w:r w:rsidRPr="00926998">
        <w:rPr>
          <w:noProof/>
          <w:sz w:val="28"/>
          <w:szCs w:val="28"/>
        </w:rPr>
        <w:t xml:space="preserve"> </w:t>
      </w:r>
      <w:r w:rsidRPr="00926998">
        <w:rPr>
          <w:sz w:val="28"/>
          <w:szCs w:val="28"/>
        </w:rPr>
        <w:t>а</w:t>
      </w:r>
      <w:r w:rsidRPr="00926998">
        <w:rPr>
          <w:noProof/>
          <w:sz w:val="28"/>
          <w:szCs w:val="28"/>
        </w:rPr>
        <w:t xml:space="preserve">втомобилей. </w:t>
      </w:r>
      <w:r w:rsidRPr="00926998">
        <w:rPr>
          <w:sz w:val="28"/>
          <w:szCs w:val="28"/>
        </w:rPr>
        <w:t>А</w:t>
      </w:r>
      <w:r w:rsidRPr="00926998">
        <w:rPr>
          <w:noProof/>
          <w:sz w:val="28"/>
          <w:szCs w:val="28"/>
        </w:rPr>
        <w:t xml:space="preserve"> </w:t>
      </w:r>
      <w:r w:rsidRPr="00926998">
        <w:rPr>
          <w:sz w:val="28"/>
          <w:szCs w:val="28"/>
        </w:rPr>
        <w:t>в</w:t>
      </w:r>
      <w:r w:rsidRPr="00926998">
        <w:rPr>
          <w:noProof/>
          <w:sz w:val="28"/>
          <w:szCs w:val="28"/>
        </w:rPr>
        <w:t xml:space="preserve"> </w:t>
      </w:r>
      <w:r w:rsidRPr="00926998">
        <w:rPr>
          <w:vanish/>
          <w:sz w:val="28"/>
          <w:szCs w:val="28"/>
        </w:rPr>
        <w:br/>
      </w:r>
      <w:r w:rsidRPr="00926998">
        <w:rPr>
          <w:sz w:val="28"/>
          <w:szCs w:val="28"/>
        </w:rPr>
        <w:t>т</w:t>
      </w:r>
      <w:r w:rsidRPr="00926998">
        <w:rPr>
          <w:noProof/>
          <w:sz w:val="28"/>
          <w:szCs w:val="28"/>
        </w:rPr>
        <w:t xml:space="preserve">орговле услугами </w:t>
      </w:r>
      <w:r w:rsidRPr="00926998">
        <w:rPr>
          <w:sz w:val="28"/>
          <w:szCs w:val="28"/>
        </w:rPr>
        <w:t>э</w:t>
      </w:r>
      <w:r w:rsidRPr="00926998">
        <w:rPr>
          <w:noProof/>
          <w:sz w:val="28"/>
          <w:szCs w:val="28"/>
        </w:rPr>
        <w:t xml:space="preserve">та </w:t>
      </w:r>
      <w:r w:rsidRPr="00926998">
        <w:rPr>
          <w:sz w:val="28"/>
          <w:szCs w:val="28"/>
        </w:rPr>
        <w:t>д</w:t>
      </w:r>
      <w:r w:rsidRPr="00926998">
        <w:rPr>
          <w:noProof/>
          <w:sz w:val="28"/>
          <w:szCs w:val="28"/>
        </w:rPr>
        <w:t xml:space="preserve">оля </w:t>
      </w:r>
      <w:r w:rsidRPr="00926998">
        <w:rPr>
          <w:sz w:val="28"/>
          <w:szCs w:val="28"/>
        </w:rPr>
        <w:t>п</w:t>
      </w:r>
      <w:r w:rsidRPr="00926998">
        <w:rPr>
          <w:noProof/>
          <w:sz w:val="28"/>
          <w:szCs w:val="28"/>
        </w:rPr>
        <w:t xml:space="preserve">ревысила </w:t>
      </w:r>
      <w:r w:rsidRPr="00926998">
        <w:rPr>
          <w:sz w:val="28"/>
          <w:szCs w:val="28"/>
        </w:rPr>
        <w:t>1</w:t>
      </w:r>
      <w:r w:rsidRPr="00926998">
        <w:rPr>
          <w:noProof/>
          <w:sz w:val="28"/>
          <w:szCs w:val="28"/>
        </w:rPr>
        <w:t xml:space="preserve">/3. </w:t>
      </w:r>
    </w:p>
    <w:p w:rsidR="00741870" w:rsidRPr="00926998" w:rsidRDefault="00741870" w:rsidP="00934D0E">
      <w:pPr>
        <w:widowControl/>
        <w:autoSpaceDE w:val="0"/>
        <w:autoSpaceDN w:val="0"/>
        <w:adjustRightInd w:val="0"/>
        <w:spacing w:line="240" w:lineRule="auto"/>
        <w:ind w:firstLine="567"/>
        <w:rPr>
          <w:noProof/>
          <w:sz w:val="28"/>
          <w:szCs w:val="28"/>
        </w:rPr>
      </w:pPr>
      <w:r w:rsidRPr="00926998">
        <w:rPr>
          <w:noProof/>
          <w:sz w:val="28"/>
          <w:szCs w:val="28"/>
        </w:rPr>
        <w:t xml:space="preserve">Факторы, </w:t>
      </w:r>
      <w:r w:rsidRPr="00926998">
        <w:rPr>
          <w:sz w:val="28"/>
          <w:szCs w:val="28"/>
        </w:rPr>
        <w:t>в</w:t>
      </w:r>
      <w:r w:rsidRPr="00926998">
        <w:rPr>
          <w:noProof/>
          <w:sz w:val="28"/>
          <w:szCs w:val="28"/>
        </w:rPr>
        <w:t xml:space="preserve">лияющие </w:t>
      </w:r>
      <w:r w:rsidRPr="00926998">
        <w:rPr>
          <w:sz w:val="28"/>
          <w:szCs w:val="28"/>
        </w:rPr>
        <w:t>н</w:t>
      </w:r>
      <w:r w:rsidRPr="00926998">
        <w:rPr>
          <w:noProof/>
          <w:sz w:val="28"/>
          <w:szCs w:val="28"/>
        </w:rPr>
        <w:t xml:space="preserve">а </w:t>
      </w:r>
      <w:r w:rsidRPr="00926998">
        <w:rPr>
          <w:sz w:val="28"/>
          <w:szCs w:val="28"/>
        </w:rPr>
        <w:t>развитие</w:t>
      </w:r>
      <w:r w:rsidRPr="00926998">
        <w:rPr>
          <w:noProof/>
          <w:sz w:val="28"/>
          <w:szCs w:val="28"/>
        </w:rPr>
        <w:t xml:space="preserve"> международного </w:t>
      </w:r>
      <w:r w:rsidRPr="00926998">
        <w:rPr>
          <w:sz w:val="28"/>
          <w:szCs w:val="28"/>
        </w:rPr>
        <w:t>т</w:t>
      </w:r>
      <w:r w:rsidRPr="00926998">
        <w:rPr>
          <w:noProof/>
          <w:sz w:val="28"/>
          <w:szCs w:val="28"/>
        </w:rPr>
        <w:t xml:space="preserve">уризма, </w:t>
      </w:r>
      <w:r w:rsidRPr="00926998">
        <w:rPr>
          <w:vanish/>
          <w:sz w:val="28"/>
          <w:szCs w:val="28"/>
        </w:rPr>
        <w:br/>
      </w:r>
      <w:r w:rsidRPr="00926998">
        <w:rPr>
          <w:sz w:val="28"/>
          <w:szCs w:val="28"/>
        </w:rPr>
        <w:t>п</w:t>
      </w:r>
      <w:r w:rsidRPr="00926998">
        <w:rPr>
          <w:noProof/>
          <w:sz w:val="28"/>
          <w:szCs w:val="28"/>
        </w:rPr>
        <w:t xml:space="preserve">одробно исследовали </w:t>
      </w:r>
      <w:r w:rsidRPr="00926998">
        <w:rPr>
          <w:sz w:val="28"/>
          <w:szCs w:val="28"/>
        </w:rPr>
        <w:t>Н</w:t>
      </w:r>
      <w:r w:rsidRPr="00926998">
        <w:rPr>
          <w:noProof/>
          <w:sz w:val="28"/>
          <w:szCs w:val="28"/>
        </w:rPr>
        <w:t>.С.</w:t>
      </w:r>
      <w:r w:rsidR="006249A6">
        <w:rPr>
          <w:noProof/>
          <w:sz w:val="28"/>
          <w:szCs w:val="28"/>
        </w:rPr>
        <w:t xml:space="preserve"> </w:t>
      </w:r>
      <w:r w:rsidRPr="00926998">
        <w:rPr>
          <w:noProof/>
          <w:sz w:val="28"/>
          <w:szCs w:val="28"/>
        </w:rPr>
        <w:t xml:space="preserve">Мироненко </w:t>
      </w:r>
      <w:r w:rsidRPr="00926998">
        <w:rPr>
          <w:sz w:val="28"/>
          <w:szCs w:val="28"/>
        </w:rPr>
        <w:t>и</w:t>
      </w:r>
      <w:r w:rsidRPr="00926998">
        <w:rPr>
          <w:noProof/>
          <w:sz w:val="28"/>
          <w:szCs w:val="28"/>
        </w:rPr>
        <w:t xml:space="preserve"> </w:t>
      </w:r>
      <w:r w:rsidRPr="00926998">
        <w:rPr>
          <w:vanish/>
          <w:sz w:val="28"/>
          <w:szCs w:val="28"/>
        </w:rPr>
        <w:br/>
      </w:r>
      <w:r w:rsidRPr="00926998">
        <w:rPr>
          <w:sz w:val="28"/>
          <w:szCs w:val="28"/>
        </w:rPr>
        <w:t>д</w:t>
      </w:r>
      <w:r w:rsidRPr="00926998">
        <w:rPr>
          <w:noProof/>
          <w:sz w:val="28"/>
          <w:szCs w:val="28"/>
        </w:rPr>
        <w:t xml:space="preserve">ругие </w:t>
      </w:r>
      <w:r w:rsidRPr="00926998">
        <w:rPr>
          <w:sz w:val="28"/>
          <w:szCs w:val="28"/>
        </w:rPr>
        <w:t>экономикогеографы.</w:t>
      </w:r>
      <w:r w:rsidRPr="00926998">
        <w:rPr>
          <w:noProof/>
          <w:sz w:val="28"/>
          <w:szCs w:val="28"/>
        </w:rPr>
        <w:t xml:space="preserve"> </w:t>
      </w:r>
      <w:r w:rsidRPr="00926998">
        <w:rPr>
          <w:sz w:val="28"/>
          <w:szCs w:val="28"/>
        </w:rPr>
        <w:t>О</w:t>
      </w:r>
      <w:r w:rsidRPr="00926998">
        <w:rPr>
          <w:noProof/>
          <w:sz w:val="28"/>
          <w:szCs w:val="28"/>
        </w:rPr>
        <w:t xml:space="preserve">бычно </w:t>
      </w:r>
      <w:r w:rsidRPr="00926998">
        <w:rPr>
          <w:sz w:val="28"/>
          <w:szCs w:val="28"/>
        </w:rPr>
        <w:t>э</w:t>
      </w:r>
      <w:r w:rsidRPr="00926998">
        <w:rPr>
          <w:noProof/>
          <w:sz w:val="28"/>
          <w:szCs w:val="28"/>
        </w:rPr>
        <w:t xml:space="preserve">ти </w:t>
      </w:r>
      <w:r w:rsidRPr="00926998">
        <w:rPr>
          <w:vanish/>
          <w:sz w:val="28"/>
          <w:szCs w:val="28"/>
        </w:rPr>
        <w:br/>
      </w:r>
      <w:r w:rsidRPr="00926998">
        <w:rPr>
          <w:sz w:val="28"/>
          <w:szCs w:val="28"/>
        </w:rPr>
        <w:t>а</w:t>
      </w:r>
      <w:r w:rsidRPr="00926998">
        <w:rPr>
          <w:noProof/>
          <w:sz w:val="28"/>
          <w:szCs w:val="28"/>
        </w:rPr>
        <w:t xml:space="preserve">вторы выделяют </w:t>
      </w:r>
      <w:r w:rsidRPr="00926998">
        <w:rPr>
          <w:sz w:val="28"/>
          <w:szCs w:val="28"/>
        </w:rPr>
        <w:t>н</w:t>
      </w:r>
      <w:r w:rsidRPr="00926998">
        <w:rPr>
          <w:noProof/>
          <w:sz w:val="28"/>
          <w:szCs w:val="28"/>
        </w:rPr>
        <w:t xml:space="preserve">есколько </w:t>
      </w:r>
      <w:r w:rsidRPr="00926998">
        <w:rPr>
          <w:sz w:val="28"/>
          <w:szCs w:val="28"/>
        </w:rPr>
        <w:t>г</w:t>
      </w:r>
      <w:r w:rsidRPr="00926998">
        <w:rPr>
          <w:noProof/>
          <w:sz w:val="28"/>
          <w:szCs w:val="28"/>
        </w:rPr>
        <w:t xml:space="preserve">рупп </w:t>
      </w:r>
      <w:r w:rsidRPr="00926998">
        <w:rPr>
          <w:sz w:val="28"/>
          <w:szCs w:val="28"/>
        </w:rPr>
        <w:t>т</w:t>
      </w:r>
      <w:r w:rsidRPr="00926998">
        <w:rPr>
          <w:noProof/>
          <w:sz w:val="28"/>
          <w:szCs w:val="28"/>
        </w:rPr>
        <w:t xml:space="preserve">аких </w:t>
      </w:r>
      <w:r w:rsidRPr="00926998">
        <w:rPr>
          <w:vanish/>
          <w:sz w:val="28"/>
          <w:szCs w:val="28"/>
        </w:rPr>
        <w:br/>
      </w:r>
      <w:r w:rsidRPr="00926998">
        <w:rPr>
          <w:sz w:val="28"/>
          <w:szCs w:val="28"/>
        </w:rPr>
        <w:t>ф</w:t>
      </w:r>
      <w:r w:rsidRPr="00926998">
        <w:rPr>
          <w:noProof/>
          <w:sz w:val="28"/>
          <w:szCs w:val="28"/>
        </w:rPr>
        <w:t xml:space="preserve">акторов. </w:t>
      </w:r>
    </w:p>
    <w:p w:rsidR="00741870" w:rsidRDefault="00741870" w:rsidP="00934D0E">
      <w:pPr>
        <w:widowControl/>
        <w:autoSpaceDE w:val="0"/>
        <w:autoSpaceDN w:val="0"/>
        <w:adjustRightInd w:val="0"/>
        <w:spacing w:line="240" w:lineRule="auto"/>
        <w:ind w:firstLine="567"/>
        <w:rPr>
          <w:noProof/>
          <w:sz w:val="28"/>
          <w:szCs w:val="28"/>
        </w:rPr>
      </w:pPr>
      <w:r w:rsidRPr="00F70B59">
        <w:rPr>
          <w:noProof/>
          <w:sz w:val="28"/>
          <w:szCs w:val="28"/>
        </w:rPr>
        <w:t xml:space="preserve">Во-первых, </w:t>
      </w:r>
      <w:r w:rsidRPr="00F70B59">
        <w:rPr>
          <w:sz w:val="28"/>
          <w:szCs w:val="28"/>
        </w:rPr>
        <w:t xml:space="preserve">к </w:t>
      </w:r>
      <w:r w:rsidRPr="00926998">
        <w:rPr>
          <w:sz w:val="28"/>
          <w:szCs w:val="28"/>
        </w:rPr>
        <w:t>н</w:t>
      </w:r>
      <w:r w:rsidRPr="00926998">
        <w:rPr>
          <w:noProof/>
          <w:sz w:val="28"/>
          <w:szCs w:val="28"/>
        </w:rPr>
        <w:t xml:space="preserve">им </w:t>
      </w:r>
      <w:r w:rsidRPr="00926998">
        <w:rPr>
          <w:sz w:val="28"/>
          <w:szCs w:val="28"/>
        </w:rPr>
        <w:t>о</w:t>
      </w:r>
      <w:r w:rsidRPr="00926998">
        <w:rPr>
          <w:noProof/>
          <w:sz w:val="28"/>
          <w:szCs w:val="28"/>
        </w:rPr>
        <w:t xml:space="preserve">тносятся </w:t>
      </w:r>
      <w:r w:rsidRPr="00F70B59">
        <w:rPr>
          <w:b/>
          <w:bCs/>
          <w:i/>
          <w:iCs/>
          <w:sz w:val="28"/>
          <w:szCs w:val="28"/>
        </w:rPr>
        <w:t>социально-</w:t>
      </w:r>
      <w:r w:rsidRPr="00F70B59">
        <w:rPr>
          <w:b/>
          <w:bCs/>
          <w:i/>
          <w:iCs/>
          <w:vanish/>
          <w:sz w:val="28"/>
          <w:szCs w:val="28"/>
        </w:rPr>
        <w:br/>
      </w:r>
      <w:r w:rsidRPr="00F70B59">
        <w:rPr>
          <w:b/>
          <w:bCs/>
          <w:i/>
          <w:iCs/>
          <w:sz w:val="28"/>
          <w:szCs w:val="28"/>
        </w:rPr>
        <w:t>э</w:t>
      </w:r>
      <w:r w:rsidRPr="00F70B59">
        <w:rPr>
          <w:b/>
          <w:bCs/>
          <w:i/>
          <w:iCs/>
          <w:noProof/>
          <w:sz w:val="28"/>
          <w:szCs w:val="28"/>
        </w:rPr>
        <w:t xml:space="preserve">кономические </w:t>
      </w:r>
      <w:r w:rsidRPr="00F70B59">
        <w:rPr>
          <w:b/>
          <w:bCs/>
          <w:i/>
          <w:iCs/>
          <w:sz w:val="28"/>
          <w:szCs w:val="28"/>
        </w:rPr>
        <w:t>ф</w:t>
      </w:r>
      <w:r w:rsidRPr="00F70B59">
        <w:rPr>
          <w:b/>
          <w:bCs/>
          <w:i/>
          <w:iCs/>
          <w:noProof/>
          <w:sz w:val="28"/>
          <w:szCs w:val="28"/>
        </w:rPr>
        <w:t>акторы</w:t>
      </w:r>
      <w:r w:rsidRPr="00F70B59">
        <w:rPr>
          <w:noProof/>
          <w:sz w:val="28"/>
          <w:szCs w:val="28"/>
        </w:rPr>
        <w:t>,</w:t>
      </w:r>
      <w:r w:rsidRPr="00926998">
        <w:rPr>
          <w:i/>
          <w:iCs/>
          <w:noProof/>
          <w:sz w:val="28"/>
          <w:szCs w:val="28"/>
        </w:rPr>
        <w:t xml:space="preserve"> </w:t>
      </w:r>
      <w:r w:rsidRPr="00926998">
        <w:rPr>
          <w:noProof/>
          <w:sz w:val="28"/>
          <w:szCs w:val="28"/>
        </w:rPr>
        <w:t xml:space="preserve">играющие </w:t>
      </w:r>
      <w:r w:rsidRPr="00926998">
        <w:rPr>
          <w:sz w:val="28"/>
          <w:szCs w:val="28"/>
        </w:rPr>
        <w:t>главную</w:t>
      </w:r>
      <w:r w:rsidRPr="00926998">
        <w:rPr>
          <w:noProof/>
          <w:sz w:val="28"/>
          <w:szCs w:val="28"/>
        </w:rPr>
        <w:t xml:space="preserve"> </w:t>
      </w:r>
      <w:r w:rsidRPr="00926998">
        <w:rPr>
          <w:sz w:val="28"/>
          <w:szCs w:val="28"/>
        </w:rPr>
        <w:t>р</w:t>
      </w:r>
      <w:r w:rsidRPr="00926998">
        <w:rPr>
          <w:noProof/>
          <w:sz w:val="28"/>
          <w:szCs w:val="28"/>
        </w:rPr>
        <w:t xml:space="preserve">оль. </w:t>
      </w:r>
      <w:r w:rsidRPr="00926998">
        <w:rPr>
          <w:sz w:val="28"/>
          <w:szCs w:val="28"/>
        </w:rPr>
        <w:t>К</w:t>
      </w:r>
      <w:r w:rsidRPr="00926998">
        <w:rPr>
          <w:noProof/>
          <w:sz w:val="28"/>
          <w:szCs w:val="28"/>
        </w:rPr>
        <w:t xml:space="preserve">огда </w:t>
      </w:r>
      <w:r w:rsidRPr="00926998">
        <w:rPr>
          <w:sz w:val="28"/>
          <w:szCs w:val="28"/>
        </w:rPr>
        <w:t>г</w:t>
      </w:r>
      <w:r w:rsidRPr="00926998">
        <w:rPr>
          <w:noProof/>
          <w:sz w:val="28"/>
          <w:szCs w:val="28"/>
        </w:rPr>
        <w:t xml:space="preserve">оворят </w:t>
      </w:r>
      <w:r w:rsidRPr="00926998">
        <w:rPr>
          <w:sz w:val="28"/>
          <w:szCs w:val="28"/>
        </w:rPr>
        <w:t>о</w:t>
      </w:r>
      <w:r w:rsidRPr="00926998">
        <w:rPr>
          <w:noProof/>
          <w:sz w:val="28"/>
          <w:szCs w:val="28"/>
        </w:rPr>
        <w:t xml:space="preserve"> </w:t>
      </w:r>
      <w:r w:rsidRPr="00926998">
        <w:rPr>
          <w:sz w:val="28"/>
          <w:szCs w:val="28"/>
        </w:rPr>
        <w:t>социально-экон</w:t>
      </w:r>
      <w:r w:rsidRPr="00926998">
        <w:rPr>
          <w:noProof/>
          <w:sz w:val="28"/>
          <w:szCs w:val="28"/>
        </w:rPr>
        <w:t xml:space="preserve">омических </w:t>
      </w:r>
      <w:r w:rsidRPr="00926998">
        <w:rPr>
          <w:sz w:val="28"/>
          <w:szCs w:val="28"/>
        </w:rPr>
        <w:t>ф</w:t>
      </w:r>
      <w:r w:rsidRPr="00926998">
        <w:rPr>
          <w:noProof/>
          <w:sz w:val="28"/>
          <w:szCs w:val="28"/>
        </w:rPr>
        <w:t xml:space="preserve">акторах, </w:t>
      </w:r>
      <w:r w:rsidRPr="00926998">
        <w:rPr>
          <w:sz w:val="28"/>
          <w:szCs w:val="28"/>
        </w:rPr>
        <w:t>т</w:t>
      </w:r>
      <w:r w:rsidRPr="00926998">
        <w:rPr>
          <w:noProof/>
          <w:sz w:val="28"/>
          <w:szCs w:val="28"/>
        </w:rPr>
        <w:t xml:space="preserve">о обычно </w:t>
      </w:r>
      <w:r w:rsidRPr="00926998">
        <w:rPr>
          <w:sz w:val="28"/>
          <w:szCs w:val="28"/>
        </w:rPr>
        <w:t>и</w:t>
      </w:r>
      <w:r w:rsidRPr="00926998">
        <w:rPr>
          <w:noProof/>
          <w:sz w:val="28"/>
          <w:szCs w:val="28"/>
        </w:rPr>
        <w:t xml:space="preserve">меют </w:t>
      </w:r>
      <w:r w:rsidRPr="00926998">
        <w:rPr>
          <w:sz w:val="28"/>
          <w:szCs w:val="28"/>
        </w:rPr>
        <w:t>в</w:t>
      </w:r>
      <w:r w:rsidRPr="00926998">
        <w:rPr>
          <w:noProof/>
          <w:sz w:val="28"/>
          <w:szCs w:val="28"/>
        </w:rPr>
        <w:t xml:space="preserve"> </w:t>
      </w:r>
      <w:r w:rsidRPr="00926998">
        <w:rPr>
          <w:vanish/>
          <w:sz w:val="28"/>
          <w:szCs w:val="28"/>
        </w:rPr>
        <w:br/>
      </w:r>
      <w:r w:rsidRPr="00926998">
        <w:rPr>
          <w:sz w:val="28"/>
          <w:szCs w:val="28"/>
        </w:rPr>
        <w:t>в</w:t>
      </w:r>
      <w:r w:rsidRPr="00926998">
        <w:rPr>
          <w:noProof/>
          <w:sz w:val="28"/>
          <w:szCs w:val="28"/>
        </w:rPr>
        <w:t xml:space="preserve">иду </w:t>
      </w:r>
      <w:r w:rsidRPr="00926998">
        <w:rPr>
          <w:sz w:val="28"/>
          <w:szCs w:val="28"/>
        </w:rPr>
        <w:t>о</w:t>
      </w:r>
      <w:r w:rsidRPr="00926998">
        <w:rPr>
          <w:noProof/>
          <w:sz w:val="28"/>
          <w:szCs w:val="28"/>
        </w:rPr>
        <w:t xml:space="preserve">бщий </w:t>
      </w:r>
      <w:r w:rsidRPr="00926998">
        <w:rPr>
          <w:sz w:val="28"/>
          <w:szCs w:val="28"/>
        </w:rPr>
        <w:t>у</w:t>
      </w:r>
      <w:r w:rsidRPr="00926998">
        <w:rPr>
          <w:noProof/>
          <w:sz w:val="28"/>
          <w:szCs w:val="28"/>
        </w:rPr>
        <w:t xml:space="preserve">ровень развития </w:t>
      </w:r>
      <w:r w:rsidRPr="00926998">
        <w:rPr>
          <w:sz w:val="28"/>
          <w:szCs w:val="28"/>
        </w:rPr>
        <w:t>с</w:t>
      </w:r>
      <w:r w:rsidRPr="00926998">
        <w:rPr>
          <w:noProof/>
          <w:sz w:val="28"/>
          <w:szCs w:val="28"/>
        </w:rPr>
        <w:t xml:space="preserve">траны, </w:t>
      </w:r>
      <w:r w:rsidRPr="00926998">
        <w:rPr>
          <w:vanish/>
          <w:sz w:val="28"/>
          <w:szCs w:val="28"/>
        </w:rPr>
        <w:br/>
      </w:r>
      <w:r w:rsidRPr="00926998">
        <w:rPr>
          <w:sz w:val="28"/>
          <w:szCs w:val="28"/>
        </w:rPr>
        <w:t>с</w:t>
      </w:r>
      <w:r w:rsidRPr="00926998">
        <w:rPr>
          <w:noProof/>
          <w:sz w:val="28"/>
          <w:szCs w:val="28"/>
        </w:rPr>
        <w:t xml:space="preserve">труктуру </w:t>
      </w:r>
      <w:r w:rsidRPr="00926998">
        <w:rPr>
          <w:sz w:val="28"/>
          <w:szCs w:val="28"/>
        </w:rPr>
        <w:t>е</w:t>
      </w:r>
      <w:r w:rsidRPr="00926998">
        <w:rPr>
          <w:noProof/>
          <w:sz w:val="28"/>
          <w:szCs w:val="28"/>
        </w:rPr>
        <w:t xml:space="preserve">е </w:t>
      </w:r>
      <w:r w:rsidRPr="00926998">
        <w:rPr>
          <w:sz w:val="28"/>
          <w:szCs w:val="28"/>
        </w:rPr>
        <w:t>х</w:t>
      </w:r>
      <w:r w:rsidRPr="00926998">
        <w:rPr>
          <w:noProof/>
          <w:sz w:val="28"/>
          <w:szCs w:val="28"/>
        </w:rPr>
        <w:t xml:space="preserve">озяйства, качество </w:t>
      </w:r>
      <w:r w:rsidRPr="00926998">
        <w:rPr>
          <w:sz w:val="28"/>
          <w:szCs w:val="28"/>
        </w:rPr>
        <w:t>ж</w:t>
      </w:r>
      <w:r w:rsidRPr="00926998">
        <w:rPr>
          <w:noProof/>
          <w:sz w:val="28"/>
          <w:szCs w:val="28"/>
        </w:rPr>
        <w:t xml:space="preserve">изни, </w:t>
      </w:r>
      <w:r w:rsidRPr="00926998">
        <w:rPr>
          <w:vanish/>
          <w:sz w:val="28"/>
          <w:szCs w:val="28"/>
        </w:rPr>
        <w:br/>
      </w:r>
      <w:r w:rsidRPr="00926998">
        <w:rPr>
          <w:sz w:val="28"/>
          <w:szCs w:val="28"/>
        </w:rPr>
        <w:t>с</w:t>
      </w:r>
      <w:r w:rsidRPr="00926998">
        <w:rPr>
          <w:noProof/>
          <w:sz w:val="28"/>
          <w:szCs w:val="28"/>
        </w:rPr>
        <w:t xml:space="preserve">оциально-профессиональный </w:t>
      </w:r>
      <w:r w:rsidRPr="00926998">
        <w:rPr>
          <w:sz w:val="28"/>
          <w:szCs w:val="28"/>
        </w:rPr>
        <w:t>с</w:t>
      </w:r>
      <w:r w:rsidRPr="00926998">
        <w:rPr>
          <w:noProof/>
          <w:sz w:val="28"/>
          <w:szCs w:val="28"/>
        </w:rPr>
        <w:t xml:space="preserve">остав </w:t>
      </w:r>
      <w:r w:rsidRPr="00926998">
        <w:rPr>
          <w:sz w:val="28"/>
          <w:szCs w:val="28"/>
        </w:rPr>
        <w:t>общ</w:t>
      </w:r>
      <w:r w:rsidRPr="00926998">
        <w:rPr>
          <w:noProof/>
          <w:sz w:val="28"/>
          <w:szCs w:val="28"/>
        </w:rPr>
        <w:t xml:space="preserve">ества, </w:t>
      </w:r>
      <w:r w:rsidRPr="00926998">
        <w:rPr>
          <w:sz w:val="28"/>
          <w:szCs w:val="28"/>
        </w:rPr>
        <w:t>е</w:t>
      </w:r>
      <w:r w:rsidRPr="00926998">
        <w:rPr>
          <w:noProof/>
          <w:sz w:val="28"/>
          <w:szCs w:val="28"/>
        </w:rPr>
        <w:t xml:space="preserve">го </w:t>
      </w:r>
      <w:r w:rsidRPr="00926998">
        <w:rPr>
          <w:sz w:val="28"/>
          <w:szCs w:val="28"/>
        </w:rPr>
        <w:t>о</w:t>
      </w:r>
      <w:r w:rsidRPr="00926998">
        <w:rPr>
          <w:noProof/>
          <w:sz w:val="28"/>
          <w:szCs w:val="28"/>
        </w:rPr>
        <w:t xml:space="preserve">бразовательный </w:t>
      </w:r>
      <w:r w:rsidRPr="00926998">
        <w:rPr>
          <w:sz w:val="28"/>
          <w:szCs w:val="28"/>
        </w:rPr>
        <w:t>у</w:t>
      </w:r>
      <w:r w:rsidRPr="00926998">
        <w:rPr>
          <w:noProof/>
          <w:sz w:val="28"/>
          <w:szCs w:val="28"/>
        </w:rPr>
        <w:t xml:space="preserve">ровень, </w:t>
      </w:r>
      <w:r w:rsidRPr="00926998">
        <w:rPr>
          <w:sz w:val="28"/>
          <w:szCs w:val="28"/>
        </w:rPr>
        <w:t>степ</w:t>
      </w:r>
      <w:r w:rsidRPr="00926998">
        <w:rPr>
          <w:noProof/>
          <w:sz w:val="28"/>
          <w:szCs w:val="28"/>
        </w:rPr>
        <w:t xml:space="preserve">ень </w:t>
      </w:r>
      <w:r w:rsidRPr="00926998">
        <w:rPr>
          <w:sz w:val="28"/>
          <w:szCs w:val="28"/>
        </w:rPr>
        <w:t>урбанизированности</w:t>
      </w:r>
      <w:r w:rsidRPr="00926998">
        <w:rPr>
          <w:noProof/>
          <w:sz w:val="28"/>
          <w:szCs w:val="28"/>
        </w:rPr>
        <w:t xml:space="preserve"> </w:t>
      </w:r>
      <w:r w:rsidRPr="00926998">
        <w:rPr>
          <w:sz w:val="28"/>
          <w:szCs w:val="28"/>
        </w:rPr>
        <w:t>и</w:t>
      </w:r>
      <w:r w:rsidRPr="00926998">
        <w:rPr>
          <w:noProof/>
          <w:sz w:val="28"/>
          <w:szCs w:val="28"/>
        </w:rPr>
        <w:t xml:space="preserve"> </w:t>
      </w:r>
      <w:r w:rsidRPr="00926998">
        <w:rPr>
          <w:sz w:val="28"/>
          <w:szCs w:val="28"/>
        </w:rPr>
        <w:t>м</w:t>
      </w:r>
      <w:r w:rsidRPr="00926998">
        <w:rPr>
          <w:noProof/>
          <w:sz w:val="28"/>
          <w:szCs w:val="28"/>
        </w:rPr>
        <w:t xml:space="preserve">обильности </w:t>
      </w:r>
      <w:r w:rsidRPr="00926998">
        <w:rPr>
          <w:vanish/>
          <w:sz w:val="28"/>
          <w:szCs w:val="28"/>
        </w:rPr>
        <w:br/>
      </w:r>
      <w:r w:rsidRPr="00926998">
        <w:rPr>
          <w:sz w:val="28"/>
          <w:szCs w:val="28"/>
        </w:rPr>
        <w:t>н</w:t>
      </w:r>
      <w:r w:rsidRPr="00926998">
        <w:rPr>
          <w:noProof/>
          <w:sz w:val="28"/>
          <w:szCs w:val="28"/>
        </w:rPr>
        <w:t xml:space="preserve">аселения, </w:t>
      </w:r>
      <w:r w:rsidRPr="00926998">
        <w:rPr>
          <w:sz w:val="28"/>
          <w:szCs w:val="28"/>
        </w:rPr>
        <w:t>п</w:t>
      </w:r>
      <w:r w:rsidRPr="00926998">
        <w:rPr>
          <w:noProof/>
          <w:sz w:val="28"/>
          <w:szCs w:val="28"/>
        </w:rPr>
        <w:t xml:space="preserve">олитическую </w:t>
      </w:r>
      <w:r w:rsidRPr="00926998">
        <w:rPr>
          <w:sz w:val="28"/>
          <w:szCs w:val="28"/>
        </w:rPr>
        <w:t>с</w:t>
      </w:r>
      <w:r w:rsidRPr="00926998">
        <w:rPr>
          <w:noProof/>
          <w:sz w:val="28"/>
          <w:szCs w:val="28"/>
        </w:rPr>
        <w:t xml:space="preserve">табильность </w:t>
      </w:r>
      <w:r w:rsidRPr="00926998">
        <w:rPr>
          <w:sz w:val="28"/>
          <w:szCs w:val="28"/>
        </w:rPr>
        <w:t>и</w:t>
      </w:r>
      <w:r w:rsidRPr="00926998">
        <w:rPr>
          <w:noProof/>
          <w:sz w:val="28"/>
          <w:szCs w:val="28"/>
        </w:rPr>
        <w:t xml:space="preserve"> </w:t>
      </w:r>
      <w:r w:rsidRPr="00926998">
        <w:rPr>
          <w:vanish/>
          <w:sz w:val="28"/>
          <w:szCs w:val="28"/>
        </w:rPr>
        <w:br/>
      </w:r>
      <w:r w:rsidRPr="00926998">
        <w:rPr>
          <w:sz w:val="28"/>
          <w:szCs w:val="28"/>
        </w:rPr>
        <w:t>др.</w:t>
      </w:r>
      <w:r w:rsidRPr="00926998">
        <w:rPr>
          <w:noProof/>
          <w:sz w:val="28"/>
          <w:szCs w:val="28"/>
        </w:rPr>
        <w:t xml:space="preserve"> </w:t>
      </w:r>
    </w:p>
    <w:p w:rsidR="00142349" w:rsidRDefault="00142349" w:rsidP="00934D0E">
      <w:pPr>
        <w:widowControl/>
        <w:autoSpaceDE w:val="0"/>
        <w:autoSpaceDN w:val="0"/>
        <w:adjustRightInd w:val="0"/>
        <w:spacing w:line="240" w:lineRule="auto"/>
        <w:ind w:firstLine="567"/>
        <w:rPr>
          <w:i/>
          <w:iCs/>
          <w:noProof/>
          <w:sz w:val="28"/>
          <w:szCs w:val="28"/>
        </w:rPr>
      </w:pPr>
    </w:p>
    <w:p w:rsidR="00741870" w:rsidRPr="00926998" w:rsidRDefault="00142349" w:rsidP="00934D0E">
      <w:pPr>
        <w:widowControl/>
        <w:autoSpaceDE w:val="0"/>
        <w:autoSpaceDN w:val="0"/>
        <w:adjustRightInd w:val="0"/>
        <w:spacing w:line="240" w:lineRule="auto"/>
        <w:ind w:firstLine="567"/>
        <w:rPr>
          <w:noProof/>
          <w:sz w:val="28"/>
          <w:szCs w:val="28"/>
        </w:rPr>
      </w:pPr>
      <w:r w:rsidRPr="00F70B59">
        <w:rPr>
          <w:i/>
          <w:iCs/>
          <w:noProof/>
          <w:sz w:val="28"/>
          <w:szCs w:val="28"/>
        </w:rPr>
        <w:t xml:space="preserve">В </w:t>
      </w:r>
      <w:r w:rsidRPr="00F70B59">
        <w:rPr>
          <w:i/>
          <w:iCs/>
          <w:sz w:val="28"/>
          <w:szCs w:val="28"/>
        </w:rPr>
        <w:t>п</w:t>
      </w:r>
      <w:r w:rsidRPr="00F70B59">
        <w:rPr>
          <w:i/>
          <w:iCs/>
          <w:noProof/>
          <w:sz w:val="28"/>
          <w:szCs w:val="28"/>
        </w:rPr>
        <w:t xml:space="preserve">оследнее </w:t>
      </w:r>
      <w:r w:rsidRPr="00F70B59">
        <w:rPr>
          <w:i/>
          <w:iCs/>
          <w:sz w:val="28"/>
          <w:szCs w:val="28"/>
        </w:rPr>
        <w:t>в</w:t>
      </w:r>
      <w:r w:rsidRPr="00F70B59">
        <w:rPr>
          <w:i/>
          <w:iCs/>
          <w:noProof/>
          <w:sz w:val="28"/>
          <w:szCs w:val="28"/>
        </w:rPr>
        <w:t xml:space="preserve">ремя </w:t>
      </w:r>
      <w:r w:rsidRPr="00F70B59">
        <w:rPr>
          <w:i/>
          <w:iCs/>
          <w:sz w:val="28"/>
          <w:szCs w:val="28"/>
        </w:rPr>
        <w:t>в</w:t>
      </w:r>
      <w:r w:rsidRPr="00F70B59">
        <w:rPr>
          <w:i/>
          <w:iCs/>
          <w:noProof/>
          <w:sz w:val="28"/>
          <w:szCs w:val="28"/>
        </w:rPr>
        <w:t xml:space="preserve"> </w:t>
      </w:r>
      <w:r w:rsidRPr="00F70B59">
        <w:rPr>
          <w:i/>
          <w:iCs/>
          <w:sz w:val="28"/>
          <w:szCs w:val="28"/>
        </w:rPr>
        <w:t>постиндустриальных</w:t>
      </w:r>
      <w:r w:rsidRPr="00F70B59">
        <w:rPr>
          <w:i/>
          <w:iCs/>
          <w:noProof/>
          <w:sz w:val="28"/>
          <w:szCs w:val="28"/>
        </w:rPr>
        <w:t xml:space="preserve"> </w:t>
      </w:r>
      <w:r w:rsidRPr="00F70B59">
        <w:rPr>
          <w:i/>
          <w:iCs/>
          <w:sz w:val="28"/>
          <w:szCs w:val="28"/>
        </w:rPr>
        <w:t>странах</w:t>
      </w:r>
      <w:r w:rsidRPr="00F70B59">
        <w:rPr>
          <w:i/>
          <w:iCs/>
          <w:noProof/>
          <w:sz w:val="28"/>
          <w:szCs w:val="28"/>
        </w:rPr>
        <w:t xml:space="preserve"> </w:t>
      </w:r>
      <w:r w:rsidRPr="00F70B59">
        <w:rPr>
          <w:i/>
          <w:iCs/>
          <w:sz w:val="28"/>
          <w:szCs w:val="28"/>
        </w:rPr>
        <w:t>н</w:t>
      </w:r>
      <w:r w:rsidRPr="00F70B59">
        <w:rPr>
          <w:i/>
          <w:iCs/>
          <w:noProof/>
          <w:sz w:val="28"/>
          <w:szCs w:val="28"/>
        </w:rPr>
        <w:t xml:space="preserve">а </w:t>
      </w:r>
      <w:r w:rsidRPr="00F70B59">
        <w:rPr>
          <w:i/>
          <w:iCs/>
          <w:sz w:val="28"/>
          <w:szCs w:val="28"/>
        </w:rPr>
        <w:t>тур</w:t>
      </w:r>
      <w:r w:rsidRPr="00F70B59">
        <w:rPr>
          <w:i/>
          <w:iCs/>
          <w:noProof/>
          <w:sz w:val="28"/>
          <w:szCs w:val="28"/>
        </w:rPr>
        <w:t xml:space="preserve">истские </w:t>
      </w:r>
      <w:r w:rsidRPr="00F70B59">
        <w:rPr>
          <w:i/>
          <w:iCs/>
          <w:sz w:val="28"/>
          <w:szCs w:val="28"/>
        </w:rPr>
        <w:t>п</w:t>
      </w:r>
      <w:r w:rsidRPr="00F70B59">
        <w:rPr>
          <w:i/>
          <w:iCs/>
          <w:noProof/>
          <w:sz w:val="28"/>
          <w:szCs w:val="28"/>
        </w:rPr>
        <w:t xml:space="preserve">отоки </w:t>
      </w:r>
      <w:r w:rsidRPr="00F70B59">
        <w:rPr>
          <w:i/>
          <w:iCs/>
          <w:sz w:val="28"/>
          <w:szCs w:val="28"/>
        </w:rPr>
        <w:t>в</w:t>
      </w:r>
      <w:r w:rsidRPr="00F70B59">
        <w:rPr>
          <w:i/>
          <w:iCs/>
          <w:noProof/>
          <w:sz w:val="28"/>
          <w:szCs w:val="28"/>
        </w:rPr>
        <w:t xml:space="preserve">се </w:t>
      </w:r>
      <w:r w:rsidRPr="00F70B59">
        <w:rPr>
          <w:i/>
          <w:iCs/>
          <w:vanish/>
          <w:sz w:val="28"/>
          <w:szCs w:val="28"/>
        </w:rPr>
        <w:br/>
      </w:r>
      <w:r w:rsidRPr="00F70B59">
        <w:rPr>
          <w:i/>
          <w:iCs/>
          <w:sz w:val="28"/>
          <w:szCs w:val="28"/>
        </w:rPr>
        <w:t>б</w:t>
      </w:r>
      <w:r w:rsidRPr="00F70B59">
        <w:rPr>
          <w:i/>
          <w:iCs/>
          <w:noProof/>
          <w:sz w:val="28"/>
          <w:szCs w:val="28"/>
        </w:rPr>
        <w:t xml:space="preserve">ольшее воздействие </w:t>
      </w:r>
      <w:r w:rsidRPr="00F70B59">
        <w:rPr>
          <w:i/>
          <w:iCs/>
          <w:sz w:val="28"/>
          <w:szCs w:val="28"/>
        </w:rPr>
        <w:t>н</w:t>
      </w:r>
      <w:r w:rsidRPr="00F70B59">
        <w:rPr>
          <w:i/>
          <w:iCs/>
          <w:noProof/>
          <w:sz w:val="28"/>
          <w:szCs w:val="28"/>
        </w:rPr>
        <w:t xml:space="preserve">ачала </w:t>
      </w:r>
      <w:r w:rsidRPr="00F70B59">
        <w:rPr>
          <w:i/>
          <w:iCs/>
          <w:sz w:val="28"/>
          <w:szCs w:val="28"/>
        </w:rPr>
        <w:t>о</w:t>
      </w:r>
      <w:r w:rsidRPr="00F70B59">
        <w:rPr>
          <w:i/>
          <w:iCs/>
          <w:noProof/>
          <w:sz w:val="28"/>
          <w:szCs w:val="28"/>
        </w:rPr>
        <w:t xml:space="preserve">казывать </w:t>
      </w:r>
      <w:r w:rsidRPr="00F70B59">
        <w:rPr>
          <w:i/>
          <w:iCs/>
          <w:sz w:val="28"/>
          <w:szCs w:val="28"/>
        </w:rPr>
        <w:t>и</w:t>
      </w:r>
      <w:r w:rsidRPr="00F70B59">
        <w:rPr>
          <w:i/>
          <w:iCs/>
          <w:noProof/>
          <w:sz w:val="28"/>
          <w:szCs w:val="28"/>
        </w:rPr>
        <w:t xml:space="preserve"> </w:t>
      </w:r>
      <w:r w:rsidRPr="00F70B59">
        <w:rPr>
          <w:i/>
          <w:iCs/>
          <w:vanish/>
          <w:sz w:val="28"/>
          <w:szCs w:val="28"/>
        </w:rPr>
        <w:br/>
      </w:r>
      <w:r w:rsidRPr="00F70B59">
        <w:rPr>
          <w:i/>
          <w:iCs/>
          <w:sz w:val="28"/>
          <w:szCs w:val="28"/>
        </w:rPr>
        <w:t>в</w:t>
      </w:r>
      <w:r w:rsidRPr="00F70B59">
        <w:rPr>
          <w:i/>
          <w:iCs/>
          <w:noProof/>
          <w:sz w:val="28"/>
          <w:szCs w:val="28"/>
        </w:rPr>
        <w:t xml:space="preserve">озрастная </w:t>
      </w:r>
      <w:r w:rsidRPr="00F70B59">
        <w:rPr>
          <w:i/>
          <w:iCs/>
          <w:sz w:val="28"/>
          <w:szCs w:val="28"/>
        </w:rPr>
        <w:t>структура</w:t>
      </w:r>
      <w:r w:rsidRPr="00F70B59">
        <w:rPr>
          <w:i/>
          <w:iCs/>
          <w:noProof/>
          <w:sz w:val="28"/>
          <w:szCs w:val="28"/>
        </w:rPr>
        <w:t xml:space="preserve"> </w:t>
      </w:r>
      <w:r w:rsidRPr="00F70B59">
        <w:rPr>
          <w:i/>
          <w:iCs/>
          <w:sz w:val="28"/>
          <w:szCs w:val="28"/>
        </w:rPr>
        <w:t>н</w:t>
      </w:r>
      <w:r w:rsidRPr="00F70B59">
        <w:rPr>
          <w:i/>
          <w:iCs/>
          <w:noProof/>
          <w:sz w:val="28"/>
          <w:szCs w:val="28"/>
        </w:rPr>
        <w:t xml:space="preserve">аселения. </w:t>
      </w:r>
      <w:r w:rsidRPr="00F70B59">
        <w:rPr>
          <w:i/>
          <w:iCs/>
          <w:sz w:val="28"/>
          <w:szCs w:val="28"/>
        </w:rPr>
        <w:t>Статистика</w:t>
      </w:r>
      <w:r w:rsidRPr="00F70B59">
        <w:rPr>
          <w:rFonts w:ascii="Arial" w:hAnsi="Arial" w:cs="Arial"/>
          <w:i/>
          <w:iCs/>
          <w:noProof/>
          <w:sz w:val="28"/>
          <w:szCs w:val="28"/>
        </w:rPr>
        <w:t xml:space="preserve"> </w:t>
      </w:r>
      <w:r w:rsidRPr="00F70B59">
        <w:rPr>
          <w:i/>
          <w:iCs/>
          <w:noProof/>
          <w:sz w:val="28"/>
          <w:szCs w:val="28"/>
        </w:rPr>
        <w:t xml:space="preserve">свидетельствует </w:t>
      </w:r>
      <w:r w:rsidRPr="00F70B59">
        <w:rPr>
          <w:i/>
          <w:iCs/>
          <w:sz w:val="28"/>
          <w:szCs w:val="28"/>
        </w:rPr>
        <w:t>о</w:t>
      </w:r>
      <w:r w:rsidRPr="00F70B59">
        <w:rPr>
          <w:i/>
          <w:iCs/>
          <w:noProof/>
          <w:sz w:val="28"/>
          <w:szCs w:val="28"/>
        </w:rPr>
        <w:t xml:space="preserve"> </w:t>
      </w:r>
      <w:r w:rsidRPr="00F70B59">
        <w:rPr>
          <w:i/>
          <w:iCs/>
          <w:sz w:val="28"/>
          <w:szCs w:val="28"/>
        </w:rPr>
        <w:t>том,</w:t>
      </w:r>
      <w:r w:rsidRPr="00F70B59">
        <w:rPr>
          <w:i/>
          <w:iCs/>
          <w:noProof/>
          <w:sz w:val="28"/>
          <w:szCs w:val="28"/>
        </w:rPr>
        <w:t xml:space="preserve"> </w:t>
      </w:r>
      <w:r w:rsidRPr="00F70B59">
        <w:rPr>
          <w:i/>
          <w:iCs/>
          <w:sz w:val="28"/>
          <w:szCs w:val="28"/>
        </w:rPr>
        <w:t>ч</w:t>
      </w:r>
      <w:r w:rsidRPr="00F70B59">
        <w:rPr>
          <w:i/>
          <w:iCs/>
          <w:noProof/>
          <w:sz w:val="28"/>
          <w:szCs w:val="28"/>
        </w:rPr>
        <w:t xml:space="preserve">то </w:t>
      </w:r>
      <w:r w:rsidRPr="00F70B59">
        <w:rPr>
          <w:i/>
          <w:iCs/>
          <w:vanish/>
          <w:sz w:val="28"/>
          <w:szCs w:val="28"/>
        </w:rPr>
        <w:br/>
      </w:r>
      <w:r w:rsidRPr="00F70B59">
        <w:rPr>
          <w:i/>
          <w:iCs/>
          <w:sz w:val="28"/>
          <w:szCs w:val="28"/>
        </w:rPr>
        <w:t>н</w:t>
      </w:r>
      <w:r w:rsidRPr="00F70B59">
        <w:rPr>
          <w:i/>
          <w:iCs/>
          <w:noProof/>
          <w:sz w:val="28"/>
          <w:szCs w:val="28"/>
        </w:rPr>
        <w:t>аибольшей туристско-рекреационной</w:t>
      </w:r>
      <w:r>
        <w:rPr>
          <w:i/>
          <w:iCs/>
          <w:noProof/>
          <w:sz w:val="28"/>
          <w:szCs w:val="28"/>
        </w:rPr>
        <w:t xml:space="preserve"> </w:t>
      </w:r>
      <w:r w:rsidRPr="00F70B59">
        <w:rPr>
          <w:i/>
          <w:iCs/>
          <w:noProof/>
          <w:sz w:val="28"/>
          <w:szCs w:val="28"/>
        </w:rPr>
        <w:t xml:space="preserve"> </w:t>
      </w:r>
      <w:r w:rsidRPr="00F70B59">
        <w:rPr>
          <w:i/>
          <w:iCs/>
          <w:vanish/>
          <w:sz w:val="28"/>
          <w:szCs w:val="28"/>
        </w:rPr>
        <w:br/>
      </w:r>
      <w:r w:rsidRPr="00F70B59">
        <w:rPr>
          <w:i/>
          <w:iCs/>
          <w:sz w:val="28"/>
          <w:szCs w:val="28"/>
        </w:rPr>
        <w:t>п</w:t>
      </w:r>
      <w:r w:rsidRPr="00F70B59">
        <w:rPr>
          <w:i/>
          <w:iCs/>
          <w:noProof/>
          <w:sz w:val="28"/>
          <w:szCs w:val="28"/>
        </w:rPr>
        <w:t xml:space="preserve">одвижностью отличаются </w:t>
      </w:r>
      <w:r w:rsidRPr="00F70B59">
        <w:rPr>
          <w:i/>
          <w:iCs/>
          <w:sz w:val="28"/>
          <w:szCs w:val="28"/>
        </w:rPr>
        <w:t>л</w:t>
      </w:r>
      <w:r w:rsidRPr="00F70B59">
        <w:rPr>
          <w:i/>
          <w:iCs/>
          <w:noProof/>
          <w:sz w:val="28"/>
          <w:szCs w:val="28"/>
        </w:rPr>
        <w:t xml:space="preserve">юди </w:t>
      </w:r>
      <w:r w:rsidRPr="00F70B59">
        <w:rPr>
          <w:i/>
          <w:iCs/>
          <w:sz w:val="28"/>
          <w:szCs w:val="28"/>
        </w:rPr>
        <w:t>в</w:t>
      </w:r>
      <w:r w:rsidRPr="00F70B59">
        <w:rPr>
          <w:i/>
          <w:iCs/>
          <w:noProof/>
          <w:sz w:val="28"/>
          <w:szCs w:val="28"/>
        </w:rPr>
        <w:t xml:space="preserve"> </w:t>
      </w:r>
      <w:r w:rsidRPr="00F70B59">
        <w:rPr>
          <w:i/>
          <w:iCs/>
          <w:sz w:val="28"/>
          <w:szCs w:val="28"/>
        </w:rPr>
        <w:t>возрасте</w:t>
      </w:r>
      <w:r w:rsidRPr="00F70B59">
        <w:rPr>
          <w:i/>
          <w:iCs/>
          <w:noProof/>
          <w:sz w:val="28"/>
          <w:szCs w:val="28"/>
        </w:rPr>
        <w:t xml:space="preserve"> </w:t>
      </w:r>
      <w:r w:rsidRPr="00F70B59">
        <w:rPr>
          <w:i/>
          <w:iCs/>
          <w:sz w:val="28"/>
          <w:szCs w:val="28"/>
        </w:rPr>
        <w:t>о</w:t>
      </w:r>
      <w:r w:rsidRPr="00F70B59">
        <w:rPr>
          <w:i/>
          <w:iCs/>
          <w:noProof/>
          <w:sz w:val="28"/>
          <w:szCs w:val="28"/>
        </w:rPr>
        <w:t xml:space="preserve">т </w:t>
      </w:r>
      <w:r w:rsidRPr="00F70B59">
        <w:rPr>
          <w:i/>
          <w:iCs/>
          <w:sz w:val="28"/>
          <w:szCs w:val="28"/>
        </w:rPr>
        <w:t>3</w:t>
      </w:r>
      <w:r w:rsidRPr="00F70B59">
        <w:rPr>
          <w:i/>
          <w:iCs/>
          <w:noProof/>
          <w:sz w:val="28"/>
          <w:szCs w:val="28"/>
        </w:rPr>
        <w:t xml:space="preserve">0 </w:t>
      </w:r>
      <w:r w:rsidRPr="00F70B59">
        <w:rPr>
          <w:i/>
          <w:iCs/>
          <w:sz w:val="28"/>
          <w:szCs w:val="28"/>
        </w:rPr>
        <w:t>д</w:t>
      </w:r>
      <w:r w:rsidRPr="00F70B59">
        <w:rPr>
          <w:i/>
          <w:iCs/>
          <w:noProof/>
          <w:sz w:val="28"/>
          <w:szCs w:val="28"/>
        </w:rPr>
        <w:t xml:space="preserve">о </w:t>
      </w:r>
      <w:r w:rsidRPr="00F70B59">
        <w:rPr>
          <w:i/>
          <w:iCs/>
          <w:sz w:val="28"/>
          <w:szCs w:val="28"/>
        </w:rPr>
        <w:t>5</w:t>
      </w:r>
      <w:r w:rsidRPr="00F70B59">
        <w:rPr>
          <w:i/>
          <w:iCs/>
          <w:noProof/>
          <w:sz w:val="28"/>
          <w:szCs w:val="28"/>
        </w:rPr>
        <w:t xml:space="preserve">0 лет. </w:t>
      </w:r>
      <w:r w:rsidRPr="00F70B59">
        <w:rPr>
          <w:i/>
          <w:iCs/>
          <w:sz w:val="28"/>
          <w:szCs w:val="28"/>
        </w:rPr>
        <w:t>Н</w:t>
      </w:r>
      <w:r w:rsidRPr="00F70B59">
        <w:rPr>
          <w:i/>
          <w:iCs/>
          <w:noProof/>
          <w:sz w:val="28"/>
          <w:szCs w:val="28"/>
        </w:rPr>
        <w:t xml:space="preserve">е </w:t>
      </w:r>
      <w:r w:rsidRPr="00F70B59">
        <w:rPr>
          <w:i/>
          <w:iCs/>
          <w:sz w:val="28"/>
          <w:szCs w:val="28"/>
        </w:rPr>
        <w:t>м</w:t>
      </w:r>
      <w:r w:rsidRPr="00F70B59">
        <w:rPr>
          <w:i/>
          <w:iCs/>
          <w:noProof/>
          <w:sz w:val="28"/>
          <w:szCs w:val="28"/>
        </w:rPr>
        <w:t xml:space="preserve">енее </w:t>
      </w:r>
      <w:r w:rsidRPr="00F70B59">
        <w:rPr>
          <w:i/>
          <w:iCs/>
          <w:sz w:val="28"/>
          <w:szCs w:val="28"/>
        </w:rPr>
        <w:t>1/5</w:t>
      </w:r>
      <w:r w:rsidRPr="00F70B59">
        <w:rPr>
          <w:i/>
          <w:iCs/>
          <w:noProof/>
          <w:sz w:val="28"/>
          <w:szCs w:val="28"/>
        </w:rPr>
        <w:t xml:space="preserve"> </w:t>
      </w:r>
      <w:r w:rsidRPr="00F70B59">
        <w:rPr>
          <w:i/>
          <w:iCs/>
          <w:sz w:val="28"/>
          <w:szCs w:val="28"/>
        </w:rPr>
        <w:t>в</w:t>
      </w:r>
      <w:r w:rsidRPr="00F70B59">
        <w:rPr>
          <w:i/>
          <w:iCs/>
          <w:noProof/>
          <w:sz w:val="28"/>
          <w:szCs w:val="28"/>
        </w:rPr>
        <w:t xml:space="preserve">сех </w:t>
      </w:r>
      <w:r w:rsidRPr="00F70B59">
        <w:rPr>
          <w:i/>
          <w:iCs/>
          <w:vanish/>
          <w:sz w:val="28"/>
          <w:szCs w:val="28"/>
        </w:rPr>
        <w:br/>
      </w:r>
      <w:r w:rsidRPr="00F70B59">
        <w:rPr>
          <w:i/>
          <w:iCs/>
          <w:sz w:val="28"/>
          <w:szCs w:val="28"/>
        </w:rPr>
        <w:t>туристов</w:t>
      </w:r>
      <w:r w:rsidRPr="00F70B59">
        <w:rPr>
          <w:i/>
          <w:iCs/>
          <w:noProof/>
          <w:sz w:val="28"/>
          <w:szCs w:val="28"/>
        </w:rPr>
        <w:t xml:space="preserve"> составляют молодые </w:t>
      </w:r>
      <w:r w:rsidRPr="00F70B59">
        <w:rPr>
          <w:i/>
          <w:iCs/>
          <w:sz w:val="28"/>
          <w:szCs w:val="28"/>
        </w:rPr>
        <w:t>л</w:t>
      </w:r>
      <w:r w:rsidRPr="00F70B59">
        <w:rPr>
          <w:i/>
          <w:iCs/>
          <w:noProof/>
          <w:sz w:val="28"/>
          <w:szCs w:val="28"/>
        </w:rPr>
        <w:t xml:space="preserve">юди, </w:t>
      </w:r>
      <w:r w:rsidRPr="00F70B59">
        <w:rPr>
          <w:i/>
          <w:iCs/>
          <w:sz w:val="28"/>
          <w:szCs w:val="28"/>
        </w:rPr>
        <w:t>которые в</w:t>
      </w:r>
      <w:r w:rsidRPr="00F70B59">
        <w:rPr>
          <w:i/>
          <w:iCs/>
          <w:noProof/>
          <w:sz w:val="28"/>
          <w:szCs w:val="28"/>
        </w:rPr>
        <w:t xml:space="preserve"> </w:t>
      </w:r>
      <w:r w:rsidRPr="00F70B59">
        <w:rPr>
          <w:i/>
          <w:iCs/>
          <w:sz w:val="28"/>
          <w:szCs w:val="28"/>
        </w:rPr>
        <w:t>р</w:t>
      </w:r>
      <w:r w:rsidRPr="00F70B59">
        <w:rPr>
          <w:i/>
          <w:iCs/>
          <w:noProof/>
          <w:sz w:val="28"/>
          <w:szCs w:val="28"/>
        </w:rPr>
        <w:t xml:space="preserve">азвитых </w:t>
      </w:r>
      <w:r w:rsidRPr="00F70B59">
        <w:rPr>
          <w:i/>
          <w:iCs/>
          <w:sz w:val="28"/>
          <w:szCs w:val="28"/>
        </w:rPr>
        <w:t>странах материально</w:t>
      </w:r>
      <w:r w:rsidRPr="00F70B59">
        <w:rPr>
          <w:i/>
          <w:iCs/>
          <w:noProof/>
          <w:sz w:val="28"/>
          <w:szCs w:val="28"/>
        </w:rPr>
        <w:t xml:space="preserve"> </w:t>
      </w:r>
      <w:r w:rsidRPr="00F70B59">
        <w:rPr>
          <w:i/>
          <w:iCs/>
          <w:vanish/>
          <w:sz w:val="28"/>
          <w:szCs w:val="28"/>
        </w:rPr>
        <w:br/>
      </w:r>
      <w:r w:rsidRPr="00F70B59">
        <w:rPr>
          <w:i/>
          <w:iCs/>
          <w:sz w:val="28"/>
          <w:szCs w:val="28"/>
        </w:rPr>
        <w:t>д</w:t>
      </w:r>
      <w:r w:rsidRPr="00F70B59">
        <w:rPr>
          <w:i/>
          <w:iCs/>
          <w:noProof/>
          <w:sz w:val="28"/>
          <w:szCs w:val="28"/>
        </w:rPr>
        <w:t xml:space="preserve">остаточно </w:t>
      </w:r>
      <w:r w:rsidRPr="00F70B59">
        <w:rPr>
          <w:i/>
          <w:iCs/>
          <w:sz w:val="28"/>
          <w:szCs w:val="28"/>
        </w:rPr>
        <w:t>о</w:t>
      </w:r>
      <w:r w:rsidRPr="00F70B59">
        <w:rPr>
          <w:i/>
          <w:iCs/>
          <w:noProof/>
          <w:sz w:val="28"/>
          <w:szCs w:val="28"/>
        </w:rPr>
        <w:t xml:space="preserve">беспечены, </w:t>
      </w:r>
      <w:r w:rsidRPr="00F70B59">
        <w:rPr>
          <w:i/>
          <w:iCs/>
          <w:sz w:val="28"/>
          <w:szCs w:val="28"/>
        </w:rPr>
        <w:t>и</w:t>
      </w:r>
      <w:r w:rsidRPr="00F70B59">
        <w:rPr>
          <w:i/>
          <w:iCs/>
          <w:noProof/>
          <w:sz w:val="28"/>
          <w:szCs w:val="28"/>
        </w:rPr>
        <w:t xml:space="preserve">меют </w:t>
      </w:r>
      <w:r w:rsidRPr="00F70B59">
        <w:rPr>
          <w:i/>
          <w:iCs/>
          <w:sz w:val="28"/>
          <w:szCs w:val="28"/>
        </w:rPr>
        <w:t>хорошее</w:t>
      </w:r>
      <w:r w:rsidRPr="00F70B59">
        <w:rPr>
          <w:i/>
          <w:iCs/>
          <w:noProof/>
          <w:sz w:val="28"/>
          <w:szCs w:val="28"/>
        </w:rPr>
        <w:t xml:space="preserve"> </w:t>
      </w:r>
      <w:r w:rsidRPr="00F70B59">
        <w:rPr>
          <w:i/>
          <w:iCs/>
          <w:vanish/>
          <w:sz w:val="28"/>
          <w:szCs w:val="28"/>
        </w:rPr>
        <w:br/>
      </w:r>
      <w:r w:rsidRPr="00F70B59">
        <w:rPr>
          <w:i/>
          <w:iCs/>
          <w:sz w:val="28"/>
          <w:szCs w:val="28"/>
        </w:rPr>
        <w:t>о</w:t>
      </w:r>
      <w:r w:rsidRPr="00F70B59">
        <w:rPr>
          <w:i/>
          <w:iCs/>
          <w:noProof/>
          <w:sz w:val="28"/>
          <w:szCs w:val="28"/>
        </w:rPr>
        <w:t xml:space="preserve">бразование </w:t>
      </w:r>
      <w:r w:rsidRPr="00F70B59">
        <w:rPr>
          <w:i/>
          <w:iCs/>
          <w:sz w:val="28"/>
          <w:szCs w:val="28"/>
        </w:rPr>
        <w:t>и</w:t>
      </w:r>
      <w:r w:rsidRPr="00F70B59">
        <w:rPr>
          <w:i/>
          <w:iCs/>
          <w:noProof/>
          <w:sz w:val="28"/>
          <w:szCs w:val="28"/>
        </w:rPr>
        <w:t xml:space="preserve"> </w:t>
      </w:r>
      <w:r w:rsidRPr="00F70B59">
        <w:rPr>
          <w:i/>
          <w:iCs/>
          <w:sz w:val="28"/>
          <w:szCs w:val="28"/>
        </w:rPr>
        <w:t>стремятся удовлетворить</w:t>
      </w:r>
      <w:r w:rsidRPr="00F70B59">
        <w:rPr>
          <w:i/>
          <w:iCs/>
          <w:noProof/>
          <w:sz w:val="28"/>
          <w:szCs w:val="28"/>
        </w:rPr>
        <w:t xml:space="preserve"> </w:t>
      </w:r>
      <w:r w:rsidRPr="00F70B59">
        <w:rPr>
          <w:i/>
          <w:iCs/>
          <w:vanish/>
          <w:sz w:val="28"/>
          <w:szCs w:val="28"/>
        </w:rPr>
        <w:br/>
      </w:r>
      <w:r w:rsidRPr="00F70B59">
        <w:rPr>
          <w:i/>
          <w:iCs/>
          <w:sz w:val="28"/>
          <w:szCs w:val="28"/>
        </w:rPr>
        <w:t>с</w:t>
      </w:r>
      <w:r w:rsidRPr="00F70B59">
        <w:rPr>
          <w:i/>
          <w:iCs/>
          <w:noProof/>
          <w:sz w:val="28"/>
          <w:szCs w:val="28"/>
        </w:rPr>
        <w:t xml:space="preserve">воеобразные </w:t>
      </w:r>
      <w:r w:rsidRPr="00F70B59">
        <w:rPr>
          <w:i/>
          <w:iCs/>
          <w:sz w:val="28"/>
          <w:szCs w:val="28"/>
        </w:rPr>
        <w:t>п</w:t>
      </w:r>
      <w:r w:rsidRPr="00F70B59">
        <w:rPr>
          <w:i/>
          <w:iCs/>
          <w:noProof/>
          <w:sz w:val="28"/>
          <w:szCs w:val="28"/>
        </w:rPr>
        <w:t xml:space="preserve">ознавательные </w:t>
      </w:r>
      <w:r w:rsidRPr="00F70B59">
        <w:rPr>
          <w:i/>
          <w:iCs/>
          <w:sz w:val="28"/>
          <w:szCs w:val="28"/>
        </w:rPr>
        <w:t>интер</w:t>
      </w:r>
      <w:r w:rsidRPr="00F70B59">
        <w:rPr>
          <w:i/>
          <w:iCs/>
          <w:noProof/>
          <w:sz w:val="28"/>
          <w:szCs w:val="28"/>
        </w:rPr>
        <w:t>есы</w:t>
      </w:r>
      <w:r>
        <w:rPr>
          <w:i/>
          <w:iCs/>
          <w:noProof/>
          <w:sz w:val="28"/>
          <w:szCs w:val="28"/>
        </w:rPr>
        <w:t>; с</w:t>
      </w:r>
      <w:r w:rsidRPr="00F70B59">
        <w:rPr>
          <w:i/>
          <w:iCs/>
          <w:vanish/>
          <w:sz w:val="28"/>
          <w:szCs w:val="28"/>
        </w:rPr>
        <w:br/>
      </w:r>
      <w:r w:rsidRPr="00F70B59">
        <w:rPr>
          <w:i/>
          <w:iCs/>
          <w:noProof/>
          <w:sz w:val="28"/>
          <w:szCs w:val="28"/>
        </w:rPr>
        <w:t xml:space="preserve">реди </w:t>
      </w:r>
      <w:r w:rsidRPr="00F70B59">
        <w:rPr>
          <w:i/>
          <w:iCs/>
          <w:sz w:val="28"/>
          <w:szCs w:val="28"/>
        </w:rPr>
        <w:t>н</w:t>
      </w:r>
      <w:r w:rsidRPr="00F70B59">
        <w:rPr>
          <w:i/>
          <w:iCs/>
          <w:noProof/>
          <w:sz w:val="28"/>
          <w:szCs w:val="28"/>
        </w:rPr>
        <w:t xml:space="preserve">их </w:t>
      </w:r>
      <w:r w:rsidRPr="00F70B59">
        <w:rPr>
          <w:i/>
          <w:iCs/>
          <w:sz w:val="28"/>
          <w:szCs w:val="28"/>
        </w:rPr>
        <w:t>е</w:t>
      </w:r>
      <w:r w:rsidRPr="00F70B59">
        <w:rPr>
          <w:i/>
          <w:iCs/>
          <w:noProof/>
          <w:sz w:val="28"/>
          <w:szCs w:val="28"/>
        </w:rPr>
        <w:t xml:space="preserve">сть </w:t>
      </w:r>
      <w:r w:rsidRPr="00F70B59">
        <w:rPr>
          <w:i/>
          <w:iCs/>
          <w:sz w:val="28"/>
          <w:szCs w:val="28"/>
        </w:rPr>
        <w:t>и</w:t>
      </w:r>
      <w:r w:rsidRPr="00F70B59">
        <w:rPr>
          <w:i/>
          <w:iCs/>
          <w:noProof/>
          <w:sz w:val="28"/>
          <w:szCs w:val="28"/>
        </w:rPr>
        <w:t xml:space="preserve"> </w:t>
      </w:r>
      <w:r w:rsidRPr="00F70B59">
        <w:rPr>
          <w:i/>
          <w:iCs/>
          <w:sz w:val="28"/>
          <w:szCs w:val="28"/>
        </w:rPr>
        <w:t>г</w:t>
      </w:r>
      <w:r w:rsidRPr="00F70B59">
        <w:rPr>
          <w:i/>
          <w:iCs/>
          <w:noProof/>
          <w:sz w:val="28"/>
          <w:szCs w:val="28"/>
        </w:rPr>
        <w:t xml:space="preserve">руппы, </w:t>
      </w:r>
      <w:r w:rsidRPr="00F70B59">
        <w:rPr>
          <w:i/>
          <w:iCs/>
          <w:sz w:val="28"/>
          <w:szCs w:val="28"/>
        </w:rPr>
        <w:t>и</w:t>
      </w:r>
      <w:r w:rsidRPr="00F70B59">
        <w:rPr>
          <w:i/>
          <w:iCs/>
          <w:noProof/>
          <w:sz w:val="28"/>
          <w:szCs w:val="28"/>
        </w:rPr>
        <w:t xml:space="preserve"> </w:t>
      </w:r>
      <w:r w:rsidRPr="00F70B59">
        <w:rPr>
          <w:i/>
          <w:iCs/>
          <w:sz w:val="28"/>
          <w:szCs w:val="28"/>
        </w:rPr>
        <w:t>«</w:t>
      </w:r>
      <w:r w:rsidRPr="00F70B59">
        <w:rPr>
          <w:i/>
          <w:iCs/>
          <w:noProof/>
          <w:sz w:val="28"/>
          <w:szCs w:val="28"/>
        </w:rPr>
        <w:t>одиночк</w:t>
      </w:r>
      <w:r>
        <w:rPr>
          <w:i/>
          <w:iCs/>
          <w:noProof/>
          <w:sz w:val="28"/>
          <w:szCs w:val="28"/>
        </w:rPr>
        <w:t>и</w:t>
      </w:r>
      <w:r w:rsidRPr="00F70B59">
        <w:rPr>
          <w:i/>
          <w:iCs/>
          <w:noProof/>
          <w:sz w:val="28"/>
          <w:szCs w:val="28"/>
        </w:rPr>
        <w:t xml:space="preserve">». </w:t>
      </w:r>
      <w:r w:rsidRPr="00F70B59">
        <w:rPr>
          <w:i/>
          <w:iCs/>
          <w:sz w:val="28"/>
          <w:szCs w:val="28"/>
        </w:rPr>
        <w:t>Т</w:t>
      </w:r>
      <w:r w:rsidRPr="00F70B59">
        <w:rPr>
          <w:i/>
          <w:iCs/>
          <w:noProof/>
          <w:sz w:val="28"/>
          <w:szCs w:val="28"/>
        </w:rPr>
        <w:t xml:space="preserve">ем </w:t>
      </w:r>
      <w:r w:rsidRPr="00F70B59">
        <w:rPr>
          <w:i/>
          <w:iCs/>
          <w:vanish/>
          <w:sz w:val="28"/>
          <w:szCs w:val="28"/>
        </w:rPr>
        <w:br/>
      </w:r>
      <w:r w:rsidRPr="00F70B59">
        <w:rPr>
          <w:i/>
          <w:iCs/>
          <w:sz w:val="28"/>
          <w:szCs w:val="28"/>
        </w:rPr>
        <w:t>н</w:t>
      </w:r>
      <w:r w:rsidRPr="00F70B59">
        <w:rPr>
          <w:i/>
          <w:iCs/>
          <w:noProof/>
          <w:sz w:val="28"/>
          <w:szCs w:val="28"/>
        </w:rPr>
        <w:t xml:space="preserve">е менее </w:t>
      </w:r>
      <w:r w:rsidRPr="00F70B59">
        <w:rPr>
          <w:i/>
          <w:iCs/>
          <w:sz w:val="28"/>
          <w:szCs w:val="28"/>
        </w:rPr>
        <w:t>еще</w:t>
      </w:r>
      <w:r w:rsidRPr="00F70B59">
        <w:rPr>
          <w:i/>
          <w:iCs/>
          <w:noProof/>
          <w:sz w:val="28"/>
          <w:szCs w:val="28"/>
        </w:rPr>
        <w:t xml:space="preserve"> </w:t>
      </w:r>
      <w:r w:rsidRPr="00F70B59">
        <w:rPr>
          <w:i/>
          <w:iCs/>
          <w:sz w:val="28"/>
          <w:szCs w:val="28"/>
        </w:rPr>
        <w:t>б</w:t>
      </w:r>
      <w:r w:rsidRPr="00F70B59">
        <w:rPr>
          <w:i/>
          <w:iCs/>
          <w:noProof/>
          <w:sz w:val="28"/>
          <w:szCs w:val="28"/>
        </w:rPr>
        <w:t xml:space="preserve">ольшее </w:t>
      </w:r>
      <w:r w:rsidRPr="00F70B59">
        <w:rPr>
          <w:i/>
          <w:iCs/>
          <w:sz w:val="28"/>
          <w:szCs w:val="28"/>
        </w:rPr>
        <w:t>в</w:t>
      </w:r>
      <w:r w:rsidRPr="00F70B59">
        <w:rPr>
          <w:i/>
          <w:iCs/>
          <w:noProof/>
          <w:sz w:val="28"/>
          <w:szCs w:val="28"/>
        </w:rPr>
        <w:t xml:space="preserve">нимание </w:t>
      </w:r>
      <w:r w:rsidRPr="00F70B59">
        <w:rPr>
          <w:i/>
          <w:iCs/>
          <w:sz w:val="28"/>
          <w:szCs w:val="28"/>
        </w:rPr>
        <w:t>в</w:t>
      </w:r>
      <w:r w:rsidRPr="00F70B59">
        <w:rPr>
          <w:i/>
          <w:iCs/>
          <w:noProof/>
          <w:sz w:val="28"/>
          <w:szCs w:val="28"/>
        </w:rPr>
        <w:t xml:space="preserve">се </w:t>
      </w:r>
      <w:r w:rsidRPr="00F70B59">
        <w:rPr>
          <w:i/>
          <w:iCs/>
          <w:sz w:val="28"/>
          <w:szCs w:val="28"/>
        </w:rPr>
        <w:t>исслед</w:t>
      </w:r>
      <w:r w:rsidRPr="00F70B59">
        <w:rPr>
          <w:i/>
          <w:iCs/>
          <w:noProof/>
          <w:sz w:val="28"/>
          <w:szCs w:val="28"/>
        </w:rPr>
        <w:t xml:space="preserve">ователи </w:t>
      </w:r>
      <w:r w:rsidRPr="00F70B59">
        <w:rPr>
          <w:i/>
          <w:iCs/>
          <w:sz w:val="28"/>
          <w:szCs w:val="28"/>
        </w:rPr>
        <w:t>о</w:t>
      </w:r>
      <w:r w:rsidRPr="00F70B59">
        <w:rPr>
          <w:i/>
          <w:iCs/>
          <w:noProof/>
          <w:sz w:val="28"/>
          <w:szCs w:val="28"/>
        </w:rPr>
        <w:t xml:space="preserve">бращают </w:t>
      </w:r>
      <w:r w:rsidRPr="00F70B59">
        <w:rPr>
          <w:i/>
          <w:iCs/>
          <w:sz w:val="28"/>
          <w:szCs w:val="28"/>
        </w:rPr>
        <w:t>н</w:t>
      </w:r>
      <w:r w:rsidRPr="00F70B59">
        <w:rPr>
          <w:i/>
          <w:iCs/>
          <w:noProof/>
          <w:sz w:val="28"/>
          <w:szCs w:val="28"/>
        </w:rPr>
        <w:t xml:space="preserve">а </w:t>
      </w:r>
      <w:r w:rsidRPr="00F70B59">
        <w:rPr>
          <w:i/>
          <w:iCs/>
          <w:sz w:val="28"/>
          <w:szCs w:val="28"/>
        </w:rPr>
        <w:t>т</w:t>
      </w:r>
      <w:r w:rsidRPr="00F70B59">
        <w:rPr>
          <w:i/>
          <w:iCs/>
          <w:noProof/>
          <w:sz w:val="28"/>
          <w:szCs w:val="28"/>
        </w:rPr>
        <w:t xml:space="preserve">о, </w:t>
      </w:r>
      <w:r w:rsidRPr="00F70B59">
        <w:rPr>
          <w:i/>
          <w:iCs/>
          <w:sz w:val="28"/>
          <w:szCs w:val="28"/>
        </w:rPr>
        <w:t>к</w:t>
      </w:r>
      <w:r w:rsidRPr="00F70B59">
        <w:rPr>
          <w:i/>
          <w:iCs/>
          <w:noProof/>
          <w:sz w:val="28"/>
          <w:szCs w:val="28"/>
        </w:rPr>
        <w:t xml:space="preserve">ак быстро </w:t>
      </w:r>
      <w:r w:rsidRPr="00F70B59">
        <w:rPr>
          <w:i/>
          <w:iCs/>
          <w:sz w:val="28"/>
          <w:szCs w:val="28"/>
        </w:rPr>
        <w:t xml:space="preserve"> в международном</w:t>
      </w:r>
      <w:r w:rsidRPr="00F70B59">
        <w:rPr>
          <w:i/>
          <w:iCs/>
          <w:noProof/>
          <w:sz w:val="28"/>
          <w:szCs w:val="28"/>
        </w:rPr>
        <w:t xml:space="preserve"> </w:t>
      </w:r>
      <w:r w:rsidRPr="00F70B59">
        <w:rPr>
          <w:i/>
          <w:iCs/>
          <w:sz w:val="28"/>
          <w:szCs w:val="28"/>
        </w:rPr>
        <w:t>(</w:t>
      </w:r>
      <w:r w:rsidRPr="00F70B59">
        <w:rPr>
          <w:i/>
          <w:iCs/>
          <w:noProof/>
          <w:sz w:val="28"/>
          <w:szCs w:val="28"/>
        </w:rPr>
        <w:t xml:space="preserve">и </w:t>
      </w:r>
      <w:r w:rsidRPr="00F70B59">
        <w:rPr>
          <w:i/>
          <w:iCs/>
          <w:sz w:val="28"/>
          <w:szCs w:val="28"/>
        </w:rPr>
        <w:t>внутр</w:t>
      </w:r>
      <w:r w:rsidRPr="00F70B59">
        <w:rPr>
          <w:i/>
          <w:iCs/>
          <w:noProof/>
          <w:sz w:val="28"/>
          <w:szCs w:val="28"/>
        </w:rPr>
        <w:t xml:space="preserve">еннем) туризме </w:t>
      </w:r>
      <w:r w:rsidRPr="00F70B59">
        <w:rPr>
          <w:i/>
          <w:iCs/>
          <w:vanish/>
          <w:sz w:val="28"/>
          <w:szCs w:val="28"/>
        </w:rPr>
        <w:br/>
        <w:t>возрастает</w:t>
      </w:r>
      <w:r w:rsidRPr="00F70B59">
        <w:rPr>
          <w:i/>
          <w:iCs/>
          <w:sz w:val="28"/>
          <w:szCs w:val="28"/>
        </w:rPr>
        <w:t>д</w:t>
      </w:r>
      <w:r w:rsidRPr="00F70B59">
        <w:rPr>
          <w:i/>
          <w:iCs/>
          <w:noProof/>
          <w:sz w:val="28"/>
          <w:szCs w:val="28"/>
        </w:rPr>
        <w:t xml:space="preserve">оля </w:t>
      </w:r>
      <w:r w:rsidRPr="00F70B59">
        <w:rPr>
          <w:i/>
          <w:iCs/>
          <w:sz w:val="28"/>
          <w:szCs w:val="28"/>
        </w:rPr>
        <w:t>л</w:t>
      </w:r>
      <w:r w:rsidRPr="00F70B59">
        <w:rPr>
          <w:i/>
          <w:iCs/>
          <w:noProof/>
          <w:sz w:val="28"/>
          <w:szCs w:val="28"/>
        </w:rPr>
        <w:t xml:space="preserve">иц </w:t>
      </w:r>
      <w:r w:rsidRPr="00F70B59">
        <w:rPr>
          <w:i/>
          <w:iCs/>
          <w:sz w:val="28"/>
          <w:szCs w:val="28"/>
        </w:rPr>
        <w:t>п</w:t>
      </w:r>
      <w:r w:rsidRPr="00F70B59">
        <w:rPr>
          <w:i/>
          <w:iCs/>
          <w:noProof/>
          <w:sz w:val="28"/>
          <w:szCs w:val="28"/>
        </w:rPr>
        <w:t xml:space="preserve">ожилого </w:t>
      </w:r>
      <w:r w:rsidRPr="00F70B59">
        <w:rPr>
          <w:i/>
          <w:iCs/>
          <w:sz w:val="28"/>
          <w:szCs w:val="28"/>
        </w:rPr>
        <w:t>возраста, старше</w:t>
      </w:r>
      <w:r w:rsidRPr="00F70B59">
        <w:rPr>
          <w:i/>
          <w:iCs/>
          <w:noProof/>
          <w:sz w:val="28"/>
          <w:szCs w:val="28"/>
        </w:rPr>
        <w:t xml:space="preserve"> </w:t>
      </w:r>
      <w:r w:rsidRPr="00F70B59">
        <w:rPr>
          <w:i/>
          <w:iCs/>
          <w:sz w:val="28"/>
          <w:szCs w:val="28"/>
        </w:rPr>
        <w:t>5</w:t>
      </w:r>
      <w:r w:rsidRPr="00F70B59">
        <w:rPr>
          <w:i/>
          <w:iCs/>
          <w:noProof/>
          <w:sz w:val="28"/>
          <w:szCs w:val="28"/>
        </w:rPr>
        <w:t xml:space="preserve">5 </w:t>
      </w:r>
      <w:r w:rsidRPr="00F70B59">
        <w:rPr>
          <w:i/>
          <w:iCs/>
          <w:sz w:val="28"/>
          <w:szCs w:val="28"/>
        </w:rPr>
        <w:t>л</w:t>
      </w:r>
      <w:r w:rsidRPr="00F70B59">
        <w:rPr>
          <w:i/>
          <w:iCs/>
          <w:noProof/>
          <w:sz w:val="28"/>
          <w:szCs w:val="28"/>
        </w:rPr>
        <w:t xml:space="preserve">ет. </w:t>
      </w:r>
      <w:r w:rsidRPr="00F70B59">
        <w:rPr>
          <w:i/>
          <w:iCs/>
          <w:sz w:val="28"/>
          <w:szCs w:val="28"/>
        </w:rPr>
        <w:t>В</w:t>
      </w:r>
      <w:r w:rsidRPr="00F70B59">
        <w:rPr>
          <w:i/>
          <w:iCs/>
          <w:noProof/>
          <w:sz w:val="28"/>
          <w:szCs w:val="28"/>
        </w:rPr>
        <w:t xml:space="preserve"> </w:t>
      </w:r>
      <w:r w:rsidRPr="00F70B59">
        <w:rPr>
          <w:i/>
          <w:iCs/>
          <w:sz w:val="28"/>
          <w:szCs w:val="28"/>
        </w:rPr>
        <w:t>принципе в этом нет</w:t>
      </w:r>
      <w:r w:rsidRPr="00F70B59">
        <w:rPr>
          <w:i/>
          <w:iCs/>
          <w:noProof/>
          <w:sz w:val="28"/>
          <w:szCs w:val="28"/>
        </w:rPr>
        <w:t xml:space="preserve"> </w:t>
      </w:r>
      <w:r w:rsidRPr="00F70B59">
        <w:rPr>
          <w:i/>
          <w:iCs/>
          <w:vanish/>
          <w:sz w:val="28"/>
          <w:szCs w:val="28"/>
        </w:rPr>
        <w:br/>
      </w:r>
      <w:r w:rsidRPr="00F70B59">
        <w:rPr>
          <w:i/>
          <w:iCs/>
          <w:sz w:val="28"/>
          <w:szCs w:val="28"/>
        </w:rPr>
        <w:t>н</w:t>
      </w:r>
      <w:r w:rsidRPr="00F70B59">
        <w:rPr>
          <w:i/>
          <w:iCs/>
          <w:noProof/>
          <w:sz w:val="28"/>
          <w:szCs w:val="28"/>
        </w:rPr>
        <w:t xml:space="preserve">ичего </w:t>
      </w:r>
      <w:r w:rsidRPr="00F70B59">
        <w:rPr>
          <w:i/>
          <w:iCs/>
          <w:sz w:val="28"/>
          <w:szCs w:val="28"/>
        </w:rPr>
        <w:t>у</w:t>
      </w:r>
      <w:r w:rsidRPr="00F70B59">
        <w:rPr>
          <w:i/>
          <w:iCs/>
          <w:noProof/>
          <w:sz w:val="28"/>
          <w:szCs w:val="28"/>
        </w:rPr>
        <w:t xml:space="preserve">дивительного, </w:t>
      </w:r>
      <w:r w:rsidRPr="00F70B59">
        <w:rPr>
          <w:i/>
          <w:iCs/>
          <w:sz w:val="28"/>
          <w:szCs w:val="28"/>
        </w:rPr>
        <w:t>п</w:t>
      </w:r>
      <w:r w:rsidRPr="00F70B59">
        <w:rPr>
          <w:i/>
          <w:iCs/>
          <w:noProof/>
          <w:sz w:val="28"/>
          <w:szCs w:val="28"/>
        </w:rPr>
        <w:t xml:space="preserve">оскольку </w:t>
      </w:r>
      <w:r w:rsidRPr="00F70B59">
        <w:rPr>
          <w:i/>
          <w:iCs/>
          <w:sz w:val="28"/>
          <w:szCs w:val="28"/>
        </w:rPr>
        <w:t>п</w:t>
      </w:r>
      <w:r w:rsidRPr="00F70B59">
        <w:rPr>
          <w:i/>
          <w:iCs/>
          <w:noProof/>
          <w:sz w:val="28"/>
          <w:szCs w:val="28"/>
        </w:rPr>
        <w:t xml:space="preserve">ожилые </w:t>
      </w:r>
      <w:r w:rsidRPr="00F70B59">
        <w:rPr>
          <w:i/>
          <w:iCs/>
          <w:vanish/>
          <w:sz w:val="28"/>
          <w:szCs w:val="28"/>
        </w:rPr>
        <w:br/>
      </w:r>
      <w:r w:rsidRPr="00F70B59">
        <w:rPr>
          <w:i/>
          <w:iCs/>
          <w:sz w:val="28"/>
          <w:szCs w:val="28"/>
        </w:rPr>
        <w:t>л</w:t>
      </w:r>
      <w:r w:rsidRPr="00F70B59">
        <w:rPr>
          <w:i/>
          <w:iCs/>
          <w:noProof/>
          <w:sz w:val="28"/>
          <w:szCs w:val="28"/>
        </w:rPr>
        <w:t xml:space="preserve">юди, </w:t>
      </w:r>
      <w:r w:rsidRPr="00F70B59">
        <w:rPr>
          <w:i/>
          <w:iCs/>
          <w:sz w:val="28"/>
          <w:szCs w:val="28"/>
        </w:rPr>
        <w:t>о</w:t>
      </w:r>
      <w:r w:rsidRPr="00F70B59">
        <w:rPr>
          <w:i/>
          <w:iCs/>
          <w:noProof/>
          <w:sz w:val="28"/>
          <w:szCs w:val="28"/>
        </w:rPr>
        <w:t xml:space="preserve">тносящиеся </w:t>
      </w:r>
      <w:r w:rsidRPr="00F70B59">
        <w:rPr>
          <w:i/>
          <w:iCs/>
          <w:sz w:val="28"/>
          <w:szCs w:val="28"/>
        </w:rPr>
        <w:t>к</w:t>
      </w:r>
      <w:r w:rsidRPr="00F70B59">
        <w:rPr>
          <w:i/>
          <w:iCs/>
          <w:noProof/>
          <w:sz w:val="28"/>
          <w:szCs w:val="28"/>
        </w:rPr>
        <w:t xml:space="preserve"> </w:t>
      </w:r>
      <w:r w:rsidRPr="00F70B59">
        <w:rPr>
          <w:i/>
          <w:iCs/>
          <w:sz w:val="28"/>
          <w:szCs w:val="28"/>
        </w:rPr>
        <w:t>т</w:t>
      </w:r>
      <w:r w:rsidRPr="00F70B59">
        <w:rPr>
          <w:i/>
          <w:iCs/>
          <w:noProof/>
          <w:sz w:val="28"/>
          <w:szCs w:val="28"/>
        </w:rPr>
        <w:t xml:space="preserve">ак </w:t>
      </w:r>
      <w:r w:rsidRPr="00F70B59">
        <w:rPr>
          <w:i/>
          <w:iCs/>
          <w:sz w:val="28"/>
          <w:szCs w:val="28"/>
        </w:rPr>
        <w:t>н</w:t>
      </w:r>
      <w:r w:rsidRPr="00F70B59">
        <w:rPr>
          <w:i/>
          <w:iCs/>
          <w:noProof/>
          <w:sz w:val="28"/>
          <w:szCs w:val="28"/>
        </w:rPr>
        <w:t xml:space="preserve">азываемому </w:t>
      </w:r>
      <w:r w:rsidRPr="00F70B59">
        <w:rPr>
          <w:i/>
          <w:iCs/>
          <w:vanish/>
          <w:sz w:val="28"/>
          <w:szCs w:val="28"/>
        </w:rPr>
        <w:br/>
      </w:r>
      <w:r w:rsidRPr="00F70B59">
        <w:rPr>
          <w:i/>
          <w:iCs/>
          <w:sz w:val="28"/>
          <w:szCs w:val="28"/>
        </w:rPr>
        <w:t>т</w:t>
      </w:r>
      <w:r w:rsidRPr="00F70B59">
        <w:rPr>
          <w:i/>
          <w:iCs/>
          <w:noProof/>
          <w:sz w:val="28"/>
          <w:szCs w:val="28"/>
        </w:rPr>
        <w:t xml:space="preserve">ретьему </w:t>
      </w:r>
      <w:r w:rsidRPr="00F70B59">
        <w:rPr>
          <w:i/>
          <w:iCs/>
          <w:sz w:val="28"/>
          <w:szCs w:val="28"/>
        </w:rPr>
        <w:t>т</w:t>
      </w:r>
      <w:r w:rsidRPr="00F70B59">
        <w:rPr>
          <w:i/>
          <w:iCs/>
          <w:noProof/>
          <w:sz w:val="28"/>
          <w:szCs w:val="28"/>
        </w:rPr>
        <w:t xml:space="preserve">уристскому </w:t>
      </w:r>
      <w:r w:rsidRPr="00F70B59">
        <w:rPr>
          <w:i/>
          <w:iCs/>
          <w:sz w:val="28"/>
          <w:szCs w:val="28"/>
        </w:rPr>
        <w:t>возрасту,</w:t>
      </w:r>
      <w:r w:rsidRPr="00F70B59">
        <w:rPr>
          <w:i/>
          <w:iCs/>
          <w:noProof/>
          <w:sz w:val="28"/>
          <w:szCs w:val="28"/>
        </w:rPr>
        <w:t xml:space="preserve"> </w:t>
      </w:r>
      <w:r w:rsidRPr="00F70B59">
        <w:rPr>
          <w:i/>
          <w:iCs/>
          <w:sz w:val="28"/>
          <w:szCs w:val="28"/>
        </w:rPr>
        <w:t>привыкли к туристским</w:t>
      </w:r>
      <w:r w:rsidRPr="00F70B59">
        <w:rPr>
          <w:i/>
          <w:iCs/>
          <w:noProof/>
          <w:sz w:val="28"/>
          <w:szCs w:val="28"/>
        </w:rPr>
        <w:t xml:space="preserve"> </w:t>
      </w:r>
      <w:r w:rsidRPr="00F70B59">
        <w:rPr>
          <w:i/>
          <w:iCs/>
          <w:sz w:val="28"/>
          <w:szCs w:val="28"/>
        </w:rPr>
        <w:t>п</w:t>
      </w:r>
      <w:r w:rsidRPr="00F70B59">
        <w:rPr>
          <w:i/>
          <w:iCs/>
          <w:noProof/>
          <w:sz w:val="28"/>
          <w:szCs w:val="28"/>
        </w:rPr>
        <w:t xml:space="preserve">оездкам </w:t>
      </w:r>
      <w:r w:rsidRPr="00F70B59">
        <w:rPr>
          <w:i/>
          <w:iCs/>
          <w:sz w:val="28"/>
          <w:szCs w:val="28"/>
        </w:rPr>
        <w:t>е</w:t>
      </w:r>
      <w:r w:rsidRPr="00F70B59">
        <w:rPr>
          <w:i/>
          <w:iCs/>
          <w:noProof/>
          <w:sz w:val="28"/>
          <w:szCs w:val="28"/>
        </w:rPr>
        <w:t xml:space="preserve">ще </w:t>
      </w:r>
      <w:r w:rsidRPr="00F70B59">
        <w:rPr>
          <w:i/>
          <w:iCs/>
          <w:sz w:val="28"/>
          <w:szCs w:val="28"/>
        </w:rPr>
        <w:t>в</w:t>
      </w:r>
      <w:r w:rsidRPr="00F70B59">
        <w:rPr>
          <w:i/>
          <w:iCs/>
          <w:noProof/>
          <w:sz w:val="28"/>
          <w:szCs w:val="28"/>
        </w:rPr>
        <w:t xml:space="preserve"> </w:t>
      </w:r>
      <w:r w:rsidRPr="00F70B59">
        <w:rPr>
          <w:i/>
          <w:iCs/>
          <w:sz w:val="28"/>
          <w:szCs w:val="28"/>
        </w:rPr>
        <w:t>мол</w:t>
      </w:r>
      <w:r w:rsidRPr="00F70B59">
        <w:rPr>
          <w:i/>
          <w:iCs/>
          <w:noProof/>
          <w:sz w:val="28"/>
          <w:szCs w:val="28"/>
        </w:rPr>
        <w:t xml:space="preserve">одые </w:t>
      </w:r>
      <w:r w:rsidRPr="00F70B59">
        <w:rPr>
          <w:i/>
          <w:iCs/>
          <w:sz w:val="28"/>
          <w:szCs w:val="28"/>
        </w:rPr>
        <w:t>и</w:t>
      </w:r>
      <w:r w:rsidRPr="00F70B59">
        <w:rPr>
          <w:i/>
          <w:iCs/>
          <w:noProof/>
          <w:sz w:val="28"/>
          <w:szCs w:val="28"/>
        </w:rPr>
        <w:t xml:space="preserve"> </w:t>
      </w:r>
      <w:r w:rsidRPr="00F70B59">
        <w:rPr>
          <w:i/>
          <w:iCs/>
          <w:sz w:val="28"/>
          <w:szCs w:val="28"/>
        </w:rPr>
        <w:t>з</w:t>
      </w:r>
      <w:r w:rsidRPr="00F70B59">
        <w:rPr>
          <w:i/>
          <w:iCs/>
          <w:noProof/>
          <w:sz w:val="28"/>
          <w:szCs w:val="28"/>
        </w:rPr>
        <w:t xml:space="preserve">релые </w:t>
      </w:r>
      <w:r w:rsidRPr="00F70B59">
        <w:rPr>
          <w:i/>
          <w:iCs/>
          <w:sz w:val="28"/>
          <w:szCs w:val="28"/>
        </w:rPr>
        <w:t>г</w:t>
      </w:r>
      <w:r w:rsidRPr="00F70B59">
        <w:rPr>
          <w:i/>
          <w:iCs/>
          <w:noProof/>
          <w:sz w:val="28"/>
          <w:szCs w:val="28"/>
        </w:rPr>
        <w:t xml:space="preserve">оды, </w:t>
      </w:r>
      <w:r w:rsidRPr="00F70B59">
        <w:rPr>
          <w:i/>
          <w:iCs/>
          <w:sz w:val="28"/>
          <w:szCs w:val="28"/>
        </w:rPr>
        <w:t>приобрели</w:t>
      </w:r>
      <w:r w:rsidRPr="00F70B59">
        <w:rPr>
          <w:i/>
          <w:iCs/>
          <w:noProof/>
          <w:sz w:val="28"/>
          <w:szCs w:val="28"/>
        </w:rPr>
        <w:t xml:space="preserve"> </w:t>
      </w:r>
      <w:r w:rsidRPr="00F70B59">
        <w:rPr>
          <w:i/>
          <w:iCs/>
          <w:sz w:val="28"/>
          <w:szCs w:val="28"/>
        </w:rPr>
        <w:t>б</w:t>
      </w:r>
      <w:r w:rsidRPr="00F70B59">
        <w:rPr>
          <w:i/>
          <w:iCs/>
          <w:noProof/>
          <w:sz w:val="28"/>
          <w:szCs w:val="28"/>
        </w:rPr>
        <w:t xml:space="preserve">ольшой </w:t>
      </w:r>
      <w:r w:rsidRPr="00F70B59">
        <w:rPr>
          <w:i/>
          <w:iCs/>
          <w:vanish/>
          <w:sz w:val="28"/>
          <w:szCs w:val="28"/>
        </w:rPr>
        <w:br/>
      </w:r>
      <w:r w:rsidRPr="00F70B59">
        <w:rPr>
          <w:i/>
          <w:iCs/>
          <w:sz w:val="28"/>
          <w:szCs w:val="28"/>
        </w:rPr>
        <w:t>о</w:t>
      </w:r>
      <w:r w:rsidRPr="00F70B59">
        <w:rPr>
          <w:i/>
          <w:iCs/>
          <w:noProof/>
          <w:sz w:val="28"/>
          <w:szCs w:val="28"/>
        </w:rPr>
        <w:t xml:space="preserve">пыт </w:t>
      </w:r>
      <w:r w:rsidRPr="00F70B59">
        <w:rPr>
          <w:i/>
          <w:iCs/>
          <w:sz w:val="28"/>
          <w:szCs w:val="28"/>
        </w:rPr>
        <w:t>путешествий</w:t>
      </w:r>
      <w:r w:rsidRPr="00F70B59">
        <w:rPr>
          <w:i/>
          <w:iCs/>
          <w:noProof/>
          <w:sz w:val="28"/>
          <w:szCs w:val="28"/>
        </w:rPr>
        <w:t xml:space="preserve"> </w:t>
      </w:r>
      <w:r w:rsidRPr="00F70B59">
        <w:rPr>
          <w:i/>
          <w:iCs/>
          <w:sz w:val="28"/>
          <w:szCs w:val="28"/>
        </w:rPr>
        <w:t>и</w:t>
      </w:r>
      <w:r w:rsidRPr="00F70B59">
        <w:rPr>
          <w:i/>
          <w:iCs/>
          <w:noProof/>
          <w:sz w:val="28"/>
          <w:szCs w:val="28"/>
        </w:rPr>
        <w:t xml:space="preserve"> </w:t>
      </w:r>
      <w:r w:rsidRPr="00F70B59">
        <w:rPr>
          <w:i/>
          <w:iCs/>
          <w:sz w:val="28"/>
          <w:szCs w:val="28"/>
        </w:rPr>
        <w:t>н</w:t>
      </w:r>
      <w:r w:rsidRPr="00F70B59">
        <w:rPr>
          <w:i/>
          <w:iCs/>
          <w:noProof/>
          <w:sz w:val="28"/>
          <w:szCs w:val="28"/>
        </w:rPr>
        <w:t xml:space="preserve">е </w:t>
      </w:r>
      <w:r w:rsidRPr="00F70B59">
        <w:rPr>
          <w:i/>
          <w:iCs/>
          <w:sz w:val="28"/>
          <w:szCs w:val="28"/>
        </w:rPr>
        <w:t>с</w:t>
      </w:r>
      <w:r w:rsidRPr="00F70B59">
        <w:rPr>
          <w:i/>
          <w:iCs/>
          <w:noProof/>
          <w:sz w:val="28"/>
          <w:szCs w:val="28"/>
        </w:rPr>
        <w:t xml:space="preserve">обираются </w:t>
      </w:r>
      <w:r w:rsidRPr="00F70B59">
        <w:rPr>
          <w:i/>
          <w:iCs/>
          <w:sz w:val="28"/>
          <w:szCs w:val="28"/>
        </w:rPr>
        <w:t>отказывать</w:t>
      </w:r>
      <w:r w:rsidRPr="00F70B59">
        <w:rPr>
          <w:i/>
          <w:iCs/>
          <w:noProof/>
          <w:sz w:val="28"/>
          <w:szCs w:val="28"/>
        </w:rPr>
        <w:t xml:space="preserve"> </w:t>
      </w:r>
      <w:r w:rsidRPr="00F70B59">
        <w:rPr>
          <w:i/>
          <w:iCs/>
          <w:sz w:val="28"/>
          <w:szCs w:val="28"/>
        </w:rPr>
        <w:t>с</w:t>
      </w:r>
      <w:r w:rsidRPr="00F70B59">
        <w:rPr>
          <w:i/>
          <w:iCs/>
          <w:noProof/>
          <w:sz w:val="28"/>
          <w:szCs w:val="28"/>
        </w:rPr>
        <w:t xml:space="preserve">ебе </w:t>
      </w:r>
      <w:r w:rsidRPr="00F70B59">
        <w:rPr>
          <w:i/>
          <w:iCs/>
          <w:sz w:val="28"/>
          <w:szCs w:val="28"/>
        </w:rPr>
        <w:t>в</w:t>
      </w:r>
      <w:r w:rsidRPr="00F70B59">
        <w:rPr>
          <w:i/>
          <w:iCs/>
          <w:noProof/>
          <w:sz w:val="28"/>
          <w:szCs w:val="28"/>
        </w:rPr>
        <w:t xml:space="preserve"> </w:t>
      </w:r>
      <w:r w:rsidRPr="00F70B59">
        <w:rPr>
          <w:i/>
          <w:iCs/>
          <w:sz w:val="28"/>
          <w:szCs w:val="28"/>
        </w:rPr>
        <w:t>э</w:t>
      </w:r>
      <w:r w:rsidRPr="00F70B59">
        <w:rPr>
          <w:i/>
          <w:iCs/>
          <w:noProof/>
          <w:sz w:val="28"/>
          <w:szCs w:val="28"/>
        </w:rPr>
        <w:t xml:space="preserve">том </w:t>
      </w:r>
      <w:r w:rsidRPr="00F70B59">
        <w:rPr>
          <w:i/>
          <w:iCs/>
          <w:sz w:val="28"/>
          <w:szCs w:val="28"/>
        </w:rPr>
        <w:t>у</w:t>
      </w:r>
      <w:r w:rsidRPr="00F70B59">
        <w:rPr>
          <w:i/>
          <w:iCs/>
          <w:noProof/>
          <w:sz w:val="28"/>
          <w:szCs w:val="28"/>
        </w:rPr>
        <w:t xml:space="preserve">довольствии </w:t>
      </w:r>
      <w:r w:rsidRPr="00F70B59">
        <w:rPr>
          <w:i/>
          <w:iCs/>
          <w:sz w:val="28"/>
          <w:szCs w:val="28"/>
        </w:rPr>
        <w:t>и</w:t>
      </w:r>
      <w:r w:rsidRPr="00F70B59">
        <w:rPr>
          <w:i/>
          <w:iCs/>
          <w:noProof/>
          <w:sz w:val="28"/>
          <w:szCs w:val="28"/>
        </w:rPr>
        <w:t xml:space="preserve"> </w:t>
      </w:r>
      <w:r w:rsidRPr="00F70B59">
        <w:rPr>
          <w:i/>
          <w:iCs/>
          <w:sz w:val="28"/>
          <w:szCs w:val="28"/>
        </w:rPr>
        <w:t>после</w:t>
      </w:r>
      <w:r w:rsidRPr="00F70B59">
        <w:rPr>
          <w:i/>
          <w:iCs/>
          <w:noProof/>
          <w:sz w:val="28"/>
          <w:szCs w:val="28"/>
        </w:rPr>
        <w:t xml:space="preserve"> </w:t>
      </w:r>
      <w:r w:rsidRPr="00F70B59">
        <w:rPr>
          <w:i/>
          <w:iCs/>
          <w:sz w:val="28"/>
          <w:szCs w:val="28"/>
        </w:rPr>
        <w:t>в</w:t>
      </w:r>
      <w:r w:rsidRPr="00F70B59">
        <w:rPr>
          <w:i/>
          <w:iCs/>
          <w:noProof/>
          <w:sz w:val="28"/>
          <w:szCs w:val="28"/>
        </w:rPr>
        <w:t xml:space="preserve">ыхода </w:t>
      </w:r>
      <w:r w:rsidRPr="00F70B59">
        <w:rPr>
          <w:i/>
          <w:iCs/>
          <w:sz w:val="28"/>
          <w:szCs w:val="28"/>
        </w:rPr>
        <w:t>н</w:t>
      </w:r>
      <w:r w:rsidRPr="00F70B59">
        <w:rPr>
          <w:i/>
          <w:iCs/>
          <w:noProof/>
          <w:sz w:val="28"/>
          <w:szCs w:val="28"/>
        </w:rPr>
        <w:t xml:space="preserve">а </w:t>
      </w:r>
      <w:r w:rsidRPr="00F70B59">
        <w:rPr>
          <w:i/>
          <w:iCs/>
          <w:sz w:val="28"/>
          <w:szCs w:val="28"/>
        </w:rPr>
        <w:t>п</w:t>
      </w:r>
      <w:r w:rsidRPr="00F70B59">
        <w:rPr>
          <w:i/>
          <w:iCs/>
          <w:noProof/>
          <w:sz w:val="28"/>
          <w:szCs w:val="28"/>
        </w:rPr>
        <w:t>енсию.</w:t>
      </w:r>
    </w:p>
    <w:p w:rsidR="00741870" w:rsidRPr="00F70B59" w:rsidRDefault="00741870" w:rsidP="00934D0E">
      <w:pPr>
        <w:widowControl/>
        <w:autoSpaceDE w:val="0"/>
        <w:autoSpaceDN w:val="0"/>
        <w:adjustRightInd w:val="0"/>
        <w:spacing w:line="240" w:lineRule="auto"/>
        <w:ind w:firstLine="567"/>
        <w:rPr>
          <w:i/>
          <w:iCs/>
          <w:sz w:val="28"/>
          <w:szCs w:val="28"/>
        </w:rPr>
      </w:pPr>
    </w:p>
    <w:p w:rsidR="00741870" w:rsidRPr="001A2D7C" w:rsidRDefault="00741870" w:rsidP="00934D0E">
      <w:pPr>
        <w:widowControl/>
        <w:autoSpaceDE w:val="0"/>
        <w:autoSpaceDN w:val="0"/>
        <w:adjustRightInd w:val="0"/>
        <w:spacing w:line="240" w:lineRule="auto"/>
        <w:ind w:firstLine="567"/>
        <w:rPr>
          <w:noProof/>
          <w:sz w:val="28"/>
          <w:szCs w:val="28"/>
        </w:rPr>
      </w:pPr>
      <w:r w:rsidRPr="00972069">
        <w:rPr>
          <w:noProof/>
          <w:sz w:val="28"/>
          <w:szCs w:val="28"/>
        </w:rPr>
        <w:t>Во-вторых,</w:t>
      </w:r>
      <w:r w:rsidRPr="001A2D7C">
        <w:rPr>
          <w:i/>
          <w:iCs/>
          <w:noProof/>
          <w:sz w:val="28"/>
          <w:szCs w:val="28"/>
        </w:rPr>
        <w:t xml:space="preserve"> </w:t>
      </w:r>
      <w:r w:rsidR="00D87F6A" w:rsidRPr="00D87F6A">
        <w:rPr>
          <w:noProof/>
          <w:sz w:val="28"/>
          <w:szCs w:val="28"/>
        </w:rPr>
        <w:t>к</w:t>
      </w:r>
      <w:r w:rsidR="00D87F6A">
        <w:rPr>
          <w:i/>
          <w:iCs/>
          <w:noProof/>
          <w:sz w:val="28"/>
          <w:szCs w:val="28"/>
        </w:rPr>
        <w:t xml:space="preserve"> </w:t>
      </w:r>
      <w:r w:rsidRPr="001A2D7C">
        <w:rPr>
          <w:sz w:val="28"/>
          <w:szCs w:val="28"/>
        </w:rPr>
        <w:t>ч</w:t>
      </w:r>
      <w:r w:rsidRPr="001A2D7C">
        <w:rPr>
          <w:noProof/>
          <w:sz w:val="28"/>
          <w:szCs w:val="28"/>
        </w:rPr>
        <w:t xml:space="preserve">ислу </w:t>
      </w:r>
      <w:r w:rsidRPr="001A2D7C">
        <w:rPr>
          <w:sz w:val="28"/>
          <w:szCs w:val="28"/>
        </w:rPr>
        <w:t>ф</w:t>
      </w:r>
      <w:r w:rsidRPr="001A2D7C">
        <w:rPr>
          <w:noProof/>
          <w:sz w:val="28"/>
          <w:szCs w:val="28"/>
        </w:rPr>
        <w:t xml:space="preserve">акторов </w:t>
      </w:r>
      <w:r w:rsidRPr="001A2D7C">
        <w:rPr>
          <w:sz w:val="28"/>
          <w:szCs w:val="28"/>
        </w:rPr>
        <w:t>о</w:t>
      </w:r>
      <w:r w:rsidRPr="001A2D7C">
        <w:rPr>
          <w:noProof/>
          <w:sz w:val="28"/>
          <w:szCs w:val="28"/>
        </w:rPr>
        <w:t>тносят</w:t>
      </w:r>
      <w:r w:rsidRPr="001A2D7C">
        <w:rPr>
          <w:vanish/>
          <w:sz w:val="28"/>
          <w:szCs w:val="28"/>
        </w:rPr>
        <w:br/>
      </w:r>
      <w:r>
        <w:rPr>
          <w:vanish/>
          <w:sz w:val="28"/>
          <w:szCs w:val="28"/>
        </w:rPr>
        <w:t>рекреационно-ресурсный</w:t>
      </w:r>
      <w:r w:rsidRPr="001A2D7C">
        <w:rPr>
          <w:i/>
          <w:iCs/>
          <w:noProof/>
          <w:sz w:val="28"/>
          <w:szCs w:val="28"/>
        </w:rPr>
        <w:t xml:space="preserve"> </w:t>
      </w:r>
      <w:r w:rsidRPr="00972069">
        <w:rPr>
          <w:b/>
          <w:bCs/>
          <w:i/>
          <w:iCs/>
          <w:noProof/>
          <w:sz w:val="28"/>
          <w:szCs w:val="28"/>
        </w:rPr>
        <w:t xml:space="preserve">рекреационно-ресурсный </w:t>
      </w:r>
      <w:r w:rsidR="00D87F6A">
        <w:rPr>
          <w:b/>
          <w:bCs/>
          <w:i/>
          <w:iCs/>
          <w:noProof/>
          <w:sz w:val="28"/>
          <w:szCs w:val="28"/>
        </w:rPr>
        <w:t>п</w:t>
      </w:r>
      <w:r w:rsidRPr="00972069">
        <w:rPr>
          <w:b/>
          <w:bCs/>
          <w:i/>
          <w:iCs/>
          <w:noProof/>
          <w:sz w:val="28"/>
          <w:szCs w:val="28"/>
        </w:rPr>
        <w:t xml:space="preserve">отенциал </w:t>
      </w:r>
      <w:r w:rsidRPr="00972069">
        <w:rPr>
          <w:b/>
          <w:bCs/>
          <w:i/>
          <w:iCs/>
          <w:sz w:val="28"/>
          <w:szCs w:val="28"/>
        </w:rPr>
        <w:t>территории</w:t>
      </w:r>
      <w:r w:rsidRPr="00972069">
        <w:rPr>
          <w:sz w:val="28"/>
          <w:szCs w:val="28"/>
        </w:rPr>
        <w:t>,</w:t>
      </w:r>
      <w:r w:rsidRPr="001A2D7C">
        <w:rPr>
          <w:i/>
          <w:iCs/>
          <w:noProof/>
          <w:sz w:val="28"/>
          <w:szCs w:val="28"/>
        </w:rPr>
        <w:t xml:space="preserve"> </w:t>
      </w:r>
      <w:r w:rsidRPr="001A2D7C">
        <w:rPr>
          <w:sz w:val="28"/>
          <w:szCs w:val="28"/>
        </w:rPr>
        <w:t>в</w:t>
      </w:r>
      <w:r w:rsidRPr="001A2D7C">
        <w:rPr>
          <w:noProof/>
          <w:sz w:val="28"/>
          <w:szCs w:val="28"/>
        </w:rPr>
        <w:t xml:space="preserve">ыражающийся </w:t>
      </w:r>
      <w:r w:rsidRPr="001A2D7C">
        <w:rPr>
          <w:sz w:val="28"/>
          <w:szCs w:val="28"/>
        </w:rPr>
        <w:t>в</w:t>
      </w:r>
      <w:r w:rsidRPr="001A2D7C">
        <w:rPr>
          <w:noProof/>
          <w:sz w:val="28"/>
          <w:szCs w:val="28"/>
        </w:rPr>
        <w:t xml:space="preserve"> </w:t>
      </w:r>
      <w:r w:rsidRPr="001A2D7C">
        <w:rPr>
          <w:sz w:val="28"/>
          <w:szCs w:val="28"/>
        </w:rPr>
        <w:t>к</w:t>
      </w:r>
      <w:r w:rsidRPr="001A2D7C">
        <w:rPr>
          <w:noProof/>
          <w:sz w:val="28"/>
          <w:szCs w:val="28"/>
        </w:rPr>
        <w:t xml:space="preserve">оличестве </w:t>
      </w:r>
      <w:r w:rsidRPr="001A2D7C">
        <w:rPr>
          <w:sz w:val="28"/>
          <w:szCs w:val="28"/>
        </w:rPr>
        <w:t>и</w:t>
      </w:r>
      <w:r w:rsidRPr="001A2D7C">
        <w:rPr>
          <w:noProof/>
          <w:sz w:val="28"/>
          <w:szCs w:val="28"/>
        </w:rPr>
        <w:t xml:space="preserve"> </w:t>
      </w:r>
      <w:r w:rsidRPr="001A2D7C">
        <w:rPr>
          <w:vanish/>
          <w:sz w:val="28"/>
          <w:szCs w:val="28"/>
        </w:rPr>
        <w:br/>
      </w:r>
      <w:r w:rsidRPr="001A2D7C">
        <w:rPr>
          <w:sz w:val="28"/>
          <w:szCs w:val="28"/>
        </w:rPr>
        <w:t>к</w:t>
      </w:r>
      <w:r w:rsidRPr="001A2D7C">
        <w:rPr>
          <w:noProof/>
          <w:sz w:val="28"/>
          <w:szCs w:val="28"/>
        </w:rPr>
        <w:t xml:space="preserve">ачестве </w:t>
      </w:r>
      <w:r w:rsidRPr="001A2D7C">
        <w:rPr>
          <w:sz w:val="28"/>
          <w:szCs w:val="28"/>
        </w:rPr>
        <w:t>п</w:t>
      </w:r>
      <w:r w:rsidRPr="001A2D7C">
        <w:rPr>
          <w:noProof/>
          <w:sz w:val="28"/>
          <w:szCs w:val="28"/>
        </w:rPr>
        <w:t xml:space="preserve">риродных </w:t>
      </w:r>
      <w:r w:rsidRPr="001A2D7C">
        <w:rPr>
          <w:sz w:val="28"/>
          <w:szCs w:val="28"/>
        </w:rPr>
        <w:t>и</w:t>
      </w:r>
      <w:r w:rsidRPr="001A2D7C">
        <w:rPr>
          <w:noProof/>
          <w:sz w:val="28"/>
          <w:szCs w:val="28"/>
        </w:rPr>
        <w:t xml:space="preserve"> </w:t>
      </w:r>
      <w:r w:rsidRPr="001A2D7C">
        <w:rPr>
          <w:sz w:val="28"/>
          <w:szCs w:val="28"/>
        </w:rPr>
        <w:t>культурно-историч</w:t>
      </w:r>
      <w:r w:rsidRPr="001A2D7C">
        <w:rPr>
          <w:noProof/>
          <w:sz w:val="28"/>
          <w:szCs w:val="28"/>
        </w:rPr>
        <w:t xml:space="preserve">еских </w:t>
      </w:r>
      <w:r w:rsidRPr="001A2D7C">
        <w:rPr>
          <w:sz w:val="28"/>
          <w:szCs w:val="28"/>
        </w:rPr>
        <w:t>р</w:t>
      </w:r>
      <w:r w:rsidRPr="001A2D7C">
        <w:rPr>
          <w:noProof/>
          <w:sz w:val="28"/>
          <w:szCs w:val="28"/>
        </w:rPr>
        <w:t xml:space="preserve">есурсов. </w:t>
      </w:r>
      <w:r w:rsidRPr="001A2D7C">
        <w:rPr>
          <w:sz w:val="28"/>
          <w:szCs w:val="28"/>
        </w:rPr>
        <w:t>Н</w:t>
      </w:r>
      <w:r w:rsidRPr="001A2D7C">
        <w:rPr>
          <w:noProof/>
          <w:sz w:val="28"/>
          <w:szCs w:val="28"/>
        </w:rPr>
        <w:t xml:space="preserve">ужно иметь </w:t>
      </w:r>
      <w:r w:rsidRPr="001A2D7C">
        <w:rPr>
          <w:sz w:val="28"/>
          <w:szCs w:val="28"/>
        </w:rPr>
        <w:t>в</w:t>
      </w:r>
      <w:r w:rsidRPr="001A2D7C">
        <w:rPr>
          <w:noProof/>
          <w:sz w:val="28"/>
          <w:szCs w:val="28"/>
        </w:rPr>
        <w:t xml:space="preserve"> </w:t>
      </w:r>
      <w:r w:rsidRPr="001A2D7C">
        <w:rPr>
          <w:sz w:val="28"/>
          <w:szCs w:val="28"/>
        </w:rPr>
        <w:t>в</w:t>
      </w:r>
      <w:r w:rsidRPr="001A2D7C">
        <w:rPr>
          <w:noProof/>
          <w:sz w:val="28"/>
          <w:szCs w:val="28"/>
        </w:rPr>
        <w:t xml:space="preserve">иду, </w:t>
      </w:r>
      <w:r w:rsidRPr="001A2D7C">
        <w:rPr>
          <w:sz w:val="28"/>
          <w:szCs w:val="28"/>
        </w:rPr>
        <w:t>ч</w:t>
      </w:r>
      <w:r w:rsidRPr="001A2D7C">
        <w:rPr>
          <w:noProof/>
          <w:sz w:val="28"/>
          <w:szCs w:val="28"/>
        </w:rPr>
        <w:t xml:space="preserve">то </w:t>
      </w:r>
      <w:r w:rsidRPr="001A2D7C">
        <w:rPr>
          <w:vanish/>
          <w:sz w:val="28"/>
          <w:szCs w:val="28"/>
        </w:rPr>
        <w:br/>
      </w:r>
      <w:r w:rsidRPr="001A2D7C">
        <w:rPr>
          <w:sz w:val="28"/>
          <w:szCs w:val="28"/>
        </w:rPr>
        <w:t>в</w:t>
      </w:r>
      <w:r w:rsidRPr="001A2D7C">
        <w:rPr>
          <w:noProof/>
          <w:sz w:val="28"/>
          <w:szCs w:val="28"/>
        </w:rPr>
        <w:t xml:space="preserve">лияние </w:t>
      </w:r>
      <w:r w:rsidRPr="001A2D7C">
        <w:rPr>
          <w:sz w:val="28"/>
          <w:szCs w:val="28"/>
        </w:rPr>
        <w:t>рекреационно-ресурсного</w:t>
      </w:r>
      <w:r w:rsidRPr="001A2D7C">
        <w:rPr>
          <w:noProof/>
          <w:sz w:val="28"/>
          <w:szCs w:val="28"/>
        </w:rPr>
        <w:t xml:space="preserve"> </w:t>
      </w:r>
      <w:r w:rsidRPr="001A2D7C">
        <w:rPr>
          <w:sz w:val="28"/>
          <w:szCs w:val="28"/>
        </w:rPr>
        <w:t>потенц</w:t>
      </w:r>
      <w:r w:rsidRPr="001A2D7C">
        <w:rPr>
          <w:noProof/>
          <w:sz w:val="28"/>
          <w:szCs w:val="28"/>
        </w:rPr>
        <w:t xml:space="preserve">иала обычно </w:t>
      </w:r>
      <w:r w:rsidRPr="001A2D7C">
        <w:rPr>
          <w:sz w:val="28"/>
          <w:szCs w:val="28"/>
        </w:rPr>
        <w:t>т</w:t>
      </w:r>
      <w:r w:rsidRPr="001A2D7C">
        <w:rPr>
          <w:noProof/>
          <w:sz w:val="28"/>
          <w:szCs w:val="28"/>
        </w:rPr>
        <w:t xml:space="preserve">акже </w:t>
      </w:r>
      <w:r w:rsidRPr="001A2D7C">
        <w:rPr>
          <w:sz w:val="28"/>
          <w:szCs w:val="28"/>
        </w:rPr>
        <w:t>опосредуется</w:t>
      </w:r>
      <w:r w:rsidRPr="001A2D7C">
        <w:rPr>
          <w:noProof/>
          <w:sz w:val="28"/>
          <w:szCs w:val="28"/>
        </w:rPr>
        <w:t xml:space="preserve"> </w:t>
      </w:r>
      <w:r w:rsidRPr="001A2D7C">
        <w:rPr>
          <w:sz w:val="28"/>
          <w:szCs w:val="28"/>
        </w:rPr>
        <w:t>социа</w:t>
      </w:r>
      <w:r w:rsidRPr="001A2D7C">
        <w:rPr>
          <w:noProof/>
          <w:sz w:val="28"/>
          <w:szCs w:val="28"/>
        </w:rPr>
        <w:t xml:space="preserve">льно-экономическими </w:t>
      </w:r>
      <w:r w:rsidRPr="001A2D7C">
        <w:rPr>
          <w:sz w:val="28"/>
          <w:szCs w:val="28"/>
        </w:rPr>
        <w:t>ф</w:t>
      </w:r>
      <w:r w:rsidRPr="001A2D7C">
        <w:rPr>
          <w:noProof/>
          <w:sz w:val="28"/>
          <w:szCs w:val="28"/>
        </w:rPr>
        <w:t xml:space="preserve">акторами </w:t>
      </w:r>
      <w:r w:rsidRPr="001A2D7C">
        <w:rPr>
          <w:sz w:val="28"/>
          <w:szCs w:val="28"/>
        </w:rPr>
        <w:t>и</w:t>
      </w:r>
      <w:r w:rsidRPr="001A2D7C">
        <w:rPr>
          <w:noProof/>
          <w:sz w:val="28"/>
          <w:szCs w:val="28"/>
        </w:rPr>
        <w:t xml:space="preserve"> </w:t>
      </w:r>
      <w:r w:rsidRPr="001A2D7C">
        <w:rPr>
          <w:sz w:val="28"/>
          <w:szCs w:val="28"/>
        </w:rPr>
        <w:t>в</w:t>
      </w:r>
      <w:r w:rsidRPr="001A2D7C">
        <w:rPr>
          <w:noProof/>
          <w:sz w:val="28"/>
          <w:szCs w:val="28"/>
        </w:rPr>
        <w:t xml:space="preserve"> </w:t>
      </w:r>
      <w:r w:rsidRPr="001A2D7C">
        <w:rPr>
          <w:vanish/>
          <w:sz w:val="28"/>
          <w:szCs w:val="28"/>
        </w:rPr>
        <w:br/>
      </w:r>
      <w:r w:rsidRPr="001A2D7C">
        <w:rPr>
          <w:sz w:val="28"/>
          <w:szCs w:val="28"/>
        </w:rPr>
        <w:t>п</w:t>
      </w:r>
      <w:r w:rsidRPr="001A2D7C">
        <w:rPr>
          <w:noProof/>
          <w:sz w:val="28"/>
          <w:szCs w:val="28"/>
        </w:rPr>
        <w:t xml:space="preserve">ервую </w:t>
      </w:r>
      <w:r w:rsidRPr="001A2D7C">
        <w:rPr>
          <w:sz w:val="28"/>
          <w:szCs w:val="28"/>
        </w:rPr>
        <w:t>о</w:t>
      </w:r>
      <w:r w:rsidRPr="001A2D7C">
        <w:rPr>
          <w:noProof/>
          <w:sz w:val="28"/>
          <w:szCs w:val="28"/>
        </w:rPr>
        <w:t xml:space="preserve">чередь </w:t>
      </w:r>
      <w:r w:rsidRPr="001A2D7C">
        <w:rPr>
          <w:sz w:val="28"/>
          <w:szCs w:val="28"/>
        </w:rPr>
        <w:t>з</w:t>
      </w:r>
      <w:r w:rsidRPr="001A2D7C">
        <w:rPr>
          <w:noProof/>
          <w:sz w:val="28"/>
          <w:szCs w:val="28"/>
        </w:rPr>
        <w:t xml:space="preserve">ависит </w:t>
      </w:r>
      <w:r w:rsidRPr="001A2D7C">
        <w:rPr>
          <w:sz w:val="28"/>
          <w:szCs w:val="28"/>
        </w:rPr>
        <w:t>о</w:t>
      </w:r>
      <w:r w:rsidRPr="001A2D7C">
        <w:rPr>
          <w:noProof/>
          <w:sz w:val="28"/>
          <w:szCs w:val="28"/>
        </w:rPr>
        <w:t xml:space="preserve">т </w:t>
      </w:r>
      <w:r w:rsidRPr="001A2D7C">
        <w:rPr>
          <w:sz w:val="28"/>
          <w:szCs w:val="28"/>
        </w:rPr>
        <w:t>р</w:t>
      </w:r>
      <w:r w:rsidRPr="001A2D7C">
        <w:rPr>
          <w:noProof/>
          <w:sz w:val="28"/>
          <w:szCs w:val="28"/>
        </w:rPr>
        <w:t xml:space="preserve">азмеров </w:t>
      </w:r>
      <w:r w:rsidRPr="001A2D7C">
        <w:rPr>
          <w:sz w:val="28"/>
          <w:szCs w:val="28"/>
        </w:rPr>
        <w:t>и</w:t>
      </w:r>
      <w:r w:rsidRPr="001A2D7C">
        <w:rPr>
          <w:noProof/>
          <w:sz w:val="28"/>
          <w:szCs w:val="28"/>
        </w:rPr>
        <w:t xml:space="preserve"> </w:t>
      </w:r>
      <w:r w:rsidRPr="001A2D7C">
        <w:rPr>
          <w:vanish/>
          <w:sz w:val="28"/>
          <w:szCs w:val="28"/>
        </w:rPr>
        <w:br/>
      </w:r>
      <w:r w:rsidRPr="001A2D7C">
        <w:rPr>
          <w:sz w:val="28"/>
          <w:szCs w:val="28"/>
        </w:rPr>
        <w:t>х</w:t>
      </w:r>
      <w:r w:rsidRPr="001A2D7C">
        <w:rPr>
          <w:noProof/>
          <w:sz w:val="28"/>
          <w:szCs w:val="28"/>
        </w:rPr>
        <w:t xml:space="preserve">арактера </w:t>
      </w:r>
      <w:r w:rsidRPr="001A2D7C">
        <w:rPr>
          <w:sz w:val="28"/>
          <w:szCs w:val="28"/>
        </w:rPr>
        <w:t>р</w:t>
      </w:r>
      <w:r w:rsidRPr="001A2D7C">
        <w:rPr>
          <w:noProof/>
          <w:sz w:val="28"/>
          <w:szCs w:val="28"/>
        </w:rPr>
        <w:t xml:space="preserve">екреационных </w:t>
      </w:r>
      <w:r w:rsidRPr="001A2D7C">
        <w:rPr>
          <w:sz w:val="28"/>
          <w:szCs w:val="28"/>
        </w:rPr>
        <w:t>п</w:t>
      </w:r>
      <w:r w:rsidRPr="001A2D7C">
        <w:rPr>
          <w:noProof/>
          <w:sz w:val="28"/>
          <w:szCs w:val="28"/>
        </w:rPr>
        <w:t xml:space="preserve">отребностей </w:t>
      </w:r>
      <w:r w:rsidRPr="001A2D7C">
        <w:rPr>
          <w:vanish/>
          <w:sz w:val="28"/>
          <w:szCs w:val="28"/>
        </w:rPr>
        <w:br/>
      </w:r>
      <w:r w:rsidRPr="001A2D7C">
        <w:rPr>
          <w:sz w:val="28"/>
          <w:szCs w:val="28"/>
        </w:rPr>
        <w:t>н</w:t>
      </w:r>
      <w:r w:rsidRPr="001A2D7C">
        <w:rPr>
          <w:noProof/>
          <w:sz w:val="28"/>
          <w:szCs w:val="28"/>
        </w:rPr>
        <w:t xml:space="preserve">аселения. </w:t>
      </w:r>
    </w:p>
    <w:p w:rsidR="00142349" w:rsidRDefault="00741870" w:rsidP="00934D0E">
      <w:pPr>
        <w:widowControl/>
        <w:autoSpaceDE w:val="0"/>
        <w:autoSpaceDN w:val="0"/>
        <w:adjustRightInd w:val="0"/>
        <w:spacing w:line="240" w:lineRule="auto"/>
        <w:ind w:firstLine="567"/>
        <w:rPr>
          <w:noProof/>
          <w:sz w:val="28"/>
          <w:szCs w:val="28"/>
        </w:rPr>
      </w:pPr>
      <w:r w:rsidRPr="00972069">
        <w:rPr>
          <w:noProof/>
          <w:sz w:val="28"/>
          <w:szCs w:val="28"/>
        </w:rPr>
        <w:t>В-третьих,</w:t>
      </w:r>
      <w:r w:rsidRPr="001A2D7C">
        <w:rPr>
          <w:i/>
          <w:iCs/>
          <w:noProof/>
          <w:sz w:val="28"/>
          <w:szCs w:val="28"/>
        </w:rPr>
        <w:t xml:space="preserve"> </w:t>
      </w:r>
      <w:r w:rsidRPr="001A2D7C">
        <w:rPr>
          <w:sz w:val="28"/>
          <w:szCs w:val="28"/>
        </w:rPr>
        <w:t>н</w:t>
      </w:r>
      <w:r w:rsidRPr="001A2D7C">
        <w:rPr>
          <w:noProof/>
          <w:sz w:val="28"/>
          <w:szCs w:val="28"/>
        </w:rPr>
        <w:t xml:space="preserve">емалую </w:t>
      </w:r>
      <w:r w:rsidRPr="001A2D7C">
        <w:rPr>
          <w:sz w:val="28"/>
          <w:szCs w:val="28"/>
        </w:rPr>
        <w:t>р</w:t>
      </w:r>
      <w:r w:rsidRPr="001A2D7C">
        <w:rPr>
          <w:noProof/>
          <w:sz w:val="28"/>
          <w:szCs w:val="28"/>
        </w:rPr>
        <w:t xml:space="preserve">оль </w:t>
      </w:r>
      <w:r w:rsidRPr="001A2D7C">
        <w:rPr>
          <w:sz w:val="28"/>
          <w:szCs w:val="28"/>
        </w:rPr>
        <w:t>и</w:t>
      </w:r>
      <w:r w:rsidRPr="001A2D7C">
        <w:rPr>
          <w:noProof/>
          <w:sz w:val="28"/>
          <w:szCs w:val="28"/>
        </w:rPr>
        <w:t xml:space="preserve">грает </w:t>
      </w:r>
      <w:r w:rsidRPr="00972069">
        <w:rPr>
          <w:b/>
          <w:bCs/>
          <w:i/>
          <w:iCs/>
          <w:sz w:val="28"/>
          <w:szCs w:val="28"/>
        </w:rPr>
        <w:t>инфраструктурный</w:t>
      </w:r>
      <w:r w:rsidRPr="00972069">
        <w:rPr>
          <w:b/>
          <w:bCs/>
          <w:i/>
          <w:iCs/>
          <w:noProof/>
          <w:sz w:val="28"/>
          <w:szCs w:val="28"/>
        </w:rPr>
        <w:t xml:space="preserve"> </w:t>
      </w:r>
      <w:r w:rsidRPr="00972069">
        <w:rPr>
          <w:b/>
          <w:bCs/>
          <w:i/>
          <w:iCs/>
          <w:sz w:val="28"/>
          <w:szCs w:val="28"/>
        </w:rPr>
        <w:t>ф</w:t>
      </w:r>
      <w:r w:rsidRPr="00972069">
        <w:rPr>
          <w:b/>
          <w:bCs/>
          <w:i/>
          <w:iCs/>
          <w:noProof/>
          <w:sz w:val="28"/>
          <w:szCs w:val="28"/>
        </w:rPr>
        <w:t>актор</w:t>
      </w:r>
      <w:r w:rsidRPr="00972069">
        <w:rPr>
          <w:noProof/>
          <w:sz w:val="28"/>
          <w:szCs w:val="28"/>
        </w:rPr>
        <w:t>,</w:t>
      </w:r>
      <w:r w:rsidRPr="001A2D7C">
        <w:rPr>
          <w:i/>
          <w:iCs/>
          <w:noProof/>
          <w:sz w:val="28"/>
          <w:szCs w:val="28"/>
        </w:rPr>
        <w:t xml:space="preserve"> </w:t>
      </w:r>
      <w:r w:rsidRPr="001A2D7C">
        <w:rPr>
          <w:sz w:val="28"/>
          <w:szCs w:val="28"/>
        </w:rPr>
        <w:t>к</w:t>
      </w:r>
      <w:r w:rsidRPr="001A2D7C">
        <w:rPr>
          <w:noProof/>
          <w:sz w:val="28"/>
          <w:szCs w:val="28"/>
        </w:rPr>
        <w:t xml:space="preserve">оторый </w:t>
      </w:r>
      <w:r w:rsidRPr="001A2D7C">
        <w:rPr>
          <w:sz w:val="28"/>
          <w:szCs w:val="28"/>
        </w:rPr>
        <w:t>опред</w:t>
      </w:r>
      <w:r w:rsidRPr="001A2D7C">
        <w:rPr>
          <w:noProof/>
          <w:sz w:val="28"/>
          <w:szCs w:val="28"/>
        </w:rPr>
        <w:t xml:space="preserve">еляется </w:t>
      </w:r>
      <w:r w:rsidRPr="001A2D7C">
        <w:rPr>
          <w:sz w:val="28"/>
          <w:szCs w:val="28"/>
        </w:rPr>
        <w:t>у</w:t>
      </w:r>
      <w:r w:rsidRPr="001A2D7C">
        <w:rPr>
          <w:noProof/>
          <w:sz w:val="28"/>
          <w:szCs w:val="28"/>
        </w:rPr>
        <w:t xml:space="preserve">ровнем </w:t>
      </w:r>
      <w:r w:rsidRPr="001A2D7C">
        <w:rPr>
          <w:sz w:val="28"/>
          <w:szCs w:val="28"/>
        </w:rPr>
        <w:t>р</w:t>
      </w:r>
      <w:r w:rsidRPr="001A2D7C">
        <w:rPr>
          <w:noProof/>
          <w:sz w:val="28"/>
          <w:szCs w:val="28"/>
        </w:rPr>
        <w:t xml:space="preserve">азвития </w:t>
      </w:r>
      <w:r>
        <w:rPr>
          <w:sz w:val="28"/>
          <w:szCs w:val="28"/>
        </w:rPr>
        <w:t>производственной</w:t>
      </w:r>
      <w:r w:rsidRPr="001A2D7C">
        <w:rPr>
          <w:noProof/>
          <w:sz w:val="28"/>
          <w:szCs w:val="28"/>
        </w:rPr>
        <w:t xml:space="preserve"> </w:t>
      </w:r>
      <w:r w:rsidRPr="001A2D7C">
        <w:rPr>
          <w:sz w:val="28"/>
          <w:szCs w:val="28"/>
        </w:rPr>
        <w:t>и</w:t>
      </w:r>
      <w:r w:rsidRPr="001A2D7C">
        <w:rPr>
          <w:noProof/>
          <w:sz w:val="28"/>
          <w:szCs w:val="28"/>
        </w:rPr>
        <w:t xml:space="preserve"> </w:t>
      </w:r>
      <w:r w:rsidRPr="001A2D7C">
        <w:rPr>
          <w:sz w:val="28"/>
          <w:szCs w:val="28"/>
        </w:rPr>
        <w:t>с</w:t>
      </w:r>
      <w:r w:rsidRPr="001A2D7C">
        <w:rPr>
          <w:noProof/>
          <w:sz w:val="28"/>
          <w:szCs w:val="28"/>
        </w:rPr>
        <w:t>оциальной</w:t>
      </w:r>
      <w:r w:rsidR="006249A6">
        <w:rPr>
          <w:noProof/>
          <w:sz w:val="28"/>
          <w:szCs w:val="28"/>
        </w:rPr>
        <w:t xml:space="preserve"> и</w:t>
      </w:r>
      <w:r w:rsidRPr="001A2D7C">
        <w:rPr>
          <w:noProof/>
          <w:sz w:val="28"/>
          <w:szCs w:val="28"/>
        </w:rPr>
        <w:t xml:space="preserve">нфраструктур. </w:t>
      </w:r>
      <w:r w:rsidRPr="001A2D7C">
        <w:rPr>
          <w:sz w:val="28"/>
          <w:szCs w:val="28"/>
        </w:rPr>
        <w:t>Впрочем</w:t>
      </w:r>
      <w:r w:rsidRPr="001A2D7C">
        <w:rPr>
          <w:noProof/>
          <w:sz w:val="28"/>
          <w:szCs w:val="28"/>
        </w:rPr>
        <w:t xml:space="preserve">, </w:t>
      </w:r>
      <w:r w:rsidRPr="001A2D7C">
        <w:rPr>
          <w:sz w:val="28"/>
          <w:szCs w:val="28"/>
        </w:rPr>
        <w:t>м</w:t>
      </w:r>
      <w:r w:rsidRPr="001A2D7C">
        <w:rPr>
          <w:noProof/>
          <w:sz w:val="28"/>
          <w:szCs w:val="28"/>
        </w:rPr>
        <w:t xml:space="preserve">ожно </w:t>
      </w:r>
      <w:r w:rsidRPr="001A2D7C">
        <w:rPr>
          <w:sz w:val="28"/>
          <w:szCs w:val="28"/>
        </w:rPr>
        <w:t>г</w:t>
      </w:r>
      <w:r w:rsidRPr="001A2D7C">
        <w:rPr>
          <w:noProof/>
          <w:sz w:val="28"/>
          <w:szCs w:val="28"/>
        </w:rPr>
        <w:t xml:space="preserve">оворить </w:t>
      </w:r>
      <w:r w:rsidRPr="001A2D7C">
        <w:rPr>
          <w:sz w:val="28"/>
          <w:szCs w:val="28"/>
        </w:rPr>
        <w:t>и</w:t>
      </w:r>
      <w:r w:rsidRPr="001A2D7C">
        <w:rPr>
          <w:noProof/>
          <w:sz w:val="28"/>
          <w:szCs w:val="28"/>
        </w:rPr>
        <w:t xml:space="preserve"> о </w:t>
      </w:r>
      <w:r w:rsidRPr="001A2D7C">
        <w:rPr>
          <w:sz w:val="28"/>
          <w:szCs w:val="28"/>
        </w:rPr>
        <w:t>с</w:t>
      </w:r>
      <w:r w:rsidRPr="001A2D7C">
        <w:rPr>
          <w:noProof/>
          <w:sz w:val="28"/>
          <w:szCs w:val="28"/>
        </w:rPr>
        <w:t xml:space="preserve">пециальной </w:t>
      </w:r>
      <w:r w:rsidRPr="00972069">
        <w:rPr>
          <w:b/>
          <w:bCs/>
          <w:vanish/>
          <w:sz w:val="28"/>
          <w:szCs w:val="28"/>
        </w:rPr>
        <w:br/>
      </w:r>
      <w:r w:rsidRPr="00972069">
        <w:rPr>
          <w:b/>
          <w:bCs/>
          <w:i/>
          <w:iCs/>
          <w:sz w:val="28"/>
          <w:szCs w:val="28"/>
        </w:rPr>
        <w:t>туристской инфраструктуре</w:t>
      </w:r>
      <w:r w:rsidRPr="00972069">
        <w:rPr>
          <w:sz w:val="28"/>
          <w:szCs w:val="28"/>
        </w:rPr>
        <w:t>,</w:t>
      </w:r>
      <w:r w:rsidRPr="001A2D7C">
        <w:rPr>
          <w:i/>
          <w:iCs/>
          <w:noProof/>
          <w:sz w:val="28"/>
          <w:szCs w:val="28"/>
        </w:rPr>
        <w:t xml:space="preserve"> </w:t>
      </w:r>
      <w:r w:rsidRPr="001A2D7C">
        <w:rPr>
          <w:sz w:val="28"/>
          <w:szCs w:val="28"/>
        </w:rPr>
        <w:t>о</w:t>
      </w:r>
      <w:r w:rsidRPr="001A2D7C">
        <w:rPr>
          <w:noProof/>
          <w:sz w:val="28"/>
          <w:szCs w:val="28"/>
        </w:rPr>
        <w:t xml:space="preserve">снову </w:t>
      </w:r>
      <w:r>
        <w:rPr>
          <w:sz w:val="28"/>
          <w:szCs w:val="28"/>
        </w:rPr>
        <w:t>которой</w:t>
      </w:r>
      <w:r w:rsidRPr="001A2D7C">
        <w:rPr>
          <w:noProof/>
          <w:sz w:val="28"/>
          <w:szCs w:val="28"/>
        </w:rPr>
        <w:t xml:space="preserve"> составляют </w:t>
      </w:r>
      <w:r w:rsidRPr="001A2D7C">
        <w:rPr>
          <w:sz w:val="28"/>
          <w:szCs w:val="28"/>
        </w:rPr>
        <w:t>с</w:t>
      </w:r>
      <w:r w:rsidRPr="001A2D7C">
        <w:rPr>
          <w:noProof/>
          <w:sz w:val="28"/>
          <w:szCs w:val="28"/>
        </w:rPr>
        <w:t xml:space="preserve">редства </w:t>
      </w:r>
      <w:r w:rsidRPr="001A2D7C">
        <w:rPr>
          <w:sz w:val="28"/>
          <w:szCs w:val="28"/>
        </w:rPr>
        <w:t>р</w:t>
      </w:r>
      <w:r w:rsidRPr="001A2D7C">
        <w:rPr>
          <w:noProof/>
          <w:sz w:val="28"/>
          <w:szCs w:val="28"/>
        </w:rPr>
        <w:t xml:space="preserve">азмещения </w:t>
      </w:r>
      <w:r w:rsidRPr="001A2D7C">
        <w:rPr>
          <w:vanish/>
          <w:sz w:val="28"/>
          <w:szCs w:val="28"/>
        </w:rPr>
        <w:br/>
      </w:r>
      <w:r w:rsidRPr="001A2D7C">
        <w:rPr>
          <w:sz w:val="28"/>
          <w:szCs w:val="28"/>
        </w:rPr>
        <w:t>(</w:t>
      </w:r>
      <w:r w:rsidRPr="001A2D7C">
        <w:rPr>
          <w:noProof/>
          <w:sz w:val="28"/>
          <w:szCs w:val="28"/>
        </w:rPr>
        <w:t xml:space="preserve">гостиницы, </w:t>
      </w:r>
      <w:r w:rsidRPr="001A2D7C">
        <w:rPr>
          <w:sz w:val="28"/>
          <w:szCs w:val="28"/>
        </w:rPr>
        <w:t>к</w:t>
      </w:r>
      <w:r w:rsidRPr="001A2D7C">
        <w:rPr>
          <w:noProof/>
          <w:sz w:val="28"/>
          <w:szCs w:val="28"/>
        </w:rPr>
        <w:t xml:space="preserve">емпинги, </w:t>
      </w:r>
      <w:r w:rsidRPr="001A2D7C">
        <w:rPr>
          <w:sz w:val="28"/>
          <w:szCs w:val="28"/>
        </w:rPr>
        <w:t>т</w:t>
      </w:r>
      <w:r w:rsidRPr="001A2D7C">
        <w:rPr>
          <w:noProof/>
          <w:sz w:val="28"/>
          <w:szCs w:val="28"/>
        </w:rPr>
        <w:t xml:space="preserve">уристские </w:t>
      </w:r>
      <w:r w:rsidRPr="001A2D7C">
        <w:rPr>
          <w:sz w:val="28"/>
          <w:szCs w:val="28"/>
        </w:rPr>
        <w:t>б</w:t>
      </w:r>
      <w:r w:rsidRPr="001A2D7C">
        <w:rPr>
          <w:noProof/>
          <w:sz w:val="28"/>
          <w:szCs w:val="28"/>
        </w:rPr>
        <w:t xml:space="preserve">азы </w:t>
      </w:r>
      <w:r w:rsidRPr="001A2D7C">
        <w:rPr>
          <w:sz w:val="28"/>
          <w:szCs w:val="28"/>
        </w:rPr>
        <w:t>и</w:t>
      </w:r>
      <w:r w:rsidRPr="001A2D7C">
        <w:rPr>
          <w:noProof/>
          <w:sz w:val="28"/>
          <w:szCs w:val="28"/>
        </w:rPr>
        <w:t xml:space="preserve"> </w:t>
      </w:r>
      <w:r w:rsidRPr="001A2D7C">
        <w:rPr>
          <w:vanish/>
          <w:sz w:val="28"/>
          <w:szCs w:val="28"/>
        </w:rPr>
        <w:br/>
      </w:r>
      <w:r w:rsidRPr="001A2D7C">
        <w:rPr>
          <w:sz w:val="28"/>
          <w:szCs w:val="28"/>
        </w:rPr>
        <w:t>др.)</w:t>
      </w:r>
      <w:r w:rsidRPr="001A2D7C">
        <w:rPr>
          <w:noProof/>
          <w:sz w:val="28"/>
          <w:szCs w:val="28"/>
        </w:rPr>
        <w:t xml:space="preserve"> </w:t>
      </w:r>
      <w:r w:rsidRPr="001A2D7C">
        <w:rPr>
          <w:sz w:val="28"/>
          <w:szCs w:val="28"/>
        </w:rPr>
        <w:t>и</w:t>
      </w:r>
      <w:r w:rsidRPr="001A2D7C">
        <w:rPr>
          <w:noProof/>
          <w:sz w:val="28"/>
          <w:szCs w:val="28"/>
        </w:rPr>
        <w:t xml:space="preserve"> </w:t>
      </w:r>
      <w:r w:rsidRPr="001A2D7C">
        <w:rPr>
          <w:sz w:val="28"/>
          <w:szCs w:val="28"/>
        </w:rPr>
        <w:t>т</w:t>
      </w:r>
      <w:r w:rsidRPr="001A2D7C">
        <w:rPr>
          <w:noProof/>
          <w:sz w:val="28"/>
          <w:szCs w:val="28"/>
        </w:rPr>
        <w:t xml:space="preserve">ранспортировки </w:t>
      </w:r>
      <w:r w:rsidRPr="001A2D7C">
        <w:rPr>
          <w:sz w:val="28"/>
          <w:szCs w:val="28"/>
        </w:rPr>
        <w:t>т</w:t>
      </w:r>
      <w:r w:rsidRPr="001A2D7C">
        <w:rPr>
          <w:noProof/>
          <w:sz w:val="28"/>
          <w:szCs w:val="28"/>
        </w:rPr>
        <w:t xml:space="preserve">уристов. </w:t>
      </w:r>
    </w:p>
    <w:p w:rsidR="00741870" w:rsidRPr="001A2D7C" w:rsidRDefault="00741870" w:rsidP="00934D0E">
      <w:pPr>
        <w:widowControl/>
        <w:autoSpaceDE w:val="0"/>
        <w:autoSpaceDN w:val="0"/>
        <w:adjustRightInd w:val="0"/>
        <w:spacing w:line="240" w:lineRule="auto"/>
        <w:ind w:firstLine="567"/>
        <w:rPr>
          <w:noProof/>
          <w:sz w:val="28"/>
          <w:szCs w:val="28"/>
        </w:rPr>
      </w:pPr>
      <w:r w:rsidRPr="00972069">
        <w:rPr>
          <w:noProof/>
          <w:sz w:val="28"/>
          <w:szCs w:val="28"/>
        </w:rPr>
        <w:t>В-четвертых,</w:t>
      </w:r>
      <w:r w:rsidRPr="001A2D7C">
        <w:rPr>
          <w:i/>
          <w:iCs/>
          <w:noProof/>
          <w:sz w:val="28"/>
          <w:szCs w:val="28"/>
        </w:rPr>
        <w:t xml:space="preserve"> </w:t>
      </w:r>
      <w:r w:rsidRPr="001A2D7C">
        <w:rPr>
          <w:sz w:val="28"/>
          <w:szCs w:val="28"/>
        </w:rPr>
        <w:t>н</w:t>
      </w:r>
      <w:r w:rsidRPr="001A2D7C">
        <w:rPr>
          <w:noProof/>
          <w:sz w:val="28"/>
          <w:szCs w:val="28"/>
        </w:rPr>
        <w:t xml:space="preserve">ужно </w:t>
      </w:r>
      <w:r w:rsidRPr="001A2D7C">
        <w:rPr>
          <w:sz w:val="28"/>
          <w:szCs w:val="28"/>
        </w:rPr>
        <w:t>у</w:t>
      </w:r>
      <w:r w:rsidRPr="001A2D7C">
        <w:rPr>
          <w:noProof/>
          <w:sz w:val="28"/>
          <w:szCs w:val="28"/>
        </w:rPr>
        <w:t xml:space="preserve">читывать </w:t>
      </w:r>
      <w:r w:rsidRPr="001A2D7C">
        <w:rPr>
          <w:sz w:val="28"/>
          <w:szCs w:val="28"/>
        </w:rPr>
        <w:t>и</w:t>
      </w:r>
      <w:r w:rsidRPr="001A2D7C">
        <w:rPr>
          <w:noProof/>
          <w:sz w:val="28"/>
          <w:szCs w:val="28"/>
        </w:rPr>
        <w:t xml:space="preserve"> </w:t>
      </w:r>
      <w:r w:rsidRPr="00972069">
        <w:rPr>
          <w:b/>
          <w:bCs/>
          <w:i/>
          <w:iCs/>
          <w:sz w:val="28"/>
          <w:szCs w:val="28"/>
        </w:rPr>
        <w:t>фактор</w:t>
      </w:r>
      <w:r w:rsidRPr="00972069">
        <w:rPr>
          <w:b/>
          <w:bCs/>
          <w:i/>
          <w:iCs/>
          <w:noProof/>
          <w:sz w:val="28"/>
          <w:szCs w:val="28"/>
        </w:rPr>
        <w:t xml:space="preserve"> </w:t>
      </w:r>
      <w:r w:rsidRPr="00972069">
        <w:rPr>
          <w:b/>
          <w:bCs/>
          <w:i/>
          <w:iCs/>
          <w:sz w:val="28"/>
          <w:szCs w:val="28"/>
        </w:rPr>
        <w:t>г</w:t>
      </w:r>
      <w:r w:rsidRPr="00972069">
        <w:rPr>
          <w:b/>
          <w:bCs/>
          <w:i/>
          <w:iCs/>
          <w:noProof/>
          <w:sz w:val="28"/>
          <w:szCs w:val="28"/>
        </w:rPr>
        <w:t xml:space="preserve">еографического </w:t>
      </w:r>
      <w:r w:rsidRPr="00972069">
        <w:rPr>
          <w:b/>
          <w:bCs/>
          <w:i/>
          <w:iCs/>
          <w:sz w:val="28"/>
          <w:szCs w:val="28"/>
        </w:rPr>
        <w:t>п</w:t>
      </w:r>
      <w:r w:rsidRPr="00972069">
        <w:rPr>
          <w:b/>
          <w:bCs/>
          <w:i/>
          <w:iCs/>
          <w:noProof/>
          <w:sz w:val="28"/>
          <w:szCs w:val="28"/>
        </w:rPr>
        <w:t>оложения</w:t>
      </w:r>
      <w:r w:rsidRPr="00972069">
        <w:rPr>
          <w:noProof/>
          <w:sz w:val="28"/>
          <w:szCs w:val="28"/>
        </w:rPr>
        <w:t>,</w:t>
      </w:r>
      <w:r w:rsidRPr="001A2D7C">
        <w:rPr>
          <w:i/>
          <w:iCs/>
          <w:noProof/>
          <w:sz w:val="28"/>
          <w:szCs w:val="28"/>
        </w:rPr>
        <w:t xml:space="preserve"> </w:t>
      </w:r>
      <w:r w:rsidRPr="001A2D7C">
        <w:rPr>
          <w:noProof/>
          <w:sz w:val="28"/>
          <w:szCs w:val="28"/>
        </w:rPr>
        <w:t xml:space="preserve">который </w:t>
      </w:r>
      <w:r w:rsidRPr="001A2D7C">
        <w:rPr>
          <w:vanish/>
          <w:sz w:val="28"/>
          <w:szCs w:val="28"/>
        </w:rPr>
        <w:br/>
      </w:r>
      <w:r w:rsidRPr="001A2D7C">
        <w:rPr>
          <w:sz w:val="28"/>
          <w:szCs w:val="28"/>
        </w:rPr>
        <w:t>в</w:t>
      </w:r>
      <w:r w:rsidRPr="001A2D7C">
        <w:rPr>
          <w:noProof/>
          <w:sz w:val="28"/>
          <w:szCs w:val="28"/>
        </w:rPr>
        <w:t xml:space="preserve"> </w:t>
      </w:r>
      <w:r w:rsidRPr="001A2D7C">
        <w:rPr>
          <w:sz w:val="28"/>
          <w:szCs w:val="28"/>
        </w:rPr>
        <w:t>д</w:t>
      </w:r>
      <w:r w:rsidRPr="001A2D7C">
        <w:rPr>
          <w:noProof/>
          <w:sz w:val="28"/>
          <w:szCs w:val="28"/>
        </w:rPr>
        <w:t xml:space="preserve">анном </w:t>
      </w:r>
      <w:r w:rsidRPr="001A2D7C">
        <w:rPr>
          <w:sz w:val="28"/>
          <w:szCs w:val="28"/>
        </w:rPr>
        <w:t>с</w:t>
      </w:r>
      <w:r w:rsidRPr="001A2D7C">
        <w:rPr>
          <w:noProof/>
          <w:sz w:val="28"/>
          <w:szCs w:val="28"/>
        </w:rPr>
        <w:t xml:space="preserve">лучае </w:t>
      </w:r>
      <w:r w:rsidRPr="001A2D7C">
        <w:rPr>
          <w:sz w:val="28"/>
          <w:szCs w:val="28"/>
        </w:rPr>
        <w:t>в</w:t>
      </w:r>
      <w:r w:rsidRPr="001A2D7C">
        <w:rPr>
          <w:noProof/>
          <w:sz w:val="28"/>
          <w:szCs w:val="28"/>
        </w:rPr>
        <w:t xml:space="preserve">ыступает </w:t>
      </w:r>
      <w:r w:rsidRPr="001A2D7C">
        <w:rPr>
          <w:sz w:val="28"/>
          <w:szCs w:val="28"/>
        </w:rPr>
        <w:t>в</w:t>
      </w:r>
      <w:r w:rsidRPr="001A2D7C">
        <w:rPr>
          <w:noProof/>
          <w:sz w:val="28"/>
          <w:szCs w:val="28"/>
        </w:rPr>
        <w:t xml:space="preserve">о </w:t>
      </w:r>
      <w:r w:rsidRPr="001A2D7C">
        <w:rPr>
          <w:sz w:val="28"/>
          <w:szCs w:val="28"/>
        </w:rPr>
        <w:t>в</w:t>
      </w:r>
      <w:r w:rsidRPr="001A2D7C">
        <w:rPr>
          <w:noProof/>
          <w:sz w:val="28"/>
          <w:szCs w:val="28"/>
        </w:rPr>
        <w:t xml:space="preserve">сех своих </w:t>
      </w:r>
      <w:r w:rsidRPr="001A2D7C">
        <w:rPr>
          <w:vanish/>
          <w:sz w:val="28"/>
          <w:szCs w:val="28"/>
        </w:rPr>
        <w:br/>
      </w:r>
      <w:r w:rsidRPr="001A2D7C">
        <w:rPr>
          <w:sz w:val="28"/>
          <w:szCs w:val="28"/>
        </w:rPr>
        <w:t>р</w:t>
      </w:r>
      <w:r w:rsidRPr="001A2D7C">
        <w:rPr>
          <w:noProof/>
          <w:sz w:val="28"/>
          <w:szCs w:val="28"/>
        </w:rPr>
        <w:t xml:space="preserve">азновидностях: </w:t>
      </w:r>
      <w:r w:rsidRPr="001A2D7C">
        <w:rPr>
          <w:sz w:val="28"/>
          <w:szCs w:val="28"/>
        </w:rPr>
        <w:t>и</w:t>
      </w:r>
      <w:r w:rsidRPr="001A2D7C">
        <w:rPr>
          <w:noProof/>
          <w:sz w:val="28"/>
          <w:szCs w:val="28"/>
        </w:rPr>
        <w:t xml:space="preserve"> </w:t>
      </w:r>
      <w:r w:rsidRPr="001A2D7C">
        <w:rPr>
          <w:sz w:val="28"/>
          <w:szCs w:val="28"/>
        </w:rPr>
        <w:t>физико-географическо</w:t>
      </w:r>
      <w:r w:rsidRPr="001A2D7C">
        <w:rPr>
          <w:vanish/>
          <w:sz w:val="28"/>
          <w:szCs w:val="28"/>
        </w:rPr>
        <w:t>-</w:t>
      </w:r>
      <w:r w:rsidRPr="001A2D7C">
        <w:rPr>
          <w:vanish/>
          <w:sz w:val="28"/>
          <w:szCs w:val="28"/>
        </w:rPr>
        <w:br/>
      </w:r>
      <w:r w:rsidRPr="001A2D7C">
        <w:rPr>
          <w:sz w:val="28"/>
          <w:szCs w:val="28"/>
        </w:rPr>
        <w:t>г</w:t>
      </w:r>
      <w:r w:rsidRPr="001A2D7C">
        <w:rPr>
          <w:noProof/>
          <w:sz w:val="28"/>
          <w:szCs w:val="28"/>
        </w:rPr>
        <w:t xml:space="preserve">о </w:t>
      </w:r>
      <w:r w:rsidRPr="001A2D7C">
        <w:rPr>
          <w:sz w:val="28"/>
          <w:szCs w:val="28"/>
        </w:rPr>
        <w:t>п</w:t>
      </w:r>
      <w:r w:rsidRPr="001A2D7C">
        <w:rPr>
          <w:noProof/>
          <w:sz w:val="28"/>
          <w:szCs w:val="28"/>
        </w:rPr>
        <w:t xml:space="preserve">оложения, </w:t>
      </w:r>
      <w:r w:rsidRPr="001A2D7C">
        <w:rPr>
          <w:sz w:val="28"/>
          <w:szCs w:val="28"/>
        </w:rPr>
        <w:t>в</w:t>
      </w:r>
      <w:r w:rsidRPr="001A2D7C">
        <w:rPr>
          <w:noProof/>
          <w:sz w:val="28"/>
          <w:szCs w:val="28"/>
        </w:rPr>
        <w:t xml:space="preserve">о многом </w:t>
      </w:r>
      <w:r w:rsidRPr="001A2D7C">
        <w:rPr>
          <w:sz w:val="28"/>
          <w:szCs w:val="28"/>
        </w:rPr>
        <w:t>о</w:t>
      </w:r>
      <w:r w:rsidRPr="001A2D7C">
        <w:rPr>
          <w:noProof/>
          <w:sz w:val="28"/>
          <w:szCs w:val="28"/>
        </w:rPr>
        <w:t xml:space="preserve">пределяющего </w:t>
      </w:r>
      <w:r w:rsidRPr="001A2D7C">
        <w:rPr>
          <w:vanish/>
          <w:sz w:val="28"/>
          <w:szCs w:val="28"/>
        </w:rPr>
        <w:br/>
      </w:r>
      <w:r w:rsidRPr="001A2D7C">
        <w:rPr>
          <w:sz w:val="28"/>
          <w:szCs w:val="28"/>
        </w:rPr>
        <w:t>н</w:t>
      </w:r>
      <w:r w:rsidRPr="001A2D7C">
        <w:rPr>
          <w:noProof/>
          <w:sz w:val="28"/>
          <w:szCs w:val="28"/>
        </w:rPr>
        <w:t xml:space="preserve">абор природно-рекреационных </w:t>
      </w:r>
      <w:r w:rsidRPr="001A2D7C">
        <w:rPr>
          <w:sz w:val="28"/>
          <w:szCs w:val="28"/>
        </w:rPr>
        <w:t>р</w:t>
      </w:r>
      <w:r w:rsidRPr="001A2D7C">
        <w:rPr>
          <w:noProof/>
          <w:sz w:val="28"/>
          <w:szCs w:val="28"/>
        </w:rPr>
        <w:t xml:space="preserve">есурсов, </w:t>
      </w:r>
      <w:r w:rsidRPr="001A2D7C">
        <w:rPr>
          <w:vanish/>
          <w:sz w:val="28"/>
          <w:szCs w:val="28"/>
        </w:rPr>
        <w:br/>
      </w:r>
      <w:r w:rsidRPr="001A2D7C">
        <w:rPr>
          <w:sz w:val="28"/>
          <w:szCs w:val="28"/>
        </w:rPr>
        <w:t>и</w:t>
      </w:r>
      <w:r w:rsidRPr="001A2D7C">
        <w:rPr>
          <w:noProof/>
          <w:sz w:val="28"/>
          <w:szCs w:val="28"/>
        </w:rPr>
        <w:t xml:space="preserve"> экономико-географического </w:t>
      </w:r>
      <w:r w:rsidRPr="001A2D7C">
        <w:rPr>
          <w:sz w:val="28"/>
          <w:szCs w:val="28"/>
        </w:rPr>
        <w:t>п</w:t>
      </w:r>
      <w:r w:rsidRPr="001A2D7C">
        <w:rPr>
          <w:noProof/>
          <w:sz w:val="28"/>
          <w:szCs w:val="28"/>
        </w:rPr>
        <w:t xml:space="preserve">оложения, </w:t>
      </w:r>
      <w:r w:rsidRPr="001A2D7C">
        <w:rPr>
          <w:vanish/>
          <w:sz w:val="28"/>
          <w:szCs w:val="28"/>
        </w:rPr>
        <w:br/>
      </w:r>
      <w:r w:rsidRPr="001A2D7C">
        <w:rPr>
          <w:sz w:val="28"/>
          <w:szCs w:val="28"/>
        </w:rPr>
        <w:t>в</w:t>
      </w:r>
      <w:r w:rsidRPr="001A2D7C">
        <w:rPr>
          <w:noProof/>
          <w:sz w:val="28"/>
          <w:szCs w:val="28"/>
        </w:rPr>
        <w:t xml:space="preserve"> особенности </w:t>
      </w:r>
      <w:r w:rsidRPr="001A2D7C">
        <w:rPr>
          <w:sz w:val="28"/>
          <w:szCs w:val="28"/>
        </w:rPr>
        <w:t>п</w:t>
      </w:r>
      <w:r w:rsidRPr="001A2D7C">
        <w:rPr>
          <w:noProof/>
          <w:sz w:val="28"/>
          <w:szCs w:val="28"/>
        </w:rPr>
        <w:t xml:space="preserve">о </w:t>
      </w:r>
      <w:r w:rsidRPr="001A2D7C">
        <w:rPr>
          <w:sz w:val="28"/>
          <w:szCs w:val="28"/>
        </w:rPr>
        <w:t>о</w:t>
      </w:r>
      <w:r w:rsidRPr="001A2D7C">
        <w:rPr>
          <w:noProof/>
          <w:sz w:val="28"/>
          <w:szCs w:val="28"/>
        </w:rPr>
        <w:t xml:space="preserve">тношению </w:t>
      </w:r>
      <w:r w:rsidRPr="001A2D7C">
        <w:rPr>
          <w:sz w:val="28"/>
          <w:szCs w:val="28"/>
        </w:rPr>
        <w:t>к</w:t>
      </w:r>
      <w:r w:rsidRPr="001A2D7C">
        <w:rPr>
          <w:noProof/>
          <w:sz w:val="28"/>
          <w:szCs w:val="28"/>
        </w:rPr>
        <w:t xml:space="preserve"> </w:t>
      </w:r>
      <w:r w:rsidRPr="001A2D7C">
        <w:rPr>
          <w:sz w:val="28"/>
          <w:szCs w:val="28"/>
        </w:rPr>
        <w:t>г</w:t>
      </w:r>
      <w:r w:rsidRPr="001A2D7C">
        <w:rPr>
          <w:noProof/>
          <w:sz w:val="28"/>
          <w:szCs w:val="28"/>
        </w:rPr>
        <w:t xml:space="preserve">лавным </w:t>
      </w:r>
      <w:r w:rsidRPr="001A2D7C">
        <w:rPr>
          <w:vanish/>
          <w:sz w:val="28"/>
          <w:szCs w:val="28"/>
        </w:rPr>
        <w:br/>
      </w:r>
      <w:r w:rsidRPr="001A2D7C">
        <w:rPr>
          <w:sz w:val="28"/>
          <w:szCs w:val="28"/>
        </w:rPr>
        <w:t>т</w:t>
      </w:r>
      <w:r w:rsidRPr="001A2D7C">
        <w:rPr>
          <w:noProof/>
          <w:sz w:val="28"/>
          <w:szCs w:val="28"/>
        </w:rPr>
        <w:t xml:space="preserve">уристским </w:t>
      </w:r>
      <w:r w:rsidRPr="001A2D7C">
        <w:rPr>
          <w:sz w:val="28"/>
          <w:szCs w:val="28"/>
        </w:rPr>
        <w:t>р</w:t>
      </w:r>
      <w:r w:rsidRPr="001A2D7C">
        <w:rPr>
          <w:noProof/>
          <w:sz w:val="28"/>
          <w:szCs w:val="28"/>
        </w:rPr>
        <w:t xml:space="preserve">ынкам, </w:t>
      </w:r>
      <w:r w:rsidRPr="001A2D7C">
        <w:rPr>
          <w:sz w:val="28"/>
          <w:szCs w:val="28"/>
        </w:rPr>
        <w:t>и</w:t>
      </w:r>
      <w:r w:rsidRPr="001A2D7C">
        <w:rPr>
          <w:noProof/>
          <w:sz w:val="28"/>
          <w:szCs w:val="28"/>
        </w:rPr>
        <w:t xml:space="preserve"> </w:t>
      </w:r>
      <w:r w:rsidRPr="001A2D7C">
        <w:rPr>
          <w:sz w:val="28"/>
          <w:szCs w:val="28"/>
        </w:rPr>
        <w:t>транспортно-географического</w:t>
      </w:r>
      <w:r w:rsidRPr="001A2D7C">
        <w:rPr>
          <w:noProof/>
          <w:sz w:val="28"/>
          <w:szCs w:val="28"/>
        </w:rPr>
        <w:t xml:space="preserve"> </w:t>
      </w:r>
      <w:r w:rsidRPr="001A2D7C">
        <w:rPr>
          <w:sz w:val="28"/>
          <w:szCs w:val="28"/>
        </w:rPr>
        <w:t>п</w:t>
      </w:r>
      <w:r w:rsidRPr="001A2D7C">
        <w:rPr>
          <w:noProof/>
          <w:sz w:val="28"/>
          <w:szCs w:val="28"/>
        </w:rPr>
        <w:t xml:space="preserve">оложения, выгоды </w:t>
      </w:r>
      <w:r w:rsidRPr="001A2D7C">
        <w:rPr>
          <w:sz w:val="28"/>
          <w:szCs w:val="28"/>
        </w:rPr>
        <w:t>к</w:t>
      </w:r>
      <w:r w:rsidRPr="001A2D7C">
        <w:rPr>
          <w:noProof/>
          <w:sz w:val="28"/>
          <w:szCs w:val="28"/>
        </w:rPr>
        <w:t xml:space="preserve">оторого </w:t>
      </w:r>
      <w:r w:rsidRPr="001A2D7C">
        <w:rPr>
          <w:vanish/>
          <w:sz w:val="28"/>
          <w:szCs w:val="28"/>
        </w:rPr>
        <w:br/>
      </w:r>
      <w:r w:rsidRPr="001A2D7C">
        <w:rPr>
          <w:sz w:val="28"/>
          <w:szCs w:val="28"/>
        </w:rPr>
        <w:t>к</w:t>
      </w:r>
      <w:r w:rsidRPr="001A2D7C">
        <w:rPr>
          <w:noProof/>
          <w:sz w:val="28"/>
          <w:szCs w:val="28"/>
        </w:rPr>
        <w:t xml:space="preserve">райне </w:t>
      </w:r>
      <w:r w:rsidRPr="001A2D7C">
        <w:rPr>
          <w:sz w:val="28"/>
          <w:szCs w:val="28"/>
        </w:rPr>
        <w:t>п</w:t>
      </w:r>
      <w:r w:rsidRPr="001A2D7C">
        <w:rPr>
          <w:noProof/>
          <w:sz w:val="28"/>
          <w:szCs w:val="28"/>
        </w:rPr>
        <w:t xml:space="preserve">ривлекательны для </w:t>
      </w:r>
      <w:r w:rsidRPr="001A2D7C">
        <w:rPr>
          <w:sz w:val="28"/>
          <w:szCs w:val="28"/>
        </w:rPr>
        <w:t>т</w:t>
      </w:r>
      <w:r w:rsidRPr="001A2D7C">
        <w:rPr>
          <w:noProof/>
          <w:sz w:val="28"/>
          <w:szCs w:val="28"/>
        </w:rPr>
        <w:t xml:space="preserve">уристов, </w:t>
      </w:r>
      <w:r w:rsidRPr="001A2D7C">
        <w:rPr>
          <w:sz w:val="28"/>
          <w:szCs w:val="28"/>
        </w:rPr>
        <w:t>и</w:t>
      </w:r>
      <w:r w:rsidRPr="001A2D7C">
        <w:rPr>
          <w:noProof/>
          <w:sz w:val="28"/>
          <w:szCs w:val="28"/>
        </w:rPr>
        <w:t xml:space="preserve"> </w:t>
      </w:r>
      <w:r w:rsidRPr="001A2D7C">
        <w:rPr>
          <w:vanish/>
          <w:sz w:val="28"/>
          <w:szCs w:val="28"/>
        </w:rPr>
        <w:br/>
      </w:r>
      <w:r w:rsidRPr="001A2D7C">
        <w:rPr>
          <w:sz w:val="28"/>
          <w:szCs w:val="28"/>
        </w:rPr>
        <w:t>г</w:t>
      </w:r>
      <w:r w:rsidRPr="001A2D7C">
        <w:rPr>
          <w:noProof/>
          <w:sz w:val="28"/>
          <w:szCs w:val="28"/>
        </w:rPr>
        <w:t xml:space="preserve">еополитического положения, </w:t>
      </w:r>
      <w:r w:rsidRPr="001A2D7C">
        <w:rPr>
          <w:vanish/>
          <w:sz w:val="28"/>
          <w:szCs w:val="28"/>
        </w:rPr>
        <w:br/>
      </w:r>
      <w:r w:rsidRPr="001A2D7C">
        <w:rPr>
          <w:sz w:val="28"/>
          <w:szCs w:val="28"/>
        </w:rPr>
        <w:t>п</w:t>
      </w:r>
      <w:r w:rsidRPr="001A2D7C">
        <w:rPr>
          <w:noProof/>
          <w:sz w:val="28"/>
          <w:szCs w:val="28"/>
        </w:rPr>
        <w:t xml:space="preserve">оскольку </w:t>
      </w:r>
      <w:r w:rsidRPr="001A2D7C">
        <w:rPr>
          <w:sz w:val="28"/>
          <w:szCs w:val="28"/>
        </w:rPr>
        <w:t>б</w:t>
      </w:r>
      <w:r w:rsidRPr="001A2D7C">
        <w:rPr>
          <w:noProof/>
          <w:sz w:val="28"/>
          <w:szCs w:val="28"/>
        </w:rPr>
        <w:t xml:space="preserve">лизость </w:t>
      </w:r>
      <w:r w:rsidRPr="009230F5">
        <w:rPr>
          <w:sz w:val="28"/>
          <w:szCs w:val="28"/>
        </w:rPr>
        <w:t>к</w:t>
      </w:r>
      <w:r w:rsidRPr="001A2D7C">
        <w:rPr>
          <w:i/>
          <w:iCs/>
          <w:noProof/>
          <w:sz w:val="28"/>
          <w:szCs w:val="28"/>
        </w:rPr>
        <w:t xml:space="preserve"> </w:t>
      </w:r>
      <w:r w:rsidRPr="001A2D7C">
        <w:rPr>
          <w:sz w:val="28"/>
          <w:szCs w:val="28"/>
        </w:rPr>
        <w:t>о</w:t>
      </w:r>
      <w:r w:rsidRPr="001A2D7C">
        <w:rPr>
          <w:noProof/>
          <w:sz w:val="28"/>
          <w:szCs w:val="28"/>
        </w:rPr>
        <w:t xml:space="preserve">чагам </w:t>
      </w:r>
      <w:r w:rsidRPr="001A2D7C">
        <w:rPr>
          <w:sz w:val="28"/>
          <w:szCs w:val="28"/>
        </w:rPr>
        <w:t>международн</w:t>
      </w:r>
      <w:r w:rsidRPr="001A2D7C">
        <w:rPr>
          <w:noProof/>
          <w:sz w:val="28"/>
          <w:szCs w:val="28"/>
        </w:rPr>
        <w:t xml:space="preserve">ого </w:t>
      </w:r>
      <w:r w:rsidRPr="001A2D7C">
        <w:rPr>
          <w:sz w:val="28"/>
          <w:szCs w:val="28"/>
        </w:rPr>
        <w:t>н</w:t>
      </w:r>
      <w:r w:rsidRPr="001A2D7C">
        <w:rPr>
          <w:noProof/>
          <w:sz w:val="28"/>
          <w:szCs w:val="28"/>
        </w:rPr>
        <w:t xml:space="preserve">апряжения </w:t>
      </w:r>
      <w:r w:rsidRPr="001A2D7C">
        <w:rPr>
          <w:sz w:val="28"/>
          <w:szCs w:val="28"/>
        </w:rPr>
        <w:t>и</w:t>
      </w:r>
      <w:r w:rsidRPr="001A2D7C">
        <w:rPr>
          <w:noProof/>
          <w:sz w:val="28"/>
          <w:szCs w:val="28"/>
        </w:rPr>
        <w:t xml:space="preserve"> </w:t>
      </w:r>
      <w:r w:rsidRPr="001A2D7C">
        <w:rPr>
          <w:sz w:val="28"/>
          <w:szCs w:val="28"/>
        </w:rPr>
        <w:t>т</w:t>
      </w:r>
      <w:r w:rsidRPr="001A2D7C">
        <w:rPr>
          <w:noProof/>
          <w:sz w:val="28"/>
          <w:szCs w:val="28"/>
        </w:rPr>
        <w:t xml:space="preserve">ем </w:t>
      </w:r>
      <w:r w:rsidRPr="001A2D7C">
        <w:rPr>
          <w:sz w:val="28"/>
          <w:szCs w:val="28"/>
        </w:rPr>
        <w:t>б</w:t>
      </w:r>
      <w:r w:rsidRPr="001A2D7C">
        <w:rPr>
          <w:noProof/>
          <w:sz w:val="28"/>
          <w:szCs w:val="28"/>
        </w:rPr>
        <w:t xml:space="preserve">олее военных </w:t>
      </w:r>
      <w:r w:rsidRPr="001A2D7C">
        <w:rPr>
          <w:sz w:val="28"/>
          <w:szCs w:val="28"/>
        </w:rPr>
        <w:t>конф</w:t>
      </w:r>
      <w:r w:rsidRPr="001A2D7C">
        <w:rPr>
          <w:noProof/>
          <w:sz w:val="28"/>
          <w:szCs w:val="28"/>
        </w:rPr>
        <w:t xml:space="preserve">ликтов </w:t>
      </w:r>
      <w:r w:rsidRPr="001A2D7C">
        <w:rPr>
          <w:sz w:val="28"/>
          <w:szCs w:val="28"/>
        </w:rPr>
        <w:t>с</w:t>
      </w:r>
      <w:r w:rsidRPr="001A2D7C">
        <w:rPr>
          <w:noProof/>
          <w:sz w:val="28"/>
          <w:szCs w:val="28"/>
        </w:rPr>
        <w:t xml:space="preserve">лужит </w:t>
      </w:r>
      <w:r w:rsidRPr="001A2D7C">
        <w:rPr>
          <w:sz w:val="28"/>
          <w:szCs w:val="28"/>
        </w:rPr>
        <w:t>д</w:t>
      </w:r>
      <w:r w:rsidRPr="001A2D7C">
        <w:rPr>
          <w:noProof/>
          <w:sz w:val="28"/>
          <w:szCs w:val="28"/>
        </w:rPr>
        <w:t xml:space="preserve">ля </w:t>
      </w:r>
      <w:r w:rsidRPr="001A2D7C">
        <w:rPr>
          <w:sz w:val="28"/>
          <w:szCs w:val="28"/>
        </w:rPr>
        <w:t>т</w:t>
      </w:r>
      <w:r w:rsidRPr="001A2D7C">
        <w:rPr>
          <w:noProof/>
          <w:sz w:val="28"/>
          <w:szCs w:val="28"/>
        </w:rPr>
        <w:t xml:space="preserve">уристов едва </w:t>
      </w:r>
      <w:r w:rsidRPr="001A2D7C">
        <w:rPr>
          <w:sz w:val="28"/>
          <w:szCs w:val="28"/>
        </w:rPr>
        <w:t>л</w:t>
      </w:r>
      <w:r w:rsidRPr="001A2D7C">
        <w:rPr>
          <w:noProof/>
          <w:sz w:val="28"/>
          <w:szCs w:val="28"/>
        </w:rPr>
        <w:t xml:space="preserve">и </w:t>
      </w:r>
      <w:r w:rsidRPr="001A2D7C">
        <w:rPr>
          <w:sz w:val="28"/>
          <w:szCs w:val="28"/>
        </w:rPr>
        <w:t>н</w:t>
      </w:r>
      <w:r w:rsidRPr="001A2D7C">
        <w:rPr>
          <w:noProof/>
          <w:sz w:val="28"/>
          <w:szCs w:val="28"/>
        </w:rPr>
        <w:t xml:space="preserve">е </w:t>
      </w:r>
      <w:r w:rsidRPr="001A2D7C">
        <w:rPr>
          <w:vanish/>
          <w:sz w:val="28"/>
          <w:szCs w:val="28"/>
        </w:rPr>
        <w:br/>
      </w:r>
      <w:r w:rsidRPr="001A2D7C">
        <w:rPr>
          <w:sz w:val="28"/>
          <w:szCs w:val="28"/>
        </w:rPr>
        <w:t>г</w:t>
      </w:r>
      <w:r w:rsidRPr="001A2D7C">
        <w:rPr>
          <w:noProof/>
          <w:sz w:val="28"/>
          <w:szCs w:val="28"/>
        </w:rPr>
        <w:t xml:space="preserve">лавной </w:t>
      </w:r>
      <w:r w:rsidRPr="001A2D7C">
        <w:rPr>
          <w:sz w:val="28"/>
          <w:szCs w:val="28"/>
        </w:rPr>
        <w:t>«</w:t>
      </w:r>
      <w:r>
        <w:rPr>
          <w:noProof/>
          <w:sz w:val="28"/>
          <w:szCs w:val="28"/>
        </w:rPr>
        <w:t>отпугивающей»</w:t>
      </w:r>
      <w:r w:rsidRPr="001A2D7C">
        <w:rPr>
          <w:noProof/>
          <w:sz w:val="28"/>
          <w:szCs w:val="28"/>
        </w:rPr>
        <w:t xml:space="preserve"> причиной. </w:t>
      </w:r>
    </w:p>
    <w:p w:rsidR="00741870" w:rsidRPr="001A2D7C" w:rsidRDefault="00741870" w:rsidP="00934D0E">
      <w:pPr>
        <w:widowControl/>
        <w:autoSpaceDE w:val="0"/>
        <w:autoSpaceDN w:val="0"/>
        <w:adjustRightInd w:val="0"/>
        <w:spacing w:line="240" w:lineRule="auto"/>
        <w:ind w:firstLine="567"/>
        <w:rPr>
          <w:noProof/>
          <w:sz w:val="28"/>
          <w:szCs w:val="28"/>
        </w:rPr>
      </w:pPr>
      <w:r w:rsidRPr="001A2D7C">
        <w:rPr>
          <w:noProof/>
          <w:sz w:val="28"/>
          <w:szCs w:val="28"/>
        </w:rPr>
        <w:t xml:space="preserve">Добавим, </w:t>
      </w:r>
      <w:r w:rsidRPr="001A2D7C">
        <w:rPr>
          <w:sz w:val="28"/>
          <w:szCs w:val="28"/>
        </w:rPr>
        <w:t>ч</w:t>
      </w:r>
      <w:r w:rsidRPr="001A2D7C">
        <w:rPr>
          <w:noProof/>
          <w:sz w:val="28"/>
          <w:szCs w:val="28"/>
        </w:rPr>
        <w:t xml:space="preserve">то </w:t>
      </w:r>
      <w:r w:rsidRPr="001A2D7C">
        <w:rPr>
          <w:sz w:val="28"/>
          <w:szCs w:val="28"/>
        </w:rPr>
        <w:t>и</w:t>
      </w:r>
      <w:r w:rsidRPr="001A2D7C">
        <w:rPr>
          <w:noProof/>
          <w:sz w:val="28"/>
          <w:szCs w:val="28"/>
        </w:rPr>
        <w:t xml:space="preserve">ногда </w:t>
      </w:r>
      <w:r w:rsidRPr="001A2D7C">
        <w:rPr>
          <w:sz w:val="28"/>
          <w:szCs w:val="28"/>
        </w:rPr>
        <w:t>н</w:t>
      </w:r>
      <w:r w:rsidRPr="001A2D7C">
        <w:rPr>
          <w:noProof/>
          <w:sz w:val="28"/>
          <w:szCs w:val="28"/>
        </w:rPr>
        <w:t xml:space="preserve">аряду </w:t>
      </w:r>
      <w:r w:rsidRPr="001A2D7C">
        <w:rPr>
          <w:sz w:val="28"/>
          <w:szCs w:val="28"/>
        </w:rPr>
        <w:t>с</w:t>
      </w:r>
      <w:r w:rsidRPr="001A2D7C">
        <w:rPr>
          <w:noProof/>
          <w:sz w:val="28"/>
          <w:szCs w:val="28"/>
        </w:rPr>
        <w:t xml:space="preserve"> </w:t>
      </w:r>
      <w:r w:rsidRPr="001A2D7C">
        <w:rPr>
          <w:sz w:val="28"/>
          <w:szCs w:val="28"/>
        </w:rPr>
        <w:t>перечисл</w:t>
      </w:r>
      <w:r w:rsidRPr="001A2D7C">
        <w:rPr>
          <w:noProof/>
          <w:sz w:val="28"/>
          <w:szCs w:val="28"/>
        </w:rPr>
        <w:t xml:space="preserve">енными </w:t>
      </w:r>
      <w:r w:rsidRPr="001A2D7C">
        <w:rPr>
          <w:sz w:val="28"/>
          <w:szCs w:val="28"/>
        </w:rPr>
        <w:t>в</w:t>
      </w:r>
      <w:r w:rsidRPr="001A2D7C">
        <w:rPr>
          <w:noProof/>
          <w:sz w:val="28"/>
          <w:szCs w:val="28"/>
        </w:rPr>
        <w:t xml:space="preserve">ыше </w:t>
      </w:r>
      <w:r w:rsidRPr="001A2D7C">
        <w:rPr>
          <w:sz w:val="28"/>
          <w:szCs w:val="28"/>
        </w:rPr>
        <w:t>о</w:t>
      </w:r>
      <w:r w:rsidRPr="001A2D7C">
        <w:rPr>
          <w:noProof/>
          <w:sz w:val="28"/>
          <w:szCs w:val="28"/>
        </w:rPr>
        <w:t xml:space="preserve">бъективными факторами </w:t>
      </w:r>
      <w:r w:rsidRPr="001A2D7C">
        <w:rPr>
          <w:vanish/>
          <w:sz w:val="28"/>
          <w:szCs w:val="28"/>
        </w:rPr>
        <w:br/>
      </w:r>
      <w:r w:rsidRPr="001A2D7C">
        <w:rPr>
          <w:sz w:val="28"/>
          <w:szCs w:val="28"/>
        </w:rPr>
        <w:t>в</w:t>
      </w:r>
      <w:r w:rsidRPr="001A2D7C">
        <w:rPr>
          <w:noProof/>
          <w:sz w:val="28"/>
          <w:szCs w:val="28"/>
        </w:rPr>
        <w:t xml:space="preserve">ыделяют </w:t>
      </w:r>
      <w:r w:rsidRPr="001A2D7C">
        <w:rPr>
          <w:sz w:val="28"/>
          <w:szCs w:val="28"/>
        </w:rPr>
        <w:t>и</w:t>
      </w:r>
      <w:r w:rsidRPr="001A2D7C">
        <w:rPr>
          <w:noProof/>
          <w:sz w:val="28"/>
          <w:szCs w:val="28"/>
        </w:rPr>
        <w:t xml:space="preserve"> </w:t>
      </w:r>
      <w:r w:rsidRPr="00972069">
        <w:rPr>
          <w:b/>
          <w:bCs/>
          <w:i/>
          <w:iCs/>
          <w:sz w:val="28"/>
          <w:szCs w:val="28"/>
        </w:rPr>
        <w:t>с</w:t>
      </w:r>
      <w:r w:rsidRPr="00972069">
        <w:rPr>
          <w:b/>
          <w:bCs/>
          <w:i/>
          <w:iCs/>
          <w:noProof/>
          <w:sz w:val="28"/>
          <w:szCs w:val="28"/>
        </w:rPr>
        <w:t>убъективные факторы</w:t>
      </w:r>
      <w:r w:rsidRPr="00972069">
        <w:rPr>
          <w:noProof/>
          <w:sz w:val="28"/>
          <w:szCs w:val="28"/>
        </w:rPr>
        <w:t>,</w:t>
      </w:r>
      <w:r w:rsidRPr="00972069">
        <w:rPr>
          <w:sz w:val="28"/>
          <w:szCs w:val="28"/>
        </w:rPr>
        <w:t xml:space="preserve"> </w:t>
      </w:r>
      <w:r w:rsidRPr="001A2D7C">
        <w:rPr>
          <w:sz w:val="28"/>
          <w:szCs w:val="28"/>
        </w:rPr>
        <w:t>влия</w:t>
      </w:r>
      <w:r w:rsidRPr="001A2D7C">
        <w:rPr>
          <w:noProof/>
          <w:sz w:val="28"/>
          <w:szCs w:val="28"/>
        </w:rPr>
        <w:t xml:space="preserve">ющие </w:t>
      </w:r>
      <w:r w:rsidRPr="001A2D7C">
        <w:rPr>
          <w:sz w:val="28"/>
          <w:szCs w:val="28"/>
        </w:rPr>
        <w:t>н</w:t>
      </w:r>
      <w:r w:rsidRPr="001A2D7C">
        <w:rPr>
          <w:noProof/>
          <w:sz w:val="28"/>
          <w:szCs w:val="28"/>
        </w:rPr>
        <w:t xml:space="preserve">а </w:t>
      </w:r>
      <w:r w:rsidRPr="001A2D7C">
        <w:rPr>
          <w:sz w:val="28"/>
          <w:szCs w:val="28"/>
        </w:rPr>
        <w:t>м</w:t>
      </w:r>
      <w:r w:rsidRPr="001A2D7C">
        <w:rPr>
          <w:noProof/>
          <w:sz w:val="28"/>
          <w:szCs w:val="28"/>
        </w:rPr>
        <w:t xml:space="preserve">еждународный туризм. </w:t>
      </w:r>
      <w:r w:rsidRPr="001A2D7C">
        <w:rPr>
          <w:sz w:val="28"/>
          <w:szCs w:val="28"/>
        </w:rPr>
        <w:t>О</w:t>
      </w:r>
      <w:r w:rsidRPr="001A2D7C">
        <w:rPr>
          <w:noProof/>
          <w:sz w:val="28"/>
          <w:szCs w:val="28"/>
        </w:rPr>
        <w:t xml:space="preserve">ни </w:t>
      </w:r>
      <w:r w:rsidRPr="001A2D7C">
        <w:rPr>
          <w:vanish/>
          <w:sz w:val="28"/>
          <w:szCs w:val="28"/>
        </w:rPr>
        <w:br/>
      </w:r>
      <w:r w:rsidRPr="001A2D7C">
        <w:rPr>
          <w:sz w:val="28"/>
          <w:szCs w:val="28"/>
        </w:rPr>
        <w:t>о</w:t>
      </w:r>
      <w:r w:rsidRPr="001A2D7C">
        <w:rPr>
          <w:noProof/>
          <w:sz w:val="28"/>
          <w:szCs w:val="28"/>
        </w:rPr>
        <w:t xml:space="preserve">пределяются </w:t>
      </w:r>
      <w:r w:rsidRPr="001A2D7C">
        <w:rPr>
          <w:sz w:val="28"/>
          <w:szCs w:val="28"/>
        </w:rPr>
        <w:t>и</w:t>
      </w:r>
      <w:r w:rsidRPr="001A2D7C">
        <w:rPr>
          <w:noProof/>
          <w:sz w:val="28"/>
          <w:szCs w:val="28"/>
        </w:rPr>
        <w:t xml:space="preserve">зменениями, </w:t>
      </w:r>
      <w:r w:rsidRPr="001A2D7C">
        <w:rPr>
          <w:sz w:val="28"/>
          <w:szCs w:val="28"/>
        </w:rPr>
        <w:t>происходящ</w:t>
      </w:r>
      <w:r w:rsidRPr="001A2D7C">
        <w:rPr>
          <w:noProof/>
          <w:sz w:val="28"/>
          <w:szCs w:val="28"/>
        </w:rPr>
        <w:t xml:space="preserve">ими </w:t>
      </w:r>
      <w:r w:rsidRPr="001A2D7C">
        <w:rPr>
          <w:sz w:val="28"/>
          <w:szCs w:val="28"/>
        </w:rPr>
        <w:t>в</w:t>
      </w:r>
      <w:r w:rsidRPr="001A2D7C">
        <w:rPr>
          <w:noProof/>
          <w:sz w:val="28"/>
          <w:szCs w:val="28"/>
        </w:rPr>
        <w:t xml:space="preserve"> </w:t>
      </w:r>
      <w:r w:rsidRPr="001A2D7C">
        <w:rPr>
          <w:sz w:val="28"/>
          <w:szCs w:val="28"/>
        </w:rPr>
        <w:t>п</w:t>
      </w:r>
      <w:r w:rsidRPr="001A2D7C">
        <w:rPr>
          <w:noProof/>
          <w:sz w:val="28"/>
          <w:szCs w:val="28"/>
        </w:rPr>
        <w:t xml:space="preserve">сихологии </w:t>
      </w:r>
      <w:r w:rsidRPr="001A2D7C">
        <w:rPr>
          <w:sz w:val="28"/>
          <w:szCs w:val="28"/>
        </w:rPr>
        <w:t>ч</w:t>
      </w:r>
      <w:r w:rsidRPr="001A2D7C">
        <w:rPr>
          <w:noProof/>
          <w:sz w:val="28"/>
          <w:szCs w:val="28"/>
        </w:rPr>
        <w:t xml:space="preserve">еловека </w:t>
      </w:r>
      <w:r w:rsidRPr="001A2D7C">
        <w:rPr>
          <w:sz w:val="28"/>
          <w:szCs w:val="28"/>
        </w:rPr>
        <w:t>постиндустр</w:t>
      </w:r>
      <w:r w:rsidRPr="001A2D7C">
        <w:rPr>
          <w:noProof/>
          <w:sz w:val="28"/>
          <w:szCs w:val="28"/>
        </w:rPr>
        <w:t xml:space="preserve">иального </w:t>
      </w:r>
      <w:r w:rsidRPr="001A2D7C">
        <w:rPr>
          <w:sz w:val="28"/>
          <w:szCs w:val="28"/>
        </w:rPr>
        <w:t>о</w:t>
      </w:r>
      <w:r w:rsidRPr="001A2D7C">
        <w:rPr>
          <w:noProof/>
          <w:sz w:val="28"/>
          <w:szCs w:val="28"/>
        </w:rPr>
        <w:t xml:space="preserve">бщества, </w:t>
      </w:r>
      <w:r w:rsidRPr="001A2D7C">
        <w:rPr>
          <w:sz w:val="28"/>
          <w:szCs w:val="28"/>
        </w:rPr>
        <w:t>и</w:t>
      </w:r>
      <w:r w:rsidRPr="001A2D7C">
        <w:rPr>
          <w:noProof/>
          <w:sz w:val="28"/>
          <w:szCs w:val="28"/>
        </w:rPr>
        <w:t xml:space="preserve"> </w:t>
      </w:r>
      <w:r w:rsidRPr="001A2D7C">
        <w:rPr>
          <w:sz w:val="28"/>
          <w:szCs w:val="28"/>
        </w:rPr>
        <w:t>к</w:t>
      </w:r>
      <w:r w:rsidRPr="001A2D7C">
        <w:rPr>
          <w:noProof/>
          <w:sz w:val="28"/>
          <w:szCs w:val="28"/>
        </w:rPr>
        <w:t xml:space="preserve">асаются его </w:t>
      </w:r>
      <w:r w:rsidRPr="001A2D7C">
        <w:rPr>
          <w:sz w:val="28"/>
          <w:szCs w:val="28"/>
        </w:rPr>
        <w:t>отнош</w:t>
      </w:r>
      <w:r w:rsidRPr="001A2D7C">
        <w:rPr>
          <w:noProof/>
          <w:sz w:val="28"/>
          <w:szCs w:val="28"/>
        </w:rPr>
        <w:t xml:space="preserve">ения </w:t>
      </w:r>
      <w:r w:rsidRPr="009230F5">
        <w:rPr>
          <w:sz w:val="28"/>
          <w:szCs w:val="28"/>
        </w:rPr>
        <w:t>к</w:t>
      </w:r>
      <w:r w:rsidRPr="001A2D7C">
        <w:rPr>
          <w:i/>
          <w:iCs/>
          <w:noProof/>
          <w:sz w:val="28"/>
          <w:szCs w:val="28"/>
        </w:rPr>
        <w:t xml:space="preserve"> </w:t>
      </w:r>
      <w:r w:rsidRPr="001A2D7C">
        <w:rPr>
          <w:sz w:val="28"/>
          <w:szCs w:val="28"/>
        </w:rPr>
        <w:t>с</w:t>
      </w:r>
      <w:r w:rsidRPr="001A2D7C">
        <w:rPr>
          <w:noProof/>
          <w:sz w:val="28"/>
          <w:szCs w:val="28"/>
        </w:rPr>
        <w:t xml:space="preserve">воей </w:t>
      </w:r>
      <w:r w:rsidRPr="001A2D7C">
        <w:rPr>
          <w:sz w:val="28"/>
          <w:szCs w:val="28"/>
        </w:rPr>
        <w:t>л</w:t>
      </w:r>
      <w:r w:rsidRPr="001A2D7C">
        <w:rPr>
          <w:noProof/>
          <w:sz w:val="28"/>
          <w:szCs w:val="28"/>
        </w:rPr>
        <w:t xml:space="preserve">ичности, </w:t>
      </w:r>
      <w:r w:rsidRPr="001A2D7C">
        <w:rPr>
          <w:sz w:val="28"/>
          <w:szCs w:val="28"/>
        </w:rPr>
        <w:t>к</w:t>
      </w:r>
      <w:r w:rsidRPr="001A2D7C">
        <w:rPr>
          <w:noProof/>
          <w:sz w:val="28"/>
          <w:szCs w:val="28"/>
        </w:rPr>
        <w:t xml:space="preserve"> </w:t>
      </w:r>
      <w:r w:rsidRPr="001A2D7C">
        <w:rPr>
          <w:sz w:val="28"/>
          <w:szCs w:val="28"/>
        </w:rPr>
        <w:t>д</w:t>
      </w:r>
      <w:r w:rsidRPr="001A2D7C">
        <w:rPr>
          <w:noProof/>
          <w:sz w:val="28"/>
          <w:szCs w:val="28"/>
        </w:rPr>
        <w:t xml:space="preserve">ругим людям </w:t>
      </w:r>
      <w:r w:rsidRPr="001A2D7C">
        <w:rPr>
          <w:vanish/>
          <w:sz w:val="28"/>
          <w:szCs w:val="28"/>
        </w:rPr>
        <w:br/>
      </w:r>
      <w:r w:rsidRPr="001A2D7C">
        <w:rPr>
          <w:sz w:val="28"/>
          <w:szCs w:val="28"/>
        </w:rPr>
        <w:t>и</w:t>
      </w:r>
      <w:r w:rsidRPr="001A2D7C">
        <w:rPr>
          <w:noProof/>
          <w:sz w:val="28"/>
          <w:szCs w:val="28"/>
        </w:rPr>
        <w:t xml:space="preserve"> </w:t>
      </w:r>
      <w:r w:rsidRPr="001A2D7C">
        <w:rPr>
          <w:sz w:val="28"/>
          <w:szCs w:val="28"/>
        </w:rPr>
        <w:t>и</w:t>
      </w:r>
      <w:r w:rsidRPr="001A2D7C">
        <w:rPr>
          <w:noProof/>
          <w:sz w:val="28"/>
          <w:szCs w:val="28"/>
        </w:rPr>
        <w:t xml:space="preserve">х </w:t>
      </w:r>
      <w:r w:rsidRPr="001A2D7C">
        <w:rPr>
          <w:sz w:val="28"/>
          <w:szCs w:val="28"/>
        </w:rPr>
        <w:t>с</w:t>
      </w:r>
      <w:r w:rsidRPr="001A2D7C">
        <w:rPr>
          <w:noProof/>
          <w:sz w:val="28"/>
          <w:szCs w:val="28"/>
        </w:rPr>
        <w:t xml:space="preserve">оциальным </w:t>
      </w:r>
      <w:r w:rsidRPr="001A2D7C">
        <w:rPr>
          <w:sz w:val="28"/>
          <w:szCs w:val="28"/>
        </w:rPr>
        <w:t>г</w:t>
      </w:r>
      <w:r w:rsidRPr="001A2D7C">
        <w:rPr>
          <w:noProof/>
          <w:sz w:val="28"/>
          <w:szCs w:val="28"/>
        </w:rPr>
        <w:t xml:space="preserve">руппам, </w:t>
      </w:r>
      <w:r w:rsidRPr="001A2D7C">
        <w:rPr>
          <w:sz w:val="28"/>
          <w:szCs w:val="28"/>
        </w:rPr>
        <w:t>а</w:t>
      </w:r>
      <w:r w:rsidRPr="001A2D7C">
        <w:rPr>
          <w:noProof/>
          <w:sz w:val="28"/>
          <w:szCs w:val="28"/>
        </w:rPr>
        <w:t xml:space="preserve"> </w:t>
      </w:r>
      <w:r w:rsidRPr="001A2D7C">
        <w:rPr>
          <w:sz w:val="28"/>
          <w:szCs w:val="28"/>
        </w:rPr>
        <w:t>т</w:t>
      </w:r>
      <w:r w:rsidRPr="001A2D7C">
        <w:rPr>
          <w:noProof/>
          <w:sz w:val="28"/>
          <w:szCs w:val="28"/>
        </w:rPr>
        <w:t xml:space="preserve">акже </w:t>
      </w:r>
      <w:r w:rsidRPr="001A2D7C">
        <w:rPr>
          <w:sz w:val="28"/>
          <w:szCs w:val="28"/>
        </w:rPr>
        <w:t>к</w:t>
      </w:r>
      <w:r w:rsidRPr="001A2D7C">
        <w:rPr>
          <w:noProof/>
          <w:sz w:val="28"/>
          <w:szCs w:val="28"/>
        </w:rPr>
        <w:t xml:space="preserve"> </w:t>
      </w:r>
      <w:r w:rsidRPr="001A2D7C">
        <w:rPr>
          <w:sz w:val="28"/>
          <w:szCs w:val="28"/>
        </w:rPr>
        <w:t>окруж</w:t>
      </w:r>
      <w:r w:rsidRPr="001A2D7C">
        <w:rPr>
          <w:noProof/>
          <w:sz w:val="28"/>
          <w:szCs w:val="28"/>
        </w:rPr>
        <w:t xml:space="preserve">ающей </w:t>
      </w:r>
      <w:r w:rsidRPr="001A2D7C">
        <w:rPr>
          <w:sz w:val="28"/>
          <w:szCs w:val="28"/>
        </w:rPr>
        <w:t>с</w:t>
      </w:r>
      <w:r w:rsidRPr="001A2D7C">
        <w:rPr>
          <w:noProof/>
          <w:sz w:val="28"/>
          <w:szCs w:val="28"/>
        </w:rPr>
        <w:t xml:space="preserve">реде. </w:t>
      </w:r>
    </w:p>
    <w:p w:rsidR="00741870" w:rsidRPr="001A2D7C" w:rsidRDefault="00741870" w:rsidP="00934D0E">
      <w:pPr>
        <w:widowControl/>
        <w:autoSpaceDE w:val="0"/>
        <w:autoSpaceDN w:val="0"/>
        <w:adjustRightInd w:val="0"/>
        <w:spacing w:line="240" w:lineRule="auto"/>
        <w:ind w:firstLine="567"/>
        <w:rPr>
          <w:noProof/>
          <w:sz w:val="28"/>
          <w:szCs w:val="28"/>
        </w:rPr>
      </w:pPr>
      <w:r w:rsidRPr="001A2D7C">
        <w:rPr>
          <w:noProof/>
          <w:sz w:val="28"/>
          <w:szCs w:val="28"/>
        </w:rPr>
        <w:t xml:space="preserve">Со </w:t>
      </w:r>
      <w:r w:rsidRPr="001A2D7C">
        <w:rPr>
          <w:sz w:val="28"/>
          <w:szCs w:val="28"/>
        </w:rPr>
        <w:t>с</w:t>
      </w:r>
      <w:r w:rsidRPr="001A2D7C">
        <w:rPr>
          <w:noProof/>
          <w:sz w:val="28"/>
          <w:szCs w:val="28"/>
        </w:rPr>
        <w:t xml:space="preserve">воей </w:t>
      </w:r>
      <w:r w:rsidRPr="001A2D7C">
        <w:rPr>
          <w:sz w:val="28"/>
          <w:szCs w:val="28"/>
        </w:rPr>
        <w:t>с</w:t>
      </w:r>
      <w:r w:rsidRPr="001A2D7C">
        <w:rPr>
          <w:noProof/>
          <w:sz w:val="28"/>
          <w:szCs w:val="28"/>
        </w:rPr>
        <w:t xml:space="preserve">тороны </w:t>
      </w:r>
      <w:r w:rsidRPr="001A2D7C">
        <w:rPr>
          <w:sz w:val="28"/>
          <w:szCs w:val="28"/>
        </w:rPr>
        <w:t>и</w:t>
      </w:r>
      <w:r w:rsidRPr="001A2D7C">
        <w:rPr>
          <w:noProof/>
          <w:sz w:val="28"/>
          <w:szCs w:val="28"/>
        </w:rPr>
        <w:t xml:space="preserve"> </w:t>
      </w:r>
      <w:r w:rsidRPr="001A2D7C">
        <w:rPr>
          <w:sz w:val="28"/>
          <w:szCs w:val="28"/>
        </w:rPr>
        <w:t>м</w:t>
      </w:r>
      <w:r w:rsidRPr="001A2D7C">
        <w:rPr>
          <w:noProof/>
          <w:sz w:val="28"/>
          <w:szCs w:val="28"/>
        </w:rPr>
        <w:t xml:space="preserve">еждународный </w:t>
      </w:r>
      <w:r w:rsidRPr="001A2D7C">
        <w:rPr>
          <w:vanish/>
          <w:sz w:val="28"/>
          <w:szCs w:val="28"/>
        </w:rPr>
        <w:br/>
      </w:r>
      <w:r w:rsidRPr="001A2D7C">
        <w:rPr>
          <w:sz w:val="28"/>
          <w:szCs w:val="28"/>
        </w:rPr>
        <w:t>т</w:t>
      </w:r>
      <w:r w:rsidRPr="001A2D7C">
        <w:rPr>
          <w:noProof/>
          <w:sz w:val="28"/>
          <w:szCs w:val="28"/>
        </w:rPr>
        <w:t xml:space="preserve">уризм </w:t>
      </w:r>
      <w:r w:rsidRPr="001A2D7C">
        <w:rPr>
          <w:sz w:val="28"/>
          <w:szCs w:val="28"/>
        </w:rPr>
        <w:t>о</w:t>
      </w:r>
      <w:r w:rsidRPr="001A2D7C">
        <w:rPr>
          <w:noProof/>
          <w:sz w:val="28"/>
          <w:szCs w:val="28"/>
        </w:rPr>
        <w:t xml:space="preserve">казывает </w:t>
      </w:r>
      <w:r w:rsidRPr="001A2D7C">
        <w:rPr>
          <w:sz w:val="28"/>
          <w:szCs w:val="28"/>
        </w:rPr>
        <w:t>о</w:t>
      </w:r>
      <w:r w:rsidRPr="001A2D7C">
        <w:rPr>
          <w:noProof/>
          <w:sz w:val="28"/>
          <w:szCs w:val="28"/>
        </w:rPr>
        <w:t xml:space="preserve">чень </w:t>
      </w:r>
      <w:r w:rsidRPr="001A2D7C">
        <w:rPr>
          <w:sz w:val="28"/>
          <w:szCs w:val="28"/>
        </w:rPr>
        <w:t>б</w:t>
      </w:r>
      <w:r w:rsidRPr="001A2D7C">
        <w:rPr>
          <w:noProof/>
          <w:sz w:val="28"/>
          <w:szCs w:val="28"/>
        </w:rPr>
        <w:t xml:space="preserve">ольшое </w:t>
      </w:r>
      <w:r>
        <w:rPr>
          <w:sz w:val="28"/>
          <w:szCs w:val="28"/>
        </w:rPr>
        <w:t xml:space="preserve">воздействие </w:t>
      </w:r>
      <w:r w:rsidRPr="001A2D7C">
        <w:rPr>
          <w:sz w:val="28"/>
          <w:szCs w:val="28"/>
        </w:rPr>
        <w:t>н</w:t>
      </w:r>
      <w:r w:rsidRPr="001A2D7C">
        <w:rPr>
          <w:noProof/>
          <w:sz w:val="28"/>
          <w:szCs w:val="28"/>
        </w:rPr>
        <w:t xml:space="preserve">а </w:t>
      </w:r>
      <w:r w:rsidRPr="001A2D7C">
        <w:rPr>
          <w:sz w:val="28"/>
          <w:szCs w:val="28"/>
        </w:rPr>
        <w:t>социально-экономическое</w:t>
      </w:r>
      <w:r w:rsidRPr="001A2D7C">
        <w:rPr>
          <w:noProof/>
          <w:sz w:val="28"/>
          <w:szCs w:val="28"/>
        </w:rPr>
        <w:t xml:space="preserve"> </w:t>
      </w:r>
      <w:r w:rsidRPr="001A2D7C">
        <w:rPr>
          <w:sz w:val="28"/>
          <w:szCs w:val="28"/>
        </w:rPr>
        <w:t>р</w:t>
      </w:r>
      <w:r w:rsidRPr="001A2D7C">
        <w:rPr>
          <w:noProof/>
          <w:sz w:val="28"/>
          <w:szCs w:val="28"/>
        </w:rPr>
        <w:t xml:space="preserve">азвитие </w:t>
      </w:r>
      <w:r w:rsidRPr="001A2D7C">
        <w:rPr>
          <w:sz w:val="28"/>
          <w:szCs w:val="28"/>
        </w:rPr>
        <w:t>о</w:t>
      </w:r>
      <w:r w:rsidRPr="001A2D7C">
        <w:rPr>
          <w:noProof/>
          <w:sz w:val="28"/>
          <w:szCs w:val="28"/>
        </w:rPr>
        <w:t xml:space="preserve">тдельных </w:t>
      </w:r>
      <w:r w:rsidRPr="001A2D7C">
        <w:rPr>
          <w:vanish/>
          <w:sz w:val="28"/>
          <w:szCs w:val="28"/>
        </w:rPr>
        <w:br/>
      </w:r>
      <w:r w:rsidRPr="001A2D7C">
        <w:rPr>
          <w:sz w:val="28"/>
          <w:szCs w:val="28"/>
        </w:rPr>
        <w:t>с</w:t>
      </w:r>
      <w:r w:rsidRPr="001A2D7C">
        <w:rPr>
          <w:noProof/>
          <w:sz w:val="28"/>
          <w:szCs w:val="28"/>
        </w:rPr>
        <w:t xml:space="preserve">тран. </w:t>
      </w:r>
      <w:r w:rsidRPr="001A2D7C">
        <w:rPr>
          <w:sz w:val="28"/>
          <w:szCs w:val="28"/>
        </w:rPr>
        <w:t>В</w:t>
      </w:r>
      <w:r w:rsidRPr="001A2D7C">
        <w:rPr>
          <w:noProof/>
          <w:sz w:val="28"/>
          <w:szCs w:val="28"/>
        </w:rPr>
        <w:t xml:space="preserve"> наибольшей </w:t>
      </w:r>
      <w:r w:rsidRPr="001A2D7C">
        <w:rPr>
          <w:sz w:val="28"/>
          <w:szCs w:val="28"/>
        </w:rPr>
        <w:t>м</w:t>
      </w:r>
      <w:r w:rsidRPr="001A2D7C">
        <w:rPr>
          <w:noProof/>
          <w:sz w:val="28"/>
          <w:szCs w:val="28"/>
        </w:rPr>
        <w:t xml:space="preserve">ере </w:t>
      </w:r>
      <w:r w:rsidRPr="001A2D7C">
        <w:rPr>
          <w:sz w:val="28"/>
          <w:szCs w:val="28"/>
        </w:rPr>
        <w:t>о</w:t>
      </w:r>
      <w:r w:rsidRPr="001A2D7C">
        <w:rPr>
          <w:noProof/>
          <w:sz w:val="28"/>
          <w:szCs w:val="28"/>
        </w:rPr>
        <w:t xml:space="preserve">но </w:t>
      </w:r>
      <w:r w:rsidRPr="001A2D7C">
        <w:rPr>
          <w:sz w:val="28"/>
          <w:szCs w:val="28"/>
        </w:rPr>
        <w:t>проявляется</w:t>
      </w:r>
      <w:r w:rsidRPr="001A2D7C">
        <w:rPr>
          <w:noProof/>
          <w:sz w:val="28"/>
          <w:szCs w:val="28"/>
        </w:rPr>
        <w:t xml:space="preserve"> </w:t>
      </w:r>
      <w:r w:rsidRPr="001A2D7C">
        <w:rPr>
          <w:sz w:val="28"/>
          <w:szCs w:val="28"/>
        </w:rPr>
        <w:t>в</w:t>
      </w:r>
      <w:r w:rsidRPr="001A2D7C">
        <w:rPr>
          <w:noProof/>
          <w:sz w:val="28"/>
          <w:szCs w:val="28"/>
        </w:rPr>
        <w:t xml:space="preserve"> </w:t>
      </w:r>
      <w:r w:rsidRPr="00A140EA">
        <w:rPr>
          <w:noProof/>
          <w:sz w:val="28"/>
          <w:szCs w:val="28"/>
        </w:rPr>
        <w:t xml:space="preserve">увеличении </w:t>
      </w:r>
      <w:r w:rsidRPr="00A140EA">
        <w:rPr>
          <w:sz w:val="28"/>
          <w:szCs w:val="28"/>
        </w:rPr>
        <w:t>з</w:t>
      </w:r>
      <w:r w:rsidRPr="00A140EA">
        <w:rPr>
          <w:noProof/>
          <w:sz w:val="28"/>
          <w:szCs w:val="28"/>
        </w:rPr>
        <w:t>анятости</w:t>
      </w:r>
      <w:r w:rsidRPr="001A2D7C">
        <w:rPr>
          <w:i/>
          <w:iCs/>
          <w:noProof/>
          <w:sz w:val="28"/>
          <w:szCs w:val="28"/>
        </w:rPr>
        <w:t xml:space="preserve">: </w:t>
      </w:r>
      <w:r w:rsidRPr="001A2D7C">
        <w:rPr>
          <w:sz w:val="28"/>
          <w:szCs w:val="28"/>
        </w:rPr>
        <w:t>у</w:t>
      </w:r>
      <w:r w:rsidRPr="001A2D7C">
        <w:rPr>
          <w:noProof/>
          <w:sz w:val="28"/>
          <w:szCs w:val="28"/>
        </w:rPr>
        <w:t xml:space="preserve">же </w:t>
      </w:r>
      <w:r w:rsidRPr="001A2D7C">
        <w:rPr>
          <w:sz w:val="28"/>
          <w:szCs w:val="28"/>
        </w:rPr>
        <w:t>в</w:t>
      </w:r>
      <w:r w:rsidRPr="001A2D7C">
        <w:rPr>
          <w:noProof/>
          <w:sz w:val="28"/>
          <w:szCs w:val="28"/>
        </w:rPr>
        <w:t xml:space="preserve"> </w:t>
      </w:r>
      <w:r w:rsidRPr="001A2D7C">
        <w:rPr>
          <w:sz w:val="28"/>
          <w:szCs w:val="28"/>
        </w:rPr>
        <w:t>середине</w:t>
      </w:r>
      <w:r w:rsidRPr="001A2D7C">
        <w:rPr>
          <w:noProof/>
          <w:sz w:val="28"/>
          <w:szCs w:val="28"/>
        </w:rPr>
        <w:t xml:space="preserve"> </w:t>
      </w:r>
      <w:r w:rsidRPr="001A2D7C">
        <w:rPr>
          <w:sz w:val="28"/>
          <w:szCs w:val="28"/>
        </w:rPr>
        <w:t>9</w:t>
      </w:r>
      <w:r w:rsidRPr="001A2D7C">
        <w:rPr>
          <w:noProof/>
          <w:sz w:val="28"/>
          <w:szCs w:val="28"/>
        </w:rPr>
        <w:t xml:space="preserve">0-х </w:t>
      </w:r>
      <w:r w:rsidRPr="001A2D7C">
        <w:rPr>
          <w:sz w:val="28"/>
          <w:szCs w:val="28"/>
        </w:rPr>
        <w:t>гг.</w:t>
      </w:r>
      <w:r w:rsidRPr="001A2D7C">
        <w:rPr>
          <w:noProof/>
          <w:sz w:val="28"/>
          <w:szCs w:val="28"/>
        </w:rPr>
        <w:t xml:space="preserve"> </w:t>
      </w:r>
      <w:r w:rsidRPr="001A2D7C">
        <w:rPr>
          <w:sz w:val="28"/>
          <w:szCs w:val="28"/>
        </w:rPr>
        <w:t>в</w:t>
      </w:r>
      <w:r w:rsidRPr="001A2D7C">
        <w:rPr>
          <w:noProof/>
          <w:sz w:val="28"/>
          <w:szCs w:val="28"/>
        </w:rPr>
        <w:t xml:space="preserve"> </w:t>
      </w:r>
      <w:r w:rsidRPr="001A2D7C">
        <w:rPr>
          <w:sz w:val="28"/>
          <w:szCs w:val="28"/>
        </w:rPr>
        <w:t>д</w:t>
      </w:r>
      <w:r w:rsidRPr="001A2D7C">
        <w:rPr>
          <w:noProof/>
          <w:sz w:val="28"/>
          <w:szCs w:val="28"/>
        </w:rPr>
        <w:t xml:space="preserve">анной </w:t>
      </w:r>
      <w:r w:rsidRPr="001A2D7C">
        <w:rPr>
          <w:sz w:val="28"/>
          <w:szCs w:val="28"/>
        </w:rPr>
        <w:t>с</w:t>
      </w:r>
      <w:r w:rsidRPr="001A2D7C">
        <w:rPr>
          <w:noProof/>
          <w:sz w:val="28"/>
          <w:szCs w:val="28"/>
        </w:rPr>
        <w:t xml:space="preserve">фере </w:t>
      </w:r>
      <w:r>
        <w:rPr>
          <w:sz w:val="28"/>
          <w:szCs w:val="28"/>
        </w:rPr>
        <w:t>было</w:t>
      </w:r>
      <w:r w:rsidRPr="001A2D7C">
        <w:rPr>
          <w:noProof/>
          <w:sz w:val="28"/>
          <w:szCs w:val="28"/>
        </w:rPr>
        <w:t xml:space="preserve"> </w:t>
      </w:r>
      <w:r w:rsidRPr="001A2D7C">
        <w:rPr>
          <w:sz w:val="28"/>
          <w:szCs w:val="28"/>
        </w:rPr>
        <w:t>непосредс</w:t>
      </w:r>
      <w:r w:rsidRPr="001A2D7C">
        <w:rPr>
          <w:noProof/>
          <w:sz w:val="28"/>
          <w:szCs w:val="28"/>
        </w:rPr>
        <w:t xml:space="preserve">твенно занято </w:t>
      </w:r>
      <w:r w:rsidRPr="001A2D7C">
        <w:rPr>
          <w:sz w:val="28"/>
          <w:szCs w:val="28"/>
        </w:rPr>
        <w:t>б</w:t>
      </w:r>
      <w:r w:rsidRPr="001A2D7C">
        <w:rPr>
          <w:noProof/>
          <w:sz w:val="28"/>
          <w:szCs w:val="28"/>
        </w:rPr>
        <w:t xml:space="preserve">олее </w:t>
      </w:r>
      <w:r w:rsidRPr="001A2D7C">
        <w:rPr>
          <w:sz w:val="28"/>
          <w:szCs w:val="28"/>
        </w:rPr>
        <w:t>1</w:t>
      </w:r>
      <w:r w:rsidRPr="001A2D7C">
        <w:rPr>
          <w:noProof/>
          <w:sz w:val="28"/>
          <w:szCs w:val="28"/>
        </w:rPr>
        <w:t xml:space="preserve">30, </w:t>
      </w:r>
      <w:r w:rsidRPr="001A2D7C">
        <w:rPr>
          <w:sz w:val="28"/>
          <w:szCs w:val="28"/>
        </w:rPr>
        <w:t>а</w:t>
      </w:r>
      <w:r w:rsidRPr="001A2D7C">
        <w:rPr>
          <w:noProof/>
          <w:sz w:val="28"/>
          <w:szCs w:val="28"/>
        </w:rPr>
        <w:t xml:space="preserve"> </w:t>
      </w:r>
      <w:r w:rsidRPr="001A2D7C">
        <w:rPr>
          <w:sz w:val="28"/>
          <w:szCs w:val="28"/>
        </w:rPr>
        <w:t>косвенно</w:t>
      </w:r>
      <w:r>
        <w:rPr>
          <w:sz w:val="28"/>
          <w:szCs w:val="28"/>
        </w:rPr>
        <w:t xml:space="preserve"> </w:t>
      </w:r>
      <w:r w:rsidRPr="001A2D7C">
        <w:rPr>
          <w:vanish/>
          <w:sz w:val="28"/>
          <w:szCs w:val="28"/>
        </w:rPr>
        <w:t>-</w:t>
      </w:r>
      <w:r w:rsidRPr="001A2D7C">
        <w:rPr>
          <w:vanish/>
          <w:sz w:val="28"/>
          <w:szCs w:val="28"/>
        </w:rPr>
        <w:br/>
      </w:r>
      <w:r w:rsidRPr="001A2D7C">
        <w:rPr>
          <w:sz w:val="28"/>
          <w:szCs w:val="28"/>
        </w:rPr>
        <w:t>еще</w:t>
      </w:r>
      <w:r w:rsidRPr="001A2D7C">
        <w:rPr>
          <w:noProof/>
          <w:sz w:val="28"/>
          <w:szCs w:val="28"/>
        </w:rPr>
        <w:t xml:space="preserve"> </w:t>
      </w:r>
      <w:r w:rsidRPr="001A2D7C">
        <w:rPr>
          <w:sz w:val="28"/>
          <w:szCs w:val="28"/>
        </w:rPr>
        <w:t>8</w:t>
      </w:r>
      <w:r w:rsidRPr="001A2D7C">
        <w:rPr>
          <w:noProof/>
          <w:sz w:val="28"/>
          <w:szCs w:val="28"/>
        </w:rPr>
        <w:t xml:space="preserve">0 </w:t>
      </w:r>
      <w:r w:rsidRPr="001A2D7C">
        <w:rPr>
          <w:sz w:val="28"/>
          <w:szCs w:val="28"/>
        </w:rPr>
        <w:t>млн.</w:t>
      </w:r>
      <w:r w:rsidRPr="001A2D7C">
        <w:rPr>
          <w:noProof/>
          <w:sz w:val="28"/>
          <w:szCs w:val="28"/>
        </w:rPr>
        <w:t xml:space="preserve"> человек. </w:t>
      </w:r>
      <w:r w:rsidRPr="001A2D7C">
        <w:rPr>
          <w:sz w:val="28"/>
          <w:szCs w:val="28"/>
        </w:rPr>
        <w:t>П</w:t>
      </w:r>
      <w:r w:rsidRPr="001A2D7C">
        <w:rPr>
          <w:noProof/>
          <w:sz w:val="28"/>
          <w:szCs w:val="28"/>
        </w:rPr>
        <w:t xml:space="preserve">ри </w:t>
      </w:r>
      <w:r w:rsidRPr="001A2D7C">
        <w:rPr>
          <w:sz w:val="28"/>
          <w:szCs w:val="28"/>
        </w:rPr>
        <w:t>э</w:t>
      </w:r>
      <w:r w:rsidRPr="001A2D7C">
        <w:rPr>
          <w:noProof/>
          <w:sz w:val="28"/>
          <w:szCs w:val="28"/>
        </w:rPr>
        <w:t xml:space="preserve">том </w:t>
      </w:r>
      <w:r w:rsidRPr="001A2D7C">
        <w:rPr>
          <w:sz w:val="28"/>
          <w:szCs w:val="28"/>
        </w:rPr>
        <w:t>в</w:t>
      </w:r>
      <w:r w:rsidRPr="001A2D7C">
        <w:rPr>
          <w:noProof/>
          <w:sz w:val="28"/>
          <w:szCs w:val="28"/>
        </w:rPr>
        <w:t xml:space="preserve"> </w:t>
      </w:r>
      <w:r w:rsidRPr="001A2D7C">
        <w:rPr>
          <w:sz w:val="28"/>
          <w:szCs w:val="28"/>
        </w:rPr>
        <w:t>экономич</w:t>
      </w:r>
      <w:r w:rsidRPr="001A2D7C">
        <w:rPr>
          <w:noProof/>
          <w:sz w:val="28"/>
          <w:szCs w:val="28"/>
        </w:rPr>
        <w:t xml:space="preserve">ески </w:t>
      </w:r>
      <w:r w:rsidRPr="001A2D7C">
        <w:rPr>
          <w:sz w:val="28"/>
          <w:szCs w:val="28"/>
        </w:rPr>
        <w:t>р</w:t>
      </w:r>
      <w:r w:rsidRPr="001A2D7C">
        <w:rPr>
          <w:noProof/>
          <w:sz w:val="28"/>
          <w:szCs w:val="28"/>
        </w:rPr>
        <w:t xml:space="preserve">азвитых странах </w:t>
      </w:r>
      <w:r w:rsidRPr="001A2D7C">
        <w:rPr>
          <w:sz w:val="28"/>
          <w:szCs w:val="28"/>
        </w:rPr>
        <w:t>в</w:t>
      </w:r>
      <w:r w:rsidRPr="001A2D7C">
        <w:rPr>
          <w:noProof/>
          <w:sz w:val="28"/>
          <w:szCs w:val="28"/>
        </w:rPr>
        <w:t xml:space="preserve"> </w:t>
      </w:r>
      <w:r w:rsidRPr="001A2D7C">
        <w:rPr>
          <w:sz w:val="28"/>
          <w:szCs w:val="28"/>
        </w:rPr>
        <w:t>н</w:t>
      </w:r>
      <w:r w:rsidRPr="001A2D7C">
        <w:rPr>
          <w:noProof/>
          <w:sz w:val="28"/>
          <w:szCs w:val="28"/>
        </w:rPr>
        <w:t xml:space="preserve">ей </w:t>
      </w:r>
      <w:r w:rsidRPr="001A2D7C">
        <w:rPr>
          <w:sz w:val="28"/>
          <w:szCs w:val="28"/>
        </w:rPr>
        <w:t>з</w:t>
      </w:r>
      <w:r w:rsidRPr="001A2D7C">
        <w:rPr>
          <w:noProof/>
          <w:sz w:val="28"/>
          <w:szCs w:val="28"/>
        </w:rPr>
        <w:t xml:space="preserve">анято </w:t>
      </w:r>
      <w:r w:rsidRPr="001A2D7C">
        <w:rPr>
          <w:sz w:val="28"/>
          <w:szCs w:val="28"/>
        </w:rPr>
        <w:t>в</w:t>
      </w:r>
      <w:r w:rsidRPr="001A2D7C">
        <w:rPr>
          <w:noProof/>
          <w:sz w:val="28"/>
          <w:szCs w:val="28"/>
        </w:rPr>
        <w:t xml:space="preserve"> </w:t>
      </w:r>
      <w:r w:rsidRPr="001A2D7C">
        <w:rPr>
          <w:vanish/>
          <w:sz w:val="28"/>
          <w:szCs w:val="28"/>
        </w:rPr>
        <w:br/>
      </w:r>
      <w:r w:rsidRPr="001A2D7C">
        <w:rPr>
          <w:sz w:val="28"/>
          <w:szCs w:val="28"/>
        </w:rPr>
        <w:t>с</w:t>
      </w:r>
      <w:r w:rsidRPr="001A2D7C">
        <w:rPr>
          <w:noProof/>
          <w:sz w:val="28"/>
          <w:szCs w:val="28"/>
        </w:rPr>
        <w:t xml:space="preserve">реднем </w:t>
      </w:r>
      <w:r w:rsidRPr="001A2D7C">
        <w:rPr>
          <w:sz w:val="28"/>
          <w:szCs w:val="28"/>
        </w:rPr>
        <w:t>5</w:t>
      </w:r>
      <w:r w:rsidRPr="001A2D7C">
        <w:rPr>
          <w:noProof/>
          <w:sz w:val="28"/>
          <w:szCs w:val="28"/>
        </w:rPr>
        <w:t xml:space="preserve">% трудоспособного </w:t>
      </w:r>
      <w:r w:rsidRPr="001A2D7C">
        <w:rPr>
          <w:sz w:val="28"/>
          <w:szCs w:val="28"/>
        </w:rPr>
        <w:t>н</w:t>
      </w:r>
      <w:r w:rsidRPr="001A2D7C">
        <w:rPr>
          <w:noProof/>
          <w:sz w:val="28"/>
          <w:szCs w:val="28"/>
        </w:rPr>
        <w:t xml:space="preserve">аселения, </w:t>
      </w:r>
      <w:r w:rsidRPr="001A2D7C">
        <w:rPr>
          <w:sz w:val="28"/>
          <w:szCs w:val="28"/>
        </w:rPr>
        <w:t>а</w:t>
      </w:r>
      <w:r w:rsidRPr="001A2D7C">
        <w:rPr>
          <w:noProof/>
          <w:sz w:val="28"/>
          <w:szCs w:val="28"/>
        </w:rPr>
        <w:t xml:space="preserve"> </w:t>
      </w:r>
      <w:r w:rsidRPr="001A2D7C">
        <w:rPr>
          <w:vanish/>
          <w:sz w:val="28"/>
          <w:szCs w:val="28"/>
        </w:rPr>
        <w:br/>
      </w:r>
      <w:r w:rsidRPr="001A2D7C">
        <w:rPr>
          <w:sz w:val="28"/>
          <w:szCs w:val="28"/>
        </w:rPr>
        <w:t>в</w:t>
      </w:r>
      <w:r w:rsidRPr="001A2D7C">
        <w:rPr>
          <w:noProof/>
          <w:sz w:val="28"/>
          <w:szCs w:val="28"/>
        </w:rPr>
        <w:t xml:space="preserve"> </w:t>
      </w:r>
      <w:r w:rsidRPr="001A2D7C">
        <w:rPr>
          <w:sz w:val="28"/>
          <w:szCs w:val="28"/>
        </w:rPr>
        <w:t>н</w:t>
      </w:r>
      <w:r w:rsidRPr="001A2D7C">
        <w:rPr>
          <w:noProof/>
          <w:sz w:val="28"/>
          <w:szCs w:val="28"/>
        </w:rPr>
        <w:t xml:space="preserve">ебольших развивающихся </w:t>
      </w:r>
      <w:r w:rsidRPr="001A2D7C">
        <w:rPr>
          <w:sz w:val="28"/>
          <w:szCs w:val="28"/>
        </w:rPr>
        <w:t>странах</w:t>
      </w:r>
      <w:r>
        <w:rPr>
          <w:sz w:val="28"/>
          <w:szCs w:val="28"/>
        </w:rPr>
        <w:t>-</w:t>
      </w:r>
      <w:r w:rsidRPr="001A2D7C">
        <w:rPr>
          <w:vanish/>
          <w:sz w:val="28"/>
          <w:szCs w:val="28"/>
        </w:rPr>
        <w:t>-</w:t>
      </w:r>
      <w:r w:rsidRPr="001A2D7C">
        <w:rPr>
          <w:vanish/>
          <w:sz w:val="28"/>
          <w:szCs w:val="28"/>
        </w:rPr>
        <w:br/>
      </w:r>
      <w:r w:rsidRPr="001A2D7C">
        <w:rPr>
          <w:sz w:val="28"/>
          <w:szCs w:val="28"/>
        </w:rPr>
        <w:t>«квартиросдатчиках</w:t>
      </w:r>
      <w:r>
        <w:rPr>
          <w:sz w:val="28"/>
          <w:szCs w:val="28"/>
        </w:rPr>
        <w:t xml:space="preserve">» – </w:t>
      </w:r>
      <w:r w:rsidRPr="001A2D7C">
        <w:rPr>
          <w:sz w:val="28"/>
          <w:szCs w:val="28"/>
        </w:rPr>
        <w:t>э</w:t>
      </w:r>
      <w:r w:rsidRPr="001A2D7C">
        <w:rPr>
          <w:noProof/>
          <w:sz w:val="28"/>
          <w:szCs w:val="28"/>
        </w:rPr>
        <w:t xml:space="preserve">тот </w:t>
      </w:r>
      <w:r w:rsidRPr="001A2D7C">
        <w:rPr>
          <w:sz w:val="28"/>
          <w:szCs w:val="28"/>
        </w:rPr>
        <w:t>п</w:t>
      </w:r>
      <w:r w:rsidRPr="001A2D7C">
        <w:rPr>
          <w:noProof/>
          <w:sz w:val="28"/>
          <w:szCs w:val="28"/>
        </w:rPr>
        <w:t xml:space="preserve">оказатель </w:t>
      </w:r>
      <w:r w:rsidRPr="001A2D7C">
        <w:rPr>
          <w:vanish/>
          <w:sz w:val="28"/>
          <w:szCs w:val="28"/>
        </w:rPr>
        <w:br/>
      </w:r>
      <w:r w:rsidRPr="001A2D7C">
        <w:rPr>
          <w:sz w:val="28"/>
          <w:szCs w:val="28"/>
        </w:rPr>
        <w:t>и</w:t>
      </w:r>
      <w:r w:rsidRPr="001A2D7C">
        <w:rPr>
          <w:noProof/>
          <w:sz w:val="28"/>
          <w:szCs w:val="28"/>
        </w:rPr>
        <w:t xml:space="preserve">ногда </w:t>
      </w:r>
      <w:r w:rsidRPr="001A2D7C">
        <w:rPr>
          <w:sz w:val="28"/>
          <w:szCs w:val="28"/>
        </w:rPr>
        <w:t>д</w:t>
      </w:r>
      <w:r w:rsidRPr="001A2D7C">
        <w:rPr>
          <w:noProof/>
          <w:sz w:val="28"/>
          <w:szCs w:val="28"/>
        </w:rPr>
        <w:t xml:space="preserve">остигает </w:t>
      </w:r>
      <w:r w:rsidRPr="001A2D7C">
        <w:rPr>
          <w:sz w:val="28"/>
          <w:szCs w:val="28"/>
        </w:rPr>
        <w:t>5</w:t>
      </w:r>
      <w:r w:rsidRPr="001A2D7C">
        <w:rPr>
          <w:noProof/>
          <w:sz w:val="28"/>
          <w:szCs w:val="28"/>
        </w:rPr>
        <w:t xml:space="preserve">0% </w:t>
      </w:r>
      <w:r w:rsidRPr="001A2D7C">
        <w:rPr>
          <w:sz w:val="28"/>
          <w:szCs w:val="28"/>
        </w:rPr>
        <w:t>и</w:t>
      </w:r>
      <w:r w:rsidRPr="001A2D7C">
        <w:rPr>
          <w:noProof/>
          <w:sz w:val="28"/>
          <w:szCs w:val="28"/>
        </w:rPr>
        <w:t xml:space="preserve"> более. </w:t>
      </w:r>
    </w:p>
    <w:p w:rsidR="00741870" w:rsidRDefault="00741870" w:rsidP="00934D0E">
      <w:pPr>
        <w:widowControl/>
        <w:autoSpaceDE w:val="0"/>
        <w:autoSpaceDN w:val="0"/>
        <w:adjustRightInd w:val="0"/>
        <w:spacing w:line="240" w:lineRule="auto"/>
        <w:ind w:firstLine="567"/>
        <w:rPr>
          <w:noProof/>
          <w:sz w:val="28"/>
          <w:szCs w:val="28"/>
        </w:rPr>
      </w:pPr>
      <w:r w:rsidRPr="001A2D7C">
        <w:rPr>
          <w:noProof/>
          <w:sz w:val="28"/>
          <w:szCs w:val="28"/>
        </w:rPr>
        <w:t xml:space="preserve">Основной </w:t>
      </w:r>
      <w:r w:rsidRPr="001A2D7C">
        <w:rPr>
          <w:sz w:val="28"/>
          <w:szCs w:val="28"/>
        </w:rPr>
        <w:t>о</w:t>
      </w:r>
      <w:r w:rsidRPr="001A2D7C">
        <w:rPr>
          <w:noProof/>
          <w:sz w:val="28"/>
          <w:szCs w:val="28"/>
        </w:rPr>
        <w:t xml:space="preserve">бъект </w:t>
      </w:r>
      <w:r w:rsidRPr="001A2D7C">
        <w:rPr>
          <w:sz w:val="28"/>
          <w:szCs w:val="28"/>
        </w:rPr>
        <w:t>т</w:t>
      </w:r>
      <w:r w:rsidRPr="001A2D7C">
        <w:rPr>
          <w:noProof/>
          <w:sz w:val="28"/>
          <w:szCs w:val="28"/>
        </w:rPr>
        <w:t xml:space="preserve">акой </w:t>
      </w:r>
      <w:r w:rsidRPr="009230F5">
        <w:rPr>
          <w:sz w:val="28"/>
          <w:szCs w:val="28"/>
        </w:rPr>
        <w:t>занятости</w:t>
      </w:r>
      <w:r>
        <w:rPr>
          <w:sz w:val="28"/>
          <w:szCs w:val="28"/>
        </w:rPr>
        <w:t xml:space="preserve"> – </w:t>
      </w:r>
      <w:r w:rsidRPr="009230F5">
        <w:rPr>
          <w:vanish/>
          <w:sz w:val="28"/>
          <w:szCs w:val="28"/>
        </w:rPr>
        <w:t>-</w:t>
      </w:r>
      <w:r w:rsidRPr="009230F5">
        <w:rPr>
          <w:vanish/>
          <w:sz w:val="28"/>
          <w:szCs w:val="28"/>
        </w:rPr>
        <w:br/>
      </w:r>
      <w:r w:rsidRPr="009230F5">
        <w:rPr>
          <w:sz w:val="28"/>
          <w:szCs w:val="28"/>
        </w:rPr>
        <w:t>индустрия т</w:t>
      </w:r>
      <w:r w:rsidRPr="009230F5">
        <w:rPr>
          <w:noProof/>
          <w:sz w:val="28"/>
          <w:szCs w:val="28"/>
        </w:rPr>
        <w:t>уризма</w:t>
      </w:r>
      <w:r w:rsidRPr="001A2D7C">
        <w:rPr>
          <w:i/>
          <w:iCs/>
          <w:noProof/>
          <w:sz w:val="28"/>
          <w:szCs w:val="28"/>
        </w:rPr>
        <w:t xml:space="preserve">. </w:t>
      </w:r>
      <w:r w:rsidRPr="009230F5">
        <w:rPr>
          <w:sz w:val="28"/>
          <w:szCs w:val="28"/>
        </w:rPr>
        <w:t>К</w:t>
      </w:r>
      <w:r w:rsidRPr="001A2D7C">
        <w:rPr>
          <w:i/>
          <w:iCs/>
          <w:noProof/>
          <w:sz w:val="28"/>
          <w:szCs w:val="28"/>
        </w:rPr>
        <w:t xml:space="preserve"> </w:t>
      </w:r>
      <w:r w:rsidRPr="001A2D7C">
        <w:rPr>
          <w:sz w:val="28"/>
          <w:szCs w:val="28"/>
        </w:rPr>
        <w:t>н</w:t>
      </w:r>
      <w:r w:rsidRPr="001A2D7C">
        <w:rPr>
          <w:noProof/>
          <w:sz w:val="28"/>
          <w:szCs w:val="28"/>
        </w:rPr>
        <w:t xml:space="preserve">ей относят: </w:t>
      </w:r>
      <w:r w:rsidRPr="001A2D7C">
        <w:rPr>
          <w:sz w:val="28"/>
          <w:szCs w:val="28"/>
        </w:rPr>
        <w:t>пред</w:t>
      </w:r>
      <w:r w:rsidRPr="001A2D7C">
        <w:rPr>
          <w:vanish/>
          <w:sz w:val="28"/>
          <w:szCs w:val="28"/>
        </w:rPr>
        <w:t>-</w:t>
      </w:r>
      <w:r w:rsidRPr="001A2D7C">
        <w:rPr>
          <w:vanish/>
          <w:sz w:val="28"/>
          <w:szCs w:val="28"/>
        </w:rPr>
        <w:br/>
      </w:r>
      <w:r w:rsidRPr="001A2D7C">
        <w:rPr>
          <w:sz w:val="28"/>
          <w:szCs w:val="28"/>
        </w:rPr>
        <w:t>п</w:t>
      </w:r>
      <w:r w:rsidRPr="001A2D7C">
        <w:rPr>
          <w:noProof/>
          <w:sz w:val="28"/>
          <w:szCs w:val="28"/>
        </w:rPr>
        <w:t xml:space="preserve">риятия, </w:t>
      </w:r>
      <w:r w:rsidRPr="001A2D7C">
        <w:rPr>
          <w:sz w:val="28"/>
          <w:szCs w:val="28"/>
        </w:rPr>
        <w:t>п</w:t>
      </w:r>
      <w:r w:rsidRPr="001A2D7C">
        <w:rPr>
          <w:noProof/>
          <w:sz w:val="28"/>
          <w:szCs w:val="28"/>
        </w:rPr>
        <w:t xml:space="preserve">редоставляющие услуги </w:t>
      </w:r>
      <w:r w:rsidRPr="001A2D7C">
        <w:rPr>
          <w:sz w:val="28"/>
          <w:szCs w:val="28"/>
        </w:rPr>
        <w:t>п</w:t>
      </w:r>
      <w:r w:rsidRPr="001A2D7C">
        <w:rPr>
          <w:noProof/>
          <w:sz w:val="28"/>
          <w:szCs w:val="28"/>
        </w:rPr>
        <w:t xml:space="preserve">о </w:t>
      </w:r>
      <w:r w:rsidRPr="001A2D7C">
        <w:rPr>
          <w:sz w:val="28"/>
          <w:szCs w:val="28"/>
        </w:rPr>
        <w:t>разм</w:t>
      </w:r>
      <w:r w:rsidRPr="001A2D7C">
        <w:rPr>
          <w:noProof/>
          <w:sz w:val="28"/>
          <w:szCs w:val="28"/>
        </w:rPr>
        <w:t xml:space="preserve">ещению </w:t>
      </w:r>
      <w:r w:rsidRPr="001A2D7C">
        <w:rPr>
          <w:sz w:val="28"/>
          <w:szCs w:val="28"/>
        </w:rPr>
        <w:t>т</w:t>
      </w:r>
      <w:r w:rsidRPr="001A2D7C">
        <w:rPr>
          <w:noProof/>
          <w:sz w:val="28"/>
          <w:szCs w:val="28"/>
        </w:rPr>
        <w:t xml:space="preserve">уристов </w:t>
      </w:r>
      <w:r w:rsidRPr="001A2D7C">
        <w:rPr>
          <w:sz w:val="28"/>
          <w:szCs w:val="28"/>
        </w:rPr>
        <w:t>(</w:t>
      </w:r>
      <w:r w:rsidRPr="001A2D7C">
        <w:rPr>
          <w:noProof/>
          <w:sz w:val="28"/>
          <w:szCs w:val="28"/>
        </w:rPr>
        <w:t xml:space="preserve">гостиницы, мотели, </w:t>
      </w:r>
      <w:r w:rsidRPr="001A2D7C">
        <w:rPr>
          <w:vanish/>
          <w:sz w:val="28"/>
          <w:szCs w:val="28"/>
        </w:rPr>
        <w:br/>
      </w:r>
      <w:r w:rsidRPr="001A2D7C">
        <w:rPr>
          <w:sz w:val="28"/>
          <w:szCs w:val="28"/>
        </w:rPr>
        <w:t>к</w:t>
      </w:r>
      <w:r w:rsidRPr="001A2D7C">
        <w:rPr>
          <w:noProof/>
          <w:sz w:val="28"/>
          <w:szCs w:val="28"/>
        </w:rPr>
        <w:t xml:space="preserve">емпинги, </w:t>
      </w:r>
      <w:r w:rsidRPr="001A2D7C">
        <w:rPr>
          <w:sz w:val="28"/>
          <w:szCs w:val="28"/>
        </w:rPr>
        <w:t>п</w:t>
      </w:r>
      <w:r w:rsidRPr="001A2D7C">
        <w:rPr>
          <w:noProof/>
          <w:sz w:val="28"/>
          <w:szCs w:val="28"/>
        </w:rPr>
        <w:t xml:space="preserve">ансионаты, </w:t>
      </w:r>
      <w:r w:rsidRPr="001A2D7C">
        <w:rPr>
          <w:sz w:val="28"/>
          <w:szCs w:val="28"/>
        </w:rPr>
        <w:t>п</w:t>
      </w:r>
      <w:r w:rsidRPr="001A2D7C">
        <w:rPr>
          <w:noProof/>
          <w:sz w:val="28"/>
          <w:szCs w:val="28"/>
        </w:rPr>
        <w:t xml:space="preserve">редприятия </w:t>
      </w:r>
      <w:r w:rsidRPr="001A2D7C">
        <w:rPr>
          <w:sz w:val="28"/>
          <w:szCs w:val="28"/>
        </w:rPr>
        <w:t>общ</w:t>
      </w:r>
      <w:r w:rsidRPr="001A2D7C">
        <w:rPr>
          <w:noProof/>
          <w:sz w:val="28"/>
          <w:szCs w:val="28"/>
        </w:rPr>
        <w:t xml:space="preserve">ественного </w:t>
      </w:r>
      <w:r w:rsidRPr="001A2D7C">
        <w:rPr>
          <w:sz w:val="28"/>
          <w:szCs w:val="28"/>
        </w:rPr>
        <w:t>п</w:t>
      </w:r>
      <w:r w:rsidRPr="001A2D7C">
        <w:rPr>
          <w:noProof/>
          <w:sz w:val="28"/>
          <w:szCs w:val="28"/>
        </w:rPr>
        <w:t xml:space="preserve">итания); </w:t>
      </w:r>
      <w:r w:rsidRPr="001A2D7C">
        <w:rPr>
          <w:sz w:val="28"/>
          <w:szCs w:val="28"/>
        </w:rPr>
        <w:t>т</w:t>
      </w:r>
      <w:r w:rsidRPr="001A2D7C">
        <w:rPr>
          <w:noProof/>
          <w:sz w:val="28"/>
          <w:szCs w:val="28"/>
        </w:rPr>
        <w:t xml:space="preserve">уристские </w:t>
      </w:r>
      <w:r w:rsidRPr="001A2D7C">
        <w:rPr>
          <w:vanish/>
          <w:sz w:val="28"/>
          <w:szCs w:val="28"/>
        </w:rPr>
        <w:br/>
      </w:r>
      <w:r w:rsidRPr="001A2D7C">
        <w:rPr>
          <w:sz w:val="28"/>
          <w:szCs w:val="28"/>
        </w:rPr>
        <w:t>ф</w:t>
      </w:r>
      <w:r w:rsidRPr="001A2D7C">
        <w:rPr>
          <w:noProof/>
          <w:sz w:val="28"/>
          <w:szCs w:val="28"/>
        </w:rPr>
        <w:t xml:space="preserve">ирмы, </w:t>
      </w:r>
      <w:r w:rsidRPr="001A2D7C">
        <w:rPr>
          <w:sz w:val="28"/>
          <w:szCs w:val="28"/>
        </w:rPr>
        <w:t>з</w:t>
      </w:r>
      <w:r w:rsidRPr="001A2D7C">
        <w:rPr>
          <w:noProof/>
          <w:sz w:val="28"/>
          <w:szCs w:val="28"/>
        </w:rPr>
        <w:t xml:space="preserve">анимающиеся </w:t>
      </w:r>
      <w:r w:rsidRPr="001A2D7C">
        <w:rPr>
          <w:sz w:val="28"/>
          <w:szCs w:val="28"/>
        </w:rPr>
        <w:t>о</w:t>
      </w:r>
      <w:r w:rsidRPr="001A2D7C">
        <w:rPr>
          <w:noProof/>
          <w:sz w:val="28"/>
          <w:szCs w:val="28"/>
        </w:rPr>
        <w:t xml:space="preserve">рганизацией </w:t>
      </w:r>
      <w:r w:rsidRPr="001A2D7C">
        <w:rPr>
          <w:sz w:val="28"/>
          <w:szCs w:val="28"/>
        </w:rPr>
        <w:t>тур</w:t>
      </w:r>
      <w:r w:rsidRPr="001A2D7C">
        <w:rPr>
          <w:noProof/>
          <w:sz w:val="28"/>
          <w:szCs w:val="28"/>
        </w:rPr>
        <w:t xml:space="preserve">изма; транспортные </w:t>
      </w:r>
      <w:r w:rsidRPr="001A2D7C">
        <w:rPr>
          <w:sz w:val="28"/>
          <w:szCs w:val="28"/>
        </w:rPr>
        <w:t>о</w:t>
      </w:r>
      <w:r w:rsidRPr="001A2D7C">
        <w:rPr>
          <w:noProof/>
          <w:sz w:val="28"/>
          <w:szCs w:val="28"/>
        </w:rPr>
        <w:t xml:space="preserve">рганизации, </w:t>
      </w:r>
      <w:r w:rsidRPr="001A2D7C">
        <w:rPr>
          <w:sz w:val="28"/>
          <w:szCs w:val="28"/>
        </w:rPr>
        <w:t>отвечаю</w:t>
      </w:r>
      <w:r w:rsidRPr="001A2D7C">
        <w:rPr>
          <w:noProof/>
          <w:sz w:val="28"/>
          <w:szCs w:val="28"/>
        </w:rPr>
        <w:t xml:space="preserve">щие </w:t>
      </w:r>
      <w:r w:rsidRPr="001A2D7C">
        <w:rPr>
          <w:sz w:val="28"/>
          <w:szCs w:val="28"/>
        </w:rPr>
        <w:t>з</w:t>
      </w:r>
      <w:r w:rsidRPr="001A2D7C">
        <w:rPr>
          <w:noProof/>
          <w:sz w:val="28"/>
          <w:szCs w:val="28"/>
        </w:rPr>
        <w:t xml:space="preserve">а перевозку </w:t>
      </w:r>
      <w:r w:rsidRPr="001A2D7C">
        <w:rPr>
          <w:sz w:val="28"/>
          <w:szCs w:val="28"/>
        </w:rPr>
        <w:t>т</w:t>
      </w:r>
      <w:r w:rsidRPr="001A2D7C">
        <w:rPr>
          <w:noProof/>
          <w:sz w:val="28"/>
          <w:szCs w:val="28"/>
        </w:rPr>
        <w:t xml:space="preserve">уристов; </w:t>
      </w:r>
      <w:r w:rsidRPr="001A2D7C">
        <w:rPr>
          <w:sz w:val="28"/>
          <w:szCs w:val="28"/>
        </w:rPr>
        <w:t>у</w:t>
      </w:r>
      <w:r w:rsidRPr="001A2D7C">
        <w:rPr>
          <w:noProof/>
          <w:sz w:val="28"/>
          <w:szCs w:val="28"/>
        </w:rPr>
        <w:t xml:space="preserve">чебные </w:t>
      </w:r>
      <w:r w:rsidRPr="001A2D7C">
        <w:rPr>
          <w:sz w:val="28"/>
          <w:szCs w:val="28"/>
        </w:rPr>
        <w:t>за</w:t>
      </w:r>
      <w:r w:rsidRPr="001A2D7C">
        <w:rPr>
          <w:vanish/>
          <w:sz w:val="28"/>
          <w:szCs w:val="28"/>
        </w:rPr>
        <w:t>-</w:t>
      </w:r>
      <w:r w:rsidRPr="001A2D7C">
        <w:rPr>
          <w:vanish/>
          <w:sz w:val="28"/>
          <w:szCs w:val="28"/>
        </w:rPr>
        <w:br/>
      </w:r>
      <w:r w:rsidRPr="001A2D7C">
        <w:rPr>
          <w:sz w:val="28"/>
          <w:szCs w:val="28"/>
        </w:rPr>
        <w:t>в</w:t>
      </w:r>
      <w:r w:rsidRPr="001A2D7C">
        <w:rPr>
          <w:noProof/>
          <w:sz w:val="28"/>
          <w:szCs w:val="28"/>
        </w:rPr>
        <w:t xml:space="preserve">едения, обеспечивающие </w:t>
      </w:r>
      <w:r w:rsidRPr="001A2D7C">
        <w:rPr>
          <w:sz w:val="28"/>
          <w:szCs w:val="28"/>
        </w:rPr>
        <w:t>п</w:t>
      </w:r>
      <w:r w:rsidRPr="001A2D7C">
        <w:rPr>
          <w:noProof/>
          <w:sz w:val="28"/>
          <w:szCs w:val="28"/>
        </w:rPr>
        <w:t xml:space="preserve">одготовку </w:t>
      </w:r>
      <w:r w:rsidRPr="001A2D7C">
        <w:rPr>
          <w:sz w:val="28"/>
          <w:szCs w:val="28"/>
        </w:rPr>
        <w:t>и</w:t>
      </w:r>
      <w:r w:rsidRPr="001A2D7C">
        <w:rPr>
          <w:noProof/>
          <w:sz w:val="28"/>
          <w:szCs w:val="28"/>
        </w:rPr>
        <w:t xml:space="preserve"> </w:t>
      </w:r>
      <w:r w:rsidRPr="001A2D7C">
        <w:rPr>
          <w:sz w:val="28"/>
          <w:szCs w:val="28"/>
        </w:rPr>
        <w:t>пер</w:t>
      </w:r>
      <w:r w:rsidRPr="001A2D7C">
        <w:rPr>
          <w:noProof/>
          <w:sz w:val="28"/>
          <w:szCs w:val="28"/>
        </w:rPr>
        <w:t xml:space="preserve">еквалификацию </w:t>
      </w:r>
      <w:r w:rsidRPr="001A2D7C">
        <w:rPr>
          <w:sz w:val="28"/>
          <w:szCs w:val="28"/>
        </w:rPr>
        <w:t>т</w:t>
      </w:r>
      <w:r w:rsidRPr="001A2D7C">
        <w:rPr>
          <w:noProof/>
          <w:sz w:val="28"/>
          <w:szCs w:val="28"/>
        </w:rPr>
        <w:t xml:space="preserve">уристских </w:t>
      </w:r>
      <w:r w:rsidRPr="001A2D7C">
        <w:rPr>
          <w:sz w:val="28"/>
          <w:szCs w:val="28"/>
        </w:rPr>
        <w:t>к</w:t>
      </w:r>
      <w:r w:rsidRPr="001A2D7C">
        <w:rPr>
          <w:noProof/>
          <w:sz w:val="28"/>
          <w:szCs w:val="28"/>
        </w:rPr>
        <w:t xml:space="preserve">адров; </w:t>
      </w:r>
      <w:r w:rsidRPr="001A2D7C">
        <w:rPr>
          <w:sz w:val="28"/>
          <w:szCs w:val="28"/>
        </w:rPr>
        <w:t>ин</w:t>
      </w:r>
      <w:r w:rsidRPr="001A2D7C">
        <w:rPr>
          <w:vanish/>
          <w:sz w:val="28"/>
          <w:szCs w:val="28"/>
        </w:rPr>
        <w:t>-</w:t>
      </w:r>
      <w:r w:rsidRPr="001A2D7C">
        <w:rPr>
          <w:vanish/>
          <w:sz w:val="28"/>
          <w:szCs w:val="28"/>
        </w:rPr>
        <w:br/>
      </w:r>
      <w:r w:rsidRPr="001A2D7C">
        <w:rPr>
          <w:sz w:val="28"/>
          <w:szCs w:val="28"/>
        </w:rPr>
        <w:t>ф</w:t>
      </w:r>
      <w:r w:rsidRPr="001A2D7C">
        <w:rPr>
          <w:noProof/>
          <w:sz w:val="28"/>
          <w:szCs w:val="28"/>
        </w:rPr>
        <w:t xml:space="preserve">ормационные </w:t>
      </w:r>
      <w:r w:rsidRPr="001A2D7C">
        <w:rPr>
          <w:sz w:val="28"/>
          <w:szCs w:val="28"/>
        </w:rPr>
        <w:t>и</w:t>
      </w:r>
      <w:r w:rsidRPr="001A2D7C">
        <w:rPr>
          <w:noProof/>
          <w:sz w:val="28"/>
          <w:szCs w:val="28"/>
        </w:rPr>
        <w:t xml:space="preserve"> </w:t>
      </w:r>
      <w:r w:rsidRPr="001A2D7C">
        <w:rPr>
          <w:sz w:val="28"/>
          <w:szCs w:val="28"/>
        </w:rPr>
        <w:t>р</w:t>
      </w:r>
      <w:r w:rsidRPr="001A2D7C">
        <w:rPr>
          <w:noProof/>
          <w:sz w:val="28"/>
          <w:szCs w:val="28"/>
        </w:rPr>
        <w:t xml:space="preserve">екламные </w:t>
      </w:r>
      <w:r w:rsidRPr="001A2D7C">
        <w:rPr>
          <w:sz w:val="28"/>
          <w:szCs w:val="28"/>
        </w:rPr>
        <w:t>с</w:t>
      </w:r>
      <w:r w:rsidRPr="001A2D7C">
        <w:rPr>
          <w:noProof/>
          <w:sz w:val="28"/>
          <w:szCs w:val="28"/>
        </w:rPr>
        <w:t xml:space="preserve">лужбы; </w:t>
      </w:r>
      <w:r w:rsidRPr="001A2D7C">
        <w:rPr>
          <w:sz w:val="28"/>
          <w:szCs w:val="28"/>
        </w:rPr>
        <w:t>органы</w:t>
      </w:r>
      <w:r w:rsidRPr="001A2D7C">
        <w:rPr>
          <w:noProof/>
          <w:sz w:val="28"/>
          <w:szCs w:val="28"/>
        </w:rPr>
        <w:t xml:space="preserve"> </w:t>
      </w:r>
      <w:r w:rsidRPr="001A2D7C">
        <w:rPr>
          <w:sz w:val="28"/>
          <w:szCs w:val="28"/>
        </w:rPr>
        <w:t>у</w:t>
      </w:r>
      <w:r w:rsidRPr="001A2D7C">
        <w:rPr>
          <w:noProof/>
          <w:sz w:val="28"/>
          <w:szCs w:val="28"/>
        </w:rPr>
        <w:t xml:space="preserve">правления </w:t>
      </w:r>
      <w:r w:rsidRPr="001A2D7C">
        <w:rPr>
          <w:sz w:val="28"/>
          <w:szCs w:val="28"/>
        </w:rPr>
        <w:t>т</w:t>
      </w:r>
      <w:r w:rsidRPr="001A2D7C">
        <w:rPr>
          <w:noProof/>
          <w:sz w:val="28"/>
          <w:szCs w:val="28"/>
        </w:rPr>
        <w:t xml:space="preserve">уризмом; </w:t>
      </w:r>
      <w:r w:rsidRPr="001A2D7C">
        <w:rPr>
          <w:sz w:val="28"/>
          <w:szCs w:val="28"/>
        </w:rPr>
        <w:t>п</w:t>
      </w:r>
      <w:r w:rsidRPr="001A2D7C">
        <w:rPr>
          <w:noProof/>
          <w:sz w:val="28"/>
          <w:szCs w:val="28"/>
        </w:rPr>
        <w:t xml:space="preserve">редприятия </w:t>
      </w:r>
      <w:r w:rsidRPr="001A2D7C">
        <w:rPr>
          <w:sz w:val="28"/>
          <w:szCs w:val="28"/>
        </w:rPr>
        <w:t>п</w:t>
      </w:r>
      <w:r w:rsidRPr="001A2D7C">
        <w:rPr>
          <w:noProof/>
          <w:sz w:val="28"/>
          <w:szCs w:val="28"/>
        </w:rPr>
        <w:t xml:space="preserve">о </w:t>
      </w:r>
      <w:r w:rsidRPr="001A2D7C">
        <w:rPr>
          <w:vanish/>
          <w:sz w:val="28"/>
          <w:szCs w:val="28"/>
        </w:rPr>
        <w:br/>
      </w:r>
      <w:r w:rsidRPr="001A2D7C">
        <w:rPr>
          <w:sz w:val="28"/>
          <w:szCs w:val="28"/>
        </w:rPr>
        <w:t>п</w:t>
      </w:r>
      <w:r w:rsidRPr="001A2D7C">
        <w:rPr>
          <w:noProof/>
          <w:sz w:val="28"/>
          <w:szCs w:val="28"/>
        </w:rPr>
        <w:t xml:space="preserve">роизводству </w:t>
      </w:r>
      <w:r w:rsidRPr="001A2D7C">
        <w:rPr>
          <w:sz w:val="28"/>
          <w:szCs w:val="28"/>
        </w:rPr>
        <w:t>т</w:t>
      </w:r>
      <w:r w:rsidRPr="001A2D7C">
        <w:rPr>
          <w:noProof/>
          <w:sz w:val="28"/>
          <w:szCs w:val="28"/>
        </w:rPr>
        <w:t xml:space="preserve">оваров </w:t>
      </w:r>
      <w:r w:rsidRPr="001A2D7C">
        <w:rPr>
          <w:sz w:val="28"/>
          <w:szCs w:val="28"/>
        </w:rPr>
        <w:t>т</w:t>
      </w:r>
      <w:r w:rsidRPr="001A2D7C">
        <w:rPr>
          <w:noProof/>
          <w:sz w:val="28"/>
          <w:szCs w:val="28"/>
        </w:rPr>
        <w:t xml:space="preserve">уристского </w:t>
      </w:r>
      <w:r w:rsidRPr="001A2D7C">
        <w:rPr>
          <w:sz w:val="28"/>
          <w:szCs w:val="28"/>
        </w:rPr>
        <w:t>сервиса</w:t>
      </w:r>
      <w:r w:rsidRPr="001A2D7C">
        <w:rPr>
          <w:noProof/>
          <w:sz w:val="28"/>
          <w:szCs w:val="28"/>
        </w:rPr>
        <w:t xml:space="preserve">; предприятия </w:t>
      </w:r>
      <w:r w:rsidRPr="001A2D7C">
        <w:rPr>
          <w:sz w:val="28"/>
          <w:szCs w:val="28"/>
        </w:rPr>
        <w:t>р</w:t>
      </w:r>
      <w:r w:rsidRPr="001A2D7C">
        <w:rPr>
          <w:noProof/>
          <w:sz w:val="28"/>
          <w:szCs w:val="28"/>
        </w:rPr>
        <w:t xml:space="preserve">озничной </w:t>
      </w:r>
      <w:r w:rsidRPr="001A2D7C">
        <w:rPr>
          <w:sz w:val="28"/>
          <w:szCs w:val="28"/>
        </w:rPr>
        <w:t>т</w:t>
      </w:r>
      <w:r w:rsidRPr="001A2D7C">
        <w:rPr>
          <w:noProof/>
          <w:sz w:val="28"/>
          <w:szCs w:val="28"/>
        </w:rPr>
        <w:t xml:space="preserve">орговли. </w:t>
      </w:r>
    </w:p>
    <w:p w:rsidR="00142349" w:rsidRDefault="00142349" w:rsidP="00934D0E">
      <w:pPr>
        <w:widowControl/>
        <w:autoSpaceDE w:val="0"/>
        <w:autoSpaceDN w:val="0"/>
        <w:adjustRightInd w:val="0"/>
        <w:spacing w:line="240" w:lineRule="auto"/>
        <w:ind w:firstLine="567"/>
        <w:rPr>
          <w:i/>
          <w:iCs/>
          <w:noProof/>
          <w:sz w:val="28"/>
          <w:szCs w:val="28"/>
        </w:rPr>
      </w:pPr>
    </w:p>
    <w:p w:rsidR="00741870" w:rsidRPr="001A2D7C" w:rsidRDefault="00142349" w:rsidP="00934D0E">
      <w:pPr>
        <w:widowControl/>
        <w:autoSpaceDE w:val="0"/>
        <w:autoSpaceDN w:val="0"/>
        <w:adjustRightInd w:val="0"/>
        <w:spacing w:line="240" w:lineRule="auto"/>
        <w:ind w:firstLine="567"/>
        <w:rPr>
          <w:noProof/>
          <w:sz w:val="28"/>
          <w:szCs w:val="28"/>
        </w:rPr>
      </w:pPr>
      <w:r w:rsidRPr="001A2D7C">
        <w:rPr>
          <w:i/>
          <w:iCs/>
          <w:noProof/>
          <w:sz w:val="28"/>
          <w:szCs w:val="28"/>
        </w:rPr>
        <w:t xml:space="preserve">Международный </w:t>
      </w:r>
      <w:r w:rsidRPr="009230F5">
        <w:rPr>
          <w:i/>
          <w:iCs/>
          <w:sz w:val="28"/>
          <w:szCs w:val="28"/>
        </w:rPr>
        <w:t>туризм</w:t>
      </w:r>
      <w:r w:rsidRPr="001A2D7C">
        <w:rPr>
          <w:sz w:val="28"/>
          <w:szCs w:val="28"/>
        </w:rPr>
        <w:t>,</w:t>
      </w:r>
      <w:r w:rsidRPr="001A2D7C">
        <w:rPr>
          <w:noProof/>
          <w:sz w:val="28"/>
          <w:szCs w:val="28"/>
        </w:rPr>
        <w:t xml:space="preserve"> </w:t>
      </w:r>
      <w:r w:rsidRPr="001A2D7C">
        <w:rPr>
          <w:i/>
          <w:iCs/>
          <w:sz w:val="28"/>
          <w:szCs w:val="28"/>
        </w:rPr>
        <w:t>с</w:t>
      </w:r>
      <w:r w:rsidRPr="001A2D7C">
        <w:rPr>
          <w:i/>
          <w:iCs/>
          <w:noProof/>
          <w:sz w:val="28"/>
          <w:szCs w:val="28"/>
        </w:rPr>
        <w:t xml:space="preserve">вязанный </w:t>
      </w:r>
      <w:r w:rsidRPr="001A2D7C">
        <w:rPr>
          <w:i/>
          <w:iCs/>
          <w:sz w:val="28"/>
          <w:szCs w:val="28"/>
        </w:rPr>
        <w:t>с</w:t>
      </w:r>
      <w:r w:rsidRPr="001A2D7C">
        <w:rPr>
          <w:i/>
          <w:iCs/>
          <w:noProof/>
          <w:sz w:val="28"/>
          <w:szCs w:val="28"/>
        </w:rPr>
        <w:t xml:space="preserve"> </w:t>
      </w:r>
      <w:r w:rsidRPr="001A2D7C">
        <w:rPr>
          <w:i/>
          <w:iCs/>
          <w:vanish/>
          <w:sz w:val="28"/>
          <w:szCs w:val="28"/>
        </w:rPr>
        <w:br/>
      </w:r>
      <w:r w:rsidRPr="001A2D7C">
        <w:rPr>
          <w:i/>
          <w:iCs/>
          <w:sz w:val="28"/>
          <w:szCs w:val="28"/>
        </w:rPr>
        <w:t>д</w:t>
      </w:r>
      <w:r w:rsidRPr="001A2D7C">
        <w:rPr>
          <w:i/>
          <w:iCs/>
          <w:noProof/>
          <w:sz w:val="28"/>
          <w:szCs w:val="28"/>
        </w:rPr>
        <w:t xml:space="preserve">вижением </w:t>
      </w:r>
      <w:r w:rsidRPr="001A2D7C">
        <w:rPr>
          <w:i/>
          <w:iCs/>
          <w:sz w:val="28"/>
          <w:szCs w:val="28"/>
        </w:rPr>
        <w:t>к</w:t>
      </w:r>
      <w:r w:rsidRPr="001A2D7C">
        <w:rPr>
          <w:i/>
          <w:iCs/>
          <w:noProof/>
          <w:sz w:val="28"/>
          <w:szCs w:val="28"/>
        </w:rPr>
        <w:t xml:space="preserve">апиталов, </w:t>
      </w:r>
      <w:r w:rsidRPr="001A2D7C">
        <w:rPr>
          <w:i/>
          <w:iCs/>
          <w:sz w:val="28"/>
          <w:szCs w:val="28"/>
        </w:rPr>
        <w:t>с</w:t>
      </w:r>
      <w:r w:rsidRPr="001A2D7C">
        <w:rPr>
          <w:i/>
          <w:iCs/>
          <w:noProof/>
          <w:sz w:val="28"/>
          <w:szCs w:val="28"/>
        </w:rPr>
        <w:t xml:space="preserve"> </w:t>
      </w:r>
      <w:r>
        <w:rPr>
          <w:i/>
          <w:iCs/>
          <w:sz w:val="28"/>
          <w:szCs w:val="28"/>
        </w:rPr>
        <w:t>продажей</w:t>
      </w:r>
      <w:r w:rsidRPr="001A2D7C">
        <w:rPr>
          <w:i/>
          <w:iCs/>
          <w:noProof/>
          <w:sz w:val="28"/>
          <w:szCs w:val="28"/>
        </w:rPr>
        <w:t xml:space="preserve"> </w:t>
      </w:r>
      <w:r w:rsidRPr="001A2D7C">
        <w:rPr>
          <w:i/>
          <w:iCs/>
          <w:sz w:val="28"/>
          <w:szCs w:val="28"/>
        </w:rPr>
        <w:t>у</w:t>
      </w:r>
      <w:r w:rsidRPr="001A2D7C">
        <w:rPr>
          <w:i/>
          <w:iCs/>
          <w:noProof/>
          <w:sz w:val="28"/>
          <w:szCs w:val="28"/>
        </w:rPr>
        <w:t xml:space="preserve">слуг, </w:t>
      </w:r>
      <w:r w:rsidRPr="001A2D7C">
        <w:rPr>
          <w:i/>
          <w:iCs/>
          <w:vanish/>
          <w:sz w:val="28"/>
          <w:szCs w:val="28"/>
        </w:rPr>
        <w:br/>
      </w:r>
      <w:r w:rsidRPr="001A2D7C">
        <w:rPr>
          <w:i/>
          <w:iCs/>
          <w:sz w:val="28"/>
          <w:szCs w:val="28"/>
        </w:rPr>
        <w:t>о</w:t>
      </w:r>
      <w:r w:rsidRPr="001A2D7C">
        <w:rPr>
          <w:i/>
          <w:iCs/>
          <w:noProof/>
          <w:sz w:val="28"/>
          <w:szCs w:val="28"/>
        </w:rPr>
        <w:t xml:space="preserve">казывает </w:t>
      </w:r>
      <w:r w:rsidRPr="001A2D7C">
        <w:rPr>
          <w:i/>
          <w:iCs/>
          <w:sz w:val="28"/>
          <w:szCs w:val="28"/>
        </w:rPr>
        <w:t>н</w:t>
      </w:r>
      <w:r w:rsidRPr="001A2D7C">
        <w:rPr>
          <w:i/>
          <w:iCs/>
          <w:noProof/>
          <w:sz w:val="28"/>
          <w:szCs w:val="28"/>
        </w:rPr>
        <w:t xml:space="preserve">емалое </w:t>
      </w:r>
      <w:r w:rsidRPr="001A2D7C">
        <w:rPr>
          <w:i/>
          <w:iCs/>
          <w:sz w:val="28"/>
          <w:szCs w:val="28"/>
        </w:rPr>
        <w:t>в</w:t>
      </w:r>
      <w:r w:rsidRPr="001A2D7C">
        <w:rPr>
          <w:i/>
          <w:iCs/>
          <w:noProof/>
          <w:sz w:val="28"/>
          <w:szCs w:val="28"/>
        </w:rPr>
        <w:t xml:space="preserve">оздействие </w:t>
      </w:r>
      <w:r w:rsidRPr="001A2D7C">
        <w:rPr>
          <w:i/>
          <w:iCs/>
          <w:sz w:val="28"/>
          <w:szCs w:val="28"/>
        </w:rPr>
        <w:t>н</w:t>
      </w:r>
      <w:r w:rsidRPr="001A2D7C">
        <w:rPr>
          <w:i/>
          <w:iCs/>
          <w:noProof/>
          <w:sz w:val="28"/>
          <w:szCs w:val="28"/>
        </w:rPr>
        <w:t xml:space="preserve">а </w:t>
      </w:r>
      <w:r w:rsidRPr="001A2D7C">
        <w:rPr>
          <w:i/>
          <w:iCs/>
          <w:sz w:val="28"/>
          <w:szCs w:val="28"/>
        </w:rPr>
        <w:t>плат</w:t>
      </w:r>
      <w:r w:rsidRPr="001A2D7C">
        <w:rPr>
          <w:i/>
          <w:iCs/>
          <w:noProof/>
          <w:sz w:val="28"/>
          <w:szCs w:val="28"/>
        </w:rPr>
        <w:t xml:space="preserve">ежные </w:t>
      </w:r>
      <w:r w:rsidRPr="001A2D7C">
        <w:rPr>
          <w:i/>
          <w:iCs/>
          <w:sz w:val="28"/>
          <w:szCs w:val="28"/>
        </w:rPr>
        <w:t>б</w:t>
      </w:r>
      <w:r w:rsidRPr="001A2D7C">
        <w:rPr>
          <w:i/>
          <w:iCs/>
          <w:noProof/>
          <w:sz w:val="28"/>
          <w:szCs w:val="28"/>
        </w:rPr>
        <w:t xml:space="preserve">алансы </w:t>
      </w:r>
      <w:r w:rsidRPr="001A2D7C">
        <w:rPr>
          <w:i/>
          <w:iCs/>
          <w:sz w:val="28"/>
          <w:szCs w:val="28"/>
        </w:rPr>
        <w:t>о</w:t>
      </w:r>
      <w:r w:rsidRPr="001A2D7C">
        <w:rPr>
          <w:i/>
          <w:iCs/>
          <w:noProof/>
          <w:sz w:val="28"/>
          <w:szCs w:val="28"/>
        </w:rPr>
        <w:t xml:space="preserve">тдельных </w:t>
      </w:r>
      <w:r w:rsidRPr="001A2D7C">
        <w:rPr>
          <w:i/>
          <w:iCs/>
          <w:sz w:val="28"/>
          <w:szCs w:val="28"/>
        </w:rPr>
        <w:t>с</w:t>
      </w:r>
      <w:r w:rsidRPr="001A2D7C">
        <w:rPr>
          <w:i/>
          <w:iCs/>
          <w:noProof/>
          <w:sz w:val="28"/>
          <w:szCs w:val="28"/>
        </w:rPr>
        <w:t>тран</w:t>
      </w:r>
      <w:r>
        <w:rPr>
          <w:i/>
          <w:iCs/>
          <w:noProof/>
          <w:sz w:val="28"/>
          <w:szCs w:val="28"/>
        </w:rPr>
        <w:t>, способствуя их превращению</w:t>
      </w:r>
      <w:r w:rsidRPr="001A2D7C">
        <w:rPr>
          <w:i/>
          <w:iCs/>
          <w:noProof/>
          <w:sz w:val="28"/>
          <w:szCs w:val="28"/>
        </w:rPr>
        <w:t xml:space="preserve"> </w:t>
      </w:r>
      <w:r w:rsidRPr="001A2D7C">
        <w:rPr>
          <w:i/>
          <w:iCs/>
          <w:sz w:val="28"/>
          <w:szCs w:val="28"/>
        </w:rPr>
        <w:t>в</w:t>
      </w:r>
      <w:r w:rsidRPr="001A2D7C">
        <w:rPr>
          <w:i/>
          <w:iCs/>
          <w:noProof/>
          <w:sz w:val="28"/>
          <w:szCs w:val="28"/>
        </w:rPr>
        <w:t xml:space="preserve"> </w:t>
      </w:r>
      <w:r w:rsidRPr="001A2D7C">
        <w:rPr>
          <w:i/>
          <w:iCs/>
          <w:sz w:val="28"/>
          <w:szCs w:val="28"/>
        </w:rPr>
        <w:t>а</w:t>
      </w:r>
      <w:r w:rsidRPr="001A2D7C">
        <w:rPr>
          <w:i/>
          <w:iCs/>
          <w:noProof/>
          <w:sz w:val="28"/>
          <w:szCs w:val="28"/>
        </w:rPr>
        <w:t xml:space="preserve">ктивные </w:t>
      </w:r>
      <w:r w:rsidRPr="001A2D7C">
        <w:rPr>
          <w:i/>
          <w:iCs/>
          <w:sz w:val="28"/>
          <w:szCs w:val="28"/>
        </w:rPr>
        <w:t>и</w:t>
      </w:r>
      <w:r w:rsidRPr="001A2D7C">
        <w:rPr>
          <w:i/>
          <w:iCs/>
          <w:noProof/>
          <w:sz w:val="28"/>
          <w:szCs w:val="28"/>
        </w:rPr>
        <w:t xml:space="preserve">ли, </w:t>
      </w:r>
      <w:r w:rsidRPr="001A2D7C">
        <w:rPr>
          <w:i/>
          <w:iCs/>
          <w:vanish/>
          <w:sz w:val="28"/>
          <w:szCs w:val="28"/>
        </w:rPr>
        <w:br/>
      </w:r>
      <w:r w:rsidRPr="001A2D7C">
        <w:rPr>
          <w:i/>
          <w:iCs/>
          <w:sz w:val="28"/>
          <w:szCs w:val="28"/>
        </w:rPr>
        <w:t>наобор</w:t>
      </w:r>
      <w:r w:rsidRPr="001A2D7C">
        <w:rPr>
          <w:i/>
          <w:iCs/>
          <w:noProof/>
          <w:sz w:val="28"/>
          <w:szCs w:val="28"/>
        </w:rPr>
        <w:t xml:space="preserve">от, </w:t>
      </w:r>
      <w:r w:rsidRPr="001A2D7C">
        <w:rPr>
          <w:i/>
          <w:iCs/>
          <w:sz w:val="28"/>
          <w:szCs w:val="28"/>
        </w:rPr>
        <w:t>в</w:t>
      </w:r>
      <w:r w:rsidRPr="001A2D7C">
        <w:rPr>
          <w:i/>
          <w:iCs/>
          <w:noProof/>
          <w:sz w:val="28"/>
          <w:szCs w:val="28"/>
        </w:rPr>
        <w:t xml:space="preserve"> </w:t>
      </w:r>
      <w:r w:rsidRPr="001A2D7C">
        <w:rPr>
          <w:i/>
          <w:iCs/>
          <w:sz w:val="28"/>
          <w:szCs w:val="28"/>
        </w:rPr>
        <w:t>п</w:t>
      </w:r>
      <w:r w:rsidRPr="001A2D7C">
        <w:rPr>
          <w:i/>
          <w:iCs/>
          <w:noProof/>
          <w:sz w:val="28"/>
          <w:szCs w:val="28"/>
        </w:rPr>
        <w:t xml:space="preserve">ассивные. </w:t>
      </w:r>
      <w:r w:rsidRPr="001A2D7C">
        <w:rPr>
          <w:i/>
          <w:iCs/>
          <w:sz w:val="28"/>
          <w:szCs w:val="28"/>
        </w:rPr>
        <w:t>И</w:t>
      </w:r>
      <w:r w:rsidRPr="001A2D7C">
        <w:rPr>
          <w:i/>
          <w:iCs/>
          <w:noProof/>
          <w:sz w:val="28"/>
          <w:szCs w:val="28"/>
        </w:rPr>
        <w:t xml:space="preserve">ногда </w:t>
      </w:r>
      <w:r>
        <w:rPr>
          <w:i/>
          <w:iCs/>
          <w:sz w:val="28"/>
          <w:szCs w:val="28"/>
        </w:rPr>
        <w:t>рассчитывают</w:t>
      </w:r>
      <w:r w:rsidRPr="001A2D7C">
        <w:rPr>
          <w:i/>
          <w:iCs/>
          <w:noProof/>
          <w:sz w:val="28"/>
          <w:szCs w:val="28"/>
        </w:rPr>
        <w:t xml:space="preserve"> </w:t>
      </w:r>
      <w:r w:rsidRPr="001A2D7C">
        <w:rPr>
          <w:i/>
          <w:iCs/>
          <w:sz w:val="28"/>
          <w:szCs w:val="28"/>
        </w:rPr>
        <w:t>и</w:t>
      </w:r>
      <w:r w:rsidRPr="001A2D7C">
        <w:rPr>
          <w:i/>
          <w:iCs/>
          <w:noProof/>
          <w:sz w:val="28"/>
          <w:szCs w:val="28"/>
        </w:rPr>
        <w:t xml:space="preserve"> </w:t>
      </w:r>
      <w:r w:rsidRPr="001A2D7C">
        <w:rPr>
          <w:i/>
          <w:iCs/>
          <w:sz w:val="28"/>
          <w:szCs w:val="28"/>
        </w:rPr>
        <w:t>с</w:t>
      </w:r>
      <w:r w:rsidRPr="001A2D7C">
        <w:rPr>
          <w:i/>
          <w:iCs/>
          <w:noProof/>
          <w:sz w:val="28"/>
          <w:szCs w:val="28"/>
        </w:rPr>
        <w:t xml:space="preserve">пециальный </w:t>
      </w:r>
      <w:r w:rsidRPr="001A2D7C">
        <w:rPr>
          <w:i/>
          <w:iCs/>
          <w:sz w:val="28"/>
          <w:szCs w:val="28"/>
        </w:rPr>
        <w:t>т</w:t>
      </w:r>
      <w:r w:rsidRPr="001A2D7C">
        <w:rPr>
          <w:i/>
          <w:iCs/>
          <w:noProof/>
          <w:sz w:val="28"/>
          <w:szCs w:val="28"/>
        </w:rPr>
        <w:t>уристский баланс,</w:t>
      </w:r>
      <w:r>
        <w:rPr>
          <w:i/>
          <w:iCs/>
          <w:noProof/>
          <w:sz w:val="28"/>
          <w:szCs w:val="28"/>
        </w:rPr>
        <w:t xml:space="preserve"> характеризующий</w:t>
      </w:r>
      <w:r w:rsidRPr="001A2D7C">
        <w:rPr>
          <w:i/>
          <w:iCs/>
          <w:noProof/>
          <w:sz w:val="28"/>
          <w:szCs w:val="28"/>
        </w:rPr>
        <w:t xml:space="preserve"> </w:t>
      </w:r>
      <w:r w:rsidRPr="001A2D7C">
        <w:rPr>
          <w:i/>
          <w:iCs/>
          <w:vanish/>
          <w:sz w:val="28"/>
          <w:szCs w:val="28"/>
        </w:rPr>
        <w:br/>
      </w:r>
      <w:r>
        <w:rPr>
          <w:i/>
          <w:iCs/>
          <w:vanish/>
          <w:sz w:val="28"/>
          <w:szCs w:val="28"/>
        </w:rPr>
        <w:t>характеризующий</w:t>
      </w:r>
      <w:r w:rsidRPr="001A2D7C">
        <w:rPr>
          <w:i/>
          <w:iCs/>
          <w:noProof/>
          <w:sz w:val="28"/>
          <w:szCs w:val="28"/>
        </w:rPr>
        <w:t xml:space="preserve"> </w:t>
      </w:r>
      <w:r w:rsidRPr="001A2D7C">
        <w:rPr>
          <w:i/>
          <w:iCs/>
          <w:sz w:val="28"/>
          <w:szCs w:val="28"/>
        </w:rPr>
        <w:t>с</w:t>
      </w:r>
      <w:r w:rsidRPr="001A2D7C">
        <w:rPr>
          <w:i/>
          <w:iCs/>
          <w:noProof/>
          <w:sz w:val="28"/>
          <w:szCs w:val="28"/>
        </w:rPr>
        <w:t xml:space="preserve">оотношение </w:t>
      </w:r>
      <w:r w:rsidRPr="001A2D7C">
        <w:rPr>
          <w:i/>
          <w:iCs/>
          <w:sz w:val="28"/>
          <w:szCs w:val="28"/>
        </w:rPr>
        <w:t>поступл</w:t>
      </w:r>
      <w:r w:rsidRPr="001A2D7C">
        <w:rPr>
          <w:i/>
          <w:iCs/>
          <w:noProof/>
          <w:sz w:val="28"/>
          <w:szCs w:val="28"/>
        </w:rPr>
        <w:t xml:space="preserve">ений </w:t>
      </w:r>
      <w:r w:rsidRPr="001A2D7C">
        <w:rPr>
          <w:i/>
          <w:iCs/>
          <w:sz w:val="28"/>
          <w:szCs w:val="28"/>
        </w:rPr>
        <w:t>о</w:t>
      </w:r>
      <w:r w:rsidRPr="001A2D7C">
        <w:rPr>
          <w:i/>
          <w:iCs/>
          <w:noProof/>
          <w:sz w:val="28"/>
          <w:szCs w:val="28"/>
        </w:rPr>
        <w:t xml:space="preserve">т </w:t>
      </w:r>
      <w:r w:rsidRPr="001A2D7C">
        <w:rPr>
          <w:i/>
          <w:iCs/>
          <w:sz w:val="28"/>
          <w:szCs w:val="28"/>
        </w:rPr>
        <w:t>з</w:t>
      </w:r>
      <w:r>
        <w:rPr>
          <w:i/>
          <w:iCs/>
          <w:noProof/>
          <w:sz w:val="28"/>
          <w:szCs w:val="28"/>
        </w:rPr>
        <w:t>арубеж</w:t>
      </w:r>
      <w:r w:rsidRPr="001A2D7C">
        <w:rPr>
          <w:i/>
          <w:iCs/>
          <w:noProof/>
          <w:sz w:val="28"/>
          <w:szCs w:val="28"/>
        </w:rPr>
        <w:t xml:space="preserve">ных </w:t>
      </w:r>
      <w:r>
        <w:rPr>
          <w:i/>
          <w:iCs/>
          <w:sz w:val="28"/>
          <w:szCs w:val="28"/>
        </w:rPr>
        <w:t>туристов</w:t>
      </w:r>
      <w:r w:rsidRPr="001A2D7C">
        <w:rPr>
          <w:i/>
          <w:iCs/>
          <w:noProof/>
          <w:sz w:val="28"/>
          <w:szCs w:val="28"/>
        </w:rPr>
        <w:t xml:space="preserve"> </w:t>
      </w:r>
      <w:r w:rsidRPr="001A2D7C">
        <w:rPr>
          <w:i/>
          <w:iCs/>
          <w:sz w:val="28"/>
          <w:szCs w:val="28"/>
        </w:rPr>
        <w:t>в</w:t>
      </w:r>
      <w:r w:rsidRPr="001A2D7C">
        <w:rPr>
          <w:i/>
          <w:iCs/>
          <w:noProof/>
          <w:sz w:val="28"/>
          <w:szCs w:val="28"/>
        </w:rPr>
        <w:t xml:space="preserve"> данной </w:t>
      </w:r>
      <w:r w:rsidRPr="001A2D7C">
        <w:rPr>
          <w:i/>
          <w:iCs/>
          <w:vanish/>
          <w:sz w:val="28"/>
          <w:szCs w:val="28"/>
        </w:rPr>
        <w:br/>
      </w:r>
      <w:r w:rsidRPr="001A2D7C">
        <w:rPr>
          <w:i/>
          <w:iCs/>
          <w:sz w:val="28"/>
          <w:szCs w:val="28"/>
        </w:rPr>
        <w:t>с</w:t>
      </w:r>
      <w:r w:rsidRPr="001A2D7C">
        <w:rPr>
          <w:i/>
          <w:iCs/>
          <w:noProof/>
          <w:sz w:val="28"/>
          <w:szCs w:val="28"/>
        </w:rPr>
        <w:t xml:space="preserve">тране </w:t>
      </w:r>
      <w:r w:rsidRPr="001A2D7C">
        <w:rPr>
          <w:i/>
          <w:iCs/>
          <w:sz w:val="28"/>
          <w:szCs w:val="28"/>
        </w:rPr>
        <w:t>и</w:t>
      </w:r>
      <w:r w:rsidRPr="001A2D7C">
        <w:rPr>
          <w:i/>
          <w:iCs/>
          <w:noProof/>
          <w:sz w:val="28"/>
          <w:szCs w:val="28"/>
        </w:rPr>
        <w:t xml:space="preserve"> </w:t>
      </w:r>
      <w:r w:rsidRPr="001A2D7C">
        <w:rPr>
          <w:i/>
          <w:iCs/>
          <w:sz w:val="28"/>
          <w:szCs w:val="28"/>
        </w:rPr>
        <w:t>р</w:t>
      </w:r>
      <w:r w:rsidRPr="001A2D7C">
        <w:rPr>
          <w:i/>
          <w:iCs/>
          <w:noProof/>
          <w:sz w:val="28"/>
          <w:szCs w:val="28"/>
        </w:rPr>
        <w:t xml:space="preserve">асходы </w:t>
      </w:r>
      <w:r>
        <w:rPr>
          <w:i/>
          <w:iCs/>
          <w:sz w:val="28"/>
          <w:szCs w:val="28"/>
        </w:rPr>
        <w:t>туристов</w:t>
      </w:r>
      <w:r w:rsidRPr="001A2D7C">
        <w:rPr>
          <w:i/>
          <w:iCs/>
          <w:noProof/>
          <w:sz w:val="28"/>
          <w:szCs w:val="28"/>
        </w:rPr>
        <w:t xml:space="preserve"> </w:t>
      </w:r>
      <w:r w:rsidRPr="001A2D7C">
        <w:rPr>
          <w:i/>
          <w:iCs/>
          <w:sz w:val="28"/>
          <w:szCs w:val="28"/>
        </w:rPr>
        <w:t>д</w:t>
      </w:r>
      <w:r w:rsidRPr="001A2D7C">
        <w:rPr>
          <w:i/>
          <w:iCs/>
          <w:noProof/>
          <w:sz w:val="28"/>
          <w:szCs w:val="28"/>
        </w:rPr>
        <w:t xml:space="preserve">анной </w:t>
      </w:r>
      <w:r>
        <w:rPr>
          <w:i/>
          <w:iCs/>
          <w:sz w:val="28"/>
          <w:szCs w:val="28"/>
        </w:rPr>
        <w:t>страны</w:t>
      </w:r>
      <w:r w:rsidRPr="001A2D7C">
        <w:rPr>
          <w:i/>
          <w:iCs/>
          <w:noProof/>
          <w:sz w:val="28"/>
          <w:szCs w:val="28"/>
        </w:rPr>
        <w:t xml:space="preserve"> </w:t>
      </w:r>
      <w:r w:rsidRPr="001A2D7C">
        <w:rPr>
          <w:i/>
          <w:iCs/>
          <w:sz w:val="28"/>
          <w:szCs w:val="28"/>
        </w:rPr>
        <w:t>з</w:t>
      </w:r>
      <w:r w:rsidRPr="001A2D7C">
        <w:rPr>
          <w:i/>
          <w:iCs/>
          <w:noProof/>
          <w:sz w:val="28"/>
          <w:szCs w:val="28"/>
        </w:rPr>
        <w:t xml:space="preserve">а </w:t>
      </w:r>
      <w:r w:rsidRPr="001A2D7C">
        <w:rPr>
          <w:i/>
          <w:iCs/>
          <w:sz w:val="28"/>
          <w:szCs w:val="28"/>
        </w:rPr>
        <w:t>г</w:t>
      </w:r>
      <w:r w:rsidRPr="001A2D7C">
        <w:rPr>
          <w:i/>
          <w:iCs/>
          <w:noProof/>
          <w:sz w:val="28"/>
          <w:szCs w:val="28"/>
        </w:rPr>
        <w:t xml:space="preserve">раницей. </w:t>
      </w:r>
      <w:r w:rsidRPr="001A2D7C">
        <w:rPr>
          <w:i/>
          <w:iCs/>
          <w:sz w:val="28"/>
          <w:szCs w:val="28"/>
        </w:rPr>
        <w:t>В</w:t>
      </w:r>
      <w:r w:rsidRPr="001A2D7C">
        <w:rPr>
          <w:i/>
          <w:iCs/>
          <w:noProof/>
          <w:sz w:val="28"/>
          <w:szCs w:val="28"/>
        </w:rPr>
        <w:t xml:space="preserve"> </w:t>
      </w:r>
      <w:r>
        <w:rPr>
          <w:i/>
          <w:iCs/>
          <w:sz w:val="28"/>
          <w:szCs w:val="28"/>
        </w:rPr>
        <w:t>странах</w:t>
      </w:r>
      <w:r w:rsidRPr="001A2D7C">
        <w:rPr>
          <w:i/>
          <w:iCs/>
          <w:noProof/>
          <w:sz w:val="28"/>
          <w:szCs w:val="28"/>
        </w:rPr>
        <w:t xml:space="preserve"> </w:t>
      </w:r>
      <w:r w:rsidRPr="001A2D7C">
        <w:rPr>
          <w:i/>
          <w:iCs/>
          <w:sz w:val="28"/>
          <w:szCs w:val="28"/>
        </w:rPr>
        <w:t>н</w:t>
      </w:r>
      <w:r w:rsidRPr="001A2D7C">
        <w:rPr>
          <w:i/>
          <w:iCs/>
          <w:noProof/>
          <w:sz w:val="28"/>
          <w:szCs w:val="28"/>
        </w:rPr>
        <w:t xml:space="preserve">аиболее </w:t>
      </w:r>
      <w:r w:rsidRPr="001A2D7C">
        <w:rPr>
          <w:i/>
          <w:iCs/>
          <w:sz w:val="28"/>
          <w:szCs w:val="28"/>
        </w:rPr>
        <w:t>прив</w:t>
      </w:r>
      <w:r w:rsidRPr="001A2D7C">
        <w:rPr>
          <w:i/>
          <w:iCs/>
          <w:noProof/>
          <w:sz w:val="28"/>
          <w:szCs w:val="28"/>
        </w:rPr>
        <w:t xml:space="preserve">лекательных </w:t>
      </w:r>
      <w:r w:rsidRPr="001A2D7C">
        <w:rPr>
          <w:i/>
          <w:iCs/>
          <w:sz w:val="28"/>
          <w:szCs w:val="28"/>
        </w:rPr>
        <w:t>д</w:t>
      </w:r>
      <w:r w:rsidRPr="001A2D7C">
        <w:rPr>
          <w:i/>
          <w:iCs/>
          <w:noProof/>
          <w:sz w:val="28"/>
          <w:szCs w:val="28"/>
        </w:rPr>
        <w:t xml:space="preserve">ля </w:t>
      </w:r>
      <w:r w:rsidRPr="001A2D7C">
        <w:rPr>
          <w:i/>
          <w:iCs/>
          <w:sz w:val="28"/>
          <w:szCs w:val="28"/>
        </w:rPr>
        <w:t>и</w:t>
      </w:r>
      <w:r w:rsidRPr="001A2D7C">
        <w:rPr>
          <w:i/>
          <w:iCs/>
          <w:noProof/>
          <w:sz w:val="28"/>
          <w:szCs w:val="28"/>
        </w:rPr>
        <w:t xml:space="preserve">ностранных </w:t>
      </w:r>
      <w:r>
        <w:rPr>
          <w:i/>
          <w:iCs/>
          <w:sz w:val="28"/>
          <w:szCs w:val="28"/>
        </w:rPr>
        <w:t xml:space="preserve">туристов туристский баланс, как правило, положительный </w:t>
      </w:r>
      <w:r w:rsidRPr="001A2D7C">
        <w:rPr>
          <w:i/>
          <w:iCs/>
          <w:sz w:val="28"/>
          <w:szCs w:val="28"/>
        </w:rPr>
        <w:t>(</w:t>
      </w:r>
      <w:r w:rsidRPr="001A2D7C">
        <w:rPr>
          <w:i/>
          <w:iCs/>
          <w:noProof/>
          <w:sz w:val="28"/>
          <w:szCs w:val="28"/>
        </w:rPr>
        <w:t xml:space="preserve">Франция, </w:t>
      </w:r>
      <w:r w:rsidRPr="001A2D7C">
        <w:rPr>
          <w:i/>
          <w:iCs/>
          <w:sz w:val="28"/>
          <w:szCs w:val="28"/>
        </w:rPr>
        <w:t>И</w:t>
      </w:r>
      <w:r w:rsidRPr="001A2D7C">
        <w:rPr>
          <w:i/>
          <w:iCs/>
          <w:noProof/>
          <w:sz w:val="28"/>
          <w:szCs w:val="28"/>
        </w:rPr>
        <w:t xml:space="preserve">талия, Испания, </w:t>
      </w:r>
      <w:r>
        <w:rPr>
          <w:i/>
          <w:iCs/>
          <w:sz w:val="28"/>
          <w:szCs w:val="28"/>
        </w:rPr>
        <w:t>Мексика и др.</w:t>
      </w:r>
      <w:r w:rsidRPr="001A2D7C">
        <w:rPr>
          <w:i/>
          <w:iCs/>
          <w:sz w:val="28"/>
          <w:szCs w:val="28"/>
        </w:rPr>
        <w:t>),</w:t>
      </w:r>
      <w:r w:rsidRPr="001A2D7C">
        <w:rPr>
          <w:i/>
          <w:iCs/>
          <w:noProof/>
          <w:sz w:val="28"/>
          <w:szCs w:val="28"/>
        </w:rPr>
        <w:t xml:space="preserve"> </w:t>
      </w:r>
      <w:r w:rsidRPr="001A2D7C">
        <w:rPr>
          <w:i/>
          <w:iCs/>
          <w:sz w:val="28"/>
          <w:szCs w:val="28"/>
        </w:rPr>
        <w:t>а</w:t>
      </w:r>
      <w:r w:rsidRPr="001A2D7C">
        <w:rPr>
          <w:i/>
          <w:iCs/>
          <w:noProof/>
          <w:sz w:val="28"/>
          <w:szCs w:val="28"/>
        </w:rPr>
        <w:t xml:space="preserve"> </w:t>
      </w:r>
      <w:r w:rsidRPr="001A2D7C">
        <w:rPr>
          <w:i/>
          <w:iCs/>
          <w:sz w:val="28"/>
          <w:szCs w:val="28"/>
        </w:rPr>
        <w:t>в</w:t>
      </w:r>
      <w:r w:rsidRPr="001A2D7C">
        <w:rPr>
          <w:i/>
          <w:iCs/>
          <w:noProof/>
          <w:sz w:val="28"/>
          <w:szCs w:val="28"/>
        </w:rPr>
        <w:t xml:space="preserve"> </w:t>
      </w:r>
      <w:r w:rsidRPr="001A2D7C">
        <w:rPr>
          <w:i/>
          <w:iCs/>
          <w:sz w:val="28"/>
          <w:szCs w:val="28"/>
        </w:rPr>
        <w:t>с</w:t>
      </w:r>
      <w:r w:rsidRPr="001A2D7C">
        <w:rPr>
          <w:i/>
          <w:iCs/>
          <w:noProof/>
          <w:sz w:val="28"/>
          <w:szCs w:val="28"/>
        </w:rPr>
        <w:t xml:space="preserve">транах, </w:t>
      </w:r>
      <w:r w:rsidRPr="001A2D7C">
        <w:rPr>
          <w:i/>
          <w:iCs/>
          <w:sz w:val="28"/>
          <w:szCs w:val="28"/>
        </w:rPr>
        <w:t>г</w:t>
      </w:r>
      <w:r w:rsidRPr="001A2D7C">
        <w:rPr>
          <w:i/>
          <w:iCs/>
          <w:noProof/>
          <w:sz w:val="28"/>
          <w:szCs w:val="28"/>
        </w:rPr>
        <w:t xml:space="preserve">де выезд </w:t>
      </w:r>
      <w:r>
        <w:rPr>
          <w:i/>
          <w:iCs/>
          <w:sz w:val="28"/>
          <w:szCs w:val="28"/>
        </w:rPr>
        <w:t>туристов</w:t>
      </w:r>
      <w:r w:rsidRPr="001A2D7C">
        <w:rPr>
          <w:i/>
          <w:iCs/>
          <w:noProof/>
          <w:sz w:val="28"/>
          <w:szCs w:val="28"/>
        </w:rPr>
        <w:t xml:space="preserve"> </w:t>
      </w:r>
      <w:r>
        <w:rPr>
          <w:i/>
          <w:iCs/>
          <w:sz w:val="28"/>
          <w:szCs w:val="28"/>
        </w:rPr>
        <w:t>превышает</w:t>
      </w:r>
      <w:r w:rsidRPr="001A2D7C">
        <w:rPr>
          <w:i/>
          <w:iCs/>
          <w:noProof/>
          <w:sz w:val="28"/>
          <w:szCs w:val="28"/>
        </w:rPr>
        <w:t xml:space="preserve"> </w:t>
      </w:r>
      <w:r w:rsidRPr="001A2D7C">
        <w:rPr>
          <w:i/>
          <w:iCs/>
          <w:sz w:val="28"/>
          <w:szCs w:val="28"/>
        </w:rPr>
        <w:t>и</w:t>
      </w:r>
      <w:r w:rsidRPr="001A2D7C">
        <w:rPr>
          <w:i/>
          <w:iCs/>
          <w:noProof/>
          <w:sz w:val="28"/>
          <w:szCs w:val="28"/>
        </w:rPr>
        <w:t xml:space="preserve">х </w:t>
      </w:r>
      <w:r w:rsidRPr="001A2D7C">
        <w:rPr>
          <w:i/>
          <w:iCs/>
          <w:sz w:val="28"/>
          <w:szCs w:val="28"/>
        </w:rPr>
        <w:t>п</w:t>
      </w:r>
      <w:r w:rsidRPr="001A2D7C">
        <w:rPr>
          <w:i/>
          <w:iCs/>
          <w:noProof/>
          <w:sz w:val="28"/>
          <w:szCs w:val="28"/>
        </w:rPr>
        <w:t xml:space="preserve">рибытие </w:t>
      </w:r>
      <w:r w:rsidRPr="001A2D7C">
        <w:rPr>
          <w:i/>
          <w:iCs/>
          <w:sz w:val="28"/>
          <w:szCs w:val="28"/>
        </w:rPr>
        <w:t>(</w:t>
      </w:r>
      <w:r>
        <w:rPr>
          <w:i/>
          <w:iCs/>
          <w:sz w:val="28"/>
          <w:szCs w:val="28"/>
        </w:rPr>
        <w:t xml:space="preserve">Германия, Скандинавские страны, </w:t>
      </w:r>
      <w:r w:rsidRPr="001A2D7C">
        <w:rPr>
          <w:i/>
          <w:iCs/>
          <w:sz w:val="28"/>
          <w:szCs w:val="28"/>
        </w:rPr>
        <w:t>К</w:t>
      </w:r>
      <w:r w:rsidRPr="001A2D7C">
        <w:rPr>
          <w:i/>
          <w:iCs/>
          <w:noProof/>
          <w:sz w:val="28"/>
          <w:szCs w:val="28"/>
        </w:rPr>
        <w:t xml:space="preserve">анада </w:t>
      </w:r>
      <w:r w:rsidRPr="001A2D7C">
        <w:rPr>
          <w:i/>
          <w:iCs/>
          <w:sz w:val="28"/>
          <w:szCs w:val="28"/>
        </w:rPr>
        <w:t>и</w:t>
      </w:r>
      <w:r w:rsidRPr="001A2D7C">
        <w:rPr>
          <w:i/>
          <w:iCs/>
          <w:noProof/>
          <w:sz w:val="28"/>
          <w:szCs w:val="28"/>
        </w:rPr>
        <w:t xml:space="preserve"> </w:t>
      </w:r>
      <w:r>
        <w:rPr>
          <w:i/>
          <w:iCs/>
          <w:sz w:val="28"/>
          <w:szCs w:val="28"/>
        </w:rPr>
        <w:t>др.</w:t>
      </w:r>
      <w:r w:rsidRPr="001A2D7C">
        <w:rPr>
          <w:i/>
          <w:iCs/>
          <w:noProof/>
          <w:sz w:val="28"/>
          <w:szCs w:val="28"/>
        </w:rPr>
        <w:t xml:space="preserve">), </w:t>
      </w:r>
      <w:r w:rsidRPr="001A2D7C">
        <w:rPr>
          <w:i/>
          <w:iCs/>
          <w:sz w:val="28"/>
          <w:szCs w:val="28"/>
        </w:rPr>
        <w:t>о</w:t>
      </w:r>
      <w:r w:rsidRPr="001A2D7C">
        <w:rPr>
          <w:i/>
          <w:iCs/>
          <w:noProof/>
          <w:sz w:val="28"/>
          <w:szCs w:val="28"/>
        </w:rPr>
        <w:t xml:space="preserve">н </w:t>
      </w:r>
      <w:r w:rsidRPr="001A2D7C">
        <w:rPr>
          <w:i/>
          <w:iCs/>
          <w:sz w:val="28"/>
          <w:szCs w:val="28"/>
        </w:rPr>
        <w:t>отрицательный</w:t>
      </w:r>
      <w:r>
        <w:rPr>
          <w:i/>
          <w:iCs/>
          <w:sz w:val="28"/>
          <w:szCs w:val="28"/>
        </w:rPr>
        <w:t>.</w:t>
      </w:r>
    </w:p>
    <w:p w:rsidR="00741870" w:rsidRDefault="00741870" w:rsidP="00934D0E">
      <w:pPr>
        <w:widowControl/>
        <w:autoSpaceDE w:val="0"/>
        <w:autoSpaceDN w:val="0"/>
        <w:adjustRightInd w:val="0"/>
        <w:spacing w:line="240" w:lineRule="auto"/>
        <w:ind w:firstLine="567"/>
        <w:rPr>
          <w:i/>
          <w:iCs/>
          <w:noProof/>
          <w:sz w:val="28"/>
          <w:szCs w:val="28"/>
        </w:rPr>
      </w:pPr>
    </w:p>
    <w:p w:rsidR="00741870" w:rsidRPr="001A2D7C" w:rsidRDefault="00741870" w:rsidP="00934D0E">
      <w:pPr>
        <w:widowControl/>
        <w:autoSpaceDE w:val="0"/>
        <w:autoSpaceDN w:val="0"/>
        <w:adjustRightInd w:val="0"/>
        <w:spacing w:line="240" w:lineRule="auto"/>
        <w:ind w:firstLine="567"/>
        <w:rPr>
          <w:noProof/>
          <w:sz w:val="28"/>
          <w:szCs w:val="28"/>
        </w:rPr>
      </w:pPr>
      <w:r w:rsidRPr="001A2D7C">
        <w:rPr>
          <w:noProof/>
          <w:sz w:val="28"/>
          <w:szCs w:val="28"/>
        </w:rPr>
        <w:t xml:space="preserve">Особенно </w:t>
      </w:r>
      <w:r w:rsidRPr="001A2D7C">
        <w:rPr>
          <w:sz w:val="28"/>
          <w:szCs w:val="28"/>
        </w:rPr>
        <w:t>в</w:t>
      </w:r>
      <w:r w:rsidRPr="001A2D7C">
        <w:rPr>
          <w:noProof/>
          <w:sz w:val="28"/>
          <w:szCs w:val="28"/>
        </w:rPr>
        <w:t xml:space="preserve">ажен </w:t>
      </w:r>
      <w:r w:rsidRPr="001A2D7C">
        <w:rPr>
          <w:sz w:val="28"/>
          <w:szCs w:val="28"/>
        </w:rPr>
        <w:t>и</w:t>
      </w:r>
      <w:r w:rsidRPr="001A2D7C">
        <w:rPr>
          <w:noProof/>
          <w:sz w:val="28"/>
          <w:szCs w:val="28"/>
        </w:rPr>
        <w:t xml:space="preserve"> </w:t>
      </w:r>
      <w:r w:rsidRPr="001A2D7C">
        <w:rPr>
          <w:sz w:val="28"/>
          <w:szCs w:val="28"/>
        </w:rPr>
        <w:t>с</w:t>
      </w:r>
      <w:r w:rsidRPr="001A2D7C">
        <w:rPr>
          <w:noProof/>
          <w:sz w:val="28"/>
          <w:szCs w:val="28"/>
        </w:rPr>
        <w:t xml:space="preserve">ложен </w:t>
      </w:r>
      <w:r w:rsidRPr="001A2D7C">
        <w:rPr>
          <w:sz w:val="28"/>
          <w:szCs w:val="28"/>
        </w:rPr>
        <w:t>в</w:t>
      </w:r>
      <w:r w:rsidRPr="001A2D7C">
        <w:rPr>
          <w:noProof/>
          <w:sz w:val="28"/>
          <w:szCs w:val="28"/>
        </w:rPr>
        <w:t xml:space="preserve">опрос </w:t>
      </w:r>
      <w:r w:rsidRPr="001A2D7C">
        <w:rPr>
          <w:sz w:val="28"/>
          <w:szCs w:val="28"/>
        </w:rPr>
        <w:t>о</w:t>
      </w:r>
      <w:r w:rsidRPr="001A2D7C">
        <w:rPr>
          <w:noProof/>
          <w:sz w:val="28"/>
          <w:szCs w:val="28"/>
        </w:rPr>
        <w:t xml:space="preserve"> </w:t>
      </w:r>
      <w:r w:rsidRPr="001A2D7C">
        <w:rPr>
          <w:vanish/>
          <w:sz w:val="28"/>
          <w:szCs w:val="28"/>
        </w:rPr>
        <w:br/>
      </w:r>
      <w:r w:rsidRPr="001A2D7C">
        <w:rPr>
          <w:sz w:val="28"/>
          <w:szCs w:val="28"/>
        </w:rPr>
        <w:t>к</w:t>
      </w:r>
      <w:r w:rsidRPr="001A2D7C">
        <w:rPr>
          <w:noProof/>
          <w:sz w:val="28"/>
          <w:szCs w:val="28"/>
        </w:rPr>
        <w:t xml:space="preserve">лассификации </w:t>
      </w:r>
      <w:r w:rsidRPr="001A2D7C">
        <w:rPr>
          <w:sz w:val="28"/>
          <w:szCs w:val="28"/>
        </w:rPr>
        <w:t>международного</w:t>
      </w:r>
      <w:r w:rsidRPr="001A2D7C">
        <w:rPr>
          <w:noProof/>
          <w:sz w:val="28"/>
          <w:szCs w:val="28"/>
        </w:rPr>
        <w:t xml:space="preserve"> </w:t>
      </w:r>
      <w:r w:rsidRPr="001A2D7C">
        <w:rPr>
          <w:sz w:val="28"/>
          <w:szCs w:val="28"/>
        </w:rPr>
        <w:t>т</w:t>
      </w:r>
      <w:r w:rsidRPr="001A2D7C">
        <w:rPr>
          <w:noProof/>
          <w:sz w:val="28"/>
          <w:szCs w:val="28"/>
        </w:rPr>
        <w:t xml:space="preserve">уризма </w:t>
      </w:r>
      <w:r w:rsidRPr="001A2D7C">
        <w:rPr>
          <w:sz w:val="28"/>
          <w:szCs w:val="28"/>
        </w:rPr>
        <w:t>п</w:t>
      </w:r>
      <w:r w:rsidRPr="001A2D7C">
        <w:rPr>
          <w:noProof/>
          <w:sz w:val="28"/>
          <w:szCs w:val="28"/>
        </w:rPr>
        <w:t xml:space="preserve">о его </w:t>
      </w:r>
      <w:r w:rsidRPr="001A2D7C">
        <w:rPr>
          <w:sz w:val="28"/>
          <w:szCs w:val="28"/>
        </w:rPr>
        <w:t>ц</w:t>
      </w:r>
      <w:r w:rsidRPr="001A2D7C">
        <w:rPr>
          <w:noProof/>
          <w:sz w:val="28"/>
          <w:szCs w:val="28"/>
        </w:rPr>
        <w:t xml:space="preserve">елям </w:t>
      </w:r>
      <w:r w:rsidRPr="001A2D7C">
        <w:rPr>
          <w:sz w:val="28"/>
          <w:szCs w:val="28"/>
        </w:rPr>
        <w:t>(</w:t>
      </w:r>
      <w:r w:rsidRPr="001A2D7C">
        <w:rPr>
          <w:noProof/>
          <w:sz w:val="28"/>
          <w:szCs w:val="28"/>
        </w:rPr>
        <w:t xml:space="preserve">видам). </w:t>
      </w:r>
      <w:r w:rsidRPr="001A2D7C">
        <w:rPr>
          <w:sz w:val="28"/>
          <w:szCs w:val="28"/>
        </w:rPr>
        <w:t>Разные</w:t>
      </w:r>
      <w:r w:rsidRPr="001A2D7C">
        <w:rPr>
          <w:noProof/>
          <w:sz w:val="28"/>
          <w:szCs w:val="28"/>
        </w:rPr>
        <w:t xml:space="preserve"> </w:t>
      </w:r>
      <w:r w:rsidRPr="001A2D7C">
        <w:rPr>
          <w:sz w:val="28"/>
          <w:szCs w:val="28"/>
        </w:rPr>
        <w:t>а</w:t>
      </w:r>
      <w:r w:rsidRPr="001A2D7C">
        <w:rPr>
          <w:noProof/>
          <w:sz w:val="28"/>
          <w:szCs w:val="28"/>
        </w:rPr>
        <w:t xml:space="preserve">вторы </w:t>
      </w:r>
      <w:r w:rsidRPr="001A2D7C">
        <w:rPr>
          <w:sz w:val="28"/>
          <w:szCs w:val="28"/>
        </w:rPr>
        <w:t>п</w:t>
      </w:r>
      <w:r w:rsidRPr="001A2D7C">
        <w:rPr>
          <w:noProof/>
          <w:sz w:val="28"/>
          <w:szCs w:val="28"/>
        </w:rPr>
        <w:t xml:space="preserve">редлагают немало </w:t>
      </w:r>
      <w:r w:rsidRPr="001A2D7C">
        <w:rPr>
          <w:sz w:val="28"/>
          <w:szCs w:val="28"/>
        </w:rPr>
        <w:t>п</w:t>
      </w:r>
      <w:r w:rsidRPr="001A2D7C">
        <w:rPr>
          <w:noProof/>
          <w:sz w:val="28"/>
          <w:szCs w:val="28"/>
        </w:rPr>
        <w:t xml:space="preserve">одобных </w:t>
      </w:r>
      <w:r w:rsidRPr="001A2D7C">
        <w:rPr>
          <w:vanish/>
          <w:sz w:val="28"/>
          <w:szCs w:val="28"/>
        </w:rPr>
        <w:br/>
      </w:r>
      <w:r w:rsidRPr="001A2D7C">
        <w:rPr>
          <w:sz w:val="28"/>
          <w:szCs w:val="28"/>
        </w:rPr>
        <w:t>к</w:t>
      </w:r>
      <w:r w:rsidRPr="001A2D7C">
        <w:rPr>
          <w:noProof/>
          <w:sz w:val="28"/>
          <w:szCs w:val="28"/>
        </w:rPr>
        <w:t xml:space="preserve">лассификаций, </w:t>
      </w:r>
      <w:r w:rsidRPr="001A2D7C">
        <w:rPr>
          <w:sz w:val="28"/>
          <w:szCs w:val="28"/>
        </w:rPr>
        <w:t>н</w:t>
      </w:r>
      <w:r w:rsidRPr="001A2D7C">
        <w:rPr>
          <w:noProof/>
          <w:sz w:val="28"/>
          <w:szCs w:val="28"/>
        </w:rPr>
        <w:t xml:space="preserve">о </w:t>
      </w:r>
      <w:r w:rsidRPr="001A2D7C">
        <w:rPr>
          <w:sz w:val="28"/>
          <w:szCs w:val="28"/>
        </w:rPr>
        <w:t>е</w:t>
      </w:r>
      <w:r w:rsidRPr="001A2D7C">
        <w:rPr>
          <w:noProof/>
          <w:sz w:val="28"/>
          <w:szCs w:val="28"/>
        </w:rPr>
        <w:t xml:space="preserve">сли исходить </w:t>
      </w:r>
      <w:r w:rsidRPr="001A2D7C">
        <w:rPr>
          <w:sz w:val="28"/>
          <w:szCs w:val="28"/>
        </w:rPr>
        <w:t>и</w:t>
      </w:r>
      <w:r w:rsidRPr="001A2D7C">
        <w:rPr>
          <w:noProof/>
          <w:sz w:val="28"/>
          <w:szCs w:val="28"/>
        </w:rPr>
        <w:t xml:space="preserve">з </w:t>
      </w:r>
      <w:r w:rsidRPr="001A2D7C">
        <w:rPr>
          <w:sz w:val="28"/>
          <w:szCs w:val="28"/>
        </w:rPr>
        <w:t>мат</w:t>
      </w:r>
      <w:r w:rsidRPr="001A2D7C">
        <w:rPr>
          <w:noProof/>
          <w:sz w:val="28"/>
          <w:szCs w:val="28"/>
        </w:rPr>
        <w:t xml:space="preserve">ериалов </w:t>
      </w:r>
      <w:r w:rsidRPr="001A2D7C">
        <w:rPr>
          <w:sz w:val="28"/>
          <w:szCs w:val="28"/>
        </w:rPr>
        <w:t>В</w:t>
      </w:r>
      <w:r w:rsidRPr="001A2D7C">
        <w:rPr>
          <w:noProof/>
          <w:sz w:val="28"/>
          <w:szCs w:val="28"/>
        </w:rPr>
        <w:t xml:space="preserve">семирной туристской </w:t>
      </w:r>
      <w:r w:rsidRPr="001A2D7C">
        <w:rPr>
          <w:vanish/>
          <w:sz w:val="28"/>
          <w:szCs w:val="28"/>
        </w:rPr>
        <w:br/>
      </w:r>
      <w:r w:rsidRPr="001A2D7C">
        <w:rPr>
          <w:sz w:val="28"/>
          <w:szCs w:val="28"/>
        </w:rPr>
        <w:t>о</w:t>
      </w:r>
      <w:r w:rsidRPr="001A2D7C">
        <w:rPr>
          <w:noProof/>
          <w:sz w:val="28"/>
          <w:szCs w:val="28"/>
        </w:rPr>
        <w:t>рганизации</w:t>
      </w:r>
      <w:r w:rsidR="00FA6A58">
        <w:rPr>
          <w:noProof/>
          <w:sz w:val="28"/>
          <w:szCs w:val="28"/>
        </w:rPr>
        <w:t xml:space="preserve"> </w:t>
      </w:r>
      <w:r w:rsidR="00FA6A58" w:rsidRPr="001A2D7C">
        <w:rPr>
          <w:sz w:val="28"/>
          <w:szCs w:val="28"/>
        </w:rPr>
        <w:t>(ВТО)</w:t>
      </w:r>
      <w:r w:rsidRPr="001A2D7C">
        <w:rPr>
          <w:noProof/>
          <w:sz w:val="28"/>
          <w:szCs w:val="28"/>
        </w:rPr>
        <w:t xml:space="preserve">, </w:t>
      </w:r>
      <w:r w:rsidRPr="001A2D7C">
        <w:rPr>
          <w:sz w:val="28"/>
          <w:szCs w:val="28"/>
        </w:rPr>
        <w:t>т</w:t>
      </w:r>
      <w:r w:rsidRPr="001A2D7C">
        <w:rPr>
          <w:noProof/>
          <w:sz w:val="28"/>
          <w:szCs w:val="28"/>
        </w:rPr>
        <w:t xml:space="preserve">о </w:t>
      </w:r>
      <w:r w:rsidRPr="001A2D7C">
        <w:rPr>
          <w:sz w:val="28"/>
          <w:szCs w:val="28"/>
        </w:rPr>
        <w:t>т</w:t>
      </w:r>
      <w:r w:rsidRPr="001A2D7C">
        <w:rPr>
          <w:noProof/>
          <w:sz w:val="28"/>
          <w:szCs w:val="28"/>
        </w:rPr>
        <w:t xml:space="preserve">аких целей </w:t>
      </w:r>
      <w:r w:rsidRPr="001A2D7C">
        <w:rPr>
          <w:sz w:val="28"/>
          <w:szCs w:val="28"/>
        </w:rPr>
        <w:t>с</w:t>
      </w:r>
      <w:r w:rsidRPr="001A2D7C">
        <w:rPr>
          <w:noProof/>
          <w:sz w:val="28"/>
          <w:szCs w:val="28"/>
        </w:rPr>
        <w:t xml:space="preserve">ледует </w:t>
      </w:r>
      <w:r w:rsidRPr="001A2D7C">
        <w:rPr>
          <w:sz w:val="28"/>
          <w:szCs w:val="28"/>
        </w:rPr>
        <w:t>вы</w:t>
      </w:r>
      <w:r w:rsidRPr="001A2D7C">
        <w:rPr>
          <w:vanish/>
          <w:sz w:val="28"/>
          <w:szCs w:val="28"/>
        </w:rPr>
        <w:t>-</w:t>
      </w:r>
      <w:r w:rsidRPr="001A2D7C">
        <w:rPr>
          <w:vanish/>
          <w:sz w:val="28"/>
          <w:szCs w:val="28"/>
        </w:rPr>
        <w:br/>
      </w:r>
      <w:r w:rsidRPr="001A2D7C">
        <w:rPr>
          <w:sz w:val="28"/>
          <w:szCs w:val="28"/>
        </w:rPr>
        <w:t>д</w:t>
      </w:r>
      <w:r w:rsidRPr="001A2D7C">
        <w:rPr>
          <w:noProof/>
          <w:sz w:val="28"/>
          <w:szCs w:val="28"/>
        </w:rPr>
        <w:t xml:space="preserve">елить </w:t>
      </w:r>
      <w:r w:rsidRPr="001A2D7C">
        <w:rPr>
          <w:sz w:val="28"/>
          <w:szCs w:val="28"/>
        </w:rPr>
        <w:t>п</w:t>
      </w:r>
      <w:r w:rsidRPr="001A2D7C">
        <w:rPr>
          <w:noProof/>
          <w:sz w:val="28"/>
          <w:szCs w:val="28"/>
        </w:rPr>
        <w:t xml:space="preserve">ять. </w:t>
      </w:r>
    </w:p>
    <w:p w:rsidR="00741870" w:rsidRPr="00663370" w:rsidRDefault="00741870" w:rsidP="00934D0E">
      <w:pPr>
        <w:widowControl/>
        <w:autoSpaceDE w:val="0"/>
        <w:autoSpaceDN w:val="0"/>
        <w:adjustRightInd w:val="0"/>
        <w:spacing w:line="240" w:lineRule="auto"/>
        <w:ind w:firstLine="567"/>
        <w:rPr>
          <w:noProof/>
          <w:sz w:val="28"/>
          <w:szCs w:val="28"/>
        </w:rPr>
      </w:pPr>
      <w:r w:rsidRPr="001A2D7C">
        <w:rPr>
          <w:noProof/>
          <w:sz w:val="28"/>
          <w:szCs w:val="28"/>
        </w:rPr>
        <w:t xml:space="preserve">Досуг, </w:t>
      </w:r>
      <w:r w:rsidRPr="001A2D7C">
        <w:rPr>
          <w:sz w:val="28"/>
          <w:szCs w:val="28"/>
        </w:rPr>
        <w:t>р</w:t>
      </w:r>
      <w:r w:rsidRPr="001A2D7C">
        <w:rPr>
          <w:noProof/>
          <w:sz w:val="28"/>
          <w:szCs w:val="28"/>
        </w:rPr>
        <w:t xml:space="preserve">екреация </w:t>
      </w:r>
      <w:r w:rsidRPr="001A2D7C">
        <w:rPr>
          <w:sz w:val="28"/>
          <w:szCs w:val="28"/>
        </w:rPr>
        <w:t>и</w:t>
      </w:r>
      <w:r w:rsidRPr="001A2D7C">
        <w:rPr>
          <w:noProof/>
          <w:sz w:val="28"/>
          <w:szCs w:val="28"/>
        </w:rPr>
        <w:t xml:space="preserve"> </w:t>
      </w:r>
      <w:r w:rsidRPr="001A2D7C">
        <w:rPr>
          <w:sz w:val="28"/>
          <w:szCs w:val="28"/>
        </w:rPr>
        <w:t>о</w:t>
      </w:r>
      <w:r w:rsidRPr="001A2D7C">
        <w:rPr>
          <w:noProof/>
          <w:sz w:val="28"/>
          <w:szCs w:val="28"/>
        </w:rPr>
        <w:t xml:space="preserve">тдых </w:t>
      </w:r>
      <w:r w:rsidRPr="001A2D7C">
        <w:rPr>
          <w:sz w:val="28"/>
          <w:szCs w:val="28"/>
        </w:rPr>
        <w:t>б</w:t>
      </w:r>
      <w:r w:rsidRPr="001A2D7C">
        <w:rPr>
          <w:noProof/>
          <w:sz w:val="28"/>
          <w:szCs w:val="28"/>
        </w:rPr>
        <w:t xml:space="preserve">ыли </w:t>
      </w:r>
      <w:r w:rsidRPr="001A2D7C">
        <w:rPr>
          <w:vanish/>
          <w:sz w:val="28"/>
          <w:szCs w:val="28"/>
        </w:rPr>
        <w:br/>
      </w:r>
      <w:r w:rsidRPr="001A2D7C">
        <w:rPr>
          <w:sz w:val="28"/>
          <w:szCs w:val="28"/>
        </w:rPr>
        <w:t>и</w:t>
      </w:r>
      <w:r w:rsidRPr="001A2D7C">
        <w:rPr>
          <w:noProof/>
          <w:sz w:val="28"/>
          <w:szCs w:val="28"/>
        </w:rPr>
        <w:t xml:space="preserve"> </w:t>
      </w:r>
      <w:r w:rsidRPr="001A2D7C">
        <w:rPr>
          <w:sz w:val="28"/>
          <w:szCs w:val="28"/>
        </w:rPr>
        <w:t>о</w:t>
      </w:r>
      <w:r w:rsidRPr="001A2D7C">
        <w:rPr>
          <w:noProof/>
          <w:sz w:val="28"/>
          <w:szCs w:val="28"/>
        </w:rPr>
        <w:t xml:space="preserve">стаются главной </w:t>
      </w:r>
      <w:r w:rsidRPr="001A2D7C">
        <w:rPr>
          <w:sz w:val="28"/>
          <w:szCs w:val="28"/>
        </w:rPr>
        <w:t>ц</w:t>
      </w:r>
      <w:r w:rsidRPr="001A2D7C">
        <w:rPr>
          <w:noProof/>
          <w:sz w:val="28"/>
          <w:szCs w:val="28"/>
        </w:rPr>
        <w:t xml:space="preserve">елью </w:t>
      </w:r>
      <w:r w:rsidRPr="001A2D7C">
        <w:rPr>
          <w:sz w:val="28"/>
          <w:szCs w:val="28"/>
        </w:rPr>
        <w:t>т</w:t>
      </w:r>
      <w:r w:rsidRPr="001A2D7C">
        <w:rPr>
          <w:noProof/>
          <w:sz w:val="28"/>
          <w:szCs w:val="28"/>
        </w:rPr>
        <w:t xml:space="preserve">уризма, </w:t>
      </w:r>
      <w:r w:rsidRPr="001A2D7C">
        <w:rPr>
          <w:sz w:val="28"/>
          <w:szCs w:val="28"/>
        </w:rPr>
        <w:t>и</w:t>
      </w:r>
      <w:r w:rsidRPr="001A2D7C">
        <w:rPr>
          <w:noProof/>
          <w:sz w:val="28"/>
          <w:szCs w:val="28"/>
        </w:rPr>
        <w:t xml:space="preserve"> </w:t>
      </w:r>
      <w:r w:rsidRPr="001A2D7C">
        <w:rPr>
          <w:sz w:val="28"/>
          <w:szCs w:val="28"/>
        </w:rPr>
        <w:t>н</w:t>
      </w:r>
      <w:r w:rsidRPr="001A2D7C">
        <w:rPr>
          <w:noProof/>
          <w:sz w:val="28"/>
          <w:szCs w:val="28"/>
        </w:rPr>
        <w:t xml:space="preserve">а </w:t>
      </w:r>
      <w:r w:rsidRPr="001A2D7C">
        <w:rPr>
          <w:vanish/>
          <w:sz w:val="28"/>
          <w:szCs w:val="28"/>
        </w:rPr>
        <w:br/>
      </w:r>
      <w:r w:rsidRPr="001A2D7C">
        <w:rPr>
          <w:sz w:val="28"/>
          <w:szCs w:val="28"/>
        </w:rPr>
        <w:t>и</w:t>
      </w:r>
      <w:r w:rsidRPr="001A2D7C">
        <w:rPr>
          <w:noProof/>
          <w:sz w:val="28"/>
          <w:szCs w:val="28"/>
        </w:rPr>
        <w:t xml:space="preserve">х </w:t>
      </w:r>
      <w:r w:rsidRPr="001A2D7C">
        <w:rPr>
          <w:sz w:val="28"/>
          <w:szCs w:val="28"/>
        </w:rPr>
        <w:t>д</w:t>
      </w:r>
      <w:r w:rsidRPr="001A2D7C">
        <w:rPr>
          <w:noProof/>
          <w:sz w:val="28"/>
          <w:szCs w:val="28"/>
        </w:rPr>
        <w:t xml:space="preserve">олю приходится </w:t>
      </w:r>
      <w:r w:rsidRPr="001A2D7C">
        <w:rPr>
          <w:sz w:val="28"/>
          <w:szCs w:val="28"/>
        </w:rPr>
        <w:t>о</w:t>
      </w:r>
      <w:r w:rsidRPr="001A2D7C">
        <w:rPr>
          <w:noProof/>
          <w:sz w:val="28"/>
          <w:szCs w:val="28"/>
        </w:rPr>
        <w:t xml:space="preserve">коло </w:t>
      </w:r>
      <w:r w:rsidRPr="001A2D7C">
        <w:rPr>
          <w:sz w:val="28"/>
          <w:szCs w:val="28"/>
        </w:rPr>
        <w:t>7</w:t>
      </w:r>
      <w:r w:rsidRPr="001A2D7C">
        <w:rPr>
          <w:noProof/>
          <w:sz w:val="28"/>
          <w:szCs w:val="28"/>
        </w:rPr>
        <w:t xml:space="preserve">0% </w:t>
      </w:r>
      <w:r w:rsidRPr="001A2D7C">
        <w:rPr>
          <w:sz w:val="28"/>
          <w:szCs w:val="28"/>
        </w:rPr>
        <w:t>в</w:t>
      </w:r>
      <w:r w:rsidRPr="001A2D7C">
        <w:rPr>
          <w:noProof/>
          <w:sz w:val="28"/>
          <w:szCs w:val="28"/>
        </w:rPr>
        <w:t xml:space="preserve">сего </w:t>
      </w:r>
      <w:r w:rsidRPr="001A2D7C">
        <w:rPr>
          <w:sz w:val="28"/>
          <w:szCs w:val="28"/>
        </w:rPr>
        <w:t>мир</w:t>
      </w:r>
      <w:r w:rsidRPr="001A2D7C">
        <w:rPr>
          <w:noProof/>
          <w:sz w:val="28"/>
          <w:szCs w:val="28"/>
        </w:rPr>
        <w:t xml:space="preserve">ового туризма. </w:t>
      </w:r>
      <w:r w:rsidRPr="001A2D7C">
        <w:rPr>
          <w:sz w:val="28"/>
          <w:szCs w:val="28"/>
        </w:rPr>
        <w:t>Э</w:t>
      </w:r>
      <w:r w:rsidRPr="001A2D7C">
        <w:rPr>
          <w:noProof/>
          <w:sz w:val="28"/>
          <w:szCs w:val="28"/>
        </w:rPr>
        <w:t xml:space="preserve">тот </w:t>
      </w:r>
      <w:r w:rsidRPr="001A2D7C">
        <w:rPr>
          <w:sz w:val="28"/>
          <w:szCs w:val="28"/>
        </w:rPr>
        <w:t>в</w:t>
      </w:r>
      <w:r w:rsidRPr="001A2D7C">
        <w:rPr>
          <w:noProof/>
          <w:sz w:val="28"/>
          <w:szCs w:val="28"/>
        </w:rPr>
        <w:t xml:space="preserve">ид </w:t>
      </w:r>
      <w:r w:rsidRPr="001A2D7C">
        <w:rPr>
          <w:sz w:val="28"/>
          <w:szCs w:val="28"/>
        </w:rPr>
        <w:t>т</w:t>
      </w:r>
      <w:r w:rsidRPr="001A2D7C">
        <w:rPr>
          <w:noProof/>
          <w:sz w:val="28"/>
          <w:szCs w:val="28"/>
        </w:rPr>
        <w:t xml:space="preserve">уризма </w:t>
      </w:r>
      <w:r w:rsidRPr="001A2D7C">
        <w:rPr>
          <w:sz w:val="28"/>
          <w:szCs w:val="28"/>
        </w:rPr>
        <w:t>отличае</w:t>
      </w:r>
      <w:r w:rsidRPr="001A2D7C">
        <w:rPr>
          <w:noProof/>
          <w:sz w:val="28"/>
          <w:szCs w:val="28"/>
        </w:rPr>
        <w:t xml:space="preserve">тся </w:t>
      </w:r>
      <w:r w:rsidRPr="001A2D7C">
        <w:rPr>
          <w:sz w:val="28"/>
          <w:szCs w:val="28"/>
        </w:rPr>
        <w:t>т</w:t>
      </w:r>
      <w:r w:rsidRPr="001A2D7C">
        <w:rPr>
          <w:noProof/>
          <w:sz w:val="28"/>
          <w:szCs w:val="28"/>
        </w:rPr>
        <w:t xml:space="preserve">акже наибольшим </w:t>
      </w:r>
      <w:r w:rsidRPr="001A2D7C">
        <w:rPr>
          <w:sz w:val="28"/>
          <w:szCs w:val="28"/>
        </w:rPr>
        <w:t>в</w:t>
      </w:r>
      <w:r w:rsidRPr="001A2D7C">
        <w:rPr>
          <w:noProof/>
          <w:sz w:val="28"/>
          <w:szCs w:val="28"/>
        </w:rPr>
        <w:t xml:space="preserve">нутренним </w:t>
      </w:r>
      <w:r w:rsidRPr="001A2D7C">
        <w:rPr>
          <w:sz w:val="28"/>
          <w:szCs w:val="28"/>
        </w:rPr>
        <w:t>разн</w:t>
      </w:r>
      <w:r w:rsidRPr="001A2D7C">
        <w:rPr>
          <w:noProof/>
          <w:sz w:val="28"/>
          <w:szCs w:val="28"/>
        </w:rPr>
        <w:t xml:space="preserve">ообразием, включая </w:t>
      </w:r>
      <w:r w:rsidRPr="001A2D7C">
        <w:rPr>
          <w:sz w:val="28"/>
          <w:szCs w:val="28"/>
        </w:rPr>
        <w:t>в</w:t>
      </w:r>
      <w:r w:rsidRPr="001A2D7C">
        <w:rPr>
          <w:noProof/>
          <w:sz w:val="28"/>
          <w:szCs w:val="28"/>
        </w:rPr>
        <w:t xml:space="preserve"> </w:t>
      </w:r>
      <w:r w:rsidRPr="001A2D7C">
        <w:rPr>
          <w:sz w:val="28"/>
          <w:szCs w:val="28"/>
        </w:rPr>
        <w:t>с</w:t>
      </w:r>
      <w:r w:rsidRPr="001A2D7C">
        <w:rPr>
          <w:noProof/>
          <w:sz w:val="28"/>
          <w:szCs w:val="28"/>
        </w:rPr>
        <w:t xml:space="preserve">ебе </w:t>
      </w:r>
      <w:r w:rsidRPr="001A2D7C">
        <w:rPr>
          <w:sz w:val="28"/>
          <w:szCs w:val="28"/>
        </w:rPr>
        <w:t>путешествия,</w:t>
      </w:r>
      <w:r>
        <w:rPr>
          <w:sz w:val="28"/>
          <w:szCs w:val="28"/>
        </w:rPr>
        <w:t xml:space="preserve"> </w:t>
      </w:r>
      <w:r w:rsidRPr="00663370">
        <w:rPr>
          <w:noProof/>
          <w:sz w:val="28"/>
          <w:szCs w:val="28"/>
        </w:rPr>
        <w:t xml:space="preserve">экскурсии, </w:t>
      </w:r>
      <w:r w:rsidRPr="00663370">
        <w:rPr>
          <w:sz w:val="28"/>
          <w:szCs w:val="28"/>
        </w:rPr>
        <w:t>п</w:t>
      </w:r>
      <w:r w:rsidRPr="00663370">
        <w:rPr>
          <w:noProof/>
          <w:sz w:val="28"/>
          <w:szCs w:val="28"/>
        </w:rPr>
        <w:t xml:space="preserve">оходы, </w:t>
      </w:r>
      <w:r w:rsidRPr="00663370">
        <w:rPr>
          <w:sz w:val="28"/>
          <w:szCs w:val="28"/>
        </w:rPr>
        <w:t>о</w:t>
      </w:r>
      <w:r w:rsidRPr="00663370">
        <w:rPr>
          <w:noProof/>
          <w:sz w:val="28"/>
          <w:szCs w:val="28"/>
        </w:rPr>
        <w:t xml:space="preserve">тдых </w:t>
      </w:r>
      <w:r w:rsidRPr="00663370">
        <w:rPr>
          <w:sz w:val="28"/>
          <w:szCs w:val="28"/>
        </w:rPr>
        <w:t>н</w:t>
      </w:r>
      <w:r w:rsidRPr="00663370">
        <w:rPr>
          <w:noProof/>
          <w:sz w:val="28"/>
          <w:szCs w:val="28"/>
        </w:rPr>
        <w:t xml:space="preserve">а </w:t>
      </w:r>
      <w:r w:rsidRPr="00663370">
        <w:rPr>
          <w:sz w:val="28"/>
          <w:szCs w:val="28"/>
        </w:rPr>
        <w:t>п</w:t>
      </w:r>
      <w:r w:rsidRPr="00663370">
        <w:rPr>
          <w:noProof/>
          <w:sz w:val="28"/>
          <w:szCs w:val="28"/>
        </w:rPr>
        <w:t xml:space="preserve">ляже, </w:t>
      </w:r>
      <w:r w:rsidRPr="00663370">
        <w:rPr>
          <w:sz w:val="28"/>
          <w:szCs w:val="28"/>
        </w:rPr>
        <w:t>альпин</w:t>
      </w:r>
      <w:r w:rsidRPr="00663370">
        <w:rPr>
          <w:noProof/>
          <w:sz w:val="28"/>
          <w:szCs w:val="28"/>
        </w:rPr>
        <w:t xml:space="preserve">изм, </w:t>
      </w:r>
      <w:r w:rsidRPr="00663370">
        <w:rPr>
          <w:sz w:val="28"/>
          <w:szCs w:val="28"/>
        </w:rPr>
        <w:t>м</w:t>
      </w:r>
      <w:r w:rsidRPr="00663370">
        <w:rPr>
          <w:noProof/>
          <w:sz w:val="28"/>
          <w:szCs w:val="28"/>
        </w:rPr>
        <w:t xml:space="preserve">орские </w:t>
      </w:r>
      <w:r w:rsidRPr="00663370">
        <w:rPr>
          <w:sz w:val="28"/>
          <w:szCs w:val="28"/>
        </w:rPr>
        <w:t>и</w:t>
      </w:r>
      <w:r w:rsidRPr="00663370">
        <w:rPr>
          <w:noProof/>
          <w:sz w:val="28"/>
          <w:szCs w:val="28"/>
        </w:rPr>
        <w:t xml:space="preserve"> </w:t>
      </w:r>
      <w:r w:rsidRPr="00663370">
        <w:rPr>
          <w:sz w:val="28"/>
          <w:szCs w:val="28"/>
        </w:rPr>
        <w:t>р</w:t>
      </w:r>
      <w:r w:rsidRPr="00663370">
        <w:rPr>
          <w:noProof/>
          <w:sz w:val="28"/>
          <w:szCs w:val="28"/>
        </w:rPr>
        <w:t xml:space="preserve">ечные </w:t>
      </w:r>
      <w:r w:rsidRPr="00663370">
        <w:rPr>
          <w:sz w:val="28"/>
          <w:szCs w:val="28"/>
        </w:rPr>
        <w:t>к</w:t>
      </w:r>
      <w:r w:rsidRPr="00663370">
        <w:rPr>
          <w:noProof/>
          <w:sz w:val="28"/>
          <w:szCs w:val="28"/>
        </w:rPr>
        <w:t xml:space="preserve">руизы, </w:t>
      </w:r>
      <w:r w:rsidRPr="00663370">
        <w:rPr>
          <w:sz w:val="28"/>
          <w:szCs w:val="28"/>
        </w:rPr>
        <w:t>туристские</w:t>
      </w:r>
      <w:r w:rsidRPr="00663370">
        <w:rPr>
          <w:noProof/>
          <w:sz w:val="28"/>
          <w:szCs w:val="28"/>
        </w:rPr>
        <w:t xml:space="preserve"> </w:t>
      </w:r>
      <w:r w:rsidRPr="00663370">
        <w:rPr>
          <w:sz w:val="28"/>
          <w:szCs w:val="28"/>
        </w:rPr>
        <w:t>б</w:t>
      </w:r>
      <w:r w:rsidRPr="00663370">
        <w:rPr>
          <w:noProof/>
          <w:sz w:val="28"/>
          <w:szCs w:val="28"/>
        </w:rPr>
        <w:t xml:space="preserve">азы </w:t>
      </w:r>
      <w:r w:rsidRPr="00663370">
        <w:rPr>
          <w:sz w:val="28"/>
          <w:szCs w:val="28"/>
        </w:rPr>
        <w:t>и</w:t>
      </w:r>
      <w:r w:rsidRPr="00663370">
        <w:rPr>
          <w:noProof/>
          <w:sz w:val="28"/>
          <w:szCs w:val="28"/>
        </w:rPr>
        <w:t xml:space="preserve"> </w:t>
      </w:r>
      <w:r w:rsidRPr="00663370">
        <w:rPr>
          <w:sz w:val="28"/>
          <w:szCs w:val="28"/>
        </w:rPr>
        <w:t>л</w:t>
      </w:r>
      <w:r w:rsidRPr="00663370">
        <w:rPr>
          <w:noProof/>
          <w:sz w:val="28"/>
          <w:szCs w:val="28"/>
        </w:rPr>
        <w:t xml:space="preserve">агеря, </w:t>
      </w:r>
      <w:r w:rsidRPr="00663370">
        <w:rPr>
          <w:sz w:val="28"/>
          <w:szCs w:val="28"/>
        </w:rPr>
        <w:t>п</w:t>
      </w:r>
      <w:r w:rsidRPr="00663370">
        <w:rPr>
          <w:noProof/>
          <w:sz w:val="28"/>
          <w:szCs w:val="28"/>
        </w:rPr>
        <w:t xml:space="preserve">осещение культурных </w:t>
      </w:r>
      <w:r w:rsidRPr="00663370">
        <w:rPr>
          <w:vanish/>
          <w:sz w:val="28"/>
          <w:szCs w:val="28"/>
        </w:rPr>
        <w:br/>
      </w:r>
      <w:r w:rsidRPr="00663370">
        <w:rPr>
          <w:sz w:val="28"/>
          <w:szCs w:val="28"/>
        </w:rPr>
        <w:t>и</w:t>
      </w:r>
      <w:r w:rsidRPr="00663370">
        <w:rPr>
          <w:noProof/>
          <w:sz w:val="28"/>
          <w:szCs w:val="28"/>
        </w:rPr>
        <w:t xml:space="preserve"> </w:t>
      </w:r>
      <w:r w:rsidRPr="00663370">
        <w:rPr>
          <w:sz w:val="28"/>
          <w:szCs w:val="28"/>
        </w:rPr>
        <w:t>с</w:t>
      </w:r>
      <w:r w:rsidRPr="00663370">
        <w:rPr>
          <w:noProof/>
          <w:sz w:val="28"/>
          <w:szCs w:val="28"/>
        </w:rPr>
        <w:t xml:space="preserve">портивных </w:t>
      </w:r>
      <w:r w:rsidRPr="00663370">
        <w:rPr>
          <w:sz w:val="28"/>
          <w:szCs w:val="28"/>
        </w:rPr>
        <w:t>м</w:t>
      </w:r>
      <w:r w:rsidRPr="00663370">
        <w:rPr>
          <w:noProof/>
          <w:sz w:val="28"/>
          <w:szCs w:val="28"/>
        </w:rPr>
        <w:t xml:space="preserve">ероприятий, магазинов </w:t>
      </w:r>
      <w:r w:rsidRPr="00663370">
        <w:rPr>
          <w:sz w:val="28"/>
          <w:szCs w:val="28"/>
        </w:rPr>
        <w:t>и</w:t>
      </w:r>
      <w:r w:rsidRPr="00663370">
        <w:rPr>
          <w:noProof/>
          <w:sz w:val="28"/>
          <w:szCs w:val="28"/>
        </w:rPr>
        <w:t xml:space="preserve"> </w:t>
      </w:r>
      <w:r w:rsidRPr="00663370">
        <w:rPr>
          <w:vanish/>
          <w:sz w:val="28"/>
          <w:szCs w:val="28"/>
        </w:rPr>
        <w:br/>
      </w:r>
      <w:r w:rsidRPr="00663370">
        <w:rPr>
          <w:sz w:val="28"/>
          <w:szCs w:val="28"/>
        </w:rPr>
        <w:t>т</w:t>
      </w:r>
      <w:r w:rsidRPr="00663370">
        <w:rPr>
          <w:noProof/>
          <w:sz w:val="28"/>
          <w:szCs w:val="28"/>
        </w:rPr>
        <w:t>.</w:t>
      </w:r>
      <w:r w:rsidR="00142349">
        <w:rPr>
          <w:noProof/>
          <w:sz w:val="28"/>
          <w:szCs w:val="28"/>
        </w:rPr>
        <w:t xml:space="preserve"> </w:t>
      </w:r>
      <w:r w:rsidRPr="00663370">
        <w:rPr>
          <w:noProof/>
          <w:sz w:val="28"/>
          <w:szCs w:val="28"/>
        </w:rPr>
        <w:t xml:space="preserve">п. </w:t>
      </w:r>
      <w:r w:rsidRPr="00663370">
        <w:rPr>
          <w:sz w:val="28"/>
          <w:szCs w:val="28"/>
        </w:rPr>
        <w:t>Д</w:t>
      </w:r>
      <w:r w:rsidRPr="00663370">
        <w:rPr>
          <w:noProof/>
          <w:sz w:val="28"/>
          <w:szCs w:val="28"/>
        </w:rPr>
        <w:t xml:space="preserve">оля </w:t>
      </w:r>
      <w:r w:rsidRPr="00663370">
        <w:rPr>
          <w:sz w:val="28"/>
          <w:szCs w:val="28"/>
        </w:rPr>
        <w:t>дел</w:t>
      </w:r>
      <w:r>
        <w:rPr>
          <w:noProof/>
          <w:sz w:val="28"/>
          <w:szCs w:val="28"/>
        </w:rPr>
        <w:t>о</w:t>
      </w:r>
      <w:r w:rsidRPr="00663370">
        <w:rPr>
          <w:sz w:val="28"/>
          <w:szCs w:val="28"/>
        </w:rPr>
        <w:t>вых</w:t>
      </w:r>
      <w:r w:rsidRPr="00663370">
        <w:rPr>
          <w:noProof/>
          <w:sz w:val="28"/>
          <w:szCs w:val="28"/>
        </w:rPr>
        <w:t xml:space="preserve"> </w:t>
      </w:r>
      <w:r w:rsidRPr="00663370">
        <w:rPr>
          <w:sz w:val="28"/>
          <w:szCs w:val="28"/>
        </w:rPr>
        <w:t>и</w:t>
      </w:r>
      <w:r w:rsidRPr="00663370">
        <w:rPr>
          <w:noProof/>
          <w:sz w:val="28"/>
          <w:szCs w:val="28"/>
        </w:rPr>
        <w:t xml:space="preserve"> </w:t>
      </w:r>
      <w:r>
        <w:rPr>
          <w:noProof/>
          <w:sz w:val="28"/>
          <w:szCs w:val="28"/>
        </w:rPr>
        <w:t xml:space="preserve"> </w:t>
      </w:r>
      <w:r w:rsidRPr="00663370">
        <w:rPr>
          <w:sz w:val="28"/>
          <w:szCs w:val="28"/>
        </w:rPr>
        <w:t>проф</w:t>
      </w:r>
      <w:r w:rsidRPr="00663370">
        <w:rPr>
          <w:noProof/>
          <w:sz w:val="28"/>
          <w:szCs w:val="28"/>
        </w:rPr>
        <w:t>е</w:t>
      </w:r>
      <w:r w:rsidRPr="00663370">
        <w:rPr>
          <w:sz w:val="28"/>
          <w:szCs w:val="28"/>
        </w:rPr>
        <w:t>ссиональных</w:t>
      </w:r>
      <w:r w:rsidRPr="00663370">
        <w:rPr>
          <w:noProof/>
          <w:sz w:val="28"/>
          <w:szCs w:val="28"/>
        </w:rPr>
        <w:t xml:space="preserve"> </w:t>
      </w:r>
      <w:r w:rsidRPr="00663370">
        <w:rPr>
          <w:sz w:val="28"/>
          <w:szCs w:val="28"/>
        </w:rPr>
        <w:t>п</w:t>
      </w:r>
      <w:r w:rsidRPr="00663370">
        <w:rPr>
          <w:noProof/>
          <w:sz w:val="28"/>
          <w:szCs w:val="28"/>
        </w:rPr>
        <w:t xml:space="preserve">оездок </w:t>
      </w:r>
      <w:r w:rsidRPr="00663370">
        <w:rPr>
          <w:sz w:val="28"/>
          <w:szCs w:val="28"/>
        </w:rPr>
        <w:t>в</w:t>
      </w:r>
      <w:r w:rsidRPr="00663370">
        <w:rPr>
          <w:noProof/>
          <w:sz w:val="28"/>
          <w:szCs w:val="28"/>
        </w:rPr>
        <w:t xml:space="preserve"> </w:t>
      </w:r>
      <w:r w:rsidRPr="00663370">
        <w:rPr>
          <w:sz w:val="28"/>
          <w:szCs w:val="28"/>
        </w:rPr>
        <w:t>м</w:t>
      </w:r>
      <w:r w:rsidRPr="00663370">
        <w:rPr>
          <w:noProof/>
          <w:sz w:val="28"/>
          <w:szCs w:val="28"/>
        </w:rPr>
        <w:t xml:space="preserve">еждународном </w:t>
      </w:r>
      <w:r w:rsidRPr="00663370">
        <w:rPr>
          <w:vanish/>
          <w:sz w:val="28"/>
          <w:szCs w:val="28"/>
        </w:rPr>
        <w:br/>
      </w:r>
      <w:r w:rsidRPr="00663370">
        <w:rPr>
          <w:sz w:val="28"/>
          <w:szCs w:val="28"/>
        </w:rPr>
        <w:t>т</w:t>
      </w:r>
      <w:r w:rsidRPr="00663370">
        <w:rPr>
          <w:noProof/>
          <w:sz w:val="28"/>
          <w:szCs w:val="28"/>
        </w:rPr>
        <w:t xml:space="preserve">уризме </w:t>
      </w:r>
      <w:r w:rsidRPr="00663370">
        <w:rPr>
          <w:sz w:val="28"/>
          <w:szCs w:val="28"/>
        </w:rPr>
        <w:t>с</w:t>
      </w:r>
      <w:r w:rsidRPr="00663370">
        <w:rPr>
          <w:noProof/>
          <w:sz w:val="28"/>
          <w:szCs w:val="28"/>
        </w:rPr>
        <w:t xml:space="preserve">оставляет </w:t>
      </w:r>
      <w:r w:rsidRPr="00663370">
        <w:rPr>
          <w:sz w:val="28"/>
          <w:szCs w:val="28"/>
        </w:rPr>
        <w:t>п</w:t>
      </w:r>
      <w:r w:rsidRPr="00663370">
        <w:rPr>
          <w:noProof/>
          <w:sz w:val="28"/>
          <w:szCs w:val="28"/>
        </w:rPr>
        <w:t xml:space="preserve">римерно </w:t>
      </w:r>
      <w:r w:rsidRPr="00663370">
        <w:rPr>
          <w:sz w:val="28"/>
          <w:szCs w:val="28"/>
        </w:rPr>
        <w:t>2</w:t>
      </w:r>
      <w:r w:rsidRPr="00663370">
        <w:rPr>
          <w:noProof/>
          <w:sz w:val="28"/>
          <w:szCs w:val="28"/>
        </w:rPr>
        <w:t xml:space="preserve">0%. </w:t>
      </w:r>
      <w:r w:rsidRPr="00663370">
        <w:rPr>
          <w:sz w:val="28"/>
          <w:szCs w:val="28"/>
        </w:rPr>
        <w:t>Э</w:t>
      </w:r>
      <w:r w:rsidRPr="00663370">
        <w:rPr>
          <w:noProof/>
          <w:sz w:val="28"/>
          <w:szCs w:val="28"/>
        </w:rPr>
        <w:t xml:space="preserve">то </w:t>
      </w:r>
      <w:r w:rsidRPr="00663370">
        <w:rPr>
          <w:vanish/>
          <w:sz w:val="28"/>
          <w:szCs w:val="28"/>
        </w:rPr>
        <w:br/>
      </w:r>
      <w:r w:rsidRPr="00663370">
        <w:rPr>
          <w:sz w:val="28"/>
          <w:szCs w:val="28"/>
        </w:rPr>
        <w:t>у</w:t>
      </w:r>
      <w:r w:rsidRPr="00663370">
        <w:rPr>
          <w:noProof/>
          <w:sz w:val="28"/>
          <w:szCs w:val="28"/>
        </w:rPr>
        <w:t xml:space="preserve">частие </w:t>
      </w:r>
      <w:r w:rsidRPr="00663370">
        <w:rPr>
          <w:sz w:val="28"/>
          <w:szCs w:val="28"/>
        </w:rPr>
        <w:t>в</w:t>
      </w:r>
      <w:r w:rsidRPr="00663370">
        <w:rPr>
          <w:noProof/>
          <w:sz w:val="28"/>
          <w:szCs w:val="28"/>
        </w:rPr>
        <w:t xml:space="preserve"> </w:t>
      </w:r>
      <w:r w:rsidRPr="00663370">
        <w:rPr>
          <w:sz w:val="28"/>
          <w:szCs w:val="28"/>
        </w:rPr>
        <w:t>к</w:t>
      </w:r>
      <w:r w:rsidRPr="00663370">
        <w:rPr>
          <w:noProof/>
          <w:sz w:val="28"/>
          <w:szCs w:val="28"/>
        </w:rPr>
        <w:t xml:space="preserve">онгрессах </w:t>
      </w:r>
      <w:r w:rsidRPr="00663370">
        <w:rPr>
          <w:sz w:val="28"/>
          <w:szCs w:val="28"/>
        </w:rPr>
        <w:t>и</w:t>
      </w:r>
      <w:r w:rsidRPr="00663370">
        <w:rPr>
          <w:noProof/>
          <w:sz w:val="28"/>
          <w:szCs w:val="28"/>
        </w:rPr>
        <w:t xml:space="preserve"> </w:t>
      </w:r>
      <w:r w:rsidRPr="00663370">
        <w:rPr>
          <w:sz w:val="28"/>
          <w:szCs w:val="28"/>
        </w:rPr>
        <w:t>н</w:t>
      </w:r>
      <w:r w:rsidRPr="00663370">
        <w:rPr>
          <w:noProof/>
          <w:sz w:val="28"/>
          <w:szCs w:val="28"/>
        </w:rPr>
        <w:t xml:space="preserve">аучных </w:t>
      </w:r>
      <w:r w:rsidRPr="00663370">
        <w:rPr>
          <w:sz w:val="28"/>
          <w:szCs w:val="28"/>
        </w:rPr>
        <w:t>симпозиу</w:t>
      </w:r>
      <w:r w:rsidRPr="00663370">
        <w:rPr>
          <w:noProof/>
          <w:sz w:val="28"/>
          <w:szCs w:val="28"/>
        </w:rPr>
        <w:t xml:space="preserve">мах, </w:t>
      </w:r>
      <w:r w:rsidRPr="00663370">
        <w:rPr>
          <w:sz w:val="28"/>
          <w:szCs w:val="28"/>
        </w:rPr>
        <w:t>в</w:t>
      </w:r>
      <w:r w:rsidRPr="00663370">
        <w:rPr>
          <w:noProof/>
          <w:sz w:val="28"/>
          <w:szCs w:val="28"/>
        </w:rPr>
        <w:t xml:space="preserve">ыступления </w:t>
      </w:r>
      <w:r w:rsidRPr="00663370">
        <w:rPr>
          <w:sz w:val="28"/>
          <w:szCs w:val="28"/>
        </w:rPr>
        <w:t>с</w:t>
      </w:r>
      <w:r w:rsidRPr="00663370">
        <w:rPr>
          <w:noProof/>
          <w:sz w:val="28"/>
          <w:szCs w:val="28"/>
        </w:rPr>
        <w:t xml:space="preserve"> </w:t>
      </w:r>
      <w:r w:rsidRPr="00663370">
        <w:rPr>
          <w:sz w:val="28"/>
          <w:szCs w:val="28"/>
        </w:rPr>
        <w:t>л</w:t>
      </w:r>
      <w:r w:rsidRPr="00663370">
        <w:rPr>
          <w:noProof/>
          <w:sz w:val="28"/>
          <w:szCs w:val="28"/>
        </w:rPr>
        <w:t xml:space="preserve">екциями </w:t>
      </w:r>
      <w:r w:rsidRPr="00663370">
        <w:rPr>
          <w:sz w:val="28"/>
          <w:szCs w:val="28"/>
        </w:rPr>
        <w:t>и</w:t>
      </w:r>
      <w:r w:rsidRPr="00663370">
        <w:rPr>
          <w:noProof/>
          <w:sz w:val="28"/>
          <w:szCs w:val="28"/>
        </w:rPr>
        <w:t xml:space="preserve"> </w:t>
      </w:r>
      <w:r w:rsidRPr="00663370">
        <w:rPr>
          <w:sz w:val="28"/>
          <w:szCs w:val="28"/>
        </w:rPr>
        <w:t>концерт</w:t>
      </w:r>
      <w:r w:rsidRPr="00663370">
        <w:rPr>
          <w:noProof/>
          <w:sz w:val="28"/>
          <w:szCs w:val="28"/>
        </w:rPr>
        <w:t xml:space="preserve">ами, </w:t>
      </w:r>
      <w:r w:rsidRPr="00663370">
        <w:rPr>
          <w:sz w:val="28"/>
          <w:szCs w:val="28"/>
        </w:rPr>
        <w:t>у</w:t>
      </w:r>
      <w:r w:rsidRPr="00663370">
        <w:rPr>
          <w:noProof/>
          <w:sz w:val="28"/>
          <w:szCs w:val="28"/>
        </w:rPr>
        <w:t xml:space="preserve">чеба </w:t>
      </w:r>
      <w:r w:rsidRPr="00663370">
        <w:rPr>
          <w:sz w:val="28"/>
          <w:szCs w:val="28"/>
        </w:rPr>
        <w:t>и</w:t>
      </w:r>
      <w:r w:rsidRPr="00663370">
        <w:rPr>
          <w:noProof/>
          <w:sz w:val="28"/>
          <w:szCs w:val="28"/>
        </w:rPr>
        <w:t xml:space="preserve"> </w:t>
      </w:r>
      <w:r w:rsidRPr="00663370">
        <w:rPr>
          <w:sz w:val="28"/>
          <w:szCs w:val="28"/>
        </w:rPr>
        <w:t>о</w:t>
      </w:r>
      <w:r w:rsidRPr="00663370">
        <w:rPr>
          <w:noProof/>
          <w:sz w:val="28"/>
          <w:szCs w:val="28"/>
        </w:rPr>
        <w:t xml:space="preserve">бразование, направление </w:t>
      </w:r>
      <w:r w:rsidRPr="00663370">
        <w:rPr>
          <w:vanish/>
          <w:sz w:val="28"/>
          <w:szCs w:val="28"/>
        </w:rPr>
        <w:br/>
      </w:r>
      <w:r w:rsidRPr="00663370">
        <w:rPr>
          <w:sz w:val="28"/>
          <w:szCs w:val="28"/>
        </w:rPr>
        <w:t>т</w:t>
      </w:r>
      <w:r w:rsidRPr="00663370">
        <w:rPr>
          <w:noProof/>
          <w:sz w:val="28"/>
          <w:szCs w:val="28"/>
        </w:rPr>
        <w:t xml:space="preserve">ехнических </w:t>
      </w:r>
      <w:r w:rsidRPr="00663370">
        <w:rPr>
          <w:sz w:val="28"/>
          <w:szCs w:val="28"/>
        </w:rPr>
        <w:t>с</w:t>
      </w:r>
      <w:r w:rsidRPr="00663370">
        <w:rPr>
          <w:noProof/>
          <w:sz w:val="28"/>
          <w:szCs w:val="28"/>
        </w:rPr>
        <w:t xml:space="preserve">пециалистов </w:t>
      </w:r>
      <w:r w:rsidRPr="00663370">
        <w:rPr>
          <w:sz w:val="28"/>
          <w:szCs w:val="28"/>
        </w:rPr>
        <w:t>д</w:t>
      </w:r>
      <w:r w:rsidRPr="00663370">
        <w:rPr>
          <w:noProof/>
          <w:sz w:val="28"/>
          <w:szCs w:val="28"/>
        </w:rPr>
        <w:t xml:space="preserve">ля монтажа </w:t>
      </w:r>
      <w:r w:rsidRPr="00663370">
        <w:rPr>
          <w:vanish/>
          <w:sz w:val="28"/>
          <w:szCs w:val="28"/>
        </w:rPr>
        <w:br/>
      </w:r>
      <w:r w:rsidRPr="00663370">
        <w:rPr>
          <w:sz w:val="28"/>
          <w:szCs w:val="28"/>
        </w:rPr>
        <w:t>о</w:t>
      </w:r>
      <w:r w:rsidRPr="00663370">
        <w:rPr>
          <w:noProof/>
          <w:sz w:val="28"/>
          <w:szCs w:val="28"/>
        </w:rPr>
        <w:t xml:space="preserve">борудования, </w:t>
      </w:r>
      <w:r w:rsidRPr="00663370">
        <w:rPr>
          <w:sz w:val="28"/>
          <w:szCs w:val="28"/>
        </w:rPr>
        <w:t>д</w:t>
      </w:r>
      <w:r w:rsidRPr="00663370">
        <w:rPr>
          <w:noProof/>
          <w:sz w:val="28"/>
          <w:szCs w:val="28"/>
        </w:rPr>
        <w:t xml:space="preserve">ипломатов, сотрудников </w:t>
      </w:r>
      <w:r w:rsidRPr="00663370">
        <w:rPr>
          <w:vanish/>
          <w:sz w:val="28"/>
          <w:szCs w:val="28"/>
        </w:rPr>
        <w:br/>
      </w:r>
      <w:r w:rsidRPr="00663370">
        <w:rPr>
          <w:sz w:val="28"/>
          <w:szCs w:val="28"/>
        </w:rPr>
        <w:t>м</w:t>
      </w:r>
      <w:r w:rsidRPr="00663370">
        <w:rPr>
          <w:noProof/>
          <w:sz w:val="28"/>
          <w:szCs w:val="28"/>
        </w:rPr>
        <w:t xml:space="preserve">еждународных </w:t>
      </w:r>
      <w:r w:rsidRPr="00663370">
        <w:rPr>
          <w:sz w:val="28"/>
          <w:szCs w:val="28"/>
        </w:rPr>
        <w:t>о</w:t>
      </w:r>
      <w:r w:rsidRPr="00663370">
        <w:rPr>
          <w:noProof/>
          <w:sz w:val="28"/>
          <w:szCs w:val="28"/>
        </w:rPr>
        <w:t xml:space="preserve">рганизаций </w:t>
      </w:r>
      <w:r w:rsidRPr="00663370">
        <w:rPr>
          <w:sz w:val="28"/>
          <w:szCs w:val="28"/>
        </w:rPr>
        <w:t>и</w:t>
      </w:r>
      <w:r w:rsidRPr="00663370">
        <w:rPr>
          <w:noProof/>
          <w:sz w:val="28"/>
          <w:szCs w:val="28"/>
        </w:rPr>
        <w:t xml:space="preserve"> </w:t>
      </w:r>
      <w:r w:rsidRPr="00663370">
        <w:rPr>
          <w:sz w:val="28"/>
          <w:szCs w:val="28"/>
        </w:rPr>
        <w:t>др.</w:t>
      </w:r>
      <w:r w:rsidRPr="00663370">
        <w:rPr>
          <w:noProof/>
          <w:sz w:val="28"/>
          <w:szCs w:val="28"/>
        </w:rPr>
        <w:t xml:space="preserve"> </w:t>
      </w:r>
      <w:r w:rsidRPr="00663370">
        <w:rPr>
          <w:sz w:val="28"/>
          <w:szCs w:val="28"/>
        </w:rPr>
        <w:t>Посещение</w:t>
      </w:r>
      <w:r w:rsidRPr="00663370">
        <w:rPr>
          <w:noProof/>
          <w:sz w:val="28"/>
          <w:szCs w:val="28"/>
        </w:rPr>
        <w:t xml:space="preserve"> </w:t>
      </w:r>
      <w:r w:rsidRPr="00663370">
        <w:rPr>
          <w:sz w:val="28"/>
          <w:szCs w:val="28"/>
        </w:rPr>
        <w:t>з</w:t>
      </w:r>
      <w:r w:rsidRPr="00663370">
        <w:rPr>
          <w:noProof/>
          <w:sz w:val="28"/>
          <w:szCs w:val="28"/>
        </w:rPr>
        <w:t xml:space="preserve">накомых </w:t>
      </w:r>
      <w:r w:rsidRPr="00663370">
        <w:rPr>
          <w:sz w:val="28"/>
          <w:szCs w:val="28"/>
        </w:rPr>
        <w:t>и</w:t>
      </w:r>
      <w:r w:rsidRPr="00663370">
        <w:rPr>
          <w:noProof/>
          <w:sz w:val="28"/>
          <w:szCs w:val="28"/>
        </w:rPr>
        <w:t xml:space="preserve"> </w:t>
      </w:r>
      <w:r w:rsidRPr="00663370">
        <w:rPr>
          <w:sz w:val="28"/>
          <w:szCs w:val="28"/>
        </w:rPr>
        <w:t>родственников</w:t>
      </w:r>
      <w:r w:rsidRPr="00663370">
        <w:rPr>
          <w:noProof/>
          <w:sz w:val="28"/>
          <w:szCs w:val="28"/>
        </w:rPr>
        <w:t xml:space="preserve"> </w:t>
      </w:r>
      <w:r w:rsidRPr="00663370">
        <w:rPr>
          <w:sz w:val="28"/>
          <w:szCs w:val="28"/>
        </w:rPr>
        <w:t>в</w:t>
      </w:r>
      <w:r w:rsidRPr="00663370">
        <w:rPr>
          <w:noProof/>
          <w:sz w:val="28"/>
          <w:szCs w:val="28"/>
        </w:rPr>
        <w:t xml:space="preserve">ключает </w:t>
      </w:r>
      <w:r w:rsidRPr="00663370">
        <w:rPr>
          <w:sz w:val="28"/>
          <w:szCs w:val="28"/>
        </w:rPr>
        <w:t>в</w:t>
      </w:r>
      <w:r w:rsidRPr="00663370">
        <w:rPr>
          <w:noProof/>
          <w:sz w:val="28"/>
          <w:szCs w:val="28"/>
        </w:rPr>
        <w:t xml:space="preserve"> </w:t>
      </w:r>
      <w:r w:rsidRPr="00663370">
        <w:rPr>
          <w:sz w:val="28"/>
          <w:szCs w:val="28"/>
        </w:rPr>
        <w:t>с</w:t>
      </w:r>
      <w:r w:rsidRPr="00663370">
        <w:rPr>
          <w:noProof/>
          <w:sz w:val="28"/>
          <w:szCs w:val="28"/>
        </w:rPr>
        <w:t xml:space="preserve">ебя </w:t>
      </w:r>
      <w:r w:rsidRPr="00663370">
        <w:rPr>
          <w:sz w:val="28"/>
          <w:szCs w:val="28"/>
        </w:rPr>
        <w:t>п</w:t>
      </w:r>
      <w:r w:rsidRPr="00663370">
        <w:rPr>
          <w:noProof/>
          <w:sz w:val="28"/>
          <w:szCs w:val="28"/>
        </w:rPr>
        <w:t xml:space="preserve">оездки </w:t>
      </w:r>
      <w:r w:rsidRPr="00663370">
        <w:rPr>
          <w:sz w:val="28"/>
          <w:szCs w:val="28"/>
        </w:rPr>
        <w:t>с</w:t>
      </w:r>
      <w:r w:rsidRPr="00663370">
        <w:rPr>
          <w:noProof/>
          <w:sz w:val="28"/>
          <w:szCs w:val="28"/>
        </w:rPr>
        <w:t xml:space="preserve"> </w:t>
      </w:r>
      <w:r w:rsidRPr="00663370">
        <w:rPr>
          <w:sz w:val="28"/>
          <w:szCs w:val="28"/>
        </w:rPr>
        <w:t>ц</w:t>
      </w:r>
      <w:r w:rsidRPr="00663370">
        <w:rPr>
          <w:noProof/>
          <w:sz w:val="28"/>
          <w:szCs w:val="28"/>
        </w:rPr>
        <w:t xml:space="preserve">елью </w:t>
      </w:r>
      <w:r w:rsidRPr="00663370">
        <w:rPr>
          <w:sz w:val="28"/>
          <w:szCs w:val="28"/>
        </w:rPr>
        <w:t>подт</w:t>
      </w:r>
      <w:r w:rsidRPr="00663370">
        <w:rPr>
          <w:noProof/>
          <w:sz w:val="28"/>
          <w:szCs w:val="28"/>
        </w:rPr>
        <w:t xml:space="preserve">верждения </w:t>
      </w:r>
      <w:r w:rsidRPr="00663370">
        <w:rPr>
          <w:sz w:val="28"/>
          <w:szCs w:val="28"/>
        </w:rPr>
        <w:t>д</w:t>
      </w:r>
      <w:r w:rsidRPr="00663370">
        <w:rPr>
          <w:noProof/>
          <w:sz w:val="28"/>
          <w:szCs w:val="28"/>
        </w:rPr>
        <w:t xml:space="preserve">ружеских </w:t>
      </w:r>
      <w:r w:rsidRPr="00663370">
        <w:rPr>
          <w:sz w:val="28"/>
          <w:szCs w:val="28"/>
        </w:rPr>
        <w:t>и</w:t>
      </w:r>
      <w:r w:rsidRPr="00663370">
        <w:rPr>
          <w:noProof/>
          <w:sz w:val="28"/>
          <w:szCs w:val="28"/>
        </w:rPr>
        <w:t xml:space="preserve"> </w:t>
      </w:r>
      <w:r w:rsidRPr="00663370">
        <w:rPr>
          <w:sz w:val="28"/>
          <w:szCs w:val="28"/>
        </w:rPr>
        <w:t>р</w:t>
      </w:r>
      <w:r w:rsidRPr="00663370">
        <w:rPr>
          <w:noProof/>
          <w:sz w:val="28"/>
          <w:szCs w:val="28"/>
        </w:rPr>
        <w:t xml:space="preserve">одственных </w:t>
      </w:r>
      <w:r w:rsidRPr="00663370">
        <w:rPr>
          <w:sz w:val="28"/>
          <w:szCs w:val="28"/>
        </w:rPr>
        <w:t>связей</w:t>
      </w:r>
      <w:r w:rsidRPr="00663370">
        <w:rPr>
          <w:noProof/>
          <w:sz w:val="28"/>
          <w:szCs w:val="28"/>
        </w:rPr>
        <w:t>.</w:t>
      </w:r>
      <w:r>
        <w:rPr>
          <w:noProof/>
          <w:sz w:val="28"/>
          <w:szCs w:val="28"/>
        </w:rPr>
        <w:t xml:space="preserve"> </w:t>
      </w:r>
      <w:r w:rsidRPr="00663370">
        <w:rPr>
          <w:noProof/>
          <w:sz w:val="28"/>
          <w:szCs w:val="28"/>
        </w:rPr>
        <w:t xml:space="preserve">Для </w:t>
      </w:r>
      <w:r w:rsidRPr="00663370">
        <w:rPr>
          <w:sz w:val="28"/>
          <w:szCs w:val="28"/>
        </w:rPr>
        <w:t>л</w:t>
      </w:r>
      <w:r w:rsidRPr="00663370">
        <w:rPr>
          <w:noProof/>
          <w:sz w:val="28"/>
          <w:szCs w:val="28"/>
        </w:rPr>
        <w:t xml:space="preserve">ечения </w:t>
      </w:r>
      <w:r w:rsidRPr="00663370">
        <w:rPr>
          <w:sz w:val="28"/>
          <w:szCs w:val="28"/>
        </w:rPr>
        <w:t>выезжают</w:t>
      </w:r>
      <w:r>
        <w:rPr>
          <w:sz w:val="28"/>
          <w:szCs w:val="28"/>
        </w:rPr>
        <w:t xml:space="preserve"> </w:t>
      </w:r>
      <w:r w:rsidRPr="00663370">
        <w:rPr>
          <w:sz w:val="28"/>
          <w:szCs w:val="28"/>
        </w:rPr>
        <w:t>на</w:t>
      </w:r>
      <w:r>
        <w:rPr>
          <w:sz w:val="28"/>
          <w:szCs w:val="28"/>
        </w:rPr>
        <w:t xml:space="preserve"> </w:t>
      </w:r>
      <w:r w:rsidRPr="00663370">
        <w:rPr>
          <w:sz w:val="28"/>
          <w:szCs w:val="28"/>
        </w:rPr>
        <w:t>зарубежные</w:t>
      </w:r>
      <w:r w:rsidRPr="00663370">
        <w:rPr>
          <w:noProof/>
          <w:sz w:val="28"/>
          <w:szCs w:val="28"/>
        </w:rPr>
        <w:t xml:space="preserve"> курорты, </w:t>
      </w:r>
      <w:r w:rsidRPr="00663370">
        <w:rPr>
          <w:sz w:val="28"/>
          <w:szCs w:val="28"/>
        </w:rPr>
        <w:t>н</w:t>
      </w:r>
      <w:r w:rsidRPr="00663370">
        <w:rPr>
          <w:noProof/>
          <w:sz w:val="28"/>
          <w:szCs w:val="28"/>
        </w:rPr>
        <w:t xml:space="preserve">аправляются </w:t>
      </w:r>
      <w:r w:rsidRPr="00663370">
        <w:rPr>
          <w:sz w:val="28"/>
          <w:szCs w:val="28"/>
        </w:rPr>
        <w:t>в</w:t>
      </w:r>
      <w:r w:rsidRPr="00663370">
        <w:rPr>
          <w:noProof/>
          <w:sz w:val="28"/>
          <w:szCs w:val="28"/>
        </w:rPr>
        <w:t xml:space="preserve"> </w:t>
      </w:r>
      <w:r w:rsidRPr="00663370">
        <w:rPr>
          <w:sz w:val="28"/>
          <w:szCs w:val="28"/>
        </w:rPr>
        <w:t>санатории</w:t>
      </w:r>
      <w:r w:rsidRPr="00663370">
        <w:rPr>
          <w:noProof/>
          <w:sz w:val="28"/>
          <w:szCs w:val="28"/>
        </w:rPr>
        <w:t xml:space="preserve">, клиники </w:t>
      </w:r>
      <w:r w:rsidRPr="00663370">
        <w:rPr>
          <w:sz w:val="28"/>
          <w:szCs w:val="28"/>
        </w:rPr>
        <w:t>и</w:t>
      </w:r>
      <w:r w:rsidRPr="00663370">
        <w:rPr>
          <w:noProof/>
          <w:sz w:val="28"/>
          <w:szCs w:val="28"/>
        </w:rPr>
        <w:t xml:space="preserve"> </w:t>
      </w:r>
      <w:r w:rsidRPr="00663370">
        <w:rPr>
          <w:sz w:val="28"/>
          <w:szCs w:val="28"/>
        </w:rPr>
        <w:t>л</w:t>
      </w:r>
      <w:r w:rsidRPr="00663370">
        <w:rPr>
          <w:noProof/>
          <w:sz w:val="28"/>
          <w:szCs w:val="28"/>
        </w:rPr>
        <w:t xml:space="preserve">ечебницы. </w:t>
      </w:r>
      <w:r w:rsidRPr="00663370">
        <w:rPr>
          <w:sz w:val="28"/>
          <w:szCs w:val="28"/>
        </w:rPr>
        <w:t>А</w:t>
      </w:r>
      <w:r>
        <w:rPr>
          <w:sz w:val="28"/>
          <w:szCs w:val="28"/>
        </w:rPr>
        <w:t xml:space="preserve"> </w:t>
      </w:r>
      <w:r w:rsidRPr="00663370">
        <w:rPr>
          <w:sz w:val="28"/>
          <w:szCs w:val="28"/>
        </w:rPr>
        <w:t>выезд</w:t>
      </w:r>
      <w:r w:rsidRPr="00663370">
        <w:rPr>
          <w:noProof/>
          <w:sz w:val="28"/>
          <w:szCs w:val="28"/>
        </w:rPr>
        <w:t xml:space="preserve"> </w:t>
      </w:r>
      <w:r w:rsidRPr="00663370">
        <w:rPr>
          <w:sz w:val="28"/>
          <w:szCs w:val="28"/>
        </w:rPr>
        <w:t>за</w:t>
      </w:r>
      <w:r w:rsidRPr="00663370">
        <w:rPr>
          <w:noProof/>
          <w:sz w:val="28"/>
          <w:szCs w:val="28"/>
        </w:rPr>
        <w:t xml:space="preserve"> </w:t>
      </w:r>
      <w:r w:rsidRPr="00663370">
        <w:rPr>
          <w:vanish/>
          <w:sz w:val="28"/>
          <w:szCs w:val="28"/>
        </w:rPr>
        <w:br/>
      </w:r>
      <w:r w:rsidRPr="00663370">
        <w:rPr>
          <w:sz w:val="28"/>
          <w:szCs w:val="28"/>
        </w:rPr>
        <w:t>г</w:t>
      </w:r>
      <w:r w:rsidRPr="00663370">
        <w:rPr>
          <w:noProof/>
          <w:sz w:val="28"/>
          <w:szCs w:val="28"/>
        </w:rPr>
        <w:t xml:space="preserve">раницу </w:t>
      </w:r>
      <w:r w:rsidRPr="00663370">
        <w:rPr>
          <w:sz w:val="28"/>
          <w:szCs w:val="28"/>
        </w:rPr>
        <w:t>с</w:t>
      </w:r>
      <w:r w:rsidRPr="00663370">
        <w:rPr>
          <w:noProof/>
          <w:sz w:val="28"/>
          <w:szCs w:val="28"/>
        </w:rPr>
        <w:t xml:space="preserve"> </w:t>
      </w:r>
      <w:r w:rsidRPr="00663370">
        <w:rPr>
          <w:sz w:val="28"/>
          <w:szCs w:val="28"/>
        </w:rPr>
        <w:t>р</w:t>
      </w:r>
      <w:r w:rsidRPr="00663370">
        <w:rPr>
          <w:noProof/>
          <w:sz w:val="28"/>
          <w:szCs w:val="28"/>
        </w:rPr>
        <w:t xml:space="preserve">елигиозными </w:t>
      </w:r>
      <w:r w:rsidR="00142349">
        <w:rPr>
          <w:sz w:val="28"/>
          <w:szCs w:val="28"/>
        </w:rPr>
        <w:t xml:space="preserve">целями </w:t>
      </w:r>
      <w:r w:rsidRPr="00663370">
        <w:rPr>
          <w:noProof/>
          <w:sz w:val="28"/>
          <w:szCs w:val="28"/>
        </w:rPr>
        <w:t xml:space="preserve">предусматривает </w:t>
      </w:r>
      <w:r w:rsidRPr="00663370">
        <w:rPr>
          <w:sz w:val="28"/>
          <w:szCs w:val="28"/>
        </w:rPr>
        <w:t>у</w:t>
      </w:r>
      <w:r w:rsidRPr="00663370">
        <w:rPr>
          <w:noProof/>
          <w:sz w:val="28"/>
          <w:szCs w:val="28"/>
        </w:rPr>
        <w:t xml:space="preserve">частие </w:t>
      </w:r>
      <w:r w:rsidRPr="00663370">
        <w:rPr>
          <w:sz w:val="28"/>
          <w:szCs w:val="28"/>
        </w:rPr>
        <w:t>в</w:t>
      </w:r>
      <w:r w:rsidRPr="00663370">
        <w:rPr>
          <w:noProof/>
          <w:sz w:val="28"/>
          <w:szCs w:val="28"/>
        </w:rPr>
        <w:t xml:space="preserve"> </w:t>
      </w:r>
      <w:r w:rsidRPr="00663370">
        <w:rPr>
          <w:sz w:val="28"/>
          <w:szCs w:val="28"/>
        </w:rPr>
        <w:t>религиозных</w:t>
      </w:r>
      <w:r w:rsidRPr="00663370">
        <w:rPr>
          <w:noProof/>
          <w:sz w:val="28"/>
          <w:szCs w:val="28"/>
        </w:rPr>
        <w:t xml:space="preserve"> праздниках </w:t>
      </w:r>
      <w:r w:rsidRPr="00663370">
        <w:rPr>
          <w:sz w:val="28"/>
          <w:szCs w:val="28"/>
        </w:rPr>
        <w:t>(</w:t>
      </w:r>
      <w:r w:rsidRPr="00663370">
        <w:rPr>
          <w:noProof/>
          <w:sz w:val="28"/>
          <w:szCs w:val="28"/>
        </w:rPr>
        <w:t xml:space="preserve">самый </w:t>
      </w:r>
      <w:r w:rsidRPr="00663370">
        <w:rPr>
          <w:sz w:val="28"/>
          <w:szCs w:val="28"/>
        </w:rPr>
        <w:t>б</w:t>
      </w:r>
      <w:r w:rsidRPr="00663370">
        <w:rPr>
          <w:noProof/>
          <w:sz w:val="28"/>
          <w:szCs w:val="28"/>
        </w:rPr>
        <w:t xml:space="preserve">ольшой </w:t>
      </w:r>
      <w:r w:rsidRPr="00663370">
        <w:rPr>
          <w:sz w:val="28"/>
          <w:szCs w:val="28"/>
        </w:rPr>
        <w:t>и</w:t>
      </w:r>
      <w:r w:rsidRPr="00663370">
        <w:rPr>
          <w:noProof/>
          <w:sz w:val="28"/>
          <w:szCs w:val="28"/>
        </w:rPr>
        <w:t xml:space="preserve">з </w:t>
      </w:r>
      <w:r w:rsidRPr="00663370">
        <w:rPr>
          <w:sz w:val="28"/>
          <w:szCs w:val="28"/>
        </w:rPr>
        <w:t>н</w:t>
      </w:r>
      <w:r w:rsidRPr="00663370">
        <w:rPr>
          <w:noProof/>
          <w:sz w:val="28"/>
          <w:szCs w:val="28"/>
        </w:rPr>
        <w:t xml:space="preserve">их </w:t>
      </w:r>
      <w:r w:rsidRPr="00663370">
        <w:rPr>
          <w:sz w:val="28"/>
          <w:szCs w:val="28"/>
        </w:rPr>
        <w:t>в</w:t>
      </w:r>
      <w:r w:rsidRPr="00663370">
        <w:rPr>
          <w:noProof/>
          <w:sz w:val="28"/>
          <w:szCs w:val="28"/>
        </w:rPr>
        <w:t xml:space="preserve"> </w:t>
      </w:r>
      <w:r w:rsidRPr="00663370">
        <w:rPr>
          <w:vanish/>
          <w:sz w:val="28"/>
          <w:szCs w:val="28"/>
        </w:rPr>
        <w:br/>
      </w:r>
      <w:r w:rsidRPr="00663370">
        <w:rPr>
          <w:sz w:val="28"/>
          <w:szCs w:val="28"/>
        </w:rPr>
        <w:t>п</w:t>
      </w:r>
      <w:r w:rsidRPr="00663370">
        <w:rPr>
          <w:noProof/>
          <w:sz w:val="28"/>
          <w:szCs w:val="28"/>
        </w:rPr>
        <w:t xml:space="preserve">оследние </w:t>
      </w:r>
      <w:r w:rsidRPr="00663370">
        <w:rPr>
          <w:sz w:val="28"/>
          <w:szCs w:val="28"/>
        </w:rPr>
        <w:t>г</w:t>
      </w:r>
      <w:r w:rsidRPr="00663370">
        <w:rPr>
          <w:noProof/>
          <w:sz w:val="28"/>
          <w:szCs w:val="28"/>
        </w:rPr>
        <w:t xml:space="preserve">оды </w:t>
      </w:r>
      <w:r>
        <w:rPr>
          <w:sz w:val="28"/>
          <w:szCs w:val="28"/>
        </w:rPr>
        <w:t>был</w:t>
      </w:r>
      <w:r w:rsidRPr="00663370">
        <w:rPr>
          <w:noProof/>
          <w:sz w:val="28"/>
          <w:szCs w:val="28"/>
        </w:rPr>
        <w:t xml:space="preserve"> </w:t>
      </w:r>
      <w:r w:rsidRPr="00663370">
        <w:rPr>
          <w:sz w:val="28"/>
          <w:szCs w:val="28"/>
        </w:rPr>
        <w:t>п</w:t>
      </w:r>
      <w:r w:rsidRPr="00663370">
        <w:rPr>
          <w:noProof/>
          <w:sz w:val="28"/>
          <w:szCs w:val="28"/>
        </w:rPr>
        <w:t xml:space="preserve">освящен </w:t>
      </w:r>
      <w:r w:rsidRPr="00663370">
        <w:rPr>
          <w:sz w:val="28"/>
          <w:szCs w:val="28"/>
        </w:rPr>
        <w:t>2</w:t>
      </w:r>
      <w:r w:rsidRPr="00663370">
        <w:rPr>
          <w:noProof/>
          <w:sz w:val="28"/>
          <w:szCs w:val="28"/>
        </w:rPr>
        <w:t xml:space="preserve">000-летию </w:t>
      </w:r>
      <w:r w:rsidRPr="00663370">
        <w:rPr>
          <w:vanish/>
          <w:sz w:val="28"/>
          <w:szCs w:val="28"/>
        </w:rPr>
        <w:br/>
      </w:r>
      <w:r w:rsidRPr="00663370">
        <w:rPr>
          <w:sz w:val="28"/>
          <w:szCs w:val="28"/>
        </w:rPr>
        <w:t>р</w:t>
      </w:r>
      <w:r w:rsidRPr="00663370">
        <w:rPr>
          <w:noProof/>
          <w:sz w:val="28"/>
          <w:szCs w:val="28"/>
        </w:rPr>
        <w:t xml:space="preserve">ождения </w:t>
      </w:r>
      <w:r w:rsidRPr="00663370">
        <w:rPr>
          <w:sz w:val="28"/>
          <w:szCs w:val="28"/>
        </w:rPr>
        <w:t>И</w:t>
      </w:r>
      <w:r w:rsidRPr="00663370">
        <w:rPr>
          <w:noProof/>
          <w:sz w:val="28"/>
          <w:szCs w:val="28"/>
        </w:rPr>
        <w:t xml:space="preserve">исуса </w:t>
      </w:r>
      <w:r w:rsidRPr="00663370">
        <w:rPr>
          <w:sz w:val="28"/>
          <w:szCs w:val="28"/>
        </w:rPr>
        <w:t>Х</w:t>
      </w:r>
      <w:r w:rsidRPr="00663370">
        <w:rPr>
          <w:noProof/>
          <w:sz w:val="28"/>
          <w:szCs w:val="28"/>
        </w:rPr>
        <w:t xml:space="preserve">риста), </w:t>
      </w:r>
      <w:r w:rsidRPr="00663370">
        <w:rPr>
          <w:sz w:val="28"/>
          <w:szCs w:val="28"/>
        </w:rPr>
        <w:t>п</w:t>
      </w:r>
      <w:r w:rsidRPr="00663370">
        <w:rPr>
          <w:noProof/>
          <w:sz w:val="28"/>
          <w:szCs w:val="28"/>
        </w:rPr>
        <w:t xml:space="preserve">осещение </w:t>
      </w:r>
      <w:r w:rsidRPr="00663370">
        <w:rPr>
          <w:sz w:val="28"/>
          <w:szCs w:val="28"/>
        </w:rPr>
        <w:t>рел</w:t>
      </w:r>
      <w:r w:rsidRPr="00663370">
        <w:rPr>
          <w:noProof/>
          <w:sz w:val="28"/>
          <w:szCs w:val="28"/>
        </w:rPr>
        <w:t xml:space="preserve">игиозных </w:t>
      </w:r>
      <w:r w:rsidRPr="00663370">
        <w:rPr>
          <w:sz w:val="28"/>
          <w:szCs w:val="28"/>
        </w:rPr>
        <w:t>ц</w:t>
      </w:r>
      <w:r w:rsidRPr="00663370">
        <w:rPr>
          <w:noProof/>
          <w:sz w:val="28"/>
          <w:szCs w:val="28"/>
        </w:rPr>
        <w:t xml:space="preserve">ентров </w:t>
      </w:r>
      <w:r w:rsidRPr="00663370">
        <w:rPr>
          <w:sz w:val="28"/>
          <w:szCs w:val="28"/>
        </w:rPr>
        <w:t>и</w:t>
      </w:r>
      <w:r w:rsidRPr="00663370">
        <w:rPr>
          <w:noProof/>
          <w:sz w:val="28"/>
          <w:szCs w:val="28"/>
        </w:rPr>
        <w:t xml:space="preserve"> </w:t>
      </w:r>
      <w:r w:rsidRPr="00663370">
        <w:rPr>
          <w:sz w:val="28"/>
          <w:szCs w:val="28"/>
        </w:rPr>
        <w:t>с</w:t>
      </w:r>
      <w:r w:rsidRPr="00663370">
        <w:rPr>
          <w:noProof/>
          <w:sz w:val="28"/>
          <w:szCs w:val="28"/>
        </w:rPr>
        <w:t xml:space="preserve">обраний. </w:t>
      </w:r>
      <w:r w:rsidRPr="00663370">
        <w:rPr>
          <w:sz w:val="28"/>
          <w:szCs w:val="28"/>
        </w:rPr>
        <w:t>В</w:t>
      </w:r>
      <w:r w:rsidRPr="00663370">
        <w:rPr>
          <w:noProof/>
          <w:sz w:val="28"/>
          <w:szCs w:val="28"/>
        </w:rPr>
        <w:t xml:space="preserve"> </w:t>
      </w:r>
      <w:r w:rsidRPr="00663370">
        <w:rPr>
          <w:sz w:val="28"/>
          <w:szCs w:val="28"/>
        </w:rPr>
        <w:t>р</w:t>
      </w:r>
      <w:r w:rsidRPr="00663370">
        <w:rPr>
          <w:noProof/>
          <w:sz w:val="28"/>
          <w:szCs w:val="28"/>
        </w:rPr>
        <w:t xml:space="preserve">яде </w:t>
      </w:r>
      <w:r w:rsidRPr="00663370">
        <w:rPr>
          <w:vanish/>
          <w:sz w:val="28"/>
          <w:szCs w:val="28"/>
        </w:rPr>
        <w:br/>
      </w:r>
      <w:r w:rsidRPr="00663370">
        <w:rPr>
          <w:sz w:val="28"/>
          <w:szCs w:val="28"/>
        </w:rPr>
        <w:t>с</w:t>
      </w:r>
      <w:r w:rsidRPr="00663370">
        <w:rPr>
          <w:noProof/>
          <w:sz w:val="28"/>
          <w:szCs w:val="28"/>
        </w:rPr>
        <w:t xml:space="preserve">лучаев </w:t>
      </w:r>
      <w:r w:rsidRPr="00663370">
        <w:rPr>
          <w:sz w:val="28"/>
          <w:szCs w:val="28"/>
        </w:rPr>
        <w:t>о</w:t>
      </w:r>
      <w:r w:rsidRPr="00663370">
        <w:rPr>
          <w:noProof/>
          <w:sz w:val="28"/>
          <w:szCs w:val="28"/>
        </w:rPr>
        <w:t xml:space="preserve">громные </w:t>
      </w:r>
      <w:r w:rsidRPr="00663370">
        <w:rPr>
          <w:sz w:val="28"/>
          <w:szCs w:val="28"/>
        </w:rPr>
        <w:t>м</w:t>
      </w:r>
      <w:r w:rsidRPr="00663370">
        <w:rPr>
          <w:noProof/>
          <w:sz w:val="28"/>
          <w:szCs w:val="28"/>
        </w:rPr>
        <w:t xml:space="preserve">асштабы </w:t>
      </w:r>
      <w:r w:rsidRPr="00663370">
        <w:rPr>
          <w:sz w:val="28"/>
          <w:szCs w:val="28"/>
        </w:rPr>
        <w:t>п</w:t>
      </w:r>
      <w:r w:rsidRPr="00663370">
        <w:rPr>
          <w:noProof/>
          <w:sz w:val="28"/>
          <w:szCs w:val="28"/>
        </w:rPr>
        <w:t xml:space="preserve">риобретает </w:t>
      </w:r>
      <w:r w:rsidRPr="00997295">
        <w:rPr>
          <w:b/>
          <w:bCs/>
          <w:vanish/>
          <w:sz w:val="28"/>
          <w:szCs w:val="28"/>
        </w:rPr>
        <w:br/>
      </w:r>
      <w:r w:rsidRPr="00997295">
        <w:rPr>
          <w:b/>
          <w:bCs/>
          <w:i/>
          <w:iCs/>
          <w:sz w:val="28"/>
          <w:szCs w:val="28"/>
        </w:rPr>
        <w:t>паломничество</w:t>
      </w:r>
      <w:r w:rsidRPr="00997295">
        <w:rPr>
          <w:b/>
          <w:bCs/>
          <w:i/>
          <w:iCs/>
          <w:noProof/>
          <w:sz w:val="28"/>
          <w:szCs w:val="28"/>
        </w:rPr>
        <w:t xml:space="preserve"> </w:t>
      </w:r>
      <w:r w:rsidRPr="00663370">
        <w:rPr>
          <w:sz w:val="28"/>
          <w:szCs w:val="28"/>
        </w:rPr>
        <w:t>(</w:t>
      </w:r>
      <w:r w:rsidRPr="00663370">
        <w:rPr>
          <w:noProof/>
          <w:sz w:val="28"/>
          <w:szCs w:val="28"/>
        </w:rPr>
        <w:t xml:space="preserve">например, </w:t>
      </w:r>
      <w:r w:rsidRPr="00663370">
        <w:rPr>
          <w:sz w:val="28"/>
          <w:szCs w:val="28"/>
        </w:rPr>
        <w:t>м</w:t>
      </w:r>
      <w:r w:rsidRPr="00663370">
        <w:rPr>
          <w:noProof/>
          <w:sz w:val="28"/>
          <w:szCs w:val="28"/>
        </w:rPr>
        <w:t xml:space="preserve">усульман </w:t>
      </w:r>
      <w:r w:rsidRPr="00663370">
        <w:rPr>
          <w:sz w:val="28"/>
          <w:szCs w:val="28"/>
        </w:rPr>
        <w:t>в</w:t>
      </w:r>
      <w:r w:rsidRPr="00663370">
        <w:rPr>
          <w:noProof/>
          <w:sz w:val="28"/>
          <w:szCs w:val="28"/>
        </w:rPr>
        <w:t xml:space="preserve"> </w:t>
      </w:r>
      <w:r w:rsidRPr="00663370">
        <w:rPr>
          <w:vanish/>
          <w:sz w:val="28"/>
          <w:szCs w:val="28"/>
        </w:rPr>
        <w:br/>
      </w:r>
      <w:r w:rsidRPr="00663370">
        <w:rPr>
          <w:sz w:val="28"/>
          <w:szCs w:val="28"/>
        </w:rPr>
        <w:t>М</w:t>
      </w:r>
      <w:r w:rsidRPr="00663370">
        <w:rPr>
          <w:noProof/>
          <w:sz w:val="28"/>
          <w:szCs w:val="28"/>
        </w:rPr>
        <w:t xml:space="preserve">екку). </w:t>
      </w:r>
    </w:p>
    <w:p w:rsidR="00741870" w:rsidRPr="00663370" w:rsidRDefault="00741870" w:rsidP="00934D0E">
      <w:pPr>
        <w:widowControl/>
        <w:autoSpaceDE w:val="0"/>
        <w:autoSpaceDN w:val="0"/>
        <w:adjustRightInd w:val="0"/>
        <w:spacing w:line="240" w:lineRule="auto"/>
        <w:ind w:firstLine="567"/>
        <w:rPr>
          <w:noProof/>
          <w:sz w:val="28"/>
          <w:szCs w:val="28"/>
        </w:rPr>
      </w:pPr>
      <w:r w:rsidRPr="00663370">
        <w:rPr>
          <w:noProof/>
          <w:sz w:val="28"/>
          <w:szCs w:val="28"/>
        </w:rPr>
        <w:t xml:space="preserve">Наряду </w:t>
      </w:r>
      <w:r w:rsidRPr="00663370">
        <w:rPr>
          <w:sz w:val="28"/>
          <w:szCs w:val="28"/>
        </w:rPr>
        <w:t>с</w:t>
      </w:r>
      <w:r w:rsidRPr="00663370">
        <w:rPr>
          <w:noProof/>
          <w:sz w:val="28"/>
          <w:szCs w:val="28"/>
        </w:rPr>
        <w:t xml:space="preserve"> </w:t>
      </w:r>
      <w:r w:rsidRPr="00663370">
        <w:rPr>
          <w:sz w:val="28"/>
          <w:szCs w:val="28"/>
        </w:rPr>
        <w:t>э</w:t>
      </w:r>
      <w:r w:rsidRPr="00663370">
        <w:rPr>
          <w:noProof/>
          <w:sz w:val="28"/>
          <w:szCs w:val="28"/>
        </w:rPr>
        <w:t xml:space="preserve">той </w:t>
      </w:r>
      <w:r w:rsidRPr="00663370">
        <w:rPr>
          <w:sz w:val="28"/>
          <w:szCs w:val="28"/>
        </w:rPr>
        <w:t>с</w:t>
      </w:r>
      <w:r w:rsidRPr="00663370">
        <w:rPr>
          <w:noProof/>
          <w:sz w:val="28"/>
          <w:szCs w:val="28"/>
        </w:rPr>
        <w:t xml:space="preserve">уществуют </w:t>
      </w:r>
      <w:r w:rsidRPr="00663370">
        <w:rPr>
          <w:sz w:val="28"/>
          <w:szCs w:val="28"/>
        </w:rPr>
        <w:t>и</w:t>
      </w:r>
      <w:r w:rsidRPr="00663370">
        <w:rPr>
          <w:noProof/>
          <w:sz w:val="28"/>
          <w:szCs w:val="28"/>
        </w:rPr>
        <w:t xml:space="preserve"> </w:t>
      </w:r>
      <w:r w:rsidRPr="00663370">
        <w:rPr>
          <w:sz w:val="28"/>
          <w:szCs w:val="28"/>
        </w:rPr>
        <w:t>д</w:t>
      </w:r>
      <w:r w:rsidRPr="00663370">
        <w:rPr>
          <w:noProof/>
          <w:sz w:val="28"/>
          <w:szCs w:val="28"/>
        </w:rPr>
        <w:t xml:space="preserve">ругие </w:t>
      </w:r>
      <w:r w:rsidRPr="00663370">
        <w:rPr>
          <w:sz w:val="28"/>
          <w:szCs w:val="28"/>
        </w:rPr>
        <w:t>класс</w:t>
      </w:r>
      <w:r w:rsidRPr="00663370">
        <w:rPr>
          <w:noProof/>
          <w:sz w:val="28"/>
          <w:szCs w:val="28"/>
        </w:rPr>
        <w:t xml:space="preserve">ификации </w:t>
      </w:r>
      <w:r w:rsidRPr="00663370">
        <w:rPr>
          <w:sz w:val="28"/>
          <w:szCs w:val="28"/>
        </w:rPr>
        <w:t>м</w:t>
      </w:r>
      <w:r w:rsidRPr="00663370">
        <w:rPr>
          <w:noProof/>
          <w:sz w:val="28"/>
          <w:szCs w:val="28"/>
        </w:rPr>
        <w:t xml:space="preserve">еждународного </w:t>
      </w:r>
      <w:r w:rsidRPr="00663370">
        <w:rPr>
          <w:sz w:val="28"/>
          <w:szCs w:val="28"/>
        </w:rPr>
        <w:t>т</w:t>
      </w:r>
      <w:r w:rsidRPr="00663370">
        <w:rPr>
          <w:noProof/>
          <w:sz w:val="28"/>
          <w:szCs w:val="28"/>
        </w:rPr>
        <w:t xml:space="preserve">уризма. </w:t>
      </w:r>
      <w:r w:rsidRPr="00663370">
        <w:rPr>
          <w:sz w:val="28"/>
          <w:szCs w:val="28"/>
        </w:rPr>
        <w:t>На</w:t>
      </w:r>
      <w:r w:rsidRPr="00663370">
        <w:rPr>
          <w:vanish/>
          <w:sz w:val="28"/>
          <w:szCs w:val="28"/>
        </w:rPr>
        <w:t>-</w:t>
      </w:r>
      <w:r w:rsidRPr="00663370">
        <w:rPr>
          <w:vanish/>
          <w:sz w:val="28"/>
          <w:szCs w:val="28"/>
        </w:rPr>
        <w:br/>
      </w:r>
      <w:r w:rsidRPr="00663370">
        <w:rPr>
          <w:sz w:val="28"/>
          <w:szCs w:val="28"/>
        </w:rPr>
        <w:t>п</w:t>
      </w:r>
      <w:r w:rsidRPr="00663370">
        <w:rPr>
          <w:noProof/>
          <w:sz w:val="28"/>
          <w:szCs w:val="28"/>
        </w:rPr>
        <w:t xml:space="preserve">ример, </w:t>
      </w:r>
      <w:r w:rsidRPr="00663370">
        <w:rPr>
          <w:sz w:val="28"/>
          <w:szCs w:val="28"/>
        </w:rPr>
        <w:t>о</w:t>
      </w:r>
      <w:r w:rsidRPr="00663370">
        <w:rPr>
          <w:noProof/>
          <w:sz w:val="28"/>
          <w:szCs w:val="28"/>
        </w:rPr>
        <w:t xml:space="preserve">н </w:t>
      </w:r>
      <w:r w:rsidRPr="00663370">
        <w:rPr>
          <w:sz w:val="28"/>
          <w:szCs w:val="28"/>
        </w:rPr>
        <w:t>п</w:t>
      </w:r>
      <w:r w:rsidRPr="00663370">
        <w:rPr>
          <w:noProof/>
          <w:sz w:val="28"/>
          <w:szCs w:val="28"/>
        </w:rPr>
        <w:t xml:space="preserve">одразделяется </w:t>
      </w:r>
      <w:r w:rsidRPr="00663370">
        <w:rPr>
          <w:sz w:val="28"/>
          <w:szCs w:val="28"/>
        </w:rPr>
        <w:t>н</w:t>
      </w:r>
      <w:r w:rsidRPr="00663370">
        <w:rPr>
          <w:noProof/>
          <w:sz w:val="28"/>
          <w:szCs w:val="28"/>
        </w:rPr>
        <w:t xml:space="preserve">а </w:t>
      </w:r>
      <w:r w:rsidRPr="00663370">
        <w:rPr>
          <w:sz w:val="28"/>
          <w:szCs w:val="28"/>
        </w:rPr>
        <w:t>приморский</w:t>
      </w:r>
      <w:r w:rsidRPr="00663370">
        <w:rPr>
          <w:noProof/>
          <w:sz w:val="28"/>
          <w:szCs w:val="28"/>
        </w:rPr>
        <w:t xml:space="preserve">, </w:t>
      </w:r>
      <w:r w:rsidRPr="00663370">
        <w:rPr>
          <w:sz w:val="28"/>
          <w:szCs w:val="28"/>
        </w:rPr>
        <w:t>г</w:t>
      </w:r>
      <w:r w:rsidRPr="00663370">
        <w:rPr>
          <w:noProof/>
          <w:sz w:val="28"/>
          <w:szCs w:val="28"/>
        </w:rPr>
        <w:t xml:space="preserve">орный, </w:t>
      </w:r>
      <w:r w:rsidRPr="00663370">
        <w:rPr>
          <w:sz w:val="28"/>
          <w:szCs w:val="28"/>
        </w:rPr>
        <w:t>р</w:t>
      </w:r>
      <w:r w:rsidRPr="00663370">
        <w:rPr>
          <w:noProof/>
          <w:sz w:val="28"/>
          <w:szCs w:val="28"/>
        </w:rPr>
        <w:t xml:space="preserve">ечной, </w:t>
      </w:r>
      <w:r w:rsidRPr="00663370">
        <w:rPr>
          <w:sz w:val="28"/>
          <w:szCs w:val="28"/>
        </w:rPr>
        <w:t>м</w:t>
      </w:r>
      <w:r w:rsidRPr="00663370">
        <w:rPr>
          <w:noProof/>
          <w:sz w:val="28"/>
          <w:szCs w:val="28"/>
        </w:rPr>
        <w:t xml:space="preserve">орской, городской. </w:t>
      </w:r>
      <w:r w:rsidRPr="00663370">
        <w:rPr>
          <w:vanish/>
          <w:sz w:val="28"/>
          <w:szCs w:val="28"/>
        </w:rPr>
        <w:br/>
      </w:r>
      <w:r w:rsidRPr="00663370">
        <w:rPr>
          <w:sz w:val="28"/>
          <w:szCs w:val="28"/>
        </w:rPr>
        <w:t>В</w:t>
      </w:r>
      <w:r w:rsidRPr="00663370">
        <w:rPr>
          <w:noProof/>
          <w:sz w:val="28"/>
          <w:szCs w:val="28"/>
        </w:rPr>
        <w:t xml:space="preserve"> </w:t>
      </w:r>
      <w:r w:rsidRPr="00663370">
        <w:rPr>
          <w:sz w:val="28"/>
          <w:szCs w:val="28"/>
        </w:rPr>
        <w:t>п</w:t>
      </w:r>
      <w:r w:rsidRPr="00663370">
        <w:rPr>
          <w:noProof/>
          <w:sz w:val="28"/>
          <w:szCs w:val="28"/>
        </w:rPr>
        <w:t xml:space="preserve">оследнее </w:t>
      </w:r>
      <w:r w:rsidRPr="00663370">
        <w:rPr>
          <w:sz w:val="28"/>
          <w:szCs w:val="28"/>
        </w:rPr>
        <w:t>в</w:t>
      </w:r>
      <w:r w:rsidRPr="00663370">
        <w:rPr>
          <w:noProof/>
          <w:sz w:val="28"/>
          <w:szCs w:val="28"/>
        </w:rPr>
        <w:t xml:space="preserve">ремя </w:t>
      </w:r>
      <w:r w:rsidRPr="00663370">
        <w:rPr>
          <w:sz w:val="28"/>
          <w:szCs w:val="28"/>
        </w:rPr>
        <w:t>с</w:t>
      </w:r>
      <w:r w:rsidRPr="00663370">
        <w:rPr>
          <w:noProof/>
          <w:sz w:val="28"/>
          <w:szCs w:val="28"/>
        </w:rPr>
        <w:t xml:space="preserve">тали </w:t>
      </w:r>
      <w:r w:rsidRPr="00663370">
        <w:rPr>
          <w:sz w:val="28"/>
          <w:szCs w:val="28"/>
        </w:rPr>
        <w:t>в</w:t>
      </w:r>
      <w:r w:rsidRPr="00663370">
        <w:rPr>
          <w:noProof/>
          <w:sz w:val="28"/>
          <w:szCs w:val="28"/>
        </w:rPr>
        <w:t xml:space="preserve">се чаще </w:t>
      </w:r>
      <w:r w:rsidRPr="00663370">
        <w:rPr>
          <w:sz w:val="28"/>
          <w:szCs w:val="28"/>
        </w:rPr>
        <w:t>п</w:t>
      </w:r>
      <w:r w:rsidRPr="00663370">
        <w:rPr>
          <w:noProof/>
          <w:sz w:val="28"/>
          <w:szCs w:val="28"/>
        </w:rPr>
        <w:t xml:space="preserve">исать </w:t>
      </w:r>
      <w:r w:rsidRPr="00663370">
        <w:rPr>
          <w:vanish/>
          <w:sz w:val="28"/>
          <w:szCs w:val="28"/>
        </w:rPr>
        <w:br/>
      </w:r>
      <w:r w:rsidRPr="00663370">
        <w:rPr>
          <w:sz w:val="28"/>
          <w:szCs w:val="28"/>
        </w:rPr>
        <w:t>о</w:t>
      </w:r>
      <w:r w:rsidRPr="00663370">
        <w:rPr>
          <w:noProof/>
          <w:sz w:val="28"/>
          <w:szCs w:val="28"/>
        </w:rPr>
        <w:t xml:space="preserve">б </w:t>
      </w:r>
      <w:r w:rsidRPr="00997295">
        <w:rPr>
          <w:b/>
          <w:bCs/>
          <w:i/>
          <w:iCs/>
          <w:sz w:val="28"/>
          <w:szCs w:val="28"/>
        </w:rPr>
        <w:t>экологически</w:t>
      </w:r>
      <w:r w:rsidRPr="00997295">
        <w:rPr>
          <w:b/>
          <w:bCs/>
          <w:i/>
          <w:iCs/>
          <w:noProof/>
          <w:sz w:val="28"/>
          <w:szCs w:val="28"/>
        </w:rPr>
        <w:t xml:space="preserve">м </w:t>
      </w:r>
      <w:r w:rsidRPr="00997295">
        <w:rPr>
          <w:b/>
          <w:bCs/>
          <w:i/>
          <w:iCs/>
          <w:sz w:val="28"/>
          <w:szCs w:val="28"/>
        </w:rPr>
        <w:t>туризме</w:t>
      </w:r>
      <w:r w:rsidRPr="00997295">
        <w:rPr>
          <w:b/>
          <w:bCs/>
          <w:i/>
          <w:iCs/>
          <w:noProof/>
          <w:sz w:val="28"/>
          <w:szCs w:val="28"/>
        </w:rPr>
        <w:t xml:space="preserve"> (экотуризме)</w:t>
      </w:r>
      <w:r w:rsidRPr="00997295">
        <w:rPr>
          <w:noProof/>
          <w:sz w:val="28"/>
          <w:szCs w:val="28"/>
        </w:rPr>
        <w:t>,</w:t>
      </w:r>
      <w:r w:rsidRPr="00663370">
        <w:rPr>
          <w:i/>
          <w:iCs/>
          <w:noProof/>
          <w:sz w:val="28"/>
          <w:szCs w:val="28"/>
        </w:rPr>
        <w:t xml:space="preserve"> </w:t>
      </w:r>
      <w:r w:rsidRPr="00663370">
        <w:rPr>
          <w:i/>
          <w:iCs/>
          <w:vanish/>
          <w:sz w:val="28"/>
          <w:szCs w:val="28"/>
        </w:rPr>
        <w:br/>
      </w:r>
      <w:r w:rsidRPr="00663370">
        <w:rPr>
          <w:sz w:val="28"/>
          <w:szCs w:val="28"/>
        </w:rPr>
        <w:t>к</w:t>
      </w:r>
      <w:r w:rsidRPr="00663370">
        <w:rPr>
          <w:noProof/>
          <w:sz w:val="28"/>
          <w:szCs w:val="28"/>
        </w:rPr>
        <w:t xml:space="preserve">оторый </w:t>
      </w:r>
      <w:r w:rsidRPr="00663370">
        <w:rPr>
          <w:sz w:val="28"/>
          <w:szCs w:val="28"/>
        </w:rPr>
        <w:t>т</w:t>
      </w:r>
      <w:r w:rsidRPr="00663370">
        <w:rPr>
          <w:noProof/>
          <w:sz w:val="28"/>
          <w:szCs w:val="28"/>
        </w:rPr>
        <w:t xml:space="preserve">оже </w:t>
      </w:r>
      <w:r w:rsidRPr="00663370">
        <w:rPr>
          <w:sz w:val="28"/>
          <w:szCs w:val="28"/>
        </w:rPr>
        <w:t>п</w:t>
      </w:r>
      <w:r w:rsidRPr="00663370">
        <w:rPr>
          <w:noProof/>
          <w:sz w:val="28"/>
          <w:szCs w:val="28"/>
        </w:rPr>
        <w:t xml:space="preserve">одразделяется на </w:t>
      </w:r>
      <w:r w:rsidRPr="00663370">
        <w:rPr>
          <w:sz w:val="28"/>
          <w:szCs w:val="28"/>
        </w:rPr>
        <w:t>н</w:t>
      </w:r>
      <w:r w:rsidRPr="00663370">
        <w:rPr>
          <w:noProof/>
          <w:sz w:val="28"/>
          <w:szCs w:val="28"/>
        </w:rPr>
        <w:t xml:space="preserve">аучный, </w:t>
      </w:r>
      <w:r w:rsidRPr="00663370">
        <w:rPr>
          <w:vanish/>
          <w:sz w:val="28"/>
          <w:szCs w:val="28"/>
        </w:rPr>
        <w:br/>
      </w:r>
      <w:r w:rsidRPr="00663370">
        <w:rPr>
          <w:sz w:val="28"/>
          <w:szCs w:val="28"/>
        </w:rPr>
        <w:t>п</w:t>
      </w:r>
      <w:r w:rsidRPr="00663370">
        <w:rPr>
          <w:noProof/>
          <w:sz w:val="28"/>
          <w:szCs w:val="28"/>
        </w:rPr>
        <w:t xml:space="preserve">ознавательный, рекреационный. </w:t>
      </w:r>
      <w:r w:rsidRPr="00663370">
        <w:rPr>
          <w:sz w:val="28"/>
          <w:szCs w:val="28"/>
        </w:rPr>
        <w:t>Е</w:t>
      </w:r>
      <w:r w:rsidRPr="00663370">
        <w:rPr>
          <w:noProof/>
          <w:sz w:val="28"/>
          <w:szCs w:val="28"/>
        </w:rPr>
        <w:t xml:space="preserve">го </w:t>
      </w:r>
      <w:r w:rsidRPr="00663370">
        <w:rPr>
          <w:vanish/>
          <w:sz w:val="28"/>
          <w:szCs w:val="28"/>
        </w:rPr>
        <w:br/>
      </w:r>
      <w:r w:rsidRPr="00663370">
        <w:rPr>
          <w:sz w:val="28"/>
          <w:szCs w:val="28"/>
        </w:rPr>
        <w:t>о</w:t>
      </w:r>
      <w:r w:rsidRPr="00663370">
        <w:rPr>
          <w:noProof/>
          <w:sz w:val="28"/>
          <w:szCs w:val="28"/>
        </w:rPr>
        <w:t xml:space="preserve">бъектами </w:t>
      </w:r>
      <w:r w:rsidRPr="00663370">
        <w:rPr>
          <w:sz w:val="28"/>
          <w:szCs w:val="28"/>
        </w:rPr>
        <w:t>с</w:t>
      </w:r>
      <w:r w:rsidRPr="00663370">
        <w:rPr>
          <w:noProof/>
          <w:sz w:val="28"/>
          <w:szCs w:val="28"/>
        </w:rPr>
        <w:t xml:space="preserve">лужат </w:t>
      </w:r>
      <w:r w:rsidR="00985D51">
        <w:rPr>
          <w:noProof/>
          <w:sz w:val="28"/>
          <w:szCs w:val="28"/>
        </w:rPr>
        <w:t>н</w:t>
      </w:r>
      <w:r w:rsidRPr="00663370">
        <w:rPr>
          <w:noProof/>
          <w:sz w:val="28"/>
          <w:szCs w:val="28"/>
        </w:rPr>
        <w:t xml:space="preserve">ациональные </w:t>
      </w:r>
      <w:r w:rsidRPr="00663370">
        <w:rPr>
          <w:sz w:val="28"/>
          <w:szCs w:val="28"/>
        </w:rPr>
        <w:t>п</w:t>
      </w:r>
      <w:r w:rsidRPr="00663370">
        <w:rPr>
          <w:noProof/>
          <w:sz w:val="28"/>
          <w:szCs w:val="28"/>
        </w:rPr>
        <w:t xml:space="preserve">арки, </w:t>
      </w:r>
      <w:r w:rsidRPr="00663370">
        <w:rPr>
          <w:vanish/>
          <w:sz w:val="28"/>
          <w:szCs w:val="28"/>
        </w:rPr>
        <w:br/>
      </w:r>
      <w:r w:rsidRPr="00663370">
        <w:rPr>
          <w:sz w:val="28"/>
          <w:szCs w:val="28"/>
        </w:rPr>
        <w:t>о</w:t>
      </w:r>
      <w:r w:rsidRPr="00663370">
        <w:rPr>
          <w:noProof/>
          <w:sz w:val="28"/>
          <w:szCs w:val="28"/>
        </w:rPr>
        <w:t xml:space="preserve">тдельные ландшафты, </w:t>
      </w:r>
      <w:r w:rsidRPr="00663370">
        <w:rPr>
          <w:sz w:val="28"/>
          <w:szCs w:val="28"/>
        </w:rPr>
        <w:t>п</w:t>
      </w:r>
      <w:r w:rsidRPr="00663370">
        <w:rPr>
          <w:noProof/>
          <w:sz w:val="28"/>
          <w:szCs w:val="28"/>
        </w:rPr>
        <w:t xml:space="preserve">риродные, </w:t>
      </w:r>
      <w:r w:rsidRPr="00663370">
        <w:rPr>
          <w:sz w:val="28"/>
          <w:szCs w:val="28"/>
        </w:rPr>
        <w:t>при</w:t>
      </w:r>
      <w:r w:rsidRPr="00663370">
        <w:rPr>
          <w:vanish/>
          <w:sz w:val="28"/>
          <w:szCs w:val="28"/>
        </w:rPr>
        <w:t>-</w:t>
      </w:r>
      <w:r w:rsidRPr="00663370">
        <w:rPr>
          <w:vanish/>
          <w:sz w:val="28"/>
          <w:szCs w:val="28"/>
        </w:rPr>
        <w:br/>
      </w:r>
      <w:r w:rsidRPr="00663370">
        <w:rPr>
          <w:sz w:val="28"/>
          <w:szCs w:val="28"/>
        </w:rPr>
        <w:t>р</w:t>
      </w:r>
      <w:r w:rsidRPr="00663370">
        <w:rPr>
          <w:noProof/>
          <w:sz w:val="28"/>
          <w:szCs w:val="28"/>
        </w:rPr>
        <w:t xml:space="preserve">одно-культурные, </w:t>
      </w:r>
      <w:r w:rsidRPr="00663370">
        <w:rPr>
          <w:sz w:val="28"/>
          <w:szCs w:val="28"/>
        </w:rPr>
        <w:t>д</w:t>
      </w:r>
      <w:r w:rsidRPr="00663370">
        <w:rPr>
          <w:noProof/>
          <w:sz w:val="28"/>
          <w:szCs w:val="28"/>
        </w:rPr>
        <w:t xml:space="preserve">а </w:t>
      </w:r>
      <w:r w:rsidRPr="00663370">
        <w:rPr>
          <w:sz w:val="28"/>
          <w:szCs w:val="28"/>
        </w:rPr>
        <w:t>и</w:t>
      </w:r>
      <w:r w:rsidRPr="00663370">
        <w:rPr>
          <w:noProof/>
          <w:sz w:val="28"/>
          <w:szCs w:val="28"/>
        </w:rPr>
        <w:t xml:space="preserve"> </w:t>
      </w:r>
      <w:r w:rsidRPr="00663370">
        <w:rPr>
          <w:sz w:val="28"/>
          <w:szCs w:val="28"/>
        </w:rPr>
        <w:t>к</w:t>
      </w:r>
      <w:r w:rsidRPr="00663370">
        <w:rPr>
          <w:noProof/>
          <w:sz w:val="28"/>
          <w:szCs w:val="28"/>
        </w:rPr>
        <w:t xml:space="preserve">ультурные </w:t>
      </w:r>
      <w:r w:rsidRPr="00663370">
        <w:rPr>
          <w:sz w:val="28"/>
          <w:szCs w:val="28"/>
        </w:rPr>
        <w:t>достоп</w:t>
      </w:r>
      <w:r w:rsidRPr="00663370">
        <w:rPr>
          <w:noProof/>
          <w:sz w:val="28"/>
          <w:szCs w:val="28"/>
        </w:rPr>
        <w:t xml:space="preserve">римечательности. </w:t>
      </w:r>
      <w:r w:rsidRPr="00663370">
        <w:rPr>
          <w:sz w:val="28"/>
          <w:szCs w:val="28"/>
        </w:rPr>
        <w:t>К</w:t>
      </w:r>
      <w:r w:rsidRPr="00663370">
        <w:rPr>
          <w:noProof/>
          <w:sz w:val="28"/>
          <w:szCs w:val="28"/>
        </w:rPr>
        <w:t xml:space="preserve">онечно, </w:t>
      </w:r>
      <w:r w:rsidRPr="00663370">
        <w:rPr>
          <w:sz w:val="28"/>
          <w:szCs w:val="28"/>
        </w:rPr>
        <w:t>экотуристы</w:t>
      </w:r>
      <w:r w:rsidRPr="00663370">
        <w:rPr>
          <w:noProof/>
          <w:sz w:val="28"/>
          <w:szCs w:val="28"/>
        </w:rPr>
        <w:t xml:space="preserve"> </w:t>
      </w:r>
      <w:r w:rsidRPr="00663370">
        <w:rPr>
          <w:vanish/>
          <w:sz w:val="28"/>
          <w:szCs w:val="28"/>
        </w:rPr>
        <w:br/>
      </w:r>
      <w:r w:rsidRPr="00663370">
        <w:rPr>
          <w:sz w:val="28"/>
          <w:szCs w:val="28"/>
        </w:rPr>
        <w:t>п</w:t>
      </w:r>
      <w:r w:rsidRPr="00663370">
        <w:rPr>
          <w:noProof/>
          <w:sz w:val="28"/>
          <w:szCs w:val="28"/>
        </w:rPr>
        <w:t xml:space="preserve">утешествуют </w:t>
      </w:r>
      <w:r w:rsidRPr="00663370">
        <w:rPr>
          <w:sz w:val="28"/>
          <w:szCs w:val="28"/>
        </w:rPr>
        <w:t>п</w:t>
      </w:r>
      <w:r w:rsidRPr="00663370">
        <w:rPr>
          <w:noProof/>
          <w:sz w:val="28"/>
          <w:szCs w:val="28"/>
        </w:rPr>
        <w:t xml:space="preserve">о </w:t>
      </w:r>
      <w:r w:rsidRPr="00663370">
        <w:rPr>
          <w:sz w:val="28"/>
          <w:szCs w:val="28"/>
        </w:rPr>
        <w:t>с</w:t>
      </w:r>
      <w:r w:rsidRPr="00663370">
        <w:rPr>
          <w:noProof/>
          <w:sz w:val="28"/>
          <w:szCs w:val="28"/>
        </w:rPr>
        <w:t xml:space="preserve">воим </w:t>
      </w:r>
      <w:r w:rsidRPr="00663370">
        <w:rPr>
          <w:sz w:val="28"/>
          <w:szCs w:val="28"/>
        </w:rPr>
        <w:t>и</w:t>
      </w:r>
      <w:r w:rsidRPr="00663370">
        <w:rPr>
          <w:noProof/>
          <w:sz w:val="28"/>
          <w:szCs w:val="28"/>
        </w:rPr>
        <w:t xml:space="preserve"> соседним </w:t>
      </w:r>
      <w:r w:rsidRPr="00663370">
        <w:rPr>
          <w:sz w:val="28"/>
          <w:szCs w:val="28"/>
        </w:rPr>
        <w:t>странам</w:t>
      </w:r>
      <w:r w:rsidRPr="00663370">
        <w:rPr>
          <w:noProof/>
          <w:sz w:val="28"/>
          <w:szCs w:val="28"/>
        </w:rPr>
        <w:t xml:space="preserve">, </w:t>
      </w:r>
      <w:r w:rsidRPr="00663370">
        <w:rPr>
          <w:sz w:val="28"/>
          <w:szCs w:val="28"/>
        </w:rPr>
        <w:t>н</w:t>
      </w:r>
      <w:r w:rsidRPr="00663370">
        <w:rPr>
          <w:noProof/>
          <w:sz w:val="28"/>
          <w:szCs w:val="28"/>
        </w:rPr>
        <w:t xml:space="preserve">о </w:t>
      </w:r>
      <w:r w:rsidRPr="00663370">
        <w:rPr>
          <w:sz w:val="28"/>
          <w:szCs w:val="28"/>
        </w:rPr>
        <w:t>в</w:t>
      </w:r>
      <w:r w:rsidRPr="00663370">
        <w:rPr>
          <w:noProof/>
          <w:sz w:val="28"/>
          <w:szCs w:val="28"/>
        </w:rPr>
        <w:t xml:space="preserve">се </w:t>
      </w:r>
      <w:r w:rsidRPr="00663370">
        <w:rPr>
          <w:sz w:val="28"/>
          <w:szCs w:val="28"/>
        </w:rPr>
        <w:t>ж</w:t>
      </w:r>
      <w:r w:rsidRPr="00663370">
        <w:rPr>
          <w:noProof/>
          <w:sz w:val="28"/>
          <w:szCs w:val="28"/>
        </w:rPr>
        <w:t xml:space="preserve">е </w:t>
      </w:r>
      <w:r w:rsidRPr="00663370">
        <w:rPr>
          <w:sz w:val="28"/>
          <w:szCs w:val="28"/>
        </w:rPr>
        <w:t>о</w:t>
      </w:r>
      <w:r w:rsidRPr="00663370">
        <w:rPr>
          <w:noProof/>
          <w:sz w:val="28"/>
          <w:szCs w:val="28"/>
        </w:rPr>
        <w:t xml:space="preserve">сновной </w:t>
      </w:r>
      <w:r w:rsidRPr="00663370">
        <w:rPr>
          <w:sz w:val="28"/>
          <w:szCs w:val="28"/>
        </w:rPr>
        <w:t>и</w:t>
      </w:r>
      <w:r w:rsidRPr="00663370">
        <w:rPr>
          <w:noProof/>
          <w:sz w:val="28"/>
          <w:szCs w:val="28"/>
        </w:rPr>
        <w:t xml:space="preserve">х поток </w:t>
      </w:r>
      <w:r w:rsidRPr="00663370">
        <w:rPr>
          <w:sz w:val="28"/>
          <w:szCs w:val="28"/>
        </w:rPr>
        <w:t>направл</w:t>
      </w:r>
      <w:r w:rsidRPr="00663370">
        <w:rPr>
          <w:noProof/>
          <w:sz w:val="28"/>
          <w:szCs w:val="28"/>
        </w:rPr>
        <w:t xml:space="preserve">яется </w:t>
      </w:r>
      <w:r w:rsidRPr="00663370">
        <w:rPr>
          <w:sz w:val="28"/>
          <w:szCs w:val="28"/>
        </w:rPr>
        <w:t>и</w:t>
      </w:r>
      <w:r w:rsidRPr="00663370">
        <w:rPr>
          <w:noProof/>
          <w:sz w:val="28"/>
          <w:szCs w:val="28"/>
        </w:rPr>
        <w:t xml:space="preserve">з </w:t>
      </w:r>
      <w:r w:rsidRPr="00663370">
        <w:rPr>
          <w:sz w:val="28"/>
          <w:szCs w:val="28"/>
        </w:rPr>
        <w:t>Е</w:t>
      </w:r>
      <w:r w:rsidRPr="00663370">
        <w:rPr>
          <w:noProof/>
          <w:sz w:val="28"/>
          <w:szCs w:val="28"/>
        </w:rPr>
        <w:t xml:space="preserve">вропы </w:t>
      </w:r>
      <w:r w:rsidRPr="00663370">
        <w:rPr>
          <w:sz w:val="28"/>
          <w:szCs w:val="28"/>
        </w:rPr>
        <w:t>и</w:t>
      </w:r>
      <w:r w:rsidRPr="00663370">
        <w:rPr>
          <w:noProof/>
          <w:sz w:val="28"/>
          <w:szCs w:val="28"/>
        </w:rPr>
        <w:t xml:space="preserve"> </w:t>
      </w:r>
      <w:r w:rsidRPr="00663370">
        <w:rPr>
          <w:sz w:val="28"/>
          <w:szCs w:val="28"/>
        </w:rPr>
        <w:t>С</w:t>
      </w:r>
      <w:r w:rsidRPr="00663370">
        <w:rPr>
          <w:noProof/>
          <w:sz w:val="28"/>
          <w:szCs w:val="28"/>
        </w:rPr>
        <w:t xml:space="preserve">еверной Америки </w:t>
      </w:r>
      <w:r w:rsidRPr="00663370">
        <w:rPr>
          <w:sz w:val="28"/>
          <w:szCs w:val="28"/>
        </w:rPr>
        <w:t>в</w:t>
      </w:r>
      <w:r w:rsidRPr="00663370">
        <w:rPr>
          <w:noProof/>
          <w:sz w:val="28"/>
          <w:szCs w:val="28"/>
        </w:rPr>
        <w:t xml:space="preserve"> </w:t>
      </w:r>
      <w:r w:rsidRPr="00663370">
        <w:rPr>
          <w:vanish/>
          <w:sz w:val="28"/>
          <w:szCs w:val="28"/>
        </w:rPr>
        <w:br/>
      </w:r>
      <w:r w:rsidRPr="00663370">
        <w:rPr>
          <w:sz w:val="28"/>
          <w:szCs w:val="28"/>
        </w:rPr>
        <w:t>т</w:t>
      </w:r>
      <w:r w:rsidRPr="00663370">
        <w:rPr>
          <w:noProof/>
          <w:sz w:val="28"/>
          <w:szCs w:val="28"/>
        </w:rPr>
        <w:t xml:space="preserve">ропические </w:t>
      </w:r>
      <w:r w:rsidRPr="00663370">
        <w:rPr>
          <w:sz w:val="28"/>
          <w:szCs w:val="28"/>
        </w:rPr>
        <w:t>с</w:t>
      </w:r>
      <w:r w:rsidRPr="00663370">
        <w:rPr>
          <w:noProof/>
          <w:sz w:val="28"/>
          <w:szCs w:val="28"/>
        </w:rPr>
        <w:t xml:space="preserve">траны </w:t>
      </w:r>
      <w:r w:rsidRPr="00663370">
        <w:rPr>
          <w:sz w:val="28"/>
          <w:szCs w:val="28"/>
        </w:rPr>
        <w:t>(</w:t>
      </w:r>
      <w:r w:rsidRPr="00663370">
        <w:rPr>
          <w:noProof/>
          <w:sz w:val="28"/>
          <w:szCs w:val="28"/>
        </w:rPr>
        <w:t xml:space="preserve">Кения, Танзания, </w:t>
      </w:r>
      <w:r w:rsidRPr="00663370">
        <w:rPr>
          <w:vanish/>
          <w:sz w:val="28"/>
          <w:szCs w:val="28"/>
        </w:rPr>
        <w:br/>
      </w:r>
      <w:r w:rsidRPr="00663370">
        <w:rPr>
          <w:sz w:val="28"/>
          <w:szCs w:val="28"/>
        </w:rPr>
        <w:t>К</w:t>
      </w:r>
      <w:r w:rsidRPr="00663370">
        <w:rPr>
          <w:noProof/>
          <w:sz w:val="28"/>
          <w:szCs w:val="28"/>
        </w:rPr>
        <w:t xml:space="preserve">оста-Рика, </w:t>
      </w:r>
      <w:r w:rsidRPr="00663370">
        <w:rPr>
          <w:sz w:val="28"/>
          <w:szCs w:val="28"/>
        </w:rPr>
        <w:t>Э</w:t>
      </w:r>
      <w:r w:rsidRPr="00663370">
        <w:rPr>
          <w:noProof/>
          <w:sz w:val="28"/>
          <w:szCs w:val="28"/>
        </w:rPr>
        <w:t xml:space="preserve">квадор). </w:t>
      </w:r>
      <w:r w:rsidRPr="00663370">
        <w:rPr>
          <w:sz w:val="28"/>
          <w:szCs w:val="28"/>
        </w:rPr>
        <w:t>С</w:t>
      </w:r>
      <w:r w:rsidRPr="00663370">
        <w:rPr>
          <w:noProof/>
          <w:sz w:val="28"/>
          <w:szCs w:val="28"/>
        </w:rPr>
        <w:t xml:space="preserve">огласно </w:t>
      </w:r>
      <w:r w:rsidRPr="00663370">
        <w:rPr>
          <w:sz w:val="28"/>
          <w:szCs w:val="28"/>
        </w:rPr>
        <w:t>имеющимся</w:t>
      </w:r>
      <w:r w:rsidRPr="00663370">
        <w:rPr>
          <w:noProof/>
          <w:sz w:val="28"/>
          <w:szCs w:val="28"/>
        </w:rPr>
        <w:t xml:space="preserve"> </w:t>
      </w:r>
      <w:r w:rsidRPr="00663370">
        <w:rPr>
          <w:sz w:val="28"/>
          <w:szCs w:val="28"/>
        </w:rPr>
        <w:t>о</w:t>
      </w:r>
      <w:r w:rsidRPr="00663370">
        <w:rPr>
          <w:noProof/>
          <w:sz w:val="28"/>
          <w:szCs w:val="28"/>
        </w:rPr>
        <w:t xml:space="preserve">ценкам, </w:t>
      </w:r>
      <w:r w:rsidRPr="00663370">
        <w:rPr>
          <w:sz w:val="28"/>
          <w:szCs w:val="28"/>
        </w:rPr>
        <w:t>н</w:t>
      </w:r>
      <w:r w:rsidRPr="00663370">
        <w:rPr>
          <w:noProof/>
          <w:sz w:val="28"/>
          <w:szCs w:val="28"/>
        </w:rPr>
        <w:t xml:space="preserve">ыне </w:t>
      </w:r>
      <w:r w:rsidRPr="00663370">
        <w:rPr>
          <w:sz w:val="28"/>
          <w:szCs w:val="28"/>
        </w:rPr>
        <w:t>экотуризм</w:t>
      </w:r>
      <w:r w:rsidRPr="00663370">
        <w:rPr>
          <w:noProof/>
          <w:sz w:val="28"/>
          <w:szCs w:val="28"/>
        </w:rPr>
        <w:t xml:space="preserve"> являет </w:t>
      </w:r>
      <w:r w:rsidRPr="00663370">
        <w:rPr>
          <w:sz w:val="28"/>
          <w:szCs w:val="28"/>
        </w:rPr>
        <w:t>с</w:t>
      </w:r>
      <w:r w:rsidRPr="00663370">
        <w:rPr>
          <w:noProof/>
          <w:sz w:val="28"/>
          <w:szCs w:val="28"/>
        </w:rPr>
        <w:t xml:space="preserve">обой </w:t>
      </w:r>
      <w:r w:rsidRPr="00663370">
        <w:rPr>
          <w:vanish/>
          <w:sz w:val="28"/>
          <w:szCs w:val="28"/>
        </w:rPr>
        <w:br/>
      </w:r>
      <w:r w:rsidRPr="00663370">
        <w:rPr>
          <w:sz w:val="28"/>
          <w:szCs w:val="28"/>
        </w:rPr>
        <w:t>н</w:t>
      </w:r>
      <w:r w:rsidRPr="00663370">
        <w:rPr>
          <w:noProof/>
          <w:sz w:val="28"/>
          <w:szCs w:val="28"/>
        </w:rPr>
        <w:t xml:space="preserve">аиболее </w:t>
      </w:r>
      <w:r w:rsidRPr="00663370">
        <w:rPr>
          <w:sz w:val="28"/>
          <w:szCs w:val="28"/>
        </w:rPr>
        <w:t>б</w:t>
      </w:r>
      <w:r w:rsidRPr="00663370">
        <w:rPr>
          <w:noProof/>
          <w:sz w:val="28"/>
          <w:szCs w:val="28"/>
        </w:rPr>
        <w:t xml:space="preserve">ыстро развивающуюся </w:t>
      </w:r>
      <w:r w:rsidRPr="00663370">
        <w:rPr>
          <w:sz w:val="28"/>
          <w:szCs w:val="28"/>
        </w:rPr>
        <w:t>в</w:t>
      </w:r>
      <w:r w:rsidRPr="00663370">
        <w:rPr>
          <w:noProof/>
          <w:sz w:val="28"/>
          <w:szCs w:val="28"/>
        </w:rPr>
        <w:t xml:space="preserve">етвь </w:t>
      </w:r>
      <w:r w:rsidRPr="00663370">
        <w:rPr>
          <w:vanish/>
          <w:sz w:val="28"/>
          <w:szCs w:val="28"/>
        </w:rPr>
        <w:br/>
      </w:r>
      <w:r w:rsidRPr="00663370">
        <w:rPr>
          <w:sz w:val="28"/>
          <w:szCs w:val="28"/>
        </w:rPr>
        <w:t>м</w:t>
      </w:r>
      <w:r w:rsidRPr="00663370">
        <w:rPr>
          <w:noProof/>
          <w:sz w:val="28"/>
          <w:szCs w:val="28"/>
        </w:rPr>
        <w:t xml:space="preserve">ирового </w:t>
      </w:r>
      <w:r w:rsidRPr="00663370">
        <w:rPr>
          <w:sz w:val="28"/>
          <w:szCs w:val="28"/>
        </w:rPr>
        <w:t>т</w:t>
      </w:r>
      <w:r w:rsidRPr="00663370">
        <w:rPr>
          <w:noProof/>
          <w:sz w:val="28"/>
          <w:szCs w:val="28"/>
        </w:rPr>
        <w:t xml:space="preserve">уризма. Все </w:t>
      </w:r>
      <w:r w:rsidRPr="00663370">
        <w:rPr>
          <w:sz w:val="28"/>
          <w:szCs w:val="28"/>
        </w:rPr>
        <w:t>б</w:t>
      </w:r>
      <w:r w:rsidRPr="00663370">
        <w:rPr>
          <w:noProof/>
          <w:sz w:val="28"/>
          <w:szCs w:val="28"/>
        </w:rPr>
        <w:t xml:space="preserve">ольшее </w:t>
      </w:r>
      <w:r w:rsidRPr="00663370">
        <w:rPr>
          <w:sz w:val="28"/>
          <w:szCs w:val="28"/>
        </w:rPr>
        <w:t>распростр</w:t>
      </w:r>
      <w:r w:rsidRPr="00663370">
        <w:rPr>
          <w:noProof/>
          <w:sz w:val="28"/>
          <w:szCs w:val="28"/>
        </w:rPr>
        <w:t xml:space="preserve">анение </w:t>
      </w:r>
      <w:r w:rsidRPr="00663370">
        <w:rPr>
          <w:sz w:val="28"/>
          <w:szCs w:val="28"/>
        </w:rPr>
        <w:t>п</w:t>
      </w:r>
      <w:r w:rsidRPr="00663370">
        <w:rPr>
          <w:noProof/>
          <w:sz w:val="28"/>
          <w:szCs w:val="28"/>
        </w:rPr>
        <w:t xml:space="preserve">олучает </w:t>
      </w:r>
      <w:r w:rsidRPr="00663370">
        <w:rPr>
          <w:sz w:val="28"/>
          <w:szCs w:val="28"/>
        </w:rPr>
        <w:t>и</w:t>
      </w:r>
      <w:r w:rsidRPr="00663370">
        <w:rPr>
          <w:noProof/>
          <w:sz w:val="28"/>
          <w:szCs w:val="28"/>
        </w:rPr>
        <w:t xml:space="preserve"> так </w:t>
      </w:r>
      <w:r w:rsidRPr="00663370">
        <w:rPr>
          <w:sz w:val="28"/>
          <w:szCs w:val="28"/>
        </w:rPr>
        <w:t>н</w:t>
      </w:r>
      <w:r w:rsidRPr="00663370">
        <w:rPr>
          <w:noProof/>
          <w:sz w:val="28"/>
          <w:szCs w:val="28"/>
        </w:rPr>
        <w:t xml:space="preserve">азываемый </w:t>
      </w:r>
      <w:r w:rsidRPr="00997295">
        <w:rPr>
          <w:b/>
          <w:bCs/>
          <w:i/>
          <w:iCs/>
          <w:sz w:val="28"/>
          <w:szCs w:val="28"/>
        </w:rPr>
        <w:t>экстремальный</w:t>
      </w:r>
      <w:r w:rsidRPr="00997295">
        <w:rPr>
          <w:b/>
          <w:bCs/>
          <w:noProof/>
          <w:sz w:val="28"/>
          <w:szCs w:val="28"/>
        </w:rPr>
        <w:t xml:space="preserve"> </w:t>
      </w:r>
      <w:r w:rsidRPr="00997295">
        <w:rPr>
          <w:b/>
          <w:bCs/>
          <w:i/>
          <w:iCs/>
          <w:sz w:val="28"/>
          <w:szCs w:val="28"/>
        </w:rPr>
        <w:t>т</w:t>
      </w:r>
      <w:r w:rsidRPr="00997295">
        <w:rPr>
          <w:b/>
          <w:bCs/>
          <w:i/>
          <w:iCs/>
          <w:noProof/>
          <w:sz w:val="28"/>
          <w:szCs w:val="28"/>
        </w:rPr>
        <w:t>уризм</w:t>
      </w:r>
      <w:r w:rsidRPr="00663370">
        <w:rPr>
          <w:i/>
          <w:iCs/>
          <w:noProof/>
          <w:sz w:val="28"/>
          <w:szCs w:val="28"/>
        </w:rPr>
        <w:t xml:space="preserve"> </w:t>
      </w:r>
      <w:r>
        <w:rPr>
          <w:i/>
          <w:iCs/>
          <w:sz w:val="28"/>
          <w:szCs w:val="28"/>
        </w:rPr>
        <w:t xml:space="preserve">– </w:t>
      </w:r>
      <w:r>
        <w:rPr>
          <w:sz w:val="28"/>
          <w:szCs w:val="28"/>
        </w:rPr>
        <w:t>путешествия</w:t>
      </w:r>
      <w:r w:rsidRPr="00663370">
        <w:rPr>
          <w:noProof/>
          <w:sz w:val="28"/>
          <w:szCs w:val="28"/>
        </w:rPr>
        <w:t xml:space="preserve"> </w:t>
      </w:r>
      <w:r w:rsidRPr="00663370">
        <w:rPr>
          <w:sz w:val="28"/>
          <w:szCs w:val="28"/>
        </w:rPr>
        <w:t>в</w:t>
      </w:r>
      <w:r w:rsidRPr="00663370">
        <w:rPr>
          <w:noProof/>
          <w:sz w:val="28"/>
          <w:szCs w:val="28"/>
        </w:rPr>
        <w:t xml:space="preserve"> </w:t>
      </w:r>
      <w:r w:rsidRPr="00663370">
        <w:rPr>
          <w:sz w:val="28"/>
          <w:szCs w:val="28"/>
        </w:rPr>
        <w:t>Аркт</w:t>
      </w:r>
      <w:r w:rsidRPr="00663370">
        <w:rPr>
          <w:noProof/>
          <w:sz w:val="28"/>
          <w:szCs w:val="28"/>
        </w:rPr>
        <w:t xml:space="preserve">ику, </w:t>
      </w:r>
      <w:r w:rsidRPr="00663370">
        <w:rPr>
          <w:sz w:val="28"/>
          <w:szCs w:val="28"/>
        </w:rPr>
        <w:t>А</w:t>
      </w:r>
      <w:r w:rsidRPr="00663370">
        <w:rPr>
          <w:noProof/>
          <w:sz w:val="28"/>
          <w:szCs w:val="28"/>
        </w:rPr>
        <w:t xml:space="preserve">нтарктику, </w:t>
      </w:r>
      <w:r>
        <w:rPr>
          <w:sz w:val="28"/>
          <w:szCs w:val="28"/>
        </w:rPr>
        <w:t>прыжки</w:t>
      </w:r>
      <w:r w:rsidRPr="00663370">
        <w:rPr>
          <w:noProof/>
          <w:sz w:val="28"/>
          <w:szCs w:val="28"/>
        </w:rPr>
        <w:t xml:space="preserve"> </w:t>
      </w:r>
      <w:r w:rsidRPr="00663370">
        <w:rPr>
          <w:sz w:val="28"/>
          <w:szCs w:val="28"/>
        </w:rPr>
        <w:t>с</w:t>
      </w:r>
      <w:r w:rsidRPr="00663370">
        <w:rPr>
          <w:noProof/>
          <w:sz w:val="28"/>
          <w:szCs w:val="28"/>
        </w:rPr>
        <w:t xml:space="preserve"> </w:t>
      </w:r>
      <w:r w:rsidRPr="00663370">
        <w:rPr>
          <w:sz w:val="28"/>
          <w:szCs w:val="28"/>
        </w:rPr>
        <w:t>п</w:t>
      </w:r>
      <w:r w:rsidRPr="00663370">
        <w:rPr>
          <w:noProof/>
          <w:sz w:val="28"/>
          <w:szCs w:val="28"/>
        </w:rPr>
        <w:t xml:space="preserve">арашютом </w:t>
      </w:r>
      <w:r w:rsidRPr="00663370">
        <w:rPr>
          <w:sz w:val="28"/>
          <w:szCs w:val="28"/>
        </w:rPr>
        <w:t>н</w:t>
      </w:r>
      <w:r w:rsidRPr="00663370">
        <w:rPr>
          <w:noProof/>
          <w:sz w:val="28"/>
          <w:szCs w:val="28"/>
        </w:rPr>
        <w:t xml:space="preserve">а </w:t>
      </w:r>
      <w:r w:rsidRPr="00663370">
        <w:rPr>
          <w:vanish/>
          <w:sz w:val="28"/>
          <w:szCs w:val="28"/>
        </w:rPr>
        <w:br/>
      </w:r>
      <w:r w:rsidRPr="00663370">
        <w:rPr>
          <w:sz w:val="28"/>
          <w:szCs w:val="28"/>
        </w:rPr>
        <w:t>С</w:t>
      </w:r>
      <w:r w:rsidRPr="00663370">
        <w:rPr>
          <w:noProof/>
          <w:sz w:val="28"/>
          <w:szCs w:val="28"/>
        </w:rPr>
        <w:t xml:space="preserve">еверном </w:t>
      </w:r>
      <w:r w:rsidRPr="00663370">
        <w:rPr>
          <w:sz w:val="28"/>
          <w:szCs w:val="28"/>
        </w:rPr>
        <w:t>п</w:t>
      </w:r>
      <w:r w:rsidRPr="00663370">
        <w:rPr>
          <w:noProof/>
          <w:sz w:val="28"/>
          <w:szCs w:val="28"/>
        </w:rPr>
        <w:t xml:space="preserve">олюсе. Появляются </w:t>
      </w:r>
      <w:r w:rsidRPr="00663370">
        <w:rPr>
          <w:sz w:val="28"/>
          <w:szCs w:val="28"/>
        </w:rPr>
        <w:t>с</w:t>
      </w:r>
      <w:r w:rsidRPr="00663370">
        <w:rPr>
          <w:noProof/>
          <w:sz w:val="28"/>
          <w:szCs w:val="28"/>
        </w:rPr>
        <w:t xml:space="preserve">татьи </w:t>
      </w:r>
      <w:r w:rsidRPr="00663370">
        <w:rPr>
          <w:sz w:val="28"/>
          <w:szCs w:val="28"/>
        </w:rPr>
        <w:t>о</w:t>
      </w:r>
      <w:r w:rsidRPr="00663370">
        <w:rPr>
          <w:noProof/>
          <w:sz w:val="28"/>
          <w:szCs w:val="28"/>
        </w:rPr>
        <w:t xml:space="preserve"> </w:t>
      </w:r>
      <w:r w:rsidRPr="00663370">
        <w:rPr>
          <w:vanish/>
          <w:sz w:val="28"/>
          <w:szCs w:val="28"/>
        </w:rPr>
        <w:br/>
      </w:r>
      <w:r w:rsidRPr="00663370">
        <w:rPr>
          <w:sz w:val="28"/>
          <w:szCs w:val="28"/>
        </w:rPr>
        <w:t>п</w:t>
      </w:r>
      <w:r w:rsidRPr="00663370">
        <w:rPr>
          <w:noProof/>
          <w:sz w:val="28"/>
          <w:szCs w:val="28"/>
        </w:rPr>
        <w:t xml:space="preserve">ерспективах </w:t>
      </w:r>
      <w:r w:rsidRPr="00997295">
        <w:rPr>
          <w:b/>
          <w:bCs/>
          <w:i/>
          <w:iCs/>
          <w:noProof/>
          <w:sz w:val="28"/>
          <w:szCs w:val="28"/>
        </w:rPr>
        <w:t xml:space="preserve">космического </w:t>
      </w:r>
      <w:r w:rsidRPr="00997295">
        <w:rPr>
          <w:b/>
          <w:bCs/>
          <w:i/>
          <w:iCs/>
          <w:sz w:val="28"/>
          <w:szCs w:val="28"/>
        </w:rPr>
        <w:t>туризма</w:t>
      </w:r>
      <w:r w:rsidRPr="00663370">
        <w:rPr>
          <w:i/>
          <w:iCs/>
          <w:noProof/>
          <w:sz w:val="28"/>
          <w:szCs w:val="28"/>
        </w:rPr>
        <w:t xml:space="preserve">. </w:t>
      </w:r>
      <w:r w:rsidRPr="00663370">
        <w:rPr>
          <w:sz w:val="28"/>
          <w:szCs w:val="28"/>
        </w:rPr>
        <w:t>Ч</w:t>
      </w:r>
      <w:r w:rsidRPr="00663370">
        <w:rPr>
          <w:noProof/>
          <w:sz w:val="28"/>
          <w:szCs w:val="28"/>
        </w:rPr>
        <w:t xml:space="preserve">то </w:t>
      </w:r>
      <w:r w:rsidRPr="00663370">
        <w:rPr>
          <w:vanish/>
          <w:sz w:val="28"/>
          <w:szCs w:val="28"/>
        </w:rPr>
        <w:br/>
      </w:r>
      <w:r w:rsidRPr="00663370">
        <w:rPr>
          <w:sz w:val="28"/>
          <w:szCs w:val="28"/>
        </w:rPr>
        <w:t>ж</w:t>
      </w:r>
      <w:r w:rsidRPr="00663370">
        <w:rPr>
          <w:noProof/>
          <w:sz w:val="28"/>
          <w:szCs w:val="28"/>
        </w:rPr>
        <w:t xml:space="preserve">е </w:t>
      </w:r>
      <w:r w:rsidRPr="00663370">
        <w:rPr>
          <w:sz w:val="28"/>
          <w:szCs w:val="28"/>
        </w:rPr>
        <w:t>к</w:t>
      </w:r>
      <w:r w:rsidRPr="00663370">
        <w:rPr>
          <w:noProof/>
          <w:sz w:val="28"/>
          <w:szCs w:val="28"/>
        </w:rPr>
        <w:t xml:space="preserve">асается классификации </w:t>
      </w:r>
      <w:r w:rsidRPr="00663370">
        <w:rPr>
          <w:sz w:val="28"/>
          <w:szCs w:val="28"/>
        </w:rPr>
        <w:t>т</w:t>
      </w:r>
      <w:r w:rsidRPr="00663370">
        <w:rPr>
          <w:noProof/>
          <w:sz w:val="28"/>
          <w:szCs w:val="28"/>
        </w:rPr>
        <w:t xml:space="preserve">уристских </w:t>
      </w:r>
      <w:r w:rsidRPr="00663370">
        <w:rPr>
          <w:vanish/>
          <w:sz w:val="28"/>
          <w:szCs w:val="28"/>
        </w:rPr>
        <w:br/>
      </w:r>
      <w:r w:rsidRPr="00663370">
        <w:rPr>
          <w:sz w:val="28"/>
          <w:szCs w:val="28"/>
        </w:rPr>
        <w:t>п</w:t>
      </w:r>
      <w:r w:rsidRPr="00663370">
        <w:rPr>
          <w:noProof/>
          <w:sz w:val="28"/>
          <w:szCs w:val="28"/>
        </w:rPr>
        <w:t xml:space="preserve">оездок </w:t>
      </w:r>
      <w:r w:rsidRPr="00663370">
        <w:rPr>
          <w:sz w:val="28"/>
          <w:szCs w:val="28"/>
        </w:rPr>
        <w:t>п</w:t>
      </w:r>
      <w:r w:rsidRPr="00663370">
        <w:rPr>
          <w:noProof/>
          <w:sz w:val="28"/>
          <w:szCs w:val="28"/>
        </w:rPr>
        <w:t xml:space="preserve">о времени, </w:t>
      </w:r>
      <w:r w:rsidRPr="00663370">
        <w:rPr>
          <w:sz w:val="28"/>
          <w:szCs w:val="28"/>
        </w:rPr>
        <w:t>т</w:t>
      </w:r>
      <w:r w:rsidRPr="00663370">
        <w:rPr>
          <w:noProof/>
          <w:sz w:val="28"/>
          <w:szCs w:val="28"/>
        </w:rPr>
        <w:t xml:space="preserve">о </w:t>
      </w:r>
      <w:r w:rsidRPr="00663370">
        <w:rPr>
          <w:sz w:val="28"/>
          <w:szCs w:val="28"/>
        </w:rPr>
        <w:t>о</w:t>
      </w:r>
      <w:r w:rsidRPr="00663370">
        <w:rPr>
          <w:noProof/>
          <w:sz w:val="28"/>
          <w:szCs w:val="28"/>
        </w:rPr>
        <w:t xml:space="preserve">ни </w:t>
      </w:r>
      <w:r w:rsidRPr="00663370">
        <w:rPr>
          <w:sz w:val="28"/>
          <w:szCs w:val="28"/>
        </w:rPr>
        <w:t>м</w:t>
      </w:r>
      <w:r w:rsidRPr="00663370">
        <w:rPr>
          <w:noProof/>
          <w:sz w:val="28"/>
          <w:szCs w:val="28"/>
        </w:rPr>
        <w:t xml:space="preserve">огу </w:t>
      </w:r>
      <w:r w:rsidRPr="00663370">
        <w:rPr>
          <w:sz w:val="28"/>
          <w:szCs w:val="28"/>
        </w:rPr>
        <w:t>продол</w:t>
      </w:r>
      <w:r w:rsidRPr="00663370">
        <w:rPr>
          <w:vanish/>
          <w:sz w:val="28"/>
          <w:szCs w:val="28"/>
        </w:rPr>
        <w:t>-</w:t>
      </w:r>
      <w:r w:rsidRPr="00663370">
        <w:rPr>
          <w:vanish/>
          <w:sz w:val="28"/>
          <w:szCs w:val="28"/>
        </w:rPr>
        <w:br/>
      </w:r>
      <w:r w:rsidRPr="00663370">
        <w:rPr>
          <w:sz w:val="28"/>
          <w:szCs w:val="28"/>
        </w:rPr>
        <w:t>ж</w:t>
      </w:r>
      <w:r w:rsidRPr="00663370">
        <w:rPr>
          <w:noProof/>
          <w:sz w:val="28"/>
          <w:szCs w:val="28"/>
        </w:rPr>
        <w:t xml:space="preserve">аться </w:t>
      </w:r>
      <w:r w:rsidRPr="00663370">
        <w:rPr>
          <w:sz w:val="28"/>
          <w:szCs w:val="28"/>
        </w:rPr>
        <w:t>о</w:t>
      </w:r>
      <w:r w:rsidRPr="00663370">
        <w:rPr>
          <w:noProof/>
          <w:sz w:val="28"/>
          <w:szCs w:val="28"/>
        </w:rPr>
        <w:t xml:space="preserve">т одного-двух </w:t>
      </w:r>
      <w:r w:rsidRPr="00663370">
        <w:rPr>
          <w:sz w:val="28"/>
          <w:szCs w:val="28"/>
        </w:rPr>
        <w:t>д</w:t>
      </w:r>
      <w:r w:rsidRPr="00663370">
        <w:rPr>
          <w:noProof/>
          <w:sz w:val="28"/>
          <w:szCs w:val="28"/>
        </w:rPr>
        <w:t xml:space="preserve">ней </w:t>
      </w:r>
      <w:r>
        <w:rPr>
          <w:sz w:val="28"/>
          <w:szCs w:val="28"/>
        </w:rPr>
        <w:t>до</w:t>
      </w:r>
      <w:r w:rsidRPr="00663370">
        <w:rPr>
          <w:noProof/>
          <w:sz w:val="28"/>
          <w:szCs w:val="28"/>
        </w:rPr>
        <w:t xml:space="preserve"> </w:t>
      </w:r>
      <w:r w:rsidRPr="00663370">
        <w:rPr>
          <w:sz w:val="28"/>
          <w:szCs w:val="28"/>
        </w:rPr>
        <w:t>н</w:t>
      </w:r>
      <w:r w:rsidRPr="00663370">
        <w:rPr>
          <w:noProof/>
          <w:sz w:val="28"/>
          <w:szCs w:val="28"/>
        </w:rPr>
        <w:t xml:space="preserve">ескольких </w:t>
      </w:r>
      <w:r w:rsidRPr="00663370">
        <w:rPr>
          <w:vanish/>
          <w:sz w:val="28"/>
          <w:szCs w:val="28"/>
        </w:rPr>
        <w:br/>
      </w:r>
      <w:r w:rsidRPr="00663370">
        <w:rPr>
          <w:sz w:val="28"/>
          <w:szCs w:val="28"/>
        </w:rPr>
        <w:t>м</w:t>
      </w:r>
      <w:r w:rsidRPr="00663370">
        <w:rPr>
          <w:noProof/>
          <w:sz w:val="28"/>
          <w:szCs w:val="28"/>
        </w:rPr>
        <w:t xml:space="preserve">есяцев. Впрочем, </w:t>
      </w:r>
      <w:r w:rsidRPr="00663370">
        <w:rPr>
          <w:sz w:val="28"/>
          <w:szCs w:val="28"/>
        </w:rPr>
        <w:t>в</w:t>
      </w:r>
      <w:r w:rsidRPr="00663370">
        <w:rPr>
          <w:noProof/>
          <w:sz w:val="28"/>
          <w:szCs w:val="28"/>
        </w:rPr>
        <w:t xml:space="preserve"> </w:t>
      </w:r>
      <w:r w:rsidRPr="00663370">
        <w:rPr>
          <w:sz w:val="28"/>
          <w:szCs w:val="28"/>
        </w:rPr>
        <w:t>послед</w:t>
      </w:r>
      <w:r w:rsidRPr="00663370">
        <w:rPr>
          <w:noProof/>
          <w:sz w:val="28"/>
          <w:szCs w:val="28"/>
        </w:rPr>
        <w:t xml:space="preserve">нее </w:t>
      </w:r>
      <w:r w:rsidRPr="00663370">
        <w:rPr>
          <w:sz w:val="28"/>
          <w:szCs w:val="28"/>
        </w:rPr>
        <w:t>в</w:t>
      </w:r>
      <w:r w:rsidRPr="00663370">
        <w:rPr>
          <w:noProof/>
          <w:sz w:val="28"/>
          <w:szCs w:val="28"/>
        </w:rPr>
        <w:t xml:space="preserve">ремя </w:t>
      </w:r>
      <w:r w:rsidRPr="00663370">
        <w:rPr>
          <w:sz w:val="28"/>
          <w:szCs w:val="28"/>
        </w:rPr>
        <w:t>спец</w:t>
      </w:r>
      <w:r w:rsidRPr="00663370">
        <w:rPr>
          <w:noProof/>
          <w:sz w:val="28"/>
          <w:szCs w:val="28"/>
        </w:rPr>
        <w:t xml:space="preserve">иалисты отмечают </w:t>
      </w:r>
      <w:r w:rsidRPr="00663370">
        <w:rPr>
          <w:sz w:val="28"/>
          <w:szCs w:val="28"/>
        </w:rPr>
        <w:t>в</w:t>
      </w:r>
      <w:r w:rsidRPr="00663370">
        <w:rPr>
          <w:noProof/>
          <w:sz w:val="28"/>
          <w:szCs w:val="28"/>
        </w:rPr>
        <w:t xml:space="preserve">се </w:t>
      </w:r>
      <w:r w:rsidRPr="00663370">
        <w:rPr>
          <w:sz w:val="28"/>
          <w:szCs w:val="28"/>
        </w:rPr>
        <w:t>б</w:t>
      </w:r>
      <w:r w:rsidRPr="00663370">
        <w:rPr>
          <w:noProof/>
          <w:sz w:val="28"/>
          <w:szCs w:val="28"/>
        </w:rPr>
        <w:t xml:space="preserve">ольший </w:t>
      </w:r>
      <w:r w:rsidRPr="00663370">
        <w:rPr>
          <w:sz w:val="28"/>
          <w:szCs w:val="28"/>
        </w:rPr>
        <w:t>интерес</w:t>
      </w:r>
      <w:r>
        <w:rPr>
          <w:sz w:val="28"/>
          <w:szCs w:val="28"/>
        </w:rPr>
        <w:t xml:space="preserve"> </w:t>
      </w:r>
      <w:r w:rsidRPr="00663370">
        <w:rPr>
          <w:noProof/>
          <w:sz w:val="28"/>
          <w:szCs w:val="28"/>
        </w:rPr>
        <w:t xml:space="preserve">туристов </w:t>
      </w:r>
      <w:r w:rsidRPr="00142349">
        <w:rPr>
          <w:sz w:val="28"/>
          <w:szCs w:val="28"/>
        </w:rPr>
        <w:t>к</w:t>
      </w:r>
      <w:r w:rsidRPr="00663370">
        <w:rPr>
          <w:i/>
          <w:iCs/>
          <w:noProof/>
          <w:sz w:val="28"/>
          <w:szCs w:val="28"/>
        </w:rPr>
        <w:t xml:space="preserve"> </w:t>
      </w:r>
      <w:r w:rsidRPr="00663370">
        <w:rPr>
          <w:sz w:val="28"/>
          <w:szCs w:val="28"/>
        </w:rPr>
        <w:t>к</w:t>
      </w:r>
      <w:r w:rsidRPr="00663370">
        <w:rPr>
          <w:noProof/>
          <w:sz w:val="28"/>
          <w:szCs w:val="28"/>
        </w:rPr>
        <w:t xml:space="preserve">ратковременным </w:t>
      </w:r>
      <w:r w:rsidRPr="00663370">
        <w:rPr>
          <w:sz w:val="28"/>
          <w:szCs w:val="28"/>
        </w:rPr>
        <w:t>п</w:t>
      </w:r>
      <w:r w:rsidRPr="00663370">
        <w:rPr>
          <w:noProof/>
          <w:sz w:val="28"/>
          <w:szCs w:val="28"/>
        </w:rPr>
        <w:t xml:space="preserve">оездкам </w:t>
      </w:r>
      <w:r w:rsidRPr="00663370">
        <w:rPr>
          <w:sz w:val="28"/>
          <w:szCs w:val="28"/>
        </w:rPr>
        <w:t>(на</w:t>
      </w:r>
      <w:r w:rsidRPr="00663370">
        <w:rPr>
          <w:vanish/>
          <w:sz w:val="28"/>
          <w:szCs w:val="28"/>
        </w:rPr>
        <w:t>-</w:t>
      </w:r>
      <w:r w:rsidRPr="00663370">
        <w:rPr>
          <w:vanish/>
          <w:sz w:val="28"/>
          <w:szCs w:val="28"/>
        </w:rPr>
        <w:br/>
      </w:r>
      <w:r w:rsidRPr="00663370">
        <w:rPr>
          <w:sz w:val="28"/>
          <w:szCs w:val="28"/>
        </w:rPr>
        <w:t>п</w:t>
      </w:r>
      <w:r w:rsidRPr="00663370">
        <w:rPr>
          <w:noProof/>
          <w:sz w:val="28"/>
          <w:szCs w:val="28"/>
        </w:rPr>
        <w:t xml:space="preserve">ример, </w:t>
      </w:r>
      <w:r w:rsidRPr="00663370">
        <w:rPr>
          <w:sz w:val="28"/>
          <w:szCs w:val="28"/>
        </w:rPr>
        <w:t>н</w:t>
      </w:r>
      <w:r w:rsidRPr="00663370">
        <w:rPr>
          <w:noProof/>
          <w:sz w:val="28"/>
          <w:szCs w:val="28"/>
        </w:rPr>
        <w:t xml:space="preserve">а </w:t>
      </w:r>
      <w:r w:rsidRPr="00663370">
        <w:rPr>
          <w:sz w:val="28"/>
          <w:szCs w:val="28"/>
        </w:rPr>
        <w:t>в</w:t>
      </w:r>
      <w:r w:rsidRPr="00663370">
        <w:rPr>
          <w:noProof/>
          <w:sz w:val="28"/>
          <w:szCs w:val="28"/>
        </w:rPr>
        <w:t xml:space="preserve">ыходные </w:t>
      </w:r>
      <w:r w:rsidRPr="00663370">
        <w:rPr>
          <w:sz w:val="28"/>
          <w:szCs w:val="28"/>
        </w:rPr>
        <w:t>и</w:t>
      </w:r>
      <w:r w:rsidRPr="00663370">
        <w:rPr>
          <w:noProof/>
          <w:sz w:val="28"/>
          <w:szCs w:val="28"/>
        </w:rPr>
        <w:t xml:space="preserve"> </w:t>
      </w:r>
      <w:r w:rsidRPr="00663370">
        <w:rPr>
          <w:sz w:val="28"/>
          <w:szCs w:val="28"/>
        </w:rPr>
        <w:t>п</w:t>
      </w:r>
      <w:r w:rsidRPr="00663370">
        <w:rPr>
          <w:noProof/>
          <w:sz w:val="28"/>
          <w:szCs w:val="28"/>
        </w:rPr>
        <w:t xml:space="preserve">раздничные дни). </w:t>
      </w:r>
    </w:p>
    <w:p w:rsidR="00741870" w:rsidRPr="00663370" w:rsidRDefault="00741870" w:rsidP="00934D0E">
      <w:pPr>
        <w:widowControl/>
        <w:autoSpaceDE w:val="0"/>
        <w:autoSpaceDN w:val="0"/>
        <w:adjustRightInd w:val="0"/>
        <w:spacing w:line="240" w:lineRule="auto"/>
        <w:ind w:firstLine="567"/>
        <w:rPr>
          <w:noProof/>
          <w:sz w:val="28"/>
          <w:szCs w:val="28"/>
        </w:rPr>
      </w:pPr>
      <w:r w:rsidRPr="00663370">
        <w:rPr>
          <w:noProof/>
          <w:sz w:val="28"/>
          <w:szCs w:val="28"/>
        </w:rPr>
        <w:t xml:space="preserve">По </w:t>
      </w:r>
      <w:r w:rsidRPr="00663370">
        <w:rPr>
          <w:sz w:val="28"/>
          <w:szCs w:val="28"/>
        </w:rPr>
        <w:t>в</w:t>
      </w:r>
      <w:r w:rsidRPr="00663370">
        <w:rPr>
          <w:noProof/>
          <w:sz w:val="28"/>
          <w:szCs w:val="28"/>
        </w:rPr>
        <w:t xml:space="preserve">идам </w:t>
      </w:r>
      <w:r w:rsidRPr="00663370">
        <w:rPr>
          <w:sz w:val="28"/>
          <w:szCs w:val="28"/>
        </w:rPr>
        <w:t>транспорта</w:t>
      </w:r>
      <w:r w:rsidRPr="00663370">
        <w:rPr>
          <w:noProof/>
          <w:sz w:val="28"/>
          <w:szCs w:val="28"/>
        </w:rPr>
        <w:t xml:space="preserve"> </w:t>
      </w:r>
      <w:r w:rsidRPr="00663370">
        <w:rPr>
          <w:sz w:val="28"/>
          <w:szCs w:val="28"/>
        </w:rPr>
        <w:t>междунар</w:t>
      </w:r>
      <w:r w:rsidRPr="00663370">
        <w:rPr>
          <w:noProof/>
          <w:sz w:val="28"/>
          <w:szCs w:val="28"/>
        </w:rPr>
        <w:t xml:space="preserve">одный </w:t>
      </w:r>
      <w:r w:rsidRPr="00663370">
        <w:rPr>
          <w:sz w:val="28"/>
          <w:szCs w:val="28"/>
        </w:rPr>
        <w:t>т</w:t>
      </w:r>
      <w:r w:rsidRPr="00663370">
        <w:rPr>
          <w:noProof/>
          <w:sz w:val="28"/>
          <w:szCs w:val="28"/>
        </w:rPr>
        <w:t xml:space="preserve">уризм </w:t>
      </w:r>
      <w:r w:rsidRPr="00663370">
        <w:rPr>
          <w:sz w:val="28"/>
          <w:szCs w:val="28"/>
        </w:rPr>
        <w:t>п</w:t>
      </w:r>
      <w:r w:rsidRPr="00663370">
        <w:rPr>
          <w:noProof/>
          <w:sz w:val="28"/>
          <w:szCs w:val="28"/>
        </w:rPr>
        <w:t xml:space="preserve">одразделяется </w:t>
      </w:r>
      <w:r w:rsidRPr="00663370">
        <w:rPr>
          <w:sz w:val="28"/>
          <w:szCs w:val="28"/>
        </w:rPr>
        <w:t>н</w:t>
      </w:r>
      <w:r w:rsidRPr="00663370">
        <w:rPr>
          <w:noProof/>
          <w:sz w:val="28"/>
          <w:szCs w:val="28"/>
        </w:rPr>
        <w:t xml:space="preserve">а </w:t>
      </w:r>
      <w:r w:rsidRPr="00663370">
        <w:rPr>
          <w:sz w:val="28"/>
          <w:szCs w:val="28"/>
        </w:rPr>
        <w:t>автомоб</w:t>
      </w:r>
      <w:r w:rsidRPr="00663370">
        <w:rPr>
          <w:noProof/>
          <w:sz w:val="28"/>
          <w:szCs w:val="28"/>
        </w:rPr>
        <w:t xml:space="preserve">ильный, </w:t>
      </w:r>
      <w:r w:rsidRPr="00663370">
        <w:rPr>
          <w:sz w:val="28"/>
          <w:szCs w:val="28"/>
        </w:rPr>
        <w:t>в</w:t>
      </w:r>
      <w:r w:rsidRPr="00663370">
        <w:rPr>
          <w:noProof/>
          <w:sz w:val="28"/>
          <w:szCs w:val="28"/>
        </w:rPr>
        <w:t xml:space="preserve">оздушный, железнодорожный, </w:t>
      </w:r>
      <w:r w:rsidRPr="00663370">
        <w:rPr>
          <w:vanish/>
          <w:sz w:val="28"/>
          <w:szCs w:val="28"/>
        </w:rPr>
        <w:br/>
      </w:r>
      <w:r w:rsidRPr="00663370">
        <w:rPr>
          <w:sz w:val="28"/>
          <w:szCs w:val="28"/>
        </w:rPr>
        <w:t>м</w:t>
      </w:r>
      <w:r w:rsidRPr="00663370">
        <w:rPr>
          <w:noProof/>
          <w:sz w:val="28"/>
          <w:szCs w:val="28"/>
        </w:rPr>
        <w:t xml:space="preserve">орской </w:t>
      </w:r>
      <w:r w:rsidRPr="00663370">
        <w:rPr>
          <w:sz w:val="28"/>
          <w:szCs w:val="28"/>
        </w:rPr>
        <w:t>и</w:t>
      </w:r>
      <w:r w:rsidRPr="00663370">
        <w:rPr>
          <w:noProof/>
          <w:sz w:val="28"/>
          <w:szCs w:val="28"/>
        </w:rPr>
        <w:t xml:space="preserve"> </w:t>
      </w:r>
      <w:r w:rsidRPr="00663370">
        <w:rPr>
          <w:sz w:val="28"/>
          <w:szCs w:val="28"/>
        </w:rPr>
        <w:t>р</w:t>
      </w:r>
      <w:r w:rsidRPr="00663370">
        <w:rPr>
          <w:noProof/>
          <w:sz w:val="28"/>
          <w:szCs w:val="28"/>
        </w:rPr>
        <w:t xml:space="preserve">ечной, причем </w:t>
      </w:r>
      <w:r w:rsidRPr="00663370">
        <w:rPr>
          <w:sz w:val="28"/>
          <w:szCs w:val="28"/>
        </w:rPr>
        <w:t>с</w:t>
      </w:r>
      <w:r w:rsidRPr="00663370">
        <w:rPr>
          <w:noProof/>
          <w:sz w:val="28"/>
          <w:szCs w:val="28"/>
        </w:rPr>
        <w:t xml:space="preserve">оотношение </w:t>
      </w:r>
      <w:r w:rsidRPr="00663370">
        <w:rPr>
          <w:vanish/>
          <w:sz w:val="28"/>
          <w:szCs w:val="28"/>
        </w:rPr>
        <w:br/>
      </w:r>
      <w:r w:rsidRPr="00663370">
        <w:rPr>
          <w:sz w:val="28"/>
          <w:szCs w:val="28"/>
        </w:rPr>
        <w:t>м</w:t>
      </w:r>
      <w:r w:rsidRPr="00663370">
        <w:rPr>
          <w:noProof/>
          <w:sz w:val="28"/>
          <w:szCs w:val="28"/>
        </w:rPr>
        <w:t xml:space="preserve">ежду </w:t>
      </w:r>
      <w:r w:rsidRPr="00663370">
        <w:rPr>
          <w:sz w:val="28"/>
          <w:szCs w:val="28"/>
        </w:rPr>
        <w:t>н</w:t>
      </w:r>
      <w:r w:rsidRPr="00663370">
        <w:rPr>
          <w:noProof/>
          <w:sz w:val="28"/>
          <w:szCs w:val="28"/>
        </w:rPr>
        <w:t xml:space="preserve">ими </w:t>
      </w:r>
      <w:r w:rsidRPr="00663370">
        <w:rPr>
          <w:sz w:val="28"/>
          <w:szCs w:val="28"/>
        </w:rPr>
        <w:t>о</w:t>
      </w:r>
      <w:r w:rsidRPr="00663370">
        <w:rPr>
          <w:noProof/>
          <w:sz w:val="28"/>
          <w:szCs w:val="28"/>
        </w:rPr>
        <w:t xml:space="preserve">тнюдь </w:t>
      </w:r>
      <w:r w:rsidRPr="00663370">
        <w:rPr>
          <w:sz w:val="28"/>
          <w:szCs w:val="28"/>
        </w:rPr>
        <w:t>н</w:t>
      </w:r>
      <w:r w:rsidRPr="00663370">
        <w:rPr>
          <w:noProof/>
          <w:sz w:val="28"/>
          <w:szCs w:val="28"/>
        </w:rPr>
        <w:t xml:space="preserve">е остается </w:t>
      </w:r>
      <w:r w:rsidRPr="00663370">
        <w:rPr>
          <w:sz w:val="28"/>
          <w:szCs w:val="28"/>
        </w:rPr>
        <w:t>неизменным</w:t>
      </w:r>
      <w:r w:rsidRPr="00663370">
        <w:rPr>
          <w:noProof/>
          <w:sz w:val="28"/>
          <w:szCs w:val="28"/>
        </w:rPr>
        <w:t xml:space="preserve">. </w:t>
      </w:r>
      <w:r w:rsidRPr="00663370">
        <w:rPr>
          <w:sz w:val="28"/>
          <w:szCs w:val="28"/>
        </w:rPr>
        <w:t>З</w:t>
      </w:r>
      <w:r w:rsidRPr="00663370">
        <w:rPr>
          <w:noProof/>
          <w:sz w:val="28"/>
          <w:szCs w:val="28"/>
        </w:rPr>
        <w:t xml:space="preserve">а </w:t>
      </w:r>
      <w:r w:rsidRPr="00663370">
        <w:rPr>
          <w:sz w:val="28"/>
          <w:szCs w:val="28"/>
        </w:rPr>
        <w:t>п</w:t>
      </w:r>
      <w:r w:rsidRPr="00663370">
        <w:rPr>
          <w:noProof/>
          <w:sz w:val="28"/>
          <w:szCs w:val="28"/>
        </w:rPr>
        <w:t xml:space="preserve">оследние </w:t>
      </w:r>
      <w:r w:rsidRPr="00663370">
        <w:rPr>
          <w:sz w:val="28"/>
          <w:szCs w:val="28"/>
        </w:rPr>
        <w:t>д</w:t>
      </w:r>
      <w:r w:rsidRPr="00663370">
        <w:rPr>
          <w:noProof/>
          <w:sz w:val="28"/>
          <w:szCs w:val="28"/>
        </w:rPr>
        <w:t xml:space="preserve">ва десятилетия </w:t>
      </w:r>
      <w:r w:rsidRPr="00663370">
        <w:rPr>
          <w:sz w:val="28"/>
          <w:szCs w:val="28"/>
        </w:rPr>
        <w:t>особенно</w:t>
      </w:r>
      <w:r w:rsidRPr="00663370">
        <w:rPr>
          <w:noProof/>
          <w:sz w:val="28"/>
          <w:szCs w:val="28"/>
        </w:rPr>
        <w:t xml:space="preserve"> </w:t>
      </w:r>
      <w:r w:rsidRPr="00663370">
        <w:rPr>
          <w:sz w:val="28"/>
          <w:szCs w:val="28"/>
        </w:rPr>
        <w:t>в</w:t>
      </w:r>
      <w:r w:rsidRPr="00663370">
        <w:rPr>
          <w:noProof/>
          <w:sz w:val="28"/>
          <w:szCs w:val="28"/>
        </w:rPr>
        <w:t xml:space="preserve">ыросло </w:t>
      </w:r>
      <w:r w:rsidRPr="00663370">
        <w:rPr>
          <w:sz w:val="28"/>
          <w:szCs w:val="28"/>
        </w:rPr>
        <w:t>з</w:t>
      </w:r>
      <w:r w:rsidRPr="00663370">
        <w:rPr>
          <w:noProof/>
          <w:sz w:val="28"/>
          <w:szCs w:val="28"/>
        </w:rPr>
        <w:t xml:space="preserve">начение воздушного </w:t>
      </w:r>
      <w:r w:rsidRPr="00663370">
        <w:rPr>
          <w:sz w:val="28"/>
          <w:szCs w:val="28"/>
        </w:rPr>
        <w:t>транс</w:t>
      </w:r>
      <w:r w:rsidRPr="00663370">
        <w:rPr>
          <w:vanish/>
          <w:sz w:val="28"/>
          <w:szCs w:val="28"/>
        </w:rPr>
        <w:t>-</w:t>
      </w:r>
      <w:r w:rsidRPr="00663370">
        <w:rPr>
          <w:vanish/>
          <w:sz w:val="28"/>
          <w:szCs w:val="28"/>
        </w:rPr>
        <w:br/>
      </w:r>
      <w:r w:rsidRPr="00663370">
        <w:rPr>
          <w:sz w:val="28"/>
          <w:szCs w:val="28"/>
        </w:rPr>
        <w:t>п</w:t>
      </w:r>
      <w:r w:rsidRPr="00663370">
        <w:rPr>
          <w:noProof/>
          <w:sz w:val="28"/>
          <w:szCs w:val="28"/>
        </w:rPr>
        <w:t xml:space="preserve">орта, </w:t>
      </w:r>
      <w:r w:rsidRPr="00663370">
        <w:rPr>
          <w:sz w:val="28"/>
          <w:szCs w:val="28"/>
        </w:rPr>
        <w:t>к</w:t>
      </w:r>
      <w:r w:rsidRPr="00663370">
        <w:rPr>
          <w:noProof/>
          <w:sz w:val="28"/>
          <w:szCs w:val="28"/>
        </w:rPr>
        <w:t xml:space="preserve">оторый </w:t>
      </w:r>
      <w:r w:rsidRPr="00663370">
        <w:rPr>
          <w:sz w:val="28"/>
          <w:szCs w:val="28"/>
        </w:rPr>
        <w:t>е</w:t>
      </w:r>
      <w:r w:rsidRPr="00663370">
        <w:rPr>
          <w:noProof/>
          <w:sz w:val="28"/>
          <w:szCs w:val="28"/>
        </w:rPr>
        <w:t xml:space="preserve">ще </w:t>
      </w:r>
      <w:r w:rsidRPr="00663370">
        <w:rPr>
          <w:sz w:val="28"/>
          <w:szCs w:val="28"/>
        </w:rPr>
        <w:t>в</w:t>
      </w:r>
      <w:r w:rsidRPr="00663370">
        <w:rPr>
          <w:noProof/>
          <w:sz w:val="28"/>
          <w:szCs w:val="28"/>
        </w:rPr>
        <w:t xml:space="preserve"> середине </w:t>
      </w:r>
      <w:r w:rsidRPr="00663370">
        <w:rPr>
          <w:sz w:val="28"/>
          <w:szCs w:val="28"/>
        </w:rPr>
        <w:t>9</w:t>
      </w:r>
      <w:r w:rsidRPr="00663370">
        <w:rPr>
          <w:noProof/>
          <w:sz w:val="28"/>
          <w:szCs w:val="28"/>
        </w:rPr>
        <w:t xml:space="preserve">0-х </w:t>
      </w:r>
      <w:r w:rsidRPr="00663370">
        <w:rPr>
          <w:sz w:val="28"/>
          <w:szCs w:val="28"/>
        </w:rPr>
        <w:t>гг.</w:t>
      </w:r>
      <w:r w:rsidRPr="00663370">
        <w:rPr>
          <w:noProof/>
          <w:sz w:val="28"/>
          <w:szCs w:val="28"/>
        </w:rPr>
        <w:t xml:space="preserve"> </w:t>
      </w:r>
      <w:r w:rsidRPr="00663370">
        <w:rPr>
          <w:vanish/>
          <w:sz w:val="28"/>
          <w:szCs w:val="28"/>
        </w:rPr>
        <w:br/>
      </w:r>
      <w:r w:rsidRPr="00663370">
        <w:rPr>
          <w:sz w:val="28"/>
          <w:szCs w:val="28"/>
        </w:rPr>
        <w:t>в</w:t>
      </w:r>
      <w:r w:rsidRPr="00663370">
        <w:rPr>
          <w:noProof/>
          <w:sz w:val="28"/>
          <w:szCs w:val="28"/>
        </w:rPr>
        <w:t xml:space="preserve">ышел </w:t>
      </w:r>
      <w:r w:rsidRPr="00663370">
        <w:rPr>
          <w:sz w:val="28"/>
          <w:szCs w:val="28"/>
        </w:rPr>
        <w:t>н</w:t>
      </w:r>
      <w:r w:rsidRPr="00663370">
        <w:rPr>
          <w:noProof/>
          <w:sz w:val="28"/>
          <w:szCs w:val="28"/>
        </w:rPr>
        <w:t xml:space="preserve">а </w:t>
      </w:r>
      <w:r w:rsidRPr="00663370">
        <w:rPr>
          <w:sz w:val="28"/>
          <w:szCs w:val="28"/>
        </w:rPr>
        <w:t>п</w:t>
      </w:r>
      <w:r w:rsidRPr="00663370">
        <w:rPr>
          <w:noProof/>
          <w:sz w:val="28"/>
          <w:szCs w:val="28"/>
        </w:rPr>
        <w:t xml:space="preserve">ервое </w:t>
      </w:r>
      <w:r w:rsidRPr="00663370">
        <w:rPr>
          <w:sz w:val="28"/>
          <w:szCs w:val="28"/>
        </w:rPr>
        <w:t>м</w:t>
      </w:r>
      <w:r w:rsidRPr="00663370">
        <w:rPr>
          <w:noProof/>
          <w:sz w:val="28"/>
          <w:szCs w:val="28"/>
        </w:rPr>
        <w:t xml:space="preserve">есто (45% </w:t>
      </w:r>
      <w:r w:rsidRPr="00663370">
        <w:rPr>
          <w:sz w:val="28"/>
          <w:szCs w:val="28"/>
        </w:rPr>
        <w:t>в</w:t>
      </w:r>
      <w:r w:rsidRPr="00663370">
        <w:rPr>
          <w:noProof/>
          <w:sz w:val="28"/>
          <w:szCs w:val="28"/>
        </w:rPr>
        <w:t xml:space="preserve">сех </w:t>
      </w:r>
      <w:r w:rsidRPr="00663370">
        <w:rPr>
          <w:sz w:val="28"/>
          <w:szCs w:val="28"/>
        </w:rPr>
        <w:t>между</w:t>
      </w:r>
      <w:r w:rsidRPr="00663370">
        <w:rPr>
          <w:vanish/>
          <w:sz w:val="28"/>
          <w:szCs w:val="28"/>
        </w:rPr>
        <w:t>-</w:t>
      </w:r>
      <w:r w:rsidRPr="00663370">
        <w:rPr>
          <w:vanish/>
          <w:sz w:val="28"/>
          <w:szCs w:val="28"/>
        </w:rPr>
        <w:br/>
      </w:r>
      <w:r w:rsidRPr="00663370">
        <w:rPr>
          <w:sz w:val="28"/>
          <w:szCs w:val="28"/>
        </w:rPr>
        <w:t>н</w:t>
      </w:r>
      <w:r w:rsidRPr="00663370">
        <w:rPr>
          <w:noProof/>
          <w:sz w:val="28"/>
          <w:szCs w:val="28"/>
        </w:rPr>
        <w:t xml:space="preserve">ародных </w:t>
      </w:r>
      <w:r w:rsidRPr="00663370">
        <w:rPr>
          <w:sz w:val="28"/>
          <w:szCs w:val="28"/>
        </w:rPr>
        <w:t>т</w:t>
      </w:r>
      <w:r w:rsidRPr="00663370">
        <w:rPr>
          <w:noProof/>
          <w:sz w:val="28"/>
          <w:szCs w:val="28"/>
        </w:rPr>
        <w:t xml:space="preserve">уристских поездок). </w:t>
      </w:r>
      <w:r w:rsidRPr="00663370">
        <w:rPr>
          <w:sz w:val="28"/>
          <w:szCs w:val="28"/>
        </w:rPr>
        <w:t>Эксплуатация</w:t>
      </w:r>
      <w:r w:rsidRPr="00663370">
        <w:rPr>
          <w:noProof/>
          <w:sz w:val="28"/>
          <w:szCs w:val="28"/>
        </w:rPr>
        <w:t xml:space="preserve"> </w:t>
      </w:r>
      <w:r w:rsidRPr="00663370">
        <w:rPr>
          <w:sz w:val="28"/>
          <w:szCs w:val="28"/>
        </w:rPr>
        <w:t>в</w:t>
      </w:r>
      <w:r w:rsidRPr="00663370">
        <w:rPr>
          <w:noProof/>
          <w:sz w:val="28"/>
          <w:szCs w:val="28"/>
        </w:rPr>
        <w:t xml:space="preserve">местительных самолетов-аэробусов, </w:t>
      </w:r>
      <w:r w:rsidRPr="00663370">
        <w:rPr>
          <w:vanish/>
          <w:sz w:val="28"/>
          <w:szCs w:val="28"/>
        </w:rPr>
        <w:br/>
      </w:r>
      <w:r w:rsidRPr="00663370">
        <w:rPr>
          <w:sz w:val="28"/>
          <w:szCs w:val="28"/>
        </w:rPr>
        <w:t>о</w:t>
      </w:r>
      <w:r w:rsidRPr="00663370">
        <w:rPr>
          <w:noProof/>
          <w:sz w:val="28"/>
          <w:szCs w:val="28"/>
        </w:rPr>
        <w:t xml:space="preserve">рганизация чартерных </w:t>
      </w:r>
      <w:r w:rsidRPr="00663370">
        <w:rPr>
          <w:sz w:val="28"/>
          <w:szCs w:val="28"/>
        </w:rPr>
        <w:t>(</w:t>
      </w:r>
      <w:r w:rsidRPr="00663370">
        <w:rPr>
          <w:noProof/>
          <w:sz w:val="28"/>
          <w:szCs w:val="28"/>
        </w:rPr>
        <w:t xml:space="preserve">специально </w:t>
      </w:r>
      <w:r w:rsidRPr="00663370">
        <w:rPr>
          <w:sz w:val="28"/>
          <w:szCs w:val="28"/>
        </w:rPr>
        <w:t>аренд</w:t>
      </w:r>
      <w:r w:rsidRPr="00663370">
        <w:rPr>
          <w:noProof/>
          <w:sz w:val="28"/>
          <w:szCs w:val="28"/>
        </w:rPr>
        <w:t xml:space="preserve">ованных рейсов </w:t>
      </w:r>
      <w:r w:rsidRPr="00663370">
        <w:rPr>
          <w:sz w:val="28"/>
          <w:szCs w:val="28"/>
        </w:rPr>
        <w:t>с</w:t>
      </w:r>
      <w:r w:rsidRPr="00663370">
        <w:rPr>
          <w:noProof/>
          <w:sz w:val="28"/>
          <w:szCs w:val="28"/>
        </w:rPr>
        <w:t xml:space="preserve">о </w:t>
      </w:r>
      <w:r w:rsidRPr="00663370">
        <w:rPr>
          <w:sz w:val="28"/>
          <w:szCs w:val="28"/>
        </w:rPr>
        <w:t>с</w:t>
      </w:r>
      <w:r w:rsidRPr="00663370">
        <w:rPr>
          <w:noProof/>
          <w:sz w:val="28"/>
          <w:szCs w:val="28"/>
        </w:rPr>
        <w:t xml:space="preserve">ниженными </w:t>
      </w:r>
      <w:r w:rsidRPr="00663370">
        <w:rPr>
          <w:sz w:val="28"/>
          <w:szCs w:val="28"/>
        </w:rPr>
        <w:t>тарифа</w:t>
      </w:r>
      <w:r w:rsidRPr="00663370">
        <w:rPr>
          <w:vanish/>
          <w:sz w:val="28"/>
          <w:szCs w:val="28"/>
        </w:rPr>
        <w:t>-</w:t>
      </w:r>
      <w:r w:rsidRPr="00663370">
        <w:rPr>
          <w:vanish/>
          <w:sz w:val="28"/>
          <w:szCs w:val="28"/>
        </w:rPr>
        <w:br/>
      </w:r>
      <w:r w:rsidRPr="00663370">
        <w:rPr>
          <w:sz w:val="28"/>
          <w:szCs w:val="28"/>
        </w:rPr>
        <w:t>м</w:t>
      </w:r>
      <w:r w:rsidRPr="00663370">
        <w:rPr>
          <w:noProof/>
          <w:sz w:val="28"/>
          <w:szCs w:val="28"/>
        </w:rPr>
        <w:t xml:space="preserve">и: преимущества </w:t>
      </w:r>
      <w:r w:rsidRPr="00663370">
        <w:rPr>
          <w:sz w:val="28"/>
          <w:szCs w:val="28"/>
        </w:rPr>
        <w:t>в</w:t>
      </w:r>
      <w:r w:rsidRPr="00663370">
        <w:rPr>
          <w:noProof/>
          <w:sz w:val="28"/>
          <w:szCs w:val="28"/>
        </w:rPr>
        <w:t xml:space="preserve"> </w:t>
      </w:r>
      <w:r w:rsidRPr="00663370">
        <w:rPr>
          <w:sz w:val="28"/>
          <w:szCs w:val="28"/>
        </w:rPr>
        <w:t>с</w:t>
      </w:r>
      <w:r w:rsidRPr="00663370">
        <w:rPr>
          <w:noProof/>
          <w:sz w:val="28"/>
          <w:szCs w:val="28"/>
        </w:rPr>
        <w:t xml:space="preserve">корости </w:t>
      </w:r>
      <w:r w:rsidRPr="00663370">
        <w:rPr>
          <w:sz w:val="28"/>
          <w:szCs w:val="28"/>
        </w:rPr>
        <w:t>и</w:t>
      </w:r>
      <w:r w:rsidRPr="00663370">
        <w:rPr>
          <w:noProof/>
          <w:sz w:val="28"/>
          <w:szCs w:val="28"/>
        </w:rPr>
        <w:t xml:space="preserve"> </w:t>
      </w:r>
      <w:r w:rsidRPr="00663370">
        <w:rPr>
          <w:sz w:val="28"/>
          <w:szCs w:val="28"/>
        </w:rPr>
        <w:t>комфортн</w:t>
      </w:r>
      <w:r w:rsidRPr="00663370">
        <w:rPr>
          <w:noProof/>
          <w:sz w:val="28"/>
          <w:szCs w:val="28"/>
        </w:rPr>
        <w:t xml:space="preserve">ости) привели </w:t>
      </w:r>
      <w:r w:rsidRPr="00663370">
        <w:rPr>
          <w:sz w:val="28"/>
          <w:szCs w:val="28"/>
        </w:rPr>
        <w:t>к</w:t>
      </w:r>
      <w:r w:rsidRPr="00663370">
        <w:rPr>
          <w:noProof/>
          <w:sz w:val="28"/>
          <w:szCs w:val="28"/>
        </w:rPr>
        <w:t xml:space="preserve"> </w:t>
      </w:r>
      <w:r w:rsidRPr="00663370">
        <w:rPr>
          <w:sz w:val="28"/>
          <w:szCs w:val="28"/>
        </w:rPr>
        <w:t>т</w:t>
      </w:r>
      <w:r w:rsidRPr="00663370">
        <w:rPr>
          <w:noProof/>
          <w:sz w:val="28"/>
          <w:szCs w:val="28"/>
        </w:rPr>
        <w:t xml:space="preserve">ому, </w:t>
      </w:r>
      <w:r w:rsidRPr="00663370">
        <w:rPr>
          <w:sz w:val="28"/>
          <w:szCs w:val="28"/>
        </w:rPr>
        <w:t>ч</w:t>
      </w:r>
      <w:r w:rsidRPr="00663370">
        <w:rPr>
          <w:noProof/>
          <w:sz w:val="28"/>
          <w:szCs w:val="28"/>
        </w:rPr>
        <w:t xml:space="preserve">то </w:t>
      </w:r>
      <w:r w:rsidRPr="00663370">
        <w:rPr>
          <w:sz w:val="28"/>
          <w:szCs w:val="28"/>
        </w:rPr>
        <w:t>п</w:t>
      </w:r>
      <w:r w:rsidRPr="00663370">
        <w:rPr>
          <w:noProof/>
          <w:sz w:val="28"/>
          <w:szCs w:val="28"/>
        </w:rPr>
        <w:t xml:space="preserve">еревозки </w:t>
      </w:r>
      <w:r w:rsidRPr="00663370">
        <w:rPr>
          <w:sz w:val="28"/>
          <w:szCs w:val="28"/>
        </w:rPr>
        <w:t>тур</w:t>
      </w:r>
      <w:r w:rsidRPr="00663370">
        <w:rPr>
          <w:noProof/>
          <w:sz w:val="28"/>
          <w:szCs w:val="28"/>
        </w:rPr>
        <w:t xml:space="preserve">истов воздушным </w:t>
      </w:r>
      <w:r w:rsidRPr="00663370">
        <w:rPr>
          <w:sz w:val="28"/>
          <w:szCs w:val="28"/>
        </w:rPr>
        <w:t>т</w:t>
      </w:r>
      <w:r w:rsidRPr="00663370">
        <w:rPr>
          <w:noProof/>
          <w:sz w:val="28"/>
          <w:szCs w:val="28"/>
        </w:rPr>
        <w:t xml:space="preserve">ранспортом </w:t>
      </w:r>
      <w:r w:rsidRPr="00663370">
        <w:rPr>
          <w:sz w:val="28"/>
          <w:szCs w:val="28"/>
        </w:rPr>
        <w:t>с</w:t>
      </w:r>
      <w:r w:rsidRPr="00663370">
        <w:rPr>
          <w:noProof/>
          <w:sz w:val="28"/>
          <w:szCs w:val="28"/>
        </w:rPr>
        <w:t xml:space="preserve">тали </w:t>
      </w:r>
      <w:r w:rsidRPr="00663370">
        <w:rPr>
          <w:sz w:val="28"/>
          <w:szCs w:val="28"/>
        </w:rPr>
        <w:t>ра</w:t>
      </w:r>
      <w:r w:rsidRPr="00663370">
        <w:rPr>
          <w:vanish/>
          <w:sz w:val="28"/>
          <w:szCs w:val="28"/>
        </w:rPr>
        <w:t>-</w:t>
      </w:r>
      <w:r w:rsidRPr="00663370">
        <w:rPr>
          <w:vanish/>
          <w:sz w:val="28"/>
          <w:szCs w:val="28"/>
        </w:rPr>
        <w:br/>
      </w:r>
      <w:r w:rsidRPr="00663370">
        <w:rPr>
          <w:sz w:val="28"/>
          <w:szCs w:val="28"/>
        </w:rPr>
        <w:t>с</w:t>
      </w:r>
      <w:r w:rsidRPr="00663370">
        <w:rPr>
          <w:noProof/>
          <w:sz w:val="28"/>
          <w:szCs w:val="28"/>
        </w:rPr>
        <w:t xml:space="preserve">ти, особенно </w:t>
      </w:r>
      <w:r w:rsidRPr="00663370">
        <w:rPr>
          <w:sz w:val="28"/>
          <w:szCs w:val="28"/>
        </w:rPr>
        <w:t>б</w:t>
      </w:r>
      <w:r w:rsidRPr="00663370">
        <w:rPr>
          <w:noProof/>
          <w:sz w:val="28"/>
          <w:szCs w:val="28"/>
        </w:rPr>
        <w:t xml:space="preserve">ыстро </w:t>
      </w:r>
      <w:r>
        <w:rPr>
          <w:sz w:val="28"/>
          <w:szCs w:val="28"/>
        </w:rPr>
        <w:t xml:space="preserve">– </w:t>
      </w:r>
      <w:r w:rsidRPr="00663370">
        <w:rPr>
          <w:noProof/>
          <w:sz w:val="28"/>
          <w:szCs w:val="28"/>
        </w:rPr>
        <w:t xml:space="preserve"> </w:t>
      </w:r>
      <w:r w:rsidRPr="00663370">
        <w:rPr>
          <w:sz w:val="28"/>
          <w:szCs w:val="28"/>
        </w:rPr>
        <w:t>н</w:t>
      </w:r>
      <w:r w:rsidRPr="00663370">
        <w:rPr>
          <w:noProof/>
          <w:sz w:val="28"/>
          <w:szCs w:val="28"/>
        </w:rPr>
        <w:t xml:space="preserve">а </w:t>
      </w:r>
      <w:r w:rsidRPr="00663370">
        <w:rPr>
          <w:sz w:val="28"/>
          <w:szCs w:val="28"/>
        </w:rPr>
        <w:t>межконтинен</w:t>
      </w:r>
      <w:r w:rsidRPr="00663370">
        <w:rPr>
          <w:vanish/>
          <w:sz w:val="28"/>
          <w:szCs w:val="28"/>
        </w:rPr>
        <w:t>-</w:t>
      </w:r>
      <w:r w:rsidRPr="00663370">
        <w:rPr>
          <w:vanish/>
          <w:sz w:val="28"/>
          <w:szCs w:val="28"/>
        </w:rPr>
        <w:br/>
      </w:r>
      <w:r w:rsidRPr="00663370">
        <w:rPr>
          <w:sz w:val="28"/>
          <w:szCs w:val="28"/>
        </w:rPr>
        <w:t>т</w:t>
      </w:r>
      <w:r w:rsidRPr="00663370">
        <w:rPr>
          <w:noProof/>
          <w:sz w:val="28"/>
          <w:szCs w:val="28"/>
        </w:rPr>
        <w:t xml:space="preserve">альных </w:t>
      </w:r>
      <w:r w:rsidRPr="00663370">
        <w:rPr>
          <w:sz w:val="28"/>
          <w:szCs w:val="28"/>
        </w:rPr>
        <w:t>м</w:t>
      </w:r>
      <w:r w:rsidRPr="00663370">
        <w:rPr>
          <w:noProof/>
          <w:sz w:val="28"/>
          <w:szCs w:val="28"/>
        </w:rPr>
        <w:t xml:space="preserve">аршрутах </w:t>
      </w:r>
      <w:r w:rsidRPr="00663370">
        <w:rPr>
          <w:sz w:val="28"/>
          <w:szCs w:val="28"/>
        </w:rPr>
        <w:t>м</w:t>
      </w:r>
      <w:r w:rsidRPr="00663370">
        <w:rPr>
          <w:noProof/>
          <w:sz w:val="28"/>
          <w:szCs w:val="28"/>
        </w:rPr>
        <w:t xml:space="preserve">ежду Северной </w:t>
      </w:r>
      <w:r w:rsidRPr="00663370">
        <w:rPr>
          <w:sz w:val="28"/>
          <w:szCs w:val="28"/>
        </w:rPr>
        <w:t>Аме</w:t>
      </w:r>
      <w:r w:rsidRPr="00663370">
        <w:rPr>
          <w:vanish/>
          <w:sz w:val="28"/>
          <w:szCs w:val="28"/>
        </w:rPr>
        <w:t>-</w:t>
      </w:r>
      <w:r w:rsidRPr="00663370">
        <w:rPr>
          <w:vanish/>
          <w:sz w:val="28"/>
          <w:szCs w:val="28"/>
        </w:rPr>
        <w:br/>
      </w:r>
      <w:r w:rsidRPr="00663370">
        <w:rPr>
          <w:sz w:val="28"/>
          <w:szCs w:val="28"/>
        </w:rPr>
        <w:t>р</w:t>
      </w:r>
      <w:r w:rsidRPr="00663370">
        <w:rPr>
          <w:noProof/>
          <w:sz w:val="28"/>
          <w:szCs w:val="28"/>
        </w:rPr>
        <w:t xml:space="preserve">икой, </w:t>
      </w:r>
      <w:r w:rsidRPr="00663370">
        <w:rPr>
          <w:sz w:val="28"/>
          <w:szCs w:val="28"/>
        </w:rPr>
        <w:t>Е</w:t>
      </w:r>
      <w:r w:rsidRPr="00663370">
        <w:rPr>
          <w:noProof/>
          <w:sz w:val="28"/>
          <w:szCs w:val="28"/>
        </w:rPr>
        <w:t xml:space="preserve">вропой, Азиатско-Тихоокеанским </w:t>
      </w:r>
      <w:r w:rsidRPr="00663370">
        <w:rPr>
          <w:vanish/>
          <w:sz w:val="28"/>
          <w:szCs w:val="28"/>
        </w:rPr>
        <w:br/>
      </w:r>
      <w:r w:rsidRPr="00663370">
        <w:rPr>
          <w:sz w:val="28"/>
          <w:szCs w:val="28"/>
        </w:rPr>
        <w:t>р</w:t>
      </w:r>
      <w:r w:rsidRPr="00663370">
        <w:rPr>
          <w:noProof/>
          <w:sz w:val="28"/>
          <w:szCs w:val="28"/>
        </w:rPr>
        <w:t xml:space="preserve">егионом. Автомобильный </w:t>
      </w:r>
      <w:r w:rsidRPr="00663370">
        <w:rPr>
          <w:sz w:val="28"/>
          <w:szCs w:val="28"/>
        </w:rPr>
        <w:t>т</w:t>
      </w:r>
      <w:r w:rsidRPr="00663370">
        <w:rPr>
          <w:noProof/>
          <w:sz w:val="28"/>
          <w:szCs w:val="28"/>
        </w:rPr>
        <w:t xml:space="preserve">ранспорт, </w:t>
      </w:r>
      <w:r w:rsidRPr="00663370">
        <w:rPr>
          <w:sz w:val="28"/>
          <w:szCs w:val="28"/>
        </w:rPr>
        <w:t>кот</w:t>
      </w:r>
      <w:r w:rsidRPr="00663370">
        <w:rPr>
          <w:noProof/>
          <w:sz w:val="28"/>
          <w:szCs w:val="28"/>
        </w:rPr>
        <w:t xml:space="preserve">орый </w:t>
      </w:r>
      <w:r w:rsidRPr="00663370">
        <w:rPr>
          <w:sz w:val="28"/>
          <w:szCs w:val="28"/>
        </w:rPr>
        <w:t>е</w:t>
      </w:r>
      <w:r w:rsidRPr="00663370">
        <w:rPr>
          <w:noProof/>
          <w:sz w:val="28"/>
          <w:szCs w:val="28"/>
        </w:rPr>
        <w:t xml:space="preserve">ще совсем </w:t>
      </w:r>
      <w:r w:rsidRPr="00663370">
        <w:rPr>
          <w:sz w:val="28"/>
          <w:szCs w:val="28"/>
        </w:rPr>
        <w:t>н</w:t>
      </w:r>
      <w:r w:rsidRPr="00663370">
        <w:rPr>
          <w:noProof/>
          <w:sz w:val="28"/>
          <w:szCs w:val="28"/>
        </w:rPr>
        <w:t xml:space="preserve">едавно </w:t>
      </w:r>
      <w:r w:rsidRPr="00663370">
        <w:rPr>
          <w:sz w:val="28"/>
          <w:szCs w:val="28"/>
        </w:rPr>
        <w:t>л</w:t>
      </w:r>
      <w:r w:rsidRPr="00663370">
        <w:rPr>
          <w:noProof/>
          <w:sz w:val="28"/>
          <w:szCs w:val="28"/>
        </w:rPr>
        <w:t xml:space="preserve">идировал, </w:t>
      </w:r>
      <w:r w:rsidRPr="00663370">
        <w:rPr>
          <w:vanish/>
          <w:sz w:val="28"/>
          <w:szCs w:val="28"/>
        </w:rPr>
        <w:br/>
      </w:r>
      <w:r w:rsidRPr="00663370">
        <w:rPr>
          <w:sz w:val="28"/>
          <w:szCs w:val="28"/>
        </w:rPr>
        <w:t>н</w:t>
      </w:r>
      <w:r w:rsidRPr="00663370">
        <w:rPr>
          <w:noProof/>
          <w:sz w:val="28"/>
          <w:szCs w:val="28"/>
        </w:rPr>
        <w:t xml:space="preserve">ыне </w:t>
      </w:r>
      <w:r w:rsidRPr="00663370">
        <w:rPr>
          <w:sz w:val="28"/>
          <w:szCs w:val="28"/>
        </w:rPr>
        <w:t>н</w:t>
      </w:r>
      <w:r w:rsidRPr="00663370">
        <w:rPr>
          <w:noProof/>
          <w:sz w:val="28"/>
          <w:szCs w:val="28"/>
        </w:rPr>
        <w:t xml:space="preserve">емного уступает </w:t>
      </w:r>
      <w:r w:rsidRPr="00663370">
        <w:rPr>
          <w:sz w:val="28"/>
          <w:szCs w:val="28"/>
        </w:rPr>
        <w:t>в</w:t>
      </w:r>
      <w:r w:rsidRPr="00663370">
        <w:rPr>
          <w:noProof/>
          <w:sz w:val="28"/>
          <w:szCs w:val="28"/>
        </w:rPr>
        <w:t xml:space="preserve">оздушному. </w:t>
      </w:r>
      <w:r w:rsidRPr="00663370">
        <w:rPr>
          <w:sz w:val="28"/>
          <w:szCs w:val="28"/>
        </w:rPr>
        <w:t>Э</w:t>
      </w:r>
      <w:r w:rsidRPr="00663370">
        <w:rPr>
          <w:noProof/>
          <w:sz w:val="28"/>
          <w:szCs w:val="28"/>
        </w:rPr>
        <w:t xml:space="preserve">тот </w:t>
      </w:r>
      <w:r w:rsidRPr="00663370">
        <w:rPr>
          <w:vanish/>
          <w:sz w:val="28"/>
          <w:szCs w:val="28"/>
        </w:rPr>
        <w:br/>
      </w:r>
      <w:r w:rsidRPr="00663370">
        <w:rPr>
          <w:sz w:val="28"/>
          <w:szCs w:val="28"/>
        </w:rPr>
        <w:t>в</w:t>
      </w:r>
      <w:r w:rsidRPr="00663370">
        <w:rPr>
          <w:noProof/>
          <w:sz w:val="28"/>
          <w:szCs w:val="28"/>
        </w:rPr>
        <w:t xml:space="preserve">ид </w:t>
      </w:r>
      <w:r w:rsidRPr="00663370">
        <w:rPr>
          <w:sz w:val="28"/>
          <w:szCs w:val="28"/>
        </w:rPr>
        <w:t>т</w:t>
      </w:r>
      <w:r w:rsidRPr="00663370">
        <w:rPr>
          <w:noProof/>
          <w:sz w:val="28"/>
          <w:szCs w:val="28"/>
        </w:rPr>
        <w:t xml:space="preserve">ранспорта (личные </w:t>
      </w:r>
      <w:r w:rsidRPr="00663370">
        <w:rPr>
          <w:sz w:val="28"/>
          <w:szCs w:val="28"/>
        </w:rPr>
        <w:t>а</w:t>
      </w:r>
      <w:r w:rsidRPr="00663370">
        <w:rPr>
          <w:noProof/>
          <w:sz w:val="28"/>
          <w:szCs w:val="28"/>
        </w:rPr>
        <w:t xml:space="preserve">втомобили </w:t>
      </w:r>
      <w:r w:rsidRPr="00663370">
        <w:rPr>
          <w:sz w:val="28"/>
          <w:szCs w:val="28"/>
        </w:rPr>
        <w:t>и</w:t>
      </w:r>
      <w:r w:rsidRPr="00663370">
        <w:rPr>
          <w:noProof/>
          <w:sz w:val="28"/>
          <w:szCs w:val="28"/>
        </w:rPr>
        <w:t xml:space="preserve"> </w:t>
      </w:r>
      <w:r w:rsidRPr="00663370">
        <w:rPr>
          <w:sz w:val="28"/>
          <w:szCs w:val="28"/>
        </w:rPr>
        <w:t>авт</w:t>
      </w:r>
      <w:r w:rsidRPr="00663370">
        <w:rPr>
          <w:noProof/>
          <w:sz w:val="28"/>
          <w:szCs w:val="28"/>
        </w:rPr>
        <w:t xml:space="preserve">обусы) обслуживает </w:t>
      </w:r>
      <w:r w:rsidRPr="00663370">
        <w:rPr>
          <w:sz w:val="28"/>
          <w:szCs w:val="28"/>
        </w:rPr>
        <w:t>п</w:t>
      </w:r>
      <w:r w:rsidRPr="00663370">
        <w:rPr>
          <w:noProof/>
          <w:sz w:val="28"/>
          <w:szCs w:val="28"/>
        </w:rPr>
        <w:t xml:space="preserve">реимущественно </w:t>
      </w:r>
      <w:r w:rsidRPr="00663370">
        <w:rPr>
          <w:sz w:val="28"/>
          <w:szCs w:val="28"/>
        </w:rPr>
        <w:t>тур</w:t>
      </w:r>
      <w:r w:rsidRPr="00663370">
        <w:rPr>
          <w:noProof/>
          <w:sz w:val="28"/>
          <w:szCs w:val="28"/>
        </w:rPr>
        <w:t xml:space="preserve">истские поездки </w:t>
      </w:r>
      <w:r w:rsidRPr="00663370">
        <w:rPr>
          <w:sz w:val="28"/>
          <w:szCs w:val="28"/>
        </w:rPr>
        <w:t>м</w:t>
      </w:r>
      <w:r w:rsidRPr="00663370">
        <w:rPr>
          <w:noProof/>
          <w:sz w:val="28"/>
          <w:szCs w:val="28"/>
        </w:rPr>
        <w:t xml:space="preserve">ежду </w:t>
      </w:r>
      <w:r w:rsidRPr="00663370">
        <w:rPr>
          <w:sz w:val="28"/>
          <w:szCs w:val="28"/>
        </w:rPr>
        <w:t>с</w:t>
      </w:r>
      <w:r w:rsidRPr="00663370">
        <w:rPr>
          <w:noProof/>
          <w:sz w:val="28"/>
          <w:szCs w:val="28"/>
        </w:rPr>
        <w:t xml:space="preserve">межными </w:t>
      </w:r>
      <w:r w:rsidRPr="00663370">
        <w:rPr>
          <w:sz w:val="28"/>
          <w:szCs w:val="28"/>
        </w:rPr>
        <w:t>стран</w:t>
      </w:r>
      <w:r w:rsidRPr="00663370">
        <w:rPr>
          <w:noProof/>
          <w:sz w:val="28"/>
          <w:szCs w:val="28"/>
        </w:rPr>
        <w:t xml:space="preserve">ами </w:t>
      </w:r>
      <w:r w:rsidRPr="00663370">
        <w:rPr>
          <w:sz w:val="28"/>
          <w:szCs w:val="28"/>
        </w:rPr>
        <w:t>н</w:t>
      </w:r>
      <w:r w:rsidRPr="00663370">
        <w:rPr>
          <w:noProof/>
          <w:sz w:val="28"/>
          <w:szCs w:val="28"/>
        </w:rPr>
        <w:t xml:space="preserve">а короткие </w:t>
      </w:r>
      <w:r w:rsidRPr="00663370">
        <w:rPr>
          <w:sz w:val="28"/>
          <w:szCs w:val="28"/>
        </w:rPr>
        <w:t>и</w:t>
      </w:r>
      <w:r w:rsidRPr="00663370">
        <w:rPr>
          <w:noProof/>
          <w:sz w:val="28"/>
          <w:szCs w:val="28"/>
        </w:rPr>
        <w:t xml:space="preserve"> </w:t>
      </w:r>
      <w:r w:rsidRPr="00663370">
        <w:rPr>
          <w:sz w:val="28"/>
          <w:szCs w:val="28"/>
        </w:rPr>
        <w:t>с</w:t>
      </w:r>
      <w:r w:rsidRPr="00663370">
        <w:rPr>
          <w:noProof/>
          <w:sz w:val="28"/>
          <w:szCs w:val="28"/>
        </w:rPr>
        <w:t xml:space="preserve">редние </w:t>
      </w:r>
      <w:r w:rsidRPr="00663370">
        <w:rPr>
          <w:sz w:val="28"/>
          <w:szCs w:val="28"/>
        </w:rPr>
        <w:t>расстояния</w:t>
      </w:r>
      <w:r w:rsidRPr="00663370">
        <w:rPr>
          <w:noProof/>
          <w:sz w:val="28"/>
          <w:szCs w:val="28"/>
        </w:rPr>
        <w:t xml:space="preserve"> </w:t>
      </w:r>
      <w:r>
        <w:rPr>
          <w:sz w:val="28"/>
          <w:szCs w:val="28"/>
        </w:rPr>
        <w:t xml:space="preserve">– </w:t>
      </w:r>
      <w:r w:rsidRPr="00663370">
        <w:rPr>
          <w:sz w:val="28"/>
          <w:szCs w:val="28"/>
        </w:rPr>
        <w:t>в</w:t>
      </w:r>
      <w:r w:rsidRPr="00663370">
        <w:rPr>
          <w:noProof/>
          <w:sz w:val="28"/>
          <w:szCs w:val="28"/>
        </w:rPr>
        <w:t xml:space="preserve"> </w:t>
      </w:r>
      <w:r w:rsidRPr="00663370">
        <w:rPr>
          <w:sz w:val="28"/>
          <w:szCs w:val="28"/>
        </w:rPr>
        <w:t>п</w:t>
      </w:r>
      <w:r w:rsidRPr="00663370">
        <w:rPr>
          <w:noProof/>
          <w:sz w:val="28"/>
          <w:szCs w:val="28"/>
        </w:rPr>
        <w:t xml:space="preserve">ервую очередь </w:t>
      </w:r>
      <w:r w:rsidRPr="00663370">
        <w:rPr>
          <w:sz w:val="28"/>
          <w:szCs w:val="28"/>
        </w:rPr>
        <w:t>в</w:t>
      </w:r>
      <w:r w:rsidRPr="00663370">
        <w:rPr>
          <w:noProof/>
          <w:sz w:val="28"/>
          <w:szCs w:val="28"/>
        </w:rPr>
        <w:t xml:space="preserve"> </w:t>
      </w:r>
      <w:r w:rsidRPr="00663370">
        <w:rPr>
          <w:sz w:val="28"/>
          <w:szCs w:val="28"/>
        </w:rPr>
        <w:t>Е</w:t>
      </w:r>
      <w:r w:rsidRPr="00663370">
        <w:rPr>
          <w:noProof/>
          <w:sz w:val="28"/>
          <w:szCs w:val="28"/>
        </w:rPr>
        <w:t xml:space="preserve">вропе, </w:t>
      </w:r>
      <w:r w:rsidRPr="00663370">
        <w:rPr>
          <w:sz w:val="28"/>
          <w:szCs w:val="28"/>
        </w:rPr>
        <w:t>отличаю</w:t>
      </w:r>
      <w:r w:rsidRPr="00663370">
        <w:rPr>
          <w:noProof/>
          <w:sz w:val="28"/>
          <w:szCs w:val="28"/>
        </w:rPr>
        <w:t xml:space="preserve">щейся </w:t>
      </w:r>
      <w:r w:rsidRPr="00663370">
        <w:rPr>
          <w:sz w:val="28"/>
          <w:szCs w:val="28"/>
        </w:rPr>
        <w:t>в</w:t>
      </w:r>
      <w:r w:rsidRPr="00663370">
        <w:rPr>
          <w:noProof/>
          <w:sz w:val="28"/>
          <w:szCs w:val="28"/>
        </w:rPr>
        <w:t xml:space="preserve">ысоким уровнем </w:t>
      </w:r>
      <w:r w:rsidRPr="00663370">
        <w:rPr>
          <w:sz w:val="28"/>
          <w:szCs w:val="28"/>
        </w:rPr>
        <w:t>у</w:t>
      </w:r>
      <w:r w:rsidRPr="00663370">
        <w:rPr>
          <w:noProof/>
          <w:sz w:val="28"/>
          <w:szCs w:val="28"/>
        </w:rPr>
        <w:t xml:space="preserve">рбанизации </w:t>
      </w:r>
      <w:r w:rsidRPr="00663370">
        <w:rPr>
          <w:sz w:val="28"/>
          <w:szCs w:val="28"/>
        </w:rPr>
        <w:t>и</w:t>
      </w:r>
      <w:r w:rsidRPr="00663370">
        <w:rPr>
          <w:noProof/>
          <w:sz w:val="28"/>
          <w:szCs w:val="28"/>
        </w:rPr>
        <w:t xml:space="preserve"> </w:t>
      </w:r>
      <w:r w:rsidRPr="00663370">
        <w:rPr>
          <w:vanish/>
          <w:sz w:val="28"/>
          <w:szCs w:val="28"/>
        </w:rPr>
        <w:br/>
      </w:r>
      <w:r w:rsidRPr="00663370">
        <w:rPr>
          <w:sz w:val="28"/>
          <w:szCs w:val="28"/>
        </w:rPr>
        <w:t>субурбанизации</w:t>
      </w:r>
      <w:r w:rsidRPr="00663370">
        <w:rPr>
          <w:noProof/>
          <w:sz w:val="28"/>
          <w:szCs w:val="28"/>
        </w:rPr>
        <w:t xml:space="preserve"> </w:t>
      </w:r>
      <w:r w:rsidRPr="00663370">
        <w:rPr>
          <w:sz w:val="28"/>
          <w:szCs w:val="28"/>
        </w:rPr>
        <w:t>и</w:t>
      </w:r>
      <w:r w:rsidRPr="00663370">
        <w:rPr>
          <w:noProof/>
          <w:sz w:val="28"/>
          <w:szCs w:val="28"/>
        </w:rPr>
        <w:t xml:space="preserve"> имеющей </w:t>
      </w:r>
      <w:r w:rsidRPr="00663370">
        <w:rPr>
          <w:sz w:val="28"/>
          <w:szCs w:val="28"/>
        </w:rPr>
        <w:t>г</w:t>
      </w:r>
      <w:r w:rsidRPr="00663370">
        <w:rPr>
          <w:noProof/>
          <w:sz w:val="28"/>
          <w:szCs w:val="28"/>
        </w:rPr>
        <w:t xml:space="preserve">устую </w:t>
      </w:r>
      <w:r w:rsidRPr="00663370">
        <w:rPr>
          <w:sz w:val="28"/>
          <w:szCs w:val="28"/>
        </w:rPr>
        <w:t>с</w:t>
      </w:r>
      <w:r w:rsidRPr="00663370">
        <w:rPr>
          <w:noProof/>
          <w:sz w:val="28"/>
          <w:szCs w:val="28"/>
        </w:rPr>
        <w:t xml:space="preserve">еть </w:t>
      </w:r>
      <w:r w:rsidRPr="00663370">
        <w:rPr>
          <w:vanish/>
          <w:sz w:val="28"/>
          <w:szCs w:val="28"/>
        </w:rPr>
        <w:br/>
      </w:r>
      <w:r w:rsidRPr="00663370">
        <w:rPr>
          <w:sz w:val="28"/>
          <w:szCs w:val="28"/>
        </w:rPr>
        <w:t>а</w:t>
      </w:r>
      <w:r w:rsidRPr="00663370">
        <w:rPr>
          <w:noProof/>
          <w:sz w:val="28"/>
          <w:szCs w:val="28"/>
        </w:rPr>
        <w:t xml:space="preserve">втодорог. </w:t>
      </w:r>
      <w:r w:rsidRPr="00663370">
        <w:rPr>
          <w:sz w:val="28"/>
          <w:szCs w:val="28"/>
        </w:rPr>
        <w:t>А</w:t>
      </w:r>
      <w:r w:rsidRPr="00663370">
        <w:rPr>
          <w:noProof/>
          <w:sz w:val="28"/>
          <w:szCs w:val="28"/>
        </w:rPr>
        <w:t xml:space="preserve"> </w:t>
      </w:r>
      <w:r w:rsidRPr="00663370">
        <w:rPr>
          <w:sz w:val="28"/>
          <w:szCs w:val="28"/>
        </w:rPr>
        <w:t>в</w:t>
      </w:r>
      <w:r w:rsidRPr="00663370">
        <w:rPr>
          <w:noProof/>
          <w:sz w:val="28"/>
          <w:szCs w:val="28"/>
        </w:rPr>
        <w:t xml:space="preserve">от </w:t>
      </w:r>
      <w:r w:rsidRPr="00663370">
        <w:rPr>
          <w:sz w:val="28"/>
          <w:szCs w:val="28"/>
        </w:rPr>
        <w:t>р</w:t>
      </w:r>
      <w:r w:rsidRPr="00663370">
        <w:rPr>
          <w:noProof/>
          <w:sz w:val="28"/>
          <w:szCs w:val="28"/>
        </w:rPr>
        <w:t xml:space="preserve">оль морского </w:t>
      </w:r>
      <w:r w:rsidRPr="00663370">
        <w:rPr>
          <w:sz w:val="28"/>
          <w:szCs w:val="28"/>
        </w:rPr>
        <w:t>и</w:t>
      </w:r>
      <w:r w:rsidRPr="00663370">
        <w:rPr>
          <w:noProof/>
          <w:sz w:val="28"/>
          <w:szCs w:val="28"/>
        </w:rPr>
        <w:t xml:space="preserve"> </w:t>
      </w:r>
      <w:r w:rsidRPr="00663370">
        <w:rPr>
          <w:sz w:val="28"/>
          <w:szCs w:val="28"/>
        </w:rPr>
        <w:t>железн</w:t>
      </w:r>
      <w:r w:rsidRPr="00663370">
        <w:rPr>
          <w:noProof/>
          <w:sz w:val="28"/>
          <w:szCs w:val="28"/>
        </w:rPr>
        <w:t xml:space="preserve">одорожного </w:t>
      </w:r>
      <w:r w:rsidRPr="00663370">
        <w:rPr>
          <w:sz w:val="28"/>
          <w:szCs w:val="28"/>
        </w:rPr>
        <w:t>т</w:t>
      </w:r>
      <w:r w:rsidRPr="00663370">
        <w:rPr>
          <w:noProof/>
          <w:sz w:val="28"/>
          <w:szCs w:val="28"/>
        </w:rPr>
        <w:t xml:space="preserve">ранспорта </w:t>
      </w:r>
      <w:r w:rsidRPr="00663370">
        <w:rPr>
          <w:sz w:val="28"/>
          <w:szCs w:val="28"/>
        </w:rPr>
        <w:t>в</w:t>
      </w:r>
      <w:r w:rsidRPr="00663370">
        <w:rPr>
          <w:noProof/>
          <w:sz w:val="28"/>
          <w:szCs w:val="28"/>
        </w:rPr>
        <w:t xml:space="preserve"> </w:t>
      </w:r>
      <w:r w:rsidRPr="00663370">
        <w:rPr>
          <w:sz w:val="28"/>
          <w:szCs w:val="28"/>
        </w:rPr>
        <w:t>международном</w:t>
      </w:r>
      <w:r w:rsidRPr="00663370">
        <w:rPr>
          <w:noProof/>
          <w:sz w:val="28"/>
          <w:szCs w:val="28"/>
        </w:rPr>
        <w:t xml:space="preserve"> </w:t>
      </w:r>
      <w:r w:rsidRPr="00663370">
        <w:rPr>
          <w:sz w:val="28"/>
          <w:szCs w:val="28"/>
        </w:rPr>
        <w:t>т</w:t>
      </w:r>
      <w:r w:rsidRPr="00663370">
        <w:rPr>
          <w:noProof/>
          <w:sz w:val="28"/>
          <w:szCs w:val="28"/>
        </w:rPr>
        <w:t xml:space="preserve">уризме </w:t>
      </w:r>
      <w:r w:rsidRPr="00663370">
        <w:rPr>
          <w:sz w:val="28"/>
          <w:szCs w:val="28"/>
        </w:rPr>
        <w:t>с</w:t>
      </w:r>
      <w:r w:rsidRPr="00663370">
        <w:rPr>
          <w:noProof/>
          <w:sz w:val="28"/>
          <w:szCs w:val="28"/>
        </w:rPr>
        <w:t xml:space="preserve">ократилась соответственно </w:t>
      </w:r>
      <w:r w:rsidRPr="00663370">
        <w:rPr>
          <w:vanish/>
          <w:sz w:val="28"/>
          <w:szCs w:val="28"/>
        </w:rPr>
        <w:br/>
      </w:r>
      <w:r w:rsidRPr="00663370">
        <w:rPr>
          <w:sz w:val="28"/>
          <w:szCs w:val="28"/>
        </w:rPr>
        <w:t>д</w:t>
      </w:r>
      <w:r w:rsidRPr="00663370">
        <w:rPr>
          <w:noProof/>
          <w:sz w:val="28"/>
          <w:szCs w:val="28"/>
        </w:rPr>
        <w:t xml:space="preserve">о </w:t>
      </w:r>
      <w:r w:rsidRPr="00142349">
        <w:rPr>
          <w:sz w:val="28"/>
          <w:szCs w:val="28"/>
        </w:rPr>
        <w:t>7</w:t>
      </w:r>
      <w:r w:rsidRPr="00663370">
        <w:rPr>
          <w:i/>
          <w:iCs/>
          <w:noProof/>
          <w:sz w:val="28"/>
          <w:szCs w:val="28"/>
        </w:rPr>
        <w:t xml:space="preserve"> </w:t>
      </w:r>
      <w:r w:rsidRPr="00663370">
        <w:rPr>
          <w:sz w:val="28"/>
          <w:szCs w:val="28"/>
        </w:rPr>
        <w:t>и</w:t>
      </w:r>
      <w:r w:rsidRPr="00663370">
        <w:rPr>
          <w:noProof/>
          <w:sz w:val="28"/>
          <w:szCs w:val="28"/>
        </w:rPr>
        <w:t xml:space="preserve"> </w:t>
      </w:r>
      <w:r w:rsidRPr="00663370">
        <w:rPr>
          <w:sz w:val="28"/>
          <w:szCs w:val="28"/>
        </w:rPr>
        <w:t>5</w:t>
      </w:r>
      <w:r w:rsidRPr="00663370">
        <w:rPr>
          <w:noProof/>
          <w:sz w:val="28"/>
          <w:szCs w:val="28"/>
        </w:rPr>
        <w:t xml:space="preserve">%. </w:t>
      </w:r>
      <w:r w:rsidRPr="00663370">
        <w:rPr>
          <w:sz w:val="28"/>
          <w:szCs w:val="28"/>
        </w:rPr>
        <w:t>И</w:t>
      </w:r>
      <w:r w:rsidRPr="00663370">
        <w:rPr>
          <w:noProof/>
          <w:sz w:val="28"/>
          <w:szCs w:val="28"/>
        </w:rPr>
        <w:t xml:space="preserve">спользование этих </w:t>
      </w:r>
      <w:r w:rsidRPr="00663370">
        <w:rPr>
          <w:sz w:val="28"/>
          <w:szCs w:val="28"/>
        </w:rPr>
        <w:t>в</w:t>
      </w:r>
      <w:r w:rsidRPr="00663370">
        <w:rPr>
          <w:noProof/>
          <w:sz w:val="28"/>
          <w:szCs w:val="28"/>
        </w:rPr>
        <w:t xml:space="preserve">идов </w:t>
      </w:r>
      <w:r w:rsidRPr="00663370">
        <w:rPr>
          <w:vanish/>
          <w:sz w:val="28"/>
          <w:szCs w:val="28"/>
        </w:rPr>
        <w:br/>
      </w:r>
      <w:r w:rsidRPr="00663370">
        <w:rPr>
          <w:sz w:val="28"/>
          <w:szCs w:val="28"/>
        </w:rPr>
        <w:t>т</w:t>
      </w:r>
      <w:r w:rsidRPr="00663370">
        <w:rPr>
          <w:noProof/>
          <w:sz w:val="28"/>
          <w:szCs w:val="28"/>
        </w:rPr>
        <w:t xml:space="preserve">ранспорта </w:t>
      </w:r>
      <w:r w:rsidRPr="00663370">
        <w:rPr>
          <w:sz w:val="28"/>
          <w:szCs w:val="28"/>
        </w:rPr>
        <w:t>т</w:t>
      </w:r>
      <w:r w:rsidRPr="00663370">
        <w:rPr>
          <w:noProof/>
          <w:sz w:val="28"/>
          <w:szCs w:val="28"/>
        </w:rPr>
        <w:t xml:space="preserve">акже </w:t>
      </w:r>
      <w:r w:rsidRPr="00663370">
        <w:rPr>
          <w:sz w:val="28"/>
          <w:szCs w:val="28"/>
        </w:rPr>
        <w:t>о</w:t>
      </w:r>
      <w:r w:rsidRPr="00663370">
        <w:rPr>
          <w:noProof/>
          <w:sz w:val="28"/>
          <w:szCs w:val="28"/>
        </w:rPr>
        <w:t xml:space="preserve">собенно характерно </w:t>
      </w:r>
      <w:r w:rsidRPr="00663370">
        <w:rPr>
          <w:vanish/>
          <w:sz w:val="28"/>
          <w:szCs w:val="28"/>
        </w:rPr>
        <w:br/>
      </w:r>
      <w:r w:rsidRPr="00663370">
        <w:rPr>
          <w:sz w:val="28"/>
          <w:szCs w:val="28"/>
        </w:rPr>
        <w:t>д</w:t>
      </w:r>
      <w:r w:rsidRPr="00663370">
        <w:rPr>
          <w:noProof/>
          <w:sz w:val="28"/>
          <w:szCs w:val="28"/>
        </w:rPr>
        <w:t xml:space="preserve">ля </w:t>
      </w:r>
      <w:r w:rsidRPr="00663370">
        <w:rPr>
          <w:sz w:val="28"/>
          <w:szCs w:val="28"/>
        </w:rPr>
        <w:t>Е</w:t>
      </w:r>
      <w:r w:rsidRPr="00663370">
        <w:rPr>
          <w:noProof/>
          <w:sz w:val="28"/>
          <w:szCs w:val="28"/>
        </w:rPr>
        <w:t xml:space="preserve">вропы. </w:t>
      </w:r>
    </w:p>
    <w:p w:rsidR="00741870" w:rsidRPr="00D36998" w:rsidRDefault="00741870" w:rsidP="00934D0E">
      <w:pPr>
        <w:widowControl/>
        <w:autoSpaceDE w:val="0"/>
        <w:autoSpaceDN w:val="0"/>
        <w:adjustRightInd w:val="0"/>
        <w:spacing w:line="240" w:lineRule="auto"/>
        <w:ind w:firstLine="567"/>
        <w:rPr>
          <w:noProof/>
          <w:sz w:val="28"/>
          <w:szCs w:val="28"/>
        </w:rPr>
      </w:pPr>
      <w:r w:rsidRPr="00663370">
        <w:rPr>
          <w:noProof/>
          <w:sz w:val="28"/>
          <w:szCs w:val="28"/>
        </w:rPr>
        <w:t xml:space="preserve">Отдельно </w:t>
      </w:r>
      <w:r w:rsidRPr="00663370">
        <w:rPr>
          <w:sz w:val="28"/>
          <w:szCs w:val="28"/>
        </w:rPr>
        <w:t>н</w:t>
      </w:r>
      <w:r w:rsidRPr="00663370">
        <w:rPr>
          <w:noProof/>
          <w:sz w:val="28"/>
          <w:szCs w:val="28"/>
        </w:rPr>
        <w:t xml:space="preserve">ужно </w:t>
      </w:r>
      <w:r w:rsidRPr="00663370">
        <w:rPr>
          <w:sz w:val="28"/>
          <w:szCs w:val="28"/>
        </w:rPr>
        <w:t>с</w:t>
      </w:r>
      <w:r w:rsidRPr="00663370">
        <w:rPr>
          <w:noProof/>
          <w:sz w:val="28"/>
          <w:szCs w:val="28"/>
        </w:rPr>
        <w:t xml:space="preserve">казать </w:t>
      </w:r>
      <w:r w:rsidRPr="00997295">
        <w:rPr>
          <w:sz w:val="28"/>
          <w:szCs w:val="28"/>
        </w:rPr>
        <w:t>о</w:t>
      </w:r>
      <w:r>
        <w:rPr>
          <w:i/>
          <w:iCs/>
          <w:sz w:val="28"/>
          <w:szCs w:val="28"/>
        </w:rPr>
        <w:t xml:space="preserve"> </w:t>
      </w:r>
      <w:r w:rsidRPr="00997295">
        <w:rPr>
          <w:b/>
          <w:bCs/>
          <w:i/>
          <w:iCs/>
          <w:sz w:val="28"/>
          <w:szCs w:val="28"/>
        </w:rPr>
        <w:t>морском круизном туризме</w:t>
      </w:r>
      <w:r w:rsidRPr="00997295">
        <w:rPr>
          <w:noProof/>
          <w:sz w:val="28"/>
          <w:szCs w:val="28"/>
        </w:rPr>
        <w:t>,</w:t>
      </w:r>
      <w:r w:rsidRPr="00663370">
        <w:rPr>
          <w:i/>
          <w:iCs/>
          <w:noProof/>
          <w:sz w:val="28"/>
          <w:szCs w:val="28"/>
        </w:rPr>
        <w:t xml:space="preserve"> </w:t>
      </w:r>
      <w:r w:rsidRPr="00663370">
        <w:rPr>
          <w:sz w:val="28"/>
          <w:szCs w:val="28"/>
        </w:rPr>
        <w:t>к</w:t>
      </w:r>
      <w:r w:rsidRPr="00663370">
        <w:rPr>
          <w:noProof/>
          <w:sz w:val="28"/>
          <w:szCs w:val="28"/>
        </w:rPr>
        <w:t xml:space="preserve">оторый </w:t>
      </w:r>
      <w:r w:rsidRPr="00663370">
        <w:rPr>
          <w:sz w:val="28"/>
          <w:szCs w:val="28"/>
        </w:rPr>
        <w:t>н</w:t>
      </w:r>
      <w:r w:rsidRPr="00663370">
        <w:rPr>
          <w:noProof/>
          <w:sz w:val="28"/>
          <w:szCs w:val="28"/>
        </w:rPr>
        <w:t xml:space="preserve">ачал </w:t>
      </w:r>
      <w:r w:rsidRPr="00663370">
        <w:rPr>
          <w:sz w:val="28"/>
          <w:szCs w:val="28"/>
        </w:rPr>
        <w:t>развиваться</w:t>
      </w:r>
      <w:r w:rsidRPr="00663370">
        <w:rPr>
          <w:noProof/>
          <w:sz w:val="28"/>
          <w:szCs w:val="28"/>
        </w:rPr>
        <w:t xml:space="preserve"> </w:t>
      </w:r>
      <w:r w:rsidRPr="00663370">
        <w:rPr>
          <w:sz w:val="28"/>
          <w:szCs w:val="28"/>
        </w:rPr>
        <w:t>в</w:t>
      </w:r>
      <w:r w:rsidRPr="00663370">
        <w:rPr>
          <w:noProof/>
          <w:sz w:val="28"/>
          <w:szCs w:val="28"/>
        </w:rPr>
        <w:t xml:space="preserve"> </w:t>
      </w:r>
      <w:r w:rsidRPr="00663370">
        <w:rPr>
          <w:sz w:val="28"/>
          <w:szCs w:val="28"/>
        </w:rPr>
        <w:t>5</w:t>
      </w:r>
      <w:r w:rsidRPr="00663370">
        <w:rPr>
          <w:noProof/>
          <w:sz w:val="28"/>
          <w:szCs w:val="28"/>
        </w:rPr>
        <w:t xml:space="preserve">0-х </w:t>
      </w:r>
      <w:r w:rsidRPr="00663370">
        <w:rPr>
          <w:sz w:val="28"/>
          <w:szCs w:val="28"/>
        </w:rPr>
        <w:t>гг.,</w:t>
      </w:r>
      <w:r w:rsidRPr="00663370">
        <w:rPr>
          <w:noProof/>
          <w:sz w:val="28"/>
          <w:szCs w:val="28"/>
        </w:rPr>
        <w:t xml:space="preserve"> </w:t>
      </w:r>
      <w:r w:rsidRPr="00663370">
        <w:rPr>
          <w:sz w:val="28"/>
          <w:szCs w:val="28"/>
        </w:rPr>
        <w:t>а</w:t>
      </w:r>
      <w:r w:rsidRPr="00663370">
        <w:rPr>
          <w:noProof/>
          <w:sz w:val="28"/>
          <w:szCs w:val="28"/>
        </w:rPr>
        <w:t xml:space="preserve"> </w:t>
      </w:r>
      <w:r w:rsidRPr="00663370">
        <w:rPr>
          <w:sz w:val="28"/>
          <w:szCs w:val="28"/>
        </w:rPr>
        <w:t>в</w:t>
      </w:r>
      <w:r w:rsidRPr="00663370">
        <w:rPr>
          <w:noProof/>
          <w:sz w:val="28"/>
          <w:szCs w:val="28"/>
        </w:rPr>
        <w:t xml:space="preserve"> </w:t>
      </w:r>
      <w:r w:rsidRPr="00663370">
        <w:rPr>
          <w:sz w:val="28"/>
          <w:szCs w:val="28"/>
        </w:rPr>
        <w:t>9</w:t>
      </w:r>
      <w:r w:rsidRPr="00663370">
        <w:rPr>
          <w:noProof/>
          <w:sz w:val="28"/>
          <w:szCs w:val="28"/>
        </w:rPr>
        <w:t xml:space="preserve">0-х </w:t>
      </w:r>
      <w:r w:rsidRPr="00663370">
        <w:rPr>
          <w:sz w:val="28"/>
          <w:szCs w:val="28"/>
        </w:rPr>
        <w:t>гг.</w:t>
      </w:r>
      <w:r w:rsidRPr="00663370">
        <w:rPr>
          <w:noProof/>
          <w:sz w:val="28"/>
          <w:szCs w:val="28"/>
        </w:rPr>
        <w:t xml:space="preserve"> </w:t>
      </w:r>
      <w:r w:rsidRPr="00663370">
        <w:rPr>
          <w:sz w:val="28"/>
          <w:szCs w:val="28"/>
        </w:rPr>
        <w:t>п</w:t>
      </w:r>
      <w:r w:rsidRPr="00663370">
        <w:rPr>
          <w:noProof/>
          <w:sz w:val="28"/>
          <w:szCs w:val="28"/>
        </w:rPr>
        <w:t xml:space="preserve">риобрел характер </w:t>
      </w:r>
      <w:r w:rsidRPr="00663370">
        <w:rPr>
          <w:vanish/>
          <w:sz w:val="28"/>
          <w:szCs w:val="28"/>
        </w:rPr>
        <w:br/>
      </w:r>
      <w:r w:rsidRPr="00663370">
        <w:rPr>
          <w:sz w:val="28"/>
          <w:szCs w:val="28"/>
        </w:rPr>
        <w:t>н</w:t>
      </w:r>
      <w:r w:rsidRPr="00663370">
        <w:rPr>
          <w:noProof/>
          <w:sz w:val="28"/>
          <w:szCs w:val="28"/>
        </w:rPr>
        <w:t xml:space="preserve">астоящего </w:t>
      </w:r>
      <w:r w:rsidRPr="00663370">
        <w:rPr>
          <w:sz w:val="28"/>
          <w:szCs w:val="28"/>
        </w:rPr>
        <w:t>б</w:t>
      </w:r>
      <w:r w:rsidRPr="00663370">
        <w:rPr>
          <w:noProof/>
          <w:sz w:val="28"/>
          <w:szCs w:val="28"/>
        </w:rPr>
        <w:t xml:space="preserve">ума. </w:t>
      </w:r>
      <w:r w:rsidRPr="00663370">
        <w:rPr>
          <w:sz w:val="28"/>
          <w:szCs w:val="28"/>
        </w:rPr>
        <w:t>Е</w:t>
      </w:r>
      <w:r w:rsidRPr="00663370">
        <w:rPr>
          <w:noProof/>
          <w:sz w:val="28"/>
          <w:szCs w:val="28"/>
        </w:rPr>
        <w:t xml:space="preserve">сли </w:t>
      </w:r>
      <w:r w:rsidRPr="00663370">
        <w:rPr>
          <w:sz w:val="28"/>
          <w:szCs w:val="28"/>
        </w:rPr>
        <w:t>в</w:t>
      </w:r>
      <w:r w:rsidRPr="00663370">
        <w:rPr>
          <w:noProof/>
          <w:sz w:val="28"/>
          <w:szCs w:val="28"/>
        </w:rPr>
        <w:t xml:space="preserve"> </w:t>
      </w:r>
      <w:r w:rsidRPr="00663370">
        <w:rPr>
          <w:sz w:val="28"/>
          <w:szCs w:val="28"/>
        </w:rPr>
        <w:t>1</w:t>
      </w:r>
      <w:r w:rsidRPr="00663370">
        <w:rPr>
          <w:noProof/>
          <w:sz w:val="28"/>
          <w:szCs w:val="28"/>
        </w:rPr>
        <w:t xml:space="preserve">980 </w:t>
      </w:r>
      <w:r w:rsidRPr="00663370">
        <w:rPr>
          <w:sz w:val="28"/>
          <w:szCs w:val="28"/>
        </w:rPr>
        <w:t>г</w:t>
      </w:r>
      <w:r w:rsidRPr="00663370">
        <w:rPr>
          <w:noProof/>
          <w:sz w:val="28"/>
          <w:szCs w:val="28"/>
        </w:rPr>
        <w:t xml:space="preserve">. </w:t>
      </w:r>
      <w:r w:rsidRPr="00663370">
        <w:rPr>
          <w:sz w:val="28"/>
          <w:szCs w:val="28"/>
        </w:rPr>
        <w:t>в</w:t>
      </w:r>
      <w:r w:rsidRPr="00663370">
        <w:rPr>
          <w:noProof/>
          <w:sz w:val="28"/>
          <w:szCs w:val="28"/>
        </w:rPr>
        <w:t xml:space="preserve"> таких </w:t>
      </w:r>
      <w:r w:rsidRPr="00663370">
        <w:rPr>
          <w:vanish/>
          <w:sz w:val="28"/>
          <w:szCs w:val="28"/>
        </w:rPr>
        <w:br/>
      </w:r>
      <w:r w:rsidRPr="00663370">
        <w:rPr>
          <w:sz w:val="28"/>
          <w:szCs w:val="28"/>
        </w:rPr>
        <w:t>к</w:t>
      </w:r>
      <w:r w:rsidRPr="00663370">
        <w:rPr>
          <w:noProof/>
          <w:sz w:val="28"/>
          <w:szCs w:val="28"/>
        </w:rPr>
        <w:t xml:space="preserve">руизах </w:t>
      </w:r>
      <w:r w:rsidRPr="00663370">
        <w:rPr>
          <w:sz w:val="28"/>
          <w:szCs w:val="28"/>
        </w:rPr>
        <w:t>у</w:t>
      </w:r>
      <w:r w:rsidRPr="00663370">
        <w:rPr>
          <w:noProof/>
          <w:sz w:val="28"/>
          <w:szCs w:val="28"/>
        </w:rPr>
        <w:t xml:space="preserve">частвовало </w:t>
      </w:r>
      <w:r w:rsidRPr="00663370">
        <w:rPr>
          <w:sz w:val="28"/>
          <w:szCs w:val="28"/>
        </w:rPr>
        <w:t>1</w:t>
      </w:r>
      <w:r w:rsidRPr="00663370">
        <w:rPr>
          <w:noProof/>
          <w:sz w:val="28"/>
          <w:szCs w:val="28"/>
        </w:rPr>
        <w:t xml:space="preserve">,5 </w:t>
      </w:r>
      <w:r w:rsidRPr="00663370">
        <w:rPr>
          <w:sz w:val="28"/>
          <w:szCs w:val="28"/>
        </w:rPr>
        <w:t>млн.</w:t>
      </w:r>
      <w:r w:rsidRPr="00663370">
        <w:rPr>
          <w:noProof/>
          <w:sz w:val="28"/>
          <w:szCs w:val="28"/>
        </w:rPr>
        <w:t xml:space="preserve"> пассажиров, </w:t>
      </w:r>
      <w:r w:rsidRPr="00663370">
        <w:rPr>
          <w:vanish/>
          <w:sz w:val="28"/>
          <w:szCs w:val="28"/>
        </w:rPr>
        <w:br/>
      </w:r>
      <w:r w:rsidRPr="00663370">
        <w:rPr>
          <w:sz w:val="28"/>
          <w:szCs w:val="28"/>
        </w:rPr>
        <w:t>т</w:t>
      </w:r>
      <w:r w:rsidRPr="00663370">
        <w:rPr>
          <w:noProof/>
          <w:sz w:val="28"/>
          <w:szCs w:val="28"/>
        </w:rPr>
        <w:t xml:space="preserve">о </w:t>
      </w:r>
      <w:r w:rsidRPr="00663370">
        <w:rPr>
          <w:sz w:val="28"/>
          <w:szCs w:val="28"/>
        </w:rPr>
        <w:t>в</w:t>
      </w:r>
      <w:r w:rsidRPr="00663370">
        <w:rPr>
          <w:noProof/>
          <w:sz w:val="28"/>
          <w:szCs w:val="28"/>
        </w:rPr>
        <w:t xml:space="preserve"> </w:t>
      </w:r>
      <w:r w:rsidRPr="00663370">
        <w:rPr>
          <w:sz w:val="28"/>
          <w:szCs w:val="28"/>
        </w:rPr>
        <w:t>1</w:t>
      </w:r>
      <w:r w:rsidRPr="00663370">
        <w:rPr>
          <w:noProof/>
          <w:sz w:val="28"/>
          <w:szCs w:val="28"/>
        </w:rPr>
        <w:t xml:space="preserve">996 </w:t>
      </w:r>
      <w:r w:rsidRPr="00663370">
        <w:rPr>
          <w:sz w:val="28"/>
          <w:szCs w:val="28"/>
        </w:rPr>
        <w:t>г</w:t>
      </w:r>
      <w:r w:rsidRPr="00663370">
        <w:rPr>
          <w:noProof/>
          <w:sz w:val="28"/>
          <w:szCs w:val="28"/>
        </w:rPr>
        <w:t xml:space="preserve">. </w:t>
      </w:r>
      <w:r>
        <w:rPr>
          <w:sz w:val="28"/>
          <w:szCs w:val="28"/>
        </w:rPr>
        <w:t xml:space="preserve">– </w:t>
      </w:r>
      <w:r w:rsidRPr="00663370">
        <w:rPr>
          <w:sz w:val="28"/>
          <w:szCs w:val="28"/>
        </w:rPr>
        <w:t>у</w:t>
      </w:r>
      <w:r w:rsidRPr="00663370">
        <w:rPr>
          <w:noProof/>
          <w:sz w:val="28"/>
          <w:szCs w:val="28"/>
        </w:rPr>
        <w:t xml:space="preserve">же </w:t>
      </w:r>
      <w:r w:rsidRPr="00663370">
        <w:rPr>
          <w:sz w:val="28"/>
          <w:szCs w:val="28"/>
        </w:rPr>
        <w:t>6</w:t>
      </w:r>
      <w:r>
        <w:rPr>
          <w:sz w:val="28"/>
          <w:szCs w:val="28"/>
        </w:rPr>
        <w:t>,</w:t>
      </w:r>
      <w:r w:rsidRPr="00663370">
        <w:rPr>
          <w:sz w:val="28"/>
          <w:szCs w:val="28"/>
        </w:rPr>
        <w:t>5</w:t>
      </w:r>
      <w:r w:rsidRPr="00663370">
        <w:rPr>
          <w:noProof/>
          <w:sz w:val="28"/>
          <w:szCs w:val="28"/>
        </w:rPr>
        <w:t xml:space="preserve"> </w:t>
      </w:r>
      <w:r w:rsidRPr="00663370">
        <w:rPr>
          <w:sz w:val="28"/>
          <w:szCs w:val="28"/>
        </w:rPr>
        <w:t>млн.</w:t>
      </w:r>
      <w:r w:rsidRPr="00663370">
        <w:rPr>
          <w:noProof/>
          <w:sz w:val="28"/>
          <w:szCs w:val="28"/>
        </w:rPr>
        <w:t xml:space="preserve"> Среди </w:t>
      </w:r>
      <w:r w:rsidRPr="00663370">
        <w:rPr>
          <w:sz w:val="28"/>
          <w:szCs w:val="28"/>
        </w:rPr>
        <w:t>п</w:t>
      </w:r>
      <w:r w:rsidRPr="00663370">
        <w:rPr>
          <w:noProof/>
          <w:sz w:val="28"/>
          <w:szCs w:val="28"/>
        </w:rPr>
        <w:t xml:space="preserve">ричин </w:t>
      </w:r>
      <w:r w:rsidRPr="00663370">
        <w:rPr>
          <w:vanish/>
          <w:sz w:val="28"/>
          <w:szCs w:val="28"/>
        </w:rPr>
        <w:br/>
      </w:r>
      <w:r w:rsidRPr="00663370">
        <w:rPr>
          <w:sz w:val="28"/>
          <w:szCs w:val="28"/>
        </w:rPr>
        <w:t>б</w:t>
      </w:r>
      <w:r w:rsidRPr="00663370">
        <w:rPr>
          <w:noProof/>
          <w:sz w:val="28"/>
          <w:szCs w:val="28"/>
        </w:rPr>
        <w:t xml:space="preserve">ыстрого </w:t>
      </w:r>
      <w:r w:rsidRPr="00663370">
        <w:rPr>
          <w:sz w:val="28"/>
          <w:szCs w:val="28"/>
        </w:rPr>
        <w:t>р</w:t>
      </w:r>
      <w:r w:rsidRPr="00663370">
        <w:rPr>
          <w:noProof/>
          <w:sz w:val="28"/>
          <w:szCs w:val="28"/>
        </w:rPr>
        <w:t xml:space="preserve">оста </w:t>
      </w:r>
      <w:r w:rsidRPr="00663370">
        <w:rPr>
          <w:sz w:val="28"/>
          <w:szCs w:val="28"/>
        </w:rPr>
        <w:t>ч</w:t>
      </w:r>
      <w:r w:rsidRPr="00663370">
        <w:rPr>
          <w:noProof/>
          <w:sz w:val="28"/>
          <w:szCs w:val="28"/>
        </w:rPr>
        <w:t xml:space="preserve">исленности </w:t>
      </w:r>
      <w:r>
        <w:rPr>
          <w:noProof/>
          <w:sz w:val="28"/>
          <w:szCs w:val="28"/>
        </w:rPr>
        <w:t>«</w:t>
      </w:r>
      <w:r w:rsidRPr="00663370">
        <w:rPr>
          <w:noProof/>
          <w:sz w:val="28"/>
          <w:szCs w:val="28"/>
        </w:rPr>
        <w:t>морских</w:t>
      </w:r>
      <w:r>
        <w:rPr>
          <w:noProof/>
          <w:sz w:val="28"/>
          <w:szCs w:val="28"/>
        </w:rPr>
        <w:t>»</w:t>
      </w:r>
      <w:r w:rsidRPr="00663370">
        <w:rPr>
          <w:noProof/>
          <w:sz w:val="28"/>
          <w:szCs w:val="28"/>
        </w:rPr>
        <w:t xml:space="preserve"> </w:t>
      </w:r>
      <w:r w:rsidRPr="00663370">
        <w:rPr>
          <w:vanish/>
          <w:sz w:val="28"/>
          <w:szCs w:val="28"/>
        </w:rPr>
        <w:br/>
      </w:r>
      <w:r w:rsidRPr="00663370">
        <w:rPr>
          <w:sz w:val="28"/>
          <w:szCs w:val="28"/>
        </w:rPr>
        <w:t>т</w:t>
      </w:r>
      <w:r w:rsidRPr="00663370">
        <w:rPr>
          <w:noProof/>
          <w:sz w:val="28"/>
          <w:szCs w:val="28"/>
        </w:rPr>
        <w:t xml:space="preserve">уристов </w:t>
      </w:r>
      <w:r w:rsidRPr="00663370">
        <w:rPr>
          <w:sz w:val="28"/>
          <w:szCs w:val="28"/>
        </w:rPr>
        <w:t>н</w:t>
      </w:r>
      <w:r w:rsidRPr="00663370">
        <w:rPr>
          <w:noProof/>
          <w:sz w:val="28"/>
          <w:szCs w:val="28"/>
        </w:rPr>
        <w:t xml:space="preserve">азывают </w:t>
      </w:r>
      <w:r w:rsidRPr="00663370">
        <w:rPr>
          <w:sz w:val="28"/>
          <w:szCs w:val="28"/>
        </w:rPr>
        <w:t>о</w:t>
      </w:r>
      <w:r w:rsidRPr="00663370">
        <w:rPr>
          <w:noProof/>
          <w:sz w:val="28"/>
          <w:szCs w:val="28"/>
        </w:rPr>
        <w:t xml:space="preserve">бщее динамичное </w:t>
      </w:r>
      <w:r w:rsidRPr="00663370">
        <w:rPr>
          <w:vanish/>
          <w:sz w:val="28"/>
          <w:szCs w:val="28"/>
        </w:rPr>
        <w:br/>
      </w:r>
      <w:r w:rsidRPr="00663370">
        <w:rPr>
          <w:sz w:val="28"/>
          <w:szCs w:val="28"/>
        </w:rPr>
        <w:t>р</w:t>
      </w:r>
      <w:r w:rsidRPr="00663370">
        <w:rPr>
          <w:noProof/>
          <w:sz w:val="28"/>
          <w:szCs w:val="28"/>
        </w:rPr>
        <w:t xml:space="preserve">азвитие </w:t>
      </w:r>
      <w:r w:rsidRPr="00663370">
        <w:rPr>
          <w:sz w:val="28"/>
          <w:szCs w:val="28"/>
        </w:rPr>
        <w:t>т</w:t>
      </w:r>
      <w:r w:rsidRPr="00663370">
        <w:rPr>
          <w:noProof/>
          <w:sz w:val="28"/>
          <w:szCs w:val="28"/>
        </w:rPr>
        <w:t xml:space="preserve">уристской </w:t>
      </w:r>
      <w:r w:rsidRPr="00663370">
        <w:rPr>
          <w:sz w:val="28"/>
          <w:szCs w:val="28"/>
        </w:rPr>
        <w:t>о</w:t>
      </w:r>
      <w:r w:rsidRPr="00663370">
        <w:rPr>
          <w:noProof/>
          <w:sz w:val="28"/>
          <w:szCs w:val="28"/>
        </w:rPr>
        <w:t xml:space="preserve">трасли, </w:t>
      </w:r>
      <w:r w:rsidRPr="00663370">
        <w:rPr>
          <w:sz w:val="28"/>
          <w:szCs w:val="28"/>
        </w:rPr>
        <w:t>перенасыщ</w:t>
      </w:r>
      <w:r w:rsidRPr="00663370">
        <w:rPr>
          <w:noProof/>
          <w:sz w:val="28"/>
          <w:szCs w:val="28"/>
        </w:rPr>
        <w:t xml:space="preserve">енность </w:t>
      </w:r>
      <w:r w:rsidRPr="00663370">
        <w:rPr>
          <w:sz w:val="28"/>
          <w:szCs w:val="28"/>
        </w:rPr>
        <w:t>п</w:t>
      </w:r>
      <w:r w:rsidRPr="00663370">
        <w:rPr>
          <w:noProof/>
          <w:sz w:val="28"/>
          <w:szCs w:val="28"/>
        </w:rPr>
        <w:t xml:space="preserve">риезжими </w:t>
      </w:r>
      <w:r w:rsidRPr="00663370">
        <w:rPr>
          <w:sz w:val="28"/>
          <w:szCs w:val="28"/>
        </w:rPr>
        <w:t>б</w:t>
      </w:r>
      <w:r w:rsidRPr="00663370">
        <w:rPr>
          <w:noProof/>
          <w:sz w:val="28"/>
          <w:szCs w:val="28"/>
        </w:rPr>
        <w:t xml:space="preserve">ольшинства </w:t>
      </w:r>
      <w:r w:rsidRPr="00663370">
        <w:rPr>
          <w:sz w:val="28"/>
          <w:szCs w:val="28"/>
        </w:rPr>
        <w:t>излюбл</w:t>
      </w:r>
      <w:r w:rsidRPr="00663370">
        <w:rPr>
          <w:noProof/>
          <w:sz w:val="28"/>
          <w:szCs w:val="28"/>
        </w:rPr>
        <w:t xml:space="preserve">енных </w:t>
      </w:r>
      <w:r w:rsidRPr="00663370">
        <w:rPr>
          <w:sz w:val="28"/>
          <w:szCs w:val="28"/>
        </w:rPr>
        <w:t>т</w:t>
      </w:r>
      <w:r w:rsidRPr="00663370">
        <w:rPr>
          <w:noProof/>
          <w:sz w:val="28"/>
          <w:szCs w:val="28"/>
        </w:rPr>
        <w:t xml:space="preserve">уристами </w:t>
      </w:r>
      <w:r w:rsidRPr="00663370">
        <w:rPr>
          <w:sz w:val="28"/>
          <w:szCs w:val="28"/>
        </w:rPr>
        <w:t>т</w:t>
      </w:r>
      <w:r w:rsidRPr="00663370">
        <w:rPr>
          <w:noProof/>
          <w:sz w:val="28"/>
          <w:szCs w:val="28"/>
        </w:rPr>
        <w:t xml:space="preserve">ерриторий, </w:t>
      </w:r>
      <w:r w:rsidRPr="00663370">
        <w:rPr>
          <w:sz w:val="28"/>
          <w:szCs w:val="28"/>
        </w:rPr>
        <w:t>совмещение</w:t>
      </w:r>
      <w:r w:rsidRPr="00663370">
        <w:rPr>
          <w:noProof/>
          <w:sz w:val="28"/>
          <w:szCs w:val="28"/>
        </w:rPr>
        <w:t xml:space="preserve"> </w:t>
      </w:r>
      <w:r w:rsidRPr="00663370">
        <w:rPr>
          <w:sz w:val="28"/>
          <w:szCs w:val="28"/>
        </w:rPr>
        <w:t>н</w:t>
      </w:r>
      <w:r w:rsidRPr="00663370">
        <w:rPr>
          <w:noProof/>
          <w:sz w:val="28"/>
          <w:szCs w:val="28"/>
        </w:rPr>
        <w:t xml:space="preserve">а </w:t>
      </w:r>
      <w:r w:rsidRPr="00663370">
        <w:rPr>
          <w:sz w:val="28"/>
          <w:szCs w:val="28"/>
        </w:rPr>
        <w:t>с</w:t>
      </w:r>
      <w:r w:rsidRPr="00663370">
        <w:rPr>
          <w:noProof/>
          <w:sz w:val="28"/>
          <w:szCs w:val="28"/>
        </w:rPr>
        <w:t xml:space="preserve">удне </w:t>
      </w:r>
      <w:r w:rsidRPr="00663370">
        <w:rPr>
          <w:sz w:val="28"/>
          <w:szCs w:val="28"/>
        </w:rPr>
        <w:t>с</w:t>
      </w:r>
      <w:r w:rsidRPr="00663370">
        <w:rPr>
          <w:noProof/>
          <w:sz w:val="28"/>
          <w:szCs w:val="28"/>
        </w:rPr>
        <w:t xml:space="preserve">войств </w:t>
      </w:r>
      <w:r w:rsidRPr="00663370">
        <w:rPr>
          <w:sz w:val="28"/>
          <w:szCs w:val="28"/>
        </w:rPr>
        <w:t>т</w:t>
      </w:r>
      <w:r w:rsidRPr="00663370">
        <w:rPr>
          <w:noProof/>
          <w:sz w:val="28"/>
          <w:szCs w:val="28"/>
        </w:rPr>
        <w:t xml:space="preserve">ранспортного </w:t>
      </w:r>
      <w:r w:rsidRPr="00663370">
        <w:rPr>
          <w:sz w:val="28"/>
          <w:szCs w:val="28"/>
        </w:rPr>
        <w:t>средс</w:t>
      </w:r>
      <w:r w:rsidRPr="00663370">
        <w:rPr>
          <w:noProof/>
          <w:sz w:val="28"/>
          <w:szCs w:val="28"/>
        </w:rPr>
        <w:t xml:space="preserve">тва, </w:t>
      </w:r>
      <w:r w:rsidRPr="00663370">
        <w:rPr>
          <w:sz w:val="28"/>
          <w:szCs w:val="28"/>
        </w:rPr>
        <w:t>п</w:t>
      </w:r>
      <w:r w:rsidRPr="00663370">
        <w:rPr>
          <w:noProof/>
          <w:sz w:val="28"/>
          <w:szCs w:val="28"/>
        </w:rPr>
        <w:t xml:space="preserve">лавающей </w:t>
      </w:r>
      <w:r w:rsidRPr="00663370">
        <w:rPr>
          <w:sz w:val="28"/>
          <w:szCs w:val="28"/>
        </w:rPr>
        <w:t>г</w:t>
      </w:r>
      <w:r w:rsidRPr="00663370">
        <w:rPr>
          <w:noProof/>
          <w:sz w:val="28"/>
          <w:szCs w:val="28"/>
        </w:rPr>
        <w:t xml:space="preserve">остиницы </w:t>
      </w:r>
      <w:r w:rsidRPr="00663370">
        <w:rPr>
          <w:sz w:val="28"/>
          <w:szCs w:val="28"/>
        </w:rPr>
        <w:t>и</w:t>
      </w:r>
      <w:r w:rsidRPr="00663370">
        <w:rPr>
          <w:noProof/>
          <w:sz w:val="28"/>
          <w:szCs w:val="28"/>
        </w:rPr>
        <w:t xml:space="preserve"> </w:t>
      </w:r>
      <w:r w:rsidRPr="00663370">
        <w:rPr>
          <w:sz w:val="28"/>
          <w:szCs w:val="28"/>
        </w:rPr>
        <w:t>культурно-</w:t>
      </w:r>
      <w:r w:rsidRPr="00663370">
        <w:rPr>
          <w:vanish/>
          <w:sz w:val="28"/>
          <w:szCs w:val="28"/>
        </w:rPr>
        <w:br/>
      </w:r>
      <w:r w:rsidRPr="00663370">
        <w:rPr>
          <w:sz w:val="28"/>
          <w:szCs w:val="28"/>
        </w:rPr>
        <w:t>р</w:t>
      </w:r>
      <w:r w:rsidRPr="00663370">
        <w:rPr>
          <w:noProof/>
          <w:sz w:val="28"/>
          <w:szCs w:val="28"/>
        </w:rPr>
        <w:t xml:space="preserve">азвлекательного </w:t>
      </w:r>
      <w:r w:rsidRPr="00663370">
        <w:rPr>
          <w:sz w:val="28"/>
          <w:szCs w:val="28"/>
        </w:rPr>
        <w:t>ц</w:t>
      </w:r>
      <w:r w:rsidRPr="00663370">
        <w:rPr>
          <w:noProof/>
          <w:sz w:val="28"/>
          <w:szCs w:val="28"/>
        </w:rPr>
        <w:t xml:space="preserve">ентра, большие </w:t>
      </w:r>
      <w:r w:rsidRPr="00663370">
        <w:rPr>
          <w:sz w:val="28"/>
          <w:szCs w:val="28"/>
        </w:rPr>
        <w:t>познав</w:t>
      </w:r>
      <w:r w:rsidRPr="00663370">
        <w:rPr>
          <w:noProof/>
          <w:sz w:val="28"/>
          <w:szCs w:val="28"/>
        </w:rPr>
        <w:t xml:space="preserve">ательные </w:t>
      </w:r>
      <w:r w:rsidRPr="00663370">
        <w:rPr>
          <w:sz w:val="28"/>
          <w:szCs w:val="28"/>
        </w:rPr>
        <w:t>и</w:t>
      </w:r>
      <w:r w:rsidRPr="00663370">
        <w:rPr>
          <w:noProof/>
          <w:sz w:val="28"/>
          <w:szCs w:val="28"/>
        </w:rPr>
        <w:t xml:space="preserve"> </w:t>
      </w:r>
      <w:r w:rsidRPr="00663370">
        <w:rPr>
          <w:sz w:val="28"/>
          <w:szCs w:val="28"/>
        </w:rPr>
        <w:t>р</w:t>
      </w:r>
      <w:r w:rsidRPr="00663370">
        <w:rPr>
          <w:noProof/>
          <w:sz w:val="28"/>
          <w:szCs w:val="28"/>
        </w:rPr>
        <w:t xml:space="preserve">екреационные возможности </w:t>
      </w:r>
      <w:r w:rsidRPr="00663370">
        <w:rPr>
          <w:vanish/>
          <w:sz w:val="28"/>
          <w:szCs w:val="28"/>
        </w:rPr>
        <w:br/>
      </w:r>
      <w:r w:rsidRPr="00663370">
        <w:rPr>
          <w:sz w:val="28"/>
          <w:szCs w:val="28"/>
        </w:rPr>
        <w:t>м</w:t>
      </w:r>
      <w:r w:rsidRPr="00663370">
        <w:rPr>
          <w:noProof/>
          <w:sz w:val="28"/>
          <w:szCs w:val="28"/>
        </w:rPr>
        <w:t xml:space="preserve">орских </w:t>
      </w:r>
      <w:r w:rsidRPr="00663370">
        <w:rPr>
          <w:sz w:val="28"/>
          <w:szCs w:val="28"/>
        </w:rPr>
        <w:t>к</w:t>
      </w:r>
      <w:r w:rsidRPr="00663370">
        <w:rPr>
          <w:noProof/>
          <w:sz w:val="28"/>
          <w:szCs w:val="28"/>
        </w:rPr>
        <w:t xml:space="preserve">руизов. Продолжительность </w:t>
      </w:r>
      <w:r w:rsidRPr="00663370">
        <w:rPr>
          <w:sz w:val="28"/>
          <w:szCs w:val="28"/>
        </w:rPr>
        <w:t>и</w:t>
      </w:r>
      <w:r w:rsidRPr="00663370">
        <w:rPr>
          <w:noProof/>
          <w:sz w:val="28"/>
          <w:szCs w:val="28"/>
        </w:rPr>
        <w:t xml:space="preserve">х </w:t>
      </w:r>
      <w:r w:rsidRPr="00663370">
        <w:rPr>
          <w:vanish/>
          <w:sz w:val="28"/>
          <w:szCs w:val="28"/>
        </w:rPr>
        <w:br/>
      </w:r>
      <w:r w:rsidRPr="00663370">
        <w:rPr>
          <w:sz w:val="28"/>
          <w:szCs w:val="28"/>
        </w:rPr>
        <w:t>о</w:t>
      </w:r>
      <w:r w:rsidRPr="00663370">
        <w:rPr>
          <w:noProof/>
          <w:sz w:val="28"/>
          <w:szCs w:val="28"/>
        </w:rPr>
        <w:t xml:space="preserve">тличается </w:t>
      </w:r>
      <w:r w:rsidRPr="00663370">
        <w:rPr>
          <w:sz w:val="28"/>
          <w:szCs w:val="28"/>
        </w:rPr>
        <w:t>о</w:t>
      </w:r>
      <w:r w:rsidRPr="00663370">
        <w:rPr>
          <w:noProof/>
          <w:sz w:val="28"/>
          <w:szCs w:val="28"/>
        </w:rPr>
        <w:t xml:space="preserve">чень широким </w:t>
      </w:r>
      <w:r w:rsidRPr="00663370">
        <w:rPr>
          <w:sz w:val="28"/>
          <w:szCs w:val="28"/>
        </w:rPr>
        <w:t>диапазоном</w:t>
      </w:r>
      <w:r>
        <w:rPr>
          <w:sz w:val="28"/>
          <w:szCs w:val="28"/>
        </w:rPr>
        <w:t xml:space="preserve"> </w:t>
      </w:r>
      <w:r w:rsidRPr="00663370">
        <w:rPr>
          <w:vanish/>
          <w:sz w:val="28"/>
          <w:szCs w:val="28"/>
        </w:rPr>
        <w:t>-</w:t>
      </w:r>
      <w:r w:rsidRPr="00663370">
        <w:rPr>
          <w:vanish/>
          <w:sz w:val="28"/>
          <w:szCs w:val="28"/>
        </w:rPr>
        <w:br/>
      </w:r>
      <w:r w:rsidRPr="00663370">
        <w:rPr>
          <w:sz w:val="28"/>
          <w:szCs w:val="28"/>
        </w:rPr>
        <w:t>от</w:t>
      </w:r>
      <w:r w:rsidRPr="00663370">
        <w:rPr>
          <w:noProof/>
          <w:sz w:val="28"/>
          <w:szCs w:val="28"/>
        </w:rPr>
        <w:t xml:space="preserve"> </w:t>
      </w:r>
      <w:r w:rsidRPr="00663370">
        <w:rPr>
          <w:sz w:val="28"/>
          <w:szCs w:val="28"/>
        </w:rPr>
        <w:t>о</w:t>
      </w:r>
      <w:r w:rsidRPr="00663370">
        <w:rPr>
          <w:noProof/>
          <w:sz w:val="28"/>
          <w:szCs w:val="28"/>
        </w:rPr>
        <w:t xml:space="preserve">дного </w:t>
      </w:r>
      <w:r w:rsidRPr="00663370">
        <w:rPr>
          <w:sz w:val="28"/>
          <w:szCs w:val="28"/>
        </w:rPr>
        <w:t>д</w:t>
      </w:r>
      <w:r w:rsidRPr="00663370">
        <w:rPr>
          <w:noProof/>
          <w:sz w:val="28"/>
          <w:szCs w:val="28"/>
        </w:rPr>
        <w:t xml:space="preserve">ня </w:t>
      </w:r>
      <w:r w:rsidRPr="00663370">
        <w:rPr>
          <w:sz w:val="28"/>
          <w:szCs w:val="28"/>
        </w:rPr>
        <w:t>д</w:t>
      </w:r>
      <w:r w:rsidRPr="00663370">
        <w:rPr>
          <w:noProof/>
          <w:sz w:val="28"/>
          <w:szCs w:val="28"/>
        </w:rPr>
        <w:t xml:space="preserve">о нескольких </w:t>
      </w:r>
      <w:r w:rsidRPr="00663370">
        <w:rPr>
          <w:sz w:val="28"/>
          <w:szCs w:val="28"/>
        </w:rPr>
        <w:t>м</w:t>
      </w:r>
      <w:r w:rsidRPr="00663370">
        <w:rPr>
          <w:noProof/>
          <w:sz w:val="28"/>
          <w:szCs w:val="28"/>
        </w:rPr>
        <w:t xml:space="preserve">есяцев. </w:t>
      </w:r>
      <w:r w:rsidRPr="00663370">
        <w:rPr>
          <w:vanish/>
          <w:sz w:val="28"/>
          <w:szCs w:val="28"/>
        </w:rPr>
        <w:br/>
      </w:r>
      <w:r w:rsidRPr="00663370">
        <w:rPr>
          <w:sz w:val="28"/>
          <w:szCs w:val="28"/>
        </w:rPr>
        <w:t>Н</w:t>
      </w:r>
      <w:r w:rsidRPr="00663370">
        <w:rPr>
          <w:noProof/>
          <w:sz w:val="28"/>
          <w:szCs w:val="28"/>
        </w:rPr>
        <w:t xml:space="preserve">ыне </w:t>
      </w:r>
      <w:r w:rsidRPr="00663370">
        <w:rPr>
          <w:sz w:val="28"/>
          <w:szCs w:val="28"/>
        </w:rPr>
        <w:t>в</w:t>
      </w:r>
      <w:r w:rsidRPr="00663370">
        <w:rPr>
          <w:noProof/>
          <w:sz w:val="28"/>
          <w:szCs w:val="28"/>
        </w:rPr>
        <w:t xml:space="preserve"> </w:t>
      </w:r>
      <w:r w:rsidRPr="00663370">
        <w:rPr>
          <w:sz w:val="28"/>
          <w:szCs w:val="28"/>
        </w:rPr>
        <w:t>м</w:t>
      </w:r>
      <w:r w:rsidRPr="00663370">
        <w:rPr>
          <w:noProof/>
          <w:sz w:val="28"/>
          <w:szCs w:val="28"/>
        </w:rPr>
        <w:t xml:space="preserve">ире сформировались </w:t>
      </w:r>
      <w:r w:rsidRPr="00663370">
        <w:rPr>
          <w:sz w:val="28"/>
          <w:szCs w:val="28"/>
        </w:rPr>
        <w:t>ч</w:t>
      </w:r>
      <w:r w:rsidRPr="00663370">
        <w:rPr>
          <w:noProof/>
          <w:sz w:val="28"/>
          <w:szCs w:val="28"/>
        </w:rPr>
        <w:t xml:space="preserve">етыре </w:t>
      </w:r>
      <w:r w:rsidRPr="00663370">
        <w:rPr>
          <w:sz w:val="28"/>
          <w:szCs w:val="28"/>
        </w:rPr>
        <w:t>главных</w:t>
      </w:r>
      <w:r w:rsidRPr="00663370">
        <w:rPr>
          <w:noProof/>
          <w:sz w:val="28"/>
          <w:szCs w:val="28"/>
        </w:rPr>
        <w:t xml:space="preserve"> </w:t>
      </w:r>
      <w:r w:rsidRPr="00663370">
        <w:rPr>
          <w:sz w:val="28"/>
          <w:szCs w:val="28"/>
        </w:rPr>
        <w:t>р</w:t>
      </w:r>
      <w:r w:rsidRPr="00663370">
        <w:rPr>
          <w:noProof/>
          <w:sz w:val="28"/>
          <w:szCs w:val="28"/>
        </w:rPr>
        <w:t xml:space="preserve">айона морского </w:t>
      </w:r>
      <w:r w:rsidRPr="00663370">
        <w:rPr>
          <w:sz w:val="28"/>
          <w:szCs w:val="28"/>
        </w:rPr>
        <w:t>к</w:t>
      </w:r>
      <w:r w:rsidRPr="00663370">
        <w:rPr>
          <w:noProof/>
          <w:sz w:val="28"/>
          <w:szCs w:val="28"/>
        </w:rPr>
        <w:t xml:space="preserve">руизного </w:t>
      </w:r>
      <w:r w:rsidRPr="00663370">
        <w:rPr>
          <w:sz w:val="28"/>
          <w:szCs w:val="28"/>
        </w:rPr>
        <w:t>т</w:t>
      </w:r>
      <w:r w:rsidRPr="00663370">
        <w:rPr>
          <w:noProof/>
          <w:sz w:val="28"/>
          <w:szCs w:val="28"/>
        </w:rPr>
        <w:t xml:space="preserve">уризма. </w:t>
      </w:r>
      <w:r w:rsidRPr="00663370">
        <w:rPr>
          <w:vanish/>
          <w:sz w:val="28"/>
          <w:szCs w:val="28"/>
        </w:rPr>
        <w:br/>
      </w:r>
      <w:r w:rsidRPr="00663370">
        <w:rPr>
          <w:sz w:val="28"/>
          <w:szCs w:val="28"/>
        </w:rPr>
        <w:t>П</w:t>
      </w:r>
      <w:r w:rsidRPr="00663370">
        <w:rPr>
          <w:noProof/>
          <w:sz w:val="28"/>
          <w:szCs w:val="28"/>
        </w:rPr>
        <w:t xml:space="preserve">ервое </w:t>
      </w:r>
      <w:r w:rsidRPr="00663370">
        <w:rPr>
          <w:sz w:val="28"/>
          <w:szCs w:val="28"/>
        </w:rPr>
        <w:t>м</w:t>
      </w:r>
      <w:r w:rsidRPr="00663370">
        <w:rPr>
          <w:noProof/>
          <w:sz w:val="28"/>
          <w:szCs w:val="28"/>
        </w:rPr>
        <w:t xml:space="preserve">есто среди </w:t>
      </w:r>
      <w:r w:rsidRPr="00663370">
        <w:rPr>
          <w:sz w:val="28"/>
          <w:szCs w:val="28"/>
        </w:rPr>
        <w:t>н</w:t>
      </w:r>
      <w:r w:rsidRPr="00663370">
        <w:rPr>
          <w:noProof/>
          <w:sz w:val="28"/>
          <w:szCs w:val="28"/>
        </w:rPr>
        <w:t xml:space="preserve">их </w:t>
      </w:r>
      <w:r w:rsidRPr="00663370">
        <w:rPr>
          <w:sz w:val="28"/>
          <w:szCs w:val="28"/>
        </w:rPr>
        <w:t>з</w:t>
      </w:r>
      <w:r w:rsidRPr="00663370">
        <w:rPr>
          <w:noProof/>
          <w:sz w:val="28"/>
          <w:szCs w:val="28"/>
        </w:rPr>
        <w:t xml:space="preserve">анимает </w:t>
      </w:r>
      <w:r w:rsidRPr="00D36998">
        <w:rPr>
          <w:i/>
          <w:iCs/>
          <w:sz w:val="28"/>
          <w:szCs w:val="28"/>
        </w:rPr>
        <w:t>Карибский б</w:t>
      </w:r>
      <w:r w:rsidRPr="00D36998">
        <w:rPr>
          <w:i/>
          <w:iCs/>
          <w:noProof/>
          <w:sz w:val="28"/>
          <w:szCs w:val="28"/>
        </w:rPr>
        <w:t xml:space="preserve">ассейн, </w:t>
      </w:r>
      <w:r w:rsidRPr="00D36998">
        <w:rPr>
          <w:sz w:val="28"/>
          <w:szCs w:val="28"/>
        </w:rPr>
        <w:t>н</w:t>
      </w:r>
      <w:r w:rsidRPr="00D36998">
        <w:rPr>
          <w:noProof/>
          <w:sz w:val="28"/>
          <w:szCs w:val="28"/>
        </w:rPr>
        <w:t xml:space="preserve">аиболее </w:t>
      </w:r>
      <w:r w:rsidRPr="00D36998">
        <w:rPr>
          <w:sz w:val="28"/>
          <w:szCs w:val="28"/>
        </w:rPr>
        <w:t>п</w:t>
      </w:r>
      <w:r w:rsidRPr="00D36998">
        <w:rPr>
          <w:noProof/>
          <w:sz w:val="28"/>
          <w:szCs w:val="28"/>
        </w:rPr>
        <w:t xml:space="preserve">риспособленный </w:t>
      </w:r>
      <w:r w:rsidRPr="00D36998">
        <w:rPr>
          <w:vanish/>
          <w:sz w:val="28"/>
          <w:szCs w:val="28"/>
        </w:rPr>
        <w:br/>
      </w:r>
      <w:r w:rsidRPr="00D36998">
        <w:rPr>
          <w:sz w:val="28"/>
          <w:szCs w:val="28"/>
        </w:rPr>
        <w:t>д</w:t>
      </w:r>
      <w:r w:rsidRPr="00D36998">
        <w:rPr>
          <w:noProof/>
          <w:sz w:val="28"/>
          <w:szCs w:val="28"/>
        </w:rPr>
        <w:t xml:space="preserve">ля </w:t>
      </w:r>
      <w:r w:rsidRPr="00D36998">
        <w:rPr>
          <w:sz w:val="28"/>
          <w:szCs w:val="28"/>
        </w:rPr>
        <w:t>п</w:t>
      </w:r>
      <w:r w:rsidRPr="00D36998">
        <w:rPr>
          <w:noProof/>
          <w:sz w:val="28"/>
          <w:szCs w:val="28"/>
        </w:rPr>
        <w:t xml:space="preserve">риема </w:t>
      </w:r>
      <w:r w:rsidRPr="00D36998">
        <w:rPr>
          <w:sz w:val="28"/>
          <w:szCs w:val="28"/>
        </w:rPr>
        <w:t>т</w:t>
      </w:r>
      <w:r w:rsidRPr="00D36998">
        <w:rPr>
          <w:noProof/>
          <w:sz w:val="28"/>
          <w:szCs w:val="28"/>
        </w:rPr>
        <w:t xml:space="preserve">уристов </w:t>
      </w:r>
      <w:r w:rsidRPr="00D36998">
        <w:rPr>
          <w:sz w:val="28"/>
          <w:szCs w:val="28"/>
        </w:rPr>
        <w:t>и</w:t>
      </w:r>
      <w:r w:rsidRPr="00D36998">
        <w:rPr>
          <w:noProof/>
          <w:sz w:val="28"/>
          <w:szCs w:val="28"/>
        </w:rPr>
        <w:t xml:space="preserve">з </w:t>
      </w:r>
      <w:r w:rsidRPr="00D36998">
        <w:rPr>
          <w:sz w:val="28"/>
          <w:szCs w:val="28"/>
        </w:rPr>
        <w:t>С</w:t>
      </w:r>
      <w:r w:rsidRPr="00D36998">
        <w:rPr>
          <w:noProof/>
          <w:sz w:val="28"/>
          <w:szCs w:val="28"/>
        </w:rPr>
        <w:t xml:space="preserve">ША. </w:t>
      </w:r>
      <w:r w:rsidRPr="00D36998">
        <w:rPr>
          <w:sz w:val="28"/>
          <w:szCs w:val="28"/>
        </w:rPr>
        <w:t>З</w:t>
      </w:r>
      <w:r w:rsidRPr="00D36998">
        <w:rPr>
          <w:noProof/>
          <w:sz w:val="28"/>
          <w:szCs w:val="28"/>
        </w:rPr>
        <w:t xml:space="preserve">а </w:t>
      </w:r>
      <w:r w:rsidRPr="00D36998">
        <w:rPr>
          <w:sz w:val="28"/>
          <w:szCs w:val="28"/>
        </w:rPr>
        <w:t>н</w:t>
      </w:r>
      <w:r w:rsidRPr="00D36998">
        <w:rPr>
          <w:noProof/>
          <w:sz w:val="28"/>
          <w:szCs w:val="28"/>
        </w:rPr>
        <w:t xml:space="preserve">им </w:t>
      </w:r>
      <w:r w:rsidRPr="00D36998">
        <w:rPr>
          <w:sz w:val="28"/>
          <w:szCs w:val="28"/>
        </w:rPr>
        <w:t>след</w:t>
      </w:r>
      <w:r w:rsidRPr="00D36998">
        <w:rPr>
          <w:noProof/>
          <w:sz w:val="28"/>
          <w:szCs w:val="28"/>
        </w:rPr>
        <w:t xml:space="preserve">ует </w:t>
      </w:r>
      <w:r w:rsidRPr="00D36998">
        <w:rPr>
          <w:i/>
          <w:iCs/>
          <w:sz w:val="28"/>
          <w:szCs w:val="28"/>
        </w:rPr>
        <w:t>С</w:t>
      </w:r>
      <w:r w:rsidRPr="00D36998">
        <w:rPr>
          <w:i/>
          <w:iCs/>
          <w:noProof/>
          <w:sz w:val="28"/>
          <w:szCs w:val="28"/>
        </w:rPr>
        <w:t xml:space="preserve">редиземное </w:t>
      </w:r>
      <w:r w:rsidRPr="00D36998">
        <w:rPr>
          <w:i/>
          <w:iCs/>
          <w:sz w:val="28"/>
          <w:szCs w:val="28"/>
        </w:rPr>
        <w:t>м</w:t>
      </w:r>
      <w:r w:rsidRPr="00D36998">
        <w:rPr>
          <w:i/>
          <w:iCs/>
          <w:noProof/>
          <w:sz w:val="28"/>
          <w:szCs w:val="28"/>
        </w:rPr>
        <w:t xml:space="preserve">оре </w:t>
      </w:r>
      <w:r w:rsidRPr="00D36998">
        <w:rPr>
          <w:sz w:val="28"/>
          <w:szCs w:val="28"/>
        </w:rPr>
        <w:t>(</w:t>
      </w:r>
      <w:r w:rsidRPr="00D36998">
        <w:rPr>
          <w:noProof/>
          <w:sz w:val="28"/>
          <w:szCs w:val="28"/>
        </w:rPr>
        <w:t xml:space="preserve">с </w:t>
      </w:r>
      <w:r w:rsidRPr="00D36998">
        <w:rPr>
          <w:sz w:val="28"/>
          <w:szCs w:val="28"/>
        </w:rPr>
        <w:t>Ч</w:t>
      </w:r>
      <w:r w:rsidRPr="00D36998">
        <w:rPr>
          <w:noProof/>
          <w:sz w:val="28"/>
          <w:szCs w:val="28"/>
        </w:rPr>
        <w:t xml:space="preserve">ерным </w:t>
      </w:r>
      <w:r w:rsidRPr="00D36998">
        <w:rPr>
          <w:sz w:val="28"/>
          <w:szCs w:val="28"/>
        </w:rPr>
        <w:t>м</w:t>
      </w:r>
      <w:r w:rsidRPr="00D36998">
        <w:rPr>
          <w:noProof/>
          <w:sz w:val="28"/>
          <w:szCs w:val="28"/>
        </w:rPr>
        <w:t xml:space="preserve">орем и </w:t>
      </w:r>
      <w:r w:rsidRPr="00D36998">
        <w:rPr>
          <w:vanish/>
          <w:sz w:val="28"/>
          <w:szCs w:val="28"/>
        </w:rPr>
        <w:br/>
      </w:r>
      <w:r w:rsidRPr="00D36998">
        <w:rPr>
          <w:sz w:val="28"/>
          <w:szCs w:val="28"/>
        </w:rPr>
        <w:t>К</w:t>
      </w:r>
      <w:r w:rsidRPr="00D36998">
        <w:rPr>
          <w:noProof/>
          <w:sz w:val="28"/>
          <w:szCs w:val="28"/>
        </w:rPr>
        <w:t xml:space="preserve">анарскими </w:t>
      </w:r>
      <w:r w:rsidRPr="00D36998">
        <w:rPr>
          <w:sz w:val="28"/>
          <w:szCs w:val="28"/>
        </w:rPr>
        <w:t>о</w:t>
      </w:r>
      <w:r w:rsidRPr="00D36998">
        <w:rPr>
          <w:noProof/>
          <w:sz w:val="28"/>
          <w:szCs w:val="28"/>
        </w:rPr>
        <w:t xml:space="preserve">стровами), </w:t>
      </w:r>
      <w:r w:rsidRPr="00D36998">
        <w:rPr>
          <w:sz w:val="28"/>
          <w:szCs w:val="28"/>
        </w:rPr>
        <w:t>а</w:t>
      </w:r>
      <w:r w:rsidRPr="00D36998">
        <w:rPr>
          <w:noProof/>
          <w:sz w:val="28"/>
          <w:szCs w:val="28"/>
        </w:rPr>
        <w:t xml:space="preserve"> </w:t>
      </w:r>
      <w:r w:rsidRPr="00D36998">
        <w:rPr>
          <w:sz w:val="28"/>
          <w:szCs w:val="28"/>
        </w:rPr>
        <w:t>т</w:t>
      </w:r>
      <w:r w:rsidRPr="00D36998">
        <w:rPr>
          <w:noProof/>
          <w:sz w:val="28"/>
          <w:szCs w:val="28"/>
        </w:rPr>
        <w:t xml:space="preserve">акже </w:t>
      </w:r>
      <w:r w:rsidRPr="00D36998">
        <w:rPr>
          <w:i/>
          <w:iCs/>
          <w:sz w:val="28"/>
          <w:szCs w:val="28"/>
        </w:rPr>
        <w:t>Север</w:t>
      </w:r>
      <w:r w:rsidRPr="00D36998">
        <w:rPr>
          <w:i/>
          <w:iCs/>
          <w:noProof/>
          <w:sz w:val="28"/>
          <w:szCs w:val="28"/>
        </w:rPr>
        <w:t xml:space="preserve">ное </w:t>
      </w:r>
      <w:r w:rsidRPr="00D36998">
        <w:rPr>
          <w:i/>
          <w:iCs/>
          <w:vanish/>
          <w:sz w:val="28"/>
          <w:szCs w:val="28"/>
        </w:rPr>
        <w:br/>
      </w:r>
      <w:r w:rsidRPr="00D36998">
        <w:rPr>
          <w:sz w:val="28"/>
          <w:szCs w:val="28"/>
        </w:rPr>
        <w:t>и</w:t>
      </w:r>
      <w:r w:rsidRPr="00D36998">
        <w:rPr>
          <w:noProof/>
          <w:sz w:val="28"/>
          <w:szCs w:val="28"/>
        </w:rPr>
        <w:t xml:space="preserve"> </w:t>
      </w:r>
      <w:r w:rsidRPr="00CA1C83">
        <w:rPr>
          <w:i/>
          <w:iCs/>
          <w:sz w:val="28"/>
          <w:szCs w:val="28"/>
        </w:rPr>
        <w:t>Б</w:t>
      </w:r>
      <w:r w:rsidRPr="00CA1C83">
        <w:rPr>
          <w:i/>
          <w:iCs/>
          <w:noProof/>
          <w:sz w:val="28"/>
          <w:szCs w:val="28"/>
        </w:rPr>
        <w:t>алтийское</w:t>
      </w:r>
      <w:r w:rsidRPr="00D36998">
        <w:rPr>
          <w:noProof/>
          <w:sz w:val="28"/>
          <w:szCs w:val="28"/>
        </w:rPr>
        <w:t xml:space="preserve"> </w:t>
      </w:r>
      <w:r w:rsidRPr="00CA1C83">
        <w:rPr>
          <w:i/>
          <w:iCs/>
          <w:sz w:val="28"/>
          <w:szCs w:val="28"/>
        </w:rPr>
        <w:t>моря</w:t>
      </w:r>
      <w:r w:rsidRPr="00D36998">
        <w:rPr>
          <w:noProof/>
          <w:sz w:val="28"/>
          <w:szCs w:val="28"/>
        </w:rPr>
        <w:t xml:space="preserve">, </w:t>
      </w:r>
      <w:r w:rsidRPr="00D36998">
        <w:rPr>
          <w:sz w:val="28"/>
          <w:szCs w:val="28"/>
        </w:rPr>
        <w:t>п</w:t>
      </w:r>
      <w:r w:rsidRPr="00D36998">
        <w:rPr>
          <w:noProof/>
          <w:sz w:val="28"/>
          <w:szCs w:val="28"/>
        </w:rPr>
        <w:t xml:space="preserve">ривлекающие </w:t>
      </w:r>
      <w:r>
        <w:rPr>
          <w:sz w:val="28"/>
          <w:szCs w:val="28"/>
        </w:rPr>
        <w:t>туристов</w:t>
      </w:r>
      <w:r w:rsidRPr="00D36998">
        <w:rPr>
          <w:noProof/>
          <w:sz w:val="28"/>
          <w:szCs w:val="28"/>
        </w:rPr>
        <w:t xml:space="preserve"> </w:t>
      </w:r>
      <w:r w:rsidRPr="00D36998">
        <w:rPr>
          <w:sz w:val="28"/>
          <w:szCs w:val="28"/>
        </w:rPr>
        <w:t>и</w:t>
      </w:r>
      <w:r w:rsidRPr="00D36998">
        <w:rPr>
          <w:noProof/>
          <w:sz w:val="28"/>
          <w:szCs w:val="28"/>
        </w:rPr>
        <w:t xml:space="preserve">з </w:t>
      </w:r>
      <w:r w:rsidRPr="00D36998">
        <w:rPr>
          <w:sz w:val="28"/>
          <w:szCs w:val="28"/>
        </w:rPr>
        <w:t>Е</w:t>
      </w:r>
      <w:r w:rsidRPr="00D36998">
        <w:rPr>
          <w:noProof/>
          <w:sz w:val="28"/>
          <w:szCs w:val="28"/>
        </w:rPr>
        <w:t xml:space="preserve">вропы. </w:t>
      </w:r>
      <w:r w:rsidRPr="00D36998">
        <w:rPr>
          <w:sz w:val="28"/>
          <w:szCs w:val="28"/>
        </w:rPr>
        <w:t>Н</w:t>
      </w:r>
      <w:r w:rsidRPr="00D36998">
        <w:rPr>
          <w:noProof/>
          <w:sz w:val="28"/>
          <w:szCs w:val="28"/>
        </w:rPr>
        <w:t xml:space="preserve">о </w:t>
      </w:r>
      <w:r w:rsidRPr="00D36998">
        <w:rPr>
          <w:sz w:val="28"/>
          <w:szCs w:val="28"/>
        </w:rPr>
        <w:t>о</w:t>
      </w:r>
      <w:r w:rsidRPr="00D36998">
        <w:rPr>
          <w:noProof/>
          <w:sz w:val="28"/>
          <w:szCs w:val="28"/>
        </w:rPr>
        <w:t xml:space="preserve">собенно </w:t>
      </w:r>
      <w:r w:rsidRPr="00D36998">
        <w:rPr>
          <w:sz w:val="28"/>
          <w:szCs w:val="28"/>
        </w:rPr>
        <w:t>б</w:t>
      </w:r>
      <w:r w:rsidRPr="00D36998">
        <w:rPr>
          <w:noProof/>
          <w:sz w:val="28"/>
          <w:szCs w:val="28"/>
        </w:rPr>
        <w:t xml:space="preserve">ыстро </w:t>
      </w:r>
      <w:r w:rsidRPr="00D36998">
        <w:rPr>
          <w:sz w:val="28"/>
          <w:szCs w:val="28"/>
        </w:rPr>
        <w:t>рас</w:t>
      </w:r>
      <w:r w:rsidRPr="00D36998">
        <w:rPr>
          <w:vanish/>
          <w:sz w:val="28"/>
          <w:szCs w:val="28"/>
        </w:rPr>
        <w:t>-</w:t>
      </w:r>
      <w:r w:rsidRPr="00D36998">
        <w:rPr>
          <w:vanish/>
          <w:sz w:val="28"/>
          <w:szCs w:val="28"/>
        </w:rPr>
        <w:br/>
      </w:r>
      <w:r w:rsidRPr="00D36998">
        <w:rPr>
          <w:sz w:val="28"/>
          <w:szCs w:val="28"/>
        </w:rPr>
        <w:t>т</w:t>
      </w:r>
      <w:r w:rsidRPr="00D36998">
        <w:rPr>
          <w:noProof/>
          <w:sz w:val="28"/>
          <w:szCs w:val="28"/>
        </w:rPr>
        <w:t xml:space="preserve">ет </w:t>
      </w:r>
      <w:r w:rsidRPr="00D36998">
        <w:rPr>
          <w:sz w:val="28"/>
          <w:szCs w:val="28"/>
        </w:rPr>
        <w:t>к</w:t>
      </w:r>
      <w:r w:rsidRPr="00D36998">
        <w:rPr>
          <w:noProof/>
          <w:sz w:val="28"/>
          <w:szCs w:val="28"/>
        </w:rPr>
        <w:t xml:space="preserve">руизный </w:t>
      </w:r>
      <w:r w:rsidRPr="00D36998">
        <w:rPr>
          <w:sz w:val="28"/>
          <w:szCs w:val="28"/>
        </w:rPr>
        <w:t>т</w:t>
      </w:r>
      <w:r w:rsidRPr="00D36998">
        <w:rPr>
          <w:noProof/>
          <w:sz w:val="28"/>
          <w:szCs w:val="28"/>
        </w:rPr>
        <w:t xml:space="preserve">уризм </w:t>
      </w:r>
      <w:r w:rsidRPr="00D36998">
        <w:rPr>
          <w:sz w:val="28"/>
          <w:szCs w:val="28"/>
        </w:rPr>
        <w:t>в</w:t>
      </w:r>
      <w:r w:rsidRPr="00D36998">
        <w:rPr>
          <w:noProof/>
          <w:sz w:val="28"/>
          <w:szCs w:val="28"/>
        </w:rPr>
        <w:t xml:space="preserve"> </w:t>
      </w:r>
      <w:r w:rsidRPr="00D36998">
        <w:rPr>
          <w:sz w:val="28"/>
          <w:szCs w:val="28"/>
        </w:rPr>
        <w:t>странах-архипелагах</w:t>
      </w:r>
      <w:r w:rsidRPr="00D36998">
        <w:rPr>
          <w:noProof/>
          <w:sz w:val="28"/>
          <w:szCs w:val="28"/>
        </w:rPr>
        <w:t xml:space="preserve"> </w:t>
      </w:r>
      <w:r w:rsidRPr="00D36998">
        <w:rPr>
          <w:i/>
          <w:iCs/>
          <w:noProof/>
          <w:sz w:val="28"/>
          <w:szCs w:val="28"/>
        </w:rPr>
        <w:t xml:space="preserve">Азиатско-Тихоокеанского </w:t>
      </w:r>
      <w:r w:rsidRPr="00D36998">
        <w:rPr>
          <w:i/>
          <w:iCs/>
          <w:sz w:val="28"/>
          <w:szCs w:val="28"/>
        </w:rPr>
        <w:t>б</w:t>
      </w:r>
      <w:r w:rsidRPr="00D36998">
        <w:rPr>
          <w:i/>
          <w:iCs/>
          <w:noProof/>
          <w:sz w:val="28"/>
          <w:szCs w:val="28"/>
        </w:rPr>
        <w:t xml:space="preserve">ассейна. </w:t>
      </w:r>
      <w:r w:rsidRPr="0047458A">
        <w:rPr>
          <w:sz w:val="28"/>
          <w:szCs w:val="28"/>
        </w:rPr>
        <w:t>К</w:t>
      </w:r>
      <w:r w:rsidRPr="00D36998">
        <w:rPr>
          <w:i/>
          <w:iCs/>
          <w:noProof/>
          <w:sz w:val="28"/>
          <w:szCs w:val="28"/>
        </w:rPr>
        <w:t xml:space="preserve"> </w:t>
      </w:r>
      <w:r w:rsidRPr="00D36998">
        <w:rPr>
          <w:i/>
          <w:iCs/>
          <w:vanish/>
          <w:sz w:val="28"/>
          <w:szCs w:val="28"/>
        </w:rPr>
        <w:br/>
      </w:r>
      <w:r w:rsidRPr="00D36998">
        <w:rPr>
          <w:sz w:val="28"/>
          <w:szCs w:val="28"/>
        </w:rPr>
        <w:t>э</w:t>
      </w:r>
      <w:r w:rsidRPr="00D36998">
        <w:rPr>
          <w:noProof/>
          <w:sz w:val="28"/>
          <w:szCs w:val="28"/>
        </w:rPr>
        <w:t xml:space="preserve">тому перечню </w:t>
      </w:r>
      <w:r w:rsidRPr="00D36998">
        <w:rPr>
          <w:sz w:val="28"/>
          <w:szCs w:val="28"/>
        </w:rPr>
        <w:t>м</w:t>
      </w:r>
      <w:r w:rsidRPr="00D36998">
        <w:rPr>
          <w:noProof/>
          <w:sz w:val="28"/>
          <w:szCs w:val="28"/>
        </w:rPr>
        <w:t xml:space="preserve">ожно </w:t>
      </w:r>
      <w:r w:rsidRPr="00D36998">
        <w:rPr>
          <w:sz w:val="28"/>
          <w:szCs w:val="28"/>
        </w:rPr>
        <w:t>д</w:t>
      </w:r>
      <w:r w:rsidRPr="00D36998">
        <w:rPr>
          <w:noProof/>
          <w:sz w:val="28"/>
          <w:szCs w:val="28"/>
        </w:rPr>
        <w:t xml:space="preserve">обавить </w:t>
      </w:r>
      <w:r w:rsidRPr="00D36998">
        <w:rPr>
          <w:sz w:val="28"/>
          <w:szCs w:val="28"/>
        </w:rPr>
        <w:t>и</w:t>
      </w:r>
      <w:r w:rsidRPr="00D36998">
        <w:rPr>
          <w:noProof/>
          <w:sz w:val="28"/>
          <w:szCs w:val="28"/>
        </w:rPr>
        <w:t xml:space="preserve"> </w:t>
      </w:r>
      <w:r w:rsidRPr="00D36998">
        <w:rPr>
          <w:sz w:val="28"/>
          <w:szCs w:val="28"/>
        </w:rPr>
        <w:t>б</w:t>
      </w:r>
      <w:r w:rsidRPr="00D36998">
        <w:rPr>
          <w:noProof/>
          <w:sz w:val="28"/>
          <w:szCs w:val="28"/>
        </w:rPr>
        <w:t xml:space="preserve">олее </w:t>
      </w:r>
      <w:r w:rsidRPr="00D36998">
        <w:rPr>
          <w:vanish/>
          <w:sz w:val="28"/>
          <w:szCs w:val="28"/>
        </w:rPr>
        <w:br/>
      </w:r>
      <w:r w:rsidRPr="00D36998">
        <w:rPr>
          <w:sz w:val="28"/>
          <w:szCs w:val="28"/>
        </w:rPr>
        <w:t>«</w:t>
      </w:r>
      <w:r w:rsidRPr="00D36998">
        <w:rPr>
          <w:noProof/>
          <w:sz w:val="28"/>
          <w:szCs w:val="28"/>
        </w:rPr>
        <w:t>экзотические</w:t>
      </w:r>
      <w:r>
        <w:rPr>
          <w:noProof/>
          <w:sz w:val="28"/>
          <w:szCs w:val="28"/>
        </w:rPr>
        <w:t>»</w:t>
      </w:r>
      <w:r w:rsidRPr="00D36998">
        <w:rPr>
          <w:noProof/>
          <w:sz w:val="28"/>
          <w:szCs w:val="28"/>
        </w:rPr>
        <w:t xml:space="preserve"> </w:t>
      </w:r>
      <w:r w:rsidRPr="00D36998">
        <w:rPr>
          <w:sz w:val="28"/>
          <w:szCs w:val="28"/>
        </w:rPr>
        <w:t>круизные</w:t>
      </w:r>
      <w:r w:rsidRPr="00D36998">
        <w:rPr>
          <w:noProof/>
          <w:sz w:val="28"/>
          <w:szCs w:val="28"/>
        </w:rPr>
        <w:t xml:space="preserve"> </w:t>
      </w:r>
      <w:r w:rsidRPr="00D36998">
        <w:rPr>
          <w:sz w:val="28"/>
          <w:szCs w:val="28"/>
        </w:rPr>
        <w:t>м</w:t>
      </w:r>
      <w:r w:rsidRPr="00D36998">
        <w:rPr>
          <w:noProof/>
          <w:sz w:val="28"/>
          <w:szCs w:val="28"/>
        </w:rPr>
        <w:t xml:space="preserve">аршруты </w:t>
      </w:r>
      <w:r w:rsidRPr="00D36998">
        <w:rPr>
          <w:sz w:val="28"/>
          <w:szCs w:val="28"/>
        </w:rPr>
        <w:t>к</w:t>
      </w:r>
      <w:r w:rsidRPr="00D36998">
        <w:rPr>
          <w:noProof/>
          <w:sz w:val="28"/>
          <w:szCs w:val="28"/>
        </w:rPr>
        <w:t xml:space="preserve"> </w:t>
      </w:r>
      <w:r w:rsidRPr="00D36998">
        <w:rPr>
          <w:sz w:val="28"/>
          <w:szCs w:val="28"/>
        </w:rPr>
        <w:t>бер</w:t>
      </w:r>
      <w:r w:rsidRPr="00D36998">
        <w:rPr>
          <w:noProof/>
          <w:sz w:val="28"/>
          <w:szCs w:val="28"/>
        </w:rPr>
        <w:t xml:space="preserve">егам </w:t>
      </w:r>
      <w:r w:rsidRPr="00D36998">
        <w:rPr>
          <w:sz w:val="28"/>
          <w:szCs w:val="28"/>
        </w:rPr>
        <w:t>Ш</w:t>
      </w:r>
      <w:r w:rsidRPr="00D36998">
        <w:rPr>
          <w:noProof/>
          <w:sz w:val="28"/>
          <w:szCs w:val="28"/>
        </w:rPr>
        <w:t xml:space="preserve">пицбергена, </w:t>
      </w:r>
      <w:r w:rsidRPr="00D36998">
        <w:rPr>
          <w:sz w:val="28"/>
          <w:szCs w:val="28"/>
        </w:rPr>
        <w:t>Г</w:t>
      </w:r>
      <w:r w:rsidRPr="00D36998">
        <w:rPr>
          <w:noProof/>
          <w:sz w:val="28"/>
          <w:szCs w:val="28"/>
        </w:rPr>
        <w:t xml:space="preserve">ренландии, </w:t>
      </w:r>
      <w:r w:rsidRPr="00D36998">
        <w:rPr>
          <w:sz w:val="28"/>
          <w:szCs w:val="28"/>
        </w:rPr>
        <w:t>путешес</w:t>
      </w:r>
      <w:r w:rsidRPr="00D36998">
        <w:rPr>
          <w:noProof/>
          <w:sz w:val="28"/>
          <w:szCs w:val="28"/>
        </w:rPr>
        <w:t xml:space="preserve">твия </w:t>
      </w:r>
      <w:r w:rsidRPr="00D36998">
        <w:rPr>
          <w:sz w:val="28"/>
          <w:szCs w:val="28"/>
        </w:rPr>
        <w:t>в</w:t>
      </w:r>
      <w:r w:rsidRPr="00D36998">
        <w:rPr>
          <w:noProof/>
          <w:sz w:val="28"/>
          <w:szCs w:val="28"/>
        </w:rPr>
        <w:t xml:space="preserve">округ </w:t>
      </w:r>
      <w:r w:rsidRPr="00D36998">
        <w:rPr>
          <w:sz w:val="28"/>
          <w:szCs w:val="28"/>
        </w:rPr>
        <w:t>А</w:t>
      </w:r>
      <w:r w:rsidRPr="00D36998">
        <w:rPr>
          <w:noProof/>
          <w:sz w:val="28"/>
          <w:szCs w:val="28"/>
        </w:rPr>
        <w:t xml:space="preserve">фрики, </w:t>
      </w:r>
      <w:r w:rsidRPr="00D36998">
        <w:rPr>
          <w:sz w:val="28"/>
          <w:szCs w:val="28"/>
        </w:rPr>
        <w:t>А</w:t>
      </w:r>
      <w:r w:rsidRPr="00D36998">
        <w:rPr>
          <w:noProof/>
          <w:sz w:val="28"/>
          <w:szCs w:val="28"/>
        </w:rPr>
        <w:t xml:space="preserve">встралии </w:t>
      </w:r>
      <w:r w:rsidRPr="00D36998">
        <w:rPr>
          <w:sz w:val="28"/>
          <w:szCs w:val="28"/>
        </w:rPr>
        <w:t>и</w:t>
      </w:r>
      <w:r w:rsidRPr="00D36998">
        <w:rPr>
          <w:noProof/>
          <w:sz w:val="28"/>
          <w:szCs w:val="28"/>
        </w:rPr>
        <w:t xml:space="preserve"> даже </w:t>
      </w:r>
      <w:r w:rsidRPr="00D36998">
        <w:rPr>
          <w:vanish/>
          <w:sz w:val="28"/>
          <w:szCs w:val="28"/>
        </w:rPr>
        <w:br/>
      </w:r>
      <w:r w:rsidRPr="00D36998">
        <w:rPr>
          <w:sz w:val="28"/>
          <w:szCs w:val="28"/>
        </w:rPr>
        <w:t>А</w:t>
      </w:r>
      <w:r w:rsidRPr="00D36998">
        <w:rPr>
          <w:noProof/>
          <w:sz w:val="28"/>
          <w:szCs w:val="28"/>
        </w:rPr>
        <w:t xml:space="preserve">нтарктиды. </w:t>
      </w:r>
      <w:r w:rsidR="00142349">
        <w:rPr>
          <w:sz w:val="28"/>
          <w:szCs w:val="28"/>
        </w:rPr>
        <w:t>В</w:t>
      </w:r>
      <w:r w:rsidRPr="00D36998">
        <w:rPr>
          <w:noProof/>
          <w:sz w:val="28"/>
          <w:szCs w:val="28"/>
        </w:rPr>
        <w:t xml:space="preserve"> </w:t>
      </w:r>
      <w:r w:rsidRPr="00D36998">
        <w:rPr>
          <w:sz w:val="28"/>
          <w:szCs w:val="28"/>
        </w:rPr>
        <w:t>м</w:t>
      </w:r>
      <w:r w:rsidRPr="00D36998">
        <w:rPr>
          <w:noProof/>
          <w:sz w:val="28"/>
          <w:szCs w:val="28"/>
        </w:rPr>
        <w:t xml:space="preserve">ире </w:t>
      </w:r>
      <w:r w:rsidRPr="00D36998">
        <w:rPr>
          <w:sz w:val="28"/>
          <w:szCs w:val="28"/>
        </w:rPr>
        <w:t>п</w:t>
      </w:r>
      <w:r w:rsidRPr="00D36998">
        <w:rPr>
          <w:noProof/>
          <w:sz w:val="28"/>
          <w:szCs w:val="28"/>
        </w:rPr>
        <w:t>остроен</w:t>
      </w:r>
      <w:r w:rsidR="00142349">
        <w:rPr>
          <w:noProof/>
          <w:sz w:val="28"/>
          <w:szCs w:val="28"/>
        </w:rPr>
        <w:t>о</w:t>
      </w:r>
      <w:r w:rsidRPr="00D36998">
        <w:rPr>
          <w:noProof/>
          <w:sz w:val="28"/>
          <w:szCs w:val="28"/>
        </w:rPr>
        <w:t xml:space="preserve"> </w:t>
      </w:r>
      <w:r w:rsidRPr="00D36998">
        <w:rPr>
          <w:vanish/>
          <w:sz w:val="28"/>
          <w:szCs w:val="28"/>
        </w:rPr>
        <w:br/>
      </w:r>
      <w:r w:rsidRPr="00D36998">
        <w:rPr>
          <w:sz w:val="28"/>
          <w:szCs w:val="28"/>
        </w:rPr>
        <w:t>б</w:t>
      </w:r>
      <w:r w:rsidRPr="00D36998">
        <w:rPr>
          <w:noProof/>
          <w:sz w:val="28"/>
          <w:szCs w:val="28"/>
        </w:rPr>
        <w:t xml:space="preserve">олее </w:t>
      </w:r>
      <w:r w:rsidRPr="00D36998">
        <w:rPr>
          <w:sz w:val="28"/>
          <w:szCs w:val="28"/>
        </w:rPr>
        <w:t>д</w:t>
      </w:r>
      <w:r w:rsidRPr="00D36998">
        <w:rPr>
          <w:noProof/>
          <w:sz w:val="28"/>
          <w:szCs w:val="28"/>
        </w:rPr>
        <w:t xml:space="preserve">вухсот </w:t>
      </w:r>
      <w:r w:rsidRPr="00D36998">
        <w:rPr>
          <w:sz w:val="28"/>
          <w:szCs w:val="28"/>
        </w:rPr>
        <w:t>к</w:t>
      </w:r>
      <w:r w:rsidRPr="00D36998">
        <w:rPr>
          <w:noProof/>
          <w:sz w:val="28"/>
          <w:szCs w:val="28"/>
        </w:rPr>
        <w:t xml:space="preserve">омфортабельных </w:t>
      </w:r>
      <w:r w:rsidRPr="00D36998">
        <w:rPr>
          <w:sz w:val="28"/>
          <w:szCs w:val="28"/>
        </w:rPr>
        <w:t>круизных</w:t>
      </w:r>
      <w:r w:rsidRPr="00D36998">
        <w:rPr>
          <w:noProof/>
          <w:sz w:val="28"/>
          <w:szCs w:val="28"/>
        </w:rPr>
        <w:t xml:space="preserve"> </w:t>
      </w:r>
      <w:r w:rsidRPr="00D36998">
        <w:rPr>
          <w:vanish/>
          <w:sz w:val="28"/>
          <w:szCs w:val="28"/>
        </w:rPr>
        <w:br/>
      </w:r>
      <w:r w:rsidRPr="00D36998">
        <w:rPr>
          <w:sz w:val="28"/>
          <w:szCs w:val="28"/>
        </w:rPr>
        <w:t>м</w:t>
      </w:r>
      <w:r w:rsidRPr="00D36998">
        <w:rPr>
          <w:noProof/>
          <w:sz w:val="28"/>
          <w:szCs w:val="28"/>
        </w:rPr>
        <w:t xml:space="preserve">орских </w:t>
      </w:r>
      <w:r w:rsidRPr="00D36998">
        <w:rPr>
          <w:sz w:val="28"/>
          <w:szCs w:val="28"/>
        </w:rPr>
        <w:t>с</w:t>
      </w:r>
      <w:r w:rsidRPr="00D36998">
        <w:rPr>
          <w:noProof/>
          <w:sz w:val="28"/>
          <w:szCs w:val="28"/>
        </w:rPr>
        <w:t xml:space="preserve">удов, </w:t>
      </w:r>
      <w:r w:rsidRPr="00D36998">
        <w:rPr>
          <w:sz w:val="28"/>
          <w:szCs w:val="28"/>
        </w:rPr>
        <w:t>н</w:t>
      </w:r>
      <w:r w:rsidRPr="00D36998">
        <w:rPr>
          <w:noProof/>
          <w:sz w:val="28"/>
          <w:szCs w:val="28"/>
        </w:rPr>
        <w:t xml:space="preserve">а </w:t>
      </w:r>
      <w:r w:rsidRPr="00D36998">
        <w:rPr>
          <w:sz w:val="28"/>
          <w:szCs w:val="28"/>
        </w:rPr>
        <w:t>с</w:t>
      </w:r>
      <w:r w:rsidRPr="00D36998">
        <w:rPr>
          <w:noProof/>
          <w:sz w:val="28"/>
          <w:szCs w:val="28"/>
        </w:rPr>
        <w:t xml:space="preserve">ооружении которых </w:t>
      </w:r>
      <w:r w:rsidRPr="00D36998">
        <w:rPr>
          <w:vanish/>
          <w:sz w:val="28"/>
          <w:szCs w:val="28"/>
        </w:rPr>
        <w:br/>
      </w:r>
      <w:r w:rsidRPr="00D36998">
        <w:rPr>
          <w:sz w:val="28"/>
          <w:szCs w:val="28"/>
        </w:rPr>
        <w:t>о</w:t>
      </w:r>
      <w:r w:rsidRPr="00D36998">
        <w:rPr>
          <w:noProof/>
          <w:sz w:val="28"/>
          <w:szCs w:val="28"/>
        </w:rPr>
        <w:t xml:space="preserve">собо </w:t>
      </w:r>
      <w:r w:rsidRPr="00D36998">
        <w:rPr>
          <w:sz w:val="28"/>
          <w:szCs w:val="28"/>
        </w:rPr>
        <w:t>с</w:t>
      </w:r>
      <w:r w:rsidRPr="00D36998">
        <w:rPr>
          <w:noProof/>
          <w:sz w:val="28"/>
          <w:szCs w:val="28"/>
        </w:rPr>
        <w:t xml:space="preserve">пециализируются </w:t>
      </w:r>
      <w:r w:rsidRPr="00D36998">
        <w:rPr>
          <w:sz w:val="28"/>
          <w:szCs w:val="28"/>
        </w:rPr>
        <w:t>Н</w:t>
      </w:r>
      <w:r w:rsidRPr="00D36998">
        <w:rPr>
          <w:noProof/>
          <w:sz w:val="28"/>
          <w:szCs w:val="28"/>
        </w:rPr>
        <w:t xml:space="preserve">орвегия и </w:t>
      </w:r>
      <w:r w:rsidRPr="00D36998">
        <w:rPr>
          <w:sz w:val="28"/>
          <w:szCs w:val="28"/>
        </w:rPr>
        <w:t>Финл</w:t>
      </w:r>
      <w:r w:rsidRPr="00D36998">
        <w:rPr>
          <w:noProof/>
          <w:sz w:val="28"/>
          <w:szCs w:val="28"/>
        </w:rPr>
        <w:t xml:space="preserve">яндия. </w:t>
      </w:r>
    </w:p>
    <w:p w:rsidR="00741870" w:rsidRPr="00D36998" w:rsidRDefault="00741870" w:rsidP="00934D0E">
      <w:pPr>
        <w:widowControl/>
        <w:autoSpaceDE w:val="0"/>
        <w:autoSpaceDN w:val="0"/>
        <w:adjustRightInd w:val="0"/>
        <w:spacing w:line="240" w:lineRule="auto"/>
        <w:ind w:firstLine="567"/>
        <w:rPr>
          <w:sz w:val="28"/>
          <w:szCs w:val="28"/>
        </w:rPr>
      </w:pPr>
      <w:r>
        <w:rPr>
          <w:sz w:val="28"/>
          <w:szCs w:val="28"/>
        </w:rPr>
        <w:t>П</w:t>
      </w:r>
      <w:r w:rsidRPr="00D36998">
        <w:rPr>
          <w:sz w:val="28"/>
          <w:szCs w:val="28"/>
        </w:rPr>
        <w:t>е</w:t>
      </w:r>
      <w:r>
        <w:rPr>
          <w:sz w:val="28"/>
          <w:szCs w:val="28"/>
        </w:rPr>
        <w:t>р</w:t>
      </w:r>
      <w:r w:rsidRPr="00D36998">
        <w:rPr>
          <w:sz w:val="28"/>
          <w:szCs w:val="28"/>
        </w:rPr>
        <w:t>спективы</w:t>
      </w:r>
      <w:r w:rsidRPr="00D36998">
        <w:rPr>
          <w:noProof/>
          <w:sz w:val="28"/>
          <w:szCs w:val="28"/>
        </w:rPr>
        <w:t xml:space="preserve"> </w:t>
      </w:r>
      <w:r w:rsidRPr="00D36998">
        <w:rPr>
          <w:sz w:val="28"/>
          <w:szCs w:val="28"/>
        </w:rPr>
        <w:t>м</w:t>
      </w:r>
      <w:r w:rsidRPr="00D36998">
        <w:rPr>
          <w:noProof/>
          <w:sz w:val="28"/>
          <w:szCs w:val="28"/>
        </w:rPr>
        <w:t xml:space="preserve">еждународного </w:t>
      </w:r>
      <w:r w:rsidRPr="00D36998">
        <w:rPr>
          <w:sz w:val="28"/>
          <w:szCs w:val="28"/>
        </w:rPr>
        <w:t>тур</w:t>
      </w:r>
      <w:r w:rsidRPr="00D36998">
        <w:rPr>
          <w:noProof/>
          <w:sz w:val="28"/>
          <w:szCs w:val="28"/>
        </w:rPr>
        <w:t xml:space="preserve">изма </w:t>
      </w:r>
      <w:r w:rsidRPr="00D36998">
        <w:rPr>
          <w:sz w:val="28"/>
          <w:szCs w:val="28"/>
        </w:rPr>
        <w:t>о</w:t>
      </w:r>
      <w:r w:rsidRPr="00D36998">
        <w:rPr>
          <w:noProof/>
          <w:sz w:val="28"/>
          <w:szCs w:val="28"/>
        </w:rPr>
        <w:t xml:space="preserve">бычно </w:t>
      </w:r>
      <w:r w:rsidRPr="00D36998">
        <w:rPr>
          <w:sz w:val="28"/>
          <w:szCs w:val="28"/>
        </w:rPr>
        <w:t>о</w:t>
      </w:r>
      <w:r w:rsidRPr="00D36998">
        <w:rPr>
          <w:noProof/>
          <w:sz w:val="28"/>
          <w:szCs w:val="28"/>
        </w:rPr>
        <w:t xml:space="preserve">цениваются </w:t>
      </w:r>
      <w:r w:rsidRPr="00D36998">
        <w:rPr>
          <w:sz w:val="28"/>
          <w:szCs w:val="28"/>
        </w:rPr>
        <w:t>о</w:t>
      </w:r>
      <w:r w:rsidRPr="00D36998">
        <w:rPr>
          <w:noProof/>
          <w:sz w:val="28"/>
          <w:szCs w:val="28"/>
        </w:rPr>
        <w:t xml:space="preserve">чень </w:t>
      </w:r>
      <w:r w:rsidRPr="00D36998">
        <w:rPr>
          <w:sz w:val="28"/>
          <w:szCs w:val="28"/>
        </w:rPr>
        <w:t>в</w:t>
      </w:r>
      <w:r w:rsidRPr="00D36998">
        <w:rPr>
          <w:noProof/>
          <w:sz w:val="28"/>
          <w:szCs w:val="28"/>
        </w:rPr>
        <w:t xml:space="preserve">ысоко. </w:t>
      </w:r>
      <w:r w:rsidRPr="00D36998">
        <w:rPr>
          <w:vanish/>
          <w:sz w:val="28"/>
          <w:szCs w:val="28"/>
        </w:rPr>
        <w:br/>
      </w:r>
      <w:r w:rsidRPr="00D36998">
        <w:rPr>
          <w:sz w:val="28"/>
          <w:szCs w:val="28"/>
        </w:rPr>
        <w:t>С</w:t>
      </w:r>
      <w:r w:rsidRPr="00D36998">
        <w:rPr>
          <w:noProof/>
          <w:sz w:val="28"/>
          <w:szCs w:val="28"/>
        </w:rPr>
        <w:t xml:space="preserve">огласно </w:t>
      </w:r>
      <w:r w:rsidRPr="00D36998">
        <w:rPr>
          <w:sz w:val="28"/>
          <w:szCs w:val="28"/>
        </w:rPr>
        <w:t>п</w:t>
      </w:r>
      <w:r w:rsidRPr="00D36998">
        <w:rPr>
          <w:noProof/>
          <w:sz w:val="28"/>
          <w:szCs w:val="28"/>
        </w:rPr>
        <w:t xml:space="preserve">рогнозу </w:t>
      </w:r>
      <w:r w:rsidRPr="00D36998">
        <w:rPr>
          <w:sz w:val="28"/>
          <w:szCs w:val="28"/>
        </w:rPr>
        <w:t>ВТО,</w:t>
      </w:r>
      <w:r w:rsidRPr="00D36998">
        <w:rPr>
          <w:noProof/>
          <w:sz w:val="28"/>
          <w:szCs w:val="28"/>
        </w:rPr>
        <w:t xml:space="preserve"> </w:t>
      </w:r>
      <w:r w:rsidRPr="00D36998">
        <w:rPr>
          <w:sz w:val="28"/>
          <w:szCs w:val="28"/>
        </w:rPr>
        <w:t>в</w:t>
      </w:r>
      <w:r w:rsidRPr="00D36998">
        <w:rPr>
          <w:noProof/>
          <w:sz w:val="28"/>
          <w:szCs w:val="28"/>
        </w:rPr>
        <w:t xml:space="preserve"> </w:t>
      </w:r>
      <w:r w:rsidRPr="00D36998">
        <w:rPr>
          <w:sz w:val="28"/>
          <w:szCs w:val="28"/>
        </w:rPr>
        <w:t>2</w:t>
      </w:r>
      <w:r w:rsidRPr="00D36998">
        <w:rPr>
          <w:noProof/>
          <w:sz w:val="28"/>
          <w:szCs w:val="28"/>
        </w:rPr>
        <w:t xml:space="preserve">010 </w:t>
      </w:r>
      <w:r w:rsidRPr="00D36998">
        <w:rPr>
          <w:sz w:val="28"/>
          <w:szCs w:val="28"/>
        </w:rPr>
        <w:t>г</w:t>
      </w:r>
      <w:r w:rsidRPr="00D36998">
        <w:rPr>
          <w:noProof/>
          <w:sz w:val="28"/>
          <w:szCs w:val="28"/>
        </w:rPr>
        <w:t xml:space="preserve">. </w:t>
      </w:r>
      <w:r w:rsidRPr="00D36998">
        <w:rPr>
          <w:sz w:val="28"/>
          <w:szCs w:val="28"/>
        </w:rPr>
        <w:t>в</w:t>
      </w:r>
      <w:r w:rsidRPr="00D36998">
        <w:rPr>
          <w:noProof/>
          <w:sz w:val="28"/>
          <w:szCs w:val="28"/>
        </w:rPr>
        <w:t xml:space="preserve"> </w:t>
      </w:r>
      <w:r w:rsidRPr="00D36998">
        <w:rPr>
          <w:sz w:val="28"/>
          <w:szCs w:val="28"/>
        </w:rPr>
        <w:t>м</w:t>
      </w:r>
      <w:r w:rsidRPr="00D36998">
        <w:rPr>
          <w:noProof/>
          <w:sz w:val="28"/>
          <w:szCs w:val="28"/>
        </w:rPr>
        <w:t xml:space="preserve">ире </w:t>
      </w:r>
      <w:r w:rsidRPr="00D36998">
        <w:rPr>
          <w:vanish/>
          <w:sz w:val="28"/>
          <w:szCs w:val="28"/>
        </w:rPr>
        <w:br/>
      </w:r>
      <w:r w:rsidRPr="00D36998">
        <w:rPr>
          <w:sz w:val="28"/>
          <w:szCs w:val="28"/>
        </w:rPr>
        <w:t>б</w:t>
      </w:r>
      <w:r w:rsidRPr="00D36998">
        <w:rPr>
          <w:noProof/>
          <w:sz w:val="28"/>
          <w:szCs w:val="28"/>
        </w:rPr>
        <w:t xml:space="preserve">удет </w:t>
      </w:r>
      <w:r w:rsidRPr="00D36998">
        <w:rPr>
          <w:sz w:val="28"/>
          <w:szCs w:val="28"/>
        </w:rPr>
        <w:t>п</w:t>
      </w:r>
      <w:r w:rsidRPr="00D36998">
        <w:rPr>
          <w:noProof/>
          <w:sz w:val="28"/>
          <w:szCs w:val="28"/>
        </w:rPr>
        <w:t xml:space="preserve">римерно </w:t>
      </w:r>
      <w:r w:rsidRPr="00D36998">
        <w:rPr>
          <w:sz w:val="28"/>
          <w:szCs w:val="28"/>
        </w:rPr>
        <w:t>1</w:t>
      </w:r>
      <w:r w:rsidRPr="00D36998">
        <w:rPr>
          <w:noProof/>
          <w:sz w:val="28"/>
          <w:szCs w:val="28"/>
        </w:rPr>
        <w:t xml:space="preserve"> </w:t>
      </w:r>
      <w:r w:rsidRPr="00D36998">
        <w:rPr>
          <w:sz w:val="28"/>
          <w:szCs w:val="28"/>
        </w:rPr>
        <w:t>м</w:t>
      </w:r>
      <w:r w:rsidRPr="00D36998">
        <w:rPr>
          <w:noProof/>
          <w:sz w:val="28"/>
          <w:szCs w:val="28"/>
        </w:rPr>
        <w:t xml:space="preserve">лрд. </w:t>
      </w:r>
      <w:r w:rsidRPr="00D36998">
        <w:rPr>
          <w:sz w:val="28"/>
          <w:szCs w:val="28"/>
        </w:rPr>
        <w:t>п</w:t>
      </w:r>
      <w:r w:rsidRPr="00D36998">
        <w:rPr>
          <w:noProof/>
          <w:sz w:val="28"/>
          <w:szCs w:val="28"/>
        </w:rPr>
        <w:t xml:space="preserve">утешествующих </w:t>
      </w:r>
      <w:r w:rsidRPr="00D36998">
        <w:rPr>
          <w:vanish/>
          <w:sz w:val="28"/>
          <w:szCs w:val="28"/>
        </w:rPr>
        <w:br/>
      </w:r>
      <w:r w:rsidRPr="00D36998">
        <w:rPr>
          <w:sz w:val="28"/>
          <w:szCs w:val="28"/>
        </w:rPr>
        <w:t>з</w:t>
      </w:r>
      <w:r w:rsidRPr="00D36998">
        <w:rPr>
          <w:noProof/>
          <w:sz w:val="28"/>
          <w:szCs w:val="28"/>
        </w:rPr>
        <w:t xml:space="preserve">а рубеж </w:t>
      </w:r>
      <w:r>
        <w:rPr>
          <w:sz w:val="28"/>
          <w:szCs w:val="28"/>
        </w:rPr>
        <w:t xml:space="preserve">– </w:t>
      </w:r>
      <w:r w:rsidRPr="00D36998">
        <w:rPr>
          <w:sz w:val="28"/>
          <w:szCs w:val="28"/>
        </w:rPr>
        <w:t>э</w:t>
      </w:r>
      <w:r w:rsidRPr="00D36998">
        <w:rPr>
          <w:noProof/>
          <w:sz w:val="28"/>
          <w:szCs w:val="28"/>
        </w:rPr>
        <w:t xml:space="preserve">то </w:t>
      </w:r>
      <w:r w:rsidRPr="00D36998">
        <w:rPr>
          <w:sz w:val="28"/>
          <w:szCs w:val="28"/>
        </w:rPr>
        <w:t>з</w:t>
      </w:r>
      <w:r w:rsidRPr="00D36998">
        <w:rPr>
          <w:noProof/>
          <w:sz w:val="28"/>
          <w:szCs w:val="28"/>
        </w:rPr>
        <w:t xml:space="preserve">начит, </w:t>
      </w:r>
      <w:r w:rsidRPr="00D36998">
        <w:rPr>
          <w:sz w:val="28"/>
          <w:szCs w:val="28"/>
        </w:rPr>
        <w:t>ч</w:t>
      </w:r>
      <w:r w:rsidRPr="00D36998">
        <w:rPr>
          <w:noProof/>
          <w:sz w:val="28"/>
          <w:szCs w:val="28"/>
        </w:rPr>
        <w:t xml:space="preserve">то </w:t>
      </w:r>
      <w:r w:rsidRPr="00D36998">
        <w:rPr>
          <w:sz w:val="28"/>
          <w:szCs w:val="28"/>
        </w:rPr>
        <w:t>п</w:t>
      </w:r>
      <w:r w:rsidRPr="00D36998">
        <w:rPr>
          <w:noProof/>
          <w:sz w:val="28"/>
          <w:szCs w:val="28"/>
        </w:rPr>
        <w:t xml:space="preserve">о </w:t>
      </w:r>
      <w:r w:rsidRPr="00D36998">
        <w:rPr>
          <w:sz w:val="28"/>
          <w:szCs w:val="28"/>
        </w:rPr>
        <w:t>с</w:t>
      </w:r>
      <w:r w:rsidRPr="00D36998">
        <w:rPr>
          <w:noProof/>
          <w:sz w:val="28"/>
          <w:szCs w:val="28"/>
        </w:rPr>
        <w:t xml:space="preserve">равнению </w:t>
      </w:r>
      <w:r w:rsidRPr="00D36998">
        <w:rPr>
          <w:vanish/>
          <w:sz w:val="28"/>
          <w:szCs w:val="28"/>
        </w:rPr>
        <w:br/>
      </w:r>
      <w:r w:rsidRPr="00D36998">
        <w:rPr>
          <w:sz w:val="28"/>
          <w:szCs w:val="28"/>
        </w:rPr>
        <w:t>с</w:t>
      </w:r>
      <w:r w:rsidRPr="00D36998">
        <w:rPr>
          <w:noProof/>
          <w:sz w:val="28"/>
          <w:szCs w:val="28"/>
        </w:rPr>
        <w:t xml:space="preserve"> 1990 </w:t>
      </w:r>
      <w:r w:rsidRPr="00D36998">
        <w:rPr>
          <w:sz w:val="28"/>
          <w:szCs w:val="28"/>
        </w:rPr>
        <w:t>г</w:t>
      </w:r>
      <w:r w:rsidRPr="00D36998">
        <w:rPr>
          <w:noProof/>
          <w:sz w:val="28"/>
          <w:szCs w:val="28"/>
        </w:rPr>
        <w:t xml:space="preserve">. </w:t>
      </w:r>
      <w:r w:rsidRPr="00D36998">
        <w:rPr>
          <w:sz w:val="28"/>
          <w:szCs w:val="28"/>
        </w:rPr>
        <w:t>ч</w:t>
      </w:r>
      <w:r w:rsidRPr="00D36998">
        <w:rPr>
          <w:noProof/>
          <w:sz w:val="28"/>
          <w:szCs w:val="28"/>
        </w:rPr>
        <w:t xml:space="preserve">исло </w:t>
      </w:r>
      <w:r w:rsidRPr="00D36998">
        <w:rPr>
          <w:sz w:val="28"/>
          <w:szCs w:val="28"/>
        </w:rPr>
        <w:t>и</w:t>
      </w:r>
      <w:r w:rsidRPr="00D36998">
        <w:rPr>
          <w:noProof/>
          <w:sz w:val="28"/>
          <w:szCs w:val="28"/>
        </w:rPr>
        <w:t xml:space="preserve">х </w:t>
      </w:r>
      <w:r w:rsidRPr="00D36998">
        <w:rPr>
          <w:sz w:val="28"/>
          <w:szCs w:val="28"/>
        </w:rPr>
        <w:t>б</w:t>
      </w:r>
      <w:r w:rsidRPr="00D36998">
        <w:rPr>
          <w:noProof/>
          <w:sz w:val="28"/>
          <w:szCs w:val="28"/>
        </w:rPr>
        <w:t xml:space="preserve">олее </w:t>
      </w:r>
      <w:r w:rsidRPr="00D36998">
        <w:rPr>
          <w:sz w:val="28"/>
          <w:szCs w:val="28"/>
        </w:rPr>
        <w:t>ч</w:t>
      </w:r>
      <w:r w:rsidRPr="00D36998">
        <w:rPr>
          <w:noProof/>
          <w:sz w:val="28"/>
          <w:szCs w:val="28"/>
        </w:rPr>
        <w:t xml:space="preserve">ем </w:t>
      </w:r>
      <w:r w:rsidRPr="00D36998">
        <w:rPr>
          <w:sz w:val="28"/>
          <w:szCs w:val="28"/>
        </w:rPr>
        <w:t>у</w:t>
      </w:r>
      <w:r w:rsidRPr="00D36998">
        <w:rPr>
          <w:noProof/>
          <w:sz w:val="28"/>
          <w:szCs w:val="28"/>
        </w:rPr>
        <w:t xml:space="preserve">двоится. </w:t>
      </w:r>
      <w:r w:rsidRPr="00D36998">
        <w:rPr>
          <w:sz w:val="28"/>
          <w:szCs w:val="28"/>
        </w:rPr>
        <w:t>А</w:t>
      </w:r>
      <w:r w:rsidRPr="00D36998">
        <w:rPr>
          <w:noProof/>
          <w:sz w:val="28"/>
          <w:szCs w:val="28"/>
        </w:rPr>
        <w:t xml:space="preserve"> </w:t>
      </w:r>
      <w:r w:rsidRPr="00D36998">
        <w:rPr>
          <w:sz w:val="28"/>
          <w:szCs w:val="28"/>
        </w:rPr>
        <w:t>к</w:t>
      </w:r>
      <w:r w:rsidRPr="00D36998">
        <w:rPr>
          <w:i/>
          <w:iCs/>
          <w:noProof/>
          <w:sz w:val="28"/>
          <w:szCs w:val="28"/>
        </w:rPr>
        <w:t xml:space="preserve"> </w:t>
      </w:r>
      <w:r w:rsidRPr="00D36998">
        <w:rPr>
          <w:i/>
          <w:iCs/>
          <w:vanish/>
          <w:sz w:val="28"/>
          <w:szCs w:val="28"/>
        </w:rPr>
        <w:br/>
      </w:r>
      <w:r w:rsidRPr="00D36998">
        <w:rPr>
          <w:sz w:val="28"/>
          <w:szCs w:val="28"/>
        </w:rPr>
        <w:t>2</w:t>
      </w:r>
      <w:r w:rsidRPr="00D36998">
        <w:rPr>
          <w:noProof/>
          <w:sz w:val="28"/>
          <w:szCs w:val="28"/>
        </w:rPr>
        <w:t xml:space="preserve">020 </w:t>
      </w:r>
      <w:r w:rsidRPr="00D36998">
        <w:rPr>
          <w:sz w:val="28"/>
          <w:szCs w:val="28"/>
        </w:rPr>
        <w:t>г</w:t>
      </w:r>
      <w:r w:rsidRPr="00D36998">
        <w:rPr>
          <w:noProof/>
          <w:sz w:val="28"/>
          <w:szCs w:val="28"/>
        </w:rPr>
        <w:t xml:space="preserve">., </w:t>
      </w:r>
      <w:r w:rsidRPr="00D36998">
        <w:rPr>
          <w:sz w:val="28"/>
          <w:szCs w:val="28"/>
        </w:rPr>
        <w:t>к</w:t>
      </w:r>
      <w:r w:rsidRPr="00D36998">
        <w:rPr>
          <w:noProof/>
          <w:sz w:val="28"/>
          <w:szCs w:val="28"/>
        </w:rPr>
        <w:t xml:space="preserve">ак </w:t>
      </w:r>
      <w:r w:rsidRPr="00D36998">
        <w:rPr>
          <w:sz w:val="28"/>
          <w:szCs w:val="28"/>
        </w:rPr>
        <w:t>п</w:t>
      </w:r>
      <w:r w:rsidRPr="00D36998">
        <w:rPr>
          <w:noProof/>
          <w:sz w:val="28"/>
          <w:szCs w:val="28"/>
        </w:rPr>
        <w:t xml:space="preserve">олагают, </w:t>
      </w:r>
      <w:r w:rsidRPr="00D36998">
        <w:rPr>
          <w:sz w:val="28"/>
          <w:szCs w:val="28"/>
        </w:rPr>
        <w:t>в</w:t>
      </w:r>
      <w:r w:rsidRPr="00D36998">
        <w:rPr>
          <w:noProof/>
          <w:sz w:val="28"/>
          <w:szCs w:val="28"/>
        </w:rPr>
        <w:t xml:space="preserve"> </w:t>
      </w:r>
      <w:r w:rsidRPr="00D36998">
        <w:rPr>
          <w:sz w:val="28"/>
          <w:szCs w:val="28"/>
        </w:rPr>
        <w:t>м</w:t>
      </w:r>
      <w:r w:rsidRPr="00D36998">
        <w:rPr>
          <w:noProof/>
          <w:sz w:val="28"/>
          <w:szCs w:val="28"/>
        </w:rPr>
        <w:t xml:space="preserve">еждународном </w:t>
      </w:r>
      <w:r w:rsidRPr="00D36998">
        <w:rPr>
          <w:vanish/>
          <w:sz w:val="28"/>
          <w:szCs w:val="28"/>
        </w:rPr>
        <w:br/>
      </w:r>
      <w:r w:rsidRPr="00D36998">
        <w:rPr>
          <w:sz w:val="28"/>
          <w:szCs w:val="28"/>
        </w:rPr>
        <w:t>т</w:t>
      </w:r>
      <w:r w:rsidRPr="00D36998">
        <w:rPr>
          <w:noProof/>
          <w:sz w:val="28"/>
          <w:szCs w:val="28"/>
        </w:rPr>
        <w:t xml:space="preserve">уризме </w:t>
      </w:r>
      <w:r w:rsidRPr="00D36998">
        <w:rPr>
          <w:sz w:val="28"/>
          <w:szCs w:val="28"/>
        </w:rPr>
        <w:t>б</w:t>
      </w:r>
      <w:r w:rsidRPr="00D36998">
        <w:rPr>
          <w:noProof/>
          <w:sz w:val="28"/>
          <w:szCs w:val="28"/>
        </w:rPr>
        <w:t xml:space="preserve">удут </w:t>
      </w:r>
      <w:r w:rsidRPr="00D36998">
        <w:rPr>
          <w:sz w:val="28"/>
          <w:szCs w:val="28"/>
        </w:rPr>
        <w:t>п</w:t>
      </w:r>
      <w:r w:rsidRPr="00D36998">
        <w:rPr>
          <w:noProof/>
          <w:sz w:val="28"/>
          <w:szCs w:val="28"/>
        </w:rPr>
        <w:t xml:space="preserve">ринимать </w:t>
      </w:r>
      <w:r w:rsidRPr="00D36998">
        <w:rPr>
          <w:sz w:val="28"/>
          <w:szCs w:val="28"/>
        </w:rPr>
        <w:t>у</w:t>
      </w:r>
      <w:r w:rsidRPr="00D36998">
        <w:rPr>
          <w:noProof/>
          <w:sz w:val="28"/>
          <w:szCs w:val="28"/>
        </w:rPr>
        <w:t xml:space="preserve">частие </w:t>
      </w:r>
      <w:r>
        <w:rPr>
          <w:sz w:val="28"/>
          <w:szCs w:val="28"/>
        </w:rPr>
        <w:t>примерно</w:t>
      </w:r>
      <w:r w:rsidRPr="00D36998">
        <w:rPr>
          <w:noProof/>
          <w:sz w:val="28"/>
          <w:szCs w:val="28"/>
        </w:rPr>
        <w:t xml:space="preserve"> 1,6 </w:t>
      </w:r>
      <w:r w:rsidRPr="00D36998">
        <w:rPr>
          <w:sz w:val="28"/>
          <w:szCs w:val="28"/>
        </w:rPr>
        <w:t>м</w:t>
      </w:r>
      <w:r w:rsidRPr="00D36998">
        <w:rPr>
          <w:noProof/>
          <w:sz w:val="28"/>
          <w:szCs w:val="28"/>
        </w:rPr>
        <w:t xml:space="preserve">лрд. </w:t>
      </w:r>
      <w:r w:rsidRPr="00D36998">
        <w:rPr>
          <w:sz w:val="28"/>
          <w:szCs w:val="28"/>
        </w:rPr>
        <w:t>людей.</w:t>
      </w:r>
    </w:p>
    <w:p w:rsidR="00B40011" w:rsidRDefault="00B40011" w:rsidP="00B40011">
      <w:pPr>
        <w:widowControl/>
        <w:autoSpaceDE w:val="0"/>
        <w:autoSpaceDN w:val="0"/>
        <w:adjustRightInd w:val="0"/>
        <w:spacing w:line="240" w:lineRule="auto"/>
        <w:ind w:firstLine="0"/>
        <w:jc w:val="left"/>
        <w:rPr>
          <w:b/>
          <w:bCs/>
          <w:sz w:val="28"/>
          <w:szCs w:val="28"/>
        </w:rPr>
      </w:pPr>
    </w:p>
    <w:p w:rsidR="00B40011" w:rsidRDefault="00B40011" w:rsidP="00B40011">
      <w:pPr>
        <w:widowControl/>
        <w:autoSpaceDE w:val="0"/>
        <w:autoSpaceDN w:val="0"/>
        <w:adjustRightInd w:val="0"/>
        <w:spacing w:line="240" w:lineRule="auto"/>
        <w:ind w:firstLine="0"/>
        <w:jc w:val="left"/>
        <w:rPr>
          <w:b/>
          <w:bCs/>
          <w:sz w:val="28"/>
          <w:szCs w:val="28"/>
        </w:rPr>
      </w:pPr>
    </w:p>
    <w:p w:rsidR="00B40011" w:rsidRDefault="00B40011" w:rsidP="00B40011">
      <w:pPr>
        <w:widowControl/>
        <w:autoSpaceDE w:val="0"/>
        <w:autoSpaceDN w:val="0"/>
        <w:adjustRightInd w:val="0"/>
        <w:spacing w:line="240" w:lineRule="auto"/>
        <w:ind w:firstLine="0"/>
        <w:jc w:val="left"/>
        <w:rPr>
          <w:b/>
          <w:bCs/>
          <w:sz w:val="28"/>
          <w:szCs w:val="28"/>
        </w:rPr>
      </w:pPr>
    </w:p>
    <w:p w:rsidR="00741870" w:rsidRDefault="00741870" w:rsidP="00B40011">
      <w:pPr>
        <w:widowControl/>
        <w:autoSpaceDE w:val="0"/>
        <w:autoSpaceDN w:val="0"/>
        <w:adjustRightInd w:val="0"/>
        <w:spacing w:line="240" w:lineRule="auto"/>
        <w:ind w:firstLine="0"/>
        <w:jc w:val="center"/>
        <w:rPr>
          <w:b/>
          <w:bCs/>
          <w:sz w:val="28"/>
          <w:szCs w:val="28"/>
        </w:rPr>
      </w:pPr>
      <w:r>
        <w:rPr>
          <w:b/>
          <w:bCs/>
          <w:sz w:val="28"/>
          <w:szCs w:val="28"/>
        </w:rPr>
        <w:t xml:space="preserve">География  </w:t>
      </w:r>
      <w:r w:rsidRPr="00D36998">
        <w:rPr>
          <w:b/>
          <w:bCs/>
          <w:sz w:val="28"/>
          <w:szCs w:val="28"/>
        </w:rPr>
        <w:t>международного туризм</w:t>
      </w:r>
      <w:r>
        <w:rPr>
          <w:b/>
          <w:bCs/>
          <w:sz w:val="28"/>
          <w:szCs w:val="28"/>
        </w:rPr>
        <w:t>а</w:t>
      </w:r>
    </w:p>
    <w:p w:rsidR="00741870" w:rsidRPr="00D36998" w:rsidRDefault="00741870" w:rsidP="00934D0E">
      <w:pPr>
        <w:widowControl/>
        <w:autoSpaceDE w:val="0"/>
        <w:autoSpaceDN w:val="0"/>
        <w:adjustRightInd w:val="0"/>
        <w:spacing w:line="240" w:lineRule="auto"/>
        <w:ind w:firstLine="567"/>
        <w:rPr>
          <w:sz w:val="28"/>
          <w:szCs w:val="28"/>
        </w:rPr>
      </w:pPr>
    </w:p>
    <w:p w:rsidR="00741870" w:rsidRPr="00D36998" w:rsidRDefault="00741870" w:rsidP="00934D0E">
      <w:pPr>
        <w:widowControl/>
        <w:autoSpaceDE w:val="0"/>
        <w:autoSpaceDN w:val="0"/>
        <w:adjustRightInd w:val="0"/>
        <w:spacing w:line="240" w:lineRule="auto"/>
        <w:ind w:firstLine="567"/>
        <w:rPr>
          <w:noProof/>
          <w:sz w:val="28"/>
          <w:szCs w:val="28"/>
        </w:rPr>
      </w:pPr>
      <w:r w:rsidRPr="00D36998">
        <w:rPr>
          <w:noProof/>
          <w:sz w:val="28"/>
          <w:szCs w:val="28"/>
        </w:rPr>
        <w:t xml:space="preserve">Распространение </w:t>
      </w:r>
      <w:r w:rsidRPr="00D36998">
        <w:rPr>
          <w:sz w:val="28"/>
          <w:szCs w:val="28"/>
        </w:rPr>
        <w:t>с</w:t>
      </w:r>
      <w:r w:rsidRPr="00D36998">
        <w:rPr>
          <w:noProof/>
          <w:sz w:val="28"/>
          <w:szCs w:val="28"/>
        </w:rPr>
        <w:t xml:space="preserve">овременного </w:t>
      </w:r>
      <w:r w:rsidRPr="00D36998">
        <w:rPr>
          <w:sz w:val="28"/>
          <w:szCs w:val="28"/>
        </w:rPr>
        <w:t>между</w:t>
      </w:r>
      <w:r w:rsidRPr="00D36998">
        <w:rPr>
          <w:vanish/>
          <w:sz w:val="28"/>
          <w:szCs w:val="28"/>
        </w:rPr>
        <w:t>-</w:t>
      </w:r>
      <w:r w:rsidRPr="00D36998">
        <w:rPr>
          <w:vanish/>
          <w:sz w:val="28"/>
          <w:szCs w:val="28"/>
        </w:rPr>
        <w:br/>
      </w:r>
      <w:r w:rsidRPr="00D36998">
        <w:rPr>
          <w:sz w:val="28"/>
          <w:szCs w:val="28"/>
        </w:rPr>
        <w:t>н</w:t>
      </w:r>
      <w:r w:rsidRPr="00D36998">
        <w:rPr>
          <w:noProof/>
          <w:sz w:val="28"/>
          <w:szCs w:val="28"/>
        </w:rPr>
        <w:t xml:space="preserve">ародного </w:t>
      </w:r>
      <w:r w:rsidRPr="00D36998">
        <w:rPr>
          <w:sz w:val="28"/>
          <w:szCs w:val="28"/>
        </w:rPr>
        <w:t>т</w:t>
      </w:r>
      <w:r w:rsidRPr="00D36998">
        <w:rPr>
          <w:noProof/>
          <w:sz w:val="28"/>
          <w:szCs w:val="28"/>
        </w:rPr>
        <w:t xml:space="preserve">уризма </w:t>
      </w:r>
      <w:r w:rsidRPr="00D36998">
        <w:rPr>
          <w:sz w:val="28"/>
          <w:szCs w:val="28"/>
        </w:rPr>
        <w:t>о</w:t>
      </w:r>
      <w:r w:rsidRPr="00D36998">
        <w:rPr>
          <w:noProof/>
          <w:sz w:val="28"/>
          <w:szCs w:val="28"/>
        </w:rPr>
        <w:t xml:space="preserve">тличается </w:t>
      </w:r>
      <w:r w:rsidRPr="00D36998">
        <w:rPr>
          <w:sz w:val="28"/>
          <w:szCs w:val="28"/>
        </w:rPr>
        <w:t>значительной</w:t>
      </w:r>
      <w:r w:rsidRPr="00D36998">
        <w:rPr>
          <w:noProof/>
          <w:sz w:val="28"/>
          <w:szCs w:val="28"/>
        </w:rPr>
        <w:t xml:space="preserve"> </w:t>
      </w:r>
      <w:r w:rsidRPr="00D36998">
        <w:rPr>
          <w:sz w:val="28"/>
          <w:szCs w:val="28"/>
        </w:rPr>
        <w:t>т</w:t>
      </w:r>
      <w:r w:rsidRPr="00D36998">
        <w:rPr>
          <w:noProof/>
          <w:sz w:val="28"/>
          <w:szCs w:val="28"/>
        </w:rPr>
        <w:t xml:space="preserve">ерриториальной неравномерностью. </w:t>
      </w:r>
      <w:r w:rsidRPr="00D36998">
        <w:rPr>
          <w:vanish/>
          <w:sz w:val="28"/>
          <w:szCs w:val="28"/>
        </w:rPr>
        <w:br/>
      </w:r>
      <w:r w:rsidRPr="00D36998">
        <w:rPr>
          <w:sz w:val="28"/>
          <w:szCs w:val="28"/>
        </w:rPr>
        <w:t>В</w:t>
      </w:r>
      <w:r w:rsidRPr="00D36998">
        <w:rPr>
          <w:noProof/>
          <w:sz w:val="28"/>
          <w:szCs w:val="28"/>
        </w:rPr>
        <w:t xml:space="preserve"> </w:t>
      </w:r>
      <w:r w:rsidRPr="00D36998">
        <w:rPr>
          <w:sz w:val="28"/>
          <w:szCs w:val="28"/>
        </w:rPr>
        <w:t>с</w:t>
      </w:r>
      <w:r w:rsidRPr="00D36998">
        <w:rPr>
          <w:noProof/>
          <w:sz w:val="28"/>
          <w:szCs w:val="28"/>
        </w:rPr>
        <w:t xml:space="preserve">амом </w:t>
      </w:r>
      <w:r w:rsidRPr="00D36998">
        <w:rPr>
          <w:sz w:val="28"/>
          <w:szCs w:val="28"/>
        </w:rPr>
        <w:t>о</w:t>
      </w:r>
      <w:r w:rsidRPr="00D36998">
        <w:rPr>
          <w:noProof/>
          <w:sz w:val="28"/>
          <w:szCs w:val="28"/>
        </w:rPr>
        <w:t xml:space="preserve">бщем </w:t>
      </w:r>
      <w:r w:rsidRPr="00D36998">
        <w:rPr>
          <w:sz w:val="28"/>
          <w:szCs w:val="28"/>
        </w:rPr>
        <w:t>в</w:t>
      </w:r>
      <w:r w:rsidRPr="00D36998">
        <w:rPr>
          <w:noProof/>
          <w:sz w:val="28"/>
          <w:szCs w:val="28"/>
        </w:rPr>
        <w:t xml:space="preserve">иде </w:t>
      </w:r>
      <w:r w:rsidRPr="00D36998">
        <w:rPr>
          <w:sz w:val="28"/>
          <w:szCs w:val="28"/>
        </w:rPr>
        <w:t>о</w:t>
      </w:r>
      <w:r w:rsidRPr="00D36998">
        <w:rPr>
          <w:noProof/>
          <w:sz w:val="28"/>
          <w:szCs w:val="28"/>
        </w:rPr>
        <w:t xml:space="preserve">на отражает </w:t>
      </w:r>
      <w:r w:rsidRPr="00D36998">
        <w:rPr>
          <w:sz w:val="28"/>
          <w:szCs w:val="28"/>
        </w:rPr>
        <w:t>р</w:t>
      </w:r>
      <w:r w:rsidRPr="00D36998">
        <w:rPr>
          <w:noProof/>
          <w:sz w:val="28"/>
          <w:szCs w:val="28"/>
        </w:rPr>
        <w:t xml:space="preserve">азные </w:t>
      </w:r>
      <w:r w:rsidRPr="00D36998">
        <w:rPr>
          <w:vanish/>
          <w:sz w:val="28"/>
          <w:szCs w:val="28"/>
        </w:rPr>
        <w:br/>
      </w:r>
      <w:r w:rsidRPr="00D36998">
        <w:rPr>
          <w:sz w:val="28"/>
          <w:szCs w:val="28"/>
        </w:rPr>
        <w:t>у</w:t>
      </w:r>
      <w:r w:rsidRPr="00D36998">
        <w:rPr>
          <w:noProof/>
          <w:sz w:val="28"/>
          <w:szCs w:val="28"/>
        </w:rPr>
        <w:t xml:space="preserve">ровни социально-экономического </w:t>
      </w:r>
      <w:r w:rsidRPr="00D36998">
        <w:rPr>
          <w:sz w:val="28"/>
          <w:szCs w:val="28"/>
        </w:rPr>
        <w:t>развития</w:t>
      </w:r>
      <w:r w:rsidRPr="00D36998">
        <w:rPr>
          <w:noProof/>
          <w:sz w:val="28"/>
          <w:szCs w:val="28"/>
        </w:rPr>
        <w:t xml:space="preserve"> </w:t>
      </w:r>
      <w:r w:rsidRPr="00D36998">
        <w:rPr>
          <w:sz w:val="28"/>
          <w:szCs w:val="28"/>
        </w:rPr>
        <w:t>С</w:t>
      </w:r>
      <w:r w:rsidRPr="00D36998">
        <w:rPr>
          <w:noProof/>
          <w:sz w:val="28"/>
          <w:szCs w:val="28"/>
        </w:rPr>
        <w:t xml:space="preserve">евера и </w:t>
      </w:r>
      <w:r w:rsidRPr="00D36998">
        <w:rPr>
          <w:sz w:val="28"/>
          <w:szCs w:val="28"/>
        </w:rPr>
        <w:t>Ю</w:t>
      </w:r>
      <w:r w:rsidRPr="00D36998">
        <w:rPr>
          <w:noProof/>
          <w:sz w:val="28"/>
          <w:szCs w:val="28"/>
        </w:rPr>
        <w:t xml:space="preserve">га </w:t>
      </w:r>
      <w:r w:rsidRPr="00D36998">
        <w:rPr>
          <w:sz w:val="28"/>
          <w:szCs w:val="28"/>
        </w:rPr>
        <w:t>(</w:t>
      </w:r>
      <w:r w:rsidRPr="00D36998">
        <w:rPr>
          <w:noProof/>
          <w:sz w:val="28"/>
          <w:szCs w:val="28"/>
        </w:rPr>
        <w:t xml:space="preserve">Центра </w:t>
      </w:r>
      <w:r w:rsidRPr="00D36998">
        <w:rPr>
          <w:sz w:val="28"/>
          <w:szCs w:val="28"/>
        </w:rPr>
        <w:t>и</w:t>
      </w:r>
      <w:r w:rsidRPr="00D36998">
        <w:rPr>
          <w:noProof/>
          <w:sz w:val="28"/>
          <w:szCs w:val="28"/>
        </w:rPr>
        <w:t xml:space="preserve"> </w:t>
      </w:r>
      <w:r w:rsidRPr="00D36998">
        <w:rPr>
          <w:sz w:val="28"/>
          <w:szCs w:val="28"/>
        </w:rPr>
        <w:t>П</w:t>
      </w:r>
      <w:r w:rsidRPr="00D36998">
        <w:rPr>
          <w:noProof/>
          <w:sz w:val="28"/>
          <w:szCs w:val="28"/>
        </w:rPr>
        <w:t xml:space="preserve">ериферии </w:t>
      </w:r>
      <w:r w:rsidRPr="00D36998">
        <w:rPr>
          <w:vanish/>
          <w:sz w:val="28"/>
          <w:szCs w:val="28"/>
        </w:rPr>
        <w:br/>
      </w:r>
      <w:r w:rsidRPr="00D36998">
        <w:rPr>
          <w:sz w:val="28"/>
          <w:szCs w:val="28"/>
        </w:rPr>
        <w:t>м</w:t>
      </w:r>
      <w:r w:rsidRPr="00D36998">
        <w:rPr>
          <w:noProof/>
          <w:sz w:val="28"/>
          <w:szCs w:val="28"/>
        </w:rPr>
        <w:t xml:space="preserve">ирового хозяйства). </w:t>
      </w:r>
      <w:r w:rsidRPr="00D36998">
        <w:rPr>
          <w:sz w:val="28"/>
          <w:szCs w:val="28"/>
        </w:rPr>
        <w:t>Т</w:t>
      </w:r>
      <w:r w:rsidRPr="00D36998">
        <w:rPr>
          <w:noProof/>
          <w:sz w:val="28"/>
          <w:szCs w:val="28"/>
        </w:rPr>
        <w:t xml:space="preserve">ак, </w:t>
      </w:r>
      <w:r w:rsidRPr="00D36998">
        <w:rPr>
          <w:sz w:val="28"/>
          <w:szCs w:val="28"/>
        </w:rPr>
        <w:t>с</w:t>
      </w:r>
      <w:r w:rsidRPr="00D36998">
        <w:rPr>
          <w:noProof/>
          <w:sz w:val="28"/>
          <w:szCs w:val="28"/>
        </w:rPr>
        <w:t xml:space="preserve">огласно </w:t>
      </w:r>
      <w:r w:rsidRPr="00D36998">
        <w:rPr>
          <w:sz w:val="28"/>
          <w:szCs w:val="28"/>
        </w:rPr>
        <w:t>имеющ</w:t>
      </w:r>
      <w:r w:rsidRPr="00D36998">
        <w:rPr>
          <w:noProof/>
          <w:sz w:val="28"/>
          <w:szCs w:val="28"/>
        </w:rPr>
        <w:t xml:space="preserve">имся расчетам, </w:t>
      </w:r>
      <w:r w:rsidRPr="00D36998">
        <w:rPr>
          <w:sz w:val="28"/>
          <w:szCs w:val="28"/>
        </w:rPr>
        <w:t>н</w:t>
      </w:r>
      <w:r w:rsidRPr="00D36998">
        <w:rPr>
          <w:noProof/>
          <w:sz w:val="28"/>
          <w:szCs w:val="28"/>
        </w:rPr>
        <w:t xml:space="preserve">а </w:t>
      </w:r>
      <w:r w:rsidRPr="00D36998">
        <w:rPr>
          <w:sz w:val="28"/>
          <w:szCs w:val="28"/>
        </w:rPr>
        <w:t>п</w:t>
      </w:r>
      <w:r w:rsidRPr="00D36998">
        <w:rPr>
          <w:noProof/>
          <w:sz w:val="28"/>
          <w:szCs w:val="28"/>
        </w:rPr>
        <w:t xml:space="preserve">остиндустриальные </w:t>
      </w:r>
      <w:r w:rsidRPr="00D36998">
        <w:rPr>
          <w:vanish/>
          <w:sz w:val="28"/>
          <w:szCs w:val="28"/>
        </w:rPr>
        <w:br/>
      </w:r>
      <w:r w:rsidRPr="00D36998">
        <w:rPr>
          <w:sz w:val="28"/>
          <w:szCs w:val="28"/>
        </w:rPr>
        <w:t>с</w:t>
      </w:r>
      <w:r w:rsidRPr="00D36998">
        <w:rPr>
          <w:noProof/>
          <w:sz w:val="28"/>
          <w:szCs w:val="28"/>
        </w:rPr>
        <w:t xml:space="preserve">траны ныне </w:t>
      </w:r>
      <w:r w:rsidRPr="00D36998">
        <w:rPr>
          <w:sz w:val="28"/>
          <w:szCs w:val="28"/>
        </w:rPr>
        <w:t>п</w:t>
      </w:r>
      <w:r w:rsidRPr="00D36998">
        <w:rPr>
          <w:noProof/>
          <w:sz w:val="28"/>
          <w:szCs w:val="28"/>
        </w:rPr>
        <w:t xml:space="preserve">риходится </w:t>
      </w:r>
      <w:r w:rsidRPr="00D36998">
        <w:rPr>
          <w:sz w:val="28"/>
          <w:szCs w:val="28"/>
        </w:rPr>
        <w:t>5</w:t>
      </w:r>
      <w:r w:rsidRPr="00D36998">
        <w:rPr>
          <w:noProof/>
          <w:sz w:val="28"/>
          <w:szCs w:val="28"/>
        </w:rPr>
        <w:t xml:space="preserve">7% </w:t>
      </w:r>
      <w:r w:rsidRPr="00D36998">
        <w:rPr>
          <w:sz w:val="28"/>
          <w:szCs w:val="28"/>
        </w:rPr>
        <w:t>в</w:t>
      </w:r>
      <w:r w:rsidRPr="00D36998">
        <w:rPr>
          <w:noProof/>
          <w:sz w:val="28"/>
          <w:szCs w:val="28"/>
        </w:rPr>
        <w:t xml:space="preserve">сех </w:t>
      </w:r>
      <w:r w:rsidRPr="00D36998">
        <w:rPr>
          <w:sz w:val="28"/>
          <w:szCs w:val="28"/>
        </w:rPr>
        <w:t>турист</w:t>
      </w:r>
      <w:r w:rsidRPr="00D36998">
        <w:rPr>
          <w:noProof/>
          <w:sz w:val="28"/>
          <w:szCs w:val="28"/>
        </w:rPr>
        <w:t xml:space="preserve">ских прибытий, </w:t>
      </w:r>
      <w:r w:rsidRPr="00D36998">
        <w:rPr>
          <w:sz w:val="28"/>
          <w:szCs w:val="28"/>
        </w:rPr>
        <w:t>н</w:t>
      </w:r>
      <w:r w:rsidRPr="00D36998">
        <w:rPr>
          <w:noProof/>
          <w:sz w:val="28"/>
          <w:szCs w:val="28"/>
        </w:rPr>
        <w:t xml:space="preserve">а </w:t>
      </w:r>
      <w:r w:rsidRPr="00D36998">
        <w:rPr>
          <w:sz w:val="28"/>
          <w:szCs w:val="28"/>
        </w:rPr>
        <w:t>р</w:t>
      </w:r>
      <w:r w:rsidRPr="00D36998">
        <w:rPr>
          <w:noProof/>
          <w:sz w:val="28"/>
          <w:szCs w:val="28"/>
        </w:rPr>
        <w:t xml:space="preserve">азвивающиеся </w:t>
      </w:r>
      <w:r w:rsidRPr="00D36998">
        <w:rPr>
          <w:sz w:val="28"/>
          <w:szCs w:val="28"/>
        </w:rPr>
        <w:t>страны</w:t>
      </w:r>
      <w:r w:rsidRPr="00D36998">
        <w:rPr>
          <w:noProof/>
          <w:sz w:val="28"/>
          <w:szCs w:val="28"/>
        </w:rPr>
        <w:t xml:space="preserve"> </w:t>
      </w:r>
      <w:r>
        <w:rPr>
          <w:sz w:val="28"/>
          <w:szCs w:val="28"/>
        </w:rPr>
        <w:t xml:space="preserve">– </w:t>
      </w:r>
      <w:r w:rsidRPr="00D36998">
        <w:rPr>
          <w:sz w:val="28"/>
          <w:szCs w:val="28"/>
        </w:rPr>
        <w:t>3</w:t>
      </w:r>
      <w:r w:rsidRPr="00D36998">
        <w:rPr>
          <w:noProof/>
          <w:sz w:val="28"/>
          <w:szCs w:val="28"/>
        </w:rPr>
        <w:t xml:space="preserve">0% и </w:t>
      </w:r>
      <w:r w:rsidRPr="00D36998">
        <w:rPr>
          <w:sz w:val="28"/>
          <w:szCs w:val="28"/>
        </w:rPr>
        <w:t>н</w:t>
      </w:r>
      <w:r w:rsidRPr="00D36998">
        <w:rPr>
          <w:noProof/>
          <w:sz w:val="28"/>
          <w:szCs w:val="28"/>
        </w:rPr>
        <w:t xml:space="preserve">а </w:t>
      </w:r>
      <w:r w:rsidRPr="00D36998">
        <w:rPr>
          <w:sz w:val="28"/>
          <w:szCs w:val="28"/>
        </w:rPr>
        <w:t>с</w:t>
      </w:r>
      <w:r w:rsidRPr="00D36998">
        <w:rPr>
          <w:noProof/>
          <w:sz w:val="28"/>
          <w:szCs w:val="28"/>
        </w:rPr>
        <w:t xml:space="preserve">траны </w:t>
      </w:r>
      <w:r w:rsidRPr="00D36998">
        <w:rPr>
          <w:sz w:val="28"/>
          <w:szCs w:val="28"/>
        </w:rPr>
        <w:t>с</w:t>
      </w:r>
      <w:r w:rsidRPr="00D36998">
        <w:rPr>
          <w:noProof/>
          <w:sz w:val="28"/>
          <w:szCs w:val="28"/>
        </w:rPr>
        <w:t xml:space="preserve"> </w:t>
      </w:r>
      <w:r w:rsidRPr="00D36998">
        <w:rPr>
          <w:sz w:val="28"/>
          <w:szCs w:val="28"/>
        </w:rPr>
        <w:t>п</w:t>
      </w:r>
      <w:r w:rsidRPr="00D36998">
        <w:rPr>
          <w:noProof/>
          <w:sz w:val="28"/>
          <w:szCs w:val="28"/>
        </w:rPr>
        <w:t xml:space="preserve">ереходной </w:t>
      </w:r>
      <w:r w:rsidRPr="00D36998">
        <w:rPr>
          <w:sz w:val="28"/>
          <w:szCs w:val="28"/>
        </w:rPr>
        <w:t>экон</w:t>
      </w:r>
      <w:r w:rsidRPr="00D36998">
        <w:rPr>
          <w:noProof/>
          <w:sz w:val="28"/>
          <w:szCs w:val="28"/>
        </w:rPr>
        <w:t xml:space="preserve">омикой </w:t>
      </w:r>
      <w:r>
        <w:rPr>
          <w:sz w:val="28"/>
          <w:szCs w:val="28"/>
        </w:rPr>
        <w:t>–</w:t>
      </w:r>
      <w:r w:rsidRPr="00D36998">
        <w:rPr>
          <w:noProof/>
          <w:sz w:val="28"/>
          <w:szCs w:val="28"/>
        </w:rPr>
        <w:t xml:space="preserve"> 13%. </w:t>
      </w:r>
    </w:p>
    <w:p w:rsidR="00741870" w:rsidRPr="00D36998" w:rsidRDefault="00741870" w:rsidP="00934D0E">
      <w:pPr>
        <w:widowControl/>
        <w:autoSpaceDE w:val="0"/>
        <w:autoSpaceDN w:val="0"/>
        <w:adjustRightInd w:val="0"/>
        <w:spacing w:line="240" w:lineRule="auto"/>
        <w:ind w:firstLine="567"/>
        <w:rPr>
          <w:noProof/>
          <w:sz w:val="28"/>
          <w:szCs w:val="28"/>
        </w:rPr>
      </w:pPr>
      <w:r w:rsidRPr="00D36998">
        <w:rPr>
          <w:noProof/>
          <w:sz w:val="28"/>
          <w:szCs w:val="28"/>
        </w:rPr>
        <w:t xml:space="preserve">За </w:t>
      </w:r>
      <w:r w:rsidRPr="00D36998">
        <w:rPr>
          <w:sz w:val="28"/>
          <w:szCs w:val="28"/>
        </w:rPr>
        <w:t>о</w:t>
      </w:r>
      <w:r w:rsidRPr="00D36998">
        <w:rPr>
          <w:noProof/>
          <w:sz w:val="28"/>
          <w:szCs w:val="28"/>
        </w:rPr>
        <w:t xml:space="preserve">снову </w:t>
      </w:r>
      <w:r w:rsidRPr="00D36998">
        <w:rPr>
          <w:sz w:val="28"/>
          <w:szCs w:val="28"/>
        </w:rPr>
        <w:t>р</w:t>
      </w:r>
      <w:r w:rsidRPr="00D36998">
        <w:rPr>
          <w:noProof/>
          <w:sz w:val="28"/>
          <w:szCs w:val="28"/>
        </w:rPr>
        <w:t xml:space="preserve">егионального </w:t>
      </w:r>
      <w:r w:rsidRPr="00D36998">
        <w:rPr>
          <w:sz w:val="28"/>
          <w:szCs w:val="28"/>
        </w:rPr>
        <w:t>а</w:t>
      </w:r>
      <w:r w:rsidRPr="00D36998">
        <w:rPr>
          <w:noProof/>
          <w:sz w:val="28"/>
          <w:szCs w:val="28"/>
        </w:rPr>
        <w:t xml:space="preserve">нализа </w:t>
      </w:r>
      <w:r w:rsidRPr="00D36998">
        <w:rPr>
          <w:sz w:val="28"/>
          <w:szCs w:val="28"/>
        </w:rPr>
        <w:t>межд</w:t>
      </w:r>
      <w:r w:rsidRPr="00D36998">
        <w:rPr>
          <w:noProof/>
          <w:sz w:val="28"/>
          <w:szCs w:val="28"/>
        </w:rPr>
        <w:t xml:space="preserve">ународного </w:t>
      </w:r>
      <w:r w:rsidRPr="00D36998">
        <w:rPr>
          <w:sz w:val="28"/>
          <w:szCs w:val="28"/>
        </w:rPr>
        <w:t>т</w:t>
      </w:r>
      <w:r w:rsidRPr="00D36998">
        <w:rPr>
          <w:noProof/>
          <w:sz w:val="28"/>
          <w:szCs w:val="28"/>
        </w:rPr>
        <w:t xml:space="preserve">уризма </w:t>
      </w:r>
      <w:r w:rsidRPr="00D36998">
        <w:rPr>
          <w:sz w:val="28"/>
          <w:szCs w:val="28"/>
        </w:rPr>
        <w:t>л</w:t>
      </w:r>
      <w:r w:rsidRPr="00D36998">
        <w:rPr>
          <w:noProof/>
          <w:sz w:val="28"/>
          <w:szCs w:val="28"/>
        </w:rPr>
        <w:t xml:space="preserve">учше </w:t>
      </w:r>
      <w:r w:rsidRPr="00D36998">
        <w:rPr>
          <w:sz w:val="28"/>
          <w:szCs w:val="28"/>
        </w:rPr>
        <w:t>в</w:t>
      </w:r>
      <w:r w:rsidRPr="00D36998">
        <w:rPr>
          <w:noProof/>
          <w:sz w:val="28"/>
          <w:szCs w:val="28"/>
        </w:rPr>
        <w:t xml:space="preserve">сего принять </w:t>
      </w:r>
      <w:r w:rsidRPr="00D36998">
        <w:rPr>
          <w:vanish/>
          <w:sz w:val="28"/>
          <w:szCs w:val="28"/>
        </w:rPr>
        <w:br/>
      </w:r>
      <w:r w:rsidRPr="00D36998">
        <w:rPr>
          <w:sz w:val="28"/>
          <w:szCs w:val="28"/>
        </w:rPr>
        <w:t>то</w:t>
      </w:r>
      <w:r>
        <w:rPr>
          <w:sz w:val="28"/>
          <w:szCs w:val="28"/>
        </w:rPr>
        <w:t xml:space="preserve"> </w:t>
      </w:r>
      <w:r w:rsidRPr="00D36998">
        <w:rPr>
          <w:sz w:val="28"/>
          <w:szCs w:val="28"/>
        </w:rPr>
        <w:t>членение</w:t>
      </w:r>
      <w:r>
        <w:rPr>
          <w:sz w:val="28"/>
          <w:szCs w:val="28"/>
        </w:rPr>
        <w:t xml:space="preserve"> </w:t>
      </w:r>
      <w:r w:rsidRPr="00D36998">
        <w:rPr>
          <w:sz w:val="28"/>
          <w:szCs w:val="28"/>
        </w:rPr>
        <w:t>мира</w:t>
      </w:r>
      <w:r>
        <w:rPr>
          <w:sz w:val="28"/>
          <w:szCs w:val="28"/>
        </w:rPr>
        <w:t xml:space="preserve"> </w:t>
      </w:r>
      <w:r w:rsidRPr="00D36998">
        <w:rPr>
          <w:sz w:val="28"/>
          <w:szCs w:val="28"/>
        </w:rPr>
        <w:t>на</w:t>
      </w:r>
      <w:r w:rsidRPr="00D36998">
        <w:rPr>
          <w:noProof/>
          <w:sz w:val="28"/>
          <w:szCs w:val="28"/>
        </w:rPr>
        <w:t xml:space="preserve"> </w:t>
      </w:r>
      <w:r w:rsidRPr="00D36998">
        <w:rPr>
          <w:sz w:val="28"/>
          <w:szCs w:val="28"/>
        </w:rPr>
        <w:t>т</w:t>
      </w:r>
      <w:r w:rsidRPr="00D36998">
        <w:rPr>
          <w:noProof/>
          <w:sz w:val="28"/>
          <w:szCs w:val="28"/>
        </w:rPr>
        <w:t xml:space="preserve">уристские </w:t>
      </w:r>
      <w:r w:rsidRPr="00D36998">
        <w:rPr>
          <w:sz w:val="28"/>
          <w:szCs w:val="28"/>
        </w:rPr>
        <w:t>мак</w:t>
      </w:r>
      <w:r w:rsidRPr="00D36998">
        <w:rPr>
          <w:vanish/>
          <w:sz w:val="28"/>
          <w:szCs w:val="28"/>
        </w:rPr>
        <w:t>-</w:t>
      </w:r>
      <w:r w:rsidRPr="00D36998">
        <w:rPr>
          <w:vanish/>
          <w:sz w:val="28"/>
          <w:szCs w:val="28"/>
        </w:rPr>
        <w:br/>
      </w:r>
      <w:r w:rsidRPr="00D36998">
        <w:rPr>
          <w:sz w:val="28"/>
          <w:szCs w:val="28"/>
        </w:rPr>
        <w:t>роре</w:t>
      </w:r>
      <w:r>
        <w:rPr>
          <w:noProof/>
          <w:sz w:val="28"/>
          <w:szCs w:val="28"/>
        </w:rPr>
        <w:t>ги</w:t>
      </w:r>
      <w:r>
        <w:rPr>
          <w:sz w:val="28"/>
          <w:szCs w:val="28"/>
        </w:rPr>
        <w:t>о</w:t>
      </w:r>
      <w:r w:rsidRPr="00D36998">
        <w:rPr>
          <w:sz w:val="28"/>
          <w:szCs w:val="28"/>
        </w:rPr>
        <w:t>ны</w:t>
      </w:r>
      <w:r w:rsidRPr="00D36998">
        <w:rPr>
          <w:noProof/>
          <w:sz w:val="28"/>
          <w:szCs w:val="28"/>
        </w:rPr>
        <w:t xml:space="preserve">, </w:t>
      </w:r>
      <w:r w:rsidRPr="00D36998">
        <w:rPr>
          <w:sz w:val="28"/>
          <w:szCs w:val="28"/>
        </w:rPr>
        <w:t>к</w:t>
      </w:r>
      <w:r w:rsidRPr="00D36998">
        <w:rPr>
          <w:noProof/>
          <w:sz w:val="28"/>
          <w:szCs w:val="28"/>
        </w:rPr>
        <w:t xml:space="preserve">оторого </w:t>
      </w:r>
      <w:r w:rsidRPr="00D36998">
        <w:rPr>
          <w:sz w:val="28"/>
          <w:szCs w:val="28"/>
        </w:rPr>
        <w:t>п</w:t>
      </w:r>
      <w:r w:rsidRPr="00D36998">
        <w:rPr>
          <w:noProof/>
          <w:sz w:val="28"/>
          <w:szCs w:val="28"/>
        </w:rPr>
        <w:t xml:space="preserve">ридерживается </w:t>
      </w:r>
      <w:r w:rsidRPr="00D36998">
        <w:rPr>
          <w:vanish/>
          <w:sz w:val="28"/>
          <w:szCs w:val="28"/>
        </w:rPr>
        <w:br/>
      </w:r>
      <w:r w:rsidRPr="00D36998">
        <w:rPr>
          <w:sz w:val="28"/>
          <w:szCs w:val="28"/>
        </w:rPr>
        <w:t>В</w:t>
      </w:r>
      <w:r w:rsidRPr="00D36998">
        <w:rPr>
          <w:noProof/>
          <w:sz w:val="28"/>
          <w:szCs w:val="28"/>
        </w:rPr>
        <w:t xml:space="preserve">семирная </w:t>
      </w:r>
      <w:r w:rsidRPr="00D36998">
        <w:rPr>
          <w:sz w:val="28"/>
          <w:szCs w:val="28"/>
        </w:rPr>
        <w:t>т</w:t>
      </w:r>
      <w:r w:rsidRPr="00D36998">
        <w:rPr>
          <w:noProof/>
          <w:sz w:val="28"/>
          <w:szCs w:val="28"/>
        </w:rPr>
        <w:t xml:space="preserve">уристская </w:t>
      </w:r>
      <w:r w:rsidRPr="00D36998">
        <w:rPr>
          <w:sz w:val="28"/>
          <w:szCs w:val="28"/>
        </w:rPr>
        <w:t>о</w:t>
      </w:r>
      <w:r w:rsidRPr="00D36998">
        <w:rPr>
          <w:noProof/>
          <w:sz w:val="28"/>
          <w:szCs w:val="28"/>
        </w:rPr>
        <w:t xml:space="preserve">рганизация, </w:t>
      </w:r>
      <w:r w:rsidRPr="00D36998">
        <w:rPr>
          <w:sz w:val="28"/>
          <w:szCs w:val="28"/>
        </w:rPr>
        <w:t>выдел</w:t>
      </w:r>
      <w:r w:rsidRPr="00D36998">
        <w:rPr>
          <w:noProof/>
          <w:sz w:val="28"/>
          <w:szCs w:val="28"/>
        </w:rPr>
        <w:t xml:space="preserve">яющая </w:t>
      </w:r>
      <w:r w:rsidRPr="00D36998">
        <w:rPr>
          <w:sz w:val="28"/>
          <w:szCs w:val="28"/>
        </w:rPr>
        <w:t>6</w:t>
      </w:r>
      <w:r w:rsidRPr="00D36998">
        <w:rPr>
          <w:noProof/>
          <w:sz w:val="28"/>
          <w:szCs w:val="28"/>
        </w:rPr>
        <w:t xml:space="preserve"> </w:t>
      </w:r>
      <w:r w:rsidRPr="00D36998">
        <w:rPr>
          <w:sz w:val="28"/>
          <w:szCs w:val="28"/>
        </w:rPr>
        <w:t>т</w:t>
      </w:r>
      <w:r w:rsidRPr="00D36998">
        <w:rPr>
          <w:noProof/>
          <w:sz w:val="28"/>
          <w:szCs w:val="28"/>
        </w:rPr>
        <w:t xml:space="preserve">аких </w:t>
      </w:r>
      <w:r w:rsidRPr="00D36998">
        <w:rPr>
          <w:sz w:val="28"/>
          <w:szCs w:val="28"/>
        </w:rPr>
        <w:t>р</w:t>
      </w:r>
      <w:r w:rsidRPr="00D36998">
        <w:rPr>
          <w:noProof/>
          <w:sz w:val="28"/>
          <w:szCs w:val="28"/>
        </w:rPr>
        <w:t xml:space="preserve">егионов: </w:t>
      </w:r>
    </w:p>
    <w:p w:rsidR="00741870" w:rsidRPr="00D36998" w:rsidRDefault="00741870" w:rsidP="00A37876">
      <w:pPr>
        <w:widowControl/>
        <w:numPr>
          <w:ilvl w:val="0"/>
          <w:numId w:val="50"/>
        </w:numPr>
        <w:tabs>
          <w:tab w:val="clear" w:pos="2187"/>
        </w:tabs>
        <w:autoSpaceDE w:val="0"/>
        <w:autoSpaceDN w:val="0"/>
        <w:adjustRightInd w:val="0"/>
        <w:spacing w:line="240" w:lineRule="auto"/>
        <w:ind w:left="567"/>
        <w:rPr>
          <w:sz w:val="28"/>
          <w:szCs w:val="28"/>
        </w:rPr>
      </w:pPr>
      <w:r w:rsidRPr="00D36998">
        <w:rPr>
          <w:sz w:val="28"/>
          <w:szCs w:val="28"/>
        </w:rPr>
        <w:t>Е</w:t>
      </w:r>
      <w:r w:rsidRPr="00D36998">
        <w:rPr>
          <w:noProof/>
          <w:sz w:val="28"/>
          <w:szCs w:val="28"/>
        </w:rPr>
        <w:t xml:space="preserve">вропейский </w:t>
      </w:r>
      <w:r w:rsidRPr="00D36998">
        <w:rPr>
          <w:sz w:val="28"/>
          <w:szCs w:val="28"/>
        </w:rPr>
        <w:t>(</w:t>
      </w:r>
      <w:r w:rsidRPr="00D36998">
        <w:rPr>
          <w:noProof/>
          <w:sz w:val="28"/>
          <w:szCs w:val="28"/>
        </w:rPr>
        <w:t xml:space="preserve">все </w:t>
      </w:r>
      <w:r w:rsidRPr="00D36998">
        <w:rPr>
          <w:sz w:val="28"/>
          <w:szCs w:val="28"/>
        </w:rPr>
        <w:t>с</w:t>
      </w:r>
      <w:r w:rsidRPr="00D36998">
        <w:rPr>
          <w:noProof/>
          <w:sz w:val="28"/>
          <w:szCs w:val="28"/>
        </w:rPr>
        <w:t xml:space="preserve">траны </w:t>
      </w:r>
      <w:r w:rsidRPr="00D36998">
        <w:rPr>
          <w:sz w:val="28"/>
          <w:szCs w:val="28"/>
        </w:rPr>
        <w:t>Европы,</w:t>
      </w:r>
      <w:r>
        <w:rPr>
          <w:sz w:val="28"/>
          <w:szCs w:val="28"/>
        </w:rPr>
        <w:t xml:space="preserve"> </w:t>
      </w:r>
      <w:r w:rsidRPr="00D36998">
        <w:rPr>
          <w:noProof/>
          <w:sz w:val="28"/>
          <w:szCs w:val="28"/>
        </w:rPr>
        <w:t xml:space="preserve">страны </w:t>
      </w:r>
      <w:r w:rsidRPr="00D36998">
        <w:rPr>
          <w:sz w:val="28"/>
          <w:szCs w:val="28"/>
        </w:rPr>
        <w:t>б</w:t>
      </w:r>
      <w:r w:rsidRPr="00D36998">
        <w:rPr>
          <w:noProof/>
          <w:sz w:val="28"/>
          <w:szCs w:val="28"/>
        </w:rPr>
        <w:t xml:space="preserve">ывшего </w:t>
      </w:r>
      <w:r w:rsidRPr="00D36998">
        <w:rPr>
          <w:sz w:val="28"/>
          <w:szCs w:val="28"/>
        </w:rPr>
        <w:t>СССР</w:t>
      </w:r>
      <w:r w:rsidR="003B7875">
        <w:rPr>
          <w:sz w:val="28"/>
          <w:szCs w:val="28"/>
        </w:rPr>
        <w:t xml:space="preserve"> </w:t>
      </w:r>
      <w:r w:rsidRPr="00D36998">
        <w:rPr>
          <w:sz w:val="28"/>
          <w:szCs w:val="28"/>
        </w:rPr>
        <w:t>+</w:t>
      </w:r>
      <w:r w:rsidRPr="00D36998">
        <w:rPr>
          <w:noProof/>
          <w:sz w:val="28"/>
          <w:szCs w:val="28"/>
        </w:rPr>
        <w:t xml:space="preserve"> </w:t>
      </w:r>
      <w:r w:rsidRPr="00D36998">
        <w:rPr>
          <w:sz w:val="28"/>
          <w:szCs w:val="28"/>
        </w:rPr>
        <w:t>Т</w:t>
      </w:r>
      <w:r>
        <w:rPr>
          <w:sz w:val="28"/>
          <w:szCs w:val="28"/>
        </w:rPr>
        <w:t>у</w:t>
      </w:r>
      <w:r w:rsidRPr="00D36998">
        <w:rPr>
          <w:noProof/>
          <w:sz w:val="28"/>
          <w:szCs w:val="28"/>
        </w:rPr>
        <w:t xml:space="preserve">рция, </w:t>
      </w:r>
      <w:r w:rsidRPr="00D36998">
        <w:rPr>
          <w:sz w:val="28"/>
          <w:szCs w:val="28"/>
        </w:rPr>
        <w:t xml:space="preserve">Кипр </w:t>
      </w:r>
      <w:r w:rsidRPr="00D36998">
        <w:rPr>
          <w:noProof/>
          <w:sz w:val="28"/>
          <w:szCs w:val="28"/>
        </w:rPr>
        <w:t xml:space="preserve">и </w:t>
      </w:r>
      <w:r w:rsidRPr="00D36998">
        <w:rPr>
          <w:sz w:val="28"/>
          <w:szCs w:val="28"/>
        </w:rPr>
        <w:t>Израиль).</w:t>
      </w:r>
    </w:p>
    <w:p w:rsidR="00741870" w:rsidRPr="00D36998" w:rsidRDefault="00741870" w:rsidP="00A37876">
      <w:pPr>
        <w:widowControl/>
        <w:numPr>
          <w:ilvl w:val="0"/>
          <w:numId w:val="50"/>
        </w:numPr>
        <w:tabs>
          <w:tab w:val="clear" w:pos="2187"/>
        </w:tabs>
        <w:autoSpaceDE w:val="0"/>
        <w:autoSpaceDN w:val="0"/>
        <w:adjustRightInd w:val="0"/>
        <w:spacing w:line="240" w:lineRule="auto"/>
        <w:ind w:left="567"/>
        <w:rPr>
          <w:sz w:val="28"/>
          <w:szCs w:val="28"/>
        </w:rPr>
      </w:pPr>
      <w:r w:rsidRPr="00D36998">
        <w:rPr>
          <w:sz w:val="28"/>
          <w:szCs w:val="28"/>
        </w:rPr>
        <w:t>А</w:t>
      </w:r>
      <w:r w:rsidRPr="00D36998">
        <w:rPr>
          <w:noProof/>
          <w:sz w:val="28"/>
          <w:szCs w:val="28"/>
        </w:rPr>
        <w:t xml:space="preserve">мериканский </w:t>
      </w:r>
      <w:r w:rsidRPr="00D36998">
        <w:rPr>
          <w:sz w:val="28"/>
          <w:szCs w:val="28"/>
        </w:rPr>
        <w:t>(</w:t>
      </w:r>
      <w:r w:rsidRPr="00D36998">
        <w:rPr>
          <w:noProof/>
          <w:sz w:val="28"/>
          <w:szCs w:val="28"/>
        </w:rPr>
        <w:t xml:space="preserve">все </w:t>
      </w:r>
      <w:r w:rsidRPr="00D36998">
        <w:rPr>
          <w:sz w:val="28"/>
          <w:szCs w:val="28"/>
        </w:rPr>
        <w:t>с</w:t>
      </w:r>
      <w:r w:rsidRPr="00D36998">
        <w:rPr>
          <w:noProof/>
          <w:sz w:val="28"/>
          <w:szCs w:val="28"/>
        </w:rPr>
        <w:t xml:space="preserve">траны </w:t>
      </w:r>
      <w:r w:rsidRPr="00D36998">
        <w:rPr>
          <w:sz w:val="28"/>
          <w:szCs w:val="28"/>
        </w:rPr>
        <w:t>Северной</w:t>
      </w:r>
      <w:r>
        <w:rPr>
          <w:sz w:val="28"/>
          <w:szCs w:val="28"/>
        </w:rPr>
        <w:t xml:space="preserve"> </w:t>
      </w:r>
      <w:r w:rsidRPr="00D36998">
        <w:rPr>
          <w:noProof/>
          <w:sz w:val="28"/>
          <w:szCs w:val="28"/>
        </w:rPr>
        <w:t xml:space="preserve">и </w:t>
      </w:r>
      <w:r w:rsidRPr="00D36998">
        <w:rPr>
          <w:sz w:val="28"/>
          <w:szCs w:val="28"/>
        </w:rPr>
        <w:t>Ю</w:t>
      </w:r>
      <w:r w:rsidRPr="00D36998">
        <w:rPr>
          <w:noProof/>
          <w:sz w:val="28"/>
          <w:szCs w:val="28"/>
        </w:rPr>
        <w:t xml:space="preserve">жной </w:t>
      </w:r>
      <w:r w:rsidRPr="00D36998">
        <w:rPr>
          <w:sz w:val="28"/>
          <w:szCs w:val="28"/>
        </w:rPr>
        <w:t>Америки).</w:t>
      </w:r>
    </w:p>
    <w:p w:rsidR="00741870" w:rsidRPr="00D36998" w:rsidRDefault="00741870" w:rsidP="00A37876">
      <w:pPr>
        <w:widowControl/>
        <w:numPr>
          <w:ilvl w:val="0"/>
          <w:numId w:val="50"/>
        </w:numPr>
        <w:tabs>
          <w:tab w:val="clear" w:pos="2187"/>
        </w:tabs>
        <w:autoSpaceDE w:val="0"/>
        <w:autoSpaceDN w:val="0"/>
        <w:adjustRightInd w:val="0"/>
        <w:spacing w:line="240" w:lineRule="auto"/>
        <w:ind w:left="567"/>
        <w:rPr>
          <w:sz w:val="28"/>
          <w:szCs w:val="28"/>
        </w:rPr>
      </w:pPr>
      <w:r w:rsidRPr="00D36998">
        <w:rPr>
          <w:sz w:val="28"/>
          <w:szCs w:val="28"/>
        </w:rPr>
        <w:t>А</w:t>
      </w:r>
      <w:r w:rsidRPr="00D36998">
        <w:rPr>
          <w:noProof/>
          <w:sz w:val="28"/>
          <w:szCs w:val="28"/>
        </w:rPr>
        <w:t xml:space="preserve">зиатско-Тихоокеанский </w:t>
      </w:r>
      <w:r w:rsidRPr="00D36998">
        <w:rPr>
          <w:sz w:val="28"/>
          <w:szCs w:val="28"/>
        </w:rPr>
        <w:t>(АТР,</w:t>
      </w:r>
      <w:r w:rsidRPr="00D36998">
        <w:rPr>
          <w:noProof/>
          <w:sz w:val="28"/>
          <w:szCs w:val="28"/>
        </w:rPr>
        <w:t xml:space="preserve"> </w:t>
      </w:r>
      <w:r w:rsidRPr="00D36998">
        <w:rPr>
          <w:sz w:val="28"/>
          <w:szCs w:val="28"/>
        </w:rPr>
        <w:t>все</w:t>
      </w:r>
      <w:r>
        <w:rPr>
          <w:sz w:val="28"/>
          <w:szCs w:val="28"/>
        </w:rPr>
        <w:t xml:space="preserve"> </w:t>
      </w:r>
      <w:r w:rsidRPr="00D36998">
        <w:rPr>
          <w:noProof/>
          <w:sz w:val="28"/>
          <w:szCs w:val="28"/>
        </w:rPr>
        <w:t xml:space="preserve">страны </w:t>
      </w:r>
      <w:r w:rsidRPr="00D36998">
        <w:rPr>
          <w:sz w:val="28"/>
          <w:szCs w:val="28"/>
        </w:rPr>
        <w:t>В</w:t>
      </w:r>
      <w:r w:rsidRPr="00D36998">
        <w:rPr>
          <w:noProof/>
          <w:sz w:val="28"/>
          <w:szCs w:val="28"/>
        </w:rPr>
        <w:t xml:space="preserve">осточной </w:t>
      </w:r>
      <w:r w:rsidRPr="00D36998">
        <w:rPr>
          <w:sz w:val="28"/>
          <w:szCs w:val="28"/>
        </w:rPr>
        <w:t>и</w:t>
      </w:r>
      <w:r w:rsidRPr="00D36998">
        <w:rPr>
          <w:noProof/>
          <w:sz w:val="28"/>
          <w:szCs w:val="28"/>
        </w:rPr>
        <w:t xml:space="preserve"> </w:t>
      </w:r>
      <w:r w:rsidRPr="00D36998">
        <w:rPr>
          <w:sz w:val="28"/>
          <w:szCs w:val="28"/>
        </w:rPr>
        <w:t xml:space="preserve">Юго-Восточной </w:t>
      </w:r>
      <w:r>
        <w:rPr>
          <w:sz w:val="28"/>
          <w:szCs w:val="28"/>
        </w:rPr>
        <w:t xml:space="preserve"> </w:t>
      </w:r>
      <w:r w:rsidRPr="00D36998">
        <w:rPr>
          <w:noProof/>
          <w:sz w:val="28"/>
          <w:szCs w:val="28"/>
        </w:rPr>
        <w:t xml:space="preserve">Азии, </w:t>
      </w:r>
      <w:r w:rsidRPr="00D36998">
        <w:rPr>
          <w:sz w:val="28"/>
          <w:szCs w:val="28"/>
        </w:rPr>
        <w:t>А</w:t>
      </w:r>
      <w:r w:rsidRPr="00D36998">
        <w:rPr>
          <w:noProof/>
          <w:sz w:val="28"/>
          <w:szCs w:val="28"/>
        </w:rPr>
        <w:t xml:space="preserve">встралия </w:t>
      </w:r>
      <w:r w:rsidRPr="00D36998">
        <w:rPr>
          <w:sz w:val="28"/>
          <w:szCs w:val="28"/>
        </w:rPr>
        <w:t>и</w:t>
      </w:r>
      <w:r w:rsidRPr="00D36998">
        <w:rPr>
          <w:noProof/>
          <w:sz w:val="28"/>
          <w:szCs w:val="28"/>
        </w:rPr>
        <w:t xml:space="preserve"> </w:t>
      </w:r>
      <w:r w:rsidRPr="00D36998">
        <w:rPr>
          <w:sz w:val="28"/>
          <w:szCs w:val="28"/>
        </w:rPr>
        <w:t>Океания).</w:t>
      </w:r>
    </w:p>
    <w:p w:rsidR="00741870" w:rsidRDefault="00741870" w:rsidP="00A37876">
      <w:pPr>
        <w:widowControl/>
        <w:numPr>
          <w:ilvl w:val="0"/>
          <w:numId w:val="50"/>
        </w:numPr>
        <w:tabs>
          <w:tab w:val="clear" w:pos="2187"/>
        </w:tabs>
        <w:autoSpaceDE w:val="0"/>
        <w:autoSpaceDN w:val="0"/>
        <w:adjustRightInd w:val="0"/>
        <w:spacing w:line="240" w:lineRule="auto"/>
        <w:ind w:left="567"/>
        <w:rPr>
          <w:sz w:val="28"/>
          <w:szCs w:val="28"/>
        </w:rPr>
      </w:pPr>
      <w:r w:rsidRPr="00D36998">
        <w:rPr>
          <w:sz w:val="28"/>
          <w:szCs w:val="28"/>
        </w:rPr>
        <w:t>Б</w:t>
      </w:r>
      <w:r w:rsidRPr="00D36998">
        <w:rPr>
          <w:noProof/>
          <w:sz w:val="28"/>
          <w:szCs w:val="28"/>
        </w:rPr>
        <w:t xml:space="preserve">лижневосточный </w:t>
      </w:r>
      <w:r w:rsidRPr="00D36998">
        <w:rPr>
          <w:sz w:val="28"/>
          <w:szCs w:val="28"/>
        </w:rPr>
        <w:t>(</w:t>
      </w:r>
      <w:r w:rsidRPr="00D36998">
        <w:rPr>
          <w:noProof/>
          <w:sz w:val="28"/>
          <w:szCs w:val="28"/>
        </w:rPr>
        <w:t xml:space="preserve">страны </w:t>
      </w:r>
      <w:r w:rsidRPr="00D36998">
        <w:rPr>
          <w:sz w:val="28"/>
          <w:szCs w:val="28"/>
        </w:rPr>
        <w:t>Юго-За</w:t>
      </w:r>
      <w:r w:rsidRPr="00D36998">
        <w:rPr>
          <w:noProof/>
          <w:sz w:val="28"/>
          <w:szCs w:val="28"/>
        </w:rPr>
        <w:t xml:space="preserve">падной </w:t>
      </w:r>
      <w:r w:rsidRPr="00D36998">
        <w:rPr>
          <w:sz w:val="28"/>
          <w:szCs w:val="28"/>
        </w:rPr>
        <w:t>А</w:t>
      </w:r>
      <w:r w:rsidRPr="00D36998">
        <w:rPr>
          <w:noProof/>
          <w:sz w:val="28"/>
          <w:szCs w:val="28"/>
        </w:rPr>
        <w:t xml:space="preserve">зии </w:t>
      </w:r>
      <w:r w:rsidRPr="00D36998">
        <w:rPr>
          <w:sz w:val="28"/>
          <w:szCs w:val="28"/>
        </w:rPr>
        <w:t>+</w:t>
      </w:r>
      <w:r w:rsidRPr="00D36998">
        <w:rPr>
          <w:noProof/>
          <w:sz w:val="28"/>
          <w:szCs w:val="28"/>
        </w:rPr>
        <w:t xml:space="preserve"> </w:t>
      </w:r>
      <w:r w:rsidRPr="00D36998">
        <w:rPr>
          <w:sz w:val="28"/>
          <w:szCs w:val="28"/>
        </w:rPr>
        <w:t>Е</w:t>
      </w:r>
      <w:r w:rsidRPr="00D36998">
        <w:rPr>
          <w:noProof/>
          <w:sz w:val="28"/>
          <w:szCs w:val="28"/>
        </w:rPr>
        <w:t xml:space="preserve">гипет </w:t>
      </w:r>
      <w:r w:rsidRPr="00D36998">
        <w:rPr>
          <w:sz w:val="28"/>
          <w:szCs w:val="28"/>
        </w:rPr>
        <w:t>и</w:t>
      </w:r>
      <w:r w:rsidRPr="00D36998">
        <w:rPr>
          <w:noProof/>
          <w:sz w:val="28"/>
          <w:szCs w:val="28"/>
        </w:rPr>
        <w:t xml:space="preserve"> </w:t>
      </w:r>
      <w:r w:rsidRPr="00D36998">
        <w:rPr>
          <w:sz w:val="28"/>
          <w:szCs w:val="28"/>
        </w:rPr>
        <w:t>Ливия).</w:t>
      </w:r>
    </w:p>
    <w:p w:rsidR="00741870" w:rsidRDefault="00741870" w:rsidP="00A37876">
      <w:pPr>
        <w:widowControl/>
        <w:numPr>
          <w:ilvl w:val="0"/>
          <w:numId w:val="50"/>
        </w:numPr>
        <w:tabs>
          <w:tab w:val="clear" w:pos="2187"/>
        </w:tabs>
        <w:autoSpaceDE w:val="0"/>
        <w:autoSpaceDN w:val="0"/>
        <w:adjustRightInd w:val="0"/>
        <w:spacing w:line="240" w:lineRule="auto"/>
        <w:ind w:left="567"/>
        <w:rPr>
          <w:sz w:val="28"/>
          <w:szCs w:val="28"/>
        </w:rPr>
      </w:pPr>
      <w:r w:rsidRPr="00CF7F51">
        <w:rPr>
          <w:sz w:val="28"/>
          <w:szCs w:val="28"/>
        </w:rPr>
        <w:t>А</w:t>
      </w:r>
      <w:r w:rsidRPr="00CF7F51">
        <w:rPr>
          <w:noProof/>
          <w:sz w:val="28"/>
          <w:szCs w:val="28"/>
        </w:rPr>
        <w:t xml:space="preserve">фриканский </w:t>
      </w:r>
      <w:r w:rsidRPr="00CF7F51">
        <w:rPr>
          <w:sz w:val="28"/>
          <w:szCs w:val="28"/>
        </w:rPr>
        <w:t>(</w:t>
      </w:r>
      <w:r w:rsidRPr="00CF7F51">
        <w:rPr>
          <w:noProof/>
          <w:sz w:val="28"/>
          <w:szCs w:val="28"/>
        </w:rPr>
        <w:t xml:space="preserve">все </w:t>
      </w:r>
      <w:r w:rsidRPr="00CF7F51">
        <w:rPr>
          <w:sz w:val="28"/>
          <w:szCs w:val="28"/>
        </w:rPr>
        <w:t>с</w:t>
      </w:r>
      <w:r w:rsidRPr="00CF7F51">
        <w:rPr>
          <w:noProof/>
          <w:sz w:val="28"/>
          <w:szCs w:val="28"/>
        </w:rPr>
        <w:t xml:space="preserve">траны </w:t>
      </w:r>
      <w:r w:rsidRPr="00CF7F51">
        <w:rPr>
          <w:sz w:val="28"/>
          <w:szCs w:val="28"/>
        </w:rPr>
        <w:t>А</w:t>
      </w:r>
      <w:r w:rsidRPr="00CF7F51">
        <w:rPr>
          <w:noProof/>
          <w:sz w:val="28"/>
          <w:szCs w:val="28"/>
        </w:rPr>
        <w:t xml:space="preserve">фрики </w:t>
      </w:r>
      <w:r w:rsidRPr="00CF7F51">
        <w:rPr>
          <w:sz w:val="28"/>
          <w:szCs w:val="28"/>
        </w:rPr>
        <w:t>за</w:t>
      </w:r>
      <w:r>
        <w:rPr>
          <w:sz w:val="28"/>
          <w:szCs w:val="28"/>
        </w:rPr>
        <w:t xml:space="preserve"> </w:t>
      </w:r>
      <w:r w:rsidRPr="00CF7F51">
        <w:rPr>
          <w:noProof/>
          <w:sz w:val="28"/>
          <w:szCs w:val="28"/>
        </w:rPr>
        <w:t xml:space="preserve">исключением </w:t>
      </w:r>
      <w:r w:rsidRPr="00CF7F51">
        <w:rPr>
          <w:sz w:val="28"/>
          <w:szCs w:val="28"/>
        </w:rPr>
        <w:t>Е</w:t>
      </w:r>
      <w:r w:rsidRPr="00CF7F51">
        <w:rPr>
          <w:noProof/>
          <w:sz w:val="28"/>
          <w:szCs w:val="28"/>
        </w:rPr>
        <w:t xml:space="preserve">гипта </w:t>
      </w:r>
      <w:r w:rsidRPr="00CF7F51">
        <w:rPr>
          <w:sz w:val="28"/>
          <w:szCs w:val="28"/>
        </w:rPr>
        <w:t>и</w:t>
      </w:r>
      <w:r w:rsidRPr="00CF7F51">
        <w:rPr>
          <w:noProof/>
          <w:sz w:val="28"/>
          <w:szCs w:val="28"/>
        </w:rPr>
        <w:t xml:space="preserve"> </w:t>
      </w:r>
      <w:r w:rsidRPr="00CF7F51">
        <w:rPr>
          <w:sz w:val="28"/>
          <w:szCs w:val="28"/>
        </w:rPr>
        <w:t>Ливии).</w:t>
      </w:r>
    </w:p>
    <w:p w:rsidR="00741870" w:rsidRPr="00CF7F51" w:rsidRDefault="00741870" w:rsidP="00A37876">
      <w:pPr>
        <w:widowControl/>
        <w:numPr>
          <w:ilvl w:val="0"/>
          <w:numId w:val="50"/>
        </w:numPr>
        <w:tabs>
          <w:tab w:val="clear" w:pos="2187"/>
        </w:tabs>
        <w:autoSpaceDE w:val="0"/>
        <w:autoSpaceDN w:val="0"/>
        <w:adjustRightInd w:val="0"/>
        <w:spacing w:line="240" w:lineRule="auto"/>
        <w:ind w:left="567"/>
        <w:rPr>
          <w:sz w:val="28"/>
          <w:szCs w:val="28"/>
        </w:rPr>
      </w:pPr>
      <w:r w:rsidRPr="00CF7F51">
        <w:rPr>
          <w:sz w:val="28"/>
          <w:szCs w:val="28"/>
        </w:rPr>
        <w:t>Ю</w:t>
      </w:r>
      <w:r w:rsidRPr="00CF7F51">
        <w:rPr>
          <w:noProof/>
          <w:sz w:val="28"/>
          <w:szCs w:val="28"/>
        </w:rPr>
        <w:t xml:space="preserve">жноазиатский </w:t>
      </w:r>
      <w:r w:rsidRPr="00CF7F51">
        <w:rPr>
          <w:sz w:val="28"/>
          <w:szCs w:val="28"/>
        </w:rPr>
        <w:t>(</w:t>
      </w:r>
      <w:r w:rsidRPr="00CF7F51">
        <w:rPr>
          <w:noProof/>
          <w:sz w:val="28"/>
          <w:szCs w:val="28"/>
        </w:rPr>
        <w:t xml:space="preserve">страны </w:t>
      </w:r>
      <w:r w:rsidRPr="00CF7F51">
        <w:rPr>
          <w:sz w:val="28"/>
          <w:szCs w:val="28"/>
        </w:rPr>
        <w:t>Южной</w:t>
      </w:r>
      <w:r>
        <w:rPr>
          <w:sz w:val="28"/>
          <w:szCs w:val="28"/>
        </w:rPr>
        <w:t xml:space="preserve"> </w:t>
      </w:r>
      <w:r w:rsidRPr="00CF7F51">
        <w:rPr>
          <w:sz w:val="28"/>
          <w:szCs w:val="28"/>
        </w:rPr>
        <w:t>Азии).</w:t>
      </w:r>
    </w:p>
    <w:p w:rsidR="00741870" w:rsidRPr="00CF7F51" w:rsidRDefault="00741870" w:rsidP="00934D0E">
      <w:pPr>
        <w:widowControl/>
        <w:autoSpaceDE w:val="0"/>
        <w:autoSpaceDN w:val="0"/>
        <w:adjustRightInd w:val="0"/>
        <w:spacing w:line="240" w:lineRule="auto"/>
        <w:ind w:firstLine="567"/>
        <w:rPr>
          <w:noProof/>
          <w:sz w:val="28"/>
          <w:szCs w:val="28"/>
        </w:rPr>
      </w:pPr>
      <w:r w:rsidRPr="00CF7F51">
        <w:rPr>
          <w:noProof/>
          <w:sz w:val="28"/>
          <w:szCs w:val="28"/>
        </w:rPr>
        <w:t xml:space="preserve">Статистика </w:t>
      </w:r>
      <w:r w:rsidRPr="00CF7F51">
        <w:rPr>
          <w:sz w:val="28"/>
          <w:szCs w:val="28"/>
        </w:rPr>
        <w:t>ВТО</w:t>
      </w:r>
      <w:r w:rsidRPr="00CF7F51">
        <w:rPr>
          <w:noProof/>
          <w:sz w:val="28"/>
          <w:szCs w:val="28"/>
        </w:rPr>
        <w:t xml:space="preserve"> </w:t>
      </w:r>
      <w:r w:rsidRPr="00CF7F51">
        <w:rPr>
          <w:sz w:val="28"/>
          <w:szCs w:val="28"/>
        </w:rPr>
        <w:t>п</w:t>
      </w:r>
      <w:r w:rsidRPr="00CF7F51">
        <w:rPr>
          <w:noProof/>
          <w:sz w:val="28"/>
          <w:szCs w:val="28"/>
        </w:rPr>
        <w:t xml:space="preserve">озволяет </w:t>
      </w:r>
      <w:r w:rsidRPr="00CF7F51">
        <w:rPr>
          <w:sz w:val="28"/>
          <w:szCs w:val="28"/>
        </w:rPr>
        <w:t>н</w:t>
      </w:r>
      <w:r w:rsidRPr="00CF7F51">
        <w:rPr>
          <w:noProof/>
          <w:sz w:val="28"/>
          <w:szCs w:val="28"/>
        </w:rPr>
        <w:t xml:space="preserve">е </w:t>
      </w:r>
      <w:r w:rsidRPr="00CF7F51">
        <w:rPr>
          <w:sz w:val="28"/>
          <w:szCs w:val="28"/>
        </w:rPr>
        <w:t>т</w:t>
      </w:r>
      <w:r w:rsidRPr="00CF7F51">
        <w:rPr>
          <w:noProof/>
          <w:sz w:val="28"/>
          <w:szCs w:val="28"/>
        </w:rPr>
        <w:t xml:space="preserve">олько </w:t>
      </w:r>
      <w:r w:rsidRPr="00CF7F51">
        <w:rPr>
          <w:vanish/>
          <w:sz w:val="28"/>
          <w:szCs w:val="28"/>
        </w:rPr>
        <w:br/>
      </w:r>
      <w:r w:rsidRPr="00CF7F51">
        <w:rPr>
          <w:sz w:val="28"/>
          <w:szCs w:val="28"/>
        </w:rPr>
        <w:t>о</w:t>
      </w:r>
      <w:r w:rsidRPr="00CF7F51">
        <w:rPr>
          <w:noProof/>
          <w:sz w:val="28"/>
          <w:szCs w:val="28"/>
        </w:rPr>
        <w:t xml:space="preserve">ценить </w:t>
      </w:r>
      <w:r w:rsidRPr="00CF7F51">
        <w:rPr>
          <w:sz w:val="28"/>
          <w:szCs w:val="28"/>
        </w:rPr>
        <w:t>с</w:t>
      </w:r>
      <w:r w:rsidRPr="00CF7F51">
        <w:rPr>
          <w:noProof/>
          <w:sz w:val="28"/>
          <w:szCs w:val="28"/>
        </w:rPr>
        <w:t xml:space="preserve">овременное </w:t>
      </w:r>
      <w:r w:rsidRPr="00CF7F51">
        <w:rPr>
          <w:sz w:val="28"/>
          <w:szCs w:val="28"/>
        </w:rPr>
        <w:t>п</w:t>
      </w:r>
      <w:r w:rsidRPr="00CF7F51">
        <w:rPr>
          <w:noProof/>
          <w:sz w:val="28"/>
          <w:szCs w:val="28"/>
        </w:rPr>
        <w:t xml:space="preserve">оложение </w:t>
      </w:r>
      <w:r w:rsidRPr="00CF7F51">
        <w:rPr>
          <w:sz w:val="28"/>
          <w:szCs w:val="28"/>
        </w:rPr>
        <w:t>макроре</w:t>
      </w:r>
      <w:r w:rsidRPr="00CF7F51">
        <w:rPr>
          <w:vanish/>
          <w:sz w:val="28"/>
          <w:szCs w:val="28"/>
        </w:rPr>
        <w:t>-</w:t>
      </w:r>
      <w:r w:rsidRPr="00CF7F51">
        <w:rPr>
          <w:vanish/>
          <w:sz w:val="28"/>
          <w:szCs w:val="28"/>
        </w:rPr>
        <w:br/>
      </w:r>
      <w:r w:rsidRPr="00CF7F51">
        <w:rPr>
          <w:sz w:val="28"/>
          <w:szCs w:val="28"/>
        </w:rPr>
        <w:t>гионов</w:t>
      </w:r>
      <w:r w:rsidRPr="00CF7F51">
        <w:rPr>
          <w:noProof/>
          <w:sz w:val="28"/>
          <w:szCs w:val="28"/>
        </w:rPr>
        <w:t xml:space="preserve"> </w:t>
      </w:r>
      <w:r w:rsidRPr="00CF7F51">
        <w:rPr>
          <w:sz w:val="28"/>
          <w:szCs w:val="28"/>
        </w:rPr>
        <w:t>в</w:t>
      </w:r>
      <w:r w:rsidRPr="00CF7F51">
        <w:rPr>
          <w:noProof/>
          <w:sz w:val="28"/>
          <w:szCs w:val="28"/>
        </w:rPr>
        <w:t xml:space="preserve"> </w:t>
      </w:r>
      <w:r w:rsidRPr="00CF7F51">
        <w:rPr>
          <w:sz w:val="28"/>
          <w:szCs w:val="28"/>
        </w:rPr>
        <w:t>м</w:t>
      </w:r>
      <w:r w:rsidRPr="00CF7F51">
        <w:rPr>
          <w:noProof/>
          <w:sz w:val="28"/>
          <w:szCs w:val="28"/>
        </w:rPr>
        <w:t xml:space="preserve">ировом </w:t>
      </w:r>
      <w:r w:rsidRPr="00CF7F51">
        <w:rPr>
          <w:sz w:val="28"/>
          <w:szCs w:val="28"/>
        </w:rPr>
        <w:t>т</w:t>
      </w:r>
      <w:r w:rsidRPr="00CF7F51">
        <w:rPr>
          <w:noProof/>
          <w:sz w:val="28"/>
          <w:szCs w:val="28"/>
        </w:rPr>
        <w:t xml:space="preserve">уризме, </w:t>
      </w:r>
      <w:r w:rsidRPr="00CF7F51">
        <w:rPr>
          <w:sz w:val="28"/>
          <w:szCs w:val="28"/>
        </w:rPr>
        <w:t>н</w:t>
      </w:r>
      <w:r w:rsidRPr="00CF7F51">
        <w:rPr>
          <w:noProof/>
          <w:sz w:val="28"/>
          <w:szCs w:val="28"/>
        </w:rPr>
        <w:t xml:space="preserve">о </w:t>
      </w:r>
      <w:r w:rsidRPr="00CF7F51">
        <w:rPr>
          <w:sz w:val="28"/>
          <w:szCs w:val="28"/>
        </w:rPr>
        <w:t>и</w:t>
      </w:r>
      <w:r w:rsidRPr="00CF7F51">
        <w:rPr>
          <w:noProof/>
          <w:sz w:val="28"/>
          <w:szCs w:val="28"/>
        </w:rPr>
        <w:t xml:space="preserve"> </w:t>
      </w:r>
      <w:r w:rsidRPr="00CF7F51">
        <w:rPr>
          <w:sz w:val="28"/>
          <w:szCs w:val="28"/>
        </w:rPr>
        <w:t>прослед</w:t>
      </w:r>
      <w:r w:rsidRPr="00CF7F51">
        <w:rPr>
          <w:noProof/>
          <w:sz w:val="28"/>
          <w:szCs w:val="28"/>
        </w:rPr>
        <w:t xml:space="preserve">ить </w:t>
      </w:r>
      <w:r w:rsidRPr="00CF7F51">
        <w:rPr>
          <w:sz w:val="28"/>
          <w:szCs w:val="28"/>
        </w:rPr>
        <w:t>д</w:t>
      </w:r>
      <w:r w:rsidRPr="00CF7F51">
        <w:rPr>
          <w:noProof/>
          <w:sz w:val="28"/>
          <w:szCs w:val="28"/>
        </w:rPr>
        <w:t xml:space="preserve">инамику </w:t>
      </w:r>
      <w:r w:rsidRPr="00CF7F51">
        <w:rPr>
          <w:sz w:val="28"/>
          <w:szCs w:val="28"/>
        </w:rPr>
        <w:t>и</w:t>
      </w:r>
      <w:r w:rsidRPr="00CF7F51">
        <w:rPr>
          <w:noProof/>
          <w:sz w:val="28"/>
          <w:szCs w:val="28"/>
        </w:rPr>
        <w:t xml:space="preserve">зменений, </w:t>
      </w:r>
      <w:r w:rsidRPr="00CF7F51">
        <w:rPr>
          <w:sz w:val="28"/>
          <w:szCs w:val="28"/>
        </w:rPr>
        <w:t>п</w:t>
      </w:r>
      <w:r w:rsidRPr="00CF7F51">
        <w:rPr>
          <w:noProof/>
          <w:sz w:val="28"/>
          <w:szCs w:val="28"/>
        </w:rPr>
        <w:t xml:space="preserve">ри </w:t>
      </w:r>
      <w:r w:rsidRPr="00CF7F51">
        <w:rPr>
          <w:sz w:val="28"/>
          <w:szCs w:val="28"/>
        </w:rPr>
        <w:t>характерис</w:t>
      </w:r>
      <w:r w:rsidRPr="00CF7F51">
        <w:rPr>
          <w:noProof/>
          <w:sz w:val="28"/>
          <w:szCs w:val="28"/>
        </w:rPr>
        <w:t xml:space="preserve">тике </w:t>
      </w:r>
      <w:r w:rsidRPr="00CF7F51">
        <w:rPr>
          <w:sz w:val="28"/>
          <w:szCs w:val="28"/>
        </w:rPr>
        <w:t>к</w:t>
      </w:r>
      <w:r w:rsidRPr="00CF7F51">
        <w:rPr>
          <w:noProof/>
          <w:sz w:val="28"/>
          <w:szCs w:val="28"/>
        </w:rPr>
        <w:t xml:space="preserve">оторой </w:t>
      </w:r>
      <w:r w:rsidRPr="00CF7F51">
        <w:rPr>
          <w:sz w:val="28"/>
          <w:szCs w:val="28"/>
        </w:rPr>
        <w:t>о</w:t>
      </w:r>
      <w:r w:rsidRPr="00CF7F51">
        <w:rPr>
          <w:noProof/>
          <w:sz w:val="28"/>
          <w:szCs w:val="28"/>
        </w:rPr>
        <w:t xml:space="preserve">граничимся </w:t>
      </w:r>
      <w:r w:rsidRPr="00CF7F51">
        <w:rPr>
          <w:sz w:val="28"/>
          <w:szCs w:val="28"/>
        </w:rPr>
        <w:t>послед</w:t>
      </w:r>
      <w:r w:rsidRPr="00CF7F51">
        <w:rPr>
          <w:noProof/>
          <w:sz w:val="28"/>
          <w:szCs w:val="28"/>
        </w:rPr>
        <w:t xml:space="preserve">ними </w:t>
      </w:r>
      <w:r w:rsidRPr="00CF7F51">
        <w:rPr>
          <w:sz w:val="28"/>
          <w:szCs w:val="28"/>
        </w:rPr>
        <w:t>д</w:t>
      </w:r>
      <w:r w:rsidRPr="00CF7F51">
        <w:rPr>
          <w:noProof/>
          <w:sz w:val="28"/>
          <w:szCs w:val="28"/>
        </w:rPr>
        <w:t xml:space="preserve">есятилетиями </w:t>
      </w:r>
      <w:r w:rsidRPr="00CF7F51">
        <w:rPr>
          <w:sz w:val="28"/>
          <w:szCs w:val="28"/>
        </w:rPr>
        <w:t>(</w:t>
      </w:r>
      <w:r w:rsidRPr="00CF7F51">
        <w:rPr>
          <w:noProof/>
          <w:sz w:val="28"/>
          <w:szCs w:val="28"/>
        </w:rPr>
        <w:t xml:space="preserve">табл. </w:t>
      </w:r>
      <w:r w:rsidRPr="00CF7F51">
        <w:rPr>
          <w:sz w:val="28"/>
          <w:szCs w:val="28"/>
        </w:rPr>
        <w:t>2</w:t>
      </w:r>
      <w:r w:rsidRPr="00CF7F51">
        <w:rPr>
          <w:noProof/>
          <w:sz w:val="28"/>
          <w:szCs w:val="28"/>
        </w:rPr>
        <w:t xml:space="preserve">). </w:t>
      </w:r>
    </w:p>
    <w:p w:rsidR="004F6BF6" w:rsidRDefault="004F6BF6" w:rsidP="00934D0E">
      <w:pPr>
        <w:widowControl/>
        <w:autoSpaceDE w:val="0"/>
        <w:autoSpaceDN w:val="0"/>
        <w:adjustRightInd w:val="0"/>
        <w:spacing w:line="240" w:lineRule="auto"/>
        <w:ind w:firstLine="0"/>
        <w:jc w:val="right"/>
        <w:rPr>
          <w:noProof/>
          <w:sz w:val="28"/>
          <w:szCs w:val="28"/>
        </w:rPr>
      </w:pPr>
    </w:p>
    <w:p w:rsidR="00741870" w:rsidRDefault="00741870" w:rsidP="00934D0E">
      <w:pPr>
        <w:widowControl/>
        <w:autoSpaceDE w:val="0"/>
        <w:autoSpaceDN w:val="0"/>
        <w:adjustRightInd w:val="0"/>
        <w:spacing w:line="240" w:lineRule="auto"/>
        <w:ind w:firstLine="0"/>
        <w:jc w:val="right"/>
        <w:rPr>
          <w:noProof/>
          <w:sz w:val="28"/>
          <w:szCs w:val="28"/>
        </w:rPr>
      </w:pPr>
      <w:r>
        <w:rPr>
          <w:noProof/>
          <w:sz w:val="28"/>
          <w:szCs w:val="28"/>
        </w:rPr>
        <w:t>Таблица 2.</w:t>
      </w:r>
    </w:p>
    <w:p w:rsidR="00741870" w:rsidRDefault="00741870" w:rsidP="00934D0E">
      <w:pPr>
        <w:widowControl/>
        <w:autoSpaceDE w:val="0"/>
        <w:autoSpaceDN w:val="0"/>
        <w:adjustRightInd w:val="0"/>
        <w:spacing w:line="240" w:lineRule="auto"/>
        <w:ind w:firstLine="0"/>
        <w:jc w:val="center"/>
        <w:rPr>
          <w:b/>
          <w:bCs/>
          <w:noProof/>
          <w:sz w:val="26"/>
          <w:szCs w:val="26"/>
        </w:rPr>
      </w:pPr>
    </w:p>
    <w:p w:rsidR="00741870" w:rsidRPr="00B32535" w:rsidRDefault="00741870" w:rsidP="00934D0E">
      <w:pPr>
        <w:widowControl/>
        <w:autoSpaceDE w:val="0"/>
        <w:autoSpaceDN w:val="0"/>
        <w:adjustRightInd w:val="0"/>
        <w:spacing w:line="240" w:lineRule="auto"/>
        <w:ind w:firstLine="0"/>
        <w:jc w:val="center"/>
        <w:rPr>
          <w:b/>
          <w:bCs/>
          <w:noProof/>
          <w:sz w:val="26"/>
          <w:szCs w:val="26"/>
        </w:rPr>
      </w:pPr>
      <w:r w:rsidRPr="00B32535">
        <w:rPr>
          <w:b/>
          <w:bCs/>
          <w:noProof/>
          <w:sz w:val="26"/>
          <w:szCs w:val="26"/>
        </w:rPr>
        <w:t>Сдвиг в региональной структуре международного туризма в 1970-1998 гг.</w:t>
      </w:r>
    </w:p>
    <w:p w:rsidR="00741870" w:rsidRDefault="00741870" w:rsidP="00934D0E">
      <w:pPr>
        <w:widowControl/>
        <w:autoSpaceDE w:val="0"/>
        <w:autoSpaceDN w:val="0"/>
        <w:adjustRightInd w:val="0"/>
        <w:spacing w:line="240" w:lineRule="auto"/>
        <w:ind w:firstLine="0"/>
        <w:rPr>
          <w:b/>
          <w:bCs/>
          <w:noProof/>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9"/>
        <w:gridCol w:w="1063"/>
        <w:gridCol w:w="1063"/>
        <w:gridCol w:w="1063"/>
        <w:gridCol w:w="1063"/>
        <w:gridCol w:w="1073"/>
        <w:gridCol w:w="1073"/>
      </w:tblGrid>
      <w:tr w:rsidR="00741870" w:rsidRPr="00A37876" w:rsidTr="00A37876">
        <w:trPr>
          <w:jc w:val="center"/>
        </w:trPr>
        <w:tc>
          <w:tcPr>
            <w:tcW w:w="2988" w:type="dxa"/>
            <w:shd w:val="clear" w:color="auto" w:fill="auto"/>
          </w:tcPr>
          <w:p w:rsidR="00741870" w:rsidRPr="00A37876" w:rsidRDefault="00741870" w:rsidP="00A37876">
            <w:pPr>
              <w:widowControl/>
              <w:autoSpaceDE w:val="0"/>
              <w:autoSpaceDN w:val="0"/>
              <w:adjustRightInd w:val="0"/>
              <w:spacing w:line="240" w:lineRule="auto"/>
              <w:ind w:firstLine="0"/>
              <w:jc w:val="center"/>
              <w:rPr>
                <w:b/>
                <w:bCs/>
                <w:noProof/>
                <w:sz w:val="24"/>
                <w:szCs w:val="24"/>
              </w:rPr>
            </w:pPr>
            <w:r w:rsidRPr="00A37876">
              <w:rPr>
                <w:b/>
                <w:bCs/>
                <w:noProof/>
                <w:sz w:val="24"/>
                <w:szCs w:val="24"/>
              </w:rPr>
              <w:t>Туристские макрорегионы</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b/>
                <w:bCs/>
                <w:noProof/>
                <w:sz w:val="24"/>
                <w:szCs w:val="24"/>
              </w:rPr>
            </w:pPr>
            <w:r w:rsidRPr="00A37876">
              <w:rPr>
                <w:b/>
                <w:bCs/>
                <w:noProof/>
                <w:sz w:val="24"/>
                <w:szCs w:val="24"/>
              </w:rPr>
              <w:t>1970</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b/>
                <w:bCs/>
                <w:noProof/>
                <w:sz w:val="24"/>
                <w:szCs w:val="24"/>
              </w:rPr>
            </w:pPr>
            <w:r w:rsidRPr="00A37876">
              <w:rPr>
                <w:b/>
                <w:bCs/>
                <w:noProof/>
                <w:sz w:val="24"/>
                <w:szCs w:val="24"/>
              </w:rPr>
              <w:t>1975</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b/>
                <w:bCs/>
                <w:noProof/>
                <w:sz w:val="24"/>
                <w:szCs w:val="24"/>
              </w:rPr>
            </w:pPr>
            <w:r w:rsidRPr="00A37876">
              <w:rPr>
                <w:b/>
                <w:bCs/>
                <w:noProof/>
                <w:sz w:val="24"/>
                <w:szCs w:val="24"/>
              </w:rPr>
              <w:t>1980</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b/>
                <w:bCs/>
                <w:noProof/>
                <w:sz w:val="24"/>
                <w:szCs w:val="24"/>
              </w:rPr>
            </w:pPr>
            <w:r w:rsidRPr="00A37876">
              <w:rPr>
                <w:b/>
                <w:bCs/>
                <w:noProof/>
                <w:sz w:val="24"/>
                <w:szCs w:val="24"/>
              </w:rPr>
              <w:t>1985</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b/>
                <w:bCs/>
                <w:noProof/>
                <w:sz w:val="24"/>
                <w:szCs w:val="24"/>
              </w:rPr>
            </w:pPr>
            <w:r w:rsidRPr="00A37876">
              <w:rPr>
                <w:b/>
                <w:bCs/>
                <w:noProof/>
                <w:sz w:val="24"/>
                <w:szCs w:val="24"/>
              </w:rPr>
              <w:t>1990</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b/>
                <w:bCs/>
                <w:noProof/>
                <w:sz w:val="24"/>
                <w:szCs w:val="24"/>
              </w:rPr>
            </w:pPr>
            <w:r w:rsidRPr="00A37876">
              <w:rPr>
                <w:b/>
                <w:bCs/>
                <w:noProof/>
                <w:sz w:val="24"/>
                <w:szCs w:val="24"/>
              </w:rPr>
              <w:t>1998</w:t>
            </w:r>
          </w:p>
        </w:tc>
      </w:tr>
      <w:tr w:rsidR="00741870" w:rsidRPr="00A37876" w:rsidTr="00A37876">
        <w:trPr>
          <w:jc w:val="center"/>
        </w:trPr>
        <w:tc>
          <w:tcPr>
            <w:tcW w:w="2988" w:type="dxa"/>
            <w:shd w:val="clear" w:color="auto" w:fill="auto"/>
          </w:tcPr>
          <w:p w:rsidR="00741870" w:rsidRPr="00A37876" w:rsidRDefault="00741870" w:rsidP="00A37876">
            <w:pPr>
              <w:widowControl/>
              <w:autoSpaceDE w:val="0"/>
              <w:autoSpaceDN w:val="0"/>
              <w:adjustRightInd w:val="0"/>
              <w:spacing w:line="240" w:lineRule="auto"/>
              <w:ind w:firstLine="0"/>
              <w:jc w:val="left"/>
              <w:rPr>
                <w:noProof/>
                <w:sz w:val="24"/>
                <w:szCs w:val="24"/>
              </w:rPr>
            </w:pPr>
            <w:r w:rsidRPr="00A37876">
              <w:rPr>
                <w:noProof/>
                <w:sz w:val="24"/>
                <w:szCs w:val="24"/>
              </w:rPr>
              <w:t>Европа</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113/12</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154/26</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190/62</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215/61</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287/140</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375/225</w:t>
            </w:r>
          </w:p>
        </w:tc>
      </w:tr>
      <w:tr w:rsidR="00741870" w:rsidRPr="00A37876" w:rsidTr="00A37876">
        <w:trPr>
          <w:jc w:val="center"/>
        </w:trPr>
        <w:tc>
          <w:tcPr>
            <w:tcW w:w="2988" w:type="dxa"/>
            <w:shd w:val="clear" w:color="auto" w:fill="auto"/>
          </w:tcPr>
          <w:p w:rsidR="00741870" w:rsidRPr="00A37876" w:rsidRDefault="00741870" w:rsidP="00A37876">
            <w:pPr>
              <w:widowControl/>
              <w:autoSpaceDE w:val="0"/>
              <w:autoSpaceDN w:val="0"/>
              <w:adjustRightInd w:val="0"/>
              <w:spacing w:line="240" w:lineRule="auto"/>
              <w:ind w:firstLine="0"/>
              <w:jc w:val="left"/>
              <w:rPr>
                <w:noProof/>
                <w:sz w:val="24"/>
                <w:szCs w:val="24"/>
              </w:rPr>
            </w:pPr>
            <w:r w:rsidRPr="00A37876">
              <w:rPr>
                <w:noProof/>
                <w:sz w:val="24"/>
                <w:szCs w:val="24"/>
              </w:rPr>
              <w:t>Америка</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42/5</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50/10</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62/25</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66/33</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93/67</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120/120</w:t>
            </w:r>
          </w:p>
        </w:tc>
      </w:tr>
      <w:tr w:rsidR="00741870" w:rsidRPr="00A37876" w:rsidTr="00A37876">
        <w:trPr>
          <w:jc w:val="center"/>
        </w:trPr>
        <w:tc>
          <w:tcPr>
            <w:tcW w:w="2988" w:type="dxa"/>
            <w:shd w:val="clear" w:color="auto" w:fill="auto"/>
          </w:tcPr>
          <w:p w:rsidR="00741870" w:rsidRPr="00A37876" w:rsidRDefault="00741870" w:rsidP="00A37876">
            <w:pPr>
              <w:widowControl/>
              <w:autoSpaceDE w:val="0"/>
              <w:autoSpaceDN w:val="0"/>
              <w:adjustRightInd w:val="0"/>
              <w:spacing w:line="240" w:lineRule="auto"/>
              <w:ind w:firstLine="0"/>
              <w:jc w:val="left"/>
              <w:rPr>
                <w:noProof/>
                <w:sz w:val="24"/>
                <w:szCs w:val="24"/>
              </w:rPr>
            </w:pPr>
            <w:r w:rsidRPr="00A37876">
              <w:rPr>
                <w:noProof/>
                <w:sz w:val="24"/>
                <w:szCs w:val="24"/>
              </w:rPr>
              <w:t>АТР</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5/1</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9/2</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21/8</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30/13</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52/39</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85/75</w:t>
            </w:r>
          </w:p>
        </w:tc>
      </w:tr>
      <w:tr w:rsidR="00741870" w:rsidRPr="00A37876" w:rsidTr="00A37876">
        <w:trPr>
          <w:jc w:val="center"/>
        </w:trPr>
        <w:tc>
          <w:tcPr>
            <w:tcW w:w="2988" w:type="dxa"/>
            <w:shd w:val="clear" w:color="auto" w:fill="auto"/>
          </w:tcPr>
          <w:p w:rsidR="00741870" w:rsidRPr="00A37876" w:rsidRDefault="00741870" w:rsidP="00A37876">
            <w:pPr>
              <w:widowControl/>
              <w:autoSpaceDE w:val="0"/>
              <w:autoSpaceDN w:val="0"/>
              <w:adjustRightInd w:val="0"/>
              <w:spacing w:line="240" w:lineRule="auto"/>
              <w:ind w:firstLine="0"/>
              <w:jc w:val="left"/>
              <w:rPr>
                <w:noProof/>
                <w:sz w:val="24"/>
                <w:szCs w:val="24"/>
              </w:rPr>
            </w:pPr>
            <w:r w:rsidRPr="00A37876">
              <w:rPr>
                <w:noProof/>
                <w:sz w:val="24"/>
                <w:szCs w:val="24"/>
              </w:rPr>
              <w:t>Африка</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2/0,5</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5/1</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7/3</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10/3</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15/5</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25/10</w:t>
            </w:r>
          </w:p>
        </w:tc>
      </w:tr>
      <w:tr w:rsidR="00741870" w:rsidRPr="00A37876" w:rsidTr="00A37876">
        <w:trPr>
          <w:jc w:val="center"/>
        </w:trPr>
        <w:tc>
          <w:tcPr>
            <w:tcW w:w="2988" w:type="dxa"/>
            <w:shd w:val="clear" w:color="auto" w:fill="auto"/>
          </w:tcPr>
          <w:p w:rsidR="00741870" w:rsidRPr="00A37876" w:rsidRDefault="00741870" w:rsidP="00A37876">
            <w:pPr>
              <w:widowControl/>
              <w:autoSpaceDE w:val="0"/>
              <w:autoSpaceDN w:val="0"/>
              <w:adjustRightInd w:val="0"/>
              <w:spacing w:line="240" w:lineRule="auto"/>
              <w:ind w:firstLine="0"/>
              <w:jc w:val="left"/>
              <w:rPr>
                <w:noProof/>
                <w:sz w:val="24"/>
                <w:szCs w:val="24"/>
              </w:rPr>
            </w:pPr>
            <w:r w:rsidRPr="00A37876">
              <w:rPr>
                <w:noProof/>
                <w:sz w:val="24"/>
                <w:szCs w:val="24"/>
              </w:rPr>
              <w:t>Ближний Восток</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2/0,5</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3/1</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6/3</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6/5</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7/5</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15/10</w:t>
            </w:r>
          </w:p>
        </w:tc>
      </w:tr>
      <w:tr w:rsidR="00741870" w:rsidRPr="00A37876" w:rsidTr="00A37876">
        <w:trPr>
          <w:jc w:val="center"/>
        </w:trPr>
        <w:tc>
          <w:tcPr>
            <w:tcW w:w="2988" w:type="dxa"/>
            <w:shd w:val="clear" w:color="auto" w:fill="auto"/>
          </w:tcPr>
          <w:p w:rsidR="00741870" w:rsidRPr="00A37876" w:rsidRDefault="00741870" w:rsidP="00A37876">
            <w:pPr>
              <w:widowControl/>
              <w:autoSpaceDE w:val="0"/>
              <w:autoSpaceDN w:val="0"/>
              <w:adjustRightInd w:val="0"/>
              <w:spacing w:line="240" w:lineRule="auto"/>
              <w:ind w:firstLine="0"/>
              <w:jc w:val="left"/>
              <w:rPr>
                <w:noProof/>
                <w:sz w:val="24"/>
                <w:szCs w:val="24"/>
              </w:rPr>
            </w:pPr>
            <w:r w:rsidRPr="00A37876">
              <w:rPr>
                <w:noProof/>
                <w:sz w:val="24"/>
                <w:szCs w:val="24"/>
              </w:rPr>
              <w:t>Южная Азия</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1/0,1</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2/0,5</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2/1,5</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3/1,5</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3/2</w:t>
            </w:r>
          </w:p>
        </w:tc>
        <w:tc>
          <w:tcPr>
            <w:tcW w:w="108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5/5</w:t>
            </w:r>
          </w:p>
        </w:tc>
      </w:tr>
    </w:tbl>
    <w:p w:rsidR="00741870" w:rsidRDefault="00741870" w:rsidP="00934D0E">
      <w:pPr>
        <w:widowControl/>
        <w:autoSpaceDE w:val="0"/>
        <w:autoSpaceDN w:val="0"/>
        <w:adjustRightInd w:val="0"/>
        <w:spacing w:line="240" w:lineRule="auto"/>
        <w:ind w:firstLine="0"/>
        <w:rPr>
          <w:b/>
          <w:bCs/>
          <w:noProof/>
          <w:sz w:val="28"/>
          <w:szCs w:val="28"/>
        </w:rPr>
      </w:pPr>
    </w:p>
    <w:p w:rsidR="00741870" w:rsidRDefault="00741870" w:rsidP="00934D0E">
      <w:pPr>
        <w:widowControl/>
        <w:autoSpaceDE w:val="0"/>
        <w:autoSpaceDN w:val="0"/>
        <w:adjustRightInd w:val="0"/>
        <w:spacing w:line="240" w:lineRule="auto"/>
        <w:ind w:firstLine="567"/>
        <w:rPr>
          <w:noProof/>
          <w:sz w:val="28"/>
          <w:szCs w:val="28"/>
        </w:rPr>
      </w:pPr>
      <w:r w:rsidRPr="00CF7F51">
        <w:rPr>
          <w:noProof/>
          <w:sz w:val="28"/>
          <w:szCs w:val="28"/>
        </w:rPr>
        <w:t xml:space="preserve">Из </w:t>
      </w:r>
      <w:r w:rsidRPr="00CF7F51">
        <w:rPr>
          <w:sz w:val="28"/>
          <w:szCs w:val="28"/>
        </w:rPr>
        <w:t>д</w:t>
      </w:r>
      <w:r w:rsidRPr="00CF7F51">
        <w:rPr>
          <w:noProof/>
          <w:sz w:val="28"/>
          <w:szCs w:val="28"/>
        </w:rPr>
        <w:t xml:space="preserve">анных </w:t>
      </w:r>
      <w:r w:rsidRPr="00CF7F51">
        <w:rPr>
          <w:sz w:val="28"/>
          <w:szCs w:val="28"/>
        </w:rPr>
        <w:t>т</w:t>
      </w:r>
      <w:r w:rsidRPr="00CF7F51">
        <w:rPr>
          <w:noProof/>
          <w:sz w:val="28"/>
          <w:szCs w:val="28"/>
        </w:rPr>
        <w:t xml:space="preserve">абл. </w:t>
      </w:r>
      <w:r w:rsidRPr="00CF7F51">
        <w:rPr>
          <w:sz w:val="28"/>
          <w:szCs w:val="28"/>
        </w:rPr>
        <w:t>2</w:t>
      </w:r>
      <w:r w:rsidRPr="00CF7F51">
        <w:rPr>
          <w:noProof/>
          <w:sz w:val="28"/>
          <w:szCs w:val="28"/>
        </w:rPr>
        <w:t xml:space="preserve"> </w:t>
      </w:r>
      <w:r w:rsidRPr="00CF7F51">
        <w:rPr>
          <w:sz w:val="28"/>
          <w:szCs w:val="28"/>
        </w:rPr>
        <w:t>с</w:t>
      </w:r>
      <w:r w:rsidRPr="00CF7F51">
        <w:rPr>
          <w:noProof/>
          <w:sz w:val="28"/>
          <w:szCs w:val="28"/>
        </w:rPr>
        <w:t xml:space="preserve">о </w:t>
      </w:r>
      <w:r w:rsidRPr="00CF7F51">
        <w:rPr>
          <w:sz w:val="28"/>
          <w:szCs w:val="28"/>
        </w:rPr>
        <w:t>в</w:t>
      </w:r>
      <w:r w:rsidRPr="00CF7F51">
        <w:rPr>
          <w:noProof/>
          <w:sz w:val="28"/>
          <w:szCs w:val="28"/>
        </w:rPr>
        <w:t xml:space="preserve">сей </w:t>
      </w:r>
      <w:r w:rsidRPr="00CF7F51">
        <w:rPr>
          <w:sz w:val="28"/>
          <w:szCs w:val="28"/>
        </w:rPr>
        <w:t>о</w:t>
      </w:r>
      <w:r w:rsidRPr="00CF7F51">
        <w:rPr>
          <w:noProof/>
          <w:sz w:val="28"/>
          <w:szCs w:val="28"/>
        </w:rPr>
        <w:t xml:space="preserve">чевидностью </w:t>
      </w:r>
      <w:r w:rsidRPr="00CF7F51">
        <w:rPr>
          <w:vanish/>
          <w:sz w:val="28"/>
          <w:szCs w:val="28"/>
        </w:rPr>
        <w:br/>
      </w:r>
      <w:r w:rsidRPr="00CF7F51">
        <w:rPr>
          <w:sz w:val="28"/>
          <w:szCs w:val="28"/>
        </w:rPr>
        <w:t>в</w:t>
      </w:r>
      <w:r w:rsidRPr="00CF7F51">
        <w:rPr>
          <w:noProof/>
          <w:sz w:val="28"/>
          <w:szCs w:val="28"/>
        </w:rPr>
        <w:t xml:space="preserve">ытекает, </w:t>
      </w:r>
      <w:r w:rsidRPr="00CF7F51">
        <w:rPr>
          <w:sz w:val="28"/>
          <w:szCs w:val="28"/>
        </w:rPr>
        <w:t>ч</w:t>
      </w:r>
      <w:r w:rsidRPr="00CF7F51">
        <w:rPr>
          <w:noProof/>
          <w:sz w:val="28"/>
          <w:szCs w:val="28"/>
        </w:rPr>
        <w:t xml:space="preserve">то </w:t>
      </w:r>
      <w:r w:rsidRPr="00CF7F51">
        <w:rPr>
          <w:sz w:val="28"/>
          <w:szCs w:val="28"/>
        </w:rPr>
        <w:t>д</w:t>
      </w:r>
      <w:r w:rsidRPr="00CF7F51">
        <w:rPr>
          <w:noProof/>
          <w:sz w:val="28"/>
          <w:szCs w:val="28"/>
        </w:rPr>
        <w:t xml:space="preserve">ля </w:t>
      </w:r>
      <w:r w:rsidRPr="00CF7F51">
        <w:rPr>
          <w:sz w:val="28"/>
          <w:szCs w:val="28"/>
        </w:rPr>
        <w:t>в</w:t>
      </w:r>
      <w:r w:rsidRPr="00CF7F51">
        <w:rPr>
          <w:noProof/>
          <w:sz w:val="28"/>
          <w:szCs w:val="28"/>
        </w:rPr>
        <w:t xml:space="preserve">сех </w:t>
      </w:r>
      <w:r w:rsidRPr="00CF7F51">
        <w:rPr>
          <w:sz w:val="28"/>
          <w:szCs w:val="28"/>
        </w:rPr>
        <w:t>ш</w:t>
      </w:r>
      <w:r w:rsidRPr="00CF7F51">
        <w:rPr>
          <w:noProof/>
          <w:sz w:val="28"/>
          <w:szCs w:val="28"/>
        </w:rPr>
        <w:t xml:space="preserve">ести </w:t>
      </w:r>
      <w:r w:rsidRPr="00CF7F51">
        <w:rPr>
          <w:sz w:val="28"/>
          <w:szCs w:val="28"/>
        </w:rPr>
        <w:t>т</w:t>
      </w:r>
      <w:r w:rsidRPr="00CF7F51">
        <w:rPr>
          <w:noProof/>
          <w:sz w:val="28"/>
          <w:szCs w:val="28"/>
        </w:rPr>
        <w:t xml:space="preserve">уристских </w:t>
      </w:r>
      <w:r w:rsidRPr="00CF7F51">
        <w:rPr>
          <w:vanish/>
          <w:sz w:val="28"/>
          <w:szCs w:val="28"/>
        </w:rPr>
        <w:br/>
      </w:r>
      <w:r w:rsidRPr="00CF7F51">
        <w:rPr>
          <w:sz w:val="28"/>
          <w:szCs w:val="28"/>
        </w:rPr>
        <w:t>макрорегионов</w:t>
      </w:r>
      <w:r w:rsidRPr="00CF7F51">
        <w:rPr>
          <w:noProof/>
          <w:sz w:val="28"/>
          <w:szCs w:val="28"/>
        </w:rPr>
        <w:t xml:space="preserve"> </w:t>
      </w:r>
      <w:r w:rsidRPr="00CF7F51">
        <w:rPr>
          <w:sz w:val="28"/>
          <w:szCs w:val="28"/>
        </w:rPr>
        <w:t>м</w:t>
      </w:r>
      <w:r w:rsidRPr="00CF7F51">
        <w:rPr>
          <w:noProof/>
          <w:sz w:val="28"/>
          <w:szCs w:val="28"/>
        </w:rPr>
        <w:t xml:space="preserve">ира </w:t>
      </w:r>
      <w:r w:rsidRPr="00CF7F51">
        <w:rPr>
          <w:sz w:val="28"/>
          <w:szCs w:val="28"/>
        </w:rPr>
        <w:t>х</w:t>
      </w:r>
      <w:r w:rsidRPr="00CF7F51">
        <w:rPr>
          <w:noProof/>
          <w:sz w:val="28"/>
          <w:szCs w:val="28"/>
        </w:rPr>
        <w:t xml:space="preserve">арактерна </w:t>
      </w:r>
      <w:r w:rsidRPr="00CF7F51">
        <w:rPr>
          <w:sz w:val="28"/>
          <w:szCs w:val="28"/>
        </w:rPr>
        <w:t>поступат</w:t>
      </w:r>
      <w:r w:rsidRPr="00CF7F51">
        <w:rPr>
          <w:noProof/>
          <w:sz w:val="28"/>
          <w:szCs w:val="28"/>
        </w:rPr>
        <w:t xml:space="preserve">ельная </w:t>
      </w:r>
      <w:r w:rsidRPr="00CF7F51">
        <w:rPr>
          <w:sz w:val="28"/>
          <w:szCs w:val="28"/>
        </w:rPr>
        <w:t>д</w:t>
      </w:r>
      <w:r w:rsidRPr="00CF7F51">
        <w:rPr>
          <w:noProof/>
          <w:sz w:val="28"/>
          <w:szCs w:val="28"/>
        </w:rPr>
        <w:t xml:space="preserve">инамика </w:t>
      </w:r>
      <w:r w:rsidRPr="00CF7F51">
        <w:rPr>
          <w:sz w:val="28"/>
          <w:szCs w:val="28"/>
        </w:rPr>
        <w:t>р</w:t>
      </w:r>
      <w:r w:rsidRPr="00CF7F51">
        <w:rPr>
          <w:noProof/>
          <w:sz w:val="28"/>
          <w:szCs w:val="28"/>
        </w:rPr>
        <w:t xml:space="preserve">азвития, </w:t>
      </w:r>
      <w:r w:rsidRPr="00CF7F51">
        <w:rPr>
          <w:sz w:val="28"/>
          <w:szCs w:val="28"/>
        </w:rPr>
        <w:t>н</w:t>
      </w:r>
      <w:r w:rsidRPr="00CF7F51">
        <w:rPr>
          <w:noProof/>
          <w:sz w:val="28"/>
          <w:szCs w:val="28"/>
        </w:rPr>
        <w:t xml:space="preserve">е </w:t>
      </w:r>
      <w:r w:rsidRPr="00CF7F51">
        <w:rPr>
          <w:sz w:val="28"/>
          <w:szCs w:val="28"/>
        </w:rPr>
        <w:t>обнаружив</w:t>
      </w:r>
      <w:r w:rsidRPr="00CF7F51">
        <w:rPr>
          <w:noProof/>
          <w:sz w:val="28"/>
          <w:szCs w:val="28"/>
        </w:rPr>
        <w:t xml:space="preserve">ающая </w:t>
      </w:r>
      <w:r w:rsidRPr="00CF7F51">
        <w:rPr>
          <w:sz w:val="28"/>
          <w:szCs w:val="28"/>
        </w:rPr>
        <w:t>н</w:t>
      </w:r>
      <w:r w:rsidRPr="00CF7F51">
        <w:rPr>
          <w:noProof/>
          <w:sz w:val="28"/>
          <w:szCs w:val="28"/>
        </w:rPr>
        <w:t xml:space="preserve">а </w:t>
      </w:r>
      <w:r w:rsidRPr="00CF7F51">
        <w:rPr>
          <w:sz w:val="28"/>
          <w:szCs w:val="28"/>
        </w:rPr>
        <w:t>п</w:t>
      </w:r>
      <w:r w:rsidRPr="00CF7F51">
        <w:rPr>
          <w:noProof/>
          <w:sz w:val="28"/>
          <w:szCs w:val="28"/>
        </w:rPr>
        <w:t xml:space="preserve">ротяжении </w:t>
      </w:r>
      <w:r w:rsidRPr="00CF7F51">
        <w:rPr>
          <w:sz w:val="28"/>
          <w:szCs w:val="28"/>
        </w:rPr>
        <w:t>п</w:t>
      </w:r>
      <w:r w:rsidRPr="00CF7F51">
        <w:rPr>
          <w:noProof/>
          <w:sz w:val="28"/>
          <w:szCs w:val="28"/>
        </w:rPr>
        <w:t xml:space="preserve">оследних </w:t>
      </w:r>
      <w:r w:rsidRPr="00CF7F51">
        <w:rPr>
          <w:sz w:val="28"/>
          <w:szCs w:val="28"/>
        </w:rPr>
        <w:t>десят</w:t>
      </w:r>
      <w:r w:rsidRPr="00CF7F51">
        <w:rPr>
          <w:noProof/>
          <w:sz w:val="28"/>
          <w:szCs w:val="28"/>
        </w:rPr>
        <w:t xml:space="preserve">илетий </w:t>
      </w:r>
      <w:r w:rsidRPr="00CF7F51">
        <w:rPr>
          <w:sz w:val="28"/>
          <w:szCs w:val="28"/>
        </w:rPr>
        <w:t>н</w:t>
      </w:r>
      <w:r w:rsidRPr="00CF7F51">
        <w:rPr>
          <w:noProof/>
          <w:sz w:val="28"/>
          <w:szCs w:val="28"/>
        </w:rPr>
        <w:t xml:space="preserve">и </w:t>
      </w:r>
      <w:r w:rsidRPr="00CF7F51">
        <w:rPr>
          <w:sz w:val="28"/>
          <w:szCs w:val="28"/>
        </w:rPr>
        <w:t>о</w:t>
      </w:r>
      <w:r w:rsidRPr="00CF7F51">
        <w:rPr>
          <w:noProof/>
          <w:sz w:val="28"/>
          <w:szCs w:val="28"/>
        </w:rPr>
        <w:t xml:space="preserve">дного </w:t>
      </w:r>
      <w:r w:rsidRPr="00CF7F51">
        <w:rPr>
          <w:sz w:val="28"/>
          <w:szCs w:val="28"/>
        </w:rPr>
        <w:t>с</w:t>
      </w:r>
      <w:r w:rsidRPr="00CF7F51">
        <w:rPr>
          <w:noProof/>
          <w:sz w:val="28"/>
          <w:szCs w:val="28"/>
        </w:rPr>
        <w:t xml:space="preserve">ильного </w:t>
      </w:r>
      <w:r w:rsidRPr="00CF7F51">
        <w:rPr>
          <w:sz w:val="28"/>
          <w:szCs w:val="28"/>
        </w:rPr>
        <w:t>«</w:t>
      </w:r>
      <w:r w:rsidRPr="00CF7F51">
        <w:rPr>
          <w:noProof/>
          <w:sz w:val="28"/>
          <w:szCs w:val="28"/>
        </w:rPr>
        <w:t xml:space="preserve">сбоя». </w:t>
      </w:r>
      <w:r w:rsidRPr="00CF7F51">
        <w:rPr>
          <w:sz w:val="28"/>
          <w:szCs w:val="28"/>
        </w:rPr>
        <w:t>И,</w:t>
      </w:r>
      <w:r w:rsidRPr="00CF7F51">
        <w:rPr>
          <w:noProof/>
          <w:sz w:val="28"/>
          <w:szCs w:val="28"/>
        </w:rPr>
        <w:t xml:space="preserve"> тем </w:t>
      </w:r>
      <w:r w:rsidRPr="00CF7F51">
        <w:rPr>
          <w:vanish/>
          <w:sz w:val="28"/>
          <w:szCs w:val="28"/>
        </w:rPr>
        <w:br/>
      </w:r>
      <w:r w:rsidRPr="00CF7F51">
        <w:rPr>
          <w:sz w:val="28"/>
          <w:szCs w:val="28"/>
        </w:rPr>
        <w:t>н</w:t>
      </w:r>
      <w:r w:rsidRPr="00CF7F51">
        <w:rPr>
          <w:noProof/>
          <w:sz w:val="28"/>
          <w:szCs w:val="28"/>
        </w:rPr>
        <w:t xml:space="preserve">е </w:t>
      </w:r>
      <w:r w:rsidRPr="00CF7F51">
        <w:rPr>
          <w:sz w:val="28"/>
          <w:szCs w:val="28"/>
        </w:rPr>
        <w:t>м</w:t>
      </w:r>
      <w:r w:rsidRPr="00CF7F51">
        <w:rPr>
          <w:noProof/>
          <w:sz w:val="28"/>
          <w:szCs w:val="28"/>
        </w:rPr>
        <w:t xml:space="preserve">енее, </w:t>
      </w:r>
      <w:r w:rsidRPr="00CF7F51">
        <w:rPr>
          <w:sz w:val="28"/>
          <w:szCs w:val="28"/>
        </w:rPr>
        <w:t>т</w:t>
      </w:r>
      <w:r w:rsidRPr="00CF7F51">
        <w:rPr>
          <w:noProof/>
          <w:sz w:val="28"/>
          <w:szCs w:val="28"/>
        </w:rPr>
        <w:t xml:space="preserve">емпы </w:t>
      </w:r>
      <w:r w:rsidRPr="00CF7F51">
        <w:rPr>
          <w:sz w:val="28"/>
          <w:szCs w:val="28"/>
        </w:rPr>
        <w:t>р</w:t>
      </w:r>
      <w:r w:rsidRPr="00CF7F51">
        <w:rPr>
          <w:noProof/>
          <w:sz w:val="28"/>
          <w:szCs w:val="28"/>
        </w:rPr>
        <w:t xml:space="preserve">оста </w:t>
      </w:r>
      <w:r w:rsidRPr="00CF7F51">
        <w:rPr>
          <w:sz w:val="28"/>
          <w:szCs w:val="28"/>
        </w:rPr>
        <w:t>п</w:t>
      </w:r>
      <w:r w:rsidRPr="00CF7F51">
        <w:rPr>
          <w:noProof/>
          <w:sz w:val="28"/>
          <w:szCs w:val="28"/>
        </w:rPr>
        <w:t xml:space="preserve">рибытий </w:t>
      </w:r>
      <w:r w:rsidRPr="00CF7F51">
        <w:rPr>
          <w:sz w:val="28"/>
          <w:szCs w:val="28"/>
        </w:rPr>
        <w:t>(</w:t>
      </w:r>
      <w:r w:rsidRPr="00CF7F51">
        <w:rPr>
          <w:noProof/>
          <w:sz w:val="28"/>
          <w:szCs w:val="28"/>
        </w:rPr>
        <w:t xml:space="preserve">и </w:t>
      </w:r>
      <w:r w:rsidRPr="00CF7F51">
        <w:rPr>
          <w:sz w:val="28"/>
          <w:szCs w:val="28"/>
        </w:rPr>
        <w:t>доходов</w:t>
      </w:r>
      <w:r w:rsidRPr="00CF7F51">
        <w:rPr>
          <w:noProof/>
          <w:sz w:val="28"/>
          <w:szCs w:val="28"/>
        </w:rPr>
        <w:t xml:space="preserve"> </w:t>
      </w:r>
      <w:r w:rsidRPr="00CF7F51">
        <w:rPr>
          <w:sz w:val="28"/>
          <w:szCs w:val="28"/>
        </w:rPr>
        <w:t>о</w:t>
      </w:r>
      <w:r w:rsidRPr="00CF7F51">
        <w:rPr>
          <w:noProof/>
          <w:sz w:val="28"/>
          <w:szCs w:val="28"/>
        </w:rPr>
        <w:t xml:space="preserve">т </w:t>
      </w:r>
      <w:r w:rsidRPr="00CF7F51">
        <w:rPr>
          <w:sz w:val="28"/>
          <w:szCs w:val="28"/>
        </w:rPr>
        <w:t>т</w:t>
      </w:r>
      <w:r w:rsidRPr="00CF7F51">
        <w:rPr>
          <w:noProof/>
          <w:sz w:val="28"/>
          <w:szCs w:val="28"/>
        </w:rPr>
        <w:t xml:space="preserve">уризма) </w:t>
      </w:r>
      <w:r w:rsidRPr="00CF7F51">
        <w:rPr>
          <w:sz w:val="28"/>
          <w:szCs w:val="28"/>
        </w:rPr>
        <w:t>в</w:t>
      </w:r>
      <w:r w:rsidRPr="00CF7F51">
        <w:rPr>
          <w:noProof/>
          <w:sz w:val="28"/>
          <w:szCs w:val="28"/>
        </w:rPr>
        <w:t xml:space="preserve"> </w:t>
      </w:r>
      <w:r w:rsidRPr="00CF7F51">
        <w:rPr>
          <w:sz w:val="28"/>
          <w:szCs w:val="28"/>
        </w:rPr>
        <w:t>п</w:t>
      </w:r>
      <w:r w:rsidRPr="00CF7F51">
        <w:rPr>
          <w:noProof/>
          <w:sz w:val="28"/>
          <w:szCs w:val="28"/>
        </w:rPr>
        <w:t xml:space="preserve">еречисленных </w:t>
      </w:r>
      <w:r w:rsidRPr="00CF7F51">
        <w:rPr>
          <w:sz w:val="28"/>
          <w:szCs w:val="28"/>
        </w:rPr>
        <w:t>макро</w:t>
      </w:r>
      <w:r w:rsidRPr="00CF7F51">
        <w:rPr>
          <w:vanish/>
          <w:sz w:val="28"/>
          <w:szCs w:val="28"/>
        </w:rPr>
        <w:br/>
      </w:r>
      <w:r w:rsidRPr="00CF7F51">
        <w:rPr>
          <w:sz w:val="28"/>
          <w:szCs w:val="28"/>
        </w:rPr>
        <w:t>р</w:t>
      </w:r>
      <w:r w:rsidRPr="00CF7F51">
        <w:rPr>
          <w:noProof/>
          <w:sz w:val="28"/>
          <w:szCs w:val="28"/>
        </w:rPr>
        <w:t xml:space="preserve">егионах </w:t>
      </w:r>
      <w:r w:rsidRPr="00CF7F51">
        <w:rPr>
          <w:sz w:val="28"/>
          <w:szCs w:val="28"/>
        </w:rPr>
        <w:t>н</w:t>
      </w:r>
      <w:r w:rsidRPr="00CF7F51">
        <w:rPr>
          <w:noProof/>
          <w:sz w:val="28"/>
          <w:szCs w:val="28"/>
        </w:rPr>
        <w:t xml:space="preserve">е </w:t>
      </w:r>
      <w:r w:rsidRPr="00CF7F51">
        <w:rPr>
          <w:sz w:val="28"/>
          <w:szCs w:val="28"/>
        </w:rPr>
        <w:t>б</w:t>
      </w:r>
      <w:r w:rsidRPr="00CF7F51">
        <w:rPr>
          <w:noProof/>
          <w:sz w:val="28"/>
          <w:szCs w:val="28"/>
        </w:rPr>
        <w:t xml:space="preserve">ыли </w:t>
      </w:r>
      <w:r w:rsidRPr="00CF7F51">
        <w:rPr>
          <w:sz w:val="28"/>
          <w:szCs w:val="28"/>
        </w:rPr>
        <w:t>о</w:t>
      </w:r>
      <w:r w:rsidRPr="00CF7F51">
        <w:rPr>
          <w:noProof/>
          <w:sz w:val="28"/>
          <w:szCs w:val="28"/>
        </w:rPr>
        <w:t xml:space="preserve">динаковыми. Поэтому </w:t>
      </w:r>
      <w:r w:rsidRPr="00CF7F51">
        <w:rPr>
          <w:vanish/>
          <w:sz w:val="28"/>
          <w:szCs w:val="28"/>
        </w:rPr>
        <w:br/>
      </w:r>
      <w:r w:rsidRPr="00CF7F51">
        <w:rPr>
          <w:sz w:val="28"/>
          <w:szCs w:val="28"/>
        </w:rPr>
        <w:t>и</w:t>
      </w:r>
      <w:r w:rsidRPr="00CF7F51">
        <w:rPr>
          <w:noProof/>
          <w:sz w:val="28"/>
          <w:szCs w:val="28"/>
        </w:rPr>
        <w:t xml:space="preserve">х </w:t>
      </w:r>
      <w:r w:rsidRPr="00CF7F51">
        <w:rPr>
          <w:sz w:val="28"/>
          <w:szCs w:val="28"/>
        </w:rPr>
        <w:t>р</w:t>
      </w:r>
      <w:r w:rsidRPr="00CF7F51">
        <w:rPr>
          <w:noProof/>
          <w:sz w:val="28"/>
          <w:szCs w:val="28"/>
        </w:rPr>
        <w:t xml:space="preserve">ейтинг </w:t>
      </w:r>
      <w:r w:rsidRPr="00CF7F51">
        <w:rPr>
          <w:sz w:val="28"/>
          <w:szCs w:val="28"/>
        </w:rPr>
        <w:t>в</w:t>
      </w:r>
      <w:r w:rsidRPr="00CF7F51">
        <w:rPr>
          <w:noProof/>
          <w:sz w:val="28"/>
          <w:szCs w:val="28"/>
        </w:rPr>
        <w:t xml:space="preserve"> </w:t>
      </w:r>
      <w:r w:rsidRPr="00CF7F51">
        <w:rPr>
          <w:sz w:val="28"/>
          <w:szCs w:val="28"/>
        </w:rPr>
        <w:t>о</w:t>
      </w:r>
      <w:r w:rsidRPr="00CF7F51">
        <w:rPr>
          <w:noProof/>
          <w:sz w:val="28"/>
          <w:szCs w:val="28"/>
        </w:rPr>
        <w:t xml:space="preserve">бщемировых показателях </w:t>
      </w:r>
      <w:r w:rsidRPr="00CF7F51">
        <w:rPr>
          <w:vanish/>
          <w:sz w:val="28"/>
          <w:szCs w:val="28"/>
        </w:rPr>
        <w:br/>
      </w:r>
      <w:r w:rsidRPr="00CF7F51">
        <w:rPr>
          <w:sz w:val="28"/>
          <w:szCs w:val="28"/>
        </w:rPr>
        <w:t>п</w:t>
      </w:r>
      <w:r w:rsidRPr="00CF7F51">
        <w:rPr>
          <w:noProof/>
          <w:sz w:val="28"/>
          <w:szCs w:val="28"/>
        </w:rPr>
        <w:t xml:space="preserve">одвергался </w:t>
      </w:r>
      <w:r w:rsidRPr="00CF7F51">
        <w:rPr>
          <w:sz w:val="28"/>
          <w:szCs w:val="28"/>
        </w:rPr>
        <w:t>и</w:t>
      </w:r>
      <w:r w:rsidRPr="00CF7F51">
        <w:rPr>
          <w:noProof/>
          <w:sz w:val="28"/>
          <w:szCs w:val="28"/>
        </w:rPr>
        <w:t xml:space="preserve">зменениям, </w:t>
      </w:r>
      <w:r w:rsidRPr="00CF7F51">
        <w:rPr>
          <w:sz w:val="28"/>
          <w:szCs w:val="28"/>
        </w:rPr>
        <w:t>ч</w:t>
      </w:r>
      <w:r w:rsidRPr="00CF7F51">
        <w:rPr>
          <w:noProof/>
          <w:sz w:val="28"/>
          <w:szCs w:val="28"/>
        </w:rPr>
        <w:t xml:space="preserve">то наглядно </w:t>
      </w:r>
      <w:r w:rsidRPr="00CF7F51">
        <w:rPr>
          <w:vanish/>
          <w:sz w:val="28"/>
          <w:szCs w:val="28"/>
        </w:rPr>
        <w:br/>
      </w:r>
      <w:r w:rsidRPr="00CF7F51">
        <w:rPr>
          <w:sz w:val="28"/>
          <w:szCs w:val="28"/>
        </w:rPr>
        <w:t>д</w:t>
      </w:r>
      <w:r w:rsidRPr="00CF7F51">
        <w:rPr>
          <w:noProof/>
          <w:sz w:val="28"/>
          <w:szCs w:val="28"/>
        </w:rPr>
        <w:t xml:space="preserve">емонстрирует </w:t>
      </w:r>
      <w:r w:rsidRPr="00CF7F51">
        <w:rPr>
          <w:sz w:val="28"/>
          <w:szCs w:val="28"/>
        </w:rPr>
        <w:t>р</w:t>
      </w:r>
      <w:r w:rsidRPr="00CF7F51">
        <w:rPr>
          <w:noProof/>
          <w:sz w:val="28"/>
          <w:szCs w:val="28"/>
        </w:rPr>
        <w:t xml:space="preserve">исунок. </w:t>
      </w:r>
      <w:r w:rsidRPr="00CF7F51">
        <w:rPr>
          <w:sz w:val="28"/>
          <w:szCs w:val="28"/>
        </w:rPr>
        <w:t>В</w:t>
      </w:r>
      <w:r w:rsidRPr="00CF7F51">
        <w:rPr>
          <w:noProof/>
          <w:sz w:val="28"/>
          <w:szCs w:val="28"/>
        </w:rPr>
        <w:t xml:space="preserve"> результате, </w:t>
      </w:r>
      <w:r w:rsidRPr="00CF7F51">
        <w:rPr>
          <w:sz w:val="28"/>
          <w:szCs w:val="28"/>
        </w:rPr>
        <w:t>е</w:t>
      </w:r>
      <w:r w:rsidRPr="00CF7F51">
        <w:rPr>
          <w:noProof/>
          <w:sz w:val="28"/>
          <w:szCs w:val="28"/>
        </w:rPr>
        <w:t xml:space="preserve">сли </w:t>
      </w:r>
      <w:r w:rsidRPr="00CF7F51">
        <w:rPr>
          <w:vanish/>
          <w:sz w:val="28"/>
          <w:szCs w:val="28"/>
        </w:rPr>
        <w:br/>
      </w:r>
      <w:r w:rsidRPr="00CF7F51">
        <w:rPr>
          <w:sz w:val="28"/>
          <w:szCs w:val="28"/>
        </w:rPr>
        <w:t>в</w:t>
      </w:r>
      <w:r w:rsidRPr="00CF7F51">
        <w:rPr>
          <w:noProof/>
          <w:sz w:val="28"/>
          <w:szCs w:val="28"/>
        </w:rPr>
        <w:t xml:space="preserve"> </w:t>
      </w:r>
      <w:r w:rsidRPr="00CF7F51">
        <w:rPr>
          <w:sz w:val="28"/>
          <w:szCs w:val="28"/>
        </w:rPr>
        <w:t>1</w:t>
      </w:r>
      <w:r w:rsidRPr="00CF7F51">
        <w:rPr>
          <w:noProof/>
          <w:sz w:val="28"/>
          <w:szCs w:val="28"/>
        </w:rPr>
        <w:t xml:space="preserve">970 </w:t>
      </w:r>
      <w:r w:rsidRPr="00CF7F51">
        <w:rPr>
          <w:sz w:val="28"/>
          <w:szCs w:val="28"/>
        </w:rPr>
        <w:t>г</w:t>
      </w:r>
      <w:r w:rsidRPr="00CF7F51">
        <w:rPr>
          <w:noProof/>
          <w:sz w:val="28"/>
          <w:szCs w:val="28"/>
        </w:rPr>
        <w:t xml:space="preserve">. </w:t>
      </w:r>
      <w:r w:rsidRPr="00CF7F51">
        <w:rPr>
          <w:sz w:val="28"/>
          <w:szCs w:val="28"/>
        </w:rPr>
        <w:t>в</w:t>
      </w:r>
      <w:r w:rsidRPr="00CF7F51">
        <w:rPr>
          <w:noProof/>
          <w:sz w:val="28"/>
          <w:szCs w:val="28"/>
        </w:rPr>
        <w:t xml:space="preserve"> </w:t>
      </w:r>
      <w:r w:rsidRPr="00CF7F51">
        <w:rPr>
          <w:sz w:val="28"/>
          <w:szCs w:val="28"/>
        </w:rPr>
        <w:t>м</w:t>
      </w:r>
      <w:r w:rsidRPr="00CF7F51">
        <w:rPr>
          <w:noProof/>
          <w:sz w:val="28"/>
          <w:szCs w:val="28"/>
        </w:rPr>
        <w:t xml:space="preserve">ире </w:t>
      </w:r>
      <w:r w:rsidRPr="00CF7F51">
        <w:rPr>
          <w:sz w:val="28"/>
          <w:szCs w:val="28"/>
        </w:rPr>
        <w:t>б</w:t>
      </w:r>
      <w:r w:rsidRPr="00CF7F51">
        <w:rPr>
          <w:noProof/>
          <w:sz w:val="28"/>
          <w:szCs w:val="28"/>
        </w:rPr>
        <w:t xml:space="preserve">ыло только </w:t>
      </w:r>
      <w:r w:rsidRPr="00CF7F51">
        <w:rPr>
          <w:sz w:val="28"/>
          <w:szCs w:val="28"/>
        </w:rPr>
        <w:t>д</w:t>
      </w:r>
      <w:r w:rsidRPr="00CF7F51">
        <w:rPr>
          <w:noProof/>
          <w:sz w:val="28"/>
          <w:szCs w:val="28"/>
        </w:rPr>
        <w:t xml:space="preserve">ва </w:t>
      </w:r>
      <w:r w:rsidRPr="00CF7F51">
        <w:rPr>
          <w:sz w:val="28"/>
          <w:szCs w:val="28"/>
        </w:rPr>
        <w:t>к</w:t>
      </w:r>
      <w:r w:rsidRPr="00CF7F51">
        <w:rPr>
          <w:noProof/>
          <w:sz w:val="28"/>
          <w:szCs w:val="28"/>
        </w:rPr>
        <w:t xml:space="preserve">рупных </w:t>
      </w:r>
      <w:r w:rsidRPr="00CF7F51">
        <w:rPr>
          <w:vanish/>
          <w:sz w:val="28"/>
          <w:szCs w:val="28"/>
        </w:rPr>
        <w:br/>
      </w:r>
      <w:r w:rsidRPr="00CF7F51">
        <w:rPr>
          <w:sz w:val="28"/>
          <w:szCs w:val="28"/>
        </w:rPr>
        <w:t>т</w:t>
      </w:r>
      <w:r w:rsidRPr="00CF7F51">
        <w:rPr>
          <w:noProof/>
          <w:sz w:val="28"/>
          <w:szCs w:val="28"/>
        </w:rPr>
        <w:t xml:space="preserve">уристских </w:t>
      </w:r>
      <w:r w:rsidRPr="00CF7F51">
        <w:rPr>
          <w:sz w:val="28"/>
          <w:szCs w:val="28"/>
        </w:rPr>
        <w:t>макрорегиона</w:t>
      </w:r>
      <w:r w:rsidRPr="00CF7F51">
        <w:rPr>
          <w:noProof/>
          <w:sz w:val="28"/>
          <w:szCs w:val="28"/>
        </w:rPr>
        <w:t xml:space="preserve"> </w:t>
      </w:r>
      <w:r>
        <w:rPr>
          <w:sz w:val="28"/>
          <w:szCs w:val="28"/>
        </w:rPr>
        <w:t xml:space="preserve">– </w:t>
      </w:r>
      <w:r w:rsidRPr="00CF7F51">
        <w:rPr>
          <w:sz w:val="28"/>
          <w:szCs w:val="28"/>
        </w:rPr>
        <w:t>Е</w:t>
      </w:r>
      <w:r w:rsidRPr="00CF7F51">
        <w:rPr>
          <w:noProof/>
          <w:sz w:val="28"/>
          <w:szCs w:val="28"/>
        </w:rPr>
        <w:t xml:space="preserve">вропа </w:t>
      </w:r>
      <w:r w:rsidRPr="00CF7F51">
        <w:rPr>
          <w:sz w:val="28"/>
          <w:szCs w:val="28"/>
        </w:rPr>
        <w:t>и</w:t>
      </w:r>
      <w:r w:rsidRPr="00CF7F51">
        <w:rPr>
          <w:noProof/>
          <w:sz w:val="28"/>
          <w:szCs w:val="28"/>
        </w:rPr>
        <w:t xml:space="preserve"> </w:t>
      </w:r>
      <w:r w:rsidRPr="00691C4A">
        <w:rPr>
          <w:sz w:val="28"/>
          <w:szCs w:val="28"/>
        </w:rPr>
        <w:t>Се</w:t>
      </w:r>
      <w:r w:rsidRPr="00691C4A">
        <w:rPr>
          <w:vanish/>
          <w:sz w:val="28"/>
          <w:szCs w:val="28"/>
        </w:rPr>
        <w:t>-</w:t>
      </w:r>
      <w:r w:rsidRPr="00691C4A">
        <w:rPr>
          <w:vanish/>
          <w:sz w:val="28"/>
          <w:szCs w:val="28"/>
        </w:rPr>
        <w:br/>
      </w:r>
      <w:r w:rsidRPr="00691C4A">
        <w:rPr>
          <w:sz w:val="28"/>
          <w:szCs w:val="28"/>
        </w:rPr>
        <w:t>в</w:t>
      </w:r>
      <w:r w:rsidRPr="00691C4A">
        <w:rPr>
          <w:noProof/>
          <w:sz w:val="28"/>
          <w:szCs w:val="28"/>
        </w:rPr>
        <w:t>ерная</w:t>
      </w:r>
      <w:r w:rsidRPr="00CF7F51">
        <w:rPr>
          <w:b/>
          <w:bCs/>
          <w:noProof/>
          <w:sz w:val="28"/>
          <w:szCs w:val="28"/>
        </w:rPr>
        <w:t xml:space="preserve"> </w:t>
      </w:r>
      <w:r w:rsidRPr="00CF7F51">
        <w:rPr>
          <w:noProof/>
          <w:sz w:val="28"/>
          <w:szCs w:val="28"/>
        </w:rPr>
        <w:t xml:space="preserve">Америка, </w:t>
      </w:r>
      <w:r w:rsidRPr="00CF7F51">
        <w:rPr>
          <w:sz w:val="28"/>
          <w:szCs w:val="28"/>
        </w:rPr>
        <w:t>к</w:t>
      </w:r>
      <w:r w:rsidRPr="00CF7F51">
        <w:rPr>
          <w:noProof/>
          <w:sz w:val="28"/>
          <w:szCs w:val="28"/>
        </w:rPr>
        <w:t xml:space="preserve">оторые </w:t>
      </w:r>
      <w:r w:rsidRPr="00CF7F51">
        <w:rPr>
          <w:sz w:val="28"/>
          <w:szCs w:val="28"/>
        </w:rPr>
        <w:t>п</w:t>
      </w:r>
      <w:r w:rsidRPr="00CF7F51">
        <w:rPr>
          <w:noProof/>
          <w:sz w:val="28"/>
          <w:szCs w:val="28"/>
        </w:rPr>
        <w:t xml:space="preserve">ринимали </w:t>
      </w:r>
      <w:r w:rsidRPr="00CF7F51">
        <w:rPr>
          <w:sz w:val="28"/>
          <w:szCs w:val="28"/>
        </w:rPr>
        <w:t>9</w:t>
      </w:r>
      <w:r w:rsidRPr="00CF7F51">
        <w:rPr>
          <w:noProof/>
          <w:sz w:val="28"/>
          <w:szCs w:val="28"/>
        </w:rPr>
        <w:t xml:space="preserve">4% </w:t>
      </w:r>
      <w:r w:rsidRPr="00CF7F51">
        <w:rPr>
          <w:vanish/>
          <w:sz w:val="28"/>
          <w:szCs w:val="28"/>
        </w:rPr>
        <w:br/>
      </w:r>
      <w:r w:rsidRPr="00CF7F51">
        <w:rPr>
          <w:sz w:val="28"/>
          <w:szCs w:val="28"/>
        </w:rPr>
        <w:t>в</w:t>
      </w:r>
      <w:r w:rsidRPr="00CF7F51">
        <w:rPr>
          <w:noProof/>
          <w:sz w:val="28"/>
          <w:szCs w:val="28"/>
        </w:rPr>
        <w:t xml:space="preserve">сех международных </w:t>
      </w:r>
      <w:r w:rsidRPr="00CF7F51">
        <w:rPr>
          <w:sz w:val="28"/>
          <w:szCs w:val="28"/>
        </w:rPr>
        <w:t>т</w:t>
      </w:r>
      <w:r w:rsidRPr="00CF7F51">
        <w:rPr>
          <w:noProof/>
          <w:sz w:val="28"/>
          <w:szCs w:val="28"/>
        </w:rPr>
        <w:t xml:space="preserve">уристов, </w:t>
      </w:r>
      <w:r w:rsidRPr="00CF7F51">
        <w:rPr>
          <w:sz w:val="28"/>
          <w:szCs w:val="28"/>
        </w:rPr>
        <w:t>т</w:t>
      </w:r>
      <w:r w:rsidRPr="00CF7F51">
        <w:rPr>
          <w:noProof/>
          <w:sz w:val="28"/>
          <w:szCs w:val="28"/>
        </w:rPr>
        <w:t xml:space="preserve">о </w:t>
      </w:r>
      <w:r w:rsidRPr="00CF7F51">
        <w:rPr>
          <w:sz w:val="28"/>
          <w:szCs w:val="28"/>
        </w:rPr>
        <w:t>в</w:t>
      </w:r>
      <w:r w:rsidRPr="00CF7F51">
        <w:rPr>
          <w:noProof/>
          <w:sz w:val="28"/>
          <w:szCs w:val="28"/>
        </w:rPr>
        <w:t xml:space="preserve"> </w:t>
      </w:r>
      <w:r w:rsidRPr="00CF7F51">
        <w:rPr>
          <w:sz w:val="28"/>
          <w:szCs w:val="28"/>
        </w:rPr>
        <w:t>9</w:t>
      </w:r>
      <w:r w:rsidRPr="00CF7F51">
        <w:rPr>
          <w:noProof/>
          <w:sz w:val="28"/>
          <w:szCs w:val="28"/>
        </w:rPr>
        <w:t xml:space="preserve">0-х </w:t>
      </w:r>
      <w:r w:rsidRPr="00691C4A">
        <w:rPr>
          <w:sz w:val="28"/>
          <w:szCs w:val="28"/>
        </w:rPr>
        <w:t>гг.</w:t>
      </w:r>
      <w:r w:rsidRPr="00CF7F51">
        <w:rPr>
          <w:b/>
          <w:bCs/>
          <w:noProof/>
          <w:sz w:val="28"/>
          <w:szCs w:val="28"/>
        </w:rPr>
        <w:t xml:space="preserve"> </w:t>
      </w:r>
      <w:r w:rsidRPr="00CF7F51">
        <w:rPr>
          <w:b/>
          <w:bCs/>
          <w:vanish/>
          <w:sz w:val="28"/>
          <w:szCs w:val="28"/>
        </w:rPr>
        <w:br/>
      </w:r>
      <w:r w:rsidRPr="00CF7F51">
        <w:rPr>
          <w:sz w:val="28"/>
          <w:szCs w:val="28"/>
        </w:rPr>
        <w:t>к</w:t>
      </w:r>
      <w:r w:rsidRPr="00CF7F51">
        <w:rPr>
          <w:noProof/>
          <w:sz w:val="28"/>
          <w:szCs w:val="28"/>
        </w:rPr>
        <w:t xml:space="preserve"> ним </w:t>
      </w:r>
      <w:r w:rsidRPr="00CF7F51">
        <w:rPr>
          <w:sz w:val="28"/>
          <w:szCs w:val="28"/>
        </w:rPr>
        <w:t>д</w:t>
      </w:r>
      <w:r w:rsidRPr="00CF7F51">
        <w:rPr>
          <w:noProof/>
          <w:sz w:val="28"/>
          <w:szCs w:val="28"/>
        </w:rPr>
        <w:t xml:space="preserve">обавился </w:t>
      </w:r>
      <w:r w:rsidRPr="00CF7F51">
        <w:rPr>
          <w:sz w:val="28"/>
          <w:szCs w:val="28"/>
        </w:rPr>
        <w:t>т</w:t>
      </w:r>
      <w:r w:rsidRPr="00CF7F51">
        <w:rPr>
          <w:noProof/>
          <w:sz w:val="28"/>
          <w:szCs w:val="28"/>
        </w:rPr>
        <w:t xml:space="preserve">ретий, </w:t>
      </w:r>
      <w:r w:rsidRPr="00CF7F51">
        <w:rPr>
          <w:sz w:val="28"/>
          <w:szCs w:val="28"/>
        </w:rPr>
        <w:t>Азиатско-Тихо</w:t>
      </w:r>
      <w:r w:rsidRPr="00CF7F51">
        <w:rPr>
          <w:vanish/>
          <w:sz w:val="28"/>
          <w:szCs w:val="28"/>
        </w:rPr>
        <w:t>-</w:t>
      </w:r>
      <w:r w:rsidRPr="00CF7F51">
        <w:rPr>
          <w:vanish/>
          <w:sz w:val="28"/>
          <w:szCs w:val="28"/>
        </w:rPr>
        <w:br/>
      </w:r>
      <w:r w:rsidRPr="00CF7F51">
        <w:rPr>
          <w:sz w:val="28"/>
          <w:szCs w:val="28"/>
        </w:rPr>
        <w:t>о</w:t>
      </w:r>
      <w:r w:rsidRPr="00CF7F51">
        <w:rPr>
          <w:noProof/>
          <w:sz w:val="28"/>
          <w:szCs w:val="28"/>
        </w:rPr>
        <w:t xml:space="preserve">кеанский </w:t>
      </w:r>
      <w:r w:rsidRPr="00CF7F51">
        <w:rPr>
          <w:sz w:val="28"/>
          <w:szCs w:val="28"/>
        </w:rPr>
        <w:t>р</w:t>
      </w:r>
      <w:r w:rsidRPr="00CF7F51">
        <w:rPr>
          <w:noProof/>
          <w:sz w:val="28"/>
          <w:szCs w:val="28"/>
        </w:rPr>
        <w:t xml:space="preserve">егион, </w:t>
      </w:r>
      <w:r w:rsidRPr="00CF7F51">
        <w:rPr>
          <w:sz w:val="28"/>
          <w:szCs w:val="28"/>
        </w:rPr>
        <w:t>г</w:t>
      </w:r>
      <w:r w:rsidRPr="00CF7F51">
        <w:rPr>
          <w:noProof/>
          <w:sz w:val="28"/>
          <w:szCs w:val="28"/>
        </w:rPr>
        <w:t xml:space="preserve">де </w:t>
      </w:r>
      <w:r w:rsidRPr="00CF7F51">
        <w:rPr>
          <w:sz w:val="28"/>
          <w:szCs w:val="28"/>
        </w:rPr>
        <w:t>т</w:t>
      </w:r>
      <w:r w:rsidRPr="00CF7F51">
        <w:rPr>
          <w:noProof/>
          <w:sz w:val="28"/>
          <w:szCs w:val="28"/>
        </w:rPr>
        <w:t xml:space="preserve">емпы роста </w:t>
      </w:r>
      <w:r w:rsidRPr="00CF7F51">
        <w:rPr>
          <w:sz w:val="28"/>
          <w:szCs w:val="28"/>
        </w:rPr>
        <w:t>турист</w:t>
      </w:r>
      <w:r w:rsidRPr="00CF7F51">
        <w:rPr>
          <w:vanish/>
          <w:sz w:val="28"/>
          <w:szCs w:val="28"/>
        </w:rPr>
        <w:t>-</w:t>
      </w:r>
      <w:r w:rsidRPr="00CF7F51">
        <w:rPr>
          <w:vanish/>
          <w:sz w:val="28"/>
          <w:szCs w:val="28"/>
        </w:rPr>
        <w:br/>
      </w:r>
      <w:r w:rsidRPr="00CF7F51">
        <w:rPr>
          <w:sz w:val="28"/>
          <w:szCs w:val="28"/>
        </w:rPr>
        <w:t>с</w:t>
      </w:r>
      <w:r w:rsidRPr="00CF7F51">
        <w:rPr>
          <w:noProof/>
          <w:sz w:val="28"/>
          <w:szCs w:val="28"/>
        </w:rPr>
        <w:t xml:space="preserve">ких </w:t>
      </w:r>
      <w:r w:rsidRPr="00CF7F51">
        <w:rPr>
          <w:sz w:val="28"/>
          <w:szCs w:val="28"/>
        </w:rPr>
        <w:t>п</w:t>
      </w:r>
      <w:r w:rsidRPr="00CF7F51">
        <w:rPr>
          <w:noProof/>
          <w:sz w:val="28"/>
          <w:szCs w:val="28"/>
        </w:rPr>
        <w:t xml:space="preserve">отоков </w:t>
      </w:r>
      <w:r w:rsidRPr="00CF7F51">
        <w:rPr>
          <w:sz w:val="28"/>
          <w:szCs w:val="28"/>
        </w:rPr>
        <w:t>о</w:t>
      </w:r>
      <w:r w:rsidRPr="00CF7F51">
        <w:rPr>
          <w:noProof/>
          <w:sz w:val="28"/>
          <w:szCs w:val="28"/>
        </w:rPr>
        <w:t xml:space="preserve">казались наиболее </w:t>
      </w:r>
      <w:r>
        <w:rPr>
          <w:sz w:val="28"/>
          <w:szCs w:val="28"/>
        </w:rPr>
        <w:t>высокими</w:t>
      </w:r>
      <w:r w:rsidRPr="00CF7F51">
        <w:rPr>
          <w:noProof/>
          <w:sz w:val="28"/>
          <w:szCs w:val="28"/>
        </w:rPr>
        <w:t xml:space="preserve">. </w:t>
      </w:r>
      <w:r w:rsidRPr="00CF7F51">
        <w:rPr>
          <w:sz w:val="28"/>
          <w:szCs w:val="28"/>
        </w:rPr>
        <w:t>В</w:t>
      </w:r>
      <w:r w:rsidRPr="00CF7F51">
        <w:rPr>
          <w:noProof/>
          <w:sz w:val="28"/>
          <w:szCs w:val="28"/>
        </w:rPr>
        <w:t xml:space="preserve"> </w:t>
      </w:r>
      <w:r w:rsidRPr="00CF7F51">
        <w:rPr>
          <w:sz w:val="28"/>
          <w:szCs w:val="28"/>
        </w:rPr>
        <w:t>р</w:t>
      </w:r>
      <w:r w:rsidRPr="00CF7F51">
        <w:rPr>
          <w:noProof/>
          <w:sz w:val="28"/>
          <w:szCs w:val="28"/>
        </w:rPr>
        <w:t xml:space="preserve">езультате </w:t>
      </w:r>
      <w:r w:rsidRPr="00CF7F51">
        <w:rPr>
          <w:sz w:val="28"/>
          <w:szCs w:val="28"/>
        </w:rPr>
        <w:t>н</w:t>
      </w:r>
      <w:r w:rsidRPr="00CF7F51">
        <w:rPr>
          <w:noProof/>
          <w:sz w:val="28"/>
          <w:szCs w:val="28"/>
        </w:rPr>
        <w:t xml:space="preserve">ыне </w:t>
      </w:r>
      <w:r w:rsidRPr="00CF7F51">
        <w:rPr>
          <w:sz w:val="28"/>
          <w:szCs w:val="28"/>
        </w:rPr>
        <w:t>у</w:t>
      </w:r>
      <w:r w:rsidRPr="00CF7F51">
        <w:rPr>
          <w:noProof/>
          <w:sz w:val="28"/>
          <w:szCs w:val="28"/>
        </w:rPr>
        <w:t xml:space="preserve">же </w:t>
      </w:r>
      <w:r w:rsidRPr="00CF7F51">
        <w:rPr>
          <w:sz w:val="28"/>
          <w:szCs w:val="28"/>
        </w:rPr>
        <w:t>н</w:t>
      </w:r>
      <w:r w:rsidRPr="00CF7F51">
        <w:rPr>
          <w:noProof/>
          <w:sz w:val="28"/>
          <w:szCs w:val="28"/>
        </w:rPr>
        <w:t xml:space="preserve">а три </w:t>
      </w:r>
      <w:r w:rsidRPr="00CF7F51">
        <w:rPr>
          <w:sz w:val="28"/>
          <w:szCs w:val="28"/>
        </w:rPr>
        <w:t>эт</w:t>
      </w:r>
      <w:r>
        <w:rPr>
          <w:sz w:val="28"/>
          <w:szCs w:val="28"/>
        </w:rPr>
        <w:t>их</w:t>
      </w:r>
      <w:r w:rsidRPr="00CF7F51">
        <w:rPr>
          <w:noProof/>
          <w:sz w:val="28"/>
          <w:szCs w:val="28"/>
        </w:rPr>
        <w:t xml:space="preserve"> </w:t>
      </w:r>
      <w:r w:rsidRPr="00CF7F51">
        <w:rPr>
          <w:vanish/>
          <w:sz w:val="28"/>
          <w:szCs w:val="28"/>
        </w:rPr>
        <w:br/>
      </w:r>
      <w:r w:rsidRPr="00CF7F51">
        <w:rPr>
          <w:sz w:val="28"/>
          <w:szCs w:val="28"/>
        </w:rPr>
        <w:t>макрорегиона</w:t>
      </w:r>
      <w:r w:rsidRPr="00CF7F51">
        <w:rPr>
          <w:noProof/>
          <w:sz w:val="28"/>
          <w:szCs w:val="28"/>
        </w:rPr>
        <w:t xml:space="preserve"> </w:t>
      </w:r>
      <w:r w:rsidRPr="00CF7F51">
        <w:rPr>
          <w:sz w:val="28"/>
          <w:szCs w:val="28"/>
        </w:rPr>
        <w:t>п</w:t>
      </w:r>
      <w:r w:rsidRPr="00CF7F51">
        <w:rPr>
          <w:noProof/>
          <w:sz w:val="28"/>
          <w:szCs w:val="28"/>
        </w:rPr>
        <w:t xml:space="preserve">риходится </w:t>
      </w:r>
      <w:r w:rsidRPr="00CF7F51">
        <w:rPr>
          <w:sz w:val="28"/>
          <w:szCs w:val="28"/>
        </w:rPr>
        <w:t>9</w:t>
      </w:r>
      <w:r w:rsidRPr="00CF7F51">
        <w:rPr>
          <w:noProof/>
          <w:sz w:val="28"/>
          <w:szCs w:val="28"/>
        </w:rPr>
        <w:t xml:space="preserve">2% </w:t>
      </w:r>
      <w:r w:rsidRPr="00CF7F51">
        <w:rPr>
          <w:sz w:val="28"/>
          <w:szCs w:val="28"/>
        </w:rPr>
        <w:t>в</w:t>
      </w:r>
      <w:r w:rsidRPr="00CF7F51">
        <w:rPr>
          <w:noProof/>
          <w:sz w:val="28"/>
          <w:szCs w:val="28"/>
        </w:rPr>
        <w:t xml:space="preserve">сех </w:t>
      </w:r>
      <w:r w:rsidRPr="00CF7F51">
        <w:rPr>
          <w:sz w:val="28"/>
          <w:szCs w:val="28"/>
        </w:rPr>
        <w:t>ми</w:t>
      </w:r>
      <w:r>
        <w:rPr>
          <w:sz w:val="28"/>
          <w:szCs w:val="28"/>
        </w:rPr>
        <w:t xml:space="preserve">ровых </w:t>
      </w:r>
      <w:r w:rsidRPr="003B5A92">
        <w:rPr>
          <w:sz w:val="28"/>
          <w:szCs w:val="28"/>
        </w:rPr>
        <w:t>т</w:t>
      </w:r>
      <w:r w:rsidRPr="003B5A92">
        <w:rPr>
          <w:noProof/>
          <w:sz w:val="28"/>
          <w:szCs w:val="28"/>
        </w:rPr>
        <w:t xml:space="preserve">уристских </w:t>
      </w:r>
      <w:r w:rsidRPr="003B5A92">
        <w:rPr>
          <w:sz w:val="28"/>
          <w:szCs w:val="28"/>
        </w:rPr>
        <w:t>п</w:t>
      </w:r>
      <w:r w:rsidRPr="003B5A92">
        <w:rPr>
          <w:noProof/>
          <w:sz w:val="28"/>
          <w:szCs w:val="28"/>
        </w:rPr>
        <w:t xml:space="preserve">рибытий, </w:t>
      </w:r>
      <w:r w:rsidRPr="003B5A92">
        <w:rPr>
          <w:sz w:val="28"/>
          <w:szCs w:val="28"/>
        </w:rPr>
        <w:t>т</w:t>
      </w:r>
      <w:r w:rsidRPr="003B5A92">
        <w:rPr>
          <w:noProof/>
          <w:sz w:val="28"/>
          <w:szCs w:val="28"/>
        </w:rPr>
        <w:t xml:space="preserve">огда </w:t>
      </w:r>
      <w:r w:rsidRPr="003B5A92">
        <w:rPr>
          <w:sz w:val="28"/>
          <w:szCs w:val="28"/>
        </w:rPr>
        <w:t>к</w:t>
      </w:r>
      <w:r w:rsidRPr="003B5A92">
        <w:rPr>
          <w:noProof/>
          <w:sz w:val="28"/>
          <w:szCs w:val="28"/>
        </w:rPr>
        <w:t xml:space="preserve">ак </w:t>
      </w:r>
      <w:r w:rsidRPr="003B5A92">
        <w:rPr>
          <w:sz w:val="28"/>
          <w:szCs w:val="28"/>
        </w:rPr>
        <w:t>н</w:t>
      </w:r>
      <w:r w:rsidRPr="003B5A92">
        <w:rPr>
          <w:noProof/>
          <w:sz w:val="28"/>
          <w:szCs w:val="28"/>
        </w:rPr>
        <w:t xml:space="preserve">а </w:t>
      </w:r>
      <w:r w:rsidRPr="003B5A92">
        <w:rPr>
          <w:vanish/>
          <w:sz w:val="28"/>
          <w:szCs w:val="28"/>
        </w:rPr>
        <w:br/>
      </w:r>
      <w:r w:rsidRPr="003B5A92">
        <w:rPr>
          <w:sz w:val="28"/>
          <w:szCs w:val="28"/>
        </w:rPr>
        <w:t>о</w:t>
      </w:r>
      <w:r w:rsidRPr="003B5A92">
        <w:rPr>
          <w:noProof/>
          <w:sz w:val="28"/>
          <w:szCs w:val="28"/>
        </w:rPr>
        <w:t xml:space="preserve">стальные </w:t>
      </w:r>
      <w:r w:rsidRPr="003B5A92">
        <w:rPr>
          <w:sz w:val="28"/>
          <w:szCs w:val="28"/>
        </w:rPr>
        <w:t>т</w:t>
      </w:r>
      <w:r w:rsidRPr="003B5A92">
        <w:rPr>
          <w:noProof/>
          <w:sz w:val="28"/>
          <w:szCs w:val="28"/>
        </w:rPr>
        <w:t xml:space="preserve">ри </w:t>
      </w:r>
      <w:r w:rsidRPr="003B5A92">
        <w:rPr>
          <w:sz w:val="28"/>
          <w:szCs w:val="28"/>
        </w:rPr>
        <w:t>р</w:t>
      </w:r>
      <w:r w:rsidRPr="003B5A92">
        <w:rPr>
          <w:noProof/>
          <w:sz w:val="28"/>
          <w:szCs w:val="28"/>
        </w:rPr>
        <w:t xml:space="preserve">егиона </w:t>
      </w:r>
      <w:r>
        <w:rPr>
          <w:sz w:val="28"/>
          <w:szCs w:val="28"/>
        </w:rPr>
        <w:t xml:space="preserve">– </w:t>
      </w:r>
      <w:r w:rsidRPr="003B5A92">
        <w:rPr>
          <w:sz w:val="28"/>
          <w:szCs w:val="28"/>
        </w:rPr>
        <w:t>в</w:t>
      </w:r>
      <w:r w:rsidRPr="003B5A92">
        <w:rPr>
          <w:noProof/>
          <w:sz w:val="28"/>
          <w:szCs w:val="28"/>
        </w:rPr>
        <w:t xml:space="preserve">сего </w:t>
      </w:r>
      <w:r w:rsidRPr="003B5A92">
        <w:rPr>
          <w:sz w:val="28"/>
          <w:szCs w:val="28"/>
        </w:rPr>
        <w:t>8</w:t>
      </w:r>
      <w:r w:rsidRPr="003B5A92">
        <w:rPr>
          <w:noProof/>
          <w:sz w:val="28"/>
          <w:szCs w:val="28"/>
        </w:rPr>
        <w:t xml:space="preserve">%. </w:t>
      </w:r>
      <w:r w:rsidRPr="003B5A92">
        <w:rPr>
          <w:sz w:val="28"/>
          <w:szCs w:val="28"/>
        </w:rPr>
        <w:t>Соотв</w:t>
      </w:r>
      <w:r w:rsidRPr="003B5A92">
        <w:rPr>
          <w:noProof/>
          <w:sz w:val="28"/>
          <w:szCs w:val="28"/>
        </w:rPr>
        <w:t xml:space="preserve">етственно </w:t>
      </w:r>
      <w:r w:rsidRPr="003B5A92">
        <w:rPr>
          <w:sz w:val="28"/>
          <w:szCs w:val="28"/>
        </w:rPr>
        <w:t>о</w:t>
      </w:r>
      <w:r w:rsidRPr="003B5A92">
        <w:rPr>
          <w:noProof/>
          <w:sz w:val="28"/>
          <w:szCs w:val="28"/>
        </w:rPr>
        <w:t xml:space="preserve">ни </w:t>
      </w:r>
      <w:r w:rsidRPr="003B5A92">
        <w:rPr>
          <w:sz w:val="28"/>
          <w:szCs w:val="28"/>
        </w:rPr>
        <w:t>о</w:t>
      </w:r>
      <w:r w:rsidRPr="003B5A92">
        <w:rPr>
          <w:noProof/>
          <w:sz w:val="28"/>
          <w:szCs w:val="28"/>
        </w:rPr>
        <w:t xml:space="preserve">беспечивают </w:t>
      </w:r>
      <w:r w:rsidRPr="003B5A92">
        <w:rPr>
          <w:sz w:val="28"/>
          <w:szCs w:val="28"/>
        </w:rPr>
        <w:t>и</w:t>
      </w:r>
      <w:r w:rsidRPr="003B5A92">
        <w:rPr>
          <w:noProof/>
          <w:sz w:val="28"/>
          <w:szCs w:val="28"/>
        </w:rPr>
        <w:t xml:space="preserve"> </w:t>
      </w:r>
      <w:r w:rsidRPr="003B5A92">
        <w:rPr>
          <w:sz w:val="28"/>
          <w:szCs w:val="28"/>
        </w:rPr>
        <w:t>9</w:t>
      </w:r>
      <w:r w:rsidRPr="003B5A92">
        <w:rPr>
          <w:noProof/>
          <w:sz w:val="28"/>
          <w:szCs w:val="28"/>
        </w:rPr>
        <w:t xml:space="preserve">5% всех </w:t>
      </w:r>
      <w:r w:rsidRPr="003B5A92">
        <w:rPr>
          <w:vanish/>
          <w:sz w:val="28"/>
          <w:szCs w:val="28"/>
        </w:rPr>
        <w:br/>
      </w:r>
      <w:r w:rsidRPr="003B5A92">
        <w:rPr>
          <w:sz w:val="28"/>
          <w:szCs w:val="28"/>
        </w:rPr>
        <w:t>д</w:t>
      </w:r>
      <w:r w:rsidRPr="003B5A92">
        <w:rPr>
          <w:noProof/>
          <w:sz w:val="28"/>
          <w:szCs w:val="28"/>
        </w:rPr>
        <w:t xml:space="preserve">енежных </w:t>
      </w:r>
      <w:r w:rsidRPr="003B5A92">
        <w:rPr>
          <w:sz w:val="28"/>
          <w:szCs w:val="28"/>
        </w:rPr>
        <w:t>п</w:t>
      </w:r>
      <w:r w:rsidRPr="003B5A92">
        <w:rPr>
          <w:noProof/>
          <w:sz w:val="28"/>
          <w:szCs w:val="28"/>
        </w:rPr>
        <w:t xml:space="preserve">оступлений </w:t>
      </w:r>
      <w:r w:rsidRPr="003B5A92">
        <w:rPr>
          <w:sz w:val="28"/>
          <w:szCs w:val="28"/>
        </w:rPr>
        <w:t>о</w:t>
      </w:r>
      <w:r w:rsidRPr="003B5A92">
        <w:rPr>
          <w:noProof/>
          <w:sz w:val="28"/>
          <w:szCs w:val="28"/>
        </w:rPr>
        <w:t xml:space="preserve">т </w:t>
      </w:r>
      <w:r w:rsidRPr="003B5A92">
        <w:rPr>
          <w:sz w:val="28"/>
          <w:szCs w:val="28"/>
        </w:rPr>
        <w:t>международного</w:t>
      </w:r>
      <w:r w:rsidRPr="003B5A92">
        <w:rPr>
          <w:noProof/>
          <w:sz w:val="28"/>
          <w:szCs w:val="28"/>
        </w:rPr>
        <w:t xml:space="preserve"> </w:t>
      </w:r>
      <w:r w:rsidRPr="003B5A92">
        <w:rPr>
          <w:sz w:val="28"/>
          <w:szCs w:val="28"/>
        </w:rPr>
        <w:t>т</w:t>
      </w:r>
      <w:r w:rsidRPr="003B5A92">
        <w:rPr>
          <w:noProof/>
          <w:sz w:val="28"/>
          <w:szCs w:val="28"/>
        </w:rPr>
        <w:t xml:space="preserve">уризма. </w:t>
      </w:r>
    </w:p>
    <w:p w:rsidR="00741870" w:rsidRPr="003B5A92" w:rsidRDefault="00741870" w:rsidP="00934D0E">
      <w:pPr>
        <w:widowControl/>
        <w:autoSpaceDE w:val="0"/>
        <w:autoSpaceDN w:val="0"/>
        <w:adjustRightInd w:val="0"/>
        <w:spacing w:line="240" w:lineRule="auto"/>
        <w:ind w:firstLine="567"/>
        <w:rPr>
          <w:noProof/>
          <w:sz w:val="28"/>
          <w:szCs w:val="28"/>
        </w:rPr>
      </w:pPr>
      <w:r w:rsidRPr="003B5A92">
        <w:rPr>
          <w:noProof/>
          <w:sz w:val="28"/>
          <w:szCs w:val="28"/>
        </w:rPr>
        <w:t xml:space="preserve">Несмотря </w:t>
      </w:r>
      <w:r w:rsidRPr="003B5A92">
        <w:rPr>
          <w:sz w:val="28"/>
          <w:szCs w:val="28"/>
        </w:rPr>
        <w:t>н</w:t>
      </w:r>
      <w:r w:rsidRPr="003B5A92">
        <w:rPr>
          <w:noProof/>
          <w:sz w:val="28"/>
          <w:szCs w:val="28"/>
        </w:rPr>
        <w:t xml:space="preserve">а </w:t>
      </w:r>
      <w:r w:rsidRPr="003B5A92">
        <w:rPr>
          <w:sz w:val="28"/>
          <w:szCs w:val="28"/>
        </w:rPr>
        <w:t>н</w:t>
      </w:r>
      <w:r w:rsidRPr="003B5A92">
        <w:rPr>
          <w:noProof/>
          <w:sz w:val="28"/>
          <w:szCs w:val="28"/>
        </w:rPr>
        <w:t xml:space="preserve">екоторое </w:t>
      </w:r>
      <w:r w:rsidRPr="003B5A92">
        <w:rPr>
          <w:sz w:val="28"/>
          <w:szCs w:val="28"/>
        </w:rPr>
        <w:t>с</w:t>
      </w:r>
      <w:r w:rsidRPr="003B5A92">
        <w:rPr>
          <w:noProof/>
          <w:sz w:val="28"/>
          <w:szCs w:val="28"/>
        </w:rPr>
        <w:t xml:space="preserve">окращение </w:t>
      </w:r>
      <w:r w:rsidRPr="003B5A92">
        <w:rPr>
          <w:vanish/>
          <w:sz w:val="28"/>
          <w:szCs w:val="28"/>
        </w:rPr>
        <w:br/>
      </w:r>
      <w:r w:rsidRPr="003B5A92">
        <w:rPr>
          <w:sz w:val="28"/>
          <w:szCs w:val="28"/>
        </w:rPr>
        <w:t>д</w:t>
      </w:r>
      <w:r w:rsidRPr="003B5A92">
        <w:rPr>
          <w:noProof/>
          <w:sz w:val="28"/>
          <w:szCs w:val="28"/>
        </w:rPr>
        <w:t xml:space="preserve">оли, </w:t>
      </w:r>
      <w:r w:rsidRPr="003B5A92">
        <w:rPr>
          <w:sz w:val="28"/>
          <w:szCs w:val="28"/>
        </w:rPr>
        <w:t>г</w:t>
      </w:r>
      <w:r w:rsidRPr="003B5A92">
        <w:rPr>
          <w:noProof/>
          <w:sz w:val="28"/>
          <w:szCs w:val="28"/>
        </w:rPr>
        <w:t xml:space="preserve">лавным </w:t>
      </w:r>
      <w:r w:rsidRPr="003B5A92">
        <w:rPr>
          <w:sz w:val="28"/>
          <w:szCs w:val="28"/>
        </w:rPr>
        <w:t>т</w:t>
      </w:r>
      <w:r w:rsidRPr="003B5A92">
        <w:rPr>
          <w:noProof/>
          <w:sz w:val="28"/>
          <w:szCs w:val="28"/>
        </w:rPr>
        <w:t xml:space="preserve">уристским </w:t>
      </w:r>
      <w:r w:rsidRPr="003B5A92">
        <w:rPr>
          <w:sz w:val="28"/>
          <w:szCs w:val="28"/>
        </w:rPr>
        <w:t>макрорегионом</w:t>
      </w:r>
      <w:r w:rsidRPr="003B5A92">
        <w:rPr>
          <w:noProof/>
          <w:sz w:val="28"/>
          <w:szCs w:val="28"/>
        </w:rPr>
        <w:t xml:space="preserve"> </w:t>
      </w:r>
      <w:r w:rsidRPr="003B5A92">
        <w:rPr>
          <w:vanish/>
          <w:sz w:val="28"/>
          <w:szCs w:val="28"/>
        </w:rPr>
        <w:br/>
      </w:r>
      <w:r w:rsidRPr="003B5A92">
        <w:rPr>
          <w:sz w:val="28"/>
          <w:szCs w:val="28"/>
        </w:rPr>
        <w:t>м</w:t>
      </w:r>
      <w:r w:rsidRPr="003B5A92">
        <w:rPr>
          <w:noProof/>
          <w:sz w:val="28"/>
          <w:szCs w:val="28"/>
        </w:rPr>
        <w:t xml:space="preserve">ира </w:t>
      </w:r>
      <w:r w:rsidRPr="003B5A92">
        <w:rPr>
          <w:sz w:val="28"/>
          <w:szCs w:val="28"/>
        </w:rPr>
        <w:t>п</w:t>
      </w:r>
      <w:r w:rsidRPr="003B5A92">
        <w:rPr>
          <w:noProof/>
          <w:sz w:val="28"/>
          <w:szCs w:val="28"/>
        </w:rPr>
        <w:t xml:space="preserve">родолжает </w:t>
      </w:r>
      <w:r w:rsidRPr="003B5A92">
        <w:rPr>
          <w:sz w:val="28"/>
          <w:szCs w:val="28"/>
        </w:rPr>
        <w:t>о</w:t>
      </w:r>
      <w:r w:rsidRPr="003B5A92">
        <w:rPr>
          <w:noProof/>
          <w:sz w:val="28"/>
          <w:szCs w:val="28"/>
        </w:rPr>
        <w:t xml:space="preserve">ставаться </w:t>
      </w:r>
      <w:r w:rsidRPr="003B5A92">
        <w:rPr>
          <w:sz w:val="28"/>
          <w:szCs w:val="28"/>
        </w:rPr>
        <w:t>Е</w:t>
      </w:r>
      <w:r w:rsidRPr="003B5A92">
        <w:rPr>
          <w:noProof/>
          <w:sz w:val="28"/>
          <w:szCs w:val="28"/>
        </w:rPr>
        <w:t xml:space="preserve">вропа. </w:t>
      </w:r>
      <w:r w:rsidRPr="003B5A92">
        <w:rPr>
          <w:sz w:val="28"/>
          <w:szCs w:val="28"/>
        </w:rPr>
        <w:t>Э</w:t>
      </w:r>
      <w:r w:rsidRPr="003B5A92">
        <w:rPr>
          <w:noProof/>
          <w:sz w:val="28"/>
          <w:szCs w:val="28"/>
        </w:rPr>
        <w:t xml:space="preserve">то </w:t>
      </w:r>
      <w:r w:rsidRPr="003B5A92">
        <w:rPr>
          <w:vanish/>
          <w:sz w:val="28"/>
          <w:szCs w:val="28"/>
        </w:rPr>
        <w:br/>
      </w:r>
      <w:r w:rsidRPr="003B5A92">
        <w:rPr>
          <w:sz w:val="28"/>
          <w:szCs w:val="28"/>
        </w:rPr>
        <w:t>о</w:t>
      </w:r>
      <w:r w:rsidRPr="003B5A92">
        <w:rPr>
          <w:noProof/>
          <w:sz w:val="28"/>
          <w:szCs w:val="28"/>
        </w:rPr>
        <w:t xml:space="preserve">бъясняется, </w:t>
      </w:r>
      <w:r w:rsidRPr="003B5A92">
        <w:rPr>
          <w:sz w:val="28"/>
          <w:szCs w:val="28"/>
        </w:rPr>
        <w:t>с</w:t>
      </w:r>
      <w:r w:rsidRPr="003B5A92">
        <w:rPr>
          <w:noProof/>
          <w:sz w:val="28"/>
          <w:szCs w:val="28"/>
        </w:rPr>
        <w:t xml:space="preserve"> </w:t>
      </w:r>
      <w:r w:rsidRPr="003B5A92">
        <w:rPr>
          <w:sz w:val="28"/>
          <w:szCs w:val="28"/>
        </w:rPr>
        <w:t>о</w:t>
      </w:r>
      <w:r w:rsidRPr="003B5A92">
        <w:rPr>
          <w:noProof/>
          <w:sz w:val="28"/>
          <w:szCs w:val="28"/>
        </w:rPr>
        <w:t xml:space="preserve">дной </w:t>
      </w:r>
      <w:r w:rsidRPr="003B5A92">
        <w:rPr>
          <w:sz w:val="28"/>
          <w:szCs w:val="28"/>
        </w:rPr>
        <w:t>с</w:t>
      </w:r>
      <w:r w:rsidRPr="003B5A92">
        <w:rPr>
          <w:noProof/>
          <w:sz w:val="28"/>
          <w:szCs w:val="28"/>
        </w:rPr>
        <w:t xml:space="preserve">тороны, </w:t>
      </w:r>
      <w:r w:rsidRPr="003B5A92">
        <w:rPr>
          <w:sz w:val="28"/>
          <w:szCs w:val="28"/>
        </w:rPr>
        <w:t>н</w:t>
      </w:r>
      <w:r w:rsidRPr="003B5A92">
        <w:rPr>
          <w:noProof/>
          <w:sz w:val="28"/>
          <w:szCs w:val="28"/>
        </w:rPr>
        <w:t xml:space="preserve">аличием </w:t>
      </w:r>
      <w:r w:rsidRPr="003B5A92">
        <w:rPr>
          <w:vanish/>
          <w:sz w:val="28"/>
          <w:szCs w:val="28"/>
        </w:rPr>
        <w:br/>
      </w:r>
      <w:r w:rsidRPr="003B5A92">
        <w:rPr>
          <w:sz w:val="28"/>
          <w:szCs w:val="28"/>
        </w:rPr>
        <w:t>з</w:t>
      </w:r>
      <w:r w:rsidRPr="003B5A92">
        <w:rPr>
          <w:noProof/>
          <w:sz w:val="28"/>
          <w:szCs w:val="28"/>
        </w:rPr>
        <w:t xml:space="preserve">десь </w:t>
      </w:r>
      <w:r w:rsidRPr="003B5A92">
        <w:rPr>
          <w:sz w:val="28"/>
          <w:szCs w:val="28"/>
        </w:rPr>
        <w:t>с</w:t>
      </w:r>
      <w:r w:rsidRPr="003B5A92">
        <w:rPr>
          <w:noProof/>
          <w:sz w:val="28"/>
          <w:szCs w:val="28"/>
        </w:rPr>
        <w:t xml:space="preserve">амых </w:t>
      </w:r>
      <w:r w:rsidRPr="003B5A92">
        <w:rPr>
          <w:sz w:val="28"/>
          <w:szCs w:val="28"/>
        </w:rPr>
        <w:t>р</w:t>
      </w:r>
      <w:r w:rsidRPr="003B5A92">
        <w:rPr>
          <w:noProof/>
          <w:sz w:val="28"/>
          <w:szCs w:val="28"/>
        </w:rPr>
        <w:t xml:space="preserve">азнообразных </w:t>
      </w:r>
      <w:r w:rsidRPr="003B5A92">
        <w:rPr>
          <w:sz w:val="28"/>
          <w:szCs w:val="28"/>
        </w:rPr>
        <w:t>рекреационных</w:t>
      </w:r>
      <w:r w:rsidRPr="003B5A92">
        <w:rPr>
          <w:noProof/>
          <w:sz w:val="28"/>
          <w:szCs w:val="28"/>
        </w:rPr>
        <w:t xml:space="preserve"> (природных </w:t>
      </w:r>
      <w:r w:rsidRPr="003B5A92">
        <w:rPr>
          <w:sz w:val="28"/>
          <w:szCs w:val="28"/>
        </w:rPr>
        <w:t>и</w:t>
      </w:r>
      <w:r w:rsidRPr="003B5A92">
        <w:rPr>
          <w:noProof/>
          <w:sz w:val="28"/>
          <w:szCs w:val="28"/>
        </w:rPr>
        <w:t xml:space="preserve"> </w:t>
      </w:r>
      <w:r w:rsidRPr="003B5A92">
        <w:rPr>
          <w:sz w:val="28"/>
          <w:szCs w:val="28"/>
        </w:rPr>
        <w:t>культурно-исторических</w:t>
      </w:r>
      <w:r w:rsidRPr="003B5A92">
        <w:rPr>
          <w:noProof/>
          <w:sz w:val="28"/>
          <w:szCs w:val="28"/>
        </w:rPr>
        <w:t>) ресурсов</w:t>
      </w:r>
      <w:r>
        <w:rPr>
          <w:noProof/>
          <w:sz w:val="28"/>
          <w:szCs w:val="28"/>
        </w:rPr>
        <w:t>,</w:t>
      </w:r>
      <w:r w:rsidRPr="003B5A92">
        <w:rPr>
          <w:noProof/>
          <w:sz w:val="28"/>
          <w:szCs w:val="28"/>
        </w:rPr>
        <w:t xml:space="preserve"> </w:t>
      </w:r>
      <w:r w:rsidRPr="003B5A92">
        <w:rPr>
          <w:sz w:val="28"/>
          <w:szCs w:val="28"/>
        </w:rPr>
        <w:t>а</w:t>
      </w:r>
      <w:r w:rsidRPr="003B5A92">
        <w:rPr>
          <w:noProof/>
          <w:sz w:val="28"/>
          <w:szCs w:val="28"/>
        </w:rPr>
        <w:t xml:space="preserve"> </w:t>
      </w:r>
      <w:r w:rsidRPr="003B5A92">
        <w:rPr>
          <w:sz w:val="28"/>
          <w:szCs w:val="28"/>
        </w:rPr>
        <w:t>с</w:t>
      </w:r>
      <w:r w:rsidRPr="003B5A92">
        <w:rPr>
          <w:noProof/>
          <w:sz w:val="28"/>
          <w:szCs w:val="28"/>
        </w:rPr>
        <w:t xml:space="preserve"> </w:t>
      </w:r>
      <w:r w:rsidRPr="003B5A92">
        <w:rPr>
          <w:sz w:val="28"/>
          <w:szCs w:val="28"/>
        </w:rPr>
        <w:t>д</w:t>
      </w:r>
      <w:r w:rsidRPr="003B5A92">
        <w:rPr>
          <w:noProof/>
          <w:sz w:val="28"/>
          <w:szCs w:val="28"/>
        </w:rPr>
        <w:t xml:space="preserve">ругой </w:t>
      </w:r>
      <w:r>
        <w:rPr>
          <w:sz w:val="28"/>
          <w:szCs w:val="28"/>
        </w:rPr>
        <w:t xml:space="preserve">– </w:t>
      </w:r>
      <w:r w:rsidRPr="003B5A92">
        <w:rPr>
          <w:sz w:val="28"/>
          <w:szCs w:val="28"/>
        </w:rPr>
        <w:t>д</w:t>
      </w:r>
      <w:r w:rsidRPr="003B5A92">
        <w:rPr>
          <w:noProof/>
          <w:sz w:val="28"/>
          <w:szCs w:val="28"/>
        </w:rPr>
        <w:t xml:space="preserve">ействием </w:t>
      </w:r>
      <w:r w:rsidRPr="003B5A92">
        <w:rPr>
          <w:sz w:val="28"/>
          <w:szCs w:val="28"/>
        </w:rPr>
        <w:t>таких</w:t>
      </w:r>
      <w:r w:rsidRPr="003B5A92">
        <w:rPr>
          <w:noProof/>
          <w:sz w:val="28"/>
          <w:szCs w:val="28"/>
        </w:rPr>
        <w:t xml:space="preserve"> социально-экономических </w:t>
      </w:r>
      <w:r w:rsidRPr="003B5A92">
        <w:rPr>
          <w:sz w:val="28"/>
          <w:szCs w:val="28"/>
        </w:rPr>
        <w:t>и</w:t>
      </w:r>
      <w:r w:rsidRPr="003B5A92">
        <w:rPr>
          <w:noProof/>
          <w:sz w:val="28"/>
          <w:szCs w:val="28"/>
        </w:rPr>
        <w:t xml:space="preserve"> </w:t>
      </w:r>
      <w:r w:rsidRPr="003B5A92">
        <w:rPr>
          <w:sz w:val="28"/>
          <w:szCs w:val="28"/>
        </w:rPr>
        <w:t>инфра</w:t>
      </w:r>
      <w:r w:rsidRPr="003B5A92">
        <w:rPr>
          <w:vanish/>
          <w:sz w:val="28"/>
          <w:szCs w:val="28"/>
        </w:rPr>
        <w:t>-</w:t>
      </w:r>
      <w:r w:rsidRPr="003B5A92">
        <w:rPr>
          <w:vanish/>
          <w:sz w:val="28"/>
          <w:szCs w:val="28"/>
        </w:rPr>
        <w:br/>
      </w:r>
      <w:r w:rsidRPr="003B5A92">
        <w:rPr>
          <w:sz w:val="28"/>
          <w:szCs w:val="28"/>
        </w:rPr>
        <w:t>с</w:t>
      </w:r>
      <w:r w:rsidRPr="003B5A92">
        <w:rPr>
          <w:noProof/>
          <w:sz w:val="28"/>
          <w:szCs w:val="28"/>
        </w:rPr>
        <w:t xml:space="preserve">труктурных </w:t>
      </w:r>
      <w:r w:rsidRPr="003B5A92">
        <w:rPr>
          <w:sz w:val="28"/>
          <w:szCs w:val="28"/>
        </w:rPr>
        <w:t>ф</w:t>
      </w:r>
      <w:r w:rsidRPr="003B5A92">
        <w:rPr>
          <w:noProof/>
          <w:sz w:val="28"/>
          <w:szCs w:val="28"/>
        </w:rPr>
        <w:t xml:space="preserve">акторов, </w:t>
      </w:r>
      <w:r w:rsidRPr="003B5A92">
        <w:rPr>
          <w:sz w:val="28"/>
          <w:szCs w:val="28"/>
        </w:rPr>
        <w:t>к</w:t>
      </w:r>
      <w:r w:rsidRPr="003B5A92">
        <w:rPr>
          <w:noProof/>
          <w:sz w:val="28"/>
          <w:szCs w:val="28"/>
        </w:rPr>
        <w:t xml:space="preserve">ак </w:t>
      </w:r>
      <w:r w:rsidRPr="003B5A92">
        <w:rPr>
          <w:sz w:val="28"/>
          <w:szCs w:val="28"/>
        </w:rPr>
        <w:t>в</w:t>
      </w:r>
      <w:r w:rsidRPr="003B5A92">
        <w:rPr>
          <w:noProof/>
          <w:sz w:val="28"/>
          <w:szCs w:val="28"/>
        </w:rPr>
        <w:t xml:space="preserve">ысокий </w:t>
      </w:r>
      <w:r w:rsidRPr="003B5A92">
        <w:rPr>
          <w:sz w:val="28"/>
          <w:szCs w:val="28"/>
        </w:rPr>
        <w:t>средний</w:t>
      </w:r>
      <w:r w:rsidRPr="003B5A92">
        <w:rPr>
          <w:noProof/>
          <w:sz w:val="28"/>
          <w:szCs w:val="28"/>
        </w:rPr>
        <w:t xml:space="preserve"> </w:t>
      </w:r>
      <w:r w:rsidRPr="003B5A92">
        <w:rPr>
          <w:sz w:val="28"/>
          <w:szCs w:val="28"/>
        </w:rPr>
        <w:t>у</w:t>
      </w:r>
      <w:r w:rsidRPr="003B5A92">
        <w:rPr>
          <w:noProof/>
          <w:sz w:val="28"/>
          <w:szCs w:val="28"/>
        </w:rPr>
        <w:t xml:space="preserve">ровень </w:t>
      </w:r>
      <w:r w:rsidRPr="003B5A92">
        <w:rPr>
          <w:sz w:val="28"/>
          <w:szCs w:val="28"/>
        </w:rPr>
        <w:t>ж</w:t>
      </w:r>
      <w:r w:rsidRPr="003B5A92">
        <w:rPr>
          <w:noProof/>
          <w:sz w:val="28"/>
          <w:szCs w:val="28"/>
        </w:rPr>
        <w:t>изни</w:t>
      </w:r>
      <w:r>
        <w:rPr>
          <w:noProof/>
          <w:sz w:val="28"/>
          <w:szCs w:val="28"/>
        </w:rPr>
        <w:t>,</w:t>
      </w:r>
      <w:r w:rsidRPr="003B5A92">
        <w:rPr>
          <w:noProof/>
          <w:sz w:val="28"/>
          <w:szCs w:val="28"/>
        </w:rPr>
        <w:t xml:space="preserve"> </w:t>
      </w:r>
      <w:r w:rsidRPr="003B5A92">
        <w:rPr>
          <w:sz w:val="28"/>
          <w:szCs w:val="28"/>
        </w:rPr>
        <w:t>урбанизированность,</w:t>
      </w:r>
      <w:r w:rsidRPr="003B5A92">
        <w:rPr>
          <w:noProof/>
          <w:sz w:val="28"/>
          <w:szCs w:val="28"/>
        </w:rPr>
        <w:t xml:space="preserve"> </w:t>
      </w:r>
      <w:r w:rsidRPr="003B5A92">
        <w:rPr>
          <w:vanish/>
          <w:sz w:val="28"/>
          <w:szCs w:val="28"/>
        </w:rPr>
        <w:br/>
      </w:r>
      <w:r w:rsidRPr="003B5A92">
        <w:rPr>
          <w:sz w:val="28"/>
          <w:szCs w:val="28"/>
        </w:rPr>
        <w:t>т</w:t>
      </w:r>
      <w:r w:rsidRPr="003B5A92">
        <w:rPr>
          <w:noProof/>
          <w:sz w:val="28"/>
          <w:szCs w:val="28"/>
        </w:rPr>
        <w:t xml:space="preserve">ранспортная подвижность. </w:t>
      </w:r>
      <w:r w:rsidRPr="003B5A92">
        <w:rPr>
          <w:sz w:val="28"/>
          <w:szCs w:val="28"/>
        </w:rPr>
        <w:t>О</w:t>
      </w:r>
      <w:r w:rsidRPr="003B5A92">
        <w:rPr>
          <w:noProof/>
          <w:sz w:val="28"/>
          <w:szCs w:val="28"/>
        </w:rPr>
        <w:t xml:space="preserve">чень </w:t>
      </w:r>
      <w:r w:rsidRPr="003B5A92">
        <w:rPr>
          <w:sz w:val="28"/>
          <w:szCs w:val="28"/>
        </w:rPr>
        <w:t>в</w:t>
      </w:r>
      <w:r w:rsidRPr="003B5A92">
        <w:rPr>
          <w:noProof/>
          <w:sz w:val="28"/>
          <w:szCs w:val="28"/>
        </w:rPr>
        <w:t xml:space="preserve">ажен </w:t>
      </w:r>
      <w:r w:rsidRPr="003B5A92">
        <w:rPr>
          <w:vanish/>
          <w:sz w:val="28"/>
          <w:szCs w:val="28"/>
        </w:rPr>
        <w:br/>
      </w:r>
      <w:r w:rsidRPr="003B5A92">
        <w:rPr>
          <w:sz w:val="28"/>
          <w:szCs w:val="28"/>
        </w:rPr>
        <w:t>д</w:t>
      </w:r>
      <w:r w:rsidRPr="003B5A92">
        <w:rPr>
          <w:noProof/>
          <w:sz w:val="28"/>
          <w:szCs w:val="28"/>
        </w:rPr>
        <w:t xml:space="preserve">ля </w:t>
      </w:r>
      <w:r w:rsidRPr="003B5A92">
        <w:rPr>
          <w:sz w:val="28"/>
          <w:szCs w:val="28"/>
        </w:rPr>
        <w:t>Е</w:t>
      </w:r>
      <w:r w:rsidRPr="003B5A92">
        <w:rPr>
          <w:noProof/>
          <w:sz w:val="28"/>
          <w:szCs w:val="28"/>
        </w:rPr>
        <w:t xml:space="preserve">вропы </w:t>
      </w:r>
      <w:r w:rsidRPr="003B5A92">
        <w:rPr>
          <w:sz w:val="28"/>
          <w:szCs w:val="28"/>
        </w:rPr>
        <w:t>и</w:t>
      </w:r>
      <w:r w:rsidRPr="003B5A92">
        <w:rPr>
          <w:noProof/>
          <w:sz w:val="28"/>
          <w:szCs w:val="28"/>
        </w:rPr>
        <w:t xml:space="preserve"> фактор </w:t>
      </w:r>
      <w:r w:rsidRPr="003B5A92">
        <w:rPr>
          <w:sz w:val="28"/>
          <w:szCs w:val="28"/>
        </w:rPr>
        <w:t>г</w:t>
      </w:r>
      <w:r w:rsidRPr="003B5A92">
        <w:rPr>
          <w:noProof/>
          <w:sz w:val="28"/>
          <w:szCs w:val="28"/>
        </w:rPr>
        <w:t xml:space="preserve">еографического </w:t>
      </w:r>
      <w:r w:rsidRPr="003B5A92">
        <w:rPr>
          <w:vanish/>
          <w:sz w:val="28"/>
          <w:szCs w:val="28"/>
        </w:rPr>
        <w:br/>
      </w:r>
      <w:r w:rsidRPr="003B5A92">
        <w:rPr>
          <w:sz w:val="28"/>
          <w:szCs w:val="28"/>
        </w:rPr>
        <w:t>п</w:t>
      </w:r>
      <w:r w:rsidRPr="003B5A92">
        <w:rPr>
          <w:noProof/>
          <w:sz w:val="28"/>
          <w:szCs w:val="28"/>
        </w:rPr>
        <w:t xml:space="preserve">оложения, </w:t>
      </w:r>
      <w:r w:rsidRPr="003B5A92">
        <w:rPr>
          <w:sz w:val="28"/>
          <w:szCs w:val="28"/>
        </w:rPr>
        <w:t>в</w:t>
      </w:r>
      <w:r w:rsidRPr="003B5A92">
        <w:rPr>
          <w:noProof/>
          <w:sz w:val="28"/>
          <w:szCs w:val="28"/>
        </w:rPr>
        <w:t xml:space="preserve"> особенности </w:t>
      </w:r>
      <w:r w:rsidRPr="003B5A92">
        <w:rPr>
          <w:sz w:val="28"/>
          <w:szCs w:val="28"/>
        </w:rPr>
        <w:t>б</w:t>
      </w:r>
      <w:r w:rsidRPr="003B5A92">
        <w:rPr>
          <w:noProof/>
          <w:sz w:val="28"/>
          <w:szCs w:val="28"/>
        </w:rPr>
        <w:t xml:space="preserve">лизкое </w:t>
      </w:r>
      <w:r w:rsidRPr="003B5A92">
        <w:rPr>
          <w:sz w:val="28"/>
          <w:szCs w:val="28"/>
        </w:rPr>
        <w:t>соседс</w:t>
      </w:r>
      <w:r w:rsidRPr="003B5A92">
        <w:rPr>
          <w:noProof/>
          <w:sz w:val="28"/>
          <w:szCs w:val="28"/>
        </w:rPr>
        <w:t xml:space="preserve">тво большинства </w:t>
      </w:r>
      <w:r w:rsidRPr="003B5A92">
        <w:rPr>
          <w:sz w:val="28"/>
          <w:szCs w:val="28"/>
        </w:rPr>
        <w:t>с</w:t>
      </w:r>
      <w:r w:rsidRPr="003B5A92">
        <w:rPr>
          <w:noProof/>
          <w:sz w:val="28"/>
          <w:szCs w:val="28"/>
        </w:rPr>
        <w:t xml:space="preserve">тран. </w:t>
      </w:r>
      <w:r w:rsidRPr="003B5A92">
        <w:rPr>
          <w:sz w:val="28"/>
          <w:szCs w:val="28"/>
        </w:rPr>
        <w:t>О</w:t>
      </w:r>
      <w:r w:rsidRPr="003B5A92">
        <w:rPr>
          <w:noProof/>
          <w:sz w:val="28"/>
          <w:szCs w:val="28"/>
        </w:rPr>
        <w:t xml:space="preserve">дна </w:t>
      </w:r>
      <w:r w:rsidRPr="003B5A92">
        <w:rPr>
          <w:sz w:val="28"/>
          <w:szCs w:val="28"/>
        </w:rPr>
        <w:t>и</w:t>
      </w:r>
      <w:r w:rsidRPr="003B5A92">
        <w:rPr>
          <w:noProof/>
          <w:sz w:val="28"/>
          <w:szCs w:val="28"/>
        </w:rPr>
        <w:t xml:space="preserve">з </w:t>
      </w:r>
      <w:r w:rsidRPr="003B5A92">
        <w:rPr>
          <w:sz w:val="28"/>
          <w:szCs w:val="28"/>
        </w:rPr>
        <w:t>важнейших</w:t>
      </w:r>
      <w:r w:rsidRPr="003B5A92">
        <w:rPr>
          <w:noProof/>
          <w:sz w:val="28"/>
          <w:szCs w:val="28"/>
        </w:rPr>
        <w:t xml:space="preserve"> географических </w:t>
      </w:r>
      <w:r w:rsidRPr="003B5A92">
        <w:rPr>
          <w:sz w:val="28"/>
          <w:szCs w:val="28"/>
        </w:rPr>
        <w:t>о</w:t>
      </w:r>
      <w:r w:rsidRPr="003B5A92">
        <w:rPr>
          <w:noProof/>
          <w:sz w:val="28"/>
          <w:szCs w:val="28"/>
        </w:rPr>
        <w:t xml:space="preserve">собенностей </w:t>
      </w:r>
      <w:r w:rsidRPr="003B5A92">
        <w:rPr>
          <w:sz w:val="28"/>
          <w:szCs w:val="28"/>
        </w:rPr>
        <w:t>э</w:t>
      </w:r>
      <w:r w:rsidRPr="003B5A92">
        <w:rPr>
          <w:noProof/>
          <w:sz w:val="28"/>
          <w:szCs w:val="28"/>
        </w:rPr>
        <w:t xml:space="preserve">того </w:t>
      </w:r>
      <w:r w:rsidRPr="003B5A92">
        <w:rPr>
          <w:vanish/>
          <w:sz w:val="28"/>
          <w:szCs w:val="28"/>
        </w:rPr>
        <w:br/>
      </w:r>
      <w:r w:rsidRPr="003B5A92">
        <w:rPr>
          <w:sz w:val="28"/>
          <w:szCs w:val="28"/>
        </w:rPr>
        <w:t>р</w:t>
      </w:r>
      <w:r w:rsidRPr="003B5A92">
        <w:rPr>
          <w:noProof/>
          <w:sz w:val="28"/>
          <w:szCs w:val="28"/>
        </w:rPr>
        <w:t xml:space="preserve">егиона </w:t>
      </w:r>
      <w:r>
        <w:rPr>
          <w:noProof/>
          <w:sz w:val="28"/>
          <w:szCs w:val="28"/>
        </w:rPr>
        <w:t xml:space="preserve">– </w:t>
      </w:r>
      <w:r w:rsidRPr="003B5A92">
        <w:rPr>
          <w:sz w:val="28"/>
          <w:szCs w:val="28"/>
        </w:rPr>
        <w:t>п</w:t>
      </w:r>
      <w:r w:rsidRPr="003B5A92">
        <w:rPr>
          <w:noProof/>
          <w:sz w:val="28"/>
          <w:szCs w:val="28"/>
        </w:rPr>
        <w:t xml:space="preserve">реобладание </w:t>
      </w:r>
      <w:r w:rsidRPr="003B5A92">
        <w:rPr>
          <w:sz w:val="28"/>
          <w:szCs w:val="28"/>
        </w:rPr>
        <w:t>в</w:t>
      </w:r>
      <w:r w:rsidRPr="003B5A92">
        <w:rPr>
          <w:noProof/>
          <w:sz w:val="28"/>
          <w:szCs w:val="28"/>
        </w:rPr>
        <w:t xml:space="preserve"> </w:t>
      </w:r>
      <w:r w:rsidRPr="003B5A92">
        <w:rPr>
          <w:sz w:val="28"/>
          <w:szCs w:val="28"/>
        </w:rPr>
        <w:t>н</w:t>
      </w:r>
      <w:r w:rsidRPr="003B5A92">
        <w:rPr>
          <w:noProof/>
          <w:sz w:val="28"/>
          <w:szCs w:val="28"/>
        </w:rPr>
        <w:t xml:space="preserve">ем </w:t>
      </w:r>
      <w:r w:rsidRPr="003B5A92">
        <w:rPr>
          <w:sz w:val="28"/>
          <w:szCs w:val="28"/>
        </w:rPr>
        <w:t>внутрире</w:t>
      </w:r>
      <w:r w:rsidRPr="003B5A92">
        <w:rPr>
          <w:vanish/>
          <w:sz w:val="28"/>
          <w:szCs w:val="28"/>
        </w:rPr>
        <w:t>-</w:t>
      </w:r>
      <w:r w:rsidRPr="003B5A92">
        <w:rPr>
          <w:vanish/>
          <w:sz w:val="28"/>
          <w:szCs w:val="28"/>
        </w:rPr>
        <w:br/>
      </w:r>
      <w:r w:rsidRPr="003B5A92">
        <w:rPr>
          <w:sz w:val="28"/>
          <w:szCs w:val="28"/>
        </w:rPr>
        <w:t>г</w:t>
      </w:r>
      <w:r w:rsidRPr="003B5A92">
        <w:rPr>
          <w:noProof/>
          <w:sz w:val="28"/>
          <w:szCs w:val="28"/>
        </w:rPr>
        <w:t xml:space="preserve">ионального обмена </w:t>
      </w:r>
      <w:r w:rsidRPr="003B5A92">
        <w:rPr>
          <w:sz w:val="28"/>
          <w:szCs w:val="28"/>
        </w:rPr>
        <w:t>т</w:t>
      </w:r>
      <w:r w:rsidRPr="003B5A92">
        <w:rPr>
          <w:noProof/>
          <w:sz w:val="28"/>
          <w:szCs w:val="28"/>
        </w:rPr>
        <w:t xml:space="preserve">уристскими </w:t>
      </w:r>
      <w:r w:rsidRPr="003B5A92">
        <w:rPr>
          <w:sz w:val="28"/>
          <w:szCs w:val="28"/>
        </w:rPr>
        <w:t>потока</w:t>
      </w:r>
      <w:r w:rsidRPr="003B5A92">
        <w:rPr>
          <w:vanish/>
          <w:sz w:val="28"/>
          <w:szCs w:val="28"/>
        </w:rPr>
        <w:t>-</w:t>
      </w:r>
      <w:r w:rsidRPr="003B5A92">
        <w:rPr>
          <w:vanish/>
          <w:sz w:val="28"/>
          <w:szCs w:val="28"/>
        </w:rPr>
        <w:br/>
      </w:r>
      <w:r w:rsidRPr="003B5A92">
        <w:rPr>
          <w:sz w:val="28"/>
          <w:szCs w:val="28"/>
        </w:rPr>
        <w:t>м</w:t>
      </w:r>
      <w:r w:rsidRPr="003B5A92">
        <w:rPr>
          <w:noProof/>
          <w:sz w:val="28"/>
          <w:szCs w:val="28"/>
        </w:rPr>
        <w:t xml:space="preserve">и. </w:t>
      </w:r>
      <w:r w:rsidRPr="003B5A92">
        <w:rPr>
          <w:sz w:val="28"/>
          <w:szCs w:val="28"/>
        </w:rPr>
        <w:t>Б</w:t>
      </w:r>
      <w:r w:rsidRPr="003B5A92">
        <w:rPr>
          <w:noProof/>
          <w:sz w:val="28"/>
          <w:szCs w:val="28"/>
        </w:rPr>
        <w:t xml:space="preserve">олее </w:t>
      </w:r>
      <w:r w:rsidRPr="003B5A92">
        <w:rPr>
          <w:sz w:val="28"/>
          <w:szCs w:val="28"/>
        </w:rPr>
        <w:t>9</w:t>
      </w:r>
      <w:r w:rsidRPr="003B5A92">
        <w:rPr>
          <w:noProof/>
          <w:sz w:val="28"/>
          <w:szCs w:val="28"/>
        </w:rPr>
        <w:t xml:space="preserve">/10 приезжающих </w:t>
      </w:r>
      <w:r w:rsidRPr="003B5A92">
        <w:rPr>
          <w:sz w:val="28"/>
          <w:szCs w:val="28"/>
        </w:rPr>
        <w:t>в</w:t>
      </w:r>
      <w:r w:rsidRPr="003B5A92">
        <w:rPr>
          <w:noProof/>
          <w:sz w:val="28"/>
          <w:szCs w:val="28"/>
        </w:rPr>
        <w:t xml:space="preserve"> </w:t>
      </w:r>
      <w:r w:rsidRPr="003B5A92">
        <w:rPr>
          <w:sz w:val="28"/>
          <w:szCs w:val="28"/>
        </w:rPr>
        <w:t>Европу</w:t>
      </w:r>
      <w:r>
        <w:rPr>
          <w:sz w:val="28"/>
          <w:szCs w:val="28"/>
        </w:rPr>
        <w:t xml:space="preserve"> – </w:t>
      </w:r>
      <w:r w:rsidRPr="003B5A92">
        <w:rPr>
          <w:vanish/>
          <w:sz w:val="28"/>
          <w:szCs w:val="28"/>
        </w:rPr>
        <w:t>-</w:t>
      </w:r>
      <w:r w:rsidRPr="003B5A92">
        <w:rPr>
          <w:vanish/>
          <w:sz w:val="28"/>
          <w:szCs w:val="28"/>
        </w:rPr>
        <w:br/>
      </w:r>
      <w:r w:rsidRPr="003B5A92">
        <w:rPr>
          <w:sz w:val="28"/>
          <w:szCs w:val="28"/>
        </w:rPr>
        <w:t>это</w:t>
      </w:r>
      <w:r w:rsidRPr="003B5A92">
        <w:rPr>
          <w:noProof/>
          <w:sz w:val="28"/>
          <w:szCs w:val="28"/>
        </w:rPr>
        <w:t xml:space="preserve"> </w:t>
      </w:r>
      <w:r w:rsidRPr="003B5A92">
        <w:rPr>
          <w:sz w:val="28"/>
          <w:szCs w:val="28"/>
        </w:rPr>
        <w:t>т</w:t>
      </w:r>
      <w:r w:rsidRPr="003B5A92">
        <w:rPr>
          <w:noProof/>
          <w:sz w:val="28"/>
          <w:szCs w:val="28"/>
        </w:rPr>
        <w:t xml:space="preserve">уристы </w:t>
      </w:r>
      <w:r w:rsidRPr="003B5A92">
        <w:rPr>
          <w:sz w:val="28"/>
          <w:szCs w:val="28"/>
        </w:rPr>
        <w:t>и</w:t>
      </w:r>
      <w:r w:rsidRPr="003B5A92">
        <w:rPr>
          <w:noProof/>
          <w:sz w:val="28"/>
          <w:szCs w:val="28"/>
        </w:rPr>
        <w:t xml:space="preserve">з европейских </w:t>
      </w:r>
      <w:r w:rsidRPr="003B5A92">
        <w:rPr>
          <w:sz w:val="28"/>
          <w:szCs w:val="28"/>
        </w:rPr>
        <w:t>ж</w:t>
      </w:r>
      <w:r w:rsidRPr="003B5A92">
        <w:rPr>
          <w:noProof/>
          <w:sz w:val="28"/>
          <w:szCs w:val="28"/>
        </w:rPr>
        <w:t xml:space="preserve">е </w:t>
      </w:r>
      <w:r w:rsidRPr="003B5A92">
        <w:rPr>
          <w:sz w:val="28"/>
          <w:szCs w:val="28"/>
        </w:rPr>
        <w:t>с</w:t>
      </w:r>
      <w:r w:rsidRPr="003B5A92">
        <w:rPr>
          <w:noProof/>
          <w:sz w:val="28"/>
          <w:szCs w:val="28"/>
        </w:rPr>
        <w:t xml:space="preserve">тран, </w:t>
      </w:r>
      <w:r w:rsidRPr="003B5A92">
        <w:rPr>
          <w:sz w:val="28"/>
          <w:szCs w:val="28"/>
        </w:rPr>
        <w:t>среди</w:t>
      </w:r>
      <w:r w:rsidRPr="003B5A92">
        <w:rPr>
          <w:noProof/>
          <w:sz w:val="28"/>
          <w:szCs w:val="28"/>
        </w:rPr>
        <w:t xml:space="preserve"> </w:t>
      </w:r>
      <w:r w:rsidRPr="003B5A92">
        <w:rPr>
          <w:sz w:val="28"/>
          <w:szCs w:val="28"/>
        </w:rPr>
        <w:t>к</w:t>
      </w:r>
      <w:r w:rsidRPr="003B5A92">
        <w:rPr>
          <w:noProof/>
          <w:sz w:val="28"/>
          <w:szCs w:val="28"/>
        </w:rPr>
        <w:t xml:space="preserve">оторых преобладают </w:t>
      </w:r>
      <w:r w:rsidRPr="003B5A92">
        <w:rPr>
          <w:sz w:val="28"/>
          <w:szCs w:val="28"/>
        </w:rPr>
        <w:t>(</w:t>
      </w:r>
      <w:r w:rsidRPr="003B5A92">
        <w:rPr>
          <w:noProof/>
          <w:sz w:val="28"/>
          <w:szCs w:val="28"/>
        </w:rPr>
        <w:t xml:space="preserve">в </w:t>
      </w:r>
      <w:r w:rsidRPr="003B5A92">
        <w:rPr>
          <w:sz w:val="28"/>
          <w:szCs w:val="28"/>
        </w:rPr>
        <w:t>п</w:t>
      </w:r>
      <w:r w:rsidRPr="003B5A92">
        <w:rPr>
          <w:noProof/>
          <w:sz w:val="28"/>
          <w:szCs w:val="28"/>
        </w:rPr>
        <w:t xml:space="preserve">орядке </w:t>
      </w:r>
      <w:r w:rsidRPr="003B5A92">
        <w:rPr>
          <w:sz w:val="28"/>
          <w:szCs w:val="28"/>
        </w:rPr>
        <w:t>убыв</w:t>
      </w:r>
      <w:r w:rsidRPr="003B5A92">
        <w:rPr>
          <w:noProof/>
          <w:sz w:val="28"/>
          <w:szCs w:val="28"/>
        </w:rPr>
        <w:t xml:space="preserve">ания) </w:t>
      </w:r>
      <w:r w:rsidRPr="003B5A92">
        <w:rPr>
          <w:sz w:val="28"/>
          <w:szCs w:val="28"/>
        </w:rPr>
        <w:t>н</w:t>
      </w:r>
      <w:r w:rsidRPr="003B5A92">
        <w:rPr>
          <w:noProof/>
          <w:sz w:val="28"/>
          <w:szCs w:val="28"/>
        </w:rPr>
        <w:t>емцы, англичане</w:t>
      </w:r>
      <w:r>
        <w:rPr>
          <w:noProof/>
          <w:sz w:val="28"/>
          <w:szCs w:val="28"/>
        </w:rPr>
        <w:t>,</w:t>
      </w:r>
      <w:r w:rsidRPr="003B5A92">
        <w:rPr>
          <w:noProof/>
          <w:sz w:val="28"/>
          <w:szCs w:val="28"/>
        </w:rPr>
        <w:t xml:space="preserve"> </w:t>
      </w:r>
      <w:r w:rsidRPr="003B5A92">
        <w:rPr>
          <w:sz w:val="28"/>
          <w:szCs w:val="28"/>
        </w:rPr>
        <w:t>ф</w:t>
      </w:r>
      <w:r w:rsidRPr="003B5A92">
        <w:rPr>
          <w:noProof/>
          <w:sz w:val="28"/>
          <w:szCs w:val="28"/>
        </w:rPr>
        <w:t xml:space="preserve">ранцузы, </w:t>
      </w:r>
      <w:r w:rsidRPr="003B5A92">
        <w:rPr>
          <w:sz w:val="28"/>
          <w:szCs w:val="28"/>
        </w:rPr>
        <w:t>жит</w:t>
      </w:r>
      <w:r w:rsidRPr="003B5A92">
        <w:rPr>
          <w:noProof/>
          <w:sz w:val="28"/>
          <w:szCs w:val="28"/>
        </w:rPr>
        <w:t xml:space="preserve">ели Скандинавских </w:t>
      </w:r>
      <w:r w:rsidRPr="003B5A92">
        <w:rPr>
          <w:sz w:val="28"/>
          <w:szCs w:val="28"/>
        </w:rPr>
        <w:t>г</w:t>
      </w:r>
      <w:r w:rsidRPr="003B5A92">
        <w:rPr>
          <w:noProof/>
          <w:sz w:val="28"/>
          <w:szCs w:val="28"/>
        </w:rPr>
        <w:t xml:space="preserve">осударств, </w:t>
      </w:r>
      <w:r w:rsidRPr="003B5A92">
        <w:rPr>
          <w:sz w:val="28"/>
          <w:szCs w:val="28"/>
        </w:rPr>
        <w:t>с</w:t>
      </w:r>
      <w:r w:rsidRPr="003B5A92">
        <w:rPr>
          <w:noProof/>
          <w:sz w:val="28"/>
          <w:szCs w:val="28"/>
        </w:rPr>
        <w:t xml:space="preserve">тран </w:t>
      </w:r>
      <w:r w:rsidRPr="003B5A92">
        <w:rPr>
          <w:sz w:val="28"/>
          <w:szCs w:val="28"/>
        </w:rPr>
        <w:t>Бен</w:t>
      </w:r>
      <w:r w:rsidRPr="003B5A92">
        <w:rPr>
          <w:noProof/>
          <w:sz w:val="28"/>
          <w:szCs w:val="28"/>
        </w:rPr>
        <w:t xml:space="preserve">илюкса, </w:t>
      </w:r>
      <w:r w:rsidRPr="003B5A92">
        <w:rPr>
          <w:sz w:val="28"/>
          <w:szCs w:val="28"/>
        </w:rPr>
        <w:t>Ш</w:t>
      </w:r>
      <w:r w:rsidRPr="003B5A92">
        <w:rPr>
          <w:noProof/>
          <w:sz w:val="28"/>
          <w:szCs w:val="28"/>
        </w:rPr>
        <w:t xml:space="preserve">вейцарии, </w:t>
      </w:r>
      <w:r w:rsidRPr="003B5A92">
        <w:rPr>
          <w:sz w:val="28"/>
          <w:szCs w:val="28"/>
        </w:rPr>
        <w:t>к</w:t>
      </w:r>
      <w:r w:rsidRPr="003B5A92">
        <w:rPr>
          <w:noProof/>
          <w:sz w:val="28"/>
          <w:szCs w:val="28"/>
        </w:rPr>
        <w:t>оторые</w:t>
      </w:r>
      <w:r>
        <w:rPr>
          <w:noProof/>
          <w:sz w:val="28"/>
          <w:szCs w:val="28"/>
        </w:rPr>
        <w:t>,</w:t>
      </w:r>
      <w:r w:rsidRPr="003B5A92">
        <w:rPr>
          <w:noProof/>
          <w:sz w:val="28"/>
          <w:szCs w:val="28"/>
        </w:rPr>
        <w:t xml:space="preserve"> </w:t>
      </w:r>
      <w:r w:rsidRPr="003B5A92">
        <w:rPr>
          <w:sz w:val="28"/>
          <w:szCs w:val="28"/>
        </w:rPr>
        <w:t>к</w:t>
      </w:r>
      <w:r w:rsidRPr="003B5A92">
        <w:rPr>
          <w:noProof/>
          <w:sz w:val="28"/>
          <w:szCs w:val="28"/>
        </w:rPr>
        <w:t xml:space="preserve">стати, </w:t>
      </w:r>
      <w:r w:rsidRPr="003B5A92">
        <w:rPr>
          <w:sz w:val="28"/>
          <w:szCs w:val="28"/>
        </w:rPr>
        <w:t>отл</w:t>
      </w:r>
      <w:r w:rsidRPr="003B5A92">
        <w:rPr>
          <w:noProof/>
          <w:sz w:val="28"/>
          <w:szCs w:val="28"/>
        </w:rPr>
        <w:t xml:space="preserve">ичаются </w:t>
      </w:r>
      <w:r w:rsidRPr="003B5A92">
        <w:rPr>
          <w:sz w:val="28"/>
          <w:szCs w:val="28"/>
        </w:rPr>
        <w:t>и</w:t>
      </w:r>
      <w:r w:rsidRPr="003B5A92">
        <w:rPr>
          <w:noProof/>
          <w:sz w:val="28"/>
          <w:szCs w:val="28"/>
        </w:rPr>
        <w:t xml:space="preserve"> </w:t>
      </w:r>
      <w:r w:rsidRPr="003B5A92">
        <w:rPr>
          <w:sz w:val="28"/>
          <w:szCs w:val="28"/>
        </w:rPr>
        <w:t>в</w:t>
      </w:r>
      <w:r w:rsidRPr="003B5A92">
        <w:rPr>
          <w:noProof/>
          <w:sz w:val="28"/>
          <w:szCs w:val="28"/>
        </w:rPr>
        <w:t xml:space="preserve">ысокими </w:t>
      </w:r>
      <w:r w:rsidRPr="003B5A92">
        <w:rPr>
          <w:sz w:val="28"/>
          <w:szCs w:val="28"/>
        </w:rPr>
        <w:t>р</w:t>
      </w:r>
      <w:r w:rsidRPr="003B5A92">
        <w:rPr>
          <w:noProof/>
          <w:sz w:val="28"/>
          <w:szCs w:val="28"/>
        </w:rPr>
        <w:t xml:space="preserve">асходами </w:t>
      </w:r>
      <w:r w:rsidRPr="003B5A92">
        <w:rPr>
          <w:sz w:val="28"/>
          <w:szCs w:val="28"/>
        </w:rPr>
        <w:t>н</w:t>
      </w:r>
      <w:r w:rsidRPr="003B5A92">
        <w:rPr>
          <w:noProof/>
          <w:sz w:val="28"/>
          <w:szCs w:val="28"/>
        </w:rPr>
        <w:t xml:space="preserve">а </w:t>
      </w:r>
      <w:r w:rsidRPr="003B5A92">
        <w:rPr>
          <w:sz w:val="28"/>
          <w:szCs w:val="28"/>
        </w:rPr>
        <w:t>межд</w:t>
      </w:r>
      <w:r w:rsidRPr="003B5A92">
        <w:rPr>
          <w:noProof/>
          <w:sz w:val="28"/>
          <w:szCs w:val="28"/>
        </w:rPr>
        <w:t xml:space="preserve">ународный </w:t>
      </w:r>
      <w:r w:rsidRPr="003B5A92">
        <w:rPr>
          <w:sz w:val="28"/>
          <w:szCs w:val="28"/>
        </w:rPr>
        <w:t>т</w:t>
      </w:r>
      <w:r w:rsidRPr="003B5A92">
        <w:rPr>
          <w:noProof/>
          <w:sz w:val="28"/>
          <w:szCs w:val="28"/>
        </w:rPr>
        <w:t xml:space="preserve">уризм </w:t>
      </w:r>
      <w:r w:rsidRPr="003B5A92">
        <w:rPr>
          <w:sz w:val="28"/>
          <w:szCs w:val="28"/>
        </w:rPr>
        <w:t>и</w:t>
      </w:r>
      <w:r w:rsidRPr="003B5A92">
        <w:rPr>
          <w:noProof/>
          <w:sz w:val="28"/>
          <w:szCs w:val="28"/>
        </w:rPr>
        <w:t xml:space="preserve">з </w:t>
      </w:r>
      <w:r w:rsidRPr="003B5A92">
        <w:rPr>
          <w:sz w:val="28"/>
          <w:szCs w:val="28"/>
        </w:rPr>
        <w:t>р</w:t>
      </w:r>
      <w:r w:rsidRPr="003B5A92">
        <w:rPr>
          <w:noProof/>
          <w:sz w:val="28"/>
          <w:szCs w:val="28"/>
        </w:rPr>
        <w:t xml:space="preserve">асчета </w:t>
      </w:r>
      <w:r w:rsidRPr="003B5A92">
        <w:rPr>
          <w:sz w:val="28"/>
          <w:szCs w:val="28"/>
        </w:rPr>
        <w:t>н</w:t>
      </w:r>
      <w:r w:rsidRPr="003B5A92">
        <w:rPr>
          <w:noProof/>
          <w:sz w:val="28"/>
          <w:szCs w:val="28"/>
        </w:rPr>
        <w:t xml:space="preserve">а </w:t>
      </w:r>
      <w:r w:rsidRPr="003B5A92">
        <w:rPr>
          <w:sz w:val="28"/>
          <w:szCs w:val="28"/>
        </w:rPr>
        <w:t>о</w:t>
      </w:r>
      <w:r w:rsidRPr="003B5A92">
        <w:rPr>
          <w:noProof/>
          <w:sz w:val="28"/>
          <w:szCs w:val="28"/>
        </w:rPr>
        <w:t xml:space="preserve">дного </w:t>
      </w:r>
      <w:r w:rsidRPr="003B5A92">
        <w:rPr>
          <w:vanish/>
          <w:sz w:val="28"/>
          <w:szCs w:val="28"/>
        </w:rPr>
        <w:br/>
      </w:r>
      <w:r w:rsidRPr="003B5A92">
        <w:rPr>
          <w:sz w:val="28"/>
          <w:szCs w:val="28"/>
        </w:rPr>
        <w:t>ж</w:t>
      </w:r>
      <w:r w:rsidRPr="003B5A92">
        <w:rPr>
          <w:noProof/>
          <w:sz w:val="28"/>
          <w:szCs w:val="28"/>
        </w:rPr>
        <w:t xml:space="preserve">ителя </w:t>
      </w:r>
      <w:r w:rsidRPr="003B5A92">
        <w:rPr>
          <w:sz w:val="28"/>
          <w:szCs w:val="28"/>
        </w:rPr>
        <w:t>(</w:t>
      </w:r>
      <w:r w:rsidRPr="003B5A92">
        <w:rPr>
          <w:noProof/>
          <w:sz w:val="28"/>
          <w:szCs w:val="28"/>
        </w:rPr>
        <w:t>500</w:t>
      </w:r>
      <w:r>
        <w:rPr>
          <w:noProof/>
          <w:sz w:val="28"/>
          <w:szCs w:val="28"/>
        </w:rPr>
        <w:t>-</w:t>
      </w:r>
      <w:r w:rsidRPr="003B5A92">
        <w:rPr>
          <w:sz w:val="28"/>
          <w:szCs w:val="28"/>
        </w:rPr>
        <w:t>1</w:t>
      </w:r>
      <w:r w:rsidRPr="003B5A92">
        <w:rPr>
          <w:noProof/>
          <w:sz w:val="28"/>
          <w:szCs w:val="28"/>
        </w:rPr>
        <w:t xml:space="preserve">000 </w:t>
      </w:r>
      <w:r w:rsidRPr="003B5A92">
        <w:rPr>
          <w:sz w:val="28"/>
          <w:szCs w:val="28"/>
        </w:rPr>
        <w:t>д</w:t>
      </w:r>
      <w:r w:rsidRPr="003B5A92">
        <w:rPr>
          <w:noProof/>
          <w:sz w:val="28"/>
          <w:szCs w:val="28"/>
        </w:rPr>
        <w:t>ол</w:t>
      </w:r>
      <w:r>
        <w:rPr>
          <w:noProof/>
          <w:sz w:val="28"/>
          <w:szCs w:val="28"/>
        </w:rPr>
        <w:t>ларов</w:t>
      </w:r>
      <w:r w:rsidRPr="003B5A92">
        <w:rPr>
          <w:noProof/>
          <w:sz w:val="28"/>
          <w:szCs w:val="28"/>
        </w:rPr>
        <w:t xml:space="preserve"> </w:t>
      </w:r>
      <w:r w:rsidRPr="003B5A92">
        <w:rPr>
          <w:sz w:val="28"/>
          <w:szCs w:val="28"/>
        </w:rPr>
        <w:t>и</w:t>
      </w:r>
      <w:r w:rsidRPr="003B5A92">
        <w:rPr>
          <w:noProof/>
          <w:sz w:val="28"/>
          <w:szCs w:val="28"/>
        </w:rPr>
        <w:t xml:space="preserve"> </w:t>
      </w:r>
      <w:r w:rsidRPr="003B5A92">
        <w:rPr>
          <w:sz w:val="28"/>
          <w:szCs w:val="28"/>
        </w:rPr>
        <w:t>б</w:t>
      </w:r>
      <w:r w:rsidRPr="003B5A92">
        <w:rPr>
          <w:noProof/>
          <w:sz w:val="28"/>
          <w:szCs w:val="28"/>
        </w:rPr>
        <w:t xml:space="preserve">олее). </w:t>
      </w:r>
      <w:r w:rsidRPr="003B5A92">
        <w:rPr>
          <w:sz w:val="28"/>
          <w:szCs w:val="28"/>
        </w:rPr>
        <w:t>А</w:t>
      </w:r>
      <w:r w:rsidRPr="003B5A92">
        <w:rPr>
          <w:noProof/>
          <w:sz w:val="28"/>
          <w:szCs w:val="28"/>
        </w:rPr>
        <w:t xml:space="preserve"> </w:t>
      </w:r>
      <w:r w:rsidRPr="003B5A92">
        <w:rPr>
          <w:sz w:val="28"/>
          <w:szCs w:val="28"/>
        </w:rPr>
        <w:t>преобл</w:t>
      </w:r>
      <w:r w:rsidRPr="003B5A92">
        <w:rPr>
          <w:noProof/>
          <w:sz w:val="28"/>
          <w:szCs w:val="28"/>
        </w:rPr>
        <w:t xml:space="preserve">адающая </w:t>
      </w:r>
      <w:r w:rsidRPr="003B5A92">
        <w:rPr>
          <w:sz w:val="28"/>
          <w:szCs w:val="28"/>
        </w:rPr>
        <w:t>и</w:t>
      </w:r>
      <w:r w:rsidRPr="003B5A92">
        <w:rPr>
          <w:noProof/>
          <w:sz w:val="28"/>
          <w:szCs w:val="28"/>
        </w:rPr>
        <w:t xml:space="preserve">х </w:t>
      </w:r>
      <w:r w:rsidRPr="003B5A92">
        <w:rPr>
          <w:sz w:val="28"/>
          <w:szCs w:val="28"/>
        </w:rPr>
        <w:t>г</w:t>
      </w:r>
      <w:r w:rsidRPr="003B5A92">
        <w:rPr>
          <w:noProof/>
          <w:sz w:val="28"/>
          <w:szCs w:val="28"/>
        </w:rPr>
        <w:t xml:space="preserve">еографическая </w:t>
      </w:r>
      <w:r w:rsidRPr="003B5A92">
        <w:rPr>
          <w:sz w:val="28"/>
          <w:szCs w:val="28"/>
        </w:rPr>
        <w:t>направленн</w:t>
      </w:r>
      <w:r w:rsidRPr="003B5A92">
        <w:rPr>
          <w:noProof/>
          <w:sz w:val="28"/>
          <w:szCs w:val="28"/>
        </w:rPr>
        <w:t xml:space="preserve">ость </w:t>
      </w:r>
      <w:r w:rsidRPr="003B5A92">
        <w:rPr>
          <w:sz w:val="28"/>
          <w:szCs w:val="28"/>
        </w:rPr>
        <w:t>меридиональная:</w:t>
      </w:r>
      <w:r w:rsidRPr="003B5A92">
        <w:rPr>
          <w:noProof/>
          <w:sz w:val="28"/>
          <w:szCs w:val="28"/>
        </w:rPr>
        <w:t xml:space="preserve"> </w:t>
      </w:r>
      <w:r w:rsidRPr="003B5A92">
        <w:rPr>
          <w:sz w:val="28"/>
          <w:szCs w:val="28"/>
        </w:rPr>
        <w:t>о</w:t>
      </w:r>
      <w:r w:rsidRPr="003B5A92">
        <w:rPr>
          <w:noProof/>
          <w:sz w:val="28"/>
          <w:szCs w:val="28"/>
        </w:rPr>
        <w:t xml:space="preserve">т </w:t>
      </w:r>
      <w:r w:rsidRPr="003B5A92">
        <w:rPr>
          <w:sz w:val="28"/>
          <w:szCs w:val="28"/>
        </w:rPr>
        <w:t>б</w:t>
      </w:r>
      <w:r w:rsidRPr="003B5A92">
        <w:rPr>
          <w:noProof/>
          <w:sz w:val="28"/>
          <w:szCs w:val="28"/>
        </w:rPr>
        <w:t xml:space="preserve">олее </w:t>
      </w:r>
      <w:r w:rsidRPr="003B5A92">
        <w:rPr>
          <w:sz w:val="28"/>
          <w:szCs w:val="28"/>
        </w:rPr>
        <w:t>северных</w:t>
      </w:r>
      <w:r>
        <w:rPr>
          <w:sz w:val="28"/>
          <w:szCs w:val="28"/>
        </w:rPr>
        <w:t xml:space="preserve"> </w:t>
      </w:r>
      <w:r w:rsidRPr="003B5A92">
        <w:rPr>
          <w:noProof/>
          <w:sz w:val="28"/>
          <w:szCs w:val="28"/>
        </w:rPr>
        <w:t xml:space="preserve">районов </w:t>
      </w:r>
      <w:r w:rsidRPr="003B5A92">
        <w:rPr>
          <w:sz w:val="28"/>
          <w:szCs w:val="28"/>
        </w:rPr>
        <w:t>к</w:t>
      </w:r>
      <w:r w:rsidRPr="003B5A92">
        <w:rPr>
          <w:i/>
          <w:iCs/>
          <w:noProof/>
          <w:sz w:val="28"/>
          <w:szCs w:val="28"/>
        </w:rPr>
        <w:t xml:space="preserve"> </w:t>
      </w:r>
      <w:r w:rsidRPr="003B5A92">
        <w:rPr>
          <w:sz w:val="28"/>
          <w:szCs w:val="28"/>
        </w:rPr>
        <w:t>ю</w:t>
      </w:r>
      <w:r w:rsidRPr="003B5A92">
        <w:rPr>
          <w:noProof/>
          <w:sz w:val="28"/>
          <w:szCs w:val="28"/>
        </w:rPr>
        <w:t xml:space="preserve">жным </w:t>
      </w:r>
      <w:r w:rsidRPr="003B5A92">
        <w:rPr>
          <w:sz w:val="28"/>
          <w:szCs w:val="28"/>
        </w:rPr>
        <w:t>т</w:t>
      </w:r>
      <w:r w:rsidRPr="003B5A92">
        <w:rPr>
          <w:noProof/>
          <w:sz w:val="28"/>
          <w:szCs w:val="28"/>
        </w:rPr>
        <w:t xml:space="preserve">еплым </w:t>
      </w:r>
      <w:r w:rsidRPr="003B5A92">
        <w:rPr>
          <w:sz w:val="28"/>
          <w:szCs w:val="28"/>
        </w:rPr>
        <w:t>м</w:t>
      </w:r>
      <w:r w:rsidRPr="003B5A92">
        <w:rPr>
          <w:noProof/>
          <w:sz w:val="28"/>
          <w:szCs w:val="28"/>
        </w:rPr>
        <w:t xml:space="preserve">орям. </w:t>
      </w:r>
      <w:r w:rsidRPr="003B5A92">
        <w:rPr>
          <w:sz w:val="28"/>
          <w:szCs w:val="28"/>
        </w:rPr>
        <w:t>И</w:t>
      </w:r>
      <w:r w:rsidRPr="003B5A92">
        <w:rPr>
          <w:noProof/>
          <w:sz w:val="28"/>
          <w:szCs w:val="28"/>
        </w:rPr>
        <w:t xml:space="preserve">з </w:t>
      </w:r>
      <w:r>
        <w:rPr>
          <w:sz w:val="28"/>
          <w:szCs w:val="28"/>
        </w:rPr>
        <w:t>внеевропейских</w:t>
      </w:r>
      <w:r w:rsidRPr="003B5A92">
        <w:rPr>
          <w:noProof/>
          <w:sz w:val="28"/>
          <w:szCs w:val="28"/>
        </w:rPr>
        <w:t xml:space="preserve"> </w:t>
      </w:r>
      <w:r w:rsidRPr="003B5A92">
        <w:rPr>
          <w:sz w:val="28"/>
          <w:szCs w:val="28"/>
        </w:rPr>
        <w:t>р</w:t>
      </w:r>
      <w:r w:rsidRPr="003B5A92">
        <w:rPr>
          <w:noProof/>
          <w:sz w:val="28"/>
          <w:szCs w:val="28"/>
        </w:rPr>
        <w:t xml:space="preserve">егионов </w:t>
      </w:r>
      <w:r w:rsidRPr="003B5A92">
        <w:rPr>
          <w:sz w:val="28"/>
          <w:szCs w:val="28"/>
        </w:rPr>
        <w:t>н</w:t>
      </w:r>
      <w:r w:rsidRPr="003B5A92">
        <w:rPr>
          <w:noProof/>
          <w:sz w:val="28"/>
          <w:szCs w:val="28"/>
        </w:rPr>
        <w:t xml:space="preserve">аиболее </w:t>
      </w:r>
      <w:r w:rsidRPr="003B5A92">
        <w:rPr>
          <w:sz w:val="28"/>
          <w:szCs w:val="28"/>
        </w:rPr>
        <w:t>значительный</w:t>
      </w:r>
      <w:r w:rsidRPr="003B5A92">
        <w:rPr>
          <w:noProof/>
          <w:sz w:val="28"/>
          <w:szCs w:val="28"/>
        </w:rPr>
        <w:t xml:space="preserve"> </w:t>
      </w:r>
      <w:r w:rsidRPr="003B5A92">
        <w:rPr>
          <w:sz w:val="28"/>
          <w:szCs w:val="28"/>
        </w:rPr>
        <w:t>п</w:t>
      </w:r>
      <w:r w:rsidRPr="003B5A92">
        <w:rPr>
          <w:noProof/>
          <w:sz w:val="28"/>
          <w:szCs w:val="28"/>
        </w:rPr>
        <w:t xml:space="preserve">оток </w:t>
      </w:r>
      <w:r w:rsidRPr="003B5A92">
        <w:rPr>
          <w:sz w:val="28"/>
          <w:szCs w:val="28"/>
        </w:rPr>
        <w:t>т</w:t>
      </w:r>
      <w:r w:rsidRPr="003B5A92">
        <w:rPr>
          <w:noProof/>
          <w:sz w:val="28"/>
          <w:szCs w:val="28"/>
        </w:rPr>
        <w:t xml:space="preserve">уристов </w:t>
      </w:r>
      <w:r w:rsidRPr="003B5A92">
        <w:rPr>
          <w:sz w:val="28"/>
          <w:szCs w:val="28"/>
        </w:rPr>
        <w:t>в</w:t>
      </w:r>
      <w:r w:rsidRPr="003B5A92">
        <w:rPr>
          <w:noProof/>
          <w:sz w:val="28"/>
          <w:szCs w:val="28"/>
        </w:rPr>
        <w:t xml:space="preserve"> </w:t>
      </w:r>
      <w:r w:rsidRPr="003B5A92">
        <w:rPr>
          <w:sz w:val="28"/>
          <w:szCs w:val="28"/>
        </w:rPr>
        <w:t>Е</w:t>
      </w:r>
      <w:r w:rsidRPr="003B5A92">
        <w:rPr>
          <w:noProof/>
          <w:sz w:val="28"/>
          <w:szCs w:val="28"/>
        </w:rPr>
        <w:t xml:space="preserve">вропу формируется </w:t>
      </w:r>
      <w:r w:rsidRPr="003B5A92">
        <w:rPr>
          <w:vanish/>
          <w:sz w:val="28"/>
          <w:szCs w:val="28"/>
        </w:rPr>
        <w:br/>
      </w:r>
      <w:r w:rsidRPr="003B5A92">
        <w:rPr>
          <w:sz w:val="28"/>
          <w:szCs w:val="28"/>
        </w:rPr>
        <w:t>в</w:t>
      </w:r>
      <w:r w:rsidRPr="003B5A92">
        <w:rPr>
          <w:noProof/>
          <w:sz w:val="28"/>
          <w:szCs w:val="28"/>
        </w:rPr>
        <w:t xml:space="preserve"> </w:t>
      </w:r>
      <w:r w:rsidRPr="003B5A92">
        <w:rPr>
          <w:sz w:val="28"/>
          <w:szCs w:val="28"/>
        </w:rPr>
        <w:t>С</w:t>
      </w:r>
      <w:r w:rsidRPr="003B5A92">
        <w:rPr>
          <w:noProof/>
          <w:sz w:val="28"/>
          <w:szCs w:val="28"/>
        </w:rPr>
        <w:t xml:space="preserve">еверной </w:t>
      </w:r>
      <w:r w:rsidRPr="003B5A92">
        <w:rPr>
          <w:sz w:val="28"/>
          <w:szCs w:val="28"/>
        </w:rPr>
        <w:t>А</w:t>
      </w:r>
      <w:r w:rsidRPr="003B5A92">
        <w:rPr>
          <w:noProof/>
          <w:sz w:val="28"/>
          <w:szCs w:val="28"/>
        </w:rPr>
        <w:t xml:space="preserve">мерике </w:t>
      </w:r>
      <w:r w:rsidRPr="003B5A92">
        <w:rPr>
          <w:sz w:val="28"/>
          <w:szCs w:val="28"/>
        </w:rPr>
        <w:t>(</w:t>
      </w:r>
      <w:r w:rsidRPr="003B5A92">
        <w:rPr>
          <w:noProof/>
          <w:sz w:val="28"/>
          <w:szCs w:val="28"/>
        </w:rPr>
        <w:t xml:space="preserve">в основном </w:t>
      </w:r>
      <w:r w:rsidRPr="003B5A92">
        <w:rPr>
          <w:sz w:val="28"/>
          <w:szCs w:val="28"/>
        </w:rPr>
        <w:t>в</w:t>
      </w:r>
      <w:r w:rsidRPr="003B5A92">
        <w:rPr>
          <w:noProof/>
          <w:sz w:val="28"/>
          <w:szCs w:val="28"/>
        </w:rPr>
        <w:t xml:space="preserve"> </w:t>
      </w:r>
      <w:r w:rsidRPr="003B5A92">
        <w:rPr>
          <w:sz w:val="28"/>
          <w:szCs w:val="28"/>
        </w:rPr>
        <w:t>С</w:t>
      </w:r>
      <w:r w:rsidRPr="003B5A92">
        <w:rPr>
          <w:noProof/>
          <w:sz w:val="28"/>
          <w:szCs w:val="28"/>
        </w:rPr>
        <w:t xml:space="preserve">ША, </w:t>
      </w:r>
      <w:r w:rsidRPr="003B5A92">
        <w:rPr>
          <w:sz w:val="28"/>
          <w:szCs w:val="28"/>
        </w:rPr>
        <w:t>н</w:t>
      </w:r>
      <w:r w:rsidRPr="003B5A92">
        <w:rPr>
          <w:noProof/>
          <w:sz w:val="28"/>
          <w:szCs w:val="28"/>
        </w:rPr>
        <w:t xml:space="preserve">о </w:t>
      </w:r>
      <w:r w:rsidRPr="003B5A92">
        <w:rPr>
          <w:vanish/>
          <w:sz w:val="28"/>
          <w:szCs w:val="28"/>
        </w:rPr>
        <w:br/>
      </w:r>
      <w:r w:rsidRPr="003B5A92">
        <w:rPr>
          <w:sz w:val="28"/>
          <w:szCs w:val="28"/>
        </w:rPr>
        <w:t>т</w:t>
      </w:r>
      <w:r w:rsidRPr="003B5A92">
        <w:rPr>
          <w:noProof/>
          <w:sz w:val="28"/>
          <w:szCs w:val="28"/>
        </w:rPr>
        <w:t xml:space="preserve">акже </w:t>
      </w:r>
      <w:r w:rsidRPr="003B5A92">
        <w:rPr>
          <w:sz w:val="28"/>
          <w:szCs w:val="28"/>
        </w:rPr>
        <w:t>в</w:t>
      </w:r>
      <w:r w:rsidRPr="003B5A92">
        <w:rPr>
          <w:noProof/>
          <w:sz w:val="28"/>
          <w:szCs w:val="28"/>
        </w:rPr>
        <w:t xml:space="preserve"> </w:t>
      </w:r>
      <w:r w:rsidRPr="003B5A92">
        <w:rPr>
          <w:sz w:val="28"/>
          <w:szCs w:val="28"/>
        </w:rPr>
        <w:t>К</w:t>
      </w:r>
      <w:r w:rsidRPr="003B5A92">
        <w:rPr>
          <w:noProof/>
          <w:sz w:val="28"/>
          <w:szCs w:val="28"/>
        </w:rPr>
        <w:t xml:space="preserve">анаде </w:t>
      </w:r>
      <w:r w:rsidRPr="003B5A92">
        <w:rPr>
          <w:sz w:val="28"/>
          <w:szCs w:val="28"/>
        </w:rPr>
        <w:t>и</w:t>
      </w:r>
      <w:r w:rsidRPr="003B5A92">
        <w:rPr>
          <w:noProof/>
          <w:sz w:val="28"/>
          <w:szCs w:val="28"/>
        </w:rPr>
        <w:t xml:space="preserve"> Мексике), </w:t>
      </w:r>
      <w:r w:rsidRPr="003B5A92">
        <w:rPr>
          <w:sz w:val="28"/>
          <w:szCs w:val="28"/>
        </w:rPr>
        <w:t>х</w:t>
      </w:r>
      <w:r w:rsidRPr="003B5A92">
        <w:rPr>
          <w:noProof/>
          <w:sz w:val="28"/>
          <w:szCs w:val="28"/>
        </w:rPr>
        <w:t xml:space="preserve">отя </w:t>
      </w:r>
      <w:r w:rsidRPr="003B5A92">
        <w:rPr>
          <w:sz w:val="28"/>
          <w:szCs w:val="28"/>
        </w:rPr>
        <w:t>в</w:t>
      </w:r>
      <w:r w:rsidRPr="003B5A92">
        <w:rPr>
          <w:noProof/>
          <w:sz w:val="28"/>
          <w:szCs w:val="28"/>
        </w:rPr>
        <w:t xml:space="preserve"> </w:t>
      </w:r>
      <w:r w:rsidRPr="003B5A92">
        <w:rPr>
          <w:sz w:val="28"/>
          <w:szCs w:val="28"/>
        </w:rPr>
        <w:t>послед</w:t>
      </w:r>
      <w:r w:rsidRPr="003B5A92">
        <w:rPr>
          <w:noProof/>
          <w:sz w:val="28"/>
          <w:szCs w:val="28"/>
        </w:rPr>
        <w:t xml:space="preserve">нее </w:t>
      </w:r>
      <w:r w:rsidRPr="003B5A92">
        <w:rPr>
          <w:sz w:val="28"/>
          <w:szCs w:val="28"/>
        </w:rPr>
        <w:t>в</w:t>
      </w:r>
      <w:r w:rsidRPr="003B5A92">
        <w:rPr>
          <w:noProof/>
          <w:sz w:val="28"/>
          <w:szCs w:val="28"/>
        </w:rPr>
        <w:t xml:space="preserve">ремя </w:t>
      </w:r>
      <w:r w:rsidRPr="003B5A92">
        <w:rPr>
          <w:sz w:val="28"/>
          <w:szCs w:val="28"/>
        </w:rPr>
        <w:t>о</w:t>
      </w:r>
      <w:r w:rsidRPr="003B5A92">
        <w:rPr>
          <w:noProof/>
          <w:sz w:val="28"/>
          <w:szCs w:val="28"/>
        </w:rPr>
        <w:t xml:space="preserve">н несколько </w:t>
      </w:r>
      <w:r w:rsidRPr="003B5A92">
        <w:rPr>
          <w:sz w:val="28"/>
          <w:szCs w:val="28"/>
        </w:rPr>
        <w:t>у</w:t>
      </w:r>
      <w:r w:rsidRPr="003B5A92">
        <w:rPr>
          <w:noProof/>
          <w:sz w:val="28"/>
          <w:szCs w:val="28"/>
        </w:rPr>
        <w:t xml:space="preserve">меньшился. </w:t>
      </w:r>
    </w:p>
    <w:p w:rsidR="00741870" w:rsidRPr="003B5A92" w:rsidRDefault="00741870" w:rsidP="00934D0E">
      <w:pPr>
        <w:widowControl/>
        <w:autoSpaceDE w:val="0"/>
        <w:autoSpaceDN w:val="0"/>
        <w:adjustRightInd w:val="0"/>
        <w:spacing w:line="240" w:lineRule="auto"/>
        <w:ind w:firstLine="567"/>
        <w:rPr>
          <w:noProof/>
          <w:sz w:val="28"/>
          <w:szCs w:val="28"/>
        </w:rPr>
      </w:pPr>
      <w:r w:rsidRPr="003B5A92">
        <w:rPr>
          <w:noProof/>
          <w:sz w:val="28"/>
          <w:szCs w:val="28"/>
        </w:rPr>
        <w:t xml:space="preserve">Статистика </w:t>
      </w:r>
      <w:r w:rsidRPr="003B5A92">
        <w:rPr>
          <w:sz w:val="28"/>
          <w:szCs w:val="28"/>
        </w:rPr>
        <w:t>ВТО</w:t>
      </w:r>
      <w:r w:rsidRPr="003B5A92">
        <w:rPr>
          <w:noProof/>
          <w:sz w:val="28"/>
          <w:szCs w:val="28"/>
        </w:rPr>
        <w:t xml:space="preserve"> </w:t>
      </w:r>
      <w:r w:rsidRPr="003B5A92">
        <w:rPr>
          <w:sz w:val="28"/>
          <w:szCs w:val="28"/>
        </w:rPr>
        <w:t>п</w:t>
      </w:r>
      <w:r w:rsidRPr="003B5A92">
        <w:rPr>
          <w:noProof/>
          <w:sz w:val="28"/>
          <w:szCs w:val="28"/>
        </w:rPr>
        <w:t xml:space="preserve">озволяет </w:t>
      </w:r>
      <w:r w:rsidRPr="003B5A92">
        <w:rPr>
          <w:sz w:val="28"/>
          <w:szCs w:val="28"/>
        </w:rPr>
        <w:t>т</w:t>
      </w:r>
      <w:r w:rsidRPr="003B5A92">
        <w:rPr>
          <w:noProof/>
          <w:sz w:val="28"/>
          <w:szCs w:val="28"/>
        </w:rPr>
        <w:t xml:space="preserve">акже </w:t>
      </w:r>
      <w:r w:rsidRPr="003B5A92">
        <w:rPr>
          <w:sz w:val="28"/>
          <w:szCs w:val="28"/>
        </w:rPr>
        <w:t>выя</w:t>
      </w:r>
      <w:r w:rsidRPr="003B5A92">
        <w:rPr>
          <w:vanish/>
          <w:sz w:val="28"/>
          <w:szCs w:val="28"/>
        </w:rPr>
        <w:t>-</w:t>
      </w:r>
      <w:r w:rsidRPr="003B5A92">
        <w:rPr>
          <w:vanish/>
          <w:sz w:val="28"/>
          <w:szCs w:val="28"/>
        </w:rPr>
        <w:br/>
      </w:r>
      <w:r w:rsidRPr="003B5A92">
        <w:rPr>
          <w:sz w:val="28"/>
          <w:szCs w:val="28"/>
        </w:rPr>
        <w:t>в</w:t>
      </w:r>
      <w:r w:rsidRPr="003B5A92">
        <w:rPr>
          <w:noProof/>
          <w:sz w:val="28"/>
          <w:szCs w:val="28"/>
        </w:rPr>
        <w:t xml:space="preserve">ить </w:t>
      </w:r>
      <w:r w:rsidRPr="003B5A92">
        <w:rPr>
          <w:sz w:val="28"/>
          <w:szCs w:val="28"/>
        </w:rPr>
        <w:t>р</w:t>
      </w:r>
      <w:r w:rsidRPr="003B5A92">
        <w:rPr>
          <w:noProof/>
          <w:sz w:val="28"/>
          <w:szCs w:val="28"/>
        </w:rPr>
        <w:t xml:space="preserve">оль, </w:t>
      </w:r>
      <w:r w:rsidRPr="003B5A92">
        <w:rPr>
          <w:sz w:val="28"/>
          <w:szCs w:val="28"/>
        </w:rPr>
        <w:t>к</w:t>
      </w:r>
      <w:r w:rsidRPr="003B5A92">
        <w:rPr>
          <w:noProof/>
          <w:sz w:val="28"/>
          <w:szCs w:val="28"/>
        </w:rPr>
        <w:t xml:space="preserve">оторую </w:t>
      </w:r>
      <w:r w:rsidRPr="003B5A92">
        <w:rPr>
          <w:sz w:val="28"/>
          <w:szCs w:val="28"/>
        </w:rPr>
        <w:t>и</w:t>
      </w:r>
      <w:r w:rsidRPr="003B5A92">
        <w:rPr>
          <w:noProof/>
          <w:sz w:val="28"/>
          <w:szCs w:val="28"/>
        </w:rPr>
        <w:t xml:space="preserve">грают </w:t>
      </w:r>
      <w:r w:rsidRPr="003B5A92">
        <w:rPr>
          <w:sz w:val="28"/>
          <w:szCs w:val="28"/>
        </w:rPr>
        <w:t>в</w:t>
      </w:r>
      <w:r w:rsidRPr="003B5A92">
        <w:rPr>
          <w:noProof/>
          <w:sz w:val="28"/>
          <w:szCs w:val="28"/>
        </w:rPr>
        <w:t xml:space="preserve"> европейском </w:t>
      </w:r>
      <w:r w:rsidRPr="003B5A92">
        <w:rPr>
          <w:vanish/>
          <w:sz w:val="28"/>
          <w:szCs w:val="28"/>
        </w:rPr>
        <w:br/>
      </w:r>
      <w:r w:rsidRPr="003B5A92">
        <w:rPr>
          <w:sz w:val="28"/>
          <w:szCs w:val="28"/>
        </w:rPr>
        <w:t>т</w:t>
      </w:r>
      <w:r w:rsidRPr="003B5A92">
        <w:rPr>
          <w:noProof/>
          <w:sz w:val="28"/>
          <w:szCs w:val="28"/>
        </w:rPr>
        <w:t xml:space="preserve">уризме </w:t>
      </w:r>
      <w:r w:rsidRPr="003B5A92">
        <w:rPr>
          <w:sz w:val="28"/>
          <w:szCs w:val="28"/>
        </w:rPr>
        <w:t>о</w:t>
      </w:r>
      <w:r w:rsidRPr="003B5A92">
        <w:rPr>
          <w:noProof/>
          <w:sz w:val="28"/>
          <w:szCs w:val="28"/>
        </w:rPr>
        <w:t xml:space="preserve">тдельные субрегионы. </w:t>
      </w:r>
      <w:r w:rsidRPr="003B5A92">
        <w:rPr>
          <w:sz w:val="28"/>
          <w:szCs w:val="28"/>
        </w:rPr>
        <w:t>И</w:t>
      </w:r>
      <w:r w:rsidRPr="003B5A92">
        <w:rPr>
          <w:noProof/>
          <w:sz w:val="28"/>
          <w:szCs w:val="28"/>
        </w:rPr>
        <w:t xml:space="preserve"> </w:t>
      </w:r>
      <w:r w:rsidRPr="003B5A92">
        <w:rPr>
          <w:sz w:val="28"/>
          <w:szCs w:val="28"/>
        </w:rPr>
        <w:t>п</w:t>
      </w:r>
      <w:r w:rsidRPr="003B5A92">
        <w:rPr>
          <w:noProof/>
          <w:sz w:val="28"/>
          <w:szCs w:val="28"/>
        </w:rPr>
        <w:t xml:space="preserve">о </w:t>
      </w:r>
      <w:r w:rsidRPr="003B5A92">
        <w:rPr>
          <w:sz w:val="28"/>
          <w:szCs w:val="28"/>
        </w:rPr>
        <w:t>числу</w:t>
      </w:r>
      <w:r w:rsidRPr="003B5A92">
        <w:rPr>
          <w:noProof/>
          <w:sz w:val="28"/>
          <w:szCs w:val="28"/>
        </w:rPr>
        <w:t xml:space="preserve"> </w:t>
      </w:r>
      <w:r w:rsidRPr="003B5A92">
        <w:rPr>
          <w:sz w:val="28"/>
          <w:szCs w:val="28"/>
        </w:rPr>
        <w:t>т</w:t>
      </w:r>
      <w:r w:rsidRPr="003B5A92">
        <w:rPr>
          <w:noProof/>
          <w:sz w:val="28"/>
          <w:szCs w:val="28"/>
        </w:rPr>
        <w:t xml:space="preserve">уристских прибытий, </w:t>
      </w:r>
      <w:r w:rsidRPr="003B5A92">
        <w:rPr>
          <w:sz w:val="28"/>
          <w:szCs w:val="28"/>
        </w:rPr>
        <w:t>и</w:t>
      </w:r>
      <w:r w:rsidRPr="003B5A92">
        <w:rPr>
          <w:noProof/>
          <w:sz w:val="28"/>
          <w:szCs w:val="28"/>
        </w:rPr>
        <w:t xml:space="preserve"> </w:t>
      </w:r>
      <w:r w:rsidRPr="003B5A92">
        <w:rPr>
          <w:sz w:val="28"/>
          <w:szCs w:val="28"/>
        </w:rPr>
        <w:t>п</w:t>
      </w:r>
      <w:r w:rsidRPr="003B5A92">
        <w:rPr>
          <w:noProof/>
          <w:sz w:val="28"/>
          <w:szCs w:val="28"/>
        </w:rPr>
        <w:t xml:space="preserve">о </w:t>
      </w:r>
      <w:r w:rsidRPr="003B5A92">
        <w:rPr>
          <w:sz w:val="28"/>
          <w:szCs w:val="28"/>
        </w:rPr>
        <w:t>поступлениям</w:t>
      </w:r>
      <w:r w:rsidRPr="003B5A92">
        <w:rPr>
          <w:noProof/>
          <w:sz w:val="28"/>
          <w:szCs w:val="28"/>
        </w:rPr>
        <w:t xml:space="preserve"> </w:t>
      </w:r>
      <w:r w:rsidRPr="003B5A92">
        <w:rPr>
          <w:sz w:val="28"/>
          <w:szCs w:val="28"/>
        </w:rPr>
        <w:t>о</w:t>
      </w:r>
      <w:r w:rsidRPr="003B5A92">
        <w:rPr>
          <w:noProof/>
          <w:sz w:val="28"/>
          <w:szCs w:val="28"/>
        </w:rPr>
        <w:t xml:space="preserve">т </w:t>
      </w:r>
      <w:r w:rsidRPr="003B5A92">
        <w:rPr>
          <w:sz w:val="28"/>
          <w:szCs w:val="28"/>
        </w:rPr>
        <w:t>т</w:t>
      </w:r>
      <w:r w:rsidRPr="003B5A92">
        <w:rPr>
          <w:noProof/>
          <w:sz w:val="28"/>
          <w:szCs w:val="28"/>
        </w:rPr>
        <w:t xml:space="preserve">уризма первое </w:t>
      </w:r>
      <w:r w:rsidRPr="003B5A92">
        <w:rPr>
          <w:sz w:val="28"/>
          <w:szCs w:val="28"/>
        </w:rPr>
        <w:t>м</w:t>
      </w:r>
      <w:r w:rsidRPr="003B5A92">
        <w:rPr>
          <w:noProof/>
          <w:sz w:val="28"/>
          <w:szCs w:val="28"/>
        </w:rPr>
        <w:t xml:space="preserve">есто </w:t>
      </w:r>
      <w:r w:rsidRPr="003B5A92">
        <w:rPr>
          <w:sz w:val="28"/>
          <w:szCs w:val="28"/>
        </w:rPr>
        <w:t>з</w:t>
      </w:r>
      <w:r w:rsidRPr="003B5A92">
        <w:rPr>
          <w:noProof/>
          <w:sz w:val="28"/>
          <w:szCs w:val="28"/>
        </w:rPr>
        <w:t xml:space="preserve">анимает, </w:t>
      </w:r>
      <w:r w:rsidRPr="003B5A92">
        <w:rPr>
          <w:sz w:val="28"/>
          <w:szCs w:val="28"/>
        </w:rPr>
        <w:t>к</w:t>
      </w:r>
      <w:r w:rsidRPr="003B5A92">
        <w:rPr>
          <w:noProof/>
          <w:sz w:val="28"/>
          <w:szCs w:val="28"/>
        </w:rPr>
        <w:t xml:space="preserve">ак </w:t>
      </w:r>
      <w:r w:rsidRPr="003B5A92">
        <w:rPr>
          <w:vanish/>
          <w:sz w:val="28"/>
          <w:szCs w:val="28"/>
        </w:rPr>
        <w:br/>
      </w:r>
      <w:r w:rsidRPr="003B5A92">
        <w:rPr>
          <w:sz w:val="28"/>
          <w:szCs w:val="28"/>
        </w:rPr>
        <w:t>и</w:t>
      </w:r>
      <w:r w:rsidRPr="003B5A92">
        <w:rPr>
          <w:noProof/>
          <w:sz w:val="28"/>
          <w:szCs w:val="28"/>
        </w:rPr>
        <w:t xml:space="preserve"> </w:t>
      </w:r>
      <w:r w:rsidRPr="003B5A92">
        <w:rPr>
          <w:sz w:val="28"/>
          <w:szCs w:val="28"/>
        </w:rPr>
        <w:t>м</w:t>
      </w:r>
      <w:r w:rsidRPr="003B5A92">
        <w:rPr>
          <w:noProof/>
          <w:sz w:val="28"/>
          <w:szCs w:val="28"/>
        </w:rPr>
        <w:t xml:space="preserve">ожно </w:t>
      </w:r>
      <w:r w:rsidRPr="003B5A92">
        <w:rPr>
          <w:sz w:val="28"/>
          <w:szCs w:val="28"/>
        </w:rPr>
        <w:t>б</w:t>
      </w:r>
      <w:r w:rsidRPr="003B5A92">
        <w:rPr>
          <w:noProof/>
          <w:sz w:val="28"/>
          <w:szCs w:val="28"/>
        </w:rPr>
        <w:t xml:space="preserve">ыло ожидать, </w:t>
      </w:r>
      <w:r w:rsidRPr="003B5A92">
        <w:rPr>
          <w:sz w:val="28"/>
          <w:szCs w:val="28"/>
        </w:rPr>
        <w:t>З</w:t>
      </w:r>
      <w:r w:rsidRPr="003B5A92">
        <w:rPr>
          <w:noProof/>
          <w:sz w:val="28"/>
          <w:szCs w:val="28"/>
        </w:rPr>
        <w:t xml:space="preserve">ападная </w:t>
      </w:r>
      <w:r w:rsidRPr="003B5A92">
        <w:rPr>
          <w:sz w:val="28"/>
          <w:szCs w:val="28"/>
        </w:rPr>
        <w:t>Е</w:t>
      </w:r>
      <w:r w:rsidRPr="003B5A92">
        <w:rPr>
          <w:noProof/>
          <w:sz w:val="28"/>
          <w:szCs w:val="28"/>
        </w:rPr>
        <w:t xml:space="preserve">вропа </w:t>
      </w:r>
      <w:r w:rsidRPr="003B5A92">
        <w:rPr>
          <w:sz w:val="28"/>
          <w:szCs w:val="28"/>
        </w:rPr>
        <w:t>в</w:t>
      </w:r>
      <w:r w:rsidRPr="003B5A92">
        <w:rPr>
          <w:noProof/>
          <w:sz w:val="28"/>
          <w:szCs w:val="28"/>
        </w:rPr>
        <w:t xml:space="preserve"> </w:t>
      </w:r>
      <w:r w:rsidRPr="003B5A92">
        <w:rPr>
          <w:vanish/>
          <w:sz w:val="28"/>
          <w:szCs w:val="28"/>
        </w:rPr>
        <w:br/>
      </w:r>
      <w:r w:rsidRPr="003B5A92">
        <w:rPr>
          <w:sz w:val="28"/>
          <w:szCs w:val="28"/>
        </w:rPr>
        <w:t>у</w:t>
      </w:r>
      <w:r w:rsidRPr="003B5A92">
        <w:rPr>
          <w:noProof/>
          <w:sz w:val="28"/>
          <w:szCs w:val="28"/>
        </w:rPr>
        <w:t xml:space="preserve">зком </w:t>
      </w:r>
      <w:r w:rsidRPr="003B5A92">
        <w:rPr>
          <w:sz w:val="28"/>
          <w:szCs w:val="28"/>
        </w:rPr>
        <w:t>с</w:t>
      </w:r>
      <w:r w:rsidRPr="003B5A92">
        <w:rPr>
          <w:noProof/>
          <w:sz w:val="28"/>
          <w:szCs w:val="28"/>
        </w:rPr>
        <w:t xml:space="preserve">мысле этого </w:t>
      </w:r>
      <w:r w:rsidRPr="003B5A92">
        <w:rPr>
          <w:sz w:val="28"/>
          <w:szCs w:val="28"/>
        </w:rPr>
        <w:t>п</w:t>
      </w:r>
      <w:r w:rsidRPr="003B5A92">
        <w:rPr>
          <w:noProof/>
          <w:sz w:val="28"/>
          <w:szCs w:val="28"/>
        </w:rPr>
        <w:t xml:space="preserve">онятия. </w:t>
      </w:r>
      <w:r w:rsidRPr="003B5A92">
        <w:rPr>
          <w:sz w:val="28"/>
          <w:szCs w:val="28"/>
        </w:rPr>
        <w:t>О</w:t>
      </w:r>
      <w:r w:rsidRPr="003B5A92">
        <w:rPr>
          <w:noProof/>
          <w:sz w:val="28"/>
          <w:szCs w:val="28"/>
        </w:rPr>
        <w:t xml:space="preserve">т </w:t>
      </w:r>
      <w:r w:rsidRPr="003B5A92">
        <w:rPr>
          <w:sz w:val="28"/>
          <w:szCs w:val="28"/>
        </w:rPr>
        <w:t>З</w:t>
      </w:r>
      <w:r w:rsidRPr="003B5A92">
        <w:rPr>
          <w:noProof/>
          <w:sz w:val="28"/>
          <w:szCs w:val="28"/>
        </w:rPr>
        <w:t xml:space="preserve">ападной, </w:t>
      </w:r>
      <w:r w:rsidRPr="003B5A92">
        <w:rPr>
          <w:vanish/>
          <w:sz w:val="28"/>
          <w:szCs w:val="28"/>
        </w:rPr>
        <w:br/>
      </w:r>
      <w:r w:rsidRPr="003B5A92">
        <w:rPr>
          <w:sz w:val="28"/>
          <w:szCs w:val="28"/>
        </w:rPr>
        <w:t>ч</w:t>
      </w:r>
      <w:r w:rsidRPr="003B5A92">
        <w:rPr>
          <w:noProof/>
          <w:sz w:val="28"/>
          <w:szCs w:val="28"/>
        </w:rPr>
        <w:t xml:space="preserve">то </w:t>
      </w:r>
      <w:r w:rsidRPr="003B5A92">
        <w:rPr>
          <w:sz w:val="28"/>
          <w:szCs w:val="28"/>
        </w:rPr>
        <w:t>т</w:t>
      </w:r>
      <w:r w:rsidRPr="003B5A92">
        <w:rPr>
          <w:noProof/>
          <w:sz w:val="28"/>
          <w:szCs w:val="28"/>
        </w:rPr>
        <w:t xml:space="preserve">оже вполне </w:t>
      </w:r>
      <w:r w:rsidRPr="003B5A92">
        <w:rPr>
          <w:sz w:val="28"/>
          <w:szCs w:val="28"/>
        </w:rPr>
        <w:t>о</w:t>
      </w:r>
      <w:r w:rsidRPr="003B5A92">
        <w:rPr>
          <w:noProof/>
          <w:sz w:val="28"/>
          <w:szCs w:val="28"/>
        </w:rPr>
        <w:t xml:space="preserve">бъяснимо, </w:t>
      </w:r>
      <w:r w:rsidRPr="003B5A92">
        <w:rPr>
          <w:sz w:val="28"/>
          <w:szCs w:val="28"/>
        </w:rPr>
        <w:t>л</w:t>
      </w:r>
      <w:r w:rsidRPr="003B5A92">
        <w:rPr>
          <w:noProof/>
          <w:sz w:val="28"/>
          <w:szCs w:val="28"/>
        </w:rPr>
        <w:t xml:space="preserve">ишь </w:t>
      </w:r>
      <w:r w:rsidRPr="003B5A92">
        <w:rPr>
          <w:sz w:val="28"/>
          <w:szCs w:val="28"/>
        </w:rPr>
        <w:t>немного</w:t>
      </w:r>
      <w:r w:rsidRPr="003B5A92">
        <w:rPr>
          <w:noProof/>
          <w:sz w:val="28"/>
          <w:szCs w:val="28"/>
        </w:rPr>
        <w:t xml:space="preserve"> </w:t>
      </w:r>
      <w:r w:rsidRPr="003B5A92">
        <w:rPr>
          <w:sz w:val="28"/>
          <w:szCs w:val="28"/>
        </w:rPr>
        <w:t>о</w:t>
      </w:r>
      <w:r w:rsidRPr="003B5A92">
        <w:rPr>
          <w:noProof/>
          <w:sz w:val="28"/>
          <w:szCs w:val="28"/>
        </w:rPr>
        <w:t xml:space="preserve">тстает Южная, </w:t>
      </w:r>
      <w:r w:rsidRPr="003B5A92">
        <w:rPr>
          <w:sz w:val="28"/>
          <w:szCs w:val="28"/>
        </w:rPr>
        <w:t>с</w:t>
      </w:r>
      <w:r w:rsidRPr="003B5A92">
        <w:rPr>
          <w:noProof/>
          <w:sz w:val="28"/>
          <w:szCs w:val="28"/>
        </w:rPr>
        <w:t xml:space="preserve">редиземноморская, </w:t>
      </w:r>
      <w:r w:rsidRPr="003B5A92">
        <w:rPr>
          <w:vanish/>
          <w:sz w:val="28"/>
          <w:szCs w:val="28"/>
        </w:rPr>
        <w:br/>
      </w:r>
      <w:r w:rsidRPr="003B5A92">
        <w:rPr>
          <w:sz w:val="28"/>
          <w:szCs w:val="28"/>
        </w:rPr>
        <w:t>Е</w:t>
      </w:r>
      <w:r w:rsidRPr="003B5A92">
        <w:rPr>
          <w:noProof/>
          <w:sz w:val="28"/>
          <w:szCs w:val="28"/>
        </w:rPr>
        <w:t xml:space="preserve">вропа. </w:t>
      </w:r>
      <w:r w:rsidRPr="003B5A92">
        <w:rPr>
          <w:sz w:val="28"/>
          <w:szCs w:val="28"/>
        </w:rPr>
        <w:t>Н</w:t>
      </w:r>
      <w:r w:rsidRPr="003B5A92">
        <w:rPr>
          <w:noProof/>
          <w:sz w:val="28"/>
          <w:szCs w:val="28"/>
        </w:rPr>
        <w:t xml:space="preserve">а </w:t>
      </w:r>
      <w:r w:rsidRPr="003B5A92">
        <w:rPr>
          <w:sz w:val="28"/>
          <w:szCs w:val="28"/>
        </w:rPr>
        <w:t>д</w:t>
      </w:r>
      <w:r w:rsidRPr="003B5A92">
        <w:rPr>
          <w:noProof/>
          <w:sz w:val="28"/>
          <w:szCs w:val="28"/>
        </w:rPr>
        <w:t xml:space="preserve">ва этих </w:t>
      </w:r>
      <w:r w:rsidRPr="003B5A92">
        <w:rPr>
          <w:sz w:val="28"/>
          <w:szCs w:val="28"/>
        </w:rPr>
        <w:t>с</w:t>
      </w:r>
      <w:r w:rsidRPr="003B5A92">
        <w:rPr>
          <w:noProof/>
          <w:sz w:val="28"/>
          <w:szCs w:val="28"/>
        </w:rPr>
        <w:t xml:space="preserve">убрегиона </w:t>
      </w:r>
      <w:r w:rsidRPr="003B5A92">
        <w:rPr>
          <w:sz w:val="28"/>
          <w:szCs w:val="28"/>
        </w:rPr>
        <w:t>в</w:t>
      </w:r>
      <w:r w:rsidRPr="003B5A92">
        <w:rPr>
          <w:noProof/>
          <w:sz w:val="28"/>
          <w:szCs w:val="28"/>
        </w:rPr>
        <w:t xml:space="preserve">месте </w:t>
      </w:r>
      <w:r w:rsidRPr="003B5A92">
        <w:rPr>
          <w:vanish/>
          <w:sz w:val="28"/>
          <w:szCs w:val="28"/>
        </w:rPr>
        <w:br/>
      </w:r>
      <w:r w:rsidRPr="003B5A92">
        <w:rPr>
          <w:sz w:val="28"/>
          <w:szCs w:val="28"/>
        </w:rPr>
        <w:t>п</w:t>
      </w:r>
      <w:r w:rsidRPr="003B5A92">
        <w:rPr>
          <w:noProof/>
          <w:sz w:val="28"/>
          <w:szCs w:val="28"/>
        </w:rPr>
        <w:t xml:space="preserve">риходится </w:t>
      </w:r>
      <w:r w:rsidRPr="003B5A92">
        <w:rPr>
          <w:sz w:val="28"/>
          <w:szCs w:val="28"/>
        </w:rPr>
        <w:t>о</w:t>
      </w:r>
      <w:r w:rsidRPr="003B5A92">
        <w:rPr>
          <w:noProof/>
          <w:sz w:val="28"/>
          <w:szCs w:val="28"/>
        </w:rPr>
        <w:t xml:space="preserve">коло </w:t>
      </w:r>
      <w:r>
        <w:rPr>
          <w:sz w:val="28"/>
          <w:szCs w:val="28"/>
        </w:rPr>
        <w:t>2/3</w:t>
      </w:r>
      <w:r w:rsidRPr="003B5A92">
        <w:rPr>
          <w:noProof/>
          <w:sz w:val="28"/>
          <w:szCs w:val="28"/>
        </w:rPr>
        <w:t xml:space="preserve"> всех </w:t>
      </w:r>
      <w:r w:rsidRPr="003B5A92">
        <w:rPr>
          <w:sz w:val="28"/>
          <w:szCs w:val="28"/>
        </w:rPr>
        <w:t>п</w:t>
      </w:r>
      <w:r w:rsidRPr="003B5A92">
        <w:rPr>
          <w:noProof/>
          <w:sz w:val="28"/>
          <w:szCs w:val="28"/>
        </w:rPr>
        <w:t xml:space="preserve">рибытий </w:t>
      </w:r>
      <w:r w:rsidRPr="003B5A92">
        <w:rPr>
          <w:sz w:val="28"/>
          <w:szCs w:val="28"/>
        </w:rPr>
        <w:t>тур</w:t>
      </w:r>
      <w:r w:rsidRPr="003B5A92">
        <w:rPr>
          <w:noProof/>
          <w:sz w:val="28"/>
          <w:szCs w:val="28"/>
        </w:rPr>
        <w:t xml:space="preserve">истов </w:t>
      </w:r>
      <w:r w:rsidRPr="003B5A92">
        <w:rPr>
          <w:sz w:val="28"/>
          <w:szCs w:val="28"/>
        </w:rPr>
        <w:t>в</w:t>
      </w:r>
      <w:r w:rsidRPr="003B5A92">
        <w:rPr>
          <w:noProof/>
          <w:sz w:val="28"/>
          <w:szCs w:val="28"/>
        </w:rPr>
        <w:t xml:space="preserve"> </w:t>
      </w:r>
      <w:r w:rsidRPr="003B5A92">
        <w:rPr>
          <w:sz w:val="28"/>
          <w:szCs w:val="28"/>
        </w:rPr>
        <w:t>Е</w:t>
      </w:r>
      <w:r w:rsidRPr="003B5A92">
        <w:rPr>
          <w:noProof/>
          <w:sz w:val="28"/>
          <w:szCs w:val="28"/>
        </w:rPr>
        <w:t xml:space="preserve">вропу. </w:t>
      </w:r>
      <w:r w:rsidRPr="003B5A92">
        <w:rPr>
          <w:sz w:val="28"/>
          <w:szCs w:val="28"/>
        </w:rPr>
        <w:t>Т</w:t>
      </w:r>
      <w:r w:rsidRPr="003B5A92">
        <w:rPr>
          <w:noProof/>
          <w:sz w:val="28"/>
          <w:szCs w:val="28"/>
        </w:rPr>
        <w:t xml:space="preserve">ретье место </w:t>
      </w:r>
      <w:r w:rsidRPr="003B5A92">
        <w:rPr>
          <w:sz w:val="28"/>
          <w:szCs w:val="28"/>
        </w:rPr>
        <w:t>з</w:t>
      </w:r>
      <w:r w:rsidRPr="003B5A92">
        <w:rPr>
          <w:noProof/>
          <w:sz w:val="28"/>
          <w:szCs w:val="28"/>
        </w:rPr>
        <w:t xml:space="preserve">анимает </w:t>
      </w:r>
      <w:r w:rsidRPr="003B5A92">
        <w:rPr>
          <w:vanish/>
          <w:sz w:val="28"/>
          <w:szCs w:val="28"/>
        </w:rPr>
        <w:br/>
      </w:r>
      <w:r w:rsidRPr="003B5A92">
        <w:rPr>
          <w:sz w:val="28"/>
          <w:szCs w:val="28"/>
        </w:rPr>
        <w:t>Ц</w:t>
      </w:r>
      <w:r w:rsidRPr="003B5A92">
        <w:rPr>
          <w:noProof/>
          <w:sz w:val="28"/>
          <w:szCs w:val="28"/>
        </w:rPr>
        <w:t xml:space="preserve">ентрально-Восточная Европа, </w:t>
      </w:r>
      <w:r w:rsidRPr="003B5A92">
        <w:rPr>
          <w:sz w:val="28"/>
          <w:szCs w:val="28"/>
        </w:rPr>
        <w:t>д</w:t>
      </w:r>
      <w:r w:rsidRPr="003B5A92">
        <w:rPr>
          <w:noProof/>
          <w:sz w:val="28"/>
          <w:szCs w:val="28"/>
        </w:rPr>
        <w:t xml:space="preserve">оля </w:t>
      </w:r>
      <w:r w:rsidRPr="003B5A92">
        <w:rPr>
          <w:sz w:val="28"/>
          <w:szCs w:val="28"/>
        </w:rPr>
        <w:t>которой</w:t>
      </w:r>
      <w:r w:rsidRPr="003B5A92">
        <w:rPr>
          <w:noProof/>
          <w:sz w:val="28"/>
          <w:szCs w:val="28"/>
        </w:rPr>
        <w:t xml:space="preserve"> </w:t>
      </w:r>
      <w:r w:rsidRPr="003B5A92">
        <w:rPr>
          <w:sz w:val="28"/>
          <w:szCs w:val="28"/>
        </w:rPr>
        <w:t>в</w:t>
      </w:r>
      <w:r w:rsidRPr="003B5A92">
        <w:rPr>
          <w:noProof/>
          <w:sz w:val="28"/>
          <w:szCs w:val="28"/>
        </w:rPr>
        <w:t xml:space="preserve"> </w:t>
      </w:r>
      <w:r w:rsidRPr="003B5A92">
        <w:rPr>
          <w:sz w:val="28"/>
          <w:szCs w:val="28"/>
        </w:rPr>
        <w:t>п</w:t>
      </w:r>
      <w:r w:rsidRPr="003B5A92">
        <w:rPr>
          <w:noProof/>
          <w:sz w:val="28"/>
          <w:szCs w:val="28"/>
        </w:rPr>
        <w:t xml:space="preserve">рибытиях превышает </w:t>
      </w:r>
      <w:r>
        <w:rPr>
          <w:sz w:val="28"/>
          <w:szCs w:val="28"/>
        </w:rPr>
        <w:t>1/5,</w:t>
      </w:r>
      <w:r w:rsidRPr="003B5A92">
        <w:rPr>
          <w:noProof/>
          <w:sz w:val="28"/>
          <w:szCs w:val="28"/>
        </w:rPr>
        <w:t xml:space="preserve"> </w:t>
      </w:r>
      <w:r w:rsidRPr="003B5A92">
        <w:rPr>
          <w:sz w:val="28"/>
          <w:szCs w:val="28"/>
        </w:rPr>
        <w:t>н</w:t>
      </w:r>
      <w:r w:rsidRPr="003B5A92">
        <w:rPr>
          <w:noProof/>
          <w:sz w:val="28"/>
          <w:szCs w:val="28"/>
        </w:rPr>
        <w:t xml:space="preserve">о </w:t>
      </w:r>
      <w:r w:rsidRPr="003B5A92">
        <w:rPr>
          <w:sz w:val="28"/>
          <w:szCs w:val="28"/>
        </w:rPr>
        <w:t>в</w:t>
      </w:r>
      <w:r w:rsidRPr="003B5A92">
        <w:rPr>
          <w:noProof/>
          <w:sz w:val="28"/>
          <w:szCs w:val="28"/>
        </w:rPr>
        <w:t xml:space="preserve"> </w:t>
      </w:r>
      <w:r w:rsidRPr="003B5A92">
        <w:rPr>
          <w:sz w:val="28"/>
          <w:szCs w:val="28"/>
        </w:rPr>
        <w:t>пос</w:t>
      </w:r>
      <w:r w:rsidRPr="003B5A92">
        <w:rPr>
          <w:noProof/>
          <w:sz w:val="28"/>
          <w:szCs w:val="28"/>
        </w:rPr>
        <w:t xml:space="preserve">туплениях </w:t>
      </w:r>
      <w:r w:rsidRPr="003B5A92">
        <w:rPr>
          <w:sz w:val="28"/>
          <w:szCs w:val="28"/>
        </w:rPr>
        <w:t>о</w:t>
      </w:r>
      <w:r w:rsidRPr="003B5A92">
        <w:rPr>
          <w:noProof/>
          <w:sz w:val="28"/>
          <w:szCs w:val="28"/>
        </w:rPr>
        <w:t xml:space="preserve">т </w:t>
      </w:r>
      <w:r w:rsidRPr="003B5A92">
        <w:rPr>
          <w:sz w:val="28"/>
          <w:szCs w:val="28"/>
        </w:rPr>
        <w:t>т</w:t>
      </w:r>
      <w:r w:rsidRPr="003B5A92">
        <w:rPr>
          <w:noProof/>
          <w:sz w:val="28"/>
          <w:szCs w:val="28"/>
        </w:rPr>
        <w:t xml:space="preserve">уризма она </w:t>
      </w:r>
      <w:r w:rsidRPr="003B5A92">
        <w:rPr>
          <w:sz w:val="28"/>
          <w:szCs w:val="28"/>
        </w:rPr>
        <w:t>в</w:t>
      </w:r>
      <w:r w:rsidRPr="003B5A92">
        <w:rPr>
          <w:noProof/>
          <w:sz w:val="28"/>
          <w:szCs w:val="28"/>
        </w:rPr>
        <w:t xml:space="preserve"> </w:t>
      </w:r>
      <w:r w:rsidRPr="003B5A92">
        <w:rPr>
          <w:sz w:val="28"/>
          <w:szCs w:val="28"/>
        </w:rPr>
        <w:t>д</w:t>
      </w:r>
      <w:r w:rsidRPr="003B5A92">
        <w:rPr>
          <w:noProof/>
          <w:sz w:val="28"/>
          <w:szCs w:val="28"/>
        </w:rPr>
        <w:t xml:space="preserve">ва </w:t>
      </w:r>
      <w:r w:rsidRPr="003B5A92">
        <w:rPr>
          <w:sz w:val="28"/>
          <w:szCs w:val="28"/>
        </w:rPr>
        <w:t>р</w:t>
      </w:r>
      <w:r w:rsidRPr="003B5A92">
        <w:rPr>
          <w:noProof/>
          <w:sz w:val="28"/>
          <w:szCs w:val="28"/>
        </w:rPr>
        <w:t xml:space="preserve">аза </w:t>
      </w:r>
      <w:r w:rsidRPr="003B5A92">
        <w:rPr>
          <w:sz w:val="28"/>
          <w:szCs w:val="28"/>
        </w:rPr>
        <w:t>н</w:t>
      </w:r>
      <w:r w:rsidRPr="003B5A92">
        <w:rPr>
          <w:noProof/>
          <w:sz w:val="28"/>
          <w:szCs w:val="28"/>
        </w:rPr>
        <w:t xml:space="preserve">иже </w:t>
      </w:r>
      <w:r w:rsidRPr="003B5A92">
        <w:rPr>
          <w:vanish/>
          <w:sz w:val="28"/>
          <w:szCs w:val="28"/>
        </w:rPr>
        <w:br/>
      </w:r>
      <w:r w:rsidRPr="003B5A92">
        <w:rPr>
          <w:sz w:val="28"/>
          <w:szCs w:val="28"/>
        </w:rPr>
        <w:t>(</w:t>
      </w:r>
      <w:r w:rsidRPr="003B5A92">
        <w:rPr>
          <w:noProof/>
          <w:sz w:val="28"/>
          <w:szCs w:val="28"/>
        </w:rPr>
        <w:t xml:space="preserve">из-за </w:t>
      </w:r>
      <w:r w:rsidRPr="003B5A92">
        <w:rPr>
          <w:sz w:val="28"/>
          <w:szCs w:val="28"/>
        </w:rPr>
        <w:t>б</w:t>
      </w:r>
      <w:r w:rsidRPr="003B5A92">
        <w:rPr>
          <w:noProof/>
          <w:sz w:val="28"/>
          <w:szCs w:val="28"/>
        </w:rPr>
        <w:t xml:space="preserve">олее </w:t>
      </w:r>
      <w:r w:rsidRPr="003B5A92">
        <w:rPr>
          <w:sz w:val="28"/>
          <w:szCs w:val="28"/>
        </w:rPr>
        <w:t>н</w:t>
      </w:r>
      <w:r w:rsidRPr="003B5A92">
        <w:rPr>
          <w:noProof/>
          <w:sz w:val="28"/>
          <w:szCs w:val="28"/>
        </w:rPr>
        <w:t xml:space="preserve">изких </w:t>
      </w:r>
      <w:r w:rsidRPr="003B5A92">
        <w:rPr>
          <w:sz w:val="28"/>
          <w:szCs w:val="28"/>
        </w:rPr>
        <w:t>ц</w:t>
      </w:r>
      <w:r w:rsidRPr="003B5A92">
        <w:rPr>
          <w:noProof/>
          <w:sz w:val="28"/>
          <w:szCs w:val="28"/>
        </w:rPr>
        <w:t xml:space="preserve">ен и </w:t>
      </w:r>
      <w:r w:rsidRPr="003B5A92">
        <w:rPr>
          <w:sz w:val="28"/>
          <w:szCs w:val="28"/>
        </w:rPr>
        <w:t>х</w:t>
      </w:r>
      <w:r w:rsidRPr="003B5A92">
        <w:rPr>
          <w:noProof/>
          <w:sz w:val="28"/>
          <w:szCs w:val="28"/>
        </w:rPr>
        <w:t xml:space="preserve">удшего </w:t>
      </w:r>
      <w:r w:rsidRPr="003B5A92">
        <w:rPr>
          <w:sz w:val="28"/>
          <w:szCs w:val="28"/>
        </w:rPr>
        <w:t>качес</w:t>
      </w:r>
      <w:r w:rsidRPr="003B5A92">
        <w:rPr>
          <w:noProof/>
          <w:sz w:val="28"/>
          <w:szCs w:val="28"/>
        </w:rPr>
        <w:t xml:space="preserve">тва </w:t>
      </w:r>
      <w:r w:rsidRPr="003B5A92">
        <w:rPr>
          <w:sz w:val="28"/>
          <w:szCs w:val="28"/>
        </w:rPr>
        <w:t>т</w:t>
      </w:r>
      <w:r w:rsidRPr="003B5A92">
        <w:rPr>
          <w:noProof/>
          <w:sz w:val="28"/>
          <w:szCs w:val="28"/>
        </w:rPr>
        <w:t xml:space="preserve">уристского обслуживания). </w:t>
      </w:r>
      <w:r w:rsidRPr="003B5A92">
        <w:rPr>
          <w:sz w:val="28"/>
          <w:szCs w:val="28"/>
        </w:rPr>
        <w:t>Е</w:t>
      </w:r>
      <w:r w:rsidRPr="003B5A92">
        <w:rPr>
          <w:noProof/>
          <w:sz w:val="28"/>
          <w:szCs w:val="28"/>
        </w:rPr>
        <w:t xml:space="preserve">ще </w:t>
      </w:r>
      <w:r w:rsidRPr="003B5A92">
        <w:rPr>
          <w:vanish/>
          <w:sz w:val="28"/>
          <w:szCs w:val="28"/>
        </w:rPr>
        <w:br/>
      </w:r>
      <w:r w:rsidRPr="003B5A92">
        <w:rPr>
          <w:sz w:val="28"/>
          <w:szCs w:val="28"/>
        </w:rPr>
        <w:t>м</w:t>
      </w:r>
      <w:r w:rsidRPr="003B5A92">
        <w:rPr>
          <w:noProof/>
          <w:sz w:val="28"/>
          <w:szCs w:val="28"/>
        </w:rPr>
        <w:t xml:space="preserve">еньше </w:t>
      </w:r>
      <w:r w:rsidRPr="003B5A92">
        <w:rPr>
          <w:sz w:val="28"/>
          <w:szCs w:val="28"/>
        </w:rPr>
        <w:t>т</w:t>
      </w:r>
      <w:r w:rsidRPr="003B5A92">
        <w:rPr>
          <w:noProof/>
          <w:sz w:val="28"/>
          <w:szCs w:val="28"/>
        </w:rPr>
        <w:t xml:space="preserve">уристов привлекает </w:t>
      </w:r>
      <w:r w:rsidRPr="003B5A92">
        <w:rPr>
          <w:sz w:val="28"/>
          <w:szCs w:val="28"/>
        </w:rPr>
        <w:t>с</w:t>
      </w:r>
      <w:r w:rsidRPr="003B5A92">
        <w:rPr>
          <w:noProof/>
          <w:sz w:val="28"/>
          <w:szCs w:val="28"/>
        </w:rPr>
        <w:t xml:space="preserve">убрегион </w:t>
      </w:r>
      <w:r w:rsidRPr="003B5A92">
        <w:rPr>
          <w:vanish/>
          <w:sz w:val="28"/>
          <w:szCs w:val="28"/>
        </w:rPr>
        <w:br/>
      </w:r>
      <w:r w:rsidRPr="003B5A92">
        <w:rPr>
          <w:sz w:val="28"/>
          <w:szCs w:val="28"/>
        </w:rPr>
        <w:t>С</w:t>
      </w:r>
      <w:r w:rsidRPr="003B5A92">
        <w:rPr>
          <w:noProof/>
          <w:sz w:val="28"/>
          <w:szCs w:val="28"/>
        </w:rPr>
        <w:t xml:space="preserve">еверной </w:t>
      </w:r>
      <w:r w:rsidRPr="003B5A92">
        <w:rPr>
          <w:sz w:val="28"/>
          <w:szCs w:val="28"/>
        </w:rPr>
        <w:t>Е</w:t>
      </w:r>
      <w:r w:rsidRPr="003B5A92">
        <w:rPr>
          <w:noProof/>
          <w:sz w:val="28"/>
          <w:szCs w:val="28"/>
        </w:rPr>
        <w:t xml:space="preserve">вропы, </w:t>
      </w:r>
      <w:r w:rsidRPr="003B5A92">
        <w:rPr>
          <w:sz w:val="28"/>
          <w:szCs w:val="28"/>
        </w:rPr>
        <w:t>н</w:t>
      </w:r>
      <w:r w:rsidRPr="003B5A92">
        <w:rPr>
          <w:noProof/>
          <w:sz w:val="28"/>
          <w:szCs w:val="28"/>
        </w:rPr>
        <w:t xml:space="preserve">о, несмотря </w:t>
      </w:r>
      <w:r w:rsidRPr="003B5A92">
        <w:rPr>
          <w:sz w:val="28"/>
          <w:szCs w:val="28"/>
        </w:rPr>
        <w:t>н</w:t>
      </w:r>
      <w:r w:rsidRPr="003B5A92">
        <w:rPr>
          <w:noProof/>
          <w:sz w:val="28"/>
          <w:szCs w:val="28"/>
        </w:rPr>
        <w:t xml:space="preserve">а </w:t>
      </w:r>
      <w:r w:rsidRPr="003B5A92">
        <w:rPr>
          <w:sz w:val="28"/>
          <w:szCs w:val="28"/>
        </w:rPr>
        <w:t>э</w:t>
      </w:r>
      <w:r w:rsidRPr="003B5A92">
        <w:rPr>
          <w:noProof/>
          <w:sz w:val="28"/>
          <w:szCs w:val="28"/>
        </w:rPr>
        <w:t xml:space="preserve">то </w:t>
      </w:r>
      <w:r w:rsidRPr="003B5A92">
        <w:rPr>
          <w:sz w:val="28"/>
          <w:szCs w:val="28"/>
        </w:rPr>
        <w:t>п</w:t>
      </w:r>
      <w:r w:rsidRPr="003B5A92">
        <w:rPr>
          <w:noProof/>
          <w:sz w:val="28"/>
          <w:szCs w:val="28"/>
        </w:rPr>
        <w:t xml:space="preserve">о </w:t>
      </w:r>
      <w:r w:rsidRPr="003B5A92">
        <w:rPr>
          <w:vanish/>
          <w:sz w:val="28"/>
          <w:szCs w:val="28"/>
        </w:rPr>
        <w:br/>
      </w:r>
      <w:r w:rsidRPr="003B5A92">
        <w:rPr>
          <w:sz w:val="28"/>
          <w:szCs w:val="28"/>
        </w:rPr>
        <w:t>д</w:t>
      </w:r>
      <w:r w:rsidRPr="003B5A92">
        <w:rPr>
          <w:noProof/>
          <w:sz w:val="28"/>
          <w:szCs w:val="28"/>
        </w:rPr>
        <w:t xml:space="preserve">оходам </w:t>
      </w:r>
      <w:r w:rsidRPr="003B5A92">
        <w:rPr>
          <w:sz w:val="28"/>
          <w:szCs w:val="28"/>
        </w:rPr>
        <w:t>о</w:t>
      </w:r>
      <w:r w:rsidRPr="003B5A92">
        <w:rPr>
          <w:noProof/>
          <w:sz w:val="28"/>
          <w:szCs w:val="28"/>
        </w:rPr>
        <w:t xml:space="preserve">т </w:t>
      </w:r>
      <w:r w:rsidRPr="003B5A92">
        <w:rPr>
          <w:sz w:val="28"/>
          <w:szCs w:val="28"/>
        </w:rPr>
        <w:t>т</w:t>
      </w:r>
      <w:r w:rsidRPr="003B5A92">
        <w:rPr>
          <w:noProof/>
          <w:sz w:val="28"/>
          <w:szCs w:val="28"/>
        </w:rPr>
        <w:t xml:space="preserve">уризма </w:t>
      </w:r>
      <w:r w:rsidRPr="003B5A92">
        <w:rPr>
          <w:sz w:val="28"/>
          <w:szCs w:val="28"/>
        </w:rPr>
        <w:t>о</w:t>
      </w:r>
      <w:r w:rsidRPr="003B5A92">
        <w:rPr>
          <w:noProof/>
          <w:sz w:val="28"/>
          <w:szCs w:val="28"/>
        </w:rPr>
        <w:t xml:space="preserve">н опережает </w:t>
      </w:r>
      <w:r w:rsidRPr="003B5A92">
        <w:rPr>
          <w:sz w:val="28"/>
          <w:szCs w:val="28"/>
        </w:rPr>
        <w:t>с</w:t>
      </w:r>
      <w:r w:rsidRPr="003B5A92">
        <w:rPr>
          <w:noProof/>
          <w:sz w:val="28"/>
          <w:szCs w:val="28"/>
        </w:rPr>
        <w:t xml:space="preserve">траны </w:t>
      </w:r>
      <w:r w:rsidRPr="003B5A92">
        <w:rPr>
          <w:vanish/>
          <w:sz w:val="28"/>
          <w:szCs w:val="28"/>
        </w:rPr>
        <w:br/>
      </w:r>
      <w:r w:rsidRPr="003B5A92">
        <w:rPr>
          <w:sz w:val="28"/>
          <w:szCs w:val="28"/>
        </w:rPr>
        <w:t>ЦВЕ.</w:t>
      </w:r>
      <w:r w:rsidRPr="003B5A92">
        <w:rPr>
          <w:noProof/>
          <w:sz w:val="28"/>
          <w:szCs w:val="28"/>
        </w:rPr>
        <w:t xml:space="preserve"> </w:t>
      </w:r>
      <w:r w:rsidRPr="003B5A92">
        <w:rPr>
          <w:sz w:val="28"/>
          <w:szCs w:val="28"/>
        </w:rPr>
        <w:t>А</w:t>
      </w:r>
      <w:r w:rsidRPr="003B5A92">
        <w:rPr>
          <w:noProof/>
          <w:sz w:val="28"/>
          <w:szCs w:val="28"/>
        </w:rPr>
        <w:t xml:space="preserve"> </w:t>
      </w:r>
      <w:r w:rsidRPr="003B5A92">
        <w:rPr>
          <w:sz w:val="28"/>
          <w:szCs w:val="28"/>
        </w:rPr>
        <w:t>з</w:t>
      </w:r>
      <w:r w:rsidRPr="003B5A92">
        <w:rPr>
          <w:noProof/>
          <w:sz w:val="28"/>
          <w:szCs w:val="28"/>
        </w:rPr>
        <w:t xml:space="preserve">амыкают </w:t>
      </w:r>
      <w:r w:rsidRPr="003B5A92">
        <w:rPr>
          <w:sz w:val="28"/>
          <w:szCs w:val="28"/>
        </w:rPr>
        <w:t>э</w:t>
      </w:r>
      <w:r w:rsidRPr="003B5A92">
        <w:rPr>
          <w:noProof/>
          <w:sz w:val="28"/>
          <w:szCs w:val="28"/>
        </w:rPr>
        <w:t xml:space="preserve">тот перечень </w:t>
      </w:r>
      <w:r w:rsidRPr="003B5A92">
        <w:rPr>
          <w:sz w:val="28"/>
          <w:szCs w:val="28"/>
        </w:rPr>
        <w:t>с</w:t>
      </w:r>
      <w:r w:rsidRPr="003B5A92">
        <w:rPr>
          <w:noProof/>
          <w:sz w:val="28"/>
          <w:szCs w:val="28"/>
        </w:rPr>
        <w:t xml:space="preserve">траны </w:t>
      </w:r>
      <w:r w:rsidR="001E63B8">
        <w:rPr>
          <w:noProof/>
          <w:sz w:val="28"/>
          <w:szCs w:val="28"/>
        </w:rPr>
        <w:t xml:space="preserve"> </w:t>
      </w:r>
      <w:r w:rsidRPr="003B5A92">
        <w:rPr>
          <w:sz w:val="28"/>
          <w:szCs w:val="28"/>
        </w:rPr>
        <w:t>Во</w:t>
      </w:r>
      <w:r w:rsidRPr="003B5A92">
        <w:rPr>
          <w:vanish/>
          <w:sz w:val="28"/>
          <w:szCs w:val="28"/>
        </w:rPr>
        <w:t>-</w:t>
      </w:r>
      <w:r w:rsidRPr="003B5A92">
        <w:rPr>
          <w:vanish/>
          <w:sz w:val="28"/>
          <w:szCs w:val="28"/>
        </w:rPr>
        <w:br/>
      </w:r>
      <w:r w:rsidRPr="003B5A92">
        <w:rPr>
          <w:sz w:val="28"/>
          <w:szCs w:val="28"/>
        </w:rPr>
        <w:t>с</w:t>
      </w:r>
      <w:r w:rsidRPr="003B5A92">
        <w:rPr>
          <w:noProof/>
          <w:sz w:val="28"/>
          <w:szCs w:val="28"/>
        </w:rPr>
        <w:t xml:space="preserve">точного Средиземноморья. </w:t>
      </w:r>
    </w:p>
    <w:p w:rsidR="00741870" w:rsidRDefault="00741870" w:rsidP="00934D0E">
      <w:pPr>
        <w:widowControl/>
        <w:autoSpaceDE w:val="0"/>
        <w:autoSpaceDN w:val="0"/>
        <w:adjustRightInd w:val="0"/>
        <w:spacing w:line="240" w:lineRule="auto"/>
        <w:ind w:firstLine="567"/>
        <w:rPr>
          <w:noProof/>
          <w:sz w:val="28"/>
          <w:szCs w:val="28"/>
        </w:rPr>
      </w:pPr>
      <w:r w:rsidRPr="003B5A92">
        <w:rPr>
          <w:noProof/>
          <w:sz w:val="28"/>
          <w:szCs w:val="28"/>
        </w:rPr>
        <w:t xml:space="preserve">Американский </w:t>
      </w:r>
      <w:r w:rsidRPr="003B5A92">
        <w:rPr>
          <w:sz w:val="28"/>
          <w:szCs w:val="28"/>
        </w:rPr>
        <w:t>макрорегион,</w:t>
      </w:r>
      <w:r w:rsidRPr="003B5A92">
        <w:rPr>
          <w:noProof/>
          <w:sz w:val="28"/>
          <w:szCs w:val="28"/>
        </w:rPr>
        <w:t xml:space="preserve"> </w:t>
      </w:r>
      <w:r w:rsidRPr="003B5A92">
        <w:rPr>
          <w:sz w:val="28"/>
          <w:szCs w:val="28"/>
        </w:rPr>
        <w:t>к</w:t>
      </w:r>
      <w:r w:rsidRPr="003B5A92">
        <w:rPr>
          <w:noProof/>
          <w:sz w:val="28"/>
          <w:szCs w:val="28"/>
        </w:rPr>
        <w:t xml:space="preserve">ак </w:t>
      </w:r>
      <w:r w:rsidRPr="003B5A92">
        <w:rPr>
          <w:sz w:val="28"/>
          <w:szCs w:val="28"/>
        </w:rPr>
        <w:t>вытекает</w:t>
      </w:r>
      <w:r w:rsidRPr="003B5A92">
        <w:rPr>
          <w:noProof/>
          <w:sz w:val="28"/>
          <w:szCs w:val="28"/>
        </w:rPr>
        <w:t xml:space="preserve"> </w:t>
      </w:r>
      <w:r w:rsidRPr="003B5A92">
        <w:rPr>
          <w:sz w:val="28"/>
          <w:szCs w:val="28"/>
        </w:rPr>
        <w:t>и</w:t>
      </w:r>
      <w:r w:rsidRPr="003B5A92">
        <w:rPr>
          <w:noProof/>
          <w:sz w:val="28"/>
          <w:szCs w:val="28"/>
        </w:rPr>
        <w:t xml:space="preserve">з </w:t>
      </w:r>
      <w:r w:rsidRPr="003B5A92">
        <w:rPr>
          <w:sz w:val="28"/>
          <w:szCs w:val="28"/>
        </w:rPr>
        <w:t>п</w:t>
      </w:r>
      <w:r w:rsidRPr="003B5A92">
        <w:rPr>
          <w:noProof/>
          <w:sz w:val="28"/>
          <w:szCs w:val="28"/>
        </w:rPr>
        <w:t xml:space="preserve">риведенных </w:t>
      </w:r>
      <w:r w:rsidRPr="003B5A92">
        <w:rPr>
          <w:sz w:val="28"/>
          <w:szCs w:val="28"/>
        </w:rPr>
        <w:t>в</w:t>
      </w:r>
      <w:r w:rsidRPr="003B5A92">
        <w:rPr>
          <w:noProof/>
          <w:sz w:val="28"/>
          <w:szCs w:val="28"/>
        </w:rPr>
        <w:t xml:space="preserve">ыше </w:t>
      </w:r>
      <w:r w:rsidRPr="003B5A92">
        <w:rPr>
          <w:sz w:val="28"/>
          <w:szCs w:val="28"/>
        </w:rPr>
        <w:t>д</w:t>
      </w:r>
      <w:r w:rsidRPr="003B5A92">
        <w:rPr>
          <w:noProof/>
          <w:sz w:val="28"/>
          <w:szCs w:val="28"/>
        </w:rPr>
        <w:t xml:space="preserve">анных, </w:t>
      </w:r>
      <w:r w:rsidRPr="003B5A92">
        <w:rPr>
          <w:sz w:val="28"/>
          <w:szCs w:val="28"/>
        </w:rPr>
        <w:t>п</w:t>
      </w:r>
      <w:r w:rsidRPr="003B5A92">
        <w:rPr>
          <w:noProof/>
          <w:sz w:val="28"/>
          <w:szCs w:val="28"/>
        </w:rPr>
        <w:t xml:space="preserve">о </w:t>
      </w:r>
      <w:r w:rsidRPr="003B5A92">
        <w:rPr>
          <w:sz w:val="28"/>
          <w:szCs w:val="28"/>
        </w:rPr>
        <w:t>мас</w:t>
      </w:r>
      <w:r w:rsidRPr="003B5A92">
        <w:rPr>
          <w:vanish/>
          <w:sz w:val="28"/>
          <w:szCs w:val="28"/>
        </w:rPr>
        <w:t>-</w:t>
      </w:r>
      <w:r w:rsidRPr="003B5A92">
        <w:rPr>
          <w:vanish/>
          <w:sz w:val="28"/>
          <w:szCs w:val="28"/>
        </w:rPr>
        <w:br/>
      </w:r>
      <w:r w:rsidRPr="003B5A92">
        <w:rPr>
          <w:sz w:val="28"/>
          <w:szCs w:val="28"/>
        </w:rPr>
        <w:t>ш</w:t>
      </w:r>
      <w:r w:rsidRPr="003B5A92">
        <w:rPr>
          <w:noProof/>
          <w:sz w:val="28"/>
          <w:szCs w:val="28"/>
        </w:rPr>
        <w:t xml:space="preserve">табам </w:t>
      </w:r>
      <w:r w:rsidRPr="003B5A92">
        <w:rPr>
          <w:sz w:val="28"/>
          <w:szCs w:val="28"/>
        </w:rPr>
        <w:t>м</w:t>
      </w:r>
      <w:r w:rsidRPr="003B5A92">
        <w:rPr>
          <w:noProof/>
          <w:sz w:val="28"/>
          <w:szCs w:val="28"/>
        </w:rPr>
        <w:t xml:space="preserve">еждународного </w:t>
      </w:r>
      <w:r w:rsidRPr="003B5A92">
        <w:rPr>
          <w:sz w:val="28"/>
          <w:szCs w:val="28"/>
        </w:rPr>
        <w:t>т</w:t>
      </w:r>
      <w:r w:rsidRPr="003B5A92">
        <w:rPr>
          <w:noProof/>
          <w:sz w:val="28"/>
          <w:szCs w:val="28"/>
        </w:rPr>
        <w:t xml:space="preserve">уризма уступает </w:t>
      </w:r>
      <w:r w:rsidRPr="003B5A92">
        <w:rPr>
          <w:vanish/>
          <w:sz w:val="28"/>
          <w:szCs w:val="28"/>
        </w:rPr>
        <w:br/>
      </w:r>
      <w:r w:rsidRPr="003B5A92">
        <w:rPr>
          <w:sz w:val="28"/>
          <w:szCs w:val="28"/>
        </w:rPr>
        <w:t>т</w:t>
      </w:r>
      <w:r w:rsidRPr="003B5A92">
        <w:rPr>
          <w:noProof/>
          <w:sz w:val="28"/>
          <w:szCs w:val="28"/>
        </w:rPr>
        <w:t xml:space="preserve">олько </w:t>
      </w:r>
      <w:r w:rsidRPr="003B5A92">
        <w:rPr>
          <w:sz w:val="28"/>
          <w:szCs w:val="28"/>
        </w:rPr>
        <w:t>Е</w:t>
      </w:r>
      <w:r w:rsidRPr="003B5A92">
        <w:rPr>
          <w:noProof/>
          <w:sz w:val="28"/>
          <w:szCs w:val="28"/>
        </w:rPr>
        <w:t xml:space="preserve">вропе. </w:t>
      </w:r>
      <w:r w:rsidRPr="003B5A92">
        <w:rPr>
          <w:sz w:val="28"/>
          <w:szCs w:val="28"/>
        </w:rPr>
        <w:t>Н</w:t>
      </w:r>
      <w:r w:rsidRPr="003B5A92">
        <w:rPr>
          <w:noProof/>
          <w:sz w:val="28"/>
          <w:szCs w:val="28"/>
        </w:rPr>
        <w:t xml:space="preserve">екоторое снижение </w:t>
      </w:r>
      <w:r w:rsidRPr="003B5A92">
        <w:rPr>
          <w:sz w:val="28"/>
          <w:szCs w:val="28"/>
        </w:rPr>
        <w:t>е</w:t>
      </w:r>
      <w:r w:rsidRPr="003B5A92">
        <w:rPr>
          <w:noProof/>
          <w:sz w:val="28"/>
          <w:szCs w:val="28"/>
        </w:rPr>
        <w:t xml:space="preserve">го </w:t>
      </w:r>
      <w:r w:rsidRPr="003B5A92">
        <w:rPr>
          <w:vanish/>
          <w:sz w:val="28"/>
          <w:szCs w:val="28"/>
        </w:rPr>
        <w:br/>
      </w:r>
      <w:r w:rsidRPr="003B5A92">
        <w:rPr>
          <w:sz w:val="28"/>
          <w:szCs w:val="28"/>
        </w:rPr>
        <w:t>д</w:t>
      </w:r>
      <w:r w:rsidRPr="003B5A92">
        <w:rPr>
          <w:noProof/>
          <w:sz w:val="28"/>
          <w:szCs w:val="28"/>
        </w:rPr>
        <w:t xml:space="preserve">оли </w:t>
      </w:r>
      <w:r w:rsidRPr="003B5A92">
        <w:rPr>
          <w:sz w:val="28"/>
          <w:szCs w:val="28"/>
        </w:rPr>
        <w:t>в</w:t>
      </w:r>
      <w:r w:rsidRPr="003B5A92">
        <w:rPr>
          <w:noProof/>
          <w:sz w:val="28"/>
          <w:szCs w:val="28"/>
        </w:rPr>
        <w:t xml:space="preserve"> </w:t>
      </w:r>
      <w:r w:rsidRPr="003B5A92">
        <w:rPr>
          <w:sz w:val="28"/>
          <w:szCs w:val="28"/>
        </w:rPr>
        <w:t>п</w:t>
      </w:r>
      <w:r w:rsidRPr="003B5A92">
        <w:rPr>
          <w:noProof/>
          <w:sz w:val="28"/>
          <w:szCs w:val="28"/>
        </w:rPr>
        <w:t xml:space="preserve">рибытиях </w:t>
      </w:r>
      <w:r w:rsidRPr="003B5A92">
        <w:rPr>
          <w:sz w:val="28"/>
          <w:szCs w:val="28"/>
        </w:rPr>
        <w:t>т</w:t>
      </w:r>
      <w:r w:rsidRPr="003B5A92">
        <w:rPr>
          <w:noProof/>
          <w:sz w:val="28"/>
          <w:szCs w:val="28"/>
        </w:rPr>
        <w:t xml:space="preserve">уристов </w:t>
      </w:r>
      <w:r w:rsidRPr="003B5A92">
        <w:rPr>
          <w:sz w:val="28"/>
          <w:szCs w:val="28"/>
        </w:rPr>
        <w:t>и</w:t>
      </w:r>
      <w:r w:rsidRPr="003B5A92">
        <w:rPr>
          <w:noProof/>
          <w:sz w:val="28"/>
          <w:szCs w:val="28"/>
        </w:rPr>
        <w:t xml:space="preserve"> доходов </w:t>
      </w:r>
      <w:r w:rsidRPr="003B5A92">
        <w:rPr>
          <w:vanish/>
          <w:sz w:val="28"/>
          <w:szCs w:val="28"/>
        </w:rPr>
        <w:br/>
      </w:r>
      <w:r w:rsidRPr="003B5A92">
        <w:rPr>
          <w:sz w:val="28"/>
          <w:szCs w:val="28"/>
        </w:rPr>
        <w:t>о</w:t>
      </w:r>
      <w:r w:rsidRPr="003B5A92">
        <w:rPr>
          <w:noProof/>
          <w:sz w:val="28"/>
          <w:szCs w:val="28"/>
        </w:rPr>
        <w:t xml:space="preserve">бъясняется </w:t>
      </w:r>
      <w:r w:rsidRPr="003B5A92">
        <w:rPr>
          <w:sz w:val="28"/>
          <w:szCs w:val="28"/>
        </w:rPr>
        <w:t>н</w:t>
      </w:r>
      <w:r w:rsidRPr="003B5A92">
        <w:rPr>
          <w:noProof/>
          <w:sz w:val="28"/>
          <w:szCs w:val="28"/>
        </w:rPr>
        <w:t xml:space="preserve">е </w:t>
      </w:r>
      <w:r w:rsidRPr="003B5A92">
        <w:rPr>
          <w:sz w:val="28"/>
          <w:szCs w:val="28"/>
        </w:rPr>
        <w:t>т</w:t>
      </w:r>
      <w:r w:rsidRPr="003B5A92">
        <w:rPr>
          <w:noProof/>
          <w:sz w:val="28"/>
          <w:szCs w:val="28"/>
        </w:rPr>
        <w:t xml:space="preserve">ем, </w:t>
      </w:r>
      <w:r w:rsidRPr="003B5A92">
        <w:rPr>
          <w:sz w:val="28"/>
          <w:szCs w:val="28"/>
        </w:rPr>
        <w:t>ч</w:t>
      </w:r>
      <w:r w:rsidRPr="003B5A92">
        <w:rPr>
          <w:noProof/>
          <w:sz w:val="28"/>
          <w:szCs w:val="28"/>
        </w:rPr>
        <w:t xml:space="preserve">то </w:t>
      </w:r>
      <w:r w:rsidRPr="003B5A92">
        <w:rPr>
          <w:sz w:val="28"/>
          <w:szCs w:val="28"/>
        </w:rPr>
        <w:t>о</w:t>
      </w:r>
      <w:r w:rsidRPr="003B5A92">
        <w:rPr>
          <w:noProof/>
          <w:sz w:val="28"/>
          <w:szCs w:val="28"/>
        </w:rPr>
        <w:t xml:space="preserve">н </w:t>
      </w:r>
      <w:r w:rsidRPr="003B5A92">
        <w:rPr>
          <w:sz w:val="28"/>
          <w:szCs w:val="28"/>
        </w:rPr>
        <w:t>с</w:t>
      </w:r>
      <w:r w:rsidRPr="003B5A92">
        <w:rPr>
          <w:noProof/>
          <w:sz w:val="28"/>
          <w:szCs w:val="28"/>
        </w:rPr>
        <w:t xml:space="preserve">тал терять </w:t>
      </w:r>
      <w:r w:rsidRPr="003B5A92">
        <w:rPr>
          <w:vanish/>
          <w:sz w:val="28"/>
          <w:szCs w:val="28"/>
        </w:rPr>
        <w:br/>
      </w:r>
      <w:r w:rsidRPr="003B5A92">
        <w:rPr>
          <w:sz w:val="28"/>
          <w:szCs w:val="28"/>
        </w:rPr>
        <w:t>с</w:t>
      </w:r>
      <w:r w:rsidRPr="003B5A92">
        <w:rPr>
          <w:noProof/>
          <w:sz w:val="28"/>
          <w:szCs w:val="28"/>
        </w:rPr>
        <w:t xml:space="preserve">вою </w:t>
      </w:r>
      <w:r w:rsidRPr="003B5A92">
        <w:rPr>
          <w:sz w:val="28"/>
          <w:szCs w:val="28"/>
        </w:rPr>
        <w:t>п</w:t>
      </w:r>
      <w:r w:rsidRPr="003B5A92">
        <w:rPr>
          <w:noProof/>
          <w:sz w:val="28"/>
          <w:szCs w:val="28"/>
        </w:rPr>
        <w:t xml:space="preserve">ривлекательность, </w:t>
      </w:r>
      <w:r w:rsidRPr="003B5A92">
        <w:rPr>
          <w:sz w:val="28"/>
          <w:szCs w:val="28"/>
        </w:rPr>
        <w:t>а</w:t>
      </w:r>
      <w:r w:rsidRPr="003B5A92">
        <w:rPr>
          <w:noProof/>
          <w:sz w:val="28"/>
          <w:szCs w:val="28"/>
        </w:rPr>
        <w:t xml:space="preserve"> </w:t>
      </w:r>
      <w:r w:rsidRPr="003B5A92">
        <w:rPr>
          <w:sz w:val="28"/>
          <w:szCs w:val="28"/>
        </w:rPr>
        <w:t>т</w:t>
      </w:r>
      <w:r w:rsidRPr="003B5A92">
        <w:rPr>
          <w:noProof/>
          <w:sz w:val="28"/>
          <w:szCs w:val="28"/>
        </w:rPr>
        <w:t xml:space="preserve">ем, </w:t>
      </w:r>
      <w:r w:rsidRPr="003B5A92">
        <w:rPr>
          <w:sz w:val="28"/>
          <w:szCs w:val="28"/>
        </w:rPr>
        <w:t>ч</w:t>
      </w:r>
      <w:r w:rsidRPr="003B5A92">
        <w:rPr>
          <w:noProof/>
          <w:sz w:val="28"/>
          <w:szCs w:val="28"/>
        </w:rPr>
        <w:t xml:space="preserve">то темпы </w:t>
      </w:r>
      <w:r w:rsidRPr="003B5A92">
        <w:rPr>
          <w:vanish/>
          <w:sz w:val="28"/>
          <w:szCs w:val="28"/>
        </w:rPr>
        <w:br/>
      </w:r>
      <w:r w:rsidRPr="003B5A92">
        <w:rPr>
          <w:sz w:val="28"/>
          <w:szCs w:val="28"/>
        </w:rPr>
        <w:t>р</w:t>
      </w:r>
      <w:r w:rsidRPr="003B5A92">
        <w:rPr>
          <w:noProof/>
          <w:sz w:val="28"/>
          <w:szCs w:val="28"/>
        </w:rPr>
        <w:t xml:space="preserve">азвития </w:t>
      </w:r>
      <w:r w:rsidRPr="003B5A92">
        <w:rPr>
          <w:sz w:val="28"/>
          <w:szCs w:val="28"/>
        </w:rPr>
        <w:t>т</w:t>
      </w:r>
      <w:r w:rsidRPr="003B5A92">
        <w:rPr>
          <w:noProof/>
          <w:sz w:val="28"/>
          <w:szCs w:val="28"/>
        </w:rPr>
        <w:t xml:space="preserve">уристского </w:t>
      </w:r>
      <w:r w:rsidRPr="003B5A92">
        <w:rPr>
          <w:sz w:val="28"/>
          <w:szCs w:val="28"/>
        </w:rPr>
        <w:t>б</w:t>
      </w:r>
      <w:r w:rsidRPr="003B5A92">
        <w:rPr>
          <w:noProof/>
          <w:sz w:val="28"/>
          <w:szCs w:val="28"/>
        </w:rPr>
        <w:t xml:space="preserve">изнеса, </w:t>
      </w:r>
      <w:r w:rsidRPr="003B5A92">
        <w:rPr>
          <w:sz w:val="28"/>
          <w:szCs w:val="28"/>
        </w:rPr>
        <w:t>в</w:t>
      </w:r>
      <w:r w:rsidRPr="003B5A92">
        <w:rPr>
          <w:noProof/>
          <w:sz w:val="28"/>
          <w:szCs w:val="28"/>
        </w:rPr>
        <w:t xml:space="preserve"> первую </w:t>
      </w:r>
      <w:r w:rsidRPr="003B5A92">
        <w:rPr>
          <w:vanish/>
          <w:sz w:val="28"/>
          <w:szCs w:val="28"/>
        </w:rPr>
        <w:br/>
      </w:r>
      <w:r w:rsidRPr="003B5A92">
        <w:rPr>
          <w:sz w:val="28"/>
          <w:szCs w:val="28"/>
        </w:rPr>
        <w:t>о</w:t>
      </w:r>
      <w:r w:rsidRPr="003B5A92">
        <w:rPr>
          <w:noProof/>
          <w:sz w:val="28"/>
          <w:szCs w:val="28"/>
        </w:rPr>
        <w:t xml:space="preserve">чередь </w:t>
      </w:r>
      <w:r w:rsidRPr="003B5A92">
        <w:rPr>
          <w:sz w:val="28"/>
          <w:szCs w:val="28"/>
        </w:rPr>
        <w:t>в</w:t>
      </w:r>
      <w:r w:rsidRPr="003B5A92">
        <w:rPr>
          <w:noProof/>
          <w:sz w:val="28"/>
          <w:szCs w:val="28"/>
        </w:rPr>
        <w:t xml:space="preserve"> </w:t>
      </w:r>
      <w:r w:rsidRPr="003B5A92">
        <w:rPr>
          <w:sz w:val="28"/>
          <w:szCs w:val="28"/>
        </w:rPr>
        <w:t>АТР,</w:t>
      </w:r>
      <w:r w:rsidRPr="003B5A92">
        <w:rPr>
          <w:noProof/>
          <w:sz w:val="28"/>
          <w:szCs w:val="28"/>
        </w:rPr>
        <w:t xml:space="preserve"> </w:t>
      </w:r>
      <w:r w:rsidRPr="003B5A92">
        <w:rPr>
          <w:sz w:val="28"/>
          <w:szCs w:val="28"/>
        </w:rPr>
        <w:t>о</w:t>
      </w:r>
      <w:r w:rsidRPr="003B5A92">
        <w:rPr>
          <w:noProof/>
          <w:sz w:val="28"/>
          <w:szCs w:val="28"/>
        </w:rPr>
        <w:t xml:space="preserve">казались значительно </w:t>
      </w:r>
      <w:r w:rsidRPr="003B5A92">
        <w:rPr>
          <w:sz w:val="28"/>
          <w:szCs w:val="28"/>
        </w:rPr>
        <w:t>более</w:t>
      </w:r>
      <w:r w:rsidRPr="003B5A92">
        <w:rPr>
          <w:noProof/>
          <w:sz w:val="28"/>
          <w:szCs w:val="28"/>
        </w:rPr>
        <w:t xml:space="preserve"> </w:t>
      </w:r>
      <w:r w:rsidRPr="003B5A92">
        <w:rPr>
          <w:sz w:val="28"/>
          <w:szCs w:val="28"/>
        </w:rPr>
        <w:t>в</w:t>
      </w:r>
      <w:r w:rsidRPr="003B5A92">
        <w:rPr>
          <w:noProof/>
          <w:sz w:val="28"/>
          <w:szCs w:val="28"/>
        </w:rPr>
        <w:t xml:space="preserve">ысокими. </w:t>
      </w:r>
      <w:r w:rsidRPr="003B5A92">
        <w:rPr>
          <w:sz w:val="28"/>
          <w:szCs w:val="28"/>
        </w:rPr>
        <w:t>В</w:t>
      </w:r>
      <w:r w:rsidRPr="003B5A92">
        <w:rPr>
          <w:noProof/>
          <w:sz w:val="28"/>
          <w:szCs w:val="28"/>
        </w:rPr>
        <w:t xml:space="preserve"> </w:t>
      </w:r>
      <w:r w:rsidRPr="003B5A92">
        <w:rPr>
          <w:sz w:val="28"/>
          <w:szCs w:val="28"/>
        </w:rPr>
        <w:t>А</w:t>
      </w:r>
      <w:r w:rsidRPr="003B5A92">
        <w:rPr>
          <w:noProof/>
          <w:sz w:val="28"/>
          <w:szCs w:val="28"/>
        </w:rPr>
        <w:t xml:space="preserve">мерике, как </w:t>
      </w:r>
      <w:r w:rsidRPr="003B5A92">
        <w:rPr>
          <w:sz w:val="28"/>
          <w:szCs w:val="28"/>
        </w:rPr>
        <w:t>и</w:t>
      </w:r>
      <w:r w:rsidRPr="003B5A92">
        <w:rPr>
          <w:noProof/>
          <w:sz w:val="28"/>
          <w:szCs w:val="28"/>
        </w:rPr>
        <w:t xml:space="preserve"> </w:t>
      </w:r>
      <w:r w:rsidRPr="003B5A92">
        <w:rPr>
          <w:sz w:val="28"/>
          <w:szCs w:val="28"/>
        </w:rPr>
        <w:t>в</w:t>
      </w:r>
      <w:r w:rsidRPr="003B5A92">
        <w:rPr>
          <w:noProof/>
          <w:sz w:val="28"/>
          <w:szCs w:val="28"/>
        </w:rPr>
        <w:t xml:space="preserve"> </w:t>
      </w:r>
      <w:r w:rsidRPr="003B5A92">
        <w:rPr>
          <w:sz w:val="28"/>
          <w:szCs w:val="28"/>
        </w:rPr>
        <w:t>Е</w:t>
      </w:r>
      <w:r w:rsidRPr="003B5A92">
        <w:rPr>
          <w:noProof/>
          <w:sz w:val="28"/>
          <w:szCs w:val="28"/>
        </w:rPr>
        <w:t xml:space="preserve">вропе, </w:t>
      </w:r>
      <w:r w:rsidRPr="003B5A92">
        <w:rPr>
          <w:vanish/>
          <w:sz w:val="28"/>
          <w:szCs w:val="28"/>
        </w:rPr>
        <w:br/>
      </w:r>
      <w:r w:rsidRPr="003B5A92">
        <w:rPr>
          <w:sz w:val="28"/>
          <w:szCs w:val="28"/>
        </w:rPr>
        <w:t>п</w:t>
      </w:r>
      <w:r w:rsidRPr="003B5A92">
        <w:rPr>
          <w:noProof/>
          <w:sz w:val="28"/>
          <w:szCs w:val="28"/>
        </w:rPr>
        <w:t xml:space="preserve">реобладает внутрирегиональный </w:t>
      </w:r>
      <w:r w:rsidRPr="003B5A92">
        <w:rPr>
          <w:sz w:val="28"/>
          <w:szCs w:val="28"/>
        </w:rPr>
        <w:t>т</w:t>
      </w:r>
      <w:r w:rsidRPr="003B5A92">
        <w:rPr>
          <w:noProof/>
          <w:sz w:val="28"/>
          <w:szCs w:val="28"/>
        </w:rPr>
        <w:t xml:space="preserve">уризм </w:t>
      </w:r>
      <w:r w:rsidRPr="003B5A92">
        <w:rPr>
          <w:vanish/>
          <w:sz w:val="28"/>
          <w:szCs w:val="28"/>
        </w:rPr>
        <w:br/>
      </w:r>
      <w:r w:rsidRPr="003B5A92">
        <w:rPr>
          <w:sz w:val="28"/>
          <w:szCs w:val="28"/>
        </w:rPr>
        <w:t>(</w:t>
      </w:r>
      <w:r w:rsidRPr="003B5A92">
        <w:rPr>
          <w:noProof/>
          <w:sz w:val="28"/>
          <w:szCs w:val="28"/>
        </w:rPr>
        <w:t xml:space="preserve">почти </w:t>
      </w:r>
      <w:r>
        <w:rPr>
          <w:sz w:val="28"/>
          <w:szCs w:val="28"/>
        </w:rPr>
        <w:t>3/4</w:t>
      </w:r>
      <w:r w:rsidRPr="003B5A92">
        <w:rPr>
          <w:noProof/>
          <w:sz w:val="28"/>
          <w:szCs w:val="28"/>
        </w:rPr>
        <w:t xml:space="preserve"> </w:t>
      </w:r>
      <w:r w:rsidRPr="003B5A92">
        <w:rPr>
          <w:sz w:val="28"/>
          <w:szCs w:val="28"/>
        </w:rPr>
        <w:t>в</w:t>
      </w:r>
      <w:r w:rsidRPr="003B5A92">
        <w:rPr>
          <w:noProof/>
          <w:sz w:val="28"/>
          <w:szCs w:val="28"/>
        </w:rPr>
        <w:t xml:space="preserve">сех прибытий), </w:t>
      </w:r>
      <w:r w:rsidRPr="003B5A92">
        <w:rPr>
          <w:sz w:val="28"/>
          <w:szCs w:val="28"/>
        </w:rPr>
        <w:t>а</w:t>
      </w:r>
      <w:r w:rsidRPr="003B5A92">
        <w:rPr>
          <w:noProof/>
          <w:sz w:val="28"/>
          <w:szCs w:val="28"/>
        </w:rPr>
        <w:t xml:space="preserve"> </w:t>
      </w:r>
      <w:r w:rsidRPr="003B5A92">
        <w:rPr>
          <w:sz w:val="28"/>
          <w:szCs w:val="28"/>
        </w:rPr>
        <w:t>г</w:t>
      </w:r>
      <w:r w:rsidRPr="003B5A92">
        <w:rPr>
          <w:noProof/>
          <w:sz w:val="28"/>
          <w:szCs w:val="28"/>
        </w:rPr>
        <w:t xml:space="preserve">лавными </w:t>
      </w:r>
      <w:r w:rsidRPr="003B5A92">
        <w:rPr>
          <w:vanish/>
          <w:sz w:val="28"/>
          <w:szCs w:val="28"/>
        </w:rPr>
        <w:br/>
      </w:r>
      <w:r w:rsidRPr="003B5A92">
        <w:rPr>
          <w:sz w:val="28"/>
          <w:szCs w:val="28"/>
        </w:rPr>
        <w:t>ц</w:t>
      </w:r>
      <w:r w:rsidRPr="003B5A92">
        <w:rPr>
          <w:noProof/>
          <w:sz w:val="28"/>
          <w:szCs w:val="28"/>
        </w:rPr>
        <w:t xml:space="preserve">ентрами притяжения </w:t>
      </w:r>
      <w:r w:rsidRPr="003B5A92">
        <w:rPr>
          <w:sz w:val="28"/>
          <w:szCs w:val="28"/>
        </w:rPr>
        <w:t>т</w:t>
      </w:r>
      <w:r w:rsidRPr="003B5A92">
        <w:rPr>
          <w:noProof/>
          <w:sz w:val="28"/>
          <w:szCs w:val="28"/>
        </w:rPr>
        <w:t xml:space="preserve">уристов </w:t>
      </w:r>
      <w:r w:rsidRPr="003B5A92">
        <w:rPr>
          <w:sz w:val="28"/>
          <w:szCs w:val="28"/>
        </w:rPr>
        <w:t>б</w:t>
      </w:r>
      <w:r w:rsidRPr="003B5A92">
        <w:rPr>
          <w:noProof/>
          <w:sz w:val="28"/>
          <w:szCs w:val="28"/>
        </w:rPr>
        <w:t xml:space="preserve">ыли </w:t>
      </w:r>
      <w:r w:rsidRPr="003B5A92">
        <w:rPr>
          <w:sz w:val="28"/>
          <w:szCs w:val="28"/>
        </w:rPr>
        <w:t>и</w:t>
      </w:r>
      <w:r w:rsidRPr="003B5A92">
        <w:rPr>
          <w:noProof/>
          <w:sz w:val="28"/>
          <w:szCs w:val="28"/>
        </w:rPr>
        <w:t xml:space="preserve"> </w:t>
      </w:r>
      <w:r w:rsidRPr="003B5A92">
        <w:rPr>
          <w:sz w:val="28"/>
          <w:szCs w:val="28"/>
        </w:rPr>
        <w:t>ос</w:t>
      </w:r>
      <w:r w:rsidRPr="003B5A92">
        <w:rPr>
          <w:vanish/>
          <w:sz w:val="28"/>
          <w:szCs w:val="28"/>
        </w:rPr>
        <w:t>-</w:t>
      </w:r>
      <w:r w:rsidRPr="003B5A92">
        <w:rPr>
          <w:vanish/>
          <w:sz w:val="28"/>
          <w:szCs w:val="28"/>
        </w:rPr>
        <w:br/>
      </w:r>
      <w:r w:rsidRPr="003B5A92">
        <w:rPr>
          <w:sz w:val="28"/>
          <w:szCs w:val="28"/>
        </w:rPr>
        <w:t>т</w:t>
      </w:r>
      <w:r w:rsidRPr="003B5A92">
        <w:rPr>
          <w:noProof/>
          <w:sz w:val="28"/>
          <w:szCs w:val="28"/>
        </w:rPr>
        <w:t xml:space="preserve">аются </w:t>
      </w:r>
      <w:r w:rsidRPr="003B5A92">
        <w:rPr>
          <w:sz w:val="28"/>
          <w:szCs w:val="28"/>
        </w:rPr>
        <w:t>т</w:t>
      </w:r>
      <w:r w:rsidRPr="003B5A92">
        <w:rPr>
          <w:noProof/>
          <w:sz w:val="28"/>
          <w:szCs w:val="28"/>
        </w:rPr>
        <w:t xml:space="preserve">ри страны </w:t>
      </w:r>
      <w:r w:rsidRPr="003B5A92">
        <w:rPr>
          <w:sz w:val="28"/>
          <w:szCs w:val="28"/>
        </w:rPr>
        <w:t>С</w:t>
      </w:r>
      <w:r w:rsidRPr="003B5A92">
        <w:rPr>
          <w:noProof/>
          <w:sz w:val="28"/>
          <w:szCs w:val="28"/>
        </w:rPr>
        <w:t xml:space="preserve">еверной </w:t>
      </w:r>
      <w:r w:rsidRPr="003B5A92">
        <w:rPr>
          <w:sz w:val="28"/>
          <w:szCs w:val="28"/>
        </w:rPr>
        <w:t>Америки</w:t>
      </w:r>
      <w:r>
        <w:rPr>
          <w:sz w:val="28"/>
          <w:szCs w:val="28"/>
        </w:rPr>
        <w:t xml:space="preserve"> – </w:t>
      </w:r>
      <w:r w:rsidRPr="003B5A92">
        <w:rPr>
          <w:vanish/>
          <w:sz w:val="28"/>
          <w:szCs w:val="28"/>
        </w:rPr>
        <w:t>-</w:t>
      </w:r>
      <w:r w:rsidRPr="003B5A92">
        <w:rPr>
          <w:vanish/>
          <w:sz w:val="28"/>
          <w:szCs w:val="28"/>
        </w:rPr>
        <w:br/>
      </w:r>
      <w:r w:rsidRPr="003B5A92">
        <w:rPr>
          <w:sz w:val="28"/>
          <w:szCs w:val="28"/>
        </w:rPr>
        <w:t>США,</w:t>
      </w:r>
      <w:r w:rsidRPr="003B5A92">
        <w:rPr>
          <w:noProof/>
          <w:sz w:val="28"/>
          <w:szCs w:val="28"/>
        </w:rPr>
        <w:t xml:space="preserve"> </w:t>
      </w:r>
      <w:r w:rsidRPr="003B5A92">
        <w:rPr>
          <w:sz w:val="28"/>
          <w:szCs w:val="28"/>
        </w:rPr>
        <w:t>К</w:t>
      </w:r>
      <w:r w:rsidRPr="003B5A92">
        <w:rPr>
          <w:noProof/>
          <w:sz w:val="28"/>
          <w:szCs w:val="28"/>
        </w:rPr>
        <w:t xml:space="preserve">анада </w:t>
      </w:r>
      <w:r w:rsidRPr="003B5A92">
        <w:rPr>
          <w:sz w:val="28"/>
          <w:szCs w:val="28"/>
        </w:rPr>
        <w:t>и</w:t>
      </w:r>
      <w:r w:rsidRPr="003B5A92">
        <w:rPr>
          <w:noProof/>
          <w:sz w:val="28"/>
          <w:szCs w:val="28"/>
        </w:rPr>
        <w:t xml:space="preserve"> Мексика, </w:t>
      </w:r>
      <w:r w:rsidRPr="003B5A92">
        <w:rPr>
          <w:sz w:val="28"/>
          <w:szCs w:val="28"/>
        </w:rPr>
        <w:t>п</w:t>
      </w:r>
      <w:r w:rsidRPr="003B5A92">
        <w:rPr>
          <w:noProof/>
          <w:sz w:val="28"/>
          <w:szCs w:val="28"/>
        </w:rPr>
        <w:t xml:space="preserve">ри </w:t>
      </w:r>
      <w:r w:rsidRPr="003B5A92">
        <w:rPr>
          <w:sz w:val="28"/>
          <w:szCs w:val="28"/>
        </w:rPr>
        <w:t>с</w:t>
      </w:r>
      <w:r w:rsidRPr="003B5A92">
        <w:rPr>
          <w:noProof/>
          <w:sz w:val="28"/>
          <w:szCs w:val="28"/>
        </w:rPr>
        <w:t xml:space="preserve">ильном </w:t>
      </w:r>
      <w:r w:rsidRPr="003B5A92">
        <w:rPr>
          <w:sz w:val="28"/>
          <w:szCs w:val="28"/>
        </w:rPr>
        <w:t>до</w:t>
      </w:r>
      <w:r w:rsidRPr="003B5A92">
        <w:rPr>
          <w:vanish/>
          <w:sz w:val="28"/>
          <w:szCs w:val="28"/>
        </w:rPr>
        <w:t>-</w:t>
      </w:r>
      <w:r w:rsidRPr="003B5A92">
        <w:rPr>
          <w:vanish/>
          <w:sz w:val="28"/>
          <w:szCs w:val="28"/>
        </w:rPr>
        <w:br/>
      </w:r>
      <w:r w:rsidRPr="003B5A92">
        <w:rPr>
          <w:sz w:val="28"/>
          <w:szCs w:val="28"/>
        </w:rPr>
        <w:t>м</w:t>
      </w:r>
      <w:r w:rsidRPr="003B5A92">
        <w:rPr>
          <w:noProof/>
          <w:sz w:val="28"/>
          <w:szCs w:val="28"/>
        </w:rPr>
        <w:t xml:space="preserve">инировании США, </w:t>
      </w:r>
      <w:r w:rsidRPr="003B5A92">
        <w:rPr>
          <w:sz w:val="28"/>
          <w:szCs w:val="28"/>
        </w:rPr>
        <w:t>к</w:t>
      </w:r>
      <w:r w:rsidRPr="003B5A92">
        <w:rPr>
          <w:noProof/>
          <w:sz w:val="28"/>
          <w:szCs w:val="28"/>
        </w:rPr>
        <w:t xml:space="preserve">оторые </w:t>
      </w:r>
      <w:r w:rsidRPr="003B5A92">
        <w:rPr>
          <w:sz w:val="28"/>
          <w:szCs w:val="28"/>
        </w:rPr>
        <w:t>о</w:t>
      </w:r>
      <w:r w:rsidRPr="003B5A92">
        <w:rPr>
          <w:noProof/>
          <w:sz w:val="28"/>
          <w:szCs w:val="28"/>
        </w:rPr>
        <w:t xml:space="preserve">бладают </w:t>
      </w:r>
      <w:r w:rsidRPr="003B5A92">
        <w:rPr>
          <w:sz w:val="28"/>
          <w:szCs w:val="28"/>
        </w:rPr>
        <w:t>са</w:t>
      </w:r>
      <w:r w:rsidRPr="003B5A92">
        <w:rPr>
          <w:vanish/>
          <w:sz w:val="28"/>
          <w:szCs w:val="28"/>
        </w:rPr>
        <w:t>-</w:t>
      </w:r>
      <w:r w:rsidRPr="003B5A92">
        <w:rPr>
          <w:vanish/>
          <w:sz w:val="28"/>
          <w:szCs w:val="28"/>
        </w:rPr>
        <w:br/>
      </w:r>
      <w:r w:rsidRPr="003B5A92">
        <w:rPr>
          <w:sz w:val="28"/>
          <w:szCs w:val="28"/>
        </w:rPr>
        <w:t>м</w:t>
      </w:r>
      <w:r w:rsidRPr="003B5A92">
        <w:rPr>
          <w:noProof/>
          <w:sz w:val="28"/>
          <w:szCs w:val="28"/>
        </w:rPr>
        <w:t xml:space="preserve">ой </w:t>
      </w:r>
      <w:r w:rsidRPr="003B5A92">
        <w:rPr>
          <w:sz w:val="28"/>
          <w:szCs w:val="28"/>
        </w:rPr>
        <w:t>р</w:t>
      </w:r>
      <w:r w:rsidRPr="003B5A92">
        <w:rPr>
          <w:noProof/>
          <w:sz w:val="28"/>
          <w:szCs w:val="28"/>
        </w:rPr>
        <w:t xml:space="preserve">азвитой </w:t>
      </w:r>
      <w:r w:rsidRPr="003B5A92">
        <w:rPr>
          <w:sz w:val="28"/>
          <w:szCs w:val="28"/>
        </w:rPr>
        <w:t>в</w:t>
      </w:r>
      <w:r w:rsidRPr="003B5A92">
        <w:rPr>
          <w:noProof/>
          <w:sz w:val="28"/>
          <w:szCs w:val="28"/>
        </w:rPr>
        <w:t xml:space="preserve"> мире </w:t>
      </w:r>
      <w:r w:rsidRPr="003B5A92">
        <w:rPr>
          <w:sz w:val="28"/>
          <w:szCs w:val="28"/>
        </w:rPr>
        <w:t>т</w:t>
      </w:r>
      <w:r w:rsidRPr="003B5A92">
        <w:rPr>
          <w:noProof/>
          <w:sz w:val="28"/>
          <w:szCs w:val="28"/>
        </w:rPr>
        <w:t xml:space="preserve">уристской </w:t>
      </w:r>
      <w:r w:rsidRPr="003B5A92">
        <w:rPr>
          <w:sz w:val="28"/>
          <w:szCs w:val="28"/>
        </w:rPr>
        <w:t>инфра</w:t>
      </w:r>
      <w:r w:rsidRPr="003B5A92">
        <w:rPr>
          <w:vanish/>
          <w:sz w:val="28"/>
          <w:szCs w:val="28"/>
        </w:rPr>
        <w:t>-</w:t>
      </w:r>
      <w:r w:rsidRPr="003B5A92">
        <w:rPr>
          <w:vanish/>
          <w:sz w:val="28"/>
          <w:szCs w:val="28"/>
        </w:rPr>
        <w:br/>
      </w:r>
      <w:r w:rsidRPr="003B5A92">
        <w:rPr>
          <w:sz w:val="28"/>
          <w:szCs w:val="28"/>
        </w:rPr>
        <w:t>с</w:t>
      </w:r>
      <w:r>
        <w:rPr>
          <w:noProof/>
          <w:sz w:val="28"/>
          <w:szCs w:val="28"/>
        </w:rPr>
        <w:t>труктурой.</w:t>
      </w:r>
      <w:r w:rsidRPr="003B5A92">
        <w:rPr>
          <w:noProof/>
          <w:sz w:val="28"/>
          <w:szCs w:val="28"/>
        </w:rPr>
        <w:t xml:space="preserve"> </w:t>
      </w:r>
      <w:r w:rsidRPr="003B5A92">
        <w:rPr>
          <w:sz w:val="28"/>
          <w:szCs w:val="28"/>
        </w:rPr>
        <w:t>Ю</w:t>
      </w:r>
      <w:r w:rsidRPr="003B5A92">
        <w:rPr>
          <w:noProof/>
          <w:sz w:val="28"/>
          <w:szCs w:val="28"/>
        </w:rPr>
        <w:t xml:space="preserve">жная Америка </w:t>
      </w:r>
      <w:r w:rsidRPr="003B5A92">
        <w:rPr>
          <w:sz w:val="28"/>
          <w:szCs w:val="28"/>
        </w:rPr>
        <w:t>п</w:t>
      </w:r>
      <w:r w:rsidRPr="003B5A92">
        <w:rPr>
          <w:noProof/>
          <w:sz w:val="28"/>
          <w:szCs w:val="28"/>
        </w:rPr>
        <w:t xml:space="preserve">ринимает </w:t>
      </w:r>
      <w:r w:rsidRPr="003B5A92">
        <w:rPr>
          <w:vanish/>
          <w:sz w:val="28"/>
          <w:szCs w:val="28"/>
        </w:rPr>
        <w:br/>
      </w:r>
      <w:r w:rsidRPr="003B5A92">
        <w:rPr>
          <w:sz w:val="28"/>
          <w:szCs w:val="28"/>
        </w:rPr>
        <w:t>з</w:t>
      </w:r>
      <w:r w:rsidRPr="003B5A92">
        <w:rPr>
          <w:noProof/>
          <w:sz w:val="28"/>
          <w:szCs w:val="28"/>
        </w:rPr>
        <w:t xml:space="preserve">начительно </w:t>
      </w:r>
      <w:r w:rsidRPr="003B5A92">
        <w:rPr>
          <w:sz w:val="28"/>
          <w:szCs w:val="28"/>
        </w:rPr>
        <w:t>м</w:t>
      </w:r>
      <w:r w:rsidRPr="003B5A92">
        <w:rPr>
          <w:noProof/>
          <w:sz w:val="28"/>
          <w:szCs w:val="28"/>
        </w:rPr>
        <w:t xml:space="preserve">еньше туристов. </w:t>
      </w:r>
    </w:p>
    <w:p w:rsidR="006F0E5F" w:rsidRDefault="006F0E5F" w:rsidP="00934D0E">
      <w:pPr>
        <w:widowControl/>
        <w:autoSpaceDE w:val="0"/>
        <w:autoSpaceDN w:val="0"/>
        <w:adjustRightInd w:val="0"/>
        <w:spacing w:line="240" w:lineRule="auto"/>
        <w:ind w:firstLine="567"/>
        <w:rPr>
          <w:i/>
          <w:iCs/>
          <w:noProof/>
          <w:sz w:val="28"/>
          <w:szCs w:val="28"/>
        </w:rPr>
      </w:pPr>
    </w:p>
    <w:p w:rsidR="00741870" w:rsidRDefault="006F0E5F" w:rsidP="00934D0E">
      <w:pPr>
        <w:widowControl/>
        <w:autoSpaceDE w:val="0"/>
        <w:autoSpaceDN w:val="0"/>
        <w:adjustRightInd w:val="0"/>
        <w:spacing w:line="240" w:lineRule="auto"/>
        <w:ind w:firstLine="567"/>
        <w:rPr>
          <w:noProof/>
          <w:sz w:val="28"/>
          <w:szCs w:val="28"/>
        </w:rPr>
      </w:pPr>
      <w:r w:rsidRPr="003B5A92">
        <w:rPr>
          <w:i/>
          <w:iCs/>
          <w:noProof/>
          <w:sz w:val="28"/>
          <w:szCs w:val="28"/>
        </w:rPr>
        <w:t xml:space="preserve">Среди </w:t>
      </w:r>
      <w:r w:rsidRPr="003B5A92">
        <w:rPr>
          <w:i/>
          <w:iCs/>
          <w:sz w:val="28"/>
          <w:szCs w:val="28"/>
        </w:rPr>
        <w:t>т</w:t>
      </w:r>
      <w:r w:rsidRPr="003B5A92">
        <w:rPr>
          <w:i/>
          <w:iCs/>
          <w:noProof/>
          <w:sz w:val="28"/>
          <w:szCs w:val="28"/>
        </w:rPr>
        <w:t xml:space="preserve">уристских </w:t>
      </w:r>
      <w:r w:rsidRPr="003B5A92">
        <w:rPr>
          <w:i/>
          <w:iCs/>
          <w:sz w:val="28"/>
          <w:szCs w:val="28"/>
        </w:rPr>
        <w:t>субрегионов</w:t>
      </w:r>
      <w:r w:rsidRPr="003B5A92">
        <w:rPr>
          <w:i/>
          <w:iCs/>
          <w:noProof/>
          <w:sz w:val="28"/>
          <w:szCs w:val="28"/>
        </w:rPr>
        <w:t xml:space="preserve"> </w:t>
      </w:r>
      <w:r w:rsidRPr="003B5A92">
        <w:rPr>
          <w:i/>
          <w:iCs/>
          <w:sz w:val="28"/>
          <w:szCs w:val="28"/>
        </w:rPr>
        <w:t>Америки</w:t>
      </w:r>
      <w:r w:rsidRPr="003B5A92">
        <w:rPr>
          <w:i/>
          <w:iCs/>
          <w:noProof/>
          <w:sz w:val="28"/>
          <w:szCs w:val="28"/>
        </w:rPr>
        <w:t xml:space="preserve"> </w:t>
      </w:r>
      <w:r w:rsidRPr="003B5A92">
        <w:rPr>
          <w:i/>
          <w:iCs/>
          <w:sz w:val="28"/>
          <w:szCs w:val="28"/>
        </w:rPr>
        <w:t>особое</w:t>
      </w:r>
      <w:r>
        <w:rPr>
          <w:i/>
          <w:iCs/>
          <w:sz w:val="28"/>
          <w:szCs w:val="28"/>
        </w:rPr>
        <w:t xml:space="preserve"> </w:t>
      </w:r>
      <w:r w:rsidRPr="003B5A92">
        <w:rPr>
          <w:i/>
          <w:iCs/>
          <w:sz w:val="28"/>
          <w:szCs w:val="28"/>
        </w:rPr>
        <w:t>место</w:t>
      </w:r>
      <w:r w:rsidRPr="003B5A92">
        <w:rPr>
          <w:i/>
          <w:iCs/>
          <w:noProof/>
          <w:sz w:val="28"/>
          <w:szCs w:val="28"/>
        </w:rPr>
        <w:t xml:space="preserve"> </w:t>
      </w:r>
      <w:r w:rsidRPr="003B5A92">
        <w:rPr>
          <w:i/>
          <w:iCs/>
          <w:sz w:val="28"/>
          <w:szCs w:val="28"/>
        </w:rPr>
        <w:t>з</w:t>
      </w:r>
      <w:r w:rsidRPr="003B5A92">
        <w:rPr>
          <w:i/>
          <w:iCs/>
          <w:noProof/>
          <w:sz w:val="28"/>
          <w:szCs w:val="28"/>
        </w:rPr>
        <w:t xml:space="preserve">анимает </w:t>
      </w:r>
      <w:r w:rsidRPr="003B5A92">
        <w:rPr>
          <w:i/>
          <w:iCs/>
          <w:sz w:val="28"/>
          <w:szCs w:val="28"/>
        </w:rPr>
        <w:t>К</w:t>
      </w:r>
      <w:r w:rsidRPr="003B5A92">
        <w:rPr>
          <w:i/>
          <w:iCs/>
          <w:noProof/>
          <w:sz w:val="28"/>
          <w:szCs w:val="28"/>
        </w:rPr>
        <w:t xml:space="preserve">арибский </w:t>
      </w:r>
      <w:r w:rsidRPr="003B5A92">
        <w:rPr>
          <w:i/>
          <w:iCs/>
          <w:sz w:val="28"/>
          <w:szCs w:val="28"/>
        </w:rPr>
        <w:t>басс</w:t>
      </w:r>
      <w:r w:rsidRPr="003B5A92">
        <w:rPr>
          <w:i/>
          <w:iCs/>
          <w:noProof/>
          <w:sz w:val="28"/>
          <w:szCs w:val="28"/>
        </w:rPr>
        <w:t xml:space="preserve">ейн, который </w:t>
      </w:r>
      <w:r w:rsidRPr="003B5A92">
        <w:rPr>
          <w:i/>
          <w:iCs/>
          <w:sz w:val="28"/>
          <w:szCs w:val="28"/>
        </w:rPr>
        <w:t>и</w:t>
      </w:r>
      <w:r w:rsidRPr="003B5A92">
        <w:rPr>
          <w:i/>
          <w:iCs/>
          <w:noProof/>
          <w:sz w:val="28"/>
          <w:szCs w:val="28"/>
        </w:rPr>
        <w:t xml:space="preserve">менуют </w:t>
      </w:r>
      <w:r w:rsidRPr="003B5A92">
        <w:rPr>
          <w:i/>
          <w:iCs/>
          <w:sz w:val="28"/>
          <w:szCs w:val="28"/>
        </w:rPr>
        <w:t>«Карибс</w:t>
      </w:r>
      <w:r w:rsidRPr="003B5A92">
        <w:rPr>
          <w:i/>
          <w:iCs/>
          <w:noProof/>
          <w:sz w:val="28"/>
          <w:szCs w:val="28"/>
        </w:rPr>
        <w:t>ким Средиземноморьем</w:t>
      </w:r>
      <w:r>
        <w:rPr>
          <w:i/>
          <w:iCs/>
          <w:noProof/>
          <w:sz w:val="28"/>
          <w:szCs w:val="28"/>
        </w:rPr>
        <w:t>».</w:t>
      </w:r>
      <w:r w:rsidRPr="003B5A92">
        <w:rPr>
          <w:i/>
          <w:iCs/>
          <w:noProof/>
          <w:sz w:val="28"/>
          <w:szCs w:val="28"/>
        </w:rPr>
        <w:t xml:space="preserve"> </w:t>
      </w:r>
      <w:r w:rsidRPr="003B5A92">
        <w:rPr>
          <w:i/>
          <w:iCs/>
          <w:sz w:val="28"/>
          <w:szCs w:val="28"/>
        </w:rPr>
        <w:t>Р</w:t>
      </w:r>
      <w:r w:rsidRPr="003B5A92">
        <w:rPr>
          <w:i/>
          <w:iCs/>
          <w:noProof/>
          <w:sz w:val="28"/>
          <w:szCs w:val="28"/>
        </w:rPr>
        <w:t xml:space="preserve">азвитию </w:t>
      </w:r>
      <w:r w:rsidRPr="003B5A92">
        <w:rPr>
          <w:i/>
          <w:iCs/>
          <w:sz w:val="28"/>
          <w:szCs w:val="28"/>
        </w:rPr>
        <w:t>тур</w:t>
      </w:r>
      <w:r w:rsidRPr="003B5A92">
        <w:rPr>
          <w:i/>
          <w:iCs/>
          <w:noProof/>
          <w:sz w:val="28"/>
          <w:szCs w:val="28"/>
        </w:rPr>
        <w:t xml:space="preserve">изма здесь </w:t>
      </w:r>
      <w:r w:rsidRPr="003B5A92">
        <w:rPr>
          <w:i/>
          <w:iCs/>
          <w:sz w:val="28"/>
          <w:szCs w:val="28"/>
        </w:rPr>
        <w:t>с</w:t>
      </w:r>
      <w:r w:rsidRPr="003B5A92">
        <w:rPr>
          <w:i/>
          <w:iCs/>
          <w:noProof/>
          <w:sz w:val="28"/>
          <w:szCs w:val="28"/>
        </w:rPr>
        <w:t xml:space="preserve">пособствуют </w:t>
      </w:r>
      <w:r w:rsidRPr="003B5A92">
        <w:rPr>
          <w:i/>
          <w:iCs/>
          <w:sz w:val="28"/>
          <w:szCs w:val="28"/>
        </w:rPr>
        <w:t>тр</w:t>
      </w:r>
      <w:r w:rsidRPr="003B5A92">
        <w:rPr>
          <w:i/>
          <w:iCs/>
          <w:noProof/>
          <w:sz w:val="28"/>
          <w:szCs w:val="28"/>
        </w:rPr>
        <w:t xml:space="preserve">опический </w:t>
      </w:r>
      <w:r w:rsidRPr="003B5A92">
        <w:rPr>
          <w:i/>
          <w:iCs/>
          <w:vanish/>
          <w:sz w:val="28"/>
          <w:szCs w:val="28"/>
        </w:rPr>
        <w:br/>
      </w:r>
      <w:r w:rsidRPr="003B5A92">
        <w:rPr>
          <w:i/>
          <w:iCs/>
          <w:sz w:val="28"/>
          <w:szCs w:val="28"/>
        </w:rPr>
        <w:t>к</w:t>
      </w:r>
      <w:r w:rsidRPr="003B5A92">
        <w:rPr>
          <w:i/>
          <w:iCs/>
          <w:noProof/>
          <w:sz w:val="28"/>
          <w:szCs w:val="28"/>
        </w:rPr>
        <w:t xml:space="preserve">лимат </w:t>
      </w:r>
      <w:r w:rsidRPr="003B5A92">
        <w:rPr>
          <w:i/>
          <w:iCs/>
          <w:sz w:val="28"/>
          <w:szCs w:val="28"/>
        </w:rPr>
        <w:t>с</w:t>
      </w:r>
      <w:r w:rsidRPr="003B5A92">
        <w:rPr>
          <w:i/>
          <w:iCs/>
          <w:noProof/>
          <w:sz w:val="28"/>
          <w:szCs w:val="28"/>
        </w:rPr>
        <w:t xml:space="preserve"> мягкой </w:t>
      </w:r>
      <w:r w:rsidRPr="003B5A92">
        <w:rPr>
          <w:i/>
          <w:iCs/>
          <w:sz w:val="28"/>
          <w:szCs w:val="28"/>
        </w:rPr>
        <w:t>з</w:t>
      </w:r>
      <w:r w:rsidRPr="003B5A92">
        <w:rPr>
          <w:i/>
          <w:iCs/>
          <w:noProof/>
          <w:sz w:val="28"/>
          <w:szCs w:val="28"/>
        </w:rPr>
        <w:t xml:space="preserve">имой, </w:t>
      </w:r>
      <w:r w:rsidRPr="003B5A92">
        <w:rPr>
          <w:i/>
          <w:iCs/>
          <w:sz w:val="28"/>
          <w:szCs w:val="28"/>
        </w:rPr>
        <w:t>б</w:t>
      </w:r>
      <w:r w:rsidRPr="003B5A92">
        <w:rPr>
          <w:i/>
          <w:iCs/>
          <w:noProof/>
          <w:sz w:val="28"/>
          <w:szCs w:val="28"/>
        </w:rPr>
        <w:t xml:space="preserve">огатая </w:t>
      </w:r>
      <w:r w:rsidRPr="003B5A92">
        <w:rPr>
          <w:i/>
          <w:iCs/>
          <w:sz w:val="28"/>
          <w:szCs w:val="28"/>
        </w:rPr>
        <w:t>растит</w:t>
      </w:r>
      <w:r w:rsidRPr="003B5A92">
        <w:rPr>
          <w:i/>
          <w:iCs/>
          <w:noProof/>
          <w:sz w:val="28"/>
          <w:szCs w:val="28"/>
        </w:rPr>
        <w:t xml:space="preserve">ельность, обилие </w:t>
      </w:r>
      <w:r>
        <w:rPr>
          <w:i/>
          <w:iCs/>
          <w:sz w:val="28"/>
          <w:szCs w:val="28"/>
        </w:rPr>
        <w:t>хороших пляжей,</w:t>
      </w:r>
      <w:r w:rsidRPr="003B5A92">
        <w:rPr>
          <w:i/>
          <w:iCs/>
          <w:noProof/>
          <w:sz w:val="28"/>
          <w:szCs w:val="28"/>
        </w:rPr>
        <w:t xml:space="preserve"> </w:t>
      </w:r>
      <w:r w:rsidRPr="003B5A92">
        <w:rPr>
          <w:i/>
          <w:iCs/>
          <w:sz w:val="28"/>
          <w:szCs w:val="28"/>
        </w:rPr>
        <w:t>наличие</w:t>
      </w:r>
      <w:r w:rsidRPr="003B5A92">
        <w:rPr>
          <w:i/>
          <w:iCs/>
          <w:noProof/>
          <w:sz w:val="28"/>
          <w:szCs w:val="28"/>
        </w:rPr>
        <w:t xml:space="preserve"> </w:t>
      </w:r>
      <w:r w:rsidRPr="003B5A92">
        <w:rPr>
          <w:i/>
          <w:iCs/>
          <w:sz w:val="28"/>
          <w:szCs w:val="28"/>
        </w:rPr>
        <w:t>м</w:t>
      </w:r>
      <w:r w:rsidRPr="003B5A92">
        <w:rPr>
          <w:i/>
          <w:iCs/>
          <w:noProof/>
          <w:sz w:val="28"/>
          <w:szCs w:val="28"/>
        </w:rPr>
        <w:t>ногих культур</w:t>
      </w:r>
      <w:r>
        <w:rPr>
          <w:i/>
          <w:iCs/>
          <w:noProof/>
          <w:sz w:val="28"/>
          <w:szCs w:val="28"/>
        </w:rPr>
        <w:t>н</w:t>
      </w:r>
      <w:r w:rsidRPr="003B5A92">
        <w:rPr>
          <w:i/>
          <w:iCs/>
          <w:sz w:val="28"/>
          <w:szCs w:val="28"/>
        </w:rPr>
        <w:t>о-исто</w:t>
      </w:r>
      <w:r>
        <w:rPr>
          <w:i/>
          <w:iCs/>
          <w:sz w:val="28"/>
          <w:szCs w:val="28"/>
        </w:rPr>
        <w:t>р</w:t>
      </w:r>
      <w:r w:rsidRPr="003B5A92">
        <w:rPr>
          <w:i/>
          <w:iCs/>
          <w:sz w:val="28"/>
          <w:szCs w:val="28"/>
        </w:rPr>
        <w:t>и</w:t>
      </w:r>
      <w:r w:rsidRPr="003B5A92">
        <w:rPr>
          <w:i/>
          <w:iCs/>
          <w:noProof/>
          <w:sz w:val="28"/>
          <w:szCs w:val="28"/>
        </w:rPr>
        <w:t xml:space="preserve">ческих </w:t>
      </w:r>
      <w:r w:rsidRPr="003B5A92">
        <w:rPr>
          <w:i/>
          <w:iCs/>
          <w:sz w:val="28"/>
          <w:szCs w:val="28"/>
        </w:rPr>
        <w:t>дост</w:t>
      </w:r>
      <w:r w:rsidRPr="003B5A92">
        <w:rPr>
          <w:i/>
          <w:iCs/>
          <w:noProof/>
          <w:sz w:val="28"/>
          <w:szCs w:val="28"/>
        </w:rPr>
        <w:t xml:space="preserve">опримечательностей, </w:t>
      </w:r>
      <w:r w:rsidRPr="003B5A92">
        <w:rPr>
          <w:i/>
          <w:iCs/>
          <w:sz w:val="28"/>
          <w:szCs w:val="28"/>
        </w:rPr>
        <w:t>с</w:t>
      </w:r>
      <w:r w:rsidRPr="003B5A92">
        <w:rPr>
          <w:i/>
          <w:iCs/>
          <w:noProof/>
          <w:sz w:val="28"/>
          <w:szCs w:val="28"/>
        </w:rPr>
        <w:t xml:space="preserve"> </w:t>
      </w:r>
      <w:r w:rsidRPr="003B5A92">
        <w:rPr>
          <w:i/>
          <w:iCs/>
          <w:sz w:val="28"/>
          <w:szCs w:val="28"/>
        </w:rPr>
        <w:t>о</w:t>
      </w:r>
      <w:r w:rsidRPr="003B5A92">
        <w:rPr>
          <w:i/>
          <w:iCs/>
          <w:noProof/>
          <w:sz w:val="28"/>
          <w:szCs w:val="28"/>
        </w:rPr>
        <w:t xml:space="preserve">дной стороны, </w:t>
      </w:r>
      <w:r w:rsidRPr="003B5A92">
        <w:rPr>
          <w:i/>
          <w:iCs/>
          <w:vanish/>
          <w:sz w:val="28"/>
          <w:szCs w:val="28"/>
        </w:rPr>
        <w:br/>
      </w:r>
      <w:r w:rsidRPr="003B5A92">
        <w:rPr>
          <w:i/>
          <w:iCs/>
          <w:sz w:val="28"/>
          <w:szCs w:val="28"/>
        </w:rPr>
        <w:t>с</w:t>
      </w:r>
      <w:r w:rsidRPr="003B5A92">
        <w:rPr>
          <w:i/>
          <w:iCs/>
          <w:noProof/>
          <w:sz w:val="28"/>
          <w:szCs w:val="28"/>
        </w:rPr>
        <w:t xml:space="preserve">оседство </w:t>
      </w:r>
      <w:r w:rsidRPr="003B5A92">
        <w:rPr>
          <w:i/>
          <w:iCs/>
          <w:sz w:val="28"/>
          <w:szCs w:val="28"/>
        </w:rPr>
        <w:t>с</w:t>
      </w:r>
      <w:r w:rsidRPr="003B5A92">
        <w:rPr>
          <w:i/>
          <w:iCs/>
          <w:noProof/>
          <w:sz w:val="28"/>
          <w:szCs w:val="28"/>
        </w:rPr>
        <w:t xml:space="preserve"> </w:t>
      </w:r>
      <w:r w:rsidRPr="003B5A92">
        <w:rPr>
          <w:i/>
          <w:iCs/>
          <w:sz w:val="28"/>
          <w:szCs w:val="28"/>
        </w:rPr>
        <w:t>т</w:t>
      </w:r>
      <w:r w:rsidRPr="003B5A92">
        <w:rPr>
          <w:i/>
          <w:iCs/>
          <w:noProof/>
          <w:sz w:val="28"/>
          <w:szCs w:val="28"/>
        </w:rPr>
        <w:t xml:space="preserve">аким </w:t>
      </w:r>
      <w:r>
        <w:rPr>
          <w:i/>
          <w:iCs/>
          <w:sz w:val="28"/>
          <w:szCs w:val="28"/>
        </w:rPr>
        <w:t xml:space="preserve">крупнейшим потребителем туристских услуг, как США, – с другой. К этому можно добавить и то, что правительства большинства стран Карибского бассейна осуществляют государственную поддержку этого вида бизнеса. </w:t>
      </w:r>
      <w:r w:rsidRPr="003B5A92">
        <w:rPr>
          <w:i/>
          <w:iCs/>
          <w:sz w:val="28"/>
          <w:szCs w:val="28"/>
        </w:rPr>
        <w:t>В</w:t>
      </w:r>
      <w:r w:rsidRPr="003B5A92">
        <w:rPr>
          <w:i/>
          <w:iCs/>
          <w:noProof/>
          <w:sz w:val="28"/>
          <w:szCs w:val="28"/>
        </w:rPr>
        <w:t xml:space="preserve"> </w:t>
      </w:r>
      <w:r w:rsidRPr="003B5A92">
        <w:rPr>
          <w:i/>
          <w:iCs/>
          <w:sz w:val="28"/>
          <w:szCs w:val="28"/>
        </w:rPr>
        <w:t>р</w:t>
      </w:r>
      <w:r w:rsidRPr="003B5A92">
        <w:rPr>
          <w:i/>
          <w:iCs/>
          <w:noProof/>
          <w:sz w:val="28"/>
          <w:szCs w:val="28"/>
        </w:rPr>
        <w:t xml:space="preserve">езультате </w:t>
      </w:r>
      <w:r w:rsidRPr="003B5A92">
        <w:rPr>
          <w:i/>
          <w:iCs/>
          <w:sz w:val="28"/>
          <w:szCs w:val="28"/>
        </w:rPr>
        <w:t>«</w:t>
      </w:r>
      <w:r w:rsidRPr="003B5A92">
        <w:rPr>
          <w:i/>
          <w:iCs/>
          <w:noProof/>
          <w:sz w:val="28"/>
          <w:szCs w:val="28"/>
        </w:rPr>
        <w:t xml:space="preserve">Карибское </w:t>
      </w:r>
      <w:r w:rsidRPr="003B5A92">
        <w:rPr>
          <w:i/>
          <w:iCs/>
          <w:sz w:val="28"/>
          <w:szCs w:val="28"/>
        </w:rPr>
        <w:t>Средиземноморье</w:t>
      </w:r>
      <w:r w:rsidRPr="003B5A92">
        <w:rPr>
          <w:i/>
          <w:iCs/>
          <w:noProof/>
          <w:sz w:val="28"/>
          <w:szCs w:val="28"/>
        </w:rPr>
        <w:t xml:space="preserve">» </w:t>
      </w:r>
      <w:r w:rsidRPr="003B5A92">
        <w:rPr>
          <w:i/>
          <w:iCs/>
          <w:sz w:val="28"/>
          <w:szCs w:val="28"/>
        </w:rPr>
        <w:t>п</w:t>
      </w:r>
      <w:r w:rsidRPr="003B5A92">
        <w:rPr>
          <w:i/>
          <w:iCs/>
          <w:noProof/>
          <w:sz w:val="28"/>
          <w:szCs w:val="28"/>
        </w:rPr>
        <w:t xml:space="preserve">ревратилось, </w:t>
      </w:r>
      <w:r w:rsidRPr="003B5A92">
        <w:rPr>
          <w:i/>
          <w:iCs/>
          <w:sz w:val="28"/>
          <w:szCs w:val="28"/>
        </w:rPr>
        <w:t>п</w:t>
      </w:r>
      <w:r w:rsidRPr="003B5A92">
        <w:rPr>
          <w:i/>
          <w:iCs/>
          <w:noProof/>
          <w:sz w:val="28"/>
          <w:szCs w:val="28"/>
        </w:rPr>
        <w:t xml:space="preserve">ожалуй, в </w:t>
      </w:r>
      <w:r w:rsidRPr="003B5A92">
        <w:rPr>
          <w:i/>
          <w:iCs/>
          <w:sz w:val="28"/>
          <w:szCs w:val="28"/>
        </w:rPr>
        <w:t>н</w:t>
      </w:r>
      <w:r w:rsidRPr="003B5A92">
        <w:rPr>
          <w:i/>
          <w:iCs/>
          <w:noProof/>
          <w:sz w:val="28"/>
          <w:szCs w:val="28"/>
        </w:rPr>
        <w:t xml:space="preserve">аиболее </w:t>
      </w:r>
      <w:r w:rsidRPr="003B5A92">
        <w:rPr>
          <w:i/>
          <w:iCs/>
          <w:vanish/>
          <w:sz w:val="28"/>
          <w:szCs w:val="28"/>
        </w:rPr>
        <w:br/>
      </w:r>
      <w:r w:rsidRPr="003B5A92">
        <w:rPr>
          <w:i/>
          <w:iCs/>
          <w:sz w:val="28"/>
          <w:szCs w:val="28"/>
        </w:rPr>
        <w:t>специализированный</w:t>
      </w:r>
      <w:r w:rsidRPr="003B5A92">
        <w:rPr>
          <w:i/>
          <w:iCs/>
          <w:noProof/>
          <w:sz w:val="28"/>
          <w:szCs w:val="28"/>
        </w:rPr>
        <w:t xml:space="preserve"> </w:t>
      </w:r>
      <w:r w:rsidRPr="002B2AD0">
        <w:rPr>
          <w:i/>
          <w:iCs/>
          <w:sz w:val="28"/>
          <w:szCs w:val="28"/>
        </w:rPr>
        <w:t>т</w:t>
      </w:r>
      <w:r w:rsidRPr="002B2AD0">
        <w:rPr>
          <w:i/>
          <w:iCs/>
          <w:noProof/>
          <w:sz w:val="28"/>
          <w:szCs w:val="28"/>
        </w:rPr>
        <w:t>уристский район</w:t>
      </w:r>
      <w:r w:rsidRPr="003B5A92">
        <w:rPr>
          <w:noProof/>
          <w:sz w:val="28"/>
          <w:szCs w:val="28"/>
        </w:rPr>
        <w:t xml:space="preserve"> </w:t>
      </w:r>
      <w:r w:rsidRPr="003B5A92">
        <w:rPr>
          <w:vanish/>
          <w:sz w:val="28"/>
          <w:szCs w:val="28"/>
        </w:rPr>
        <w:br/>
      </w:r>
      <w:r w:rsidRPr="003B5A92">
        <w:rPr>
          <w:i/>
          <w:iCs/>
          <w:sz w:val="28"/>
          <w:szCs w:val="28"/>
        </w:rPr>
        <w:t>в</w:t>
      </w:r>
      <w:r w:rsidRPr="003B5A92">
        <w:rPr>
          <w:i/>
          <w:iCs/>
          <w:noProof/>
          <w:sz w:val="28"/>
          <w:szCs w:val="28"/>
        </w:rPr>
        <w:t xml:space="preserve">сего </w:t>
      </w:r>
      <w:r w:rsidRPr="003B5A92">
        <w:rPr>
          <w:i/>
          <w:iCs/>
          <w:sz w:val="28"/>
          <w:szCs w:val="28"/>
        </w:rPr>
        <w:t>мир</w:t>
      </w:r>
      <w:r>
        <w:rPr>
          <w:i/>
          <w:iCs/>
          <w:sz w:val="28"/>
          <w:szCs w:val="28"/>
        </w:rPr>
        <w:t>а</w:t>
      </w:r>
      <w:r w:rsidRPr="003B5A92">
        <w:rPr>
          <w:i/>
          <w:iCs/>
          <w:noProof/>
          <w:sz w:val="28"/>
          <w:szCs w:val="28"/>
        </w:rPr>
        <w:t xml:space="preserve">, </w:t>
      </w:r>
      <w:r w:rsidRPr="003B5A92">
        <w:rPr>
          <w:i/>
          <w:iCs/>
          <w:sz w:val="28"/>
          <w:szCs w:val="28"/>
        </w:rPr>
        <w:t>г</w:t>
      </w:r>
      <w:r w:rsidRPr="003B5A92">
        <w:rPr>
          <w:i/>
          <w:iCs/>
          <w:noProof/>
          <w:sz w:val="28"/>
          <w:szCs w:val="28"/>
        </w:rPr>
        <w:t xml:space="preserve">де </w:t>
      </w:r>
      <w:r w:rsidRPr="003B5A92">
        <w:rPr>
          <w:i/>
          <w:iCs/>
          <w:sz w:val="28"/>
          <w:szCs w:val="28"/>
        </w:rPr>
        <w:t>и</w:t>
      </w:r>
      <w:r w:rsidRPr="003B5A92">
        <w:rPr>
          <w:i/>
          <w:iCs/>
          <w:noProof/>
          <w:sz w:val="28"/>
          <w:szCs w:val="28"/>
        </w:rPr>
        <w:t xml:space="preserve">менно </w:t>
      </w:r>
      <w:r w:rsidRPr="003B5A92">
        <w:rPr>
          <w:i/>
          <w:iCs/>
          <w:sz w:val="28"/>
          <w:szCs w:val="28"/>
        </w:rPr>
        <w:t>т</w:t>
      </w:r>
      <w:r w:rsidRPr="003B5A92">
        <w:rPr>
          <w:i/>
          <w:iCs/>
          <w:noProof/>
          <w:sz w:val="28"/>
          <w:szCs w:val="28"/>
        </w:rPr>
        <w:t xml:space="preserve">уризм </w:t>
      </w:r>
      <w:r w:rsidRPr="003B5A92">
        <w:rPr>
          <w:i/>
          <w:iCs/>
          <w:sz w:val="28"/>
          <w:szCs w:val="28"/>
        </w:rPr>
        <w:t>с</w:t>
      </w:r>
      <w:r w:rsidRPr="003B5A92">
        <w:rPr>
          <w:i/>
          <w:iCs/>
          <w:noProof/>
          <w:sz w:val="28"/>
          <w:szCs w:val="28"/>
        </w:rPr>
        <w:t xml:space="preserve">тал </w:t>
      </w:r>
      <w:r w:rsidRPr="003B5A92">
        <w:rPr>
          <w:i/>
          <w:iCs/>
          <w:sz w:val="28"/>
          <w:szCs w:val="28"/>
        </w:rPr>
        <w:t>основным</w:t>
      </w:r>
      <w:r w:rsidRPr="003B5A92">
        <w:rPr>
          <w:i/>
          <w:iCs/>
          <w:noProof/>
          <w:sz w:val="28"/>
          <w:szCs w:val="28"/>
        </w:rPr>
        <w:t xml:space="preserve"> </w:t>
      </w:r>
      <w:r w:rsidRPr="003B5A92">
        <w:rPr>
          <w:i/>
          <w:iCs/>
          <w:sz w:val="28"/>
          <w:szCs w:val="28"/>
        </w:rPr>
        <w:t>с</w:t>
      </w:r>
      <w:r w:rsidRPr="003B5A92">
        <w:rPr>
          <w:i/>
          <w:iCs/>
          <w:noProof/>
          <w:sz w:val="28"/>
          <w:szCs w:val="28"/>
        </w:rPr>
        <w:t>пособ</w:t>
      </w:r>
      <w:r>
        <w:rPr>
          <w:i/>
          <w:iCs/>
          <w:noProof/>
          <w:sz w:val="28"/>
          <w:szCs w:val="28"/>
        </w:rPr>
        <w:t>о</w:t>
      </w:r>
      <w:r w:rsidRPr="003B5A92">
        <w:rPr>
          <w:i/>
          <w:iCs/>
          <w:noProof/>
          <w:sz w:val="28"/>
          <w:szCs w:val="28"/>
        </w:rPr>
        <w:t xml:space="preserve">м </w:t>
      </w:r>
      <w:r w:rsidRPr="003B5A92">
        <w:rPr>
          <w:i/>
          <w:iCs/>
          <w:sz w:val="28"/>
          <w:szCs w:val="28"/>
        </w:rPr>
        <w:t>п</w:t>
      </w:r>
      <w:r w:rsidRPr="003B5A92">
        <w:rPr>
          <w:i/>
          <w:iCs/>
          <w:noProof/>
          <w:sz w:val="28"/>
          <w:szCs w:val="28"/>
        </w:rPr>
        <w:t xml:space="preserve">ривлечения иностранной </w:t>
      </w:r>
      <w:r w:rsidRPr="003B5A92">
        <w:rPr>
          <w:i/>
          <w:iCs/>
          <w:vanish/>
          <w:sz w:val="28"/>
          <w:szCs w:val="28"/>
        </w:rPr>
        <w:br/>
      </w:r>
      <w:r w:rsidRPr="003B5A92">
        <w:rPr>
          <w:i/>
          <w:iCs/>
          <w:sz w:val="28"/>
          <w:szCs w:val="28"/>
        </w:rPr>
        <w:t>в</w:t>
      </w:r>
      <w:r w:rsidRPr="003B5A92">
        <w:rPr>
          <w:i/>
          <w:iCs/>
          <w:noProof/>
          <w:sz w:val="28"/>
          <w:szCs w:val="28"/>
        </w:rPr>
        <w:t xml:space="preserve">алюты, </w:t>
      </w:r>
      <w:r w:rsidRPr="003B5A92">
        <w:rPr>
          <w:i/>
          <w:iCs/>
          <w:sz w:val="28"/>
          <w:szCs w:val="28"/>
        </w:rPr>
        <w:t>с</w:t>
      </w:r>
      <w:r w:rsidRPr="003B5A92">
        <w:rPr>
          <w:i/>
          <w:iCs/>
          <w:noProof/>
          <w:sz w:val="28"/>
          <w:szCs w:val="28"/>
        </w:rPr>
        <w:t xml:space="preserve">толь </w:t>
      </w:r>
      <w:r w:rsidRPr="003B5A92">
        <w:rPr>
          <w:i/>
          <w:iCs/>
          <w:sz w:val="28"/>
          <w:szCs w:val="28"/>
        </w:rPr>
        <w:t>н</w:t>
      </w:r>
      <w:r w:rsidRPr="003B5A92">
        <w:rPr>
          <w:i/>
          <w:iCs/>
          <w:noProof/>
          <w:sz w:val="28"/>
          <w:szCs w:val="28"/>
        </w:rPr>
        <w:t xml:space="preserve">еобходимой </w:t>
      </w:r>
      <w:r>
        <w:rPr>
          <w:i/>
          <w:iCs/>
          <w:sz w:val="28"/>
          <w:szCs w:val="28"/>
        </w:rPr>
        <w:t>для</w:t>
      </w:r>
      <w:r w:rsidRPr="003B5A92">
        <w:rPr>
          <w:i/>
          <w:iCs/>
          <w:noProof/>
          <w:sz w:val="28"/>
          <w:szCs w:val="28"/>
        </w:rPr>
        <w:t xml:space="preserve"> </w:t>
      </w:r>
      <w:r w:rsidRPr="003B5A92">
        <w:rPr>
          <w:i/>
          <w:iCs/>
          <w:sz w:val="28"/>
          <w:szCs w:val="28"/>
        </w:rPr>
        <w:t>р</w:t>
      </w:r>
      <w:r w:rsidRPr="003B5A92">
        <w:rPr>
          <w:i/>
          <w:iCs/>
          <w:noProof/>
          <w:sz w:val="28"/>
          <w:szCs w:val="28"/>
        </w:rPr>
        <w:t xml:space="preserve">ешения </w:t>
      </w:r>
      <w:r w:rsidRPr="003B5A92">
        <w:rPr>
          <w:i/>
          <w:iCs/>
          <w:vanish/>
          <w:sz w:val="28"/>
          <w:szCs w:val="28"/>
        </w:rPr>
        <w:br/>
      </w:r>
      <w:r w:rsidRPr="003B5A92">
        <w:rPr>
          <w:i/>
          <w:iCs/>
          <w:sz w:val="28"/>
          <w:szCs w:val="28"/>
        </w:rPr>
        <w:t>м</w:t>
      </w:r>
      <w:r w:rsidRPr="003B5A92">
        <w:rPr>
          <w:i/>
          <w:iCs/>
          <w:noProof/>
          <w:sz w:val="28"/>
          <w:szCs w:val="28"/>
        </w:rPr>
        <w:t xml:space="preserve">ногих </w:t>
      </w:r>
      <w:r w:rsidRPr="003B5A92">
        <w:rPr>
          <w:i/>
          <w:iCs/>
          <w:sz w:val="28"/>
          <w:szCs w:val="28"/>
        </w:rPr>
        <w:t>социально-экономических</w:t>
      </w:r>
      <w:r w:rsidRPr="003B5A92">
        <w:rPr>
          <w:i/>
          <w:iCs/>
          <w:noProof/>
          <w:sz w:val="28"/>
          <w:szCs w:val="28"/>
        </w:rPr>
        <w:t xml:space="preserve"> </w:t>
      </w:r>
      <w:r w:rsidRPr="003B5A92">
        <w:rPr>
          <w:i/>
          <w:iCs/>
          <w:sz w:val="28"/>
          <w:szCs w:val="28"/>
        </w:rPr>
        <w:t>п</w:t>
      </w:r>
      <w:r w:rsidRPr="003B5A92">
        <w:rPr>
          <w:i/>
          <w:iCs/>
          <w:noProof/>
          <w:sz w:val="28"/>
          <w:szCs w:val="28"/>
        </w:rPr>
        <w:t xml:space="preserve">роблем </w:t>
      </w:r>
      <w:r w:rsidRPr="003B5A92">
        <w:rPr>
          <w:i/>
          <w:iCs/>
          <w:vanish/>
          <w:sz w:val="28"/>
          <w:szCs w:val="28"/>
        </w:rPr>
        <w:br/>
      </w:r>
      <w:r w:rsidRPr="003B5A92">
        <w:rPr>
          <w:i/>
          <w:iCs/>
          <w:sz w:val="28"/>
          <w:szCs w:val="28"/>
        </w:rPr>
        <w:t>с</w:t>
      </w:r>
      <w:r w:rsidRPr="003B5A92">
        <w:rPr>
          <w:i/>
          <w:iCs/>
          <w:noProof/>
          <w:sz w:val="28"/>
          <w:szCs w:val="28"/>
        </w:rPr>
        <w:t xml:space="preserve">тран этого региона. </w:t>
      </w:r>
      <w:r w:rsidRPr="003B5A92">
        <w:rPr>
          <w:i/>
          <w:iCs/>
          <w:sz w:val="28"/>
          <w:szCs w:val="28"/>
        </w:rPr>
        <w:t>Е</w:t>
      </w:r>
      <w:r w:rsidRPr="003B5A92">
        <w:rPr>
          <w:i/>
          <w:iCs/>
          <w:noProof/>
          <w:sz w:val="28"/>
          <w:szCs w:val="28"/>
        </w:rPr>
        <w:t xml:space="preserve">жегодно </w:t>
      </w:r>
      <w:r w:rsidRPr="003B5A92">
        <w:rPr>
          <w:i/>
          <w:iCs/>
          <w:sz w:val="28"/>
          <w:szCs w:val="28"/>
        </w:rPr>
        <w:t>о</w:t>
      </w:r>
      <w:r w:rsidRPr="003B5A92">
        <w:rPr>
          <w:i/>
          <w:iCs/>
          <w:noProof/>
          <w:sz w:val="28"/>
          <w:szCs w:val="28"/>
        </w:rPr>
        <w:t xml:space="preserve">н </w:t>
      </w:r>
      <w:r w:rsidRPr="003B5A92">
        <w:rPr>
          <w:i/>
          <w:iCs/>
          <w:sz w:val="28"/>
          <w:szCs w:val="28"/>
        </w:rPr>
        <w:t>прин</w:t>
      </w:r>
      <w:r w:rsidRPr="003B5A92">
        <w:rPr>
          <w:i/>
          <w:iCs/>
          <w:noProof/>
          <w:sz w:val="28"/>
          <w:szCs w:val="28"/>
        </w:rPr>
        <w:t xml:space="preserve">имает не </w:t>
      </w:r>
      <w:r w:rsidRPr="003B5A92">
        <w:rPr>
          <w:i/>
          <w:iCs/>
          <w:sz w:val="28"/>
          <w:szCs w:val="28"/>
        </w:rPr>
        <w:t>м</w:t>
      </w:r>
      <w:r w:rsidRPr="003B5A92">
        <w:rPr>
          <w:i/>
          <w:iCs/>
          <w:noProof/>
          <w:sz w:val="28"/>
          <w:szCs w:val="28"/>
        </w:rPr>
        <w:t xml:space="preserve">енее </w:t>
      </w:r>
      <w:r w:rsidRPr="003B5A92">
        <w:rPr>
          <w:i/>
          <w:iCs/>
          <w:sz w:val="28"/>
          <w:szCs w:val="28"/>
        </w:rPr>
        <w:t>15</w:t>
      </w:r>
      <w:r w:rsidRPr="003B5A92">
        <w:rPr>
          <w:i/>
          <w:iCs/>
          <w:noProof/>
          <w:sz w:val="28"/>
          <w:szCs w:val="28"/>
        </w:rPr>
        <w:t xml:space="preserve"> </w:t>
      </w:r>
      <w:r w:rsidRPr="003B5A92">
        <w:rPr>
          <w:i/>
          <w:iCs/>
          <w:sz w:val="28"/>
          <w:szCs w:val="28"/>
        </w:rPr>
        <w:t>млн.</w:t>
      </w:r>
      <w:r w:rsidRPr="003B5A92">
        <w:rPr>
          <w:i/>
          <w:iCs/>
          <w:noProof/>
          <w:sz w:val="28"/>
          <w:szCs w:val="28"/>
        </w:rPr>
        <w:t xml:space="preserve"> </w:t>
      </w:r>
      <w:r w:rsidRPr="003B5A92">
        <w:rPr>
          <w:i/>
          <w:iCs/>
          <w:sz w:val="28"/>
          <w:szCs w:val="28"/>
        </w:rPr>
        <w:t>тур</w:t>
      </w:r>
      <w:r w:rsidRPr="003B5A92">
        <w:rPr>
          <w:i/>
          <w:iCs/>
          <w:noProof/>
          <w:sz w:val="28"/>
          <w:szCs w:val="28"/>
        </w:rPr>
        <w:t xml:space="preserve">истов, </w:t>
      </w:r>
      <w:r w:rsidRPr="003B5A92">
        <w:rPr>
          <w:i/>
          <w:iCs/>
          <w:sz w:val="28"/>
          <w:szCs w:val="28"/>
        </w:rPr>
        <w:t>а</w:t>
      </w:r>
      <w:r w:rsidRPr="003B5A92">
        <w:rPr>
          <w:i/>
          <w:iCs/>
          <w:noProof/>
          <w:sz w:val="28"/>
          <w:szCs w:val="28"/>
        </w:rPr>
        <w:t xml:space="preserve"> </w:t>
      </w:r>
      <w:r w:rsidRPr="003B5A92">
        <w:rPr>
          <w:i/>
          <w:iCs/>
          <w:sz w:val="28"/>
          <w:szCs w:val="28"/>
        </w:rPr>
        <w:t>д</w:t>
      </w:r>
      <w:r w:rsidRPr="003B5A92">
        <w:rPr>
          <w:i/>
          <w:iCs/>
          <w:noProof/>
          <w:sz w:val="28"/>
          <w:szCs w:val="28"/>
        </w:rPr>
        <w:t xml:space="preserve">оля </w:t>
      </w:r>
      <w:r w:rsidRPr="003B5A92">
        <w:rPr>
          <w:i/>
          <w:iCs/>
          <w:vanish/>
          <w:sz w:val="28"/>
          <w:szCs w:val="28"/>
        </w:rPr>
        <w:br/>
      </w:r>
      <w:r w:rsidRPr="003B5A92">
        <w:rPr>
          <w:i/>
          <w:iCs/>
          <w:sz w:val="28"/>
          <w:szCs w:val="28"/>
        </w:rPr>
        <w:t>д</w:t>
      </w:r>
      <w:r w:rsidRPr="003B5A92">
        <w:rPr>
          <w:i/>
          <w:iCs/>
          <w:noProof/>
          <w:sz w:val="28"/>
          <w:szCs w:val="28"/>
        </w:rPr>
        <w:t xml:space="preserve">оходов от </w:t>
      </w:r>
      <w:r w:rsidRPr="003B5A92">
        <w:rPr>
          <w:i/>
          <w:iCs/>
          <w:sz w:val="28"/>
          <w:szCs w:val="28"/>
        </w:rPr>
        <w:t>м</w:t>
      </w:r>
      <w:r w:rsidRPr="003B5A92">
        <w:rPr>
          <w:i/>
          <w:iCs/>
          <w:noProof/>
          <w:sz w:val="28"/>
          <w:szCs w:val="28"/>
        </w:rPr>
        <w:t xml:space="preserve">еждународного </w:t>
      </w:r>
      <w:r w:rsidRPr="003B5A92">
        <w:rPr>
          <w:i/>
          <w:iCs/>
          <w:sz w:val="28"/>
          <w:szCs w:val="28"/>
        </w:rPr>
        <w:t>т</w:t>
      </w:r>
      <w:r w:rsidRPr="003B5A92">
        <w:rPr>
          <w:i/>
          <w:iCs/>
          <w:noProof/>
          <w:sz w:val="28"/>
          <w:szCs w:val="28"/>
        </w:rPr>
        <w:t xml:space="preserve">уризма </w:t>
      </w:r>
      <w:r w:rsidRPr="003B5A92">
        <w:rPr>
          <w:i/>
          <w:iCs/>
          <w:sz w:val="28"/>
          <w:szCs w:val="28"/>
        </w:rPr>
        <w:t>в</w:t>
      </w:r>
      <w:r w:rsidRPr="003B5A92">
        <w:rPr>
          <w:i/>
          <w:iCs/>
          <w:noProof/>
          <w:sz w:val="28"/>
          <w:szCs w:val="28"/>
        </w:rPr>
        <w:t xml:space="preserve"> </w:t>
      </w:r>
      <w:r w:rsidRPr="003B5A92">
        <w:rPr>
          <w:i/>
          <w:iCs/>
          <w:sz w:val="28"/>
          <w:szCs w:val="28"/>
        </w:rPr>
        <w:t>е</w:t>
      </w:r>
      <w:r w:rsidRPr="003B5A92">
        <w:rPr>
          <w:i/>
          <w:iCs/>
          <w:noProof/>
          <w:sz w:val="28"/>
          <w:szCs w:val="28"/>
        </w:rPr>
        <w:t xml:space="preserve">го </w:t>
      </w:r>
      <w:r w:rsidRPr="003B5A92">
        <w:rPr>
          <w:i/>
          <w:iCs/>
          <w:vanish/>
          <w:sz w:val="28"/>
          <w:szCs w:val="28"/>
        </w:rPr>
        <w:br/>
      </w:r>
      <w:r w:rsidRPr="003B5A92">
        <w:rPr>
          <w:i/>
          <w:iCs/>
          <w:sz w:val="28"/>
          <w:szCs w:val="28"/>
        </w:rPr>
        <w:t>ВВП</w:t>
      </w:r>
      <w:r w:rsidRPr="003B5A92">
        <w:rPr>
          <w:i/>
          <w:iCs/>
          <w:noProof/>
          <w:sz w:val="28"/>
          <w:szCs w:val="28"/>
        </w:rPr>
        <w:t xml:space="preserve"> </w:t>
      </w:r>
      <w:r w:rsidRPr="003B5A92">
        <w:rPr>
          <w:i/>
          <w:iCs/>
          <w:sz w:val="28"/>
          <w:szCs w:val="28"/>
        </w:rPr>
        <w:t>в</w:t>
      </w:r>
      <w:r w:rsidRPr="003B5A92">
        <w:rPr>
          <w:i/>
          <w:iCs/>
          <w:noProof/>
          <w:sz w:val="28"/>
          <w:szCs w:val="28"/>
        </w:rPr>
        <w:t xml:space="preserve"> среднем </w:t>
      </w:r>
      <w:r>
        <w:rPr>
          <w:i/>
          <w:iCs/>
          <w:sz w:val="28"/>
          <w:szCs w:val="28"/>
        </w:rPr>
        <w:t xml:space="preserve">составляет </w:t>
      </w:r>
      <w:r w:rsidRPr="003B5A92">
        <w:rPr>
          <w:i/>
          <w:iCs/>
          <w:sz w:val="28"/>
          <w:szCs w:val="28"/>
        </w:rPr>
        <w:t>о</w:t>
      </w:r>
      <w:r>
        <w:rPr>
          <w:i/>
          <w:iCs/>
          <w:noProof/>
          <w:sz w:val="28"/>
          <w:szCs w:val="28"/>
        </w:rPr>
        <w:t>ко</w:t>
      </w:r>
      <w:r w:rsidRPr="003B5A92">
        <w:rPr>
          <w:i/>
          <w:iCs/>
          <w:noProof/>
          <w:sz w:val="28"/>
          <w:szCs w:val="28"/>
        </w:rPr>
        <w:t xml:space="preserve">ло </w:t>
      </w:r>
      <w:r w:rsidRPr="003B5A92">
        <w:rPr>
          <w:sz w:val="28"/>
          <w:szCs w:val="28"/>
        </w:rPr>
        <w:t>1</w:t>
      </w:r>
      <w:r w:rsidRPr="003B5A92">
        <w:rPr>
          <w:noProof/>
          <w:sz w:val="28"/>
          <w:szCs w:val="28"/>
        </w:rPr>
        <w:t xml:space="preserve">/3. </w:t>
      </w:r>
      <w:r w:rsidRPr="003B5A92">
        <w:rPr>
          <w:i/>
          <w:iCs/>
          <w:sz w:val="28"/>
          <w:szCs w:val="28"/>
        </w:rPr>
        <w:t>Е</w:t>
      </w:r>
      <w:r w:rsidRPr="003B5A92">
        <w:rPr>
          <w:i/>
          <w:iCs/>
          <w:noProof/>
          <w:sz w:val="28"/>
          <w:szCs w:val="28"/>
        </w:rPr>
        <w:t xml:space="preserve">ще </w:t>
      </w:r>
      <w:r w:rsidRPr="003B5A92">
        <w:rPr>
          <w:i/>
          <w:iCs/>
          <w:vanish/>
          <w:sz w:val="28"/>
          <w:szCs w:val="28"/>
        </w:rPr>
        <w:br/>
      </w:r>
      <w:r w:rsidRPr="003B5A92">
        <w:rPr>
          <w:i/>
          <w:iCs/>
          <w:sz w:val="28"/>
          <w:szCs w:val="28"/>
        </w:rPr>
        <w:t>в</w:t>
      </w:r>
      <w:r w:rsidRPr="003B5A92">
        <w:rPr>
          <w:i/>
          <w:iCs/>
          <w:noProof/>
          <w:sz w:val="28"/>
          <w:szCs w:val="28"/>
        </w:rPr>
        <w:t xml:space="preserve">ыше она </w:t>
      </w:r>
      <w:r w:rsidRPr="003B5A92">
        <w:rPr>
          <w:i/>
          <w:iCs/>
          <w:sz w:val="28"/>
          <w:szCs w:val="28"/>
        </w:rPr>
        <w:t>в</w:t>
      </w:r>
      <w:r w:rsidRPr="003B5A92">
        <w:rPr>
          <w:i/>
          <w:iCs/>
          <w:noProof/>
          <w:sz w:val="28"/>
          <w:szCs w:val="28"/>
        </w:rPr>
        <w:t xml:space="preserve"> </w:t>
      </w:r>
      <w:r w:rsidRPr="003B5A92">
        <w:rPr>
          <w:i/>
          <w:iCs/>
          <w:sz w:val="28"/>
          <w:szCs w:val="28"/>
        </w:rPr>
        <w:t>э</w:t>
      </w:r>
      <w:r w:rsidRPr="003B5A92">
        <w:rPr>
          <w:i/>
          <w:iCs/>
          <w:noProof/>
          <w:sz w:val="28"/>
          <w:szCs w:val="28"/>
        </w:rPr>
        <w:t xml:space="preserve">кспорте </w:t>
      </w:r>
      <w:r w:rsidRPr="003B5A92">
        <w:rPr>
          <w:i/>
          <w:iCs/>
          <w:sz w:val="28"/>
          <w:szCs w:val="28"/>
        </w:rPr>
        <w:t>т</w:t>
      </w:r>
      <w:r w:rsidRPr="003B5A92">
        <w:rPr>
          <w:i/>
          <w:iCs/>
          <w:noProof/>
          <w:sz w:val="28"/>
          <w:szCs w:val="28"/>
        </w:rPr>
        <w:t xml:space="preserve">оваров </w:t>
      </w:r>
      <w:r w:rsidRPr="003B5A92">
        <w:rPr>
          <w:i/>
          <w:iCs/>
          <w:sz w:val="28"/>
          <w:szCs w:val="28"/>
        </w:rPr>
        <w:t>и</w:t>
      </w:r>
      <w:r w:rsidRPr="003B5A92">
        <w:rPr>
          <w:i/>
          <w:iCs/>
          <w:noProof/>
          <w:sz w:val="28"/>
          <w:szCs w:val="28"/>
        </w:rPr>
        <w:t xml:space="preserve"> </w:t>
      </w:r>
      <w:r w:rsidRPr="003B5A92">
        <w:rPr>
          <w:i/>
          <w:iCs/>
          <w:sz w:val="28"/>
          <w:szCs w:val="28"/>
        </w:rPr>
        <w:t>у</w:t>
      </w:r>
      <w:r w:rsidRPr="003B5A92">
        <w:rPr>
          <w:i/>
          <w:iCs/>
          <w:noProof/>
          <w:sz w:val="28"/>
          <w:szCs w:val="28"/>
        </w:rPr>
        <w:t xml:space="preserve">слуг: </w:t>
      </w:r>
      <w:r w:rsidRPr="003B5A92">
        <w:rPr>
          <w:i/>
          <w:iCs/>
          <w:sz w:val="28"/>
          <w:szCs w:val="28"/>
        </w:rPr>
        <w:t>н</w:t>
      </w:r>
      <w:r w:rsidRPr="003B5A92">
        <w:rPr>
          <w:i/>
          <w:iCs/>
          <w:noProof/>
          <w:sz w:val="28"/>
          <w:szCs w:val="28"/>
        </w:rPr>
        <w:t xml:space="preserve">а </w:t>
      </w:r>
      <w:r w:rsidRPr="003B5A92">
        <w:rPr>
          <w:i/>
          <w:iCs/>
          <w:vanish/>
          <w:sz w:val="28"/>
          <w:szCs w:val="28"/>
        </w:rPr>
        <w:br/>
      </w:r>
      <w:r w:rsidRPr="003B5A92">
        <w:rPr>
          <w:i/>
          <w:iCs/>
          <w:sz w:val="28"/>
          <w:szCs w:val="28"/>
        </w:rPr>
        <w:t>Б</w:t>
      </w:r>
      <w:r w:rsidRPr="003B5A92">
        <w:rPr>
          <w:i/>
          <w:iCs/>
          <w:noProof/>
          <w:sz w:val="28"/>
          <w:szCs w:val="28"/>
        </w:rPr>
        <w:t xml:space="preserve">ританских </w:t>
      </w:r>
      <w:r w:rsidRPr="003B5A92">
        <w:rPr>
          <w:i/>
          <w:iCs/>
          <w:sz w:val="28"/>
          <w:szCs w:val="28"/>
        </w:rPr>
        <w:t>В</w:t>
      </w:r>
      <w:r w:rsidRPr="003B5A92">
        <w:rPr>
          <w:i/>
          <w:iCs/>
          <w:noProof/>
          <w:sz w:val="28"/>
          <w:szCs w:val="28"/>
        </w:rPr>
        <w:t xml:space="preserve">иргинских </w:t>
      </w:r>
      <w:r w:rsidRPr="003B5A92">
        <w:rPr>
          <w:i/>
          <w:iCs/>
          <w:sz w:val="28"/>
          <w:szCs w:val="28"/>
        </w:rPr>
        <w:t>о</w:t>
      </w:r>
      <w:r w:rsidRPr="003B5A92">
        <w:rPr>
          <w:i/>
          <w:iCs/>
          <w:noProof/>
          <w:sz w:val="28"/>
          <w:szCs w:val="28"/>
        </w:rPr>
        <w:t xml:space="preserve">стровах, </w:t>
      </w:r>
      <w:r w:rsidRPr="003B5A92">
        <w:rPr>
          <w:i/>
          <w:iCs/>
          <w:sz w:val="28"/>
          <w:szCs w:val="28"/>
        </w:rPr>
        <w:t>н</w:t>
      </w:r>
      <w:r w:rsidRPr="003B5A92">
        <w:rPr>
          <w:i/>
          <w:iCs/>
          <w:noProof/>
          <w:sz w:val="28"/>
          <w:szCs w:val="28"/>
        </w:rPr>
        <w:t xml:space="preserve">а </w:t>
      </w:r>
      <w:r w:rsidRPr="003B5A92">
        <w:rPr>
          <w:i/>
          <w:iCs/>
          <w:sz w:val="28"/>
          <w:szCs w:val="28"/>
        </w:rPr>
        <w:t>Ан</w:t>
      </w:r>
      <w:r w:rsidRPr="003B5A92">
        <w:rPr>
          <w:i/>
          <w:iCs/>
          <w:vanish/>
          <w:sz w:val="28"/>
          <w:szCs w:val="28"/>
        </w:rPr>
        <w:t>-</w:t>
      </w:r>
      <w:r w:rsidRPr="003B5A92">
        <w:rPr>
          <w:i/>
          <w:iCs/>
          <w:vanish/>
          <w:sz w:val="28"/>
          <w:szCs w:val="28"/>
        </w:rPr>
        <w:br/>
      </w:r>
      <w:r w:rsidRPr="003B5A92">
        <w:rPr>
          <w:i/>
          <w:iCs/>
          <w:sz w:val="28"/>
          <w:szCs w:val="28"/>
        </w:rPr>
        <w:t>тигуа</w:t>
      </w:r>
      <w:r w:rsidRPr="003B5A92">
        <w:rPr>
          <w:i/>
          <w:iCs/>
          <w:noProof/>
          <w:sz w:val="28"/>
          <w:szCs w:val="28"/>
        </w:rPr>
        <w:t xml:space="preserve"> </w:t>
      </w:r>
      <w:r w:rsidRPr="003B5A92">
        <w:rPr>
          <w:i/>
          <w:iCs/>
          <w:sz w:val="28"/>
          <w:szCs w:val="28"/>
        </w:rPr>
        <w:t>и</w:t>
      </w:r>
      <w:r w:rsidRPr="003B5A92">
        <w:rPr>
          <w:i/>
          <w:iCs/>
          <w:noProof/>
          <w:sz w:val="28"/>
          <w:szCs w:val="28"/>
        </w:rPr>
        <w:t xml:space="preserve"> </w:t>
      </w:r>
      <w:r w:rsidRPr="003B5A92">
        <w:rPr>
          <w:i/>
          <w:iCs/>
          <w:sz w:val="28"/>
          <w:szCs w:val="28"/>
        </w:rPr>
        <w:t>Барбуде</w:t>
      </w:r>
      <w:r w:rsidRPr="003B5A92">
        <w:rPr>
          <w:i/>
          <w:iCs/>
          <w:noProof/>
          <w:sz w:val="28"/>
          <w:szCs w:val="28"/>
        </w:rPr>
        <w:t xml:space="preserve"> </w:t>
      </w:r>
      <w:r w:rsidRPr="003B5A92">
        <w:rPr>
          <w:i/>
          <w:iCs/>
          <w:sz w:val="28"/>
          <w:szCs w:val="28"/>
        </w:rPr>
        <w:t>э</w:t>
      </w:r>
      <w:r w:rsidRPr="003B5A92">
        <w:rPr>
          <w:i/>
          <w:iCs/>
          <w:noProof/>
          <w:sz w:val="28"/>
          <w:szCs w:val="28"/>
        </w:rPr>
        <w:t xml:space="preserve">та </w:t>
      </w:r>
      <w:r w:rsidRPr="003B5A92">
        <w:rPr>
          <w:i/>
          <w:iCs/>
          <w:sz w:val="28"/>
          <w:szCs w:val="28"/>
        </w:rPr>
        <w:t>д</w:t>
      </w:r>
      <w:r>
        <w:rPr>
          <w:i/>
          <w:iCs/>
          <w:sz w:val="28"/>
          <w:szCs w:val="28"/>
        </w:rPr>
        <w:t>о</w:t>
      </w:r>
      <w:r w:rsidRPr="003B5A92">
        <w:rPr>
          <w:i/>
          <w:iCs/>
          <w:noProof/>
          <w:sz w:val="28"/>
          <w:szCs w:val="28"/>
        </w:rPr>
        <w:t xml:space="preserve">ля </w:t>
      </w:r>
      <w:r w:rsidRPr="003B5A92">
        <w:rPr>
          <w:i/>
          <w:iCs/>
          <w:sz w:val="28"/>
          <w:szCs w:val="28"/>
        </w:rPr>
        <w:t>п</w:t>
      </w:r>
      <w:r w:rsidRPr="003B5A92">
        <w:rPr>
          <w:i/>
          <w:iCs/>
          <w:noProof/>
          <w:sz w:val="28"/>
          <w:szCs w:val="28"/>
        </w:rPr>
        <w:t xml:space="preserve">ревышает </w:t>
      </w:r>
      <w:r w:rsidRPr="00E3513D">
        <w:rPr>
          <w:i/>
          <w:iCs/>
          <w:noProof/>
          <w:sz w:val="28"/>
          <w:szCs w:val="28"/>
        </w:rPr>
        <w:t>80%</w:t>
      </w:r>
      <w:r w:rsidRPr="003B5A92">
        <w:rPr>
          <w:noProof/>
          <w:sz w:val="28"/>
          <w:szCs w:val="28"/>
        </w:rPr>
        <w:t xml:space="preserve">, </w:t>
      </w:r>
      <w:r w:rsidRPr="003B5A92">
        <w:rPr>
          <w:vanish/>
          <w:sz w:val="28"/>
          <w:szCs w:val="28"/>
        </w:rPr>
        <w:br/>
      </w:r>
      <w:r w:rsidRPr="003B5A92">
        <w:rPr>
          <w:i/>
          <w:iCs/>
          <w:sz w:val="28"/>
          <w:szCs w:val="28"/>
        </w:rPr>
        <w:t>н</w:t>
      </w:r>
      <w:r w:rsidRPr="003B5A92">
        <w:rPr>
          <w:i/>
          <w:iCs/>
          <w:noProof/>
          <w:sz w:val="28"/>
          <w:szCs w:val="28"/>
        </w:rPr>
        <w:t xml:space="preserve">а </w:t>
      </w:r>
      <w:r w:rsidRPr="003B5A92">
        <w:rPr>
          <w:i/>
          <w:iCs/>
          <w:sz w:val="28"/>
          <w:szCs w:val="28"/>
        </w:rPr>
        <w:t>Г</w:t>
      </w:r>
      <w:r w:rsidRPr="003B5A92">
        <w:rPr>
          <w:i/>
          <w:iCs/>
          <w:noProof/>
          <w:sz w:val="28"/>
          <w:szCs w:val="28"/>
        </w:rPr>
        <w:t xml:space="preserve">ренаде </w:t>
      </w:r>
      <w:r w:rsidRPr="003B5A92">
        <w:rPr>
          <w:i/>
          <w:iCs/>
          <w:sz w:val="28"/>
          <w:szCs w:val="28"/>
        </w:rPr>
        <w:t>и</w:t>
      </w:r>
      <w:r w:rsidRPr="003B5A92">
        <w:rPr>
          <w:i/>
          <w:iCs/>
          <w:noProof/>
          <w:sz w:val="28"/>
          <w:szCs w:val="28"/>
        </w:rPr>
        <w:t xml:space="preserve"> </w:t>
      </w:r>
      <w:r w:rsidRPr="003B5A92">
        <w:rPr>
          <w:i/>
          <w:iCs/>
          <w:sz w:val="28"/>
          <w:szCs w:val="28"/>
        </w:rPr>
        <w:t>Ангилье</w:t>
      </w:r>
      <w:r w:rsidRPr="003B5A92">
        <w:rPr>
          <w:i/>
          <w:iCs/>
          <w:noProof/>
          <w:sz w:val="28"/>
          <w:szCs w:val="28"/>
        </w:rPr>
        <w:t xml:space="preserve"> </w:t>
      </w:r>
      <w:r>
        <w:rPr>
          <w:i/>
          <w:iCs/>
          <w:sz w:val="28"/>
          <w:szCs w:val="28"/>
        </w:rPr>
        <w:t xml:space="preserve">– </w:t>
      </w:r>
      <w:r w:rsidRPr="00E3513D">
        <w:rPr>
          <w:i/>
          <w:iCs/>
          <w:sz w:val="28"/>
          <w:szCs w:val="28"/>
        </w:rPr>
        <w:t>60%</w:t>
      </w:r>
      <w:r w:rsidRPr="003B5A92">
        <w:rPr>
          <w:sz w:val="28"/>
          <w:szCs w:val="28"/>
        </w:rPr>
        <w:t>,</w:t>
      </w:r>
      <w:r w:rsidRPr="003B5A92">
        <w:rPr>
          <w:noProof/>
          <w:sz w:val="28"/>
          <w:szCs w:val="28"/>
        </w:rPr>
        <w:t xml:space="preserve"> </w:t>
      </w:r>
      <w:r w:rsidRPr="003B5A92">
        <w:rPr>
          <w:sz w:val="28"/>
          <w:szCs w:val="28"/>
        </w:rPr>
        <w:t>н</w:t>
      </w:r>
      <w:r w:rsidRPr="003B5A92">
        <w:rPr>
          <w:noProof/>
          <w:sz w:val="28"/>
          <w:szCs w:val="28"/>
        </w:rPr>
        <w:t xml:space="preserve">а </w:t>
      </w:r>
      <w:r w:rsidRPr="003B5A92">
        <w:rPr>
          <w:i/>
          <w:iCs/>
          <w:sz w:val="28"/>
          <w:szCs w:val="28"/>
        </w:rPr>
        <w:t>К</w:t>
      </w:r>
      <w:r w:rsidRPr="003B5A92">
        <w:rPr>
          <w:i/>
          <w:iCs/>
          <w:noProof/>
          <w:sz w:val="28"/>
          <w:szCs w:val="28"/>
        </w:rPr>
        <w:t xml:space="preserve">убе, </w:t>
      </w:r>
      <w:r w:rsidRPr="003B5A92">
        <w:rPr>
          <w:i/>
          <w:iCs/>
          <w:sz w:val="28"/>
          <w:szCs w:val="28"/>
        </w:rPr>
        <w:t>Бар</w:t>
      </w:r>
      <w:r w:rsidRPr="003B5A92">
        <w:rPr>
          <w:i/>
          <w:iCs/>
          <w:vanish/>
          <w:sz w:val="28"/>
          <w:szCs w:val="28"/>
        </w:rPr>
        <w:t>-</w:t>
      </w:r>
      <w:r w:rsidRPr="003B5A92">
        <w:rPr>
          <w:i/>
          <w:iCs/>
          <w:vanish/>
          <w:sz w:val="28"/>
          <w:szCs w:val="28"/>
        </w:rPr>
        <w:br/>
      </w:r>
      <w:r w:rsidRPr="003B5A92">
        <w:rPr>
          <w:i/>
          <w:iCs/>
          <w:sz w:val="28"/>
          <w:szCs w:val="28"/>
        </w:rPr>
        <w:t>б</w:t>
      </w:r>
      <w:r w:rsidRPr="003B5A92">
        <w:rPr>
          <w:i/>
          <w:iCs/>
          <w:noProof/>
          <w:sz w:val="28"/>
          <w:szCs w:val="28"/>
        </w:rPr>
        <w:t xml:space="preserve">адосе, </w:t>
      </w:r>
      <w:r w:rsidRPr="003B5A92">
        <w:rPr>
          <w:i/>
          <w:iCs/>
          <w:sz w:val="28"/>
          <w:szCs w:val="28"/>
        </w:rPr>
        <w:t>Я</w:t>
      </w:r>
      <w:r w:rsidRPr="003B5A92">
        <w:rPr>
          <w:i/>
          <w:iCs/>
          <w:noProof/>
          <w:sz w:val="28"/>
          <w:szCs w:val="28"/>
        </w:rPr>
        <w:t xml:space="preserve">майке, </w:t>
      </w:r>
      <w:r w:rsidRPr="003B5A92">
        <w:rPr>
          <w:i/>
          <w:iCs/>
          <w:sz w:val="28"/>
          <w:szCs w:val="28"/>
        </w:rPr>
        <w:t>М</w:t>
      </w:r>
      <w:r w:rsidRPr="003B5A92">
        <w:rPr>
          <w:i/>
          <w:iCs/>
          <w:noProof/>
          <w:sz w:val="28"/>
          <w:szCs w:val="28"/>
        </w:rPr>
        <w:t xml:space="preserve">артинике, </w:t>
      </w:r>
      <w:r w:rsidRPr="003B5A92">
        <w:rPr>
          <w:i/>
          <w:iCs/>
          <w:sz w:val="28"/>
          <w:szCs w:val="28"/>
        </w:rPr>
        <w:t>Г</w:t>
      </w:r>
      <w:r w:rsidRPr="003B5A92">
        <w:rPr>
          <w:i/>
          <w:iCs/>
          <w:noProof/>
          <w:sz w:val="28"/>
          <w:szCs w:val="28"/>
        </w:rPr>
        <w:t xml:space="preserve">ваделупе </w:t>
      </w:r>
      <w:r w:rsidRPr="003B5A92">
        <w:rPr>
          <w:i/>
          <w:iCs/>
          <w:sz w:val="28"/>
          <w:szCs w:val="28"/>
        </w:rPr>
        <w:t>на</w:t>
      </w:r>
      <w:r w:rsidRPr="003B5A92">
        <w:rPr>
          <w:i/>
          <w:iCs/>
          <w:vanish/>
          <w:sz w:val="28"/>
          <w:szCs w:val="28"/>
        </w:rPr>
        <w:t>-</w:t>
      </w:r>
      <w:r w:rsidRPr="003B5A92">
        <w:rPr>
          <w:i/>
          <w:iCs/>
          <w:vanish/>
          <w:sz w:val="28"/>
          <w:szCs w:val="28"/>
        </w:rPr>
        <w:br/>
      </w:r>
      <w:r w:rsidRPr="003B5A92">
        <w:rPr>
          <w:i/>
          <w:iCs/>
          <w:sz w:val="28"/>
          <w:szCs w:val="28"/>
        </w:rPr>
        <w:t>х</w:t>
      </w:r>
      <w:r w:rsidRPr="003B5A92">
        <w:rPr>
          <w:i/>
          <w:iCs/>
          <w:noProof/>
          <w:sz w:val="28"/>
          <w:szCs w:val="28"/>
        </w:rPr>
        <w:t xml:space="preserve">одится </w:t>
      </w:r>
      <w:r w:rsidRPr="003B5A92">
        <w:rPr>
          <w:i/>
          <w:iCs/>
          <w:sz w:val="28"/>
          <w:szCs w:val="28"/>
        </w:rPr>
        <w:t>в</w:t>
      </w:r>
      <w:r w:rsidRPr="003B5A92">
        <w:rPr>
          <w:i/>
          <w:iCs/>
          <w:noProof/>
          <w:sz w:val="28"/>
          <w:szCs w:val="28"/>
        </w:rPr>
        <w:t xml:space="preserve"> </w:t>
      </w:r>
      <w:r w:rsidRPr="003B5A92">
        <w:rPr>
          <w:i/>
          <w:iCs/>
          <w:sz w:val="28"/>
          <w:szCs w:val="28"/>
        </w:rPr>
        <w:t>п</w:t>
      </w:r>
      <w:r w:rsidRPr="003B5A92">
        <w:rPr>
          <w:i/>
          <w:iCs/>
          <w:noProof/>
          <w:sz w:val="28"/>
          <w:szCs w:val="28"/>
        </w:rPr>
        <w:t xml:space="preserve">ределах </w:t>
      </w:r>
      <w:r w:rsidRPr="003B5A92">
        <w:rPr>
          <w:i/>
          <w:iCs/>
          <w:sz w:val="28"/>
          <w:szCs w:val="28"/>
        </w:rPr>
        <w:t>о</w:t>
      </w:r>
      <w:r w:rsidRPr="003B5A92">
        <w:rPr>
          <w:i/>
          <w:iCs/>
          <w:noProof/>
          <w:sz w:val="28"/>
          <w:szCs w:val="28"/>
        </w:rPr>
        <w:t xml:space="preserve">т </w:t>
      </w:r>
      <w:r w:rsidRPr="002B2AD0">
        <w:rPr>
          <w:i/>
          <w:iCs/>
          <w:sz w:val="28"/>
          <w:szCs w:val="28"/>
        </w:rPr>
        <w:t>4</w:t>
      </w:r>
      <w:r w:rsidRPr="002B2AD0">
        <w:rPr>
          <w:i/>
          <w:iCs/>
          <w:noProof/>
          <w:sz w:val="28"/>
          <w:szCs w:val="28"/>
        </w:rPr>
        <w:t>0</w:t>
      </w:r>
      <w:r w:rsidRPr="003B5A92">
        <w:rPr>
          <w:noProof/>
          <w:sz w:val="28"/>
          <w:szCs w:val="28"/>
        </w:rPr>
        <w:t xml:space="preserve"> </w:t>
      </w:r>
      <w:r w:rsidRPr="003B5A92">
        <w:rPr>
          <w:i/>
          <w:iCs/>
          <w:sz w:val="28"/>
          <w:szCs w:val="28"/>
        </w:rPr>
        <w:t>д</w:t>
      </w:r>
      <w:r w:rsidRPr="003B5A92">
        <w:rPr>
          <w:i/>
          <w:iCs/>
          <w:noProof/>
          <w:sz w:val="28"/>
          <w:szCs w:val="28"/>
        </w:rPr>
        <w:t xml:space="preserve">о </w:t>
      </w:r>
      <w:r w:rsidRPr="003B5A92">
        <w:rPr>
          <w:i/>
          <w:iCs/>
          <w:sz w:val="28"/>
          <w:szCs w:val="28"/>
        </w:rPr>
        <w:t>5</w:t>
      </w:r>
      <w:r w:rsidRPr="003B5A92">
        <w:rPr>
          <w:i/>
          <w:iCs/>
          <w:noProof/>
          <w:sz w:val="28"/>
          <w:szCs w:val="28"/>
        </w:rPr>
        <w:t>0</w:t>
      </w:r>
      <w:r>
        <w:rPr>
          <w:i/>
          <w:iCs/>
          <w:sz w:val="28"/>
          <w:szCs w:val="28"/>
        </w:rPr>
        <w:t>%.</w:t>
      </w:r>
      <w:r w:rsidRPr="003B5A92">
        <w:rPr>
          <w:i/>
          <w:iCs/>
          <w:noProof/>
          <w:sz w:val="28"/>
          <w:szCs w:val="28"/>
        </w:rPr>
        <w:t xml:space="preserve"> </w:t>
      </w:r>
      <w:r w:rsidRPr="003B5A92">
        <w:rPr>
          <w:i/>
          <w:iCs/>
          <w:sz w:val="28"/>
          <w:szCs w:val="28"/>
        </w:rPr>
        <w:t>Особен</w:t>
      </w:r>
      <w:r w:rsidRPr="003B5A92">
        <w:rPr>
          <w:i/>
          <w:iCs/>
          <w:vanish/>
          <w:sz w:val="28"/>
          <w:szCs w:val="28"/>
        </w:rPr>
        <w:t>-</w:t>
      </w:r>
      <w:r w:rsidRPr="003B5A92">
        <w:rPr>
          <w:i/>
          <w:iCs/>
          <w:vanish/>
          <w:sz w:val="28"/>
          <w:szCs w:val="28"/>
        </w:rPr>
        <w:br/>
      </w:r>
      <w:r w:rsidRPr="003B5A92">
        <w:rPr>
          <w:i/>
          <w:iCs/>
          <w:sz w:val="28"/>
          <w:szCs w:val="28"/>
        </w:rPr>
        <w:t>н</w:t>
      </w:r>
      <w:r w:rsidRPr="003B5A92">
        <w:rPr>
          <w:i/>
          <w:iCs/>
          <w:noProof/>
          <w:sz w:val="28"/>
          <w:szCs w:val="28"/>
        </w:rPr>
        <w:t xml:space="preserve">о </w:t>
      </w:r>
      <w:r w:rsidRPr="003B5A92">
        <w:rPr>
          <w:i/>
          <w:iCs/>
          <w:sz w:val="28"/>
          <w:szCs w:val="28"/>
        </w:rPr>
        <w:t>в</w:t>
      </w:r>
      <w:r w:rsidRPr="003B5A92">
        <w:rPr>
          <w:i/>
          <w:iCs/>
          <w:noProof/>
          <w:sz w:val="28"/>
          <w:szCs w:val="28"/>
        </w:rPr>
        <w:t xml:space="preserve">ыделяется </w:t>
      </w:r>
      <w:r w:rsidRPr="003B5A92">
        <w:rPr>
          <w:i/>
          <w:iCs/>
          <w:sz w:val="28"/>
          <w:szCs w:val="28"/>
        </w:rPr>
        <w:t>К</w:t>
      </w:r>
      <w:r w:rsidRPr="003B5A92">
        <w:rPr>
          <w:i/>
          <w:iCs/>
          <w:noProof/>
          <w:sz w:val="28"/>
          <w:szCs w:val="28"/>
        </w:rPr>
        <w:t xml:space="preserve">арибский </w:t>
      </w:r>
      <w:r w:rsidRPr="003B5A92">
        <w:rPr>
          <w:i/>
          <w:iCs/>
          <w:sz w:val="28"/>
          <w:szCs w:val="28"/>
        </w:rPr>
        <w:t>б</w:t>
      </w:r>
      <w:r w:rsidRPr="003B5A92">
        <w:rPr>
          <w:i/>
          <w:iCs/>
          <w:noProof/>
          <w:sz w:val="28"/>
          <w:szCs w:val="28"/>
        </w:rPr>
        <w:t xml:space="preserve">ассейн </w:t>
      </w:r>
      <w:r w:rsidRPr="003B5A92">
        <w:rPr>
          <w:i/>
          <w:iCs/>
          <w:sz w:val="28"/>
          <w:szCs w:val="28"/>
        </w:rPr>
        <w:t>п</w:t>
      </w:r>
      <w:r w:rsidRPr="003B5A92">
        <w:rPr>
          <w:i/>
          <w:iCs/>
          <w:noProof/>
          <w:sz w:val="28"/>
          <w:szCs w:val="28"/>
        </w:rPr>
        <w:t xml:space="preserve">о </w:t>
      </w:r>
      <w:r w:rsidRPr="003B5A92">
        <w:rPr>
          <w:i/>
          <w:iCs/>
          <w:sz w:val="28"/>
          <w:szCs w:val="28"/>
        </w:rPr>
        <w:t>мор</w:t>
      </w:r>
      <w:r w:rsidRPr="003B5A92">
        <w:rPr>
          <w:i/>
          <w:iCs/>
          <w:vanish/>
          <w:sz w:val="28"/>
          <w:szCs w:val="28"/>
        </w:rPr>
        <w:t>-</w:t>
      </w:r>
      <w:r w:rsidRPr="003B5A92">
        <w:rPr>
          <w:i/>
          <w:iCs/>
          <w:vanish/>
          <w:sz w:val="28"/>
          <w:szCs w:val="28"/>
        </w:rPr>
        <w:br/>
      </w:r>
      <w:r w:rsidRPr="003B5A92">
        <w:rPr>
          <w:i/>
          <w:iCs/>
          <w:sz w:val="28"/>
          <w:szCs w:val="28"/>
        </w:rPr>
        <w:t>с</w:t>
      </w:r>
      <w:r w:rsidRPr="003B5A92">
        <w:rPr>
          <w:i/>
          <w:iCs/>
          <w:noProof/>
          <w:sz w:val="28"/>
          <w:szCs w:val="28"/>
        </w:rPr>
        <w:t xml:space="preserve">ким </w:t>
      </w:r>
      <w:r w:rsidRPr="002B2AD0">
        <w:rPr>
          <w:i/>
          <w:iCs/>
          <w:sz w:val="28"/>
          <w:szCs w:val="28"/>
        </w:rPr>
        <w:t>флотам</w:t>
      </w:r>
      <w:r w:rsidRPr="003B5A92">
        <w:rPr>
          <w:sz w:val="28"/>
          <w:szCs w:val="28"/>
        </w:rPr>
        <w:t>,</w:t>
      </w:r>
      <w:r w:rsidRPr="003B5A92">
        <w:rPr>
          <w:noProof/>
          <w:sz w:val="28"/>
          <w:szCs w:val="28"/>
        </w:rPr>
        <w:t xml:space="preserve"> </w:t>
      </w:r>
      <w:r w:rsidRPr="003B5A92">
        <w:rPr>
          <w:i/>
          <w:iCs/>
          <w:sz w:val="28"/>
          <w:szCs w:val="28"/>
        </w:rPr>
        <w:t>которые</w:t>
      </w:r>
      <w:r>
        <w:rPr>
          <w:i/>
          <w:iCs/>
          <w:sz w:val="28"/>
          <w:szCs w:val="28"/>
        </w:rPr>
        <w:t xml:space="preserve"> </w:t>
      </w:r>
      <w:r w:rsidRPr="003B5A92">
        <w:rPr>
          <w:i/>
          <w:iCs/>
          <w:sz w:val="28"/>
          <w:szCs w:val="28"/>
        </w:rPr>
        <w:t>рассчитаны</w:t>
      </w:r>
      <w:r w:rsidRPr="003B5A92">
        <w:rPr>
          <w:i/>
          <w:iCs/>
          <w:noProof/>
          <w:sz w:val="28"/>
          <w:szCs w:val="28"/>
        </w:rPr>
        <w:t xml:space="preserve"> </w:t>
      </w:r>
      <w:r w:rsidRPr="003B5A92">
        <w:rPr>
          <w:i/>
          <w:iCs/>
          <w:sz w:val="28"/>
          <w:szCs w:val="28"/>
        </w:rPr>
        <w:t>преж</w:t>
      </w:r>
      <w:r w:rsidRPr="003B5A92">
        <w:rPr>
          <w:i/>
          <w:iCs/>
          <w:vanish/>
          <w:sz w:val="28"/>
          <w:szCs w:val="28"/>
        </w:rPr>
        <w:t>-</w:t>
      </w:r>
      <w:r w:rsidRPr="003B5A92">
        <w:rPr>
          <w:i/>
          <w:iCs/>
          <w:vanish/>
          <w:sz w:val="28"/>
          <w:szCs w:val="28"/>
        </w:rPr>
        <w:br/>
      </w:r>
      <w:r w:rsidRPr="003B5A92">
        <w:rPr>
          <w:i/>
          <w:iCs/>
          <w:sz w:val="28"/>
          <w:szCs w:val="28"/>
        </w:rPr>
        <w:t>д</w:t>
      </w:r>
      <w:r w:rsidRPr="003B5A92">
        <w:rPr>
          <w:i/>
          <w:iCs/>
          <w:noProof/>
          <w:sz w:val="28"/>
          <w:szCs w:val="28"/>
        </w:rPr>
        <w:t xml:space="preserve">е </w:t>
      </w:r>
      <w:r w:rsidRPr="003B5A92">
        <w:rPr>
          <w:i/>
          <w:iCs/>
          <w:sz w:val="28"/>
          <w:szCs w:val="28"/>
        </w:rPr>
        <w:t>в</w:t>
      </w:r>
      <w:r w:rsidRPr="003B5A92">
        <w:rPr>
          <w:i/>
          <w:iCs/>
          <w:noProof/>
          <w:sz w:val="28"/>
          <w:szCs w:val="28"/>
        </w:rPr>
        <w:t xml:space="preserve">сего </w:t>
      </w:r>
      <w:r w:rsidRPr="003B5A92">
        <w:rPr>
          <w:i/>
          <w:iCs/>
          <w:sz w:val="28"/>
          <w:szCs w:val="28"/>
        </w:rPr>
        <w:t>н</w:t>
      </w:r>
      <w:r w:rsidRPr="003B5A92">
        <w:rPr>
          <w:i/>
          <w:iCs/>
          <w:noProof/>
          <w:sz w:val="28"/>
          <w:szCs w:val="28"/>
        </w:rPr>
        <w:t xml:space="preserve">а </w:t>
      </w:r>
      <w:r w:rsidRPr="003B5A92">
        <w:rPr>
          <w:i/>
          <w:iCs/>
          <w:sz w:val="28"/>
          <w:szCs w:val="28"/>
        </w:rPr>
        <w:t>а</w:t>
      </w:r>
      <w:r w:rsidRPr="003B5A92">
        <w:rPr>
          <w:i/>
          <w:iCs/>
          <w:noProof/>
          <w:sz w:val="28"/>
          <w:szCs w:val="28"/>
        </w:rPr>
        <w:t xml:space="preserve">мериканских </w:t>
      </w:r>
      <w:r w:rsidRPr="003B5A92">
        <w:rPr>
          <w:i/>
          <w:iCs/>
          <w:sz w:val="28"/>
          <w:szCs w:val="28"/>
        </w:rPr>
        <w:t>т</w:t>
      </w:r>
      <w:r w:rsidRPr="003B5A92">
        <w:rPr>
          <w:i/>
          <w:iCs/>
          <w:noProof/>
          <w:sz w:val="28"/>
          <w:szCs w:val="28"/>
        </w:rPr>
        <w:t xml:space="preserve">уристов. </w:t>
      </w:r>
      <w:r w:rsidRPr="003B5A92">
        <w:rPr>
          <w:i/>
          <w:iCs/>
          <w:sz w:val="28"/>
          <w:szCs w:val="28"/>
        </w:rPr>
        <w:t>В</w:t>
      </w:r>
      <w:r w:rsidRPr="003B5A92">
        <w:rPr>
          <w:i/>
          <w:iCs/>
          <w:noProof/>
          <w:sz w:val="28"/>
          <w:szCs w:val="28"/>
        </w:rPr>
        <w:t xml:space="preserve"> </w:t>
      </w:r>
      <w:r w:rsidRPr="003B5A92">
        <w:rPr>
          <w:i/>
          <w:iCs/>
          <w:vanish/>
          <w:sz w:val="28"/>
          <w:szCs w:val="28"/>
        </w:rPr>
        <w:br/>
      </w:r>
      <w:r w:rsidRPr="003B5A92">
        <w:rPr>
          <w:i/>
          <w:iCs/>
          <w:sz w:val="28"/>
          <w:szCs w:val="28"/>
        </w:rPr>
        <w:t>н</w:t>
      </w:r>
      <w:r w:rsidRPr="003B5A92">
        <w:rPr>
          <w:i/>
          <w:iCs/>
          <w:noProof/>
          <w:sz w:val="28"/>
          <w:szCs w:val="28"/>
        </w:rPr>
        <w:t xml:space="preserve">аши </w:t>
      </w:r>
      <w:r w:rsidRPr="003B5A92">
        <w:rPr>
          <w:i/>
          <w:iCs/>
          <w:sz w:val="28"/>
          <w:szCs w:val="28"/>
        </w:rPr>
        <w:t>д</w:t>
      </w:r>
      <w:r w:rsidRPr="003B5A92">
        <w:rPr>
          <w:i/>
          <w:iCs/>
          <w:noProof/>
          <w:sz w:val="28"/>
          <w:szCs w:val="28"/>
        </w:rPr>
        <w:t xml:space="preserve">ни </w:t>
      </w:r>
      <w:r w:rsidRPr="003B5A92">
        <w:rPr>
          <w:i/>
          <w:iCs/>
          <w:sz w:val="28"/>
          <w:szCs w:val="28"/>
        </w:rPr>
        <w:t>в</w:t>
      </w:r>
      <w:r w:rsidRPr="003B5A92">
        <w:rPr>
          <w:i/>
          <w:iCs/>
          <w:noProof/>
          <w:sz w:val="28"/>
          <w:szCs w:val="28"/>
        </w:rPr>
        <w:t xml:space="preserve"> </w:t>
      </w:r>
      <w:r w:rsidRPr="003B5A92">
        <w:rPr>
          <w:i/>
          <w:iCs/>
          <w:sz w:val="28"/>
          <w:szCs w:val="28"/>
        </w:rPr>
        <w:t>э</w:t>
      </w:r>
      <w:r w:rsidRPr="003B5A92">
        <w:rPr>
          <w:i/>
          <w:iCs/>
          <w:noProof/>
          <w:sz w:val="28"/>
          <w:szCs w:val="28"/>
        </w:rPr>
        <w:t xml:space="preserve">том </w:t>
      </w:r>
      <w:r w:rsidRPr="003B5A92">
        <w:rPr>
          <w:i/>
          <w:iCs/>
          <w:sz w:val="28"/>
          <w:szCs w:val="28"/>
        </w:rPr>
        <w:t>б</w:t>
      </w:r>
      <w:r w:rsidRPr="003B5A92">
        <w:rPr>
          <w:i/>
          <w:iCs/>
          <w:noProof/>
          <w:sz w:val="28"/>
          <w:szCs w:val="28"/>
        </w:rPr>
        <w:t xml:space="preserve">ассейне </w:t>
      </w:r>
      <w:r w:rsidRPr="003B5A92">
        <w:rPr>
          <w:i/>
          <w:iCs/>
          <w:sz w:val="28"/>
          <w:szCs w:val="28"/>
        </w:rPr>
        <w:t>концентрируется</w:t>
      </w:r>
      <w:r>
        <w:rPr>
          <w:i/>
          <w:iCs/>
          <w:sz w:val="28"/>
          <w:szCs w:val="28"/>
        </w:rPr>
        <w:t xml:space="preserve"> 3/4  всех морских круизов в мире</w:t>
      </w:r>
      <w:r w:rsidRPr="003B5A92">
        <w:rPr>
          <w:i/>
          <w:iCs/>
          <w:noProof/>
          <w:sz w:val="28"/>
          <w:szCs w:val="28"/>
        </w:rPr>
        <w:t>.</w:t>
      </w:r>
    </w:p>
    <w:p w:rsidR="00741870" w:rsidRDefault="00741870" w:rsidP="00934D0E">
      <w:pPr>
        <w:widowControl/>
        <w:autoSpaceDE w:val="0"/>
        <w:autoSpaceDN w:val="0"/>
        <w:adjustRightInd w:val="0"/>
        <w:spacing w:line="240" w:lineRule="auto"/>
        <w:ind w:firstLine="567"/>
        <w:rPr>
          <w:noProof/>
          <w:sz w:val="28"/>
          <w:szCs w:val="28"/>
        </w:rPr>
      </w:pPr>
    </w:p>
    <w:p w:rsidR="00741870" w:rsidRPr="003B5A92" w:rsidRDefault="00741870" w:rsidP="00934D0E">
      <w:pPr>
        <w:widowControl/>
        <w:autoSpaceDE w:val="0"/>
        <w:autoSpaceDN w:val="0"/>
        <w:adjustRightInd w:val="0"/>
        <w:spacing w:line="240" w:lineRule="auto"/>
        <w:ind w:firstLine="567"/>
        <w:rPr>
          <w:noProof/>
          <w:sz w:val="28"/>
          <w:szCs w:val="28"/>
        </w:rPr>
      </w:pPr>
      <w:r w:rsidRPr="003B5A92">
        <w:rPr>
          <w:noProof/>
          <w:sz w:val="28"/>
          <w:szCs w:val="28"/>
        </w:rPr>
        <w:t xml:space="preserve">Немногим </w:t>
      </w:r>
      <w:r w:rsidRPr="003B5A92">
        <w:rPr>
          <w:sz w:val="28"/>
          <w:szCs w:val="28"/>
        </w:rPr>
        <w:t>б</w:t>
      </w:r>
      <w:r w:rsidRPr="003B5A92">
        <w:rPr>
          <w:noProof/>
          <w:sz w:val="28"/>
          <w:szCs w:val="28"/>
        </w:rPr>
        <w:t xml:space="preserve">олее </w:t>
      </w:r>
      <w:r>
        <w:rPr>
          <w:sz w:val="28"/>
          <w:szCs w:val="28"/>
        </w:rPr>
        <w:t xml:space="preserve">1/4 </w:t>
      </w:r>
      <w:r w:rsidRPr="003B5A92">
        <w:rPr>
          <w:sz w:val="28"/>
          <w:szCs w:val="28"/>
        </w:rPr>
        <w:t>в</w:t>
      </w:r>
      <w:r w:rsidRPr="003B5A92">
        <w:rPr>
          <w:noProof/>
          <w:sz w:val="28"/>
          <w:szCs w:val="28"/>
        </w:rPr>
        <w:t xml:space="preserve">сех </w:t>
      </w:r>
      <w:r w:rsidRPr="003B5A92">
        <w:rPr>
          <w:sz w:val="28"/>
          <w:szCs w:val="28"/>
        </w:rPr>
        <w:t>международных</w:t>
      </w:r>
      <w:r w:rsidRPr="003B5A92">
        <w:rPr>
          <w:noProof/>
          <w:sz w:val="28"/>
          <w:szCs w:val="28"/>
        </w:rPr>
        <w:t xml:space="preserve"> туристов, </w:t>
      </w:r>
      <w:r w:rsidRPr="003B5A92">
        <w:rPr>
          <w:sz w:val="28"/>
          <w:szCs w:val="28"/>
        </w:rPr>
        <w:t>п</w:t>
      </w:r>
      <w:r w:rsidRPr="003B5A92">
        <w:rPr>
          <w:noProof/>
          <w:sz w:val="28"/>
          <w:szCs w:val="28"/>
        </w:rPr>
        <w:t xml:space="preserve">осещающих </w:t>
      </w:r>
      <w:r w:rsidRPr="003B5A92">
        <w:rPr>
          <w:sz w:val="28"/>
          <w:szCs w:val="28"/>
        </w:rPr>
        <w:t>А</w:t>
      </w:r>
      <w:r w:rsidRPr="003B5A92">
        <w:rPr>
          <w:noProof/>
          <w:sz w:val="28"/>
          <w:szCs w:val="28"/>
        </w:rPr>
        <w:t xml:space="preserve">мерику, </w:t>
      </w:r>
      <w:r w:rsidRPr="003B5A92">
        <w:rPr>
          <w:sz w:val="28"/>
          <w:szCs w:val="28"/>
        </w:rPr>
        <w:t>прие</w:t>
      </w:r>
      <w:r w:rsidRPr="003B5A92">
        <w:rPr>
          <w:noProof/>
          <w:sz w:val="28"/>
          <w:szCs w:val="28"/>
        </w:rPr>
        <w:t xml:space="preserve">зжает из </w:t>
      </w:r>
      <w:r w:rsidRPr="003B5A92">
        <w:rPr>
          <w:sz w:val="28"/>
          <w:szCs w:val="28"/>
        </w:rPr>
        <w:t>д</w:t>
      </w:r>
      <w:r w:rsidRPr="003B5A92">
        <w:rPr>
          <w:noProof/>
          <w:sz w:val="28"/>
          <w:szCs w:val="28"/>
        </w:rPr>
        <w:t xml:space="preserve">ругих </w:t>
      </w:r>
      <w:r w:rsidRPr="003B5A92">
        <w:rPr>
          <w:sz w:val="28"/>
          <w:szCs w:val="28"/>
        </w:rPr>
        <w:t>р</w:t>
      </w:r>
      <w:r w:rsidRPr="003B5A92">
        <w:rPr>
          <w:noProof/>
          <w:sz w:val="28"/>
          <w:szCs w:val="28"/>
        </w:rPr>
        <w:t xml:space="preserve">егионов </w:t>
      </w:r>
      <w:r w:rsidRPr="003B5A92">
        <w:rPr>
          <w:sz w:val="28"/>
          <w:szCs w:val="28"/>
        </w:rPr>
        <w:t>м</w:t>
      </w:r>
      <w:r w:rsidRPr="003B5A92">
        <w:rPr>
          <w:noProof/>
          <w:sz w:val="28"/>
          <w:szCs w:val="28"/>
        </w:rPr>
        <w:t xml:space="preserve">ира. </w:t>
      </w:r>
      <w:r w:rsidRPr="003B5A92">
        <w:rPr>
          <w:sz w:val="28"/>
          <w:szCs w:val="28"/>
        </w:rPr>
        <w:t>В</w:t>
      </w:r>
      <w:r w:rsidRPr="003B5A92">
        <w:rPr>
          <w:noProof/>
          <w:sz w:val="28"/>
          <w:szCs w:val="28"/>
        </w:rPr>
        <w:t xml:space="preserve"> </w:t>
      </w:r>
      <w:r w:rsidRPr="003B5A92">
        <w:rPr>
          <w:sz w:val="28"/>
          <w:szCs w:val="28"/>
        </w:rPr>
        <w:t>п</w:t>
      </w:r>
      <w:r w:rsidRPr="003B5A92">
        <w:rPr>
          <w:noProof/>
          <w:sz w:val="28"/>
          <w:szCs w:val="28"/>
        </w:rPr>
        <w:t xml:space="preserve">ервую </w:t>
      </w:r>
      <w:r w:rsidRPr="003B5A92">
        <w:rPr>
          <w:vanish/>
          <w:sz w:val="28"/>
          <w:szCs w:val="28"/>
        </w:rPr>
        <w:br/>
      </w:r>
      <w:r w:rsidRPr="003B5A92">
        <w:rPr>
          <w:sz w:val="28"/>
          <w:szCs w:val="28"/>
        </w:rPr>
        <w:t>о</w:t>
      </w:r>
      <w:r w:rsidRPr="003B5A92">
        <w:rPr>
          <w:noProof/>
          <w:sz w:val="28"/>
          <w:szCs w:val="28"/>
        </w:rPr>
        <w:t xml:space="preserve">чередь </w:t>
      </w:r>
      <w:r w:rsidRPr="003B5A92">
        <w:rPr>
          <w:i/>
          <w:iCs/>
          <w:noProof/>
          <w:sz w:val="28"/>
          <w:szCs w:val="28"/>
        </w:rPr>
        <w:t xml:space="preserve">к </w:t>
      </w:r>
      <w:r w:rsidRPr="003B5A92">
        <w:rPr>
          <w:sz w:val="28"/>
          <w:szCs w:val="28"/>
        </w:rPr>
        <w:t>н</w:t>
      </w:r>
      <w:r w:rsidRPr="003B5A92">
        <w:rPr>
          <w:noProof/>
          <w:sz w:val="28"/>
          <w:szCs w:val="28"/>
        </w:rPr>
        <w:t xml:space="preserve">им </w:t>
      </w:r>
      <w:r w:rsidRPr="003B5A92">
        <w:rPr>
          <w:sz w:val="28"/>
          <w:szCs w:val="28"/>
        </w:rPr>
        <w:t>о</w:t>
      </w:r>
      <w:r w:rsidRPr="003B5A92">
        <w:rPr>
          <w:noProof/>
          <w:sz w:val="28"/>
          <w:szCs w:val="28"/>
        </w:rPr>
        <w:t xml:space="preserve">тносятся </w:t>
      </w:r>
      <w:r w:rsidRPr="003B5A92">
        <w:rPr>
          <w:sz w:val="28"/>
          <w:szCs w:val="28"/>
        </w:rPr>
        <w:t>Е</w:t>
      </w:r>
      <w:r w:rsidRPr="003B5A92">
        <w:rPr>
          <w:noProof/>
          <w:sz w:val="28"/>
          <w:szCs w:val="28"/>
        </w:rPr>
        <w:t xml:space="preserve">вропа </w:t>
      </w:r>
      <w:r w:rsidRPr="003B5A92">
        <w:rPr>
          <w:sz w:val="28"/>
          <w:szCs w:val="28"/>
        </w:rPr>
        <w:t>и</w:t>
      </w:r>
      <w:r w:rsidRPr="003B5A92">
        <w:rPr>
          <w:noProof/>
          <w:sz w:val="28"/>
          <w:szCs w:val="28"/>
        </w:rPr>
        <w:t xml:space="preserve"> </w:t>
      </w:r>
      <w:r w:rsidRPr="003B5A92">
        <w:rPr>
          <w:sz w:val="28"/>
          <w:szCs w:val="28"/>
        </w:rPr>
        <w:t>А</w:t>
      </w:r>
      <w:r w:rsidRPr="003B5A92">
        <w:rPr>
          <w:noProof/>
          <w:sz w:val="28"/>
          <w:szCs w:val="28"/>
        </w:rPr>
        <w:t xml:space="preserve">зия, </w:t>
      </w:r>
      <w:r w:rsidRPr="003B5A92">
        <w:rPr>
          <w:sz w:val="28"/>
          <w:szCs w:val="28"/>
        </w:rPr>
        <w:t>а</w:t>
      </w:r>
      <w:r w:rsidRPr="003B5A92">
        <w:rPr>
          <w:noProof/>
          <w:sz w:val="28"/>
          <w:szCs w:val="28"/>
        </w:rPr>
        <w:t xml:space="preserve"> </w:t>
      </w:r>
      <w:r w:rsidRPr="003B5A92">
        <w:rPr>
          <w:vanish/>
          <w:sz w:val="28"/>
          <w:szCs w:val="28"/>
        </w:rPr>
        <w:br/>
      </w:r>
      <w:r w:rsidRPr="003B5A92">
        <w:rPr>
          <w:sz w:val="28"/>
          <w:szCs w:val="28"/>
        </w:rPr>
        <w:t>и</w:t>
      </w:r>
      <w:r w:rsidRPr="003B5A92">
        <w:rPr>
          <w:noProof/>
          <w:sz w:val="28"/>
          <w:szCs w:val="28"/>
        </w:rPr>
        <w:t xml:space="preserve">з отдельных </w:t>
      </w:r>
      <w:r w:rsidRPr="003B5A92">
        <w:rPr>
          <w:sz w:val="28"/>
          <w:szCs w:val="28"/>
        </w:rPr>
        <w:t>с</w:t>
      </w:r>
      <w:r w:rsidRPr="003B5A92">
        <w:rPr>
          <w:noProof/>
          <w:sz w:val="28"/>
          <w:szCs w:val="28"/>
        </w:rPr>
        <w:t xml:space="preserve">тран </w:t>
      </w:r>
      <w:r>
        <w:rPr>
          <w:sz w:val="28"/>
          <w:szCs w:val="28"/>
        </w:rPr>
        <w:t xml:space="preserve">– </w:t>
      </w:r>
      <w:r w:rsidRPr="003B5A92">
        <w:rPr>
          <w:sz w:val="28"/>
          <w:szCs w:val="28"/>
        </w:rPr>
        <w:t>В</w:t>
      </w:r>
      <w:r w:rsidRPr="003B5A92">
        <w:rPr>
          <w:noProof/>
          <w:sz w:val="28"/>
          <w:szCs w:val="28"/>
        </w:rPr>
        <w:t xml:space="preserve">еликобритания </w:t>
      </w:r>
      <w:r w:rsidRPr="003B5A92">
        <w:rPr>
          <w:sz w:val="28"/>
          <w:szCs w:val="28"/>
        </w:rPr>
        <w:t>и</w:t>
      </w:r>
      <w:r w:rsidRPr="003B5A92">
        <w:rPr>
          <w:noProof/>
          <w:sz w:val="28"/>
          <w:szCs w:val="28"/>
        </w:rPr>
        <w:t xml:space="preserve"> </w:t>
      </w:r>
      <w:r w:rsidRPr="003B5A92">
        <w:rPr>
          <w:vanish/>
          <w:sz w:val="28"/>
          <w:szCs w:val="28"/>
        </w:rPr>
        <w:br/>
      </w:r>
      <w:r w:rsidRPr="003B5A92">
        <w:rPr>
          <w:sz w:val="28"/>
          <w:szCs w:val="28"/>
        </w:rPr>
        <w:t>Я</w:t>
      </w:r>
      <w:r w:rsidRPr="003B5A92">
        <w:rPr>
          <w:noProof/>
          <w:sz w:val="28"/>
          <w:szCs w:val="28"/>
        </w:rPr>
        <w:t xml:space="preserve">пония. </w:t>
      </w:r>
      <w:r w:rsidRPr="003B5A92">
        <w:rPr>
          <w:sz w:val="28"/>
          <w:szCs w:val="28"/>
        </w:rPr>
        <w:t>Э</w:t>
      </w:r>
      <w:r w:rsidRPr="003B5A92">
        <w:rPr>
          <w:noProof/>
          <w:sz w:val="28"/>
          <w:szCs w:val="28"/>
        </w:rPr>
        <w:t xml:space="preserve">ти </w:t>
      </w:r>
      <w:r w:rsidRPr="003B5A92">
        <w:rPr>
          <w:sz w:val="28"/>
          <w:szCs w:val="28"/>
        </w:rPr>
        <w:t>и</w:t>
      </w:r>
      <w:r w:rsidRPr="003B5A92">
        <w:rPr>
          <w:noProof/>
          <w:sz w:val="28"/>
          <w:szCs w:val="28"/>
        </w:rPr>
        <w:t xml:space="preserve">нтуристы </w:t>
      </w:r>
      <w:r w:rsidRPr="003B5A92">
        <w:rPr>
          <w:sz w:val="28"/>
          <w:szCs w:val="28"/>
        </w:rPr>
        <w:t>т</w:t>
      </w:r>
      <w:r w:rsidRPr="003B5A92">
        <w:rPr>
          <w:noProof/>
          <w:sz w:val="28"/>
          <w:szCs w:val="28"/>
        </w:rPr>
        <w:t xml:space="preserve">акже </w:t>
      </w:r>
      <w:r w:rsidRPr="003B5A92">
        <w:rPr>
          <w:sz w:val="28"/>
          <w:szCs w:val="28"/>
        </w:rPr>
        <w:t>направляются</w:t>
      </w:r>
      <w:r w:rsidRPr="003B5A92">
        <w:rPr>
          <w:noProof/>
          <w:sz w:val="28"/>
          <w:szCs w:val="28"/>
        </w:rPr>
        <w:t xml:space="preserve"> преимущественно </w:t>
      </w:r>
      <w:r w:rsidRPr="003B5A92">
        <w:rPr>
          <w:sz w:val="28"/>
          <w:szCs w:val="28"/>
        </w:rPr>
        <w:t>в</w:t>
      </w:r>
      <w:r w:rsidRPr="003B5A92">
        <w:rPr>
          <w:noProof/>
          <w:sz w:val="28"/>
          <w:szCs w:val="28"/>
        </w:rPr>
        <w:t xml:space="preserve"> </w:t>
      </w:r>
      <w:r w:rsidRPr="003B5A92">
        <w:rPr>
          <w:sz w:val="28"/>
          <w:szCs w:val="28"/>
        </w:rPr>
        <w:t>С</w:t>
      </w:r>
      <w:r w:rsidRPr="003B5A92">
        <w:rPr>
          <w:noProof/>
          <w:sz w:val="28"/>
          <w:szCs w:val="28"/>
        </w:rPr>
        <w:t xml:space="preserve">ША, </w:t>
      </w:r>
      <w:r w:rsidRPr="003B5A92">
        <w:rPr>
          <w:sz w:val="28"/>
          <w:szCs w:val="28"/>
        </w:rPr>
        <w:t>К</w:t>
      </w:r>
      <w:r w:rsidRPr="003B5A92">
        <w:rPr>
          <w:noProof/>
          <w:sz w:val="28"/>
          <w:szCs w:val="28"/>
        </w:rPr>
        <w:t xml:space="preserve">анаду </w:t>
      </w:r>
      <w:r w:rsidRPr="003B5A92">
        <w:rPr>
          <w:sz w:val="28"/>
          <w:szCs w:val="28"/>
        </w:rPr>
        <w:t>и</w:t>
      </w:r>
      <w:r w:rsidRPr="003B5A92">
        <w:rPr>
          <w:noProof/>
          <w:sz w:val="28"/>
          <w:szCs w:val="28"/>
        </w:rPr>
        <w:t xml:space="preserve"> </w:t>
      </w:r>
      <w:r w:rsidRPr="003B5A92">
        <w:rPr>
          <w:sz w:val="28"/>
          <w:szCs w:val="28"/>
        </w:rPr>
        <w:t>Ка</w:t>
      </w:r>
      <w:r w:rsidRPr="003B5A92">
        <w:rPr>
          <w:vanish/>
          <w:sz w:val="28"/>
          <w:szCs w:val="28"/>
        </w:rPr>
        <w:t>-</w:t>
      </w:r>
      <w:r w:rsidRPr="003B5A92">
        <w:rPr>
          <w:vanish/>
          <w:sz w:val="28"/>
          <w:szCs w:val="28"/>
        </w:rPr>
        <w:br/>
      </w:r>
      <w:r w:rsidRPr="003B5A92">
        <w:rPr>
          <w:sz w:val="28"/>
          <w:szCs w:val="28"/>
        </w:rPr>
        <w:t>р</w:t>
      </w:r>
      <w:r w:rsidRPr="003B5A92">
        <w:rPr>
          <w:noProof/>
          <w:sz w:val="28"/>
          <w:szCs w:val="28"/>
        </w:rPr>
        <w:t xml:space="preserve">ибский </w:t>
      </w:r>
      <w:r w:rsidRPr="003B5A92">
        <w:rPr>
          <w:sz w:val="28"/>
          <w:szCs w:val="28"/>
        </w:rPr>
        <w:t>б</w:t>
      </w:r>
      <w:r w:rsidRPr="003B5A92">
        <w:rPr>
          <w:noProof/>
          <w:sz w:val="28"/>
          <w:szCs w:val="28"/>
        </w:rPr>
        <w:t xml:space="preserve">ассейн. </w:t>
      </w:r>
    </w:p>
    <w:p w:rsidR="00741870" w:rsidRPr="003B5A92" w:rsidRDefault="00741870" w:rsidP="00934D0E">
      <w:pPr>
        <w:widowControl/>
        <w:autoSpaceDE w:val="0"/>
        <w:autoSpaceDN w:val="0"/>
        <w:adjustRightInd w:val="0"/>
        <w:spacing w:line="240" w:lineRule="auto"/>
        <w:ind w:firstLine="567"/>
        <w:rPr>
          <w:sz w:val="28"/>
          <w:szCs w:val="28"/>
        </w:rPr>
      </w:pPr>
      <w:r w:rsidRPr="003B5A92">
        <w:rPr>
          <w:sz w:val="28"/>
          <w:szCs w:val="28"/>
        </w:rPr>
        <w:t>АТР</w:t>
      </w:r>
      <w:r w:rsidRPr="003B5A92">
        <w:rPr>
          <w:noProof/>
          <w:sz w:val="28"/>
          <w:szCs w:val="28"/>
        </w:rPr>
        <w:t xml:space="preserve"> </w:t>
      </w:r>
      <w:r>
        <w:rPr>
          <w:sz w:val="28"/>
          <w:szCs w:val="28"/>
        </w:rPr>
        <w:t>–</w:t>
      </w:r>
      <w:r w:rsidRPr="003B5A92">
        <w:rPr>
          <w:noProof/>
          <w:sz w:val="28"/>
          <w:szCs w:val="28"/>
        </w:rPr>
        <w:t xml:space="preserve"> </w:t>
      </w:r>
      <w:r w:rsidRPr="003B5A92">
        <w:rPr>
          <w:sz w:val="28"/>
          <w:szCs w:val="28"/>
        </w:rPr>
        <w:t>с</w:t>
      </w:r>
      <w:r w:rsidRPr="003B5A92">
        <w:rPr>
          <w:noProof/>
          <w:sz w:val="28"/>
          <w:szCs w:val="28"/>
        </w:rPr>
        <w:t xml:space="preserve">амый </w:t>
      </w:r>
      <w:r w:rsidRPr="003B5A92">
        <w:rPr>
          <w:sz w:val="28"/>
          <w:szCs w:val="28"/>
        </w:rPr>
        <w:t>б</w:t>
      </w:r>
      <w:r w:rsidRPr="003B5A92">
        <w:rPr>
          <w:noProof/>
          <w:sz w:val="28"/>
          <w:szCs w:val="28"/>
        </w:rPr>
        <w:t xml:space="preserve">урно </w:t>
      </w:r>
      <w:r w:rsidRPr="003B5A92">
        <w:rPr>
          <w:sz w:val="28"/>
          <w:szCs w:val="28"/>
        </w:rPr>
        <w:t>р</w:t>
      </w:r>
      <w:r w:rsidRPr="003B5A92">
        <w:rPr>
          <w:noProof/>
          <w:sz w:val="28"/>
          <w:szCs w:val="28"/>
        </w:rPr>
        <w:t xml:space="preserve">азвивающийся </w:t>
      </w:r>
      <w:r w:rsidRPr="003B5A92">
        <w:rPr>
          <w:sz w:val="28"/>
          <w:szCs w:val="28"/>
        </w:rPr>
        <w:t>тур</w:t>
      </w:r>
      <w:r w:rsidRPr="003B5A92">
        <w:rPr>
          <w:noProof/>
          <w:sz w:val="28"/>
          <w:szCs w:val="28"/>
        </w:rPr>
        <w:t xml:space="preserve">истский </w:t>
      </w:r>
      <w:r w:rsidRPr="003B5A92">
        <w:rPr>
          <w:sz w:val="28"/>
          <w:szCs w:val="28"/>
        </w:rPr>
        <w:t>макрорегион</w:t>
      </w:r>
      <w:r w:rsidRPr="003B5A92">
        <w:rPr>
          <w:noProof/>
          <w:sz w:val="28"/>
          <w:szCs w:val="28"/>
        </w:rPr>
        <w:t xml:space="preserve"> </w:t>
      </w:r>
      <w:r w:rsidRPr="003B5A92">
        <w:rPr>
          <w:sz w:val="28"/>
          <w:szCs w:val="28"/>
        </w:rPr>
        <w:t>м</w:t>
      </w:r>
      <w:r w:rsidRPr="003B5A92">
        <w:rPr>
          <w:noProof/>
          <w:sz w:val="28"/>
          <w:szCs w:val="28"/>
        </w:rPr>
        <w:t xml:space="preserve">ира, </w:t>
      </w:r>
      <w:r w:rsidRPr="003B5A92">
        <w:rPr>
          <w:sz w:val="28"/>
          <w:szCs w:val="28"/>
        </w:rPr>
        <w:t>в</w:t>
      </w:r>
      <w:r w:rsidRPr="003B5A92">
        <w:rPr>
          <w:noProof/>
          <w:sz w:val="28"/>
          <w:szCs w:val="28"/>
        </w:rPr>
        <w:t xml:space="preserve"> </w:t>
      </w:r>
      <w:r w:rsidRPr="003B5A92">
        <w:rPr>
          <w:sz w:val="28"/>
          <w:szCs w:val="28"/>
        </w:rPr>
        <w:t>к</w:t>
      </w:r>
      <w:r w:rsidRPr="003B5A92">
        <w:rPr>
          <w:noProof/>
          <w:sz w:val="28"/>
          <w:szCs w:val="28"/>
        </w:rPr>
        <w:t xml:space="preserve">отором </w:t>
      </w:r>
      <w:r w:rsidRPr="003B5A92">
        <w:rPr>
          <w:vanish/>
          <w:sz w:val="28"/>
          <w:szCs w:val="28"/>
        </w:rPr>
        <w:br/>
      </w:r>
      <w:r w:rsidRPr="003B5A92">
        <w:rPr>
          <w:sz w:val="28"/>
          <w:szCs w:val="28"/>
        </w:rPr>
        <w:t>ч</w:t>
      </w:r>
      <w:r w:rsidRPr="003B5A92">
        <w:rPr>
          <w:noProof/>
          <w:sz w:val="28"/>
          <w:szCs w:val="28"/>
        </w:rPr>
        <w:t xml:space="preserve">исло </w:t>
      </w:r>
      <w:r w:rsidRPr="003B5A92">
        <w:rPr>
          <w:sz w:val="28"/>
          <w:szCs w:val="28"/>
        </w:rPr>
        <w:t>м</w:t>
      </w:r>
      <w:r w:rsidRPr="003B5A92">
        <w:rPr>
          <w:noProof/>
          <w:sz w:val="28"/>
          <w:szCs w:val="28"/>
        </w:rPr>
        <w:t xml:space="preserve">еждународных </w:t>
      </w:r>
      <w:r w:rsidRPr="003B5A92">
        <w:rPr>
          <w:sz w:val="28"/>
          <w:szCs w:val="28"/>
        </w:rPr>
        <w:t>т</w:t>
      </w:r>
      <w:r w:rsidRPr="003B5A92">
        <w:rPr>
          <w:noProof/>
          <w:sz w:val="28"/>
          <w:szCs w:val="28"/>
        </w:rPr>
        <w:t xml:space="preserve">уристов </w:t>
      </w:r>
      <w:r w:rsidRPr="003B5A92">
        <w:rPr>
          <w:sz w:val="28"/>
          <w:szCs w:val="28"/>
        </w:rPr>
        <w:t>с</w:t>
      </w:r>
      <w:r w:rsidRPr="003B5A92">
        <w:rPr>
          <w:noProof/>
          <w:sz w:val="28"/>
          <w:szCs w:val="28"/>
        </w:rPr>
        <w:t xml:space="preserve"> </w:t>
      </w:r>
      <w:r w:rsidRPr="003B5A92">
        <w:rPr>
          <w:sz w:val="28"/>
          <w:szCs w:val="28"/>
        </w:rPr>
        <w:t>1</w:t>
      </w:r>
      <w:r w:rsidRPr="003B5A92">
        <w:rPr>
          <w:noProof/>
          <w:sz w:val="28"/>
          <w:szCs w:val="28"/>
        </w:rPr>
        <w:t xml:space="preserve">970 </w:t>
      </w:r>
      <w:r w:rsidRPr="003B5A92">
        <w:rPr>
          <w:sz w:val="28"/>
          <w:szCs w:val="28"/>
        </w:rPr>
        <w:t>г</w:t>
      </w:r>
      <w:r w:rsidRPr="003B5A92">
        <w:rPr>
          <w:noProof/>
          <w:sz w:val="28"/>
          <w:szCs w:val="28"/>
        </w:rPr>
        <w:t xml:space="preserve">. </w:t>
      </w:r>
      <w:r w:rsidRPr="003B5A92">
        <w:rPr>
          <w:vanish/>
          <w:sz w:val="28"/>
          <w:szCs w:val="28"/>
        </w:rPr>
        <w:br/>
      </w:r>
      <w:r w:rsidRPr="003B5A92">
        <w:rPr>
          <w:sz w:val="28"/>
          <w:szCs w:val="28"/>
        </w:rPr>
        <w:t>у</w:t>
      </w:r>
      <w:r w:rsidRPr="003B5A92">
        <w:rPr>
          <w:noProof/>
          <w:sz w:val="28"/>
          <w:szCs w:val="28"/>
        </w:rPr>
        <w:t xml:space="preserve">величилось </w:t>
      </w:r>
      <w:r w:rsidRPr="003B5A92">
        <w:rPr>
          <w:sz w:val="28"/>
          <w:szCs w:val="28"/>
        </w:rPr>
        <w:t>в</w:t>
      </w:r>
      <w:r w:rsidRPr="003B5A92">
        <w:rPr>
          <w:noProof/>
          <w:sz w:val="28"/>
          <w:szCs w:val="28"/>
        </w:rPr>
        <w:t xml:space="preserve"> </w:t>
      </w:r>
      <w:r w:rsidRPr="003B5A92">
        <w:rPr>
          <w:sz w:val="28"/>
          <w:szCs w:val="28"/>
        </w:rPr>
        <w:t>1</w:t>
      </w:r>
      <w:r w:rsidRPr="003B5A92">
        <w:rPr>
          <w:noProof/>
          <w:sz w:val="28"/>
          <w:szCs w:val="28"/>
        </w:rPr>
        <w:t xml:space="preserve">7 </w:t>
      </w:r>
      <w:r w:rsidRPr="003B5A92">
        <w:rPr>
          <w:sz w:val="28"/>
          <w:szCs w:val="28"/>
        </w:rPr>
        <w:t>р</w:t>
      </w:r>
      <w:r w:rsidRPr="003B5A92">
        <w:rPr>
          <w:noProof/>
          <w:sz w:val="28"/>
          <w:szCs w:val="28"/>
        </w:rPr>
        <w:t xml:space="preserve">аз, </w:t>
      </w:r>
      <w:r w:rsidRPr="003B5A92">
        <w:rPr>
          <w:sz w:val="28"/>
          <w:szCs w:val="28"/>
        </w:rPr>
        <w:t>а</w:t>
      </w:r>
      <w:r w:rsidRPr="003B5A92">
        <w:rPr>
          <w:noProof/>
          <w:sz w:val="28"/>
          <w:szCs w:val="28"/>
        </w:rPr>
        <w:t xml:space="preserve"> </w:t>
      </w:r>
      <w:r w:rsidRPr="003B5A92">
        <w:rPr>
          <w:sz w:val="28"/>
          <w:szCs w:val="28"/>
        </w:rPr>
        <w:t>д</w:t>
      </w:r>
      <w:r w:rsidRPr="003B5A92">
        <w:rPr>
          <w:noProof/>
          <w:sz w:val="28"/>
          <w:szCs w:val="28"/>
        </w:rPr>
        <w:t xml:space="preserve">оходы </w:t>
      </w:r>
      <w:r w:rsidRPr="003B5A92">
        <w:rPr>
          <w:sz w:val="28"/>
          <w:szCs w:val="28"/>
        </w:rPr>
        <w:t>о</w:t>
      </w:r>
      <w:r w:rsidRPr="003B5A92">
        <w:rPr>
          <w:noProof/>
          <w:sz w:val="28"/>
          <w:szCs w:val="28"/>
        </w:rPr>
        <w:t xml:space="preserve">т </w:t>
      </w:r>
      <w:r w:rsidRPr="003B5A92">
        <w:rPr>
          <w:sz w:val="28"/>
          <w:szCs w:val="28"/>
        </w:rPr>
        <w:t>э</w:t>
      </w:r>
      <w:r w:rsidRPr="003B5A92">
        <w:rPr>
          <w:noProof/>
          <w:sz w:val="28"/>
          <w:szCs w:val="28"/>
        </w:rPr>
        <w:t xml:space="preserve">той </w:t>
      </w:r>
      <w:r w:rsidRPr="003B5A92">
        <w:rPr>
          <w:vanish/>
          <w:sz w:val="28"/>
          <w:szCs w:val="28"/>
        </w:rPr>
        <w:br/>
      </w:r>
      <w:r w:rsidRPr="003B5A92">
        <w:rPr>
          <w:sz w:val="28"/>
          <w:szCs w:val="28"/>
        </w:rPr>
        <w:t>о</w:t>
      </w:r>
      <w:r w:rsidRPr="003B5A92">
        <w:rPr>
          <w:noProof/>
          <w:sz w:val="28"/>
          <w:szCs w:val="28"/>
        </w:rPr>
        <w:t xml:space="preserve">трасли </w:t>
      </w:r>
      <w:r w:rsidRPr="003B5A92">
        <w:rPr>
          <w:sz w:val="28"/>
          <w:szCs w:val="28"/>
        </w:rPr>
        <w:t>в</w:t>
      </w:r>
      <w:r w:rsidRPr="003B5A92">
        <w:rPr>
          <w:noProof/>
          <w:sz w:val="28"/>
          <w:szCs w:val="28"/>
        </w:rPr>
        <w:t xml:space="preserve">ыросли </w:t>
      </w:r>
      <w:r w:rsidRPr="003B5A92">
        <w:rPr>
          <w:sz w:val="28"/>
          <w:szCs w:val="28"/>
        </w:rPr>
        <w:t>в</w:t>
      </w:r>
      <w:r w:rsidRPr="003B5A92">
        <w:rPr>
          <w:noProof/>
          <w:sz w:val="28"/>
          <w:szCs w:val="28"/>
        </w:rPr>
        <w:t xml:space="preserve"> </w:t>
      </w:r>
      <w:r w:rsidRPr="003B5A92">
        <w:rPr>
          <w:sz w:val="28"/>
          <w:szCs w:val="28"/>
        </w:rPr>
        <w:t>7</w:t>
      </w:r>
      <w:r w:rsidRPr="003B5A92">
        <w:rPr>
          <w:noProof/>
          <w:sz w:val="28"/>
          <w:szCs w:val="28"/>
        </w:rPr>
        <w:t xml:space="preserve">5 </w:t>
      </w:r>
      <w:r w:rsidRPr="003B5A92">
        <w:rPr>
          <w:sz w:val="28"/>
          <w:szCs w:val="28"/>
        </w:rPr>
        <w:t>р</w:t>
      </w:r>
      <w:r w:rsidRPr="003B5A92">
        <w:rPr>
          <w:noProof/>
          <w:sz w:val="28"/>
          <w:szCs w:val="28"/>
        </w:rPr>
        <w:t xml:space="preserve">аз! </w:t>
      </w:r>
      <w:r w:rsidRPr="003B5A92">
        <w:rPr>
          <w:sz w:val="28"/>
          <w:szCs w:val="28"/>
        </w:rPr>
        <w:t>С</w:t>
      </w:r>
      <w:r w:rsidRPr="003B5A92">
        <w:rPr>
          <w:noProof/>
          <w:sz w:val="28"/>
          <w:szCs w:val="28"/>
        </w:rPr>
        <w:t xml:space="preserve">редние </w:t>
      </w:r>
      <w:r w:rsidRPr="003B5A92">
        <w:rPr>
          <w:sz w:val="28"/>
          <w:szCs w:val="28"/>
        </w:rPr>
        <w:t>т</w:t>
      </w:r>
      <w:r w:rsidRPr="003B5A92">
        <w:rPr>
          <w:noProof/>
          <w:sz w:val="28"/>
          <w:szCs w:val="28"/>
        </w:rPr>
        <w:t xml:space="preserve">емпы </w:t>
      </w:r>
      <w:r w:rsidRPr="003B5A92">
        <w:rPr>
          <w:vanish/>
          <w:sz w:val="28"/>
          <w:szCs w:val="28"/>
        </w:rPr>
        <w:br/>
      </w:r>
      <w:r w:rsidRPr="003B5A92">
        <w:rPr>
          <w:sz w:val="28"/>
          <w:szCs w:val="28"/>
        </w:rPr>
        <w:t>р</w:t>
      </w:r>
      <w:r w:rsidRPr="003B5A92">
        <w:rPr>
          <w:noProof/>
          <w:sz w:val="28"/>
          <w:szCs w:val="28"/>
        </w:rPr>
        <w:t xml:space="preserve">оста </w:t>
      </w:r>
      <w:r w:rsidRPr="003B5A92">
        <w:rPr>
          <w:sz w:val="28"/>
          <w:szCs w:val="28"/>
        </w:rPr>
        <w:t>т</w:t>
      </w:r>
      <w:r w:rsidRPr="003B5A92">
        <w:rPr>
          <w:noProof/>
          <w:sz w:val="28"/>
          <w:szCs w:val="28"/>
        </w:rPr>
        <w:t xml:space="preserve">уристских </w:t>
      </w:r>
      <w:r w:rsidRPr="003B5A92">
        <w:rPr>
          <w:sz w:val="28"/>
          <w:szCs w:val="28"/>
        </w:rPr>
        <w:t>п</w:t>
      </w:r>
      <w:r w:rsidRPr="003B5A92">
        <w:rPr>
          <w:noProof/>
          <w:sz w:val="28"/>
          <w:szCs w:val="28"/>
        </w:rPr>
        <w:t xml:space="preserve">рибытий </w:t>
      </w:r>
      <w:r w:rsidRPr="003B5A92">
        <w:rPr>
          <w:sz w:val="28"/>
          <w:szCs w:val="28"/>
        </w:rPr>
        <w:t>з</w:t>
      </w:r>
      <w:r w:rsidRPr="003B5A92">
        <w:rPr>
          <w:noProof/>
          <w:sz w:val="28"/>
          <w:szCs w:val="28"/>
        </w:rPr>
        <w:t xml:space="preserve">десь </w:t>
      </w:r>
      <w:r w:rsidRPr="003B5A92">
        <w:rPr>
          <w:sz w:val="28"/>
          <w:szCs w:val="28"/>
        </w:rPr>
        <w:t>т</w:t>
      </w:r>
      <w:r w:rsidRPr="003B5A92">
        <w:rPr>
          <w:noProof/>
          <w:sz w:val="28"/>
          <w:szCs w:val="28"/>
        </w:rPr>
        <w:t xml:space="preserve">акже </w:t>
      </w:r>
      <w:r w:rsidRPr="003B5A92">
        <w:rPr>
          <w:vanish/>
          <w:sz w:val="28"/>
          <w:szCs w:val="28"/>
        </w:rPr>
        <w:br/>
      </w:r>
      <w:r w:rsidRPr="003B5A92">
        <w:rPr>
          <w:sz w:val="28"/>
          <w:szCs w:val="28"/>
        </w:rPr>
        <w:t>с</w:t>
      </w:r>
      <w:r w:rsidRPr="003B5A92">
        <w:rPr>
          <w:noProof/>
          <w:sz w:val="28"/>
          <w:szCs w:val="28"/>
        </w:rPr>
        <w:t xml:space="preserve">амые </w:t>
      </w:r>
      <w:r w:rsidRPr="003B5A92">
        <w:rPr>
          <w:sz w:val="28"/>
          <w:szCs w:val="28"/>
        </w:rPr>
        <w:t>в</w:t>
      </w:r>
      <w:r w:rsidRPr="003B5A92">
        <w:rPr>
          <w:noProof/>
          <w:sz w:val="28"/>
          <w:szCs w:val="28"/>
        </w:rPr>
        <w:t xml:space="preserve">ысокие, </w:t>
      </w:r>
      <w:r w:rsidRPr="003B5A92">
        <w:rPr>
          <w:sz w:val="28"/>
          <w:szCs w:val="28"/>
        </w:rPr>
        <w:t>о</w:t>
      </w:r>
      <w:r w:rsidRPr="003B5A92">
        <w:rPr>
          <w:noProof/>
          <w:sz w:val="28"/>
          <w:szCs w:val="28"/>
        </w:rPr>
        <w:t xml:space="preserve">ни </w:t>
      </w:r>
      <w:r w:rsidRPr="003B5A92">
        <w:rPr>
          <w:sz w:val="28"/>
          <w:szCs w:val="28"/>
        </w:rPr>
        <w:t>у</w:t>
      </w:r>
      <w:r w:rsidRPr="003B5A92">
        <w:rPr>
          <w:noProof/>
          <w:sz w:val="28"/>
          <w:szCs w:val="28"/>
        </w:rPr>
        <w:t xml:space="preserve">меньшились </w:t>
      </w:r>
      <w:r w:rsidRPr="003B5A92">
        <w:rPr>
          <w:sz w:val="28"/>
          <w:szCs w:val="28"/>
        </w:rPr>
        <w:t>т</w:t>
      </w:r>
      <w:r w:rsidRPr="003B5A92">
        <w:rPr>
          <w:noProof/>
          <w:sz w:val="28"/>
          <w:szCs w:val="28"/>
        </w:rPr>
        <w:t xml:space="preserve">олько </w:t>
      </w:r>
      <w:r w:rsidRPr="003B5A92">
        <w:rPr>
          <w:vanish/>
          <w:sz w:val="28"/>
          <w:szCs w:val="28"/>
        </w:rPr>
        <w:br/>
      </w:r>
      <w:r w:rsidRPr="003B5A92">
        <w:rPr>
          <w:sz w:val="28"/>
          <w:szCs w:val="28"/>
        </w:rPr>
        <w:t>в</w:t>
      </w:r>
      <w:r w:rsidRPr="003B5A92">
        <w:rPr>
          <w:noProof/>
          <w:sz w:val="28"/>
          <w:szCs w:val="28"/>
        </w:rPr>
        <w:t xml:space="preserve"> 1997</w:t>
      </w:r>
      <w:r>
        <w:rPr>
          <w:noProof/>
          <w:sz w:val="28"/>
          <w:szCs w:val="28"/>
        </w:rPr>
        <w:t>-</w:t>
      </w:r>
      <w:r w:rsidRPr="003B5A92">
        <w:rPr>
          <w:sz w:val="28"/>
          <w:szCs w:val="28"/>
        </w:rPr>
        <w:t>1</w:t>
      </w:r>
      <w:r w:rsidRPr="003B5A92">
        <w:rPr>
          <w:noProof/>
          <w:sz w:val="28"/>
          <w:szCs w:val="28"/>
        </w:rPr>
        <w:t xml:space="preserve">998 </w:t>
      </w:r>
      <w:r w:rsidRPr="003B5A92">
        <w:rPr>
          <w:sz w:val="28"/>
          <w:szCs w:val="28"/>
        </w:rPr>
        <w:t>гг.</w:t>
      </w:r>
      <w:r w:rsidRPr="003B5A92">
        <w:rPr>
          <w:noProof/>
          <w:sz w:val="28"/>
          <w:szCs w:val="28"/>
        </w:rPr>
        <w:t xml:space="preserve"> </w:t>
      </w:r>
      <w:r w:rsidRPr="003B5A92">
        <w:rPr>
          <w:sz w:val="28"/>
          <w:szCs w:val="28"/>
        </w:rPr>
        <w:t>в</w:t>
      </w:r>
      <w:r w:rsidRPr="003B5A92">
        <w:rPr>
          <w:noProof/>
          <w:sz w:val="28"/>
          <w:szCs w:val="28"/>
        </w:rPr>
        <w:t xml:space="preserve"> </w:t>
      </w:r>
      <w:r w:rsidRPr="003B5A92">
        <w:rPr>
          <w:sz w:val="28"/>
          <w:szCs w:val="28"/>
        </w:rPr>
        <w:t>с</w:t>
      </w:r>
      <w:r w:rsidRPr="003B5A92">
        <w:rPr>
          <w:noProof/>
          <w:sz w:val="28"/>
          <w:szCs w:val="28"/>
        </w:rPr>
        <w:t xml:space="preserve">вязи </w:t>
      </w:r>
      <w:r w:rsidRPr="003B5A92">
        <w:rPr>
          <w:sz w:val="28"/>
          <w:szCs w:val="28"/>
        </w:rPr>
        <w:t>с</w:t>
      </w:r>
      <w:r w:rsidRPr="003B5A92">
        <w:rPr>
          <w:noProof/>
          <w:sz w:val="28"/>
          <w:szCs w:val="28"/>
        </w:rPr>
        <w:t xml:space="preserve"> </w:t>
      </w:r>
      <w:r w:rsidRPr="003B5A92">
        <w:rPr>
          <w:sz w:val="28"/>
          <w:szCs w:val="28"/>
        </w:rPr>
        <w:t>а</w:t>
      </w:r>
      <w:r w:rsidRPr="003B5A92">
        <w:rPr>
          <w:noProof/>
          <w:sz w:val="28"/>
          <w:szCs w:val="28"/>
        </w:rPr>
        <w:t xml:space="preserve">зиатским </w:t>
      </w:r>
      <w:r w:rsidRPr="003B5A92">
        <w:rPr>
          <w:sz w:val="28"/>
          <w:szCs w:val="28"/>
        </w:rPr>
        <w:t>финанс</w:t>
      </w:r>
      <w:r w:rsidRPr="003B5A92">
        <w:rPr>
          <w:noProof/>
          <w:sz w:val="28"/>
          <w:szCs w:val="28"/>
        </w:rPr>
        <w:t xml:space="preserve">овым </w:t>
      </w:r>
      <w:r w:rsidRPr="003B5A92">
        <w:rPr>
          <w:sz w:val="28"/>
          <w:szCs w:val="28"/>
        </w:rPr>
        <w:t>к</w:t>
      </w:r>
      <w:r w:rsidRPr="003B5A92">
        <w:rPr>
          <w:noProof/>
          <w:sz w:val="28"/>
          <w:szCs w:val="28"/>
        </w:rPr>
        <w:t xml:space="preserve">ризисом, </w:t>
      </w:r>
      <w:r w:rsidRPr="003B5A92">
        <w:rPr>
          <w:sz w:val="28"/>
          <w:szCs w:val="28"/>
        </w:rPr>
        <w:t>и</w:t>
      </w:r>
      <w:r w:rsidRPr="003B5A92">
        <w:rPr>
          <w:noProof/>
          <w:sz w:val="28"/>
          <w:szCs w:val="28"/>
        </w:rPr>
        <w:t xml:space="preserve">з-за </w:t>
      </w:r>
      <w:r w:rsidRPr="003B5A92">
        <w:rPr>
          <w:sz w:val="28"/>
          <w:szCs w:val="28"/>
        </w:rPr>
        <w:t>к</w:t>
      </w:r>
      <w:r w:rsidRPr="003B5A92">
        <w:rPr>
          <w:noProof/>
          <w:sz w:val="28"/>
          <w:szCs w:val="28"/>
        </w:rPr>
        <w:t xml:space="preserve">оторого, </w:t>
      </w:r>
      <w:r w:rsidRPr="003B5A92">
        <w:rPr>
          <w:sz w:val="28"/>
          <w:szCs w:val="28"/>
        </w:rPr>
        <w:t>п</w:t>
      </w:r>
      <w:r w:rsidRPr="003B5A92">
        <w:rPr>
          <w:noProof/>
          <w:sz w:val="28"/>
          <w:szCs w:val="28"/>
        </w:rPr>
        <w:t xml:space="preserve">о </w:t>
      </w:r>
      <w:r w:rsidRPr="003B5A92">
        <w:rPr>
          <w:sz w:val="28"/>
          <w:szCs w:val="28"/>
        </w:rPr>
        <w:t>некот</w:t>
      </w:r>
      <w:r w:rsidRPr="003B5A92">
        <w:rPr>
          <w:noProof/>
          <w:sz w:val="28"/>
          <w:szCs w:val="28"/>
        </w:rPr>
        <w:t xml:space="preserve">орым </w:t>
      </w:r>
      <w:r w:rsidRPr="003B5A92">
        <w:rPr>
          <w:sz w:val="28"/>
          <w:szCs w:val="28"/>
        </w:rPr>
        <w:t>о</w:t>
      </w:r>
      <w:r w:rsidRPr="003B5A92">
        <w:rPr>
          <w:noProof/>
          <w:sz w:val="28"/>
          <w:szCs w:val="28"/>
        </w:rPr>
        <w:t xml:space="preserve">ценкам, Азиатско-Тихоокеанский </w:t>
      </w:r>
      <w:r w:rsidRPr="003B5A92">
        <w:rPr>
          <w:vanish/>
          <w:sz w:val="28"/>
          <w:szCs w:val="28"/>
        </w:rPr>
        <w:br/>
      </w:r>
      <w:r w:rsidRPr="003B5A92">
        <w:rPr>
          <w:sz w:val="28"/>
          <w:szCs w:val="28"/>
        </w:rPr>
        <w:t>р</w:t>
      </w:r>
      <w:r w:rsidRPr="003B5A92">
        <w:rPr>
          <w:noProof/>
          <w:sz w:val="28"/>
          <w:szCs w:val="28"/>
        </w:rPr>
        <w:t xml:space="preserve">егион </w:t>
      </w:r>
      <w:r w:rsidRPr="003B5A92">
        <w:rPr>
          <w:sz w:val="28"/>
          <w:szCs w:val="28"/>
        </w:rPr>
        <w:t>л</w:t>
      </w:r>
      <w:r w:rsidRPr="003B5A92">
        <w:rPr>
          <w:noProof/>
          <w:sz w:val="28"/>
          <w:szCs w:val="28"/>
        </w:rPr>
        <w:t xml:space="preserve">ишился как </w:t>
      </w:r>
      <w:r w:rsidRPr="003B5A92">
        <w:rPr>
          <w:sz w:val="28"/>
          <w:szCs w:val="28"/>
        </w:rPr>
        <w:t>м</w:t>
      </w:r>
      <w:r w:rsidRPr="003B5A92">
        <w:rPr>
          <w:noProof/>
          <w:sz w:val="28"/>
          <w:szCs w:val="28"/>
        </w:rPr>
        <w:t xml:space="preserve">инимум </w:t>
      </w:r>
      <w:r w:rsidRPr="003B5A92">
        <w:rPr>
          <w:sz w:val="28"/>
          <w:szCs w:val="28"/>
        </w:rPr>
        <w:t>3</w:t>
      </w:r>
      <w:r w:rsidRPr="003B5A92">
        <w:rPr>
          <w:noProof/>
          <w:sz w:val="28"/>
          <w:szCs w:val="28"/>
        </w:rPr>
        <w:t xml:space="preserve"> </w:t>
      </w:r>
      <w:r w:rsidRPr="003B5A92">
        <w:rPr>
          <w:sz w:val="28"/>
          <w:szCs w:val="28"/>
        </w:rPr>
        <w:t>млн.</w:t>
      </w:r>
      <w:r w:rsidRPr="003B5A92">
        <w:rPr>
          <w:noProof/>
          <w:sz w:val="28"/>
          <w:szCs w:val="28"/>
        </w:rPr>
        <w:t xml:space="preserve"> </w:t>
      </w:r>
      <w:r w:rsidRPr="003B5A92">
        <w:rPr>
          <w:sz w:val="28"/>
          <w:szCs w:val="28"/>
        </w:rPr>
        <w:t>прие</w:t>
      </w:r>
      <w:r w:rsidRPr="003B5A92">
        <w:rPr>
          <w:noProof/>
          <w:sz w:val="28"/>
          <w:szCs w:val="28"/>
        </w:rPr>
        <w:t xml:space="preserve">зжих. </w:t>
      </w:r>
      <w:r w:rsidRPr="003B5A92">
        <w:rPr>
          <w:sz w:val="28"/>
          <w:szCs w:val="28"/>
        </w:rPr>
        <w:t>Т</w:t>
      </w:r>
      <w:r w:rsidRPr="003B5A92">
        <w:rPr>
          <w:noProof/>
          <w:sz w:val="28"/>
          <w:szCs w:val="28"/>
        </w:rPr>
        <w:t xml:space="preserve">акой </w:t>
      </w:r>
      <w:r w:rsidRPr="003B5A92">
        <w:rPr>
          <w:sz w:val="28"/>
          <w:szCs w:val="28"/>
        </w:rPr>
        <w:t>с</w:t>
      </w:r>
      <w:r w:rsidRPr="003B5A92">
        <w:rPr>
          <w:noProof/>
          <w:sz w:val="28"/>
          <w:szCs w:val="28"/>
        </w:rPr>
        <w:t xml:space="preserve">качок </w:t>
      </w:r>
      <w:r w:rsidRPr="003B5A92">
        <w:rPr>
          <w:sz w:val="28"/>
          <w:szCs w:val="28"/>
        </w:rPr>
        <w:t>АТР</w:t>
      </w:r>
      <w:r w:rsidRPr="003B5A92">
        <w:rPr>
          <w:noProof/>
          <w:sz w:val="28"/>
          <w:szCs w:val="28"/>
        </w:rPr>
        <w:t xml:space="preserve"> </w:t>
      </w:r>
      <w:r w:rsidRPr="003B5A92">
        <w:rPr>
          <w:sz w:val="28"/>
          <w:szCs w:val="28"/>
        </w:rPr>
        <w:t>в</w:t>
      </w:r>
      <w:r w:rsidRPr="003B5A92">
        <w:rPr>
          <w:noProof/>
          <w:sz w:val="28"/>
          <w:szCs w:val="28"/>
        </w:rPr>
        <w:t xml:space="preserve"> </w:t>
      </w:r>
      <w:r w:rsidRPr="003B5A92">
        <w:rPr>
          <w:sz w:val="28"/>
          <w:szCs w:val="28"/>
        </w:rPr>
        <w:t>о</w:t>
      </w:r>
      <w:r w:rsidRPr="003B5A92">
        <w:rPr>
          <w:noProof/>
          <w:sz w:val="28"/>
          <w:szCs w:val="28"/>
        </w:rPr>
        <w:t xml:space="preserve">бласти </w:t>
      </w:r>
      <w:r w:rsidRPr="003B5A92">
        <w:rPr>
          <w:sz w:val="28"/>
          <w:szCs w:val="28"/>
        </w:rPr>
        <w:t>миров</w:t>
      </w:r>
      <w:r w:rsidRPr="003B5A92">
        <w:rPr>
          <w:noProof/>
          <w:sz w:val="28"/>
          <w:szCs w:val="28"/>
        </w:rPr>
        <w:t xml:space="preserve">ого </w:t>
      </w:r>
      <w:r w:rsidRPr="003B5A92">
        <w:rPr>
          <w:sz w:val="28"/>
          <w:szCs w:val="28"/>
        </w:rPr>
        <w:t>т</w:t>
      </w:r>
      <w:r w:rsidRPr="003B5A92">
        <w:rPr>
          <w:noProof/>
          <w:sz w:val="28"/>
          <w:szCs w:val="28"/>
        </w:rPr>
        <w:t xml:space="preserve">уристского бизнеса </w:t>
      </w:r>
      <w:r w:rsidRPr="003B5A92">
        <w:rPr>
          <w:sz w:val="28"/>
          <w:szCs w:val="28"/>
        </w:rPr>
        <w:t>о</w:t>
      </w:r>
      <w:r w:rsidRPr="003B5A92">
        <w:rPr>
          <w:noProof/>
          <w:sz w:val="28"/>
          <w:szCs w:val="28"/>
        </w:rPr>
        <w:t xml:space="preserve">бъясняется </w:t>
      </w:r>
      <w:r w:rsidRPr="003B5A92">
        <w:rPr>
          <w:sz w:val="28"/>
          <w:szCs w:val="28"/>
        </w:rPr>
        <w:t>общим</w:t>
      </w:r>
      <w:r w:rsidRPr="003B5A92">
        <w:rPr>
          <w:noProof/>
          <w:sz w:val="28"/>
          <w:szCs w:val="28"/>
        </w:rPr>
        <w:t xml:space="preserve"> </w:t>
      </w:r>
      <w:r w:rsidRPr="003B5A92">
        <w:rPr>
          <w:sz w:val="28"/>
          <w:szCs w:val="28"/>
        </w:rPr>
        <w:t>у</w:t>
      </w:r>
      <w:r w:rsidRPr="003B5A92">
        <w:rPr>
          <w:noProof/>
          <w:sz w:val="28"/>
          <w:szCs w:val="28"/>
        </w:rPr>
        <w:t xml:space="preserve">скоренным </w:t>
      </w:r>
      <w:r w:rsidRPr="003B5A92">
        <w:rPr>
          <w:sz w:val="28"/>
          <w:szCs w:val="28"/>
        </w:rPr>
        <w:t>социально-экономическим</w:t>
      </w:r>
      <w:r w:rsidRPr="003B5A92">
        <w:rPr>
          <w:noProof/>
          <w:sz w:val="28"/>
          <w:szCs w:val="28"/>
        </w:rPr>
        <w:t xml:space="preserve"> </w:t>
      </w:r>
      <w:r w:rsidRPr="003B5A92">
        <w:rPr>
          <w:sz w:val="28"/>
          <w:szCs w:val="28"/>
        </w:rPr>
        <w:t>р</w:t>
      </w:r>
      <w:r w:rsidRPr="003B5A92">
        <w:rPr>
          <w:noProof/>
          <w:sz w:val="28"/>
          <w:szCs w:val="28"/>
        </w:rPr>
        <w:t xml:space="preserve">азвитием региона, </w:t>
      </w:r>
      <w:r w:rsidRPr="003B5A92">
        <w:rPr>
          <w:sz w:val="28"/>
          <w:szCs w:val="28"/>
        </w:rPr>
        <w:t>у</w:t>
      </w:r>
      <w:r w:rsidRPr="003B5A92">
        <w:rPr>
          <w:noProof/>
          <w:sz w:val="28"/>
          <w:szCs w:val="28"/>
        </w:rPr>
        <w:t xml:space="preserve">глублением </w:t>
      </w:r>
      <w:r w:rsidRPr="003B5A92">
        <w:rPr>
          <w:sz w:val="28"/>
          <w:szCs w:val="28"/>
        </w:rPr>
        <w:t>инт</w:t>
      </w:r>
      <w:r w:rsidRPr="003B5A92">
        <w:rPr>
          <w:noProof/>
          <w:sz w:val="28"/>
          <w:szCs w:val="28"/>
        </w:rPr>
        <w:t xml:space="preserve">еграционных процессов, </w:t>
      </w:r>
      <w:r w:rsidRPr="003B5A92">
        <w:rPr>
          <w:sz w:val="28"/>
          <w:szCs w:val="28"/>
        </w:rPr>
        <w:t>у</w:t>
      </w:r>
      <w:r w:rsidRPr="003B5A92">
        <w:rPr>
          <w:noProof/>
          <w:sz w:val="28"/>
          <w:szCs w:val="28"/>
        </w:rPr>
        <w:t xml:space="preserve">лучшением </w:t>
      </w:r>
      <w:r w:rsidRPr="003B5A92">
        <w:rPr>
          <w:sz w:val="28"/>
          <w:szCs w:val="28"/>
        </w:rPr>
        <w:t>геоп</w:t>
      </w:r>
      <w:r w:rsidRPr="003B5A92">
        <w:rPr>
          <w:noProof/>
          <w:sz w:val="28"/>
          <w:szCs w:val="28"/>
        </w:rPr>
        <w:t xml:space="preserve">олитической обстановки, </w:t>
      </w:r>
      <w:r w:rsidRPr="003B5A92">
        <w:rPr>
          <w:sz w:val="28"/>
          <w:szCs w:val="28"/>
        </w:rPr>
        <w:t>у</w:t>
      </w:r>
      <w:r w:rsidRPr="003B5A92">
        <w:rPr>
          <w:noProof/>
          <w:sz w:val="28"/>
          <w:szCs w:val="28"/>
        </w:rPr>
        <w:t xml:space="preserve">спехами </w:t>
      </w:r>
      <w:r w:rsidRPr="003B5A92">
        <w:rPr>
          <w:sz w:val="28"/>
          <w:szCs w:val="28"/>
        </w:rPr>
        <w:t>инду</w:t>
      </w:r>
      <w:r w:rsidRPr="003B5A92">
        <w:rPr>
          <w:vanish/>
          <w:sz w:val="28"/>
          <w:szCs w:val="28"/>
        </w:rPr>
        <w:t>-</w:t>
      </w:r>
      <w:r w:rsidRPr="003B5A92">
        <w:rPr>
          <w:vanish/>
          <w:sz w:val="28"/>
          <w:szCs w:val="28"/>
        </w:rPr>
        <w:br/>
      </w:r>
      <w:r w:rsidRPr="003B5A92">
        <w:rPr>
          <w:sz w:val="28"/>
          <w:szCs w:val="28"/>
        </w:rPr>
        <w:t>с</w:t>
      </w:r>
      <w:r w:rsidRPr="003B5A92">
        <w:rPr>
          <w:noProof/>
          <w:sz w:val="28"/>
          <w:szCs w:val="28"/>
        </w:rPr>
        <w:t xml:space="preserve">трии </w:t>
      </w:r>
      <w:r w:rsidRPr="003B5A92">
        <w:rPr>
          <w:sz w:val="28"/>
          <w:szCs w:val="28"/>
        </w:rPr>
        <w:t>т</w:t>
      </w:r>
      <w:r w:rsidRPr="003B5A92">
        <w:rPr>
          <w:noProof/>
          <w:sz w:val="28"/>
          <w:szCs w:val="28"/>
        </w:rPr>
        <w:t xml:space="preserve">уризма. </w:t>
      </w:r>
      <w:r w:rsidRPr="003B5A92">
        <w:rPr>
          <w:sz w:val="28"/>
          <w:szCs w:val="28"/>
        </w:rPr>
        <w:t>В</w:t>
      </w:r>
      <w:r w:rsidRPr="003B5A92">
        <w:rPr>
          <w:noProof/>
          <w:sz w:val="28"/>
          <w:szCs w:val="28"/>
        </w:rPr>
        <w:t xml:space="preserve"> этом </w:t>
      </w:r>
      <w:r w:rsidRPr="003B5A92">
        <w:rPr>
          <w:sz w:val="28"/>
          <w:szCs w:val="28"/>
        </w:rPr>
        <w:t>макрорегионе</w:t>
      </w:r>
      <w:r w:rsidRPr="003B5A92">
        <w:rPr>
          <w:noProof/>
          <w:sz w:val="28"/>
          <w:szCs w:val="28"/>
        </w:rPr>
        <w:t xml:space="preserve"> </w:t>
      </w:r>
      <w:r w:rsidRPr="003B5A92">
        <w:rPr>
          <w:sz w:val="28"/>
          <w:szCs w:val="28"/>
        </w:rPr>
        <w:t>так</w:t>
      </w:r>
      <w:r w:rsidRPr="003B5A92">
        <w:rPr>
          <w:vanish/>
          <w:sz w:val="28"/>
          <w:szCs w:val="28"/>
        </w:rPr>
        <w:t>-</w:t>
      </w:r>
      <w:r w:rsidRPr="003B5A92">
        <w:rPr>
          <w:vanish/>
          <w:sz w:val="28"/>
          <w:szCs w:val="28"/>
        </w:rPr>
        <w:br/>
      </w:r>
      <w:r w:rsidRPr="003B5A92">
        <w:rPr>
          <w:sz w:val="28"/>
          <w:szCs w:val="28"/>
        </w:rPr>
        <w:t>ж</w:t>
      </w:r>
      <w:r w:rsidRPr="003B5A92">
        <w:rPr>
          <w:noProof/>
          <w:sz w:val="28"/>
          <w:szCs w:val="28"/>
        </w:rPr>
        <w:t xml:space="preserve">е </w:t>
      </w:r>
      <w:r w:rsidRPr="003B5A92">
        <w:rPr>
          <w:sz w:val="28"/>
          <w:szCs w:val="28"/>
        </w:rPr>
        <w:t>п</w:t>
      </w:r>
      <w:r w:rsidRPr="003B5A92">
        <w:rPr>
          <w:noProof/>
          <w:sz w:val="28"/>
          <w:szCs w:val="28"/>
        </w:rPr>
        <w:t xml:space="preserve">реобладает внутрирегиональный </w:t>
      </w:r>
      <w:r w:rsidRPr="003B5A92">
        <w:rPr>
          <w:sz w:val="28"/>
          <w:szCs w:val="28"/>
        </w:rPr>
        <w:t>ту</w:t>
      </w:r>
      <w:r w:rsidRPr="003B5A92">
        <w:rPr>
          <w:vanish/>
          <w:sz w:val="28"/>
          <w:szCs w:val="28"/>
        </w:rPr>
        <w:t>-</w:t>
      </w:r>
      <w:r w:rsidRPr="003B5A92">
        <w:rPr>
          <w:vanish/>
          <w:sz w:val="28"/>
          <w:szCs w:val="28"/>
        </w:rPr>
        <w:br/>
      </w:r>
      <w:r w:rsidRPr="003B5A92">
        <w:rPr>
          <w:sz w:val="28"/>
          <w:szCs w:val="28"/>
        </w:rPr>
        <w:t>р</w:t>
      </w:r>
      <w:r w:rsidRPr="003B5A92">
        <w:rPr>
          <w:noProof/>
          <w:sz w:val="28"/>
          <w:szCs w:val="28"/>
        </w:rPr>
        <w:t xml:space="preserve">изм </w:t>
      </w:r>
      <w:r w:rsidRPr="003B5A92">
        <w:rPr>
          <w:sz w:val="28"/>
          <w:szCs w:val="28"/>
        </w:rPr>
        <w:t>(</w:t>
      </w:r>
      <w:r w:rsidRPr="003B5A92">
        <w:rPr>
          <w:noProof/>
          <w:sz w:val="28"/>
          <w:szCs w:val="28"/>
        </w:rPr>
        <w:t xml:space="preserve">около </w:t>
      </w:r>
      <w:r>
        <w:rPr>
          <w:sz w:val="28"/>
          <w:szCs w:val="28"/>
        </w:rPr>
        <w:t>4/5</w:t>
      </w:r>
      <w:r w:rsidRPr="003B5A92">
        <w:rPr>
          <w:noProof/>
          <w:sz w:val="28"/>
          <w:szCs w:val="28"/>
        </w:rPr>
        <w:t xml:space="preserve">), </w:t>
      </w:r>
      <w:r w:rsidRPr="003B5A92">
        <w:rPr>
          <w:sz w:val="28"/>
          <w:szCs w:val="28"/>
        </w:rPr>
        <w:t>а</w:t>
      </w:r>
      <w:r w:rsidRPr="003B5A92">
        <w:rPr>
          <w:noProof/>
          <w:sz w:val="28"/>
          <w:szCs w:val="28"/>
        </w:rPr>
        <w:t xml:space="preserve"> </w:t>
      </w:r>
      <w:r w:rsidRPr="003B5A92">
        <w:rPr>
          <w:sz w:val="28"/>
          <w:szCs w:val="28"/>
        </w:rPr>
        <w:t>и</w:t>
      </w:r>
      <w:r w:rsidRPr="003B5A92">
        <w:rPr>
          <w:noProof/>
          <w:sz w:val="28"/>
          <w:szCs w:val="28"/>
        </w:rPr>
        <w:t xml:space="preserve">з отдельных </w:t>
      </w:r>
      <w:r w:rsidRPr="003B5A92">
        <w:rPr>
          <w:sz w:val="28"/>
          <w:szCs w:val="28"/>
        </w:rPr>
        <w:t>е</w:t>
      </w:r>
      <w:r w:rsidRPr="003B5A92">
        <w:rPr>
          <w:noProof/>
          <w:sz w:val="28"/>
          <w:szCs w:val="28"/>
        </w:rPr>
        <w:t xml:space="preserve">го </w:t>
      </w:r>
      <w:r w:rsidRPr="003B5A92">
        <w:rPr>
          <w:sz w:val="28"/>
          <w:szCs w:val="28"/>
        </w:rPr>
        <w:t>суб</w:t>
      </w:r>
      <w:r w:rsidRPr="003B5A92">
        <w:rPr>
          <w:vanish/>
          <w:sz w:val="28"/>
          <w:szCs w:val="28"/>
        </w:rPr>
        <w:t>-</w:t>
      </w:r>
      <w:r w:rsidRPr="003B5A92">
        <w:rPr>
          <w:vanish/>
          <w:sz w:val="28"/>
          <w:szCs w:val="28"/>
        </w:rPr>
        <w:br/>
      </w:r>
      <w:r w:rsidRPr="003B5A92">
        <w:rPr>
          <w:sz w:val="28"/>
          <w:szCs w:val="28"/>
        </w:rPr>
        <w:t>регионов</w:t>
      </w:r>
      <w:r w:rsidRPr="003B5A92">
        <w:rPr>
          <w:noProof/>
          <w:sz w:val="28"/>
          <w:szCs w:val="28"/>
        </w:rPr>
        <w:t xml:space="preserve"> </w:t>
      </w:r>
      <w:r w:rsidRPr="003B5A92">
        <w:rPr>
          <w:sz w:val="28"/>
          <w:szCs w:val="28"/>
        </w:rPr>
        <w:t>в</w:t>
      </w:r>
      <w:r w:rsidRPr="003B5A92">
        <w:rPr>
          <w:noProof/>
          <w:sz w:val="28"/>
          <w:szCs w:val="28"/>
        </w:rPr>
        <w:t xml:space="preserve">едущее </w:t>
      </w:r>
      <w:r w:rsidRPr="003B5A92">
        <w:rPr>
          <w:sz w:val="28"/>
          <w:szCs w:val="28"/>
        </w:rPr>
        <w:t>м</w:t>
      </w:r>
      <w:r w:rsidRPr="003B5A92">
        <w:rPr>
          <w:noProof/>
          <w:sz w:val="28"/>
          <w:szCs w:val="28"/>
        </w:rPr>
        <w:t xml:space="preserve">есто принадлежит </w:t>
      </w:r>
      <w:r w:rsidRPr="003B5A92">
        <w:rPr>
          <w:sz w:val="28"/>
          <w:szCs w:val="28"/>
        </w:rPr>
        <w:t>Во</w:t>
      </w:r>
      <w:r w:rsidRPr="003B5A92">
        <w:rPr>
          <w:vanish/>
          <w:sz w:val="28"/>
          <w:szCs w:val="28"/>
        </w:rPr>
        <w:t>-</w:t>
      </w:r>
      <w:r w:rsidRPr="003B5A92">
        <w:rPr>
          <w:vanish/>
          <w:sz w:val="28"/>
          <w:szCs w:val="28"/>
        </w:rPr>
        <w:br/>
      </w:r>
      <w:r w:rsidRPr="003B5A92">
        <w:rPr>
          <w:sz w:val="28"/>
          <w:szCs w:val="28"/>
        </w:rPr>
        <w:t>с</w:t>
      </w:r>
      <w:r w:rsidRPr="003B5A92">
        <w:rPr>
          <w:noProof/>
          <w:sz w:val="28"/>
          <w:szCs w:val="28"/>
        </w:rPr>
        <w:t xml:space="preserve">точной </w:t>
      </w:r>
      <w:r w:rsidRPr="003B5A92">
        <w:rPr>
          <w:sz w:val="28"/>
          <w:szCs w:val="28"/>
        </w:rPr>
        <w:t>А</w:t>
      </w:r>
      <w:r w:rsidRPr="003B5A92">
        <w:rPr>
          <w:noProof/>
          <w:sz w:val="28"/>
          <w:szCs w:val="28"/>
        </w:rPr>
        <w:t>зии</w:t>
      </w:r>
      <w:r>
        <w:rPr>
          <w:noProof/>
          <w:sz w:val="28"/>
          <w:szCs w:val="28"/>
        </w:rPr>
        <w:t xml:space="preserve"> </w:t>
      </w:r>
      <w:r>
        <w:rPr>
          <w:sz w:val="28"/>
          <w:szCs w:val="28"/>
        </w:rPr>
        <w:t>–</w:t>
      </w:r>
      <w:r w:rsidRPr="003B5A92">
        <w:rPr>
          <w:noProof/>
          <w:sz w:val="28"/>
          <w:szCs w:val="28"/>
        </w:rPr>
        <w:t xml:space="preserve"> </w:t>
      </w:r>
      <w:r w:rsidRPr="003B5A92">
        <w:rPr>
          <w:sz w:val="28"/>
          <w:szCs w:val="28"/>
        </w:rPr>
        <w:t>в</w:t>
      </w:r>
      <w:r w:rsidRPr="003B5A92">
        <w:rPr>
          <w:noProof/>
          <w:sz w:val="28"/>
          <w:szCs w:val="28"/>
        </w:rPr>
        <w:t xml:space="preserve"> </w:t>
      </w:r>
      <w:r w:rsidRPr="003B5A92">
        <w:rPr>
          <w:sz w:val="28"/>
          <w:szCs w:val="28"/>
        </w:rPr>
        <w:t>п</w:t>
      </w:r>
      <w:r w:rsidRPr="003B5A92">
        <w:rPr>
          <w:noProof/>
          <w:sz w:val="28"/>
          <w:szCs w:val="28"/>
        </w:rPr>
        <w:t xml:space="preserve">ервую очередь </w:t>
      </w:r>
      <w:r w:rsidRPr="003B5A92">
        <w:rPr>
          <w:sz w:val="28"/>
          <w:szCs w:val="28"/>
        </w:rPr>
        <w:t>благо</w:t>
      </w:r>
      <w:r w:rsidRPr="003B5A92">
        <w:rPr>
          <w:vanish/>
          <w:sz w:val="28"/>
          <w:szCs w:val="28"/>
        </w:rPr>
        <w:t>-</w:t>
      </w:r>
      <w:r w:rsidRPr="003B5A92">
        <w:rPr>
          <w:vanish/>
          <w:sz w:val="28"/>
          <w:szCs w:val="28"/>
        </w:rPr>
        <w:br/>
      </w:r>
      <w:r w:rsidRPr="003B5A92">
        <w:rPr>
          <w:sz w:val="28"/>
          <w:szCs w:val="28"/>
        </w:rPr>
        <w:t>д</w:t>
      </w:r>
      <w:r w:rsidRPr="003B5A92">
        <w:rPr>
          <w:noProof/>
          <w:sz w:val="28"/>
          <w:szCs w:val="28"/>
        </w:rPr>
        <w:t xml:space="preserve">аря </w:t>
      </w:r>
      <w:r w:rsidRPr="003B5A92">
        <w:rPr>
          <w:sz w:val="28"/>
          <w:szCs w:val="28"/>
        </w:rPr>
        <w:t>Я</w:t>
      </w:r>
      <w:r w:rsidRPr="003B5A92">
        <w:rPr>
          <w:noProof/>
          <w:sz w:val="28"/>
          <w:szCs w:val="28"/>
        </w:rPr>
        <w:t xml:space="preserve">понии </w:t>
      </w:r>
      <w:r w:rsidRPr="003B5A92">
        <w:rPr>
          <w:sz w:val="28"/>
          <w:szCs w:val="28"/>
        </w:rPr>
        <w:t>(</w:t>
      </w:r>
      <w:r w:rsidRPr="003B5A92">
        <w:rPr>
          <w:noProof/>
          <w:sz w:val="28"/>
          <w:szCs w:val="28"/>
        </w:rPr>
        <w:t xml:space="preserve">средние </w:t>
      </w:r>
      <w:r w:rsidRPr="003B5A92">
        <w:rPr>
          <w:sz w:val="28"/>
          <w:szCs w:val="28"/>
        </w:rPr>
        <w:t>р</w:t>
      </w:r>
      <w:r w:rsidRPr="003B5A92">
        <w:rPr>
          <w:noProof/>
          <w:sz w:val="28"/>
          <w:szCs w:val="28"/>
        </w:rPr>
        <w:t xml:space="preserve">асходы на </w:t>
      </w:r>
      <w:r w:rsidRPr="003B5A92">
        <w:rPr>
          <w:sz w:val="28"/>
          <w:szCs w:val="28"/>
        </w:rPr>
        <w:t>о</w:t>
      </w:r>
      <w:r w:rsidRPr="003B5A92">
        <w:rPr>
          <w:noProof/>
          <w:sz w:val="28"/>
          <w:szCs w:val="28"/>
        </w:rPr>
        <w:t xml:space="preserve">дного </w:t>
      </w:r>
      <w:r w:rsidRPr="003B5A92">
        <w:rPr>
          <w:vanish/>
          <w:sz w:val="28"/>
          <w:szCs w:val="28"/>
        </w:rPr>
        <w:br/>
      </w:r>
      <w:r w:rsidRPr="003B5A92">
        <w:rPr>
          <w:sz w:val="28"/>
          <w:szCs w:val="28"/>
        </w:rPr>
        <w:t>т</w:t>
      </w:r>
      <w:r w:rsidRPr="003B5A92">
        <w:rPr>
          <w:noProof/>
          <w:sz w:val="28"/>
          <w:szCs w:val="28"/>
        </w:rPr>
        <w:t xml:space="preserve">уриста </w:t>
      </w:r>
      <w:r w:rsidRPr="003B5A92">
        <w:rPr>
          <w:sz w:val="28"/>
          <w:szCs w:val="28"/>
        </w:rPr>
        <w:t>в</w:t>
      </w:r>
      <w:r w:rsidRPr="003B5A92">
        <w:rPr>
          <w:noProof/>
          <w:sz w:val="28"/>
          <w:szCs w:val="28"/>
        </w:rPr>
        <w:t xml:space="preserve"> </w:t>
      </w:r>
      <w:r w:rsidRPr="003B5A92">
        <w:rPr>
          <w:sz w:val="28"/>
          <w:szCs w:val="28"/>
        </w:rPr>
        <w:t>э</w:t>
      </w:r>
      <w:r w:rsidRPr="003B5A92">
        <w:rPr>
          <w:noProof/>
          <w:sz w:val="28"/>
          <w:szCs w:val="28"/>
        </w:rPr>
        <w:t xml:space="preserve">той </w:t>
      </w:r>
      <w:r w:rsidRPr="003B5A92">
        <w:rPr>
          <w:sz w:val="28"/>
          <w:szCs w:val="28"/>
        </w:rPr>
        <w:t>с</w:t>
      </w:r>
      <w:r w:rsidRPr="003B5A92">
        <w:rPr>
          <w:noProof/>
          <w:sz w:val="28"/>
          <w:szCs w:val="28"/>
        </w:rPr>
        <w:t xml:space="preserve">тране </w:t>
      </w:r>
      <w:r w:rsidRPr="003B5A92">
        <w:rPr>
          <w:sz w:val="28"/>
          <w:szCs w:val="28"/>
        </w:rPr>
        <w:t>д</w:t>
      </w:r>
      <w:r w:rsidRPr="003B5A92">
        <w:rPr>
          <w:noProof/>
          <w:sz w:val="28"/>
          <w:szCs w:val="28"/>
        </w:rPr>
        <w:t xml:space="preserve">остигают </w:t>
      </w:r>
      <w:r w:rsidRPr="003B5A92">
        <w:rPr>
          <w:sz w:val="28"/>
          <w:szCs w:val="28"/>
        </w:rPr>
        <w:t>1000</w:t>
      </w:r>
      <w:r>
        <w:rPr>
          <w:sz w:val="28"/>
          <w:szCs w:val="28"/>
        </w:rPr>
        <w:t>-</w:t>
      </w:r>
      <w:r w:rsidRPr="003B5A92">
        <w:rPr>
          <w:noProof/>
          <w:sz w:val="28"/>
          <w:szCs w:val="28"/>
        </w:rPr>
        <w:t xml:space="preserve">2000 </w:t>
      </w:r>
      <w:r w:rsidRPr="003B5A92">
        <w:rPr>
          <w:sz w:val="28"/>
          <w:szCs w:val="28"/>
        </w:rPr>
        <w:t>д</w:t>
      </w:r>
      <w:r w:rsidRPr="003B5A92">
        <w:rPr>
          <w:noProof/>
          <w:sz w:val="28"/>
          <w:szCs w:val="28"/>
        </w:rPr>
        <w:t xml:space="preserve">ол.), </w:t>
      </w:r>
      <w:r w:rsidRPr="003B5A92">
        <w:rPr>
          <w:sz w:val="28"/>
          <w:szCs w:val="28"/>
        </w:rPr>
        <w:t>К</w:t>
      </w:r>
      <w:r w:rsidRPr="003B5A92">
        <w:rPr>
          <w:noProof/>
          <w:sz w:val="28"/>
          <w:szCs w:val="28"/>
        </w:rPr>
        <w:t xml:space="preserve">итаю, </w:t>
      </w:r>
      <w:r w:rsidRPr="003B5A92">
        <w:rPr>
          <w:sz w:val="28"/>
          <w:szCs w:val="28"/>
        </w:rPr>
        <w:t>Р</w:t>
      </w:r>
      <w:r w:rsidRPr="003B5A92">
        <w:rPr>
          <w:noProof/>
          <w:sz w:val="28"/>
          <w:szCs w:val="28"/>
        </w:rPr>
        <w:t xml:space="preserve">еспублике </w:t>
      </w:r>
      <w:r w:rsidRPr="003B5A92">
        <w:rPr>
          <w:sz w:val="28"/>
          <w:szCs w:val="28"/>
        </w:rPr>
        <w:t>К</w:t>
      </w:r>
      <w:r w:rsidRPr="003B5A92">
        <w:rPr>
          <w:noProof/>
          <w:sz w:val="28"/>
          <w:szCs w:val="28"/>
        </w:rPr>
        <w:t xml:space="preserve">орея </w:t>
      </w:r>
      <w:r w:rsidRPr="003B5A92">
        <w:rPr>
          <w:sz w:val="28"/>
          <w:szCs w:val="28"/>
        </w:rPr>
        <w:t>и</w:t>
      </w:r>
      <w:r w:rsidRPr="003B5A92">
        <w:rPr>
          <w:noProof/>
          <w:sz w:val="28"/>
          <w:szCs w:val="28"/>
        </w:rPr>
        <w:t xml:space="preserve"> </w:t>
      </w:r>
      <w:r w:rsidRPr="003B5A92">
        <w:rPr>
          <w:sz w:val="28"/>
          <w:szCs w:val="28"/>
        </w:rPr>
        <w:t>Тай</w:t>
      </w:r>
      <w:r w:rsidRPr="003B5A92">
        <w:rPr>
          <w:vanish/>
          <w:sz w:val="28"/>
          <w:szCs w:val="28"/>
        </w:rPr>
        <w:t>-</w:t>
      </w:r>
      <w:r w:rsidRPr="003B5A92">
        <w:rPr>
          <w:vanish/>
          <w:sz w:val="28"/>
          <w:szCs w:val="28"/>
        </w:rPr>
        <w:br/>
      </w:r>
      <w:r w:rsidRPr="003B5A92">
        <w:rPr>
          <w:sz w:val="28"/>
          <w:szCs w:val="28"/>
        </w:rPr>
        <w:t>в</w:t>
      </w:r>
      <w:r w:rsidRPr="003B5A92">
        <w:rPr>
          <w:noProof/>
          <w:sz w:val="28"/>
          <w:szCs w:val="28"/>
        </w:rPr>
        <w:t xml:space="preserve">аню. </w:t>
      </w:r>
      <w:r w:rsidRPr="003B5A92">
        <w:rPr>
          <w:sz w:val="28"/>
          <w:szCs w:val="28"/>
        </w:rPr>
        <w:t>Н</w:t>
      </w:r>
      <w:r w:rsidRPr="003B5A92">
        <w:rPr>
          <w:noProof/>
          <w:sz w:val="28"/>
          <w:szCs w:val="28"/>
        </w:rPr>
        <w:t xml:space="preserve">а </w:t>
      </w:r>
      <w:r w:rsidRPr="003B5A92">
        <w:rPr>
          <w:sz w:val="28"/>
          <w:szCs w:val="28"/>
        </w:rPr>
        <w:t>в</w:t>
      </w:r>
      <w:r w:rsidRPr="003B5A92">
        <w:rPr>
          <w:noProof/>
          <w:sz w:val="28"/>
          <w:szCs w:val="28"/>
        </w:rPr>
        <w:t xml:space="preserve">тором </w:t>
      </w:r>
      <w:r w:rsidRPr="003B5A92">
        <w:rPr>
          <w:sz w:val="28"/>
          <w:szCs w:val="28"/>
        </w:rPr>
        <w:t>м</w:t>
      </w:r>
      <w:r w:rsidRPr="003B5A92">
        <w:rPr>
          <w:noProof/>
          <w:sz w:val="28"/>
          <w:szCs w:val="28"/>
        </w:rPr>
        <w:t xml:space="preserve">есте </w:t>
      </w:r>
      <w:r>
        <w:rPr>
          <w:sz w:val="28"/>
          <w:szCs w:val="28"/>
        </w:rPr>
        <w:t>–</w:t>
      </w:r>
      <w:r w:rsidRPr="003B5A92">
        <w:rPr>
          <w:noProof/>
          <w:sz w:val="28"/>
          <w:szCs w:val="28"/>
        </w:rPr>
        <w:t xml:space="preserve"> </w:t>
      </w:r>
      <w:r w:rsidRPr="003B5A92">
        <w:rPr>
          <w:sz w:val="28"/>
          <w:szCs w:val="28"/>
        </w:rPr>
        <w:t>Юго-Восточная</w:t>
      </w:r>
      <w:r w:rsidRPr="003B5A92">
        <w:rPr>
          <w:noProof/>
          <w:sz w:val="28"/>
          <w:szCs w:val="28"/>
        </w:rPr>
        <w:t xml:space="preserve"> </w:t>
      </w:r>
      <w:r w:rsidRPr="003B5A92">
        <w:rPr>
          <w:vanish/>
          <w:sz w:val="28"/>
          <w:szCs w:val="28"/>
        </w:rPr>
        <w:br/>
      </w:r>
      <w:r w:rsidRPr="003B5A92">
        <w:rPr>
          <w:sz w:val="28"/>
          <w:szCs w:val="28"/>
        </w:rPr>
        <w:t>А</w:t>
      </w:r>
      <w:r w:rsidRPr="003B5A92">
        <w:rPr>
          <w:noProof/>
          <w:sz w:val="28"/>
          <w:szCs w:val="28"/>
        </w:rPr>
        <w:t xml:space="preserve">зия </w:t>
      </w:r>
      <w:r w:rsidRPr="003B5A92">
        <w:rPr>
          <w:sz w:val="28"/>
          <w:szCs w:val="28"/>
        </w:rPr>
        <w:t>(</w:t>
      </w:r>
      <w:r w:rsidRPr="003B5A92">
        <w:rPr>
          <w:noProof/>
          <w:sz w:val="28"/>
          <w:szCs w:val="28"/>
        </w:rPr>
        <w:t xml:space="preserve">особенно </w:t>
      </w:r>
      <w:r w:rsidRPr="003B5A92">
        <w:rPr>
          <w:sz w:val="28"/>
          <w:szCs w:val="28"/>
        </w:rPr>
        <w:t>М</w:t>
      </w:r>
      <w:r w:rsidRPr="003B5A92">
        <w:rPr>
          <w:noProof/>
          <w:sz w:val="28"/>
          <w:szCs w:val="28"/>
        </w:rPr>
        <w:t xml:space="preserve">алайзия, Сингапур), </w:t>
      </w:r>
      <w:r w:rsidRPr="003B5A92">
        <w:rPr>
          <w:sz w:val="28"/>
          <w:szCs w:val="28"/>
        </w:rPr>
        <w:t>тог</w:t>
      </w:r>
      <w:r w:rsidRPr="003B5A92">
        <w:rPr>
          <w:vanish/>
          <w:sz w:val="28"/>
          <w:szCs w:val="28"/>
        </w:rPr>
        <w:t>-</w:t>
      </w:r>
      <w:r w:rsidRPr="003B5A92">
        <w:rPr>
          <w:vanish/>
          <w:sz w:val="28"/>
          <w:szCs w:val="28"/>
        </w:rPr>
        <w:br/>
      </w:r>
      <w:r w:rsidRPr="003B5A92">
        <w:rPr>
          <w:sz w:val="28"/>
          <w:szCs w:val="28"/>
        </w:rPr>
        <w:t>д</w:t>
      </w:r>
      <w:r w:rsidRPr="003B5A92">
        <w:rPr>
          <w:noProof/>
          <w:sz w:val="28"/>
          <w:szCs w:val="28"/>
        </w:rPr>
        <w:t xml:space="preserve">а </w:t>
      </w:r>
      <w:r w:rsidRPr="003B5A92">
        <w:rPr>
          <w:sz w:val="28"/>
          <w:szCs w:val="28"/>
        </w:rPr>
        <w:t>к</w:t>
      </w:r>
      <w:r w:rsidRPr="003B5A92">
        <w:rPr>
          <w:noProof/>
          <w:sz w:val="28"/>
          <w:szCs w:val="28"/>
        </w:rPr>
        <w:t xml:space="preserve">ак </w:t>
      </w:r>
      <w:r w:rsidRPr="003B5A92">
        <w:rPr>
          <w:sz w:val="28"/>
          <w:szCs w:val="28"/>
        </w:rPr>
        <w:t>р</w:t>
      </w:r>
      <w:r w:rsidRPr="003B5A92">
        <w:rPr>
          <w:noProof/>
          <w:sz w:val="28"/>
          <w:szCs w:val="28"/>
        </w:rPr>
        <w:t xml:space="preserve">оль </w:t>
      </w:r>
      <w:r w:rsidRPr="003B5A92">
        <w:rPr>
          <w:sz w:val="28"/>
          <w:szCs w:val="28"/>
        </w:rPr>
        <w:t>А</w:t>
      </w:r>
      <w:r w:rsidRPr="003B5A92">
        <w:rPr>
          <w:noProof/>
          <w:sz w:val="28"/>
          <w:szCs w:val="28"/>
        </w:rPr>
        <w:t xml:space="preserve">встралии </w:t>
      </w:r>
      <w:r w:rsidRPr="003B5A92">
        <w:rPr>
          <w:sz w:val="28"/>
          <w:szCs w:val="28"/>
        </w:rPr>
        <w:t>и</w:t>
      </w:r>
      <w:r w:rsidRPr="003B5A92">
        <w:rPr>
          <w:noProof/>
          <w:sz w:val="28"/>
          <w:szCs w:val="28"/>
        </w:rPr>
        <w:t xml:space="preserve"> Океании </w:t>
      </w:r>
      <w:r w:rsidRPr="003B5A92">
        <w:rPr>
          <w:sz w:val="28"/>
          <w:szCs w:val="28"/>
        </w:rPr>
        <w:t>п</w:t>
      </w:r>
      <w:r w:rsidRPr="003B5A92">
        <w:rPr>
          <w:noProof/>
          <w:sz w:val="28"/>
          <w:szCs w:val="28"/>
        </w:rPr>
        <w:t xml:space="preserve">ока </w:t>
      </w:r>
      <w:r w:rsidRPr="003B5A92">
        <w:rPr>
          <w:sz w:val="28"/>
          <w:szCs w:val="28"/>
        </w:rPr>
        <w:t>е</w:t>
      </w:r>
      <w:r w:rsidRPr="003B5A92">
        <w:rPr>
          <w:noProof/>
          <w:sz w:val="28"/>
          <w:szCs w:val="28"/>
        </w:rPr>
        <w:t xml:space="preserve">ще </w:t>
      </w:r>
      <w:r w:rsidRPr="003B5A92">
        <w:rPr>
          <w:vanish/>
          <w:sz w:val="28"/>
          <w:szCs w:val="28"/>
        </w:rPr>
        <w:br/>
      </w:r>
      <w:r w:rsidRPr="003B5A92">
        <w:rPr>
          <w:sz w:val="28"/>
          <w:szCs w:val="28"/>
        </w:rPr>
        <w:t>с</w:t>
      </w:r>
      <w:r w:rsidRPr="003B5A92">
        <w:rPr>
          <w:noProof/>
          <w:sz w:val="28"/>
          <w:szCs w:val="28"/>
        </w:rPr>
        <w:t xml:space="preserve">равнительно </w:t>
      </w:r>
      <w:r w:rsidRPr="003B5A92">
        <w:rPr>
          <w:sz w:val="28"/>
          <w:szCs w:val="28"/>
        </w:rPr>
        <w:t>н</w:t>
      </w:r>
      <w:r w:rsidRPr="003B5A92">
        <w:rPr>
          <w:noProof/>
          <w:sz w:val="28"/>
          <w:szCs w:val="28"/>
        </w:rPr>
        <w:t xml:space="preserve">евелика. </w:t>
      </w:r>
      <w:r w:rsidRPr="003B5A92">
        <w:rPr>
          <w:sz w:val="28"/>
          <w:szCs w:val="28"/>
        </w:rPr>
        <w:t>А</w:t>
      </w:r>
      <w:r w:rsidRPr="003B5A92">
        <w:rPr>
          <w:noProof/>
          <w:sz w:val="28"/>
          <w:szCs w:val="28"/>
        </w:rPr>
        <w:t xml:space="preserve"> из </w:t>
      </w:r>
      <w:r w:rsidRPr="003B5A92">
        <w:rPr>
          <w:sz w:val="28"/>
          <w:szCs w:val="28"/>
        </w:rPr>
        <w:t>в</w:t>
      </w:r>
      <w:r w:rsidRPr="003B5A92">
        <w:rPr>
          <w:noProof/>
          <w:sz w:val="28"/>
          <w:szCs w:val="28"/>
        </w:rPr>
        <w:t xml:space="preserve">нешних </w:t>
      </w:r>
      <w:r w:rsidRPr="003B5A92">
        <w:rPr>
          <w:sz w:val="28"/>
          <w:szCs w:val="28"/>
        </w:rPr>
        <w:t>тур</w:t>
      </w:r>
      <w:r w:rsidRPr="003B5A92">
        <w:rPr>
          <w:noProof/>
          <w:sz w:val="28"/>
          <w:szCs w:val="28"/>
        </w:rPr>
        <w:t xml:space="preserve">истских </w:t>
      </w:r>
      <w:r w:rsidRPr="003B5A92">
        <w:rPr>
          <w:sz w:val="28"/>
          <w:szCs w:val="28"/>
        </w:rPr>
        <w:t>р</w:t>
      </w:r>
      <w:r w:rsidRPr="003B5A92">
        <w:rPr>
          <w:noProof/>
          <w:sz w:val="28"/>
          <w:szCs w:val="28"/>
        </w:rPr>
        <w:t xml:space="preserve">ынков, </w:t>
      </w:r>
      <w:r w:rsidRPr="003B5A92">
        <w:rPr>
          <w:sz w:val="28"/>
          <w:szCs w:val="28"/>
        </w:rPr>
        <w:t>к</w:t>
      </w:r>
      <w:r w:rsidRPr="003B5A92">
        <w:rPr>
          <w:noProof/>
          <w:sz w:val="28"/>
          <w:szCs w:val="28"/>
        </w:rPr>
        <w:t xml:space="preserve">уда выезжают </w:t>
      </w:r>
      <w:r w:rsidRPr="003B5A92">
        <w:rPr>
          <w:sz w:val="28"/>
          <w:szCs w:val="28"/>
        </w:rPr>
        <w:t>граждане</w:t>
      </w:r>
      <w:r w:rsidRPr="003B5A92">
        <w:rPr>
          <w:noProof/>
          <w:sz w:val="28"/>
          <w:szCs w:val="28"/>
        </w:rPr>
        <w:t xml:space="preserve"> </w:t>
      </w:r>
      <w:r w:rsidRPr="003B5A92">
        <w:rPr>
          <w:sz w:val="28"/>
          <w:szCs w:val="28"/>
        </w:rPr>
        <w:t>и</w:t>
      </w:r>
      <w:r w:rsidRPr="003B5A92">
        <w:rPr>
          <w:noProof/>
          <w:sz w:val="28"/>
          <w:szCs w:val="28"/>
        </w:rPr>
        <w:t xml:space="preserve">з </w:t>
      </w:r>
      <w:r w:rsidRPr="003B5A92">
        <w:rPr>
          <w:sz w:val="28"/>
          <w:szCs w:val="28"/>
        </w:rPr>
        <w:t>с</w:t>
      </w:r>
      <w:r w:rsidRPr="003B5A92">
        <w:rPr>
          <w:noProof/>
          <w:sz w:val="28"/>
          <w:szCs w:val="28"/>
        </w:rPr>
        <w:t xml:space="preserve">тран </w:t>
      </w:r>
      <w:r w:rsidRPr="003B5A92">
        <w:rPr>
          <w:sz w:val="28"/>
          <w:szCs w:val="28"/>
        </w:rPr>
        <w:t>АТР,</w:t>
      </w:r>
      <w:r w:rsidRPr="003B5A92">
        <w:rPr>
          <w:noProof/>
          <w:sz w:val="28"/>
          <w:szCs w:val="28"/>
        </w:rPr>
        <w:t xml:space="preserve"> наибольшей </w:t>
      </w:r>
      <w:r w:rsidRPr="003B5A92">
        <w:rPr>
          <w:sz w:val="28"/>
          <w:szCs w:val="28"/>
        </w:rPr>
        <w:t>популярностью</w:t>
      </w:r>
      <w:r w:rsidRPr="003B5A92">
        <w:rPr>
          <w:noProof/>
          <w:sz w:val="28"/>
          <w:szCs w:val="28"/>
        </w:rPr>
        <w:t xml:space="preserve"> </w:t>
      </w:r>
      <w:r w:rsidRPr="003B5A92">
        <w:rPr>
          <w:sz w:val="28"/>
          <w:szCs w:val="28"/>
        </w:rPr>
        <w:t>п</w:t>
      </w:r>
      <w:r w:rsidRPr="003B5A92">
        <w:rPr>
          <w:noProof/>
          <w:sz w:val="28"/>
          <w:szCs w:val="28"/>
        </w:rPr>
        <w:t xml:space="preserve">ользуются США, </w:t>
      </w:r>
      <w:r w:rsidRPr="003B5A92">
        <w:rPr>
          <w:sz w:val="28"/>
          <w:szCs w:val="28"/>
        </w:rPr>
        <w:t>Е</w:t>
      </w:r>
      <w:r w:rsidRPr="003B5A92">
        <w:rPr>
          <w:noProof/>
          <w:sz w:val="28"/>
          <w:szCs w:val="28"/>
        </w:rPr>
        <w:t xml:space="preserve">вропа </w:t>
      </w:r>
      <w:r w:rsidRPr="003B5A92">
        <w:rPr>
          <w:sz w:val="28"/>
          <w:szCs w:val="28"/>
        </w:rPr>
        <w:t>и</w:t>
      </w:r>
      <w:r w:rsidRPr="003B5A92">
        <w:rPr>
          <w:noProof/>
          <w:sz w:val="28"/>
          <w:szCs w:val="28"/>
        </w:rPr>
        <w:t xml:space="preserve"> </w:t>
      </w:r>
      <w:r w:rsidRPr="003B5A92">
        <w:rPr>
          <w:sz w:val="28"/>
          <w:szCs w:val="28"/>
        </w:rPr>
        <w:t>И</w:t>
      </w:r>
      <w:r w:rsidRPr="003B5A92">
        <w:rPr>
          <w:noProof/>
          <w:sz w:val="28"/>
          <w:szCs w:val="28"/>
        </w:rPr>
        <w:t xml:space="preserve">ндия. </w:t>
      </w:r>
      <w:r w:rsidRPr="003B5A92">
        <w:rPr>
          <w:vanish/>
          <w:sz w:val="28"/>
          <w:szCs w:val="28"/>
        </w:rPr>
        <w:t>-</w:t>
      </w:r>
    </w:p>
    <w:p w:rsidR="00741870" w:rsidRPr="003B5A92" w:rsidRDefault="00741870" w:rsidP="00934D0E">
      <w:pPr>
        <w:widowControl/>
        <w:autoSpaceDE w:val="0"/>
        <w:autoSpaceDN w:val="0"/>
        <w:adjustRightInd w:val="0"/>
        <w:spacing w:line="240" w:lineRule="auto"/>
        <w:ind w:firstLine="567"/>
        <w:rPr>
          <w:noProof/>
          <w:sz w:val="28"/>
          <w:szCs w:val="28"/>
        </w:rPr>
      </w:pPr>
      <w:r w:rsidRPr="003B5A92">
        <w:rPr>
          <w:noProof/>
          <w:sz w:val="28"/>
          <w:szCs w:val="28"/>
        </w:rPr>
        <w:t xml:space="preserve">Африка, </w:t>
      </w:r>
      <w:r w:rsidRPr="003B5A92">
        <w:rPr>
          <w:sz w:val="28"/>
          <w:szCs w:val="28"/>
        </w:rPr>
        <w:t>н</w:t>
      </w:r>
      <w:r w:rsidRPr="003B5A92">
        <w:rPr>
          <w:noProof/>
          <w:sz w:val="28"/>
          <w:szCs w:val="28"/>
        </w:rPr>
        <w:t xml:space="preserve">есмотря </w:t>
      </w:r>
      <w:r w:rsidRPr="003B5A92">
        <w:rPr>
          <w:sz w:val="28"/>
          <w:szCs w:val="28"/>
        </w:rPr>
        <w:t>н</w:t>
      </w:r>
      <w:r w:rsidRPr="003B5A92">
        <w:rPr>
          <w:noProof/>
          <w:sz w:val="28"/>
          <w:szCs w:val="28"/>
        </w:rPr>
        <w:t xml:space="preserve">а </w:t>
      </w:r>
      <w:r w:rsidRPr="003B5A92">
        <w:rPr>
          <w:sz w:val="28"/>
          <w:szCs w:val="28"/>
        </w:rPr>
        <w:t>т</w:t>
      </w:r>
      <w:r w:rsidRPr="003B5A92">
        <w:rPr>
          <w:noProof/>
          <w:sz w:val="28"/>
          <w:szCs w:val="28"/>
        </w:rPr>
        <w:t xml:space="preserve">о, </w:t>
      </w:r>
      <w:r w:rsidRPr="003B5A92">
        <w:rPr>
          <w:sz w:val="28"/>
          <w:szCs w:val="28"/>
        </w:rPr>
        <w:t>ч</w:t>
      </w:r>
      <w:r w:rsidRPr="003B5A92">
        <w:rPr>
          <w:noProof/>
          <w:sz w:val="28"/>
          <w:szCs w:val="28"/>
        </w:rPr>
        <w:t xml:space="preserve">то </w:t>
      </w:r>
      <w:r w:rsidRPr="003B5A92">
        <w:rPr>
          <w:sz w:val="28"/>
          <w:szCs w:val="28"/>
        </w:rPr>
        <w:t>т</w:t>
      </w:r>
      <w:r w:rsidRPr="003B5A92">
        <w:rPr>
          <w:noProof/>
          <w:sz w:val="28"/>
          <w:szCs w:val="28"/>
        </w:rPr>
        <w:t xml:space="preserve">емпы </w:t>
      </w:r>
      <w:r w:rsidRPr="003B5A92">
        <w:rPr>
          <w:sz w:val="28"/>
          <w:szCs w:val="28"/>
        </w:rPr>
        <w:t>рос</w:t>
      </w:r>
      <w:r w:rsidRPr="003B5A92">
        <w:rPr>
          <w:vanish/>
          <w:sz w:val="28"/>
          <w:szCs w:val="28"/>
        </w:rPr>
        <w:t>-</w:t>
      </w:r>
      <w:r w:rsidRPr="003B5A92">
        <w:rPr>
          <w:vanish/>
          <w:sz w:val="28"/>
          <w:szCs w:val="28"/>
        </w:rPr>
        <w:br/>
      </w:r>
      <w:r w:rsidRPr="003B5A92">
        <w:rPr>
          <w:sz w:val="28"/>
          <w:szCs w:val="28"/>
        </w:rPr>
        <w:t>т</w:t>
      </w:r>
      <w:r w:rsidRPr="003B5A92">
        <w:rPr>
          <w:noProof/>
          <w:sz w:val="28"/>
          <w:szCs w:val="28"/>
        </w:rPr>
        <w:t xml:space="preserve">а международного </w:t>
      </w:r>
      <w:r w:rsidRPr="003B5A92">
        <w:rPr>
          <w:sz w:val="28"/>
          <w:szCs w:val="28"/>
        </w:rPr>
        <w:t>т</w:t>
      </w:r>
      <w:r w:rsidRPr="003B5A92">
        <w:rPr>
          <w:noProof/>
          <w:sz w:val="28"/>
          <w:szCs w:val="28"/>
        </w:rPr>
        <w:t xml:space="preserve">уризма </w:t>
      </w:r>
      <w:r w:rsidRPr="003B5A92">
        <w:rPr>
          <w:sz w:val="28"/>
          <w:szCs w:val="28"/>
        </w:rPr>
        <w:t>в</w:t>
      </w:r>
      <w:r w:rsidRPr="003B5A92">
        <w:rPr>
          <w:noProof/>
          <w:sz w:val="28"/>
          <w:szCs w:val="28"/>
        </w:rPr>
        <w:t xml:space="preserve"> </w:t>
      </w:r>
      <w:r w:rsidRPr="003B5A92">
        <w:rPr>
          <w:sz w:val="28"/>
          <w:szCs w:val="28"/>
        </w:rPr>
        <w:t>э</w:t>
      </w:r>
      <w:r w:rsidRPr="003B5A92">
        <w:rPr>
          <w:noProof/>
          <w:sz w:val="28"/>
          <w:szCs w:val="28"/>
        </w:rPr>
        <w:t xml:space="preserve">том </w:t>
      </w:r>
      <w:r w:rsidRPr="003B5A92">
        <w:rPr>
          <w:sz w:val="28"/>
          <w:szCs w:val="28"/>
        </w:rPr>
        <w:t>регионе</w:t>
      </w:r>
      <w:r w:rsidRPr="003B5A92">
        <w:rPr>
          <w:noProof/>
          <w:sz w:val="28"/>
          <w:szCs w:val="28"/>
        </w:rPr>
        <w:t xml:space="preserve"> </w:t>
      </w:r>
      <w:r w:rsidRPr="003B5A92">
        <w:rPr>
          <w:sz w:val="28"/>
          <w:szCs w:val="28"/>
        </w:rPr>
        <w:t>в</w:t>
      </w:r>
      <w:r w:rsidRPr="003B5A92">
        <w:rPr>
          <w:noProof/>
          <w:sz w:val="28"/>
          <w:szCs w:val="28"/>
        </w:rPr>
        <w:t xml:space="preserve"> последнее </w:t>
      </w:r>
      <w:r w:rsidRPr="003B5A92">
        <w:rPr>
          <w:sz w:val="28"/>
          <w:szCs w:val="28"/>
        </w:rPr>
        <w:t>в</w:t>
      </w:r>
      <w:r w:rsidRPr="003B5A92">
        <w:rPr>
          <w:noProof/>
          <w:sz w:val="28"/>
          <w:szCs w:val="28"/>
        </w:rPr>
        <w:t xml:space="preserve">ремя </w:t>
      </w:r>
      <w:r w:rsidRPr="003B5A92">
        <w:rPr>
          <w:sz w:val="28"/>
          <w:szCs w:val="28"/>
        </w:rPr>
        <w:t>з</w:t>
      </w:r>
      <w:r w:rsidRPr="003B5A92">
        <w:rPr>
          <w:noProof/>
          <w:sz w:val="28"/>
          <w:szCs w:val="28"/>
        </w:rPr>
        <w:t xml:space="preserve">аметно </w:t>
      </w:r>
      <w:r w:rsidRPr="003B5A92">
        <w:rPr>
          <w:sz w:val="28"/>
          <w:szCs w:val="28"/>
        </w:rPr>
        <w:t>у</w:t>
      </w:r>
      <w:r w:rsidRPr="003B5A92">
        <w:rPr>
          <w:noProof/>
          <w:sz w:val="28"/>
          <w:szCs w:val="28"/>
        </w:rPr>
        <w:t xml:space="preserve">скорились, </w:t>
      </w:r>
      <w:r w:rsidRPr="003B5A92">
        <w:rPr>
          <w:vanish/>
          <w:sz w:val="28"/>
          <w:szCs w:val="28"/>
        </w:rPr>
        <w:br/>
      </w:r>
      <w:r w:rsidRPr="003B5A92">
        <w:rPr>
          <w:sz w:val="28"/>
          <w:szCs w:val="28"/>
        </w:rPr>
        <w:t>в</w:t>
      </w:r>
      <w:r w:rsidRPr="003B5A92">
        <w:rPr>
          <w:noProof/>
          <w:sz w:val="28"/>
          <w:szCs w:val="28"/>
        </w:rPr>
        <w:t xml:space="preserve">се еще </w:t>
      </w:r>
      <w:r w:rsidRPr="003B5A92">
        <w:rPr>
          <w:sz w:val="28"/>
          <w:szCs w:val="28"/>
        </w:rPr>
        <w:t>о</w:t>
      </w:r>
      <w:r w:rsidRPr="003B5A92">
        <w:rPr>
          <w:noProof/>
          <w:sz w:val="28"/>
          <w:szCs w:val="28"/>
        </w:rPr>
        <w:t>ста</w:t>
      </w:r>
      <w:r w:rsidRPr="003B5A92">
        <w:rPr>
          <w:sz w:val="28"/>
          <w:szCs w:val="28"/>
        </w:rPr>
        <w:t>е</w:t>
      </w:r>
      <w:r w:rsidRPr="003B5A92">
        <w:rPr>
          <w:noProof/>
          <w:sz w:val="28"/>
          <w:szCs w:val="28"/>
        </w:rPr>
        <w:t xml:space="preserve">тся </w:t>
      </w:r>
      <w:r w:rsidRPr="003B5A92">
        <w:rPr>
          <w:sz w:val="28"/>
          <w:szCs w:val="28"/>
        </w:rPr>
        <w:t>в</w:t>
      </w:r>
      <w:r w:rsidRPr="003B5A92">
        <w:rPr>
          <w:noProof/>
          <w:sz w:val="28"/>
          <w:szCs w:val="28"/>
        </w:rPr>
        <w:t xml:space="preserve"> </w:t>
      </w:r>
      <w:r w:rsidRPr="003B5A92">
        <w:rPr>
          <w:sz w:val="28"/>
          <w:szCs w:val="28"/>
        </w:rPr>
        <w:t>ч</w:t>
      </w:r>
      <w:r w:rsidRPr="003B5A92">
        <w:rPr>
          <w:noProof/>
          <w:sz w:val="28"/>
          <w:szCs w:val="28"/>
        </w:rPr>
        <w:t xml:space="preserve">исле </w:t>
      </w:r>
      <w:r w:rsidRPr="003B5A92">
        <w:rPr>
          <w:sz w:val="28"/>
          <w:szCs w:val="28"/>
        </w:rPr>
        <w:t>а</w:t>
      </w:r>
      <w:r w:rsidRPr="003B5A92">
        <w:rPr>
          <w:noProof/>
          <w:sz w:val="28"/>
          <w:szCs w:val="28"/>
        </w:rPr>
        <w:t xml:space="preserve">утсайдеров </w:t>
      </w:r>
      <w:r w:rsidRPr="003B5A92">
        <w:rPr>
          <w:sz w:val="28"/>
          <w:szCs w:val="28"/>
        </w:rPr>
        <w:t>мир</w:t>
      </w:r>
      <w:r w:rsidRPr="003B5A92">
        <w:rPr>
          <w:noProof/>
          <w:sz w:val="28"/>
          <w:szCs w:val="28"/>
        </w:rPr>
        <w:t xml:space="preserve">ового туризма. </w:t>
      </w:r>
      <w:r w:rsidRPr="003B5A92">
        <w:rPr>
          <w:sz w:val="28"/>
          <w:szCs w:val="28"/>
        </w:rPr>
        <w:t>Э</w:t>
      </w:r>
      <w:r w:rsidRPr="003B5A92">
        <w:rPr>
          <w:noProof/>
          <w:sz w:val="28"/>
          <w:szCs w:val="28"/>
        </w:rPr>
        <w:t xml:space="preserve">то </w:t>
      </w:r>
      <w:r w:rsidRPr="003B5A92">
        <w:rPr>
          <w:sz w:val="28"/>
          <w:szCs w:val="28"/>
        </w:rPr>
        <w:t>о</w:t>
      </w:r>
      <w:r w:rsidRPr="003B5A92">
        <w:rPr>
          <w:noProof/>
          <w:sz w:val="28"/>
          <w:szCs w:val="28"/>
        </w:rPr>
        <w:t xml:space="preserve">бъясняется </w:t>
      </w:r>
      <w:r w:rsidRPr="003B5A92">
        <w:rPr>
          <w:sz w:val="28"/>
          <w:szCs w:val="28"/>
        </w:rPr>
        <w:t>с</w:t>
      </w:r>
      <w:r w:rsidRPr="003B5A92">
        <w:rPr>
          <w:noProof/>
          <w:sz w:val="28"/>
          <w:szCs w:val="28"/>
        </w:rPr>
        <w:t xml:space="preserve">ильной </w:t>
      </w:r>
      <w:r w:rsidRPr="003B5A92">
        <w:rPr>
          <w:vanish/>
          <w:sz w:val="28"/>
          <w:szCs w:val="28"/>
        </w:rPr>
        <w:br/>
      </w:r>
      <w:r w:rsidRPr="003B5A92">
        <w:rPr>
          <w:sz w:val="28"/>
          <w:szCs w:val="28"/>
        </w:rPr>
        <w:t>с</w:t>
      </w:r>
      <w:r w:rsidRPr="003B5A92">
        <w:rPr>
          <w:noProof/>
          <w:sz w:val="28"/>
          <w:szCs w:val="28"/>
        </w:rPr>
        <w:t xml:space="preserve">оциально-экономической </w:t>
      </w:r>
      <w:r w:rsidRPr="003B5A92">
        <w:rPr>
          <w:sz w:val="28"/>
          <w:szCs w:val="28"/>
        </w:rPr>
        <w:t>о</w:t>
      </w:r>
      <w:r w:rsidRPr="003B5A92">
        <w:rPr>
          <w:noProof/>
          <w:sz w:val="28"/>
          <w:szCs w:val="28"/>
        </w:rPr>
        <w:t xml:space="preserve">тсталостью </w:t>
      </w:r>
      <w:r w:rsidRPr="003B5A92">
        <w:rPr>
          <w:vanish/>
          <w:sz w:val="28"/>
          <w:szCs w:val="28"/>
        </w:rPr>
        <w:br/>
      </w:r>
      <w:r w:rsidRPr="003B5A92">
        <w:rPr>
          <w:sz w:val="28"/>
          <w:szCs w:val="28"/>
        </w:rPr>
        <w:t>а</w:t>
      </w:r>
      <w:r w:rsidRPr="003B5A92">
        <w:rPr>
          <w:noProof/>
          <w:sz w:val="28"/>
          <w:szCs w:val="28"/>
        </w:rPr>
        <w:t xml:space="preserve">фриканских </w:t>
      </w:r>
      <w:r w:rsidRPr="003B5A92">
        <w:rPr>
          <w:sz w:val="28"/>
          <w:szCs w:val="28"/>
        </w:rPr>
        <w:t>с</w:t>
      </w:r>
      <w:r w:rsidRPr="003B5A92">
        <w:rPr>
          <w:noProof/>
          <w:sz w:val="28"/>
          <w:szCs w:val="28"/>
        </w:rPr>
        <w:t xml:space="preserve">тран, </w:t>
      </w:r>
      <w:r w:rsidRPr="003B5A92">
        <w:rPr>
          <w:sz w:val="28"/>
          <w:szCs w:val="28"/>
        </w:rPr>
        <w:t>неразвит</w:t>
      </w:r>
      <w:r w:rsidRPr="003B5A92">
        <w:rPr>
          <w:noProof/>
          <w:sz w:val="28"/>
          <w:szCs w:val="28"/>
        </w:rPr>
        <w:t xml:space="preserve">остью </w:t>
      </w:r>
      <w:r w:rsidRPr="003B5A92">
        <w:rPr>
          <w:sz w:val="28"/>
          <w:szCs w:val="28"/>
        </w:rPr>
        <w:t>и</w:t>
      </w:r>
      <w:r w:rsidRPr="003B5A92">
        <w:rPr>
          <w:noProof/>
          <w:sz w:val="28"/>
          <w:szCs w:val="28"/>
        </w:rPr>
        <w:t xml:space="preserve">ндустрии </w:t>
      </w:r>
      <w:r w:rsidRPr="003B5A92">
        <w:rPr>
          <w:sz w:val="28"/>
          <w:szCs w:val="28"/>
        </w:rPr>
        <w:t>т</w:t>
      </w:r>
      <w:r w:rsidRPr="003B5A92">
        <w:rPr>
          <w:noProof/>
          <w:sz w:val="28"/>
          <w:szCs w:val="28"/>
        </w:rPr>
        <w:t xml:space="preserve">уризма </w:t>
      </w:r>
      <w:r w:rsidRPr="003B5A92">
        <w:rPr>
          <w:sz w:val="28"/>
          <w:szCs w:val="28"/>
        </w:rPr>
        <w:t>и</w:t>
      </w:r>
      <w:r w:rsidRPr="003B5A92">
        <w:rPr>
          <w:noProof/>
          <w:sz w:val="28"/>
          <w:szCs w:val="28"/>
        </w:rPr>
        <w:t xml:space="preserve"> туристской </w:t>
      </w:r>
      <w:r w:rsidRPr="003B5A92">
        <w:rPr>
          <w:vanish/>
          <w:sz w:val="28"/>
          <w:szCs w:val="28"/>
        </w:rPr>
        <w:br/>
      </w:r>
      <w:r w:rsidRPr="003B5A92">
        <w:rPr>
          <w:sz w:val="28"/>
          <w:szCs w:val="28"/>
        </w:rPr>
        <w:t>и</w:t>
      </w:r>
      <w:r w:rsidRPr="003B5A92">
        <w:rPr>
          <w:noProof/>
          <w:sz w:val="28"/>
          <w:szCs w:val="28"/>
        </w:rPr>
        <w:t xml:space="preserve">нфраструктуры, </w:t>
      </w:r>
      <w:r w:rsidRPr="003B5A92">
        <w:rPr>
          <w:sz w:val="28"/>
          <w:szCs w:val="28"/>
        </w:rPr>
        <w:t>п</w:t>
      </w:r>
      <w:r w:rsidRPr="003B5A92">
        <w:rPr>
          <w:noProof/>
          <w:sz w:val="28"/>
          <w:szCs w:val="28"/>
        </w:rPr>
        <w:t xml:space="preserve">олитической </w:t>
      </w:r>
      <w:r w:rsidRPr="003B5A92">
        <w:rPr>
          <w:sz w:val="28"/>
          <w:szCs w:val="28"/>
        </w:rPr>
        <w:t>нестаб</w:t>
      </w:r>
      <w:r w:rsidRPr="003B5A92">
        <w:rPr>
          <w:noProof/>
          <w:sz w:val="28"/>
          <w:szCs w:val="28"/>
        </w:rPr>
        <w:t xml:space="preserve">ильностью, </w:t>
      </w:r>
      <w:r w:rsidRPr="003B5A92">
        <w:rPr>
          <w:sz w:val="28"/>
          <w:szCs w:val="28"/>
        </w:rPr>
        <w:t>с</w:t>
      </w:r>
      <w:r w:rsidRPr="003B5A92">
        <w:rPr>
          <w:noProof/>
          <w:sz w:val="28"/>
          <w:szCs w:val="28"/>
        </w:rPr>
        <w:t xml:space="preserve">охраняющейся </w:t>
      </w:r>
      <w:r w:rsidRPr="003B5A92">
        <w:rPr>
          <w:sz w:val="28"/>
          <w:szCs w:val="28"/>
        </w:rPr>
        <w:t>е</w:t>
      </w:r>
      <w:r w:rsidRPr="003B5A92">
        <w:rPr>
          <w:noProof/>
          <w:sz w:val="28"/>
          <w:szCs w:val="28"/>
        </w:rPr>
        <w:t xml:space="preserve">ще угрозой </w:t>
      </w:r>
      <w:r w:rsidRPr="003B5A92">
        <w:rPr>
          <w:vanish/>
          <w:sz w:val="28"/>
          <w:szCs w:val="28"/>
        </w:rPr>
        <w:br/>
      </w:r>
      <w:r w:rsidRPr="003B5A92">
        <w:rPr>
          <w:sz w:val="28"/>
          <w:szCs w:val="28"/>
        </w:rPr>
        <w:t>р</w:t>
      </w:r>
      <w:r w:rsidRPr="003B5A92">
        <w:rPr>
          <w:noProof/>
          <w:sz w:val="28"/>
          <w:szCs w:val="28"/>
        </w:rPr>
        <w:t xml:space="preserve">азного </w:t>
      </w:r>
      <w:r w:rsidRPr="003B5A92">
        <w:rPr>
          <w:sz w:val="28"/>
          <w:szCs w:val="28"/>
        </w:rPr>
        <w:t>р</w:t>
      </w:r>
      <w:r w:rsidRPr="003B5A92">
        <w:rPr>
          <w:noProof/>
          <w:sz w:val="28"/>
          <w:szCs w:val="28"/>
        </w:rPr>
        <w:t xml:space="preserve">ода </w:t>
      </w:r>
      <w:r w:rsidRPr="003B5A92">
        <w:rPr>
          <w:sz w:val="28"/>
          <w:szCs w:val="28"/>
        </w:rPr>
        <w:t>з</w:t>
      </w:r>
      <w:r w:rsidRPr="003B5A92">
        <w:rPr>
          <w:noProof/>
          <w:sz w:val="28"/>
          <w:szCs w:val="28"/>
        </w:rPr>
        <w:t xml:space="preserve">аболеваний, </w:t>
      </w:r>
      <w:r w:rsidRPr="003B5A92">
        <w:rPr>
          <w:sz w:val="28"/>
          <w:szCs w:val="28"/>
        </w:rPr>
        <w:t>З</w:t>
      </w:r>
      <w:r w:rsidRPr="003B5A92">
        <w:rPr>
          <w:noProof/>
          <w:sz w:val="28"/>
          <w:szCs w:val="28"/>
        </w:rPr>
        <w:t xml:space="preserve">десь туристов, </w:t>
      </w:r>
      <w:r w:rsidRPr="003B5A92">
        <w:rPr>
          <w:vanish/>
          <w:sz w:val="28"/>
          <w:szCs w:val="28"/>
        </w:rPr>
        <w:br/>
      </w:r>
      <w:r w:rsidRPr="003B5A92">
        <w:rPr>
          <w:sz w:val="28"/>
          <w:szCs w:val="28"/>
        </w:rPr>
        <w:t>п</w:t>
      </w:r>
      <w:r w:rsidRPr="003B5A92">
        <w:rPr>
          <w:noProof/>
          <w:sz w:val="28"/>
          <w:szCs w:val="28"/>
        </w:rPr>
        <w:t xml:space="preserve">рибывающих </w:t>
      </w:r>
      <w:r w:rsidRPr="003B5A92">
        <w:rPr>
          <w:sz w:val="28"/>
          <w:szCs w:val="28"/>
        </w:rPr>
        <w:t>в</w:t>
      </w:r>
      <w:r w:rsidRPr="003B5A92">
        <w:rPr>
          <w:noProof/>
          <w:sz w:val="28"/>
          <w:szCs w:val="28"/>
        </w:rPr>
        <w:t xml:space="preserve"> </w:t>
      </w:r>
      <w:r w:rsidRPr="003B5A92">
        <w:rPr>
          <w:sz w:val="28"/>
          <w:szCs w:val="28"/>
        </w:rPr>
        <w:t>о</w:t>
      </w:r>
      <w:r w:rsidRPr="003B5A92">
        <w:rPr>
          <w:noProof/>
          <w:sz w:val="28"/>
          <w:szCs w:val="28"/>
        </w:rPr>
        <w:t xml:space="preserve">сновном </w:t>
      </w:r>
      <w:r w:rsidRPr="003B5A92">
        <w:rPr>
          <w:sz w:val="28"/>
          <w:szCs w:val="28"/>
        </w:rPr>
        <w:t>и</w:t>
      </w:r>
      <w:r w:rsidRPr="003B5A92">
        <w:rPr>
          <w:noProof/>
          <w:sz w:val="28"/>
          <w:szCs w:val="28"/>
        </w:rPr>
        <w:t xml:space="preserve">з Европы, </w:t>
      </w:r>
      <w:r w:rsidRPr="003B5A92">
        <w:rPr>
          <w:sz w:val="28"/>
          <w:szCs w:val="28"/>
        </w:rPr>
        <w:t>инт</w:t>
      </w:r>
      <w:r w:rsidRPr="003B5A92">
        <w:rPr>
          <w:noProof/>
          <w:sz w:val="28"/>
          <w:szCs w:val="28"/>
        </w:rPr>
        <w:t xml:space="preserve">ересуют </w:t>
      </w:r>
      <w:r w:rsidRPr="003B5A92">
        <w:rPr>
          <w:sz w:val="28"/>
          <w:szCs w:val="28"/>
        </w:rPr>
        <w:t>т</w:t>
      </w:r>
      <w:r w:rsidRPr="003B5A92">
        <w:rPr>
          <w:noProof/>
          <w:sz w:val="28"/>
          <w:szCs w:val="28"/>
        </w:rPr>
        <w:t xml:space="preserve">олько </w:t>
      </w:r>
      <w:r w:rsidRPr="003B5A92">
        <w:rPr>
          <w:sz w:val="28"/>
          <w:szCs w:val="28"/>
        </w:rPr>
        <w:t>н</w:t>
      </w:r>
      <w:r w:rsidRPr="003B5A92">
        <w:rPr>
          <w:noProof/>
          <w:sz w:val="28"/>
          <w:szCs w:val="28"/>
        </w:rPr>
        <w:t xml:space="preserve">екоторые страны </w:t>
      </w:r>
      <w:r w:rsidRPr="003B5A92">
        <w:rPr>
          <w:sz w:val="28"/>
          <w:szCs w:val="28"/>
        </w:rPr>
        <w:t>Север</w:t>
      </w:r>
      <w:r w:rsidRPr="003B5A92">
        <w:rPr>
          <w:vanish/>
          <w:sz w:val="28"/>
          <w:szCs w:val="28"/>
        </w:rPr>
        <w:t>-</w:t>
      </w:r>
      <w:r w:rsidRPr="003B5A92">
        <w:rPr>
          <w:vanish/>
          <w:sz w:val="28"/>
          <w:szCs w:val="28"/>
        </w:rPr>
        <w:br/>
      </w:r>
      <w:r w:rsidRPr="003B5A92">
        <w:rPr>
          <w:sz w:val="28"/>
          <w:szCs w:val="28"/>
        </w:rPr>
        <w:t>н</w:t>
      </w:r>
      <w:r w:rsidRPr="003B5A92">
        <w:rPr>
          <w:noProof/>
          <w:sz w:val="28"/>
          <w:szCs w:val="28"/>
        </w:rPr>
        <w:t xml:space="preserve">ой </w:t>
      </w:r>
      <w:r w:rsidRPr="003B5A92">
        <w:rPr>
          <w:sz w:val="28"/>
          <w:szCs w:val="28"/>
        </w:rPr>
        <w:t>(</w:t>
      </w:r>
      <w:r w:rsidRPr="003B5A92">
        <w:rPr>
          <w:noProof/>
          <w:sz w:val="28"/>
          <w:szCs w:val="28"/>
        </w:rPr>
        <w:t xml:space="preserve">Тунис </w:t>
      </w:r>
      <w:r w:rsidRPr="003B5A92">
        <w:rPr>
          <w:sz w:val="28"/>
          <w:szCs w:val="28"/>
        </w:rPr>
        <w:t>и</w:t>
      </w:r>
      <w:r w:rsidRPr="003B5A92">
        <w:rPr>
          <w:noProof/>
          <w:sz w:val="28"/>
          <w:szCs w:val="28"/>
        </w:rPr>
        <w:t xml:space="preserve"> </w:t>
      </w:r>
      <w:r w:rsidRPr="003B5A92">
        <w:rPr>
          <w:sz w:val="28"/>
          <w:szCs w:val="28"/>
        </w:rPr>
        <w:t>М</w:t>
      </w:r>
      <w:r w:rsidRPr="003B5A92">
        <w:rPr>
          <w:noProof/>
          <w:sz w:val="28"/>
          <w:szCs w:val="28"/>
        </w:rPr>
        <w:t xml:space="preserve">арокко), Западной </w:t>
      </w:r>
      <w:r w:rsidRPr="003B5A92">
        <w:rPr>
          <w:sz w:val="28"/>
          <w:szCs w:val="28"/>
        </w:rPr>
        <w:t>(Маврит</w:t>
      </w:r>
      <w:r w:rsidRPr="003B5A92">
        <w:rPr>
          <w:noProof/>
          <w:sz w:val="28"/>
          <w:szCs w:val="28"/>
        </w:rPr>
        <w:t xml:space="preserve">ания), </w:t>
      </w:r>
      <w:r w:rsidRPr="003B5A92">
        <w:rPr>
          <w:sz w:val="28"/>
          <w:szCs w:val="28"/>
        </w:rPr>
        <w:t>В</w:t>
      </w:r>
      <w:r w:rsidRPr="003B5A92">
        <w:rPr>
          <w:noProof/>
          <w:sz w:val="28"/>
          <w:szCs w:val="28"/>
        </w:rPr>
        <w:t xml:space="preserve">осточной </w:t>
      </w:r>
      <w:r w:rsidRPr="003B5A92">
        <w:rPr>
          <w:sz w:val="28"/>
          <w:szCs w:val="28"/>
        </w:rPr>
        <w:t>(</w:t>
      </w:r>
      <w:r w:rsidRPr="003B5A92">
        <w:rPr>
          <w:noProof/>
          <w:sz w:val="28"/>
          <w:szCs w:val="28"/>
        </w:rPr>
        <w:t xml:space="preserve">Кения, Танзания) </w:t>
      </w:r>
      <w:r w:rsidRPr="003B5A92">
        <w:rPr>
          <w:sz w:val="28"/>
          <w:szCs w:val="28"/>
        </w:rPr>
        <w:t>и</w:t>
      </w:r>
      <w:r w:rsidRPr="003B5A92">
        <w:rPr>
          <w:noProof/>
          <w:sz w:val="28"/>
          <w:szCs w:val="28"/>
        </w:rPr>
        <w:t xml:space="preserve"> </w:t>
      </w:r>
      <w:r w:rsidRPr="003B5A92">
        <w:rPr>
          <w:vanish/>
          <w:sz w:val="28"/>
          <w:szCs w:val="28"/>
        </w:rPr>
        <w:br/>
      </w:r>
      <w:r w:rsidRPr="003B5A92">
        <w:rPr>
          <w:sz w:val="28"/>
          <w:szCs w:val="28"/>
        </w:rPr>
        <w:t>Ю</w:t>
      </w:r>
      <w:r w:rsidRPr="003B5A92">
        <w:rPr>
          <w:noProof/>
          <w:sz w:val="28"/>
          <w:szCs w:val="28"/>
        </w:rPr>
        <w:t xml:space="preserve">жной </w:t>
      </w:r>
      <w:r w:rsidRPr="003B5A92">
        <w:rPr>
          <w:sz w:val="28"/>
          <w:szCs w:val="28"/>
        </w:rPr>
        <w:t>(</w:t>
      </w:r>
      <w:r w:rsidRPr="003B5A92">
        <w:rPr>
          <w:noProof/>
          <w:sz w:val="28"/>
          <w:szCs w:val="28"/>
        </w:rPr>
        <w:t xml:space="preserve">Зимбабве, </w:t>
      </w:r>
      <w:r w:rsidRPr="003B5A92">
        <w:rPr>
          <w:sz w:val="28"/>
          <w:szCs w:val="28"/>
        </w:rPr>
        <w:t>ЮАР)</w:t>
      </w:r>
      <w:r w:rsidRPr="003B5A92">
        <w:rPr>
          <w:noProof/>
          <w:sz w:val="28"/>
          <w:szCs w:val="28"/>
        </w:rPr>
        <w:t xml:space="preserve"> Африки. </w:t>
      </w:r>
      <w:r w:rsidRPr="003B5A92">
        <w:rPr>
          <w:sz w:val="28"/>
          <w:szCs w:val="28"/>
        </w:rPr>
        <w:t>Туристс</w:t>
      </w:r>
      <w:r w:rsidRPr="003B5A92">
        <w:rPr>
          <w:noProof/>
          <w:sz w:val="28"/>
          <w:szCs w:val="28"/>
        </w:rPr>
        <w:t xml:space="preserve">кие </w:t>
      </w:r>
      <w:r w:rsidRPr="003B5A92">
        <w:rPr>
          <w:sz w:val="28"/>
          <w:szCs w:val="28"/>
        </w:rPr>
        <w:t>п</w:t>
      </w:r>
      <w:r w:rsidRPr="003B5A92">
        <w:rPr>
          <w:noProof/>
          <w:sz w:val="28"/>
          <w:szCs w:val="28"/>
        </w:rPr>
        <w:t xml:space="preserve">отоки </w:t>
      </w:r>
      <w:r w:rsidRPr="003B5A92">
        <w:rPr>
          <w:sz w:val="28"/>
          <w:szCs w:val="28"/>
        </w:rPr>
        <w:t>м</w:t>
      </w:r>
      <w:r w:rsidRPr="003B5A92">
        <w:rPr>
          <w:noProof/>
          <w:sz w:val="28"/>
          <w:szCs w:val="28"/>
        </w:rPr>
        <w:t xml:space="preserve">ежду </w:t>
      </w:r>
      <w:r w:rsidRPr="003B5A92">
        <w:rPr>
          <w:sz w:val="28"/>
          <w:szCs w:val="28"/>
        </w:rPr>
        <w:t>с</w:t>
      </w:r>
      <w:r w:rsidRPr="003B5A92">
        <w:rPr>
          <w:noProof/>
          <w:sz w:val="28"/>
          <w:szCs w:val="28"/>
        </w:rPr>
        <w:t xml:space="preserve">амими африканскими </w:t>
      </w:r>
      <w:r w:rsidRPr="003B5A92">
        <w:rPr>
          <w:vanish/>
          <w:sz w:val="28"/>
          <w:szCs w:val="28"/>
        </w:rPr>
        <w:br/>
      </w:r>
      <w:r w:rsidRPr="003B5A92">
        <w:rPr>
          <w:sz w:val="28"/>
          <w:szCs w:val="28"/>
        </w:rPr>
        <w:t>с</w:t>
      </w:r>
      <w:r w:rsidRPr="003B5A92">
        <w:rPr>
          <w:noProof/>
          <w:sz w:val="28"/>
          <w:szCs w:val="28"/>
        </w:rPr>
        <w:t xml:space="preserve">транами, </w:t>
      </w:r>
      <w:r w:rsidRPr="003B5A92">
        <w:rPr>
          <w:sz w:val="28"/>
          <w:szCs w:val="28"/>
        </w:rPr>
        <w:t>а</w:t>
      </w:r>
      <w:r w:rsidRPr="003B5A92">
        <w:rPr>
          <w:noProof/>
          <w:sz w:val="28"/>
          <w:szCs w:val="28"/>
        </w:rPr>
        <w:t xml:space="preserve"> </w:t>
      </w:r>
      <w:r w:rsidRPr="003B5A92">
        <w:rPr>
          <w:sz w:val="28"/>
          <w:szCs w:val="28"/>
        </w:rPr>
        <w:t>т</w:t>
      </w:r>
      <w:r w:rsidRPr="003B5A92">
        <w:rPr>
          <w:noProof/>
          <w:sz w:val="28"/>
          <w:szCs w:val="28"/>
        </w:rPr>
        <w:t xml:space="preserve">ем </w:t>
      </w:r>
      <w:r w:rsidRPr="003B5A92">
        <w:rPr>
          <w:sz w:val="28"/>
          <w:szCs w:val="28"/>
        </w:rPr>
        <w:t>б</w:t>
      </w:r>
      <w:r w:rsidRPr="003B5A92">
        <w:rPr>
          <w:noProof/>
          <w:sz w:val="28"/>
          <w:szCs w:val="28"/>
        </w:rPr>
        <w:t xml:space="preserve">олее </w:t>
      </w:r>
      <w:r w:rsidRPr="003B5A92">
        <w:rPr>
          <w:sz w:val="28"/>
          <w:szCs w:val="28"/>
        </w:rPr>
        <w:t>в</w:t>
      </w:r>
      <w:r w:rsidRPr="003B5A92">
        <w:rPr>
          <w:noProof/>
          <w:sz w:val="28"/>
          <w:szCs w:val="28"/>
        </w:rPr>
        <w:t xml:space="preserve">ыезд туристов </w:t>
      </w:r>
      <w:r w:rsidRPr="003B5A92">
        <w:rPr>
          <w:sz w:val="28"/>
          <w:szCs w:val="28"/>
        </w:rPr>
        <w:t>в</w:t>
      </w:r>
      <w:r w:rsidRPr="003B5A92">
        <w:rPr>
          <w:noProof/>
          <w:sz w:val="28"/>
          <w:szCs w:val="28"/>
        </w:rPr>
        <w:t xml:space="preserve"> </w:t>
      </w:r>
      <w:r w:rsidRPr="003B5A92">
        <w:rPr>
          <w:vanish/>
          <w:sz w:val="28"/>
          <w:szCs w:val="28"/>
        </w:rPr>
        <w:br/>
      </w:r>
      <w:r w:rsidRPr="003B5A92">
        <w:rPr>
          <w:sz w:val="28"/>
          <w:szCs w:val="28"/>
        </w:rPr>
        <w:t>д</w:t>
      </w:r>
      <w:r w:rsidRPr="003B5A92">
        <w:rPr>
          <w:noProof/>
          <w:sz w:val="28"/>
          <w:szCs w:val="28"/>
        </w:rPr>
        <w:t xml:space="preserve">ругие </w:t>
      </w:r>
      <w:r w:rsidRPr="003B5A92">
        <w:rPr>
          <w:sz w:val="28"/>
          <w:szCs w:val="28"/>
        </w:rPr>
        <w:t>р</w:t>
      </w:r>
      <w:r w:rsidRPr="003B5A92">
        <w:rPr>
          <w:noProof/>
          <w:sz w:val="28"/>
          <w:szCs w:val="28"/>
        </w:rPr>
        <w:t xml:space="preserve">егионы </w:t>
      </w:r>
      <w:r w:rsidRPr="003B5A92">
        <w:rPr>
          <w:sz w:val="28"/>
          <w:szCs w:val="28"/>
        </w:rPr>
        <w:t>м</w:t>
      </w:r>
      <w:r w:rsidRPr="003B5A92">
        <w:rPr>
          <w:noProof/>
          <w:sz w:val="28"/>
          <w:szCs w:val="28"/>
        </w:rPr>
        <w:t xml:space="preserve">ира, </w:t>
      </w:r>
      <w:r w:rsidRPr="003B5A92">
        <w:rPr>
          <w:sz w:val="28"/>
          <w:szCs w:val="28"/>
        </w:rPr>
        <w:t>б</w:t>
      </w:r>
      <w:r w:rsidRPr="003B5A92">
        <w:rPr>
          <w:noProof/>
          <w:sz w:val="28"/>
          <w:szCs w:val="28"/>
        </w:rPr>
        <w:t xml:space="preserve">ольшого развития </w:t>
      </w:r>
      <w:r w:rsidRPr="003B5A92">
        <w:rPr>
          <w:vanish/>
          <w:sz w:val="28"/>
          <w:szCs w:val="28"/>
        </w:rPr>
        <w:br/>
      </w:r>
      <w:r w:rsidRPr="003B5A92">
        <w:rPr>
          <w:sz w:val="28"/>
          <w:szCs w:val="28"/>
        </w:rPr>
        <w:t>н</w:t>
      </w:r>
      <w:r w:rsidRPr="003B5A92">
        <w:rPr>
          <w:noProof/>
          <w:sz w:val="28"/>
          <w:szCs w:val="28"/>
        </w:rPr>
        <w:t xml:space="preserve">е </w:t>
      </w:r>
      <w:r w:rsidRPr="003B5A92">
        <w:rPr>
          <w:sz w:val="28"/>
          <w:szCs w:val="28"/>
        </w:rPr>
        <w:t>п</w:t>
      </w:r>
      <w:r w:rsidRPr="003B5A92">
        <w:rPr>
          <w:noProof/>
          <w:sz w:val="28"/>
          <w:szCs w:val="28"/>
        </w:rPr>
        <w:t xml:space="preserve">олучили. </w:t>
      </w:r>
    </w:p>
    <w:p w:rsidR="00741870" w:rsidRPr="003B5A92" w:rsidRDefault="00741870" w:rsidP="00934D0E">
      <w:pPr>
        <w:widowControl/>
        <w:autoSpaceDE w:val="0"/>
        <w:autoSpaceDN w:val="0"/>
        <w:adjustRightInd w:val="0"/>
        <w:spacing w:line="240" w:lineRule="auto"/>
        <w:ind w:firstLine="567"/>
        <w:rPr>
          <w:noProof/>
          <w:sz w:val="28"/>
          <w:szCs w:val="28"/>
        </w:rPr>
      </w:pPr>
      <w:r w:rsidRPr="003B5A92">
        <w:rPr>
          <w:noProof/>
          <w:sz w:val="28"/>
          <w:szCs w:val="28"/>
        </w:rPr>
        <w:t xml:space="preserve">Пока </w:t>
      </w:r>
      <w:r w:rsidRPr="003B5A92">
        <w:rPr>
          <w:sz w:val="28"/>
          <w:szCs w:val="28"/>
        </w:rPr>
        <w:t>е</w:t>
      </w:r>
      <w:r w:rsidRPr="003B5A92">
        <w:rPr>
          <w:noProof/>
          <w:sz w:val="28"/>
          <w:szCs w:val="28"/>
        </w:rPr>
        <w:t xml:space="preserve">ще </w:t>
      </w:r>
      <w:r w:rsidRPr="003B5A92">
        <w:rPr>
          <w:sz w:val="28"/>
          <w:szCs w:val="28"/>
        </w:rPr>
        <w:t>с</w:t>
      </w:r>
      <w:r w:rsidRPr="003B5A92">
        <w:rPr>
          <w:noProof/>
          <w:sz w:val="28"/>
          <w:szCs w:val="28"/>
        </w:rPr>
        <w:t xml:space="preserve">ильно </w:t>
      </w:r>
      <w:r w:rsidRPr="003B5A92">
        <w:rPr>
          <w:sz w:val="28"/>
          <w:szCs w:val="28"/>
        </w:rPr>
        <w:t>о</w:t>
      </w:r>
      <w:r w:rsidRPr="003B5A92">
        <w:rPr>
          <w:noProof/>
          <w:sz w:val="28"/>
          <w:szCs w:val="28"/>
        </w:rPr>
        <w:t xml:space="preserve">тстает </w:t>
      </w:r>
      <w:r w:rsidRPr="003B5A92">
        <w:rPr>
          <w:sz w:val="28"/>
          <w:szCs w:val="28"/>
        </w:rPr>
        <w:t>в</w:t>
      </w:r>
      <w:r w:rsidRPr="003B5A92">
        <w:rPr>
          <w:noProof/>
          <w:sz w:val="28"/>
          <w:szCs w:val="28"/>
        </w:rPr>
        <w:t xml:space="preserve"> </w:t>
      </w:r>
      <w:r w:rsidRPr="003B5A92">
        <w:rPr>
          <w:sz w:val="28"/>
          <w:szCs w:val="28"/>
        </w:rPr>
        <w:t>предоставлении</w:t>
      </w:r>
      <w:r w:rsidRPr="003B5A92">
        <w:rPr>
          <w:noProof/>
          <w:sz w:val="28"/>
          <w:szCs w:val="28"/>
        </w:rPr>
        <w:t xml:space="preserve"> </w:t>
      </w:r>
      <w:r w:rsidRPr="003B5A92">
        <w:rPr>
          <w:sz w:val="28"/>
          <w:szCs w:val="28"/>
        </w:rPr>
        <w:t>т</w:t>
      </w:r>
      <w:r w:rsidRPr="003B5A92">
        <w:rPr>
          <w:noProof/>
          <w:sz w:val="28"/>
          <w:szCs w:val="28"/>
        </w:rPr>
        <w:t xml:space="preserve">уристских </w:t>
      </w:r>
      <w:r w:rsidRPr="003B5A92">
        <w:rPr>
          <w:sz w:val="28"/>
          <w:szCs w:val="28"/>
        </w:rPr>
        <w:t>у</w:t>
      </w:r>
      <w:r w:rsidRPr="003B5A92">
        <w:rPr>
          <w:noProof/>
          <w:sz w:val="28"/>
          <w:szCs w:val="28"/>
        </w:rPr>
        <w:t xml:space="preserve">слуг </w:t>
      </w:r>
      <w:r w:rsidRPr="003B5A92">
        <w:rPr>
          <w:sz w:val="28"/>
          <w:szCs w:val="28"/>
        </w:rPr>
        <w:t>(</w:t>
      </w:r>
      <w:r w:rsidRPr="003B5A92">
        <w:rPr>
          <w:noProof/>
          <w:sz w:val="28"/>
          <w:szCs w:val="28"/>
        </w:rPr>
        <w:t xml:space="preserve">за исключением </w:t>
      </w:r>
      <w:r w:rsidRPr="003B5A92">
        <w:rPr>
          <w:vanish/>
          <w:sz w:val="28"/>
          <w:szCs w:val="28"/>
        </w:rPr>
        <w:br/>
      </w:r>
      <w:r w:rsidRPr="003B5A92">
        <w:rPr>
          <w:sz w:val="28"/>
          <w:szCs w:val="28"/>
        </w:rPr>
        <w:t>р</w:t>
      </w:r>
      <w:r w:rsidRPr="003B5A92">
        <w:rPr>
          <w:noProof/>
          <w:sz w:val="28"/>
          <w:szCs w:val="28"/>
        </w:rPr>
        <w:t xml:space="preserve">елигиозного </w:t>
      </w:r>
      <w:r w:rsidRPr="003B5A92">
        <w:rPr>
          <w:sz w:val="28"/>
          <w:szCs w:val="28"/>
        </w:rPr>
        <w:t>п</w:t>
      </w:r>
      <w:r w:rsidRPr="003B5A92">
        <w:rPr>
          <w:noProof/>
          <w:sz w:val="28"/>
          <w:szCs w:val="28"/>
        </w:rPr>
        <w:t xml:space="preserve">аломничества) и </w:t>
      </w:r>
      <w:r w:rsidRPr="003B5A92">
        <w:rPr>
          <w:sz w:val="28"/>
          <w:szCs w:val="28"/>
        </w:rPr>
        <w:t>макроре</w:t>
      </w:r>
      <w:r w:rsidRPr="003B5A92">
        <w:rPr>
          <w:vanish/>
          <w:sz w:val="28"/>
          <w:szCs w:val="28"/>
        </w:rPr>
        <w:t>-</w:t>
      </w:r>
      <w:r w:rsidRPr="003B5A92">
        <w:rPr>
          <w:vanish/>
          <w:sz w:val="28"/>
          <w:szCs w:val="28"/>
        </w:rPr>
        <w:br/>
      </w:r>
      <w:r w:rsidRPr="003B5A92">
        <w:rPr>
          <w:sz w:val="28"/>
          <w:szCs w:val="28"/>
        </w:rPr>
        <w:t>гион</w:t>
      </w:r>
      <w:r w:rsidRPr="003B5A92">
        <w:rPr>
          <w:noProof/>
          <w:sz w:val="28"/>
          <w:szCs w:val="28"/>
        </w:rPr>
        <w:t xml:space="preserve"> </w:t>
      </w:r>
      <w:r w:rsidRPr="003B5A92">
        <w:rPr>
          <w:sz w:val="28"/>
          <w:szCs w:val="28"/>
        </w:rPr>
        <w:t>Б</w:t>
      </w:r>
      <w:r w:rsidRPr="003B5A92">
        <w:rPr>
          <w:noProof/>
          <w:sz w:val="28"/>
          <w:szCs w:val="28"/>
        </w:rPr>
        <w:t xml:space="preserve">лижнего </w:t>
      </w:r>
      <w:r w:rsidRPr="003B5A92">
        <w:rPr>
          <w:sz w:val="28"/>
          <w:szCs w:val="28"/>
        </w:rPr>
        <w:t>В</w:t>
      </w:r>
      <w:r w:rsidRPr="003B5A92">
        <w:rPr>
          <w:noProof/>
          <w:sz w:val="28"/>
          <w:szCs w:val="28"/>
        </w:rPr>
        <w:t xml:space="preserve">остока. </w:t>
      </w:r>
      <w:r w:rsidRPr="003B5A92">
        <w:rPr>
          <w:sz w:val="28"/>
          <w:szCs w:val="28"/>
        </w:rPr>
        <w:t>З</w:t>
      </w:r>
      <w:r w:rsidRPr="003B5A92">
        <w:rPr>
          <w:noProof/>
          <w:sz w:val="28"/>
          <w:szCs w:val="28"/>
        </w:rPr>
        <w:t xml:space="preserve">десь отсутствует </w:t>
      </w:r>
      <w:r w:rsidRPr="003B5A92">
        <w:rPr>
          <w:vanish/>
          <w:sz w:val="28"/>
          <w:szCs w:val="28"/>
        </w:rPr>
        <w:br/>
      </w:r>
      <w:r w:rsidRPr="003B5A92">
        <w:rPr>
          <w:sz w:val="28"/>
          <w:szCs w:val="28"/>
        </w:rPr>
        <w:t>д</w:t>
      </w:r>
      <w:r w:rsidRPr="003B5A92">
        <w:rPr>
          <w:noProof/>
          <w:sz w:val="28"/>
          <w:szCs w:val="28"/>
        </w:rPr>
        <w:t xml:space="preserve">олжная </w:t>
      </w:r>
      <w:r w:rsidRPr="003B5A92">
        <w:rPr>
          <w:sz w:val="28"/>
          <w:szCs w:val="28"/>
        </w:rPr>
        <w:t>г</w:t>
      </w:r>
      <w:r w:rsidRPr="003B5A92">
        <w:rPr>
          <w:noProof/>
          <w:sz w:val="28"/>
          <w:szCs w:val="28"/>
        </w:rPr>
        <w:t xml:space="preserve">осударственная поддержка </w:t>
      </w:r>
      <w:r w:rsidRPr="003B5A92">
        <w:rPr>
          <w:sz w:val="28"/>
          <w:szCs w:val="28"/>
        </w:rPr>
        <w:t>тур</w:t>
      </w:r>
      <w:r w:rsidRPr="003B5A92">
        <w:rPr>
          <w:noProof/>
          <w:sz w:val="28"/>
          <w:szCs w:val="28"/>
        </w:rPr>
        <w:t xml:space="preserve">изма, </w:t>
      </w:r>
      <w:r w:rsidRPr="003B5A92">
        <w:rPr>
          <w:sz w:val="28"/>
          <w:szCs w:val="28"/>
        </w:rPr>
        <w:t>е</w:t>
      </w:r>
      <w:r w:rsidRPr="003B5A92">
        <w:rPr>
          <w:noProof/>
          <w:sz w:val="28"/>
          <w:szCs w:val="28"/>
        </w:rPr>
        <w:t xml:space="preserve">му </w:t>
      </w:r>
      <w:r w:rsidRPr="003B5A92">
        <w:rPr>
          <w:sz w:val="28"/>
          <w:szCs w:val="28"/>
        </w:rPr>
        <w:t>м</w:t>
      </w:r>
      <w:r w:rsidRPr="003B5A92">
        <w:rPr>
          <w:noProof/>
          <w:sz w:val="28"/>
          <w:szCs w:val="28"/>
        </w:rPr>
        <w:t xml:space="preserve">ешает политическая </w:t>
      </w:r>
      <w:r w:rsidRPr="003B5A92">
        <w:rPr>
          <w:sz w:val="28"/>
          <w:szCs w:val="28"/>
        </w:rPr>
        <w:t>неустойч</w:t>
      </w:r>
      <w:r w:rsidRPr="003B5A92">
        <w:rPr>
          <w:noProof/>
          <w:sz w:val="28"/>
          <w:szCs w:val="28"/>
        </w:rPr>
        <w:t xml:space="preserve">ивость, провоцирующая </w:t>
      </w:r>
      <w:r w:rsidRPr="003B5A92">
        <w:rPr>
          <w:sz w:val="28"/>
          <w:szCs w:val="28"/>
        </w:rPr>
        <w:t>к</w:t>
      </w:r>
      <w:r w:rsidRPr="003B5A92">
        <w:rPr>
          <w:noProof/>
          <w:sz w:val="28"/>
          <w:szCs w:val="28"/>
        </w:rPr>
        <w:t xml:space="preserve">ак </w:t>
      </w:r>
      <w:r w:rsidRPr="003B5A92">
        <w:rPr>
          <w:sz w:val="28"/>
          <w:szCs w:val="28"/>
        </w:rPr>
        <w:t>в</w:t>
      </w:r>
      <w:r w:rsidRPr="003B5A92">
        <w:rPr>
          <w:noProof/>
          <w:sz w:val="28"/>
          <w:szCs w:val="28"/>
        </w:rPr>
        <w:t xml:space="preserve">оенные </w:t>
      </w:r>
      <w:r w:rsidRPr="003B5A92">
        <w:rPr>
          <w:sz w:val="28"/>
          <w:szCs w:val="28"/>
        </w:rPr>
        <w:t>конф</w:t>
      </w:r>
      <w:r w:rsidRPr="003B5A92">
        <w:rPr>
          <w:noProof/>
          <w:sz w:val="28"/>
          <w:szCs w:val="28"/>
        </w:rPr>
        <w:t xml:space="preserve">ликты, так </w:t>
      </w:r>
      <w:r w:rsidRPr="003B5A92">
        <w:rPr>
          <w:sz w:val="28"/>
          <w:szCs w:val="28"/>
        </w:rPr>
        <w:t>и</w:t>
      </w:r>
      <w:r w:rsidRPr="003B5A92">
        <w:rPr>
          <w:noProof/>
          <w:sz w:val="28"/>
          <w:szCs w:val="28"/>
        </w:rPr>
        <w:t xml:space="preserve"> </w:t>
      </w:r>
      <w:r w:rsidRPr="003B5A92">
        <w:rPr>
          <w:sz w:val="28"/>
          <w:szCs w:val="28"/>
        </w:rPr>
        <w:t>о</w:t>
      </w:r>
      <w:r w:rsidRPr="003B5A92">
        <w:rPr>
          <w:noProof/>
          <w:sz w:val="28"/>
          <w:szCs w:val="28"/>
        </w:rPr>
        <w:t xml:space="preserve">тдельные </w:t>
      </w:r>
      <w:r w:rsidRPr="003B5A92">
        <w:rPr>
          <w:sz w:val="28"/>
          <w:szCs w:val="28"/>
        </w:rPr>
        <w:t>в</w:t>
      </w:r>
      <w:r w:rsidRPr="003B5A92">
        <w:rPr>
          <w:noProof/>
          <w:sz w:val="28"/>
          <w:szCs w:val="28"/>
        </w:rPr>
        <w:t xml:space="preserve">спышки </w:t>
      </w:r>
      <w:r w:rsidRPr="003B5A92">
        <w:rPr>
          <w:sz w:val="28"/>
          <w:szCs w:val="28"/>
        </w:rPr>
        <w:t>экстрем</w:t>
      </w:r>
      <w:r w:rsidRPr="003B5A92">
        <w:rPr>
          <w:noProof/>
          <w:sz w:val="28"/>
          <w:szCs w:val="28"/>
        </w:rPr>
        <w:t xml:space="preserve">изма (достаточно </w:t>
      </w:r>
      <w:r w:rsidRPr="003B5A92">
        <w:rPr>
          <w:sz w:val="28"/>
          <w:szCs w:val="28"/>
        </w:rPr>
        <w:t>в</w:t>
      </w:r>
      <w:r w:rsidRPr="003B5A92">
        <w:rPr>
          <w:noProof/>
          <w:sz w:val="28"/>
          <w:szCs w:val="28"/>
        </w:rPr>
        <w:t xml:space="preserve">спомнить </w:t>
      </w:r>
      <w:r w:rsidRPr="003B5A92">
        <w:rPr>
          <w:sz w:val="28"/>
          <w:szCs w:val="28"/>
        </w:rPr>
        <w:t>террорист</w:t>
      </w:r>
      <w:r w:rsidRPr="003B5A92">
        <w:rPr>
          <w:noProof/>
          <w:sz w:val="28"/>
          <w:szCs w:val="28"/>
        </w:rPr>
        <w:t xml:space="preserve">ическую акцию </w:t>
      </w:r>
      <w:r w:rsidRPr="003B5A92">
        <w:rPr>
          <w:sz w:val="28"/>
          <w:szCs w:val="28"/>
        </w:rPr>
        <w:t>в</w:t>
      </w:r>
      <w:r w:rsidRPr="003B5A92">
        <w:rPr>
          <w:noProof/>
          <w:sz w:val="28"/>
          <w:szCs w:val="28"/>
        </w:rPr>
        <w:t xml:space="preserve"> </w:t>
      </w:r>
      <w:r w:rsidRPr="003B5A92">
        <w:rPr>
          <w:sz w:val="28"/>
          <w:szCs w:val="28"/>
        </w:rPr>
        <w:t>е</w:t>
      </w:r>
      <w:r w:rsidRPr="003B5A92">
        <w:rPr>
          <w:noProof/>
          <w:sz w:val="28"/>
          <w:szCs w:val="28"/>
        </w:rPr>
        <w:t xml:space="preserve">гипетском </w:t>
      </w:r>
      <w:r w:rsidRPr="003B5A92">
        <w:rPr>
          <w:sz w:val="28"/>
          <w:szCs w:val="28"/>
        </w:rPr>
        <w:t>Луксоре</w:t>
      </w:r>
      <w:r w:rsidRPr="003B5A92">
        <w:rPr>
          <w:noProof/>
          <w:sz w:val="28"/>
          <w:szCs w:val="28"/>
        </w:rPr>
        <w:t xml:space="preserve"> </w:t>
      </w:r>
      <w:r w:rsidRPr="003B5A92">
        <w:rPr>
          <w:sz w:val="28"/>
          <w:szCs w:val="28"/>
        </w:rPr>
        <w:t>в</w:t>
      </w:r>
      <w:r w:rsidRPr="003B5A92">
        <w:rPr>
          <w:noProof/>
          <w:sz w:val="28"/>
          <w:szCs w:val="28"/>
        </w:rPr>
        <w:t xml:space="preserve"> </w:t>
      </w:r>
      <w:r w:rsidRPr="003B5A92">
        <w:rPr>
          <w:vanish/>
          <w:sz w:val="28"/>
          <w:szCs w:val="28"/>
        </w:rPr>
        <w:br/>
      </w:r>
      <w:r w:rsidRPr="003B5A92">
        <w:rPr>
          <w:sz w:val="28"/>
          <w:szCs w:val="28"/>
        </w:rPr>
        <w:t>1</w:t>
      </w:r>
      <w:r w:rsidRPr="003B5A92">
        <w:rPr>
          <w:noProof/>
          <w:sz w:val="28"/>
          <w:szCs w:val="28"/>
        </w:rPr>
        <w:t xml:space="preserve">997 </w:t>
      </w:r>
      <w:r w:rsidRPr="003B5A92">
        <w:rPr>
          <w:sz w:val="28"/>
          <w:szCs w:val="28"/>
        </w:rPr>
        <w:t>г</w:t>
      </w:r>
      <w:r w:rsidRPr="003B5A92">
        <w:rPr>
          <w:noProof/>
          <w:sz w:val="28"/>
          <w:szCs w:val="28"/>
        </w:rPr>
        <w:t xml:space="preserve">., </w:t>
      </w:r>
      <w:r w:rsidRPr="003B5A92">
        <w:rPr>
          <w:sz w:val="28"/>
          <w:szCs w:val="28"/>
        </w:rPr>
        <w:t>к</w:t>
      </w:r>
      <w:r w:rsidRPr="003B5A92">
        <w:rPr>
          <w:noProof/>
          <w:sz w:val="28"/>
          <w:szCs w:val="28"/>
        </w:rPr>
        <w:t xml:space="preserve">огда террористы </w:t>
      </w:r>
      <w:r w:rsidRPr="003B5A92">
        <w:rPr>
          <w:sz w:val="28"/>
          <w:szCs w:val="28"/>
        </w:rPr>
        <w:t>у</w:t>
      </w:r>
      <w:r w:rsidRPr="003B5A92">
        <w:rPr>
          <w:noProof/>
          <w:sz w:val="28"/>
          <w:szCs w:val="28"/>
        </w:rPr>
        <w:t xml:space="preserve">били </w:t>
      </w:r>
      <w:r w:rsidRPr="003B5A92">
        <w:rPr>
          <w:sz w:val="28"/>
          <w:szCs w:val="28"/>
        </w:rPr>
        <w:t>и</w:t>
      </w:r>
      <w:r w:rsidRPr="003B5A92">
        <w:rPr>
          <w:noProof/>
          <w:sz w:val="28"/>
          <w:szCs w:val="28"/>
        </w:rPr>
        <w:t xml:space="preserve"> </w:t>
      </w:r>
      <w:r w:rsidRPr="003B5A92">
        <w:rPr>
          <w:sz w:val="28"/>
          <w:szCs w:val="28"/>
        </w:rPr>
        <w:t>р</w:t>
      </w:r>
      <w:r w:rsidRPr="003B5A92">
        <w:rPr>
          <w:noProof/>
          <w:sz w:val="28"/>
          <w:szCs w:val="28"/>
        </w:rPr>
        <w:t xml:space="preserve">анили </w:t>
      </w:r>
      <w:r w:rsidRPr="003B5A92">
        <w:rPr>
          <w:vanish/>
          <w:sz w:val="28"/>
          <w:szCs w:val="28"/>
        </w:rPr>
        <w:br/>
      </w:r>
      <w:r w:rsidRPr="003B5A92">
        <w:rPr>
          <w:sz w:val="28"/>
          <w:szCs w:val="28"/>
        </w:rPr>
        <w:t>м</w:t>
      </w:r>
      <w:r w:rsidRPr="003B5A92">
        <w:rPr>
          <w:noProof/>
          <w:sz w:val="28"/>
          <w:szCs w:val="28"/>
        </w:rPr>
        <w:t xml:space="preserve">ногие </w:t>
      </w:r>
      <w:r w:rsidRPr="003B5A92">
        <w:rPr>
          <w:sz w:val="28"/>
          <w:szCs w:val="28"/>
        </w:rPr>
        <w:t>д</w:t>
      </w:r>
      <w:r w:rsidRPr="003B5A92">
        <w:rPr>
          <w:noProof/>
          <w:sz w:val="28"/>
          <w:szCs w:val="28"/>
        </w:rPr>
        <w:t xml:space="preserve">есятки ни </w:t>
      </w:r>
      <w:r>
        <w:rPr>
          <w:sz w:val="28"/>
          <w:szCs w:val="28"/>
        </w:rPr>
        <w:t>в</w:t>
      </w:r>
      <w:r w:rsidRPr="003B5A92">
        <w:rPr>
          <w:noProof/>
          <w:sz w:val="28"/>
          <w:szCs w:val="28"/>
        </w:rPr>
        <w:t xml:space="preserve"> </w:t>
      </w:r>
      <w:r w:rsidRPr="003B5A92">
        <w:rPr>
          <w:sz w:val="28"/>
          <w:szCs w:val="28"/>
        </w:rPr>
        <w:t>ч</w:t>
      </w:r>
      <w:r w:rsidRPr="003B5A92">
        <w:rPr>
          <w:noProof/>
          <w:sz w:val="28"/>
          <w:szCs w:val="28"/>
        </w:rPr>
        <w:t xml:space="preserve">ем </w:t>
      </w:r>
      <w:r w:rsidRPr="003B5A92">
        <w:rPr>
          <w:sz w:val="28"/>
          <w:szCs w:val="28"/>
        </w:rPr>
        <w:t>н</w:t>
      </w:r>
      <w:r w:rsidRPr="003B5A92">
        <w:rPr>
          <w:noProof/>
          <w:sz w:val="28"/>
          <w:szCs w:val="28"/>
        </w:rPr>
        <w:t xml:space="preserve">е </w:t>
      </w:r>
      <w:r w:rsidRPr="003B5A92">
        <w:rPr>
          <w:sz w:val="28"/>
          <w:szCs w:val="28"/>
        </w:rPr>
        <w:t>п</w:t>
      </w:r>
      <w:r w:rsidRPr="003B5A92">
        <w:rPr>
          <w:noProof/>
          <w:sz w:val="28"/>
          <w:szCs w:val="28"/>
        </w:rPr>
        <w:t xml:space="preserve">овинных </w:t>
      </w:r>
      <w:r w:rsidRPr="003B5A92">
        <w:rPr>
          <w:sz w:val="28"/>
          <w:szCs w:val="28"/>
        </w:rPr>
        <w:t>зап</w:t>
      </w:r>
      <w:r w:rsidRPr="003B5A92">
        <w:rPr>
          <w:noProof/>
          <w:sz w:val="28"/>
          <w:szCs w:val="28"/>
        </w:rPr>
        <w:t xml:space="preserve">адных </w:t>
      </w:r>
      <w:r w:rsidRPr="003B5A92">
        <w:rPr>
          <w:sz w:val="28"/>
          <w:szCs w:val="28"/>
        </w:rPr>
        <w:t>т</w:t>
      </w:r>
      <w:r w:rsidRPr="003B5A92">
        <w:rPr>
          <w:noProof/>
          <w:sz w:val="28"/>
          <w:szCs w:val="28"/>
        </w:rPr>
        <w:t xml:space="preserve">уристов). На </w:t>
      </w:r>
      <w:r w:rsidRPr="003B5A92">
        <w:rPr>
          <w:sz w:val="28"/>
          <w:szCs w:val="28"/>
        </w:rPr>
        <w:t>Б</w:t>
      </w:r>
      <w:r w:rsidRPr="003B5A92">
        <w:rPr>
          <w:noProof/>
          <w:sz w:val="28"/>
          <w:szCs w:val="28"/>
        </w:rPr>
        <w:t xml:space="preserve">лижнем </w:t>
      </w:r>
      <w:r w:rsidRPr="003B5A92">
        <w:rPr>
          <w:sz w:val="28"/>
          <w:szCs w:val="28"/>
        </w:rPr>
        <w:t>В</w:t>
      </w:r>
      <w:r w:rsidRPr="003B5A92">
        <w:rPr>
          <w:noProof/>
          <w:sz w:val="28"/>
          <w:szCs w:val="28"/>
        </w:rPr>
        <w:t xml:space="preserve">остоке </w:t>
      </w:r>
      <w:r w:rsidRPr="003B5A92">
        <w:rPr>
          <w:vanish/>
          <w:sz w:val="28"/>
          <w:szCs w:val="28"/>
        </w:rPr>
        <w:br/>
      </w:r>
      <w:r w:rsidRPr="003B5A92">
        <w:rPr>
          <w:sz w:val="28"/>
          <w:szCs w:val="28"/>
        </w:rPr>
        <w:t>р</w:t>
      </w:r>
      <w:r w:rsidRPr="003B5A92">
        <w:rPr>
          <w:noProof/>
          <w:sz w:val="28"/>
          <w:szCs w:val="28"/>
        </w:rPr>
        <w:t xml:space="preserve">азвитие </w:t>
      </w:r>
      <w:r w:rsidRPr="003B5A92">
        <w:rPr>
          <w:sz w:val="28"/>
          <w:szCs w:val="28"/>
        </w:rPr>
        <w:t>п</w:t>
      </w:r>
      <w:r w:rsidRPr="003B5A92">
        <w:rPr>
          <w:noProof/>
          <w:sz w:val="28"/>
          <w:szCs w:val="28"/>
        </w:rPr>
        <w:t xml:space="preserve">олучил </w:t>
      </w:r>
      <w:r w:rsidRPr="003B5A92">
        <w:rPr>
          <w:sz w:val="28"/>
          <w:szCs w:val="28"/>
        </w:rPr>
        <w:t>и</w:t>
      </w:r>
      <w:r w:rsidRPr="003B5A92">
        <w:rPr>
          <w:noProof/>
          <w:sz w:val="28"/>
          <w:szCs w:val="28"/>
        </w:rPr>
        <w:t xml:space="preserve"> межрегиональный </w:t>
      </w:r>
      <w:r w:rsidRPr="003B5A92">
        <w:rPr>
          <w:sz w:val="28"/>
          <w:szCs w:val="28"/>
        </w:rPr>
        <w:t>и</w:t>
      </w:r>
      <w:r w:rsidRPr="003B5A92">
        <w:rPr>
          <w:noProof/>
          <w:sz w:val="28"/>
          <w:szCs w:val="28"/>
        </w:rPr>
        <w:t xml:space="preserve"> </w:t>
      </w:r>
      <w:r w:rsidRPr="003B5A92">
        <w:rPr>
          <w:vanish/>
          <w:sz w:val="28"/>
          <w:szCs w:val="28"/>
        </w:rPr>
        <w:br/>
      </w:r>
      <w:r w:rsidRPr="003B5A92">
        <w:rPr>
          <w:sz w:val="28"/>
          <w:szCs w:val="28"/>
        </w:rPr>
        <w:t>в</w:t>
      </w:r>
      <w:r w:rsidRPr="003B5A92">
        <w:rPr>
          <w:noProof/>
          <w:sz w:val="28"/>
          <w:szCs w:val="28"/>
        </w:rPr>
        <w:t xml:space="preserve">нутрирегиональный туризм, </w:t>
      </w:r>
      <w:r w:rsidRPr="003B5A92">
        <w:rPr>
          <w:sz w:val="28"/>
          <w:szCs w:val="28"/>
        </w:rPr>
        <w:t>а</w:t>
      </w:r>
      <w:r w:rsidRPr="003B5A92">
        <w:rPr>
          <w:noProof/>
          <w:sz w:val="28"/>
          <w:szCs w:val="28"/>
        </w:rPr>
        <w:t xml:space="preserve"> </w:t>
      </w:r>
      <w:r w:rsidRPr="003B5A92">
        <w:rPr>
          <w:vanish/>
          <w:sz w:val="28"/>
          <w:szCs w:val="28"/>
        </w:rPr>
        <w:br/>
      </w:r>
      <w:r w:rsidRPr="003B5A92">
        <w:rPr>
          <w:sz w:val="28"/>
          <w:szCs w:val="28"/>
        </w:rPr>
        <w:t>п</w:t>
      </w:r>
      <w:r w:rsidRPr="003B5A92">
        <w:rPr>
          <w:noProof/>
          <w:sz w:val="28"/>
          <w:szCs w:val="28"/>
        </w:rPr>
        <w:t xml:space="preserve">ринимающими странами </w:t>
      </w:r>
      <w:r w:rsidRPr="003B5A92">
        <w:rPr>
          <w:sz w:val="28"/>
          <w:szCs w:val="28"/>
        </w:rPr>
        <w:t>с</w:t>
      </w:r>
      <w:r w:rsidRPr="003B5A92">
        <w:rPr>
          <w:noProof/>
          <w:sz w:val="28"/>
          <w:szCs w:val="28"/>
        </w:rPr>
        <w:t xml:space="preserve">тали </w:t>
      </w:r>
      <w:r w:rsidRPr="003B5A92">
        <w:rPr>
          <w:sz w:val="28"/>
          <w:szCs w:val="28"/>
        </w:rPr>
        <w:t>Е</w:t>
      </w:r>
      <w:r w:rsidRPr="003B5A92">
        <w:rPr>
          <w:noProof/>
          <w:sz w:val="28"/>
          <w:szCs w:val="28"/>
        </w:rPr>
        <w:t xml:space="preserve">гипет, </w:t>
      </w:r>
      <w:r w:rsidRPr="003B5A92">
        <w:rPr>
          <w:vanish/>
          <w:sz w:val="28"/>
          <w:szCs w:val="28"/>
        </w:rPr>
        <w:br/>
      </w:r>
      <w:r w:rsidRPr="003B5A92">
        <w:rPr>
          <w:sz w:val="28"/>
          <w:szCs w:val="28"/>
        </w:rPr>
        <w:t>С</w:t>
      </w:r>
      <w:r w:rsidRPr="003B5A92">
        <w:rPr>
          <w:noProof/>
          <w:sz w:val="28"/>
          <w:szCs w:val="28"/>
        </w:rPr>
        <w:t xml:space="preserve">аудовская </w:t>
      </w:r>
      <w:r w:rsidRPr="003B5A92">
        <w:rPr>
          <w:sz w:val="28"/>
          <w:szCs w:val="28"/>
        </w:rPr>
        <w:t>А</w:t>
      </w:r>
      <w:r w:rsidRPr="003B5A92">
        <w:rPr>
          <w:noProof/>
          <w:sz w:val="28"/>
          <w:szCs w:val="28"/>
        </w:rPr>
        <w:t xml:space="preserve">равия, </w:t>
      </w:r>
      <w:r w:rsidRPr="003B5A92">
        <w:rPr>
          <w:sz w:val="28"/>
          <w:szCs w:val="28"/>
        </w:rPr>
        <w:t>ОАЭ,</w:t>
      </w:r>
      <w:r w:rsidRPr="003B5A92">
        <w:rPr>
          <w:noProof/>
          <w:sz w:val="28"/>
          <w:szCs w:val="28"/>
        </w:rPr>
        <w:t xml:space="preserve"> </w:t>
      </w:r>
      <w:r w:rsidRPr="003B5A92">
        <w:rPr>
          <w:sz w:val="28"/>
          <w:szCs w:val="28"/>
        </w:rPr>
        <w:t>Б</w:t>
      </w:r>
      <w:r w:rsidRPr="003B5A92">
        <w:rPr>
          <w:noProof/>
          <w:sz w:val="28"/>
          <w:szCs w:val="28"/>
        </w:rPr>
        <w:t xml:space="preserve">ахрейн, </w:t>
      </w:r>
      <w:r w:rsidRPr="003B5A92">
        <w:rPr>
          <w:sz w:val="28"/>
          <w:szCs w:val="28"/>
        </w:rPr>
        <w:t>Иордания</w:t>
      </w:r>
      <w:r w:rsidRPr="003B5A92">
        <w:rPr>
          <w:noProof/>
          <w:sz w:val="28"/>
          <w:szCs w:val="28"/>
        </w:rPr>
        <w:t xml:space="preserve">, </w:t>
      </w:r>
      <w:r w:rsidRPr="003B5A92">
        <w:rPr>
          <w:sz w:val="28"/>
          <w:szCs w:val="28"/>
        </w:rPr>
        <w:t>С</w:t>
      </w:r>
      <w:r w:rsidRPr="003B5A92">
        <w:rPr>
          <w:noProof/>
          <w:sz w:val="28"/>
          <w:szCs w:val="28"/>
        </w:rPr>
        <w:t xml:space="preserve">ирия </w:t>
      </w:r>
      <w:r w:rsidRPr="003B5A92">
        <w:rPr>
          <w:sz w:val="28"/>
          <w:szCs w:val="28"/>
        </w:rPr>
        <w:t>и</w:t>
      </w:r>
      <w:r w:rsidRPr="003B5A92">
        <w:rPr>
          <w:noProof/>
          <w:sz w:val="28"/>
          <w:szCs w:val="28"/>
        </w:rPr>
        <w:t xml:space="preserve"> </w:t>
      </w:r>
      <w:r w:rsidRPr="003B5A92">
        <w:rPr>
          <w:sz w:val="28"/>
          <w:szCs w:val="28"/>
        </w:rPr>
        <w:t>К</w:t>
      </w:r>
      <w:r w:rsidRPr="003B5A92">
        <w:rPr>
          <w:noProof/>
          <w:sz w:val="28"/>
          <w:szCs w:val="28"/>
        </w:rPr>
        <w:t xml:space="preserve">увейт. </w:t>
      </w:r>
    </w:p>
    <w:p w:rsidR="00741870" w:rsidRDefault="00741870" w:rsidP="00934D0E">
      <w:pPr>
        <w:widowControl/>
        <w:autoSpaceDE w:val="0"/>
        <w:autoSpaceDN w:val="0"/>
        <w:adjustRightInd w:val="0"/>
        <w:spacing w:line="240" w:lineRule="auto"/>
        <w:ind w:firstLine="567"/>
        <w:rPr>
          <w:sz w:val="28"/>
          <w:szCs w:val="28"/>
        </w:rPr>
      </w:pPr>
      <w:r w:rsidRPr="003B5A92">
        <w:rPr>
          <w:noProof/>
          <w:sz w:val="28"/>
          <w:szCs w:val="28"/>
        </w:rPr>
        <w:t xml:space="preserve">На </w:t>
      </w:r>
      <w:r w:rsidRPr="003B5A92">
        <w:rPr>
          <w:sz w:val="28"/>
          <w:szCs w:val="28"/>
        </w:rPr>
        <w:t>п</w:t>
      </w:r>
      <w:r w:rsidRPr="003B5A92">
        <w:rPr>
          <w:noProof/>
          <w:sz w:val="28"/>
          <w:szCs w:val="28"/>
        </w:rPr>
        <w:t xml:space="preserve">оследнем, </w:t>
      </w:r>
      <w:r w:rsidRPr="003B5A92">
        <w:rPr>
          <w:sz w:val="28"/>
          <w:szCs w:val="28"/>
        </w:rPr>
        <w:t>ш</w:t>
      </w:r>
      <w:r w:rsidRPr="003B5A92">
        <w:rPr>
          <w:noProof/>
          <w:sz w:val="28"/>
          <w:szCs w:val="28"/>
        </w:rPr>
        <w:t xml:space="preserve">естом, </w:t>
      </w:r>
      <w:r w:rsidRPr="003B5A92">
        <w:rPr>
          <w:sz w:val="28"/>
          <w:szCs w:val="28"/>
        </w:rPr>
        <w:t>м</w:t>
      </w:r>
      <w:r w:rsidRPr="003B5A92">
        <w:rPr>
          <w:noProof/>
          <w:sz w:val="28"/>
          <w:szCs w:val="28"/>
        </w:rPr>
        <w:t xml:space="preserve">есте </w:t>
      </w:r>
      <w:r w:rsidRPr="003B5A92">
        <w:rPr>
          <w:sz w:val="28"/>
          <w:szCs w:val="28"/>
        </w:rPr>
        <w:t>с</w:t>
      </w:r>
      <w:r w:rsidRPr="003B5A92">
        <w:rPr>
          <w:noProof/>
          <w:sz w:val="28"/>
          <w:szCs w:val="28"/>
        </w:rPr>
        <w:t xml:space="preserve">реди </w:t>
      </w:r>
      <w:r w:rsidRPr="003B5A92">
        <w:rPr>
          <w:sz w:val="28"/>
          <w:szCs w:val="28"/>
        </w:rPr>
        <w:t>турис</w:t>
      </w:r>
      <w:r w:rsidRPr="003B5A92">
        <w:rPr>
          <w:noProof/>
          <w:sz w:val="28"/>
          <w:szCs w:val="28"/>
        </w:rPr>
        <w:t xml:space="preserve">тских </w:t>
      </w:r>
      <w:r w:rsidRPr="003B5A92">
        <w:rPr>
          <w:sz w:val="28"/>
          <w:szCs w:val="28"/>
        </w:rPr>
        <w:t>макрорегионов</w:t>
      </w:r>
      <w:r w:rsidRPr="003B5A92">
        <w:rPr>
          <w:noProof/>
          <w:sz w:val="28"/>
          <w:szCs w:val="28"/>
        </w:rPr>
        <w:t xml:space="preserve"> </w:t>
      </w:r>
      <w:r w:rsidRPr="003B5A92">
        <w:rPr>
          <w:sz w:val="28"/>
          <w:szCs w:val="28"/>
        </w:rPr>
        <w:t>м</w:t>
      </w:r>
      <w:r w:rsidRPr="003B5A92">
        <w:rPr>
          <w:noProof/>
          <w:sz w:val="28"/>
          <w:szCs w:val="28"/>
        </w:rPr>
        <w:t xml:space="preserve">ира </w:t>
      </w:r>
      <w:r w:rsidRPr="003B5A92">
        <w:rPr>
          <w:sz w:val="28"/>
          <w:szCs w:val="28"/>
        </w:rPr>
        <w:t>н</w:t>
      </w:r>
      <w:r w:rsidRPr="003B5A92">
        <w:rPr>
          <w:noProof/>
          <w:sz w:val="28"/>
          <w:szCs w:val="28"/>
        </w:rPr>
        <w:t xml:space="preserve">аходится </w:t>
      </w:r>
      <w:r w:rsidRPr="003B5A92">
        <w:rPr>
          <w:sz w:val="28"/>
          <w:szCs w:val="28"/>
        </w:rPr>
        <w:t>огр</w:t>
      </w:r>
      <w:r w:rsidRPr="003B5A92">
        <w:rPr>
          <w:noProof/>
          <w:sz w:val="28"/>
          <w:szCs w:val="28"/>
        </w:rPr>
        <w:t xml:space="preserve">омная </w:t>
      </w:r>
      <w:r w:rsidRPr="003B5A92">
        <w:rPr>
          <w:sz w:val="28"/>
          <w:szCs w:val="28"/>
        </w:rPr>
        <w:t>п</w:t>
      </w:r>
      <w:r w:rsidRPr="003B5A92">
        <w:rPr>
          <w:noProof/>
          <w:sz w:val="28"/>
          <w:szCs w:val="28"/>
        </w:rPr>
        <w:t xml:space="preserve">о </w:t>
      </w:r>
      <w:r w:rsidRPr="003B5A92">
        <w:rPr>
          <w:sz w:val="28"/>
          <w:szCs w:val="28"/>
        </w:rPr>
        <w:t>н</w:t>
      </w:r>
      <w:r w:rsidRPr="003B5A92">
        <w:rPr>
          <w:noProof/>
          <w:sz w:val="28"/>
          <w:szCs w:val="28"/>
        </w:rPr>
        <w:t xml:space="preserve">аселению </w:t>
      </w:r>
      <w:r w:rsidRPr="003B5A92">
        <w:rPr>
          <w:sz w:val="28"/>
          <w:szCs w:val="28"/>
        </w:rPr>
        <w:t>Ю</w:t>
      </w:r>
      <w:r w:rsidRPr="003B5A92">
        <w:rPr>
          <w:noProof/>
          <w:sz w:val="28"/>
          <w:szCs w:val="28"/>
        </w:rPr>
        <w:t xml:space="preserve">жная </w:t>
      </w:r>
      <w:r w:rsidRPr="003B5A92">
        <w:rPr>
          <w:sz w:val="28"/>
          <w:szCs w:val="28"/>
        </w:rPr>
        <w:t>А</w:t>
      </w:r>
      <w:r w:rsidRPr="003B5A92">
        <w:rPr>
          <w:noProof/>
          <w:sz w:val="28"/>
          <w:szCs w:val="28"/>
        </w:rPr>
        <w:t xml:space="preserve">зия, </w:t>
      </w:r>
      <w:r w:rsidRPr="003B5A92">
        <w:rPr>
          <w:sz w:val="28"/>
          <w:szCs w:val="28"/>
        </w:rPr>
        <w:t>в</w:t>
      </w:r>
      <w:r w:rsidRPr="003B5A92">
        <w:rPr>
          <w:noProof/>
          <w:sz w:val="28"/>
          <w:szCs w:val="28"/>
        </w:rPr>
        <w:t xml:space="preserve"> </w:t>
      </w:r>
      <w:r w:rsidRPr="003B5A92">
        <w:rPr>
          <w:sz w:val="28"/>
          <w:szCs w:val="28"/>
        </w:rPr>
        <w:t>которой</w:t>
      </w:r>
      <w:r w:rsidRPr="003B5A92">
        <w:rPr>
          <w:noProof/>
          <w:sz w:val="28"/>
          <w:szCs w:val="28"/>
        </w:rPr>
        <w:t xml:space="preserve"> </w:t>
      </w:r>
      <w:r w:rsidRPr="003B5A92">
        <w:rPr>
          <w:sz w:val="28"/>
          <w:szCs w:val="28"/>
        </w:rPr>
        <w:t>к</w:t>
      </w:r>
      <w:r w:rsidRPr="003B5A92">
        <w:rPr>
          <w:noProof/>
          <w:sz w:val="28"/>
          <w:szCs w:val="28"/>
        </w:rPr>
        <w:t xml:space="preserve"> </w:t>
      </w:r>
      <w:r w:rsidRPr="003B5A92">
        <w:rPr>
          <w:sz w:val="28"/>
          <w:szCs w:val="28"/>
        </w:rPr>
        <w:t>т</w:t>
      </w:r>
      <w:r w:rsidRPr="003B5A92">
        <w:rPr>
          <w:noProof/>
          <w:sz w:val="28"/>
          <w:szCs w:val="28"/>
        </w:rPr>
        <w:t xml:space="preserve">ому </w:t>
      </w:r>
      <w:r w:rsidRPr="003B5A92">
        <w:rPr>
          <w:sz w:val="28"/>
          <w:szCs w:val="28"/>
        </w:rPr>
        <w:t>ж</w:t>
      </w:r>
      <w:r w:rsidRPr="003B5A92">
        <w:rPr>
          <w:noProof/>
          <w:sz w:val="28"/>
          <w:szCs w:val="28"/>
        </w:rPr>
        <w:t xml:space="preserve">е </w:t>
      </w:r>
      <w:r w:rsidRPr="003B5A92">
        <w:rPr>
          <w:sz w:val="28"/>
          <w:szCs w:val="28"/>
        </w:rPr>
        <w:t>п</w:t>
      </w:r>
      <w:r w:rsidRPr="003B5A92">
        <w:rPr>
          <w:noProof/>
          <w:sz w:val="28"/>
          <w:szCs w:val="28"/>
        </w:rPr>
        <w:t xml:space="preserve">оловину </w:t>
      </w:r>
      <w:r w:rsidRPr="003B5A92">
        <w:rPr>
          <w:sz w:val="28"/>
          <w:szCs w:val="28"/>
        </w:rPr>
        <w:t>в</w:t>
      </w:r>
      <w:r w:rsidRPr="003B5A92">
        <w:rPr>
          <w:noProof/>
          <w:sz w:val="28"/>
          <w:szCs w:val="28"/>
        </w:rPr>
        <w:t xml:space="preserve">сех интуристов </w:t>
      </w:r>
      <w:r w:rsidRPr="003B5A92">
        <w:rPr>
          <w:vanish/>
          <w:sz w:val="28"/>
          <w:szCs w:val="28"/>
        </w:rPr>
        <w:br/>
      </w:r>
      <w:r w:rsidRPr="003B5A92">
        <w:rPr>
          <w:sz w:val="28"/>
          <w:szCs w:val="28"/>
        </w:rPr>
        <w:t>п</w:t>
      </w:r>
      <w:r w:rsidRPr="003B5A92">
        <w:rPr>
          <w:noProof/>
          <w:sz w:val="28"/>
          <w:szCs w:val="28"/>
        </w:rPr>
        <w:t xml:space="preserve">ринимает </w:t>
      </w:r>
      <w:r w:rsidRPr="003B5A92">
        <w:rPr>
          <w:sz w:val="28"/>
          <w:szCs w:val="28"/>
        </w:rPr>
        <w:t>о</w:t>
      </w:r>
      <w:r w:rsidRPr="003B5A92">
        <w:rPr>
          <w:noProof/>
          <w:sz w:val="28"/>
          <w:szCs w:val="28"/>
        </w:rPr>
        <w:t xml:space="preserve">дна </w:t>
      </w:r>
      <w:r w:rsidRPr="003B5A92">
        <w:rPr>
          <w:sz w:val="28"/>
          <w:szCs w:val="28"/>
        </w:rPr>
        <w:t>И</w:t>
      </w:r>
      <w:r w:rsidRPr="003B5A92">
        <w:rPr>
          <w:noProof/>
          <w:sz w:val="28"/>
          <w:szCs w:val="28"/>
        </w:rPr>
        <w:t xml:space="preserve">ндия. </w:t>
      </w:r>
      <w:r w:rsidRPr="003B5A92">
        <w:rPr>
          <w:sz w:val="28"/>
          <w:szCs w:val="28"/>
        </w:rPr>
        <w:t>Н</w:t>
      </w:r>
      <w:r w:rsidRPr="003B5A92">
        <w:rPr>
          <w:noProof/>
          <w:sz w:val="28"/>
          <w:szCs w:val="28"/>
        </w:rPr>
        <w:t xml:space="preserve">о </w:t>
      </w:r>
      <w:r w:rsidRPr="003B5A92">
        <w:rPr>
          <w:sz w:val="28"/>
          <w:szCs w:val="28"/>
        </w:rPr>
        <w:t>государственную</w:t>
      </w:r>
      <w:r w:rsidRPr="003B5A92">
        <w:rPr>
          <w:noProof/>
          <w:sz w:val="28"/>
          <w:szCs w:val="28"/>
        </w:rPr>
        <w:t xml:space="preserve"> </w:t>
      </w:r>
      <w:r w:rsidRPr="003B5A92">
        <w:rPr>
          <w:sz w:val="28"/>
          <w:szCs w:val="28"/>
        </w:rPr>
        <w:t>п</w:t>
      </w:r>
      <w:r w:rsidRPr="003B5A92">
        <w:rPr>
          <w:noProof/>
          <w:sz w:val="28"/>
          <w:szCs w:val="28"/>
        </w:rPr>
        <w:t xml:space="preserve">оддержку </w:t>
      </w:r>
      <w:r w:rsidRPr="003B5A92">
        <w:rPr>
          <w:sz w:val="28"/>
          <w:szCs w:val="28"/>
        </w:rPr>
        <w:t>о</w:t>
      </w:r>
      <w:r w:rsidRPr="003B5A92">
        <w:rPr>
          <w:noProof/>
          <w:sz w:val="28"/>
          <w:szCs w:val="28"/>
        </w:rPr>
        <w:t xml:space="preserve">казывают </w:t>
      </w:r>
      <w:r w:rsidRPr="003B5A92">
        <w:rPr>
          <w:sz w:val="28"/>
          <w:szCs w:val="28"/>
        </w:rPr>
        <w:t>и</w:t>
      </w:r>
      <w:r w:rsidRPr="003B5A92">
        <w:rPr>
          <w:noProof/>
          <w:sz w:val="28"/>
          <w:szCs w:val="28"/>
        </w:rPr>
        <w:t xml:space="preserve"> </w:t>
      </w:r>
      <w:r w:rsidRPr="003B5A92">
        <w:rPr>
          <w:sz w:val="28"/>
          <w:szCs w:val="28"/>
        </w:rPr>
        <w:t>в</w:t>
      </w:r>
      <w:r w:rsidRPr="003B5A92">
        <w:rPr>
          <w:noProof/>
          <w:sz w:val="28"/>
          <w:szCs w:val="28"/>
        </w:rPr>
        <w:t xml:space="preserve"> некоторых </w:t>
      </w:r>
      <w:r w:rsidRPr="003B5A92">
        <w:rPr>
          <w:vanish/>
          <w:sz w:val="28"/>
          <w:szCs w:val="28"/>
        </w:rPr>
        <w:br/>
      </w:r>
      <w:r w:rsidRPr="003B5A92">
        <w:rPr>
          <w:sz w:val="28"/>
          <w:szCs w:val="28"/>
        </w:rPr>
        <w:t>н</w:t>
      </w:r>
      <w:r w:rsidRPr="003B5A92">
        <w:rPr>
          <w:noProof/>
          <w:sz w:val="28"/>
          <w:szCs w:val="28"/>
        </w:rPr>
        <w:t xml:space="preserve">ебольших </w:t>
      </w:r>
      <w:r w:rsidRPr="003B5A92">
        <w:rPr>
          <w:sz w:val="28"/>
          <w:szCs w:val="28"/>
        </w:rPr>
        <w:t>с</w:t>
      </w:r>
      <w:r w:rsidRPr="003B5A92">
        <w:rPr>
          <w:noProof/>
          <w:sz w:val="28"/>
          <w:szCs w:val="28"/>
        </w:rPr>
        <w:t xml:space="preserve">транах </w:t>
      </w:r>
      <w:r w:rsidRPr="003B5A92">
        <w:rPr>
          <w:sz w:val="28"/>
          <w:szCs w:val="28"/>
        </w:rPr>
        <w:t>э</w:t>
      </w:r>
      <w:r w:rsidRPr="003B5A92">
        <w:rPr>
          <w:noProof/>
          <w:sz w:val="28"/>
          <w:szCs w:val="28"/>
        </w:rPr>
        <w:t xml:space="preserve">того </w:t>
      </w:r>
      <w:r w:rsidRPr="003B5A92">
        <w:rPr>
          <w:sz w:val="28"/>
          <w:szCs w:val="28"/>
        </w:rPr>
        <w:t>макрорегиона</w:t>
      </w:r>
      <w:r w:rsidR="0098771B">
        <w:rPr>
          <w:sz w:val="28"/>
          <w:szCs w:val="28"/>
        </w:rPr>
        <w:t>,</w:t>
      </w:r>
      <w:r w:rsidRPr="003B5A92">
        <w:rPr>
          <w:noProof/>
          <w:sz w:val="28"/>
          <w:szCs w:val="28"/>
        </w:rPr>
        <w:t xml:space="preserve"> </w:t>
      </w:r>
      <w:r w:rsidRPr="003B5A92">
        <w:rPr>
          <w:vanish/>
          <w:sz w:val="28"/>
          <w:szCs w:val="28"/>
        </w:rPr>
        <w:br/>
      </w:r>
      <w:r w:rsidRPr="003B5A92">
        <w:rPr>
          <w:sz w:val="28"/>
          <w:szCs w:val="28"/>
        </w:rPr>
        <w:t>т</w:t>
      </w:r>
      <w:r w:rsidRPr="003B5A92">
        <w:rPr>
          <w:noProof/>
          <w:sz w:val="28"/>
          <w:szCs w:val="28"/>
        </w:rPr>
        <w:t xml:space="preserve">аких, </w:t>
      </w:r>
      <w:r w:rsidRPr="003B5A92">
        <w:rPr>
          <w:sz w:val="28"/>
          <w:szCs w:val="28"/>
        </w:rPr>
        <w:t>к</w:t>
      </w:r>
      <w:r w:rsidRPr="003B5A92">
        <w:rPr>
          <w:noProof/>
          <w:sz w:val="28"/>
          <w:szCs w:val="28"/>
        </w:rPr>
        <w:t xml:space="preserve">ак </w:t>
      </w:r>
      <w:r w:rsidRPr="003B5A92">
        <w:rPr>
          <w:sz w:val="28"/>
          <w:szCs w:val="28"/>
        </w:rPr>
        <w:t>Н</w:t>
      </w:r>
      <w:r w:rsidRPr="003B5A92">
        <w:rPr>
          <w:noProof/>
          <w:sz w:val="28"/>
          <w:szCs w:val="28"/>
        </w:rPr>
        <w:t xml:space="preserve">епал, </w:t>
      </w:r>
      <w:r w:rsidRPr="003B5A92">
        <w:rPr>
          <w:sz w:val="28"/>
          <w:szCs w:val="28"/>
        </w:rPr>
        <w:t>Шри-Ланка,</w:t>
      </w:r>
      <w:r w:rsidRPr="003B5A92">
        <w:rPr>
          <w:noProof/>
          <w:sz w:val="28"/>
          <w:szCs w:val="28"/>
        </w:rPr>
        <w:t xml:space="preserve"> </w:t>
      </w:r>
      <w:r w:rsidRPr="003B5A92">
        <w:rPr>
          <w:sz w:val="28"/>
          <w:szCs w:val="28"/>
        </w:rPr>
        <w:t>М</w:t>
      </w:r>
      <w:r w:rsidRPr="003B5A92">
        <w:rPr>
          <w:noProof/>
          <w:sz w:val="28"/>
          <w:szCs w:val="28"/>
        </w:rPr>
        <w:t xml:space="preserve">альдивы. </w:t>
      </w:r>
      <w:r w:rsidRPr="003B5A92">
        <w:rPr>
          <w:vanish/>
          <w:sz w:val="28"/>
          <w:szCs w:val="28"/>
        </w:rPr>
        <w:br/>
      </w:r>
      <w:r w:rsidRPr="003B5A92">
        <w:rPr>
          <w:sz w:val="28"/>
          <w:szCs w:val="28"/>
        </w:rPr>
        <w:t>Т</w:t>
      </w:r>
      <w:r w:rsidRPr="003B5A92">
        <w:rPr>
          <w:noProof/>
          <w:sz w:val="28"/>
          <w:szCs w:val="28"/>
        </w:rPr>
        <w:t xml:space="preserve">акой </w:t>
      </w:r>
      <w:r w:rsidRPr="003B5A92">
        <w:rPr>
          <w:sz w:val="28"/>
          <w:szCs w:val="28"/>
        </w:rPr>
        <w:t>р</w:t>
      </w:r>
      <w:r w:rsidRPr="003B5A92">
        <w:rPr>
          <w:noProof/>
          <w:sz w:val="28"/>
          <w:szCs w:val="28"/>
        </w:rPr>
        <w:t xml:space="preserve">ейтинг туристских </w:t>
      </w:r>
      <w:r w:rsidRPr="003B5A92">
        <w:rPr>
          <w:sz w:val="28"/>
          <w:szCs w:val="28"/>
        </w:rPr>
        <w:t>макрорегио</w:t>
      </w:r>
      <w:r w:rsidRPr="003B5A92">
        <w:rPr>
          <w:vanish/>
          <w:sz w:val="28"/>
          <w:szCs w:val="28"/>
        </w:rPr>
        <w:t>-</w:t>
      </w:r>
      <w:r w:rsidRPr="003B5A92">
        <w:rPr>
          <w:vanish/>
          <w:sz w:val="28"/>
          <w:szCs w:val="28"/>
        </w:rPr>
        <w:br/>
      </w:r>
      <w:r w:rsidRPr="003B5A92">
        <w:rPr>
          <w:sz w:val="28"/>
          <w:szCs w:val="28"/>
        </w:rPr>
        <w:t>нов</w:t>
      </w:r>
      <w:r w:rsidRPr="003B5A92">
        <w:rPr>
          <w:noProof/>
          <w:sz w:val="28"/>
          <w:szCs w:val="28"/>
        </w:rPr>
        <w:t xml:space="preserve"> </w:t>
      </w:r>
      <w:r w:rsidRPr="003B5A92">
        <w:rPr>
          <w:sz w:val="28"/>
          <w:szCs w:val="28"/>
        </w:rPr>
        <w:t>в</w:t>
      </w:r>
      <w:r w:rsidRPr="003B5A92">
        <w:rPr>
          <w:noProof/>
          <w:sz w:val="28"/>
          <w:szCs w:val="28"/>
        </w:rPr>
        <w:t xml:space="preserve">о </w:t>
      </w:r>
      <w:r w:rsidRPr="003B5A92">
        <w:rPr>
          <w:sz w:val="28"/>
          <w:szCs w:val="28"/>
        </w:rPr>
        <w:t>м</w:t>
      </w:r>
      <w:r w:rsidRPr="003B5A92">
        <w:rPr>
          <w:noProof/>
          <w:sz w:val="28"/>
          <w:szCs w:val="28"/>
        </w:rPr>
        <w:t xml:space="preserve">ногом предопределяет </w:t>
      </w:r>
      <w:r w:rsidRPr="003B5A92">
        <w:rPr>
          <w:sz w:val="28"/>
          <w:szCs w:val="28"/>
        </w:rPr>
        <w:t>и</w:t>
      </w:r>
      <w:r w:rsidRPr="003B5A92">
        <w:rPr>
          <w:noProof/>
          <w:sz w:val="28"/>
          <w:szCs w:val="28"/>
        </w:rPr>
        <w:t xml:space="preserve"> </w:t>
      </w:r>
      <w:r w:rsidRPr="003B5A92">
        <w:rPr>
          <w:sz w:val="28"/>
          <w:szCs w:val="28"/>
        </w:rPr>
        <w:t>участие</w:t>
      </w:r>
      <w:r w:rsidRPr="003B5A92">
        <w:rPr>
          <w:noProof/>
          <w:sz w:val="28"/>
          <w:szCs w:val="28"/>
        </w:rPr>
        <w:t xml:space="preserve"> </w:t>
      </w:r>
      <w:r w:rsidRPr="003B5A92">
        <w:rPr>
          <w:sz w:val="28"/>
          <w:szCs w:val="28"/>
        </w:rPr>
        <w:t>в</w:t>
      </w:r>
      <w:r w:rsidRPr="003B5A92">
        <w:rPr>
          <w:noProof/>
          <w:sz w:val="28"/>
          <w:szCs w:val="28"/>
        </w:rPr>
        <w:t xml:space="preserve"> международном </w:t>
      </w:r>
      <w:r w:rsidRPr="003B5A92">
        <w:rPr>
          <w:sz w:val="28"/>
          <w:szCs w:val="28"/>
        </w:rPr>
        <w:t>т</w:t>
      </w:r>
      <w:r w:rsidRPr="003B5A92">
        <w:rPr>
          <w:noProof/>
          <w:sz w:val="28"/>
          <w:szCs w:val="28"/>
        </w:rPr>
        <w:t xml:space="preserve">уризме </w:t>
      </w:r>
      <w:r w:rsidRPr="003B5A92">
        <w:rPr>
          <w:vanish/>
          <w:sz w:val="28"/>
          <w:szCs w:val="28"/>
        </w:rPr>
        <w:br/>
      </w:r>
      <w:r w:rsidRPr="003B5A92">
        <w:rPr>
          <w:sz w:val="28"/>
          <w:szCs w:val="28"/>
        </w:rPr>
        <w:t>о</w:t>
      </w:r>
      <w:r w:rsidRPr="003B5A92">
        <w:rPr>
          <w:noProof/>
          <w:sz w:val="28"/>
          <w:szCs w:val="28"/>
        </w:rPr>
        <w:t xml:space="preserve">тдельных </w:t>
      </w:r>
      <w:r w:rsidRPr="003B5A92">
        <w:rPr>
          <w:sz w:val="28"/>
          <w:szCs w:val="28"/>
        </w:rPr>
        <w:t>с</w:t>
      </w:r>
      <w:r w:rsidRPr="003B5A92">
        <w:rPr>
          <w:noProof/>
          <w:sz w:val="28"/>
          <w:szCs w:val="28"/>
        </w:rPr>
        <w:t xml:space="preserve">тран (табл. </w:t>
      </w:r>
      <w:r>
        <w:rPr>
          <w:noProof/>
          <w:sz w:val="28"/>
          <w:szCs w:val="28"/>
        </w:rPr>
        <w:t>3</w:t>
      </w:r>
      <w:r w:rsidRPr="003B5A92">
        <w:rPr>
          <w:sz w:val="28"/>
          <w:szCs w:val="28"/>
        </w:rPr>
        <w:t>).</w:t>
      </w:r>
    </w:p>
    <w:p w:rsidR="004F6BF6" w:rsidRDefault="004F6BF6" w:rsidP="00934D0E">
      <w:pPr>
        <w:widowControl/>
        <w:autoSpaceDE w:val="0"/>
        <w:autoSpaceDN w:val="0"/>
        <w:adjustRightInd w:val="0"/>
        <w:spacing w:line="240" w:lineRule="auto"/>
        <w:ind w:firstLine="0"/>
        <w:jc w:val="right"/>
        <w:rPr>
          <w:sz w:val="28"/>
          <w:szCs w:val="28"/>
        </w:rPr>
      </w:pPr>
    </w:p>
    <w:p w:rsidR="00741870" w:rsidRDefault="00741870" w:rsidP="00934D0E">
      <w:pPr>
        <w:widowControl/>
        <w:autoSpaceDE w:val="0"/>
        <w:autoSpaceDN w:val="0"/>
        <w:adjustRightInd w:val="0"/>
        <w:spacing w:line="240" w:lineRule="auto"/>
        <w:ind w:firstLine="0"/>
        <w:jc w:val="right"/>
        <w:rPr>
          <w:sz w:val="28"/>
          <w:szCs w:val="28"/>
        </w:rPr>
      </w:pPr>
      <w:r>
        <w:rPr>
          <w:sz w:val="28"/>
          <w:szCs w:val="28"/>
        </w:rPr>
        <w:t>Таблица 3.</w:t>
      </w:r>
    </w:p>
    <w:p w:rsidR="00741870" w:rsidRDefault="00741870" w:rsidP="00934D0E">
      <w:pPr>
        <w:widowControl/>
        <w:autoSpaceDE w:val="0"/>
        <w:autoSpaceDN w:val="0"/>
        <w:adjustRightInd w:val="0"/>
        <w:spacing w:line="240" w:lineRule="auto"/>
        <w:ind w:firstLine="0"/>
        <w:jc w:val="center"/>
        <w:rPr>
          <w:b/>
          <w:bCs/>
          <w:sz w:val="28"/>
          <w:szCs w:val="28"/>
        </w:rPr>
      </w:pPr>
    </w:p>
    <w:p w:rsidR="00741870" w:rsidRDefault="00741870" w:rsidP="00934D0E">
      <w:pPr>
        <w:widowControl/>
        <w:autoSpaceDE w:val="0"/>
        <w:autoSpaceDN w:val="0"/>
        <w:adjustRightInd w:val="0"/>
        <w:spacing w:line="240" w:lineRule="auto"/>
        <w:ind w:firstLine="0"/>
        <w:jc w:val="center"/>
        <w:rPr>
          <w:b/>
          <w:bCs/>
          <w:sz w:val="28"/>
          <w:szCs w:val="28"/>
        </w:rPr>
      </w:pPr>
      <w:r w:rsidRPr="005909AD">
        <w:rPr>
          <w:b/>
          <w:bCs/>
          <w:sz w:val="28"/>
          <w:szCs w:val="28"/>
        </w:rPr>
        <w:t>20 стран, лидирующих в международном туризме в конце 90-х гг.</w:t>
      </w:r>
    </w:p>
    <w:p w:rsidR="00741870" w:rsidRPr="005909AD" w:rsidRDefault="00741870" w:rsidP="00934D0E">
      <w:pPr>
        <w:widowControl/>
        <w:autoSpaceDE w:val="0"/>
        <w:autoSpaceDN w:val="0"/>
        <w:adjustRightInd w:val="0"/>
        <w:spacing w:line="240" w:lineRule="auto"/>
        <w:ind w:firstLine="0"/>
        <w:jc w:val="center"/>
        <w:rPr>
          <w:b/>
          <w:bCs/>
          <w:sz w:val="28"/>
          <w:szCs w:val="28"/>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1440"/>
        <w:gridCol w:w="1260"/>
        <w:gridCol w:w="1620"/>
        <w:gridCol w:w="1440"/>
        <w:gridCol w:w="1260"/>
      </w:tblGrid>
      <w:tr w:rsidR="00741870" w:rsidRPr="00A37876" w:rsidTr="00A37876">
        <w:trPr>
          <w:jc w:val="center"/>
        </w:trPr>
        <w:tc>
          <w:tcPr>
            <w:tcW w:w="2340" w:type="dxa"/>
            <w:shd w:val="clear" w:color="auto" w:fill="auto"/>
          </w:tcPr>
          <w:p w:rsidR="00741870" w:rsidRPr="00A37876" w:rsidRDefault="00741870" w:rsidP="00A37876">
            <w:pPr>
              <w:widowControl/>
              <w:autoSpaceDE w:val="0"/>
              <w:autoSpaceDN w:val="0"/>
              <w:adjustRightInd w:val="0"/>
              <w:spacing w:line="240" w:lineRule="auto"/>
              <w:ind w:firstLine="0"/>
              <w:jc w:val="center"/>
              <w:rPr>
                <w:b/>
                <w:bCs/>
                <w:noProof/>
                <w:sz w:val="24"/>
                <w:szCs w:val="24"/>
              </w:rPr>
            </w:pPr>
            <w:r w:rsidRPr="00A37876">
              <w:rPr>
                <w:b/>
                <w:bCs/>
                <w:noProof/>
                <w:sz w:val="24"/>
                <w:szCs w:val="24"/>
              </w:rPr>
              <w:t>Страны</w:t>
            </w:r>
          </w:p>
        </w:tc>
        <w:tc>
          <w:tcPr>
            <w:tcW w:w="1440" w:type="dxa"/>
            <w:shd w:val="clear" w:color="auto" w:fill="auto"/>
          </w:tcPr>
          <w:p w:rsidR="00741870" w:rsidRPr="00A37876" w:rsidRDefault="00741870" w:rsidP="00A37876">
            <w:pPr>
              <w:widowControl/>
              <w:autoSpaceDE w:val="0"/>
              <w:autoSpaceDN w:val="0"/>
              <w:adjustRightInd w:val="0"/>
              <w:spacing w:line="240" w:lineRule="auto"/>
              <w:ind w:firstLine="0"/>
              <w:jc w:val="center"/>
              <w:rPr>
                <w:b/>
                <w:bCs/>
                <w:noProof/>
                <w:sz w:val="24"/>
                <w:szCs w:val="24"/>
              </w:rPr>
            </w:pPr>
            <w:r w:rsidRPr="00A37876">
              <w:rPr>
                <w:b/>
                <w:bCs/>
                <w:noProof/>
                <w:sz w:val="24"/>
                <w:szCs w:val="24"/>
              </w:rPr>
              <w:t>Число интурис-</w:t>
            </w:r>
          </w:p>
          <w:p w:rsidR="00741870" w:rsidRPr="00A37876" w:rsidRDefault="00741870" w:rsidP="00A37876">
            <w:pPr>
              <w:widowControl/>
              <w:autoSpaceDE w:val="0"/>
              <w:autoSpaceDN w:val="0"/>
              <w:adjustRightInd w:val="0"/>
              <w:spacing w:line="240" w:lineRule="auto"/>
              <w:ind w:firstLine="0"/>
              <w:jc w:val="center"/>
              <w:rPr>
                <w:b/>
                <w:bCs/>
                <w:noProof/>
                <w:sz w:val="24"/>
                <w:szCs w:val="24"/>
              </w:rPr>
            </w:pPr>
            <w:r w:rsidRPr="00A37876">
              <w:rPr>
                <w:b/>
                <w:bCs/>
                <w:noProof/>
                <w:sz w:val="24"/>
                <w:szCs w:val="24"/>
              </w:rPr>
              <w:t>тов, млн. чел.</w:t>
            </w:r>
          </w:p>
        </w:tc>
        <w:tc>
          <w:tcPr>
            <w:tcW w:w="1260" w:type="dxa"/>
            <w:shd w:val="clear" w:color="auto" w:fill="auto"/>
          </w:tcPr>
          <w:p w:rsidR="00741870" w:rsidRPr="00A37876" w:rsidRDefault="00741870" w:rsidP="00A37876">
            <w:pPr>
              <w:widowControl/>
              <w:autoSpaceDE w:val="0"/>
              <w:autoSpaceDN w:val="0"/>
              <w:adjustRightInd w:val="0"/>
              <w:spacing w:line="240" w:lineRule="auto"/>
              <w:ind w:firstLine="0"/>
              <w:jc w:val="center"/>
              <w:rPr>
                <w:b/>
                <w:bCs/>
                <w:noProof/>
                <w:sz w:val="24"/>
                <w:szCs w:val="24"/>
              </w:rPr>
            </w:pPr>
            <w:r w:rsidRPr="00A37876">
              <w:rPr>
                <w:b/>
                <w:bCs/>
                <w:noProof/>
                <w:sz w:val="24"/>
                <w:szCs w:val="24"/>
              </w:rPr>
              <w:t>Поступ-ления, млрд. дол.</w:t>
            </w:r>
          </w:p>
        </w:tc>
        <w:tc>
          <w:tcPr>
            <w:tcW w:w="1620" w:type="dxa"/>
            <w:shd w:val="clear" w:color="auto" w:fill="auto"/>
          </w:tcPr>
          <w:p w:rsidR="00741870" w:rsidRPr="00A37876" w:rsidRDefault="00741870" w:rsidP="00A37876">
            <w:pPr>
              <w:widowControl/>
              <w:autoSpaceDE w:val="0"/>
              <w:autoSpaceDN w:val="0"/>
              <w:adjustRightInd w:val="0"/>
              <w:spacing w:line="240" w:lineRule="auto"/>
              <w:ind w:firstLine="0"/>
              <w:jc w:val="center"/>
              <w:rPr>
                <w:b/>
                <w:bCs/>
                <w:noProof/>
                <w:sz w:val="24"/>
                <w:szCs w:val="24"/>
              </w:rPr>
            </w:pPr>
            <w:r w:rsidRPr="00A37876">
              <w:rPr>
                <w:b/>
                <w:bCs/>
                <w:noProof/>
                <w:sz w:val="24"/>
                <w:szCs w:val="24"/>
              </w:rPr>
              <w:t xml:space="preserve">Страны </w:t>
            </w:r>
          </w:p>
        </w:tc>
        <w:tc>
          <w:tcPr>
            <w:tcW w:w="144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b/>
                <w:bCs/>
                <w:noProof/>
                <w:sz w:val="24"/>
                <w:szCs w:val="24"/>
              </w:rPr>
              <w:t>Число интурис-тов, млн. чел.</w:t>
            </w:r>
          </w:p>
        </w:tc>
        <w:tc>
          <w:tcPr>
            <w:tcW w:w="126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b/>
                <w:bCs/>
                <w:noProof/>
                <w:sz w:val="24"/>
                <w:szCs w:val="24"/>
              </w:rPr>
              <w:t>Поступ-ления, млрд. дол.</w:t>
            </w:r>
          </w:p>
        </w:tc>
      </w:tr>
      <w:tr w:rsidR="00741870" w:rsidRPr="00A37876" w:rsidTr="00A37876">
        <w:trPr>
          <w:jc w:val="center"/>
        </w:trPr>
        <w:tc>
          <w:tcPr>
            <w:tcW w:w="2340" w:type="dxa"/>
            <w:shd w:val="clear" w:color="auto" w:fill="auto"/>
          </w:tcPr>
          <w:p w:rsidR="00741870" w:rsidRPr="00A37876" w:rsidRDefault="00741870" w:rsidP="00A37876">
            <w:pPr>
              <w:widowControl/>
              <w:autoSpaceDE w:val="0"/>
              <w:autoSpaceDN w:val="0"/>
              <w:adjustRightInd w:val="0"/>
              <w:spacing w:line="240" w:lineRule="auto"/>
              <w:ind w:firstLine="0"/>
              <w:jc w:val="left"/>
              <w:rPr>
                <w:noProof/>
                <w:sz w:val="24"/>
                <w:szCs w:val="24"/>
              </w:rPr>
            </w:pPr>
            <w:r w:rsidRPr="00A37876">
              <w:rPr>
                <w:noProof/>
                <w:sz w:val="24"/>
                <w:szCs w:val="24"/>
              </w:rPr>
              <w:t>Франция</w:t>
            </w:r>
          </w:p>
        </w:tc>
        <w:tc>
          <w:tcPr>
            <w:tcW w:w="144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70,0</w:t>
            </w:r>
          </w:p>
        </w:tc>
        <w:tc>
          <w:tcPr>
            <w:tcW w:w="126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29,7</w:t>
            </w:r>
          </w:p>
        </w:tc>
        <w:tc>
          <w:tcPr>
            <w:tcW w:w="1620" w:type="dxa"/>
            <w:shd w:val="clear" w:color="auto" w:fill="auto"/>
          </w:tcPr>
          <w:p w:rsidR="00741870" w:rsidRPr="00A37876" w:rsidRDefault="00741870" w:rsidP="00A37876">
            <w:pPr>
              <w:widowControl/>
              <w:autoSpaceDE w:val="0"/>
              <w:autoSpaceDN w:val="0"/>
              <w:adjustRightInd w:val="0"/>
              <w:spacing w:line="240" w:lineRule="auto"/>
              <w:ind w:firstLine="0"/>
              <w:jc w:val="left"/>
              <w:rPr>
                <w:noProof/>
                <w:sz w:val="24"/>
                <w:szCs w:val="24"/>
              </w:rPr>
            </w:pPr>
            <w:r w:rsidRPr="00A37876">
              <w:rPr>
                <w:noProof/>
                <w:sz w:val="24"/>
                <w:szCs w:val="24"/>
              </w:rPr>
              <w:t>Германия</w:t>
            </w:r>
          </w:p>
        </w:tc>
        <w:tc>
          <w:tcPr>
            <w:tcW w:w="144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16,5</w:t>
            </w:r>
          </w:p>
        </w:tc>
        <w:tc>
          <w:tcPr>
            <w:tcW w:w="126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16,8</w:t>
            </w:r>
          </w:p>
        </w:tc>
      </w:tr>
      <w:tr w:rsidR="00741870" w:rsidRPr="00A37876" w:rsidTr="00A37876">
        <w:trPr>
          <w:jc w:val="center"/>
        </w:trPr>
        <w:tc>
          <w:tcPr>
            <w:tcW w:w="2340" w:type="dxa"/>
            <w:shd w:val="clear" w:color="auto" w:fill="auto"/>
          </w:tcPr>
          <w:p w:rsidR="00741870" w:rsidRPr="00A37876" w:rsidRDefault="00741870" w:rsidP="00A37876">
            <w:pPr>
              <w:widowControl/>
              <w:autoSpaceDE w:val="0"/>
              <w:autoSpaceDN w:val="0"/>
              <w:adjustRightInd w:val="0"/>
              <w:spacing w:line="240" w:lineRule="auto"/>
              <w:ind w:firstLine="0"/>
              <w:jc w:val="left"/>
              <w:rPr>
                <w:noProof/>
                <w:sz w:val="24"/>
                <w:szCs w:val="24"/>
              </w:rPr>
            </w:pPr>
            <w:r w:rsidRPr="00A37876">
              <w:rPr>
                <w:noProof/>
                <w:sz w:val="24"/>
                <w:szCs w:val="24"/>
              </w:rPr>
              <w:t>Испания</w:t>
            </w:r>
          </w:p>
        </w:tc>
        <w:tc>
          <w:tcPr>
            <w:tcW w:w="144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47,7</w:t>
            </w:r>
          </w:p>
        </w:tc>
        <w:tc>
          <w:tcPr>
            <w:tcW w:w="126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29,6</w:t>
            </w:r>
          </w:p>
        </w:tc>
        <w:tc>
          <w:tcPr>
            <w:tcW w:w="1620" w:type="dxa"/>
            <w:shd w:val="clear" w:color="auto" w:fill="auto"/>
          </w:tcPr>
          <w:p w:rsidR="00741870" w:rsidRPr="00A37876" w:rsidRDefault="00741870" w:rsidP="00A37876">
            <w:pPr>
              <w:widowControl/>
              <w:autoSpaceDE w:val="0"/>
              <w:autoSpaceDN w:val="0"/>
              <w:adjustRightInd w:val="0"/>
              <w:spacing w:line="240" w:lineRule="auto"/>
              <w:ind w:firstLine="0"/>
              <w:jc w:val="left"/>
              <w:rPr>
                <w:noProof/>
                <w:sz w:val="24"/>
                <w:szCs w:val="24"/>
              </w:rPr>
            </w:pPr>
            <w:r w:rsidRPr="00A37876">
              <w:rPr>
                <w:noProof/>
                <w:sz w:val="24"/>
                <w:szCs w:val="24"/>
              </w:rPr>
              <w:t>Чехия</w:t>
            </w:r>
          </w:p>
        </w:tc>
        <w:tc>
          <w:tcPr>
            <w:tcW w:w="144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16,3</w:t>
            </w:r>
          </w:p>
        </w:tc>
        <w:tc>
          <w:tcPr>
            <w:tcW w:w="126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3,5</w:t>
            </w:r>
          </w:p>
        </w:tc>
      </w:tr>
      <w:tr w:rsidR="00741870" w:rsidRPr="00A37876" w:rsidTr="00A37876">
        <w:trPr>
          <w:jc w:val="center"/>
        </w:trPr>
        <w:tc>
          <w:tcPr>
            <w:tcW w:w="2340" w:type="dxa"/>
            <w:shd w:val="clear" w:color="auto" w:fill="auto"/>
          </w:tcPr>
          <w:p w:rsidR="00741870" w:rsidRPr="00A37876" w:rsidRDefault="00741870" w:rsidP="00A37876">
            <w:pPr>
              <w:widowControl/>
              <w:autoSpaceDE w:val="0"/>
              <w:autoSpaceDN w:val="0"/>
              <w:adjustRightInd w:val="0"/>
              <w:spacing w:line="240" w:lineRule="auto"/>
              <w:ind w:firstLine="0"/>
              <w:jc w:val="left"/>
              <w:rPr>
                <w:noProof/>
                <w:sz w:val="24"/>
                <w:szCs w:val="24"/>
              </w:rPr>
            </w:pPr>
            <w:r w:rsidRPr="00A37876">
              <w:rPr>
                <w:noProof/>
                <w:sz w:val="24"/>
                <w:szCs w:val="24"/>
              </w:rPr>
              <w:t>США</w:t>
            </w:r>
          </w:p>
        </w:tc>
        <w:tc>
          <w:tcPr>
            <w:tcW w:w="144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47,1</w:t>
            </w:r>
          </w:p>
        </w:tc>
        <w:tc>
          <w:tcPr>
            <w:tcW w:w="126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74,2</w:t>
            </w:r>
          </w:p>
        </w:tc>
        <w:tc>
          <w:tcPr>
            <w:tcW w:w="1620" w:type="dxa"/>
            <w:shd w:val="clear" w:color="auto" w:fill="auto"/>
          </w:tcPr>
          <w:p w:rsidR="00741870" w:rsidRPr="00A37876" w:rsidRDefault="00741870" w:rsidP="00A37876">
            <w:pPr>
              <w:widowControl/>
              <w:autoSpaceDE w:val="0"/>
              <w:autoSpaceDN w:val="0"/>
              <w:adjustRightInd w:val="0"/>
              <w:spacing w:line="240" w:lineRule="auto"/>
              <w:ind w:firstLine="0"/>
              <w:jc w:val="left"/>
              <w:rPr>
                <w:noProof/>
                <w:sz w:val="24"/>
                <w:szCs w:val="24"/>
              </w:rPr>
            </w:pPr>
            <w:r w:rsidRPr="00A37876">
              <w:rPr>
                <w:noProof/>
                <w:sz w:val="24"/>
                <w:szCs w:val="24"/>
              </w:rPr>
              <w:t>Россия</w:t>
            </w:r>
          </w:p>
        </w:tc>
        <w:tc>
          <w:tcPr>
            <w:tcW w:w="144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15,8</w:t>
            </w:r>
          </w:p>
        </w:tc>
        <w:tc>
          <w:tcPr>
            <w:tcW w:w="126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7,1</w:t>
            </w:r>
          </w:p>
        </w:tc>
      </w:tr>
      <w:tr w:rsidR="00741870" w:rsidRPr="00A37876" w:rsidTr="00A37876">
        <w:trPr>
          <w:jc w:val="center"/>
        </w:trPr>
        <w:tc>
          <w:tcPr>
            <w:tcW w:w="2340" w:type="dxa"/>
            <w:shd w:val="clear" w:color="auto" w:fill="auto"/>
          </w:tcPr>
          <w:p w:rsidR="00741870" w:rsidRPr="00A37876" w:rsidRDefault="00741870" w:rsidP="00A37876">
            <w:pPr>
              <w:widowControl/>
              <w:autoSpaceDE w:val="0"/>
              <w:autoSpaceDN w:val="0"/>
              <w:adjustRightInd w:val="0"/>
              <w:spacing w:line="240" w:lineRule="auto"/>
              <w:ind w:firstLine="0"/>
              <w:jc w:val="left"/>
              <w:rPr>
                <w:noProof/>
                <w:sz w:val="24"/>
                <w:szCs w:val="24"/>
              </w:rPr>
            </w:pPr>
            <w:r w:rsidRPr="00A37876">
              <w:rPr>
                <w:noProof/>
                <w:sz w:val="24"/>
                <w:szCs w:val="24"/>
              </w:rPr>
              <w:t>Италия</w:t>
            </w:r>
          </w:p>
        </w:tc>
        <w:tc>
          <w:tcPr>
            <w:tcW w:w="144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34,8</w:t>
            </w:r>
          </w:p>
        </w:tc>
        <w:tc>
          <w:tcPr>
            <w:tcW w:w="126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30,4</w:t>
            </w:r>
          </w:p>
        </w:tc>
        <w:tc>
          <w:tcPr>
            <w:tcW w:w="1620" w:type="dxa"/>
            <w:shd w:val="clear" w:color="auto" w:fill="auto"/>
          </w:tcPr>
          <w:p w:rsidR="00741870" w:rsidRPr="00A37876" w:rsidRDefault="00741870" w:rsidP="00A37876">
            <w:pPr>
              <w:widowControl/>
              <w:autoSpaceDE w:val="0"/>
              <w:autoSpaceDN w:val="0"/>
              <w:adjustRightInd w:val="0"/>
              <w:spacing w:line="240" w:lineRule="auto"/>
              <w:ind w:firstLine="0"/>
              <w:jc w:val="left"/>
              <w:rPr>
                <w:noProof/>
                <w:sz w:val="24"/>
                <w:szCs w:val="24"/>
              </w:rPr>
            </w:pPr>
            <w:r w:rsidRPr="00A37876">
              <w:rPr>
                <w:noProof/>
                <w:sz w:val="24"/>
                <w:szCs w:val="24"/>
              </w:rPr>
              <w:t>Венгрия</w:t>
            </w:r>
          </w:p>
        </w:tc>
        <w:tc>
          <w:tcPr>
            <w:tcW w:w="144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14,7</w:t>
            </w:r>
          </w:p>
        </w:tc>
        <w:tc>
          <w:tcPr>
            <w:tcW w:w="126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2,6</w:t>
            </w:r>
          </w:p>
        </w:tc>
      </w:tr>
      <w:tr w:rsidR="00741870" w:rsidRPr="00A37876" w:rsidTr="00A37876">
        <w:trPr>
          <w:jc w:val="center"/>
        </w:trPr>
        <w:tc>
          <w:tcPr>
            <w:tcW w:w="2340" w:type="dxa"/>
            <w:shd w:val="clear" w:color="auto" w:fill="auto"/>
          </w:tcPr>
          <w:p w:rsidR="00741870" w:rsidRPr="00A37876" w:rsidRDefault="00741870" w:rsidP="00A37876">
            <w:pPr>
              <w:widowControl/>
              <w:autoSpaceDE w:val="0"/>
              <w:autoSpaceDN w:val="0"/>
              <w:adjustRightInd w:val="0"/>
              <w:spacing w:line="240" w:lineRule="auto"/>
              <w:ind w:firstLine="0"/>
              <w:jc w:val="left"/>
              <w:rPr>
                <w:noProof/>
                <w:sz w:val="24"/>
                <w:szCs w:val="24"/>
              </w:rPr>
            </w:pPr>
            <w:r w:rsidRPr="00A37876">
              <w:rPr>
                <w:noProof/>
                <w:sz w:val="24"/>
                <w:szCs w:val="24"/>
              </w:rPr>
              <w:t>Великобритания</w:t>
            </w:r>
          </w:p>
        </w:tc>
        <w:tc>
          <w:tcPr>
            <w:tcW w:w="144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25,5</w:t>
            </w:r>
          </w:p>
        </w:tc>
        <w:tc>
          <w:tcPr>
            <w:tcW w:w="126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21,3</w:t>
            </w:r>
          </w:p>
        </w:tc>
        <w:tc>
          <w:tcPr>
            <w:tcW w:w="1620" w:type="dxa"/>
            <w:shd w:val="clear" w:color="auto" w:fill="auto"/>
          </w:tcPr>
          <w:p w:rsidR="00741870" w:rsidRPr="00A37876" w:rsidRDefault="00741870" w:rsidP="00A37876">
            <w:pPr>
              <w:widowControl/>
              <w:autoSpaceDE w:val="0"/>
              <w:autoSpaceDN w:val="0"/>
              <w:adjustRightInd w:val="0"/>
              <w:spacing w:line="240" w:lineRule="auto"/>
              <w:ind w:firstLine="0"/>
              <w:jc w:val="left"/>
              <w:rPr>
                <w:noProof/>
                <w:sz w:val="24"/>
                <w:szCs w:val="24"/>
              </w:rPr>
            </w:pPr>
            <w:r w:rsidRPr="00A37876">
              <w:rPr>
                <w:noProof/>
                <w:sz w:val="24"/>
                <w:szCs w:val="24"/>
              </w:rPr>
              <w:t>Португалия</w:t>
            </w:r>
          </w:p>
        </w:tc>
        <w:tc>
          <w:tcPr>
            <w:tcW w:w="144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11,8</w:t>
            </w:r>
          </w:p>
        </w:tc>
        <w:tc>
          <w:tcPr>
            <w:tcW w:w="126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4,8</w:t>
            </w:r>
          </w:p>
        </w:tc>
      </w:tr>
      <w:tr w:rsidR="00741870" w:rsidRPr="00A37876" w:rsidTr="00A37876">
        <w:trPr>
          <w:jc w:val="center"/>
        </w:trPr>
        <w:tc>
          <w:tcPr>
            <w:tcW w:w="2340" w:type="dxa"/>
            <w:shd w:val="clear" w:color="auto" w:fill="auto"/>
          </w:tcPr>
          <w:p w:rsidR="00741870" w:rsidRPr="00A37876" w:rsidRDefault="00741870" w:rsidP="00A37876">
            <w:pPr>
              <w:widowControl/>
              <w:autoSpaceDE w:val="0"/>
              <w:autoSpaceDN w:val="0"/>
              <w:adjustRightInd w:val="0"/>
              <w:spacing w:line="240" w:lineRule="auto"/>
              <w:ind w:firstLine="0"/>
              <w:jc w:val="left"/>
              <w:rPr>
                <w:noProof/>
                <w:sz w:val="24"/>
                <w:szCs w:val="24"/>
              </w:rPr>
            </w:pPr>
            <w:r w:rsidRPr="00A37876">
              <w:rPr>
                <w:noProof/>
                <w:sz w:val="24"/>
                <w:szCs w:val="24"/>
              </w:rPr>
              <w:t>Китай</w:t>
            </w:r>
          </w:p>
        </w:tc>
        <w:tc>
          <w:tcPr>
            <w:tcW w:w="144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24,0</w:t>
            </w:r>
          </w:p>
        </w:tc>
        <w:tc>
          <w:tcPr>
            <w:tcW w:w="126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12,5</w:t>
            </w:r>
          </w:p>
        </w:tc>
        <w:tc>
          <w:tcPr>
            <w:tcW w:w="1620" w:type="dxa"/>
            <w:shd w:val="clear" w:color="auto" w:fill="auto"/>
          </w:tcPr>
          <w:p w:rsidR="00741870" w:rsidRPr="00A37876" w:rsidRDefault="00741870" w:rsidP="00A37876">
            <w:pPr>
              <w:widowControl/>
              <w:autoSpaceDE w:val="0"/>
              <w:autoSpaceDN w:val="0"/>
              <w:adjustRightInd w:val="0"/>
              <w:spacing w:line="240" w:lineRule="auto"/>
              <w:ind w:firstLine="0"/>
              <w:jc w:val="left"/>
              <w:rPr>
                <w:noProof/>
                <w:sz w:val="24"/>
                <w:szCs w:val="24"/>
              </w:rPr>
            </w:pPr>
            <w:r w:rsidRPr="00A37876">
              <w:rPr>
                <w:noProof/>
                <w:sz w:val="24"/>
                <w:szCs w:val="24"/>
              </w:rPr>
              <w:t>Греция</w:t>
            </w:r>
          </w:p>
        </w:tc>
        <w:tc>
          <w:tcPr>
            <w:tcW w:w="144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11,1</w:t>
            </w:r>
          </w:p>
        </w:tc>
        <w:tc>
          <w:tcPr>
            <w:tcW w:w="126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4,6</w:t>
            </w:r>
          </w:p>
        </w:tc>
      </w:tr>
      <w:tr w:rsidR="00741870" w:rsidRPr="00A37876" w:rsidTr="00A37876">
        <w:trPr>
          <w:jc w:val="center"/>
        </w:trPr>
        <w:tc>
          <w:tcPr>
            <w:tcW w:w="2340" w:type="dxa"/>
            <w:shd w:val="clear" w:color="auto" w:fill="auto"/>
          </w:tcPr>
          <w:p w:rsidR="00741870" w:rsidRPr="00A37876" w:rsidRDefault="00741870" w:rsidP="00A37876">
            <w:pPr>
              <w:widowControl/>
              <w:autoSpaceDE w:val="0"/>
              <w:autoSpaceDN w:val="0"/>
              <w:adjustRightInd w:val="0"/>
              <w:spacing w:line="240" w:lineRule="auto"/>
              <w:ind w:firstLine="0"/>
              <w:jc w:val="left"/>
              <w:rPr>
                <w:noProof/>
                <w:sz w:val="24"/>
                <w:szCs w:val="24"/>
              </w:rPr>
            </w:pPr>
            <w:r w:rsidRPr="00A37876">
              <w:rPr>
                <w:noProof/>
                <w:sz w:val="24"/>
                <w:szCs w:val="24"/>
              </w:rPr>
              <w:t>Мексика</w:t>
            </w:r>
          </w:p>
        </w:tc>
        <w:tc>
          <w:tcPr>
            <w:tcW w:w="144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19,3</w:t>
            </w:r>
          </w:p>
        </w:tc>
        <w:tc>
          <w:tcPr>
            <w:tcW w:w="126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7,9</w:t>
            </w:r>
          </w:p>
        </w:tc>
        <w:tc>
          <w:tcPr>
            <w:tcW w:w="1620" w:type="dxa"/>
            <w:shd w:val="clear" w:color="auto" w:fill="auto"/>
          </w:tcPr>
          <w:p w:rsidR="00741870" w:rsidRPr="00A37876" w:rsidRDefault="00741870" w:rsidP="00A37876">
            <w:pPr>
              <w:widowControl/>
              <w:autoSpaceDE w:val="0"/>
              <w:autoSpaceDN w:val="0"/>
              <w:adjustRightInd w:val="0"/>
              <w:spacing w:line="240" w:lineRule="auto"/>
              <w:ind w:firstLine="0"/>
              <w:jc w:val="left"/>
              <w:rPr>
                <w:noProof/>
                <w:sz w:val="24"/>
                <w:szCs w:val="24"/>
              </w:rPr>
            </w:pPr>
            <w:r w:rsidRPr="00A37876">
              <w:rPr>
                <w:noProof/>
                <w:sz w:val="24"/>
                <w:szCs w:val="24"/>
              </w:rPr>
              <w:t>Швейцария</w:t>
            </w:r>
          </w:p>
        </w:tc>
        <w:tc>
          <w:tcPr>
            <w:tcW w:w="144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11,0</w:t>
            </w:r>
          </w:p>
        </w:tc>
        <w:tc>
          <w:tcPr>
            <w:tcW w:w="126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8,2</w:t>
            </w:r>
          </w:p>
        </w:tc>
      </w:tr>
      <w:tr w:rsidR="00741870" w:rsidRPr="00A37876" w:rsidTr="00A37876">
        <w:trPr>
          <w:jc w:val="center"/>
        </w:trPr>
        <w:tc>
          <w:tcPr>
            <w:tcW w:w="2340" w:type="dxa"/>
            <w:shd w:val="clear" w:color="auto" w:fill="auto"/>
          </w:tcPr>
          <w:p w:rsidR="00741870" w:rsidRPr="00A37876" w:rsidRDefault="00741870" w:rsidP="00A37876">
            <w:pPr>
              <w:widowControl/>
              <w:autoSpaceDE w:val="0"/>
              <w:autoSpaceDN w:val="0"/>
              <w:adjustRightInd w:val="0"/>
              <w:spacing w:line="240" w:lineRule="auto"/>
              <w:ind w:firstLine="0"/>
              <w:jc w:val="left"/>
              <w:rPr>
                <w:noProof/>
                <w:sz w:val="24"/>
                <w:szCs w:val="24"/>
              </w:rPr>
            </w:pPr>
            <w:r w:rsidRPr="00A37876">
              <w:rPr>
                <w:noProof/>
                <w:sz w:val="24"/>
                <w:szCs w:val="24"/>
              </w:rPr>
              <w:t>Польша</w:t>
            </w:r>
          </w:p>
        </w:tc>
        <w:tc>
          <w:tcPr>
            <w:tcW w:w="144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18,8</w:t>
            </w:r>
          </w:p>
        </w:tc>
        <w:tc>
          <w:tcPr>
            <w:tcW w:w="126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8,4</w:t>
            </w:r>
          </w:p>
        </w:tc>
        <w:tc>
          <w:tcPr>
            <w:tcW w:w="1620" w:type="dxa"/>
            <w:shd w:val="clear" w:color="auto" w:fill="auto"/>
          </w:tcPr>
          <w:p w:rsidR="00741870" w:rsidRPr="00A37876" w:rsidRDefault="00741870" w:rsidP="00A37876">
            <w:pPr>
              <w:widowControl/>
              <w:autoSpaceDE w:val="0"/>
              <w:autoSpaceDN w:val="0"/>
              <w:adjustRightInd w:val="0"/>
              <w:spacing w:line="240" w:lineRule="auto"/>
              <w:ind w:firstLine="0"/>
              <w:jc w:val="left"/>
              <w:rPr>
                <w:noProof/>
                <w:sz w:val="24"/>
                <w:szCs w:val="24"/>
              </w:rPr>
            </w:pPr>
            <w:r w:rsidRPr="00A37876">
              <w:rPr>
                <w:noProof/>
                <w:sz w:val="24"/>
                <w:szCs w:val="24"/>
              </w:rPr>
              <w:t>Турция</w:t>
            </w:r>
          </w:p>
        </w:tc>
        <w:tc>
          <w:tcPr>
            <w:tcW w:w="144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9,2</w:t>
            </w:r>
          </w:p>
        </w:tc>
        <w:tc>
          <w:tcPr>
            <w:tcW w:w="126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8,3</w:t>
            </w:r>
          </w:p>
        </w:tc>
      </w:tr>
      <w:tr w:rsidR="00741870" w:rsidRPr="00A37876" w:rsidTr="00A37876">
        <w:trPr>
          <w:jc w:val="center"/>
        </w:trPr>
        <w:tc>
          <w:tcPr>
            <w:tcW w:w="2340" w:type="dxa"/>
            <w:shd w:val="clear" w:color="auto" w:fill="auto"/>
          </w:tcPr>
          <w:p w:rsidR="00741870" w:rsidRPr="00A37876" w:rsidRDefault="00741870" w:rsidP="00A37876">
            <w:pPr>
              <w:widowControl/>
              <w:autoSpaceDE w:val="0"/>
              <w:autoSpaceDN w:val="0"/>
              <w:adjustRightInd w:val="0"/>
              <w:spacing w:line="240" w:lineRule="auto"/>
              <w:ind w:firstLine="0"/>
              <w:jc w:val="left"/>
              <w:rPr>
                <w:noProof/>
                <w:sz w:val="24"/>
                <w:szCs w:val="24"/>
              </w:rPr>
            </w:pPr>
            <w:r w:rsidRPr="00A37876">
              <w:rPr>
                <w:noProof/>
                <w:sz w:val="24"/>
                <w:szCs w:val="24"/>
              </w:rPr>
              <w:t xml:space="preserve">Канада </w:t>
            </w:r>
          </w:p>
        </w:tc>
        <w:tc>
          <w:tcPr>
            <w:tcW w:w="144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18,7</w:t>
            </w:r>
          </w:p>
        </w:tc>
        <w:tc>
          <w:tcPr>
            <w:tcW w:w="126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9,1</w:t>
            </w:r>
          </w:p>
        </w:tc>
        <w:tc>
          <w:tcPr>
            <w:tcW w:w="1620" w:type="dxa"/>
            <w:shd w:val="clear" w:color="auto" w:fill="auto"/>
          </w:tcPr>
          <w:p w:rsidR="00741870" w:rsidRPr="00A37876" w:rsidRDefault="00741870" w:rsidP="00A37876">
            <w:pPr>
              <w:widowControl/>
              <w:autoSpaceDE w:val="0"/>
              <w:autoSpaceDN w:val="0"/>
              <w:adjustRightInd w:val="0"/>
              <w:spacing w:line="240" w:lineRule="auto"/>
              <w:ind w:firstLine="0"/>
              <w:jc w:val="left"/>
              <w:rPr>
                <w:noProof/>
                <w:sz w:val="24"/>
                <w:szCs w:val="24"/>
              </w:rPr>
            </w:pPr>
            <w:r w:rsidRPr="00A37876">
              <w:rPr>
                <w:noProof/>
                <w:sz w:val="24"/>
                <w:szCs w:val="24"/>
              </w:rPr>
              <w:t>Таиланд</w:t>
            </w:r>
          </w:p>
        </w:tc>
        <w:tc>
          <w:tcPr>
            <w:tcW w:w="144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7,7</w:t>
            </w:r>
          </w:p>
        </w:tc>
        <w:tc>
          <w:tcPr>
            <w:tcW w:w="126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6,4</w:t>
            </w:r>
          </w:p>
        </w:tc>
      </w:tr>
      <w:tr w:rsidR="00741870" w:rsidRPr="00A37876" w:rsidTr="00A37876">
        <w:trPr>
          <w:jc w:val="center"/>
        </w:trPr>
        <w:tc>
          <w:tcPr>
            <w:tcW w:w="2340" w:type="dxa"/>
            <w:shd w:val="clear" w:color="auto" w:fill="auto"/>
          </w:tcPr>
          <w:p w:rsidR="00741870" w:rsidRPr="00A37876" w:rsidRDefault="00741870" w:rsidP="00A37876">
            <w:pPr>
              <w:widowControl/>
              <w:autoSpaceDE w:val="0"/>
              <w:autoSpaceDN w:val="0"/>
              <w:adjustRightInd w:val="0"/>
              <w:spacing w:line="240" w:lineRule="auto"/>
              <w:ind w:firstLine="0"/>
              <w:jc w:val="left"/>
              <w:rPr>
                <w:noProof/>
                <w:sz w:val="24"/>
                <w:szCs w:val="24"/>
              </w:rPr>
            </w:pPr>
            <w:r w:rsidRPr="00A37876">
              <w:rPr>
                <w:noProof/>
                <w:sz w:val="24"/>
                <w:szCs w:val="24"/>
              </w:rPr>
              <w:t>Австрия</w:t>
            </w:r>
          </w:p>
        </w:tc>
        <w:tc>
          <w:tcPr>
            <w:tcW w:w="144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17,3</w:t>
            </w:r>
          </w:p>
        </w:tc>
        <w:tc>
          <w:tcPr>
            <w:tcW w:w="126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12,2</w:t>
            </w:r>
          </w:p>
        </w:tc>
        <w:tc>
          <w:tcPr>
            <w:tcW w:w="1620" w:type="dxa"/>
            <w:shd w:val="clear" w:color="auto" w:fill="auto"/>
          </w:tcPr>
          <w:p w:rsidR="00741870" w:rsidRPr="00A37876" w:rsidRDefault="00741870" w:rsidP="00A37876">
            <w:pPr>
              <w:widowControl/>
              <w:autoSpaceDE w:val="0"/>
              <w:autoSpaceDN w:val="0"/>
              <w:adjustRightInd w:val="0"/>
              <w:spacing w:line="240" w:lineRule="auto"/>
              <w:ind w:firstLine="0"/>
              <w:jc w:val="left"/>
              <w:rPr>
                <w:noProof/>
                <w:sz w:val="24"/>
                <w:szCs w:val="24"/>
              </w:rPr>
            </w:pPr>
            <w:r w:rsidRPr="00A37876">
              <w:rPr>
                <w:noProof/>
                <w:sz w:val="24"/>
                <w:szCs w:val="24"/>
              </w:rPr>
              <w:t>Малайзия</w:t>
            </w:r>
          </w:p>
        </w:tc>
        <w:tc>
          <w:tcPr>
            <w:tcW w:w="144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6,9</w:t>
            </w:r>
          </w:p>
        </w:tc>
        <w:tc>
          <w:tcPr>
            <w:tcW w:w="1260" w:type="dxa"/>
            <w:shd w:val="clear" w:color="auto" w:fill="auto"/>
          </w:tcPr>
          <w:p w:rsidR="00741870" w:rsidRPr="00A37876" w:rsidRDefault="00741870" w:rsidP="00A37876">
            <w:pPr>
              <w:widowControl/>
              <w:autoSpaceDE w:val="0"/>
              <w:autoSpaceDN w:val="0"/>
              <w:adjustRightInd w:val="0"/>
              <w:spacing w:line="240" w:lineRule="auto"/>
              <w:ind w:firstLine="0"/>
              <w:jc w:val="center"/>
              <w:rPr>
                <w:noProof/>
                <w:sz w:val="24"/>
                <w:szCs w:val="24"/>
              </w:rPr>
            </w:pPr>
            <w:r w:rsidRPr="00A37876">
              <w:rPr>
                <w:noProof/>
                <w:sz w:val="24"/>
                <w:szCs w:val="24"/>
              </w:rPr>
              <w:t>3,6</w:t>
            </w:r>
          </w:p>
        </w:tc>
      </w:tr>
    </w:tbl>
    <w:p w:rsidR="00741870" w:rsidRDefault="00741870" w:rsidP="00934D0E">
      <w:pPr>
        <w:widowControl/>
        <w:autoSpaceDE w:val="0"/>
        <w:autoSpaceDN w:val="0"/>
        <w:adjustRightInd w:val="0"/>
        <w:spacing w:line="240" w:lineRule="auto"/>
        <w:ind w:firstLine="0"/>
        <w:rPr>
          <w:sz w:val="28"/>
          <w:szCs w:val="28"/>
        </w:rPr>
      </w:pPr>
    </w:p>
    <w:p w:rsidR="00741870" w:rsidRPr="009456A1" w:rsidRDefault="00741870" w:rsidP="00934D0E">
      <w:pPr>
        <w:widowControl/>
        <w:autoSpaceDE w:val="0"/>
        <w:autoSpaceDN w:val="0"/>
        <w:adjustRightInd w:val="0"/>
        <w:spacing w:line="240" w:lineRule="auto"/>
        <w:ind w:firstLine="567"/>
        <w:rPr>
          <w:noProof/>
          <w:sz w:val="28"/>
          <w:szCs w:val="28"/>
        </w:rPr>
      </w:pPr>
      <w:r w:rsidRPr="009456A1">
        <w:rPr>
          <w:noProof/>
          <w:sz w:val="28"/>
          <w:szCs w:val="28"/>
        </w:rPr>
        <w:t xml:space="preserve">Если </w:t>
      </w:r>
      <w:r w:rsidRPr="009456A1">
        <w:rPr>
          <w:sz w:val="28"/>
          <w:szCs w:val="28"/>
        </w:rPr>
        <w:t>р</w:t>
      </w:r>
      <w:r w:rsidRPr="009456A1">
        <w:rPr>
          <w:noProof/>
          <w:sz w:val="28"/>
          <w:szCs w:val="28"/>
        </w:rPr>
        <w:t xml:space="preserve">аспределить </w:t>
      </w:r>
      <w:r w:rsidRPr="009456A1">
        <w:rPr>
          <w:sz w:val="28"/>
          <w:szCs w:val="28"/>
        </w:rPr>
        <w:t>п</w:t>
      </w:r>
      <w:r w:rsidRPr="009456A1">
        <w:rPr>
          <w:noProof/>
          <w:sz w:val="28"/>
          <w:szCs w:val="28"/>
        </w:rPr>
        <w:t xml:space="preserve">еречисленные </w:t>
      </w:r>
      <w:r w:rsidRPr="009456A1">
        <w:rPr>
          <w:sz w:val="28"/>
          <w:szCs w:val="28"/>
        </w:rPr>
        <w:t>в</w:t>
      </w:r>
      <w:r w:rsidRPr="009456A1">
        <w:rPr>
          <w:noProof/>
          <w:sz w:val="28"/>
          <w:szCs w:val="28"/>
        </w:rPr>
        <w:t xml:space="preserve"> </w:t>
      </w:r>
      <w:r w:rsidRPr="009456A1">
        <w:rPr>
          <w:vanish/>
          <w:sz w:val="28"/>
          <w:szCs w:val="28"/>
        </w:rPr>
        <w:br/>
      </w:r>
      <w:r w:rsidRPr="009456A1">
        <w:rPr>
          <w:sz w:val="28"/>
          <w:szCs w:val="28"/>
        </w:rPr>
        <w:t>т</w:t>
      </w:r>
      <w:r w:rsidRPr="009456A1">
        <w:rPr>
          <w:noProof/>
          <w:sz w:val="28"/>
          <w:szCs w:val="28"/>
        </w:rPr>
        <w:t xml:space="preserve">абл. </w:t>
      </w:r>
      <w:r w:rsidRPr="009456A1">
        <w:rPr>
          <w:sz w:val="28"/>
          <w:szCs w:val="28"/>
        </w:rPr>
        <w:t>3</w:t>
      </w:r>
      <w:r w:rsidRPr="009456A1">
        <w:rPr>
          <w:noProof/>
          <w:sz w:val="28"/>
          <w:szCs w:val="28"/>
        </w:rPr>
        <w:t xml:space="preserve"> </w:t>
      </w:r>
      <w:r w:rsidRPr="009456A1">
        <w:rPr>
          <w:sz w:val="28"/>
          <w:szCs w:val="28"/>
        </w:rPr>
        <w:t>с</w:t>
      </w:r>
      <w:r w:rsidRPr="009456A1">
        <w:rPr>
          <w:noProof/>
          <w:sz w:val="28"/>
          <w:szCs w:val="28"/>
        </w:rPr>
        <w:t xml:space="preserve">траны </w:t>
      </w:r>
      <w:r w:rsidRPr="009456A1">
        <w:rPr>
          <w:sz w:val="28"/>
          <w:szCs w:val="28"/>
        </w:rPr>
        <w:t>п</w:t>
      </w:r>
      <w:r w:rsidRPr="009456A1">
        <w:rPr>
          <w:noProof/>
          <w:sz w:val="28"/>
          <w:szCs w:val="28"/>
        </w:rPr>
        <w:t xml:space="preserve">о </w:t>
      </w:r>
      <w:r w:rsidRPr="009456A1">
        <w:rPr>
          <w:sz w:val="28"/>
          <w:szCs w:val="28"/>
        </w:rPr>
        <w:t>ш</w:t>
      </w:r>
      <w:r w:rsidRPr="009456A1">
        <w:rPr>
          <w:noProof/>
          <w:sz w:val="28"/>
          <w:szCs w:val="28"/>
        </w:rPr>
        <w:t xml:space="preserve">ести </w:t>
      </w:r>
      <w:r w:rsidRPr="009456A1">
        <w:rPr>
          <w:sz w:val="28"/>
          <w:szCs w:val="28"/>
        </w:rPr>
        <w:t>т</w:t>
      </w:r>
      <w:r w:rsidRPr="009456A1">
        <w:rPr>
          <w:noProof/>
          <w:sz w:val="28"/>
          <w:szCs w:val="28"/>
        </w:rPr>
        <w:t xml:space="preserve">уристским </w:t>
      </w:r>
      <w:r w:rsidRPr="009456A1">
        <w:rPr>
          <w:sz w:val="28"/>
          <w:szCs w:val="28"/>
        </w:rPr>
        <w:t>регионам</w:t>
      </w:r>
      <w:r w:rsidRPr="009456A1">
        <w:rPr>
          <w:noProof/>
          <w:sz w:val="28"/>
          <w:szCs w:val="28"/>
        </w:rPr>
        <w:t xml:space="preserve">, </w:t>
      </w:r>
      <w:r w:rsidRPr="009456A1">
        <w:rPr>
          <w:sz w:val="28"/>
          <w:szCs w:val="28"/>
        </w:rPr>
        <w:t>т</w:t>
      </w:r>
      <w:r w:rsidRPr="009456A1">
        <w:rPr>
          <w:noProof/>
          <w:sz w:val="28"/>
          <w:szCs w:val="28"/>
        </w:rPr>
        <w:t xml:space="preserve">о </w:t>
      </w:r>
      <w:r w:rsidRPr="009456A1">
        <w:rPr>
          <w:sz w:val="28"/>
          <w:szCs w:val="28"/>
        </w:rPr>
        <w:t>о</w:t>
      </w:r>
      <w:r w:rsidRPr="009456A1">
        <w:rPr>
          <w:noProof/>
          <w:sz w:val="28"/>
          <w:szCs w:val="28"/>
        </w:rPr>
        <w:t xml:space="preserve">кажется, </w:t>
      </w:r>
      <w:r w:rsidRPr="009456A1">
        <w:rPr>
          <w:sz w:val="28"/>
          <w:szCs w:val="28"/>
        </w:rPr>
        <w:t>ч</w:t>
      </w:r>
      <w:r w:rsidRPr="009456A1">
        <w:rPr>
          <w:noProof/>
          <w:sz w:val="28"/>
          <w:szCs w:val="28"/>
        </w:rPr>
        <w:t xml:space="preserve">то </w:t>
      </w:r>
      <w:r w:rsidRPr="009456A1">
        <w:rPr>
          <w:sz w:val="28"/>
          <w:szCs w:val="28"/>
        </w:rPr>
        <w:t>Е</w:t>
      </w:r>
      <w:r w:rsidRPr="009456A1">
        <w:rPr>
          <w:noProof/>
          <w:sz w:val="28"/>
          <w:szCs w:val="28"/>
        </w:rPr>
        <w:t xml:space="preserve">вропа представлена </w:t>
      </w:r>
      <w:r w:rsidRPr="009456A1">
        <w:rPr>
          <w:vanish/>
          <w:sz w:val="28"/>
          <w:szCs w:val="28"/>
        </w:rPr>
        <w:br/>
      </w:r>
      <w:r w:rsidRPr="009456A1">
        <w:rPr>
          <w:sz w:val="28"/>
          <w:szCs w:val="28"/>
        </w:rPr>
        <w:t>1</w:t>
      </w:r>
      <w:r w:rsidRPr="009456A1">
        <w:rPr>
          <w:noProof/>
          <w:sz w:val="28"/>
          <w:szCs w:val="28"/>
        </w:rPr>
        <w:t xml:space="preserve">4 </w:t>
      </w:r>
      <w:r w:rsidRPr="009456A1">
        <w:rPr>
          <w:sz w:val="28"/>
          <w:szCs w:val="28"/>
        </w:rPr>
        <w:t>г</w:t>
      </w:r>
      <w:r w:rsidRPr="009456A1">
        <w:rPr>
          <w:noProof/>
          <w:sz w:val="28"/>
          <w:szCs w:val="28"/>
        </w:rPr>
        <w:t xml:space="preserve">осударствами, </w:t>
      </w:r>
      <w:r w:rsidRPr="009456A1">
        <w:rPr>
          <w:sz w:val="28"/>
          <w:szCs w:val="28"/>
        </w:rPr>
        <w:t>А</w:t>
      </w:r>
      <w:r w:rsidRPr="009456A1">
        <w:rPr>
          <w:noProof/>
          <w:sz w:val="28"/>
          <w:szCs w:val="28"/>
        </w:rPr>
        <w:t xml:space="preserve">мерика </w:t>
      </w:r>
      <w:r>
        <w:rPr>
          <w:sz w:val="28"/>
          <w:szCs w:val="28"/>
        </w:rPr>
        <w:t xml:space="preserve">– </w:t>
      </w:r>
      <w:r w:rsidRPr="009456A1">
        <w:rPr>
          <w:noProof/>
          <w:sz w:val="28"/>
          <w:szCs w:val="28"/>
        </w:rPr>
        <w:t xml:space="preserve">тремя, </w:t>
      </w:r>
      <w:r w:rsidRPr="009456A1">
        <w:rPr>
          <w:vanish/>
          <w:sz w:val="28"/>
          <w:szCs w:val="28"/>
        </w:rPr>
        <w:br/>
      </w:r>
      <w:r w:rsidRPr="009456A1">
        <w:rPr>
          <w:sz w:val="28"/>
          <w:szCs w:val="28"/>
        </w:rPr>
        <w:t>АТР</w:t>
      </w:r>
      <w:r w:rsidRPr="009456A1">
        <w:rPr>
          <w:noProof/>
          <w:sz w:val="28"/>
          <w:szCs w:val="28"/>
        </w:rPr>
        <w:t xml:space="preserve"> </w:t>
      </w:r>
      <w:r>
        <w:rPr>
          <w:sz w:val="28"/>
          <w:szCs w:val="28"/>
        </w:rPr>
        <w:t>–</w:t>
      </w:r>
      <w:r w:rsidRPr="009456A1">
        <w:rPr>
          <w:noProof/>
          <w:sz w:val="28"/>
          <w:szCs w:val="28"/>
        </w:rPr>
        <w:t xml:space="preserve"> </w:t>
      </w:r>
      <w:r w:rsidRPr="009456A1">
        <w:rPr>
          <w:sz w:val="28"/>
          <w:szCs w:val="28"/>
        </w:rPr>
        <w:t>т</w:t>
      </w:r>
      <w:r w:rsidRPr="009456A1">
        <w:rPr>
          <w:noProof/>
          <w:sz w:val="28"/>
          <w:szCs w:val="28"/>
        </w:rPr>
        <w:t xml:space="preserve">ремя. </w:t>
      </w:r>
      <w:r w:rsidRPr="009456A1">
        <w:rPr>
          <w:sz w:val="28"/>
          <w:szCs w:val="28"/>
        </w:rPr>
        <w:t>Д</w:t>
      </w:r>
      <w:r w:rsidRPr="009456A1">
        <w:rPr>
          <w:noProof/>
          <w:sz w:val="28"/>
          <w:szCs w:val="28"/>
        </w:rPr>
        <w:t xml:space="preserve">обавим, </w:t>
      </w:r>
      <w:r w:rsidRPr="009456A1">
        <w:rPr>
          <w:sz w:val="28"/>
          <w:szCs w:val="28"/>
        </w:rPr>
        <w:t>ч</w:t>
      </w:r>
      <w:r w:rsidRPr="009456A1">
        <w:rPr>
          <w:noProof/>
          <w:sz w:val="28"/>
          <w:szCs w:val="28"/>
        </w:rPr>
        <w:t xml:space="preserve">то </w:t>
      </w:r>
      <w:r w:rsidRPr="009456A1">
        <w:rPr>
          <w:sz w:val="28"/>
          <w:szCs w:val="28"/>
        </w:rPr>
        <w:t>страны</w:t>
      </w:r>
      <w:r w:rsidRPr="009456A1">
        <w:rPr>
          <w:noProof/>
          <w:sz w:val="28"/>
          <w:szCs w:val="28"/>
        </w:rPr>
        <w:t xml:space="preserve"> Африки </w:t>
      </w:r>
      <w:r w:rsidRPr="009456A1">
        <w:rPr>
          <w:vanish/>
          <w:sz w:val="28"/>
          <w:szCs w:val="28"/>
        </w:rPr>
        <w:br/>
      </w:r>
      <w:r w:rsidRPr="009456A1">
        <w:rPr>
          <w:sz w:val="28"/>
          <w:szCs w:val="28"/>
        </w:rPr>
        <w:t>(ЮАР,</w:t>
      </w:r>
      <w:r w:rsidRPr="009456A1">
        <w:rPr>
          <w:noProof/>
          <w:sz w:val="28"/>
          <w:szCs w:val="28"/>
        </w:rPr>
        <w:t xml:space="preserve"> </w:t>
      </w:r>
      <w:r w:rsidRPr="009456A1">
        <w:rPr>
          <w:sz w:val="28"/>
          <w:szCs w:val="28"/>
        </w:rPr>
        <w:t>Т</w:t>
      </w:r>
      <w:r w:rsidRPr="009456A1">
        <w:rPr>
          <w:noProof/>
          <w:sz w:val="28"/>
          <w:szCs w:val="28"/>
        </w:rPr>
        <w:t xml:space="preserve">унис) </w:t>
      </w:r>
      <w:r w:rsidRPr="009456A1">
        <w:rPr>
          <w:sz w:val="28"/>
          <w:szCs w:val="28"/>
        </w:rPr>
        <w:t>п</w:t>
      </w:r>
      <w:r w:rsidRPr="009456A1">
        <w:rPr>
          <w:noProof/>
          <w:sz w:val="28"/>
          <w:szCs w:val="28"/>
        </w:rPr>
        <w:t xml:space="preserve">оявляются </w:t>
      </w:r>
      <w:r w:rsidRPr="009456A1">
        <w:rPr>
          <w:sz w:val="28"/>
          <w:szCs w:val="28"/>
        </w:rPr>
        <w:t>т</w:t>
      </w:r>
      <w:r w:rsidRPr="009456A1">
        <w:rPr>
          <w:noProof/>
          <w:sz w:val="28"/>
          <w:szCs w:val="28"/>
        </w:rPr>
        <w:t xml:space="preserve">олько </w:t>
      </w:r>
      <w:r w:rsidRPr="009456A1">
        <w:rPr>
          <w:sz w:val="28"/>
          <w:szCs w:val="28"/>
        </w:rPr>
        <w:t>в</w:t>
      </w:r>
      <w:r w:rsidRPr="009456A1">
        <w:rPr>
          <w:noProof/>
          <w:sz w:val="28"/>
          <w:szCs w:val="28"/>
        </w:rPr>
        <w:t xml:space="preserve"> третьей </w:t>
      </w:r>
      <w:r w:rsidRPr="009456A1">
        <w:rPr>
          <w:vanish/>
          <w:sz w:val="28"/>
          <w:szCs w:val="28"/>
        </w:rPr>
        <w:br/>
      </w:r>
      <w:r w:rsidRPr="009456A1">
        <w:rPr>
          <w:sz w:val="28"/>
          <w:szCs w:val="28"/>
        </w:rPr>
        <w:t>д</w:t>
      </w:r>
      <w:r w:rsidRPr="009456A1">
        <w:rPr>
          <w:noProof/>
          <w:sz w:val="28"/>
          <w:szCs w:val="28"/>
        </w:rPr>
        <w:t xml:space="preserve">есятке </w:t>
      </w:r>
      <w:r w:rsidRPr="009456A1">
        <w:rPr>
          <w:sz w:val="28"/>
          <w:szCs w:val="28"/>
        </w:rPr>
        <w:t>т</w:t>
      </w:r>
      <w:r w:rsidRPr="009456A1">
        <w:rPr>
          <w:noProof/>
          <w:sz w:val="28"/>
          <w:szCs w:val="28"/>
        </w:rPr>
        <w:t xml:space="preserve">уристских </w:t>
      </w:r>
      <w:r w:rsidRPr="009456A1">
        <w:rPr>
          <w:sz w:val="28"/>
          <w:szCs w:val="28"/>
        </w:rPr>
        <w:t>с</w:t>
      </w:r>
      <w:r w:rsidRPr="009456A1">
        <w:rPr>
          <w:noProof/>
          <w:sz w:val="28"/>
          <w:szCs w:val="28"/>
        </w:rPr>
        <w:t xml:space="preserve">тран, </w:t>
      </w:r>
      <w:r w:rsidRPr="009456A1">
        <w:rPr>
          <w:sz w:val="28"/>
          <w:szCs w:val="28"/>
        </w:rPr>
        <w:t>а</w:t>
      </w:r>
      <w:r w:rsidRPr="009456A1">
        <w:rPr>
          <w:noProof/>
          <w:sz w:val="28"/>
          <w:szCs w:val="28"/>
        </w:rPr>
        <w:t xml:space="preserve"> </w:t>
      </w:r>
      <w:r w:rsidRPr="009456A1">
        <w:rPr>
          <w:sz w:val="28"/>
          <w:szCs w:val="28"/>
        </w:rPr>
        <w:t>с</w:t>
      </w:r>
      <w:r w:rsidRPr="009456A1">
        <w:rPr>
          <w:noProof/>
          <w:sz w:val="28"/>
          <w:szCs w:val="28"/>
        </w:rPr>
        <w:t xml:space="preserve">траны </w:t>
      </w:r>
      <w:r w:rsidRPr="009456A1">
        <w:rPr>
          <w:sz w:val="28"/>
          <w:szCs w:val="28"/>
        </w:rPr>
        <w:t>Ближн</w:t>
      </w:r>
      <w:r w:rsidRPr="009456A1">
        <w:rPr>
          <w:noProof/>
          <w:sz w:val="28"/>
          <w:szCs w:val="28"/>
        </w:rPr>
        <w:t xml:space="preserve">его </w:t>
      </w:r>
      <w:r w:rsidRPr="009456A1">
        <w:rPr>
          <w:sz w:val="28"/>
          <w:szCs w:val="28"/>
        </w:rPr>
        <w:t>В</w:t>
      </w:r>
      <w:r w:rsidRPr="009456A1">
        <w:rPr>
          <w:noProof/>
          <w:sz w:val="28"/>
          <w:szCs w:val="28"/>
        </w:rPr>
        <w:t xml:space="preserve">остока </w:t>
      </w:r>
      <w:r w:rsidRPr="009456A1">
        <w:rPr>
          <w:sz w:val="28"/>
          <w:szCs w:val="28"/>
        </w:rPr>
        <w:t>(</w:t>
      </w:r>
      <w:r w:rsidRPr="009456A1">
        <w:rPr>
          <w:noProof/>
          <w:sz w:val="28"/>
          <w:szCs w:val="28"/>
        </w:rPr>
        <w:t xml:space="preserve">Египет, </w:t>
      </w:r>
      <w:r w:rsidRPr="009456A1">
        <w:rPr>
          <w:sz w:val="28"/>
          <w:szCs w:val="28"/>
        </w:rPr>
        <w:t>С</w:t>
      </w:r>
      <w:r w:rsidRPr="009456A1">
        <w:rPr>
          <w:noProof/>
          <w:sz w:val="28"/>
          <w:szCs w:val="28"/>
        </w:rPr>
        <w:t>аудовская Аравия)</w:t>
      </w:r>
      <w:r>
        <w:rPr>
          <w:noProof/>
          <w:sz w:val="28"/>
          <w:szCs w:val="28"/>
        </w:rPr>
        <w:t xml:space="preserve"> –</w:t>
      </w:r>
      <w:r w:rsidRPr="009456A1">
        <w:rPr>
          <w:noProof/>
          <w:sz w:val="28"/>
          <w:szCs w:val="28"/>
        </w:rPr>
        <w:t xml:space="preserve"> </w:t>
      </w:r>
      <w:r w:rsidRPr="009456A1">
        <w:rPr>
          <w:vanish/>
          <w:sz w:val="28"/>
          <w:szCs w:val="28"/>
        </w:rPr>
        <w:br/>
      </w:r>
      <w:r w:rsidRPr="009456A1">
        <w:rPr>
          <w:sz w:val="28"/>
          <w:szCs w:val="28"/>
        </w:rPr>
        <w:t>в</w:t>
      </w:r>
      <w:r w:rsidRPr="009456A1">
        <w:rPr>
          <w:noProof/>
          <w:sz w:val="28"/>
          <w:szCs w:val="28"/>
        </w:rPr>
        <w:t xml:space="preserve"> </w:t>
      </w:r>
      <w:r w:rsidRPr="009456A1">
        <w:rPr>
          <w:sz w:val="28"/>
          <w:szCs w:val="28"/>
        </w:rPr>
        <w:t>ч</w:t>
      </w:r>
      <w:r w:rsidRPr="009456A1">
        <w:rPr>
          <w:noProof/>
          <w:sz w:val="28"/>
          <w:szCs w:val="28"/>
        </w:rPr>
        <w:t xml:space="preserve">етвертой </w:t>
      </w:r>
      <w:r w:rsidRPr="009456A1">
        <w:rPr>
          <w:sz w:val="28"/>
          <w:szCs w:val="28"/>
        </w:rPr>
        <w:t>д</w:t>
      </w:r>
      <w:r w:rsidRPr="009456A1">
        <w:rPr>
          <w:noProof/>
          <w:sz w:val="28"/>
          <w:szCs w:val="28"/>
        </w:rPr>
        <w:t xml:space="preserve">есятке. </w:t>
      </w:r>
      <w:r w:rsidRPr="009456A1">
        <w:rPr>
          <w:sz w:val="28"/>
          <w:szCs w:val="28"/>
        </w:rPr>
        <w:t>И</w:t>
      </w:r>
      <w:r w:rsidRPr="009456A1">
        <w:rPr>
          <w:noProof/>
          <w:sz w:val="28"/>
          <w:szCs w:val="28"/>
        </w:rPr>
        <w:t xml:space="preserve">нтересно </w:t>
      </w:r>
      <w:r w:rsidRPr="009456A1">
        <w:rPr>
          <w:sz w:val="28"/>
          <w:szCs w:val="28"/>
        </w:rPr>
        <w:t>и</w:t>
      </w:r>
      <w:r w:rsidRPr="009456A1">
        <w:rPr>
          <w:noProof/>
          <w:sz w:val="28"/>
          <w:szCs w:val="28"/>
        </w:rPr>
        <w:t xml:space="preserve"> то, </w:t>
      </w:r>
      <w:r w:rsidRPr="009456A1">
        <w:rPr>
          <w:sz w:val="28"/>
          <w:szCs w:val="28"/>
        </w:rPr>
        <w:t>ч</w:t>
      </w:r>
      <w:r w:rsidRPr="009456A1">
        <w:rPr>
          <w:noProof/>
          <w:sz w:val="28"/>
          <w:szCs w:val="28"/>
        </w:rPr>
        <w:t xml:space="preserve">то </w:t>
      </w:r>
      <w:r w:rsidRPr="009456A1">
        <w:rPr>
          <w:sz w:val="28"/>
          <w:szCs w:val="28"/>
        </w:rPr>
        <w:t>в</w:t>
      </w:r>
      <w:r w:rsidRPr="009456A1">
        <w:rPr>
          <w:noProof/>
          <w:sz w:val="28"/>
          <w:szCs w:val="28"/>
        </w:rPr>
        <w:t xml:space="preserve"> </w:t>
      </w:r>
      <w:r w:rsidRPr="009456A1">
        <w:rPr>
          <w:vanish/>
          <w:sz w:val="28"/>
          <w:szCs w:val="28"/>
        </w:rPr>
        <w:br/>
      </w:r>
      <w:r w:rsidRPr="009456A1">
        <w:rPr>
          <w:sz w:val="28"/>
          <w:szCs w:val="28"/>
        </w:rPr>
        <w:t>т</w:t>
      </w:r>
      <w:r w:rsidRPr="009456A1">
        <w:rPr>
          <w:noProof/>
          <w:sz w:val="28"/>
          <w:szCs w:val="28"/>
        </w:rPr>
        <w:t xml:space="preserve">аблице </w:t>
      </w:r>
      <w:r w:rsidRPr="009456A1">
        <w:rPr>
          <w:sz w:val="28"/>
          <w:szCs w:val="28"/>
        </w:rPr>
        <w:t>у</w:t>
      </w:r>
      <w:r w:rsidRPr="009456A1">
        <w:rPr>
          <w:noProof/>
          <w:sz w:val="28"/>
          <w:szCs w:val="28"/>
        </w:rPr>
        <w:t xml:space="preserve">помянуты </w:t>
      </w:r>
      <w:r w:rsidRPr="009456A1">
        <w:rPr>
          <w:sz w:val="28"/>
          <w:szCs w:val="28"/>
        </w:rPr>
        <w:t>1</w:t>
      </w:r>
      <w:r w:rsidRPr="009456A1">
        <w:rPr>
          <w:noProof/>
          <w:sz w:val="28"/>
          <w:szCs w:val="28"/>
        </w:rPr>
        <w:t xml:space="preserve">5 экономически </w:t>
      </w:r>
      <w:r w:rsidRPr="009456A1">
        <w:rPr>
          <w:sz w:val="28"/>
          <w:szCs w:val="28"/>
        </w:rPr>
        <w:t>раз</w:t>
      </w:r>
      <w:r w:rsidRPr="009456A1">
        <w:rPr>
          <w:vanish/>
          <w:sz w:val="28"/>
          <w:szCs w:val="28"/>
        </w:rPr>
        <w:t>-</w:t>
      </w:r>
      <w:r w:rsidRPr="009456A1">
        <w:rPr>
          <w:vanish/>
          <w:sz w:val="28"/>
          <w:szCs w:val="28"/>
        </w:rPr>
        <w:br/>
      </w:r>
      <w:r w:rsidRPr="009456A1">
        <w:rPr>
          <w:sz w:val="28"/>
          <w:szCs w:val="28"/>
        </w:rPr>
        <w:t>в</w:t>
      </w:r>
      <w:r w:rsidRPr="009456A1">
        <w:rPr>
          <w:noProof/>
          <w:sz w:val="28"/>
          <w:szCs w:val="28"/>
        </w:rPr>
        <w:t xml:space="preserve">итых </w:t>
      </w:r>
      <w:r w:rsidRPr="009456A1">
        <w:rPr>
          <w:sz w:val="28"/>
          <w:szCs w:val="28"/>
        </w:rPr>
        <w:t>с</w:t>
      </w:r>
      <w:r w:rsidRPr="009456A1">
        <w:rPr>
          <w:noProof/>
          <w:sz w:val="28"/>
          <w:szCs w:val="28"/>
        </w:rPr>
        <w:t xml:space="preserve">тран </w:t>
      </w:r>
      <w:r w:rsidRPr="009456A1">
        <w:rPr>
          <w:sz w:val="28"/>
          <w:szCs w:val="28"/>
        </w:rPr>
        <w:t>и</w:t>
      </w:r>
      <w:r w:rsidRPr="009456A1">
        <w:rPr>
          <w:noProof/>
          <w:sz w:val="28"/>
          <w:szCs w:val="28"/>
        </w:rPr>
        <w:t xml:space="preserve"> </w:t>
      </w:r>
      <w:r w:rsidRPr="009456A1">
        <w:rPr>
          <w:sz w:val="28"/>
          <w:szCs w:val="28"/>
        </w:rPr>
        <w:t>5</w:t>
      </w:r>
      <w:r>
        <w:rPr>
          <w:noProof/>
          <w:sz w:val="28"/>
          <w:szCs w:val="28"/>
        </w:rPr>
        <w:t xml:space="preserve"> ра</w:t>
      </w:r>
      <w:r w:rsidRPr="009456A1">
        <w:rPr>
          <w:noProof/>
          <w:sz w:val="28"/>
          <w:szCs w:val="28"/>
        </w:rPr>
        <w:t xml:space="preserve">звивающихся. </w:t>
      </w:r>
      <w:r w:rsidRPr="009456A1">
        <w:rPr>
          <w:sz w:val="28"/>
          <w:szCs w:val="28"/>
        </w:rPr>
        <w:t>А</w:t>
      </w:r>
      <w:r w:rsidRPr="009456A1">
        <w:rPr>
          <w:noProof/>
          <w:sz w:val="28"/>
          <w:szCs w:val="28"/>
        </w:rPr>
        <w:t xml:space="preserve"> </w:t>
      </w:r>
      <w:r w:rsidRPr="009456A1">
        <w:rPr>
          <w:sz w:val="28"/>
          <w:szCs w:val="28"/>
        </w:rPr>
        <w:t>п</w:t>
      </w:r>
      <w:r w:rsidRPr="009456A1">
        <w:rPr>
          <w:noProof/>
          <w:sz w:val="28"/>
          <w:szCs w:val="28"/>
        </w:rPr>
        <w:t xml:space="preserve">о </w:t>
      </w:r>
      <w:r w:rsidRPr="009456A1">
        <w:rPr>
          <w:sz w:val="28"/>
          <w:szCs w:val="28"/>
        </w:rPr>
        <w:t>доходам</w:t>
      </w:r>
      <w:r w:rsidRPr="009456A1">
        <w:rPr>
          <w:noProof/>
          <w:sz w:val="28"/>
          <w:szCs w:val="28"/>
        </w:rPr>
        <w:t xml:space="preserve"> </w:t>
      </w:r>
      <w:r w:rsidRPr="009456A1">
        <w:rPr>
          <w:sz w:val="28"/>
          <w:szCs w:val="28"/>
        </w:rPr>
        <w:t>о</w:t>
      </w:r>
      <w:r w:rsidRPr="009456A1">
        <w:rPr>
          <w:noProof/>
          <w:sz w:val="28"/>
          <w:szCs w:val="28"/>
        </w:rPr>
        <w:t xml:space="preserve">т </w:t>
      </w:r>
      <w:r w:rsidRPr="009456A1">
        <w:rPr>
          <w:sz w:val="28"/>
          <w:szCs w:val="28"/>
        </w:rPr>
        <w:t>т</w:t>
      </w:r>
      <w:r w:rsidRPr="009456A1">
        <w:rPr>
          <w:noProof/>
          <w:sz w:val="28"/>
          <w:szCs w:val="28"/>
        </w:rPr>
        <w:t xml:space="preserve">уризма уже </w:t>
      </w:r>
      <w:r w:rsidRPr="009456A1">
        <w:rPr>
          <w:sz w:val="28"/>
          <w:szCs w:val="28"/>
        </w:rPr>
        <w:t>д</w:t>
      </w:r>
      <w:r w:rsidRPr="009456A1">
        <w:rPr>
          <w:noProof/>
          <w:sz w:val="28"/>
          <w:szCs w:val="28"/>
        </w:rPr>
        <w:t xml:space="preserve">авно </w:t>
      </w:r>
      <w:r w:rsidRPr="009456A1">
        <w:rPr>
          <w:sz w:val="28"/>
          <w:szCs w:val="28"/>
        </w:rPr>
        <w:t>внеконкурент</w:t>
      </w:r>
      <w:r w:rsidRPr="009456A1">
        <w:rPr>
          <w:vanish/>
          <w:sz w:val="28"/>
          <w:szCs w:val="28"/>
        </w:rPr>
        <w:t>-</w:t>
      </w:r>
      <w:r w:rsidRPr="009456A1">
        <w:rPr>
          <w:vanish/>
          <w:sz w:val="28"/>
          <w:szCs w:val="28"/>
        </w:rPr>
        <w:br/>
      </w:r>
      <w:r w:rsidRPr="009456A1">
        <w:rPr>
          <w:sz w:val="28"/>
          <w:szCs w:val="28"/>
        </w:rPr>
        <w:t>ное</w:t>
      </w:r>
      <w:r w:rsidRPr="009456A1">
        <w:rPr>
          <w:noProof/>
          <w:sz w:val="28"/>
          <w:szCs w:val="28"/>
        </w:rPr>
        <w:t xml:space="preserve"> </w:t>
      </w:r>
      <w:r w:rsidRPr="009456A1">
        <w:rPr>
          <w:sz w:val="28"/>
          <w:szCs w:val="28"/>
        </w:rPr>
        <w:t>п</w:t>
      </w:r>
      <w:r w:rsidRPr="009456A1">
        <w:rPr>
          <w:noProof/>
          <w:sz w:val="28"/>
          <w:szCs w:val="28"/>
        </w:rPr>
        <w:t xml:space="preserve">ервое </w:t>
      </w:r>
      <w:r w:rsidRPr="009456A1">
        <w:rPr>
          <w:sz w:val="28"/>
          <w:szCs w:val="28"/>
        </w:rPr>
        <w:t>м</w:t>
      </w:r>
      <w:r w:rsidRPr="009456A1">
        <w:rPr>
          <w:noProof/>
          <w:sz w:val="28"/>
          <w:szCs w:val="28"/>
        </w:rPr>
        <w:t xml:space="preserve">есто </w:t>
      </w:r>
      <w:r>
        <w:rPr>
          <w:sz w:val="28"/>
          <w:szCs w:val="28"/>
        </w:rPr>
        <w:t>в</w:t>
      </w:r>
      <w:r w:rsidRPr="009456A1">
        <w:rPr>
          <w:noProof/>
          <w:sz w:val="28"/>
          <w:szCs w:val="28"/>
        </w:rPr>
        <w:t xml:space="preserve"> мире </w:t>
      </w:r>
      <w:r w:rsidRPr="009456A1">
        <w:rPr>
          <w:sz w:val="28"/>
          <w:szCs w:val="28"/>
        </w:rPr>
        <w:t>занимают</w:t>
      </w:r>
      <w:r>
        <w:rPr>
          <w:sz w:val="28"/>
          <w:szCs w:val="28"/>
        </w:rPr>
        <w:t xml:space="preserve"> </w:t>
      </w:r>
      <w:r w:rsidRPr="009456A1">
        <w:rPr>
          <w:noProof/>
          <w:sz w:val="28"/>
          <w:szCs w:val="28"/>
        </w:rPr>
        <w:t xml:space="preserve"> </w:t>
      </w:r>
      <w:r w:rsidRPr="009456A1">
        <w:rPr>
          <w:sz w:val="28"/>
          <w:szCs w:val="28"/>
        </w:rPr>
        <w:t>С</w:t>
      </w:r>
      <w:r w:rsidRPr="009456A1">
        <w:rPr>
          <w:noProof/>
          <w:sz w:val="28"/>
          <w:szCs w:val="28"/>
        </w:rPr>
        <w:t xml:space="preserve">ША. </w:t>
      </w:r>
    </w:p>
    <w:p w:rsidR="00741870" w:rsidRPr="009456A1" w:rsidRDefault="00741870" w:rsidP="00934D0E">
      <w:pPr>
        <w:widowControl/>
        <w:autoSpaceDE w:val="0"/>
        <w:autoSpaceDN w:val="0"/>
        <w:adjustRightInd w:val="0"/>
        <w:spacing w:line="240" w:lineRule="auto"/>
        <w:ind w:firstLine="567"/>
        <w:rPr>
          <w:noProof/>
          <w:sz w:val="28"/>
          <w:szCs w:val="28"/>
        </w:rPr>
      </w:pPr>
      <w:r w:rsidRPr="009456A1">
        <w:rPr>
          <w:noProof/>
          <w:sz w:val="28"/>
          <w:szCs w:val="28"/>
        </w:rPr>
        <w:t xml:space="preserve">В </w:t>
      </w:r>
      <w:r w:rsidRPr="009456A1">
        <w:rPr>
          <w:sz w:val="28"/>
          <w:szCs w:val="28"/>
        </w:rPr>
        <w:t>п</w:t>
      </w:r>
      <w:r w:rsidRPr="009456A1">
        <w:rPr>
          <w:noProof/>
          <w:sz w:val="28"/>
          <w:szCs w:val="28"/>
        </w:rPr>
        <w:t xml:space="preserve">оследнее </w:t>
      </w:r>
      <w:r w:rsidRPr="009456A1">
        <w:rPr>
          <w:sz w:val="28"/>
          <w:szCs w:val="28"/>
        </w:rPr>
        <w:t>в</w:t>
      </w:r>
      <w:r w:rsidRPr="009456A1">
        <w:rPr>
          <w:noProof/>
          <w:sz w:val="28"/>
          <w:szCs w:val="28"/>
        </w:rPr>
        <w:t xml:space="preserve">ремя </w:t>
      </w:r>
      <w:r w:rsidRPr="009456A1">
        <w:rPr>
          <w:sz w:val="28"/>
          <w:szCs w:val="28"/>
        </w:rPr>
        <w:t>в</w:t>
      </w:r>
      <w:r w:rsidRPr="009456A1">
        <w:rPr>
          <w:noProof/>
          <w:sz w:val="28"/>
          <w:szCs w:val="28"/>
        </w:rPr>
        <w:t xml:space="preserve"> </w:t>
      </w:r>
      <w:r w:rsidRPr="009456A1">
        <w:rPr>
          <w:sz w:val="28"/>
          <w:szCs w:val="28"/>
        </w:rPr>
        <w:t>н</w:t>
      </w:r>
      <w:r w:rsidRPr="009456A1">
        <w:rPr>
          <w:noProof/>
          <w:sz w:val="28"/>
          <w:szCs w:val="28"/>
        </w:rPr>
        <w:t xml:space="preserve">ашей </w:t>
      </w:r>
      <w:r w:rsidRPr="009456A1">
        <w:rPr>
          <w:sz w:val="28"/>
          <w:szCs w:val="28"/>
        </w:rPr>
        <w:t>географич</w:t>
      </w:r>
      <w:r w:rsidRPr="009456A1">
        <w:rPr>
          <w:noProof/>
          <w:sz w:val="28"/>
          <w:szCs w:val="28"/>
        </w:rPr>
        <w:t xml:space="preserve">еской </w:t>
      </w:r>
      <w:r>
        <w:rPr>
          <w:sz w:val="28"/>
          <w:szCs w:val="28"/>
        </w:rPr>
        <w:t>литератур</w:t>
      </w:r>
      <w:r w:rsidRPr="009456A1">
        <w:rPr>
          <w:sz w:val="28"/>
          <w:szCs w:val="28"/>
        </w:rPr>
        <w:t>е</w:t>
      </w:r>
      <w:r w:rsidRPr="009456A1">
        <w:rPr>
          <w:noProof/>
          <w:sz w:val="28"/>
          <w:szCs w:val="28"/>
        </w:rPr>
        <w:t xml:space="preserve"> </w:t>
      </w:r>
      <w:r w:rsidRPr="009456A1">
        <w:rPr>
          <w:sz w:val="28"/>
          <w:szCs w:val="28"/>
        </w:rPr>
        <w:t>п</w:t>
      </w:r>
      <w:r w:rsidRPr="009456A1">
        <w:rPr>
          <w:noProof/>
          <w:sz w:val="28"/>
          <w:szCs w:val="28"/>
        </w:rPr>
        <w:t xml:space="preserve">оявились первые </w:t>
      </w:r>
      <w:r w:rsidRPr="009456A1">
        <w:rPr>
          <w:sz w:val="28"/>
          <w:szCs w:val="28"/>
        </w:rPr>
        <w:t>по</w:t>
      </w:r>
      <w:r w:rsidRPr="009456A1">
        <w:rPr>
          <w:vanish/>
          <w:sz w:val="28"/>
          <w:szCs w:val="28"/>
        </w:rPr>
        <w:t>-</w:t>
      </w:r>
      <w:r w:rsidRPr="009456A1">
        <w:rPr>
          <w:vanish/>
          <w:sz w:val="28"/>
          <w:szCs w:val="28"/>
        </w:rPr>
        <w:br/>
      </w:r>
      <w:r w:rsidRPr="009456A1">
        <w:rPr>
          <w:sz w:val="28"/>
          <w:szCs w:val="28"/>
        </w:rPr>
        <w:t>п</w:t>
      </w:r>
      <w:r w:rsidRPr="009456A1">
        <w:rPr>
          <w:noProof/>
          <w:sz w:val="28"/>
          <w:szCs w:val="28"/>
        </w:rPr>
        <w:t xml:space="preserve">ытки </w:t>
      </w:r>
      <w:r w:rsidRPr="009456A1">
        <w:rPr>
          <w:sz w:val="28"/>
          <w:szCs w:val="28"/>
        </w:rPr>
        <w:t>а</w:t>
      </w:r>
      <w:r w:rsidRPr="009456A1">
        <w:rPr>
          <w:noProof/>
          <w:sz w:val="28"/>
          <w:szCs w:val="28"/>
        </w:rPr>
        <w:t xml:space="preserve">нализа </w:t>
      </w:r>
      <w:r w:rsidRPr="009456A1">
        <w:rPr>
          <w:sz w:val="28"/>
          <w:szCs w:val="28"/>
        </w:rPr>
        <w:t>межре</w:t>
      </w:r>
      <w:r w:rsidRPr="009456A1">
        <w:rPr>
          <w:noProof/>
          <w:sz w:val="28"/>
          <w:szCs w:val="28"/>
        </w:rPr>
        <w:t>ги</w:t>
      </w:r>
      <w:r w:rsidRPr="009456A1">
        <w:rPr>
          <w:sz w:val="28"/>
          <w:szCs w:val="28"/>
        </w:rPr>
        <w:t>она</w:t>
      </w:r>
      <w:r w:rsidRPr="009456A1">
        <w:rPr>
          <w:noProof/>
          <w:sz w:val="28"/>
          <w:szCs w:val="28"/>
        </w:rPr>
        <w:t>ль</w:t>
      </w:r>
      <w:r w:rsidRPr="009456A1">
        <w:rPr>
          <w:sz w:val="28"/>
          <w:szCs w:val="28"/>
        </w:rPr>
        <w:t>ных</w:t>
      </w:r>
      <w:r w:rsidRPr="009456A1">
        <w:rPr>
          <w:noProof/>
          <w:sz w:val="28"/>
          <w:szCs w:val="28"/>
        </w:rPr>
        <w:t xml:space="preserve"> </w:t>
      </w:r>
      <w:r w:rsidRPr="009456A1">
        <w:rPr>
          <w:vanish/>
          <w:sz w:val="28"/>
          <w:szCs w:val="28"/>
        </w:rPr>
        <w:br/>
      </w:r>
      <w:r w:rsidRPr="009456A1">
        <w:rPr>
          <w:sz w:val="28"/>
          <w:szCs w:val="28"/>
        </w:rPr>
        <w:t>т</w:t>
      </w:r>
      <w:r w:rsidRPr="009456A1">
        <w:rPr>
          <w:noProof/>
          <w:sz w:val="28"/>
          <w:szCs w:val="28"/>
        </w:rPr>
        <w:t xml:space="preserve">уристских </w:t>
      </w:r>
      <w:r w:rsidRPr="009456A1">
        <w:rPr>
          <w:sz w:val="28"/>
          <w:szCs w:val="28"/>
        </w:rPr>
        <w:t>п</w:t>
      </w:r>
      <w:r w:rsidRPr="009456A1">
        <w:rPr>
          <w:noProof/>
          <w:sz w:val="28"/>
          <w:szCs w:val="28"/>
        </w:rPr>
        <w:t xml:space="preserve">отоков, </w:t>
      </w:r>
      <w:r w:rsidRPr="009456A1">
        <w:rPr>
          <w:sz w:val="28"/>
          <w:szCs w:val="28"/>
        </w:rPr>
        <w:t>в</w:t>
      </w:r>
      <w:r>
        <w:rPr>
          <w:sz w:val="28"/>
          <w:szCs w:val="28"/>
        </w:rPr>
        <w:t xml:space="preserve"> </w:t>
      </w:r>
      <w:r w:rsidRPr="009456A1">
        <w:rPr>
          <w:sz w:val="28"/>
          <w:szCs w:val="28"/>
        </w:rPr>
        <w:t>которых</w:t>
      </w:r>
      <w:r w:rsidRPr="009456A1">
        <w:rPr>
          <w:noProof/>
          <w:sz w:val="28"/>
          <w:szCs w:val="28"/>
        </w:rPr>
        <w:t xml:space="preserve"> </w:t>
      </w:r>
      <w:r w:rsidRPr="009456A1">
        <w:rPr>
          <w:vanish/>
          <w:sz w:val="28"/>
          <w:szCs w:val="28"/>
        </w:rPr>
        <w:br/>
      </w:r>
      <w:r w:rsidRPr="009456A1">
        <w:rPr>
          <w:sz w:val="28"/>
          <w:szCs w:val="28"/>
        </w:rPr>
        <w:t>е</w:t>
      </w:r>
      <w:r w:rsidRPr="009456A1">
        <w:rPr>
          <w:noProof/>
          <w:sz w:val="28"/>
          <w:szCs w:val="28"/>
        </w:rPr>
        <w:t xml:space="preserve">жегодно участвуют </w:t>
      </w:r>
      <w:r w:rsidRPr="009456A1">
        <w:rPr>
          <w:sz w:val="28"/>
          <w:szCs w:val="28"/>
        </w:rPr>
        <w:t>п</w:t>
      </w:r>
      <w:r w:rsidRPr="009456A1">
        <w:rPr>
          <w:noProof/>
          <w:sz w:val="28"/>
          <w:szCs w:val="28"/>
        </w:rPr>
        <w:t xml:space="preserve">римерно </w:t>
      </w:r>
      <w:r w:rsidRPr="009456A1">
        <w:rPr>
          <w:sz w:val="28"/>
          <w:szCs w:val="28"/>
        </w:rPr>
        <w:t>1</w:t>
      </w:r>
      <w:r w:rsidRPr="009456A1">
        <w:rPr>
          <w:noProof/>
          <w:sz w:val="28"/>
          <w:szCs w:val="28"/>
        </w:rPr>
        <w:t xml:space="preserve">00 </w:t>
      </w:r>
      <w:r w:rsidRPr="009456A1">
        <w:rPr>
          <w:sz w:val="28"/>
          <w:szCs w:val="28"/>
        </w:rPr>
        <w:t>млн.</w:t>
      </w:r>
      <w:r w:rsidRPr="009456A1">
        <w:rPr>
          <w:noProof/>
          <w:sz w:val="28"/>
          <w:szCs w:val="28"/>
        </w:rPr>
        <w:t xml:space="preserve"> </w:t>
      </w:r>
      <w:r w:rsidRPr="009456A1">
        <w:rPr>
          <w:sz w:val="28"/>
          <w:szCs w:val="28"/>
        </w:rPr>
        <w:t>чел</w:t>
      </w:r>
      <w:r w:rsidRPr="009456A1">
        <w:rPr>
          <w:noProof/>
          <w:sz w:val="28"/>
          <w:szCs w:val="28"/>
        </w:rPr>
        <w:t xml:space="preserve">овек. </w:t>
      </w:r>
      <w:r w:rsidRPr="009456A1">
        <w:rPr>
          <w:sz w:val="28"/>
          <w:szCs w:val="28"/>
        </w:rPr>
        <w:t>П</w:t>
      </w:r>
      <w:r w:rsidRPr="009456A1">
        <w:rPr>
          <w:noProof/>
          <w:sz w:val="28"/>
          <w:szCs w:val="28"/>
        </w:rPr>
        <w:t xml:space="preserve">ри этом </w:t>
      </w:r>
      <w:r w:rsidRPr="009456A1">
        <w:rPr>
          <w:sz w:val="28"/>
          <w:szCs w:val="28"/>
        </w:rPr>
        <w:t>ш</w:t>
      </w:r>
      <w:r w:rsidRPr="009456A1">
        <w:rPr>
          <w:noProof/>
          <w:sz w:val="28"/>
          <w:szCs w:val="28"/>
        </w:rPr>
        <w:t xml:space="preserve">есть </w:t>
      </w:r>
      <w:r w:rsidRPr="009456A1">
        <w:rPr>
          <w:sz w:val="28"/>
          <w:szCs w:val="28"/>
        </w:rPr>
        <w:t>г</w:t>
      </w:r>
      <w:r w:rsidRPr="009456A1">
        <w:rPr>
          <w:noProof/>
          <w:sz w:val="28"/>
          <w:szCs w:val="28"/>
        </w:rPr>
        <w:t xml:space="preserve">лавных </w:t>
      </w:r>
      <w:r w:rsidRPr="009456A1">
        <w:rPr>
          <w:sz w:val="28"/>
          <w:szCs w:val="28"/>
        </w:rPr>
        <w:t>т</w:t>
      </w:r>
      <w:r w:rsidRPr="009456A1">
        <w:rPr>
          <w:noProof/>
          <w:sz w:val="28"/>
          <w:szCs w:val="28"/>
        </w:rPr>
        <w:t xml:space="preserve">уристских </w:t>
      </w:r>
      <w:r w:rsidRPr="009456A1">
        <w:rPr>
          <w:vanish/>
          <w:sz w:val="28"/>
          <w:szCs w:val="28"/>
        </w:rPr>
        <w:br/>
      </w:r>
      <w:r w:rsidRPr="009456A1">
        <w:rPr>
          <w:sz w:val="28"/>
          <w:szCs w:val="28"/>
        </w:rPr>
        <w:t>макрорегионов</w:t>
      </w:r>
      <w:r w:rsidRPr="009456A1">
        <w:rPr>
          <w:noProof/>
          <w:sz w:val="28"/>
          <w:szCs w:val="28"/>
        </w:rPr>
        <w:t xml:space="preserve"> </w:t>
      </w:r>
      <w:r w:rsidRPr="009456A1">
        <w:rPr>
          <w:sz w:val="28"/>
          <w:szCs w:val="28"/>
        </w:rPr>
        <w:t>подразделяются</w:t>
      </w:r>
      <w:r w:rsidRPr="009456A1">
        <w:rPr>
          <w:noProof/>
          <w:sz w:val="28"/>
          <w:szCs w:val="28"/>
        </w:rPr>
        <w:t xml:space="preserve"> </w:t>
      </w:r>
      <w:r w:rsidRPr="009456A1">
        <w:rPr>
          <w:sz w:val="28"/>
          <w:szCs w:val="28"/>
        </w:rPr>
        <w:t>н</w:t>
      </w:r>
      <w:r>
        <w:rPr>
          <w:sz w:val="28"/>
          <w:szCs w:val="28"/>
        </w:rPr>
        <w:t>а</w:t>
      </w:r>
      <w:r w:rsidRPr="009456A1">
        <w:rPr>
          <w:noProof/>
          <w:sz w:val="28"/>
          <w:szCs w:val="28"/>
        </w:rPr>
        <w:t xml:space="preserve"> </w:t>
      </w:r>
      <w:r w:rsidRPr="009456A1">
        <w:rPr>
          <w:sz w:val="28"/>
          <w:szCs w:val="28"/>
        </w:rPr>
        <w:t>д</w:t>
      </w:r>
      <w:r w:rsidRPr="009456A1">
        <w:rPr>
          <w:noProof/>
          <w:sz w:val="28"/>
          <w:szCs w:val="28"/>
        </w:rPr>
        <w:t xml:space="preserve">ве </w:t>
      </w:r>
      <w:r w:rsidRPr="009456A1">
        <w:rPr>
          <w:vanish/>
          <w:sz w:val="28"/>
          <w:szCs w:val="28"/>
        </w:rPr>
        <w:br/>
      </w:r>
      <w:r w:rsidRPr="009456A1">
        <w:rPr>
          <w:sz w:val="28"/>
          <w:szCs w:val="28"/>
        </w:rPr>
        <w:t>г</w:t>
      </w:r>
      <w:r w:rsidRPr="009456A1">
        <w:rPr>
          <w:noProof/>
          <w:sz w:val="28"/>
          <w:szCs w:val="28"/>
        </w:rPr>
        <w:t xml:space="preserve">руппы: </w:t>
      </w:r>
      <w:r w:rsidRPr="009456A1">
        <w:rPr>
          <w:sz w:val="28"/>
          <w:szCs w:val="28"/>
        </w:rPr>
        <w:t>«</w:t>
      </w:r>
      <w:r w:rsidRPr="009456A1">
        <w:rPr>
          <w:noProof/>
          <w:sz w:val="28"/>
          <w:szCs w:val="28"/>
        </w:rPr>
        <w:t>принимающих</w:t>
      </w:r>
      <w:r>
        <w:rPr>
          <w:noProof/>
          <w:sz w:val="28"/>
          <w:szCs w:val="28"/>
        </w:rPr>
        <w:t>»</w:t>
      </w:r>
      <w:r w:rsidRPr="009456A1">
        <w:rPr>
          <w:noProof/>
          <w:sz w:val="28"/>
          <w:szCs w:val="28"/>
        </w:rPr>
        <w:t xml:space="preserve">, </w:t>
      </w:r>
      <w:r w:rsidRPr="009456A1">
        <w:rPr>
          <w:sz w:val="28"/>
          <w:szCs w:val="28"/>
        </w:rPr>
        <w:t>г</w:t>
      </w:r>
      <w:r w:rsidRPr="009456A1">
        <w:rPr>
          <w:noProof/>
          <w:sz w:val="28"/>
          <w:szCs w:val="28"/>
        </w:rPr>
        <w:t xml:space="preserve">де </w:t>
      </w:r>
      <w:r w:rsidRPr="009456A1">
        <w:rPr>
          <w:sz w:val="28"/>
          <w:szCs w:val="28"/>
        </w:rPr>
        <w:t>п</w:t>
      </w:r>
      <w:r w:rsidRPr="009456A1">
        <w:rPr>
          <w:noProof/>
          <w:sz w:val="28"/>
          <w:szCs w:val="28"/>
        </w:rPr>
        <w:t xml:space="preserve">риезд </w:t>
      </w:r>
      <w:r w:rsidRPr="009456A1">
        <w:rPr>
          <w:sz w:val="28"/>
          <w:szCs w:val="28"/>
        </w:rPr>
        <w:t>турис</w:t>
      </w:r>
      <w:r w:rsidRPr="009456A1">
        <w:rPr>
          <w:noProof/>
          <w:sz w:val="28"/>
          <w:szCs w:val="28"/>
        </w:rPr>
        <w:t xml:space="preserve">тов </w:t>
      </w:r>
      <w:r w:rsidRPr="009456A1">
        <w:rPr>
          <w:sz w:val="28"/>
          <w:szCs w:val="28"/>
        </w:rPr>
        <w:t>п</w:t>
      </w:r>
      <w:r w:rsidRPr="009456A1">
        <w:rPr>
          <w:noProof/>
          <w:sz w:val="28"/>
          <w:szCs w:val="28"/>
        </w:rPr>
        <w:t xml:space="preserve">ревышает </w:t>
      </w:r>
      <w:r w:rsidRPr="009456A1">
        <w:rPr>
          <w:sz w:val="28"/>
          <w:szCs w:val="28"/>
        </w:rPr>
        <w:t>и</w:t>
      </w:r>
      <w:r w:rsidRPr="009456A1">
        <w:rPr>
          <w:noProof/>
          <w:sz w:val="28"/>
          <w:szCs w:val="28"/>
        </w:rPr>
        <w:t xml:space="preserve">х </w:t>
      </w:r>
      <w:r w:rsidRPr="009456A1">
        <w:rPr>
          <w:sz w:val="28"/>
          <w:szCs w:val="28"/>
        </w:rPr>
        <w:t>в</w:t>
      </w:r>
      <w:r w:rsidRPr="009456A1">
        <w:rPr>
          <w:noProof/>
          <w:sz w:val="28"/>
          <w:szCs w:val="28"/>
        </w:rPr>
        <w:t xml:space="preserve">ыезд, </w:t>
      </w:r>
      <w:r w:rsidRPr="009456A1">
        <w:rPr>
          <w:sz w:val="28"/>
          <w:szCs w:val="28"/>
        </w:rPr>
        <w:t>и</w:t>
      </w:r>
      <w:r w:rsidRPr="009456A1">
        <w:rPr>
          <w:noProof/>
          <w:sz w:val="28"/>
          <w:szCs w:val="28"/>
        </w:rPr>
        <w:t xml:space="preserve"> </w:t>
      </w:r>
      <w:r w:rsidRPr="009456A1">
        <w:rPr>
          <w:sz w:val="28"/>
          <w:szCs w:val="28"/>
        </w:rPr>
        <w:t>«отправляющих</w:t>
      </w:r>
      <w:r w:rsidRPr="009456A1">
        <w:rPr>
          <w:noProof/>
          <w:sz w:val="28"/>
          <w:szCs w:val="28"/>
        </w:rPr>
        <w:t xml:space="preserve">», </w:t>
      </w:r>
      <w:r w:rsidRPr="009456A1">
        <w:rPr>
          <w:sz w:val="28"/>
          <w:szCs w:val="28"/>
        </w:rPr>
        <w:t>г</w:t>
      </w:r>
      <w:r w:rsidRPr="009456A1">
        <w:rPr>
          <w:noProof/>
          <w:sz w:val="28"/>
          <w:szCs w:val="28"/>
        </w:rPr>
        <w:t xml:space="preserve">де </w:t>
      </w:r>
      <w:r w:rsidRPr="009456A1">
        <w:rPr>
          <w:sz w:val="28"/>
          <w:szCs w:val="28"/>
        </w:rPr>
        <w:t>в</w:t>
      </w:r>
      <w:r w:rsidRPr="009456A1">
        <w:rPr>
          <w:noProof/>
          <w:sz w:val="28"/>
          <w:szCs w:val="28"/>
        </w:rPr>
        <w:t xml:space="preserve">ыезд </w:t>
      </w:r>
      <w:r w:rsidRPr="009456A1">
        <w:rPr>
          <w:sz w:val="28"/>
          <w:szCs w:val="28"/>
        </w:rPr>
        <w:t>преобладает</w:t>
      </w:r>
      <w:r w:rsidRPr="009456A1">
        <w:rPr>
          <w:noProof/>
          <w:sz w:val="28"/>
          <w:szCs w:val="28"/>
        </w:rPr>
        <w:t xml:space="preserve"> </w:t>
      </w:r>
      <w:r w:rsidRPr="009456A1">
        <w:rPr>
          <w:sz w:val="28"/>
          <w:szCs w:val="28"/>
        </w:rPr>
        <w:t>н</w:t>
      </w:r>
      <w:r w:rsidRPr="009456A1">
        <w:rPr>
          <w:noProof/>
          <w:sz w:val="28"/>
          <w:szCs w:val="28"/>
        </w:rPr>
        <w:t xml:space="preserve">ад </w:t>
      </w:r>
      <w:r w:rsidRPr="009456A1">
        <w:rPr>
          <w:sz w:val="28"/>
          <w:szCs w:val="28"/>
        </w:rPr>
        <w:t>прибытием</w:t>
      </w:r>
      <w:r w:rsidRPr="009456A1">
        <w:rPr>
          <w:noProof/>
          <w:sz w:val="28"/>
          <w:szCs w:val="28"/>
        </w:rPr>
        <w:t xml:space="preserve">. </w:t>
      </w:r>
      <w:r w:rsidRPr="009456A1">
        <w:rPr>
          <w:sz w:val="28"/>
          <w:szCs w:val="28"/>
        </w:rPr>
        <w:t>С</w:t>
      </w:r>
      <w:r w:rsidRPr="009456A1">
        <w:rPr>
          <w:noProof/>
          <w:sz w:val="28"/>
          <w:szCs w:val="28"/>
        </w:rPr>
        <w:t xml:space="preserve">оответственно </w:t>
      </w:r>
      <w:r w:rsidRPr="009456A1">
        <w:rPr>
          <w:sz w:val="28"/>
          <w:szCs w:val="28"/>
        </w:rPr>
        <w:t>в</w:t>
      </w:r>
      <w:r w:rsidRPr="009456A1">
        <w:rPr>
          <w:noProof/>
          <w:sz w:val="28"/>
          <w:szCs w:val="28"/>
        </w:rPr>
        <w:t xml:space="preserve"> </w:t>
      </w:r>
      <w:r w:rsidRPr="009456A1">
        <w:rPr>
          <w:sz w:val="28"/>
          <w:szCs w:val="28"/>
        </w:rPr>
        <w:t>п</w:t>
      </w:r>
      <w:r w:rsidRPr="009456A1">
        <w:rPr>
          <w:noProof/>
          <w:sz w:val="28"/>
          <w:szCs w:val="28"/>
        </w:rPr>
        <w:t xml:space="preserve">ервую группу </w:t>
      </w:r>
      <w:r w:rsidRPr="009456A1">
        <w:rPr>
          <w:sz w:val="28"/>
          <w:szCs w:val="28"/>
        </w:rPr>
        <w:t>входят</w:t>
      </w:r>
      <w:r w:rsidRPr="009456A1">
        <w:rPr>
          <w:noProof/>
          <w:sz w:val="28"/>
          <w:szCs w:val="28"/>
        </w:rPr>
        <w:t xml:space="preserve"> </w:t>
      </w:r>
      <w:r w:rsidRPr="009456A1">
        <w:rPr>
          <w:sz w:val="28"/>
          <w:szCs w:val="28"/>
        </w:rPr>
        <w:t>Е</w:t>
      </w:r>
      <w:r w:rsidRPr="009456A1">
        <w:rPr>
          <w:noProof/>
          <w:sz w:val="28"/>
          <w:szCs w:val="28"/>
        </w:rPr>
        <w:t xml:space="preserve">вропа, </w:t>
      </w:r>
      <w:r w:rsidRPr="009456A1">
        <w:rPr>
          <w:sz w:val="28"/>
          <w:szCs w:val="28"/>
        </w:rPr>
        <w:t>А</w:t>
      </w:r>
      <w:r w:rsidRPr="009456A1">
        <w:rPr>
          <w:noProof/>
          <w:sz w:val="28"/>
          <w:szCs w:val="28"/>
        </w:rPr>
        <w:t xml:space="preserve">фрика </w:t>
      </w:r>
      <w:r w:rsidRPr="009456A1">
        <w:rPr>
          <w:sz w:val="28"/>
          <w:szCs w:val="28"/>
        </w:rPr>
        <w:t>и</w:t>
      </w:r>
      <w:r w:rsidRPr="009456A1">
        <w:rPr>
          <w:noProof/>
          <w:sz w:val="28"/>
          <w:szCs w:val="28"/>
        </w:rPr>
        <w:t xml:space="preserve"> </w:t>
      </w:r>
      <w:r w:rsidRPr="009456A1">
        <w:rPr>
          <w:sz w:val="28"/>
          <w:szCs w:val="28"/>
        </w:rPr>
        <w:t>Б</w:t>
      </w:r>
      <w:r w:rsidRPr="009456A1">
        <w:rPr>
          <w:noProof/>
          <w:sz w:val="28"/>
          <w:szCs w:val="28"/>
        </w:rPr>
        <w:t xml:space="preserve">лижний Восток, </w:t>
      </w:r>
      <w:r w:rsidRPr="009456A1">
        <w:rPr>
          <w:sz w:val="28"/>
          <w:szCs w:val="28"/>
        </w:rPr>
        <w:t>а</w:t>
      </w:r>
      <w:r w:rsidRPr="009456A1">
        <w:rPr>
          <w:noProof/>
          <w:sz w:val="28"/>
          <w:szCs w:val="28"/>
        </w:rPr>
        <w:t xml:space="preserve"> </w:t>
      </w:r>
      <w:r w:rsidRPr="009456A1">
        <w:rPr>
          <w:vanish/>
          <w:sz w:val="28"/>
          <w:szCs w:val="28"/>
        </w:rPr>
        <w:br/>
      </w:r>
      <w:r w:rsidRPr="009456A1">
        <w:rPr>
          <w:sz w:val="28"/>
          <w:szCs w:val="28"/>
        </w:rPr>
        <w:t>в</w:t>
      </w:r>
      <w:r w:rsidRPr="009456A1">
        <w:rPr>
          <w:noProof/>
          <w:sz w:val="28"/>
          <w:szCs w:val="28"/>
        </w:rPr>
        <w:t xml:space="preserve">о </w:t>
      </w:r>
      <w:r w:rsidRPr="009456A1">
        <w:rPr>
          <w:sz w:val="28"/>
          <w:szCs w:val="28"/>
        </w:rPr>
        <w:t>в</w:t>
      </w:r>
      <w:r w:rsidRPr="009456A1">
        <w:rPr>
          <w:noProof/>
          <w:sz w:val="28"/>
          <w:szCs w:val="28"/>
        </w:rPr>
        <w:t xml:space="preserve">торую </w:t>
      </w:r>
      <w:r>
        <w:rPr>
          <w:sz w:val="28"/>
          <w:szCs w:val="28"/>
        </w:rPr>
        <w:t xml:space="preserve">– </w:t>
      </w:r>
      <w:r w:rsidRPr="009456A1">
        <w:rPr>
          <w:sz w:val="28"/>
          <w:szCs w:val="28"/>
        </w:rPr>
        <w:t>Америка</w:t>
      </w:r>
      <w:r>
        <w:rPr>
          <w:noProof/>
          <w:sz w:val="28"/>
          <w:szCs w:val="28"/>
        </w:rPr>
        <w:t>, А</w:t>
      </w:r>
      <w:r w:rsidRPr="009456A1">
        <w:rPr>
          <w:sz w:val="28"/>
          <w:szCs w:val="28"/>
        </w:rPr>
        <w:t>ТР</w:t>
      </w:r>
      <w:r w:rsidRPr="009456A1">
        <w:rPr>
          <w:noProof/>
          <w:sz w:val="28"/>
          <w:szCs w:val="28"/>
        </w:rPr>
        <w:t xml:space="preserve"> </w:t>
      </w:r>
      <w:r w:rsidRPr="009456A1">
        <w:rPr>
          <w:sz w:val="28"/>
          <w:szCs w:val="28"/>
        </w:rPr>
        <w:t>и</w:t>
      </w:r>
      <w:r w:rsidRPr="009456A1">
        <w:rPr>
          <w:noProof/>
          <w:sz w:val="28"/>
          <w:szCs w:val="28"/>
        </w:rPr>
        <w:t xml:space="preserve"> Южная </w:t>
      </w:r>
      <w:r w:rsidRPr="009456A1">
        <w:rPr>
          <w:sz w:val="28"/>
          <w:szCs w:val="28"/>
        </w:rPr>
        <w:t>А</w:t>
      </w:r>
      <w:r w:rsidRPr="009456A1">
        <w:rPr>
          <w:noProof/>
          <w:sz w:val="28"/>
          <w:szCs w:val="28"/>
        </w:rPr>
        <w:t xml:space="preserve">зия. </w:t>
      </w:r>
    </w:p>
    <w:p w:rsidR="00741870" w:rsidRPr="009456A1" w:rsidRDefault="00741870" w:rsidP="00934D0E">
      <w:pPr>
        <w:widowControl/>
        <w:autoSpaceDE w:val="0"/>
        <w:autoSpaceDN w:val="0"/>
        <w:adjustRightInd w:val="0"/>
        <w:spacing w:line="240" w:lineRule="auto"/>
        <w:ind w:firstLine="567"/>
        <w:rPr>
          <w:noProof/>
          <w:sz w:val="28"/>
          <w:szCs w:val="28"/>
        </w:rPr>
      </w:pPr>
      <w:r w:rsidRPr="009456A1">
        <w:rPr>
          <w:noProof/>
          <w:sz w:val="28"/>
          <w:szCs w:val="28"/>
        </w:rPr>
        <w:t xml:space="preserve">Согласно </w:t>
      </w:r>
      <w:r w:rsidRPr="009456A1">
        <w:rPr>
          <w:sz w:val="28"/>
          <w:szCs w:val="28"/>
        </w:rPr>
        <w:t>п</w:t>
      </w:r>
      <w:r w:rsidRPr="009456A1">
        <w:rPr>
          <w:noProof/>
          <w:sz w:val="28"/>
          <w:szCs w:val="28"/>
        </w:rPr>
        <w:t xml:space="preserve">рогнозу </w:t>
      </w:r>
      <w:r w:rsidRPr="009456A1">
        <w:rPr>
          <w:sz w:val="28"/>
          <w:szCs w:val="28"/>
        </w:rPr>
        <w:t>ВТО</w:t>
      </w:r>
      <w:r w:rsidRPr="009456A1">
        <w:rPr>
          <w:noProof/>
          <w:sz w:val="28"/>
          <w:szCs w:val="28"/>
        </w:rPr>
        <w:t xml:space="preserve"> </w:t>
      </w:r>
      <w:r w:rsidRPr="009456A1">
        <w:rPr>
          <w:sz w:val="28"/>
          <w:szCs w:val="28"/>
        </w:rPr>
        <w:t>в</w:t>
      </w:r>
      <w:r w:rsidRPr="009456A1">
        <w:rPr>
          <w:noProof/>
          <w:sz w:val="28"/>
          <w:szCs w:val="28"/>
        </w:rPr>
        <w:t xml:space="preserve"> </w:t>
      </w:r>
      <w:r w:rsidRPr="009456A1">
        <w:rPr>
          <w:sz w:val="28"/>
          <w:szCs w:val="28"/>
        </w:rPr>
        <w:t>2</w:t>
      </w:r>
      <w:r w:rsidRPr="009456A1">
        <w:rPr>
          <w:noProof/>
          <w:sz w:val="28"/>
          <w:szCs w:val="28"/>
        </w:rPr>
        <w:t>000</w:t>
      </w:r>
      <w:r>
        <w:rPr>
          <w:noProof/>
          <w:sz w:val="28"/>
          <w:szCs w:val="28"/>
        </w:rPr>
        <w:t>-</w:t>
      </w:r>
      <w:r w:rsidRPr="009456A1">
        <w:rPr>
          <w:sz w:val="28"/>
          <w:szCs w:val="28"/>
        </w:rPr>
        <w:t>2</w:t>
      </w:r>
      <w:r w:rsidRPr="009456A1">
        <w:rPr>
          <w:noProof/>
          <w:sz w:val="28"/>
          <w:szCs w:val="28"/>
        </w:rPr>
        <w:t xml:space="preserve">010 </w:t>
      </w:r>
      <w:r w:rsidRPr="009456A1">
        <w:rPr>
          <w:sz w:val="28"/>
          <w:szCs w:val="28"/>
        </w:rPr>
        <w:t>гг.,</w:t>
      </w:r>
      <w:r w:rsidRPr="009456A1">
        <w:rPr>
          <w:noProof/>
          <w:sz w:val="28"/>
          <w:szCs w:val="28"/>
        </w:rPr>
        <w:t xml:space="preserve"> </w:t>
      </w:r>
      <w:r w:rsidRPr="009456A1">
        <w:rPr>
          <w:vanish/>
          <w:sz w:val="28"/>
          <w:szCs w:val="28"/>
        </w:rPr>
        <w:br/>
      </w:r>
      <w:r w:rsidRPr="009456A1">
        <w:rPr>
          <w:sz w:val="28"/>
          <w:szCs w:val="28"/>
        </w:rPr>
        <w:t>н</w:t>
      </w:r>
      <w:r w:rsidRPr="009456A1">
        <w:rPr>
          <w:noProof/>
          <w:sz w:val="28"/>
          <w:szCs w:val="28"/>
        </w:rPr>
        <w:t xml:space="preserve">есмотря </w:t>
      </w:r>
      <w:r w:rsidRPr="009456A1">
        <w:rPr>
          <w:sz w:val="28"/>
          <w:szCs w:val="28"/>
        </w:rPr>
        <w:t>н</w:t>
      </w:r>
      <w:r w:rsidRPr="009456A1">
        <w:rPr>
          <w:noProof/>
          <w:sz w:val="28"/>
          <w:szCs w:val="28"/>
        </w:rPr>
        <w:t xml:space="preserve">а </w:t>
      </w:r>
      <w:r w:rsidRPr="009456A1">
        <w:rPr>
          <w:sz w:val="28"/>
          <w:szCs w:val="28"/>
        </w:rPr>
        <w:t>с</w:t>
      </w:r>
      <w:r w:rsidRPr="009456A1">
        <w:rPr>
          <w:noProof/>
          <w:sz w:val="28"/>
          <w:szCs w:val="28"/>
        </w:rPr>
        <w:t xml:space="preserve">амые </w:t>
      </w:r>
      <w:r w:rsidRPr="009456A1">
        <w:rPr>
          <w:sz w:val="28"/>
          <w:szCs w:val="28"/>
        </w:rPr>
        <w:t>н</w:t>
      </w:r>
      <w:r w:rsidRPr="009456A1">
        <w:rPr>
          <w:noProof/>
          <w:sz w:val="28"/>
          <w:szCs w:val="28"/>
        </w:rPr>
        <w:t xml:space="preserve">изкие </w:t>
      </w:r>
      <w:r w:rsidRPr="009456A1">
        <w:rPr>
          <w:sz w:val="28"/>
          <w:szCs w:val="28"/>
        </w:rPr>
        <w:t>т</w:t>
      </w:r>
      <w:r w:rsidRPr="009456A1">
        <w:rPr>
          <w:noProof/>
          <w:sz w:val="28"/>
          <w:szCs w:val="28"/>
        </w:rPr>
        <w:t xml:space="preserve">емпы </w:t>
      </w:r>
      <w:r w:rsidRPr="009456A1">
        <w:rPr>
          <w:sz w:val="28"/>
          <w:szCs w:val="28"/>
        </w:rPr>
        <w:t>годового</w:t>
      </w:r>
      <w:r w:rsidRPr="009456A1">
        <w:rPr>
          <w:noProof/>
          <w:sz w:val="28"/>
          <w:szCs w:val="28"/>
        </w:rPr>
        <w:t xml:space="preserve"> </w:t>
      </w:r>
      <w:r w:rsidRPr="009456A1">
        <w:rPr>
          <w:sz w:val="28"/>
          <w:szCs w:val="28"/>
        </w:rPr>
        <w:t>п</w:t>
      </w:r>
      <w:r w:rsidRPr="009456A1">
        <w:rPr>
          <w:noProof/>
          <w:sz w:val="28"/>
          <w:szCs w:val="28"/>
        </w:rPr>
        <w:t xml:space="preserve">рироста, </w:t>
      </w:r>
      <w:r w:rsidRPr="009456A1">
        <w:rPr>
          <w:sz w:val="28"/>
          <w:szCs w:val="28"/>
        </w:rPr>
        <w:t>п</w:t>
      </w:r>
      <w:r w:rsidRPr="009456A1">
        <w:rPr>
          <w:noProof/>
          <w:sz w:val="28"/>
          <w:szCs w:val="28"/>
        </w:rPr>
        <w:t xml:space="preserve">ервенство </w:t>
      </w:r>
      <w:r w:rsidRPr="009456A1">
        <w:rPr>
          <w:sz w:val="28"/>
          <w:szCs w:val="28"/>
        </w:rPr>
        <w:t>в</w:t>
      </w:r>
      <w:r w:rsidRPr="009456A1">
        <w:rPr>
          <w:noProof/>
          <w:sz w:val="28"/>
          <w:szCs w:val="28"/>
        </w:rPr>
        <w:t xml:space="preserve"> </w:t>
      </w:r>
      <w:r w:rsidRPr="009456A1">
        <w:rPr>
          <w:sz w:val="28"/>
          <w:szCs w:val="28"/>
        </w:rPr>
        <w:t>м</w:t>
      </w:r>
      <w:r w:rsidRPr="009456A1">
        <w:rPr>
          <w:noProof/>
          <w:sz w:val="28"/>
          <w:szCs w:val="28"/>
        </w:rPr>
        <w:t xml:space="preserve">ировом </w:t>
      </w:r>
      <w:r w:rsidRPr="009456A1">
        <w:rPr>
          <w:sz w:val="28"/>
          <w:szCs w:val="28"/>
        </w:rPr>
        <w:t>туризме</w:t>
      </w:r>
      <w:r w:rsidRPr="009456A1">
        <w:rPr>
          <w:noProof/>
          <w:sz w:val="28"/>
          <w:szCs w:val="28"/>
        </w:rPr>
        <w:t xml:space="preserve"> </w:t>
      </w:r>
      <w:r w:rsidRPr="009456A1">
        <w:rPr>
          <w:sz w:val="28"/>
          <w:szCs w:val="28"/>
        </w:rPr>
        <w:t>с</w:t>
      </w:r>
      <w:r w:rsidRPr="009456A1">
        <w:rPr>
          <w:noProof/>
          <w:sz w:val="28"/>
          <w:szCs w:val="28"/>
        </w:rPr>
        <w:t xml:space="preserve">охранится </w:t>
      </w:r>
      <w:r w:rsidRPr="009456A1">
        <w:rPr>
          <w:sz w:val="28"/>
          <w:szCs w:val="28"/>
        </w:rPr>
        <w:t>з</w:t>
      </w:r>
      <w:r>
        <w:rPr>
          <w:sz w:val="28"/>
          <w:szCs w:val="28"/>
        </w:rPr>
        <w:t>а</w:t>
      </w:r>
      <w:r w:rsidRPr="009456A1">
        <w:rPr>
          <w:noProof/>
          <w:sz w:val="28"/>
          <w:szCs w:val="28"/>
        </w:rPr>
        <w:t xml:space="preserve"> </w:t>
      </w:r>
      <w:r w:rsidRPr="009456A1">
        <w:rPr>
          <w:sz w:val="28"/>
          <w:szCs w:val="28"/>
        </w:rPr>
        <w:t>Е</w:t>
      </w:r>
      <w:r w:rsidRPr="009456A1">
        <w:rPr>
          <w:noProof/>
          <w:sz w:val="28"/>
          <w:szCs w:val="28"/>
        </w:rPr>
        <w:t xml:space="preserve">вропой, </w:t>
      </w:r>
      <w:r w:rsidRPr="009456A1">
        <w:rPr>
          <w:sz w:val="28"/>
          <w:szCs w:val="28"/>
        </w:rPr>
        <w:t>г</w:t>
      </w:r>
      <w:r w:rsidRPr="009456A1">
        <w:rPr>
          <w:noProof/>
          <w:sz w:val="28"/>
          <w:szCs w:val="28"/>
        </w:rPr>
        <w:t xml:space="preserve">де </w:t>
      </w:r>
      <w:r w:rsidRPr="009456A1">
        <w:rPr>
          <w:sz w:val="28"/>
          <w:szCs w:val="28"/>
        </w:rPr>
        <w:t>к</w:t>
      </w:r>
      <w:r w:rsidRPr="009456A1">
        <w:rPr>
          <w:noProof/>
          <w:sz w:val="28"/>
          <w:szCs w:val="28"/>
        </w:rPr>
        <w:t xml:space="preserve"> </w:t>
      </w:r>
      <w:r w:rsidRPr="009456A1">
        <w:rPr>
          <w:sz w:val="28"/>
          <w:szCs w:val="28"/>
        </w:rPr>
        <w:t>указанному</w:t>
      </w:r>
      <w:r w:rsidRPr="009456A1">
        <w:rPr>
          <w:noProof/>
          <w:sz w:val="28"/>
          <w:szCs w:val="28"/>
        </w:rPr>
        <w:t xml:space="preserve"> </w:t>
      </w:r>
      <w:r w:rsidRPr="009456A1">
        <w:rPr>
          <w:sz w:val="28"/>
          <w:szCs w:val="28"/>
        </w:rPr>
        <w:t>с</w:t>
      </w:r>
      <w:r w:rsidRPr="009456A1">
        <w:rPr>
          <w:noProof/>
          <w:sz w:val="28"/>
          <w:szCs w:val="28"/>
        </w:rPr>
        <w:t xml:space="preserve">року </w:t>
      </w:r>
      <w:r w:rsidRPr="009456A1">
        <w:rPr>
          <w:sz w:val="28"/>
          <w:szCs w:val="28"/>
        </w:rPr>
        <w:t>ч</w:t>
      </w:r>
      <w:r w:rsidRPr="009456A1">
        <w:rPr>
          <w:noProof/>
          <w:sz w:val="28"/>
          <w:szCs w:val="28"/>
        </w:rPr>
        <w:t xml:space="preserve">исло </w:t>
      </w:r>
      <w:r w:rsidRPr="009456A1">
        <w:rPr>
          <w:sz w:val="28"/>
          <w:szCs w:val="28"/>
        </w:rPr>
        <w:t>п</w:t>
      </w:r>
      <w:r w:rsidRPr="009456A1">
        <w:rPr>
          <w:noProof/>
          <w:sz w:val="28"/>
          <w:szCs w:val="28"/>
        </w:rPr>
        <w:t xml:space="preserve">рибытий </w:t>
      </w:r>
      <w:r w:rsidRPr="009456A1">
        <w:rPr>
          <w:sz w:val="28"/>
          <w:szCs w:val="28"/>
        </w:rPr>
        <w:t>д</w:t>
      </w:r>
      <w:r w:rsidRPr="009456A1">
        <w:rPr>
          <w:noProof/>
          <w:sz w:val="28"/>
          <w:szCs w:val="28"/>
        </w:rPr>
        <w:t xml:space="preserve">олжно </w:t>
      </w:r>
      <w:r w:rsidRPr="009456A1">
        <w:rPr>
          <w:sz w:val="28"/>
          <w:szCs w:val="28"/>
        </w:rPr>
        <w:t>возрасти</w:t>
      </w:r>
      <w:r w:rsidRPr="009456A1">
        <w:rPr>
          <w:noProof/>
          <w:sz w:val="28"/>
          <w:szCs w:val="28"/>
        </w:rPr>
        <w:t xml:space="preserve"> </w:t>
      </w:r>
      <w:r w:rsidRPr="009456A1">
        <w:rPr>
          <w:sz w:val="28"/>
          <w:szCs w:val="28"/>
        </w:rPr>
        <w:t>д</w:t>
      </w:r>
      <w:r w:rsidRPr="009456A1">
        <w:rPr>
          <w:noProof/>
          <w:sz w:val="28"/>
          <w:szCs w:val="28"/>
        </w:rPr>
        <w:t xml:space="preserve">о </w:t>
      </w:r>
      <w:r w:rsidRPr="009456A1">
        <w:rPr>
          <w:sz w:val="28"/>
          <w:szCs w:val="28"/>
        </w:rPr>
        <w:t>4</w:t>
      </w:r>
      <w:r w:rsidRPr="009456A1">
        <w:rPr>
          <w:noProof/>
          <w:sz w:val="28"/>
          <w:szCs w:val="28"/>
        </w:rPr>
        <w:t xml:space="preserve">80 </w:t>
      </w:r>
      <w:r w:rsidRPr="009456A1">
        <w:rPr>
          <w:sz w:val="28"/>
          <w:szCs w:val="28"/>
        </w:rPr>
        <w:t>млн.</w:t>
      </w:r>
      <w:r w:rsidRPr="009456A1">
        <w:rPr>
          <w:noProof/>
          <w:sz w:val="28"/>
          <w:szCs w:val="28"/>
        </w:rPr>
        <w:t xml:space="preserve"> </w:t>
      </w:r>
      <w:r w:rsidRPr="009456A1">
        <w:rPr>
          <w:sz w:val="28"/>
          <w:szCs w:val="28"/>
        </w:rPr>
        <w:t>Н</w:t>
      </w:r>
      <w:r>
        <w:rPr>
          <w:sz w:val="28"/>
          <w:szCs w:val="28"/>
        </w:rPr>
        <w:t>а</w:t>
      </w:r>
      <w:r w:rsidRPr="009456A1">
        <w:rPr>
          <w:noProof/>
          <w:sz w:val="28"/>
          <w:szCs w:val="28"/>
        </w:rPr>
        <w:t xml:space="preserve"> </w:t>
      </w:r>
      <w:r w:rsidRPr="009456A1">
        <w:rPr>
          <w:sz w:val="28"/>
          <w:szCs w:val="28"/>
        </w:rPr>
        <w:t>в</w:t>
      </w:r>
      <w:r w:rsidRPr="009456A1">
        <w:rPr>
          <w:noProof/>
          <w:sz w:val="28"/>
          <w:szCs w:val="28"/>
        </w:rPr>
        <w:t xml:space="preserve">тором </w:t>
      </w:r>
      <w:r w:rsidRPr="009456A1">
        <w:rPr>
          <w:sz w:val="28"/>
          <w:szCs w:val="28"/>
        </w:rPr>
        <w:t>мес</w:t>
      </w:r>
      <w:r>
        <w:rPr>
          <w:sz w:val="28"/>
          <w:szCs w:val="28"/>
        </w:rPr>
        <w:t>те</w:t>
      </w:r>
      <w:r w:rsidRPr="009456A1">
        <w:rPr>
          <w:noProof/>
          <w:sz w:val="28"/>
          <w:szCs w:val="28"/>
        </w:rPr>
        <w:t xml:space="preserve"> </w:t>
      </w:r>
      <w:r w:rsidRPr="009456A1">
        <w:rPr>
          <w:sz w:val="28"/>
          <w:szCs w:val="28"/>
        </w:rPr>
        <w:t>(</w:t>
      </w:r>
      <w:r w:rsidRPr="009456A1">
        <w:rPr>
          <w:noProof/>
          <w:sz w:val="28"/>
          <w:szCs w:val="28"/>
        </w:rPr>
        <w:t xml:space="preserve">210 </w:t>
      </w:r>
      <w:r w:rsidRPr="009456A1">
        <w:rPr>
          <w:sz w:val="28"/>
          <w:szCs w:val="28"/>
        </w:rPr>
        <w:t>млн.)</w:t>
      </w:r>
      <w:r w:rsidRPr="009456A1">
        <w:rPr>
          <w:noProof/>
          <w:sz w:val="28"/>
          <w:szCs w:val="28"/>
        </w:rPr>
        <w:t xml:space="preserve"> </w:t>
      </w:r>
      <w:r w:rsidRPr="009456A1">
        <w:rPr>
          <w:vanish/>
          <w:sz w:val="28"/>
          <w:szCs w:val="28"/>
        </w:rPr>
        <w:br/>
      </w:r>
      <w:r w:rsidRPr="009456A1">
        <w:rPr>
          <w:sz w:val="28"/>
          <w:szCs w:val="28"/>
        </w:rPr>
        <w:t>о</w:t>
      </w:r>
      <w:r w:rsidRPr="009456A1">
        <w:rPr>
          <w:noProof/>
          <w:sz w:val="28"/>
          <w:szCs w:val="28"/>
        </w:rPr>
        <w:t xml:space="preserve">станется </w:t>
      </w:r>
      <w:r w:rsidRPr="009456A1">
        <w:rPr>
          <w:sz w:val="28"/>
          <w:szCs w:val="28"/>
        </w:rPr>
        <w:t>Америк</w:t>
      </w:r>
      <w:r>
        <w:rPr>
          <w:sz w:val="28"/>
          <w:szCs w:val="28"/>
        </w:rPr>
        <w:t>а</w:t>
      </w:r>
      <w:r w:rsidRPr="009456A1">
        <w:rPr>
          <w:sz w:val="28"/>
          <w:szCs w:val="28"/>
        </w:rPr>
        <w:t>,</w:t>
      </w:r>
      <w:r w:rsidRPr="009456A1">
        <w:rPr>
          <w:noProof/>
          <w:sz w:val="28"/>
          <w:szCs w:val="28"/>
        </w:rPr>
        <w:t xml:space="preserve"> </w:t>
      </w:r>
      <w:r w:rsidRPr="009456A1">
        <w:rPr>
          <w:sz w:val="28"/>
          <w:szCs w:val="28"/>
        </w:rPr>
        <w:t>н</w:t>
      </w:r>
      <w:r w:rsidRPr="009456A1">
        <w:rPr>
          <w:noProof/>
          <w:sz w:val="28"/>
          <w:szCs w:val="28"/>
        </w:rPr>
        <w:t xml:space="preserve">о </w:t>
      </w:r>
      <w:r w:rsidRPr="009456A1">
        <w:rPr>
          <w:sz w:val="28"/>
          <w:szCs w:val="28"/>
        </w:rPr>
        <w:t>(</w:t>
      </w:r>
      <w:r>
        <w:rPr>
          <w:noProof/>
          <w:sz w:val="28"/>
          <w:szCs w:val="28"/>
        </w:rPr>
        <w:t>при</w:t>
      </w:r>
      <w:r w:rsidRPr="009456A1">
        <w:rPr>
          <w:noProof/>
          <w:sz w:val="28"/>
          <w:szCs w:val="28"/>
        </w:rPr>
        <w:t xml:space="preserve"> </w:t>
      </w:r>
      <w:r>
        <w:rPr>
          <w:sz w:val="28"/>
          <w:szCs w:val="28"/>
        </w:rPr>
        <w:t>наибольшем</w:t>
      </w:r>
      <w:r w:rsidRPr="009456A1">
        <w:rPr>
          <w:noProof/>
          <w:sz w:val="28"/>
          <w:szCs w:val="28"/>
        </w:rPr>
        <w:t xml:space="preserve"> </w:t>
      </w:r>
      <w:r w:rsidRPr="009456A1">
        <w:rPr>
          <w:vanish/>
          <w:sz w:val="28"/>
          <w:szCs w:val="28"/>
        </w:rPr>
        <w:br/>
      </w:r>
      <w:r w:rsidRPr="009456A1">
        <w:rPr>
          <w:sz w:val="28"/>
          <w:szCs w:val="28"/>
        </w:rPr>
        <w:t>с</w:t>
      </w:r>
      <w:r w:rsidRPr="009456A1">
        <w:rPr>
          <w:noProof/>
          <w:sz w:val="28"/>
          <w:szCs w:val="28"/>
        </w:rPr>
        <w:t xml:space="preserve">реднегодовом </w:t>
      </w:r>
      <w:r w:rsidRPr="009456A1">
        <w:rPr>
          <w:sz w:val="28"/>
          <w:szCs w:val="28"/>
        </w:rPr>
        <w:t>п</w:t>
      </w:r>
      <w:r w:rsidRPr="009456A1">
        <w:rPr>
          <w:noProof/>
          <w:sz w:val="28"/>
          <w:szCs w:val="28"/>
        </w:rPr>
        <w:t xml:space="preserve">риросте </w:t>
      </w:r>
      <w:r w:rsidRPr="009456A1">
        <w:rPr>
          <w:sz w:val="28"/>
          <w:szCs w:val="28"/>
        </w:rPr>
        <w:t>в</w:t>
      </w:r>
      <w:r w:rsidRPr="009456A1">
        <w:rPr>
          <w:noProof/>
          <w:sz w:val="28"/>
          <w:szCs w:val="28"/>
        </w:rPr>
        <w:t xml:space="preserve"> </w:t>
      </w:r>
      <w:r w:rsidRPr="009456A1">
        <w:rPr>
          <w:sz w:val="28"/>
          <w:szCs w:val="28"/>
        </w:rPr>
        <w:t>6</w:t>
      </w:r>
      <w:r>
        <w:rPr>
          <w:sz w:val="28"/>
          <w:szCs w:val="28"/>
        </w:rPr>
        <w:t>,</w:t>
      </w:r>
      <w:r w:rsidRPr="009456A1">
        <w:rPr>
          <w:noProof/>
          <w:sz w:val="28"/>
          <w:szCs w:val="28"/>
        </w:rPr>
        <w:t>5</w:t>
      </w:r>
      <w:r>
        <w:rPr>
          <w:noProof/>
          <w:sz w:val="28"/>
          <w:szCs w:val="28"/>
        </w:rPr>
        <w:t>-7%</w:t>
      </w:r>
      <w:r w:rsidRPr="009456A1">
        <w:rPr>
          <w:noProof/>
          <w:sz w:val="28"/>
          <w:szCs w:val="28"/>
        </w:rPr>
        <w:t xml:space="preserve">) </w:t>
      </w:r>
      <w:r w:rsidRPr="009456A1">
        <w:rPr>
          <w:sz w:val="28"/>
          <w:szCs w:val="28"/>
        </w:rPr>
        <w:t>е</w:t>
      </w:r>
      <w:r w:rsidRPr="009456A1">
        <w:rPr>
          <w:noProof/>
          <w:sz w:val="28"/>
          <w:szCs w:val="28"/>
        </w:rPr>
        <w:t xml:space="preserve">е </w:t>
      </w:r>
      <w:r>
        <w:rPr>
          <w:sz w:val="28"/>
          <w:szCs w:val="28"/>
        </w:rPr>
        <w:t>почти</w:t>
      </w:r>
      <w:r w:rsidRPr="009456A1">
        <w:rPr>
          <w:noProof/>
          <w:sz w:val="28"/>
          <w:szCs w:val="28"/>
        </w:rPr>
        <w:t xml:space="preserve"> </w:t>
      </w:r>
      <w:r w:rsidRPr="009456A1">
        <w:rPr>
          <w:sz w:val="28"/>
          <w:szCs w:val="28"/>
        </w:rPr>
        <w:t>д</w:t>
      </w:r>
      <w:r w:rsidRPr="009456A1">
        <w:rPr>
          <w:noProof/>
          <w:sz w:val="28"/>
          <w:szCs w:val="28"/>
        </w:rPr>
        <w:t xml:space="preserve">огонит </w:t>
      </w:r>
      <w:r w:rsidRPr="009456A1">
        <w:rPr>
          <w:sz w:val="28"/>
          <w:szCs w:val="28"/>
        </w:rPr>
        <w:t>АТР</w:t>
      </w:r>
      <w:r w:rsidRPr="009456A1">
        <w:rPr>
          <w:noProof/>
          <w:sz w:val="28"/>
          <w:szCs w:val="28"/>
        </w:rPr>
        <w:t xml:space="preserve"> </w:t>
      </w:r>
      <w:r w:rsidRPr="009456A1">
        <w:rPr>
          <w:sz w:val="28"/>
          <w:szCs w:val="28"/>
        </w:rPr>
        <w:t>(</w:t>
      </w:r>
      <w:r w:rsidRPr="009456A1">
        <w:rPr>
          <w:noProof/>
          <w:sz w:val="28"/>
          <w:szCs w:val="28"/>
        </w:rPr>
        <w:t xml:space="preserve">190 </w:t>
      </w:r>
      <w:r w:rsidRPr="009456A1">
        <w:rPr>
          <w:sz w:val="28"/>
          <w:szCs w:val="28"/>
        </w:rPr>
        <w:t>млн</w:t>
      </w:r>
      <w:r>
        <w:rPr>
          <w:sz w:val="28"/>
          <w:szCs w:val="28"/>
        </w:rPr>
        <w:t>.).</w:t>
      </w:r>
      <w:r w:rsidRPr="009456A1">
        <w:rPr>
          <w:noProof/>
          <w:sz w:val="28"/>
          <w:szCs w:val="28"/>
        </w:rPr>
        <w:t xml:space="preserve"> </w:t>
      </w:r>
      <w:r>
        <w:rPr>
          <w:sz w:val="28"/>
          <w:szCs w:val="28"/>
        </w:rPr>
        <w:t xml:space="preserve">Четвертое место </w:t>
      </w:r>
      <w:r w:rsidRPr="009456A1">
        <w:rPr>
          <w:sz w:val="28"/>
          <w:szCs w:val="28"/>
        </w:rPr>
        <w:t>т</w:t>
      </w:r>
      <w:r w:rsidRPr="009456A1">
        <w:rPr>
          <w:noProof/>
          <w:sz w:val="28"/>
          <w:szCs w:val="28"/>
        </w:rPr>
        <w:t xml:space="preserve">акже </w:t>
      </w:r>
      <w:r w:rsidRPr="009456A1">
        <w:rPr>
          <w:sz w:val="28"/>
          <w:szCs w:val="28"/>
        </w:rPr>
        <w:t>с</w:t>
      </w:r>
      <w:r w:rsidRPr="009456A1">
        <w:rPr>
          <w:noProof/>
          <w:sz w:val="28"/>
          <w:szCs w:val="28"/>
        </w:rPr>
        <w:t xml:space="preserve">охранится </w:t>
      </w:r>
      <w:r w:rsidRPr="009456A1">
        <w:rPr>
          <w:sz w:val="28"/>
          <w:szCs w:val="28"/>
        </w:rPr>
        <w:t>з</w:t>
      </w:r>
      <w:r w:rsidRPr="009456A1">
        <w:rPr>
          <w:noProof/>
          <w:sz w:val="28"/>
          <w:szCs w:val="28"/>
        </w:rPr>
        <w:t xml:space="preserve">а </w:t>
      </w:r>
      <w:r w:rsidRPr="009456A1">
        <w:rPr>
          <w:sz w:val="28"/>
          <w:szCs w:val="28"/>
        </w:rPr>
        <w:t>А</w:t>
      </w:r>
      <w:r w:rsidRPr="009456A1">
        <w:rPr>
          <w:noProof/>
          <w:sz w:val="28"/>
          <w:szCs w:val="28"/>
        </w:rPr>
        <w:t xml:space="preserve">фрикой </w:t>
      </w:r>
      <w:r w:rsidRPr="009456A1">
        <w:rPr>
          <w:sz w:val="28"/>
          <w:szCs w:val="28"/>
        </w:rPr>
        <w:t>(</w:t>
      </w:r>
      <w:r w:rsidRPr="009456A1">
        <w:rPr>
          <w:noProof/>
          <w:sz w:val="28"/>
          <w:szCs w:val="28"/>
        </w:rPr>
        <w:t xml:space="preserve">35 </w:t>
      </w:r>
      <w:r w:rsidRPr="009456A1">
        <w:rPr>
          <w:sz w:val="28"/>
          <w:szCs w:val="28"/>
        </w:rPr>
        <w:t>млн.),</w:t>
      </w:r>
      <w:r w:rsidRPr="009456A1">
        <w:rPr>
          <w:noProof/>
          <w:sz w:val="28"/>
          <w:szCs w:val="28"/>
        </w:rPr>
        <w:t xml:space="preserve"> </w:t>
      </w:r>
      <w:r w:rsidRPr="009456A1">
        <w:rPr>
          <w:vanish/>
          <w:sz w:val="28"/>
          <w:szCs w:val="28"/>
        </w:rPr>
        <w:br/>
      </w:r>
      <w:r w:rsidRPr="009456A1">
        <w:rPr>
          <w:sz w:val="28"/>
          <w:szCs w:val="28"/>
        </w:rPr>
        <w:t>п</w:t>
      </w:r>
      <w:r w:rsidRPr="009456A1">
        <w:rPr>
          <w:noProof/>
          <w:sz w:val="28"/>
          <w:szCs w:val="28"/>
        </w:rPr>
        <w:t xml:space="preserve">ятое </w:t>
      </w:r>
      <w:r>
        <w:rPr>
          <w:sz w:val="28"/>
          <w:szCs w:val="28"/>
        </w:rPr>
        <w:t>–</w:t>
      </w:r>
      <w:r w:rsidRPr="009456A1">
        <w:rPr>
          <w:noProof/>
          <w:sz w:val="28"/>
          <w:szCs w:val="28"/>
        </w:rPr>
        <w:t xml:space="preserve"> </w:t>
      </w:r>
      <w:r w:rsidRPr="009456A1">
        <w:rPr>
          <w:sz w:val="28"/>
          <w:szCs w:val="28"/>
        </w:rPr>
        <w:t>з</w:t>
      </w:r>
      <w:r w:rsidRPr="009456A1">
        <w:rPr>
          <w:noProof/>
          <w:sz w:val="28"/>
          <w:szCs w:val="28"/>
        </w:rPr>
        <w:t xml:space="preserve">а </w:t>
      </w:r>
      <w:r w:rsidRPr="009456A1">
        <w:rPr>
          <w:sz w:val="28"/>
          <w:szCs w:val="28"/>
        </w:rPr>
        <w:t>Б</w:t>
      </w:r>
      <w:r w:rsidRPr="009456A1">
        <w:rPr>
          <w:noProof/>
          <w:sz w:val="28"/>
          <w:szCs w:val="28"/>
        </w:rPr>
        <w:t xml:space="preserve">лижним </w:t>
      </w:r>
      <w:r w:rsidRPr="009456A1">
        <w:rPr>
          <w:sz w:val="28"/>
          <w:szCs w:val="28"/>
        </w:rPr>
        <w:t>В</w:t>
      </w:r>
      <w:r w:rsidRPr="009456A1">
        <w:rPr>
          <w:noProof/>
          <w:sz w:val="28"/>
          <w:szCs w:val="28"/>
        </w:rPr>
        <w:t xml:space="preserve">остоком </w:t>
      </w:r>
      <w:r w:rsidRPr="009456A1">
        <w:rPr>
          <w:sz w:val="28"/>
          <w:szCs w:val="28"/>
        </w:rPr>
        <w:t>(</w:t>
      </w:r>
      <w:r w:rsidRPr="009456A1">
        <w:rPr>
          <w:noProof/>
          <w:sz w:val="28"/>
          <w:szCs w:val="28"/>
        </w:rPr>
        <w:t xml:space="preserve">20 </w:t>
      </w:r>
      <w:r w:rsidRPr="009456A1">
        <w:rPr>
          <w:sz w:val="28"/>
          <w:szCs w:val="28"/>
        </w:rPr>
        <w:t>млн.)</w:t>
      </w:r>
      <w:r w:rsidRPr="009456A1">
        <w:rPr>
          <w:noProof/>
          <w:sz w:val="28"/>
          <w:szCs w:val="28"/>
        </w:rPr>
        <w:t xml:space="preserve"> </w:t>
      </w:r>
      <w:r w:rsidRPr="009456A1">
        <w:rPr>
          <w:sz w:val="28"/>
          <w:szCs w:val="28"/>
        </w:rPr>
        <w:t>и</w:t>
      </w:r>
      <w:r w:rsidRPr="009456A1">
        <w:rPr>
          <w:noProof/>
          <w:sz w:val="28"/>
          <w:szCs w:val="28"/>
        </w:rPr>
        <w:t xml:space="preserve"> </w:t>
      </w:r>
      <w:r w:rsidRPr="009456A1">
        <w:rPr>
          <w:vanish/>
          <w:sz w:val="28"/>
          <w:szCs w:val="28"/>
        </w:rPr>
        <w:br/>
      </w:r>
      <w:r w:rsidRPr="009456A1">
        <w:rPr>
          <w:sz w:val="28"/>
          <w:szCs w:val="28"/>
        </w:rPr>
        <w:t>ш</w:t>
      </w:r>
      <w:r w:rsidRPr="009456A1">
        <w:rPr>
          <w:noProof/>
          <w:sz w:val="28"/>
          <w:szCs w:val="28"/>
        </w:rPr>
        <w:t xml:space="preserve">естое </w:t>
      </w:r>
      <w:r>
        <w:rPr>
          <w:sz w:val="28"/>
          <w:szCs w:val="28"/>
        </w:rPr>
        <w:t xml:space="preserve">– за </w:t>
      </w:r>
      <w:r w:rsidRPr="009456A1">
        <w:rPr>
          <w:sz w:val="28"/>
          <w:szCs w:val="28"/>
        </w:rPr>
        <w:t>Ю</w:t>
      </w:r>
      <w:r w:rsidRPr="009456A1">
        <w:rPr>
          <w:noProof/>
          <w:sz w:val="28"/>
          <w:szCs w:val="28"/>
        </w:rPr>
        <w:t xml:space="preserve">жной </w:t>
      </w:r>
      <w:r w:rsidRPr="009456A1">
        <w:rPr>
          <w:sz w:val="28"/>
          <w:szCs w:val="28"/>
        </w:rPr>
        <w:t>А</w:t>
      </w:r>
      <w:r w:rsidRPr="009456A1">
        <w:rPr>
          <w:noProof/>
          <w:sz w:val="28"/>
          <w:szCs w:val="28"/>
        </w:rPr>
        <w:t xml:space="preserve">зией </w:t>
      </w:r>
      <w:r w:rsidRPr="009456A1">
        <w:rPr>
          <w:sz w:val="28"/>
          <w:szCs w:val="28"/>
        </w:rPr>
        <w:t>(</w:t>
      </w:r>
      <w:r w:rsidRPr="009456A1">
        <w:rPr>
          <w:noProof/>
          <w:sz w:val="28"/>
          <w:szCs w:val="28"/>
        </w:rPr>
        <w:t xml:space="preserve">10 </w:t>
      </w:r>
      <w:r w:rsidRPr="009456A1">
        <w:rPr>
          <w:sz w:val="28"/>
          <w:szCs w:val="28"/>
        </w:rPr>
        <w:t>млн.).</w:t>
      </w:r>
      <w:r w:rsidRPr="009456A1">
        <w:rPr>
          <w:noProof/>
          <w:sz w:val="28"/>
          <w:szCs w:val="28"/>
        </w:rPr>
        <w:t xml:space="preserve"> </w:t>
      </w:r>
      <w:r w:rsidRPr="009456A1">
        <w:rPr>
          <w:sz w:val="28"/>
          <w:szCs w:val="28"/>
        </w:rPr>
        <w:t>Нужно</w:t>
      </w:r>
      <w:r w:rsidRPr="009456A1">
        <w:rPr>
          <w:noProof/>
          <w:sz w:val="28"/>
          <w:szCs w:val="28"/>
        </w:rPr>
        <w:t xml:space="preserve"> учитывать, </w:t>
      </w:r>
      <w:r w:rsidRPr="009456A1">
        <w:rPr>
          <w:sz w:val="28"/>
          <w:szCs w:val="28"/>
        </w:rPr>
        <w:t>ч</w:t>
      </w:r>
      <w:r w:rsidRPr="009456A1">
        <w:rPr>
          <w:noProof/>
          <w:sz w:val="28"/>
          <w:szCs w:val="28"/>
        </w:rPr>
        <w:t xml:space="preserve">то </w:t>
      </w:r>
      <w:r w:rsidRPr="009456A1">
        <w:rPr>
          <w:sz w:val="28"/>
          <w:szCs w:val="28"/>
        </w:rPr>
        <w:t>э</w:t>
      </w:r>
      <w:r w:rsidRPr="009456A1">
        <w:rPr>
          <w:noProof/>
          <w:sz w:val="28"/>
          <w:szCs w:val="28"/>
        </w:rPr>
        <w:t xml:space="preserve">тот </w:t>
      </w:r>
      <w:r w:rsidRPr="009456A1">
        <w:rPr>
          <w:sz w:val="28"/>
          <w:szCs w:val="28"/>
        </w:rPr>
        <w:t>п</w:t>
      </w:r>
      <w:r w:rsidRPr="009456A1">
        <w:rPr>
          <w:noProof/>
          <w:sz w:val="28"/>
          <w:szCs w:val="28"/>
        </w:rPr>
        <w:t xml:space="preserve">рогноз, </w:t>
      </w:r>
      <w:r w:rsidRPr="009456A1">
        <w:rPr>
          <w:sz w:val="28"/>
          <w:szCs w:val="28"/>
        </w:rPr>
        <w:t>с</w:t>
      </w:r>
      <w:r w:rsidRPr="009456A1">
        <w:rPr>
          <w:noProof/>
          <w:sz w:val="28"/>
          <w:szCs w:val="28"/>
        </w:rPr>
        <w:t xml:space="preserve">деланный </w:t>
      </w:r>
      <w:r w:rsidRPr="009456A1">
        <w:rPr>
          <w:vanish/>
          <w:sz w:val="28"/>
          <w:szCs w:val="28"/>
        </w:rPr>
        <w:br/>
      </w:r>
      <w:r w:rsidRPr="009456A1">
        <w:rPr>
          <w:sz w:val="28"/>
          <w:szCs w:val="28"/>
        </w:rPr>
        <w:t>в</w:t>
      </w:r>
      <w:r w:rsidRPr="009456A1">
        <w:rPr>
          <w:noProof/>
          <w:sz w:val="28"/>
          <w:szCs w:val="28"/>
        </w:rPr>
        <w:t xml:space="preserve"> 1996 </w:t>
      </w:r>
      <w:r w:rsidRPr="009456A1">
        <w:rPr>
          <w:sz w:val="28"/>
          <w:szCs w:val="28"/>
        </w:rPr>
        <w:t>г</w:t>
      </w:r>
      <w:r w:rsidRPr="009456A1">
        <w:rPr>
          <w:noProof/>
          <w:sz w:val="28"/>
          <w:szCs w:val="28"/>
        </w:rPr>
        <w:t xml:space="preserve">., </w:t>
      </w:r>
      <w:r w:rsidRPr="009456A1">
        <w:rPr>
          <w:sz w:val="28"/>
          <w:szCs w:val="28"/>
        </w:rPr>
        <w:t>в</w:t>
      </w:r>
      <w:r w:rsidRPr="009456A1">
        <w:rPr>
          <w:noProof/>
          <w:sz w:val="28"/>
          <w:szCs w:val="28"/>
        </w:rPr>
        <w:t xml:space="preserve"> </w:t>
      </w:r>
      <w:r w:rsidRPr="009456A1">
        <w:rPr>
          <w:sz w:val="28"/>
          <w:szCs w:val="28"/>
        </w:rPr>
        <w:t>д</w:t>
      </w:r>
      <w:r w:rsidRPr="009456A1">
        <w:rPr>
          <w:noProof/>
          <w:sz w:val="28"/>
          <w:szCs w:val="28"/>
        </w:rPr>
        <w:t xml:space="preserve">альнейшем </w:t>
      </w:r>
      <w:r w:rsidRPr="009456A1">
        <w:rPr>
          <w:sz w:val="28"/>
          <w:szCs w:val="28"/>
        </w:rPr>
        <w:t>и</w:t>
      </w:r>
      <w:r w:rsidRPr="009456A1">
        <w:rPr>
          <w:noProof/>
          <w:sz w:val="28"/>
          <w:szCs w:val="28"/>
        </w:rPr>
        <w:t xml:space="preserve">зменялся </w:t>
      </w:r>
      <w:r w:rsidRPr="009456A1">
        <w:rPr>
          <w:sz w:val="28"/>
          <w:szCs w:val="28"/>
        </w:rPr>
        <w:t>в</w:t>
      </w:r>
      <w:r w:rsidRPr="009456A1">
        <w:rPr>
          <w:noProof/>
          <w:sz w:val="28"/>
          <w:szCs w:val="28"/>
        </w:rPr>
        <w:t xml:space="preserve"> </w:t>
      </w:r>
      <w:r w:rsidRPr="009456A1">
        <w:rPr>
          <w:sz w:val="28"/>
          <w:szCs w:val="28"/>
        </w:rPr>
        <w:t>сторону</w:t>
      </w:r>
      <w:r w:rsidRPr="009456A1">
        <w:rPr>
          <w:noProof/>
          <w:sz w:val="28"/>
          <w:szCs w:val="28"/>
        </w:rPr>
        <w:t xml:space="preserve"> некоторого </w:t>
      </w:r>
      <w:r w:rsidR="004F6BF6">
        <w:rPr>
          <w:noProof/>
          <w:sz w:val="28"/>
          <w:szCs w:val="28"/>
        </w:rPr>
        <w:t>у</w:t>
      </w:r>
      <w:r w:rsidRPr="009456A1">
        <w:rPr>
          <w:noProof/>
          <w:sz w:val="28"/>
          <w:szCs w:val="28"/>
        </w:rPr>
        <w:t xml:space="preserve">величения. </w:t>
      </w:r>
    </w:p>
    <w:p w:rsidR="00741870" w:rsidRDefault="00741870" w:rsidP="00934D0E">
      <w:pPr>
        <w:widowControl/>
        <w:autoSpaceDE w:val="0"/>
        <w:autoSpaceDN w:val="0"/>
        <w:adjustRightInd w:val="0"/>
        <w:spacing w:line="240" w:lineRule="auto"/>
        <w:ind w:firstLine="567"/>
        <w:rPr>
          <w:sz w:val="28"/>
          <w:szCs w:val="28"/>
        </w:rPr>
      </w:pPr>
      <w:r w:rsidRPr="009456A1">
        <w:rPr>
          <w:noProof/>
          <w:sz w:val="28"/>
          <w:szCs w:val="28"/>
        </w:rPr>
        <w:t xml:space="preserve">Положение </w:t>
      </w:r>
      <w:r w:rsidRPr="009456A1">
        <w:rPr>
          <w:sz w:val="28"/>
          <w:szCs w:val="28"/>
        </w:rPr>
        <w:t>Р</w:t>
      </w:r>
      <w:r w:rsidRPr="009456A1">
        <w:rPr>
          <w:noProof/>
          <w:sz w:val="28"/>
          <w:szCs w:val="28"/>
        </w:rPr>
        <w:t xml:space="preserve">оссии </w:t>
      </w:r>
      <w:r w:rsidRPr="009456A1">
        <w:rPr>
          <w:sz w:val="28"/>
          <w:szCs w:val="28"/>
        </w:rPr>
        <w:t>н</w:t>
      </w:r>
      <w:r w:rsidRPr="009456A1">
        <w:rPr>
          <w:noProof/>
          <w:sz w:val="28"/>
          <w:szCs w:val="28"/>
        </w:rPr>
        <w:t xml:space="preserve">а </w:t>
      </w:r>
      <w:r w:rsidRPr="009456A1">
        <w:rPr>
          <w:sz w:val="28"/>
          <w:szCs w:val="28"/>
        </w:rPr>
        <w:t>м</w:t>
      </w:r>
      <w:r w:rsidRPr="009456A1">
        <w:rPr>
          <w:noProof/>
          <w:sz w:val="28"/>
          <w:szCs w:val="28"/>
        </w:rPr>
        <w:t xml:space="preserve">ировом </w:t>
      </w:r>
      <w:r w:rsidRPr="009456A1">
        <w:rPr>
          <w:sz w:val="28"/>
          <w:szCs w:val="28"/>
        </w:rPr>
        <w:t>туристс</w:t>
      </w:r>
      <w:r w:rsidRPr="009456A1">
        <w:rPr>
          <w:noProof/>
          <w:sz w:val="28"/>
          <w:szCs w:val="28"/>
        </w:rPr>
        <w:t xml:space="preserve">ком </w:t>
      </w:r>
      <w:r w:rsidRPr="009456A1">
        <w:rPr>
          <w:sz w:val="28"/>
          <w:szCs w:val="28"/>
        </w:rPr>
        <w:t>р</w:t>
      </w:r>
      <w:r w:rsidRPr="009456A1">
        <w:rPr>
          <w:noProof/>
          <w:sz w:val="28"/>
          <w:szCs w:val="28"/>
        </w:rPr>
        <w:t xml:space="preserve">ынке </w:t>
      </w:r>
      <w:r w:rsidRPr="009456A1">
        <w:rPr>
          <w:sz w:val="28"/>
          <w:szCs w:val="28"/>
        </w:rPr>
        <w:t>в</w:t>
      </w:r>
      <w:r w:rsidRPr="009456A1">
        <w:rPr>
          <w:noProof/>
          <w:sz w:val="28"/>
          <w:szCs w:val="28"/>
        </w:rPr>
        <w:t xml:space="preserve"> </w:t>
      </w:r>
      <w:r w:rsidRPr="009456A1">
        <w:rPr>
          <w:sz w:val="28"/>
          <w:szCs w:val="28"/>
        </w:rPr>
        <w:t>9</w:t>
      </w:r>
      <w:r w:rsidRPr="009456A1">
        <w:rPr>
          <w:noProof/>
          <w:sz w:val="28"/>
          <w:szCs w:val="28"/>
        </w:rPr>
        <w:t xml:space="preserve">0-е </w:t>
      </w:r>
      <w:r w:rsidRPr="009456A1">
        <w:rPr>
          <w:sz w:val="28"/>
          <w:szCs w:val="28"/>
        </w:rPr>
        <w:t>гг.</w:t>
      </w:r>
      <w:r w:rsidRPr="009456A1">
        <w:rPr>
          <w:noProof/>
          <w:sz w:val="28"/>
          <w:szCs w:val="28"/>
        </w:rPr>
        <w:t xml:space="preserve"> </w:t>
      </w:r>
      <w:r w:rsidRPr="009456A1">
        <w:rPr>
          <w:sz w:val="28"/>
          <w:szCs w:val="28"/>
        </w:rPr>
        <w:t>с</w:t>
      </w:r>
      <w:r w:rsidRPr="009456A1">
        <w:rPr>
          <w:noProof/>
          <w:sz w:val="28"/>
          <w:szCs w:val="28"/>
        </w:rPr>
        <w:t xml:space="preserve">тало значительно </w:t>
      </w:r>
      <w:r w:rsidRPr="009456A1">
        <w:rPr>
          <w:vanish/>
          <w:sz w:val="28"/>
          <w:szCs w:val="28"/>
        </w:rPr>
        <w:br/>
      </w:r>
      <w:r w:rsidRPr="009456A1">
        <w:rPr>
          <w:sz w:val="28"/>
          <w:szCs w:val="28"/>
        </w:rPr>
        <w:t>б</w:t>
      </w:r>
      <w:r w:rsidRPr="009456A1">
        <w:rPr>
          <w:noProof/>
          <w:sz w:val="28"/>
          <w:szCs w:val="28"/>
        </w:rPr>
        <w:t xml:space="preserve">олее </w:t>
      </w:r>
      <w:r w:rsidRPr="009456A1">
        <w:rPr>
          <w:sz w:val="28"/>
          <w:szCs w:val="28"/>
        </w:rPr>
        <w:t>б</w:t>
      </w:r>
      <w:r w:rsidRPr="009456A1">
        <w:rPr>
          <w:noProof/>
          <w:sz w:val="28"/>
          <w:szCs w:val="28"/>
        </w:rPr>
        <w:t xml:space="preserve">лагоприятным. </w:t>
      </w:r>
      <w:r w:rsidRPr="009456A1">
        <w:rPr>
          <w:sz w:val="28"/>
          <w:szCs w:val="28"/>
        </w:rPr>
        <w:t>Э</w:t>
      </w:r>
      <w:r w:rsidRPr="009456A1">
        <w:rPr>
          <w:noProof/>
          <w:sz w:val="28"/>
          <w:szCs w:val="28"/>
        </w:rPr>
        <w:t xml:space="preserve">то объясняется </w:t>
      </w:r>
      <w:r w:rsidRPr="009456A1">
        <w:rPr>
          <w:vanish/>
          <w:sz w:val="28"/>
          <w:szCs w:val="28"/>
        </w:rPr>
        <w:br/>
      </w:r>
      <w:r w:rsidRPr="009456A1">
        <w:rPr>
          <w:sz w:val="28"/>
          <w:szCs w:val="28"/>
        </w:rPr>
        <w:t>р</w:t>
      </w:r>
      <w:r w:rsidRPr="009456A1">
        <w:rPr>
          <w:noProof/>
          <w:sz w:val="28"/>
          <w:szCs w:val="28"/>
        </w:rPr>
        <w:t xml:space="preserve">еализацией </w:t>
      </w:r>
      <w:r w:rsidRPr="009456A1">
        <w:rPr>
          <w:sz w:val="28"/>
          <w:szCs w:val="28"/>
        </w:rPr>
        <w:t>пр</w:t>
      </w:r>
      <w:r>
        <w:rPr>
          <w:sz w:val="28"/>
          <w:szCs w:val="28"/>
        </w:rPr>
        <w:t>а</w:t>
      </w:r>
      <w:r w:rsidRPr="009456A1">
        <w:rPr>
          <w:sz w:val="28"/>
          <w:szCs w:val="28"/>
        </w:rPr>
        <w:t>ва</w:t>
      </w:r>
      <w:r w:rsidRPr="009456A1">
        <w:rPr>
          <w:noProof/>
          <w:sz w:val="28"/>
          <w:szCs w:val="28"/>
        </w:rPr>
        <w:t xml:space="preserve"> </w:t>
      </w:r>
      <w:r w:rsidRPr="009456A1">
        <w:rPr>
          <w:sz w:val="28"/>
          <w:szCs w:val="28"/>
        </w:rPr>
        <w:t>н</w:t>
      </w:r>
      <w:r w:rsidRPr="009456A1">
        <w:rPr>
          <w:noProof/>
          <w:sz w:val="28"/>
          <w:szCs w:val="28"/>
        </w:rPr>
        <w:t xml:space="preserve">а свободное </w:t>
      </w:r>
      <w:r w:rsidRPr="009456A1">
        <w:rPr>
          <w:sz w:val="28"/>
          <w:szCs w:val="28"/>
        </w:rPr>
        <w:t>перемещ</w:t>
      </w:r>
      <w:r w:rsidRPr="009456A1">
        <w:rPr>
          <w:noProof/>
          <w:sz w:val="28"/>
          <w:szCs w:val="28"/>
        </w:rPr>
        <w:t xml:space="preserve">ение </w:t>
      </w:r>
      <w:r w:rsidRPr="009456A1">
        <w:rPr>
          <w:sz w:val="28"/>
          <w:szCs w:val="28"/>
        </w:rPr>
        <w:t>л</w:t>
      </w:r>
      <w:r w:rsidRPr="009456A1">
        <w:rPr>
          <w:noProof/>
          <w:sz w:val="28"/>
          <w:szCs w:val="28"/>
        </w:rPr>
        <w:t xml:space="preserve">юдей, </w:t>
      </w:r>
      <w:r w:rsidRPr="009456A1">
        <w:rPr>
          <w:sz w:val="28"/>
          <w:szCs w:val="28"/>
        </w:rPr>
        <w:t>п</w:t>
      </w:r>
      <w:r w:rsidRPr="009456A1">
        <w:rPr>
          <w:noProof/>
          <w:sz w:val="28"/>
          <w:szCs w:val="28"/>
        </w:rPr>
        <w:t xml:space="preserve">оявлением прослойки </w:t>
      </w:r>
      <w:r w:rsidRPr="009456A1">
        <w:rPr>
          <w:sz w:val="28"/>
          <w:szCs w:val="28"/>
        </w:rPr>
        <w:t>бог</w:t>
      </w:r>
      <w:r w:rsidRPr="009456A1">
        <w:rPr>
          <w:noProof/>
          <w:sz w:val="28"/>
          <w:szCs w:val="28"/>
        </w:rPr>
        <w:t xml:space="preserve">атых </w:t>
      </w:r>
      <w:r w:rsidRPr="009456A1">
        <w:rPr>
          <w:sz w:val="28"/>
          <w:szCs w:val="28"/>
        </w:rPr>
        <w:t>и</w:t>
      </w:r>
      <w:r w:rsidRPr="009456A1">
        <w:rPr>
          <w:noProof/>
          <w:sz w:val="28"/>
          <w:szCs w:val="28"/>
        </w:rPr>
        <w:t xml:space="preserve"> </w:t>
      </w:r>
      <w:r w:rsidRPr="009456A1">
        <w:rPr>
          <w:sz w:val="28"/>
          <w:szCs w:val="28"/>
        </w:rPr>
        <w:t>п</w:t>
      </w:r>
      <w:r w:rsidRPr="009456A1">
        <w:rPr>
          <w:noProof/>
          <w:sz w:val="28"/>
          <w:szCs w:val="28"/>
        </w:rPr>
        <w:t xml:space="preserve">редприимчивых «новых </w:t>
      </w:r>
      <w:r w:rsidRPr="009456A1">
        <w:rPr>
          <w:sz w:val="28"/>
          <w:szCs w:val="28"/>
        </w:rPr>
        <w:t>р</w:t>
      </w:r>
      <w:r w:rsidRPr="009456A1">
        <w:rPr>
          <w:noProof/>
          <w:sz w:val="28"/>
          <w:szCs w:val="28"/>
        </w:rPr>
        <w:t xml:space="preserve">усских» </w:t>
      </w:r>
      <w:r w:rsidRPr="009456A1">
        <w:rPr>
          <w:vanish/>
          <w:sz w:val="28"/>
          <w:szCs w:val="28"/>
        </w:rPr>
        <w:br/>
      </w:r>
      <w:r w:rsidRPr="009456A1">
        <w:rPr>
          <w:sz w:val="28"/>
          <w:szCs w:val="28"/>
        </w:rPr>
        <w:t>и</w:t>
      </w:r>
      <w:r w:rsidRPr="009456A1">
        <w:rPr>
          <w:noProof/>
          <w:sz w:val="28"/>
          <w:szCs w:val="28"/>
        </w:rPr>
        <w:t xml:space="preserve"> </w:t>
      </w:r>
      <w:r w:rsidRPr="009456A1">
        <w:rPr>
          <w:sz w:val="28"/>
          <w:szCs w:val="28"/>
        </w:rPr>
        <w:t>с</w:t>
      </w:r>
      <w:r w:rsidRPr="009456A1">
        <w:rPr>
          <w:noProof/>
          <w:sz w:val="28"/>
          <w:szCs w:val="28"/>
        </w:rPr>
        <w:t xml:space="preserve">реднего </w:t>
      </w:r>
      <w:r w:rsidRPr="009456A1">
        <w:rPr>
          <w:sz w:val="28"/>
          <w:szCs w:val="28"/>
        </w:rPr>
        <w:t>к</w:t>
      </w:r>
      <w:r w:rsidRPr="009456A1">
        <w:rPr>
          <w:noProof/>
          <w:sz w:val="28"/>
          <w:szCs w:val="28"/>
        </w:rPr>
        <w:t xml:space="preserve">ласса, либерализацией </w:t>
      </w:r>
      <w:r w:rsidRPr="009456A1">
        <w:rPr>
          <w:sz w:val="28"/>
          <w:szCs w:val="28"/>
        </w:rPr>
        <w:t>разно</w:t>
      </w:r>
      <w:r w:rsidRPr="009456A1">
        <w:rPr>
          <w:vanish/>
          <w:sz w:val="28"/>
          <w:szCs w:val="28"/>
        </w:rPr>
        <w:t>-</w:t>
      </w:r>
      <w:r w:rsidRPr="009456A1">
        <w:rPr>
          <w:vanish/>
          <w:sz w:val="28"/>
          <w:szCs w:val="28"/>
        </w:rPr>
        <w:br/>
      </w:r>
      <w:r w:rsidRPr="009456A1">
        <w:rPr>
          <w:sz w:val="28"/>
          <w:szCs w:val="28"/>
        </w:rPr>
        <w:t>г</w:t>
      </w:r>
      <w:r w:rsidRPr="009456A1">
        <w:rPr>
          <w:noProof/>
          <w:sz w:val="28"/>
          <w:szCs w:val="28"/>
        </w:rPr>
        <w:t xml:space="preserve">о </w:t>
      </w:r>
      <w:r w:rsidRPr="009456A1">
        <w:rPr>
          <w:sz w:val="28"/>
          <w:szCs w:val="28"/>
        </w:rPr>
        <w:t>р</w:t>
      </w:r>
      <w:r w:rsidRPr="009456A1">
        <w:rPr>
          <w:noProof/>
          <w:sz w:val="28"/>
          <w:szCs w:val="28"/>
        </w:rPr>
        <w:t xml:space="preserve">ода </w:t>
      </w:r>
      <w:r w:rsidRPr="009456A1">
        <w:rPr>
          <w:sz w:val="28"/>
          <w:szCs w:val="28"/>
        </w:rPr>
        <w:t>п</w:t>
      </w:r>
      <w:r w:rsidRPr="009456A1">
        <w:rPr>
          <w:noProof/>
          <w:sz w:val="28"/>
          <w:szCs w:val="28"/>
        </w:rPr>
        <w:t xml:space="preserve">ограничных и </w:t>
      </w:r>
      <w:r w:rsidRPr="009456A1">
        <w:rPr>
          <w:sz w:val="28"/>
          <w:szCs w:val="28"/>
        </w:rPr>
        <w:t>т</w:t>
      </w:r>
      <w:r w:rsidRPr="009456A1">
        <w:rPr>
          <w:noProof/>
          <w:sz w:val="28"/>
          <w:szCs w:val="28"/>
        </w:rPr>
        <w:t xml:space="preserve">аможенных </w:t>
      </w:r>
      <w:r w:rsidRPr="009456A1">
        <w:rPr>
          <w:sz w:val="28"/>
          <w:szCs w:val="28"/>
        </w:rPr>
        <w:t>форм</w:t>
      </w:r>
      <w:r w:rsidRPr="009456A1">
        <w:rPr>
          <w:noProof/>
          <w:sz w:val="28"/>
          <w:szCs w:val="28"/>
        </w:rPr>
        <w:t xml:space="preserve">альностей </w:t>
      </w:r>
      <w:r w:rsidRPr="009456A1">
        <w:rPr>
          <w:sz w:val="28"/>
          <w:szCs w:val="28"/>
        </w:rPr>
        <w:t>и</w:t>
      </w:r>
      <w:r w:rsidRPr="009456A1">
        <w:rPr>
          <w:noProof/>
          <w:sz w:val="28"/>
          <w:szCs w:val="28"/>
        </w:rPr>
        <w:t xml:space="preserve"> </w:t>
      </w:r>
      <w:r w:rsidRPr="009456A1">
        <w:rPr>
          <w:sz w:val="28"/>
          <w:szCs w:val="28"/>
        </w:rPr>
        <w:t>т</w:t>
      </w:r>
      <w:r>
        <w:rPr>
          <w:sz w:val="28"/>
          <w:szCs w:val="28"/>
        </w:rPr>
        <w:t>.</w:t>
      </w:r>
      <w:r w:rsidRPr="009456A1">
        <w:rPr>
          <w:sz w:val="28"/>
          <w:szCs w:val="28"/>
        </w:rPr>
        <w:t>д.</w:t>
      </w:r>
      <w:r w:rsidRPr="009456A1">
        <w:rPr>
          <w:noProof/>
          <w:sz w:val="28"/>
          <w:szCs w:val="28"/>
        </w:rPr>
        <w:t xml:space="preserve"> </w:t>
      </w:r>
      <w:r w:rsidRPr="009456A1">
        <w:rPr>
          <w:sz w:val="28"/>
          <w:szCs w:val="28"/>
        </w:rPr>
        <w:t>В</w:t>
      </w:r>
      <w:r w:rsidRPr="009456A1">
        <w:rPr>
          <w:noProof/>
          <w:sz w:val="28"/>
          <w:szCs w:val="28"/>
        </w:rPr>
        <w:t xml:space="preserve"> </w:t>
      </w:r>
      <w:r w:rsidRPr="009456A1">
        <w:rPr>
          <w:sz w:val="28"/>
          <w:szCs w:val="28"/>
        </w:rPr>
        <w:t>к</w:t>
      </w:r>
      <w:r w:rsidRPr="009456A1">
        <w:rPr>
          <w:noProof/>
          <w:sz w:val="28"/>
          <w:szCs w:val="28"/>
        </w:rPr>
        <w:t xml:space="preserve">онце 90-х </w:t>
      </w:r>
      <w:r w:rsidRPr="009456A1">
        <w:rPr>
          <w:sz w:val="28"/>
          <w:szCs w:val="28"/>
        </w:rPr>
        <w:t>гг.</w:t>
      </w:r>
      <w:r w:rsidRPr="009456A1">
        <w:rPr>
          <w:noProof/>
          <w:sz w:val="28"/>
          <w:szCs w:val="28"/>
        </w:rPr>
        <w:t xml:space="preserve"> </w:t>
      </w:r>
      <w:r w:rsidRPr="009456A1">
        <w:rPr>
          <w:sz w:val="28"/>
          <w:szCs w:val="28"/>
        </w:rPr>
        <w:t>в</w:t>
      </w:r>
      <w:r w:rsidRPr="009456A1">
        <w:rPr>
          <w:noProof/>
          <w:sz w:val="28"/>
          <w:szCs w:val="28"/>
        </w:rPr>
        <w:t xml:space="preserve"> </w:t>
      </w:r>
      <w:r w:rsidRPr="009456A1">
        <w:rPr>
          <w:sz w:val="28"/>
          <w:szCs w:val="28"/>
        </w:rPr>
        <w:t>с</w:t>
      </w:r>
      <w:r w:rsidRPr="009456A1">
        <w:rPr>
          <w:noProof/>
          <w:sz w:val="28"/>
          <w:szCs w:val="28"/>
        </w:rPr>
        <w:t xml:space="preserve">трану </w:t>
      </w:r>
      <w:r w:rsidRPr="009456A1">
        <w:rPr>
          <w:vanish/>
          <w:sz w:val="28"/>
          <w:szCs w:val="28"/>
        </w:rPr>
        <w:br/>
      </w:r>
      <w:r w:rsidRPr="009456A1">
        <w:rPr>
          <w:sz w:val="28"/>
          <w:szCs w:val="28"/>
        </w:rPr>
        <w:t>е</w:t>
      </w:r>
      <w:r w:rsidRPr="009456A1">
        <w:rPr>
          <w:noProof/>
          <w:sz w:val="28"/>
          <w:szCs w:val="28"/>
        </w:rPr>
        <w:t xml:space="preserve">жегодно </w:t>
      </w:r>
      <w:r w:rsidRPr="009456A1">
        <w:rPr>
          <w:sz w:val="28"/>
          <w:szCs w:val="28"/>
        </w:rPr>
        <w:t>п</w:t>
      </w:r>
      <w:r w:rsidRPr="009456A1">
        <w:rPr>
          <w:noProof/>
          <w:sz w:val="28"/>
          <w:szCs w:val="28"/>
        </w:rPr>
        <w:t xml:space="preserve">рибывало </w:t>
      </w:r>
      <w:r w:rsidRPr="009456A1">
        <w:rPr>
          <w:sz w:val="28"/>
          <w:szCs w:val="28"/>
        </w:rPr>
        <w:t>1</w:t>
      </w:r>
      <w:r w:rsidRPr="009456A1">
        <w:rPr>
          <w:noProof/>
          <w:sz w:val="28"/>
          <w:szCs w:val="28"/>
        </w:rPr>
        <w:t>5</w:t>
      </w:r>
      <w:r>
        <w:rPr>
          <w:noProof/>
          <w:sz w:val="28"/>
          <w:szCs w:val="28"/>
        </w:rPr>
        <w:t>-</w:t>
      </w:r>
      <w:r w:rsidRPr="009456A1">
        <w:rPr>
          <w:noProof/>
          <w:sz w:val="28"/>
          <w:szCs w:val="28"/>
        </w:rPr>
        <w:t xml:space="preserve">17 </w:t>
      </w:r>
      <w:r w:rsidRPr="009456A1">
        <w:rPr>
          <w:sz w:val="28"/>
          <w:szCs w:val="28"/>
        </w:rPr>
        <w:t>млн.</w:t>
      </w:r>
      <w:r w:rsidRPr="009456A1">
        <w:rPr>
          <w:noProof/>
          <w:sz w:val="28"/>
          <w:szCs w:val="28"/>
        </w:rPr>
        <w:t xml:space="preserve"> </w:t>
      </w:r>
      <w:r w:rsidRPr="009456A1">
        <w:rPr>
          <w:sz w:val="28"/>
          <w:szCs w:val="28"/>
        </w:rPr>
        <w:t>иностранных</w:t>
      </w:r>
      <w:r w:rsidRPr="009456A1">
        <w:rPr>
          <w:noProof/>
          <w:sz w:val="28"/>
          <w:szCs w:val="28"/>
        </w:rPr>
        <w:t xml:space="preserve"> </w:t>
      </w:r>
      <w:r w:rsidRPr="009456A1">
        <w:rPr>
          <w:sz w:val="28"/>
          <w:szCs w:val="28"/>
        </w:rPr>
        <w:t>г</w:t>
      </w:r>
      <w:r w:rsidRPr="009456A1">
        <w:rPr>
          <w:noProof/>
          <w:sz w:val="28"/>
          <w:szCs w:val="28"/>
        </w:rPr>
        <w:t xml:space="preserve">раждан </w:t>
      </w:r>
      <w:r w:rsidRPr="009456A1">
        <w:rPr>
          <w:sz w:val="28"/>
          <w:szCs w:val="28"/>
        </w:rPr>
        <w:t>и</w:t>
      </w:r>
      <w:r w:rsidRPr="009456A1">
        <w:rPr>
          <w:noProof/>
          <w:sz w:val="28"/>
          <w:szCs w:val="28"/>
        </w:rPr>
        <w:t xml:space="preserve">з </w:t>
      </w:r>
      <w:r w:rsidRPr="009456A1">
        <w:rPr>
          <w:sz w:val="28"/>
          <w:szCs w:val="28"/>
        </w:rPr>
        <w:t>п</w:t>
      </w:r>
      <w:r w:rsidRPr="009456A1">
        <w:rPr>
          <w:noProof/>
          <w:sz w:val="28"/>
          <w:szCs w:val="28"/>
        </w:rPr>
        <w:t xml:space="preserve">римерно 200 </w:t>
      </w:r>
      <w:r w:rsidRPr="009456A1">
        <w:rPr>
          <w:sz w:val="28"/>
          <w:szCs w:val="28"/>
        </w:rPr>
        <w:t>с</w:t>
      </w:r>
      <w:r w:rsidRPr="009456A1">
        <w:rPr>
          <w:noProof/>
          <w:sz w:val="28"/>
          <w:szCs w:val="28"/>
        </w:rPr>
        <w:t xml:space="preserve">тран </w:t>
      </w:r>
      <w:r w:rsidRPr="009456A1">
        <w:rPr>
          <w:sz w:val="28"/>
          <w:szCs w:val="28"/>
        </w:rPr>
        <w:t>м</w:t>
      </w:r>
      <w:r w:rsidRPr="009456A1">
        <w:rPr>
          <w:noProof/>
          <w:sz w:val="28"/>
          <w:szCs w:val="28"/>
        </w:rPr>
        <w:t xml:space="preserve">ира, </w:t>
      </w:r>
      <w:r w:rsidRPr="009456A1">
        <w:rPr>
          <w:vanish/>
          <w:sz w:val="28"/>
          <w:szCs w:val="28"/>
        </w:rPr>
        <w:br/>
      </w:r>
      <w:r w:rsidRPr="009456A1">
        <w:rPr>
          <w:sz w:val="28"/>
          <w:szCs w:val="28"/>
        </w:rPr>
        <w:t>а</w:t>
      </w:r>
      <w:r w:rsidRPr="009456A1">
        <w:rPr>
          <w:noProof/>
          <w:sz w:val="28"/>
          <w:szCs w:val="28"/>
        </w:rPr>
        <w:t xml:space="preserve"> </w:t>
      </w:r>
      <w:r w:rsidRPr="009456A1">
        <w:rPr>
          <w:sz w:val="28"/>
          <w:szCs w:val="28"/>
        </w:rPr>
        <w:t>в</w:t>
      </w:r>
      <w:r w:rsidRPr="009456A1">
        <w:rPr>
          <w:noProof/>
          <w:sz w:val="28"/>
          <w:szCs w:val="28"/>
        </w:rPr>
        <w:t xml:space="preserve">ыезжали </w:t>
      </w:r>
      <w:r w:rsidRPr="009456A1">
        <w:rPr>
          <w:sz w:val="28"/>
          <w:szCs w:val="28"/>
        </w:rPr>
        <w:t>з</w:t>
      </w:r>
      <w:r w:rsidRPr="009456A1">
        <w:rPr>
          <w:noProof/>
          <w:sz w:val="28"/>
          <w:szCs w:val="28"/>
        </w:rPr>
        <w:t xml:space="preserve">а </w:t>
      </w:r>
      <w:r w:rsidRPr="009456A1">
        <w:rPr>
          <w:sz w:val="28"/>
          <w:szCs w:val="28"/>
        </w:rPr>
        <w:t>г</w:t>
      </w:r>
      <w:r w:rsidRPr="009456A1">
        <w:rPr>
          <w:noProof/>
          <w:sz w:val="28"/>
          <w:szCs w:val="28"/>
        </w:rPr>
        <w:t xml:space="preserve">раницу </w:t>
      </w:r>
      <w:r w:rsidRPr="009456A1">
        <w:rPr>
          <w:sz w:val="28"/>
          <w:szCs w:val="28"/>
        </w:rPr>
        <w:t>1</w:t>
      </w:r>
      <w:r w:rsidRPr="009456A1">
        <w:rPr>
          <w:noProof/>
          <w:sz w:val="28"/>
          <w:szCs w:val="28"/>
        </w:rPr>
        <w:t xml:space="preserve">0-12 </w:t>
      </w:r>
      <w:r w:rsidRPr="009456A1">
        <w:rPr>
          <w:sz w:val="28"/>
          <w:szCs w:val="28"/>
        </w:rPr>
        <w:t>млн.</w:t>
      </w:r>
      <w:r w:rsidRPr="009456A1">
        <w:rPr>
          <w:noProof/>
          <w:sz w:val="28"/>
          <w:szCs w:val="28"/>
        </w:rPr>
        <w:t xml:space="preserve"> </w:t>
      </w:r>
      <w:r w:rsidRPr="009456A1">
        <w:rPr>
          <w:sz w:val="28"/>
          <w:szCs w:val="28"/>
        </w:rPr>
        <w:t>росси</w:t>
      </w:r>
      <w:r w:rsidRPr="009456A1">
        <w:rPr>
          <w:vanish/>
          <w:sz w:val="28"/>
          <w:szCs w:val="28"/>
        </w:rPr>
        <w:t>-</w:t>
      </w:r>
      <w:r w:rsidRPr="009456A1">
        <w:rPr>
          <w:vanish/>
          <w:sz w:val="28"/>
          <w:szCs w:val="28"/>
        </w:rPr>
        <w:br/>
      </w:r>
      <w:r w:rsidRPr="009456A1">
        <w:rPr>
          <w:sz w:val="28"/>
          <w:szCs w:val="28"/>
        </w:rPr>
        <w:t>я</w:t>
      </w:r>
      <w:r w:rsidRPr="009456A1">
        <w:rPr>
          <w:noProof/>
          <w:sz w:val="28"/>
          <w:szCs w:val="28"/>
        </w:rPr>
        <w:t xml:space="preserve">н, </w:t>
      </w:r>
      <w:r w:rsidRPr="009456A1">
        <w:rPr>
          <w:sz w:val="28"/>
          <w:szCs w:val="28"/>
        </w:rPr>
        <w:t>о</w:t>
      </w:r>
      <w:r w:rsidRPr="009456A1">
        <w:rPr>
          <w:noProof/>
          <w:sz w:val="28"/>
          <w:szCs w:val="28"/>
        </w:rPr>
        <w:t xml:space="preserve">тправляющихся </w:t>
      </w:r>
      <w:r w:rsidRPr="009456A1">
        <w:rPr>
          <w:sz w:val="28"/>
          <w:szCs w:val="28"/>
        </w:rPr>
        <w:t>в</w:t>
      </w:r>
      <w:r w:rsidRPr="009456A1">
        <w:rPr>
          <w:noProof/>
          <w:sz w:val="28"/>
          <w:szCs w:val="28"/>
        </w:rPr>
        <w:t xml:space="preserve"> </w:t>
      </w:r>
      <w:r w:rsidRPr="009456A1">
        <w:rPr>
          <w:sz w:val="28"/>
          <w:szCs w:val="28"/>
        </w:rPr>
        <w:t>1</w:t>
      </w:r>
      <w:r w:rsidRPr="009456A1">
        <w:rPr>
          <w:noProof/>
          <w:sz w:val="28"/>
          <w:szCs w:val="28"/>
        </w:rPr>
        <w:t xml:space="preserve">70 </w:t>
      </w:r>
      <w:r w:rsidRPr="009456A1">
        <w:rPr>
          <w:sz w:val="28"/>
          <w:szCs w:val="28"/>
        </w:rPr>
        <w:t>с</w:t>
      </w:r>
      <w:r w:rsidRPr="009456A1">
        <w:rPr>
          <w:noProof/>
          <w:sz w:val="28"/>
          <w:szCs w:val="28"/>
        </w:rPr>
        <w:t xml:space="preserve">тран. Однако </w:t>
      </w:r>
      <w:r w:rsidRPr="009456A1">
        <w:rPr>
          <w:vanish/>
          <w:sz w:val="28"/>
          <w:szCs w:val="28"/>
        </w:rPr>
        <w:br/>
      </w:r>
      <w:r w:rsidRPr="009456A1">
        <w:rPr>
          <w:sz w:val="28"/>
          <w:szCs w:val="28"/>
        </w:rPr>
        <w:t>э</w:t>
      </w:r>
      <w:r w:rsidRPr="009456A1">
        <w:rPr>
          <w:noProof/>
          <w:sz w:val="28"/>
          <w:szCs w:val="28"/>
        </w:rPr>
        <w:t xml:space="preserve">ти </w:t>
      </w:r>
      <w:r w:rsidRPr="009456A1">
        <w:rPr>
          <w:sz w:val="28"/>
          <w:szCs w:val="28"/>
        </w:rPr>
        <w:t>о</w:t>
      </w:r>
      <w:r w:rsidRPr="009456A1">
        <w:rPr>
          <w:noProof/>
          <w:sz w:val="28"/>
          <w:szCs w:val="28"/>
        </w:rPr>
        <w:t xml:space="preserve">птимистические </w:t>
      </w:r>
      <w:r w:rsidRPr="009456A1">
        <w:rPr>
          <w:sz w:val="28"/>
          <w:szCs w:val="28"/>
        </w:rPr>
        <w:t>ц</w:t>
      </w:r>
      <w:r w:rsidRPr="009456A1">
        <w:rPr>
          <w:noProof/>
          <w:sz w:val="28"/>
          <w:szCs w:val="28"/>
        </w:rPr>
        <w:t xml:space="preserve">ифры нуждаются </w:t>
      </w:r>
      <w:r w:rsidRPr="009456A1">
        <w:rPr>
          <w:sz w:val="28"/>
          <w:szCs w:val="28"/>
        </w:rPr>
        <w:t>в</w:t>
      </w:r>
      <w:r w:rsidRPr="009456A1">
        <w:rPr>
          <w:noProof/>
          <w:sz w:val="28"/>
          <w:szCs w:val="28"/>
        </w:rPr>
        <w:t xml:space="preserve"> </w:t>
      </w:r>
      <w:r w:rsidRPr="009456A1">
        <w:rPr>
          <w:vanish/>
          <w:sz w:val="28"/>
          <w:szCs w:val="28"/>
        </w:rPr>
        <w:br/>
      </w:r>
      <w:r w:rsidRPr="009456A1">
        <w:rPr>
          <w:sz w:val="28"/>
          <w:szCs w:val="28"/>
        </w:rPr>
        <w:t>о</w:t>
      </w:r>
      <w:r w:rsidRPr="009456A1">
        <w:rPr>
          <w:noProof/>
          <w:sz w:val="28"/>
          <w:szCs w:val="28"/>
        </w:rPr>
        <w:t xml:space="preserve">пределенных </w:t>
      </w:r>
      <w:r w:rsidRPr="009456A1">
        <w:rPr>
          <w:sz w:val="28"/>
          <w:szCs w:val="28"/>
        </w:rPr>
        <w:t>к</w:t>
      </w:r>
      <w:r w:rsidRPr="009456A1">
        <w:rPr>
          <w:noProof/>
          <w:sz w:val="28"/>
          <w:szCs w:val="28"/>
        </w:rPr>
        <w:t xml:space="preserve">омментариях. Так, </w:t>
      </w:r>
      <w:r w:rsidRPr="009456A1">
        <w:rPr>
          <w:sz w:val="28"/>
          <w:szCs w:val="28"/>
        </w:rPr>
        <w:t>в</w:t>
      </w:r>
      <w:r w:rsidRPr="009456A1">
        <w:rPr>
          <w:noProof/>
          <w:sz w:val="28"/>
          <w:szCs w:val="28"/>
        </w:rPr>
        <w:t xml:space="preserve">о </w:t>
      </w:r>
      <w:r w:rsidRPr="009456A1">
        <w:rPr>
          <w:sz w:val="28"/>
          <w:szCs w:val="28"/>
        </w:rPr>
        <w:t>въезде</w:t>
      </w:r>
      <w:r w:rsidRPr="009456A1">
        <w:rPr>
          <w:noProof/>
          <w:sz w:val="28"/>
          <w:szCs w:val="28"/>
        </w:rPr>
        <w:t xml:space="preserve"> </w:t>
      </w:r>
      <w:r w:rsidRPr="009456A1">
        <w:rPr>
          <w:sz w:val="28"/>
          <w:szCs w:val="28"/>
        </w:rPr>
        <w:t>в</w:t>
      </w:r>
      <w:r w:rsidRPr="009456A1">
        <w:rPr>
          <w:noProof/>
          <w:sz w:val="28"/>
          <w:szCs w:val="28"/>
        </w:rPr>
        <w:t xml:space="preserve"> </w:t>
      </w:r>
      <w:r w:rsidRPr="009456A1">
        <w:rPr>
          <w:sz w:val="28"/>
          <w:szCs w:val="28"/>
        </w:rPr>
        <w:t>Р</w:t>
      </w:r>
      <w:r w:rsidRPr="009456A1">
        <w:rPr>
          <w:noProof/>
          <w:sz w:val="28"/>
          <w:szCs w:val="28"/>
        </w:rPr>
        <w:t xml:space="preserve">оссию </w:t>
      </w:r>
      <w:r w:rsidRPr="009456A1">
        <w:rPr>
          <w:sz w:val="28"/>
          <w:szCs w:val="28"/>
        </w:rPr>
        <w:t>с</w:t>
      </w:r>
      <w:r w:rsidRPr="009456A1">
        <w:rPr>
          <w:noProof/>
          <w:sz w:val="28"/>
          <w:szCs w:val="28"/>
        </w:rPr>
        <w:t xml:space="preserve">тали </w:t>
      </w:r>
      <w:r w:rsidRPr="009456A1">
        <w:rPr>
          <w:sz w:val="28"/>
          <w:szCs w:val="28"/>
        </w:rPr>
        <w:t>р</w:t>
      </w:r>
      <w:r w:rsidRPr="009456A1">
        <w:rPr>
          <w:noProof/>
          <w:sz w:val="28"/>
          <w:szCs w:val="28"/>
        </w:rPr>
        <w:t xml:space="preserve">езко преобладать </w:t>
      </w:r>
      <w:r w:rsidRPr="009456A1">
        <w:rPr>
          <w:sz w:val="28"/>
          <w:szCs w:val="28"/>
        </w:rPr>
        <w:t>част</w:t>
      </w:r>
      <w:r w:rsidRPr="009456A1">
        <w:rPr>
          <w:noProof/>
          <w:sz w:val="28"/>
          <w:szCs w:val="28"/>
        </w:rPr>
        <w:t xml:space="preserve">ные </w:t>
      </w:r>
      <w:r w:rsidRPr="009456A1">
        <w:rPr>
          <w:sz w:val="28"/>
          <w:szCs w:val="28"/>
        </w:rPr>
        <w:t>и</w:t>
      </w:r>
      <w:r w:rsidRPr="009456A1">
        <w:rPr>
          <w:noProof/>
          <w:sz w:val="28"/>
          <w:szCs w:val="28"/>
        </w:rPr>
        <w:t xml:space="preserve"> </w:t>
      </w:r>
      <w:r w:rsidRPr="009456A1">
        <w:rPr>
          <w:sz w:val="28"/>
          <w:szCs w:val="28"/>
        </w:rPr>
        <w:t>с</w:t>
      </w:r>
      <w:r w:rsidRPr="009456A1">
        <w:rPr>
          <w:noProof/>
          <w:sz w:val="28"/>
          <w:szCs w:val="28"/>
        </w:rPr>
        <w:t xml:space="preserve">лужебные </w:t>
      </w:r>
      <w:r w:rsidRPr="009456A1">
        <w:rPr>
          <w:sz w:val="28"/>
          <w:szCs w:val="28"/>
        </w:rPr>
        <w:t>п</w:t>
      </w:r>
      <w:r w:rsidRPr="009456A1">
        <w:rPr>
          <w:noProof/>
          <w:sz w:val="28"/>
          <w:szCs w:val="28"/>
        </w:rPr>
        <w:t xml:space="preserve">оездки, тогда </w:t>
      </w:r>
      <w:r w:rsidRPr="009456A1">
        <w:rPr>
          <w:sz w:val="28"/>
          <w:szCs w:val="28"/>
        </w:rPr>
        <w:t>к</w:t>
      </w:r>
      <w:r>
        <w:rPr>
          <w:sz w:val="28"/>
          <w:szCs w:val="28"/>
        </w:rPr>
        <w:t>а</w:t>
      </w:r>
      <w:r w:rsidRPr="009456A1">
        <w:rPr>
          <w:noProof/>
          <w:sz w:val="28"/>
          <w:szCs w:val="28"/>
        </w:rPr>
        <w:t xml:space="preserve">к </w:t>
      </w:r>
      <w:r w:rsidRPr="009456A1">
        <w:rPr>
          <w:sz w:val="28"/>
          <w:szCs w:val="28"/>
        </w:rPr>
        <w:t>поездки</w:t>
      </w:r>
      <w:r w:rsidRPr="009456A1">
        <w:rPr>
          <w:noProof/>
          <w:sz w:val="28"/>
          <w:szCs w:val="28"/>
        </w:rPr>
        <w:t xml:space="preserve"> </w:t>
      </w:r>
      <w:r w:rsidRPr="009456A1">
        <w:rPr>
          <w:sz w:val="28"/>
          <w:szCs w:val="28"/>
        </w:rPr>
        <w:t>с</w:t>
      </w:r>
      <w:r w:rsidRPr="009456A1">
        <w:rPr>
          <w:noProof/>
          <w:sz w:val="28"/>
          <w:szCs w:val="28"/>
        </w:rPr>
        <w:t xml:space="preserve">обственно </w:t>
      </w:r>
      <w:r w:rsidRPr="009456A1">
        <w:rPr>
          <w:sz w:val="28"/>
          <w:szCs w:val="28"/>
        </w:rPr>
        <w:t>с</w:t>
      </w:r>
      <w:r w:rsidRPr="009456A1">
        <w:rPr>
          <w:noProof/>
          <w:sz w:val="28"/>
          <w:szCs w:val="28"/>
        </w:rPr>
        <w:t xml:space="preserve"> </w:t>
      </w:r>
      <w:r w:rsidRPr="009456A1">
        <w:rPr>
          <w:sz w:val="28"/>
          <w:szCs w:val="28"/>
        </w:rPr>
        <w:t>т</w:t>
      </w:r>
      <w:r w:rsidRPr="009456A1">
        <w:rPr>
          <w:noProof/>
          <w:sz w:val="28"/>
          <w:szCs w:val="28"/>
        </w:rPr>
        <w:t xml:space="preserve">уристскими целями </w:t>
      </w:r>
      <w:r w:rsidRPr="009456A1">
        <w:rPr>
          <w:sz w:val="28"/>
          <w:szCs w:val="28"/>
        </w:rPr>
        <w:t>сок</w:t>
      </w:r>
      <w:r w:rsidRPr="009456A1">
        <w:rPr>
          <w:noProof/>
          <w:sz w:val="28"/>
          <w:szCs w:val="28"/>
        </w:rPr>
        <w:t xml:space="preserve">ратились </w:t>
      </w:r>
      <w:r w:rsidRPr="009456A1">
        <w:rPr>
          <w:sz w:val="28"/>
          <w:szCs w:val="28"/>
        </w:rPr>
        <w:t>д</w:t>
      </w:r>
      <w:r w:rsidRPr="009456A1">
        <w:rPr>
          <w:noProof/>
          <w:sz w:val="28"/>
          <w:szCs w:val="28"/>
        </w:rPr>
        <w:t xml:space="preserve">о </w:t>
      </w:r>
      <w:r w:rsidRPr="009456A1">
        <w:rPr>
          <w:sz w:val="28"/>
          <w:szCs w:val="28"/>
        </w:rPr>
        <w:t>м</w:t>
      </w:r>
      <w:r w:rsidRPr="009456A1">
        <w:rPr>
          <w:noProof/>
          <w:sz w:val="28"/>
          <w:szCs w:val="28"/>
        </w:rPr>
        <w:t xml:space="preserve">енее </w:t>
      </w:r>
      <w:r w:rsidRPr="009456A1">
        <w:rPr>
          <w:sz w:val="28"/>
          <w:szCs w:val="28"/>
        </w:rPr>
        <w:t>ч</w:t>
      </w:r>
      <w:r w:rsidRPr="009456A1">
        <w:rPr>
          <w:noProof/>
          <w:sz w:val="28"/>
          <w:szCs w:val="28"/>
        </w:rPr>
        <w:t xml:space="preserve">ем </w:t>
      </w:r>
      <w:r>
        <w:rPr>
          <w:sz w:val="28"/>
          <w:szCs w:val="28"/>
        </w:rPr>
        <w:t>1/5</w:t>
      </w:r>
      <w:r w:rsidRPr="009456A1">
        <w:rPr>
          <w:noProof/>
          <w:sz w:val="28"/>
          <w:szCs w:val="28"/>
        </w:rPr>
        <w:t xml:space="preserve"> </w:t>
      </w:r>
      <w:r w:rsidRPr="009456A1">
        <w:rPr>
          <w:sz w:val="28"/>
          <w:szCs w:val="28"/>
        </w:rPr>
        <w:t>в</w:t>
      </w:r>
      <w:r w:rsidRPr="009456A1">
        <w:rPr>
          <w:noProof/>
          <w:sz w:val="28"/>
          <w:szCs w:val="28"/>
        </w:rPr>
        <w:t xml:space="preserve">сех </w:t>
      </w:r>
      <w:r w:rsidRPr="009456A1">
        <w:rPr>
          <w:sz w:val="28"/>
          <w:szCs w:val="28"/>
        </w:rPr>
        <w:t>прибы</w:t>
      </w:r>
      <w:r w:rsidRPr="009456A1">
        <w:rPr>
          <w:vanish/>
          <w:sz w:val="28"/>
          <w:szCs w:val="28"/>
        </w:rPr>
        <w:t>-</w:t>
      </w:r>
      <w:r w:rsidRPr="009456A1">
        <w:rPr>
          <w:vanish/>
          <w:sz w:val="28"/>
          <w:szCs w:val="28"/>
        </w:rPr>
        <w:br/>
      </w:r>
      <w:r w:rsidRPr="009456A1">
        <w:rPr>
          <w:sz w:val="28"/>
          <w:szCs w:val="28"/>
        </w:rPr>
        <w:t>т</w:t>
      </w:r>
      <w:r w:rsidRPr="009456A1">
        <w:rPr>
          <w:noProof/>
          <w:sz w:val="28"/>
          <w:szCs w:val="28"/>
        </w:rPr>
        <w:t xml:space="preserve">ий; </w:t>
      </w:r>
      <w:r w:rsidRPr="009456A1">
        <w:rPr>
          <w:sz w:val="28"/>
          <w:szCs w:val="28"/>
        </w:rPr>
        <w:t>в</w:t>
      </w:r>
      <w:r w:rsidRPr="009456A1">
        <w:rPr>
          <w:noProof/>
          <w:sz w:val="28"/>
          <w:szCs w:val="28"/>
        </w:rPr>
        <w:t xml:space="preserve"> </w:t>
      </w:r>
      <w:r w:rsidRPr="009456A1">
        <w:rPr>
          <w:sz w:val="28"/>
          <w:szCs w:val="28"/>
        </w:rPr>
        <w:t>р</w:t>
      </w:r>
      <w:r w:rsidRPr="009456A1">
        <w:rPr>
          <w:noProof/>
          <w:sz w:val="28"/>
          <w:szCs w:val="28"/>
        </w:rPr>
        <w:t xml:space="preserve">езультате </w:t>
      </w:r>
      <w:r w:rsidRPr="009456A1">
        <w:rPr>
          <w:sz w:val="28"/>
          <w:szCs w:val="28"/>
        </w:rPr>
        <w:t>м</w:t>
      </w:r>
      <w:r w:rsidRPr="009456A1">
        <w:rPr>
          <w:noProof/>
          <w:sz w:val="28"/>
          <w:szCs w:val="28"/>
        </w:rPr>
        <w:t xml:space="preserve">аршрутный </w:t>
      </w:r>
      <w:r w:rsidRPr="009456A1">
        <w:rPr>
          <w:sz w:val="28"/>
          <w:szCs w:val="28"/>
        </w:rPr>
        <w:t>и</w:t>
      </w:r>
      <w:r w:rsidRPr="009456A1">
        <w:rPr>
          <w:noProof/>
          <w:sz w:val="28"/>
          <w:szCs w:val="28"/>
        </w:rPr>
        <w:t xml:space="preserve"> </w:t>
      </w:r>
      <w:r w:rsidRPr="009456A1">
        <w:rPr>
          <w:sz w:val="28"/>
          <w:szCs w:val="28"/>
        </w:rPr>
        <w:t>курорт</w:t>
      </w:r>
      <w:r w:rsidRPr="009456A1">
        <w:rPr>
          <w:vanish/>
          <w:sz w:val="28"/>
          <w:szCs w:val="28"/>
        </w:rPr>
        <w:t>-</w:t>
      </w:r>
      <w:r w:rsidRPr="009456A1">
        <w:rPr>
          <w:vanish/>
          <w:sz w:val="28"/>
          <w:szCs w:val="28"/>
        </w:rPr>
        <w:br/>
      </w:r>
      <w:r w:rsidRPr="009456A1">
        <w:rPr>
          <w:sz w:val="28"/>
          <w:szCs w:val="28"/>
        </w:rPr>
        <w:t>н</w:t>
      </w:r>
      <w:r w:rsidRPr="009456A1">
        <w:rPr>
          <w:noProof/>
          <w:sz w:val="28"/>
          <w:szCs w:val="28"/>
        </w:rPr>
        <w:t xml:space="preserve">ый </w:t>
      </w:r>
      <w:r w:rsidRPr="009456A1">
        <w:rPr>
          <w:sz w:val="28"/>
          <w:szCs w:val="28"/>
        </w:rPr>
        <w:t>т</w:t>
      </w:r>
      <w:r w:rsidRPr="009456A1">
        <w:rPr>
          <w:noProof/>
          <w:sz w:val="28"/>
          <w:szCs w:val="28"/>
        </w:rPr>
        <w:t xml:space="preserve">уризм </w:t>
      </w:r>
      <w:r w:rsidRPr="009456A1">
        <w:rPr>
          <w:sz w:val="28"/>
          <w:szCs w:val="28"/>
        </w:rPr>
        <w:t>р</w:t>
      </w:r>
      <w:r w:rsidRPr="009456A1">
        <w:rPr>
          <w:noProof/>
          <w:sz w:val="28"/>
          <w:szCs w:val="28"/>
        </w:rPr>
        <w:t xml:space="preserve">езко </w:t>
      </w:r>
      <w:r w:rsidRPr="009456A1">
        <w:rPr>
          <w:sz w:val="28"/>
          <w:szCs w:val="28"/>
        </w:rPr>
        <w:t>у</w:t>
      </w:r>
      <w:r w:rsidRPr="009456A1">
        <w:rPr>
          <w:noProof/>
          <w:sz w:val="28"/>
          <w:szCs w:val="28"/>
        </w:rPr>
        <w:t xml:space="preserve">меньшился. </w:t>
      </w:r>
      <w:r w:rsidRPr="009456A1">
        <w:rPr>
          <w:sz w:val="28"/>
          <w:szCs w:val="28"/>
        </w:rPr>
        <w:t>В</w:t>
      </w:r>
      <w:r w:rsidRPr="009456A1">
        <w:rPr>
          <w:noProof/>
          <w:sz w:val="28"/>
          <w:szCs w:val="28"/>
        </w:rPr>
        <w:t xml:space="preserve"> выезде </w:t>
      </w:r>
      <w:r w:rsidRPr="009456A1">
        <w:rPr>
          <w:sz w:val="28"/>
          <w:szCs w:val="28"/>
        </w:rPr>
        <w:t>и</w:t>
      </w:r>
      <w:r w:rsidRPr="009456A1">
        <w:rPr>
          <w:noProof/>
          <w:sz w:val="28"/>
          <w:szCs w:val="28"/>
        </w:rPr>
        <w:t xml:space="preserve">з </w:t>
      </w:r>
      <w:r w:rsidRPr="009456A1">
        <w:rPr>
          <w:vanish/>
          <w:sz w:val="28"/>
          <w:szCs w:val="28"/>
        </w:rPr>
        <w:br/>
      </w:r>
      <w:r w:rsidRPr="009456A1">
        <w:rPr>
          <w:sz w:val="28"/>
          <w:szCs w:val="28"/>
        </w:rPr>
        <w:t>с</w:t>
      </w:r>
      <w:r w:rsidRPr="009456A1">
        <w:rPr>
          <w:noProof/>
          <w:sz w:val="28"/>
          <w:szCs w:val="28"/>
        </w:rPr>
        <w:t xml:space="preserve">траны </w:t>
      </w:r>
      <w:r w:rsidRPr="009456A1">
        <w:rPr>
          <w:sz w:val="28"/>
          <w:szCs w:val="28"/>
        </w:rPr>
        <w:t>е</w:t>
      </w:r>
      <w:r w:rsidRPr="009456A1">
        <w:rPr>
          <w:noProof/>
          <w:sz w:val="28"/>
          <w:szCs w:val="28"/>
        </w:rPr>
        <w:t xml:space="preserve">два </w:t>
      </w:r>
      <w:r w:rsidRPr="009456A1">
        <w:rPr>
          <w:sz w:val="28"/>
          <w:szCs w:val="28"/>
        </w:rPr>
        <w:t>л</w:t>
      </w:r>
      <w:r w:rsidRPr="009456A1">
        <w:rPr>
          <w:noProof/>
          <w:sz w:val="28"/>
          <w:szCs w:val="28"/>
        </w:rPr>
        <w:t xml:space="preserve">и </w:t>
      </w:r>
      <w:r w:rsidRPr="009456A1">
        <w:rPr>
          <w:sz w:val="28"/>
          <w:szCs w:val="28"/>
        </w:rPr>
        <w:t>н</w:t>
      </w:r>
      <w:r w:rsidRPr="009456A1">
        <w:rPr>
          <w:noProof/>
          <w:sz w:val="28"/>
          <w:szCs w:val="28"/>
        </w:rPr>
        <w:t xml:space="preserve">е </w:t>
      </w:r>
      <w:r w:rsidRPr="009456A1">
        <w:rPr>
          <w:sz w:val="28"/>
          <w:szCs w:val="28"/>
        </w:rPr>
        <w:t>п</w:t>
      </w:r>
      <w:r w:rsidRPr="009456A1">
        <w:rPr>
          <w:noProof/>
          <w:sz w:val="28"/>
          <w:szCs w:val="28"/>
        </w:rPr>
        <w:t xml:space="preserve">ервое </w:t>
      </w:r>
      <w:r w:rsidRPr="009456A1">
        <w:rPr>
          <w:sz w:val="28"/>
          <w:szCs w:val="28"/>
        </w:rPr>
        <w:t>м</w:t>
      </w:r>
      <w:r w:rsidRPr="009456A1">
        <w:rPr>
          <w:noProof/>
          <w:sz w:val="28"/>
          <w:szCs w:val="28"/>
        </w:rPr>
        <w:t xml:space="preserve">есто, по </w:t>
      </w:r>
      <w:r w:rsidRPr="009456A1">
        <w:rPr>
          <w:sz w:val="28"/>
          <w:szCs w:val="28"/>
        </w:rPr>
        <w:t>край</w:t>
      </w:r>
      <w:r w:rsidRPr="009456A1">
        <w:rPr>
          <w:vanish/>
          <w:sz w:val="28"/>
          <w:szCs w:val="28"/>
        </w:rPr>
        <w:t>-</w:t>
      </w:r>
      <w:r w:rsidRPr="009456A1">
        <w:rPr>
          <w:vanish/>
          <w:sz w:val="28"/>
          <w:szCs w:val="28"/>
        </w:rPr>
        <w:br/>
      </w:r>
      <w:r w:rsidRPr="009456A1">
        <w:rPr>
          <w:sz w:val="28"/>
          <w:szCs w:val="28"/>
        </w:rPr>
        <w:t>н</w:t>
      </w:r>
      <w:r w:rsidRPr="009456A1">
        <w:rPr>
          <w:noProof/>
          <w:sz w:val="28"/>
          <w:szCs w:val="28"/>
        </w:rPr>
        <w:t xml:space="preserve">ей </w:t>
      </w:r>
      <w:r w:rsidRPr="009456A1">
        <w:rPr>
          <w:sz w:val="28"/>
          <w:szCs w:val="28"/>
        </w:rPr>
        <w:t>м</w:t>
      </w:r>
      <w:r w:rsidRPr="009456A1">
        <w:rPr>
          <w:noProof/>
          <w:sz w:val="28"/>
          <w:szCs w:val="28"/>
        </w:rPr>
        <w:t xml:space="preserve">ере </w:t>
      </w:r>
      <w:r w:rsidRPr="009456A1">
        <w:rPr>
          <w:sz w:val="28"/>
          <w:szCs w:val="28"/>
        </w:rPr>
        <w:t>д</w:t>
      </w:r>
      <w:r w:rsidRPr="009456A1">
        <w:rPr>
          <w:noProof/>
          <w:sz w:val="28"/>
          <w:szCs w:val="28"/>
        </w:rPr>
        <w:t xml:space="preserve">о </w:t>
      </w:r>
      <w:r w:rsidRPr="009456A1">
        <w:rPr>
          <w:sz w:val="28"/>
          <w:szCs w:val="28"/>
        </w:rPr>
        <w:t>с</w:t>
      </w:r>
      <w:r w:rsidRPr="009456A1">
        <w:rPr>
          <w:noProof/>
          <w:sz w:val="28"/>
          <w:szCs w:val="28"/>
        </w:rPr>
        <w:t xml:space="preserve">амого </w:t>
      </w:r>
      <w:r w:rsidRPr="009456A1">
        <w:rPr>
          <w:sz w:val="28"/>
          <w:szCs w:val="28"/>
        </w:rPr>
        <w:t>н</w:t>
      </w:r>
      <w:r w:rsidRPr="009456A1">
        <w:rPr>
          <w:noProof/>
          <w:sz w:val="28"/>
          <w:szCs w:val="28"/>
        </w:rPr>
        <w:t xml:space="preserve">едавнего времени, </w:t>
      </w:r>
      <w:r w:rsidRPr="009456A1">
        <w:rPr>
          <w:vanish/>
          <w:sz w:val="28"/>
          <w:szCs w:val="28"/>
        </w:rPr>
        <w:br/>
      </w:r>
      <w:r w:rsidRPr="009456A1">
        <w:rPr>
          <w:sz w:val="28"/>
          <w:szCs w:val="28"/>
        </w:rPr>
        <w:t>з</w:t>
      </w:r>
      <w:r w:rsidRPr="009456A1">
        <w:rPr>
          <w:noProof/>
          <w:sz w:val="28"/>
          <w:szCs w:val="28"/>
        </w:rPr>
        <w:t xml:space="preserve">анимали </w:t>
      </w:r>
      <w:r w:rsidRPr="009456A1">
        <w:rPr>
          <w:sz w:val="28"/>
          <w:szCs w:val="28"/>
        </w:rPr>
        <w:t>м</w:t>
      </w:r>
      <w:r w:rsidRPr="009456A1">
        <w:rPr>
          <w:noProof/>
          <w:sz w:val="28"/>
          <w:szCs w:val="28"/>
        </w:rPr>
        <w:t xml:space="preserve">елкооптовые </w:t>
      </w:r>
      <w:r w:rsidRPr="009456A1">
        <w:rPr>
          <w:sz w:val="28"/>
          <w:szCs w:val="28"/>
        </w:rPr>
        <w:t>т</w:t>
      </w:r>
      <w:r w:rsidRPr="009456A1">
        <w:rPr>
          <w:noProof/>
          <w:sz w:val="28"/>
          <w:szCs w:val="28"/>
        </w:rPr>
        <w:t xml:space="preserve">орговцы </w:t>
      </w:r>
      <w:r w:rsidRPr="009456A1">
        <w:rPr>
          <w:sz w:val="28"/>
          <w:szCs w:val="28"/>
        </w:rPr>
        <w:t>(«чел</w:t>
      </w:r>
      <w:r w:rsidRPr="009456A1">
        <w:rPr>
          <w:vanish/>
          <w:sz w:val="28"/>
          <w:szCs w:val="28"/>
        </w:rPr>
        <w:t>-</w:t>
      </w:r>
      <w:r w:rsidRPr="009456A1">
        <w:rPr>
          <w:vanish/>
          <w:sz w:val="28"/>
          <w:szCs w:val="28"/>
        </w:rPr>
        <w:br/>
      </w:r>
      <w:r w:rsidRPr="009456A1">
        <w:rPr>
          <w:sz w:val="28"/>
          <w:szCs w:val="28"/>
        </w:rPr>
        <w:t>н</w:t>
      </w:r>
      <w:r w:rsidRPr="009456A1">
        <w:rPr>
          <w:noProof/>
          <w:sz w:val="28"/>
          <w:szCs w:val="28"/>
        </w:rPr>
        <w:t xml:space="preserve">оки»), </w:t>
      </w:r>
      <w:r w:rsidRPr="009456A1">
        <w:rPr>
          <w:sz w:val="28"/>
          <w:szCs w:val="28"/>
        </w:rPr>
        <w:t>а</w:t>
      </w:r>
      <w:r w:rsidRPr="009456A1">
        <w:rPr>
          <w:noProof/>
          <w:sz w:val="28"/>
          <w:szCs w:val="28"/>
        </w:rPr>
        <w:t xml:space="preserve"> </w:t>
      </w:r>
      <w:r w:rsidRPr="009456A1">
        <w:rPr>
          <w:sz w:val="28"/>
          <w:szCs w:val="28"/>
        </w:rPr>
        <w:t>с</w:t>
      </w:r>
      <w:r w:rsidRPr="009456A1">
        <w:rPr>
          <w:noProof/>
          <w:sz w:val="28"/>
          <w:szCs w:val="28"/>
        </w:rPr>
        <w:t xml:space="preserve">обственно </w:t>
      </w:r>
      <w:r w:rsidRPr="009456A1">
        <w:rPr>
          <w:sz w:val="28"/>
          <w:szCs w:val="28"/>
        </w:rPr>
        <w:t>т</w:t>
      </w:r>
      <w:r w:rsidRPr="009456A1">
        <w:rPr>
          <w:noProof/>
          <w:sz w:val="28"/>
          <w:szCs w:val="28"/>
        </w:rPr>
        <w:t xml:space="preserve">уристы составляли </w:t>
      </w:r>
      <w:r w:rsidRPr="009456A1">
        <w:rPr>
          <w:vanish/>
          <w:sz w:val="28"/>
          <w:szCs w:val="28"/>
        </w:rPr>
        <w:br/>
      </w:r>
      <w:r w:rsidRPr="009456A1">
        <w:rPr>
          <w:sz w:val="28"/>
          <w:szCs w:val="28"/>
        </w:rPr>
        <w:t>м</w:t>
      </w:r>
      <w:r w:rsidRPr="009456A1">
        <w:rPr>
          <w:noProof/>
          <w:sz w:val="28"/>
          <w:szCs w:val="28"/>
        </w:rPr>
        <w:t xml:space="preserve">енее </w:t>
      </w:r>
      <w:r>
        <w:rPr>
          <w:sz w:val="28"/>
          <w:szCs w:val="28"/>
        </w:rPr>
        <w:t>1/3</w:t>
      </w:r>
      <w:r w:rsidRPr="009456A1">
        <w:rPr>
          <w:noProof/>
          <w:sz w:val="28"/>
          <w:szCs w:val="28"/>
        </w:rPr>
        <w:t xml:space="preserve">. </w:t>
      </w:r>
      <w:r w:rsidRPr="009456A1">
        <w:rPr>
          <w:sz w:val="28"/>
          <w:szCs w:val="28"/>
        </w:rPr>
        <w:t>Х</w:t>
      </w:r>
      <w:r w:rsidRPr="009456A1">
        <w:rPr>
          <w:noProof/>
          <w:sz w:val="28"/>
          <w:szCs w:val="28"/>
        </w:rPr>
        <w:t xml:space="preserve">отя </w:t>
      </w:r>
      <w:r w:rsidRPr="009456A1">
        <w:rPr>
          <w:sz w:val="28"/>
          <w:szCs w:val="28"/>
        </w:rPr>
        <w:t>в</w:t>
      </w:r>
      <w:r w:rsidRPr="009456A1">
        <w:rPr>
          <w:noProof/>
          <w:sz w:val="28"/>
          <w:szCs w:val="28"/>
        </w:rPr>
        <w:t xml:space="preserve">ысокая покупательная </w:t>
      </w:r>
      <w:r w:rsidRPr="009456A1">
        <w:rPr>
          <w:sz w:val="28"/>
          <w:szCs w:val="28"/>
        </w:rPr>
        <w:t>спос</w:t>
      </w:r>
      <w:r w:rsidRPr="009456A1">
        <w:rPr>
          <w:noProof/>
          <w:sz w:val="28"/>
          <w:szCs w:val="28"/>
        </w:rPr>
        <w:t xml:space="preserve">обность </w:t>
      </w:r>
      <w:r w:rsidRPr="009456A1">
        <w:rPr>
          <w:sz w:val="28"/>
          <w:szCs w:val="28"/>
        </w:rPr>
        <w:t>и</w:t>
      </w:r>
      <w:r w:rsidRPr="009456A1">
        <w:rPr>
          <w:noProof/>
          <w:sz w:val="28"/>
          <w:szCs w:val="28"/>
        </w:rPr>
        <w:t xml:space="preserve">ностранных </w:t>
      </w:r>
      <w:r w:rsidRPr="009456A1">
        <w:rPr>
          <w:sz w:val="28"/>
          <w:szCs w:val="28"/>
        </w:rPr>
        <w:t>валют</w:t>
      </w:r>
      <w:r w:rsidRPr="009456A1">
        <w:rPr>
          <w:noProof/>
          <w:sz w:val="28"/>
          <w:szCs w:val="28"/>
        </w:rPr>
        <w:t xml:space="preserve"> </w:t>
      </w:r>
      <w:r w:rsidRPr="009456A1">
        <w:rPr>
          <w:sz w:val="28"/>
          <w:szCs w:val="28"/>
        </w:rPr>
        <w:t>н</w:t>
      </w:r>
      <w:r w:rsidRPr="009456A1">
        <w:rPr>
          <w:noProof/>
          <w:sz w:val="28"/>
          <w:szCs w:val="28"/>
        </w:rPr>
        <w:t xml:space="preserve">а </w:t>
      </w:r>
      <w:r w:rsidRPr="009456A1">
        <w:rPr>
          <w:sz w:val="28"/>
          <w:szCs w:val="28"/>
        </w:rPr>
        <w:t>российс</w:t>
      </w:r>
      <w:r w:rsidRPr="009456A1">
        <w:rPr>
          <w:noProof/>
          <w:sz w:val="28"/>
          <w:szCs w:val="28"/>
        </w:rPr>
        <w:t xml:space="preserve">ком </w:t>
      </w:r>
      <w:r w:rsidRPr="009456A1">
        <w:rPr>
          <w:sz w:val="28"/>
          <w:szCs w:val="28"/>
        </w:rPr>
        <w:t>р</w:t>
      </w:r>
      <w:r w:rsidRPr="009456A1">
        <w:rPr>
          <w:noProof/>
          <w:sz w:val="28"/>
          <w:szCs w:val="28"/>
        </w:rPr>
        <w:t xml:space="preserve">ынке </w:t>
      </w:r>
      <w:r w:rsidRPr="009456A1">
        <w:rPr>
          <w:sz w:val="28"/>
          <w:szCs w:val="28"/>
        </w:rPr>
        <w:t>о</w:t>
      </w:r>
      <w:r w:rsidRPr="009456A1">
        <w:rPr>
          <w:noProof/>
          <w:sz w:val="28"/>
          <w:szCs w:val="28"/>
        </w:rPr>
        <w:t xml:space="preserve">стается постоянно </w:t>
      </w:r>
      <w:r w:rsidRPr="009456A1">
        <w:rPr>
          <w:sz w:val="28"/>
          <w:szCs w:val="28"/>
        </w:rPr>
        <w:t>действую</w:t>
      </w:r>
      <w:r w:rsidRPr="009456A1">
        <w:rPr>
          <w:noProof/>
          <w:sz w:val="28"/>
          <w:szCs w:val="28"/>
        </w:rPr>
        <w:t xml:space="preserve">щим </w:t>
      </w:r>
      <w:r w:rsidRPr="009456A1">
        <w:rPr>
          <w:sz w:val="28"/>
          <w:szCs w:val="28"/>
        </w:rPr>
        <w:t>п</w:t>
      </w:r>
      <w:r w:rsidRPr="009456A1">
        <w:rPr>
          <w:noProof/>
          <w:sz w:val="28"/>
          <w:szCs w:val="28"/>
        </w:rPr>
        <w:t xml:space="preserve">оложительным фактором, </w:t>
      </w:r>
      <w:r w:rsidRPr="009456A1">
        <w:rPr>
          <w:sz w:val="28"/>
          <w:szCs w:val="28"/>
        </w:rPr>
        <w:t>общие</w:t>
      </w:r>
      <w:r>
        <w:rPr>
          <w:sz w:val="28"/>
          <w:szCs w:val="28"/>
        </w:rPr>
        <w:t xml:space="preserve"> доходы России от международного туризма уступают доходам США (см. табл. 3) более чем в 10 раз. Привлечению интуристов в Россию мешают также недостаточная политическая стабильность в отдельных регионах, нередкие обострения криминальной обстановки, отставание туристской индустрии и инфраструктуры. </w:t>
      </w:r>
    </w:p>
    <w:p w:rsidR="00741870" w:rsidRPr="009456A1" w:rsidRDefault="00741870" w:rsidP="00934D0E">
      <w:pPr>
        <w:widowControl/>
        <w:autoSpaceDE w:val="0"/>
        <w:autoSpaceDN w:val="0"/>
        <w:adjustRightInd w:val="0"/>
        <w:spacing w:line="240" w:lineRule="auto"/>
        <w:ind w:firstLine="567"/>
        <w:rPr>
          <w:sz w:val="28"/>
          <w:szCs w:val="28"/>
        </w:rPr>
      </w:pPr>
      <w:r>
        <w:rPr>
          <w:sz w:val="28"/>
          <w:szCs w:val="28"/>
        </w:rPr>
        <w:t xml:space="preserve">Большие изменения произошли и в географии туристских потоков в Россию и из России. И в выезде, и во въезде стали преобладать страны дальнего зарубежья, включая страны Балтии. Можно отметить, что далеко не лучшим образом сказалось на российском туризме возникновение примерно 10 тыс. туристских фирм, из которых более 4 тыс. находятся только в одной Москве. Да и финансовый кризис, разразившийся в августе 1998 года, сразу привел к удорожанию туристских путевок в 3-4 раза.  Целью создания в стране эффективного и конкурентоспособного сектора туристских услуг начато осуществление Федеральной  целевой программы «Развитие туризма  в Российской Федерации», которая носит комплексный характер. </w:t>
      </w:r>
    </w:p>
    <w:p w:rsidR="00403CB7" w:rsidRDefault="00403CB7" w:rsidP="00934D0E">
      <w:pPr>
        <w:pStyle w:val="21"/>
        <w:overflowPunct/>
        <w:autoSpaceDE/>
        <w:autoSpaceDN/>
        <w:adjustRightInd/>
        <w:spacing w:line="240" w:lineRule="auto"/>
        <w:ind w:firstLine="0"/>
        <w:textAlignment w:val="auto"/>
        <w:rPr>
          <w:b/>
          <w:bCs/>
          <w:sz w:val="24"/>
          <w:szCs w:val="24"/>
        </w:rPr>
      </w:pPr>
    </w:p>
    <w:p w:rsidR="006B6F8C" w:rsidRDefault="006B6F8C" w:rsidP="006B6F8C">
      <w:pPr>
        <w:pStyle w:val="a3"/>
        <w:jc w:val="both"/>
        <w:rPr>
          <w:rFonts w:ascii="Comic Sans MS" w:hAnsi="Comic Sans MS" w:cs="Comic Sans MS"/>
          <w:b w:val="0"/>
          <w:bCs w:val="0"/>
          <w:sz w:val="24"/>
          <w:szCs w:val="24"/>
        </w:rPr>
      </w:pPr>
      <w:r w:rsidRPr="000C03F8">
        <w:rPr>
          <w:rFonts w:ascii="Comic Sans MS" w:hAnsi="Comic Sans MS" w:cs="Comic Sans MS"/>
          <w:sz w:val="24"/>
          <w:szCs w:val="24"/>
        </w:rPr>
        <w:t>Ключевые понятия и термины</w:t>
      </w:r>
      <w:r w:rsidRPr="000C03F8">
        <w:rPr>
          <w:rFonts w:ascii="Comic Sans MS" w:hAnsi="Comic Sans MS" w:cs="Comic Sans MS"/>
          <w:b w:val="0"/>
          <w:bCs w:val="0"/>
          <w:sz w:val="24"/>
          <w:szCs w:val="24"/>
        </w:rPr>
        <w:t>:</w:t>
      </w:r>
      <w:r>
        <w:rPr>
          <w:rFonts w:ascii="Comic Sans MS" w:hAnsi="Comic Sans MS" w:cs="Comic Sans MS"/>
          <w:b w:val="0"/>
          <w:bCs w:val="0"/>
          <w:sz w:val="24"/>
          <w:szCs w:val="24"/>
        </w:rPr>
        <w:t xml:space="preserve"> </w:t>
      </w:r>
      <w:r w:rsidR="006619D7">
        <w:rPr>
          <w:rFonts w:ascii="Comic Sans MS" w:hAnsi="Comic Sans MS" w:cs="Comic Sans MS"/>
          <w:b w:val="0"/>
          <w:bCs w:val="0"/>
          <w:sz w:val="24"/>
          <w:szCs w:val="24"/>
        </w:rPr>
        <w:t>международный туризм, принимающая страна, отправляющая страна, сезонность, низкий (синий, мертвый) сезон, высокий (красный, горячий) сезон, рекреационно-ресурсный потенциал территории, география международного туризма</w:t>
      </w:r>
      <w:r>
        <w:rPr>
          <w:rFonts w:ascii="Comic Sans MS" w:hAnsi="Comic Sans MS" w:cs="Comic Sans MS"/>
          <w:b w:val="0"/>
          <w:bCs w:val="0"/>
          <w:sz w:val="24"/>
          <w:szCs w:val="24"/>
        </w:rPr>
        <w:t xml:space="preserve">. </w:t>
      </w:r>
    </w:p>
    <w:p w:rsidR="006B6F8C" w:rsidRDefault="006B6F8C" w:rsidP="006B6F8C">
      <w:pPr>
        <w:pStyle w:val="a3"/>
        <w:jc w:val="left"/>
        <w:rPr>
          <w:rFonts w:ascii="Comic Sans MS" w:hAnsi="Comic Sans MS" w:cs="Comic Sans MS"/>
          <w:b w:val="0"/>
          <w:bCs w:val="0"/>
          <w:sz w:val="24"/>
          <w:szCs w:val="24"/>
        </w:rPr>
      </w:pPr>
    </w:p>
    <w:p w:rsidR="002B1894" w:rsidRDefault="002B1894" w:rsidP="006B6F8C">
      <w:pPr>
        <w:pStyle w:val="a3"/>
        <w:jc w:val="left"/>
        <w:rPr>
          <w:rFonts w:ascii="Comic Sans MS" w:hAnsi="Comic Sans MS" w:cs="Comic Sans MS"/>
          <w:b w:val="0"/>
          <w:bCs w:val="0"/>
          <w:sz w:val="24"/>
          <w:szCs w:val="24"/>
        </w:rPr>
      </w:pPr>
    </w:p>
    <w:p w:rsidR="002B1894" w:rsidRPr="000C03F8" w:rsidRDefault="002B1894" w:rsidP="006B6F8C">
      <w:pPr>
        <w:pStyle w:val="a3"/>
        <w:jc w:val="left"/>
        <w:rPr>
          <w:rFonts w:ascii="Comic Sans MS" w:hAnsi="Comic Sans MS" w:cs="Comic Sans MS"/>
          <w:b w:val="0"/>
          <w:bCs w:val="0"/>
          <w:sz w:val="24"/>
          <w:szCs w:val="24"/>
        </w:rPr>
      </w:pPr>
    </w:p>
    <w:p w:rsidR="006B6F8C" w:rsidRPr="00DE31F0" w:rsidRDefault="006B6F8C" w:rsidP="006B6F8C">
      <w:pPr>
        <w:pStyle w:val="a3"/>
        <w:rPr>
          <w:rFonts w:ascii="Comic Sans MS" w:hAnsi="Comic Sans MS" w:cs="Comic Sans MS"/>
        </w:rPr>
      </w:pPr>
      <w:r w:rsidRPr="00DE31F0">
        <w:rPr>
          <w:rFonts w:ascii="Comic Sans MS" w:hAnsi="Comic Sans MS" w:cs="Comic Sans MS"/>
        </w:rPr>
        <w:t>Контрольные вопросы</w:t>
      </w:r>
    </w:p>
    <w:p w:rsidR="006B6F8C" w:rsidRDefault="006B6F8C" w:rsidP="006B6F8C">
      <w:pPr>
        <w:pStyle w:val="a3"/>
        <w:rPr>
          <w:rFonts w:ascii="Comic Sans MS" w:hAnsi="Comic Sans MS" w:cs="Comic Sans MS"/>
          <w:sz w:val="24"/>
          <w:szCs w:val="24"/>
        </w:rPr>
      </w:pPr>
    </w:p>
    <w:p w:rsidR="006B6F8C" w:rsidRDefault="005F5DD4"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В чем причины бурного роста популярности туризма в конце </w:t>
      </w:r>
      <w:r>
        <w:rPr>
          <w:rFonts w:ascii="Comic Sans MS" w:hAnsi="Comic Sans MS" w:cs="Comic Sans MS"/>
          <w:sz w:val="24"/>
          <w:szCs w:val="24"/>
          <w:lang w:val="en-US"/>
        </w:rPr>
        <w:t>XX</w:t>
      </w:r>
      <w:r w:rsidRPr="005F5DD4">
        <w:rPr>
          <w:rFonts w:ascii="Comic Sans MS" w:hAnsi="Comic Sans MS" w:cs="Comic Sans MS"/>
          <w:sz w:val="24"/>
          <w:szCs w:val="24"/>
        </w:rPr>
        <w:t xml:space="preserve"> – </w:t>
      </w:r>
      <w:r>
        <w:rPr>
          <w:rFonts w:ascii="Comic Sans MS" w:hAnsi="Comic Sans MS" w:cs="Comic Sans MS"/>
          <w:sz w:val="24"/>
          <w:szCs w:val="24"/>
        </w:rPr>
        <w:t xml:space="preserve">начале </w:t>
      </w:r>
      <w:r>
        <w:rPr>
          <w:rFonts w:ascii="Comic Sans MS" w:hAnsi="Comic Sans MS" w:cs="Comic Sans MS"/>
          <w:sz w:val="24"/>
          <w:szCs w:val="24"/>
          <w:lang w:val="en-US"/>
        </w:rPr>
        <w:t>XXI</w:t>
      </w:r>
      <w:r>
        <w:rPr>
          <w:rFonts w:ascii="Comic Sans MS" w:hAnsi="Comic Sans MS" w:cs="Comic Sans MS"/>
          <w:sz w:val="24"/>
          <w:szCs w:val="24"/>
        </w:rPr>
        <w:t xml:space="preserve"> вв.? </w:t>
      </w:r>
    </w:p>
    <w:p w:rsidR="005F5DD4" w:rsidRDefault="0086634C"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Общие и специфические особенности и свойства туристской индустрии. </w:t>
      </w:r>
    </w:p>
    <w:p w:rsidR="0086634C" w:rsidRDefault="0086634C"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Приведите примеры стран, отправляющих туристов, и стран их принимающих. Чем объясняется сложившееся соотношение? </w:t>
      </w:r>
    </w:p>
    <w:p w:rsidR="0086634C" w:rsidRDefault="0086634C"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Назовите условия и факторы, влияющие на развитие международного туризма. </w:t>
      </w:r>
    </w:p>
    <w:p w:rsidR="0086634C" w:rsidRDefault="00037CEA"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В чем выражаются проблемы сезонности в международном туризме? Приведите примеры стран и регионов, не подверженных воздействию фактора сезонности. </w:t>
      </w:r>
    </w:p>
    <w:p w:rsidR="002F0032" w:rsidRPr="002F0032" w:rsidRDefault="002F0032"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sidRPr="002F0032">
        <w:rPr>
          <w:rFonts w:ascii="Comic Sans MS" w:hAnsi="Comic Sans MS" w:cs="Comic Sans MS"/>
          <w:sz w:val="24"/>
          <w:szCs w:val="24"/>
        </w:rPr>
        <w:t xml:space="preserve">Охарактеризуйте основные этапы развития туризма до середины </w:t>
      </w:r>
      <w:r w:rsidRPr="002F0032">
        <w:rPr>
          <w:rFonts w:ascii="Comic Sans MS" w:hAnsi="Comic Sans MS" w:cs="Comic Sans MS"/>
          <w:sz w:val="24"/>
          <w:szCs w:val="24"/>
          <w:lang w:val="en-US"/>
        </w:rPr>
        <w:t>XIX</w:t>
      </w:r>
      <w:r w:rsidRPr="002F0032">
        <w:rPr>
          <w:rFonts w:ascii="Comic Sans MS" w:hAnsi="Comic Sans MS" w:cs="Comic Sans MS"/>
          <w:sz w:val="24"/>
          <w:szCs w:val="24"/>
        </w:rPr>
        <w:t xml:space="preserve"> века.</w:t>
      </w:r>
    </w:p>
    <w:p w:rsidR="002F0032" w:rsidRPr="002F0032" w:rsidRDefault="002F0032"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sidRPr="002F0032">
        <w:rPr>
          <w:rFonts w:ascii="Comic Sans MS" w:hAnsi="Comic Sans MS" w:cs="Comic Sans MS"/>
          <w:sz w:val="24"/>
          <w:szCs w:val="24"/>
        </w:rPr>
        <w:t xml:space="preserve">Как развивался международный и внутренний туризм с середины до </w:t>
      </w:r>
      <w:r w:rsidRPr="002F0032">
        <w:rPr>
          <w:rFonts w:ascii="Comic Sans MS" w:hAnsi="Comic Sans MS" w:cs="Comic Sans MS"/>
          <w:sz w:val="24"/>
          <w:szCs w:val="24"/>
          <w:lang w:val="en-US"/>
        </w:rPr>
        <w:t>XIX</w:t>
      </w:r>
      <w:r w:rsidRPr="002F0032">
        <w:rPr>
          <w:rFonts w:ascii="Comic Sans MS" w:hAnsi="Comic Sans MS" w:cs="Comic Sans MS"/>
          <w:sz w:val="24"/>
          <w:szCs w:val="24"/>
        </w:rPr>
        <w:t xml:space="preserve"> до середины </w:t>
      </w:r>
      <w:r w:rsidRPr="002F0032">
        <w:rPr>
          <w:rFonts w:ascii="Comic Sans MS" w:hAnsi="Comic Sans MS" w:cs="Comic Sans MS"/>
          <w:sz w:val="24"/>
          <w:szCs w:val="24"/>
          <w:lang w:val="en-US"/>
        </w:rPr>
        <w:t>XX</w:t>
      </w:r>
      <w:r w:rsidRPr="002F0032">
        <w:rPr>
          <w:rFonts w:ascii="Comic Sans MS" w:hAnsi="Comic Sans MS" w:cs="Comic Sans MS"/>
          <w:sz w:val="24"/>
          <w:szCs w:val="24"/>
        </w:rPr>
        <w:t xml:space="preserve"> вв.</w:t>
      </w:r>
    </w:p>
    <w:p w:rsidR="002F0032" w:rsidRPr="002F0032" w:rsidRDefault="002F0032"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sidRPr="002F0032">
        <w:rPr>
          <w:rFonts w:ascii="Comic Sans MS" w:hAnsi="Comic Sans MS" w:cs="Comic Sans MS"/>
          <w:sz w:val="24"/>
          <w:szCs w:val="24"/>
        </w:rPr>
        <w:t>Проанализируйте основные особенности  развития международного туризма после второй мировой войны и его современные тенденции.</w:t>
      </w:r>
    </w:p>
    <w:p w:rsidR="002F0032" w:rsidRPr="002F0032" w:rsidRDefault="002F0032"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sidRPr="002F0032">
        <w:rPr>
          <w:rFonts w:ascii="Comic Sans MS" w:hAnsi="Comic Sans MS" w:cs="Comic Sans MS"/>
          <w:sz w:val="24"/>
          <w:szCs w:val="24"/>
        </w:rPr>
        <w:t>Покажите географически динамику международного туризма в мире, по отдельным континентам и государствам. Проанализируйте построенные графики.</w:t>
      </w:r>
    </w:p>
    <w:p w:rsidR="00506FA4" w:rsidRDefault="00506FA4"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Какие направления туризма особенно интенсивно развиваются в настоящее время? Чем это объясняется? </w:t>
      </w:r>
    </w:p>
    <w:p w:rsidR="002F0032" w:rsidRPr="002F0032" w:rsidRDefault="002F0032"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Выявите общие и региональные особенности и закономерности про</w:t>
      </w:r>
      <w:r w:rsidRPr="002F0032">
        <w:rPr>
          <w:rFonts w:ascii="Comic Sans MS" w:hAnsi="Comic Sans MS" w:cs="Comic Sans MS"/>
          <w:sz w:val="24"/>
          <w:szCs w:val="24"/>
        </w:rPr>
        <w:t xml:space="preserve">странственной организации международного туризма. </w:t>
      </w:r>
    </w:p>
    <w:p w:rsidR="002F0032" w:rsidRDefault="002F0032" w:rsidP="002F0032">
      <w:pPr>
        <w:widowControl/>
        <w:spacing w:line="240" w:lineRule="auto"/>
        <w:ind w:firstLine="0"/>
        <w:rPr>
          <w:rFonts w:ascii="Comic Sans MS" w:hAnsi="Comic Sans MS" w:cs="Comic Sans MS"/>
          <w:sz w:val="24"/>
          <w:szCs w:val="24"/>
        </w:rPr>
      </w:pPr>
    </w:p>
    <w:p w:rsidR="002F0032" w:rsidRDefault="002F0032" w:rsidP="002F0032">
      <w:pPr>
        <w:widowControl/>
        <w:spacing w:line="240" w:lineRule="auto"/>
        <w:ind w:firstLine="0"/>
        <w:rPr>
          <w:rFonts w:ascii="Comic Sans MS" w:hAnsi="Comic Sans MS" w:cs="Comic Sans MS"/>
          <w:sz w:val="24"/>
          <w:szCs w:val="24"/>
        </w:rPr>
      </w:pPr>
    </w:p>
    <w:p w:rsidR="002F0032" w:rsidRPr="002F0032" w:rsidRDefault="002F0032" w:rsidP="002F0032">
      <w:pPr>
        <w:widowControl/>
        <w:spacing w:line="240" w:lineRule="auto"/>
        <w:ind w:firstLine="0"/>
        <w:rPr>
          <w:rFonts w:ascii="Comic Sans MS" w:hAnsi="Comic Sans MS" w:cs="Comic Sans MS"/>
          <w:sz w:val="24"/>
          <w:szCs w:val="24"/>
        </w:rPr>
      </w:pPr>
    </w:p>
    <w:p w:rsidR="00154F02" w:rsidRDefault="00154F02" w:rsidP="00934D0E">
      <w:pPr>
        <w:pStyle w:val="21"/>
        <w:overflowPunct/>
        <w:autoSpaceDE/>
        <w:autoSpaceDN/>
        <w:adjustRightInd/>
        <w:spacing w:line="240" w:lineRule="auto"/>
        <w:ind w:firstLine="0"/>
        <w:jc w:val="center"/>
        <w:textAlignment w:val="auto"/>
        <w:rPr>
          <w:rFonts w:ascii="Monotype Corsiva" w:hAnsi="Monotype Corsiva" w:cs="Monotype Corsiva"/>
          <w:b/>
          <w:bCs/>
          <w:sz w:val="36"/>
          <w:szCs w:val="36"/>
        </w:rPr>
      </w:pPr>
    </w:p>
    <w:p w:rsidR="00154F02" w:rsidRDefault="00154F02" w:rsidP="00934D0E">
      <w:pPr>
        <w:pStyle w:val="21"/>
        <w:overflowPunct/>
        <w:autoSpaceDE/>
        <w:autoSpaceDN/>
        <w:adjustRightInd/>
        <w:spacing w:line="240" w:lineRule="auto"/>
        <w:ind w:firstLine="0"/>
        <w:jc w:val="center"/>
        <w:textAlignment w:val="auto"/>
        <w:rPr>
          <w:rFonts w:ascii="Monotype Corsiva" w:hAnsi="Monotype Corsiva" w:cs="Monotype Corsiva"/>
          <w:b/>
          <w:bCs/>
          <w:sz w:val="36"/>
          <w:szCs w:val="36"/>
        </w:rPr>
      </w:pPr>
    </w:p>
    <w:p w:rsidR="00B40011" w:rsidRDefault="00B40011" w:rsidP="00934D0E">
      <w:pPr>
        <w:pStyle w:val="21"/>
        <w:overflowPunct/>
        <w:autoSpaceDE/>
        <w:autoSpaceDN/>
        <w:adjustRightInd/>
        <w:spacing w:line="240" w:lineRule="auto"/>
        <w:ind w:firstLine="0"/>
        <w:jc w:val="center"/>
        <w:textAlignment w:val="auto"/>
        <w:rPr>
          <w:rFonts w:ascii="Monotype Corsiva" w:hAnsi="Monotype Corsiva" w:cs="Monotype Corsiva"/>
          <w:b/>
          <w:bCs/>
          <w:sz w:val="36"/>
          <w:szCs w:val="36"/>
        </w:rPr>
      </w:pPr>
    </w:p>
    <w:p w:rsidR="00B40011" w:rsidRDefault="00B40011" w:rsidP="00934D0E">
      <w:pPr>
        <w:pStyle w:val="21"/>
        <w:overflowPunct/>
        <w:autoSpaceDE/>
        <w:autoSpaceDN/>
        <w:adjustRightInd/>
        <w:spacing w:line="240" w:lineRule="auto"/>
        <w:ind w:firstLine="0"/>
        <w:jc w:val="center"/>
        <w:textAlignment w:val="auto"/>
        <w:rPr>
          <w:rFonts w:ascii="Monotype Corsiva" w:hAnsi="Monotype Corsiva" w:cs="Monotype Corsiva"/>
          <w:b/>
          <w:bCs/>
          <w:sz w:val="36"/>
          <w:szCs w:val="36"/>
        </w:rPr>
      </w:pPr>
    </w:p>
    <w:p w:rsidR="00B40011" w:rsidRDefault="00B40011" w:rsidP="00934D0E">
      <w:pPr>
        <w:pStyle w:val="21"/>
        <w:overflowPunct/>
        <w:autoSpaceDE/>
        <w:autoSpaceDN/>
        <w:adjustRightInd/>
        <w:spacing w:line="240" w:lineRule="auto"/>
        <w:ind w:firstLine="0"/>
        <w:jc w:val="center"/>
        <w:textAlignment w:val="auto"/>
        <w:rPr>
          <w:rFonts w:ascii="Monotype Corsiva" w:hAnsi="Monotype Corsiva" w:cs="Monotype Corsiva"/>
          <w:b/>
          <w:bCs/>
          <w:sz w:val="36"/>
          <w:szCs w:val="36"/>
        </w:rPr>
      </w:pPr>
    </w:p>
    <w:p w:rsidR="00B40011" w:rsidRDefault="00B40011" w:rsidP="00934D0E">
      <w:pPr>
        <w:pStyle w:val="21"/>
        <w:overflowPunct/>
        <w:autoSpaceDE/>
        <w:autoSpaceDN/>
        <w:adjustRightInd/>
        <w:spacing w:line="240" w:lineRule="auto"/>
        <w:ind w:firstLine="0"/>
        <w:jc w:val="center"/>
        <w:textAlignment w:val="auto"/>
        <w:rPr>
          <w:rFonts w:ascii="Monotype Corsiva" w:hAnsi="Monotype Corsiva" w:cs="Monotype Corsiva"/>
          <w:b/>
          <w:bCs/>
          <w:sz w:val="36"/>
          <w:szCs w:val="36"/>
        </w:rPr>
      </w:pPr>
    </w:p>
    <w:p w:rsidR="009A642E" w:rsidRDefault="009A642E" w:rsidP="00934D0E">
      <w:pPr>
        <w:pStyle w:val="21"/>
        <w:overflowPunct/>
        <w:autoSpaceDE/>
        <w:autoSpaceDN/>
        <w:adjustRightInd/>
        <w:spacing w:line="240" w:lineRule="auto"/>
        <w:ind w:firstLine="0"/>
        <w:jc w:val="center"/>
        <w:textAlignment w:val="auto"/>
        <w:rPr>
          <w:rFonts w:ascii="Monotype Corsiva" w:hAnsi="Monotype Corsiva" w:cs="Monotype Corsiva"/>
          <w:b/>
          <w:bCs/>
          <w:sz w:val="36"/>
          <w:szCs w:val="36"/>
        </w:rPr>
      </w:pPr>
    </w:p>
    <w:p w:rsidR="009A642E" w:rsidRDefault="009A642E" w:rsidP="00934D0E">
      <w:pPr>
        <w:pStyle w:val="21"/>
        <w:overflowPunct/>
        <w:autoSpaceDE/>
        <w:autoSpaceDN/>
        <w:adjustRightInd/>
        <w:spacing w:line="240" w:lineRule="auto"/>
        <w:ind w:firstLine="0"/>
        <w:jc w:val="center"/>
        <w:textAlignment w:val="auto"/>
        <w:rPr>
          <w:rFonts w:ascii="Monotype Corsiva" w:hAnsi="Monotype Corsiva" w:cs="Monotype Corsiva"/>
          <w:b/>
          <w:bCs/>
          <w:sz w:val="36"/>
          <w:szCs w:val="36"/>
        </w:rPr>
      </w:pPr>
    </w:p>
    <w:p w:rsidR="009A642E" w:rsidRDefault="009A642E" w:rsidP="00934D0E">
      <w:pPr>
        <w:pStyle w:val="21"/>
        <w:overflowPunct/>
        <w:autoSpaceDE/>
        <w:autoSpaceDN/>
        <w:adjustRightInd/>
        <w:spacing w:line="240" w:lineRule="auto"/>
        <w:ind w:firstLine="0"/>
        <w:jc w:val="center"/>
        <w:textAlignment w:val="auto"/>
        <w:rPr>
          <w:rFonts w:ascii="Monotype Corsiva" w:hAnsi="Monotype Corsiva" w:cs="Monotype Corsiva"/>
          <w:b/>
          <w:bCs/>
          <w:sz w:val="36"/>
          <w:szCs w:val="36"/>
        </w:rPr>
      </w:pPr>
    </w:p>
    <w:p w:rsidR="009A642E" w:rsidRDefault="009A642E" w:rsidP="00934D0E">
      <w:pPr>
        <w:pStyle w:val="21"/>
        <w:overflowPunct/>
        <w:autoSpaceDE/>
        <w:autoSpaceDN/>
        <w:adjustRightInd/>
        <w:spacing w:line="240" w:lineRule="auto"/>
        <w:ind w:firstLine="0"/>
        <w:jc w:val="center"/>
        <w:textAlignment w:val="auto"/>
        <w:rPr>
          <w:rFonts w:ascii="Monotype Corsiva" w:hAnsi="Monotype Corsiva" w:cs="Monotype Corsiva"/>
          <w:b/>
          <w:bCs/>
          <w:sz w:val="36"/>
          <w:szCs w:val="36"/>
        </w:rPr>
      </w:pPr>
    </w:p>
    <w:p w:rsidR="009A642E" w:rsidRDefault="009A642E" w:rsidP="00934D0E">
      <w:pPr>
        <w:pStyle w:val="21"/>
        <w:overflowPunct/>
        <w:autoSpaceDE/>
        <w:autoSpaceDN/>
        <w:adjustRightInd/>
        <w:spacing w:line="240" w:lineRule="auto"/>
        <w:ind w:firstLine="0"/>
        <w:jc w:val="center"/>
        <w:textAlignment w:val="auto"/>
        <w:rPr>
          <w:rFonts w:ascii="Monotype Corsiva" w:hAnsi="Monotype Corsiva" w:cs="Monotype Corsiva"/>
          <w:b/>
          <w:bCs/>
          <w:sz w:val="36"/>
          <w:szCs w:val="36"/>
        </w:rPr>
      </w:pPr>
    </w:p>
    <w:p w:rsidR="004B4DAE" w:rsidRPr="00403CB7" w:rsidRDefault="00403CB7" w:rsidP="00934D0E">
      <w:pPr>
        <w:pStyle w:val="21"/>
        <w:overflowPunct/>
        <w:autoSpaceDE/>
        <w:autoSpaceDN/>
        <w:adjustRightInd/>
        <w:spacing w:line="240" w:lineRule="auto"/>
        <w:ind w:firstLine="0"/>
        <w:jc w:val="center"/>
        <w:textAlignment w:val="auto"/>
        <w:rPr>
          <w:rFonts w:ascii="Monotype Corsiva" w:hAnsi="Monotype Corsiva" w:cs="Monotype Corsiva"/>
          <w:b/>
          <w:bCs/>
          <w:sz w:val="36"/>
          <w:szCs w:val="36"/>
        </w:rPr>
      </w:pPr>
      <w:r w:rsidRPr="00403CB7">
        <w:rPr>
          <w:rFonts w:ascii="Monotype Corsiva" w:hAnsi="Monotype Corsiva" w:cs="Monotype Corsiva"/>
          <w:b/>
          <w:bCs/>
          <w:sz w:val="36"/>
          <w:szCs w:val="36"/>
        </w:rPr>
        <w:t>1</w:t>
      </w:r>
      <w:r w:rsidR="00060486">
        <w:rPr>
          <w:rFonts w:ascii="Monotype Corsiva" w:hAnsi="Monotype Corsiva" w:cs="Monotype Corsiva"/>
          <w:b/>
          <w:bCs/>
          <w:sz w:val="36"/>
          <w:szCs w:val="36"/>
        </w:rPr>
        <w:t>5</w:t>
      </w:r>
      <w:r w:rsidRPr="00403CB7">
        <w:rPr>
          <w:rFonts w:ascii="Monotype Corsiva" w:hAnsi="Monotype Corsiva" w:cs="Monotype Corsiva"/>
          <w:b/>
          <w:bCs/>
          <w:sz w:val="36"/>
          <w:szCs w:val="36"/>
        </w:rPr>
        <w:t>.  ГЕОГРАФИЯ ТУРИСТСКОГО СПРОСА</w:t>
      </w:r>
    </w:p>
    <w:p w:rsidR="004B4DAE" w:rsidRPr="0018325B" w:rsidRDefault="004B4DAE" w:rsidP="00934D0E">
      <w:pPr>
        <w:pStyle w:val="21"/>
        <w:overflowPunct/>
        <w:autoSpaceDE/>
        <w:autoSpaceDN/>
        <w:adjustRightInd/>
        <w:spacing w:line="240" w:lineRule="auto"/>
        <w:ind w:firstLine="0"/>
        <w:jc w:val="center"/>
        <w:textAlignment w:val="auto"/>
        <w:rPr>
          <w:sz w:val="32"/>
          <w:szCs w:val="32"/>
        </w:rPr>
      </w:pPr>
      <w:r w:rsidRPr="0018325B">
        <w:rPr>
          <w:sz w:val="32"/>
          <w:szCs w:val="32"/>
        </w:rPr>
        <w:t xml:space="preserve">(по </w:t>
      </w:r>
      <w:r w:rsidR="000B521E" w:rsidRPr="0018325B">
        <w:rPr>
          <w:sz w:val="32"/>
          <w:szCs w:val="32"/>
        </w:rPr>
        <w:t>А.Ю.</w:t>
      </w:r>
      <w:r w:rsidR="000B521E">
        <w:rPr>
          <w:sz w:val="32"/>
          <w:szCs w:val="32"/>
        </w:rPr>
        <w:t xml:space="preserve"> </w:t>
      </w:r>
      <w:r w:rsidRPr="0018325B">
        <w:rPr>
          <w:sz w:val="32"/>
          <w:szCs w:val="32"/>
        </w:rPr>
        <w:t>Александровой)</w:t>
      </w:r>
    </w:p>
    <w:p w:rsidR="004B4DAE" w:rsidRDefault="004B4DAE" w:rsidP="00934D0E">
      <w:pPr>
        <w:pStyle w:val="21"/>
        <w:overflowPunct/>
        <w:autoSpaceDE/>
        <w:autoSpaceDN/>
        <w:adjustRightInd/>
        <w:spacing w:line="240" w:lineRule="auto"/>
        <w:ind w:firstLine="720"/>
        <w:textAlignment w:val="auto"/>
        <w:rPr>
          <w:b/>
          <w:bCs/>
          <w:sz w:val="32"/>
          <w:szCs w:val="32"/>
        </w:rPr>
      </w:pPr>
    </w:p>
    <w:p w:rsidR="004B4DAE" w:rsidRPr="00B60108" w:rsidRDefault="00B60108" w:rsidP="00934D0E">
      <w:pPr>
        <w:pStyle w:val="21"/>
        <w:overflowPunct/>
        <w:autoSpaceDE/>
        <w:autoSpaceDN/>
        <w:adjustRightInd/>
        <w:spacing w:line="240" w:lineRule="auto"/>
        <w:ind w:firstLine="0"/>
        <w:jc w:val="center"/>
        <w:textAlignment w:val="auto"/>
        <w:rPr>
          <w:b/>
          <w:bCs/>
          <w:sz w:val="24"/>
          <w:szCs w:val="24"/>
        </w:rPr>
      </w:pPr>
      <w:r w:rsidRPr="00B60108">
        <w:rPr>
          <w:b/>
          <w:bCs/>
          <w:sz w:val="24"/>
          <w:szCs w:val="24"/>
        </w:rPr>
        <w:t>1</w:t>
      </w:r>
      <w:r w:rsidR="00060486">
        <w:rPr>
          <w:b/>
          <w:bCs/>
          <w:sz w:val="24"/>
          <w:szCs w:val="24"/>
        </w:rPr>
        <w:t>5</w:t>
      </w:r>
      <w:r w:rsidRPr="00B60108">
        <w:rPr>
          <w:b/>
          <w:bCs/>
          <w:sz w:val="24"/>
          <w:szCs w:val="24"/>
        </w:rPr>
        <w:t>.1.  ГЕОГРАФИЯ ТУРИЗМА С ЦЕЛЬЮ ОТДЫХА И РАЗВЛЕЧЕНИЙ</w:t>
      </w:r>
    </w:p>
    <w:p w:rsidR="004B4DAE" w:rsidRDefault="004B4DAE" w:rsidP="00934D0E">
      <w:pPr>
        <w:pStyle w:val="a3"/>
        <w:ind w:firstLine="567"/>
        <w:jc w:val="both"/>
        <w:rPr>
          <w:b w:val="0"/>
          <w:bCs w:val="0"/>
        </w:rPr>
      </w:pPr>
    </w:p>
    <w:p w:rsidR="00481F90" w:rsidRPr="00481F90" w:rsidRDefault="00481F90" w:rsidP="00934D0E">
      <w:pPr>
        <w:pStyle w:val="a3"/>
        <w:ind w:firstLine="567"/>
        <w:jc w:val="both"/>
        <w:rPr>
          <w:b w:val="0"/>
          <w:bCs w:val="0"/>
        </w:rPr>
      </w:pPr>
      <w:r w:rsidRPr="00481F90">
        <w:t>Особенности географии туризма с целью отдыха и развлечений.</w:t>
      </w:r>
      <w:r>
        <w:rPr>
          <w:b w:val="0"/>
          <w:bCs w:val="0"/>
        </w:rPr>
        <w:t xml:space="preserve"> </w:t>
      </w:r>
      <w:r w:rsidRPr="00481F90">
        <w:rPr>
          <w:b w:val="0"/>
          <w:bCs w:val="0"/>
        </w:rPr>
        <w:t>Туристские потоки с целью отдыха и развлечений являются наиболее массовыми и определяют географическую структуру международного туризма в целом. Они зарождаются в странах Европы, Северной Америки, Азиатско-Тихоокеанского региона и одновременно тяготеют к ним.</w:t>
      </w:r>
    </w:p>
    <w:p w:rsidR="00481F90" w:rsidRPr="00481F90" w:rsidRDefault="00481F90" w:rsidP="00934D0E">
      <w:pPr>
        <w:pStyle w:val="a3"/>
        <w:ind w:firstLine="567"/>
        <w:jc w:val="both"/>
        <w:rPr>
          <w:b w:val="0"/>
          <w:bCs w:val="0"/>
        </w:rPr>
      </w:pPr>
      <w:r w:rsidRPr="00481F90">
        <w:rPr>
          <w:b w:val="0"/>
          <w:bCs w:val="0"/>
        </w:rPr>
        <w:t xml:space="preserve">Важная особенность туризма с целью отдыха и развлечений состоит в том, что </w:t>
      </w:r>
      <w:r w:rsidRPr="00481F90">
        <w:rPr>
          <w:b w:val="0"/>
          <w:bCs w:val="0"/>
          <w:i/>
          <w:iCs/>
        </w:rPr>
        <w:t>внутрирегиональные поездки,</w:t>
      </w:r>
      <w:r w:rsidRPr="00481F90">
        <w:rPr>
          <w:b w:val="0"/>
          <w:bCs w:val="0"/>
        </w:rPr>
        <w:t xml:space="preserve"> главным образом в соседние страны, </w:t>
      </w:r>
      <w:r w:rsidRPr="00481F90">
        <w:rPr>
          <w:b w:val="0"/>
          <w:bCs w:val="0"/>
          <w:i/>
          <w:iCs/>
        </w:rPr>
        <w:t>преобладают над межрегиональными</w:t>
      </w:r>
      <w:r w:rsidRPr="00481F90">
        <w:rPr>
          <w:b w:val="0"/>
          <w:bCs w:val="0"/>
        </w:rPr>
        <w:t>. На протяжении 90-х годов их соотношение в выездном туристском потоке не менялось и составляло 82:18. В Европе на внутрирегиональные туристские потоки приходится до 90% всех отбытий, в Америке и Азиатско-Тихоокеанском регионе до 75%. Лишь в Южной Азии в структуре туризма доминируют межрегиональные поездки.</w:t>
      </w:r>
    </w:p>
    <w:p w:rsidR="00481F90" w:rsidRPr="00481F90" w:rsidRDefault="00481F90" w:rsidP="00934D0E">
      <w:pPr>
        <w:pStyle w:val="a3"/>
        <w:ind w:firstLine="567"/>
        <w:jc w:val="both"/>
        <w:rPr>
          <w:b w:val="0"/>
          <w:bCs w:val="0"/>
        </w:rPr>
      </w:pPr>
      <w:r w:rsidRPr="00481F90">
        <w:rPr>
          <w:b w:val="0"/>
          <w:bCs w:val="0"/>
        </w:rPr>
        <w:t>По прогнозам ВТО, в начале третьего тысячелетия соотношение внутри- и межрегиональных туристских потоков в мире несколько изменится. Туристский обмен между регионами будет развиваться более интенсивно, чем внутри регионов. Прогнозируются относительно высокие темпы прироста числа туристских отбытий из Азиатско-Тихоокеанского региона в Европу и Америку, которые во многом определят общую картину. В результате, доля межрегиональных туристских поездок возр</w:t>
      </w:r>
      <w:r w:rsidR="002808ED">
        <w:rPr>
          <w:b w:val="0"/>
          <w:bCs w:val="0"/>
        </w:rPr>
        <w:t>о</w:t>
      </w:r>
      <w:r w:rsidRPr="00481F90">
        <w:rPr>
          <w:b w:val="0"/>
          <w:bCs w:val="0"/>
        </w:rPr>
        <w:t>сла к 2002 г. до 24%, а доля внутрирегиональных поездок соответственно уменьшилась до 76%.</w:t>
      </w:r>
    </w:p>
    <w:p w:rsidR="00481F90" w:rsidRPr="00481F90" w:rsidRDefault="00481F90" w:rsidP="00934D0E">
      <w:pPr>
        <w:pStyle w:val="a3"/>
        <w:ind w:firstLine="567"/>
        <w:jc w:val="both"/>
        <w:rPr>
          <w:b w:val="0"/>
          <w:bCs w:val="0"/>
        </w:rPr>
      </w:pPr>
      <w:r w:rsidRPr="00481F90">
        <w:rPr>
          <w:b w:val="0"/>
          <w:bCs w:val="0"/>
        </w:rPr>
        <w:t xml:space="preserve">Кроме доминирующей роли внутрирегиональных обменов, следует выделить ещё две особенности международного туризма с целью отдыха и развлечений. Одна из них состоит в </w:t>
      </w:r>
      <w:r w:rsidRPr="00481F90">
        <w:rPr>
          <w:b w:val="0"/>
          <w:bCs w:val="0"/>
          <w:i/>
          <w:iCs/>
        </w:rPr>
        <w:t>меридиональной направленности туристских потоков.</w:t>
      </w:r>
      <w:r w:rsidRPr="00481F90">
        <w:rPr>
          <w:b w:val="0"/>
          <w:bCs w:val="0"/>
        </w:rPr>
        <w:t xml:space="preserve"> Туристы из северных стран предпочитают отдыхать на берегу тёплых морей. Американцы и канадцы являются основными посетителями курортов стран Карибского региона. В Европе купально-пляжный туризм концентрируется в Средиземноморье. Здесь проводят отпуск норвежцы, датчане, финны, шведы, ирландцы.</w:t>
      </w:r>
    </w:p>
    <w:p w:rsidR="00481F90" w:rsidRPr="00481F90" w:rsidRDefault="00481F90" w:rsidP="00934D0E">
      <w:pPr>
        <w:pStyle w:val="a3"/>
        <w:ind w:firstLine="567"/>
        <w:jc w:val="both"/>
        <w:rPr>
          <w:b w:val="0"/>
          <w:bCs w:val="0"/>
        </w:rPr>
      </w:pPr>
      <w:r w:rsidRPr="00481F90">
        <w:rPr>
          <w:b w:val="0"/>
          <w:bCs w:val="0"/>
        </w:rPr>
        <w:t>В последнее время отмечается расширение встречных туристских потоков с юга на север. Растущая привлекательность Северной Европы как туристского направления во многом объясняется девальвацией валют ряда Скандинавских государств, а также закрепившейся за ними репутации безопасных стран с хорошо сохранившейся природной средой.</w:t>
      </w:r>
    </w:p>
    <w:p w:rsidR="00481F90" w:rsidRPr="00481F90" w:rsidRDefault="00481F90" w:rsidP="00934D0E">
      <w:pPr>
        <w:pStyle w:val="a3"/>
        <w:ind w:firstLine="567"/>
        <w:jc w:val="both"/>
        <w:rPr>
          <w:b w:val="0"/>
          <w:bCs w:val="0"/>
        </w:rPr>
      </w:pPr>
      <w:r w:rsidRPr="00481F90">
        <w:rPr>
          <w:b w:val="0"/>
          <w:bCs w:val="0"/>
        </w:rPr>
        <w:t xml:space="preserve">Наконец, развивается обмен </w:t>
      </w:r>
      <w:r w:rsidRPr="00481F90">
        <w:rPr>
          <w:b w:val="0"/>
          <w:bCs w:val="0"/>
          <w:i/>
          <w:iCs/>
        </w:rPr>
        <w:t>туристами между бывшими метрополиями и их колониями</w:t>
      </w:r>
      <w:r w:rsidRPr="00481F90">
        <w:rPr>
          <w:b w:val="0"/>
          <w:bCs w:val="0"/>
        </w:rPr>
        <w:t xml:space="preserve"> при явном доминировании первых. Отсутствие языкового барьера и упрочение  традиционных связей, прежде всего в экономической и культурных сферах, являются важными предпосылками расширения туристических отношений между ними. Экзотика – сказочная, завораживающая красотой природы, своеобразие и неповторимость местной культуры – вот что привлекает в столь отдалённые районы европейцев. Англичанами и нидерландцами, испанцами и португальцами движет интерес к историческому прошлому и настоящему бывших колоний.</w:t>
      </w:r>
    </w:p>
    <w:p w:rsidR="00481F90" w:rsidRPr="00481F90" w:rsidRDefault="00481F90" w:rsidP="00934D0E">
      <w:pPr>
        <w:pStyle w:val="a3"/>
        <w:ind w:firstLine="567"/>
        <w:jc w:val="both"/>
        <w:rPr>
          <w:b w:val="0"/>
          <w:bCs w:val="0"/>
        </w:rPr>
      </w:pPr>
      <w:r w:rsidRPr="00481F90">
        <w:t>Туризм с целью отдыха и развлечений в Европе.</w:t>
      </w:r>
      <w:r>
        <w:rPr>
          <w:b w:val="0"/>
          <w:bCs w:val="0"/>
        </w:rPr>
        <w:t xml:space="preserve"> </w:t>
      </w:r>
      <w:r w:rsidRPr="00481F90">
        <w:rPr>
          <w:b w:val="0"/>
          <w:bCs w:val="0"/>
        </w:rPr>
        <w:t>Самый крупный рынок туризма с целью отдыха и развлечений сложился в Европе. Особенно выделяются два её субрегиона – Западный и Южный. На них приходится свыше 60% всех туристских прибытий в регионе. Здесь формируются главные европейские потоки туристов, и сюда же они направляются. По данным ВТО, доля внутрирегиональных поездок во въездном туристском потоке в Европу несколько ниже, чем в выездном. Величины этих долей не совпадают и в других туристских регионах.</w:t>
      </w:r>
    </w:p>
    <w:p w:rsidR="00481F90" w:rsidRPr="00481F90" w:rsidRDefault="00481F90" w:rsidP="00934D0E">
      <w:pPr>
        <w:pStyle w:val="a3"/>
        <w:ind w:firstLine="567"/>
        <w:jc w:val="both"/>
        <w:rPr>
          <w:b w:val="0"/>
          <w:bCs w:val="0"/>
        </w:rPr>
      </w:pPr>
      <w:r w:rsidRPr="00481F90">
        <w:rPr>
          <w:b w:val="0"/>
          <w:bCs w:val="0"/>
        </w:rPr>
        <w:t>Внутрирегиональный характер туризма в Европе выражен ярче, чем в других регионах мира. Большое количество государств на относительно малой площади территории, между которыми существуют экономические, культурные и этнические связи, превосходная сеть наземных транспортных коммуникаций, упрощение туристских формальностей при большом разнообразии природных рекреационных ресурсов и культурно-исторических достопримечательностей и развитой туристской инфраструктуре – всё способствует интенсивному внутриевропейскому туристскому обмену. На его долю приходится 4/5 всех прибытий в Европу.</w:t>
      </w:r>
    </w:p>
    <w:p w:rsidR="00481F90" w:rsidRPr="00481F90" w:rsidRDefault="00481F90" w:rsidP="00934D0E">
      <w:pPr>
        <w:pStyle w:val="a3"/>
        <w:ind w:firstLine="567"/>
        <w:jc w:val="both"/>
        <w:rPr>
          <w:b w:val="0"/>
          <w:bCs w:val="0"/>
        </w:rPr>
      </w:pPr>
      <w:r w:rsidRPr="00481F90">
        <w:rPr>
          <w:b w:val="0"/>
          <w:bCs w:val="0"/>
        </w:rPr>
        <w:t xml:space="preserve">Межрегиональный туристский обмен развит слабее. Важную роль в нём играет Америка, особенно США. Они являются единственной неевропейской страной, входящей в первую десятку по количеству прибытий в Европу. </w:t>
      </w:r>
    </w:p>
    <w:p w:rsidR="00481F90" w:rsidRPr="00481F90" w:rsidRDefault="00481F90" w:rsidP="00934D0E">
      <w:pPr>
        <w:pStyle w:val="a3"/>
        <w:ind w:firstLine="567"/>
        <w:jc w:val="both"/>
        <w:rPr>
          <w:b w:val="0"/>
          <w:bCs w:val="0"/>
        </w:rPr>
      </w:pPr>
      <w:r w:rsidRPr="00481F90">
        <w:rPr>
          <w:b w:val="0"/>
          <w:bCs w:val="0"/>
        </w:rPr>
        <w:t>Самая посещаемая туристская страна Европы и мира – Франция. Она принимает каждого пятого отдыхающего на старом континенте, в основном из стран ЕС. Наиболее интенсивный туристский обмен существует с Германией, Великобританией и странами Бенилюкс.</w:t>
      </w:r>
    </w:p>
    <w:p w:rsidR="00481F90" w:rsidRPr="00481F90" w:rsidRDefault="00481F90" w:rsidP="00934D0E">
      <w:pPr>
        <w:pStyle w:val="a3"/>
        <w:ind w:firstLine="567"/>
        <w:jc w:val="both"/>
        <w:rPr>
          <w:b w:val="0"/>
          <w:bCs w:val="0"/>
        </w:rPr>
      </w:pPr>
      <w:r w:rsidRPr="00481F90">
        <w:rPr>
          <w:b w:val="0"/>
          <w:bCs w:val="0"/>
        </w:rPr>
        <w:t>В последнее время на французском рынке въездного туризма обозначилась новая тенденция. После принятия Шенгенских соглашений и отмены визового режима между странами Объединённой Европы во Франции растёт доля непродолжительных поездок, а удельный вес долгосрочных – снижается. Франция по-прежнему остаётся самым популярным туристским направлением в мире, но она теряет привлекательность как место длительного отдыха. Всё больше европейцев, главным образом из соседних государств, посещают её в уик-энд, а свой отпуск проводят в других странах. В 1997 г. во Франции насчитывалось 242 млн. ночёвок иностранных туристов, тогда как в Испании 350 млн. Многие специалисты считают, что преодолеть отставание будет сложно.</w:t>
      </w:r>
    </w:p>
    <w:p w:rsidR="00481F90" w:rsidRPr="00481F90" w:rsidRDefault="00481F90" w:rsidP="00934D0E">
      <w:pPr>
        <w:pStyle w:val="a3"/>
        <w:ind w:firstLine="567"/>
        <w:jc w:val="both"/>
        <w:rPr>
          <w:b w:val="0"/>
          <w:bCs w:val="0"/>
        </w:rPr>
      </w:pPr>
      <w:r w:rsidRPr="00481F90">
        <w:rPr>
          <w:b w:val="0"/>
          <w:bCs w:val="0"/>
        </w:rPr>
        <w:t>Кроме Франции, главными принимающими странами Европы являются Испания и Италия. Вместе они ежегодно регистрируют свыше 80 млн. прибытий преимущественно на купально-пляжный отдых. Основные въездные потоки формируются в странах Западной Европы. В Испании каждый пятый отдыхающий прибывает из Германии или Великобритании. В Италии проводят отпуск граждане республик бывшей Югославии, Франции, Германии, Швейцарии, Австрии.</w:t>
      </w:r>
    </w:p>
    <w:p w:rsidR="00481F90" w:rsidRPr="00481F90" w:rsidRDefault="00481F90" w:rsidP="00934D0E">
      <w:pPr>
        <w:pStyle w:val="a3"/>
        <w:ind w:firstLine="567"/>
        <w:jc w:val="both"/>
        <w:rPr>
          <w:b w:val="0"/>
          <w:bCs w:val="0"/>
        </w:rPr>
      </w:pPr>
      <w:r w:rsidRPr="00481F90">
        <w:rPr>
          <w:b w:val="0"/>
          <w:bCs w:val="0"/>
        </w:rPr>
        <w:t>Сегодня Франция, Испания, Италия сильно вовлечены во внутр</w:t>
      </w:r>
      <w:r w:rsidR="00AD260A">
        <w:rPr>
          <w:b w:val="0"/>
          <w:bCs w:val="0"/>
        </w:rPr>
        <w:t>и</w:t>
      </w:r>
      <w:r w:rsidRPr="00481F90">
        <w:rPr>
          <w:b w:val="0"/>
          <w:bCs w:val="0"/>
        </w:rPr>
        <w:t xml:space="preserve">региональный туристский обмен. С 2002 г. ВТО происходит смена их туристских приоритетов. Европейцы будут чаще выезжать на курорты в другие регионы, и туристские центры европейского Средиземноморья постепенно будут переориентироваться на отдельные рынки выездного туризма, особенно Японии, новых индустриальных стран Азии, а также Северной и Южной Америки. Для привлечения туристов они будут стремиться обновить туристский продукт и сменить свою торговую марку, активизируя поиск перспективных рыночных ниш. Некоторые из них уже сегодня предпринимают соответствующие меры. В преддверии третьего тысячелетия Испания пересмотрела государственную политику в области туризма, что позволило ей значительно упрочить свои позиции на мировом рынке туризма. </w:t>
      </w:r>
    </w:p>
    <w:p w:rsidR="00481F90" w:rsidRPr="00481F90" w:rsidRDefault="00481F90" w:rsidP="00934D0E">
      <w:pPr>
        <w:pStyle w:val="a3"/>
        <w:ind w:firstLine="567"/>
        <w:jc w:val="both"/>
        <w:rPr>
          <w:b w:val="0"/>
          <w:bCs w:val="0"/>
        </w:rPr>
      </w:pPr>
      <w:r w:rsidRPr="00481F90">
        <w:rPr>
          <w:b w:val="0"/>
          <w:bCs w:val="0"/>
        </w:rPr>
        <w:t>География выездного туризма в Европе сходна  с пространственной картиной въездного туризма с той лишь разницей, что в межрегиональном обмене снижается доля Америки и возрастёт доля периферийных регионов – Африки, Ближнего Востока и Южной Азии. Самый крупный рынок выездного туризма не только в Европе, но и в мире сложился в Германии. В 1996 г. немцы совершили около 80 млн. зарубежных поездок. Их число увеличивается в среднем на 5% в год. По прогнозам ВТО, к 2005 г. объём выездного туризма в Германии возрастает более чем в 2 раза и составит 163,5 млн. поездок. На долю немецких граждан будет приходиться каждая десятая поездка в мире, и по этому показателю Германия сохранит своё лидерство.</w:t>
      </w:r>
    </w:p>
    <w:p w:rsidR="00481F90" w:rsidRPr="00481F90" w:rsidRDefault="00481F90" w:rsidP="00934D0E">
      <w:pPr>
        <w:pStyle w:val="a3"/>
        <w:ind w:firstLine="567"/>
        <w:jc w:val="both"/>
        <w:rPr>
          <w:b w:val="0"/>
          <w:bCs w:val="0"/>
        </w:rPr>
      </w:pPr>
      <w:r w:rsidRPr="00481F90">
        <w:rPr>
          <w:b w:val="0"/>
          <w:bCs w:val="0"/>
        </w:rPr>
        <w:t>Для немецкого рынка выездного туризма характерна высокая пространственная концентрация туристских потоков. Свыше 90% поездок совершается в пределах европейского региона. По данным ВТО, пять из десяти самых крупных туристских потоков в Европе зарождаются в Германии. Отпуск немцы предпочитают проводить в странах Западной и Южной Европы: Испании, Италии, Австрии, Франции, Греции, Нидерландах, Швейцарии. В последнее время популярным туристским направлением стала Центральная и Восточная Европа – Польша, Чехия, Венгрия. Одно из главных преимуществ этих стран как туристских направлений состоит в относительной их дешевизне.</w:t>
      </w:r>
    </w:p>
    <w:p w:rsidR="00481F90" w:rsidRPr="00481F90" w:rsidRDefault="00481F90" w:rsidP="00934D0E">
      <w:pPr>
        <w:pStyle w:val="a3"/>
        <w:ind w:firstLine="567"/>
        <w:jc w:val="both"/>
        <w:rPr>
          <w:b w:val="0"/>
          <w:bCs w:val="0"/>
        </w:rPr>
      </w:pPr>
      <w:r w:rsidRPr="00481F90">
        <w:rPr>
          <w:b w:val="0"/>
          <w:bCs w:val="0"/>
        </w:rPr>
        <w:t xml:space="preserve">Процессы демократизации внесли существенные изменения в географию туристского спроса. Они способствуют возрастанию доли внутрирегионального обмена между странами Западной Европы с одной стороны, Центральной и Восточной, с другой. С падением тотальных режимов и снятием «железного занавеса» граждане бывших социалистических стран получили возможность приобщиться к западным ценностям, а также путешествовать с шопинговыми целями. Резко возросла туристская активность населения Чехии, которая обогнала по объёму выездного туризма Францию, Италию, Испанию, Нидерланды и другие европейские страны. По данным Статистической службы Чешской республики, в 1999 г. чешские граждане совершили 40 млн. туристских поездок  за границу. Развивается туристские рынки Польши, Венгрии, Румынии, Словении и других постсоциалистических государств.  </w:t>
      </w:r>
    </w:p>
    <w:p w:rsidR="004B4DAE" w:rsidRDefault="004C224A" w:rsidP="00934D0E">
      <w:pPr>
        <w:widowControl/>
        <w:spacing w:line="240" w:lineRule="auto"/>
        <w:ind w:firstLine="567"/>
        <w:rPr>
          <w:sz w:val="28"/>
          <w:szCs w:val="28"/>
        </w:rPr>
      </w:pPr>
      <w:r>
        <w:rPr>
          <w:sz w:val="28"/>
          <w:szCs w:val="28"/>
        </w:rPr>
        <w:t>В России</w:t>
      </w:r>
      <w:r w:rsidR="004B4DAE">
        <w:rPr>
          <w:sz w:val="28"/>
          <w:szCs w:val="28"/>
        </w:rPr>
        <w:t xml:space="preserve"> процесс формирования рынка международного туризма начался вместе с перестройкой и был ускорен распадом СССР и изменениями в государственном, экономическом и политическом устройстве страны. Первый этап его становления характеризовался увеличением выездного потока. </w:t>
      </w:r>
    </w:p>
    <w:p w:rsidR="004B4DAE" w:rsidRDefault="004B4DAE" w:rsidP="00934D0E">
      <w:pPr>
        <w:widowControl/>
        <w:spacing w:line="240" w:lineRule="auto"/>
        <w:ind w:firstLine="567"/>
        <w:rPr>
          <w:sz w:val="28"/>
          <w:szCs w:val="28"/>
        </w:rPr>
      </w:pPr>
      <w:r>
        <w:rPr>
          <w:sz w:val="28"/>
          <w:szCs w:val="28"/>
        </w:rPr>
        <w:t xml:space="preserve">В 1993 г., когда Госкомстат России организовал статистический учёт и публикацию данных о международном туризме в Российской Федерации, российские граждане совершили 9,2 </w:t>
      </w:r>
      <w:r w:rsidR="002E0031">
        <w:rPr>
          <w:sz w:val="28"/>
          <w:szCs w:val="28"/>
        </w:rPr>
        <w:t>млн.</w:t>
      </w:r>
      <w:r>
        <w:rPr>
          <w:sz w:val="28"/>
          <w:szCs w:val="28"/>
        </w:rPr>
        <w:t xml:space="preserve"> по туристским визам. Объём выезда рос и к 1995 г. достиг максимума, формально в два раза превысив число зарубежных поездок в СССР в 1991 г. Однако следует учитывать, что столь значительный прирост приходится в основном на выезд в страны ближнего зарубежья, которые ранее отражался во </w:t>
      </w:r>
      <w:r w:rsidR="002E0031">
        <w:rPr>
          <w:sz w:val="28"/>
          <w:szCs w:val="28"/>
        </w:rPr>
        <w:t>внутрисоюзной</w:t>
      </w:r>
      <w:r>
        <w:rPr>
          <w:sz w:val="28"/>
          <w:szCs w:val="28"/>
        </w:rPr>
        <w:t xml:space="preserve"> статистике. Если сравнивать сопоставимые показатели выезда в страны дальнего зарубежья, прежде всего по туристским визам, то Российская Федерация вышла на уровень СССР в 1996 г. Уровень СНГ 1992 г. она преодолела ещё раньше. Но низкие значения показателей выезда в 1992 г. скорее объясняются недоучётом отбытий в связи с переходом от общесоюзной к национальным системам счетоводства, нежели подлинным сокращением выездного потока. </w:t>
      </w:r>
    </w:p>
    <w:p w:rsidR="004B4DAE" w:rsidRDefault="004B4DAE" w:rsidP="00934D0E">
      <w:pPr>
        <w:widowControl/>
        <w:spacing w:line="240" w:lineRule="auto"/>
        <w:ind w:firstLine="567"/>
        <w:rPr>
          <w:sz w:val="28"/>
          <w:szCs w:val="28"/>
        </w:rPr>
      </w:pPr>
      <w:r>
        <w:rPr>
          <w:sz w:val="28"/>
          <w:szCs w:val="28"/>
        </w:rPr>
        <w:t>Ряд факторов определяли ситуацию на выездном рынке России в начале 90-х годов:</w:t>
      </w:r>
    </w:p>
    <w:p w:rsidR="004B4DAE" w:rsidRPr="005D0E59" w:rsidRDefault="004B4DAE" w:rsidP="00A37876">
      <w:pPr>
        <w:widowControl/>
        <w:numPr>
          <w:ilvl w:val="0"/>
          <w:numId w:val="125"/>
        </w:numPr>
        <w:tabs>
          <w:tab w:val="clear" w:pos="1287"/>
        </w:tabs>
        <w:spacing w:line="240" w:lineRule="auto"/>
        <w:ind w:left="567"/>
        <w:rPr>
          <w:sz w:val="28"/>
          <w:szCs w:val="28"/>
        </w:rPr>
      </w:pPr>
      <w:r w:rsidRPr="005D0E59">
        <w:rPr>
          <w:sz w:val="28"/>
          <w:szCs w:val="28"/>
        </w:rPr>
        <w:t>наличие огромного отложенного спроса после снятия российскими властями ограничений на выезд за границу и упрощения процедуры оформления выездных документов;</w:t>
      </w:r>
    </w:p>
    <w:p w:rsidR="004B4DAE" w:rsidRPr="005D0E59" w:rsidRDefault="004B4DAE" w:rsidP="00A37876">
      <w:pPr>
        <w:widowControl/>
        <w:numPr>
          <w:ilvl w:val="0"/>
          <w:numId w:val="125"/>
        </w:numPr>
        <w:tabs>
          <w:tab w:val="clear" w:pos="1287"/>
        </w:tabs>
        <w:spacing w:line="240" w:lineRule="auto"/>
        <w:ind w:left="567"/>
        <w:rPr>
          <w:sz w:val="28"/>
          <w:szCs w:val="28"/>
        </w:rPr>
      </w:pPr>
      <w:r w:rsidRPr="005D0E59">
        <w:rPr>
          <w:sz w:val="28"/>
          <w:szCs w:val="28"/>
        </w:rPr>
        <w:t>постепенное расширение слоя населения, обладающего достаточной платёжеспособностью для зарубежного путешествия;</w:t>
      </w:r>
    </w:p>
    <w:p w:rsidR="004B4DAE" w:rsidRPr="00403CB7" w:rsidRDefault="004B4DAE" w:rsidP="00A37876">
      <w:pPr>
        <w:pStyle w:val="21"/>
        <w:numPr>
          <w:ilvl w:val="0"/>
          <w:numId w:val="125"/>
        </w:numPr>
        <w:tabs>
          <w:tab w:val="clear" w:pos="1287"/>
        </w:tabs>
        <w:overflowPunct/>
        <w:autoSpaceDE/>
        <w:autoSpaceDN/>
        <w:adjustRightInd/>
        <w:spacing w:line="240" w:lineRule="auto"/>
        <w:ind w:left="567"/>
        <w:textAlignment w:val="auto"/>
      </w:pPr>
      <w:r w:rsidRPr="00403CB7">
        <w:t>изменение структуры потребления населения в пользу непродовольственных товаров и услуг;</w:t>
      </w:r>
    </w:p>
    <w:p w:rsidR="004B4DAE" w:rsidRPr="005D0E59" w:rsidRDefault="004B4DAE" w:rsidP="00A37876">
      <w:pPr>
        <w:widowControl/>
        <w:numPr>
          <w:ilvl w:val="0"/>
          <w:numId w:val="125"/>
        </w:numPr>
        <w:tabs>
          <w:tab w:val="clear" w:pos="1287"/>
        </w:tabs>
        <w:spacing w:line="240" w:lineRule="auto"/>
        <w:ind w:left="567"/>
        <w:rPr>
          <w:i/>
          <w:iCs/>
          <w:sz w:val="28"/>
          <w:szCs w:val="28"/>
        </w:rPr>
      </w:pPr>
      <w:r w:rsidRPr="005D0E59">
        <w:rPr>
          <w:sz w:val="28"/>
          <w:szCs w:val="28"/>
        </w:rPr>
        <w:t>переориентация граждан с внутреннего рынка туризма на внешний вследствие существенного повышения стоимости путёвок на российские курорты, роста транспортных тарифов и дезорганизации пассажирских перевозок в России и странах СНГ, а также опасной обстановки в традиционных зонах отдыха бывшего СССР;</w:t>
      </w:r>
    </w:p>
    <w:p w:rsidR="004B4DAE" w:rsidRPr="005D0E59" w:rsidRDefault="004B4DAE" w:rsidP="00A37876">
      <w:pPr>
        <w:widowControl/>
        <w:numPr>
          <w:ilvl w:val="0"/>
          <w:numId w:val="125"/>
        </w:numPr>
        <w:tabs>
          <w:tab w:val="clear" w:pos="1287"/>
        </w:tabs>
        <w:spacing w:line="240" w:lineRule="auto"/>
        <w:ind w:left="567"/>
        <w:rPr>
          <w:sz w:val="28"/>
          <w:szCs w:val="28"/>
        </w:rPr>
      </w:pPr>
      <w:r w:rsidRPr="005D0E59">
        <w:rPr>
          <w:sz w:val="28"/>
          <w:szCs w:val="28"/>
        </w:rPr>
        <w:t>использование зарубежных поездок для решения материальных и бытовых проблем. Шопинг остаётся одним из главных мотивов путешествия за границу для мно</w:t>
      </w:r>
      <w:r>
        <w:rPr>
          <w:sz w:val="28"/>
          <w:szCs w:val="28"/>
        </w:rPr>
        <w:t>гих россиян;</w:t>
      </w:r>
    </w:p>
    <w:p w:rsidR="004B4DAE" w:rsidRPr="005D0E59" w:rsidRDefault="004B4DAE" w:rsidP="00A37876">
      <w:pPr>
        <w:widowControl/>
        <w:numPr>
          <w:ilvl w:val="0"/>
          <w:numId w:val="125"/>
        </w:numPr>
        <w:tabs>
          <w:tab w:val="clear" w:pos="1287"/>
        </w:tabs>
        <w:spacing w:line="240" w:lineRule="auto"/>
        <w:ind w:left="567"/>
        <w:rPr>
          <w:sz w:val="28"/>
          <w:szCs w:val="28"/>
        </w:rPr>
      </w:pPr>
      <w:r w:rsidRPr="005D0E59">
        <w:rPr>
          <w:sz w:val="28"/>
          <w:szCs w:val="28"/>
        </w:rPr>
        <w:t>расширение деловых контактов и сотрудничества по линии новых коммерческих структур, активизация научных и культурных обменов.</w:t>
      </w:r>
    </w:p>
    <w:p w:rsidR="004B4DAE" w:rsidRDefault="004B4DAE" w:rsidP="00934D0E">
      <w:pPr>
        <w:widowControl/>
        <w:spacing w:line="240" w:lineRule="auto"/>
        <w:ind w:firstLine="567"/>
        <w:rPr>
          <w:sz w:val="28"/>
          <w:szCs w:val="28"/>
        </w:rPr>
      </w:pPr>
      <w:r>
        <w:rPr>
          <w:sz w:val="28"/>
          <w:szCs w:val="28"/>
        </w:rPr>
        <w:t>Выездной рынок России менялся не только количественно, но и качественно. Происходили сдвиги в структуре и географии зарубежных путешествий, С начала перестройки до 1991 г. выезд за границу носил в основном частный характер (к родственникам и друзьям). Это объяснялось снятием ограничений на зарубежные поездки по приглашениям, являвшимся первым шагом на пути упрощения туристских формальностей. Почти половина отъезжающих воспользовались такими приглашениями. Они самостоятельно готовили путешествие, не обращаясь за помощью к туристским фирмам. Зарубежные туры на отдых и для развлечений, носившие организованный характер, были немногочисленны и предлагались, как и прежде, профсоюзными структурами и Интуристом.</w:t>
      </w:r>
    </w:p>
    <w:p w:rsidR="004B4DAE" w:rsidRDefault="004B4DAE" w:rsidP="00934D0E">
      <w:pPr>
        <w:widowControl/>
        <w:spacing w:line="240" w:lineRule="auto"/>
        <w:ind w:firstLine="567"/>
        <w:rPr>
          <w:sz w:val="28"/>
          <w:szCs w:val="28"/>
        </w:rPr>
      </w:pPr>
      <w:r>
        <w:rPr>
          <w:sz w:val="28"/>
          <w:szCs w:val="28"/>
        </w:rPr>
        <w:t xml:space="preserve"> В 1991-1992 гг. в выездном потоке отчётливо обозначились два главных направления – в ближнее и дальнее зарубежье. Эти группы поездок различаются не столько дальностью и географией, сколько мотивами. Если в структуре потока в республики бывшего СССР преобладают частные и деловые визиты, то в страны дальнего зарубежья – поездки на отдых и для развлечения, включая шоп-туры, а также отбытия со служебными целями.</w:t>
      </w:r>
    </w:p>
    <w:p w:rsidR="004B4DAE" w:rsidRDefault="004B4DAE" w:rsidP="00934D0E">
      <w:pPr>
        <w:widowControl/>
        <w:spacing w:line="240" w:lineRule="auto"/>
        <w:ind w:firstLine="567"/>
        <w:rPr>
          <w:sz w:val="28"/>
          <w:szCs w:val="28"/>
        </w:rPr>
      </w:pPr>
      <w:r>
        <w:rPr>
          <w:sz w:val="28"/>
          <w:szCs w:val="28"/>
        </w:rPr>
        <w:t>Основным видом поездок россиян в страны дальнего зарубежья являются шоп-туры. На них падает 60% выездного туристского потока. По существу, речь идёт о так называемой "челночной торговле", которая на официальном языке означает "импорт физическими лицами потребительских товаров для следующей перепродажи без уплаты налогов, обязательных для выплаты юридическими лицами, занимающимися внешнеторговой деятельностью". В отличие от организаций и предприятий "челноки" освобождаются от уплаты таможенных тарифов, подоходных и иных налогов. Беспошлинный провоз товаров и высокая конкуренция среди продавцов привели к установлению очень низких цен на импортную продукцию, пользующуюся спросом у средне- и малообеспеченных слоёв населения.</w:t>
      </w:r>
    </w:p>
    <w:p w:rsidR="004B4DAE" w:rsidRDefault="004B4DAE" w:rsidP="00934D0E">
      <w:pPr>
        <w:widowControl/>
        <w:spacing w:line="240" w:lineRule="auto"/>
        <w:ind w:firstLine="567"/>
        <w:rPr>
          <w:sz w:val="28"/>
          <w:szCs w:val="28"/>
        </w:rPr>
      </w:pPr>
      <w:r>
        <w:rPr>
          <w:sz w:val="28"/>
          <w:szCs w:val="28"/>
        </w:rPr>
        <w:t>Число прибытий российских граждан в Китай в последнее время стремительно растёт. Поэтапное упрощение туристских формальностей, создание свободных приграничных торговых зон способствовало расширению группового туристского обмена. Жители Новосибирска, Иркутска, Читы, Братска, Хабаровска и Владивостока составляю основную массу российских туристов, направляющихся в Китай. География их поездок преимущественно ограничивается северными районами страны: провинциями Хэйлунцзян, Ляонин, Гирин и Синьцзян-Уйгурским автономным районом. На них приходится более 60% всех прибытий. В последнее время на этом туристском направлении происходят изменения. Хотя шоп-поездки по-прежнему доминируют, растёт спрос, особенно на московском туристском рынке, на экскурсионно-познавательные программы – тур Пекин – Шанхай и обзорную поездку по Китаю.</w:t>
      </w:r>
    </w:p>
    <w:p w:rsidR="004B4DAE" w:rsidRDefault="004B4DAE" w:rsidP="00934D0E">
      <w:pPr>
        <w:widowControl/>
        <w:spacing w:line="240" w:lineRule="auto"/>
        <w:ind w:firstLine="567"/>
        <w:rPr>
          <w:sz w:val="28"/>
          <w:szCs w:val="28"/>
        </w:rPr>
      </w:pPr>
      <w:r>
        <w:rPr>
          <w:sz w:val="28"/>
          <w:szCs w:val="28"/>
        </w:rPr>
        <w:t>Шоп-туристы посещают также Грецию, Италию, Египет. Они начали осваивать рынки Южной и Юго-восточной Азии и с этой целью устремились в Сингапур, Сянган (Гонконг), Индию, Таиланд, Южную Корею и Пакистан. Широкий выбор разнообразных товаров привлекает шоп-туристов в Объединённые Арабские Эмираты. Первоначально их интересовало только посещение вещевых рынков, но постепенно модель поведения "челноков"  менялась, и шоп-туризм в ОАЭ стал приобретать цивилизованные формы.</w:t>
      </w:r>
    </w:p>
    <w:p w:rsidR="004B4DAE" w:rsidRDefault="004B4DAE" w:rsidP="00934D0E">
      <w:pPr>
        <w:widowControl/>
        <w:spacing w:line="240" w:lineRule="auto"/>
        <w:ind w:firstLine="567"/>
        <w:rPr>
          <w:sz w:val="28"/>
          <w:szCs w:val="28"/>
        </w:rPr>
      </w:pPr>
      <w:r>
        <w:rPr>
          <w:sz w:val="28"/>
          <w:szCs w:val="28"/>
        </w:rPr>
        <w:t>География выездного туризма в России начала 90-х годов в основных чертах сохраняется по настоящее время. Наряду с шоп-турами российские граждане выезжают за рубеж для отдыха на море. Среди них популярны одно-двухнедельные поездки на Кипр и Мальту, в Испанию и на Канарские острова, в Болгарию, Тунис, Египет, Францию и Таиланд. Соотечественники отправляются в морские круизы и тематические туры, например "Ди</w:t>
      </w:r>
      <w:r w:rsidR="007D03A1">
        <w:rPr>
          <w:sz w:val="28"/>
          <w:szCs w:val="28"/>
        </w:rPr>
        <w:t>с</w:t>
      </w:r>
      <w:r>
        <w:rPr>
          <w:sz w:val="28"/>
          <w:szCs w:val="28"/>
        </w:rPr>
        <w:t xml:space="preserve">нейленд" – США, Франция. Они совершают туры по столицам европейских государств. Как правило, эти поездки рассчитаны на неделю. Туристы посещают Париж, Лондон, Вену, Мадрид, Рим, Амстердам, Брюссель. Существует также спрос на экзотические туры (Кения, Танзания, острова Самоа, страны Латинской Америки и др.) и поездки на культурные и спортивные мероприятия. </w:t>
      </w:r>
    </w:p>
    <w:p w:rsidR="004B4DAE" w:rsidRDefault="004B4DAE" w:rsidP="00934D0E">
      <w:pPr>
        <w:widowControl/>
        <w:spacing w:line="240" w:lineRule="auto"/>
        <w:ind w:firstLine="567"/>
        <w:rPr>
          <w:sz w:val="28"/>
          <w:szCs w:val="28"/>
        </w:rPr>
      </w:pPr>
      <w:r>
        <w:rPr>
          <w:sz w:val="28"/>
          <w:szCs w:val="28"/>
        </w:rPr>
        <w:t xml:space="preserve">После пика 1995 г. общий выездной поток из России сократился почти на 50%, а затем стабилизировался на уровне 11-12 млн. поездок в год. Его сужение произошло в результате резкого уменьшения поездок в страны СНГ с частными и деловыми целями. Выезд российских граждан по линии организованного туризма, напротив продолжал расти вплоть до 1998 г. </w:t>
      </w:r>
    </w:p>
    <w:p w:rsidR="004B4DAE" w:rsidRDefault="004B4DAE" w:rsidP="00934D0E">
      <w:pPr>
        <w:widowControl/>
        <w:spacing w:line="240" w:lineRule="auto"/>
        <w:ind w:firstLine="567"/>
        <w:rPr>
          <w:sz w:val="28"/>
          <w:szCs w:val="28"/>
        </w:rPr>
      </w:pPr>
      <w:r>
        <w:rPr>
          <w:sz w:val="28"/>
          <w:szCs w:val="28"/>
        </w:rPr>
        <w:t>В 1998 г. граждане России, согласно их самооценке, собирались более активно участвовать в туризме. Однако эти прогнозы оказались слишком оптимистичными. Разразившийся в 1998 г. финансовый кризис привёл к заметным изменениям на туристском рынке. Они носили скорее качественный, чем количественный характер. Число выездов за рубеж по туристским визам хотя и сократилось, но не сильно. После августа 1998 г., когда реальная стоимость зарубежной поездки в рублях сразу выросла в 3-4 раза, а доходы населения резко упали, потенциальные путешественники стали отдавать предпочтение дешёвым турам и услугам. Цена превратилась в главный критерий выбора, поэтому многие туристы переориентировались с более дорогих зарубежных на всероссийские курорты. С этого времени начинается возрождение внутреннего туризма в России.</w:t>
      </w:r>
    </w:p>
    <w:p w:rsidR="004B4DAE" w:rsidRDefault="004B4DAE" w:rsidP="00934D0E">
      <w:pPr>
        <w:widowControl/>
        <w:spacing w:line="240" w:lineRule="auto"/>
        <w:ind w:firstLine="567"/>
        <w:rPr>
          <w:sz w:val="28"/>
          <w:szCs w:val="28"/>
        </w:rPr>
      </w:pPr>
      <w:r>
        <w:rPr>
          <w:sz w:val="28"/>
          <w:szCs w:val="28"/>
        </w:rPr>
        <w:t>Въездной туризм – неиссякаемый источник валютных поступлений и выгодная форма экспортной торговли – развит слабо. Россия, обладая уникальными историко-культурными ценностями и природными достопримечательностями, принимает менее 1% мировых туристских потоков. Въездной туризм сдерживают многие факторы: политическая и экономическая нестабильность, обострение криминогенной обстановки  и террористические акты. Серьёзный ущерб туризму в России нанёс распад СССР на ряд независимых государств и, как следствие этого, разрушение единого туристского пространства. Теперь в каждом регионе действуют свои законы и порядки. На границах в зонах отдыха вводятся таможенные, визовые и иного рода формальности и дополнительные сборы. Сократилось число маршрутов, которые прежде, как правило, проходили по нескольким республикам.</w:t>
      </w:r>
    </w:p>
    <w:p w:rsidR="004B4DAE" w:rsidRDefault="004B4DAE" w:rsidP="00934D0E">
      <w:pPr>
        <w:widowControl/>
        <w:spacing w:line="240" w:lineRule="auto"/>
        <w:ind w:firstLine="567"/>
        <w:rPr>
          <w:sz w:val="28"/>
          <w:szCs w:val="28"/>
        </w:rPr>
      </w:pPr>
      <w:r>
        <w:rPr>
          <w:sz w:val="28"/>
          <w:szCs w:val="28"/>
        </w:rPr>
        <w:t>Ситуация усугубляется ввиду отсутствия необходимой материальной базы. По числу гостиничных мест Россия в 22 раза отстаёт от США. Существующие же средства размещения отличаются чрезвычайно низким уровнем комфортности и технического оснащения, что делает отечественное туристское обслуживание неконкурентоспособным. Сервис, отвечающий международным стандартам, способны обеспечить лишь высококлассные отели в Москве и Санкт-Петербурге. Однако их услуги чрезвычайно дороги. Воспользоваться ими может только шестая часть гостей столицы.</w:t>
      </w:r>
    </w:p>
    <w:p w:rsidR="004B4DAE" w:rsidRDefault="004B4DAE" w:rsidP="00934D0E">
      <w:pPr>
        <w:widowControl/>
        <w:spacing w:line="240" w:lineRule="auto"/>
        <w:ind w:firstLine="567"/>
        <w:rPr>
          <w:sz w:val="28"/>
          <w:szCs w:val="28"/>
        </w:rPr>
      </w:pPr>
      <w:r>
        <w:rPr>
          <w:sz w:val="28"/>
          <w:szCs w:val="28"/>
        </w:rPr>
        <w:t>Наряду со сдерживающими факторами существуют и такие, которые способствуют развитию въездного туризма в России. Это высокая покупательная способность иностранных валют; наличие неосвоенных рынков сбыта и широких сфер приложения капитала, привлекающих компании из-за рубежа; обеспечение свободы перемещения на большей части территории страны, включая такие перспективные в туристском отношении районы, как Дальний Восток, Сахалин, Курильские острова, Урал, Север России, а также Нижний Новгород, куда прежде путь иностранцам был закрыт, и другие факторы. Они хотя и не могут пока переломить в целом неблагоприятную для страны ситуацию на рынке въездного туризма, но содействуют увеличению числа прибытий и улучшают структуру туристских поездок.</w:t>
      </w:r>
    </w:p>
    <w:p w:rsidR="004B4DAE" w:rsidRDefault="004B4DAE" w:rsidP="00934D0E">
      <w:pPr>
        <w:widowControl/>
        <w:spacing w:line="240" w:lineRule="auto"/>
        <w:ind w:firstLine="567"/>
        <w:rPr>
          <w:sz w:val="28"/>
          <w:szCs w:val="28"/>
        </w:rPr>
      </w:pPr>
      <w:r>
        <w:rPr>
          <w:sz w:val="28"/>
          <w:szCs w:val="28"/>
        </w:rPr>
        <w:t>Основными странами – поставщиками организованных туристов в дальнем зарубежье являются Польша, Финляндия и Китай – одновременно самые популярные туристские направления среди российских граждан. На их долю приходится более половины всех прибытий из дальнего зарубежья по туристским визам. На протяжении последних пяти лет чаще других посещают Россию поляки, которые занимаются шопингом.</w:t>
      </w:r>
    </w:p>
    <w:p w:rsidR="004B4DAE" w:rsidRDefault="004B4DAE" w:rsidP="00934D0E">
      <w:pPr>
        <w:widowControl/>
        <w:spacing w:line="240" w:lineRule="auto"/>
        <w:ind w:firstLine="567"/>
        <w:rPr>
          <w:sz w:val="28"/>
          <w:szCs w:val="28"/>
        </w:rPr>
      </w:pPr>
      <w:r>
        <w:rPr>
          <w:sz w:val="28"/>
          <w:szCs w:val="28"/>
        </w:rPr>
        <w:t>Существенные изменения происходят в географии въездного туризма в России. Если раньше потоки иностранных туристов концентрировались вокруг Москвы. Ленинграда и Киева, причём две российские столицы фиксировали до 80% всех туристских прибытий из-за рубежа, то сегодня они более равномерно распределяются по территории страны. Все новые субъекты  Федерации проявляют заинтересованность в развитии международного туризма и постепенно начинают втягиваться в эту перспективную сферу деятельности. Хабаровский край и Амурская область привлекают китайцев возможностью шопинга. Республику Саха посещают туристы из Германии, США, а также Великобритании, прибывающие на круизных судах. Немецкие туристы отправляются в ностальгические туры по Калининградской области. В Мурманской области американцы и англичане отдают предпочтение рыбалке, туристы из Скандинавских стран – занятиям горнолыжным спортом в Хибинах, а среди азиатских туристов, прежде всего японцев, пользуются спросом минералогические туры. Более продвинута на западных рынках Иркутская область благодаря главной достопримечательности – озеру Байкал. Она уже 40 лет принимает иностранных туристов.</w:t>
      </w:r>
    </w:p>
    <w:p w:rsidR="004B4DAE" w:rsidRDefault="004B4DAE" w:rsidP="00934D0E">
      <w:pPr>
        <w:widowControl/>
        <w:spacing w:line="240" w:lineRule="auto"/>
        <w:ind w:firstLine="567"/>
        <w:rPr>
          <w:sz w:val="28"/>
          <w:szCs w:val="28"/>
        </w:rPr>
      </w:pPr>
      <w:r>
        <w:rPr>
          <w:b/>
          <w:bCs/>
          <w:sz w:val="28"/>
          <w:szCs w:val="28"/>
        </w:rPr>
        <w:t>Туризм с целью отдыха и развлечения в Америке.</w:t>
      </w:r>
      <w:r>
        <w:rPr>
          <w:sz w:val="28"/>
          <w:szCs w:val="28"/>
        </w:rPr>
        <w:t xml:space="preserve"> Американский регион, занимающий второе место по прибытиям после Европы, привлекает туристов со всего мира. Въездной туристский поток распределяется между четырьмя субрегионами: Северная Америка, островные государства и территории Карибского бассейна, Южная Америка и Центральная Америка. Семь из каждых десяти туристских прибытий в Западное полушарие приходится на Северную Америку. Она остаётся лидером, несмотря на медленное снижение её доли. Одновременно увеличивается удельный вес стран (территорий) Карибского бассейна, Центральной Америки и особенно Южной Америки. Южная Америка быстро наращивает количество туристских прибытий. Она располагает уникальными природными объектами и памятниками истории и культуры, благодаря которым южноамериканское направление становится всё более популярным среди американских и европейских туристов.</w:t>
      </w:r>
    </w:p>
    <w:p w:rsidR="004B4DAE" w:rsidRDefault="004B4DAE" w:rsidP="00934D0E">
      <w:pPr>
        <w:widowControl/>
        <w:spacing w:line="240" w:lineRule="auto"/>
        <w:ind w:firstLine="567"/>
        <w:rPr>
          <w:sz w:val="28"/>
          <w:szCs w:val="28"/>
        </w:rPr>
      </w:pPr>
      <w:r>
        <w:rPr>
          <w:sz w:val="28"/>
          <w:szCs w:val="28"/>
        </w:rPr>
        <w:t>На этом континенте находятся самый высокий на Земле водопад Анхель (Венесуэла), величайшая по водности в мире река Амазонка (Бразилия), обширные девственные леса Амазонии, высочайшие горные пики Анд. Среди культурных достопримечательностей особый интерес представляют дошедшие до нас свидетельства древней цивилизации инков, культовые города Мачу-Пику и Куско, плато Наска, города эпохи колониализма. Огромный туристский потенциал этого материка используется пока крайне слабо. По мере его вовлечения в туристский оборот будет расти доля Южной Америки в международных прибылях в регион.</w:t>
      </w:r>
    </w:p>
    <w:p w:rsidR="004B4DAE" w:rsidRPr="00EF4943" w:rsidRDefault="004B4DAE" w:rsidP="00934D0E">
      <w:pPr>
        <w:widowControl/>
        <w:spacing w:line="240" w:lineRule="auto"/>
        <w:ind w:firstLine="567"/>
        <w:rPr>
          <w:sz w:val="28"/>
          <w:szCs w:val="28"/>
        </w:rPr>
      </w:pPr>
      <w:r>
        <w:rPr>
          <w:sz w:val="28"/>
          <w:szCs w:val="28"/>
        </w:rPr>
        <w:t xml:space="preserve">В Америке, также как и в Европе, подавляющая часть туристских потоков сосредоточена внутри региона. Особенно интенсивно обмен туристами осуществляется между тремя странами Северной Америки: США, Канада и Мексика. Причём туристский поток из Соединённых Штатов в </w:t>
      </w:r>
      <w:r w:rsidRPr="00EF4943">
        <w:rPr>
          <w:sz w:val="28"/>
          <w:szCs w:val="28"/>
        </w:rPr>
        <w:t>Мексику, по данным ВТО, является самым крупным в мире.</w:t>
      </w:r>
    </w:p>
    <w:p w:rsidR="004B4DAE" w:rsidRDefault="004B4DAE" w:rsidP="00934D0E">
      <w:pPr>
        <w:widowControl/>
        <w:spacing w:line="240" w:lineRule="auto"/>
        <w:ind w:firstLine="567"/>
        <w:rPr>
          <w:sz w:val="28"/>
          <w:szCs w:val="28"/>
        </w:rPr>
      </w:pPr>
      <w:r w:rsidRPr="00EF4943">
        <w:rPr>
          <w:sz w:val="28"/>
          <w:szCs w:val="28"/>
        </w:rPr>
        <w:t>Наиболее ёмкий рынок въездного и выездного туризма в Западном полушарии сложился в США. Все основные туристские потоки в Американском регионе берут начало или, наоборот, заканчиваются в этой стране. В последнее время количество туристских прибытий в США стабилизировалось на уровне 46-47 млн. поездок в год. Две из каждых пяти поездок предпринимаются с целью отдыха и развлечений. Путешественников притягивают уникальные природные объекты, чья неповторимая красота и величие овеяны легендами и многократно усилены рекламой.</w:t>
      </w:r>
      <w:r>
        <w:rPr>
          <w:sz w:val="28"/>
          <w:szCs w:val="28"/>
        </w:rPr>
        <w:t xml:space="preserve"> </w:t>
      </w:r>
    </w:p>
    <w:p w:rsidR="004B4DAE" w:rsidRDefault="004B4DAE" w:rsidP="00934D0E">
      <w:pPr>
        <w:widowControl/>
        <w:spacing w:line="240" w:lineRule="auto"/>
        <w:ind w:firstLine="567"/>
        <w:rPr>
          <w:sz w:val="28"/>
          <w:szCs w:val="28"/>
        </w:rPr>
      </w:pPr>
      <w:r w:rsidRPr="00EF4943">
        <w:rPr>
          <w:sz w:val="28"/>
          <w:szCs w:val="28"/>
        </w:rPr>
        <w:t>Туристы приезжают в США, чтобы побывать в долине гейзеров и увидеть проявления "живой геологии" в Йеллоус</w:t>
      </w:r>
      <w:r>
        <w:rPr>
          <w:sz w:val="28"/>
          <w:szCs w:val="28"/>
        </w:rPr>
        <w:t>то</w:t>
      </w:r>
      <w:r w:rsidRPr="00EF4943">
        <w:rPr>
          <w:sz w:val="28"/>
          <w:szCs w:val="28"/>
        </w:rPr>
        <w:t>нском национальном парке; посетить Карлсбадские пещеры с гигантскими сталагмитами; полюбоваться грандиозной панорамой Гранд-Каньона – "великой достопримечательностью</w:t>
      </w:r>
      <w:r>
        <w:rPr>
          <w:sz w:val="28"/>
          <w:szCs w:val="28"/>
        </w:rPr>
        <w:t xml:space="preserve"> Америки", как назвал его Президент Теодор Рузвельт, или насладиться отдыхом на песчаных пляжах Калифорнии. Но не только богатое природное наследие представляет интерес для приезжих. Большой популярностью у иностранных гостей пользуются поездки в столицу США Вашингтон и Нью-Йорк с бетонными небоскрёбами Манхеттена, Колумбийским университетом, улицей банков Уолл-стрит, знаменитым Бруклинским мостом и Метрополитэн-опера. Много неожиданностей и открытий ждут туристов в других американских городах и штатах, например Лос-Анджелесе, где находится увеселительный парк "Диснейленд" и киностудия Голливуда. </w:t>
      </w:r>
    </w:p>
    <w:p w:rsidR="004B4DAE" w:rsidRDefault="004B4DAE" w:rsidP="00934D0E">
      <w:pPr>
        <w:widowControl/>
        <w:spacing w:line="240" w:lineRule="auto"/>
        <w:ind w:firstLine="567"/>
        <w:rPr>
          <w:sz w:val="28"/>
          <w:szCs w:val="28"/>
        </w:rPr>
      </w:pPr>
      <w:r>
        <w:rPr>
          <w:sz w:val="28"/>
          <w:szCs w:val="28"/>
        </w:rPr>
        <w:t xml:space="preserve">Эти достопримечательности влекут к себе как иностранных посетителей, так и самих американцев. Ежегодно американские граждане совершают свыше 1 млрд. поездок (внутренних и международных), преимущественно </w:t>
      </w:r>
      <w:r w:rsidR="00F9676C">
        <w:rPr>
          <w:sz w:val="28"/>
          <w:szCs w:val="28"/>
        </w:rPr>
        <w:t>д</w:t>
      </w:r>
      <w:r>
        <w:rPr>
          <w:sz w:val="28"/>
          <w:szCs w:val="28"/>
        </w:rPr>
        <w:t>ля отдыха, оздоровления, развлечений, знакомства с памятниками природы, истории и культуры, а также посещения родственников и знакомых. Маршруты большинства из них пролегают внутри страны, а за рубежом, как отмечалось выше</w:t>
      </w:r>
      <w:r w:rsidR="00F9676C">
        <w:rPr>
          <w:sz w:val="28"/>
          <w:szCs w:val="28"/>
        </w:rPr>
        <w:t>,</w:t>
      </w:r>
      <w:r>
        <w:rPr>
          <w:sz w:val="28"/>
          <w:szCs w:val="28"/>
        </w:rPr>
        <w:t xml:space="preserve"> </w:t>
      </w:r>
      <w:r w:rsidR="00F9676C">
        <w:rPr>
          <w:sz w:val="28"/>
          <w:szCs w:val="28"/>
        </w:rPr>
        <w:t>–</w:t>
      </w:r>
      <w:r>
        <w:rPr>
          <w:sz w:val="28"/>
          <w:szCs w:val="28"/>
        </w:rPr>
        <w:t xml:space="preserve"> по территории соседних Мексики и Канады. Межрегиональные туры пользуются меньшим спросом у американцев.</w:t>
      </w:r>
    </w:p>
    <w:p w:rsidR="004B4DAE" w:rsidRDefault="004B4DAE" w:rsidP="00934D0E">
      <w:pPr>
        <w:widowControl/>
        <w:spacing w:line="240" w:lineRule="auto"/>
        <w:ind w:firstLine="567"/>
        <w:rPr>
          <w:sz w:val="28"/>
          <w:szCs w:val="28"/>
        </w:rPr>
      </w:pPr>
      <w:r>
        <w:rPr>
          <w:sz w:val="28"/>
          <w:szCs w:val="28"/>
        </w:rPr>
        <w:t>Приоритетным направлением межрегионального обмена на протяжении многих лет остаётся Европа. Туристские потоки из США направляются в Великобританию, Францию, Италию, Германию, Испанию. Каждая четвёртая поездка американцев за рубеж приходится на европейские страны, однако, доля Старого Света в их отбытиях неуклонно сокращается.</w:t>
      </w:r>
    </w:p>
    <w:p w:rsidR="004B4DAE" w:rsidRDefault="004B4DAE" w:rsidP="00934D0E">
      <w:pPr>
        <w:widowControl/>
        <w:spacing w:line="240" w:lineRule="auto"/>
        <w:ind w:firstLine="567"/>
        <w:rPr>
          <w:sz w:val="28"/>
          <w:szCs w:val="28"/>
        </w:rPr>
      </w:pPr>
      <w:r>
        <w:rPr>
          <w:sz w:val="28"/>
          <w:szCs w:val="28"/>
        </w:rPr>
        <w:t xml:space="preserve">Среди других направлений туристских потоков, формирующихся в США, выделяется Азиатско-Тихоокеанский регион. Он пользуется популярностью у американцев, также как и у европейцев. Но распределение туристских прибытий из Америки по странам (территориям) региона несколько иное. Чаще всего американские туристы посещают Китай, включая Сянган (Гонконг), Японию, а также Республику Корею и Сингапур. Восточная Азия более привлекательна для американцев, чем Юго-Восточная. Остальные туристские регионы мира – Африка, Ближний Восток и Южная Азия – освоены американцами очень слабо. </w:t>
      </w:r>
    </w:p>
    <w:p w:rsidR="004B4DAE" w:rsidRDefault="004B4DAE" w:rsidP="00934D0E">
      <w:pPr>
        <w:widowControl/>
        <w:spacing w:line="240" w:lineRule="auto"/>
        <w:ind w:firstLine="567"/>
        <w:rPr>
          <w:sz w:val="28"/>
          <w:szCs w:val="28"/>
        </w:rPr>
      </w:pPr>
      <w:r>
        <w:rPr>
          <w:sz w:val="28"/>
          <w:szCs w:val="28"/>
        </w:rPr>
        <w:t>Региональные предпочтения туристов из США определяют картину выездного туризма в Западном полушарии. В других странах региона приоритеты выездов могут быть иными. Так среди канадцев в большей степени, чем у американцев, популярен внутрирегиональный туризм, а среди дальних направлений – Южная Азия, особенно Индия. По прогнозу ВТО до 2010 г., интенсивность обмена туристами между Америкой и другими регионами мира будет возрастать. Хорошие перспективы на американском рынке въездного туризма имеют Европа, Азиатско-Тихоокеанский регион и Ближний Восток.</w:t>
      </w:r>
    </w:p>
    <w:p w:rsidR="004B4DAE" w:rsidRDefault="004B4DAE" w:rsidP="00934D0E">
      <w:pPr>
        <w:widowControl/>
        <w:spacing w:line="240" w:lineRule="auto"/>
        <w:ind w:firstLine="567"/>
        <w:rPr>
          <w:sz w:val="28"/>
          <w:szCs w:val="28"/>
        </w:rPr>
      </w:pPr>
      <w:r>
        <w:rPr>
          <w:b/>
          <w:bCs/>
          <w:sz w:val="28"/>
          <w:szCs w:val="28"/>
        </w:rPr>
        <w:t>Туризм с целью отдыха и развлечений в Азиатско-Тихоокеанском регионе.</w:t>
      </w:r>
      <w:r w:rsidRPr="00B62E42">
        <w:rPr>
          <w:b/>
          <w:bCs/>
          <w:sz w:val="28"/>
          <w:szCs w:val="28"/>
        </w:rPr>
        <w:t xml:space="preserve"> </w:t>
      </w:r>
      <w:r>
        <w:rPr>
          <w:sz w:val="28"/>
          <w:szCs w:val="28"/>
        </w:rPr>
        <w:t xml:space="preserve">Международный туризм в Азиатско-Тихоокеанском регионе – сравнительно молодое явление. В некоторых странах индустрия туризма начала развиваться недавно – в 80-е годы </w:t>
      </w:r>
      <w:r>
        <w:rPr>
          <w:sz w:val="28"/>
          <w:szCs w:val="28"/>
          <w:lang w:val="en-US"/>
        </w:rPr>
        <w:t>XX</w:t>
      </w:r>
      <w:r w:rsidRPr="00165796">
        <w:rPr>
          <w:sz w:val="28"/>
          <w:szCs w:val="28"/>
        </w:rPr>
        <w:t xml:space="preserve"> </w:t>
      </w:r>
      <w:r>
        <w:rPr>
          <w:sz w:val="28"/>
          <w:szCs w:val="28"/>
        </w:rPr>
        <w:t>в. В это время в регионе складывается картина въездного туризма, сохраняющая свою актуальность на протяжении последних 20 лет.</w:t>
      </w:r>
    </w:p>
    <w:p w:rsidR="004B4DAE" w:rsidRDefault="004B4DAE" w:rsidP="00934D0E">
      <w:pPr>
        <w:widowControl/>
        <w:spacing w:line="240" w:lineRule="auto"/>
        <w:ind w:firstLine="567"/>
        <w:rPr>
          <w:sz w:val="28"/>
          <w:szCs w:val="28"/>
        </w:rPr>
      </w:pPr>
      <w:r>
        <w:rPr>
          <w:sz w:val="28"/>
          <w:szCs w:val="28"/>
        </w:rPr>
        <w:t>Структура рынка въездного туризма Азиатско-Тихоокеанского региона практически повторяет (с некоторыми перестановками и уточнениями) распределение туристских прибытий в Америку по регионам мира. В обоих случаях большая часть поездок совершается на близкие расстояния. Что касается межрегиональных туристских прибытий в АТ</w:t>
      </w:r>
      <w:r w:rsidR="00F9676C">
        <w:rPr>
          <w:sz w:val="28"/>
          <w:szCs w:val="28"/>
        </w:rPr>
        <w:t>Р</w:t>
      </w:r>
      <w:r>
        <w:rPr>
          <w:sz w:val="28"/>
          <w:szCs w:val="28"/>
        </w:rPr>
        <w:t>, львиная доля их (18%) приходится на Европу и Америку. Прибытия из Африки, Ближнего Востока и Южной Азии в общей сложности не превышает 3%. В Азиатско-Тихоокеанском регионе, как и в Америке, туристские прибытия сосредоточены по преимуществу в одном субрегионе. Однако уровень их концентрации ниже. Они более равномерно распределяются по территории Восточной, Юго-Восточной Азии и Океании.</w:t>
      </w:r>
    </w:p>
    <w:p w:rsidR="004B4DAE" w:rsidRDefault="004B4DAE" w:rsidP="00934D0E">
      <w:pPr>
        <w:widowControl/>
        <w:spacing w:line="240" w:lineRule="auto"/>
        <w:ind w:firstLine="567"/>
        <w:rPr>
          <w:sz w:val="28"/>
          <w:szCs w:val="28"/>
        </w:rPr>
      </w:pPr>
      <w:r>
        <w:rPr>
          <w:sz w:val="28"/>
          <w:szCs w:val="28"/>
        </w:rPr>
        <w:t>Основные туристские потоки направляются в Восточную Азию. Более половины всех прибытий приходится на этот субрегион. Второй по значимости субрегион – Юго-Восточная Азия. Вместе они регистрируют 90% туристских прибытий. Австралия и Океания имеют незначительную рыночную долю. Пространственная структура туристских прибытий в Азиатско-Тихоокеанском регионе в значительной мере зависит от состояния рынка международного туризма в Китае. На его долю приходится треть всех прибытий в регион, а включая территории Сянган (Гонконг) и Тайвань – свыше 50%.</w:t>
      </w:r>
    </w:p>
    <w:p w:rsidR="004B4DAE" w:rsidRDefault="004B4DAE" w:rsidP="00934D0E">
      <w:pPr>
        <w:widowControl/>
        <w:spacing w:line="240" w:lineRule="auto"/>
        <w:ind w:firstLine="567"/>
        <w:rPr>
          <w:sz w:val="28"/>
          <w:szCs w:val="28"/>
        </w:rPr>
      </w:pPr>
      <w:r>
        <w:rPr>
          <w:sz w:val="28"/>
          <w:szCs w:val="28"/>
        </w:rPr>
        <w:t xml:space="preserve">Популярность Китая, индустрия туризма которого способна удовлетворить разнообразные запросы посетителей, с каждым годом растёт. Если в 1990 г. он занимал 12-е место среди стран мира по туристским прибытиям, в 1995 г. переместился на 8-е, то в 1999 г. вошёл в первую пятёрку. Согласно данным ВТО, в Китае в 1999 г. было зарегистрировано 14 млн. прибытий, а с учётом прибытий в Сянган (Гонконг) – 21 млн. В настоящее время Китай возглавляет список азиатских стран по этому показателю, а уже в начале третьего тысячелетия будет лидировать не только в Азиатско-Тихоокеанском регионе, но и во всём мире. По прогнозу ВТО, в 2005 г. въездной поток в Китай (включая Сянган) достигнет 196 млн. прибытий, больше чем в США и Францию в 2 раза, Испанию в 3 раза, Италию и Великобританию в 4. </w:t>
      </w:r>
    </w:p>
    <w:p w:rsidR="004B4DAE" w:rsidRDefault="004B4DAE" w:rsidP="00934D0E">
      <w:pPr>
        <w:widowControl/>
        <w:spacing w:line="240" w:lineRule="auto"/>
        <w:ind w:firstLine="567"/>
        <w:rPr>
          <w:sz w:val="28"/>
          <w:szCs w:val="28"/>
        </w:rPr>
      </w:pPr>
      <w:r>
        <w:rPr>
          <w:sz w:val="28"/>
          <w:szCs w:val="28"/>
        </w:rPr>
        <w:t>Кроме Китая, популярными туристскими направлениями в Азиатско-Тихоокеанском  регионе  являются новые индустриальные страны (территории) Азии: Сянган (Гонконг), Малайзия, Сингапур, Таиланд, Республика Корея, Индонезия и Тайвань. Экономический рывок, осуществлённый ими в последнее время, привёл к резкому увеличению деловых поездок в регион. Именно деловой туризм дал толчок развитию гостиничного дела, индустрии развлечений.</w:t>
      </w:r>
    </w:p>
    <w:p w:rsidR="004B4DAE" w:rsidRDefault="004B4DAE" w:rsidP="00934D0E">
      <w:pPr>
        <w:widowControl/>
        <w:spacing w:line="240" w:lineRule="auto"/>
        <w:ind w:firstLine="567"/>
        <w:rPr>
          <w:sz w:val="28"/>
          <w:szCs w:val="28"/>
        </w:rPr>
      </w:pPr>
      <w:r>
        <w:rPr>
          <w:sz w:val="28"/>
          <w:szCs w:val="28"/>
        </w:rPr>
        <w:t>Сегодня эти страны (территории) привлекают туристов, прежде всего своей экзотической природой, возможностью купально-пляжного отдыха. Кроме того, Сянган и Сингапур предлагают отличный шопинг. Модным туристским направлением стал Таиланд, особенно с освоением им новой пляжной зоны на южном побережье и организацией культурно-познавательных поездок на север страны. В Республике Корея, Таиланде и на Тайване хорошо развит развлекательный туризм.</w:t>
      </w:r>
    </w:p>
    <w:p w:rsidR="004B4DAE" w:rsidRDefault="004B4DAE" w:rsidP="00934D0E">
      <w:pPr>
        <w:widowControl/>
        <w:spacing w:line="240" w:lineRule="auto"/>
        <w:ind w:firstLine="567"/>
        <w:rPr>
          <w:sz w:val="28"/>
          <w:szCs w:val="28"/>
        </w:rPr>
      </w:pPr>
      <w:r>
        <w:rPr>
          <w:sz w:val="28"/>
          <w:szCs w:val="28"/>
        </w:rPr>
        <w:t>В десятку стран региона, лидирующих по прибытиям, входит Япония. Она принимает потоки посетителей с разными туристскими целями, в том числе для отдыха и развлечений. Японская индустрия развлечений признана второй в мире, уступая лишь американской. Следует отметить, что туристский бизнес в регионе налажен и успешно функционирует только в развитых и новых индустриальных странах. Вьетнам, Лаос, Камбоджа, Монголия, несмотря на все усилия, имеют незначительную рыночную долю.</w:t>
      </w:r>
    </w:p>
    <w:p w:rsidR="004B4DAE" w:rsidRDefault="004B4DAE" w:rsidP="00934D0E">
      <w:pPr>
        <w:widowControl/>
        <w:spacing w:line="240" w:lineRule="auto"/>
        <w:ind w:firstLine="567"/>
        <w:rPr>
          <w:sz w:val="28"/>
          <w:szCs w:val="28"/>
        </w:rPr>
      </w:pPr>
      <w:r>
        <w:rPr>
          <w:sz w:val="28"/>
          <w:szCs w:val="28"/>
        </w:rPr>
        <w:t>Главные рынки выездного туризма в Азиатско-Тихоокеанском регионе сложились в тех же странах, что и рынки въездного туризма, с некоторыми перестановками в списке лидеров. Первое место по количеству туристских отбытий уже долгое время удерживает Япония. На её долю приходится треть всех выездов из Азиатско-Тихоокеанского региона. Ежегодно японцы совершают до 30 млн. зарубежных поездок, в том числе, по разным оценкам, от 60 до 80% для удовольствия – покупок, отдыха на природе, знакомства с историко-культурными достопримечательностями, посещения культурно-зрелищных мероприятий и занятий спортом.</w:t>
      </w:r>
    </w:p>
    <w:p w:rsidR="004B4DAE" w:rsidRDefault="004B4DAE" w:rsidP="00934D0E">
      <w:pPr>
        <w:widowControl/>
        <w:spacing w:line="240" w:lineRule="auto"/>
        <w:ind w:firstLine="567"/>
        <w:rPr>
          <w:sz w:val="28"/>
          <w:szCs w:val="28"/>
        </w:rPr>
      </w:pPr>
      <w:r>
        <w:rPr>
          <w:sz w:val="28"/>
          <w:szCs w:val="28"/>
        </w:rPr>
        <w:t>Неравномерное развитие рынка международного туризма в Азиатско-Тихоокеанском регионе затрудняет прогноз его состояния. Тем не менее, эксперты ВТО возлагают надежды на оживление внутри- и межрегиональных обменов туристами. Они считают</w:t>
      </w:r>
      <w:r w:rsidR="00F9676C">
        <w:rPr>
          <w:sz w:val="28"/>
          <w:szCs w:val="28"/>
        </w:rPr>
        <w:t>, ч</w:t>
      </w:r>
      <w:r>
        <w:rPr>
          <w:sz w:val="28"/>
          <w:szCs w:val="28"/>
        </w:rPr>
        <w:t>то в первых десятилетиях третьего тысячелетия Восточная и Юго-Восточная Азия и Океания сохранят свои позиции как од</w:t>
      </w:r>
      <w:r w:rsidR="00F9676C">
        <w:rPr>
          <w:sz w:val="28"/>
          <w:szCs w:val="28"/>
        </w:rPr>
        <w:t>ин</w:t>
      </w:r>
      <w:r>
        <w:rPr>
          <w:sz w:val="28"/>
          <w:szCs w:val="28"/>
        </w:rPr>
        <w:t xml:space="preserve"> из самых быстро растущих туристских регионов мира.</w:t>
      </w:r>
    </w:p>
    <w:p w:rsidR="004B4DAE" w:rsidRDefault="004B4DAE" w:rsidP="00934D0E">
      <w:pPr>
        <w:widowControl/>
        <w:spacing w:line="240" w:lineRule="auto"/>
        <w:ind w:firstLine="567"/>
        <w:rPr>
          <w:sz w:val="28"/>
          <w:szCs w:val="28"/>
        </w:rPr>
      </w:pPr>
      <w:r>
        <w:rPr>
          <w:b/>
          <w:bCs/>
          <w:sz w:val="28"/>
          <w:szCs w:val="28"/>
        </w:rPr>
        <w:t>Туризм с целью отдыха и развлечений в Африке, на Ближнем Востоке и в Южной Азии.</w:t>
      </w:r>
      <w:r>
        <w:rPr>
          <w:sz w:val="28"/>
          <w:szCs w:val="28"/>
        </w:rPr>
        <w:t xml:space="preserve"> Самые серьёзные изменения в структуре международного туризма в последние 10 лет произошли на африканском континенте. В конце 80-х годов доля прибытий из  регионов, с которыми сложились тесные связи, прежде всего из Европы, была выше, чем доля внутрирегиональных поездок. Однако уже в начале 90-х годов в Африке внутрирегиональный обмен стал преобладать при сохранении прочных контактов с Европой. Количество прибытий в Африку в 1999 г. составило 25 млн., в том числе 10,5 млн. из самой Африки, 9 млн. из Европы и 5,5 млн. из других регионов мира.</w:t>
      </w:r>
    </w:p>
    <w:p w:rsidR="004B4DAE" w:rsidRDefault="004B4DAE" w:rsidP="00934D0E">
      <w:pPr>
        <w:widowControl/>
        <w:spacing w:line="240" w:lineRule="auto"/>
        <w:ind w:firstLine="567"/>
        <w:rPr>
          <w:sz w:val="28"/>
          <w:szCs w:val="28"/>
        </w:rPr>
      </w:pPr>
      <w:r>
        <w:rPr>
          <w:sz w:val="28"/>
          <w:szCs w:val="28"/>
        </w:rPr>
        <w:t>Наиболее продвинуты на рынке международного туризма страны Северной, Восточной и Южной Африки – Египет, Тунис и Марокко, специализирующиеся на купально-пляжном и познавательном туризме, Зимбабве и Кения, организующие сафари в многочисленных национальных парках, охотничьих резерватах и заказниках, и Южно-Африканская Республика. Она менее известна среди российских туристов, но после падения режима апартеида стала одним из самых многообещающих туристских направлений на "чёрном" континенте. Её отличают комфортные природно-климатические условия: мягкий тропический и субтропический климат, обилие солнца. По количеству солнечных дней в году Республика занимает первое место в мире. Изумительные по красоте пейзажи не могут оставить равнодушным никого. По некоторым оценкам, с истощением золотых запасов ЮАР туризм заменит золотодобывающую промышленность по притоку иностранной валюты в страну.</w:t>
      </w:r>
    </w:p>
    <w:p w:rsidR="004B4DAE" w:rsidRDefault="004B4DAE" w:rsidP="00934D0E">
      <w:pPr>
        <w:widowControl/>
        <w:spacing w:line="240" w:lineRule="auto"/>
        <w:ind w:firstLine="567"/>
        <w:rPr>
          <w:sz w:val="28"/>
          <w:szCs w:val="28"/>
        </w:rPr>
      </w:pPr>
      <w:r>
        <w:rPr>
          <w:sz w:val="28"/>
          <w:szCs w:val="28"/>
        </w:rPr>
        <w:t>Африка, обладающая богатым природным и культурным потенциалом, имеет необходимые предпосылки для дальнейшего развития международного туризма. Однако чтобы расширить своё участие в мировом туристском обмене, большинство стран этого региона должны преодолеть хроническое отставание в инфраструктуре, повысить качество туристского обслуживания, ликвидировать угрозу террористических актов и предпринять меры по снижению общего уровня преступности.</w:t>
      </w:r>
    </w:p>
    <w:p w:rsidR="004B4DAE" w:rsidRDefault="004B4DAE" w:rsidP="00934D0E">
      <w:pPr>
        <w:widowControl/>
        <w:spacing w:line="240" w:lineRule="auto"/>
        <w:ind w:firstLine="567"/>
        <w:rPr>
          <w:sz w:val="28"/>
          <w:szCs w:val="28"/>
        </w:rPr>
      </w:pPr>
      <w:r>
        <w:rPr>
          <w:sz w:val="28"/>
          <w:szCs w:val="28"/>
        </w:rPr>
        <w:t>Ближний Восток  играет второстепенную роль на рынке отдыха и развлекательного туризма. Перспективы его развития, несмотря на быстрый рост туристских прибытий в последнее время, остаются неопределёнными. Они зависят от процесса мирного урегулирования арабо-израильского конфликта  и достижения политической стабильности в регионе.</w:t>
      </w:r>
    </w:p>
    <w:p w:rsidR="004B4DAE" w:rsidRDefault="004B4DAE" w:rsidP="00934D0E">
      <w:pPr>
        <w:widowControl/>
        <w:spacing w:line="240" w:lineRule="auto"/>
        <w:ind w:firstLine="567"/>
        <w:rPr>
          <w:sz w:val="28"/>
          <w:szCs w:val="28"/>
        </w:rPr>
      </w:pPr>
      <w:r>
        <w:rPr>
          <w:sz w:val="28"/>
          <w:szCs w:val="28"/>
        </w:rPr>
        <w:t xml:space="preserve">Для Южной Африки прогноз также нельзя назвать оптимистичным. До 2002 г. ей не удаётся преодолеть существующее отставание, и разрыв с другими регионами увеличивается. Эксперты ВТО рекомендуют странам Южной Азии обратить внимание на межрегиональный туризм, дальние и сверхдальние поездки, и сосредоточить маркетинговые усилия на освоении самых крупных рынков выездного туризма Европы, Северной Америки, а также </w:t>
      </w:r>
      <w:r w:rsidR="000D39EA">
        <w:rPr>
          <w:sz w:val="28"/>
          <w:szCs w:val="28"/>
        </w:rPr>
        <w:t>А</w:t>
      </w:r>
      <w:r>
        <w:rPr>
          <w:sz w:val="28"/>
          <w:szCs w:val="28"/>
        </w:rPr>
        <w:t>зиатско-Тихоокеанского региона.</w:t>
      </w:r>
    </w:p>
    <w:p w:rsidR="004B4DAE" w:rsidRPr="00F2526E" w:rsidRDefault="00F2526E" w:rsidP="00934D0E">
      <w:pPr>
        <w:widowControl/>
        <w:spacing w:line="240" w:lineRule="auto"/>
        <w:ind w:firstLine="0"/>
        <w:jc w:val="center"/>
        <w:rPr>
          <w:sz w:val="24"/>
          <w:szCs w:val="24"/>
        </w:rPr>
      </w:pPr>
      <w:r w:rsidRPr="00F2526E">
        <w:rPr>
          <w:b/>
          <w:bCs/>
          <w:sz w:val="24"/>
          <w:szCs w:val="24"/>
        </w:rPr>
        <w:t>1</w:t>
      </w:r>
      <w:r w:rsidR="004B1BAD">
        <w:rPr>
          <w:b/>
          <w:bCs/>
          <w:sz w:val="24"/>
          <w:szCs w:val="24"/>
        </w:rPr>
        <w:t>5</w:t>
      </w:r>
      <w:r w:rsidRPr="00F2526E">
        <w:rPr>
          <w:b/>
          <w:bCs/>
          <w:sz w:val="24"/>
          <w:szCs w:val="24"/>
        </w:rPr>
        <w:t>.2.</w:t>
      </w:r>
      <w:r>
        <w:rPr>
          <w:b/>
          <w:bCs/>
          <w:sz w:val="24"/>
          <w:szCs w:val="24"/>
        </w:rPr>
        <w:t xml:space="preserve"> </w:t>
      </w:r>
      <w:r w:rsidRPr="00F2526E">
        <w:rPr>
          <w:b/>
          <w:bCs/>
          <w:sz w:val="24"/>
          <w:szCs w:val="24"/>
        </w:rPr>
        <w:t xml:space="preserve"> ГЕОГРАФИЯ ДЕЛОВОГО ТУРИЗМА</w:t>
      </w:r>
    </w:p>
    <w:p w:rsidR="004B4DAE" w:rsidRDefault="004B4DAE" w:rsidP="00934D0E">
      <w:pPr>
        <w:widowControl/>
        <w:spacing w:line="240" w:lineRule="auto"/>
        <w:ind w:firstLine="567"/>
        <w:rPr>
          <w:sz w:val="28"/>
          <w:szCs w:val="28"/>
        </w:rPr>
      </w:pPr>
    </w:p>
    <w:p w:rsidR="004B4DAE" w:rsidRDefault="004B4DAE" w:rsidP="00934D0E">
      <w:pPr>
        <w:widowControl/>
        <w:spacing w:line="240" w:lineRule="auto"/>
        <w:ind w:firstLine="567"/>
        <w:rPr>
          <w:sz w:val="28"/>
          <w:szCs w:val="28"/>
        </w:rPr>
      </w:pPr>
      <w:r>
        <w:rPr>
          <w:b/>
          <w:bCs/>
          <w:sz w:val="28"/>
          <w:szCs w:val="28"/>
        </w:rPr>
        <w:t>География бизнес-поездок</w:t>
      </w:r>
      <w:r>
        <w:rPr>
          <w:sz w:val="28"/>
          <w:szCs w:val="28"/>
        </w:rPr>
        <w:t>. Ежегодно в мире совершается свыше 100 млн. бизнес-поездок. Их территориальное распределение характеризуется крайней неравномерностью. Большая часть туристских потоков со служебными целями направляется в Европу. В структуре деловых поездок на европейском континенте преобладают командировки бизнесменов, конгрессные туры, поездки на выставки и ярмарки, инсентив-туры для служащих фирм.</w:t>
      </w:r>
    </w:p>
    <w:p w:rsidR="004B4DAE" w:rsidRDefault="004B4DAE" w:rsidP="00934D0E">
      <w:pPr>
        <w:widowControl/>
        <w:spacing w:line="240" w:lineRule="auto"/>
        <w:ind w:firstLine="567"/>
        <w:rPr>
          <w:sz w:val="28"/>
          <w:szCs w:val="28"/>
        </w:rPr>
      </w:pPr>
      <w:r>
        <w:rPr>
          <w:sz w:val="28"/>
          <w:szCs w:val="28"/>
        </w:rPr>
        <w:t>Занимая первое место в мире по количеству прибытий и расходам на деловой туризм, Европа постепенно утрачивает лидирующие позиции на этом сегменте туристского рынка. По темпам роста делового туризма она отстаёт от других регионов мира, причём разрыв между ними увеличивается. Особенно наглядно эта тенденция проявилась в начале 90-х годов. В условиях экономического спада компании перешли к политике жёсткой экономии. Они сокращали количество командировок, объединяя несколько поездок в одну, вводили усовершенствованные системы связи для решения большинства вопросов на месте, бронировали недорогие средства размещения и приобретали авиабилеты со скидкой. В отличие от европейских американские фирмы продолжали наращивать объёмы финансирования. Несмотря на нестабильное экономическое положение, они увеличивали расходы на деловую часть поездки, экономя на организации отдыха и развлечений бизнесменов.</w:t>
      </w:r>
    </w:p>
    <w:p w:rsidR="004B4DAE" w:rsidRDefault="004B4DAE" w:rsidP="00934D0E">
      <w:pPr>
        <w:widowControl/>
        <w:spacing w:line="240" w:lineRule="auto"/>
        <w:ind w:firstLine="567"/>
        <w:rPr>
          <w:sz w:val="28"/>
          <w:szCs w:val="28"/>
        </w:rPr>
      </w:pPr>
      <w:r>
        <w:rPr>
          <w:sz w:val="28"/>
          <w:szCs w:val="28"/>
        </w:rPr>
        <w:t>Типичный турист, путешествующий со служебными целями</w:t>
      </w:r>
      <w:r w:rsidR="00EA1595">
        <w:rPr>
          <w:sz w:val="28"/>
          <w:szCs w:val="28"/>
        </w:rPr>
        <w:t>,</w:t>
      </w:r>
      <w:r>
        <w:rPr>
          <w:sz w:val="28"/>
          <w:szCs w:val="28"/>
        </w:rPr>
        <w:t xml:space="preserve"> </w:t>
      </w:r>
      <w:r w:rsidR="00EA1595">
        <w:rPr>
          <w:sz w:val="28"/>
          <w:szCs w:val="28"/>
        </w:rPr>
        <w:t>–</w:t>
      </w:r>
      <w:r>
        <w:rPr>
          <w:sz w:val="28"/>
          <w:szCs w:val="28"/>
        </w:rPr>
        <w:t xml:space="preserve"> это мужчина среднего возраста с высшим образованием, квалифицированный специалист или руководящий работник. Для делового туризма практически обязательным условием является владение английским языком. Основной "поставщик" деловых туристов в Европе – Германия. Ежегодно свыше 5 млн. немцев отправляются в командировки, из них 3% выезжают за рубеж, 21% путешествуют за границу и внутри своей страны, 76% совершают служебные поездки по Германии. Средняя продолжительность служебной поездки в страны, расположенные на другом континенте, составляет 12-13 дней, внутри региона – 5-6 дней, а по всей стране – 3-4 дня.</w:t>
      </w:r>
    </w:p>
    <w:p w:rsidR="004B4DAE" w:rsidRDefault="004B4DAE" w:rsidP="00934D0E">
      <w:pPr>
        <w:widowControl/>
        <w:spacing w:line="240" w:lineRule="auto"/>
        <w:ind w:firstLine="567"/>
        <w:rPr>
          <w:sz w:val="28"/>
          <w:szCs w:val="28"/>
        </w:rPr>
      </w:pPr>
      <w:r>
        <w:rPr>
          <w:sz w:val="28"/>
          <w:szCs w:val="28"/>
        </w:rPr>
        <w:t xml:space="preserve">Среди Европейских государств, принимающих потоки деловых людей, выделяются Германия, Великобритания, Франция, Нидерланды, Италия, Испания, Швеция, Швейцария. Особое место занимает Бельгия с главным городом Брюсселем, являющимся одновременно и столицей ЕС. Во Франции и Бельгии каждое десятое прибытие осуществляется с деловыми целями, а в Великобритании – каждое третье. </w:t>
      </w:r>
    </w:p>
    <w:p w:rsidR="004B4DAE" w:rsidRDefault="004B4DAE" w:rsidP="00934D0E">
      <w:pPr>
        <w:widowControl/>
        <w:spacing w:line="240" w:lineRule="auto"/>
        <w:ind w:firstLine="567"/>
        <w:rPr>
          <w:sz w:val="28"/>
          <w:szCs w:val="28"/>
        </w:rPr>
      </w:pPr>
      <w:r>
        <w:rPr>
          <w:sz w:val="28"/>
          <w:szCs w:val="28"/>
        </w:rPr>
        <w:t>Заметную роль на рынке бизнес-туризма играют страны Центральной и Восточной Европы. С началом перестройки в общественной и экономической жизни они стали представлять интерес для деловых кругов Запада. В первой половине 90-х годов на постсоциалистическом пространстве этот сегмент туристского рынка развивался особенно динамично. Если общее количество туристских прибытий в страны Центральной и Восточной Европы увеличилась с 1992 по 1995 г. на треть, то со служебными целями на 60%. В результате, доля бизнес-поездок в туристском потоке в регион была самой высокая в мире – около 30% в 1995 г. Исключение составляли две страны: Румыния, где падение объёмов делового туризма в середине 90-х годов происходило вследствие роста темпов инфляции, и Болгария, которая не могла преодолеть затяжной кризис в финансовом секторе экономики и сокращение национального производства.</w:t>
      </w:r>
    </w:p>
    <w:p w:rsidR="004B4DAE" w:rsidRDefault="004B4DAE" w:rsidP="00934D0E">
      <w:pPr>
        <w:widowControl/>
        <w:spacing w:line="240" w:lineRule="auto"/>
        <w:ind w:firstLine="567"/>
        <w:rPr>
          <w:sz w:val="28"/>
          <w:szCs w:val="28"/>
        </w:rPr>
      </w:pPr>
      <w:r>
        <w:rPr>
          <w:sz w:val="28"/>
          <w:szCs w:val="28"/>
        </w:rPr>
        <w:t>Стремительно развивается бизнес-туризм на американском континенте. Каждая восьмая поездка в Новом Свете совершается со служебными целями. Основные потоки деловых людей направляются в США, Канаду и Мексику, лидирующие на всех сегментах туристского рынка в Западном полушарии. В этих странах в первой половине 90-х годов количество бизнес-поездок неуклонно росло, но разными темпами. В США динамика служебных поездок вписывалась в общую картину развития международного туризма. В Канаде объёмы делового туризма увеличивались медленнее, чем число прибытий на отдых. В Мексике темпы роста бизнес-поездок превышали аналогичный показатель туристских прибытий в целом.</w:t>
      </w:r>
    </w:p>
    <w:p w:rsidR="004B4DAE" w:rsidRDefault="004B4DAE" w:rsidP="00934D0E">
      <w:pPr>
        <w:widowControl/>
        <w:spacing w:line="240" w:lineRule="auto"/>
        <w:ind w:firstLine="567"/>
        <w:rPr>
          <w:sz w:val="28"/>
          <w:szCs w:val="28"/>
        </w:rPr>
      </w:pPr>
      <w:r>
        <w:rPr>
          <w:sz w:val="28"/>
          <w:szCs w:val="28"/>
        </w:rPr>
        <w:t>Поток деловых туристов набирает силу в Латинской Америке. С подъёмом в экономике, расширением и укреплением торговых связей многие страны этого региона упрочили свои позиции на рынке делового туризма. Увеличивается количество прибытий со служебными целями в Парагвай, Гватемалу, Коста-Рику. В Перу в первой половине 90-х годов прибытия росли особенно быстро, но с очень низкого стартового уровня, поэтому их число по-прежнему остаётся незначительным.</w:t>
      </w:r>
    </w:p>
    <w:p w:rsidR="004B4DAE" w:rsidRDefault="004B4DAE" w:rsidP="00934D0E">
      <w:pPr>
        <w:widowControl/>
        <w:spacing w:line="240" w:lineRule="auto"/>
        <w:ind w:firstLine="567"/>
        <w:rPr>
          <w:sz w:val="28"/>
          <w:szCs w:val="28"/>
        </w:rPr>
      </w:pPr>
      <w:r>
        <w:rPr>
          <w:sz w:val="28"/>
          <w:szCs w:val="28"/>
        </w:rPr>
        <w:t xml:space="preserve">В Юго-Восточной Азии первая половина 90-х годов характеризовалось ростом количества служебных поездок, определявшим общую динамику туристских прибытий. В 1995 г. каждая пятая поездка в регионе была деловой. Треть прибытий приходилась на Сянган (Гонконг), Сингапур и Тайвань. </w:t>
      </w:r>
    </w:p>
    <w:p w:rsidR="004B4DAE" w:rsidRDefault="004B4DAE" w:rsidP="00934D0E">
      <w:pPr>
        <w:widowControl/>
        <w:spacing w:line="240" w:lineRule="auto"/>
        <w:ind w:firstLine="567"/>
        <w:rPr>
          <w:sz w:val="28"/>
          <w:szCs w:val="28"/>
        </w:rPr>
      </w:pPr>
      <w:r>
        <w:rPr>
          <w:sz w:val="28"/>
          <w:szCs w:val="28"/>
        </w:rPr>
        <w:t xml:space="preserve">Подлинный бум делового туризма в середине 90-х годов переживала Индонезия. Новая индустриальная страна второй волны, она показывала самые высокие темпы роста прибытий деловых людей в регионе и к 1995 г. по числу бизнес-поездок обогнала Тайвань и Сингапур. Конец "индонезийскому чуду" положил финансовый кризис, разразившийся в Юго-Восточной Азии. Он особенно сильно ударил по Индонезии. </w:t>
      </w:r>
    </w:p>
    <w:p w:rsidR="004B4DAE" w:rsidRDefault="004B4DAE" w:rsidP="00934D0E">
      <w:pPr>
        <w:widowControl/>
        <w:spacing w:line="240" w:lineRule="auto"/>
        <w:ind w:firstLine="567"/>
        <w:rPr>
          <w:sz w:val="28"/>
          <w:szCs w:val="28"/>
        </w:rPr>
      </w:pPr>
      <w:r>
        <w:rPr>
          <w:sz w:val="28"/>
          <w:szCs w:val="28"/>
        </w:rPr>
        <w:t>В Африке и на Ближнем Востоке деловой туризм развивается неравномерно. Подъёмы и спады в динамике прибытий зависят главным образом от политической ситуации в регионе. Начало 90-х годов было относительно спокойным как на африканском континенте, так и на Ближнем Востоке, где набирало силу движение за мир. По мере стабилизации положения разворачивалась деловая активность.</w:t>
      </w:r>
    </w:p>
    <w:p w:rsidR="004B4DAE" w:rsidRDefault="004B4DAE" w:rsidP="00934D0E">
      <w:pPr>
        <w:widowControl/>
        <w:spacing w:line="240" w:lineRule="auto"/>
        <w:ind w:firstLine="567"/>
        <w:rPr>
          <w:sz w:val="28"/>
          <w:szCs w:val="28"/>
        </w:rPr>
      </w:pPr>
      <w:r>
        <w:rPr>
          <w:sz w:val="28"/>
          <w:szCs w:val="28"/>
        </w:rPr>
        <w:t>В Африке высокие  темпы роста делового туризма показывали Республика Конго, Зимбабве и Эфиопия. По прибытиям в абсолютном выражении лидировали Египет, Южно-Африканская Республика и Марокко. На ближнем Востоке основные потоки деловых людей устремлялись в нефтедобывающие страны (Саудовская Аравия и др.), а также в Израиль и Иорданию.</w:t>
      </w:r>
    </w:p>
    <w:p w:rsidR="004B4DAE" w:rsidRDefault="004B4DAE" w:rsidP="00934D0E">
      <w:pPr>
        <w:widowControl/>
        <w:spacing w:line="240" w:lineRule="auto"/>
        <w:ind w:firstLine="567"/>
        <w:rPr>
          <w:sz w:val="28"/>
          <w:szCs w:val="28"/>
        </w:rPr>
      </w:pPr>
      <w:r>
        <w:rPr>
          <w:sz w:val="28"/>
          <w:szCs w:val="28"/>
        </w:rPr>
        <w:t>Во второй половине 90-х годов политическая ситуация обострилась. Эскалация напряжённости на Ближнем Востоке, серия террористических актов в Африке (гибель туристов от рук исламских фундаменталистов в Египте, взрывы у американских посольств в Кении и Танзании) привели к спаду в деловом туризме. Перспективы его развития в обоих регионах неясны.</w:t>
      </w:r>
    </w:p>
    <w:p w:rsidR="004B4DAE" w:rsidRDefault="004B4DAE" w:rsidP="00934D0E">
      <w:pPr>
        <w:widowControl/>
        <w:spacing w:line="240" w:lineRule="auto"/>
        <w:ind w:firstLine="567"/>
        <w:rPr>
          <w:sz w:val="28"/>
          <w:szCs w:val="28"/>
        </w:rPr>
      </w:pPr>
      <w:r>
        <w:rPr>
          <w:b/>
          <w:bCs/>
          <w:sz w:val="28"/>
          <w:szCs w:val="28"/>
        </w:rPr>
        <w:t>География конгрессно-выставочного туризма.</w:t>
      </w:r>
      <w:r w:rsidRPr="0018325B">
        <w:rPr>
          <w:sz w:val="28"/>
          <w:szCs w:val="28"/>
        </w:rPr>
        <w:t xml:space="preserve"> </w:t>
      </w:r>
      <w:r>
        <w:rPr>
          <w:sz w:val="28"/>
          <w:szCs w:val="28"/>
        </w:rPr>
        <w:t>Наиболее динамичный сегмент рынка деловых путешествий – конгрессно-выставочный туризм. В мире растёт интерес к симпозиумам, конференциям, совещаниям, семинарам, а также выставкам и ярмаркам. Бизнесмены и учёные принимают участие в форумах, чтобы получить последнюю информацию, увидеться с коллегами и обменяться с ними мнениями, провести переговоры, отвлечься от привычной обстановки и приобщиться к предлагаемой культурной программе.</w:t>
      </w:r>
    </w:p>
    <w:p w:rsidR="004B4DAE" w:rsidRDefault="004B4DAE" w:rsidP="00934D0E">
      <w:pPr>
        <w:widowControl/>
        <w:spacing w:line="240" w:lineRule="auto"/>
        <w:ind w:firstLine="567"/>
        <w:rPr>
          <w:sz w:val="28"/>
          <w:szCs w:val="28"/>
        </w:rPr>
      </w:pPr>
      <w:r>
        <w:rPr>
          <w:sz w:val="28"/>
          <w:szCs w:val="28"/>
        </w:rPr>
        <w:t>Если  в 30-е годы XX в. ежегодно проводилось около 200 международных конференций, то в 90-е годы число конгрессных мероприятий перевалило за 8 тыс. в год. Основная их часть, около 80%, приходится на страны Западной Европы и Северной Америки. Первые три позиции по числу международных симпозиумов и совещаний прочно удерживают США, Франция и Великобритания. Германия, занимающая четвёртое место, известна своими выставками и ярмарками. Их популярность объясняется благоприятной конъюнктурой во многих отраслях промышленности этой страны, повышенным спросом на инвестиционные товары и развитой инфраструктурой.</w:t>
      </w:r>
    </w:p>
    <w:p w:rsidR="004B4DAE" w:rsidRDefault="004B4DAE" w:rsidP="00934D0E">
      <w:pPr>
        <w:widowControl/>
        <w:spacing w:line="240" w:lineRule="auto"/>
        <w:ind w:firstLine="567"/>
        <w:rPr>
          <w:sz w:val="28"/>
          <w:szCs w:val="28"/>
        </w:rPr>
      </w:pPr>
      <w:r>
        <w:rPr>
          <w:sz w:val="28"/>
          <w:szCs w:val="28"/>
        </w:rPr>
        <w:t xml:space="preserve">Крупнейшими центрами конгрессно-выставочной деятельности в Европе и Америке являются Амстердам, Барселона, Брюссель, Вашингтон Вена, Женева, Копенгаген, Лондон, Мадрид, а также Париж и Страсбург. Ежегодно государственные и деловые лица съезжаются в Давос (Швейцария), где проходят форумы по актуальным вопросам развития мирового хозяйства. Эти города имеют соответствующую материально-техническую базу и располагают широкими возможностями для организации досуга иностранных гостей. </w:t>
      </w:r>
    </w:p>
    <w:p w:rsidR="004B4DAE" w:rsidRDefault="004B4DAE" w:rsidP="00934D0E">
      <w:pPr>
        <w:widowControl/>
        <w:spacing w:line="240" w:lineRule="auto"/>
        <w:ind w:firstLine="567"/>
        <w:rPr>
          <w:sz w:val="28"/>
          <w:szCs w:val="28"/>
        </w:rPr>
      </w:pPr>
      <w:r>
        <w:rPr>
          <w:sz w:val="28"/>
          <w:szCs w:val="28"/>
        </w:rPr>
        <w:t>Конференции проходят в конгресс-центрах, отелях, театрах и концертных залах, университетах и других учебных заведениях. В 80-е годы, когда наметилась тенденция сближения конгрессной и выставочной деятельности, возникла и получила распространение американская модель центра съездов. Эти специально возводимые здания состоят из больших залов, которые могут быть использованы под выставки и одновременно рассчитаны на приём участников конференций. В последние годы международные мероприятия всё чаще проводятся в зданиях, имеющих историческое значение, в замках и нетрадиционных сооружениях. Пользуются популярностью конгрессы на борту судов.</w:t>
      </w:r>
    </w:p>
    <w:p w:rsidR="004B4DAE" w:rsidRDefault="004B4DAE" w:rsidP="00934D0E">
      <w:pPr>
        <w:widowControl/>
        <w:spacing w:line="240" w:lineRule="auto"/>
        <w:ind w:firstLine="567"/>
        <w:rPr>
          <w:sz w:val="28"/>
          <w:szCs w:val="28"/>
        </w:rPr>
      </w:pPr>
      <w:r>
        <w:rPr>
          <w:sz w:val="28"/>
          <w:szCs w:val="28"/>
        </w:rPr>
        <w:t>Отдельного рассмотрения заслуживают специализированные туристские выставки и биржи. Они проводятся уже 30 лет и имеют особое значение для продвижения туристского продукта. Их число неуклонно увеличивается. Только в Европе ежегодно организуется свыше 200 международных туристских выставок и бирж. Самой крупной является Международная туристская биржа (</w:t>
      </w:r>
      <w:r>
        <w:rPr>
          <w:sz w:val="28"/>
          <w:szCs w:val="28"/>
          <w:lang w:val="en-US"/>
        </w:rPr>
        <w:t>Intern</w:t>
      </w:r>
      <w:r w:rsidR="00354F2A">
        <w:rPr>
          <w:sz w:val="28"/>
          <w:szCs w:val="28"/>
          <w:lang w:val="en-US"/>
        </w:rPr>
        <w:t>a</w:t>
      </w:r>
      <w:r>
        <w:rPr>
          <w:sz w:val="28"/>
          <w:szCs w:val="28"/>
          <w:lang w:val="en-US"/>
        </w:rPr>
        <w:t>tional</w:t>
      </w:r>
      <w:r w:rsidRPr="0018325B">
        <w:rPr>
          <w:sz w:val="28"/>
          <w:szCs w:val="28"/>
        </w:rPr>
        <w:t xml:space="preserve"> </w:t>
      </w:r>
      <w:r w:rsidR="00354F2A">
        <w:rPr>
          <w:sz w:val="28"/>
          <w:szCs w:val="28"/>
          <w:lang w:val="en-US"/>
        </w:rPr>
        <w:t>Tourisms</w:t>
      </w:r>
      <w:r w:rsidRPr="0018325B">
        <w:rPr>
          <w:sz w:val="28"/>
          <w:szCs w:val="28"/>
        </w:rPr>
        <w:t xml:space="preserve"> </w:t>
      </w:r>
      <w:r w:rsidR="00354F2A">
        <w:rPr>
          <w:sz w:val="28"/>
          <w:szCs w:val="28"/>
          <w:lang w:val="en-US"/>
        </w:rPr>
        <w:t>Burse</w:t>
      </w:r>
      <w:r w:rsidRPr="0018325B">
        <w:rPr>
          <w:sz w:val="28"/>
          <w:szCs w:val="28"/>
        </w:rPr>
        <w:t xml:space="preserve">, </w:t>
      </w:r>
      <w:r>
        <w:rPr>
          <w:sz w:val="28"/>
          <w:szCs w:val="28"/>
          <w:lang w:val="en-US"/>
        </w:rPr>
        <w:t>ITB</w:t>
      </w:r>
      <w:r w:rsidRPr="0018325B">
        <w:rPr>
          <w:sz w:val="28"/>
          <w:szCs w:val="28"/>
        </w:rPr>
        <w:t>),</w:t>
      </w:r>
      <w:r>
        <w:rPr>
          <w:sz w:val="28"/>
          <w:szCs w:val="28"/>
        </w:rPr>
        <w:t xml:space="preserve"> которая проходит в Берлине.</w:t>
      </w:r>
    </w:p>
    <w:p w:rsidR="004B4DAE" w:rsidRDefault="004B4DAE" w:rsidP="00934D0E">
      <w:pPr>
        <w:widowControl/>
        <w:spacing w:line="240" w:lineRule="auto"/>
        <w:ind w:firstLine="567"/>
        <w:rPr>
          <w:sz w:val="28"/>
          <w:szCs w:val="28"/>
        </w:rPr>
      </w:pPr>
      <w:r>
        <w:rPr>
          <w:sz w:val="28"/>
          <w:szCs w:val="28"/>
        </w:rPr>
        <w:t>Выставочное движение набирает силу во всём мире. Увеличивается число выставок и ярмарок, расширяются их география и круг участников, становится более разнообразной направленность. В настоящее время проводятся  специализированные выставки гостиничного и ресторанного хозяйства, спортивного, экологического и спортивного инвентаря и т.</w:t>
      </w:r>
      <w:r w:rsidR="00EA1595">
        <w:rPr>
          <w:sz w:val="28"/>
          <w:szCs w:val="28"/>
        </w:rPr>
        <w:t xml:space="preserve"> </w:t>
      </w:r>
      <w:r>
        <w:rPr>
          <w:sz w:val="28"/>
          <w:szCs w:val="28"/>
        </w:rPr>
        <w:t>д. За короткий срок этот сегмент туристского рынка стал одним из самых крупных и стабильных.</w:t>
      </w:r>
    </w:p>
    <w:p w:rsidR="004B4DAE" w:rsidRDefault="004B4DAE" w:rsidP="00934D0E">
      <w:pPr>
        <w:widowControl/>
        <w:spacing w:line="240" w:lineRule="auto"/>
        <w:ind w:firstLine="567"/>
        <w:rPr>
          <w:sz w:val="28"/>
          <w:szCs w:val="28"/>
        </w:rPr>
      </w:pPr>
      <w:r>
        <w:rPr>
          <w:b/>
          <w:bCs/>
          <w:sz w:val="28"/>
          <w:szCs w:val="28"/>
        </w:rPr>
        <w:t>География инсентив-туризма.</w:t>
      </w:r>
      <w:r>
        <w:rPr>
          <w:sz w:val="28"/>
          <w:szCs w:val="28"/>
        </w:rPr>
        <w:t xml:space="preserve"> Наряду с поездками на конгрессы и выставки деловой туризм включает инсентив-туры. Начало использования поездок в виде поощрения за успехи в работе было положено в 60-е годы XX в. в США. В отличие от других видов туризма, которые, не успев сформироваться, становились достоянием сразу многих стран в разных регионах мира, инсентив довольно долго "не покидал"  Новый Свет. Лишь в 70-80-е годы с расширением потока премированных туристов из Америки на старый континент он охватил Европу, а затем был заимствован и Азией.</w:t>
      </w:r>
    </w:p>
    <w:p w:rsidR="004B4DAE" w:rsidRDefault="004B4DAE" w:rsidP="00934D0E">
      <w:pPr>
        <w:widowControl/>
        <w:spacing w:line="240" w:lineRule="auto"/>
        <w:ind w:firstLine="567"/>
        <w:rPr>
          <w:sz w:val="28"/>
          <w:szCs w:val="28"/>
        </w:rPr>
      </w:pPr>
      <w:r>
        <w:rPr>
          <w:sz w:val="28"/>
          <w:szCs w:val="28"/>
        </w:rPr>
        <w:t>География инсентив-туризма с тех пор практически не изменялась. США по-прежнему являются основным  "поставщиком" премированных туристов. На их долю приходится 60% групп, прибывающих в Европу по линии инсентива. О популярности инсентив-туров в США говорит опережающий рост расходов американских компаний на поощрительный туризм по сравнению с затратами на материальное стимулирование труда работников. Увеличивается продолжительность инсентив-туров. Предпочтительными направлениями поощрительных туров в США считаются Мексика, Великобритания, страны Азии и Тихоокеанского бассейна.</w:t>
      </w:r>
    </w:p>
    <w:p w:rsidR="004B4DAE" w:rsidRDefault="004B4DAE" w:rsidP="00934D0E">
      <w:pPr>
        <w:widowControl/>
        <w:spacing w:line="240" w:lineRule="auto"/>
        <w:ind w:firstLine="567"/>
        <w:rPr>
          <w:sz w:val="28"/>
          <w:szCs w:val="28"/>
        </w:rPr>
      </w:pPr>
      <w:r>
        <w:rPr>
          <w:sz w:val="28"/>
          <w:szCs w:val="28"/>
        </w:rPr>
        <w:t>Вознаграждение поездкой получает всё большее распространение в Европе. Практика показывает, что инсентив-туры являются лучшим стимулом к труду по сравнению с любым потребительским товаром. В Великобритании на них приходится 2/5 общей суммы расходов фирм на вознаграждение своих сотрудников, во Франции и Германии – почти половина. Стоимость инсентив-туров варьируется от 500 до 1500 ам. долл. И выше на человека, а продолжительность – от трёх до семи дней. Маршруты поощрительных поездок пролегают преимущественно по территории европейских стран: Франции, Испании, Швейцарии, Австрии, Кипра, а также США (Нью-Йорк, Флорида и западное побережье) и островам Карибского бассейна.</w:t>
      </w:r>
    </w:p>
    <w:p w:rsidR="004B4DAE" w:rsidRDefault="004B4DAE" w:rsidP="00934D0E">
      <w:pPr>
        <w:widowControl/>
        <w:spacing w:line="240" w:lineRule="auto"/>
        <w:ind w:firstLine="567"/>
        <w:rPr>
          <w:sz w:val="28"/>
          <w:szCs w:val="28"/>
        </w:rPr>
      </w:pPr>
      <w:r>
        <w:rPr>
          <w:sz w:val="28"/>
          <w:szCs w:val="28"/>
        </w:rPr>
        <w:t>Доминирующим сегментом на рынке инсентив-туризма остаются групповые поездки, несмотря на снижение их доли с начала 80-х годов. Количество туристов в инсентив-группе может колебаться от нескольких человек до ста и более. В половине групп численный состав не превышает 10 человек. Инсентив-группы комплектуются из работников исполнительного звена компаний, сотрудников среднего и высшего руководящих уровней, а также из рядовых потребителей, например постоянных покупателей.</w:t>
      </w:r>
    </w:p>
    <w:p w:rsidR="004B4DAE" w:rsidRDefault="004B4DAE" w:rsidP="00934D0E">
      <w:pPr>
        <w:widowControl/>
        <w:spacing w:line="240" w:lineRule="auto"/>
        <w:ind w:firstLine="567"/>
        <w:rPr>
          <w:sz w:val="28"/>
          <w:szCs w:val="28"/>
        </w:rPr>
      </w:pPr>
      <w:r>
        <w:rPr>
          <w:sz w:val="28"/>
          <w:szCs w:val="28"/>
        </w:rPr>
        <w:t xml:space="preserve"> Рост инсентив-туров послужил толчком к расширению тематики конгрессно-выставочной деятельности и проведению специализированных форумов по поощрительному туризму, повлёк за собой организацию университетских курсов подготовки кадров для этого сегмента туристского бизнеса, способствовал образованию многочисленных ассоциаций, обществ и т.д. Одним из них является Общество должностных лиц в сфере поощрительного туризма (СИТЕ), которое находится в Нью-</w:t>
      </w:r>
      <w:r w:rsidR="00EA1595">
        <w:rPr>
          <w:sz w:val="28"/>
          <w:szCs w:val="28"/>
        </w:rPr>
        <w:t>Й</w:t>
      </w:r>
      <w:r>
        <w:rPr>
          <w:sz w:val="28"/>
          <w:szCs w:val="28"/>
        </w:rPr>
        <w:t>орке. В нём состоят 650 членов. В настоящее время СИТЕ насчитывает 18 комитетов, управляет университетом инсентив-туризма, поводит региональные встречи, семинары, торговые выставки. Эксперты отмечают, что инсентив-туризм ждёт большое будущее. В XXI в. он станет главной формой поощрения работников в ведущих отраслях мирового хозяйства.</w:t>
      </w:r>
    </w:p>
    <w:p w:rsidR="006D36C6" w:rsidRDefault="006D36C6" w:rsidP="00934D0E">
      <w:pPr>
        <w:widowControl/>
        <w:spacing w:line="240" w:lineRule="auto"/>
        <w:ind w:firstLine="0"/>
        <w:jc w:val="center"/>
        <w:rPr>
          <w:b/>
          <w:bCs/>
          <w:sz w:val="24"/>
          <w:szCs w:val="24"/>
        </w:rPr>
      </w:pPr>
    </w:p>
    <w:p w:rsidR="004B4DAE" w:rsidRPr="00063A1E" w:rsidRDefault="00063A1E" w:rsidP="004B1BAD">
      <w:pPr>
        <w:widowControl/>
        <w:spacing w:line="240" w:lineRule="auto"/>
        <w:ind w:firstLine="0"/>
        <w:jc w:val="center"/>
        <w:rPr>
          <w:b/>
          <w:bCs/>
          <w:sz w:val="24"/>
          <w:szCs w:val="24"/>
        </w:rPr>
      </w:pPr>
      <w:r w:rsidRPr="00063A1E">
        <w:rPr>
          <w:b/>
          <w:bCs/>
          <w:sz w:val="24"/>
          <w:szCs w:val="24"/>
        </w:rPr>
        <w:t>1</w:t>
      </w:r>
      <w:r w:rsidR="004B1BAD">
        <w:rPr>
          <w:b/>
          <w:bCs/>
          <w:sz w:val="24"/>
          <w:szCs w:val="24"/>
        </w:rPr>
        <w:t>5</w:t>
      </w:r>
      <w:r w:rsidRPr="00063A1E">
        <w:rPr>
          <w:b/>
          <w:bCs/>
          <w:sz w:val="24"/>
          <w:szCs w:val="24"/>
        </w:rPr>
        <w:t>.3.</w:t>
      </w:r>
      <w:r w:rsidRPr="00063A1E">
        <w:rPr>
          <w:sz w:val="24"/>
          <w:szCs w:val="24"/>
        </w:rPr>
        <w:t xml:space="preserve"> </w:t>
      </w:r>
      <w:r w:rsidR="00476806">
        <w:rPr>
          <w:sz w:val="24"/>
          <w:szCs w:val="24"/>
        </w:rPr>
        <w:t xml:space="preserve"> </w:t>
      </w:r>
      <w:r w:rsidRPr="00063A1E">
        <w:rPr>
          <w:b/>
          <w:bCs/>
          <w:sz w:val="24"/>
          <w:szCs w:val="24"/>
        </w:rPr>
        <w:t>ГЕОГРАФИЯ РЕЛИГИОЗНОГО ТУРИЗМА</w:t>
      </w:r>
    </w:p>
    <w:p w:rsidR="004B4DAE" w:rsidRDefault="004B4DAE" w:rsidP="00934D0E">
      <w:pPr>
        <w:widowControl/>
        <w:spacing w:line="240" w:lineRule="auto"/>
        <w:ind w:firstLine="567"/>
        <w:rPr>
          <w:b/>
          <w:bCs/>
          <w:sz w:val="28"/>
          <w:szCs w:val="28"/>
        </w:rPr>
      </w:pPr>
    </w:p>
    <w:p w:rsidR="004B4DAE" w:rsidRDefault="004B4DAE" w:rsidP="00934D0E">
      <w:pPr>
        <w:widowControl/>
        <w:spacing w:line="240" w:lineRule="auto"/>
        <w:ind w:firstLine="567"/>
        <w:rPr>
          <w:sz w:val="28"/>
          <w:szCs w:val="28"/>
        </w:rPr>
      </w:pPr>
      <w:r w:rsidRPr="00D83164">
        <w:rPr>
          <w:b/>
          <w:bCs/>
          <w:sz w:val="28"/>
          <w:szCs w:val="28"/>
        </w:rPr>
        <w:t>Паломничество.</w:t>
      </w:r>
      <w:r>
        <w:rPr>
          <w:sz w:val="28"/>
          <w:szCs w:val="28"/>
        </w:rPr>
        <w:t xml:space="preserve"> Сегодня, как и много веков назад, религиозные убеждения являются одним из главных мотивов путешествий. Каждый год свыше 200 млн. человек в мире совершают паломничество. Из них 150 млн. христиан, 20-30 млн. индуистов, 40 млн. буддистов, мусульман, синтоистов и др.</w:t>
      </w:r>
    </w:p>
    <w:p w:rsidR="004B4DAE" w:rsidRDefault="004B4DAE" w:rsidP="00934D0E">
      <w:pPr>
        <w:widowControl/>
        <w:spacing w:line="240" w:lineRule="auto"/>
        <w:ind w:firstLine="567"/>
        <w:rPr>
          <w:sz w:val="28"/>
          <w:szCs w:val="28"/>
        </w:rPr>
      </w:pPr>
      <w:r>
        <w:rPr>
          <w:sz w:val="28"/>
          <w:szCs w:val="28"/>
        </w:rPr>
        <w:t>Для географического изучения широкой и весьма пёстрой картины паломничества используется районирование. В мире выделяются 11 макрорегионов паломничества:</w:t>
      </w:r>
    </w:p>
    <w:p w:rsidR="004B4DAE" w:rsidRDefault="004B4DAE" w:rsidP="00A37876">
      <w:pPr>
        <w:widowControl/>
        <w:numPr>
          <w:ilvl w:val="0"/>
          <w:numId w:val="126"/>
        </w:numPr>
        <w:tabs>
          <w:tab w:val="clear" w:pos="1287"/>
        </w:tabs>
        <w:spacing w:line="240" w:lineRule="auto"/>
        <w:ind w:left="567"/>
        <w:rPr>
          <w:sz w:val="28"/>
          <w:szCs w:val="28"/>
        </w:rPr>
      </w:pPr>
      <w:r>
        <w:rPr>
          <w:sz w:val="28"/>
          <w:szCs w:val="28"/>
        </w:rPr>
        <w:t>христианская Европа,</w:t>
      </w:r>
    </w:p>
    <w:p w:rsidR="004B4DAE" w:rsidRDefault="004B4DAE" w:rsidP="00A37876">
      <w:pPr>
        <w:widowControl/>
        <w:numPr>
          <w:ilvl w:val="0"/>
          <w:numId w:val="126"/>
        </w:numPr>
        <w:tabs>
          <w:tab w:val="clear" w:pos="1287"/>
        </w:tabs>
        <w:spacing w:line="240" w:lineRule="auto"/>
        <w:ind w:left="567"/>
        <w:rPr>
          <w:sz w:val="28"/>
          <w:szCs w:val="28"/>
        </w:rPr>
      </w:pPr>
      <w:r>
        <w:rPr>
          <w:sz w:val="28"/>
          <w:szCs w:val="28"/>
        </w:rPr>
        <w:t>Северная Америка с доминирующим положением христианства и многочисленными религиями,</w:t>
      </w:r>
    </w:p>
    <w:p w:rsidR="004B4DAE" w:rsidRDefault="004B4DAE" w:rsidP="00A37876">
      <w:pPr>
        <w:widowControl/>
        <w:numPr>
          <w:ilvl w:val="0"/>
          <w:numId w:val="126"/>
        </w:numPr>
        <w:tabs>
          <w:tab w:val="clear" w:pos="1287"/>
        </w:tabs>
        <w:spacing w:line="240" w:lineRule="auto"/>
        <w:ind w:left="567"/>
        <w:rPr>
          <w:sz w:val="28"/>
          <w:szCs w:val="28"/>
        </w:rPr>
      </w:pPr>
      <w:r>
        <w:rPr>
          <w:sz w:val="28"/>
          <w:szCs w:val="28"/>
        </w:rPr>
        <w:t>Латинская Америка с преобладанием христианства и традиционными местными религиями,</w:t>
      </w:r>
    </w:p>
    <w:p w:rsidR="004B4DAE" w:rsidRDefault="004B4DAE" w:rsidP="00A37876">
      <w:pPr>
        <w:widowControl/>
        <w:numPr>
          <w:ilvl w:val="0"/>
          <w:numId w:val="126"/>
        </w:numPr>
        <w:tabs>
          <w:tab w:val="clear" w:pos="1287"/>
        </w:tabs>
        <w:spacing w:line="240" w:lineRule="auto"/>
        <w:ind w:left="567"/>
        <w:rPr>
          <w:sz w:val="28"/>
          <w:szCs w:val="28"/>
        </w:rPr>
      </w:pPr>
      <w:r>
        <w:rPr>
          <w:sz w:val="28"/>
          <w:szCs w:val="28"/>
        </w:rPr>
        <w:t>Северная Африка с преобладанием ислама,</w:t>
      </w:r>
    </w:p>
    <w:p w:rsidR="004B4DAE" w:rsidRDefault="004B4DAE" w:rsidP="00A37876">
      <w:pPr>
        <w:widowControl/>
        <w:numPr>
          <w:ilvl w:val="0"/>
          <w:numId w:val="126"/>
        </w:numPr>
        <w:tabs>
          <w:tab w:val="clear" w:pos="1287"/>
        </w:tabs>
        <w:spacing w:line="240" w:lineRule="auto"/>
        <w:ind w:left="567"/>
        <w:rPr>
          <w:sz w:val="28"/>
          <w:szCs w:val="28"/>
        </w:rPr>
      </w:pPr>
      <w:r>
        <w:rPr>
          <w:sz w:val="28"/>
          <w:szCs w:val="28"/>
        </w:rPr>
        <w:t xml:space="preserve">Западная и  Восточная Африка, где господствует ислам, и существуют отдельные центры христианства и традиционных религий, </w:t>
      </w:r>
    </w:p>
    <w:p w:rsidR="004B4DAE" w:rsidRDefault="004B4DAE" w:rsidP="00A37876">
      <w:pPr>
        <w:widowControl/>
        <w:numPr>
          <w:ilvl w:val="0"/>
          <w:numId w:val="126"/>
        </w:numPr>
        <w:tabs>
          <w:tab w:val="clear" w:pos="1287"/>
        </w:tabs>
        <w:spacing w:line="240" w:lineRule="auto"/>
        <w:ind w:left="567"/>
        <w:rPr>
          <w:sz w:val="28"/>
          <w:szCs w:val="28"/>
        </w:rPr>
      </w:pPr>
      <w:r>
        <w:rPr>
          <w:sz w:val="28"/>
          <w:szCs w:val="28"/>
        </w:rPr>
        <w:t>Западная Азия с доминантой ислама и анклавами христианства и иудаизма,</w:t>
      </w:r>
    </w:p>
    <w:p w:rsidR="004B4DAE" w:rsidRDefault="004B4DAE" w:rsidP="00A37876">
      <w:pPr>
        <w:widowControl/>
        <w:numPr>
          <w:ilvl w:val="0"/>
          <w:numId w:val="126"/>
        </w:numPr>
        <w:tabs>
          <w:tab w:val="clear" w:pos="1287"/>
        </w:tabs>
        <w:spacing w:line="240" w:lineRule="auto"/>
        <w:ind w:left="567"/>
        <w:rPr>
          <w:sz w:val="28"/>
          <w:szCs w:val="28"/>
        </w:rPr>
      </w:pPr>
      <w:r>
        <w:rPr>
          <w:sz w:val="28"/>
          <w:szCs w:val="28"/>
        </w:rPr>
        <w:t>Южная Азия, где получили распространение индуизм и буддизм, а также имеются центры христианства, Джайнизма, сикхизма и ислама,</w:t>
      </w:r>
    </w:p>
    <w:p w:rsidR="004B4DAE" w:rsidRDefault="004B4DAE" w:rsidP="00A37876">
      <w:pPr>
        <w:widowControl/>
        <w:numPr>
          <w:ilvl w:val="0"/>
          <w:numId w:val="126"/>
        </w:numPr>
        <w:tabs>
          <w:tab w:val="clear" w:pos="1287"/>
        </w:tabs>
        <w:spacing w:line="240" w:lineRule="auto"/>
        <w:ind w:left="567"/>
        <w:rPr>
          <w:sz w:val="28"/>
          <w:szCs w:val="28"/>
        </w:rPr>
      </w:pPr>
      <w:r>
        <w:rPr>
          <w:sz w:val="28"/>
          <w:szCs w:val="28"/>
        </w:rPr>
        <w:t>Юго-Восточная Азия с преобладанием буддизма, ислама, христианства и анклавами индуизма,</w:t>
      </w:r>
    </w:p>
    <w:p w:rsidR="004B4DAE" w:rsidRDefault="004B4DAE" w:rsidP="00A37876">
      <w:pPr>
        <w:widowControl/>
        <w:numPr>
          <w:ilvl w:val="0"/>
          <w:numId w:val="126"/>
        </w:numPr>
        <w:tabs>
          <w:tab w:val="clear" w:pos="1287"/>
        </w:tabs>
        <w:spacing w:line="240" w:lineRule="auto"/>
        <w:ind w:left="567"/>
        <w:rPr>
          <w:sz w:val="28"/>
          <w:szCs w:val="28"/>
        </w:rPr>
      </w:pPr>
      <w:r>
        <w:rPr>
          <w:sz w:val="28"/>
          <w:szCs w:val="28"/>
        </w:rPr>
        <w:t>Восточная Азия с господствующими буддизмом, конфуцианством, синтоизмом и участками ислама и христианства,</w:t>
      </w:r>
    </w:p>
    <w:p w:rsidR="004B4DAE" w:rsidRDefault="004B4DAE" w:rsidP="00A37876">
      <w:pPr>
        <w:widowControl/>
        <w:numPr>
          <w:ilvl w:val="0"/>
          <w:numId w:val="126"/>
        </w:numPr>
        <w:tabs>
          <w:tab w:val="clear" w:pos="1287"/>
        </w:tabs>
        <w:spacing w:line="240" w:lineRule="auto"/>
        <w:ind w:left="567"/>
        <w:rPr>
          <w:sz w:val="28"/>
          <w:szCs w:val="28"/>
        </w:rPr>
      </w:pPr>
      <w:r>
        <w:rPr>
          <w:sz w:val="28"/>
          <w:szCs w:val="28"/>
        </w:rPr>
        <w:t xml:space="preserve">Центральная Азия с доминантой буддизма (в основном ламаизма), </w:t>
      </w:r>
    </w:p>
    <w:p w:rsidR="004B4DAE" w:rsidRDefault="004B4DAE" w:rsidP="00A37876">
      <w:pPr>
        <w:widowControl/>
        <w:numPr>
          <w:ilvl w:val="0"/>
          <w:numId w:val="126"/>
        </w:numPr>
        <w:tabs>
          <w:tab w:val="clear" w:pos="1287"/>
        </w:tabs>
        <w:spacing w:line="240" w:lineRule="auto"/>
        <w:ind w:left="567"/>
        <w:rPr>
          <w:sz w:val="28"/>
          <w:szCs w:val="28"/>
        </w:rPr>
      </w:pPr>
      <w:r>
        <w:rPr>
          <w:sz w:val="28"/>
          <w:szCs w:val="28"/>
        </w:rPr>
        <w:t xml:space="preserve">Средняя Азия с господством ислама. </w:t>
      </w:r>
    </w:p>
    <w:p w:rsidR="004B4DAE" w:rsidRDefault="004B4DAE" w:rsidP="00934D0E">
      <w:pPr>
        <w:widowControl/>
        <w:spacing w:line="240" w:lineRule="auto"/>
        <w:ind w:firstLine="567"/>
        <w:rPr>
          <w:sz w:val="28"/>
          <w:szCs w:val="28"/>
        </w:rPr>
      </w:pPr>
      <w:r>
        <w:rPr>
          <w:sz w:val="28"/>
          <w:szCs w:val="28"/>
        </w:rPr>
        <w:t>Каждый макрорегион известен, прежде всего, мировыми центрами паломничества. Они принимают международные потоки верующих и нередко совмещают религиозную  специализацию с функциями административного, промышленного, культурного и туристских центров. Кроме того, в макрорегионах существуют объекты религиозного поклонения национального и местного значения.</w:t>
      </w:r>
    </w:p>
    <w:p w:rsidR="004B4DAE" w:rsidRDefault="004B4DAE" w:rsidP="00934D0E">
      <w:pPr>
        <w:widowControl/>
        <w:spacing w:line="240" w:lineRule="auto"/>
        <w:ind w:firstLine="567"/>
        <w:rPr>
          <w:sz w:val="28"/>
          <w:szCs w:val="28"/>
        </w:rPr>
      </w:pPr>
      <w:r>
        <w:rPr>
          <w:b/>
          <w:bCs/>
          <w:sz w:val="28"/>
          <w:szCs w:val="28"/>
        </w:rPr>
        <w:t>Центры христианского паломничества.</w:t>
      </w:r>
      <w:r>
        <w:rPr>
          <w:sz w:val="28"/>
          <w:szCs w:val="28"/>
        </w:rPr>
        <w:t xml:space="preserve"> В отличие от Иерусалима, воплощающего в себе удивительное разнообразие религиозных связей, большинство центров паломничества связано с одной религией. В христианском мире существует много святых мест в различных районах Земли. Но наиболее почитаемые среди них находятся в Европе: Рим (Италия), Париж и Лу</w:t>
      </w:r>
      <w:r w:rsidR="000A6281">
        <w:rPr>
          <w:sz w:val="28"/>
          <w:szCs w:val="28"/>
        </w:rPr>
        <w:t>рд</w:t>
      </w:r>
      <w:r>
        <w:rPr>
          <w:sz w:val="28"/>
          <w:szCs w:val="28"/>
        </w:rPr>
        <w:t xml:space="preserve"> (Франция), Фатима (Португалия), Варшава (Польша), Монсеррат (Испания) и др. Миллионы паломников устремляются в эти центры в надежде увидеть чудесное явление или поклониться священным реликвиям и приобщиться к исходящей от них благодати.</w:t>
      </w:r>
    </w:p>
    <w:p w:rsidR="004B4DAE" w:rsidRDefault="004B4DAE" w:rsidP="00934D0E">
      <w:pPr>
        <w:widowControl/>
        <w:spacing w:line="240" w:lineRule="auto"/>
        <w:ind w:firstLine="567"/>
        <w:rPr>
          <w:sz w:val="28"/>
          <w:szCs w:val="28"/>
        </w:rPr>
      </w:pPr>
      <w:r>
        <w:rPr>
          <w:sz w:val="28"/>
          <w:szCs w:val="28"/>
        </w:rPr>
        <w:t xml:space="preserve">Многие центры христианского </w:t>
      </w:r>
      <w:r w:rsidR="000A6281">
        <w:rPr>
          <w:sz w:val="28"/>
          <w:szCs w:val="28"/>
        </w:rPr>
        <w:t>паломничества</w:t>
      </w:r>
      <w:r>
        <w:rPr>
          <w:sz w:val="28"/>
          <w:szCs w:val="28"/>
        </w:rPr>
        <w:t xml:space="preserve"> связаны с именем Девы Марии. Её культ особенно развит у католиков. Две трети из 6 тыс. святынь в Европе посвящены Богоматери. Широкие потоки пилигримов направляются в места явления образа Марии. Одно из таких чудес произошло в XIX в. в небольшом малопримечательном селе Лурд, что расположено на юге Франции. Сегодня Лурд – второе после Рима культовый центр по числу христиан-пилигримов (4,6 млн. человек в год). Подобные святые места существуют в Испании, Португалии, Мексике. </w:t>
      </w:r>
    </w:p>
    <w:p w:rsidR="004B4DAE" w:rsidRDefault="004B4DAE" w:rsidP="00934D0E">
      <w:pPr>
        <w:widowControl/>
        <w:spacing w:line="240" w:lineRule="auto"/>
        <w:ind w:firstLine="567"/>
        <w:rPr>
          <w:sz w:val="28"/>
          <w:szCs w:val="28"/>
        </w:rPr>
      </w:pPr>
      <w:r>
        <w:rPr>
          <w:sz w:val="28"/>
          <w:szCs w:val="28"/>
        </w:rPr>
        <w:t>Крупнейшим центром христианского паломничества, где можно поклониться сразу многим святыням, является Рим. Ежегодно его посещают 8 млн. христиан-богомольцев. В Вечном городе находятся всемирно известные соборы. В пределах Рима находится государство-город Ватикан – центр католической церкви, резиденция – Папы Римского. В Ватикане сосредоточены ценнейшие сокровища культуры, в частности собор Святого Петра, поражающий своим величием и великолепием. Миллионы паломников стекаются сюда со всего мира. Вышеназванные христианские святыни не исчерпывают полного их перечня. Такого количества и разнообразия предметов и мест культового поклонения, как в христианстве, нет ни в одной другой религии мира.</w:t>
      </w:r>
    </w:p>
    <w:p w:rsidR="004B4DAE" w:rsidRDefault="004B4DAE" w:rsidP="00934D0E">
      <w:pPr>
        <w:widowControl/>
        <w:spacing w:line="240" w:lineRule="auto"/>
        <w:ind w:firstLine="567"/>
        <w:rPr>
          <w:sz w:val="28"/>
          <w:szCs w:val="28"/>
        </w:rPr>
      </w:pPr>
      <w:r>
        <w:rPr>
          <w:b/>
          <w:bCs/>
          <w:sz w:val="28"/>
          <w:szCs w:val="28"/>
        </w:rPr>
        <w:t>Центры паломничества мусульман.</w:t>
      </w:r>
      <w:r>
        <w:rPr>
          <w:sz w:val="28"/>
          <w:szCs w:val="28"/>
        </w:rPr>
        <w:t xml:space="preserve"> Мусульмане имеют свои центры религиозного притяжения. Главным среди них считается г. Мекка в Саудовской Аравии. Путешествие в Мекку является одной из основных обязанностей мусульман. Другая их святыня находится в г. Медина, также расположенном в Саудовской Аравии. Святыни Мекки и Медины имеют общеисламское значение.</w:t>
      </w:r>
    </w:p>
    <w:p w:rsidR="004B4DAE" w:rsidRDefault="004B4DAE" w:rsidP="00934D0E">
      <w:pPr>
        <w:widowControl/>
        <w:spacing w:line="240" w:lineRule="auto"/>
        <w:ind w:firstLine="567"/>
        <w:rPr>
          <w:sz w:val="28"/>
          <w:szCs w:val="28"/>
        </w:rPr>
      </w:pPr>
      <w:r>
        <w:rPr>
          <w:b/>
          <w:bCs/>
          <w:sz w:val="28"/>
          <w:szCs w:val="28"/>
        </w:rPr>
        <w:t>Центры буддистского паломничества.</w:t>
      </w:r>
      <w:r>
        <w:rPr>
          <w:sz w:val="28"/>
          <w:szCs w:val="28"/>
        </w:rPr>
        <w:t xml:space="preserve"> Буддизм – одна из трёх мировых религий, наряду с христианством и исламом. Он возник в Древней Индии в VI-V вв. до н.э. и затем распространился в Юго-Восточной и Центральной Азии, отчасти в Средней Азии и Сибири. Буддийское вероучение зиждется на внутреннем стремлении человека к духовному озарению (нирване), которое достигается с помощью медитации, мудрости и высших моральных ценностей. </w:t>
      </w:r>
    </w:p>
    <w:p w:rsidR="004B4DAE" w:rsidRDefault="004B4DAE" w:rsidP="00934D0E">
      <w:pPr>
        <w:widowControl/>
        <w:spacing w:line="240" w:lineRule="auto"/>
        <w:ind w:firstLine="567"/>
        <w:rPr>
          <w:sz w:val="28"/>
          <w:szCs w:val="28"/>
        </w:rPr>
      </w:pPr>
      <w:r>
        <w:rPr>
          <w:sz w:val="28"/>
          <w:szCs w:val="28"/>
        </w:rPr>
        <w:t>Ортодоксальные буддисты не совершают паломничества в том смысле, какой вкладывают в него христиане или мусульмане, Однако они имеют свои святыни и предпринимают к ним индивидуальные путешествия в поисках духовного совершенства. Вплоть до присоединения Тибета к Китаю в 1951 г. тысячи паломников отправлялись в долгий и опасный путь в священный г. Лхаса, что расположен в Гималаях на высоте 3650 м. Здесь находятся монастырь и дворец Далай-ламы – духовного главы буддистов. Другая святыня буддистского мира расположена в г. Канди (Шри-Ланка).</w:t>
      </w:r>
    </w:p>
    <w:p w:rsidR="004B4DAE" w:rsidRDefault="004B4DAE" w:rsidP="00934D0E">
      <w:pPr>
        <w:widowControl/>
        <w:spacing w:line="240" w:lineRule="auto"/>
        <w:ind w:firstLine="567"/>
        <w:rPr>
          <w:sz w:val="28"/>
          <w:szCs w:val="28"/>
        </w:rPr>
      </w:pPr>
      <w:r>
        <w:rPr>
          <w:sz w:val="28"/>
          <w:szCs w:val="28"/>
        </w:rPr>
        <w:t xml:space="preserve">Центрами притяжения буддистских паломников являются многочисленные статуи Будды. Они достигают гигантских размеров и производят сильное впечатление. В японском г. Нара, недалеко от Осаки, в монастыре </w:t>
      </w:r>
      <w:r w:rsidRPr="00A67E86">
        <w:rPr>
          <w:sz w:val="28"/>
          <w:szCs w:val="28"/>
        </w:rPr>
        <w:t>Тодайдзи</w:t>
      </w:r>
      <w:r>
        <w:rPr>
          <w:sz w:val="28"/>
          <w:szCs w:val="28"/>
        </w:rPr>
        <w:t>, находится известная достопримечательность Японии – бронзовая статуя Великого Будды.</w:t>
      </w:r>
    </w:p>
    <w:p w:rsidR="004B4DAE" w:rsidRDefault="004B4DAE" w:rsidP="00934D0E">
      <w:pPr>
        <w:widowControl/>
        <w:spacing w:line="240" w:lineRule="auto"/>
        <w:ind w:firstLine="567"/>
        <w:rPr>
          <w:sz w:val="28"/>
          <w:szCs w:val="28"/>
        </w:rPr>
      </w:pPr>
      <w:r>
        <w:rPr>
          <w:b/>
          <w:bCs/>
          <w:sz w:val="28"/>
          <w:szCs w:val="28"/>
        </w:rPr>
        <w:t>География экскурсионного туризма религиозной тематики.</w:t>
      </w:r>
      <w:r>
        <w:rPr>
          <w:sz w:val="28"/>
          <w:szCs w:val="28"/>
        </w:rPr>
        <w:t xml:space="preserve"> Близкие паломничеству потоки формируются экскурсионным туризмом религиозной тематики. Такие поездки обычно не столь продолжительны, как странствия верующих, рассчитаны на детей и взрослых, организуются в любое время года и не привязаны к культовым праздникам. Если для богомольца важен духовный момент, то турист отправляется в путешествие по Святым местам с культурно-познавательными целями. В некоторых турах одновременно могут участвовать как паломники, так и туристы. По маршруту они посещают культовые святыни и архитектурные памятники прошлого, что позволяет светским людям приобщаться к духовным традициям. Проведение подобных туров требует скрупулезной подготовки. Группа подбирается особенно тщательно, чтобы в неё не попали люди, которым абсолютно чужды вера и уважение к церкви. Её сопровождает хорошо знающий тему экскурсовод, желательно человек верующий, и представитель церкви. С помощью последнего собравшиеся получают представление о духовных ценностях.</w:t>
      </w:r>
    </w:p>
    <w:p w:rsidR="004B4DAE" w:rsidRDefault="004B4DAE" w:rsidP="00934D0E">
      <w:pPr>
        <w:widowControl/>
        <w:spacing w:line="240" w:lineRule="auto"/>
        <w:ind w:firstLine="567"/>
        <w:rPr>
          <w:sz w:val="28"/>
          <w:szCs w:val="28"/>
        </w:rPr>
      </w:pPr>
      <w:r>
        <w:rPr>
          <w:sz w:val="28"/>
          <w:szCs w:val="28"/>
        </w:rPr>
        <w:t>Помимо Израиля с его раннехристианскими и мусульманскими памятниками, туристы такого рода проявляют интерес к Иордании. В истории христианства эта земля упоминается в Ветхом и Новом Заветах. Здесь протекает река Иордан, в водах которой крестился Христос. Широкие туристские потоки с ознакомительными целями направляются в Грецию – наследницу великой Византии, колыбель православия, с её горными монастырями, монашеской республикой Афон, и Ватикан – центр католической церкви. Религиозные достопримечательности привлекают туристов во Францию. 57% памятников, составляющих её национальное достояние и находящиеся под охраной государства (включая придорожные кресты и надгробия), представляют религиозные объекты, действующие культовые или памятные.</w:t>
      </w:r>
    </w:p>
    <w:p w:rsidR="004B4DAE" w:rsidRDefault="004B4DAE" w:rsidP="00934D0E">
      <w:pPr>
        <w:widowControl/>
        <w:spacing w:line="240" w:lineRule="auto"/>
        <w:ind w:firstLine="567"/>
        <w:rPr>
          <w:sz w:val="28"/>
          <w:szCs w:val="28"/>
        </w:rPr>
      </w:pPr>
      <w:r>
        <w:rPr>
          <w:sz w:val="28"/>
          <w:szCs w:val="28"/>
        </w:rPr>
        <w:t>В странах бывшего социалистического лагеря религиозное направление в туризме стало развиваться сравнительно недавно в результате переосмысления роли религии в жизни общества. Долгими десятилетиями государство искореняло религию, чтобы заменить её коммунистической идеологией. В таких условиях религия была обречена на выживание и не могла оказывать сколько-нибудь заметное влияние на туризм. Святыни, в лучшем случае, рассматривались как экзотически привлекательные места для иностранных туристов. Сегодня картина постепенно меняется. У населения растёт потребность в духовных ценностях, усиливается интерес к памятникам религиозной культуры, жизни церкви, в частности монастырей, ставших важными центрами духовного возрождения. Религия, всё глубже проникая в общественные отношения, открывает новые горизонты для туристских обменов.</w:t>
      </w:r>
    </w:p>
    <w:p w:rsidR="004B4DAE" w:rsidRDefault="004B4DAE" w:rsidP="00934D0E">
      <w:pPr>
        <w:widowControl/>
        <w:spacing w:line="240" w:lineRule="auto"/>
        <w:ind w:firstLine="567"/>
        <w:rPr>
          <w:sz w:val="28"/>
          <w:szCs w:val="28"/>
        </w:rPr>
      </w:pPr>
      <w:r>
        <w:rPr>
          <w:b/>
          <w:bCs/>
          <w:sz w:val="28"/>
          <w:szCs w:val="28"/>
        </w:rPr>
        <w:t xml:space="preserve">География научного туризма с религиоведческими целями. </w:t>
      </w:r>
      <w:r>
        <w:rPr>
          <w:sz w:val="28"/>
          <w:szCs w:val="28"/>
        </w:rPr>
        <w:t xml:space="preserve">Свои потоки формирует научный туризм с религиоведческими целями. Туристы устремляются к центрам не только монотеистических существующих религий, но и в страны с богатым политеистическим прошлым. Это, – прежде всего Египет, а также Италия и Греция. Особый научный религиоведческий интерес представляет Восток – Индия, Китай, Япония. Поездки специалистов немногочисленны, но они расширяют географию религиозного туризма и делают его потоки более полнокровными. </w:t>
      </w:r>
    </w:p>
    <w:p w:rsidR="004B4DAE" w:rsidRPr="00891588" w:rsidRDefault="004B4DAE" w:rsidP="00934D0E">
      <w:pPr>
        <w:widowControl/>
        <w:spacing w:line="240" w:lineRule="auto"/>
        <w:ind w:firstLine="0"/>
        <w:rPr>
          <w:b/>
          <w:bCs/>
          <w:sz w:val="28"/>
          <w:szCs w:val="28"/>
        </w:rPr>
      </w:pPr>
    </w:p>
    <w:p w:rsidR="004B4DAE" w:rsidRPr="00476806" w:rsidRDefault="00476806" w:rsidP="00934D0E">
      <w:pPr>
        <w:widowControl/>
        <w:spacing w:line="240" w:lineRule="auto"/>
        <w:ind w:firstLine="0"/>
        <w:jc w:val="center"/>
        <w:rPr>
          <w:sz w:val="24"/>
          <w:szCs w:val="24"/>
        </w:rPr>
      </w:pPr>
      <w:r w:rsidRPr="00476806">
        <w:rPr>
          <w:b/>
          <w:bCs/>
          <w:sz w:val="24"/>
          <w:szCs w:val="24"/>
        </w:rPr>
        <w:t>1</w:t>
      </w:r>
      <w:r w:rsidR="00146CDF">
        <w:rPr>
          <w:b/>
          <w:bCs/>
          <w:sz w:val="24"/>
          <w:szCs w:val="24"/>
        </w:rPr>
        <w:t>5</w:t>
      </w:r>
      <w:r w:rsidRPr="00476806">
        <w:rPr>
          <w:b/>
          <w:bCs/>
          <w:sz w:val="24"/>
          <w:szCs w:val="24"/>
        </w:rPr>
        <w:t>.4.  ГЕОГРАФИЯ ЛЕЧЕБНО-ОЗДОРОВИТЕЛЬНОГО ТУРИЗМА</w:t>
      </w:r>
    </w:p>
    <w:p w:rsidR="004B4DAE" w:rsidRDefault="004B4DAE" w:rsidP="00934D0E">
      <w:pPr>
        <w:widowControl/>
        <w:spacing w:line="240" w:lineRule="auto"/>
        <w:ind w:firstLine="567"/>
        <w:rPr>
          <w:sz w:val="28"/>
          <w:szCs w:val="28"/>
        </w:rPr>
      </w:pPr>
    </w:p>
    <w:p w:rsidR="004B4DAE" w:rsidRDefault="004B4DAE" w:rsidP="00934D0E">
      <w:pPr>
        <w:widowControl/>
        <w:spacing w:line="240" w:lineRule="auto"/>
        <w:ind w:firstLine="567"/>
        <w:rPr>
          <w:sz w:val="28"/>
          <w:szCs w:val="28"/>
        </w:rPr>
      </w:pPr>
      <w:r>
        <w:rPr>
          <w:sz w:val="28"/>
          <w:szCs w:val="28"/>
        </w:rPr>
        <w:t>Путешествия с лечебными целями имеют давнюю историю. Ещё древние греки и римляне использовали целебные источники и места с благоприятным климатом для того, чтобы  поправить своё здоровье. На курорты прибывали не только больные, но и здоровые люди, желающие отдохнуть и располагавшие для этого достаточными средствами. В Греции славились Эпидавр и Кос, а в Риме знаменит был светский приморский курорт Байи. Менялись времена, но мотивация путешествий оставалась прежней. Целебные свойства природных факторов, как и раньше, привлекают больных в курортные местности. Потоки туристов с лечебными целями пока не так многочисленны, как масса желающих отдохнуть и развлечься, но они стремительно растут, расширяется и география.</w:t>
      </w:r>
    </w:p>
    <w:p w:rsidR="004B4DAE" w:rsidRDefault="004B4DAE" w:rsidP="00934D0E">
      <w:pPr>
        <w:widowControl/>
        <w:spacing w:line="240" w:lineRule="auto"/>
        <w:ind w:firstLine="567"/>
        <w:rPr>
          <w:sz w:val="28"/>
          <w:szCs w:val="28"/>
        </w:rPr>
      </w:pPr>
      <w:r>
        <w:rPr>
          <w:b/>
          <w:bCs/>
          <w:sz w:val="28"/>
          <w:szCs w:val="28"/>
        </w:rPr>
        <w:t>Особенности лечебно-оздоровительного туризма.</w:t>
      </w:r>
      <w:r>
        <w:rPr>
          <w:sz w:val="28"/>
          <w:szCs w:val="28"/>
        </w:rPr>
        <w:t xml:space="preserve"> Лечебно-оздоровительный туризм имеет ряд отличительных черт. Во-первых, пребывание на курорте, вне зависимости от типа последнего и заболевания, должно быть длительным, не менее трёх недель. Только в этом случае достигается желаемый оздоровительный эффект. Во-вторых, лечение на курортах стоит дорого. Хотя в последнее время стали разрабатываться сравнительно дешёвые туры, этот вид туризма рассчитан в основном на состоятельных клиентов, которые всё больше ориентируются не на стандартный набор медицинских услуг, а на индивидуальную программу лечения. Ещё одна особенность состоит в том, что на курорты едут люди старшей возрастной группы, когда обостряются хронические болезни или слабеющий организм не в силах справляться с каждодневными стрессами на работе и в быту. Соответственно эти туристы делают выбор между курортами, специализирующимися на лечении конкретного заболевания, и курортами смешанного типа, которые оказывают общеукрепляющее действие на организм и способствуют восстановлению сил.</w:t>
      </w:r>
    </w:p>
    <w:p w:rsidR="004B4DAE" w:rsidRDefault="004B4DAE" w:rsidP="00934D0E">
      <w:pPr>
        <w:widowControl/>
        <w:spacing w:line="240" w:lineRule="auto"/>
        <w:ind w:firstLine="567"/>
        <w:rPr>
          <w:sz w:val="28"/>
          <w:szCs w:val="28"/>
        </w:rPr>
      </w:pPr>
      <w:r>
        <w:rPr>
          <w:sz w:val="28"/>
          <w:szCs w:val="28"/>
        </w:rPr>
        <w:t xml:space="preserve">В последнее время рынок лечебно-оздоровительного туризма претерпевает изменения. Традиционные санаторные курорты перестают быть местом лечения и отдыха лиц преклонного возраста и становятся полифункциональными оздоровительными центрами, рассчитанными на широкий круг потребителей. </w:t>
      </w:r>
    </w:p>
    <w:p w:rsidR="004B4DAE" w:rsidRDefault="004B4DAE" w:rsidP="00934D0E">
      <w:pPr>
        <w:widowControl/>
        <w:spacing w:line="240" w:lineRule="auto"/>
        <w:ind w:firstLine="567"/>
        <w:rPr>
          <w:sz w:val="28"/>
          <w:szCs w:val="28"/>
        </w:rPr>
      </w:pPr>
      <w:r>
        <w:rPr>
          <w:sz w:val="28"/>
          <w:szCs w:val="28"/>
        </w:rPr>
        <w:t xml:space="preserve">Современные трансформации курортных центров обусловлены двумя обстоятельствами. Прежде всего, изменением характера спроса на лечебно-оздоровительные услуги. В моду входит здоровый образ жизни, и во всём мире растёт число людей, которые хотят поддерживать хорошую физическую форму и нуждаются в восстановительных антистрессовых программах. В основном это люди среднего возраста, предпочитающие активный отдых и ограниченные во времени. По мнению многих экспертов, потребители такого типа будут главными клиентами санаторных курортов и гарантией процветания лечебно-оздоровительного туризма в </w:t>
      </w:r>
      <w:r>
        <w:rPr>
          <w:sz w:val="28"/>
          <w:szCs w:val="28"/>
          <w:lang w:val="en-US"/>
        </w:rPr>
        <w:t>XXI</w:t>
      </w:r>
      <w:r>
        <w:rPr>
          <w:sz w:val="28"/>
          <w:szCs w:val="28"/>
        </w:rPr>
        <w:t xml:space="preserve"> в. </w:t>
      </w:r>
    </w:p>
    <w:p w:rsidR="004B4DAE" w:rsidRDefault="004B4DAE" w:rsidP="00934D0E">
      <w:pPr>
        <w:widowControl/>
        <w:spacing w:line="240" w:lineRule="auto"/>
        <w:ind w:firstLine="567"/>
        <w:rPr>
          <w:sz w:val="28"/>
          <w:szCs w:val="28"/>
        </w:rPr>
      </w:pPr>
      <w:r>
        <w:rPr>
          <w:sz w:val="28"/>
          <w:szCs w:val="28"/>
        </w:rPr>
        <w:t>Вторая причина переориентации курортов состоит в том, что традиционная их поддержка, в том числе финансовая, со стороны муниципалитетов и государства сокращается. Здравницы вынуждены диверсифицировать свой продукт, чтобы выйти на новые сегменты потребительского рынка и привлечь новых клиентов.</w:t>
      </w:r>
    </w:p>
    <w:p w:rsidR="004B4DAE" w:rsidRDefault="004B4DAE" w:rsidP="00934D0E">
      <w:pPr>
        <w:widowControl/>
        <w:spacing w:line="240" w:lineRule="auto"/>
        <w:ind w:firstLine="567"/>
        <w:rPr>
          <w:sz w:val="28"/>
          <w:szCs w:val="28"/>
        </w:rPr>
      </w:pPr>
      <w:r>
        <w:rPr>
          <w:sz w:val="28"/>
          <w:szCs w:val="28"/>
        </w:rPr>
        <w:t>Сохраняя лечебную функцию, курорты делают более разнообразной программу пребывания пациентов, проводят культурные и спортивные мероприятия. Они предлагают широкий выбор комплексов оздоровительных и восстанавливающих силы услуг. Очень популярна в последнее время в п</w:t>
      </w:r>
      <w:r w:rsidR="008947E8">
        <w:rPr>
          <w:sz w:val="28"/>
          <w:szCs w:val="28"/>
        </w:rPr>
        <w:t>риморских отелях талассотерапия</w:t>
      </w:r>
      <w:r>
        <w:rPr>
          <w:sz w:val="28"/>
          <w:szCs w:val="28"/>
        </w:rPr>
        <w:t>, пользуются повышенным спросом также программы "Антицеллюлит", "Фито-Красота-Омоложение". Более гибкой становится продолжительность курсов лечения, разработки и внедрения стандартов курортного обслуживания.</w:t>
      </w:r>
    </w:p>
    <w:p w:rsidR="004B4DAE" w:rsidRDefault="004B4DAE" w:rsidP="00934D0E">
      <w:pPr>
        <w:widowControl/>
        <w:spacing w:line="240" w:lineRule="auto"/>
        <w:ind w:firstLine="567"/>
        <w:rPr>
          <w:sz w:val="28"/>
          <w:szCs w:val="28"/>
        </w:rPr>
      </w:pPr>
      <w:r>
        <w:rPr>
          <w:b/>
          <w:bCs/>
          <w:sz w:val="28"/>
          <w:szCs w:val="28"/>
        </w:rPr>
        <w:t>Основные типы курортов.</w:t>
      </w:r>
      <w:r>
        <w:rPr>
          <w:sz w:val="28"/>
          <w:szCs w:val="28"/>
        </w:rPr>
        <w:t xml:space="preserve"> Различают три главных типа курортов: бальнеологические, грязевые и климатические. На бальнеологическом курорте в качестве главного лечебного фактора используются природные минеральные воды. Они рекомендуются для наружного (ванны) и внутреннего (питьё, ингаляции и пр.) потребления. Минеральные воды помогают излечиться от многочисленных недугов. Среди пациентов, приезжающих на бальнеологические курорты, преобладают люди с заболеваниями желудочно-кишечного тракта, сердечно-сосудистой систем, опорно-двигательного аппарата и др. Проводимые медицинские исследования подтверждают эффективность лечения ряда заболеваний на бальнеологических курортах. Оно даёт результаты, сравнимые с воздействием обычных лекарственных препаратов, но при этом исключаются побочные эффекты, неизбежные при приёме лекарств, удлиняется период ремиссии, снижается вероятность последующих обострений и их интенсивность.</w:t>
      </w:r>
    </w:p>
    <w:p w:rsidR="004B4DAE" w:rsidRDefault="004B4DAE" w:rsidP="00934D0E">
      <w:pPr>
        <w:widowControl/>
        <w:spacing w:line="240" w:lineRule="auto"/>
        <w:ind w:firstLine="567"/>
        <w:rPr>
          <w:sz w:val="28"/>
          <w:szCs w:val="28"/>
        </w:rPr>
      </w:pPr>
      <w:r>
        <w:rPr>
          <w:sz w:val="28"/>
          <w:szCs w:val="28"/>
        </w:rPr>
        <w:t>Другой тип курортов – грязевые – привязан к месторождениям лечебной грязи (пелоидов). Грязелечение показано преимущественно при патологии суставов, нервной системы травматического происхождения, а также при гинекологических и некоторых других заболеваниях. Благодаря современным методам и передовым технологиям грязелечение позволяет добиться высоких медицинских результатов, что способствует росту популярности грязевых курортов у туристов, нуждающихся во врачебной помощи.</w:t>
      </w:r>
    </w:p>
    <w:p w:rsidR="004B4DAE" w:rsidRDefault="004B4DAE" w:rsidP="00934D0E">
      <w:pPr>
        <w:widowControl/>
        <w:spacing w:line="240" w:lineRule="auto"/>
        <w:ind w:firstLine="567"/>
        <w:rPr>
          <w:sz w:val="28"/>
          <w:szCs w:val="28"/>
        </w:rPr>
      </w:pPr>
      <w:r>
        <w:rPr>
          <w:sz w:val="28"/>
          <w:szCs w:val="28"/>
        </w:rPr>
        <w:t>Климатические курорты столь же разнообразны, как и сам климат. Лесные (равнинные), горные, приморские, климатокумысолечебные – каждому из них присуща уникальная комбинация климатопогодных факторов (температура, атмосферное давление, солнечное излучение и т.</w:t>
      </w:r>
      <w:r w:rsidR="00146CDF">
        <w:rPr>
          <w:sz w:val="28"/>
          <w:szCs w:val="28"/>
        </w:rPr>
        <w:t xml:space="preserve"> </w:t>
      </w:r>
      <w:r>
        <w:rPr>
          <w:sz w:val="28"/>
          <w:szCs w:val="28"/>
        </w:rPr>
        <w:t xml:space="preserve">д.), которые используются с лечебно-профилактической целью. От сочетания этих факторов зависит профиль курорта. Если лесные курорты с характерным для них континентальным климатом принимают главным образом лиц, страдающих заболеваниями верхних дыхательных путей, астмой, расстройствами нервной системы, то пребывание на горных рекомендуется при начальных формах туберкулёза и малокровии. </w:t>
      </w:r>
    </w:p>
    <w:p w:rsidR="004B4DAE" w:rsidRDefault="004B4DAE" w:rsidP="00934D0E">
      <w:pPr>
        <w:widowControl/>
        <w:spacing w:line="240" w:lineRule="auto"/>
        <w:ind w:firstLine="567"/>
        <w:rPr>
          <w:sz w:val="28"/>
          <w:szCs w:val="28"/>
        </w:rPr>
      </w:pPr>
      <w:r>
        <w:rPr>
          <w:sz w:val="28"/>
          <w:szCs w:val="28"/>
        </w:rPr>
        <w:t>Наиболее распространённый тип климатических курортов – приморский. Всё больше и больше туристов открывают для себя возможности совмещать отдых на море с эффективным лечением. Морской климат позволяет справиться со многими недугами. Он оказывает благотворное воздействие на людей с заболеваниями крови, костной ткани, лимфатических желёз. После окончания курса лечения самочувствие пациентов улучшается, длительное время они могут обходиться без медикаментов или сократить дозы принимаемых лекарственных препаратов.</w:t>
      </w:r>
    </w:p>
    <w:p w:rsidR="004B4DAE" w:rsidRDefault="004B4DAE" w:rsidP="00934D0E">
      <w:pPr>
        <w:widowControl/>
        <w:spacing w:line="240" w:lineRule="auto"/>
        <w:ind w:firstLine="567"/>
        <w:rPr>
          <w:sz w:val="28"/>
          <w:szCs w:val="28"/>
        </w:rPr>
      </w:pPr>
      <w:r>
        <w:rPr>
          <w:sz w:val="28"/>
          <w:szCs w:val="28"/>
        </w:rPr>
        <w:t>Ещё одна разновидность климатических курортов – климатокумысолечебные курорты. Они расположены в зоне степей и известны своим комбинированным методом лечения, сочетающим целебные свойства засушливого степного климата и кумыса – кисломолочного напитка из кобыльего молока. Кумыс повышает усвояемость белков и жиров, способствует увеличению веса. Количество климатокумысолечебных курортов в мире невелико – около 40. Подавляющая их часть (примерно половина) находится в Российской Федерации, а также в бывших советских республиках (Казахстан, Туркменистан).</w:t>
      </w:r>
    </w:p>
    <w:p w:rsidR="004B4DAE" w:rsidRDefault="004B4DAE" w:rsidP="00934D0E">
      <w:pPr>
        <w:widowControl/>
        <w:spacing w:line="240" w:lineRule="auto"/>
        <w:ind w:firstLine="567"/>
        <w:rPr>
          <w:sz w:val="28"/>
          <w:szCs w:val="28"/>
        </w:rPr>
      </w:pPr>
      <w:r>
        <w:rPr>
          <w:sz w:val="28"/>
          <w:szCs w:val="28"/>
        </w:rPr>
        <w:t>Наряду с тремя основными типами курортов – бальнеологическими, грязевыми и климатическими</w:t>
      </w:r>
      <w:r w:rsidR="00146CDF">
        <w:rPr>
          <w:sz w:val="28"/>
          <w:szCs w:val="28"/>
        </w:rPr>
        <w:t>,</w:t>
      </w:r>
      <w:r>
        <w:rPr>
          <w:sz w:val="28"/>
          <w:szCs w:val="28"/>
        </w:rPr>
        <w:t xml:space="preserve"> </w:t>
      </w:r>
      <w:r w:rsidR="00146CDF">
        <w:rPr>
          <w:sz w:val="28"/>
          <w:szCs w:val="28"/>
        </w:rPr>
        <w:t>–</w:t>
      </w:r>
      <w:r>
        <w:rPr>
          <w:sz w:val="28"/>
          <w:szCs w:val="28"/>
        </w:rPr>
        <w:t xml:space="preserve"> выделяются переходные </w:t>
      </w:r>
      <w:r w:rsidR="00146CDF">
        <w:rPr>
          <w:sz w:val="28"/>
          <w:szCs w:val="28"/>
        </w:rPr>
        <w:t xml:space="preserve">(смешанные) </w:t>
      </w:r>
      <w:r>
        <w:rPr>
          <w:sz w:val="28"/>
          <w:szCs w:val="28"/>
        </w:rPr>
        <w:t>курорты, занимающие промежуточное положение. Они используют сразу несколько природных лечебных факторов, например минеральные воды и грязи или климат и минеральные воды, и не могут быть отнесены к какому-то одному из трёх типов. Переходные курорты сравнительно широко распространены в Европе и привлекают растущее число туристов.</w:t>
      </w:r>
    </w:p>
    <w:p w:rsidR="004B4DAE" w:rsidRDefault="004B4DAE" w:rsidP="00934D0E">
      <w:pPr>
        <w:widowControl/>
        <w:spacing w:line="240" w:lineRule="auto"/>
        <w:ind w:firstLine="567"/>
        <w:rPr>
          <w:sz w:val="28"/>
          <w:szCs w:val="28"/>
        </w:rPr>
      </w:pPr>
      <w:r>
        <w:rPr>
          <w:b/>
          <w:bCs/>
          <w:sz w:val="28"/>
          <w:szCs w:val="28"/>
        </w:rPr>
        <w:t>Лечебно-оздоровительный туризм в Европе.</w:t>
      </w:r>
      <w:r>
        <w:rPr>
          <w:sz w:val="28"/>
          <w:szCs w:val="28"/>
        </w:rPr>
        <w:t xml:space="preserve"> Основные районы лечебно-оздоровительного туризма в Старом Свете находится в Центральной и Восточной Европе, а также Западной Европе. Бывшие социалистические страны имеют богатые традиции курортного дела, располагают широким спектром целебных природно-климатических ресурсов, используют современные эффективные методы профилактики заболеваний, лечения и реабилитации пациентов. Установив сравнительно низкие цены на курортное обслуживание при равно высоком терапевтическом эффекте, они получили конкурентное преимущество и контролируют большую долю европейского рынка лечебно-оздоровительного туризма.</w:t>
      </w:r>
    </w:p>
    <w:p w:rsidR="004B4DAE" w:rsidRDefault="004B4DAE" w:rsidP="00934D0E">
      <w:pPr>
        <w:widowControl/>
        <w:spacing w:line="240" w:lineRule="auto"/>
        <w:ind w:firstLine="567"/>
        <w:rPr>
          <w:sz w:val="28"/>
          <w:szCs w:val="28"/>
        </w:rPr>
      </w:pPr>
      <w:r>
        <w:rPr>
          <w:sz w:val="28"/>
          <w:szCs w:val="28"/>
        </w:rPr>
        <w:t>Список европейских стран, лидирующих по туристским прибытиям на санаторно-курортное лечение, возглавляет Чехия. Самая крупная и известная чешская здравница – Карловы-Вары. По данным национальной туристской администрации Чехии, ежегодно её посещают около 50 тыс. человек из более чем 70 стран мира для лечения и около 2 млн. экскурсантов.</w:t>
      </w:r>
    </w:p>
    <w:p w:rsidR="004B4DAE" w:rsidRDefault="004B4DAE" w:rsidP="00934D0E">
      <w:pPr>
        <w:widowControl/>
        <w:spacing w:line="240" w:lineRule="auto"/>
        <w:ind w:firstLine="567"/>
        <w:rPr>
          <w:sz w:val="28"/>
          <w:szCs w:val="28"/>
        </w:rPr>
      </w:pPr>
      <w:r>
        <w:rPr>
          <w:sz w:val="28"/>
          <w:szCs w:val="28"/>
        </w:rPr>
        <w:t xml:space="preserve">Помимо </w:t>
      </w:r>
      <w:r w:rsidR="00456843">
        <w:rPr>
          <w:sz w:val="28"/>
          <w:szCs w:val="28"/>
        </w:rPr>
        <w:t>вышеуказанного курорта</w:t>
      </w:r>
      <w:r>
        <w:rPr>
          <w:sz w:val="28"/>
          <w:szCs w:val="28"/>
        </w:rPr>
        <w:t>, на территории Чехии находятся один из старейших в Европе курорт Теплице, первый в мире радоновый санаторный курорт Яхимов, курорт Марианске-Лазне, где был открыт первый в Европе санаторий, специализирующийся на лечении детского паралича и др.</w:t>
      </w:r>
    </w:p>
    <w:p w:rsidR="004B4DAE" w:rsidRDefault="004B4DAE" w:rsidP="00934D0E">
      <w:pPr>
        <w:widowControl/>
        <w:spacing w:line="240" w:lineRule="auto"/>
        <w:ind w:firstLine="567"/>
        <w:rPr>
          <w:sz w:val="28"/>
          <w:szCs w:val="28"/>
        </w:rPr>
      </w:pPr>
      <w:r>
        <w:rPr>
          <w:sz w:val="28"/>
          <w:szCs w:val="28"/>
        </w:rPr>
        <w:t>Главным конкурентом Чехии на европейском рынке лечебно-оздоровительного туризма является Венгрия. Её по праву называют страной термальных бань. Около полумиллиона кубических метров термальных вод в сутки вытекает из природных источников и скважин, часть из них используется в медицине. В наши дни 22 города и 62 венгерских посёлка имеют официально признанные лечебные источники.</w:t>
      </w:r>
    </w:p>
    <w:p w:rsidR="004B4DAE" w:rsidRDefault="004B4DAE" w:rsidP="00934D0E">
      <w:pPr>
        <w:widowControl/>
        <w:spacing w:line="240" w:lineRule="auto"/>
        <w:ind w:firstLine="567"/>
        <w:rPr>
          <w:sz w:val="28"/>
          <w:szCs w:val="28"/>
        </w:rPr>
      </w:pPr>
      <w:r>
        <w:rPr>
          <w:sz w:val="28"/>
          <w:szCs w:val="28"/>
        </w:rPr>
        <w:t>Посещение бальнеологических курортов является одной из главных мотиваций путешествий в Венгрию. В 1998 г. каждый третий турист, прибывающий в эту страну, ехал на воды. Особенно популярны отдых и лечение на венгерских курортах у граждан Германии, США, Австрии, а также населения самой Венгрии. На долю этих четырёх стран приходится свыше половины всех прибытий. Туристские потоки устремляются по двум направлениям: в Будапешт и на озеро Балатон.</w:t>
      </w:r>
    </w:p>
    <w:p w:rsidR="004B4DAE" w:rsidRDefault="004B4DAE" w:rsidP="00934D0E">
      <w:pPr>
        <w:widowControl/>
        <w:spacing w:line="240" w:lineRule="auto"/>
        <w:ind w:firstLine="567"/>
        <w:rPr>
          <w:sz w:val="28"/>
          <w:szCs w:val="28"/>
        </w:rPr>
      </w:pPr>
      <w:r>
        <w:rPr>
          <w:sz w:val="28"/>
          <w:szCs w:val="28"/>
        </w:rPr>
        <w:t>Польша представлена на рынке лечебно-оздоровительного туризма бальнеологическими и климатическими курортами. Главные приморские бальнеологические и бальнеогрязевые курорты – Свиноуйсьце, Камень-Поморски, Колобжег – находятся на побережье Балтийского моря. Они менее известны, чем чешские и венгерские, и не могут пока составить им конкуренцию. Отсутствие должной рекламы, невысокий уровень медицинского обслуживания, а также холодное море – всё это ограничивает возможности польских курортов.</w:t>
      </w:r>
    </w:p>
    <w:p w:rsidR="004B4DAE" w:rsidRPr="00186442" w:rsidRDefault="004B4DAE" w:rsidP="00934D0E">
      <w:pPr>
        <w:widowControl/>
        <w:spacing w:line="240" w:lineRule="auto"/>
        <w:ind w:firstLine="567"/>
        <w:rPr>
          <w:sz w:val="28"/>
          <w:szCs w:val="28"/>
        </w:rPr>
      </w:pPr>
      <w:r w:rsidRPr="00186442">
        <w:rPr>
          <w:sz w:val="28"/>
          <w:szCs w:val="28"/>
        </w:rPr>
        <w:t>Горноклиматические курорты страны сосредоточены в горах Судеты и Карпаты. На восточном склоне Сондецких Бескид  находится жемчужина польских курортов – г. Кр</w:t>
      </w:r>
      <w:r w:rsidR="00BA49F5">
        <w:rPr>
          <w:sz w:val="28"/>
          <w:szCs w:val="28"/>
        </w:rPr>
        <w:t>ы</w:t>
      </w:r>
      <w:r w:rsidRPr="00186442">
        <w:rPr>
          <w:sz w:val="28"/>
          <w:szCs w:val="28"/>
        </w:rPr>
        <w:t>ница. На протяжении столетий он известен в Европе благодаря своим минеральным водам и лечебным грязям, а в последнее время как важный горноклиматический и спортивный центр.</w:t>
      </w:r>
    </w:p>
    <w:p w:rsidR="004B4DAE" w:rsidRDefault="004B4DAE" w:rsidP="00934D0E">
      <w:pPr>
        <w:widowControl/>
        <w:spacing w:line="240" w:lineRule="auto"/>
        <w:ind w:firstLine="567"/>
        <w:rPr>
          <w:sz w:val="28"/>
          <w:szCs w:val="28"/>
        </w:rPr>
      </w:pPr>
      <w:r w:rsidRPr="00186442">
        <w:rPr>
          <w:sz w:val="28"/>
          <w:szCs w:val="28"/>
        </w:rPr>
        <w:t>Помимо Чехии, Венгрии и Польши, лечебно-оздоровительный туризм развивается в Болгарии, Румынии и республиках бывшей Югославии. Эти страны имеют выход к тёплым морям и предлагают в основном программы на курортах приморского климатического типа. Кроме того, в Хорватии открыто единственное в Европе месторождение нафталана – разновидности нефти, применяемой в медицине. Созданный на его базе курорт Иванич-Град принимает пациентов, страдающих заболеваниями кожи и опорно</w:t>
      </w:r>
      <w:r>
        <w:rPr>
          <w:sz w:val="28"/>
          <w:szCs w:val="28"/>
        </w:rPr>
        <w:t>-</w:t>
      </w:r>
      <w:r w:rsidRPr="00186442">
        <w:rPr>
          <w:sz w:val="28"/>
          <w:szCs w:val="28"/>
        </w:rPr>
        <w:t xml:space="preserve">двигательного аппарата. </w:t>
      </w:r>
    </w:p>
    <w:p w:rsidR="004B4DAE" w:rsidRDefault="004B4DAE" w:rsidP="00934D0E">
      <w:pPr>
        <w:widowControl/>
        <w:spacing w:line="240" w:lineRule="auto"/>
        <w:ind w:firstLine="567"/>
        <w:rPr>
          <w:sz w:val="28"/>
          <w:szCs w:val="28"/>
        </w:rPr>
      </w:pPr>
      <w:r>
        <w:rPr>
          <w:sz w:val="28"/>
          <w:szCs w:val="28"/>
        </w:rPr>
        <w:t>Страны Западной Европы, несколько потеснённые бывшими социалистическими государствами, отличают глубокие традиции курортного дела. Здесь расположены курорты мирового значения: Баден-Баден и Висбаден в Германии, Виши во Франции, Бат в Великобритании, Спа в Бельгии и т.</w:t>
      </w:r>
      <w:r w:rsidR="00E57109">
        <w:rPr>
          <w:sz w:val="28"/>
          <w:szCs w:val="28"/>
        </w:rPr>
        <w:t xml:space="preserve"> </w:t>
      </w:r>
      <w:r>
        <w:rPr>
          <w:sz w:val="28"/>
          <w:szCs w:val="28"/>
        </w:rPr>
        <w:t xml:space="preserve">д. Они становятся особенно популярны во второй половине </w:t>
      </w:r>
      <w:r>
        <w:rPr>
          <w:sz w:val="28"/>
          <w:szCs w:val="28"/>
          <w:lang w:val="en-US"/>
        </w:rPr>
        <w:t>XIX</w:t>
      </w:r>
      <w:r>
        <w:rPr>
          <w:sz w:val="28"/>
          <w:szCs w:val="28"/>
        </w:rPr>
        <w:t xml:space="preserve"> в., когда развиваются не только как места лечения, но и отдыха.</w:t>
      </w:r>
    </w:p>
    <w:p w:rsidR="004B4DAE" w:rsidRDefault="004B4DAE" w:rsidP="00934D0E">
      <w:pPr>
        <w:widowControl/>
        <w:spacing w:line="240" w:lineRule="auto"/>
        <w:ind w:firstLine="567"/>
        <w:rPr>
          <w:sz w:val="28"/>
          <w:szCs w:val="28"/>
        </w:rPr>
      </w:pPr>
      <w:r>
        <w:rPr>
          <w:sz w:val="28"/>
          <w:szCs w:val="28"/>
        </w:rPr>
        <w:t>Подавляющая часть курортов Западной Европы сосредоточена в Германии, Австрии и Швейцарии. Они представлены в основном двумя типами: бальнеологическими и климатическими. В Германии, кроме уже упомянутых Баден-Бадена и Висбадена, наиболее известными бальнеологическими курортами являются Баденвейлер, Вильдбад и Байерсборн, расположенные у подножия горного массива Шварцвальд, Бад-Хомбург и Бадд-Наухайм – недалеко от Франкфурта-на-Майне, Ахен – на западе страны и др. Среди климатических курортов преобладают горные и лесные (Кведлинбург, Оберхов, Фюссен), а также приморские (Венгероге, Даме, Травемюнде, Хайлигенхавен, Фленсбург). Ежегодно курорты Германии принимают свыше 1 млн. человек.</w:t>
      </w:r>
    </w:p>
    <w:p w:rsidR="004B4DAE" w:rsidRDefault="004B4DAE" w:rsidP="00934D0E">
      <w:pPr>
        <w:widowControl/>
        <w:spacing w:line="240" w:lineRule="auto"/>
        <w:ind w:firstLine="567"/>
        <w:rPr>
          <w:sz w:val="28"/>
          <w:szCs w:val="28"/>
        </w:rPr>
      </w:pPr>
      <w:r>
        <w:rPr>
          <w:sz w:val="28"/>
          <w:szCs w:val="28"/>
        </w:rPr>
        <w:t>Австрия по праву гордится своими многочисленными курортами. Самый известный из них – бальнеологический курорт Бадгастайн – находится на юге провинции Зальцбург, в долине реки Гастайн. Он создан на базе горячих радоновых источников. Кроме поездок на бальнеологические и климатические курорты, Австрия поощряет развитие приозёрного лечебно-оздоровительного туризма. Ежегодно озёра Аттрезе, Мондзе, Оссихер-Зе и Топлицзе привлекают около 1 млн. туристов. В целом, более 20% всех туристских прибытий в страну осуществляются с лечебными целями.</w:t>
      </w:r>
    </w:p>
    <w:p w:rsidR="004B4DAE" w:rsidRDefault="004B4DAE" w:rsidP="00934D0E">
      <w:pPr>
        <w:widowControl/>
        <w:spacing w:line="240" w:lineRule="auto"/>
        <w:ind w:firstLine="567"/>
        <w:rPr>
          <w:sz w:val="28"/>
          <w:szCs w:val="28"/>
        </w:rPr>
      </w:pPr>
      <w:r>
        <w:rPr>
          <w:sz w:val="28"/>
          <w:szCs w:val="28"/>
        </w:rPr>
        <w:t>Швейцария несколько уступает Германии и Австрии по числу курортов, но как направление лечебно-оздоровительного туризма она не менее популярна. Заслуженной славой у Швейцарцев и гостей из-за рубежа пользуются бальнеологические здравницы (Баден, Бад-Рагарц) и особенно горноклиматические курорты (Ароза, Давос, Санкт-Мориц, Церматт и др.). Швейцария одна из первых стала практиковать лечение травами. Здесь расположен крупный фитотерапевтический центр Кран-Монтана. В центре успешно лечат дерматоз, нарушения обмена веществ, диабет, заболевания суставов, расстройства нервной системы.</w:t>
      </w:r>
    </w:p>
    <w:p w:rsidR="004B4DAE" w:rsidRDefault="004B4DAE" w:rsidP="00934D0E">
      <w:pPr>
        <w:widowControl/>
        <w:spacing w:line="240" w:lineRule="auto"/>
        <w:ind w:firstLine="567"/>
        <w:rPr>
          <w:sz w:val="28"/>
          <w:szCs w:val="28"/>
        </w:rPr>
      </w:pPr>
      <w:r>
        <w:rPr>
          <w:sz w:val="28"/>
          <w:szCs w:val="28"/>
        </w:rPr>
        <w:t>Испания, Португалия, Греция привлекают туристов своими климатическими приморскими курортами, которые больше известны как зоны отдыха и развлечений. В Северной Европе лечебно-оздоровительный туризм развит слабо. Выделяются приморские климатические курорты Дании и Нидерландов и приозёрные курорты Норвегии, Финляндии, Швеции, но они имеют преимущественно внутреннее значение.</w:t>
      </w:r>
    </w:p>
    <w:p w:rsidR="004B4DAE" w:rsidRDefault="004B4DAE" w:rsidP="00934D0E">
      <w:pPr>
        <w:widowControl/>
        <w:spacing w:line="240" w:lineRule="auto"/>
        <w:ind w:firstLine="567"/>
        <w:rPr>
          <w:sz w:val="28"/>
          <w:szCs w:val="28"/>
        </w:rPr>
      </w:pPr>
      <w:r>
        <w:rPr>
          <w:b/>
          <w:bCs/>
          <w:sz w:val="28"/>
          <w:szCs w:val="28"/>
        </w:rPr>
        <w:t>Лечебно-оздоровительный туризм в Америке.</w:t>
      </w:r>
      <w:r>
        <w:rPr>
          <w:sz w:val="28"/>
          <w:szCs w:val="28"/>
        </w:rPr>
        <w:t xml:space="preserve"> На американском континенте бесспорный лидер на рынке лечебно-оздоровительного туризма – США. Их достижения в области здравоохранения (пересадка тканей и органов, кардиохирургия, пластические операции) общепризнанны. Врачебный и вспомогательный персонал считается одним из лучших, клинические комплексы оснащены по последнему слову техники. </w:t>
      </w:r>
    </w:p>
    <w:p w:rsidR="004B4DAE" w:rsidRDefault="004B4DAE" w:rsidP="00934D0E">
      <w:pPr>
        <w:widowControl/>
        <w:spacing w:line="240" w:lineRule="auto"/>
        <w:ind w:firstLine="567"/>
        <w:rPr>
          <w:sz w:val="28"/>
          <w:szCs w:val="28"/>
        </w:rPr>
      </w:pPr>
      <w:r>
        <w:rPr>
          <w:sz w:val="28"/>
          <w:szCs w:val="28"/>
        </w:rPr>
        <w:t>Основной тип североамериканских курортов – бальнеологические. Они имеются во многих штатах. Известные курорты на минеральных волах Маммот-Спрингз, Хибер-Спрингс, Хот-Спрингс находятся на юге центральной части США, в штате Арканзас. Пользуется спросом отдых на приморских климатических курортах: Лонг-Бич в пригороде Нью-Йорка, Хаттерас на побережье Атлантического океана, в штате Северная Каролина, Майами-Бич во Флориде, Сан-Диего и Санта-Круз в Калифорнии и т.</w:t>
      </w:r>
      <w:r w:rsidR="00882338">
        <w:rPr>
          <w:sz w:val="28"/>
          <w:szCs w:val="28"/>
        </w:rPr>
        <w:t xml:space="preserve"> </w:t>
      </w:r>
      <w:r>
        <w:rPr>
          <w:sz w:val="28"/>
          <w:szCs w:val="28"/>
        </w:rPr>
        <w:t>д. Популярны приозёрные курорты.</w:t>
      </w:r>
    </w:p>
    <w:p w:rsidR="004B4DAE" w:rsidRDefault="004B4DAE" w:rsidP="00934D0E">
      <w:pPr>
        <w:widowControl/>
        <w:spacing w:line="240" w:lineRule="auto"/>
        <w:ind w:firstLine="567"/>
        <w:rPr>
          <w:sz w:val="28"/>
          <w:szCs w:val="28"/>
        </w:rPr>
      </w:pPr>
      <w:r>
        <w:rPr>
          <w:b/>
          <w:bCs/>
          <w:sz w:val="28"/>
          <w:szCs w:val="28"/>
        </w:rPr>
        <w:t>Лечебно-оздоровительный туризм на Ближнем Востоке.</w:t>
      </w:r>
      <w:r>
        <w:rPr>
          <w:sz w:val="28"/>
          <w:szCs w:val="28"/>
        </w:rPr>
        <w:t xml:space="preserve"> На Ближнем Востоке потоки туристов с лечебно-оздоровительными целями направляются  по "дороге жизни" на Мёртвое море. Насыщенные солями и минеральными веществами, его воды не пригодны для обитания даже простейших организмов. Но туристы, приезжающие на израильские курорты Эйн-Бокек, Эйн-Букек, Эйн-Геди, Нове-Зохар и другие, расположенные на Мёртвом море, знают, что они получат первоклассное терапевтическое лечение. Район Мёртвого, или, как его часто называют, Солёного, моря  отличается уникальным сочетанием природных целебных факторов – термальных минеральных вод, лечебных грязей и особых биомет</w:t>
      </w:r>
      <w:r w:rsidR="003D1E39">
        <w:rPr>
          <w:sz w:val="28"/>
          <w:szCs w:val="28"/>
        </w:rPr>
        <w:t>ео</w:t>
      </w:r>
      <w:r>
        <w:rPr>
          <w:sz w:val="28"/>
          <w:szCs w:val="28"/>
        </w:rPr>
        <w:t>рологических условий, оказывающих благотворное влияние на человека.</w:t>
      </w:r>
    </w:p>
    <w:p w:rsidR="004B4DAE" w:rsidRDefault="004B4DAE" w:rsidP="00934D0E">
      <w:pPr>
        <w:widowControl/>
        <w:spacing w:line="240" w:lineRule="auto"/>
        <w:ind w:firstLine="567"/>
        <w:rPr>
          <w:sz w:val="28"/>
          <w:szCs w:val="28"/>
        </w:rPr>
      </w:pPr>
      <w:r>
        <w:rPr>
          <w:b/>
          <w:bCs/>
          <w:sz w:val="28"/>
          <w:szCs w:val="28"/>
        </w:rPr>
        <w:t>Лечебно-оздоровительный туризм в Азии, Океании и Африке.</w:t>
      </w:r>
      <w:r>
        <w:rPr>
          <w:sz w:val="28"/>
          <w:szCs w:val="28"/>
        </w:rPr>
        <w:t xml:space="preserve"> В странах Южной Азии, Восточной и Юго-Восточной Азии лечебно-оздоровительный туризм развит слабо. Нетрадиционная медицина, фитотерапия и иглоукалывание, получившие широкое распространение на Востоке, не столько привлекательны для туристов.</w:t>
      </w:r>
    </w:p>
    <w:p w:rsidR="004B4DAE" w:rsidRDefault="004B4DAE" w:rsidP="00934D0E">
      <w:pPr>
        <w:widowControl/>
        <w:spacing w:line="240" w:lineRule="auto"/>
        <w:ind w:firstLine="567"/>
        <w:rPr>
          <w:sz w:val="28"/>
          <w:szCs w:val="28"/>
        </w:rPr>
      </w:pPr>
      <w:r>
        <w:rPr>
          <w:sz w:val="28"/>
          <w:szCs w:val="28"/>
        </w:rPr>
        <w:t>Австралия располагает всеми природными ресурсами, необходимыми для лечебно-оздоровительного туризма. Крупные бальнеологические курорты Дейлсфорд, Морк, Спрингвуд сконцентрированы на юго-востоке материка. Приморские климатические курорты Австралии также известны в мире. Золотой берег, Дейдрим-Айленд, Кэрнс считаются идеальным местом для отдыха и лечения. Однако удалённость Австралии от Европы и Америки – основных регионов, генерирующих туристский спрос</w:t>
      </w:r>
      <w:r w:rsidR="003D1E39">
        <w:rPr>
          <w:sz w:val="28"/>
          <w:szCs w:val="28"/>
        </w:rPr>
        <w:t>,</w:t>
      </w:r>
      <w:r>
        <w:rPr>
          <w:sz w:val="28"/>
          <w:szCs w:val="28"/>
        </w:rPr>
        <w:t xml:space="preserve"> </w:t>
      </w:r>
      <w:r w:rsidR="003D1E39">
        <w:rPr>
          <w:sz w:val="28"/>
          <w:szCs w:val="28"/>
        </w:rPr>
        <w:t>–</w:t>
      </w:r>
      <w:r>
        <w:rPr>
          <w:sz w:val="28"/>
          <w:szCs w:val="28"/>
        </w:rPr>
        <w:t xml:space="preserve"> препятствуют расширению въездных туристских потоков, поэтому австралийские курорты, как и американские, ориентированы на приём главным образом внутренних туристов.</w:t>
      </w:r>
    </w:p>
    <w:p w:rsidR="004B4DAE" w:rsidRDefault="004B4DAE" w:rsidP="00934D0E">
      <w:pPr>
        <w:widowControl/>
        <w:spacing w:line="240" w:lineRule="auto"/>
        <w:ind w:firstLine="567"/>
        <w:rPr>
          <w:sz w:val="28"/>
          <w:szCs w:val="28"/>
        </w:rPr>
      </w:pPr>
      <w:r>
        <w:rPr>
          <w:sz w:val="28"/>
          <w:szCs w:val="28"/>
        </w:rPr>
        <w:t>В Африке лечебно-оздоровительный туризм набирает силу. Растёт популярность курортов Туниса. В 1996 г. здесь был открыт новый Центр водо- и грязелечения, ставший одним из крупнейших в мире. Он оснащён современным оборудованием и обеспечен высококвалифицированными кадрами. Лечение в Центре включает разные виды массажа с использованием морской воды и грязей.</w:t>
      </w:r>
    </w:p>
    <w:p w:rsidR="004B4DAE" w:rsidRDefault="004B4DAE" w:rsidP="00934D0E">
      <w:pPr>
        <w:widowControl/>
        <w:spacing w:line="240" w:lineRule="auto"/>
        <w:ind w:firstLine="567"/>
        <w:rPr>
          <w:sz w:val="28"/>
          <w:szCs w:val="28"/>
        </w:rPr>
      </w:pPr>
      <w:r>
        <w:rPr>
          <w:sz w:val="28"/>
          <w:szCs w:val="28"/>
        </w:rPr>
        <w:t>На северном побережье Африки находятся приморские климатические курорты. В Египте – это Хургада, признанный туристский центр на Красном море, курорт международного класса Шарм-эль-Шейх, а также Дахаб и Нувейба; в Марокко – Агандир, Мохаммедия, Танжер, Эль-Хосейма и др. На побережье Индийского океана расположены приморские курорты Кении: Момбаса, Кипини, Милинди, Ламу, Килифи. Есть несколько курортов в ЮАР. Остальные страны Африки не имеют ни природных ресурсов, ни средств для развития курортного дела.</w:t>
      </w:r>
    </w:p>
    <w:p w:rsidR="00A5107F" w:rsidRPr="00A5107F" w:rsidRDefault="00A5107F" w:rsidP="00934D0E">
      <w:pPr>
        <w:widowControl/>
        <w:tabs>
          <w:tab w:val="left" w:pos="-1701"/>
        </w:tabs>
        <w:spacing w:line="240" w:lineRule="auto"/>
        <w:ind w:firstLine="0"/>
        <w:jc w:val="center"/>
        <w:rPr>
          <w:sz w:val="24"/>
          <w:szCs w:val="24"/>
        </w:rPr>
      </w:pPr>
    </w:p>
    <w:p w:rsidR="00712892" w:rsidRDefault="00712892" w:rsidP="00712892">
      <w:pPr>
        <w:pStyle w:val="a3"/>
        <w:jc w:val="both"/>
        <w:rPr>
          <w:rFonts w:ascii="Comic Sans MS" w:hAnsi="Comic Sans MS" w:cs="Comic Sans MS"/>
          <w:b w:val="0"/>
          <w:bCs w:val="0"/>
          <w:sz w:val="24"/>
          <w:szCs w:val="24"/>
        </w:rPr>
      </w:pPr>
      <w:r w:rsidRPr="000C03F8">
        <w:rPr>
          <w:rFonts w:ascii="Comic Sans MS" w:hAnsi="Comic Sans MS" w:cs="Comic Sans MS"/>
          <w:sz w:val="24"/>
          <w:szCs w:val="24"/>
        </w:rPr>
        <w:t>Ключевые понятия и термины</w:t>
      </w:r>
      <w:r w:rsidRPr="000C03F8">
        <w:rPr>
          <w:rFonts w:ascii="Comic Sans MS" w:hAnsi="Comic Sans MS" w:cs="Comic Sans MS"/>
          <w:b w:val="0"/>
          <w:bCs w:val="0"/>
          <w:sz w:val="24"/>
          <w:szCs w:val="24"/>
        </w:rPr>
        <w:t>:</w:t>
      </w:r>
      <w:r>
        <w:rPr>
          <w:rFonts w:ascii="Comic Sans MS" w:hAnsi="Comic Sans MS" w:cs="Comic Sans MS"/>
          <w:b w:val="0"/>
          <w:bCs w:val="0"/>
          <w:sz w:val="24"/>
          <w:szCs w:val="24"/>
        </w:rPr>
        <w:t xml:space="preserve"> туризм с целью отдыха и развлечений, шоп-туризм, деловой туризм, бизнес-поездки, инсентив-туризм, конгрессно-выставочный туризм, паломнический туризм, религиозный туризм, научный туризм, экскурсионный туризм,</w:t>
      </w:r>
      <w:r w:rsidRPr="00712892">
        <w:rPr>
          <w:rFonts w:ascii="Comic Sans MS" w:hAnsi="Comic Sans MS" w:cs="Comic Sans MS"/>
          <w:b w:val="0"/>
          <w:bCs w:val="0"/>
          <w:sz w:val="24"/>
          <w:szCs w:val="24"/>
        </w:rPr>
        <w:t xml:space="preserve"> </w:t>
      </w:r>
      <w:r>
        <w:rPr>
          <w:rFonts w:ascii="Comic Sans MS" w:hAnsi="Comic Sans MS" w:cs="Comic Sans MS"/>
          <w:b w:val="0"/>
          <w:bCs w:val="0"/>
          <w:sz w:val="24"/>
          <w:szCs w:val="24"/>
        </w:rPr>
        <w:t xml:space="preserve">лечебно-оздоровительный туризм, курорт, климатический курорт, бальнеологический курорт, горноклиматический курорт, грязевой курорт, климатокумысолечебный курорт, комплексный (многопрофильный) курорт. </w:t>
      </w:r>
    </w:p>
    <w:p w:rsidR="00712892" w:rsidRPr="00EF2CA1" w:rsidRDefault="00712892" w:rsidP="00A5107F">
      <w:pPr>
        <w:pStyle w:val="a3"/>
        <w:rPr>
          <w:rFonts w:ascii="Comic Sans MS" w:hAnsi="Comic Sans MS" w:cs="Comic Sans MS"/>
          <w:sz w:val="24"/>
          <w:szCs w:val="24"/>
        </w:rPr>
      </w:pPr>
    </w:p>
    <w:p w:rsidR="00A5107F" w:rsidRPr="00DE31F0" w:rsidRDefault="00A5107F" w:rsidP="00A5107F">
      <w:pPr>
        <w:pStyle w:val="a3"/>
        <w:rPr>
          <w:rFonts w:ascii="Comic Sans MS" w:hAnsi="Comic Sans MS" w:cs="Comic Sans MS"/>
        </w:rPr>
      </w:pPr>
      <w:r w:rsidRPr="00DE31F0">
        <w:rPr>
          <w:rFonts w:ascii="Comic Sans MS" w:hAnsi="Comic Sans MS" w:cs="Comic Sans MS"/>
        </w:rPr>
        <w:t>Контрольные вопросы</w:t>
      </w:r>
    </w:p>
    <w:p w:rsidR="00A5107F" w:rsidRDefault="00A5107F" w:rsidP="00A5107F">
      <w:pPr>
        <w:pStyle w:val="a3"/>
        <w:rPr>
          <w:rFonts w:ascii="Comic Sans MS" w:hAnsi="Comic Sans MS" w:cs="Comic Sans MS"/>
          <w:sz w:val="24"/>
          <w:szCs w:val="24"/>
        </w:rPr>
      </w:pPr>
    </w:p>
    <w:p w:rsidR="00882338" w:rsidRDefault="00882338"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Каковы особенности географии туризма с целью отдыха и развлечений</w:t>
      </w:r>
      <w:r w:rsidR="00A5107F">
        <w:rPr>
          <w:rFonts w:ascii="Comic Sans MS" w:hAnsi="Comic Sans MS" w:cs="Comic Sans MS"/>
          <w:sz w:val="24"/>
          <w:szCs w:val="24"/>
        </w:rPr>
        <w:t>?</w:t>
      </w:r>
    </w:p>
    <w:p w:rsidR="00882338" w:rsidRDefault="00882338"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Охарактеризуйте современное состояние туризма с целью отдыха и развлечений в странах Западной Европы и Зарубежной Азии. </w:t>
      </w:r>
    </w:p>
    <w:p w:rsidR="00882338" w:rsidRDefault="00882338"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Каковы причины невысокой популярности въездного туризма на российском туристском рынке? </w:t>
      </w:r>
    </w:p>
    <w:p w:rsidR="00882338" w:rsidRDefault="00882338"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Каковы особенности мировой географии бизнес-поездок? </w:t>
      </w:r>
    </w:p>
    <w:p w:rsidR="00882338" w:rsidRDefault="00882338"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Перечислите основные виды и формы организации делового туризма. </w:t>
      </w:r>
    </w:p>
    <w:p w:rsidR="00E70454" w:rsidRDefault="00E70454"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Что такое инсентив-туризм? </w:t>
      </w:r>
    </w:p>
    <w:p w:rsidR="00A5107F" w:rsidRDefault="00E70454"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Перечислите крупнейшие в мире и России центры конгрессно-выставочной деятельности. </w:t>
      </w:r>
      <w:r w:rsidR="00A5107F">
        <w:rPr>
          <w:rFonts w:ascii="Comic Sans MS" w:hAnsi="Comic Sans MS" w:cs="Comic Sans MS"/>
          <w:sz w:val="24"/>
          <w:szCs w:val="24"/>
        </w:rPr>
        <w:t xml:space="preserve"> </w:t>
      </w:r>
    </w:p>
    <w:p w:rsidR="00E70454" w:rsidRDefault="0030437D"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Каковы общие и особенные черты паломнического и религиозного туризма? </w:t>
      </w:r>
    </w:p>
    <w:p w:rsidR="0030437D" w:rsidRDefault="0030437D"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Назовите мировые центры паломничества. </w:t>
      </w:r>
    </w:p>
    <w:p w:rsidR="0030437D" w:rsidRDefault="0030437D"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В чем заключаются особенности географии лечебно-оздоровительного туризма? </w:t>
      </w:r>
    </w:p>
    <w:p w:rsidR="00211274" w:rsidRDefault="00211274"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Какие выделяют типы курортов? Приведите примеры наиболее известных курортов к каждому из типов. </w:t>
      </w:r>
    </w:p>
    <w:p w:rsidR="0030437D" w:rsidRDefault="00BC6317" w:rsidP="00A37876">
      <w:pPr>
        <w:widowControl/>
        <w:numPr>
          <w:ilvl w:val="0"/>
          <w:numId w:val="210"/>
        </w:numPr>
        <w:tabs>
          <w:tab w:val="clear" w:pos="927"/>
          <w:tab w:val="num" w:pos="-1701"/>
        </w:tabs>
        <w:spacing w:line="240" w:lineRule="auto"/>
        <w:ind w:left="426" w:hanging="426"/>
        <w:rPr>
          <w:rFonts w:ascii="Comic Sans MS" w:hAnsi="Comic Sans MS" w:cs="Comic Sans MS"/>
          <w:sz w:val="24"/>
          <w:szCs w:val="24"/>
        </w:rPr>
      </w:pPr>
      <w:r>
        <w:rPr>
          <w:rFonts w:ascii="Comic Sans MS" w:hAnsi="Comic Sans MS" w:cs="Comic Sans MS"/>
          <w:sz w:val="24"/>
          <w:szCs w:val="24"/>
        </w:rPr>
        <w:t xml:space="preserve">Назовите крупнейшие курорты: </w:t>
      </w:r>
    </w:p>
    <w:p w:rsidR="00BC6317" w:rsidRDefault="00BC6317" w:rsidP="00BC6317">
      <w:pPr>
        <w:widowControl/>
        <w:spacing w:line="240" w:lineRule="auto"/>
        <w:ind w:left="426" w:firstLine="0"/>
        <w:rPr>
          <w:rFonts w:ascii="Comic Sans MS" w:hAnsi="Comic Sans MS" w:cs="Comic Sans MS"/>
          <w:sz w:val="24"/>
          <w:szCs w:val="24"/>
        </w:rPr>
      </w:pPr>
      <w:r>
        <w:rPr>
          <w:rFonts w:ascii="Comic Sans MS" w:hAnsi="Comic Sans MS" w:cs="Comic Sans MS"/>
          <w:sz w:val="24"/>
          <w:szCs w:val="24"/>
        </w:rPr>
        <w:t xml:space="preserve">А) Западной Европы; </w:t>
      </w:r>
    </w:p>
    <w:p w:rsidR="00BC6317" w:rsidRDefault="00BC6317" w:rsidP="00BC6317">
      <w:pPr>
        <w:widowControl/>
        <w:spacing w:line="240" w:lineRule="auto"/>
        <w:ind w:left="426" w:firstLine="0"/>
        <w:rPr>
          <w:rFonts w:ascii="Comic Sans MS" w:hAnsi="Comic Sans MS" w:cs="Comic Sans MS"/>
          <w:sz w:val="24"/>
          <w:szCs w:val="24"/>
        </w:rPr>
      </w:pPr>
      <w:r>
        <w:rPr>
          <w:rFonts w:ascii="Comic Sans MS" w:hAnsi="Comic Sans MS" w:cs="Comic Sans MS"/>
          <w:sz w:val="24"/>
          <w:szCs w:val="24"/>
        </w:rPr>
        <w:t xml:space="preserve">Б) Зарубежной Азии; </w:t>
      </w:r>
    </w:p>
    <w:p w:rsidR="00BC6317" w:rsidRDefault="00BC6317" w:rsidP="00BC6317">
      <w:pPr>
        <w:widowControl/>
        <w:spacing w:line="240" w:lineRule="auto"/>
        <w:ind w:left="426" w:firstLine="0"/>
        <w:rPr>
          <w:rFonts w:ascii="Comic Sans MS" w:hAnsi="Comic Sans MS" w:cs="Comic Sans MS"/>
          <w:sz w:val="24"/>
          <w:szCs w:val="24"/>
        </w:rPr>
      </w:pPr>
      <w:r>
        <w:rPr>
          <w:rFonts w:ascii="Comic Sans MS" w:hAnsi="Comic Sans MS" w:cs="Comic Sans MS"/>
          <w:sz w:val="24"/>
          <w:szCs w:val="24"/>
        </w:rPr>
        <w:t>В) Африки;</w:t>
      </w:r>
    </w:p>
    <w:p w:rsidR="00BC6317" w:rsidRDefault="00BC6317" w:rsidP="00211274">
      <w:pPr>
        <w:widowControl/>
        <w:spacing w:line="240" w:lineRule="auto"/>
        <w:ind w:left="426" w:firstLine="0"/>
        <w:rPr>
          <w:rFonts w:ascii="Comic Sans MS" w:hAnsi="Comic Sans MS" w:cs="Comic Sans MS"/>
          <w:sz w:val="24"/>
          <w:szCs w:val="24"/>
        </w:rPr>
      </w:pPr>
      <w:r>
        <w:rPr>
          <w:rFonts w:ascii="Comic Sans MS" w:hAnsi="Comic Sans MS" w:cs="Comic Sans MS"/>
          <w:sz w:val="24"/>
          <w:szCs w:val="24"/>
        </w:rPr>
        <w:t xml:space="preserve">Г) Северной Америки. </w:t>
      </w:r>
    </w:p>
    <w:p w:rsidR="00BC6317" w:rsidRDefault="00BC6317" w:rsidP="00BC6317">
      <w:pPr>
        <w:widowControl/>
        <w:spacing w:line="240" w:lineRule="auto"/>
        <w:ind w:firstLine="0"/>
        <w:rPr>
          <w:rFonts w:ascii="Comic Sans MS" w:hAnsi="Comic Sans MS" w:cs="Comic Sans MS"/>
          <w:sz w:val="24"/>
          <w:szCs w:val="24"/>
        </w:rPr>
      </w:pPr>
    </w:p>
    <w:p w:rsidR="00BC6317" w:rsidRDefault="00BC6317" w:rsidP="00BC6317">
      <w:pPr>
        <w:widowControl/>
        <w:spacing w:line="240" w:lineRule="auto"/>
        <w:ind w:left="426" w:firstLine="0"/>
        <w:rPr>
          <w:rFonts w:ascii="Comic Sans MS" w:hAnsi="Comic Sans MS" w:cs="Comic Sans MS"/>
          <w:sz w:val="24"/>
          <w:szCs w:val="24"/>
        </w:rPr>
      </w:pPr>
    </w:p>
    <w:p w:rsidR="009176EC" w:rsidRPr="00513575" w:rsidRDefault="00A66A43" w:rsidP="00934D0E">
      <w:pPr>
        <w:widowControl/>
        <w:tabs>
          <w:tab w:val="left" w:pos="-1701"/>
        </w:tabs>
        <w:spacing w:line="240" w:lineRule="auto"/>
        <w:ind w:firstLine="0"/>
        <w:jc w:val="center"/>
        <w:rPr>
          <w:rFonts w:ascii="Monotype Corsiva" w:hAnsi="Monotype Corsiva" w:cs="Monotype Corsiva"/>
          <w:b/>
          <w:bCs/>
          <w:sz w:val="36"/>
          <w:szCs w:val="36"/>
        </w:rPr>
      </w:pPr>
      <w:r>
        <w:rPr>
          <w:sz w:val="20"/>
          <w:szCs w:val="20"/>
        </w:rPr>
        <w:br w:type="page"/>
      </w:r>
      <w:r w:rsidR="009176EC" w:rsidRPr="00513575">
        <w:rPr>
          <w:rFonts w:ascii="Monotype Corsiva" w:hAnsi="Monotype Corsiva" w:cs="Monotype Corsiva"/>
          <w:b/>
          <w:bCs/>
          <w:sz w:val="36"/>
          <w:szCs w:val="36"/>
        </w:rPr>
        <w:t>МЕТОДИЧЕСКИЕ УКАЗАНИЯ</w:t>
      </w:r>
    </w:p>
    <w:p w:rsidR="009176EC" w:rsidRDefault="009176EC" w:rsidP="00934D0E">
      <w:pPr>
        <w:pStyle w:val="21"/>
        <w:tabs>
          <w:tab w:val="left" w:pos="-1985"/>
        </w:tabs>
        <w:overflowPunct/>
        <w:autoSpaceDE/>
        <w:autoSpaceDN/>
        <w:adjustRightInd/>
        <w:spacing w:line="240" w:lineRule="auto"/>
        <w:ind w:firstLine="0"/>
        <w:jc w:val="center"/>
        <w:textAlignment w:val="auto"/>
        <w:rPr>
          <w:b/>
          <w:bCs/>
        </w:rPr>
      </w:pPr>
    </w:p>
    <w:p w:rsidR="006052EE" w:rsidRPr="00D85871" w:rsidRDefault="006052EE" w:rsidP="00934D0E">
      <w:pPr>
        <w:pStyle w:val="Web"/>
        <w:spacing w:before="0" w:after="0"/>
        <w:jc w:val="center"/>
        <w:rPr>
          <w:rFonts w:ascii="Times New Roman" w:hAnsi="Times New Roman" w:cs="Times New Roman"/>
          <w:b/>
          <w:bCs/>
          <w:sz w:val="32"/>
          <w:szCs w:val="32"/>
        </w:rPr>
      </w:pPr>
      <w:r w:rsidRPr="00D85871">
        <w:rPr>
          <w:rFonts w:ascii="Times New Roman" w:hAnsi="Times New Roman" w:cs="Times New Roman"/>
          <w:b/>
          <w:bCs/>
          <w:sz w:val="32"/>
          <w:szCs w:val="32"/>
        </w:rPr>
        <w:t xml:space="preserve">Пояснительная </w:t>
      </w:r>
      <w:r>
        <w:rPr>
          <w:rFonts w:ascii="Times New Roman" w:hAnsi="Times New Roman" w:cs="Times New Roman"/>
          <w:b/>
          <w:bCs/>
          <w:sz w:val="32"/>
          <w:szCs w:val="32"/>
        </w:rPr>
        <w:t xml:space="preserve"> </w:t>
      </w:r>
      <w:r w:rsidRPr="00D85871">
        <w:rPr>
          <w:rFonts w:ascii="Times New Roman" w:hAnsi="Times New Roman" w:cs="Times New Roman"/>
          <w:b/>
          <w:bCs/>
          <w:sz w:val="32"/>
          <w:szCs w:val="32"/>
        </w:rPr>
        <w:t>записка</w:t>
      </w:r>
    </w:p>
    <w:p w:rsidR="006052EE" w:rsidRDefault="006052EE" w:rsidP="00934D0E">
      <w:pPr>
        <w:pStyle w:val="Web"/>
        <w:spacing w:before="0" w:after="0"/>
        <w:jc w:val="both"/>
        <w:rPr>
          <w:rFonts w:ascii="Times New Roman" w:hAnsi="Times New Roman" w:cs="Times New Roman"/>
          <w:sz w:val="28"/>
          <w:szCs w:val="28"/>
        </w:rPr>
      </w:pPr>
    </w:p>
    <w:p w:rsidR="006052EE" w:rsidRPr="00D85871" w:rsidRDefault="006052EE" w:rsidP="00934D0E">
      <w:pPr>
        <w:pStyle w:val="Web"/>
        <w:spacing w:before="0" w:after="0"/>
        <w:ind w:firstLine="540"/>
        <w:jc w:val="both"/>
        <w:rPr>
          <w:rFonts w:ascii="Times New Roman" w:hAnsi="Times New Roman" w:cs="Times New Roman"/>
          <w:sz w:val="28"/>
          <w:szCs w:val="28"/>
        </w:rPr>
      </w:pPr>
      <w:r w:rsidRPr="00D85871">
        <w:rPr>
          <w:rFonts w:ascii="Times New Roman" w:hAnsi="Times New Roman" w:cs="Times New Roman"/>
          <w:sz w:val="28"/>
          <w:szCs w:val="28"/>
        </w:rPr>
        <w:t>Дисциплина "Рекреационная география" предназначена для студентов высших учебных заведений, обучающихся по специальности 230500 “Социально-культурный сервис и туризм” и изучается в течение первого учебного семестра 2 курса. Дисциплина относится к циклу естественнонаучных дисциплин национально-регионального компонента.</w:t>
      </w:r>
    </w:p>
    <w:p w:rsidR="006052EE" w:rsidRPr="00D85871" w:rsidRDefault="006052EE" w:rsidP="00F10B0F">
      <w:pPr>
        <w:pStyle w:val="Web"/>
        <w:spacing w:before="0" w:after="0"/>
        <w:ind w:firstLine="540"/>
        <w:jc w:val="both"/>
        <w:rPr>
          <w:rFonts w:ascii="Times New Roman" w:hAnsi="Times New Roman" w:cs="Times New Roman"/>
          <w:sz w:val="28"/>
          <w:szCs w:val="28"/>
        </w:rPr>
      </w:pPr>
      <w:r w:rsidRPr="00D85871">
        <w:rPr>
          <w:rFonts w:ascii="Times New Roman" w:hAnsi="Times New Roman" w:cs="Times New Roman"/>
          <w:b/>
          <w:bCs/>
          <w:sz w:val="28"/>
          <w:szCs w:val="28"/>
        </w:rPr>
        <w:t>Цель дисциплины</w:t>
      </w:r>
      <w:r w:rsidRPr="00D85871">
        <w:rPr>
          <w:rFonts w:ascii="Times New Roman" w:hAnsi="Times New Roman" w:cs="Times New Roman"/>
          <w:sz w:val="28"/>
          <w:szCs w:val="28"/>
        </w:rPr>
        <w:t xml:space="preserve"> – ознакомление студентов с рекреационными ресурсами, туристской освоенностью и перспективами развития туризма в различных регионах России, странах СНГ, республиках Балтии и странах мира, а также с основными теоретическими концепциями и терминологическим аппаратом науки.</w:t>
      </w:r>
    </w:p>
    <w:p w:rsidR="006052EE" w:rsidRPr="00D85871" w:rsidRDefault="006052EE" w:rsidP="00F10B0F">
      <w:pPr>
        <w:pStyle w:val="Web"/>
        <w:spacing w:before="0" w:after="0"/>
        <w:ind w:firstLine="540"/>
        <w:jc w:val="both"/>
        <w:rPr>
          <w:rFonts w:ascii="Times New Roman" w:hAnsi="Times New Roman" w:cs="Times New Roman"/>
          <w:sz w:val="28"/>
          <w:szCs w:val="28"/>
        </w:rPr>
      </w:pPr>
      <w:r w:rsidRPr="00D85871">
        <w:rPr>
          <w:rFonts w:ascii="Times New Roman" w:hAnsi="Times New Roman" w:cs="Times New Roman"/>
          <w:b/>
          <w:bCs/>
          <w:sz w:val="28"/>
          <w:szCs w:val="28"/>
        </w:rPr>
        <w:t>Задачи дисциплины</w:t>
      </w:r>
      <w:r w:rsidRPr="00D85871">
        <w:rPr>
          <w:rFonts w:ascii="Times New Roman" w:hAnsi="Times New Roman" w:cs="Times New Roman"/>
          <w:sz w:val="28"/>
          <w:szCs w:val="28"/>
        </w:rPr>
        <w:t xml:space="preserve"> – изучение и усвоение основных теоретических положений курса и ключевых понятий, в частности понятий о территориальных рекреационных системах и рекреационном районировании, оценка современного состояния развития туризма в регионах и прогноз их дальнейшего рекреационного освоения.</w:t>
      </w:r>
    </w:p>
    <w:p w:rsidR="006052EE" w:rsidRPr="00D85871" w:rsidRDefault="006052EE" w:rsidP="00934D0E">
      <w:pPr>
        <w:pStyle w:val="Web"/>
        <w:tabs>
          <w:tab w:val="left" w:pos="-1418"/>
          <w:tab w:val="left" w:pos="567"/>
        </w:tabs>
        <w:spacing w:before="0" w:after="0"/>
        <w:jc w:val="both"/>
        <w:rPr>
          <w:rFonts w:ascii="Times New Roman" w:hAnsi="Times New Roman" w:cs="Times New Roman"/>
          <w:sz w:val="28"/>
          <w:szCs w:val="28"/>
        </w:rPr>
      </w:pPr>
      <w:r w:rsidRPr="00D85871">
        <w:rPr>
          <w:rFonts w:ascii="Times New Roman" w:hAnsi="Times New Roman" w:cs="Times New Roman"/>
          <w:sz w:val="28"/>
          <w:szCs w:val="28"/>
        </w:rPr>
        <w:tab/>
        <w:t xml:space="preserve">Для успешного усвоения дисциплины необходимы знания, полученные студентами при изучении следующих дисциплин, таких как введение в специальность: туризм, экономическая география, общая география, страноведение, экономика, экология и природопользование и др. </w:t>
      </w:r>
    </w:p>
    <w:p w:rsidR="006052EE" w:rsidRPr="00D85871" w:rsidRDefault="006052EE" w:rsidP="00934D0E">
      <w:pPr>
        <w:pStyle w:val="Web"/>
        <w:spacing w:before="0" w:after="0"/>
        <w:ind w:firstLine="540"/>
        <w:jc w:val="both"/>
        <w:rPr>
          <w:rFonts w:ascii="Times New Roman" w:hAnsi="Times New Roman" w:cs="Times New Roman"/>
          <w:sz w:val="28"/>
          <w:szCs w:val="28"/>
        </w:rPr>
      </w:pPr>
      <w:r w:rsidRPr="00D85871">
        <w:rPr>
          <w:rFonts w:ascii="Times New Roman" w:hAnsi="Times New Roman" w:cs="Times New Roman"/>
          <w:sz w:val="28"/>
          <w:szCs w:val="28"/>
        </w:rPr>
        <w:t>Международный туризм принадлежит к числу наиболее активных</w:t>
      </w:r>
      <w:r w:rsidR="008E174C">
        <w:rPr>
          <w:rFonts w:ascii="Times New Roman" w:hAnsi="Times New Roman" w:cs="Times New Roman"/>
          <w:sz w:val="28"/>
          <w:szCs w:val="28"/>
        </w:rPr>
        <w:t xml:space="preserve"> </w:t>
      </w:r>
      <w:r w:rsidRPr="00D85871">
        <w:rPr>
          <w:rFonts w:ascii="Times New Roman" w:hAnsi="Times New Roman" w:cs="Times New Roman"/>
          <w:sz w:val="28"/>
          <w:szCs w:val="28"/>
        </w:rPr>
        <w:t>форм общения людей, и находится в тесной связи с такой отраслью географии как рекреационная география, изучающая природно-географические, культурные, исторические и другие условия, способствующие развитию туризма.</w:t>
      </w:r>
    </w:p>
    <w:p w:rsidR="006052EE" w:rsidRPr="00D85871" w:rsidRDefault="006052EE" w:rsidP="00934D0E">
      <w:pPr>
        <w:pStyle w:val="Web"/>
        <w:spacing w:before="0" w:after="0"/>
        <w:ind w:firstLine="540"/>
        <w:jc w:val="both"/>
        <w:rPr>
          <w:rFonts w:ascii="Times New Roman" w:hAnsi="Times New Roman" w:cs="Times New Roman"/>
          <w:sz w:val="28"/>
          <w:szCs w:val="28"/>
        </w:rPr>
      </w:pPr>
      <w:r w:rsidRPr="00D85871">
        <w:rPr>
          <w:rFonts w:ascii="Times New Roman" w:hAnsi="Times New Roman" w:cs="Times New Roman"/>
          <w:sz w:val="28"/>
          <w:szCs w:val="28"/>
        </w:rPr>
        <w:t>Внимание студентов в процессе изучения дисциплины "Рекреационная география" будет сконцентрировано на таких направлениях как рассмотрение и анализ основных теоретических концепций науки, обзор основных понятий и терминов, связанных с такими явлениями как рекреация и туризм, анализ значения международных туристских связей и определение основных зон притяжения туризма в отдельных странах мира.</w:t>
      </w:r>
    </w:p>
    <w:p w:rsidR="006052EE" w:rsidRPr="00D85871" w:rsidRDefault="006052EE" w:rsidP="00934D0E">
      <w:pPr>
        <w:pStyle w:val="Web"/>
        <w:spacing w:before="0" w:after="0"/>
        <w:ind w:firstLine="540"/>
        <w:jc w:val="both"/>
        <w:rPr>
          <w:rFonts w:ascii="Times New Roman" w:hAnsi="Times New Roman" w:cs="Times New Roman"/>
          <w:sz w:val="28"/>
          <w:szCs w:val="28"/>
        </w:rPr>
      </w:pPr>
      <w:r w:rsidRPr="00D85871">
        <w:rPr>
          <w:rFonts w:ascii="Times New Roman" w:hAnsi="Times New Roman" w:cs="Times New Roman"/>
          <w:sz w:val="28"/>
          <w:szCs w:val="28"/>
        </w:rPr>
        <w:t>В дисциплину "Рекреационная география" включена характеристика рекреационных ресурсов отдельных стран и регионов, на базе которых развивается как международный, так и внутренний туризм и происходит формирование основных туристских потоков, анализируются континентальные, национальные и региональные особенности развития туризма, проводится обзор взаимодействия рекреации и туризма с окружающей средой, даются основы рекреационного и туристского природопользования.</w:t>
      </w:r>
    </w:p>
    <w:p w:rsidR="006052EE" w:rsidRPr="00D85871" w:rsidRDefault="006052EE" w:rsidP="00934D0E">
      <w:pPr>
        <w:pStyle w:val="Web"/>
        <w:spacing w:before="0" w:after="0"/>
        <w:ind w:firstLine="540"/>
        <w:jc w:val="both"/>
        <w:rPr>
          <w:rFonts w:ascii="Times New Roman" w:hAnsi="Times New Roman" w:cs="Times New Roman"/>
          <w:sz w:val="28"/>
          <w:szCs w:val="28"/>
        </w:rPr>
      </w:pPr>
      <w:r w:rsidRPr="00D85871">
        <w:rPr>
          <w:rFonts w:ascii="Times New Roman" w:hAnsi="Times New Roman" w:cs="Times New Roman"/>
          <w:sz w:val="28"/>
          <w:szCs w:val="28"/>
        </w:rPr>
        <w:t>Обучение строится на сочетании лекций и практических занятий. Лекционные занятия предназначены для теоретического осмысления и обобщения сложных разделов дисциплины, которые освещаются, в основном, на проблемном уровне. На лекциях рассматриваются теоретические вопросы науки, даются базовые понятия. Практические занятия являются ауди</w:t>
      </w:r>
      <w:r w:rsidR="00735029">
        <w:rPr>
          <w:rFonts w:ascii="Times New Roman" w:hAnsi="Times New Roman" w:cs="Times New Roman"/>
          <w:sz w:val="28"/>
          <w:szCs w:val="28"/>
        </w:rPr>
        <w:t>торными и</w:t>
      </w:r>
      <w:r w:rsidRPr="00D85871">
        <w:rPr>
          <w:rFonts w:ascii="Times New Roman" w:hAnsi="Times New Roman" w:cs="Times New Roman"/>
          <w:sz w:val="28"/>
          <w:szCs w:val="28"/>
        </w:rPr>
        <w:t xml:space="preserve"> проводятся либо в виде семинаров, либо по заранее известным темам. Они предназначены для закрепления и более глубокого изучения определенных аспектов лекционного материала на практике. На практических занятиях рассматриваются вопросы географии международного туризма по странам и регионам мира. Особое место отводится вопросам географии международного туризма в России и странах ближнего зарубежья. </w:t>
      </w:r>
    </w:p>
    <w:p w:rsidR="006052EE" w:rsidRPr="00D85871" w:rsidRDefault="006052EE" w:rsidP="00934D0E">
      <w:pPr>
        <w:pStyle w:val="Web"/>
        <w:spacing w:before="0" w:after="0"/>
        <w:ind w:firstLine="540"/>
        <w:jc w:val="both"/>
        <w:rPr>
          <w:rFonts w:ascii="Times New Roman" w:hAnsi="Times New Roman" w:cs="Times New Roman"/>
          <w:sz w:val="28"/>
          <w:szCs w:val="28"/>
        </w:rPr>
      </w:pPr>
      <w:r w:rsidRPr="00D85871">
        <w:rPr>
          <w:rFonts w:ascii="Times New Roman" w:hAnsi="Times New Roman" w:cs="Times New Roman"/>
          <w:sz w:val="28"/>
          <w:szCs w:val="28"/>
        </w:rPr>
        <w:t>Индивидуальные занятия предполагают работу каждого студента по индивидуальному (групповому) заданию и личный устный или письменный отчет по нему. Индивидуальное занятие не является аудиторным. Самостоятельная работа является внеаудиторной и предназначена для самостоятельного ознакомления студента с определенными разделами курса по рекомендованным материалам и подготовки к выполнению индивидуальных заданий по курсу.</w:t>
      </w:r>
    </w:p>
    <w:p w:rsidR="006052EE" w:rsidRPr="00D85871" w:rsidRDefault="006052EE" w:rsidP="00934D0E">
      <w:pPr>
        <w:pStyle w:val="Web"/>
        <w:spacing w:before="0" w:after="0"/>
        <w:ind w:firstLine="540"/>
        <w:jc w:val="both"/>
        <w:rPr>
          <w:rFonts w:ascii="Times New Roman" w:hAnsi="Times New Roman" w:cs="Times New Roman"/>
          <w:sz w:val="28"/>
          <w:szCs w:val="28"/>
        </w:rPr>
      </w:pPr>
      <w:r w:rsidRPr="00D85871">
        <w:rPr>
          <w:rFonts w:ascii="Times New Roman" w:hAnsi="Times New Roman" w:cs="Times New Roman"/>
          <w:sz w:val="28"/>
          <w:szCs w:val="28"/>
        </w:rPr>
        <w:t>Изучение дисциплины на дневном и заочном отделениях осуществляется по единой тематической программе в соответствии с учебным планом с использованием индивидуального консультирования и самостоятельной работы студентов.</w:t>
      </w:r>
    </w:p>
    <w:p w:rsidR="006052EE" w:rsidRPr="00D85871" w:rsidRDefault="006052EE" w:rsidP="00934D0E">
      <w:pPr>
        <w:pStyle w:val="Web"/>
        <w:spacing w:before="0" w:after="0"/>
        <w:ind w:firstLine="540"/>
        <w:jc w:val="both"/>
        <w:rPr>
          <w:rFonts w:ascii="Times New Roman" w:hAnsi="Times New Roman" w:cs="Times New Roman"/>
          <w:sz w:val="28"/>
          <w:szCs w:val="28"/>
        </w:rPr>
      </w:pPr>
      <w:r w:rsidRPr="00D85871">
        <w:rPr>
          <w:rFonts w:ascii="Times New Roman" w:hAnsi="Times New Roman" w:cs="Times New Roman"/>
          <w:sz w:val="28"/>
          <w:szCs w:val="28"/>
        </w:rPr>
        <w:t>Для проверки эффективности преподавания дисциплины проводится контроль знаний студентов. При этом используются следующие виды контроля:</w:t>
      </w:r>
    </w:p>
    <w:p w:rsidR="006052EE" w:rsidRPr="00D85871" w:rsidRDefault="006052EE" w:rsidP="00A37876">
      <w:pPr>
        <w:pStyle w:val="Web"/>
        <w:numPr>
          <w:ilvl w:val="0"/>
          <w:numId w:val="142"/>
        </w:numPr>
        <w:tabs>
          <w:tab w:val="clear" w:pos="363"/>
          <w:tab w:val="num" w:pos="-1985"/>
        </w:tabs>
        <w:spacing w:before="0" w:beforeAutospacing="0" w:after="0" w:afterAutospacing="0"/>
        <w:ind w:left="567" w:hanging="327"/>
        <w:jc w:val="both"/>
        <w:rPr>
          <w:rFonts w:ascii="Times New Roman" w:hAnsi="Times New Roman" w:cs="Times New Roman"/>
          <w:sz w:val="28"/>
          <w:szCs w:val="28"/>
        </w:rPr>
      </w:pPr>
      <w:r w:rsidRPr="00D85871">
        <w:rPr>
          <w:rFonts w:ascii="Times New Roman" w:hAnsi="Times New Roman" w:cs="Times New Roman"/>
          <w:sz w:val="28"/>
          <w:szCs w:val="28"/>
        </w:rPr>
        <w:t xml:space="preserve">текущий контроль, включающий выполнение студентами контрольных заданий и написание модулей с последующей оценкой проделанной работы; </w:t>
      </w:r>
    </w:p>
    <w:p w:rsidR="006052EE" w:rsidRPr="00D85871" w:rsidRDefault="006052EE" w:rsidP="00A37876">
      <w:pPr>
        <w:pStyle w:val="Web"/>
        <w:numPr>
          <w:ilvl w:val="0"/>
          <w:numId w:val="142"/>
        </w:numPr>
        <w:tabs>
          <w:tab w:val="clear" w:pos="363"/>
          <w:tab w:val="num" w:pos="-1985"/>
        </w:tabs>
        <w:spacing w:before="0" w:beforeAutospacing="0" w:after="0" w:afterAutospacing="0"/>
        <w:ind w:left="567" w:hanging="327"/>
        <w:jc w:val="both"/>
        <w:rPr>
          <w:rFonts w:ascii="Times New Roman" w:hAnsi="Times New Roman" w:cs="Times New Roman"/>
          <w:sz w:val="28"/>
          <w:szCs w:val="28"/>
        </w:rPr>
      </w:pPr>
      <w:r w:rsidRPr="00D85871">
        <w:rPr>
          <w:rFonts w:ascii="Times New Roman" w:hAnsi="Times New Roman" w:cs="Times New Roman"/>
          <w:sz w:val="28"/>
          <w:szCs w:val="28"/>
        </w:rPr>
        <w:t>рубежный контроль, состоящий из выполнения программы семинарских занятий и сдачи зачета</w:t>
      </w:r>
      <w:r w:rsidR="00735029">
        <w:rPr>
          <w:rFonts w:ascii="Times New Roman" w:hAnsi="Times New Roman" w:cs="Times New Roman"/>
          <w:sz w:val="28"/>
          <w:szCs w:val="28"/>
        </w:rPr>
        <w:t xml:space="preserve"> (экзамена)</w:t>
      </w:r>
      <w:r w:rsidRPr="00D85871">
        <w:rPr>
          <w:rFonts w:ascii="Times New Roman" w:hAnsi="Times New Roman" w:cs="Times New Roman"/>
          <w:sz w:val="28"/>
          <w:szCs w:val="28"/>
        </w:rPr>
        <w:t xml:space="preserve">. </w:t>
      </w:r>
    </w:p>
    <w:p w:rsidR="006052EE" w:rsidRDefault="006052EE" w:rsidP="00934D0E">
      <w:pPr>
        <w:pStyle w:val="Web"/>
        <w:spacing w:before="0" w:after="0"/>
        <w:jc w:val="both"/>
        <w:rPr>
          <w:rFonts w:ascii="Times New Roman" w:hAnsi="Times New Roman" w:cs="Times New Roman"/>
          <w:sz w:val="28"/>
          <w:szCs w:val="28"/>
        </w:rPr>
      </w:pPr>
    </w:p>
    <w:p w:rsidR="000C3B2C" w:rsidRDefault="000C3B2C" w:rsidP="00934D0E">
      <w:pPr>
        <w:pStyle w:val="Web"/>
        <w:spacing w:before="0" w:after="0"/>
        <w:jc w:val="both"/>
        <w:rPr>
          <w:rFonts w:ascii="Times New Roman" w:hAnsi="Times New Roman" w:cs="Times New Roman"/>
          <w:sz w:val="28"/>
          <w:szCs w:val="28"/>
        </w:rPr>
      </w:pPr>
    </w:p>
    <w:p w:rsidR="000C3B2C" w:rsidRDefault="000C3B2C" w:rsidP="00934D0E">
      <w:pPr>
        <w:pStyle w:val="Web"/>
        <w:spacing w:before="0" w:after="0"/>
        <w:jc w:val="both"/>
        <w:rPr>
          <w:rFonts w:ascii="Times New Roman" w:hAnsi="Times New Roman" w:cs="Times New Roman"/>
          <w:sz w:val="28"/>
          <w:szCs w:val="28"/>
        </w:rPr>
      </w:pPr>
    </w:p>
    <w:p w:rsidR="000C3B2C" w:rsidRDefault="000C3B2C" w:rsidP="00934D0E">
      <w:pPr>
        <w:pStyle w:val="Web"/>
        <w:spacing w:before="0" w:after="0"/>
        <w:jc w:val="both"/>
        <w:rPr>
          <w:rFonts w:ascii="Times New Roman" w:hAnsi="Times New Roman" w:cs="Times New Roman"/>
          <w:sz w:val="28"/>
          <w:szCs w:val="28"/>
        </w:rPr>
      </w:pPr>
    </w:p>
    <w:p w:rsidR="000C3B2C" w:rsidRDefault="000C3B2C" w:rsidP="00934D0E">
      <w:pPr>
        <w:pStyle w:val="Web"/>
        <w:spacing w:before="0" w:after="0"/>
        <w:jc w:val="both"/>
        <w:rPr>
          <w:rFonts w:ascii="Times New Roman" w:hAnsi="Times New Roman" w:cs="Times New Roman"/>
          <w:sz w:val="28"/>
          <w:szCs w:val="28"/>
        </w:rPr>
      </w:pPr>
    </w:p>
    <w:p w:rsidR="000C3B2C" w:rsidRDefault="000C3B2C" w:rsidP="00934D0E">
      <w:pPr>
        <w:pStyle w:val="Web"/>
        <w:spacing w:before="0" w:after="0"/>
        <w:jc w:val="both"/>
        <w:rPr>
          <w:rFonts w:ascii="Times New Roman" w:hAnsi="Times New Roman" w:cs="Times New Roman"/>
          <w:sz w:val="28"/>
          <w:szCs w:val="28"/>
        </w:rPr>
      </w:pPr>
    </w:p>
    <w:p w:rsidR="000C3B2C" w:rsidRDefault="000C3B2C" w:rsidP="00934D0E">
      <w:pPr>
        <w:pStyle w:val="Web"/>
        <w:spacing w:before="0" w:after="0"/>
        <w:jc w:val="both"/>
        <w:rPr>
          <w:rFonts w:ascii="Times New Roman" w:hAnsi="Times New Roman" w:cs="Times New Roman"/>
          <w:sz w:val="28"/>
          <w:szCs w:val="28"/>
        </w:rPr>
      </w:pPr>
    </w:p>
    <w:p w:rsidR="000C3B2C" w:rsidRDefault="000C3B2C" w:rsidP="00934D0E">
      <w:pPr>
        <w:pStyle w:val="Web"/>
        <w:spacing w:before="0" w:after="0"/>
        <w:jc w:val="both"/>
        <w:rPr>
          <w:rFonts w:ascii="Times New Roman" w:hAnsi="Times New Roman" w:cs="Times New Roman"/>
          <w:sz w:val="28"/>
          <w:szCs w:val="28"/>
        </w:rPr>
      </w:pPr>
    </w:p>
    <w:p w:rsidR="000C3B2C" w:rsidRDefault="000C3B2C" w:rsidP="00934D0E">
      <w:pPr>
        <w:pStyle w:val="Web"/>
        <w:spacing w:before="0" w:after="0"/>
        <w:jc w:val="both"/>
        <w:rPr>
          <w:rFonts w:ascii="Times New Roman" w:hAnsi="Times New Roman" w:cs="Times New Roman"/>
          <w:sz w:val="28"/>
          <w:szCs w:val="28"/>
        </w:rPr>
      </w:pPr>
    </w:p>
    <w:p w:rsidR="000C3B2C" w:rsidRDefault="000C3B2C" w:rsidP="00934D0E">
      <w:pPr>
        <w:pStyle w:val="Web"/>
        <w:spacing w:before="0" w:after="0"/>
        <w:jc w:val="both"/>
        <w:rPr>
          <w:rFonts w:ascii="Times New Roman" w:hAnsi="Times New Roman" w:cs="Times New Roman"/>
          <w:sz w:val="28"/>
          <w:szCs w:val="28"/>
        </w:rPr>
      </w:pPr>
    </w:p>
    <w:p w:rsidR="000C3B2C" w:rsidRDefault="000C3B2C" w:rsidP="00934D0E">
      <w:pPr>
        <w:pStyle w:val="Web"/>
        <w:spacing w:before="0" w:after="0"/>
        <w:jc w:val="both"/>
        <w:rPr>
          <w:rFonts w:ascii="Times New Roman" w:hAnsi="Times New Roman" w:cs="Times New Roman"/>
          <w:sz w:val="28"/>
          <w:szCs w:val="28"/>
        </w:rPr>
      </w:pPr>
    </w:p>
    <w:p w:rsidR="00A77948" w:rsidRDefault="00A77948" w:rsidP="00934D0E">
      <w:pPr>
        <w:pStyle w:val="Web"/>
        <w:spacing w:before="0" w:after="0"/>
        <w:jc w:val="both"/>
        <w:rPr>
          <w:rFonts w:ascii="Times New Roman" w:hAnsi="Times New Roman" w:cs="Times New Roman"/>
          <w:sz w:val="28"/>
          <w:szCs w:val="28"/>
        </w:rPr>
      </w:pPr>
    </w:p>
    <w:p w:rsidR="000C3B2C" w:rsidRDefault="000C3B2C" w:rsidP="00934D0E">
      <w:pPr>
        <w:pStyle w:val="Web"/>
        <w:spacing w:before="0" w:after="0"/>
        <w:jc w:val="both"/>
        <w:rPr>
          <w:rFonts w:ascii="Times New Roman" w:hAnsi="Times New Roman" w:cs="Times New Roman"/>
          <w:sz w:val="28"/>
          <w:szCs w:val="28"/>
        </w:rPr>
      </w:pPr>
    </w:p>
    <w:p w:rsidR="006052EE" w:rsidRPr="00D204B6" w:rsidRDefault="006052EE" w:rsidP="00A37876">
      <w:pPr>
        <w:pStyle w:val="Web"/>
        <w:numPr>
          <w:ilvl w:val="0"/>
          <w:numId w:val="146"/>
        </w:numPr>
        <w:tabs>
          <w:tab w:val="clear" w:pos="720"/>
          <w:tab w:val="num" w:pos="-2280"/>
        </w:tabs>
        <w:spacing w:before="0" w:beforeAutospacing="0" w:after="0" w:afterAutospacing="0"/>
        <w:ind w:left="360"/>
        <w:jc w:val="center"/>
        <w:rPr>
          <w:rFonts w:ascii="Times New Roman" w:hAnsi="Times New Roman" w:cs="Times New Roman"/>
          <w:sz w:val="28"/>
          <w:szCs w:val="28"/>
        </w:rPr>
      </w:pPr>
      <w:r w:rsidRPr="00D204B6">
        <w:rPr>
          <w:rFonts w:ascii="Times New Roman" w:hAnsi="Times New Roman" w:cs="Times New Roman"/>
          <w:b/>
          <w:bCs/>
          <w:sz w:val="32"/>
          <w:szCs w:val="32"/>
        </w:rPr>
        <w:t xml:space="preserve">Требования к знаниям и умениям студентов </w:t>
      </w:r>
      <w:r>
        <w:rPr>
          <w:rFonts w:ascii="Times New Roman" w:hAnsi="Times New Roman" w:cs="Times New Roman"/>
          <w:b/>
          <w:bCs/>
          <w:sz w:val="32"/>
          <w:szCs w:val="32"/>
        </w:rPr>
        <w:t>п</w:t>
      </w:r>
      <w:r w:rsidRPr="00D204B6">
        <w:rPr>
          <w:rFonts w:ascii="Times New Roman" w:hAnsi="Times New Roman" w:cs="Times New Roman"/>
          <w:b/>
          <w:bCs/>
          <w:sz w:val="32"/>
          <w:szCs w:val="32"/>
        </w:rPr>
        <w:t>о дисциплине</w:t>
      </w:r>
    </w:p>
    <w:p w:rsidR="006052EE" w:rsidRPr="00D85871" w:rsidRDefault="006052EE" w:rsidP="00934D0E">
      <w:pPr>
        <w:pStyle w:val="Web"/>
        <w:spacing w:before="0" w:after="0"/>
        <w:ind w:firstLine="426"/>
        <w:jc w:val="both"/>
        <w:rPr>
          <w:rFonts w:ascii="Times New Roman" w:hAnsi="Times New Roman" w:cs="Times New Roman"/>
          <w:b/>
          <w:bCs/>
          <w:i/>
          <w:iCs/>
          <w:sz w:val="28"/>
          <w:szCs w:val="28"/>
        </w:rPr>
      </w:pPr>
    </w:p>
    <w:p w:rsidR="006052EE" w:rsidRPr="00A87258" w:rsidRDefault="006052EE" w:rsidP="00934D0E">
      <w:pPr>
        <w:pStyle w:val="Web"/>
        <w:spacing w:before="0" w:after="0"/>
        <w:rPr>
          <w:rFonts w:ascii="Times New Roman" w:hAnsi="Times New Roman" w:cs="Times New Roman"/>
          <w:b/>
          <w:bCs/>
          <w:sz w:val="28"/>
          <w:szCs w:val="28"/>
        </w:rPr>
      </w:pPr>
      <w:r w:rsidRPr="00A87258">
        <w:rPr>
          <w:rFonts w:ascii="Times New Roman" w:hAnsi="Times New Roman" w:cs="Times New Roman"/>
          <w:b/>
          <w:bCs/>
          <w:sz w:val="28"/>
          <w:szCs w:val="28"/>
        </w:rPr>
        <w:t>Студент должен знать:</w:t>
      </w:r>
    </w:p>
    <w:p w:rsidR="006052EE" w:rsidRPr="00A87258" w:rsidRDefault="006052EE" w:rsidP="00934D0E">
      <w:pPr>
        <w:pStyle w:val="Web"/>
        <w:spacing w:before="0" w:after="0"/>
        <w:ind w:firstLine="426"/>
        <w:jc w:val="both"/>
        <w:rPr>
          <w:rFonts w:ascii="Times New Roman" w:hAnsi="Times New Roman" w:cs="Times New Roman"/>
          <w:b/>
          <w:bCs/>
          <w:i/>
          <w:iCs/>
          <w:sz w:val="28"/>
          <w:szCs w:val="28"/>
        </w:rPr>
      </w:pPr>
    </w:p>
    <w:p w:rsidR="006052EE" w:rsidRPr="00A87258" w:rsidRDefault="006052EE" w:rsidP="00A37876">
      <w:pPr>
        <w:pStyle w:val="Web"/>
        <w:numPr>
          <w:ilvl w:val="0"/>
          <w:numId w:val="143"/>
        </w:numPr>
        <w:tabs>
          <w:tab w:val="clear" w:pos="3"/>
          <w:tab w:val="num" w:pos="-1985"/>
        </w:tabs>
        <w:spacing w:before="0" w:beforeAutospacing="0" w:after="0" w:afterAutospacing="0"/>
        <w:ind w:left="360"/>
        <w:jc w:val="both"/>
        <w:rPr>
          <w:rFonts w:ascii="Times New Roman" w:hAnsi="Times New Roman" w:cs="Times New Roman"/>
          <w:sz w:val="28"/>
          <w:szCs w:val="28"/>
        </w:rPr>
      </w:pPr>
      <w:r w:rsidRPr="00A87258">
        <w:rPr>
          <w:rFonts w:ascii="Times New Roman" w:hAnsi="Times New Roman" w:cs="Times New Roman"/>
          <w:sz w:val="28"/>
          <w:szCs w:val="28"/>
        </w:rPr>
        <w:t xml:space="preserve">Основные теоретические положения и базовые понятия и термины курса. </w:t>
      </w:r>
    </w:p>
    <w:p w:rsidR="006052EE" w:rsidRPr="00A87258" w:rsidRDefault="006052EE" w:rsidP="00A37876">
      <w:pPr>
        <w:pStyle w:val="Web"/>
        <w:numPr>
          <w:ilvl w:val="0"/>
          <w:numId w:val="143"/>
        </w:numPr>
        <w:tabs>
          <w:tab w:val="clear" w:pos="3"/>
          <w:tab w:val="num" w:pos="-1985"/>
        </w:tabs>
        <w:spacing w:before="0" w:beforeAutospacing="0" w:after="0" w:afterAutospacing="0"/>
        <w:ind w:left="360"/>
        <w:jc w:val="both"/>
        <w:rPr>
          <w:rFonts w:ascii="Times New Roman" w:hAnsi="Times New Roman" w:cs="Times New Roman"/>
          <w:sz w:val="28"/>
          <w:szCs w:val="28"/>
        </w:rPr>
      </w:pPr>
      <w:r w:rsidRPr="00A87258">
        <w:rPr>
          <w:rFonts w:ascii="Times New Roman" w:hAnsi="Times New Roman" w:cs="Times New Roman"/>
          <w:sz w:val="28"/>
          <w:szCs w:val="28"/>
        </w:rPr>
        <w:t>Основы рекреационного и туристского природопользования.</w:t>
      </w:r>
    </w:p>
    <w:p w:rsidR="006052EE" w:rsidRPr="00A87258" w:rsidRDefault="006052EE" w:rsidP="00A37876">
      <w:pPr>
        <w:pStyle w:val="Web"/>
        <w:numPr>
          <w:ilvl w:val="0"/>
          <w:numId w:val="143"/>
        </w:numPr>
        <w:tabs>
          <w:tab w:val="clear" w:pos="3"/>
          <w:tab w:val="num" w:pos="-1985"/>
        </w:tabs>
        <w:spacing w:before="0" w:beforeAutospacing="0" w:after="0" w:afterAutospacing="0"/>
        <w:ind w:left="360"/>
        <w:jc w:val="both"/>
        <w:rPr>
          <w:rFonts w:ascii="Times New Roman" w:hAnsi="Times New Roman" w:cs="Times New Roman"/>
          <w:sz w:val="28"/>
          <w:szCs w:val="28"/>
        </w:rPr>
      </w:pPr>
      <w:r w:rsidRPr="00A87258">
        <w:rPr>
          <w:rFonts w:ascii="Times New Roman" w:hAnsi="Times New Roman" w:cs="Times New Roman"/>
          <w:sz w:val="28"/>
          <w:szCs w:val="28"/>
        </w:rPr>
        <w:t>Особенности современной организации рекреационной и туристской деятельности.</w:t>
      </w:r>
    </w:p>
    <w:p w:rsidR="006052EE" w:rsidRPr="00A87258" w:rsidRDefault="006052EE" w:rsidP="00A37876">
      <w:pPr>
        <w:pStyle w:val="Web"/>
        <w:numPr>
          <w:ilvl w:val="0"/>
          <w:numId w:val="143"/>
        </w:numPr>
        <w:tabs>
          <w:tab w:val="clear" w:pos="3"/>
          <w:tab w:val="num" w:pos="-1985"/>
        </w:tabs>
        <w:spacing w:before="0" w:beforeAutospacing="0" w:after="0" w:afterAutospacing="0"/>
        <w:ind w:left="360"/>
        <w:jc w:val="both"/>
        <w:rPr>
          <w:rFonts w:ascii="Times New Roman" w:hAnsi="Times New Roman" w:cs="Times New Roman"/>
          <w:sz w:val="28"/>
          <w:szCs w:val="28"/>
        </w:rPr>
      </w:pPr>
      <w:r w:rsidRPr="00A87258">
        <w:rPr>
          <w:rFonts w:ascii="Times New Roman" w:hAnsi="Times New Roman" w:cs="Times New Roman"/>
          <w:sz w:val="28"/>
          <w:szCs w:val="28"/>
        </w:rPr>
        <w:t>Основы индустрии туризма и отдыха для организации рекреационной деятельности, знать специфику внутреннего и международного туризма в разных странах мира</w:t>
      </w:r>
      <w:r w:rsidR="00C64B5A" w:rsidRPr="00A87258">
        <w:rPr>
          <w:rFonts w:ascii="Times New Roman" w:hAnsi="Times New Roman" w:cs="Times New Roman"/>
          <w:sz w:val="28"/>
          <w:szCs w:val="28"/>
        </w:rPr>
        <w:t xml:space="preserve">. </w:t>
      </w:r>
    </w:p>
    <w:p w:rsidR="006052EE" w:rsidRPr="00A87258" w:rsidRDefault="006052EE" w:rsidP="00A37876">
      <w:pPr>
        <w:pStyle w:val="Web"/>
        <w:numPr>
          <w:ilvl w:val="0"/>
          <w:numId w:val="143"/>
        </w:numPr>
        <w:tabs>
          <w:tab w:val="clear" w:pos="3"/>
          <w:tab w:val="num" w:pos="-1985"/>
        </w:tabs>
        <w:spacing w:before="0" w:beforeAutospacing="0" w:after="0" w:afterAutospacing="0"/>
        <w:ind w:left="360"/>
        <w:jc w:val="both"/>
        <w:rPr>
          <w:rFonts w:ascii="Times New Roman" w:hAnsi="Times New Roman" w:cs="Times New Roman"/>
          <w:sz w:val="28"/>
          <w:szCs w:val="28"/>
        </w:rPr>
      </w:pPr>
      <w:r w:rsidRPr="00A87258">
        <w:rPr>
          <w:rFonts w:ascii="Times New Roman" w:hAnsi="Times New Roman" w:cs="Times New Roman"/>
          <w:sz w:val="28"/>
          <w:szCs w:val="28"/>
        </w:rPr>
        <w:t>Основные закономерности и особенности территориальной организации международного туризма.</w:t>
      </w:r>
    </w:p>
    <w:p w:rsidR="006052EE" w:rsidRPr="00A87258" w:rsidRDefault="006052EE" w:rsidP="00A37876">
      <w:pPr>
        <w:pStyle w:val="Web"/>
        <w:numPr>
          <w:ilvl w:val="0"/>
          <w:numId w:val="143"/>
        </w:numPr>
        <w:tabs>
          <w:tab w:val="clear" w:pos="3"/>
          <w:tab w:val="num" w:pos="-1985"/>
        </w:tabs>
        <w:spacing w:before="0" w:beforeAutospacing="0" w:after="0" w:afterAutospacing="0"/>
        <w:ind w:left="360"/>
        <w:jc w:val="both"/>
        <w:rPr>
          <w:rFonts w:ascii="Times New Roman" w:hAnsi="Times New Roman" w:cs="Times New Roman"/>
          <w:sz w:val="28"/>
          <w:szCs w:val="28"/>
        </w:rPr>
      </w:pPr>
      <w:r w:rsidRPr="00A87258">
        <w:rPr>
          <w:rFonts w:ascii="Times New Roman" w:hAnsi="Times New Roman" w:cs="Times New Roman"/>
          <w:sz w:val="28"/>
          <w:szCs w:val="28"/>
        </w:rPr>
        <w:t>Особенности развития и географии международного туризма в странах и регионах мира и, в особенности, в Российской Федерации и странах ближнего зарубежья.</w:t>
      </w:r>
    </w:p>
    <w:p w:rsidR="006052EE" w:rsidRPr="00A87258" w:rsidRDefault="006052EE" w:rsidP="00934D0E">
      <w:pPr>
        <w:pStyle w:val="Web"/>
        <w:spacing w:before="0" w:after="0"/>
        <w:ind w:firstLine="567"/>
        <w:jc w:val="both"/>
        <w:rPr>
          <w:rFonts w:ascii="Times New Roman" w:hAnsi="Times New Roman" w:cs="Times New Roman"/>
          <w:b/>
          <w:bCs/>
          <w:i/>
          <w:iCs/>
          <w:sz w:val="28"/>
          <w:szCs w:val="28"/>
        </w:rPr>
      </w:pPr>
    </w:p>
    <w:p w:rsidR="006052EE" w:rsidRPr="00A87258" w:rsidRDefault="006052EE" w:rsidP="00934D0E">
      <w:pPr>
        <w:pStyle w:val="Web"/>
        <w:spacing w:before="0" w:after="0"/>
        <w:jc w:val="both"/>
        <w:rPr>
          <w:rFonts w:ascii="Times New Roman" w:hAnsi="Times New Roman" w:cs="Times New Roman"/>
          <w:b/>
          <w:bCs/>
          <w:sz w:val="28"/>
          <w:szCs w:val="28"/>
        </w:rPr>
      </w:pPr>
      <w:r w:rsidRPr="00A87258">
        <w:rPr>
          <w:rFonts w:ascii="Times New Roman" w:hAnsi="Times New Roman" w:cs="Times New Roman"/>
          <w:b/>
          <w:bCs/>
          <w:sz w:val="28"/>
          <w:szCs w:val="28"/>
        </w:rPr>
        <w:t>Студент должен уметь:</w:t>
      </w:r>
    </w:p>
    <w:p w:rsidR="006052EE" w:rsidRPr="00A87258" w:rsidRDefault="006052EE" w:rsidP="00934D0E">
      <w:pPr>
        <w:pStyle w:val="Web"/>
        <w:spacing w:before="0" w:after="0"/>
        <w:ind w:firstLine="567"/>
        <w:jc w:val="both"/>
        <w:rPr>
          <w:rFonts w:ascii="Times New Roman" w:hAnsi="Times New Roman" w:cs="Times New Roman"/>
          <w:b/>
          <w:bCs/>
          <w:i/>
          <w:iCs/>
          <w:sz w:val="28"/>
          <w:szCs w:val="28"/>
        </w:rPr>
      </w:pPr>
    </w:p>
    <w:p w:rsidR="006052EE" w:rsidRPr="00A87258" w:rsidRDefault="006052EE" w:rsidP="00A37876">
      <w:pPr>
        <w:pStyle w:val="Web"/>
        <w:numPr>
          <w:ilvl w:val="0"/>
          <w:numId w:val="144"/>
        </w:numPr>
        <w:tabs>
          <w:tab w:val="clear" w:pos="3"/>
          <w:tab w:val="num" w:pos="-1985"/>
        </w:tabs>
        <w:spacing w:before="0" w:beforeAutospacing="0" w:after="0" w:afterAutospacing="0"/>
        <w:ind w:left="360"/>
        <w:jc w:val="both"/>
        <w:rPr>
          <w:rFonts w:ascii="Times New Roman" w:hAnsi="Times New Roman" w:cs="Times New Roman"/>
          <w:sz w:val="28"/>
          <w:szCs w:val="28"/>
        </w:rPr>
      </w:pPr>
      <w:r w:rsidRPr="00A87258">
        <w:rPr>
          <w:rFonts w:ascii="Times New Roman" w:hAnsi="Times New Roman" w:cs="Times New Roman"/>
          <w:sz w:val="28"/>
          <w:szCs w:val="28"/>
        </w:rPr>
        <w:t>Критически анализировать основные концепции и понятия науки.</w:t>
      </w:r>
    </w:p>
    <w:p w:rsidR="006052EE" w:rsidRPr="00A87258" w:rsidRDefault="006052EE" w:rsidP="00A37876">
      <w:pPr>
        <w:pStyle w:val="Web"/>
        <w:numPr>
          <w:ilvl w:val="0"/>
          <w:numId w:val="144"/>
        </w:numPr>
        <w:tabs>
          <w:tab w:val="clear" w:pos="3"/>
          <w:tab w:val="num" w:pos="-1985"/>
        </w:tabs>
        <w:spacing w:before="0" w:beforeAutospacing="0" w:after="0" w:afterAutospacing="0"/>
        <w:ind w:left="360"/>
        <w:jc w:val="both"/>
        <w:rPr>
          <w:rFonts w:ascii="Times New Roman" w:hAnsi="Times New Roman" w:cs="Times New Roman"/>
          <w:sz w:val="28"/>
          <w:szCs w:val="28"/>
        </w:rPr>
      </w:pPr>
      <w:r w:rsidRPr="00A87258">
        <w:rPr>
          <w:rFonts w:ascii="Times New Roman" w:hAnsi="Times New Roman" w:cs="Times New Roman"/>
          <w:sz w:val="28"/>
          <w:szCs w:val="28"/>
        </w:rPr>
        <w:t>Определять и оценивать факторы, влияющие на размещение туристских центров мира.</w:t>
      </w:r>
    </w:p>
    <w:p w:rsidR="006052EE" w:rsidRPr="00A87258" w:rsidRDefault="006052EE" w:rsidP="00A37876">
      <w:pPr>
        <w:pStyle w:val="Web"/>
        <w:numPr>
          <w:ilvl w:val="0"/>
          <w:numId w:val="144"/>
        </w:numPr>
        <w:tabs>
          <w:tab w:val="clear" w:pos="3"/>
          <w:tab w:val="num" w:pos="-1985"/>
        </w:tabs>
        <w:spacing w:before="0" w:beforeAutospacing="0" w:after="0" w:afterAutospacing="0"/>
        <w:ind w:left="360"/>
        <w:jc w:val="both"/>
        <w:rPr>
          <w:rFonts w:ascii="Times New Roman" w:hAnsi="Times New Roman" w:cs="Times New Roman"/>
          <w:sz w:val="28"/>
          <w:szCs w:val="28"/>
        </w:rPr>
      </w:pPr>
      <w:r w:rsidRPr="00A87258">
        <w:rPr>
          <w:rFonts w:ascii="Times New Roman" w:hAnsi="Times New Roman" w:cs="Times New Roman"/>
          <w:sz w:val="28"/>
          <w:szCs w:val="28"/>
        </w:rPr>
        <w:t>Применять геоинформационные технологии для моделирования в туристском бизнесе.</w:t>
      </w:r>
    </w:p>
    <w:p w:rsidR="006052EE" w:rsidRPr="00A87258" w:rsidRDefault="006052EE" w:rsidP="00A37876">
      <w:pPr>
        <w:pStyle w:val="Web"/>
        <w:numPr>
          <w:ilvl w:val="0"/>
          <w:numId w:val="144"/>
        </w:numPr>
        <w:tabs>
          <w:tab w:val="clear" w:pos="3"/>
          <w:tab w:val="num" w:pos="-1985"/>
        </w:tabs>
        <w:spacing w:before="0" w:beforeAutospacing="0" w:after="0" w:afterAutospacing="0"/>
        <w:ind w:left="360"/>
        <w:jc w:val="both"/>
        <w:rPr>
          <w:rFonts w:ascii="Times New Roman" w:hAnsi="Times New Roman" w:cs="Times New Roman"/>
          <w:sz w:val="28"/>
          <w:szCs w:val="28"/>
        </w:rPr>
      </w:pPr>
      <w:r w:rsidRPr="00A87258">
        <w:rPr>
          <w:rFonts w:ascii="Times New Roman" w:hAnsi="Times New Roman" w:cs="Times New Roman"/>
          <w:sz w:val="28"/>
          <w:szCs w:val="28"/>
        </w:rPr>
        <w:t>Давать характеристику рекреационных ресурсов отдельных стран и регионов, на базе которых развивается как международный, так и внутренний туризм и происходит формирование основных туристских пото</w:t>
      </w:r>
      <w:r w:rsidR="00C64B5A" w:rsidRPr="00A87258">
        <w:rPr>
          <w:rFonts w:ascii="Times New Roman" w:hAnsi="Times New Roman" w:cs="Times New Roman"/>
          <w:sz w:val="28"/>
          <w:szCs w:val="28"/>
        </w:rPr>
        <w:t xml:space="preserve">ков. </w:t>
      </w:r>
    </w:p>
    <w:p w:rsidR="006052EE" w:rsidRPr="00A87258" w:rsidRDefault="006052EE" w:rsidP="00A37876">
      <w:pPr>
        <w:pStyle w:val="Web"/>
        <w:numPr>
          <w:ilvl w:val="0"/>
          <w:numId w:val="144"/>
        </w:numPr>
        <w:tabs>
          <w:tab w:val="clear" w:pos="3"/>
          <w:tab w:val="num" w:pos="-1985"/>
        </w:tabs>
        <w:spacing w:before="0" w:beforeAutospacing="0" w:after="0" w:afterAutospacing="0"/>
        <w:ind w:left="360"/>
        <w:jc w:val="both"/>
        <w:rPr>
          <w:rFonts w:ascii="Times New Roman" w:hAnsi="Times New Roman" w:cs="Times New Roman"/>
          <w:sz w:val="28"/>
          <w:szCs w:val="28"/>
        </w:rPr>
      </w:pPr>
      <w:r w:rsidRPr="00A87258">
        <w:rPr>
          <w:rFonts w:ascii="Times New Roman" w:hAnsi="Times New Roman" w:cs="Times New Roman"/>
          <w:sz w:val="28"/>
          <w:szCs w:val="28"/>
        </w:rPr>
        <w:t>Давать связанную характеристику любого туристско-рекреационного района мира.</w:t>
      </w:r>
    </w:p>
    <w:p w:rsidR="006052EE" w:rsidRPr="00A87258" w:rsidRDefault="006052EE" w:rsidP="00A37876">
      <w:pPr>
        <w:pStyle w:val="Web"/>
        <w:numPr>
          <w:ilvl w:val="0"/>
          <w:numId w:val="144"/>
        </w:numPr>
        <w:tabs>
          <w:tab w:val="clear" w:pos="3"/>
          <w:tab w:val="num" w:pos="-1985"/>
        </w:tabs>
        <w:spacing w:before="0" w:beforeAutospacing="0" w:after="0" w:afterAutospacing="0"/>
        <w:ind w:left="360"/>
        <w:jc w:val="both"/>
        <w:rPr>
          <w:rFonts w:ascii="Times New Roman" w:hAnsi="Times New Roman" w:cs="Times New Roman"/>
          <w:sz w:val="28"/>
          <w:szCs w:val="28"/>
        </w:rPr>
      </w:pPr>
      <w:r w:rsidRPr="00A87258">
        <w:rPr>
          <w:rFonts w:ascii="Times New Roman" w:hAnsi="Times New Roman" w:cs="Times New Roman"/>
          <w:sz w:val="28"/>
          <w:szCs w:val="28"/>
        </w:rPr>
        <w:t>Анализировать и давать оценку рекреационных ресурсов, туристской освоенности и перспектив развития туризма в различных регионах России, странах СНГ, республиках Балтии и странах мира.</w:t>
      </w:r>
    </w:p>
    <w:p w:rsidR="006052EE" w:rsidRPr="00A87258" w:rsidRDefault="006052EE" w:rsidP="00A37876">
      <w:pPr>
        <w:pStyle w:val="Web"/>
        <w:numPr>
          <w:ilvl w:val="0"/>
          <w:numId w:val="144"/>
        </w:numPr>
        <w:tabs>
          <w:tab w:val="clear" w:pos="3"/>
          <w:tab w:val="num" w:pos="-1985"/>
        </w:tabs>
        <w:spacing w:before="0" w:beforeAutospacing="0" w:after="0" w:afterAutospacing="0"/>
        <w:ind w:left="360"/>
        <w:jc w:val="both"/>
        <w:rPr>
          <w:rFonts w:ascii="Times New Roman" w:hAnsi="Times New Roman" w:cs="Times New Roman"/>
          <w:sz w:val="28"/>
          <w:szCs w:val="28"/>
        </w:rPr>
      </w:pPr>
      <w:r w:rsidRPr="00A87258">
        <w:rPr>
          <w:rFonts w:ascii="Times New Roman" w:hAnsi="Times New Roman" w:cs="Times New Roman"/>
          <w:sz w:val="28"/>
          <w:szCs w:val="28"/>
        </w:rPr>
        <w:t>Анализировать континентальные, национальные и региональные особенности развития туризма, проводить обзор взаимодействия рекреации и туризма с окружающей средой.</w:t>
      </w:r>
    </w:p>
    <w:p w:rsidR="006052EE" w:rsidRPr="00A87258" w:rsidRDefault="006052EE" w:rsidP="00A37876">
      <w:pPr>
        <w:pStyle w:val="Web"/>
        <w:numPr>
          <w:ilvl w:val="0"/>
          <w:numId w:val="144"/>
        </w:numPr>
        <w:tabs>
          <w:tab w:val="clear" w:pos="3"/>
          <w:tab w:val="num" w:pos="-1985"/>
        </w:tabs>
        <w:spacing w:before="0" w:beforeAutospacing="0" w:after="0" w:afterAutospacing="0"/>
        <w:ind w:left="360"/>
        <w:jc w:val="both"/>
        <w:rPr>
          <w:rFonts w:ascii="Times New Roman" w:hAnsi="Times New Roman" w:cs="Times New Roman"/>
          <w:sz w:val="28"/>
          <w:szCs w:val="28"/>
        </w:rPr>
      </w:pPr>
      <w:r w:rsidRPr="00A87258">
        <w:rPr>
          <w:rFonts w:ascii="Times New Roman" w:hAnsi="Times New Roman" w:cs="Times New Roman"/>
          <w:sz w:val="28"/>
          <w:szCs w:val="28"/>
        </w:rPr>
        <w:t>Проводить анализ значения международных туристских связей и определять  основные зоны притяжения туризма в отдельных странах мира.</w:t>
      </w:r>
    </w:p>
    <w:p w:rsidR="006052EE" w:rsidRDefault="006052EE" w:rsidP="00934D0E">
      <w:pPr>
        <w:widowControl/>
        <w:spacing w:line="240" w:lineRule="auto"/>
        <w:ind w:firstLine="0"/>
        <w:jc w:val="left"/>
        <w:rPr>
          <w:sz w:val="20"/>
          <w:szCs w:val="20"/>
        </w:rPr>
      </w:pPr>
    </w:p>
    <w:p w:rsidR="00BC16D1" w:rsidRDefault="00BC16D1" w:rsidP="00934D0E">
      <w:pPr>
        <w:widowControl/>
        <w:spacing w:line="240" w:lineRule="auto"/>
        <w:ind w:firstLine="0"/>
        <w:jc w:val="left"/>
        <w:rPr>
          <w:sz w:val="20"/>
          <w:szCs w:val="20"/>
        </w:rPr>
      </w:pPr>
    </w:p>
    <w:p w:rsidR="00BC16D1" w:rsidRDefault="00BC16D1" w:rsidP="00934D0E">
      <w:pPr>
        <w:widowControl/>
        <w:spacing w:line="240" w:lineRule="auto"/>
        <w:ind w:firstLine="0"/>
        <w:jc w:val="left"/>
        <w:rPr>
          <w:sz w:val="20"/>
          <w:szCs w:val="20"/>
        </w:rPr>
      </w:pPr>
    </w:p>
    <w:p w:rsidR="00BC16D1" w:rsidRDefault="00BC16D1" w:rsidP="00934D0E">
      <w:pPr>
        <w:widowControl/>
        <w:spacing w:line="240" w:lineRule="auto"/>
        <w:ind w:firstLine="0"/>
        <w:jc w:val="left"/>
        <w:rPr>
          <w:sz w:val="20"/>
          <w:szCs w:val="20"/>
        </w:rPr>
      </w:pPr>
    </w:p>
    <w:p w:rsidR="00BC16D1" w:rsidRDefault="00BC16D1" w:rsidP="00934D0E">
      <w:pPr>
        <w:widowControl/>
        <w:spacing w:line="240" w:lineRule="auto"/>
        <w:ind w:firstLine="0"/>
        <w:jc w:val="left"/>
        <w:rPr>
          <w:sz w:val="20"/>
          <w:szCs w:val="20"/>
        </w:rPr>
      </w:pPr>
    </w:p>
    <w:p w:rsidR="006052EE" w:rsidRDefault="006052EE" w:rsidP="00934D0E">
      <w:pPr>
        <w:widowControl/>
        <w:spacing w:line="240" w:lineRule="auto"/>
        <w:ind w:firstLine="0"/>
        <w:jc w:val="center"/>
        <w:rPr>
          <w:b/>
          <w:bCs/>
          <w:sz w:val="32"/>
          <w:szCs w:val="32"/>
        </w:rPr>
      </w:pPr>
      <w:r w:rsidRPr="00A94896">
        <w:rPr>
          <w:b/>
          <w:bCs/>
          <w:sz w:val="32"/>
          <w:szCs w:val="32"/>
        </w:rPr>
        <w:t xml:space="preserve">2. Примерное содержание учебного курса </w:t>
      </w:r>
    </w:p>
    <w:p w:rsidR="006052EE" w:rsidRPr="00A94896" w:rsidRDefault="006052EE" w:rsidP="00934D0E">
      <w:pPr>
        <w:widowControl/>
        <w:spacing w:line="240" w:lineRule="auto"/>
        <w:ind w:firstLine="0"/>
        <w:jc w:val="center"/>
        <w:rPr>
          <w:b/>
          <w:bCs/>
          <w:sz w:val="32"/>
          <w:szCs w:val="32"/>
        </w:rPr>
      </w:pPr>
      <w:r w:rsidRPr="00A94896">
        <w:rPr>
          <w:b/>
          <w:bCs/>
          <w:sz w:val="32"/>
          <w:szCs w:val="32"/>
        </w:rPr>
        <w:t>«Рекреационная  география»</w:t>
      </w:r>
    </w:p>
    <w:p w:rsidR="006052EE" w:rsidRPr="00D85871" w:rsidRDefault="006052EE" w:rsidP="00934D0E">
      <w:pPr>
        <w:widowControl/>
        <w:spacing w:line="240" w:lineRule="auto"/>
        <w:ind w:firstLine="567"/>
        <w:rPr>
          <w:b/>
          <w:bCs/>
          <w:sz w:val="28"/>
          <w:szCs w:val="28"/>
        </w:rPr>
      </w:pPr>
    </w:p>
    <w:p w:rsidR="006052EE" w:rsidRPr="00D85871" w:rsidRDefault="006052EE" w:rsidP="00934D0E">
      <w:pPr>
        <w:widowControl/>
        <w:tabs>
          <w:tab w:val="left" w:pos="-1843"/>
        </w:tabs>
        <w:spacing w:line="240" w:lineRule="auto"/>
        <w:ind w:firstLine="567"/>
        <w:rPr>
          <w:sz w:val="28"/>
          <w:szCs w:val="28"/>
        </w:rPr>
      </w:pPr>
      <w:r w:rsidRPr="00D85871">
        <w:rPr>
          <w:sz w:val="28"/>
          <w:szCs w:val="28"/>
        </w:rPr>
        <w:t xml:space="preserve">Предмет, методы и задачи курса «Рекреационная география». Рекреационная география как самостоятельная географическая дисциплина и ее место в системе географических наук. Специфика  объекта и предмета исследования рекреационной географии по сравнению с другими географическими науками. Связь рекреационной географии с </w:t>
      </w:r>
      <w:r w:rsidR="00F322F4">
        <w:rPr>
          <w:sz w:val="28"/>
          <w:szCs w:val="28"/>
        </w:rPr>
        <w:t>экономической и социальной географией</w:t>
      </w:r>
      <w:r w:rsidRPr="00D85871">
        <w:rPr>
          <w:sz w:val="28"/>
          <w:szCs w:val="28"/>
        </w:rPr>
        <w:t xml:space="preserve">. Использование достижений </w:t>
      </w:r>
      <w:r w:rsidR="00A74278">
        <w:rPr>
          <w:sz w:val="28"/>
          <w:szCs w:val="28"/>
        </w:rPr>
        <w:t>экономической и социальной</w:t>
      </w:r>
      <w:r w:rsidRPr="00D85871">
        <w:rPr>
          <w:sz w:val="28"/>
          <w:szCs w:val="28"/>
        </w:rPr>
        <w:t xml:space="preserve"> географии в целях географического исследования рекреации. Связи рекреационной географии с естественно-географическими дисциплинами. Физическая география как особое направление географических исследований рекреации. Связи рекреационной географии с теоретическими и методическими географическими дисциплинами. Связи рекреационной географии с другими науками. Задачи развития теории рекреационной географии. Источники рекреационно-географической информации.</w:t>
      </w:r>
      <w:r w:rsidR="00FA39DC">
        <w:rPr>
          <w:sz w:val="28"/>
          <w:szCs w:val="28"/>
        </w:rPr>
        <w:t xml:space="preserve"> </w:t>
      </w:r>
      <w:r w:rsidRPr="00D85871">
        <w:rPr>
          <w:sz w:val="28"/>
          <w:szCs w:val="28"/>
        </w:rPr>
        <w:t xml:space="preserve">Методы исследований рекреационной географии. Картографический метод исследования в рекреационной географии. </w:t>
      </w:r>
    </w:p>
    <w:p w:rsidR="006052EE" w:rsidRPr="00D85871" w:rsidRDefault="006052EE" w:rsidP="00934D0E">
      <w:pPr>
        <w:pStyle w:val="23"/>
        <w:tabs>
          <w:tab w:val="left" w:pos="-2268"/>
        </w:tabs>
      </w:pPr>
      <w:r w:rsidRPr="00D85871">
        <w:t xml:space="preserve">История возникновения рекреационной географии в СССР. Основные этапы становления рекреационной географии как науки. </w:t>
      </w:r>
      <w:r w:rsidR="00C61E99">
        <w:t>Территориальная рекреационная система</w:t>
      </w:r>
      <w:r w:rsidRPr="00D85871">
        <w:t xml:space="preserve"> как основной объект исследования отечественной рекреационной географии. Становление рекреационной географии как учебной дисциплины. Положение курса «Рекреационная география» в системе географического образования и его роль в подготовке кадров для туристского бизнеса. Характерные черты рекреационной отрасли и рекреационной географии как области науки в СССР и России. Кризис рекреационной географии как научной и учебной дисциплины в 1980-х годах </w:t>
      </w:r>
      <w:r w:rsidRPr="00D85871">
        <w:rPr>
          <w:lang w:val="en-US"/>
        </w:rPr>
        <w:t>XX</w:t>
      </w:r>
      <w:r w:rsidRPr="00D85871">
        <w:t xml:space="preserve"> века. Новейшие направления в рекреационной географии. Теория социокультурных систем Д.В. Николаенко. </w:t>
      </w:r>
    </w:p>
    <w:p w:rsidR="006052EE" w:rsidRPr="00D85871" w:rsidRDefault="006052EE" w:rsidP="00934D0E">
      <w:pPr>
        <w:widowControl/>
        <w:tabs>
          <w:tab w:val="left" w:pos="567"/>
        </w:tabs>
        <w:spacing w:line="240" w:lineRule="auto"/>
        <w:ind w:firstLine="567"/>
        <w:rPr>
          <w:sz w:val="28"/>
          <w:szCs w:val="28"/>
        </w:rPr>
      </w:pPr>
      <w:r w:rsidRPr="00D85871">
        <w:rPr>
          <w:sz w:val="28"/>
          <w:szCs w:val="28"/>
        </w:rPr>
        <w:t>Рекреация: обзор основных понятий и определений. Рекреация как объект исследования рекреалогии и рекреационной географии.  Изучение феномена рекреационной деятельности в социологии, психологии, экономике, правоведении и ряде других наук. Исследование рекреации как комплексное научное направление и задача. Рекреация как социально-экономическое явление. Анализ смысла рекреации. Рекреация как атрибут человеческой деятельности. Пассивный и активный пространственные стандарты рекреации. Рекреация как социокультурный феномен (по Д.В. Николаенко). Рекреация как современное явление, выражающееся в развитии индустрии массового отдыха. Определение основных понятий, связанных с явлением рекреации. Фазы рекреации. Отдых и рекреация: общее и особенное. Классификация деятельности человека во время отдыха. Социально-экономическая сущность и основные функции рекреации. Классификация общественных функций рекреации. Общие тенденции развития рекреации в мире и России.</w:t>
      </w:r>
    </w:p>
    <w:p w:rsidR="006052EE" w:rsidRPr="00D85871" w:rsidRDefault="006052EE" w:rsidP="00934D0E">
      <w:pPr>
        <w:widowControl/>
        <w:tabs>
          <w:tab w:val="left" w:pos="567"/>
        </w:tabs>
        <w:spacing w:line="240" w:lineRule="auto"/>
        <w:ind w:firstLine="567"/>
        <w:rPr>
          <w:sz w:val="28"/>
          <w:szCs w:val="28"/>
        </w:rPr>
      </w:pPr>
      <w:r w:rsidRPr="00D85871">
        <w:rPr>
          <w:sz w:val="28"/>
          <w:szCs w:val="28"/>
        </w:rPr>
        <w:t xml:space="preserve">Время свободное и рекреационное и их соотношение. Нерабочее время и его функции. Структурные особенности свободного времени. Значимость свободного времени. Структура рекреационного времени и типы рекреации ей соответствующие. Функции рекреационного времени. Пространственно-временная динамика поведения людей и рекреация. Временные ритмы перемещения людей в пространстве. </w:t>
      </w:r>
    </w:p>
    <w:p w:rsidR="006052EE" w:rsidRPr="006371E4" w:rsidRDefault="006052EE" w:rsidP="00934D0E">
      <w:pPr>
        <w:pStyle w:val="33"/>
        <w:tabs>
          <w:tab w:val="left" w:pos="567"/>
        </w:tabs>
        <w:ind w:firstLine="567"/>
        <w:jc w:val="both"/>
        <w:rPr>
          <w:b w:val="0"/>
          <w:bCs w:val="0"/>
          <w:sz w:val="28"/>
          <w:szCs w:val="28"/>
        </w:rPr>
      </w:pPr>
      <w:r w:rsidRPr="006371E4">
        <w:rPr>
          <w:b w:val="0"/>
          <w:bCs w:val="0"/>
          <w:sz w:val="28"/>
          <w:szCs w:val="28"/>
        </w:rPr>
        <w:t>Рекреационное время и пространство, и их соотношение. Категории рабочее, нерабочее и свободное время и их соотношение. Время рекреационное и социальное. Соотношение рекреационного времени с другими категориями социального времени.  Время отдыхающих и время организаторов отдыха. Свойства рекреационного времени. Иерархичность рекреационного времени. Структура социального времени. Суточный, недельный, месячный, квартальный, годовой и жизненный периоды. Индивидуальное и групповое время. Рекреационное пространство. Элементы деятельности по организации пространства. Многомерность рекреационного пространства и ее причины.</w:t>
      </w:r>
    </w:p>
    <w:p w:rsidR="006052EE" w:rsidRPr="00D85871" w:rsidRDefault="006052EE" w:rsidP="00934D0E">
      <w:pPr>
        <w:pStyle w:val="21"/>
        <w:tabs>
          <w:tab w:val="left" w:pos="567"/>
        </w:tabs>
        <w:overflowPunct/>
        <w:autoSpaceDE/>
        <w:autoSpaceDN/>
        <w:adjustRightInd/>
        <w:spacing w:line="240" w:lineRule="auto"/>
        <w:ind w:firstLine="567"/>
        <w:textAlignment w:val="auto"/>
      </w:pPr>
      <w:r w:rsidRPr="00D85871">
        <w:t>Рекреационная деятельность и рекреационный потенциал. Эволюция пространственно-активной рекреационной деятельности. Типы рекреации, выделяемые на основании критерия повторяемости рекреационной деятельности. Характеристика каждого типа рекреационной деятельности. Понятия «экскурсия» и «туризм» и их соотношение. Виды рекреационной деятельности, отдыха и перемещений людей в пространстве. Условия и факторы развития рекреационной деятельности.</w:t>
      </w:r>
    </w:p>
    <w:p w:rsidR="006052EE" w:rsidRPr="006371E4" w:rsidRDefault="006052EE" w:rsidP="00934D0E">
      <w:pPr>
        <w:pStyle w:val="33"/>
        <w:tabs>
          <w:tab w:val="left" w:pos="567"/>
        </w:tabs>
        <w:ind w:firstLine="567"/>
        <w:jc w:val="both"/>
        <w:rPr>
          <w:b w:val="0"/>
          <w:bCs w:val="0"/>
          <w:sz w:val="28"/>
          <w:szCs w:val="28"/>
        </w:rPr>
      </w:pPr>
      <w:r w:rsidRPr="006371E4">
        <w:rPr>
          <w:b w:val="0"/>
          <w:bCs w:val="0"/>
          <w:sz w:val="28"/>
          <w:szCs w:val="28"/>
        </w:rPr>
        <w:t>Рекреационные ресурсы как важнейшая составная часть рекреационного потенциала. Сложность определения рекреационных ресурсов. Влияние рекреационных ресурсов на развитие туризма. Особенности рекреационных ресурсов. Хозяйственный потенциал рекреации. Рекреационное освоение и рекреационная освоенность.</w:t>
      </w:r>
    </w:p>
    <w:p w:rsidR="0068486C" w:rsidRPr="0068486C" w:rsidRDefault="00A165F7" w:rsidP="0068486C">
      <w:pPr>
        <w:widowControl/>
        <w:tabs>
          <w:tab w:val="left" w:pos="567"/>
        </w:tabs>
        <w:spacing w:line="240" w:lineRule="auto"/>
        <w:ind w:firstLine="567"/>
        <w:rPr>
          <w:sz w:val="28"/>
          <w:szCs w:val="28"/>
        </w:rPr>
      </w:pPr>
      <w:r w:rsidRPr="0068486C">
        <w:rPr>
          <w:sz w:val="28"/>
          <w:szCs w:val="28"/>
        </w:rPr>
        <w:t xml:space="preserve">Природные предпосылки рекреации. Рекреационное землепользование и его типы. Рекреационные и туристские ресурсы и их соотношение. Разновидности и особенности рекреационных и туристских ресурсов.  Составление территориальных балансов отдыха и рекреационного кадастра.  Кадастр туристских ресурсов. Емкость рекреационных ресурсов и методика ее определения. </w:t>
      </w:r>
    </w:p>
    <w:p w:rsidR="00A165F7" w:rsidRPr="0068486C" w:rsidRDefault="00A165F7" w:rsidP="0068486C">
      <w:pPr>
        <w:widowControl/>
        <w:tabs>
          <w:tab w:val="left" w:pos="567"/>
        </w:tabs>
        <w:spacing w:line="240" w:lineRule="auto"/>
        <w:ind w:firstLine="567"/>
        <w:rPr>
          <w:sz w:val="28"/>
          <w:szCs w:val="28"/>
        </w:rPr>
      </w:pPr>
      <w:r w:rsidRPr="0068486C">
        <w:rPr>
          <w:sz w:val="28"/>
          <w:szCs w:val="28"/>
        </w:rPr>
        <w:t>Основные положения рекреационной оценки природных ресурсов. Основные этапы оценивания природных рекреационных ресурсов. Типы оценки природных рекреационных ресурсов. Медико-биологический тип. Метод  условных (эффективных) температур. Метод комплексной климатологии. Классификация и режимы погоды. Комфортное состояние и зона комфорта. Зависимость организма человека от климатопогодных факторов. Психолого-эстетическая оценка. Понятие «пейзажное разнообразие».</w:t>
      </w:r>
      <w:r w:rsidR="0068486C" w:rsidRPr="0068486C">
        <w:rPr>
          <w:sz w:val="28"/>
          <w:szCs w:val="28"/>
        </w:rPr>
        <w:t xml:space="preserve"> </w:t>
      </w:r>
      <w:r w:rsidRPr="0068486C">
        <w:rPr>
          <w:sz w:val="28"/>
          <w:szCs w:val="28"/>
        </w:rPr>
        <w:t>Внутреннее и внешнее пейзажное разнообразие.  Понятия «экзотичность», «уникальность», «типичность», «аттрактивность», «эстетичность». Технологическая оценка</w:t>
      </w:r>
      <w:r w:rsidR="00010FCC" w:rsidRPr="0068486C">
        <w:rPr>
          <w:sz w:val="28"/>
          <w:szCs w:val="28"/>
        </w:rPr>
        <w:t xml:space="preserve"> рекреационных ресурсов</w:t>
      </w:r>
      <w:r w:rsidRPr="0068486C">
        <w:rPr>
          <w:sz w:val="28"/>
          <w:szCs w:val="28"/>
        </w:rPr>
        <w:t>.</w:t>
      </w:r>
    </w:p>
    <w:p w:rsidR="00A165F7" w:rsidRPr="00D85871" w:rsidRDefault="00A165F7" w:rsidP="00934D0E">
      <w:pPr>
        <w:widowControl/>
        <w:tabs>
          <w:tab w:val="left" w:pos="567"/>
        </w:tabs>
        <w:spacing w:line="240" w:lineRule="auto"/>
        <w:ind w:firstLine="567"/>
        <w:rPr>
          <w:sz w:val="28"/>
          <w:szCs w:val="28"/>
        </w:rPr>
      </w:pPr>
      <w:r w:rsidRPr="00D85871">
        <w:rPr>
          <w:sz w:val="28"/>
          <w:szCs w:val="28"/>
        </w:rPr>
        <w:t>Культурно-исторические рекреационные ресурсы. Классификация культурно-исторических объектов. Материальные и нематериальные объекты. Памятники истории и культуры и их разновидности. Культурно-исторические предпосылки рекреационной деятельности. Движимые и недвижимые объекты познавательно-культурной рекреации. Оценка культурно-исторических объектов. Типология культурно-исторических объектов по рекреационной значимости. Измерение информативности культурно-исторических объектов.</w:t>
      </w:r>
    </w:p>
    <w:p w:rsidR="00A165F7" w:rsidRPr="006371E4" w:rsidRDefault="00A165F7" w:rsidP="00934D0E">
      <w:pPr>
        <w:pStyle w:val="33"/>
        <w:tabs>
          <w:tab w:val="left" w:pos="567"/>
        </w:tabs>
        <w:ind w:firstLine="567"/>
        <w:jc w:val="both"/>
        <w:rPr>
          <w:b w:val="0"/>
          <w:bCs w:val="0"/>
          <w:sz w:val="28"/>
          <w:szCs w:val="28"/>
        </w:rPr>
      </w:pPr>
      <w:r w:rsidRPr="006371E4">
        <w:rPr>
          <w:b w:val="0"/>
          <w:bCs w:val="0"/>
          <w:sz w:val="28"/>
          <w:szCs w:val="28"/>
        </w:rPr>
        <w:t xml:space="preserve">Памятники истории и культуры и их разновидности. Памятники культовой архитектуры. Памятники светской архитектуры. Археологические памятники. Этнографические памятники. Народные промыслы. Историко-культурный потенциал и методика его оценки. Надежность и емкость культурных комплексов. Основные принципы рекреационного освоения природного и культурно-исторического наследия. Историко-культурный и природный потенциал в системе международного туризма. </w:t>
      </w:r>
    </w:p>
    <w:p w:rsidR="00A165F7" w:rsidRPr="006371E4" w:rsidRDefault="00A165F7" w:rsidP="00934D0E">
      <w:pPr>
        <w:pStyle w:val="33"/>
        <w:ind w:firstLine="567"/>
        <w:jc w:val="both"/>
        <w:rPr>
          <w:b w:val="0"/>
          <w:bCs w:val="0"/>
          <w:sz w:val="28"/>
          <w:szCs w:val="28"/>
        </w:rPr>
      </w:pPr>
      <w:r w:rsidRPr="006371E4">
        <w:rPr>
          <w:b w:val="0"/>
          <w:bCs w:val="0"/>
          <w:sz w:val="28"/>
          <w:szCs w:val="28"/>
        </w:rPr>
        <w:t xml:space="preserve">Природное и культурное наследие в туризме. Деятельность ЮНЕСКО. Роль ЮНЕСКО в сохранении и оценке природного и культурного наследия. Культурный туризм. Хартия культурного туризма. Классификация использования культурного наследия. Основные аспекты природного и культурного наследия в туризме. Список всемирного наследия ЮНЕСКО. Критерии отнесения объектов к памятникам всемирного наследия. Оценка природно-культурных комплексов.  Концепция и основные принципы адекватного туризма. Политика туристского развития и ее основные аспекты. </w:t>
      </w:r>
    </w:p>
    <w:p w:rsidR="002D4117" w:rsidRDefault="002D4117" w:rsidP="00934D0E">
      <w:pPr>
        <w:widowControl/>
        <w:tabs>
          <w:tab w:val="left" w:pos="-1418"/>
        </w:tabs>
        <w:spacing w:line="240" w:lineRule="auto"/>
        <w:ind w:firstLine="567"/>
        <w:rPr>
          <w:sz w:val="28"/>
          <w:szCs w:val="28"/>
        </w:rPr>
      </w:pPr>
      <w:r>
        <w:rPr>
          <w:sz w:val="28"/>
          <w:szCs w:val="28"/>
        </w:rPr>
        <w:t xml:space="preserve">Культурные ландшафты. Понятие о культурном ландшафте. Учение о культурных ландшафтах. Современные подходы к определения проблемного поля культурного ландшафтоведения. </w:t>
      </w:r>
      <w:r w:rsidR="00692C50">
        <w:rPr>
          <w:sz w:val="28"/>
          <w:szCs w:val="28"/>
        </w:rPr>
        <w:t xml:space="preserve">Подходы к типологии культурных ландшафтов. Деятельность ЮНЕСКО и культурное ландшафтоведение. Типология культурных ландшафтов ЮНЕСКО. Критерии ценности культурных ландшафтов. Методика оценки культурных ландшафтов. </w:t>
      </w:r>
    </w:p>
    <w:p w:rsidR="006052EE" w:rsidRPr="00D85871" w:rsidRDefault="006052EE" w:rsidP="00934D0E">
      <w:pPr>
        <w:widowControl/>
        <w:tabs>
          <w:tab w:val="left" w:pos="-1418"/>
        </w:tabs>
        <w:spacing w:line="240" w:lineRule="auto"/>
        <w:ind w:firstLine="567"/>
        <w:rPr>
          <w:sz w:val="28"/>
          <w:szCs w:val="28"/>
        </w:rPr>
      </w:pPr>
      <w:r w:rsidRPr="00D85871">
        <w:rPr>
          <w:sz w:val="28"/>
          <w:szCs w:val="28"/>
        </w:rPr>
        <w:t>Понятие о рекреационной системе. Территориальные рекреационные системы. Подсистемы рекреационных систем и характер взаимосвязей между ними. Свойства рекреационных систем. Оценка эффективности функционирования рекреационной системы. Типы структуры рекреационных систем. Иерархическая и территориальная структуры рекреационных систем. Композиционные и структурные элементы территориальных рекреационных систем.</w:t>
      </w:r>
      <w:r w:rsidR="00EE7EE5">
        <w:rPr>
          <w:sz w:val="28"/>
          <w:szCs w:val="28"/>
        </w:rPr>
        <w:t xml:space="preserve"> </w:t>
      </w:r>
    </w:p>
    <w:p w:rsidR="006052EE" w:rsidRPr="00D85871" w:rsidRDefault="006052EE" w:rsidP="00934D0E">
      <w:pPr>
        <w:widowControl/>
        <w:tabs>
          <w:tab w:val="left" w:pos="567"/>
        </w:tabs>
        <w:spacing w:line="240" w:lineRule="auto"/>
        <w:ind w:firstLine="567"/>
        <w:rPr>
          <w:sz w:val="28"/>
          <w:szCs w:val="28"/>
        </w:rPr>
      </w:pPr>
      <w:r w:rsidRPr="00D85871">
        <w:rPr>
          <w:sz w:val="28"/>
          <w:szCs w:val="28"/>
        </w:rPr>
        <w:t>Рекреационные объекты и системы: особенности проектирования и строительства. Типы рекреационных учреждений. Величина рекреационных комплексов и методы ее определения. Тенденции проектирования и строительства  рекреационных объектов и систем. Проблема выбора места размещения для рекреационного объекта. Оценка территорий для рекреационного использования.  Рекреационное качество территории: понятие, проблемы, методы анализа и оценки. Методика рекреационной оценки территорий. Метод факторного анализа. Аттрактивные и репеллентные свойства местности. Аттрактивность места и рекреационной деятельности. Эстетические, топологические и функциональные качества места. Пейзаж и его основные элементы.</w:t>
      </w:r>
    </w:p>
    <w:p w:rsidR="006052EE" w:rsidRPr="00D85871" w:rsidRDefault="006052EE" w:rsidP="00934D0E">
      <w:pPr>
        <w:widowControl/>
        <w:tabs>
          <w:tab w:val="left" w:pos="567"/>
        </w:tabs>
        <w:spacing w:line="240" w:lineRule="auto"/>
        <w:ind w:firstLine="567"/>
        <w:rPr>
          <w:sz w:val="28"/>
          <w:szCs w:val="28"/>
        </w:rPr>
      </w:pPr>
      <w:r w:rsidRPr="00D85871">
        <w:rPr>
          <w:sz w:val="28"/>
          <w:szCs w:val="28"/>
        </w:rPr>
        <w:t xml:space="preserve">Рекреационная и туристская сеть. Материальная база и инфраструктура туризма. Учреждения лечебно-оздоровительного отдыха. Санатории и их типы. Зонирование санаторной территории. Санаторный режим. Особенности санаториев.  Санатории-профилактории и пансионаты с лечением. Дома отдыха, пансионаты и базы отдыха. Туристские и рекреационные учреждения. Туристские базы. Туристско-экскурсионные бюро. Рекреационные парки и территории. Проблемы размещения рекреационной и туристской инфраструктуры.  </w:t>
      </w:r>
    </w:p>
    <w:p w:rsidR="006052EE" w:rsidRPr="006371E4" w:rsidRDefault="006052EE" w:rsidP="00934D0E">
      <w:pPr>
        <w:widowControl/>
        <w:tabs>
          <w:tab w:val="left" w:pos="567"/>
        </w:tabs>
        <w:spacing w:line="240" w:lineRule="auto"/>
        <w:ind w:firstLine="567"/>
        <w:rPr>
          <w:sz w:val="28"/>
          <w:szCs w:val="28"/>
        </w:rPr>
      </w:pPr>
      <w:r w:rsidRPr="006371E4">
        <w:rPr>
          <w:sz w:val="28"/>
          <w:szCs w:val="28"/>
        </w:rPr>
        <w:t xml:space="preserve">Рекреационное и туристское природопользование. Функциональная модель туристского природопользования. Система туристского природопользования: ее компоненты и свойства. Территориальные типы природопользования и методика их установления. Земли рекреационного назначения. Основные типы рекреационного природопользования. Функциональное зонирование земель рекреационного назначения. Заповедное природопользование. Рекреационное природопользование. Руральное природопользование. Урбанизированное природопользование. </w:t>
      </w:r>
    </w:p>
    <w:p w:rsidR="006052EE" w:rsidRPr="006371E4" w:rsidRDefault="006052EE" w:rsidP="00934D0E">
      <w:pPr>
        <w:widowControl/>
        <w:tabs>
          <w:tab w:val="left" w:pos="567"/>
        </w:tabs>
        <w:spacing w:line="240" w:lineRule="auto"/>
        <w:ind w:firstLine="567"/>
        <w:rPr>
          <w:sz w:val="28"/>
          <w:szCs w:val="28"/>
        </w:rPr>
      </w:pPr>
      <w:r w:rsidRPr="006371E4">
        <w:rPr>
          <w:sz w:val="28"/>
          <w:szCs w:val="28"/>
        </w:rPr>
        <w:t xml:space="preserve">Рекреационное природопользование и охрана природы. Положительное и отрицательное воздействие рекреационного природопользования на окружающую среду. Принципы ландшафтной архитектуры. Рекреационная емкость природных комплексов. Культура поведения рекреантов и пути ее повышения. Механизмы охраны окружающей среды. Природоохранная работа в туризме. Типы природоохранных мероприятий. </w:t>
      </w:r>
    </w:p>
    <w:p w:rsidR="006052EE" w:rsidRPr="006371E4" w:rsidRDefault="006052EE" w:rsidP="00934D0E">
      <w:pPr>
        <w:pStyle w:val="33"/>
        <w:tabs>
          <w:tab w:val="left" w:pos="567"/>
        </w:tabs>
        <w:ind w:firstLine="567"/>
        <w:jc w:val="both"/>
        <w:rPr>
          <w:b w:val="0"/>
          <w:bCs w:val="0"/>
          <w:sz w:val="28"/>
          <w:szCs w:val="28"/>
        </w:rPr>
      </w:pPr>
      <w:r w:rsidRPr="006371E4">
        <w:rPr>
          <w:b w:val="0"/>
          <w:bCs w:val="0"/>
          <w:sz w:val="28"/>
          <w:szCs w:val="28"/>
        </w:rPr>
        <w:t xml:space="preserve">Рекреационные нагрузки на природные комплексы и методика их определения. Устойчивость природного территориального комплекса. Рекреационная емкость природного территориального комплекса. Нагрузка на ПТК и ее формы. Понятие о рекреационной дигрессии. Стадии рекреационной дигрессии. Норма рекреационных нагрузок – ее параметры и методика определения. </w:t>
      </w:r>
    </w:p>
    <w:p w:rsidR="006052EE" w:rsidRPr="006371E4" w:rsidRDefault="006052EE" w:rsidP="00934D0E">
      <w:pPr>
        <w:widowControl/>
        <w:tabs>
          <w:tab w:val="left" w:pos="567"/>
        </w:tabs>
        <w:spacing w:line="240" w:lineRule="auto"/>
        <w:ind w:firstLine="567"/>
        <w:rPr>
          <w:sz w:val="28"/>
          <w:szCs w:val="28"/>
        </w:rPr>
      </w:pPr>
      <w:r w:rsidRPr="006371E4">
        <w:rPr>
          <w:sz w:val="28"/>
          <w:szCs w:val="28"/>
        </w:rPr>
        <w:t xml:space="preserve">Взаимодействие туризма и окружающей среды (по В.Б. Поздееву и О.Б. Тарасовой). Аспекты влияния туризма на окружающую среду. Позитивные и негативные последствия туристской деятельности. Влияние туризма на природную и культурную среду. Экология и туризм. Экологические проблемы рекреационной деятельности и освоение территорий. </w:t>
      </w:r>
    </w:p>
    <w:p w:rsidR="006052EE" w:rsidRPr="006371E4" w:rsidRDefault="006052EE" w:rsidP="00934D0E">
      <w:pPr>
        <w:widowControl/>
        <w:tabs>
          <w:tab w:val="left" w:pos="567"/>
        </w:tabs>
        <w:spacing w:line="240" w:lineRule="auto"/>
        <w:ind w:firstLine="567"/>
        <w:rPr>
          <w:sz w:val="28"/>
          <w:szCs w:val="28"/>
        </w:rPr>
      </w:pPr>
      <w:r w:rsidRPr="006371E4">
        <w:rPr>
          <w:sz w:val="28"/>
          <w:szCs w:val="28"/>
        </w:rPr>
        <w:t xml:space="preserve">Рекреационное использование особо охраняемых природных территорий. Классификация и виды особо охраняемых природных территорий. Классификация особо охраняемых территорий (по В.А. Шкаликову и И.А. Щербаковой). Природные заказники, памятники природы и заповедные участки леса. Виды особо охраняемых природных территорий и их назначение. Национальные парки и заповедники. Функциональное зонирование национальных парков и заповедников. Функциональные зоны, различающиеся по степени использования для рекреации (по Б.Б. Родоману). Рекреационные возможности особо охраняемых территорий и их использование. Принципы комплексного хозяйствования. </w:t>
      </w:r>
    </w:p>
    <w:p w:rsidR="006052EE" w:rsidRPr="006371E4" w:rsidRDefault="006052EE" w:rsidP="00934D0E">
      <w:pPr>
        <w:pStyle w:val="33"/>
        <w:tabs>
          <w:tab w:val="left" w:pos="567"/>
        </w:tabs>
        <w:ind w:firstLine="567"/>
        <w:jc w:val="both"/>
        <w:rPr>
          <w:b w:val="0"/>
          <w:bCs w:val="0"/>
          <w:sz w:val="28"/>
          <w:szCs w:val="28"/>
        </w:rPr>
      </w:pPr>
      <w:r w:rsidRPr="006371E4">
        <w:rPr>
          <w:b w:val="0"/>
          <w:bCs w:val="0"/>
          <w:sz w:val="28"/>
          <w:szCs w:val="28"/>
        </w:rPr>
        <w:t xml:space="preserve">Понятие экологического туризма. Экологический туризм и его основные формы. Экотуризм как форма альтернативного туризма. Основные цели и принципы экологического туризма. Экологический туризм в мире и России. Образовательный и ознакомительный экотуризм. Пассивный, активный и спортивный экотуризм. Биосферный экотуризм. </w:t>
      </w:r>
      <w:r w:rsidR="004E7DA5">
        <w:rPr>
          <w:b w:val="0"/>
          <w:bCs w:val="0"/>
          <w:sz w:val="28"/>
          <w:szCs w:val="28"/>
        </w:rPr>
        <w:t xml:space="preserve">Критерии экологичности турпродукта. </w:t>
      </w:r>
      <w:r w:rsidRPr="006371E4">
        <w:rPr>
          <w:b w:val="0"/>
          <w:bCs w:val="0"/>
          <w:sz w:val="28"/>
          <w:szCs w:val="28"/>
        </w:rPr>
        <w:t xml:space="preserve">Разработка стратегии развития экологического туризма. </w:t>
      </w:r>
    </w:p>
    <w:p w:rsidR="006052EE" w:rsidRPr="006371E4" w:rsidRDefault="006052EE" w:rsidP="00934D0E">
      <w:pPr>
        <w:pStyle w:val="33"/>
        <w:tabs>
          <w:tab w:val="left" w:pos="567"/>
        </w:tabs>
        <w:ind w:firstLine="567"/>
        <w:jc w:val="both"/>
        <w:rPr>
          <w:b w:val="0"/>
          <w:bCs w:val="0"/>
          <w:sz w:val="28"/>
          <w:szCs w:val="28"/>
        </w:rPr>
      </w:pPr>
      <w:r w:rsidRPr="006371E4">
        <w:rPr>
          <w:b w:val="0"/>
          <w:bCs w:val="0"/>
          <w:sz w:val="28"/>
          <w:szCs w:val="28"/>
        </w:rPr>
        <w:t xml:space="preserve">Национальные парки. Основные задачи национального парка. Принципы формирования ландшафта национального парка. Разновидности национальных парков. Ландшафтные парки, лесопарки, спортивные парки, рыболовно-охотничьи парки, аквапарки, агропарки, биосферные заповедники, природные национальные парки, природно-исторические рекреационные парки. Тематические парки. Режим особой охраны территории национальных парков. </w:t>
      </w:r>
    </w:p>
    <w:p w:rsidR="006052EE" w:rsidRPr="006371E4" w:rsidRDefault="006052EE" w:rsidP="00934D0E">
      <w:pPr>
        <w:widowControl/>
        <w:tabs>
          <w:tab w:val="left" w:pos="567"/>
        </w:tabs>
        <w:spacing w:line="240" w:lineRule="auto"/>
        <w:ind w:firstLine="567"/>
        <w:rPr>
          <w:sz w:val="28"/>
          <w:szCs w:val="28"/>
        </w:rPr>
      </w:pPr>
      <w:r w:rsidRPr="006371E4">
        <w:rPr>
          <w:sz w:val="28"/>
          <w:szCs w:val="28"/>
        </w:rPr>
        <w:t xml:space="preserve">Рекреационные потребности как основа территориально-временной организации рекреационной деятельности. Рекреационные потребности человека и общества. Общественные, групповые и индивидуальные рекреационные потребности и их соотношение.  Группы рекреационных потребностей и их целевая ориентация. Пространственно-временная динамика рекреационных потребностей. Факторы, влияющие на формирование рекреационных потребностей. Рекреационные стандарты и предпочтения и их изменчивость. Экономическая оценка рекреационных потребностей. Медико-биологический аспект изучения рекреационных потребностей. Социальные и социально-психологические исследования рекреационных потребностей. </w:t>
      </w:r>
    </w:p>
    <w:p w:rsidR="00523F08" w:rsidRPr="00523F08" w:rsidRDefault="006052EE" w:rsidP="00934D0E">
      <w:pPr>
        <w:pStyle w:val="33"/>
        <w:tabs>
          <w:tab w:val="left" w:pos="567"/>
        </w:tabs>
        <w:ind w:firstLine="567"/>
        <w:jc w:val="both"/>
        <w:rPr>
          <w:b w:val="0"/>
          <w:bCs w:val="0"/>
          <w:sz w:val="28"/>
          <w:szCs w:val="28"/>
        </w:rPr>
      </w:pPr>
      <w:r w:rsidRPr="00523F08">
        <w:rPr>
          <w:b w:val="0"/>
          <w:bCs w:val="0"/>
          <w:sz w:val="28"/>
          <w:szCs w:val="28"/>
        </w:rPr>
        <w:t>Рекреационная деятельность. Структурные особенности рекреационной деятельности. Функции свободного времени. Рекреационные занятия. Основные типы рекреационных занятий. Рекреационно-лечебные и рекреационно-оздоровительные занятия. Рекреационно-спортивные и рекреационно-познавательные занятия. Циклы рекреационной деятельности: их функции и технология. Основные тенденции в эволюции рекреационной деятельности.</w:t>
      </w:r>
    </w:p>
    <w:p w:rsidR="006052EE" w:rsidRPr="00523F08" w:rsidRDefault="00F82615" w:rsidP="00934D0E">
      <w:pPr>
        <w:pStyle w:val="33"/>
        <w:tabs>
          <w:tab w:val="left" w:pos="567"/>
        </w:tabs>
        <w:ind w:firstLine="567"/>
        <w:jc w:val="both"/>
        <w:rPr>
          <w:b w:val="0"/>
          <w:bCs w:val="0"/>
          <w:sz w:val="28"/>
          <w:szCs w:val="28"/>
        </w:rPr>
      </w:pPr>
      <w:r w:rsidRPr="00523F08">
        <w:rPr>
          <w:b w:val="0"/>
          <w:bCs w:val="0"/>
          <w:sz w:val="28"/>
          <w:szCs w:val="28"/>
        </w:rPr>
        <w:t xml:space="preserve">Основы рекреационного проектирования. Принцип В.С. Преображенского. </w:t>
      </w:r>
      <w:r w:rsidR="006052EE" w:rsidRPr="00523F08">
        <w:rPr>
          <w:b w:val="0"/>
          <w:bCs w:val="0"/>
          <w:sz w:val="28"/>
          <w:szCs w:val="28"/>
        </w:rPr>
        <w:t xml:space="preserve">Элементарные рекреационные занятия как компоненты рекреационной деятельности. Функциональная ориентация рекреационной деятельности. Лечебная, оздоровительная, спортивная и познавательная рекреационная деятельность. Целевые, дополнительные или сопутствующие элементарные рекреационные занятия. Основные характеристики элементарных рекреационных занятий. Рекреационный режим. Понятие об аттрактивности элементарных рекреационных занятий. Пространственно-временная организация рекреационной деятельности и элементарных рекреационных занятий. Интенсивность рекреационной деятельности. Комбинации циклов рекреационной деятельности. </w:t>
      </w:r>
    </w:p>
    <w:p w:rsidR="006052EE" w:rsidRPr="006371E4" w:rsidRDefault="006052EE" w:rsidP="00934D0E">
      <w:pPr>
        <w:pStyle w:val="33"/>
        <w:tabs>
          <w:tab w:val="left" w:pos="567"/>
        </w:tabs>
        <w:ind w:firstLine="567"/>
        <w:jc w:val="both"/>
        <w:rPr>
          <w:b w:val="0"/>
          <w:bCs w:val="0"/>
          <w:sz w:val="28"/>
          <w:szCs w:val="28"/>
        </w:rPr>
      </w:pPr>
      <w:r w:rsidRPr="006371E4">
        <w:rPr>
          <w:b w:val="0"/>
          <w:bCs w:val="0"/>
          <w:sz w:val="28"/>
          <w:szCs w:val="28"/>
        </w:rPr>
        <w:t>Цикл рекреационных занятий. Моделирование циклов рекреационных занятий. Иерархия циклов рекреационных занятий. Основные требования к циклам рекреационных занятий. Отношения между циклами рекреационных занятий. Конструирование циклов рекреационных занятий.</w:t>
      </w:r>
    </w:p>
    <w:p w:rsidR="006052EE" w:rsidRPr="006371E4" w:rsidRDefault="006052EE" w:rsidP="00934D0E">
      <w:pPr>
        <w:widowControl/>
        <w:tabs>
          <w:tab w:val="left" w:pos="567"/>
        </w:tabs>
        <w:spacing w:line="240" w:lineRule="auto"/>
        <w:ind w:firstLine="567"/>
        <w:rPr>
          <w:sz w:val="28"/>
          <w:szCs w:val="28"/>
        </w:rPr>
      </w:pPr>
      <w:r w:rsidRPr="006371E4">
        <w:rPr>
          <w:sz w:val="28"/>
          <w:szCs w:val="28"/>
        </w:rPr>
        <w:t xml:space="preserve">Классификация рекреационной деятельности. Основания классификации рекреационной деятельности. Типология рекреационной деятельности по общественным функциям и технологии. Виды рекреационной деятельности. Лечебно-курортная рекреация: ее разновидности и особенности организации. Условия лечебно-курортной рекреации. Оздоровительная и спортивная рекреация. Пляжно-купальный отдых. Прогулочный и промыслово-прогулочный отдых. Маршрутный туризм. Познавательный краеведческий туризм. Водный туризм. Подводный спортивный туризм. Рыболовный и охотничий туризм. Горнолыжный туризм и альпинизм.  Деление свободного времени. Типология рекреационной деятельности по: характеру организации, числу участников, признаку подвижности, характеру используемых видов транспорта, правовому статусу, продолжительности пребывания и т.д. Сезонность рекреационной деятельности. Климат и погода как основные факторы сезонности в туризме. </w:t>
      </w:r>
    </w:p>
    <w:p w:rsidR="006052EE" w:rsidRPr="006371E4" w:rsidRDefault="006052EE" w:rsidP="00934D0E">
      <w:pPr>
        <w:pStyle w:val="33"/>
        <w:tabs>
          <w:tab w:val="left" w:pos="567"/>
        </w:tabs>
        <w:ind w:firstLine="567"/>
        <w:jc w:val="both"/>
        <w:rPr>
          <w:b w:val="0"/>
          <w:bCs w:val="0"/>
          <w:sz w:val="28"/>
          <w:szCs w:val="28"/>
        </w:rPr>
      </w:pPr>
      <w:r w:rsidRPr="006371E4">
        <w:rPr>
          <w:b w:val="0"/>
          <w:bCs w:val="0"/>
          <w:sz w:val="28"/>
          <w:szCs w:val="28"/>
        </w:rPr>
        <w:t xml:space="preserve">Понятие о туризме. Эволюция и разнообразие взглядов на туризм как социально-экономическое явление.  Туризм как особая форма перемещения людей в пространстве. Туризм как род деятельности. Туризм как социо-культурный феномен современности. Туризм как экономическое явление. Туризм как форма умственного и физического воспитания. Туризм как форма организации и проведения досуга. Туризм как отрасль хозяйства и сегмент рынка. Определение понятий «туризм» и «турист». Классификация путешествующих лиц. Базовая концепция туризма. Экономические характеристики туризма. Формы социально-гуманитарного воздействия туризма. Классификация и виды туризма. </w:t>
      </w:r>
    </w:p>
    <w:p w:rsidR="006052EE" w:rsidRPr="006371E4" w:rsidRDefault="006052EE" w:rsidP="00934D0E">
      <w:pPr>
        <w:widowControl/>
        <w:tabs>
          <w:tab w:val="left" w:pos="567"/>
        </w:tabs>
        <w:spacing w:line="240" w:lineRule="auto"/>
        <w:ind w:firstLine="567"/>
        <w:rPr>
          <w:sz w:val="28"/>
          <w:szCs w:val="28"/>
        </w:rPr>
      </w:pPr>
      <w:r w:rsidRPr="006371E4">
        <w:rPr>
          <w:sz w:val="28"/>
          <w:szCs w:val="28"/>
        </w:rPr>
        <w:t xml:space="preserve">Рекреационное районообразование и районирование. Рекреационное районообразование как объективный процесс формирования районов. Суть процесса и причины районообразования. Условия и факторы рекреационного районообразования. Условия воздействия на процесс рекреационного районообразования. Процесс рекреационного районообразования и его этапы. Рекреационное и туристское зонирование и районирование территорий. Главные признаки рекреационного районирования. Определение рекреационного района и его характерные черты. Основные признаки рекреационных районов. Формирование рекреационной специализации в зависимости от потребностей освоения. Генезис районов массового туризма. Уровень освоенности района и интенсивность туристских потоков. Таксономические единицы рекреационного и туристского районирования. Таксономическая система рекреационных районов. Туристское районирование. Туристские районы: их иерархия и типология. Туристско-рекреационные системы. Композиционные типы туристско-рекреационных систем (по Е.Ю. Колбовскому). Понятие об аттрактивности туристских районов. Основные признаки туристских районов. Классификация туристских районов по времени возникновения, предпосылкам формирования, уровню развития туристской инфраструктуры, туристской специализации. Туристско-рекреационные комплексы и их взаимосвязь с туристскими районами. </w:t>
      </w:r>
    </w:p>
    <w:p w:rsidR="006052EE" w:rsidRPr="006371E4" w:rsidRDefault="006052EE" w:rsidP="00934D0E">
      <w:pPr>
        <w:pStyle w:val="33"/>
        <w:tabs>
          <w:tab w:val="left" w:pos="567"/>
        </w:tabs>
        <w:ind w:firstLine="567"/>
        <w:jc w:val="both"/>
        <w:rPr>
          <w:b w:val="0"/>
          <w:bCs w:val="0"/>
          <w:sz w:val="28"/>
          <w:szCs w:val="28"/>
        </w:rPr>
      </w:pPr>
      <w:r w:rsidRPr="006371E4">
        <w:rPr>
          <w:b w:val="0"/>
          <w:bCs w:val="0"/>
          <w:sz w:val="28"/>
          <w:szCs w:val="28"/>
        </w:rPr>
        <w:t xml:space="preserve">Роль природной основы в рекреационном районообразовании. Рекреационное районообразование и природная основа района. Значимость природной основы на разных этапах формирования рекреационного района. Природная основа в рекреационном районообразовании и генерирование «уникальных» рекреационных ресурсов. Причины и механизм генерирования «уникальности» рекреационных ресурсов. Формирование «уникальности» района и развитие массового туризма. </w:t>
      </w:r>
    </w:p>
    <w:p w:rsidR="006052EE" w:rsidRPr="006371E4" w:rsidRDefault="006052EE" w:rsidP="00934D0E">
      <w:pPr>
        <w:pStyle w:val="33"/>
        <w:tabs>
          <w:tab w:val="left" w:pos="567"/>
        </w:tabs>
        <w:ind w:firstLine="567"/>
        <w:jc w:val="both"/>
        <w:rPr>
          <w:b w:val="0"/>
          <w:bCs w:val="0"/>
          <w:sz w:val="28"/>
          <w:szCs w:val="28"/>
        </w:rPr>
      </w:pPr>
      <w:r w:rsidRPr="006371E4">
        <w:rPr>
          <w:b w:val="0"/>
          <w:bCs w:val="0"/>
          <w:sz w:val="28"/>
          <w:szCs w:val="28"/>
        </w:rPr>
        <w:t xml:space="preserve">Природные и социальные компоненты в формировании рекреационных районов. Уникальность района в природном отношении – важная составляющая его рекреационного потенциала. Процесс генерирования уникальности района.  Рекреационное районообразование и ресурсы территории. Природные ресурсы и их роль в рекреационном районообразовании. Формирование заданных характеристик района в процессе районообразования. </w:t>
      </w:r>
    </w:p>
    <w:p w:rsidR="006052EE" w:rsidRPr="006371E4" w:rsidRDefault="006052EE" w:rsidP="00934D0E">
      <w:pPr>
        <w:widowControl/>
        <w:tabs>
          <w:tab w:val="left" w:pos="567"/>
        </w:tabs>
        <w:spacing w:line="240" w:lineRule="auto"/>
        <w:ind w:firstLine="567"/>
        <w:rPr>
          <w:sz w:val="28"/>
          <w:szCs w:val="28"/>
        </w:rPr>
      </w:pPr>
      <w:r w:rsidRPr="006371E4">
        <w:rPr>
          <w:sz w:val="28"/>
          <w:szCs w:val="28"/>
        </w:rPr>
        <w:t xml:space="preserve">Районирование как научная процедура. Методы рекреационного районирования. Понятие рекреационного района как отраслевого района. Научные проблемы рекреационного районирования. Объективный процесс изменения сетки рекреационных районов. Прогнозирование эволюции рекреационного районообразования. Графические модели процесса рекреационного районообразования. </w:t>
      </w:r>
    </w:p>
    <w:p w:rsidR="00EF0771" w:rsidRDefault="00EF0771" w:rsidP="00934D0E">
      <w:pPr>
        <w:pStyle w:val="33"/>
        <w:ind w:firstLine="567"/>
        <w:jc w:val="both"/>
        <w:rPr>
          <w:b w:val="0"/>
          <w:bCs w:val="0"/>
          <w:sz w:val="28"/>
          <w:szCs w:val="28"/>
        </w:rPr>
      </w:pPr>
      <w:r>
        <w:rPr>
          <w:b w:val="0"/>
          <w:bCs w:val="0"/>
          <w:sz w:val="28"/>
          <w:szCs w:val="28"/>
        </w:rPr>
        <w:t xml:space="preserve">Туристский центр и центр туризма: общее и особенное. </w:t>
      </w:r>
      <w:r w:rsidR="007631CE">
        <w:rPr>
          <w:b w:val="0"/>
          <w:bCs w:val="0"/>
          <w:sz w:val="28"/>
          <w:szCs w:val="28"/>
        </w:rPr>
        <w:t xml:space="preserve">Туристские центры и их классификация. Типология туристских центров: методические и методологические основы. </w:t>
      </w:r>
      <w:r w:rsidR="00D76D8D">
        <w:rPr>
          <w:b w:val="0"/>
          <w:bCs w:val="0"/>
          <w:sz w:val="28"/>
          <w:szCs w:val="28"/>
        </w:rPr>
        <w:t xml:space="preserve">Факторы формирования туристских центров: генерирующие, реализующие и локализующие. </w:t>
      </w:r>
      <w:r w:rsidR="00710A99">
        <w:rPr>
          <w:b w:val="0"/>
          <w:bCs w:val="0"/>
          <w:sz w:val="28"/>
          <w:szCs w:val="28"/>
        </w:rPr>
        <w:t xml:space="preserve">Методика количественной оценки рекреационного потенциала туристских центров России. Шкала оценки рекреационного потенциала территории. Статистическая типология туристских центров. </w:t>
      </w:r>
    </w:p>
    <w:p w:rsidR="006052EE" w:rsidRPr="006371E4" w:rsidRDefault="006052EE" w:rsidP="00934D0E">
      <w:pPr>
        <w:pStyle w:val="33"/>
        <w:ind w:firstLine="567"/>
        <w:jc w:val="both"/>
        <w:rPr>
          <w:b w:val="0"/>
          <w:bCs w:val="0"/>
          <w:sz w:val="28"/>
          <w:szCs w:val="28"/>
        </w:rPr>
      </w:pPr>
      <w:r w:rsidRPr="006371E4">
        <w:rPr>
          <w:b w:val="0"/>
          <w:bCs w:val="0"/>
          <w:sz w:val="28"/>
          <w:szCs w:val="28"/>
        </w:rPr>
        <w:t xml:space="preserve">Международный туризм как глобальное социально-экономическое явление современности. Условия развития международного туризма. Проблемы сезонности в международном туризме. Основные понятия о туристском регионе. Региональный туризм. Туристский центр и центр  туризма. Подходы к определению туристского региона. Основные факторы, условия формирования и развития туристского региона. Особенности и принципы районирования в международном туризме. Районообразующие факторы. </w:t>
      </w:r>
    </w:p>
    <w:p w:rsidR="006052EE" w:rsidRPr="006371E4" w:rsidRDefault="006052EE" w:rsidP="00934D0E">
      <w:pPr>
        <w:pStyle w:val="33"/>
        <w:ind w:firstLine="567"/>
        <w:jc w:val="both"/>
        <w:rPr>
          <w:b w:val="0"/>
          <w:bCs w:val="0"/>
          <w:sz w:val="28"/>
          <w:szCs w:val="28"/>
        </w:rPr>
      </w:pPr>
      <w:r w:rsidRPr="006371E4">
        <w:rPr>
          <w:b w:val="0"/>
          <w:bCs w:val="0"/>
          <w:sz w:val="28"/>
          <w:szCs w:val="28"/>
        </w:rPr>
        <w:t>Развитие и география  международного туризма. Факторы развития международного туризма. Масштабы современного туризма.  География туристского спроса. География туризма с целью отдыха и развлечений: Европа, Америка, Азиатско-Тихоокеанский регион, Африка, Ближний Восток и Южная Азия. География делового туризма. География бизнес-поездок. География конгрессно-выставочного туризма. География инсентив-туризма. География религиозного туризма: Иерусалим – крупнейший религиозный центр мира, центры христианского паломничества, центры мусульманского паломничества, центры паломничества буддистов. География экскурсионного туризма религиозной тематики. География научного туризма с религиоведческими целями. География лечебно-оздоровительного туризма: особенности лечебно-оздоровительного туризма, основные типы курортов, лечебно-оздоровительный туризм в Европе, лечебно-оздоровительный туризм в Америке, лечебно-оздоровительный туризм на Ближнем Востоке, лечебно-оздоровительный туризм в Азии, Африке и Океании.</w:t>
      </w:r>
    </w:p>
    <w:p w:rsidR="006052EE" w:rsidRPr="006371E4" w:rsidRDefault="006052EE" w:rsidP="00934D0E">
      <w:pPr>
        <w:pStyle w:val="21"/>
        <w:overflowPunct/>
        <w:autoSpaceDE/>
        <w:autoSpaceDN/>
        <w:adjustRightInd/>
        <w:spacing w:line="240" w:lineRule="auto"/>
        <w:ind w:firstLine="567"/>
        <w:textAlignment w:val="auto"/>
      </w:pPr>
      <w:r w:rsidRPr="006371E4">
        <w:t>Международный туризм в Европе: современное состояние, проблемы и  перспективы. Рекреационные ресурсы Западной Европы и их оценка. Туристско-рекреационные зоны и районы Зарубежной Европы. Зоны современного рекреационного освоения в странах Западной Европы.</w:t>
      </w:r>
    </w:p>
    <w:p w:rsidR="006052EE" w:rsidRPr="006371E4" w:rsidRDefault="006052EE" w:rsidP="00934D0E">
      <w:pPr>
        <w:pStyle w:val="21"/>
        <w:overflowPunct/>
        <w:autoSpaceDE/>
        <w:autoSpaceDN/>
        <w:adjustRightInd/>
        <w:spacing w:line="240" w:lineRule="auto"/>
        <w:ind w:firstLine="567"/>
        <w:textAlignment w:val="auto"/>
      </w:pPr>
      <w:r w:rsidRPr="006371E4">
        <w:t>Восточно-Европейская туристско-рекреационная зона: общая характеристика. Рекреационные ресурсы Восточной Европы и их оценка. Зоны современного рекреационного освоения в странах Восточной Европы. Прибалтийски</w:t>
      </w:r>
      <w:r w:rsidR="0025735F">
        <w:t>й район</w:t>
      </w:r>
      <w:r w:rsidRPr="006371E4">
        <w:t>. Туристско-рекреационный потенциал Польши. Центральный макрорайон (Чехия, Словакия, Венгрия). Основные туристские центры и курорты Чехии и Словакии. Венгрия: бальнеологические и культурно-исторические ресурсы. Причерноморский район (Румыния и Болгария). Организация курортного дела в Болгарии и Румынии. Черноморское побережье Болгарии – основной туристско-рекреационный район Восточной Европы.</w:t>
      </w:r>
    </w:p>
    <w:p w:rsidR="006052EE" w:rsidRPr="006371E4" w:rsidRDefault="006052EE" w:rsidP="00934D0E">
      <w:pPr>
        <w:pStyle w:val="21"/>
        <w:overflowPunct/>
        <w:autoSpaceDE/>
        <w:autoSpaceDN/>
        <w:adjustRightInd/>
        <w:spacing w:line="240" w:lineRule="auto"/>
        <w:ind w:firstLine="567"/>
        <w:textAlignment w:val="auto"/>
      </w:pPr>
      <w:r w:rsidRPr="006371E4">
        <w:t>Северо-Европейская туристско-рекреационная зона: общая характеристика. Туристско-рекреационный потенциал Скандинавских государств (Норвегия, Швеция, Финляндия). Организация курортного дела в странах Северной Европы. Горнолыжные курорты Скандинавских государств. Финляндия  как основной район зимних видов туризма. Исландия как район природно-познавательного туризма.</w:t>
      </w:r>
    </w:p>
    <w:p w:rsidR="006052EE" w:rsidRPr="006371E4" w:rsidRDefault="006052EE" w:rsidP="00934D0E">
      <w:pPr>
        <w:pStyle w:val="21"/>
        <w:overflowPunct/>
        <w:autoSpaceDE/>
        <w:autoSpaceDN/>
        <w:adjustRightInd/>
        <w:spacing w:line="240" w:lineRule="auto"/>
        <w:ind w:firstLine="567"/>
        <w:textAlignment w:val="auto"/>
      </w:pPr>
      <w:r w:rsidRPr="006371E4">
        <w:t>Западно-Европейская туристско-рекреационная зона: общая характеристика. Британский район (Великобритания и Ирландия). Туристско-рекреационные ресурсы Альпийских государств (Швейцария, Австрия, Лихтенштейн, Альпийские районы Франции и Италии). Горнолыжные курорты Швейцарии, Австрии, Италии</w:t>
      </w:r>
      <w:r w:rsidR="006159F1">
        <w:t xml:space="preserve">, </w:t>
      </w:r>
      <w:r w:rsidRPr="006371E4">
        <w:t xml:space="preserve">Франции. Туристско-рекреационный потенциал ФРГ и стран Бенилюкс. География туризма во Франции. Основные туристские центры и курорты Франции. Лазурный берег – основная зона отдыха Франции. </w:t>
      </w:r>
    </w:p>
    <w:p w:rsidR="006052EE" w:rsidRPr="006371E4" w:rsidRDefault="006052EE" w:rsidP="00934D0E">
      <w:pPr>
        <w:pStyle w:val="23"/>
      </w:pPr>
      <w:r w:rsidRPr="006371E4">
        <w:t>Южноевропейская туристско-рекреационная зона: общая характеристика. Адриатический район (бывшая СФРЮ и Албания). Туристские и курортные центры Адриатического побережья. Апеннино-Мальтийский район (Италия, Ватикан, Сан-Марино и Мальта). Организация отдыха и туризма на Мальте. Основные туристские центры  и курорты Италии. Остров Сардиния – потенциальный туристско-рекреационный район Италии. Европейское Средиземноморье: туристско-рекреационный потенциал. Туризм и отдых на Пиренейском полуострове. Туристские центры и курорты Испании и Португалии и Андорры.</w:t>
      </w:r>
    </w:p>
    <w:p w:rsidR="006052EE" w:rsidRPr="006371E4" w:rsidRDefault="006052EE" w:rsidP="00934D0E">
      <w:pPr>
        <w:pStyle w:val="21"/>
        <w:overflowPunct/>
        <w:autoSpaceDE/>
        <w:autoSpaceDN/>
        <w:adjustRightInd/>
        <w:spacing w:line="240" w:lineRule="auto"/>
        <w:ind w:firstLine="567"/>
        <w:textAlignment w:val="auto"/>
      </w:pPr>
      <w:r w:rsidRPr="006371E4">
        <w:t xml:space="preserve">Международный туризм в Зарубежной Азии: современное состояние,    проблемы и перспективы. Основные туристские центры и туристские потоки в Зарубежной Азии. Рекреационные ресурсы Азии и их оценка. Организация курортного дела в странах Азии. Основные зоны рекреационного и туристского освоения в Зарубежной Азии. </w:t>
      </w:r>
    </w:p>
    <w:p w:rsidR="006052EE" w:rsidRPr="00D85871" w:rsidRDefault="006052EE" w:rsidP="00934D0E">
      <w:pPr>
        <w:widowControl/>
        <w:spacing w:line="240" w:lineRule="auto"/>
        <w:ind w:firstLine="567"/>
        <w:rPr>
          <w:sz w:val="28"/>
          <w:szCs w:val="28"/>
        </w:rPr>
      </w:pPr>
      <w:r w:rsidRPr="006371E4">
        <w:rPr>
          <w:sz w:val="28"/>
          <w:szCs w:val="28"/>
        </w:rPr>
        <w:t>Юго-Западная Азия: общая характеристика. Туризм и отдых в странах Юго-Западной Азии. Туризм и отдых в Турции и на Кипре. Палестина и Израиль. Ближний Восток. Туристско-рекреационный потенциал стран Ближнего Востока и его использование. Средний Восток (Иран и Афганистан</w:t>
      </w:r>
      <w:r w:rsidRPr="00D85871">
        <w:rPr>
          <w:sz w:val="28"/>
          <w:szCs w:val="28"/>
        </w:rPr>
        <w:t xml:space="preserve">).    </w:t>
      </w:r>
    </w:p>
    <w:p w:rsidR="006052EE" w:rsidRPr="00D85871" w:rsidRDefault="006052EE" w:rsidP="00934D0E">
      <w:pPr>
        <w:pStyle w:val="23"/>
      </w:pPr>
      <w:r w:rsidRPr="00D85871">
        <w:t xml:space="preserve">Южная  Азия: общая характеристика. Туристско-рекреационный потенциал регионов и стран  Южной  Азии (Пакистан, Индостан, Гималайский район, Цейлон). Туристско-рекреационный потенциал Индии и его использование. </w:t>
      </w:r>
    </w:p>
    <w:p w:rsidR="006052EE" w:rsidRPr="00D85871" w:rsidRDefault="006052EE" w:rsidP="00934D0E">
      <w:pPr>
        <w:pStyle w:val="21"/>
        <w:overflowPunct/>
        <w:autoSpaceDE/>
        <w:autoSpaceDN/>
        <w:adjustRightInd/>
        <w:spacing w:line="240" w:lineRule="auto"/>
        <w:ind w:firstLine="567"/>
        <w:textAlignment w:val="auto"/>
      </w:pPr>
      <w:r w:rsidRPr="00D85871">
        <w:t xml:space="preserve">Юго-Восточная Азия: общая характеристика. Туризм и отдых в странах Юго-Восточной Азии. Континентальный туристско-рекреационный район (Мьянма, Таиланд, Вьетнам, Лаос, Камбоджа). Островной туристско-рекреационный район (Индонезия, Филиппины, Сингапур, Бруней). </w:t>
      </w:r>
    </w:p>
    <w:p w:rsidR="006052EE" w:rsidRPr="00D85871" w:rsidRDefault="006052EE" w:rsidP="00934D0E">
      <w:pPr>
        <w:pStyle w:val="21"/>
        <w:overflowPunct/>
        <w:autoSpaceDE/>
        <w:autoSpaceDN/>
        <w:adjustRightInd/>
        <w:spacing w:line="240" w:lineRule="auto"/>
        <w:ind w:firstLine="567"/>
        <w:textAlignment w:val="auto"/>
      </w:pPr>
      <w:r w:rsidRPr="00D85871">
        <w:t>Восточная и Центральная  Азия: общая характеристика. География туризма  и отдыха в странах Восточной и Центральной Азии. Туристско-рекреационный потенциал Японии. Корейский туристско-рекреационный район. Туристско-рекреационный потенциал Китая. Северо-Восточный и Восточный Китай. Южный Китай. Западный Китай. Тибет.  Рекреационные ресурсы  Монголии.</w:t>
      </w:r>
    </w:p>
    <w:p w:rsidR="006052EE" w:rsidRPr="00D85871" w:rsidRDefault="006052EE" w:rsidP="00934D0E">
      <w:pPr>
        <w:pStyle w:val="21"/>
        <w:overflowPunct/>
        <w:autoSpaceDE/>
        <w:autoSpaceDN/>
        <w:adjustRightInd/>
        <w:spacing w:line="240" w:lineRule="auto"/>
        <w:ind w:firstLine="567"/>
        <w:textAlignment w:val="auto"/>
      </w:pPr>
      <w:r w:rsidRPr="00D85871">
        <w:t>Международный туризм в Африке: современное состояние, проблемы и перспективы. Рекреационные ресурсы Африки и их оценка. Туристско-рекреационные зоны и районы  Африки. Зоны современного рекреационного освоения в Африке. Организация курортного дела в странах Африки. Северная Африка: общая характеристика. Туристско-рекреационный потенциал стран Африканского Средиземноморья (Тунис, Марокко, Алжир, Ливия, Египет). Марокко – район современного рекреационного освоения. Египет – основной туристско-рекреационный район Африки. Африка  южнее Сахары: общая характеристика.  Западно-Приатлантический район. Западный  Внутренний район (Мали, Буркина-Фасо, Нигер, Чад, Центрально-Африканская республика). Восточный район (Кения, Танзания, Уганда, Руанда, Бурунди). Верхне-Нильский район (Судан, Эфиопия, Эритрея, Сомали, Джибути). Островной район (Мадагаскар, Маврикий, Реюньон, Коморские и Сейшельские острова). Южный район.</w:t>
      </w:r>
    </w:p>
    <w:p w:rsidR="006052EE" w:rsidRPr="00D85871" w:rsidRDefault="006052EE" w:rsidP="00934D0E">
      <w:pPr>
        <w:pStyle w:val="21"/>
        <w:overflowPunct/>
        <w:autoSpaceDE/>
        <w:autoSpaceDN/>
        <w:adjustRightInd/>
        <w:spacing w:line="240" w:lineRule="auto"/>
        <w:ind w:firstLine="567"/>
        <w:textAlignment w:val="auto"/>
      </w:pPr>
      <w:r w:rsidRPr="00D85871">
        <w:t xml:space="preserve">Международный туризм  в Северной  Америке: современное состояние,  проблемы и перспективы. Рекреационные ресурсы Северной Америки и их оценка. США: общая характеристика. Организация курортного дела и туризма в США. Рекреационные зоны и районы США. Восток. Запад. Тихоокеанская зона. Туристско-рекреационный потенциал Тихоокеанской рекреационной зоны США и его использование. Туристско-рекреационный потенциал штатов Флорида и Калифорния: сравнительная характеристика. Центр. Юго-Восток. Аляска – перспективная туристская зона США. Гавайи. </w:t>
      </w:r>
    </w:p>
    <w:p w:rsidR="006052EE" w:rsidRPr="00D85871" w:rsidRDefault="006052EE" w:rsidP="00934D0E">
      <w:pPr>
        <w:pStyle w:val="21"/>
        <w:overflowPunct/>
        <w:autoSpaceDE/>
        <w:autoSpaceDN/>
        <w:adjustRightInd/>
        <w:spacing w:line="240" w:lineRule="auto"/>
        <w:ind w:firstLine="567"/>
        <w:textAlignment w:val="auto"/>
      </w:pPr>
      <w:r w:rsidRPr="00D85871">
        <w:t xml:space="preserve">Канада </w:t>
      </w:r>
      <w:r w:rsidR="0025735F">
        <w:t>–</w:t>
      </w:r>
      <w:r w:rsidRPr="00D85871">
        <w:t xml:space="preserve"> потенциальная туристско-рекреационная зона Северной Америки. Туристско-рекреационный потенциал и основные туристские центры  Канады. Приозерный район. Приатлантический район. Средний Запад. Тихоокеанский район. Северный район. Зоны современного рекреационного освоения в США и Канаде.</w:t>
      </w:r>
    </w:p>
    <w:p w:rsidR="006052EE" w:rsidRPr="00D85871" w:rsidRDefault="006052EE" w:rsidP="00934D0E">
      <w:pPr>
        <w:pStyle w:val="21"/>
        <w:overflowPunct/>
        <w:autoSpaceDE/>
        <w:autoSpaceDN/>
        <w:adjustRightInd/>
        <w:spacing w:line="240" w:lineRule="auto"/>
        <w:ind w:firstLine="567"/>
        <w:textAlignment w:val="auto"/>
      </w:pPr>
      <w:r w:rsidRPr="00D85871">
        <w:t>Международный туризм в Латинской Америке: современное состоя</w:t>
      </w:r>
      <w:r w:rsidR="0025735F">
        <w:t xml:space="preserve">ние, </w:t>
      </w:r>
      <w:r w:rsidRPr="00D85871">
        <w:t>проблемы и перспективы. Рекреационные ресурсы Латинской Америки и их оценка. Зоны современного рекреационного освоения в странах Латинской Америки. Карибская зона: общая характеристика. Туризм и отдых в странах Карибского бассейна. Основные туристские центры и зоны отдыха Антильских островов (Островной район, Куба). Центральная Америка. Туристско-рекреационные ресурсы стран Центральной  Америки. Мексика. Южно-Американская зона: общая характеристика. Туристско-рекреационный потенциал государств Южной Америки. Север (Венесуэла, Колумбия, Гайана, Гвиана, Суринам). Бразилия. Андский район (Эквадор, Перу, Боливия, Чили). Юг (Парагвай, Уругвай, Аргентина). Туристско-рекреационный потенциал Мексики и Бразилии: сравнительная характеристика.</w:t>
      </w:r>
    </w:p>
    <w:p w:rsidR="006052EE" w:rsidRPr="00D85871" w:rsidRDefault="006052EE" w:rsidP="00934D0E">
      <w:pPr>
        <w:pStyle w:val="23"/>
      </w:pPr>
      <w:r w:rsidRPr="00D85871">
        <w:t>Международный туризм в Австралии и Океании: современное состояние, проблемы и перспективы. Рекреационные ресурсы Австралии и Океании и их оценка. Туристско-рекреационные районы Австралии и Океании. Основные турцентры и курорты Австралии и Новой Зеландии. Австралия: общая характеристика. Юго-Восточная Австралия. Восточная Австралия. Северная Австралия. Центральная и Западная Австралия. Южная Австралия. Остров Тасмания. Туристско-рекреационные ресурсы Новой Зеландии. Туристско-рекреационный потенциал островных государств и территорий Океании. Гавайские острова – один из основных рекреационных районов Океании. Зоны современного рекреационного освоения Австралии и Океании.</w:t>
      </w:r>
    </w:p>
    <w:p w:rsidR="006052EE" w:rsidRPr="00D85871" w:rsidRDefault="006052EE" w:rsidP="00934D0E">
      <w:pPr>
        <w:pStyle w:val="21"/>
        <w:overflowPunct/>
        <w:autoSpaceDE/>
        <w:autoSpaceDN/>
        <w:adjustRightInd/>
        <w:spacing w:line="240" w:lineRule="auto"/>
        <w:ind w:firstLine="567"/>
        <w:textAlignment w:val="auto"/>
      </w:pPr>
      <w:r w:rsidRPr="00D85871">
        <w:t xml:space="preserve">Международный туризм в Российской Федерации. География туризма в Российской Федерации. Туристские районы Северного Кавказа. Черноморское побережье Кавказа как основная рекреационная зона России. Курортные районы и курорты Большого Сочи. Геленджикская и Туапсинская курортные зоны. Кавказские Минеральные Воды. Горно-Кавказский рекреационный район. Нижнедонской рекреационный район. Туристско-рекреационный потенциал Каспийского побережья и Горного Дагестана. Туристские районы Центральной России. Подмосковье – основной район оздоровительного и познавательного туризма. Золотое кольцо России. Туристские районы Северо-Запада и Европейского Севера России. Серебряное кольцо России. Волжский и Уральский туристско-рекреационные районы России. Туристские районы Сибири и Дальнего Востока. Обско-Алтайский рекреационный район. Енисейский и Прибайкальский рекреационные районы. </w:t>
      </w:r>
    </w:p>
    <w:p w:rsidR="006052EE" w:rsidRPr="006371E4" w:rsidRDefault="006052EE" w:rsidP="00934D0E">
      <w:pPr>
        <w:pStyle w:val="33"/>
        <w:ind w:firstLine="567"/>
        <w:jc w:val="both"/>
        <w:rPr>
          <w:b w:val="0"/>
          <w:bCs w:val="0"/>
          <w:sz w:val="28"/>
          <w:szCs w:val="28"/>
        </w:rPr>
      </w:pPr>
      <w:r w:rsidRPr="006371E4">
        <w:rPr>
          <w:b w:val="0"/>
          <w:bCs w:val="0"/>
          <w:sz w:val="28"/>
          <w:szCs w:val="28"/>
        </w:rPr>
        <w:t>Туристско-рекреационные зоны и районы новых независимых государств. Кавказско-Черноморский рекреационный район. Закавказский рекреационный район. Туристско-рекреационный потенциал государств Закавказья. Черноморское побережье Грузии. Боржоми</w:t>
      </w:r>
      <w:r w:rsidR="006E7083">
        <w:rPr>
          <w:b w:val="0"/>
          <w:bCs w:val="0"/>
          <w:sz w:val="28"/>
          <w:szCs w:val="28"/>
        </w:rPr>
        <w:t>-</w:t>
      </w:r>
      <w:r w:rsidRPr="006371E4">
        <w:rPr>
          <w:b w:val="0"/>
          <w:bCs w:val="0"/>
          <w:sz w:val="28"/>
          <w:szCs w:val="28"/>
        </w:rPr>
        <w:t xml:space="preserve">Бакурианская группа курортов (Грузия). Апшеронская группа курортов Азербайджана. Курорты Армении. Севанская группа курортов. Туристско-рекреационный потенциал Украины. Крымский район: территориальная дифференциация рекреационной системы. Южный берег Крыма – основной рекреационный район Украины. Ялтинская курортная зона. Приазовский </w:t>
      </w:r>
      <w:r w:rsidR="006E7083">
        <w:rPr>
          <w:b w:val="0"/>
          <w:bCs w:val="0"/>
          <w:sz w:val="28"/>
          <w:szCs w:val="28"/>
        </w:rPr>
        <w:t xml:space="preserve">и </w:t>
      </w:r>
      <w:r w:rsidR="006E7083" w:rsidRPr="006371E4">
        <w:rPr>
          <w:b w:val="0"/>
          <w:bCs w:val="0"/>
          <w:sz w:val="28"/>
          <w:szCs w:val="28"/>
        </w:rPr>
        <w:t xml:space="preserve">Днепровско-Днестровский </w:t>
      </w:r>
      <w:r w:rsidRPr="006371E4">
        <w:rPr>
          <w:b w:val="0"/>
          <w:bCs w:val="0"/>
          <w:sz w:val="28"/>
          <w:szCs w:val="28"/>
        </w:rPr>
        <w:t>рекреационны</w:t>
      </w:r>
      <w:r w:rsidR="006E7083">
        <w:rPr>
          <w:b w:val="0"/>
          <w:bCs w:val="0"/>
          <w:sz w:val="28"/>
          <w:szCs w:val="28"/>
        </w:rPr>
        <w:t>е</w:t>
      </w:r>
      <w:r w:rsidRPr="006371E4">
        <w:rPr>
          <w:b w:val="0"/>
          <w:bCs w:val="0"/>
          <w:sz w:val="28"/>
          <w:szCs w:val="28"/>
        </w:rPr>
        <w:t xml:space="preserve"> район</w:t>
      </w:r>
      <w:r w:rsidR="006E7083">
        <w:rPr>
          <w:b w:val="0"/>
          <w:bCs w:val="0"/>
          <w:sz w:val="28"/>
          <w:szCs w:val="28"/>
        </w:rPr>
        <w:t xml:space="preserve">ы. </w:t>
      </w:r>
      <w:r w:rsidRPr="006371E4">
        <w:rPr>
          <w:b w:val="0"/>
          <w:bCs w:val="0"/>
          <w:sz w:val="28"/>
          <w:szCs w:val="28"/>
        </w:rPr>
        <w:t xml:space="preserve">Туристско-рекреационный потенциал Прикарпатья и Закарпатья. Одесская группа курортов. Прибалтийский рекреационный район. Рижское взморье. Туристско-рекреационный потенциал Беларуси. Туристско-рекреационный потенциал Казахстана и его использование. Среднеазиатский туристско-рекреационный район. Историко-культурный потенциал Среднеазиатских государств. Курорты Киргизии. Иссык-Кульская курортная зона. </w:t>
      </w:r>
    </w:p>
    <w:p w:rsidR="006052EE" w:rsidRPr="00D85871" w:rsidRDefault="006052EE" w:rsidP="00934D0E">
      <w:pPr>
        <w:widowControl/>
        <w:spacing w:line="240" w:lineRule="auto"/>
        <w:ind w:firstLine="567"/>
        <w:rPr>
          <w:sz w:val="28"/>
          <w:szCs w:val="28"/>
        </w:rPr>
      </w:pPr>
    </w:p>
    <w:p w:rsidR="006052EE" w:rsidRPr="00D85871" w:rsidRDefault="006052EE" w:rsidP="00934D0E">
      <w:pPr>
        <w:widowControl/>
        <w:spacing w:line="240" w:lineRule="auto"/>
        <w:ind w:firstLine="567"/>
        <w:rPr>
          <w:sz w:val="28"/>
          <w:szCs w:val="28"/>
        </w:rPr>
      </w:pPr>
    </w:p>
    <w:p w:rsidR="006052EE" w:rsidRPr="00D85871" w:rsidRDefault="006052EE" w:rsidP="00934D0E">
      <w:pPr>
        <w:widowControl/>
        <w:spacing w:line="240" w:lineRule="auto"/>
        <w:ind w:firstLine="567"/>
        <w:rPr>
          <w:sz w:val="28"/>
          <w:szCs w:val="28"/>
        </w:rPr>
      </w:pPr>
    </w:p>
    <w:p w:rsidR="006052EE" w:rsidRPr="00D85871" w:rsidRDefault="006052EE" w:rsidP="00934D0E">
      <w:pPr>
        <w:widowControl/>
        <w:spacing w:line="240" w:lineRule="auto"/>
        <w:ind w:firstLine="567"/>
        <w:rPr>
          <w:sz w:val="28"/>
          <w:szCs w:val="28"/>
        </w:rPr>
      </w:pPr>
    </w:p>
    <w:p w:rsidR="006052EE" w:rsidRPr="00D85871" w:rsidRDefault="006052EE" w:rsidP="00934D0E">
      <w:pPr>
        <w:widowControl/>
        <w:spacing w:line="240" w:lineRule="auto"/>
        <w:ind w:firstLine="567"/>
        <w:rPr>
          <w:sz w:val="28"/>
          <w:szCs w:val="28"/>
        </w:rPr>
      </w:pPr>
    </w:p>
    <w:p w:rsidR="006052EE" w:rsidRPr="00D85871" w:rsidRDefault="006052EE" w:rsidP="00934D0E">
      <w:pPr>
        <w:widowControl/>
        <w:spacing w:line="240" w:lineRule="auto"/>
        <w:ind w:firstLine="567"/>
        <w:rPr>
          <w:sz w:val="28"/>
          <w:szCs w:val="28"/>
        </w:rPr>
      </w:pPr>
    </w:p>
    <w:p w:rsidR="006052EE" w:rsidRPr="00D85871" w:rsidRDefault="006052EE" w:rsidP="00934D0E">
      <w:pPr>
        <w:widowControl/>
        <w:spacing w:line="240" w:lineRule="auto"/>
        <w:ind w:firstLine="567"/>
        <w:rPr>
          <w:sz w:val="28"/>
          <w:szCs w:val="28"/>
        </w:rPr>
      </w:pPr>
    </w:p>
    <w:p w:rsidR="006052EE" w:rsidRPr="00D85871" w:rsidRDefault="006052EE" w:rsidP="00934D0E">
      <w:pPr>
        <w:widowControl/>
        <w:spacing w:line="240" w:lineRule="auto"/>
        <w:ind w:firstLine="567"/>
        <w:rPr>
          <w:sz w:val="28"/>
          <w:szCs w:val="28"/>
        </w:rPr>
      </w:pPr>
    </w:p>
    <w:p w:rsidR="006052EE" w:rsidRPr="00D85871" w:rsidRDefault="006052EE" w:rsidP="00934D0E">
      <w:pPr>
        <w:widowControl/>
        <w:spacing w:line="240" w:lineRule="auto"/>
        <w:ind w:firstLine="567"/>
        <w:rPr>
          <w:sz w:val="28"/>
          <w:szCs w:val="28"/>
        </w:rPr>
      </w:pPr>
    </w:p>
    <w:p w:rsidR="006052EE" w:rsidRPr="00B9379F" w:rsidRDefault="006052EE" w:rsidP="00934D0E">
      <w:pPr>
        <w:pStyle w:val="21"/>
        <w:tabs>
          <w:tab w:val="left" w:pos="-1985"/>
        </w:tabs>
        <w:overflowPunct/>
        <w:autoSpaceDE/>
        <w:autoSpaceDN/>
        <w:adjustRightInd/>
        <w:spacing w:line="240" w:lineRule="auto"/>
        <w:ind w:firstLine="0"/>
        <w:jc w:val="center"/>
        <w:textAlignment w:val="auto"/>
        <w:rPr>
          <w:b/>
          <w:bCs/>
          <w:sz w:val="32"/>
          <w:szCs w:val="32"/>
        </w:rPr>
      </w:pPr>
      <w:r w:rsidRPr="00B9379F">
        <w:rPr>
          <w:b/>
          <w:bCs/>
          <w:sz w:val="32"/>
          <w:szCs w:val="32"/>
        </w:rPr>
        <w:t>3.  Тематика и планы семинарских занятий</w:t>
      </w:r>
    </w:p>
    <w:p w:rsidR="006052EE" w:rsidRPr="00D85871" w:rsidRDefault="006052EE" w:rsidP="00934D0E">
      <w:pPr>
        <w:widowControl/>
        <w:spacing w:line="240" w:lineRule="auto"/>
        <w:ind w:firstLine="0"/>
        <w:jc w:val="center"/>
        <w:rPr>
          <w:b/>
          <w:bCs/>
          <w:sz w:val="28"/>
          <w:szCs w:val="28"/>
        </w:rPr>
      </w:pPr>
    </w:p>
    <w:p w:rsidR="006052EE" w:rsidRPr="00D85871" w:rsidRDefault="006052EE" w:rsidP="00934D0E">
      <w:pPr>
        <w:widowControl/>
        <w:spacing w:line="240" w:lineRule="auto"/>
        <w:ind w:firstLine="0"/>
        <w:jc w:val="center"/>
        <w:rPr>
          <w:b/>
          <w:bCs/>
          <w:sz w:val="28"/>
          <w:szCs w:val="28"/>
        </w:rPr>
      </w:pPr>
      <w:r w:rsidRPr="00D85871">
        <w:rPr>
          <w:b/>
          <w:bCs/>
          <w:sz w:val="28"/>
          <w:szCs w:val="28"/>
        </w:rPr>
        <w:t xml:space="preserve">Семинар № 1 «Объект и предмет рекреационной географии </w:t>
      </w:r>
    </w:p>
    <w:p w:rsidR="006052EE" w:rsidRPr="00D85871" w:rsidRDefault="006052EE" w:rsidP="00934D0E">
      <w:pPr>
        <w:widowControl/>
        <w:spacing w:line="240" w:lineRule="auto"/>
        <w:ind w:firstLine="0"/>
        <w:jc w:val="center"/>
        <w:rPr>
          <w:b/>
          <w:bCs/>
          <w:sz w:val="28"/>
          <w:szCs w:val="28"/>
        </w:rPr>
      </w:pPr>
      <w:r w:rsidRPr="00D85871">
        <w:rPr>
          <w:b/>
          <w:bCs/>
          <w:sz w:val="28"/>
          <w:szCs w:val="28"/>
        </w:rPr>
        <w:t>и ее место в системе географических наук»</w:t>
      </w:r>
    </w:p>
    <w:p w:rsidR="006052EE" w:rsidRPr="00D85871" w:rsidRDefault="006052EE" w:rsidP="00934D0E">
      <w:pPr>
        <w:widowControl/>
        <w:spacing w:line="240" w:lineRule="auto"/>
        <w:ind w:firstLine="0"/>
        <w:jc w:val="center"/>
        <w:rPr>
          <w:b/>
          <w:bCs/>
          <w:sz w:val="28"/>
          <w:szCs w:val="28"/>
        </w:rPr>
      </w:pPr>
    </w:p>
    <w:p w:rsidR="006052EE" w:rsidRPr="00D85871" w:rsidRDefault="006052EE" w:rsidP="00A37876">
      <w:pPr>
        <w:widowControl/>
        <w:numPr>
          <w:ilvl w:val="0"/>
          <w:numId w:val="135"/>
        </w:numPr>
        <w:tabs>
          <w:tab w:val="left" w:pos="360"/>
        </w:tabs>
        <w:spacing w:line="240" w:lineRule="auto"/>
        <w:rPr>
          <w:sz w:val="28"/>
          <w:szCs w:val="28"/>
        </w:rPr>
      </w:pPr>
      <w:r w:rsidRPr="00D85871">
        <w:rPr>
          <w:sz w:val="28"/>
          <w:szCs w:val="28"/>
        </w:rPr>
        <w:t xml:space="preserve">Понятия объекта и предмета научного исследования. Уясните содержание следующих понятий: </w:t>
      </w:r>
    </w:p>
    <w:p w:rsidR="006052EE" w:rsidRPr="00D85871" w:rsidRDefault="006052EE" w:rsidP="00A37876">
      <w:pPr>
        <w:widowControl/>
        <w:numPr>
          <w:ilvl w:val="0"/>
          <w:numId w:val="136"/>
        </w:numPr>
        <w:spacing w:line="240" w:lineRule="auto"/>
        <w:rPr>
          <w:sz w:val="28"/>
          <w:szCs w:val="28"/>
        </w:rPr>
      </w:pPr>
      <w:r w:rsidRPr="00D85871">
        <w:rPr>
          <w:b/>
          <w:bCs/>
          <w:sz w:val="28"/>
          <w:szCs w:val="28"/>
        </w:rPr>
        <w:t>Объект исследования</w:t>
      </w:r>
      <w:r w:rsidRPr="00D85871">
        <w:rPr>
          <w:sz w:val="28"/>
          <w:szCs w:val="28"/>
        </w:rPr>
        <w:t xml:space="preserve"> – предмет, явление, процесс или их отдельные стороны, существующие в реальной действительности, на познание сущности которых направлено определенное исследование. </w:t>
      </w:r>
    </w:p>
    <w:p w:rsidR="006052EE" w:rsidRPr="00D85871" w:rsidRDefault="006052EE" w:rsidP="00A37876">
      <w:pPr>
        <w:widowControl/>
        <w:numPr>
          <w:ilvl w:val="0"/>
          <w:numId w:val="136"/>
        </w:numPr>
        <w:spacing w:line="240" w:lineRule="auto"/>
        <w:rPr>
          <w:sz w:val="28"/>
          <w:szCs w:val="28"/>
        </w:rPr>
      </w:pPr>
      <w:r w:rsidRPr="00D85871">
        <w:rPr>
          <w:b/>
          <w:bCs/>
          <w:sz w:val="28"/>
          <w:szCs w:val="28"/>
        </w:rPr>
        <w:t>Субъект исследования</w:t>
      </w:r>
      <w:r w:rsidRPr="00D85871">
        <w:rPr>
          <w:sz w:val="28"/>
          <w:szCs w:val="28"/>
        </w:rPr>
        <w:t xml:space="preserve"> – носитель предметно-практической</w:t>
      </w:r>
      <w:r w:rsidR="00E250EB">
        <w:rPr>
          <w:sz w:val="28"/>
          <w:szCs w:val="28"/>
        </w:rPr>
        <w:t xml:space="preserve"> </w:t>
      </w:r>
      <w:r w:rsidRPr="00D85871">
        <w:rPr>
          <w:sz w:val="28"/>
          <w:szCs w:val="28"/>
        </w:rPr>
        <w:t xml:space="preserve">деятельности и познания (индивид или социальная группа) с позиций которого ведется исследование и оценка окружающей действительности; источник активности, направленной на объект. </w:t>
      </w:r>
    </w:p>
    <w:p w:rsidR="006052EE" w:rsidRPr="00D85871" w:rsidRDefault="006052EE" w:rsidP="00A37876">
      <w:pPr>
        <w:widowControl/>
        <w:numPr>
          <w:ilvl w:val="0"/>
          <w:numId w:val="136"/>
        </w:numPr>
        <w:spacing w:line="240" w:lineRule="auto"/>
        <w:rPr>
          <w:sz w:val="28"/>
          <w:szCs w:val="28"/>
        </w:rPr>
      </w:pPr>
      <w:r w:rsidRPr="00D85871">
        <w:rPr>
          <w:b/>
          <w:bCs/>
          <w:sz w:val="28"/>
          <w:szCs w:val="28"/>
        </w:rPr>
        <w:t>Предмет исследования</w:t>
      </w:r>
      <w:r w:rsidRPr="00D85871">
        <w:rPr>
          <w:sz w:val="28"/>
          <w:szCs w:val="28"/>
        </w:rPr>
        <w:t xml:space="preserve"> – 1) главные наиболее существенные с точки зрения данного исследования свойства и признаки объекта; 2) существенные свойства или отношения объекта исследования, познание которых особенно важно для решения теоретических или практических проблем. Предмет исследования определяет границы изучения объекта в данном конкретном исследовании. </w:t>
      </w:r>
    </w:p>
    <w:p w:rsidR="006052EE" w:rsidRPr="00D85871" w:rsidRDefault="006052EE" w:rsidP="00A37876">
      <w:pPr>
        <w:widowControl/>
        <w:numPr>
          <w:ilvl w:val="0"/>
          <w:numId w:val="136"/>
        </w:numPr>
        <w:spacing w:line="240" w:lineRule="auto"/>
        <w:rPr>
          <w:b/>
          <w:bCs/>
          <w:sz w:val="28"/>
          <w:szCs w:val="28"/>
        </w:rPr>
      </w:pPr>
      <w:r w:rsidRPr="00D85871">
        <w:rPr>
          <w:b/>
          <w:bCs/>
          <w:sz w:val="28"/>
          <w:szCs w:val="28"/>
        </w:rPr>
        <w:t>Процедура исследования</w:t>
      </w:r>
      <w:r w:rsidRPr="00D85871">
        <w:rPr>
          <w:sz w:val="28"/>
          <w:szCs w:val="28"/>
        </w:rPr>
        <w:t xml:space="preserve"> – последовательность познавательных и организационных действий с целью решения исследовательской задачи. </w:t>
      </w:r>
    </w:p>
    <w:p w:rsidR="006052EE" w:rsidRPr="00D85871" w:rsidRDefault="006052EE" w:rsidP="00A37876">
      <w:pPr>
        <w:widowControl/>
        <w:numPr>
          <w:ilvl w:val="0"/>
          <w:numId w:val="136"/>
        </w:numPr>
        <w:spacing w:line="240" w:lineRule="auto"/>
        <w:rPr>
          <w:sz w:val="28"/>
          <w:szCs w:val="28"/>
        </w:rPr>
      </w:pPr>
      <w:r w:rsidRPr="00D85871">
        <w:rPr>
          <w:b/>
          <w:bCs/>
          <w:sz w:val="28"/>
          <w:szCs w:val="28"/>
        </w:rPr>
        <w:t>Методика</w:t>
      </w:r>
      <w:r w:rsidRPr="00D85871">
        <w:rPr>
          <w:sz w:val="28"/>
          <w:szCs w:val="28"/>
        </w:rPr>
        <w:t xml:space="preserve"> – совокупность методов, приемов целесообразного выполнения какой-либо деятельности. </w:t>
      </w:r>
    </w:p>
    <w:p w:rsidR="006052EE" w:rsidRPr="00D85871" w:rsidRDefault="006052EE" w:rsidP="00A37876">
      <w:pPr>
        <w:widowControl/>
        <w:numPr>
          <w:ilvl w:val="0"/>
          <w:numId w:val="136"/>
        </w:numPr>
        <w:spacing w:line="240" w:lineRule="auto"/>
        <w:rPr>
          <w:sz w:val="28"/>
          <w:szCs w:val="28"/>
        </w:rPr>
      </w:pPr>
      <w:r w:rsidRPr="00D85871">
        <w:rPr>
          <w:b/>
          <w:bCs/>
          <w:sz w:val="28"/>
          <w:szCs w:val="28"/>
        </w:rPr>
        <w:t>Методология</w:t>
      </w:r>
      <w:r w:rsidRPr="00D85871">
        <w:rPr>
          <w:sz w:val="28"/>
          <w:szCs w:val="28"/>
        </w:rPr>
        <w:t xml:space="preserve"> – 1) наука о методе; 2) система наиболее общих принципов, положений и методов, составляющих основу для данной науки; 3) совокупность приемов исследования, применяемых в данной науке. </w:t>
      </w:r>
    </w:p>
    <w:p w:rsidR="006052EE" w:rsidRPr="00D85871" w:rsidRDefault="006052EE" w:rsidP="00A37876">
      <w:pPr>
        <w:widowControl/>
        <w:numPr>
          <w:ilvl w:val="0"/>
          <w:numId w:val="136"/>
        </w:numPr>
        <w:spacing w:line="240" w:lineRule="auto"/>
        <w:rPr>
          <w:sz w:val="28"/>
          <w:szCs w:val="28"/>
        </w:rPr>
      </w:pPr>
      <w:r w:rsidRPr="00D85871">
        <w:rPr>
          <w:b/>
          <w:bCs/>
          <w:sz w:val="28"/>
          <w:szCs w:val="28"/>
        </w:rPr>
        <w:t>Метод исследований</w:t>
      </w:r>
      <w:r w:rsidRPr="00D85871">
        <w:rPr>
          <w:sz w:val="28"/>
          <w:szCs w:val="28"/>
        </w:rPr>
        <w:t xml:space="preserve"> – совокупность приемов, процедур и операций эмпирического и теоретического познания окружающей действительности. </w:t>
      </w:r>
    </w:p>
    <w:p w:rsidR="006052EE" w:rsidRPr="00D85871" w:rsidRDefault="006052EE" w:rsidP="00A37876">
      <w:pPr>
        <w:widowControl/>
        <w:numPr>
          <w:ilvl w:val="0"/>
          <w:numId w:val="136"/>
        </w:numPr>
        <w:spacing w:line="240" w:lineRule="auto"/>
        <w:rPr>
          <w:sz w:val="28"/>
          <w:szCs w:val="28"/>
        </w:rPr>
      </w:pPr>
      <w:r w:rsidRPr="00D85871">
        <w:rPr>
          <w:b/>
          <w:bCs/>
          <w:sz w:val="28"/>
          <w:szCs w:val="28"/>
        </w:rPr>
        <w:t>Цель исследования</w:t>
      </w:r>
      <w:r w:rsidRPr="00D85871">
        <w:rPr>
          <w:sz w:val="28"/>
          <w:szCs w:val="28"/>
        </w:rPr>
        <w:t xml:space="preserve"> – общая направленность исследования, ожидаемый конечный результат; определяется характером исследования. </w:t>
      </w:r>
    </w:p>
    <w:p w:rsidR="006052EE" w:rsidRPr="00D85871" w:rsidRDefault="006052EE" w:rsidP="00A37876">
      <w:pPr>
        <w:widowControl/>
        <w:numPr>
          <w:ilvl w:val="0"/>
          <w:numId w:val="136"/>
        </w:numPr>
        <w:spacing w:line="240" w:lineRule="auto"/>
        <w:rPr>
          <w:sz w:val="28"/>
          <w:szCs w:val="28"/>
        </w:rPr>
      </w:pPr>
      <w:r w:rsidRPr="00D85871">
        <w:rPr>
          <w:b/>
          <w:bCs/>
          <w:sz w:val="28"/>
          <w:szCs w:val="28"/>
        </w:rPr>
        <w:t>Задача исследования</w:t>
      </w:r>
      <w:r w:rsidRPr="00D85871">
        <w:rPr>
          <w:sz w:val="28"/>
          <w:szCs w:val="28"/>
        </w:rPr>
        <w:t xml:space="preserve"> – совокупность конкретных целевых установок, раскрывающих содержание предмета исследования. </w:t>
      </w:r>
    </w:p>
    <w:p w:rsidR="006052EE" w:rsidRPr="00D85871" w:rsidRDefault="006052EE" w:rsidP="00A37876">
      <w:pPr>
        <w:widowControl/>
        <w:numPr>
          <w:ilvl w:val="0"/>
          <w:numId w:val="135"/>
        </w:numPr>
        <w:spacing w:line="240" w:lineRule="auto"/>
        <w:ind w:left="426" w:hanging="426"/>
        <w:rPr>
          <w:sz w:val="28"/>
          <w:szCs w:val="28"/>
        </w:rPr>
      </w:pPr>
      <w:r w:rsidRPr="00D85871">
        <w:rPr>
          <w:sz w:val="28"/>
          <w:szCs w:val="28"/>
        </w:rPr>
        <w:t xml:space="preserve">Определения объекта и предмета рекреационной географии с начала 1970-х годов. Территориальные рекреационные системы </w:t>
      </w:r>
      <w:r w:rsidR="0003166F">
        <w:rPr>
          <w:sz w:val="28"/>
          <w:szCs w:val="28"/>
        </w:rPr>
        <w:t xml:space="preserve">(ТРС) </w:t>
      </w:r>
      <w:r w:rsidRPr="00D85871">
        <w:rPr>
          <w:sz w:val="28"/>
          <w:szCs w:val="28"/>
        </w:rPr>
        <w:t>как единственный объект и предмет рекреационной географии.</w:t>
      </w:r>
    </w:p>
    <w:p w:rsidR="006052EE" w:rsidRPr="00D85871" w:rsidRDefault="006052EE" w:rsidP="00A37876">
      <w:pPr>
        <w:widowControl/>
        <w:numPr>
          <w:ilvl w:val="0"/>
          <w:numId w:val="135"/>
        </w:numPr>
        <w:spacing w:line="240" w:lineRule="auto"/>
        <w:ind w:left="426" w:hanging="426"/>
        <w:rPr>
          <w:sz w:val="28"/>
          <w:szCs w:val="28"/>
        </w:rPr>
      </w:pPr>
      <w:r w:rsidRPr="00D85871">
        <w:rPr>
          <w:sz w:val="28"/>
          <w:szCs w:val="28"/>
        </w:rPr>
        <w:t>Причины и факторы акцента на ТРС как основном предмете исследования рекреационной географии. Связь конструктивной направленности советской рекреационной географии и ограниченности ее предмета исследованием ТРС.</w:t>
      </w:r>
    </w:p>
    <w:p w:rsidR="006052EE" w:rsidRPr="00D85871" w:rsidRDefault="006052EE" w:rsidP="00A37876">
      <w:pPr>
        <w:widowControl/>
        <w:numPr>
          <w:ilvl w:val="0"/>
          <w:numId w:val="135"/>
        </w:numPr>
        <w:spacing w:line="240" w:lineRule="auto"/>
        <w:ind w:left="426" w:hanging="426"/>
        <w:rPr>
          <w:sz w:val="28"/>
          <w:szCs w:val="28"/>
        </w:rPr>
      </w:pPr>
      <w:r w:rsidRPr="00D85871">
        <w:rPr>
          <w:sz w:val="28"/>
          <w:szCs w:val="28"/>
        </w:rPr>
        <w:t>Определение объекта и предмета рекреационной географии с конца 1990-х годов.</w:t>
      </w:r>
    </w:p>
    <w:p w:rsidR="006052EE" w:rsidRPr="00D85871" w:rsidRDefault="006052EE" w:rsidP="00A37876">
      <w:pPr>
        <w:widowControl/>
        <w:numPr>
          <w:ilvl w:val="0"/>
          <w:numId w:val="135"/>
        </w:numPr>
        <w:spacing w:line="240" w:lineRule="auto"/>
        <w:ind w:left="426" w:hanging="426"/>
        <w:rPr>
          <w:sz w:val="28"/>
          <w:szCs w:val="28"/>
        </w:rPr>
      </w:pPr>
      <w:r w:rsidRPr="00D85871">
        <w:rPr>
          <w:sz w:val="28"/>
          <w:szCs w:val="28"/>
        </w:rPr>
        <w:t>Рекреационная география как современная фундаментальная и прикладная дисциплина.</w:t>
      </w:r>
    </w:p>
    <w:p w:rsidR="006052EE" w:rsidRPr="00D85871" w:rsidRDefault="006052EE" w:rsidP="00A37876">
      <w:pPr>
        <w:widowControl/>
        <w:numPr>
          <w:ilvl w:val="0"/>
          <w:numId w:val="135"/>
        </w:numPr>
        <w:spacing w:line="240" w:lineRule="auto"/>
        <w:ind w:left="426" w:hanging="426"/>
        <w:rPr>
          <w:sz w:val="28"/>
          <w:szCs w:val="28"/>
        </w:rPr>
      </w:pPr>
      <w:r w:rsidRPr="00D85871">
        <w:rPr>
          <w:sz w:val="28"/>
          <w:szCs w:val="28"/>
        </w:rPr>
        <w:t>Место рекреационной географии в системе географических наук.</w:t>
      </w:r>
    </w:p>
    <w:p w:rsidR="006052EE" w:rsidRPr="00D85871" w:rsidRDefault="006052EE" w:rsidP="00A37876">
      <w:pPr>
        <w:widowControl/>
        <w:numPr>
          <w:ilvl w:val="0"/>
          <w:numId w:val="135"/>
        </w:numPr>
        <w:spacing w:line="240" w:lineRule="auto"/>
        <w:ind w:left="426" w:hanging="426"/>
        <w:rPr>
          <w:sz w:val="28"/>
          <w:szCs w:val="28"/>
        </w:rPr>
      </w:pPr>
      <w:r w:rsidRPr="00D85871">
        <w:rPr>
          <w:sz w:val="28"/>
          <w:szCs w:val="28"/>
        </w:rPr>
        <w:t>Исследование рекреации – комплексное научное направление и задача; рекреационная география – самостоятельная географическая дисциплина.</w:t>
      </w:r>
    </w:p>
    <w:p w:rsidR="006052EE" w:rsidRPr="00D85871" w:rsidRDefault="006052EE" w:rsidP="00A37876">
      <w:pPr>
        <w:widowControl/>
        <w:numPr>
          <w:ilvl w:val="0"/>
          <w:numId w:val="135"/>
        </w:numPr>
        <w:spacing w:line="240" w:lineRule="auto"/>
        <w:ind w:left="426" w:hanging="426"/>
        <w:rPr>
          <w:sz w:val="28"/>
          <w:szCs w:val="28"/>
        </w:rPr>
      </w:pPr>
      <w:r w:rsidRPr="00D85871">
        <w:rPr>
          <w:sz w:val="28"/>
          <w:szCs w:val="28"/>
        </w:rPr>
        <w:t xml:space="preserve">Основные тенденции развития рекреационной географии в России и за рубежом. </w:t>
      </w:r>
    </w:p>
    <w:p w:rsidR="006052EE" w:rsidRPr="00D85871" w:rsidRDefault="006052EE" w:rsidP="00A37876">
      <w:pPr>
        <w:widowControl/>
        <w:numPr>
          <w:ilvl w:val="0"/>
          <w:numId w:val="135"/>
        </w:numPr>
        <w:spacing w:line="240" w:lineRule="auto"/>
        <w:ind w:left="426" w:hanging="426"/>
        <w:rPr>
          <w:sz w:val="28"/>
          <w:szCs w:val="28"/>
        </w:rPr>
      </w:pPr>
      <w:r w:rsidRPr="00D85871">
        <w:rPr>
          <w:sz w:val="28"/>
          <w:szCs w:val="28"/>
        </w:rPr>
        <w:t xml:space="preserve">Основные источники рекреационно-географической информации. </w:t>
      </w:r>
    </w:p>
    <w:p w:rsidR="006052EE" w:rsidRPr="00D85871" w:rsidRDefault="006052EE" w:rsidP="00A37876">
      <w:pPr>
        <w:widowControl/>
        <w:numPr>
          <w:ilvl w:val="0"/>
          <w:numId w:val="135"/>
        </w:numPr>
        <w:tabs>
          <w:tab w:val="left" w:pos="-2040"/>
        </w:tabs>
        <w:spacing w:line="240" w:lineRule="auto"/>
        <w:ind w:left="426" w:hanging="426"/>
        <w:rPr>
          <w:sz w:val="28"/>
          <w:szCs w:val="28"/>
        </w:rPr>
      </w:pPr>
      <w:r w:rsidRPr="00D85871">
        <w:rPr>
          <w:sz w:val="28"/>
          <w:szCs w:val="28"/>
        </w:rPr>
        <w:t xml:space="preserve">Методология и методика рекреационно-географических исследований. </w:t>
      </w:r>
    </w:p>
    <w:p w:rsidR="006052EE" w:rsidRPr="00D85871" w:rsidRDefault="006052EE" w:rsidP="00A37876">
      <w:pPr>
        <w:widowControl/>
        <w:numPr>
          <w:ilvl w:val="0"/>
          <w:numId w:val="135"/>
        </w:numPr>
        <w:spacing w:line="240" w:lineRule="auto"/>
        <w:ind w:left="426" w:hanging="426"/>
        <w:rPr>
          <w:sz w:val="28"/>
          <w:szCs w:val="28"/>
        </w:rPr>
      </w:pPr>
      <w:r w:rsidRPr="00D85871">
        <w:rPr>
          <w:sz w:val="28"/>
          <w:szCs w:val="28"/>
        </w:rPr>
        <w:t xml:space="preserve">Картографический метод исследования в рекреационной географии. Туристские карты и атласы и их анализ. </w:t>
      </w:r>
    </w:p>
    <w:p w:rsidR="006052EE" w:rsidRPr="00D85871" w:rsidRDefault="006052EE" w:rsidP="00934D0E">
      <w:pPr>
        <w:widowControl/>
        <w:spacing w:line="240" w:lineRule="auto"/>
        <w:ind w:firstLine="0"/>
        <w:rPr>
          <w:sz w:val="28"/>
          <w:szCs w:val="28"/>
        </w:rPr>
      </w:pPr>
    </w:p>
    <w:p w:rsidR="006052EE" w:rsidRDefault="006052EE" w:rsidP="00934D0E">
      <w:pPr>
        <w:widowControl/>
        <w:spacing w:line="240" w:lineRule="auto"/>
        <w:ind w:firstLine="0"/>
        <w:jc w:val="center"/>
        <w:rPr>
          <w:b/>
          <w:bCs/>
          <w:sz w:val="28"/>
          <w:szCs w:val="28"/>
        </w:rPr>
      </w:pPr>
      <w:r w:rsidRPr="00D85871">
        <w:rPr>
          <w:b/>
          <w:bCs/>
          <w:sz w:val="28"/>
          <w:szCs w:val="28"/>
        </w:rPr>
        <w:t xml:space="preserve">Семинар № 2  «Основные термины и понятия </w:t>
      </w:r>
    </w:p>
    <w:p w:rsidR="006052EE" w:rsidRPr="00D85871" w:rsidRDefault="006052EE" w:rsidP="00934D0E">
      <w:pPr>
        <w:widowControl/>
        <w:spacing w:line="240" w:lineRule="auto"/>
        <w:ind w:firstLine="0"/>
        <w:jc w:val="center"/>
        <w:rPr>
          <w:b/>
          <w:bCs/>
          <w:sz w:val="28"/>
          <w:szCs w:val="28"/>
        </w:rPr>
      </w:pPr>
      <w:r w:rsidRPr="00D85871">
        <w:rPr>
          <w:b/>
          <w:bCs/>
          <w:sz w:val="28"/>
          <w:szCs w:val="28"/>
        </w:rPr>
        <w:t>рекреационной географии»</w:t>
      </w:r>
    </w:p>
    <w:p w:rsidR="006052EE" w:rsidRPr="00D85871" w:rsidRDefault="006052EE" w:rsidP="00934D0E">
      <w:pPr>
        <w:widowControl/>
        <w:spacing w:line="240" w:lineRule="auto"/>
        <w:ind w:firstLine="0"/>
        <w:jc w:val="center"/>
        <w:rPr>
          <w:b/>
          <w:bCs/>
          <w:sz w:val="28"/>
          <w:szCs w:val="28"/>
        </w:rPr>
      </w:pPr>
    </w:p>
    <w:p w:rsidR="006052EE" w:rsidRPr="00D85871" w:rsidRDefault="00670ABD" w:rsidP="00A37876">
      <w:pPr>
        <w:widowControl/>
        <w:numPr>
          <w:ilvl w:val="0"/>
          <w:numId w:val="137"/>
        </w:numPr>
        <w:tabs>
          <w:tab w:val="clear" w:pos="720"/>
          <w:tab w:val="num" w:pos="-2040"/>
        </w:tabs>
        <w:spacing w:line="240" w:lineRule="auto"/>
        <w:ind w:left="284" w:hanging="284"/>
        <w:rPr>
          <w:sz w:val="28"/>
          <w:szCs w:val="28"/>
        </w:rPr>
      </w:pPr>
      <w:r>
        <w:rPr>
          <w:sz w:val="28"/>
          <w:szCs w:val="28"/>
        </w:rPr>
        <w:t>Рекреация: понятие, в</w:t>
      </w:r>
      <w:r w:rsidR="006052EE" w:rsidRPr="00D85871">
        <w:rPr>
          <w:sz w:val="28"/>
          <w:szCs w:val="28"/>
        </w:rPr>
        <w:t>иды и формы. Социально-экономическая</w:t>
      </w:r>
      <w:r w:rsidR="00557E65">
        <w:rPr>
          <w:sz w:val="28"/>
          <w:szCs w:val="28"/>
        </w:rPr>
        <w:t xml:space="preserve"> </w:t>
      </w:r>
      <w:r w:rsidR="006052EE" w:rsidRPr="00D85871">
        <w:rPr>
          <w:sz w:val="28"/>
          <w:szCs w:val="28"/>
        </w:rPr>
        <w:t xml:space="preserve">сущность и основные функции рекреации и отдыха. </w:t>
      </w:r>
    </w:p>
    <w:p w:rsidR="006052EE" w:rsidRPr="00D85871" w:rsidRDefault="006052EE" w:rsidP="00A37876">
      <w:pPr>
        <w:widowControl/>
        <w:numPr>
          <w:ilvl w:val="0"/>
          <w:numId w:val="137"/>
        </w:numPr>
        <w:tabs>
          <w:tab w:val="clear" w:pos="720"/>
          <w:tab w:val="num" w:pos="-2040"/>
        </w:tabs>
        <w:spacing w:line="240" w:lineRule="auto"/>
        <w:ind w:left="284" w:hanging="284"/>
        <w:rPr>
          <w:sz w:val="28"/>
          <w:szCs w:val="28"/>
        </w:rPr>
      </w:pPr>
      <w:r w:rsidRPr="00D85871">
        <w:rPr>
          <w:sz w:val="28"/>
          <w:szCs w:val="28"/>
        </w:rPr>
        <w:t xml:space="preserve">Рекреация и отдых. Основные концепции рекреации и отдыха. </w:t>
      </w:r>
    </w:p>
    <w:p w:rsidR="006052EE" w:rsidRPr="00D85871" w:rsidRDefault="006052EE" w:rsidP="00A37876">
      <w:pPr>
        <w:widowControl/>
        <w:numPr>
          <w:ilvl w:val="0"/>
          <w:numId w:val="137"/>
        </w:numPr>
        <w:tabs>
          <w:tab w:val="clear" w:pos="720"/>
          <w:tab w:val="num" w:pos="-2040"/>
        </w:tabs>
        <w:spacing w:line="240" w:lineRule="auto"/>
        <w:ind w:left="284" w:hanging="284"/>
        <w:rPr>
          <w:sz w:val="28"/>
          <w:szCs w:val="28"/>
        </w:rPr>
      </w:pPr>
      <w:r w:rsidRPr="00D85871">
        <w:rPr>
          <w:sz w:val="28"/>
          <w:szCs w:val="28"/>
        </w:rPr>
        <w:t xml:space="preserve">Социальное время и его структура. Понятие свободного и рекреационного времени. Иерархичность рекреационного времени. </w:t>
      </w:r>
    </w:p>
    <w:p w:rsidR="006052EE" w:rsidRPr="00D85871" w:rsidRDefault="006052EE" w:rsidP="00A37876">
      <w:pPr>
        <w:widowControl/>
        <w:numPr>
          <w:ilvl w:val="0"/>
          <w:numId w:val="137"/>
        </w:numPr>
        <w:tabs>
          <w:tab w:val="clear" w:pos="720"/>
          <w:tab w:val="num" w:pos="-2040"/>
        </w:tabs>
        <w:spacing w:line="240" w:lineRule="auto"/>
        <w:ind w:left="284" w:hanging="284"/>
        <w:rPr>
          <w:sz w:val="28"/>
          <w:szCs w:val="28"/>
        </w:rPr>
      </w:pPr>
      <w:r w:rsidRPr="00D85871">
        <w:rPr>
          <w:sz w:val="28"/>
          <w:szCs w:val="28"/>
        </w:rPr>
        <w:t xml:space="preserve">Рекреационное время и пространство. </w:t>
      </w:r>
    </w:p>
    <w:p w:rsidR="006052EE" w:rsidRPr="00D85871" w:rsidRDefault="006052EE" w:rsidP="00A37876">
      <w:pPr>
        <w:widowControl/>
        <w:numPr>
          <w:ilvl w:val="0"/>
          <w:numId w:val="137"/>
        </w:numPr>
        <w:tabs>
          <w:tab w:val="clear" w:pos="720"/>
          <w:tab w:val="num" w:pos="-2040"/>
        </w:tabs>
        <w:spacing w:line="240" w:lineRule="auto"/>
        <w:ind w:left="284" w:hanging="284"/>
        <w:rPr>
          <w:sz w:val="28"/>
          <w:szCs w:val="28"/>
        </w:rPr>
      </w:pPr>
      <w:r w:rsidRPr="00D85871">
        <w:rPr>
          <w:sz w:val="28"/>
          <w:szCs w:val="28"/>
        </w:rPr>
        <w:t xml:space="preserve">Рекреационная деятельность и рекреационный потенциал. </w:t>
      </w:r>
    </w:p>
    <w:p w:rsidR="006052EE" w:rsidRPr="00D85871" w:rsidRDefault="006052EE" w:rsidP="00A37876">
      <w:pPr>
        <w:widowControl/>
        <w:numPr>
          <w:ilvl w:val="0"/>
          <w:numId w:val="137"/>
        </w:numPr>
        <w:tabs>
          <w:tab w:val="clear" w:pos="720"/>
          <w:tab w:val="num" w:pos="-2040"/>
        </w:tabs>
        <w:spacing w:line="240" w:lineRule="auto"/>
        <w:ind w:left="284" w:hanging="284"/>
        <w:rPr>
          <w:sz w:val="28"/>
          <w:szCs w:val="28"/>
        </w:rPr>
      </w:pPr>
      <w:r w:rsidRPr="00D85871">
        <w:rPr>
          <w:sz w:val="28"/>
          <w:szCs w:val="28"/>
        </w:rPr>
        <w:t xml:space="preserve">Структурные особенности рекреационной деятельности. </w:t>
      </w:r>
    </w:p>
    <w:p w:rsidR="006052EE" w:rsidRPr="00D85871" w:rsidRDefault="006052EE" w:rsidP="00A37876">
      <w:pPr>
        <w:widowControl/>
        <w:numPr>
          <w:ilvl w:val="0"/>
          <w:numId w:val="137"/>
        </w:numPr>
        <w:tabs>
          <w:tab w:val="clear" w:pos="720"/>
          <w:tab w:val="num" w:pos="-2040"/>
        </w:tabs>
        <w:spacing w:line="240" w:lineRule="auto"/>
        <w:ind w:left="284" w:hanging="284"/>
        <w:rPr>
          <w:sz w:val="28"/>
          <w:szCs w:val="28"/>
        </w:rPr>
      </w:pPr>
      <w:r w:rsidRPr="00D85871">
        <w:rPr>
          <w:sz w:val="28"/>
          <w:szCs w:val="28"/>
        </w:rPr>
        <w:t xml:space="preserve">Хозяйственный потенциал рекреации. Рекреационное освоение и рекреационная освоенность. </w:t>
      </w:r>
    </w:p>
    <w:p w:rsidR="006052EE" w:rsidRPr="00D85871" w:rsidRDefault="006052EE" w:rsidP="00A37876">
      <w:pPr>
        <w:widowControl/>
        <w:numPr>
          <w:ilvl w:val="0"/>
          <w:numId w:val="137"/>
        </w:numPr>
        <w:tabs>
          <w:tab w:val="clear" w:pos="720"/>
          <w:tab w:val="num" w:pos="-2040"/>
        </w:tabs>
        <w:spacing w:line="240" w:lineRule="auto"/>
        <w:ind w:left="284" w:hanging="284"/>
        <w:rPr>
          <w:sz w:val="28"/>
          <w:szCs w:val="28"/>
        </w:rPr>
      </w:pPr>
      <w:r w:rsidRPr="00D85871">
        <w:rPr>
          <w:sz w:val="28"/>
          <w:szCs w:val="28"/>
        </w:rPr>
        <w:t xml:space="preserve">Учение о территориальных рекреационных системах. </w:t>
      </w:r>
    </w:p>
    <w:p w:rsidR="006052EE" w:rsidRPr="00D85871" w:rsidRDefault="006052EE" w:rsidP="00934D0E">
      <w:pPr>
        <w:widowControl/>
        <w:numPr>
          <w:ilvl w:val="12"/>
          <w:numId w:val="0"/>
        </w:numPr>
        <w:spacing w:line="240" w:lineRule="auto"/>
        <w:jc w:val="left"/>
        <w:rPr>
          <w:sz w:val="28"/>
          <w:szCs w:val="28"/>
        </w:rPr>
      </w:pPr>
    </w:p>
    <w:p w:rsidR="006052EE" w:rsidRDefault="006052EE" w:rsidP="00934D0E">
      <w:pPr>
        <w:widowControl/>
        <w:numPr>
          <w:ilvl w:val="12"/>
          <w:numId w:val="0"/>
        </w:numPr>
        <w:spacing w:line="240" w:lineRule="auto"/>
        <w:jc w:val="center"/>
        <w:rPr>
          <w:b/>
          <w:bCs/>
          <w:sz w:val="28"/>
          <w:szCs w:val="28"/>
        </w:rPr>
      </w:pPr>
      <w:r w:rsidRPr="00D85871">
        <w:rPr>
          <w:b/>
          <w:bCs/>
          <w:sz w:val="28"/>
          <w:szCs w:val="28"/>
        </w:rPr>
        <w:t xml:space="preserve">Семинар № 3  «Рекреация как социокультурный </w:t>
      </w:r>
    </w:p>
    <w:p w:rsidR="006052EE" w:rsidRPr="00D85871" w:rsidRDefault="006052EE" w:rsidP="00934D0E">
      <w:pPr>
        <w:widowControl/>
        <w:numPr>
          <w:ilvl w:val="12"/>
          <w:numId w:val="0"/>
        </w:numPr>
        <w:spacing w:line="240" w:lineRule="auto"/>
        <w:jc w:val="center"/>
        <w:rPr>
          <w:b/>
          <w:bCs/>
          <w:sz w:val="28"/>
          <w:szCs w:val="28"/>
        </w:rPr>
      </w:pPr>
      <w:r w:rsidRPr="00D85871">
        <w:rPr>
          <w:b/>
          <w:bCs/>
          <w:sz w:val="28"/>
          <w:szCs w:val="28"/>
        </w:rPr>
        <w:t>феномен современности»</w:t>
      </w:r>
    </w:p>
    <w:p w:rsidR="006052EE" w:rsidRPr="00D85871" w:rsidRDefault="006052EE" w:rsidP="00934D0E">
      <w:pPr>
        <w:widowControl/>
        <w:numPr>
          <w:ilvl w:val="12"/>
          <w:numId w:val="0"/>
        </w:numPr>
        <w:spacing w:line="240" w:lineRule="auto"/>
        <w:ind w:left="720" w:hanging="360"/>
        <w:jc w:val="left"/>
        <w:rPr>
          <w:sz w:val="28"/>
          <w:szCs w:val="28"/>
        </w:rPr>
      </w:pPr>
    </w:p>
    <w:p w:rsidR="006052EE" w:rsidRPr="00D85871" w:rsidRDefault="006052EE" w:rsidP="00A37876">
      <w:pPr>
        <w:widowControl/>
        <w:numPr>
          <w:ilvl w:val="0"/>
          <w:numId w:val="140"/>
        </w:numPr>
        <w:tabs>
          <w:tab w:val="clear" w:pos="720"/>
          <w:tab w:val="num" w:pos="-1800"/>
        </w:tabs>
        <w:spacing w:line="240" w:lineRule="auto"/>
        <w:ind w:left="284" w:hanging="284"/>
        <w:rPr>
          <w:sz w:val="28"/>
          <w:szCs w:val="28"/>
        </w:rPr>
      </w:pPr>
      <w:r w:rsidRPr="00D85871">
        <w:rPr>
          <w:sz w:val="28"/>
          <w:szCs w:val="28"/>
        </w:rPr>
        <w:t xml:space="preserve">Смысл рекреации в контексте социокультурной эволюции человечества. </w:t>
      </w:r>
    </w:p>
    <w:p w:rsidR="006052EE" w:rsidRPr="00D85871" w:rsidRDefault="006052EE" w:rsidP="00A37876">
      <w:pPr>
        <w:widowControl/>
        <w:numPr>
          <w:ilvl w:val="0"/>
          <w:numId w:val="140"/>
        </w:numPr>
        <w:tabs>
          <w:tab w:val="clear" w:pos="720"/>
          <w:tab w:val="num" w:pos="-1800"/>
        </w:tabs>
        <w:spacing w:line="240" w:lineRule="auto"/>
        <w:ind w:left="284" w:hanging="284"/>
        <w:rPr>
          <w:sz w:val="28"/>
          <w:szCs w:val="28"/>
        </w:rPr>
      </w:pPr>
      <w:r w:rsidRPr="00D85871">
        <w:rPr>
          <w:sz w:val="28"/>
          <w:szCs w:val="28"/>
        </w:rPr>
        <w:t>Рекреация как атрибут человеческой деятельности.</w:t>
      </w:r>
    </w:p>
    <w:p w:rsidR="006052EE" w:rsidRPr="00D85871" w:rsidRDefault="006052EE" w:rsidP="00A37876">
      <w:pPr>
        <w:widowControl/>
        <w:numPr>
          <w:ilvl w:val="0"/>
          <w:numId w:val="140"/>
        </w:numPr>
        <w:tabs>
          <w:tab w:val="clear" w:pos="720"/>
          <w:tab w:val="num" w:pos="-1800"/>
        </w:tabs>
        <w:spacing w:line="240" w:lineRule="auto"/>
        <w:ind w:left="284" w:hanging="284"/>
        <w:rPr>
          <w:sz w:val="28"/>
          <w:szCs w:val="28"/>
        </w:rPr>
      </w:pPr>
      <w:r w:rsidRPr="00D85871">
        <w:rPr>
          <w:sz w:val="28"/>
          <w:szCs w:val="28"/>
        </w:rPr>
        <w:t>Эволюция и прогресс рекреационной деятельности по мере развития материально-технического уровня человечества.</w:t>
      </w:r>
    </w:p>
    <w:p w:rsidR="006052EE" w:rsidRPr="00D85871" w:rsidRDefault="006052EE" w:rsidP="00A37876">
      <w:pPr>
        <w:widowControl/>
        <w:numPr>
          <w:ilvl w:val="0"/>
          <w:numId w:val="140"/>
        </w:numPr>
        <w:tabs>
          <w:tab w:val="clear" w:pos="720"/>
          <w:tab w:val="num" w:pos="-1800"/>
        </w:tabs>
        <w:spacing w:line="240" w:lineRule="auto"/>
        <w:ind w:left="284" w:hanging="284"/>
        <w:rPr>
          <w:sz w:val="28"/>
          <w:szCs w:val="28"/>
        </w:rPr>
      </w:pPr>
      <w:r w:rsidRPr="00D85871">
        <w:rPr>
          <w:sz w:val="28"/>
          <w:szCs w:val="28"/>
        </w:rPr>
        <w:t>Типы рекреации с пространственной точки зрения: пассивная и активная.</w:t>
      </w:r>
    </w:p>
    <w:p w:rsidR="006052EE" w:rsidRPr="00D85871" w:rsidRDefault="006052EE" w:rsidP="00A37876">
      <w:pPr>
        <w:widowControl/>
        <w:numPr>
          <w:ilvl w:val="0"/>
          <w:numId w:val="140"/>
        </w:numPr>
        <w:tabs>
          <w:tab w:val="clear" w:pos="720"/>
          <w:tab w:val="num" w:pos="-1800"/>
        </w:tabs>
        <w:spacing w:line="240" w:lineRule="auto"/>
        <w:ind w:left="284" w:hanging="284"/>
        <w:rPr>
          <w:sz w:val="28"/>
          <w:szCs w:val="28"/>
        </w:rPr>
      </w:pPr>
      <w:r w:rsidRPr="00D85871">
        <w:rPr>
          <w:sz w:val="28"/>
          <w:szCs w:val="28"/>
        </w:rPr>
        <w:t xml:space="preserve">Типы рекреации на основании критерия повторяемости рекреационной деятельности. Основные фазы рекреации. </w:t>
      </w:r>
    </w:p>
    <w:p w:rsidR="006052EE" w:rsidRPr="00D85871" w:rsidRDefault="006052EE" w:rsidP="00A37876">
      <w:pPr>
        <w:widowControl/>
        <w:numPr>
          <w:ilvl w:val="0"/>
          <w:numId w:val="140"/>
        </w:numPr>
        <w:tabs>
          <w:tab w:val="clear" w:pos="720"/>
          <w:tab w:val="num" w:pos="-1800"/>
        </w:tabs>
        <w:spacing w:line="240" w:lineRule="auto"/>
        <w:ind w:left="284" w:hanging="284"/>
        <w:rPr>
          <w:sz w:val="28"/>
          <w:szCs w:val="28"/>
        </w:rPr>
      </w:pPr>
      <w:r w:rsidRPr="00D85871">
        <w:rPr>
          <w:sz w:val="28"/>
          <w:szCs w:val="28"/>
        </w:rPr>
        <w:t>Характеристика суточного и недельного отдыха.</w:t>
      </w:r>
    </w:p>
    <w:p w:rsidR="006052EE" w:rsidRPr="00D85871" w:rsidRDefault="006052EE" w:rsidP="00A37876">
      <w:pPr>
        <w:widowControl/>
        <w:numPr>
          <w:ilvl w:val="0"/>
          <w:numId w:val="140"/>
        </w:numPr>
        <w:tabs>
          <w:tab w:val="clear" w:pos="720"/>
          <w:tab w:val="num" w:pos="-1800"/>
        </w:tabs>
        <w:spacing w:line="240" w:lineRule="auto"/>
        <w:ind w:left="284" w:hanging="284"/>
        <w:rPr>
          <w:sz w:val="28"/>
          <w:szCs w:val="28"/>
        </w:rPr>
      </w:pPr>
      <w:r w:rsidRPr="00D85871">
        <w:rPr>
          <w:sz w:val="28"/>
          <w:szCs w:val="28"/>
        </w:rPr>
        <w:t>Характеристика квартального и ежегодного отдыха. Характеристика рекреации жизненного цикла.</w:t>
      </w:r>
    </w:p>
    <w:p w:rsidR="006052EE" w:rsidRPr="00D85871" w:rsidRDefault="006052EE" w:rsidP="00934D0E">
      <w:pPr>
        <w:widowControl/>
        <w:spacing w:line="240" w:lineRule="auto"/>
        <w:ind w:firstLine="0"/>
        <w:rPr>
          <w:sz w:val="28"/>
          <w:szCs w:val="28"/>
        </w:rPr>
      </w:pPr>
    </w:p>
    <w:p w:rsidR="006052EE" w:rsidRPr="00D85871" w:rsidRDefault="006052EE" w:rsidP="00934D0E">
      <w:pPr>
        <w:widowControl/>
        <w:spacing w:line="240" w:lineRule="auto"/>
        <w:ind w:firstLine="0"/>
        <w:jc w:val="center"/>
        <w:rPr>
          <w:b/>
          <w:bCs/>
          <w:sz w:val="28"/>
          <w:szCs w:val="28"/>
        </w:rPr>
      </w:pPr>
      <w:r w:rsidRPr="00D85871">
        <w:rPr>
          <w:b/>
          <w:bCs/>
          <w:sz w:val="28"/>
          <w:szCs w:val="28"/>
        </w:rPr>
        <w:t xml:space="preserve">Семинар № 4  «Ресурсная составляющая рекреационной </w:t>
      </w:r>
    </w:p>
    <w:p w:rsidR="006052EE" w:rsidRPr="00D85871" w:rsidRDefault="006052EE" w:rsidP="00934D0E">
      <w:pPr>
        <w:widowControl/>
        <w:spacing w:line="240" w:lineRule="auto"/>
        <w:ind w:firstLine="0"/>
        <w:jc w:val="center"/>
        <w:rPr>
          <w:b/>
          <w:bCs/>
          <w:sz w:val="28"/>
          <w:szCs w:val="28"/>
        </w:rPr>
      </w:pPr>
      <w:r w:rsidRPr="00D85871">
        <w:rPr>
          <w:b/>
          <w:bCs/>
          <w:sz w:val="28"/>
          <w:szCs w:val="28"/>
        </w:rPr>
        <w:t>и туристской деятельности»</w:t>
      </w:r>
    </w:p>
    <w:p w:rsidR="006052EE" w:rsidRPr="00D85871" w:rsidRDefault="006052EE" w:rsidP="00934D0E">
      <w:pPr>
        <w:widowControl/>
        <w:spacing w:line="240" w:lineRule="auto"/>
        <w:ind w:firstLine="0"/>
        <w:jc w:val="center"/>
        <w:rPr>
          <w:b/>
          <w:bCs/>
          <w:sz w:val="28"/>
          <w:szCs w:val="28"/>
        </w:rPr>
      </w:pPr>
    </w:p>
    <w:p w:rsidR="006052EE" w:rsidRPr="00D85871" w:rsidRDefault="006052EE" w:rsidP="00A37876">
      <w:pPr>
        <w:widowControl/>
        <w:numPr>
          <w:ilvl w:val="0"/>
          <w:numId w:val="138"/>
        </w:numPr>
        <w:tabs>
          <w:tab w:val="clear" w:pos="720"/>
          <w:tab w:val="num" w:pos="-2040"/>
        </w:tabs>
        <w:spacing w:line="240" w:lineRule="auto"/>
        <w:ind w:left="284" w:hanging="284"/>
        <w:rPr>
          <w:sz w:val="28"/>
          <w:szCs w:val="28"/>
        </w:rPr>
      </w:pPr>
      <w:r w:rsidRPr="00D85871">
        <w:rPr>
          <w:sz w:val="28"/>
          <w:szCs w:val="28"/>
        </w:rPr>
        <w:t>Рекреационные ресурсы и их виды. Классификация рекреационных ресурсов. Емкость рекреационных ресурсов. Рекреационный кадастр.</w:t>
      </w:r>
    </w:p>
    <w:p w:rsidR="006052EE" w:rsidRPr="00D85871" w:rsidRDefault="006052EE" w:rsidP="00A37876">
      <w:pPr>
        <w:widowControl/>
        <w:numPr>
          <w:ilvl w:val="0"/>
          <w:numId w:val="138"/>
        </w:numPr>
        <w:tabs>
          <w:tab w:val="clear" w:pos="720"/>
          <w:tab w:val="num" w:pos="-2040"/>
        </w:tabs>
        <w:spacing w:line="240" w:lineRule="auto"/>
        <w:ind w:left="284" w:hanging="284"/>
        <w:rPr>
          <w:sz w:val="28"/>
          <w:szCs w:val="28"/>
        </w:rPr>
      </w:pPr>
      <w:r w:rsidRPr="00D85871">
        <w:rPr>
          <w:sz w:val="28"/>
          <w:szCs w:val="28"/>
        </w:rPr>
        <w:t xml:space="preserve">Природные рекреационные ресурсы. </w:t>
      </w:r>
    </w:p>
    <w:p w:rsidR="006052EE" w:rsidRPr="00D85871" w:rsidRDefault="006052EE" w:rsidP="00A37876">
      <w:pPr>
        <w:widowControl/>
        <w:numPr>
          <w:ilvl w:val="0"/>
          <w:numId w:val="138"/>
        </w:numPr>
        <w:tabs>
          <w:tab w:val="clear" w:pos="720"/>
          <w:tab w:val="num" w:pos="-2040"/>
        </w:tabs>
        <w:spacing w:line="240" w:lineRule="auto"/>
        <w:ind w:left="284" w:hanging="284"/>
        <w:rPr>
          <w:sz w:val="28"/>
          <w:szCs w:val="28"/>
        </w:rPr>
      </w:pPr>
      <w:r w:rsidRPr="00D85871">
        <w:rPr>
          <w:sz w:val="28"/>
          <w:szCs w:val="28"/>
        </w:rPr>
        <w:t xml:space="preserve">Методология и методика рекреационной оценки природных ресурсов. </w:t>
      </w:r>
    </w:p>
    <w:p w:rsidR="006052EE" w:rsidRPr="00D85871" w:rsidRDefault="006052EE" w:rsidP="00A37876">
      <w:pPr>
        <w:widowControl/>
        <w:numPr>
          <w:ilvl w:val="0"/>
          <w:numId w:val="138"/>
        </w:numPr>
        <w:tabs>
          <w:tab w:val="clear" w:pos="720"/>
          <w:tab w:val="num" w:pos="-2040"/>
        </w:tabs>
        <w:spacing w:line="240" w:lineRule="auto"/>
        <w:ind w:left="284" w:hanging="284"/>
        <w:rPr>
          <w:sz w:val="28"/>
          <w:szCs w:val="28"/>
        </w:rPr>
      </w:pPr>
      <w:r w:rsidRPr="00D85871">
        <w:rPr>
          <w:sz w:val="28"/>
          <w:szCs w:val="28"/>
        </w:rPr>
        <w:t xml:space="preserve">Туристские ресурсы и их виды. Кадастр туристских ресурсов. Туристское впечатление и туристский интерес. Объекты туристского интереса. </w:t>
      </w:r>
    </w:p>
    <w:p w:rsidR="006052EE" w:rsidRPr="00D85871" w:rsidRDefault="006052EE" w:rsidP="00A37876">
      <w:pPr>
        <w:widowControl/>
        <w:numPr>
          <w:ilvl w:val="0"/>
          <w:numId w:val="138"/>
        </w:numPr>
        <w:tabs>
          <w:tab w:val="clear" w:pos="720"/>
          <w:tab w:val="num" w:pos="-2040"/>
        </w:tabs>
        <w:spacing w:line="240" w:lineRule="auto"/>
        <w:ind w:left="284" w:hanging="284"/>
        <w:rPr>
          <w:sz w:val="28"/>
          <w:szCs w:val="28"/>
        </w:rPr>
      </w:pPr>
      <w:r w:rsidRPr="00D85871">
        <w:rPr>
          <w:sz w:val="28"/>
          <w:szCs w:val="28"/>
        </w:rPr>
        <w:t xml:space="preserve">Культурно-исторические рекреационные ресурсы. Памятники истории и культуры и их разновидности. </w:t>
      </w:r>
    </w:p>
    <w:p w:rsidR="006052EE" w:rsidRPr="00D85871" w:rsidRDefault="006052EE" w:rsidP="00A37876">
      <w:pPr>
        <w:widowControl/>
        <w:numPr>
          <w:ilvl w:val="0"/>
          <w:numId w:val="138"/>
        </w:numPr>
        <w:tabs>
          <w:tab w:val="clear" w:pos="720"/>
          <w:tab w:val="num" w:pos="-2040"/>
        </w:tabs>
        <w:spacing w:line="240" w:lineRule="auto"/>
        <w:ind w:left="284" w:hanging="284"/>
        <w:rPr>
          <w:sz w:val="28"/>
          <w:szCs w:val="28"/>
        </w:rPr>
      </w:pPr>
      <w:r w:rsidRPr="00D85871">
        <w:rPr>
          <w:sz w:val="28"/>
          <w:szCs w:val="28"/>
        </w:rPr>
        <w:t xml:space="preserve">Методика оценки историко-культурного потенциала. </w:t>
      </w:r>
    </w:p>
    <w:p w:rsidR="006052EE" w:rsidRPr="00D85871" w:rsidRDefault="006052EE" w:rsidP="00A37876">
      <w:pPr>
        <w:widowControl/>
        <w:numPr>
          <w:ilvl w:val="0"/>
          <w:numId w:val="138"/>
        </w:numPr>
        <w:tabs>
          <w:tab w:val="clear" w:pos="720"/>
          <w:tab w:val="num" w:pos="-2040"/>
        </w:tabs>
        <w:spacing w:line="240" w:lineRule="auto"/>
        <w:ind w:left="284" w:hanging="284"/>
        <w:rPr>
          <w:sz w:val="28"/>
          <w:szCs w:val="28"/>
        </w:rPr>
      </w:pPr>
      <w:r w:rsidRPr="00D85871">
        <w:rPr>
          <w:sz w:val="28"/>
          <w:szCs w:val="28"/>
        </w:rPr>
        <w:t xml:space="preserve">Историко-культурный и природный потенциал территорий в системе международного и внутреннего туризма. </w:t>
      </w:r>
    </w:p>
    <w:p w:rsidR="006052EE" w:rsidRPr="00D85871" w:rsidRDefault="006052EE" w:rsidP="00A37876">
      <w:pPr>
        <w:widowControl/>
        <w:numPr>
          <w:ilvl w:val="0"/>
          <w:numId w:val="138"/>
        </w:numPr>
        <w:tabs>
          <w:tab w:val="clear" w:pos="720"/>
          <w:tab w:val="num" w:pos="-2040"/>
        </w:tabs>
        <w:spacing w:line="240" w:lineRule="auto"/>
        <w:ind w:left="284" w:hanging="284"/>
        <w:rPr>
          <w:sz w:val="28"/>
          <w:szCs w:val="28"/>
        </w:rPr>
      </w:pPr>
      <w:r w:rsidRPr="00D85871">
        <w:rPr>
          <w:sz w:val="28"/>
          <w:szCs w:val="28"/>
        </w:rPr>
        <w:t xml:space="preserve">Основные принципы рекреационного освоения природного и историко-культурного наследия. </w:t>
      </w:r>
    </w:p>
    <w:p w:rsidR="006052EE" w:rsidRPr="00D85871" w:rsidRDefault="006052EE" w:rsidP="00A37876">
      <w:pPr>
        <w:widowControl/>
        <w:numPr>
          <w:ilvl w:val="0"/>
          <w:numId w:val="138"/>
        </w:numPr>
        <w:tabs>
          <w:tab w:val="clear" w:pos="720"/>
          <w:tab w:val="num" w:pos="-2040"/>
        </w:tabs>
        <w:spacing w:line="240" w:lineRule="auto"/>
        <w:ind w:left="284" w:hanging="284"/>
        <w:rPr>
          <w:sz w:val="28"/>
          <w:szCs w:val="28"/>
        </w:rPr>
      </w:pPr>
      <w:r w:rsidRPr="00D85871">
        <w:rPr>
          <w:sz w:val="28"/>
          <w:szCs w:val="28"/>
        </w:rPr>
        <w:t xml:space="preserve">Природное и историко-культурное наследие в туризме. Список всемирного наследия ЮНЕСКО. Критерии отнесения природных и историко-культурных объектов к памятникам всемирного наследия. </w:t>
      </w:r>
    </w:p>
    <w:p w:rsidR="006052EE" w:rsidRPr="00D85871" w:rsidRDefault="006052EE" w:rsidP="00934D0E">
      <w:pPr>
        <w:widowControl/>
        <w:spacing w:line="240" w:lineRule="auto"/>
        <w:ind w:firstLine="0"/>
        <w:rPr>
          <w:sz w:val="28"/>
          <w:szCs w:val="28"/>
        </w:rPr>
      </w:pPr>
    </w:p>
    <w:p w:rsidR="006052EE" w:rsidRPr="00D85871" w:rsidRDefault="006052EE" w:rsidP="00934D0E">
      <w:pPr>
        <w:widowControl/>
        <w:spacing w:line="240" w:lineRule="auto"/>
        <w:ind w:firstLine="0"/>
        <w:jc w:val="center"/>
        <w:rPr>
          <w:b/>
          <w:bCs/>
          <w:sz w:val="28"/>
          <w:szCs w:val="28"/>
        </w:rPr>
      </w:pPr>
      <w:r w:rsidRPr="00D85871">
        <w:rPr>
          <w:b/>
          <w:bCs/>
          <w:sz w:val="28"/>
          <w:szCs w:val="28"/>
        </w:rPr>
        <w:t xml:space="preserve">Семинар № 5  «Экологические аспекты и проблемы рекреационной </w:t>
      </w:r>
    </w:p>
    <w:p w:rsidR="006052EE" w:rsidRPr="00D85871" w:rsidRDefault="006052EE" w:rsidP="00934D0E">
      <w:pPr>
        <w:widowControl/>
        <w:spacing w:line="240" w:lineRule="auto"/>
        <w:ind w:firstLine="0"/>
        <w:jc w:val="center"/>
        <w:rPr>
          <w:b/>
          <w:bCs/>
          <w:sz w:val="28"/>
          <w:szCs w:val="28"/>
        </w:rPr>
      </w:pPr>
      <w:r w:rsidRPr="00D85871">
        <w:rPr>
          <w:b/>
          <w:bCs/>
          <w:sz w:val="28"/>
          <w:szCs w:val="28"/>
        </w:rPr>
        <w:t>и туристской деятельности»</w:t>
      </w:r>
    </w:p>
    <w:p w:rsidR="006052EE" w:rsidRPr="00D85871" w:rsidRDefault="006052EE" w:rsidP="00934D0E">
      <w:pPr>
        <w:widowControl/>
        <w:spacing w:line="240" w:lineRule="auto"/>
        <w:ind w:firstLine="0"/>
        <w:jc w:val="center"/>
        <w:rPr>
          <w:b/>
          <w:bCs/>
          <w:sz w:val="28"/>
          <w:szCs w:val="28"/>
        </w:rPr>
      </w:pPr>
    </w:p>
    <w:p w:rsidR="006052EE" w:rsidRPr="00D85871" w:rsidRDefault="006052EE" w:rsidP="00A37876">
      <w:pPr>
        <w:widowControl/>
        <w:numPr>
          <w:ilvl w:val="0"/>
          <w:numId w:val="139"/>
        </w:numPr>
        <w:tabs>
          <w:tab w:val="clear" w:pos="720"/>
          <w:tab w:val="num" w:pos="-2040"/>
        </w:tabs>
        <w:spacing w:line="240" w:lineRule="auto"/>
        <w:ind w:left="284" w:hanging="284"/>
        <w:rPr>
          <w:sz w:val="28"/>
          <w:szCs w:val="28"/>
        </w:rPr>
      </w:pPr>
      <w:r w:rsidRPr="00D85871">
        <w:rPr>
          <w:sz w:val="28"/>
          <w:szCs w:val="28"/>
        </w:rPr>
        <w:t xml:space="preserve">Рекреационное и туристское природопользование. Рекреационное природопользование и охрана природы. </w:t>
      </w:r>
    </w:p>
    <w:p w:rsidR="006052EE" w:rsidRPr="00D85871" w:rsidRDefault="006052EE" w:rsidP="00A37876">
      <w:pPr>
        <w:widowControl/>
        <w:numPr>
          <w:ilvl w:val="0"/>
          <w:numId w:val="139"/>
        </w:numPr>
        <w:tabs>
          <w:tab w:val="clear" w:pos="720"/>
          <w:tab w:val="num" w:pos="-2040"/>
        </w:tabs>
        <w:spacing w:line="240" w:lineRule="auto"/>
        <w:ind w:left="284" w:hanging="284"/>
        <w:rPr>
          <w:sz w:val="28"/>
          <w:szCs w:val="28"/>
        </w:rPr>
      </w:pPr>
      <w:r w:rsidRPr="00D85871">
        <w:rPr>
          <w:sz w:val="28"/>
          <w:szCs w:val="28"/>
        </w:rPr>
        <w:t xml:space="preserve">Функциональная модель и основные типы туристского природопользования. </w:t>
      </w:r>
    </w:p>
    <w:p w:rsidR="006052EE" w:rsidRPr="00D85871" w:rsidRDefault="006052EE" w:rsidP="00A37876">
      <w:pPr>
        <w:widowControl/>
        <w:numPr>
          <w:ilvl w:val="0"/>
          <w:numId w:val="139"/>
        </w:numPr>
        <w:tabs>
          <w:tab w:val="clear" w:pos="720"/>
          <w:tab w:val="num" w:pos="-2040"/>
        </w:tabs>
        <w:spacing w:line="240" w:lineRule="auto"/>
        <w:ind w:left="284" w:hanging="284"/>
        <w:rPr>
          <w:sz w:val="28"/>
          <w:szCs w:val="28"/>
        </w:rPr>
      </w:pPr>
      <w:r w:rsidRPr="00D85871">
        <w:rPr>
          <w:sz w:val="28"/>
          <w:szCs w:val="28"/>
        </w:rPr>
        <w:t xml:space="preserve">Методика определения рекреационных нагрузок на природные комплексы. </w:t>
      </w:r>
    </w:p>
    <w:p w:rsidR="006052EE" w:rsidRPr="00D85871" w:rsidRDefault="006052EE" w:rsidP="00A37876">
      <w:pPr>
        <w:widowControl/>
        <w:numPr>
          <w:ilvl w:val="0"/>
          <w:numId w:val="139"/>
        </w:numPr>
        <w:tabs>
          <w:tab w:val="clear" w:pos="720"/>
          <w:tab w:val="num" w:pos="-2040"/>
        </w:tabs>
        <w:spacing w:line="240" w:lineRule="auto"/>
        <w:ind w:left="284" w:hanging="284"/>
        <w:rPr>
          <w:sz w:val="28"/>
          <w:szCs w:val="28"/>
        </w:rPr>
      </w:pPr>
      <w:r w:rsidRPr="00D85871">
        <w:rPr>
          <w:sz w:val="28"/>
          <w:szCs w:val="28"/>
        </w:rPr>
        <w:t xml:space="preserve">Взаимодействие туризма и окружающей среды. </w:t>
      </w:r>
    </w:p>
    <w:p w:rsidR="006052EE" w:rsidRPr="00D85871" w:rsidRDefault="006052EE" w:rsidP="00A37876">
      <w:pPr>
        <w:widowControl/>
        <w:numPr>
          <w:ilvl w:val="0"/>
          <w:numId w:val="139"/>
        </w:numPr>
        <w:tabs>
          <w:tab w:val="clear" w:pos="720"/>
          <w:tab w:val="num" w:pos="-2040"/>
        </w:tabs>
        <w:spacing w:line="240" w:lineRule="auto"/>
        <w:ind w:left="284" w:hanging="284"/>
        <w:rPr>
          <w:sz w:val="28"/>
          <w:szCs w:val="28"/>
        </w:rPr>
      </w:pPr>
      <w:r w:rsidRPr="00D85871">
        <w:rPr>
          <w:sz w:val="28"/>
          <w:szCs w:val="28"/>
        </w:rPr>
        <w:t xml:space="preserve">Основные аспекты влияния туризма на природную и культурную среду. </w:t>
      </w:r>
    </w:p>
    <w:p w:rsidR="006052EE" w:rsidRPr="00D85871" w:rsidRDefault="006052EE" w:rsidP="00A37876">
      <w:pPr>
        <w:widowControl/>
        <w:numPr>
          <w:ilvl w:val="0"/>
          <w:numId w:val="139"/>
        </w:numPr>
        <w:tabs>
          <w:tab w:val="clear" w:pos="720"/>
          <w:tab w:val="num" w:pos="-2040"/>
        </w:tabs>
        <w:spacing w:line="240" w:lineRule="auto"/>
        <w:ind w:left="284" w:hanging="284"/>
        <w:rPr>
          <w:sz w:val="28"/>
          <w:szCs w:val="28"/>
        </w:rPr>
      </w:pPr>
      <w:r w:rsidRPr="00D85871">
        <w:rPr>
          <w:sz w:val="28"/>
          <w:szCs w:val="28"/>
        </w:rPr>
        <w:t xml:space="preserve">Экология и туризм. </w:t>
      </w:r>
    </w:p>
    <w:p w:rsidR="006052EE" w:rsidRPr="00D85871" w:rsidRDefault="006052EE" w:rsidP="00A37876">
      <w:pPr>
        <w:widowControl/>
        <w:numPr>
          <w:ilvl w:val="0"/>
          <w:numId w:val="139"/>
        </w:numPr>
        <w:tabs>
          <w:tab w:val="clear" w:pos="720"/>
          <w:tab w:val="num" w:pos="-2040"/>
        </w:tabs>
        <w:spacing w:line="240" w:lineRule="auto"/>
        <w:ind w:left="284" w:hanging="284"/>
        <w:rPr>
          <w:sz w:val="28"/>
          <w:szCs w:val="28"/>
        </w:rPr>
      </w:pPr>
      <w:r w:rsidRPr="00D85871">
        <w:rPr>
          <w:sz w:val="28"/>
          <w:szCs w:val="28"/>
        </w:rPr>
        <w:t xml:space="preserve">Экологические проблемы рекреационной деятельности и освоение территорий. </w:t>
      </w:r>
    </w:p>
    <w:p w:rsidR="006052EE" w:rsidRPr="00D85871" w:rsidRDefault="006052EE" w:rsidP="00A37876">
      <w:pPr>
        <w:widowControl/>
        <w:numPr>
          <w:ilvl w:val="0"/>
          <w:numId w:val="139"/>
        </w:numPr>
        <w:tabs>
          <w:tab w:val="clear" w:pos="720"/>
          <w:tab w:val="num" w:pos="-2040"/>
        </w:tabs>
        <w:spacing w:line="240" w:lineRule="auto"/>
        <w:ind w:left="284" w:hanging="284"/>
        <w:rPr>
          <w:sz w:val="28"/>
          <w:szCs w:val="28"/>
        </w:rPr>
      </w:pPr>
      <w:r w:rsidRPr="00D85871">
        <w:rPr>
          <w:sz w:val="28"/>
          <w:szCs w:val="28"/>
        </w:rPr>
        <w:t xml:space="preserve">Экологический туризм. </w:t>
      </w:r>
    </w:p>
    <w:p w:rsidR="00CE38EF" w:rsidRDefault="006052EE" w:rsidP="00A37876">
      <w:pPr>
        <w:widowControl/>
        <w:numPr>
          <w:ilvl w:val="0"/>
          <w:numId w:val="139"/>
        </w:numPr>
        <w:tabs>
          <w:tab w:val="clear" w:pos="720"/>
          <w:tab w:val="num" w:pos="-2040"/>
        </w:tabs>
        <w:spacing w:line="240" w:lineRule="auto"/>
        <w:ind w:left="284" w:hanging="284"/>
        <w:rPr>
          <w:sz w:val="28"/>
          <w:szCs w:val="28"/>
        </w:rPr>
      </w:pPr>
      <w:r w:rsidRPr="00D85871">
        <w:rPr>
          <w:sz w:val="28"/>
          <w:szCs w:val="28"/>
        </w:rPr>
        <w:t xml:space="preserve">Классификация и рекреационное использование особо охраняемых природных территорий. </w:t>
      </w:r>
    </w:p>
    <w:p w:rsidR="006052EE" w:rsidRPr="00D85871" w:rsidRDefault="006052EE" w:rsidP="00A37876">
      <w:pPr>
        <w:widowControl/>
        <w:numPr>
          <w:ilvl w:val="0"/>
          <w:numId w:val="139"/>
        </w:numPr>
        <w:tabs>
          <w:tab w:val="clear" w:pos="720"/>
          <w:tab w:val="num" w:pos="-2040"/>
        </w:tabs>
        <w:spacing w:line="240" w:lineRule="auto"/>
        <w:ind w:left="426" w:hanging="426"/>
        <w:rPr>
          <w:sz w:val="28"/>
          <w:szCs w:val="28"/>
        </w:rPr>
      </w:pPr>
      <w:r w:rsidRPr="00D85871">
        <w:rPr>
          <w:sz w:val="28"/>
          <w:szCs w:val="28"/>
        </w:rPr>
        <w:t xml:space="preserve">Национальные парки и заповедники в системе международного и внутреннего туризма.  </w:t>
      </w:r>
    </w:p>
    <w:p w:rsidR="006052EE" w:rsidRPr="00D85871" w:rsidRDefault="006052EE" w:rsidP="00934D0E">
      <w:pPr>
        <w:widowControl/>
        <w:spacing w:line="240" w:lineRule="auto"/>
        <w:ind w:firstLine="0"/>
        <w:jc w:val="center"/>
        <w:rPr>
          <w:b/>
          <w:bCs/>
          <w:sz w:val="28"/>
          <w:szCs w:val="28"/>
        </w:rPr>
      </w:pPr>
    </w:p>
    <w:p w:rsidR="006052EE" w:rsidRPr="00D85871" w:rsidRDefault="006052EE" w:rsidP="00934D0E">
      <w:pPr>
        <w:widowControl/>
        <w:spacing w:line="240" w:lineRule="auto"/>
        <w:ind w:firstLine="0"/>
        <w:jc w:val="center"/>
        <w:rPr>
          <w:b/>
          <w:bCs/>
          <w:sz w:val="28"/>
          <w:szCs w:val="28"/>
        </w:rPr>
      </w:pPr>
      <w:r w:rsidRPr="00D85871">
        <w:rPr>
          <w:b/>
          <w:bCs/>
          <w:sz w:val="28"/>
          <w:szCs w:val="28"/>
        </w:rPr>
        <w:t>Семинар № 6 «Рекреационное районообразование и районирование»</w:t>
      </w:r>
    </w:p>
    <w:p w:rsidR="006052EE" w:rsidRPr="00D85871" w:rsidRDefault="006052EE" w:rsidP="00934D0E">
      <w:pPr>
        <w:widowControl/>
        <w:spacing w:line="240" w:lineRule="auto"/>
        <w:ind w:firstLine="0"/>
        <w:jc w:val="center"/>
        <w:rPr>
          <w:b/>
          <w:bCs/>
          <w:sz w:val="28"/>
          <w:szCs w:val="28"/>
        </w:rPr>
      </w:pPr>
    </w:p>
    <w:p w:rsidR="00337306" w:rsidRDefault="006052EE" w:rsidP="00A37876">
      <w:pPr>
        <w:widowControl/>
        <w:numPr>
          <w:ilvl w:val="0"/>
          <w:numId w:val="141"/>
        </w:numPr>
        <w:tabs>
          <w:tab w:val="clear" w:pos="720"/>
        </w:tabs>
        <w:spacing w:line="240" w:lineRule="auto"/>
        <w:ind w:left="284" w:hanging="284"/>
        <w:rPr>
          <w:sz w:val="28"/>
          <w:szCs w:val="28"/>
        </w:rPr>
      </w:pPr>
      <w:r w:rsidRPr="00D85871">
        <w:rPr>
          <w:sz w:val="28"/>
          <w:szCs w:val="28"/>
        </w:rPr>
        <w:t xml:space="preserve">Рекреационное районообразование как объективный процесс формирования районов. </w:t>
      </w:r>
    </w:p>
    <w:p w:rsidR="00337306" w:rsidRDefault="006052EE" w:rsidP="00A37876">
      <w:pPr>
        <w:widowControl/>
        <w:numPr>
          <w:ilvl w:val="0"/>
          <w:numId w:val="141"/>
        </w:numPr>
        <w:tabs>
          <w:tab w:val="clear" w:pos="720"/>
        </w:tabs>
        <w:spacing w:line="240" w:lineRule="auto"/>
        <w:ind w:left="284" w:hanging="284"/>
        <w:rPr>
          <w:sz w:val="28"/>
          <w:szCs w:val="28"/>
        </w:rPr>
      </w:pPr>
      <w:r w:rsidRPr="00D85871">
        <w:rPr>
          <w:sz w:val="28"/>
          <w:szCs w:val="28"/>
        </w:rPr>
        <w:t>Фундаментальные причины и этапы процесса рекреационного</w:t>
      </w:r>
      <w:r w:rsidR="00CC27FF">
        <w:rPr>
          <w:sz w:val="28"/>
          <w:szCs w:val="28"/>
        </w:rPr>
        <w:t xml:space="preserve"> </w:t>
      </w:r>
      <w:r w:rsidRPr="00D85871">
        <w:rPr>
          <w:sz w:val="28"/>
          <w:szCs w:val="28"/>
        </w:rPr>
        <w:t>районообразования.</w:t>
      </w:r>
    </w:p>
    <w:p w:rsidR="006052EE" w:rsidRPr="00D85871" w:rsidRDefault="006052EE" w:rsidP="00A37876">
      <w:pPr>
        <w:widowControl/>
        <w:numPr>
          <w:ilvl w:val="0"/>
          <w:numId w:val="141"/>
        </w:numPr>
        <w:tabs>
          <w:tab w:val="clear" w:pos="720"/>
        </w:tabs>
        <w:spacing w:line="240" w:lineRule="auto"/>
        <w:ind w:left="284" w:hanging="284"/>
        <w:rPr>
          <w:sz w:val="28"/>
          <w:szCs w:val="28"/>
        </w:rPr>
      </w:pPr>
      <w:r w:rsidRPr="00D85871">
        <w:rPr>
          <w:sz w:val="28"/>
          <w:szCs w:val="28"/>
        </w:rPr>
        <w:t>Формирование рекреационной специализаций различных районов. Природные и социальные компоненты в формировании рекреационных районов.</w:t>
      </w:r>
    </w:p>
    <w:p w:rsidR="006052EE" w:rsidRPr="00D85871" w:rsidRDefault="006052EE" w:rsidP="00A37876">
      <w:pPr>
        <w:widowControl/>
        <w:numPr>
          <w:ilvl w:val="0"/>
          <w:numId w:val="141"/>
        </w:numPr>
        <w:tabs>
          <w:tab w:val="clear" w:pos="720"/>
        </w:tabs>
        <w:spacing w:line="240" w:lineRule="auto"/>
        <w:ind w:left="284" w:hanging="284"/>
        <w:rPr>
          <w:sz w:val="28"/>
          <w:szCs w:val="28"/>
        </w:rPr>
      </w:pPr>
      <w:r w:rsidRPr="00D85871">
        <w:rPr>
          <w:sz w:val="28"/>
          <w:szCs w:val="28"/>
        </w:rPr>
        <w:t>Уникальность района в природном отношении – важная составляющая его рекреационного потенциала. Процесс генерирования уникальности района.</w:t>
      </w:r>
    </w:p>
    <w:p w:rsidR="006052EE" w:rsidRPr="00D85871" w:rsidRDefault="006052EE" w:rsidP="00A37876">
      <w:pPr>
        <w:widowControl/>
        <w:numPr>
          <w:ilvl w:val="0"/>
          <w:numId w:val="141"/>
        </w:numPr>
        <w:tabs>
          <w:tab w:val="clear" w:pos="720"/>
        </w:tabs>
        <w:spacing w:line="240" w:lineRule="auto"/>
        <w:ind w:left="284" w:hanging="284"/>
        <w:rPr>
          <w:sz w:val="28"/>
          <w:szCs w:val="28"/>
        </w:rPr>
      </w:pPr>
      <w:r w:rsidRPr="00D85871">
        <w:rPr>
          <w:sz w:val="28"/>
          <w:szCs w:val="28"/>
        </w:rPr>
        <w:t>Природные ресурсы и их роль в рекреационном районообразовании.</w:t>
      </w:r>
    </w:p>
    <w:p w:rsidR="006052EE" w:rsidRPr="00D85871" w:rsidRDefault="006052EE" w:rsidP="00A37876">
      <w:pPr>
        <w:widowControl/>
        <w:numPr>
          <w:ilvl w:val="0"/>
          <w:numId w:val="141"/>
        </w:numPr>
        <w:tabs>
          <w:tab w:val="clear" w:pos="720"/>
        </w:tabs>
        <w:spacing w:line="240" w:lineRule="auto"/>
        <w:ind w:left="284" w:hanging="284"/>
        <w:rPr>
          <w:sz w:val="28"/>
          <w:szCs w:val="28"/>
        </w:rPr>
      </w:pPr>
      <w:r w:rsidRPr="00D85871">
        <w:rPr>
          <w:sz w:val="28"/>
          <w:szCs w:val="28"/>
        </w:rPr>
        <w:t xml:space="preserve">Практическое и теоретическое значение исследования процессов рекреационного районоообразования. </w:t>
      </w:r>
    </w:p>
    <w:p w:rsidR="006052EE" w:rsidRPr="00D85871" w:rsidRDefault="006052EE" w:rsidP="00A37876">
      <w:pPr>
        <w:widowControl/>
        <w:numPr>
          <w:ilvl w:val="0"/>
          <w:numId w:val="141"/>
        </w:numPr>
        <w:tabs>
          <w:tab w:val="clear" w:pos="720"/>
        </w:tabs>
        <w:spacing w:line="240" w:lineRule="auto"/>
        <w:ind w:left="284" w:hanging="284"/>
        <w:rPr>
          <w:sz w:val="28"/>
          <w:szCs w:val="28"/>
        </w:rPr>
      </w:pPr>
      <w:r w:rsidRPr="00D85871">
        <w:rPr>
          <w:sz w:val="28"/>
          <w:szCs w:val="28"/>
        </w:rPr>
        <w:t>Районирование как научная процедура. Методы рекреационного районирования. Научные проблемы рекреационного районирования.</w:t>
      </w:r>
    </w:p>
    <w:p w:rsidR="006052EE" w:rsidRPr="00D85871" w:rsidRDefault="006052EE" w:rsidP="00A37876">
      <w:pPr>
        <w:widowControl/>
        <w:numPr>
          <w:ilvl w:val="0"/>
          <w:numId w:val="141"/>
        </w:numPr>
        <w:tabs>
          <w:tab w:val="clear" w:pos="720"/>
        </w:tabs>
        <w:spacing w:line="240" w:lineRule="auto"/>
        <w:ind w:left="284" w:hanging="284"/>
        <w:rPr>
          <w:sz w:val="28"/>
          <w:szCs w:val="28"/>
        </w:rPr>
      </w:pPr>
      <w:r w:rsidRPr="00D85871">
        <w:rPr>
          <w:sz w:val="28"/>
          <w:szCs w:val="28"/>
        </w:rPr>
        <w:t>Понятие рекреационного района и его характерные черты.</w:t>
      </w:r>
    </w:p>
    <w:p w:rsidR="006052EE" w:rsidRPr="00D85871" w:rsidRDefault="006052EE" w:rsidP="00A37876">
      <w:pPr>
        <w:widowControl/>
        <w:numPr>
          <w:ilvl w:val="0"/>
          <w:numId w:val="141"/>
        </w:numPr>
        <w:tabs>
          <w:tab w:val="clear" w:pos="720"/>
        </w:tabs>
        <w:spacing w:line="240" w:lineRule="auto"/>
        <w:ind w:left="284" w:hanging="284"/>
        <w:rPr>
          <w:sz w:val="28"/>
          <w:szCs w:val="28"/>
        </w:rPr>
      </w:pPr>
      <w:r w:rsidRPr="00D85871">
        <w:rPr>
          <w:sz w:val="28"/>
          <w:szCs w:val="28"/>
        </w:rPr>
        <w:t xml:space="preserve">Изменение специализации рекреационных районов как объективный процесс. Прогнозирование эволюции рекреационного районообразования. </w:t>
      </w:r>
    </w:p>
    <w:p w:rsidR="006052EE" w:rsidRPr="00D85871" w:rsidRDefault="006052EE" w:rsidP="00934D0E">
      <w:pPr>
        <w:widowControl/>
        <w:spacing w:line="240" w:lineRule="auto"/>
        <w:ind w:firstLine="0"/>
        <w:rPr>
          <w:sz w:val="28"/>
          <w:szCs w:val="28"/>
        </w:rPr>
      </w:pPr>
    </w:p>
    <w:p w:rsidR="006052EE" w:rsidRPr="00D85871" w:rsidRDefault="006052EE" w:rsidP="00934D0E">
      <w:pPr>
        <w:widowControl/>
        <w:spacing w:line="240" w:lineRule="auto"/>
        <w:ind w:firstLine="0"/>
        <w:jc w:val="center"/>
        <w:rPr>
          <w:b/>
          <w:bCs/>
          <w:sz w:val="28"/>
          <w:szCs w:val="28"/>
        </w:rPr>
      </w:pPr>
      <w:r w:rsidRPr="00D85871">
        <w:rPr>
          <w:b/>
          <w:bCs/>
          <w:sz w:val="28"/>
          <w:szCs w:val="28"/>
        </w:rPr>
        <w:t xml:space="preserve">Семинар № 7-8  «Рекреационная география </w:t>
      </w:r>
      <w:r w:rsidR="000C7700">
        <w:rPr>
          <w:b/>
          <w:bCs/>
          <w:sz w:val="28"/>
          <w:szCs w:val="28"/>
        </w:rPr>
        <w:t>з</w:t>
      </w:r>
      <w:r w:rsidRPr="00D85871">
        <w:rPr>
          <w:b/>
          <w:bCs/>
          <w:sz w:val="28"/>
          <w:szCs w:val="28"/>
        </w:rPr>
        <w:t>арубежной Европы»</w:t>
      </w:r>
    </w:p>
    <w:p w:rsidR="006052EE" w:rsidRPr="00D85871" w:rsidRDefault="006052EE" w:rsidP="00934D0E">
      <w:pPr>
        <w:widowControl/>
        <w:spacing w:line="240" w:lineRule="auto"/>
        <w:ind w:firstLine="0"/>
        <w:jc w:val="center"/>
        <w:rPr>
          <w:b/>
          <w:bCs/>
          <w:sz w:val="28"/>
          <w:szCs w:val="28"/>
        </w:rPr>
      </w:pPr>
    </w:p>
    <w:p w:rsidR="006052EE" w:rsidRPr="00D85871" w:rsidRDefault="006052EE" w:rsidP="00A37876">
      <w:pPr>
        <w:pStyle w:val="21"/>
        <w:numPr>
          <w:ilvl w:val="6"/>
          <w:numId w:val="28"/>
        </w:numPr>
        <w:tabs>
          <w:tab w:val="clear" w:pos="5040"/>
          <w:tab w:val="num" w:pos="-1418"/>
        </w:tabs>
        <w:overflowPunct/>
        <w:autoSpaceDE/>
        <w:autoSpaceDN/>
        <w:adjustRightInd/>
        <w:spacing w:line="240" w:lineRule="auto"/>
        <w:ind w:left="284" w:hanging="284"/>
        <w:textAlignment w:val="auto"/>
      </w:pPr>
      <w:r w:rsidRPr="00D85871">
        <w:t>Международный туризм в Европе: современное состояние, проблемы и  перспективы.</w:t>
      </w:r>
      <w:r w:rsidRPr="00D85871">
        <w:rPr>
          <w:b/>
          <w:bCs/>
        </w:rPr>
        <w:t xml:space="preserve"> </w:t>
      </w:r>
    </w:p>
    <w:p w:rsidR="006052EE" w:rsidRPr="00D85871" w:rsidRDefault="006052EE" w:rsidP="00A37876">
      <w:pPr>
        <w:pStyle w:val="21"/>
        <w:numPr>
          <w:ilvl w:val="6"/>
          <w:numId w:val="28"/>
        </w:numPr>
        <w:tabs>
          <w:tab w:val="clear" w:pos="5040"/>
          <w:tab w:val="num" w:pos="-1418"/>
        </w:tabs>
        <w:overflowPunct/>
        <w:autoSpaceDE/>
        <w:autoSpaceDN/>
        <w:adjustRightInd/>
        <w:spacing w:line="240" w:lineRule="auto"/>
        <w:ind w:left="284" w:hanging="284"/>
        <w:textAlignment w:val="auto"/>
      </w:pPr>
      <w:r w:rsidRPr="00D85871">
        <w:t xml:space="preserve">Рекреационные ресурсы </w:t>
      </w:r>
      <w:r w:rsidR="000C7700">
        <w:t>з</w:t>
      </w:r>
      <w:r w:rsidRPr="00D85871">
        <w:t>арубежной Европы и их оценка.</w:t>
      </w:r>
      <w:r w:rsidRPr="00D85871">
        <w:rPr>
          <w:b/>
          <w:bCs/>
        </w:rPr>
        <w:t xml:space="preserve"> </w:t>
      </w:r>
      <w:r w:rsidRPr="00D85871">
        <w:t>Зоны современного рек</w:t>
      </w:r>
      <w:r w:rsidR="000C7700">
        <w:t>реационного освоения в странах з</w:t>
      </w:r>
      <w:r w:rsidRPr="00D85871">
        <w:t>арубежной Европы.</w:t>
      </w:r>
    </w:p>
    <w:p w:rsidR="006052EE" w:rsidRPr="00D85871" w:rsidRDefault="006052EE" w:rsidP="00A37876">
      <w:pPr>
        <w:pStyle w:val="21"/>
        <w:numPr>
          <w:ilvl w:val="6"/>
          <w:numId w:val="28"/>
        </w:numPr>
        <w:tabs>
          <w:tab w:val="clear" w:pos="5040"/>
          <w:tab w:val="num" w:pos="-1418"/>
        </w:tabs>
        <w:overflowPunct/>
        <w:autoSpaceDE/>
        <w:autoSpaceDN/>
        <w:adjustRightInd/>
        <w:spacing w:line="240" w:lineRule="auto"/>
        <w:ind w:left="284" w:hanging="284"/>
        <w:textAlignment w:val="auto"/>
      </w:pPr>
      <w:r w:rsidRPr="00D85871">
        <w:t>Туристско-рекреационный потенциал Польши.</w:t>
      </w:r>
    </w:p>
    <w:p w:rsidR="006052EE" w:rsidRPr="00D85871" w:rsidRDefault="006052EE" w:rsidP="00A37876">
      <w:pPr>
        <w:pStyle w:val="21"/>
        <w:numPr>
          <w:ilvl w:val="6"/>
          <w:numId w:val="28"/>
        </w:numPr>
        <w:tabs>
          <w:tab w:val="clear" w:pos="5040"/>
          <w:tab w:val="num" w:pos="-1418"/>
        </w:tabs>
        <w:overflowPunct/>
        <w:autoSpaceDE/>
        <w:autoSpaceDN/>
        <w:adjustRightInd/>
        <w:spacing w:line="240" w:lineRule="auto"/>
        <w:ind w:left="284" w:hanging="284"/>
        <w:textAlignment w:val="auto"/>
      </w:pPr>
      <w:r w:rsidRPr="00D85871">
        <w:t>Туристские и рекреационные ресурсы прибалтийских государств (Литва, Латвия, Эстония).</w:t>
      </w:r>
    </w:p>
    <w:p w:rsidR="006052EE" w:rsidRPr="00D85871" w:rsidRDefault="006052EE" w:rsidP="00A37876">
      <w:pPr>
        <w:pStyle w:val="21"/>
        <w:numPr>
          <w:ilvl w:val="6"/>
          <w:numId w:val="28"/>
        </w:numPr>
        <w:tabs>
          <w:tab w:val="clear" w:pos="5040"/>
          <w:tab w:val="num" w:pos="-1418"/>
        </w:tabs>
        <w:overflowPunct/>
        <w:autoSpaceDE/>
        <w:autoSpaceDN/>
        <w:adjustRightInd/>
        <w:spacing w:line="240" w:lineRule="auto"/>
        <w:ind w:left="284" w:hanging="284"/>
        <w:textAlignment w:val="auto"/>
      </w:pPr>
      <w:r w:rsidRPr="00D85871">
        <w:t xml:space="preserve">Основные туристские центры и курорты Чехии, Словакии и Венгрии. </w:t>
      </w:r>
    </w:p>
    <w:p w:rsidR="006052EE" w:rsidRPr="00D85871" w:rsidRDefault="006052EE" w:rsidP="00A37876">
      <w:pPr>
        <w:pStyle w:val="21"/>
        <w:numPr>
          <w:ilvl w:val="6"/>
          <w:numId w:val="28"/>
        </w:numPr>
        <w:tabs>
          <w:tab w:val="clear" w:pos="5040"/>
          <w:tab w:val="num" w:pos="-1418"/>
        </w:tabs>
        <w:overflowPunct/>
        <w:autoSpaceDE/>
        <w:autoSpaceDN/>
        <w:adjustRightInd/>
        <w:spacing w:line="240" w:lineRule="auto"/>
        <w:ind w:left="284" w:hanging="284"/>
        <w:textAlignment w:val="auto"/>
      </w:pPr>
      <w:r w:rsidRPr="00D85871">
        <w:t>Организация курортного дела в Болгарии и Румынии. Черноморское побережье Болгарии – основной туристско-рекреационный район Восточной Европы.</w:t>
      </w:r>
    </w:p>
    <w:p w:rsidR="006052EE" w:rsidRPr="00D85871" w:rsidRDefault="006052EE" w:rsidP="00A37876">
      <w:pPr>
        <w:pStyle w:val="21"/>
        <w:numPr>
          <w:ilvl w:val="6"/>
          <w:numId w:val="28"/>
        </w:numPr>
        <w:tabs>
          <w:tab w:val="clear" w:pos="5040"/>
        </w:tabs>
        <w:overflowPunct/>
        <w:autoSpaceDE/>
        <w:autoSpaceDN/>
        <w:adjustRightInd/>
        <w:spacing w:line="240" w:lineRule="auto"/>
        <w:ind w:left="284" w:hanging="284"/>
        <w:textAlignment w:val="auto"/>
      </w:pPr>
      <w:r w:rsidRPr="00D85871">
        <w:t>Туристско-рекреационный потенциал Скандинавских государств.</w:t>
      </w:r>
    </w:p>
    <w:p w:rsidR="00C41090" w:rsidRDefault="006052EE" w:rsidP="00A37876">
      <w:pPr>
        <w:pStyle w:val="21"/>
        <w:numPr>
          <w:ilvl w:val="6"/>
          <w:numId w:val="28"/>
        </w:numPr>
        <w:tabs>
          <w:tab w:val="clear" w:pos="5040"/>
          <w:tab w:val="num" w:pos="-1418"/>
        </w:tabs>
        <w:overflowPunct/>
        <w:autoSpaceDE/>
        <w:autoSpaceDN/>
        <w:adjustRightInd/>
        <w:spacing w:line="240" w:lineRule="auto"/>
        <w:ind w:left="284" w:hanging="284"/>
        <w:textAlignment w:val="auto"/>
      </w:pPr>
      <w:r w:rsidRPr="00D85871">
        <w:t>Финляндия  как основной район зимних видов туризма. Исландия  как район природно-познавательного туризма.</w:t>
      </w:r>
    </w:p>
    <w:p w:rsidR="00C41090" w:rsidRDefault="006052EE" w:rsidP="00A37876">
      <w:pPr>
        <w:pStyle w:val="21"/>
        <w:numPr>
          <w:ilvl w:val="6"/>
          <w:numId w:val="28"/>
        </w:numPr>
        <w:tabs>
          <w:tab w:val="clear" w:pos="5040"/>
          <w:tab w:val="num" w:pos="-1418"/>
        </w:tabs>
        <w:overflowPunct/>
        <w:autoSpaceDE/>
        <w:autoSpaceDN/>
        <w:adjustRightInd/>
        <w:spacing w:line="240" w:lineRule="auto"/>
        <w:ind w:left="284" w:hanging="284"/>
        <w:textAlignment w:val="auto"/>
      </w:pPr>
      <w:r w:rsidRPr="00D85871">
        <w:t>Британский район (Великобритания и Ирландия): основные туристские центры и достопримечательности.</w:t>
      </w:r>
    </w:p>
    <w:p w:rsidR="006052EE" w:rsidRPr="00D85871" w:rsidRDefault="006052EE" w:rsidP="00A37876">
      <w:pPr>
        <w:pStyle w:val="21"/>
        <w:numPr>
          <w:ilvl w:val="6"/>
          <w:numId w:val="28"/>
        </w:numPr>
        <w:tabs>
          <w:tab w:val="clear" w:pos="5040"/>
          <w:tab w:val="num" w:pos="-1418"/>
        </w:tabs>
        <w:overflowPunct/>
        <w:autoSpaceDE/>
        <w:autoSpaceDN/>
        <w:adjustRightInd/>
        <w:spacing w:line="240" w:lineRule="auto"/>
        <w:ind w:left="426" w:hanging="426"/>
        <w:textAlignment w:val="auto"/>
      </w:pPr>
      <w:r w:rsidRPr="00D85871">
        <w:t>Туристско-рекреационные ресурсы Альпийских государств. Горнолыжные курорты Швейцарии, Австрии, Италии и Франции.</w:t>
      </w:r>
    </w:p>
    <w:p w:rsidR="006052EE" w:rsidRPr="00D85871" w:rsidRDefault="006052EE" w:rsidP="00A37876">
      <w:pPr>
        <w:pStyle w:val="21"/>
        <w:numPr>
          <w:ilvl w:val="6"/>
          <w:numId w:val="28"/>
        </w:numPr>
        <w:tabs>
          <w:tab w:val="clear" w:pos="5040"/>
          <w:tab w:val="num" w:pos="-1418"/>
        </w:tabs>
        <w:overflowPunct/>
        <w:autoSpaceDE/>
        <w:autoSpaceDN/>
        <w:adjustRightInd/>
        <w:spacing w:line="240" w:lineRule="auto"/>
        <w:ind w:left="426" w:hanging="426"/>
        <w:textAlignment w:val="auto"/>
      </w:pPr>
      <w:r w:rsidRPr="00D85871">
        <w:t>Туристско-рекреационный потенциал ФРГ и стран Бенилюкс.</w:t>
      </w:r>
    </w:p>
    <w:p w:rsidR="006052EE" w:rsidRPr="00D85871" w:rsidRDefault="006052EE" w:rsidP="00A37876">
      <w:pPr>
        <w:pStyle w:val="21"/>
        <w:numPr>
          <w:ilvl w:val="6"/>
          <w:numId w:val="28"/>
        </w:numPr>
        <w:tabs>
          <w:tab w:val="clear" w:pos="5040"/>
          <w:tab w:val="num" w:pos="-1418"/>
        </w:tabs>
        <w:overflowPunct/>
        <w:autoSpaceDE/>
        <w:autoSpaceDN/>
        <w:adjustRightInd/>
        <w:spacing w:line="240" w:lineRule="auto"/>
        <w:ind w:left="426" w:hanging="426"/>
        <w:textAlignment w:val="auto"/>
      </w:pPr>
      <w:r w:rsidRPr="00D85871">
        <w:t xml:space="preserve">Основные туристские центры и курорты Франции. Лазурный берег – основная зона отдыха Франции. </w:t>
      </w:r>
    </w:p>
    <w:p w:rsidR="006052EE" w:rsidRPr="00D85871" w:rsidRDefault="006052EE" w:rsidP="00A37876">
      <w:pPr>
        <w:pStyle w:val="21"/>
        <w:numPr>
          <w:ilvl w:val="6"/>
          <w:numId w:val="28"/>
        </w:numPr>
        <w:tabs>
          <w:tab w:val="clear" w:pos="5040"/>
          <w:tab w:val="num" w:pos="-1418"/>
        </w:tabs>
        <w:overflowPunct/>
        <w:autoSpaceDE/>
        <w:autoSpaceDN/>
        <w:adjustRightInd/>
        <w:spacing w:line="240" w:lineRule="auto"/>
        <w:ind w:left="426" w:hanging="426"/>
        <w:textAlignment w:val="auto"/>
      </w:pPr>
      <w:r w:rsidRPr="00D85871">
        <w:t>Туристские и курортные центры Адриатического побережья.</w:t>
      </w:r>
    </w:p>
    <w:p w:rsidR="006052EE" w:rsidRPr="00D85871" w:rsidRDefault="006052EE" w:rsidP="00A37876">
      <w:pPr>
        <w:pStyle w:val="21"/>
        <w:numPr>
          <w:ilvl w:val="6"/>
          <w:numId w:val="28"/>
        </w:numPr>
        <w:tabs>
          <w:tab w:val="clear" w:pos="5040"/>
          <w:tab w:val="num" w:pos="-1418"/>
        </w:tabs>
        <w:overflowPunct/>
        <w:autoSpaceDE/>
        <w:autoSpaceDN/>
        <w:adjustRightInd/>
        <w:spacing w:line="240" w:lineRule="auto"/>
        <w:ind w:left="426" w:hanging="426"/>
        <w:textAlignment w:val="auto"/>
      </w:pPr>
      <w:r w:rsidRPr="00D85871">
        <w:t>Апеннино-Мальтийский район (Италия, Ватикан, Сан-Марино и Мальта). Организация отдыха и туризма на Мальте.</w:t>
      </w:r>
    </w:p>
    <w:p w:rsidR="006052EE" w:rsidRPr="00D85871" w:rsidRDefault="006052EE" w:rsidP="00A37876">
      <w:pPr>
        <w:pStyle w:val="21"/>
        <w:numPr>
          <w:ilvl w:val="6"/>
          <w:numId w:val="28"/>
        </w:numPr>
        <w:tabs>
          <w:tab w:val="clear" w:pos="5040"/>
          <w:tab w:val="num" w:pos="-1418"/>
        </w:tabs>
        <w:overflowPunct/>
        <w:autoSpaceDE/>
        <w:autoSpaceDN/>
        <w:adjustRightInd/>
        <w:spacing w:line="240" w:lineRule="auto"/>
        <w:ind w:left="426" w:hanging="426"/>
        <w:textAlignment w:val="auto"/>
      </w:pPr>
      <w:r w:rsidRPr="00D85871">
        <w:t>Основные туристские центры и курорты Италии. Остров Сардиния – потенциальный туристско-рекреационный район Италии.</w:t>
      </w:r>
    </w:p>
    <w:p w:rsidR="006052EE" w:rsidRPr="00D85871" w:rsidRDefault="006052EE" w:rsidP="00A37876">
      <w:pPr>
        <w:pStyle w:val="21"/>
        <w:numPr>
          <w:ilvl w:val="6"/>
          <w:numId w:val="28"/>
        </w:numPr>
        <w:tabs>
          <w:tab w:val="clear" w:pos="5040"/>
          <w:tab w:val="num" w:pos="-1418"/>
        </w:tabs>
        <w:overflowPunct/>
        <w:autoSpaceDE/>
        <w:autoSpaceDN/>
        <w:adjustRightInd/>
        <w:spacing w:line="240" w:lineRule="auto"/>
        <w:ind w:left="426" w:hanging="426"/>
        <w:textAlignment w:val="auto"/>
      </w:pPr>
      <w:r w:rsidRPr="00D85871">
        <w:t>Туристские центры и курорты Испании, Португалии и Андорры.</w:t>
      </w:r>
    </w:p>
    <w:p w:rsidR="006052EE" w:rsidRPr="00D85871" w:rsidRDefault="006052EE" w:rsidP="00934D0E">
      <w:pPr>
        <w:pStyle w:val="21"/>
        <w:overflowPunct/>
        <w:autoSpaceDE/>
        <w:autoSpaceDN/>
        <w:adjustRightInd/>
        <w:spacing w:line="240" w:lineRule="auto"/>
        <w:ind w:firstLine="0"/>
        <w:textAlignment w:val="auto"/>
      </w:pPr>
    </w:p>
    <w:p w:rsidR="006052EE" w:rsidRPr="00D85871" w:rsidRDefault="006052EE" w:rsidP="00934D0E">
      <w:pPr>
        <w:pStyle w:val="21"/>
        <w:overflowPunct/>
        <w:autoSpaceDE/>
        <w:autoSpaceDN/>
        <w:adjustRightInd/>
        <w:spacing w:line="240" w:lineRule="auto"/>
        <w:ind w:firstLine="0"/>
        <w:jc w:val="center"/>
        <w:textAlignment w:val="auto"/>
        <w:rPr>
          <w:b/>
          <w:bCs/>
        </w:rPr>
      </w:pPr>
      <w:r w:rsidRPr="00D85871">
        <w:rPr>
          <w:b/>
          <w:bCs/>
        </w:rPr>
        <w:t xml:space="preserve">Семинар № 9  «Рекреационная география </w:t>
      </w:r>
      <w:r w:rsidR="000C7700">
        <w:rPr>
          <w:b/>
          <w:bCs/>
        </w:rPr>
        <w:t>з</w:t>
      </w:r>
      <w:r w:rsidRPr="00D85871">
        <w:rPr>
          <w:b/>
          <w:bCs/>
        </w:rPr>
        <w:t>арубежной Азии»</w:t>
      </w:r>
    </w:p>
    <w:p w:rsidR="006052EE" w:rsidRPr="00D85871" w:rsidRDefault="006052EE" w:rsidP="00934D0E">
      <w:pPr>
        <w:pStyle w:val="21"/>
        <w:overflowPunct/>
        <w:autoSpaceDE/>
        <w:autoSpaceDN/>
        <w:adjustRightInd/>
        <w:spacing w:line="240" w:lineRule="auto"/>
        <w:ind w:firstLine="0"/>
        <w:textAlignment w:val="auto"/>
      </w:pPr>
    </w:p>
    <w:p w:rsidR="006052EE" w:rsidRPr="00D85871" w:rsidRDefault="006052EE" w:rsidP="00A37876">
      <w:pPr>
        <w:pStyle w:val="21"/>
        <w:numPr>
          <w:ilvl w:val="0"/>
          <w:numId w:val="127"/>
        </w:numPr>
        <w:tabs>
          <w:tab w:val="clear" w:pos="720"/>
        </w:tabs>
        <w:overflowPunct/>
        <w:autoSpaceDE/>
        <w:autoSpaceDN/>
        <w:adjustRightInd/>
        <w:spacing w:line="240" w:lineRule="auto"/>
        <w:ind w:left="284" w:hanging="284"/>
        <w:textAlignment w:val="auto"/>
      </w:pPr>
      <w:r w:rsidRPr="00D85871">
        <w:t xml:space="preserve">Международный туризм в </w:t>
      </w:r>
      <w:r w:rsidR="000C7700">
        <w:t>з</w:t>
      </w:r>
      <w:r w:rsidRPr="00D85871">
        <w:t xml:space="preserve">арубежной Азии: современное состояние,  проблемы и перспективы. </w:t>
      </w:r>
    </w:p>
    <w:p w:rsidR="006052EE" w:rsidRPr="00D85871" w:rsidRDefault="006052EE" w:rsidP="00A37876">
      <w:pPr>
        <w:pStyle w:val="21"/>
        <w:numPr>
          <w:ilvl w:val="0"/>
          <w:numId w:val="127"/>
        </w:numPr>
        <w:tabs>
          <w:tab w:val="clear" w:pos="720"/>
        </w:tabs>
        <w:overflowPunct/>
        <w:autoSpaceDE/>
        <w:autoSpaceDN/>
        <w:adjustRightInd/>
        <w:spacing w:line="240" w:lineRule="auto"/>
        <w:ind w:left="284" w:hanging="284"/>
        <w:textAlignment w:val="auto"/>
      </w:pPr>
      <w:r w:rsidRPr="00D85871">
        <w:t xml:space="preserve">Рекреационные ресурсы Азии и их оценка. Основные зоны рекреационного и туристского освоения в </w:t>
      </w:r>
      <w:r w:rsidR="000C7700">
        <w:t>з</w:t>
      </w:r>
      <w:r w:rsidRPr="00D85871">
        <w:t>арубежной Азии.</w:t>
      </w:r>
    </w:p>
    <w:p w:rsidR="006052EE" w:rsidRPr="00D85871" w:rsidRDefault="006052EE" w:rsidP="00A37876">
      <w:pPr>
        <w:pStyle w:val="21"/>
        <w:numPr>
          <w:ilvl w:val="0"/>
          <w:numId w:val="127"/>
        </w:numPr>
        <w:tabs>
          <w:tab w:val="clear" w:pos="720"/>
        </w:tabs>
        <w:overflowPunct/>
        <w:autoSpaceDE/>
        <w:autoSpaceDN/>
        <w:adjustRightInd/>
        <w:spacing w:line="240" w:lineRule="auto"/>
        <w:ind w:left="284" w:hanging="284"/>
        <w:textAlignment w:val="auto"/>
      </w:pPr>
      <w:r w:rsidRPr="00D85871">
        <w:t>Туризм и отдых в странах Юго-Западной Азии.</w:t>
      </w:r>
    </w:p>
    <w:p w:rsidR="006052EE" w:rsidRPr="00D85871" w:rsidRDefault="006052EE" w:rsidP="00A37876">
      <w:pPr>
        <w:pStyle w:val="21"/>
        <w:numPr>
          <w:ilvl w:val="0"/>
          <w:numId w:val="127"/>
        </w:numPr>
        <w:tabs>
          <w:tab w:val="clear" w:pos="720"/>
        </w:tabs>
        <w:overflowPunct/>
        <w:autoSpaceDE/>
        <w:autoSpaceDN/>
        <w:adjustRightInd/>
        <w:spacing w:line="240" w:lineRule="auto"/>
        <w:ind w:left="284" w:hanging="284"/>
        <w:textAlignment w:val="auto"/>
      </w:pPr>
      <w:r w:rsidRPr="00D85871">
        <w:t>Туризм и отдых в Турции и на Кипре.</w:t>
      </w:r>
    </w:p>
    <w:p w:rsidR="006052EE" w:rsidRPr="00D85871" w:rsidRDefault="006052EE" w:rsidP="00A37876">
      <w:pPr>
        <w:pStyle w:val="21"/>
        <w:numPr>
          <w:ilvl w:val="0"/>
          <w:numId w:val="127"/>
        </w:numPr>
        <w:tabs>
          <w:tab w:val="clear" w:pos="720"/>
        </w:tabs>
        <w:overflowPunct/>
        <w:autoSpaceDE/>
        <w:autoSpaceDN/>
        <w:adjustRightInd/>
        <w:spacing w:line="240" w:lineRule="auto"/>
        <w:ind w:left="284" w:hanging="284"/>
        <w:textAlignment w:val="auto"/>
      </w:pPr>
      <w:r w:rsidRPr="00D85871">
        <w:t xml:space="preserve">Туристско-рекреационный потенциал стран Ближнего и Среднего Востока и его использование. </w:t>
      </w:r>
    </w:p>
    <w:p w:rsidR="006052EE" w:rsidRPr="00D85871" w:rsidRDefault="006052EE" w:rsidP="00A37876">
      <w:pPr>
        <w:pStyle w:val="21"/>
        <w:numPr>
          <w:ilvl w:val="0"/>
          <w:numId w:val="127"/>
        </w:numPr>
        <w:tabs>
          <w:tab w:val="clear" w:pos="720"/>
        </w:tabs>
        <w:overflowPunct/>
        <w:autoSpaceDE/>
        <w:autoSpaceDN/>
        <w:adjustRightInd/>
        <w:spacing w:line="240" w:lineRule="auto"/>
        <w:ind w:left="284" w:hanging="284"/>
        <w:textAlignment w:val="auto"/>
      </w:pPr>
      <w:r w:rsidRPr="00D85871">
        <w:t>Туристско-рекреационный потенциал регионов и стран  Южной  Азии (Пакистан, Индостан, Гималайский район, Цейлон).</w:t>
      </w:r>
    </w:p>
    <w:p w:rsidR="006052EE" w:rsidRPr="00D85871" w:rsidRDefault="006052EE" w:rsidP="00A37876">
      <w:pPr>
        <w:pStyle w:val="21"/>
        <w:numPr>
          <w:ilvl w:val="0"/>
          <w:numId w:val="127"/>
        </w:numPr>
        <w:tabs>
          <w:tab w:val="clear" w:pos="720"/>
        </w:tabs>
        <w:overflowPunct/>
        <w:autoSpaceDE/>
        <w:autoSpaceDN/>
        <w:adjustRightInd/>
        <w:spacing w:line="240" w:lineRule="auto"/>
        <w:ind w:left="284" w:hanging="284"/>
        <w:textAlignment w:val="auto"/>
      </w:pPr>
      <w:r w:rsidRPr="00D85871">
        <w:t>Туризм и отдых в странах Юго-Восточной Азии: Континентальный туристско-рекреационный район (Мьянма, Таиланд, Вьетнам, Лаос, Камбоджа).</w:t>
      </w:r>
    </w:p>
    <w:p w:rsidR="006052EE" w:rsidRPr="00D85871" w:rsidRDefault="006052EE" w:rsidP="00A37876">
      <w:pPr>
        <w:pStyle w:val="21"/>
        <w:numPr>
          <w:ilvl w:val="0"/>
          <w:numId w:val="127"/>
        </w:numPr>
        <w:tabs>
          <w:tab w:val="clear" w:pos="720"/>
        </w:tabs>
        <w:overflowPunct/>
        <w:autoSpaceDE/>
        <w:autoSpaceDN/>
        <w:adjustRightInd/>
        <w:spacing w:line="240" w:lineRule="auto"/>
        <w:ind w:left="284" w:hanging="284"/>
        <w:textAlignment w:val="auto"/>
      </w:pPr>
      <w:r w:rsidRPr="00D85871">
        <w:t xml:space="preserve">Туризм и отдых в странах Юго-Восточной Азии: Островной туристско-рекреационный район (Индонезия, Филиппины, Сингапур, Бруней). </w:t>
      </w:r>
    </w:p>
    <w:p w:rsidR="00CC27FF" w:rsidRDefault="006052EE" w:rsidP="00A37876">
      <w:pPr>
        <w:pStyle w:val="21"/>
        <w:numPr>
          <w:ilvl w:val="0"/>
          <w:numId w:val="127"/>
        </w:numPr>
        <w:tabs>
          <w:tab w:val="clear" w:pos="720"/>
        </w:tabs>
        <w:overflowPunct/>
        <w:autoSpaceDE/>
        <w:autoSpaceDN/>
        <w:adjustRightInd/>
        <w:spacing w:line="240" w:lineRule="auto"/>
        <w:ind w:left="284" w:hanging="284"/>
        <w:textAlignment w:val="auto"/>
      </w:pPr>
      <w:r w:rsidRPr="00D85871">
        <w:t>Туристско-рекреационный потенциал Японии. Корейский туристско-рекреационный район.</w:t>
      </w:r>
    </w:p>
    <w:p w:rsidR="006052EE" w:rsidRPr="00D85871" w:rsidRDefault="006052EE" w:rsidP="00A37876">
      <w:pPr>
        <w:pStyle w:val="21"/>
        <w:numPr>
          <w:ilvl w:val="0"/>
          <w:numId w:val="127"/>
        </w:numPr>
        <w:tabs>
          <w:tab w:val="clear" w:pos="720"/>
        </w:tabs>
        <w:overflowPunct/>
        <w:autoSpaceDE/>
        <w:autoSpaceDN/>
        <w:adjustRightInd/>
        <w:spacing w:line="240" w:lineRule="auto"/>
        <w:ind w:left="426" w:hanging="426"/>
        <w:textAlignment w:val="auto"/>
      </w:pPr>
      <w:r w:rsidRPr="00D85871">
        <w:t xml:space="preserve">Туристско-рекреационный потенциал Китая и Монголии. </w:t>
      </w:r>
    </w:p>
    <w:p w:rsidR="006052EE" w:rsidRPr="00D85871" w:rsidRDefault="006052EE" w:rsidP="00934D0E">
      <w:pPr>
        <w:pStyle w:val="21"/>
        <w:overflowPunct/>
        <w:autoSpaceDE/>
        <w:autoSpaceDN/>
        <w:adjustRightInd/>
        <w:spacing w:line="240" w:lineRule="auto"/>
        <w:ind w:firstLine="0"/>
        <w:textAlignment w:val="auto"/>
      </w:pPr>
    </w:p>
    <w:p w:rsidR="006052EE" w:rsidRPr="00D85871" w:rsidRDefault="006052EE" w:rsidP="00934D0E">
      <w:pPr>
        <w:pStyle w:val="21"/>
        <w:overflowPunct/>
        <w:autoSpaceDE/>
        <w:autoSpaceDN/>
        <w:adjustRightInd/>
        <w:spacing w:line="240" w:lineRule="auto"/>
        <w:ind w:firstLine="0"/>
        <w:jc w:val="center"/>
        <w:textAlignment w:val="auto"/>
        <w:rPr>
          <w:b/>
          <w:bCs/>
        </w:rPr>
      </w:pPr>
      <w:r w:rsidRPr="00D85871">
        <w:rPr>
          <w:b/>
          <w:bCs/>
        </w:rPr>
        <w:t>Семинар № 10  «Рекреационная география Африки»</w:t>
      </w:r>
    </w:p>
    <w:p w:rsidR="006052EE" w:rsidRPr="00D85871" w:rsidRDefault="006052EE" w:rsidP="00934D0E">
      <w:pPr>
        <w:pStyle w:val="21"/>
        <w:overflowPunct/>
        <w:autoSpaceDE/>
        <w:autoSpaceDN/>
        <w:adjustRightInd/>
        <w:spacing w:line="240" w:lineRule="auto"/>
        <w:ind w:firstLine="0"/>
        <w:textAlignment w:val="auto"/>
      </w:pPr>
    </w:p>
    <w:p w:rsidR="006052EE" w:rsidRPr="00D85871" w:rsidRDefault="006052EE" w:rsidP="00A37876">
      <w:pPr>
        <w:pStyle w:val="21"/>
        <w:numPr>
          <w:ilvl w:val="0"/>
          <w:numId w:val="128"/>
        </w:numPr>
        <w:tabs>
          <w:tab w:val="clear" w:pos="720"/>
          <w:tab w:val="num" w:pos="-2040"/>
        </w:tabs>
        <w:overflowPunct/>
        <w:autoSpaceDE/>
        <w:autoSpaceDN/>
        <w:adjustRightInd/>
        <w:spacing w:line="240" w:lineRule="auto"/>
        <w:ind w:left="284" w:hanging="284"/>
        <w:textAlignment w:val="auto"/>
      </w:pPr>
      <w:r w:rsidRPr="00D85871">
        <w:t>Международный туризм в Африке: современное состояние, проблемы и перспективы.</w:t>
      </w:r>
    </w:p>
    <w:p w:rsidR="006052EE" w:rsidRPr="00D85871" w:rsidRDefault="006052EE" w:rsidP="00A37876">
      <w:pPr>
        <w:pStyle w:val="21"/>
        <w:numPr>
          <w:ilvl w:val="0"/>
          <w:numId w:val="128"/>
        </w:numPr>
        <w:tabs>
          <w:tab w:val="clear" w:pos="720"/>
          <w:tab w:val="num" w:pos="-2040"/>
        </w:tabs>
        <w:overflowPunct/>
        <w:autoSpaceDE/>
        <w:autoSpaceDN/>
        <w:adjustRightInd/>
        <w:spacing w:line="240" w:lineRule="auto"/>
        <w:ind w:left="284" w:hanging="284"/>
        <w:textAlignment w:val="auto"/>
      </w:pPr>
      <w:r w:rsidRPr="00D85871">
        <w:t>Рекреационные ресурсы Африки и их оценка.</w:t>
      </w:r>
      <w:r w:rsidRPr="00D85871">
        <w:rPr>
          <w:b/>
          <w:bCs/>
        </w:rPr>
        <w:t xml:space="preserve"> </w:t>
      </w:r>
      <w:r w:rsidRPr="00D85871">
        <w:t>Зоны современного рекреационного освоения в Африке.</w:t>
      </w:r>
    </w:p>
    <w:p w:rsidR="006052EE" w:rsidRPr="00D85871" w:rsidRDefault="006052EE" w:rsidP="00A37876">
      <w:pPr>
        <w:pStyle w:val="21"/>
        <w:numPr>
          <w:ilvl w:val="0"/>
          <w:numId w:val="128"/>
        </w:numPr>
        <w:tabs>
          <w:tab w:val="clear" w:pos="720"/>
          <w:tab w:val="num" w:pos="-2040"/>
        </w:tabs>
        <w:overflowPunct/>
        <w:autoSpaceDE/>
        <w:autoSpaceDN/>
        <w:adjustRightInd/>
        <w:spacing w:line="240" w:lineRule="auto"/>
        <w:ind w:left="284" w:hanging="284"/>
        <w:textAlignment w:val="auto"/>
      </w:pPr>
      <w:r w:rsidRPr="00D85871">
        <w:t>Туристско-рекреационный потенциал стран Африканского Средиземноморья (Тунис, Марокко, Алжир, Ливия, Египет).</w:t>
      </w:r>
    </w:p>
    <w:p w:rsidR="006052EE" w:rsidRPr="00D85871" w:rsidRDefault="006052EE" w:rsidP="00A37876">
      <w:pPr>
        <w:pStyle w:val="21"/>
        <w:numPr>
          <w:ilvl w:val="0"/>
          <w:numId w:val="128"/>
        </w:numPr>
        <w:tabs>
          <w:tab w:val="clear" w:pos="720"/>
          <w:tab w:val="num" w:pos="-2040"/>
        </w:tabs>
        <w:overflowPunct/>
        <w:autoSpaceDE/>
        <w:autoSpaceDN/>
        <w:adjustRightInd/>
        <w:spacing w:line="240" w:lineRule="auto"/>
        <w:ind w:left="284" w:hanging="284"/>
        <w:textAlignment w:val="auto"/>
      </w:pPr>
      <w:r w:rsidRPr="00D85871">
        <w:t>Египет как основной туристско-рекреационный район Африки.</w:t>
      </w:r>
      <w:r w:rsidRPr="00D85871">
        <w:rPr>
          <w:b/>
          <w:bCs/>
        </w:rPr>
        <w:t xml:space="preserve"> </w:t>
      </w:r>
    </w:p>
    <w:p w:rsidR="006052EE" w:rsidRPr="00D85871" w:rsidRDefault="006052EE" w:rsidP="00A37876">
      <w:pPr>
        <w:pStyle w:val="21"/>
        <w:numPr>
          <w:ilvl w:val="0"/>
          <w:numId w:val="128"/>
        </w:numPr>
        <w:tabs>
          <w:tab w:val="clear" w:pos="720"/>
          <w:tab w:val="num" w:pos="-2040"/>
        </w:tabs>
        <w:overflowPunct/>
        <w:autoSpaceDE/>
        <w:autoSpaceDN/>
        <w:adjustRightInd/>
        <w:spacing w:line="240" w:lineRule="auto"/>
        <w:ind w:left="284" w:hanging="284"/>
        <w:textAlignment w:val="auto"/>
      </w:pPr>
      <w:r w:rsidRPr="00D85871">
        <w:t>Африка  южнее Сахары: общая характеристика.</w:t>
      </w:r>
    </w:p>
    <w:p w:rsidR="006052EE" w:rsidRPr="00D85871" w:rsidRDefault="006052EE" w:rsidP="00A37876">
      <w:pPr>
        <w:pStyle w:val="21"/>
        <w:numPr>
          <w:ilvl w:val="0"/>
          <w:numId w:val="128"/>
        </w:numPr>
        <w:tabs>
          <w:tab w:val="clear" w:pos="720"/>
          <w:tab w:val="num" w:pos="-2040"/>
        </w:tabs>
        <w:overflowPunct/>
        <w:autoSpaceDE/>
        <w:autoSpaceDN/>
        <w:adjustRightInd/>
        <w:spacing w:line="240" w:lineRule="auto"/>
        <w:ind w:left="284" w:hanging="284"/>
        <w:textAlignment w:val="auto"/>
      </w:pPr>
      <w:r w:rsidRPr="00D85871">
        <w:t>Туризм и отдых в Кении, Танзании,  Эфиопии и ЮАР.</w:t>
      </w:r>
    </w:p>
    <w:p w:rsidR="006052EE" w:rsidRPr="00D85871" w:rsidRDefault="006052EE" w:rsidP="00A37876">
      <w:pPr>
        <w:pStyle w:val="21"/>
        <w:numPr>
          <w:ilvl w:val="0"/>
          <w:numId w:val="128"/>
        </w:numPr>
        <w:tabs>
          <w:tab w:val="clear" w:pos="720"/>
          <w:tab w:val="num" w:pos="-2040"/>
        </w:tabs>
        <w:overflowPunct/>
        <w:autoSpaceDE/>
        <w:autoSpaceDN/>
        <w:adjustRightInd/>
        <w:spacing w:line="240" w:lineRule="auto"/>
        <w:ind w:left="284" w:hanging="284"/>
        <w:textAlignment w:val="auto"/>
      </w:pPr>
      <w:r w:rsidRPr="00D85871">
        <w:t>Туристско-рекреационный потенциал островных государств Африки (Мадагаскар, Маврикий, Сейшельские и Коморские острова).</w:t>
      </w:r>
    </w:p>
    <w:p w:rsidR="006052EE" w:rsidRPr="00D85871" w:rsidRDefault="006052EE" w:rsidP="00934D0E">
      <w:pPr>
        <w:pStyle w:val="21"/>
        <w:overflowPunct/>
        <w:autoSpaceDE/>
        <w:autoSpaceDN/>
        <w:adjustRightInd/>
        <w:spacing w:line="240" w:lineRule="auto"/>
        <w:ind w:firstLine="0"/>
        <w:jc w:val="center"/>
        <w:textAlignment w:val="auto"/>
        <w:rPr>
          <w:b/>
          <w:bCs/>
        </w:rPr>
      </w:pPr>
      <w:r w:rsidRPr="00D85871">
        <w:rPr>
          <w:b/>
          <w:bCs/>
        </w:rPr>
        <w:t>Семинар № 11  «Рекреационная география Северной Америки»</w:t>
      </w:r>
    </w:p>
    <w:p w:rsidR="006052EE" w:rsidRPr="00D85871" w:rsidRDefault="006052EE" w:rsidP="00934D0E">
      <w:pPr>
        <w:pStyle w:val="21"/>
        <w:overflowPunct/>
        <w:autoSpaceDE/>
        <w:autoSpaceDN/>
        <w:adjustRightInd/>
        <w:spacing w:line="240" w:lineRule="auto"/>
        <w:ind w:firstLine="0"/>
        <w:textAlignment w:val="auto"/>
      </w:pPr>
    </w:p>
    <w:p w:rsidR="006052EE" w:rsidRPr="00D85871" w:rsidRDefault="006052EE" w:rsidP="00A37876">
      <w:pPr>
        <w:pStyle w:val="21"/>
        <w:numPr>
          <w:ilvl w:val="0"/>
          <w:numId w:val="129"/>
        </w:numPr>
        <w:tabs>
          <w:tab w:val="clear" w:pos="720"/>
          <w:tab w:val="num" w:pos="-1800"/>
        </w:tabs>
        <w:overflowPunct/>
        <w:autoSpaceDE/>
        <w:autoSpaceDN/>
        <w:adjustRightInd/>
        <w:spacing w:line="240" w:lineRule="auto"/>
        <w:ind w:left="284" w:hanging="284"/>
        <w:textAlignment w:val="auto"/>
      </w:pPr>
      <w:r w:rsidRPr="00D85871">
        <w:t>Международный туризм в Северной  Америке: современное состояние, проблемы и перспективы.</w:t>
      </w:r>
    </w:p>
    <w:p w:rsidR="006052EE" w:rsidRPr="00D85871" w:rsidRDefault="006052EE" w:rsidP="00A37876">
      <w:pPr>
        <w:pStyle w:val="21"/>
        <w:numPr>
          <w:ilvl w:val="0"/>
          <w:numId w:val="129"/>
        </w:numPr>
        <w:tabs>
          <w:tab w:val="clear" w:pos="720"/>
          <w:tab w:val="num" w:pos="-1800"/>
        </w:tabs>
        <w:overflowPunct/>
        <w:autoSpaceDE/>
        <w:autoSpaceDN/>
        <w:adjustRightInd/>
        <w:spacing w:line="240" w:lineRule="auto"/>
        <w:ind w:left="284" w:hanging="284"/>
        <w:textAlignment w:val="auto"/>
      </w:pPr>
      <w:r w:rsidRPr="00D85871">
        <w:t>Рекреационные ресурсы Северной Америки и их оценка.</w:t>
      </w:r>
      <w:r w:rsidRPr="00D85871">
        <w:rPr>
          <w:b/>
          <w:bCs/>
        </w:rPr>
        <w:t xml:space="preserve"> </w:t>
      </w:r>
      <w:r w:rsidRPr="00D85871">
        <w:t>Зоны современного рекреационного освоения в США и Канаде.</w:t>
      </w:r>
    </w:p>
    <w:p w:rsidR="006052EE" w:rsidRPr="00D85871" w:rsidRDefault="006052EE" w:rsidP="00A37876">
      <w:pPr>
        <w:pStyle w:val="21"/>
        <w:numPr>
          <w:ilvl w:val="0"/>
          <w:numId w:val="129"/>
        </w:numPr>
        <w:tabs>
          <w:tab w:val="clear" w:pos="720"/>
          <w:tab w:val="num" w:pos="-1800"/>
        </w:tabs>
        <w:overflowPunct/>
        <w:autoSpaceDE/>
        <w:autoSpaceDN/>
        <w:adjustRightInd/>
        <w:spacing w:line="240" w:lineRule="auto"/>
        <w:ind w:left="284" w:hanging="284"/>
        <w:textAlignment w:val="auto"/>
      </w:pPr>
      <w:r w:rsidRPr="00D85871">
        <w:t>США: общая характеристика. Организация курортного дела и туризма в США.</w:t>
      </w:r>
    </w:p>
    <w:p w:rsidR="006052EE" w:rsidRPr="00D85871" w:rsidRDefault="006052EE" w:rsidP="00A37876">
      <w:pPr>
        <w:pStyle w:val="21"/>
        <w:numPr>
          <w:ilvl w:val="0"/>
          <w:numId w:val="129"/>
        </w:numPr>
        <w:tabs>
          <w:tab w:val="clear" w:pos="720"/>
          <w:tab w:val="num" w:pos="-1800"/>
        </w:tabs>
        <w:overflowPunct/>
        <w:autoSpaceDE/>
        <w:autoSpaceDN/>
        <w:adjustRightInd/>
        <w:spacing w:line="240" w:lineRule="auto"/>
        <w:ind w:left="284" w:hanging="284"/>
        <w:textAlignment w:val="auto"/>
      </w:pPr>
      <w:r w:rsidRPr="00D85871">
        <w:t>Рекреационные зоны и районы США.</w:t>
      </w:r>
      <w:r w:rsidRPr="00D85871">
        <w:rPr>
          <w:b/>
          <w:bCs/>
        </w:rPr>
        <w:t xml:space="preserve"> </w:t>
      </w:r>
      <w:r w:rsidRPr="00D85871">
        <w:t>Туристско-рекреационный потенциал Тихоокеанской рекреационной зоны США и его использование.</w:t>
      </w:r>
    </w:p>
    <w:p w:rsidR="006052EE" w:rsidRPr="00D85871" w:rsidRDefault="006052EE" w:rsidP="00A37876">
      <w:pPr>
        <w:pStyle w:val="21"/>
        <w:numPr>
          <w:ilvl w:val="0"/>
          <w:numId w:val="129"/>
        </w:numPr>
        <w:tabs>
          <w:tab w:val="clear" w:pos="720"/>
          <w:tab w:val="num" w:pos="-1800"/>
        </w:tabs>
        <w:overflowPunct/>
        <w:autoSpaceDE/>
        <w:autoSpaceDN/>
        <w:adjustRightInd/>
        <w:spacing w:line="240" w:lineRule="auto"/>
        <w:ind w:left="284" w:hanging="284"/>
        <w:textAlignment w:val="auto"/>
      </w:pPr>
      <w:r w:rsidRPr="00D85871">
        <w:t>Туристско-рекреационный потенциал штатов Флорида и Калифорния: сравнительная характеристика.</w:t>
      </w:r>
    </w:p>
    <w:p w:rsidR="006052EE" w:rsidRPr="00D85871" w:rsidRDefault="006052EE" w:rsidP="00A37876">
      <w:pPr>
        <w:pStyle w:val="21"/>
        <w:numPr>
          <w:ilvl w:val="0"/>
          <w:numId w:val="129"/>
        </w:numPr>
        <w:tabs>
          <w:tab w:val="clear" w:pos="720"/>
          <w:tab w:val="num" w:pos="-1800"/>
        </w:tabs>
        <w:overflowPunct/>
        <w:autoSpaceDE/>
        <w:autoSpaceDN/>
        <w:adjustRightInd/>
        <w:spacing w:line="240" w:lineRule="auto"/>
        <w:ind w:left="284" w:hanging="284"/>
        <w:textAlignment w:val="auto"/>
      </w:pPr>
      <w:r w:rsidRPr="00D85871">
        <w:t>Аляска – перспективная туристская зона США. Гавайи.</w:t>
      </w:r>
    </w:p>
    <w:p w:rsidR="006052EE" w:rsidRPr="00D85871" w:rsidRDefault="006052EE" w:rsidP="00A37876">
      <w:pPr>
        <w:pStyle w:val="21"/>
        <w:numPr>
          <w:ilvl w:val="0"/>
          <w:numId w:val="129"/>
        </w:numPr>
        <w:tabs>
          <w:tab w:val="clear" w:pos="720"/>
          <w:tab w:val="num" w:pos="-1800"/>
        </w:tabs>
        <w:overflowPunct/>
        <w:autoSpaceDE/>
        <w:autoSpaceDN/>
        <w:adjustRightInd/>
        <w:spacing w:line="240" w:lineRule="auto"/>
        <w:ind w:left="284" w:hanging="284"/>
        <w:textAlignment w:val="auto"/>
      </w:pPr>
      <w:r w:rsidRPr="00D85871">
        <w:t>Канада как потенциальная туристско-рекреационная зона Северной Америки. Туристско-рекреационный потенциал и основные туристские центры  Канады.</w:t>
      </w:r>
    </w:p>
    <w:p w:rsidR="006052EE" w:rsidRDefault="006052EE" w:rsidP="00934D0E">
      <w:pPr>
        <w:pStyle w:val="21"/>
        <w:overflowPunct/>
        <w:autoSpaceDE/>
        <w:autoSpaceDN/>
        <w:adjustRightInd/>
        <w:spacing w:line="240" w:lineRule="auto"/>
        <w:ind w:firstLine="0"/>
        <w:jc w:val="center"/>
        <w:textAlignment w:val="auto"/>
        <w:rPr>
          <w:b/>
          <w:bCs/>
        </w:rPr>
      </w:pPr>
    </w:p>
    <w:p w:rsidR="006052EE" w:rsidRPr="00D85871" w:rsidRDefault="006052EE" w:rsidP="00934D0E">
      <w:pPr>
        <w:pStyle w:val="21"/>
        <w:overflowPunct/>
        <w:autoSpaceDE/>
        <w:autoSpaceDN/>
        <w:adjustRightInd/>
        <w:spacing w:line="240" w:lineRule="auto"/>
        <w:ind w:firstLine="0"/>
        <w:jc w:val="center"/>
        <w:textAlignment w:val="auto"/>
        <w:rPr>
          <w:b/>
          <w:bCs/>
        </w:rPr>
      </w:pPr>
      <w:r w:rsidRPr="00D85871">
        <w:rPr>
          <w:b/>
          <w:bCs/>
        </w:rPr>
        <w:t>Семинар № 12  «Рекреационная география Латинской Америки»</w:t>
      </w:r>
    </w:p>
    <w:p w:rsidR="006052EE" w:rsidRPr="00D85871" w:rsidRDefault="006052EE" w:rsidP="00934D0E">
      <w:pPr>
        <w:pStyle w:val="21"/>
        <w:overflowPunct/>
        <w:autoSpaceDE/>
        <w:autoSpaceDN/>
        <w:adjustRightInd/>
        <w:spacing w:line="240" w:lineRule="auto"/>
        <w:ind w:firstLine="0"/>
        <w:textAlignment w:val="auto"/>
      </w:pPr>
    </w:p>
    <w:p w:rsidR="006052EE" w:rsidRPr="00D85871" w:rsidRDefault="006052EE" w:rsidP="00A37876">
      <w:pPr>
        <w:pStyle w:val="21"/>
        <w:numPr>
          <w:ilvl w:val="0"/>
          <w:numId w:val="130"/>
        </w:numPr>
        <w:tabs>
          <w:tab w:val="clear" w:pos="720"/>
          <w:tab w:val="num" w:pos="-2040"/>
        </w:tabs>
        <w:overflowPunct/>
        <w:autoSpaceDE/>
        <w:autoSpaceDN/>
        <w:adjustRightInd/>
        <w:spacing w:line="240" w:lineRule="auto"/>
        <w:ind w:left="284" w:hanging="284"/>
        <w:textAlignment w:val="auto"/>
      </w:pPr>
      <w:r w:rsidRPr="00D85871">
        <w:t>Международный туризм в Латинской Америке: современное состояние, проблемы и перспективы.</w:t>
      </w:r>
    </w:p>
    <w:p w:rsidR="006052EE" w:rsidRPr="00D85871" w:rsidRDefault="006052EE" w:rsidP="00A37876">
      <w:pPr>
        <w:pStyle w:val="21"/>
        <w:numPr>
          <w:ilvl w:val="0"/>
          <w:numId w:val="130"/>
        </w:numPr>
        <w:tabs>
          <w:tab w:val="clear" w:pos="720"/>
          <w:tab w:val="num" w:pos="-2040"/>
        </w:tabs>
        <w:overflowPunct/>
        <w:autoSpaceDE/>
        <w:autoSpaceDN/>
        <w:adjustRightInd/>
        <w:spacing w:line="240" w:lineRule="auto"/>
        <w:ind w:left="284" w:hanging="284"/>
        <w:textAlignment w:val="auto"/>
      </w:pPr>
      <w:r w:rsidRPr="00D85871">
        <w:t>Рекреационные ресурсы Латинской Америки и их оценка. Зоны современного рекреационного освоения в странах Латинской Америки.</w:t>
      </w:r>
    </w:p>
    <w:p w:rsidR="006052EE" w:rsidRPr="00D85871" w:rsidRDefault="006052EE" w:rsidP="00A37876">
      <w:pPr>
        <w:pStyle w:val="21"/>
        <w:numPr>
          <w:ilvl w:val="0"/>
          <w:numId w:val="130"/>
        </w:numPr>
        <w:tabs>
          <w:tab w:val="clear" w:pos="720"/>
          <w:tab w:val="num" w:pos="-2040"/>
        </w:tabs>
        <w:overflowPunct/>
        <w:autoSpaceDE/>
        <w:autoSpaceDN/>
        <w:adjustRightInd/>
        <w:spacing w:line="240" w:lineRule="auto"/>
        <w:ind w:left="284" w:hanging="284"/>
        <w:textAlignment w:val="auto"/>
      </w:pPr>
      <w:r w:rsidRPr="00D85871">
        <w:t>Туризм и отдых в странах Карибского бассейна.</w:t>
      </w:r>
    </w:p>
    <w:p w:rsidR="006052EE" w:rsidRPr="00D85871" w:rsidRDefault="006052EE" w:rsidP="00A37876">
      <w:pPr>
        <w:pStyle w:val="21"/>
        <w:numPr>
          <w:ilvl w:val="0"/>
          <w:numId w:val="130"/>
        </w:numPr>
        <w:tabs>
          <w:tab w:val="clear" w:pos="720"/>
          <w:tab w:val="num" w:pos="-2040"/>
        </w:tabs>
        <w:overflowPunct/>
        <w:autoSpaceDE/>
        <w:autoSpaceDN/>
        <w:adjustRightInd/>
        <w:spacing w:line="240" w:lineRule="auto"/>
        <w:ind w:left="284" w:hanging="284"/>
        <w:textAlignment w:val="auto"/>
      </w:pPr>
      <w:r w:rsidRPr="00D85871">
        <w:t>Туристско-рекреационный потенциал государств Центральной Америки.</w:t>
      </w:r>
    </w:p>
    <w:p w:rsidR="006052EE" w:rsidRPr="00D85871" w:rsidRDefault="006052EE" w:rsidP="00A37876">
      <w:pPr>
        <w:pStyle w:val="21"/>
        <w:numPr>
          <w:ilvl w:val="0"/>
          <w:numId w:val="130"/>
        </w:numPr>
        <w:tabs>
          <w:tab w:val="clear" w:pos="720"/>
          <w:tab w:val="num" w:pos="-2040"/>
        </w:tabs>
        <w:overflowPunct/>
        <w:autoSpaceDE/>
        <w:autoSpaceDN/>
        <w:adjustRightInd/>
        <w:spacing w:line="240" w:lineRule="auto"/>
        <w:ind w:left="284" w:hanging="284"/>
        <w:textAlignment w:val="auto"/>
      </w:pPr>
      <w:r w:rsidRPr="00D85871">
        <w:t>Туристско-рекреационный</w:t>
      </w:r>
      <w:r w:rsidR="000C7700">
        <w:t xml:space="preserve"> </w:t>
      </w:r>
      <w:r w:rsidRPr="00D85871">
        <w:t>потенциал</w:t>
      </w:r>
      <w:r w:rsidR="000C7700">
        <w:t xml:space="preserve"> г</w:t>
      </w:r>
      <w:r w:rsidRPr="00D85871">
        <w:t>осударств Южной Америки.</w:t>
      </w:r>
    </w:p>
    <w:p w:rsidR="006052EE" w:rsidRPr="00D85871" w:rsidRDefault="006052EE" w:rsidP="00A37876">
      <w:pPr>
        <w:pStyle w:val="21"/>
        <w:numPr>
          <w:ilvl w:val="0"/>
          <w:numId w:val="130"/>
        </w:numPr>
        <w:tabs>
          <w:tab w:val="clear" w:pos="720"/>
          <w:tab w:val="num" w:pos="-2040"/>
        </w:tabs>
        <w:overflowPunct/>
        <w:autoSpaceDE/>
        <w:autoSpaceDN/>
        <w:adjustRightInd/>
        <w:spacing w:line="240" w:lineRule="auto"/>
        <w:ind w:left="284" w:hanging="284"/>
        <w:textAlignment w:val="auto"/>
      </w:pPr>
      <w:r w:rsidRPr="00D85871">
        <w:t xml:space="preserve">Туристско-рекреационный потенциал Мексики и Бразилии: сравнительная характеристика. </w:t>
      </w:r>
    </w:p>
    <w:p w:rsidR="000C7700" w:rsidRDefault="000C7700" w:rsidP="00934D0E">
      <w:pPr>
        <w:pStyle w:val="21"/>
        <w:overflowPunct/>
        <w:autoSpaceDE/>
        <w:autoSpaceDN/>
        <w:adjustRightInd/>
        <w:spacing w:line="240" w:lineRule="auto"/>
        <w:ind w:firstLine="0"/>
        <w:jc w:val="center"/>
        <w:textAlignment w:val="auto"/>
        <w:rPr>
          <w:b/>
          <w:bCs/>
        </w:rPr>
      </w:pPr>
    </w:p>
    <w:p w:rsidR="006052EE" w:rsidRPr="00D85871" w:rsidRDefault="006052EE" w:rsidP="00934D0E">
      <w:pPr>
        <w:pStyle w:val="21"/>
        <w:overflowPunct/>
        <w:autoSpaceDE/>
        <w:autoSpaceDN/>
        <w:adjustRightInd/>
        <w:spacing w:line="240" w:lineRule="auto"/>
        <w:ind w:firstLine="0"/>
        <w:jc w:val="center"/>
        <w:textAlignment w:val="auto"/>
        <w:rPr>
          <w:b/>
          <w:bCs/>
        </w:rPr>
      </w:pPr>
      <w:r w:rsidRPr="00D85871">
        <w:rPr>
          <w:b/>
          <w:bCs/>
        </w:rPr>
        <w:t>Семинар № 13  «Рекреационная география Австралии и Океании»</w:t>
      </w:r>
    </w:p>
    <w:p w:rsidR="006052EE" w:rsidRPr="00D85871" w:rsidRDefault="006052EE" w:rsidP="00934D0E">
      <w:pPr>
        <w:pStyle w:val="21"/>
        <w:overflowPunct/>
        <w:autoSpaceDE/>
        <w:autoSpaceDN/>
        <w:adjustRightInd/>
        <w:spacing w:line="240" w:lineRule="auto"/>
        <w:ind w:firstLine="0"/>
        <w:textAlignment w:val="auto"/>
      </w:pPr>
    </w:p>
    <w:p w:rsidR="006052EE" w:rsidRPr="00D85871" w:rsidRDefault="006052EE" w:rsidP="00A37876">
      <w:pPr>
        <w:pStyle w:val="21"/>
        <w:numPr>
          <w:ilvl w:val="0"/>
          <w:numId w:val="131"/>
        </w:numPr>
        <w:tabs>
          <w:tab w:val="clear" w:pos="720"/>
          <w:tab w:val="num" w:pos="-2040"/>
        </w:tabs>
        <w:overflowPunct/>
        <w:autoSpaceDE/>
        <w:autoSpaceDN/>
        <w:adjustRightInd/>
        <w:spacing w:line="240" w:lineRule="auto"/>
        <w:ind w:left="284" w:hanging="284"/>
        <w:textAlignment w:val="auto"/>
      </w:pPr>
      <w:r w:rsidRPr="00D85871">
        <w:t xml:space="preserve">Международный туризм в Австралии и Океании: современное состояние, проблемы и перспективы. </w:t>
      </w:r>
    </w:p>
    <w:p w:rsidR="006052EE" w:rsidRPr="00D85871" w:rsidRDefault="006052EE" w:rsidP="00A37876">
      <w:pPr>
        <w:pStyle w:val="21"/>
        <w:numPr>
          <w:ilvl w:val="0"/>
          <w:numId w:val="131"/>
        </w:numPr>
        <w:tabs>
          <w:tab w:val="clear" w:pos="720"/>
          <w:tab w:val="num" w:pos="-2040"/>
        </w:tabs>
        <w:overflowPunct/>
        <w:autoSpaceDE/>
        <w:autoSpaceDN/>
        <w:adjustRightInd/>
        <w:spacing w:line="240" w:lineRule="auto"/>
        <w:ind w:left="284" w:hanging="284"/>
        <w:textAlignment w:val="auto"/>
      </w:pPr>
      <w:r w:rsidRPr="00D85871">
        <w:t>Рекреационные ресурсы Австралии и Океании и их оценка. Зоны современного рекреационного освоения Австралии и Океании.</w:t>
      </w:r>
    </w:p>
    <w:p w:rsidR="006052EE" w:rsidRPr="00D85871" w:rsidRDefault="006052EE" w:rsidP="00A37876">
      <w:pPr>
        <w:pStyle w:val="21"/>
        <w:numPr>
          <w:ilvl w:val="0"/>
          <w:numId w:val="131"/>
        </w:numPr>
        <w:tabs>
          <w:tab w:val="clear" w:pos="720"/>
          <w:tab w:val="num" w:pos="-2040"/>
        </w:tabs>
        <w:overflowPunct/>
        <w:autoSpaceDE/>
        <w:autoSpaceDN/>
        <w:adjustRightInd/>
        <w:spacing w:line="240" w:lineRule="auto"/>
        <w:ind w:left="284" w:hanging="284"/>
        <w:textAlignment w:val="auto"/>
      </w:pPr>
      <w:r w:rsidRPr="00D85871">
        <w:t>Туристско-рекреационные районы Австралии и Океании.</w:t>
      </w:r>
      <w:r w:rsidRPr="00D85871">
        <w:rPr>
          <w:b/>
          <w:bCs/>
        </w:rPr>
        <w:t xml:space="preserve"> </w:t>
      </w:r>
      <w:r w:rsidRPr="00D85871">
        <w:t>Основные турцентры и курорты Австралии и Новой Зеландии.</w:t>
      </w:r>
    </w:p>
    <w:p w:rsidR="006052EE" w:rsidRPr="00D85871" w:rsidRDefault="006052EE" w:rsidP="00A37876">
      <w:pPr>
        <w:pStyle w:val="21"/>
        <w:numPr>
          <w:ilvl w:val="0"/>
          <w:numId w:val="131"/>
        </w:numPr>
        <w:tabs>
          <w:tab w:val="clear" w:pos="720"/>
          <w:tab w:val="num" w:pos="-2040"/>
        </w:tabs>
        <w:overflowPunct/>
        <w:autoSpaceDE/>
        <w:autoSpaceDN/>
        <w:adjustRightInd/>
        <w:spacing w:line="240" w:lineRule="auto"/>
        <w:ind w:left="284" w:hanging="284"/>
        <w:textAlignment w:val="auto"/>
      </w:pPr>
      <w:r w:rsidRPr="00D85871">
        <w:t>Туристско-рекреационный потенциал островных государств и территорий Океании.</w:t>
      </w:r>
    </w:p>
    <w:p w:rsidR="006052EE" w:rsidRPr="00D85871" w:rsidRDefault="006052EE" w:rsidP="00934D0E">
      <w:pPr>
        <w:pStyle w:val="21"/>
        <w:overflowPunct/>
        <w:autoSpaceDE/>
        <w:autoSpaceDN/>
        <w:adjustRightInd/>
        <w:spacing w:line="240" w:lineRule="auto"/>
        <w:ind w:firstLine="0"/>
        <w:textAlignment w:val="auto"/>
      </w:pPr>
    </w:p>
    <w:p w:rsidR="006052EE" w:rsidRPr="00D85871" w:rsidRDefault="006052EE" w:rsidP="00934D0E">
      <w:pPr>
        <w:pStyle w:val="21"/>
        <w:overflowPunct/>
        <w:autoSpaceDE/>
        <w:autoSpaceDN/>
        <w:adjustRightInd/>
        <w:spacing w:line="240" w:lineRule="auto"/>
        <w:ind w:firstLine="0"/>
        <w:jc w:val="center"/>
        <w:textAlignment w:val="auto"/>
        <w:rPr>
          <w:b/>
          <w:bCs/>
        </w:rPr>
      </w:pPr>
      <w:r w:rsidRPr="00D85871">
        <w:rPr>
          <w:b/>
          <w:bCs/>
        </w:rPr>
        <w:t>Семинар № 14-15  «Рекреационная география Российской Федерации»</w:t>
      </w:r>
    </w:p>
    <w:p w:rsidR="006052EE" w:rsidRPr="00D85871" w:rsidRDefault="006052EE" w:rsidP="00934D0E">
      <w:pPr>
        <w:pStyle w:val="21"/>
        <w:overflowPunct/>
        <w:autoSpaceDE/>
        <w:autoSpaceDN/>
        <w:adjustRightInd/>
        <w:spacing w:line="240" w:lineRule="auto"/>
        <w:ind w:firstLine="0"/>
        <w:textAlignment w:val="auto"/>
      </w:pPr>
    </w:p>
    <w:p w:rsidR="006052EE" w:rsidRPr="00D85871" w:rsidRDefault="006052EE" w:rsidP="00A37876">
      <w:pPr>
        <w:pStyle w:val="21"/>
        <w:numPr>
          <w:ilvl w:val="0"/>
          <w:numId w:val="132"/>
        </w:numPr>
        <w:tabs>
          <w:tab w:val="clear" w:pos="720"/>
          <w:tab w:val="num" w:pos="-1800"/>
        </w:tabs>
        <w:overflowPunct/>
        <w:autoSpaceDE/>
        <w:autoSpaceDN/>
        <w:adjustRightInd/>
        <w:spacing w:line="240" w:lineRule="auto"/>
        <w:ind w:left="284" w:hanging="284"/>
        <w:textAlignment w:val="auto"/>
      </w:pPr>
      <w:r w:rsidRPr="00D85871">
        <w:t>Международный туризм в Российской Федерации.</w:t>
      </w:r>
    </w:p>
    <w:p w:rsidR="006052EE" w:rsidRPr="00D85871" w:rsidRDefault="006052EE" w:rsidP="00A37876">
      <w:pPr>
        <w:pStyle w:val="21"/>
        <w:numPr>
          <w:ilvl w:val="0"/>
          <w:numId w:val="132"/>
        </w:numPr>
        <w:tabs>
          <w:tab w:val="clear" w:pos="720"/>
          <w:tab w:val="num" w:pos="-1800"/>
        </w:tabs>
        <w:overflowPunct/>
        <w:autoSpaceDE/>
        <w:autoSpaceDN/>
        <w:adjustRightInd/>
        <w:spacing w:line="240" w:lineRule="auto"/>
        <w:ind w:left="284" w:hanging="284"/>
        <w:textAlignment w:val="auto"/>
      </w:pPr>
      <w:r w:rsidRPr="00D85871">
        <w:t>Туристские районы Северного Кавказа.</w:t>
      </w:r>
    </w:p>
    <w:p w:rsidR="006052EE" w:rsidRPr="00D85871" w:rsidRDefault="006052EE" w:rsidP="00A37876">
      <w:pPr>
        <w:pStyle w:val="21"/>
        <w:numPr>
          <w:ilvl w:val="0"/>
          <w:numId w:val="132"/>
        </w:numPr>
        <w:tabs>
          <w:tab w:val="clear" w:pos="720"/>
          <w:tab w:val="num" w:pos="-1800"/>
        </w:tabs>
        <w:overflowPunct/>
        <w:autoSpaceDE/>
        <w:autoSpaceDN/>
        <w:adjustRightInd/>
        <w:spacing w:line="240" w:lineRule="auto"/>
        <w:ind w:left="284" w:hanging="284"/>
        <w:textAlignment w:val="auto"/>
      </w:pPr>
      <w:r w:rsidRPr="00D85871">
        <w:t>Черноморское побережье Кавказа как основная рекреационная зона России.</w:t>
      </w:r>
    </w:p>
    <w:p w:rsidR="006052EE" w:rsidRPr="00D85871" w:rsidRDefault="006052EE" w:rsidP="00A37876">
      <w:pPr>
        <w:pStyle w:val="21"/>
        <w:numPr>
          <w:ilvl w:val="0"/>
          <w:numId w:val="132"/>
        </w:numPr>
        <w:tabs>
          <w:tab w:val="clear" w:pos="720"/>
          <w:tab w:val="num" w:pos="-1800"/>
        </w:tabs>
        <w:overflowPunct/>
        <w:autoSpaceDE/>
        <w:autoSpaceDN/>
        <w:adjustRightInd/>
        <w:spacing w:line="240" w:lineRule="auto"/>
        <w:ind w:left="284" w:hanging="284"/>
        <w:textAlignment w:val="auto"/>
      </w:pPr>
      <w:r w:rsidRPr="00D85871">
        <w:t>Курортные районы и курорты Большого Сочи. Геленджикская и Туапсинская курортные зоны.</w:t>
      </w:r>
    </w:p>
    <w:p w:rsidR="006052EE" w:rsidRPr="00D85871" w:rsidRDefault="006052EE" w:rsidP="00A37876">
      <w:pPr>
        <w:pStyle w:val="21"/>
        <w:numPr>
          <w:ilvl w:val="0"/>
          <w:numId w:val="132"/>
        </w:numPr>
        <w:tabs>
          <w:tab w:val="clear" w:pos="720"/>
          <w:tab w:val="num" w:pos="-1800"/>
        </w:tabs>
        <w:overflowPunct/>
        <w:autoSpaceDE/>
        <w:autoSpaceDN/>
        <w:adjustRightInd/>
        <w:spacing w:line="240" w:lineRule="auto"/>
        <w:ind w:left="284" w:hanging="284"/>
        <w:textAlignment w:val="auto"/>
      </w:pPr>
      <w:r w:rsidRPr="00D85871">
        <w:t xml:space="preserve">Кавказские Минеральные Воды. Горно-Кавказский рекреационный район. </w:t>
      </w:r>
    </w:p>
    <w:p w:rsidR="006052EE" w:rsidRPr="00D85871" w:rsidRDefault="006052EE" w:rsidP="00A37876">
      <w:pPr>
        <w:pStyle w:val="21"/>
        <w:numPr>
          <w:ilvl w:val="0"/>
          <w:numId w:val="132"/>
        </w:numPr>
        <w:tabs>
          <w:tab w:val="clear" w:pos="720"/>
          <w:tab w:val="num" w:pos="-1800"/>
        </w:tabs>
        <w:overflowPunct/>
        <w:autoSpaceDE/>
        <w:autoSpaceDN/>
        <w:adjustRightInd/>
        <w:spacing w:line="240" w:lineRule="auto"/>
        <w:ind w:left="284" w:hanging="284"/>
        <w:textAlignment w:val="auto"/>
      </w:pPr>
      <w:r w:rsidRPr="00D85871">
        <w:t xml:space="preserve">Туристско-рекреационный потенциал Каспийского побережья и Горного Дагестана. Нижнедонской рекреационный район. </w:t>
      </w:r>
    </w:p>
    <w:p w:rsidR="006052EE" w:rsidRPr="00D85871" w:rsidRDefault="006052EE" w:rsidP="00A37876">
      <w:pPr>
        <w:pStyle w:val="21"/>
        <w:numPr>
          <w:ilvl w:val="0"/>
          <w:numId w:val="132"/>
        </w:numPr>
        <w:tabs>
          <w:tab w:val="clear" w:pos="720"/>
          <w:tab w:val="num" w:pos="-1800"/>
        </w:tabs>
        <w:overflowPunct/>
        <w:autoSpaceDE/>
        <w:autoSpaceDN/>
        <w:adjustRightInd/>
        <w:spacing w:line="240" w:lineRule="auto"/>
        <w:ind w:left="284" w:hanging="284"/>
        <w:textAlignment w:val="auto"/>
      </w:pPr>
      <w:r w:rsidRPr="00D85871">
        <w:t>Туристские районы Центральной России. Подмосковье – основной район оздоровительного и познавательного туризма.</w:t>
      </w:r>
    </w:p>
    <w:p w:rsidR="006052EE" w:rsidRPr="00D85871" w:rsidRDefault="006052EE" w:rsidP="00A37876">
      <w:pPr>
        <w:pStyle w:val="21"/>
        <w:numPr>
          <w:ilvl w:val="0"/>
          <w:numId w:val="132"/>
        </w:numPr>
        <w:tabs>
          <w:tab w:val="clear" w:pos="720"/>
          <w:tab w:val="num" w:pos="-1800"/>
        </w:tabs>
        <w:overflowPunct/>
        <w:autoSpaceDE/>
        <w:autoSpaceDN/>
        <w:adjustRightInd/>
        <w:spacing w:line="240" w:lineRule="auto"/>
        <w:ind w:left="284" w:hanging="284"/>
        <w:textAlignment w:val="auto"/>
      </w:pPr>
      <w:r w:rsidRPr="00D85871">
        <w:t>Золотое кольцо России.</w:t>
      </w:r>
    </w:p>
    <w:p w:rsidR="004D31B9" w:rsidRDefault="006052EE" w:rsidP="00A37876">
      <w:pPr>
        <w:pStyle w:val="21"/>
        <w:numPr>
          <w:ilvl w:val="0"/>
          <w:numId w:val="132"/>
        </w:numPr>
        <w:tabs>
          <w:tab w:val="clear" w:pos="720"/>
          <w:tab w:val="num" w:pos="-1800"/>
        </w:tabs>
        <w:overflowPunct/>
        <w:autoSpaceDE/>
        <w:autoSpaceDN/>
        <w:adjustRightInd/>
        <w:spacing w:line="240" w:lineRule="auto"/>
        <w:ind w:left="284" w:hanging="284"/>
        <w:textAlignment w:val="auto"/>
      </w:pPr>
      <w:r w:rsidRPr="00D85871">
        <w:t xml:space="preserve">Туристские районы </w:t>
      </w:r>
      <w:r w:rsidR="004D31B9" w:rsidRPr="00D85871">
        <w:t>Северо-запада</w:t>
      </w:r>
      <w:r w:rsidRPr="00D85871">
        <w:t xml:space="preserve"> и Европейского Севера России. Серебряное кольцо России.</w:t>
      </w:r>
    </w:p>
    <w:p w:rsidR="006052EE" w:rsidRPr="00D85871" w:rsidRDefault="006052EE" w:rsidP="00A37876">
      <w:pPr>
        <w:pStyle w:val="21"/>
        <w:numPr>
          <w:ilvl w:val="0"/>
          <w:numId w:val="132"/>
        </w:numPr>
        <w:tabs>
          <w:tab w:val="clear" w:pos="720"/>
          <w:tab w:val="num" w:pos="-1800"/>
        </w:tabs>
        <w:overflowPunct/>
        <w:autoSpaceDE/>
        <w:autoSpaceDN/>
        <w:adjustRightInd/>
        <w:spacing w:line="240" w:lineRule="auto"/>
        <w:ind w:left="426" w:hanging="426"/>
        <w:textAlignment w:val="auto"/>
      </w:pPr>
      <w:r w:rsidRPr="00D85871">
        <w:t xml:space="preserve">Волжский и Уральский туристско-рекреационные районы России. </w:t>
      </w:r>
    </w:p>
    <w:p w:rsidR="006052EE" w:rsidRPr="00D85871" w:rsidRDefault="006052EE" w:rsidP="00A37876">
      <w:pPr>
        <w:pStyle w:val="21"/>
        <w:numPr>
          <w:ilvl w:val="0"/>
          <w:numId w:val="132"/>
        </w:numPr>
        <w:tabs>
          <w:tab w:val="clear" w:pos="720"/>
          <w:tab w:val="num" w:pos="-1800"/>
        </w:tabs>
        <w:overflowPunct/>
        <w:autoSpaceDE/>
        <w:autoSpaceDN/>
        <w:adjustRightInd/>
        <w:spacing w:line="240" w:lineRule="auto"/>
        <w:ind w:left="426" w:hanging="426"/>
        <w:textAlignment w:val="auto"/>
      </w:pPr>
      <w:r w:rsidRPr="00D85871">
        <w:t>Туристские районы Сибири и Дальнего Востока.</w:t>
      </w:r>
    </w:p>
    <w:p w:rsidR="006052EE" w:rsidRPr="00D85871" w:rsidRDefault="006052EE" w:rsidP="00A37876">
      <w:pPr>
        <w:pStyle w:val="21"/>
        <w:numPr>
          <w:ilvl w:val="0"/>
          <w:numId w:val="132"/>
        </w:numPr>
        <w:tabs>
          <w:tab w:val="clear" w:pos="720"/>
          <w:tab w:val="num" w:pos="-1800"/>
        </w:tabs>
        <w:overflowPunct/>
        <w:autoSpaceDE/>
        <w:autoSpaceDN/>
        <w:adjustRightInd/>
        <w:spacing w:line="240" w:lineRule="auto"/>
        <w:ind w:left="426" w:hanging="426"/>
        <w:textAlignment w:val="auto"/>
      </w:pPr>
      <w:r w:rsidRPr="00D85871">
        <w:t xml:space="preserve">Обско-Алтайский рекреационный район. Енисейский и Прибайкальский рекреационные районы. </w:t>
      </w:r>
    </w:p>
    <w:p w:rsidR="006052EE" w:rsidRPr="00D85871" w:rsidRDefault="006052EE" w:rsidP="00934D0E">
      <w:pPr>
        <w:pStyle w:val="21"/>
        <w:overflowPunct/>
        <w:autoSpaceDE/>
        <w:autoSpaceDN/>
        <w:adjustRightInd/>
        <w:spacing w:line="240" w:lineRule="auto"/>
        <w:ind w:left="426" w:hanging="426"/>
        <w:textAlignment w:val="auto"/>
      </w:pPr>
    </w:p>
    <w:p w:rsidR="006052EE" w:rsidRPr="00D85871" w:rsidRDefault="006052EE" w:rsidP="00934D0E">
      <w:pPr>
        <w:pStyle w:val="21"/>
        <w:overflowPunct/>
        <w:autoSpaceDE/>
        <w:autoSpaceDN/>
        <w:adjustRightInd/>
        <w:spacing w:line="240" w:lineRule="auto"/>
        <w:ind w:firstLine="0"/>
        <w:jc w:val="center"/>
        <w:textAlignment w:val="auto"/>
        <w:rPr>
          <w:b/>
          <w:bCs/>
        </w:rPr>
      </w:pPr>
      <w:r w:rsidRPr="00D85871">
        <w:rPr>
          <w:b/>
          <w:bCs/>
        </w:rPr>
        <w:t xml:space="preserve">Семинар № 16-17  «Рекреационная география </w:t>
      </w:r>
    </w:p>
    <w:p w:rsidR="006052EE" w:rsidRPr="00D85871" w:rsidRDefault="006052EE" w:rsidP="00934D0E">
      <w:pPr>
        <w:pStyle w:val="21"/>
        <w:overflowPunct/>
        <w:autoSpaceDE/>
        <w:autoSpaceDN/>
        <w:adjustRightInd/>
        <w:spacing w:line="240" w:lineRule="auto"/>
        <w:ind w:firstLine="0"/>
        <w:jc w:val="center"/>
        <w:textAlignment w:val="auto"/>
        <w:rPr>
          <w:b/>
          <w:bCs/>
        </w:rPr>
      </w:pPr>
      <w:r w:rsidRPr="00D85871">
        <w:rPr>
          <w:b/>
          <w:bCs/>
        </w:rPr>
        <w:t>новых независимых государств»</w:t>
      </w:r>
    </w:p>
    <w:p w:rsidR="006052EE" w:rsidRPr="00D85871" w:rsidRDefault="006052EE" w:rsidP="00934D0E">
      <w:pPr>
        <w:pStyle w:val="21"/>
        <w:overflowPunct/>
        <w:autoSpaceDE/>
        <w:autoSpaceDN/>
        <w:adjustRightInd/>
        <w:spacing w:line="240" w:lineRule="auto"/>
        <w:ind w:firstLine="0"/>
        <w:textAlignment w:val="auto"/>
      </w:pPr>
    </w:p>
    <w:p w:rsidR="006052EE" w:rsidRPr="00D85871" w:rsidRDefault="006052EE" w:rsidP="00A37876">
      <w:pPr>
        <w:pStyle w:val="21"/>
        <w:numPr>
          <w:ilvl w:val="0"/>
          <w:numId w:val="133"/>
        </w:numPr>
        <w:tabs>
          <w:tab w:val="clear" w:pos="720"/>
          <w:tab w:val="num" w:pos="-2040"/>
        </w:tabs>
        <w:overflowPunct/>
        <w:autoSpaceDE/>
        <w:autoSpaceDN/>
        <w:adjustRightInd/>
        <w:spacing w:line="240" w:lineRule="auto"/>
        <w:ind w:left="284" w:hanging="284"/>
        <w:textAlignment w:val="auto"/>
      </w:pPr>
      <w:r w:rsidRPr="00D85871">
        <w:t>Туристско-рекреационные зоны и районы новых независимых государств.</w:t>
      </w:r>
    </w:p>
    <w:p w:rsidR="006052EE" w:rsidRPr="00D85871" w:rsidRDefault="006052EE" w:rsidP="00A37876">
      <w:pPr>
        <w:pStyle w:val="21"/>
        <w:numPr>
          <w:ilvl w:val="0"/>
          <w:numId w:val="133"/>
        </w:numPr>
        <w:tabs>
          <w:tab w:val="clear" w:pos="720"/>
          <w:tab w:val="num" w:pos="-2040"/>
        </w:tabs>
        <w:overflowPunct/>
        <w:autoSpaceDE/>
        <w:autoSpaceDN/>
        <w:adjustRightInd/>
        <w:spacing w:line="240" w:lineRule="auto"/>
        <w:ind w:left="284" w:hanging="284"/>
        <w:textAlignment w:val="auto"/>
      </w:pPr>
      <w:r w:rsidRPr="00D85871">
        <w:t>Кавказско-Черноморский рекреационный район.</w:t>
      </w:r>
    </w:p>
    <w:p w:rsidR="006052EE" w:rsidRPr="00D85871" w:rsidRDefault="006052EE" w:rsidP="00A37876">
      <w:pPr>
        <w:pStyle w:val="21"/>
        <w:numPr>
          <w:ilvl w:val="0"/>
          <w:numId w:val="133"/>
        </w:numPr>
        <w:tabs>
          <w:tab w:val="clear" w:pos="720"/>
          <w:tab w:val="num" w:pos="-2040"/>
        </w:tabs>
        <w:overflowPunct/>
        <w:autoSpaceDE/>
        <w:autoSpaceDN/>
        <w:adjustRightInd/>
        <w:spacing w:line="240" w:lineRule="auto"/>
        <w:ind w:left="284" w:hanging="284"/>
        <w:textAlignment w:val="auto"/>
      </w:pPr>
      <w:r w:rsidRPr="00D85871">
        <w:t xml:space="preserve">Туристско-рекреационный потенциал государств Закавказья. </w:t>
      </w:r>
    </w:p>
    <w:p w:rsidR="006052EE" w:rsidRPr="00D85871" w:rsidRDefault="006052EE" w:rsidP="00A37876">
      <w:pPr>
        <w:pStyle w:val="21"/>
        <w:numPr>
          <w:ilvl w:val="0"/>
          <w:numId w:val="133"/>
        </w:numPr>
        <w:tabs>
          <w:tab w:val="clear" w:pos="720"/>
          <w:tab w:val="num" w:pos="-2040"/>
        </w:tabs>
        <w:overflowPunct/>
        <w:autoSpaceDE/>
        <w:autoSpaceDN/>
        <w:adjustRightInd/>
        <w:spacing w:line="240" w:lineRule="auto"/>
        <w:ind w:left="284" w:hanging="284"/>
        <w:textAlignment w:val="auto"/>
      </w:pPr>
      <w:r w:rsidRPr="00D85871">
        <w:t>Туристско-рекреационный потенциал Украины.</w:t>
      </w:r>
    </w:p>
    <w:p w:rsidR="006052EE" w:rsidRPr="00D85871" w:rsidRDefault="006052EE" w:rsidP="00A37876">
      <w:pPr>
        <w:pStyle w:val="21"/>
        <w:numPr>
          <w:ilvl w:val="0"/>
          <w:numId w:val="133"/>
        </w:numPr>
        <w:tabs>
          <w:tab w:val="clear" w:pos="720"/>
          <w:tab w:val="num" w:pos="-2040"/>
        </w:tabs>
        <w:overflowPunct/>
        <w:autoSpaceDE/>
        <w:autoSpaceDN/>
        <w:adjustRightInd/>
        <w:spacing w:line="240" w:lineRule="auto"/>
        <w:ind w:left="284" w:hanging="284"/>
        <w:textAlignment w:val="auto"/>
      </w:pPr>
      <w:r w:rsidRPr="00D85871">
        <w:t xml:space="preserve">Крымский район. Южный берег Крыма – основной рекреационный район Украины. </w:t>
      </w:r>
    </w:p>
    <w:p w:rsidR="006052EE" w:rsidRPr="00D85871" w:rsidRDefault="006052EE" w:rsidP="00A37876">
      <w:pPr>
        <w:pStyle w:val="21"/>
        <w:numPr>
          <w:ilvl w:val="0"/>
          <w:numId w:val="133"/>
        </w:numPr>
        <w:tabs>
          <w:tab w:val="clear" w:pos="720"/>
          <w:tab w:val="num" w:pos="-2040"/>
        </w:tabs>
        <w:overflowPunct/>
        <w:autoSpaceDE/>
        <w:autoSpaceDN/>
        <w:adjustRightInd/>
        <w:spacing w:line="240" w:lineRule="auto"/>
        <w:ind w:left="284" w:hanging="284"/>
        <w:textAlignment w:val="auto"/>
      </w:pPr>
      <w:r w:rsidRPr="00D85871">
        <w:t>Ялтинская курортная зона.</w:t>
      </w:r>
    </w:p>
    <w:p w:rsidR="006052EE" w:rsidRPr="00D85871" w:rsidRDefault="006052EE" w:rsidP="00A37876">
      <w:pPr>
        <w:pStyle w:val="21"/>
        <w:numPr>
          <w:ilvl w:val="0"/>
          <w:numId w:val="133"/>
        </w:numPr>
        <w:tabs>
          <w:tab w:val="clear" w:pos="720"/>
          <w:tab w:val="num" w:pos="-2040"/>
        </w:tabs>
        <w:overflowPunct/>
        <w:autoSpaceDE/>
        <w:autoSpaceDN/>
        <w:adjustRightInd/>
        <w:spacing w:line="240" w:lineRule="auto"/>
        <w:ind w:left="284" w:hanging="284"/>
        <w:textAlignment w:val="auto"/>
      </w:pPr>
      <w:r w:rsidRPr="00D85871">
        <w:t xml:space="preserve">Приазовский и Днепровско-Днестровский рекреационные районы. </w:t>
      </w:r>
    </w:p>
    <w:p w:rsidR="006052EE" w:rsidRPr="00D85871" w:rsidRDefault="006052EE" w:rsidP="00A37876">
      <w:pPr>
        <w:pStyle w:val="21"/>
        <w:numPr>
          <w:ilvl w:val="0"/>
          <w:numId w:val="133"/>
        </w:numPr>
        <w:tabs>
          <w:tab w:val="clear" w:pos="720"/>
          <w:tab w:val="num" w:pos="-2040"/>
        </w:tabs>
        <w:overflowPunct/>
        <w:autoSpaceDE/>
        <w:autoSpaceDN/>
        <w:adjustRightInd/>
        <w:spacing w:line="240" w:lineRule="auto"/>
        <w:ind w:left="284" w:hanging="284"/>
        <w:textAlignment w:val="auto"/>
      </w:pPr>
      <w:r w:rsidRPr="00D85871">
        <w:t>Туристско-рекреационный потенциал Прикарпатья и Закарпатья. Одесская группа курортов.</w:t>
      </w:r>
    </w:p>
    <w:p w:rsidR="006052EE" w:rsidRPr="00D85871" w:rsidRDefault="006052EE" w:rsidP="00A37876">
      <w:pPr>
        <w:pStyle w:val="21"/>
        <w:numPr>
          <w:ilvl w:val="0"/>
          <w:numId w:val="133"/>
        </w:numPr>
        <w:tabs>
          <w:tab w:val="clear" w:pos="720"/>
          <w:tab w:val="num" w:pos="-2040"/>
        </w:tabs>
        <w:overflowPunct/>
        <w:autoSpaceDE/>
        <w:autoSpaceDN/>
        <w:adjustRightInd/>
        <w:spacing w:line="240" w:lineRule="auto"/>
        <w:ind w:left="284" w:hanging="284"/>
        <w:textAlignment w:val="auto"/>
      </w:pPr>
      <w:r w:rsidRPr="00D85871">
        <w:t>Туристско-рекреационный потенциал Беларуси.</w:t>
      </w:r>
    </w:p>
    <w:p w:rsidR="006052EE" w:rsidRPr="00D85871" w:rsidRDefault="006052EE" w:rsidP="00A37876">
      <w:pPr>
        <w:pStyle w:val="21"/>
        <w:numPr>
          <w:ilvl w:val="0"/>
          <w:numId w:val="133"/>
        </w:numPr>
        <w:tabs>
          <w:tab w:val="clear" w:pos="720"/>
          <w:tab w:val="num" w:pos="-2040"/>
        </w:tabs>
        <w:overflowPunct/>
        <w:autoSpaceDE/>
        <w:autoSpaceDN/>
        <w:adjustRightInd/>
        <w:spacing w:line="240" w:lineRule="auto"/>
        <w:ind w:left="426" w:hanging="426"/>
        <w:textAlignment w:val="auto"/>
      </w:pPr>
      <w:r w:rsidRPr="00D85871">
        <w:t>Туристские и рекреационные ресурсы Казахстана и их использование.</w:t>
      </w:r>
    </w:p>
    <w:p w:rsidR="006052EE" w:rsidRPr="00D85871" w:rsidRDefault="006052EE" w:rsidP="00A37876">
      <w:pPr>
        <w:pStyle w:val="21"/>
        <w:numPr>
          <w:ilvl w:val="0"/>
          <w:numId w:val="133"/>
        </w:numPr>
        <w:tabs>
          <w:tab w:val="clear" w:pos="720"/>
          <w:tab w:val="num" w:pos="-2040"/>
        </w:tabs>
        <w:overflowPunct/>
        <w:autoSpaceDE/>
        <w:autoSpaceDN/>
        <w:adjustRightInd/>
        <w:spacing w:line="240" w:lineRule="auto"/>
        <w:ind w:left="426" w:hanging="426"/>
        <w:textAlignment w:val="auto"/>
      </w:pPr>
      <w:r w:rsidRPr="00D85871">
        <w:t xml:space="preserve">Историко-культурный </w:t>
      </w:r>
      <w:r w:rsidR="00596E4A">
        <w:t xml:space="preserve">и рекреационный потенциал </w:t>
      </w:r>
      <w:r w:rsidRPr="00D85871">
        <w:t>Среднеазиатских государств.</w:t>
      </w:r>
    </w:p>
    <w:p w:rsidR="006052EE" w:rsidRPr="00D85871" w:rsidRDefault="006052EE" w:rsidP="00934D0E">
      <w:pPr>
        <w:widowControl/>
        <w:spacing w:line="240" w:lineRule="auto"/>
        <w:ind w:firstLine="0"/>
        <w:jc w:val="center"/>
        <w:rPr>
          <w:b/>
          <w:bCs/>
          <w:sz w:val="28"/>
          <w:szCs w:val="28"/>
        </w:rPr>
      </w:pPr>
    </w:p>
    <w:p w:rsidR="00C41090" w:rsidRDefault="00C41090" w:rsidP="00934D0E">
      <w:pPr>
        <w:widowControl/>
        <w:spacing w:line="240" w:lineRule="auto"/>
        <w:ind w:firstLine="0"/>
        <w:jc w:val="center"/>
        <w:rPr>
          <w:b/>
          <w:bCs/>
          <w:sz w:val="32"/>
          <w:szCs w:val="32"/>
        </w:rPr>
      </w:pPr>
    </w:p>
    <w:p w:rsidR="00C41090" w:rsidRDefault="00C41090" w:rsidP="00934D0E">
      <w:pPr>
        <w:widowControl/>
        <w:spacing w:line="240" w:lineRule="auto"/>
        <w:ind w:firstLine="0"/>
        <w:jc w:val="center"/>
        <w:rPr>
          <w:b/>
          <w:bCs/>
          <w:sz w:val="32"/>
          <w:szCs w:val="32"/>
        </w:rPr>
      </w:pPr>
    </w:p>
    <w:p w:rsidR="00C41090" w:rsidRDefault="00C41090" w:rsidP="00934D0E">
      <w:pPr>
        <w:widowControl/>
        <w:spacing w:line="240" w:lineRule="auto"/>
        <w:ind w:firstLine="0"/>
        <w:jc w:val="center"/>
        <w:rPr>
          <w:b/>
          <w:bCs/>
          <w:sz w:val="32"/>
          <w:szCs w:val="32"/>
        </w:rPr>
      </w:pPr>
    </w:p>
    <w:p w:rsidR="006A3B22" w:rsidRDefault="006A3B22" w:rsidP="00934D0E">
      <w:pPr>
        <w:widowControl/>
        <w:spacing w:line="240" w:lineRule="auto"/>
        <w:ind w:firstLine="0"/>
        <w:jc w:val="center"/>
        <w:rPr>
          <w:b/>
          <w:bCs/>
          <w:sz w:val="32"/>
          <w:szCs w:val="32"/>
        </w:rPr>
      </w:pPr>
    </w:p>
    <w:p w:rsidR="006052EE" w:rsidRPr="00174F12" w:rsidRDefault="001918FC" w:rsidP="00934D0E">
      <w:pPr>
        <w:widowControl/>
        <w:spacing w:line="240" w:lineRule="auto"/>
        <w:ind w:firstLine="0"/>
        <w:jc w:val="center"/>
        <w:rPr>
          <w:b/>
          <w:bCs/>
          <w:sz w:val="32"/>
          <w:szCs w:val="32"/>
        </w:rPr>
      </w:pPr>
      <w:r>
        <w:rPr>
          <w:b/>
          <w:bCs/>
          <w:sz w:val="32"/>
          <w:szCs w:val="32"/>
        </w:rPr>
        <w:t>4</w:t>
      </w:r>
      <w:r w:rsidR="006052EE" w:rsidRPr="00174F12">
        <w:rPr>
          <w:b/>
          <w:bCs/>
          <w:sz w:val="32"/>
          <w:szCs w:val="32"/>
        </w:rPr>
        <w:t>. Задания к практическим занятиям</w:t>
      </w:r>
    </w:p>
    <w:p w:rsidR="006052EE" w:rsidRPr="00D85871" w:rsidRDefault="006052EE" w:rsidP="00934D0E">
      <w:pPr>
        <w:widowControl/>
        <w:spacing w:line="240" w:lineRule="auto"/>
        <w:ind w:firstLine="0"/>
        <w:jc w:val="center"/>
        <w:rPr>
          <w:b/>
          <w:bCs/>
          <w:sz w:val="28"/>
          <w:szCs w:val="28"/>
        </w:rPr>
      </w:pPr>
    </w:p>
    <w:p w:rsidR="0092145E" w:rsidRDefault="006052EE" w:rsidP="00934D0E">
      <w:pPr>
        <w:widowControl/>
        <w:spacing w:line="240" w:lineRule="auto"/>
        <w:ind w:firstLine="0"/>
        <w:jc w:val="center"/>
        <w:rPr>
          <w:b/>
          <w:bCs/>
          <w:sz w:val="28"/>
          <w:szCs w:val="28"/>
        </w:rPr>
      </w:pPr>
      <w:r w:rsidRPr="00D85871">
        <w:rPr>
          <w:b/>
          <w:bCs/>
          <w:sz w:val="28"/>
          <w:szCs w:val="28"/>
        </w:rPr>
        <w:t>Задание № 1</w:t>
      </w:r>
      <w:r>
        <w:rPr>
          <w:b/>
          <w:bCs/>
          <w:sz w:val="28"/>
          <w:szCs w:val="28"/>
        </w:rPr>
        <w:t>.</w:t>
      </w:r>
      <w:r w:rsidRPr="00D85871">
        <w:rPr>
          <w:b/>
          <w:bCs/>
          <w:sz w:val="28"/>
          <w:szCs w:val="28"/>
        </w:rPr>
        <w:t xml:space="preserve"> </w:t>
      </w:r>
      <w:r>
        <w:rPr>
          <w:b/>
          <w:bCs/>
          <w:sz w:val="28"/>
          <w:szCs w:val="28"/>
        </w:rPr>
        <w:t xml:space="preserve"> </w:t>
      </w:r>
      <w:r w:rsidRPr="00395D6D">
        <w:rPr>
          <w:b/>
          <w:bCs/>
          <w:sz w:val="28"/>
          <w:szCs w:val="28"/>
        </w:rPr>
        <w:t xml:space="preserve">«Проект концептуального анализа развития </w:t>
      </w:r>
    </w:p>
    <w:p w:rsidR="006052EE" w:rsidRPr="00395D6D" w:rsidRDefault="006052EE" w:rsidP="00934D0E">
      <w:pPr>
        <w:widowControl/>
        <w:spacing w:line="240" w:lineRule="auto"/>
        <w:ind w:firstLine="0"/>
        <w:jc w:val="center"/>
        <w:rPr>
          <w:b/>
          <w:bCs/>
          <w:sz w:val="28"/>
          <w:szCs w:val="28"/>
        </w:rPr>
      </w:pPr>
      <w:r w:rsidRPr="00395D6D">
        <w:rPr>
          <w:b/>
          <w:bCs/>
          <w:sz w:val="28"/>
          <w:szCs w:val="28"/>
        </w:rPr>
        <w:t>рекреации и туризма в регионе»</w:t>
      </w:r>
    </w:p>
    <w:p w:rsidR="006052EE" w:rsidRPr="00D85871" w:rsidRDefault="006052EE" w:rsidP="00934D0E">
      <w:pPr>
        <w:widowControl/>
        <w:spacing w:line="240" w:lineRule="auto"/>
        <w:ind w:firstLine="0"/>
        <w:jc w:val="left"/>
        <w:rPr>
          <w:sz w:val="28"/>
          <w:szCs w:val="28"/>
        </w:rPr>
      </w:pPr>
    </w:p>
    <w:p w:rsidR="006052EE" w:rsidRPr="00D85871" w:rsidRDefault="006052EE" w:rsidP="00934D0E">
      <w:pPr>
        <w:widowControl/>
        <w:spacing w:line="240" w:lineRule="auto"/>
        <w:ind w:firstLine="0"/>
        <w:rPr>
          <w:b/>
          <w:bCs/>
          <w:sz w:val="28"/>
          <w:szCs w:val="28"/>
        </w:rPr>
      </w:pPr>
      <w:r w:rsidRPr="00D85871">
        <w:rPr>
          <w:b/>
          <w:bCs/>
          <w:sz w:val="28"/>
          <w:szCs w:val="28"/>
        </w:rPr>
        <w:t xml:space="preserve">Рекреационные регионы России: </w:t>
      </w:r>
    </w:p>
    <w:p w:rsidR="006052EE" w:rsidRPr="00D85871" w:rsidRDefault="006052EE" w:rsidP="00A37876">
      <w:pPr>
        <w:widowControl/>
        <w:numPr>
          <w:ilvl w:val="0"/>
          <w:numId w:val="47"/>
        </w:numPr>
        <w:tabs>
          <w:tab w:val="clear" w:pos="720"/>
          <w:tab w:val="num" w:pos="-2520"/>
        </w:tabs>
        <w:spacing w:line="240" w:lineRule="auto"/>
        <w:ind w:left="360"/>
        <w:rPr>
          <w:sz w:val="28"/>
          <w:szCs w:val="28"/>
        </w:rPr>
      </w:pPr>
      <w:r w:rsidRPr="00D85871">
        <w:rPr>
          <w:sz w:val="28"/>
          <w:szCs w:val="28"/>
        </w:rPr>
        <w:t xml:space="preserve">Центральная Россия. </w:t>
      </w:r>
    </w:p>
    <w:p w:rsidR="006052EE" w:rsidRPr="00D85871" w:rsidRDefault="00BC05D7" w:rsidP="00A37876">
      <w:pPr>
        <w:widowControl/>
        <w:numPr>
          <w:ilvl w:val="0"/>
          <w:numId w:val="47"/>
        </w:numPr>
        <w:tabs>
          <w:tab w:val="clear" w:pos="720"/>
          <w:tab w:val="num" w:pos="-2520"/>
        </w:tabs>
        <w:spacing w:line="240" w:lineRule="auto"/>
        <w:ind w:left="360"/>
        <w:rPr>
          <w:sz w:val="28"/>
          <w:szCs w:val="28"/>
        </w:rPr>
      </w:pPr>
      <w:r w:rsidRPr="00D85871">
        <w:rPr>
          <w:sz w:val="28"/>
          <w:szCs w:val="28"/>
        </w:rPr>
        <w:t>Северо-запад</w:t>
      </w:r>
      <w:r w:rsidR="006052EE" w:rsidRPr="00D85871">
        <w:rPr>
          <w:sz w:val="28"/>
          <w:szCs w:val="28"/>
        </w:rPr>
        <w:t xml:space="preserve"> и Европейский Север России. </w:t>
      </w:r>
    </w:p>
    <w:p w:rsidR="006052EE" w:rsidRPr="00D85871" w:rsidRDefault="006052EE" w:rsidP="00A37876">
      <w:pPr>
        <w:widowControl/>
        <w:numPr>
          <w:ilvl w:val="0"/>
          <w:numId w:val="47"/>
        </w:numPr>
        <w:tabs>
          <w:tab w:val="clear" w:pos="720"/>
          <w:tab w:val="num" w:pos="-2520"/>
        </w:tabs>
        <w:spacing w:line="240" w:lineRule="auto"/>
        <w:ind w:left="360"/>
        <w:rPr>
          <w:sz w:val="28"/>
          <w:szCs w:val="28"/>
        </w:rPr>
      </w:pPr>
      <w:r w:rsidRPr="00D85871">
        <w:rPr>
          <w:sz w:val="28"/>
          <w:szCs w:val="28"/>
        </w:rPr>
        <w:t>Северо-Кавказский рекреационный район.</w:t>
      </w:r>
    </w:p>
    <w:p w:rsidR="006052EE" w:rsidRPr="00D85871" w:rsidRDefault="006052EE" w:rsidP="00A37876">
      <w:pPr>
        <w:widowControl/>
        <w:numPr>
          <w:ilvl w:val="0"/>
          <w:numId w:val="47"/>
        </w:numPr>
        <w:tabs>
          <w:tab w:val="clear" w:pos="720"/>
          <w:tab w:val="num" w:pos="-2520"/>
        </w:tabs>
        <w:spacing w:line="240" w:lineRule="auto"/>
        <w:ind w:left="360"/>
        <w:rPr>
          <w:sz w:val="28"/>
          <w:szCs w:val="28"/>
        </w:rPr>
      </w:pPr>
      <w:r w:rsidRPr="00D85871">
        <w:rPr>
          <w:sz w:val="28"/>
          <w:szCs w:val="28"/>
        </w:rPr>
        <w:t>Черноморское побережье Кавказа.</w:t>
      </w:r>
    </w:p>
    <w:p w:rsidR="006052EE" w:rsidRPr="00D85871" w:rsidRDefault="006052EE" w:rsidP="00A37876">
      <w:pPr>
        <w:widowControl/>
        <w:numPr>
          <w:ilvl w:val="0"/>
          <w:numId w:val="47"/>
        </w:numPr>
        <w:tabs>
          <w:tab w:val="clear" w:pos="720"/>
          <w:tab w:val="num" w:pos="-2520"/>
        </w:tabs>
        <w:spacing w:line="240" w:lineRule="auto"/>
        <w:ind w:left="360"/>
        <w:rPr>
          <w:sz w:val="28"/>
          <w:szCs w:val="28"/>
        </w:rPr>
      </w:pPr>
      <w:r w:rsidRPr="00D85871">
        <w:rPr>
          <w:sz w:val="28"/>
          <w:szCs w:val="28"/>
        </w:rPr>
        <w:t>Волжский рекреационный район.</w:t>
      </w:r>
    </w:p>
    <w:p w:rsidR="006052EE" w:rsidRPr="00D85871" w:rsidRDefault="006052EE" w:rsidP="00A37876">
      <w:pPr>
        <w:widowControl/>
        <w:numPr>
          <w:ilvl w:val="0"/>
          <w:numId w:val="47"/>
        </w:numPr>
        <w:tabs>
          <w:tab w:val="clear" w:pos="720"/>
          <w:tab w:val="num" w:pos="-2520"/>
        </w:tabs>
        <w:spacing w:line="240" w:lineRule="auto"/>
        <w:ind w:left="360"/>
        <w:rPr>
          <w:sz w:val="28"/>
          <w:szCs w:val="28"/>
        </w:rPr>
      </w:pPr>
      <w:r w:rsidRPr="00D85871">
        <w:rPr>
          <w:sz w:val="28"/>
          <w:szCs w:val="28"/>
        </w:rPr>
        <w:t>Уральский рекреационный район.</w:t>
      </w:r>
    </w:p>
    <w:p w:rsidR="006052EE" w:rsidRPr="00D85871" w:rsidRDefault="006052EE" w:rsidP="00A37876">
      <w:pPr>
        <w:widowControl/>
        <w:numPr>
          <w:ilvl w:val="0"/>
          <w:numId w:val="47"/>
        </w:numPr>
        <w:tabs>
          <w:tab w:val="clear" w:pos="720"/>
          <w:tab w:val="num" w:pos="-2520"/>
        </w:tabs>
        <w:spacing w:line="240" w:lineRule="auto"/>
        <w:ind w:left="360"/>
        <w:rPr>
          <w:sz w:val="28"/>
          <w:szCs w:val="28"/>
        </w:rPr>
      </w:pPr>
      <w:r w:rsidRPr="00D85871">
        <w:rPr>
          <w:sz w:val="28"/>
          <w:szCs w:val="28"/>
        </w:rPr>
        <w:t>Обско-Алтайский рекреационный район.</w:t>
      </w:r>
    </w:p>
    <w:p w:rsidR="006052EE" w:rsidRPr="00D85871" w:rsidRDefault="006052EE" w:rsidP="00A37876">
      <w:pPr>
        <w:widowControl/>
        <w:numPr>
          <w:ilvl w:val="0"/>
          <w:numId w:val="47"/>
        </w:numPr>
        <w:tabs>
          <w:tab w:val="clear" w:pos="720"/>
          <w:tab w:val="num" w:pos="-2520"/>
        </w:tabs>
        <w:spacing w:line="240" w:lineRule="auto"/>
        <w:ind w:left="360"/>
        <w:rPr>
          <w:sz w:val="28"/>
          <w:szCs w:val="28"/>
        </w:rPr>
      </w:pPr>
      <w:r w:rsidRPr="00D85871">
        <w:rPr>
          <w:sz w:val="28"/>
          <w:szCs w:val="28"/>
        </w:rPr>
        <w:t xml:space="preserve">Дальневосточный рекреационный район. </w:t>
      </w:r>
    </w:p>
    <w:p w:rsidR="006052EE" w:rsidRPr="00D85871" w:rsidRDefault="006052EE" w:rsidP="00934D0E">
      <w:pPr>
        <w:widowControl/>
        <w:spacing w:line="240" w:lineRule="auto"/>
        <w:ind w:firstLine="0"/>
        <w:rPr>
          <w:sz w:val="28"/>
          <w:szCs w:val="28"/>
        </w:rPr>
      </w:pPr>
    </w:p>
    <w:p w:rsidR="006052EE" w:rsidRPr="00D85871" w:rsidRDefault="006052EE" w:rsidP="00934D0E">
      <w:pPr>
        <w:widowControl/>
        <w:spacing w:line="240" w:lineRule="auto"/>
        <w:ind w:firstLine="0"/>
        <w:rPr>
          <w:b/>
          <w:bCs/>
          <w:sz w:val="28"/>
          <w:szCs w:val="28"/>
        </w:rPr>
      </w:pPr>
      <w:r w:rsidRPr="00D85871">
        <w:rPr>
          <w:b/>
          <w:bCs/>
          <w:sz w:val="28"/>
          <w:szCs w:val="28"/>
        </w:rPr>
        <w:t xml:space="preserve">Рекреационные регионы  зарубежного мира: </w:t>
      </w:r>
    </w:p>
    <w:p w:rsidR="006052EE" w:rsidRPr="00D85871" w:rsidRDefault="006052EE" w:rsidP="00A37876">
      <w:pPr>
        <w:widowControl/>
        <w:numPr>
          <w:ilvl w:val="0"/>
          <w:numId w:val="94"/>
        </w:numPr>
        <w:tabs>
          <w:tab w:val="clear" w:pos="720"/>
          <w:tab w:val="num" w:pos="-2520"/>
        </w:tabs>
        <w:spacing w:line="240" w:lineRule="auto"/>
        <w:ind w:left="360"/>
        <w:rPr>
          <w:sz w:val="28"/>
          <w:szCs w:val="28"/>
        </w:rPr>
      </w:pPr>
      <w:r w:rsidRPr="00D85871">
        <w:rPr>
          <w:sz w:val="28"/>
          <w:szCs w:val="28"/>
        </w:rPr>
        <w:t xml:space="preserve">Центрально-Восточная Европа. </w:t>
      </w:r>
    </w:p>
    <w:p w:rsidR="006052EE" w:rsidRPr="00D85871" w:rsidRDefault="006052EE" w:rsidP="00A37876">
      <w:pPr>
        <w:widowControl/>
        <w:numPr>
          <w:ilvl w:val="0"/>
          <w:numId w:val="94"/>
        </w:numPr>
        <w:tabs>
          <w:tab w:val="clear" w:pos="720"/>
          <w:tab w:val="num" w:pos="-2520"/>
        </w:tabs>
        <w:spacing w:line="240" w:lineRule="auto"/>
        <w:ind w:left="360"/>
        <w:rPr>
          <w:sz w:val="28"/>
          <w:szCs w:val="28"/>
        </w:rPr>
      </w:pPr>
      <w:r w:rsidRPr="00D85871">
        <w:rPr>
          <w:sz w:val="28"/>
          <w:szCs w:val="28"/>
        </w:rPr>
        <w:t>Восточная Европа.</w:t>
      </w:r>
    </w:p>
    <w:p w:rsidR="006052EE" w:rsidRPr="00D85871" w:rsidRDefault="006052EE" w:rsidP="00A37876">
      <w:pPr>
        <w:widowControl/>
        <w:numPr>
          <w:ilvl w:val="0"/>
          <w:numId w:val="94"/>
        </w:numPr>
        <w:tabs>
          <w:tab w:val="clear" w:pos="720"/>
          <w:tab w:val="num" w:pos="-2520"/>
        </w:tabs>
        <w:spacing w:line="240" w:lineRule="auto"/>
        <w:ind w:left="360"/>
        <w:rPr>
          <w:sz w:val="28"/>
          <w:szCs w:val="28"/>
        </w:rPr>
      </w:pPr>
      <w:r w:rsidRPr="00D85871">
        <w:rPr>
          <w:sz w:val="28"/>
          <w:szCs w:val="28"/>
        </w:rPr>
        <w:t>Средиземноморский район.</w:t>
      </w:r>
    </w:p>
    <w:p w:rsidR="006052EE" w:rsidRPr="00D85871" w:rsidRDefault="006052EE" w:rsidP="00A37876">
      <w:pPr>
        <w:widowControl/>
        <w:numPr>
          <w:ilvl w:val="0"/>
          <w:numId w:val="94"/>
        </w:numPr>
        <w:tabs>
          <w:tab w:val="clear" w:pos="720"/>
          <w:tab w:val="num" w:pos="-2520"/>
        </w:tabs>
        <w:spacing w:line="240" w:lineRule="auto"/>
        <w:ind w:left="360"/>
        <w:rPr>
          <w:sz w:val="28"/>
          <w:szCs w:val="28"/>
        </w:rPr>
      </w:pPr>
      <w:r w:rsidRPr="00D85871">
        <w:rPr>
          <w:sz w:val="28"/>
          <w:szCs w:val="28"/>
        </w:rPr>
        <w:t>Западная Европа.</w:t>
      </w:r>
    </w:p>
    <w:p w:rsidR="006052EE" w:rsidRPr="00D85871" w:rsidRDefault="006052EE" w:rsidP="00A37876">
      <w:pPr>
        <w:widowControl/>
        <w:numPr>
          <w:ilvl w:val="0"/>
          <w:numId w:val="94"/>
        </w:numPr>
        <w:tabs>
          <w:tab w:val="clear" w:pos="720"/>
          <w:tab w:val="num" w:pos="-2520"/>
        </w:tabs>
        <w:spacing w:line="240" w:lineRule="auto"/>
        <w:ind w:left="360"/>
        <w:rPr>
          <w:sz w:val="28"/>
          <w:szCs w:val="28"/>
        </w:rPr>
      </w:pPr>
      <w:r w:rsidRPr="00D85871">
        <w:rPr>
          <w:sz w:val="28"/>
          <w:szCs w:val="28"/>
        </w:rPr>
        <w:t>Юго-Восточная и Восточная Азия.</w:t>
      </w:r>
    </w:p>
    <w:p w:rsidR="006052EE" w:rsidRPr="00D85871" w:rsidRDefault="006052EE" w:rsidP="00A37876">
      <w:pPr>
        <w:widowControl/>
        <w:numPr>
          <w:ilvl w:val="0"/>
          <w:numId w:val="94"/>
        </w:numPr>
        <w:tabs>
          <w:tab w:val="clear" w:pos="720"/>
          <w:tab w:val="num" w:pos="-2520"/>
        </w:tabs>
        <w:spacing w:line="240" w:lineRule="auto"/>
        <w:ind w:left="360"/>
        <w:rPr>
          <w:sz w:val="28"/>
          <w:szCs w:val="28"/>
        </w:rPr>
      </w:pPr>
      <w:r w:rsidRPr="00D85871">
        <w:rPr>
          <w:sz w:val="28"/>
          <w:szCs w:val="28"/>
        </w:rPr>
        <w:t>Южная Азия.</w:t>
      </w:r>
    </w:p>
    <w:p w:rsidR="006052EE" w:rsidRPr="00D85871" w:rsidRDefault="006052EE" w:rsidP="00A37876">
      <w:pPr>
        <w:widowControl/>
        <w:numPr>
          <w:ilvl w:val="0"/>
          <w:numId w:val="94"/>
        </w:numPr>
        <w:tabs>
          <w:tab w:val="clear" w:pos="720"/>
          <w:tab w:val="num" w:pos="-2520"/>
        </w:tabs>
        <w:spacing w:line="240" w:lineRule="auto"/>
        <w:ind w:left="360"/>
        <w:rPr>
          <w:sz w:val="28"/>
          <w:szCs w:val="28"/>
        </w:rPr>
      </w:pPr>
      <w:r w:rsidRPr="00D85871">
        <w:rPr>
          <w:sz w:val="28"/>
          <w:szCs w:val="28"/>
        </w:rPr>
        <w:t xml:space="preserve">Средняя Азия и Ближний Восток. </w:t>
      </w:r>
    </w:p>
    <w:p w:rsidR="006052EE" w:rsidRPr="00D85871" w:rsidRDefault="006052EE" w:rsidP="00A37876">
      <w:pPr>
        <w:widowControl/>
        <w:numPr>
          <w:ilvl w:val="0"/>
          <w:numId w:val="94"/>
        </w:numPr>
        <w:tabs>
          <w:tab w:val="clear" w:pos="720"/>
          <w:tab w:val="num" w:pos="-2520"/>
        </w:tabs>
        <w:spacing w:line="240" w:lineRule="auto"/>
        <w:ind w:left="360"/>
        <w:rPr>
          <w:sz w:val="28"/>
          <w:szCs w:val="28"/>
        </w:rPr>
      </w:pPr>
      <w:r w:rsidRPr="00D85871">
        <w:rPr>
          <w:sz w:val="28"/>
          <w:szCs w:val="28"/>
        </w:rPr>
        <w:t>Северная Африка.</w:t>
      </w:r>
    </w:p>
    <w:p w:rsidR="006052EE" w:rsidRPr="00D85871" w:rsidRDefault="006052EE" w:rsidP="00A37876">
      <w:pPr>
        <w:widowControl/>
        <w:numPr>
          <w:ilvl w:val="0"/>
          <w:numId w:val="94"/>
        </w:numPr>
        <w:tabs>
          <w:tab w:val="clear" w:pos="720"/>
          <w:tab w:val="num" w:pos="-2520"/>
        </w:tabs>
        <w:spacing w:line="240" w:lineRule="auto"/>
        <w:ind w:left="360"/>
        <w:rPr>
          <w:sz w:val="28"/>
          <w:szCs w:val="28"/>
        </w:rPr>
      </w:pPr>
      <w:r w:rsidRPr="00D85871">
        <w:rPr>
          <w:sz w:val="28"/>
          <w:szCs w:val="28"/>
        </w:rPr>
        <w:t>Африка южнее Сахары.</w:t>
      </w:r>
    </w:p>
    <w:p w:rsidR="006052EE" w:rsidRPr="00D85871" w:rsidRDefault="006052EE" w:rsidP="00A37876">
      <w:pPr>
        <w:widowControl/>
        <w:numPr>
          <w:ilvl w:val="0"/>
          <w:numId w:val="94"/>
        </w:numPr>
        <w:tabs>
          <w:tab w:val="clear" w:pos="720"/>
          <w:tab w:val="num" w:pos="-2520"/>
        </w:tabs>
        <w:spacing w:line="240" w:lineRule="auto"/>
        <w:ind w:left="360"/>
        <w:rPr>
          <w:sz w:val="28"/>
          <w:szCs w:val="28"/>
        </w:rPr>
      </w:pPr>
      <w:r w:rsidRPr="00D85871">
        <w:rPr>
          <w:sz w:val="28"/>
          <w:szCs w:val="28"/>
        </w:rPr>
        <w:t xml:space="preserve"> Австралия и Океания.</w:t>
      </w:r>
    </w:p>
    <w:p w:rsidR="006052EE" w:rsidRPr="00D85871" w:rsidRDefault="006052EE" w:rsidP="00A37876">
      <w:pPr>
        <w:widowControl/>
        <w:numPr>
          <w:ilvl w:val="0"/>
          <w:numId w:val="94"/>
        </w:numPr>
        <w:tabs>
          <w:tab w:val="clear" w:pos="720"/>
          <w:tab w:val="num" w:pos="-2520"/>
        </w:tabs>
        <w:spacing w:line="240" w:lineRule="auto"/>
        <w:ind w:left="360"/>
        <w:rPr>
          <w:sz w:val="28"/>
          <w:szCs w:val="28"/>
        </w:rPr>
      </w:pPr>
      <w:r w:rsidRPr="00D85871">
        <w:rPr>
          <w:sz w:val="28"/>
          <w:szCs w:val="28"/>
        </w:rPr>
        <w:t xml:space="preserve"> Латинская Америка.</w:t>
      </w:r>
    </w:p>
    <w:p w:rsidR="006052EE" w:rsidRPr="00D85871" w:rsidRDefault="006052EE" w:rsidP="00A37876">
      <w:pPr>
        <w:widowControl/>
        <w:numPr>
          <w:ilvl w:val="0"/>
          <w:numId w:val="94"/>
        </w:numPr>
        <w:tabs>
          <w:tab w:val="clear" w:pos="720"/>
          <w:tab w:val="num" w:pos="-2520"/>
        </w:tabs>
        <w:spacing w:line="240" w:lineRule="auto"/>
        <w:ind w:left="360"/>
        <w:rPr>
          <w:sz w:val="28"/>
          <w:szCs w:val="28"/>
        </w:rPr>
      </w:pPr>
      <w:r w:rsidRPr="00D85871">
        <w:rPr>
          <w:sz w:val="28"/>
          <w:szCs w:val="28"/>
        </w:rPr>
        <w:t xml:space="preserve"> Северная Америка. </w:t>
      </w:r>
    </w:p>
    <w:p w:rsidR="006052EE" w:rsidRPr="00D85871" w:rsidRDefault="006052EE" w:rsidP="00934D0E">
      <w:pPr>
        <w:widowControl/>
        <w:spacing w:line="240" w:lineRule="auto"/>
        <w:ind w:firstLine="0"/>
        <w:rPr>
          <w:sz w:val="28"/>
          <w:szCs w:val="28"/>
        </w:rPr>
      </w:pPr>
    </w:p>
    <w:p w:rsidR="006052EE" w:rsidRPr="00D85871" w:rsidRDefault="006052EE" w:rsidP="00934D0E">
      <w:pPr>
        <w:widowControl/>
        <w:spacing w:line="240" w:lineRule="auto"/>
        <w:ind w:firstLine="0"/>
        <w:jc w:val="center"/>
        <w:rPr>
          <w:b/>
          <w:bCs/>
          <w:sz w:val="28"/>
          <w:szCs w:val="28"/>
        </w:rPr>
      </w:pPr>
      <w:r w:rsidRPr="00D85871">
        <w:rPr>
          <w:b/>
          <w:bCs/>
          <w:sz w:val="28"/>
          <w:szCs w:val="28"/>
          <w:lang w:val="en-US"/>
        </w:rPr>
        <w:t>I</w:t>
      </w:r>
      <w:r w:rsidRPr="00D85871">
        <w:rPr>
          <w:b/>
          <w:bCs/>
          <w:sz w:val="28"/>
          <w:szCs w:val="28"/>
        </w:rPr>
        <w:t>. Объект анализа (характеристика туристского региона)</w:t>
      </w:r>
    </w:p>
    <w:p w:rsidR="006052EE" w:rsidRPr="00D85871" w:rsidRDefault="006052EE" w:rsidP="00934D0E">
      <w:pPr>
        <w:widowControl/>
        <w:spacing w:line="240" w:lineRule="auto"/>
        <w:ind w:firstLine="0"/>
        <w:rPr>
          <w:b/>
          <w:bCs/>
          <w:sz w:val="28"/>
          <w:szCs w:val="28"/>
        </w:rPr>
      </w:pPr>
    </w:p>
    <w:p w:rsidR="006052EE" w:rsidRPr="00D85871" w:rsidRDefault="006052EE" w:rsidP="00A37876">
      <w:pPr>
        <w:widowControl/>
        <w:numPr>
          <w:ilvl w:val="0"/>
          <w:numId w:val="48"/>
        </w:numPr>
        <w:tabs>
          <w:tab w:val="clear" w:pos="720"/>
          <w:tab w:val="num" w:pos="-2520"/>
        </w:tabs>
        <w:spacing w:line="240" w:lineRule="auto"/>
        <w:ind w:left="284" w:hanging="284"/>
        <w:rPr>
          <w:sz w:val="28"/>
          <w:szCs w:val="28"/>
        </w:rPr>
      </w:pPr>
      <w:r w:rsidRPr="00D85871">
        <w:rPr>
          <w:sz w:val="28"/>
          <w:szCs w:val="28"/>
        </w:rPr>
        <w:t>Обоснование выбора конкретного региона и территорий, выбранных для анализа.</w:t>
      </w:r>
    </w:p>
    <w:p w:rsidR="006052EE" w:rsidRPr="00D85871" w:rsidRDefault="006052EE" w:rsidP="00A37876">
      <w:pPr>
        <w:widowControl/>
        <w:numPr>
          <w:ilvl w:val="0"/>
          <w:numId w:val="48"/>
        </w:numPr>
        <w:tabs>
          <w:tab w:val="clear" w:pos="720"/>
          <w:tab w:val="num" w:pos="-2520"/>
        </w:tabs>
        <w:spacing w:line="240" w:lineRule="auto"/>
        <w:ind w:left="284" w:hanging="284"/>
        <w:rPr>
          <w:sz w:val="28"/>
          <w:szCs w:val="28"/>
        </w:rPr>
      </w:pPr>
      <w:r w:rsidRPr="00D85871">
        <w:rPr>
          <w:sz w:val="28"/>
          <w:szCs w:val="28"/>
        </w:rPr>
        <w:t>Географическое положение региона.</w:t>
      </w:r>
    </w:p>
    <w:p w:rsidR="006052EE" w:rsidRPr="00D85871" w:rsidRDefault="006052EE" w:rsidP="00A37876">
      <w:pPr>
        <w:widowControl/>
        <w:numPr>
          <w:ilvl w:val="0"/>
          <w:numId w:val="48"/>
        </w:numPr>
        <w:tabs>
          <w:tab w:val="clear" w:pos="720"/>
          <w:tab w:val="num" w:pos="-2520"/>
        </w:tabs>
        <w:spacing w:line="240" w:lineRule="auto"/>
        <w:ind w:left="284" w:hanging="284"/>
        <w:rPr>
          <w:sz w:val="28"/>
          <w:szCs w:val="28"/>
        </w:rPr>
      </w:pPr>
      <w:r w:rsidRPr="00D85871">
        <w:rPr>
          <w:sz w:val="28"/>
          <w:szCs w:val="28"/>
        </w:rPr>
        <w:t xml:space="preserve">Природные условия (общая физико-географическая структура региона): </w:t>
      </w:r>
    </w:p>
    <w:p w:rsidR="006052EE" w:rsidRPr="00D85871" w:rsidRDefault="006052EE" w:rsidP="00A37876">
      <w:pPr>
        <w:widowControl/>
        <w:numPr>
          <w:ilvl w:val="1"/>
          <w:numId w:val="48"/>
        </w:numPr>
        <w:tabs>
          <w:tab w:val="clear" w:pos="1440"/>
          <w:tab w:val="num" w:pos="-2127"/>
        </w:tabs>
        <w:spacing w:line="240" w:lineRule="auto"/>
        <w:ind w:left="567" w:hanging="283"/>
        <w:rPr>
          <w:sz w:val="28"/>
          <w:szCs w:val="28"/>
        </w:rPr>
      </w:pPr>
      <w:r w:rsidRPr="00D85871">
        <w:rPr>
          <w:sz w:val="28"/>
          <w:szCs w:val="28"/>
        </w:rPr>
        <w:t>Рельеф.</w:t>
      </w:r>
    </w:p>
    <w:p w:rsidR="006052EE" w:rsidRPr="00D85871" w:rsidRDefault="006052EE" w:rsidP="00A37876">
      <w:pPr>
        <w:widowControl/>
        <w:numPr>
          <w:ilvl w:val="1"/>
          <w:numId w:val="48"/>
        </w:numPr>
        <w:tabs>
          <w:tab w:val="clear" w:pos="1440"/>
          <w:tab w:val="num" w:pos="-2127"/>
        </w:tabs>
        <w:spacing w:line="240" w:lineRule="auto"/>
        <w:ind w:left="567" w:hanging="283"/>
        <w:rPr>
          <w:sz w:val="28"/>
          <w:szCs w:val="28"/>
        </w:rPr>
      </w:pPr>
      <w:r w:rsidRPr="00D85871">
        <w:rPr>
          <w:sz w:val="28"/>
          <w:szCs w:val="28"/>
        </w:rPr>
        <w:t>Климатические особенности и ресурсы.</w:t>
      </w:r>
    </w:p>
    <w:p w:rsidR="006052EE" w:rsidRPr="00D85871" w:rsidRDefault="006052EE" w:rsidP="00A37876">
      <w:pPr>
        <w:widowControl/>
        <w:numPr>
          <w:ilvl w:val="1"/>
          <w:numId w:val="48"/>
        </w:numPr>
        <w:tabs>
          <w:tab w:val="clear" w:pos="1440"/>
          <w:tab w:val="num" w:pos="-2127"/>
        </w:tabs>
        <w:spacing w:line="240" w:lineRule="auto"/>
        <w:ind w:left="567" w:hanging="283"/>
        <w:rPr>
          <w:sz w:val="28"/>
          <w:szCs w:val="28"/>
        </w:rPr>
      </w:pPr>
      <w:r w:rsidRPr="00D85871">
        <w:rPr>
          <w:sz w:val="28"/>
          <w:szCs w:val="28"/>
        </w:rPr>
        <w:t>Растительный и животный мир.</w:t>
      </w:r>
    </w:p>
    <w:p w:rsidR="006052EE" w:rsidRPr="00D85871" w:rsidRDefault="006052EE" w:rsidP="00A37876">
      <w:pPr>
        <w:widowControl/>
        <w:numPr>
          <w:ilvl w:val="1"/>
          <w:numId w:val="48"/>
        </w:numPr>
        <w:tabs>
          <w:tab w:val="clear" w:pos="1440"/>
          <w:tab w:val="num" w:pos="-2127"/>
        </w:tabs>
        <w:spacing w:line="240" w:lineRule="auto"/>
        <w:ind w:left="567" w:hanging="283"/>
        <w:rPr>
          <w:sz w:val="28"/>
          <w:szCs w:val="28"/>
        </w:rPr>
      </w:pPr>
      <w:r w:rsidRPr="00D85871">
        <w:rPr>
          <w:sz w:val="28"/>
          <w:szCs w:val="28"/>
        </w:rPr>
        <w:t>Ландшафтная структура. Уникальные природные особенности</w:t>
      </w:r>
      <w:r w:rsidR="005648FD">
        <w:rPr>
          <w:sz w:val="28"/>
          <w:szCs w:val="28"/>
        </w:rPr>
        <w:t xml:space="preserve"> </w:t>
      </w:r>
      <w:r w:rsidRPr="00D85871">
        <w:rPr>
          <w:sz w:val="28"/>
          <w:szCs w:val="28"/>
        </w:rPr>
        <w:t>территории.</w:t>
      </w:r>
    </w:p>
    <w:p w:rsidR="006052EE" w:rsidRPr="00D85871" w:rsidRDefault="006052EE" w:rsidP="00A37876">
      <w:pPr>
        <w:widowControl/>
        <w:numPr>
          <w:ilvl w:val="1"/>
          <w:numId w:val="48"/>
        </w:numPr>
        <w:tabs>
          <w:tab w:val="clear" w:pos="1440"/>
          <w:tab w:val="num" w:pos="-2127"/>
        </w:tabs>
        <w:spacing w:line="240" w:lineRule="auto"/>
        <w:ind w:left="567" w:hanging="283"/>
        <w:rPr>
          <w:sz w:val="28"/>
          <w:szCs w:val="28"/>
        </w:rPr>
      </w:pPr>
      <w:r w:rsidRPr="00D85871">
        <w:rPr>
          <w:sz w:val="28"/>
          <w:szCs w:val="28"/>
        </w:rPr>
        <w:t xml:space="preserve">Особо охраняемые природные территории и памятники природы. Необычные явления природы и стихийные бедствия. </w:t>
      </w:r>
    </w:p>
    <w:p w:rsidR="006052EE" w:rsidRPr="00D85871" w:rsidRDefault="006052EE" w:rsidP="00A37876">
      <w:pPr>
        <w:widowControl/>
        <w:numPr>
          <w:ilvl w:val="0"/>
          <w:numId w:val="48"/>
        </w:numPr>
        <w:tabs>
          <w:tab w:val="clear" w:pos="720"/>
          <w:tab w:val="num" w:pos="-2520"/>
        </w:tabs>
        <w:spacing w:line="240" w:lineRule="auto"/>
        <w:ind w:left="284" w:hanging="284"/>
        <w:rPr>
          <w:sz w:val="28"/>
          <w:szCs w:val="28"/>
        </w:rPr>
      </w:pPr>
      <w:r w:rsidRPr="00D85871">
        <w:rPr>
          <w:sz w:val="28"/>
          <w:szCs w:val="28"/>
        </w:rPr>
        <w:t>Геодемографическая характеристика региона (численность и воспроизводство населения, состав и структура населения, расселение населения и т.</w:t>
      </w:r>
      <w:r w:rsidR="005648FD">
        <w:rPr>
          <w:sz w:val="28"/>
          <w:szCs w:val="28"/>
        </w:rPr>
        <w:t xml:space="preserve"> </w:t>
      </w:r>
      <w:r w:rsidRPr="00D85871">
        <w:rPr>
          <w:sz w:val="28"/>
          <w:szCs w:val="28"/>
        </w:rPr>
        <w:t>д.).</w:t>
      </w:r>
    </w:p>
    <w:p w:rsidR="006052EE" w:rsidRPr="00D85871" w:rsidRDefault="006052EE" w:rsidP="00A37876">
      <w:pPr>
        <w:widowControl/>
        <w:numPr>
          <w:ilvl w:val="0"/>
          <w:numId w:val="48"/>
        </w:numPr>
        <w:tabs>
          <w:tab w:val="clear" w:pos="720"/>
          <w:tab w:val="num" w:pos="-2520"/>
        </w:tabs>
        <w:spacing w:line="240" w:lineRule="auto"/>
        <w:ind w:left="284" w:hanging="284"/>
        <w:rPr>
          <w:sz w:val="28"/>
          <w:szCs w:val="28"/>
        </w:rPr>
      </w:pPr>
      <w:r w:rsidRPr="00D85871">
        <w:rPr>
          <w:sz w:val="28"/>
          <w:szCs w:val="28"/>
        </w:rPr>
        <w:t>История формирования и развития региона.</w:t>
      </w:r>
    </w:p>
    <w:p w:rsidR="006052EE" w:rsidRPr="00D85871" w:rsidRDefault="006052EE" w:rsidP="00A37876">
      <w:pPr>
        <w:widowControl/>
        <w:numPr>
          <w:ilvl w:val="0"/>
          <w:numId w:val="48"/>
        </w:numPr>
        <w:tabs>
          <w:tab w:val="clear" w:pos="720"/>
          <w:tab w:val="num" w:pos="-2520"/>
        </w:tabs>
        <w:spacing w:line="240" w:lineRule="auto"/>
        <w:ind w:left="284" w:hanging="284"/>
        <w:rPr>
          <w:sz w:val="28"/>
          <w:szCs w:val="28"/>
        </w:rPr>
      </w:pPr>
      <w:r w:rsidRPr="00D85871">
        <w:rPr>
          <w:sz w:val="28"/>
          <w:szCs w:val="28"/>
        </w:rPr>
        <w:t>Этнокультурные и историко-культурные особенности и ресурсы региона (нравы, обычаи, традиции, праздники, обряды, фольклор, духовное наследие, языковой, этнический и религиозный состав и особенности территории и т.</w:t>
      </w:r>
      <w:r w:rsidR="002C15FA">
        <w:rPr>
          <w:sz w:val="28"/>
          <w:szCs w:val="28"/>
        </w:rPr>
        <w:t xml:space="preserve"> </w:t>
      </w:r>
      <w:r w:rsidRPr="00D85871">
        <w:rPr>
          <w:sz w:val="28"/>
          <w:szCs w:val="28"/>
        </w:rPr>
        <w:t>д.).</w:t>
      </w:r>
    </w:p>
    <w:p w:rsidR="006052EE" w:rsidRPr="00D85871" w:rsidRDefault="006052EE" w:rsidP="00A37876">
      <w:pPr>
        <w:widowControl/>
        <w:numPr>
          <w:ilvl w:val="0"/>
          <w:numId w:val="48"/>
        </w:numPr>
        <w:tabs>
          <w:tab w:val="clear" w:pos="720"/>
          <w:tab w:val="num" w:pos="-2520"/>
        </w:tabs>
        <w:spacing w:line="240" w:lineRule="auto"/>
        <w:ind w:left="284" w:hanging="284"/>
        <w:rPr>
          <w:sz w:val="28"/>
          <w:szCs w:val="28"/>
        </w:rPr>
      </w:pPr>
      <w:r w:rsidRPr="00D85871">
        <w:rPr>
          <w:sz w:val="28"/>
          <w:szCs w:val="28"/>
        </w:rPr>
        <w:t>Историко-архитектурные и культурные памятники. Музеи. Основные культурные центры региона.</w:t>
      </w:r>
    </w:p>
    <w:p w:rsidR="006052EE" w:rsidRPr="00D85871" w:rsidRDefault="006052EE" w:rsidP="00A37876">
      <w:pPr>
        <w:widowControl/>
        <w:numPr>
          <w:ilvl w:val="0"/>
          <w:numId w:val="48"/>
        </w:numPr>
        <w:tabs>
          <w:tab w:val="clear" w:pos="720"/>
          <w:tab w:val="num" w:pos="-2520"/>
        </w:tabs>
        <w:spacing w:line="240" w:lineRule="auto"/>
        <w:ind w:left="284" w:hanging="284"/>
        <w:rPr>
          <w:sz w:val="28"/>
          <w:szCs w:val="28"/>
        </w:rPr>
      </w:pPr>
      <w:r w:rsidRPr="00D85871">
        <w:rPr>
          <w:sz w:val="28"/>
          <w:szCs w:val="28"/>
        </w:rPr>
        <w:t>Объекты всемирного природного и культурного наследия.</w:t>
      </w:r>
    </w:p>
    <w:p w:rsidR="006052EE" w:rsidRPr="00D85871" w:rsidRDefault="006052EE" w:rsidP="00A37876">
      <w:pPr>
        <w:widowControl/>
        <w:numPr>
          <w:ilvl w:val="0"/>
          <w:numId w:val="48"/>
        </w:numPr>
        <w:tabs>
          <w:tab w:val="clear" w:pos="720"/>
          <w:tab w:val="num" w:pos="-2520"/>
        </w:tabs>
        <w:spacing w:line="240" w:lineRule="auto"/>
        <w:ind w:left="284" w:hanging="284"/>
        <w:rPr>
          <w:sz w:val="28"/>
          <w:szCs w:val="28"/>
        </w:rPr>
      </w:pPr>
      <w:r w:rsidRPr="00D85871">
        <w:rPr>
          <w:sz w:val="28"/>
          <w:szCs w:val="28"/>
        </w:rPr>
        <w:t>Туристско-рекреационные ресурсы. Виды рекреации и туризма.</w:t>
      </w:r>
    </w:p>
    <w:p w:rsidR="006052EE" w:rsidRPr="00D85871" w:rsidRDefault="006052EE" w:rsidP="00A37876">
      <w:pPr>
        <w:widowControl/>
        <w:numPr>
          <w:ilvl w:val="0"/>
          <w:numId w:val="48"/>
        </w:numPr>
        <w:tabs>
          <w:tab w:val="clear" w:pos="720"/>
          <w:tab w:val="num" w:pos="-2520"/>
        </w:tabs>
        <w:spacing w:line="240" w:lineRule="auto"/>
        <w:ind w:left="360"/>
        <w:rPr>
          <w:sz w:val="28"/>
          <w:szCs w:val="28"/>
        </w:rPr>
      </w:pPr>
      <w:r w:rsidRPr="00D85871">
        <w:rPr>
          <w:sz w:val="28"/>
          <w:szCs w:val="28"/>
        </w:rPr>
        <w:t xml:space="preserve"> Материально-техническая база рекреации и туризма.</w:t>
      </w:r>
    </w:p>
    <w:p w:rsidR="006052EE" w:rsidRPr="00D85871" w:rsidRDefault="006052EE" w:rsidP="00A37876">
      <w:pPr>
        <w:widowControl/>
        <w:numPr>
          <w:ilvl w:val="0"/>
          <w:numId w:val="48"/>
        </w:numPr>
        <w:tabs>
          <w:tab w:val="clear" w:pos="720"/>
          <w:tab w:val="num" w:pos="-2520"/>
        </w:tabs>
        <w:spacing w:line="240" w:lineRule="auto"/>
        <w:ind w:left="360"/>
        <w:rPr>
          <w:sz w:val="28"/>
          <w:szCs w:val="28"/>
        </w:rPr>
      </w:pPr>
      <w:r w:rsidRPr="00D85871">
        <w:rPr>
          <w:sz w:val="28"/>
          <w:szCs w:val="28"/>
        </w:rPr>
        <w:t xml:space="preserve"> Основные туристские центры региона: их профиль и специфика.</w:t>
      </w:r>
    </w:p>
    <w:p w:rsidR="006052EE" w:rsidRPr="00D85871" w:rsidRDefault="006052EE" w:rsidP="00A37876">
      <w:pPr>
        <w:widowControl/>
        <w:numPr>
          <w:ilvl w:val="0"/>
          <w:numId w:val="48"/>
        </w:numPr>
        <w:tabs>
          <w:tab w:val="clear" w:pos="720"/>
          <w:tab w:val="num" w:pos="-2520"/>
        </w:tabs>
        <w:spacing w:line="240" w:lineRule="auto"/>
        <w:ind w:left="360"/>
        <w:rPr>
          <w:sz w:val="28"/>
          <w:szCs w:val="28"/>
        </w:rPr>
      </w:pPr>
      <w:r w:rsidRPr="00D85871">
        <w:rPr>
          <w:sz w:val="28"/>
          <w:szCs w:val="28"/>
        </w:rPr>
        <w:t xml:space="preserve"> Основные направления туристских потоков в регионе.</w:t>
      </w:r>
    </w:p>
    <w:p w:rsidR="006052EE" w:rsidRPr="00D85871" w:rsidRDefault="006052EE" w:rsidP="00A37876">
      <w:pPr>
        <w:widowControl/>
        <w:numPr>
          <w:ilvl w:val="0"/>
          <w:numId w:val="48"/>
        </w:numPr>
        <w:tabs>
          <w:tab w:val="clear" w:pos="720"/>
          <w:tab w:val="num" w:pos="-2520"/>
        </w:tabs>
        <w:spacing w:line="240" w:lineRule="auto"/>
        <w:ind w:left="426" w:hanging="426"/>
        <w:rPr>
          <w:sz w:val="28"/>
          <w:szCs w:val="28"/>
        </w:rPr>
      </w:pPr>
      <w:r w:rsidRPr="00D85871">
        <w:rPr>
          <w:sz w:val="28"/>
          <w:szCs w:val="28"/>
        </w:rPr>
        <w:t xml:space="preserve">Оценка современного социально-экономического, политического и  экологического положения в регионе. </w:t>
      </w:r>
    </w:p>
    <w:p w:rsidR="006052EE" w:rsidRPr="00D85871" w:rsidRDefault="006052EE" w:rsidP="00A37876">
      <w:pPr>
        <w:widowControl/>
        <w:numPr>
          <w:ilvl w:val="0"/>
          <w:numId w:val="48"/>
        </w:numPr>
        <w:tabs>
          <w:tab w:val="clear" w:pos="720"/>
          <w:tab w:val="num" w:pos="-2520"/>
        </w:tabs>
        <w:spacing w:line="240" w:lineRule="auto"/>
        <w:ind w:left="360"/>
        <w:rPr>
          <w:sz w:val="28"/>
          <w:szCs w:val="28"/>
        </w:rPr>
      </w:pPr>
      <w:r w:rsidRPr="00D85871">
        <w:rPr>
          <w:sz w:val="28"/>
          <w:szCs w:val="28"/>
        </w:rPr>
        <w:t xml:space="preserve"> Социально-экономический и политический прогноз развития региона.</w:t>
      </w:r>
    </w:p>
    <w:p w:rsidR="006052EE" w:rsidRPr="00D85871" w:rsidRDefault="006052EE" w:rsidP="00A37876">
      <w:pPr>
        <w:widowControl/>
        <w:numPr>
          <w:ilvl w:val="0"/>
          <w:numId w:val="48"/>
        </w:numPr>
        <w:tabs>
          <w:tab w:val="clear" w:pos="720"/>
          <w:tab w:val="num" w:pos="-2520"/>
        </w:tabs>
        <w:spacing w:line="240" w:lineRule="auto"/>
        <w:ind w:left="360"/>
        <w:rPr>
          <w:sz w:val="28"/>
          <w:szCs w:val="28"/>
        </w:rPr>
      </w:pPr>
      <w:r w:rsidRPr="00D85871">
        <w:rPr>
          <w:sz w:val="28"/>
          <w:szCs w:val="28"/>
        </w:rPr>
        <w:t xml:space="preserve"> Проблемы и перспективы развития рекреации и туризма в регионе.</w:t>
      </w:r>
    </w:p>
    <w:p w:rsidR="006052EE" w:rsidRPr="00D85871" w:rsidRDefault="006052EE" w:rsidP="00934D0E">
      <w:pPr>
        <w:widowControl/>
        <w:spacing w:line="240" w:lineRule="auto"/>
        <w:ind w:firstLine="0"/>
        <w:rPr>
          <w:sz w:val="28"/>
          <w:szCs w:val="28"/>
        </w:rPr>
      </w:pPr>
    </w:p>
    <w:p w:rsidR="006052EE" w:rsidRPr="00D85871" w:rsidRDefault="006052EE" w:rsidP="00934D0E">
      <w:pPr>
        <w:widowControl/>
        <w:spacing w:line="240" w:lineRule="auto"/>
        <w:ind w:firstLine="0"/>
        <w:jc w:val="center"/>
        <w:rPr>
          <w:b/>
          <w:bCs/>
          <w:sz w:val="28"/>
          <w:szCs w:val="28"/>
        </w:rPr>
      </w:pPr>
      <w:r w:rsidRPr="00D85871">
        <w:rPr>
          <w:b/>
          <w:bCs/>
          <w:sz w:val="28"/>
          <w:szCs w:val="28"/>
          <w:lang w:val="en-US"/>
        </w:rPr>
        <w:t>II</w:t>
      </w:r>
      <w:r w:rsidRPr="00D85871">
        <w:rPr>
          <w:b/>
          <w:bCs/>
          <w:sz w:val="28"/>
          <w:szCs w:val="28"/>
        </w:rPr>
        <w:t>. Предмет анализа</w:t>
      </w:r>
    </w:p>
    <w:p w:rsidR="006052EE" w:rsidRPr="00D85871" w:rsidRDefault="006052EE" w:rsidP="00934D0E">
      <w:pPr>
        <w:widowControl/>
        <w:spacing w:line="240" w:lineRule="auto"/>
        <w:ind w:firstLine="0"/>
        <w:jc w:val="center"/>
        <w:rPr>
          <w:b/>
          <w:bCs/>
          <w:sz w:val="28"/>
          <w:szCs w:val="28"/>
        </w:rPr>
      </w:pPr>
    </w:p>
    <w:p w:rsidR="006052EE" w:rsidRPr="00D85871" w:rsidRDefault="006052EE" w:rsidP="00A37876">
      <w:pPr>
        <w:widowControl/>
        <w:numPr>
          <w:ilvl w:val="0"/>
          <w:numId w:val="49"/>
        </w:numPr>
        <w:tabs>
          <w:tab w:val="clear" w:pos="1170"/>
          <w:tab w:val="num" w:pos="-2160"/>
        </w:tabs>
        <w:spacing w:line="240" w:lineRule="auto"/>
        <w:ind w:left="284" w:hanging="284"/>
        <w:rPr>
          <w:sz w:val="28"/>
          <w:szCs w:val="28"/>
        </w:rPr>
      </w:pPr>
      <w:r w:rsidRPr="00D85871">
        <w:rPr>
          <w:sz w:val="28"/>
          <w:szCs w:val="28"/>
        </w:rPr>
        <w:t>Определение современного состояния и перспектив развития рекреационной и туристской деятельности в регионе.</w:t>
      </w:r>
    </w:p>
    <w:p w:rsidR="006052EE" w:rsidRPr="00D85871" w:rsidRDefault="006052EE" w:rsidP="00A37876">
      <w:pPr>
        <w:widowControl/>
        <w:numPr>
          <w:ilvl w:val="0"/>
          <w:numId w:val="49"/>
        </w:numPr>
        <w:tabs>
          <w:tab w:val="clear" w:pos="1170"/>
          <w:tab w:val="left" w:pos="-2520"/>
          <w:tab w:val="left" w:pos="-2340"/>
          <w:tab w:val="decimal" w:pos="-2160"/>
        </w:tabs>
        <w:spacing w:line="240" w:lineRule="auto"/>
        <w:ind w:left="284" w:hanging="284"/>
        <w:rPr>
          <w:sz w:val="28"/>
          <w:szCs w:val="28"/>
        </w:rPr>
      </w:pPr>
      <w:r w:rsidRPr="00D85871">
        <w:rPr>
          <w:sz w:val="28"/>
          <w:szCs w:val="28"/>
        </w:rPr>
        <w:t>Основные параметры формирования спроса (географические, временные, социальные, видовые, демографические и др.).</w:t>
      </w:r>
    </w:p>
    <w:p w:rsidR="006052EE" w:rsidRPr="00D85871" w:rsidRDefault="006052EE" w:rsidP="00A37876">
      <w:pPr>
        <w:widowControl/>
        <w:numPr>
          <w:ilvl w:val="0"/>
          <w:numId w:val="49"/>
        </w:numPr>
        <w:tabs>
          <w:tab w:val="clear" w:pos="1170"/>
          <w:tab w:val="left" w:pos="-2520"/>
          <w:tab w:val="left" w:pos="-2340"/>
          <w:tab w:val="decimal" w:pos="-2160"/>
        </w:tabs>
        <w:spacing w:line="240" w:lineRule="auto"/>
        <w:ind w:left="284" w:hanging="284"/>
        <w:rPr>
          <w:sz w:val="28"/>
          <w:szCs w:val="28"/>
        </w:rPr>
      </w:pPr>
      <w:r w:rsidRPr="00D85871">
        <w:rPr>
          <w:sz w:val="28"/>
          <w:szCs w:val="28"/>
        </w:rPr>
        <w:t>Анализ и характеристика структуры реального и потенциального спроса на данный регион (со стороны местного населения, соседних регионов, отдаленных регионов, иностранных туристов).</w:t>
      </w:r>
    </w:p>
    <w:p w:rsidR="006052EE" w:rsidRPr="00D85871" w:rsidRDefault="006052EE" w:rsidP="00A37876">
      <w:pPr>
        <w:widowControl/>
        <w:numPr>
          <w:ilvl w:val="0"/>
          <w:numId w:val="49"/>
        </w:numPr>
        <w:tabs>
          <w:tab w:val="clear" w:pos="1170"/>
          <w:tab w:val="left" w:pos="-2520"/>
          <w:tab w:val="left" w:pos="-2340"/>
          <w:tab w:val="decimal" w:pos="-2160"/>
        </w:tabs>
        <w:spacing w:line="240" w:lineRule="auto"/>
        <w:ind w:left="284" w:hanging="284"/>
        <w:rPr>
          <w:sz w:val="28"/>
          <w:szCs w:val="28"/>
        </w:rPr>
      </w:pPr>
      <w:r w:rsidRPr="00D85871">
        <w:rPr>
          <w:sz w:val="28"/>
          <w:szCs w:val="28"/>
        </w:rPr>
        <w:t>Выявление преимуществ и недостатков исследуемого региона по отношению к остальным.</w:t>
      </w:r>
    </w:p>
    <w:p w:rsidR="006052EE" w:rsidRPr="00D85871" w:rsidRDefault="006052EE" w:rsidP="00A37876">
      <w:pPr>
        <w:widowControl/>
        <w:numPr>
          <w:ilvl w:val="0"/>
          <w:numId w:val="49"/>
        </w:numPr>
        <w:tabs>
          <w:tab w:val="clear" w:pos="1170"/>
          <w:tab w:val="left" w:pos="-2520"/>
          <w:tab w:val="left" w:pos="-2340"/>
          <w:tab w:val="decimal" w:pos="-2160"/>
        </w:tabs>
        <w:spacing w:line="240" w:lineRule="auto"/>
        <w:ind w:left="284" w:hanging="284"/>
        <w:rPr>
          <w:sz w:val="28"/>
          <w:szCs w:val="28"/>
        </w:rPr>
      </w:pPr>
      <w:r w:rsidRPr="00D85871">
        <w:rPr>
          <w:sz w:val="28"/>
          <w:szCs w:val="28"/>
        </w:rPr>
        <w:t>Определение географии основных туристских центров и направлений действительных и перспективных туристских потоков с оценкой возможных социально-экономических и экологических последствий развития туризма.</w:t>
      </w:r>
    </w:p>
    <w:p w:rsidR="006052EE" w:rsidRPr="00D85871" w:rsidRDefault="006052EE" w:rsidP="00A37876">
      <w:pPr>
        <w:widowControl/>
        <w:numPr>
          <w:ilvl w:val="0"/>
          <w:numId w:val="49"/>
        </w:numPr>
        <w:tabs>
          <w:tab w:val="clear" w:pos="1170"/>
          <w:tab w:val="left" w:pos="-2520"/>
          <w:tab w:val="left" w:pos="-2340"/>
          <w:tab w:val="decimal" w:pos="-2160"/>
        </w:tabs>
        <w:spacing w:line="240" w:lineRule="auto"/>
        <w:ind w:left="284" w:hanging="284"/>
        <w:rPr>
          <w:sz w:val="28"/>
          <w:szCs w:val="28"/>
        </w:rPr>
      </w:pPr>
      <w:r w:rsidRPr="00D85871">
        <w:rPr>
          <w:sz w:val="28"/>
          <w:szCs w:val="28"/>
        </w:rPr>
        <w:t>Разработка сценария развития региона и его составляющих как туристских центров.</w:t>
      </w:r>
    </w:p>
    <w:p w:rsidR="006052EE" w:rsidRPr="00D85871" w:rsidRDefault="006052EE" w:rsidP="00A37876">
      <w:pPr>
        <w:widowControl/>
        <w:numPr>
          <w:ilvl w:val="0"/>
          <w:numId w:val="49"/>
        </w:numPr>
        <w:tabs>
          <w:tab w:val="clear" w:pos="1170"/>
          <w:tab w:val="left" w:pos="-2520"/>
          <w:tab w:val="left" w:pos="-2340"/>
          <w:tab w:val="decimal" w:pos="-2160"/>
        </w:tabs>
        <w:spacing w:line="240" w:lineRule="auto"/>
        <w:ind w:left="284" w:hanging="284"/>
        <w:rPr>
          <w:sz w:val="28"/>
          <w:szCs w:val="28"/>
        </w:rPr>
      </w:pPr>
      <w:r w:rsidRPr="00D85871">
        <w:rPr>
          <w:sz w:val="28"/>
          <w:szCs w:val="28"/>
        </w:rPr>
        <w:t>Определение ведущей и ведомой групп туристских ресурсов.</w:t>
      </w:r>
    </w:p>
    <w:p w:rsidR="006052EE" w:rsidRPr="00D85871" w:rsidRDefault="006052EE" w:rsidP="00A37876">
      <w:pPr>
        <w:widowControl/>
        <w:numPr>
          <w:ilvl w:val="0"/>
          <w:numId w:val="49"/>
        </w:numPr>
        <w:tabs>
          <w:tab w:val="clear" w:pos="1170"/>
          <w:tab w:val="left" w:pos="-2520"/>
          <w:tab w:val="left" w:pos="-2340"/>
          <w:tab w:val="decimal" w:pos="-2160"/>
        </w:tabs>
        <w:spacing w:line="240" w:lineRule="auto"/>
        <w:ind w:left="284" w:hanging="284"/>
        <w:rPr>
          <w:sz w:val="28"/>
          <w:szCs w:val="28"/>
        </w:rPr>
      </w:pPr>
      <w:r w:rsidRPr="00D85871">
        <w:rPr>
          <w:sz w:val="28"/>
          <w:szCs w:val="28"/>
        </w:rPr>
        <w:t>Характеристика возможностей инфраструктуры, объем и качественные характеристики мест размещения туристов, предприятий обслуживания, транспортных коммуникаций, смежных с туристской отраслей (торговля, бытовое и медицинское обслуживание, культурно-досуговые и концертно-зрелищные учреждения и др.).</w:t>
      </w:r>
    </w:p>
    <w:p w:rsidR="006052EE" w:rsidRPr="00D85871" w:rsidRDefault="006052EE" w:rsidP="00A37876">
      <w:pPr>
        <w:widowControl/>
        <w:numPr>
          <w:ilvl w:val="0"/>
          <w:numId w:val="49"/>
        </w:numPr>
        <w:tabs>
          <w:tab w:val="clear" w:pos="1170"/>
          <w:tab w:val="left" w:pos="-2520"/>
          <w:tab w:val="left" w:pos="-2340"/>
          <w:tab w:val="decimal" w:pos="-2160"/>
        </w:tabs>
        <w:spacing w:line="240" w:lineRule="auto"/>
        <w:ind w:left="284" w:hanging="284"/>
        <w:rPr>
          <w:sz w:val="28"/>
          <w:szCs w:val="28"/>
        </w:rPr>
      </w:pPr>
      <w:r w:rsidRPr="00D85871">
        <w:rPr>
          <w:sz w:val="28"/>
          <w:szCs w:val="28"/>
        </w:rPr>
        <w:t xml:space="preserve">Определение туристской специализации  региона, его места на российском и международном туристских рынках. </w:t>
      </w:r>
    </w:p>
    <w:p w:rsidR="006052EE" w:rsidRPr="00D85871" w:rsidRDefault="006052EE" w:rsidP="00A37876">
      <w:pPr>
        <w:widowControl/>
        <w:numPr>
          <w:ilvl w:val="0"/>
          <w:numId w:val="49"/>
        </w:numPr>
        <w:tabs>
          <w:tab w:val="clear" w:pos="1170"/>
          <w:tab w:val="left" w:pos="-2520"/>
          <w:tab w:val="left" w:pos="-2340"/>
          <w:tab w:val="decimal" w:pos="-2160"/>
        </w:tabs>
        <w:spacing w:line="240" w:lineRule="auto"/>
        <w:ind w:left="426" w:hanging="426"/>
        <w:rPr>
          <w:sz w:val="28"/>
          <w:szCs w:val="28"/>
        </w:rPr>
      </w:pPr>
      <w:r w:rsidRPr="00D85871">
        <w:rPr>
          <w:sz w:val="28"/>
          <w:szCs w:val="28"/>
        </w:rPr>
        <w:t xml:space="preserve">Выявление приоритетных видов туризма, которые определяют туристскую уникальность территории. </w:t>
      </w:r>
    </w:p>
    <w:p w:rsidR="006052EE" w:rsidRPr="00D85871" w:rsidRDefault="006052EE" w:rsidP="00A37876">
      <w:pPr>
        <w:widowControl/>
        <w:numPr>
          <w:ilvl w:val="0"/>
          <w:numId w:val="49"/>
        </w:numPr>
        <w:tabs>
          <w:tab w:val="clear" w:pos="1170"/>
          <w:tab w:val="left" w:pos="-2520"/>
          <w:tab w:val="left" w:pos="-2340"/>
          <w:tab w:val="decimal" w:pos="-2160"/>
        </w:tabs>
        <w:spacing w:line="240" w:lineRule="auto"/>
        <w:ind w:left="426" w:hanging="426"/>
        <w:rPr>
          <w:sz w:val="28"/>
          <w:szCs w:val="28"/>
        </w:rPr>
      </w:pPr>
      <w:r w:rsidRPr="00D85871">
        <w:rPr>
          <w:sz w:val="28"/>
          <w:szCs w:val="28"/>
        </w:rPr>
        <w:t>Обоснование объема финансовых средств, необходимых для реализации концепции туристского развития региона, а также источники их получения.</w:t>
      </w:r>
    </w:p>
    <w:p w:rsidR="006052EE" w:rsidRPr="00D85871" w:rsidRDefault="006052EE" w:rsidP="00934D0E">
      <w:pPr>
        <w:widowControl/>
        <w:tabs>
          <w:tab w:val="left" w:pos="-2520"/>
          <w:tab w:val="left" w:pos="-2340"/>
        </w:tabs>
        <w:spacing w:line="240" w:lineRule="auto"/>
        <w:ind w:firstLine="0"/>
        <w:rPr>
          <w:sz w:val="28"/>
          <w:szCs w:val="28"/>
        </w:rPr>
      </w:pPr>
    </w:p>
    <w:p w:rsidR="006052EE" w:rsidRPr="00D85871" w:rsidRDefault="006052EE" w:rsidP="00934D0E">
      <w:pPr>
        <w:pStyle w:val="ab"/>
      </w:pPr>
      <w:r w:rsidRPr="00D85871">
        <w:t>Задание № 2</w:t>
      </w:r>
      <w:r>
        <w:t>.</w:t>
      </w:r>
      <w:r w:rsidRPr="00D85871">
        <w:t xml:space="preserve">  </w:t>
      </w:r>
      <w:r>
        <w:t>«</w:t>
      </w:r>
      <w:r w:rsidRPr="00D85871">
        <w:t xml:space="preserve">Разработка туристского маршрута по </w:t>
      </w:r>
      <w:r>
        <w:t>Р</w:t>
      </w:r>
      <w:r w:rsidRPr="00D85871">
        <w:t xml:space="preserve">оссии и </w:t>
      </w:r>
      <w:r>
        <w:t>СНГ»</w:t>
      </w:r>
    </w:p>
    <w:p w:rsidR="006052EE" w:rsidRPr="00D85871" w:rsidRDefault="006052EE" w:rsidP="00934D0E">
      <w:pPr>
        <w:widowControl/>
        <w:spacing w:line="240" w:lineRule="auto"/>
        <w:ind w:firstLine="0"/>
        <w:jc w:val="center"/>
        <w:rPr>
          <w:b/>
          <w:bCs/>
          <w:sz w:val="28"/>
          <w:szCs w:val="28"/>
        </w:rPr>
      </w:pPr>
    </w:p>
    <w:p w:rsidR="006052EE" w:rsidRPr="00D85871" w:rsidRDefault="006052EE" w:rsidP="00A37876">
      <w:pPr>
        <w:widowControl/>
        <w:numPr>
          <w:ilvl w:val="0"/>
          <w:numId w:val="45"/>
        </w:numPr>
        <w:spacing w:line="240" w:lineRule="auto"/>
        <w:rPr>
          <w:sz w:val="28"/>
          <w:szCs w:val="28"/>
        </w:rPr>
      </w:pPr>
      <w:r w:rsidRPr="00D85871">
        <w:rPr>
          <w:sz w:val="28"/>
          <w:szCs w:val="28"/>
        </w:rPr>
        <w:t xml:space="preserve">Необходимо разбиться на группы по 5 человек. </w:t>
      </w:r>
    </w:p>
    <w:p w:rsidR="006052EE" w:rsidRPr="00D85871" w:rsidRDefault="006052EE" w:rsidP="00A37876">
      <w:pPr>
        <w:widowControl/>
        <w:numPr>
          <w:ilvl w:val="0"/>
          <w:numId w:val="45"/>
        </w:numPr>
        <w:spacing w:line="240" w:lineRule="auto"/>
        <w:rPr>
          <w:sz w:val="28"/>
          <w:szCs w:val="28"/>
        </w:rPr>
      </w:pPr>
      <w:r w:rsidRPr="00D85871">
        <w:rPr>
          <w:sz w:val="28"/>
          <w:szCs w:val="28"/>
        </w:rPr>
        <w:t xml:space="preserve">Каждой группе нужно выбрать маршрут протяженностью более 1000 км. </w:t>
      </w:r>
    </w:p>
    <w:p w:rsidR="006052EE" w:rsidRPr="00D85871" w:rsidRDefault="006052EE" w:rsidP="00A37876">
      <w:pPr>
        <w:widowControl/>
        <w:numPr>
          <w:ilvl w:val="0"/>
          <w:numId w:val="45"/>
        </w:numPr>
        <w:spacing w:line="240" w:lineRule="auto"/>
        <w:rPr>
          <w:sz w:val="28"/>
          <w:szCs w:val="28"/>
        </w:rPr>
      </w:pPr>
      <w:r w:rsidRPr="00D85871">
        <w:rPr>
          <w:sz w:val="28"/>
          <w:szCs w:val="28"/>
        </w:rPr>
        <w:t xml:space="preserve">Составить паспорт разрабатываемого маршрута, который должен содержать следующую информацию: </w:t>
      </w:r>
    </w:p>
    <w:p w:rsidR="006052EE" w:rsidRPr="00D85871" w:rsidRDefault="006052EE" w:rsidP="00A37876">
      <w:pPr>
        <w:widowControl/>
        <w:numPr>
          <w:ilvl w:val="0"/>
          <w:numId w:val="46"/>
        </w:numPr>
        <w:tabs>
          <w:tab w:val="clear" w:pos="360"/>
          <w:tab w:val="num" w:pos="720"/>
        </w:tabs>
        <w:spacing w:line="240" w:lineRule="auto"/>
        <w:ind w:left="720"/>
        <w:rPr>
          <w:sz w:val="28"/>
          <w:szCs w:val="28"/>
        </w:rPr>
      </w:pPr>
      <w:r w:rsidRPr="00D85871">
        <w:rPr>
          <w:sz w:val="28"/>
          <w:szCs w:val="28"/>
        </w:rPr>
        <w:t>Название маршрута;</w:t>
      </w:r>
    </w:p>
    <w:p w:rsidR="006052EE" w:rsidRPr="00D85871" w:rsidRDefault="006052EE" w:rsidP="00A37876">
      <w:pPr>
        <w:widowControl/>
        <w:numPr>
          <w:ilvl w:val="0"/>
          <w:numId w:val="46"/>
        </w:numPr>
        <w:tabs>
          <w:tab w:val="clear" w:pos="360"/>
          <w:tab w:val="num" w:pos="720"/>
        </w:tabs>
        <w:spacing w:line="240" w:lineRule="auto"/>
        <w:ind w:left="720"/>
        <w:rPr>
          <w:sz w:val="28"/>
          <w:szCs w:val="28"/>
        </w:rPr>
      </w:pPr>
      <w:r w:rsidRPr="00D85871">
        <w:rPr>
          <w:sz w:val="28"/>
          <w:szCs w:val="28"/>
        </w:rPr>
        <w:t>Цели и задачи маршрута, тип маршрута;</w:t>
      </w:r>
    </w:p>
    <w:p w:rsidR="006052EE" w:rsidRPr="00D85871" w:rsidRDefault="006052EE" w:rsidP="00A37876">
      <w:pPr>
        <w:widowControl/>
        <w:numPr>
          <w:ilvl w:val="0"/>
          <w:numId w:val="46"/>
        </w:numPr>
        <w:tabs>
          <w:tab w:val="clear" w:pos="360"/>
          <w:tab w:val="num" w:pos="720"/>
        </w:tabs>
        <w:spacing w:line="240" w:lineRule="auto"/>
        <w:ind w:left="720"/>
        <w:rPr>
          <w:sz w:val="28"/>
          <w:szCs w:val="28"/>
        </w:rPr>
      </w:pPr>
      <w:r w:rsidRPr="00D85871">
        <w:rPr>
          <w:sz w:val="28"/>
          <w:szCs w:val="28"/>
        </w:rPr>
        <w:t>Протяженность маршрута;</w:t>
      </w:r>
    </w:p>
    <w:p w:rsidR="006052EE" w:rsidRPr="00D85871" w:rsidRDefault="006052EE" w:rsidP="00A37876">
      <w:pPr>
        <w:widowControl/>
        <w:numPr>
          <w:ilvl w:val="0"/>
          <w:numId w:val="46"/>
        </w:numPr>
        <w:tabs>
          <w:tab w:val="clear" w:pos="360"/>
          <w:tab w:val="num" w:pos="720"/>
        </w:tabs>
        <w:spacing w:line="240" w:lineRule="auto"/>
        <w:ind w:left="720"/>
        <w:rPr>
          <w:sz w:val="28"/>
          <w:szCs w:val="28"/>
        </w:rPr>
      </w:pPr>
      <w:r w:rsidRPr="00D85871">
        <w:rPr>
          <w:sz w:val="28"/>
          <w:szCs w:val="28"/>
        </w:rPr>
        <w:t>Продолжительность маршрута;</w:t>
      </w:r>
    </w:p>
    <w:p w:rsidR="006052EE" w:rsidRPr="00D85871" w:rsidRDefault="006052EE" w:rsidP="00A37876">
      <w:pPr>
        <w:widowControl/>
        <w:numPr>
          <w:ilvl w:val="0"/>
          <w:numId w:val="46"/>
        </w:numPr>
        <w:tabs>
          <w:tab w:val="clear" w:pos="360"/>
          <w:tab w:val="num" w:pos="720"/>
        </w:tabs>
        <w:spacing w:line="240" w:lineRule="auto"/>
        <w:ind w:left="720"/>
        <w:rPr>
          <w:sz w:val="28"/>
          <w:szCs w:val="28"/>
        </w:rPr>
      </w:pPr>
      <w:r w:rsidRPr="00D85871">
        <w:rPr>
          <w:sz w:val="28"/>
          <w:szCs w:val="28"/>
        </w:rPr>
        <w:t>Фактор сезонности;</w:t>
      </w:r>
    </w:p>
    <w:p w:rsidR="006052EE" w:rsidRPr="00D85871" w:rsidRDefault="006052EE" w:rsidP="00A37876">
      <w:pPr>
        <w:widowControl/>
        <w:numPr>
          <w:ilvl w:val="0"/>
          <w:numId w:val="46"/>
        </w:numPr>
        <w:tabs>
          <w:tab w:val="clear" w:pos="360"/>
          <w:tab w:val="num" w:pos="720"/>
        </w:tabs>
        <w:spacing w:line="240" w:lineRule="auto"/>
        <w:ind w:left="720"/>
        <w:rPr>
          <w:sz w:val="28"/>
          <w:szCs w:val="28"/>
        </w:rPr>
      </w:pPr>
      <w:r w:rsidRPr="00D85871">
        <w:rPr>
          <w:sz w:val="28"/>
          <w:szCs w:val="28"/>
        </w:rPr>
        <w:t>Начальная, конечная и промежуточные точки маршрута;</w:t>
      </w:r>
    </w:p>
    <w:p w:rsidR="006052EE" w:rsidRPr="00D85871" w:rsidRDefault="006052EE" w:rsidP="00A37876">
      <w:pPr>
        <w:widowControl/>
        <w:numPr>
          <w:ilvl w:val="0"/>
          <w:numId w:val="46"/>
        </w:numPr>
        <w:tabs>
          <w:tab w:val="clear" w:pos="360"/>
          <w:tab w:val="num" w:pos="720"/>
        </w:tabs>
        <w:spacing w:line="240" w:lineRule="auto"/>
        <w:ind w:left="720"/>
        <w:rPr>
          <w:sz w:val="28"/>
          <w:szCs w:val="28"/>
        </w:rPr>
      </w:pPr>
      <w:r w:rsidRPr="00D85871">
        <w:rPr>
          <w:sz w:val="28"/>
          <w:szCs w:val="28"/>
        </w:rPr>
        <w:t>Категории людей, на которые рассчитан маршрут;</w:t>
      </w:r>
    </w:p>
    <w:p w:rsidR="006052EE" w:rsidRPr="00D85871" w:rsidRDefault="006052EE" w:rsidP="00A37876">
      <w:pPr>
        <w:widowControl/>
        <w:numPr>
          <w:ilvl w:val="0"/>
          <w:numId w:val="46"/>
        </w:numPr>
        <w:tabs>
          <w:tab w:val="clear" w:pos="360"/>
          <w:tab w:val="num" w:pos="720"/>
        </w:tabs>
        <w:spacing w:line="240" w:lineRule="auto"/>
        <w:ind w:left="720"/>
        <w:rPr>
          <w:sz w:val="28"/>
          <w:szCs w:val="28"/>
        </w:rPr>
      </w:pPr>
      <w:r w:rsidRPr="00D85871">
        <w:rPr>
          <w:sz w:val="28"/>
          <w:szCs w:val="28"/>
        </w:rPr>
        <w:t>Использование транспортных средств;</w:t>
      </w:r>
    </w:p>
    <w:p w:rsidR="006052EE" w:rsidRPr="00D85871" w:rsidRDefault="006052EE" w:rsidP="00A37876">
      <w:pPr>
        <w:widowControl/>
        <w:numPr>
          <w:ilvl w:val="0"/>
          <w:numId w:val="46"/>
        </w:numPr>
        <w:tabs>
          <w:tab w:val="clear" w:pos="360"/>
          <w:tab w:val="num" w:pos="720"/>
        </w:tabs>
        <w:spacing w:line="240" w:lineRule="auto"/>
        <w:ind w:left="720"/>
        <w:rPr>
          <w:sz w:val="28"/>
          <w:szCs w:val="28"/>
        </w:rPr>
      </w:pPr>
      <w:r w:rsidRPr="00D85871">
        <w:rPr>
          <w:sz w:val="28"/>
          <w:szCs w:val="28"/>
        </w:rPr>
        <w:t xml:space="preserve">Примерная стоимость маршрута; </w:t>
      </w:r>
    </w:p>
    <w:p w:rsidR="006052EE" w:rsidRPr="00D85871" w:rsidRDefault="006052EE" w:rsidP="00A37876">
      <w:pPr>
        <w:widowControl/>
        <w:numPr>
          <w:ilvl w:val="0"/>
          <w:numId w:val="45"/>
        </w:numPr>
        <w:spacing w:line="240" w:lineRule="auto"/>
        <w:rPr>
          <w:sz w:val="28"/>
          <w:szCs w:val="28"/>
        </w:rPr>
      </w:pPr>
      <w:r w:rsidRPr="00D85871">
        <w:rPr>
          <w:sz w:val="28"/>
          <w:szCs w:val="28"/>
        </w:rPr>
        <w:t>Разработать информационное содержание маршрута (содержание всей экскурсионной программы).</w:t>
      </w:r>
      <w:r w:rsidR="00A606FD">
        <w:rPr>
          <w:sz w:val="28"/>
          <w:szCs w:val="28"/>
        </w:rPr>
        <w:t xml:space="preserve"> Составление программы тура. </w:t>
      </w:r>
    </w:p>
    <w:p w:rsidR="006052EE" w:rsidRPr="00D85871" w:rsidRDefault="006052EE" w:rsidP="00A37876">
      <w:pPr>
        <w:widowControl/>
        <w:numPr>
          <w:ilvl w:val="0"/>
          <w:numId w:val="45"/>
        </w:numPr>
        <w:spacing w:line="240" w:lineRule="auto"/>
        <w:rPr>
          <w:sz w:val="28"/>
          <w:szCs w:val="28"/>
        </w:rPr>
      </w:pPr>
      <w:r w:rsidRPr="00D85871">
        <w:rPr>
          <w:sz w:val="28"/>
          <w:szCs w:val="28"/>
        </w:rPr>
        <w:t>Организация культурно-развлекательной программы на маршруте.</w:t>
      </w:r>
    </w:p>
    <w:p w:rsidR="006052EE" w:rsidRPr="00D85871" w:rsidRDefault="006052EE" w:rsidP="00A37876">
      <w:pPr>
        <w:widowControl/>
        <w:numPr>
          <w:ilvl w:val="0"/>
          <w:numId w:val="45"/>
        </w:numPr>
        <w:spacing w:line="240" w:lineRule="auto"/>
        <w:rPr>
          <w:sz w:val="28"/>
          <w:szCs w:val="28"/>
        </w:rPr>
      </w:pPr>
      <w:r w:rsidRPr="00D85871">
        <w:rPr>
          <w:sz w:val="28"/>
          <w:szCs w:val="28"/>
        </w:rPr>
        <w:t>Организация проживания и питания туристов на туре.</w:t>
      </w:r>
    </w:p>
    <w:p w:rsidR="006052EE" w:rsidRPr="00D85871" w:rsidRDefault="006052EE" w:rsidP="00A37876">
      <w:pPr>
        <w:widowControl/>
        <w:numPr>
          <w:ilvl w:val="0"/>
          <w:numId w:val="45"/>
        </w:numPr>
        <w:spacing w:line="240" w:lineRule="auto"/>
        <w:rPr>
          <w:sz w:val="28"/>
          <w:szCs w:val="28"/>
        </w:rPr>
      </w:pPr>
      <w:r w:rsidRPr="00D85871">
        <w:rPr>
          <w:sz w:val="28"/>
          <w:szCs w:val="28"/>
        </w:rPr>
        <w:t>Организация перевозочного обслуживания туристов.</w:t>
      </w:r>
    </w:p>
    <w:p w:rsidR="006052EE" w:rsidRDefault="006052EE" w:rsidP="00A37876">
      <w:pPr>
        <w:widowControl/>
        <w:numPr>
          <w:ilvl w:val="0"/>
          <w:numId w:val="45"/>
        </w:numPr>
        <w:spacing w:line="240" w:lineRule="auto"/>
        <w:rPr>
          <w:sz w:val="28"/>
          <w:szCs w:val="28"/>
        </w:rPr>
      </w:pPr>
      <w:r w:rsidRPr="00FA114E">
        <w:rPr>
          <w:sz w:val="28"/>
          <w:szCs w:val="28"/>
        </w:rPr>
        <w:t xml:space="preserve">Туристские формальности и безопасность путешествия. Разработка памятки для туристов. Паспортные, таможенные, визовые и фискальные формальности и др. </w:t>
      </w:r>
    </w:p>
    <w:p w:rsidR="006052EE" w:rsidRPr="00FA114E" w:rsidRDefault="006052EE" w:rsidP="00A37876">
      <w:pPr>
        <w:widowControl/>
        <w:numPr>
          <w:ilvl w:val="0"/>
          <w:numId w:val="45"/>
        </w:numPr>
        <w:spacing w:line="240" w:lineRule="auto"/>
        <w:rPr>
          <w:sz w:val="28"/>
          <w:szCs w:val="28"/>
        </w:rPr>
      </w:pPr>
      <w:r>
        <w:rPr>
          <w:sz w:val="28"/>
          <w:szCs w:val="28"/>
        </w:rPr>
        <w:t>В</w:t>
      </w:r>
      <w:r w:rsidRPr="00FA114E">
        <w:rPr>
          <w:sz w:val="28"/>
          <w:szCs w:val="28"/>
        </w:rPr>
        <w:t>се полученные результаты должны быть оформлены в письменном виде!</w:t>
      </w:r>
    </w:p>
    <w:p w:rsidR="00A606FD" w:rsidRDefault="00A606FD" w:rsidP="00934D0E">
      <w:pPr>
        <w:pStyle w:val="aa"/>
        <w:spacing w:before="0" w:after="0"/>
        <w:jc w:val="center"/>
        <w:rPr>
          <w:rFonts w:ascii="Times New Roman" w:hAnsi="Times New Roman" w:cs="Times New Roman"/>
          <w:b/>
          <w:bCs/>
          <w:sz w:val="28"/>
          <w:szCs w:val="28"/>
        </w:rPr>
      </w:pPr>
    </w:p>
    <w:p w:rsidR="006052EE" w:rsidRPr="000D2ACF" w:rsidRDefault="006052EE" w:rsidP="00934D0E">
      <w:pPr>
        <w:pStyle w:val="aa"/>
        <w:spacing w:before="0" w:after="0"/>
        <w:jc w:val="center"/>
        <w:rPr>
          <w:rFonts w:ascii="Times New Roman" w:hAnsi="Times New Roman" w:cs="Times New Roman"/>
          <w:b/>
          <w:bCs/>
          <w:sz w:val="28"/>
          <w:szCs w:val="28"/>
          <w:u w:val="single"/>
        </w:rPr>
      </w:pPr>
      <w:r w:rsidRPr="000D2ACF">
        <w:rPr>
          <w:rFonts w:ascii="Times New Roman" w:hAnsi="Times New Roman" w:cs="Times New Roman"/>
          <w:b/>
          <w:bCs/>
          <w:sz w:val="28"/>
          <w:szCs w:val="28"/>
          <w:u w:val="single"/>
        </w:rPr>
        <w:t>Методические  указания  к  разработке  туристского  маршрута</w:t>
      </w:r>
    </w:p>
    <w:p w:rsidR="006052EE" w:rsidRPr="00D85871" w:rsidRDefault="006052EE" w:rsidP="00934D0E">
      <w:pPr>
        <w:pStyle w:val="aa"/>
        <w:spacing w:before="0" w:after="0"/>
        <w:ind w:firstLine="567"/>
        <w:jc w:val="both"/>
        <w:rPr>
          <w:rFonts w:ascii="Times New Roman" w:hAnsi="Times New Roman" w:cs="Times New Roman"/>
          <w:b/>
          <w:bCs/>
          <w:sz w:val="28"/>
          <w:szCs w:val="28"/>
        </w:rPr>
      </w:pPr>
    </w:p>
    <w:p w:rsidR="006052EE" w:rsidRPr="00D85871" w:rsidRDefault="006052EE" w:rsidP="00934D0E">
      <w:pPr>
        <w:pStyle w:val="aa"/>
        <w:spacing w:before="0" w:after="0"/>
        <w:ind w:firstLine="567"/>
        <w:jc w:val="both"/>
        <w:rPr>
          <w:rFonts w:ascii="Times New Roman" w:hAnsi="Times New Roman" w:cs="Times New Roman"/>
          <w:b/>
          <w:bCs/>
          <w:sz w:val="28"/>
          <w:szCs w:val="28"/>
        </w:rPr>
      </w:pPr>
      <w:r w:rsidRPr="00D85871">
        <w:rPr>
          <w:rFonts w:ascii="Times New Roman" w:hAnsi="Times New Roman" w:cs="Times New Roman"/>
          <w:b/>
          <w:bCs/>
          <w:sz w:val="28"/>
          <w:szCs w:val="28"/>
        </w:rPr>
        <w:t>I.  Введение.</w:t>
      </w:r>
    </w:p>
    <w:p w:rsidR="006052EE" w:rsidRPr="00D85871" w:rsidRDefault="006052EE" w:rsidP="00934D0E">
      <w:pPr>
        <w:pStyle w:val="aa"/>
        <w:spacing w:before="0" w:after="0"/>
        <w:ind w:firstLine="567"/>
        <w:jc w:val="both"/>
        <w:rPr>
          <w:rFonts w:ascii="Times New Roman" w:hAnsi="Times New Roman" w:cs="Times New Roman"/>
          <w:sz w:val="28"/>
          <w:szCs w:val="28"/>
        </w:rPr>
      </w:pPr>
      <w:r w:rsidRPr="00D85871">
        <w:rPr>
          <w:rFonts w:ascii="Times New Roman" w:hAnsi="Times New Roman" w:cs="Times New Roman"/>
          <w:sz w:val="28"/>
          <w:szCs w:val="28"/>
        </w:rPr>
        <w:t>Цель настоящего методического указания: помочь студентам правильно выполнить практическую работу по разработке тура в любую страну мира с разнообразной программой пребывания, развивать задатки туроператорской работы у будущих работников туристской индустрии, стимулировать творчество в работе, интерес к будущей профессии. </w:t>
      </w:r>
    </w:p>
    <w:p w:rsidR="006052EE" w:rsidRPr="00D85871" w:rsidRDefault="006052EE" w:rsidP="00934D0E">
      <w:pPr>
        <w:pStyle w:val="aa"/>
        <w:spacing w:before="0" w:after="0"/>
        <w:ind w:firstLine="567"/>
        <w:jc w:val="both"/>
        <w:rPr>
          <w:rFonts w:ascii="Times New Roman" w:hAnsi="Times New Roman" w:cs="Times New Roman"/>
          <w:b/>
          <w:bCs/>
          <w:sz w:val="28"/>
          <w:szCs w:val="28"/>
        </w:rPr>
      </w:pPr>
    </w:p>
    <w:p w:rsidR="006052EE" w:rsidRPr="00D85871" w:rsidRDefault="006052EE" w:rsidP="00934D0E">
      <w:pPr>
        <w:pStyle w:val="aa"/>
        <w:spacing w:before="0" w:after="0"/>
        <w:ind w:firstLine="567"/>
        <w:jc w:val="both"/>
        <w:rPr>
          <w:rFonts w:ascii="Times New Roman" w:hAnsi="Times New Roman" w:cs="Times New Roman"/>
          <w:b/>
          <w:bCs/>
          <w:sz w:val="28"/>
          <w:szCs w:val="28"/>
        </w:rPr>
      </w:pPr>
      <w:r w:rsidRPr="00D85871">
        <w:rPr>
          <w:rFonts w:ascii="Times New Roman" w:hAnsi="Times New Roman" w:cs="Times New Roman"/>
          <w:b/>
          <w:bCs/>
          <w:sz w:val="28"/>
          <w:szCs w:val="28"/>
        </w:rPr>
        <w:t>II. Задачи разработки.</w:t>
      </w:r>
    </w:p>
    <w:p w:rsidR="006052EE" w:rsidRPr="00D85871" w:rsidRDefault="006052EE" w:rsidP="00934D0E">
      <w:pPr>
        <w:pStyle w:val="aa"/>
        <w:spacing w:before="0" w:after="0"/>
        <w:ind w:firstLine="567"/>
        <w:jc w:val="both"/>
        <w:rPr>
          <w:rFonts w:ascii="Times New Roman" w:hAnsi="Times New Roman" w:cs="Times New Roman"/>
          <w:sz w:val="28"/>
          <w:szCs w:val="28"/>
        </w:rPr>
      </w:pPr>
      <w:r w:rsidRPr="00D85871">
        <w:rPr>
          <w:rFonts w:ascii="Times New Roman" w:hAnsi="Times New Roman" w:cs="Times New Roman"/>
          <w:sz w:val="28"/>
          <w:szCs w:val="28"/>
        </w:rPr>
        <w:t>Согласно учебному плану предусмотрено изучение основ турагентской и туроператорской деятельности, разнообразных видов туризма и многообразия форм туристских путешествий, а также многочисленные виды досуговой деятельности. Все эти сведения студенты должны применять разрабатывая путешествия в каком-либо регионе мира, используя для этого многочисленные источники, справочники, каталоги, туристские энциклопедии, журналы, карты, схемы и другую справочно-информационную литературу. Результатом такой разработки должно стать туристское путешествие по выбранному самостоятельно маршруту с интересной, разнообразной досуговой программой. </w:t>
      </w:r>
    </w:p>
    <w:p w:rsidR="006052EE" w:rsidRPr="00D85871" w:rsidRDefault="006052EE" w:rsidP="00934D0E">
      <w:pPr>
        <w:pStyle w:val="aa"/>
        <w:spacing w:before="0" w:after="0"/>
        <w:ind w:firstLine="567"/>
        <w:jc w:val="both"/>
        <w:rPr>
          <w:rFonts w:ascii="Times New Roman" w:hAnsi="Times New Roman" w:cs="Times New Roman"/>
          <w:b/>
          <w:bCs/>
          <w:sz w:val="28"/>
          <w:szCs w:val="28"/>
        </w:rPr>
      </w:pPr>
    </w:p>
    <w:p w:rsidR="006052EE" w:rsidRPr="00D85871" w:rsidRDefault="006052EE" w:rsidP="00934D0E">
      <w:pPr>
        <w:pStyle w:val="aa"/>
        <w:spacing w:before="0" w:after="0"/>
        <w:ind w:firstLine="567"/>
        <w:jc w:val="both"/>
        <w:rPr>
          <w:rFonts w:ascii="Times New Roman" w:hAnsi="Times New Roman" w:cs="Times New Roman"/>
          <w:b/>
          <w:bCs/>
          <w:sz w:val="28"/>
          <w:szCs w:val="28"/>
        </w:rPr>
      </w:pPr>
      <w:r w:rsidRPr="00D85871">
        <w:rPr>
          <w:rFonts w:ascii="Times New Roman" w:hAnsi="Times New Roman" w:cs="Times New Roman"/>
          <w:b/>
          <w:bCs/>
          <w:sz w:val="28"/>
          <w:szCs w:val="28"/>
        </w:rPr>
        <w:t>III. Выбор темы разработки.</w:t>
      </w:r>
    </w:p>
    <w:p w:rsidR="006052EE" w:rsidRPr="00476DA7" w:rsidRDefault="006052EE" w:rsidP="00934D0E">
      <w:pPr>
        <w:pStyle w:val="aa"/>
        <w:spacing w:before="0" w:after="0"/>
        <w:ind w:firstLine="567"/>
        <w:jc w:val="both"/>
        <w:rPr>
          <w:rFonts w:ascii="Times New Roman" w:hAnsi="Times New Roman" w:cs="Times New Roman"/>
          <w:sz w:val="28"/>
          <w:szCs w:val="28"/>
        </w:rPr>
      </w:pPr>
      <w:r w:rsidRPr="00476DA7">
        <w:rPr>
          <w:rFonts w:ascii="Times New Roman" w:hAnsi="Times New Roman" w:cs="Times New Roman"/>
          <w:sz w:val="28"/>
          <w:szCs w:val="28"/>
        </w:rPr>
        <w:t>При выборе темы разработки студент должен учесть свой интерес к определённому виду туризма, к какому-либо региону мира, либо своей собственной страны, в определённой сфере человеческой жизни. Кроме того, выбор темы может зависеть от знания или интереса к какой либо стороне туристского бизнеса (путешествия, походы, экскурсии, отдых, лечение и т. д.) Изначально тема разработки зависит от цели разрабатываемого путешествия. Например, целью разрабатываемого путешествия могут быть: отдых;  познавательный интерес;  спорт;  оздоровление, лечение; самодеятельный</w:t>
      </w:r>
      <w:r>
        <w:rPr>
          <w:rFonts w:ascii="Times New Roman" w:hAnsi="Times New Roman" w:cs="Times New Roman"/>
          <w:sz w:val="28"/>
          <w:szCs w:val="28"/>
        </w:rPr>
        <w:t xml:space="preserve"> поход; деловые интересы; хобби;</w:t>
      </w:r>
      <w:r w:rsidRPr="00476DA7">
        <w:rPr>
          <w:rFonts w:ascii="Times New Roman" w:hAnsi="Times New Roman" w:cs="Times New Roman"/>
          <w:sz w:val="28"/>
          <w:szCs w:val="28"/>
        </w:rPr>
        <w:t xml:space="preserve"> праздники, фестивали, конкурсы; рыбалка, охота; коммерческий интерес; учёба, наука; природа, экология; религия, духовные учения</w:t>
      </w:r>
      <w:r>
        <w:rPr>
          <w:rFonts w:ascii="Times New Roman" w:hAnsi="Times New Roman" w:cs="Times New Roman"/>
          <w:sz w:val="28"/>
          <w:szCs w:val="28"/>
        </w:rPr>
        <w:t>;</w:t>
      </w:r>
      <w:r w:rsidRPr="00476DA7">
        <w:rPr>
          <w:rFonts w:ascii="Times New Roman" w:hAnsi="Times New Roman" w:cs="Times New Roman"/>
          <w:sz w:val="28"/>
          <w:szCs w:val="28"/>
        </w:rPr>
        <w:t xml:space="preserve"> приключения  и т. д.; </w:t>
      </w:r>
    </w:p>
    <w:p w:rsidR="006052EE" w:rsidRPr="00D85871" w:rsidRDefault="006052EE" w:rsidP="00934D0E">
      <w:pPr>
        <w:pStyle w:val="aa"/>
        <w:spacing w:before="0" w:after="0"/>
        <w:ind w:firstLine="567"/>
        <w:jc w:val="both"/>
        <w:rPr>
          <w:rFonts w:ascii="Times New Roman" w:hAnsi="Times New Roman" w:cs="Times New Roman"/>
          <w:sz w:val="28"/>
          <w:szCs w:val="28"/>
        </w:rPr>
      </w:pPr>
      <w:r w:rsidRPr="00D85871">
        <w:rPr>
          <w:rFonts w:ascii="Times New Roman" w:hAnsi="Times New Roman" w:cs="Times New Roman"/>
          <w:sz w:val="28"/>
          <w:szCs w:val="28"/>
        </w:rPr>
        <w:t>Определив цель путешествия, студент может увязать её с каким-либо географическим районом, объектом туризма и выбрать форму путешествия (поход, экскурсия, стационарный отдых и т. д.) </w:t>
      </w:r>
    </w:p>
    <w:p w:rsidR="006052EE" w:rsidRPr="00D85871" w:rsidRDefault="006052EE" w:rsidP="00934D0E">
      <w:pPr>
        <w:pStyle w:val="aa"/>
        <w:spacing w:before="0" w:after="0"/>
        <w:ind w:firstLine="567"/>
        <w:jc w:val="both"/>
        <w:rPr>
          <w:rFonts w:ascii="Times New Roman" w:hAnsi="Times New Roman" w:cs="Times New Roman"/>
          <w:b/>
          <w:bCs/>
          <w:sz w:val="28"/>
          <w:szCs w:val="28"/>
        </w:rPr>
      </w:pPr>
    </w:p>
    <w:p w:rsidR="006052EE" w:rsidRPr="00D85871" w:rsidRDefault="006052EE" w:rsidP="00934D0E">
      <w:pPr>
        <w:pStyle w:val="aa"/>
        <w:spacing w:before="0" w:after="0"/>
        <w:ind w:firstLine="567"/>
        <w:jc w:val="both"/>
        <w:rPr>
          <w:rFonts w:ascii="Times New Roman" w:hAnsi="Times New Roman" w:cs="Times New Roman"/>
          <w:b/>
          <w:bCs/>
          <w:sz w:val="28"/>
          <w:szCs w:val="28"/>
        </w:rPr>
      </w:pPr>
      <w:r w:rsidRPr="00D85871">
        <w:rPr>
          <w:rFonts w:ascii="Times New Roman" w:hAnsi="Times New Roman" w:cs="Times New Roman"/>
          <w:b/>
          <w:bCs/>
          <w:sz w:val="28"/>
          <w:szCs w:val="28"/>
        </w:rPr>
        <w:t>IV. План разработки тура</w:t>
      </w:r>
    </w:p>
    <w:p w:rsidR="006052EE" w:rsidRPr="00D85871" w:rsidRDefault="006052EE" w:rsidP="00A37876">
      <w:pPr>
        <w:widowControl/>
        <w:numPr>
          <w:ilvl w:val="0"/>
          <w:numId w:val="95"/>
        </w:numPr>
        <w:tabs>
          <w:tab w:val="clear" w:pos="1287"/>
          <w:tab w:val="num" w:pos="-1980"/>
        </w:tabs>
        <w:spacing w:line="240" w:lineRule="auto"/>
        <w:ind w:left="284" w:hanging="284"/>
        <w:rPr>
          <w:sz w:val="28"/>
          <w:szCs w:val="28"/>
        </w:rPr>
      </w:pPr>
      <w:r w:rsidRPr="00D85871">
        <w:rPr>
          <w:sz w:val="28"/>
          <w:szCs w:val="28"/>
        </w:rPr>
        <w:t xml:space="preserve">Собрать краткую географическую характеристику района путешествия (географическое положение, территориальная принадлежность, климат, природа, ресурсы и т. д.)  </w:t>
      </w:r>
    </w:p>
    <w:p w:rsidR="006052EE" w:rsidRPr="00D85871" w:rsidRDefault="006052EE" w:rsidP="00A37876">
      <w:pPr>
        <w:widowControl/>
        <w:numPr>
          <w:ilvl w:val="0"/>
          <w:numId w:val="95"/>
        </w:numPr>
        <w:tabs>
          <w:tab w:val="clear" w:pos="1287"/>
          <w:tab w:val="num" w:pos="-1980"/>
        </w:tabs>
        <w:spacing w:line="240" w:lineRule="auto"/>
        <w:ind w:left="284" w:hanging="284"/>
        <w:rPr>
          <w:sz w:val="28"/>
          <w:szCs w:val="28"/>
        </w:rPr>
      </w:pPr>
      <w:r w:rsidRPr="00D85871">
        <w:rPr>
          <w:sz w:val="28"/>
          <w:szCs w:val="28"/>
        </w:rPr>
        <w:t xml:space="preserve">Краткая историческая справка (происхождение местности, важнейшие события, роль в международной истории и др.)  </w:t>
      </w:r>
    </w:p>
    <w:p w:rsidR="006052EE" w:rsidRPr="00D85871" w:rsidRDefault="006052EE" w:rsidP="00A37876">
      <w:pPr>
        <w:widowControl/>
        <w:numPr>
          <w:ilvl w:val="0"/>
          <w:numId w:val="95"/>
        </w:numPr>
        <w:tabs>
          <w:tab w:val="clear" w:pos="1287"/>
          <w:tab w:val="num" w:pos="-1980"/>
        </w:tabs>
        <w:spacing w:line="240" w:lineRule="auto"/>
        <w:ind w:left="284" w:hanging="284"/>
        <w:rPr>
          <w:sz w:val="28"/>
          <w:szCs w:val="28"/>
        </w:rPr>
      </w:pPr>
      <w:r w:rsidRPr="00D85871">
        <w:rPr>
          <w:sz w:val="28"/>
          <w:szCs w:val="28"/>
        </w:rPr>
        <w:t xml:space="preserve">Указать сезонность путешествия (круглогодичный, сезонный маршрут, предпочтительное время для путешествия.)  </w:t>
      </w:r>
    </w:p>
    <w:p w:rsidR="006052EE" w:rsidRPr="00D85871" w:rsidRDefault="006052EE" w:rsidP="00A37876">
      <w:pPr>
        <w:widowControl/>
        <w:numPr>
          <w:ilvl w:val="0"/>
          <w:numId w:val="95"/>
        </w:numPr>
        <w:tabs>
          <w:tab w:val="clear" w:pos="1287"/>
          <w:tab w:val="num" w:pos="-1980"/>
        </w:tabs>
        <w:spacing w:line="240" w:lineRule="auto"/>
        <w:ind w:left="284" w:hanging="284"/>
        <w:rPr>
          <w:sz w:val="28"/>
          <w:szCs w:val="28"/>
        </w:rPr>
      </w:pPr>
      <w:r w:rsidRPr="00D85871">
        <w:rPr>
          <w:sz w:val="28"/>
          <w:szCs w:val="28"/>
        </w:rPr>
        <w:t xml:space="preserve">Выбрать форму участия в путешествии (индивидуальное, групповое, семейный)  </w:t>
      </w:r>
    </w:p>
    <w:p w:rsidR="006052EE" w:rsidRPr="00D85871" w:rsidRDefault="006052EE" w:rsidP="00A37876">
      <w:pPr>
        <w:widowControl/>
        <w:numPr>
          <w:ilvl w:val="0"/>
          <w:numId w:val="95"/>
        </w:numPr>
        <w:tabs>
          <w:tab w:val="clear" w:pos="1287"/>
          <w:tab w:val="num" w:pos="-1980"/>
        </w:tabs>
        <w:spacing w:line="240" w:lineRule="auto"/>
        <w:ind w:left="284" w:hanging="284"/>
        <w:rPr>
          <w:sz w:val="28"/>
          <w:szCs w:val="28"/>
        </w:rPr>
      </w:pPr>
      <w:r w:rsidRPr="00D85871">
        <w:rPr>
          <w:sz w:val="28"/>
          <w:szCs w:val="28"/>
        </w:rPr>
        <w:t xml:space="preserve">Указать возраст туристов, для которых разработан тур (детский, молодёжный, зрелый, смешанный)  </w:t>
      </w:r>
    </w:p>
    <w:p w:rsidR="006052EE" w:rsidRPr="00D85871" w:rsidRDefault="006052EE" w:rsidP="00A37876">
      <w:pPr>
        <w:widowControl/>
        <w:numPr>
          <w:ilvl w:val="0"/>
          <w:numId w:val="95"/>
        </w:numPr>
        <w:tabs>
          <w:tab w:val="clear" w:pos="1287"/>
          <w:tab w:val="num" w:pos="-1980"/>
        </w:tabs>
        <w:spacing w:line="240" w:lineRule="auto"/>
        <w:ind w:left="284" w:hanging="284"/>
        <w:rPr>
          <w:sz w:val="28"/>
          <w:szCs w:val="28"/>
        </w:rPr>
      </w:pPr>
      <w:r w:rsidRPr="00D85871">
        <w:rPr>
          <w:sz w:val="28"/>
          <w:szCs w:val="28"/>
        </w:rPr>
        <w:t xml:space="preserve">Указать продолжительность путешествия (от 1 суток до 6 месяцев)  </w:t>
      </w:r>
    </w:p>
    <w:p w:rsidR="006052EE" w:rsidRPr="00D85871" w:rsidRDefault="006052EE" w:rsidP="00A37876">
      <w:pPr>
        <w:widowControl/>
        <w:numPr>
          <w:ilvl w:val="0"/>
          <w:numId w:val="95"/>
        </w:numPr>
        <w:tabs>
          <w:tab w:val="clear" w:pos="1287"/>
          <w:tab w:val="num" w:pos="-1980"/>
        </w:tabs>
        <w:spacing w:line="240" w:lineRule="auto"/>
        <w:ind w:left="284" w:hanging="284"/>
        <w:rPr>
          <w:sz w:val="28"/>
          <w:szCs w:val="28"/>
        </w:rPr>
      </w:pPr>
      <w:r w:rsidRPr="00D85871">
        <w:rPr>
          <w:sz w:val="28"/>
          <w:szCs w:val="28"/>
        </w:rPr>
        <w:t xml:space="preserve">Выяснить возможности выбора способов передвижения по пути к месту начала путешествия, а также все виды транспорта, которые могут быть предоставлены туристу во время тура (авиационный, железнодорожный, водный, автомобильный, конный, велосипедный транспорт, а также канатная, монорельсовая дороги, фуникулёр, дирижабль, дельтаплан, воздушный шар и др.) </w:t>
      </w:r>
    </w:p>
    <w:p w:rsidR="006052EE" w:rsidRPr="00D85871" w:rsidRDefault="006052EE" w:rsidP="00A37876">
      <w:pPr>
        <w:widowControl/>
        <w:numPr>
          <w:ilvl w:val="0"/>
          <w:numId w:val="95"/>
        </w:numPr>
        <w:tabs>
          <w:tab w:val="clear" w:pos="1287"/>
          <w:tab w:val="num" w:pos="-1980"/>
        </w:tabs>
        <w:spacing w:line="240" w:lineRule="auto"/>
        <w:ind w:left="284" w:hanging="284"/>
        <w:rPr>
          <w:sz w:val="28"/>
          <w:szCs w:val="28"/>
        </w:rPr>
      </w:pPr>
      <w:r w:rsidRPr="00D85871">
        <w:rPr>
          <w:sz w:val="28"/>
          <w:szCs w:val="28"/>
        </w:rPr>
        <w:t>Выбрать формы проживания в месте отдыха или путешествия (гостиница, мотель, ротель, кемпинг, пансионат, турбаза, приют, хостель, таймшер, флотель, ботель и т.</w:t>
      </w:r>
      <w:r w:rsidR="007475DE">
        <w:rPr>
          <w:sz w:val="28"/>
          <w:szCs w:val="28"/>
        </w:rPr>
        <w:t xml:space="preserve"> </w:t>
      </w:r>
      <w:r w:rsidRPr="00D85871">
        <w:rPr>
          <w:sz w:val="28"/>
          <w:szCs w:val="28"/>
        </w:rPr>
        <w:t xml:space="preserve">д.). </w:t>
      </w:r>
    </w:p>
    <w:p w:rsidR="006052EE" w:rsidRPr="00D85871" w:rsidRDefault="006052EE" w:rsidP="00A37876">
      <w:pPr>
        <w:widowControl/>
        <w:numPr>
          <w:ilvl w:val="0"/>
          <w:numId w:val="95"/>
        </w:numPr>
        <w:tabs>
          <w:tab w:val="clear" w:pos="1287"/>
          <w:tab w:val="num" w:pos="-1980"/>
        </w:tabs>
        <w:spacing w:line="240" w:lineRule="auto"/>
        <w:ind w:left="284" w:hanging="284"/>
        <w:rPr>
          <w:sz w:val="28"/>
          <w:szCs w:val="28"/>
        </w:rPr>
      </w:pPr>
      <w:r w:rsidRPr="00D85871">
        <w:rPr>
          <w:sz w:val="28"/>
          <w:szCs w:val="28"/>
        </w:rPr>
        <w:t xml:space="preserve">Составить интересную и разнообразную программу путешествия, включая досуговые развлечения. В качестве основной программы путешествия может быть осмотр исторических достопримечательностей; лечение грязями, водами; обучение иностранным языкам; изучение ремёсел, обычаев; прохождение туристского маршрута и т. д. </w:t>
      </w:r>
    </w:p>
    <w:p w:rsidR="006052EE" w:rsidRPr="007475DE" w:rsidRDefault="006052EE" w:rsidP="00934D0E">
      <w:pPr>
        <w:pStyle w:val="aa"/>
        <w:spacing w:before="0" w:after="0"/>
        <w:ind w:firstLine="567"/>
        <w:jc w:val="both"/>
        <w:rPr>
          <w:rFonts w:ascii="Times New Roman" w:hAnsi="Times New Roman" w:cs="Times New Roman"/>
          <w:sz w:val="28"/>
          <w:szCs w:val="28"/>
        </w:rPr>
      </w:pPr>
      <w:r w:rsidRPr="007475DE">
        <w:rPr>
          <w:rFonts w:ascii="Times New Roman" w:hAnsi="Times New Roman" w:cs="Times New Roman"/>
          <w:sz w:val="28"/>
          <w:szCs w:val="28"/>
        </w:rPr>
        <w:t xml:space="preserve">Досуговые развлечения предполагают: </w:t>
      </w:r>
      <w:r w:rsidR="007475DE">
        <w:rPr>
          <w:rFonts w:ascii="Times New Roman" w:hAnsi="Times New Roman" w:cs="Times New Roman"/>
          <w:sz w:val="28"/>
          <w:szCs w:val="28"/>
        </w:rPr>
        <w:t>п</w:t>
      </w:r>
      <w:r w:rsidRPr="007475DE">
        <w:rPr>
          <w:rFonts w:ascii="Times New Roman" w:hAnsi="Times New Roman" w:cs="Times New Roman"/>
          <w:sz w:val="28"/>
          <w:szCs w:val="28"/>
        </w:rPr>
        <w:t xml:space="preserve">осещение кинотеатров, концертных залов; </w:t>
      </w:r>
      <w:r w:rsidR="007475DE">
        <w:rPr>
          <w:rFonts w:ascii="Times New Roman" w:hAnsi="Times New Roman" w:cs="Times New Roman"/>
          <w:sz w:val="28"/>
          <w:szCs w:val="28"/>
        </w:rPr>
        <w:t>п</w:t>
      </w:r>
      <w:r w:rsidRPr="007475DE">
        <w:rPr>
          <w:rFonts w:ascii="Times New Roman" w:hAnsi="Times New Roman" w:cs="Times New Roman"/>
          <w:sz w:val="28"/>
          <w:szCs w:val="28"/>
        </w:rPr>
        <w:t xml:space="preserve">осещение выставок, вернисажей, галерей; </w:t>
      </w:r>
      <w:r w:rsidR="007475DE">
        <w:rPr>
          <w:rFonts w:ascii="Times New Roman" w:hAnsi="Times New Roman" w:cs="Times New Roman"/>
          <w:sz w:val="28"/>
          <w:szCs w:val="28"/>
        </w:rPr>
        <w:t>у</w:t>
      </w:r>
      <w:r w:rsidRPr="007475DE">
        <w:rPr>
          <w:rFonts w:ascii="Times New Roman" w:hAnsi="Times New Roman" w:cs="Times New Roman"/>
          <w:sz w:val="28"/>
          <w:szCs w:val="28"/>
        </w:rPr>
        <w:t xml:space="preserve">частие в праздниках, шоу, дискотеках; </w:t>
      </w:r>
      <w:r w:rsidR="007475DE">
        <w:rPr>
          <w:rFonts w:ascii="Times New Roman" w:hAnsi="Times New Roman" w:cs="Times New Roman"/>
          <w:sz w:val="28"/>
          <w:szCs w:val="28"/>
        </w:rPr>
        <w:t>п</w:t>
      </w:r>
      <w:r w:rsidRPr="007475DE">
        <w:rPr>
          <w:rFonts w:ascii="Times New Roman" w:hAnsi="Times New Roman" w:cs="Times New Roman"/>
          <w:sz w:val="28"/>
          <w:szCs w:val="28"/>
        </w:rPr>
        <w:t xml:space="preserve">осещение спортивных комплексов, тренажёрных залов, бассейнов, теннисных кортов; </w:t>
      </w:r>
      <w:r w:rsidR="007475DE">
        <w:rPr>
          <w:rFonts w:ascii="Times New Roman" w:hAnsi="Times New Roman" w:cs="Times New Roman"/>
          <w:sz w:val="28"/>
          <w:szCs w:val="28"/>
        </w:rPr>
        <w:t>э</w:t>
      </w:r>
      <w:r w:rsidRPr="007475DE">
        <w:rPr>
          <w:rFonts w:ascii="Times New Roman" w:hAnsi="Times New Roman" w:cs="Times New Roman"/>
          <w:sz w:val="28"/>
          <w:szCs w:val="28"/>
        </w:rPr>
        <w:t xml:space="preserve">кскурсии; </w:t>
      </w:r>
      <w:r w:rsidR="007475DE">
        <w:rPr>
          <w:rFonts w:ascii="Times New Roman" w:hAnsi="Times New Roman" w:cs="Times New Roman"/>
          <w:sz w:val="28"/>
          <w:szCs w:val="28"/>
        </w:rPr>
        <w:t>к</w:t>
      </w:r>
      <w:r w:rsidRPr="007475DE">
        <w:rPr>
          <w:rFonts w:ascii="Times New Roman" w:hAnsi="Times New Roman" w:cs="Times New Roman"/>
          <w:sz w:val="28"/>
          <w:szCs w:val="28"/>
        </w:rPr>
        <w:t xml:space="preserve">атание на лодках, яхтах, сёрфинг, водные лыжи и др.; </w:t>
      </w:r>
      <w:r w:rsidR="007475DE">
        <w:rPr>
          <w:rFonts w:ascii="Times New Roman" w:hAnsi="Times New Roman" w:cs="Times New Roman"/>
          <w:sz w:val="28"/>
          <w:szCs w:val="28"/>
        </w:rPr>
        <w:t>п</w:t>
      </w:r>
      <w:r w:rsidRPr="007475DE">
        <w:rPr>
          <w:rFonts w:ascii="Times New Roman" w:hAnsi="Times New Roman" w:cs="Times New Roman"/>
          <w:sz w:val="28"/>
          <w:szCs w:val="28"/>
        </w:rPr>
        <w:t xml:space="preserve">осещение зоопарков, заповедников, аквариумов; </w:t>
      </w:r>
      <w:r w:rsidR="007475DE">
        <w:rPr>
          <w:rFonts w:ascii="Times New Roman" w:hAnsi="Times New Roman" w:cs="Times New Roman"/>
          <w:sz w:val="28"/>
          <w:szCs w:val="28"/>
        </w:rPr>
        <w:t>п</w:t>
      </w:r>
      <w:r w:rsidRPr="007475DE">
        <w:rPr>
          <w:rFonts w:ascii="Times New Roman" w:hAnsi="Times New Roman" w:cs="Times New Roman"/>
          <w:sz w:val="28"/>
          <w:szCs w:val="28"/>
        </w:rPr>
        <w:t xml:space="preserve">осещение казино, залов игровых автоматов игровых автоматов, компьютерных игр и др.; </w:t>
      </w:r>
    </w:p>
    <w:p w:rsidR="006052EE" w:rsidRPr="00D85871" w:rsidRDefault="006052EE" w:rsidP="00934D0E">
      <w:pPr>
        <w:pStyle w:val="aa"/>
        <w:spacing w:before="0" w:after="0"/>
        <w:ind w:firstLine="567"/>
        <w:jc w:val="both"/>
        <w:rPr>
          <w:rFonts w:ascii="Times New Roman" w:hAnsi="Times New Roman" w:cs="Times New Roman"/>
          <w:b/>
          <w:bCs/>
          <w:sz w:val="28"/>
          <w:szCs w:val="28"/>
        </w:rPr>
      </w:pPr>
    </w:p>
    <w:p w:rsidR="006052EE" w:rsidRPr="00D85871" w:rsidRDefault="006052EE" w:rsidP="00934D0E">
      <w:pPr>
        <w:pStyle w:val="aa"/>
        <w:spacing w:before="0" w:after="0"/>
        <w:ind w:firstLine="567"/>
        <w:jc w:val="both"/>
        <w:rPr>
          <w:rFonts w:ascii="Times New Roman" w:hAnsi="Times New Roman" w:cs="Times New Roman"/>
          <w:sz w:val="28"/>
          <w:szCs w:val="28"/>
        </w:rPr>
      </w:pPr>
      <w:r w:rsidRPr="00D85871">
        <w:rPr>
          <w:rFonts w:ascii="Times New Roman" w:hAnsi="Times New Roman" w:cs="Times New Roman"/>
          <w:b/>
          <w:bCs/>
          <w:sz w:val="28"/>
          <w:szCs w:val="28"/>
        </w:rPr>
        <w:t>V. Оформление разработки тура.</w:t>
      </w:r>
      <w:r w:rsidRPr="00D85871">
        <w:rPr>
          <w:rFonts w:ascii="Times New Roman" w:hAnsi="Times New Roman" w:cs="Times New Roman"/>
          <w:sz w:val="28"/>
          <w:szCs w:val="28"/>
        </w:rPr>
        <w:t xml:space="preserve"> </w:t>
      </w:r>
    </w:p>
    <w:p w:rsidR="006052EE" w:rsidRPr="00D85871" w:rsidRDefault="006052EE" w:rsidP="00934D0E">
      <w:pPr>
        <w:pStyle w:val="aa"/>
        <w:spacing w:before="0" w:after="0"/>
        <w:ind w:firstLine="567"/>
        <w:jc w:val="both"/>
        <w:rPr>
          <w:rFonts w:ascii="Times New Roman" w:hAnsi="Times New Roman" w:cs="Times New Roman"/>
          <w:sz w:val="28"/>
          <w:szCs w:val="28"/>
        </w:rPr>
      </w:pPr>
      <w:r w:rsidRPr="00D85871">
        <w:rPr>
          <w:rFonts w:ascii="Times New Roman" w:hAnsi="Times New Roman" w:cs="Times New Roman"/>
          <w:sz w:val="28"/>
          <w:szCs w:val="28"/>
        </w:rPr>
        <w:t xml:space="preserve">Текст тура может быть рукописным, либо машинописным, объёмом 5-10 листов, с титульным листом, оформленным по установленным учебным заведением требованиям. Работа по желанию студента может быть оформлена вырезками из журналов, газет, фотографиями, рисунками, схемами. Тексты работы должны быть скреплены, либо прошиты, страницы пронумерованы.  </w:t>
      </w:r>
    </w:p>
    <w:p w:rsidR="006052EE" w:rsidRDefault="006052EE" w:rsidP="00934D0E">
      <w:pPr>
        <w:widowControl/>
        <w:spacing w:line="240" w:lineRule="auto"/>
        <w:ind w:firstLine="0"/>
        <w:rPr>
          <w:sz w:val="28"/>
          <w:szCs w:val="28"/>
        </w:rPr>
      </w:pPr>
    </w:p>
    <w:p w:rsidR="00793CDE" w:rsidRPr="00FE1CAE" w:rsidRDefault="00586177" w:rsidP="00934D0E">
      <w:pPr>
        <w:widowControl/>
        <w:spacing w:line="240" w:lineRule="auto"/>
        <w:ind w:firstLine="0"/>
        <w:jc w:val="center"/>
        <w:rPr>
          <w:b/>
          <w:bCs/>
          <w:sz w:val="28"/>
          <w:szCs w:val="28"/>
        </w:rPr>
      </w:pPr>
      <w:r>
        <w:rPr>
          <w:b/>
          <w:bCs/>
          <w:sz w:val="28"/>
          <w:szCs w:val="28"/>
        </w:rPr>
        <w:t>Задание № 3  «</w:t>
      </w:r>
      <w:r w:rsidR="00793CDE">
        <w:rPr>
          <w:b/>
          <w:bCs/>
          <w:sz w:val="28"/>
          <w:szCs w:val="28"/>
        </w:rPr>
        <w:t>Разработка программы тура</w:t>
      </w:r>
      <w:r>
        <w:rPr>
          <w:b/>
          <w:bCs/>
          <w:sz w:val="28"/>
          <w:szCs w:val="28"/>
        </w:rPr>
        <w:t xml:space="preserve">» </w:t>
      </w:r>
    </w:p>
    <w:p w:rsidR="00793CDE" w:rsidRDefault="00793CDE" w:rsidP="00934D0E">
      <w:pPr>
        <w:widowControl/>
        <w:spacing w:line="240" w:lineRule="auto"/>
        <w:ind w:firstLine="0"/>
        <w:rPr>
          <w:i/>
          <w:iCs/>
          <w:sz w:val="28"/>
          <w:szCs w:val="28"/>
        </w:rPr>
      </w:pPr>
    </w:p>
    <w:p w:rsidR="00793CDE" w:rsidRPr="00872A29" w:rsidRDefault="00793CDE" w:rsidP="00934D0E">
      <w:pPr>
        <w:widowControl/>
        <w:spacing w:line="240" w:lineRule="auto"/>
        <w:ind w:firstLine="0"/>
        <w:rPr>
          <w:b/>
          <w:bCs/>
          <w:i/>
          <w:iCs/>
          <w:sz w:val="28"/>
          <w:szCs w:val="28"/>
        </w:rPr>
      </w:pPr>
      <w:r w:rsidRPr="00872A29">
        <w:rPr>
          <w:b/>
          <w:bCs/>
          <w:i/>
          <w:iCs/>
          <w:sz w:val="28"/>
          <w:szCs w:val="28"/>
        </w:rPr>
        <w:t>Структура проекта</w:t>
      </w:r>
      <w:r>
        <w:rPr>
          <w:b/>
          <w:bCs/>
          <w:i/>
          <w:iCs/>
          <w:sz w:val="28"/>
          <w:szCs w:val="28"/>
        </w:rPr>
        <w:t xml:space="preserve">: </w:t>
      </w:r>
    </w:p>
    <w:p w:rsidR="00793CDE" w:rsidRDefault="00793CDE" w:rsidP="00A37876">
      <w:pPr>
        <w:widowControl/>
        <w:numPr>
          <w:ilvl w:val="0"/>
          <w:numId w:val="179"/>
        </w:numPr>
        <w:tabs>
          <w:tab w:val="clear" w:pos="720"/>
        </w:tabs>
        <w:spacing w:line="240" w:lineRule="auto"/>
        <w:ind w:left="360"/>
        <w:rPr>
          <w:sz w:val="28"/>
          <w:szCs w:val="28"/>
        </w:rPr>
      </w:pPr>
      <w:r>
        <w:rPr>
          <w:sz w:val="28"/>
          <w:szCs w:val="28"/>
        </w:rPr>
        <w:t>Определение и характеристика объекта путешествий и обоснование вида тура, включая характеристику факторов, определяющий аттрактивность региона, его туристско-экскурсионный потенциал.</w:t>
      </w:r>
    </w:p>
    <w:p w:rsidR="00793CDE" w:rsidRDefault="00793CDE" w:rsidP="00A37876">
      <w:pPr>
        <w:widowControl/>
        <w:numPr>
          <w:ilvl w:val="0"/>
          <w:numId w:val="179"/>
        </w:numPr>
        <w:tabs>
          <w:tab w:val="clear" w:pos="720"/>
        </w:tabs>
        <w:spacing w:line="240" w:lineRule="auto"/>
        <w:ind w:left="360"/>
        <w:rPr>
          <w:sz w:val="28"/>
          <w:szCs w:val="28"/>
        </w:rPr>
      </w:pPr>
      <w:r>
        <w:rPr>
          <w:sz w:val="28"/>
          <w:szCs w:val="28"/>
        </w:rPr>
        <w:t xml:space="preserve">Основание и характеристика целевого сегмента спроса на данный вид тура: </w:t>
      </w:r>
    </w:p>
    <w:p w:rsidR="00793CDE" w:rsidRDefault="00793CDE" w:rsidP="00A37876">
      <w:pPr>
        <w:widowControl/>
        <w:numPr>
          <w:ilvl w:val="0"/>
          <w:numId w:val="180"/>
        </w:numPr>
        <w:tabs>
          <w:tab w:val="clear" w:pos="1213"/>
          <w:tab w:val="num" w:pos="-1800"/>
        </w:tabs>
        <w:spacing w:line="240" w:lineRule="auto"/>
        <w:ind w:left="720"/>
        <w:rPr>
          <w:sz w:val="28"/>
          <w:szCs w:val="28"/>
        </w:rPr>
      </w:pPr>
      <w:r>
        <w:rPr>
          <w:sz w:val="28"/>
          <w:szCs w:val="28"/>
        </w:rPr>
        <w:t>сегментирование рынка спроса по географическим и социально</w:t>
      </w:r>
      <w:r w:rsidR="00235AA4">
        <w:rPr>
          <w:sz w:val="28"/>
          <w:szCs w:val="28"/>
        </w:rPr>
        <w:t>-</w:t>
      </w:r>
      <w:r>
        <w:rPr>
          <w:sz w:val="28"/>
          <w:szCs w:val="28"/>
        </w:rPr>
        <w:t>демографическим критериям, выделение целевой аудитории труда;</w:t>
      </w:r>
    </w:p>
    <w:p w:rsidR="00793CDE" w:rsidRDefault="00793CDE" w:rsidP="00A37876">
      <w:pPr>
        <w:widowControl/>
        <w:numPr>
          <w:ilvl w:val="0"/>
          <w:numId w:val="180"/>
        </w:numPr>
        <w:tabs>
          <w:tab w:val="clear" w:pos="1213"/>
          <w:tab w:val="num" w:pos="-1800"/>
        </w:tabs>
        <w:spacing w:line="240" w:lineRule="auto"/>
        <w:ind w:left="720"/>
        <w:rPr>
          <w:sz w:val="28"/>
          <w:szCs w:val="28"/>
        </w:rPr>
      </w:pPr>
      <w:r>
        <w:rPr>
          <w:sz w:val="28"/>
          <w:szCs w:val="28"/>
        </w:rPr>
        <w:t>характеристика целевой группы по определению возможных мотивов и особенностей потребительского поведения;</w:t>
      </w:r>
    </w:p>
    <w:p w:rsidR="00793CDE" w:rsidRDefault="00793CDE" w:rsidP="00A37876">
      <w:pPr>
        <w:widowControl/>
        <w:numPr>
          <w:ilvl w:val="0"/>
          <w:numId w:val="180"/>
        </w:numPr>
        <w:tabs>
          <w:tab w:val="clear" w:pos="1213"/>
          <w:tab w:val="num" w:pos="-1800"/>
        </w:tabs>
        <w:spacing w:line="240" w:lineRule="auto"/>
        <w:ind w:left="720"/>
        <w:rPr>
          <w:sz w:val="28"/>
          <w:szCs w:val="28"/>
        </w:rPr>
      </w:pPr>
      <w:r>
        <w:rPr>
          <w:sz w:val="28"/>
          <w:szCs w:val="28"/>
        </w:rPr>
        <w:t>дальнейшее сегментирование дифференциация субрынка спроса (по критериям сезонности, по средствам размещения, по длительности турпоездки, по форме организации поездки, по использованию транспортных средств, по источникам финансирования);</w:t>
      </w:r>
    </w:p>
    <w:p w:rsidR="00793CDE" w:rsidRDefault="00793CDE" w:rsidP="00A37876">
      <w:pPr>
        <w:widowControl/>
        <w:numPr>
          <w:ilvl w:val="0"/>
          <w:numId w:val="180"/>
        </w:numPr>
        <w:tabs>
          <w:tab w:val="clear" w:pos="1213"/>
          <w:tab w:val="num" w:pos="-1800"/>
        </w:tabs>
        <w:spacing w:line="240" w:lineRule="auto"/>
        <w:ind w:left="720"/>
        <w:rPr>
          <w:sz w:val="28"/>
          <w:szCs w:val="28"/>
        </w:rPr>
      </w:pPr>
      <w:r>
        <w:rPr>
          <w:sz w:val="28"/>
          <w:szCs w:val="28"/>
        </w:rPr>
        <w:t>определение потенциала сегмента туристского спроса.</w:t>
      </w:r>
    </w:p>
    <w:p w:rsidR="00793CDE" w:rsidRDefault="00793CDE" w:rsidP="00A37876">
      <w:pPr>
        <w:widowControl/>
        <w:numPr>
          <w:ilvl w:val="0"/>
          <w:numId w:val="179"/>
        </w:numPr>
        <w:tabs>
          <w:tab w:val="clear" w:pos="720"/>
          <w:tab w:val="num" w:pos="-2340"/>
        </w:tabs>
        <w:spacing w:line="240" w:lineRule="auto"/>
        <w:ind w:left="360"/>
        <w:rPr>
          <w:sz w:val="28"/>
          <w:szCs w:val="28"/>
        </w:rPr>
      </w:pPr>
      <w:r>
        <w:rPr>
          <w:sz w:val="28"/>
          <w:szCs w:val="28"/>
        </w:rPr>
        <w:t>Разработка общей концепции тура:</w:t>
      </w:r>
    </w:p>
    <w:p w:rsidR="00793CDE" w:rsidRDefault="00793CDE" w:rsidP="00A37876">
      <w:pPr>
        <w:widowControl/>
        <w:numPr>
          <w:ilvl w:val="0"/>
          <w:numId w:val="181"/>
        </w:numPr>
        <w:tabs>
          <w:tab w:val="clear" w:pos="1080"/>
          <w:tab w:val="num" w:pos="-2340"/>
        </w:tabs>
        <w:spacing w:line="240" w:lineRule="auto"/>
        <w:ind w:left="720"/>
        <w:rPr>
          <w:sz w:val="28"/>
          <w:szCs w:val="28"/>
        </w:rPr>
      </w:pPr>
      <w:r>
        <w:rPr>
          <w:sz w:val="28"/>
          <w:szCs w:val="28"/>
        </w:rPr>
        <w:t>определение видов, форм и элементов продукта;</w:t>
      </w:r>
    </w:p>
    <w:p w:rsidR="00793CDE" w:rsidRDefault="00793CDE" w:rsidP="00A37876">
      <w:pPr>
        <w:widowControl/>
        <w:numPr>
          <w:ilvl w:val="0"/>
          <w:numId w:val="181"/>
        </w:numPr>
        <w:tabs>
          <w:tab w:val="clear" w:pos="1080"/>
          <w:tab w:val="num" w:pos="-2340"/>
        </w:tabs>
        <w:spacing w:line="240" w:lineRule="auto"/>
        <w:ind w:left="720"/>
        <w:rPr>
          <w:sz w:val="28"/>
          <w:szCs w:val="28"/>
        </w:rPr>
      </w:pPr>
      <w:r>
        <w:rPr>
          <w:sz w:val="28"/>
          <w:szCs w:val="28"/>
        </w:rPr>
        <w:t>разработка вербальной модели туристского продукта с описанием потребительских качеств входящих в него услуг;</w:t>
      </w:r>
    </w:p>
    <w:p w:rsidR="00793CDE" w:rsidRDefault="00793CDE" w:rsidP="00A37876">
      <w:pPr>
        <w:widowControl/>
        <w:numPr>
          <w:ilvl w:val="0"/>
          <w:numId w:val="181"/>
        </w:numPr>
        <w:tabs>
          <w:tab w:val="clear" w:pos="1080"/>
          <w:tab w:val="num" w:pos="-2340"/>
        </w:tabs>
        <w:spacing w:line="240" w:lineRule="auto"/>
        <w:ind w:left="720"/>
        <w:rPr>
          <w:sz w:val="28"/>
          <w:szCs w:val="28"/>
        </w:rPr>
      </w:pPr>
      <w:r>
        <w:rPr>
          <w:sz w:val="28"/>
          <w:szCs w:val="28"/>
        </w:rPr>
        <w:t xml:space="preserve">определение критериев и способов позиционирования тура (выявление тех его свойств, которые обеспечивают превосходство его потребительских характеристик и культурно-статусных свойств над аналогичными продуктами конкурентов). </w:t>
      </w:r>
    </w:p>
    <w:p w:rsidR="00793CDE" w:rsidRDefault="00793CDE" w:rsidP="00A37876">
      <w:pPr>
        <w:widowControl/>
        <w:numPr>
          <w:ilvl w:val="0"/>
          <w:numId w:val="179"/>
        </w:numPr>
        <w:tabs>
          <w:tab w:val="clear" w:pos="720"/>
        </w:tabs>
        <w:spacing w:line="240" w:lineRule="auto"/>
        <w:ind w:left="360"/>
        <w:rPr>
          <w:sz w:val="28"/>
          <w:szCs w:val="28"/>
        </w:rPr>
      </w:pPr>
      <w:r>
        <w:rPr>
          <w:sz w:val="28"/>
          <w:szCs w:val="28"/>
        </w:rPr>
        <w:t>Оценка экономической эффективности и целесообразности внедрения   тура:</w:t>
      </w:r>
    </w:p>
    <w:p w:rsidR="00793CDE" w:rsidRDefault="00793CDE" w:rsidP="00A37876">
      <w:pPr>
        <w:widowControl/>
        <w:numPr>
          <w:ilvl w:val="0"/>
          <w:numId w:val="182"/>
        </w:numPr>
        <w:tabs>
          <w:tab w:val="clear" w:pos="1080"/>
          <w:tab w:val="num" w:pos="-2340"/>
        </w:tabs>
        <w:spacing w:line="240" w:lineRule="auto"/>
        <w:ind w:left="720"/>
        <w:rPr>
          <w:sz w:val="28"/>
          <w:szCs w:val="28"/>
        </w:rPr>
      </w:pPr>
      <w:r>
        <w:rPr>
          <w:sz w:val="28"/>
          <w:szCs w:val="28"/>
        </w:rPr>
        <w:t>технико-экономическое обоснование труда;</w:t>
      </w:r>
    </w:p>
    <w:p w:rsidR="00793CDE" w:rsidRDefault="00793CDE" w:rsidP="00A37876">
      <w:pPr>
        <w:widowControl/>
        <w:numPr>
          <w:ilvl w:val="0"/>
          <w:numId w:val="182"/>
        </w:numPr>
        <w:tabs>
          <w:tab w:val="clear" w:pos="1080"/>
          <w:tab w:val="num" w:pos="-2340"/>
        </w:tabs>
        <w:spacing w:line="240" w:lineRule="auto"/>
        <w:ind w:left="720"/>
        <w:rPr>
          <w:sz w:val="28"/>
          <w:szCs w:val="28"/>
        </w:rPr>
      </w:pPr>
      <w:r>
        <w:rPr>
          <w:sz w:val="28"/>
          <w:szCs w:val="28"/>
        </w:rPr>
        <w:t>определение наиболее оптимальной для турфирмы цены на турпродукт и нормы прибыли (с учетом себестоимости турпродукта, аттрактивности территории, цен конкурентов, уровня потребительского спроса на тур);</w:t>
      </w:r>
    </w:p>
    <w:p w:rsidR="00793CDE" w:rsidRDefault="00793CDE" w:rsidP="00A37876">
      <w:pPr>
        <w:widowControl/>
        <w:numPr>
          <w:ilvl w:val="0"/>
          <w:numId w:val="182"/>
        </w:numPr>
        <w:tabs>
          <w:tab w:val="clear" w:pos="1080"/>
          <w:tab w:val="num" w:pos="-2340"/>
        </w:tabs>
        <w:spacing w:line="240" w:lineRule="auto"/>
        <w:ind w:left="720"/>
        <w:rPr>
          <w:sz w:val="28"/>
          <w:szCs w:val="28"/>
        </w:rPr>
      </w:pPr>
      <w:r>
        <w:rPr>
          <w:sz w:val="28"/>
          <w:szCs w:val="28"/>
        </w:rPr>
        <w:t>определение верхней и нижней границ цены, системы льгот (скидок), условий изменения цены в связи с насыщением рынка, действиями конкурентов, в зависимости от стадии жизненного цикла товара.</w:t>
      </w:r>
    </w:p>
    <w:p w:rsidR="00793CDE" w:rsidRDefault="00793CDE" w:rsidP="00A37876">
      <w:pPr>
        <w:widowControl/>
        <w:numPr>
          <w:ilvl w:val="0"/>
          <w:numId w:val="179"/>
        </w:numPr>
        <w:tabs>
          <w:tab w:val="clear" w:pos="720"/>
        </w:tabs>
        <w:spacing w:line="240" w:lineRule="auto"/>
        <w:ind w:left="360"/>
        <w:rPr>
          <w:sz w:val="28"/>
          <w:szCs w:val="28"/>
        </w:rPr>
      </w:pPr>
      <w:r>
        <w:rPr>
          <w:sz w:val="28"/>
          <w:szCs w:val="28"/>
        </w:rPr>
        <w:t xml:space="preserve">Разработка программы апробации и экспериментального внедрения тура  на примере тура </w:t>
      </w:r>
      <w:r w:rsidRPr="00725D02">
        <w:rPr>
          <w:sz w:val="28"/>
          <w:szCs w:val="28"/>
        </w:rPr>
        <w:t>“</w:t>
      </w:r>
      <w:r>
        <w:rPr>
          <w:sz w:val="28"/>
          <w:szCs w:val="28"/>
        </w:rPr>
        <w:t>Рождество в Париже</w:t>
      </w:r>
      <w:r w:rsidRPr="00725D02">
        <w:rPr>
          <w:sz w:val="28"/>
          <w:szCs w:val="28"/>
        </w:rPr>
        <w:t>”</w:t>
      </w:r>
      <w:r>
        <w:rPr>
          <w:sz w:val="28"/>
          <w:szCs w:val="28"/>
        </w:rPr>
        <w:t xml:space="preserve">. </w:t>
      </w:r>
    </w:p>
    <w:p w:rsidR="00793CDE" w:rsidRDefault="00793CDE" w:rsidP="00934D0E">
      <w:pPr>
        <w:widowControl/>
        <w:spacing w:line="240" w:lineRule="auto"/>
        <w:ind w:firstLine="0"/>
        <w:rPr>
          <w:sz w:val="28"/>
          <w:szCs w:val="28"/>
        </w:rPr>
      </w:pPr>
      <w:r w:rsidRPr="00144CAF">
        <w:rPr>
          <w:b/>
          <w:bCs/>
          <w:i/>
          <w:iCs/>
          <w:sz w:val="28"/>
          <w:szCs w:val="28"/>
        </w:rPr>
        <w:t>Первый день.</w:t>
      </w:r>
      <w:r>
        <w:rPr>
          <w:i/>
          <w:iCs/>
          <w:sz w:val="28"/>
          <w:szCs w:val="28"/>
        </w:rPr>
        <w:t xml:space="preserve"> </w:t>
      </w:r>
      <w:r>
        <w:rPr>
          <w:sz w:val="28"/>
          <w:szCs w:val="28"/>
        </w:rPr>
        <w:t>Прибытие в аэропорт Орли. Группу встречает гид. По пути гид дает информацию о стране и городе. Размещение в гостинице, завтрак. Далее – свободное время. Вечером – приглашение на ужин. Задача дня – не перегружать впечатлениями.</w:t>
      </w:r>
    </w:p>
    <w:p w:rsidR="00793CDE" w:rsidRDefault="00793CDE" w:rsidP="00934D0E">
      <w:pPr>
        <w:widowControl/>
        <w:spacing w:line="240" w:lineRule="auto"/>
        <w:ind w:firstLine="0"/>
        <w:rPr>
          <w:sz w:val="28"/>
          <w:szCs w:val="28"/>
        </w:rPr>
      </w:pPr>
      <w:r w:rsidRPr="00144CAF">
        <w:rPr>
          <w:b/>
          <w:bCs/>
          <w:i/>
          <w:iCs/>
          <w:sz w:val="28"/>
          <w:szCs w:val="28"/>
        </w:rPr>
        <w:t>Второй день.</w:t>
      </w:r>
      <w:r>
        <w:rPr>
          <w:sz w:val="28"/>
          <w:szCs w:val="28"/>
        </w:rPr>
        <w:t xml:space="preserve"> Знакомство с городом. Обед. После обеда туристы совершают пешую прогулку по Монмартру,  вечер проводят в семье, где им предоставляется возможность узнать французов поближе.</w:t>
      </w:r>
    </w:p>
    <w:p w:rsidR="00793CDE" w:rsidRDefault="00793CDE" w:rsidP="00934D0E">
      <w:pPr>
        <w:widowControl/>
        <w:spacing w:line="240" w:lineRule="auto"/>
        <w:ind w:firstLine="0"/>
        <w:rPr>
          <w:sz w:val="28"/>
          <w:szCs w:val="28"/>
        </w:rPr>
      </w:pPr>
      <w:r w:rsidRPr="00144CAF">
        <w:rPr>
          <w:b/>
          <w:bCs/>
          <w:i/>
          <w:iCs/>
          <w:sz w:val="28"/>
          <w:szCs w:val="28"/>
        </w:rPr>
        <w:t>Третий день.</w:t>
      </w:r>
      <w:r>
        <w:rPr>
          <w:sz w:val="28"/>
          <w:szCs w:val="28"/>
        </w:rPr>
        <w:t xml:space="preserve"> Приготовление к празднику. Выезд на экскурсию в одну из  королевских резиденций (Версаль, Фонтенбло, Марли). После обеда время проводят в кругу друзей. Вечер в ресторане с карнавальным праздником. </w:t>
      </w:r>
    </w:p>
    <w:p w:rsidR="00793CDE" w:rsidRDefault="00793CDE" w:rsidP="00934D0E">
      <w:pPr>
        <w:widowControl/>
        <w:spacing w:line="240" w:lineRule="auto"/>
        <w:ind w:firstLine="0"/>
        <w:rPr>
          <w:sz w:val="28"/>
          <w:szCs w:val="28"/>
        </w:rPr>
      </w:pPr>
      <w:r w:rsidRPr="00144CAF">
        <w:rPr>
          <w:b/>
          <w:bCs/>
          <w:i/>
          <w:iCs/>
          <w:sz w:val="28"/>
          <w:szCs w:val="28"/>
        </w:rPr>
        <w:t>Четвертый день.</w:t>
      </w:r>
      <w:r>
        <w:rPr>
          <w:sz w:val="28"/>
          <w:szCs w:val="28"/>
        </w:rPr>
        <w:t xml:space="preserve"> Игры, маскарады, балы, вечер в театре. </w:t>
      </w:r>
    </w:p>
    <w:p w:rsidR="00793CDE" w:rsidRDefault="00793CDE" w:rsidP="00934D0E">
      <w:pPr>
        <w:widowControl/>
        <w:spacing w:line="240" w:lineRule="auto"/>
        <w:ind w:firstLine="0"/>
        <w:rPr>
          <w:sz w:val="28"/>
          <w:szCs w:val="28"/>
        </w:rPr>
      </w:pPr>
      <w:r w:rsidRPr="00144CAF">
        <w:rPr>
          <w:b/>
          <w:bCs/>
          <w:i/>
          <w:iCs/>
          <w:sz w:val="28"/>
          <w:szCs w:val="28"/>
        </w:rPr>
        <w:t>Пятый день.</w:t>
      </w:r>
      <w:r>
        <w:rPr>
          <w:sz w:val="28"/>
          <w:szCs w:val="28"/>
        </w:rPr>
        <w:t xml:space="preserve"> Экскурсия по замкам Луары, вечер в ресторане.</w:t>
      </w:r>
    </w:p>
    <w:p w:rsidR="00793CDE" w:rsidRDefault="00793CDE" w:rsidP="00934D0E">
      <w:pPr>
        <w:widowControl/>
        <w:spacing w:line="240" w:lineRule="auto"/>
        <w:ind w:firstLine="0"/>
        <w:rPr>
          <w:sz w:val="28"/>
          <w:szCs w:val="28"/>
        </w:rPr>
      </w:pPr>
      <w:r w:rsidRPr="00144CAF">
        <w:rPr>
          <w:b/>
          <w:bCs/>
          <w:i/>
          <w:iCs/>
          <w:sz w:val="28"/>
          <w:szCs w:val="28"/>
        </w:rPr>
        <w:t>Шестой день.</w:t>
      </w:r>
      <w:r>
        <w:rPr>
          <w:sz w:val="28"/>
          <w:szCs w:val="28"/>
        </w:rPr>
        <w:t xml:space="preserve"> После завтрака – экскурсия в Лувр. После обеда в ресторане – время посещения магазинов.</w:t>
      </w:r>
    </w:p>
    <w:p w:rsidR="00793CDE" w:rsidRPr="00725D02" w:rsidRDefault="00793CDE" w:rsidP="00934D0E">
      <w:pPr>
        <w:widowControl/>
        <w:spacing w:line="240" w:lineRule="auto"/>
        <w:ind w:firstLine="0"/>
        <w:rPr>
          <w:sz w:val="28"/>
          <w:szCs w:val="28"/>
        </w:rPr>
      </w:pPr>
      <w:r w:rsidRPr="00144CAF">
        <w:rPr>
          <w:b/>
          <w:bCs/>
          <w:i/>
          <w:iCs/>
          <w:sz w:val="28"/>
          <w:szCs w:val="28"/>
        </w:rPr>
        <w:t>Седьмой день.</w:t>
      </w:r>
      <w:r>
        <w:rPr>
          <w:sz w:val="28"/>
          <w:szCs w:val="28"/>
        </w:rPr>
        <w:t xml:space="preserve"> Рождественские праздники, экскурсия по местам </w:t>
      </w:r>
      <w:r w:rsidRPr="00DF76F0">
        <w:rPr>
          <w:sz w:val="28"/>
          <w:szCs w:val="28"/>
        </w:rPr>
        <w:t>“</w:t>
      </w:r>
      <w:r>
        <w:rPr>
          <w:sz w:val="28"/>
          <w:szCs w:val="28"/>
        </w:rPr>
        <w:t>Трех мушкетеров</w:t>
      </w:r>
      <w:r w:rsidRPr="001418AB">
        <w:rPr>
          <w:sz w:val="28"/>
          <w:szCs w:val="28"/>
        </w:rPr>
        <w:t>”</w:t>
      </w:r>
      <w:r>
        <w:rPr>
          <w:sz w:val="28"/>
          <w:szCs w:val="28"/>
        </w:rPr>
        <w:t xml:space="preserve"> в Париже. Вечер в ресторане. Отъезд в аэропорт</w:t>
      </w:r>
      <w:r w:rsidR="006D38D1">
        <w:rPr>
          <w:sz w:val="28"/>
          <w:szCs w:val="28"/>
        </w:rPr>
        <w:t xml:space="preserve">. </w:t>
      </w:r>
    </w:p>
    <w:p w:rsidR="00793CDE" w:rsidRDefault="00793CDE" w:rsidP="00934D0E">
      <w:pPr>
        <w:widowControl/>
        <w:spacing w:line="240" w:lineRule="auto"/>
        <w:ind w:firstLine="0"/>
        <w:rPr>
          <w:sz w:val="28"/>
          <w:szCs w:val="28"/>
        </w:rPr>
      </w:pPr>
    </w:p>
    <w:p w:rsidR="006D38D1" w:rsidRDefault="006D38D1" w:rsidP="00934D0E">
      <w:pPr>
        <w:widowControl/>
        <w:spacing w:line="240" w:lineRule="auto"/>
        <w:ind w:firstLine="0"/>
        <w:rPr>
          <w:sz w:val="28"/>
          <w:szCs w:val="28"/>
        </w:rPr>
      </w:pPr>
    </w:p>
    <w:p w:rsidR="00202A18" w:rsidRDefault="003434C5" w:rsidP="00934D0E">
      <w:pPr>
        <w:widowControl/>
        <w:numPr>
          <w:ilvl w:val="12"/>
          <w:numId w:val="0"/>
        </w:numPr>
        <w:spacing w:line="240" w:lineRule="auto"/>
        <w:jc w:val="center"/>
        <w:rPr>
          <w:b/>
          <w:bCs/>
          <w:sz w:val="28"/>
          <w:szCs w:val="28"/>
        </w:rPr>
      </w:pPr>
      <w:r>
        <w:rPr>
          <w:b/>
          <w:bCs/>
          <w:sz w:val="28"/>
          <w:szCs w:val="28"/>
        </w:rPr>
        <w:t xml:space="preserve">Задание № </w:t>
      </w:r>
      <w:r w:rsidR="00793CDE">
        <w:rPr>
          <w:b/>
          <w:bCs/>
          <w:sz w:val="28"/>
          <w:szCs w:val="28"/>
        </w:rPr>
        <w:t>4</w:t>
      </w:r>
      <w:r>
        <w:rPr>
          <w:b/>
          <w:bCs/>
          <w:sz w:val="28"/>
          <w:szCs w:val="28"/>
        </w:rPr>
        <w:t>.  «</w:t>
      </w:r>
      <w:r w:rsidRPr="00EF509D">
        <w:rPr>
          <w:b/>
          <w:bCs/>
          <w:sz w:val="28"/>
          <w:szCs w:val="28"/>
        </w:rPr>
        <w:t xml:space="preserve">Оценка рекреационной информации, </w:t>
      </w:r>
    </w:p>
    <w:p w:rsidR="00202A18" w:rsidRDefault="003434C5" w:rsidP="00934D0E">
      <w:pPr>
        <w:widowControl/>
        <w:numPr>
          <w:ilvl w:val="12"/>
          <w:numId w:val="0"/>
        </w:numPr>
        <w:spacing w:line="240" w:lineRule="auto"/>
        <w:jc w:val="center"/>
        <w:rPr>
          <w:b/>
          <w:bCs/>
          <w:sz w:val="28"/>
          <w:szCs w:val="28"/>
        </w:rPr>
      </w:pPr>
      <w:r w:rsidRPr="00EF509D">
        <w:rPr>
          <w:b/>
          <w:bCs/>
          <w:sz w:val="28"/>
          <w:szCs w:val="28"/>
        </w:rPr>
        <w:t xml:space="preserve">доступной рядовому потребителю и необходимой </w:t>
      </w:r>
    </w:p>
    <w:p w:rsidR="003434C5" w:rsidRDefault="003434C5" w:rsidP="00934D0E">
      <w:pPr>
        <w:widowControl/>
        <w:numPr>
          <w:ilvl w:val="12"/>
          <w:numId w:val="0"/>
        </w:numPr>
        <w:spacing w:line="240" w:lineRule="auto"/>
        <w:jc w:val="center"/>
        <w:rPr>
          <w:b/>
          <w:bCs/>
          <w:sz w:val="28"/>
          <w:szCs w:val="28"/>
        </w:rPr>
      </w:pPr>
      <w:r w:rsidRPr="00EF509D">
        <w:rPr>
          <w:b/>
          <w:bCs/>
          <w:sz w:val="28"/>
          <w:szCs w:val="28"/>
        </w:rPr>
        <w:t>для принятия решений о ежегодном отдыхе</w:t>
      </w:r>
      <w:r>
        <w:rPr>
          <w:b/>
          <w:bCs/>
          <w:sz w:val="28"/>
          <w:szCs w:val="28"/>
        </w:rPr>
        <w:t>»</w:t>
      </w:r>
    </w:p>
    <w:p w:rsidR="003434C5" w:rsidRDefault="003434C5" w:rsidP="00934D0E">
      <w:pPr>
        <w:widowControl/>
        <w:numPr>
          <w:ilvl w:val="12"/>
          <w:numId w:val="0"/>
        </w:numPr>
        <w:spacing w:line="240" w:lineRule="auto"/>
        <w:jc w:val="center"/>
        <w:rPr>
          <w:b/>
          <w:bCs/>
          <w:sz w:val="28"/>
          <w:szCs w:val="28"/>
        </w:rPr>
      </w:pPr>
    </w:p>
    <w:p w:rsidR="003434C5" w:rsidRDefault="003434C5" w:rsidP="00934D0E">
      <w:pPr>
        <w:widowControl/>
        <w:numPr>
          <w:ilvl w:val="12"/>
          <w:numId w:val="0"/>
        </w:numPr>
        <w:spacing w:line="240" w:lineRule="auto"/>
        <w:jc w:val="left"/>
        <w:rPr>
          <w:b/>
          <w:bCs/>
          <w:sz w:val="28"/>
          <w:szCs w:val="28"/>
        </w:rPr>
      </w:pPr>
      <w:r>
        <w:rPr>
          <w:b/>
          <w:bCs/>
          <w:sz w:val="28"/>
          <w:szCs w:val="28"/>
        </w:rPr>
        <w:t xml:space="preserve">Задание: </w:t>
      </w:r>
    </w:p>
    <w:p w:rsidR="003434C5" w:rsidRPr="00EF509D" w:rsidRDefault="003434C5" w:rsidP="00A37876">
      <w:pPr>
        <w:widowControl/>
        <w:numPr>
          <w:ilvl w:val="0"/>
          <w:numId w:val="148"/>
        </w:numPr>
        <w:tabs>
          <w:tab w:val="clear" w:pos="720"/>
        </w:tabs>
        <w:spacing w:line="240" w:lineRule="auto"/>
        <w:ind w:left="284" w:hanging="284"/>
        <w:rPr>
          <w:sz w:val="28"/>
          <w:szCs w:val="28"/>
        </w:rPr>
      </w:pPr>
      <w:r w:rsidRPr="00EF509D">
        <w:rPr>
          <w:sz w:val="28"/>
          <w:szCs w:val="28"/>
        </w:rPr>
        <w:t>Проанализируйте месячный объем региональных периодических</w:t>
      </w:r>
      <w:r>
        <w:rPr>
          <w:sz w:val="28"/>
          <w:szCs w:val="28"/>
        </w:rPr>
        <w:t xml:space="preserve"> </w:t>
      </w:r>
      <w:r w:rsidRPr="00EF509D">
        <w:rPr>
          <w:sz w:val="28"/>
          <w:szCs w:val="28"/>
        </w:rPr>
        <w:t xml:space="preserve">изданий </w:t>
      </w:r>
      <w:r>
        <w:rPr>
          <w:sz w:val="28"/>
          <w:szCs w:val="28"/>
        </w:rPr>
        <w:t>–</w:t>
      </w:r>
      <w:r w:rsidRPr="00EF509D">
        <w:rPr>
          <w:sz w:val="28"/>
          <w:szCs w:val="28"/>
        </w:rPr>
        <w:t xml:space="preserve"> еженедельников и журналов, </w:t>
      </w:r>
      <w:r>
        <w:rPr>
          <w:sz w:val="28"/>
          <w:szCs w:val="28"/>
        </w:rPr>
        <w:t xml:space="preserve">а также </w:t>
      </w:r>
      <w:r w:rsidRPr="00EF509D">
        <w:rPr>
          <w:sz w:val="28"/>
          <w:szCs w:val="28"/>
        </w:rPr>
        <w:t>специализированных туристских изданий</w:t>
      </w:r>
      <w:r>
        <w:rPr>
          <w:sz w:val="28"/>
          <w:szCs w:val="28"/>
        </w:rPr>
        <w:t xml:space="preserve"> </w:t>
      </w:r>
      <w:r w:rsidRPr="00EF509D">
        <w:rPr>
          <w:sz w:val="28"/>
          <w:szCs w:val="28"/>
        </w:rPr>
        <w:t>на предмет содержания в</w:t>
      </w:r>
      <w:r>
        <w:rPr>
          <w:sz w:val="28"/>
          <w:szCs w:val="28"/>
        </w:rPr>
        <w:t xml:space="preserve"> </w:t>
      </w:r>
      <w:r w:rsidRPr="00EF509D">
        <w:rPr>
          <w:sz w:val="28"/>
          <w:szCs w:val="28"/>
        </w:rPr>
        <w:t xml:space="preserve">них информации рекреационного плана о </w:t>
      </w:r>
      <w:r>
        <w:rPr>
          <w:sz w:val="28"/>
          <w:szCs w:val="28"/>
        </w:rPr>
        <w:t>вашем регионе</w:t>
      </w:r>
      <w:r w:rsidRPr="00EF509D">
        <w:rPr>
          <w:sz w:val="28"/>
          <w:szCs w:val="28"/>
        </w:rPr>
        <w:t>.</w:t>
      </w:r>
    </w:p>
    <w:p w:rsidR="003434C5" w:rsidRPr="00EF509D" w:rsidRDefault="003434C5" w:rsidP="00A37876">
      <w:pPr>
        <w:widowControl/>
        <w:numPr>
          <w:ilvl w:val="0"/>
          <w:numId w:val="148"/>
        </w:numPr>
        <w:tabs>
          <w:tab w:val="clear" w:pos="720"/>
        </w:tabs>
        <w:spacing w:line="240" w:lineRule="auto"/>
        <w:ind w:left="284" w:hanging="284"/>
        <w:rPr>
          <w:sz w:val="28"/>
          <w:szCs w:val="28"/>
        </w:rPr>
      </w:pPr>
      <w:r w:rsidRPr="00EF509D">
        <w:rPr>
          <w:sz w:val="28"/>
          <w:szCs w:val="28"/>
        </w:rPr>
        <w:t xml:space="preserve">Если у </w:t>
      </w:r>
      <w:r>
        <w:rPr>
          <w:sz w:val="28"/>
          <w:szCs w:val="28"/>
        </w:rPr>
        <w:t>в</w:t>
      </w:r>
      <w:r w:rsidRPr="00EF509D">
        <w:rPr>
          <w:sz w:val="28"/>
          <w:szCs w:val="28"/>
        </w:rPr>
        <w:t xml:space="preserve">ас есть доступ к Интернету, попытайтесь также найти там рекламные/справочные сведения о </w:t>
      </w:r>
      <w:r>
        <w:rPr>
          <w:sz w:val="28"/>
          <w:szCs w:val="28"/>
        </w:rPr>
        <w:t>регионе вашего проживания</w:t>
      </w:r>
      <w:r w:rsidRPr="00EF509D">
        <w:rPr>
          <w:sz w:val="28"/>
          <w:szCs w:val="28"/>
        </w:rPr>
        <w:t>.</w:t>
      </w:r>
    </w:p>
    <w:p w:rsidR="003434C5" w:rsidRPr="00EF509D" w:rsidRDefault="003434C5" w:rsidP="00A37876">
      <w:pPr>
        <w:widowControl/>
        <w:numPr>
          <w:ilvl w:val="0"/>
          <w:numId w:val="148"/>
        </w:numPr>
        <w:tabs>
          <w:tab w:val="clear" w:pos="720"/>
        </w:tabs>
        <w:spacing w:line="240" w:lineRule="auto"/>
        <w:ind w:left="284" w:hanging="284"/>
        <w:rPr>
          <w:sz w:val="28"/>
          <w:szCs w:val="28"/>
        </w:rPr>
      </w:pPr>
      <w:r w:rsidRPr="00EF509D">
        <w:rPr>
          <w:sz w:val="28"/>
          <w:szCs w:val="28"/>
        </w:rPr>
        <w:t xml:space="preserve">Посетите книжные магазины и киоски, распространяющие периодические издания, и составьте список имеющейся в данный момент в продаже рекламно-справочной и специальной туристской литературы о </w:t>
      </w:r>
      <w:r>
        <w:rPr>
          <w:sz w:val="28"/>
          <w:szCs w:val="28"/>
        </w:rPr>
        <w:t>вашем регионе</w:t>
      </w:r>
      <w:r w:rsidRPr="00EF509D">
        <w:rPr>
          <w:sz w:val="28"/>
          <w:szCs w:val="28"/>
        </w:rPr>
        <w:t xml:space="preserve"> (специализированные периодические издания, справочники-путеводители по городам </w:t>
      </w:r>
      <w:r>
        <w:rPr>
          <w:sz w:val="28"/>
          <w:szCs w:val="28"/>
        </w:rPr>
        <w:t>региона</w:t>
      </w:r>
      <w:r w:rsidRPr="00EF509D">
        <w:rPr>
          <w:sz w:val="28"/>
          <w:szCs w:val="28"/>
        </w:rPr>
        <w:t>, буклеты/брошюры отдельных достопримечательностей, туристские карты и т.</w:t>
      </w:r>
      <w:r>
        <w:rPr>
          <w:sz w:val="28"/>
          <w:szCs w:val="28"/>
        </w:rPr>
        <w:t xml:space="preserve"> </w:t>
      </w:r>
      <w:r w:rsidRPr="00EF509D">
        <w:rPr>
          <w:sz w:val="28"/>
          <w:szCs w:val="28"/>
        </w:rPr>
        <w:t>п.).</w:t>
      </w:r>
    </w:p>
    <w:p w:rsidR="003434C5" w:rsidRDefault="003434C5" w:rsidP="00934D0E">
      <w:pPr>
        <w:widowControl/>
        <w:numPr>
          <w:ilvl w:val="12"/>
          <w:numId w:val="0"/>
        </w:numPr>
        <w:spacing w:line="240" w:lineRule="auto"/>
        <w:rPr>
          <w:b/>
          <w:bCs/>
          <w:sz w:val="28"/>
          <w:szCs w:val="28"/>
          <w:u w:val="single"/>
        </w:rPr>
      </w:pPr>
    </w:p>
    <w:p w:rsidR="003434C5" w:rsidRPr="00657DA2" w:rsidRDefault="003434C5" w:rsidP="00934D0E">
      <w:pPr>
        <w:widowControl/>
        <w:numPr>
          <w:ilvl w:val="12"/>
          <w:numId w:val="0"/>
        </w:numPr>
        <w:spacing w:line="240" w:lineRule="auto"/>
        <w:rPr>
          <w:b/>
          <w:bCs/>
          <w:sz w:val="28"/>
          <w:szCs w:val="28"/>
        </w:rPr>
      </w:pPr>
      <w:r w:rsidRPr="00657DA2">
        <w:rPr>
          <w:b/>
          <w:bCs/>
          <w:sz w:val="28"/>
          <w:szCs w:val="28"/>
        </w:rPr>
        <w:t>Анализ собранного массива информации</w:t>
      </w:r>
      <w:r>
        <w:rPr>
          <w:b/>
          <w:bCs/>
          <w:sz w:val="28"/>
          <w:szCs w:val="28"/>
        </w:rPr>
        <w:t xml:space="preserve">: </w:t>
      </w:r>
    </w:p>
    <w:p w:rsidR="003434C5" w:rsidRPr="00EF509D" w:rsidRDefault="003434C5" w:rsidP="00A37876">
      <w:pPr>
        <w:widowControl/>
        <w:numPr>
          <w:ilvl w:val="0"/>
          <w:numId w:val="149"/>
        </w:numPr>
        <w:tabs>
          <w:tab w:val="clear" w:pos="1800"/>
          <w:tab w:val="num" w:pos="-2127"/>
        </w:tabs>
        <w:spacing w:line="240" w:lineRule="auto"/>
        <w:ind w:left="284" w:hanging="284"/>
        <w:rPr>
          <w:sz w:val="28"/>
          <w:szCs w:val="28"/>
        </w:rPr>
      </w:pPr>
      <w:r w:rsidRPr="00EF509D">
        <w:rPr>
          <w:sz w:val="28"/>
          <w:szCs w:val="28"/>
        </w:rPr>
        <w:t xml:space="preserve">Разделите всю найденную </w:t>
      </w:r>
      <w:r>
        <w:rPr>
          <w:sz w:val="28"/>
          <w:szCs w:val="28"/>
        </w:rPr>
        <w:t>в</w:t>
      </w:r>
      <w:r w:rsidRPr="00EF509D">
        <w:rPr>
          <w:sz w:val="28"/>
          <w:szCs w:val="28"/>
        </w:rPr>
        <w:t xml:space="preserve">ами информацию на три условные группы </w:t>
      </w:r>
      <w:r>
        <w:rPr>
          <w:sz w:val="28"/>
          <w:szCs w:val="28"/>
        </w:rPr>
        <w:t xml:space="preserve">– </w:t>
      </w:r>
      <w:r w:rsidRPr="00EF509D">
        <w:rPr>
          <w:sz w:val="28"/>
          <w:szCs w:val="28"/>
        </w:rPr>
        <w:t xml:space="preserve"> (а)</w:t>
      </w:r>
      <w:r>
        <w:rPr>
          <w:sz w:val="28"/>
          <w:szCs w:val="28"/>
        </w:rPr>
        <w:t xml:space="preserve"> </w:t>
      </w:r>
      <w:r w:rsidRPr="00EF509D">
        <w:rPr>
          <w:sz w:val="28"/>
          <w:szCs w:val="28"/>
        </w:rPr>
        <w:t xml:space="preserve">рекламные объявления, (б) содержательная информация </w:t>
      </w:r>
      <w:r>
        <w:rPr>
          <w:sz w:val="28"/>
          <w:szCs w:val="28"/>
        </w:rPr>
        <w:t>–</w:t>
      </w:r>
      <w:r w:rsidRPr="00EF509D">
        <w:rPr>
          <w:sz w:val="28"/>
          <w:szCs w:val="28"/>
        </w:rPr>
        <w:t xml:space="preserve"> позитивные сведения, и (в) критические</w:t>
      </w:r>
      <w:r>
        <w:rPr>
          <w:sz w:val="28"/>
          <w:szCs w:val="28"/>
        </w:rPr>
        <w:t>/</w:t>
      </w:r>
      <w:r w:rsidRPr="00EF509D">
        <w:rPr>
          <w:sz w:val="28"/>
          <w:szCs w:val="28"/>
        </w:rPr>
        <w:t>негативные материалы.</w:t>
      </w:r>
    </w:p>
    <w:p w:rsidR="003434C5" w:rsidRPr="00EF509D" w:rsidRDefault="003434C5" w:rsidP="00A37876">
      <w:pPr>
        <w:widowControl/>
        <w:numPr>
          <w:ilvl w:val="0"/>
          <w:numId w:val="149"/>
        </w:numPr>
        <w:tabs>
          <w:tab w:val="clear" w:pos="1800"/>
          <w:tab w:val="num" w:pos="-2127"/>
        </w:tabs>
        <w:spacing w:line="240" w:lineRule="auto"/>
        <w:ind w:left="284" w:hanging="284"/>
        <w:rPr>
          <w:sz w:val="28"/>
          <w:szCs w:val="28"/>
        </w:rPr>
      </w:pPr>
      <w:r w:rsidRPr="00EF509D">
        <w:rPr>
          <w:sz w:val="28"/>
          <w:szCs w:val="28"/>
        </w:rPr>
        <w:t>Обработав собранную информацию, ответьте на следующие вопросы:</w:t>
      </w:r>
    </w:p>
    <w:p w:rsidR="003434C5" w:rsidRPr="00EF509D" w:rsidRDefault="003434C5" w:rsidP="00A37876">
      <w:pPr>
        <w:widowControl/>
        <w:numPr>
          <w:ilvl w:val="0"/>
          <w:numId w:val="150"/>
        </w:numPr>
        <w:tabs>
          <w:tab w:val="clear" w:pos="1800"/>
        </w:tabs>
        <w:spacing w:line="240" w:lineRule="auto"/>
        <w:ind w:left="567" w:hanging="284"/>
        <w:rPr>
          <w:sz w:val="28"/>
          <w:szCs w:val="28"/>
        </w:rPr>
      </w:pPr>
      <w:r w:rsidRPr="00EF509D">
        <w:rPr>
          <w:sz w:val="28"/>
          <w:szCs w:val="28"/>
        </w:rPr>
        <w:t xml:space="preserve">Какая информация </w:t>
      </w:r>
      <w:r>
        <w:rPr>
          <w:sz w:val="28"/>
          <w:szCs w:val="28"/>
        </w:rPr>
        <w:t>–</w:t>
      </w:r>
      <w:r w:rsidRPr="00EF509D">
        <w:rPr>
          <w:sz w:val="28"/>
          <w:szCs w:val="28"/>
        </w:rPr>
        <w:t xml:space="preserve"> рекламная или содержательная, позитивная или негативная </w:t>
      </w:r>
      <w:r>
        <w:rPr>
          <w:sz w:val="28"/>
          <w:szCs w:val="28"/>
        </w:rPr>
        <w:t>–</w:t>
      </w:r>
      <w:r w:rsidRPr="00EF509D">
        <w:rPr>
          <w:sz w:val="28"/>
          <w:szCs w:val="28"/>
        </w:rPr>
        <w:t xml:space="preserve"> преобладает в массиве публикаций? </w:t>
      </w:r>
    </w:p>
    <w:p w:rsidR="003434C5" w:rsidRPr="00EF509D" w:rsidRDefault="003434C5" w:rsidP="00A37876">
      <w:pPr>
        <w:widowControl/>
        <w:numPr>
          <w:ilvl w:val="0"/>
          <w:numId w:val="150"/>
        </w:numPr>
        <w:tabs>
          <w:tab w:val="clear" w:pos="1800"/>
        </w:tabs>
        <w:spacing w:line="240" w:lineRule="auto"/>
        <w:ind w:left="567" w:hanging="284"/>
        <w:rPr>
          <w:sz w:val="28"/>
          <w:szCs w:val="28"/>
        </w:rPr>
      </w:pPr>
      <w:r w:rsidRPr="00EF509D">
        <w:rPr>
          <w:sz w:val="28"/>
          <w:szCs w:val="28"/>
        </w:rPr>
        <w:t xml:space="preserve">В какой мере освещены в публикациях те или иные составляющие рекреационной сферы </w:t>
      </w:r>
      <w:r>
        <w:rPr>
          <w:sz w:val="28"/>
          <w:szCs w:val="28"/>
        </w:rPr>
        <w:t>–</w:t>
      </w:r>
      <w:r w:rsidRPr="00EF509D">
        <w:rPr>
          <w:sz w:val="28"/>
          <w:szCs w:val="28"/>
        </w:rPr>
        <w:t xml:space="preserve"> транспортн</w:t>
      </w:r>
      <w:r>
        <w:rPr>
          <w:sz w:val="28"/>
          <w:szCs w:val="28"/>
        </w:rPr>
        <w:t>о</w:t>
      </w:r>
      <w:r w:rsidRPr="00EF509D">
        <w:rPr>
          <w:sz w:val="28"/>
          <w:szCs w:val="28"/>
        </w:rPr>
        <w:t>е</w:t>
      </w:r>
      <w:r>
        <w:rPr>
          <w:sz w:val="28"/>
          <w:szCs w:val="28"/>
        </w:rPr>
        <w:t xml:space="preserve"> и </w:t>
      </w:r>
      <w:r w:rsidRPr="00EF509D">
        <w:rPr>
          <w:sz w:val="28"/>
          <w:szCs w:val="28"/>
        </w:rPr>
        <w:t>экскурсионное</w:t>
      </w:r>
      <w:r>
        <w:rPr>
          <w:sz w:val="28"/>
          <w:szCs w:val="28"/>
        </w:rPr>
        <w:t xml:space="preserve"> </w:t>
      </w:r>
      <w:r w:rsidRPr="00EF509D">
        <w:rPr>
          <w:sz w:val="28"/>
          <w:szCs w:val="28"/>
        </w:rPr>
        <w:t xml:space="preserve">обслуживание, возможности размещения в гостиницах/в частном секторе, пункты общественного питания, лечебно-оздоровительные услуги для </w:t>
      </w:r>
      <w:r>
        <w:rPr>
          <w:sz w:val="28"/>
          <w:szCs w:val="28"/>
        </w:rPr>
        <w:t>рекреантов</w:t>
      </w:r>
      <w:r w:rsidRPr="00EF509D">
        <w:rPr>
          <w:sz w:val="28"/>
          <w:szCs w:val="28"/>
        </w:rPr>
        <w:t xml:space="preserve"> и</w:t>
      </w:r>
      <w:r>
        <w:rPr>
          <w:sz w:val="28"/>
          <w:szCs w:val="28"/>
        </w:rPr>
        <w:t xml:space="preserve"> </w:t>
      </w:r>
      <w:r w:rsidRPr="00EF509D">
        <w:rPr>
          <w:sz w:val="28"/>
          <w:szCs w:val="28"/>
        </w:rPr>
        <w:t xml:space="preserve"> т.</w:t>
      </w:r>
      <w:r>
        <w:rPr>
          <w:sz w:val="28"/>
          <w:szCs w:val="28"/>
        </w:rPr>
        <w:t xml:space="preserve"> </w:t>
      </w:r>
      <w:r w:rsidRPr="00EF509D">
        <w:rPr>
          <w:sz w:val="28"/>
          <w:szCs w:val="28"/>
        </w:rPr>
        <w:t xml:space="preserve">д.? </w:t>
      </w:r>
    </w:p>
    <w:p w:rsidR="003434C5" w:rsidRDefault="003434C5" w:rsidP="00A37876">
      <w:pPr>
        <w:widowControl/>
        <w:numPr>
          <w:ilvl w:val="0"/>
          <w:numId w:val="150"/>
        </w:numPr>
        <w:tabs>
          <w:tab w:val="clear" w:pos="1800"/>
        </w:tabs>
        <w:spacing w:line="240" w:lineRule="auto"/>
        <w:ind w:left="567" w:hanging="284"/>
        <w:rPr>
          <w:sz w:val="28"/>
          <w:szCs w:val="28"/>
        </w:rPr>
      </w:pPr>
      <w:r w:rsidRPr="00EF509D">
        <w:rPr>
          <w:sz w:val="28"/>
          <w:szCs w:val="28"/>
        </w:rPr>
        <w:t>Насколько равномерно освещены в публикациях разные регионы</w:t>
      </w:r>
      <w:r>
        <w:rPr>
          <w:sz w:val="28"/>
          <w:szCs w:val="28"/>
        </w:rPr>
        <w:t xml:space="preserve"> вашего субъекта Федерации</w:t>
      </w:r>
      <w:r w:rsidRPr="00EF509D">
        <w:rPr>
          <w:sz w:val="28"/>
          <w:szCs w:val="28"/>
        </w:rPr>
        <w:t xml:space="preserve">? </w:t>
      </w:r>
    </w:p>
    <w:p w:rsidR="003434C5" w:rsidRPr="00EF509D" w:rsidRDefault="003434C5" w:rsidP="00A37876">
      <w:pPr>
        <w:widowControl/>
        <w:numPr>
          <w:ilvl w:val="0"/>
          <w:numId w:val="150"/>
        </w:numPr>
        <w:tabs>
          <w:tab w:val="clear" w:pos="1800"/>
        </w:tabs>
        <w:spacing w:line="240" w:lineRule="auto"/>
        <w:ind w:left="567" w:hanging="284"/>
        <w:rPr>
          <w:sz w:val="28"/>
          <w:szCs w:val="28"/>
        </w:rPr>
      </w:pPr>
      <w:r w:rsidRPr="00EF509D">
        <w:rPr>
          <w:sz w:val="28"/>
          <w:szCs w:val="28"/>
        </w:rPr>
        <w:t xml:space="preserve">Дает ли </w:t>
      </w:r>
      <w:r w:rsidR="00300CB8">
        <w:rPr>
          <w:sz w:val="28"/>
          <w:szCs w:val="28"/>
        </w:rPr>
        <w:t>данная</w:t>
      </w:r>
      <w:r w:rsidRPr="00EF509D">
        <w:rPr>
          <w:sz w:val="28"/>
          <w:szCs w:val="28"/>
        </w:rPr>
        <w:t xml:space="preserve"> информация возможность составить</w:t>
      </w:r>
      <w:r w:rsidR="00007CF4">
        <w:rPr>
          <w:sz w:val="28"/>
          <w:szCs w:val="28"/>
        </w:rPr>
        <w:t xml:space="preserve"> </w:t>
      </w:r>
      <w:r w:rsidRPr="00EF509D">
        <w:rPr>
          <w:sz w:val="28"/>
          <w:szCs w:val="28"/>
        </w:rPr>
        <w:t xml:space="preserve">определенное впечатление о </w:t>
      </w:r>
      <w:r>
        <w:rPr>
          <w:sz w:val="28"/>
          <w:szCs w:val="28"/>
        </w:rPr>
        <w:t>регионе</w:t>
      </w:r>
      <w:r w:rsidRPr="00EF509D">
        <w:rPr>
          <w:sz w:val="28"/>
          <w:szCs w:val="28"/>
        </w:rPr>
        <w:t xml:space="preserve"> и разных его районах, понять, какие рекреационные услуги предлагает в текущий момент </w:t>
      </w:r>
      <w:r>
        <w:rPr>
          <w:sz w:val="28"/>
          <w:szCs w:val="28"/>
        </w:rPr>
        <w:t>ваш регион</w:t>
      </w:r>
      <w:r w:rsidRPr="00EF509D">
        <w:rPr>
          <w:sz w:val="28"/>
          <w:szCs w:val="28"/>
        </w:rPr>
        <w:t xml:space="preserve"> и каков уровень цен на туристский сервис? </w:t>
      </w:r>
    </w:p>
    <w:p w:rsidR="003434C5" w:rsidRDefault="003434C5" w:rsidP="00A37876">
      <w:pPr>
        <w:widowControl/>
        <w:numPr>
          <w:ilvl w:val="0"/>
          <w:numId w:val="150"/>
        </w:numPr>
        <w:tabs>
          <w:tab w:val="clear" w:pos="1800"/>
        </w:tabs>
        <w:spacing w:line="240" w:lineRule="auto"/>
        <w:ind w:left="567" w:hanging="284"/>
        <w:rPr>
          <w:sz w:val="28"/>
          <w:szCs w:val="28"/>
        </w:rPr>
      </w:pPr>
      <w:r w:rsidRPr="00EF509D">
        <w:rPr>
          <w:sz w:val="28"/>
          <w:szCs w:val="28"/>
        </w:rPr>
        <w:t xml:space="preserve">Как рекреационная информация сочетается с общей направленностью публикаций о </w:t>
      </w:r>
      <w:r>
        <w:rPr>
          <w:sz w:val="28"/>
          <w:szCs w:val="28"/>
        </w:rPr>
        <w:t>регионе</w:t>
      </w:r>
      <w:r w:rsidRPr="00EF509D">
        <w:rPr>
          <w:sz w:val="28"/>
          <w:szCs w:val="28"/>
        </w:rPr>
        <w:t xml:space="preserve"> во все</w:t>
      </w:r>
      <w:r>
        <w:rPr>
          <w:sz w:val="28"/>
          <w:szCs w:val="28"/>
        </w:rPr>
        <w:t>россий</w:t>
      </w:r>
      <w:r w:rsidRPr="00EF509D">
        <w:rPr>
          <w:sz w:val="28"/>
          <w:szCs w:val="28"/>
        </w:rPr>
        <w:t>ских изданиях?</w:t>
      </w:r>
    </w:p>
    <w:p w:rsidR="003434C5" w:rsidRDefault="003434C5" w:rsidP="00A37876">
      <w:pPr>
        <w:widowControl/>
        <w:numPr>
          <w:ilvl w:val="0"/>
          <w:numId w:val="149"/>
        </w:numPr>
        <w:tabs>
          <w:tab w:val="clear" w:pos="1800"/>
        </w:tabs>
        <w:spacing w:line="240" w:lineRule="auto"/>
        <w:ind w:left="284" w:hanging="284"/>
        <w:rPr>
          <w:sz w:val="28"/>
          <w:szCs w:val="28"/>
        </w:rPr>
      </w:pPr>
      <w:r w:rsidRPr="00EF509D">
        <w:rPr>
          <w:sz w:val="28"/>
          <w:szCs w:val="28"/>
        </w:rPr>
        <w:t xml:space="preserve">На основании проведенного анализа сделайте вывод о состоянии информационного рынка рекреационных услуг </w:t>
      </w:r>
      <w:r>
        <w:rPr>
          <w:sz w:val="28"/>
          <w:szCs w:val="28"/>
        </w:rPr>
        <w:t>региона</w:t>
      </w:r>
      <w:r w:rsidRPr="00EF509D">
        <w:rPr>
          <w:sz w:val="28"/>
          <w:szCs w:val="28"/>
        </w:rPr>
        <w:t xml:space="preserve"> </w:t>
      </w:r>
      <w:r>
        <w:rPr>
          <w:sz w:val="28"/>
          <w:szCs w:val="28"/>
        </w:rPr>
        <w:t>–</w:t>
      </w:r>
      <w:r w:rsidRPr="00EF509D">
        <w:rPr>
          <w:sz w:val="28"/>
          <w:szCs w:val="28"/>
        </w:rPr>
        <w:t xml:space="preserve"> какие пробелы существуют в массиве публикаций; насколько имеющаяся рекреационная информация доступна рядовому потребителю; сможет ли</w:t>
      </w:r>
      <w:r>
        <w:rPr>
          <w:sz w:val="28"/>
          <w:szCs w:val="28"/>
        </w:rPr>
        <w:t xml:space="preserve"> </w:t>
      </w:r>
      <w:r w:rsidRPr="00EF509D">
        <w:rPr>
          <w:sz w:val="28"/>
          <w:szCs w:val="28"/>
        </w:rPr>
        <w:t xml:space="preserve">потребитель рекреационных услуг на основании реально циркулирующей информации выбрать </w:t>
      </w:r>
      <w:r>
        <w:rPr>
          <w:sz w:val="28"/>
          <w:szCs w:val="28"/>
        </w:rPr>
        <w:t>ваш регион</w:t>
      </w:r>
      <w:r w:rsidRPr="00EF509D">
        <w:rPr>
          <w:sz w:val="28"/>
          <w:szCs w:val="28"/>
        </w:rPr>
        <w:t xml:space="preserve"> в качестве места для отдыха в пред</w:t>
      </w:r>
      <w:r>
        <w:rPr>
          <w:sz w:val="28"/>
          <w:szCs w:val="28"/>
        </w:rPr>
        <w:t xml:space="preserve">стоящем </w:t>
      </w:r>
      <w:r w:rsidRPr="00EF509D">
        <w:rPr>
          <w:sz w:val="28"/>
          <w:szCs w:val="28"/>
        </w:rPr>
        <w:t>сезоне.</w:t>
      </w:r>
    </w:p>
    <w:p w:rsidR="003434C5" w:rsidRDefault="003434C5" w:rsidP="00934D0E">
      <w:pPr>
        <w:widowControl/>
        <w:spacing w:line="240" w:lineRule="auto"/>
        <w:ind w:firstLine="0"/>
        <w:rPr>
          <w:sz w:val="28"/>
          <w:szCs w:val="28"/>
        </w:rPr>
      </w:pPr>
    </w:p>
    <w:p w:rsidR="003434C5" w:rsidRPr="00EF509D" w:rsidRDefault="00A05F09" w:rsidP="00934D0E">
      <w:pPr>
        <w:widowControl/>
        <w:spacing w:line="240" w:lineRule="auto"/>
        <w:ind w:firstLine="0"/>
        <w:jc w:val="center"/>
        <w:rPr>
          <w:b/>
          <w:bCs/>
          <w:sz w:val="28"/>
          <w:szCs w:val="28"/>
        </w:rPr>
      </w:pPr>
      <w:r>
        <w:rPr>
          <w:b/>
          <w:bCs/>
          <w:sz w:val="28"/>
          <w:szCs w:val="28"/>
        </w:rPr>
        <w:t>З</w:t>
      </w:r>
      <w:r w:rsidR="003434C5">
        <w:rPr>
          <w:b/>
          <w:bCs/>
          <w:sz w:val="28"/>
          <w:szCs w:val="28"/>
        </w:rPr>
        <w:t xml:space="preserve">адание № </w:t>
      </w:r>
      <w:r w:rsidR="00793CDE">
        <w:rPr>
          <w:b/>
          <w:bCs/>
          <w:sz w:val="28"/>
          <w:szCs w:val="28"/>
        </w:rPr>
        <w:t>5</w:t>
      </w:r>
      <w:r w:rsidR="003434C5">
        <w:rPr>
          <w:b/>
          <w:bCs/>
          <w:sz w:val="28"/>
          <w:szCs w:val="28"/>
        </w:rPr>
        <w:t>.  «</w:t>
      </w:r>
      <w:r w:rsidR="003434C5" w:rsidRPr="00EF509D">
        <w:rPr>
          <w:b/>
          <w:bCs/>
          <w:sz w:val="28"/>
          <w:szCs w:val="28"/>
        </w:rPr>
        <w:t>Оценка доступности рекреационного объекта для разных групп потенциальных потреби</w:t>
      </w:r>
      <w:r w:rsidR="003434C5">
        <w:rPr>
          <w:b/>
          <w:bCs/>
          <w:sz w:val="28"/>
          <w:szCs w:val="28"/>
        </w:rPr>
        <w:t>телей рекреационного сервиса»</w:t>
      </w:r>
    </w:p>
    <w:p w:rsidR="00281B2C" w:rsidRDefault="00281B2C" w:rsidP="00934D0E">
      <w:pPr>
        <w:widowControl/>
        <w:numPr>
          <w:ilvl w:val="12"/>
          <w:numId w:val="0"/>
        </w:numPr>
        <w:spacing w:line="240" w:lineRule="auto"/>
        <w:rPr>
          <w:b/>
          <w:bCs/>
          <w:sz w:val="28"/>
          <w:szCs w:val="28"/>
        </w:rPr>
      </w:pPr>
    </w:p>
    <w:p w:rsidR="003434C5" w:rsidRPr="00C10AFA" w:rsidRDefault="003434C5" w:rsidP="00934D0E">
      <w:pPr>
        <w:widowControl/>
        <w:numPr>
          <w:ilvl w:val="12"/>
          <w:numId w:val="0"/>
        </w:numPr>
        <w:spacing w:line="240" w:lineRule="auto"/>
        <w:rPr>
          <w:b/>
          <w:bCs/>
          <w:sz w:val="28"/>
          <w:szCs w:val="28"/>
        </w:rPr>
      </w:pPr>
      <w:r w:rsidRPr="00C10AFA">
        <w:rPr>
          <w:b/>
          <w:bCs/>
          <w:sz w:val="28"/>
          <w:szCs w:val="28"/>
        </w:rPr>
        <w:t>Задание</w:t>
      </w:r>
      <w:r>
        <w:rPr>
          <w:b/>
          <w:bCs/>
          <w:sz w:val="28"/>
          <w:szCs w:val="28"/>
        </w:rPr>
        <w:t xml:space="preserve">: </w:t>
      </w:r>
    </w:p>
    <w:p w:rsidR="003434C5" w:rsidRPr="00EF509D" w:rsidRDefault="003434C5" w:rsidP="00934D0E">
      <w:pPr>
        <w:widowControl/>
        <w:numPr>
          <w:ilvl w:val="12"/>
          <w:numId w:val="0"/>
        </w:numPr>
        <w:spacing w:line="240" w:lineRule="auto"/>
        <w:ind w:firstLine="567"/>
        <w:rPr>
          <w:sz w:val="28"/>
          <w:szCs w:val="28"/>
        </w:rPr>
      </w:pPr>
      <w:r w:rsidRPr="00EF509D">
        <w:rPr>
          <w:sz w:val="28"/>
          <w:szCs w:val="28"/>
        </w:rPr>
        <w:t xml:space="preserve">Учитывая сложившийся образ </w:t>
      </w:r>
      <w:r>
        <w:rPr>
          <w:sz w:val="28"/>
          <w:szCs w:val="28"/>
        </w:rPr>
        <w:t>региона</w:t>
      </w:r>
      <w:r w:rsidRPr="00EF509D">
        <w:rPr>
          <w:sz w:val="28"/>
          <w:szCs w:val="28"/>
        </w:rPr>
        <w:t xml:space="preserve"> как центра отдыха, оцените </w:t>
      </w:r>
      <w:r>
        <w:rPr>
          <w:sz w:val="28"/>
          <w:szCs w:val="28"/>
        </w:rPr>
        <w:t xml:space="preserve">его </w:t>
      </w:r>
      <w:r w:rsidRPr="00EF509D">
        <w:rPr>
          <w:sz w:val="28"/>
          <w:szCs w:val="28"/>
        </w:rPr>
        <w:t>современную доступность как рекреационного объекта для</w:t>
      </w:r>
      <w:r>
        <w:rPr>
          <w:sz w:val="28"/>
          <w:szCs w:val="28"/>
        </w:rPr>
        <w:t xml:space="preserve"> </w:t>
      </w:r>
      <w:r w:rsidRPr="00EF509D">
        <w:rPr>
          <w:sz w:val="28"/>
          <w:szCs w:val="28"/>
        </w:rPr>
        <w:t>потенциальных потребителей рекреационных услуг, а именно "стандартной" семьи среднего достатка из четырех человек (двое взрослых и двое детей среднего школьного возраста), постоянно проживающей в:</w:t>
      </w:r>
    </w:p>
    <w:p w:rsidR="003434C5" w:rsidRPr="00EF509D" w:rsidRDefault="003434C5" w:rsidP="00934D0E">
      <w:pPr>
        <w:widowControl/>
        <w:numPr>
          <w:ilvl w:val="12"/>
          <w:numId w:val="0"/>
        </w:numPr>
        <w:spacing w:line="240" w:lineRule="auto"/>
        <w:ind w:firstLine="567"/>
        <w:rPr>
          <w:i/>
          <w:iCs/>
          <w:sz w:val="28"/>
          <w:szCs w:val="28"/>
        </w:rPr>
      </w:pPr>
      <w:r w:rsidRPr="00EF509D">
        <w:rPr>
          <w:i/>
          <w:iCs/>
          <w:sz w:val="28"/>
          <w:szCs w:val="28"/>
        </w:rPr>
        <w:t xml:space="preserve">а) </w:t>
      </w:r>
      <w:r>
        <w:rPr>
          <w:i/>
          <w:iCs/>
          <w:sz w:val="28"/>
          <w:szCs w:val="28"/>
        </w:rPr>
        <w:t>Новгороде</w:t>
      </w:r>
      <w:r w:rsidRPr="00EF509D">
        <w:rPr>
          <w:i/>
          <w:iCs/>
          <w:sz w:val="28"/>
          <w:szCs w:val="28"/>
        </w:rPr>
        <w:t xml:space="preserve"> (Российская Федерация),</w:t>
      </w:r>
    </w:p>
    <w:p w:rsidR="003434C5" w:rsidRPr="00EF509D" w:rsidRDefault="003434C5" w:rsidP="00934D0E">
      <w:pPr>
        <w:widowControl/>
        <w:numPr>
          <w:ilvl w:val="12"/>
          <w:numId w:val="0"/>
        </w:numPr>
        <w:spacing w:line="240" w:lineRule="auto"/>
        <w:ind w:firstLine="567"/>
        <w:rPr>
          <w:i/>
          <w:iCs/>
          <w:sz w:val="28"/>
          <w:szCs w:val="28"/>
        </w:rPr>
      </w:pPr>
      <w:r w:rsidRPr="00EF509D">
        <w:rPr>
          <w:i/>
          <w:iCs/>
          <w:sz w:val="28"/>
          <w:szCs w:val="28"/>
        </w:rPr>
        <w:t xml:space="preserve">б) </w:t>
      </w:r>
      <w:r>
        <w:rPr>
          <w:i/>
          <w:iCs/>
          <w:sz w:val="28"/>
          <w:szCs w:val="28"/>
        </w:rPr>
        <w:t>Иркутске</w:t>
      </w:r>
      <w:r w:rsidRPr="00EF509D">
        <w:rPr>
          <w:i/>
          <w:iCs/>
          <w:sz w:val="28"/>
          <w:szCs w:val="28"/>
        </w:rPr>
        <w:t xml:space="preserve"> (Российская Федерация),</w:t>
      </w:r>
    </w:p>
    <w:p w:rsidR="003434C5" w:rsidRPr="00EF509D" w:rsidRDefault="003434C5" w:rsidP="00934D0E">
      <w:pPr>
        <w:widowControl/>
        <w:numPr>
          <w:ilvl w:val="12"/>
          <w:numId w:val="0"/>
        </w:numPr>
        <w:spacing w:line="240" w:lineRule="auto"/>
        <w:ind w:firstLine="567"/>
        <w:rPr>
          <w:i/>
          <w:iCs/>
          <w:sz w:val="28"/>
          <w:szCs w:val="28"/>
        </w:rPr>
      </w:pPr>
      <w:r w:rsidRPr="00EF509D">
        <w:rPr>
          <w:i/>
          <w:iCs/>
          <w:sz w:val="28"/>
          <w:szCs w:val="28"/>
        </w:rPr>
        <w:t xml:space="preserve">в) </w:t>
      </w:r>
      <w:r>
        <w:rPr>
          <w:i/>
          <w:iCs/>
          <w:sz w:val="28"/>
          <w:szCs w:val="28"/>
        </w:rPr>
        <w:t>Брюсселе</w:t>
      </w:r>
      <w:r w:rsidRPr="00EF509D">
        <w:rPr>
          <w:i/>
          <w:iCs/>
          <w:sz w:val="28"/>
          <w:szCs w:val="28"/>
        </w:rPr>
        <w:t xml:space="preserve"> (</w:t>
      </w:r>
      <w:r>
        <w:rPr>
          <w:i/>
          <w:iCs/>
          <w:sz w:val="28"/>
          <w:szCs w:val="28"/>
        </w:rPr>
        <w:t>Бельгия</w:t>
      </w:r>
      <w:r w:rsidRPr="00EF509D">
        <w:rPr>
          <w:i/>
          <w:iCs/>
          <w:sz w:val="28"/>
          <w:szCs w:val="28"/>
        </w:rPr>
        <w:t>).</w:t>
      </w:r>
    </w:p>
    <w:p w:rsidR="003434C5" w:rsidRPr="00EF509D" w:rsidRDefault="003434C5" w:rsidP="00934D0E">
      <w:pPr>
        <w:widowControl/>
        <w:numPr>
          <w:ilvl w:val="12"/>
          <w:numId w:val="0"/>
        </w:numPr>
        <w:spacing w:line="240" w:lineRule="auto"/>
        <w:ind w:firstLine="567"/>
        <w:rPr>
          <w:sz w:val="28"/>
          <w:szCs w:val="28"/>
        </w:rPr>
      </w:pPr>
      <w:r w:rsidRPr="00EF509D">
        <w:rPr>
          <w:sz w:val="28"/>
          <w:szCs w:val="28"/>
        </w:rPr>
        <w:t xml:space="preserve">Оценка производится на основании балльной шкалы, от </w:t>
      </w:r>
      <w:r w:rsidRPr="00EF509D">
        <w:rPr>
          <w:b/>
          <w:bCs/>
          <w:sz w:val="28"/>
          <w:szCs w:val="28"/>
        </w:rPr>
        <w:t>"1"</w:t>
      </w:r>
      <w:r w:rsidRPr="00EF509D">
        <w:rPr>
          <w:sz w:val="28"/>
          <w:szCs w:val="28"/>
        </w:rPr>
        <w:t xml:space="preserve"> (очень низкая доступность) до </w:t>
      </w:r>
      <w:r w:rsidRPr="00EF509D">
        <w:rPr>
          <w:b/>
          <w:bCs/>
          <w:sz w:val="28"/>
          <w:szCs w:val="28"/>
        </w:rPr>
        <w:t>"5"</w:t>
      </w:r>
      <w:r w:rsidRPr="00EF509D">
        <w:rPr>
          <w:sz w:val="28"/>
          <w:szCs w:val="28"/>
        </w:rPr>
        <w:t xml:space="preserve"> (очень высокая доступность), где выделяются следующие виды доступности рекреационного объекта:</w:t>
      </w:r>
    </w:p>
    <w:p w:rsidR="003434C5" w:rsidRPr="007624A1" w:rsidRDefault="003434C5" w:rsidP="00934D0E">
      <w:pPr>
        <w:widowControl/>
        <w:numPr>
          <w:ilvl w:val="12"/>
          <w:numId w:val="0"/>
        </w:numPr>
        <w:spacing w:line="240" w:lineRule="auto"/>
        <w:rPr>
          <w:b/>
          <w:bCs/>
          <w:sz w:val="28"/>
          <w:szCs w:val="28"/>
        </w:rPr>
      </w:pPr>
      <w:r w:rsidRPr="007624A1">
        <w:rPr>
          <w:b/>
          <w:bCs/>
          <w:sz w:val="28"/>
          <w:szCs w:val="28"/>
        </w:rPr>
        <w:t xml:space="preserve">1. </w:t>
      </w:r>
      <w:r>
        <w:rPr>
          <w:b/>
          <w:bCs/>
          <w:sz w:val="28"/>
          <w:szCs w:val="28"/>
        </w:rPr>
        <w:t xml:space="preserve"> И</w:t>
      </w:r>
      <w:r w:rsidRPr="007624A1">
        <w:rPr>
          <w:b/>
          <w:bCs/>
          <w:sz w:val="28"/>
          <w:szCs w:val="28"/>
        </w:rPr>
        <w:t>нформационная доступность</w:t>
      </w:r>
      <w:r>
        <w:rPr>
          <w:b/>
          <w:bCs/>
          <w:sz w:val="28"/>
          <w:szCs w:val="28"/>
        </w:rPr>
        <w:t xml:space="preserve">: </w:t>
      </w:r>
    </w:p>
    <w:p w:rsidR="003434C5" w:rsidRPr="00EF509D" w:rsidRDefault="003434C5" w:rsidP="00A37876">
      <w:pPr>
        <w:widowControl/>
        <w:numPr>
          <w:ilvl w:val="0"/>
          <w:numId w:val="151"/>
        </w:numPr>
        <w:tabs>
          <w:tab w:val="clear" w:pos="1800"/>
        </w:tabs>
        <w:spacing w:line="240" w:lineRule="auto"/>
        <w:ind w:left="567" w:hanging="218"/>
        <w:rPr>
          <w:sz w:val="28"/>
          <w:szCs w:val="28"/>
        </w:rPr>
      </w:pPr>
      <w:r w:rsidRPr="00EF509D">
        <w:rPr>
          <w:sz w:val="28"/>
          <w:szCs w:val="28"/>
        </w:rPr>
        <w:t xml:space="preserve">наличие полной и разнообразной информации об объекте, а именно </w:t>
      </w:r>
      <w:r>
        <w:rPr>
          <w:sz w:val="28"/>
          <w:szCs w:val="28"/>
        </w:rPr>
        <w:t>–</w:t>
      </w:r>
      <w:r w:rsidRPr="00EF509D">
        <w:rPr>
          <w:sz w:val="28"/>
          <w:szCs w:val="28"/>
        </w:rPr>
        <w:t xml:space="preserve"> широкая циркуляция путеводителей и общей справочной литературы на разных языках</w:t>
      </w:r>
      <w:r>
        <w:rPr>
          <w:sz w:val="28"/>
          <w:szCs w:val="28"/>
        </w:rPr>
        <w:t xml:space="preserve">; </w:t>
      </w:r>
      <w:r w:rsidRPr="00EF509D">
        <w:rPr>
          <w:sz w:val="28"/>
          <w:szCs w:val="28"/>
        </w:rPr>
        <w:t xml:space="preserve"> </w:t>
      </w:r>
    </w:p>
    <w:p w:rsidR="003434C5" w:rsidRPr="00EF509D" w:rsidRDefault="003434C5" w:rsidP="00A37876">
      <w:pPr>
        <w:widowControl/>
        <w:numPr>
          <w:ilvl w:val="0"/>
          <w:numId w:val="151"/>
        </w:numPr>
        <w:tabs>
          <w:tab w:val="clear" w:pos="1800"/>
        </w:tabs>
        <w:spacing w:line="240" w:lineRule="auto"/>
        <w:ind w:left="567" w:hanging="218"/>
        <w:rPr>
          <w:sz w:val="28"/>
          <w:szCs w:val="28"/>
        </w:rPr>
      </w:pPr>
      <w:r w:rsidRPr="00EF509D">
        <w:rPr>
          <w:sz w:val="28"/>
          <w:szCs w:val="28"/>
        </w:rPr>
        <w:t xml:space="preserve">возможность получения исчерпывающей информации о </w:t>
      </w:r>
      <w:r>
        <w:rPr>
          <w:sz w:val="28"/>
          <w:szCs w:val="28"/>
        </w:rPr>
        <w:t>регионе</w:t>
      </w:r>
      <w:r w:rsidRPr="00EF509D">
        <w:rPr>
          <w:sz w:val="28"/>
          <w:szCs w:val="28"/>
        </w:rPr>
        <w:t xml:space="preserve"> от туристских операторов и агентств, </w:t>
      </w:r>
    </w:p>
    <w:p w:rsidR="003434C5" w:rsidRPr="00EF509D" w:rsidRDefault="003434C5" w:rsidP="00A37876">
      <w:pPr>
        <w:widowControl/>
        <w:numPr>
          <w:ilvl w:val="0"/>
          <w:numId w:val="151"/>
        </w:numPr>
        <w:tabs>
          <w:tab w:val="clear" w:pos="1800"/>
        </w:tabs>
        <w:spacing w:line="240" w:lineRule="auto"/>
        <w:ind w:left="567" w:hanging="218"/>
        <w:rPr>
          <w:sz w:val="28"/>
          <w:szCs w:val="28"/>
        </w:rPr>
      </w:pPr>
      <w:r w:rsidRPr="00EF509D">
        <w:rPr>
          <w:sz w:val="28"/>
          <w:szCs w:val="28"/>
        </w:rPr>
        <w:t xml:space="preserve">существование специализированных информационных служб при консульских отделах посольств </w:t>
      </w:r>
      <w:r>
        <w:rPr>
          <w:sz w:val="28"/>
          <w:szCs w:val="28"/>
        </w:rPr>
        <w:t>России</w:t>
      </w:r>
      <w:r w:rsidRPr="00EF509D">
        <w:rPr>
          <w:sz w:val="28"/>
          <w:szCs w:val="28"/>
        </w:rPr>
        <w:t xml:space="preserve"> в разных странах, </w:t>
      </w:r>
    </w:p>
    <w:p w:rsidR="003434C5" w:rsidRPr="00EF509D" w:rsidRDefault="003434C5" w:rsidP="00A37876">
      <w:pPr>
        <w:widowControl/>
        <w:numPr>
          <w:ilvl w:val="0"/>
          <w:numId w:val="151"/>
        </w:numPr>
        <w:tabs>
          <w:tab w:val="clear" w:pos="1800"/>
        </w:tabs>
        <w:spacing w:line="240" w:lineRule="auto"/>
        <w:ind w:left="567" w:hanging="218"/>
        <w:rPr>
          <w:sz w:val="28"/>
          <w:szCs w:val="28"/>
        </w:rPr>
      </w:pPr>
      <w:r w:rsidRPr="00EF509D">
        <w:rPr>
          <w:sz w:val="28"/>
          <w:szCs w:val="28"/>
        </w:rPr>
        <w:t>существование действующей и регулярно обновляемой информационной "страницы</w:t>
      </w:r>
      <w:r>
        <w:rPr>
          <w:sz w:val="28"/>
          <w:szCs w:val="28"/>
        </w:rPr>
        <w:t xml:space="preserve"> региона</w:t>
      </w:r>
      <w:r w:rsidRPr="00EF509D">
        <w:rPr>
          <w:sz w:val="28"/>
          <w:szCs w:val="28"/>
        </w:rPr>
        <w:t xml:space="preserve">" </w:t>
      </w:r>
      <w:r w:rsidR="00DF75C4">
        <w:rPr>
          <w:sz w:val="28"/>
          <w:szCs w:val="28"/>
        </w:rPr>
        <w:t>в</w:t>
      </w:r>
      <w:r w:rsidRPr="00EF509D">
        <w:rPr>
          <w:sz w:val="28"/>
          <w:szCs w:val="28"/>
        </w:rPr>
        <w:t xml:space="preserve"> Интернете (на разных языках)</w:t>
      </w:r>
      <w:r>
        <w:rPr>
          <w:sz w:val="28"/>
          <w:szCs w:val="28"/>
        </w:rPr>
        <w:t>.</w:t>
      </w:r>
    </w:p>
    <w:p w:rsidR="003434C5" w:rsidRPr="00EF509D" w:rsidRDefault="003434C5" w:rsidP="00934D0E">
      <w:pPr>
        <w:widowControl/>
        <w:numPr>
          <w:ilvl w:val="12"/>
          <w:numId w:val="0"/>
        </w:numPr>
        <w:spacing w:line="240" w:lineRule="auto"/>
        <w:rPr>
          <w:sz w:val="28"/>
          <w:szCs w:val="28"/>
        </w:rPr>
      </w:pPr>
      <w:r w:rsidRPr="00EF509D">
        <w:rPr>
          <w:b/>
          <w:bCs/>
          <w:sz w:val="28"/>
          <w:szCs w:val="28"/>
        </w:rPr>
        <w:t xml:space="preserve">2. </w:t>
      </w:r>
      <w:r>
        <w:rPr>
          <w:b/>
          <w:bCs/>
          <w:sz w:val="28"/>
          <w:szCs w:val="28"/>
        </w:rPr>
        <w:t xml:space="preserve"> Ф</w:t>
      </w:r>
      <w:r w:rsidRPr="00EF509D">
        <w:rPr>
          <w:b/>
          <w:bCs/>
          <w:sz w:val="28"/>
          <w:szCs w:val="28"/>
        </w:rPr>
        <w:t>ормальная доступность</w:t>
      </w:r>
      <w:r>
        <w:rPr>
          <w:b/>
          <w:bCs/>
          <w:sz w:val="28"/>
          <w:szCs w:val="28"/>
        </w:rPr>
        <w:t xml:space="preserve">: </w:t>
      </w:r>
    </w:p>
    <w:p w:rsidR="003434C5" w:rsidRDefault="003434C5" w:rsidP="00A37876">
      <w:pPr>
        <w:widowControl/>
        <w:numPr>
          <w:ilvl w:val="0"/>
          <w:numId w:val="152"/>
        </w:numPr>
        <w:tabs>
          <w:tab w:val="clear" w:pos="1800"/>
          <w:tab w:val="num" w:pos="-2268"/>
        </w:tabs>
        <w:spacing w:line="240" w:lineRule="auto"/>
        <w:ind w:left="567" w:hanging="218"/>
        <w:rPr>
          <w:sz w:val="28"/>
          <w:szCs w:val="28"/>
        </w:rPr>
      </w:pPr>
      <w:r w:rsidRPr="00EF509D">
        <w:rPr>
          <w:sz w:val="28"/>
          <w:szCs w:val="28"/>
        </w:rPr>
        <w:t>существование</w:t>
      </w:r>
      <w:r>
        <w:rPr>
          <w:sz w:val="28"/>
          <w:szCs w:val="28"/>
        </w:rPr>
        <w:t xml:space="preserve"> </w:t>
      </w:r>
      <w:r w:rsidRPr="00EF509D">
        <w:rPr>
          <w:sz w:val="28"/>
          <w:szCs w:val="28"/>
        </w:rPr>
        <w:t>однозначной, отлаженной, доступной</w:t>
      </w:r>
      <w:r>
        <w:rPr>
          <w:sz w:val="28"/>
          <w:szCs w:val="28"/>
        </w:rPr>
        <w:t xml:space="preserve"> </w:t>
      </w:r>
      <w:r w:rsidRPr="00EF509D">
        <w:rPr>
          <w:sz w:val="28"/>
          <w:szCs w:val="28"/>
        </w:rPr>
        <w:t>для потребителя системы получения въездных/транзитных виз и дружественных паспортных служб</w:t>
      </w:r>
      <w:r>
        <w:rPr>
          <w:sz w:val="28"/>
          <w:szCs w:val="28"/>
        </w:rPr>
        <w:t xml:space="preserve">; </w:t>
      </w:r>
      <w:r w:rsidRPr="00EF509D">
        <w:rPr>
          <w:sz w:val="28"/>
          <w:szCs w:val="28"/>
        </w:rPr>
        <w:t xml:space="preserve"> </w:t>
      </w:r>
    </w:p>
    <w:p w:rsidR="003434C5" w:rsidRPr="00EF509D" w:rsidRDefault="003434C5" w:rsidP="00A37876">
      <w:pPr>
        <w:widowControl/>
        <w:numPr>
          <w:ilvl w:val="0"/>
          <w:numId w:val="152"/>
        </w:numPr>
        <w:tabs>
          <w:tab w:val="clear" w:pos="1800"/>
          <w:tab w:val="num" w:pos="-2268"/>
        </w:tabs>
        <w:spacing w:line="240" w:lineRule="auto"/>
        <w:ind w:left="567" w:hanging="218"/>
        <w:rPr>
          <w:sz w:val="28"/>
          <w:szCs w:val="28"/>
        </w:rPr>
      </w:pPr>
      <w:r w:rsidRPr="00EF509D">
        <w:rPr>
          <w:sz w:val="28"/>
          <w:szCs w:val="28"/>
        </w:rPr>
        <w:t>возможность апелляции к вышестоящим инстанциям в случае превышения властями полномочий/нарушения правил паспортного контроля</w:t>
      </w:r>
      <w:r>
        <w:rPr>
          <w:sz w:val="28"/>
          <w:szCs w:val="28"/>
        </w:rPr>
        <w:t>.</w:t>
      </w:r>
    </w:p>
    <w:p w:rsidR="003434C5" w:rsidRPr="00EF509D" w:rsidRDefault="003434C5" w:rsidP="00934D0E">
      <w:pPr>
        <w:widowControl/>
        <w:numPr>
          <w:ilvl w:val="12"/>
          <w:numId w:val="0"/>
        </w:numPr>
        <w:spacing w:line="240" w:lineRule="auto"/>
        <w:rPr>
          <w:sz w:val="28"/>
          <w:szCs w:val="28"/>
        </w:rPr>
      </w:pPr>
      <w:r w:rsidRPr="00EF509D">
        <w:rPr>
          <w:b/>
          <w:bCs/>
          <w:sz w:val="28"/>
          <w:szCs w:val="28"/>
        </w:rPr>
        <w:t xml:space="preserve">3. </w:t>
      </w:r>
      <w:r>
        <w:rPr>
          <w:b/>
          <w:bCs/>
          <w:sz w:val="28"/>
          <w:szCs w:val="28"/>
        </w:rPr>
        <w:t xml:space="preserve"> Т</w:t>
      </w:r>
      <w:r w:rsidRPr="00EF509D">
        <w:rPr>
          <w:b/>
          <w:bCs/>
          <w:sz w:val="28"/>
          <w:szCs w:val="28"/>
        </w:rPr>
        <w:t>ранспортная доступность</w:t>
      </w:r>
      <w:r>
        <w:rPr>
          <w:b/>
          <w:bCs/>
          <w:sz w:val="28"/>
          <w:szCs w:val="28"/>
        </w:rPr>
        <w:t xml:space="preserve">: </w:t>
      </w:r>
    </w:p>
    <w:p w:rsidR="003434C5" w:rsidRPr="00EF509D" w:rsidRDefault="003434C5" w:rsidP="00A37876">
      <w:pPr>
        <w:widowControl/>
        <w:numPr>
          <w:ilvl w:val="0"/>
          <w:numId w:val="153"/>
        </w:numPr>
        <w:tabs>
          <w:tab w:val="clear" w:pos="1800"/>
          <w:tab w:val="num" w:pos="-2268"/>
        </w:tabs>
        <w:spacing w:line="240" w:lineRule="auto"/>
        <w:ind w:left="567" w:hanging="218"/>
        <w:rPr>
          <w:sz w:val="28"/>
          <w:szCs w:val="28"/>
        </w:rPr>
      </w:pPr>
      <w:r w:rsidRPr="00EF509D">
        <w:rPr>
          <w:sz w:val="28"/>
          <w:szCs w:val="28"/>
        </w:rPr>
        <w:t>наличие прямых авиасообщений и железнодорожных маршрутов</w:t>
      </w:r>
      <w:r>
        <w:rPr>
          <w:sz w:val="28"/>
          <w:szCs w:val="28"/>
        </w:rPr>
        <w:t>;</w:t>
      </w:r>
      <w:r w:rsidRPr="00EF509D">
        <w:rPr>
          <w:sz w:val="28"/>
          <w:szCs w:val="28"/>
        </w:rPr>
        <w:t xml:space="preserve"> </w:t>
      </w:r>
    </w:p>
    <w:p w:rsidR="003434C5" w:rsidRPr="00EF509D" w:rsidRDefault="003434C5" w:rsidP="00A37876">
      <w:pPr>
        <w:widowControl/>
        <w:numPr>
          <w:ilvl w:val="0"/>
          <w:numId w:val="153"/>
        </w:numPr>
        <w:tabs>
          <w:tab w:val="clear" w:pos="1800"/>
          <w:tab w:val="num" w:pos="-2268"/>
        </w:tabs>
        <w:spacing w:line="240" w:lineRule="auto"/>
        <w:ind w:left="567" w:hanging="218"/>
        <w:rPr>
          <w:sz w:val="28"/>
          <w:szCs w:val="28"/>
        </w:rPr>
      </w:pPr>
      <w:r w:rsidRPr="00EF509D">
        <w:rPr>
          <w:sz w:val="28"/>
          <w:szCs w:val="28"/>
        </w:rPr>
        <w:t>возможность и простота использования личного автотранспорта</w:t>
      </w:r>
      <w:r>
        <w:rPr>
          <w:sz w:val="28"/>
          <w:szCs w:val="28"/>
        </w:rPr>
        <w:t>;</w:t>
      </w:r>
      <w:r w:rsidRPr="00EF509D">
        <w:rPr>
          <w:sz w:val="28"/>
          <w:szCs w:val="28"/>
        </w:rPr>
        <w:t xml:space="preserve"> </w:t>
      </w:r>
    </w:p>
    <w:p w:rsidR="003434C5" w:rsidRDefault="003434C5" w:rsidP="00A37876">
      <w:pPr>
        <w:widowControl/>
        <w:numPr>
          <w:ilvl w:val="0"/>
          <w:numId w:val="153"/>
        </w:numPr>
        <w:tabs>
          <w:tab w:val="clear" w:pos="1800"/>
          <w:tab w:val="num" w:pos="-2268"/>
        </w:tabs>
        <w:spacing w:line="240" w:lineRule="auto"/>
        <w:ind w:left="567" w:hanging="218"/>
        <w:rPr>
          <w:sz w:val="28"/>
          <w:szCs w:val="28"/>
        </w:rPr>
      </w:pPr>
      <w:r w:rsidRPr="00EF509D">
        <w:rPr>
          <w:sz w:val="28"/>
          <w:szCs w:val="28"/>
        </w:rPr>
        <w:t>качество транспортных услуг, в том числе удобство оборудования автострад, железнодорожных вокзалов, аэропортов с точки зрения путешественников с детьми</w:t>
      </w:r>
      <w:r>
        <w:rPr>
          <w:sz w:val="28"/>
          <w:szCs w:val="28"/>
        </w:rPr>
        <w:t xml:space="preserve">. </w:t>
      </w:r>
    </w:p>
    <w:p w:rsidR="00561E41" w:rsidRPr="00EF509D" w:rsidRDefault="00561E41" w:rsidP="00561E41">
      <w:pPr>
        <w:widowControl/>
        <w:spacing w:line="240" w:lineRule="auto"/>
        <w:ind w:left="349" w:firstLine="0"/>
        <w:rPr>
          <w:sz w:val="28"/>
          <w:szCs w:val="28"/>
        </w:rPr>
      </w:pPr>
    </w:p>
    <w:p w:rsidR="003434C5" w:rsidRPr="00EF509D" w:rsidRDefault="003434C5" w:rsidP="00934D0E">
      <w:pPr>
        <w:widowControl/>
        <w:numPr>
          <w:ilvl w:val="12"/>
          <w:numId w:val="0"/>
        </w:numPr>
        <w:spacing w:line="240" w:lineRule="auto"/>
        <w:rPr>
          <w:sz w:val="28"/>
          <w:szCs w:val="28"/>
        </w:rPr>
      </w:pPr>
      <w:r w:rsidRPr="00EF509D">
        <w:rPr>
          <w:b/>
          <w:bCs/>
          <w:sz w:val="28"/>
          <w:szCs w:val="28"/>
        </w:rPr>
        <w:t xml:space="preserve">4. </w:t>
      </w:r>
      <w:r>
        <w:rPr>
          <w:b/>
          <w:bCs/>
          <w:sz w:val="28"/>
          <w:szCs w:val="28"/>
        </w:rPr>
        <w:t xml:space="preserve"> Ф</w:t>
      </w:r>
      <w:r w:rsidRPr="00EF509D">
        <w:rPr>
          <w:b/>
          <w:bCs/>
          <w:sz w:val="28"/>
          <w:szCs w:val="28"/>
        </w:rPr>
        <w:t>инансовая доступность</w:t>
      </w:r>
      <w:r>
        <w:rPr>
          <w:b/>
          <w:bCs/>
          <w:sz w:val="28"/>
          <w:szCs w:val="28"/>
        </w:rPr>
        <w:t xml:space="preserve">: </w:t>
      </w:r>
    </w:p>
    <w:p w:rsidR="003434C5" w:rsidRPr="00EF509D" w:rsidRDefault="003434C5" w:rsidP="00A37876">
      <w:pPr>
        <w:widowControl/>
        <w:numPr>
          <w:ilvl w:val="0"/>
          <w:numId w:val="154"/>
        </w:numPr>
        <w:tabs>
          <w:tab w:val="clear" w:pos="1800"/>
        </w:tabs>
        <w:spacing w:line="240" w:lineRule="auto"/>
        <w:ind w:left="567" w:hanging="218"/>
        <w:rPr>
          <w:sz w:val="28"/>
          <w:szCs w:val="28"/>
        </w:rPr>
      </w:pPr>
      <w:r w:rsidRPr="00EF509D">
        <w:rPr>
          <w:sz w:val="28"/>
          <w:szCs w:val="28"/>
        </w:rPr>
        <w:t>урове</w:t>
      </w:r>
      <w:r>
        <w:rPr>
          <w:sz w:val="28"/>
          <w:szCs w:val="28"/>
        </w:rPr>
        <w:t xml:space="preserve">нь цен на рекреационные услуги; </w:t>
      </w:r>
    </w:p>
    <w:p w:rsidR="003434C5" w:rsidRPr="00EF509D" w:rsidRDefault="003434C5" w:rsidP="00A37876">
      <w:pPr>
        <w:widowControl/>
        <w:numPr>
          <w:ilvl w:val="0"/>
          <w:numId w:val="154"/>
        </w:numPr>
        <w:tabs>
          <w:tab w:val="clear" w:pos="1800"/>
        </w:tabs>
        <w:spacing w:line="240" w:lineRule="auto"/>
        <w:ind w:left="567" w:hanging="218"/>
        <w:rPr>
          <w:sz w:val="28"/>
          <w:szCs w:val="28"/>
        </w:rPr>
      </w:pPr>
      <w:r w:rsidRPr="00EF509D">
        <w:rPr>
          <w:sz w:val="28"/>
          <w:szCs w:val="28"/>
        </w:rPr>
        <w:t>соответствие цен на сервис качеству предоставляемых услуг</w:t>
      </w:r>
      <w:r>
        <w:rPr>
          <w:sz w:val="28"/>
          <w:szCs w:val="28"/>
        </w:rPr>
        <w:t xml:space="preserve">; </w:t>
      </w:r>
      <w:r w:rsidRPr="00EF509D">
        <w:rPr>
          <w:sz w:val="28"/>
          <w:szCs w:val="28"/>
        </w:rPr>
        <w:t xml:space="preserve"> </w:t>
      </w:r>
    </w:p>
    <w:p w:rsidR="003434C5" w:rsidRPr="00EF509D" w:rsidRDefault="003434C5" w:rsidP="00A37876">
      <w:pPr>
        <w:widowControl/>
        <w:numPr>
          <w:ilvl w:val="0"/>
          <w:numId w:val="154"/>
        </w:numPr>
        <w:tabs>
          <w:tab w:val="clear" w:pos="1800"/>
        </w:tabs>
        <w:spacing w:line="240" w:lineRule="auto"/>
        <w:ind w:left="567" w:hanging="218"/>
        <w:rPr>
          <w:sz w:val="28"/>
          <w:szCs w:val="28"/>
        </w:rPr>
      </w:pPr>
      <w:r w:rsidRPr="00EF509D">
        <w:rPr>
          <w:sz w:val="28"/>
          <w:szCs w:val="28"/>
        </w:rPr>
        <w:t>наличие спектра альтернативных услуг (гостиниц разных категорий, семей</w:t>
      </w:r>
      <w:r>
        <w:rPr>
          <w:sz w:val="28"/>
          <w:szCs w:val="28"/>
        </w:rPr>
        <w:t xml:space="preserve">ных пансионов, ресторанов/кафе, </w:t>
      </w:r>
      <w:r w:rsidRPr="00EF509D">
        <w:rPr>
          <w:sz w:val="28"/>
          <w:szCs w:val="28"/>
        </w:rPr>
        <w:t>обслуживающих</w:t>
      </w:r>
      <w:r>
        <w:rPr>
          <w:sz w:val="28"/>
          <w:szCs w:val="28"/>
        </w:rPr>
        <w:t xml:space="preserve"> </w:t>
      </w:r>
      <w:r w:rsidRPr="00EF509D">
        <w:rPr>
          <w:sz w:val="28"/>
          <w:szCs w:val="28"/>
        </w:rPr>
        <w:t xml:space="preserve">специальные потребности отдыхающих </w:t>
      </w:r>
      <w:r>
        <w:rPr>
          <w:sz w:val="28"/>
          <w:szCs w:val="28"/>
        </w:rPr>
        <w:t>–</w:t>
      </w:r>
      <w:r w:rsidRPr="00EF509D">
        <w:rPr>
          <w:sz w:val="28"/>
          <w:szCs w:val="28"/>
        </w:rPr>
        <w:t xml:space="preserve"> лечебное питание, вегетарианское и т.</w:t>
      </w:r>
      <w:r>
        <w:rPr>
          <w:sz w:val="28"/>
          <w:szCs w:val="28"/>
        </w:rPr>
        <w:t xml:space="preserve"> </w:t>
      </w:r>
      <w:r w:rsidRPr="00EF509D">
        <w:rPr>
          <w:sz w:val="28"/>
          <w:szCs w:val="28"/>
        </w:rPr>
        <w:t xml:space="preserve">п.), </w:t>
      </w:r>
    </w:p>
    <w:p w:rsidR="003434C5" w:rsidRPr="00EF509D" w:rsidRDefault="003434C5" w:rsidP="00A37876">
      <w:pPr>
        <w:widowControl/>
        <w:numPr>
          <w:ilvl w:val="0"/>
          <w:numId w:val="154"/>
        </w:numPr>
        <w:tabs>
          <w:tab w:val="clear" w:pos="1800"/>
        </w:tabs>
        <w:spacing w:line="240" w:lineRule="auto"/>
        <w:ind w:left="567" w:hanging="218"/>
        <w:rPr>
          <w:sz w:val="28"/>
          <w:szCs w:val="28"/>
        </w:rPr>
      </w:pPr>
      <w:r w:rsidRPr="00EF509D">
        <w:rPr>
          <w:sz w:val="28"/>
          <w:szCs w:val="28"/>
        </w:rPr>
        <w:t xml:space="preserve">соответствие цен на рекреационные услуги в </w:t>
      </w:r>
      <w:r>
        <w:rPr>
          <w:sz w:val="28"/>
          <w:szCs w:val="28"/>
        </w:rPr>
        <w:t>регионе</w:t>
      </w:r>
      <w:r w:rsidRPr="00EF509D">
        <w:rPr>
          <w:sz w:val="28"/>
          <w:szCs w:val="28"/>
        </w:rPr>
        <w:t xml:space="preserve"> уровню цен в конкурирующих регионах</w:t>
      </w:r>
      <w:r>
        <w:rPr>
          <w:sz w:val="28"/>
          <w:szCs w:val="28"/>
        </w:rPr>
        <w:t xml:space="preserve">. </w:t>
      </w:r>
    </w:p>
    <w:p w:rsidR="003434C5" w:rsidRPr="00EF509D" w:rsidRDefault="003434C5" w:rsidP="00934D0E">
      <w:pPr>
        <w:widowControl/>
        <w:numPr>
          <w:ilvl w:val="12"/>
          <w:numId w:val="0"/>
        </w:numPr>
        <w:spacing w:line="240" w:lineRule="auto"/>
        <w:rPr>
          <w:sz w:val="28"/>
          <w:szCs w:val="28"/>
        </w:rPr>
      </w:pPr>
      <w:r w:rsidRPr="00EF509D">
        <w:rPr>
          <w:b/>
          <w:bCs/>
          <w:sz w:val="28"/>
          <w:szCs w:val="28"/>
        </w:rPr>
        <w:t xml:space="preserve">5. </w:t>
      </w:r>
      <w:r>
        <w:rPr>
          <w:b/>
          <w:bCs/>
          <w:sz w:val="28"/>
          <w:szCs w:val="28"/>
        </w:rPr>
        <w:t>П</w:t>
      </w:r>
      <w:r w:rsidRPr="00EF509D">
        <w:rPr>
          <w:b/>
          <w:bCs/>
          <w:sz w:val="28"/>
          <w:szCs w:val="28"/>
        </w:rPr>
        <w:t>рактическая доступность</w:t>
      </w:r>
      <w:r w:rsidRPr="00EF509D">
        <w:rPr>
          <w:sz w:val="28"/>
          <w:szCs w:val="28"/>
        </w:rPr>
        <w:t xml:space="preserve"> рекреационных услуг </w:t>
      </w:r>
      <w:r>
        <w:rPr>
          <w:sz w:val="28"/>
          <w:szCs w:val="28"/>
        </w:rPr>
        <w:t xml:space="preserve">в регионе: </w:t>
      </w:r>
    </w:p>
    <w:p w:rsidR="003434C5" w:rsidRPr="00EF509D" w:rsidRDefault="003434C5" w:rsidP="00A37876">
      <w:pPr>
        <w:widowControl/>
        <w:numPr>
          <w:ilvl w:val="0"/>
          <w:numId w:val="155"/>
        </w:numPr>
        <w:tabs>
          <w:tab w:val="clear" w:pos="1800"/>
        </w:tabs>
        <w:spacing w:line="240" w:lineRule="auto"/>
        <w:ind w:left="567" w:hanging="218"/>
        <w:rPr>
          <w:sz w:val="28"/>
          <w:szCs w:val="28"/>
        </w:rPr>
      </w:pPr>
      <w:r w:rsidRPr="00EF509D">
        <w:rPr>
          <w:sz w:val="28"/>
          <w:szCs w:val="28"/>
        </w:rPr>
        <w:t xml:space="preserve">существование информационных служб/бюро, помогающих отдыхающим организовать пребывание в </w:t>
      </w:r>
      <w:r w:rsidR="00273444">
        <w:rPr>
          <w:sz w:val="28"/>
          <w:szCs w:val="28"/>
        </w:rPr>
        <w:t>регионе</w:t>
      </w:r>
      <w:r w:rsidRPr="00EF509D">
        <w:rPr>
          <w:sz w:val="28"/>
          <w:szCs w:val="28"/>
        </w:rPr>
        <w:t xml:space="preserve"> в соответствии с их вкусами, специфическими (языковыми, возрастными, социальными, физическими) требованиями и финансовыми возможностями</w:t>
      </w:r>
      <w:r>
        <w:rPr>
          <w:sz w:val="28"/>
          <w:szCs w:val="28"/>
        </w:rPr>
        <w:t xml:space="preserve">; </w:t>
      </w:r>
      <w:r w:rsidRPr="00EF509D">
        <w:rPr>
          <w:sz w:val="28"/>
          <w:szCs w:val="28"/>
        </w:rPr>
        <w:t xml:space="preserve"> </w:t>
      </w:r>
    </w:p>
    <w:p w:rsidR="003434C5" w:rsidRPr="00EF509D" w:rsidRDefault="003434C5" w:rsidP="00A37876">
      <w:pPr>
        <w:widowControl/>
        <w:numPr>
          <w:ilvl w:val="0"/>
          <w:numId w:val="155"/>
        </w:numPr>
        <w:tabs>
          <w:tab w:val="clear" w:pos="1800"/>
        </w:tabs>
        <w:spacing w:line="240" w:lineRule="auto"/>
        <w:ind w:left="567" w:hanging="218"/>
        <w:rPr>
          <w:sz w:val="28"/>
          <w:szCs w:val="28"/>
        </w:rPr>
      </w:pPr>
      <w:r w:rsidRPr="00EF509D">
        <w:rPr>
          <w:sz w:val="28"/>
          <w:szCs w:val="28"/>
        </w:rPr>
        <w:t>наличие сети гостиниц и мест общественного питания (в том числе непосредственно в аэропортах и вблизи вокзалов), отвечающих разным вкусам и уровням достатка</w:t>
      </w:r>
      <w:r>
        <w:rPr>
          <w:sz w:val="28"/>
          <w:szCs w:val="28"/>
        </w:rPr>
        <w:t xml:space="preserve">; </w:t>
      </w:r>
      <w:r w:rsidRPr="00EF509D">
        <w:rPr>
          <w:sz w:val="28"/>
          <w:szCs w:val="28"/>
        </w:rPr>
        <w:t xml:space="preserve"> </w:t>
      </w:r>
    </w:p>
    <w:p w:rsidR="003434C5" w:rsidRPr="00EF509D" w:rsidRDefault="003434C5" w:rsidP="00A37876">
      <w:pPr>
        <w:widowControl/>
        <w:numPr>
          <w:ilvl w:val="0"/>
          <w:numId w:val="155"/>
        </w:numPr>
        <w:tabs>
          <w:tab w:val="clear" w:pos="1800"/>
        </w:tabs>
        <w:spacing w:line="240" w:lineRule="auto"/>
        <w:ind w:left="567" w:hanging="218"/>
        <w:rPr>
          <w:sz w:val="28"/>
          <w:szCs w:val="28"/>
        </w:rPr>
      </w:pPr>
      <w:r w:rsidRPr="00EF509D">
        <w:rPr>
          <w:sz w:val="28"/>
          <w:szCs w:val="28"/>
        </w:rPr>
        <w:t>удобство и оборудование пляжей, прогулочных троп/маршрутов, садово-парковых комплексов и т.</w:t>
      </w:r>
      <w:r>
        <w:rPr>
          <w:sz w:val="28"/>
          <w:szCs w:val="28"/>
        </w:rPr>
        <w:t xml:space="preserve"> </w:t>
      </w:r>
      <w:r w:rsidRPr="00EF509D">
        <w:rPr>
          <w:sz w:val="28"/>
          <w:szCs w:val="28"/>
        </w:rPr>
        <w:t>п</w:t>
      </w:r>
      <w:r>
        <w:rPr>
          <w:sz w:val="28"/>
          <w:szCs w:val="28"/>
        </w:rPr>
        <w:t xml:space="preserve">.; </w:t>
      </w:r>
      <w:r w:rsidRPr="00EF509D">
        <w:rPr>
          <w:sz w:val="28"/>
          <w:szCs w:val="28"/>
        </w:rPr>
        <w:t xml:space="preserve"> </w:t>
      </w:r>
    </w:p>
    <w:p w:rsidR="003434C5" w:rsidRPr="00EF509D" w:rsidRDefault="003434C5" w:rsidP="00A37876">
      <w:pPr>
        <w:widowControl/>
        <w:numPr>
          <w:ilvl w:val="0"/>
          <w:numId w:val="155"/>
        </w:numPr>
        <w:tabs>
          <w:tab w:val="clear" w:pos="1800"/>
        </w:tabs>
        <w:spacing w:line="240" w:lineRule="auto"/>
        <w:ind w:left="567" w:hanging="218"/>
        <w:rPr>
          <w:sz w:val="28"/>
          <w:szCs w:val="28"/>
        </w:rPr>
      </w:pPr>
      <w:r w:rsidRPr="00EF509D">
        <w:rPr>
          <w:sz w:val="28"/>
          <w:szCs w:val="28"/>
        </w:rPr>
        <w:t>возможность аренды автотранспорта</w:t>
      </w:r>
      <w:r>
        <w:rPr>
          <w:sz w:val="28"/>
          <w:szCs w:val="28"/>
        </w:rPr>
        <w:t xml:space="preserve">; </w:t>
      </w:r>
      <w:r w:rsidRPr="00EF509D">
        <w:rPr>
          <w:sz w:val="28"/>
          <w:szCs w:val="28"/>
        </w:rPr>
        <w:t xml:space="preserve"> </w:t>
      </w:r>
    </w:p>
    <w:p w:rsidR="003434C5" w:rsidRPr="00EF509D" w:rsidRDefault="003434C5" w:rsidP="00A37876">
      <w:pPr>
        <w:widowControl/>
        <w:numPr>
          <w:ilvl w:val="0"/>
          <w:numId w:val="155"/>
        </w:numPr>
        <w:tabs>
          <w:tab w:val="clear" w:pos="1800"/>
        </w:tabs>
        <w:spacing w:line="240" w:lineRule="auto"/>
        <w:ind w:left="567" w:hanging="218"/>
        <w:rPr>
          <w:sz w:val="28"/>
          <w:szCs w:val="28"/>
        </w:rPr>
      </w:pPr>
      <w:r w:rsidRPr="00EF509D">
        <w:rPr>
          <w:sz w:val="28"/>
          <w:szCs w:val="28"/>
        </w:rPr>
        <w:t>наличие услуг, ориентированных на удовлетворение специфических требований детей (детское питание, специальные развлечения, возможность организации ухода за детьми)</w:t>
      </w:r>
      <w:r>
        <w:rPr>
          <w:sz w:val="28"/>
          <w:szCs w:val="28"/>
        </w:rPr>
        <w:t xml:space="preserve">. </w:t>
      </w:r>
    </w:p>
    <w:p w:rsidR="003434C5" w:rsidRPr="00EF509D" w:rsidRDefault="003434C5" w:rsidP="00934D0E">
      <w:pPr>
        <w:widowControl/>
        <w:numPr>
          <w:ilvl w:val="12"/>
          <w:numId w:val="0"/>
        </w:numPr>
        <w:spacing w:line="240" w:lineRule="auto"/>
        <w:rPr>
          <w:b/>
          <w:bCs/>
          <w:sz w:val="28"/>
          <w:szCs w:val="28"/>
        </w:rPr>
      </w:pPr>
      <w:r w:rsidRPr="00EF509D">
        <w:rPr>
          <w:b/>
          <w:bCs/>
          <w:sz w:val="28"/>
          <w:szCs w:val="28"/>
        </w:rPr>
        <w:t xml:space="preserve">6. </w:t>
      </w:r>
      <w:r>
        <w:rPr>
          <w:b/>
          <w:bCs/>
          <w:sz w:val="28"/>
          <w:szCs w:val="28"/>
        </w:rPr>
        <w:t xml:space="preserve"> А</w:t>
      </w:r>
      <w:r w:rsidRPr="00EF509D">
        <w:rPr>
          <w:b/>
          <w:bCs/>
          <w:sz w:val="28"/>
          <w:szCs w:val="28"/>
        </w:rPr>
        <w:t>льтернативная доступность</w:t>
      </w:r>
      <w:r>
        <w:rPr>
          <w:b/>
          <w:bCs/>
          <w:sz w:val="28"/>
          <w:szCs w:val="28"/>
        </w:rPr>
        <w:t xml:space="preserve">: </w:t>
      </w:r>
    </w:p>
    <w:p w:rsidR="003434C5" w:rsidRPr="00EF509D" w:rsidRDefault="003434C5" w:rsidP="00A37876">
      <w:pPr>
        <w:widowControl/>
        <w:numPr>
          <w:ilvl w:val="0"/>
          <w:numId w:val="156"/>
        </w:numPr>
        <w:tabs>
          <w:tab w:val="clear" w:pos="1800"/>
        </w:tabs>
        <w:spacing w:line="240" w:lineRule="auto"/>
        <w:ind w:left="567" w:hanging="218"/>
        <w:rPr>
          <w:sz w:val="28"/>
          <w:szCs w:val="28"/>
        </w:rPr>
      </w:pPr>
      <w:r w:rsidRPr="00EF509D">
        <w:rPr>
          <w:sz w:val="28"/>
          <w:szCs w:val="28"/>
        </w:rPr>
        <w:t>проблематичность приобретения путевок/туристских пакетов и организации "неорганизованных" путешествий</w:t>
      </w:r>
      <w:r>
        <w:rPr>
          <w:sz w:val="28"/>
          <w:szCs w:val="28"/>
        </w:rPr>
        <w:t xml:space="preserve">; </w:t>
      </w:r>
      <w:r w:rsidRPr="00EF509D">
        <w:rPr>
          <w:sz w:val="28"/>
          <w:szCs w:val="28"/>
        </w:rPr>
        <w:t xml:space="preserve"> </w:t>
      </w:r>
    </w:p>
    <w:p w:rsidR="003434C5" w:rsidRPr="00EF509D" w:rsidRDefault="003434C5" w:rsidP="00A37876">
      <w:pPr>
        <w:widowControl/>
        <w:numPr>
          <w:ilvl w:val="0"/>
          <w:numId w:val="156"/>
        </w:numPr>
        <w:tabs>
          <w:tab w:val="clear" w:pos="1800"/>
        </w:tabs>
        <w:spacing w:line="240" w:lineRule="auto"/>
        <w:ind w:left="567" w:hanging="218"/>
        <w:rPr>
          <w:sz w:val="28"/>
          <w:szCs w:val="28"/>
        </w:rPr>
      </w:pPr>
      <w:r w:rsidRPr="00EF509D">
        <w:rPr>
          <w:sz w:val="28"/>
          <w:szCs w:val="28"/>
        </w:rPr>
        <w:t xml:space="preserve">насколько выигрышно может оцениваться </w:t>
      </w:r>
      <w:r>
        <w:rPr>
          <w:sz w:val="28"/>
          <w:szCs w:val="28"/>
        </w:rPr>
        <w:t>регион</w:t>
      </w:r>
      <w:r w:rsidRPr="00EF509D">
        <w:rPr>
          <w:sz w:val="28"/>
          <w:szCs w:val="28"/>
        </w:rPr>
        <w:t xml:space="preserve"> с точки зрения отдыха по сравнению с конкурирующими регио</w:t>
      </w:r>
      <w:r>
        <w:rPr>
          <w:sz w:val="28"/>
          <w:szCs w:val="28"/>
        </w:rPr>
        <w:t>нами</w:t>
      </w:r>
      <w:r w:rsidRPr="00EF509D">
        <w:rPr>
          <w:sz w:val="28"/>
          <w:szCs w:val="28"/>
        </w:rPr>
        <w:t>.</w:t>
      </w:r>
    </w:p>
    <w:p w:rsidR="003434C5" w:rsidRPr="00660949" w:rsidRDefault="003434C5" w:rsidP="00934D0E">
      <w:pPr>
        <w:widowControl/>
        <w:numPr>
          <w:ilvl w:val="12"/>
          <w:numId w:val="0"/>
        </w:numPr>
        <w:spacing w:line="240" w:lineRule="auto"/>
        <w:ind w:firstLine="567"/>
        <w:rPr>
          <w:b/>
          <w:bCs/>
          <w:sz w:val="28"/>
          <w:szCs w:val="28"/>
        </w:rPr>
      </w:pPr>
      <w:r w:rsidRPr="00660949">
        <w:rPr>
          <w:b/>
          <w:bCs/>
          <w:sz w:val="28"/>
          <w:szCs w:val="28"/>
        </w:rPr>
        <w:t>Выполнение работы</w:t>
      </w:r>
      <w:r>
        <w:rPr>
          <w:b/>
          <w:bCs/>
          <w:sz w:val="28"/>
          <w:szCs w:val="28"/>
        </w:rPr>
        <w:t xml:space="preserve">: </w:t>
      </w:r>
    </w:p>
    <w:p w:rsidR="003434C5" w:rsidRDefault="003434C5" w:rsidP="00934D0E">
      <w:pPr>
        <w:widowControl/>
        <w:numPr>
          <w:ilvl w:val="12"/>
          <w:numId w:val="0"/>
        </w:numPr>
        <w:spacing w:line="240" w:lineRule="auto"/>
        <w:ind w:firstLine="567"/>
        <w:rPr>
          <w:sz w:val="28"/>
          <w:szCs w:val="28"/>
        </w:rPr>
      </w:pPr>
      <w:r w:rsidRPr="00EF509D">
        <w:rPr>
          <w:sz w:val="28"/>
          <w:szCs w:val="28"/>
        </w:rPr>
        <w:t xml:space="preserve">Для оценки современной доступности </w:t>
      </w:r>
      <w:r>
        <w:rPr>
          <w:sz w:val="28"/>
          <w:szCs w:val="28"/>
        </w:rPr>
        <w:t>региона</w:t>
      </w:r>
      <w:r w:rsidRPr="00EF509D">
        <w:rPr>
          <w:sz w:val="28"/>
          <w:szCs w:val="28"/>
        </w:rPr>
        <w:t xml:space="preserve"> как рекреационного объекта начертите в тетради и самостоятельно заполните следующую таблицу:</w:t>
      </w:r>
    </w:p>
    <w:p w:rsidR="003434C5" w:rsidRPr="00EF509D" w:rsidRDefault="003434C5" w:rsidP="00934D0E">
      <w:pPr>
        <w:widowControl/>
        <w:numPr>
          <w:ilvl w:val="12"/>
          <w:numId w:val="0"/>
        </w:numPr>
        <w:spacing w:line="240" w:lineRule="auto"/>
        <w:ind w:firstLine="567"/>
        <w:rPr>
          <w:sz w:val="28"/>
          <w:szCs w:val="28"/>
        </w:rPr>
      </w:pPr>
    </w:p>
    <w:tbl>
      <w:tblPr>
        <w:tblW w:w="9361"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3429"/>
        <w:gridCol w:w="2039"/>
        <w:gridCol w:w="2039"/>
        <w:gridCol w:w="1854"/>
      </w:tblGrid>
      <w:tr w:rsidR="003434C5" w:rsidRPr="00EF509D">
        <w:trPr>
          <w:cantSplit/>
        </w:trPr>
        <w:tc>
          <w:tcPr>
            <w:tcW w:w="3429" w:type="dxa"/>
            <w:vMerge w:val="restart"/>
          </w:tcPr>
          <w:p w:rsidR="003434C5" w:rsidRPr="00EF509D" w:rsidRDefault="003434C5" w:rsidP="00934D0E">
            <w:pPr>
              <w:widowControl/>
              <w:numPr>
                <w:ilvl w:val="12"/>
                <w:numId w:val="0"/>
              </w:numPr>
              <w:spacing w:line="240" w:lineRule="auto"/>
              <w:jc w:val="center"/>
              <w:rPr>
                <w:sz w:val="28"/>
                <w:szCs w:val="28"/>
              </w:rPr>
            </w:pPr>
            <w:r w:rsidRPr="00EF509D">
              <w:rPr>
                <w:b/>
                <w:bCs/>
                <w:sz w:val="28"/>
                <w:szCs w:val="28"/>
              </w:rPr>
              <w:t xml:space="preserve">Доступность </w:t>
            </w:r>
            <w:r>
              <w:rPr>
                <w:b/>
                <w:bCs/>
                <w:sz w:val="28"/>
                <w:szCs w:val="28"/>
              </w:rPr>
              <w:t>региона</w:t>
            </w:r>
            <w:r w:rsidRPr="00EF509D">
              <w:rPr>
                <w:b/>
                <w:bCs/>
                <w:sz w:val="28"/>
                <w:szCs w:val="28"/>
              </w:rPr>
              <w:t xml:space="preserve"> как рекреационного объекта:</w:t>
            </w:r>
          </w:p>
        </w:tc>
        <w:tc>
          <w:tcPr>
            <w:tcW w:w="5932" w:type="dxa"/>
            <w:gridSpan w:val="3"/>
          </w:tcPr>
          <w:p w:rsidR="003434C5" w:rsidRPr="00EF509D" w:rsidRDefault="003434C5" w:rsidP="00934D0E">
            <w:pPr>
              <w:widowControl/>
              <w:numPr>
                <w:ilvl w:val="12"/>
                <w:numId w:val="0"/>
              </w:numPr>
              <w:spacing w:line="240" w:lineRule="auto"/>
              <w:jc w:val="center"/>
              <w:rPr>
                <w:sz w:val="28"/>
                <w:szCs w:val="28"/>
              </w:rPr>
            </w:pPr>
            <w:r w:rsidRPr="00EF509D">
              <w:rPr>
                <w:b/>
                <w:bCs/>
                <w:sz w:val="28"/>
                <w:szCs w:val="28"/>
              </w:rPr>
              <w:t xml:space="preserve">С точки зрения </w:t>
            </w:r>
            <w:r>
              <w:rPr>
                <w:b/>
                <w:bCs/>
                <w:sz w:val="28"/>
                <w:szCs w:val="28"/>
              </w:rPr>
              <w:t>туристов</w:t>
            </w:r>
            <w:r w:rsidRPr="00EF509D">
              <w:rPr>
                <w:b/>
                <w:bCs/>
                <w:sz w:val="28"/>
                <w:szCs w:val="28"/>
              </w:rPr>
              <w:t xml:space="preserve"> из</w:t>
            </w:r>
            <w:r>
              <w:rPr>
                <w:b/>
                <w:bCs/>
                <w:sz w:val="28"/>
                <w:szCs w:val="28"/>
              </w:rPr>
              <w:t>:</w:t>
            </w:r>
          </w:p>
        </w:tc>
      </w:tr>
      <w:tr w:rsidR="003434C5" w:rsidRPr="00EF509D">
        <w:trPr>
          <w:cantSplit/>
        </w:trPr>
        <w:tc>
          <w:tcPr>
            <w:tcW w:w="3429" w:type="dxa"/>
            <w:vMerge/>
          </w:tcPr>
          <w:p w:rsidR="003434C5" w:rsidRPr="00EF509D" w:rsidRDefault="003434C5" w:rsidP="00934D0E">
            <w:pPr>
              <w:widowControl/>
              <w:numPr>
                <w:ilvl w:val="12"/>
                <w:numId w:val="0"/>
              </w:numPr>
              <w:spacing w:line="240" w:lineRule="auto"/>
              <w:ind w:firstLine="567"/>
              <w:rPr>
                <w:sz w:val="28"/>
                <w:szCs w:val="28"/>
              </w:rPr>
            </w:pPr>
          </w:p>
        </w:tc>
        <w:tc>
          <w:tcPr>
            <w:tcW w:w="2039" w:type="dxa"/>
          </w:tcPr>
          <w:p w:rsidR="003434C5" w:rsidRPr="00EF509D" w:rsidRDefault="003434C5" w:rsidP="00934D0E">
            <w:pPr>
              <w:widowControl/>
              <w:numPr>
                <w:ilvl w:val="12"/>
                <w:numId w:val="0"/>
              </w:numPr>
              <w:spacing w:line="240" w:lineRule="auto"/>
              <w:jc w:val="center"/>
              <w:rPr>
                <w:sz w:val="28"/>
                <w:szCs w:val="28"/>
              </w:rPr>
            </w:pPr>
            <w:r>
              <w:rPr>
                <w:b/>
                <w:bCs/>
                <w:sz w:val="28"/>
                <w:szCs w:val="28"/>
              </w:rPr>
              <w:t>Новгорода</w:t>
            </w:r>
          </w:p>
        </w:tc>
        <w:tc>
          <w:tcPr>
            <w:tcW w:w="2039" w:type="dxa"/>
          </w:tcPr>
          <w:p w:rsidR="003434C5" w:rsidRPr="00EF509D" w:rsidRDefault="003434C5" w:rsidP="00934D0E">
            <w:pPr>
              <w:widowControl/>
              <w:numPr>
                <w:ilvl w:val="12"/>
                <w:numId w:val="0"/>
              </w:numPr>
              <w:spacing w:line="240" w:lineRule="auto"/>
              <w:jc w:val="center"/>
              <w:rPr>
                <w:sz w:val="28"/>
                <w:szCs w:val="28"/>
              </w:rPr>
            </w:pPr>
            <w:r>
              <w:rPr>
                <w:b/>
                <w:bCs/>
                <w:sz w:val="28"/>
                <w:szCs w:val="28"/>
              </w:rPr>
              <w:t>Иркутска</w:t>
            </w:r>
          </w:p>
        </w:tc>
        <w:tc>
          <w:tcPr>
            <w:tcW w:w="1854" w:type="dxa"/>
          </w:tcPr>
          <w:p w:rsidR="003434C5" w:rsidRPr="00EF509D" w:rsidRDefault="003434C5" w:rsidP="00934D0E">
            <w:pPr>
              <w:widowControl/>
              <w:numPr>
                <w:ilvl w:val="12"/>
                <w:numId w:val="0"/>
              </w:numPr>
              <w:spacing w:line="240" w:lineRule="auto"/>
              <w:jc w:val="center"/>
              <w:rPr>
                <w:sz w:val="28"/>
                <w:szCs w:val="28"/>
              </w:rPr>
            </w:pPr>
            <w:r>
              <w:rPr>
                <w:b/>
                <w:bCs/>
                <w:sz w:val="28"/>
                <w:szCs w:val="28"/>
              </w:rPr>
              <w:t>Брюсселя</w:t>
            </w:r>
          </w:p>
        </w:tc>
      </w:tr>
      <w:tr w:rsidR="003434C5" w:rsidRPr="00EF509D">
        <w:tc>
          <w:tcPr>
            <w:tcW w:w="3429" w:type="dxa"/>
          </w:tcPr>
          <w:p w:rsidR="003434C5" w:rsidRPr="00F27453" w:rsidRDefault="003434C5" w:rsidP="00934D0E">
            <w:pPr>
              <w:widowControl/>
              <w:numPr>
                <w:ilvl w:val="12"/>
                <w:numId w:val="0"/>
              </w:numPr>
              <w:spacing w:line="240" w:lineRule="auto"/>
              <w:rPr>
                <w:sz w:val="28"/>
                <w:szCs w:val="28"/>
              </w:rPr>
            </w:pPr>
            <w:r w:rsidRPr="00F27453">
              <w:rPr>
                <w:sz w:val="28"/>
                <w:szCs w:val="28"/>
              </w:rPr>
              <w:t>1)  информационная</w:t>
            </w:r>
          </w:p>
        </w:tc>
        <w:tc>
          <w:tcPr>
            <w:tcW w:w="2039" w:type="dxa"/>
          </w:tcPr>
          <w:p w:rsidR="003434C5" w:rsidRPr="00EF509D" w:rsidRDefault="003434C5" w:rsidP="00934D0E">
            <w:pPr>
              <w:widowControl/>
              <w:numPr>
                <w:ilvl w:val="12"/>
                <w:numId w:val="0"/>
              </w:numPr>
              <w:spacing w:line="240" w:lineRule="auto"/>
              <w:jc w:val="center"/>
              <w:rPr>
                <w:sz w:val="28"/>
                <w:szCs w:val="28"/>
              </w:rPr>
            </w:pPr>
            <w:r w:rsidRPr="00EF509D">
              <w:rPr>
                <w:sz w:val="28"/>
                <w:szCs w:val="28"/>
              </w:rPr>
              <w:t>.....</w:t>
            </w:r>
          </w:p>
        </w:tc>
        <w:tc>
          <w:tcPr>
            <w:tcW w:w="2039" w:type="dxa"/>
          </w:tcPr>
          <w:p w:rsidR="003434C5" w:rsidRPr="00EF509D" w:rsidRDefault="003434C5" w:rsidP="00934D0E">
            <w:pPr>
              <w:widowControl/>
              <w:numPr>
                <w:ilvl w:val="12"/>
                <w:numId w:val="0"/>
              </w:numPr>
              <w:spacing w:line="240" w:lineRule="auto"/>
              <w:jc w:val="center"/>
              <w:rPr>
                <w:sz w:val="28"/>
                <w:szCs w:val="28"/>
              </w:rPr>
            </w:pPr>
            <w:r w:rsidRPr="00EF509D">
              <w:rPr>
                <w:sz w:val="28"/>
                <w:szCs w:val="28"/>
              </w:rPr>
              <w:t>.....</w:t>
            </w:r>
          </w:p>
        </w:tc>
        <w:tc>
          <w:tcPr>
            <w:tcW w:w="1854" w:type="dxa"/>
          </w:tcPr>
          <w:p w:rsidR="003434C5" w:rsidRPr="00EF509D" w:rsidRDefault="003434C5" w:rsidP="00934D0E">
            <w:pPr>
              <w:widowControl/>
              <w:numPr>
                <w:ilvl w:val="12"/>
                <w:numId w:val="0"/>
              </w:numPr>
              <w:spacing w:line="240" w:lineRule="auto"/>
              <w:jc w:val="center"/>
              <w:rPr>
                <w:sz w:val="28"/>
                <w:szCs w:val="28"/>
              </w:rPr>
            </w:pPr>
            <w:r w:rsidRPr="00EF509D">
              <w:rPr>
                <w:sz w:val="28"/>
                <w:szCs w:val="28"/>
              </w:rPr>
              <w:t>.....</w:t>
            </w:r>
          </w:p>
        </w:tc>
      </w:tr>
      <w:tr w:rsidR="003434C5" w:rsidRPr="00EF509D">
        <w:tc>
          <w:tcPr>
            <w:tcW w:w="3429" w:type="dxa"/>
          </w:tcPr>
          <w:p w:rsidR="003434C5" w:rsidRPr="00F27453" w:rsidRDefault="003434C5" w:rsidP="00934D0E">
            <w:pPr>
              <w:widowControl/>
              <w:numPr>
                <w:ilvl w:val="12"/>
                <w:numId w:val="0"/>
              </w:numPr>
              <w:spacing w:line="240" w:lineRule="auto"/>
              <w:rPr>
                <w:sz w:val="28"/>
                <w:szCs w:val="28"/>
              </w:rPr>
            </w:pPr>
            <w:r w:rsidRPr="00F27453">
              <w:rPr>
                <w:sz w:val="28"/>
                <w:szCs w:val="28"/>
              </w:rPr>
              <w:t>2)  формальная</w:t>
            </w:r>
          </w:p>
        </w:tc>
        <w:tc>
          <w:tcPr>
            <w:tcW w:w="2039" w:type="dxa"/>
          </w:tcPr>
          <w:p w:rsidR="003434C5" w:rsidRPr="00EF509D" w:rsidRDefault="003434C5" w:rsidP="00934D0E">
            <w:pPr>
              <w:widowControl/>
              <w:numPr>
                <w:ilvl w:val="12"/>
                <w:numId w:val="0"/>
              </w:numPr>
              <w:spacing w:line="240" w:lineRule="auto"/>
              <w:jc w:val="center"/>
              <w:rPr>
                <w:sz w:val="28"/>
                <w:szCs w:val="28"/>
              </w:rPr>
            </w:pPr>
            <w:r w:rsidRPr="00EF509D">
              <w:rPr>
                <w:sz w:val="28"/>
                <w:szCs w:val="28"/>
              </w:rPr>
              <w:t>.....</w:t>
            </w:r>
          </w:p>
        </w:tc>
        <w:tc>
          <w:tcPr>
            <w:tcW w:w="2039" w:type="dxa"/>
          </w:tcPr>
          <w:p w:rsidR="003434C5" w:rsidRPr="00EF509D" w:rsidRDefault="003434C5" w:rsidP="00934D0E">
            <w:pPr>
              <w:widowControl/>
              <w:numPr>
                <w:ilvl w:val="12"/>
                <w:numId w:val="0"/>
              </w:numPr>
              <w:spacing w:line="240" w:lineRule="auto"/>
              <w:jc w:val="center"/>
              <w:rPr>
                <w:sz w:val="28"/>
                <w:szCs w:val="28"/>
              </w:rPr>
            </w:pPr>
            <w:r w:rsidRPr="00EF509D">
              <w:rPr>
                <w:sz w:val="28"/>
                <w:szCs w:val="28"/>
              </w:rPr>
              <w:t>.....</w:t>
            </w:r>
          </w:p>
        </w:tc>
        <w:tc>
          <w:tcPr>
            <w:tcW w:w="1854" w:type="dxa"/>
          </w:tcPr>
          <w:p w:rsidR="003434C5" w:rsidRPr="00EF509D" w:rsidRDefault="003434C5" w:rsidP="00934D0E">
            <w:pPr>
              <w:widowControl/>
              <w:numPr>
                <w:ilvl w:val="12"/>
                <w:numId w:val="0"/>
              </w:numPr>
              <w:spacing w:line="240" w:lineRule="auto"/>
              <w:jc w:val="center"/>
              <w:rPr>
                <w:sz w:val="28"/>
                <w:szCs w:val="28"/>
              </w:rPr>
            </w:pPr>
            <w:r w:rsidRPr="00EF509D">
              <w:rPr>
                <w:sz w:val="28"/>
                <w:szCs w:val="28"/>
              </w:rPr>
              <w:t>.....</w:t>
            </w:r>
          </w:p>
        </w:tc>
      </w:tr>
      <w:tr w:rsidR="003434C5" w:rsidRPr="00EF509D">
        <w:tc>
          <w:tcPr>
            <w:tcW w:w="3429" w:type="dxa"/>
          </w:tcPr>
          <w:p w:rsidR="003434C5" w:rsidRPr="00F27453" w:rsidRDefault="003434C5" w:rsidP="00934D0E">
            <w:pPr>
              <w:widowControl/>
              <w:numPr>
                <w:ilvl w:val="12"/>
                <w:numId w:val="0"/>
              </w:numPr>
              <w:spacing w:line="240" w:lineRule="auto"/>
              <w:rPr>
                <w:sz w:val="28"/>
                <w:szCs w:val="28"/>
              </w:rPr>
            </w:pPr>
            <w:r w:rsidRPr="00F27453">
              <w:rPr>
                <w:sz w:val="28"/>
                <w:szCs w:val="28"/>
              </w:rPr>
              <w:t>3)  транспортная</w:t>
            </w:r>
          </w:p>
        </w:tc>
        <w:tc>
          <w:tcPr>
            <w:tcW w:w="2039" w:type="dxa"/>
          </w:tcPr>
          <w:p w:rsidR="003434C5" w:rsidRPr="00EF509D" w:rsidRDefault="003434C5" w:rsidP="00934D0E">
            <w:pPr>
              <w:widowControl/>
              <w:numPr>
                <w:ilvl w:val="12"/>
                <w:numId w:val="0"/>
              </w:numPr>
              <w:spacing w:line="240" w:lineRule="auto"/>
              <w:jc w:val="center"/>
              <w:rPr>
                <w:sz w:val="28"/>
                <w:szCs w:val="28"/>
              </w:rPr>
            </w:pPr>
            <w:r w:rsidRPr="00EF509D">
              <w:rPr>
                <w:sz w:val="28"/>
                <w:szCs w:val="28"/>
              </w:rPr>
              <w:t>.....</w:t>
            </w:r>
          </w:p>
        </w:tc>
        <w:tc>
          <w:tcPr>
            <w:tcW w:w="2039" w:type="dxa"/>
          </w:tcPr>
          <w:p w:rsidR="003434C5" w:rsidRPr="00EF509D" w:rsidRDefault="003434C5" w:rsidP="00934D0E">
            <w:pPr>
              <w:widowControl/>
              <w:numPr>
                <w:ilvl w:val="12"/>
                <w:numId w:val="0"/>
              </w:numPr>
              <w:spacing w:line="240" w:lineRule="auto"/>
              <w:jc w:val="center"/>
              <w:rPr>
                <w:sz w:val="28"/>
                <w:szCs w:val="28"/>
              </w:rPr>
            </w:pPr>
            <w:r w:rsidRPr="00EF509D">
              <w:rPr>
                <w:sz w:val="28"/>
                <w:szCs w:val="28"/>
              </w:rPr>
              <w:t>.....</w:t>
            </w:r>
          </w:p>
        </w:tc>
        <w:tc>
          <w:tcPr>
            <w:tcW w:w="1854" w:type="dxa"/>
          </w:tcPr>
          <w:p w:rsidR="003434C5" w:rsidRPr="00EF509D" w:rsidRDefault="003434C5" w:rsidP="00934D0E">
            <w:pPr>
              <w:widowControl/>
              <w:numPr>
                <w:ilvl w:val="12"/>
                <w:numId w:val="0"/>
              </w:numPr>
              <w:spacing w:line="240" w:lineRule="auto"/>
              <w:jc w:val="center"/>
              <w:rPr>
                <w:sz w:val="28"/>
                <w:szCs w:val="28"/>
              </w:rPr>
            </w:pPr>
            <w:r w:rsidRPr="00EF509D">
              <w:rPr>
                <w:sz w:val="28"/>
                <w:szCs w:val="28"/>
              </w:rPr>
              <w:t>.....</w:t>
            </w:r>
          </w:p>
        </w:tc>
      </w:tr>
      <w:tr w:rsidR="003434C5" w:rsidRPr="00EF509D">
        <w:tc>
          <w:tcPr>
            <w:tcW w:w="3429" w:type="dxa"/>
          </w:tcPr>
          <w:p w:rsidR="003434C5" w:rsidRPr="00F27453" w:rsidRDefault="003434C5" w:rsidP="00934D0E">
            <w:pPr>
              <w:widowControl/>
              <w:numPr>
                <w:ilvl w:val="12"/>
                <w:numId w:val="0"/>
              </w:numPr>
              <w:spacing w:line="240" w:lineRule="auto"/>
              <w:rPr>
                <w:sz w:val="28"/>
                <w:szCs w:val="28"/>
              </w:rPr>
            </w:pPr>
            <w:r w:rsidRPr="00F27453">
              <w:rPr>
                <w:sz w:val="28"/>
                <w:szCs w:val="28"/>
              </w:rPr>
              <w:t>4)  финансовая</w:t>
            </w:r>
          </w:p>
        </w:tc>
        <w:tc>
          <w:tcPr>
            <w:tcW w:w="2039" w:type="dxa"/>
          </w:tcPr>
          <w:p w:rsidR="003434C5" w:rsidRPr="00EF509D" w:rsidRDefault="003434C5" w:rsidP="00934D0E">
            <w:pPr>
              <w:widowControl/>
              <w:numPr>
                <w:ilvl w:val="12"/>
                <w:numId w:val="0"/>
              </w:numPr>
              <w:spacing w:line="240" w:lineRule="auto"/>
              <w:jc w:val="center"/>
              <w:rPr>
                <w:sz w:val="28"/>
                <w:szCs w:val="28"/>
              </w:rPr>
            </w:pPr>
            <w:r w:rsidRPr="00EF509D">
              <w:rPr>
                <w:sz w:val="28"/>
                <w:szCs w:val="28"/>
              </w:rPr>
              <w:t>.....</w:t>
            </w:r>
          </w:p>
        </w:tc>
        <w:tc>
          <w:tcPr>
            <w:tcW w:w="2039" w:type="dxa"/>
          </w:tcPr>
          <w:p w:rsidR="003434C5" w:rsidRPr="00EF509D" w:rsidRDefault="003434C5" w:rsidP="00934D0E">
            <w:pPr>
              <w:widowControl/>
              <w:numPr>
                <w:ilvl w:val="12"/>
                <w:numId w:val="0"/>
              </w:numPr>
              <w:spacing w:line="240" w:lineRule="auto"/>
              <w:jc w:val="center"/>
              <w:rPr>
                <w:sz w:val="28"/>
                <w:szCs w:val="28"/>
              </w:rPr>
            </w:pPr>
            <w:r w:rsidRPr="00EF509D">
              <w:rPr>
                <w:sz w:val="28"/>
                <w:szCs w:val="28"/>
              </w:rPr>
              <w:t>.....</w:t>
            </w:r>
          </w:p>
        </w:tc>
        <w:tc>
          <w:tcPr>
            <w:tcW w:w="1854" w:type="dxa"/>
          </w:tcPr>
          <w:p w:rsidR="003434C5" w:rsidRPr="00EF509D" w:rsidRDefault="003434C5" w:rsidP="00934D0E">
            <w:pPr>
              <w:widowControl/>
              <w:numPr>
                <w:ilvl w:val="12"/>
                <w:numId w:val="0"/>
              </w:numPr>
              <w:spacing w:line="240" w:lineRule="auto"/>
              <w:jc w:val="center"/>
              <w:rPr>
                <w:sz w:val="28"/>
                <w:szCs w:val="28"/>
              </w:rPr>
            </w:pPr>
            <w:r w:rsidRPr="00EF509D">
              <w:rPr>
                <w:sz w:val="28"/>
                <w:szCs w:val="28"/>
              </w:rPr>
              <w:t>.....</w:t>
            </w:r>
          </w:p>
        </w:tc>
      </w:tr>
      <w:tr w:rsidR="003434C5" w:rsidRPr="00EF509D">
        <w:tc>
          <w:tcPr>
            <w:tcW w:w="3429" w:type="dxa"/>
          </w:tcPr>
          <w:p w:rsidR="003434C5" w:rsidRPr="00F27453" w:rsidRDefault="003434C5" w:rsidP="00934D0E">
            <w:pPr>
              <w:widowControl/>
              <w:numPr>
                <w:ilvl w:val="12"/>
                <w:numId w:val="0"/>
              </w:numPr>
              <w:spacing w:line="240" w:lineRule="auto"/>
              <w:rPr>
                <w:sz w:val="28"/>
                <w:szCs w:val="28"/>
              </w:rPr>
            </w:pPr>
            <w:r w:rsidRPr="00F27453">
              <w:rPr>
                <w:sz w:val="28"/>
                <w:szCs w:val="28"/>
              </w:rPr>
              <w:t>5)  практическая</w:t>
            </w:r>
          </w:p>
        </w:tc>
        <w:tc>
          <w:tcPr>
            <w:tcW w:w="2039" w:type="dxa"/>
          </w:tcPr>
          <w:p w:rsidR="003434C5" w:rsidRPr="00EF509D" w:rsidRDefault="003434C5" w:rsidP="00934D0E">
            <w:pPr>
              <w:widowControl/>
              <w:numPr>
                <w:ilvl w:val="12"/>
                <w:numId w:val="0"/>
              </w:numPr>
              <w:spacing w:line="240" w:lineRule="auto"/>
              <w:jc w:val="center"/>
              <w:rPr>
                <w:sz w:val="28"/>
                <w:szCs w:val="28"/>
              </w:rPr>
            </w:pPr>
            <w:r w:rsidRPr="00EF509D">
              <w:rPr>
                <w:sz w:val="28"/>
                <w:szCs w:val="28"/>
              </w:rPr>
              <w:t>.....</w:t>
            </w:r>
          </w:p>
        </w:tc>
        <w:tc>
          <w:tcPr>
            <w:tcW w:w="2039" w:type="dxa"/>
          </w:tcPr>
          <w:p w:rsidR="003434C5" w:rsidRPr="00EF509D" w:rsidRDefault="003434C5" w:rsidP="00934D0E">
            <w:pPr>
              <w:widowControl/>
              <w:numPr>
                <w:ilvl w:val="12"/>
                <w:numId w:val="0"/>
              </w:numPr>
              <w:spacing w:line="240" w:lineRule="auto"/>
              <w:jc w:val="center"/>
              <w:rPr>
                <w:sz w:val="28"/>
                <w:szCs w:val="28"/>
              </w:rPr>
            </w:pPr>
            <w:r w:rsidRPr="00EF509D">
              <w:rPr>
                <w:sz w:val="28"/>
                <w:szCs w:val="28"/>
              </w:rPr>
              <w:t>.....</w:t>
            </w:r>
          </w:p>
        </w:tc>
        <w:tc>
          <w:tcPr>
            <w:tcW w:w="1854" w:type="dxa"/>
          </w:tcPr>
          <w:p w:rsidR="003434C5" w:rsidRPr="00EF509D" w:rsidRDefault="003434C5" w:rsidP="00934D0E">
            <w:pPr>
              <w:widowControl/>
              <w:numPr>
                <w:ilvl w:val="12"/>
                <w:numId w:val="0"/>
              </w:numPr>
              <w:spacing w:line="240" w:lineRule="auto"/>
              <w:jc w:val="center"/>
              <w:rPr>
                <w:sz w:val="28"/>
                <w:szCs w:val="28"/>
              </w:rPr>
            </w:pPr>
            <w:r w:rsidRPr="00EF509D">
              <w:rPr>
                <w:sz w:val="28"/>
                <w:szCs w:val="28"/>
              </w:rPr>
              <w:t>.....</w:t>
            </w:r>
          </w:p>
        </w:tc>
      </w:tr>
      <w:tr w:rsidR="003434C5" w:rsidRPr="00EF509D">
        <w:tc>
          <w:tcPr>
            <w:tcW w:w="3429" w:type="dxa"/>
          </w:tcPr>
          <w:p w:rsidR="003434C5" w:rsidRPr="00F27453" w:rsidRDefault="003434C5" w:rsidP="00934D0E">
            <w:pPr>
              <w:widowControl/>
              <w:numPr>
                <w:ilvl w:val="12"/>
                <w:numId w:val="0"/>
              </w:numPr>
              <w:spacing w:line="240" w:lineRule="auto"/>
              <w:rPr>
                <w:sz w:val="28"/>
                <w:szCs w:val="28"/>
              </w:rPr>
            </w:pPr>
            <w:r w:rsidRPr="00F27453">
              <w:rPr>
                <w:sz w:val="28"/>
                <w:szCs w:val="28"/>
              </w:rPr>
              <w:t>6)  альтернативная</w:t>
            </w:r>
          </w:p>
        </w:tc>
        <w:tc>
          <w:tcPr>
            <w:tcW w:w="2039" w:type="dxa"/>
          </w:tcPr>
          <w:p w:rsidR="003434C5" w:rsidRPr="00EF509D" w:rsidRDefault="003434C5" w:rsidP="00934D0E">
            <w:pPr>
              <w:widowControl/>
              <w:numPr>
                <w:ilvl w:val="12"/>
                <w:numId w:val="0"/>
              </w:numPr>
              <w:spacing w:line="240" w:lineRule="auto"/>
              <w:jc w:val="center"/>
              <w:rPr>
                <w:sz w:val="28"/>
                <w:szCs w:val="28"/>
              </w:rPr>
            </w:pPr>
            <w:r w:rsidRPr="00EF509D">
              <w:rPr>
                <w:sz w:val="28"/>
                <w:szCs w:val="28"/>
              </w:rPr>
              <w:t>.....</w:t>
            </w:r>
          </w:p>
        </w:tc>
        <w:tc>
          <w:tcPr>
            <w:tcW w:w="2039" w:type="dxa"/>
          </w:tcPr>
          <w:p w:rsidR="003434C5" w:rsidRPr="00EF509D" w:rsidRDefault="003434C5" w:rsidP="00934D0E">
            <w:pPr>
              <w:widowControl/>
              <w:numPr>
                <w:ilvl w:val="12"/>
                <w:numId w:val="0"/>
              </w:numPr>
              <w:spacing w:line="240" w:lineRule="auto"/>
              <w:jc w:val="center"/>
              <w:rPr>
                <w:sz w:val="28"/>
                <w:szCs w:val="28"/>
              </w:rPr>
            </w:pPr>
            <w:r w:rsidRPr="00EF509D">
              <w:rPr>
                <w:sz w:val="28"/>
                <w:szCs w:val="28"/>
              </w:rPr>
              <w:t>.....</w:t>
            </w:r>
          </w:p>
        </w:tc>
        <w:tc>
          <w:tcPr>
            <w:tcW w:w="1854" w:type="dxa"/>
          </w:tcPr>
          <w:p w:rsidR="003434C5" w:rsidRPr="00EF509D" w:rsidRDefault="003434C5" w:rsidP="00934D0E">
            <w:pPr>
              <w:widowControl/>
              <w:numPr>
                <w:ilvl w:val="12"/>
                <w:numId w:val="0"/>
              </w:numPr>
              <w:spacing w:line="240" w:lineRule="auto"/>
              <w:jc w:val="center"/>
              <w:rPr>
                <w:sz w:val="28"/>
                <w:szCs w:val="28"/>
              </w:rPr>
            </w:pPr>
            <w:r w:rsidRPr="00EF509D">
              <w:rPr>
                <w:sz w:val="28"/>
                <w:szCs w:val="28"/>
              </w:rPr>
              <w:t>.....</w:t>
            </w:r>
          </w:p>
        </w:tc>
      </w:tr>
      <w:tr w:rsidR="003434C5" w:rsidRPr="00EF509D">
        <w:tc>
          <w:tcPr>
            <w:tcW w:w="3429" w:type="dxa"/>
          </w:tcPr>
          <w:p w:rsidR="003434C5" w:rsidRPr="00F27453" w:rsidRDefault="003434C5" w:rsidP="00934D0E">
            <w:pPr>
              <w:widowControl/>
              <w:numPr>
                <w:ilvl w:val="12"/>
                <w:numId w:val="0"/>
              </w:numPr>
              <w:spacing w:line="240" w:lineRule="auto"/>
              <w:rPr>
                <w:b/>
                <w:bCs/>
                <w:sz w:val="28"/>
                <w:szCs w:val="28"/>
              </w:rPr>
            </w:pPr>
            <w:r w:rsidRPr="00F27453">
              <w:rPr>
                <w:b/>
                <w:bCs/>
                <w:sz w:val="28"/>
                <w:szCs w:val="28"/>
              </w:rPr>
              <w:t>Суммарная оценка:</w:t>
            </w:r>
          </w:p>
        </w:tc>
        <w:tc>
          <w:tcPr>
            <w:tcW w:w="2039" w:type="dxa"/>
          </w:tcPr>
          <w:p w:rsidR="003434C5" w:rsidRPr="00EF509D" w:rsidRDefault="003434C5" w:rsidP="00934D0E">
            <w:pPr>
              <w:widowControl/>
              <w:numPr>
                <w:ilvl w:val="12"/>
                <w:numId w:val="0"/>
              </w:numPr>
              <w:spacing w:line="240" w:lineRule="auto"/>
              <w:jc w:val="center"/>
              <w:rPr>
                <w:sz w:val="28"/>
                <w:szCs w:val="28"/>
              </w:rPr>
            </w:pPr>
            <w:r w:rsidRPr="00EF509D">
              <w:rPr>
                <w:sz w:val="28"/>
                <w:szCs w:val="28"/>
              </w:rPr>
              <w:t>.....</w:t>
            </w:r>
          </w:p>
        </w:tc>
        <w:tc>
          <w:tcPr>
            <w:tcW w:w="2039" w:type="dxa"/>
          </w:tcPr>
          <w:p w:rsidR="003434C5" w:rsidRPr="00EF509D" w:rsidRDefault="003434C5" w:rsidP="00934D0E">
            <w:pPr>
              <w:widowControl/>
              <w:numPr>
                <w:ilvl w:val="12"/>
                <w:numId w:val="0"/>
              </w:numPr>
              <w:spacing w:line="240" w:lineRule="auto"/>
              <w:jc w:val="center"/>
              <w:rPr>
                <w:sz w:val="28"/>
                <w:szCs w:val="28"/>
              </w:rPr>
            </w:pPr>
            <w:r w:rsidRPr="00EF509D">
              <w:rPr>
                <w:sz w:val="28"/>
                <w:szCs w:val="28"/>
              </w:rPr>
              <w:t>.....</w:t>
            </w:r>
          </w:p>
        </w:tc>
        <w:tc>
          <w:tcPr>
            <w:tcW w:w="1854" w:type="dxa"/>
          </w:tcPr>
          <w:p w:rsidR="003434C5" w:rsidRPr="00EF509D" w:rsidRDefault="003434C5" w:rsidP="00934D0E">
            <w:pPr>
              <w:widowControl/>
              <w:numPr>
                <w:ilvl w:val="12"/>
                <w:numId w:val="0"/>
              </w:numPr>
              <w:spacing w:line="240" w:lineRule="auto"/>
              <w:jc w:val="center"/>
              <w:rPr>
                <w:sz w:val="28"/>
                <w:szCs w:val="28"/>
              </w:rPr>
            </w:pPr>
            <w:r w:rsidRPr="00EF509D">
              <w:rPr>
                <w:sz w:val="28"/>
                <w:szCs w:val="28"/>
              </w:rPr>
              <w:t>.....</w:t>
            </w:r>
          </w:p>
        </w:tc>
      </w:tr>
    </w:tbl>
    <w:p w:rsidR="003434C5" w:rsidRPr="00EF509D" w:rsidRDefault="003434C5" w:rsidP="00934D0E">
      <w:pPr>
        <w:widowControl/>
        <w:numPr>
          <w:ilvl w:val="12"/>
          <w:numId w:val="0"/>
        </w:numPr>
        <w:spacing w:line="240" w:lineRule="auto"/>
        <w:ind w:firstLine="567"/>
        <w:rPr>
          <w:sz w:val="28"/>
          <w:szCs w:val="28"/>
        </w:rPr>
      </w:pPr>
      <w:r w:rsidRPr="00CB3676">
        <w:rPr>
          <w:b/>
          <w:bCs/>
          <w:sz w:val="28"/>
          <w:szCs w:val="28"/>
        </w:rPr>
        <w:t>Оценки доступности рекреационного объекта</w:t>
      </w:r>
      <w:r w:rsidRPr="00EF509D">
        <w:rPr>
          <w:sz w:val="28"/>
          <w:szCs w:val="28"/>
        </w:rPr>
        <w:t>:</w:t>
      </w:r>
    </w:p>
    <w:p w:rsidR="003434C5" w:rsidRPr="00EF509D" w:rsidRDefault="003434C5" w:rsidP="00934D0E">
      <w:pPr>
        <w:widowControl/>
        <w:numPr>
          <w:ilvl w:val="12"/>
          <w:numId w:val="0"/>
        </w:numPr>
        <w:spacing w:line="240" w:lineRule="auto"/>
        <w:ind w:firstLine="567"/>
        <w:rPr>
          <w:sz w:val="28"/>
          <w:szCs w:val="28"/>
        </w:rPr>
      </w:pPr>
      <w:r w:rsidRPr="00EF509D">
        <w:rPr>
          <w:sz w:val="28"/>
          <w:szCs w:val="28"/>
        </w:rPr>
        <w:t xml:space="preserve">1 балл </w:t>
      </w:r>
      <w:r>
        <w:rPr>
          <w:sz w:val="28"/>
          <w:szCs w:val="28"/>
        </w:rPr>
        <w:t>–</w:t>
      </w:r>
      <w:r w:rsidRPr="00EF509D">
        <w:rPr>
          <w:sz w:val="28"/>
          <w:szCs w:val="28"/>
        </w:rPr>
        <w:t xml:space="preserve"> очень низкая; 2 балла </w:t>
      </w:r>
      <w:r>
        <w:rPr>
          <w:sz w:val="28"/>
          <w:szCs w:val="28"/>
        </w:rPr>
        <w:t>–</w:t>
      </w:r>
      <w:r w:rsidRPr="00EF509D">
        <w:rPr>
          <w:sz w:val="28"/>
          <w:szCs w:val="28"/>
        </w:rPr>
        <w:t xml:space="preserve"> низкая; 3 балла </w:t>
      </w:r>
      <w:r>
        <w:rPr>
          <w:sz w:val="28"/>
          <w:szCs w:val="28"/>
        </w:rPr>
        <w:t>–</w:t>
      </w:r>
      <w:r w:rsidRPr="00EF509D">
        <w:rPr>
          <w:sz w:val="28"/>
          <w:szCs w:val="28"/>
        </w:rPr>
        <w:t xml:space="preserve"> средняя; 4 балла </w:t>
      </w:r>
      <w:r>
        <w:rPr>
          <w:sz w:val="28"/>
          <w:szCs w:val="28"/>
        </w:rPr>
        <w:t>–</w:t>
      </w:r>
      <w:r w:rsidRPr="00EF509D">
        <w:rPr>
          <w:sz w:val="28"/>
          <w:szCs w:val="28"/>
        </w:rPr>
        <w:t xml:space="preserve"> высокая; 5 баллов </w:t>
      </w:r>
      <w:r>
        <w:rPr>
          <w:sz w:val="28"/>
          <w:szCs w:val="28"/>
        </w:rPr>
        <w:t>–</w:t>
      </w:r>
      <w:r w:rsidRPr="00EF509D">
        <w:rPr>
          <w:sz w:val="28"/>
          <w:szCs w:val="28"/>
        </w:rPr>
        <w:t xml:space="preserve"> очень высокая доступность. (Суммарная оценка доступности </w:t>
      </w:r>
      <w:r>
        <w:rPr>
          <w:sz w:val="28"/>
          <w:szCs w:val="28"/>
        </w:rPr>
        <w:t>региона</w:t>
      </w:r>
      <w:r w:rsidRPr="00EF509D">
        <w:rPr>
          <w:sz w:val="28"/>
          <w:szCs w:val="28"/>
        </w:rPr>
        <w:t xml:space="preserve"> как рекреационного объекта с точки зрения той или иной семьи не должна превышать 30 баллов и быть менее 6 баллов.)</w:t>
      </w:r>
    </w:p>
    <w:p w:rsidR="003434C5" w:rsidRPr="00EF509D" w:rsidRDefault="003434C5" w:rsidP="00934D0E">
      <w:pPr>
        <w:widowControl/>
        <w:numPr>
          <w:ilvl w:val="12"/>
          <w:numId w:val="0"/>
        </w:numPr>
        <w:spacing w:line="240" w:lineRule="auto"/>
        <w:ind w:firstLine="567"/>
        <w:rPr>
          <w:sz w:val="28"/>
          <w:szCs w:val="28"/>
        </w:rPr>
      </w:pPr>
      <w:r w:rsidRPr="00EF509D">
        <w:rPr>
          <w:sz w:val="28"/>
          <w:szCs w:val="28"/>
        </w:rPr>
        <w:t xml:space="preserve">На основании произведенной оценки сделайте вывод относительно перспектив семейного отдыха в </w:t>
      </w:r>
      <w:r>
        <w:rPr>
          <w:sz w:val="28"/>
          <w:szCs w:val="28"/>
        </w:rPr>
        <w:t>регионе</w:t>
      </w:r>
      <w:r w:rsidRPr="00EF509D">
        <w:rPr>
          <w:sz w:val="28"/>
          <w:szCs w:val="28"/>
        </w:rPr>
        <w:t xml:space="preserve"> в предстоящем сезоне. Жители каких регионов, скорее всего, выберут </w:t>
      </w:r>
      <w:r>
        <w:rPr>
          <w:sz w:val="28"/>
          <w:szCs w:val="28"/>
        </w:rPr>
        <w:t>ваш регион</w:t>
      </w:r>
      <w:r w:rsidRPr="00EF509D">
        <w:rPr>
          <w:sz w:val="28"/>
          <w:szCs w:val="28"/>
        </w:rPr>
        <w:t xml:space="preserve"> как место для отдыха своей семьи?</w:t>
      </w:r>
    </w:p>
    <w:p w:rsidR="003434C5" w:rsidRPr="00EF509D" w:rsidRDefault="003434C5" w:rsidP="00934D0E">
      <w:pPr>
        <w:widowControl/>
        <w:numPr>
          <w:ilvl w:val="12"/>
          <w:numId w:val="0"/>
        </w:numPr>
        <w:spacing w:line="240" w:lineRule="auto"/>
        <w:ind w:firstLine="567"/>
        <w:rPr>
          <w:sz w:val="28"/>
          <w:szCs w:val="28"/>
        </w:rPr>
      </w:pPr>
      <w:r w:rsidRPr="00EF509D">
        <w:rPr>
          <w:sz w:val="28"/>
          <w:szCs w:val="28"/>
        </w:rPr>
        <w:t xml:space="preserve">Какие практические рекомендации </w:t>
      </w:r>
      <w:r>
        <w:rPr>
          <w:sz w:val="28"/>
          <w:szCs w:val="28"/>
        </w:rPr>
        <w:t>в</w:t>
      </w:r>
      <w:r w:rsidRPr="00EF509D">
        <w:rPr>
          <w:sz w:val="28"/>
          <w:szCs w:val="28"/>
        </w:rPr>
        <w:t xml:space="preserve">ы могли бы дать для того, чтобы сделать семейный отдых в </w:t>
      </w:r>
      <w:r>
        <w:rPr>
          <w:sz w:val="28"/>
          <w:szCs w:val="28"/>
        </w:rPr>
        <w:t>своем регионе</w:t>
      </w:r>
      <w:r w:rsidRPr="00EF509D">
        <w:rPr>
          <w:sz w:val="28"/>
          <w:szCs w:val="28"/>
        </w:rPr>
        <w:t xml:space="preserve"> более доступным и, соответственно, привлекательным для разных групп потенциальных потребителей?</w:t>
      </w:r>
    </w:p>
    <w:p w:rsidR="003434C5" w:rsidRDefault="003434C5" w:rsidP="00934D0E">
      <w:pPr>
        <w:widowControl/>
        <w:numPr>
          <w:ilvl w:val="12"/>
          <w:numId w:val="0"/>
        </w:numPr>
        <w:spacing w:line="240" w:lineRule="auto"/>
        <w:rPr>
          <w:b/>
          <w:bCs/>
          <w:sz w:val="28"/>
          <w:szCs w:val="28"/>
        </w:rPr>
      </w:pPr>
    </w:p>
    <w:p w:rsidR="00A25494" w:rsidRDefault="00281B2C" w:rsidP="00934D0E">
      <w:pPr>
        <w:widowControl/>
        <w:numPr>
          <w:ilvl w:val="12"/>
          <w:numId w:val="0"/>
        </w:numPr>
        <w:spacing w:line="240" w:lineRule="auto"/>
        <w:jc w:val="center"/>
        <w:rPr>
          <w:b/>
          <w:bCs/>
          <w:sz w:val="28"/>
          <w:szCs w:val="28"/>
        </w:rPr>
      </w:pPr>
      <w:r>
        <w:rPr>
          <w:b/>
          <w:bCs/>
          <w:sz w:val="28"/>
          <w:szCs w:val="28"/>
        </w:rPr>
        <w:t>З</w:t>
      </w:r>
      <w:r w:rsidR="003434C5">
        <w:rPr>
          <w:b/>
          <w:bCs/>
          <w:sz w:val="28"/>
          <w:szCs w:val="28"/>
        </w:rPr>
        <w:t xml:space="preserve">адание № </w:t>
      </w:r>
      <w:r w:rsidR="00793CDE">
        <w:rPr>
          <w:b/>
          <w:bCs/>
          <w:sz w:val="28"/>
          <w:szCs w:val="28"/>
        </w:rPr>
        <w:t>6</w:t>
      </w:r>
      <w:r w:rsidR="003434C5">
        <w:rPr>
          <w:b/>
          <w:bCs/>
          <w:sz w:val="28"/>
          <w:szCs w:val="28"/>
        </w:rPr>
        <w:t>.   «</w:t>
      </w:r>
      <w:r w:rsidR="003434C5" w:rsidRPr="00EF509D">
        <w:rPr>
          <w:b/>
          <w:bCs/>
          <w:sz w:val="28"/>
          <w:szCs w:val="28"/>
        </w:rPr>
        <w:t xml:space="preserve">Пространственно-временной анализ поведения </w:t>
      </w:r>
    </w:p>
    <w:p w:rsidR="003434C5" w:rsidRPr="00EF509D" w:rsidRDefault="003434C5" w:rsidP="00934D0E">
      <w:pPr>
        <w:widowControl/>
        <w:numPr>
          <w:ilvl w:val="12"/>
          <w:numId w:val="0"/>
        </w:numPr>
        <w:spacing w:line="240" w:lineRule="auto"/>
        <w:jc w:val="center"/>
        <w:rPr>
          <w:b/>
          <w:bCs/>
          <w:sz w:val="28"/>
          <w:szCs w:val="28"/>
        </w:rPr>
      </w:pPr>
      <w:r w:rsidRPr="00EF509D">
        <w:rPr>
          <w:b/>
          <w:bCs/>
          <w:sz w:val="28"/>
          <w:szCs w:val="28"/>
        </w:rPr>
        <w:t>рекреантов во время летнего отдыха у моря</w:t>
      </w:r>
      <w:r>
        <w:rPr>
          <w:b/>
          <w:bCs/>
          <w:sz w:val="28"/>
          <w:szCs w:val="28"/>
        </w:rPr>
        <w:t>»</w:t>
      </w:r>
    </w:p>
    <w:p w:rsidR="003434C5" w:rsidRDefault="003434C5" w:rsidP="00934D0E">
      <w:pPr>
        <w:widowControl/>
        <w:numPr>
          <w:ilvl w:val="12"/>
          <w:numId w:val="0"/>
        </w:numPr>
        <w:spacing w:line="240" w:lineRule="auto"/>
        <w:ind w:firstLine="567"/>
        <w:rPr>
          <w:b/>
          <w:bCs/>
          <w:sz w:val="28"/>
          <w:szCs w:val="28"/>
          <w:u w:val="single"/>
        </w:rPr>
      </w:pPr>
    </w:p>
    <w:p w:rsidR="003434C5" w:rsidRPr="003604AD" w:rsidRDefault="003434C5" w:rsidP="00934D0E">
      <w:pPr>
        <w:widowControl/>
        <w:numPr>
          <w:ilvl w:val="12"/>
          <w:numId w:val="0"/>
        </w:numPr>
        <w:spacing w:line="240" w:lineRule="auto"/>
        <w:rPr>
          <w:b/>
          <w:bCs/>
          <w:sz w:val="28"/>
          <w:szCs w:val="28"/>
        </w:rPr>
      </w:pPr>
      <w:r w:rsidRPr="003604AD">
        <w:rPr>
          <w:b/>
          <w:bCs/>
          <w:sz w:val="28"/>
          <w:szCs w:val="28"/>
        </w:rPr>
        <w:t>Задание</w:t>
      </w:r>
      <w:r>
        <w:rPr>
          <w:b/>
          <w:bCs/>
          <w:sz w:val="28"/>
          <w:szCs w:val="28"/>
        </w:rPr>
        <w:t xml:space="preserve">: </w:t>
      </w:r>
    </w:p>
    <w:p w:rsidR="003434C5" w:rsidRPr="00EF509D" w:rsidRDefault="003434C5" w:rsidP="00934D0E">
      <w:pPr>
        <w:widowControl/>
        <w:numPr>
          <w:ilvl w:val="12"/>
          <w:numId w:val="0"/>
        </w:numPr>
        <w:spacing w:line="240" w:lineRule="auto"/>
        <w:ind w:firstLine="567"/>
        <w:rPr>
          <w:sz w:val="28"/>
          <w:szCs w:val="28"/>
        </w:rPr>
      </w:pPr>
      <w:r w:rsidRPr="00EF509D">
        <w:rPr>
          <w:sz w:val="28"/>
          <w:szCs w:val="28"/>
        </w:rPr>
        <w:t xml:space="preserve">Проанализируйте пространственно-временное поведение на </w:t>
      </w:r>
      <w:r>
        <w:rPr>
          <w:sz w:val="28"/>
          <w:szCs w:val="28"/>
        </w:rPr>
        <w:t xml:space="preserve">Черноморском </w:t>
      </w:r>
      <w:r w:rsidR="009C4EB9">
        <w:rPr>
          <w:sz w:val="28"/>
          <w:szCs w:val="28"/>
        </w:rPr>
        <w:t>п</w:t>
      </w:r>
      <w:r>
        <w:rPr>
          <w:sz w:val="28"/>
          <w:szCs w:val="28"/>
        </w:rPr>
        <w:t xml:space="preserve">обережье Кавказа </w:t>
      </w:r>
      <w:r w:rsidRPr="00EF509D">
        <w:rPr>
          <w:sz w:val="28"/>
          <w:szCs w:val="28"/>
        </w:rPr>
        <w:t xml:space="preserve">следующих групп отдыхающих, прибывших в </w:t>
      </w:r>
      <w:r>
        <w:rPr>
          <w:sz w:val="28"/>
          <w:szCs w:val="28"/>
        </w:rPr>
        <w:t xml:space="preserve">Сочи </w:t>
      </w:r>
      <w:r w:rsidRPr="00EF509D">
        <w:rPr>
          <w:sz w:val="28"/>
          <w:szCs w:val="28"/>
        </w:rPr>
        <w:t xml:space="preserve">из </w:t>
      </w:r>
      <w:r>
        <w:rPr>
          <w:sz w:val="28"/>
          <w:szCs w:val="28"/>
        </w:rPr>
        <w:t xml:space="preserve">континентальных регионов </w:t>
      </w:r>
      <w:r w:rsidRPr="00EF509D">
        <w:rPr>
          <w:sz w:val="28"/>
          <w:szCs w:val="28"/>
        </w:rPr>
        <w:t>Российской Федерации:</w:t>
      </w:r>
    </w:p>
    <w:p w:rsidR="003434C5" w:rsidRPr="00EF509D" w:rsidRDefault="003434C5" w:rsidP="00934D0E">
      <w:pPr>
        <w:widowControl/>
        <w:numPr>
          <w:ilvl w:val="12"/>
          <w:numId w:val="0"/>
        </w:numPr>
        <w:spacing w:line="240" w:lineRule="auto"/>
        <w:ind w:firstLine="567"/>
        <w:rPr>
          <w:sz w:val="28"/>
          <w:szCs w:val="28"/>
        </w:rPr>
      </w:pPr>
      <w:r w:rsidRPr="00EF509D">
        <w:rPr>
          <w:b/>
          <w:bCs/>
          <w:sz w:val="28"/>
          <w:szCs w:val="28"/>
        </w:rPr>
        <w:t>1-й вариант</w:t>
      </w:r>
      <w:r w:rsidRPr="00EF509D">
        <w:rPr>
          <w:sz w:val="28"/>
          <w:szCs w:val="28"/>
        </w:rPr>
        <w:t xml:space="preserve"> </w:t>
      </w:r>
      <w:r>
        <w:rPr>
          <w:sz w:val="28"/>
          <w:szCs w:val="28"/>
        </w:rPr>
        <w:t>–</w:t>
      </w:r>
      <w:r w:rsidRPr="00EF509D">
        <w:rPr>
          <w:sz w:val="28"/>
          <w:szCs w:val="28"/>
        </w:rPr>
        <w:t xml:space="preserve"> семья среднего достатка с двумя детьми младшего школьного возраста, остановившаяся на частной квартире в </w:t>
      </w:r>
      <w:r>
        <w:rPr>
          <w:sz w:val="28"/>
          <w:szCs w:val="28"/>
        </w:rPr>
        <w:t>Адлере</w:t>
      </w:r>
      <w:r w:rsidRPr="00EF509D">
        <w:rPr>
          <w:sz w:val="28"/>
          <w:szCs w:val="28"/>
        </w:rPr>
        <w:t>;</w:t>
      </w:r>
    </w:p>
    <w:p w:rsidR="003434C5" w:rsidRPr="00EF509D" w:rsidRDefault="003434C5" w:rsidP="00934D0E">
      <w:pPr>
        <w:widowControl/>
        <w:numPr>
          <w:ilvl w:val="12"/>
          <w:numId w:val="0"/>
        </w:numPr>
        <w:spacing w:line="240" w:lineRule="auto"/>
        <w:ind w:firstLine="567"/>
        <w:rPr>
          <w:sz w:val="28"/>
          <w:szCs w:val="28"/>
        </w:rPr>
      </w:pPr>
      <w:r w:rsidRPr="00EF509D">
        <w:rPr>
          <w:b/>
          <w:bCs/>
          <w:sz w:val="28"/>
          <w:szCs w:val="28"/>
        </w:rPr>
        <w:t>2-й вариант</w:t>
      </w:r>
      <w:r w:rsidRPr="00EF509D">
        <w:rPr>
          <w:sz w:val="28"/>
          <w:szCs w:val="28"/>
        </w:rPr>
        <w:t xml:space="preserve"> </w:t>
      </w:r>
      <w:r>
        <w:rPr>
          <w:sz w:val="28"/>
          <w:szCs w:val="28"/>
        </w:rPr>
        <w:t>–</w:t>
      </w:r>
      <w:r w:rsidRPr="00EF509D">
        <w:rPr>
          <w:sz w:val="28"/>
          <w:szCs w:val="28"/>
        </w:rPr>
        <w:t xml:space="preserve"> группа молодых людей скромного достатка (четыре человека 20-25 лет, студенты и служащие), остановившаяся в кемпинге в </w:t>
      </w:r>
      <w:r w:rsidR="009C4EB9">
        <w:rPr>
          <w:sz w:val="28"/>
          <w:szCs w:val="28"/>
        </w:rPr>
        <w:t>районе</w:t>
      </w:r>
      <w:r w:rsidRPr="00EF509D">
        <w:rPr>
          <w:sz w:val="28"/>
          <w:szCs w:val="28"/>
        </w:rPr>
        <w:t xml:space="preserve"> </w:t>
      </w:r>
      <w:r>
        <w:rPr>
          <w:sz w:val="28"/>
          <w:szCs w:val="28"/>
        </w:rPr>
        <w:t>Мацесты</w:t>
      </w:r>
      <w:r w:rsidRPr="00EF509D">
        <w:rPr>
          <w:sz w:val="28"/>
          <w:szCs w:val="28"/>
        </w:rPr>
        <w:t>;</w:t>
      </w:r>
    </w:p>
    <w:p w:rsidR="003434C5" w:rsidRPr="00EF509D" w:rsidRDefault="003434C5" w:rsidP="00934D0E">
      <w:pPr>
        <w:widowControl/>
        <w:numPr>
          <w:ilvl w:val="12"/>
          <w:numId w:val="0"/>
        </w:numPr>
        <w:spacing w:line="240" w:lineRule="auto"/>
        <w:ind w:firstLine="567"/>
        <w:rPr>
          <w:sz w:val="28"/>
          <w:szCs w:val="28"/>
        </w:rPr>
      </w:pPr>
      <w:r w:rsidRPr="00EF509D">
        <w:rPr>
          <w:b/>
          <w:bCs/>
          <w:sz w:val="28"/>
          <w:szCs w:val="28"/>
        </w:rPr>
        <w:t>3-й вариант</w:t>
      </w:r>
      <w:r w:rsidRPr="00EF509D">
        <w:rPr>
          <w:sz w:val="28"/>
          <w:szCs w:val="28"/>
        </w:rPr>
        <w:t xml:space="preserve"> </w:t>
      </w:r>
      <w:r>
        <w:rPr>
          <w:sz w:val="28"/>
          <w:szCs w:val="28"/>
        </w:rPr>
        <w:t>–</w:t>
      </w:r>
      <w:r w:rsidRPr="00EF509D">
        <w:rPr>
          <w:sz w:val="28"/>
          <w:szCs w:val="28"/>
        </w:rPr>
        <w:t xml:space="preserve"> супружеская пара предпенсионного возраста с высоким уровнем доходов, восстанавливающая здоровье в </w:t>
      </w:r>
      <w:r>
        <w:rPr>
          <w:sz w:val="28"/>
          <w:szCs w:val="28"/>
        </w:rPr>
        <w:t>санатории «Южное Взморье»</w:t>
      </w:r>
      <w:r w:rsidR="00463972">
        <w:rPr>
          <w:sz w:val="28"/>
          <w:szCs w:val="28"/>
        </w:rPr>
        <w:t xml:space="preserve"> (Адлер)</w:t>
      </w:r>
      <w:r w:rsidRPr="00EF509D">
        <w:rPr>
          <w:sz w:val="28"/>
          <w:szCs w:val="28"/>
        </w:rPr>
        <w:t>.</w:t>
      </w:r>
    </w:p>
    <w:p w:rsidR="003434C5" w:rsidRPr="00EF509D" w:rsidRDefault="003434C5" w:rsidP="00934D0E">
      <w:pPr>
        <w:widowControl/>
        <w:numPr>
          <w:ilvl w:val="12"/>
          <w:numId w:val="0"/>
        </w:numPr>
        <w:spacing w:line="240" w:lineRule="auto"/>
        <w:ind w:firstLine="567"/>
        <w:rPr>
          <w:sz w:val="28"/>
          <w:szCs w:val="28"/>
        </w:rPr>
      </w:pPr>
      <w:r w:rsidRPr="00B42021">
        <w:rPr>
          <w:b/>
          <w:bCs/>
          <w:i/>
          <w:iCs/>
          <w:sz w:val="28"/>
          <w:szCs w:val="28"/>
        </w:rPr>
        <w:t>Дополнительные условия</w:t>
      </w:r>
      <w:r w:rsidRPr="00EF509D">
        <w:rPr>
          <w:sz w:val="28"/>
          <w:szCs w:val="28"/>
        </w:rPr>
        <w:t xml:space="preserve">: все отдыхающие впервые посещают </w:t>
      </w:r>
      <w:r>
        <w:rPr>
          <w:sz w:val="28"/>
          <w:szCs w:val="28"/>
        </w:rPr>
        <w:t>район Сочи</w:t>
      </w:r>
      <w:r w:rsidRPr="00EF509D">
        <w:rPr>
          <w:sz w:val="28"/>
          <w:szCs w:val="28"/>
        </w:rPr>
        <w:t xml:space="preserve">; их пребывание в </w:t>
      </w:r>
      <w:r>
        <w:rPr>
          <w:sz w:val="28"/>
          <w:szCs w:val="28"/>
        </w:rPr>
        <w:t>городе</w:t>
      </w:r>
      <w:r w:rsidRPr="00EF509D">
        <w:rPr>
          <w:sz w:val="28"/>
          <w:szCs w:val="28"/>
        </w:rPr>
        <w:t xml:space="preserve"> длится две недели; отдых приходится на первую половину августа.</w:t>
      </w:r>
      <w:r>
        <w:rPr>
          <w:sz w:val="28"/>
          <w:szCs w:val="28"/>
        </w:rPr>
        <w:t xml:space="preserve"> </w:t>
      </w:r>
    </w:p>
    <w:p w:rsidR="003434C5" w:rsidRPr="00EF509D" w:rsidRDefault="003434C5" w:rsidP="00934D0E">
      <w:pPr>
        <w:widowControl/>
        <w:numPr>
          <w:ilvl w:val="12"/>
          <w:numId w:val="0"/>
        </w:numPr>
        <w:spacing w:line="240" w:lineRule="auto"/>
        <w:ind w:firstLine="567"/>
        <w:rPr>
          <w:sz w:val="28"/>
          <w:szCs w:val="28"/>
        </w:rPr>
      </w:pPr>
      <w:r w:rsidRPr="00EF509D">
        <w:rPr>
          <w:sz w:val="28"/>
          <w:szCs w:val="28"/>
        </w:rPr>
        <w:t>Составьте подробное возможное расписание одного "рядового" дня указанных групп отдыхающих, построив этот день приблизительно следующим образом:</w:t>
      </w:r>
    </w:p>
    <w:p w:rsidR="003434C5" w:rsidRPr="00EF509D" w:rsidRDefault="003434C5" w:rsidP="00A37876">
      <w:pPr>
        <w:widowControl/>
        <w:numPr>
          <w:ilvl w:val="0"/>
          <w:numId w:val="157"/>
        </w:numPr>
        <w:tabs>
          <w:tab w:val="clear" w:pos="1800"/>
          <w:tab w:val="num" w:pos="-1985"/>
        </w:tabs>
        <w:spacing w:line="240" w:lineRule="auto"/>
        <w:ind w:left="567"/>
        <w:rPr>
          <w:sz w:val="28"/>
          <w:szCs w:val="28"/>
        </w:rPr>
      </w:pPr>
      <w:r w:rsidRPr="00EF509D">
        <w:rPr>
          <w:sz w:val="28"/>
          <w:szCs w:val="28"/>
        </w:rPr>
        <w:t xml:space="preserve">пробуждение (примерно в 07.00) и гигиенические процедуры, </w:t>
      </w:r>
    </w:p>
    <w:p w:rsidR="003434C5" w:rsidRPr="00EF509D" w:rsidRDefault="003434C5" w:rsidP="00A37876">
      <w:pPr>
        <w:widowControl/>
        <w:numPr>
          <w:ilvl w:val="0"/>
          <w:numId w:val="157"/>
        </w:numPr>
        <w:tabs>
          <w:tab w:val="clear" w:pos="1800"/>
          <w:tab w:val="num" w:pos="-1985"/>
        </w:tabs>
        <w:spacing w:line="240" w:lineRule="auto"/>
        <w:ind w:left="567"/>
        <w:rPr>
          <w:sz w:val="28"/>
          <w:szCs w:val="28"/>
        </w:rPr>
      </w:pPr>
      <w:r w:rsidRPr="00EF509D">
        <w:rPr>
          <w:sz w:val="28"/>
          <w:szCs w:val="28"/>
        </w:rPr>
        <w:t xml:space="preserve">завтрак, </w:t>
      </w:r>
    </w:p>
    <w:p w:rsidR="003434C5" w:rsidRPr="00EF509D" w:rsidRDefault="003434C5" w:rsidP="00A37876">
      <w:pPr>
        <w:widowControl/>
        <w:numPr>
          <w:ilvl w:val="0"/>
          <w:numId w:val="157"/>
        </w:numPr>
        <w:tabs>
          <w:tab w:val="clear" w:pos="1800"/>
          <w:tab w:val="num" w:pos="-1985"/>
        </w:tabs>
        <w:spacing w:line="240" w:lineRule="auto"/>
        <w:ind w:left="567"/>
        <w:rPr>
          <w:sz w:val="28"/>
          <w:szCs w:val="28"/>
        </w:rPr>
      </w:pPr>
      <w:r w:rsidRPr="00EF509D">
        <w:rPr>
          <w:sz w:val="28"/>
          <w:szCs w:val="28"/>
        </w:rPr>
        <w:t xml:space="preserve">занятия в первой половине дня (примерно до 13.00), </w:t>
      </w:r>
    </w:p>
    <w:p w:rsidR="003434C5" w:rsidRPr="00EF509D" w:rsidRDefault="003434C5" w:rsidP="00A37876">
      <w:pPr>
        <w:widowControl/>
        <w:numPr>
          <w:ilvl w:val="0"/>
          <w:numId w:val="157"/>
        </w:numPr>
        <w:tabs>
          <w:tab w:val="clear" w:pos="1800"/>
          <w:tab w:val="num" w:pos="-1985"/>
        </w:tabs>
        <w:spacing w:line="240" w:lineRule="auto"/>
        <w:ind w:left="567"/>
        <w:rPr>
          <w:sz w:val="28"/>
          <w:szCs w:val="28"/>
        </w:rPr>
      </w:pPr>
      <w:r w:rsidRPr="00EF509D">
        <w:rPr>
          <w:sz w:val="28"/>
          <w:szCs w:val="28"/>
        </w:rPr>
        <w:t xml:space="preserve">обед, </w:t>
      </w:r>
    </w:p>
    <w:p w:rsidR="003434C5" w:rsidRPr="00EF509D" w:rsidRDefault="003434C5" w:rsidP="00A37876">
      <w:pPr>
        <w:widowControl/>
        <w:numPr>
          <w:ilvl w:val="0"/>
          <w:numId w:val="157"/>
        </w:numPr>
        <w:tabs>
          <w:tab w:val="clear" w:pos="1800"/>
          <w:tab w:val="num" w:pos="-1985"/>
        </w:tabs>
        <w:spacing w:line="240" w:lineRule="auto"/>
        <w:ind w:left="567"/>
        <w:rPr>
          <w:sz w:val="28"/>
          <w:szCs w:val="28"/>
        </w:rPr>
      </w:pPr>
      <w:r w:rsidRPr="00EF509D">
        <w:rPr>
          <w:sz w:val="28"/>
          <w:szCs w:val="28"/>
        </w:rPr>
        <w:t xml:space="preserve">занятия во второй половине дня (примерно до 19.00), </w:t>
      </w:r>
    </w:p>
    <w:p w:rsidR="003434C5" w:rsidRPr="00EF509D" w:rsidRDefault="003434C5" w:rsidP="00A37876">
      <w:pPr>
        <w:widowControl/>
        <w:numPr>
          <w:ilvl w:val="0"/>
          <w:numId w:val="157"/>
        </w:numPr>
        <w:tabs>
          <w:tab w:val="clear" w:pos="1800"/>
          <w:tab w:val="num" w:pos="-1985"/>
        </w:tabs>
        <w:spacing w:line="240" w:lineRule="auto"/>
        <w:ind w:left="567"/>
        <w:rPr>
          <w:sz w:val="28"/>
          <w:szCs w:val="28"/>
        </w:rPr>
      </w:pPr>
      <w:r w:rsidRPr="00EF509D">
        <w:rPr>
          <w:sz w:val="28"/>
          <w:szCs w:val="28"/>
        </w:rPr>
        <w:t xml:space="preserve">ужин, </w:t>
      </w:r>
    </w:p>
    <w:p w:rsidR="003434C5" w:rsidRPr="00EF509D" w:rsidRDefault="003434C5" w:rsidP="00A37876">
      <w:pPr>
        <w:widowControl/>
        <w:numPr>
          <w:ilvl w:val="0"/>
          <w:numId w:val="157"/>
        </w:numPr>
        <w:tabs>
          <w:tab w:val="clear" w:pos="1800"/>
          <w:tab w:val="num" w:pos="-1985"/>
        </w:tabs>
        <w:spacing w:line="240" w:lineRule="auto"/>
        <w:ind w:left="567"/>
        <w:rPr>
          <w:sz w:val="28"/>
          <w:szCs w:val="28"/>
        </w:rPr>
      </w:pPr>
      <w:r w:rsidRPr="00EF509D">
        <w:rPr>
          <w:sz w:val="28"/>
          <w:szCs w:val="28"/>
        </w:rPr>
        <w:t xml:space="preserve">вечерние занятия, </w:t>
      </w:r>
    </w:p>
    <w:p w:rsidR="003434C5" w:rsidRPr="00EF509D" w:rsidRDefault="003434C5" w:rsidP="00A37876">
      <w:pPr>
        <w:widowControl/>
        <w:numPr>
          <w:ilvl w:val="0"/>
          <w:numId w:val="157"/>
        </w:numPr>
        <w:tabs>
          <w:tab w:val="clear" w:pos="1800"/>
          <w:tab w:val="num" w:pos="-1985"/>
        </w:tabs>
        <w:spacing w:line="240" w:lineRule="auto"/>
        <w:ind w:left="567"/>
        <w:rPr>
          <w:sz w:val="28"/>
          <w:szCs w:val="28"/>
        </w:rPr>
      </w:pPr>
      <w:r w:rsidRPr="00EF509D">
        <w:rPr>
          <w:sz w:val="28"/>
          <w:szCs w:val="28"/>
        </w:rPr>
        <w:t>гигиенические процедуры и сон (примерно в 22.00).</w:t>
      </w:r>
    </w:p>
    <w:p w:rsidR="003434C5" w:rsidRPr="00EF509D" w:rsidRDefault="003434C5" w:rsidP="00934D0E">
      <w:pPr>
        <w:widowControl/>
        <w:numPr>
          <w:ilvl w:val="12"/>
          <w:numId w:val="0"/>
        </w:numPr>
        <w:spacing w:line="240" w:lineRule="auto"/>
        <w:ind w:firstLine="567"/>
        <w:rPr>
          <w:sz w:val="28"/>
          <w:szCs w:val="28"/>
        </w:rPr>
      </w:pPr>
      <w:r w:rsidRPr="00EF509D">
        <w:rPr>
          <w:sz w:val="28"/>
          <w:szCs w:val="28"/>
        </w:rPr>
        <w:t>При анализе обратите особое внимание на следующие аспекты возможностей организации дня разными группами отдыхающих:</w:t>
      </w:r>
    </w:p>
    <w:p w:rsidR="003434C5" w:rsidRPr="00EF509D" w:rsidRDefault="003434C5" w:rsidP="00A37876">
      <w:pPr>
        <w:widowControl/>
        <w:numPr>
          <w:ilvl w:val="0"/>
          <w:numId w:val="158"/>
        </w:numPr>
        <w:tabs>
          <w:tab w:val="clear" w:pos="1800"/>
          <w:tab w:val="num" w:pos="-2268"/>
        </w:tabs>
        <w:spacing w:line="240" w:lineRule="auto"/>
        <w:ind w:left="567"/>
        <w:rPr>
          <w:sz w:val="28"/>
          <w:szCs w:val="28"/>
        </w:rPr>
      </w:pPr>
      <w:r w:rsidRPr="00EF509D">
        <w:rPr>
          <w:sz w:val="28"/>
          <w:szCs w:val="28"/>
        </w:rPr>
        <w:t>количество времени, затрачиваемое непосредственно на рекреационную деятельность (прогулки и экскурсии, отдых на пляже, посещение развлекательных объектов и т.</w:t>
      </w:r>
      <w:r>
        <w:rPr>
          <w:sz w:val="28"/>
          <w:szCs w:val="28"/>
        </w:rPr>
        <w:t xml:space="preserve"> </w:t>
      </w:r>
      <w:r w:rsidRPr="00EF509D">
        <w:rPr>
          <w:sz w:val="28"/>
          <w:szCs w:val="28"/>
        </w:rPr>
        <w:t xml:space="preserve">п.) и на самообслуживание (организация питания, гигиенические процедуры); </w:t>
      </w:r>
    </w:p>
    <w:p w:rsidR="003434C5" w:rsidRDefault="003434C5" w:rsidP="00A37876">
      <w:pPr>
        <w:widowControl/>
        <w:numPr>
          <w:ilvl w:val="0"/>
          <w:numId w:val="158"/>
        </w:numPr>
        <w:tabs>
          <w:tab w:val="clear" w:pos="1800"/>
          <w:tab w:val="num" w:pos="-2268"/>
        </w:tabs>
        <w:spacing w:line="240" w:lineRule="auto"/>
        <w:ind w:left="567"/>
        <w:rPr>
          <w:sz w:val="28"/>
          <w:szCs w:val="28"/>
        </w:rPr>
      </w:pPr>
      <w:r w:rsidRPr="00EF509D">
        <w:rPr>
          <w:sz w:val="28"/>
          <w:szCs w:val="28"/>
        </w:rPr>
        <w:t>практические бытовые удобства/неудобства пребывания на отдыхе (организация ухода за детьми, возможности стирки личных вещей и т.</w:t>
      </w:r>
      <w:r>
        <w:rPr>
          <w:sz w:val="28"/>
          <w:szCs w:val="28"/>
        </w:rPr>
        <w:t xml:space="preserve"> </w:t>
      </w:r>
      <w:r w:rsidRPr="00EF509D">
        <w:rPr>
          <w:sz w:val="28"/>
          <w:szCs w:val="28"/>
        </w:rPr>
        <w:t xml:space="preserve">п.); </w:t>
      </w:r>
    </w:p>
    <w:p w:rsidR="003434C5" w:rsidRDefault="003434C5" w:rsidP="00A37876">
      <w:pPr>
        <w:widowControl/>
        <w:numPr>
          <w:ilvl w:val="0"/>
          <w:numId w:val="158"/>
        </w:numPr>
        <w:tabs>
          <w:tab w:val="clear" w:pos="1800"/>
          <w:tab w:val="num" w:pos="-2268"/>
        </w:tabs>
        <w:spacing w:line="240" w:lineRule="auto"/>
        <w:ind w:left="567"/>
        <w:rPr>
          <w:sz w:val="28"/>
          <w:szCs w:val="28"/>
        </w:rPr>
      </w:pPr>
      <w:r w:rsidRPr="00EF509D">
        <w:rPr>
          <w:sz w:val="28"/>
          <w:szCs w:val="28"/>
        </w:rPr>
        <w:t>потенциальное разнообразие занятий рассматриваемых групп отдыхающих, исходя из реальных возможностей, определяемых</w:t>
      </w:r>
      <w:r>
        <w:rPr>
          <w:sz w:val="28"/>
          <w:szCs w:val="28"/>
        </w:rPr>
        <w:t xml:space="preserve"> </w:t>
      </w:r>
      <w:r w:rsidRPr="00EF509D">
        <w:rPr>
          <w:sz w:val="28"/>
          <w:szCs w:val="28"/>
        </w:rPr>
        <w:t xml:space="preserve">возрастом, уровнем достатка, социальным статусом и, соответственно, требованиями к уровню рекреационного сервиса, а также длительностью их пребывания на отдыхе и погодно-климатическими условиями во время посещения ими </w:t>
      </w:r>
      <w:r>
        <w:rPr>
          <w:sz w:val="28"/>
          <w:szCs w:val="28"/>
        </w:rPr>
        <w:t>Черноморского побережья Кавказа</w:t>
      </w:r>
      <w:r w:rsidRPr="00EF509D">
        <w:rPr>
          <w:sz w:val="28"/>
          <w:szCs w:val="28"/>
        </w:rPr>
        <w:t xml:space="preserve">; </w:t>
      </w:r>
    </w:p>
    <w:p w:rsidR="003434C5" w:rsidRPr="00EF509D" w:rsidRDefault="003434C5" w:rsidP="00A37876">
      <w:pPr>
        <w:widowControl/>
        <w:numPr>
          <w:ilvl w:val="0"/>
          <w:numId w:val="158"/>
        </w:numPr>
        <w:tabs>
          <w:tab w:val="clear" w:pos="1800"/>
          <w:tab w:val="num" w:pos="-2268"/>
        </w:tabs>
        <w:spacing w:line="240" w:lineRule="auto"/>
        <w:ind w:left="567"/>
        <w:rPr>
          <w:sz w:val="28"/>
          <w:szCs w:val="28"/>
        </w:rPr>
      </w:pPr>
      <w:r w:rsidRPr="00EF509D">
        <w:rPr>
          <w:sz w:val="28"/>
          <w:szCs w:val="28"/>
        </w:rPr>
        <w:t>учитывая практические возможности организации отдыха на</w:t>
      </w:r>
      <w:r>
        <w:rPr>
          <w:sz w:val="28"/>
          <w:szCs w:val="28"/>
        </w:rPr>
        <w:t xml:space="preserve"> Черноморском побережье Кавказа</w:t>
      </w:r>
      <w:r w:rsidRPr="00EF509D">
        <w:rPr>
          <w:sz w:val="28"/>
          <w:szCs w:val="28"/>
        </w:rPr>
        <w:t>, определите, на какие группы</w:t>
      </w:r>
      <w:r>
        <w:rPr>
          <w:sz w:val="28"/>
          <w:szCs w:val="28"/>
        </w:rPr>
        <w:t xml:space="preserve"> </w:t>
      </w:r>
      <w:r w:rsidRPr="00EF509D">
        <w:rPr>
          <w:sz w:val="28"/>
          <w:szCs w:val="28"/>
        </w:rPr>
        <w:t>отдыхающих в наибольшей степени ориентирована сложившаяся система рекреационных услуг и, соответственно, кто из рекреантов оказывается в более предпочтительном положении.</w:t>
      </w:r>
    </w:p>
    <w:p w:rsidR="003434C5" w:rsidRPr="00EF509D" w:rsidRDefault="003434C5" w:rsidP="00934D0E">
      <w:pPr>
        <w:widowControl/>
        <w:numPr>
          <w:ilvl w:val="12"/>
          <w:numId w:val="0"/>
        </w:numPr>
        <w:spacing w:line="240" w:lineRule="auto"/>
        <w:ind w:firstLine="567"/>
        <w:rPr>
          <w:sz w:val="28"/>
          <w:szCs w:val="28"/>
        </w:rPr>
      </w:pPr>
      <w:r w:rsidRPr="00EF509D">
        <w:rPr>
          <w:sz w:val="28"/>
          <w:szCs w:val="28"/>
        </w:rPr>
        <w:t xml:space="preserve">Проанализировав реальные возможности разных групп рекреантов в организации своего отдыха на </w:t>
      </w:r>
      <w:r>
        <w:rPr>
          <w:sz w:val="28"/>
          <w:szCs w:val="28"/>
        </w:rPr>
        <w:t>Черноморском побережье Кавказа</w:t>
      </w:r>
      <w:r w:rsidRPr="00EF509D">
        <w:rPr>
          <w:sz w:val="28"/>
          <w:szCs w:val="28"/>
        </w:rPr>
        <w:t xml:space="preserve">, сделайте вывод о потенциальной воспроизводимости потоков отдыхающих </w:t>
      </w:r>
      <w:r>
        <w:rPr>
          <w:sz w:val="28"/>
          <w:szCs w:val="28"/>
        </w:rPr>
        <w:t>–</w:t>
      </w:r>
      <w:r w:rsidRPr="00EF509D">
        <w:rPr>
          <w:sz w:val="28"/>
          <w:szCs w:val="28"/>
        </w:rPr>
        <w:t xml:space="preserve"> иными словами, попытайтесь определить, возникнет ли у рассматриваемых групп отдыхающих в следующем курортном сезоне желание вновь посетить </w:t>
      </w:r>
      <w:r>
        <w:rPr>
          <w:sz w:val="28"/>
          <w:szCs w:val="28"/>
        </w:rPr>
        <w:t>район Сочи</w:t>
      </w:r>
      <w:r w:rsidRPr="00EF509D">
        <w:rPr>
          <w:sz w:val="28"/>
          <w:szCs w:val="28"/>
        </w:rPr>
        <w:t xml:space="preserve"> с рекреационными целями?</w:t>
      </w:r>
    </w:p>
    <w:p w:rsidR="003434C5" w:rsidRDefault="003434C5" w:rsidP="00934D0E">
      <w:pPr>
        <w:widowControl/>
        <w:numPr>
          <w:ilvl w:val="12"/>
          <w:numId w:val="0"/>
        </w:numPr>
        <w:spacing w:line="240" w:lineRule="auto"/>
        <w:rPr>
          <w:b/>
          <w:bCs/>
          <w:sz w:val="28"/>
          <w:szCs w:val="28"/>
        </w:rPr>
      </w:pPr>
    </w:p>
    <w:p w:rsidR="003434C5" w:rsidRDefault="00281B2C" w:rsidP="00934D0E">
      <w:pPr>
        <w:widowControl/>
        <w:numPr>
          <w:ilvl w:val="12"/>
          <w:numId w:val="0"/>
        </w:numPr>
        <w:spacing w:line="240" w:lineRule="auto"/>
        <w:jc w:val="center"/>
        <w:rPr>
          <w:b/>
          <w:bCs/>
          <w:sz w:val="28"/>
          <w:szCs w:val="28"/>
        </w:rPr>
      </w:pPr>
      <w:r>
        <w:rPr>
          <w:b/>
          <w:bCs/>
          <w:sz w:val="28"/>
          <w:szCs w:val="28"/>
        </w:rPr>
        <w:t>З</w:t>
      </w:r>
      <w:r w:rsidR="003434C5">
        <w:rPr>
          <w:b/>
          <w:bCs/>
          <w:sz w:val="28"/>
          <w:szCs w:val="28"/>
        </w:rPr>
        <w:t xml:space="preserve">адание № </w:t>
      </w:r>
      <w:r w:rsidR="00793CDE">
        <w:rPr>
          <w:b/>
          <w:bCs/>
          <w:sz w:val="28"/>
          <w:szCs w:val="28"/>
        </w:rPr>
        <w:t>7</w:t>
      </w:r>
      <w:r w:rsidR="003434C5">
        <w:rPr>
          <w:b/>
          <w:bCs/>
          <w:sz w:val="28"/>
          <w:szCs w:val="28"/>
        </w:rPr>
        <w:t>.  «</w:t>
      </w:r>
      <w:r w:rsidR="003434C5" w:rsidRPr="00EF509D">
        <w:rPr>
          <w:b/>
          <w:bCs/>
          <w:sz w:val="28"/>
          <w:szCs w:val="28"/>
        </w:rPr>
        <w:t xml:space="preserve">Оценка проекта активизации </w:t>
      </w:r>
    </w:p>
    <w:p w:rsidR="003434C5" w:rsidRPr="00EF509D" w:rsidRDefault="003434C5" w:rsidP="00934D0E">
      <w:pPr>
        <w:widowControl/>
        <w:numPr>
          <w:ilvl w:val="12"/>
          <w:numId w:val="0"/>
        </w:numPr>
        <w:spacing w:line="240" w:lineRule="auto"/>
        <w:jc w:val="center"/>
        <w:rPr>
          <w:b/>
          <w:bCs/>
          <w:sz w:val="28"/>
          <w:szCs w:val="28"/>
        </w:rPr>
      </w:pPr>
      <w:r w:rsidRPr="00EF509D">
        <w:rPr>
          <w:b/>
          <w:bCs/>
          <w:sz w:val="28"/>
          <w:szCs w:val="28"/>
        </w:rPr>
        <w:t xml:space="preserve">рекреационной сферы в </w:t>
      </w:r>
      <w:r>
        <w:rPr>
          <w:b/>
          <w:bCs/>
          <w:sz w:val="28"/>
          <w:szCs w:val="28"/>
        </w:rPr>
        <w:t xml:space="preserve">современный </w:t>
      </w:r>
      <w:r w:rsidRPr="00EF509D">
        <w:rPr>
          <w:b/>
          <w:bCs/>
          <w:sz w:val="28"/>
          <w:szCs w:val="28"/>
        </w:rPr>
        <w:t>период</w:t>
      </w:r>
      <w:r>
        <w:rPr>
          <w:b/>
          <w:bCs/>
          <w:sz w:val="28"/>
          <w:szCs w:val="28"/>
        </w:rPr>
        <w:t>»</w:t>
      </w:r>
    </w:p>
    <w:p w:rsidR="00281B2C" w:rsidRDefault="00281B2C" w:rsidP="00934D0E">
      <w:pPr>
        <w:widowControl/>
        <w:numPr>
          <w:ilvl w:val="12"/>
          <w:numId w:val="0"/>
        </w:numPr>
        <w:spacing w:line="240" w:lineRule="auto"/>
        <w:rPr>
          <w:b/>
          <w:bCs/>
          <w:sz w:val="28"/>
          <w:szCs w:val="28"/>
        </w:rPr>
      </w:pPr>
    </w:p>
    <w:p w:rsidR="003434C5" w:rsidRPr="001C1F2D" w:rsidRDefault="003434C5" w:rsidP="00934D0E">
      <w:pPr>
        <w:widowControl/>
        <w:numPr>
          <w:ilvl w:val="12"/>
          <w:numId w:val="0"/>
        </w:numPr>
        <w:spacing w:line="240" w:lineRule="auto"/>
        <w:rPr>
          <w:b/>
          <w:bCs/>
          <w:sz w:val="28"/>
          <w:szCs w:val="28"/>
        </w:rPr>
      </w:pPr>
      <w:r w:rsidRPr="001C1F2D">
        <w:rPr>
          <w:b/>
          <w:bCs/>
          <w:sz w:val="28"/>
          <w:szCs w:val="28"/>
        </w:rPr>
        <w:t>Задание</w:t>
      </w:r>
      <w:r>
        <w:rPr>
          <w:b/>
          <w:bCs/>
          <w:sz w:val="28"/>
          <w:szCs w:val="28"/>
        </w:rPr>
        <w:t xml:space="preserve">: </w:t>
      </w:r>
    </w:p>
    <w:p w:rsidR="003434C5" w:rsidRPr="00EF509D" w:rsidRDefault="003434C5" w:rsidP="00934D0E">
      <w:pPr>
        <w:widowControl/>
        <w:numPr>
          <w:ilvl w:val="12"/>
          <w:numId w:val="0"/>
        </w:numPr>
        <w:spacing w:line="240" w:lineRule="auto"/>
        <w:ind w:firstLine="567"/>
        <w:rPr>
          <w:sz w:val="28"/>
          <w:szCs w:val="28"/>
        </w:rPr>
      </w:pPr>
      <w:r w:rsidRPr="00EF509D">
        <w:rPr>
          <w:sz w:val="28"/>
          <w:szCs w:val="28"/>
        </w:rPr>
        <w:t xml:space="preserve">Произведите оценку проекта, суть которого состоит в создании туристской корпорации "Таврическое кольцо: Ялта </w:t>
      </w:r>
      <w:r>
        <w:rPr>
          <w:sz w:val="28"/>
          <w:szCs w:val="28"/>
        </w:rPr>
        <w:t>–</w:t>
      </w:r>
      <w:r w:rsidRPr="00EF509D">
        <w:rPr>
          <w:sz w:val="28"/>
          <w:szCs w:val="28"/>
        </w:rPr>
        <w:t xml:space="preserve"> Алушта </w:t>
      </w:r>
      <w:r>
        <w:rPr>
          <w:sz w:val="28"/>
          <w:szCs w:val="28"/>
        </w:rPr>
        <w:t>–</w:t>
      </w:r>
      <w:r w:rsidRPr="00EF509D">
        <w:rPr>
          <w:sz w:val="28"/>
          <w:szCs w:val="28"/>
        </w:rPr>
        <w:t xml:space="preserve"> Симферополь </w:t>
      </w:r>
      <w:r>
        <w:rPr>
          <w:sz w:val="28"/>
          <w:szCs w:val="28"/>
        </w:rPr>
        <w:t>–</w:t>
      </w:r>
      <w:r w:rsidRPr="00EF509D">
        <w:rPr>
          <w:sz w:val="28"/>
          <w:szCs w:val="28"/>
        </w:rPr>
        <w:t xml:space="preserve"> Бахчисарай </w:t>
      </w:r>
      <w:r>
        <w:rPr>
          <w:sz w:val="28"/>
          <w:szCs w:val="28"/>
        </w:rPr>
        <w:t>–</w:t>
      </w:r>
      <w:r w:rsidRPr="00EF509D">
        <w:rPr>
          <w:sz w:val="28"/>
          <w:szCs w:val="28"/>
        </w:rPr>
        <w:t xml:space="preserve"> Севастополь </w:t>
      </w:r>
      <w:r>
        <w:rPr>
          <w:sz w:val="28"/>
          <w:szCs w:val="28"/>
        </w:rPr>
        <w:t>–</w:t>
      </w:r>
      <w:r w:rsidRPr="00EF509D">
        <w:rPr>
          <w:sz w:val="28"/>
          <w:szCs w:val="28"/>
        </w:rPr>
        <w:t xml:space="preserve"> Ялта".</w:t>
      </w:r>
    </w:p>
    <w:p w:rsidR="003434C5" w:rsidRPr="00EF509D" w:rsidRDefault="003434C5" w:rsidP="00934D0E">
      <w:pPr>
        <w:widowControl/>
        <w:numPr>
          <w:ilvl w:val="12"/>
          <w:numId w:val="0"/>
        </w:numPr>
        <w:spacing w:line="240" w:lineRule="auto"/>
        <w:ind w:firstLine="567"/>
        <w:rPr>
          <w:b/>
          <w:bCs/>
          <w:sz w:val="28"/>
          <w:szCs w:val="28"/>
        </w:rPr>
      </w:pPr>
      <w:r w:rsidRPr="00EF509D">
        <w:rPr>
          <w:sz w:val="28"/>
          <w:szCs w:val="28"/>
        </w:rPr>
        <w:t xml:space="preserve">По мнению авторов проекта, </w:t>
      </w:r>
      <w:r>
        <w:rPr>
          <w:sz w:val="28"/>
          <w:szCs w:val="28"/>
        </w:rPr>
        <w:t>«</w:t>
      </w:r>
      <w:r w:rsidRPr="002D5317">
        <w:rPr>
          <w:sz w:val="28"/>
          <w:szCs w:val="28"/>
        </w:rPr>
        <w:t>трасса туристского маршрута предприятия уже готова: это действующая автодорога республиканского значения. Необходимо лишь обустроить ее объектами, привлекательными для иностранных туристов: хозяйственные дворы с национальными кухнями народов, исторически населявших Крым (армян, греков, караимов, крымских татар, крымчаков, немцев, русских, украинцев и др.); фигуры в натуральную величину ископаемых животных, обитавших в Крыму (мамонтов, динозавров, летающих ящеров и др.); гостиницы трех-</w:t>
      </w:r>
      <w:r w:rsidR="00B913BB">
        <w:rPr>
          <w:sz w:val="28"/>
          <w:szCs w:val="28"/>
        </w:rPr>
        <w:t xml:space="preserve"> и </w:t>
      </w:r>
      <w:r w:rsidRPr="002D5317">
        <w:rPr>
          <w:sz w:val="28"/>
          <w:szCs w:val="28"/>
        </w:rPr>
        <w:t>четырехзвездочного уровня в Симферополе, Бахчисарае, Севастополе, Алуште; выставка-манеж минералов Крыма; культовые (церкви, мечети, кенасы) и другие объекты</w:t>
      </w:r>
      <w:r>
        <w:rPr>
          <w:sz w:val="28"/>
          <w:szCs w:val="28"/>
        </w:rPr>
        <w:t xml:space="preserve">». </w:t>
      </w:r>
      <w:r w:rsidRPr="002D5317">
        <w:rPr>
          <w:sz w:val="28"/>
          <w:szCs w:val="28"/>
        </w:rPr>
        <w:t xml:space="preserve">Источник информации </w:t>
      </w:r>
      <w:r>
        <w:rPr>
          <w:sz w:val="28"/>
          <w:szCs w:val="28"/>
        </w:rPr>
        <w:t>–</w:t>
      </w:r>
      <w:r w:rsidRPr="002D5317">
        <w:rPr>
          <w:sz w:val="28"/>
          <w:szCs w:val="28"/>
        </w:rPr>
        <w:t xml:space="preserve"> журнал "Полуостров природы", 1996, № 1, с. 64-67.</w:t>
      </w:r>
    </w:p>
    <w:p w:rsidR="003434C5" w:rsidRPr="00EF509D" w:rsidRDefault="003434C5" w:rsidP="00934D0E">
      <w:pPr>
        <w:widowControl/>
        <w:numPr>
          <w:ilvl w:val="12"/>
          <w:numId w:val="0"/>
        </w:numPr>
        <w:spacing w:line="240" w:lineRule="auto"/>
        <w:ind w:firstLine="567"/>
        <w:rPr>
          <w:sz w:val="28"/>
          <w:szCs w:val="28"/>
        </w:rPr>
      </w:pPr>
      <w:r w:rsidRPr="00EF509D">
        <w:rPr>
          <w:sz w:val="28"/>
          <w:szCs w:val="28"/>
        </w:rPr>
        <w:t>Технико-экономические показатели организации и функционирования экскурсионного маршрута "Большое Таврическое Кольцо" для иностранных туристов сведены авторами проекта в следующую таблицу</w:t>
      </w:r>
      <w:r>
        <w:rPr>
          <w:sz w:val="28"/>
          <w:szCs w:val="28"/>
        </w:rPr>
        <w:t xml:space="preserve"> </w:t>
      </w:r>
      <w:r w:rsidRPr="00EF509D">
        <w:rPr>
          <w:sz w:val="28"/>
          <w:szCs w:val="28"/>
        </w:rPr>
        <w:t>(приводится здесь с некоторыми сокращениями):</w:t>
      </w:r>
    </w:p>
    <w:p w:rsidR="003434C5" w:rsidRPr="00EF509D" w:rsidRDefault="003434C5" w:rsidP="00934D0E">
      <w:pPr>
        <w:widowControl/>
        <w:numPr>
          <w:ilvl w:val="12"/>
          <w:numId w:val="0"/>
        </w:numPr>
        <w:spacing w:line="240" w:lineRule="auto"/>
        <w:ind w:firstLine="567"/>
        <w:rPr>
          <w:sz w:val="28"/>
          <w:szCs w:val="28"/>
        </w:rPr>
      </w:pPr>
    </w:p>
    <w:tbl>
      <w:tblPr>
        <w:tblW w:w="907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6096"/>
        <w:gridCol w:w="2976"/>
      </w:tblGrid>
      <w:tr w:rsidR="003434C5" w:rsidRPr="006114C4">
        <w:tc>
          <w:tcPr>
            <w:tcW w:w="6096" w:type="dxa"/>
          </w:tcPr>
          <w:p w:rsidR="003434C5" w:rsidRPr="006114C4" w:rsidRDefault="003434C5" w:rsidP="00934D0E">
            <w:pPr>
              <w:widowControl/>
              <w:numPr>
                <w:ilvl w:val="12"/>
                <w:numId w:val="0"/>
              </w:numPr>
              <w:spacing w:line="240" w:lineRule="auto"/>
              <w:jc w:val="center"/>
              <w:rPr>
                <w:sz w:val="28"/>
                <w:szCs w:val="28"/>
              </w:rPr>
            </w:pPr>
            <w:r w:rsidRPr="006114C4">
              <w:rPr>
                <w:sz w:val="28"/>
                <w:szCs w:val="28"/>
              </w:rPr>
              <w:fldChar w:fldCharType="begin"/>
            </w:r>
            <w:r w:rsidRPr="006114C4">
              <w:rPr>
                <w:sz w:val="28"/>
                <w:szCs w:val="28"/>
              </w:rPr>
              <w:instrText>PRIVATE</w:instrText>
            </w:r>
            <w:r w:rsidRPr="006114C4">
              <w:rPr>
                <w:sz w:val="28"/>
                <w:szCs w:val="28"/>
              </w:rPr>
              <w:fldChar w:fldCharType="end"/>
            </w:r>
            <w:r w:rsidRPr="006114C4">
              <w:rPr>
                <w:b/>
                <w:bCs/>
                <w:sz w:val="28"/>
                <w:szCs w:val="28"/>
              </w:rPr>
              <w:t>Наименование показателей</w:t>
            </w:r>
          </w:p>
        </w:tc>
        <w:tc>
          <w:tcPr>
            <w:tcW w:w="2976" w:type="dxa"/>
          </w:tcPr>
          <w:p w:rsidR="00561E41" w:rsidRDefault="003434C5" w:rsidP="00934D0E">
            <w:pPr>
              <w:widowControl/>
              <w:numPr>
                <w:ilvl w:val="12"/>
                <w:numId w:val="0"/>
              </w:numPr>
              <w:spacing w:line="240" w:lineRule="auto"/>
              <w:jc w:val="center"/>
              <w:rPr>
                <w:b/>
                <w:bCs/>
                <w:sz w:val="28"/>
                <w:szCs w:val="28"/>
              </w:rPr>
            </w:pPr>
            <w:r w:rsidRPr="006114C4">
              <w:rPr>
                <w:b/>
                <w:bCs/>
                <w:sz w:val="28"/>
                <w:szCs w:val="28"/>
              </w:rPr>
              <w:t xml:space="preserve">Основные </w:t>
            </w:r>
          </w:p>
          <w:p w:rsidR="003434C5" w:rsidRPr="006114C4" w:rsidRDefault="003434C5" w:rsidP="00934D0E">
            <w:pPr>
              <w:widowControl/>
              <w:numPr>
                <w:ilvl w:val="12"/>
                <w:numId w:val="0"/>
              </w:numPr>
              <w:spacing w:line="240" w:lineRule="auto"/>
              <w:jc w:val="center"/>
              <w:rPr>
                <w:sz w:val="28"/>
                <w:szCs w:val="28"/>
              </w:rPr>
            </w:pPr>
            <w:r w:rsidRPr="006114C4">
              <w:rPr>
                <w:b/>
                <w:bCs/>
                <w:sz w:val="28"/>
                <w:szCs w:val="28"/>
              </w:rPr>
              <w:t>показатели</w:t>
            </w:r>
          </w:p>
        </w:tc>
      </w:tr>
      <w:tr w:rsidR="003434C5" w:rsidRPr="006114C4">
        <w:tc>
          <w:tcPr>
            <w:tcW w:w="6096" w:type="dxa"/>
          </w:tcPr>
          <w:p w:rsidR="003434C5" w:rsidRPr="006114C4" w:rsidRDefault="003434C5" w:rsidP="00934D0E">
            <w:pPr>
              <w:widowControl/>
              <w:numPr>
                <w:ilvl w:val="12"/>
                <w:numId w:val="0"/>
              </w:numPr>
              <w:spacing w:line="240" w:lineRule="auto"/>
              <w:rPr>
                <w:sz w:val="28"/>
                <w:szCs w:val="28"/>
              </w:rPr>
            </w:pPr>
            <w:r w:rsidRPr="006114C4">
              <w:rPr>
                <w:sz w:val="28"/>
                <w:szCs w:val="28"/>
              </w:rPr>
              <w:t>Протяженность маршрута</w:t>
            </w:r>
          </w:p>
        </w:tc>
        <w:tc>
          <w:tcPr>
            <w:tcW w:w="2976" w:type="dxa"/>
          </w:tcPr>
          <w:p w:rsidR="003434C5" w:rsidRPr="006114C4" w:rsidRDefault="003434C5" w:rsidP="00934D0E">
            <w:pPr>
              <w:widowControl/>
              <w:numPr>
                <w:ilvl w:val="12"/>
                <w:numId w:val="0"/>
              </w:numPr>
              <w:spacing w:line="240" w:lineRule="auto"/>
              <w:jc w:val="center"/>
              <w:rPr>
                <w:sz w:val="28"/>
                <w:szCs w:val="28"/>
              </w:rPr>
            </w:pPr>
            <w:r w:rsidRPr="006114C4">
              <w:rPr>
                <w:sz w:val="28"/>
                <w:szCs w:val="28"/>
              </w:rPr>
              <w:t>225 км</w:t>
            </w:r>
          </w:p>
        </w:tc>
      </w:tr>
      <w:tr w:rsidR="003434C5" w:rsidRPr="006114C4">
        <w:tc>
          <w:tcPr>
            <w:tcW w:w="6096" w:type="dxa"/>
          </w:tcPr>
          <w:p w:rsidR="003434C5" w:rsidRPr="006114C4" w:rsidRDefault="003434C5" w:rsidP="00934D0E">
            <w:pPr>
              <w:widowControl/>
              <w:numPr>
                <w:ilvl w:val="12"/>
                <w:numId w:val="0"/>
              </w:numPr>
              <w:spacing w:line="240" w:lineRule="auto"/>
              <w:rPr>
                <w:sz w:val="28"/>
                <w:szCs w:val="28"/>
              </w:rPr>
            </w:pPr>
            <w:r w:rsidRPr="006114C4">
              <w:rPr>
                <w:sz w:val="28"/>
                <w:szCs w:val="28"/>
              </w:rPr>
              <w:t>Время пребывания группы на маршруте</w:t>
            </w:r>
          </w:p>
        </w:tc>
        <w:tc>
          <w:tcPr>
            <w:tcW w:w="2976" w:type="dxa"/>
          </w:tcPr>
          <w:p w:rsidR="003434C5" w:rsidRPr="006114C4" w:rsidRDefault="003434C5" w:rsidP="00934D0E">
            <w:pPr>
              <w:widowControl/>
              <w:numPr>
                <w:ilvl w:val="12"/>
                <w:numId w:val="0"/>
              </w:numPr>
              <w:spacing w:line="240" w:lineRule="auto"/>
              <w:jc w:val="center"/>
              <w:rPr>
                <w:sz w:val="28"/>
                <w:szCs w:val="28"/>
              </w:rPr>
            </w:pPr>
            <w:r w:rsidRPr="006114C4">
              <w:rPr>
                <w:sz w:val="28"/>
                <w:szCs w:val="28"/>
              </w:rPr>
              <w:t>4 суток</w:t>
            </w:r>
          </w:p>
        </w:tc>
      </w:tr>
      <w:tr w:rsidR="003434C5" w:rsidRPr="006114C4">
        <w:tc>
          <w:tcPr>
            <w:tcW w:w="6096" w:type="dxa"/>
          </w:tcPr>
          <w:p w:rsidR="003434C5" w:rsidRPr="006114C4" w:rsidRDefault="003434C5" w:rsidP="00934D0E">
            <w:pPr>
              <w:widowControl/>
              <w:numPr>
                <w:ilvl w:val="12"/>
                <w:numId w:val="0"/>
              </w:numPr>
              <w:spacing w:line="240" w:lineRule="auto"/>
              <w:rPr>
                <w:sz w:val="28"/>
                <w:szCs w:val="28"/>
              </w:rPr>
            </w:pPr>
            <w:r w:rsidRPr="006114C4">
              <w:rPr>
                <w:sz w:val="28"/>
                <w:szCs w:val="28"/>
              </w:rPr>
              <w:t>Количество групп, одновременно пребывающих на маршруте</w:t>
            </w:r>
          </w:p>
        </w:tc>
        <w:tc>
          <w:tcPr>
            <w:tcW w:w="2976" w:type="dxa"/>
          </w:tcPr>
          <w:p w:rsidR="003434C5" w:rsidRPr="006114C4" w:rsidRDefault="003434C5" w:rsidP="00934D0E">
            <w:pPr>
              <w:widowControl/>
              <w:numPr>
                <w:ilvl w:val="12"/>
                <w:numId w:val="0"/>
              </w:numPr>
              <w:spacing w:line="240" w:lineRule="auto"/>
              <w:jc w:val="center"/>
              <w:rPr>
                <w:sz w:val="28"/>
                <w:szCs w:val="28"/>
              </w:rPr>
            </w:pPr>
          </w:p>
          <w:p w:rsidR="003434C5" w:rsidRPr="006114C4" w:rsidRDefault="003434C5" w:rsidP="00934D0E">
            <w:pPr>
              <w:widowControl/>
              <w:numPr>
                <w:ilvl w:val="12"/>
                <w:numId w:val="0"/>
              </w:numPr>
              <w:spacing w:line="240" w:lineRule="auto"/>
              <w:jc w:val="center"/>
              <w:rPr>
                <w:sz w:val="28"/>
                <w:szCs w:val="28"/>
              </w:rPr>
            </w:pPr>
            <w:r w:rsidRPr="006114C4">
              <w:rPr>
                <w:sz w:val="28"/>
                <w:szCs w:val="28"/>
              </w:rPr>
              <w:t>4 группы</w:t>
            </w:r>
          </w:p>
        </w:tc>
      </w:tr>
      <w:tr w:rsidR="003434C5" w:rsidRPr="006114C4">
        <w:tc>
          <w:tcPr>
            <w:tcW w:w="6096" w:type="dxa"/>
          </w:tcPr>
          <w:p w:rsidR="003434C5" w:rsidRPr="006114C4" w:rsidRDefault="003434C5" w:rsidP="00934D0E">
            <w:pPr>
              <w:widowControl/>
              <w:numPr>
                <w:ilvl w:val="12"/>
                <w:numId w:val="0"/>
              </w:numPr>
              <w:spacing w:line="240" w:lineRule="auto"/>
              <w:rPr>
                <w:sz w:val="28"/>
                <w:szCs w:val="28"/>
              </w:rPr>
            </w:pPr>
            <w:r w:rsidRPr="006114C4">
              <w:rPr>
                <w:sz w:val="28"/>
                <w:szCs w:val="28"/>
              </w:rPr>
              <w:t>Количество иностранных туристов в группе</w:t>
            </w:r>
          </w:p>
        </w:tc>
        <w:tc>
          <w:tcPr>
            <w:tcW w:w="2976" w:type="dxa"/>
          </w:tcPr>
          <w:p w:rsidR="003434C5" w:rsidRPr="006114C4" w:rsidRDefault="003434C5" w:rsidP="00934D0E">
            <w:pPr>
              <w:widowControl/>
              <w:numPr>
                <w:ilvl w:val="12"/>
                <w:numId w:val="0"/>
              </w:numPr>
              <w:spacing w:line="240" w:lineRule="auto"/>
              <w:jc w:val="center"/>
              <w:rPr>
                <w:sz w:val="28"/>
                <w:szCs w:val="28"/>
              </w:rPr>
            </w:pPr>
            <w:r w:rsidRPr="006114C4">
              <w:rPr>
                <w:sz w:val="28"/>
                <w:szCs w:val="28"/>
              </w:rPr>
              <w:t>20 чел.</w:t>
            </w:r>
          </w:p>
        </w:tc>
      </w:tr>
      <w:tr w:rsidR="003434C5" w:rsidRPr="006114C4">
        <w:tc>
          <w:tcPr>
            <w:tcW w:w="6096" w:type="dxa"/>
          </w:tcPr>
          <w:p w:rsidR="003434C5" w:rsidRPr="006114C4" w:rsidRDefault="003434C5" w:rsidP="00934D0E">
            <w:pPr>
              <w:widowControl/>
              <w:numPr>
                <w:ilvl w:val="12"/>
                <w:numId w:val="0"/>
              </w:numPr>
              <w:spacing w:line="240" w:lineRule="auto"/>
              <w:rPr>
                <w:sz w:val="28"/>
                <w:szCs w:val="28"/>
              </w:rPr>
            </w:pPr>
            <w:r w:rsidRPr="006114C4">
              <w:rPr>
                <w:sz w:val="28"/>
                <w:szCs w:val="28"/>
              </w:rPr>
              <w:t>Период функционирования маршрута в год</w:t>
            </w:r>
          </w:p>
        </w:tc>
        <w:tc>
          <w:tcPr>
            <w:tcW w:w="2976" w:type="dxa"/>
          </w:tcPr>
          <w:p w:rsidR="003434C5" w:rsidRPr="006114C4" w:rsidRDefault="003434C5" w:rsidP="00934D0E">
            <w:pPr>
              <w:widowControl/>
              <w:numPr>
                <w:ilvl w:val="12"/>
                <w:numId w:val="0"/>
              </w:numPr>
              <w:spacing w:line="240" w:lineRule="auto"/>
              <w:jc w:val="center"/>
              <w:rPr>
                <w:sz w:val="28"/>
                <w:szCs w:val="28"/>
              </w:rPr>
            </w:pPr>
            <w:r w:rsidRPr="006114C4">
              <w:rPr>
                <w:sz w:val="28"/>
                <w:szCs w:val="28"/>
              </w:rPr>
              <w:t>250 дней</w:t>
            </w:r>
          </w:p>
        </w:tc>
      </w:tr>
      <w:tr w:rsidR="003434C5" w:rsidRPr="006114C4">
        <w:tc>
          <w:tcPr>
            <w:tcW w:w="6096" w:type="dxa"/>
          </w:tcPr>
          <w:p w:rsidR="003434C5" w:rsidRPr="006114C4" w:rsidRDefault="003434C5" w:rsidP="00934D0E">
            <w:pPr>
              <w:widowControl/>
              <w:numPr>
                <w:ilvl w:val="12"/>
                <w:numId w:val="0"/>
              </w:numPr>
              <w:spacing w:line="240" w:lineRule="auto"/>
              <w:rPr>
                <w:sz w:val="28"/>
                <w:szCs w:val="28"/>
              </w:rPr>
            </w:pPr>
            <w:r w:rsidRPr="006114C4">
              <w:rPr>
                <w:sz w:val="28"/>
                <w:szCs w:val="28"/>
              </w:rPr>
              <w:t>Регионы-поставщики туристов</w:t>
            </w:r>
          </w:p>
        </w:tc>
        <w:tc>
          <w:tcPr>
            <w:tcW w:w="2976" w:type="dxa"/>
          </w:tcPr>
          <w:p w:rsidR="003434C5" w:rsidRPr="006114C4" w:rsidRDefault="003434C5" w:rsidP="00934D0E">
            <w:pPr>
              <w:widowControl/>
              <w:numPr>
                <w:ilvl w:val="12"/>
                <w:numId w:val="0"/>
              </w:numPr>
              <w:spacing w:line="240" w:lineRule="auto"/>
              <w:jc w:val="center"/>
              <w:rPr>
                <w:sz w:val="28"/>
                <w:szCs w:val="28"/>
              </w:rPr>
            </w:pPr>
            <w:r w:rsidRPr="006114C4">
              <w:rPr>
                <w:sz w:val="28"/>
                <w:szCs w:val="28"/>
              </w:rPr>
              <w:t>Восточная и Западная Европа, Азия и Северная Америка</w:t>
            </w:r>
          </w:p>
        </w:tc>
      </w:tr>
      <w:tr w:rsidR="003434C5" w:rsidRPr="006114C4">
        <w:tc>
          <w:tcPr>
            <w:tcW w:w="6096" w:type="dxa"/>
          </w:tcPr>
          <w:p w:rsidR="003434C5" w:rsidRPr="006114C4" w:rsidRDefault="003434C5" w:rsidP="00934D0E">
            <w:pPr>
              <w:widowControl/>
              <w:numPr>
                <w:ilvl w:val="12"/>
                <w:numId w:val="0"/>
              </w:numPr>
              <w:spacing w:line="240" w:lineRule="auto"/>
              <w:rPr>
                <w:sz w:val="28"/>
                <w:szCs w:val="28"/>
              </w:rPr>
            </w:pPr>
            <w:r w:rsidRPr="006114C4">
              <w:rPr>
                <w:sz w:val="28"/>
                <w:szCs w:val="28"/>
              </w:rPr>
              <w:t>Потребность в дополнительных рабочих местах для благоустройства и эксплуатации маршрута</w:t>
            </w:r>
          </w:p>
        </w:tc>
        <w:tc>
          <w:tcPr>
            <w:tcW w:w="2976" w:type="dxa"/>
          </w:tcPr>
          <w:p w:rsidR="003434C5" w:rsidRPr="006114C4" w:rsidRDefault="003434C5" w:rsidP="00934D0E">
            <w:pPr>
              <w:widowControl/>
              <w:numPr>
                <w:ilvl w:val="12"/>
                <w:numId w:val="0"/>
              </w:numPr>
              <w:spacing w:line="240" w:lineRule="auto"/>
              <w:jc w:val="center"/>
              <w:rPr>
                <w:sz w:val="28"/>
                <w:szCs w:val="28"/>
              </w:rPr>
            </w:pPr>
          </w:p>
          <w:p w:rsidR="003434C5" w:rsidRPr="006114C4" w:rsidRDefault="003434C5" w:rsidP="00934D0E">
            <w:pPr>
              <w:widowControl/>
              <w:numPr>
                <w:ilvl w:val="12"/>
                <w:numId w:val="0"/>
              </w:numPr>
              <w:spacing w:line="240" w:lineRule="auto"/>
              <w:jc w:val="center"/>
              <w:rPr>
                <w:sz w:val="28"/>
                <w:szCs w:val="28"/>
              </w:rPr>
            </w:pPr>
            <w:r w:rsidRPr="006114C4">
              <w:rPr>
                <w:sz w:val="28"/>
                <w:szCs w:val="28"/>
              </w:rPr>
              <w:t>5 тыс. чел.</w:t>
            </w:r>
          </w:p>
        </w:tc>
      </w:tr>
      <w:tr w:rsidR="003434C5" w:rsidRPr="006114C4">
        <w:tc>
          <w:tcPr>
            <w:tcW w:w="6096" w:type="dxa"/>
          </w:tcPr>
          <w:p w:rsidR="003434C5" w:rsidRPr="006114C4" w:rsidRDefault="003434C5" w:rsidP="00934D0E">
            <w:pPr>
              <w:widowControl/>
              <w:numPr>
                <w:ilvl w:val="12"/>
                <w:numId w:val="0"/>
              </w:numPr>
              <w:spacing w:line="240" w:lineRule="auto"/>
              <w:rPr>
                <w:sz w:val="28"/>
                <w:szCs w:val="28"/>
              </w:rPr>
            </w:pPr>
            <w:r w:rsidRPr="006114C4">
              <w:rPr>
                <w:sz w:val="28"/>
                <w:szCs w:val="28"/>
              </w:rPr>
              <w:t>Потребность в высококвалифицированных специалистах с углубленным знанием иностранного языка, методики организации и проведения экскурсий и путешествий на уровне международных стандартов</w:t>
            </w:r>
          </w:p>
        </w:tc>
        <w:tc>
          <w:tcPr>
            <w:tcW w:w="2976" w:type="dxa"/>
          </w:tcPr>
          <w:p w:rsidR="003434C5" w:rsidRPr="006114C4" w:rsidRDefault="003434C5" w:rsidP="00934D0E">
            <w:pPr>
              <w:widowControl/>
              <w:numPr>
                <w:ilvl w:val="12"/>
                <w:numId w:val="0"/>
              </w:numPr>
              <w:spacing w:line="240" w:lineRule="auto"/>
              <w:jc w:val="center"/>
              <w:rPr>
                <w:sz w:val="28"/>
                <w:szCs w:val="28"/>
              </w:rPr>
            </w:pPr>
          </w:p>
          <w:p w:rsidR="003434C5" w:rsidRPr="006114C4" w:rsidRDefault="003434C5" w:rsidP="00934D0E">
            <w:pPr>
              <w:widowControl/>
              <w:numPr>
                <w:ilvl w:val="12"/>
                <w:numId w:val="0"/>
              </w:numPr>
              <w:spacing w:line="240" w:lineRule="auto"/>
              <w:jc w:val="center"/>
              <w:rPr>
                <w:sz w:val="28"/>
                <w:szCs w:val="28"/>
              </w:rPr>
            </w:pPr>
          </w:p>
          <w:p w:rsidR="003434C5" w:rsidRPr="006114C4" w:rsidRDefault="003434C5" w:rsidP="00934D0E">
            <w:pPr>
              <w:widowControl/>
              <w:numPr>
                <w:ilvl w:val="12"/>
                <w:numId w:val="0"/>
              </w:numPr>
              <w:spacing w:line="240" w:lineRule="auto"/>
              <w:jc w:val="center"/>
              <w:rPr>
                <w:sz w:val="28"/>
                <w:szCs w:val="28"/>
              </w:rPr>
            </w:pPr>
          </w:p>
          <w:p w:rsidR="003434C5" w:rsidRPr="006114C4" w:rsidRDefault="003434C5" w:rsidP="00934D0E">
            <w:pPr>
              <w:widowControl/>
              <w:numPr>
                <w:ilvl w:val="12"/>
                <w:numId w:val="0"/>
              </w:numPr>
              <w:spacing w:line="240" w:lineRule="auto"/>
              <w:jc w:val="center"/>
              <w:rPr>
                <w:sz w:val="28"/>
                <w:szCs w:val="28"/>
              </w:rPr>
            </w:pPr>
            <w:r w:rsidRPr="006114C4">
              <w:rPr>
                <w:sz w:val="28"/>
                <w:szCs w:val="28"/>
              </w:rPr>
              <w:t>10 чел. в год</w:t>
            </w:r>
          </w:p>
        </w:tc>
      </w:tr>
      <w:tr w:rsidR="003434C5" w:rsidRPr="006114C4">
        <w:tc>
          <w:tcPr>
            <w:tcW w:w="6096" w:type="dxa"/>
          </w:tcPr>
          <w:p w:rsidR="003434C5" w:rsidRPr="006114C4" w:rsidRDefault="003434C5" w:rsidP="00934D0E">
            <w:pPr>
              <w:widowControl/>
              <w:numPr>
                <w:ilvl w:val="12"/>
                <w:numId w:val="0"/>
              </w:numPr>
              <w:spacing w:line="240" w:lineRule="auto"/>
              <w:rPr>
                <w:sz w:val="28"/>
                <w:szCs w:val="28"/>
              </w:rPr>
            </w:pPr>
            <w:r w:rsidRPr="006114C4">
              <w:rPr>
                <w:sz w:val="28"/>
                <w:szCs w:val="28"/>
              </w:rPr>
              <w:t>Полные затраты на организацию, включая обустройство маршрута</w:t>
            </w:r>
          </w:p>
        </w:tc>
        <w:tc>
          <w:tcPr>
            <w:tcW w:w="2976" w:type="dxa"/>
          </w:tcPr>
          <w:p w:rsidR="003434C5" w:rsidRPr="006114C4" w:rsidRDefault="003434C5" w:rsidP="00934D0E">
            <w:pPr>
              <w:widowControl/>
              <w:numPr>
                <w:ilvl w:val="12"/>
                <w:numId w:val="0"/>
              </w:numPr>
              <w:spacing w:line="240" w:lineRule="auto"/>
              <w:jc w:val="center"/>
              <w:rPr>
                <w:sz w:val="28"/>
                <w:szCs w:val="28"/>
              </w:rPr>
            </w:pPr>
          </w:p>
          <w:p w:rsidR="003434C5" w:rsidRPr="006114C4" w:rsidRDefault="003434C5" w:rsidP="00934D0E">
            <w:pPr>
              <w:widowControl/>
              <w:numPr>
                <w:ilvl w:val="12"/>
                <w:numId w:val="0"/>
              </w:numPr>
              <w:spacing w:line="240" w:lineRule="auto"/>
              <w:jc w:val="center"/>
              <w:rPr>
                <w:sz w:val="28"/>
                <w:szCs w:val="28"/>
              </w:rPr>
            </w:pPr>
            <w:r w:rsidRPr="006114C4">
              <w:rPr>
                <w:sz w:val="28"/>
                <w:szCs w:val="28"/>
              </w:rPr>
              <w:t>200 млн. долл. США</w:t>
            </w:r>
          </w:p>
        </w:tc>
      </w:tr>
      <w:tr w:rsidR="003434C5" w:rsidRPr="006114C4">
        <w:tc>
          <w:tcPr>
            <w:tcW w:w="6096" w:type="dxa"/>
          </w:tcPr>
          <w:p w:rsidR="003434C5" w:rsidRPr="006114C4" w:rsidRDefault="003434C5" w:rsidP="00934D0E">
            <w:pPr>
              <w:widowControl/>
              <w:numPr>
                <w:ilvl w:val="12"/>
                <w:numId w:val="0"/>
              </w:numPr>
              <w:spacing w:line="240" w:lineRule="auto"/>
              <w:rPr>
                <w:sz w:val="28"/>
                <w:szCs w:val="28"/>
              </w:rPr>
            </w:pPr>
            <w:r w:rsidRPr="006114C4">
              <w:rPr>
                <w:sz w:val="28"/>
                <w:szCs w:val="28"/>
              </w:rPr>
              <w:t>Валютные поступления в год от функционирования маршрута</w:t>
            </w:r>
          </w:p>
        </w:tc>
        <w:tc>
          <w:tcPr>
            <w:tcW w:w="2976" w:type="dxa"/>
          </w:tcPr>
          <w:p w:rsidR="003434C5" w:rsidRPr="006114C4" w:rsidRDefault="003434C5" w:rsidP="00934D0E">
            <w:pPr>
              <w:widowControl/>
              <w:numPr>
                <w:ilvl w:val="12"/>
                <w:numId w:val="0"/>
              </w:numPr>
              <w:spacing w:line="240" w:lineRule="auto"/>
              <w:jc w:val="center"/>
              <w:rPr>
                <w:sz w:val="28"/>
                <w:szCs w:val="28"/>
              </w:rPr>
            </w:pPr>
          </w:p>
          <w:p w:rsidR="003434C5" w:rsidRPr="006114C4" w:rsidRDefault="003434C5" w:rsidP="00934D0E">
            <w:pPr>
              <w:widowControl/>
              <w:numPr>
                <w:ilvl w:val="12"/>
                <w:numId w:val="0"/>
              </w:numPr>
              <w:spacing w:line="240" w:lineRule="auto"/>
              <w:jc w:val="center"/>
              <w:rPr>
                <w:sz w:val="28"/>
                <w:szCs w:val="28"/>
              </w:rPr>
            </w:pPr>
            <w:r w:rsidRPr="006114C4">
              <w:rPr>
                <w:sz w:val="28"/>
                <w:szCs w:val="28"/>
              </w:rPr>
              <w:t>83 млн. долл. США</w:t>
            </w:r>
          </w:p>
        </w:tc>
      </w:tr>
      <w:tr w:rsidR="003434C5" w:rsidRPr="006114C4">
        <w:tc>
          <w:tcPr>
            <w:tcW w:w="6096" w:type="dxa"/>
          </w:tcPr>
          <w:p w:rsidR="003434C5" w:rsidRPr="006114C4" w:rsidRDefault="003434C5" w:rsidP="00934D0E">
            <w:pPr>
              <w:widowControl/>
              <w:numPr>
                <w:ilvl w:val="12"/>
                <w:numId w:val="0"/>
              </w:numPr>
              <w:spacing w:line="240" w:lineRule="auto"/>
              <w:rPr>
                <w:sz w:val="28"/>
                <w:szCs w:val="28"/>
              </w:rPr>
            </w:pPr>
            <w:r w:rsidRPr="006114C4">
              <w:rPr>
                <w:sz w:val="28"/>
                <w:szCs w:val="28"/>
              </w:rPr>
              <w:t>Полная окупаемость затрат на организацию маршрута</w:t>
            </w:r>
          </w:p>
        </w:tc>
        <w:tc>
          <w:tcPr>
            <w:tcW w:w="2976" w:type="dxa"/>
          </w:tcPr>
          <w:p w:rsidR="003434C5" w:rsidRPr="006114C4" w:rsidRDefault="003434C5" w:rsidP="00934D0E">
            <w:pPr>
              <w:widowControl/>
              <w:numPr>
                <w:ilvl w:val="12"/>
                <w:numId w:val="0"/>
              </w:numPr>
              <w:spacing w:line="240" w:lineRule="auto"/>
              <w:jc w:val="center"/>
              <w:rPr>
                <w:sz w:val="28"/>
                <w:szCs w:val="28"/>
              </w:rPr>
            </w:pPr>
          </w:p>
          <w:p w:rsidR="003434C5" w:rsidRPr="006114C4" w:rsidRDefault="003434C5" w:rsidP="00934D0E">
            <w:pPr>
              <w:widowControl/>
              <w:numPr>
                <w:ilvl w:val="12"/>
                <w:numId w:val="0"/>
              </w:numPr>
              <w:spacing w:line="240" w:lineRule="auto"/>
              <w:jc w:val="center"/>
              <w:rPr>
                <w:sz w:val="28"/>
                <w:szCs w:val="28"/>
              </w:rPr>
            </w:pPr>
            <w:r w:rsidRPr="006114C4">
              <w:rPr>
                <w:sz w:val="28"/>
                <w:szCs w:val="28"/>
              </w:rPr>
              <w:t>2,4  года</w:t>
            </w:r>
          </w:p>
        </w:tc>
      </w:tr>
    </w:tbl>
    <w:p w:rsidR="003434C5" w:rsidRDefault="003434C5" w:rsidP="00934D0E">
      <w:pPr>
        <w:widowControl/>
        <w:numPr>
          <w:ilvl w:val="12"/>
          <w:numId w:val="0"/>
        </w:numPr>
        <w:spacing w:line="240" w:lineRule="auto"/>
        <w:rPr>
          <w:b/>
          <w:bCs/>
          <w:sz w:val="28"/>
          <w:szCs w:val="28"/>
          <w:u w:val="single"/>
        </w:rPr>
      </w:pPr>
    </w:p>
    <w:p w:rsidR="003434C5" w:rsidRPr="00F9375B" w:rsidRDefault="003434C5" w:rsidP="00934D0E">
      <w:pPr>
        <w:widowControl/>
        <w:numPr>
          <w:ilvl w:val="12"/>
          <w:numId w:val="0"/>
        </w:numPr>
        <w:spacing w:line="240" w:lineRule="auto"/>
        <w:rPr>
          <w:b/>
          <w:bCs/>
          <w:sz w:val="28"/>
          <w:szCs w:val="28"/>
        </w:rPr>
      </w:pPr>
      <w:r w:rsidRPr="00F9375B">
        <w:rPr>
          <w:b/>
          <w:bCs/>
          <w:sz w:val="28"/>
          <w:szCs w:val="28"/>
        </w:rPr>
        <w:t>Анализ проекта</w:t>
      </w:r>
      <w:r>
        <w:rPr>
          <w:b/>
          <w:bCs/>
          <w:sz w:val="28"/>
          <w:szCs w:val="28"/>
        </w:rPr>
        <w:t xml:space="preserve">: </w:t>
      </w:r>
    </w:p>
    <w:p w:rsidR="003434C5" w:rsidRDefault="003434C5" w:rsidP="00934D0E">
      <w:pPr>
        <w:widowControl/>
        <w:numPr>
          <w:ilvl w:val="12"/>
          <w:numId w:val="0"/>
        </w:numPr>
        <w:spacing w:line="240" w:lineRule="auto"/>
        <w:ind w:firstLine="567"/>
        <w:rPr>
          <w:sz w:val="28"/>
          <w:szCs w:val="28"/>
        </w:rPr>
      </w:pPr>
      <w:r>
        <w:rPr>
          <w:sz w:val="28"/>
          <w:szCs w:val="28"/>
        </w:rPr>
        <w:t>1</w:t>
      </w:r>
      <w:r w:rsidRPr="00EF509D">
        <w:rPr>
          <w:sz w:val="28"/>
          <w:szCs w:val="28"/>
        </w:rPr>
        <w:t>. Пользуясь данными таблицы, рассчитайте (а) цену туристской путевки для одного иностранного туриста и (б) цену одного дня пребывания на маршруте, при условии полной загруженности маршрута в течение года (т.</w:t>
      </w:r>
      <w:r>
        <w:rPr>
          <w:sz w:val="28"/>
          <w:szCs w:val="28"/>
        </w:rPr>
        <w:t xml:space="preserve"> </w:t>
      </w:r>
      <w:r w:rsidRPr="00EF509D">
        <w:rPr>
          <w:sz w:val="28"/>
          <w:szCs w:val="28"/>
        </w:rPr>
        <w:t xml:space="preserve">е. где пропускная способность маршрута составляет 20 чел. </w:t>
      </w:r>
      <w:r>
        <w:rPr>
          <w:sz w:val="28"/>
          <w:szCs w:val="28"/>
        </w:rPr>
        <w:t>х</w:t>
      </w:r>
      <w:r w:rsidRPr="00EF509D">
        <w:rPr>
          <w:sz w:val="28"/>
          <w:szCs w:val="28"/>
        </w:rPr>
        <w:t xml:space="preserve"> 250 дней = 5000 туристов в год). Учитывая тот факт, что жители Восточной и Западной Европы, Азии и Северной Америки также должны оплачивать свой проезд в Крым и </w:t>
      </w:r>
      <w:r>
        <w:rPr>
          <w:sz w:val="28"/>
          <w:szCs w:val="28"/>
        </w:rPr>
        <w:t>–</w:t>
      </w:r>
      <w:r w:rsidRPr="00EF509D">
        <w:rPr>
          <w:sz w:val="28"/>
          <w:szCs w:val="28"/>
        </w:rPr>
        <w:t xml:space="preserve"> в случае отсутствия прямых железнодорожных и/или авиасообщений с Симферополем </w:t>
      </w:r>
      <w:r>
        <w:rPr>
          <w:sz w:val="28"/>
          <w:szCs w:val="28"/>
        </w:rPr>
        <w:t>–</w:t>
      </w:r>
      <w:r w:rsidRPr="00EF509D">
        <w:rPr>
          <w:sz w:val="28"/>
          <w:szCs w:val="28"/>
        </w:rPr>
        <w:t xml:space="preserve"> пребывание в транзитных пунктах (среди которых наиболее вероятны Киев или Москва), оцените полную стоимость путешествия иностранного туриста.</w:t>
      </w:r>
    </w:p>
    <w:p w:rsidR="003434C5" w:rsidRDefault="003434C5" w:rsidP="00934D0E">
      <w:pPr>
        <w:widowControl/>
        <w:numPr>
          <w:ilvl w:val="12"/>
          <w:numId w:val="0"/>
        </w:numPr>
        <w:spacing w:line="240" w:lineRule="auto"/>
        <w:ind w:firstLine="567"/>
        <w:rPr>
          <w:sz w:val="28"/>
          <w:szCs w:val="28"/>
        </w:rPr>
      </w:pPr>
      <w:r>
        <w:rPr>
          <w:sz w:val="28"/>
          <w:szCs w:val="28"/>
        </w:rPr>
        <w:t xml:space="preserve">2. </w:t>
      </w:r>
      <w:r w:rsidRPr="00EF509D">
        <w:rPr>
          <w:sz w:val="28"/>
          <w:szCs w:val="28"/>
        </w:rPr>
        <w:t>На основании произведенных расчетов, сделайте вывод о финансовой доступности маршрута для потенциальных иностранных потребителей рекреационных услуг "Большого Таврического Кольца". Учитывая финансовую доступность проекта, определите</w:t>
      </w:r>
      <w:r>
        <w:rPr>
          <w:sz w:val="28"/>
          <w:szCs w:val="28"/>
        </w:rPr>
        <w:t xml:space="preserve">, </w:t>
      </w:r>
      <w:r w:rsidRPr="00EF509D">
        <w:rPr>
          <w:sz w:val="28"/>
          <w:szCs w:val="28"/>
        </w:rPr>
        <w:t>на какие (возрастные и</w:t>
      </w:r>
      <w:r>
        <w:rPr>
          <w:sz w:val="28"/>
          <w:szCs w:val="28"/>
        </w:rPr>
        <w:t xml:space="preserve"> </w:t>
      </w:r>
      <w:r w:rsidRPr="00EF509D">
        <w:rPr>
          <w:sz w:val="28"/>
          <w:szCs w:val="28"/>
        </w:rPr>
        <w:t>социальные) группы иностранных туристов должны ориентироваться организаторы маршрута.</w:t>
      </w:r>
      <w:r>
        <w:rPr>
          <w:sz w:val="28"/>
          <w:szCs w:val="28"/>
        </w:rPr>
        <w:t xml:space="preserve"> </w:t>
      </w:r>
      <w:r w:rsidRPr="00EF509D">
        <w:rPr>
          <w:sz w:val="28"/>
          <w:szCs w:val="28"/>
        </w:rPr>
        <w:t xml:space="preserve">Соответствуют ли, на </w:t>
      </w:r>
      <w:r w:rsidR="005650B0">
        <w:rPr>
          <w:sz w:val="28"/>
          <w:szCs w:val="28"/>
        </w:rPr>
        <w:t>в</w:t>
      </w:r>
      <w:r w:rsidRPr="00EF509D">
        <w:rPr>
          <w:sz w:val="28"/>
          <w:szCs w:val="28"/>
        </w:rPr>
        <w:t>аш взгляд, уровень и характер предлагаемых авторами проекта рекреационных услуг (а) уровню цен на сервис и (б) ожиданиям и требованиям потенциальных потребителей этих услуг?</w:t>
      </w:r>
    </w:p>
    <w:p w:rsidR="003434C5" w:rsidRDefault="003434C5" w:rsidP="00934D0E">
      <w:pPr>
        <w:widowControl/>
        <w:numPr>
          <w:ilvl w:val="12"/>
          <w:numId w:val="0"/>
        </w:numPr>
        <w:spacing w:line="240" w:lineRule="auto"/>
        <w:ind w:firstLine="567"/>
        <w:rPr>
          <w:sz w:val="28"/>
          <w:szCs w:val="28"/>
        </w:rPr>
      </w:pPr>
      <w:r>
        <w:rPr>
          <w:sz w:val="28"/>
          <w:szCs w:val="28"/>
        </w:rPr>
        <w:t>3</w:t>
      </w:r>
      <w:r w:rsidRPr="00EF509D">
        <w:rPr>
          <w:sz w:val="28"/>
          <w:szCs w:val="28"/>
        </w:rPr>
        <w:t xml:space="preserve">. Для кого в реальности могут представлять интерес рекреационные объекты, планируемые на "Большом Таврическом Кольце"? Каковы, на </w:t>
      </w:r>
      <w:r>
        <w:rPr>
          <w:sz w:val="28"/>
          <w:szCs w:val="28"/>
        </w:rPr>
        <w:t>в</w:t>
      </w:r>
      <w:r w:rsidRPr="00EF509D">
        <w:rPr>
          <w:sz w:val="28"/>
          <w:szCs w:val="28"/>
        </w:rPr>
        <w:t>аш взгляд, рынок потенциальных потребителей рекреационных услуг "Большого Таврического Кольца", уровень их доходов и финансовые возможности? Сколько, в таком случае, должна стоить путевка/день пребывания на маршруте</w:t>
      </w:r>
      <w:r w:rsidR="005650B0">
        <w:rPr>
          <w:sz w:val="28"/>
          <w:szCs w:val="28"/>
        </w:rPr>
        <w:t>,</w:t>
      </w:r>
      <w:r w:rsidRPr="00EF509D">
        <w:rPr>
          <w:sz w:val="28"/>
          <w:szCs w:val="28"/>
        </w:rPr>
        <w:t xml:space="preserve"> и каковы тогда будут поступления от функционирования маршрута?</w:t>
      </w:r>
    </w:p>
    <w:p w:rsidR="003434C5" w:rsidRDefault="003434C5" w:rsidP="00934D0E">
      <w:pPr>
        <w:widowControl/>
        <w:numPr>
          <w:ilvl w:val="12"/>
          <w:numId w:val="0"/>
        </w:numPr>
        <w:spacing w:line="240" w:lineRule="auto"/>
        <w:ind w:firstLine="567"/>
        <w:rPr>
          <w:sz w:val="28"/>
          <w:szCs w:val="28"/>
        </w:rPr>
      </w:pPr>
      <w:r>
        <w:rPr>
          <w:sz w:val="28"/>
          <w:szCs w:val="28"/>
        </w:rPr>
        <w:t xml:space="preserve">4. </w:t>
      </w:r>
      <w:r w:rsidRPr="00EF509D">
        <w:rPr>
          <w:sz w:val="28"/>
          <w:szCs w:val="28"/>
        </w:rPr>
        <w:t>Учтены ли авторами проекта возможный риск инвестиций (например, недопоступления валюты из-за неприбытия отдельных туристских групп или неполной комплектации групп и т.</w:t>
      </w:r>
      <w:r>
        <w:rPr>
          <w:sz w:val="28"/>
          <w:szCs w:val="28"/>
        </w:rPr>
        <w:t xml:space="preserve"> </w:t>
      </w:r>
      <w:r w:rsidRPr="00EF509D">
        <w:rPr>
          <w:sz w:val="28"/>
          <w:szCs w:val="28"/>
        </w:rPr>
        <w:t>п.) и затраты на эксплуатацию и содержание маршрута и обслуживающего его персонала?</w:t>
      </w:r>
      <w:r>
        <w:rPr>
          <w:sz w:val="28"/>
          <w:szCs w:val="28"/>
        </w:rPr>
        <w:t xml:space="preserve"> </w:t>
      </w:r>
      <w:r w:rsidRPr="00EF509D">
        <w:rPr>
          <w:sz w:val="28"/>
          <w:szCs w:val="28"/>
        </w:rPr>
        <w:t>В случае учета возможного риска проекта и затрат на эксплуатацию маршрута, какими могут быть валютные поступления и прибыль от фун</w:t>
      </w:r>
      <w:r>
        <w:rPr>
          <w:sz w:val="28"/>
          <w:szCs w:val="28"/>
        </w:rPr>
        <w:t>к</w:t>
      </w:r>
      <w:r w:rsidRPr="00EF509D">
        <w:rPr>
          <w:sz w:val="28"/>
          <w:szCs w:val="28"/>
        </w:rPr>
        <w:t>ционирования маршрута, а также сроки полной окупаемости затрат на организацию маршрута?</w:t>
      </w:r>
    </w:p>
    <w:p w:rsidR="003434C5" w:rsidRDefault="003434C5" w:rsidP="00934D0E">
      <w:pPr>
        <w:widowControl/>
        <w:numPr>
          <w:ilvl w:val="12"/>
          <w:numId w:val="0"/>
        </w:numPr>
        <w:spacing w:line="240" w:lineRule="auto"/>
        <w:ind w:firstLine="567"/>
        <w:rPr>
          <w:sz w:val="28"/>
          <w:szCs w:val="28"/>
        </w:rPr>
      </w:pPr>
      <w:r>
        <w:rPr>
          <w:sz w:val="28"/>
          <w:szCs w:val="28"/>
        </w:rPr>
        <w:t>5</w:t>
      </w:r>
      <w:r w:rsidRPr="00EF509D">
        <w:rPr>
          <w:sz w:val="28"/>
          <w:szCs w:val="28"/>
        </w:rPr>
        <w:t>. Сопоставьте свои расчеты со следующими фактами: в 1993 году Намибию посетило 310 тыс</w:t>
      </w:r>
      <w:r w:rsidR="00E5194D">
        <w:rPr>
          <w:sz w:val="28"/>
          <w:szCs w:val="28"/>
        </w:rPr>
        <w:t>.</w:t>
      </w:r>
      <w:r w:rsidRPr="00EF509D">
        <w:rPr>
          <w:sz w:val="28"/>
          <w:szCs w:val="28"/>
        </w:rPr>
        <w:t xml:space="preserve"> иностранных туристов. Доходы от их обслуживания составили около 445 м</w:t>
      </w:r>
      <w:r w:rsidR="00E5194D">
        <w:rPr>
          <w:sz w:val="28"/>
          <w:szCs w:val="28"/>
        </w:rPr>
        <w:t>лн.</w:t>
      </w:r>
      <w:r w:rsidRPr="00EF509D">
        <w:rPr>
          <w:sz w:val="28"/>
          <w:szCs w:val="28"/>
        </w:rPr>
        <w:t xml:space="preserve"> намибийских долларов, что соответствует примерно 110 </w:t>
      </w:r>
      <w:r w:rsidR="00E5194D">
        <w:rPr>
          <w:sz w:val="28"/>
          <w:szCs w:val="28"/>
        </w:rPr>
        <w:t xml:space="preserve">млн. </w:t>
      </w:r>
      <w:r w:rsidRPr="00EF509D">
        <w:rPr>
          <w:sz w:val="28"/>
          <w:szCs w:val="28"/>
        </w:rPr>
        <w:t>долл</w:t>
      </w:r>
      <w:r w:rsidR="00E5194D">
        <w:rPr>
          <w:sz w:val="28"/>
          <w:szCs w:val="28"/>
        </w:rPr>
        <w:t>.</w:t>
      </w:r>
      <w:r w:rsidRPr="00EF509D">
        <w:rPr>
          <w:sz w:val="28"/>
          <w:szCs w:val="28"/>
        </w:rPr>
        <w:t xml:space="preserve"> США. Рассчитайте среднюю прибыль от обслуживания одного иностранного туриста в Намибии и сравните с полученными </w:t>
      </w:r>
      <w:r>
        <w:rPr>
          <w:sz w:val="28"/>
          <w:szCs w:val="28"/>
        </w:rPr>
        <w:t>в</w:t>
      </w:r>
      <w:r w:rsidRPr="00EF509D">
        <w:rPr>
          <w:sz w:val="28"/>
          <w:szCs w:val="28"/>
        </w:rPr>
        <w:t>ами данными по проекту "Большое Таврическое Кольцо".</w:t>
      </w:r>
      <w:r>
        <w:rPr>
          <w:sz w:val="28"/>
          <w:szCs w:val="28"/>
        </w:rPr>
        <w:t xml:space="preserve"> </w:t>
      </w:r>
    </w:p>
    <w:p w:rsidR="003434C5" w:rsidRPr="00EF509D" w:rsidRDefault="003434C5" w:rsidP="00934D0E">
      <w:pPr>
        <w:widowControl/>
        <w:numPr>
          <w:ilvl w:val="12"/>
          <w:numId w:val="0"/>
        </w:numPr>
        <w:spacing w:line="240" w:lineRule="auto"/>
        <w:ind w:firstLine="567"/>
        <w:rPr>
          <w:sz w:val="28"/>
          <w:szCs w:val="28"/>
        </w:rPr>
      </w:pPr>
      <w:r w:rsidRPr="00EF509D">
        <w:rPr>
          <w:sz w:val="28"/>
          <w:szCs w:val="28"/>
        </w:rPr>
        <w:t xml:space="preserve">На основании проведенного </w:t>
      </w:r>
      <w:r>
        <w:rPr>
          <w:sz w:val="28"/>
          <w:szCs w:val="28"/>
        </w:rPr>
        <w:t>в</w:t>
      </w:r>
      <w:r w:rsidRPr="00EF509D">
        <w:rPr>
          <w:sz w:val="28"/>
          <w:szCs w:val="28"/>
        </w:rPr>
        <w:t>ами анализа, оцените реалистичность рассматриваемого проекта в современных правовых и экономических условиях государства Украина и Республики Крым в частности.</w:t>
      </w:r>
    </w:p>
    <w:p w:rsidR="006052EE" w:rsidRDefault="006052EE" w:rsidP="00934D0E">
      <w:pPr>
        <w:widowControl/>
        <w:spacing w:line="240" w:lineRule="auto"/>
        <w:ind w:firstLine="0"/>
        <w:rPr>
          <w:sz w:val="28"/>
          <w:szCs w:val="28"/>
        </w:rPr>
      </w:pPr>
    </w:p>
    <w:p w:rsidR="0070410A" w:rsidRDefault="0070410A" w:rsidP="00934D0E">
      <w:pPr>
        <w:widowControl/>
        <w:spacing w:line="240" w:lineRule="auto"/>
        <w:ind w:firstLine="0"/>
        <w:rPr>
          <w:sz w:val="28"/>
          <w:szCs w:val="28"/>
        </w:rPr>
      </w:pPr>
    </w:p>
    <w:p w:rsidR="0070410A" w:rsidRDefault="0070410A" w:rsidP="00934D0E">
      <w:pPr>
        <w:widowControl/>
        <w:spacing w:line="240" w:lineRule="auto"/>
        <w:ind w:firstLine="0"/>
        <w:rPr>
          <w:sz w:val="28"/>
          <w:szCs w:val="28"/>
        </w:rPr>
      </w:pPr>
    </w:p>
    <w:p w:rsidR="0070410A" w:rsidRDefault="0070410A" w:rsidP="00934D0E">
      <w:pPr>
        <w:widowControl/>
        <w:spacing w:line="240" w:lineRule="auto"/>
        <w:ind w:firstLine="0"/>
        <w:rPr>
          <w:sz w:val="28"/>
          <w:szCs w:val="28"/>
        </w:rPr>
      </w:pPr>
    </w:p>
    <w:p w:rsidR="0070410A" w:rsidRDefault="0070410A" w:rsidP="00934D0E">
      <w:pPr>
        <w:widowControl/>
        <w:spacing w:line="240" w:lineRule="auto"/>
        <w:ind w:firstLine="0"/>
        <w:rPr>
          <w:sz w:val="28"/>
          <w:szCs w:val="28"/>
        </w:rPr>
      </w:pPr>
    </w:p>
    <w:p w:rsidR="0070410A" w:rsidRDefault="0070410A" w:rsidP="00934D0E">
      <w:pPr>
        <w:widowControl/>
        <w:spacing w:line="240" w:lineRule="auto"/>
        <w:ind w:firstLine="0"/>
        <w:rPr>
          <w:sz w:val="28"/>
          <w:szCs w:val="28"/>
        </w:rPr>
      </w:pPr>
    </w:p>
    <w:p w:rsidR="0070410A" w:rsidRDefault="0070410A" w:rsidP="00934D0E">
      <w:pPr>
        <w:widowControl/>
        <w:spacing w:line="240" w:lineRule="auto"/>
        <w:ind w:firstLine="0"/>
        <w:rPr>
          <w:sz w:val="28"/>
          <w:szCs w:val="28"/>
        </w:rPr>
      </w:pPr>
    </w:p>
    <w:p w:rsidR="0070410A" w:rsidRDefault="0070410A" w:rsidP="00934D0E">
      <w:pPr>
        <w:widowControl/>
        <w:spacing w:line="240" w:lineRule="auto"/>
        <w:ind w:firstLine="0"/>
        <w:rPr>
          <w:sz w:val="28"/>
          <w:szCs w:val="28"/>
        </w:rPr>
      </w:pPr>
    </w:p>
    <w:p w:rsidR="0070410A" w:rsidRDefault="0070410A" w:rsidP="00934D0E">
      <w:pPr>
        <w:widowControl/>
        <w:spacing w:line="240" w:lineRule="auto"/>
        <w:ind w:firstLine="0"/>
        <w:rPr>
          <w:sz w:val="28"/>
          <w:szCs w:val="28"/>
        </w:rPr>
      </w:pPr>
    </w:p>
    <w:p w:rsidR="006052EE" w:rsidRPr="00DF576C" w:rsidRDefault="00857907" w:rsidP="00934D0E">
      <w:pPr>
        <w:widowControl/>
        <w:spacing w:line="240" w:lineRule="auto"/>
        <w:ind w:firstLine="0"/>
        <w:jc w:val="center"/>
        <w:rPr>
          <w:b/>
          <w:bCs/>
          <w:sz w:val="32"/>
          <w:szCs w:val="32"/>
        </w:rPr>
      </w:pPr>
      <w:r>
        <w:rPr>
          <w:b/>
          <w:bCs/>
          <w:sz w:val="32"/>
          <w:szCs w:val="32"/>
        </w:rPr>
        <w:t>5</w:t>
      </w:r>
      <w:r w:rsidR="006052EE" w:rsidRPr="00DF576C">
        <w:rPr>
          <w:b/>
          <w:bCs/>
          <w:sz w:val="32"/>
          <w:szCs w:val="32"/>
        </w:rPr>
        <w:t>. Тематика контрольных работ</w:t>
      </w:r>
      <w:r w:rsidR="002607A8">
        <w:rPr>
          <w:b/>
          <w:bCs/>
          <w:sz w:val="32"/>
          <w:szCs w:val="32"/>
        </w:rPr>
        <w:t>/рефератов</w:t>
      </w:r>
    </w:p>
    <w:p w:rsidR="006052EE" w:rsidRPr="00DF576C" w:rsidRDefault="006052EE" w:rsidP="00934D0E">
      <w:pPr>
        <w:widowControl/>
        <w:spacing w:line="240" w:lineRule="auto"/>
        <w:ind w:firstLine="0"/>
        <w:jc w:val="center"/>
        <w:rPr>
          <w:b/>
          <w:bCs/>
          <w:sz w:val="32"/>
          <w:szCs w:val="32"/>
        </w:rPr>
      </w:pPr>
      <w:r w:rsidRPr="00DF576C">
        <w:rPr>
          <w:b/>
          <w:bCs/>
          <w:sz w:val="32"/>
          <w:szCs w:val="32"/>
        </w:rPr>
        <w:t>(для студентов заочной</w:t>
      </w:r>
      <w:r w:rsidR="002607A8">
        <w:rPr>
          <w:b/>
          <w:bCs/>
          <w:sz w:val="32"/>
          <w:szCs w:val="32"/>
        </w:rPr>
        <w:t>/очной</w:t>
      </w:r>
      <w:r w:rsidRPr="00DF576C">
        <w:rPr>
          <w:b/>
          <w:bCs/>
          <w:sz w:val="32"/>
          <w:szCs w:val="32"/>
        </w:rPr>
        <w:t xml:space="preserve"> форм</w:t>
      </w:r>
      <w:r w:rsidR="00767E81">
        <w:rPr>
          <w:b/>
          <w:bCs/>
          <w:sz w:val="32"/>
          <w:szCs w:val="32"/>
        </w:rPr>
        <w:t>ы</w:t>
      </w:r>
      <w:r w:rsidRPr="00DF576C">
        <w:rPr>
          <w:b/>
          <w:bCs/>
          <w:sz w:val="32"/>
          <w:szCs w:val="32"/>
        </w:rPr>
        <w:t xml:space="preserve"> обучения)</w:t>
      </w:r>
    </w:p>
    <w:p w:rsidR="006052EE" w:rsidRPr="00D85871" w:rsidRDefault="006052EE" w:rsidP="00934D0E">
      <w:pPr>
        <w:widowControl/>
        <w:spacing w:line="240" w:lineRule="auto"/>
        <w:ind w:firstLine="0"/>
        <w:jc w:val="center"/>
        <w:rPr>
          <w:b/>
          <w:bCs/>
          <w:sz w:val="28"/>
          <w:szCs w:val="28"/>
        </w:rPr>
      </w:pPr>
    </w:p>
    <w:p w:rsidR="006052EE" w:rsidRPr="00D85871" w:rsidRDefault="006052EE" w:rsidP="00A37876">
      <w:pPr>
        <w:widowControl/>
        <w:numPr>
          <w:ilvl w:val="0"/>
          <w:numId w:val="145"/>
        </w:numPr>
        <w:tabs>
          <w:tab w:val="clear" w:pos="720"/>
          <w:tab w:val="num" w:pos="-2040"/>
        </w:tabs>
        <w:spacing w:line="240" w:lineRule="auto"/>
        <w:ind w:left="284" w:hanging="284"/>
        <w:rPr>
          <w:sz w:val="28"/>
          <w:szCs w:val="28"/>
        </w:rPr>
      </w:pPr>
      <w:r w:rsidRPr="00D85871">
        <w:rPr>
          <w:sz w:val="28"/>
          <w:szCs w:val="28"/>
        </w:rPr>
        <w:t xml:space="preserve">Объект и предмет исследования рекреационной географии. </w:t>
      </w:r>
    </w:p>
    <w:p w:rsidR="006052EE" w:rsidRPr="00D85871" w:rsidRDefault="006052EE" w:rsidP="00A37876">
      <w:pPr>
        <w:widowControl/>
        <w:numPr>
          <w:ilvl w:val="0"/>
          <w:numId w:val="145"/>
        </w:numPr>
        <w:tabs>
          <w:tab w:val="clear" w:pos="720"/>
          <w:tab w:val="num" w:pos="-2040"/>
        </w:tabs>
        <w:spacing w:line="240" w:lineRule="auto"/>
        <w:ind w:left="284" w:hanging="284"/>
        <w:rPr>
          <w:sz w:val="28"/>
          <w:szCs w:val="28"/>
        </w:rPr>
      </w:pPr>
      <w:r w:rsidRPr="00D85871">
        <w:rPr>
          <w:sz w:val="28"/>
          <w:szCs w:val="28"/>
        </w:rPr>
        <w:t xml:space="preserve">Терминологический аппарат рекреационной географии. </w:t>
      </w:r>
    </w:p>
    <w:p w:rsidR="006052EE" w:rsidRPr="00D85871" w:rsidRDefault="006052EE" w:rsidP="00A37876">
      <w:pPr>
        <w:widowControl/>
        <w:numPr>
          <w:ilvl w:val="0"/>
          <w:numId w:val="145"/>
        </w:numPr>
        <w:tabs>
          <w:tab w:val="clear" w:pos="720"/>
          <w:tab w:val="num" w:pos="-2040"/>
        </w:tabs>
        <w:spacing w:line="240" w:lineRule="auto"/>
        <w:ind w:left="284" w:hanging="284"/>
        <w:rPr>
          <w:sz w:val="28"/>
          <w:szCs w:val="28"/>
        </w:rPr>
      </w:pPr>
      <w:r w:rsidRPr="00D85871">
        <w:rPr>
          <w:sz w:val="28"/>
          <w:szCs w:val="28"/>
        </w:rPr>
        <w:t>Основные источники рекреационно-географической информации.</w:t>
      </w:r>
    </w:p>
    <w:p w:rsidR="006052EE" w:rsidRPr="00D85871" w:rsidRDefault="006052EE" w:rsidP="00A37876">
      <w:pPr>
        <w:widowControl/>
        <w:numPr>
          <w:ilvl w:val="0"/>
          <w:numId w:val="145"/>
        </w:numPr>
        <w:tabs>
          <w:tab w:val="clear" w:pos="720"/>
          <w:tab w:val="num" w:pos="-2040"/>
        </w:tabs>
        <w:spacing w:line="240" w:lineRule="auto"/>
        <w:ind w:left="284" w:hanging="284"/>
        <w:rPr>
          <w:sz w:val="28"/>
          <w:szCs w:val="28"/>
        </w:rPr>
      </w:pPr>
      <w:r w:rsidRPr="00D85871">
        <w:rPr>
          <w:sz w:val="28"/>
          <w:szCs w:val="28"/>
        </w:rPr>
        <w:t>История возникновения и развития рекреационной географии в СССР.</w:t>
      </w:r>
    </w:p>
    <w:p w:rsidR="006052EE" w:rsidRPr="00D85871" w:rsidRDefault="006052EE" w:rsidP="00A37876">
      <w:pPr>
        <w:widowControl/>
        <w:numPr>
          <w:ilvl w:val="0"/>
          <w:numId w:val="145"/>
        </w:numPr>
        <w:tabs>
          <w:tab w:val="clear" w:pos="720"/>
          <w:tab w:val="num" w:pos="-2040"/>
        </w:tabs>
        <w:spacing w:line="240" w:lineRule="auto"/>
        <w:ind w:left="284" w:hanging="284"/>
        <w:rPr>
          <w:sz w:val="28"/>
          <w:szCs w:val="28"/>
        </w:rPr>
      </w:pPr>
      <w:r w:rsidRPr="00D85871">
        <w:rPr>
          <w:sz w:val="28"/>
          <w:szCs w:val="28"/>
        </w:rPr>
        <w:t xml:space="preserve">История возникновения и развития рекреационной географии: зарубежный опыт. </w:t>
      </w:r>
    </w:p>
    <w:p w:rsidR="006052EE" w:rsidRPr="00D85871" w:rsidRDefault="006052EE" w:rsidP="00A37876">
      <w:pPr>
        <w:widowControl/>
        <w:numPr>
          <w:ilvl w:val="0"/>
          <w:numId w:val="145"/>
        </w:numPr>
        <w:tabs>
          <w:tab w:val="clear" w:pos="720"/>
          <w:tab w:val="num" w:pos="-2040"/>
        </w:tabs>
        <w:spacing w:line="240" w:lineRule="auto"/>
        <w:ind w:left="284" w:hanging="284"/>
        <w:rPr>
          <w:sz w:val="28"/>
          <w:szCs w:val="28"/>
        </w:rPr>
      </w:pPr>
      <w:r w:rsidRPr="00D85871">
        <w:rPr>
          <w:sz w:val="28"/>
          <w:szCs w:val="28"/>
        </w:rPr>
        <w:t xml:space="preserve">Особенности современных рекреационно-географических исследований. </w:t>
      </w:r>
    </w:p>
    <w:p w:rsidR="006052EE" w:rsidRPr="00D85871" w:rsidRDefault="006052EE" w:rsidP="00A37876">
      <w:pPr>
        <w:widowControl/>
        <w:numPr>
          <w:ilvl w:val="0"/>
          <w:numId w:val="145"/>
        </w:numPr>
        <w:tabs>
          <w:tab w:val="clear" w:pos="720"/>
          <w:tab w:val="num" w:pos="-2040"/>
        </w:tabs>
        <w:spacing w:line="240" w:lineRule="auto"/>
        <w:ind w:left="284" w:hanging="284"/>
        <w:rPr>
          <w:sz w:val="28"/>
          <w:szCs w:val="28"/>
        </w:rPr>
      </w:pPr>
      <w:r w:rsidRPr="00D85871">
        <w:rPr>
          <w:sz w:val="28"/>
          <w:szCs w:val="28"/>
        </w:rPr>
        <w:t xml:space="preserve">Тенденции и перспективы развития рекреационной географии. </w:t>
      </w:r>
    </w:p>
    <w:p w:rsidR="006052EE" w:rsidRPr="00D85871" w:rsidRDefault="006052EE" w:rsidP="00A37876">
      <w:pPr>
        <w:widowControl/>
        <w:numPr>
          <w:ilvl w:val="0"/>
          <w:numId w:val="145"/>
        </w:numPr>
        <w:tabs>
          <w:tab w:val="clear" w:pos="720"/>
          <w:tab w:val="num" w:pos="-2040"/>
        </w:tabs>
        <w:spacing w:line="240" w:lineRule="auto"/>
        <w:ind w:left="284" w:hanging="284"/>
        <w:rPr>
          <w:sz w:val="28"/>
          <w:szCs w:val="28"/>
        </w:rPr>
      </w:pPr>
      <w:r w:rsidRPr="00D85871">
        <w:rPr>
          <w:sz w:val="28"/>
          <w:szCs w:val="28"/>
        </w:rPr>
        <w:t xml:space="preserve">Теория социокультурных систем и миров Д.В. Николаенко. </w:t>
      </w:r>
    </w:p>
    <w:p w:rsidR="006052EE" w:rsidRPr="00D85871" w:rsidRDefault="006052EE" w:rsidP="00A37876">
      <w:pPr>
        <w:widowControl/>
        <w:numPr>
          <w:ilvl w:val="0"/>
          <w:numId w:val="145"/>
        </w:numPr>
        <w:tabs>
          <w:tab w:val="clear" w:pos="720"/>
          <w:tab w:val="num" w:pos="-2040"/>
        </w:tabs>
        <w:spacing w:line="240" w:lineRule="auto"/>
        <w:ind w:left="284" w:hanging="284"/>
        <w:rPr>
          <w:sz w:val="28"/>
          <w:szCs w:val="28"/>
        </w:rPr>
      </w:pPr>
      <w:r w:rsidRPr="00D85871">
        <w:rPr>
          <w:sz w:val="28"/>
          <w:szCs w:val="28"/>
        </w:rPr>
        <w:t xml:space="preserve">Картографический метод в рекреационной географии.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Метод оценки рекреационного качества территории и его применение в отечественной практике турбизнеса.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Территориальные рекреационные системы: понятие, структура, особенности  развития в СССР и СНГ.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Пространственно-временные исследования поведении рекреантов.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Рекреация как социокультурный феномен современности. Типы рекреации и рекреационные циклы.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Рекреационный район и эволюция его интерпретации в советской и современной рекреационной географии.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Рекреационное районирование как научный метод исследования рекреации.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Процесс рекреационного районообразования: особенности, факторы, условия.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Рекреационные и туристские ресурсы.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Эволюция понимания рекреационных ресурсов в СССР и СНГ.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Экологические проблемы рекреационной деятельности и освоение территорий.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Экологические особенности рекреационного использования территорий.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География туризма как важнейш</w:t>
      </w:r>
      <w:r w:rsidR="001C3454">
        <w:rPr>
          <w:sz w:val="28"/>
          <w:szCs w:val="28"/>
        </w:rPr>
        <w:t>ий</w:t>
      </w:r>
      <w:r w:rsidRPr="00D85871">
        <w:rPr>
          <w:sz w:val="28"/>
          <w:szCs w:val="28"/>
        </w:rPr>
        <w:t xml:space="preserve"> </w:t>
      </w:r>
      <w:r w:rsidR="001C3454">
        <w:rPr>
          <w:sz w:val="28"/>
          <w:szCs w:val="28"/>
        </w:rPr>
        <w:t>разд</w:t>
      </w:r>
      <w:r w:rsidRPr="00D85871">
        <w:rPr>
          <w:sz w:val="28"/>
          <w:szCs w:val="28"/>
        </w:rPr>
        <w:t>е</w:t>
      </w:r>
      <w:r w:rsidR="001C3454">
        <w:rPr>
          <w:sz w:val="28"/>
          <w:szCs w:val="28"/>
        </w:rPr>
        <w:t>л</w:t>
      </w:r>
      <w:r w:rsidRPr="00D85871">
        <w:rPr>
          <w:sz w:val="28"/>
          <w:szCs w:val="28"/>
        </w:rPr>
        <w:t xml:space="preserve"> </w:t>
      </w:r>
      <w:r w:rsidR="001C3454">
        <w:rPr>
          <w:sz w:val="28"/>
          <w:szCs w:val="28"/>
        </w:rPr>
        <w:t>рекреационной географии</w:t>
      </w:r>
      <w:r w:rsidRPr="00D85871">
        <w:rPr>
          <w:sz w:val="28"/>
          <w:szCs w:val="28"/>
        </w:rPr>
        <w:t xml:space="preserve">.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Развитие и география международного туризма.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Факторы и условия пространственной организации рекреационной и туристской деятельности.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География мировых туристских потоков.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География основных  направлений рекреации и туризма (оздоровительный, спортивный, лечебный, познавательный, конгрессный, образовательный, экстремальный и приключенческий туризм)</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Международный туризм в странах Восточной Европы.</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Зоны современного рекреационного и туристского освоения в странах Восточной Европы.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Туристско-рекреационный потенциал Польши.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Рекреационные ресурсы и туристские центры Чехии и Словакии.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Культурно-исторические и бальнеологические ресурсы Венгрии и Румынии.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Сравнительная характеристика Венгрии и Югославии: опыт оценки туристско-рекреационного потенциала.</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География отдыха и туризма в Болгарии и Румынии.</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Основные курортные зоны и курорты Восточной Европы и их характеристика.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Туристско-рекреационный потенциал восточноевропейских столиц (Варшава, Прага, Братислава, Бухарест, Будапешт, Белград, София, Сараево, Любляна, Загреб, Скопье, Подгорица)</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Туристские и рекреационные ресурсы государств Балканского полуострова.</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Международный туризм в странах Западной Европы.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Зоны современного рекреационного и туристского освоения в странах Западной Европы.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Туристско-рекреационный потенциал Скандинавских государств.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Основные рекреационные районы и туристские центры Финляндии и Швеции.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Рекреационно-географическая характеристика Дании и Исландии: опыт сравнительного анализа.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Британский туристско-рекреационный район.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Туристско-рекреационные ресурсы Альпийских государств.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Горнолыжные курорты Швейцарии, Австрии, Италии и Франции.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Туристско-рекреационный потенциал ФРГ и стран Бенилюкс.</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Основные туристские центры и курорты Франции.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Туристско-рекреационный потенциал европейских столиц.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Памятники всемирного природного и историко-культурного наследия ЮНЕСКО в странах Зарубежной Европы.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Туристские и курортные центры Адриатического побережья.</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Организация отдыха и туризма на Мальте.</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Туристский маршрут «Классическая Италия»: содержание и анализ.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Роль международного туризма в экономике Франции и Италии.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Замки и крепости зарубежной Европы как туристско-рекреационный ресурс.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Историко-культурное наследие Европы в системе международного туризма.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Туристские центры и курорты Испании, Португалии и Андорры.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Туристско-рекреационный потенциал Греции.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Туристские и рекреационные ресурсы европейских микрогосударств.</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Швейцария в системе международного туризма.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Международный туризм в Зарубежной Азии.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Основные зоны рекреационного и туристского освоения в Зарубежной Азии.</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Туризм и отдых в странах Юго-Западной Азии.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Туризм и отдых в Турции и на Кипре.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Туристско-рекреационный потенциал стран Ближнего и Среднего Востока и его использование.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ОАЭ: туристская мекка или столица шоппинга?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География туризма и отдыха в странах  Южной  Азии (Пакистан, Индостан, Гималайский район, Цейлон).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Туризм и отдых в странах Юго-Восточной Азии.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Туристско-рекреационный потенциал Японии.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Основные туристские центры и курорты Корейского полуострова.</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Туристско-рекреационный потенциал Китая и Монголии.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Роль международного туризма в экономике Индии и Китая.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Геополитический фактор в развитии туризма и отдыха в азиатских странах.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Туристско-рекреационный потенциал азиатских столиц.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Международный туризм в Африке.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Зоны современного рекреационного освоения в Африке.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Туристско-рекреационный потенциал стран Африканского Средиземноморья (Тунис, Марокко, Алжир, Ливия, Египет).</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Основные курортные зоны и курорты Египта и Туниса.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Африка  южнее Сахары: бедность или процветание?</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Туризм и отдых в Кении, Танзании,  Эфиопии и ЮАР.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Экологический туризм в странах Африки. Африканское сафари.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Рекреационные и туристские ресурсы островных государств и территорий Африки.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Рекреационно-географическая характеристика одной из стран Африки (по выбору).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ЮАР: культурно-исторические и природно-рекреационные ресурсы.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Особо охраняемые природные территории Африки в системе международного и внутреннего туризма (на примере Танзании, Кении и ЮАР).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Международный туризм  в Северной  Америке.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Зоны современного рекреационного освоения в США и Канаде.</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Организация курортного дела и туризма в США и Канаде.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Рекреационные зоны и районы США.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Туристско-рекреационный потенциал штатов Флорида и Калифорния: сравнительная характеристика.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Историко-культурный и природный потенциал Канады и его использование.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Особо охраняемые природные территории  США и Канады в системе международного туризма.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Развитие экологического туризма в Северной Америке.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Международный туризм в Латинской Америке.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Зоны современного рекреационного освоения в странах Латинской Америки.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Туризм и отдых в странах Карибского бассейна.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Туристско-рекреационный потенциал государств Центральной Америки.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Туристско-рекреационный потенциал государств Южной Америки.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Историко-культурные и природные рекреационные ресурсы Мексики и Бразилии.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Приключенческий и экстремальный туризм в странах Латинской Америки.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География основных туристских центров Бразилии, Парагвая, Перу и Уругвая. </w:t>
      </w:r>
    </w:p>
    <w:p w:rsidR="006052EE" w:rsidRPr="00D85871" w:rsidRDefault="006052EE" w:rsidP="00A37876">
      <w:pPr>
        <w:widowControl/>
        <w:numPr>
          <w:ilvl w:val="0"/>
          <w:numId w:val="145"/>
        </w:numPr>
        <w:tabs>
          <w:tab w:val="clear" w:pos="720"/>
          <w:tab w:val="num" w:pos="-2040"/>
        </w:tabs>
        <w:spacing w:line="240" w:lineRule="auto"/>
        <w:ind w:left="426" w:hanging="426"/>
        <w:rPr>
          <w:sz w:val="28"/>
          <w:szCs w:val="28"/>
        </w:rPr>
      </w:pPr>
      <w:r w:rsidRPr="00D85871">
        <w:rPr>
          <w:sz w:val="28"/>
          <w:szCs w:val="28"/>
        </w:rPr>
        <w:t xml:space="preserve">Международный туризм в Австралии и Океании.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Зоны современного рекреационного освоения Австралии и Океании.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Основные турцентры и курорты Австралии и Новой Зеландии.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Туристско-рекреационный потенциал островных государств и территорий Океании.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Международный туризм в Российской Федерации.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Москва и Санкт-Петербург как основные туристские центры России.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Туристские районы Северного Кавказа.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Черноморское побережье Кавказа как основная рекреационная зона России.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Курортные районы и курорты Большого Сочи.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Геленджикская и Туапсинская курортные зоны.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Кавказские Минеральные Воды.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Горно-Кавказский рекреационный район.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Туристско-рекреационный потенциал Каспийского побережья и Горного Дагестана.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Нижнедонской рекреационный район.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Туристские районы Центральной России.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Подмосковье – основной район оздоровительного и познавательного туризма.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Золотое кольцо России.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Туристские районы </w:t>
      </w:r>
      <w:r w:rsidR="00665DAB" w:rsidRPr="00D85871">
        <w:rPr>
          <w:sz w:val="28"/>
          <w:szCs w:val="28"/>
        </w:rPr>
        <w:t>Северо-запада</w:t>
      </w:r>
      <w:r w:rsidRPr="00D85871">
        <w:rPr>
          <w:sz w:val="28"/>
          <w:szCs w:val="28"/>
        </w:rPr>
        <w:t xml:space="preserve"> и Европейского Севера России.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Серебряное кольцо России.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Волжский туристско-рекреационный район России.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Туристско-рекреационный потенциал и основные туристские центры Саратовского Поволжья.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Уральский туристско-рекреационный район России.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Туристские районы Сибири и Дальнего Востока.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Обско-Алтайский рекреационный район. Енисейский и Прибайкальский рекреационные районы.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Рекреационный район «Русский Север».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Туристско-рекреационный потенциал крупнейших городов России.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Религиозный и паломнический туризм.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Спортивный и оздоровительный туризм.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Приключенческий и экстремальный туризм.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Лечебный туризм. География курортов и курортных местностей России.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Познавательный туризм.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Развитие детского, молодежного и семейного туризма в России: проблемы, тенденции и перспективы.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Туристско-рекреационные зоны и районы новых независимых государств.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Международный туризм в Беларуси и Украине.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Туристско-рекреационные ресурсы и основные туристские центры Молдовы.</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Кавказско-Черноморский рекреационный район.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Туристско-рекреационный потенциал государств Закавказья.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География курортов и курортных  зон Армении, Грузии и Азербайджана.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Туристско-рекреационный потенциал Украины.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Крымский район. Южный берег Крыма – основной рекреационный район Украины.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Ялтинская курортная зона.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Приазовский и Днепровско-Днестровский рекреационные районы.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Туристско-рекреационный потенциал Прикарпатья и Закарпатья.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Одесская группа курортов.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Туристско-рекреационный потенциал Беларуси.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Туристские и рекреационные ресурсы Казахстана и их использование.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Международный туризм в государствах Средней Азии.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География основных видов отдыха и туризма в Узбекистане.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Древние города Средней Азии: историко-культурный потенциал.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Среднеазиатский туристско-рекреационный район. Историко-культурный потенциал Среднеазиатских государств.</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Проблемы и перспективы развития рекреации и туризма в Туркмении и Таджикистане. </w:t>
      </w:r>
    </w:p>
    <w:p w:rsidR="006052EE" w:rsidRPr="00D85871" w:rsidRDefault="006052EE" w:rsidP="00A37876">
      <w:pPr>
        <w:widowControl/>
        <w:numPr>
          <w:ilvl w:val="0"/>
          <w:numId w:val="145"/>
        </w:numPr>
        <w:tabs>
          <w:tab w:val="clear" w:pos="720"/>
          <w:tab w:val="num" w:pos="-2040"/>
        </w:tabs>
        <w:spacing w:line="240" w:lineRule="auto"/>
        <w:ind w:left="600" w:hanging="600"/>
        <w:rPr>
          <w:sz w:val="28"/>
          <w:szCs w:val="28"/>
        </w:rPr>
      </w:pPr>
      <w:r w:rsidRPr="00D85871">
        <w:rPr>
          <w:sz w:val="28"/>
          <w:szCs w:val="28"/>
        </w:rPr>
        <w:t xml:space="preserve">Ресурсы горного туризма в государствах Средней Азии. </w:t>
      </w:r>
    </w:p>
    <w:p w:rsidR="00665DAB" w:rsidRDefault="00665DAB" w:rsidP="00934D0E">
      <w:pPr>
        <w:widowControl/>
        <w:spacing w:line="240" w:lineRule="auto"/>
        <w:ind w:firstLine="0"/>
        <w:jc w:val="center"/>
        <w:rPr>
          <w:b/>
          <w:bCs/>
          <w:sz w:val="32"/>
          <w:szCs w:val="32"/>
        </w:rPr>
      </w:pPr>
    </w:p>
    <w:p w:rsidR="00665DAB" w:rsidRDefault="00665DAB" w:rsidP="00934D0E">
      <w:pPr>
        <w:widowControl/>
        <w:spacing w:line="240" w:lineRule="auto"/>
        <w:ind w:firstLine="0"/>
        <w:jc w:val="center"/>
        <w:rPr>
          <w:b/>
          <w:bCs/>
          <w:sz w:val="32"/>
          <w:szCs w:val="32"/>
        </w:rPr>
      </w:pPr>
    </w:p>
    <w:p w:rsidR="00665DAB" w:rsidRDefault="00665DAB" w:rsidP="00934D0E">
      <w:pPr>
        <w:widowControl/>
        <w:spacing w:line="240" w:lineRule="auto"/>
        <w:ind w:firstLine="0"/>
        <w:jc w:val="center"/>
        <w:rPr>
          <w:b/>
          <w:bCs/>
          <w:sz w:val="32"/>
          <w:szCs w:val="32"/>
        </w:rPr>
      </w:pPr>
    </w:p>
    <w:p w:rsidR="00665DAB" w:rsidRDefault="00665DAB" w:rsidP="00934D0E">
      <w:pPr>
        <w:widowControl/>
        <w:spacing w:line="240" w:lineRule="auto"/>
        <w:ind w:firstLine="0"/>
        <w:jc w:val="center"/>
        <w:rPr>
          <w:b/>
          <w:bCs/>
          <w:sz w:val="32"/>
          <w:szCs w:val="32"/>
        </w:rPr>
      </w:pPr>
    </w:p>
    <w:p w:rsidR="00665DAB" w:rsidRDefault="00665DAB" w:rsidP="00934D0E">
      <w:pPr>
        <w:widowControl/>
        <w:spacing w:line="240" w:lineRule="auto"/>
        <w:ind w:firstLine="0"/>
        <w:jc w:val="center"/>
        <w:rPr>
          <w:b/>
          <w:bCs/>
          <w:sz w:val="32"/>
          <w:szCs w:val="32"/>
        </w:rPr>
      </w:pPr>
    </w:p>
    <w:p w:rsidR="00665DAB" w:rsidRDefault="00665DAB" w:rsidP="00934D0E">
      <w:pPr>
        <w:widowControl/>
        <w:spacing w:line="240" w:lineRule="auto"/>
        <w:ind w:firstLine="0"/>
        <w:jc w:val="center"/>
        <w:rPr>
          <w:b/>
          <w:bCs/>
          <w:sz w:val="32"/>
          <w:szCs w:val="32"/>
        </w:rPr>
      </w:pPr>
    </w:p>
    <w:p w:rsidR="00EC29AF" w:rsidRDefault="00857907" w:rsidP="00934D0E">
      <w:pPr>
        <w:widowControl/>
        <w:spacing w:line="240" w:lineRule="auto"/>
        <w:ind w:firstLine="0"/>
        <w:jc w:val="center"/>
        <w:rPr>
          <w:b/>
          <w:bCs/>
          <w:sz w:val="32"/>
          <w:szCs w:val="32"/>
        </w:rPr>
      </w:pPr>
      <w:r>
        <w:rPr>
          <w:b/>
          <w:bCs/>
          <w:sz w:val="32"/>
          <w:szCs w:val="32"/>
        </w:rPr>
        <w:t>6</w:t>
      </w:r>
      <w:r w:rsidR="006052EE" w:rsidRPr="00513485">
        <w:rPr>
          <w:b/>
          <w:bCs/>
          <w:sz w:val="32"/>
          <w:szCs w:val="32"/>
        </w:rPr>
        <w:t xml:space="preserve">. </w:t>
      </w:r>
      <w:r w:rsidR="006052EE">
        <w:rPr>
          <w:b/>
          <w:bCs/>
          <w:sz w:val="32"/>
          <w:szCs w:val="32"/>
        </w:rPr>
        <w:t xml:space="preserve"> </w:t>
      </w:r>
      <w:r w:rsidR="006052EE" w:rsidRPr="00513485">
        <w:rPr>
          <w:b/>
          <w:bCs/>
          <w:sz w:val="32"/>
          <w:szCs w:val="32"/>
        </w:rPr>
        <w:t xml:space="preserve">Вопросы к </w:t>
      </w:r>
      <w:r w:rsidR="00EC29AF">
        <w:rPr>
          <w:b/>
          <w:bCs/>
          <w:sz w:val="32"/>
          <w:szCs w:val="32"/>
        </w:rPr>
        <w:t>экзамену (</w:t>
      </w:r>
      <w:r w:rsidR="006052EE" w:rsidRPr="00513485">
        <w:rPr>
          <w:b/>
          <w:bCs/>
          <w:sz w:val="32"/>
          <w:szCs w:val="32"/>
        </w:rPr>
        <w:t>зачету</w:t>
      </w:r>
      <w:r w:rsidR="00EC29AF">
        <w:rPr>
          <w:b/>
          <w:bCs/>
          <w:sz w:val="32"/>
          <w:szCs w:val="32"/>
        </w:rPr>
        <w:t>)</w:t>
      </w:r>
      <w:r w:rsidR="006052EE" w:rsidRPr="00513485">
        <w:rPr>
          <w:b/>
          <w:bCs/>
          <w:sz w:val="32"/>
          <w:szCs w:val="32"/>
        </w:rPr>
        <w:t xml:space="preserve"> по </w:t>
      </w:r>
      <w:r w:rsidR="00EC29AF">
        <w:rPr>
          <w:b/>
          <w:bCs/>
          <w:sz w:val="32"/>
          <w:szCs w:val="32"/>
        </w:rPr>
        <w:t>дисциплине</w:t>
      </w:r>
    </w:p>
    <w:p w:rsidR="006052EE" w:rsidRPr="00513485" w:rsidRDefault="006052EE" w:rsidP="00934D0E">
      <w:pPr>
        <w:widowControl/>
        <w:spacing w:line="240" w:lineRule="auto"/>
        <w:ind w:firstLine="0"/>
        <w:jc w:val="center"/>
        <w:rPr>
          <w:b/>
          <w:bCs/>
          <w:sz w:val="32"/>
          <w:szCs w:val="32"/>
        </w:rPr>
      </w:pPr>
      <w:r w:rsidRPr="00513485">
        <w:rPr>
          <w:b/>
          <w:bCs/>
          <w:sz w:val="32"/>
          <w:szCs w:val="32"/>
        </w:rPr>
        <w:t>«</w:t>
      </w:r>
      <w:r>
        <w:rPr>
          <w:b/>
          <w:bCs/>
          <w:sz w:val="32"/>
          <w:szCs w:val="32"/>
        </w:rPr>
        <w:t>Р</w:t>
      </w:r>
      <w:r w:rsidRPr="00513485">
        <w:rPr>
          <w:b/>
          <w:bCs/>
          <w:sz w:val="32"/>
          <w:szCs w:val="32"/>
        </w:rPr>
        <w:t>екреационная  география»</w:t>
      </w:r>
    </w:p>
    <w:p w:rsidR="006052EE" w:rsidRDefault="006052EE" w:rsidP="00934D0E">
      <w:pPr>
        <w:widowControl/>
        <w:spacing w:line="240" w:lineRule="auto"/>
        <w:ind w:firstLine="0"/>
        <w:jc w:val="center"/>
        <w:rPr>
          <w:b/>
          <w:bCs/>
          <w:sz w:val="28"/>
          <w:szCs w:val="28"/>
        </w:rPr>
      </w:pPr>
    </w:p>
    <w:p w:rsidR="00A44934" w:rsidRPr="00F728D4" w:rsidRDefault="00A44934" w:rsidP="00A37876">
      <w:pPr>
        <w:widowControl/>
        <w:numPr>
          <w:ilvl w:val="0"/>
          <w:numId w:val="189"/>
        </w:numPr>
        <w:tabs>
          <w:tab w:val="clear" w:pos="720"/>
        </w:tabs>
        <w:spacing w:line="240" w:lineRule="auto"/>
        <w:ind w:left="284" w:hanging="284"/>
        <w:rPr>
          <w:sz w:val="27"/>
          <w:szCs w:val="27"/>
        </w:rPr>
      </w:pPr>
      <w:r w:rsidRPr="00F728D4">
        <w:rPr>
          <w:sz w:val="27"/>
          <w:szCs w:val="27"/>
        </w:rPr>
        <w:t xml:space="preserve">Объект, предмет и методы курса. Основные задачи рекреационной географии на современном этапе. </w:t>
      </w:r>
    </w:p>
    <w:p w:rsidR="00A44934" w:rsidRPr="00F728D4" w:rsidRDefault="00A44934" w:rsidP="00A37876">
      <w:pPr>
        <w:widowControl/>
        <w:numPr>
          <w:ilvl w:val="0"/>
          <w:numId w:val="189"/>
        </w:numPr>
        <w:tabs>
          <w:tab w:val="clear" w:pos="720"/>
        </w:tabs>
        <w:spacing w:line="240" w:lineRule="auto"/>
        <w:ind w:left="284" w:hanging="284"/>
        <w:rPr>
          <w:sz w:val="27"/>
          <w:szCs w:val="27"/>
        </w:rPr>
      </w:pPr>
      <w:r w:rsidRPr="00F728D4">
        <w:rPr>
          <w:sz w:val="27"/>
          <w:szCs w:val="27"/>
        </w:rPr>
        <w:t xml:space="preserve">Место рекреационной географии в системе географических наук. </w:t>
      </w:r>
    </w:p>
    <w:p w:rsidR="003E3AE5" w:rsidRPr="00F728D4" w:rsidRDefault="003E3AE5" w:rsidP="00A37876">
      <w:pPr>
        <w:widowControl/>
        <w:numPr>
          <w:ilvl w:val="0"/>
          <w:numId w:val="189"/>
        </w:numPr>
        <w:tabs>
          <w:tab w:val="clear" w:pos="720"/>
        </w:tabs>
        <w:spacing w:line="240" w:lineRule="auto"/>
        <w:ind w:left="284" w:hanging="284"/>
        <w:rPr>
          <w:sz w:val="27"/>
          <w:szCs w:val="27"/>
        </w:rPr>
      </w:pPr>
      <w:r w:rsidRPr="00F728D4">
        <w:rPr>
          <w:sz w:val="27"/>
          <w:szCs w:val="27"/>
        </w:rPr>
        <w:t xml:space="preserve">Картографический метод исследования в рекреационной географии. </w:t>
      </w:r>
    </w:p>
    <w:p w:rsidR="00A44934" w:rsidRPr="00F728D4" w:rsidRDefault="00A44934" w:rsidP="00A37876">
      <w:pPr>
        <w:widowControl/>
        <w:numPr>
          <w:ilvl w:val="0"/>
          <w:numId w:val="189"/>
        </w:numPr>
        <w:tabs>
          <w:tab w:val="clear" w:pos="720"/>
        </w:tabs>
        <w:spacing w:line="240" w:lineRule="auto"/>
        <w:ind w:left="284" w:hanging="284"/>
        <w:rPr>
          <w:sz w:val="27"/>
          <w:szCs w:val="27"/>
        </w:rPr>
      </w:pPr>
      <w:r w:rsidRPr="00F728D4">
        <w:rPr>
          <w:sz w:val="27"/>
          <w:szCs w:val="27"/>
        </w:rPr>
        <w:t xml:space="preserve">Терминологический аспект рекреационной географии. Проблемы терминологии в рекреационной географии и туризме. </w:t>
      </w:r>
    </w:p>
    <w:p w:rsidR="00A44934" w:rsidRPr="00F728D4" w:rsidRDefault="00A44934" w:rsidP="00A37876">
      <w:pPr>
        <w:widowControl/>
        <w:numPr>
          <w:ilvl w:val="0"/>
          <w:numId w:val="189"/>
        </w:numPr>
        <w:tabs>
          <w:tab w:val="clear" w:pos="720"/>
        </w:tabs>
        <w:spacing w:line="240" w:lineRule="auto"/>
        <w:ind w:left="284" w:hanging="284"/>
        <w:rPr>
          <w:sz w:val="27"/>
          <w:szCs w:val="27"/>
        </w:rPr>
      </w:pPr>
      <w:r w:rsidRPr="00F728D4">
        <w:rPr>
          <w:sz w:val="27"/>
          <w:szCs w:val="27"/>
        </w:rPr>
        <w:t xml:space="preserve">Рекреация как социокультурный феномен современности. Социально-экономическая сущность и основные функции рекреации. </w:t>
      </w:r>
    </w:p>
    <w:p w:rsidR="00A44934" w:rsidRPr="00F728D4" w:rsidRDefault="00A44934" w:rsidP="00A37876">
      <w:pPr>
        <w:widowControl/>
        <w:numPr>
          <w:ilvl w:val="0"/>
          <w:numId w:val="189"/>
        </w:numPr>
        <w:tabs>
          <w:tab w:val="clear" w:pos="720"/>
        </w:tabs>
        <w:spacing w:line="240" w:lineRule="auto"/>
        <w:ind w:left="284" w:hanging="284"/>
        <w:rPr>
          <w:sz w:val="27"/>
          <w:szCs w:val="27"/>
        </w:rPr>
      </w:pPr>
      <w:r w:rsidRPr="00F728D4">
        <w:rPr>
          <w:sz w:val="27"/>
          <w:szCs w:val="27"/>
        </w:rPr>
        <w:t xml:space="preserve">Отдых и рекреация: общее и особенное. </w:t>
      </w:r>
    </w:p>
    <w:p w:rsidR="00A44934" w:rsidRPr="00F728D4" w:rsidRDefault="00A44934" w:rsidP="00A37876">
      <w:pPr>
        <w:widowControl/>
        <w:numPr>
          <w:ilvl w:val="0"/>
          <w:numId w:val="189"/>
        </w:numPr>
        <w:tabs>
          <w:tab w:val="clear" w:pos="720"/>
        </w:tabs>
        <w:spacing w:line="240" w:lineRule="auto"/>
        <w:ind w:left="284" w:hanging="284"/>
        <w:rPr>
          <w:sz w:val="27"/>
          <w:szCs w:val="27"/>
        </w:rPr>
      </w:pPr>
      <w:r w:rsidRPr="00F728D4">
        <w:rPr>
          <w:sz w:val="27"/>
          <w:szCs w:val="27"/>
        </w:rPr>
        <w:t xml:space="preserve">Время свободное и рекреационное: понятие, соотношение, структура и функции. </w:t>
      </w:r>
    </w:p>
    <w:p w:rsidR="00A44934" w:rsidRPr="00F728D4" w:rsidRDefault="00A44934" w:rsidP="00A37876">
      <w:pPr>
        <w:widowControl/>
        <w:numPr>
          <w:ilvl w:val="0"/>
          <w:numId w:val="189"/>
        </w:numPr>
        <w:tabs>
          <w:tab w:val="clear" w:pos="720"/>
        </w:tabs>
        <w:spacing w:line="240" w:lineRule="auto"/>
        <w:ind w:left="284" w:hanging="284"/>
        <w:rPr>
          <w:sz w:val="27"/>
          <w:szCs w:val="27"/>
        </w:rPr>
      </w:pPr>
      <w:r w:rsidRPr="00F728D4">
        <w:rPr>
          <w:sz w:val="27"/>
          <w:szCs w:val="27"/>
        </w:rPr>
        <w:t>Рекреационное время и пространство и их соотношение. Хозяйственный потенциал рекреации. Рекреационное освоение и рек</w:t>
      </w:r>
      <w:r w:rsidR="00BB0E49" w:rsidRPr="00F728D4">
        <w:rPr>
          <w:sz w:val="27"/>
          <w:szCs w:val="27"/>
        </w:rPr>
        <w:t>р</w:t>
      </w:r>
      <w:r w:rsidRPr="00F728D4">
        <w:rPr>
          <w:sz w:val="27"/>
          <w:szCs w:val="27"/>
        </w:rPr>
        <w:t xml:space="preserve">еационная освоенность. </w:t>
      </w:r>
    </w:p>
    <w:p w:rsidR="002F55A6" w:rsidRPr="00F728D4" w:rsidRDefault="00A44934" w:rsidP="00A37876">
      <w:pPr>
        <w:widowControl/>
        <w:numPr>
          <w:ilvl w:val="0"/>
          <w:numId w:val="189"/>
        </w:numPr>
        <w:tabs>
          <w:tab w:val="clear" w:pos="720"/>
        </w:tabs>
        <w:spacing w:line="240" w:lineRule="auto"/>
        <w:ind w:left="284" w:hanging="284"/>
        <w:rPr>
          <w:sz w:val="27"/>
          <w:szCs w:val="27"/>
        </w:rPr>
      </w:pPr>
      <w:r w:rsidRPr="00F728D4">
        <w:rPr>
          <w:sz w:val="27"/>
          <w:szCs w:val="27"/>
        </w:rPr>
        <w:t xml:space="preserve">Рекреационная деятельность: понятие, виды и эволюция. Рекреационный потенциал. Оценка туристско-рекреационного потенциала территорий.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Рекреационные и туристские ресурсы.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Рекреационная оценка природных ресурсов. Климатические и гидрологические условия организации отдыха.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Культурно-исторические рекреационные ресурсы: сущность, классификация и этапы оценивания.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Памятники истории и культуры и их разновидности.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Историко-культурный потенциал и методика его оценки.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Основные принципы рекреационного освоения природного и исторического наследия.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Природное и культурное наследие в туризме. Объекты всемирного наследия в России и развитие туризма.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Историко-культурный и природный потенциал в системе международного туризма. Понятие о культурном туризме.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Культурный ландшафт как объект культурного и природного наследия: современные представления и подходы к типологии.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Рекреационные и территориальные рекреационные системы.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Основные подсистемы территориальных рекреационных систем и взаимосвязи между ними.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Рекреационные объекты и системы: особенности проектирования и строительства.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Рекреационная и туристская сеть. Учреждения лечебно-оздоровительного отдыха и туристские учреждения.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Проблемы размещения рекреационной инфраструктуры. Современные особенности развития рекреационно-оздоровительной сферы.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Рекреационное и туристское природопользование. Функциональная модель и основные типы туристского природопользования.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Рекреационное природопользование и охрана природы. Рекреационные нагрузки на природные комплексы и методика их определения.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Туризм и окружающая среда: пространство взаимодействия.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Влияние туризма на природную и культурную среду.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Особо охраняемые природные территории: классификация и рекреационное использование.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Экологический туризм.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Национальные парки и их виды.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Экология и туризм: аспекты взаимодействия.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Рекреационные потребности как основа территориально-временной организации рекреационной деятельности.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Структурные особенности и классификация рекреационной деятельности.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Понятие о рекреационном проектировании. Принцип В.С. Преображенского.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Элементарные рекреационные занятия как компоненты рекреационной деятельности. Циклы рекреационных занятий и их моделирование.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Понятие о туризме.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Формы туризма. Классификация и виды туризма.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Основы программного туризма.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Разновидности программного туризма.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Рекреационное районообразование и районирование.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Рекреационное районирование и районообразующие признаки. Определение рекреационного района и его характерные черты.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Особенности рекреационной оценки территории как основа для проведения рекреационного районирования.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Основные понятия о туристском регионе. Региональный туризм.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Особенности и принципы районирования в международном туризме.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Туристские районы: иерархия и типология. Районы узкой и широкой специализации.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Туристские центры: понятие, типология и методика оценивания.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Международный туризм: глобальное социально-экономическое явление современности.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Условия развития и проблемы сезонности в международном туризме.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Развитие и география международного туризма.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География туризма с целью отдыха и развлечений.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География делового туризма. </w:t>
      </w:r>
    </w:p>
    <w:p w:rsidR="00A44934"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География религиозного туризма. </w:t>
      </w:r>
    </w:p>
    <w:p w:rsidR="00CC40A9" w:rsidRPr="00F728D4" w:rsidRDefault="00A44934"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География лечебно-оздоровительного туризма. </w:t>
      </w:r>
    </w:p>
    <w:p w:rsidR="00ED4AEC" w:rsidRDefault="006052EE"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Международный туризм в Европе: современное состояние, проблемы и перспективы. </w:t>
      </w:r>
    </w:p>
    <w:p w:rsidR="00CC40A9" w:rsidRPr="00F728D4" w:rsidRDefault="006052EE" w:rsidP="00A37876">
      <w:pPr>
        <w:widowControl/>
        <w:numPr>
          <w:ilvl w:val="0"/>
          <w:numId w:val="189"/>
        </w:numPr>
        <w:tabs>
          <w:tab w:val="clear" w:pos="720"/>
        </w:tabs>
        <w:spacing w:line="240" w:lineRule="auto"/>
        <w:ind w:left="426" w:hanging="426"/>
        <w:rPr>
          <w:sz w:val="27"/>
          <w:szCs w:val="27"/>
        </w:rPr>
      </w:pPr>
      <w:r w:rsidRPr="00F728D4">
        <w:rPr>
          <w:sz w:val="27"/>
          <w:szCs w:val="27"/>
        </w:rPr>
        <w:t>Восточно-Европейская туристско-рекреационная зона: общая</w:t>
      </w:r>
      <w:r w:rsidR="00ED4AEC">
        <w:rPr>
          <w:sz w:val="27"/>
          <w:szCs w:val="27"/>
        </w:rPr>
        <w:t xml:space="preserve"> </w:t>
      </w:r>
      <w:r w:rsidRPr="00F728D4">
        <w:rPr>
          <w:sz w:val="27"/>
          <w:szCs w:val="27"/>
        </w:rPr>
        <w:t xml:space="preserve">характеристика. </w:t>
      </w:r>
    </w:p>
    <w:p w:rsidR="00CC40A9" w:rsidRPr="00F728D4" w:rsidRDefault="006052EE"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Северо-Европейская туристско-рекреационная зона: общая характеристика. </w:t>
      </w:r>
    </w:p>
    <w:p w:rsidR="00CC40A9" w:rsidRPr="00F728D4" w:rsidRDefault="006052EE"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Южно-Европейская туристско-рекреационная зона: общая характеристика. </w:t>
      </w:r>
    </w:p>
    <w:p w:rsidR="00CC40A9" w:rsidRPr="00F728D4" w:rsidRDefault="006052EE"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Западноевропейская туристско-рекреационная зона: общая характеристика. </w:t>
      </w:r>
    </w:p>
    <w:p w:rsidR="00CC40A9" w:rsidRPr="00F728D4" w:rsidRDefault="006052EE"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Международный туризм в Зарубежной Азии: современное состояние,  проблемы и перспективы. </w:t>
      </w:r>
    </w:p>
    <w:p w:rsidR="00541E34" w:rsidRDefault="006052EE"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Туризм и отдых в странах Юго-Западной Азии. </w:t>
      </w:r>
    </w:p>
    <w:p w:rsidR="00CC40A9" w:rsidRPr="00F728D4" w:rsidRDefault="006052EE" w:rsidP="00934D0E">
      <w:pPr>
        <w:widowControl/>
        <w:spacing w:line="240" w:lineRule="auto"/>
        <w:ind w:firstLine="426"/>
        <w:rPr>
          <w:sz w:val="27"/>
          <w:szCs w:val="27"/>
        </w:rPr>
      </w:pPr>
      <w:r w:rsidRPr="00F728D4">
        <w:rPr>
          <w:sz w:val="27"/>
          <w:szCs w:val="27"/>
        </w:rPr>
        <w:t>Туристско-рекреационный потенциал регионов и стран  Южной  Азии.</w:t>
      </w:r>
    </w:p>
    <w:p w:rsidR="00CC40A9" w:rsidRPr="00F728D4" w:rsidRDefault="006052EE"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Туризм и отдых в странах Юго-Восточной Азии. </w:t>
      </w:r>
    </w:p>
    <w:p w:rsidR="00CC40A9" w:rsidRPr="00F728D4" w:rsidRDefault="006052EE" w:rsidP="00A37876">
      <w:pPr>
        <w:widowControl/>
        <w:numPr>
          <w:ilvl w:val="0"/>
          <w:numId w:val="189"/>
        </w:numPr>
        <w:tabs>
          <w:tab w:val="clear" w:pos="720"/>
        </w:tabs>
        <w:spacing w:line="240" w:lineRule="auto"/>
        <w:ind w:left="426" w:hanging="426"/>
        <w:rPr>
          <w:sz w:val="27"/>
          <w:szCs w:val="27"/>
        </w:rPr>
      </w:pPr>
      <w:r w:rsidRPr="00F728D4">
        <w:rPr>
          <w:sz w:val="27"/>
          <w:szCs w:val="27"/>
        </w:rPr>
        <w:t>Международный туризм в Африке: современное состояние, проблемы и перспективы.</w:t>
      </w:r>
    </w:p>
    <w:p w:rsidR="00CC40A9" w:rsidRPr="00F728D4" w:rsidRDefault="006052EE"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Туристско-рекреационный потенциал стран Африканского Средиземноморья (Тунис, Марокко, Алжир, Ливия, Египет). Туризм и отдых в ЮАР. </w:t>
      </w:r>
    </w:p>
    <w:p w:rsidR="00CC40A9" w:rsidRPr="00F728D4" w:rsidRDefault="006052EE"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Международный туризм  в Северной  Америке: современное состояние,  проблемы и перспективы. Туризм и отдых в США и Канаде. </w:t>
      </w:r>
    </w:p>
    <w:p w:rsidR="00CC40A9" w:rsidRPr="00F728D4" w:rsidRDefault="006052EE"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Международный туризм в Латинской Америке: современное состояние, проблемы и перспективы. </w:t>
      </w:r>
    </w:p>
    <w:p w:rsidR="00F728D4" w:rsidRDefault="006052EE"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Туризм и отдых в странах Карибского бассейна. </w:t>
      </w:r>
    </w:p>
    <w:p w:rsidR="00CC40A9" w:rsidRPr="00F728D4" w:rsidRDefault="006052EE" w:rsidP="00934D0E">
      <w:pPr>
        <w:widowControl/>
        <w:spacing w:line="240" w:lineRule="auto"/>
        <w:ind w:firstLine="426"/>
        <w:rPr>
          <w:sz w:val="27"/>
          <w:szCs w:val="27"/>
        </w:rPr>
      </w:pPr>
      <w:r w:rsidRPr="00F728D4">
        <w:rPr>
          <w:sz w:val="27"/>
          <w:szCs w:val="27"/>
        </w:rPr>
        <w:t xml:space="preserve">Туристско-рекреационный потенциал государств Центральной Америки. </w:t>
      </w:r>
    </w:p>
    <w:p w:rsidR="00F728D4" w:rsidRDefault="006052EE"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Южно-Американская зона: общая характеристика. </w:t>
      </w:r>
    </w:p>
    <w:p w:rsidR="00CC40A9" w:rsidRPr="00F728D4" w:rsidRDefault="006052EE" w:rsidP="00934D0E">
      <w:pPr>
        <w:widowControl/>
        <w:spacing w:line="240" w:lineRule="auto"/>
        <w:ind w:firstLine="426"/>
        <w:rPr>
          <w:sz w:val="27"/>
          <w:szCs w:val="27"/>
        </w:rPr>
      </w:pPr>
      <w:r w:rsidRPr="00F728D4">
        <w:rPr>
          <w:sz w:val="27"/>
          <w:szCs w:val="27"/>
        </w:rPr>
        <w:t xml:space="preserve">Туристско-рекреационный потенциал государств Южной Америки. </w:t>
      </w:r>
    </w:p>
    <w:p w:rsidR="00CC40A9" w:rsidRPr="00F728D4" w:rsidRDefault="006052EE"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Международный туризм в Австралии и Океании: современное состояние, проблемы и перспективы. Туризм и отдых в Австралии и Новой Зеландии. </w:t>
      </w:r>
    </w:p>
    <w:p w:rsidR="00CC40A9" w:rsidRPr="00F728D4" w:rsidRDefault="006052EE" w:rsidP="00A37876">
      <w:pPr>
        <w:widowControl/>
        <w:numPr>
          <w:ilvl w:val="0"/>
          <w:numId w:val="189"/>
        </w:numPr>
        <w:tabs>
          <w:tab w:val="clear" w:pos="720"/>
        </w:tabs>
        <w:spacing w:line="240" w:lineRule="auto"/>
        <w:ind w:left="426" w:hanging="426"/>
        <w:rPr>
          <w:sz w:val="27"/>
          <w:szCs w:val="27"/>
        </w:rPr>
      </w:pPr>
      <w:r w:rsidRPr="00F728D4">
        <w:rPr>
          <w:sz w:val="27"/>
          <w:szCs w:val="27"/>
        </w:rPr>
        <w:t>Международный туризм в Российской Федерации.</w:t>
      </w:r>
    </w:p>
    <w:p w:rsidR="00CC40A9" w:rsidRPr="00F728D4" w:rsidRDefault="006052EE"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Туристские районы Северного Кавказа. Кавказские Минеральные Воды. </w:t>
      </w:r>
    </w:p>
    <w:p w:rsidR="00CC40A9" w:rsidRPr="00F728D4" w:rsidRDefault="006052EE" w:rsidP="00A37876">
      <w:pPr>
        <w:widowControl/>
        <w:numPr>
          <w:ilvl w:val="0"/>
          <w:numId w:val="189"/>
        </w:numPr>
        <w:tabs>
          <w:tab w:val="clear" w:pos="720"/>
        </w:tabs>
        <w:spacing w:line="240" w:lineRule="auto"/>
        <w:ind w:left="426" w:hanging="426"/>
        <w:rPr>
          <w:sz w:val="27"/>
          <w:szCs w:val="27"/>
        </w:rPr>
      </w:pPr>
      <w:r w:rsidRPr="00F728D4">
        <w:rPr>
          <w:sz w:val="27"/>
          <w:szCs w:val="27"/>
        </w:rPr>
        <w:t>Черноморское побережье Кавказа как основная рекреационная зона России.</w:t>
      </w:r>
    </w:p>
    <w:p w:rsidR="00CC40A9" w:rsidRPr="00F728D4" w:rsidRDefault="006052EE" w:rsidP="00A37876">
      <w:pPr>
        <w:widowControl/>
        <w:numPr>
          <w:ilvl w:val="0"/>
          <w:numId w:val="189"/>
        </w:numPr>
        <w:tabs>
          <w:tab w:val="clear" w:pos="720"/>
        </w:tabs>
        <w:spacing w:line="240" w:lineRule="auto"/>
        <w:ind w:left="426" w:hanging="426"/>
        <w:rPr>
          <w:sz w:val="27"/>
          <w:szCs w:val="27"/>
        </w:rPr>
      </w:pPr>
      <w:r w:rsidRPr="00F728D4">
        <w:rPr>
          <w:sz w:val="27"/>
          <w:szCs w:val="27"/>
        </w:rPr>
        <w:t>Туристские районы Центральной России. Подмосковье – основной район оздоровительного и познавательного туризма.  Золотое кольцо России.</w:t>
      </w:r>
    </w:p>
    <w:p w:rsidR="00CC40A9" w:rsidRPr="00F728D4" w:rsidRDefault="006052EE"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Туристские районы </w:t>
      </w:r>
      <w:r w:rsidR="00192A02" w:rsidRPr="00F728D4">
        <w:rPr>
          <w:sz w:val="27"/>
          <w:szCs w:val="27"/>
        </w:rPr>
        <w:t>Северо-запада</w:t>
      </w:r>
      <w:r w:rsidRPr="00F728D4">
        <w:rPr>
          <w:sz w:val="27"/>
          <w:szCs w:val="27"/>
        </w:rPr>
        <w:t xml:space="preserve"> и Европейского Севера России. Серебряное кольцо России.</w:t>
      </w:r>
    </w:p>
    <w:p w:rsidR="00CC40A9" w:rsidRPr="00F728D4" w:rsidRDefault="006052EE"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Волжский и Уральский туристско-рекреационные районы России. </w:t>
      </w:r>
    </w:p>
    <w:p w:rsidR="00CC40A9" w:rsidRPr="00F728D4" w:rsidRDefault="006052EE"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Туристские районы Сибири и Дальнего Востока. </w:t>
      </w:r>
    </w:p>
    <w:p w:rsidR="00CC40A9" w:rsidRPr="00F728D4" w:rsidRDefault="006052EE"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Кавказско-Черноморский рекреационный район. </w:t>
      </w:r>
    </w:p>
    <w:p w:rsidR="00812E46" w:rsidRPr="00F728D4" w:rsidRDefault="006052EE"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Туристско-рекреационный потенциал государств Закавказья. </w:t>
      </w:r>
    </w:p>
    <w:p w:rsidR="00812E46" w:rsidRPr="00F728D4" w:rsidRDefault="006052EE"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Туристско-рекреационный потенциал Украины. Крымский район. Южный берег Крыма – основной рекреационный район Украины. </w:t>
      </w:r>
    </w:p>
    <w:p w:rsidR="00812E46" w:rsidRPr="00F728D4" w:rsidRDefault="006052EE" w:rsidP="00A37876">
      <w:pPr>
        <w:widowControl/>
        <w:numPr>
          <w:ilvl w:val="0"/>
          <w:numId w:val="189"/>
        </w:numPr>
        <w:tabs>
          <w:tab w:val="clear" w:pos="720"/>
        </w:tabs>
        <w:spacing w:line="240" w:lineRule="auto"/>
        <w:ind w:left="426" w:hanging="426"/>
        <w:rPr>
          <w:sz w:val="27"/>
          <w:szCs w:val="27"/>
        </w:rPr>
      </w:pPr>
      <w:r w:rsidRPr="00F728D4">
        <w:rPr>
          <w:sz w:val="27"/>
          <w:szCs w:val="27"/>
        </w:rPr>
        <w:t xml:space="preserve">Туристско-рекреационный потенциал Беларуси и Молдовы: сравнительный анализ. </w:t>
      </w:r>
    </w:p>
    <w:p w:rsidR="006052EE" w:rsidRPr="00F728D4" w:rsidRDefault="006052EE" w:rsidP="00A37876">
      <w:pPr>
        <w:widowControl/>
        <w:numPr>
          <w:ilvl w:val="0"/>
          <w:numId w:val="189"/>
        </w:numPr>
        <w:tabs>
          <w:tab w:val="clear" w:pos="720"/>
        </w:tabs>
        <w:spacing w:line="240" w:lineRule="auto"/>
        <w:ind w:left="426" w:hanging="426"/>
        <w:rPr>
          <w:sz w:val="27"/>
          <w:szCs w:val="27"/>
        </w:rPr>
      </w:pPr>
      <w:r w:rsidRPr="00F728D4">
        <w:rPr>
          <w:sz w:val="27"/>
          <w:szCs w:val="27"/>
        </w:rPr>
        <w:t>Туристские и рекреационные ресурсы Казахстана и Среднеазиатских государств.</w:t>
      </w:r>
    </w:p>
    <w:p w:rsidR="006052EE" w:rsidRPr="00D85871" w:rsidRDefault="006052EE" w:rsidP="00934D0E">
      <w:pPr>
        <w:widowControl/>
        <w:spacing w:line="240" w:lineRule="auto"/>
        <w:ind w:firstLine="0"/>
        <w:rPr>
          <w:sz w:val="28"/>
          <w:szCs w:val="28"/>
        </w:rPr>
      </w:pPr>
    </w:p>
    <w:p w:rsidR="006052EE" w:rsidRPr="00D85871" w:rsidRDefault="006052EE" w:rsidP="00934D0E">
      <w:pPr>
        <w:widowControl/>
        <w:spacing w:line="240" w:lineRule="auto"/>
        <w:ind w:firstLine="0"/>
        <w:rPr>
          <w:sz w:val="28"/>
          <w:szCs w:val="28"/>
        </w:rPr>
      </w:pPr>
    </w:p>
    <w:p w:rsidR="001979E7" w:rsidRDefault="00857907" w:rsidP="00934D0E">
      <w:pPr>
        <w:widowControl/>
        <w:spacing w:line="240" w:lineRule="auto"/>
        <w:ind w:firstLine="0"/>
        <w:jc w:val="center"/>
        <w:rPr>
          <w:b/>
          <w:bCs/>
          <w:sz w:val="32"/>
          <w:szCs w:val="32"/>
        </w:rPr>
      </w:pPr>
      <w:r>
        <w:rPr>
          <w:b/>
          <w:bCs/>
          <w:sz w:val="32"/>
          <w:szCs w:val="32"/>
        </w:rPr>
        <w:t>7</w:t>
      </w:r>
      <w:r w:rsidR="006052EE" w:rsidRPr="00A75177">
        <w:rPr>
          <w:b/>
          <w:bCs/>
          <w:sz w:val="32"/>
          <w:szCs w:val="32"/>
        </w:rPr>
        <w:t>.  Перечень обязательной</w:t>
      </w:r>
      <w:r w:rsidR="009F36D4">
        <w:rPr>
          <w:b/>
          <w:bCs/>
          <w:sz w:val="32"/>
          <w:szCs w:val="32"/>
        </w:rPr>
        <w:t xml:space="preserve"> </w:t>
      </w:r>
      <w:r w:rsidR="001979E7">
        <w:rPr>
          <w:b/>
          <w:bCs/>
          <w:sz w:val="32"/>
          <w:szCs w:val="32"/>
        </w:rPr>
        <w:t xml:space="preserve"> </w:t>
      </w:r>
    </w:p>
    <w:p w:rsidR="006052EE" w:rsidRPr="00A75177" w:rsidRDefault="001979E7" w:rsidP="00934D0E">
      <w:pPr>
        <w:widowControl/>
        <w:spacing w:line="240" w:lineRule="auto"/>
        <w:ind w:firstLine="0"/>
        <w:jc w:val="center"/>
        <w:rPr>
          <w:b/>
          <w:bCs/>
          <w:sz w:val="32"/>
          <w:szCs w:val="32"/>
        </w:rPr>
      </w:pPr>
      <w:r>
        <w:rPr>
          <w:b/>
          <w:bCs/>
          <w:sz w:val="32"/>
          <w:szCs w:val="32"/>
        </w:rPr>
        <w:t>рекреационно-</w:t>
      </w:r>
      <w:r w:rsidR="006052EE" w:rsidRPr="00A75177">
        <w:rPr>
          <w:b/>
          <w:bCs/>
          <w:sz w:val="32"/>
          <w:szCs w:val="32"/>
        </w:rPr>
        <w:t>географической  номенклатуры</w:t>
      </w:r>
    </w:p>
    <w:p w:rsidR="006052EE" w:rsidRPr="00D85871" w:rsidRDefault="006052EE" w:rsidP="00934D0E">
      <w:pPr>
        <w:widowControl/>
        <w:spacing w:line="240" w:lineRule="auto"/>
        <w:ind w:firstLine="0"/>
        <w:jc w:val="center"/>
        <w:rPr>
          <w:b/>
          <w:bCs/>
          <w:sz w:val="28"/>
          <w:szCs w:val="28"/>
        </w:rPr>
      </w:pPr>
    </w:p>
    <w:p w:rsidR="006052EE" w:rsidRPr="00A04A09" w:rsidRDefault="006052EE" w:rsidP="00934D0E">
      <w:pPr>
        <w:widowControl/>
        <w:spacing w:line="240" w:lineRule="auto"/>
        <w:ind w:firstLine="0"/>
        <w:jc w:val="center"/>
        <w:rPr>
          <w:b/>
          <w:bCs/>
          <w:sz w:val="24"/>
          <w:szCs w:val="24"/>
        </w:rPr>
      </w:pPr>
      <w:r w:rsidRPr="00A04A09">
        <w:rPr>
          <w:b/>
          <w:bCs/>
          <w:sz w:val="24"/>
          <w:szCs w:val="24"/>
        </w:rPr>
        <w:t>З А Р У Б Е Ж Н А Я   Е В Р О П А</w:t>
      </w:r>
    </w:p>
    <w:p w:rsidR="006052EE" w:rsidRPr="00D85871" w:rsidRDefault="006052EE" w:rsidP="00934D0E">
      <w:pPr>
        <w:widowControl/>
        <w:spacing w:line="240" w:lineRule="auto"/>
        <w:ind w:firstLine="0"/>
        <w:jc w:val="center"/>
        <w:rPr>
          <w:b/>
          <w:bCs/>
          <w:sz w:val="28"/>
          <w:szCs w:val="28"/>
        </w:rPr>
      </w:pPr>
    </w:p>
    <w:p w:rsidR="006052EE" w:rsidRPr="00D85871" w:rsidRDefault="006052EE" w:rsidP="00934D0E">
      <w:pPr>
        <w:widowControl/>
        <w:spacing w:line="240" w:lineRule="auto"/>
        <w:ind w:firstLine="0"/>
        <w:rPr>
          <w:sz w:val="28"/>
          <w:szCs w:val="28"/>
        </w:rPr>
      </w:pPr>
      <w:r w:rsidRPr="00D85871">
        <w:rPr>
          <w:b/>
          <w:bCs/>
          <w:sz w:val="28"/>
          <w:szCs w:val="28"/>
        </w:rPr>
        <w:t>Моря</w:t>
      </w:r>
      <w:r w:rsidRPr="00D85871">
        <w:rPr>
          <w:sz w:val="28"/>
          <w:szCs w:val="28"/>
        </w:rPr>
        <w:t xml:space="preserve">: Адриатическое, Азовское, Балтийское, Ионическое, Лигурийское, Мраморное, Северное, Средиземное, Тирренское, Черное, Эгейское. </w:t>
      </w:r>
    </w:p>
    <w:p w:rsidR="006052EE" w:rsidRPr="00D85871" w:rsidRDefault="006052EE" w:rsidP="00934D0E">
      <w:pPr>
        <w:widowControl/>
        <w:spacing w:line="240" w:lineRule="auto"/>
        <w:ind w:firstLine="0"/>
        <w:rPr>
          <w:sz w:val="28"/>
          <w:szCs w:val="28"/>
        </w:rPr>
      </w:pPr>
      <w:r w:rsidRPr="00D85871">
        <w:rPr>
          <w:b/>
          <w:bCs/>
          <w:sz w:val="28"/>
          <w:szCs w:val="28"/>
        </w:rPr>
        <w:t>Заливы:</w:t>
      </w:r>
      <w:r w:rsidRPr="00D85871">
        <w:rPr>
          <w:sz w:val="28"/>
          <w:szCs w:val="28"/>
        </w:rPr>
        <w:t xml:space="preserve"> Бискайский, Ботнический, Лионский, Рижский, Финский.</w:t>
      </w:r>
    </w:p>
    <w:p w:rsidR="006052EE" w:rsidRPr="00D85871" w:rsidRDefault="006052EE" w:rsidP="00934D0E">
      <w:pPr>
        <w:widowControl/>
        <w:spacing w:line="240" w:lineRule="auto"/>
        <w:ind w:firstLine="0"/>
        <w:rPr>
          <w:sz w:val="28"/>
          <w:szCs w:val="28"/>
        </w:rPr>
      </w:pPr>
      <w:r w:rsidRPr="00D85871">
        <w:rPr>
          <w:b/>
          <w:bCs/>
          <w:sz w:val="28"/>
          <w:szCs w:val="28"/>
        </w:rPr>
        <w:t>Проливы</w:t>
      </w:r>
      <w:r w:rsidRPr="00D85871">
        <w:rPr>
          <w:sz w:val="28"/>
          <w:szCs w:val="28"/>
        </w:rPr>
        <w:t xml:space="preserve">: Босфор, Гибралтар, Дарданеллы, Каттегат, Керченский, Ла-Манш, Мессинский, Па-де-Кале, Скагеррак, Тунисский. </w:t>
      </w:r>
    </w:p>
    <w:p w:rsidR="006052EE" w:rsidRPr="00D85871" w:rsidRDefault="006052EE" w:rsidP="00934D0E">
      <w:pPr>
        <w:widowControl/>
        <w:spacing w:line="240" w:lineRule="auto"/>
        <w:ind w:firstLine="0"/>
        <w:rPr>
          <w:sz w:val="28"/>
          <w:szCs w:val="28"/>
        </w:rPr>
      </w:pPr>
      <w:r w:rsidRPr="00D85871">
        <w:rPr>
          <w:b/>
          <w:bCs/>
          <w:sz w:val="28"/>
          <w:szCs w:val="28"/>
        </w:rPr>
        <w:t>Острова</w:t>
      </w:r>
      <w:r w:rsidRPr="00D85871">
        <w:rPr>
          <w:sz w:val="28"/>
          <w:szCs w:val="28"/>
        </w:rPr>
        <w:t xml:space="preserve">: Балеарские, Британские (Великобритания и Ирландия), Гренландия, Ионические, Исландия, Киклады, Корсика, Крит, Мальта, Сардиния, Сицилия, Северные и Южные Спорады, Эвбея. </w:t>
      </w:r>
    </w:p>
    <w:p w:rsidR="006052EE" w:rsidRPr="00D85871" w:rsidRDefault="006052EE" w:rsidP="00934D0E">
      <w:pPr>
        <w:widowControl/>
        <w:spacing w:line="240" w:lineRule="auto"/>
        <w:ind w:firstLine="0"/>
        <w:rPr>
          <w:sz w:val="28"/>
          <w:szCs w:val="28"/>
        </w:rPr>
      </w:pPr>
      <w:r w:rsidRPr="00D85871">
        <w:rPr>
          <w:b/>
          <w:bCs/>
          <w:sz w:val="28"/>
          <w:szCs w:val="28"/>
        </w:rPr>
        <w:t>Полуострова</w:t>
      </w:r>
      <w:r w:rsidRPr="00D85871">
        <w:rPr>
          <w:sz w:val="28"/>
          <w:szCs w:val="28"/>
        </w:rPr>
        <w:t xml:space="preserve">: Апеннинский, Балканский, Истрия, Калабрия, Крымский, Пелопоннес, Скандинавский, Ютландия. </w:t>
      </w:r>
    </w:p>
    <w:p w:rsidR="006052EE" w:rsidRPr="00D85871" w:rsidRDefault="006052EE" w:rsidP="00934D0E">
      <w:pPr>
        <w:widowControl/>
        <w:spacing w:line="240" w:lineRule="auto"/>
        <w:ind w:firstLine="0"/>
        <w:rPr>
          <w:sz w:val="28"/>
          <w:szCs w:val="28"/>
        </w:rPr>
      </w:pPr>
      <w:r w:rsidRPr="00D85871">
        <w:rPr>
          <w:b/>
          <w:bCs/>
          <w:sz w:val="28"/>
          <w:szCs w:val="28"/>
        </w:rPr>
        <w:t>Горы и равнины</w:t>
      </w:r>
      <w:r w:rsidRPr="00D85871">
        <w:rPr>
          <w:sz w:val="28"/>
          <w:szCs w:val="28"/>
        </w:rPr>
        <w:t xml:space="preserve">: Альпы, Апеннины, Балтийская гряда, Карпаты, Крымские, Пиренеи, Родопы, Северо-Шотландское нагорье, Скандинавские, Стара-Планина, Судеты, Татры.  </w:t>
      </w:r>
    </w:p>
    <w:p w:rsidR="006052EE" w:rsidRPr="00D85871" w:rsidRDefault="006052EE" w:rsidP="00934D0E">
      <w:pPr>
        <w:widowControl/>
        <w:spacing w:line="240" w:lineRule="auto"/>
        <w:ind w:firstLine="0"/>
        <w:rPr>
          <w:b/>
          <w:bCs/>
          <w:sz w:val="28"/>
          <w:szCs w:val="28"/>
        </w:rPr>
      </w:pPr>
      <w:r w:rsidRPr="00D85871">
        <w:rPr>
          <w:b/>
          <w:bCs/>
          <w:sz w:val="28"/>
          <w:szCs w:val="28"/>
        </w:rPr>
        <w:t>Горные вершины и вулканы</w:t>
      </w:r>
      <w:r w:rsidRPr="00D85871">
        <w:rPr>
          <w:sz w:val="28"/>
          <w:szCs w:val="28"/>
        </w:rPr>
        <w:t xml:space="preserve">: пик Ането, Бен-Невис, Ботев, влк. Везувий, Галлхёпигген, Герлаховски-Штит, Говерла, Гросглокнер, Корно, Монблан, Мусала, Олимп, Роман-Кош, Снежка, влк. Этна. </w:t>
      </w:r>
    </w:p>
    <w:p w:rsidR="006052EE" w:rsidRPr="00D85871" w:rsidRDefault="006052EE" w:rsidP="00934D0E">
      <w:pPr>
        <w:widowControl/>
        <w:spacing w:line="240" w:lineRule="auto"/>
        <w:ind w:firstLine="0"/>
        <w:rPr>
          <w:sz w:val="28"/>
          <w:szCs w:val="28"/>
        </w:rPr>
      </w:pPr>
      <w:r w:rsidRPr="00D85871">
        <w:rPr>
          <w:b/>
          <w:bCs/>
          <w:sz w:val="28"/>
          <w:szCs w:val="28"/>
        </w:rPr>
        <w:t>Реки</w:t>
      </w:r>
      <w:r w:rsidRPr="00D85871">
        <w:rPr>
          <w:sz w:val="28"/>
          <w:szCs w:val="28"/>
        </w:rPr>
        <w:t xml:space="preserve">: Висла, Днепр, Днестр, Дунай, Луара, Майн, Неман, Одра, По, Рейн, Рона, Сена, Темза, Эльба. </w:t>
      </w:r>
    </w:p>
    <w:p w:rsidR="006052EE" w:rsidRPr="00D85871" w:rsidRDefault="006052EE" w:rsidP="00934D0E">
      <w:pPr>
        <w:widowControl/>
        <w:spacing w:line="240" w:lineRule="auto"/>
        <w:ind w:firstLine="0"/>
        <w:rPr>
          <w:sz w:val="28"/>
          <w:szCs w:val="28"/>
        </w:rPr>
      </w:pPr>
      <w:r w:rsidRPr="00D85871">
        <w:rPr>
          <w:b/>
          <w:bCs/>
          <w:sz w:val="28"/>
          <w:szCs w:val="28"/>
        </w:rPr>
        <w:t>Озера</w:t>
      </w:r>
      <w:r w:rsidRPr="00D85871">
        <w:rPr>
          <w:sz w:val="28"/>
          <w:szCs w:val="28"/>
        </w:rPr>
        <w:t xml:space="preserve">: Балатон, Боденское, Венерн, Веттерн, Гарда, Женевское, Меларен, Озерный край (Финляндия). </w:t>
      </w:r>
    </w:p>
    <w:p w:rsidR="006052EE" w:rsidRPr="00D85871" w:rsidRDefault="006052EE" w:rsidP="00934D0E">
      <w:pPr>
        <w:widowControl/>
        <w:spacing w:line="240" w:lineRule="auto"/>
        <w:ind w:firstLine="0"/>
        <w:rPr>
          <w:sz w:val="28"/>
          <w:szCs w:val="28"/>
        </w:rPr>
      </w:pPr>
      <w:r w:rsidRPr="00D85871">
        <w:rPr>
          <w:b/>
          <w:bCs/>
          <w:sz w:val="28"/>
          <w:szCs w:val="28"/>
        </w:rPr>
        <w:t>Государства</w:t>
      </w:r>
      <w:r w:rsidRPr="00D85871">
        <w:rPr>
          <w:sz w:val="28"/>
          <w:szCs w:val="28"/>
        </w:rPr>
        <w:t xml:space="preserve">: Австрия, Андорра, Белоруссия, Бельгия, Болгария, Ватикан, Великобритания, Венгрия, Германия, Греция, Дания, Ирландия, Исландия, Испания, Италия, Латвия, Литва, Мальта, Монако, Нидерланды, Норвегия, Португалия, Польша, Румыния, Украина, Финляндия, Франция, Хорватия, Чехия, Швейцария, Швеция, Эстония. </w:t>
      </w:r>
    </w:p>
    <w:p w:rsidR="001979E7" w:rsidRDefault="001979E7" w:rsidP="00934D0E">
      <w:pPr>
        <w:widowControl/>
        <w:spacing w:line="240" w:lineRule="auto"/>
        <w:ind w:firstLine="0"/>
        <w:rPr>
          <w:b/>
          <w:bCs/>
          <w:sz w:val="28"/>
          <w:szCs w:val="28"/>
        </w:rPr>
      </w:pPr>
    </w:p>
    <w:p w:rsidR="00AE7D96" w:rsidRPr="0037514C" w:rsidRDefault="005B2E38" w:rsidP="00934D0E">
      <w:pPr>
        <w:widowControl/>
        <w:spacing w:line="240" w:lineRule="auto"/>
        <w:ind w:firstLine="0"/>
        <w:rPr>
          <w:b/>
          <w:bCs/>
          <w:sz w:val="28"/>
          <w:szCs w:val="28"/>
        </w:rPr>
      </w:pPr>
      <w:r w:rsidRPr="0037514C">
        <w:rPr>
          <w:b/>
          <w:bCs/>
          <w:sz w:val="28"/>
          <w:szCs w:val="28"/>
        </w:rPr>
        <w:t>Важнейшие курорты</w:t>
      </w:r>
      <w:r w:rsidRPr="0037514C">
        <w:rPr>
          <w:sz w:val="28"/>
          <w:szCs w:val="28"/>
        </w:rPr>
        <w:t>:</w:t>
      </w:r>
      <w:r w:rsidRPr="0037514C">
        <w:rPr>
          <w:b/>
          <w:bCs/>
          <w:sz w:val="28"/>
          <w:szCs w:val="28"/>
        </w:rPr>
        <w:t xml:space="preserve"> </w:t>
      </w:r>
    </w:p>
    <w:p w:rsidR="002620A8" w:rsidRPr="009F36D4" w:rsidRDefault="00AE7D96" w:rsidP="00934D0E">
      <w:pPr>
        <w:widowControl/>
        <w:spacing w:line="240" w:lineRule="auto"/>
        <w:ind w:firstLine="0"/>
        <w:rPr>
          <w:sz w:val="28"/>
          <w:szCs w:val="28"/>
        </w:rPr>
      </w:pPr>
      <w:r w:rsidRPr="009F36D4">
        <w:rPr>
          <w:b/>
          <w:bCs/>
          <w:i/>
          <w:iCs/>
          <w:sz w:val="28"/>
          <w:szCs w:val="28"/>
        </w:rPr>
        <w:t>Австрия</w:t>
      </w:r>
      <w:r w:rsidRPr="009F36D4">
        <w:rPr>
          <w:sz w:val="28"/>
          <w:szCs w:val="28"/>
        </w:rPr>
        <w:t xml:space="preserve">: </w:t>
      </w:r>
      <w:r w:rsidR="002609A6" w:rsidRPr="009F36D4">
        <w:rPr>
          <w:sz w:val="28"/>
          <w:szCs w:val="28"/>
        </w:rPr>
        <w:t>Китцбюэль, Зеефельд, Отцталь, Циллерталь, Сан-Антон, Лех, Цель-ам-Зее, Бадгастайн, Баден</w:t>
      </w:r>
      <w:r w:rsidR="002620A8" w:rsidRPr="009F36D4">
        <w:rPr>
          <w:sz w:val="28"/>
          <w:szCs w:val="28"/>
        </w:rPr>
        <w:t>,</w:t>
      </w:r>
      <w:r w:rsidR="002609A6" w:rsidRPr="009F36D4">
        <w:rPr>
          <w:sz w:val="28"/>
          <w:szCs w:val="28"/>
        </w:rPr>
        <w:t xml:space="preserve"> </w:t>
      </w:r>
      <w:r w:rsidR="002620A8" w:rsidRPr="009F36D4">
        <w:rPr>
          <w:sz w:val="28"/>
          <w:szCs w:val="28"/>
        </w:rPr>
        <w:t>Карнише, Заальбах, Хинтерглемм, Инсбрук, Баден-бай-Вин, Гальтюр, Штубайталь, Сант-Йохан, Пицталь, Каринтия, Зальцкаммергут, Сант-Вольфганг, Хинтертукс.</w:t>
      </w:r>
    </w:p>
    <w:p w:rsidR="00AE7D96" w:rsidRPr="009F36D4" w:rsidRDefault="00AE7D96" w:rsidP="00934D0E">
      <w:pPr>
        <w:widowControl/>
        <w:spacing w:line="240" w:lineRule="auto"/>
        <w:ind w:firstLine="0"/>
        <w:rPr>
          <w:sz w:val="28"/>
          <w:szCs w:val="28"/>
        </w:rPr>
      </w:pPr>
      <w:r w:rsidRPr="009F36D4">
        <w:rPr>
          <w:b/>
          <w:bCs/>
          <w:i/>
          <w:iCs/>
          <w:sz w:val="28"/>
          <w:szCs w:val="28"/>
        </w:rPr>
        <w:t>Андорра</w:t>
      </w:r>
      <w:r w:rsidR="009A64BC" w:rsidRPr="009F36D4">
        <w:rPr>
          <w:sz w:val="28"/>
          <w:szCs w:val="28"/>
        </w:rPr>
        <w:t xml:space="preserve">: Андорра-ла-Велья, Аринсаль, Аркалис, Эль-Татер, Пас-де-ла-Каса-Грау-Руж, </w:t>
      </w:r>
      <w:r w:rsidR="002620A8" w:rsidRPr="009F36D4">
        <w:rPr>
          <w:sz w:val="28"/>
          <w:szCs w:val="28"/>
        </w:rPr>
        <w:t xml:space="preserve">Пал. </w:t>
      </w:r>
    </w:p>
    <w:p w:rsidR="00AE7D96" w:rsidRPr="009F36D4" w:rsidRDefault="00AE7D96" w:rsidP="00934D0E">
      <w:pPr>
        <w:widowControl/>
        <w:spacing w:line="240" w:lineRule="auto"/>
        <w:ind w:firstLine="0"/>
        <w:rPr>
          <w:sz w:val="28"/>
          <w:szCs w:val="28"/>
        </w:rPr>
      </w:pPr>
      <w:r w:rsidRPr="009F36D4">
        <w:rPr>
          <w:b/>
          <w:bCs/>
          <w:i/>
          <w:iCs/>
          <w:sz w:val="28"/>
          <w:szCs w:val="28"/>
        </w:rPr>
        <w:t>Белоруссия</w:t>
      </w:r>
      <w:r w:rsidRPr="009F36D4">
        <w:rPr>
          <w:sz w:val="28"/>
          <w:szCs w:val="28"/>
        </w:rPr>
        <w:t xml:space="preserve">: </w:t>
      </w:r>
      <w:r w:rsidR="00310930" w:rsidRPr="009F36D4">
        <w:rPr>
          <w:sz w:val="28"/>
          <w:szCs w:val="28"/>
        </w:rPr>
        <w:t xml:space="preserve">Нарочь, </w:t>
      </w:r>
      <w:r w:rsidR="00071B81">
        <w:rPr>
          <w:sz w:val="28"/>
          <w:szCs w:val="28"/>
        </w:rPr>
        <w:t xml:space="preserve">Бобруйск, Ждановичи, Рогачев. </w:t>
      </w:r>
    </w:p>
    <w:p w:rsidR="00AE7D96" w:rsidRPr="009F36D4" w:rsidRDefault="00AE7D96" w:rsidP="00934D0E">
      <w:pPr>
        <w:widowControl/>
        <w:spacing w:line="240" w:lineRule="auto"/>
        <w:ind w:firstLine="0"/>
        <w:rPr>
          <w:sz w:val="28"/>
          <w:szCs w:val="28"/>
        </w:rPr>
      </w:pPr>
      <w:r w:rsidRPr="009F36D4">
        <w:rPr>
          <w:b/>
          <w:bCs/>
          <w:i/>
          <w:iCs/>
          <w:sz w:val="28"/>
          <w:szCs w:val="28"/>
        </w:rPr>
        <w:t>Бельгия</w:t>
      </w:r>
      <w:r w:rsidRPr="009F36D4">
        <w:rPr>
          <w:sz w:val="28"/>
          <w:szCs w:val="28"/>
        </w:rPr>
        <w:t xml:space="preserve">: </w:t>
      </w:r>
      <w:r w:rsidR="00092D28" w:rsidRPr="009F36D4">
        <w:rPr>
          <w:sz w:val="28"/>
          <w:szCs w:val="28"/>
        </w:rPr>
        <w:t xml:space="preserve">Спа, </w:t>
      </w:r>
      <w:r w:rsidR="00AD5544">
        <w:rPr>
          <w:sz w:val="28"/>
          <w:szCs w:val="28"/>
        </w:rPr>
        <w:t>Брюгге, Рошфор, Бастонь, Динан</w:t>
      </w:r>
      <w:r w:rsidR="00710074">
        <w:rPr>
          <w:sz w:val="28"/>
          <w:szCs w:val="28"/>
        </w:rPr>
        <w:t xml:space="preserve"> и др</w:t>
      </w:r>
      <w:r w:rsidR="00AD5544">
        <w:rPr>
          <w:sz w:val="28"/>
          <w:szCs w:val="28"/>
        </w:rPr>
        <w:t xml:space="preserve">. </w:t>
      </w:r>
    </w:p>
    <w:p w:rsidR="00AE7D96" w:rsidRPr="009F36D4" w:rsidRDefault="00AE7D96" w:rsidP="00934D0E">
      <w:pPr>
        <w:widowControl/>
        <w:spacing w:line="240" w:lineRule="auto"/>
        <w:ind w:firstLine="0"/>
        <w:rPr>
          <w:sz w:val="28"/>
          <w:szCs w:val="28"/>
        </w:rPr>
      </w:pPr>
      <w:r w:rsidRPr="009F36D4">
        <w:rPr>
          <w:b/>
          <w:bCs/>
          <w:i/>
          <w:iCs/>
          <w:sz w:val="28"/>
          <w:szCs w:val="28"/>
        </w:rPr>
        <w:t>Болгария</w:t>
      </w:r>
      <w:r w:rsidRPr="009F36D4">
        <w:rPr>
          <w:sz w:val="28"/>
          <w:szCs w:val="28"/>
        </w:rPr>
        <w:t xml:space="preserve">: Варна, Бургас, Золотые Пески, Солнечный Берег, Албена, Солнечный День, Хисаря, Кюстендил, Пампорово, Боровец, Витоша, Банско.  </w:t>
      </w:r>
    </w:p>
    <w:p w:rsidR="00AE7D96" w:rsidRPr="009F36D4" w:rsidRDefault="00AE7D96" w:rsidP="00934D0E">
      <w:pPr>
        <w:widowControl/>
        <w:spacing w:line="240" w:lineRule="auto"/>
        <w:ind w:firstLine="0"/>
        <w:rPr>
          <w:sz w:val="28"/>
          <w:szCs w:val="28"/>
        </w:rPr>
      </w:pPr>
      <w:r w:rsidRPr="009F36D4">
        <w:rPr>
          <w:b/>
          <w:bCs/>
          <w:i/>
          <w:iCs/>
          <w:sz w:val="28"/>
          <w:szCs w:val="28"/>
        </w:rPr>
        <w:t>Босния и Герцеговина</w:t>
      </w:r>
      <w:r w:rsidRPr="009F36D4">
        <w:rPr>
          <w:sz w:val="28"/>
          <w:szCs w:val="28"/>
        </w:rPr>
        <w:t>:</w:t>
      </w:r>
      <w:r w:rsidR="002609A6" w:rsidRPr="009F36D4">
        <w:rPr>
          <w:sz w:val="28"/>
          <w:szCs w:val="28"/>
        </w:rPr>
        <w:t xml:space="preserve"> </w:t>
      </w:r>
      <w:r w:rsidRPr="009F36D4">
        <w:rPr>
          <w:sz w:val="28"/>
          <w:szCs w:val="28"/>
        </w:rPr>
        <w:t xml:space="preserve"> </w:t>
      </w:r>
      <w:r w:rsidR="00B131EE" w:rsidRPr="009F36D4">
        <w:rPr>
          <w:sz w:val="28"/>
          <w:szCs w:val="28"/>
        </w:rPr>
        <w:t xml:space="preserve">Илидже, район Сараево, Баня-Лука. </w:t>
      </w:r>
    </w:p>
    <w:p w:rsidR="002609A6" w:rsidRPr="009F36D4" w:rsidRDefault="00AE7D96" w:rsidP="00934D0E">
      <w:pPr>
        <w:widowControl/>
        <w:spacing w:line="240" w:lineRule="auto"/>
        <w:ind w:firstLine="0"/>
        <w:rPr>
          <w:sz w:val="28"/>
          <w:szCs w:val="28"/>
        </w:rPr>
      </w:pPr>
      <w:r w:rsidRPr="009F36D4">
        <w:rPr>
          <w:b/>
          <w:bCs/>
          <w:i/>
          <w:iCs/>
          <w:sz w:val="28"/>
          <w:szCs w:val="28"/>
        </w:rPr>
        <w:t>Великобритания</w:t>
      </w:r>
      <w:r w:rsidRPr="009F36D4">
        <w:rPr>
          <w:sz w:val="28"/>
          <w:szCs w:val="28"/>
        </w:rPr>
        <w:t xml:space="preserve">: </w:t>
      </w:r>
      <w:r w:rsidR="00310930" w:rsidRPr="009F36D4">
        <w:rPr>
          <w:sz w:val="28"/>
          <w:szCs w:val="28"/>
        </w:rPr>
        <w:t xml:space="preserve">Бат, Брайтон, Борнемут. </w:t>
      </w:r>
    </w:p>
    <w:p w:rsidR="00310930" w:rsidRPr="009F36D4" w:rsidRDefault="00AE7D96" w:rsidP="00934D0E">
      <w:pPr>
        <w:widowControl/>
        <w:spacing w:line="240" w:lineRule="auto"/>
        <w:ind w:firstLine="0"/>
        <w:rPr>
          <w:sz w:val="28"/>
          <w:szCs w:val="28"/>
        </w:rPr>
      </w:pPr>
      <w:r w:rsidRPr="009F36D4">
        <w:rPr>
          <w:b/>
          <w:bCs/>
          <w:i/>
          <w:iCs/>
          <w:sz w:val="28"/>
          <w:szCs w:val="28"/>
        </w:rPr>
        <w:t>Венгрия</w:t>
      </w:r>
      <w:r w:rsidRPr="009F36D4">
        <w:rPr>
          <w:sz w:val="28"/>
          <w:szCs w:val="28"/>
        </w:rPr>
        <w:t>:</w:t>
      </w:r>
      <w:r w:rsidR="002609A6" w:rsidRPr="009F36D4">
        <w:rPr>
          <w:sz w:val="28"/>
          <w:szCs w:val="28"/>
        </w:rPr>
        <w:t xml:space="preserve"> Будапешт, Хевиз, Балатонфюред</w:t>
      </w:r>
      <w:r w:rsidRPr="009F36D4">
        <w:rPr>
          <w:sz w:val="28"/>
          <w:szCs w:val="28"/>
        </w:rPr>
        <w:t xml:space="preserve">. </w:t>
      </w:r>
    </w:p>
    <w:p w:rsidR="002609A6" w:rsidRPr="009F36D4" w:rsidRDefault="00AE7D96" w:rsidP="00934D0E">
      <w:pPr>
        <w:widowControl/>
        <w:spacing w:line="240" w:lineRule="auto"/>
        <w:ind w:firstLine="0"/>
        <w:rPr>
          <w:sz w:val="28"/>
          <w:szCs w:val="28"/>
        </w:rPr>
      </w:pPr>
      <w:r w:rsidRPr="009F36D4">
        <w:rPr>
          <w:b/>
          <w:bCs/>
          <w:i/>
          <w:iCs/>
          <w:sz w:val="28"/>
          <w:szCs w:val="28"/>
        </w:rPr>
        <w:t>Германия</w:t>
      </w:r>
      <w:r w:rsidRPr="009F36D4">
        <w:rPr>
          <w:sz w:val="28"/>
          <w:szCs w:val="28"/>
        </w:rPr>
        <w:t xml:space="preserve">: </w:t>
      </w:r>
      <w:r w:rsidR="00310930" w:rsidRPr="009F36D4">
        <w:rPr>
          <w:sz w:val="28"/>
          <w:szCs w:val="28"/>
        </w:rPr>
        <w:t xml:space="preserve">Гармиш-Партенкирхен, Бертехсгаден, Висбаден, Кюлунгборн, Бад Зальциг, Баден-Баден, Бад Годсберг, Бад Хеннинген, Оберхоф, Обервизенталь. </w:t>
      </w:r>
    </w:p>
    <w:p w:rsidR="00AE7D96" w:rsidRPr="009F36D4" w:rsidRDefault="00AE7D96" w:rsidP="00934D0E">
      <w:pPr>
        <w:widowControl/>
        <w:spacing w:line="240" w:lineRule="auto"/>
        <w:ind w:firstLine="0"/>
        <w:rPr>
          <w:sz w:val="28"/>
          <w:szCs w:val="28"/>
        </w:rPr>
      </w:pPr>
      <w:r w:rsidRPr="009F36D4">
        <w:rPr>
          <w:b/>
          <w:bCs/>
          <w:i/>
          <w:iCs/>
          <w:sz w:val="28"/>
          <w:szCs w:val="28"/>
        </w:rPr>
        <w:t>Греция</w:t>
      </w:r>
      <w:r w:rsidRPr="009F36D4">
        <w:rPr>
          <w:sz w:val="28"/>
          <w:szCs w:val="28"/>
        </w:rPr>
        <w:t xml:space="preserve">: </w:t>
      </w:r>
      <w:r w:rsidR="00310930" w:rsidRPr="009F36D4">
        <w:rPr>
          <w:sz w:val="28"/>
          <w:szCs w:val="28"/>
        </w:rPr>
        <w:t xml:space="preserve">о-ва Киклады, о. Эвбея, п-ов Халкидики, о. Родос, Лутраки, арх. Додеканес, о. Корфу, Парнас, Каммена Вурла, о. Санторин. </w:t>
      </w:r>
    </w:p>
    <w:p w:rsidR="008473C2" w:rsidRPr="009F36D4" w:rsidRDefault="008473C2" w:rsidP="00934D0E">
      <w:pPr>
        <w:widowControl/>
        <w:spacing w:line="240" w:lineRule="auto"/>
        <w:ind w:firstLine="0"/>
        <w:rPr>
          <w:b/>
          <w:bCs/>
          <w:i/>
          <w:iCs/>
          <w:sz w:val="28"/>
          <w:szCs w:val="28"/>
        </w:rPr>
      </w:pPr>
      <w:r w:rsidRPr="009F36D4">
        <w:rPr>
          <w:b/>
          <w:bCs/>
          <w:i/>
          <w:iCs/>
          <w:sz w:val="28"/>
          <w:szCs w:val="28"/>
        </w:rPr>
        <w:t xml:space="preserve">Исландия: </w:t>
      </w:r>
      <w:r w:rsidRPr="009F36D4">
        <w:rPr>
          <w:sz w:val="28"/>
          <w:szCs w:val="28"/>
        </w:rPr>
        <w:t xml:space="preserve">Тингведлир, Миватн-ог-Лахсау, Скафтафедль, Йекюльсаургльюрвюр. </w:t>
      </w:r>
    </w:p>
    <w:p w:rsidR="00AE7D96" w:rsidRPr="009F36D4" w:rsidRDefault="00AE7D96" w:rsidP="00934D0E">
      <w:pPr>
        <w:widowControl/>
        <w:spacing w:line="240" w:lineRule="auto"/>
        <w:ind w:firstLine="0"/>
        <w:rPr>
          <w:sz w:val="28"/>
          <w:szCs w:val="28"/>
        </w:rPr>
      </w:pPr>
      <w:r w:rsidRPr="009F36D4">
        <w:rPr>
          <w:b/>
          <w:bCs/>
          <w:i/>
          <w:iCs/>
          <w:sz w:val="28"/>
          <w:szCs w:val="28"/>
        </w:rPr>
        <w:t>Испания</w:t>
      </w:r>
      <w:r w:rsidRPr="009F36D4">
        <w:rPr>
          <w:sz w:val="28"/>
          <w:szCs w:val="28"/>
        </w:rPr>
        <w:t>:</w:t>
      </w:r>
      <w:r w:rsidR="00310930" w:rsidRPr="009F36D4">
        <w:rPr>
          <w:sz w:val="28"/>
          <w:szCs w:val="28"/>
        </w:rPr>
        <w:t xml:space="preserve"> Сантандер, Пальма, Ибица, Малага, Канарские о-ва, Коста-Брава, Коста-Дорада, Коста-Бланка, Коста-дель-Соль, </w:t>
      </w:r>
      <w:r w:rsidR="00B314E9" w:rsidRPr="009F36D4">
        <w:rPr>
          <w:sz w:val="28"/>
          <w:szCs w:val="28"/>
        </w:rPr>
        <w:t xml:space="preserve">Коста-де-Валенсия, Коста-де-Асаар, </w:t>
      </w:r>
      <w:r w:rsidR="00310930" w:rsidRPr="009F36D4">
        <w:rPr>
          <w:sz w:val="28"/>
          <w:szCs w:val="28"/>
        </w:rPr>
        <w:t xml:space="preserve">о. Мальорка, Балеарские о-ва. </w:t>
      </w:r>
      <w:r w:rsidR="002609A6" w:rsidRPr="009F36D4">
        <w:rPr>
          <w:sz w:val="28"/>
          <w:szCs w:val="28"/>
        </w:rPr>
        <w:t xml:space="preserve"> </w:t>
      </w:r>
      <w:r w:rsidRPr="009F36D4">
        <w:rPr>
          <w:sz w:val="28"/>
          <w:szCs w:val="28"/>
        </w:rPr>
        <w:t xml:space="preserve"> </w:t>
      </w:r>
    </w:p>
    <w:p w:rsidR="002609A6" w:rsidRPr="009F36D4" w:rsidRDefault="00AE7D96" w:rsidP="00934D0E">
      <w:pPr>
        <w:widowControl/>
        <w:spacing w:line="240" w:lineRule="auto"/>
        <w:ind w:firstLine="0"/>
        <w:rPr>
          <w:sz w:val="28"/>
          <w:szCs w:val="28"/>
        </w:rPr>
      </w:pPr>
      <w:r w:rsidRPr="009F36D4">
        <w:rPr>
          <w:b/>
          <w:bCs/>
          <w:i/>
          <w:iCs/>
          <w:sz w:val="28"/>
          <w:szCs w:val="28"/>
        </w:rPr>
        <w:t>Италия</w:t>
      </w:r>
      <w:r w:rsidRPr="009F36D4">
        <w:rPr>
          <w:sz w:val="28"/>
          <w:szCs w:val="28"/>
        </w:rPr>
        <w:t xml:space="preserve">: </w:t>
      </w:r>
      <w:r w:rsidR="00310930" w:rsidRPr="009F36D4">
        <w:rPr>
          <w:sz w:val="28"/>
          <w:szCs w:val="28"/>
        </w:rPr>
        <w:t>о. Капри, о. Искья, о. Сицилия, о. Сардиния, Лигурийская Ривьера, Римини, Милано Мариттима, Пезаро, Алассио, Сан-Ремо, Террачина, Гаэта, Формия, Позитано, Амальфи, Сан Мартино ди Кастроцца, Кортина дАмпеццо</w:t>
      </w:r>
      <w:r w:rsidR="00862FD0" w:rsidRPr="009F36D4">
        <w:rPr>
          <w:sz w:val="28"/>
          <w:szCs w:val="28"/>
        </w:rPr>
        <w:t xml:space="preserve">, Бормио, Мурано </w:t>
      </w:r>
      <w:r w:rsidR="00310930" w:rsidRPr="009F36D4">
        <w:rPr>
          <w:sz w:val="28"/>
          <w:szCs w:val="28"/>
        </w:rPr>
        <w:t xml:space="preserve"> и многие другие. </w:t>
      </w:r>
    </w:p>
    <w:p w:rsidR="00AE7D96" w:rsidRPr="009F36D4" w:rsidRDefault="00AE7D96" w:rsidP="00934D0E">
      <w:pPr>
        <w:widowControl/>
        <w:spacing w:line="240" w:lineRule="auto"/>
        <w:ind w:firstLine="0"/>
        <w:rPr>
          <w:sz w:val="28"/>
          <w:szCs w:val="28"/>
        </w:rPr>
      </w:pPr>
      <w:r w:rsidRPr="009F36D4">
        <w:rPr>
          <w:b/>
          <w:bCs/>
          <w:i/>
          <w:iCs/>
          <w:sz w:val="28"/>
          <w:szCs w:val="28"/>
        </w:rPr>
        <w:t>Латвия</w:t>
      </w:r>
      <w:r w:rsidRPr="009F36D4">
        <w:rPr>
          <w:sz w:val="28"/>
          <w:szCs w:val="28"/>
        </w:rPr>
        <w:t>:</w:t>
      </w:r>
      <w:r w:rsidR="002609A6" w:rsidRPr="009F36D4">
        <w:rPr>
          <w:sz w:val="28"/>
          <w:szCs w:val="28"/>
        </w:rPr>
        <w:t xml:space="preserve"> </w:t>
      </w:r>
      <w:r w:rsidRPr="009F36D4">
        <w:rPr>
          <w:sz w:val="28"/>
          <w:szCs w:val="28"/>
        </w:rPr>
        <w:t xml:space="preserve"> </w:t>
      </w:r>
      <w:r w:rsidR="000B3FAF" w:rsidRPr="009F36D4">
        <w:rPr>
          <w:sz w:val="28"/>
          <w:szCs w:val="28"/>
        </w:rPr>
        <w:t xml:space="preserve">Юрмала, Сигулда. </w:t>
      </w:r>
    </w:p>
    <w:p w:rsidR="002609A6" w:rsidRPr="009F36D4" w:rsidRDefault="00AE7D96" w:rsidP="00934D0E">
      <w:pPr>
        <w:widowControl/>
        <w:spacing w:line="240" w:lineRule="auto"/>
        <w:ind w:firstLine="0"/>
        <w:rPr>
          <w:sz w:val="28"/>
          <w:szCs w:val="28"/>
        </w:rPr>
      </w:pPr>
      <w:r w:rsidRPr="009F36D4">
        <w:rPr>
          <w:b/>
          <w:bCs/>
          <w:i/>
          <w:iCs/>
          <w:sz w:val="28"/>
          <w:szCs w:val="28"/>
        </w:rPr>
        <w:t>Литва</w:t>
      </w:r>
      <w:r w:rsidRPr="009F36D4">
        <w:rPr>
          <w:sz w:val="28"/>
          <w:szCs w:val="28"/>
        </w:rPr>
        <w:t xml:space="preserve">: </w:t>
      </w:r>
      <w:r w:rsidR="00862FD0" w:rsidRPr="009F36D4">
        <w:rPr>
          <w:sz w:val="28"/>
          <w:szCs w:val="28"/>
        </w:rPr>
        <w:t>Клайпеда, Паланга, Неринга, Друскининкай</w:t>
      </w:r>
    </w:p>
    <w:p w:rsidR="00AE7D96" w:rsidRPr="009F36D4" w:rsidRDefault="00AE7D96" w:rsidP="00934D0E">
      <w:pPr>
        <w:widowControl/>
        <w:spacing w:line="240" w:lineRule="auto"/>
        <w:ind w:firstLine="0"/>
        <w:rPr>
          <w:sz w:val="28"/>
          <w:szCs w:val="28"/>
        </w:rPr>
      </w:pPr>
      <w:r w:rsidRPr="009F36D4">
        <w:rPr>
          <w:b/>
          <w:bCs/>
          <w:i/>
          <w:iCs/>
          <w:sz w:val="28"/>
          <w:szCs w:val="28"/>
        </w:rPr>
        <w:t>Мальта</w:t>
      </w:r>
      <w:r w:rsidRPr="009F36D4">
        <w:rPr>
          <w:sz w:val="28"/>
          <w:szCs w:val="28"/>
        </w:rPr>
        <w:t xml:space="preserve">: </w:t>
      </w:r>
      <w:r w:rsidR="00972BE7" w:rsidRPr="009F36D4">
        <w:rPr>
          <w:sz w:val="28"/>
          <w:szCs w:val="28"/>
        </w:rPr>
        <w:t xml:space="preserve">Слима, Сент-Джулианс, заливы Сент-Джордж, Сент-Паул, Голубой Грот, о. Гозо, о. Комина, Ла-Валлетта и др. </w:t>
      </w:r>
    </w:p>
    <w:p w:rsidR="00AE7D96" w:rsidRPr="009F36D4" w:rsidRDefault="00AE7D96" w:rsidP="00934D0E">
      <w:pPr>
        <w:widowControl/>
        <w:spacing w:line="240" w:lineRule="auto"/>
        <w:ind w:firstLine="0"/>
        <w:rPr>
          <w:sz w:val="28"/>
          <w:szCs w:val="28"/>
        </w:rPr>
      </w:pPr>
      <w:r w:rsidRPr="009F36D4">
        <w:rPr>
          <w:b/>
          <w:bCs/>
          <w:i/>
          <w:iCs/>
          <w:sz w:val="28"/>
          <w:szCs w:val="28"/>
        </w:rPr>
        <w:t>Польша</w:t>
      </w:r>
      <w:r w:rsidRPr="009F36D4">
        <w:rPr>
          <w:sz w:val="28"/>
          <w:szCs w:val="28"/>
        </w:rPr>
        <w:t>:</w:t>
      </w:r>
      <w:r w:rsidRPr="009F36D4">
        <w:rPr>
          <w:b/>
          <w:bCs/>
          <w:i/>
          <w:iCs/>
          <w:sz w:val="28"/>
          <w:szCs w:val="28"/>
        </w:rPr>
        <w:t xml:space="preserve"> </w:t>
      </w:r>
      <w:r w:rsidR="002609A6" w:rsidRPr="009F36D4">
        <w:rPr>
          <w:sz w:val="28"/>
          <w:szCs w:val="28"/>
        </w:rPr>
        <w:t>Закопане, Сопот, Крыница, Ивонич-Здруй, Щавница</w:t>
      </w:r>
      <w:r w:rsidR="00456843">
        <w:rPr>
          <w:sz w:val="28"/>
          <w:szCs w:val="28"/>
        </w:rPr>
        <w:t>, Свиноуйсьце, Камень-Поморски, Колобжег</w:t>
      </w:r>
      <w:r w:rsidRPr="009F36D4">
        <w:rPr>
          <w:sz w:val="28"/>
          <w:szCs w:val="28"/>
        </w:rPr>
        <w:t xml:space="preserve">. </w:t>
      </w:r>
    </w:p>
    <w:p w:rsidR="002609A6" w:rsidRPr="009F36D4" w:rsidRDefault="00AE7D96" w:rsidP="00934D0E">
      <w:pPr>
        <w:widowControl/>
        <w:spacing w:line="240" w:lineRule="auto"/>
        <w:ind w:firstLine="0"/>
        <w:rPr>
          <w:sz w:val="28"/>
          <w:szCs w:val="28"/>
        </w:rPr>
      </w:pPr>
      <w:r w:rsidRPr="009F36D4">
        <w:rPr>
          <w:b/>
          <w:bCs/>
          <w:i/>
          <w:iCs/>
          <w:sz w:val="28"/>
          <w:szCs w:val="28"/>
        </w:rPr>
        <w:t>Португалия</w:t>
      </w:r>
      <w:r w:rsidRPr="009F36D4">
        <w:rPr>
          <w:sz w:val="28"/>
          <w:szCs w:val="28"/>
        </w:rPr>
        <w:t xml:space="preserve">: </w:t>
      </w:r>
      <w:r w:rsidR="00B4652D" w:rsidRPr="009F36D4">
        <w:rPr>
          <w:sz w:val="28"/>
          <w:szCs w:val="28"/>
        </w:rPr>
        <w:t xml:space="preserve">Кошта ду Сол, </w:t>
      </w:r>
      <w:r w:rsidR="00D0653E" w:rsidRPr="009F36D4">
        <w:rPr>
          <w:sz w:val="28"/>
          <w:szCs w:val="28"/>
        </w:rPr>
        <w:t>Алгарве, Вилароша, о-ва Мадейра, Азорские о-ва</w:t>
      </w:r>
      <w:r w:rsidR="0034197B" w:rsidRPr="009F36D4">
        <w:rPr>
          <w:sz w:val="20"/>
          <w:szCs w:val="20"/>
        </w:rPr>
        <w:t xml:space="preserve"> ,  </w:t>
      </w:r>
      <w:r w:rsidR="0034197B" w:rsidRPr="009F36D4">
        <w:rPr>
          <w:sz w:val="28"/>
          <w:szCs w:val="28"/>
        </w:rPr>
        <w:t>Эштори</w:t>
      </w:r>
      <w:r w:rsidR="00A808EA" w:rsidRPr="009F36D4">
        <w:rPr>
          <w:sz w:val="28"/>
          <w:szCs w:val="28"/>
        </w:rPr>
        <w:t>а</w:t>
      </w:r>
      <w:r w:rsidR="0034197B" w:rsidRPr="009F36D4">
        <w:rPr>
          <w:sz w:val="28"/>
          <w:szCs w:val="28"/>
        </w:rPr>
        <w:t>л, Кашкаши, Калдам да Раинья</w:t>
      </w:r>
      <w:r w:rsidR="00D0653E" w:rsidRPr="009F36D4">
        <w:rPr>
          <w:sz w:val="28"/>
          <w:szCs w:val="28"/>
        </w:rPr>
        <w:t xml:space="preserve">. </w:t>
      </w:r>
    </w:p>
    <w:p w:rsidR="00AE7D96" w:rsidRPr="009F36D4" w:rsidRDefault="00AE7D96" w:rsidP="00934D0E">
      <w:pPr>
        <w:widowControl/>
        <w:spacing w:line="240" w:lineRule="auto"/>
        <w:ind w:firstLine="0"/>
        <w:rPr>
          <w:sz w:val="28"/>
          <w:szCs w:val="28"/>
        </w:rPr>
      </w:pPr>
      <w:r w:rsidRPr="009F36D4">
        <w:rPr>
          <w:b/>
          <w:bCs/>
          <w:i/>
          <w:iCs/>
          <w:sz w:val="28"/>
          <w:szCs w:val="28"/>
        </w:rPr>
        <w:t>Румыния</w:t>
      </w:r>
      <w:r w:rsidRPr="009F36D4">
        <w:rPr>
          <w:sz w:val="28"/>
          <w:szCs w:val="28"/>
        </w:rPr>
        <w:t>:</w:t>
      </w:r>
      <w:r w:rsidR="002609A6" w:rsidRPr="009F36D4">
        <w:rPr>
          <w:sz w:val="28"/>
          <w:szCs w:val="28"/>
        </w:rPr>
        <w:t xml:space="preserve"> </w:t>
      </w:r>
      <w:r w:rsidR="006C570B" w:rsidRPr="009F36D4">
        <w:rPr>
          <w:sz w:val="28"/>
          <w:szCs w:val="28"/>
        </w:rPr>
        <w:t>Мамайя, Эфория, Синая, Предял, Пояна-Брашов,</w:t>
      </w:r>
      <w:r w:rsidR="007615D2" w:rsidRPr="009F36D4">
        <w:rPr>
          <w:sz w:val="28"/>
          <w:szCs w:val="28"/>
        </w:rPr>
        <w:t xml:space="preserve"> Констанца, Мангалия, Буштени, Бэйле-Феликс, Бэйле-Еркулане, Эфори-Норд. </w:t>
      </w:r>
    </w:p>
    <w:p w:rsidR="00345EBC" w:rsidRPr="009F36D4" w:rsidRDefault="00AE7D96" w:rsidP="00934D0E">
      <w:pPr>
        <w:widowControl/>
        <w:spacing w:line="240" w:lineRule="auto"/>
        <w:ind w:firstLine="0"/>
        <w:rPr>
          <w:sz w:val="20"/>
          <w:szCs w:val="20"/>
        </w:rPr>
      </w:pPr>
      <w:r w:rsidRPr="009F36D4">
        <w:rPr>
          <w:b/>
          <w:bCs/>
          <w:i/>
          <w:iCs/>
          <w:sz w:val="28"/>
          <w:szCs w:val="28"/>
        </w:rPr>
        <w:t>Словакия</w:t>
      </w:r>
      <w:r w:rsidRPr="009F36D4">
        <w:rPr>
          <w:sz w:val="28"/>
          <w:szCs w:val="28"/>
        </w:rPr>
        <w:t>:</w:t>
      </w:r>
      <w:r w:rsidR="002609A6" w:rsidRPr="009F36D4">
        <w:rPr>
          <w:sz w:val="28"/>
          <w:szCs w:val="28"/>
        </w:rPr>
        <w:t xml:space="preserve"> </w:t>
      </w:r>
      <w:r w:rsidRPr="009F36D4">
        <w:rPr>
          <w:sz w:val="28"/>
          <w:szCs w:val="28"/>
        </w:rPr>
        <w:t xml:space="preserve"> </w:t>
      </w:r>
      <w:r w:rsidR="006C570B" w:rsidRPr="009F36D4">
        <w:rPr>
          <w:sz w:val="28"/>
          <w:szCs w:val="28"/>
        </w:rPr>
        <w:t xml:space="preserve">Штрбске-Плесо, </w:t>
      </w:r>
      <w:r w:rsidR="00345EBC" w:rsidRPr="009F36D4">
        <w:rPr>
          <w:sz w:val="28"/>
          <w:szCs w:val="28"/>
        </w:rPr>
        <w:t>Ясна, Бардежовске Купеле, Тренчианске Теплице, Лучки, Коритница, Любохня, Пиештяны, Дудинце, Бардейов, Новый Смоковец, пещера Бистра</w:t>
      </w:r>
      <w:r w:rsidR="00345EBC" w:rsidRPr="009F36D4">
        <w:rPr>
          <w:sz w:val="20"/>
          <w:szCs w:val="20"/>
        </w:rPr>
        <w:t>.</w:t>
      </w:r>
    </w:p>
    <w:p w:rsidR="00AE7D96" w:rsidRPr="009F36D4" w:rsidRDefault="00AE7D96" w:rsidP="00934D0E">
      <w:pPr>
        <w:widowControl/>
        <w:spacing w:line="240" w:lineRule="auto"/>
        <w:ind w:firstLine="0"/>
        <w:rPr>
          <w:sz w:val="28"/>
          <w:szCs w:val="28"/>
        </w:rPr>
      </w:pPr>
      <w:r w:rsidRPr="009F36D4">
        <w:rPr>
          <w:b/>
          <w:bCs/>
          <w:i/>
          <w:iCs/>
          <w:sz w:val="28"/>
          <w:szCs w:val="28"/>
        </w:rPr>
        <w:t>Словения</w:t>
      </w:r>
      <w:r w:rsidRPr="009F36D4">
        <w:rPr>
          <w:sz w:val="28"/>
          <w:szCs w:val="28"/>
        </w:rPr>
        <w:t>:</w:t>
      </w:r>
      <w:r w:rsidR="002609A6" w:rsidRPr="009F36D4">
        <w:rPr>
          <w:sz w:val="28"/>
          <w:szCs w:val="28"/>
        </w:rPr>
        <w:t xml:space="preserve"> </w:t>
      </w:r>
      <w:r w:rsidR="00BC500C" w:rsidRPr="009F36D4">
        <w:rPr>
          <w:sz w:val="28"/>
          <w:szCs w:val="28"/>
        </w:rPr>
        <w:t xml:space="preserve">Постойна, Бленд, Бохин, Бовец, Краинска Гора, Портороз, Рогашка, Слатина, Чатеж. </w:t>
      </w:r>
    </w:p>
    <w:p w:rsidR="00AE7D96" w:rsidRPr="009F36D4" w:rsidRDefault="00AE7D96" w:rsidP="00934D0E">
      <w:pPr>
        <w:widowControl/>
        <w:spacing w:line="240" w:lineRule="auto"/>
        <w:ind w:firstLine="0"/>
        <w:rPr>
          <w:sz w:val="28"/>
          <w:szCs w:val="28"/>
        </w:rPr>
      </w:pPr>
      <w:r w:rsidRPr="009F36D4">
        <w:rPr>
          <w:b/>
          <w:bCs/>
          <w:i/>
          <w:iCs/>
          <w:sz w:val="28"/>
          <w:szCs w:val="28"/>
        </w:rPr>
        <w:t>Украина</w:t>
      </w:r>
      <w:r w:rsidRPr="009F36D4">
        <w:rPr>
          <w:sz w:val="28"/>
          <w:szCs w:val="28"/>
        </w:rPr>
        <w:t>:</w:t>
      </w:r>
      <w:r w:rsidR="002609A6" w:rsidRPr="009F36D4">
        <w:rPr>
          <w:sz w:val="28"/>
          <w:szCs w:val="28"/>
        </w:rPr>
        <w:t xml:space="preserve"> </w:t>
      </w:r>
      <w:r w:rsidR="00E80271" w:rsidRPr="009F36D4">
        <w:rPr>
          <w:sz w:val="28"/>
          <w:szCs w:val="28"/>
        </w:rPr>
        <w:t xml:space="preserve">Ялта, Алупка, Алушта, Трускавец, </w:t>
      </w:r>
      <w:r w:rsidRPr="009F36D4">
        <w:rPr>
          <w:sz w:val="28"/>
          <w:szCs w:val="28"/>
        </w:rPr>
        <w:t xml:space="preserve"> </w:t>
      </w:r>
      <w:r w:rsidR="0037514C" w:rsidRPr="009F36D4">
        <w:rPr>
          <w:sz w:val="28"/>
          <w:szCs w:val="28"/>
        </w:rPr>
        <w:t xml:space="preserve">Моршин, Миргород, Гурзуф, Ливадия, Планерское, Судак, Кореиз, Форос, Мисхор, Гаспра, Симеиз, Партенит, Судак. </w:t>
      </w:r>
    </w:p>
    <w:p w:rsidR="00AE7D96" w:rsidRPr="009F36D4" w:rsidRDefault="00AE7D96" w:rsidP="00934D0E">
      <w:pPr>
        <w:widowControl/>
        <w:spacing w:line="240" w:lineRule="auto"/>
        <w:ind w:firstLine="0"/>
        <w:rPr>
          <w:sz w:val="28"/>
          <w:szCs w:val="28"/>
        </w:rPr>
      </w:pPr>
      <w:r w:rsidRPr="009F36D4">
        <w:rPr>
          <w:b/>
          <w:bCs/>
          <w:i/>
          <w:iCs/>
          <w:sz w:val="28"/>
          <w:szCs w:val="28"/>
        </w:rPr>
        <w:t>Финляндия</w:t>
      </w:r>
      <w:r w:rsidRPr="009F36D4">
        <w:rPr>
          <w:sz w:val="28"/>
          <w:szCs w:val="28"/>
        </w:rPr>
        <w:t>:</w:t>
      </w:r>
      <w:r w:rsidR="002609A6" w:rsidRPr="009F36D4">
        <w:rPr>
          <w:sz w:val="28"/>
          <w:szCs w:val="28"/>
        </w:rPr>
        <w:t xml:space="preserve"> </w:t>
      </w:r>
      <w:r w:rsidR="00C92F5D" w:rsidRPr="009F36D4">
        <w:rPr>
          <w:sz w:val="28"/>
          <w:szCs w:val="28"/>
        </w:rPr>
        <w:t>Химос, Вуокатти, Рука, Тахко, Юлляс, Леви, Саарисельга</w:t>
      </w:r>
      <w:r w:rsidR="005E3480" w:rsidRPr="009F36D4">
        <w:rPr>
          <w:sz w:val="28"/>
          <w:szCs w:val="28"/>
        </w:rPr>
        <w:t>,  Катинкулта и др</w:t>
      </w:r>
      <w:r w:rsidR="00C92F5D" w:rsidRPr="009F36D4">
        <w:rPr>
          <w:sz w:val="28"/>
          <w:szCs w:val="28"/>
        </w:rPr>
        <w:t>.</w:t>
      </w:r>
    </w:p>
    <w:p w:rsidR="000126F7" w:rsidRPr="009F36D4" w:rsidRDefault="00AE7D96" w:rsidP="00934D0E">
      <w:pPr>
        <w:widowControl/>
        <w:spacing w:line="240" w:lineRule="auto"/>
        <w:ind w:firstLine="0"/>
        <w:rPr>
          <w:sz w:val="28"/>
          <w:szCs w:val="28"/>
        </w:rPr>
      </w:pPr>
      <w:r w:rsidRPr="009F36D4">
        <w:rPr>
          <w:b/>
          <w:bCs/>
          <w:i/>
          <w:iCs/>
          <w:sz w:val="28"/>
          <w:szCs w:val="28"/>
        </w:rPr>
        <w:t>Франция</w:t>
      </w:r>
      <w:r w:rsidRPr="009F36D4">
        <w:rPr>
          <w:sz w:val="28"/>
          <w:szCs w:val="28"/>
        </w:rPr>
        <w:t>:</w:t>
      </w:r>
      <w:r w:rsidR="002609A6" w:rsidRPr="009F36D4">
        <w:rPr>
          <w:sz w:val="28"/>
          <w:szCs w:val="28"/>
        </w:rPr>
        <w:t xml:space="preserve"> </w:t>
      </w:r>
      <w:r w:rsidR="004D27E3" w:rsidRPr="009F36D4">
        <w:rPr>
          <w:sz w:val="28"/>
          <w:szCs w:val="28"/>
        </w:rPr>
        <w:t xml:space="preserve">Ницца, Канны, Сен-Тропез, Антиб, Биарриц, Байонна, </w:t>
      </w:r>
      <w:r w:rsidR="005445DA" w:rsidRPr="009F36D4">
        <w:rPr>
          <w:sz w:val="28"/>
          <w:szCs w:val="28"/>
        </w:rPr>
        <w:t xml:space="preserve">Шамони, Гренобль, </w:t>
      </w:r>
      <w:r w:rsidR="002D7619" w:rsidRPr="009F36D4">
        <w:rPr>
          <w:sz w:val="28"/>
          <w:szCs w:val="28"/>
        </w:rPr>
        <w:t>Лазурный берег</w:t>
      </w:r>
      <w:r w:rsidR="006C570B" w:rsidRPr="009F36D4">
        <w:rPr>
          <w:sz w:val="28"/>
          <w:szCs w:val="28"/>
        </w:rPr>
        <w:t>, Сен-Мало, Сен-Жерве</w:t>
      </w:r>
      <w:r w:rsidR="00237FCB" w:rsidRPr="009F36D4">
        <w:rPr>
          <w:sz w:val="28"/>
          <w:szCs w:val="28"/>
        </w:rPr>
        <w:t>,</w:t>
      </w:r>
      <w:r w:rsidR="002D7619" w:rsidRPr="009F36D4">
        <w:rPr>
          <w:sz w:val="28"/>
          <w:szCs w:val="28"/>
        </w:rPr>
        <w:t xml:space="preserve"> </w:t>
      </w:r>
      <w:r w:rsidR="000126F7" w:rsidRPr="009F36D4">
        <w:rPr>
          <w:sz w:val="28"/>
          <w:szCs w:val="28"/>
        </w:rPr>
        <w:t>Грас, Вильфранш-Сюр-Мер, Жуан-ле-Пэн, Гольф-Жуан, Сан-Рафаэль, Куршевель, Валь д'Изер, Межев, Мерибель</w:t>
      </w:r>
      <w:r w:rsidR="004F1B76" w:rsidRPr="009F36D4">
        <w:rPr>
          <w:sz w:val="28"/>
          <w:szCs w:val="28"/>
        </w:rPr>
        <w:t>, Виши</w:t>
      </w:r>
      <w:r w:rsidR="000126F7" w:rsidRPr="009F36D4">
        <w:rPr>
          <w:sz w:val="28"/>
          <w:szCs w:val="28"/>
        </w:rPr>
        <w:t xml:space="preserve"> и др.</w:t>
      </w:r>
    </w:p>
    <w:p w:rsidR="00D855F3" w:rsidRPr="009F36D4" w:rsidRDefault="00AE7D96" w:rsidP="00934D0E">
      <w:pPr>
        <w:widowControl/>
        <w:spacing w:line="240" w:lineRule="auto"/>
        <w:ind w:firstLine="0"/>
        <w:rPr>
          <w:sz w:val="28"/>
          <w:szCs w:val="28"/>
        </w:rPr>
      </w:pPr>
      <w:r w:rsidRPr="009F36D4">
        <w:rPr>
          <w:b/>
          <w:bCs/>
          <w:i/>
          <w:iCs/>
          <w:sz w:val="28"/>
          <w:szCs w:val="28"/>
        </w:rPr>
        <w:t>Хорватия</w:t>
      </w:r>
      <w:r w:rsidRPr="009F36D4">
        <w:rPr>
          <w:sz w:val="28"/>
          <w:szCs w:val="28"/>
        </w:rPr>
        <w:t>:</w:t>
      </w:r>
      <w:r w:rsidR="002609A6" w:rsidRPr="009F36D4">
        <w:rPr>
          <w:sz w:val="28"/>
          <w:szCs w:val="28"/>
        </w:rPr>
        <w:t xml:space="preserve"> </w:t>
      </w:r>
      <w:r w:rsidR="0010764D" w:rsidRPr="009F36D4">
        <w:rPr>
          <w:sz w:val="28"/>
          <w:szCs w:val="28"/>
        </w:rPr>
        <w:t xml:space="preserve">Пула, Ровинь, </w:t>
      </w:r>
      <w:r w:rsidR="006C570B" w:rsidRPr="009F36D4">
        <w:rPr>
          <w:sz w:val="28"/>
          <w:szCs w:val="28"/>
        </w:rPr>
        <w:t xml:space="preserve">Опатия, </w:t>
      </w:r>
      <w:r w:rsidR="0010764D" w:rsidRPr="009F36D4">
        <w:rPr>
          <w:sz w:val="28"/>
          <w:szCs w:val="28"/>
        </w:rPr>
        <w:t>Шибеник, Дубровник, Пореч, Риека, Трогир, Сплит</w:t>
      </w:r>
      <w:r w:rsidR="00D855F3" w:rsidRPr="009F36D4">
        <w:rPr>
          <w:sz w:val="28"/>
          <w:szCs w:val="28"/>
        </w:rPr>
        <w:t>, Умаг, Примоштен, Макарска Ривьера, острова: Крка, Хвар, Вис, Корчула, Шипан и др., Доленьске, Шмарьешке, Чатежке Топлице</w:t>
      </w:r>
      <w:r w:rsidR="00BA49F5">
        <w:rPr>
          <w:sz w:val="28"/>
          <w:szCs w:val="28"/>
        </w:rPr>
        <w:t>, Иванич-Град</w:t>
      </w:r>
      <w:r w:rsidR="00D855F3" w:rsidRPr="009F36D4">
        <w:rPr>
          <w:sz w:val="28"/>
          <w:szCs w:val="28"/>
        </w:rPr>
        <w:t xml:space="preserve">. </w:t>
      </w:r>
    </w:p>
    <w:p w:rsidR="00AE7D96" w:rsidRPr="009F36D4" w:rsidRDefault="00AE7D96" w:rsidP="00934D0E">
      <w:pPr>
        <w:widowControl/>
        <w:spacing w:line="240" w:lineRule="auto"/>
        <w:ind w:firstLine="0"/>
        <w:rPr>
          <w:sz w:val="28"/>
          <w:szCs w:val="28"/>
        </w:rPr>
      </w:pPr>
      <w:r w:rsidRPr="009F36D4">
        <w:rPr>
          <w:b/>
          <w:bCs/>
          <w:i/>
          <w:iCs/>
          <w:sz w:val="28"/>
          <w:szCs w:val="28"/>
        </w:rPr>
        <w:t>Чехия</w:t>
      </w:r>
      <w:r w:rsidRPr="009F36D4">
        <w:rPr>
          <w:sz w:val="28"/>
          <w:szCs w:val="28"/>
        </w:rPr>
        <w:t>:</w:t>
      </w:r>
      <w:r w:rsidR="002609A6" w:rsidRPr="009F36D4">
        <w:rPr>
          <w:sz w:val="28"/>
          <w:szCs w:val="28"/>
        </w:rPr>
        <w:t xml:space="preserve"> Карловы-Вары, Подебрады, Марианске-Лазне, Франтишков-Лазне, Крконоше, Шумава, Бескиды</w:t>
      </w:r>
      <w:r w:rsidR="004E67FD">
        <w:rPr>
          <w:sz w:val="28"/>
          <w:szCs w:val="28"/>
        </w:rPr>
        <w:t>, Яхимов, Теплице</w:t>
      </w:r>
      <w:r w:rsidR="002609A6" w:rsidRPr="009F36D4">
        <w:rPr>
          <w:sz w:val="28"/>
          <w:szCs w:val="28"/>
        </w:rPr>
        <w:t xml:space="preserve">. </w:t>
      </w:r>
    </w:p>
    <w:p w:rsidR="00AE7D96" w:rsidRPr="009F36D4" w:rsidRDefault="00AE7D96" w:rsidP="00934D0E">
      <w:pPr>
        <w:widowControl/>
        <w:spacing w:line="240" w:lineRule="auto"/>
        <w:ind w:firstLine="0"/>
        <w:rPr>
          <w:sz w:val="28"/>
          <w:szCs w:val="28"/>
        </w:rPr>
      </w:pPr>
      <w:r w:rsidRPr="009F36D4">
        <w:rPr>
          <w:b/>
          <w:bCs/>
          <w:i/>
          <w:iCs/>
          <w:sz w:val="28"/>
          <w:szCs w:val="28"/>
        </w:rPr>
        <w:t>Швейцария</w:t>
      </w:r>
      <w:r w:rsidRPr="009F36D4">
        <w:rPr>
          <w:sz w:val="28"/>
          <w:szCs w:val="28"/>
        </w:rPr>
        <w:t>:</w:t>
      </w:r>
      <w:r w:rsidR="002609A6" w:rsidRPr="009F36D4">
        <w:rPr>
          <w:sz w:val="28"/>
          <w:szCs w:val="28"/>
        </w:rPr>
        <w:t xml:space="preserve"> </w:t>
      </w:r>
      <w:r w:rsidR="00325818" w:rsidRPr="009F36D4">
        <w:rPr>
          <w:sz w:val="28"/>
          <w:szCs w:val="28"/>
        </w:rPr>
        <w:t xml:space="preserve">Санкт-Мориц, Кран-Монтана, Давос, Лезен, Саас-Фе, Вербье, Виллар, Церматт, Баден, Бад-Рагац, Ивердон. </w:t>
      </w:r>
    </w:p>
    <w:p w:rsidR="002609A6" w:rsidRPr="009F36D4" w:rsidRDefault="00AE7D96" w:rsidP="00934D0E">
      <w:pPr>
        <w:widowControl/>
        <w:spacing w:line="240" w:lineRule="auto"/>
        <w:ind w:firstLine="0"/>
        <w:rPr>
          <w:sz w:val="28"/>
          <w:szCs w:val="28"/>
        </w:rPr>
      </w:pPr>
      <w:r w:rsidRPr="009F36D4">
        <w:rPr>
          <w:b/>
          <w:bCs/>
          <w:i/>
          <w:iCs/>
          <w:sz w:val="28"/>
          <w:szCs w:val="28"/>
        </w:rPr>
        <w:t>Эстония</w:t>
      </w:r>
      <w:r w:rsidRPr="009F36D4">
        <w:rPr>
          <w:sz w:val="28"/>
          <w:szCs w:val="28"/>
        </w:rPr>
        <w:t xml:space="preserve">: </w:t>
      </w:r>
      <w:r w:rsidR="002609A6" w:rsidRPr="009F36D4">
        <w:rPr>
          <w:sz w:val="28"/>
          <w:szCs w:val="28"/>
        </w:rPr>
        <w:t>Пярну, Хаапсалу</w:t>
      </w:r>
      <w:r w:rsidR="00C92F5D" w:rsidRPr="009F36D4">
        <w:rPr>
          <w:sz w:val="28"/>
          <w:szCs w:val="28"/>
        </w:rPr>
        <w:t>, Нарва-Йыэсуу, Курессааре</w:t>
      </w:r>
      <w:r w:rsidR="002609A6" w:rsidRPr="009F36D4">
        <w:rPr>
          <w:sz w:val="28"/>
          <w:szCs w:val="28"/>
        </w:rPr>
        <w:t xml:space="preserve">. </w:t>
      </w:r>
    </w:p>
    <w:p w:rsidR="00BC500C" w:rsidRPr="009F36D4" w:rsidRDefault="00AE7D96" w:rsidP="00934D0E">
      <w:pPr>
        <w:widowControl/>
        <w:spacing w:line="240" w:lineRule="auto"/>
        <w:ind w:firstLine="0"/>
        <w:rPr>
          <w:sz w:val="28"/>
          <w:szCs w:val="28"/>
        </w:rPr>
      </w:pPr>
      <w:r w:rsidRPr="009F36D4">
        <w:rPr>
          <w:b/>
          <w:bCs/>
          <w:i/>
          <w:iCs/>
          <w:sz w:val="28"/>
          <w:szCs w:val="28"/>
        </w:rPr>
        <w:t>Югославия</w:t>
      </w:r>
      <w:r w:rsidRPr="009F36D4">
        <w:rPr>
          <w:sz w:val="28"/>
          <w:szCs w:val="28"/>
        </w:rPr>
        <w:t>:</w:t>
      </w:r>
      <w:r w:rsidR="002609A6" w:rsidRPr="009F36D4">
        <w:rPr>
          <w:sz w:val="28"/>
          <w:szCs w:val="28"/>
        </w:rPr>
        <w:t xml:space="preserve"> </w:t>
      </w:r>
      <w:r w:rsidRPr="009F36D4">
        <w:rPr>
          <w:sz w:val="28"/>
          <w:szCs w:val="28"/>
        </w:rPr>
        <w:t xml:space="preserve"> </w:t>
      </w:r>
      <w:r w:rsidR="00BF51D7" w:rsidRPr="009F36D4">
        <w:rPr>
          <w:sz w:val="28"/>
          <w:szCs w:val="28"/>
        </w:rPr>
        <w:t xml:space="preserve">Будва, Светы Стефан, Герцег Нови, Ульцинь, Петровац-На-Море, Сутоморе, Ада, Милочер, Цетинье о. Мамула, Игало, Котор. </w:t>
      </w:r>
    </w:p>
    <w:p w:rsidR="001979E7" w:rsidRDefault="001979E7" w:rsidP="00934D0E">
      <w:pPr>
        <w:widowControl/>
        <w:spacing w:line="240" w:lineRule="auto"/>
        <w:ind w:firstLine="0"/>
        <w:rPr>
          <w:b/>
          <w:bCs/>
          <w:sz w:val="28"/>
          <w:szCs w:val="28"/>
        </w:rPr>
      </w:pPr>
    </w:p>
    <w:p w:rsidR="006052EE" w:rsidRPr="009F36D4" w:rsidRDefault="006052EE" w:rsidP="00934D0E">
      <w:pPr>
        <w:widowControl/>
        <w:spacing w:line="240" w:lineRule="auto"/>
        <w:ind w:firstLine="0"/>
        <w:rPr>
          <w:sz w:val="28"/>
          <w:szCs w:val="28"/>
        </w:rPr>
      </w:pPr>
      <w:r w:rsidRPr="009F36D4">
        <w:rPr>
          <w:b/>
          <w:bCs/>
          <w:sz w:val="28"/>
          <w:szCs w:val="28"/>
        </w:rPr>
        <w:t>Туристские центры</w:t>
      </w:r>
      <w:r w:rsidRPr="009F36D4">
        <w:rPr>
          <w:sz w:val="28"/>
          <w:szCs w:val="28"/>
        </w:rPr>
        <w:t xml:space="preserve">: </w:t>
      </w:r>
    </w:p>
    <w:p w:rsidR="006052EE" w:rsidRPr="009F36D4" w:rsidRDefault="006052EE" w:rsidP="00934D0E">
      <w:pPr>
        <w:widowControl/>
        <w:spacing w:line="240" w:lineRule="auto"/>
        <w:ind w:firstLine="0"/>
        <w:rPr>
          <w:sz w:val="28"/>
          <w:szCs w:val="28"/>
        </w:rPr>
      </w:pPr>
      <w:r w:rsidRPr="009F36D4">
        <w:rPr>
          <w:b/>
          <w:bCs/>
          <w:i/>
          <w:iCs/>
          <w:sz w:val="28"/>
          <w:szCs w:val="28"/>
        </w:rPr>
        <w:t>Австрия</w:t>
      </w:r>
      <w:r w:rsidRPr="009F36D4">
        <w:rPr>
          <w:sz w:val="28"/>
          <w:szCs w:val="28"/>
        </w:rPr>
        <w:t xml:space="preserve">: Вена, Зальцбург, Инсбрук, Грац, Линц. </w:t>
      </w:r>
    </w:p>
    <w:p w:rsidR="006052EE" w:rsidRPr="009F36D4" w:rsidRDefault="006052EE" w:rsidP="00934D0E">
      <w:pPr>
        <w:widowControl/>
        <w:spacing w:line="240" w:lineRule="auto"/>
        <w:ind w:firstLine="0"/>
        <w:rPr>
          <w:sz w:val="28"/>
          <w:szCs w:val="28"/>
        </w:rPr>
      </w:pPr>
      <w:r w:rsidRPr="009F36D4">
        <w:rPr>
          <w:b/>
          <w:bCs/>
          <w:i/>
          <w:iCs/>
          <w:sz w:val="28"/>
          <w:szCs w:val="28"/>
        </w:rPr>
        <w:t>Андорра</w:t>
      </w:r>
      <w:r w:rsidRPr="009F36D4">
        <w:rPr>
          <w:sz w:val="28"/>
          <w:szCs w:val="28"/>
        </w:rPr>
        <w:t xml:space="preserve">: Андорра-ла-Велья. </w:t>
      </w:r>
    </w:p>
    <w:p w:rsidR="006052EE" w:rsidRPr="009F36D4" w:rsidRDefault="006052EE" w:rsidP="00934D0E">
      <w:pPr>
        <w:widowControl/>
        <w:spacing w:line="240" w:lineRule="auto"/>
        <w:ind w:firstLine="0"/>
        <w:rPr>
          <w:sz w:val="28"/>
          <w:szCs w:val="28"/>
        </w:rPr>
      </w:pPr>
      <w:r w:rsidRPr="009F36D4">
        <w:rPr>
          <w:b/>
          <w:bCs/>
          <w:i/>
          <w:iCs/>
          <w:sz w:val="28"/>
          <w:szCs w:val="28"/>
        </w:rPr>
        <w:t>Белоруссия</w:t>
      </w:r>
      <w:r w:rsidRPr="009F36D4">
        <w:rPr>
          <w:sz w:val="28"/>
          <w:szCs w:val="28"/>
        </w:rPr>
        <w:t xml:space="preserve">: Минск, Полоцк, Витебск, Могилев, Гродно, Мир, Брест, Гомель. </w:t>
      </w:r>
    </w:p>
    <w:p w:rsidR="006052EE" w:rsidRPr="009F36D4" w:rsidRDefault="006052EE" w:rsidP="00934D0E">
      <w:pPr>
        <w:widowControl/>
        <w:spacing w:line="240" w:lineRule="auto"/>
        <w:ind w:firstLine="0"/>
        <w:rPr>
          <w:sz w:val="28"/>
          <w:szCs w:val="28"/>
        </w:rPr>
      </w:pPr>
      <w:r w:rsidRPr="009F36D4">
        <w:rPr>
          <w:b/>
          <w:bCs/>
          <w:i/>
          <w:iCs/>
          <w:sz w:val="28"/>
          <w:szCs w:val="28"/>
        </w:rPr>
        <w:t>Бельгия</w:t>
      </w:r>
      <w:r w:rsidRPr="009F36D4">
        <w:rPr>
          <w:sz w:val="28"/>
          <w:szCs w:val="28"/>
        </w:rPr>
        <w:t>: Брюссель, Антверпен, Андерлехт, Гент, Брюгге.</w:t>
      </w:r>
    </w:p>
    <w:p w:rsidR="006052EE" w:rsidRPr="009F36D4" w:rsidRDefault="006052EE" w:rsidP="00934D0E">
      <w:pPr>
        <w:widowControl/>
        <w:spacing w:line="240" w:lineRule="auto"/>
        <w:ind w:firstLine="0"/>
        <w:rPr>
          <w:sz w:val="28"/>
          <w:szCs w:val="28"/>
        </w:rPr>
      </w:pPr>
      <w:r w:rsidRPr="009F36D4">
        <w:rPr>
          <w:b/>
          <w:bCs/>
          <w:i/>
          <w:iCs/>
          <w:sz w:val="28"/>
          <w:szCs w:val="28"/>
        </w:rPr>
        <w:t>Болгария</w:t>
      </w:r>
      <w:r w:rsidRPr="009F36D4">
        <w:rPr>
          <w:sz w:val="28"/>
          <w:szCs w:val="28"/>
        </w:rPr>
        <w:t>: София, Перник, Пловдив, Несебыр, Габрово, Велико-Тырново, Копривштица, Мелник, Созопол</w:t>
      </w:r>
      <w:r w:rsidR="0012503B" w:rsidRPr="009F36D4">
        <w:rPr>
          <w:sz w:val="28"/>
          <w:szCs w:val="28"/>
        </w:rPr>
        <w:t>, Варна, Бургас</w:t>
      </w:r>
      <w:r w:rsidRPr="009F36D4">
        <w:rPr>
          <w:sz w:val="28"/>
          <w:szCs w:val="28"/>
        </w:rPr>
        <w:t xml:space="preserve">. </w:t>
      </w:r>
    </w:p>
    <w:p w:rsidR="006052EE" w:rsidRPr="009F36D4" w:rsidRDefault="006052EE" w:rsidP="00934D0E">
      <w:pPr>
        <w:widowControl/>
        <w:spacing w:line="240" w:lineRule="auto"/>
        <w:ind w:firstLine="0"/>
        <w:rPr>
          <w:sz w:val="28"/>
          <w:szCs w:val="28"/>
        </w:rPr>
      </w:pPr>
      <w:r w:rsidRPr="009F36D4">
        <w:rPr>
          <w:b/>
          <w:bCs/>
          <w:i/>
          <w:iCs/>
          <w:sz w:val="28"/>
          <w:szCs w:val="28"/>
        </w:rPr>
        <w:t>Босния и Герцеговина</w:t>
      </w:r>
      <w:r w:rsidRPr="009F36D4">
        <w:rPr>
          <w:sz w:val="28"/>
          <w:szCs w:val="28"/>
        </w:rPr>
        <w:t xml:space="preserve">: Сараево, Мостар, Баня-Лука. </w:t>
      </w:r>
    </w:p>
    <w:p w:rsidR="006052EE" w:rsidRPr="009F36D4" w:rsidRDefault="006052EE" w:rsidP="00934D0E">
      <w:pPr>
        <w:widowControl/>
        <w:spacing w:line="240" w:lineRule="auto"/>
        <w:ind w:firstLine="0"/>
        <w:rPr>
          <w:sz w:val="28"/>
          <w:szCs w:val="28"/>
        </w:rPr>
      </w:pPr>
      <w:r w:rsidRPr="009F36D4">
        <w:rPr>
          <w:b/>
          <w:bCs/>
          <w:i/>
          <w:iCs/>
          <w:sz w:val="28"/>
          <w:szCs w:val="28"/>
        </w:rPr>
        <w:t>Великобритания</w:t>
      </w:r>
      <w:r w:rsidRPr="009F36D4">
        <w:rPr>
          <w:sz w:val="28"/>
          <w:szCs w:val="28"/>
        </w:rPr>
        <w:t xml:space="preserve">: Белфаст, Глазго, Эдинбург, Лондон, Кардифф, Оксфорд, Кембридж, </w:t>
      </w:r>
      <w:r w:rsidR="00D96394" w:rsidRPr="009F36D4">
        <w:rPr>
          <w:sz w:val="28"/>
          <w:szCs w:val="28"/>
        </w:rPr>
        <w:t xml:space="preserve">Кентербери, </w:t>
      </w:r>
      <w:r w:rsidRPr="009F36D4">
        <w:rPr>
          <w:sz w:val="28"/>
          <w:szCs w:val="28"/>
        </w:rPr>
        <w:t xml:space="preserve">Йорк, Честер, Бат, Бирмингем, Ливерпуль, Манчестер. </w:t>
      </w:r>
    </w:p>
    <w:p w:rsidR="006052EE" w:rsidRPr="009F36D4" w:rsidRDefault="006052EE" w:rsidP="00934D0E">
      <w:pPr>
        <w:widowControl/>
        <w:spacing w:line="240" w:lineRule="auto"/>
        <w:ind w:firstLine="0"/>
        <w:rPr>
          <w:sz w:val="28"/>
          <w:szCs w:val="28"/>
        </w:rPr>
      </w:pPr>
      <w:r w:rsidRPr="009F36D4">
        <w:rPr>
          <w:b/>
          <w:bCs/>
          <w:i/>
          <w:iCs/>
          <w:sz w:val="28"/>
          <w:szCs w:val="28"/>
        </w:rPr>
        <w:t>Венгрия</w:t>
      </w:r>
      <w:r w:rsidRPr="009F36D4">
        <w:rPr>
          <w:sz w:val="28"/>
          <w:szCs w:val="28"/>
        </w:rPr>
        <w:t xml:space="preserve">: Будапешт, Эстергом, Эгер, Секешфехервар, Сегед, Мишкольц, Вишеград. </w:t>
      </w:r>
    </w:p>
    <w:p w:rsidR="006052EE" w:rsidRPr="009F36D4" w:rsidRDefault="006052EE" w:rsidP="00934D0E">
      <w:pPr>
        <w:widowControl/>
        <w:spacing w:line="240" w:lineRule="auto"/>
        <w:ind w:firstLine="0"/>
        <w:rPr>
          <w:sz w:val="28"/>
          <w:szCs w:val="28"/>
        </w:rPr>
      </w:pPr>
      <w:r w:rsidRPr="009F36D4">
        <w:rPr>
          <w:b/>
          <w:bCs/>
          <w:i/>
          <w:iCs/>
          <w:sz w:val="28"/>
          <w:szCs w:val="28"/>
        </w:rPr>
        <w:t>Германия</w:t>
      </w:r>
      <w:r w:rsidRPr="009F36D4">
        <w:rPr>
          <w:sz w:val="28"/>
          <w:szCs w:val="28"/>
        </w:rPr>
        <w:t xml:space="preserve">: Берлин, Дрезден, </w:t>
      </w:r>
      <w:r w:rsidR="00A11135" w:rsidRPr="009F36D4">
        <w:rPr>
          <w:sz w:val="28"/>
          <w:szCs w:val="28"/>
        </w:rPr>
        <w:t xml:space="preserve">Любек, Киль, Бремен, Франкфурт-на-Майне, Штутгарт, Нюрнберг, </w:t>
      </w:r>
      <w:r w:rsidRPr="009F36D4">
        <w:rPr>
          <w:sz w:val="28"/>
          <w:szCs w:val="28"/>
        </w:rPr>
        <w:t xml:space="preserve">Кельн, Лейпциг, Майнц, Кобленц, Мюнхен, Гамбург, Потсдам, Бранденбург, Дюссельдорф. </w:t>
      </w:r>
    </w:p>
    <w:p w:rsidR="006052EE" w:rsidRPr="009F36D4" w:rsidRDefault="006052EE" w:rsidP="00934D0E">
      <w:pPr>
        <w:widowControl/>
        <w:spacing w:line="240" w:lineRule="auto"/>
        <w:ind w:firstLine="0"/>
        <w:rPr>
          <w:sz w:val="28"/>
          <w:szCs w:val="28"/>
        </w:rPr>
      </w:pPr>
      <w:r w:rsidRPr="009F36D4">
        <w:rPr>
          <w:b/>
          <w:bCs/>
          <w:i/>
          <w:iCs/>
          <w:sz w:val="28"/>
          <w:szCs w:val="28"/>
        </w:rPr>
        <w:t>Греция</w:t>
      </w:r>
      <w:r w:rsidRPr="009F36D4">
        <w:rPr>
          <w:sz w:val="28"/>
          <w:szCs w:val="28"/>
        </w:rPr>
        <w:t xml:space="preserve">: Афины, Салоники, </w:t>
      </w:r>
      <w:r w:rsidR="003D3869" w:rsidRPr="009F36D4">
        <w:rPr>
          <w:sz w:val="28"/>
          <w:szCs w:val="28"/>
        </w:rPr>
        <w:t xml:space="preserve">Ираклион, </w:t>
      </w:r>
      <w:r w:rsidR="00CE1723" w:rsidRPr="009F36D4">
        <w:rPr>
          <w:sz w:val="28"/>
          <w:szCs w:val="28"/>
        </w:rPr>
        <w:t xml:space="preserve">Лутраки, Коринф, </w:t>
      </w:r>
    </w:p>
    <w:p w:rsidR="006052EE" w:rsidRPr="009F36D4" w:rsidRDefault="006052EE" w:rsidP="00934D0E">
      <w:pPr>
        <w:widowControl/>
        <w:spacing w:line="240" w:lineRule="auto"/>
        <w:ind w:firstLine="0"/>
        <w:rPr>
          <w:sz w:val="28"/>
          <w:szCs w:val="28"/>
        </w:rPr>
      </w:pPr>
      <w:r w:rsidRPr="009F36D4">
        <w:rPr>
          <w:b/>
          <w:bCs/>
          <w:i/>
          <w:iCs/>
          <w:sz w:val="28"/>
          <w:szCs w:val="28"/>
        </w:rPr>
        <w:t>Дания</w:t>
      </w:r>
      <w:r w:rsidRPr="009F36D4">
        <w:rPr>
          <w:sz w:val="28"/>
          <w:szCs w:val="28"/>
        </w:rPr>
        <w:t>: Копенгаген, Орхус, Оденсе, Ольборг, Хельсингере</w:t>
      </w:r>
      <w:r w:rsidR="00F1700B" w:rsidRPr="009F36D4">
        <w:rPr>
          <w:sz w:val="28"/>
          <w:szCs w:val="28"/>
        </w:rPr>
        <w:t>, о</w:t>
      </w:r>
      <w:r w:rsidRPr="009F36D4">
        <w:rPr>
          <w:sz w:val="28"/>
          <w:szCs w:val="28"/>
        </w:rPr>
        <w:t xml:space="preserve">. </w:t>
      </w:r>
      <w:r w:rsidR="00F1700B" w:rsidRPr="009F36D4">
        <w:rPr>
          <w:sz w:val="28"/>
          <w:szCs w:val="28"/>
        </w:rPr>
        <w:t xml:space="preserve">Борнхольм. </w:t>
      </w:r>
    </w:p>
    <w:p w:rsidR="006052EE" w:rsidRPr="009F36D4" w:rsidRDefault="006052EE" w:rsidP="00934D0E">
      <w:pPr>
        <w:widowControl/>
        <w:spacing w:line="240" w:lineRule="auto"/>
        <w:ind w:firstLine="0"/>
        <w:rPr>
          <w:sz w:val="28"/>
          <w:szCs w:val="28"/>
        </w:rPr>
      </w:pPr>
      <w:r w:rsidRPr="009F36D4">
        <w:rPr>
          <w:b/>
          <w:bCs/>
          <w:i/>
          <w:iCs/>
          <w:sz w:val="28"/>
          <w:szCs w:val="28"/>
        </w:rPr>
        <w:t>Испания</w:t>
      </w:r>
      <w:r w:rsidRPr="009F36D4">
        <w:rPr>
          <w:sz w:val="28"/>
          <w:szCs w:val="28"/>
        </w:rPr>
        <w:t xml:space="preserve">: Мадрид, Барселона, </w:t>
      </w:r>
      <w:r w:rsidR="00631BC6" w:rsidRPr="009F36D4">
        <w:rPr>
          <w:sz w:val="28"/>
          <w:szCs w:val="28"/>
        </w:rPr>
        <w:t xml:space="preserve">Сантьяго-де-Компостела, Саламанка, Авила, Сеговия, </w:t>
      </w:r>
      <w:r w:rsidRPr="009F36D4">
        <w:rPr>
          <w:sz w:val="28"/>
          <w:szCs w:val="28"/>
        </w:rPr>
        <w:t>Севилья, Валенсия, Сарагоса, Малага, Кордова</w:t>
      </w:r>
      <w:r w:rsidR="00631BC6" w:rsidRPr="009F36D4">
        <w:rPr>
          <w:sz w:val="28"/>
          <w:szCs w:val="28"/>
        </w:rPr>
        <w:t>, Толедо, Аликанте, Бильбао, Памплона, Леон, Гранада, Бургос</w:t>
      </w:r>
      <w:r w:rsidRPr="009F36D4">
        <w:rPr>
          <w:sz w:val="28"/>
          <w:szCs w:val="28"/>
        </w:rPr>
        <w:t xml:space="preserve">. </w:t>
      </w:r>
    </w:p>
    <w:p w:rsidR="006052EE" w:rsidRPr="009F36D4" w:rsidRDefault="006052EE" w:rsidP="00934D0E">
      <w:pPr>
        <w:widowControl/>
        <w:spacing w:line="240" w:lineRule="auto"/>
        <w:ind w:firstLine="0"/>
        <w:rPr>
          <w:sz w:val="28"/>
          <w:szCs w:val="28"/>
        </w:rPr>
      </w:pPr>
      <w:r w:rsidRPr="009F36D4">
        <w:rPr>
          <w:b/>
          <w:bCs/>
          <w:i/>
          <w:iCs/>
          <w:sz w:val="28"/>
          <w:szCs w:val="28"/>
        </w:rPr>
        <w:t>Италия</w:t>
      </w:r>
      <w:r w:rsidRPr="009F36D4">
        <w:rPr>
          <w:sz w:val="28"/>
          <w:szCs w:val="28"/>
        </w:rPr>
        <w:t xml:space="preserve">: Рим, Милан, </w:t>
      </w:r>
      <w:r w:rsidR="00005925" w:rsidRPr="009F36D4">
        <w:rPr>
          <w:sz w:val="28"/>
          <w:szCs w:val="28"/>
        </w:rPr>
        <w:t xml:space="preserve">Генуя, </w:t>
      </w:r>
      <w:r w:rsidRPr="009F36D4">
        <w:rPr>
          <w:sz w:val="28"/>
          <w:szCs w:val="28"/>
        </w:rPr>
        <w:t xml:space="preserve">Неаполь, Флоренция, Венеция, Пиза, Верона, Турин. </w:t>
      </w:r>
    </w:p>
    <w:p w:rsidR="006052EE" w:rsidRPr="009F36D4" w:rsidRDefault="006052EE" w:rsidP="00934D0E">
      <w:pPr>
        <w:widowControl/>
        <w:spacing w:line="240" w:lineRule="auto"/>
        <w:ind w:firstLine="0"/>
        <w:rPr>
          <w:sz w:val="28"/>
          <w:szCs w:val="28"/>
        </w:rPr>
      </w:pPr>
      <w:r w:rsidRPr="009F36D4">
        <w:rPr>
          <w:b/>
          <w:bCs/>
          <w:i/>
          <w:iCs/>
          <w:sz w:val="28"/>
          <w:szCs w:val="28"/>
        </w:rPr>
        <w:t>Латвия</w:t>
      </w:r>
      <w:r w:rsidRPr="009F36D4">
        <w:rPr>
          <w:sz w:val="28"/>
          <w:szCs w:val="28"/>
        </w:rPr>
        <w:t xml:space="preserve">: Рига, Юрмала, Сигулда. </w:t>
      </w:r>
    </w:p>
    <w:p w:rsidR="006052EE" w:rsidRPr="009F36D4" w:rsidRDefault="006052EE" w:rsidP="00934D0E">
      <w:pPr>
        <w:widowControl/>
        <w:spacing w:line="240" w:lineRule="auto"/>
        <w:ind w:firstLine="0"/>
        <w:rPr>
          <w:sz w:val="28"/>
          <w:szCs w:val="28"/>
        </w:rPr>
      </w:pPr>
      <w:r w:rsidRPr="009F36D4">
        <w:rPr>
          <w:b/>
          <w:bCs/>
          <w:i/>
          <w:iCs/>
          <w:sz w:val="28"/>
          <w:szCs w:val="28"/>
        </w:rPr>
        <w:t>Литва</w:t>
      </w:r>
      <w:r w:rsidRPr="009F36D4">
        <w:rPr>
          <w:sz w:val="28"/>
          <w:szCs w:val="28"/>
        </w:rPr>
        <w:t xml:space="preserve">: Вильнюс, Каунас, Клайпеда, Паланга, Неринга, Тракай, Друскининкай. </w:t>
      </w:r>
    </w:p>
    <w:p w:rsidR="006052EE" w:rsidRPr="009F36D4" w:rsidRDefault="006052EE" w:rsidP="00934D0E">
      <w:pPr>
        <w:widowControl/>
        <w:spacing w:line="240" w:lineRule="auto"/>
        <w:ind w:firstLine="0"/>
        <w:rPr>
          <w:sz w:val="28"/>
          <w:szCs w:val="28"/>
        </w:rPr>
      </w:pPr>
      <w:r w:rsidRPr="009F36D4">
        <w:rPr>
          <w:b/>
          <w:bCs/>
          <w:i/>
          <w:iCs/>
          <w:sz w:val="28"/>
          <w:szCs w:val="28"/>
        </w:rPr>
        <w:t>Македония</w:t>
      </w:r>
      <w:r w:rsidRPr="009F36D4">
        <w:rPr>
          <w:sz w:val="28"/>
          <w:szCs w:val="28"/>
        </w:rPr>
        <w:t xml:space="preserve">: Скопье, Охрид, Битола, Прилеп, Куманово. </w:t>
      </w:r>
    </w:p>
    <w:p w:rsidR="006052EE" w:rsidRPr="009F36D4" w:rsidRDefault="006052EE" w:rsidP="00934D0E">
      <w:pPr>
        <w:widowControl/>
        <w:spacing w:line="240" w:lineRule="auto"/>
        <w:ind w:firstLine="0"/>
        <w:rPr>
          <w:sz w:val="28"/>
          <w:szCs w:val="28"/>
        </w:rPr>
      </w:pPr>
      <w:r w:rsidRPr="009F36D4">
        <w:rPr>
          <w:b/>
          <w:bCs/>
          <w:i/>
          <w:iCs/>
          <w:sz w:val="28"/>
          <w:szCs w:val="28"/>
        </w:rPr>
        <w:t>Мальта</w:t>
      </w:r>
      <w:r w:rsidRPr="009F36D4">
        <w:rPr>
          <w:sz w:val="28"/>
          <w:szCs w:val="28"/>
        </w:rPr>
        <w:t xml:space="preserve">: Валлетта, Мдина. </w:t>
      </w:r>
    </w:p>
    <w:p w:rsidR="006052EE" w:rsidRPr="009F36D4" w:rsidRDefault="006052EE" w:rsidP="00934D0E">
      <w:pPr>
        <w:widowControl/>
        <w:spacing w:line="240" w:lineRule="auto"/>
        <w:ind w:firstLine="0"/>
        <w:rPr>
          <w:sz w:val="28"/>
          <w:szCs w:val="28"/>
        </w:rPr>
      </w:pPr>
      <w:r w:rsidRPr="009F36D4">
        <w:rPr>
          <w:b/>
          <w:bCs/>
          <w:i/>
          <w:iCs/>
          <w:sz w:val="28"/>
          <w:szCs w:val="28"/>
        </w:rPr>
        <w:t>Молдавия</w:t>
      </w:r>
      <w:r w:rsidRPr="009F36D4">
        <w:rPr>
          <w:sz w:val="28"/>
          <w:szCs w:val="28"/>
        </w:rPr>
        <w:t xml:space="preserve">: Кишинев, Тирасполь, Бельцы, Бендеры. </w:t>
      </w:r>
    </w:p>
    <w:p w:rsidR="006052EE" w:rsidRPr="009F36D4" w:rsidRDefault="006052EE" w:rsidP="00934D0E">
      <w:pPr>
        <w:widowControl/>
        <w:spacing w:line="240" w:lineRule="auto"/>
        <w:ind w:firstLine="0"/>
        <w:rPr>
          <w:sz w:val="28"/>
          <w:szCs w:val="28"/>
        </w:rPr>
      </w:pPr>
      <w:r w:rsidRPr="009F36D4">
        <w:rPr>
          <w:b/>
          <w:bCs/>
          <w:i/>
          <w:iCs/>
          <w:sz w:val="28"/>
          <w:szCs w:val="28"/>
        </w:rPr>
        <w:t>Нидерланды</w:t>
      </w:r>
      <w:r w:rsidRPr="009F36D4">
        <w:rPr>
          <w:sz w:val="28"/>
          <w:szCs w:val="28"/>
        </w:rPr>
        <w:t>: Амстердам, Роттердам, Гаага, Утрех</w:t>
      </w:r>
      <w:r w:rsidR="003D3869" w:rsidRPr="009F36D4">
        <w:rPr>
          <w:sz w:val="28"/>
          <w:szCs w:val="28"/>
        </w:rPr>
        <w:t>т</w:t>
      </w:r>
      <w:r w:rsidR="00C5011E" w:rsidRPr="009F36D4">
        <w:rPr>
          <w:sz w:val="28"/>
          <w:szCs w:val="28"/>
        </w:rPr>
        <w:t>, Делфт, Лейден, Харлем</w:t>
      </w:r>
      <w:r w:rsidR="003D3869" w:rsidRPr="009F36D4">
        <w:rPr>
          <w:sz w:val="28"/>
          <w:szCs w:val="28"/>
        </w:rPr>
        <w:t>.</w:t>
      </w:r>
      <w:r w:rsidRPr="009F36D4">
        <w:rPr>
          <w:sz w:val="28"/>
          <w:szCs w:val="28"/>
        </w:rPr>
        <w:t xml:space="preserve"> </w:t>
      </w:r>
    </w:p>
    <w:p w:rsidR="006052EE" w:rsidRPr="009F36D4" w:rsidRDefault="006052EE" w:rsidP="00934D0E">
      <w:pPr>
        <w:widowControl/>
        <w:spacing w:line="240" w:lineRule="auto"/>
        <w:ind w:firstLine="0"/>
        <w:rPr>
          <w:sz w:val="28"/>
          <w:szCs w:val="28"/>
        </w:rPr>
      </w:pPr>
      <w:r w:rsidRPr="009F36D4">
        <w:rPr>
          <w:b/>
          <w:bCs/>
          <w:i/>
          <w:iCs/>
          <w:sz w:val="28"/>
          <w:szCs w:val="28"/>
        </w:rPr>
        <w:t>Норвегия</w:t>
      </w:r>
      <w:r w:rsidRPr="009F36D4">
        <w:rPr>
          <w:sz w:val="28"/>
          <w:szCs w:val="28"/>
        </w:rPr>
        <w:t>: Осло, Тронхейм, Тромсё</w:t>
      </w:r>
      <w:r w:rsidR="000B3FAF" w:rsidRPr="009F36D4">
        <w:rPr>
          <w:sz w:val="28"/>
          <w:szCs w:val="28"/>
        </w:rPr>
        <w:t>, Берген</w:t>
      </w:r>
      <w:r w:rsidRPr="009F36D4">
        <w:rPr>
          <w:sz w:val="28"/>
          <w:szCs w:val="28"/>
        </w:rPr>
        <w:t xml:space="preserve">.  </w:t>
      </w:r>
    </w:p>
    <w:p w:rsidR="006052EE" w:rsidRPr="009F36D4" w:rsidRDefault="006052EE" w:rsidP="00934D0E">
      <w:pPr>
        <w:widowControl/>
        <w:spacing w:line="240" w:lineRule="auto"/>
        <w:ind w:firstLine="0"/>
        <w:rPr>
          <w:sz w:val="28"/>
          <w:szCs w:val="28"/>
        </w:rPr>
      </w:pPr>
      <w:r w:rsidRPr="009F36D4">
        <w:rPr>
          <w:b/>
          <w:bCs/>
          <w:i/>
          <w:iCs/>
          <w:sz w:val="28"/>
          <w:szCs w:val="28"/>
        </w:rPr>
        <w:t>Польша</w:t>
      </w:r>
      <w:r w:rsidRPr="009F36D4">
        <w:rPr>
          <w:sz w:val="28"/>
          <w:szCs w:val="28"/>
        </w:rPr>
        <w:t>:</w:t>
      </w:r>
      <w:r w:rsidRPr="009F36D4">
        <w:rPr>
          <w:b/>
          <w:bCs/>
          <w:i/>
          <w:iCs/>
          <w:sz w:val="28"/>
          <w:szCs w:val="28"/>
        </w:rPr>
        <w:t xml:space="preserve"> </w:t>
      </w:r>
      <w:r w:rsidRPr="009F36D4">
        <w:rPr>
          <w:sz w:val="28"/>
          <w:szCs w:val="28"/>
        </w:rPr>
        <w:t>Варшава, Лодзь, Краков, Познань, Люблин, Вроцлав, Гданьск, Мальборк, Белосток, Торунь</w:t>
      </w:r>
      <w:r w:rsidR="000F71DF" w:rsidRPr="009F36D4">
        <w:rPr>
          <w:sz w:val="28"/>
          <w:szCs w:val="28"/>
        </w:rPr>
        <w:t>, Гнезно</w:t>
      </w:r>
      <w:r w:rsidR="00237F73" w:rsidRPr="009F36D4">
        <w:rPr>
          <w:sz w:val="28"/>
          <w:szCs w:val="28"/>
        </w:rPr>
        <w:t>, Величка</w:t>
      </w:r>
      <w:r w:rsidRPr="009F36D4">
        <w:rPr>
          <w:sz w:val="28"/>
          <w:szCs w:val="28"/>
        </w:rPr>
        <w:t xml:space="preserve">. </w:t>
      </w:r>
    </w:p>
    <w:p w:rsidR="006052EE" w:rsidRPr="009F36D4" w:rsidRDefault="006052EE" w:rsidP="00934D0E">
      <w:pPr>
        <w:widowControl/>
        <w:spacing w:line="240" w:lineRule="auto"/>
        <w:ind w:firstLine="0"/>
        <w:rPr>
          <w:sz w:val="28"/>
          <w:szCs w:val="28"/>
        </w:rPr>
      </w:pPr>
      <w:r w:rsidRPr="009F36D4">
        <w:rPr>
          <w:b/>
          <w:bCs/>
          <w:i/>
          <w:iCs/>
          <w:sz w:val="28"/>
          <w:szCs w:val="28"/>
        </w:rPr>
        <w:t>Португалия</w:t>
      </w:r>
      <w:r w:rsidRPr="009F36D4">
        <w:rPr>
          <w:sz w:val="28"/>
          <w:szCs w:val="28"/>
        </w:rPr>
        <w:t xml:space="preserve">: Лиссабон, Коимбра, Сетубал, Эвора, Порту, Брага, Авейру, Эшториал. </w:t>
      </w:r>
    </w:p>
    <w:p w:rsidR="006052EE" w:rsidRPr="009F36D4" w:rsidRDefault="006052EE" w:rsidP="00934D0E">
      <w:pPr>
        <w:widowControl/>
        <w:spacing w:line="240" w:lineRule="auto"/>
        <w:ind w:firstLine="0"/>
        <w:rPr>
          <w:sz w:val="28"/>
          <w:szCs w:val="28"/>
        </w:rPr>
      </w:pPr>
      <w:r w:rsidRPr="009F36D4">
        <w:rPr>
          <w:b/>
          <w:bCs/>
          <w:i/>
          <w:iCs/>
          <w:sz w:val="28"/>
          <w:szCs w:val="28"/>
        </w:rPr>
        <w:t>Румыния</w:t>
      </w:r>
      <w:r w:rsidRPr="009F36D4">
        <w:rPr>
          <w:sz w:val="28"/>
          <w:szCs w:val="28"/>
        </w:rPr>
        <w:t xml:space="preserve">: Бухарест, Брашов, Яссы, Орадя, Клуж-Напока, Тимишоара, Тыргу-Муреш. </w:t>
      </w:r>
    </w:p>
    <w:p w:rsidR="006052EE" w:rsidRPr="009F36D4" w:rsidRDefault="006052EE" w:rsidP="00934D0E">
      <w:pPr>
        <w:widowControl/>
        <w:spacing w:line="240" w:lineRule="auto"/>
        <w:ind w:firstLine="0"/>
        <w:rPr>
          <w:sz w:val="28"/>
          <w:szCs w:val="28"/>
        </w:rPr>
      </w:pPr>
      <w:r w:rsidRPr="009F36D4">
        <w:rPr>
          <w:b/>
          <w:bCs/>
          <w:i/>
          <w:iCs/>
          <w:sz w:val="28"/>
          <w:szCs w:val="28"/>
        </w:rPr>
        <w:t>Словакия</w:t>
      </w:r>
      <w:r w:rsidRPr="009F36D4">
        <w:rPr>
          <w:sz w:val="28"/>
          <w:szCs w:val="28"/>
        </w:rPr>
        <w:t xml:space="preserve">: Братислава, Трнава, Нитра, Банска-Стявница, </w:t>
      </w:r>
      <w:r w:rsidRPr="009F36D4">
        <w:rPr>
          <w:b/>
          <w:bCs/>
          <w:i/>
          <w:iCs/>
          <w:sz w:val="28"/>
          <w:szCs w:val="28"/>
        </w:rPr>
        <w:t xml:space="preserve"> </w:t>
      </w:r>
      <w:r w:rsidRPr="009F36D4">
        <w:rPr>
          <w:sz w:val="28"/>
          <w:szCs w:val="28"/>
        </w:rPr>
        <w:t xml:space="preserve"> </w:t>
      </w:r>
    </w:p>
    <w:p w:rsidR="006052EE" w:rsidRPr="009F36D4" w:rsidRDefault="006052EE" w:rsidP="00934D0E">
      <w:pPr>
        <w:widowControl/>
        <w:spacing w:line="240" w:lineRule="auto"/>
        <w:ind w:firstLine="0"/>
        <w:rPr>
          <w:sz w:val="28"/>
          <w:szCs w:val="28"/>
        </w:rPr>
      </w:pPr>
      <w:r w:rsidRPr="009F36D4">
        <w:rPr>
          <w:b/>
          <w:bCs/>
          <w:i/>
          <w:iCs/>
          <w:sz w:val="28"/>
          <w:szCs w:val="28"/>
        </w:rPr>
        <w:t>Словения</w:t>
      </w:r>
      <w:r w:rsidRPr="009F36D4">
        <w:rPr>
          <w:sz w:val="28"/>
          <w:szCs w:val="28"/>
        </w:rPr>
        <w:t xml:space="preserve">: Любляна, Марибор, Целе. </w:t>
      </w:r>
    </w:p>
    <w:p w:rsidR="006052EE" w:rsidRPr="009F36D4" w:rsidRDefault="006052EE" w:rsidP="00934D0E">
      <w:pPr>
        <w:widowControl/>
        <w:spacing w:line="240" w:lineRule="auto"/>
        <w:ind w:firstLine="0"/>
        <w:rPr>
          <w:sz w:val="28"/>
          <w:szCs w:val="28"/>
        </w:rPr>
      </w:pPr>
      <w:r w:rsidRPr="009F36D4">
        <w:rPr>
          <w:b/>
          <w:bCs/>
          <w:i/>
          <w:iCs/>
          <w:sz w:val="28"/>
          <w:szCs w:val="28"/>
        </w:rPr>
        <w:t>Украина</w:t>
      </w:r>
      <w:r w:rsidRPr="009F36D4">
        <w:rPr>
          <w:sz w:val="28"/>
          <w:szCs w:val="28"/>
        </w:rPr>
        <w:t xml:space="preserve">: Киев, Харьков, Одесса, Львов, Симферополь, Севастополь, Евпатория, </w:t>
      </w:r>
      <w:r w:rsidR="00A4220A" w:rsidRPr="009F36D4">
        <w:rPr>
          <w:sz w:val="28"/>
          <w:szCs w:val="28"/>
        </w:rPr>
        <w:t xml:space="preserve">Полтава, </w:t>
      </w:r>
      <w:r w:rsidRPr="009F36D4">
        <w:rPr>
          <w:sz w:val="28"/>
          <w:szCs w:val="28"/>
        </w:rPr>
        <w:t>Керчь, Ялта, Феодосия, Алупка, Алушта</w:t>
      </w:r>
      <w:r w:rsidR="00A4220A" w:rsidRPr="009F36D4">
        <w:rPr>
          <w:sz w:val="28"/>
          <w:szCs w:val="28"/>
        </w:rPr>
        <w:t xml:space="preserve">. </w:t>
      </w:r>
      <w:r w:rsidRPr="009F36D4">
        <w:rPr>
          <w:sz w:val="28"/>
          <w:szCs w:val="28"/>
        </w:rPr>
        <w:t xml:space="preserve"> </w:t>
      </w:r>
    </w:p>
    <w:p w:rsidR="006052EE" w:rsidRPr="009F36D4" w:rsidRDefault="006052EE" w:rsidP="00934D0E">
      <w:pPr>
        <w:widowControl/>
        <w:spacing w:line="240" w:lineRule="auto"/>
        <w:ind w:firstLine="0"/>
        <w:rPr>
          <w:sz w:val="28"/>
          <w:szCs w:val="28"/>
        </w:rPr>
      </w:pPr>
      <w:r w:rsidRPr="009F36D4">
        <w:rPr>
          <w:b/>
          <w:bCs/>
          <w:i/>
          <w:iCs/>
          <w:sz w:val="28"/>
          <w:szCs w:val="28"/>
        </w:rPr>
        <w:t>Финляндия</w:t>
      </w:r>
      <w:r w:rsidRPr="009F36D4">
        <w:rPr>
          <w:sz w:val="28"/>
          <w:szCs w:val="28"/>
        </w:rPr>
        <w:t>: Хельсинки, Турку, Тампере, Рованиеми</w:t>
      </w:r>
      <w:r w:rsidR="00F86455" w:rsidRPr="009F36D4">
        <w:rPr>
          <w:sz w:val="28"/>
          <w:szCs w:val="28"/>
        </w:rPr>
        <w:t>, Ювяскюля, арх. Суоменлинна, Ловиса, Порвоо</w:t>
      </w:r>
      <w:r w:rsidRPr="009F36D4">
        <w:rPr>
          <w:sz w:val="28"/>
          <w:szCs w:val="28"/>
        </w:rPr>
        <w:t xml:space="preserve">. </w:t>
      </w:r>
    </w:p>
    <w:p w:rsidR="006052EE" w:rsidRPr="009F36D4" w:rsidRDefault="006052EE" w:rsidP="00934D0E">
      <w:pPr>
        <w:widowControl/>
        <w:spacing w:line="240" w:lineRule="auto"/>
        <w:ind w:firstLine="0"/>
        <w:rPr>
          <w:sz w:val="28"/>
          <w:szCs w:val="28"/>
        </w:rPr>
      </w:pPr>
      <w:r w:rsidRPr="009F36D4">
        <w:rPr>
          <w:b/>
          <w:bCs/>
          <w:i/>
          <w:iCs/>
          <w:sz w:val="28"/>
          <w:szCs w:val="28"/>
        </w:rPr>
        <w:t>Франция</w:t>
      </w:r>
      <w:r w:rsidRPr="009F36D4">
        <w:rPr>
          <w:sz w:val="28"/>
          <w:szCs w:val="28"/>
        </w:rPr>
        <w:t>: Париж, Ницца, Канн, Лион, Версаль, Антиб, Биарриц</w:t>
      </w:r>
      <w:r w:rsidR="002D7619" w:rsidRPr="009F36D4">
        <w:rPr>
          <w:sz w:val="28"/>
          <w:szCs w:val="28"/>
        </w:rPr>
        <w:t>, Марсель, Авиньон, Шартр, Клермон-Ферран</w:t>
      </w:r>
      <w:r w:rsidR="00E12347" w:rsidRPr="009F36D4">
        <w:rPr>
          <w:sz w:val="28"/>
          <w:szCs w:val="28"/>
        </w:rPr>
        <w:t>, Лилль</w:t>
      </w:r>
      <w:r w:rsidRPr="009F36D4">
        <w:rPr>
          <w:sz w:val="28"/>
          <w:szCs w:val="28"/>
        </w:rPr>
        <w:t xml:space="preserve">. </w:t>
      </w:r>
    </w:p>
    <w:p w:rsidR="00D855F3" w:rsidRPr="009F36D4" w:rsidRDefault="006052EE" w:rsidP="00934D0E">
      <w:pPr>
        <w:widowControl/>
        <w:spacing w:line="240" w:lineRule="auto"/>
        <w:ind w:firstLine="0"/>
        <w:rPr>
          <w:sz w:val="28"/>
          <w:szCs w:val="28"/>
        </w:rPr>
      </w:pPr>
      <w:r w:rsidRPr="009F36D4">
        <w:rPr>
          <w:b/>
          <w:bCs/>
          <w:i/>
          <w:iCs/>
          <w:sz w:val="28"/>
          <w:szCs w:val="28"/>
        </w:rPr>
        <w:t>Хорватия</w:t>
      </w:r>
      <w:r w:rsidRPr="009F36D4">
        <w:rPr>
          <w:sz w:val="28"/>
          <w:szCs w:val="28"/>
        </w:rPr>
        <w:t xml:space="preserve">: Пула, Хвар, Ровинь, Шибеник, Дубровник, Пореч, Загреб, Риека, Трогир, Сплит. </w:t>
      </w:r>
    </w:p>
    <w:p w:rsidR="006052EE" w:rsidRPr="009F36D4" w:rsidRDefault="006052EE" w:rsidP="00934D0E">
      <w:pPr>
        <w:widowControl/>
        <w:spacing w:line="240" w:lineRule="auto"/>
        <w:ind w:firstLine="0"/>
        <w:rPr>
          <w:sz w:val="28"/>
          <w:szCs w:val="28"/>
        </w:rPr>
      </w:pPr>
      <w:r w:rsidRPr="009F36D4">
        <w:rPr>
          <w:b/>
          <w:bCs/>
          <w:i/>
          <w:iCs/>
          <w:sz w:val="28"/>
          <w:szCs w:val="28"/>
        </w:rPr>
        <w:t>Чехия</w:t>
      </w:r>
      <w:r w:rsidRPr="009F36D4">
        <w:rPr>
          <w:sz w:val="28"/>
          <w:szCs w:val="28"/>
        </w:rPr>
        <w:t xml:space="preserve">: Прага, </w:t>
      </w:r>
      <w:r w:rsidR="00ED0A5D" w:rsidRPr="009F36D4">
        <w:rPr>
          <w:sz w:val="28"/>
          <w:szCs w:val="28"/>
        </w:rPr>
        <w:t xml:space="preserve">Брно, Острава, </w:t>
      </w:r>
      <w:r w:rsidRPr="009F36D4">
        <w:rPr>
          <w:sz w:val="28"/>
          <w:szCs w:val="28"/>
        </w:rPr>
        <w:t xml:space="preserve">Чески-Крумлов, </w:t>
      </w:r>
      <w:r w:rsidR="00702C36" w:rsidRPr="009F36D4">
        <w:rPr>
          <w:sz w:val="28"/>
          <w:szCs w:val="28"/>
        </w:rPr>
        <w:t xml:space="preserve">Ческе-Будеевице, Кутна-Гора, Оломоуц, Кромержиж, Табор, Тэльч, </w:t>
      </w:r>
      <w:r w:rsidR="00ED0A5D" w:rsidRPr="009F36D4">
        <w:rPr>
          <w:sz w:val="28"/>
          <w:szCs w:val="28"/>
        </w:rPr>
        <w:t>Конопиште</w:t>
      </w:r>
      <w:r w:rsidRPr="009F36D4">
        <w:rPr>
          <w:sz w:val="28"/>
          <w:szCs w:val="28"/>
        </w:rPr>
        <w:t xml:space="preserve">. </w:t>
      </w:r>
    </w:p>
    <w:p w:rsidR="006052EE" w:rsidRPr="009F36D4" w:rsidRDefault="006052EE" w:rsidP="00934D0E">
      <w:pPr>
        <w:widowControl/>
        <w:spacing w:line="240" w:lineRule="auto"/>
        <w:ind w:firstLine="0"/>
        <w:rPr>
          <w:sz w:val="28"/>
          <w:szCs w:val="28"/>
        </w:rPr>
      </w:pPr>
      <w:r w:rsidRPr="009F36D4">
        <w:rPr>
          <w:b/>
          <w:bCs/>
          <w:i/>
          <w:iCs/>
          <w:sz w:val="28"/>
          <w:szCs w:val="28"/>
        </w:rPr>
        <w:t>Швейцария</w:t>
      </w:r>
      <w:r w:rsidRPr="009F36D4">
        <w:rPr>
          <w:sz w:val="28"/>
          <w:szCs w:val="28"/>
        </w:rPr>
        <w:t>: Женева, Цюрих, Базель, Лозанна</w:t>
      </w:r>
      <w:r w:rsidR="00325818" w:rsidRPr="009F36D4">
        <w:rPr>
          <w:sz w:val="28"/>
          <w:szCs w:val="28"/>
        </w:rPr>
        <w:t>, Люцерн, Берн, Монтре, Лугано, Локарно, Аскона</w:t>
      </w:r>
      <w:r w:rsidRPr="009F36D4">
        <w:rPr>
          <w:sz w:val="28"/>
          <w:szCs w:val="28"/>
        </w:rPr>
        <w:t xml:space="preserve">. </w:t>
      </w:r>
    </w:p>
    <w:p w:rsidR="006052EE" w:rsidRPr="009F36D4" w:rsidRDefault="006052EE" w:rsidP="00934D0E">
      <w:pPr>
        <w:widowControl/>
        <w:spacing w:line="240" w:lineRule="auto"/>
        <w:ind w:firstLine="0"/>
        <w:rPr>
          <w:sz w:val="28"/>
          <w:szCs w:val="28"/>
        </w:rPr>
      </w:pPr>
      <w:r w:rsidRPr="009F36D4">
        <w:rPr>
          <w:b/>
          <w:bCs/>
          <w:i/>
          <w:iCs/>
          <w:sz w:val="28"/>
          <w:szCs w:val="28"/>
        </w:rPr>
        <w:t>Швеция</w:t>
      </w:r>
      <w:r w:rsidRPr="009F36D4">
        <w:rPr>
          <w:sz w:val="28"/>
          <w:szCs w:val="28"/>
        </w:rPr>
        <w:t>: Стокгольм, Гетеборг, Мальме, Уп</w:t>
      </w:r>
      <w:r w:rsidR="00E31199" w:rsidRPr="009F36D4">
        <w:rPr>
          <w:sz w:val="28"/>
          <w:szCs w:val="28"/>
        </w:rPr>
        <w:t>п</w:t>
      </w:r>
      <w:r w:rsidRPr="009F36D4">
        <w:rPr>
          <w:sz w:val="28"/>
          <w:szCs w:val="28"/>
        </w:rPr>
        <w:t>сала, Лунд, Вастерас, Йенчепинг</w:t>
      </w:r>
      <w:r w:rsidR="00E31199" w:rsidRPr="009F36D4">
        <w:rPr>
          <w:sz w:val="28"/>
          <w:szCs w:val="28"/>
        </w:rPr>
        <w:t xml:space="preserve">, Линчепинг, Норчепинг, Кальмар, о. Готланд. </w:t>
      </w:r>
      <w:r w:rsidRPr="009F36D4">
        <w:rPr>
          <w:sz w:val="28"/>
          <w:szCs w:val="28"/>
        </w:rPr>
        <w:t xml:space="preserve"> </w:t>
      </w:r>
    </w:p>
    <w:p w:rsidR="006052EE" w:rsidRPr="009F36D4" w:rsidRDefault="006052EE" w:rsidP="00934D0E">
      <w:pPr>
        <w:widowControl/>
        <w:spacing w:line="240" w:lineRule="auto"/>
        <w:ind w:firstLine="0"/>
        <w:rPr>
          <w:sz w:val="28"/>
          <w:szCs w:val="28"/>
        </w:rPr>
      </w:pPr>
      <w:r w:rsidRPr="009F36D4">
        <w:rPr>
          <w:b/>
          <w:bCs/>
          <w:i/>
          <w:iCs/>
          <w:sz w:val="28"/>
          <w:szCs w:val="28"/>
        </w:rPr>
        <w:t>Эстония</w:t>
      </w:r>
      <w:r w:rsidRPr="009F36D4">
        <w:rPr>
          <w:sz w:val="28"/>
          <w:szCs w:val="28"/>
        </w:rPr>
        <w:t xml:space="preserve">: Таллин, Тарту, </w:t>
      </w:r>
      <w:r w:rsidR="00890349" w:rsidRPr="009F36D4">
        <w:rPr>
          <w:sz w:val="28"/>
          <w:szCs w:val="28"/>
        </w:rPr>
        <w:t xml:space="preserve">Выру, </w:t>
      </w:r>
      <w:r w:rsidRPr="009F36D4">
        <w:rPr>
          <w:sz w:val="28"/>
          <w:szCs w:val="28"/>
        </w:rPr>
        <w:t xml:space="preserve">Нарва, Пярну, Хаапсалу, </w:t>
      </w:r>
      <w:r w:rsidR="00890349" w:rsidRPr="009F36D4">
        <w:rPr>
          <w:sz w:val="28"/>
          <w:szCs w:val="28"/>
        </w:rPr>
        <w:t>Курессааре</w:t>
      </w:r>
      <w:r w:rsidRPr="009F36D4">
        <w:rPr>
          <w:sz w:val="28"/>
          <w:szCs w:val="28"/>
        </w:rPr>
        <w:t>.</w:t>
      </w:r>
    </w:p>
    <w:p w:rsidR="006052EE" w:rsidRPr="009F36D4" w:rsidRDefault="006052EE" w:rsidP="00934D0E">
      <w:pPr>
        <w:widowControl/>
        <w:spacing w:line="240" w:lineRule="auto"/>
        <w:ind w:firstLine="0"/>
        <w:rPr>
          <w:sz w:val="28"/>
          <w:szCs w:val="28"/>
        </w:rPr>
      </w:pPr>
      <w:r w:rsidRPr="009F36D4">
        <w:rPr>
          <w:b/>
          <w:bCs/>
          <w:i/>
          <w:iCs/>
          <w:sz w:val="28"/>
          <w:szCs w:val="28"/>
        </w:rPr>
        <w:t>Югославия</w:t>
      </w:r>
      <w:r w:rsidRPr="009F36D4">
        <w:rPr>
          <w:sz w:val="28"/>
          <w:szCs w:val="28"/>
        </w:rPr>
        <w:t xml:space="preserve">: Белград, Подгорица, Котор. </w:t>
      </w:r>
    </w:p>
    <w:p w:rsidR="006052EE" w:rsidRPr="009F36D4" w:rsidRDefault="006052EE" w:rsidP="00934D0E">
      <w:pPr>
        <w:widowControl/>
        <w:spacing w:line="240" w:lineRule="auto"/>
        <w:ind w:left="284" w:firstLine="0"/>
        <w:rPr>
          <w:sz w:val="28"/>
          <w:szCs w:val="28"/>
        </w:rPr>
      </w:pPr>
    </w:p>
    <w:p w:rsidR="006052EE" w:rsidRPr="009F36D4" w:rsidRDefault="006052EE" w:rsidP="00934D0E">
      <w:pPr>
        <w:widowControl/>
        <w:spacing w:line="240" w:lineRule="auto"/>
        <w:ind w:firstLine="0"/>
        <w:jc w:val="center"/>
        <w:rPr>
          <w:b/>
          <w:bCs/>
          <w:sz w:val="24"/>
          <w:szCs w:val="24"/>
        </w:rPr>
      </w:pPr>
      <w:r w:rsidRPr="009F36D4">
        <w:rPr>
          <w:b/>
          <w:bCs/>
          <w:sz w:val="24"/>
          <w:szCs w:val="24"/>
        </w:rPr>
        <w:t>З А Р У Б Е Ж Н А Я   А З И Я</w:t>
      </w:r>
    </w:p>
    <w:p w:rsidR="006052EE" w:rsidRPr="009F36D4" w:rsidRDefault="006052EE" w:rsidP="00934D0E">
      <w:pPr>
        <w:widowControl/>
        <w:spacing w:line="240" w:lineRule="auto"/>
        <w:ind w:firstLine="0"/>
        <w:jc w:val="center"/>
        <w:rPr>
          <w:b/>
          <w:bCs/>
          <w:sz w:val="28"/>
          <w:szCs w:val="28"/>
        </w:rPr>
      </w:pPr>
    </w:p>
    <w:p w:rsidR="006052EE" w:rsidRPr="009F36D4" w:rsidRDefault="006052EE" w:rsidP="00934D0E">
      <w:pPr>
        <w:widowControl/>
        <w:spacing w:line="240" w:lineRule="auto"/>
        <w:ind w:firstLine="0"/>
        <w:rPr>
          <w:sz w:val="28"/>
          <w:szCs w:val="28"/>
        </w:rPr>
      </w:pPr>
      <w:r w:rsidRPr="009F36D4">
        <w:rPr>
          <w:b/>
          <w:bCs/>
          <w:sz w:val="28"/>
          <w:szCs w:val="28"/>
        </w:rPr>
        <w:t>Моря</w:t>
      </w:r>
      <w:r w:rsidRPr="009F36D4">
        <w:rPr>
          <w:sz w:val="28"/>
          <w:szCs w:val="28"/>
        </w:rPr>
        <w:t xml:space="preserve">: Андаманское, Аравийское, Арафурское, Восточно-Китайское, Желтое, Каспийское, Красное, Мертвое, Мраморное, Средиземное, Сулавеси, Тиморское, Черное, Южно-Китайское, Яванское, Японское. </w:t>
      </w:r>
    </w:p>
    <w:p w:rsidR="006052EE" w:rsidRPr="009F36D4" w:rsidRDefault="006052EE" w:rsidP="00934D0E">
      <w:pPr>
        <w:widowControl/>
        <w:spacing w:line="240" w:lineRule="auto"/>
        <w:ind w:firstLine="0"/>
        <w:rPr>
          <w:sz w:val="28"/>
          <w:szCs w:val="28"/>
        </w:rPr>
      </w:pPr>
      <w:r w:rsidRPr="009F36D4">
        <w:rPr>
          <w:b/>
          <w:bCs/>
          <w:sz w:val="28"/>
          <w:szCs w:val="28"/>
        </w:rPr>
        <w:t>Заливы</w:t>
      </w:r>
      <w:r w:rsidRPr="009F36D4">
        <w:rPr>
          <w:sz w:val="28"/>
          <w:szCs w:val="28"/>
        </w:rPr>
        <w:t>:</w:t>
      </w:r>
      <w:r w:rsidRPr="009F36D4">
        <w:rPr>
          <w:b/>
          <w:bCs/>
          <w:sz w:val="28"/>
          <w:szCs w:val="28"/>
        </w:rPr>
        <w:t xml:space="preserve"> </w:t>
      </w:r>
      <w:r w:rsidRPr="009F36D4">
        <w:rPr>
          <w:sz w:val="28"/>
          <w:szCs w:val="28"/>
        </w:rPr>
        <w:t xml:space="preserve">Аденский, Бенгальский, Оманский, Персидский, Сиамский. </w:t>
      </w:r>
    </w:p>
    <w:p w:rsidR="006052EE" w:rsidRPr="009F36D4" w:rsidRDefault="006052EE" w:rsidP="00934D0E">
      <w:pPr>
        <w:widowControl/>
        <w:spacing w:line="240" w:lineRule="auto"/>
        <w:ind w:firstLine="0"/>
        <w:rPr>
          <w:sz w:val="28"/>
          <w:szCs w:val="28"/>
        </w:rPr>
      </w:pPr>
      <w:r w:rsidRPr="009F36D4">
        <w:rPr>
          <w:b/>
          <w:bCs/>
          <w:sz w:val="28"/>
          <w:szCs w:val="28"/>
        </w:rPr>
        <w:t>Проливы</w:t>
      </w:r>
      <w:r w:rsidRPr="009F36D4">
        <w:rPr>
          <w:sz w:val="28"/>
          <w:szCs w:val="28"/>
        </w:rPr>
        <w:t xml:space="preserve">: Баб-эль-Мандебский, Босфор, Дарданеллы, Зондский, Каримата, Корейский, Лаперуза, Макасарский, Тайваньский. </w:t>
      </w:r>
    </w:p>
    <w:p w:rsidR="006052EE" w:rsidRPr="009F36D4" w:rsidRDefault="006052EE" w:rsidP="00934D0E">
      <w:pPr>
        <w:widowControl/>
        <w:spacing w:line="240" w:lineRule="auto"/>
        <w:ind w:firstLine="0"/>
        <w:rPr>
          <w:sz w:val="28"/>
          <w:szCs w:val="28"/>
        </w:rPr>
      </w:pPr>
      <w:r w:rsidRPr="009F36D4">
        <w:rPr>
          <w:b/>
          <w:bCs/>
          <w:sz w:val="28"/>
          <w:szCs w:val="28"/>
        </w:rPr>
        <w:t>Острова</w:t>
      </w:r>
      <w:r w:rsidRPr="009F36D4">
        <w:rPr>
          <w:sz w:val="28"/>
          <w:szCs w:val="28"/>
        </w:rPr>
        <w:t>: Зондские (Калимантан, Новая Гвинея, Сулавеси, Суматра, Ява), Мальдивские, Молуккские, Тайвань, Филиппинские (Лусон, Минданао), Цейлон (Шри-Ланка), Японские (Кюсю, Сикоку, Хоккайд</w:t>
      </w:r>
      <w:r w:rsidR="009D47B4" w:rsidRPr="009F36D4">
        <w:rPr>
          <w:sz w:val="28"/>
          <w:szCs w:val="28"/>
        </w:rPr>
        <w:t>о</w:t>
      </w:r>
      <w:r w:rsidRPr="009F36D4">
        <w:rPr>
          <w:sz w:val="28"/>
          <w:szCs w:val="28"/>
        </w:rPr>
        <w:t xml:space="preserve">, Хонсю). </w:t>
      </w:r>
    </w:p>
    <w:p w:rsidR="006052EE" w:rsidRPr="009F36D4" w:rsidRDefault="006052EE" w:rsidP="00934D0E">
      <w:pPr>
        <w:widowControl/>
        <w:spacing w:line="240" w:lineRule="auto"/>
        <w:ind w:firstLine="0"/>
        <w:rPr>
          <w:sz w:val="28"/>
          <w:szCs w:val="28"/>
        </w:rPr>
      </w:pPr>
      <w:r w:rsidRPr="009F36D4">
        <w:rPr>
          <w:b/>
          <w:bCs/>
          <w:sz w:val="28"/>
          <w:szCs w:val="28"/>
        </w:rPr>
        <w:t>Полуострова</w:t>
      </w:r>
      <w:r w:rsidRPr="009F36D4">
        <w:rPr>
          <w:sz w:val="28"/>
          <w:szCs w:val="28"/>
        </w:rPr>
        <w:t>: Аравийский, Индокитай, Индостан, Корейский, Малакка, Малая Азия, Синайский.</w:t>
      </w:r>
    </w:p>
    <w:p w:rsidR="006052EE" w:rsidRPr="009F36D4" w:rsidRDefault="006052EE" w:rsidP="00934D0E">
      <w:pPr>
        <w:widowControl/>
        <w:spacing w:line="240" w:lineRule="auto"/>
        <w:ind w:firstLine="0"/>
        <w:rPr>
          <w:sz w:val="28"/>
          <w:szCs w:val="28"/>
        </w:rPr>
      </w:pPr>
      <w:r w:rsidRPr="009F36D4">
        <w:rPr>
          <w:b/>
          <w:bCs/>
          <w:sz w:val="28"/>
          <w:szCs w:val="28"/>
        </w:rPr>
        <w:t>Горы и равнины</w:t>
      </w:r>
      <w:r w:rsidRPr="009F36D4">
        <w:rPr>
          <w:sz w:val="28"/>
          <w:szCs w:val="28"/>
        </w:rPr>
        <w:t xml:space="preserve">: Алтай, Большой и Малый Кавказ, Большой и Малый Хинган, Восточно-Китайская равнина, Восточные и Западные Гаты, Гималаи, Гиндукуш, Индо-Гангская низменность, Казахский мелкосопочник, Каракорум, Колхида, Куньлунь, Куро-Араксинская низменность, Малоазиатское нагорье, Месопотамская низменность, Памир, Плато Устюрт, Тибетское нагорье, Туранская низменность, Турфанская впадина, Тянь-Шань, Ферганская долина, Эльбрус. </w:t>
      </w:r>
    </w:p>
    <w:p w:rsidR="006052EE" w:rsidRPr="009F36D4" w:rsidRDefault="006052EE" w:rsidP="00934D0E">
      <w:pPr>
        <w:widowControl/>
        <w:spacing w:line="240" w:lineRule="auto"/>
        <w:ind w:firstLine="0"/>
        <w:rPr>
          <w:sz w:val="28"/>
          <w:szCs w:val="28"/>
        </w:rPr>
      </w:pPr>
      <w:r w:rsidRPr="009F36D4">
        <w:rPr>
          <w:b/>
          <w:bCs/>
          <w:sz w:val="28"/>
          <w:szCs w:val="28"/>
        </w:rPr>
        <w:t>Горные вершины и вулканы</w:t>
      </w:r>
      <w:r w:rsidRPr="009F36D4">
        <w:rPr>
          <w:sz w:val="28"/>
          <w:szCs w:val="28"/>
        </w:rPr>
        <w:t>:</w:t>
      </w:r>
      <w:r w:rsidRPr="009F36D4">
        <w:rPr>
          <w:b/>
          <w:bCs/>
          <w:sz w:val="28"/>
          <w:szCs w:val="28"/>
        </w:rPr>
        <w:t xml:space="preserve"> </w:t>
      </w:r>
      <w:r w:rsidRPr="009F36D4">
        <w:rPr>
          <w:sz w:val="28"/>
          <w:szCs w:val="28"/>
        </w:rPr>
        <w:t>Большой Арарат,</w:t>
      </w:r>
      <w:r w:rsidRPr="009F36D4">
        <w:rPr>
          <w:b/>
          <w:bCs/>
          <w:sz w:val="28"/>
          <w:szCs w:val="28"/>
        </w:rPr>
        <w:t xml:space="preserve"> </w:t>
      </w:r>
      <w:r w:rsidRPr="009F36D4">
        <w:rPr>
          <w:sz w:val="28"/>
          <w:szCs w:val="28"/>
        </w:rPr>
        <w:t xml:space="preserve">влк. Демавенд, Джая, Джомолунгма, Казбек, пик Коммунизма, пик Ленина, пик Победы, Улугмузтаг, влк. Фудзияма, Чогори, Эльбрус. </w:t>
      </w:r>
    </w:p>
    <w:p w:rsidR="006052EE" w:rsidRPr="009F36D4" w:rsidRDefault="006052EE" w:rsidP="00934D0E">
      <w:pPr>
        <w:widowControl/>
        <w:spacing w:line="240" w:lineRule="auto"/>
        <w:ind w:firstLine="0"/>
        <w:rPr>
          <w:sz w:val="28"/>
          <w:szCs w:val="28"/>
        </w:rPr>
      </w:pPr>
      <w:r w:rsidRPr="009F36D4">
        <w:rPr>
          <w:b/>
          <w:bCs/>
          <w:sz w:val="28"/>
          <w:szCs w:val="28"/>
        </w:rPr>
        <w:t>Пустыни</w:t>
      </w:r>
      <w:r w:rsidRPr="009F36D4">
        <w:rPr>
          <w:sz w:val="28"/>
          <w:szCs w:val="28"/>
        </w:rPr>
        <w:t xml:space="preserve">: Алашань, Гоби, Каракумы, Кызылкум, Руб-эль-Хали, Сирийская, Такла-Макан, Тар. </w:t>
      </w:r>
    </w:p>
    <w:p w:rsidR="006052EE" w:rsidRPr="009F36D4" w:rsidRDefault="006052EE" w:rsidP="00934D0E">
      <w:pPr>
        <w:widowControl/>
        <w:spacing w:line="240" w:lineRule="auto"/>
        <w:ind w:firstLine="0"/>
        <w:rPr>
          <w:sz w:val="28"/>
          <w:szCs w:val="28"/>
        </w:rPr>
      </w:pPr>
      <w:r w:rsidRPr="009F36D4">
        <w:rPr>
          <w:b/>
          <w:bCs/>
          <w:sz w:val="28"/>
          <w:szCs w:val="28"/>
        </w:rPr>
        <w:t>Реки</w:t>
      </w:r>
      <w:r w:rsidRPr="009F36D4">
        <w:rPr>
          <w:sz w:val="28"/>
          <w:szCs w:val="28"/>
        </w:rPr>
        <w:t xml:space="preserve">: Амударья, Амур, Брахмапутра, Ганг, Евфрат, Инд, Меконг, Салуин, Сырдарья, Тигр, Хуанхэ, Янцзы. </w:t>
      </w:r>
    </w:p>
    <w:p w:rsidR="006052EE" w:rsidRPr="009F36D4" w:rsidRDefault="006052EE" w:rsidP="00934D0E">
      <w:pPr>
        <w:widowControl/>
        <w:spacing w:line="240" w:lineRule="auto"/>
        <w:ind w:firstLine="0"/>
        <w:rPr>
          <w:sz w:val="28"/>
          <w:szCs w:val="28"/>
        </w:rPr>
      </w:pPr>
      <w:r w:rsidRPr="009F36D4">
        <w:rPr>
          <w:b/>
          <w:bCs/>
          <w:sz w:val="28"/>
          <w:szCs w:val="28"/>
        </w:rPr>
        <w:t>Озера</w:t>
      </w:r>
      <w:r w:rsidRPr="009F36D4">
        <w:rPr>
          <w:sz w:val="28"/>
          <w:szCs w:val="28"/>
        </w:rPr>
        <w:t xml:space="preserve">: Аральское море, Балхаш, Ван, Иссык-Куль, Кукунор, Лобнор, Сарезское, Севан, Тенгиз, Туз, Убсу-Нур. </w:t>
      </w:r>
    </w:p>
    <w:p w:rsidR="006052EE" w:rsidRPr="009F36D4" w:rsidRDefault="006052EE" w:rsidP="00934D0E">
      <w:pPr>
        <w:widowControl/>
        <w:spacing w:line="240" w:lineRule="auto"/>
        <w:ind w:firstLine="0"/>
        <w:rPr>
          <w:sz w:val="28"/>
          <w:szCs w:val="28"/>
        </w:rPr>
      </w:pPr>
      <w:r w:rsidRPr="009F36D4">
        <w:rPr>
          <w:b/>
          <w:bCs/>
          <w:sz w:val="28"/>
          <w:szCs w:val="28"/>
        </w:rPr>
        <w:t>Государства</w:t>
      </w:r>
      <w:r w:rsidRPr="009F36D4">
        <w:rPr>
          <w:sz w:val="28"/>
          <w:szCs w:val="28"/>
        </w:rPr>
        <w:t>: Азербайджан, Армения, Бруней, Бутан, Вьетнам, Грузия, Израиль и Палестина, Индия, Индонезия, Иордания, Иран, Йемен, Казахстан, Кипр, Киргизия, Китай, Ливан, Малайзия, Мальдивы, Монголия, Мьянма, Непал, ОАЭ, Оман, Пакистан, Саудовская Аравия, Северная и Южная Корея, Сингапур, Сирия, Таджикистан, Таиланд, Туркмения, Турция, Узбекистан, Филиппины, Шри-Ланка, Япония.</w:t>
      </w:r>
    </w:p>
    <w:p w:rsidR="001979E7" w:rsidRDefault="001979E7" w:rsidP="00934D0E">
      <w:pPr>
        <w:widowControl/>
        <w:spacing w:line="240" w:lineRule="auto"/>
        <w:ind w:firstLine="0"/>
        <w:rPr>
          <w:b/>
          <w:bCs/>
          <w:sz w:val="28"/>
          <w:szCs w:val="28"/>
        </w:rPr>
      </w:pPr>
    </w:p>
    <w:p w:rsidR="00D31C55" w:rsidRPr="009F36D4" w:rsidRDefault="00DA656A" w:rsidP="00934D0E">
      <w:pPr>
        <w:widowControl/>
        <w:spacing w:line="240" w:lineRule="auto"/>
        <w:ind w:firstLine="0"/>
        <w:rPr>
          <w:sz w:val="28"/>
          <w:szCs w:val="28"/>
        </w:rPr>
      </w:pPr>
      <w:r w:rsidRPr="009F36D4">
        <w:rPr>
          <w:b/>
          <w:bCs/>
          <w:sz w:val="28"/>
          <w:szCs w:val="28"/>
        </w:rPr>
        <w:t>Важнейшие курорты</w:t>
      </w:r>
      <w:r w:rsidRPr="009F36D4">
        <w:rPr>
          <w:sz w:val="28"/>
          <w:szCs w:val="28"/>
        </w:rPr>
        <w:t>:</w:t>
      </w:r>
      <w:r w:rsidRPr="009F36D4">
        <w:rPr>
          <w:b/>
          <w:bCs/>
          <w:sz w:val="28"/>
          <w:szCs w:val="28"/>
        </w:rPr>
        <w:t xml:space="preserve"> </w:t>
      </w:r>
      <w:r w:rsidR="00AA4D8A" w:rsidRPr="009F36D4">
        <w:rPr>
          <w:sz w:val="28"/>
          <w:szCs w:val="28"/>
        </w:rPr>
        <w:t xml:space="preserve">район Апшеронского полуострова (Азербайджан), район оз. Севан, Арзни, Джермук (Армения), </w:t>
      </w:r>
      <w:r w:rsidR="008E60D2" w:rsidRPr="009F36D4">
        <w:rPr>
          <w:sz w:val="28"/>
          <w:szCs w:val="28"/>
        </w:rPr>
        <w:t>Пицунда, Гудаута, Сухуми, Гагра, Батуми, Бахмаро, Боржоми, Цхалтубо, Кобулети</w:t>
      </w:r>
      <w:r w:rsidR="00743A70" w:rsidRPr="009F36D4">
        <w:rPr>
          <w:sz w:val="28"/>
          <w:szCs w:val="28"/>
        </w:rPr>
        <w:t xml:space="preserve"> (Грузия)</w:t>
      </w:r>
      <w:r w:rsidR="00910F53" w:rsidRPr="009F36D4">
        <w:rPr>
          <w:sz w:val="28"/>
          <w:szCs w:val="28"/>
        </w:rPr>
        <w:t>, район Мертвого моря, Эйлат</w:t>
      </w:r>
      <w:r w:rsidR="00B40D6C">
        <w:rPr>
          <w:sz w:val="28"/>
          <w:szCs w:val="28"/>
        </w:rPr>
        <w:t>, Эйн-Бокек, Эйн-Букек, Эйн-Геди, Нове-Зохар</w:t>
      </w:r>
      <w:r w:rsidR="00910F53" w:rsidRPr="009F36D4">
        <w:rPr>
          <w:sz w:val="28"/>
          <w:szCs w:val="28"/>
        </w:rPr>
        <w:t xml:space="preserve"> (Израиль), </w:t>
      </w:r>
      <w:r w:rsidR="001C3600" w:rsidRPr="009F36D4">
        <w:rPr>
          <w:sz w:val="28"/>
          <w:szCs w:val="28"/>
        </w:rPr>
        <w:t xml:space="preserve">о. Бали (Индонезия), о. Боровое, Медео, Сарыагач, Алма-Арасан (Казахстан), </w:t>
      </w:r>
      <w:r w:rsidR="00CA73DC" w:rsidRPr="009F36D4">
        <w:rPr>
          <w:sz w:val="28"/>
          <w:szCs w:val="28"/>
        </w:rPr>
        <w:t xml:space="preserve">Лимасол, Ларнака, Пафос, Фамагуста, Протараса (Кипр), </w:t>
      </w:r>
      <w:r w:rsidR="00D31C55" w:rsidRPr="009F36D4">
        <w:rPr>
          <w:sz w:val="28"/>
          <w:szCs w:val="28"/>
        </w:rPr>
        <w:t xml:space="preserve">район о. Иссык-Куль, Чолпон-Ата (Киргизия), Дубай, Хата, Мереджа (ОАЭ), </w:t>
      </w:r>
      <w:r w:rsidR="00B96149" w:rsidRPr="009F36D4">
        <w:rPr>
          <w:sz w:val="28"/>
          <w:szCs w:val="28"/>
        </w:rPr>
        <w:t>Паттайя, о. Пхукет (Таиланд), Анталья,</w:t>
      </w:r>
      <w:r w:rsidR="00B96149" w:rsidRPr="009F36D4">
        <w:rPr>
          <w:b/>
          <w:bCs/>
          <w:i/>
          <w:iCs/>
          <w:sz w:val="28"/>
          <w:szCs w:val="28"/>
        </w:rPr>
        <w:t xml:space="preserve"> </w:t>
      </w:r>
      <w:r w:rsidR="00B96149" w:rsidRPr="009F36D4">
        <w:rPr>
          <w:sz w:val="28"/>
          <w:szCs w:val="28"/>
        </w:rPr>
        <w:t>Кемер, Белек, Аланья, Измир, Мармарис, Бодрум, Фетхие, Памуккале, Кушадасы (Турция)</w:t>
      </w:r>
      <w:r w:rsidR="002655FC" w:rsidRPr="009F36D4">
        <w:rPr>
          <w:sz w:val="28"/>
          <w:szCs w:val="28"/>
        </w:rPr>
        <w:t xml:space="preserve">. </w:t>
      </w:r>
      <w:r w:rsidR="00B96149" w:rsidRPr="009F36D4">
        <w:rPr>
          <w:sz w:val="28"/>
          <w:szCs w:val="28"/>
        </w:rPr>
        <w:t xml:space="preserve"> </w:t>
      </w:r>
    </w:p>
    <w:p w:rsidR="001979E7" w:rsidRDefault="001979E7" w:rsidP="00934D0E">
      <w:pPr>
        <w:widowControl/>
        <w:spacing w:line="240" w:lineRule="auto"/>
        <w:ind w:firstLine="0"/>
        <w:rPr>
          <w:b/>
          <w:bCs/>
          <w:sz w:val="28"/>
          <w:szCs w:val="28"/>
        </w:rPr>
      </w:pPr>
    </w:p>
    <w:p w:rsidR="006052EE" w:rsidRPr="009F36D4" w:rsidRDefault="006052EE" w:rsidP="00934D0E">
      <w:pPr>
        <w:widowControl/>
        <w:spacing w:line="240" w:lineRule="auto"/>
        <w:ind w:firstLine="0"/>
        <w:rPr>
          <w:sz w:val="28"/>
          <w:szCs w:val="28"/>
        </w:rPr>
      </w:pPr>
      <w:r w:rsidRPr="009F36D4">
        <w:rPr>
          <w:b/>
          <w:bCs/>
          <w:sz w:val="28"/>
          <w:szCs w:val="28"/>
        </w:rPr>
        <w:t>Туристские центры</w:t>
      </w:r>
      <w:r w:rsidRPr="009F36D4">
        <w:rPr>
          <w:sz w:val="28"/>
          <w:szCs w:val="28"/>
        </w:rPr>
        <w:t xml:space="preserve">: </w:t>
      </w:r>
    </w:p>
    <w:p w:rsidR="00601F82" w:rsidRPr="009F36D4" w:rsidRDefault="0033175E" w:rsidP="00934D0E">
      <w:pPr>
        <w:widowControl/>
        <w:spacing w:line="240" w:lineRule="auto"/>
        <w:ind w:firstLine="0"/>
        <w:rPr>
          <w:sz w:val="28"/>
          <w:szCs w:val="28"/>
        </w:rPr>
      </w:pPr>
      <w:r w:rsidRPr="009F36D4">
        <w:rPr>
          <w:b/>
          <w:bCs/>
          <w:i/>
          <w:iCs/>
          <w:sz w:val="28"/>
          <w:szCs w:val="28"/>
        </w:rPr>
        <w:t>Азербайджан</w:t>
      </w:r>
      <w:r w:rsidRPr="009F36D4">
        <w:rPr>
          <w:sz w:val="28"/>
          <w:szCs w:val="28"/>
        </w:rPr>
        <w:t xml:space="preserve">: </w:t>
      </w:r>
      <w:r w:rsidR="004C5453" w:rsidRPr="009F36D4">
        <w:rPr>
          <w:sz w:val="28"/>
          <w:szCs w:val="28"/>
        </w:rPr>
        <w:t>Баку, Гянджа</w:t>
      </w:r>
      <w:r w:rsidR="001D2A70" w:rsidRPr="009F36D4">
        <w:rPr>
          <w:sz w:val="28"/>
          <w:szCs w:val="28"/>
        </w:rPr>
        <w:t xml:space="preserve">, Нахичевань. </w:t>
      </w:r>
    </w:p>
    <w:p w:rsidR="004C5453" w:rsidRPr="009F36D4" w:rsidRDefault="000472E5" w:rsidP="00934D0E">
      <w:pPr>
        <w:widowControl/>
        <w:spacing w:line="240" w:lineRule="auto"/>
        <w:ind w:firstLine="0"/>
        <w:rPr>
          <w:sz w:val="28"/>
          <w:szCs w:val="28"/>
        </w:rPr>
      </w:pPr>
      <w:r w:rsidRPr="009F36D4">
        <w:rPr>
          <w:b/>
          <w:bCs/>
          <w:i/>
          <w:iCs/>
          <w:sz w:val="28"/>
          <w:szCs w:val="28"/>
        </w:rPr>
        <w:t>Армения</w:t>
      </w:r>
      <w:r w:rsidRPr="009F36D4">
        <w:rPr>
          <w:sz w:val="28"/>
          <w:szCs w:val="28"/>
        </w:rPr>
        <w:t xml:space="preserve">: Ереван, </w:t>
      </w:r>
      <w:r w:rsidR="00664594" w:rsidRPr="009F36D4">
        <w:rPr>
          <w:sz w:val="28"/>
          <w:szCs w:val="28"/>
        </w:rPr>
        <w:t xml:space="preserve">Кумайри. </w:t>
      </w:r>
    </w:p>
    <w:p w:rsidR="00250B44" w:rsidRPr="009F36D4" w:rsidRDefault="007F5928" w:rsidP="00934D0E">
      <w:pPr>
        <w:widowControl/>
        <w:spacing w:line="240" w:lineRule="auto"/>
        <w:ind w:firstLine="0"/>
        <w:rPr>
          <w:sz w:val="28"/>
          <w:szCs w:val="28"/>
        </w:rPr>
      </w:pPr>
      <w:r w:rsidRPr="009F36D4">
        <w:rPr>
          <w:b/>
          <w:bCs/>
          <w:i/>
          <w:iCs/>
          <w:sz w:val="28"/>
          <w:szCs w:val="28"/>
        </w:rPr>
        <w:t>Грузия</w:t>
      </w:r>
      <w:r w:rsidRPr="009F36D4">
        <w:rPr>
          <w:sz w:val="28"/>
          <w:szCs w:val="28"/>
        </w:rPr>
        <w:t xml:space="preserve">: Тбилиси, Гори, Сухуми, Новый Афон, Кутаиси, </w:t>
      </w:r>
      <w:r w:rsidR="002C2EF4" w:rsidRPr="009F36D4">
        <w:rPr>
          <w:sz w:val="28"/>
          <w:szCs w:val="28"/>
        </w:rPr>
        <w:t xml:space="preserve">Батуми, Мцхета. </w:t>
      </w:r>
    </w:p>
    <w:p w:rsidR="006052EE" w:rsidRPr="009F36D4" w:rsidRDefault="00661682" w:rsidP="00934D0E">
      <w:pPr>
        <w:widowControl/>
        <w:spacing w:line="240" w:lineRule="auto"/>
        <w:ind w:firstLine="0"/>
        <w:rPr>
          <w:sz w:val="28"/>
          <w:szCs w:val="28"/>
        </w:rPr>
      </w:pPr>
      <w:r w:rsidRPr="009F36D4">
        <w:rPr>
          <w:b/>
          <w:bCs/>
          <w:i/>
          <w:iCs/>
          <w:sz w:val="28"/>
          <w:szCs w:val="28"/>
        </w:rPr>
        <w:t>Израиль и Палестина</w:t>
      </w:r>
      <w:r w:rsidRPr="009F36D4">
        <w:rPr>
          <w:sz w:val="28"/>
          <w:szCs w:val="28"/>
        </w:rPr>
        <w:t xml:space="preserve">: Тель-Авив, Иерусалим, </w:t>
      </w:r>
      <w:r w:rsidR="00273F95" w:rsidRPr="009F36D4">
        <w:rPr>
          <w:sz w:val="28"/>
          <w:szCs w:val="28"/>
        </w:rPr>
        <w:t>Яффа, Наблус, И</w:t>
      </w:r>
      <w:r w:rsidR="00910F53" w:rsidRPr="009F36D4">
        <w:rPr>
          <w:sz w:val="28"/>
          <w:szCs w:val="28"/>
        </w:rPr>
        <w:t>ерихон, Хайфа, Назарет, Вифлеем</w:t>
      </w:r>
      <w:r w:rsidR="00273F95" w:rsidRPr="009F36D4">
        <w:rPr>
          <w:sz w:val="28"/>
          <w:szCs w:val="28"/>
        </w:rPr>
        <w:t xml:space="preserve">. </w:t>
      </w:r>
    </w:p>
    <w:p w:rsidR="00661682" w:rsidRPr="009F36D4" w:rsidRDefault="00A013AE" w:rsidP="00934D0E">
      <w:pPr>
        <w:widowControl/>
        <w:spacing w:line="240" w:lineRule="auto"/>
        <w:ind w:firstLine="0"/>
        <w:rPr>
          <w:sz w:val="28"/>
          <w:szCs w:val="28"/>
        </w:rPr>
      </w:pPr>
      <w:r w:rsidRPr="009F36D4">
        <w:rPr>
          <w:b/>
          <w:bCs/>
          <w:i/>
          <w:iCs/>
          <w:sz w:val="28"/>
          <w:szCs w:val="28"/>
        </w:rPr>
        <w:t>Индия</w:t>
      </w:r>
      <w:r w:rsidRPr="009F36D4">
        <w:rPr>
          <w:sz w:val="28"/>
          <w:szCs w:val="28"/>
        </w:rPr>
        <w:t>: Дели, Б</w:t>
      </w:r>
      <w:r w:rsidR="00DB07CE" w:rsidRPr="009F36D4">
        <w:rPr>
          <w:sz w:val="28"/>
          <w:szCs w:val="28"/>
        </w:rPr>
        <w:t xml:space="preserve">омбей, Калькутта, Агра, Мадрас. </w:t>
      </w:r>
    </w:p>
    <w:p w:rsidR="006346AD" w:rsidRPr="009F36D4" w:rsidRDefault="006346AD" w:rsidP="00934D0E">
      <w:pPr>
        <w:widowControl/>
        <w:spacing w:line="240" w:lineRule="auto"/>
        <w:ind w:firstLine="0"/>
        <w:rPr>
          <w:sz w:val="28"/>
          <w:szCs w:val="28"/>
        </w:rPr>
      </w:pPr>
      <w:r w:rsidRPr="009F36D4">
        <w:rPr>
          <w:b/>
          <w:bCs/>
          <w:i/>
          <w:iCs/>
          <w:sz w:val="28"/>
          <w:szCs w:val="28"/>
        </w:rPr>
        <w:t xml:space="preserve">Казахстан: </w:t>
      </w:r>
      <w:r w:rsidRPr="009F36D4">
        <w:rPr>
          <w:sz w:val="28"/>
          <w:szCs w:val="28"/>
        </w:rPr>
        <w:t xml:space="preserve">Алма-Ата, Караганда, </w:t>
      </w:r>
      <w:r w:rsidR="001C3600" w:rsidRPr="009F36D4">
        <w:rPr>
          <w:sz w:val="28"/>
          <w:szCs w:val="28"/>
        </w:rPr>
        <w:t>Астана, Туркестан</w:t>
      </w:r>
      <w:r w:rsidR="00896384" w:rsidRPr="009F36D4">
        <w:rPr>
          <w:sz w:val="28"/>
          <w:szCs w:val="28"/>
        </w:rPr>
        <w:t xml:space="preserve">. </w:t>
      </w:r>
    </w:p>
    <w:p w:rsidR="003A34BD" w:rsidRPr="009F36D4" w:rsidRDefault="003A34BD" w:rsidP="00934D0E">
      <w:pPr>
        <w:widowControl/>
        <w:spacing w:line="240" w:lineRule="auto"/>
        <w:ind w:firstLine="0"/>
        <w:rPr>
          <w:sz w:val="28"/>
          <w:szCs w:val="28"/>
        </w:rPr>
      </w:pPr>
      <w:r w:rsidRPr="009F36D4">
        <w:rPr>
          <w:b/>
          <w:bCs/>
          <w:i/>
          <w:iCs/>
          <w:sz w:val="28"/>
          <w:szCs w:val="28"/>
        </w:rPr>
        <w:t xml:space="preserve">Кипр: </w:t>
      </w:r>
      <w:r w:rsidRPr="009F36D4">
        <w:rPr>
          <w:sz w:val="28"/>
          <w:szCs w:val="28"/>
        </w:rPr>
        <w:t xml:space="preserve">Никосия, Лимасол, Ларнака, Пафос, Фамагуста, Протараса, Троодос. </w:t>
      </w:r>
    </w:p>
    <w:p w:rsidR="00471A7C" w:rsidRPr="009F36D4" w:rsidRDefault="00471A7C" w:rsidP="00934D0E">
      <w:pPr>
        <w:widowControl/>
        <w:spacing w:line="240" w:lineRule="auto"/>
        <w:ind w:firstLine="0"/>
        <w:rPr>
          <w:sz w:val="28"/>
          <w:szCs w:val="28"/>
        </w:rPr>
      </w:pPr>
      <w:r w:rsidRPr="009F36D4">
        <w:rPr>
          <w:b/>
          <w:bCs/>
          <w:i/>
          <w:iCs/>
          <w:sz w:val="28"/>
          <w:szCs w:val="28"/>
        </w:rPr>
        <w:t>Киргизия:</w:t>
      </w:r>
      <w:r w:rsidR="00D31C55" w:rsidRPr="009F36D4">
        <w:rPr>
          <w:b/>
          <w:bCs/>
          <w:i/>
          <w:iCs/>
          <w:sz w:val="28"/>
          <w:szCs w:val="28"/>
        </w:rPr>
        <w:t xml:space="preserve"> </w:t>
      </w:r>
      <w:r w:rsidRPr="009F36D4">
        <w:rPr>
          <w:sz w:val="28"/>
          <w:szCs w:val="28"/>
        </w:rPr>
        <w:t xml:space="preserve">Бишкек, Джалал-Абад, Ош. </w:t>
      </w:r>
    </w:p>
    <w:p w:rsidR="00A768B9" w:rsidRPr="009F36D4" w:rsidRDefault="00A768B9" w:rsidP="00934D0E">
      <w:pPr>
        <w:widowControl/>
        <w:spacing w:line="240" w:lineRule="auto"/>
        <w:ind w:firstLine="0"/>
        <w:rPr>
          <w:sz w:val="28"/>
          <w:szCs w:val="28"/>
        </w:rPr>
      </w:pPr>
      <w:r w:rsidRPr="009F36D4">
        <w:rPr>
          <w:b/>
          <w:bCs/>
          <w:i/>
          <w:iCs/>
          <w:sz w:val="28"/>
          <w:szCs w:val="28"/>
        </w:rPr>
        <w:t xml:space="preserve">Китай: </w:t>
      </w:r>
      <w:r w:rsidRPr="009F36D4">
        <w:rPr>
          <w:sz w:val="28"/>
          <w:szCs w:val="28"/>
        </w:rPr>
        <w:t xml:space="preserve">Пекин, Сиань, Харбин, Гуанчжоу, Шанхай, </w:t>
      </w:r>
      <w:r w:rsidR="00202B55" w:rsidRPr="009F36D4">
        <w:rPr>
          <w:sz w:val="28"/>
          <w:szCs w:val="28"/>
        </w:rPr>
        <w:t xml:space="preserve">о. </w:t>
      </w:r>
      <w:r w:rsidR="0029631A" w:rsidRPr="009F36D4">
        <w:rPr>
          <w:sz w:val="28"/>
          <w:szCs w:val="28"/>
        </w:rPr>
        <w:t xml:space="preserve">Хайнань, о. Тайвань. </w:t>
      </w:r>
      <w:r w:rsidR="00202B55" w:rsidRPr="009F36D4">
        <w:rPr>
          <w:sz w:val="28"/>
          <w:szCs w:val="28"/>
        </w:rPr>
        <w:t xml:space="preserve"> </w:t>
      </w:r>
    </w:p>
    <w:p w:rsidR="00F05B8A" w:rsidRPr="009F36D4" w:rsidRDefault="00F05B8A" w:rsidP="00934D0E">
      <w:pPr>
        <w:widowControl/>
        <w:spacing w:line="240" w:lineRule="auto"/>
        <w:ind w:firstLine="0"/>
        <w:rPr>
          <w:sz w:val="28"/>
          <w:szCs w:val="28"/>
        </w:rPr>
      </w:pPr>
      <w:r w:rsidRPr="009F36D4">
        <w:rPr>
          <w:b/>
          <w:bCs/>
          <w:i/>
          <w:iCs/>
          <w:sz w:val="28"/>
          <w:szCs w:val="28"/>
        </w:rPr>
        <w:t xml:space="preserve">Малайзия: </w:t>
      </w:r>
      <w:r w:rsidR="00A65BBD" w:rsidRPr="009F36D4">
        <w:rPr>
          <w:sz w:val="28"/>
          <w:szCs w:val="28"/>
        </w:rPr>
        <w:t xml:space="preserve">Куала-Лумпур, о. Пинанг. </w:t>
      </w:r>
    </w:p>
    <w:p w:rsidR="00A65BBD" w:rsidRPr="009F36D4" w:rsidRDefault="00A65BBD" w:rsidP="00934D0E">
      <w:pPr>
        <w:widowControl/>
        <w:spacing w:line="240" w:lineRule="auto"/>
        <w:ind w:firstLine="0"/>
        <w:rPr>
          <w:sz w:val="28"/>
          <w:szCs w:val="28"/>
        </w:rPr>
      </w:pPr>
      <w:r w:rsidRPr="009F36D4">
        <w:rPr>
          <w:b/>
          <w:bCs/>
          <w:i/>
          <w:iCs/>
          <w:sz w:val="28"/>
          <w:szCs w:val="28"/>
        </w:rPr>
        <w:t xml:space="preserve">Пакистан: </w:t>
      </w:r>
      <w:r w:rsidRPr="009F36D4">
        <w:rPr>
          <w:sz w:val="28"/>
          <w:szCs w:val="28"/>
        </w:rPr>
        <w:t>Карачи, Лахор, Мохенджодаро,</w:t>
      </w:r>
      <w:r w:rsidRPr="009F36D4">
        <w:rPr>
          <w:b/>
          <w:bCs/>
          <w:i/>
          <w:iCs/>
          <w:sz w:val="28"/>
          <w:szCs w:val="28"/>
        </w:rPr>
        <w:t xml:space="preserve"> </w:t>
      </w:r>
      <w:r w:rsidR="00102041" w:rsidRPr="009F36D4">
        <w:rPr>
          <w:sz w:val="28"/>
          <w:szCs w:val="28"/>
        </w:rPr>
        <w:t xml:space="preserve">Равалпинди. </w:t>
      </w:r>
    </w:p>
    <w:p w:rsidR="00DF23A3" w:rsidRPr="009F36D4" w:rsidRDefault="00DF23A3" w:rsidP="00934D0E">
      <w:pPr>
        <w:widowControl/>
        <w:spacing w:line="240" w:lineRule="auto"/>
        <w:ind w:firstLine="0"/>
        <w:rPr>
          <w:b/>
          <w:bCs/>
          <w:i/>
          <w:iCs/>
          <w:sz w:val="28"/>
          <w:szCs w:val="28"/>
        </w:rPr>
      </w:pPr>
      <w:r w:rsidRPr="009F36D4">
        <w:rPr>
          <w:b/>
          <w:bCs/>
          <w:i/>
          <w:iCs/>
          <w:sz w:val="28"/>
          <w:szCs w:val="28"/>
        </w:rPr>
        <w:t xml:space="preserve">Саудовская Аравия: </w:t>
      </w:r>
      <w:r w:rsidRPr="009F36D4">
        <w:rPr>
          <w:sz w:val="28"/>
          <w:szCs w:val="28"/>
        </w:rPr>
        <w:t>Джидда, Мекка, Медина, Эр-Рияд.</w:t>
      </w:r>
      <w:r w:rsidRPr="009F36D4">
        <w:rPr>
          <w:b/>
          <w:bCs/>
          <w:i/>
          <w:iCs/>
          <w:sz w:val="28"/>
          <w:szCs w:val="28"/>
        </w:rPr>
        <w:t xml:space="preserve"> </w:t>
      </w:r>
    </w:p>
    <w:p w:rsidR="00F50FE8" w:rsidRPr="009F36D4" w:rsidRDefault="00F50FE8" w:rsidP="00934D0E">
      <w:pPr>
        <w:widowControl/>
        <w:spacing w:line="240" w:lineRule="auto"/>
        <w:ind w:firstLine="0"/>
        <w:rPr>
          <w:sz w:val="28"/>
          <w:szCs w:val="28"/>
        </w:rPr>
      </w:pPr>
      <w:r w:rsidRPr="009F36D4">
        <w:rPr>
          <w:b/>
          <w:bCs/>
          <w:i/>
          <w:iCs/>
          <w:sz w:val="28"/>
          <w:szCs w:val="28"/>
        </w:rPr>
        <w:t xml:space="preserve">Сирия: </w:t>
      </w:r>
      <w:r w:rsidR="005A648F" w:rsidRPr="009F36D4">
        <w:rPr>
          <w:sz w:val="28"/>
          <w:szCs w:val="28"/>
        </w:rPr>
        <w:t xml:space="preserve">Дамаск, Халеб, Латакия, Пальмира. </w:t>
      </w:r>
    </w:p>
    <w:p w:rsidR="001200D6" w:rsidRPr="009F36D4" w:rsidRDefault="001200D6" w:rsidP="00934D0E">
      <w:pPr>
        <w:widowControl/>
        <w:spacing w:line="240" w:lineRule="auto"/>
        <w:ind w:firstLine="0"/>
        <w:rPr>
          <w:b/>
          <w:bCs/>
          <w:i/>
          <w:iCs/>
          <w:sz w:val="28"/>
          <w:szCs w:val="28"/>
        </w:rPr>
      </w:pPr>
      <w:r w:rsidRPr="009F36D4">
        <w:rPr>
          <w:b/>
          <w:bCs/>
          <w:i/>
          <w:iCs/>
          <w:sz w:val="28"/>
          <w:szCs w:val="28"/>
        </w:rPr>
        <w:t xml:space="preserve">Таджикистан: </w:t>
      </w:r>
      <w:r w:rsidRPr="009F36D4">
        <w:rPr>
          <w:sz w:val="28"/>
          <w:szCs w:val="28"/>
        </w:rPr>
        <w:t>Душанбе,</w:t>
      </w:r>
      <w:r w:rsidRPr="009F36D4">
        <w:rPr>
          <w:b/>
          <w:bCs/>
          <w:i/>
          <w:iCs/>
          <w:sz w:val="28"/>
          <w:szCs w:val="28"/>
        </w:rPr>
        <w:t xml:space="preserve"> </w:t>
      </w:r>
      <w:r w:rsidRPr="009F36D4">
        <w:rPr>
          <w:sz w:val="28"/>
          <w:szCs w:val="28"/>
        </w:rPr>
        <w:t xml:space="preserve">Пенджикент, Ходжент, Ура-Тюбе, Исфара, Канибадам. </w:t>
      </w:r>
    </w:p>
    <w:p w:rsidR="001200D6" w:rsidRPr="009F36D4" w:rsidRDefault="001200D6" w:rsidP="00934D0E">
      <w:pPr>
        <w:widowControl/>
        <w:spacing w:line="240" w:lineRule="auto"/>
        <w:ind w:firstLine="0"/>
        <w:rPr>
          <w:b/>
          <w:bCs/>
          <w:i/>
          <w:iCs/>
          <w:sz w:val="28"/>
          <w:szCs w:val="28"/>
        </w:rPr>
      </w:pPr>
      <w:r w:rsidRPr="009F36D4">
        <w:rPr>
          <w:b/>
          <w:bCs/>
          <w:i/>
          <w:iCs/>
          <w:sz w:val="28"/>
          <w:szCs w:val="28"/>
        </w:rPr>
        <w:t xml:space="preserve">Таиланд: </w:t>
      </w:r>
      <w:r w:rsidRPr="009F36D4">
        <w:rPr>
          <w:sz w:val="28"/>
          <w:szCs w:val="28"/>
        </w:rPr>
        <w:t>Бангкок, Паттайя</w:t>
      </w:r>
      <w:r w:rsidR="00B96149" w:rsidRPr="009F36D4">
        <w:rPr>
          <w:sz w:val="28"/>
          <w:szCs w:val="28"/>
        </w:rPr>
        <w:t>, о. Пхукет</w:t>
      </w:r>
      <w:r w:rsidRPr="009F36D4">
        <w:rPr>
          <w:sz w:val="28"/>
          <w:szCs w:val="28"/>
        </w:rPr>
        <w:t xml:space="preserve">. </w:t>
      </w:r>
      <w:r w:rsidRPr="009F36D4">
        <w:rPr>
          <w:b/>
          <w:bCs/>
          <w:i/>
          <w:iCs/>
          <w:sz w:val="28"/>
          <w:szCs w:val="28"/>
        </w:rPr>
        <w:t xml:space="preserve"> </w:t>
      </w:r>
    </w:p>
    <w:p w:rsidR="001200D6" w:rsidRPr="009F36D4" w:rsidRDefault="001200D6" w:rsidP="00934D0E">
      <w:pPr>
        <w:widowControl/>
        <w:spacing w:line="240" w:lineRule="auto"/>
        <w:ind w:firstLine="0"/>
        <w:rPr>
          <w:b/>
          <w:bCs/>
          <w:i/>
          <w:iCs/>
          <w:sz w:val="28"/>
          <w:szCs w:val="28"/>
        </w:rPr>
      </w:pPr>
      <w:r w:rsidRPr="009F36D4">
        <w:rPr>
          <w:b/>
          <w:bCs/>
          <w:i/>
          <w:iCs/>
          <w:sz w:val="28"/>
          <w:szCs w:val="28"/>
        </w:rPr>
        <w:t xml:space="preserve">Турция: </w:t>
      </w:r>
      <w:r w:rsidRPr="009F36D4">
        <w:rPr>
          <w:sz w:val="28"/>
          <w:szCs w:val="28"/>
        </w:rPr>
        <w:t>Стамбул, Анкара, Анталья,</w:t>
      </w:r>
      <w:r w:rsidRPr="009F36D4">
        <w:rPr>
          <w:b/>
          <w:bCs/>
          <w:i/>
          <w:iCs/>
          <w:sz w:val="28"/>
          <w:szCs w:val="28"/>
        </w:rPr>
        <w:t xml:space="preserve"> </w:t>
      </w:r>
      <w:r w:rsidRPr="009F36D4">
        <w:rPr>
          <w:sz w:val="28"/>
          <w:szCs w:val="28"/>
        </w:rPr>
        <w:t xml:space="preserve">Кемер, Белек, Аланья, Измир, Мармарис, Бодрум, Фетхие, </w:t>
      </w:r>
      <w:r w:rsidR="002B7B34" w:rsidRPr="009F36D4">
        <w:rPr>
          <w:sz w:val="28"/>
          <w:szCs w:val="28"/>
        </w:rPr>
        <w:t xml:space="preserve">Памуккале, Кушадасы. </w:t>
      </w:r>
    </w:p>
    <w:p w:rsidR="0029631A" w:rsidRPr="009F36D4" w:rsidRDefault="0029631A" w:rsidP="00934D0E">
      <w:pPr>
        <w:widowControl/>
        <w:spacing w:line="240" w:lineRule="auto"/>
        <w:ind w:firstLine="0"/>
        <w:rPr>
          <w:sz w:val="28"/>
          <w:szCs w:val="28"/>
        </w:rPr>
      </w:pPr>
      <w:r w:rsidRPr="009F36D4">
        <w:rPr>
          <w:b/>
          <w:bCs/>
          <w:i/>
          <w:iCs/>
          <w:sz w:val="28"/>
          <w:szCs w:val="28"/>
        </w:rPr>
        <w:t xml:space="preserve">Узбекистан: </w:t>
      </w:r>
      <w:r w:rsidRPr="009F36D4">
        <w:rPr>
          <w:sz w:val="28"/>
          <w:szCs w:val="28"/>
        </w:rPr>
        <w:t xml:space="preserve">Ташкент, Фергана, Коканд, Хива, Ургенч, Самарканд, Бухара, </w:t>
      </w:r>
      <w:r w:rsidR="005E7662" w:rsidRPr="009F36D4">
        <w:rPr>
          <w:sz w:val="28"/>
          <w:szCs w:val="28"/>
        </w:rPr>
        <w:t xml:space="preserve">Маргилан, Шахрисабз, Термез. </w:t>
      </w:r>
    </w:p>
    <w:p w:rsidR="00141AB3" w:rsidRPr="009F36D4" w:rsidRDefault="00141AB3" w:rsidP="00934D0E">
      <w:pPr>
        <w:widowControl/>
        <w:spacing w:line="240" w:lineRule="auto"/>
        <w:ind w:firstLine="0"/>
        <w:rPr>
          <w:sz w:val="28"/>
          <w:szCs w:val="28"/>
        </w:rPr>
      </w:pPr>
      <w:r w:rsidRPr="009F36D4">
        <w:rPr>
          <w:b/>
          <w:bCs/>
          <w:i/>
          <w:iCs/>
          <w:sz w:val="28"/>
          <w:szCs w:val="28"/>
        </w:rPr>
        <w:t>Шри-Ланка</w:t>
      </w:r>
      <w:r w:rsidRPr="009F36D4">
        <w:rPr>
          <w:sz w:val="28"/>
          <w:szCs w:val="28"/>
        </w:rPr>
        <w:t xml:space="preserve">: </w:t>
      </w:r>
      <w:r w:rsidR="00BA7730" w:rsidRPr="009F36D4">
        <w:rPr>
          <w:sz w:val="28"/>
          <w:szCs w:val="28"/>
        </w:rPr>
        <w:t xml:space="preserve">Коломбо, Канди, Ратнапура, Анурадхапура. </w:t>
      </w:r>
    </w:p>
    <w:p w:rsidR="00EB57FC" w:rsidRPr="009F36D4" w:rsidRDefault="00EB57FC" w:rsidP="00934D0E">
      <w:pPr>
        <w:widowControl/>
        <w:spacing w:line="240" w:lineRule="auto"/>
        <w:ind w:firstLine="0"/>
        <w:rPr>
          <w:sz w:val="28"/>
          <w:szCs w:val="28"/>
        </w:rPr>
      </w:pPr>
      <w:r w:rsidRPr="009F36D4">
        <w:rPr>
          <w:b/>
          <w:bCs/>
          <w:i/>
          <w:iCs/>
          <w:sz w:val="28"/>
          <w:szCs w:val="28"/>
        </w:rPr>
        <w:t xml:space="preserve">Южная Корея: </w:t>
      </w:r>
      <w:r w:rsidR="00CF4256" w:rsidRPr="009F36D4">
        <w:rPr>
          <w:sz w:val="28"/>
          <w:szCs w:val="28"/>
        </w:rPr>
        <w:t xml:space="preserve">Сеул, Кенджу, о. Канхвадо. </w:t>
      </w:r>
    </w:p>
    <w:p w:rsidR="00EB5076" w:rsidRPr="009F36D4" w:rsidRDefault="00EB5076" w:rsidP="00934D0E">
      <w:pPr>
        <w:widowControl/>
        <w:spacing w:line="240" w:lineRule="auto"/>
        <w:ind w:firstLine="0"/>
        <w:rPr>
          <w:sz w:val="28"/>
          <w:szCs w:val="28"/>
        </w:rPr>
      </w:pPr>
      <w:r w:rsidRPr="009F36D4">
        <w:rPr>
          <w:b/>
          <w:bCs/>
          <w:i/>
          <w:iCs/>
          <w:sz w:val="28"/>
          <w:szCs w:val="28"/>
        </w:rPr>
        <w:t>Япония</w:t>
      </w:r>
      <w:r w:rsidRPr="009F36D4">
        <w:rPr>
          <w:sz w:val="28"/>
          <w:szCs w:val="28"/>
        </w:rPr>
        <w:t xml:space="preserve">: Токио, Киото, Нара, Камакура, Саппоро, Осака, Нагоя, </w:t>
      </w:r>
      <w:r w:rsidR="004A1B07" w:rsidRPr="009F36D4">
        <w:rPr>
          <w:sz w:val="28"/>
          <w:szCs w:val="28"/>
        </w:rPr>
        <w:t xml:space="preserve">Хиросима, Нагасаки. </w:t>
      </w:r>
    </w:p>
    <w:p w:rsidR="00EB5076" w:rsidRPr="009F36D4" w:rsidRDefault="00EB5076" w:rsidP="00934D0E">
      <w:pPr>
        <w:widowControl/>
        <w:spacing w:line="240" w:lineRule="auto"/>
        <w:ind w:firstLine="0"/>
        <w:jc w:val="center"/>
        <w:rPr>
          <w:b/>
          <w:bCs/>
          <w:sz w:val="24"/>
          <w:szCs w:val="24"/>
        </w:rPr>
      </w:pPr>
    </w:p>
    <w:p w:rsidR="006052EE" w:rsidRPr="009F36D4" w:rsidRDefault="006052EE" w:rsidP="00934D0E">
      <w:pPr>
        <w:widowControl/>
        <w:spacing w:line="240" w:lineRule="auto"/>
        <w:ind w:firstLine="0"/>
        <w:jc w:val="center"/>
        <w:rPr>
          <w:b/>
          <w:bCs/>
          <w:sz w:val="24"/>
          <w:szCs w:val="24"/>
        </w:rPr>
      </w:pPr>
      <w:r w:rsidRPr="009F36D4">
        <w:rPr>
          <w:b/>
          <w:bCs/>
          <w:sz w:val="24"/>
          <w:szCs w:val="24"/>
        </w:rPr>
        <w:t>А Ф Р И К А</w:t>
      </w:r>
    </w:p>
    <w:p w:rsidR="006052EE" w:rsidRPr="009F36D4" w:rsidRDefault="006052EE" w:rsidP="00934D0E">
      <w:pPr>
        <w:widowControl/>
        <w:spacing w:line="240" w:lineRule="auto"/>
        <w:ind w:firstLine="0"/>
        <w:jc w:val="center"/>
        <w:rPr>
          <w:sz w:val="28"/>
          <w:szCs w:val="28"/>
        </w:rPr>
      </w:pPr>
    </w:p>
    <w:p w:rsidR="006052EE" w:rsidRPr="009F36D4" w:rsidRDefault="006052EE" w:rsidP="00934D0E">
      <w:pPr>
        <w:widowControl/>
        <w:spacing w:line="240" w:lineRule="auto"/>
        <w:ind w:firstLine="0"/>
        <w:rPr>
          <w:sz w:val="28"/>
          <w:szCs w:val="28"/>
        </w:rPr>
      </w:pPr>
      <w:r w:rsidRPr="009F36D4">
        <w:rPr>
          <w:b/>
          <w:bCs/>
          <w:sz w:val="28"/>
          <w:szCs w:val="28"/>
        </w:rPr>
        <w:t>Моря</w:t>
      </w:r>
      <w:r w:rsidRPr="009F36D4">
        <w:rPr>
          <w:sz w:val="28"/>
          <w:szCs w:val="28"/>
        </w:rPr>
        <w:t>: Красное, Средиземное.</w:t>
      </w:r>
    </w:p>
    <w:p w:rsidR="006052EE" w:rsidRPr="009F36D4" w:rsidRDefault="006052EE" w:rsidP="00934D0E">
      <w:pPr>
        <w:widowControl/>
        <w:spacing w:line="240" w:lineRule="auto"/>
        <w:ind w:firstLine="0"/>
        <w:rPr>
          <w:sz w:val="28"/>
          <w:szCs w:val="28"/>
        </w:rPr>
      </w:pPr>
      <w:r w:rsidRPr="009F36D4">
        <w:rPr>
          <w:b/>
          <w:bCs/>
          <w:sz w:val="28"/>
          <w:szCs w:val="28"/>
        </w:rPr>
        <w:t>Заливы</w:t>
      </w:r>
      <w:r w:rsidRPr="009F36D4">
        <w:rPr>
          <w:sz w:val="28"/>
          <w:szCs w:val="28"/>
        </w:rPr>
        <w:t>: Аденский, Гвинейский, Сидра.</w:t>
      </w:r>
    </w:p>
    <w:p w:rsidR="006052EE" w:rsidRPr="009F36D4" w:rsidRDefault="006052EE" w:rsidP="00934D0E">
      <w:pPr>
        <w:widowControl/>
        <w:spacing w:line="240" w:lineRule="auto"/>
        <w:ind w:firstLine="0"/>
        <w:rPr>
          <w:sz w:val="28"/>
          <w:szCs w:val="28"/>
        </w:rPr>
      </w:pPr>
      <w:r w:rsidRPr="009F36D4">
        <w:rPr>
          <w:b/>
          <w:bCs/>
          <w:sz w:val="28"/>
          <w:szCs w:val="28"/>
        </w:rPr>
        <w:t>Проливы</w:t>
      </w:r>
      <w:r w:rsidRPr="009F36D4">
        <w:rPr>
          <w:sz w:val="28"/>
          <w:szCs w:val="28"/>
        </w:rPr>
        <w:t xml:space="preserve">: Баб-эль-Мандебский, Гибралтарский, Мозамбикский, Суэцкий канал. </w:t>
      </w:r>
    </w:p>
    <w:p w:rsidR="006052EE" w:rsidRPr="009F36D4" w:rsidRDefault="006052EE" w:rsidP="00934D0E">
      <w:pPr>
        <w:widowControl/>
        <w:spacing w:line="240" w:lineRule="auto"/>
        <w:ind w:firstLine="0"/>
        <w:rPr>
          <w:sz w:val="28"/>
          <w:szCs w:val="28"/>
        </w:rPr>
      </w:pPr>
      <w:r w:rsidRPr="009F36D4">
        <w:rPr>
          <w:b/>
          <w:bCs/>
          <w:sz w:val="28"/>
          <w:szCs w:val="28"/>
        </w:rPr>
        <w:t>Острова</w:t>
      </w:r>
      <w:r w:rsidRPr="009F36D4">
        <w:rPr>
          <w:sz w:val="28"/>
          <w:szCs w:val="28"/>
        </w:rPr>
        <w:t xml:space="preserve">: Азорские, Занзибар, Зеленого Мыса, Канарские, Коморские, Маврикий, Мадагаскар, Мадейра, Маскаренские, Реюньон, Сейшельские. </w:t>
      </w:r>
    </w:p>
    <w:p w:rsidR="006052EE" w:rsidRPr="009F36D4" w:rsidRDefault="006052EE" w:rsidP="00934D0E">
      <w:pPr>
        <w:widowControl/>
        <w:spacing w:line="240" w:lineRule="auto"/>
        <w:ind w:firstLine="0"/>
        <w:rPr>
          <w:sz w:val="28"/>
          <w:szCs w:val="28"/>
        </w:rPr>
      </w:pPr>
      <w:r w:rsidRPr="009F36D4">
        <w:rPr>
          <w:b/>
          <w:bCs/>
          <w:sz w:val="28"/>
          <w:szCs w:val="28"/>
        </w:rPr>
        <w:t>Полуострова</w:t>
      </w:r>
      <w:r w:rsidRPr="009F36D4">
        <w:rPr>
          <w:sz w:val="28"/>
          <w:szCs w:val="28"/>
        </w:rPr>
        <w:t xml:space="preserve">: Синайский, Сомали. </w:t>
      </w:r>
    </w:p>
    <w:p w:rsidR="006052EE" w:rsidRPr="009F36D4" w:rsidRDefault="006052EE" w:rsidP="00934D0E">
      <w:pPr>
        <w:widowControl/>
        <w:spacing w:line="240" w:lineRule="auto"/>
        <w:ind w:firstLine="0"/>
        <w:rPr>
          <w:sz w:val="28"/>
          <w:szCs w:val="28"/>
        </w:rPr>
      </w:pPr>
      <w:r w:rsidRPr="009F36D4">
        <w:rPr>
          <w:b/>
          <w:bCs/>
          <w:sz w:val="28"/>
          <w:szCs w:val="28"/>
        </w:rPr>
        <w:t>Горы и равнины</w:t>
      </w:r>
      <w:r w:rsidRPr="009F36D4">
        <w:rPr>
          <w:sz w:val="28"/>
          <w:szCs w:val="28"/>
        </w:rPr>
        <w:t xml:space="preserve">: Атлас, Бассейн Конго, Восточно-Африканское нагорье, впадина Боделе, впадина Каттара, Драконовы горы, Капские горы, Мозамбикская низменность, Нагорье Ахаггар, Нагорье Тибести, Эфиопское нагорье. </w:t>
      </w:r>
    </w:p>
    <w:p w:rsidR="006052EE" w:rsidRPr="009F36D4" w:rsidRDefault="006052EE" w:rsidP="00934D0E">
      <w:pPr>
        <w:widowControl/>
        <w:spacing w:line="240" w:lineRule="auto"/>
        <w:ind w:firstLine="0"/>
        <w:rPr>
          <w:sz w:val="28"/>
          <w:szCs w:val="28"/>
        </w:rPr>
      </w:pPr>
      <w:r w:rsidRPr="009F36D4">
        <w:rPr>
          <w:b/>
          <w:bCs/>
          <w:sz w:val="28"/>
          <w:szCs w:val="28"/>
        </w:rPr>
        <w:t>Горные вершины</w:t>
      </w:r>
      <w:r w:rsidRPr="009F36D4">
        <w:rPr>
          <w:sz w:val="28"/>
          <w:szCs w:val="28"/>
        </w:rPr>
        <w:t xml:space="preserve"> </w:t>
      </w:r>
      <w:r w:rsidRPr="009F36D4">
        <w:rPr>
          <w:b/>
          <w:bCs/>
          <w:sz w:val="28"/>
          <w:szCs w:val="28"/>
        </w:rPr>
        <w:t>и вулканы</w:t>
      </w:r>
      <w:r w:rsidRPr="009F36D4">
        <w:rPr>
          <w:sz w:val="28"/>
          <w:szCs w:val="28"/>
        </w:rPr>
        <w:t>: влк. Камерун, влк. Карисимби, влк. Килиманджаро, влк. Меру, Кения, пик Маргерита, Рас-Дашен, Тубкаль, Эми-Куси.</w:t>
      </w:r>
    </w:p>
    <w:p w:rsidR="006052EE" w:rsidRPr="009F36D4" w:rsidRDefault="006052EE" w:rsidP="00934D0E">
      <w:pPr>
        <w:widowControl/>
        <w:spacing w:line="240" w:lineRule="auto"/>
        <w:ind w:firstLine="0"/>
        <w:rPr>
          <w:sz w:val="28"/>
          <w:szCs w:val="28"/>
        </w:rPr>
      </w:pPr>
      <w:r w:rsidRPr="009F36D4">
        <w:rPr>
          <w:b/>
          <w:bCs/>
          <w:sz w:val="28"/>
          <w:szCs w:val="28"/>
        </w:rPr>
        <w:t>Пустыни</w:t>
      </w:r>
      <w:r w:rsidRPr="009F36D4">
        <w:rPr>
          <w:sz w:val="28"/>
          <w:szCs w:val="28"/>
        </w:rPr>
        <w:t xml:space="preserve">: Большой Восточный Эрг, Большой Западный Эрг, Калахари, Ливийская, Намиб, Нубийская, Сахара. </w:t>
      </w:r>
    </w:p>
    <w:p w:rsidR="006052EE" w:rsidRPr="009F36D4" w:rsidRDefault="006052EE" w:rsidP="00934D0E">
      <w:pPr>
        <w:widowControl/>
        <w:spacing w:line="240" w:lineRule="auto"/>
        <w:ind w:firstLine="0"/>
        <w:rPr>
          <w:sz w:val="28"/>
          <w:szCs w:val="28"/>
        </w:rPr>
      </w:pPr>
      <w:r w:rsidRPr="009F36D4">
        <w:rPr>
          <w:b/>
          <w:bCs/>
          <w:sz w:val="28"/>
          <w:szCs w:val="28"/>
        </w:rPr>
        <w:t>Реки</w:t>
      </w:r>
      <w:r w:rsidRPr="009F36D4">
        <w:rPr>
          <w:sz w:val="28"/>
          <w:szCs w:val="28"/>
        </w:rPr>
        <w:t xml:space="preserve">: Замбези, Конго, Нигер, Нил, Оранжевая, Сенегал. </w:t>
      </w:r>
    </w:p>
    <w:p w:rsidR="006052EE" w:rsidRPr="009F36D4" w:rsidRDefault="006052EE" w:rsidP="00934D0E">
      <w:pPr>
        <w:widowControl/>
        <w:spacing w:line="240" w:lineRule="auto"/>
        <w:ind w:firstLine="0"/>
        <w:rPr>
          <w:sz w:val="28"/>
          <w:szCs w:val="28"/>
        </w:rPr>
      </w:pPr>
      <w:r w:rsidRPr="009F36D4">
        <w:rPr>
          <w:b/>
          <w:bCs/>
          <w:sz w:val="28"/>
          <w:szCs w:val="28"/>
        </w:rPr>
        <w:t>Озера</w:t>
      </w:r>
      <w:r w:rsidRPr="009F36D4">
        <w:rPr>
          <w:sz w:val="28"/>
          <w:szCs w:val="28"/>
        </w:rPr>
        <w:t xml:space="preserve">: Виктория, вдхр. Кариба, Мверу, Мобуту-Сесе-Секо, Ньяса, Тана, Танганьика, Чад. </w:t>
      </w:r>
    </w:p>
    <w:p w:rsidR="006052EE" w:rsidRPr="009F36D4" w:rsidRDefault="006052EE" w:rsidP="00934D0E">
      <w:pPr>
        <w:widowControl/>
        <w:spacing w:line="240" w:lineRule="auto"/>
        <w:ind w:firstLine="0"/>
        <w:rPr>
          <w:sz w:val="28"/>
          <w:szCs w:val="28"/>
        </w:rPr>
      </w:pPr>
      <w:r w:rsidRPr="009F36D4">
        <w:rPr>
          <w:b/>
          <w:bCs/>
          <w:sz w:val="28"/>
          <w:szCs w:val="28"/>
        </w:rPr>
        <w:t>Водопады</w:t>
      </w:r>
      <w:r w:rsidRPr="009F36D4">
        <w:rPr>
          <w:sz w:val="28"/>
          <w:szCs w:val="28"/>
        </w:rPr>
        <w:t xml:space="preserve">: Виктория, Ливингстона, Стэнли. </w:t>
      </w:r>
    </w:p>
    <w:p w:rsidR="006052EE" w:rsidRPr="009F36D4" w:rsidRDefault="006052EE" w:rsidP="00934D0E">
      <w:pPr>
        <w:widowControl/>
        <w:spacing w:line="240" w:lineRule="auto"/>
        <w:ind w:firstLine="0"/>
        <w:rPr>
          <w:sz w:val="28"/>
          <w:szCs w:val="28"/>
        </w:rPr>
      </w:pPr>
      <w:r w:rsidRPr="009F36D4">
        <w:rPr>
          <w:b/>
          <w:bCs/>
          <w:sz w:val="28"/>
          <w:szCs w:val="28"/>
        </w:rPr>
        <w:t>Государства</w:t>
      </w:r>
      <w:r w:rsidRPr="009F36D4">
        <w:rPr>
          <w:sz w:val="28"/>
          <w:szCs w:val="28"/>
        </w:rPr>
        <w:t xml:space="preserve">: Алжир, Гвинея, Египет, Заир (Конго), Замбия, Зимбабве, Камерун, Коморские острова, Конго, Кения, Ливия, Мадагаскар, Марокко, Нигерия, Сейшельские острова, Сенегал, Судан, Танзания, Тунис, Уганда, Эфиопия, ЮАР. </w:t>
      </w:r>
    </w:p>
    <w:p w:rsidR="000A7811" w:rsidRPr="009F36D4" w:rsidRDefault="000A7811" w:rsidP="00934D0E">
      <w:pPr>
        <w:widowControl/>
        <w:spacing w:line="240" w:lineRule="auto"/>
        <w:ind w:firstLine="0"/>
        <w:rPr>
          <w:sz w:val="28"/>
          <w:szCs w:val="28"/>
        </w:rPr>
      </w:pPr>
      <w:r w:rsidRPr="009F36D4">
        <w:rPr>
          <w:b/>
          <w:bCs/>
          <w:sz w:val="28"/>
          <w:szCs w:val="28"/>
        </w:rPr>
        <w:t xml:space="preserve">Важнейшие курорты: </w:t>
      </w:r>
      <w:r w:rsidR="00AA71F1" w:rsidRPr="009F36D4">
        <w:rPr>
          <w:sz w:val="28"/>
          <w:szCs w:val="28"/>
        </w:rPr>
        <w:t xml:space="preserve">Хургада, Сафага, Шарм-эль-Шейх (Египет), </w:t>
      </w:r>
      <w:r w:rsidR="000C7A50" w:rsidRPr="009F36D4">
        <w:rPr>
          <w:sz w:val="28"/>
          <w:szCs w:val="28"/>
        </w:rPr>
        <w:t>Бизерта, Хаммамет, Набель, Монастир</w:t>
      </w:r>
      <w:r w:rsidR="00D24FFE" w:rsidRPr="009F36D4">
        <w:rPr>
          <w:sz w:val="28"/>
          <w:szCs w:val="28"/>
        </w:rPr>
        <w:t xml:space="preserve"> (Тунис)</w:t>
      </w:r>
      <w:r w:rsidR="000C7A50" w:rsidRPr="009F36D4">
        <w:rPr>
          <w:sz w:val="28"/>
          <w:szCs w:val="28"/>
        </w:rPr>
        <w:t>,</w:t>
      </w:r>
      <w:r w:rsidR="00D24FFE" w:rsidRPr="009F36D4">
        <w:rPr>
          <w:sz w:val="28"/>
          <w:szCs w:val="28"/>
        </w:rPr>
        <w:t xml:space="preserve"> </w:t>
      </w:r>
      <w:r w:rsidR="000C7A50" w:rsidRPr="009F36D4">
        <w:rPr>
          <w:sz w:val="28"/>
          <w:szCs w:val="28"/>
        </w:rPr>
        <w:t xml:space="preserve"> </w:t>
      </w:r>
    </w:p>
    <w:p w:rsidR="006052EE" w:rsidRPr="009F36D4" w:rsidRDefault="006052EE" w:rsidP="00934D0E">
      <w:pPr>
        <w:widowControl/>
        <w:spacing w:line="240" w:lineRule="auto"/>
        <w:ind w:firstLine="0"/>
        <w:rPr>
          <w:sz w:val="28"/>
          <w:szCs w:val="28"/>
        </w:rPr>
      </w:pPr>
      <w:r w:rsidRPr="009F36D4">
        <w:rPr>
          <w:b/>
          <w:bCs/>
          <w:sz w:val="28"/>
          <w:szCs w:val="28"/>
        </w:rPr>
        <w:t>Туристские центры</w:t>
      </w:r>
      <w:r w:rsidRPr="009F36D4">
        <w:rPr>
          <w:sz w:val="28"/>
          <w:szCs w:val="28"/>
        </w:rPr>
        <w:t xml:space="preserve">: </w:t>
      </w:r>
      <w:r w:rsidR="00AA71F1" w:rsidRPr="009F36D4">
        <w:rPr>
          <w:sz w:val="28"/>
          <w:szCs w:val="28"/>
        </w:rPr>
        <w:t>Каир, Эль-Гиза, Александрия, Луксор, Асуан (Египет</w:t>
      </w:r>
      <w:r w:rsidR="00C60B32" w:rsidRPr="009F36D4">
        <w:rPr>
          <w:sz w:val="28"/>
          <w:szCs w:val="28"/>
        </w:rPr>
        <w:t xml:space="preserve">, Найроби, Момбаса (Кения), </w:t>
      </w:r>
      <w:r w:rsidR="00846DE6" w:rsidRPr="009F36D4">
        <w:rPr>
          <w:sz w:val="28"/>
          <w:szCs w:val="28"/>
        </w:rPr>
        <w:t xml:space="preserve">Дар-эс-Салам, о. Занзибар, нац. парк Серенгети (Танзания), </w:t>
      </w:r>
      <w:r w:rsidR="000C7A50" w:rsidRPr="009F36D4">
        <w:rPr>
          <w:sz w:val="28"/>
          <w:szCs w:val="28"/>
        </w:rPr>
        <w:t>Тунис, Дугга, Сус, Кайруан</w:t>
      </w:r>
      <w:r w:rsidR="00D24FFE" w:rsidRPr="009F36D4">
        <w:rPr>
          <w:sz w:val="28"/>
          <w:szCs w:val="28"/>
        </w:rPr>
        <w:t xml:space="preserve">, Сфакс (Тунис), </w:t>
      </w:r>
      <w:r w:rsidR="00A35C7F" w:rsidRPr="009F36D4">
        <w:rPr>
          <w:sz w:val="28"/>
          <w:szCs w:val="28"/>
        </w:rPr>
        <w:t xml:space="preserve">Претория, Йоханнесбург, </w:t>
      </w:r>
      <w:r w:rsidR="00A537EC" w:rsidRPr="009F36D4">
        <w:rPr>
          <w:sz w:val="28"/>
          <w:szCs w:val="28"/>
        </w:rPr>
        <w:t>Сан-Сити, Лост-Сити, Кейптаун, Дурбан, Кимберли (ЮАР)</w:t>
      </w:r>
      <w:r w:rsidR="002655FC" w:rsidRPr="009F36D4">
        <w:rPr>
          <w:sz w:val="28"/>
          <w:szCs w:val="28"/>
        </w:rPr>
        <w:t xml:space="preserve">. </w:t>
      </w:r>
      <w:r w:rsidR="00F672B5" w:rsidRPr="009F36D4">
        <w:rPr>
          <w:sz w:val="28"/>
          <w:szCs w:val="28"/>
        </w:rPr>
        <w:t xml:space="preserve"> </w:t>
      </w:r>
    </w:p>
    <w:p w:rsidR="006052EE" w:rsidRPr="005F6B14" w:rsidRDefault="006052EE" w:rsidP="00934D0E">
      <w:pPr>
        <w:widowControl/>
        <w:spacing w:line="240" w:lineRule="auto"/>
        <w:ind w:firstLine="0"/>
        <w:jc w:val="center"/>
        <w:rPr>
          <w:b/>
          <w:bCs/>
          <w:sz w:val="28"/>
          <w:szCs w:val="28"/>
        </w:rPr>
      </w:pPr>
    </w:p>
    <w:p w:rsidR="006052EE" w:rsidRPr="009F36D4" w:rsidRDefault="006052EE" w:rsidP="00934D0E">
      <w:pPr>
        <w:widowControl/>
        <w:spacing w:line="240" w:lineRule="auto"/>
        <w:ind w:firstLine="0"/>
        <w:jc w:val="center"/>
        <w:rPr>
          <w:b/>
          <w:bCs/>
          <w:sz w:val="24"/>
          <w:szCs w:val="24"/>
        </w:rPr>
      </w:pPr>
      <w:r w:rsidRPr="009F36D4">
        <w:rPr>
          <w:b/>
          <w:bCs/>
          <w:sz w:val="24"/>
          <w:szCs w:val="24"/>
        </w:rPr>
        <w:t>С Е В Е Р Н А Я   А М Е Р И К А</w:t>
      </w:r>
    </w:p>
    <w:p w:rsidR="006052EE" w:rsidRPr="009F36D4" w:rsidRDefault="006052EE" w:rsidP="00934D0E">
      <w:pPr>
        <w:widowControl/>
        <w:spacing w:line="240" w:lineRule="auto"/>
        <w:ind w:firstLine="0"/>
        <w:rPr>
          <w:sz w:val="28"/>
          <w:szCs w:val="28"/>
        </w:rPr>
      </w:pPr>
    </w:p>
    <w:p w:rsidR="006052EE" w:rsidRPr="009F36D4" w:rsidRDefault="006052EE" w:rsidP="00934D0E">
      <w:pPr>
        <w:widowControl/>
        <w:spacing w:line="240" w:lineRule="auto"/>
        <w:ind w:firstLine="0"/>
        <w:rPr>
          <w:sz w:val="28"/>
          <w:szCs w:val="28"/>
        </w:rPr>
      </w:pPr>
      <w:r w:rsidRPr="009F36D4">
        <w:rPr>
          <w:b/>
          <w:bCs/>
          <w:sz w:val="28"/>
          <w:szCs w:val="28"/>
        </w:rPr>
        <w:t>Моря</w:t>
      </w:r>
      <w:r w:rsidRPr="009F36D4">
        <w:rPr>
          <w:sz w:val="28"/>
          <w:szCs w:val="28"/>
        </w:rPr>
        <w:t xml:space="preserve">: Баффина, Берингово, Бофорта, Карибское, Лабрадор, Саргассово, Чукотское. </w:t>
      </w:r>
    </w:p>
    <w:p w:rsidR="006052EE" w:rsidRPr="009F36D4" w:rsidRDefault="006052EE" w:rsidP="00934D0E">
      <w:pPr>
        <w:widowControl/>
        <w:spacing w:line="240" w:lineRule="auto"/>
        <w:ind w:firstLine="0"/>
        <w:rPr>
          <w:sz w:val="28"/>
          <w:szCs w:val="28"/>
        </w:rPr>
      </w:pPr>
      <w:r w:rsidRPr="009F36D4">
        <w:rPr>
          <w:b/>
          <w:bCs/>
          <w:sz w:val="28"/>
          <w:szCs w:val="28"/>
        </w:rPr>
        <w:t>Заливы</w:t>
      </w:r>
      <w:r w:rsidRPr="009F36D4">
        <w:rPr>
          <w:sz w:val="28"/>
          <w:szCs w:val="28"/>
        </w:rPr>
        <w:t xml:space="preserve">: Аляска, Бристольский, Гудзонов, Калифорнийский, Кампече, Мексиканский, Мэн, Нью-Йорк, Панамский, Св. Лаврентия. </w:t>
      </w:r>
    </w:p>
    <w:p w:rsidR="006052EE" w:rsidRPr="009F36D4" w:rsidRDefault="006052EE" w:rsidP="00934D0E">
      <w:pPr>
        <w:widowControl/>
        <w:spacing w:line="240" w:lineRule="auto"/>
        <w:ind w:firstLine="0"/>
        <w:rPr>
          <w:sz w:val="28"/>
          <w:szCs w:val="28"/>
        </w:rPr>
      </w:pPr>
      <w:r w:rsidRPr="009F36D4">
        <w:rPr>
          <w:b/>
          <w:bCs/>
          <w:sz w:val="28"/>
          <w:szCs w:val="28"/>
        </w:rPr>
        <w:t>Проливы</w:t>
      </w:r>
      <w:r w:rsidRPr="009F36D4">
        <w:rPr>
          <w:sz w:val="28"/>
          <w:szCs w:val="28"/>
        </w:rPr>
        <w:t xml:space="preserve">: Берингов, Девисов, Кабота, Панамский канал, Флоридский. </w:t>
      </w:r>
    </w:p>
    <w:p w:rsidR="006052EE" w:rsidRPr="009F36D4" w:rsidRDefault="006052EE" w:rsidP="00934D0E">
      <w:pPr>
        <w:widowControl/>
        <w:spacing w:line="240" w:lineRule="auto"/>
        <w:ind w:firstLine="0"/>
        <w:rPr>
          <w:sz w:val="28"/>
          <w:szCs w:val="28"/>
        </w:rPr>
      </w:pPr>
      <w:r w:rsidRPr="009F36D4">
        <w:rPr>
          <w:b/>
          <w:bCs/>
          <w:sz w:val="28"/>
          <w:szCs w:val="28"/>
        </w:rPr>
        <w:t>Острова</w:t>
      </w:r>
      <w:r w:rsidRPr="009F36D4">
        <w:rPr>
          <w:sz w:val="28"/>
          <w:szCs w:val="28"/>
        </w:rPr>
        <w:t xml:space="preserve">: Алеутские, арх. Парри, Багамские, Баффинова Земля, Бермудские, Большие и Малые Антильские, Ванкувер, Виктория, Гаити, Гренландия, Куба, Ньюфаундленд, Пуэрто-Рико, Элсмир, Ямайка. </w:t>
      </w:r>
    </w:p>
    <w:p w:rsidR="006052EE" w:rsidRPr="009F36D4" w:rsidRDefault="006052EE" w:rsidP="00934D0E">
      <w:pPr>
        <w:widowControl/>
        <w:spacing w:line="240" w:lineRule="auto"/>
        <w:ind w:firstLine="0"/>
        <w:rPr>
          <w:sz w:val="28"/>
          <w:szCs w:val="28"/>
        </w:rPr>
      </w:pPr>
      <w:r w:rsidRPr="009F36D4">
        <w:rPr>
          <w:b/>
          <w:bCs/>
          <w:sz w:val="28"/>
          <w:szCs w:val="28"/>
        </w:rPr>
        <w:t>Полуострова</w:t>
      </w:r>
      <w:r w:rsidRPr="009F36D4">
        <w:rPr>
          <w:sz w:val="28"/>
          <w:szCs w:val="28"/>
        </w:rPr>
        <w:t xml:space="preserve">: Аляска, Калифорния, Лабрадор, Новая Шотландия, Флорида, Юкатан. </w:t>
      </w:r>
    </w:p>
    <w:p w:rsidR="006052EE" w:rsidRPr="009F36D4" w:rsidRDefault="006052EE" w:rsidP="00934D0E">
      <w:pPr>
        <w:widowControl/>
        <w:spacing w:line="240" w:lineRule="auto"/>
        <w:ind w:firstLine="0"/>
        <w:rPr>
          <w:sz w:val="28"/>
          <w:szCs w:val="28"/>
        </w:rPr>
      </w:pPr>
      <w:r w:rsidRPr="009F36D4">
        <w:rPr>
          <w:b/>
          <w:bCs/>
          <w:sz w:val="28"/>
          <w:szCs w:val="28"/>
        </w:rPr>
        <w:t>Горы и равнины</w:t>
      </w:r>
      <w:r w:rsidRPr="009F36D4">
        <w:rPr>
          <w:sz w:val="28"/>
          <w:szCs w:val="28"/>
        </w:rPr>
        <w:t xml:space="preserve">: Аппалачи, Береговой хребет, Большой Бассейн, Великие Равнины, Долина Смерти, Калифорнийская долина, Кордильеры, Скалистые горы, Восточная и Западная Сьерра-Мадре, Сьерра-Невада. </w:t>
      </w:r>
    </w:p>
    <w:p w:rsidR="006052EE" w:rsidRPr="009F36D4" w:rsidRDefault="006052EE" w:rsidP="00934D0E">
      <w:pPr>
        <w:widowControl/>
        <w:spacing w:line="240" w:lineRule="auto"/>
        <w:ind w:firstLine="0"/>
        <w:rPr>
          <w:sz w:val="28"/>
          <w:szCs w:val="28"/>
        </w:rPr>
      </w:pPr>
      <w:r w:rsidRPr="009F36D4">
        <w:rPr>
          <w:b/>
          <w:bCs/>
          <w:sz w:val="28"/>
          <w:szCs w:val="28"/>
        </w:rPr>
        <w:t>Горные вершины</w:t>
      </w:r>
      <w:r w:rsidRPr="009F36D4">
        <w:rPr>
          <w:sz w:val="28"/>
          <w:szCs w:val="28"/>
        </w:rPr>
        <w:t xml:space="preserve"> </w:t>
      </w:r>
      <w:r w:rsidRPr="009F36D4">
        <w:rPr>
          <w:b/>
          <w:bCs/>
          <w:sz w:val="28"/>
          <w:szCs w:val="28"/>
        </w:rPr>
        <w:t>и вулканы</w:t>
      </w:r>
      <w:r w:rsidRPr="009F36D4">
        <w:rPr>
          <w:sz w:val="28"/>
          <w:szCs w:val="28"/>
        </w:rPr>
        <w:t xml:space="preserve">: </w:t>
      </w:r>
    </w:p>
    <w:p w:rsidR="006052EE" w:rsidRPr="009F36D4" w:rsidRDefault="006052EE" w:rsidP="00934D0E">
      <w:pPr>
        <w:widowControl/>
        <w:spacing w:line="240" w:lineRule="auto"/>
        <w:ind w:firstLine="0"/>
        <w:rPr>
          <w:sz w:val="28"/>
          <w:szCs w:val="28"/>
        </w:rPr>
      </w:pPr>
      <w:r w:rsidRPr="009F36D4">
        <w:rPr>
          <w:b/>
          <w:bCs/>
          <w:sz w:val="28"/>
          <w:szCs w:val="28"/>
        </w:rPr>
        <w:t>Пустыни</w:t>
      </w:r>
      <w:r w:rsidRPr="009F36D4">
        <w:rPr>
          <w:sz w:val="28"/>
          <w:szCs w:val="28"/>
        </w:rPr>
        <w:t xml:space="preserve">: Мохаве, Сонора. </w:t>
      </w:r>
    </w:p>
    <w:p w:rsidR="006052EE" w:rsidRPr="009F36D4" w:rsidRDefault="006052EE" w:rsidP="00934D0E">
      <w:pPr>
        <w:widowControl/>
        <w:spacing w:line="240" w:lineRule="auto"/>
        <w:ind w:firstLine="0"/>
        <w:rPr>
          <w:sz w:val="28"/>
          <w:szCs w:val="28"/>
        </w:rPr>
      </w:pPr>
      <w:r w:rsidRPr="009F36D4">
        <w:rPr>
          <w:b/>
          <w:bCs/>
          <w:sz w:val="28"/>
          <w:szCs w:val="28"/>
        </w:rPr>
        <w:t>Реки</w:t>
      </w:r>
      <w:r w:rsidRPr="009F36D4">
        <w:rPr>
          <w:sz w:val="28"/>
          <w:szCs w:val="28"/>
        </w:rPr>
        <w:t xml:space="preserve">: Колорадо, Колумбия, Макензи, Миссисипи с Миссури, Рио-Гранде (Рио-Браво-Дель-Норте), Саскачеван, Св. Лаврентия, Юкон, Ниагарский вдп. </w:t>
      </w:r>
    </w:p>
    <w:p w:rsidR="006052EE" w:rsidRPr="009F36D4" w:rsidRDefault="006052EE" w:rsidP="00934D0E">
      <w:pPr>
        <w:widowControl/>
        <w:spacing w:line="240" w:lineRule="auto"/>
        <w:ind w:firstLine="0"/>
        <w:rPr>
          <w:sz w:val="28"/>
          <w:szCs w:val="28"/>
        </w:rPr>
      </w:pPr>
      <w:r w:rsidRPr="009F36D4">
        <w:rPr>
          <w:b/>
          <w:bCs/>
          <w:sz w:val="28"/>
          <w:szCs w:val="28"/>
        </w:rPr>
        <w:t>Озера</w:t>
      </w:r>
      <w:r w:rsidRPr="009F36D4">
        <w:rPr>
          <w:sz w:val="28"/>
          <w:szCs w:val="28"/>
        </w:rPr>
        <w:t xml:space="preserve">: Атабаска, Большое Медвежье, Большое Невольничье, Большое Соленое, Великие (Верхнее, Гурон, Мичиган, Онтарио, Эри), Виннипег, Никарагуа. </w:t>
      </w:r>
    </w:p>
    <w:p w:rsidR="006052EE" w:rsidRPr="009F36D4" w:rsidRDefault="006052EE" w:rsidP="00934D0E">
      <w:pPr>
        <w:widowControl/>
        <w:spacing w:line="240" w:lineRule="auto"/>
        <w:ind w:firstLine="0"/>
        <w:rPr>
          <w:sz w:val="28"/>
          <w:szCs w:val="28"/>
        </w:rPr>
      </w:pPr>
      <w:r w:rsidRPr="009F36D4">
        <w:rPr>
          <w:b/>
          <w:bCs/>
          <w:sz w:val="28"/>
          <w:szCs w:val="28"/>
        </w:rPr>
        <w:t>Государства</w:t>
      </w:r>
      <w:r w:rsidRPr="009F36D4">
        <w:rPr>
          <w:sz w:val="28"/>
          <w:szCs w:val="28"/>
        </w:rPr>
        <w:t xml:space="preserve">: Багамские острова, Барбадос, Гондурас, Доминиканская республика, Канада, Куба, Мексика, Панама. </w:t>
      </w:r>
    </w:p>
    <w:p w:rsidR="006052EE" w:rsidRPr="009F36D4" w:rsidRDefault="006052EE" w:rsidP="00934D0E">
      <w:pPr>
        <w:widowControl/>
        <w:spacing w:line="240" w:lineRule="auto"/>
        <w:ind w:firstLine="0"/>
        <w:rPr>
          <w:sz w:val="28"/>
          <w:szCs w:val="28"/>
        </w:rPr>
      </w:pPr>
      <w:r w:rsidRPr="009F36D4">
        <w:rPr>
          <w:b/>
          <w:bCs/>
          <w:sz w:val="28"/>
          <w:szCs w:val="28"/>
        </w:rPr>
        <w:t>Туристские центры</w:t>
      </w:r>
      <w:r w:rsidRPr="009F36D4">
        <w:rPr>
          <w:sz w:val="28"/>
          <w:szCs w:val="28"/>
        </w:rPr>
        <w:t>: Нассау, Фрипорт (Багамские острова), Бриджтаун (Барбадос), Оттава, Монреаль, Квебек, Торонто, Ванкувер, Виктория, Калгари (Канада), Гавана, Варадеро, Ольгин, Сантьяго-де-Куба (Куба), Гватемала, Антигуа Гватемала, Тикаль (Гватемала), Тегусигальпа, Комаягуа, Копан (Гондурас), Порт-о-Пренс (Гаити), Кингстон, Монтего-Бей (Ямайка), Мехико, Канкун, Акапулько, Мансанильо (Мексика), Манагуа, Леон (Никарагуа), Панама, Нью-Йорк, Вашингтон, Майами, Лос-Анджелес, Чикаго, Лас-Вегас, Орландо, Бостон, Денвер, Филадельфия, Атлантик-Сити, Даллас, Сан-Франциско, Буффало (США).</w:t>
      </w:r>
    </w:p>
    <w:p w:rsidR="00F30934" w:rsidRPr="005F6B14" w:rsidRDefault="00F30934" w:rsidP="00934D0E">
      <w:pPr>
        <w:widowControl/>
        <w:spacing w:line="240" w:lineRule="auto"/>
        <w:ind w:firstLine="0"/>
        <w:jc w:val="center"/>
        <w:rPr>
          <w:b/>
          <w:bCs/>
          <w:sz w:val="28"/>
          <w:szCs w:val="28"/>
        </w:rPr>
      </w:pPr>
    </w:p>
    <w:p w:rsidR="006052EE" w:rsidRPr="009F36D4" w:rsidRDefault="006052EE" w:rsidP="00934D0E">
      <w:pPr>
        <w:widowControl/>
        <w:spacing w:line="240" w:lineRule="auto"/>
        <w:ind w:firstLine="0"/>
        <w:jc w:val="center"/>
        <w:rPr>
          <w:b/>
          <w:bCs/>
          <w:sz w:val="24"/>
          <w:szCs w:val="24"/>
        </w:rPr>
      </w:pPr>
      <w:r w:rsidRPr="009F36D4">
        <w:rPr>
          <w:b/>
          <w:bCs/>
          <w:sz w:val="24"/>
          <w:szCs w:val="24"/>
        </w:rPr>
        <w:t>Ю Ж Н А Я   А М Е Р И К А</w:t>
      </w:r>
    </w:p>
    <w:p w:rsidR="006052EE" w:rsidRPr="009F36D4" w:rsidRDefault="006052EE" w:rsidP="00934D0E">
      <w:pPr>
        <w:widowControl/>
        <w:spacing w:line="240" w:lineRule="auto"/>
        <w:ind w:firstLine="0"/>
        <w:rPr>
          <w:sz w:val="28"/>
          <w:szCs w:val="28"/>
        </w:rPr>
      </w:pPr>
    </w:p>
    <w:p w:rsidR="006052EE" w:rsidRPr="009F36D4" w:rsidRDefault="006052EE" w:rsidP="00934D0E">
      <w:pPr>
        <w:widowControl/>
        <w:spacing w:line="240" w:lineRule="auto"/>
        <w:ind w:firstLine="0"/>
        <w:rPr>
          <w:sz w:val="28"/>
          <w:szCs w:val="28"/>
        </w:rPr>
      </w:pPr>
      <w:r w:rsidRPr="009F36D4">
        <w:rPr>
          <w:b/>
          <w:bCs/>
          <w:sz w:val="28"/>
          <w:szCs w:val="28"/>
        </w:rPr>
        <w:t>Моря</w:t>
      </w:r>
      <w:r w:rsidRPr="009F36D4">
        <w:rPr>
          <w:sz w:val="28"/>
          <w:szCs w:val="28"/>
        </w:rPr>
        <w:t>: Карибское.</w:t>
      </w:r>
    </w:p>
    <w:p w:rsidR="006052EE" w:rsidRPr="009F36D4" w:rsidRDefault="006052EE" w:rsidP="00934D0E">
      <w:pPr>
        <w:widowControl/>
        <w:spacing w:line="240" w:lineRule="auto"/>
        <w:ind w:firstLine="0"/>
        <w:rPr>
          <w:sz w:val="28"/>
          <w:szCs w:val="28"/>
        </w:rPr>
      </w:pPr>
      <w:r w:rsidRPr="009F36D4">
        <w:rPr>
          <w:b/>
          <w:bCs/>
          <w:sz w:val="28"/>
          <w:szCs w:val="28"/>
        </w:rPr>
        <w:t>Заливы</w:t>
      </w:r>
      <w:r w:rsidRPr="009F36D4">
        <w:rPr>
          <w:sz w:val="28"/>
          <w:szCs w:val="28"/>
        </w:rPr>
        <w:t xml:space="preserve">: Венесуэльский, Ла-Плата, Панамский. </w:t>
      </w:r>
    </w:p>
    <w:p w:rsidR="006052EE" w:rsidRPr="009F36D4" w:rsidRDefault="006052EE" w:rsidP="00934D0E">
      <w:pPr>
        <w:widowControl/>
        <w:spacing w:line="240" w:lineRule="auto"/>
        <w:ind w:firstLine="0"/>
        <w:rPr>
          <w:sz w:val="28"/>
          <w:szCs w:val="28"/>
        </w:rPr>
      </w:pPr>
      <w:r w:rsidRPr="009F36D4">
        <w:rPr>
          <w:b/>
          <w:bCs/>
          <w:sz w:val="28"/>
          <w:szCs w:val="28"/>
        </w:rPr>
        <w:t>Проливы</w:t>
      </w:r>
      <w:r w:rsidRPr="009F36D4">
        <w:rPr>
          <w:sz w:val="28"/>
          <w:szCs w:val="28"/>
        </w:rPr>
        <w:t xml:space="preserve">: Дрейка, Панамский канал. </w:t>
      </w:r>
    </w:p>
    <w:p w:rsidR="006052EE" w:rsidRPr="009F36D4" w:rsidRDefault="006052EE" w:rsidP="00934D0E">
      <w:pPr>
        <w:widowControl/>
        <w:spacing w:line="240" w:lineRule="auto"/>
        <w:ind w:firstLine="0"/>
        <w:rPr>
          <w:sz w:val="28"/>
          <w:szCs w:val="28"/>
        </w:rPr>
      </w:pPr>
      <w:r w:rsidRPr="009F36D4">
        <w:rPr>
          <w:b/>
          <w:bCs/>
          <w:sz w:val="28"/>
          <w:szCs w:val="28"/>
        </w:rPr>
        <w:t>Острова</w:t>
      </w:r>
      <w:r w:rsidRPr="009F36D4">
        <w:rPr>
          <w:sz w:val="28"/>
          <w:szCs w:val="28"/>
        </w:rPr>
        <w:t xml:space="preserve">: Галапагос, Огненная Земля, Фолклендские. </w:t>
      </w:r>
    </w:p>
    <w:p w:rsidR="006052EE" w:rsidRPr="009F36D4" w:rsidRDefault="006052EE" w:rsidP="00934D0E">
      <w:pPr>
        <w:widowControl/>
        <w:spacing w:line="240" w:lineRule="auto"/>
        <w:ind w:firstLine="0"/>
        <w:rPr>
          <w:sz w:val="28"/>
          <w:szCs w:val="28"/>
        </w:rPr>
      </w:pPr>
      <w:r w:rsidRPr="009F36D4">
        <w:rPr>
          <w:b/>
          <w:bCs/>
          <w:sz w:val="28"/>
          <w:szCs w:val="28"/>
        </w:rPr>
        <w:t>Горы и равнины</w:t>
      </w:r>
      <w:r w:rsidRPr="009F36D4">
        <w:rPr>
          <w:sz w:val="28"/>
          <w:szCs w:val="28"/>
        </w:rPr>
        <w:t xml:space="preserve">: Амазонская низменность, Анды, Бразильское плоскогорье, Гвианское плоскогорье, Гран-Чако, Каатинга, Ла-Платская низменность, Пампа, Патагония, Сельвас. </w:t>
      </w:r>
    </w:p>
    <w:p w:rsidR="006052EE" w:rsidRPr="009F36D4" w:rsidRDefault="006052EE" w:rsidP="00934D0E">
      <w:pPr>
        <w:widowControl/>
        <w:spacing w:line="240" w:lineRule="auto"/>
        <w:ind w:firstLine="0"/>
        <w:rPr>
          <w:sz w:val="28"/>
          <w:szCs w:val="28"/>
        </w:rPr>
      </w:pPr>
      <w:r w:rsidRPr="009F36D4">
        <w:rPr>
          <w:b/>
          <w:bCs/>
          <w:sz w:val="28"/>
          <w:szCs w:val="28"/>
        </w:rPr>
        <w:t>Горные вершины</w:t>
      </w:r>
      <w:r w:rsidRPr="009F36D4">
        <w:rPr>
          <w:sz w:val="28"/>
          <w:szCs w:val="28"/>
        </w:rPr>
        <w:t xml:space="preserve"> </w:t>
      </w:r>
      <w:r w:rsidRPr="009F36D4">
        <w:rPr>
          <w:b/>
          <w:bCs/>
          <w:sz w:val="28"/>
          <w:szCs w:val="28"/>
        </w:rPr>
        <w:t>и вулканы</w:t>
      </w:r>
      <w:r w:rsidRPr="009F36D4">
        <w:rPr>
          <w:sz w:val="28"/>
          <w:szCs w:val="28"/>
        </w:rPr>
        <w:t xml:space="preserve">: </w:t>
      </w:r>
    </w:p>
    <w:p w:rsidR="006052EE" w:rsidRPr="009F36D4" w:rsidRDefault="006052EE" w:rsidP="00934D0E">
      <w:pPr>
        <w:widowControl/>
        <w:spacing w:line="240" w:lineRule="auto"/>
        <w:ind w:firstLine="0"/>
        <w:rPr>
          <w:sz w:val="28"/>
          <w:szCs w:val="28"/>
        </w:rPr>
      </w:pPr>
      <w:r w:rsidRPr="009F36D4">
        <w:rPr>
          <w:b/>
          <w:bCs/>
          <w:sz w:val="28"/>
          <w:szCs w:val="28"/>
        </w:rPr>
        <w:t>Пустыни</w:t>
      </w:r>
      <w:r w:rsidRPr="009F36D4">
        <w:rPr>
          <w:sz w:val="28"/>
          <w:szCs w:val="28"/>
        </w:rPr>
        <w:t xml:space="preserve">: Атакама. </w:t>
      </w:r>
    </w:p>
    <w:p w:rsidR="006052EE" w:rsidRPr="009F36D4" w:rsidRDefault="006052EE" w:rsidP="00934D0E">
      <w:pPr>
        <w:widowControl/>
        <w:spacing w:line="240" w:lineRule="auto"/>
        <w:ind w:firstLine="0"/>
        <w:rPr>
          <w:sz w:val="28"/>
          <w:szCs w:val="28"/>
        </w:rPr>
      </w:pPr>
      <w:r w:rsidRPr="009F36D4">
        <w:rPr>
          <w:b/>
          <w:bCs/>
          <w:sz w:val="28"/>
          <w:szCs w:val="28"/>
        </w:rPr>
        <w:t>Реки</w:t>
      </w:r>
      <w:r w:rsidRPr="009F36D4">
        <w:rPr>
          <w:sz w:val="28"/>
          <w:szCs w:val="28"/>
        </w:rPr>
        <w:t xml:space="preserve">: Амазонка с притоками Мадейра, Мараньон, Риу-Негру, Тапажос, Токантинс, Укаяли, Шингу; Магдалена, Ориноко, Парагвай, Парана, Сан-Франциску. </w:t>
      </w:r>
    </w:p>
    <w:p w:rsidR="006052EE" w:rsidRPr="009F36D4" w:rsidRDefault="006052EE" w:rsidP="00934D0E">
      <w:pPr>
        <w:widowControl/>
        <w:spacing w:line="240" w:lineRule="auto"/>
        <w:ind w:firstLine="0"/>
        <w:rPr>
          <w:sz w:val="28"/>
          <w:szCs w:val="28"/>
        </w:rPr>
      </w:pPr>
      <w:r w:rsidRPr="009F36D4">
        <w:rPr>
          <w:b/>
          <w:bCs/>
          <w:sz w:val="28"/>
          <w:szCs w:val="28"/>
        </w:rPr>
        <w:t>Озера</w:t>
      </w:r>
      <w:r w:rsidRPr="009F36D4">
        <w:rPr>
          <w:sz w:val="28"/>
          <w:szCs w:val="28"/>
        </w:rPr>
        <w:t xml:space="preserve">: Лагоа-Мирин, Маракайбо, Поопо, Титикака. </w:t>
      </w:r>
    </w:p>
    <w:p w:rsidR="006052EE" w:rsidRPr="009F36D4" w:rsidRDefault="006052EE" w:rsidP="00934D0E">
      <w:pPr>
        <w:widowControl/>
        <w:spacing w:line="240" w:lineRule="auto"/>
        <w:ind w:firstLine="0"/>
        <w:rPr>
          <w:sz w:val="28"/>
          <w:szCs w:val="28"/>
        </w:rPr>
      </w:pPr>
      <w:r w:rsidRPr="009F36D4">
        <w:rPr>
          <w:b/>
          <w:bCs/>
          <w:sz w:val="28"/>
          <w:szCs w:val="28"/>
        </w:rPr>
        <w:t>Водопады</w:t>
      </w:r>
      <w:r w:rsidRPr="009F36D4">
        <w:rPr>
          <w:sz w:val="28"/>
          <w:szCs w:val="28"/>
        </w:rPr>
        <w:t>: Анхель, Гуарибас, Игуасу, Паулу-Афонсу, Рорайма.</w:t>
      </w:r>
    </w:p>
    <w:p w:rsidR="006052EE" w:rsidRPr="009F36D4" w:rsidRDefault="006052EE" w:rsidP="00934D0E">
      <w:pPr>
        <w:widowControl/>
        <w:spacing w:line="240" w:lineRule="auto"/>
        <w:ind w:firstLine="0"/>
        <w:rPr>
          <w:sz w:val="28"/>
          <w:szCs w:val="28"/>
        </w:rPr>
      </w:pPr>
      <w:r w:rsidRPr="009F36D4">
        <w:rPr>
          <w:b/>
          <w:bCs/>
          <w:sz w:val="28"/>
          <w:szCs w:val="28"/>
        </w:rPr>
        <w:t>Государства</w:t>
      </w:r>
      <w:r w:rsidRPr="009F36D4">
        <w:rPr>
          <w:sz w:val="28"/>
          <w:szCs w:val="28"/>
        </w:rPr>
        <w:t xml:space="preserve">: Аргентина, Боливия, Бразилия, Венесуэла, Колумбия, Парагвай, Перу, Уругвай, Чили, Эквадор. </w:t>
      </w:r>
    </w:p>
    <w:p w:rsidR="006052EE" w:rsidRPr="009F36D4" w:rsidRDefault="006052EE" w:rsidP="00934D0E">
      <w:pPr>
        <w:widowControl/>
        <w:spacing w:line="240" w:lineRule="auto"/>
        <w:ind w:firstLine="0"/>
        <w:rPr>
          <w:sz w:val="28"/>
          <w:szCs w:val="28"/>
        </w:rPr>
      </w:pPr>
      <w:r w:rsidRPr="009F36D4">
        <w:rPr>
          <w:b/>
          <w:bCs/>
          <w:sz w:val="28"/>
          <w:szCs w:val="28"/>
        </w:rPr>
        <w:t>Туристские центры</w:t>
      </w:r>
      <w:r w:rsidRPr="009F36D4">
        <w:rPr>
          <w:sz w:val="28"/>
          <w:szCs w:val="28"/>
        </w:rPr>
        <w:t xml:space="preserve">: Буэнос-Айрес, Кордова, Мар-дель-Плата (Аргентина), Бразилиа, Рио-де-Жанейро, Сан-Паулу (Бразилия), Сантьяго, Вальпараисо, Антофагаста (Чили), Богота, Барранкилья, Медельин, Манисалес, Кали (Колумбия), Кито, Гуаякиль (Эквадор), Лима, Куско, Чиклайо, Кальяо, Арекипа (Перу), Асунсьон (Парагвай), Монтевидео (Уругвай), Каракас, Сьюдад-Боливар, Баркисимето, Порламар (Венесуэла), Ла-Пас (Боливия). </w:t>
      </w:r>
    </w:p>
    <w:p w:rsidR="006052EE" w:rsidRPr="009F36D4" w:rsidRDefault="006052EE" w:rsidP="00934D0E">
      <w:pPr>
        <w:widowControl/>
        <w:spacing w:line="240" w:lineRule="auto"/>
        <w:ind w:firstLine="0"/>
        <w:rPr>
          <w:sz w:val="28"/>
          <w:szCs w:val="28"/>
        </w:rPr>
      </w:pPr>
    </w:p>
    <w:p w:rsidR="006052EE" w:rsidRPr="009F36D4" w:rsidRDefault="006052EE" w:rsidP="00934D0E">
      <w:pPr>
        <w:widowControl/>
        <w:spacing w:line="240" w:lineRule="auto"/>
        <w:ind w:firstLine="0"/>
        <w:jc w:val="center"/>
        <w:rPr>
          <w:b/>
          <w:bCs/>
          <w:sz w:val="24"/>
          <w:szCs w:val="24"/>
        </w:rPr>
      </w:pPr>
      <w:r w:rsidRPr="009F36D4">
        <w:rPr>
          <w:b/>
          <w:bCs/>
          <w:sz w:val="24"/>
          <w:szCs w:val="24"/>
        </w:rPr>
        <w:t>А В С Т Р А Л И Я    И   О К Е А Н И Я</w:t>
      </w:r>
    </w:p>
    <w:p w:rsidR="006052EE" w:rsidRPr="009F36D4" w:rsidRDefault="006052EE" w:rsidP="00934D0E">
      <w:pPr>
        <w:widowControl/>
        <w:spacing w:line="240" w:lineRule="auto"/>
        <w:ind w:firstLine="0"/>
        <w:jc w:val="center"/>
        <w:rPr>
          <w:b/>
          <w:bCs/>
          <w:sz w:val="28"/>
          <w:szCs w:val="28"/>
        </w:rPr>
      </w:pPr>
    </w:p>
    <w:p w:rsidR="006052EE" w:rsidRPr="009F36D4" w:rsidRDefault="006052EE" w:rsidP="00934D0E">
      <w:pPr>
        <w:widowControl/>
        <w:spacing w:line="240" w:lineRule="auto"/>
        <w:ind w:firstLine="0"/>
        <w:rPr>
          <w:sz w:val="28"/>
          <w:szCs w:val="28"/>
        </w:rPr>
      </w:pPr>
      <w:r w:rsidRPr="009F36D4">
        <w:rPr>
          <w:b/>
          <w:bCs/>
          <w:sz w:val="28"/>
          <w:szCs w:val="28"/>
        </w:rPr>
        <w:t>Моря</w:t>
      </w:r>
      <w:r w:rsidRPr="009F36D4">
        <w:rPr>
          <w:sz w:val="28"/>
          <w:szCs w:val="28"/>
        </w:rPr>
        <w:t xml:space="preserve">: Арафурское, Коралловое, Новогвинейское, Соломоново, Тасманово, Тиморское, Фиджи. </w:t>
      </w:r>
    </w:p>
    <w:p w:rsidR="006052EE" w:rsidRPr="009F36D4" w:rsidRDefault="006052EE" w:rsidP="00934D0E">
      <w:pPr>
        <w:widowControl/>
        <w:spacing w:line="240" w:lineRule="auto"/>
        <w:ind w:firstLine="0"/>
        <w:rPr>
          <w:sz w:val="28"/>
          <w:szCs w:val="28"/>
        </w:rPr>
      </w:pPr>
      <w:r w:rsidRPr="009F36D4">
        <w:rPr>
          <w:b/>
          <w:bCs/>
          <w:sz w:val="28"/>
          <w:szCs w:val="28"/>
        </w:rPr>
        <w:t>Заливы</w:t>
      </w:r>
      <w:r w:rsidRPr="009F36D4">
        <w:rPr>
          <w:sz w:val="28"/>
          <w:szCs w:val="28"/>
        </w:rPr>
        <w:t xml:space="preserve">: Большой Австралийский, Жозеф-Бонапарт, Карпентария, Папуа. </w:t>
      </w:r>
    </w:p>
    <w:p w:rsidR="006052EE" w:rsidRPr="009F36D4" w:rsidRDefault="006052EE" w:rsidP="00934D0E">
      <w:pPr>
        <w:widowControl/>
        <w:spacing w:line="240" w:lineRule="auto"/>
        <w:ind w:firstLine="0"/>
        <w:rPr>
          <w:sz w:val="28"/>
          <w:szCs w:val="28"/>
        </w:rPr>
      </w:pPr>
      <w:r w:rsidRPr="009F36D4">
        <w:rPr>
          <w:b/>
          <w:bCs/>
          <w:sz w:val="28"/>
          <w:szCs w:val="28"/>
        </w:rPr>
        <w:t>Проливы</w:t>
      </w:r>
      <w:r w:rsidRPr="009F36D4">
        <w:rPr>
          <w:sz w:val="28"/>
          <w:szCs w:val="28"/>
        </w:rPr>
        <w:t xml:space="preserve">: Бассов, Кука, Торресов. </w:t>
      </w:r>
    </w:p>
    <w:p w:rsidR="006052EE" w:rsidRPr="009F36D4" w:rsidRDefault="006052EE" w:rsidP="00934D0E">
      <w:pPr>
        <w:widowControl/>
        <w:spacing w:line="240" w:lineRule="auto"/>
        <w:ind w:firstLine="0"/>
        <w:rPr>
          <w:sz w:val="28"/>
          <w:szCs w:val="28"/>
        </w:rPr>
      </w:pPr>
      <w:r w:rsidRPr="009F36D4">
        <w:rPr>
          <w:b/>
          <w:bCs/>
          <w:sz w:val="28"/>
          <w:szCs w:val="28"/>
        </w:rPr>
        <w:t>Острова</w:t>
      </w:r>
      <w:r w:rsidRPr="009F36D4">
        <w:rPr>
          <w:sz w:val="28"/>
          <w:szCs w:val="28"/>
        </w:rPr>
        <w:t xml:space="preserve">: Микронезия (Гилберта, Каролинские, Марианские, Маршалловы), Меланезия (арх. Бисмарка, Новая Каледония, Новые Гебриды, Соломоновы, Фиджи), Полинезия (Гавайские, Кука, Лайн, Общества, Самоа, Туамоту), Новая Гвинея, Новая Зеландия, Тасмания. </w:t>
      </w:r>
    </w:p>
    <w:p w:rsidR="006052EE" w:rsidRPr="009F36D4" w:rsidRDefault="006052EE" w:rsidP="00934D0E">
      <w:pPr>
        <w:widowControl/>
        <w:spacing w:line="240" w:lineRule="auto"/>
        <w:ind w:firstLine="0"/>
        <w:rPr>
          <w:sz w:val="28"/>
          <w:szCs w:val="28"/>
        </w:rPr>
      </w:pPr>
      <w:r w:rsidRPr="009F36D4">
        <w:rPr>
          <w:b/>
          <w:bCs/>
          <w:sz w:val="28"/>
          <w:szCs w:val="28"/>
        </w:rPr>
        <w:t>Полуострова</w:t>
      </w:r>
      <w:r w:rsidRPr="009F36D4">
        <w:rPr>
          <w:sz w:val="28"/>
          <w:szCs w:val="28"/>
        </w:rPr>
        <w:t xml:space="preserve">: Арнемленд, Кейп-Йорк. </w:t>
      </w:r>
    </w:p>
    <w:p w:rsidR="006052EE" w:rsidRPr="009F36D4" w:rsidRDefault="006052EE" w:rsidP="00934D0E">
      <w:pPr>
        <w:widowControl/>
        <w:spacing w:line="240" w:lineRule="auto"/>
        <w:ind w:firstLine="0"/>
        <w:rPr>
          <w:sz w:val="28"/>
          <w:szCs w:val="28"/>
        </w:rPr>
      </w:pPr>
      <w:r w:rsidRPr="009F36D4">
        <w:rPr>
          <w:b/>
          <w:bCs/>
          <w:sz w:val="28"/>
          <w:szCs w:val="28"/>
        </w:rPr>
        <w:t>Горы и равнины</w:t>
      </w:r>
      <w:r w:rsidRPr="009F36D4">
        <w:rPr>
          <w:sz w:val="28"/>
          <w:szCs w:val="28"/>
        </w:rPr>
        <w:t xml:space="preserve">: Большой Артезианский бассейн, Большой Водораздельный хр., равнина Налларбор, плато Баркли, плато Кимберли, хр. Макдонелл. </w:t>
      </w:r>
    </w:p>
    <w:p w:rsidR="006052EE" w:rsidRPr="009F36D4" w:rsidRDefault="006052EE" w:rsidP="00934D0E">
      <w:pPr>
        <w:widowControl/>
        <w:spacing w:line="240" w:lineRule="auto"/>
        <w:ind w:firstLine="0"/>
        <w:rPr>
          <w:sz w:val="28"/>
          <w:szCs w:val="28"/>
        </w:rPr>
      </w:pPr>
      <w:r w:rsidRPr="009F36D4">
        <w:rPr>
          <w:b/>
          <w:bCs/>
          <w:sz w:val="28"/>
          <w:szCs w:val="28"/>
        </w:rPr>
        <w:t>Горные вершины</w:t>
      </w:r>
      <w:r w:rsidRPr="009F36D4">
        <w:rPr>
          <w:sz w:val="28"/>
          <w:szCs w:val="28"/>
        </w:rPr>
        <w:t xml:space="preserve"> </w:t>
      </w:r>
      <w:r w:rsidRPr="009F36D4">
        <w:rPr>
          <w:b/>
          <w:bCs/>
          <w:sz w:val="28"/>
          <w:szCs w:val="28"/>
        </w:rPr>
        <w:t>и вулканы</w:t>
      </w:r>
      <w:r w:rsidRPr="009F36D4">
        <w:rPr>
          <w:sz w:val="28"/>
          <w:szCs w:val="28"/>
        </w:rPr>
        <w:t xml:space="preserve">: Косцюшко, Кука, влк. Мауна-Лоа. </w:t>
      </w:r>
    </w:p>
    <w:p w:rsidR="006052EE" w:rsidRPr="009F36D4" w:rsidRDefault="006052EE" w:rsidP="00934D0E">
      <w:pPr>
        <w:widowControl/>
        <w:spacing w:line="240" w:lineRule="auto"/>
        <w:ind w:firstLine="0"/>
        <w:rPr>
          <w:sz w:val="28"/>
          <w:szCs w:val="28"/>
        </w:rPr>
      </w:pPr>
      <w:r w:rsidRPr="009F36D4">
        <w:rPr>
          <w:b/>
          <w:bCs/>
          <w:sz w:val="28"/>
          <w:szCs w:val="28"/>
        </w:rPr>
        <w:t>Пустыни</w:t>
      </w:r>
      <w:r w:rsidRPr="009F36D4">
        <w:rPr>
          <w:sz w:val="28"/>
          <w:szCs w:val="28"/>
        </w:rPr>
        <w:t xml:space="preserve">: Большая пустыня Виктория, Большая Песчаная пустыня, Гибсона, Симпсона. </w:t>
      </w:r>
    </w:p>
    <w:p w:rsidR="006052EE" w:rsidRPr="009F36D4" w:rsidRDefault="006052EE" w:rsidP="00934D0E">
      <w:pPr>
        <w:widowControl/>
        <w:spacing w:line="240" w:lineRule="auto"/>
        <w:ind w:firstLine="0"/>
        <w:rPr>
          <w:sz w:val="28"/>
          <w:szCs w:val="28"/>
        </w:rPr>
      </w:pPr>
      <w:r w:rsidRPr="009F36D4">
        <w:rPr>
          <w:b/>
          <w:bCs/>
          <w:sz w:val="28"/>
          <w:szCs w:val="28"/>
        </w:rPr>
        <w:t>Реки</w:t>
      </w:r>
      <w:r w:rsidRPr="009F36D4">
        <w:rPr>
          <w:sz w:val="28"/>
          <w:szCs w:val="28"/>
        </w:rPr>
        <w:t xml:space="preserve">: Муррей с притоком Дарлинг, Флай. </w:t>
      </w:r>
    </w:p>
    <w:p w:rsidR="006052EE" w:rsidRPr="009F36D4" w:rsidRDefault="006052EE" w:rsidP="00934D0E">
      <w:pPr>
        <w:widowControl/>
        <w:spacing w:line="240" w:lineRule="auto"/>
        <w:ind w:firstLine="0"/>
        <w:rPr>
          <w:b/>
          <w:bCs/>
          <w:sz w:val="28"/>
          <w:szCs w:val="28"/>
        </w:rPr>
      </w:pPr>
      <w:r w:rsidRPr="009F36D4">
        <w:rPr>
          <w:b/>
          <w:bCs/>
          <w:sz w:val="28"/>
          <w:szCs w:val="28"/>
        </w:rPr>
        <w:t>Озера</w:t>
      </w:r>
      <w:r w:rsidRPr="009F36D4">
        <w:rPr>
          <w:sz w:val="28"/>
          <w:szCs w:val="28"/>
        </w:rPr>
        <w:t xml:space="preserve">: Эйр, Торренс, Гэрднер. </w:t>
      </w:r>
    </w:p>
    <w:p w:rsidR="006052EE" w:rsidRPr="009F36D4" w:rsidRDefault="006052EE" w:rsidP="00934D0E">
      <w:pPr>
        <w:widowControl/>
        <w:spacing w:line="240" w:lineRule="auto"/>
        <w:ind w:firstLine="0"/>
        <w:rPr>
          <w:sz w:val="28"/>
          <w:szCs w:val="28"/>
        </w:rPr>
      </w:pPr>
      <w:r w:rsidRPr="009F36D4">
        <w:rPr>
          <w:b/>
          <w:bCs/>
          <w:sz w:val="28"/>
          <w:szCs w:val="28"/>
        </w:rPr>
        <w:t>Государства</w:t>
      </w:r>
      <w:r w:rsidRPr="009F36D4">
        <w:rPr>
          <w:sz w:val="28"/>
          <w:szCs w:val="28"/>
        </w:rPr>
        <w:t xml:space="preserve">: Австралия, Кирибати, Маршалловы острова, Новая Зеландия, Папуа-Новая Гвинея, Соломоновы острова, Тонга, Фиджи. </w:t>
      </w:r>
    </w:p>
    <w:p w:rsidR="006052EE" w:rsidRPr="009F36D4" w:rsidRDefault="006052EE" w:rsidP="00934D0E">
      <w:pPr>
        <w:widowControl/>
        <w:spacing w:line="240" w:lineRule="auto"/>
        <w:ind w:firstLine="0"/>
        <w:rPr>
          <w:sz w:val="28"/>
          <w:szCs w:val="28"/>
        </w:rPr>
      </w:pPr>
      <w:r w:rsidRPr="009F36D4">
        <w:rPr>
          <w:b/>
          <w:bCs/>
          <w:sz w:val="28"/>
          <w:szCs w:val="28"/>
        </w:rPr>
        <w:t>Туристские центры</w:t>
      </w:r>
      <w:r w:rsidRPr="009F36D4">
        <w:rPr>
          <w:sz w:val="28"/>
          <w:szCs w:val="28"/>
        </w:rPr>
        <w:t xml:space="preserve">: Аделаида, Брисбен, Веллингтон, Канберра, Крайстчерч, Мельбурн, Нукуалофа, Нумеа, Окленд, Перт, Порт-Вила, Порт-Морсби, Сидней, Сува, Хониара. </w:t>
      </w:r>
    </w:p>
    <w:p w:rsidR="005F6B14" w:rsidRPr="005F6B14" w:rsidRDefault="005F6B14" w:rsidP="00934D0E">
      <w:pPr>
        <w:widowControl/>
        <w:spacing w:line="240" w:lineRule="auto"/>
        <w:ind w:firstLine="0"/>
        <w:jc w:val="center"/>
        <w:rPr>
          <w:b/>
          <w:bCs/>
          <w:sz w:val="28"/>
          <w:szCs w:val="28"/>
        </w:rPr>
      </w:pPr>
    </w:p>
    <w:p w:rsidR="006052EE" w:rsidRPr="009F36D4" w:rsidRDefault="006052EE" w:rsidP="00934D0E">
      <w:pPr>
        <w:widowControl/>
        <w:spacing w:line="240" w:lineRule="auto"/>
        <w:ind w:firstLine="0"/>
        <w:jc w:val="center"/>
        <w:rPr>
          <w:b/>
          <w:bCs/>
          <w:sz w:val="24"/>
          <w:szCs w:val="24"/>
        </w:rPr>
      </w:pPr>
      <w:r w:rsidRPr="009F36D4">
        <w:rPr>
          <w:b/>
          <w:bCs/>
          <w:sz w:val="24"/>
          <w:szCs w:val="24"/>
        </w:rPr>
        <w:t>Р О С С И Й С К А Я    Ф Е Д Е Р А Ц И Я</w:t>
      </w:r>
    </w:p>
    <w:p w:rsidR="006052EE" w:rsidRPr="009F36D4" w:rsidRDefault="006052EE" w:rsidP="00934D0E">
      <w:pPr>
        <w:widowControl/>
        <w:spacing w:line="240" w:lineRule="auto"/>
        <w:ind w:firstLine="0"/>
        <w:jc w:val="center"/>
        <w:rPr>
          <w:b/>
          <w:bCs/>
          <w:sz w:val="28"/>
          <w:szCs w:val="28"/>
        </w:rPr>
      </w:pPr>
    </w:p>
    <w:p w:rsidR="006052EE" w:rsidRPr="009F36D4" w:rsidRDefault="006052EE" w:rsidP="00934D0E">
      <w:pPr>
        <w:spacing w:line="240" w:lineRule="auto"/>
        <w:ind w:firstLine="0"/>
        <w:rPr>
          <w:snapToGrid w:val="0"/>
          <w:sz w:val="28"/>
          <w:szCs w:val="28"/>
        </w:rPr>
      </w:pPr>
      <w:r w:rsidRPr="009F36D4">
        <w:rPr>
          <w:b/>
          <w:bCs/>
          <w:snapToGrid w:val="0"/>
          <w:sz w:val="28"/>
          <w:szCs w:val="28"/>
        </w:rPr>
        <w:t xml:space="preserve">Моря, омывающие территорию страны: </w:t>
      </w:r>
      <w:r w:rsidRPr="009F36D4">
        <w:rPr>
          <w:snapToGrid w:val="0"/>
          <w:sz w:val="28"/>
          <w:szCs w:val="28"/>
        </w:rPr>
        <w:t>Баренцево, Белое,</w:t>
      </w:r>
      <w:r w:rsidRPr="009F36D4">
        <w:rPr>
          <w:b/>
          <w:bCs/>
          <w:snapToGrid w:val="0"/>
          <w:sz w:val="28"/>
          <w:szCs w:val="28"/>
        </w:rPr>
        <w:t xml:space="preserve"> </w:t>
      </w:r>
      <w:r w:rsidRPr="009F36D4">
        <w:rPr>
          <w:snapToGrid w:val="0"/>
          <w:sz w:val="28"/>
          <w:szCs w:val="28"/>
        </w:rPr>
        <w:t>Печорское,</w:t>
      </w:r>
      <w:r w:rsidRPr="009F36D4">
        <w:rPr>
          <w:b/>
          <w:bCs/>
          <w:snapToGrid w:val="0"/>
          <w:sz w:val="28"/>
          <w:szCs w:val="28"/>
        </w:rPr>
        <w:t xml:space="preserve"> </w:t>
      </w:r>
      <w:r w:rsidRPr="009F36D4">
        <w:rPr>
          <w:snapToGrid w:val="0"/>
          <w:sz w:val="28"/>
          <w:szCs w:val="28"/>
        </w:rPr>
        <w:t>Карское, Лаптевых, Восточно-Сибирское, Чукотское, Берингово, Охотское, Японское, Черное, Азовское, Каспийское, Балтийское.</w:t>
      </w:r>
    </w:p>
    <w:p w:rsidR="006052EE" w:rsidRPr="009F36D4" w:rsidRDefault="006052EE" w:rsidP="00934D0E">
      <w:pPr>
        <w:spacing w:line="240" w:lineRule="auto"/>
        <w:ind w:firstLine="0"/>
        <w:rPr>
          <w:snapToGrid w:val="0"/>
          <w:sz w:val="28"/>
          <w:szCs w:val="28"/>
        </w:rPr>
      </w:pPr>
      <w:r w:rsidRPr="009F36D4">
        <w:rPr>
          <w:b/>
          <w:bCs/>
          <w:snapToGrid w:val="0"/>
          <w:sz w:val="28"/>
          <w:szCs w:val="28"/>
        </w:rPr>
        <w:t xml:space="preserve">Заливы: </w:t>
      </w:r>
      <w:r w:rsidRPr="009F36D4">
        <w:rPr>
          <w:snapToGrid w:val="0"/>
          <w:sz w:val="28"/>
          <w:szCs w:val="28"/>
        </w:rPr>
        <w:t xml:space="preserve">Таганрогский, Мезенская губа, Печорская губа, Куршский, Калининградский, Финский, Чешская губа, Байдарацкая губа, Онежская губа, Двинская губа, Кандалакшский, Обская губа, Тазовская губа, Енисейский, Оленекский, Янский, Анадырский, Шелихова, Пенжинская губа, Олюторский, Карагинский, Сахалинский, Кроноцкий, Камчатский, Петра Великого. </w:t>
      </w:r>
    </w:p>
    <w:p w:rsidR="006052EE" w:rsidRPr="009F36D4" w:rsidRDefault="006052EE" w:rsidP="00934D0E">
      <w:pPr>
        <w:spacing w:line="240" w:lineRule="auto"/>
        <w:ind w:firstLine="0"/>
        <w:rPr>
          <w:snapToGrid w:val="0"/>
          <w:sz w:val="28"/>
          <w:szCs w:val="28"/>
        </w:rPr>
      </w:pPr>
      <w:r w:rsidRPr="009F36D4">
        <w:rPr>
          <w:b/>
          <w:bCs/>
          <w:snapToGrid w:val="0"/>
          <w:sz w:val="28"/>
          <w:szCs w:val="28"/>
        </w:rPr>
        <w:t xml:space="preserve">Проливы: </w:t>
      </w:r>
      <w:r w:rsidRPr="009F36D4">
        <w:rPr>
          <w:snapToGrid w:val="0"/>
          <w:sz w:val="28"/>
          <w:szCs w:val="28"/>
        </w:rPr>
        <w:t>Карские Ворота,</w:t>
      </w:r>
      <w:r w:rsidRPr="009F36D4">
        <w:rPr>
          <w:b/>
          <w:bCs/>
          <w:snapToGrid w:val="0"/>
          <w:sz w:val="28"/>
          <w:szCs w:val="28"/>
        </w:rPr>
        <w:t xml:space="preserve"> </w:t>
      </w:r>
      <w:r w:rsidRPr="009F36D4">
        <w:rPr>
          <w:snapToGrid w:val="0"/>
          <w:sz w:val="28"/>
          <w:szCs w:val="28"/>
        </w:rPr>
        <w:t>Поморский,</w:t>
      </w:r>
      <w:r w:rsidRPr="009F36D4">
        <w:rPr>
          <w:b/>
          <w:bCs/>
          <w:snapToGrid w:val="0"/>
          <w:sz w:val="28"/>
          <w:szCs w:val="28"/>
        </w:rPr>
        <w:t xml:space="preserve"> </w:t>
      </w:r>
      <w:r w:rsidRPr="009F36D4">
        <w:rPr>
          <w:snapToGrid w:val="0"/>
          <w:sz w:val="28"/>
          <w:szCs w:val="28"/>
        </w:rPr>
        <w:t xml:space="preserve">Югорский Шар, Маточкин Шар, Дм. Лаптева, Санникова, Лонга, Берингов, Первый Курильский, Кунаширский, Лаперуза, Татарский, Керченский. </w:t>
      </w:r>
    </w:p>
    <w:p w:rsidR="006052EE" w:rsidRPr="009F36D4" w:rsidRDefault="006052EE" w:rsidP="00934D0E">
      <w:pPr>
        <w:spacing w:line="240" w:lineRule="auto"/>
        <w:ind w:firstLine="0"/>
        <w:rPr>
          <w:snapToGrid w:val="0"/>
          <w:sz w:val="28"/>
          <w:szCs w:val="28"/>
        </w:rPr>
      </w:pPr>
      <w:r w:rsidRPr="009F36D4">
        <w:rPr>
          <w:b/>
          <w:bCs/>
          <w:snapToGrid w:val="0"/>
          <w:sz w:val="28"/>
          <w:szCs w:val="28"/>
        </w:rPr>
        <w:t xml:space="preserve">Крупнейшие острова (более 1000 кв. км): </w:t>
      </w:r>
      <w:r w:rsidRPr="009F36D4">
        <w:rPr>
          <w:snapToGrid w:val="0"/>
          <w:sz w:val="28"/>
          <w:szCs w:val="28"/>
        </w:rPr>
        <w:t>о-ва Новая Земля, о. Сахалин, Новосибирские о-ва, арх. Северная Земля, арх. Земля Франца-Иосифа, Курильские о-ва, о. Врангеля, о. Колгуев, о. Вайгач, Шантарские о-ва, о. Карагинский, о. Айон, о. Белый, Командорские о-ва.</w:t>
      </w:r>
    </w:p>
    <w:p w:rsidR="006052EE" w:rsidRPr="009F36D4" w:rsidRDefault="006052EE" w:rsidP="00934D0E">
      <w:pPr>
        <w:spacing w:line="240" w:lineRule="auto"/>
        <w:ind w:firstLine="0"/>
        <w:rPr>
          <w:snapToGrid w:val="0"/>
          <w:sz w:val="28"/>
          <w:szCs w:val="28"/>
        </w:rPr>
      </w:pPr>
      <w:r w:rsidRPr="009F36D4">
        <w:rPr>
          <w:b/>
          <w:bCs/>
          <w:snapToGrid w:val="0"/>
          <w:sz w:val="28"/>
          <w:szCs w:val="28"/>
        </w:rPr>
        <w:t xml:space="preserve">Крупнейшие полуострова: </w:t>
      </w:r>
      <w:r w:rsidRPr="009F36D4">
        <w:rPr>
          <w:snapToGrid w:val="0"/>
          <w:sz w:val="28"/>
          <w:szCs w:val="28"/>
        </w:rPr>
        <w:t>Камчатка, Ямал, Таймыр, Чукотский, Кольский, Канин, Гыданский</w:t>
      </w:r>
      <w:r w:rsidR="008B0E20" w:rsidRPr="009F36D4">
        <w:rPr>
          <w:snapToGrid w:val="0"/>
          <w:sz w:val="28"/>
          <w:szCs w:val="28"/>
        </w:rPr>
        <w:t>, Куршская коса</w:t>
      </w:r>
      <w:r w:rsidRPr="009F36D4">
        <w:rPr>
          <w:snapToGrid w:val="0"/>
          <w:sz w:val="28"/>
          <w:szCs w:val="28"/>
        </w:rPr>
        <w:t xml:space="preserve">. </w:t>
      </w:r>
    </w:p>
    <w:p w:rsidR="006052EE" w:rsidRPr="009F36D4" w:rsidRDefault="006052EE" w:rsidP="00934D0E">
      <w:pPr>
        <w:spacing w:line="240" w:lineRule="auto"/>
        <w:ind w:firstLine="0"/>
        <w:rPr>
          <w:snapToGrid w:val="0"/>
          <w:sz w:val="28"/>
          <w:szCs w:val="28"/>
        </w:rPr>
      </w:pPr>
      <w:r w:rsidRPr="009F36D4">
        <w:rPr>
          <w:b/>
          <w:bCs/>
          <w:snapToGrid w:val="0"/>
          <w:sz w:val="28"/>
          <w:szCs w:val="28"/>
        </w:rPr>
        <w:t xml:space="preserve">Крупнейшие горные системы: </w:t>
      </w:r>
      <w:r w:rsidRPr="009F36D4">
        <w:rPr>
          <w:snapToGrid w:val="0"/>
          <w:sz w:val="28"/>
          <w:szCs w:val="28"/>
        </w:rPr>
        <w:t xml:space="preserve">Уральские горы, Алтай, Западный и Восточный Саян, Верхоянский хр., Становое нагорье, Алданское нагорье, Становой хр., </w:t>
      </w:r>
      <w:r w:rsidR="00B53FDD" w:rsidRPr="009F36D4">
        <w:rPr>
          <w:snapToGrid w:val="0"/>
          <w:sz w:val="28"/>
          <w:szCs w:val="28"/>
        </w:rPr>
        <w:t>х</w:t>
      </w:r>
      <w:r w:rsidRPr="009F36D4">
        <w:rPr>
          <w:snapToGrid w:val="0"/>
          <w:sz w:val="28"/>
          <w:szCs w:val="28"/>
        </w:rPr>
        <w:t xml:space="preserve">р. Черского, </w:t>
      </w:r>
      <w:r w:rsidR="00B53FDD" w:rsidRPr="009F36D4">
        <w:rPr>
          <w:snapToGrid w:val="0"/>
          <w:sz w:val="28"/>
          <w:szCs w:val="28"/>
        </w:rPr>
        <w:t>х</w:t>
      </w:r>
      <w:r w:rsidRPr="009F36D4">
        <w:rPr>
          <w:snapToGrid w:val="0"/>
          <w:sz w:val="28"/>
          <w:szCs w:val="28"/>
        </w:rPr>
        <w:t xml:space="preserve">р. Сихотэ-Алинь, Чукотское нагорье, Срединный хр., горы Бырранга, </w:t>
      </w:r>
      <w:r w:rsidR="00B53FDD" w:rsidRPr="009F36D4">
        <w:rPr>
          <w:snapToGrid w:val="0"/>
          <w:sz w:val="28"/>
          <w:szCs w:val="28"/>
        </w:rPr>
        <w:t>х</w:t>
      </w:r>
      <w:r w:rsidRPr="009F36D4">
        <w:rPr>
          <w:snapToGrid w:val="0"/>
          <w:sz w:val="28"/>
          <w:szCs w:val="28"/>
        </w:rPr>
        <w:t xml:space="preserve">р. Большой Кавказ, .Яблоновый хр., Плато Путорана, Колымское нагорье, Хибины. </w:t>
      </w:r>
    </w:p>
    <w:p w:rsidR="006052EE" w:rsidRPr="009F36D4" w:rsidRDefault="006052EE" w:rsidP="00934D0E">
      <w:pPr>
        <w:spacing w:line="240" w:lineRule="auto"/>
        <w:ind w:firstLine="0"/>
        <w:rPr>
          <w:snapToGrid w:val="0"/>
          <w:sz w:val="28"/>
          <w:szCs w:val="28"/>
        </w:rPr>
      </w:pPr>
      <w:r w:rsidRPr="009F36D4">
        <w:rPr>
          <w:b/>
          <w:bCs/>
          <w:snapToGrid w:val="0"/>
          <w:sz w:val="28"/>
          <w:szCs w:val="28"/>
        </w:rPr>
        <w:t xml:space="preserve">Высочайшие горные вершины: </w:t>
      </w:r>
      <w:r w:rsidRPr="009F36D4">
        <w:rPr>
          <w:snapToGrid w:val="0"/>
          <w:sz w:val="28"/>
          <w:szCs w:val="28"/>
        </w:rPr>
        <w:t xml:space="preserve">Эльбрус, Дыхтау, Казбек, Белуха, Ирбисту, Мунку-Сардык, Победа, Кызыл-Тайга, Мус-Хая, Ледяная, Пик Абориген, Верхний Зуб, Тардоки Яни, Народная, Топко, Голец Трехголовый, Камень, Ямантау, Тельпосис, Лопатина, Конжаковский Камень. </w:t>
      </w:r>
    </w:p>
    <w:p w:rsidR="006052EE" w:rsidRPr="009F36D4" w:rsidRDefault="006052EE" w:rsidP="00934D0E">
      <w:pPr>
        <w:spacing w:line="240" w:lineRule="auto"/>
        <w:ind w:firstLine="0"/>
        <w:rPr>
          <w:snapToGrid w:val="0"/>
          <w:sz w:val="28"/>
          <w:szCs w:val="28"/>
        </w:rPr>
      </w:pPr>
      <w:r w:rsidRPr="009F36D4">
        <w:rPr>
          <w:b/>
          <w:bCs/>
          <w:snapToGrid w:val="0"/>
          <w:sz w:val="28"/>
          <w:szCs w:val="28"/>
        </w:rPr>
        <w:t>Вулканы</w:t>
      </w:r>
      <w:r w:rsidRPr="009F36D4">
        <w:rPr>
          <w:snapToGrid w:val="0"/>
          <w:sz w:val="28"/>
          <w:szCs w:val="28"/>
        </w:rPr>
        <w:t>:  Ключевская Сопка,</w:t>
      </w:r>
      <w:r w:rsidRPr="009F36D4">
        <w:rPr>
          <w:b/>
          <w:bCs/>
          <w:snapToGrid w:val="0"/>
          <w:sz w:val="28"/>
          <w:szCs w:val="28"/>
        </w:rPr>
        <w:t xml:space="preserve"> </w:t>
      </w:r>
      <w:r w:rsidRPr="009F36D4">
        <w:rPr>
          <w:snapToGrid w:val="0"/>
          <w:sz w:val="28"/>
          <w:szCs w:val="28"/>
        </w:rPr>
        <w:t>Толбачинский, Ичинская Сопка, Кроноцкая Сопка, Корякская Сопка, Шивелуч, Алаид, Тятя, Чикурачки.</w:t>
      </w:r>
    </w:p>
    <w:p w:rsidR="006052EE" w:rsidRPr="009F36D4" w:rsidRDefault="006052EE" w:rsidP="00934D0E">
      <w:pPr>
        <w:spacing w:line="240" w:lineRule="auto"/>
        <w:ind w:firstLine="0"/>
        <w:rPr>
          <w:b/>
          <w:bCs/>
          <w:snapToGrid w:val="0"/>
          <w:sz w:val="28"/>
          <w:szCs w:val="28"/>
        </w:rPr>
      </w:pPr>
      <w:r w:rsidRPr="009F36D4">
        <w:rPr>
          <w:b/>
          <w:bCs/>
          <w:snapToGrid w:val="0"/>
          <w:sz w:val="28"/>
          <w:szCs w:val="28"/>
        </w:rPr>
        <w:t xml:space="preserve">Возвышенности: </w:t>
      </w:r>
      <w:r w:rsidRPr="009F36D4">
        <w:rPr>
          <w:snapToGrid w:val="0"/>
          <w:sz w:val="28"/>
          <w:szCs w:val="28"/>
        </w:rPr>
        <w:t xml:space="preserve">Приволжская, Тиманский кряж, Северные Увалы, Валдайская, Смоленско-Московская, Донская гряда, Среднерусская, Общий Сырт, Ставропольская, Ергени, Сибирские Увалы, Салаирский кряж, </w:t>
      </w:r>
    </w:p>
    <w:p w:rsidR="006052EE" w:rsidRPr="009F36D4" w:rsidRDefault="006052EE" w:rsidP="00934D0E">
      <w:pPr>
        <w:spacing w:line="240" w:lineRule="auto"/>
        <w:ind w:firstLine="0"/>
        <w:rPr>
          <w:snapToGrid w:val="0"/>
          <w:sz w:val="28"/>
          <w:szCs w:val="28"/>
        </w:rPr>
      </w:pPr>
      <w:r w:rsidRPr="009F36D4">
        <w:rPr>
          <w:b/>
          <w:bCs/>
          <w:snapToGrid w:val="0"/>
          <w:sz w:val="28"/>
          <w:szCs w:val="28"/>
        </w:rPr>
        <w:t>Равнины</w:t>
      </w:r>
      <w:r w:rsidRPr="009F36D4">
        <w:rPr>
          <w:snapToGrid w:val="0"/>
          <w:sz w:val="28"/>
          <w:szCs w:val="28"/>
        </w:rPr>
        <w:t xml:space="preserve">: Западно-Сибирская, Васюганская, Ишимская, Кулундинская, Приамурская, Анадырская, Кубанская, Восточно-Европейская, Центрально-Якутская, Большеземельская тундра. </w:t>
      </w:r>
    </w:p>
    <w:p w:rsidR="006052EE" w:rsidRPr="009F36D4" w:rsidRDefault="006052EE" w:rsidP="00934D0E">
      <w:pPr>
        <w:spacing w:line="240" w:lineRule="auto"/>
        <w:ind w:firstLine="0"/>
        <w:rPr>
          <w:snapToGrid w:val="0"/>
          <w:sz w:val="28"/>
          <w:szCs w:val="28"/>
        </w:rPr>
      </w:pPr>
      <w:r w:rsidRPr="009F36D4">
        <w:rPr>
          <w:b/>
          <w:bCs/>
          <w:snapToGrid w:val="0"/>
          <w:sz w:val="28"/>
          <w:szCs w:val="28"/>
        </w:rPr>
        <w:t>Низменности</w:t>
      </w:r>
      <w:r w:rsidRPr="009F36D4">
        <w:rPr>
          <w:snapToGrid w:val="0"/>
          <w:sz w:val="28"/>
          <w:szCs w:val="28"/>
        </w:rPr>
        <w:t xml:space="preserve">: Прикаспийская, Северо-Сибирская, Яно-Индигирская, Барабинская, Колымская. </w:t>
      </w:r>
    </w:p>
    <w:p w:rsidR="006052EE" w:rsidRPr="009F36D4" w:rsidRDefault="006052EE" w:rsidP="00934D0E">
      <w:pPr>
        <w:spacing w:line="240" w:lineRule="auto"/>
        <w:ind w:firstLine="0"/>
        <w:rPr>
          <w:snapToGrid w:val="0"/>
          <w:sz w:val="28"/>
          <w:szCs w:val="28"/>
        </w:rPr>
      </w:pPr>
      <w:r w:rsidRPr="009F36D4">
        <w:rPr>
          <w:b/>
          <w:bCs/>
          <w:snapToGrid w:val="0"/>
          <w:sz w:val="28"/>
          <w:szCs w:val="28"/>
        </w:rPr>
        <w:t xml:space="preserve">Крупнейшие  реки (более 1000 км): </w:t>
      </w:r>
      <w:r w:rsidRPr="009F36D4">
        <w:rPr>
          <w:snapToGrid w:val="0"/>
          <w:sz w:val="28"/>
          <w:szCs w:val="28"/>
        </w:rPr>
        <w:t xml:space="preserve">Обь (с Иртышом), Амур (с Аргунью), Лена, Иртыш, Енисей (с Большим Енисеем), Волга, Урал, Оленек, Днепр, Колыма, Дон, Печора, Индигирка, Хатанга (с Котуем), Таз, Северная Двина (с Сухоной), Анадырь, Селенга.  </w:t>
      </w:r>
    </w:p>
    <w:p w:rsidR="006052EE" w:rsidRPr="009F36D4" w:rsidRDefault="006052EE" w:rsidP="00934D0E">
      <w:pPr>
        <w:spacing w:line="240" w:lineRule="auto"/>
        <w:ind w:firstLine="0"/>
        <w:rPr>
          <w:snapToGrid w:val="0"/>
          <w:sz w:val="28"/>
          <w:szCs w:val="28"/>
        </w:rPr>
      </w:pPr>
      <w:r w:rsidRPr="009F36D4">
        <w:rPr>
          <w:b/>
          <w:bCs/>
          <w:snapToGrid w:val="0"/>
          <w:sz w:val="28"/>
          <w:szCs w:val="28"/>
        </w:rPr>
        <w:t xml:space="preserve">Крупнейшие озера (более 100 кв. км): </w:t>
      </w:r>
      <w:r w:rsidRPr="009F36D4">
        <w:rPr>
          <w:snapToGrid w:val="0"/>
          <w:sz w:val="28"/>
          <w:szCs w:val="28"/>
        </w:rPr>
        <w:t xml:space="preserve">Байкал, Ладожское, Онежское, Таймыр, Ханка, Чудское с Псковским, Белое, Топозеро, Ильмень, Имандра, Хантайское, Сегозеро, Кулундинское, Телецкое. </w:t>
      </w:r>
    </w:p>
    <w:p w:rsidR="006052EE" w:rsidRPr="009F36D4" w:rsidRDefault="006052EE" w:rsidP="00934D0E">
      <w:pPr>
        <w:spacing w:line="240" w:lineRule="auto"/>
        <w:ind w:firstLine="0"/>
        <w:rPr>
          <w:snapToGrid w:val="0"/>
          <w:sz w:val="28"/>
          <w:szCs w:val="28"/>
        </w:rPr>
      </w:pPr>
      <w:r w:rsidRPr="009F36D4">
        <w:rPr>
          <w:b/>
          <w:bCs/>
          <w:snapToGrid w:val="0"/>
          <w:sz w:val="28"/>
          <w:szCs w:val="28"/>
        </w:rPr>
        <w:t xml:space="preserve">Крупнейшие водохранилища: </w:t>
      </w:r>
      <w:r w:rsidRPr="009F36D4">
        <w:rPr>
          <w:snapToGrid w:val="0"/>
          <w:sz w:val="28"/>
          <w:szCs w:val="28"/>
        </w:rPr>
        <w:t>Рыбинское, Волгоградское, Камское, Братское, Усть-Илимское, Саратовское, Куйбышевское, Чебоксарское, Цимлянское, Горьковское, Воткинское, Зейское, Новосибирское, Нижнекамское, Красноярское, Саяно-Шушенское, Хантайское, Вилюйское.</w:t>
      </w:r>
    </w:p>
    <w:p w:rsidR="00934D0E" w:rsidRPr="00934D0E" w:rsidRDefault="001C1D2F" w:rsidP="006718C5">
      <w:pPr>
        <w:widowControl/>
        <w:spacing w:line="240" w:lineRule="auto"/>
        <w:ind w:firstLine="0"/>
        <w:rPr>
          <w:sz w:val="28"/>
          <w:szCs w:val="28"/>
        </w:rPr>
      </w:pPr>
      <w:r w:rsidRPr="006A26B9">
        <w:rPr>
          <w:b/>
          <w:bCs/>
          <w:sz w:val="28"/>
          <w:szCs w:val="28"/>
        </w:rPr>
        <w:t>Важнейшие курорты:</w:t>
      </w:r>
      <w:r w:rsidRPr="006A26B9">
        <w:rPr>
          <w:b/>
          <w:bCs/>
          <w:color w:val="FF0000"/>
          <w:sz w:val="28"/>
          <w:szCs w:val="28"/>
        </w:rPr>
        <w:t xml:space="preserve"> </w:t>
      </w:r>
      <w:r w:rsidR="00FB65D0" w:rsidRPr="006A26B9">
        <w:rPr>
          <w:sz w:val="28"/>
          <w:szCs w:val="28"/>
        </w:rPr>
        <w:t xml:space="preserve">Сочи и его район, </w:t>
      </w:r>
      <w:r w:rsidR="002659D0" w:rsidRPr="006A26B9">
        <w:rPr>
          <w:sz w:val="28"/>
          <w:szCs w:val="28"/>
        </w:rPr>
        <w:t xml:space="preserve">Анапа, Геленджик, Туапсе, Красная Поляна, Нальчик, Архыз, Теберда, Домбай, Цей, </w:t>
      </w:r>
      <w:r w:rsidR="00805499" w:rsidRPr="006A26B9">
        <w:rPr>
          <w:sz w:val="28"/>
          <w:szCs w:val="28"/>
        </w:rPr>
        <w:t xml:space="preserve">Ессентуки, Пятигорск, Кисловодск, Железноводск, </w:t>
      </w:r>
      <w:r w:rsidR="00934D0E" w:rsidRPr="006A26B9">
        <w:rPr>
          <w:sz w:val="28"/>
          <w:szCs w:val="28"/>
        </w:rPr>
        <w:t>Горячий Ключ, Карачи, Кашин, Красноусольск, Липецк, Марциальные Воды, Паратунка, Сергиевские Минеральные Воды, Солигалич, Сольвычегодск, Старая Русса, Усолье, Усть-Кут, Учум, Хилово, Шира, Аршан, Дарасун, Дорохово, Кисегач, Ямаровка, Шмаковка, Ейск, Серноводск, Белокуриха, Увильды, Горячинск, Кульдур, Шиванда, Ангара, Ленинградская курортная зона, Варзи-Ятчи, Вешенский,</w:t>
      </w:r>
      <w:r w:rsidR="006A26B9">
        <w:rPr>
          <w:sz w:val="28"/>
          <w:szCs w:val="28"/>
        </w:rPr>
        <w:t xml:space="preserve"> </w:t>
      </w:r>
      <w:r w:rsidR="006A26B9" w:rsidRPr="00934D0E">
        <w:rPr>
          <w:sz w:val="28"/>
          <w:szCs w:val="28"/>
        </w:rPr>
        <w:t>Аксаково, Лебяжье, Маныч, Шафраново, Юматово, Троицкий климатокумысолечебный район</w:t>
      </w:r>
      <w:r w:rsidR="006A26B9">
        <w:rPr>
          <w:sz w:val="28"/>
          <w:szCs w:val="28"/>
        </w:rPr>
        <w:t>,</w:t>
      </w:r>
      <w:r w:rsidR="006A26B9" w:rsidRPr="006A26B9">
        <w:rPr>
          <w:sz w:val="28"/>
          <w:szCs w:val="28"/>
        </w:rPr>
        <w:t xml:space="preserve"> </w:t>
      </w:r>
      <w:r w:rsidR="006A26B9" w:rsidRPr="00934D0E">
        <w:rPr>
          <w:sz w:val="28"/>
          <w:szCs w:val="28"/>
        </w:rPr>
        <w:t>Калининградская курортная зона,</w:t>
      </w:r>
      <w:r w:rsidR="006A26B9">
        <w:rPr>
          <w:sz w:val="28"/>
          <w:szCs w:val="28"/>
        </w:rPr>
        <w:t xml:space="preserve"> Садгород, </w:t>
      </w:r>
      <w:r w:rsidR="00934D0E" w:rsidRPr="00934D0E">
        <w:rPr>
          <w:sz w:val="28"/>
          <w:szCs w:val="28"/>
        </w:rPr>
        <w:t>Тинаки, Эльтон.</w:t>
      </w:r>
    </w:p>
    <w:p w:rsidR="006718C5" w:rsidRDefault="006718C5" w:rsidP="00934D0E">
      <w:pPr>
        <w:widowControl/>
        <w:spacing w:line="240" w:lineRule="auto"/>
        <w:ind w:firstLine="0"/>
        <w:rPr>
          <w:b/>
          <w:bCs/>
          <w:sz w:val="28"/>
          <w:szCs w:val="28"/>
        </w:rPr>
      </w:pPr>
    </w:p>
    <w:p w:rsidR="006052EE" w:rsidRPr="009F36D4" w:rsidRDefault="006052EE" w:rsidP="00934D0E">
      <w:pPr>
        <w:widowControl/>
        <w:spacing w:line="240" w:lineRule="auto"/>
        <w:ind w:firstLine="0"/>
        <w:rPr>
          <w:b/>
          <w:bCs/>
          <w:sz w:val="28"/>
          <w:szCs w:val="28"/>
        </w:rPr>
      </w:pPr>
      <w:r w:rsidRPr="009F36D4">
        <w:rPr>
          <w:b/>
          <w:bCs/>
          <w:sz w:val="28"/>
          <w:szCs w:val="28"/>
        </w:rPr>
        <w:t xml:space="preserve">Туристские центры: </w:t>
      </w:r>
    </w:p>
    <w:p w:rsidR="006052EE" w:rsidRPr="009F36D4" w:rsidRDefault="001D0B8E" w:rsidP="00934D0E">
      <w:pPr>
        <w:widowControl/>
        <w:spacing w:line="240" w:lineRule="auto"/>
        <w:ind w:firstLine="0"/>
        <w:rPr>
          <w:sz w:val="28"/>
          <w:szCs w:val="28"/>
        </w:rPr>
      </w:pPr>
      <w:r w:rsidRPr="009F36D4">
        <w:rPr>
          <w:b/>
          <w:bCs/>
          <w:i/>
          <w:iCs/>
          <w:sz w:val="28"/>
          <w:szCs w:val="28"/>
        </w:rPr>
        <w:t>Центральный район</w:t>
      </w:r>
      <w:r w:rsidRPr="009F36D4">
        <w:rPr>
          <w:sz w:val="28"/>
          <w:szCs w:val="28"/>
        </w:rPr>
        <w:t xml:space="preserve">: </w:t>
      </w:r>
      <w:r w:rsidR="003A56B9" w:rsidRPr="009F36D4">
        <w:rPr>
          <w:sz w:val="28"/>
          <w:szCs w:val="28"/>
        </w:rPr>
        <w:t xml:space="preserve">Москва, Сергиев Посад, Рязань, Владимир, Тула, Калуга, Смоленск, Брянск, </w:t>
      </w:r>
    </w:p>
    <w:p w:rsidR="003A56B9" w:rsidRPr="009F36D4" w:rsidRDefault="004514BB" w:rsidP="00934D0E">
      <w:pPr>
        <w:widowControl/>
        <w:spacing w:line="240" w:lineRule="auto"/>
        <w:ind w:firstLine="0"/>
        <w:rPr>
          <w:sz w:val="28"/>
          <w:szCs w:val="28"/>
        </w:rPr>
      </w:pPr>
      <w:r w:rsidRPr="009F36D4">
        <w:rPr>
          <w:b/>
          <w:bCs/>
          <w:i/>
          <w:iCs/>
          <w:sz w:val="28"/>
          <w:szCs w:val="28"/>
        </w:rPr>
        <w:t>Западный район</w:t>
      </w:r>
      <w:r w:rsidRPr="009F36D4">
        <w:rPr>
          <w:sz w:val="28"/>
          <w:szCs w:val="28"/>
        </w:rPr>
        <w:t xml:space="preserve">: </w:t>
      </w:r>
      <w:r w:rsidR="00871AD0" w:rsidRPr="009F36D4">
        <w:rPr>
          <w:sz w:val="28"/>
          <w:szCs w:val="28"/>
        </w:rPr>
        <w:t xml:space="preserve">Калининград, Псков, Новгород, Старая Русса, Валдай, Изборск, Печоры, Пушкинские Горы, Светлогорск. </w:t>
      </w:r>
    </w:p>
    <w:p w:rsidR="00871AD0" w:rsidRPr="009F36D4" w:rsidRDefault="00BB078D" w:rsidP="00934D0E">
      <w:pPr>
        <w:widowControl/>
        <w:spacing w:line="240" w:lineRule="auto"/>
        <w:ind w:firstLine="0"/>
        <w:rPr>
          <w:sz w:val="28"/>
          <w:szCs w:val="28"/>
        </w:rPr>
      </w:pPr>
      <w:r w:rsidRPr="009F36D4">
        <w:rPr>
          <w:b/>
          <w:bCs/>
          <w:i/>
          <w:iCs/>
          <w:sz w:val="28"/>
          <w:szCs w:val="28"/>
        </w:rPr>
        <w:t>Верхневолжский район</w:t>
      </w:r>
      <w:r w:rsidRPr="009F36D4">
        <w:rPr>
          <w:sz w:val="28"/>
          <w:szCs w:val="28"/>
        </w:rPr>
        <w:t xml:space="preserve">: </w:t>
      </w:r>
      <w:r w:rsidR="00014640" w:rsidRPr="009F36D4">
        <w:rPr>
          <w:sz w:val="28"/>
          <w:szCs w:val="28"/>
        </w:rPr>
        <w:t xml:space="preserve">Тверь, Ярославль, Иваново, Кострома, Нижний Новгород, Киров, Большое Болдино, Дивеево, </w:t>
      </w:r>
      <w:r w:rsidR="001A3B13" w:rsidRPr="009F36D4">
        <w:rPr>
          <w:sz w:val="28"/>
          <w:szCs w:val="28"/>
        </w:rPr>
        <w:t xml:space="preserve">Углич, Осташков, Кашин, Рыбинск, Тутаев, Торжок, Торопец, Ростов, Вышний Волочек. </w:t>
      </w:r>
    </w:p>
    <w:p w:rsidR="001A3B13" w:rsidRPr="009F36D4" w:rsidRDefault="0043068F" w:rsidP="00934D0E">
      <w:pPr>
        <w:widowControl/>
        <w:spacing w:line="240" w:lineRule="auto"/>
        <w:ind w:firstLine="0"/>
        <w:rPr>
          <w:sz w:val="28"/>
          <w:szCs w:val="28"/>
        </w:rPr>
      </w:pPr>
      <w:r w:rsidRPr="009F36D4">
        <w:rPr>
          <w:b/>
          <w:bCs/>
          <w:i/>
          <w:iCs/>
          <w:sz w:val="28"/>
          <w:szCs w:val="28"/>
        </w:rPr>
        <w:t>Уральский район</w:t>
      </w:r>
      <w:r w:rsidRPr="009F36D4">
        <w:rPr>
          <w:sz w:val="28"/>
          <w:szCs w:val="28"/>
        </w:rPr>
        <w:t xml:space="preserve">: </w:t>
      </w:r>
      <w:r w:rsidR="00905634" w:rsidRPr="009F36D4">
        <w:rPr>
          <w:sz w:val="28"/>
          <w:szCs w:val="28"/>
        </w:rPr>
        <w:t xml:space="preserve">Екатеринбург, Челябинск, Пермь, Уфа, Невьянск, Нижний Тагил. </w:t>
      </w:r>
    </w:p>
    <w:p w:rsidR="00905634" w:rsidRPr="009F36D4" w:rsidRDefault="00905634" w:rsidP="00934D0E">
      <w:pPr>
        <w:widowControl/>
        <w:spacing w:line="240" w:lineRule="auto"/>
        <w:ind w:firstLine="0"/>
        <w:rPr>
          <w:sz w:val="28"/>
          <w:szCs w:val="28"/>
        </w:rPr>
      </w:pPr>
      <w:r w:rsidRPr="009F36D4">
        <w:rPr>
          <w:b/>
          <w:bCs/>
          <w:i/>
          <w:iCs/>
          <w:sz w:val="28"/>
          <w:szCs w:val="28"/>
        </w:rPr>
        <w:t>Карельско-Кольский район</w:t>
      </w:r>
      <w:r w:rsidRPr="009F36D4">
        <w:rPr>
          <w:sz w:val="28"/>
          <w:szCs w:val="28"/>
        </w:rPr>
        <w:t xml:space="preserve">: </w:t>
      </w:r>
      <w:r w:rsidR="007526D0" w:rsidRPr="009F36D4">
        <w:rPr>
          <w:sz w:val="28"/>
          <w:szCs w:val="28"/>
        </w:rPr>
        <w:t xml:space="preserve">Петрозаводск, Мурманск. </w:t>
      </w:r>
    </w:p>
    <w:p w:rsidR="007526D0" w:rsidRPr="009F36D4" w:rsidRDefault="007526D0" w:rsidP="00934D0E">
      <w:pPr>
        <w:widowControl/>
        <w:spacing w:line="240" w:lineRule="auto"/>
        <w:ind w:firstLine="0"/>
        <w:rPr>
          <w:sz w:val="28"/>
          <w:szCs w:val="28"/>
        </w:rPr>
      </w:pPr>
      <w:r w:rsidRPr="009F36D4">
        <w:rPr>
          <w:b/>
          <w:bCs/>
          <w:i/>
          <w:iCs/>
          <w:sz w:val="28"/>
          <w:szCs w:val="28"/>
        </w:rPr>
        <w:t>Район «Русский Север»</w:t>
      </w:r>
      <w:r w:rsidRPr="009F36D4">
        <w:rPr>
          <w:sz w:val="28"/>
          <w:szCs w:val="28"/>
        </w:rPr>
        <w:t xml:space="preserve">: </w:t>
      </w:r>
      <w:r w:rsidR="00216F33" w:rsidRPr="009F36D4">
        <w:rPr>
          <w:sz w:val="28"/>
          <w:szCs w:val="28"/>
        </w:rPr>
        <w:t xml:space="preserve">Санкт-Петербург и пригороды (Павловск, Петергоф, Гатчина, Царское Село, Ораниенбаум и др.), Выборг, </w:t>
      </w:r>
      <w:r w:rsidR="00A82755" w:rsidRPr="009F36D4">
        <w:rPr>
          <w:sz w:val="28"/>
          <w:szCs w:val="28"/>
        </w:rPr>
        <w:t xml:space="preserve">Каргополь, Тотьма, Сольвычегодск, Великий Устюг, Архангельск, Малые Корелы, Соловецкие острова. Валаам, Кижи, Вологда. </w:t>
      </w:r>
    </w:p>
    <w:p w:rsidR="00A82755" w:rsidRPr="009F36D4" w:rsidRDefault="00A82755" w:rsidP="00934D0E">
      <w:pPr>
        <w:widowControl/>
        <w:spacing w:line="240" w:lineRule="auto"/>
        <w:ind w:firstLine="0"/>
        <w:rPr>
          <w:sz w:val="28"/>
          <w:szCs w:val="28"/>
        </w:rPr>
      </w:pPr>
      <w:r w:rsidRPr="009F36D4">
        <w:rPr>
          <w:b/>
          <w:bCs/>
          <w:i/>
          <w:iCs/>
          <w:sz w:val="28"/>
          <w:szCs w:val="28"/>
        </w:rPr>
        <w:t>Кавказско-Черноморский район</w:t>
      </w:r>
      <w:r w:rsidRPr="009F36D4">
        <w:rPr>
          <w:sz w:val="28"/>
          <w:szCs w:val="28"/>
        </w:rPr>
        <w:t xml:space="preserve">: </w:t>
      </w:r>
      <w:r w:rsidR="009370A7" w:rsidRPr="009F36D4">
        <w:rPr>
          <w:sz w:val="28"/>
          <w:szCs w:val="28"/>
        </w:rPr>
        <w:t xml:space="preserve">Красная Поляна, Новороссийск, Анапа, Сочи и его поселки (Адлер, Аше, Лоо, Лазаревское, Макопсе, Шепси, Вардане, Мацеста, Кудепста, Хоста, Дагомыс, Головинка и др.), Геленджик, Туапсе, </w:t>
      </w:r>
    </w:p>
    <w:p w:rsidR="00600C9C" w:rsidRPr="009F36D4" w:rsidRDefault="00D67C42" w:rsidP="00934D0E">
      <w:pPr>
        <w:widowControl/>
        <w:spacing w:line="240" w:lineRule="auto"/>
        <w:ind w:firstLine="0"/>
        <w:rPr>
          <w:sz w:val="28"/>
          <w:szCs w:val="28"/>
        </w:rPr>
      </w:pPr>
      <w:r w:rsidRPr="009F36D4">
        <w:rPr>
          <w:b/>
          <w:bCs/>
          <w:i/>
          <w:iCs/>
          <w:sz w:val="28"/>
          <w:szCs w:val="28"/>
        </w:rPr>
        <w:t>Северо-Кавказский район</w:t>
      </w:r>
      <w:r w:rsidRPr="009F36D4">
        <w:rPr>
          <w:sz w:val="28"/>
          <w:szCs w:val="28"/>
        </w:rPr>
        <w:t xml:space="preserve">: </w:t>
      </w:r>
      <w:r w:rsidR="008A0A8E" w:rsidRPr="009F36D4">
        <w:rPr>
          <w:sz w:val="28"/>
          <w:szCs w:val="28"/>
        </w:rPr>
        <w:t xml:space="preserve">Ессентуки, Нальчик, Пятигорск, Железноводск, Кисловодск, Минеральные Воды, Ставрополь, </w:t>
      </w:r>
      <w:r w:rsidR="001C0ACC" w:rsidRPr="009F36D4">
        <w:rPr>
          <w:sz w:val="28"/>
          <w:szCs w:val="28"/>
        </w:rPr>
        <w:t xml:space="preserve">Владикавказ, Майкоп. </w:t>
      </w:r>
    </w:p>
    <w:p w:rsidR="001C0ACC" w:rsidRPr="009F36D4" w:rsidRDefault="008366D6" w:rsidP="00934D0E">
      <w:pPr>
        <w:widowControl/>
        <w:spacing w:line="240" w:lineRule="auto"/>
        <w:ind w:firstLine="0"/>
        <w:rPr>
          <w:sz w:val="28"/>
          <w:szCs w:val="28"/>
        </w:rPr>
      </w:pPr>
      <w:r w:rsidRPr="009F36D4">
        <w:rPr>
          <w:b/>
          <w:bCs/>
          <w:i/>
          <w:iCs/>
          <w:sz w:val="28"/>
          <w:szCs w:val="28"/>
        </w:rPr>
        <w:t>Горно-Кавказский район</w:t>
      </w:r>
      <w:r w:rsidRPr="009F36D4">
        <w:rPr>
          <w:sz w:val="28"/>
          <w:szCs w:val="28"/>
        </w:rPr>
        <w:t xml:space="preserve">: </w:t>
      </w:r>
      <w:r w:rsidR="0070126F" w:rsidRPr="009F36D4">
        <w:rPr>
          <w:sz w:val="28"/>
          <w:szCs w:val="28"/>
        </w:rPr>
        <w:t xml:space="preserve">Джамбалайская поляна, Архыз, Теберда, Эльбрус, Домбай, Цей, </w:t>
      </w:r>
      <w:r w:rsidR="00652661" w:rsidRPr="009F36D4">
        <w:rPr>
          <w:sz w:val="28"/>
          <w:szCs w:val="28"/>
        </w:rPr>
        <w:t xml:space="preserve">Чегем, Чегет и др. </w:t>
      </w:r>
    </w:p>
    <w:p w:rsidR="00652661" w:rsidRPr="009F36D4" w:rsidRDefault="00652661" w:rsidP="00934D0E">
      <w:pPr>
        <w:widowControl/>
        <w:spacing w:line="240" w:lineRule="auto"/>
        <w:ind w:firstLine="0"/>
        <w:rPr>
          <w:sz w:val="28"/>
          <w:szCs w:val="28"/>
        </w:rPr>
      </w:pPr>
      <w:r w:rsidRPr="009F36D4">
        <w:rPr>
          <w:b/>
          <w:bCs/>
          <w:i/>
          <w:iCs/>
          <w:sz w:val="28"/>
          <w:szCs w:val="28"/>
        </w:rPr>
        <w:t>Азовский район</w:t>
      </w:r>
      <w:r w:rsidRPr="009F36D4">
        <w:rPr>
          <w:sz w:val="28"/>
          <w:szCs w:val="28"/>
        </w:rPr>
        <w:t xml:space="preserve">: </w:t>
      </w:r>
      <w:r w:rsidR="009F585A" w:rsidRPr="009F36D4">
        <w:rPr>
          <w:sz w:val="28"/>
          <w:szCs w:val="28"/>
        </w:rPr>
        <w:t xml:space="preserve">Ростов-на-Дону, Таганрог, Ейск. </w:t>
      </w:r>
    </w:p>
    <w:p w:rsidR="009F585A" w:rsidRPr="009F36D4" w:rsidRDefault="009F585A" w:rsidP="00934D0E">
      <w:pPr>
        <w:widowControl/>
        <w:spacing w:line="240" w:lineRule="auto"/>
        <w:ind w:firstLine="0"/>
        <w:rPr>
          <w:sz w:val="28"/>
          <w:szCs w:val="28"/>
        </w:rPr>
      </w:pPr>
      <w:r w:rsidRPr="009F36D4">
        <w:rPr>
          <w:b/>
          <w:bCs/>
          <w:i/>
          <w:iCs/>
          <w:sz w:val="28"/>
          <w:szCs w:val="28"/>
        </w:rPr>
        <w:t>Каспийский район</w:t>
      </w:r>
      <w:r w:rsidRPr="009F36D4">
        <w:rPr>
          <w:sz w:val="28"/>
          <w:szCs w:val="28"/>
        </w:rPr>
        <w:t xml:space="preserve">: </w:t>
      </w:r>
      <w:r w:rsidR="00D50B5C" w:rsidRPr="009F36D4">
        <w:rPr>
          <w:sz w:val="28"/>
          <w:szCs w:val="28"/>
        </w:rPr>
        <w:t xml:space="preserve">Махачкала, Талги, Дербент, Каякент. </w:t>
      </w:r>
    </w:p>
    <w:p w:rsidR="00D50B5C" w:rsidRPr="009F36D4" w:rsidRDefault="003E16F7" w:rsidP="00934D0E">
      <w:pPr>
        <w:widowControl/>
        <w:spacing w:line="240" w:lineRule="auto"/>
        <w:ind w:firstLine="0"/>
        <w:rPr>
          <w:sz w:val="28"/>
          <w:szCs w:val="28"/>
        </w:rPr>
      </w:pPr>
      <w:r w:rsidRPr="009F36D4">
        <w:rPr>
          <w:b/>
          <w:bCs/>
          <w:i/>
          <w:iCs/>
          <w:sz w:val="28"/>
          <w:szCs w:val="28"/>
        </w:rPr>
        <w:t>Поволжский район</w:t>
      </w:r>
      <w:r w:rsidRPr="009F36D4">
        <w:rPr>
          <w:sz w:val="28"/>
          <w:szCs w:val="28"/>
        </w:rPr>
        <w:t xml:space="preserve">: </w:t>
      </w:r>
      <w:r w:rsidR="00A02E32" w:rsidRPr="009F36D4">
        <w:rPr>
          <w:sz w:val="28"/>
          <w:szCs w:val="28"/>
        </w:rPr>
        <w:t xml:space="preserve">Пенза, Сызрань, Самара, Саратов, Волгоград, Вольск, Ульяновск, Казань, </w:t>
      </w:r>
      <w:r w:rsidR="00F2419C" w:rsidRPr="009F36D4">
        <w:rPr>
          <w:sz w:val="28"/>
          <w:szCs w:val="28"/>
        </w:rPr>
        <w:t>Астрахань</w:t>
      </w:r>
      <w:r w:rsidR="001A1D36" w:rsidRPr="009F36D4">
        <w:rPr>
          <w:sz w:val="28"/>
          <w:szCs w:val="28"/>
        </w:rPr>
        <w:t>, Оренбург</w:t>
      </w:r>
      <w:r w:rsidR="00F2419C" w:rsidRPr="009F36D4">
        <w:rPr>
          <w:sz w:val="28"/>
          <w:szCs w:val="28"/>
        </w:rPr>
        <w:t xml:space="preserve">. </w:t>
      </w:r>
    </w:p>
    <w:p w:rsidR="00F2419C" w:rsidRPr="009F36D4" w:rsidRDefault="00F2419C" w:rsidP="00934D0E">
      <w:pPr>
        <w:widowControl/>
        <w:spacing w:line="240" w:lineRule="auto"/>
        <w:ind w:firstLine="0"/>
        <w:rPr>
          <w:sz w:val="28"/>
          <w:szCs w:val="28"/>
        </w:rPr>
      </w:pPr>
      <w:r w:rsidRPr="009F36D4">
        <w:rPr>
          <w:b/>
          <w:bCs/>
          <w:i/>
          <w:iCs/>
          <w:sz w:val="28"/>
          <w:szCs w:val="28"/>
        </w:rPr>
        <w:t>Южно-Российский район</w:t>
      </w:r>
      <w:r w:rsidRPr="009F36D4">
        <w:rPr>
          <w:sz w:val="28"/>
          <w:szCs w:val="28"/>
        </w:rPr>
        <w:t xml:space="preserve">: </w:t>
      </w:r>
      <w:r w:rsidR="001A1D36" w:rsidRPr="009F36D4">
        <w:rPr>
          <w:sz w:val="28"/>
          <w:szCs w:val="28"/>
        </w:rPr>
        <w:t>Орел, Курск, Ейск, Липецк, Белгород, Воро</w:t>
      </w:r>
      <w:r w:rsidR="00C42F1B" w:rsidRPr="009F36D4">
        <w:rPr>
          <w:sz w:val="28"/>
          <w:szCs w:val="28"/>
        </w:rPr>
        <w:t xml:space="preserve">неж, Тамбов. </w:t>
      </w:r>
    </w:p>
    <w:p w:rsidR="00C42F1B" w:rsidRPr="009F36D4" w:rsidRDefault="00C42F1B" w:rsidP="00934D0E">
      <w:pPr>
        <w:widowControl/>
        <w:spacing w:line="240" w:lineRule="auto"/>
        <w:ind w:firstLine="0"/>
        <w:rPr>
          <w:sz w:val="28"/>
          <w:szCs w:val="28"/>
        </w:rPr>
      </w:pPr>
      <w:r w:rsidRPr="009F36D4">
        <w:rPr>
          <w:b/>
          <w:bCs/>
          <w:i/>
          <w:iCs/>
          <w:sz w:val="28"/>
          <w:szCs w:val="28"/>
        </w:rPr>
        <w:t>Обско-Алтайский район</w:t>
      </w:r>
      <w:r w:rsidRPr="009F36D4">
        <w:rPr>
          <w:sz w:val="28"/>
          <w:szCs w:val="28"/>
        </w:rPr>
        <w:t xml:space="preserve">: </w:t>
      </w:r>
      <w:r w:rsidR="00825714" w:rsidRPr="009F36D4">
        <w:rPr>
          <w:sz w:val="28"/>
          <w:szCs w:val="28"/>
        </w:rPr>
        <w:t xml:space="preserve">Тюмень, Тобольск, Томск, Омск, Новосибирск, Кемерово, Барнаул, Бийск, Курган, Белокуриха. </w:t>
      </w:r>
    </w:p>
    <w:p w:rsidR="00825714" w:rsidRPr="009F36D4" w:rsidRDefault="00A0651C" w:rsidP="00934D0E">
      <w:pPr>
        <w:widowControl/>
        <w:spacing w:line="240" w:lineRule="auto"/>
        <w:ind w:firstLine="0"/>
        <w:rPr>
          <w:sz w:val="28"/>
          <w:szCs w:val="28"/>
        </w:rPr>
      </w:pPr>
      <w:r w:rsidRPr="009F36D4">
        <w:rPr>
          <w:b/>
          <w:bCs/>
          <w:i/>
          <w:iCs/>
          <w:sz w:val="28"/>
          <w:szCs w:val="28"/>
        </w:rPr>
        <w:t>Енисейский район</w:t>
      </w:r>
      <w:r w:rsidRPr="009F36D4">
        <w:rPr>
          <w:sz w:val="28"/>
          <w:szCs w:val="28"/>
        </w:rPr>
        <w:t xml:space="preserve">: </w:t>
      </w:r>
      <w:r w:rsidR="00496ACF" w:rsidRPr="009F36D4">
        <w:rPr>
          <w:sz w:val="28"/>
          <w:szCs w:val="28"/>
        </w:rPr>
        <w:t xml:space="preserve">Красноярск, Канск, Ачинск, Абакан. </w:t>
      </w:r>
    </w:p>
    <w:p w:rsidR="00496ACF" w:rsidRPr="009F36D4" w:rsidRDefault="00496ACF" w:rsidP="00934D0E">
      <w:pPr>
        <w:widowControl/>
        <w:spacing w:line="240" w:lineRule="auto"/>
        <w:ind w:firstLine="0"/>
        <w:rPr>
          <w:sz w:val="28"/>
          <w:szCs w:val="28"/>
        </w:rPr>
      </w:pPr>
      <w:r w:rsidRPr="009F36D4">
        <w:rPr>
          <w:b/>
          <w:bCs/>
          <w:i/>
          <w:iCs/>
          <w:sz w:val="28"/>
          <w:szCs w:val="28"/>
        </w:rPr>
        <w:t>Прибайкальский район</w:t>
      </w:r>
      <w:r w:rsidRPr="009F36D4">
        <w:rPr>
          <w:sz w:val="28"/>
          <w:szCs w:val="28"/>
        </w:rPr>
        <w:t xml:space="preserve">: </w:t>
      </w:r>
      <w:r w:rsidR="00AF5D14" w:rsidRPr="009F36D4">
        <w:rPr>
          <w:sz w:val="28"/>
          <w:szCs w:val="28"/>
        </w:rPr>
        <w:t xml:space="preserve">Иркутск, Чита, Усть-Кут, Усолье-Сибирское, Улан-Удэ, Братск. </w:t>
      </w:r>
    </w:p>
    <w:p w:rsidR="007E72D4" w:rsidRPr="009F36D4" w:rsidRDefault="007E72D4" w:rsidP="00934D0E">
      <w:pPr>
        <w:widowControl/>
        <w:spacing w:line="240" w:lineRule="auto"/>
        <w:ind w:firstLine="0"/>
        <w:rPr>
          <w:sz w:val="28"/>
          <w:szCs w:val="28"/>
        </w:rPr>
      </w:pPr>
      <w:r w:rsidRPr="009F36D4">
        <w:rPr>
          <w:b/>
          <w:bCs/>
          <w:i/>
          <w:iCs/>
          <w:sz w:val="28"/>
          <w:szCs w:val="28"/>
        </w:rPr>
        <w:t>Дальневосточный район</w:t>
      </w:r>
      <w:r w:rsidRPr="009F36D4">
        <w:rPr>
          <w:sz w:val="28"/>
          <w:szCs w:val="28"/>
        </w:rPr>
        <w:t xml:space="preserve">: Благовещенск, Хабаровск, Владивосток, Находка, Южно-Сахалинск, </w:t>
      </w:r>
    </w:p>
    <w:p w:rsidR="007E72D4" w:rsidRPr="009F36D4" w:rsidRDefault="007E72D4" w:rsidP="00934D0E">
      <w:pPr>
        <w:widowControl/>
        <w:spacing w:line="240" w:lineRule="auto"/>
        <w:ind w:firstLine="0"/>
        <w:rPr>
          <w:sz w:val="28"/>
          <w:szCs w:val="28"/>
        </w:rPr>
      </w:pPr>
      <w:r w:rsidRPr="009F36D4">
        <w:rPr>
          <w:b/>
          <w:bCs/>
          <w:i/>
          <w:iCs/>
          <w:sz w:val="28"/>
          <w:szCs w:val="28"/>
        </w:rPr>
        <w:t>Район «Азиатский Север России»</w:t>
      </w:r>
      <w:r w:rsidRPr="009F36D4">
        <w:rPr>
          <w:sz w:val="28"/>
          <w:szCs w:val="28"/>
        </w:rPr>
        <w:t xml:space="preserve">: </w:t>
      </w:r>
      <w:r w:rsidR="00C11BC7" w:rsidRPr="009F36D4">
        <w:rPr>
          <w:sz w:val="28"/>
          <w:szCs w:val="28"/>
        </w:rPr>
        <w:t xml:space="preserve">Якутск, Магадан, Анадырь, Петропавловск-Камчатский. </w:t>
      </w:r>
    </w:p>
    <w:p w:rsidR="001979E7" w:rsidRPr="00FA588A" w:rsidRDefault="001979E7" w:rsidP="00934D0E">
      <w:pPr>
        <w:widowControl/>
        <w:tabs>
          <w:tab w:val="left" w:pos="-2520"/>
          <w:tab w:val="left" w:pos="-2340"/>
        </w:tabs>
        <w:spacing w:line="240" w:lineRule="auto"/>
        <w:ind w:firstLine="0"/>
        <w:jc w:val="center"/>
        <w:rPr>
          <w:b/>
          <w:bCs/>
          <w:sz w:val="24"/>
          <w:szCs w:val="24"/>
        </w:rPr>
      </w:pPr>
    </w:p>
    <w:p w:rsidR="006718C5" w:rsidRDefault="006718C5" w:rsidP="00934D0E">
      <w:pPr>
        <w:widowControl/>
        <w:tabs>
          <w:tab w:val="left" w:pos="-2520"/>
          <w:tab w:val="left" w:pos="-2340"/>
        </w:tabs>
        <w:spacing w:line="240" w:lineRule="auto"/>
        <w:ind w:firstLine="0"/>
        <w:jc w:val="center"/>
        <w:rPr>
          <w:b/>
          <w:bCs/>
          <w:sz w:val="32"/>
          <w:szCs w:val="32"/>
        </w:rPr>
      </w:pPr>
    </w:p>
    <w:p w:rsidR="006718C5" w:rsidRDefault="006718C5" w:rsidP="00934D0E">
      <w:pPr>
        <w:widowControl/>
        <w:tabs>
          <w:tab w:val="left" w:pos="-2520"/>
          <w:tab w:val="left" w:pos="-2340"/>
        </w:tabs>
        <w:spacing w:line="240" w:lineRule="auto"/>
        <w:ind w:firstLine="0"/>
        <w:jc w:val="center"/>
        <w:rPr>
          <w:b/>
          <w:bCs/>
          <w:sz w:val="32"/>
          <w:szCs w:val="32"/>
        </w:rPr>
      </w:pPr>
    </w:p>
    <w:p w:rsidR="006718C5" w:rsidRDefault="006718C5" w:rsidP="00934D0E">
      <w:pPr>
        <w:widowControl/>
        <w:tabs>
          <w:tab w:val="left" w:pos="-2520"/>
          <w:tab w:val="left" w:pos="-2340"/>
        </w:tabs>
        <w:spacing w:line="240" w:lineRule="auto"/>
        <w:ind w:firstLine="0"/>
        <w:jc w:val="center"/>
        <w:rPr>
          <w:b/>
          <w:bCs/>
          <w:sz w:val="32"/>
          <w:szCs w:val="32"/>
        </w:rPr>
      </w:pPr>
    </w:p>
    <w:p w:rsidR="006718C5" w:rsidRDefault="006718C5" w:rsidP="00934D0E">
      <w:pPr>
        <w:widowControl/>
        <w:tabs>
          <w:tab w:val="left" w:pos="-2520"/>
          <w:tab w:val="left" w:pos="-2340"/>
        </w:tabs>
        <w:spacing w:line="240" w:lineRule="auto"/>
        <w:ind w:firstLine="0"/>
        <w:jc w:val="center"/>
        <w:rPr>
          <w:b/>
          <w:bCs/>
          <w:sz w:val="32"/>
          <w:szCs w:val="32"/>
        </w:rPr>
      </w:pPr>
    </w:p>
    <w:p w:rsidR="006718C5" w:rsidRDefault="006718C5" w:rsidP="00934D0E">
      <w:pPr>
        <w:widowControl/>
        <w:tabs>
          <w:tab w:val="left" w:pos="-2520"/>
          <w:tab w:val="left" w:pos="-2340"/>
        </w:tabs>
        <w:spacing w:line="240" w:lineRule="auto"/>
        <w:ind w:firstLine="0"/>
        <w:jc w:val="center"/>
        <w:rPr>
          <w:b/>
          <w:bCs/>
          <w:sz w:val="32"/>
          <w:szCs w:val="32"/>
        </w:rPr>
      </w:pPr>
    </w:p>
    <w:p w:rsidR="006718C5" w:rsidRDefault="006718C5" w:rsidP="00934D0E">
      <w:pPr>
        <w:widowControl/>
        <w:tabs>
          <w:tab w:val="left" w:pos="-2520"/>
          <w:tab w:val="left" w:pos="-2340"/>
        </w:tabs>
        <w:spacing w:line="240" w:lineRule="auto"/>
        <w:ind w:firstLine="0"/>
        <w:jc w:val="center"/>
        <w:rPr>
          <w:b/>
          <w:bCs/>
          <w:sz w:val="32"/>
          <w:szCs w:val="32"/>
        </w:rPr>
      </w:pPr>
    </w:p>
    <w:p w:rsidR="006718C5" w:rsidRDefault="006718C5" w:rsidP="00934D0E">
      <w:pPr>
        <w:widowControl/>
        <w:tabs>
          <w:tab w:val="left" w:pos="-2520"/>
          <w:tab w:val="left" w:pos="-2340"/>
        </w:tabs>
        <w:spacing w:line="240" w:lineRule="auto"/>
        <w:ind w:firstLine="0"/>
        <w:jc w:val="center"/>
        <w:rPr>
          <w:b/>
          <w:bCs/>
          <w:sz w:val="32"/>
          <w:szCs w:val="32"/>
        </w:rPr>
      </w:pPr>
    </w:p>
    <w:p w:rsidR="006718C5" w:rsidRDefault="006718C5" w:rsidP="00934D0E">
      <w:pPr>
        <w:widowControl/>
        <w:tabs>
          <w:tab w:val="left" w:pos="-2520"/>
          <w:tab w:val="left" w:pos="-2340"/>
        </w:tabs>
        <w:spacing w:line="240" w:lineRule="auto"/>
        <w:ind w:firstLine="0"/>
        <w:jc w:val="center"/>
        <w:rPr>
          <w:b/>
          <w:bCs/>
          <w:sz w:val="32"/>
          <w:szCs w:val="32"/>
        </w:rPr>
      </w:pPr>
    </w:p>
    <w:p w:rsidR="006718C5" w:rsidRDefault="006718C5" w:rsidP="00934D0E">
      <w:pPr>
        <w:widowControl/>
        <w:tabs>
          <w:tab w:val="left" w:pos="-2520"/>
          <w:tab w:val="left" w:pos="-2340"/>
        </w:tabs>
        <w:spacing w:line="240" w:lineRule="auto"/>
        <w:ind w:firstLine="0"/>
        <w:jc w:val="center"/>
        <w:rPr>
          <w:b/>
          <w:bCs/>
          <w:sz w:val="32"/>
          <w:szCs w:val="32"/>
        </w:rPr>
      </w:pPr>
    </w:p>
    <w:p w:rsidR="006718C5" w:rsidRDefault="006718C5" w:rsidP="00934D0E">
      <w:pPr>
        <w:widowControl/>
        <w:tabs>
          <w:tab w:val="left" w:pos="-2520"/>
          <w:tab w:val="left" w:pos="-2340"/>
        </w:tabs>
        <w:spacing w:line="240" w:lineRule="auto"/>
        <w:ind w:firstLine="0"/>
        <w:jc w:val="center"/>
        <w:rPr>
          <w:b/>
          <w:bCs/>
          <w:sz w:val="32"/>
          <w:szCs w:val="32"/>
        </w:rPr>
      </w:pPr>
    </w:p>
    <w:p w:rsidR="006718C5" w:rsidRDefault="006718C5" w:rsidP="00934D0E">
      <w:pPr>
        <w:widowControl/>
        <w:tabs>
          <w:tab w:val="left" w:pos="-2520"/>
          <w:tab w:val="left" w:pos="-2340"/>
        </w:tabs>
        <w:spacing w:line="240" w:lineRule="auto"/>
        <w:ind w:firstLine="0"/>
        <w:jc w:val="center"/>
        <w:rPr>
          <w:b/>
          <w:bCs/>
          <w:sz w:val="32"/>
          <w:szCs w:val="32"/>
        </w:rPr>
      </w:pPr>
    </w:p>
    <w:p w:rsidR="006718C5" w:rsidRDefault="006718C5" w:rsidP="00934D0E">
      <w:pPr>
        <w:widowControl/>
        <w:tabs>
          <w:tab w:val="left" w:pos="-2520"/>
          <w:tab w:val="left" w:pos="-2340"/>
        </w:tabs>
        <w:spacing w:line="240" w:lineRule="auto"/>
        <w:ind w:firstLine="0"/>
        <w:jc w:val="center"/>
        <w:rPr>
          <w:b/>
          <w:bCs/>
          <w:sz w:val="32"/>
          <w:szCs w:val="32"/>
        </w:rPr>
      </w:pPr>
    </w:p>
    <w:p w:rsidR="006718C5" w:rsidRDefault="006718C5" w:rsidP="00934D0E">
      <w:pPr>
        <w:widowControl/>
        <w:tabs>
          <w:tab w:val="left" w:pos="-2520"/>
          <w:tab w:val="left" w:pos="-2340"/>
        </w:tabs>
        <w:spacing w:line="240" w:lineRule="auto"/>
        <w:ind w:firstLine="0"/>
        <w:jc w:val="center"/>
        <w:rPr>
          <w:b/>
          <w:bCs/>
          <w:sz w:val="32"/>
          <w:szCs w:val="32"/>
        </w:rPr>
      </w:pPr>
    </w:p>
    <w:p w:rsidR="006718C5" w:rsidRDefault="006718C5" w:rsidP="00934D0E">
      <w:pPr>
        <w:widowControl/>
        <w:tabs>
          <w:tab w:val="left" w:pos="-2520"/>
          <w:tab w:val="left" w:pos="-2340"/>
        </w:tabs>
        <w:spacing w:line="240" w:lineRule="auto"/>
        <w:ind w:firstLine="0"/>
        <w:jc w:val="center"/>
        <w:rPr>
          <w:b/>
          <w:bCs/>
          <w:sz w:val="32"/>
          <w:szCs w:val="32"/>
        </w:rPr>
      </w:pPr>
    </w:p>
    <w:p w:rsidR="006718C5" w:rsidRDefault="006718C5" w:rsidP="00934D0E">
      <w:pPr>
        <w:widowControl/>
        <w:tabs>
          <w:tab w:val="left" w:pos="-2520"/>
          <w:tab w:val="left" w:pos="-2340"/>
        </w:tabs>
        <w:spacing w:line="240" w:lineRule="auto"/>
        <w:ind w:firstLine="0"/>
        <w:jc w:val="center"/>
        <w:rPr>
          <w:b/>
          <w:bCs/>
          <w:sz w:val="32"/>
          <w:szCs w:val="32"/>
        </w:rPr>
      </w:pPr>
    </w:p>
    <w:p w:rsidR="006718C5" w:rsidRDefault="006718C5" w:rsidP="00934D0E">
      <w:pPr>
        <w:widowControl/>
        <w:tabs>
          <w:tab w:val="left" w:pos="-2520"/>
          <w:tab w:val="left" w:pos="-2340"/>
        </w:tabs>
        <w:spacing w:line="240" w:lineRule="auto"/>
        <w:ind w:firstLine="0"/>
        <w:jc w:val="center"/>
        <w:rPr>
          <w:b/>
          <w:bCs/>
          <w:sz w:val="32"/>
          <w:szCs w:val="32"/>
        </w:rPr>
      </w:pPr>
    </w:p>
    <w:p w:rsidR="006718C5" w:rsidRDefault="006718C5" w:rsidP="00934D0E">
      <w:pPr>
        <w:widowControl/>
        <w:tabs>
          <w:tab w:val="left" w:pos="-2520"/>
          <w:tab w:val="left" w:pos="-2340"/>
        </w:tabs>
        <w:spacing w:line="240" w:lineRule="auto"/>
        <w:ind w:firstLine="0"/>
        <w:jc w:val="center"/>
        <w:rPr>
          <w:b/>
          <w:bCs/>
          <w:sz w:val="32"/>
          <w:szCs w:val="32"/>
        </w:rPr>
      </w:pPr>
    </w:p>
    <w:p w:rsidR="006718C5" w:rsidRDefault="006718C5" w:rsidP="00934D0E">
      <w:pPr>
        <w:widowControl/>
        <w:tabs>
          <w:tab w:val="left" w:pos="-2520"/>
          <w:tab w:val="left" w:pos="-2340"/>
        </w:tabs>
        <w:spacing w:line="240" w:lineRule="auto"/>
        <w:ind w:firstLine="0"/>
        <w:jc w:val="center"/>
        <w:rPr>
          <w:b/>
          <w:bCs/>
          <w:sz w:val="32"/>
          <w:szCs w:val="32"/>
        </w:rPr>
      </w:pPr>
    </w:p>
    <w:p w:rsidR="006718C5" w:rsidRDefault="006718C5" w:rsidP="00934D0E">
      <w:pPr>
        <w:widowControl/>
        <w:tabs>
          <w:tab w:val="left" w:pos="-2520"/>
          <w:tab w:val="left" w:pos="-2340"/>
        </w:tabs>
        <w:spacing w:line="240" w:lineRule="auto"/>
        <w:ind w:firstLine="0"/>
        <w:jc w:val="center"/>
        <w:rPr>
          <w:b/>
          <w:bCs/>
          <w:sz w:val="32"/>
          <w:szCs w:val="32"/>
        </w:rPr>
      </w:pPr>
    </w:p>
    <w:p w:rsidR="006718C5" w:rsidRDefault="006718C5" w:rsidP="00934D0E">
      <w:pPr>
        <w:widowControl/>
        <w:tabs>
          <w:tab w:val="left" w:pos="-2520"/>
          <w:tab w:val="left" w:pos="-2340"/>
        </w:tabs>
        <w:spacing w:line="240" w:lineRule="auto"/>
        <w:ind w:firstLine="0"/>
        <w:jc w:val="center"/>
        <w:rPr>
          <w:b/>
          <w:bCs/>
          <w:sz w:val="32"/>
          <w:szCs w:val="32"/>
        </w:rPr>
      </w:pPr>
    </w:p>
    <w:p w:rsidR="006052EE" w:rsidRPr="009F36D4" w:rsidRDefault="00857907" w:rsidP="00934D0E">
      <w:pPr>
        <w:widowControl/>
        <w:tabs>
          <w:tab w:val="left" w:pos="-2520"/>
          <w:tab w:val="left" w:pos="-2340"/>
        </w:tabs>
        <w:spacing w:line="240" w:lineRule="auto"/>
        <w:ind w:firstLine="0"/>
        <w:jc w:val="center"/>
        <w:rPr>
          <w:b/>
          <w:bCs/>
          <w:sz w:val="32"/>
          <w:szCs w:val="32"/>
        </w:rPr>
      </w:pPr>
      <w:r w:rsidRPr="009F36D4">
        <w:rPr>
          <w:b/>
          <w:bCs/>
          <w:sz w:val="32"/>
          <w:szCs w:val="32"/>
        </w:rPr>
        <w:t>8</w:t>
      </w:r>
      <w:r w:rsidR="006052EE" w:rsidRPr="009F36D4">
        <w:rPr>
          <w:b/>
          <w:bCs/>
          <w:sz w:val="32"/>
          <w:szCs w:val="32"/>
        </w:rPr>
        <w:t>. Варианты типовых планов</w:t>
      </w:r>
    </w:p>
    <w:p w:rsidR="006052EE" w:rsidRPr="009F36D4" w:rsidRDefault="006052EE" w:rsidP="00934D0E">
      <w:pPr>
        <w:widowControl/>
        <w:tabs>
          <w:tab w:val="left" w:pos="-2520"/>
          <w:tab w:val="left" w:pos="-2340"/>
        </w:tabs>
        <w:spacing w:line="240" w:lineRule="auto"/>
        <w:ind w:firstLine="0"/>
        <w:jc w:val="center"/>
        <w:rPr>
          <w:b/>
          <w:bCs/>
          <w:sz w:val="32"/>
          <w:szCs w:val="32"/>
        </w:rPr>
      </w:pPr>
      <w:r w:rsidRPr="009F36D4">
        <w:rPr>
          <w:b/>
          <w:bCs/>
          <w:sz w:val="32"/>
          <w:szCs w:val="32"/>
        </w:rPr>
        <w:t>рекреационно-географических характеристик</w:t>
      </w:r>
    </w:p>
    <w:p w:rsidR="006052EE" w:rsidRPr="009F36D4" w:rsidRDefault="006052EE" w:rsidP="00934D0E">
      <w:pPr>
        <w:widowControl/>
        <w:tabs>
          <w:tab w:val="left" w:pos="-2520"/>
          <w:tab w:val="left" w:pos="-2340"/>
        </w:tabs>
        <w:spacing w:line="240" w:lineRule="auto"/>
        <w:ind w:firstLine="0"/>
        <w:jc w:val="center"/>
        <w:rPr>
          <w:b/>
          <w:bCs/>
          <w:sz w:val="28"/>
          <w:szCs w:val="28"/>
        </w:rPr>
      </w:pPr>
    </w:p>
    <w:p w:rsidR="006052EE" w:rsidRPr="009F36D4" w:rsidRDefault="00857907" w:rsidP="00934D0E">
      <w:pPr>
        <w:widowControl/>
        <w:spacing w:line="240" w:lineRule="auto"/>
        <w:ind w:firstLine="0"/>
        <w:jc w:val="center"/>
        <w:rPr>
          <w:b/>
          <w:bCs/>
          <w:sz w:val="24"/>
          <w:szCs w:val="24"/>
        </w:rPr>
      </w:pPr>
      <w:r w:rsidRPr="009F36D4">
        <w:rPr>
          <w:b/>
          <w:bCs/>
          <w:sz w:val="24"/>
          <w:szCs w:val="24"/>
        </w:rPr>
        <w:t>8</w:t>
      </w:r>
      <w:r w:rsidR="006052EE" w:rsidRPr="009F36D4">
        <w:rPr>
          <w:b/>
          <w:bCs/>
          <w:sz w:val="24"/>
          <w:szCs w:val="24"/>
        </w:rPr>
        <w:t>.1.  ОЦЕНКА РЕКРЕАЦИОННОГО КАЧЕСТВА ТЕРРИТОРИИ</w:t>
      </w:r>
    </w:p>
    <w:p w:rsidR="006052EE" w:rsidRPr="009F36D4" w:rsidRDefault="006052EE" w:rsidP="00934D0E">
      <w:pPr>
        <w:widowControl/>
        <w:spacing w:line="240" w:lineRule="auto"/>
        <w:ind w:firstLine="567"/>
        <w:jc w:val="center"/>
        <w:rPr>
          <w:sz w:val="28"/>
          <w:szCs w:val="28"/>
        </w:rPr>
      </w:pPr>
    </w:p>
    <w:p w:rsidR="006052EE" w:rsidRPr="009F36D4" w:rsidRDefault="006052EE" w:rsidP="00934D0E">
      <w:pPr>
        <w:widowControl/>
        <w:spacing w:line="240" w:lineRule="auto"/>
        <w:ind w:left="360" w:hanging="360"/>
        <w:rPr>
          <w:sz w:val="28"/>
          <w:szCs w:val="28"/>
        </w:rPr>
      </w:pPr>
      <w:r w:rsidRPr="009F36D4">
        <w:rPr>
          <w:sz w:val="28"/>
          <w:szCs w:val="28"/>
        </w:rPr>
        <w:t>1.  Меры экзотичности, аттрактивности и уникальности природных и историко-культурных объектов:</w:t>
      </w:r>
    </w:p>
    <w:p w:rsidR="006052EE" w:rsidRPr="009F36D4" w:rsidRDefault="006052EE" w:rsidP="00A37876">
      <w:pPr>
        <w:widowControl/>
        <w:numPr>
          <w:ilvl w:val="0"/>
          <w:numId w:val="191"/>
        </w:numPr>
        <w:spacing w:line="240" w:lineRule="auto"/>
        <w:rPr>
          <w:sz w:val="28"/>
          <w:szCs w:val="28"/>
        </w:rPr>
      </w:pPr>
      <w:r w:rsidRPr="009F36D4">
        <w:rPr>
          <w:sz w:val="28"/>
          <w:szCs w:val="28"/>
        </w:rPr>
        <w:t>Информационная сущность культурно-исторических объектов;</w:t>
      </w:r>
    </w:p>
    <w:p w:rsidR="006052EE" w:rsidRPr="009F36D4" w:rsidRDefault="006052EE" w:rsidP="00A37876">
      <w:pPr>
        <w:widowControl/>
        <w:numPr>
          <w:ilvl w:val="0"/>
          <w:numId w:val="191"/>
        </w:numPr>
        <w:spacing w:line="240" w:lineRule="auto"/>
        <w:rPr>
          <w:sz w:val="28"/>
          <w:szCs w:val="28"/>
        </w:rPr>
      </w:pPr>
      <w:r w:rsidRPr="009F36D4">
        <w:rPr>
          <w:sz w:val="28"/>
          <w:szCs w:val="28"/>
        </w:rPr>
        <w:t>Познавательное и воспитательное значение объектов;</w:t>
      </w:r>
    </w:p>
    <w:p w:rsidR="006052EE" w:rsidRPr="009F36D4" w:rsidRDefault="006052EE" w:rsidP="00A37876">
      <w:pPr>
        <w:widowControl/>
        <w:numPr>
          <w:ilvl w:val="0"/>
          <w:numId w:val="191"/>
        </w:numPr>
        <w:spacing w:line="240" w:lineRule="auto"/>
        <w:rPr>
          <w:sz w:val="28"/>
          <w:szCs w:val="28"/>
        </w:rPr>
      </w:pPr>
      <w:r w:rsidRPr="009F36D4">
        <w:rPr>
          <w:sz w:val="28"/>
          <w:szCs w:val="28"/>
        </w:rPr>
        <w:t>Наличие объектов и памятников мирового значения, занесенных в список ЮНЕСКО.</w:t>
      </w:r>
    </w:p>
    <w:p w:rsidR="006052EE" w:rsidRPr="009F36D4" w:rsidRDefault="006052EE" w:rsidP="00A37876">
      <w:pPr>
        <w:widowControl/>
        <w:numPr>
          <w:ilvl w:val="0"/>
          <w:numId w:val="191"/>
        </w:numPr>
        <w:spacing w:line="240" w:lineRule="auto"/>
        <w:rPr>
          <w:sz w:val="28"/>
          <w:szCs w:val="28"/>
        </w:rPr>
      </w:pPr>
      <w:r w:rsidRPr="009F36D4">
        <w:rPr>
          <w:sz w:val="28"/>
          <w:szCs w:val="28"/>
        </w:rPr>
        <w:t>Типичность среди объектов данного вида;</w:t>
      </w:r>
    </w:p>
    <w:p w:rsidR="006052EE" w:rsidRPr="009F36D4" w:rsidRDefault="006052EE" w:rsidP="00A37876">
      <w:pPr>
        <w:widowControl/>
        <w:numPr>
          <w:ilvl w:val="0"/>
          <w:numId w:val="191"/>
        </w:numPr>
        <w:spacing w:line="240" w:lineRule="auto"/>
        <w:rPr>
          <w:sz w:val="28"/>
          <w:szCs w:val="28"/>
        </w:rPr>
      </w:pPr>
      <w:r w:rsidRPr="009F36D4">
        <w:rPr>
          <w:sz w:val="28"/>
          <w:szCs w:val="28"/>
        </w:rPr>
        <w:t>Степень контрастности места по отношению к постоянному месту жительства;</w:t>
      </w:r>
    </w:p>
    <w:p w:rsidR="006052EE" w:rsidRPr="009F36D4" w:rsidRDefault="006052EE" w:rsidP="00A37876">
      <w:pPr>
        <w:widowControl/>
        <w:numPr>
          <w:ilvl w:val="0"/>
          <w:numId w:val="191"/>
        </w:numPr>
        <w:spacing w:line="240" w:lineRule="auto"/>
        <w:rPr>
          <w:sz w:val="28"/>
          <w:szCs w:val="28"/>
        </w:rPr>
      </w:pPr>
      <w:r w:rsidRPr="009F36D4">
        <w:rPr>
          <w:sz w:val="28"/>
          <w:szCs w:val="28"/>
        </w:rPr>
        <w:t xml:space="preserve">Степень встречаемости и не повторяемости объектов и явлений; </w:t>
      </w:r>
    </w:p>
    <w:p w:rsidR="006052EE" w:rsidRPr="009F36D4" w:rsidRDefault="006052EE" w:rsidP="00A37876">
      <w:pPr>
        <w:widowControl/>
        <w:numPr>
          <w:ilvl w:val="0"/>
          <w:numId w:val="191"/>
        </w:numPr>
        <w:spacing w:line="240" w:lineRule="auto"/>
        <w:rPr>
          <w:sz w:val="28"/>
          <w:szCs w:val="28"/>
        </w:rPr>
      </w:pPr>
      <w:r w:rsidRPr="009F36D4">
        <w:rPr>
          <w:sz w:val="28"/>
          <w:szCs w:val="28"/>
        </w:rPr>
        <w:t>Мода и доступность историко-культурных объектов по отношению к местам спроса;</w:t>
      </w:r>
    </w:p>
    <w:p w:rsidR="006052EE" w:rsidRPr="009F36D4" w:rsidRDefault="006052EE" w:rsidP="00A37876">
      <w:pPr>
        <w:widowControl/>
        <w:numPr>
          <w:ilvl w:val="0"/>
          <w:numId w:val="191"/>
        </w:numPr>
        <w:spacing w:line="240" w:lineRule="auto"/>
        <w:rPr>
          <w:sz w:val="28"/>
          <w:szCs w:val="28"/>
        </w:rPr>
      </w:pPr>
      <w:r w:rsidRPr="009F36D4">
        <w:rPr>
          <w:sz w:val="28"/>
          <w:szCs w:val="28"/>
        </w:rPr>
        <w:t>Надежность и емкость культурных комплексов;</w:t>
      </w:r>
    </w:p>
    <w:p w:rsidR="006052EE" w:rsidRPr="009F36D4" w:rsidRDefault="006052EE" w:rsidP="00A37876">
      <w:pPr>
        <w:widowControl/>
        <w:numPr>
          <w:ilvl w:val="0"/>
          <w:numId w:val="191"/>
        </w:numPr>
        <w:spacing w:line="240" w:lineRule="auto"/>
        <w:rPr>
          <w:sz w:val="28"/>
          <w:szCs w:val="28"/>
        </w:rPr>
      </w:pPr>
      <w:r w:rsidRPr="009F36D4">
        <w:rPr>
          <w:sz w:val="28"/>
          <w:szCs w:val="28"/>
        </w:rPr>
        <w:t>Размеры и формы объектов, а также возможность их обзора.</w:t>
      </w:r>
    </w:p>
    <w:p w:rsidR="006052EE" w:rsidRPr="009F36D4" w:rsidRDefault="006052EE" w:rsidP="00A37876">
      <w:pPr>
        <w:widowControl/>
        <w:numPr>
          <w:ilvl w:val="0"/>
          <w:numId w:val="134"/>
        </w:numPr>
        <w:tabs>
          <w:tab w:val="clear" w:pos="720"/>
          <w:tab w:val="num" w:pos="-2040"/>
          <w:tab w:val="left" w:pos="-1440"/>
        </w:tabs>
        <w:spacing w:line="240" w:lineRule="auto"/>
        <w:ind w:left="360"/>
        <w:rPr>
          <w:sz w:val="28"/>
          <w:szCs w:val="28"/>
        </w:rPr>
      </w:pPr>
      <w:r w:rsidRPr="009F36D4">
        <w:rPr>
          <w:sz w:val="28"/>
          <w:szCs w:val="28"/>
        </w:rPr>
        <w:t xml:space="preserve">Доступность природного и историко-культурного потенциала и территорий; </w:t>
      </w:r>
    </w:p>
    <w:p w:rsidR="006052EE" w:rsidRPr="009F36D4" w:rsidRDefault="006052EE" w:rsidP="00A37876">
      <w:pPr>
        <w:widowControl/>
        <w:numPr>
          <w:ilvl w:val="0"/>
          <w:numId w:val="192"/>
        </w:numPr>
        <w:tabs>
          <w:tab w:val="left" w:pos="-1440"/>
        </w:tabs>
        <w:spacing w:line="240" w:lineRule="auto"/>
        <w:rPr>
          <w:sz w:val="28"/>
          <w:szCs w:val="28"/>
        </w:rPr>
      </w:pPr>
      <w:r w:rsidRPr="009F36D4">
        <w:rPr>
          <w:sz w:val="28"/>
          <w:szCs w:val="28"/>
        </w:rPr>
        <w:t xml:space="preserve">Транспортная доступность; </w:t>
      </w:r>
    </w:p>
    <w:p w:rsidR="006052EE" w:rsidRPr="009F36D4" w:rsidRDefault="006052EE" w:rsidP="00A37876">
      <w:pPr>
        <w:widowControl/>
        <w:numPr>
          <w:ilvl w:val="0"/>
          <w:numId w:val="192"/>
        </w:numPr>
        <w:tabs>
          <w:tab w:val="left" w:pos="-1440"/>
        </w:tabs>
        <w:spacing w:line="240" w:lineRule="auto"/>
        <w:rPr>
          <w:sz w:val="28"/>
          <w:szCs w:val="28"/>
        </w:rPr>
      </w:pPr>
      <w:r w:rsidRPr="009F36D4">
        <w:rPr>
          <w:sz w:val="28"/>
          <w:szCs w:val="28"/>
        </w:rPr>
        <w:t xml:space="preserve">Пространственная доступность; </w:t>
      </w:r>
    </w:p>
    <w:p w:rsidR="006052EE" w:rsidRPr="009F36D4" w:rsidRDefault="006052EE" w:rsidP="00A37876">
      <w:pPr>
        <w:widowControl/>
        <w:numPr>
          <w:ilvl w:val="0"/>
          <w:numId w:val="192"/>
        </w:numPr>
        <w:tabs>
          <w:tab w:val="left" w:pos="-1440"/>
        </w:tabs>
        <w:spacing w:line="240" w:lineRule="auto"/>
        <w:rPr>
          <w:sz w:val="28"/>
          <w:szCs w:val="28"/>
        </w:rPr>
      </w:pPr>
      <w:r w:rsidRPr="009F36D4">
        <w:rPr>
          <w:sz w:val="28"/>
          <w:szCs w:val="28"/>
        </w:rPr>
        <w:t xml:space="preserve">Временная доступность; </w:t>
      </w:r>
    </w:p>
    <w:p w:rsidR="006052EE" w:rsidRPr="009F36D4" w:rsidRDefault="006052EE" w:rsidP="00A37876">
      <w:pPr>
        <w:widowControl/>
        <w:numPr>
          <w:ilvl w:val="0"/>
          <w:numId w:val="192"/>
        </w:numPr>
        <w:tabs>
          <w:tab w:val="left" w:pos="-1440"/>
        </w:tabs>
        <w:spacing w:line="240" w:lineRule="auto"/>
        <w:rPr>
          <w:sz w:val="28"/>
          <w:szCs w:val="28"/>
        </w:rPr>
      </w:pPr>
      <w:r w:rsidRPr="009F36D4">
        <w:rPr>
          <w:sz w:val="28"/>
          <w:szCs w:val="28"/>
        </w:rPr>
        <w:t xml:space="preserve">Политическая доступность; </w:t>
      </w:r>
    </w:p>
    <w:p w:rsidR="006052EE" w:rsidRPr="009F36D4" w:rsidRDefault="006052EE" w:rsidP="00A37876">
      <w:pPr>
        <w:widowControl/>
        <w:numPr>
          <w:ilvl w:val="0"/>
          <w:numId w:val="192"/>
        </w:numPr>
        <w:tabs>
          <w:tab w:val="left" w:pos="-1440"/>
        </w:tabs>
        <w:spacing w:line="240" w:lineRule="auto"/>
        <w:rPr>
          <w:sz w:val="28"/>
          <w:szCs w:val="28"/>
        </w:rPr>
      </w:pPr>
      <w:r w:rsidRPr="009F36D4">
        <w:rPr>
          <w:sz w:val="28"/>
          <w:szCs w:val="28"/>
        </w:rPr>
        <w:t>Социально-экономическая доступность;</w:t>
      </w:r>
    </w:p>
    <w:p w:rsidR="006052EE" w:rsidRPr="009F36D4" w:rsidRDefault="006052EE" w:rsidP="00A37876">
      <w:pPr>
        <w:widowControl/>
        <w:numPr>
          <w:ilvl w:val="0"/>
          <w:numId w:val="192"/>
        </w:numPr>
        <w:tabs>
          <w:tab w:val="left" w:pos="-1440"/>
        </w:tabs>
        <w:spacing w:line="240" w:lineRule="auto"/>
        <w:rPr>
          <w:sz w:val="28"/>
          <w:szCs w:val="28"/>
        </w:rPr>
      </w:pPr>
      <w:r w:rsidRPr="009F36D4">
        <w:rPr>
          <w:sz w:val="28"/>
          <w:szCs w:val="28"/>
        </w:rPr>
        <w:t xml:space="preserve">Финансовая доступность; </w:t>
      </w:r>
    </w:p>
    <w:p w:rsidR="006052EE" w:rsidRPr="009F36D4" w:rsidRDefault="006052EE" w:rsidP="00A37876">
      <w:pPr>
        <w:widowControl/>
        <w:numPr>
          <w:ilvl w:val="0"/>
          <w:numId w:val="192"/>
        </w:numPr>
        <w:tabs>
          <w:tab w:val="left" w:pos="-1440"/>
        </w:tabs>
        <w:spacing w:line="240" w:lineRule="auto"/>
        <w:rPr>
          <w:sz w:val="28"/>
          <w:szCs w:val="28"/>
        </w:rPr>
      </w:pPr>
      <w:r w:rsidRPr="009F36D4">
        <w:rPr>
          <w:sz w:val="28"/>
          <w:szCs w:val="28"/>
        </w:rPr>
        <w:t>Информационная доступность;</w:t>
      </w:r>
    </w:p>
    <w:p w:rsidR="006052EE" w:rsidRPr="009F36D4" w:rsidRDefault="006052EE" w:rsidP="00A37876">
      <w:pPr>
        <w:widowControl/>
        <w:numPr>
          <w:ilvl w:val="0"/>
          <w:numId w:val="192"/>
        </w:numPr>
        <w:tabs>
          <w:tab w:val="left" w:pos="-1440"/>
        </w:tabs>
        <w:spacing w:line="240" w:lineRule="auto"/>
        <w:rPr>
          <w:sz w:val="28"/>
          <w:szCs w:val="28"/>
        </w:rPr>
      </w:pPr>
      <w:r w:rsidRPr="009F36D4">
        <w:rPr>
          <w:sz w:val="28"/>
          <w:szCs w:val="28"/>
        </w:rPr>
        <w:t xml:space="preserve">Формальная доступность; </w:t>
      </w:r>
    </w:p>
    <w:p w:rsidR="006052EE" w:rsidRPr="009F36D4" w:rsidRDefault="006052EE" w:rsidP="00A37876">
      <w:pPr>
        <w:widowControl/>
        <w:numPr>
          <w:ilvl w:val="0"/>
          <w:numId w:val="192"/>
        </w:numPr>
        <w:tabs>
          <w:tab w:val="left" w:pos="-1440"/>
        </w:tabs>
        <w:spacing w:line="240" w:lineRule="auto"/>
        <w:rPr>
          <w:sz w:val="28"/>
          <w:szCs w:val="28"/>
        </w:rPr>
      </w:pPr>
      <w:r w:rsidRPr="009F36D4">
        <w:rPr>
          <w:sz w:val="28"/>
          <w:szCs w:val="28"/>
        </w:rPr>
        <w:t xml:space="preserve">Инфраструктурная доступность. </w:t>
      </w:r>
    </w:p>
    <w:p w:rsidR="006052EE" w:rsidRPr="009F36D4" w:rsidRDefault="006052EE" w:rsidP="00A37876">
      <w:pPr>
        <w:widowControl/>
        <w:numPr>
          <w:ilvl w:val="0"/>
          <w:numId w:val="134"/>
        </w:numPr>
        <w:tabs>
          <w:tab w:val="clear" w:pos="720"/>
          <w:tab w:val="num" w:pos="-2040"/>
          <w:tab w:val="left" w:pos="-1440"/>
        </w:tabs>
        <w:spacing w:line="240" w:lineRule="auto"/>
        <w:ind w:left="360"/>
        <w:rPr>
          <w:sz w:val="28"/>
          <w:szCs w:val="28"/>
        </w:rPr>
      </w:pPr>
      <w:r w:rsidRPr="009F36D4">
        <w:rPr>
          <w:sz w:val="28"/>
          <w:szCs w:val="28"/>
        </w:rPr>
        <w:t>Наличие рекреационной и туристской инфраструктуры:</w:t>
      </w:r>
    </w:p>
    <w:p w:rsidR="006052EE" w:rsidRPr="009F36D4" w:rsidRDefault="006052EE" w:rsidP="00A37876">
      <w:pPr>
        <w:widowControl/>
        <w:numPr>
          <w:ilvl w:val="0"/>
          <w:numId w:val="193"/>
        </w:numPr>
        <w:spacing w:line="240" w:lineRule="auto"/>
        <w:rPr>
          <w:sz w:val="28"/>
          <w:szCs w:val="28"/>
        </w:rPr>
      </w:pPr>
      <w:r w:rsidRPr="009F36D4">
        <w:rPr>
          <w:sz w:val="28"/>
          <w:szCs w:val="28"/>
        </w:rPr>
        <w:t xml:space="preserve">Индустрия размещения; </w:t>
      </w:r>
    </w:p>
    <w:p w:rsidR="006052EE" w:rsidRPr="009F36D4" w:rsidRDefault="006052EE" w:rsidP="00A37876">
      <w:pPr>
        <w:widowControl/>
        <w:numPr>
          <w:ilvl w:val="0"/>
          <w:numId w:val="193"/>
        </w:numPr>
        <w:spacing w:line="240" w:lineRule="auto"/>
        <w:rPr>
          <w:sz w:val="28"/>
          <w:szCs w:val="28"/>
        </w:rPr>
      </w:pPr>
      <w:r w:rsidRPr="009F36D4">
        <w:rPr>
          <w:sz w:val="28"/>
          <w:szCs w:val="28"/>
        </w:rPr>
        <w:t>Индустрия питания;</w:t>
      </w:r>
    </w:p>
    <w:p w:rsidR="006052EE" w:rsidRPr="009F36D4" w:rsidRDefault="006052EE" w:rsidP="00A37876">
      <w:pPr>
        <w:widowControl/>
        <w:numPr>
          <w:ilvl w:val="0"/>
          <w:numId w:val="193"/>
        </w:numPr>
        <w:spacing w:line="240" w:lineRule="auto"/>
        <w:rPr>
          <w:sz w:val="28"/>
          <w:szCs w:val="28"/>
        </w:rPr>
      </w:pPr>
      <w:r w:rsidRPr="009F36D4">
        <w:rPr>
          <w:sz w:val="28"/>
          <w:szCs w:val="28"/>
        </w:rPr>
        <w:t>Индустрия развлечений;</w:t>
      </w:r>
    </w:p>
    <w:p w:rsidR="006052EE" w:rsidRPr="009F36D4" w:rsidRDefault="006052EE" w:rsidP="00A37876">
      <w:pPr>
        <w:widowControl/>
        <w:numPr>
          <w:ilvl w:val="0"/>
          <w:numId w:val="193"/>
        </w:numPr>
        <w:spacing w:line="240" w:lineRule="auto"/>
        <w:rPr>
          <w:sz w:val="28"/>
          <w:szCs w:val="28"/>
        </w:rPr>
      </w:pPr>
      <w:r w:rsidRPr="009F36D4">
        <w:rPr>
          <w:sz w:val="28"/>
          <w:szCs w:val="28"/>
        </w:rPr>
        <w:t>Индустрия транспортных перевозок.</w:t>
      </w:r>
    </w:p>
    <w:p w:rsidR="006052EE" w:rsidRPr="00D85871" w:rsidRDefault="006052EE" w:rsidP="00A37876">
      <w:pPr>
        <w:widowControl/>
        <w:numPr>
          <w:ilvl w:val="0"/>
          <w:numId w:val="134"/>
        </w:numPr>
        <w:tabs>
          <w:tab w:val="clear" w:pos="720"/>
          <w:tab w:val="left" w:pos="-2040"/>
        </w:tabs>
        <w:spacing w:line="240" w:lineRule="auto"/>
        <w:ind w:left="360"/>
        <w:rPr>
          <w:sz w:val="28"/>
          <w:szCs w:val="28"/>
        </w:rPr>
      </w:pPr>
      <w:r w:rsidRPr="00D85871">
        <w:rPr>
          <w:sz w:val="28"/>
          <w:szCs w:val="28"/>
        </w:rPr>
        <w:t>Рекреационные и туристские возможности территории и степень их использования. Ресурсы и условия рекреационной деятельности:</w:t>
      </w:r>
    </w:p>
    <w:p w:rsidR="006052EE" w:rsidRPr="00D85871" w:rsidRDefault="006052EE" w:rsidP="00A37876">
      <w:pPr>
        <w:widowControl/>
        <w:numPr>
          <w:ilvl w:val="0"/>
          <w:numId w:val="194"/>
        </w:numPr>
        <w:spacing w:line="240" w:lineRule="auto"/>
        <w:rPr>
          <w:sz w:val="28"/>
          <w:szCs w:val="28"/>
        </w:rPr>
      </w:pPr>
      <w:r w:rsidRPr="00D85871">
        <w:rPr>
          <w:sz w:val="28"/>
          <w:szCs w:val="28"/>
        </w:rPr>
        <w:t>Медико-географические и физико-географические характеристики территории;</w:t>
      </w:r>
    </w:p>
    <w:p w:rsidR="006052EE" w:rsidRPr="00D85871" w:rsidRDefault="006052EE" w:rsidP="00A37876">
      <w:pPr>
        <w:widowControl/>
        <w:numPr>
          <w:ilvl w:val="0"/>
          <w:numId w:val="194"/>
        </w:numPr>
        <w:spacing w:line="240" w:lineRule="auto"/>
        <w:rPr>
          <w:sz w:val="28"/>
          <w:szCs w:val="28"/>
        </w:rPr>
      </w:pPr>
      <w:r w:rsidRPr="00D85871">
        <w:rPr>
          <w:sz w:val="28"/>
          <w:szCs w:val="28"/>
        </w:rPr>
        <w:t>Микроклиматические особенности территории;</w:t>
      </w:r>
    </w:p>
    <w:p w:rsidR="006052EE" w:rsidRPr="00D85871" w:rsidRDefault="006052EE" w:rsidP="00A37876">
      <w:pPr>
        <w:widowControl/>
        <w:numPr>
          <w:ilvl w:val="0"/>
          <w:numId w:val="194"/>
        </w:numPr>
        <w:spacing w:line="240" w:lineRule="auto"/>
        <w:rPr>
          <w:sz w:val="28"/>
          <w:szCs w:val="28"/>
        </w:rPr>
      </w:pPr>
      <w:r w:rsidRPr="00D85871">
        <w:rPr>
          <w:sz w:val="28"/>
          <w:szCs w:val="28"/>
        </w:rPr>
        <w:t>Культурно-историческое значение территории;</w:t>
      </w:r>
    </w:p>
    <w:p w:rsidR="006052EE" w:rsidRPr="00D85871" w:rsidRDefault="006052EE" w:rsidP="00A37876">
      <w:pPr>
        <w:widowControl/>
        <w:numPr>
          <w:ilvl w:val="0"/>
          <w:numId w:val="194"/>
        </w:numPr>
        <w:spacing w:line="240" w:lineRule="auto"/>
        <w:rPr>
          <w:sz w:val="28"/>
          <w:szCs w:val="28"/>
        </w:rPr>
      </w:pPr>
      <w:r w:rsidRPr="00D85871">
        <w:rPr>
          <w:sz w:val="28"/>
          <w:szCs w:val="28"/>
        </w:rPr>
        <w:t xml:space="preserve">Рекреационное освоение и рекреационная освоенность территории; </w:t>
      </w:r>
    </w:p>
    <w:p w:rsidR="006052EE" w:rsidRPr="00D85871" w:rsidRDefault="006052EE" w:rsidP="00A37876">
      <w:pPr>
        <w:widowControl/>
        <w:numPr>
          <w:ilvl w:val="0"/>
          <w:numId w:val="194"/>
        </w:numPr>
        <w:spacing w:line="240" w:lineRule="auto"/>
        <w:rPr>
          <w:sz w:val="28"/>
          <w:szCs w:val="28"/>
        </w:rPr>
      </w:pPr>
      <w:r w:rsidRPr="00D85871">
        <w:rPr>
          <w:sz w:val="28"/>
          <w:szCs w:val="28"/>
        </w:rPr>
        <w:t>Емкость рекреационных ресурсов;</w:t>
      </w:r>
    </w:p>
    <w:p w:rsidR="006052EE" w:rsidRPr="00D85871" w:rsidRDefault="006052EE" w:rsidP="00A37876">
      <w:pPr>
        <w:widowControl/>
        <w:numPr>
          <w:ilvl w:val="0"/>
          <w:numId w:val="194"/>
        </w:numPr>
        <w:spacing w:line="240" w:lineRule="auto"/>
        <w:rPr>
          <w:sz w:val="28"/>
          <w:szCs w:val="28"/>
        </w:rPr>
      </w:pPr>
      <w:r w:rsidRPr="00D85871">
        <w:rPr>
          <w:sz w:val="28"/>
          <w:szCs w:val="28"/>
        </w:rPr>
        <w:t xml:space="preserve">Информационная составляющая о рекреационных и туристских ресурсах территории; </w:t>
      </w:r>
    </w:p>
    <w:p w:rsidR="006052EE" w:rsidRPr="00D85871" w:rsidRDefault="006052EE" w:rsidP="00A37876">
      <w:pPr>
        <w:widowControl/>
        <w:numPr>
          <w:ilvl w:val="0"/>
          <w:numId w:val="194"/>
        </w:numPr>
        <w:spacing w:line="240" w:lineRule="auto"/>
        <w:rPr>
          <w:sz w:val="28"/>
          <w:szCs w:val="28"/>
        </w:rPr>
      </w:pPr>
      <w:r w:rsidRPr="00D85871">
        <w:rPr>
          <w:sz w:val="28"/>
          <w:szCs w:val="28"/>
        </w:rPr>
        <w:t xml:space="preserve">Генерирующие, реализующие и локализующие факторы развития рекреации и туризма. </w:t>
      </w:r>
    </w:p>
    <w:p w:rsidR="006052EE" w:rsidRPr="00D85871" w:rsidRDefault="006052EE" w:rsidP="00A37876">
      <w:pPr>
        <w:widowControl/>
        <w:numPr>
          <w:ilvl w:val="0"/>
          <w:numId w:val="134"/>
        </w:numPr>
        <w:tabs>
          <w:tab w:val="clear" w:pos="720"/>
          <w:tab w:val="num" w:pos="-2040"/>
        </w:tabs>
        <w:spacing w:line="240" w:lineRule="auto"/>
        <w:ind w:left="360"/>
        <w:rPr>
          <w:sz w:val="28"/>
          <w:szCs w:val="28"/>
        </w:rPr>
      </w:pPr>
      <w:r w:rsidRPr="00D85871">
        <w:rPr>
          <w:sz w:val="28"/>
          <w:szCs w:val="28"/>
        </w:rPr>
        <w:t>Традиции рекреационного использования территории:</w:t>
      </w:r>
    </w:p>
    <w:p w:rsidR="006052EE" w:rsidRPr="00D85871" w:rsidRDefault="006052EE" w:rsidP="00A37876">
      <w:pPr>
        <w:widowControl/>
        <w:numPr>
          <w:ilvl w:val="0"/>
          <w:numId w:val="195"/>
        </w:numPr>
        <w:spacing w:line="240" w:lineRule="auto"/>
        <w:rPr>
          <w:sz w:val="28"/>
          <w:szCs w:val="28"/>
        </w:rPr>
      </w:pPr>
      <w:r w:rsidRPr="00D85871">
        <w:rPr>
          <w:sz w:val="28"/>
          <w:szCs w:val="28"/>
        </w:rPr>
        <w:t>Уровень рекреационной освоенности территории;</w:t>
      </w:r>
    </w:p>
    <w:p w:rsidR="006052EE" w:rsidRPr="00D85871" w:rsidRDefault="006052EE" w:rsidP="00A37876">
      <w:pPr>
        <w:widowControl/>
        <w:numPr>
          <w:ilvl w:val="0"/>
          <w:numId w:val="195"/>
        </w:numPr>
        <w:spacing w:line="240" w:lineRule="auto"/>
        <w:rPr>
          <w:sz w:val="28"/>
          <w:szCs w:val="28"/>
        </w:rPr>
      </w:pPr>
      <w:r w:rsidRPr="00D85871">
        <w:rPr>
          <w:sz w:val="28"/>
          <w:szCs w:val="28"/>
        </w:rPr>
        <w:t xml:space="preserve">Социокультурные преобразования территории; </w:t>
      </w:r>
    </w:p>
    <w:p w:rsidR="006052EE" w:rsidRPr="00D85871" w:rsidRDefault="006052EE" w:rsidP="00A37876">
      <w:pPr>
        <w:widowControl/>
        <w:numPr>
          <w:ilvl w:val="0"/>
          <w:numId w:val="195"/>
        </w:numPr>
        <w:spacing w:line="240" w:lineRule="auto"/>
        <w:rPr>
          <w:sz w:val="28"/>
          <w:szCs w:val="28"/>
        </w:rPr>
      </w:pPr>
      <w:r w:rsidRPr="00D85871">
        <w:rPr>
          <w:sz w:val="28"/>
          <w:szCs w:val="28"/>
        </w:rPr>
        <w:t xml:space="preserve">Традиционные и уникальные направления развития рекреации и туризма в регионе; </w:t>
      </w:r>
    </w:p>
    <w:p w:rsidR="006052EE" w:rsidRPr="00D85871" w:rsidRDefault="006052EE" w:rsidP="00A37876">
      <w:pPr>
        <w:widowControl/>
        <w:numPr>
          <w:ilvl w:val="0"/>
          <w:numId w:val="195"/>
        </w:numPr>
        <w:spacing w:line="240" w:lineRule="auto"/>
        <w:rPr>
          <w:sz w:val="28"/>
          <w:szCs w:val="28"/>
        </w:rPr>
      </w:pPr>
      <w:r w:rsidRPr="00D85871">
        <w:rPr>
          <w:sz w:val="28"/>
          <w:szCs w:val="28"/>
        </w:rPr>
        <w:t xml:space="preserve">Туристские центры и центры туризма: их специфика, специализация и особенности формирования и развития; </w:t>
      </w:r>
    </w:p>
    <w:p w:rsidR="006052EE" w:rsidRPr="00D85871" w:rsidRDefault="006052EE" w:rsidP="00A37876">
      <w:pPr>
        <w:widowControl/>
        <w:numPr>
          <w:ilvl w:val="0"/>
          <w:numId w:val="195"/>
        </w:numPr>
        <w:spacing w:line="240" w:lineRule="auto"/>
        <w:rPr>
          <w:sz w:val="28"/>
          <w:szCs w:val="28"/>
        </w:rPr>
      </w:pPr>
      <w:r w:rsidRPr="00D85871">
        <w:rPr>
          <w:sz w:val="28"/>
          <w:szCs w:val="28"/>
        </w:rPr>
        <w:t xml:space="preserve">Степень освоенности и период освоения района; </w:t>
      </w:r>
    </w:p>
    <w:p w:rsidR="006052EE" w:rsidRPr="00D85871" w:rsidRDefault="006052EE" w:rsidP="00A37876">
      <w:pPr>
        <w:widowControl/>
        <w:numPr>
          <w:ilvl w:val="0"/>
          <w:numId w:val="195"/>
        </w:numPr>
        <w:spacing w:line="240" w:lineRule="auto"/>
        <w:rPr>
          <w:sz w:val="28"/>
          <w:szCs w:val="28"/>
        </w:rPr>
      </w:pPr>
      <w:r w:rsidRPr="00D85871">
        <w:rPr>
          <w:sz w:val="28"/>
          <w:szCs w:val="28"/>
        </w:rPr>
        <w:t xml:space="preserve">Формы рекреационного использования территории. </w:t>
      </w:r>
    </w:p>
    <w:p w:rsidR="006052EE" w:rsidRPr="00D85871" w:rsidRDefault="006052EE" w:rsidP="00A37876">
      <w:pPr>
        <w:widowControl/>
        <w:numPr>
          <w:ilvl w:val="0"/>
          <w:numId w:val="134"/>
        </w:numPr>
        <w:tabs>
          <w:tab w:val="clear" w:pos="720"/>
          <w:tab w:val="num" w:pos="-1800"/>
        </w:tabs>
        <w:spacing w:line="240" w:lineRule="auto"/>
        <w:ind w:left="360"/>
        <w:rPr>
          <w:sz w:val="28"/>
          <w:szCs w:val="28"/>
        </w:rPr>
      </w:pPr>
      <w:r w:rsidRPr="00D85871">
        <w:rPr>
          <w:sz w:val="28"/>
          <w:szCs w:val="28"/>
        </w:rPr>
        <w:t xml:space="preserve">Образ жизни населения и восприятие туристско-рекреационного наследия территории (местным населением, внутренними туристами, иностранными туристами).  </w:t>
      </w:r>
    </w:p>
    <w:p w:rsidR="006052EE" w:rsidRPr="00D85871" w:rsidRDefault="006052EE" w:rsidP="00A37876">
      <w:pPr>
        <w:widowControl/>
        <w:numPr>
          <w:ilvl w:val="0"/>
          <w:numId w:val="134"/>
        </w:numPr>
        <w:tabs>
          <w:tab w:val="clear" w:pos="720"/>
          <w:tab w:val="num" w:pos="-2040"/>
        </w:tabs>
        <w:spacing w:line="240" w:lineRule="auto"/>
        <w:ind w:left="360"/>
        <w:rPr>
          <w:sz w:val="28"/>
          <w:szCs w:val="28"/>
        </w:rPr>
      </w:pPr>
      <w:r w:rsidRPr="00D85871">
        <w:rPr>
          <w:sz w:val="28"/>
          <w:szCs w:val="28"/>
        </w:rPr>
        <w:t>Природно-климатические и ландшафтные условия:</w:t>
      </w:r>
    </w:p>
    <w:p w:rsidR="006052EE" w:rsidRPr="00D85871" w:rsidRDefault="006052EE" w:rsidP="00A37876">
      <w:pPr>
        <w:widowControl/>
        <w:numPr>
          <w:ilvl w:val="0"/>
          <w:numId w:val="196"/>
        </w:numPr>
        <w:spacing w:line="240" w:lineRule="auto"/>
        <w:rPr>
          <w:sz w:val="28"/>
          <w:szCs w:val="28"/>
        </w:rPr>
      </w:pPr>
      <w:r w:rsidRPr="00D85871">
        <w:rPr>
          <w:sz w:val="28"/>
          <w:szCs w:val="28"/>
        </w:rPr>
        <w:t>Климатические условия;</w:t>
      </w:r>
    </w:p>
    <w:p w:rsidR="006052EE" w:rsidRPr="00D85871" w:rsidRDefault="006052EE" w:rsidP="00A37876">
      <w:pPr>
        <w:widowControl/>
        <w:numPr>
          <w:ilvl w:val="0"/>
          <w:numId w:val="196"/>
        </w:numPr>
        <w:spacing w:line="240" w:lineRule="auto"/>
        <w:rPr>
          <w:sz w:val="28"/>
          <w:szCs w:val="28"/>
        </w:rPr>
      </w:pPr>
      <w:r w:rsidRPr="00D85871">
        <w:rPr>
          <w:sz w:val="28"/>
          <w:szCs w:val="28"/>
        </w:rPr>
        <w:t xml:space="preserve">Орографические условия; </w:t>
      </w:r>
    </w:p>
    <w:p w:rsidR="006052EE" w:rsidRPr="00D85871" w:rsidRDefault="006052EE" w:rsidP="00A37876">
      <w:pPr>
        <w:widowControl/>
        <w:numPr>
          <w:ilvl w:val="0"/>
          <w:numId w:val="196"/>
        </w:numPr>
        <w:spacing w:line="240" w:lineRule="auto"/>
        <w:rPr>
          <w:sz w:val="28"/>
          <w:szCs w:val="28"/>
        </w:rPr>
      </w:pPr>
      <w:r w:rsidRPr="00D85871">
        <w:rPr>
          <w:sz w:val="28"/>
          <w:szCs w:val="28"/>
        </w:rPr>
        <w:t xml:space="preserve">Гидрологические условия; </w:t>
      </w:r>
    </w:p>
    <w:p w:rsidR="006052EE" w:rsidRPr="00D85871" w:rsidRDefault="006052EE" w:rsidP="00A37876">
      <w:pPr>
        <w:widowControl/>
        <w:numPr>
          <w:ilvl w:val="0"/>
          <w:numId w:val="196"/>
        </w:numPr>
        <w:spacing w:line="240" w:lineRule="auto"/>
        <w:rPr>
          <w:sz w:val="28"/>
          <w:szCs w:val="28"/>
        </w:rPr>
      </w:pPr>
      <w:r w:rsidRPr="00D85871">
        <w:rPr>
          <w:sz w:val="28"/>
          <w:szCs w:val="28"/>
        </w:rPr>
        <w:t xml:space="preserve">Фаунистические и флористические ресурсы; </w:t>
      </w:r>
    </w:p>
    <w:p w:rsidR="006052EE" w:rsidRPr="00D85871" w:rsidRDefault="006052EE" w:rsidP="00A37876">
      <w:pPr>
        <w:widowControl/>
        <w:numPr>
          <w:ilvl w:val="0"/>
          <w:numId w:val="196"/>
        </w:numPr>
        <w:spacing w:line="240" w:lineRule="auto"/>
        <w:rPr>
          <w:sz w:val="28"/>
          <w:szCs w:val="28"/>
        </w:rPr>
      </w:pPr>
      <w:r w:rsidRPr="00D85871">
        <w:rPr>
          <w:sz w:val="28"/>
          <w:szCs w:val="28"/>
        </w:rPr>
        <w:t xml:space="preserve">Особо охраняемые природные территории и уникальные природные объекты; </w:t>
      </w:r>
    </w:p>
    <w:p w:rsidR="006052EE" w:rsidRPr="00D85871" w:rsidRDefault="006052EE" w:rsidP="00A37876">
      <w:pPr>
        <w:widowControl/>
        <w:numPr>
          <w:ilvl w:val="0"/>
          <w:numId w:val="196"/>
        </w:numPr>
        <w:spacing w:line="240" w:lineRule="auto"/>
        <w:rPr>
          <w:sz w:val="28"/>
          <w:szCs w:val="28"/>
        </w:rPr>
      </w:pPr>
      <w:r w:rsidRPr="00D85871">
        <w:rPr>
          <w:sz w:val="28"/>
          <w:szCs w:val="28"/>
        </w:rPr>
        <w:t xml:space="preserve">Воздействие природных факторов на организм человека, их комфортность: метеорологические условия местности, контрастность смен погод и т.д. </w:t>
      </w:r>
    </w:p>
    <w:p w:rsidR="006052EE" w:rsidRPr="00D85871" w:rsidRDefault="006052EE" w:rsidP="00A37876">
      <w:pPr>
        <w:widowControl/>
        <w:numPr>
          <w:ilvl w:val="0"/>
          <w:numId w:val="196"/>
        </w:numPr>
        <w:spacing w:line="240" w:lineRule="auto"/>
        <w:rPr>
          <w:sz w:val="28"/>
          <w:szCs w:val="28"/>
        </w:rPr>
      </w:pPr>
      <w:r w:rsidRPr="00D85871">
        <w:rPr>
          <w:sz w:val="28"/>
          <w:szCs w:val="28"/>
        </w:rPr>
        <w:t xml:space="preserve">Топологические (уникальность местности; сочетание природных сред и формы взаимодействия природных и культурно-исторических рекреационных ресурсов), функциональные (условия для любительских промыслов: грибной и ягодной охоты, рыбалки, непромышленной охоты на зверей и птиц; условия для отчуждения территории под садово-дачное обустройство) и эстетические свойства (способность территории воздействовать на психоэмоциональную сферу рекреанта). </w:t>
      </w:r>
    </w:p>
    <w:p w:rsidR="006052EE" w:rsidRPr="00D85871" w:rsidRDefault="006052EE" w:rsidP="00A37876">
      <w:pPr>
        <w:widowControl/>
        <w:numPr>
          <w:ilvl w:val="0"/>
          <w:numId w:val="134"/>
        </w:numPr>
        <w:tabs>
          <w:tab w:val="clear" w:pos="720"/>
        </w:tabs>
        <w:spacing w:line="240" w:lineRule="auto"/>
        <w:ind w:left="360"/>
        <w:rPr>
          <w:sz w:val="28"/>
          <w:szCs w:val="28"/>
        </w:rPr>
      </w:pPr>
      <w:r w:rsidRPr="00D85871">
        <w:rPr>
          <w:sz w:val="28"/>
          <w:szCs w:val="28"/>
        </w:rPr>
        <w:t>Положительные и отрицательные факторы, влияющие на развитие рекреации и туризма:</w:t>
      </w:r>
    </w:p>
    <w:p w:rsidR="006052EE" w:rsidRPr="00D85871" w:rsidRDefault="006052EE" w:rsidP="00A37876">
      <w:pPr>
        <w:widowControl/>
        <w:numPr>
          <w:ilvl w:val="0"/>
          <w:numId w:val="197"/>
        </w:numPr>
        <w:spacing w:line="240" w:lineRule="auto"/>
        <w:rPr>
          <w:sz w:val="28"/>
          <w:szCs w:val="28"/>
        </w:rPr>
      </w:pPr>
      <w:r w:rsidRPr="00D85871">
        <w:rPr>
          <w:sz w:val="28"/>
          <w:szCs w:val="28"/>
        </w:rPr>
        <w:t xml:space="preserve">Наличие объектов, внесенных в Список всемирного наследия ЮНЕСКО; </w:t>
      </w:r>
    </w:p>
    <w:p w:rsidR="006052EE" w:rsidRPr="00D85871" w:rsidRDefault="006052EE" w:rsidP="00A37876">
      <w:pPr>
        <w:widowControl/>
        <w:numPr>
          <w:ilvl w:val="0"/>
          <w:numId w:val="197"/>
        </w:numPr>
        <w:spacing w:line="240" w:lineRule="auto"/>
        <w:rPr>
          <w:sz w:val="28"/>
          <w:szCs w:val="28"/>
        </w:rPr>
      </w:pPr>
      <w:r w:rsidRPr="00D85871">
        <w:rPr>
          <w:sz w:val="28"/>
          <w:szCs w:val="28"/>
        </w:rPr>
        <w:t xml:space="preserve">Проявления стихийных явлений природы и последствий техногенной деятельности (аварии и катастрофы); </w:t>
      </w:r>
    </w:p>
    <w:p w:rsidR="006052EE" w:rsidRPr="00D85871" w:rsidRDefault="006052EE" w:rsidP="00A37876">
      <w:pPr>
        <w:widowControl/>
        <w:numPr>
          <w:ilvl w:val="0"/>
          <w:numId w:val="197"/>
        </w:numPr>
        <w:spacing w:line="240" w:lineRule="auto"/>
        <w:rPr>
          <w:sz w:val="28"/>
          <w:szCs w:val="28"/>
        </w:rPr>
      </w:pPr>
      <w:r w:rsidRPr="00D85871">
        <w:rPr>
          <w:sz w:val="28"/>
          <w:szCs w:val="28"/>
        </w:rPr>
        <w:t xml:space="preserve">Степень инфраструктурной обеспеченности международного и внутреннего туризма; </w:t>
      </w:r>
    </w:p>
    <w:p w:rsidR="006052EE" w:rsidRPr="00D85871" w:rsidRDefault="006052EE" w:rsidP="00A37876">
      <w:pPr>
        <w:widowControl/>
        <w:numPr>
          <w:ilvl w:val="0"/>
          <w:numId w:val="197"/>
        </w:numPr>
        <w:spacing w:line="240" w:lineRule="auto"/>
        <w:rPr>
          <w:sz w:val="28"/>
          <w:szCs w:val="28"/>
        </w:rPr>
      </w:pPr>
      <w:r w:rsidRPr="00D85871">
        <w:rPr>
          <w:sz w:val="28"/>
          <w:szCs w:val="28"/>
        </w:rPr>
        <w:t xml:space="preserve">Возможность использования местного населения и трудовых ресурсов; </w:t>
      </w:r>
    </w:p>
    <w:p w:rsidR="006052EE" w:rsidRPr="00D85871" w:rsidRDefault="006052EE" w:rsidP="00A37876">
      <w:pPr>
        <w:widowControl/>
        <w:numPr>
          <w:ilvl w:val="0"/>
          <w:numId w:val="197"/>
        </w:numPr>
        <w:spacing w:line="240" w:lineRule="auto"/>
        <w:rPr>
          <w:sz w:val="28"/>
          <w:szCs w:val="28"/>
        </w:rPr>
      </w:pPr>
      <w:r w:rsidRPr="00D85871">
        <w:rPr>
          <w:sz w:val="28"/>
          <w:szCs w:val="28"/>
        </w:rPr>
        <w:t xml:space="preserve">Социально-экономическая и политическая ситуация в регионе.   </w:t>
      </w:r>
    </w:p>
    <w:p w:rsidR="006052EE" w:rsidRPr="00D85871" w:rsidRDefault="006052EE" w:rsidP="00A37876">
      <w:pPr>
        <w:widowControl/>
        <w:numPr>
          <w:ilvl w:val="0"/>
          <w:numId w:val="134"/>
        </w:numPr>
        <w:tabs>
          <w:tab w:val="clear" w:pos="720"/>
          <w:tab w:val="num" w:pos="-2040"/>
        </w:tabs>
        <w:spacing w:line="240" w:lineRule="auto"/>
        <w:ind w:left="360"/>
        <w:rPr>
          <w:sz w:val="28"/>
          <w:szCs w:val="28"/>
        </w:rPr>
      </w:pPr>
      <w:r w:rsidRPr="00D85871">
        <w:rPr>
          <w:sz w:val="28"/>
          <w:szCs w:val="28"/>
        </w:rPr>
        <w:t>Взаимосвязанное изучение основных аспектов территориальной организации отдыха:</w:t>
      </w:r>
    </w:p>
    <w:p w:rsidR="006052EE" w:rsidRPr="00D85871" w:rsidRDefault="006052EE" w:rsidP="00A37876">
      <w:pPr>
        <w:widowControl/>
        <w:numPr>
          <w:ilvl w:val="0"/>
          <w:numId w:val="198"/>
        </w:numPr>
        <w:tabs>
          <w:tab w:val="left" w:pos="-1260"/>
        </w:tabs>
        <w:spacing w:line="240" w:lineRule="auto"/>
        <w:rPr>
          <w:sz w:val="28"/>
          <w:szCs w:val="28"/>
        </w:rPr>
      </w:pPr>
      <w:r w:rsidRPr="00D85871">
        <w:rPr>
          <w:sz w:val="28"/>
          <w:szCs w:val="28"/>
        </w:rPr>
        <w:t xml:space="preserve">Формы организации отдыха; </w:t>
      </w:r>
    </w:p>
    <w:p w:rsidR="006052EE" w:rsidRPr="00D85871" w:rsidRDefault="006052EE" w:rsidP="00A37876">
      <w:pPr>
        <w:widowControl/>
        <w:numPr>
          <w:ilvl w:val="0"/>
          <w:numId w:val="198"/>
        </w:numPr>
        <w:tabs>
          <w:tab w:val="left" w:pos="-1260"/>
        </w:tabs>
        <w:spacing w:line="240" w:lineRule="auto"/>
        <w:rPr>
          <w:sz w:val="28"/>
          <w:szCs w:val="28"/>
        </w:rPr>
      </w:pPr>
      <w:r w:rsidRPr="00D85871">
        <w:rPr>
          <w:sz w:val="28"/>
          <w:szCs w:val="28"/>
        </w:rPr>
        <w:t xml:space="preserve">Перспективные направления организации отдыха; </w:t>
      </w:r>
    </w:p>
    <w:p w:rsidR="006052EE" w:rsidRPr="00D85871" w:rsidRDefault="006052EE" w:rsidP="00A37876">
      <w:pPr>
        <w:widowControl/>
        <w:numPr>
          <w:ilvl w:val="0"/>
          <w:numId w:val="198"/>
        </w:numPr>
        <w:tabs>
          <w:tab w:val="left" w:pos="-1260"/>
        </w:tabs>
        <w:spacing w:line="240" w:lineRule="auto"/>
        <w:rPr>
          <w:sz w:val="28"/>
          <w:szCs w:val="28"/>
        </w:rPr>
      </w:pPr>
      <w:r w:rsidRPr="00D85871">
        <w:rPr>
          <w:sz w:val="28"/>
          <w:szCs w:val="28"/>
        </w:rPr>
        <w:t xml:space="preserve">Рекреационная инфраструктура и особенности ее пространственной организации; </w:t>
      </w:r>
    </w:p>
    <w:p w:rsidR="006052EE" w:rsidRPr="00D85871" w:rsidRDefault="006052EE" w:rsidP="00A37876">
      <w:pPr>
        <w:widowControl/>
        <w:numPr>
          <w:ilvl w:val="0"/>
          <w:numId w:val="198"/>
        </w:numPr>
        <w:tabs>
          <w:tab w:val="left" w:pos="-1260"/>
        </w:tabs>
        <w:spacing w:line="240" w:lineRule="auto"/>
        <w:rPr>
          <w:sz w:val="28"/>
          <w:szCs w:val="28"/>
        </w:rPr>
      </w:pPr>
      <w:r w:rsidRPr="00D85871">
        <w:rPr>
          <w:sz w:val="28"/>
          <w:szCs w:val="28"/>
        </w:rPr>
        <w:t xml:space="preserve">Туристско-рекреационная дифференциация пространства; </w:t>
      </w:r>
    </w:p>
    <w:p w:rsidR="006052EE" w:rsidRPr="00D85871" w:rsidRDefault="006052EE" w:rsidP="00A37876">
      <w:pPr>
        <w:widowControl/>
        <w:numPr>
          <w:ilvl w:val="0"/>
          <w:numId w:val="198"/>
        </w:numPr>
        <w:tabs>
          <w:tab w:val="left" w:pos="-1260"/>
        </w:tabs>
        <w:spacing w:line="240" w:lineRule="auto"/>
        <w:rPr>
          <w:sz w:val="28"/>
          <w:szCs w:val="28"/>
        </w:rPr>
      </w:pPr>
      <w:r w:rsidRPr="00D85871">
        <w:rPr>
          <w:sz w:val="28"/>
          <w:szCs w:val="28"/>
        </w:rPr>
        <w:t>Экологическое состояние объектной территории;</w:t>
      </w:r>
    </w:p>
    <w:p w:rsidR="006052EE" w:rsidRPr="00D85871" w:rsidRDefault="006052EE" w:rsidP="00A37876">
      <w:pPr>
        <w:widowControl/>
        <w:numPr>
          <w:ilvl w:val="0"/>
          <w:numId w:val="198"/>
        </w:numPr>
        <w:tabs>
          <w:tab w:val="left" w:pos="-1260"/>
        </w:tabs>
        <w:spacing w:line="240" w:lineRule="auto"/>
        <w:rPr>
          <w:sz w:val="28"/>
          <w:szCs w:val="28"/>
        </w:rPr>
      </w:pPr>
      <w:r w:rsidRPr="00D85871">
        <w:rPr>
          <w:sz w:val="28"/>
          <w:szCs w:val="28"/>
        </w:rPr>
        <w:t>Рекреационное и народнохозяйственное значение территории.</w:t>
      </w:r>
    </w:p>
    <w:p w:rsidR="006052EE" w:rsidRPr="00D85871" w:rsidRDefault="006052EE" w:rsidP="00A37876">
      <w:pPr>
        <w:widowControl/>
        <w:numPr>
          <w:ilvl w:val="0"/>
          <w:numId w:val="134"/>
        </w:numPr>
        <w:tabs>
          <w:tab w:val="clear" w:pos="720"/>
          <w:tab w:val="num" w:pos="-2040"/>
        </w:tabs>
        <w:spacing w:line="240" w:lineRule="auto"/>
        <w:ind w:left="360"/>
        <w:rPr>
          <w:sz w:val="28"/>
          <w:szCs w:val="28"/>
        </w:rPr>
      </w:pPr>
      <w:r w:rsidRPr="00D85871">
        <w:rPr>
          <w:sz w:val="28"/>
          <w:szCs w:val="28"/>
        </w:rPr>
        <w:t xml:space="preserve"> Пейзажная составляющая  рекреационной деятельности:</w:t>
      </w:r>
    </w:p>
    <w:p w:rsidR="006052EE" w:rsidRPr="00D85871" w:rsidRDefault="006052EE" w:rsidP="00A37876">
      <w:pPr>
        <w:widowControl/>
        <w:numPr>
          <w:ilvl w:val="0"/>
          <w:numId w:val="199"/>
        </w:numPr>
        <w:spacing w:line="240" w:lineRule="auto"/>
        <w:rPr>
          <w:sz w:val="28"/>
          <w:szCs w:val="28"/>
        </w:rPr>
      </w:pPr>
      <w:r w:rsidRPr="00D85871">
        <w:rPr>
          <w:sz w:val="28"/>
          <w:szCs w:val="28"/>
        </w:rPr>
        <w:t>Внутреннее пейзажное разнообразие</w:t>
      </w:r>
    </w:p>
    <w:p w:rsidR="006052EE" w:rsidRPr="00D85871" w:rsidRDefault="006052EE" w:rsidP="00A37876">
      <w:pPr>
        <w:widowControl/>
        <w:numPr>
          <w:ilvl w:val="0"/>
          <w:numId w:val="199"/>
        </w:numPr>
        <w:spacing w:line="240" w:lineRule="auto"/>
        <w:rPr>
          <w:sz w:val="28"/>
          <w:szCs w:val="28"/>
        </w:rPr>
      </w:pPr>
      <w:r w:rsidRPr="00D85871">
        <w:rPr>
          <w:sz w:val="28"/>
          <w:szCs w:val="28"/>
        </w:rPr>
        <w:t>Внутренняя морфологическая структура ландшафта (рельеф, растительный покров, гидрография, характер взаимосвязей между компонентами ландшафта);</w:t>
      </w:r>
    </w:p>
    <w:p w:rsidR="006052EE" w:rsidRPr="00D85871" w:rsidRDefault="006052EE" w:rsidP="00A37876">
      <w:pPr>
        <w:widowControl/>
        <w:numPr>
          <w:ilvl w:val="0"/>
          <w:numId w:val="199"/>
        </w:numPr>
        <w:tabs>
          <w:tab w:val="left" w:pos="-1800"/>
        </w:tabs>
        <w:spacing w:line="240" w:lineRule="auto"/>
        <w:rPr>
          <w:sz w:val="28"/>
          <w:szCs w:val="28"/>
        </w:rPr>
      </w:pPr>
      <w:r w:rsidRPr="00D85871">
        <w:rPr>
          <w:sz w:val="28"/>
          <w:szCs w:val="28"/>
        </w:rPr>
        <w:t>Общая аттрактивность пейзажей, сочетание пейзажей и взаимосвязь между ними.</w:t>
      </w:r>
    </w:p>
    <w:p w:rsidR="006052EE" w:rsidRPr="00D85871" w:rsidRDefault="006052EE" w:rsidP="00934D0E">
      <w:pPr>
        <w:widowControl/>
        <w:tabs>
          <w:tab w:val="left" w:pos="-1800"/>
        </w:tabs>
        <w:spacing w:line="240" w:lineRule="auto"/>
        <w:ind w:left="1080" w:firstLine="0"/>
        <w:rPr>
          <w:sz w:val="28"/>
          <w:szCs w:val="28"/>
        </w:rPr>
      </w:pPr>
    </w:p>
    <w:p w:rsidR="006052EE" w:rsidRPr="003A5D20" w:rsidRDefault="00A93C34" w:rsidP="00934D0E">
      <w:pPr>
        <w:widowControl/>
        <w:spacing w:line="240" w:lineRule="auto"/>
        <w:ind w:firstLine="0"/>
        <w:jc w:val="center"/>
        <w:rPr>
          <w:b/>
          <w:bCs/>
          <w:sz w:val="24"/>
          <w:szCs w:val="24"/>
        </w:rPr>
      </w:pPr>
      <w:r w:rsidRPr="00A306D0">
        <w:rPr>
          <w:b/>
          <w:bCs/>
          <w:sz w:val="24"/>
          <w:szCs w:val="24"/>
        </w:rPr>
        <w:t>8.2.</w:t>
      </w:r>
      <w:r w:rsidRPr="00A93C34">
        <w:rPr>
          <w:b/>
          <w:bCs/>
          <w:sz w:val="28"/>
          <w:szCs w:val="28"/>
        </w:rPr>
        <w:t xml:space="preserve"> </w:t>
      </w:r>
      <w:r w:rsidR="00F763C0">
        <w:rPr>
          <w:b/>
          <w:bCs/>
          <w:sz w:val="28"/>
          <w:szCs w:val="28"/>
        </w:rPr>
        <w:t xml:space="preserve"> </w:t>
      </w:r>
      <w:r w:rsidR="003A5D20" w:rsidRPr="003A5D20">
        <w:rPr>
          <w:b/>
          <w:bCs/>
          <w:sz w:val="24"/>
          <w:szCs w:val="24"/>
        </w:rPr>
        <w:t>ИСТОРИКО-КУЛЬТУРНАЯ  ХАРАКТЕРИСТИКА  ТЕРРИТОРИЙ</w:t>
      </w:r>
    </w:p>
    <w:p w:rsidR="006052EE" w:rsidRDefault="00EA0098" w:rsidP="00934D0E">
      <w:pPr>
        <w:widowControl/>
        <w:spacing w:line="240" w:lineRule="auto"/>
        <w:ind w:firstLine="0"/>
        <w:jc w:val="center"/>
        <w:rPr>
          <w:sz w:val="28"/>
          <w:szCs w:val="28"/>
        </w:rPr>
      </w:pPr>
      <w:r>
        <w:rPr>
          <w:sz w:val="28"/>
          <w:szCs w:val="28"/>
        </w:rPr>
        <w:t>(по Ю.Д. Дмитревскому)</w:t>
      </w:r>
    </w:p>
    <w:p w:rsidR="00EA0098" w:rsidRPr="00D85871" w:rsidRDefault="00EA0098" w:rsidP="00934D0E">
      <w:pPr>
        <w:widowControl/>
        <w:spacing w:line="240" w:lineRule="auto"/>
        <w:ind w:firstLine="0"/>
        <w:jc w:val="center"/>
        <w:rPr>
          <w:sz w:val="28"/>
          <w:szCs w:val="28"/>
        </w:rPr>
      </w:pPr>
    </w:p>
    <w:p w:rsidR="00F763C0" w:rsidRDefault="004E7B96" w:rsidP="00A37876">
      <w:pPr>
        <w:widowControl/>
        <w:numPr>
          <w:ilvl w:val="0"/>
          <w:numId w:val="190"/>
        </w:numPr>
        <w:tabs>
          <w:tab w:val="clear" w:pos="720"/>
        </w:tabs>
        <w:spacing w:line="240" w:lineRule="auto"/>
        <w:ind w:left="284" w:hanging="284"/>
        <w:rPr>
          <w:sz w:val="28"/>
          <w:szCs w:val="28"/>
        </w:rPr>
      </w:pPr>
      <w:r>
        <w:rPr>
          <w:sz w:val="28"/>
          <w:szCs w:val="28"/>
        </w:rPr>
        <w:t>И</w:t>
      </w:r>
      <w:r w:rsidR="00F763C0">
        <w:rPr>
          <w:sz w:val="28"/>
          <w:szCs w:val="28"/>
        </w:rPr>
        <w:t>зучение гражданской и военной истории объекта, выявление влияния исторического фактора на формирование объекта</w:t>
      </w:r>
      <w:r>
        <w:rPr>
          <w:sz w:val="28"/>
          <w:szCs w:val="28"/>
        </w:rPr>
        <w:t>.</w:t>
      </w:r>
    </w:p>
    <w:p w:rsidR="00F763C0" w:rsidRDefault="004E7B96" w:rsidP="00A37876">
      <w:pPr>
        <w:widowControl/>
        <w:numPr>
          <w:ilvl w:val="0"/>
          <w:numId w:val="190"/>
        </w:numPr>
        <w:tabs>
          <w:tab w:val="clear" w:pos="720"/>
        </w:tabs>
        <w:spacing w:line="240" w:lineRule="auto"/>
        <w:ind w:left="284" w:hanging="284"/>
        <w:rPr>
          <w:sz w:val="28"/>
          <w:szCs w:val="28"/>
        </w:rPr>
      </w:pPr>
      <w:r>
        <w:rPr>
          <w:sz w:val="28"/>
          <w:szCs w:val="28"/>
        </w:rPr>
        <w:t>И</w:t>
      </w:r>
      <w:r w:rsidR="00F763C0">
        <w:rPr>
          <w:sz w:val="28"/>
          <w:szCs w:val="28"/>
        </w:rPr>
        <w:t>зучение историко-архитектурного аспекта развития туристского объекта</w:t>
      </w:r>
      <w:r>
        <w:rPr>
          <w:sz w:val="28"/>
          <w:szCs w:val="28"/>
        </w:rPr>
        <w:t>.</w:t>
      </w:r>
      <w:r w:rsidR="00F763C0">
        <w:rPr>
          <w:sz w:val="28"/>
          <w:szCs w:val="28"/>
        </w:rPr>
        <w:t xml:space="preserve"> </w:t>
      </w:r>
    </w:p>
    <w:p w:rsidR="00F763C0" w:rsidRDefault="004E7B96" w:rsidP="00A37876">
      <w:pPr>
        <w:widowControl/>
        <w:numPr>
          <w:ilvl w:val="0"/>
          <w:numId w:val="190"/>
        </w:numPr>
        <w:tabs>
          <w:tab w:val="clear" w:pos="720"/>
        </w:tabs>
        <w:spacing w:line="240" w:lineRule="auto"/>
        <w:ind w:left="284" w:hanging="284"/>
        <w:rPr>
          <w:sz w:val="28"/>
          <w:szCs w:val="28"/>
        </w:rPr>
      </w:pPr>
      <w:r>
        <w:rPr>
          <w:sz w:val="28"/>
          <w:szCs w:val="28"/>
        </w:rPr>
        <w:t>В</w:t>
      </w:r>
      <w:r w:rsidR="00F763C0">
        <w:rPr>
          <w:sz w:val="28"/>
          <w:szCs w:val="28"/>
        </w:rPr>
        <w:t>ыявление основных архитектурных стилей, встречающихся на территории объекта (в связи с историческим прошлым страны, района, города)</w:t>
      </w:r>
      <w:r>
        <w:rPr>
          <w:sz w:val="28"/>
          <w:szCs w:val="28"/>
        </w:rPr>
        <w:t>.</w:t>
      </w:r>
    </w:p>
    <w:p w:rsidR="00F763C0" w:rsidRDefault="004E7B96" w:rsidP="00A37876">
      <w:pPr>
        <w:widowControl/>
        <w:numPr>
          <w:ilvl w:val="0"/>
          <w:numId w:val="190"/>
        </w:numPr>
        <w:tabs>
          <w:tab w:val="clear" w:pos="720"/>
        </w:tabs>
        <w:spacing w:line="240" w:lineRule="auto"/>
        <w:ind w:left="284" w:hanging="284"/>
        <w:rPr>
          <w:sz w:val="28"/>
          <w:szCs w:val="28"/>
        </w:rPr>
      </w:pPr>
      <w:r>
        <w:rPr>
          <w:sz w:val="28"/>
          <w:szCs w:val="28"/>
        </w:rPr>
        <w:t>И</w:t>
      </w:r>
      <w:r w:rsidR="00F763C0">
        <w:rPr>
          <w:sz w:val="28"/>
          <w:szCs w:val="28"/>
        </w:rPr>
        <w:t>зучение наиболее важных и интересных для туристов памятников архитектуры</w:t>
      </w:r>
      <w:r>
        <w:rPr>
          <w:sz w:val="28"/>
          <w:szCs w:val="28"/>
        </w:rPr>
        <w:t>.</w:t>
      </w:r>
      <w:r w:rsidR="00F763C0">
        <w:rPr>
          <w:sz w:val="28"/>
          <w:szCs w:val="28"/>
        </w:rPr>
        <w:t xml:space="preserve"> </w:t>
      </w:r>
    </w:p>
    <w:p w:rsidR="00F763C0" w:rsidRDefault="004E7B96" w:rsidP="00A37876">
      <w:pPr>
        <w:widowControl/>
        <w:numPr>
          <w:ilvl w:val="0"/>
          <w:numId w:val="190"/>
        </w:numPr>
        <w:tabs>
          <w:tab w:val="clear" w:pos="720"/>
        </w:tabs>
        <w:spacing w:line="240" w:lineRule="auto"/>
        <w:ind w:left="284" w:hanging="284"/>
        <w:rPr>
          <w:sz w:val="28"/>
          <w:szCs w:val="28"/>
        </w:rPr>
      </w:pPr>
      <w:r>
        <w:rPr>
          <w:sz w:val="28"/>
          <w:szCs w:val="28"/>
        </w:rPr>
        <w:t>И</w:t>
      </w:r>
      <w:r w:rsidR="00F763C0">
        <w:rPr>
          <w:sz w:val="28"/>
          <w:szCs w:val="28"/>
        </w:rPr>
        <w:t>зучение процесса развития духовной культуры (в том числе и в ее взаимовлияниях с иными культурами)</w:t>
      </w:r>
      <w:r>
        <w:rPr>
          <w:sz w:val="28"/>
          <w:szCs w:val="28"/>
        </w:rPr>
        <w:t>.</w:t>
      </w:r>
    </w:p>
    <w:p w:rsidR="00F763C0" w:rsidRDefault="004E7B96" w:rsidP="00A37876">
      <w:pPr>
        <w:widowControl/>
        <w:numPr>
          <w:ilvl w:val="0"/>
          <w:numId w:val="190"/>
        </w:numPr>
        <w:tabs>
          <w:tab w:val="clear" w:pos="720"/>
        </w:tabs>
        <w:spacing w:line="240" w:lineRule="auto"/>
        <w:ind w:left="284" w:hanging="284"/>
        <w:rPr>
          <w:sz w:val="28"/>
          <w:szCs w:val="28"/>
        </w:rPr>
      </w:pPr>
      <w:r>
        <w:rPr>
          <w:sz w:val="28"/>
          <w:szCs w:val="28"/>
        </w:rPr>
        <w:t>Х</w:t>
      </w:r>
      <w:r w:rsidR="00F763C0">
        <w:rPr>
          <w:sz w:val="28"/>
          <w:szCs w:val="28"/>
        </w:rPr>
        <w:t>арактеристика основных этапов развития духовной культуры и важнейших ее памятников (фольклор, литературное и музыкальное наследие, изобразительное искусство всех типов и др.)</w:t>
      </w:r>
      <w:r>
        <w:rPr>
          <w:sz w:val="28"/>
          <w:szCs w:val="28"/>
        </w:rPr>
        <w:t>.</w:t>
      </w:r>
      <w:r w:rsidR="00F763C0">
        <w:rPr>
          <w:sz w:val="28"/>
          <w:szCs w:val="28"/>
        </w:rPr>
        <w:t xml:space="preserve"> </w:t>
      </w:r>
    </w:p>
    <w:p w:rsidR="00F763C0" w:rsidRDefault="004E7B96" w:rsidP="00A37876">
      <w:pPr>
        <w:widowControl/>
        <w:numPr>
          <w:ilvl w:val="0"/>
          <w:numId w:val="190"/>
        </w:numPr>
        <w:tabs>
          <w:tab w:val="clear" w:pos="720"/>
        </w:tabs>
        <w:spacing w:line="240" w:lineRule="auto"/>
        <w:ind w:left="284" w:hanging="284"/>
        <w:rPr>
          <w:sz w:val="28"/>
          <w:szCs w:val="28"/>
        </w:rPr>
      </w:pPr>
      <w:r>
        <w:rPr>
          <w:sz w:val="28"/>
          <w:szCs w:val="28"/>
        </w:rPr>
        <w:t>И</w:t>
      </w:r>
      <w:r w:rsidR="00F763C0">
        <w:rPr>
          <w:sz w:val="28"/>
          <w:szCs w:val="28"/>
        </w:rPr>
        <w:t xml:space="preserve">зучение творчества крупнейших представителей культуры и искусства страны, района, города. </w:t>
      </w:r>
    </w:p>
    <w:p w:rsidR="006052EE" w:rsidRDefault="006052EE" w:rsidP="00934D0E">
      <w:pPr>
        <w:widowControl/>
        <w:tabs>
          <w:tab w:val="left" w:pos="-2520"/>
          <w:tab w:val="left" w:pos="-2340"/>
        </w:tabs>
        <w:spacing w:line="240" w:lineRule="auto"/>
        <w:ind w:firstLine="0"/>
        <w:jc w:val="left"/>
        <w:rPr>
          <w:b/>
          <w:bCs/>
          <w:sz w:val="28"/>
          <w:szCs w:val="28"/>
        </w:rPr>
      </w:pPr>
    </w:p>
    <w:p w:rsidR="00722A48" w:rsidRPr="00722A48" w:rsidRDefault="00722A48" w:rsidP="00934D0E">
      <w:pPr>
        <w:widowControl/>
        <w:tabs>
          <w:tab w:val="left" w:pos="-2520"/>
          <w:tab w:val="left" w:pos="-2340"/>
        </w:tabs>
        <w:spacing w:line="240" w:lineRule="auto"/>
        <w:ind w:firstLine="0"/>
        <w:jc w:val="center"/>
        <w:rPr>
          <w:b/>
          <w:bCs/>
          <w:sz w:val="24"/>
          <w:szCs w:val="24"/>
        </w:rPr>
      </w:pPr>
      <w:r>
        <w:rPr>
          <w:b/>
          <w:bCs/>
          <w:sz w:val="24"/>
          <w:szCs w:val="24"/>
        </w:rPr>
        <w:br w:type="page"/>
      </w:r>
      <w:r w:rsidRPr="00722A48">
        <w:rPr>
          <w:b/>
          <w:bCs/>
          <w:sz w:val="24"/>
          <w:szCs w:val="24"/>
        </w:rPr>
        <w:t>8.3.  ПЛАН  ХАРАКТЕРИСТИКИ  ТУРИСТСКО-РЕКРЕАЦИОННОГО РАЙОНА</w:t>
      </w:r>
    </w:p>
    <w:p w:rsidR="00397B83" w:rsidRDefault="00397B83" w:rsidP="00934D0E">
      <w:pPr>
        <w:widowControl/>
        <w:tabs>
          <w:tab w:val="left" w:pos="-2520"/>
          <w:tab w:val="left" w:pos="-2340"/>
        </w:tabs>
        <w:spacing w:line="240" w:lineRule="auto"/>
        <w:ind w:firstLine="0"/>
        <w:jc w:val="left"/>
        <w:rPr>
          <w:b/>
          <w:bCs/>
          <w:sz w:val="28"/>
          <w:szCs w:val="28"/>
        </w:rPr>
      </w:pPr>
    </w:p>
    <w:p w:rsidR="00836E18" w:rsidRPr="00D85871" w:rsidRDefault="00836E18" w:rsidP="00A37876">
      <w:pPr>
        <w:widowControl/>
        <w:numPr>
          <w:ilvl w:val="0"/>
          <w:numId w:val="200"/>
        </w:numPr>
        <w:tabs>
          <w:tab w:val="clear" w:pos="720"/>
        </w:tabs>
        <w:spacing w:line="240" w:lineRule="auto"/>
        <w:ind w:left="284" w:hanging="284"/>
        <w:rPr>
          <w:sz w:val="28"/>
          <w:szCs w:val="28"/>
        </w:rPr>
      </w:pPr>
      <w:r w:rsidRPr="00D85871">
        <w:rPr>
          <w:sz w:val="28"/>
          <w:szCs w:val="28"/>
        </w:rPr>
        <w:t>Географическое положение региона.</w:t>
      </w:r>
    </w:p>
    <w:p w:rsidR="00836E18" w:rsidRPr="00D85871" w:rsidRDefault="00836E18" w:rsidP="00A37876">
      <w:pPr>
        <w:widowControl/>
        <w:numPr>
          <w:ilvl w:val="0"/>
          <w:numId w:val="200"/>
        </w:numPr>
        <w:tabs>
          <w:tab w:val="clear" w:pos="720"/>
        </w:tabs>
        <w:spacing w:line="240" w:lineRule="auto"/>
        <w:ind w:left="284" w:hanging="284"/>
        <w:rPr>
          <w:sz w:val="28"/>
          <w:szCs w:val="28"/>
        </w:rPr>
      </w:pPr>
      <w:r w:rsidRPr="00D85871">
        <w:rPr>
          <w:sz w:val="28"/>
          <w:szCs w:val="28"/>
        </w:rPr>
        <w:t xml:space="preserve">Природные условия (общая физико-географическая структура региона): </w:t>
      </w:r>
    </w:p>
    <w:p w:rsidR="00836E18" w:rsidRPr="00D85871" w:rsidRDefault="00836E18" w:rsidP="00A37876">
      <w:pPr>
        <w:widowControl/>
        <w:numPr>
          <w:ilvl w:val="0"/>
          <w:numId w:val="201"/>
        </w:numPr>
        <w:tabs>
          <w:tab w:val="clear" w:pos="1080"/>
          <w:tab w:val="num" w:pos="-2268"/>
        </w:tabs>
        <w:spacing w:line="240" w:lineRule="auto"/>
        <w:ind w:left="567" w:hanging="283"/>
        <w:rPr>
          <w:sz w:val="28"/>
          <w:szCs w:val="28"/>
        </w:rPr>
      </w:pPr>
      <w:r w:rsidRPr="00D85871">
        <w:rPr>
          <w:sz w:val="28"/>
          <w:szCs w:val="28"/>
        </w:rPr>
        <w:t>Рельеф.</w:t>
      </w:r>
    </w:p>
    <w:p w:rsidR="00836E18" w:rsidRPr="00D85871" w:rsidRDefault="00836E18" w:rsidP="00A37876">
      <w:pPr>
        <w:widowControl/>
        <w:numPr>
          <w:ilvl w:val="0"/>
          <w:numId w:val="201"/>
        </w:numPr>
        <w:tabs>
          <w:tab w:val="clear" w:pos="1080"/>
          <w:tab w:val="num" w:pos="-2268"/>
        </w:tabs>
        <w:spacing w:line="240" w:lineRule="auto"/>
        <w:ind w:left="567" w:hanging="283"/>
        <w:rPr>
          <w:sz w:val="28"/>
          <w:szCs w:val="28"/>
        </w:rPr>
      </w:pPr>
      <w:r w:rsidRPr="00D85871">
        <w:rPr>
          <w:sz w:val="28"/>
          <w:szCs w:val="28"/>
        </w:rPr>
        <w:t>Климатические особенности и ресурсы.</w:t>
      </w:r>
    </w:p>
    <w:p w:rsidR="00836E18" w:rsidRPr="00D85871" w:rsidRDefault="00836E18" w:rsidP="00A37876">
      <w:pPr>
        <w:widowControl/>
        <w:numPr>
          <w:ilvl w:val="0"/>
          <w:numId w:val="201"/>
        </w:numPr>
        <w:tabs>
          <w:tab w:val="clear" w:pos="1080"/>
          <w:tab w:val="num" w:pos="-2268"/>
        </w:tabs>
        <w:spacing w:line="240" w:lineRule="auto"/>
        <w:ind w:left="567" w:hanging="283"/>
        <w:rPr>
          <w:sz w:val="28"/>
          <w:szCs w:val="28"/>
        </w:rPr>
      </w:pPr>
      <w:r w:rsidRPr="00D85871">
        <w:rPr>
          <w:sz w:val="28"/>
          <w:szCs w:val="28"/>
        </w:rPr>
        <w:t>Растительный и животный мир.</w:t>
      </w:r>
    </w:p>
    <w:p w:rsidR="00397B83" w:rsidRPr="00D85871" w:rsidRDefault="00836E18" w:rsidP="00A37876">
      <w:pPr>
        <w:widowControl/>
        <w:numPr>
          <w:ilvl w:val="0"/>
          <w:numId w:val="201"/>
        </w:numPr>
        <w:tabs>
          <w:tab w:val="clear" w:pos="1080"/>
          <w:tab w:val="num" w:pos="-2268"/>
        </w:tabs>
        <w:spacing w:line="240" w:lineRule="auto"/>
        <w:ind w:left="567" w:hanging="283"/>
        <w:rPr>
          <w:sz w:val="28"/>
          <w:szCs w:val="28"/>
        </w:rPr>
      </w:pPr>
      <w:r w:rsidRPr="00D85871">
        <w:rPr>
          <w:sz w:val="28"/>
          <w:szCs w:val="28"/>
        </w:rPr>
        <w:t>Ландшафтная структура. Уникальные природные особенности</w:t>
      </w:r>
      <w:r w:rsidR="00EA1A71">
        <w:rPr>
          <w:sz w:val="28"/>
          <w:szCs w:val="28"/>
        </w:rPr>
        <w:t xml:space="preserve"> </w:t>
      </w:r>
      <w:r w:rsidRPr="00D85871">
        <w:rPr>
          <w:sz w:val="28"/>
          <w:szCs w:val="28"/>
        </w:rPr>
        <w:t>территории.</w:t>
      </w:r>
    </w:p>
    <w:p w:rsidR="00836E18" w:rsidRPr="00D85871" w:rsidRDefault="00836E18" w:rsidP="00A37876">
      <w:pPr>
        <w:widowControl/>
        <w:numPr>
          <w:ilvl w:val="0"/>
          <w:numId w:val="201"/>
        </w:numPr>
        <w:tabs>
          <w:tab w:val="clear" w:pos="1080"/>
          <w:tab w:val="num" w:pos="-2268"/>
        </w:tabs>
        <w:spacing w:line="240" w:lineRule="auto"/>
        <w:ind w:left="567" w:hanging="283"/>
        <w:rPr>
          <w:sz w:val="28"/>
          <w:szCs w:val="28"/>
        </w:rPr>
      </w:pPr>
      <w:r w:rsidRPr="00D85871">
        <w:rPr>
          <w:sz w:val="28"/>
          <w:szCs w:val="28"/>
        </w:rPr>
        <w:t xml:space="preserve">Особо охраняемые природные территории и памятники природы. Необычные явления природы и стихийные бедствия. </w:t>
      </w:r>
    </w:p>
    <w:p w:rsidR="00836E18" w:rsidRPr="00D85871" w:rsidRDefault="00836E18" w:rsidP="00A37876">
      <w:pPr>
        <w:widowControl/>
        <w:numPr>
          <w:ilvl w:val="0"/>
          <w:numId w:val="200"/>
        </w:numPr>
        <w:tabs>
          <w:tab w:val="clear" w:pos="720"/>
        </w:tabs>
        <w:spacing w:line="240" w:lineRule="auto"/>
        <w:ind w:left="284" w:hanging="284"/>
        <w:rPr>
          <w:sz w:val="28"/>
          <w:szCs w:val="28"/>
        </w:rPr>
      </w:pPr>
      <w:r w:rsidRPr="00D85871">
        <w:rPr>
          <w:sz w:val="28"/>
          <w:szCs w:val="28"/>
        </w:rPr>
        <w:t>Геодемографическая характеристика региона (численность и воспроизводство населения, состав и структура населения, расселение населения</w:t>
      </w:r>
      <w:r w:rsidR="00BD5CB1">
        <w:rPr>
          <w:sz w:val="28"/>
          <w:szCs w:val="28"/>
        </w:rPr>
        <w:t xml:space="preserve"> и т. д.</w:t>
      </w:r>
      <w:r w:rsidRPr="00D85871">
        <w:rPr>
          <w:sz w:val="28"/>
          <w:szCs w:val="28"/>
        </w:rPr>
        <w:t>).</w:t>
      </w:r>
    </w:p>
    <w:p w:rsidR="00836E18" w:rsidRPr="00D85871" w:rsidRDefault="00836E18" w:rsidP="00A37876">
      <w:pPr>
        <w:widowControl/>
        <w:numPr>
          <w:ilvl w:val="0"/>
          <w:numId w:val="200"/>
        </w:numPr>
        <w:tabs>
          <w:tab w:val="clear" w:pos="720"/>
        </w:tabs>
        <w:spacing w:line="240" w:lineRule="auto"/>
        <w:ind w:left="284" w:hanging="284"/>
        <w:rPr>
          <w:sz w:val="28"/>
          <w:szCs w:val="28"/>
        </w:rPr>
      </w:pPr>
      <w:r w:rsidRPr="00D85871">
        <w:rPr>
          <w:sz w:val="28"/>
          <w:szCs w:val="28"/>
        </w:rPr>
        <w:t>История формирования и развития региона.</w:t>
      </w:r>
    </w:p>
    <w:p w:rsidR="00836E18" w:rsidRPr="00D85871" w:rsidRDefault="00836E18" w:rsidP="00A37876">
      <w:pPr>
        <w:widowControl/>
        <w:numPr>
          <w:ilvl w:val="0"/>
          <w:numId w:val="200"/>
        </w:numPr>
        <w:tabs>
          <w:tab w:val="clear" w:pos="720"/>
        </w:tabs>
        <w:spacing w:line="240" w:lineRule="auto"/>
        <w:ind w:left="284" w:hanging="284"/>
        <w:rPr>
          <w:sz w:val="28"/>
          <w:szCs w:val="28"/>
        </w:rPr>
      </w:pPr>
      <w:r w:rsidRPr="00D85871">
        <w:rPr>
          <w:sz w:val="28"/>
          <w:szCs w:val="28"/>
        </w:rPr>
        <w:t>Этнокультурные и историко-культурные особенности и ресурсы региона (нравы, обычаи, традиции, праздники, обряды, фольклор, духовное наследие, языковой, этнический и религиозный состав и особенности территории и т.</w:t>
      </w:r>
      <w:r w:rsidR="003C0B8F">
        <w:rPr>
          <w:sz w:val="28"/>
          <w:szCs w:val="28"/>
        </w:rPr>
        <w:t xml:space="preserve"> </w:t>
      </w:r>
      <w:r w:rsidRPr="00D85871">
        <w:rPr>
          <w:sz w:val="28"/>
          <w:szCs w:val="28"/>
        </w:rPr>
        <w:t>д.).</w:t>
      </w:r>
    </w:p>
    <w:p w:rsidR="00836E18" w:rsidRPr="00D85871" w:rsidRDefault="00836E18" w:rsidP="00A37876">
      <w:pPr>
        <w:widowControl/>
        <w:numPr>
          <w:ilvl w:val="0"/>
          <w:numId w:val="200"/>
        </w:numPr>
        <w:tabs>
          <w:tab w:val="clear" w:pos="720"/>
        </w:tabs>
        <w:spacing w:line="240" w:lineRule="auto"/>
        <w:ind w:left="284" w:hanging="284"/>
        <w:rPr>
          <w:sz w:val="28"/>
          <w:szCs w:val="28"/>
        </w:rPr>
      </w:pPr>
      <w:r w:rsidRPr="00D85871">
        <w:rPr>
          <w:sz w:val="28"/>
          <w:szCs w:val="28"/>
        </w:rPr>
        <w:t>Историко-архитектурные и культурные памятники. Музеи. Основные культурные центры региона.</w:t>
      </w:r>
    </w:p>
    <w:p w:rsidR="00836E18" w:rsidRPr="00D85871" w:rsidRDefault="00836E18" w:rsidP="00A37876">
      <w:pPr>
        <w:widowControl/>
        <w:numPr>
          <w:ilvl w:val="0"/>
          <w:numId w:val="200"/>
        </w:numPr>
        <w:tabs>
          <w:tab w:val="clear" w:pos="720"/>
        </w:tabs>
        <w:spacing w:line="240" w:lineRule="auto"/>
        <w:ind w:left="284" w:hanging="284"/>
        <w:rPr>
          <w:sz w:val="28"/>
          <w:szCs w:val="28"/>
        </w:rPr>
      </w:pPr>
      <w:r w:rsidRPr="00D85871">
        <w:rPr>
          <w:sz w:val="28"/>
          <w:szCs w:val="28"/>
        </w:rPr>
        <w:t>Объекты всемирного природного и культурного наследия.</w:t>
      </w:r>
    </w:p>
    <w:p w:rsidR="00836E18" w:rsidRPr="00D85871" w:rsidRDefault="00836E18" w:rsidP="00A37876">
      <w:pPr>
        <w:widowControl/>
        <w:numPr>
          <w:ilvl w:val="0"/>
          <w:numId w:val="200"/>
        </w:numPr>
        <w:tabs>
          <w:tab w:val="clear" w:pos="720"/>
        </w:tabs>
        <w:spacing w:line="240" w:lineRule="auto"/>
        <w:ind w:left="284" w:hanging="284"/>
        <w:rPr>
          <w:sz w:val="28"/>
          <w:szCs w:val="28"/>
        </w:rPr>
      </w:pPr>
      <w:r w:rsidRPr="00D85871">
        <w:rPr>
          <w:sz w:val="28"/>
          <w:szCs w:val="28"/>
        </w:rPr>
        <w:t>Туристско-рекреационные ресурсы. Виды рекреации и туризма.</w:t>
      </w:r>
    </w:p>
    <w:p w:rsidR="00836E18" w:rsidRPr="00D85871" w:rsidRDefault="00836E18" w:rsidP="00A37876">
      <w:pPr>
        <w:widowControl/>
        <w:numPr>
          <w:ilvl w:val="0"/>
          <w:numId w:val="200"/>
        </w:numPr>
        <w:tabs>
          <w:tab w:val="clear" w:pos="720"/>
        </w:tabs>
        <w:spacing w:line="240" w:lineRule="auto"/>
        <w:ind w:left="284" w:hanging="284"/>
        <w:rPr>
          <w:sz w:val="28"/>
          <w:szCs w:val="28"/>
        </w:rPr>
      </w:pPr>
      <w:r w:rsidRPr="00D85871">
        <w:rPr>
          <w:sz w:val="28"/>
          <w:szCs w:val="28"/>
        </w:rPr>
        <w:t>Материально-техническая база рекреации и туризма.</w:t>
      </w:r>
    </w:p>
    <w:p w:rsidR="00836E18" w:rsidRPr="00D85871" w:rsidRDefault="00836E18" w:rsidP="00A37876">
      <w:pPr>
        <w:widowControl/>
        <w:numPr>
          <w:ilvl w:val="0"/>
          <w:numId w:val="200"/>
        </w:numPr>
        <w:tabs>
          <w:tab w:val="clear" w:pos="720"/>
        </w:tabs>
        <w:spacing w:line="240" w:lineRule="auto"/>
        <w:ind w:left="426" w:hanging="426"/>
        <w:rPr>
          <w:sz w:val="28"/>
          <w:szCs w:val="28"/>
        </w:rPr>
      </w:pPr>
      <w:r w:rsidRPr="00D85871">
        <w:rPr>
          <w:sz w:val="28"/>
          <w:szCs w:val="28"/>
        </w:rPr>
        <w:t>Основные туристские центры региона: их профиль и специфика.</w:t>
      </w:r>
    </w:p>
    <w:p w:rsidR="00836E18" w:rsidRPr="00D85871" w:rsidRDefault="00836E18" w:rsidP="00A37876">
      <w:pPr>
        <w:widowControl/>
        <w:numPr>
          <w:ilvl w:val="0"/>
          <w:numId w:val="200"/>
        </w:numPr>
        <w:tabs>
          <w:tab w:val="clear" w:pos="720"/>
        </w:tabs>
        <w:spacing w:line="240" w:lineRule="auto"/>
        <w:ind w:left="426" w:hanging="426"/>
        <w:rPr>
          <w:sz w:val="28"/>
          <w:szCs w:val="28"/>
        </w:rPr>
      </w:pPr>
      <w:r w:rsidRPr="00D85871">
        <w:rPr>
          <w:sz w:val="28"/>
          <w:szCs w:val="28"/>
        </w:rPr>
        <w:t>Основные направления туристских потоков в регионе.</w:t>
      </w:r>
    </w:p>
    <w:p w:rsidR="00836E18" w:rsidRPr="00D85871" w:rsidRDefault="00836E18" w:rsidP="00A37876">
      <w:pPr>
        <w:widowControl/>
        <w:numPr>
          <w:ilvl w:val="0"/>
          <w:numId w:val="200"/>
        </w:numPr>
        <w:tabs>
          <w:tab w:val="clear" w:pos="720"/>
        </w:tabs>
        <w:spacing w:line="240" w:lineRule="auto"/>
        <w:ind w:left="426" w:hanging="426"/>
        <w:rPr>
          <w:sz w:val="28"/>
          <w:szCs w:val="28"/>
        </w:rPr>
      </w:pPr>
      <w:r w:rsidRPr="00D85871">
        <w:rPr>
          <w:sz w:val="28"/>
          <w:szCs w:val="28"/>
        </w:rPr>
        <w:t xml:space="preserve">Оценка современного социально-экономического, политического и  экологического положения в регионе. </w:t>
      </w:r>
    </w:p>
    <w:p w:rsidR="00836E18" w:rsidRPr="00D85871" w:rsidRDefault="00836E18" w:rsidP="00A37876">
      <w:pPr>
        <w:widowControl/>
        <w:numPr>
          <w:ilvl w:val="0"/>
          <w:numId w:val="200"/>
        </w:numPr>
        <w:tabs>
          <w:tab w:val="clear" w:pos="720"/>
        </w:tabs>
        <w:spacing w:line="240" w:lineRule="auto"/>
        <w:ind w:left="426" w:hanging="426"/>
        <w:rPr>
          <w:sz w:val="28"/>
          <w:szCs w:val="28"/>
        </w:rPr>
      </w:pPr>
      <w:r w:rsidRPr="00D85871">
        <w:rPr>
          <w:sz w:val="28"/>
          <w:szCs w:val="28"/>
        </w:rPr>
        <w:t>Социально-экономический и политический прогноз развития региона.</w:t>
      </w:r>
    </w:p>
    <w:p w:rsidR="00836E18" w:rsidRPr="00D85871" w:rsidRDefault="00836E18" w:rsidP="00A37876">
      <w:pPr>
        <w:widowControl/>
        <w:numPr>
          <w:ilvl w:val="0"/>
          <w:numId w:val="200"/>
        </w:numPr>
        <w:tabs>
          <w:tab w:val="clear" w:pos="720"/>
        </w:tabs>
        <w:spacing w:line="240" w:lineRule="auto"/>
        <w:ind w:left="426" w:hanging="426"/>
        <w:rPr>
          <w:sz w:val="28"/>
          <w:szCs w:val="28"/>
        </w:rPr>
      </w:pPr>
      <w:r w:rsidRPr="00D85871">
        <w:rPr>
          <w:sz w:val="28"/>
          <w:szCs w:val="28"/>
        </w:rPr>
        <w:t>Проблемы и перспективы развития рекреации и туризма в регионе.</w:t>
      </w:r>
    </w:p>
    <w:p w:rsidR="00722A48" w:rsidRDefault="00722A48" w:rsidP="00934D0E">
      <w:pPr>
        <w:widowControl/>
        <w:tabs>
          <w:tab w:val="left" w:pos="-2520"/>
          <w:tab w:val="left" w:pos="-2340"/>
        </w:tabs>
        <w:spacing w:line="240" w:lineRule="auto"/>
        <w:ind w:firstLine="0"/>
        <w:jc w:val="left"/>
        <w:rPr>
          <w:b/>
          <w:bCs/>
          <w:sz w:val="28"/>
          <w:szCs w:val="28"/>
        </w:rPr>
      </w:pPr>
    </w:p>
    <w:p w:rsidR="00722A48" w:rsidRDefault="00722A48" w:rsidP="00934D0E">
      <w:pPr>
        <w:widowControl/>
        <w:tabs>
          <w:tab w:val="left" w:pos="-2520"/>
          <w:tab w:val="left" w:pos="-2340"/>
        </w:tabs>
        <w:spacing w:line="240" w:lineRule="auto"/>
        <w:ind w:firstLine="0"/>
        <w:jc w:val="left"/>
        <w:rPr>
          <w:b/>
          <w:bCs/>
          <w:sz w:val="28"/>
          <w:szCs w:val="28"/>
        </w:rPr>
      </w:pPr>
    </w:p>
    <w:p w:rsidR="00397B83" w:rsidRDefault="00397B83" w:rsidP="00934D0E">
      <w:pPr>
        <w:widowControl/>
        <w:tabs>
          <w:tab w:val="left" w:pos="-2520"/>
          <w:tab w:val="left" w:pos="-2340"/>
        </w:tabs>
        <w:spacing w:line="240" w:lineRule="auto"/>
        <w:ind w:firstLine="0"/>
        <w:jc w:val="left"/>
        <w:rPr>
          <w:b/>
          <w:bCs/>
          <w:sz w:val="28"/>
          <w:szCs w:val="28"/>
        </w:rPr>
      </w:pPr>
    </w:p>
    <w:p w:rsidR="00397B83" w:rsidRDefault="00397B83" w:rsidP="00934D0E">
      <w:pPr>
        <w:widowControl/>
        <w:tabs>
          <w:tab w:val="left" w:pos="-2520"/>
          <w:tab w:val="left" w:pos="-2340"/>
        </w:tabs>
        <w:spacing w:line="240" w:lineRule="auto"/>
        <w:ind w:firstLine="0"/>
        <w:jc w:val="left"/>
        <w:rPr>
          <w:b/>
          <w:bCs/>
          <w:sz w:val="28"/>
          <w:szCs w:val="28"/>
        </w:rPr>
      </w:pPr>
    </w:p>
    <w:p w:rsidR="00397B83" w:rsidRDefault="00397B83" w:rsidP="00934D0E">
      <w:pPr>
        <w:widowControl/>
        <w:tabs>
          <w:tab w:val="left" w:pos="-2520"/>
          <w:tab w:val="left" w:pos="-2340"/>
        </w:tabs>
        <w:spacing w:line="240" w:lineRule="auto"/>
        <w:ind w:firstLine="0"/>
        <w:jc w:val="left"/>
        <w:rPr>
          <w:b/>
          <w:bCs/>
          <w:sz w:val="28"/>
          <w:szCs w:val="28"/>
        </w:rPr>
      </w:pPr>
    </w:p>
    <w:p w:rsidR="00397B83" w:rsidRDefault="00397B83" w:rsidP="00934D0E">
      <w:pPr>
        <w:widowControl/>
        <w:tabs>
          <w:tab w:val="left" w:pos="-2520"/>
          <w:tab w:val="left" w:pos="-2340"/>
        </w:tabs>
        <w:spacing w:line="240" w:lineRule="auto"/>
        <w:ind w:firstLine="0"/>
        <w:jc w:val="left"/>
        <w:rPr>
          <w:b/>
          <w:bCs/>
          <w:sz w:val="28"/>
          <w:szCs w:val="28"/>
        </w:rPr>
      </w:pPr>
    </w:p>
    <w:p w:rsidR="00397B83" w:rsidRDefault="00397B83" w:rsidP="00934D0E">
      <w:pPr>
        <w:widowControl/>
        <w:tabs>
          <w:tab w:val="left" w:pos="-2520"/>
          <w:tab w:val="left" w:pos="-2340"/>
        </w:tabs>
        <w:spacing w:line="240" w:lineRule="auto"/>
        <w:ind w:firstLine="0"/>
        <w:jc w:val="left"/>
        <w:rPr>
          <w:b/>
          <w:bCs/>
          <w:sz w:val="28"/>
          <w:szCs w:val="28"/>
        </w:rPr>
      </w:pPr>
    </w:p>
    <w:p w:rsidR="00397B83" w:rsidRDefault="00397B83" w:rsidP="00934D0E">
      <w:pPr>
        <w:widowControl/>
        <w:tabs>
          <w:tab w:val="left" w:pos="-2520"/>
          <w:tab w:val="left" w:pos="-2340"/>
        </w:tabs>
        <w:spacing w:line="240" w:lineRule="auto"/>
        <w:ind w:firstLine="0"/>
        <w:jc w:val="left"/>
        <w:rPr>
          <w:b/>
          <w:bCs/>
          <w:sz w:val="28"/>
          <w:szCs w:val="28"/>
        </w:rPr>
      </w:pPr>
    </w:p>
    <w:p w:rsidR="00397B83" w:rsidRDefault="00397B83" w:rsidP="00934D0E">
      <w:pPr>
        <w:widowControl/>
        <w:tabs>
          <w:tab w:val="left" w:pos="-2520"/>
          <w:tab w:val="left" w:pos="-2340"/>
        </w:tabs>
        <w:spacing w:line="240" w:lineRule="auto"/>
        <w:ind w:firstLine="0"/>
        <w:jc w:val="left"/>
        <w:rPr>
          <w:b/>
          <w:bCs/>
          <w:sz w:val="28"/>
          <w:szCs w:val="28"/>
        </w:rPr>
      </w:pPr>
    </w:p>
    <w:p w:rsidR="00397B83" w:rsidRDefault="00397B83" w:rsidP="00934D0E">
      <w:pPr>
        <w:widowControl/>
        <w:tabs>
          <w:tab w:val="left" w:pos="-2520"/>
          <w:tab w:val="left" w:pos="-2340"/>
        </w:tabs>
        <w:spacing w:line="240" w:lineRule="auto"/>
        <w:ind w:firstLine="0"/>
        <w:jc w:val="left"/>
        <w:rPr>
          <w:b/>
          <w:bCs/>
          <w:sz w:val="28"/>
          <w:szCs w:val="28"/>
        </w:rPr>
      </w:pPr>
    </w:p>
    <w:p w:rsidR="00397B83" w:rsidRDefault="00397B83" w:rsidP="00934D0E">
      <w:pPr>
        <w:widowControl/>
        <w:tabs>
          <w:tab w:val="left" w:pos="-2520"/>
          <w:tab w:val="left" w:pos="-2340"/>
        </w:tabs>
        <w:spacing w:line="240" w:lineRule="auto"/>
        <w:ind w:firstLine="0"/>
        <w:jc w:val="left"/>
        <w:rPr>
          <w:b/>
          <w:bCs/>
          <w:sz w:val="28"/>
          <w:szCs w:val="28"/>
        </w:rPr>
      </w:pPr>
    </w:p>
    <w:p w:rsidR="00397B83" w:rsidRDefault="00397B83" w:rsidP="00934D0E">
      <w:pPr>
        <w:widowControl/>
        <w:tabs>
          <w:tab w:val="left" w:pos="-2520"/>
          <w:tab w:val="left" w:pos="-2340"/>
        </w:tabs>
        <w:spacing w:line="240" w:lineRule="auto"/>
        <w:ind w:firstLine="0"/>
        <w:jc w:val="left"/>
        <w:rPr>
          <w:b/>
          <w:bCs/>
          <w:sz w:val="28"/>
          <w:szCs w:val="28"/>
        </w:rPr>
      </w:pPr>
    </w:p>
    <w:p w:rsidR="00722A48" w:rsidRPr="00D85871" w:rsidRDefault="00722A48" w:rsidP="00934D0E">
      <w:pPr>
        <w:widowControl/>
        <w:tabs>
          <w:tab w:val="left" w:pos="-2520"/>
          <w:tab w:val="left" w:pos="-2340"/>
        </w:tabs>
        <w:spacing w:line="240" w:lineRule="auto"/>
        <w:ind w:firstLine="0"/>
        <w:jc w:val="left"/>
        <w:rPr>
          <w:b/>
          <w:bCs/>
          <w:sz w:val="28"/>
          <w:szCs w:val="28"/>
        </w:rPr>
      </w:pPr>
    </w:p>
    <w:p w:rsidR="006052EE" w:rsidRPr="003006F1" w:rsidRDefault="00857907" w:rsidP="00934D0E">
      <w:pPr>
        <w:widowControl/>
        <w:tabs>
          <w:tab w:val="left" w:pos="-2520"/>
          <w:tab w:val="left" w:pos="-2340"/>
        </w:tabs>
        <w:spacing w:line="240" w:lineRule="auto"/>
        <w:ind w:firstLine="0"/>
        <w:jc w:val="center"/>
        <w:rPr>
          <w:b/>
          <w:bCs/>
          <w:sz w:val="32"/>
          <w:szCs w:val="32"/>
        </w:rPr>
      </w:pPr>
      <w:r>
        <w:rPr>
          <w:b/>
          <w:bCs/>
          <w:sz w:val="32"/>
          <w:szCs w:val="32"/>
        </w:rPr>
        <w:t>9</w:t>
      </w:r>
      <w:r w:rsidR="006052EE" w:rsidRPr="003006F1">
        <w:rPr>
          <w:b/>
          <w:bCs/>
          <w:sz w:val="32"/>
          <w:szCs w:val="32"/>
        </w:rPr>
        <w:t>. Список основной и дополнительной литературы</w:t>
      </w:r>
    </w:p>
    <w:p w:rsidR="006052EE" w:rsidRPr="00D85871" w:rsidRDefault="006052EE" w:rsidP="00934D0E">
      <w:pPr>
        <w:pStyle w:val="21"/>
        <w:tabs>
          <w:tab w:val="num" w:pos="720"/>
        </w:tabs>
        <w:overflowPunct/>
        <w:autoSpaceDE/>
        <w:autoSpaceDN/>
        <w:adjustRightInd/>
        <w:spacing w:line="240" w:lineRule="auto"/>
        <w:ind w:firstLine="0"/>
        <w:jc w:val="left"/>
        <w:textAlignment w:val="auto"/>
        <w:rPr>
          <w:b/>
          <w:bCs/>
        </w:rPr>
      </w:pPr>
    </w:p>
    <w:p w:rsidR="006052EE" w:rsidRPr="00375FFF" w:rsidRDefault="006052EE" w:rsidP="00934D0E">
      <w:pPr>
        <w:pStyle w:val="21"/>
        <w:tabs>
          <w:tab w:val="num" w:pos="720"/>
        </w:tabs>
        <w:overflowPunct/>
        <w:autoSpaceDE/>
        <w:autoSpaceDN/>
        <w:adjustRightInd/>
        <w:spacing w:line="240" w:lineRule="auto"/>
        <w:ind w:firstLine="0"/>
        <w:jc w:val="center"/>
        <w:textAlignment w:val="auto"/>
        <w:rPr>
          <w:b/>
          <w:bCs/>
          <w:sz w:val="24"/>
          <w:szCs w:val="24"/>
        </w:rPr>
      </w:pPr>
      <w:r w:rsidRPr="00375FFF">
        <w:rPr>
          <w:b/>
          <w:bCs/>
          <w:sz w:val="24"/>
          <w:szCs w:val="24"/>
        </w:rPr>
        <w:t>ОСНОВНАЯ</w:t>
      </w:r>
      <w:r>
        <w:rPr>
          <w:b/>
          <w:bCs/>
          <w:sz w:val="24"/>
          <w:szCs w:val="24"/>
        </w:rPr>
        <w:t xml:space="preserve"> </w:t>
      </w:r>
      <w:r w:rsidRPr="00375FFF">
        <w:rPr>
          <w:b/>
          <w:bCs/>
          <w:sz w:val="24"/>
          <w:szCs w:val="24"/>
        </w:rPr>
        <w:t xml:space="preserve"> ЛИТЕРАТУРА</w:t>
      </w:r>
    </w:p>
    <w:p w:rsidR="006052EE" w:rsidRDefault="006052EE" w:rsidP="00934D0E">
      <w:pPr>
        <w:pStyle w:val="21"/>
        <w:tabs>
          <w:tab w:val="num" w:pos="720"/>
        </w:tabs>
        <w:overflowPunct/>
        <w:autoSpaceDE/>
        <w:autoSpaceDN/>
        <w:adjustRightInd/>
        <w:spacing w:line="240" w:lineRule="auto"/>
        <w:ind w:firstLine="0"/>
        <w:jc w:val="center"/>
        <w:textAlignment w:val="auto"/>
        <w:rPr>
          <w:b/>
          <w:bCs/>
        </w:rPr>
      </w:pPr>
    </w:p>
    <w:p w:rsidR="006052EE" w:rsidRPr="00595AAC" w:rsidRDefault="006052EE" w:rsidP="00A37876">
      <w:pPr>
        <w:widowControl/>
        <w:numPr>
          <w:ilvl w:val="0"/>
          <w:numId w:val="163"/>
        </w:numPr>
        <w:tabs>
          <w:tab w:val="clear" w:pos="720"/>
          <w:tab w:val="left" w:pos="-1701"/>
        </w:tabs>
        <w:spacing w:line="240" w:lineRule="auto"/>
        <w:ind w:left="284" w:hanging="284"/>
        <w:rPr>
          <w:sz w:val="28"/>
          <w:szCs w:val="28"/>
        </w:rPr>
      </w:pPr>
      <w:r w:rsidRPr="00595AAC">
        <w:rPr>
          <w:sz w:val="28"/>
          <w:szCs w:val="28"/>
        </w:rPr>
        <w:t>Александрова А.Ю.  География мировой индустрии туризма.  М.: 1998.</w:t>
      </w:r>
    </w:p>
    <w:p w:rsidR="000234D8" w:rsidRDefault="006052EE" w:rsidP="00A37876">
      <w:pPr>
        <w:pStyle w:val="21"/>
        <w:numPr>
          <w:ilvl w:val="0"/>
          <w:numId w:val="163"/>
        </w:numPr>
        <w:tabs>
          <w:tab w:val="clear" w:pos="720"/>
        </w:tabs>
        <w:overflowPunct/>
        <w:autoSpaceDE/>
        <w:autoSpaceDN/>
        <w:adjustRightInd/>
        <w:spacing w:line="240" w:lineRule="auto"/>
        <w:ind w:left="284" w:hanging="284"/>
        <w:textAlignment w:val="auto"/>
      </w:pPr>
      <w:r w:rsidRPr="00595AAC">
        <w:t>Александрова А.Ю.  Международный туризм.  М.: 200</w:t>
      </w:r>
      <w:r>
        <w:t>4</w:t>
      </w:r>
      <w:r w:rsidRPr="00595AAC">
        <w:t>.</w:t>
      </w:r>
    </w:p>
    <w:p w:rsidR="000F238F" w:rsidRDefault="000F238F" w:rsidP="00A37876">
      <w:pPr>
        <w:pStyle w:val="21"/>
        <w:numPr>
          <w:ilvl w:val="0"/>
          <w:numId w:val="163"/>
        </w:numPr>
        <w:tabs>
          <w:tab w:val="clear" w:pos="720"/>
        </w:tabs>
        <w:overflowPunct/>
        <w:autoSpaceDE/>
        <w:autoSpaceDN/>
        <w:adjustRightInd/>
        <w:spacing w:line="240" w:lineRule="auto"/>
        <w:ind w:left="284" w:hanging="284"/>
        <w:textAlignment w:val="auto"/>
      </w:pPr>
      <w:r>
        <w:t>Александрова А.Ю. Экономика и территориальная организация международного туризма. М.: 1996</w:t>
      </w:r>
      <w:r w:rsidR="006052EE" w:rsidRPr="00595AAC">
        <w:t>.</w:t>
      </w:r>
    </w:p>
    <w:p w:rsidR="006052EE" w:rsidRPr="00595AAC" w:rsidRDefault="006052EE" w:rsidP="00A37876">
      <w:pPr>
        <w:pStyle w:val="21"/>
        <w:numPr>
          <w:ilvl w:val="0"/>
          <w:numId w:val="163"/>
        </w:numPr>
        <w:tabs>
          <w:tab w:val="clear" w:pos="720"/>
        </w:tabs>
        <w:overflowPunct/>
        <w:autoSpaceDE/>
        <w:autoSpaceDN/>
        <w:adjustRightInd/>
        <w:spacing w:line="240" w:lineRule="auto"/>
        <w:ind w:left="284" w:hanging="284"/>
        <w:textAlignment w:val="auto"/>
      </w:pPr>
      <w:r w:rsidRPr="00595AAC">
        <w:t xml:space="preserve">Багрова Л.А., Подгородецкий П.Д. Физико-географические (природоведческие) основы рекреационной географии. Учебное пособие. Симферополь: СГУ, 1982. </w:t>
      </w:r>
    </w:p>
    <w:p w:rsidR="006052EE" w:rsidRPr="00595AAC" w:rsidRDefault="006052EE" w:rsidP="00A37876">
      <w:pPr>
        <w:pStyle w:val="21"/>
        <w:numPr>
          <w:ilvl w:val="0"/>
          <w:numId w:val="163"/>
        </w:numPr>
        <w:tabs>
          <w:tab w:val="clear" w:pos="720"/>
        </w:tabs>
        <w:overflowPunct/>
        <w:autoSpaceDE/>
        <w:autoSpaceDN/>
        <w:adjustRightInd/>
        <w:spacing w:line="240" w:lineRule="auto"/>
        <w:ind w:left="284" w:hanging="284"/>
        <w:textAlignment w:val="auto"/>
      </w:pPr>
      <w:r w:rsidRPr="00595AAC">
        <w:t xml:space="preserve">Большаник П.В. Региональные туристические центры России. Учебное пособие. Омск, 2002. </w:t>
      </w:r>
    </w:p>
    <w:p w:rsidR="006052EE" w:rsidRPr="00595AAC" w:rsidRDefault="006052EE" w:rsidP="00A37876">
      <w:pPr>
        <w:pStyle w:val="21"/>
        <w:numPr>
          <w:ilvl w:val="0"/>
          <w:numId w:val="163"/>
        </w:numPr>
        <w:tabs>
          <w:tab w:val="clear" w:pos="720"/>
          <w:tab w:val="left" w:pos="-1843"/>
        </w:tabs>
        <w:overflowPunct/>
        <w:autoSpaceDE/>
        <w:autoSpaceDN/>
        <w:adjustRightInd/>
        <w:spacing w:line="240" w:lineRule="auto"/>
        <w:ind w:left="284" w:hanging="284"/>
        <w:textAlignment w:val="auto"/>
      </w:pPr>
      <w:r w:rsidRPr="00595AAC">
        <w:t>Большаник П.В. Рекреационная география. Учебное пособие. Омск, 2003.</w:t>
      </w:r>
    </w:p>
    <w:p w:rsidR="006052EE" w:rsidRPr="00595AAC" w:rsidRDefault="006052EE" w:rsidP="00A37876">
      <w:pPr>
        <w:widowControl/>
        <w:numPr>
          <w:ilvl w:val="0"/>
          <w:numId w:val="163"/>
        </w:numPr>
        <w:tabs>
          <w:tab w:val="clear" w:pos="720"/>
          <w:tab w:val="left" w:pos="-1843"/>
          <w:tab w:val="left" w:pos="-1620"/>
          <w:tab w:val="left" w:pos="-1440"/>
        </w:tabs>
        <w:spacing w:line="240" w:lineRule="auto"/>
        <w:ind w:left="284" w:hanging="284"/>
        <w:rPr>
          <w:sz w:val="28"/>
          <w:szCs w:val="28"/>
        </w:rPr>
      </w:pPr>
      <w:r w:rsidRPr="00595AAC">
        <w:rPr>
          <w:sz w:val="28"/>
          <w:szCs w:val="28"/>
        </w:rPr>
        <w:t>География рекреационных систем СССР./Под ред. В.С. Преображенского, В.М. Кривошеева, М.: 1980.</w:t>
      </w:r>
    </w:p>
    <w:p w:rsidR="006052EE" w:rsidRPr="00595AAC" w:rsidRDefault="006052EE" w:rsidP="00A37876">
      <w:pPr>
        <w:widowControl/>
        <w:numPr>
          <w:ilvl w:val="0"/>
          <w:numId w:val="163"/>
        </w:numPr>
        <w:tabs>
          <w:tab w:val="clear" w:pos="720"/>
          <w:tab w:val="left" w:pos="-1843"/>
        </w:tabs>
        <w:spacing w:line="240" w:lineRule="auto"/>
        <w:ind w:left="284" w:hanging="284"/>
        <w:rPr>
          <w:sz w:val="28"/>
          <w:szCs w:val="28"/>
        </w:rPr>
      </w:pPr>
      <w:r w:rsidRPr="00595AAC">
        <w:rPr>
          <w:sz w:val="28"/>
          <w:szCs w:val="28"/>
        </w:rPr>
        <w:t xml:space="preserve">Горшкова Л.Ю., Крысанова Т.Д., Пичугина Н.В., Ушакова О.В. Рекреационная география. Словарь-справочник. Саратов, 2003. </w:t>
      </w:r>
    </w:p>
    <w:p w:rsidR="006052EE" w:rsidRPr="00595AAC" w:rsidRDefault="006052EE" w:rsidP="00A37876">
      <w:pPr>
        <w:pStyle w:val="21"/>
        <w:numPr>
          <w:ilvl w:val="0"/>
          <w:numId w:val="163"/>
        </w:numPr>
        <w:tabs>
          <w:tab w:val="clear" w:pos="720"/>
        </w:tabs>
        <w:overflowPunct/>
        <w:autoSpaceDE/>
        <w:autoSpaceDN/>
        <w:adjustRightInd/>
        <w:spacing w:line="240" w:lineRule="auto"/>
        <w:ind w:left="284" w:hanging="284"/>
        <w:textAlignment w:val="auto"/>
      </w:pPr>
      <w:r w:rsidRPr="00595AAC">
        <w:t>Даринский А.В. География туризма в Российской Федерации. СПб.: 1993.</w:t>
      </w:r>
    </w:p>
    <w:p w:rsidR="006052EE" w:rsidRPr="00595AAC" w:rsidRDefault="006052EE" w:rsidP="00A37876">
      <w:pPr>
        <w:pStyle w:val="21"/>
        <w:numPr>
          <w:ilvl w:val="0"/>
          <w:numId w:val="163"/>
        </w:numPr>
        <w:tabs>
          <w:tab w:val="clear" w:pos="720"/>
        </w:tabs>
        <w:overflowPunct/>
        <w:autoSpaceDE/>
        <w:autoSpaceDN/>
        <w:adjustRightInd/>
        <w:spacing w:line="240" w:lineRule="auto"/>
        <w:ind w:left="426" w:hanging="426"/>
        <w:textAlignment w:val="auto"/>
      </w:pPr>
      <w:r w:rsidRPr="00595AAC">
        <w:t>Даринский А.В. Туристские районы Российской Федерации и Ближнего Зарубежья. СПб.: 1994.</w:t>
      </w:r>
    </w:p>
    <w:p w:rsidR="006052EE" w:rsidRPr="00595AAC" w:rsidRDefault="006052EE" w:rsidP="00A37876">
      <w:pPr>
        <w:pStyle w:val="21"/>
        <w:numPr>
          <w:ilvl w:val="0"/>
          <w:numId w:val="163"/>
        </w:numPr>
        <w:tabs>
          <w:tab w:val="clear" w:pos="720"/>
        </w:tabs>
        <w:overflowPunct/>
        <w:autoSpaceDE/>
        <w:autoSpaceDN/>
        <w:adjustRightInd/>
        <w:spacing w:line="240" w:lineRule="auto"/>
        <w:ind w:left="426" w:hanging="426"/>
        <w:textAlignment w:val="auto"/>
      </w:pPr>
      <w:r w:rsidRPr="00595AAC">
        <w:t>Дмитревский Ю.Д.  Туристские районы мира.  М.–Смоленск. 2000.</w:t>
      </w:r>
    </w:p>
    <w:p w:rsidR="006052EE" w:rsidRPr="00595AAC" w:rsidRDefault="006052EE" w:rsidP="00A37876">
      <w:pPr>
        <w:pStyle w:val="21"/>
        <w:numPr>
          <w:ilvl w:val="0"/>
          <w:numId w:val="163"/>
        </w:numPr>
        <w:tabs>
          <w:tab w:val="clear" w:pos="720"/>
        </w:tabs>
        <w:overflowPunct/>
        <w:autoSpaceDE/>
        <w:autoSpaceDN/>
        <w:adjustRightInd/>
        <w:spacing w:line="240" w:lineRule="auto"/>
        <w:ind w:left="426" w:hanging="426"/>
        <w:textAlignment w:val="auto"/>
      </w:pPr>
      <w:r w:rsidRPr="00595AAC">
        <w:t>Ердавлетов С.Р.  География туризма.  А.-А.: 2000.</w:t>
      </w:r>
    </w:p>
    <w:p w:rsidR="006052EE" w:rsidRPr="00595AAC" w:rsidRDefault="006052EE" w:rsidP="00A37876">
      <w:pPr>
        <w:pStyle w:val="21"/>
        <w:numPr>
          <w:ilvl w:val="0"/>
          <w:numId w:val="163"/>
        </w:numPr>
        <w:tabs>
          <w:tab w:val="clear" w:pos="720"/>
        </w:tabs>
        <w:overflowPunct/>
        <w:autoSpaceDE/>
        <w:autoSpaceDN/>
        <w:adjustRightInd/>
        <w:spacing w:line="240" w:lineRule="auto"/>
        <w:ind w:left="426" w:hanging="426"/>
        <w:textAlignment w:val="auto"/>
      </w:pPr>
      <w:r w:rsidRPr="00595AAC">
        <w:t>Зачиняев П.Н., Фалькович Н.С. География международного туризма. М.: 1972.</w:t>
      </w:r>
    </w:p>
    <w:p w:rsidR="006052EE" w:rsidRPr="00595AAC" w:rsidRDefault="006052EE" w:rsidP="00A37876">
      <w:pPr>
        <w:pStyle w:val="21"/>
        <w:numPr>
          <w:ilvl w:val="0"/>
          <w:numId w:val="163"/>
        </w:numPr>
        <w:tabs>
          <w:tab w:val="clear" w:pos="720"/>
        </w:tabs>
        <w:overflowPunct/>
        <w:autoSpaceDE/>
        <w:autoSpaceDN/>
        <w:adjustRightInd/>
        <w:spacing w:line="240" w:lineRule="auto"/>
        <w:ind w:left="426" w:hanging="426"/>
        <w:textAlignment w:val="auto"/>
      </w:pPr>
      <w:r w:rsidRPr="00595AAC">
        <w:t>Зорин И.В. География туризма и экскурсий в СССР. М.: 1985.</w:t>
      </w:r>
    </w:p>
    <w:p w:rsidR="006052EE" w:rsidRPr="00595AAC" w:rsidRDefault="006052EE" w:rsidP="00A37876">
      <w:pPr>
        <w:widowControl/>
        <w:numPr>
          <w:ilvl w:val="0"/>
          <w:numId w:val="163"/>
        </w:numPr>
        <w:tabs>
          <w:tab w:val="clear" w:pos="720"/>
          <w:tab w:val="left" w:pos="-1843"/>
        </w:tabs>
        <w:spacing w:line="240" w:lineRule="auto"/>
        <w:ind w:left="426" w:hanging="426"/>
        <w:rPr>
          <w:sz w:val="28"/>
          <w:szCs w:val="28"/>
        </w:rPr>
      </w:pPr>
      <w:r w:rsidRPr="00595AAC">
        <w:rPr>
          <w:sz w:val="28"/>
          <w:szCs w:val="28"/>
        </w:rPr>
        <w:t xml:space="preserve">Игнатенко А.Н. Рекреационные территориальные системы: научные основы развития и функционирования. Учебное пособие. Черновцы, 1989. </w:t>
      </w:r>
    </w:p>
    <w:p w:rsidR="006052EE" w:rsidRPr="00595AAC" w:rsidRDefault="006052EE" w:rsidP="00A37876">
      <w:pPr>
        <w:widowControl/>
        <w:numPr>
          <w:ilvl w:val="0"/>
          <w:numId w:val="163"/>
        </w:numPr>
        <w:tabs>
          <w:tab w:val="clear" w:pos="720"/>
          <w:tab w:val="left" w:pos="-1843"/>
        </w:tabs>
        <w:spacing w:line="240" w:lineRule="auto"/>
        <w:ind w:left="426" w:hanging="426"/>
        <w:rPr>
          <w:sz w:val="28"/>
          <w:szCs w:val="28"/>
        </w:rPr>
      </w:pPr>
      <w:r w:rsidRPr="00595AAC">
        <w:rPr>
          <w:sz w:val="28"/>
          <w:szCs w:val="28"/>
        </w:rPr>
        <w:t>Ирисова Т.А.  География туристских центров. М.: 1998.</w:t>
      </w:r>
    </w:p>
    <w:p w:rsidR="006052EE" w:rsidRPr="00595AAC" w:rsidRDefault="006052EE" w:rsidP="00A37876">
      <w:pPr>
        <w:pStyle w:val="21"/>
        <w:numPr>
          <w:ilvl w:val="0"/>
          <w:numId w:val="163"/>
        </w:numPr>
        <w:tabs>
          <w:tab w:val="clear" w:pos="720"/>
        </w:tabs>
        <w:overflowPunct/>
        <w:autoSpaceDE/>
        <w:autoSpaceDN/>
        <w:adjustRightInd/>
        <w:spacing w:line="240" w:lineRule="auto"/>
        <w:ind w:left="426" w:hanging="426"/>
        <w:textAlignment w:val="auto"/>
      </w:pPr>
      <w:r w:rsidRPr="00595AAC">
        <w:t xml:space="preserve">Колотова Е.В.  Рекреационное ресурсоведение.  М.: 1998. </w:t>
      </w:r>
    </w:p>
    <w:p w:rsidR="006052EE" w:rsidRPr="00595AAC" w:rsidRDefault="006052EE" w:rsidP="00A37876">
      <w:pPr>
        <w:pStyle w:val="21"/>
        <w:numPr>
          <w:ilvl w:val="0"/>
          <w:numId w:val="163"/>
        </w:numPr>
        <w:tabs>
          <w:tab w:val="clear" w:pos="720"/>
        </w:tabs>
        <w:overflowPunct/>
        <w:autoSpaceDE/>
        <w:autoSpaceDN/>
        <w:adjustRightInd/>
        <w:spacing w:line="240" w:lineRule="auto"/>
        <w:ind w:left="426" w:hanging="426"/>
        <w:textAlignment w:val="auto"/>
      </w:pPr>
      <w:r w:rsidRPr="00595AAC">
        <w:t>Котляров Е.А.  География отдыха и туризма.  М.: 1978.</w:t>
      </w:r>
    </w:p>
    <w:p w:rsidR="006052EE" w:rsidRPr="00595AAC" w:rsidRDefault="006052EE" w:rsidP="00A37876">
      <w:pPr>
        <w:pStyle w:val="21"/>
        <w:numPr>
          <w:ilvl w:val="0"/>
          <w:numId w:val="163"/>
        </w:numPr>
        <w:tabs>
          <w:tab w:val="clear" w:pos="720"/>
        </w:tabs>
        <w:overflowPunct/>
        <w:autoSpaceDE/>
        <w:autoSpaceDN/>
        <w:adjustRightInd/>
        <w:spacing w:line="240" w:lineRule="auto"/>
        <w:ind w:left="426" w:hanging="426"/>
        <w:textAlignment w:val="auto"/>
      </w:pPr>
      <w:r w:rsidRPr="00595AAC">
        <w:t>Крачило Н.П.  География туризма.  К.: 1987.</w:t>
      </w:r>
    </w:p>
    <w:p w:rsidR="006052EE" w:rsidRDefault="006052EE" w:rsidP="00A37876">
      <w:pPr>
        <w:pStyle w:val="21"/>
        <w:numPr>
          <w:ilvl w:val="0"/>
          <w:numId w:val="163"/>
        </w:numPr>
        <w:tabs>
          <w:tab w:val="clear" w:pos="720"/>
        </w:tabs>
        <w:overflowPunct/>
        <w:autoSpaceDE/>
        <w:autoSpaceDN/>
        <w:adjustRightInd/>
        <w:spacing w:line="240" w:lineRule="auto"/>
        <w:ind w:left="426" w:hanging="426"/>
        <w:textAlignment w:val="auto"/>
      </w:pPr>
      <w:r>
        <w:t xml:space="preserve">Кусков А.С., Голубева В.Л., Лысикова О.В., Лопатухина Е.Б.  Основы рекреационной  географии. Курс лекций. Саратов, 2004. </w:t>
      </w:r>
    </w:p>
    <w:p w:rsidR="006052EE" w:rsidRPr="00595AAC" w:rsidRDefault="006052EE" w:rsidP="00A37876">
      <w:pPr>
        <w:pStyle w:val="21"/>
        <w:numPr>
          <w:ilvl w:val="0"/>
          <w:numId w:val="163"/>
        </w:numPr>
        <w:tabs>
          <w:tab w:val="clear" w:pos="720"/>
        </w:tabs>
        <w:overflowPunct/>
        <w:autoSpaceDE/>
        <w:autoSpaceDN/>
        <w:adjustRightInd/>
        <w:spacing w:line="240" w:lineRule="auto"/>
        <w:ind w:left="426" w:hanging="426"/>
        <w:textAlignment w:val="auto"/>
      </w:pPr>
      <w:r w:rsidRPr="00595AAC">
        <w:t xml:space="preserve">Кусков А.С., Понукалина О.В., Одинцова Т.Н.  Рекреационная география. Учебное пособие. Саратов, 2003. </w:t>
      </w:r>
    </w:p>
    <w:p w:rsidR="006052EE" w:rsidRPr="00595AAC" w:rsidRDefault="006052EE" w:rsidP="00A37876">
      <w:pPr>
        <w:pStyle w:val="21"/>
        <w:numPr>
          <w:ilvl w:val="0"/>
          <w:numId w:val="163"/>
        </w:numPr>
        <w:tabs>
          <w:tab w:val="clear" w:pos="720"/>
        </w:tabs>
        <w:overflowPunct/>
        <w:autoSpaceDE/>
        <w:autoSpaceDN/>
        <w:adjustRightInd/>
        <w:spacing w:line="240" w:lineRule="auto"/>
        <w:ind w:left="426" w:hanging="426"/>
        <w:textAlignment w:val="auto"/>
      </w:pPr>
      <w:r w:rsidRPr="00595AAC">
        <w:t>Мироненко Н.С., Твердохлебов И.Т. Рекреационная география. М.: 1981.</w:t>
      </w:r>
    </w:p>
    <w:p w:rsidR="006052EE" w:rsidRPr="00595AAC" w:rsidRDefault="006052EE" w:rsidP="00A37876">
      <w:pPr>
        <w:pStyle w:val="21"/>
        <w:numPr>
          <w:ilvl w:val="0"/>
          <w:numId w:val="163"/>
        </w:numPr>
        <w:tabs>
          <w:tab w:val="clear" w:pos="720"/>
        </w:tabs>
        <w:overflowPunct/>
        <w:autoSpaceDE/>
        <w:autoSpaceDN/>
        <w:adjustRightInd/>
        <w:spacing w:line="240" w:lineRule="auto"/>
        <w:ind w:left="426" w:hanging="426"/>
        <w:textAlignment w:val="auto"/>
      </w:pPr>
      <w:r w:rsidRPr="00595AAC">
        <w:t>Николаенко Д.В.  Рекреационная география. М.: 2001.</w:t>
      </w:r>
    </w:p>
    <w:p w:rsidR="006052EE" w:rsidRPr="00595AAC" w:rsidRDefault="006052EE" w:rsidP="00A37876">
      <w:pPr>
        <w:pStyle w:val="21"/>
        <w:numPr>
          <w:ilvl w:val="0"/>
          <w:numId w:val="163"/>
        </w:numPr>
        <w:tabs>
          <w:tab w:val="clear" w:pos="720"/>
        </w:tabs>
        <w:overflowPunct/>
        <w:autoSpaceDE/>
        <w:autoSpaceDN/>
        <w:adjustRightInd/>
        <w:spacing w:line="240" w:lineRule="auto"/>
        <w:ind w:left="426" w:hanging="426"/>
        <w:textAlignment w:val="auto"/>
      </w:pPr>
      <w:r w:rsidRPr="00595AAC">
        <w:t xml:space="preserve">Николаенко Д.В., Николаенко Т.В.  История развития и региональные особенности мирового туризма./Доступно через </w:t>
      </w:r>
      <w:r w:rsidRPr="00595AAC">
        <w:rPr>
          <w:lang w:val="en-US"/>
        </w:rPr>
        <w:t>Internet</w:t>
      </w:r>
      <w:r w:rsidRPr="00595AAC">
        <w:t xml:space="preserve">. </w:t>
      </w:r>
    </w:p>
    <w:p w:rsidR="006052EE" w:rsidRPr="00595AAC" w:rsidRDefault="006052EE" w:rsidP="00A37876">
      <w:pPr>
        <w:pStyle w:val="21"/>
        <w:numPr>
          <w:ilvl w:val="0"/>
          <w:numId w:val="163"/>
        </w:numPr>
        <w:tabs>
          <w:tab w:val="clear" w:pos="720"/>
        </w:tabs>
        <w:overflowPunct/>
        <w:autoSpaceDE/>
        <w:autoSpaceDN/>
        <w:adjustRightInd/>
        <w:spacing w:line="240" w:lineRule="auto"/>
        <w:ind w:left="426" w:hanging="426"/>
        <w:textAlignment w:val="auto"/>
      </w:pPr>
      <w:r w:rsidRPr="00595AAC">
        <w:t>Окладникова Е.А. Международный туризм. География туристских ресурсов мира. СПб.: 2002.</w:t>
      </w:r>
    </w:p>
    <w:p w:rsidR="006052EE" w:rsidRPr="00595AAC" w:rsidRDefault="006052EE" w:rsidP="00A37876">
      <w:pPr>
        <w:pStyle w:val="21"/>
        <w:numPr>
          <w:ilvl w:val="0"/>
          <w:numId w:val="163"/>
        </w:numPr>
        <w:tabs>
          <w:tab w:val="clear" w:pos="720"/>
        </w:tabs>
        <w:overflowPunct/>
        <w:autoSpaceDE/>
        <w:autoSpaceDN/>
        <w:adjustRightInd/>
        <w:spacing w:line="240" w:lineRule="auto"/>
        <w:ind w:left="426" w:hanging="426"/>
        <w:textAlignment w:val="auto"/>
      </w:pPr>
      <w:r w:rsidRPr="00595AAC">
        <w:t>Пирожник И.И. Международный туризм в мировом хозяйстве. Мн.: 1996.</w:t>
      </w:r>
    </w:p>
    <w:p w:rsidR="006052EE" w:rsidRPr="00595AAC" w:rsidRDefault="006052EE" w:rsidP="00A37876">
      <w:pPr>
        <w:pStyle w:val="21"/>
        <w:numPr>
          <w:ilvl w:val="0"/>
          <w:numId w:val="163"/>
        </w:numPr>
        <w:tabs>
          <w:tab w:val="clear" w:pos="720"/>
        </w:tabs>
        <w:overflowPunct/>
        <w:autoSpaceDE/>
        <w:autoSpaceDN/>
        <w:adjustRightInd/>
        <w:spacing w:line="240" w:lineRule="auto"/>
        <w:ind w:left="426" w:hanging="426"/>
        <w:textAlignment w:val="auto"/>
      </w:pPr>
      <w:r w:rsidRPr="00595AAC">
        <w:t>Пирожник И.И. Основы географии туризма и экскурсионного обслуживания.  Мн.: 1985.</w:t>
      </w:r>
    </w:p>
    <w:p w:rsidR="006052EE" w:rsidRPr="00595AAC" w:rsidRDefault="006052EE" w:rsidP="00A37876">
      <w:pPr>
        <w:pStyle w:val="21"/>
        <w:numPr>
          <w:ilvl w:val="0"/>
          <w:numId w:val="163"/>
        </w:numPr>
        <w:tabs>
          <w:tab w:val="clear" w:pos="720"/>
        </w:tabs>
        <w:overflowPunct/>
        <w:autoSpaceDE/>
        <w:autoSpaceDN/>
        <w:adjustRightInd/>
        <w:spacing w:line="240" w:lineRule="auto"/>
        <w:ind w:left="426" w:hanging="426"/>
        <w:textAlignment w:val="auto"/>
      </w:pPr>
      <w:r w:rsidRPr="00595AAC">
        <w:t xml:space="preserve">Преображенский В.С., Зорин И.В., Квартальнов В.А., Веденин Ю.А. и др.  Теория рекреалогии и рекреационной географии. М.: 1992. </w:t>
      </w:r>
    </w:p>
    <w:p w:rsidR="006052EE" w:rsidRPr="00595AAC" w:rsidRDefault="006052EE" w:rsidP="00A37876">
      <w:pPr>
        <w:pStyle w:val="21"/>
        <w:numPr>
          <w:ilvl w:val="0"/>
          <w:numId w:val="163"/>
        </w:numPr>
        <w:tabs>
          <w:tab w:val="clear" w:pos="720"/>
        </w:tabs>
        <w:overflowPunct/>
        <w:autoSpaceDE/>
        <w:autoSpaceDN/>
        <w:adjustRightInd/>
        <w:spacing w:line="240" w:lineRule="auto"/>
        <w:ind w:left="426" w:hanging="426"/>
        <w:textAlignment w:val="auto"/>
      </w:pPr>
      <w:r w:rsidRPr="00595AAC">
        <w:t>Рекреационная география СССР. М.: 1983.</w:t>
      </w:r>
    </w:p>
    <w:p w:rsidR="006052EE" w:rsidRPr="00595AAC" w:rsidRDefault="006052EE" w:rsidP="00A37876">
      <w:pPr>
        <w:pStyle w:val="21"/>
        <w:numPr>
          <w:ilvl w:val="0"/>
          <w:numId w:val="163"/>
        </w:numPr>
        <w:tabs>
          <w:tab w:val="clear" w:pos="720"/>
        </w:tabs>
        <w:overflowPunct/>
        <w:autoSpaceDE/>
        <w:autoSpaceDN/>
        <w:adjustRightInd/>
        <w:spacing w:line="240" w:lineRule="auto"/>
        <w:ind w:left="426" w:hanging="426"/>
        <w:textAlignment w:val="auto"/>
      </w:pPr>
      <w:r w:rsidRPr="00595AAC">
        <w:t>Рекреационные системы./ Под ред. Мироненко Н.С., Бочварова М.</w:t>
      </w:r>
      <w:r>
        <w:t xml:space="preserve"> </w:t>
      </w:r>
      <w:r w:rsidRPr="00595AAC">
        <w:t>М.: 1986.</w:t>
      </w:r>
    </w:p>
    <w:p w:rsidR="006052EE" w:rsidRPr="00595AAC" w:rsidRDefault="006052EE" w:rsidP="00A37876">
      <w:pPr>
        <w:pStyle w:val="21"/>
        <w:numPr>
          <w:ilvl w:val="0"/>
          <w:numId w:val="163"/>
        </w:numPr>
        <w:tabs>
          <w:tab w:val="clear" w:pos="720"/>
        </w:tabs>
        <w:overflowPunct/>
        <w:autoSpaceDE/>
        <w:autoSpaceDN/>
        <w:adjustRightInd/>
        <w:spacing w:line="240" w:lineRule="auto"/>
        <w:ind w:left="426" w:hanging="426"/>
        <w:textAlignment w:val="auto"/>
      </w:pPr>
      <w:r w:rsidRPr="00595AAC">
        <w:t>Романов А.А., Саакянц Р.Г. География туризма. М.: 2002.</w:t>
      </w:r>
    </w:p>
    <w:p w:rsidR="006052EE" w:rsidRPr="00595AAC" w:rsidRDefault="006052EE" w:rsidP="00A37876">
      <w:pPr>
        <w:pStyle w:val="21"/>
        <w:numPr>
          <w:ilvl w:val="0"/>
          <w:numId w:val="163"/>
        </w:numPr>
        <w:tabs>
          <w:tab w:val="clear" w:pos="720"/>
        </w:tabs>
        <w:overflowPunct/>
        <w:autoSpaceDE/>
        <w:autoSpaceDN/>
        <w:adjustRightInd/>
        <w:spacing w:line="240" w:lineRule="auto"/>
        <w:ind w:left="426" w:hanging="426"/>
        <w:textAlignment w:val="auto"/>
      </w:pPr>
      <w:r w:rsidRPr="00595AAC">
        <w:t>Теоретические основы рекреационной географии./Под ред. Преображенского В.С.  М.: 1975.</w:t>
      </w:r>
    </w:p>
    <w:p w:rsidR="006052EE" w:rsidRPr="00595AAC" w:rsidRDefault="006052EE" w:rsidP="00A37876">
      <w:pPr>
        <w:pStyle w:val="21"/>
        <w:numPr>
          <w:ilvl w:val="0"/>
          <w:numId w:val="163"/>
        </w:numPr>
        <w:tabs>
          <w:tab w:val="clear" w:pos="720"/>
        </w:tabs>
        <w:overflowPunct/>
        <w:autoSpaceDE/>
        <w:autoSpaceDN/>
        <w:adjustRightInd/>
        <w:spacing w:line="240" w:lineRule="auto"/>
        <w:ind w:left="426" w:hanging="426"/>
        <w:textAlignment w:val="auto"/>
      </w:pPr>
      <w:r w:rsidRPr="00595AAC">
        <w:t>Энциклопедия туриста./Отв. ред. Е.И. Тамм,  М.: 1993.</w:t>
      </w:r>
    </w:p>
    <w:p w:rsidR="006052EE" w:rsidRPr="00595AAC" w:rsidRDefault="006052EE" w:rsidP="00A37876">
      <w:pPr>
        <w:widowControl/>
        <w:numPr>
          <w:ilvl w:val="0"/>
          <w:numId w:val="163"/>
        </w:numPr>
        <w:tabs>
          <w:tab w:val="clear" w:pos="720"/>
          <w:tab w:val="left" w:pos="-1701"/>
        </w:tabs>
        <w:spacing w:line="240" w:lineRule="auto"/>
        <w:ind w:left="426" w:hanging="426"/>
        <w:rPr>
          <w:sz w:val="28"/>
          <w:szCs w:val="28"/>
          <w:lang w:val="en-US"/>
        </w:rPr>
      </w:pPr>
      <w:r w:rsidRPr="00595AAC">
        <w:rPr>
          <w:sz w:val="28"/>
          <w:szCs w:val="28"/>
          <w:lang w:val="en-US"/>
        </w:rPr>
        <w:t xml:space="preserve">Douglas Pearce. Tourism Today: A Geographical Analysis. Second edition.  Edinburgh Gate, Harlow, 1997. </w:t>
      </w:r>
    </w:p>
    <w:p w:rsidR="006052EE" w:rsidRPr="00C7565C" w:rsidRDefault="006052EE" w:rsidP="00A37876">
      <w:pPr>
        <w:widowControl/>
        <w:numPr>
          <w:ilvl w:val="0"/>
          <w:numId w:val="163"/>
        </w:numPr>
        <w:tabs>
          <w:tab w:val="clear" w:pos="720"/>
          <w:tab w:val="left" w:pos="-1701"/>
        </w:tabs>
        <w:spacing w:line="240" w:lineRule="auto"/>
        <w:ind w:left="426" w:hanging="426"/>
        <w:rPr>
          <w:sz w:val="28"/>
          <w:szCs w:val="28"/>
          <w:lang w:val="en-US"/>
        </w:rPr>
      </w:pPr>
      <w:r w:rsidRPr="00595AAC">
        <w:rPr>
          <w:sz w:val="28"/>
          <w:szCs w:val="28"/>
          <w:lang w:val="en-US"/>
        </w:rPr>
        <w:t>Williams S. Tourism Geography. London</w:t>
      </w:r>
      <w:r w:rsidR="00C06AEF" w:rsidRPr="00C7565C">
        <w:rPr>
          <w:sz w:val="28"/>
          <w:szCs w:val="28"/>
          <w:lang w:val="en-US"/>
        </w:rPr>
        <w:t>,</w:t>
      </w:r>
      <w:r w:rsidRPr="00595AAC">
        <w:rPr>
          <w:sz w:val="28"/>
          <w:szCs w:val="28"/>
          <w:lang w:val="en-US"/>
        </w:rPr>
        <w:t xml:space="preserve"> </w:t>
      </w:r>
      <w:r w:rsidRPr="00C7565C">
        <w:rPr>
          <w:sz w:val="28"/>
          <w:szCs w:val="28"/>
          <w:lang w:val="en-US"/>
        </w:rPr>
        <w:t>1998.</w:t>
      </w:r>
    </w:p>
    <w:p w:rsidR="006052EE" w:rsidRPr="00C7565C" w:rsidRDefault="006052EE" w:rsidP="00934D0E">
      <w:pPr>
        <w:pStyle w:val="21"/>
        <w:tabs>
          <w:tab w:val="num" w:pos="-1276"/>
        </w:tabs>
        <w:overflowPunct/>
        <w:autoSpaceDE/>
        <w:autoSpaceDN/>
        <w:adjustRightInd/>
        <w:spacing w:line="240" w:lineRule="auto"/>
        <w:ind w:firstLine="0"/>
        <w:jc w:val="left"/>
        <w:textAlignment w:val="auto"/>
        <w:rPr>
          <w:lang w:val="en-US"/>
        </w:rPr>
      </w:pPr>
    </w:p>
    <w:p w:rsidR="006052EE" w:rsidRPr="00595AAC" w:rsidRDefault="006052EE" w:rsidP="00934D0E">
      <w:pPr>
        <w:pStyle w:val="21"/>
        <w:tabs>
          <w:tab w:val="num" w:pos="-1276"/>
        </w:tabs>
        <w:overflowPunct/>
        <w:autoSpaceDE/>
        <w:autoSpaceDN/>
        <w:adjustRightInd/>
        <w:spacing w:line="240" w:lineRule="auto"/>
        <w:ind w:firstLine="0"/>
        <w:jc w:val="center"/>
        <w:textAlignment w:val="auto"/>
        <w:rPr>
          <w:b/>
          <w:bCs/>
          <w:sz w:val="24"/>
          <w:szCs w:val="24"/>
        </w:rPr>
      </w:pPr>
      <w:r w:rsidRPr="00595AAC">
        <w:rPr>
          <w:b/>
          <w:bCs/>
          <w:sz w:val="24"/>
          <w:szCs w:val="24"/>
        </w:rPr>
        <w:t xml:space="preserve">ДОПОЛНИТЕЛЬНАЯ </w:t>
      </w:r>
      <w:r>
        <w:rPr>
          <w:b/>
          <w:bCs/>
          <w:sz w:val="24"/>
          <w:szCs w:val="24"/>
        </w:rPr>
        <w:t xml:space="preserve"> </w:t>
      </w:r>
      <w:r w:rsidRPr="00595AAC">
        <w:rPr>
          <w:b/>
          <w:bCs/>
          <w:sz w:val="24"/>
          <w:szCs w:val="24"/>
        </w:rPr>
        <w:t>ЛИТЕРАТУРА</w:t>
      </w:r>
    </w:p>
    <w:p w:rsidR="006052EE" w:rsidRPr="00D85871" w:rsidRDefault="006052EE" w:rsidP="00934D0E">
      <w:pPr>
        <w:pStyle w:val="21"/>
        <w:tabs>
          <w:tab w:val="num" w:pos="-1276"/>
        </w:tabs>
        <w:overflowPunct/>
        <w:autoSpaceDE/>
        <w:autoSpaceDN/>
        <w:adjustRightInd/>
        <w:spacing w:line="240" w:lineRule="auto"/>
        <w:ind w:firstLine="0"/>
        <w:textAlignment w:val="auto"/>
      </w:pPr>
    </w:p>
    <w:p w:rsidR="006052EE" w:rsidRPr="00D85871" w:rsidRDefault="006052EE" w:rsidP="00A37876">
      <w:pPr>
        <w:pStyle w:val="21"/>
        <w:numPr>
          <w:ilvl w:val="0"/>
          <w:numId w:val="147"/>
        </w:numPr>
        <w:tabs>
          <w:tab w:val="clear" w:pos="720"/>
          <w:tab w:val="num" w:pos="-1985"/>
          <w:tab w:val="left" w:pos="-1843"/>
        </w:tabs>
        <w:overflowPunct/>
        <w:autoSpaceDE/>
        <w:autoSpaceDN/>
        <w:adjustRightInd/>
        <w:spacing w:line="240" w:lineRule="auto"/>
        <w:ind w:left="284" w:hanging="284"/>
        <w:textAlignment w:val="auto"/>
      </w:pPr>
      <w:r w:rsidRPr="00D85871">
        <w:t>Абрамов М.А.  География сервиса.  М.: 1985.</w:t>
      </w:r>
    </w:p>
    <w:p w:rsidR="006052EE" w:rsidRPr="00D85871" w:rsidRDefault="006052EE" w:rsidP="00A37876">
      <w:pPr>
        <w:widowControl/>
        <w:numPr>
          <w:ilvl w:val="0"/>
          <w:numId w:val="147"/>
        </w:numPr>
        <w:tabs>
          <w:tab w:val="clear" w:pos="720"/>
          <w:tab w:val="num" w:pos="-1985"/>
          <w:tab w:val="left" w:pos="-1843"/>
        </w:tabs>
        <w:spacing w:line="240" w:lineRule="auto"/>
        <w:ind w:left="284" w:hanging="284"/>
        <w:rPr>
          <w:sz w:val="28"/>
          <w:szCs w:val="28"/>
        </w:rPr>
      </w:pPr>
      <w:r w:rsidRPr="00D85871">
        <w:rPr>
          <w:sz w:val="28"/>
          <w:szCs w:val="28"/>
        </w:rPr>
        <w:t xml:space="preserve">Абуков А.Х. Туризм на новом этапе. Социальные аспекты развития туризма в СССР. М. Профиздат. 1983. </w:t>
      </w:r>
    </w:p>
    <w:p w:rsidR="006052EE" w:rsidRPr="00D85871" w:rsidRDefault="006052EE" w:rsidP="00A37876">
      <w:pPr>
        <w:widowControl/>
        <w:numPr>
          <w:ilvl w:val="0"/>
          <w:numId w:val="147"/>
        </w:numPr>
        <w:tabs>
          <w:tab w:val="clear" w:pos="720"/>
          <w:tab w:val="num" w:pos="-1985"/>
          <w:tab w:val="left" w:pos="-1843"/>
        </w:tabs>
        <w:spacing w:line="240" w:lineRule="auto"/>
        <w:ind w:left="284" w:hanging="284"/>
        <w:rPr>
          <w:sz w:val="28"/>
          <w:szCs w:val="28"/>
        </w:rPr>
      </w:pPr>
      <w:r w:rsidRPr="00D85871">
        <w:rPr>
          <w:sz w:val="28"/>
          <w:szCs w:val="28"/>
        </w:rPr>
        <w:t xml:space="preserve">Азар В.И. Российский рынок туризма в 1998 году./Туризм: практика, проблемы, перспективы. 1999. №6. </w:t>
      </w:r>
    </w:p>
    <w:p w:rsidR="006052EE" w:rsidRPr="00D85871" w:rsidRDefault="006052EE" w:rsidP="00A37876">
      <w:pPr>
        <w:pStyle w:val="21"/>
        <w:numPr>
          <w:ilvl w:val="0"/>
          <w:numId w:val="147"/>
        </w:numPr>
        <w:tabs>
          <w:tab w:val="clear" w:pos="720"/>
          <w:tab w:val="num" w:pos="-1985"/>
          <w:tab w:val="left" w:pos="-1843"/>
        </w:tabs>
        <w:overflowPunct/>
        <w:autoSpaceDE/>
        <w:autoSpaceDN/>
        <w:adjustRightInd/>
        <w:spacing w:line="240" w:lineRule="auto"/>
        <w:ind w:left="284" w:hanging="284"/>
        <w:textAlignment w:val="auto"/>
      </w:pPr>
      <w:r w:rsidRPr="00D85871">
        <w:t>Азар В.И. Экономика и организация туризма. М.: Профиздат, 1993.</w:t>
      </w:r>
    </w:p>
    <w:p w:rsidR="006052EE" w:rsidRPr="00D85871" w:rsidRDefault="006052EE" w:rsidP="00A37876">
      <w:pPr>
        <w:pStyle w:val="21"/>
        <w:numPr>
          <w:ilvl w:val="0"/>
          <w:numId w:val="147"/>
        </w:numPr>
        <w:tabs>
          <w:tab w:val="clear" w:pos="720"/>
          <w:tab w:val="num" w:pos="-1985"/>
          <w:tab w:val="left" w:pos="-1843"/>
        </w:tabs>
        <w:overflowPunct/>
        <w:autoSpaceDE/>
        <w:autoSpaceDN/>
        <w:adjustRightInd/>
        <w:spacing w:line="240" w:lineRule="auto"/>
        <w:ind w:left="284" w:hanging="284"/>
        <w:textAlignment w:val="auto"/>
      </w:pPr>
      <w:r w:rsidRPr="00D85871">
        <w:t>Актуальные вопросы теории и практики туризма. Труды Академии Туризма.  СПб.: 1997.</w:t>
      </w:r>
    </w:p>
    <w:p w:rsidR="006052EE" w:rsidRPr="00D85871" w:rsidRDefault="006052EE" w:rsidP="00A37876">
      <w:pPr>
        <w:pStyle w:val="21"/>
        <w:numPr>
          <w:ilvl w:val="0"/>
          <w:numId w:val="147"/>
        </w:numPr>
        <w:tabs>
          <w:tab w:val="clear" w:pos="720"/>
          <w:tab w:val="num" w:pos="-1985"/>
          <w:tab w:val="left" w:pos="-1843"/>
        </w:tabs>
        <w:overflowPunct/>
        <w:autoSpaceDE/>
        <w:autoSpaceDN/>
        <w:adjustRightInd/>
        <w:spacing w:line="240" w:lineRule="auto"/>
        <w:ind w:left="284" w:hanging="284"/>
        <w:textAlignment w:val="auto"/>
      </w:pPr>
      <w:r w:rsidRPr="00D85871">
        <w:t xml:space="preserve">Актуальные проблемы регионального развития: Материалы </w:t>
      </w:r>
      <w:r w:rsidRPr="00D85871">
        <w:rPr>
          <w:lang w:val="en-US"/>
        </w:rPr>
        <w:t>VI</w:t>
      </w:r>
      <w:r w:rsidRPr="00D85871">
        <w:t xml:space="preserve"> Кирилло-Мефодиевских чтений. Смоленск: СГУ, 2000. </w:t>
      </w:r>
    </w:p>
    <w:p w:rsidR="006052EE" w:rsidRPr="00CB6FE1" w:rsidRDefault="006052EE" w:rsidP="00A37876">
      <w:pPr>
        <w:widowControl/>
        <w:numPr>
          <w:ilvl w:val="0"/>
          <w:numId w:val="147"/>
        </w:numPr>
        <w:tabs>
          <w:tab w:val="clear" w:pos="720"/>
          <w:tab w:val="num" w:pos="-1985"/>
          <w:tab w:val="left" w:pos="-1843"/>
          <w:tab w:val="left" w:pos="-1701"/>
        </w:tabs>
        <w:spacing w:line="240" w:lineRule="auto"/>
        <w:ind w:left="284" w:hanging="284"/>
        <w:rPr>
          <w:sz w:val="28"/>
          <w:szCs w:val="28"/>
        </w:rPr>
      </w:pPr>
      <w:r w:rsidRPr="00CB6FE1">
        <w:rPr>
          <w:sz w:val="28"/>
          <w:szCs w:val="28"/>
        </w:rPr>
        <w:t>Алаев Э.Б. Социально-экономическая география. Понятийно-терминоло</w:t>
      </w:r>
      <w:r w:rsidR="00B56042">
        <w:rPr>
          <w:sz w:val="28"/>
          <w:szCs w:val="28"/>
        </w:rPr>
        <w:t>-</w:t>
      </w:r>
      <w:r w:rsidRPr="00CB6FE1">
        <w:rPr>
          <w:sz w:val="28"/>
          <w:szCs w:val="28"/>
        </w:rPr>
        <w:t xml:space="preserve">гический словарь. М.: 1983.  </w:t>
      </w:r>
    </w:p>
    <w:p w:rsidR="006052EE" w:rsidRPr="00CB6FE1" w:rsidRDefault="006052EE" w:rsidP="00A37876">
      <w:pPr>
        <w:widowControl/>
        <w:numPr>
          <w:ilvl w:val="0"/>
          <w:numId w:val="147"/>
        </w:numPr>
        <w:tabs>
          <w:tab w:val="clear" w:pos="720"/>
          <w:tab w:val="num" w:pos="-1985"/>
          <w:tab w:val="left" w:pos="-1843"/>
          <w:tab w:val="left" w:pos="-1701"/>
        </w:tabs>
        <w:spacing w:line="240" w:lineRule="auto"/>
        <w:ind w:left="284" w:hanging="284"/>
        <w:rPr>
          <w:sz w:val="28"/>
          <w:szCs w:val="28"/>
        </w:rPr>
      </w:pPr>
      <w:r w:rsidRPr="00CB6FE1">
        <w:rPr>
          <w:sz w:val="28"/>
          <w:szCs w:val="28"/>
        </w:rPr>
        <w:t xml:space="preserve">Александрова А.Ю. Структура туристского рынка. М.: 2003. </w:t>
      </w:r>
    </w:p>
    <w:p w:rsidR="006052EE" w:rsidRPr="00D85871" w:rsidRDefault="006052EE" w:rsidP="00A37876">
      <w:pPr>
        <w:widowControl/>
        <w:numPr>
          <w:ilvl w:val="0"/>
          <w:numId w:val="147"/>
        </w:numPr>
        <w:tabs>
          <w:tab w:val="clear" w:pos="720"/>
          <w:tab w:val="num" w:pos="-1985"/>
          <w:tab w:val="left" w:pos="-1843"/>
        </w:tabs>
        <w:spacing w:line="240" w:lineRule="auto"/>
        <w:ind w:left="284" w:hanging="284"/>
        <w:rPr>
          <w:sz w:val="28"/>
          <w:szCs w:val="28"/>
        </w:rPr>
      </w:pPr>
      <w:r w:rsidRPr="00CB6FE1">
        <w:rPr>
          <w:sz w:val="28"/>
          <w:szCs w:val="28"/>
        </w:rPr>
        <w:t>Александрова А.Ю. Экономика и туризм за рубежом (По материалам</w:t>
      </w:r>
      <w:r w:rsidRPr="00D85871">
        <w:rPr>
          <w:sz w:val="28"/>
          <w:szCs w:val="28"/>
        </w:rPr>
        <w:t xml:space="preserve"> книги Ж. Габилато  Экономика туризма)./Проблемы и прогнозирование туристско-рекреационного использования природного и историко-культурного потенциала в регионах России. М.: 1995. </w:t>
      </w:r>
    </w:p>
    <w:p w:rsidR="006052EE" w:rsidRPr="00D85871" w:rsidRDefault="006052EE" w:rsidP="00A37876">
      <w:pPr>
        <w:widowControl/>
        <w:numPr>
          <w:ilvl w:val="0"/>
          <w:numId w:val="147"/>
        </w:numPr>
        <w:tabs>
          <w:tab w:val="clear" w:pos="720"/>
          <w:tab w:val="num" w:pos="-1985"/>
          <w:tab w:val="left" w:pos="-1843"/>
        </w:tabs>
        <w:spacing w:line="240" w:lineRule="auto"/>
        <w:ind w:left="426" w:hanging="426"/>
        <w:rPr>
          <w:sz w:val="28"/>
          <w:szCs w:val="28"/>
        </w:rPr>
      </w:pPr>
      <w:r w:rsidRPr="00D85871">
        <w:rPr>
          <w:sz w:val="28"/>
          <w:szCs w:val="28"/>
        </w:rPr>
        <w:t xml:space="preserve">Амирханов М.М., Татаринов А.А., Трусов А.Д. Экономические проблемы развития рекреационных регионов. М.: 1997. </w:t>
      </w:r>
    </w:p>
    <w:p w:rsidR="006052EE" w:rsidRDefault="006052EE" w:rsidP="00A37876">
      <w:pPr>
        <w:pStyle w:val="21"/>
        <w:numPr>
          <w:ilvl w:val="0"/>
          <w:numId w:val="147"/>
        </w:numPr>
        <w:tabs>
          <w:tab w:val="clear" w:pos="720"/>
          <w:tab w:val="num" w:pos="-1985"/>
          <w:tab w:val="left" w:pos="-1843"/>
          <w:tab w:val="left" w:pos="-1701"/>
        </w:tabs>
        <w:overflowPunct/>
        <w:autoSpaceDE/>
        <w:autoSpaceDN/>
        <w:adjustRightInd/>
        <w:spacing w:line="240" w:lineRule="auto"/>
        <w:ind w:left="426" w:hanging="426"/>
        <w:textAlignment w:val="auto"/>
      </w:pPr>
      <w:r w:rsidRPr="00D85871">
        <w:t>Ананьев М.А.  Международный туризм.  М.: 1968.</w:t>
      </w:r>
    </w:p>
    <w:p w:rsidR="006052EE" w:rsidRPr="00595AAC" w:rsidRDefault="006052EE" w:rsidP="00A37876">
      <w:pPr>
        <w:pStyle w:val="21"/>
        <w:numPr>
          <w:ilvl w:val="0"/>
          <w:numId w:val="147"/>
        </w:numPr>
        <w:tabs>
          <w:tab w:val="clear" w:pos="720"/>
          <w:tab w:val="num" w:pos="-1985"/>
          <w:tab w:val="left" w:pos="-1843"/>
          <w:tab w:val="left" w:pos="-1701"/>
        </w:tabs>
        <w:overflowPunct/>
        <w:autoSpaceDE/>
        <w:autoSpaceDN/>
        <w:adjustRightInd/>
        <w:spacing w:line="240" w:lineRule="auto"/>
        <w:ind w:left="426" w:hanging="426"/>
        <w:textAlignment w:val="auto"/>
      </w:pPr>
      <w:r w:rsidRPr="00595AAC">
        <w:t>Ананьев М.А. Экономика и география международного туризма.  М.: 1975.</w:t>
      </w:r>
    </w:p>
    <w:p w:rsidR="006052EE" w:rsidRPr="00D85871" w:rsidRDefault="006052EE" w:rsidP="00A37876">
      <w:pPr>
        <w:widowControl/>
        <w:numPr>
          <w:ilvl w:val="0"/>
          <w:numId w:val="147"/>
        </w:numPr>
        <w:tabs>
          <w:tab w:val="clear" w:pos="720"/>
          <w:tab w:val="num" w:pos="-1985"/>
          <w:tab w:val="left" w:pos="-1843"/>
        </w:tabs>
        <w:spacing w:line="240" w:lineRule="auto"/>
        <w:ind w:left="426" w:hanging="426"/>
        <w:rPr>
          <w:sz w:val="28"/>
          <w:szCs w:val="28"/>
        </w:rPr>
      </w:pPr>
      <w:r w:rsidRPr="00D85871">
        <w:rPr>
          <w:sz w:val="28"/>
          <w:szCs w:val="28"/>
        </w:rPr>
        <w:t xml:space="preserve">Багрова Л.А., Багров Н.В., Преображенский В.С. Рекреационные ресурсы (подходы к анализу понятия)./Известия АН СССР. Серия географическая.  1977. № 2. </w:t>
      </w:r>
    </w:p>
    <w:p w:rsidR="006052EE" w:rsidRPr="00D85871" w:rsidRDefault="006052EE" w:rsidP="00A37876">
      <w:pPr>
        <w:widowControl/>
        <w:numPr>
          <w:ilvl w:val="0"/>
          <w:numId w:val="147"/>
        </w:numPr>
        <w:tabs>
          <w:tab w:val="clear" w:pos="720"/>
          <w:tab w:val="num" w:pos="-1985"/>
          <w:tab w:val="left" w:pos="-1843"/>
          <w:tab w:val="left" w:pos="-1620"/>
          <w:tab w:val="left" w:pos="-1440"/>
        </w:tabs>
        <w:spacing w:line="240" w:lineRule="auto"/>
        <w:ind w:left="426" w:hanging="426"/>
        <w:rPr>
          <w:sz w:val="28"/>
          <w:szCs w:val="28"/>
        </w:rPr>
      </w:pPr>
      <w:r w:rsidRPr="00D85871">
        <w:rPr>
          <w:sz w:val="28"/>
          <w:szCs w:val="28"/>
        </w:rPr>
        <w:t>Башалханова Л.Б. Методические подходы к стоимостной оценке рекреационных ресурсов./Актуальные вопросы геологии и географии Сибири. Т. 4. Томск</w:t>
      </w:r>
      <w:r w:rsidR="00B72CE8">
        <w:rPr>
          <w:sz w:val="28"/>
          <w:szCs w:val="28"/>
        </w:rPr>
        <w:t>,</w:t>
      </w:r>
      <w:r w:rsidRPr="00D85871">
        <w:rPr>
          <w:sz w:val="28"/>
          <w:szCs w:val="28"/>
        </w:rPr>
        <w:t xml:space="preserve"> 1998. </w:t>
      </w:r>
    </w:p>
    <w:p w:rsidR="006052EE" w:rsidRPr="00D85871" w:rsidRDefault="006052EE" w:rsidP="00A37876">
      <w:pPr>
        <w:widowControl/>
        <w:numPr>
          <w:ilvl w:val="0"/>
          <w:numId w:val="147"/>
        </w:numPr>
        <w:tabs>
          <w:tab w:val="clear" w:pos="720"/>
          <w:tab w:val="num" w:pos="-1985"/>
          <w:tab w:val="left" w:pos="-1843"/>
          <w:tab w:val="left" w:pos="-1620"/>
          <w:tab w:val="left" w:pos="-1440"/>
        </w:tabs>
        <w:spacing w:line="240" w:lineRule="auto"/>
        <w:ind w:left="426" w:hanging="426"/>
        <w:rPr>
          <w:sz w:val="28"/>
          <w:szCs w:val="28"/>
        </w:rPr>
      </w:pPr>
      <w:r w:rsidRPr="00D85871">
        <w:rPr>
          <w:sz w:val="28"/>
          <w:szCs w:val="28"/>
        </w:rPr>
        <w:t xml:space="preserve">Безбородов А.Г., Безбородов Ю.Г., Халбаев Р.А., Хусанов Т.Х.  Экология и туризм./Инженерная экология. 1997. №5 </w:t>
      </w:r>
    </w:p>
    <w:p w:rsidR="006052EE" w:rsidRPr="00D85871" w:rsidRDefault="006052EE" w:rsidP="00A37876">
      <w:pPr>
        <w:widowControl/>
        <w:numPr>
          <w:ilvl w:val="0"/>
          <w:numId w:val="147"/>
        </w:numPr>
        <w:tabs>
          <w:tab w:val="clear" w:pos="720"/>
          <w:tab w:val="num" w:pos="-1985"/>
          <w:tab w:val="left" w:pos="-1843"/>
          <w:tab w:val="left" w:pos="-1620"/>
          <w:tab w:val="left" w:pos="-1440"/>
        </w:tabs>
        <w:spacing w:line="240" w:lineRule="auto"/>
        <w:ind w:left="426" w:hanging="426"/>
        <w:rPr>
          <w:sz w:val="28"/>
          <w:szCs w:val="28"/>
        </w:rPr>
      </w:pPr>
      <w:r w:rsidRPr="00D85871">
        <w:rPr>
          <w:sz w:val="28"/>
          <w:szCs w:val="28"/>
        </w:rPr>
        <w:t xml:space="preserve">Бекетов Н.В. Пригородный рекреационный комплекс: структура, особенности исследования и освоения территории. - Якутск: Якутский государственный университет, 1992. Деп. ВИНИТИ 07.12.92 № 3457-В92. </w:t>
      </w:r>
    </w:p>
    <w:p w:rsidR="006052EE" w:rsidRPr="00CB6FE1" w:rsidRDefault="006052EE" w:rsidP="00A37876">
      <w:pPr>
        <w:widowControl/>
        <w:numPr>
          <w:ilvl w:val="0"/>
          <w:numId w:val="147"/>
        </w:numPr>
        <w:tabs>
          <w:tab w:val="clear" w:pos="720"/>
          <w:tab w:val="num" w:pos="-1985"/>
          <w:tab w:val="left" w:pos="-1843"/>
          <w:tab w:val="left" w:pos="-1620"/>
          <w:tab w:val="left" w:pos="-1440"/>
        </w:tabs>
        <w:spacing w:line="240" w:lineRule="auto"/>
        <w:ind w:left="426" w:hanging="426"/>
        <w:rPr>
          <w:sz w:val="28"/>
          <w:szCs w:val="28"/>
        </w:rPr>
      </w:pPr>
      <w:r w:rsidRPr="00CB6FE1">
        <w:rPr>
          <w:sz w:val="28"/>
          <w:szCs w:val="28"/>
        </w:rPr>
        <w:t xml:space="preserve">Берестовский А.А. Место и роль рекреации и туризма в системе территориально-отраслевых приоритетов развития Приморского края/Туристские компании. Выпуск 18. СПб.: 1999. </w:t>
      </w:r>
    </w:p>
    <w:p w:rsidR="006052EE" w:rsidRPr="00CB6FE1" w:rsidRDefault="006052EE" w:rsidP="00A37876">
      <w:pPr>
        <w:widowControl/>
        <w:numPr>
          <w:ilvl w:val="0"/>
          <w:numId w:val="147"/>
        </w:numPr>
        <w:tabs>
          <w:tab w:val="clear" w:pos="720"/>
          <w:tab w:val="num" w:pos="-1985"/>
          <w:tab w:val="left" w:pos="-1843"/>
          <w:tab w:val="left" w:pos="-1620"/>
          <w:tab w:val="left" w:pos="-1440"/>
        </w:tabs>
        <w:spacing w:line="240" w:lineRule="auto"/>
        <w:ind w:left="426" w:hanging="426"/>
        <w:rPr>
          <w:sz w:val="28"/>
          <w:szCs w:val="28"/>
        </w:rPr>
      </w:pPr>
      <w:r w:rsidRPr="00CB6FE1">
        <w:rPr>
          <w:sz w:val="28"/>
          <w:szCs w:val="28"/>
        </w:rPr>
        <w:t xml:space="preserve">Берлянт А.М. Картографический метод исследования. М.: 1988. </w:t>
      </w:r>
    </w:p>
    <w:p w:rsidR="006052EE" w:rsidRPr="00CB6FE1" w:rsidRDefault="006052EE" w:rsidP="00A37876">
      <w:pPr>
        <w:widowControl/>
        <w:numPr>
          <w:ilvl w:val="0"/>
          <w:numId w:val="147"/>
        </w:numPr>
        <w:tabs>
          <w:tab w:val="clear" w:pos="720"/>
          <w:tab w:val="num" w:pos="-1985"/>
          <w:tab w:val="left" w:pos="-1843"/>
          <w:tab w:val="left" w:pos="-1620"/>
          <w:tab w:val="left" w:pos="-1440"/>
        </w:tabs>
        <w:spacing w:line="240" w:lineRule="auto"/>
        <w:ind w:left="426" w:hanging="426"/>
        <w:rPr>
          <w:sz w:val="28"/>
          <w:szCs w:val="28"/>
        </w:rPr>
      </w:pPr>
      <w:r w:rsidRPr="00CB6FE1">
        <w:rPr>
          <w:sz w:val="28"/>
          <w:szCs w:val="28"/>
        </w:rPr>
        <w:t>Биржаков М.Б.  Введение в туризм.  СПб.: 2004.</w:t>
      </w:r>
    </w:p>
    <w:p w:rsidR="006052EE" w:rsidRDefault="006052EE" w:rsidP="00A37876">
      <w:pPr>
        <w:pStyle w:val="21"/>
        <w:numPr>
          <w:ilvl w:val="0"/>
          <w:numId w:val="147"/>
        </w:numPr>
        <w:tabs>
          <w:tab w:val="clear" w:pos="720"/>
          <w:tab w:val="num" w:pos="-1985"/>
          <w:tab w:val="left" w:pos="-1843"/>
          <w:tab w:val="left" w:pos="-1701"/>
        </w:tabs>
        <w:overflowPunct/>
        <w:autoSpaceDE/>
        <w:autoSpaceDN/>
        <w:adjustRightInd/>
        <w:spacing w:line="240" w:lineRule="auto"/>
        <w:ind w:left="426" w:hanging="426"/>
        <w:textAlignment w:val="auto"/>
      </w:pPr>
      <w:r w:rsidRPr="00CB6FE1">
        <w:t>Биржаков М.Б. Деревенский туризм. В справ. «Туристские фирмы».  СПб.: 1997.</w:t>
      </w:r>
    </w:p>
    <w:p w:rsidR="006052EE" w:rsidRDefault="006052EE" w:rsidP="00A37876">
      <w:pPr>
        <w:pStyle w:val="21"/>
        <w:numPr>
          <w:ilvl w:val="0"/>
          <w:numId w:val="147"/>
        </w:numPr>
        <w:tabs>
          <w:tab w:val="clear" w:pos="720"/>
          <w:tab w:val="num" w:pos="-1985"/>
          <w:tab w:val="left" w:pos="-1843"/>
          <w:tab w:val="left" w:pos="-1701"/>
        </w:tabs>
        <w:overflowPunct/>
        <w:autoSpaceDE/>
        <w:autoSpaceDN/>
        <w:adjustRightInd/>
        <w:spacing w:line="240" w:lineRule="auto"/>
        <w:ind w:left="426" w:hanging="426"/>
        <w:textAlignment w:val="auto"/>
      </w:pPr>
      <w:r w:rsidRPr="00D85871">
        <w:t>Биржаков М.Б. Замки и крепости как уникальные туристские объекты.  В справ. «Туристские фирмы». СПб.: 1999.</w:t>
      </w:r>
    </w:p>
    <w:p w:rsidR="006052EE" w:rsidRDefault="006052EE" w:rsidP="00A37876">
      <w:pPr>
        <w:pStyle w:val="21"/>
        <w:numPr>
          <w:ilvl w:val="0"/>
          <w:numId w:val="147"/>
        </w:numPr>
        <w:tabs>
          <w:tab w:val="clear" w:pos="720"/>
          <w:tab w:val="num" w:pos="-1985"/>
          <w:tab w:val="left" w:pos="-1843"/>
          <w:tab w:val="left" w:pos="-1701"/>
        </w:tabs>
        <w:overflowPunct/>
        <w:autoSpaceDE/>
        <w:autoSpaceDN/>
        <w:adjustRightInd/>
        <w:spacing w:line="240" w:lineRule="auto"/>
        <w:ind w:left="426" w:hanging="426"/>
        <w:textAlignment w:val="auto"/>
      </w:pPr>
      <w:r w:rsidRPr="00D85871">
        <w:t>Биржаков М.Б. и др. Финляндия: состояние и перспективы развития выездного туризма. В справ. «Туристские фирмы». СПб.: 1996.</w:t>
      </w:r>
    </w:p>
    <w:p w:rsidR="006052EE" w:rsidRDefault="006052EE" w:rsidP="00A37876">
      <w:pPr>
        <w:pStyle w:val="21"/>
        <w:numPr>
          <w:ilvl w:val="0"/>
          <w:numId w:val="147"/>
        </w:numPr>
        <w:tabs>
          <w:tab w:val="clear" w:pos="720"/>
          <w:tab w:val="num" w:pos="-1985"/>
          <w:tab w:val="left" w:pos="-1843"/>
          <w:tab w:val="left" w:pos="-1701"/>
        </w:tabs>
        <w:overflowPunct/>
        <w:autoSpaceDE/>
        <w:autoSpaceDN/>
        <w:adjustRightInd/>
        <w:spacing w:line="240" w:lineRule="auto"/>
        <w:ind w:left="426" w:hanging="426"/>
        <w:textAlignment w:val="auto"/>
      </w:pPr>
      <w:r w:rsidRPr="00D85871">
        <w:t>Биржаков М.Б. Паломнический и религиозный туризм. В справ. «Туристские фирмы». СПб.: 1997.</w:t>
      </w:r>
    </w:p>
    <w:p w:rsidR="006052EE" w:rsidRDefault="006052EE" w:rsidP="00A37876">
      <w:pPr>
        <w:pStyle w:val="21"/>
        <w:numPr>
          <w:ilvl w:val="0"/>
          <w:numId w:val="147"/>
        </w:numPr>
        <w:tabs>
          <w:tab w:val="clear" w:pos="720"/>
          <w:tab w:val="num" w:pos="-1985"/>
          <w:tab w:val="left" w:pos="-1843"/>
          <w:tab w:val="left" w:pos="-1701"/>
        </w:tabs>
        <w:overflowPunct/>
        <w:autoSpaceDE/>
        <w:autoSpaceDN/>
        <w:adjustRightInd/>
        <w:spacing w:line="240" w:lineRule="auto"/>
        <w:ind w:left="426" w:hanging="426"/>
        <w:textAlignment w:val="auto"/>
      </w:pPr>
      <w:r w:rsidRPr="00D85871">
        <w:t>Биржаков М.Б. Проблемы регионального планирования туризма. Туризм в малых городах. В справ. «Туристские фирмы». СПб.: 1999.</w:t>
      </w:r>
    </w:p>
    <w:p w:rsidR="006052EE" w:rsidRDefault="006052EE" w:rsidP="00A37876">
      <w:pPr>
        <w:pStyle w:val="21"/>
        <w:numPr>
          <w:ilvl w:val="0"/>
          <w:numId w:val="147"/>
        </w:numPr>
        <w:tabs>
          <w:tab w:val="clear" w:pos="720"/>
          <w:tab w:val="num" w:pos="-1985"/>
          <w:tab w:val="left" w:pos="-1843"/>
          <w:tab w:val="left" w:pos="-1701"/>
        </w:tabs>
        <w:overflowPunct/>
        <w:autoSpaceDE/>
        <w:autoSpaceDN/>
        <w:adjustRightInd/>
        <w:spacing w:line="240" w:lineRule="auto"/>
        <w:ind w:left="426" w:hanging="426"/>
        <w:textAlignment w:val="auto"/>
      </w:pPr>
      <w:r w:rsidRPr="00D85871">
        <w:t>Биржаков М.Б. Тематика туризма в сети Интернет. В справ. «Туристские фирмы». СПб.: 1998.</w:t>
      </w:r>
    </w:p>
    <w:p w:rsidR="006052EE" w:rsidRDefault="006052EE" w:rsidP="00A37876">
      <w:pPr>
        <w:pStyle w:val="21"/>
        <w:numPr>
          <w:ilvl w:val="0"/>
          <w:numId w:val="147"/>
        </w:numPr>
        <w:tabs>
          <w:tab w:val="clear" w:pos="720"/>
          <w:tab w:val="num" w:pos="-1985"/>
          <w:tab w:val="left" w:pos="-1843"/>
          <w:tab w:val="left" w:pos="-1701"/>
        </w:tabs>
        <w:overflowPunct/>
        <w:autoSpaceDE/>
        <w:autoSpaceDN/>
        <w:adjustRightInd/>
        <w:spacing w:line="240" w:lineRule="auto"/>
        <w:ind w:left="426" w:hanging="426"/>
        <w:textAlignment w:val="auto"/>
      </w:pPr>
      <w:r w:rsidRPr="00D85871">
        <w:t>Биржаков М.Б. Туризм на рубеже 2000-летия. В справ. «Туристские фирмы». СПб.: 1997.</w:t>
      </w:r>
    </w:p>
    <w:p w:rsidR="006052EE" w:rsidRDefault="006052EE" w:rsidP="00A37876">
      <w:pPr>
        <w:pStyle w:val="21"/>
        <w:numPr>
          <w:ilvl w:val="0"/>
          <w:numId w:val="147"/>
        </w:numPr>
        <w:tabs>
          <w:tab w:val="clear" w:pos="720"/>
          <w:tab w:val="num" w:pos="-1985"/>
          <w:tab w:val="left" w:pos="-1843"/>
          <w:tab w:val="left" w:pos="-1701"/>
        </w:tabs>
        <w:overflowPunct/>
        <w:autoSpaceDE/>
        <w:autoSpaceDN/>
        <w:adjustRightInd/>
        <w:spacing w:line="240" w:lineRule="auto"/>
        <w:ind w:left="426" w:hanging="426"/>
        <w:textAlignment w:val="auto"/>
      </w:pPr>
      <w:r w:rsidRPr="00D85871">
        <w:t>Биржаков М.Б. Южная Африка. В справ. «Туристские фирмы». СПб.: 1998.</w:t>
      </w:r>
    </w:p>
    <w:p w:rsidR="006052EE" w:rsidRDefault="006052EE" w:rsidP="00A37876">
      <w:pPr>
        <w:pStyle w:val="21"/>
        <w:numPr>
          <w:ilvl w:val="0"/>
          <w:numId w:val="147"/>
        </w:numPr>
        <w:tabs>
          <w:tab w:val="clear" w:pos="720"/>
          <w:tab w:val="num" w:pos="-1985"/>
          <w:tab w:val="left" w:pos="-1843"/>
          <w:tab w:val="left" w:pos="-1701"/>
        </w:tabs>
        <w:overflowPunct/>
        <w:autoSpaceDE/>
        <w:autoSpaceDN/>
        <w:adjustRightInd/>
        <w:spacing w:line="240" w:lineRule="auto"/>
        <w:ind w:left="426" w:hanging="426"/>
        <w:textAlignment w:val="auto"/>
      </w:pPr>
      <w:r w:rsidRPr="00D85871">
        <w:t>Биржаков М.Б., Барсукова Н.А. Туристский бизнес в Венгрии. В справ. «Туристские фирмы». СПб.: 1997.</w:t>
      </w:r>
    </w:p>
    <w:p w:rsidR="006052EE" w:rsidRDefault="006052EE" w:rsidP="00A37876">
      <w:pPr>
        <w:pStyle w:val="21"/>
        <w:numPr>
          <w:ilvl w:val="0"/>
          <w:numId w:val="147"/>
        </w:numPr>
        <w:tabs>
          <w:tab w:val="clear" w:pos="720"/>
          <w:tab w:val="num" w:pos="-1985"/>
          <w:tab w:val="left" w:pos="-1843"/>
          <w:tab w:val="left" w:pos="-1701"/>
        </w:tabs>
        <w:overflowPunct/>
        <w:autoSpaceDE/>
        <w:autoSpaceDN/>
        <w:adjustRightInd/>
        <w:spacing w:line="240" w:lineRule="auto"/>
        <w:ind w:left="426" w:hanging="426"/>
        <w:textAlignment w:val="auto"/>
      </w:pPr>
      <w:r w:rsidRPr="00D85871">
        <w:t xml:space="preserve">Биржаков М.Б., Биржаков К.М. Объединенные Арабские Эмираты. В справ. «Туристские фирмы». СПб.: 2000. </w:t>
      </w:r>
    </w:p>
    <w:p w:rsidR="006052EE" w:rsidRDefault="006052EE" w:rsidP="00A37876">
      <w:pPr>
        <w:pStyle w:val="21"/>
        <w:numPr>
          <w:ilvl w:val="0"/>
          <w:numId w:val="147"/>
        </w:numPr>
        <w:tabs>
          <w:tab w:val="clear" w:pos="720"/>
          <w:tab w:val="num" w:pos="-1985"/>
          <w:tab w:val="left" w:pos="-1843"/>
          <w:tab w:val="left" w:pos="-1701"/>
        </w:tabs>
        <w:overflowPunct/>
        <w:autoSpaceDE/>
        <w:autoSpaceDN/>
        <w:adjustRightInd/>
        <w:spacing w:line="240" w:lineRule="auto"/>
        <w:ind w:left="426" w:hanging="426"/>
        <w:textAlignment w:val="auto"/>
      </w:pPr>
      <w:r w:rsidRPr="00D85871">
        <w:t>Биржаков М.Б., Биржаков К.М., Барсуков Н.А., Иванова В.Е. Туризм в Греции. В справ. «Туристские фирмы». СПб.: 1996.</w:t>
      </w:r>
    </w:p>
    <w:p w:rsidR="006052EE" w:rsidRDefault="006052EE" w:rsidP="00A37876">
      <w:pPr>
        <w:pStyle w:val="21"/>
        <w:numPr>
          <w:ilvl w:val="0"/>
          <w:numId w:val="147"/>
        </w:numPr>
        <w:tabs>
          <w:tab w:val="clear" w:pos="720"/>
          <w:tab w:val="num" w:pos="-1985"/>
          <w:tab w:val="left" w:pos="-1843"/>
          <w:tab w:val="left" w:pos="-1701"/>
        </w:tabs>
        <w:overflowPunct/>
        <w:autoSpaceDE/>
        <w:autoSpaceDN/>
        <w:adjustRightInd/>
        <w:spacing w:line="240" w:lineRule="auto"/>
        <w:ind w:left="426" w:hanging="426"/>
        <w:textAlignment w:val="auto"/>
      </w:pPr>
      <w:r w:rsidRPr="00D85871">
        <w:t xml:space="preserve">Биржаков М.Б., Биржаков К.М., Никифоров В.И. и др. Глоссарий терминов международного туризма. </w:t>
      </w:r>
      <w:r w:rsidR="00B72CE8">
        <w:t xml:space="preserve">В 2-х т. </w:t>
      </w:r>
      <w:r w:rsidRPr="00D85871">
        <w:t xml:space="preserve">СПб.: </w:t>
      </w:r>
      <w:r w:rsidR="00B72CE8">
        <w:t>2004</w:t>
      </w:r>
      <w:r w:rsidRPr="00D85871">
        <w:t>.</w:t>
      </w:r>
    </w:p>
    <w:p w:rsidR="006052EE" w:rsidRDefault="006052EE" w:rsidP="00A37876">
      <w:pPr>
        <w:pStyle w:val="21"/>
        <w:numPr>
          <w:ilvl w:val="0"/>
          <w:numId w:val="147"/>
        </w:numPr>
        <w:tabs>
          <w:tab w:val="clear" w:pos="720"/>
          <w:tab w:val="num" w:pos="-1985"/>
          <w:tab w:val="left" w:pos="-1843"/>
          <w:tab w:val="left" w:pos="-1701"/>
        </w:tabs>
        <w:overflowPunct/>
        <w:autoSpaceDE/>
        <w:autoSpaceDN/>
        <w:adjustRightInd/>
        <w:spacing w:line="240" w:lineRule="auto"/>
        <w:ind w:left="426" w:hanging="426"/>
        <w:textAlignment w:val="auto"/>
      </w:pPr>
      <w:r w:rsidRPr="00D85871">
        <w:t>Биржаков М.Б., Воронцова И.В., Метелев Н.И. Событийный туризм: карнавалы в истории и современном туризме. В справ. «Туристские фирмы». СПб.: 2001.</w:t>
      </w:r>
    </w:p>
    <w:p w:rsidR="006052EE" w:rsidRDefault="006052EE" w:rsidP="00A37876">
      <w:pPr>
        <w:pStyle w:val="21"/>
        <w:numPr>
          <w:ilvl w:val="0"/>
          <w:numId w:val="147"/>
        </w:numPr>
        <w:tabs>
          <w:tab w:val="clear" w:pos="720"/>
          <w:tab w:val="num" w:pos="-1985"/>
          <w:tab w:val="left" w:pos="-1843"/>
          <w:tab w:val="left" w:pos="-1701"/>
        </w:tabs>
        <w:overflowPunct/>
        <w:autoSpaceDE/>
        <w:autoSpaceDN/>
        <w:adjustRightInd/>
        <w:spacing w:line="240" w:lineRule="auto"/>
        <w:ind w:left="426" w:hanging="426"/>
        <w:textAlignment w:val="auto"/>
      </w:pPr>
      <w:r w:rsidRPr="00D85871">
        <w:t>Биржаков М.Б., Житенев С.Ю. История русского православия и вопросы паломнического туризма. В справ. «Туристские фирмы». СПб.: 1998.</w:t>
      </w:r>
    </w:p>
    <w:p w:rsidR="006052EE" w:rsidRDefault="006052EE" w:rsidP="00A37876">
      <w:pPr>
        <w:pStyle w:val="21"/>
        <w:numPr>
          <w:ilvl w:val="0"/>
          <w:numId w:val="147"/>
        </w:numPr>
        <w:tabs>
          <w:tab w:val="clear" w:pos="720"/>
          <w:tab w:val="num" w:pos="-1985"/>
          <w:tab w:val="left" w:pos="-1843"/>
          <w:tab w:val="left" w:pos="-1701"/>
        </w:tabs>
        <w:overflowPunct/>
        <w:autoSpaceDE/>
        <w:autoSpaceDN/>
        <w:adjustRightInd/>
        <w:spacing w:line="240" w:lineRule="auto"/>
        <w:ind w:left="426" w:hanging="426"/>
        <w:textAlignment w:val="auto"/>
      </w:pPr>
      <w:r w:rsidRPr="00D85871">
        <w:t>Биржаков М.Б., Лукошков А.В. Кладоискательство как вид туризма.  В справ. «Туристские фирмы». СПб.: 1997.</w:t>
      </w:r>
    </w:p>
    <w:p w:rsidR="006052EE" w:rsidRDefault="006052EE" w:rsidP="00A37876">
      <w:pPr>
        <w:pStyle w:val="21"/>
        <w:numPr>
          <w:ilvl w:val="0"/>
          <w:numId w:val="147"/>
        </w:numPr>
        <w:tabs>
          <w:tab w:val="clear" w:pos="720"/>
          <w:tab w:val="num" w:pos="-1985"/>
          <w:tab w:val="left" w:pos="-1843"/>
          <w:tab w:val="left" w:pos="-1701"/>
        </w:tabs>
        <w:overflowPunct/>
        <w:autoSpaceDE/>
        <w:autoSpaceDN/>
        <w:adjustRightInd/>
        <w:spacing w:line="240" w:lineRule="auto"/>
        <w:ind w:left="426" w:hanging="426"/>
        <w:textAlignment w:val="auto"/>
      </w:pPr>
      <w:r w:rsidRPr="00D85871">
        <w:t>Биржаков М.Б., Маринин М.М. Как идет в России развитие выездного туризма. В справ. «Туристские фирмы». СПб.: 1997.</w:t>
      </w:r>
    </w:p>
    <w:p w:rsidR="006052EE" w:rsidRPr="00D85871" w:rsidRDefault="006052EE" w:rsidP="00A37876">
      <w:pPr>
        <w:pStyle w:val="21"/>
        <w:numPr>
          <w:ilvl w:val="0"/>
          <w:numId w:val="147"/>
        </w:numPr>
        <w:tabs>
          <w:tab w:val="clear" w:pos="720"/>
          <w:tab w:val="num" w:pos="-1985"/>
          <w:tab w:val="left" w:pos="-1843"/>
          <w:tab w:val="left" w:pos="-1701"/>
        </w:tabs>
        <w:overflowPunct/>
        <w:autoSpaceDE/>
        <w:autoSpaceDN/>
        <w:adjustRightInd/>
        <w:spacing w:line="240" w:lineRule="auto"/>
        <w:ind w:left="426" w:hanging="426"/>
        <w:textAlignment w:val="auto"/>
      </w:pPr>
      <w:r w:rsidRPr="00D85871">
        <w:t>Биржаков М.Б., Хованов А.В., Андреев В.П. Княжество Андорра. Обзор. В справ. «Туристские фирмы». СПб.: 1998.</w:t>
      </w:r>
    </w:p>
    <w:p w:rsidR="006052EE"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D85871">
        <w:t>Блохин Ю.И. Концепция социально-экономической модели развития туризма в крупном туристском центре или регионе.  В справ. «Туристские фирмы». СПб.: 1998.</w:t>
      </w:r>
    </w:p>
    <w:p w:rsidR="006052EE"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D85871">
        <w:t>Бодрова Н. Позиции туризма в мировой экономике. М.: 2000.</w:t>
      </w:r>
    </w:p>
    <w:p w:rsidR="006052EE" w:rsidRPr="00CB6FE1"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CB6FE1">
        <w:t xml:space="preserve">Большая энциклопедия путешественника. </w:t>
      </w:r>
      <w:r w:rsidRPr="00CB6FE1">
        <w:rPr>
          <w:lang w:val="en-US"/>
        </w:rPr>
        <w:t>CD</w:t>
      </w:r>
      <w:r w:rsidRPr="00CB6FE1">
        <w:t>-</w:t>
      </w:r>
      <w:r w:rsidRPr="00CB6FE1">
        <w:rPr>
          <w:lang w:val="en-US"/>
        </w:rPr>
        <w:t>ROM</w:t>
      </w:r>
      <w:r w:rsidRPr="00CB6FE1">
        <w:t>, 2002.</w:t>
      </w:r>
    </w:p>
    <w:p w:rsidR="006052EE" w:rsidRPr="00CB6FE1"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CB6FE1">
        <w:t>Васильев А.Л. Туризм – понятия и сущность. В справ. «Туристские фирмы». СПб.: 1998.</w:t>
      </w:r>
    </w:p>
    <w:p w:rsidR="006052EE" w:rsidRPr="00CB6FE1"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CB6FE1">
        <w:t xml:space="preserve">Веденин Ю.А. Динамика территориальных рекреационных систем. М.: 1982. </w:t>
      </w:r>
    </w:p>
    <w:p w:rsidR="006052EE" w:rsidRDefault="006052EE" w:rsidP="00A37876">
      <w:pPr>
        <w:widowControl/>
        <w:numPr>
          <w:ilvl w:val="0"/>
          <w:numId w:val="147"/>
        </w:numPr>
        <w:tabs>
          <w:tab w:val="clear" w:pos="720"/>
          <w:tab w:val="num" w:pos="-1985"/>
          <w:tab w:val="left" w:pos="-1843"/>
          <w:tab w:val="left" w:pos="-1620"/>
          <w:tab w:val="left" w:pos="-1440"/>
        </w:tabs>
        <w:spacing w:line="240" w:lineRule="auto"/>
        <w:ind w:left="426" w:hanging="426"/>
        <w:rPr>
          <w:sz w:val="28"/>
          <w:szCs w:val="28"/>
        </w:rPr>
      </w:pPr>
      <w:r w:rsidRPr="00D85871">
        <w:rPr>
          <w:sz w:val="28"/>
          <w:szCs w:val="28"/>
        </w:rPr>
        <w:t>Веденин Ю.А. Изучение динамичности как одного из свойств территориальной рекреационной системы</w:t>
      </w:r>
      <w:r w:rsidR="00BC706D">
        <w:rPr>
          <w:sz w:val="28"/>
          <w:szCs w:val="28"/>
        </w:rPr>
        <w:t>./</w:t>
      </w:r>
      <w:r w:rsidRPr="00D85871">
        <w:rPr>
          <w:sz w:val="28"/>
          <w:szCs w:val="28"/>
        </w:rPr>
        <w:t xml:space="preserve">В сб. Ресурсы. Среда. Расселение. М.: 1974. </w:t>
      </w:r>
    </w:p>
    <w:p w:rsidR="006052EE" w:rsidRDefault="006052EE" w:rsidP="00A37876">
      <w:pPr>
        <w:widowControl/>
        <w:numPr>
          <w:ilvl w:val="0"/>
          <w:numId w:val="147"/>
        </w:numPr>
        <w:tabs>
          <w:tab w:val="clear" w:pos="720"/>
          <w:tab w:val="num" w:pos="-1985"/>
          <w:tab w:val="left" w:pos="-1843"/>
          <w:tab w:val="left" w:pos="-1620"/>
          <w:tab w:val="left" w:pos="-1440"/>
        </w:tabs>
        <w:spacing w:line="240" w:lineRule="auto"/>
        <w:ind w:left="426" w:hanging="426"/>
        <w:rPr>
          <w:sz w:val="28"/>
          <w:szCs w:val="28"/>
        </w:rPr>
      </w:pPr>
      <w:r w:rsidRPr="00D85871">
        <w:rPr>
          <w:sz w:val="28"/>
          <w:szCs w:val="28"/>
        </w:rPr>
        <w:t>Веденин Ю.А. К изучению эволюции рекреационных функций территории./ Известия АН СССР. Серия географическая. 1977.  № 4.</w:t>
      </w:r>
    </w:p>
    <w:p w:rsidR="006052EE" w:rsidRDefault="006052EE" w:rsidP="00A37876">
      <w:pPr>
        <w:widowControl/>
        <w:numPr>
          <w:ilvl w:val="0"/>
          <w:numId w:val="147"/>
        </w:numPr>
        <w:tabs>
          <w:tab w:val="clear" w:pos="720"/>
          <w:tab w:val="num" w:pos="-1985"/>
          <w:tab w:val="left" w:pos="-1843"/>
          <w:tab w:val="left" w:pos="-1620"/>
          <w:tab w:val="left" w:pos="-1440"/>
        </w:tabs>
        <w:spacing w:line="240" w:lineRule="auto"/>
        <w:ind w:left="426" w:hanging="426"/>
        <w:rPr>
          <w:sz w:val="28"/>
          <w:szCs w:val="28"/>
        </w:rPr>
      </w:pPr>
      <w:r w:rsidRPr="00D85871">
        <w:rPr>
          <w:sz w:val="28"/>
          <w:szCs w:val="28"/>
        </w:rPr>
        <w:t>Веденин Ю.А. Методика определения избирательности систем занятий во время отдыха по отношению к природным комплексам</w:t>
      </w:r>
      <w:r w:rsidR="00BC706D">
        <w:rPr>
          <w:sz w:val="28"/>
          <w:szCs w:val="28"/>
        </w:rPr>
        <w:t>.</w:t>
      </w:r>
      <w:r w:rsidRPr="00D85871">
        <w:rPr>
          <w:sz w:val="28"/>
          <w:szCs w:val="28"/>
        </w:rPr>
        <w:t>/</w:t>
      </w:r>
      <w:r w:rsidR="00BC706D">
        <w:rPr>
          <w:sz w:val="28"/>
          <w:szCs w:val="28"/>
        </w:rPr>
        <w:t xml:space="preserve"> </w:t>
      </w:r>
      <w:r w:rsidRPr="00D85871">
        <w:rPr>
          <w:sz w:val="28"/>
          <w:szCs w:val="28"/>
        </w:rPr>
        <w:t xml:space="preserve">Географические проблемы организации туризма и отдыха. Выпуск 1. М.: 1975. </w:t>
      </w:r>
    </w:p>
    <w:p w:rsidR="006052EE" w:rsidRDefault="006052EE" w:rsidP="00A37876">
      <w:pPr>
        <w:widowControl/>
        <w:numPr>
          <w:ilvl w:val="0"/>
          <w:numId w:val="147"/>
        </w:numPr>
        <w:tabs>
          <w:tab w:val="clear" w:pos="720"/>
          <w:tab w:val="num" w:pos="-1985"/>
          <w:tab w:val="left" w:pos="-1843"/>
          <w:tab w:val="left" w:pos="-1620"/>
          <w:tab w:val="left" w:pos="-1440"/>
        </w:tabs>
        <w:spacing w:line="240" w:lineRule="auto"/>
        <w:ind w:left="426" w:hanging="426"/>
        <w:rPr>
          <w:sz w:val="28"/>
          <w:szCs w:val="28"/>
        </w:rPr>
      </w:pPr>
      <w:r w:rsidRPr="00D85871">
        <w:rPr>
          <w:sz w:val="28"/>
          <w:szCs w:val="28"/>
        </w:rPr>
        <w:t xml:space="preserve">Веденин Ю.А. Принципы и методы исследования функционирования территориальных рекреационных систем: Автореф. дисс. доктора геогр. наук. М.: 1982. </w:t>
      </w:r>
    </w:p>
    <w:p w:rsidR="006052EE" w:rsidRDefault="006052EE" w:rsidP="00A37876">
      <w:pPr>
        <w:widowControl/>
        <w:numPr>
          <w:ilvl w:val="0"/>
          <w:numId w:val="147"/>
        </w:numPr>
        <w:tabs>
          <w:tab w:val="clear" w:pos="720"/>
          <w:tab w:val="num" w:pos="-1985"/>
          <w:tab w:val="left" w:pos="-1843"/>
          <w:tab w:val="left" w:pos="-1620"/>
          <w:tab w:val="left" w:pos="-1440"/>
        </w:tabs>
        <w:spacing w:line="240" w:lineRule="auto"/>
        <w:ind w:left="426" w:hanging="426"/>
        <w:rPr>
          <w:sz w:val="28"/>
          <w:szCs w:val="28"/>
        </w:rPr>
      </w:pPr>
      <w:r w:rsidRPr="00D85871">
        <w:rPr>
          <w:sz w:val="28"/>
          <w:szCs w:val="28"/>
        </w:rPr>
        <w:t xml:space="preserve">Веденин Ю.А. Социокультурные проблемы туристского освоения особо ценных историко-культурных и природных территорий./Проблемы и прогнозирование туристско-рекреационного использования природного и историко-культурного потенциала в регионах России. М.: 1995. </w:t>
      </w:r>
    </w:p>
    <w:p w:rsidR="006052EE" w:rsidRDefault="006052EE" w:rsidP="00A37876">
      <w:pPr>
        <w:widowControl/>
        <w:numPr>
          <w:ilvl w:val="0"/>
          <w:numId w:val="147"/>
        </w:numPr>
        <w:tabs>
          <w:tab w:val="clear" w:pos="720"/>
          <w:tab w:val="num" w:pos="-1985"/>
          <w:tab w:val="left" w:pos="-1843"/>
          <w:tab w:val="left" w:pos="-1620"/>
          <w:tab w:val="left" w:pos="-1440"/>
        </w:tabs>
        <w:spacing w:line="240" w:lineRule="auto"/>
        <w:ind w:left="426" w:hanging="426"/>
        <w:rPr>
          <w:sz w:val="28"/>
          <w:szCs w:val="28"/>
        </w:rPr>
      </w:pPr>
      <w:r w:rsidRPr="00D85871">
        <w:rPr>
          <w:sz w:val="28"/>
          <w:szCs w:val="28"/>
        </w:rPr>
        <w:t xml:space="preserve">Веденин Ю.А. Тенденции развития рекреации в России в новых политико-экономических условиях./Проблемы и прогнозирование туристско-рекреационного использования природного и историко-культурного потенциала в регионах России. М.: 1995. </w:t>
      </w:r>
    </w:p>
    <w:p w:rsidR="006052EE" w:rsidRPr="00D85871" w:rsidRDefault="006052EE" w:rsidP="00A37876">
      <w:pPr>
        <w:widowControl/>
        <w:numPr>
          <w:ilvl w:val="0"/>
          <w:numId w:val="147"/>
        </w:numPr>
        <w:tabs>
          <w:tab w:val="clear" w:pos="720"/>
          <w:tab w:val="num" w:pos="-1985"/>
          <w:tab w:val="left" w:pos="-1843"/>
          <w:tab w:val="left" w:pos="-1620"/>
          <w:tab w:val="left" w:pos="-1440"/>
        </w:tabs>
        <w:spacing w:line="240" w:lineRule="auto"/>
        <w:ind w:left="426" w:hanging="426"/>
        <w:rPr>
          <w:sz w:val="28"/>
          <w:szCs w:val="28"/>
        </w:rPr>
      </w:pPr>
      <w:r w:rsidRPr="00D85871">
        <w:rPr>
          <w:sz w:val="28"/>
          <w:szCs w:val="28"/>
        </w:rPr>
        <w:t xml:space="preserve">Веденин Ю.А., Зорин И.В. Социальные аспекты изучения территориальных рекреационных систем./Вопросы географии. 1973. Вып. 93. </w:t>
      </w:r>
    </w:p>
    <w:p w:rsidR="006052EE" w:rsidRDefault="006052EE" w:rsidP="00A37876">
      <w:pPr>
        <w:widowControl/>
        <w:numPr>
          <w:ilvl w:val="0"/>
          <w:numId w:val="147"/>
        </w:numPr>
        <w:tabs>
          <w:tab w:val="clear" w:pos="720"/>
          <w:tab w:val="num" w:pos="-1985"/>
          <w:tab w:val="left" w:pos="-1843"/>
          <w:tab w:val="left" w:pos="-1620"/>
          <w:tab w:val="left" w:pos="-1440"/>
        </w:tabs>
        <w:spacing w:line="240" w:lineRule="auto"/>
        <w:ind w:left="426" w:hanging="426"/>
        <w:rPr>
          <w:sz w:val="28"/>
          <w:szCs w:val="28"/>
        </w:rPr>
      </w:pPr>
      <w:r w:rsidRPr="00D85871">
        <w:rPr>
          <w:sz w:val="28"/>
          <w:szCs w:val="28"/>
        </w:rPr>
        <w:t>Веденин Ю.А., Мирошниченко Н.Н. Оценка природных условий для организации отдыха./Известия АН СССР. Серия географическая.</w:t>
      </w:r>
      <w:r w:rsidR="00BC706D">
        <w:rPr>
          <w:sz w:val="28"/>
          <w:szCs w:val="28"/>
        </w:rPr>
        <w:t xml:space="preserve"> </w:t>
      </w:r>
      <w:r w:rsidRPr="00D85871">
        <w:rPr>
          <w:sz w:val="28"/>
          <w:szCs w:val="28"/>
        </w:rPr>
        <w:t>1969.№ 4.</w:t>
      </w:r>
    </w:p>
    <w:p w:rsidR="006052EE" w:rsidRDefault="006052EE" w:rsidP="00A37876">
      <w:pPr>
        <w:widowControl/>
        <w:numPr>
          <w:ilvl w:val="0"/>
          <w:numId w:val="147"/>
        </w:numPr>
        <w:tabs>
          <w:tab w:val="clear" w:pos="720"/>
          <w:tab w:val="num" w:pos="-1985"/>
          <w:tab w:val="left" w:pos="-1843"/>
          <w:tab w:val="left" w:pos="-1620"/>
          <w:tab w:val="left" w:pos="-1440"/>
        </w:tabs>
        <w:spacing w:line="240" w:lineRule="auto"/>
        <w:ind w:left="426" w:hanging="426"/>
        <w:rPr>
          <w:sz w:val="28"/>
          <w:szCs w:val="28"/>
        </w:rPr>
      </w:pPr>
      <w:r w:rsidRPr="00D85871">
        <w:rPr>
          <w:sz w:val="28"/>
          <w:szCs w:val="28"/>
        </w:rPr>
        <w:t xml:space="preserve">Вендина О.И. Рекреационная среда и пути оптимизации территориальной организации рекреационной деятельности./Теоретические проблемы рекреационной географии. М.: 1989. </w:t>
      </w:r>
    </w:p>
    <w:p w:rsidR="006052EE" w:rsidRPr="00CB6FE1" w:rsidRDefault="006052EE" w:rsidP="00A37876">
      <w:pPr>
        <w:widowControl/>
        <w:numPr>
          <w:ilvl w:val="0"/>
          <w:numId w:val="147"/>
        </w:numPr>
        <w:tabs>
          <w:tab w:val="clear" w:pos="720"/>
          <w:tab w:val="num" w:pos="-1985"/>
          <w:tab w:val="left" w:pos="-1843"/>
          <w:tab w:val="left" w:pos="-1620"/>
          <w:tab w:val="left" w:pos="-1440"/>
        </w:tabs>
        <w:spacing w:line="240" w:lineRule="auto"/>
        <w:ind w:left="426" w:hanging="426"/>
        <w:rPr>
          <w:sz w:val="28"/>
          <w:szCs w:val="28"/>
        </w:rPr>
      </w:pPr>
      <w:r w:rsidRPr="00D85871">
        <w:rPr>
          <w:sz w:val="28"/>
          <w:szCs w:val="28"/>
        </w:rPr>
        <w:t xml:space="preserve">Вопросы рекреационной географии Северного Кавказа. Ставрополь: </w:t>
      </w:r>
      <w:r w:rsidRPr="00CB6FE1">
        <w:rPr>
          <w:sz w:val="28"/>
          <w:szCs w:val="28"/>
        </w:rPr>
        <w:t xml:space="preserve">Ставропольский госпединститут, 1977. </w:t>
      </w:r>
    </w:p>
    <w:p w:rsidR="006052EE" w:rsidRPr="00CB6FE1" w:rsidRDefault="006052EE" w:rsidP="00A37876">
      <w:pPr>
        <w:widowControl/>
        <w:numPr>
          <w:ilvl w:val="0"/>
          <w:numId w:val="147"/>
        </w:numPr>
        <w:tabs>
          <w:tab w:val="clear" w:pos="720"/>
          <w:tab w:val="num" w:pos="-1985"/>
          <w:tab w:val="left" w:pos="-1843"/>
          <w:tab w:val="left" w:pos="-1620"/>
          <w:tab w:val="left" w:pos="-1440"/>
        </w:tabs>
        <w:spacing w:line="240" w:lineRule="auto"/>
        <w:ind w:left="426" w:hanging="426"/>
        <w:rPr>
          <w:sz w:val="28"/>
          <w:szCs w:val="28"/>
        </w:rPr>
      </w:pPr>
      <w:r w:rsidRPr="00CB6FE1">
        <w:rPr>
          <w:sz w:val="28"/>
          <w:szCs w:val="28"/>
        </w:rPr>
        <w:t xml:space="preserve">Воронкова Л.П. История туризма и гостеприимства. М.: 2003. </w:t>
      </w:r>
    </w:p>
    <w:p w:rsidR="006052EE" w:rsidRDefault="006052EE" w:rsidP="00A37876">
      <w:pPr>
        <w:widowControl/>
        <w:numPr>
          <w:ilvl w:val="0"/>
          <w:numId w:val="147"/>
        </w:numPr>
        <w:tabs>
          <w:tab w:val="clear" w:pos="720"/>
          <w:tab w:val="num" w:pos="-1985"/>
          <w:tab w:val="left" w:pos="-1843"/>
          <w:tab w:val="left" w:pos="-1620"/>
          <w:tab w:val="left" w:pos="-1440"/>
        </w:tabs>
        <w:spacing w:line="240" w:lineRule="auto"/>
        <w:ind w:left="426" w:hanging="426"/>
        <w:rPr>
          <w:sz w:val="28"/>
          <w:szCs w:val="28"/>
        </w:rPr>
      </w:pPr>
      <w:r w:rsidRPr="00CB6FE1">
        <w:rPr>
          <w:sz w:val="28"/>
          <w:szCs w:val="28"/>
        </w:rPr>
        <w:t>Воскобойникова Н.Н. Экономико-географические особенности развития туризма в странах Австралии и Океании.</w:t>
      </w:r>
      <w:r w:rsidR="002D3CAE">
        <w:rPr>
          <w:sz w:val="28"/>
          <w:szCs w:val="28"/>
        </w:rPr>
        <w:t>/</w:t>
      </w:r>
      <w:r w:rsidRPr="00CB6FE1">
        <w:rPr>
          <w:sz w:val="28"/>
          <w:szCs w:val="28"/>
        </w:rPr>
        <w:t>В справ. «Туристские фирмы». СПб.: 1998.</w:t>
      </w:r>
    </w:p>
    <w:p w:rsidR="006052EE" w:rsidRDefault="006052EE" w:rsidP="00A37876">
      <w:pPr>
        <w:widowControl/>
        <w:numPr>
          <w:ilvl w:val="0"/>
          <w:numId w:val="147"/>
        </w:numPr>
        <w:tabs>
          <w:tab w:val="clear" w:pos="720"/>
          <w:tab w:val="num" w:pos="-1985"/>
          <w:tab w:val="left" w:pos="-1843"/>
          <w:tab w:val="left" w:pos="-1620"/>
          <w:tab w:val="left" w:pos="-1440"/>
        </w:tabs>
        <w:spacing w:line="240" w:lineRule="auto"/>
        <w:ind w:left="426" w:hanging="426"/>
        <w:rPr>
          <w:sz w:val="28"/>
          <w:szCs w:val="28"/>
        </w:rPr>
      </w:pPr>
      <w:r w:rsidRPr="00D85871">
        <w:rPr>
          <w:sz w:val="28"/>
          <w:szCs w:val="28"/>
        </w:rPr>
        <w:t xml:space="preserve">Гаврилов А.И. Туризм сегодня, перспективы развития./Туристские фирмы. Выпуск 20. СПб.: 2000. </w:t>
      </w:r>
    </w:p>
    <w:p w:rsidR="006052EE" w:rsidRPr="00CB6FE1" w:rsidRDefault="006052EE" w:rsidP="00A37876">
      <w:pPr>
        <w:widowControl/>
        <w:numPr>
          <w:ilvl w:val="0"/>
          <w:numId w:val="147"/>
        </w:numPr>
        <w:tabs>
          <w:tab w:val="clear" w:pos="720"/>
          <w:tab w:val="num" w:pos="-1985"/>
          <w:tab w:val="left" w:pos="-1843"/>
          <w:tab w:val="left" w:pos="-1620"/>
          <w:tab w:val="left" w:pos="-1440"/>
        </w:tabs>
        <w:spacing w:line="240" w:lineRule="auto"/>
        <w:ind w:left="426" w:hanging="426"/>
        <w:rPr>
          <w:sz w:val="28"/>
          <w:szCs w:val="28"/>
        </w:rPr>
      </w:pPr>
      <w:r w:rsidRPr="00CB6FE1">
        <w:rPr>
          <w:sz w:val="28"/>
          <w:szCs w:val="28"/>
        </w:rPr>
        <w:t xml:space="preserve">Географические аспекты исследования рекреационных систем. М.: 1979. </w:t>
      </w:r>
    </w:p>
    <w:p w:rsidR="006052EE" w:rsidRPr="00CB6FE1" w:rsidRDefault="006052EE" w:rsidP="00A37876">
      <w:pPr>
        <w:widowControl/>
        <w:numPr>
          <w:ilvl w:val="0"/>
          <w:numId w:val="147"/>
        </w:numPr>
        <w:tabs>
          <w:tab w:val="clear" w:pos="720"/>
          <w:tab w:val="num" w:pos="-1985"/>
          <w:tab w:val="left" w:pos="-1843"/>
          <w:tab w:val="left" w:pos="-1620"/>
          <w:tab w:val="left" w:pos="-1440"/>
        </w:tabs>
        <w:spacing w:line="240" w:lineRule="auto"/>
        <w:ind w:left="426" w:hanging="426"/>
        <w:rPr>
          <w:sz w:val="28"/>
          <w:szCs w:val="28"/>
        </w:rPr>
      </w:pPr>
      <w:r w:rsidRPr="00CB6FE1">
        <w:rPr>
          <w:sz w:val="28"/>
          <w:szCs w:val="28"/>
        </w:rPr>
        <w:t xml:space="preserve">Географические проблемы организации туризма и отдыха. М.: 1975. </w:t>
      </w:r>
    </w:p>
    <w:p w:rsidR="006052EE" w:rsidRPr="00CB6FE1" w:rsidRDefault="006052EE" w:rsidP="00A37876">
      <w:pPr>
        <w:widowControl/>
        <w:numPr>
          <w:ilvl w:val="0"/>
          <w:numId w:val="147"/>
        </w:numPr>
        <w:tabs>
          <w:tab w:val="clear" w:pos="720"/>
          <w:tab w:val="num" w:pos="-1985"/>
          <w:tab w:val="left" w:pos="-1843"/>
          <w:tab w:val="left" w:pos="-1620"/>
          <w:tab w:val="left" w:pos="-1440"/>
        </w:tabs>
        <w:spacing w:line="240" w:lineRule="auto"/>
        <w:ind w:left="426" w:hanging="426"/>
        <w:rPr>
          <w:sz w:val="28"/>
          <w:szCs w:val="28"/>
        </w:rPr>
      </w:pPr>
      <w:r w:rsidRPr="00CB6FE1">
        <w:rPr>
          <w:sz w:val="28"/>
          <w:szCs w:val="28"/>
        </w:rPr>
        <w:t>Герасименко В.Г. Основы туристического бизнеса. Одесса, 1997.</w:t>
      </w:r>
    </w:p>
    <w:p w:rsidR="006052EE"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CB6FE1">
        <w:t>Дмитревский Ю.Д. Страноведение и география международного ту</w:t>
      </w:r>
      <w:r w:rsidRPr="00595AAC">
        <w:t>ризма. Часть 1. Страноведение и международный туризм.  СПб.: 1997.</w:t>
      </w:r>
    </w:p>
    <w:p w:rsidR="006052EE" w:rsidRPr="00CB6FE1"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CB6FE1">
        <w:t xml:space="preserve">Егоренков Л.И. Экология туризма и сервиса. М.: 2003. </w:t>
      </w:r>
    </w:p>
    <w:p w:rsidR="006052EE" w:rsidRPr="00CB6FE1"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CB6FE1">
        <w:t xml:space="preserve">Ермаков Г.П. Инфраструктура туризма./Латинская Америка. 1998. №3. </w:t>
      </w:r>
    </w:p>
    <w:p w:rsidR="006052EE"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D85871">
        <w:t>Зорин И.В., Квартальнов В.А.  Туристский терминологический словарь. М.: 1999.</w:t>
      </w:r>
    </w:p>
    <w:p w:rsidR="006052EE"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595AAC">
        <w:t>Зорин И.В., Квартальнов В.А.  Энциклопедия туризма.  М.: 2004.</w:t>
      </w:r>
    </w:p>
    <w:p w:rsidR="006052EE"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595AAC">
        <w:t>Зорин И.В., Квартальнов В.А., Ирисова Т.А., Ильина Е.Н. Менеджмент туризма. М.: 1998</w:t>
      </w:r>
      <w:r>
        <w:t>.</w:t>
      </w:r>
    </w:p>
    <w:p w:rsidR="006052EE" w:rsidRPr="00CB6FE1"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CB6FE1">
        <w:t>Зорин И.В., Штюрмер Ю.А. Туризм и охрана окружающей среды. М.: 1986.</w:t>
      </w:r>
    </w:p>
    <w:p w:rsidR="006052EE"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D85871">
        <w:t>Ильина Е.Н. и другие.  Основы туристской деятельности.  М.: 2000.</w:t>
      </w:r>
    </w:p>
    <w:p w:rsidR="006052EE"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D85871">
        <w:t>Исмаев Д.К.  Россия на мировом рынке туризма. М.: 1998.</w:t>
      </w:r>
    </w:p>
    <w:p w:rsidR="006052EE"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D85871">
        <w:t>Каз Ж. Международный туризм.  М.: 1999.</w:t>
      </w:r>
    </w:p>
    <w:p w:rsidR="006052EE"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D85871">
        <w:t>Кальник С.  Мировой рынок туризма. СПб.: 1999.</w:t>
      </w:r>
    </w:p>
    <w:p w:rsidR="006052EE"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D85871">
        <w:t>Касаткин И.Ф. Факторы развития и общественное значение туризма.  М.: 1983.</w:t>
      </w:r>
    </w:p>
    <w:p w:rsidR="006052EE"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595AAC">
        <w:t xml:space="preserve">Квартальнов В.А.  Иностранный туризм. М.: 2004. </w:t>
      </w:r>
    </w:p>
    <w:p w:rsidR="006052EE"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D85871">
        <w:t>Квартальнов В.А.  Туризм.  М.: 2000.</w:t>
      </w:r>
    </w:p>
    <w:p w:rsidR="006052EE"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595AAC">
        <w:t xml:space="preserve">Кисель В.П.  Памятники всемирного наследия. Мн.: 1998. </w:t>
      </w:r>
    </w:p>
    <w:p w:rsidR="006052EE" w:rsidRPr="00CB6FE1"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CB6FE1">
        <w:t>Косолапов А.</w:t>
      </w:r>
      <w:r w:rsidR="00A20FE2">
        <w:t>Б</w:t>
      </w:r>
      <w:r w:rsidRPr="00CB6FE1">
        <w:t xml:space="preserve">. Рекреационные ресурсы Приморского края. Владивосток. ДВГАЭУ. 1998. </w:t>
      </w:r>
    </w:p>
    <w:p w:rsidR="006052EE" w:rsidRPr="00CB6FE1"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CB6FE1">
        <w:t>Косолапов А.</w:t>
      </w:r>
      <w:r w:rsidR="00A20FE2">
        <w:t>Б</w:t>
      </w:r>
      <w:r w:rsidRPr="00CB6FE1">
        <w:t xml:space="preserve">., Руденко Л.Л. Зарубежное туристское страноведение. В 2-х ч. Владивосток, 1998. </w:t>
      </w:r>
    </w:p>
    <w:p w:rsidR="006052EE"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D85871">
        <w:t>Курилова В.И.  Туризм.  М.: 1988.</w:t>
      </w:r>
    </w:p>
    <w:p w:rsidR="006052EE" w:rsidRPr="00CB6FE1"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CB6FE1">
        <w:t xml:space="preserve">Кусков А.С., Лысикова О.В. Курортология и оздоровительный туризм. Учебное пособие. Саратов, 2003. </w:t>
      </w:r>
    </w:p>
    <w:p w:rsidR="006052EE" w:rsidRPr="00CB6FE1"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CB6FE1">
        <w:t xml:space="preserve">Лиханов Б.Н., Ступина Н.М. Программа характеристик природных компонентов и ландшафтов при проектировании рекреационных комплексов./Географические проблемы организации туризма и отдыха. Выпуск 1. М.: 1975. </w:t>
      </w:r>
    </w:p>
    <w:p w:rsidR="006052EE"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D85871">
        <w:t>Ломакин А.И. Алтай туристский. В справ. «Туристские фирмы». СПб.: 1997.</w:t>
      </w:r>
    </w:p>
    <w:p w:rsidR="006052EE"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D85871">
        <w:t>Лукошков А.В., Пелтонен А. Перспективы развития подводного туризма в Северо-Западном регионе России. В справ. «Туристские фирмы». СПб.: 1997.</w:t>
      </w:r>
    </w:p>
    <w:p w:rsidR="006052EE"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595AAC">
        <w:t xml:space="preserve">Максаковский В.П.  Всемирное культурное наследие. М.: 2000. </w:t>
      </w:r>
    </w:p>
    <w:p w:rsidR="006052EE" w:rsidRPr="00CB6FE1"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CB6FE1">
        <w:t xml:space="preserve">Максаковский В.П. Развитие и география международного туризма./ География в школе. №8  2000. </w:t>
      </w:r>
    </w:p>
    <w:p w:rsidR="006052EE" w:rsidRPr="00CB6FE1"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CB6FE1">
        <w:t xml:space="preserve">Мироненко Н.С., Нефедова В.Б. Исследование рекреационных систем на географическом факультете./Вестник МГУ. География. 1998. №5. </w:t>
      </w:r>
    </w:p>
    <w:p w:rsidR="006052EE" w:rsidRPr="00CB6FE1"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CB6FE1">
        <w:t xml:space="preserve">Мироненко Н.С., Пирожник И.И., Твердохлебов И.Т. Теоретические основы рекреационного районирования./Теоретические проблемы рекреационной географии. М.: 1989. </w:t>
      </w:r>
    </w:p>
    <w:p w:rsidR="006052EE" w:rsidRPr="00CB6FE1"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CB6FE1">
        <w:t xml:space="preserve">Мироненко Н.С., Эльдаров Э.М. Гуманитарные аспекты исследования рекреационных систем./Вестник Московского университета. Сер. География.  1998. № 1. </w:t>
      </w:r>
    </w:p>
    <w:p w:rsidR="006052EE"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CB6FE1">
        <w:t>Мироненко Н.С., Эльдаров Э.М. Новые аспекты рекреационной географии./ Известия ВГО. 1987. № 1</w:t>
      </w:r>
      <w:r>
        <w:t>.</w:t>
      </w:r>
    </w:p>
    <w:p w:rsidR="00A20FE2" w:rsidRPr="00A20FE2"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CB6FE1">
        <w:t>Монтехано Х.М. Структура туристического рынка. М.–Смоленск. 1997.</w:t>
      </w:r>
    </w:p>
    <w:p w:rsidR="00A20FE2" w:rsidRPr="00A20FE2"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CB6FE1">
        <w:t xml:space="preserve">Мухина Л.И., Веденин Ю.А., Данилова Н.А., Зорин И.В. Подходы к оценке условий рекреационной деятельности./Известия АН СССР. Серия географическая.  1974.  № 3. </w:t>
      </w:r>
    </w:p>
    <w:p w:rsidR="00A20FE2" w:rsidRPr="00A20FE2"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D85871">
        <w:t>Некоторые аспекты функционирования мировой индустрии туризма./Под ред. Лесника А.Л., Мацицкого И.П., Чернышева А.В.  М.: 1998.</w:t>
      </w:r>
    </w:p>
    <w:p w:rsidR="00A20FE2" w:rsidRPr="00A20FE2"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4D52DD">
        <w:t>Немоляева М.Э., Ходорков Л.Ф.  Международный туризм: вчера, сегодня, завтра. М.: 1985.</w:t>
      </w:r>
    </w:p>
    <w:p w:rsidR="00A20FE2"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4D52DD">
        <w:t>Николаева М.И., Бекетов Н.В. Особенности развития туристско-рекреационой сферы  в условиях трансформации экономики. Якутский госуниверситет. Якутск. 1999. 27 с. Деп. ВИНИТИ. 19.04.99. № 1266 - И99.</w:t>
      </w:r>
    </w:p>
    <w:p w:rsidR="00A20FE2" w:rsidRPr="00A20FE2"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4D52DD">
        <w:t>Николаевкий А. Г. Национальные парки. М.: 1985.</w:t>
      </w:r>
    </w:p>
    <w:p w:rsidR="00A20FE2" w:rsidRPr="00A20FE2"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4D52DD">
        <w:t xml:space="preserve">Николаенко Д.В.  Эволюция освоения региона и формирование его рекреационной специализации./Состояние и перспективы развития туризма на пространстве СНГ. СПб.: 2000. </w:t>
      </w:r>
    </w:p>
    <w:p w:rsidR="00A20FE2"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D85871">
        <w:t>Новожилова И.М.  Вклад мировой индустрии путешествий и туризма в мировую экономику. М.: 2000.</w:t>
      </w:r>
    </w:p>
    <w:p w:rsidR="00A20FE2"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D85871">
        <w:t xml:space="preserve">Панов И.Н. Экологический туризм и его роль в устойчивом развитии территорий./Вестник МГУ. Сер. 5. 1998. №6. </w:t>
      </w:r>
    </w:p>
    <w:p w:rsidR="00A20FE2" w:rsidRPr="00A20FE2"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D85871">
        <w:t>Папирян Г.А. Международные экономические отношения: экономика туризма. М.: 2000.</w:t>
      </w:r>
    </w:p>
    <w:p w:rsidR="00A20FE2" w:rsidRPr="00A20FE2" w:rsidRDefault="00A20FE2"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t xml:space="preserve">Папирян Г.А.  Марктинг в туризме. М.: 2001. </w:t>
      </w:r>
    </w:p>
    <w:p w:rsidR="00A20FE2" w:rsidRPr="00A20FE2"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4D52DD">
        <w:t>Пирожник И.И. Применение факторного анализа для рекреационной оценки территорий./Известия АН СССР. Серия географическая. 1975. № 2.</w:t>
      </w:r>
    </w:p>
    <w:p w:rsidR="00A20FE2"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4D52DD">
        <w:t xml:space="preserve">Преображенский В.С. Физико-географические аспекты и проблемы организации отдыха./Географические проблемы организации туризма и отдыха. Выпуск 1. М.: Центральное рекламно-информационное бюро "Турист", 1975. </w:t>
      </w:r>
    </w:p>
    <w:p w:rsidR="006052EE"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426" w:hanging="426"/>
        <w:textAlignment w:val="auto"/>
      </w:pPr>
      <w:r w:rsidRPr="004D52DD">
        <w:t xml:space="preserve">Преображенский В.С., Веденин Ю.А. География и отдых: Изучение организации и планирования зон отдыха. М.: Знание, 1971. </w:t>
      </w:r>
    </w:p>
    <w:p w:rsidR="006052EE" w:rsidRPr="004D52DD" w:rsidRDefault="006052EE" w:rsidP="00A37876">
      <w:pPr>
        <w:pStyle w:val="21"/>
        <w:numPr>
          <w:ilvl w:val="0"/>
          <w:numId w:val="147"/>
        </w:numPr>
        <w:tabs>
          <w:tab w:val="clear" w:pos="720"/>
          <w:tab w:val="num" w:pos="-1985"/>
          <w:tab w:val="left" w:pos="-1843"/>
          <w:tab w:val="num" w:pos="-1276"/>
        </w:tabs>
        <w:overflowPunct/>
        <w:autoSpaceDE/>
        <w:autoSpaceDN/>
        <w:adjustRightInd/>
        <w:spacing w:line="240" w:lineRule="auto"/>
        <w:ind w:left="567" w:hanging="567"/>
        <w:textAlignment w:val="auto"/>
      </w:pPr>
      <w:r w:rsidRPr="004D52DD">
        <w:t xml:space="preserve">Преображенский В.С., Веденин Ю.А., Зорин И.В., Мухина Л.И. Территориальная рекреационная система как объект изучения географических наук./ Известия АН СССР. Серия географическая.  1984.  № 2. </w:t>
      </w:r>
    </w:p>
    <w:p w:rsidR="006052EE" w:rsidRPr="004D52DD" w:rsidRDefault="006052EE" w:rsidP="00A37876">
      <w:pPr>
        <w:widowControl/>
        <w:numPr>
          <w:ilvl w:val="0"/>
          <w:numId w:val="147"/>
        </w:numPr>
        <w:tabs>
          <w:tab w:val="clear" w:pos="720"/>
          <w:tab w:val="num" w:pos="-1985"/>
          <w:tab w:val="left" w:pos="-1843"/>
          <w:tab w:val="left" w:pos="360"/>
        </w:tabs>
        <w:spacing w:line="240" w:lineRule="auto"/>
        <w:ind w:left="567" w:hanging="567"/>
        <w:rPr>
          <w:sz w:val="28"/>
          <w:szCs w:val="28"/>
        </w:rPr>
      </w:pPr>
      <w:r w:rsidRPr="00D85871">
        <w:rPr>
          <w:sz w:val="28"/>
          <w:szCs w:val="28"/>
        </w:rPr>
        <w:t>Преображенский В.С., Квартальнов В.А. Основные концепции и мо</w:t>
      </w:r>
      <w:r w:rsidRPr="004D52DD">
        <w:rPr>
          <w:sz w:val="28"/>
          <w:szCs w:val="28"/>
        </w:rPr>
        <w:t xml:space="preserve">дели рекреалогии./Теоретические проблемы рекреационной географии. М.: 1989. </w:t>
      </w:r>
    </w:p>
    <w:p w:rsidR="006052EE" w:rsidRPr="004D52DD" w:rsidRDefault="006052EE" w:rsidP="00A37876">
      <w:pPr>
        <w:widowControl/>
        <w:numPr>
          <w:ilvl w:val="0"/>
          <w:numId w:val="147"/>
        </w:numPr>
        <w:tabs>
          <w:tab w:val="clear" w:pos="720"/>
          <w:tab w:val="num" w:pos="-1985"/>
          <w:tab w:val="left" w:pos="-1843"/>
          <w:tab w:val="left" w:pos="360"/>
        </w:tabs>
        <w:spacing w:line="240" w:lineRule="auto"/>
        <w:ind w:left="567" w:hanging="567"/>
        <w:rPr>
          <w:sz w:val="28"/>
          <w:szCs w:val="28"/>
        </w:rPr>
      </w:pPr>
      <w:r w:rsidRPr="004D52DD">
        <w:rPr>
          <w:sz w:val="28"/>
          <w:szCs w:val="28"/>
        </w:rPr>
        <w:t xml:space="preserve">Преображенский В.С., Мухина Л.И., Казанская Н.С., Веденин Ю.А., Мирошниченко Н.Н., Ступина Н.М., Филиппович Л.С., Ядков В.Б., Шеффер Е.Г. Методические указания по характеристике природных условий рекреационного района./Географические проблемы организации туризма и отдыха. Выпуск 1.  М.: 1975. </w:t>
      </w:r>
    </w:p>
    <w:p w:rsidR="006052EE" w:rsidRPr="004D52DD" w:rsidRDefault="006052EE" w:rsidP="00A37876">
      <w:pPr>
        <w:widowControl/>
        <w:numPr>
          <w:ilvl w:val="0"/>
          <w:numId w:val="147"/>
        </w:numPr>
        <w:tabs>
          <w:tab w:val="clear" w:pos="720"/>
          <w:tab w:val="num" w:pos="-1985"/>
          <w:tab w:val="left" w:pos="-1843"/>
          <w:tab w:val="left" w:pos="360"/>
        </w:tabs>
        <w:spacing w:line="240" w:lineRule="auto"/>
        <w:ind w:left="567" w:hanging="567"/>
        <w:rPr>
          <w:sz w:val="28"/>
          <w:szCs w:val="28"/>
        </w:rPr>
      </w:pPr>
      <w:r w:rsidRPr="004D52DD">
        <w:rPr>
          <w:sz w:val="28"/>
          <w:szCs w:val="28"/>
        </w:rPr>
        <w:t xml:space="preserve">Проблемы и перспективы развития туризма в странах с переходной экономикой. Материалы международной научно-практической конференции   Смоленск, 2000. </w:t>
      </w:r>
    </w:p>
    <w:p w:rsidR="006052EE" w:rsidRPr="004D52DD" w:rsidRDefault="006052EE" w:rsidP="00A37876">
      <w:pPr>
        <w:widowControl/>
        <w:numPr>
          <w:ilvl w:val="0"/>
          <w:numId w:val="147"/>
        </w:numPr>
        <w:tabs>
          <w:tab w:val="clear" w:pos="720"/>
          <w:tab w:val="num" w:pos="-1985"/>
          <w:tab w:val="left" w:pos="-1843"/>
          <w:tab w:val="left" w:pos="360"/>
        </w:tabs>
        <w:spacing w:line="240" w:lineRule="auto"/>
        <w:ind w:left="567" w:hanging="567"/>
        <w:rPr>
          <w:b/>
          <w:bCs/>
          <w:sz w:val="28"/>
          <w:szCs w:val="28"/>
        </w:rPr>
      </w:pPr>
      <w:r w:rsidRPr="004D52DD">
        <w:rPr>
          <w:sz w:val="28"/>
          <w:szCs w:val="28"/>
        </w:rPr>
        <w:t>Путрик Ю.С. Жадовская С.В., Подгорнов А.В. Перспективы туристского развития Курильских островов.  В справ. «Туристские фирмы». СПб.: 1997.</w:t>
      </w:r>
    </w:p>
    <w:p w:rsidR="006052EE" w:rsidRPr="004D52DD" w:rsidRDefault="006052EE" w:rsidP="00A37876">
      <w:pPr>
        <w:widowControl/>
        <w:numPr>
          <w:ilvl w:val="0"/>
          <w:numId w:val="147"/>
        </w:numPr>
        <w:tabs>
          <w:tab w:val="clear" w:pos="720"/>
          <w:tab w:val="num" w:pos="-1985"/>
          <w:tab w:val="left" w:pos="-1843"/>
          <w:tab w:val="left" w:pos="360"/>
        </w:tabs>
        <w:spacing w:line="240" w:lineRule="auto"/>
        <w:ind w:left="567" w:hanging="567"/>
        <w:rPr>
          <w:sz w:val="28"/>
          <w:szCs w:val="28"/>
        </w:rPr>
      </w:pPr>
      <w:r w:rsidRPr="004D52DD">
        <w:rPr>
          <w:sz w:val="28"/>
          <w:szCs w:val="28"/>
        </w:rPr>
        <w:t>Путрик Ю.С., Свешников В.В.  Туризм глазами географа. М.: 1986.</w:t>
      </w:r>
    </w:p>
    <w:p w:rsidR="006052EE" w:rsidRPr="004D52DD" w:rsidRDefault="006052EE" w:rsidP="00A37876">
      <w:pPr>
        <w:widowControl/>
        <w:numPr>
          <w:ilvl w:val="0"/>
          <w:numId w:val="147"/>
        </w:numPr>
        <w:tabs>
          <w:tab w:val="clear" w:pos="720"/>
          <w:tab w:val="num" w:pos="-1985"/>
          <w:tab w:val="left" w:pos="-1843"/>
          <w:tab w:val="left" w:pos="360"/>
        </w:tabs>
        <w:spacing w:line="240" w:lineRule="auto"/>
        <w:ind w:left="567" w:hanging="567"/>
        <w:rPr>
          <w:sz w:val="28"/>
          <w:szCs w:val="28"/>
        </w:rPr>
      </w:pPr>
      <w:r w:rsidRPr="004D52DD">
        <w:rPr>
          <w:sz w:val="28"/>
          <w:szCs w:val="28"/>
        </w:rPr>
        <w:t>Развитие различных видов туризма в России./Труды Академии туризма. Вып. 1.  СПб.: 2000.</w:t>
      </w:r>
    </w:p>
    <w:p w:rsidR="006052EE" w:rsidRDefault="006052EE" w:rsidP="00A37876">
      <w:pPr>
        <w:widowControl/>
        <w:numPr>
          <w:ilvl w:val="0"/>
          <w:numId w:val="147"/>
        </w:numPr>
        <w:tabs>
          <w:tab w:val="clear" w:pos="720"/>
          <w:tab w:val="num" w:pos="-1985"/>
          <w:tab w:val="left" w:pos="-1843"/>
          <w:tab w:val="left" w:pos="360"/>
        </w:tabs>
        <w:spacing w:line="240" w:lineRule="auto"/>
        <w:ind w:left="567" w:hanging="567"/>
        <w:rPr>
          <w:sz w:val="28"/>
          <w:szCs w:val="28"/>
        </w:rPr>
      </w:pPr>
      <w:r w:rsidRPr="00D85871">
        <w:rPr>
          <w:sz w:val="28"/>
          <w:szCs w:val="28"/>
        </w:rPr>
        <w:t>Рекреационная география СССР. М.: 1983.</w:t>
      </w:r>
    </w:p>
    <w:p w:rsidR="006052EE" w:rsidRDefault="006052EE" w:rsidP="00A37876">
      <w:pPr>
        <w:widowControl/>
        <w:numPr>
          <w:ilvl w:val="0"/>
          <w:numId w:val="147"/>
        </w:numPr>
        <w:tabs>
          <w:tab w:val="clear" w:pos="720"/>
          <w:tab w:val="num" w:pos="-1985"/>
          <w:tab w:val="left" w:pos="-1843"/>
          <w:tab w:val="left" w:pos="360"/>
        </w:tabs>
        <w:spacing w:line="240" w:lineRule="auto"/>
        <w:ind w:left="567" w:hanging="567"/>
        <w:rPr>
          <w:sz w:val="28"/>
          <w:szCs w:val="28"/>
        </w:rPr>
      </w:pPr>
      <w:r w:rsidRPr="00D85871">
        <w:rPr>
          <w:sz w:val="28"/>
          <w:szCs w:val="28"/>
        </w:rPr>
        <w:t>Рекреационная география: материалы совещания. М.: 1976.</w:t>
      </w:r>
    </w:p>
    <w:p w:rsidR="006052EE" w:rsidRDefault="006052EE" w:rsidP="00A37876">
      <w:pPr>
        <w:widowControl/>
        <w:numPr>
          <w:ilvl w:val="0"/>
          <w:numId w:val="147"/>
        </w:numPr>
        <w:tabs>
          <w:tab w:val="clear" w:pos="720"/>
          <w:tab w:val="num" w:pos="-1985"/>
          <w:tab w:val="left" w:pos="-1843"/>
          <w:tab w:val="left" w:pos="360"/>
        </w:tabs>
        <w:spacing w:line="240" w:lineRule="auto"/>
        <w:ind w:left="567" w:hanging="567"/>
        <w:rPr>
          <w:sz w:val="28"/>
          <w:szCs w:val="28"/>
        </w:rPr>
      </w:pPr>
      <w:r w:rsidRPr="00D85871">
        <w:rPr>
          <w:sz w:val="28"/>
          <w:szCs w:val="28"/>
        </w:rPr>
        <w:t>Рекреационные ресурсы и методы их изучения. М.: 1981.</w:t>
      </w:r>
    </w:p>
    <w:p w:rsidR="006052EE" w:rsidRPr="004D52DD" w:rsidRDefault="006052EE" w:rsidP="00A37876">
      <w:pPr>
        <w:widowControl/>
        <w:numPr>
          <w:ilvl w:val="0"/>
          <w:numId w:val="147"/>
        </w:numPr>
        <w:tabs>
          <w:tab w:val="clear" w:pos="720"/>
          <w:tab w:val="num" w:pos="-1985"/>
          <w:tab w:val="left" w:pos="-1843"/>
          <w:tab w:val="left" w:pos="360"/>
        </w:tabs>
        <w:spacing w:line="240" w:lineRule="auto"/>
        <w:ind w:left="567" w:hanging="567"/>
        <w:rPr>
          <w:sz w:val="28"/>
          <w:szCs w:val="28"/>
        </w:rPr>
      </w:pPr>
      <w:r w:rsidRPr="00D85871">
        <w:rPr>
          <w:sz w:val="28"/>
          <w:szCs w:val="28"/>
        </w:rPr>
        <w:t>Рекреационные ресурсы СССР. Проблемы рационального использо</w:t>
      </w:r>
      <w:r w:rsidRPr="004D52DD">
        <w:rPr>
          <w:sz w:val="28"/>
          <w:szCs w:val="28"/>
        </w:rPr>
        <w:t xml:space="preserve">вания. М.: 1990. </w:t>
      </w:r>
    </w:p>
    <w:p w:rsidR="006052EE" w:rsidRPr="004D52DD" w:rsidRDefault="006052EE" w:rsidP="00A37876">
      <w:pPr>
        <w:widowControl/>
        <w:numPr>
          <w:ilvl w:val="0"/>
          <w:numId w:val="147"/>
        </w:numPr>
        <w:tabs>
          <w:tab w:val="clear" w:pos="720"/>
          <w:tab w:val="num" w:pos="-1985"/>
          <w:tab w:val="left" w:pos="-1843"/>
          <w:tab w:val="left" w:pos="360"/>
        </w:tabs>
        <w:spacing w:line="240" w:lineRule="auto"/>
        <w:ind w:left="567" w:hanging="567"/>
        <w:rPr>
          <w:sz w:val="28"/>
          <w:szCs w:val="28"/>
        </w:rPr>
      </w:pPr>
      <w:r w:rsidRPr="004D52DD">
        <w:rPr>
          <w:sz w:val="28"/>
          <w:szCs w:val="28"/>
        </w:rPr>
        <w:t xml:space="preserve">Рекреация и охраняемые территории. Иркутск. ИГ СО АН СССР. 1988. </w:t>
      </w:r>
    </w:p>
    <w:p w:rsidR="006052EE" w:rsidRDefault="006052EE" w:rsidP="00A37876">
      <w:pPr>
        <w:widowControl/>
        <w:numPr>
          <w:ilvl w:val="0"/>
          <w:numId w:val="147"/>
        </w:numPr>
        <w:tabs>
          <w:tab w:val="clear" w:pos="720"/>
          <w:tab w:val="num" w:pos="-1985"/>
          <w:tab w:val="left" w:pos="-1843"/>
          <w:tab w:val="left" w:pos="360"/>
        </w:tabs>
        <w:spacing w:line="240" w:lineRule="auto"/>
        <w:ind w:left="567" w:hanging="567"/>
        <w:rPr>
          <w:sz w:val="28"/>
          <w:szCs w:val="28"/>
        </w:rPr>
      </w:pPr>
      <w:r w:rsidRPr="004D52DD">
        <w:rPr>
          <w:sz w:val="28"/>
          <w:szCs w:val="28"/>
        </w:rPr>
        <w:t>Романов А.А. Зарубежное туристское страноведение. М.: 2002.</w:t>
      </w:r>
    </w:p>
    <w:p w:rsidR="006052EE" w:rsidRDefault="006052EE" w:rsidP="00A37876">
      <w:pPr>
        <w:widowControl/>
        <w:numPr>
          <w:ilvl w:val="0"/>
          <w:numId w:val="147"/>
        </w:numPr>
        <w:tabs>
          <w:tab w:val="clear" w:pos="720"/>
          <w:tab w:val="num" w:pos="-1985"/>
          <w:tab w:val="left" w:pos="-1843"/>
          <w:tab w:val="left" w:pos="360"/>
        </w:tabs>
        <w:spacing w:line="240" w:lineRule="auto"/>
        <w:ind w:left="567" w:hanging="567"/>
        <w:rPr>
          <w:sz w:val="28"/>
          <w:szCs w:val="28"/>
        </w:rPr>
      </w:pPr>
      <w:r w:rsidRPr="004D52DD">
        <w:rPr>
          <w:sz w:val="28"/>
          <w:szCs w:val="28"/>
        </w:rPr>
        <w:t>Ромашкин В.И. Теоретические основы географии туризма. Лекция. М.</w:t>
      </w:r>
      <w:r w:rsidRPr="00D85871">
        <w:rPr>
          <w:sz w:val="28"/>
          <w:szCs w:val="28"/>
        </w:rPr>
        <w:t xml:space="preserve"> ВЦСПС. 1988. </w:t>
      </w:r>
    </w:p>
    <w:p w:rsidR="006052EE" w:rsidRDefault="006052EE" w:rsidP="00A37876">
      <w:pPr>
        <w:widowControl/>
        <w:numPr>
          <w:ilvl w:val="0"/>
          <w:numId w:val="147"/>
        </w:numPr>
        <w:tabs>
          <w:tab w:val="clear" w:pos="720"/>
          <w:tab w:val="num" w:pos="-1985"/>
          <w:tab w:val="left" w:pos="-1843"/>
          <w:tab w:val="left" w:pos="360"/>
        </w:tabs>
        <w:spacing w:line="240" w:lineRule="auto"/>
        <w:ind w:left="567" w:hanging="567"/>
        <w:rPr>
          <w:sz w:val="28"/>
          <w:szCs w:val="28"/>
        </w:rPr>
      </w:pPr>
      <w:r w:rsidRPr="00D85871">
        <w:rPr>
          <w:sz w:val="28"/>
          <w:szCs w:val="28"/>
        </w:rPr>
        <w:t xml:space="preserve">Русанов И.В. Территориальная организация кратковременного отдыха населения центра рекреационного объединения: Дис. канд. геогр. наук. Л.: 1984. </w:t>
      </w:r>
    </w:p>
    <w:p w:rsidR="006052EE" w:rsidRDefault="006052EE" w:rsidP="00A37876">
      <w:pPr>
        <w:widowControl/>
        <w:numPr>
          <w:ilvl w:val="0"/>
          <w:numId w:val="147"/>
        </w:numPr>
        <w:tabs>
          <w:tab w:val="clear" w:pos="720"/>
          <w:tab w:val="num" w:pos="-1985"/>
          <w:tab w:val="left" w:pos="-1843"/>
          <w:tab w:val="left" w:pos="360"/>
        </w:tabs>
        <w:spacing w:line="240" w:lineRule="auto"/>
        <w:ind w:left="567" w:hanging="567"/>
        <w:rPr>
          <w:sz w:val="28"/>
          <w:szCs w:val="28"/>
        </w:rPr>
      </w:pPr>
      <w:r w:rsidRPr="00D85871">
        <w:rPr>
          <w:sz w:val="28"/>
          <w:szCs w:val="28"/>
        </w:rPr>
        <w:t>Салищев К.А. Картоведение. М.: 1990.</w:t>
      </w:r>
    </w:p>
    <w:p w:rsidR="006052EE" w:rsidRPr="004D52DD" w:rsidRDefault="006052EE" w:rsidP="00A37876">
      <w:pPr>
        <w:widowControl/>
        <w:numPr>
          <w:ilvl w:val="0"/>
          <w:numId w:val="147"/>
        </w:numPr>
        <w:tabs>
          <w:tab w:val="clear" w:pos="720"/>
          <w:tab w:val="num" w:pos="-1985"/>
          <w:tab w:val="left" w:pos="-1843"/>
          <w:tab w:val="left" w:pos="360"/>
        </w:tabs>
        <w:spacing w:line="240" w:lineRule="auto"/>
        <w:ind w:left="567" w:hanging="567"/>
        <w:rPr>
          <w:sz w:val="28"/>
          <w:szCs w:val="28"/>
        </w:rPr>
      </w:pPr>
      <w:r w:rsidRPr="004D52DD">
        <w:rPr>
          <w:sz w:val="28"/>
          <w:szCs w:val="28"/>
        </w:rPr>
        <w:t xml:space="preserve">Салищев К.А. Картография. М.: 1982. </w:t>
      </w:r>
    </w:p>
    <w:p w:rsidR="006052EE" w:rsidRPr="004D52DD" w:rsidRDefault="006052EE" w:rsidP="00A37876">
      <w:pPr>
        <w:widowControl/>
        <w:numPr>
          <w:ilvl w:val="0"/>
          <w:numId w:val="147"/>
        </w:numPr>
        <w:tabs>
          <w:tab w:val="clear" w:pos="720"/>
          <w:tab w:val="num" w:pos="-1985"/>
          <w:tab w:val="left" w:pos="-1843"/>
          <w:tab w:val="left" w:pos="360"/>
        </w:tabs>
        <w:spacing w:line="240" w:lineRule="auto"/>
        <w:ind w:left="567" w:hanging="567"/>
        <w:rPr>
          <w:sz w:val="28"/>
          <w:szCs w:val="28"/>
        </w:rPr>
      </w:pPr>
      <w:r w:rsidRPr="004D52DD">
        <w:rPr>
          <w:sz w:val="28"/>
          <w:szCs w:val="28"/>
        </w:rPr>
        <w:t xml:space="preserve">Сергеева Т.К.  Экологический туризм. Учебное пособие. М.: 2004. </w:t>
      </w:r>
    </w:p>
    <w:p w:rsidR="006052EE" w:rsidRPr="004D52DD" w:rsidRDefault="006052EE" w:rsidP="00A37876">
      <w:pPr>
        <w:widowControl/>
        <w:numPr>
          <w:ilvl w:val="0"/>
          <w:numId w:val="147"/>
        </w:numPr>
        <w:tabs>
          <w:tab w:val="clear" w:pos="720"/>
          <w:tab w:val="num" w:pos="-1985"/>
          <w:tab w:val="left" w:pos="-1843"/>
          <w:tab w:val="left" w:pos="360"/>
        </w:tabs>
        <w:spacing w:line="240" w:lineRule="auto"/>
        <w:ind w:left="567" w:hanging="567"/>
        <w:rPr>
          <w:sz w:val="28"/>
          <w:szCs w:val="28"/>
        </w:rPr>
      </w:pPr>
      <w:r w:rsidRPr="004D52DD">
        <w:rPr>
          <w:sz w:val="28"/>
          <w:szCs w:val="28"/>
        </w:rPr>
        <w:t>Сигалов М.Р. Культура экологии и культура туризма./Ученые записки</w:t>
      </w:r>
      <w:r w:rsidRPr="00D85871">
        <w:rPr>
          <w:sz w:val="28"/>
          <w:szCs w:val="28"/>
        </w:rPr>
        <w:t xml:space="preserve"> </w:t>
      </w:r>
      <w:r w:rsidRPr="004D52DD">
        <w:rPr>
          <w:sz w:val="28"/>
          <w:szCs w:val="28"/>
        </w:rPr>
        <w:t xml:space="preserve">Московского государственного социального университета. 1998. №3. </w:t>
      </w:r>
    </w:p>
    <w:p w:rsidR="006052EE" w:rsidRPr="004D52DD"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pPr>
      <w:r w:rsidRPr="004D52DD">
        <w:t>Советский Союз. Географическое описание в 22 томах. М.: 1967-82.</w:t>
      </w:r>
    </w:p>
    <w:p w:rsidR="006052EE" w:rsidRPr="004D52DD" w:rsidRDefault="006052EE" w:rsidP="00A37876">
      <w:pPr>
        <w:widowControl/>
        <w:numPr>
          <w:ilvl w:val="0"/>
          <w:numId w:val="147"/>
        </w:numPr>
        <w:tabs>
          <w:tab w:val="clear" w:pos="720"/>
          <w:tab w:val="num" w:pos="-1985"/>
          <w:tab w:val="left" w:pos="-1843"/>
          <w:tab w:val="left" w:pos="360"/>
        </w:tabs>
        <w:spacing w:line="240" w:lineRule="auto"/>
        <w:ind w:left="567" w:hanging="567"/>
        <w:rPr>
          <w:sz w:val="28"/>
          <w:szCs w:val="28"/>
        </w:rPr>
      </w:pPr>
      <w:r w:rsidRPr="004D52DD">
        <w:rPr>
          <w:sz w:val="28"/>
          <w:szCs w:val="28"/>
        </w:rPr>
        <w:t xml:space="preserve">Солнцев Г.К., Король Л.Г., Маргашов А.С. Функциональная оценка рекреационных свойств лесных территорий./Лесное хозяйство. 1995. № 3. </w:t>
      </w:r>
    </w:p>
    <w:p w:rsidR="006052EE" w:rsidRPr="004D52DD" w:rsidRDefault="006052EE" w:rsidP="00A37876">
      <w:pPr>
        <w:widowControl/>
        <w:numPr>
          <w:ilvl w:val="0"/>
          <w:numId w:val="147"/>
        </w:numPr>
        <w:tabs>
          <w:tab w:val="clear" w:pos="720"/>
          <w:tab w:val="num" w:pos="-1985"/>
          <w:tab w:val="left" w:pos="-1843"/>
          <w:tab w:val="left" w:pos="360"/>
        </w:tabs>
        <w:spacing w:line="240" w:lineRule="auto"/>
        <w:ind w:left="567" w:hanging="567"/>
        <w:rPr>
          <w:sz w:val="28"/>
          <w:szCs w:val="28"/>
        </w:rPr>
      </w:pPr>
      <w:r w:rsidRPr="004D52DD">
        <w:rPr>
          <w:sz w:val="28"/>
          <w:szCs w:val="28"/>
        </w:rPr>
        <w:t>Станев В.А. Экономика и организация туризма. М.: 1989.</w:t>
      </w:r>
    </w:p>
    <w:p w:rsidR="006052EE" w:rsidRPr="004D52DD" w:rsidRDefault="006052EE" w:rsidP="00A37876">
      <w:pPr>
        <w:widowControl/>
        <w:numPr>
          <w:ilvl w:val="0"/>
          <w:numId w:val="147"/>
        </w:numPr>
        <w:tabs>
          <w:tab w:val="clear" w:pos="720"/>
          <w:tab w:val="num" w:pos="-1985"/>
          <w:tab w:val="left" w:pos="-1843"/>
          <w:tab w:val="left" w:pos="360"/>
        </w:tabs>
        <w:spacing w:line="240" w:lineRule="auto"/>
        <w:ind w:left="567" w:hanging="567"/>
        <w:rPr>
          <w:sz w:val="28"/>
          <w:szCs w:val="28"/>
        </w:rPr>
      </w:pPr>
      <w:r w:rsidRPr="004D52DD">
        <w:rPr>
          <w:sz w:val="28"/>
          <w:szCs w:val="28"/>
        </w:rPr>
        <w:t xml:space="preserve">Столяров Г. Туристский рынок и его формирование. География и основы экономики в школе. 1998.  № 2. </w:t>
      </w:r>
    </w:p>
    <w:p w:rsidR="006052EE" w:rsidRPr="00D85871"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pPr>
      <w:r w:rsidRPr="00D85871">
        <w:t>Страны и народы. Научно-популярное географо-этнографическое издание в 20-ти томах.  М.: 1978-85.</w:t>
      </w:r>
    </w:p>
    <w:p w:rsidR="006052EE" w:rsidRPr="004D52DD"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pPr>
      <w:r w:rsidRPr="004D52DD">
        <w:t>Стукалов А.И. Экологический туризм и рациональное природопользование на Севере. В справ. «Туристские фирмы». СПб.: 1998.</w:t>
      </w:r>
    </w:p>
    <w:p w:rsidR="006052EE" w:rsidRPr="004D52DD"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pPr>
      <w:r w:rsidRPr="004D52DD">
        <w:t>Твердохлебов И.Т., Мироненко Н.С. К программе экономико-географической характеристики рекреационного</w:t>
      </w:r>
      <w:r>
        <w:t xml:space="preserve"> </w:t>
      </w:r>
      <w:r w:rsidRPr="004D52DD">
        <w:t>района./</w:t>
      </w:r>
      <w:r>
        <w:t xml:space="preserve"> </w:t>
      </w:r>
      <w:r w:rsidRPr="004D52DD">
        <w:t xml:space="preserve">Географические проблемы организации туризма и отдыха. Выпуск 1. М.: 1975. </w:t>
      </w:r>
    </w:p>
    <w:p w:rsidR="006052EE" w:rsidRPr="00D85871" w:rsidRDefault="006052EE" w:rsidP="00A37876">
      <w:pPr>
        <w:widowControl/>
        <w:numPr>
          <w:ilvl w:val="0"/>
          <w:numId w:val="147"/>
        </w:numPr>
        <w:tabs>
          <w:tab w:val="clear" w:pos="720"/>
          <w:tab w:val="num" w:pos="-1985"/>
          <w:tab w:val="left" w:pos="-1843"/>
          <w:tab w:val="left" w:pos="360"/>
        </w:tabs>
        <w:spacing w:line="240" w:lineRule="auto"/>
        <w:ind w:left="567" w:hanging="567"/>
        <w:rPr>
          <w:sz w:val="28"/>
          <w:szCs w:val="28"/>
        </w:rPr>
      </w:pPr>
      <w:r w:rsidRPr="00D85871">
        <w:rPr>
          <w:sz w:val="28"/>
          <w:szCs w:val="28"/>
        </w:rPr>
        <w:t xml:space="preserve">Теоретические основы рекреационной географии.  М.: 1975. </w:t>
      </w:r>
    </w:p>
    <w:p w:rsidR="006052EE" w:rsidRPr="00D85871" w:rsidRDefault="006052EE" w:rsidP="00A37876">
      <w:pPr>
        <w:widowControl/>
        <w:numPr>
          <w:ilvl w:val="0"/>
          <w:numId w:val="147"/>
        </w:numPr>
        <w:tabs>
          <w:tab w:val="clear" w:pos="720"/>
          <w:tab w:val="num" w:pos="-1985"/>
          <w:tab w:val="left" w:pos="-1843"/>
          <w:tab w:val="left" w:pos="-1620"/>
          <w:tab w:val="left" w:pos="-1440"/>
        </w:tabs>
        <w:spacing w:line="240" w:lineRule="auto"/>
        <w:ind w:left="567" w:hanging="567"/>
        <w:rPr>
          <w:sz w:val="28"/>
          <w:szCs w:val="28"/>
        </w:rPr>
      </w:pPr>
      <w:r w:rsidRPr="00D85871">
        <w:rPr>
          <w:sz w:val="28"/>
          <w:szCs w:val="28"/>
        </w:rPr>
        <w:t xml:space="preserve">Теоретические проблемы рекреационной географии. М.: 1989. </w:t>
      </w:r>
    </w:p>
    <w:p w:rsidR="006052EE" w:rsidRPr="00D85871"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pPr>
      <w:r w:rsidRPr="00D85871">
        <w:t>Туризм и отраслевые системы./Под ред. В.А. Квартальнова. М.: 200</w:t>
      </w:r>
      <w:r>
        <w:t>3</w:t>
      </w:r>
      <w:r w:rsidRPr="00D85871">
        <w:t>.</w:t>
      </w:r>
    </w:p>
    <w:p w:rsidR="006052EE" w:rsidRPr="00D85871"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pPr>
      <w:r w:rsidRPr="00D85871">
        <w:t>Туризм как вид деятельности./Под ред. В.А. Квартальнова. М.: 200</w:t>
      </w:r>
      <w:r>
        <w:t>3</w:t>
      </w:r>
      <w:r w:rsidRPr="00D85871">
        <w:t>.</w:t>
      </w:r>
    </w:p>
    <w:p w:rsidR="006052EE"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pPr>
      <w:r w:rsidRPr="00D85871">
        <w:t>Туризм как объект управления./Под ред. В.А. Квартальнова. М.: 200</w:t>
      </w:r>
      <w:r>
        <w:t>3</w:t>
      </w:r>
      <w:r w:rsidRPr="00D85871">
        <w:t>.</w:t>
      </w:r>
    </w:p>
    <w:p w:rsidR="006052EE"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pPr>
      <w:r w:rsidRPr="00595AAC">
        <w:t xml:space="preserve">Туризм. Гостеприимство. Сервис. Словарь-справочник./Под ред. Л.П. Воронковой. М.: 2002. </w:t>
      </w:r>
    </w:p>
    <w:p w:rsidR="006052EE"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pPr>
      <w:r w:rsidRPr="00D85871">
        <w:t xml:space="preserve">Туристический атлас мира Кирилла и Мефодия, 2002. 2 </w:t>
      </w:r>
      <w:r w:rsidRPr="00D85871">
        <w:rPr>
          <w:lang w:val="en-US"/>
        </w:rPr>
        <w:t>CD</w:t>
      </w:r>
      <w:r w:rsidRPr="00D85871">
        <w:t>-</w:t>
      </w:r>
      <w:r w:rsidRPr="00D85871">
        <w:rPr>
          <w:lang w:val="en-US"/>
        </w:rPr>
        <w:t>ROM</w:t>
      </w:r>
      <w:r w:rsidRPr="00D85871">
        <w:t xml:space="preserve"> - диска.</w:t>
      </w:r>
    </w:p>
    <w:p w:rsidR="006052EE"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pPr>
      <w:r w:rsidRPr="00D85871">
        <w:t xml:space="preserve">Уникальные территории в культурном и природном наследии регионов. М.: 1994. </w:t>
      </w:r>
    </w:p>
    <w:p w:rsidR="006052EE" w:rsidRPr="00D85871"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pPr>
      <w:r w:rsidRPr="00D85871">
        <w:t>Устименко Л.М.  Туризм и различные его формы. М.: 1998.</w:t>
      </w:r>
    </w:p>
    <w:p w:rsidR="006052EE" w:rsidRPr="00A67C9D" w:rsidRDefault="006052EE" w:rsidP="00A37876">
      <w:pPr>
        <w:widowControl/>
        <w:numPr>
          <w:ilvl w:val="0"/>
          <w:numId w:val="147"/>
        </w:numPr>
        <w:tabs>
          <w:tab w:val="clear" w:pos="720"/>
          <w:tab w:val="num" w:pos="-1985"/>
          <w:tab w:val="left" w:pos="-1843"/>
          <w:tab w:val="left" w:pos="360"/>
        </w:tabs>
        <w:spacing w:line="240" w:lineRule="auto"/>
        <w:ind w:left="567" w:hanging="567"/>
        <w:rPr>
          <w:sz w:val="28"/>
          <w:szCs w:val="28"/>
        </w:rPr>
      </w:pPr>
      <w:r w:rsidRPr="00D85871">
        <w:rPr>
          <w:sz w:val="28"/>
          <w:szCs w:val="28"/>
        </w:rPr>
        <w:t xml:space="preserve">Фалькович Н.С. Основные географические аспекты международного </w:t>
      </w:r>
      <w:r w:rsidRPr="00A67C9D">
        <w:rPr>
          <w:sz w:val="28"/>
          <w:szCs w:val="28"/>
        </w:rPr>
        <w:t xml:space="preserve">туризма за рубежом: Автореф. дис. канд. геогр. наук. М.: МГУ, 1973. </w:t>
      </w:r>
    </w:p>
    <w:p w:rsidR="006052EE" w:rsidRPr="00A67C9D" w:rsidRDefault="006052EE" w:rsidP="00A37876">
      <w:pPr>
        <w:widowControl/>
        <w:numPr>
          <w:ilvl w:val="0"/>
          <w:numId w:val="147"/>
        </w:numPr>
        <w:tabs>
          <w:tab w:val="clear" w:pos="720"/>
          <w:tab w:val="num" w:pos="-1985"/>
          <w:tab w:val="left" w:pos="-1843"/>
          <w:tab w:val="left" w:pos="360"/>
        </w:tabs>
        <w:spacing w:line="240" w:lineRule="auto"/>
        <w:ind w:left="567" w:hanging="567"/>
        <w:rPr>
          <w:sz w:val="28"/>
          <w:szCs w:val="28"/>
        </w:rPr>
      </w:pPr>
      <w:r w:rsidRPr="00A67C9D">
        <w:rPr>
          <w:sz w:val="28"/>
          <w:szCs w:val="28"/>
        </w:rPr>
        <w:t xml:space="preserve">Филиппович Л.С. Картографическое моделирование территориальных рекреационных систем. М.: 1983. </w:t>
      </w:r>
    </w:p>
    <w:p w:rsidR="006052EE" w:rsidRPr="00A67C9D" w:rsidRDefault="006052EE" w:rsidP="00A37876">
      <w:pPr>
        <w:widowControl/>
        <w:numPr>
          <w:ilvl w:val="0"/>
          <w:numId w:val="147"/>
        </w:numPr>
        <w:tabs>
          <w:tab w:val="clear" w:pos="720"/>
          <w:tab w:val="num" w:pos="-1985"/>
          <w:tab w:val="left" w:pos="-1843"/>
          <w:tab w:val="left" w:pos="360"/>
        </w:tabs>
        <w:spacing w:line="240" w:lineRule="auto"/>
        <w:ind w:left="567" w:hanging="567"/>
        <w:rPr>
          <w:b/>
          <w:bCs/>
          <w:sz w:val="28"/>
          <w:szCs w:val="28"/>
        </w:rPr>
      </w:pPr>
      <w:r w:rsidRPr="00A67C9D">
        <w:rPr>
          <w:sz w:val="28"/>
          <w:szCs w:val="28"/>
        </w:rPr>
        <w:t xml:space="preserve">Филиппович Л.С. Самоорганизация и устойчивость пространственной структуры рекреационных систем./В сб. Факторы и механизмы устойчивости геосистем. М.: 1989. </w:t>
      </w:r>
    </w:p>
    <w:p w:rsidR="006052EE" w:rsidRPr="00A67C9D" w:rsidRDefault="006052EE" w:rsidP="00A37876">
      <w:pPr>
        <w:widowControl/>
        <w:numPr>
          <w:ilvl w:val="0"/>
          <w:numId w:val="147"/>
        </w:numPr>
        <w:tabs>
          <w:tab w:val="clear" w:pos="720"/>
          <w:tab w:val="num" w:pos="-1985"/>
          <w:tab w:val="left" w:pos="-1843"/>
          <w:tab w:val="left" w:pos="360"/>
        </w:tabs>
        <w:spacing w:line="240" w:lineRule="auto"/>
        <w:ind w:left="567" w:hanging="567"/>
        <w:rPr>
          <w:sz w:val="28"/>
          <w:szCs w:val="28"/>
        </w:rPr>
      </w:pPr>
      <w:r w:rsidRPr="00A67C9D">
        <w:rPr>
          <w:sz w:val="28"/>
          <w:szCs w:val="28"/>
        </w:rPr>
        <w:t xml:space="preserve">Храбовченко В.В. Экологический туризм. М.: 2003. </w:t>
      </w:r>
    </w:p>
    <w:p w:rsidR="006052EE" w:rsidRPr="00A67C9D" w:rsidRDefault="006052EE" w:rsidP="00A37876">
      <w:pPr>
        <w:widowControl/>
        <w:numPr>
          <w:ilvl w:val="0"/>
          <w:numId w:val="147"/>
        </w:numPr>
        <w:tabs>
          <w:tab w:val="clear" w:pos="720"/>
          <w:tab w:val="num" w:pos="-1985"/>
          <w:tab w:val="left" w:pos="-1843"/>
          <w:tab w:val="left" w:pos="360"/>
        </w:tabs>
        <w:spacing w:line="240" w:lineRule="auto"/>
        <w:ind w:left="567" w:hanging="567"/>
        <w:rPr>
          <w:sz w:val="28"/>
          <w:szCs w:val="28"/>
        </w:rPr>
      </w:pPr>
      <w:r w:rsidRPr="00A67C9D">
        <w:rPr>
          <w:sz w:val="28"/>
          <w:szCs w:val="28"/>
        </w:rPr>
        <w:t xml:space="preserve">Христов Т.Т.  Религиозный туризм. Учебное пособие. М.: 2003. </w:t>
      </w:r>
    </w:p>
    <w:p w:rsidR="006052EE" w:rsidRPr="00A67C9D" w:rsidRDefault="006052EE" w:rsidP="00A37876">
      <w:pPr>
        <w:widowControl/>
        <w:numPr>
          <w:ilvl w:val="0"/>
          <w:numId w:val="147"/>
        </w:numPr>
        <w:tabs>
          <w:tab w:val="clear" w:pos="720"/>
          <w:tab w:val="num" w:pos="-1985"/>
          <w:tab w:val="left" w:pos="-1843"/>
          <w:tab w:val="left" w:pos="360"/>
        </w:tabs>
        <w:spacing w:line="240" w:lineRule="auto"/>
        <w:ind w:left="567" w:hanging="567"/>
        <w:rPr>
          <w:sz w:val="28"/>
          <w:szCs w:val="28"/>
        </w:rPr>
      </w:pPr>
      <w:r w:rsidRPr="00A67C9D">
        <w:rPr>
          <w:sz w:val="28"/>
          <w:szCs w:val="28"/>
        </w:rPr>
        <w:t xml:space="preserve">Царфис П.Г. Рекреационная география СССР: курортологические аспекты. М.: 1979. </w:t>
      </w:r>
    </w:p>
    <w:p w:rsidR="006052EE" w:rsidRPr="00A67C9D" w:rsidRDefault="006052EE" w:rsidP="00A37876">
      <w:pPr>
        <w:widowControl/>
        <w:numPr>
          <w:ilvl w:val="0"/>
          <w:numId w:val="147"/>
        </w:numPr>
        <w:tabs>
          <w:tab w:val="clear" w:pos="720"/>
          <w:tab w:val="num" w:pos="-1985"/>
          <w:tab w:val="left" w:pos="-1843"/>
          <w:tab w:val="left" w:pos="360"/>
        </w:tabs>
        <w:spacing w:line="240" w:lineRule="auto"/>
        <w:ind w:left="567" w:hanging="567"/>
        <w:rPr>
          <w:b/>
          <w:bCs/>
          <w:sz w:val="28"/>
          <w:szCs w:val="28"/>
        </w:rPr>
      </w:pPr>
      <w:r w:rsidRPr="00A67C9D">
        <w:rPr>
          <w:sz w:val="28"/>
          <w:szCs w:val="28"/>
        </w:rPr>
        <w:t xml:space="preserve">Чалая И.П. Основные концепции и модели рекреационной географии./Теоретические проблемы рекреационной географии. М. ИГАН. 1989. </w:t>
      </w:r>
    </w:p>
    <w:p w:rsidR="006052EE" w:rsidRPr="00A67C9D" w:rsidRDefault="006052EE" w:rsidP="00A37876">
      <w:pPr>
        <w:widowControl/>
        <w:numPr>
          <w:ilvl w:val="0"/>
          <w:numId w:val="147"/>
        </w:numPr>
        <w:tabs>
          <w:tab w:val="clear" w:pos="720"/>
          <w:tab w:val="num" w:pos="-1985"/>
          <w:tab w:val="left" w:pos="-1843"/>
          <w:tab w:val="left" w:pos="360"/>
        </w:tabs>
        <w:spacing w:line="240" w:lineRule="auto"/>
        <w:ind w:left="567" w:hanging="567"/>
        <w:rPr>
          <w:sz w:val="28"/>
          <w:szCs w:val="28"/>
        </w:rPr>
      </w:pPr>
      <w:r w:rsidRPr="00A67C9D">
        <w:rPr>
          <w:sz w:val="28"/>
          <w:szCs w:val="28"/>
        </w:rPr>
        <w:t>Черевичко Т.В.  Экономика туризма.  Саратов, 2000.</w:t>
      </w:r>
    </w:p>
    <w:p w:rsidR="006052EE" w:rsidRPr="00A67C9D" w:rsidRDefault="006052EE" w:rsidP="00A37876">
      <w:pPr>
        <w:widowControl/>
        <w:numPr>
          <w:ilvl w:val="0"/>
          <w:numId w:val="147"/>
        </w:numPr>
        <w:tabs>
          <w:tab w:val="clear" w:pos="720"/>
          <w:tab w:val="num" w:pos="-1985"/>
          <w:tab w:val="left" w:pos="-1843"/>
          <w:tab w:val="left" w:pos="360"/>
        </w:tabs>
        <w:spacing w:line="240" w:lineRule="auto"/>
        <w:ind w:left="567" w:hanging="567"/>
        <w:rPr>
          <w:sz w:val="28"/>
          <w:szCs w:val="28"/>
        </w:rPr>
      </w:pPr>
      <w:r w:rsidRPr="00A67C9D">
        <w:rPr>
          <w:sz w:val="28"/>
          <w:szCs w:val="28"/>
        </w:rPr>
        <w:t>Чижова В.П. Туризм и национальные парки. М.: 1992.</w:t>
      </w:r>
    </w:p>
    <w:p w:rsidR="006052EE" w:rsidRPr="00A67C9D"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pPr>
      <w:r w:rsidRPr="00A67C9D">
        <w:t>Шабалина Н.В. К вопросу оценки рекреационного потенциала северных территорий. В справ. «Туристские фирмы». СПб.: 1998.</w:t>
      </w:r>
    </w:p>
    <w:p w:rsidR="006052EE" w:rsidRPr="00A67C9D"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pPr>
      <w:r w:rsidRPr="00A67C9D">
        <w:t xml:space="preserve">Шальнев В.А. Потоки и структура отдыхающих./Вопросы рекреационной географии Северного Кавказа. Выпуск II. Ставрополь: Ставропольский госпединститут, 1977. </w:t>
      </w:r>
    </w:p>
    <w:p w:rsidR="006052EE" w:rsidRPr="00A67C9D"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pPr>
      <w:r w:rsidRPr="00A67C9D">
        <w:t xml:space="preserve">Шальнев В.А. Природный комплекс, его место в рекреационной географии и методы исследования./Вопросы рекреационной географии Северного Кавказа. Выпуск II. Ставрополь: Ставропольский госпединститут, 1977. </w:t>
      </w:r>
    </w:p>
    <w:p w:rsidR="006052EE" w:rsidRPr="00A67C9D"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pPr>
      <w:r w:rsidRPr="00A67C9D">
        <w:t xml:space="preserve">Шальнев В.А., Хоменко Ю.А. Принципы и методы региональных рекреационных исследований./Вопросы рекреационной географии Северного Кавказа. Выпуск II. Ставрополь: Ставропольский госпединститут, 1977. </w:t>
      </w:r>
    </w:p>
    <w:p w:rsidR="006052EE" w:rsidRPr="00A67C9D"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pPr>
      <w:r w:rsidRPr="00A67C9D">
        <w:t xml:space="preserve">Щитова Н.А. Виды и циклы занятий. Бюджет времени отдыхающих./Вопросы рекреационной географии Северного Кавказа. Выпуск II. Ставрополь: Ставропольский госпединститут, 1977. </w:t>
      </w:r>
    </w:p>
    <w:p w:rsidR="006052EE" w:rsidRPr="00A67C9D"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pPr>
      <w:r w:rsidRPr="00A67C9D">
        <w:t xml:space="preserve">Эльдаров Э.М. Тенденции и перспективы развития экономико-географического аспекта рекреалогии./География и природные ресурсы.  1990.  № 1. </w:t>
      </w:r>
    </w:p>
    <w:p w:rsidR="006052EE" w:rsidRPr="00A67C9D"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pPr>
      <w:r w:rsidRPr="00A67C9D">
        <w:t xml:space="preserve">Яковлев А.Г. Религиозный туризм – один из самых древних и традиционных видов туризма. В справ. «Туристские фирмы». СПб.: 1997. </w:t>
      </w:r>
    </w:p>
    <w:p w:rsidR="006052EE" w:rsidRPr="00A67C9D"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rPr>
          <w:lang w:val="en-GB"/>
        </w:rPr>
      </w:pPr>
      <w:r w:rsidRPr="00A67C9D">
        <w:rPr>
          <w:lang w:val="en-US"/>
        </w:rPr>
        <w:t xml:space="preserve">Advanced Leisure and Tourism. Oxford. </w:t>
      </w:r>
      <w:r w:rsidRPr="00A67C9D">
        <w:t>1996. 473 p.</w:t>
      </w:r>
    </w:p>
    <w:p w:rsidR="006052EE" w:rsidRPr="00A67C9D"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rPr>
          <w:lang w:val="en-GB"/>
        </w:rPr>
      </w:pPr>
      <w:r w:rsidRPr="00A67C9D">
        <w:rPr>
          <w:lang w:val="en-GB"/>
        </w:rPr>
        <w:t>Allen R.F. Image and Reality: The Critical Use of Tourist Brochures in World Geography Classes // Journal of Geography (USA). - 1989. - № 1 (88). - p. 6-9</w:t>
      </w:r>
      <w:r w:rsidRPr="00A67C9D">
        <w:rPr>
          <w:lang w:val="en-US"/>
        </w:rPr>
        <w:t>.</w:t>
      </w:r>
    </w:p>
    <w:p w:rsidR="006052EE" w:rsidRPr="00A67C9D"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rPr>
          <w:lang w:val="en-GB"/>
        </w:rPr>
      </w:pPr>
      <w:r w:rsidRPr="00A67C9D">
        <w:rPr>
          <w:lang w:val="en-GB"/>
        </w:rPr>
        <w:t>Baldenweg-Bolle Ulrike. Tourismus: Entwicklung 1994</w:t>
      </w:r>
      <w:r w:rsidRPr="00A67C9D">
        <w:rPr>
          <w:lang w:val="en-US"/>
        </w:rPr>
        <w:t xml:space="preserve"> </w:t>
      </w:r>
      <w:r w:rsidRPr="00A67C9D">
        <w:rPr>
          <w:lang w:val="en-GB"/>
        </w:rPr>
        <w:t>// Branchenspiegel Schweiz. Wirt. – 1994. – p. 28 – 29</w:t>
      </w:r>
      <w:r w:rsidRPr="00A67C9D">
        <w:t>.</w:t>
      </w:r>
    </w:p>
    <w:p w:rsidR="006052EE" w:rsidRPr="00A67C9D"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pPr>
      <w:r w:rsidRPr="00A67C9D">
        <w:rPr>
          <w:lang w:val="en-GB"/>
        </w:rPr>
        <w:t>Barbier B. Turystyka na obszarach wiejskich we Francji // Acta UL. Folia geogr. – 1991. – № 14. – p. 21 – 31</w:t>
      </w:r>
      <w:r w:rsidRPr="00A67C9D">
        <w:t>.</w:t>
      </w:r>
    </w:p>
    <w:p w:rsidR="006052EE" w:rsidRPr="00A67C9D"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rPr>
          <w:lang w:val="en-US"/>
        </w:rPr>
      </w:pPr>
      <w:r w:rsidRPr="00A67C9D">
        <w:rPr>
          <w:lang w:val="en-US"/>
        </w:rPr>
        <w:t>CD</w:t>
      </w:r>
      <w:r w:rsidRPr="00A67C9D">
        <w:t>-</w:t>
      </w:r>
      <w:r w:rsidRPr="00A67C9D">
        <w:rPr>
          <w:lang w:val="en-US"/>
        </w:rPr>
        <w:t>ROM</w:t>
      </w:r>
      <w:r w:rsidRPr="00A67C9D">
        <w:t xml:space="preserve">-диск «Ваш путеводитель вокруг света. </w:t>
      </w:r>
      <w:r w:rsidRPr="00A67C9D">
        <w:rPr>
          <w:lang w:val="en-US"/>
        </w:rPr>
        <w:t>www</w:t>
      </w:r>
      <w:r w:rsidRPr="00A67C9D">
        <w:t>.</w:t>
      </w:r>
      <w:r w:rsidRPr="00A67C9D">
        <w:rPr>
          <w:lang w:val="en-US"/>
        </w:rPr>
        <w:t>gotour</w:t>
      </w:r>
      <w:r w:rsidRPr="00A67C9D">
        <w:t>.</w:t>
      </w:r>
      <w:r w:rsidRPr="00A67C9D">
        <w:rPr>
          <w:lang w:val="en-US"/>
        </w:rPr>
        <w:t>ru</w:t>
      </w:r>
      <w:r w:rsidRPr="00A67C9D">
        <w:t xml:space="preserve">. Туризм и досуг». Москва.: </w:t>
      </w:r>
      <w:r w:rsidRPr="00A67C9D">
        <w:rPr>
          <w:lang w:val="en-US"/>
        </w:rPr>
        <w:t>Suncorex</w:t>
      </w:r>
      <w:r w:rsidRPr="00A67C9D">
        <w:t>-</w:t>
      </w:r>
      <w:r w:rsidRPr="00A67C9D">
        <w:rPr>
          <w:lang w:val="en-US"/>
        </w:rPr>
        <w:t>M</w:t>
      </w:r>
      <w:r w:rsidRPr="00A67C9D">
        <w:t xml:space="preserve">, 2003. </w:t>
      </w:r>
    </w:p>
    <w:p w:rsidR="006052EE" w:rsidRPr="00A67C9D"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rPr>
          <w:lang w:val="en-GB"/>
        </w:rPr>
      </w:pPr>
      <w:r w:rsidRPr="00A67C9D">
        <w:rPr>
          <w:lang w:val="en-US"/>
        </w:rPr>
        <w:t xml:space="preserve">Douglas Pearce. Tourism Today:  A Geographical Analysis. Second edition.  Edinburgh Gate, Harlow, 1997. 204 p. </w:t>
      </w:r>
    </w:p>
    <w:p w:rsidR="006052EE" w:rsidRPr="00A67C9D"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rPr>
          <w:lang w:val="en-GB"/>
        </w:rPr>
      </w:pPr>
      <w:r w:rsidRPr="00A67C9D">
        <w:rPr>
          <w:lang w:val="en-GB"/>
        </w:rPr>
        <w:t>Downs R.M., Meyer J.T. Geography and the mind. Human geography: coming of age // American Behavioral Scientist. - 1978. - № 22. - p. 59 – 78</w:t>
      </w:r>
      <w:r w:rsidRPr="00A67C9D">
        <w:rPr>
          <w:lang w:val="en-US"/>
        </w:rPr>
        <w:t>.</w:t>
      </w:r>
    </w:p>
    <w:p w:rsidR="006052EE" w:rsidRPr="00A67C9D"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rPr>
          <w:lang w:val="en-GB"/>
        </w:rPr>
      </w:pPr>
      <w:r w:rsidRPr="00A67C9D">
        <w:rPr>
          <w:lang w:val="en-GB"/>
        </w:rPr>
        <w:t>Haggett P. Models, paradigms, and the new geography - In: R.J. Chorley, P. Haggett (eds.). Models in geography. - London: Methuen, 1967. - p. 19 – 42</w:t>
      </w:r>
      <w:r w:rsidRPr="00A67C9D">
        <w:t>.</w:t>
      </w:r>
    </w:p>
    <w:p w:rsidR="006052EE" w:rsidRPr="00A67C9D"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rPr>
          <w:lang w:val="en-US"/>
        </w:rPr>
      </w:pPr>
      <w:r w:rsidRPr="00A67C9D">
        <w:rPr>
          <w:lang w:val="en-GB"/>
        </w:rPr>
        <w:t>Haggett P. Network models in geography - In: R.J. Chorley, P. Haggett (eds.). Models in geography. - London: Methuen, 1967. - p. 609 – 670</w:t>
      </w:r>
      <w:r w:rsidRPr="00A67C9D">
        <w:t>.</w:t>
      </w:r>
    </w:p>
    <w:p w:rsidR="006052EE" w:rsidRPr="00A67C9D"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rPr>
          <w:lang w:val="en-GB"/>
        </w:rPr>
      </w:pPr>
      <w:r w:rsidRPr="00A67C9D">
        <w:rPr>
          <w:lang w:val="en-US"/>
        </w:rPr>
        <w:t>Harding M. Weather to Travel: the travelers guide to world’s weather. London. 1996. 104 p.</w:t>
      </w:r>
    </w:p>
    <w:p w:rsidR="006052EE" w:rsidRPr="00A67C9D"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rPr>
          <w:lang w:val="en-GB"/>
        </w:rPr>
      </w:pPr>
      <w:r w:rsidRPr="00A67C9D">
        <w:rPr>
          <w:lang w:val="en-GB"/>
        </w:rPr>
        <w:t>Hobson J.S.P., Ko Goldwyn. Tourism and politics // Journal of Travel Researches. – 1994. – Vol. 32, № 4. – p. 2 – 8</w:t>
      </w:r>
      <w:r w:rsidRPr="00A67C9D">
        <w:rPr>
          <w:lang w:val="en-US"/>
        </w:rPr>
        <w:t>.</w:t>
      </w:r>
    </w:p>
    <w:p w:rsidR="006052EE" w:rsidRPr="00A67C9D"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rPr>
          <w:lang w:val="en-US"/>
        </w:rPr>
      </w:pPr>
      <w:r w:rsidRPr="00A67C9D">
        <w:rPr>
          <w:lang w:val="en-GB"/>
        </w:rPr>
        <w:t>Long Patrick T., Nuckolls Jonelle. Rural tourism development: balancing benefits and costs // West Wildlands. – 1992. – Vol. 18, № 3. – p. 9 – 13</w:t>
      </w:r>
      <w:r w:rsidRPr="00A67C9D">
        <w:rPr>
          <w:lang w:val="en-US"/>
        </w:rPr>
        <w:t>.</w:t>
      </w:r>
    </w:p>
    <w:p w:rsidR="006052EE" w:rsidRPr="00A67C9D"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rPr>
          <w:lang w:val="en-GB"/>
        </w:rPr>
      </w:pPr>
      <w:r w:rsidRPr="00A67C9D">
        <w:rPr>
          <w:lang w:val="en-US"/>
        </w:rPr>
        <w:t>Mowforth M., Munt I. Tourism and Sustainability: New Tourism in the Third World. London. 1998. 363 p.</w:t>
      </w:r>
    </w:p>
    <w:p w:rsidR="006052EE" w:rsidRPr="00A67C9D"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rPr>
          <w:lang w:val="en-GB"/>
        </w:rPr>
      </w:pPr>
      <w:r w:rsidRPr="00A67C9D">
        <w:rPr>
          <w:lang w:val="en-GB"/>
        </w:rPr>
        <w:t>Mullins P. Class relations and tourism urbanisation // International Journal for Urban and Regional Research. – 1994. – Vol. 18, № 4. – p. 591 – 608</w:t>
      </w:r>
      <w:r w:rsidRPr="00A67C9D">
        <w:rPr>
          <w:lang w:val="en-US"/>
        </w:rPr>
        <w:t>.</w:t>
      </w:r>
    </w:p>
    <w:p w:rsidR="006052EE" w:rsidRPr="00A67C9D"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rPr>
          <w:lang w:val="en-US"/>
        </w:rPr>
      </w:pPr>
      <w:r w:rsidRPr="00A67C9D">
        <w:rPr>
          <w:lang w:val="en-GB"/>
        </w:rPr>
        <w:t>Pleumaron A. The Political Economy of Tourism // Ecologist. – 1994. – Vol. 24, № 4. – p. 142 – 148</w:t>
      </w:r>
      <w:r w:rsidRPr="00A67C9D">
        <w:rPr>
          <w:lang w:val="en-US"/>
        </w:rPr>
        <w:t>.</w:t>
      </w:r>
    </w:p>
    <w:p w:rsidR="006052EE" w:rsidRPr="00A67C9D"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rPr>
          <w:lang w:val="en-US"/>
        </w:rPr>
      </w:pPr>
      <w:r w:rsidRPr="00A67C9D">
        <w:rPr>
          <w:lang w:val="en-US"/>
        </w:rPr>
        <w:t>Quality management in urban tourism. Chichester. 1997. 297 p.</w:t>
      </w:r>
    </w:p>
    <w:p w:rsidR="006052EE" w:rsidRPr="00A67C9D"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rPr>
          <w:lang w:val="en-US"/>
        </w:rPr>
      </w:pPr>
      <w:r w:rsidRPr="00A67C9D">
        <w:rPr>
          <w:lang w:val="en-US"/>
        </w:rPr>
        <w:t xml:space="preserve">The Economic Geography of the Tourist Industry: A supply-side analysis.  London. 1998. </w:t>
      </w:r>
    </w:p>
    <w:p w:rsidR="006052EE" w:rsidRPr="00A67C9D"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rPr>
          <w:lang w:val="en-US"/>
        </w:rPr>
      </w:pPr>
      <w:r w:rsidRPr="00A67C9D">
        <w:rPr>
          <w:lang w:val="en-US"/>
        </w:rPr>
        <w:t>Tourism, Development and Growth: the challenge of sustainability. London. 1997. 302 p.</w:t>
      </w:r>
    </w:p>
    <w:p w:rsidR="006052EE" w:rsidRPr="00A67C9D"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rPr>
          <w:lang w:val="en-US"/>
        </w:rPr>
      </w:pPr>
      <w:r w:rsidRPr="00A67C9D">
        <w:rPr>
          <w:lang w:val="en-US"/>
        </w:rPr>
        <w:t>Tourism, ecotourism and protected areas: the state of nature-based tourism around the world and guidelines for its development. Cambridge. 1996. 301 p.</w:t>
      </w:r>
    </w:p>
    <w:p w:rsidR="006052EE" w:rsidRPr="00A67C9D" w:rsidRDefault="006052EE" w:rsidP="00A37876">
      <w:pPr>
        <w:pStyle w:val="21"/>
        <w:numPr>
          <w:ilvl w:val="0"/>
          <w:numId w:val="147"/>
        </w:numPr>
        <w:tabs>
          <w:tab w:val="clear" w:pos="720"/>
          <w:tab w:val="num" w:pos="-1985"/>
          <w:tab w:val="left" w:pos="-1843"/>
        </w:tabs>
        <w:overflowPunct/>
        <w:autoSpaceDE/>
        <w:autoSpaceDN/>
        <w:adjustRightInd/>
        <w:spacing w:line="240" w:lineRule="auto"/>
        <w:ind w:left="567" w:hanging="567"/>
        <w:textAlignment w:val="auto"/>
        <w:rPr>
          <w:lang w:val="en-US"/>
        </w:rPr>
      </w:pPr>
      <w:r w:rsidRPr="00A67C9D">
        <w:rPr>
          <w:lang w:val="en-US"/>
        </w:rPr>
        <w:t>Towner J. An Historical Geography of Recreation and Tourism in the Western World 1540 - 1940. Chichester. 1996. 312 p.</w:t>
      </w:r>
    </w:p>
    <w:p w:rsidR="00233D0E" w:rsidRDefault="00233D0E" w:rsidP="00934D0E">
      <w:pPr>
        <w:pStyle w:val="21"/>
        <w:tabs>
          <w:tab w:val="left" w:pos="-1985"/>
        </w:tabs>
        <w:overflowPunct/>
        <w:autoSpaceDE/>
        <w:autoSpaceDN/>
        <w:adjustRightInd/>
        <w:spacing w:line="240" w:lineRule="auto"/>
        <w:ind w:firstLine="0"/>
        <w:jc w:val="center"/>
        <w:textAlignment w:val="auto"/>
        <w:rPr>
          <w:b/>
          <w:bCs/>
          <w:sz w:val="32"/>
          <w:szCs w:val="32"/>
        </w:rPr>
      </w:pPr>
    </w:p>
    <w:p w:rsidR="00233D0E" w:rsidRDefault="00233D0E" w:rsidP="00934D0E">
      <w:pPr>
        <w:pStyle w:val="21"/>
        <w:tabs>
          <w:tab w:val="left" w:pos="-1985"/>
        </w:tabs>
        <w:overflowPunct/>
        <w:autoSpaceDE/>
        <w:autoSpaceDN/>
        <w:adjustRightInd/>
        <w:spacing w:line="240" w:lineRule="auto"/>
        <w:ind w:firstLine="0"/>
        <w:jc w:val="center"/>
        <w:textAlignment w:val="auto"/>
        <w:rPr>
          <w:b/>
          <w:bCs/>
          <w:sz w:val="32"/>
          <w:szCs w:val="32"/>
        </w:rPr>
      </w:pPr>
    </w:p>
    <w:p w:rsidR="00233D0E" w:rsidRDefault="00233D0E" w:rsidP="00934D0E">
      <w:pPr>
        <w:pStyle w:val="21"/>
        <w:tabs>
          <w:tab w:val="left" w:pos="-1985"/>
        </w:tabs>
        <w:overflowPunct/>
        <w:autoSpaceDE/>
        <w:autoSpaceDN/>
        <w:adjustRightInd/>
        <w:spacing w:line="240" w:lineRule="auto"/>
        <w:ind w:firstLine="0"/>
        <w:jc w:val="center"/>
        <w:textAlignment w:val="auto"/>
        <w:rPr>
          <w:b/>
          <w:bCs/>
          <w:sz w:val="32"/>
          <w:szCs w:val="32"/>
        </w:rPr>
      </w:pPr>
    </w:p>
    <w:p w:rsidR="00233D0E" w:rsidRDefault="00233D0E" w:rsidP="00934D0E">
      <w:pPr>
        <w:pStyle w:val="21"/>
        <w:tabs>
          <w:tab w:val="left" w:pos="-1985"/>
        </w:tabs>
        <w:overflowPunct/>
        <w:autoSpaceDE/>
        <w:autoSpaceDN/>
        <w:adjustRightInd/>
        <w:spacing w:line="240" w:lineRule="auto"/>
        <w:ind w:firstLine="0"/>
        <w:jc w:val="center"/>
        <w:textAlignment w:val="auto"/>
        <w:rPr>
          <w:b/>
          <w:bCs/>
          <w:sz w:val="32"/>
          <w:szCs w:val="32"/>
        </w:rPr>
      </w:pPr>
    </w:p>
    <w:p w:rsidR="00233D0E" w:rsidRDefault="00233D0E" w:rsidP="00934D0E">
      <w:pPr>
        <w:pStyle w:val="21"/>
        <w:tabs>
          <w:tab w:val="left" w:pos="-1985"/>
        </w:tabs>
        <w:overflowPunct/>
        <w:autoSpaceDE/>
        <w:autoSpaceDN/>
        <w:adjustRightInd/>
        <w:spacing w:line="240" w:lineRule="auto"/>
        <w:ind w:firstLine="0"/>
        <w:jc w:val="center"/>
        <w:textAlignment w:val="auto"/>
        <w:rPr>
          <w:b/>
          <w:bCs/>
          <w:sz w:val="32"/>
          <w:szCs w:val="32"/>
        </w:rPr>
      </w:pPr>
    </w:p>
    <w:p w:rsidR="00233D0E" w:rsidRDefault="00233D0E" w:rsidP="00934D0E">
      <w:pPr>
        <w:pStyle w:val="21"/>
        <w:tabs>
          <w:tab w:val="left" w:pos="-1985"/>
        </w:tabs>
        <w:overflowPunct/>
        <w:autoSpaceDE/>
        <w:autoSpaceDN/>
        <w:adjustRightInd/>
        <w:spacing w:line="240" w:lineRule="auto"/>
        <w:ind w:firstLine="0"/>
        <w:jc w:val="center"/>
        <w:textAlignment w:val="auto"/>
        <w:rPr>
          <w:b/>
          <w:bCs/>
          <w:sz w:val="32"/>
          <w:szCs w:val="32"/>
        </w:rPr>
      </w:pPr>
    </w:p>
    <w:p w:rsidR="00233D0E" w:rsidRDefault="00233D0E" w:rsidP="00934D0E">
      <w:pPr>
        <w:pStyle w:val="21"/>
        <w:tabs>
          <w:tab w:val="left" w:pos="-1985"/>
        </w:tabs>
        <w:overflowPunct/>
        <w:autoSpaceDE/>
        <w:autoSpaceDN/>
        <w:adjustRightInd/>
        <w:spacing w:line="240" w:lineRule="auto"/>
        <w:ind w:firstLine="0"/>
        <w:jc w:val="center"/>
        <w:textAlignment w:val="auto"/>
        <w:rPr>
          <w:b/>
          <w:bCs/>
          <w:sz w:val="32"/>
          <w:szCs w:val="32"/>
        </w:rPr>
      </w:pPr>
    </w:p>
    <w:p w:rsidR="00233D0E" w:rsidRDefault="00233D0E" w:rsidP="00934D0E">
      <w:pPr>
        <w:pStyle w:val="21"/>
        <w:tabs>
          <w:tab w:val="left" w:pos="-1985"/>
        </w:tabs>
        <w:overflowPunct/>
        <w:autoSpaceDE/>
        <w:autoSpaceDN/>
        <w:adjustRightInd/>
        <w:spacing w:line="240" w:lineRule="auto"/>
        <w:ind w:firstLine="0"/>
        <w:jc w:val="center"/>
        <w:textAlignment w:val="auto"/>
        <w:rPr>
          <w:b/>
          <w:bCs/>
          <w:sz w:val="32"/>
          <w:szCs w:val="32"/>
        </w:rPr>
      </w:pPr>
    </w:p>
    <w:p w:rsidR="00233D0E" w:rsidRDefault="00233D0E" w:rsidP="00934D0E">
      <w:pPr>
        <w:pStyle w:val="21"/>
        <w:tabs>
          <w:tab w:val="left" w:pos="-1985"/>
        </w:tabs>
        <w:overflowPunct/>
        <w:autoSpaceDE/>
        <w:autoSpaceDN/>
        <w:adjustRightInd/>
        <w:spacing w:line="240" w:lineRule="auto"/>
        <w:ind w:firstLine="0"/>
        <w:jc w:val="center"/>
        <w:textAlignment w:val="auto"/>
        <w:rPr>
          <w:b/>
          <w:bCs/>
          <w:sz w:val="32"/>
          <w:szCs w:val="32"/>
        </w:rPr>
      </w:pPr>
    </w:p>
    <w:p w:rsidR="00233D0E" w:rsidRDefault="00233D0E" w:rsidP="00934D0E">
      <w:pPr>
        <w:pStyle w:val="21"/>
        <w:tabs>
          <w:tab w:val="left" w:pos="-1985"/>
        </w:tabs>
        <w:overflowPunct/>
        <w:autoSpaceDE/>
        <w:autoSpaceDN/>
        <w:adjustRightInd/>
        <w:spacing w:line="240" w:lineRule="auto"/>
        <w:ind w:firstLine="0"/>
        <w:jc w:val="center"/>
        <w:textAlignment w:val="auto"/>
        <w:rPr>
          <w:b/>
          <w:bCs/>
          <w:sz w:val="32"/>
          <w:szCs w:val="32"/>
        </w:rPr>
      </w:pPr>
    </w:p>
    <w:p w:rsidR="00233D0E" w:rsidRDefault="00233D0E" w:rsidP="00934D0E">
      <w:pPr>
        <w:pStyle w:val="21"/>
        <w:tabs>
          <w:tab w:val="left" w:pos="-1985"/>
        </w:tabs>
        <w:overflowPunct/>
        <w:autoSpaceDE/>
        <w:autoSpaceDN/>
        <w:adjustRightInd/>
        <w:spacing w:line="240" w:lineRule="auto"/>
        <w:ind w:firstLine="0"/>
        <w:jc w:val="center"/>
        <w:textAlignment w:val="auto"/>
        <w:rPr>
          <w:b/>
          <w:bCs/>
          <w:sz w:val="32"/>
          <w:szCs w:val="32"/>
        </w:rPr>
      </w:pPr>
    </w:p>
    <w:p w:rsidR="006446A0" w:rsidRPr="00D35437" w:rsidRDefault="00D35437" w:rsidP="00934D0E">
      <w:pPr>
        <w:pStyle w:val="21"/>
        <w:tabs>
          <w:tab w:val="left" w:pos="-1985"/>
        </w:tabs>
        <w:overflowPunct/>
        <w:autoSpaceDE/>
        <w:autoSpaceDN/>
        <w:adjustRightInd/>
        <w:spacing w:line="240" w:lineRule="auto"/>
        <w:ind w:firstLine="0"/>
        <w:jc w:val="center"/>
        <w:textAlignment w:val="auto"/>
        <w:rPr>
          <w:b/>
          <w:bCs/>
          <w:sz w:val="32"/>
          <w:szCs w:val="32"/>
        </w:rPr>
      </w:pPr>
      <w:r w:rsidRPr="00D35437">
        <w:rPr>
          <w:b/>
          <w:bCs/>
          <w:sz w:val="32"/>
          <w:szCs w:val="32"/>
        </w:rPr>
        <w:t>10.  Понятийно-терминологический  словарь</w:t>
      </w:r>
    </w:p>
    <w:p w:rsidR="006446A0" w:rsidRDefault="006446A0" w:rsidP="00934D0E">
      <w:pPr>
        <w:pStyle w:val="21"/>
        <w:tabs>
          <w:tab w:val="num" w:pos="435"/>
          <w:tab w:val="left" w:pos="567"/>
        </w:tabs>
        <w:overflowPunct/>
        <w:autoSpaceDE/>
        <w:autoSpaceDN/>
        <w:adjustRightInd/>
        <w:spacing w:line="240" w:lineRule="auto"/>
        <w:ind w:firstLine="0"/>
        <w:jc w:val="left"/>
        <w:textAlignment w:val="auto"/>
      </w:pPr>
    </w:p>
    <w:p w:rsidR="006446A0" w:rsidRDefault="006446A0" w:rsidP="00934D0E">
      <w:pPr>
        <w:pStyle w:val="21"/>
        <w:overflowPunct/>
        <w:autoSpaceDE/>
        <w:autoSpaceDN/>
        <w:adjustRightInd/>
        <w:spacing w:line="240" w:lineRule="auto"/>
        <w:ind w:firstLine="0"/>
        <w:textAlignment w:val="auto"/>
      </w:pPr>
      <w:r w:rsidRPr="008F3CB1">
        <w:rPr>
          <w:b/>
          <w:bCs/>
          <w:sz w:val="40"/>
          <w:szCs w:val="40"/>
        </w:rPr>
        <w:t>А</w:t>
      </w:r>
      <w:r>
        <w:rPr>
          <w:b/>
          <w:bCs/>
          <w:sz w:val="24"/>
          <w:szCs w:val="24"/>
        </w:rPr>
        <w:t>ГЛОМЕРАЦИЯ</w:t>
      </w:r>
      <w:r>
        <w:rPr>
          <w:b/>
          <w:bCs/>
        </w:rPr>
        <w:t xml:space="preserve"> </w:t>
      </w:r>
      <w:r>
        <w:t xml:space="preserve">– тип территориальной рекреационной системы, возникающей на базе крупного туристского центра с обширной площадью зоны урбанизации, поглощающей смежные населенные пункты. </w:t>
      </w:r>
    </w:p>
    <w:p w:rsidR="006446A0" w:rsidRDefault="006446A0" w:rsidP="00934D0E">
      <w:pPr>
        <w:widowControl/>
        <w:spacing w:line="240" w:lineRule="auto"/>
        <w:ind w:firstLine="0"/>
        <w:rPr>
          <w:sz w:val="28"/>
          <w:szCs w:val="28"/>
        </w:rPr>
      </w:pPr>
      <w:r>
        <w:rPr>
          <w:b/>
          <w:bCs/>
          <w:sz w:val="24"/>
          <w:szCs w:val="24"/>
        </w:rPr>
        <w:t>АГРОПАРКИ</w:t>
      </w:r>
      <w:r>
        <w:rPr>
          <w:sz w:val="28"/>
          <w:szCs w:val="28"/>
        </w:rPr>
        <w:t xml:space="preserve"> – специальные аттрактивные территории, предназначенные для сельскохозяйственной деятельности, экспонирования ее экскурсантам. </w:t>
      </w:r>
    </w:p>
    <w:p w:rsidR="006446A0" w:rsidRDefault="006446A0" w:rsidP="00934D0E">
      <w:pPr>
        <w:pStyle w:val="23"/>
        <w:ind w:firstLine="0"/>
      </w:pPr>
      <w:r>
        <w:rPr>
          <w:b/>
          <w:bCs/>
          <w:sz w:val="24"/>
          <w:szCs w:val="24"/>
        </w:rPr>
        <w:t>АДЕКВАТНЫЙ ТУРИЗМ</w:t>
      </w:r>
      <w:r>
        <w:rPr>
          <w:b/>
          <w:bCs/>
        </w:rPr>
        <w:t xml:space="preserve"> – </w:t>
      </w:r>
      <w:r>
        <w:t>туризм, базирующийся на уникальных ресурсах местности, активно способствующий сохранению и рациональному использованию ее культурного, исторического и природного наследия.</w:t>
      </w:r>
    </w:p>
    <w:p w:rsidR="006446A0" w:rsidRDefault="006446A0" w:rsidP="00934D0E">
      <w:pPr>
        <w:widowControl/>
        <w:spacing w:line="240" w:lineRule="auto"/>
        <w:ind w:firstLine="0"/>
        <w:rPr>
          <w:sz w:val="28"/>
          <w:szCs w:val="28"/>
        </w:rPr>
      </w:pPr>
      <w:r>
        <w:rPr>
          <w:b/>
          <w:bCs/>
          <w:sz w:val="24"/>
          <w:szCs w:val="24"/>
        </w:rPr>
        <w:t>АКВАПАРКИ</w:t>
      </w:r>
      <w:r>
        <w:rPr>
          <w:b/>
          <w:bCs/>
          <w:i/>
          <w:iCs/>
          <w:sz w:val="28"/>
          <w:szCs w:val="28"/>
        </w:rPr>
        <w:t xml:space="preserve"> </w:t>
      </w:r>
      <w:r>
        <w:rPr>
          <w:sz w:val="28"/>
          <w:szCs w:val="28"/>
        </w:rPr>
        <w:t xml:space="preserve">– специально организованные на базе аттрактивных акваторий зоны для водного туризма, проведения экологических и ландшафтных исследований и некоторых видов хозяйственной деятельности. </w:t>
      </w:r>
    </w:p>
    <w:p w:rsidR="006446A0" w:rsidRDefault="006446A0" w:rsidP="00934D0E">
      <w:pPr>
        <w:pStyle w:val="21"/>
        <w:overflowPunct/>
        <w:autoSpaceDE/>
        <w:autoSpaceDN/>
        <w:adjustRightInd/>
        <w:spacing w:line="240" w:lineRule="auto"/>
        <w:ind w:firstLine="0"/>
        <w:textAlignment w:val="auto"/>
      </w:pPr>
      <w:r>
        <w:rPr>
          <w:b/>
          <w:bCs/>
          <w:sz w:val="24"/>
          <w:szCs w:val="24"/>
        </w:rPr>
        <w:t>АНТРОПОГЕННАЯ НАГРУЗКА</w:t>
      </w:r>
      <w:r>
        <w:rPr>
          <w:b/>
          <w:bCs/>
        </w:rPr>
        <w:t xml:space="preserve"> – </w:t>
      </w:r>
      <w:r>
        <w:t xml:space="preserve">внешнее воздействие на природный комплекс (статическое и динамическое, постоянное и временное), вызывающие деформацию и  изменения в его элементах. </w:t>
      </w:r>
    </w:p>
    <w:p w:rsidR="006446A0" w:rsidRDefault="006446A0" w:rsidP="00934D0E">
      <w:pPr>
        <w:pStyle w:val="21"/>
        <w:overflowPunct/>
        <w:autoSpaceDE/>
        <w:autoSpaceDN/>
        <w:adjustRightInd/>
        <w:spacing w:line="240" w:lineRule="auto"/>
        <w:ind w:firstLine="0"/>
        <w:textAlignment w:val="auto"/>
      </w:pPr>
      <w:r>
        <w:rPr>
          <w:b/>
          <w:bCs/>
          <w:sz w:val="24"/>
          <w:szCs w:val="24"/>
        </w:rPr>
        <w:t>АРХИТЕКТУРНЫЙ АНСАМБЛЬ</w:t>
      </w:r>
      <w:r>
        <w:rPr>
          <w:b/>
          <w:bCs/>
        </w:rPr>
        <w:t xml:space="preserve"> – </w:t>
      </w:r>
      <w:r>
        <w:t xml:space="preserve">гармоническое единство пространственной композиции, включающей здания, инженерные сооружения и зеленые насаждения. </w:t>
      </w:r>
    </w:p>
    <w:p w:rsidR="006446A0" w:rsidRDefault="006446A0" w:rsidP="00934D0E">
      <w:pPr>
        <w:pStyle w:val="21"/>
        <w:overflowPunct/>
        <w:autoSpaceDE/>
        <w:autoSpaceDN/>
        <w:adjustRightInd/>
        <w:spacing w:line="240" w:lineRule="auto"/>
        <w:ind w:firstLine="0"/>
        <w:textAlignment w:val="auto"/>
      </w:pPr>
      <w:r>
        <w:rPr>
          <w:b/>
          <w:bCs/>
          <w:sz w:val="24"/>
          <w:szCs w:val="24"/>
        </w:rPr>
        <w:t xml:space="preserve">АТТРАКТИВНОСТЬ – </w:t>
      </w:r>
      <w:r>
        <w:t xml:space="preserve">основное системное свойство рекреационных ресурсов, природных и культурно-исторических объектов, свидетельствующее об их рекреационной ценности. </w:t>
      </w:r>
    </w:p>
    <w:p w:rsidR="006446A0" w:rsidRDefault="006446A0" w:rsidP="00934D0E">
      <w:pPr>
        <w:pStyle w:val="21"/>
        <w:overflowPunct/>
        <w:autoSpaceDE/>
        <w:autoSpaceDN/>
        <w:adjustRightInd/>
        <w:spacing w:line="240" w:lineRule="auto"/>
        <w:ind w:firstLine="0"/>
        <w:textAlignment w:val="auto"/>
      </w:pPr>
      <w:r>
        <w:rPr>
          <w:b/>
          <w:bCs/>
          <w:sz w:val="24"/>
          <w:szCs w:val="24"/>
        </w:rPr>
        <w:t xml:space="preserve">АТТРАКТИВНОСТЬ РЕКРЕАЦИОННОЙ ДЕЯТЕЛЬНОСТИ </w:t>
      </w:r>
      <w:r>
        <w:t xml:space="preserve">– индивидуальная или групповая привлекательность занятий рекреационной деятельности и их сочетаний.   </w:t>
      </w:r>
    </w:p>
    <w:p w:rsidR="006446A0" w:rsidRDefault="006446A0" w:rsidP="00934D0E">
      <w:pPr>
        <w:widowControl/>
        <w:spacing w:line="240" w:lineRule="auto"/>
        <w:ind w:firstLine="0"/>
        <w:rPr>
          <w:sz w:val="28"/>
          <w:szCs w:val="28"/>
        </w:rPr>
      </w:pPr>
      <w:r>
        <w:rPr>
          <w:b/>
          <w:bCs/>
          <w:sz w:val="40"/>
          <w:szCs w:val="40"/>
        </w:rPr>
        <w:t>Б</w:t>
      </w:r>
      <w:r>
        <w:rPr>
          <w:b/>
          <w:bCs/>
          <w:sz w:val="24"/>
          <w:szCs w:val="24"/>
        </w:rPr>
        <w:t xml:space="preserve">АЗИСНАЯ МОДЕЛЬ РЕКРЕАЦИОННОЙ СИСТЕМЫ – </w:t>
      </w:r>
      <w:r>
        <w:rPr>
          <w:sz w:val="28"/>
          <w:szCs w:val="28"/>
        </w:rPr>
        <w:t>представление рекреационной системы в виде субстратной модели, состоящей из взаимосвязанных подсистем: групп отдыхающих, обслуживающего персонала, природного и культурно-исторического потенциала, туристской инфраструктуры и органа управления. Целевая функция рекреационной системы – максимизация удовлетворения рекреационных потребностей отдыхающих.</w:t>
      </w:r>
    </w:p>
    <w:p w:rsidR="006446A0" w:rsidRDefault="006446A0" w:rsidP="00934D0E">
      <w:pPr>
        <w:widowControl/>
        <w:spacing w:line="240" w:lineRule="auto"/>
        <w:ind w:firstLine="0"/>
        <w:rPr>
          <w:sz w:val="28"/>
          <w:szCs w:val="28"/>
        </w:rPr>
      </w:pPr>
      <w:r>
        <w:rPr>
          <w:b/>
          <w:bCs/>
          <w:sz w:val="24"/>
          <w:szCs w:val="24"/>
        </w:rPr>
        <w:t>БИОСФЕРНЫЕ ЗАПОВЕДНИКИ</w:t>
      </w:r>
      <w:r>
        <w:rPr>
          <w:b/>
          <w:bCs/>
          <w:i/>
          <w:iCs/>
          <w:sz w:val="28"/>
          <w:szCs w:val="28"/>
        </w:rPr>
        <w:t xml:space="preserve"> </w:t>
      </w:r>
      <w:r>
        <w:rPr>
          <w:sz w:val="28"/>
          <w:szCs w:val="28"/>
        </w:rPr>
        <w:t>– специально охраняемые территории, создаваемые в целях сохранения и развития генофонда биосферы, типичного для той или иной природной зоны, проведения научно-исследовательских, экологических и ландшафтных работ, сохранения культурного наследия.</w:t>
      </w:r>
    </w:p>
    <w:p w:rsidR="006446A0" w:rsidRDefault="006446A0" w:rsidP="00934D0E">
      <w:pPr>
        <w:pStyle w:val="21"/>
        <w:overflowPunct/>
        <w:autoSpaceDE/>
        <w:autoSpaceDN/>
        <w:adjustRightInd/>
        <w:spacing w:line="240" w:lineRule="auto"/>
        <w:ind w:firstLine="0"/>
        <w:textAlignment w:val="auto"/>
      </w:pPr>
      <w:r>
        <w:rPr>
          <w:b/>
          <w:bCs/>
          <w:sz w:val="40"/>
          <w:szCs w:val="40"/>
        </w:rPr>
        <w:t>В</w:t>
      </w:r>
      <w:r>
        <w:rPr>
          <w:b/>
          <w:bCs/>
          <w:sz w:val="24"/>
          <w:szCs w:val="24"/>
        </w:rPr>
        <w:t xml:space="preserve">ЕДУЩЕЕ РЕКРЕАЦИОННОЕ ЗАНЯТИЕ – </w:t>
      </w:r>
      <w:r>
        <w:t xml:space="preserve">элемент рекреационной деятельности, имеющий системообразующее значение и определяющий специализацию рекреационной системы. </w:t>
      </w:r>
    </w:p>
    <w:p w:rsidR="006446A0" w:rsidRDefault="006446A0" w:rsidP="00934D0E">
      <w:pPr>
        <w:pStyle w:val="21"/>
        <w:overflowPunct/>
        <w:autoSpaceDE/>
        <w:autoSpaceDN/>
        <w:adjustRightInd/>
        <w:spacing w:line="240" w:lineRule="auto"/>
        <w:ind w:firstLine="0"/>
        <w:textAlignment w:val="auto"/>
      </w:pPr>
      <w:r>
        <w:rPr>
          <w:b/>
          <w:bCs/>
          <w:sz w:val="24"/>
          <w:szCs w:val="24"/>
        </w:rPr>
        <w:t xml:space="preserve">ВНЕРАБОЧЕЕ ВРЕМЯ – </w:t>
      </w:r>
      <w:r>
        <w:t xml:space="preserve">часть бюджета времени, отведенная на внетрудовую деятельности: домашний труд; уход за детьми и их воспитание; удовлетворение бытовых потребностей; удовлетворение физиологических потребностей; труд в личном подсобном хозяйстве; занятия в свободное время; время на передвижение от дома до работы и обратно; время ухода за собой и личной гигиены. </w:t>
      </w:r>
    </w:p>
    <w:p w:rsidR="006446A0" w:rsidRDefault="006446A0" w:rsidP="00934D0E">
      <w:pPr>
        <w:pStyle w:val="21"/>
        <w:overflowPunct/>
        <w:autoSpaceDE/>
        <w:autoSpaceDN/>
        <w:adjustRightInd/>
        <w:spacing w:line="240" w:lineRule="auto"/>
        <w:ind w:firstLine="0"/>
        <w:textAlignment w:val="auto"/>
      </w:pPr>
      <w:r>
        <w:rPr>
          <w:b/>
          <w:bCs/>
          <w:sz w:val="24"/>
          <w:szCs w:val="24"/>
        </w:rPr>
        <w:t xml:space="preserve">ВОССТАНОВЛЕНИЕ ПРИРОДНЫХ (РЕКРЕАЦИОННЫХ) РЕСУРСОВ </w:t>
      </w:r>
      <w:r>
        <w:rPr>
          <w:b/>
          <w:bCs/>
        </w:rPr>
        <w:t xml:space="preserve">– </w:t>
      </w:r>
      <w:r>
        <w:t xml:space="preserve">естественный (регулируемый и нерегулируемый) и искусственный процесс приращения запасов рекреационных ресурсов, восстановление качественных их характеристик. </w:t>
      </w:r>
    </w:p>
    <w:p w:rsidR="006446A0" w:rsidRDefault="006446A0" w:rsidP="00934D0E">
      <w:pPr>
        <w:pStyle w:val="21"/>
        <w:overflowPunct/>
        <w:autoSpaceDE/>
        <w:autoSpaceDN/>
        <w:adjustRightInd/>
        <w:spacing w:line="240" w:lineRule="auto"/>
        <w:ind w:firstLine="0"/>
        <w:textAlignment w:val="auto"/>
      </w:pPr>
      <w:r>
        <w:rPr>
          <w:b/>
          <w:bCs/>
          <w:sz w:val="24"/>
          <w:szCs w:val="24"/>
        </w:rPr>
        <w:t>ВСЕМИРНОЕ НАСЛЕДИЕ</w:t>
      </w:r>
      <w:r>
        <w:rPr>
          <w:b/>
          <w:bCs/>
        </w:rPr>
        <w:t xml:space="preserve"> – </w:t>
      </w:r>
      <w:r>
        <w:t xml:space="preserve">выдающиеся культурные и природные ценности, составляющие достояние всего человечества. </w:t>
      </w:r>
    </w:p>
    <w:p w:rsidR="006446A0" w:rsidRDefault="006446A0" w:rsidP="00934D0E">
      <w:pPr>
        <w:widowControl/>
        <w:spacing w:line="240" w:lineRule="auto"/>
        <w:ind w:firstLine="0"/>
        <w:rPr>
          <w:sz w:val="28"/>
          <w:szCs w:val="28"/>
        </w:rPr>
      </w:pPr>
      <w:r>
        <w:rPr>
          <w:b/>
          <w:bCs/>
          <w:sz w:val="40"/>
          <w:szCs w:val="40"/>
        </w:rPr>
        <w:t>Г</w:t>
      </w:r>
      <w:r>
        <w:rPr>
          <w:b/>
          <w:bCs/>
          <w:sz w:val="24"/>
          <w:szCs w:val="24"/>
        </w:rPr>
        <w:t xml:space="preserve">ЕОГРАФИЯ ТУРИЗМА – </w:t>
      </w:r>
      <w:r>
        <w:rPr>
          <w:sz w:val="24"/>
          <w:szCs w:val="24"/>
        </w:rPr>
        <w:t>1)</w:t>
      </w:r>
      <w:r>
        <w:rPr>
          <w:b/>
          <w:bCs/>
          <w:sz w:val="24"/>
          <w:szCs w:val="24"/>
        </w:rPr>
        <w:t xml:space="preserve"> </w:t>
      </w:r>
      <w:r>
        <w:rPr>
          <w:sz w:val="28"/>
          <w:szCs w:val="28"/>
        </w:rPr>
        <w:t>отраслевая географическая дисциплина, исследующая территориальное распространение природных и антропогенных ресурсов (климат, пляжи, пейзаж, минеральные воды, история, культура и т.</w:t>
      </w:r>
      <w:r w:rsidR="00FE0B78">
        <w:rPr>
          <w:sz w:val="28"/>
          <w:szCs w:val="28"/>
        </w:rPr>
        <w:t xml:space="preserve"> </w:t>
      </w:r>
      <w:r>
        <w:rPr>
          <w:sz w:val="28"/>
          <w:szCs w:val="28"/>
        </w:rPr>
        <w:t xml:space="preserve">д.), изучающая характер и структуру использования свободного времени и связанного с ним досуга, а также направление туристских потоков; 2) научная дисциплина, изучающая территориальную дифференциацию сферы (индустрии) туризма, предпосылок его развития, процессов формирования туристско-рекреационных зон, районов, центров и их современного использования. </w:t>
      </w:r>
    </w:p>
    <w:p w:rsidR="006446A0" w:rsidRDefault="006446A0" w:rsidP="00934D0E">
      <w:pPr>
        <w:widowControl/>
        <w:spacing w:line="240" w:lineRule="auto"/>
        <w:ind w:firstLine="0"/>
        <w:rPr>
          <w:sz w:val="28"/>
          <w:szCs w:val="28"/>
        </w:rPr>
      </w:pPr>
      <w:r>
        <w:rPr>
          <w:b/>
          <w:bCs/>
          <w:sz w:val="24"/>
          <w:szCs w:val="24"/>
        </w:rPr>
        <w:t xml:space="preserve">ГЕОГРАФИЯ МЕЖДУНАРОДНОГО ТУРИЗМА – </w:t>
      </w:r>
      <w:r>
        <w:rPr>
          <w:sz w:val="28"/>
          <w:szCs w:val="28"/>
        </w:rPr>
        <w:t xml:space="preserve">основной раздел географии туризма, занимающийся изучением размещения основных туристских центров и центров туризма в различных районах мира, проблемы глобального туристского районирования, а также фактическую территориальную организацию международного туризма, тенденции и перспективы их развития. </w:t>
      </w:r>
    </w:p>
    <w:p w:rsidR="006446A0" w:rsidRDefault="006446A0" w:rsidP="00934D0E">
      <w:pPr>
        <w:widowControl/>
        <w:spacing w:line="240" w:lineRule="auto"/>
        <w:ind w:firstLine="0"/>
        <w:rPr>
          <w:sz w:val="28"/>
          <w:szCs w:val="28"/>
        </w:rPr>
      </w:pPr>
      <w:r w:rsidRPr="00FE0B78">
        <w:rPr>
          <w:b/>
          <w:bCs/>
          <w:sz w:val="40"/>
          <w:szCs w:val="40"/>
        </w:rPr>
        <w:t>Д</w:t>
      </w:r>
      <w:r>
        <w:rPr>
          <w:b/>
          <w:bCs/>
          <w:sz w:val="24"/>
          <w:szCs w:val="24"/>
        </w:rPr>
        <w:t xml:space="preserve">ОПОЛНИТЕЛЬНОЕ РЕКРЕАЦИОННОЕ ЗАНЯТИЕ – </w:t>
      </w:r>
      <w:r>
        <w:rPr>
          <w:sz w:val="28"/>
          <w:szCs w:val="28"/>
        </w:rPr>
        <w:t xml:space="preserve">элемент рекреационной деятельности, имеющий структурообразующее значение и дополняющий специализацию рекреационной системы. </w:t>
      </w:r>
    </w:p>
    <w:p w:rsidR="006446A0" w:rsidRDefault="006446A0" w:rsidP="00934D0E">
      <w:pPr>
        <w:widowControl/>
        <w:spacing w:line="240" w:lineRule="auto"/>
        <w:ind w:firstLine="0"/>
        <w:rPr>
          <w:b/>
          <w:bCs/>
          <w:sz w:val="24"/>
          <w:szCs w:val="24"/>
        </w:rPr>
      </w:pPr>
      <w:r>
        <w:rPr>
          <w:b/>
          <w:bCs/>
          <w:sz w:val="24"/>
          <w:szCs w:val="24"/>
        </w:rPr>
        <w:t xml:space="preserve">ДОСТОЯНИЕ НАЦИОНАЛЬНОЕ – </w:t>
      </w:r>
      <w:r>
        <w:rPr>
          <w:sz w:val="28"/>
          <w:szCs w:val="28"/>
        </w:rPr>
        <w:t xml:space="preserve">совокупность природных и антропогенных объектов и порождаемых ими факторов вакационного, оздоровительного, культурного и иного свойства, способных вызвать туристский интерес. </w:t>
      </w:r>
    </w:p>
    <w:p w:rsidR="006446A0" w:rsidRDefault="006446A0" w:rsidP="00934D0E">
      <w:pPr>
        <w:widowControl/>
        <w:spacing w:line="240" w:lineRule="auto"/>
        <w:ind w:firstLine="0"/>
        <w:rPr>
          <w:sz w:val="28"/>
          <w:szCs w:val="28"/>
        </w:rPr>
      </w:pPr>
      <w:r>
        <w:rPr>
          <w:b/>
          <w:bCs/>
          <w:sz w:val="40"/>
          <w:szCs w:val="40"/>
        </w:rPr>
        <w:t>Ж</w:t>
      </w:r>
      <w:r>
        <w:rPr>
          <w:b/>
          <w:bCs/>
          <w:sz w:val="24"/>
          <w:szCs w:val="24"/>
        </w:rPr>
        <w:t>ИВОПИСНОСТЬ ЛАНДШАФТА</w:t>
      </w:r>
      <w:r>
        <w:rPr>
          <w:sz w:val="28"/>
          <w:szCs w:val="28"/>
        </w:rPr>
        <w:t xml:space="preserve"> – субъективная оценка эстетических качеств (комфортности и информационности) ландшафта. Обычно выражается в баллах. </w:t>
      </w:r>
    </w:p>
    <w:p w:rsidR="006446A0" w:rsidRDefault="006446A0" w:rsidP="00934D0E">
      <w:pPr>
        <w:widowControl/>
        <w:spacing w:line="240" w:lineRule="auto"/>
        <w:ind w:firstLine="0"/>
        <w:rPr>
          <w:sz w:val="28"/>
          <w:szCs w:val="28"/>
        </w:rPr>
      </w:pPr>
      <w:r>
        <w:rPr>
          <w:b/>
          <w:bCs/>
          <w:sz w:val="40"/>
          <w:szCs w:val="40"/>
        </w:rPr>
        <w:t>З</w:t>
      </w:r>
      <w:r>
        <w:rPr>
          <w:b/>
          <w:bCs/>
          <w:sz w:val="24"/>
          <w:szCs w:val="24"/>
        </w:rPr>
        <w:t xml:space="preserve">АКАЗНИК </w:t>
      </w:r>
      <w:r>
        <w:rPr>
          <w:sz w:val="28"/>
          <w:szCs w:val="28"/>
        </w:rPr>
        <w:t>– 1) участок, в пределах которого постоянно или временно запрещены отдельные виды и формы хозяйственной деятельности для обеспечения охраны одного или многих видов живых существ, биогеоценозов, одного или нескольких экологических компонентов или общего характера охраняемой местности; 2) особо охраняемая территория (акватория), на которой при ограниченном использовании природных ресурсов охраняются отдельные виды животных, растений, водные, лесные и земельные объекты и т.</w:t>
      </w:r>
      <w:r w:rsidR="00FC704A">
        <w:rPr>
          <w:sz w:val="28"/>
          <w:szCs w:val="28"/>
        </w:rPr>
        <w:t xml:space="preserve"> </w:t>
      </w:r>
      <w:r>
        <w:rPr>
          <w:sz w:val="28"/>
          <w:szCs w:val="28"/>
        </w:rPr>
        <w:t>д.</w:t>
      </w:r>
    </w:p>
    <w:p w:rsidR="006446A0" w:rsidRDefault="006446A0" w:rsidP="00934D0E">
      <w:pPr>
        <w:widowControl/>
        <w:spacing w:line="240" w:lineRule="auto"/>
        <w:ind w:firstLine="0"/>
        <w:rPr>
          <w:sz w:val="28"/>
          <w:szCs w:val="28"/>
        </w:rPr>
      </w:pPr>
      <w:r>
        <w:rPr>
          <w:b/>
          <w:bCs/>
          <w:sz w:val="24"/>
          <w:szCs w:val="24"/>
        </w:rPr>
        <w:t>ЗАПОВЕДАНИЕ</w:t>
      </w:r>
      <w:r>
        <w:rPr>
          <w:sz w:val="24"/>
          <w:szCs w:val="24"/>
        </w:rPr>
        <w:t xml:space="preserve"> </w:t>
      </w:r>
      <w:r>
        <w:rPr>
          <w:sz w:val="28"/>
          <w:szCs w:val="28"/>
        </w:rPr>
        <w:t xml:space="preserve">– изъятие определенного пространства в природе или какого-либо объекта из сферы обычной хозяйственной деятельности вплоть до полного запрещения посещения людьми для достижения особых, нетрадиционно-экономических, социальных и экологических целей. </w:t>
      </w:r>
    </w:p>
    <w:p w:rsidR="006446A0" w:rsidRDefault="006446A0" w:rsidP="00934D0E">
      <w:pPr>
        <w:widowControl/>
        <w:spacing w:line="240" w:lineRule="auto"/>
        <w:ind w:firstLine="0"/>
        <w:rPr>
          <w:sz w:val="28"/>
          <w:szCs w:val="28"/>
        </w:rPr>
      </w:pPr>
      <w:r>
        <w:rPr>
          <w:b/>
          <w:bCs/>
          <w:sz w:val="24"/>
          <w:szCs w:val="24"/>
        </w:rPr>
        <w:t>ЗАПОВЕДНАЯ ЗОНА НАЦИОНАЛЬНОГО ПАРКА</w:t>
      </w:r>
      <w:r>
        <w:rPr>
          <w:sz w:val="28"/>
          <w:szCs w:val="28"/>
        </w:rPr>
        <w:t xml:space="preserve"> – территория с абсолютно заповедным режимом или на правах заповедника с управляемым режимом, представляющая природоохранное ядро национального парка. </w:t>
      </w:r>
    </w:p>
    <w:p w:rsidR="006446A0" w:rsidRDefault="006446A0" w:rsidP="00934D0E">
      <w:pPr>
        <w:widowControl/>
        <w:spacing w:line="240" w:lineRule="auto"/>
        <w:ind w:firstLine="0"/>
        <w:rPr>
          <w:sz w:val="28"/>
          <w:szCs w:val="28"/>
        </w:rPr>
      </w:pPr>
      <w:r>
        <w:rPr>
          <w:b/>
          <w:bCs/>
          <w:sz w:val="24"/>
          <w:szCs w:val="24"/>
        </w:rPr>
        <w:t>ЗАПОВЕДНИК</w:t>
      </w:r>
      <w:r>
        <w:rPr>
          <w:sz w:val="28"/>
          <w:szCs w:val="28"/>
        </w:rPr>
        <w:t xml:space="preserve"> – 1) особо охраняемое законом или обычаями пространство (территория, акватория), нацело исключенное из любой хозяйственной деятельности в том числе и посещения людьми ради сохранения в нетронутом виде природных комплексов (эталонов природы), охраны видов живого и слежения за природными процессами, а также из религиозных (при сохранения элементов язычества) побуждений; 2) участок природы (природный комплекс), изъятый из большинства форм природопользования (включая все формы  традиционной эксплуатации природных ресурсов), и учреждение, созданное для охраны и изучения этого охраняемого природного комплекса. </w:t>
      </w:r>
    </w:p>
    <w:p w:rsidR="006446A0" w:rsidRDefault="006446A0" w:rsidP="00934D0E">
      <w:pPr>
        <w:pStyle w:val="23"/>
        <w:ind w:firstLine="0"/>
      </w:pPr>
      <w:r>
        <w:rPr>
          <w:b/>
          <w:bCs/>
          <w:sz w:val="24"/>
          <w:szCs w:val="24"/>
        </w:rPr>
        <w:t>ЗАПОВЕДНИКИ</w:t>
      </w:r>
      <w:r>
        <w:t xml:space="preserve"> – природоохранные учреждения, территория или акватория которых включает природные комплексы и объекты, представляющие уникальную экологическую ценность, предназначенные для использования в природоохранных, научных и научно-просветительских целях. В отличие от национальных парков заповедники имеют очень ограниченное рекреационное использование, в основном только просветительское.</w:t>
      </w:r>
    </w:p>
    <w:p w:rsidR="006446A0" w:rsidRDefault="006446A0" w:rsidP="00934D0E">
      <w:pPr>
        <w:widowControl/>
        <w:autoSpaceDE w:val="0"/>
        <w:autoSpaceDN w:val="0"/>
        <w:adjustRightInd w:val="0"/>
        <w:spacing w:line="240" w:lineRule="auto"/>
        <w:ind w:firstLine="0"/>
        <w:rPr>
          <w:sz w:val="28"/>
          <w:szCs w:val="28"/>
        </w:rPr>
      </w:pPr>
      <w:r>
        <w:rPr>
          <w:b/>
          <w:bCs/>
          <w:sz w:val="24"/>
          <w:szCs w:val="24"/>
        </w:rPr>
        <w:t>ЗАПОВЕДНИК БИОСФЕРНЫЙ</w:t>
      </w:r>
      <w:r>
        <w:rPr>
          <w:sz w:val="28"/>
          <w:szCs w:val="28"/>
        </w:rPr>
        <w:t xml:space="preserve"> – 1</w:t>
      </w:r>
      <w:r>
        <w:rPr>
          <w:noProof/>
          <w:sz w:val="28"/>
          <w:szCs w:val="28"/>
        </w:rPr>
        <w:t xml:space="preserve">) </w:t>
      </w:r>
      <w:r>
        <w:rPr>
          <w:sz w:val="28"/>
          <w:szCs w:val="28"/>
        </w:rPr>
        <w:t>р</w:t>
      </w:r>
      <w:r>
        <w:rPr>
          <w:noProof/>
          <w:sz w:val="28"/>
          <w:szCs w:val="28"/>
        </w:rPr>
        <w:t xml:space="preserve">епрезентативная </w:t>
      </w:r>
      <w:r>
        <w:rPr>
          <w:sz w:val="28"/>
          <w:szCs w:val="28"/>
        </w:rPr>
        <w:t>л</w:t>
      </w:r>
      <w:r>
        <w:rPr>
          <w:noProof/>
          <w:sz w:val="28"/>
          <w:szCs w:val="28"/>
        </w:rPr>
        <w:t xml:space="preserve">андшафтная </w:t>
      </w:r>
      <w:r>
        <w:rPr>
          <w:vanish/>
          <w:sz w:val="28"/>
          <w:szCs w:val="28"/>
        </w:rPr>
        <w:br/>
      </w:r>
      <w:r>
        <w:rPr>
          <w:sz w:val="28"/>
          <w:szCs w:val="28"/>
        </w:rPr>
        <w:t>е</w:t>
      </w:r>
      <w:r>
        <w:rPr>
          <w:noProof/>
          <w:sz w:val="28"/>
          <w:szCs w:val="28"/>
        </w:rPr>
        <w:t xml:space="preserve">диница, выделяемая </w:t>
      </w:r>
      <w:r>
        <w:rPr>
          <w:sz w:val="28"/>
          <w:szCs w:val="28"/>
        </w:rPr>
        <w:t>в</w:t>
      </w:r>
      <w:r>
        <w:rPr>
          <w:noProof/>
          <w:sz w:val="28"/>
          <w:szCs w:val="28"/>
        </w:rPr>
        <w:t xml:space="preserve"> </w:t>
      </w:r>
      <w:r>
        <w:rPr>
          <w:sz w:val="28"/>
          <w:szCs w:val="28"/>
        </w:rPr>
        <w:t>с</w:t>
      </w:r>
      <w:r>
        <w:rPr>
          <w:noProof/>
          <w:sz w:val="28"/>
          <w:szCs w:val="28"/>
        </w:rPr>
        <w:t xml:space="preserve">оответствии </w:t>
      </w:r>
      <w:r>
        <w:rPr>
          <w:sz w:val="28"/>
          <w:szCs w:val="28"/>
        </w:rPr>
        <w:t>с</w:t>
      </w:r>
      <w:r>
        <w:rPr>
          <w:noProof/>
          <w:sz w:val="28"/>
          <w:szCs w:val="28"/>
        </w:rPr>
        <w:t xml:space="preserve"> </w:t>
      </w:r>
      <w:r>
        <w:rPr>
          <w:sz w:val="28"/>
          <w:szCs w:val="28"/>
        </w:rPr>
        <w:t>п</w:t>
      </w:r>
      <w:r>
        <w:rPr>
          <w:noProof/>
          <w:sz w:val="28"/>
          <w:szCs w:val="28"/>
        </w:rPr>
        <w:t xml:space="preserve">рограммой </w:t>
      </w:r>
      <w:r>
        <w:rPr>
          <w:sz w:val="28"/>
          <w:szCs w:val="28"/>
        </w:rPr>
        <w:t>Ю</w:t>
      </w:r>
      <w:r>
        <w:rPr>
          <w:noProof/>
          <w:sz w:val="28"/>
          <w:szCs w:val="28"/>
        </w:rPr>
        <w:t xml:space="preserve">НЕСКО </w:t>
      </w:r>
      <w:r>
        <w:rPr>
          <w:sz w:val="28"/>
          <w:szCs w:val="28"/>
        </w:rPr>
        <w:t>«</w:t>
      </w:r>
      <w:r>
        <w:rPr>
          <w:noProof/>
          <w:sz w:val="28"/>
          <w:szCs w:val="28"/>
        </w:rPr>
        <w:t xml:space="preserve">Человек </w:t>
      </w:r>
      <w:r>
        <w:rPr>
          <w:sz w:val="28"/>
          <w:szCs w:val="28"/>
        </w:rPr>
        <w:t>и</w:t>
      </w:r>
      <w:r>
        <w:rPr>
          <w:noProof/>
          <w:sz w:val="28"/>
          <w:szCs w:val="28"/>
        </w:rPr>
        <w:t xml:space="preserve"> </w:t>
      </w:r>
      <w:r>
        <w:rPr>
          <w:vanish/>
          <w:sz w:val="28"/>
          <w:szCs w:val="28"/>
        </w:rPr>
        <w:br/>
      </w:r>
      <w:r>
        <w:rPr>
          <w:sz w:val="28"/>
          <w:szCs w:val="28"/>
        </w:rPr>
        <w:t>б</w:t>
      </w:r>
      <w:r>
        <w:rPr>
          <w:noProof/>
          <w:sz w:val="28"/>
          <w:szCs w:val="28"/>
        </w:rPr>
        <w:t>иосфера»</w:t>
      </w:r>
      <w:r>
        <w:rPr>
          <w:i/>
          <w:iCs/>
          <w:noProof/>
          <w:sz w:val="28"/>
          <w:szCs w:val="28"/>
        </w:rPr>
        <w:t xml:space="preserve"> </w:t>
      </w:r>
      <w:r>
        <w:rPr>
          <w:sz w:val="28"/>
          <w:szCs w:val="28"/>
        </w:rPr>
        <w:t>с</w:t>
      </w:r>
      <w:r>
        <w:rPr>
          <w:noProof/>
          <w:sz w:val="28"/>
          <w:szCs w:val="28"/>
        </w:rPr>
        <w:t xml:space="preserve"> </w:t>
      </w:r>
      <w:r>
        <w:rPr>
          <w:sz w:val="28"/>
          <w:szCs w:val="28"/>
        </w:rPr>
        <w:t>ц</w:t>
      </w:r>
      <w:r>
        <w:rPr>
          <w:noProof/>
          <w:sz w:val="28"/>
          <w:szCs w:val="28"/>
        </w:rPr>
        <w:t xml:space="preserve">елью </w:t>
      </w:r>
      <w:r>
        <w:rPr>
          <w:sz w:val="28"/>
          <w:szCs w:val="28"/>
        </w:rPr>
        <w:t>е</w:t>
      </w:r>
      <w:r>
        <w:rPr>
          <w:noProof/>
          <w:sz w:val="28"/>
          <w:szCs w:val="28"/>
        </w:rPr>
        <w:t xml:space="preserve">е сохранения, </w:t>
      </w:r>
      <w:r>
        <w:rPr>
          <w:sz w:val="28"/>
          <w:szCs w:val="28"/>
        </w:rPr>
        <w:t>и</w:t>
      </w:r>
      <w:r>
        <w:rPr>
          <w:noProof/>
          <w:sz w:val="28"/>
          <w:szCs w:val="28"/>
        </w:rPr>
        <w:t xml:space="preserve">сследования </w:t>
      </w:r>
      <w:r>
        <w:rPr>
          <w:sz w:val="28"/>
          <w:szCs w:val="28"/>
        </w:rPr>
        <w:t>(</w:t>
      </w:r>
      <w:r>
        <w:rPr>
          <w:noProof/>
          <w:sz w:val="28"/>
          <w:szCs w:val="28"/>
        </w:rPr>
        <w:t xml:space="preserve">и/или </w:t>
      </w:r>
      <w:r>
        <w:rPr>
          <w:sz w:val="28"/>
          <w:szCs w:val="28"/>
        </w:rPr>
        <w:t>мониторинга)</w:t>
      </w:r>
      <w:r>
        <w:rPr>
          <w:i/>
          <w:iCs/>
          <w:sz w:val="28"/>
          <w:szCs w:val="28"/>
        </w:rPr>
        <w:t>.</w:t>
      </w:r>
      <w:r>
        <w:rPr>
          <w:i/>
          <w:iCs/>
          <w:noProof/>
          <w:sz w:val="28"/>
          <w:szCs w:val="28"/>
        </w:rPr>
        <w:t xml:space="preserve"> </w:t>
      </w:r>
      <w:r>
        <w:rPr>
          <w:i/>
          <w:iCs/>
          <w:vanish/>
          <w:sz w:val="28"/>
          <w:szCs w:val="28"/>
        </w:rPr>
        <w:br/>
      </w:r>
      <w:r>
        <w:rPr>
          <w:sz w:val="28"/>
          <w:szCs w:val="28"/>
        </w:rPr>
        <w:t>М</w:t>
      </w:r>
      <w:r>
        <w:rPr>
          <w:noProof/>
          <w:sz w:val="28"/>
          <w:szCs w:val="28"/>
        </w:rPr>
        <w:t xml:space="preserve">ожет </w:t>
      </w:r>
      <w:r>
        <w:rPr>
          <w:sz w:val="28"/>
          <w:szCs w:val="28"/>
        </w:rPr>
        <w:t>в</w:t>
      </w:r>
      <w:r>
        <w:rPr>
          <w:noProof/>
          <w:sz w:val="28"/>
          <w:szCs w:val="28"/>
        </w:rPr>
        <w:t xml:space="preserve">ключать </w:t>
      </w:r>
      <w:r>
        <w:rPr>
          <w:sz w:val="28"/>
          <w:szCs w:val="28"/>
        </w:rPr>
        <w:t>а</w:t>
      </w:r>
      <w:r>
        <w:rPr>
          <w:noProof/>
          <w:sz w:val="28"/>
          <w:szCs w:val="28"/>
        </w:rPr>
        <w:t xml:space="preserve">бсолютно </w:t>
      </w:r>
      <w:r>
        <w:rPr>
          <w:sz w:val="28"/>
          <w:szCs w:val="28"/>
        </w:rPr>
        <w:t>н</w:t>
      </w:r>
      <w:r>
        <w:rPr>
          <w:noProof/>
          <w:sz w:val="28"/>
          <w:szCs w:val="28"/>
        </w:rPr>
        <w:t xml:space="preserve">етронутые </w:t>
      </w:r>
      <w:r>
        <w:rPr>
          <w:sz w:val="28"/>
          <w:szCs w:val="28"/>
        </w:rPr>
        <w:t>х</w:t>
      </w:r>
      <w:r>
        <w:rPr>
          <w:noProof/>
          <w:sz w:val="28"/>
          <w:szCs w:val="28"/>
        </w:rPr>
        <w:t xml:space="preserve">озяйственной </w:t>
      </w:r>
      <w:r>
        <w:rPr>
          <w:sz w:val="28"/>
          <w:szCs w:val="28"/>
        </w:rPr>
        <w:t>д</w:t>
      </w:r>
      <w:r>
        <w:rPr>
          <w:noProof/>
          <w:sz w:val="28"/>
          <w:szCs w:val="28"/>
        </w:rPr>
        <w:t xml:space="preserve">еятельностью </w:t>
      </w:r>
      <w:r>
        <w:rPr>
          <w:vanish/>
          <w:sz w:val="28"/>
          <w:szCs w:val="28"/>
        </w:rPr>
        <w:br/>
      </w:r>
      <w:r>
        <w:rPr>
          <w:sz w:val="28"/>
          <w:szCs w:val="28"/>
        </w:rPr>
        <w:t>и</w:t>
      </w:r>
      <w:r>
        <w:rPr>
          <w:noProof/>
          <w:sz w:val="28"/>
          <w:szCs w:val="28"/>
        </w:rPr>
        <w:t xml:space="preserve">ли </w:t>
      </w:r>
      <w:r>
        <w:rPr>
          <w:sz w:val="28"/>
          <w:szCs w:val="28"/>
        </w:rPr>
        <w:t>м</w:t>
      </w:r>
      <w:r>
        <w:rPr>
          <w:noProof/>
          <w:sz w:val="28"/>
          <w:szCs w:val="28"/>
        </w:rPr>
        <w:t xml:space="preserve">ало </w:t>
      </w:r>
      <w:r>
        <w:rPr>
          <w:sz w:val="28"/>
          <w:szCs w:val="28"/>
        </w:rPr>
        <w:t>и</w:t>
      </w:r>
      <w:r>
        <w:rPr>
          <w:noProof/>
          <w:sz w:val="28"/>
          <w:szCs w:val="28"/>
        </w:rPr>
        <w:t xml:space="preserve">змененные </w:t>
      </w:r>
      <w:r>
        <w:rPr>
          <w:sz w:val="28"/>
          <w:szCs w:val="28"/>
        </w:rPr>
        <w:t>э</w:t>
      </w:r>
      <w:r>
        <w:rPr>
          <w:noProof/>
          <w:sz w:val="28"/>
          <w:szCs w:val="28"/>
        </w:rPr>
        <w:t>косистемы,</w:t>
      </w:r>
      <w:r>
        <w:rPr>
          <w:i/>
          <w:iCs/>
          <w:noProof/>
          <w:sz w:val="28"/>
          <w:szCs w:val="28"/>
        </w:rPr>
        <w:t xml:space="preserve"> </w:t>
      </w:r>
      <w:r>
        <w:rPr>
          <w:noProof/>
          <w:sz w:val="28"/>
          <w:szCs w:val="28"/>
        </w:rPr>
        <w:t>окруженные</w:t>
      </w:r>
      <w:r w:rsidR="00E0310A">
        <w:rPr>
          <w:noProof/>
          <w:sz w:val="28"/>
          <w:szCs w:val="28"/>
        </w:rPr>
        <w:t xml:space="preserve"> </w:t>
      </w:r>
      <w:r>
        <w:rPr>
          <w:sz w:val="28"/>
          <w:szCs w:val="28"/>
        </w:rPr>
        <w:t>э</w:t>
      </w:r>
      <w:r>
        <w:rPr>
          <w:noProof/>
          <w:sz w:val="28"/>
          <w:szCs w:val="28"/>
        </w:rPr>
        <w:t xml:space="preserve">ксплуатируемыми </w:t>
      </w:r>
      <w:r>
        <w:rPr>
          <w:vanish/>
          <w:sz w:val="28"/>
          <w:szCs w:val="28"/>
        </w:rPr>
        <w:br/>
      </w:r>
      <w:r>
        <w:rPr>
          <w:sz w:val="28"/>
          <w:szCs w:val="28"/>
        </w:rPr>
        <w:t>з</w:t>
      </w:r>
      <w:r>
        <w:rPr>
          <w:noProof/>
          <w:sz w:val="28"/>
          <w:szCs w:val="28"/>
        </w:rPr>
        <w:t xml:space="preserve">емлями. </w:t>
      </w:r>
      <w:r>
        <w:rPr>
          <w:sz w:val="28"/>
          <w:szCs w:val="28"/>
        </w:rPr>
        <w:t>К</w:t>
      </w:r>
      <w:r>
        <w:rPr>
          <w:noProof/>
          <w:sz w:val="28"/>
          <w:szCs w:val="28"/>
        </w:rPr>
        <w:t xml:space="preserve">ак </w:t>
      </w:r>
      <w:r>
        <w:rPr>
          <w:sz w:val="28"/>
          <w:szCs w:val="28"/>
        </w:rPr>
        <w:t>и</w:t>
      </w:r>
      <w:r>
        <w:rPr>
          <w:noProof/>
          <w:sz w:val="28"/>
          <w:szCs w:val="28"/>
        </w:rPr>
        <w:t xml:space="preserve">сключение </w:t>
      </w:r>
      <w:r>
        <w:rPr>
          <w:sz w:val="28"/>
          <w:szCs w:val="28"/>
        </w:rPr>
        <w:t>д</w:t>
      </w:r>
      <w:r>
        <w:rPr>
          <w:noProof/>
          <w:sz w:val="28"/>
          <w:szCs w:val="28"/>
        </w:rPr>
        <w:t xml:space="preserve">опускается </w:t>
      </w:r>
      <w:r>
        <w:rPr>
          <w:sz w:val="28"/>
          <w:szCs w:val="28"/>
        </w:rPr>
        <w:t>в</w:t>
      </w:r>
      <w:r>
        <w:rPr>
          <w:noProof/>
          <w:sz w:val="28"/>
          <w:szCs w:val="28"/>
        </w:rPr>
        <w:t xml:space="preserve">ыделение территорий </w:t>
      </w:r>
      <w:r>
        <w:rPr>
          <w:sz w:val="28"/>
          <w:szCs w:val="28"/>
        </w:rPr>
        <w:t>д</w:t>
      </w:r>
      <w:r>
        <w:rPr>
          <w:noProof/>
          <w:sz w:val="28"/>
          <w:szCs w:val="28"/>
        </w:rPr>
        <w:t xml:space="preserve">ревнего </w:t>
      </w:r>
      <w:r>
        <w:rPr>
          <w:sz w:val="28"/>
          <w:szCs w:val="28"/>
        </w:rPr>
        <w:t>осв</w:t>
      </w:r>
      <w:r>
        <w:rPr>
          <w:noProof/>
          <w:sz w:val="28"/>
          <w:szCs w:val="28"/>
        </w:rPr>
        <w:t>оения.</w:t>
      </w:r>
      <w:r w:rsidR="00812FCD">
        <w:rPr>
          <w:noProof/>
          <w:sz w:val="28"/>
          <w:szCs w:val="28"/>
        </w:rPr>
        <w:t xml:space="preserve"> </w:t>
      </w:r>
      <w:r>
        <w:rPr>
          <w:sz w:val="28"/>
          <w:szCs w:val="28"/>
        </w:rPr>
        <w:t>О</w:t>
      </w:r>
      <w:r>
        <w:rPr>
          <w:noProof/>
          <w:sz w:val="28"/>
          <w:szCs w:val="28"/>
        </w:rPr>
        <w:t xml:space="preserve">собо </w:t>
      </w:r>
      <w:r>
        <w:rPr>
          <w:sz w:val="28"/>
          <w:szCs w:val="28"/>
        </w:rPr>
        <w:t>п</w:t>
      </w:r>
      <w:r>
        <w:rPr>
          <w:noProof/>
          <w:sz w:val="28"/>
          <w:szCs w:val="28"/>
        </w:rPr>
        <w:t xml:space="preserve">одчеркивается </w:t>
      </w:r>
      <w:r>
        <w:rPr>
          <w:sz w:val="28"/>
          <w:szCs w:val="28"/>
        </w:rPr>
        <w:t>р</w:t>
      </w:r>
      <w:r>
        <w:rPr>
          <w:noProof/>
          <w:sz w:val="28"/>
          <w:szCs w:val="28"/>
        </w:rPr>
        <w:t>епрезентативность (представительность,</w:t>
      </w:r>
      <w:r w:rsidR="00812FCD">
        <w:rPr>
          <w:noProof/>
          <w:sz w:val="28"/>
          <w:szCs w:val="28"/>
        </w:rPr>
        <w:t xml:space="preserve"> </w:t>
      </w:r>
      <w:r>
        <w:rPr>
          <w:vanish/>
          <w:sz w:val="28"/>
          <w:szCs w:val="28"/>
        </w:rPr>
        <w:br/>
      </w:r>
      <w:r>
        <w:rPr>
          <w:sz w:val="28"/>
          <w:szCs w:val="28"/>
        </w:rPr>
        <w:t>х</w:t>
      </w:r>
      <w:r>
        <w:rPr>
          <w:noProof/>
          <w:sz w:val="28"/>
          <w:szCs w:val="28"/>
        </w:rPr>
        <w:t xml:space="preserve">арактерность, </w:t>
      </w:r>
      <w:r>
        <w:rPr>
          <w:sz w:val="28"/>
          <w:szCs w:val="28"/>
        </w:rPr>
        <w:t>а</w:t>
      </w:r>
      <w:r>
        <w:rPr>
          <w:noProof/>
          <w:sz w:val="28"/>
          <w:szCs w:val="28"/>
        </w:rPr>
        <w:t xml:space="preserve"> </w:t>
      </w:r>
      <w:r>
        <w:rPr>
          <w:sz w:val="28"/>
          <w:szCs w:val="28"/>
        </w:rPr>
        <w:t>н</w:t>
      </w:r>
      <w:r>
        <w:rPr>
          <w:noProof/>
          <w:sz w:val="28"/>
          <w:szCs w:val="28"/>
        </w:rPr>
        <w:t xml:space="preserve">е </w:t>
      </w:r>
      <w:r>
        <w:rPr>
          <w:sz w:val="28"/>
          <w:szCs w:val="28"/>
        </w:rPr>
        <w:t>у</w:t>
      </w:r>
      <w:r>
        <w:rPr>
          <w:noProof/>
          <w:sz w:val="28"/>
          <w:szCs w:val="28"/>
        </w:rPr>
        <w:t xml:space="preserve">никальность) </w:t>
      </w:r>
      <w:r>
        <w:rPr>
          <w:sz w:val="28"/>
          <w:szCs w:val="28"/>
        </w:rPr>
        <w:t>э</w:t>
      </w:r>
      <w:r>
        <w:rPr>
          <w:noProof/>
          <w:sz w:val="28"/>
          <w:szCs w:val="28"/>
        </w:rPr>
        <w:t xml:space="preserve">тих </w:t>
      </w:r>
      <w:r>
        <w:rPr>
          <w:sz w:val="28"/>
          <w:szCs w:val="28"/>
        </w:rPr>
        <w:t>т</w:t>
      </w:r>
      <w:r>
        <w:rPr>
          <w:noProof/>
          <w:sz w:val="28"/>
          <w:szCs w:val="28"/>
        </w:rPr>
        <w:t xml:space="preserve">ерриторий; </w:t>
      </w:r>
      <w:r>
        <w:rPr>
          <w:sz w:val="28"/>
          <w:szCs w:val="28"/>
        </w:rPr>
        <w:t>2</w:t>
      </w:r>
      <w:r>
        <w:rPr>
          <w:noProof/>
          <w:sz w:val="28"/>
          <w:szCs w:val="28"/>
        </w:rPr>
        <w:t xml:space="preserve">) </w:t>
      </w:r>
      <w:r>
        <w:rPr>
          <w:sz w:val="28"/>
          <w:szCs w:val="28"/>
        </w:rPr>
        <w:t>с</w:t>
      </w:r>
      <w:r>
        <w:rPr>
          <w:noProof/>
          <w:sz w:val="28"/>
          <w:szCs w:val="28"/>
        </w:rPr>
        <w:t xml:space="preserve">трого </w:t>
      </w:r>
      <w:r>
        <w:rPr>
          <w:sz w:val="28"/>
          <w:szCs w:val="28"/>
        </w:rPr>
        <w:t>о</w:t>
      </w:r>
      <w:r>
        <w:rPr>
          <w:noProof/>
          <w:sz w:val="28"/>
          <w:szCs w:val="28"/>
        </w:rPr>
        <w:t xml:space="preserve">храняемый </w:t>
      </w:r>
      <w:r>
        <w:rPr>
          <w:sz w:val="28"/>
          <w:szCs w:val="28"/>
        </w:rPr>
        <w:t>з</w:t>
      </w:r>
      <w:r>
        <w:rPr>
          <w:noProof/>
          <w:sz w:val="28"/>
          <w:szCs w:val="28"/>
        </w:rPr>
        <w:t xml:space="preserve">начительный </w:t>
      </w:r>
      <w:r>
        <w:rPr>
          <w:vanish/>
          <w:sz w:val="28"/>
          <w:szCs w:val="28"/>
        </w:rPr>
        <w:br/>
      </w:r>
      <w:r>
        <w:rPr>
          <w:sz w:val="28"/>
          <w:szCs w:val="28"/>
        </w:rPr>
        <w:t>п</w:t>
      </w:r>
      <w:r>
        <w:rPr>
          <w:noProof/>
          <w:sz w:val="28"/>
          <w:szCs w:val="28"/>
        </w:rPr>
        <w:t xml:space="preserve">риродный </w:t>
      </w:r>
      <w:r>
        <w:rPr>
          <w:sz w:val="28"/>
          <w:szCs w:val="28"/>
        </w:rPr>
        <w:t>у</w:t>
      </w:r>
      <w:r>
        <w:rPr>
          <w:noProof/>
          <w:sz w:val="28"/>
          <w:szCs w:val="28"/>
        </w:rPr>
        <w:t xml:space="preserve">часток, </w:t>
      </w:r>
      <w:r>
        <w:rPr>
          <w:sz w:val="28"/>
          <w:szCs w:val="28"/>
        </w:rPr>
        <w:t>п</w:t>
      </w:r>
      <w:r>
        <w:rPr>
          <w:noProof/>
          <w:sz w:val="28"/>
          <w:szCs w:val="28"/>
        </w:rPr>
        <w:t xml:space="preserve">рактически </w:t>
      </w:r>
      <w:r>
        <w:rPr>
          <w:sz w:val="28"/>
          <w:szCs w:val="28"/>
        </w:rPr>
        <w:t>н</w:t>
      </w:r>
      <w:r>
        <w:rPr>
          <w:noProof/>
          <w:sz w:val="28"/>
          <w:szCs w:val="28"/>
        </w:rPr>
        <w:t xml:space="preserve">е </w:t>
      </w:r>
      <w:r>
        <w:rPr>
          <w:sz w:val="28"/>
          <w:szCs w:val="28"/>
        </w:rPr>
        <w:t>и</w:t>
      </w:r>
      <w:r>
        <w:rPr>
          <w:noProof/>
          <w:sz w:val="28"/>
          <w:szCs w:val="28"/>
        </w:rPr>
        <w:t xml:space="preserve">спытывающий </w:t>
      </w:r>
      <w:r>
        <w:rPr>
          <w:sz w:val="28"/>
          <w:szCs w:val="28"/>
        </w:rPr>
        <w:t>л</w:t>
      </w:r>
      <w:r>
        <w:rPr>
          <w:noProof/>
          <w:sz w:val="28"/>
          <w:szCs w:val="28"/>
        </w:rPr>
        <w:t xml:space="preserve">окальных </w:t>
      </w:r>
      <w:r>
        <w:rPr>
          <w:sz w:val="28"/>
          <w:szCs w:val="28"/>
        </w:rPr>
        <w:t>воздейст</w:t>
      </w:r>
      <w:r>
        <w:rPr>
          <w:vanish/>
          <w:sz w:val="28"/>
          <w:szCs w:val="28"/>
        </w:rPr>
        <w:t>-</w:t>
      </w:r>
      <w:r>
        <w:rPr>
          <w:vanish/>
          <w:sz w:val="28"/>
          <w:szCs w:val="28"/>
        </w:rPr>
        <w:br/>
      </w:r>
      <w:r>
        <w:rPr>
          <w:sz w:val="28"/>
          <w:szCs w:val="28"/>
        </w:rPr>
        <w:t>в</w:t>
      </w:r>
      <w:r>
        <w:rPr>
          <w:noProof/>
          <w:sz w:val="28"/>
          <w:szCs w:val="28"/>
        </w:rPr>
        <w:t xml:space="preserve">ий преобразованных </w:t>
      </w:r>
      <w:r>
        <w:rPr>
          <w:sz w:val="28"/>
          <w:szCs w:val="28"/>
        </w:rPr>
        <w:t>ч</w:t>
      </w:r>
      <w:r>
        <w:rPr>
          <w:noProof/>
          <w:sz w:val="28"/>
          <w:szCs w:val="28"/>
        </w:rPr>
        <w:t xml:space="preserve">еловеком </w:t>
      </w:r>
      <w:r>
        <w:rPr>
          <w:sz w:val="28"/>
          <w:szCs w:val="28"/>
        </w:rPr>
        <w:t>о</w:t>
      </w:r>
      <w:r>
        <w:rPr>
          <w:noProof/>
          <w:sz w:val="28"/>
          <w:szCs w:val="28"/>
        </w:rPr>
        <w:t xml:space="preserve">кружающих </w:t>
      </w:r>
      <w:r>
        <w:rPr>
          <w:sz w:val="28"/>
          <w:szCs w:val="28"/>
        </w:rPr>
        <w:t>л</w:t>
      </w:r>
      <w:r>
        <w:rPr>
          <w:noProof/>
          <w:sz w:val="28"/>
          <w:szCs w:val="28"/>
        </w:rPr>
        <w:t xml:space="preserve">андшафтов, </w:t>
      </w:r>
      <w:r>
        <w:rPr>
          <w:sz w:val="28"/>
          <w:szCs w:val="28"/>
        </w:rPr>
        <w:t>г</w:t>
      </w:r>
      <w:r>
        <w:rPr>
          <w:noProof/>
          <w:sz w:val="28"/>
          <w:szCs w:val="28"/>
        </w:rPr>
        <w:t xml:space="preserve">де </w:t>
      </w:r>
      <w:r>
        <w:rPr>
          <w:sz w:val="28"/>
          <w:szCs w:val="28"/>
        </w:rPr>
        <w:t>и</w:t>
      </w:r>
      <w:r>
        <w:rPr>
          <w:noProof/>
          <w:sz w:val="28"/>
          <w:szCs w:val="28"/>
        </w:rPr>
        <w:t xml:space="preserve">дут </w:t>
      </w:r>
      <w:r>
        <w:rPr>
          <w:sz w:val="28"/>
          <w:szCs w:val="28"/>
        </w:rPr>
        <w:t>ве</w:t>
      </w:r>
      <w:r>
        <w:rPr>
          <w:vanish/>
          <w:sz w:val="28"/>
          <w:szCs w:val="28"/>
        </w:rPr>
        <w:t>-</w:t>
      </w:r>
      <w:r>
        <w:rPr>
          <w:vanish/>
          <w:sz w:val="28"/>
          <w:szCs w:val="28"/>
        </w:rPr>
        <w:br/>
      </w:r>
      <w:r>
        <w:rPr>
          <w:sz w:val="28"/>
          <w:szCs w:val="28"/>
        </w:rPr>
        <w:t>к</w:t>
      </w:r>
      <w:r>
        <w:rPr>
          <w:noProof/>
          <w:sz w:val="28"/>
          <w:szCs w:val="28"/>
        </w:rPr>
        <w:t xml:space="preserve">овые </w:t>
      </w:r>
      <w:r>
        <w:rPr>
          <w:sz w:val="28"/>
          <w:szCs w:val="28"/>
        </w:rPr>
        <w:t>п</w:t>
      </w:r>
      <w:r>
        <w:rPr>
          <w:noProof/>
          <w:sz w:val="28"/>
          <w:szCs w:val="28"/>
        </w:rPr>
        <w:t xml:space="preserve">роцессы, характер </w:t>
      </w:r>
      <w:r>
        <w:rPr>
          <w:sz w:val="28"/>
          <w:szCs w:val="28"/>
        </w:rPr>
        <w:t>к</w:t>
      </w:r>
      <w:r>
        <w:rPr>
          <w:noProof/>
          <w:sz w:val="28"/>
          <w:szCs w:val="28"/>
        </w:rPr>
        <w:t xml:space="preserve">оторых </w:t>
      </w:r>
      <w:r>
        <w:rPr>
          <w:sz w:val="28"/>
          <w:szCs w:val="28"/>
        </w:rPr>
        <w:t>п</w:t>
      </w:r>
      <w:r>
        <w:rPr>
          <w:noProof/>
          <w:sz w:val="28"/>
          <w:szCs w:val="28"/>
        </w:rPr>
        <w:t xml:space="preserve">озволяет </w:t>
      </w:r>
      <w:r>
        <w:rPr>
          <w:sz w:val="28"/>
          <w:szCs w:val="28"/>
        </w:rPr>
        <w:t>в</w:t>
      </w:r>
      <w:r>
        <w:rPr>
          <w:noProof/>
          <w:sz w:val="28"/>
          <w:szCs w:val="28"/>
        </w:rPr>
        <w:t xml:space="preserve">ыявить </w:t>
      </w:r>
      <w:r>
        <w:rPr>
          <w:sz w:val="28"/>
          <w:szCs w:val="28"/>
        </w:rPr>
        <w:t>с</w:t>
      </w:r>
      <w:r>
        <w:rPr>
          <w:noProof/>
          <w:sz w:val="28"/>
          <w:szCs w:val="28"/>
        </w:rPr>
        <w:t xml:space="preserve">понтанно </w:t>
      </w:r>
      <w:r>
        <w:rPr>
          <w:sz w:val="28"/>
          <w:szCs w:val="28"/>
        </w:rPr>
        <w:t>происхо</w:t>
      </w:r>
      <w:r>
        <w:rPr>
          <w:vanish/>
          <w:sz w:val="28"/>
          <w:szCs w:val="28"/>
        </w:rPr>
        <w:t>-</w:t>
      </w:r>
      <w:r>
        <w:rPr>
          <w:vanish/>
          <w:sz w:val="28"/>
          <w:szCs w:val="28"/>
        </w:rPr>
        <w:br/>
      </w:r>
      <w:r>
        <w:rPr>
          <w:sz w:val="28"/>
          <w:szCs w:val="28"/>
        </w:rPr>
        <w:t>д</w:t>
      </w:r>
      <w:r>
        <w:rPr>
          <w:noProof/>
          <w:sz w:val="28"/>
          <w:szCs w:val="28"/>
        </w:rPr>
        <w:t xml:space="preserve">ящие </w:t>
      </w:r>
      <w:r>
        <w:rPr>
          <w:sz w:val="28"/>
          <w:szCs w:val="28"/>
        </w:rPr>
        <w:t>и</w:t>
      </w:r>
      <w:r>
        <w:rPr>
          <w:noProof/>
          <w:sz w:val="28"/>
          <w:szCs w:val="28"/>
        </w:rPr>
        <w:t xml:space="preserve">зменения </w:t>
      </w:r>
      <w:r>
        <w:rPr>
          <w:sz w:val="28"/>
          <w:szCs w:val="28"/>
        </w:rPr>
        <w:t>в</w:t>
      </w:r>
      <w:r>
        <w:rPr>
          <w:noProof/>
          <w:sz w:val="28"/>
          <w:szCs w:val="28"/>
        </w:rPr>
        <w:t xml:space="preserve"> </w:t>
      </w:r>
      <w:r>
        <w:rPr>
          <w:sz w:val="28"/>
          <w:szCs w:val="28"/>
        </w:rPr>
        <w:t>б</w:t>
      </w:r>
      <w:r>
        <w:rPr>
          <w:noProof/>
          <w:sz w:val="28"/>
          <w:szCs w:val="28"/>
        </w:rPr>
        <w:t>иосфере,</w:t>
      </w:r>
      <w:r>
        <w:rPr>
          <w:i/>
          <w:iCs/>
          <w:noProof/>
          <w:sz w:val="28"/>
          <w:szCs w:val="28"/>
        </w:rPr>
        <w:t xml:space="preserve"> </w:t>
      </w:r>
      <w:r>
        <w:rPr>
          <w:noProof/>
          <w:sz w:val="28"/>
          <w:szCs w:val="28"/>
        </w:rPr>
        <w:t xml:space="preserve">в </w:t>
      </w:r>
      <w:r>
        <w:rPr>
          <w:sz w:val="28"/>
          <w:szCs w:val="28"/>
        </w:rPr>
        <w:t>т</w:t>
      </w:r>
      <w:r>
        <w:rPr>
          <w:noProof/>
          <w:sz w:val="28"/>
          <w:szCs w:val="28"/>
        </w:rPr>
        <w:t xml:space="preserve">ом </w:t>
      </w:r>
      <w:r>
        <w:rPr>
          <w:sz w:val="28"/>
          <w:szCs w:val="28"/>
        </w:rPr>
        <w:t>ч</w:t>
      </w:r>
      <w:r>
        <w:rPr>
          <w:noProof/>
          <w:sz w:val="28"/>
          <w:szCs w:val="28"/>
        </w:rPr>
        <w:t xml:space="preserve">исле </w:t>
      </w:r>
      <w:r>
        <w:rPr>
          <w:sz w:val="28"/>
          <w:szCs w:val="28"/>
        </w:rPr>
        <w:t>глобально-антропогенные;</w:t>
      </w:r>
      <w:r>
        <w:rPr>
          <w:noProof/>
          <w:sz w:val="28"/>
          <w:szCs w:val="28"/>
        </w:rPr>
        <w:t xml:space="preserve"> </w:t>
      </w:r>
      <w:r>
        <w:rPr>
          <w:sz w:val="28"/>
          <w:szCs w:val="28"/>
        </w:rPr>
        <w:t>3</w:t>
      </w:r>
      <w:r>
        <w:rPr>
          <w:noProof/>
          <w:sz w:val="28"/>
          <w:szCs w:val="28"/>
        </w:rPr>
        <w:t xml:space="preserve">) </w:t>
      </w:r>
      <w:r>
        <w:rPr>
          <w:sz w:val="28"/>
          <w:szCs w:val="28"/>
        </w:rPr>
        <w:t>терр</w:t>
      </w:r>
      <w:r>
        <w:rPr>
          <w:noProof/>
          <w:sz w:val="28"/>
          <w:szCs w:val="28"/>
        </w:rPr>
        <w:t xml:space="preserve">итория, </w:t>
      </w:r>
      <w:r>
        <w:rPr>
          <w:sz w:val="28"/>
          <w:szCs w:val="28"/>
        </w:rPr>
        <w:t>н</w:t>
      </w:r>
      <w:r>
        <w:rPr>
          <w:noProof/>
          <w:sz w:val="28"/>
          <w:szCs w:val="28"/>
        </w:rPr>
        <w:t xml:space="preserve">а </w:t>
      </w:r>
      <w:r>
        <w:rPr>
          <w:sz w:val="28"/>
          <w:szCs w:val="28"/>
        </w:rPr>
        <w:t>к</w:t>
      </w:r>
      <w:r>
        <w:rPr>
          <w:noProof/>
          <w:sz w:val="28"/>
          <w:szCs w:val="28"/>
        </w:rPr>
        <w:t xml:space="preserve">оторой </w:t>
      </w:r>
      <w:r>
        <w:rPr>
          <w:sz w:val="28"/>
          <w:szCs w:val="28"/>
        </w:rPr>
        <w:t>п</w:t>
      </w:r>
      <w:r>
        <w:rPr>
          <w:noProof/>
          <w:sz w:val="28"/>
          <w:szCs w:val="28"/>
        </w:rPr>
        <w:t>роизводится</w:t>
      </w:r>
      <w:r w:rsidR="002A292E">
        <w:rPr>
          <w:noProof/>
          <w:sz w:val="28"/>
          <w:szCs w:val="28"/>
        </w:rPr>
        <w:t xml:space="preserve"> </w:t>
      </w:r>
      <w:r>
        <w:rPr>
          <w:noProof/>
          <w:sz w:val="28"/>
          <w:szCs w:val="28"/>
        </w:rPr>
        <w:t xml:space="preserve">постоянное </w:t>
      </w:r>
      <w:r>
        <w:rPr>
          <w:sz w:val="28"/>
          <w:szCs w:val="28"/>
        </w:rPr>
        <w:t>с</w:t>
      </w:r>
      <w:r>
        <w:rPr>
          <w:noProof/>
          <w:sz w:val="28"/>
          <w:szCs w:val="28"/>
        </w:rPr>
        <w:t xml:space="preserve">лежение </w:t>
      </w:r>
      <w:r>
        <w:rPr>
          <w:sz w:val="28"/>
          <w:szCs w:val="28"/>
        </w:rPr>
        <w:t>(</w:t>
      </w:r>
      <w:r>
        <w:rPr>
          <w:noProof/>
          <w:sz w:val="28"/>
          <w:szCs w:val="28"/>
        </w:rPr>
        <w:t>мониторинг)</w:t>
      </w:r>
      <w:r>
        <w:rPr>
          <w:i/>
          <w:iCs/>
          <w:noProof/>
          <w:sz w:val="28"/>
          <w:szCs w:val="28"/>
        </w:rPr>
        <w:t xml:space="preserve"> </w:t>
      </w:r>
      <w:r>
        <w:rPr>
          <w:sz w:val="28"/>
          <w:szCs w:val="28"/>
        </w:rPr>
        <w:t>з</w:t>
      </w:r>
      <w:r>
        <w:rPr>
          <w:noProof/>
          <w:sz w:val="28"/>
          <w:szCs w:val="28"/>
        </w:rPr>
        <w:t xml:space="preserve">а </w:t>
      </w:r>
      <w:r>
        <w:rPr>
          <w:vanish/>
          <w:sz w:val="28"/>
          <w:szCs w:val="28"/>
        </w:rPr>
        <w:br/>
      </w:r>
      <w:r>
        <w:rPr>
          <w:sz w:val="28"/>
          <w:szCs w:val="28"/>
        </w:rPr>
        <w:t>а</w:t>
      </w:r>
      <w:r>
        <w:rPr>
          <w:noProof/>
          <w:sz w:val="28"/>
          <w:szCs w:val="28"/>
        </w:rPr>
        <w:t xml:space="preserve">нтропогенными </w:t>
      </w:r>
      <w:r>
        <w:rPr>
          <w:sz w:val="28"/>
          <w:szCs w:val="28"/>
        </w:rPr>
        <w:t>и</w:t>
      </w:r>
      <w:r>
        <w:rPr>
          <w:noProof/>
          <w:sz w:val="28"/>
          <w:szCs w:val="28"/>
        </w:rPr>
        <w:t xml:space="preserve">зменениями </w:t>
      </w:r>
      <w:r>
        <w:rPr>
          <w:sz w:val="28"/>
          <w:szCs w:val="28"/>
        </w:rPr>
        <w:t>п</w:t>
      </w:r>
      <w:r>
        <w:rPr>
          <w:noProof/>
          <w:sz w:val="28"/>
          <w:szCs w:val="28"/>
        </w:rPr>
        <w:t xml:space="preserve">риродной </w:t>
      </w:r>
      <w:r>
        <w:rPr>
          <w:sz w:val="28"/>
          <w:szCs w:val="28"/>
        </w:rPr>
        <w:t>с</w:t>
      </w:r>
      <w:r>
        <w:rPr>
          <w:noProof/>
          <w:sz w:val="28"/>
          <w:szCs w:val="28"/>
        </w:rPr>
        <w:t xml:space="preserve">реды на </w:t>
      </w:r>
      <w:r>
        <w:rPr>
          <w:sz w:val="28"/>
          <w:szCs w:val="28"/>
        </w:rPr>
        <w:t>о</w:t>
      </w:r>
      <w:r>
        <w:rPr>
          <w:noProof/>
          <w:sz w:val="28"/>
          <w:szCs w:val="28"/>
        </w:rPr>
        <w:t xml:space="preserve">снове </w:t>
      </w:r>
      <w:r>
        <w:rPr>
          <w:sz w:val="28"/>
          <w:szCs w:val="28"/>
        </w:rPr>
        <w:t>инструментальных</w:t>
      </w:r>
      <w:r>
        <w:rPr>
          <w:noProof/>
          <w:sz w:val="28"/>
          <w:szCs w:val="28"/>
        </w:rPr>
        <w:t xml:space="preserve"> </w:t>
      </w:r>
      <w:r>
        <w:rPr>
          <w:sz w:val="28"/>
          <w:szCs w:val="28"/>
        </w:rPr>
        <w:t>о</w:t>
      </w:r>
      <w:r>
        <w:rPr>
          <w:noProof/>
          <w:sz w:val="28"/>
          <w:szCs w:val="28"/>
        </w:rPr>
        <w:t xml:space="preserve">пределений </w:t>
      </w:r>
      <w:r>
        <w:rPr>
          <w:sz w:val="28"/>
          <w:szCs w:val="28"/>
        </w:rPr>
        <w:t>и</w:t>
      </w:r>
      <w:r>
        <w:rPr>
          <w:noProof/>
          <w:sz w:val="28"/>
          <w:szCs w:val="28"/>
        </w:rPr>
        <w:t xml:space="preserve"> </w:t>
      </w:r>
      <w:r>
        <w:rPr>
          <w:sz w:val="28"/>
          <w:szCs w:val="28"/>
        </w:rPr>
        <w:t>н</w:t>
      </w:r>
      <w:r>
        <w:rPr>
          <w:noProof/>
          <w:sz w:val="28"/>
          <w:szCs w:val="28"/>
        </w:rPr>
        <w:t xml:space="preserve">аблюдений </w:t>
      </w:r>
      <w:r>
        <w:rPr>
          <w:sz w:val="28"/>
          <w:szCs w:val="28"/>
        </w:rPr>
        <w:t>з</w:t>
      </w:r>
      <w:r>
        <w:rPr>
          <w:noProof/>
          <w:sz w:val="28"/>
          <w:szCs w:val="28"/>
        </w:rPr>
        <w:t xml:space="preserve">а </w:t>
      </w:r>
      <w:r>
        <w:rPr>
          <w:sz w:val="28"/>
          <w:szCs w:val="28"/>
        </w:rPr>
        <w:t xml:space="preserve">биоиндикаторами; 4) охраняемая территория, на которой защита наиболее представительных для данной зоны природных комплексов сочетается с научными исследованиями, долговременным мониторингом среды и образованием в области охраны природы. </w:t>
      </w:r>
    </w:p>
    <w:p w:rsidR="006446A0" w:rsidRDefault="006446A0" w:rsidP="00934D0E">
      <w:pPr>
        <w:widowControl/>
        <w:autoSpaceDE w:val="0"/>
        <w:autoSpaceDN w:val="0"/>
        <w:adjustRightInd w:val="0"/>
        <w:spacing w:line="240" w:lineRule="auto"/>
        <w:ind w:firstLine="0"/>
        <w:rPr>
          <w:sz w:val="28"/>
          <w:szCs w:val="28"/>
        </w:rPr>
      </w:pPr>
      <w:r>
        <w:rPr>
          <w:b/>
          <w:bCs/>
          <w:noProof/>
          <w:sz w:val="24"/>
          <w:szCs w:val="24"/>
        </w:rPr>
        <w:t xml:space="preserve">ЗАПОВЕДНИК ПРИРОДНЫЙ </w:t>
      </w:r>
      <w:r>
        <w:rPr>
          <w:noProof/>
          <w:sz w:val="28"/>
          <w:szCs w:val="28"/>
        </w:rPr>
        <w:t xml:space="preserve">– заповедник, создаваемый для охраны естественных </w:t>
      </w:r>
      <w:r>
        <w:rPr>
          <w:sz w:val="28"/>
          <w:szCs w:val="28"/>
        </w:rPr>
        <w:t>п</w:t>
      </w:r>
      <w:r>
        <w:rPr>
          <w:noProof/>
          <w:sz w:val="28"/>
          <w:szCs w:val="28"/>
        </w:rPr>
        <w:t xml:space="preserve">риродных </w:t>
      </w:r>
      <w:r>
        <w:rPr>
          <w:sz w:val="28"/>
          <w:szCs w:val="28"/>
        </w:rPr>
        <w:t>к</w:t>
      </w:r>
      <w:r>
        <w:rPr>
          <w:noProof/>
          <w:sz w:val="28"/>
          <w:szCs w:val="28"/>
        </w:rPr>
        <w:t xml:space="preserve">омплексов. </w:t>
      </w:r>
      <w:r>
        <w:rPr>
          <w:sz w:val="28"/>
          <w:szCs w:val="28"/>
        </w:rPr>
        <w:t>В</w:t>
      </w:r>
      <w:r>
        <w:rPr>
          <w:noProof/>
          <w:sz w:val="28"/>
          <w:szCs w:val="28"/>
        </w:rPr>
        <w:t xml:space="preserve">сегда </w:t>
      </w:r>
      <w:r>
        <w:rPr>
          <w:sz w:val="28"/>
          <w:szCs w:val="28"/>
        </w:rPr>
        <w:t>о</w:t>
      </w:r>
      <w:r>
        <w:rPr>
          <w:noProof/>
          <w:sz w:val="28"/>
          <w:szCs w:val="28"/>
        </w:rPr>
        <w:t xml:space="preserve">сновной </w:t>
      </w:r>
      <w:r>
        <w:rPr>
          <w:sz w:val="28"/>
          <w:szCs w:val="28"/>
        </w:rPr>
        <w:t>земле</w:t>
      </w:r>
      <w:r>
        <w:rPr>
          <w:vanish/>
          <w:sz w:val="28"/>
          <w:szCs w:val="28"/>
        </w:rPr>
        <w:t>-</w:t>
      </w:r>
      <w:r>
        <w:rPr>
          <w:vanish/>
          <w:sz w:val="28"/>
          <w:szCs w:val="28"/>
        </w:rPr>
        <w:br/>
      </w:r>
      <w:r>
        <w:rPr>
          <w:sz w:val="28"/>
          <w:szCs w:val="28"/>
        </w:rPr>
        <w:t>п</w:t>
      </w:r>
      <w:r>
        <w:rPr>
          <w:noProof/>
          <w:sz w:val="28"/>
          <w:szCs w:val="28"/>
        </w:rPr>
        <w:t xml:space="preserve">ользователь занимаемой </w:t>
      </w:r>
      <w:r>
        <w:rPr>
          <w:sz w:val="28"/>
          <w:szCs w:val="28"/>
        </w:rPr>
        <w:t>т</w:t>
      </w:r>
      <w:r>
        <w:rPr>
          <w:noProof/>
          <w:sz w:val="28"/>
          <w:szCs w:val="28"/>
        </w:rPr>
        <w:t xml:space="preserve">ерритории. </w:t>
      </w:r>
      <w:r>
        <w:rPr>
          <w:sz w:val="28"/>
          <w:szCs w:val="28"/>
        </w:rPr>
        <w:t>Т</w:t>
      </w:r>
      <w:r>
        <w:rPr>
          <w:noProof/>
          <w:sz w:val="28"/>
          <w:szCs w:val="28"/>
        </w:rPr>
        <w:t xml:space="preserve">ермин </w:t>
      </w:r>
      <w:r>
        <w:rPr>
          <w:sz w:val="28"/>
          <w:szCs w:val="28"/>
        </w:rPr>
        <w:t>в</w:t>
      </w:r>
      <w:r>
        <w:rPr>
          <w:noProof/>
          <w:sz w:val="28"/>
          <w:szCs w:val="28"/>
        </w:rPr>
        <w:t xml:space="preserve">озник </w:t>
      </w:r>
      <w:r>
        <w:rPr>
          <w:sz w:val="28"/>
          <w:szCs w:val="28"/>
        </w:rPr>
        <w:t>к</w:t>
      </w:r>
      <w:r>
        <w:rPr>
          <w:noProof/>
          <w:sz w:val="28"/>
          <w:szCs w:val="28"/>
        </w:rPr>
        <w:t xml:space="preserve">ак </w:t>
      </w:r>
      <w:r>
        <w:rPr>
          <w:sz w:val="28"/>
          <w:szCs w:val="28"/>
        </w:rPr>
        <w:t>р</w:t>
      </w:r>
      <w:r>
        <w:rPr>
          <w:noProof/>
          <w:sz w:val="28"/>
          <w:szCs w:val="28"/>
        </w:rPr>
        <w:t xml:space="preserve">еакция </w:t>
      </w:r>
      <w:r>
        <w:rPr>
          <w:sz w:val="28"/>
          <w:szCs w:val="28"/>
        </w:rPr>
        <w:t>н</w:t>
      </w:r>
      <w:r>
        <w:rPr>
          <w:noProof/>
          <w:sz w:val="28"/>
          <w:szCs w:val="28"/>
        </w:rPr>
        <w:t xml:space="preserve">а </w:t>
      </w:r>
      <w:r>
        <w:rPr>
          <w:sz w:val="28"/>
          <w:szCs w:val="28"/>
        </w:rPr>
        <w:t>вы</w:t>
      </w:r>
      <w:r>
        <w:rPr>
          <w:vanish/>
          <w:sz w:val="28"/>
          <w:szCs w:val="28"/>
        </w:rPr>
        <w:t>-</w:t>
      </w:r>
      <w:r>
        <w:rPr>
          <w:vanish/>
          <w:sz w:val="28"/>
          <w:szCs w:val="28"/>
        </w:rPr>
        <w:br/>
      </w:r>
      <w:r>
        <w:rPr>
          <w:sz w:val="28"/>
          <w:szCs w:val="28"/>
        </w:rPr>
        <w:t>д</w:t>
      </w:r>
      <w:r>
        <w:rPr>
          <w:noProof/>
          <w:sz w:val="28"/>
          <w:szCs w:val="28"/>
        </w:rPr>
        <w:t xml:space="preserve">еление </w:t>
      </w:r>
      <w:r>
        <w:rPr>
          <w:sz w:val="28"/>
          <w:szCs w:val="28"/>
        </w:rPr>
        <w:t>а</w:t>
      </w:r>
      <w:r>
        <w:rPr>
          <w:noProof/>
          <w:sz w:val="28"/>
          <w:szCs w:val="28"/>
        </w:rPr>
        <w:t xml:space="preserve">рхитектурных памятников </w:t>
      </w:r>
      <w:r>
        <w:rPr>
          <w:sz w:val="28"/>
          <w:szCs w:val="28"/>
        </w:rPr>
        <w:t>п</w:t>
      </w:r>
      <w:r>
        <w:rPr>
          <w:noProof/>
          <w:sz w:val="28"/>
          <w:szCs w:val="28"/>
        </w:rPr>
        <w:t xml:space="preserve">од </w:t>
      </w:r>
      <w:r>
        <w:rPr>
          <w:sz w:val="28"/>
          <w:szCs w:val="28"/>
        </w:rPr>
        <w:t>н</w:t>
      </w:r>
      <w:r>
        <w:rPr>
          <w:noProof/>
          <w:sz w:val="28"/>
          <w:szCs w:val="28"/>
        </w:rPr>
        <w:t xml:space="preserve">азванием </w:t>
      </w:r>
      <w:r>
        <w:rPr>
          <w:sz w:val="28"/>
          <w:szCs w:val="28"/>
        </w:rPr>
        <w:t>историко</w:t>
      </w:r>
      <w:r>
        <w:rPr>
          <w:noProof/>
          <w:sz w:val="28"/>
          <w:szCs w:val="28"/>
        </w:rPr>
        <w:t>-а</w:t>
      </w:r>
      <w:r>
        <w:rPr>
          <w:sz w:val="28"/>
          <w:szCs w:val="28"/>
        </w:rPr>
        <w:t>рхите</w:t>
      </w:r>
      <w:r>
        <w:rPr>
          <w:vanish/>
          <w:sz w:val="28"/>
          <w:szCs w:val="28"/>
        </w:rPr>
        <w:t>-</w:t>
      </w:r>
      <w:r>
        <w:rPr>
          <w:vanish/>
          <w:sz w:val="28"/>
          <w:szCs w:val="28"/>
        </w:rPr>
        <w:br/>
      </w:r>
      <w:r>
        <w:rPr>
          <w:sz w:val="28"/>
          <w:szCs w:val="28"/>
        </w:rPr>
        <w:t>ктурные</w:t>
      </w:r>
      <w:r>
        <w:rPr>
          <w:noProof/>
          <w:sz w:val="28"/>
          <w:szCs w:val="28"/>
        </w:rPr>
        <w:t xml:space="preserve"> </w:t>
      </w:r>
      <w:r>
        <w:rPr>
          <w:sz w:val="28"/>
          <w:szCs w:val="28"/>
        </w:rPr>
        <w:t>з</w:t>
      </w:r>
      <w:r>
        <w:rPr>
          <w:noProof/>
          <w:sz w:val="28"/>
          <w:szCs w:val="28"/>
        </w:rPr>
        <w:t>аповедники, «музеи-заповедники»</w:t>
      </w:r>
      <w:r>
        <w:rPr>
          <w:i/>
          <w:iCs/>
          <w:noProof/>
          <w:sz w:val="28"/>
          <w:szCs w:val="28"/>
        </w:rPr>
        <w:t xml:space="preserve"> </w:t>
      </w:r>
      <w:r>
        <w:rPr>
          <w:sz w:val="28"/>
          <w:szCs w:val="28"/>
        </w:rPr>
        <w:t>и</w:t>
      </w:r>
      <w:r>
        <w:rPr>
          <w:noProof/>
          <w:sz w:val="28"/>
          <w:szCs w:val="28"/>
        </w:rPr>
        <w:t xml:space="preserve"> </w:t>
      </w:r>
      <w:r>
        <w:rPr>
          <w:sz w:val="28"/>
          <w:szCs w:val="28"/>
        </w:rPr>
        <w:t>заповедные</w:t>
      </w:r>
      <w:r>
        <w:rPr>
          <w:noProof/>
          <w:sz w:val="28"/>
          <w:szCs w:val="28"/>
        </w:rPr>
        <w:t xml:space="preserve"> </w:t>
      </w:r>
      <w:r>
        <w:rPr>
          <w:vanish/>
          <w:sz w:val="28"/>
          <w:szCs w:val="28"/>
        </w:rPr>
        <w:br/>
      </w:r>
      <w:r>
        <w:rPr>
          <w:sz w:val="28"/>
          <w:szCs w:val="28"/>
        </w:rPr>
        <w:t>памятные</w:t>
      </w:r>
      <w:r>
        <w:rPr>
          <w:noProof/>
          <w:sz w:val="28"/>
          <w:szCs w:val="28"/>
        </w:rPr>
        <w:t xml:space="preserve"> </w:t>
      </w:r>
      <w:r>
        <w:rPr>
          <w:sz w:val="28"/>
          <w:szCs w:val="28"/>
        </w:rPr>
        <w:t>места</w:t>
      </w:r>
      <w:r>
        <w:rPr>
          <w:noProof/>
          <w:sz w:val="28"/>
          <w:szCs w:val="28"/>
        </w:rPr>
        <w:t xml:space="preserve"> </w:t>
      </w:r>
      <w:r>
        <w:rPr>
          <w:sz w:val="28"/>
          <w:szCs w:val="28"/>
        </w:rPr>
        <w:t>(</w:t>
      </w:r>
      <w:r w:rsidR="00812FCD">
        <w:rPr>
          <w:sz w:val="28"/>
          <w:szCs w:val="28"/>
        </w:rPr>
        <w:t>н</w:t>
      </w:r>
      <w:r>
        <w:rPr>
          <w:noProof/>
          <w:sz w:val="28"/>
          <w:szCs w:val="28"/>
        </w:rPr>
        <w:t xml:space="preserve">апр., </w:t>
      </w:r>
      <w:r>
        <w:rPr>
          <w:sz w:val="28"/>
          <w:szCs w:val="28"/>
        </w:rPr>
        <w:t>Б</w:t>
      </w:r>
      <w:r>
        <w:rPr>
          <w:noProof/>
          <w:sz w:val="28"/>
          <w:szCs w:val="28"/>
        </w:rPr>
        <w:t xml:space="preserve">ородинское </w:t>
      </w:r>
      <w:r>
        <w:rPr>
          <w:sz w:val="28"/>
          <w:szCs w:val="28"/>
        </w:rPr>
        <w:t>п</w:t>
      </w:r>
      <w:r>
        <w:rPr>
          <w:noProof/>
          <w:sz w:val="28"/>
          <w:szCs w:val="28"/>
        </w:rPr>
        <w:t>оле)</w:t>
      </w:r>
      <w:r>
        <w:rPr>
          <w:sz w:val="28"/>
          <w:szCs w:val="28"/>
        </w:rPr>
        <w:t>.</w:t>
      </w:r>
      <w:r>
        <w:rPr>
          <w:noProof/>
          <w:sz w:val="28"/>
          <w:szCs w:val="28"/>
        </w:rPr>
        <w:t xml:space="preserve"> Правильнее </w:t>
      </w:r>
      <w:r>
        <w:rPr>
          <w:sz w:val="28"/>
          <w:szCs w:val="28"/>
        </w:rPr>
        <w:t>т</w:t>
      </w:r>
      <w:r>
        <w:rPr>
          <w:noProof/>
          <w:sz w:val="28"/>
          <w:szCs w:val="28"/>
        </w:rPr>
        <w:t xml:space="preserve">акие </w:t>
      </w:r>
      <w:r>
        <w:rPr>
          <w:sz w:val="28"/>
          <w:szCs w:val="28"/>
        </w:rPr>
        <w:t>участки</w:t>
      </w:r>
      <w:r>
        <w:rPr>
          <w:noProof/>
          <w:sz w:val="28"/>
          <w:szCs w:val="28"/>
        </w:rPr>
        <w:t xml:space="preserve"> </w:t>
      </w:r>
      <w:r>
        <w:rPr>
          <w:sz w:val="28"/>
          <w:szCs w:val="28"/>
        </w:rPr>
        <w:t>н</w:t>
      </w:r>
      <w:r>
        <w:rPr>
          <w:noProof/>
          <w:sz w:val="28"/>
          <w:szCs w:val="28"/>
        </w:rPr>
        <w:t xml:space="preserve">азывать </w:t>
      </w:r>
      <w:r>
        <w:rPr>
          <w:sz w:val="28"/>
          <w:szCs w:val="28"/>
        </w:rPr>
        <w:t>м</w:t>
      </w:r>
      <w:r>
        <w:rPr>
          <w:noProof/>
          <w:sz w:val="28"/>
          <w:szCs w:val="28"/>
        </w:rPr>
        <w:t xml:space="preserve">емориальными </w:t>
      </w:r>
      <w:r>
        <w:rPr>
          <w:sz w:val="28"/>
          <w:szCs w:val="28"/>
        </w:rPr>
        <w:t>м</w:t>
      </w:r>
      <w:r>
        <w:rPr>
          <w:noProof/>
          <w:sz w:val="28"/>
          <w:szCs w:val="28"/>
        </w:rPr>
        <w:t xml:space="preserve">узеями-парками </w:t>
      </w:r>
      <w:r>
        <w:rPr>
          <w:sz w:val="28"/>
          <w:szCs w:val="28"/>
        </w:rPr>
        <w:t>и</w:t>
      </w:r>
      <w:r>
        <w:rPr>
          <w:noProof/>
          <w:sz w:val="28"/>
          <w:szCs w:val="28"/>
        </w:rPr>
        <w:t xml:space="preserve"> </w:t>
      </w:r>
      <w:r>
        <w:rPr>
          <w:sz w:val="28"/>
          <w:szCs w:val="28"/>
        </w:rPr>
        <w:t>природно-исторически</w:t>
      </w:r>
      <w:r>
        <w:rPr>
          <w:vanish/>
          <w:sz w:val="28"/>
          <w:szCs w:val="28"/>
        </w:rPr>
        <w:t>-</w:t>
      </w:r>
      <w:r>
        <w:rPr>
          <w:vanish/>
          <w:sz w:val="28"/>
          <w:szCs w:val="28"/>
        </w:rPr>
        <w:br/>
      </w:r>
      <w:r>
        <w:rPr>
          <w:sz w:val="28"/>
          <w:szCs w:val="28"/>
        </w:rPr>
        <w:t>м</w:t>
      </w:r>
      <w:r>
        <w:rPr>
          <w:noProof/>
          <w:sz w:val="28"/>
          <w:szCs w:val="28"/>
        </w:rPr>
        <w:t xml:space="preserve">и </w:t>
      </w:r>
      <w:r>
        <w:rPr>
          <w:sz w:val="28"/>
          <w:szCs w:val="28"/>
        </w:rPr>
        <w:t>(</w:t>
      </w:r>
      <w:r>
        <w:rPr>
          <w:noProof/>
          <w:sz w:val="28"/>
          <w:szCs w:val="28"/>
        </w:rPr>
        <w:t xml:space="preserve">памятными) </w:t>
      </w:r>
      <w:r>
        <w:rPr>
          <w:sz w:val="28"/>
          <w:szCs w:val="28"/>
        </w:rPr>
        <w:t>п</w:t>
      </w:r>
      <w:r>
        <w:rPr>
          <w:noProof/>
          <w:sz w:val="28"/>
          <w:szCs w:val="28"/>
        </w:rPr>
        <w:t>арками,</w:t>
      </w:r>
      <w:r>
        <w:rPr>
          <w:i/>
          <w:iCs/>
          <w:noProof/>
          <w:sz w:val="28"/>
          <w:szCs w:val="28"/>
        </w:rPr>
        <w:t xml:space="preserve"> </w:t>
      </w:r>
      <w:r>
        <w:rPr>
          <w:sz w:val="28"/>
          <w:szCs w:val="28"/>
        </w:rPr>
        <w:t>а</w:t>
      </w:r>
      <w:r>
        <w:rPr>
          <w:noProof/>
          <w:sz w:val="28"/>
          <w:szCs w:val="28"/>
        </w:rPr>
        <w:t xml:space="preserve"> </w:t>
      </w:r>
      <w:r>
        <w:rPr>
          <w:sz w:val="28"/>
          <w:szCs w:val="28"/>
        </w:rPr>
        <w:t>н</w:t>
      </w:r>
      <w:r>
        <w:rPr>
          <w:noProof/>
          <w:sz w:val="28"/>
          <w:szCs w:val="28"/>
        </w:rPr>
        <w:t xml:space="preserve">е </w:t>
      </w:r>
      <w:r>
        <w:rPr>
          <w:sz w:val="28"/>
          <w:szCs w:val="28"/>
        </w:rPr>
        <w:t>з</w:t>
      </w:r>
      <w:r>
        <w:rPr>
          <w:noProof/>
          <w:sz w:val="28"/>
          <w:szCs w:val="28"/>
        </w:rPr>
        <w:t xml:space="preserve">аповедниками. </w:t>
      </w:r>
      <w:r>
        <w:rPr>
          <w:sz w:val="28"/>
          <w:szCs w:val="28"/>
        </w:rPr>
        <w:t>В</w:t>
      </w:r>
      <w:r>
        <w:rPr>
          <w:noProof/>
          <w:sz w:val="28"/>
          <w:szCs w:val="28"/>
        </w:rPr>
        <w:t xml:space="preserve"> </w:t>
      </w:r>
      <w:r>
        <w:rPr>
          <w:sz w:val="28"/>
          <w:szCs w:val="28"/>
        </w:rPr>
        <w:t>о</w:t>
      </w:r>
      <w:r>
        <w:rPr>
          <w:noProof/>
          <w:sz w:val="28"/>
          <w:szCs w:val="28"/>
        </w:rPr>
        <w:t xml:space="preserve">тличие </w:t>
      </w:r>
      <w:r>
        <w:rPr>
          <w:sz w:val="28"/>
          <w:szCs w:val="28"/>
        </w:rPr>
        <w:t>о</w:t>
      </w:r>
      <w:r>
        <w:rPr>
          <w:noProof/>
          <w:sz w:val="28"/>
          <w:szCs w:val="28"/>
        </w:rPr>
        <w:t xml:space="preserve">т </w:t>
      </w:r>
      <w:r>
        <w:rPr>
          <w:sz w:val="28"/>
          <w:szCs w:val="28"/>
        </w:rPr>
        <w:t>национальных</w:t>
      </w:r>
      <w:r>
        <w:rPr>
          <w:noProof/>
          <w:sz w:val="28"/>
          <w:szCs w:val="28"/>
        </w:rPr>
        <w:t xml:space="preserve"> </w:t>
      </w:r>
      <w:r>
        <w:rPr>
          <w:sz w:val="28"/>
          <w:szCs w:val="28"/>
        </w:rPr>
        <w:t>п</w:t>
      </w:r>
      <w:r>
        <w:rPr>
          <w:noProof/>
          <w:sz w:val="28"/>
          <w:szCs w:val="28"/>
        </w:rPr>
        <w:t>арков</w:t>
      </w:r>
      <w:r>
        <w:rPr>
          <w:i/>
          <w:iCs/>
          <w:noProof/>
          <w:sz w:val="28"/>
          <w:szCs w:val="28"/>
        </w:rPr>
        <w:t xml:space="preserve"> </w:t>
      </w:r>
      <w:r>
        <w:rPr>
          <w:sz w:val="28"/>
          <w:szCs w:val="28"/>
        </w:rPr>
        <w:t>т</w:t>
      </w:r>
      <w:r>
        <w:rPr>
          <w:noProof/>
          <w:sz w:val="28"/>
          <w:szCs w:val="28"/>
        </w:rPr>
        <w:t xml:space="preserve">ерритория </w:t>
      </w:r>
      <w:r>
        <w:rPr>
          <w:sz w:val="28"/>
          <w:szCs w:val="28"/>
        </w:rPr>
        <w:t>3</w:t>
      </w:r>
      <w:r>
        <w:rPr>
          <w:noProof/>
          <w:sz w:val="28"/>
          <w:szCs w:val="28"/>
        </w:rPr>
        <w:t xml:space="preserve">. </w:t>
      </w:r>
      <w:r>
        <w:rPr>
          <w:sz w:val="28"/>
          <w:szCs w:val="28"/>
        </w:rPr>
        <w:t>п</w:t>
      </w:r>
      <w:r>
        <w:rPr>
          <w:noProof/>
          <w:sz w:val="28"/>
          <w:szCs w:val="28"/>
        </w:rPr>
        <w:t xml:space="preserve">. </w:t>
      </w:r>
      <w:r>
        <w:rPr>
          <w:sz w:val="28"/>
          <w:szCs w:val="28"/>
        </w:rPr>
        <w:t>н</w:t>
      </w:r>
      <w:r>
        <w:rPr>
          <w:noProof/>
          <w:sz w:val="28"/>
          <w:szCs w:val="28"/>
        </w:rPr>
        <w:t xml:space="preserve">е </w:t>
      </w:r>
      <w:r>
        <w:rPr>
          <w:sz w:val="28"/>
          <w:szCs w:val="28"/>
        </w:rPr>
        <w:t>зонируется</w:t>
      </w:r>
      <w:r>
        <w:rPr>
          <w:noProof/>
          <w:sz w:val="28"/>
          <w:szCs w:val="28"/>
        </w:rPr>
        <w:t xml:space="preserve">. </w:t>
      </w:r>
    </w:p>
    <w:p w:rsidR="006446A0" w:rsidRDefault="006446A0" w:rsidP="00934D0E">
      <w:pPr>
        <w:widowControl/>
        <w:spacing w:line="240" w:lineRule="auto"/>
        <w:ind w:firstLine="0"/>
        <w:rPr>
          <w:sz w:val="28"/>
          <w:szCs w:val="28"/>
        </w:rPr>
      </w:pPr>
      <w:r>
        <w:rPr>
          <w:b/>
          <w:bCs/>
          <w:sz w:val="24"/>
          <w:szCs w:val="24"/>
        </w:rPr>
        <w:t>ЗАПОВЕДНОЕ ДЕЛО</w:t>
      </w:r>
      <w:r>
        <w:rPr>
          <w:sz w:val="28"/>
          <w:szCs w:val="28"/>
        </w:rPr>
        <w:t xml:space="preserve"> – теория и практика организации и способов сохранения природных комплексов на территории заповедников, заказников и других форм административно оформленных участков охраняемых и особо охраняемых природных территорий. </w:t>
      </w:r>
    </w:p>
    <w:p w:rsidR="006446A0" w:rsidRDefault="006446A0" w:rsidP="00934D0E">
      <w:pPr>
        <w:widowControl/>
        <w:spacing w:line="240" w:lineRule="auto"/>
        <w:ind w:firstLine="0"/>
        <w:rPr>
          <w:sz w:val="28"/>
          <w:szCs w:val="28"/>
        </w:rPr>
      </w:pPr>
      <w:r>
        <w:rPr>
          <w:b/>
          <w:bCs/>
          <w:sz w:val="24"/>
          <w:szCs w:val="24"/>
        </w:rPr>
        <w:t xml:space="preserve">ЗАПОВЕДНЫЙ ФОНД – </w:t>
      </w:r>
      <w:r>
        <w:rPr>
          <w:sz w:val="28"/>
          <w:szCs w:val="28"/>
        </w:rPr>
        <w:t xml:space="preserve">1) совокупность всех участков особо охраняемых природных  территорий; 2) совокупность всех заповедников страны или региона; 3) совокупность всех особо охраняемых объектов в отрыве от конкретных территорий. </w:t>
      </w:r>
    </w:p>
    <w:p w:rsidR="006446A0" w:rsidRDefault="006446A0" w:rsidP="00934D0E">
      <w:pPr>
        <w:widowControl/>
        <w:spacing w:line="240" w:lineRule="auto"/>
        <w:ind w:firstLine="0"/>
        <w:rPr>
          <w:sz w:val="28"/>
          <w:szCs w:val="28"/>
        </w:rPr>
      </w:pPr>
      <w:r>
        <w:rPr>
          <w:b/>
          <w:bCs/>
          <w:sz w:val="24"/>
          <w:szCs w:val="24"/>
        </w:rPr>
        <w:t>ЗЕЛЕНАЯ ЗОНА</w:t>
      </w:r>
      <w:r>
        <w:rPr>
          <w:sz w:val="28"/>
          <w:szCs w:val="28"/>
        </w:rPr>
        <w:t xml:space="preserve"> – 1) территория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2) широкий пояс вокруг города или другого населенного пункта, где сохраняется древесная растительность, кустарники, травяной покров и животный мир в целях создания условий для очистки среды от загрязнения, обогащения воздуха кислородом и поддержания условий для отдыха населения. </w:t>
      </w:r>
    </w:p>
    <w:p w:rsidR="006446A0" w:rsidRDefault="006446A0" w:rsidP="00934D0E">
      <w:pPr>
        <w:widowControl/>
        <w:spacing w:line="240" w:lineRule="auto"/>
        <w:ind w:firstLine="0"/>
        <w:rPr>
          <w:sz w:val="28"/>
          <w:szCs w:val="28"/>
        </w:rPr>
      </w:pPr>
      <w:r>
        <w:rPr>
          <w:b/>
          <w:bCs/>
          <w:sz w:val="24"/>
          <w:szCs w:val="24"/>
        </w:rPr>
        <w:t>ЗЕМЛИ РЕКРЕАЦИОННОГО НАЗНАЧЕНИЯ</w:t>
      </w:r>
      <w:r>
        <w:rPr>
          <w:sz w:val="24"/>
          <w:szCs w:val="24"/>
        </w:rPr>
        <w:t xml:space="preserve"> </w:t>
      </w:r>
      <w:r>
        <w:rPr>
          <w:sz w:val="28"/>
          <w:szCs w:val="28"/>
        </w:rPr>
        <w:t xml:space="preserve">– выделенные в установленном порядке участки земли, предназначенные и используемые для организованного массового отдыха и туризма населения.  На землях рекреационного назначения запрещается деятельность, препятствующая использованию их по целевому назначению. </w:t>
      </w:r>
    </w:p>
    <w:p w:rsidR="006446A0" w:rsidRDefault="006446A0" w:rsidP="00934D0E">
      <w:pPr>
        <w:widowControl/>
        <w:spacing w:line="240" w:lineRule="auto"/>
        <w:ind w:firstLine="0"/>
        <w:rPr>
          <w:sz w:val="28"/>
          <w:szCs w:val="28"/>
        </w:rPr>
      </w:pPr>
      <w:r>
        <w:rPr>
          <w:b/>
          <w:bCs/>
          <w:sz w:val="24"/>
          <w:szCs w:val="24"/>
        </w:rPr>
        <w:t xml:space="preserve">ЗОНА КОМФОРТА </w:t>
      </w:r>
      <w:r>
        <w:rPr>
          <w:sz w:val="28"/>
          <w:szCs w:val="28"/>
        </w:rPr>
        <w:t xml:space="preserve">– 1) оптимальное для человека сочетание всех физических и социально-экономических факторов среды; 2) комбинация температуры, влажности и ветра, при которой большинство людей чувствует себя наилучшим образом. </w:t>
      </w:r>
    </w:p>
    <w:p w:rsidR="006446A0" w:rsidRDefault="006446A0" w:rsidP="00934D0E">
      <w:pPr>
        <w:widowControl/>
        <w:spacing w:line="240" w:lineRule="auto"/>
        <w:ind w:firstLine="0"/>
        <w:rPr>
          <w:sz w:val="28"/>
          <w:szCs w:val="28"/>
        </w:rPr>
      </w:pPr>
      <w:r>
        <w:rPr>
          <w:b/>
          <w:bCs/>
          <w:sz w:val="24"/>
          <w:szCs w:val="24"/>
        </w:rPr>
        <w:t>ЗОНА КРАТКОВРЕМЕННОГО ОТДЫХА НАСЕЛЕНИЯ</w:t>
      </w:r>
      <w:r>
        <w:rPr>
          <w:sz w:val="28"/>
          <w:szCs w:val="28"/>
        </w:rPr>
        <w:t xml:space="preserve"> – рекреационная территория, расположенная вблизи мест проживания населения. </w:t>
      </w:r>
    </w:p>
    <w:p w:rsidR="006446A0" w:rsidRDefault="006446A0" w:rsidP="00934D0E">
      <w:pPr>
        <w:widowControl/>
        <w:spacing w:line="240" w:lineRule="auto"/>
        <w:ind w:firstLine="0"/>
        <w:rPr>
          <w:sz w:val="28"/>
          <w:szCs w:val="28"/>
        </w:rPr>
      </w:pPr>
      <w:r>
        <w:rPr>
          <w:b/>
          <w:bCs/>
          <w:sz w:val="24"/>
          <w:szCs w:val="24"/>
        </w:rPr>
        <w:t xml:space="preserve">ЗОНА ОСОБО ОХРАНЯЕМАЯ </w:t>
      </w:r>
      <w:r>
        <w:rPr>
          <w:sz w:val="28"/>
          <w:szCs w:val="28"/>
        </w:rPr>
        <w:t xml:space="preserve">– функциональная зона, в пределах которой обеспечиваются условия для сохранения природных комплексов и объектов и на территории которых допускается строго регламентированное посещение. </w:t>
      </w:r>
    </w:p>
    <w:p w:rsidR="006446A0" w:rsidRDefault="006446A0" w:rsidP="00934D0E">
      <w:pPr>
        <w:widowControl/>
        <w:spacing w:line="240" w:lineRule="auto"/>
        <w:ind w:firstLine="0"/>
        <w:rPr>
          <w:sz w:val="28"/>
          <w:szCs w:val="28"/>
        </w:rPr>
      </w:pPr>
      <w:r>
        <w:rPr>
          <w:b/>
          <w:bCs/>
          <w:sz w:val="24"/>
          <w:szCs w:val="24"/>
        </w:rPr>
        <w:t>ЗОНА ОТДЫХА</w:t>
      </w:r>
      <w:r>
        <w:rPr>
          <w:sz w:val="28"/>
          <w:szCs w:val="28"/>
        </w:rPr>
        <w:t xml:space="preserve"> – традиционно используемая природная или специально организованная территория, где жители населенного пункта проводят часы досуга; обычно располагается в пределах зеленой зоны, но может быть и внутри поселений (парки, скверы и т.</w:t>
      </w:r>
      <w:r w:rsidR="00F865C8">
        <w:rPr>
          <w:sz w:val="28"/>
          <w:szCs w:val="28"/>
        </w:rPr>
        <w:t xml:space="preserve"> </w:t>
      </w:r>
      <w:r>
        <w:rPr>
          <w:sz w:val="28"/>
          <w:szCs w:val="28"/>
        </w:rPr>
        <w:t xml:space="preserve">д.). </w:t>
      </w:r>
    </w:p>
    <w:p w:rsidR="006446A0" w:rsidRDefault="006446A0" w:rsidP="00934D0E">
      <w:pPr>
        <w:widowControl/>
        <w:spacing w:line="240" w:lineRule="auto"/>
        <w:ind w:firstLine="0"/>
        <w:rPr>
          <w:b/>
          <w:bCs/>
          <w:sz w:val="28"/>
          <w:szCs w:val="28"/>
        </w:rPr>
      </w:pPr>
      <w:r>
        <w:rPr>
          <w:b/>
          <w:bCs/>
          <w:sz w:val="24"/>
          <w:szCs w:val="24"/>
        </w:rPr>
        <w:t>ЗОНА ОХРАНЫ ИСТОРИКО-КУЛЬТУРНЫХ ОБЪЕКТОВ</w:t>
      </w:r>
      <w:r>
        <w:rPr>
          <w:b/>
          <w:bCs/>
          <w:sz w:val="28"/>
          <w:szCs w:val="28"/>
        </w:rPr>
        <w:t xml:space="preserve"> – </w:t>
      </w:r>
      <w:r>
        <w:rPr>
          <w:sz w:val="28"/>
          <w:szCs w:val="28"/>
        </w:rPr>
        <w:t xml:space="preserve">функциональная зона, в пределах которой обеспечиваются условия для сохранения историко-культурных объектов. </w:t>
      </w:r>
      <w:r>
        <w:rPr>
          <w:b/>
          <w:bCs/>
          <w:sz w:val="28"/>
          <w:szCs w:val="28"/>
        </w:rPr>
        <w:t xml:space="preserve"> </w:t>
      </w:r>
    </w:p>
    <w:p w:rsidR="006446A0" w:rsidRDefault="006446A0" w:rsidP="00934D0E">
      <w:pPr>
        <w:widowControl/>
        <w:spacing w:line="240" w:lineRule="auto"/>
        <w:ind w:firstLine="0"/>
        <w:rPr>
          <w:sz w:val="28"/>
          <w:szCs w:val="28"/>
        </w:rPr>
      </w:pPr>
      <w:r>
        <w:rPr>
          <w:b/>
          <w:bCs/>
          <w:sz w:val="24"/>
          <w:szCs w:val="24"/>
        </w:rPr>
        <w:t>ЗОНА ПОЗНАВАТЕЛЬНОГО ТУРИЗМА</w:t>
      </w:r>
      <w:r>
        <w:rPr>
          <w:b/>
          <w:bCs/>
          <w:sz w:val="28"/>
          <w:szCs w:val="28"/>
        </w:rPr>
        <w:t xml:space="preserve"> – </w:t>
      </w:r>
      <w:r>
        <w:rPr>
          <w:sz w:val="28"/>
          <w:szCs w:val="28"/>
        </w:rPr>
        <w:t xml:space="preserve">функциональная зона, предназначенная для организации экологического просвещения и ознакомления с достопримечательными объектами. </w:t>
      </w:r>
    </w:p>
    <w:p w:rsidR="006446A0" w:rsidRDefault="006446A0" w:rsidP="00934D0E">
      <w:pPr>
        <w:widowControl/>
        <w:spacing w:line="240" w:lineRule="auto"/>
        <w:ind w:firstLine="0"/>
        <w:rPr>
          <w:sz w:val="28"/>
          <w:szCs w:val="28"/>
        </w:rPr>
      </w:pPr>
      <w:r>
        <w:rPr>
          <w:b/>
          <w:bCs/>
          <w:sz w:val="24"/>
          <w:szCs w:val="24"/>
        </w:rPr>
        <w:t>ЗОНА ПРИГОРОДНАЯ, ЗЕЛЕНАЯ</w:t>
      </w:r>
      <w:r>
        <w:rPr>
          <w:b/>
          <w:bCs/>
          <w:sz w:val="28"/>
          <w:szCs w:val="28"/>
        </w:rPr>
        <w:t xml:space="preserve"> – </w:t>
      </w:r>
      <w:r>
        <w:rPr>
          <w:sz w:val="28"/>
          <w:szCs w:val="28"/>
        </w:rPr>
        <w:t xml:space="preserve">зона интенсивного отдыха, расположенная вблизи крупного города в благоприятных рекреационных условиях. </w:t>
      </w:r>
    </w:p>
    <w:p w:rsidR="006446A0" w:rsidRDefault="006446A0" w:rsidP="00934D0E">
      <w:pPr>
        <w:widowControl/>
        <w:spacing w:line="240" w:lineRule="auto"/>
        <w:ind w:firstLine="0"/>
        <w:rPr>
          <w:sz w:val="28"/>
          <w:szCs w:val="28"/>
        </w:rPr>
      </w:pPr>
      <w:r>
        <w:rPr>
          <w:b/>
          <w:bCs/>
          <w:sz w:val="24"/>
          <w:szCs w:val="24"/>
        </w:rPr>
        <w:t>ЗОНА ТРАДИЦИОННОГО ЭКСТЕНСИВНОГО ПРИРОДОПОЛЬЗОВАНИЯ</w:t>
      </w:r>
      <w:r>
        <w:rPr>
          <w:b/>
          <w:bCs/>
          <w:sz w:val="28"/>
          <w:szCs w:val="28"/>
        </w:rPr>
        <w:t xml:space="preserve"> – </w:t>
      </w:r>
      <w:r>
        <w:rPr>
          <w:sz w:val="28"/>
          <w:szCs w:val="28"/>
        </w:rPr>
        <w:t xml:space="preserve">функциональная зона, выделяемая в районах проживания коренного населения, где допускаются традиционная хозяйственная деятельность, кустарные и народные промыслы, а также связанные с ними виды пользования природными ресурсами. </w:t>
      </w:r>
    </w:p>
    <w:p w:rsidR="006446A0" w:rsidRDefault="006446A0" w:rsidP="00934D0E">
      <w:pPr>
        <w:widowControl/>
        <w:spacing w:line="240" w:lineRule="auto"/>
        <w:ind w:firstLine="0"/>
        <w:rPr>
          <w:sz w:val="28"/>
          <w:szCs w:val="28"/>
        </w:rPr>
      </w:pPr>
      <w:r>
        <w:rPr>
          <w:b/>
          <w:bCs/>
          <w:sz w:val="24"/>
          <w:szCs w:val="24"/>
        </w:rPr>
        <w:t xml:space="preserve">ЗОНА ТУРИСТСКОГО ИНТЕРЕСА – </w:t>
      </w:r>
      <w:r>
        <w:rPr>
          <w:sz w:val="28"/>
          <w:szCs w:val="28"/>
        </w:rPr>
        <w:t xml:space="preserve"> часть национальной территории, официально объявленной в этом качестве, на которой имеется два или три центра по приему туристов, подтвержденные соответствующими правительственными актами и имеющими, как минимум, 5000 мест для проживания. </w:t>
      </w:r>
    </w:p>
    <w:p w:rsidR="006446A0" w:rsidRDefault="006446A0" w:rsidP="00934D0E">
      <w:pPr>
        <w:widowControl/>
        <w:spacing w:line="240" w:lineRule="auto"/>
        <w:ind w:firstLine="0"/>
        <w:rPr>
          <w:sz w:val="28"/>
          <w:szCs w:val="28"/>
        </w:rPr>
      </w:pPr>
      <w:r>
        <w:rPr>
          <w:b/>
          <w:bCs/>
          <w:sz w:val="24"/>
          <w:szCs w:val="24"/>
        </w:rPr>
        <w:t xml:space="preserve">ЗОНА ХОЗЯЙСТВЕННОГО НАЗНАЧЕНИЯ – </w:t>
      </w:r>
      <w:r>
        <w:rPr>
          <w:sz w:val="28"/>
          <w:szCs w:val="28"/>
        </w:rPr>
        <w:t xml:space="preserve">функциональная зона, в пределах которой осуществляется хозяйственная деятельность, необходимая для обеспечения функционирования рекреационной территории. </w:t>
      </w:r>
    </w:p>
    <w:p w:rsidR="006446A0" w:rsidRDefault="006446A0" w:rsidP="00934D0E">
      <w:pPr>
        <w:widowControl/>
        <w:spacing w:line="240" w:lineRule="auto"/>
        <w:ind w:firstLine="0"/>
        <w:rPr>
          <w:sz w:val="28"/>
          <w:szCs w:val="28"/>
        </w:rPr>
      </w:pPr>
      <w:r>
        <w:rPr>
          <w:b/>
          <w:bCs/>
          <w:sz w:val="24"/>
          <w:szCs w:val="24"/>
        </w:rPr>
        <w:t>ЗОНИРОВАНИЕ НАЦИОНАЛЬНОГО ПАРКА</w:t>
      </w:r>
      <w:r>
        <w:rPr>
          <w:sz w:val="28"/>
          <w:szCs w:val="28"/>
        </w:rPr>
        <w:t xml:space="preserve"> – разделение территории национального парка на участки (одним массивом или разрозненно) с различным режимом эксплуатации. Как правило, выделяют 3-4 зоны: заповедную, хозяйственную и рекреационную. В дополнение к вышеназванным выделяют также буферную зону. </w:t>
      </w:r>
    </w:p>
    <w:p w:rsidR="006446A0" w:rsidRDefault="006446A0" w:rsidP="00934D0E">
      <w:pPr>
        <w:widowControl/>
        <w:tabs>
          <w:tab w:val="left" w:pos="1843"/>
        </w:tabs>
        <w:spacing w:line="240" w:lineRule="auto"/>
        <w:ind w:firstLine="0"/>
        <w:rPr>
          <w:sz w:val="28"/>
          <w:szCs w:val="28"/>
        </w:rPr>
      </w:pPr>
      <w:r>
        <w:rPr>
          <w:b/>
          <w:bCs/>
          <w:sz w:val="24"/>
          <w:szCs w:val="24"/>
        </w:rPr>
        <w:t>ЗООПАРК</w:t>
      </w:r>
      <w:r>
        <w:rPr>
          <w:sz w:val="28"/>
          <w:szCs w:val="28"/>
        </w:rPr>
        <w:t xml:space="preserve"> – более или менее обширные вольеры (от клеток до огороженных площадей для полувольного содержания), аквариумы и бассейны с пресной и морской водой (где содержат морские формы), предназначенные для жизни, разведения и демонстрации диких животных с культурно-просветительскими целями в сочетании с парковыми насаждениями для отдыха посетителей. </w:t>
      </w:r>
    </w:p>
    <w:p w:rsidR="006446A0" w:rsidRDefault="006446A0" w:rsidP="00934D0E">
      <w:pPr>
        <w:widowControl/>
        <w:spacing w:line="240" w:lineRule="auto"/>
        <w:ind w:firstLine="0"/>
        <w:rPr>
          <w:sz w:val="28"/>
          <w:szCs w:val="28"/>
        </w:rPr>
      </w:pPr>
      <w:r w:rsidRPr="006E3CCE">
        <w:rPr>
          <w:b/>
          <w:bCs/>
          <w:sz w:val="40"/>
          <w:szCs w:val="40"/>
        </w:rPr>
        <w:t>И</w:t>
      </w:r>
      <w:r>
        <w:rPr>
          <w:b/>
          <w:bCs/>
          <w:sz w:val="24"/>
          <w:szCs w:val="24"/>
        </w:rPr>
        <w:t>НФОРМАТИВНОСТЬ ЛАНДШАФТА</w:t>
      </w:r>
      <w:r>
        <w:rPr>
          <w:sz w:val="24"/>
          <w:szCs w:val="24"/>
        </w:rPr>
        <w:t xml:space="preserve"> </w:t>
      </w:r>
      <w:r>
        <w:rPr>
          <w:sz w:val="28"/>
          <w:szCs w:val="28"/>
        </w:rPr>
        <w:t xml:space="preserve">– количество и качество информации, получаемой человеком, пребывающим в том или ином природном комплексе. </w:t>
      </w:r>
    </w:p>
    <w:p w:rsidR="006446A0" w:rsidRDefault="006446A0" w:rsidP="00934D0E">
      <w:pPr>
        <w:widowControl/>
        <w:spacing w:line="240" w:lineRule="auto"/>
        <w:ind w:firstLine="0"/>
        <w:rPr>
          <w:color w:val="000000"/>
          <w:sz w:val="28"/>
          <w:szCs w:val="28"/>
        </w:rPr>
      </w:pPr>
      <w:r>
        <w:rPr>
          <w:b/>
          <w:bCs/>
          <w:color w:val="000000"/>
          <w:sz w:val="24"/>
          <w:szCs w:val="24"/>
        </w:rPr>
        <w:t xml:space="preserve">ИНФРАСТРУКТУРА ТУРИЗМА </w:t>
      </w:r>
      <w:r>
        <w:rPr>
          <w:b/>
          <w:bCs/>
          <w:color w:val="000000"/>
          <w:sz w:val="28"/>
          <w:szCs w:val="28"/>
        </w:rPr>
        <w:t xml:space="preserve">– </w:t>
      </w:r>
      <w:r>
        <w:rPr>
          <w:color w:val="000000"/>
          <w:sz w:val="28"/>
          <w:szCs w:val="28"/>
        </w:rPr>
        <w:t xml:space="preserve">комплекс сооружений, инженерных и коммуникационных сетей, в том числе телекоммуникационной связи, дорог, смежных индустрии туризма предприятий, обеспечивающих нормальный доступ туристов к туристским ресурсам и их надлежащее использование в целях туризма, а также обеспечение жизнедеятельности предприятий индустрии туризма. </w:t>
      </w:r>
    </w:p>
    <w:p w:rsidR="006446A0" w:rsidRDefault="006446A0" w:rsidP="00934D0E">
      <w:pPr>
        <w:widowControl/>
        <w:spacing w:line="240" w:lineRule="auto"/>
        <w:ind w:firstLine="0"/>
        <w:rPr>
          <w:sz w:val="28"/>
          <w:szCs w:val="28"/>
        </w:rPr>
      </w:pPr>
      <w:r>
        <w:rPr>
          <w:b/>
          <w:bCs/>
          <w:sz w:val="24"/>
          <w:szCs w:val="24"/>
        </w:rPr>
        <w:t xml:space="preserve">ИСТОРИЧЕСКИЕ ГОРОДА И МЕСТНОСТИ – </w:t>
      </w:r>
      <w:r>
        <w:rPr>
          <w:sz w:val="28"/>
          <w:szCs w:val="28"/>
        </w:rPr>
        <w:t xml:space="preserve">города и местности с высоким рекреационным потенциалом, создающие наряду с природными объектами и национальными (природными) парками «каркас» рекреационной системы страны, региона, территории. Они выступают важным ресурсом туризма. </w:t>
      </w:r>
    </w:p>
    <w:p w:rsidR="006446A0" w:rsidRDefault="006446A0" w:rsidP="00934D0E">
      <w:pPr>
        <w:widowControl/>
        <w:spacing w:line="240" w:lineRule="auto"/>
        <w:ind w:firstLine="0"/>
        <w:rPr>
          <w:sz w:val="28"/>
          <w:szCs w:val="28"/>
        </w:rPr>
      </w:pPr>
      <w:r>
        <w:rPr>
          <w:b/>
          <w:bCs/>
          <w:sz w:val="40"/>
          <w:szCs w:val="40"/>
        </w:rPr>
        <w:t>К</w:t>
      </w:r>
      <w:r>
        <w:rPr>
          <w:b/>
          <w:bCs/>
          <w:sz w:val="24"/>
          <w:szCs w:val="24"/>
        </w:rPr>
        <w:t>АДАСТР</w:t>
      </w:r>
      <w:r>
        <w:rPr>
          <w:sz w:val="28"/>
          <w:szCs w:val="28"/>
        </w:rPr>
        <w:t xml:space="preserve"> – систематизированный свод данных, включающий качественную и количественную опись объектов или явлений, в ряде случаев с их эколого-социально-экономической оценкой. </w:t>
      </w:r>
    </w:p>
    <w:p w:rsidR="006446A0" w:rsidRDefault="006446A0" w:rsidP="00934D0E">
      <w:pPr>
        <w:widowControl/>
        <w:spacing w:line="240" w:lineRule="auto"/>
        <w:ind w:firstLine="0"/>
        <w:rPr>
          <w:sz w:val="28"/>
          <w:szCs w:val="28"/>
        </w:rPr>
      </w:pPr>
      <w:r>
        <w:rPr>
          <w:b/>
          <w:bCs/>
          <w:sz w:val="24"/>
          <w:szCs w:val="24"/>
        </w:rPr>
        <w:t>КАДАСТР ОСОБО ОХРАНЯЕМЫХ И ОХРАНЯЕМЫХ ПРИРОДНЫХ ОБЪЕКТОВ И ТЕРРИТОРИЙ</w:t>
      </w:r>
      <w:r>
        <w:rPr>
          <w:b/>
          <w:bCs/>
          <w:sz w:val="28"/>
          <w:szCs w:val="28"/>
        </w:rPr>
        <w:t xml:space="preserve"> </w:t>
      </w:r>
      <w:r>
        <w:rPr>
          <w:sz w:val="28"/>
          <w:szCs w:val="28"/>
        </w:rPr>
        <w:t>– свод данных обо всех территориях и объектах, представляющих средообразующую, ресурсоохранную и заповедно-эталонную ценность (природную и историческую).</w:t>
      </w:r>
    </w:p>
    <w:p w:rsidR="006446A0" w:rsidRDefault="006446A0" w:rsidP="00934D0E">
      <w:pPr>
        <w:pStyle w:val="23"/>
        <w:ind w:firstLine="0"/>
      </w:pPr>
      <w:r>
        <w:rPr>
          <w:b/>
          <w:bCs/>
          <w:sz w:val="24"/>
          <w:szCs w:val="24"/>
        </w:rPr>
        <w:t>КАДАСТР ТУРИСТСКИХ РЕСУРСОВ</w:t>
      </w:r>
      <w:r>
        <w:rPr>
          <w:sz w:val="24"/>
          <w:szCs w:val="24"/>
        </w:rPr>
        <w:t xml:space="preserve"> </w:t>
      </w:r>
      <w:r>
        <w:t xml:space="preserve">– обобщенная (экономическая или экологическая) потребительная (стоимостная или балльная) оценка туристских ресурсов. Кадастр должен быть представлен в региональной или тематической формах.      </w:t>
      </w:r>
    </w:p>
    <w:p w:rsidR="006446A0" w:rsidRDefault="006446A0" w:rsidP="00934D0E">
      <w:pPr>
        <w:widowControl/>
        <w:spacing w:line="240" w:lineRule="auto"/>
        <w:ind w:firstLine="0"/>
        <w:rPr>
          <w:sz w:val="28"/>
          <w:szCs w:val="28"/>
        </w:rPr>
      </w:pPr>
      <w:r>
        <w:rPr>
          <w:b/>
          <w:bCs/>
          <w:sz w:val="24"/>
          <w:szCs w:val="24"/>
        </w:rPr>
        <w:t xml:space="preserve">КОМПЛЕКСИРОВАНИЕ РЕКРЕАЦИОННОЙ ДЕЯТЕЛЬНОСТИ </w:t>
      </w:r>
      <w:r>
        <w:rPr>
          <w:b/>
          <w:bCs/>
          <w:sz w:val="28"/>
          <w:szCs w:val="28"/>
        </w:rPr>
        <w:t xml:space="preserve">– </w:t>
      </w:r>
      <w:r>
        <w:rPr>
          <w:sz w:val="28"/>
          <w:szCs w:val="28"/>
        </w:rPr>
        <w:t xml:space="preserve">формирование цикла рекреационных занятий на базе ведущего рекреационного занятия. </w:t>
      </w:r>
    </w:p>
    <w:p w:rsidR="006446A0" w:rsidRDefault="006446A0" w:rsidP="00934D0E">
      <w:pPr>
        <w:widowControl/>
        <w:spacing w:line="240" w:lineRule="auto"/>
        <w:ind w:firstLine="0"/>
        <w:rPr>
          <w:sz w:val="28"/>
          <w:szCs w:val="28"/>
        </w:rPr>
      </w:pPr>
      <w:r>
        <w:rPr>
          <w:b/>
          <w:bCs/>
          <w:sz w:val="24"/>
          <w:szCs w:val="24"/>
        </w:rPr>
        <w:t>КОМФОРТНОСТЬ ЛАНДШАФТА</w:t>
      </w:r>
      <w:r>
        <w:rPr>
          <w:sz w:val="24"/>
          <w:szCs w:val="24"/>
        </w:rPr>
        <w:t xml:space="preserve"> </w:t>
      </w:r>
      <w:r>
        <w:rPr>
          <w:sz w:val="28"/>
          <w:szCs w:val="28"/>
        </w:rPr>
        <w:t xml:space="preserve">– свойство ландшафта вызывать субъективное чувство и объективное состояние спокойствия в окружающей природной среде, успокаивающей нервную систему и обеспечивающей весь комплекс здоровья человека. </w:t>
      </w:r>
    </w:p>
    <w:p w:rsidR="006446A0" w:rsidRDefault="006446A0" w:rsidP="00934D0E">
      <w:pPr>
        <w:pStyle w:val="21"/>
        <w:overflowPunct/>
        <w:autoSpaceDE/>
        <w:autoSpaceDN/>
        <w:adjustRightInd/>
        <w:spacing w:line="240" w:lineRule="auto"/>
        <w:ind w:firstLine="0"/>
        <w:textAlignment w:val="auto"/>
      </w:pPr>
      <w:r>
        <w:rPr>
          <w:b/>
          <w:bCs/>
          <w:sz w:val="24"/>
          <w:szCs w:val="24"/>
        </w:rPr>
        <w:t>КОНЦЕПЦИЯ РЕКРЕАЦИИ, ПОЛИТЭКОНОМИЧЕСКАЯ</w:t>
      </w:r>
      <w:r>
        <w:rPr>
          <w:b/>
          <w:bCs/>
        </w:rPr>
        <w:t xml:space="preserve"> – </w:t>
      </w:r>
      <w:r>
        <w:t xml:space="preserve">концепция, рассматривающая рекреацию в системе расширенного воспроизводства главной производительной силы общества – человека. </w:t>
      </w:r>
    </w:p>
    <w:p w:rsidR="006446A0" w:rsidRDefault="006446A0" w:rsidP="00934D0E">
      <w:pPr>
        <w:pStyle w:val="21"/>
        <w:overflowPunct/>
        <w:autoSpaceDE/>
        <w:autoSpaceDN/>
        <w:adjustRightInd/>
        <w:spacing w:line="240" w:lineRule="auto"/>
        <w:ind w:firstLine="0"/>
        <w:textAlignment w:val="auto"/>
      </w:pPr>
      <w:r>
        <w:rPr>
          <w:b/>
          <w:bCs/>
          <w:sz w:val="24"/>
          <w:szCs w:val="24"/>
        </w:rPr>
        <w:t xml:space="preserve">КОНЦЕПЦИЯ РЕКРЕАЦИИ, СОЦИОКУЛЬТУРНАЯ </w:t>
      </w:r>
      <w:r>
        <w:rPr>
          <w:b/>
          <w:bCs/>
        </w:rPr>
        <w:t xml:space="preserve">– </w:t>
      </w:r>
      <w:r>
        <w:t xml:space="preserve">концепция, рассматривающая рекреацию как социокультурный феномен, способствующий росту доступности населения к культурному наследию. </w:t>
      </w:r>
    </w:p>
    <w:p w:rsidR="006446A0" w:rsidRDefault="006446A0" w:rsidP="00934D0E">
      <w:pPr>
        <w:pStyle w:val="21"/>
        <w:overflowPunct/>
        <w:autoSpaceDE/>
        <w:autoSpaceDN/>
        <w:adjustRightInd/>
        <w:spacing w:line="240" w:lineRule="auto"/>
        <w:ind w:firstLine="0"/>
        <w:textAlignment w:val="auto"/>
      </w:pPr>
      <w:r>
        <w:rPr>
          <w:b/>
          <w:bCs/>
          <w:sz w:val="24"/>
          <w:szCs w:val="24"/>
        </w:rPr>
        <w:t>КОНЦЕПЦИЯ РЕКРЕАЦИИ, ТЕХНОЛОГИЧЕСКАЯ</w:t>
      </w:r>
      <w:r>
        <w:rPr>
          <w:b/>
          <w:bCs/>
        </w:rPr>
        <w:t xml:space="preserve"> – </w:t>
      </w:r>
      <w:r>
        <w:t xml:space="preserve">концепция, рассматривающая рекреацию как систему технологических приемов по производству туристских услуг и обслуживанию населения. </w:t>
      </w:r>
    </w:p>
    <w:p w:rsidR="006446A0" w:rsidRDefault="006446A0" w:rsidP="00934D0E">
      <w:pPr>
        <w:pStyle w:val="21"/>
        <w:overflowPunct/>
        <w:autoSpaceDE/>
        <w:autoSpaceDN/>
        <w:adjustRightInd/>
        <w:spacing w:line="240" w:lineRule="auto"/>
        <w:ind w:firstLine="0"/>
        <w:textAlignment w:val="auto"/>
      </w:pPr>
      <w:r>
        <w:rPr>
          <w:b/>
          <w:bCs/>
          <w:sz w:val="24"/>
          <w:szCs w:val="24"/>
        </w:rPr>
        <w:t>КУЛЬТУРНОЕ  НАСЛЕДИЕ</w:t>
      </w:r>
      <w:r>
        <w:rPr>
          <w:b/>
          <w:bCs/>
        </w:rPr>
        <w:t xml:space="preserve"> – </w:t>
      </w:r>
      <w:r>
        <w:t xml:space="preserve">материальные и духовные ценности народов, созданные в прошлом, а также памятники и историко-культурные территории и объекты, значимые для сохранения и развития самобытности народов. </w:t>
      </w:r>
    </w:p>
    <w:p w:rsidR="006446A0" w:rsidRDefault="006446A0" w:rsidP="00934D0E">
      <w:pPr>
        <w:widowControl/>
        <w:spacing w:line="240" w:lineRule="auto"/>
        <w:ind w:firstLine="0"/>
        <w:rPr>
          <w:sz w:val="28"/>
          <w:szCs w:val="28"/>
        </w:rPr>
      </w:pPr>
      <w:r>
        <w:rPr>
          <w:b/>
          <w:bCs/>
          <w:sz w:val="24"/>
          <w:szCs w:val="24"/>
        </w:rPr>
        <w:t>КУРОРТ</w:t>
      </w:r>
      <w:r>
        <w:rPr>
          <w:b/>
          <w:bCs/>
          <w:i/>
          <w:iCs/>
          <w:sz w:val="28"/>
          <w:szCs w:val="28"/>
        </w:rPr>
        <w:t xml:space="preserve"> </w:t>
      </w:r>
      <w:r w:rsidR="00FF6D08">
        <w:rPr>
          <w:sz w:val="28"/>
          <w:szCs w:val="28"/>
        </w:rPr>
        <w:t xml:space="preserve">– </w:t>
      </w:r>
      <w:r>
        <w:rPr>
          <w:sz w:val="28"/>
          <w:szCs w:val="28"/>
        </w:rPr>
        <w:t xml:space="preserve">1) освоенная и используемая в лечебно-профилактических целях особо охраняемая природная территория, располагающая природными лечебными ресурсами и необходимыми для их эксплуатации зданиями и  сооружениями, включая объекты инфраструктуры (Закон РФ "О природных лечебных ресурсах, лечебно-оздоровительных местностях и курортах", 1995); </w:t>
      </w:r>
      <w:r w:rsidR="00FF6D08">
        <w:rPr>
          <w:sz w:val="28"/>
          <w:szCs w:val="28"/>
        </w:rPr>
        <w:t>2</w:t>
      </w:r>
      <w:r>
        <w:rPr>
          <w:sz w:val="28"/>
          <w:szCs w:val="28"/>
        </w:rPr>
        <w:t>) местность, обладающая природными целебными свойствами, используемыми для лечения минеральными источниками, лечебными грязями или особыми климатическими условиями (море, озера, горные ландшафты, лесные массивы, степи или условия пустынного климата).</w:t>
      </w:r>
    </w:p>
    <w:p w:rsidR="006446A0" w:rsidRDefault="006446A0" w:rsidP="00934D0E">
      <w:pPr>
        <w:widowControl/>
        <w:spacing w:line="240" w:lineRule="auto"/>
        <w:ind w:firstLine="0"/>
        <w:rPr>
          <w:sz w:val="28"/>
          <w:szCs w:val="28"/>
        </w:rPr>
      </w:pPr>
      <w:r>
        <w:rPr>
          <w:b/>
          <w:bCs/>
          <w:sz w:val="24"/>
          <w:szCs w:val="24"/>
        </w:rPr>
        <w:t xml:space="preserve">КУРОРТНАЯ МЕСТНОСТЬ </w:t>
      </w:r>
      <w:r>
        <w:rPr>
          <w:sz w:val="28"/>
          <w:szCs w:val="28"/>
        </w:rPr>
        <w:t>–</w:t>
      </w:r>
      <w:r w:rsidR="00FF6D08">
        <w:rPr>
          <w:sz w:val="28"/>
          <w:szCs w:val="28"/>
        </w:rPr>
        <w:t xml:space="preserve"> </w:t>
      </w:r>
      <w:r>
        <w:rPr>
          <w:sz w:val="28"/>
          <w:szCs w:val="28"/>
        </w:rPr>
        <w:t>местность с природными лечебными факторами (климат, минеральные воды, лечебные грязи и др.) благоприятными для укрепления здоровья, лечения и профилактики заболеваний. По мере освоения природных лечебных факторов курортная местность становится курортом государственного или местного значения.</w:t>
      </w:r>
    </w:p>
    <w:p w:rsidR="006446A0" w:rsidRDefault="006446A0" w:rsidP="00934D0E">
      <w:pPr>
        <w:widowControl/>
        <w:spacing w:line="240" w:lineRule="auto"/>
        <w:ind w:firstLine="0"/>
        <w:rPr>
          <w:sz w:val="28"/>
          <w:szCs w:val="28"/>
        </w:rPr>
      </w:pPr>
      <w:r>
        <w:rPr>
          <w:b/>
          <w:bCs/>
          <w:sz w:val="24"/>
          <w:szCs w:val="24"/>
        </w:rPr>
        <w:t>КУРОРТНЫЕ (ПРИРОДНО-ЛЕЧЕБНЫЕ) ФАКТОРЫ</w:t>
      </w:r>
      <w:r>
        <w:rPr>
          <w:sz w:val="24"/>
          <w:szCs w:val="24"/>
        </w:rPr>
        <w:t xml:space="preserve"> </w:t>
      </w:r>
      <w:r>
        <w:rPr>
          <w:sz w:val="28"/>
          <w:szCs w:val="28"/>
        </w:rPr>
        <w:t xml:space="preserve">– природно-лечебные факторы, используемые для целей профилактики, терапии и медицинской реабилитации больных на курортах и курортных местностях. Основные курортные факторы – ландшафтно-климатические условия, лечебные грязи и минеральные воды. </w:t>
      </w:r>
    </w:p>
    <w:p w:rsidR="006446A0" w:rsidRDefault="006446A0" w:rsidP="00934D0E">
      <w:pPr>
        <w:widowControl/>
        <w:spacing w:line="240" w:lineRule="auto"/>
        <w:ind w:firstLine="0"/>
        <w:rPr>
          <w:sz w:val="28"/>
          <w:szCs w:val="28"/>
        </w:rPr>
      </w:pPr>
      <w:r>
        <w:rPr>
          <w:b/>
          <w:bCs/>
          <w:sz w:val="40"/>
          <w:szCs w:val="40"/>
        </w:rPr>
        <w:t>Л</w:t>
      </w:r>
      <w:r>
        <w:rPr>
          <w:b/>
          <w:bCs/>
          <w:sz w:val="24"/>
          <w:szCs w:val="24"/>
        </w:rPr>
        <w:t>АНДШАФТНАЯ АРХИТЕКТУРА</w:t>
      </w:r>
      <w:r>
        <w:rPr>
          <w:sz w:val="24"/>
          <w:szCs w:val="24"/>
        </w:rPr>
        <w:t xml:space="preserve"> </w:t>
      </w:r>
      <w:r>
        <w:rPr>
          <w:sz w:val="28"/>
          <w:szCs w:val="28"/>
        </w:rPr>
        <w:t>– 1) строительство с учетом пейзажных особенностей местности; 2) проектирование садов, парков, рекреационных зон и т.</w:t>
      </w:r>
      <w:r w:rsidR="00FF6D08">
        <w:rPr>
          <w:sz w:val="28"/>
          <w:szCs w:val="28"/>
        </w:rPr>
        <w:t xml:space="preserve"> </w:t>
      </w:r>
      <w:r>
        <w:rPr>
          <w:sz w:val="28"/>
          <w:szCs w:val="28"/>
        </w:rPr>
        <w:t xml:space="preserve">п. Л.а.-1 стремится к достижению 3 основных целей – реализации задач по функционально-пространственной организации среды жизни человека, преобразованию пейзажей при сохранении их природных и экологических особенностей, решению эстетических проблем. </w:t>
      </w:r>
    </w:p>
    <w:p w:rsidR="006446A0" w:rsidRDefault="006446A0" w:rsidP="00934D0E">
      <w:pPr>
        <w:widowControl/>
        <w:spacing w:line="240" w:lineRule="auto"/>
        <w:ind w:firstLine="0"/>
        <w:rPr>
          <w:b/>
          <w:bCs/>
          <w:sz w:val="24"/>
          <w:szCs w:val="24"/>
        </w:rPr>
      </w:pPr>
      <w:r>
        <w:rPr>
          <w:b/>
          <w:bCs/>
          <w:sz w:val="24"/>
          <w:szCs w:val="24"/>
        </w:rPr>
        <w:t>ЛАНДШАФТНЫЕ ПАРКИ</w:t>
      </w:r>
      <w:r>
        <w:rPr>
          <w:sz w:val="24"/>
          <w:szCs w:val="24"/>
        </w:rPr>
        <w:t xml:space="preserve"> </w:t>
      </w:r>
      <w:r>
        <w:rPr>
          <w:sz w:val="28"/>
          <w:szCs w:val="28"/>
        </w:rPr>
        <w:t>– типичные представители разнообразных природных зон и ландшафтов, специально организованные для прогулок, экологического туризма и проведения научных экологических и ландшафтных исследований.</w:t>
      </w:r>
    </w:p>
    <w:p w:rsidR="006446A0" w:rsidRDefault="006446A0" w:rsidP="00934D0E">
      <w:pPr>
        <w:widowControl/>
        <w:spacing w:line="240" w:lineRule="auto"/>
        <w:ind w:firstLine="0"/>
        <w:rPr>
          <w:sz w:val="28"/>
          <w:szCs w:val="28"/>
        </w:rPr>
      </w:pPr>
      <w:r>
        <w:rPr>
          <w:b/>
          <w:bCs/>
          <w:sz w:val="24"/>
          <w:szCs w:val="24"/>
        </w:rPr>
        <w:t>ЛАНДШАФТНЫЙ ДИЗАЙН</w:t>
      </w:r>
      <w:r>
        <w:rPr>
          <w:sz w:val="24"/>
          <w:szCs w:val="24"/>
        </w:rPr>
        <w:t xml:space="preserve"> </w:t>
      </w:r>
      <w:r>
        <w:rPr>
          <w:sz w:val="28"/>
          <w:szCs w:val="28"/>
        </w:rPr>
        <w:t>– направление в ландшафтной архитектуре, рассматривающее целенаправленное проектирование фрагментов архитектурно-ландшафтной среды, в том числе пути изменения природных объектов по определенным правилам (их «опредмечивание</w:t>
      </w:r>
      <w:r w:rsidR="00FF6D08">
        <w:rPr>
          <w:sz w:val="28"/>
          <w:szCs w:val="28"/>
        </w:rPr>
        <w:t>»</w:t>
      </w:r>
      <w:r>
        <w:rPr>
          <w:sz w:val="28"/>
          <w:szCs w:val="28"/>
        </w:rPr>
        <w:t xml:space="preserve"> </w:t>
      </w:r>
      <w:r w:rsidR="00FF6D08">
        <w:rPr>
          <w:sz w:val="28"/>
          <w:szCs w:val="28"/>
        </w:rPr>
        <w:t>–</w:t>
      </w:r>
      <w:r>
        <w:rPr>
          <w:sz w:val="28"/>
          <w:szCs w:val="28"/>
        </w:rPr>
        <w:t xml:space="preserve"> придание предметных форм и т.</w:t>
      </w:r>
      <w:r w:rsidR="00FF6D08">
        <w:rPr>
          <w:sz w:val="28"/>
          <w:szCs w:val="28"/>
        </w:rPr>
        <w:t xml:space="preserve"> </w:t>
      </w:r>
      <w:r>
        <w:rPr>
          <w:sz w:val="28"/>
          <w:szCs w:val="28"/>
        </w:rPr>
        <w:t xml:space="preserve">п.) в целях наилучшего их приспособления к потребностям человека. </w:t>
      </w:r>
    </w:p>
    <w:p w:rsidR="006446A0" w:rsidRDefault="006446A0" w:rsidP="00934D0E">
      <w:pPr>
        <w:widowControl/>
        <w:spacing w:line="240" w:lineRule="auto"/>
        <w:ind w:firstLine="0"/>
        <w:rPr>
          <w:sz w:val="28"/>
          <w:szCs w:val="28"/>
        </w:rPr>
      </w:pPr>
      <w:r>
        <w:rPr>
          <w:b/>
          <w:bCs/>
          <w:sz w:val="24"/>
          <w:szCs w:val="24"/>
        </w:rPr>
        <w:t>ЛЕСОПАРК</w:t>
      </w:r>
      <w:r>
        <w:rPr>
          <w:sz w:val="28"/>
          <w:szCs w:val="28"/>
        </w:rPr>
        <w:t xml:space="preserve"> – 1) обширный естественный лес, обычно недалеко от крупного населенного пункта или внутри него, приспособленный («окультуренный») для массового отдыха, спорта, развлечений и удовлетворения культурных и эстетических потребностей людей; 2) благоустроенный лес, предназначенный для свободного кратковременного отдыха и приведенный путем постепенной реконструкции в определенную ландшафтную систему. Лесопарк является комплексом, сочетающим рекреационные, архитектурно-художественные, санитарно-гигиенические, познавательные и лесохозяйственные функции. В лесопарках возможен свободный отдых – уик-энд, экскурсии и прогулки, тихий отдых, отдых на пляжах и водных станциях, рыбная ловля, лыжный спорт и лыжные прогулки, сбор грибов, ягод и лекарственных растений и другие виды рекреационных занятий. Следовательно, </w:t>
      </w:r>
      <w:r>
        <w:rPr>
          <w:b/>
          <w:bCs/>
          <w:i/>
          <w:iCs/>
          <w:sz w:val="28"/>
          <w:szCs w:val="28"/>
        </w:rPr>
        <w:t>лесопарками</w:t>
      </w:r>
      <w:r>
        <w:rPr>
          <w:sz w:val="28"/>
          <w:szCs w:val="28"/>
        </w:rPr>
        <w:t xml:space="preserve">  называют часть леса, предназначенную для массового отдыха населения.</w:t>
      </w:r>
    </w:p>
    <w:p w:rsidR="006446A0" w:rsidRDefault="006446A0" w:rsidP="00934D0E">
      <w:pPr>
        <w:pStyle w:val="21"/>
        <w:overflowPunct/>
        <w:autoSpaceDE/>
        <w:autoSpaceDN/>
        <w:adjustRightInd/>
        <w:spacing w:line="240" w:lineRule="auto"/>
        <w:ind w:firstLine="0"/>
        <w:textAlignment w:val="auto"/>
      </w:pPr>
      <w:r>
        <w:rPr>
          <w:b/>
          <w:bCs/>
          <w:sz w:val="24"/>
          <w:szCs w:val="24"/>
        </w:rPr>
        <w:t>ЛОКУС</w:t>
      </w:r>
      <w:r>
        <w:rPr>
          <w:b/>
          <w:bCs/>
        </w:rPr>
        <w:t xml:space="preserve"> – </w:t>
      </w:r>
      <w:r>
        <w:t xml:space="preserve">композиционный элемент территориальной рекреационной системы, имеющий форму точечных элементов планировочной структуры. </w:t>
      </w:r>
    </w:p>
    <w:p w:rsidR="006446A0" w:rsidRDefault="006446A0" w:rsidP="00934D0E">
      <w:pPr>
        <w:widowControl/>
        <w:spacing w:line="240" w:lineRule="auto"/>
        <w:ind w:firstLine="0"/>
        <w:rPr>
          <w:color w:val="000000"/>
          <w:sz w:val="28"/>
          <w:szCs w:val="28"/>
        </w:rPr>
      </w:pPr>
      <w:r>
        <w:rPr>
          <w:b/>
          <w:bCs/>
          <w:color w:val="000000"/>
          <w:sz w:val="40"/>
          <w:szCs w:val="40"/>
        </w:rPr>
        <w:t>М</w:t>
      </w:r>
      <w:r>
        <w:rPr>
          <w:b/>
          <w:bCs/>
          <w:color w:val="000000"/>
          <w:sz w:val="24"/>
          <w:szCs w:val="24"/>
        </w:rPr>
        <w:t>ЕЖДУНАРОДНЫЙ ТУРИЗМ</w:t>
      </w:r>
      <w:r>
        <w:rPr>
          <w:color w:val="000000"/>
          <w:sz w:val="24"/>
          <w:szCs w:val="24"/>
        </w:rPr>
        <w:t xml:space="preserve"> </w:t>
      </w:r>
      <w:r>
        <w:rPr>
          <w:color w:val="000000"/>
          <w:sz w:val="28"/>
          <w:szCs w:val="28"/>
        </w:rPr>
        <w:t>– деятельность, связанная с осуществлением туризма жителями одной страны на территории другой страны – иностранными туристами.</w:t>
      </w:r>
    </w:p>
    <w:p w:rsidR="006446A0" w:rsidRDefault="006446A0" w:rsidP="00934D0E">
      <w:pPr>
        <w:widowControl/>
        <w:spacing w:line="240" w:lineRule="auto"/>
        <w:ind w:firstLine="0"/>
        <w:rPr>
          <w:sz w:val="28"/>
          <w:szCs w:val="28"/>
        </w:rPr>
      </w:pPr>
      <w:r>
        <w:rPr>
          <w:b/>
          <w:bCs/>
          <w:sz w:val="24"/>
          <w:szCs w:val="24"/>
        </w:rPr>
        <w:t>МЕМОРИАЛЬНЫЙ АНСАМБЛЬ</w:t>
      </w:r>
      <w:r>
        <w:rPr>
          <w:b/>
          <w:bCs/>
          <w:sz w:val="28"/>
          <w:szCs w:val="28"/>
        </w:rPr>
        <w:t xml:space="preserve"> – </w:t>
      </w:r>
      <w:r>
        <w:rPr>
          <w:sz w:val="28"/>
          <w:szCs w:val="28"/>
        </w:rPr>
        <w:t xml:space="preserve">архитектурный художественный комплекс, воздвигнутый в честь павших героев, выдающихся деятелей и событий, объединяющий в архитектурно организованном пространстве сооружения, монументальную скульптуру и живопись, надписи, иногда звуковые и световые образы. </w:t>
      </w:r>
    </w:p>
    <w:p w:rsidR="006446A0" w:rsidRDefault="006446A0" w:rsidP="00934D0E">
      <w:pPr>
        <w:widowControl/>
        <w:tabs>
          <w:tab w:val="left" w:pos="540"/>
        </w:tabs>
        <w:spacing w:line="240" w:lineRule="auto"/>
        <w:ind w:firstLine="0"/>
        <w:rPr>
          <w:sz w:val="28"/>
          <w:szCs w:val="28"/>
        </w:rPr>
      </w:pPr>
      <w:r>
        <w:rPr>
          <w:b/>
          <w:bCs/>
          <w:sz w:val="24"/>
          <w:szCs w:val="24"/>
        </w:rPr>
        <w:t xml:space="preserve">МИКРОЗАКАЗНИК </w:t>
      </w:r>
      <w:r>
        <w:rPr>
          <w:sz w:val="28"/>
          <w:szCs w:val="28"/>
        </w:rPr>
        <w:t xml:space="preserve">– небольшой по размеру, обычно краткосрочный заказник для каких-то специальных целей, например для восстановления обитания лекарственных растений. </w:t>
      </w:r>
    </w:p>
    <w:p w:rsidR="006446A0" w:rsidRDefault="006446A0" w:rsidP="00934D0E">
      <w:pPr>
        <w:widowControl/>
        <w:tabs>
          <w:tab w:val="left" w:pos="540"/>
        </w:tabs>
        <w:spacing w:line="240" w:lineRule="auto"/>
        <w:ind w:firstLine="0"/>
        <w:rPr>
          <w:sz w:val="28"/>
          <w:szCs w:val="28"/>
        </w:rPr>
      </w:pPr>
      <w:r>
        <w:rPr>
          <w:b/>
          <w:bCs/>
          <w:sz w:val="24"/>
          <w:szCs w:val="24"/>
        </w:rPr>
        <w:t>МИКРОЗАПОВЕДНИК</w:t>
      </w:r>
      <w:r>
        <w:rPr>
          <w:sz w:val="28"/>
          <w:szCs w:val="28"/>
        </w:rPr>
        <w:t xml:space="preserve"> – небольшой, чаще всего номинально охраняемый участок, создаваемый главным образом для сохранения редких видов растений и беспозвоночных животных. </w:t>
      </w:r>
    </w:p>
    <w:p w:rsidR="006446A0" w:rsidRDefault="006446A0" w:rsidP="00934D0E">
      <w:pPr>
        <w:widowControl/>
        <w:tabs>
          <w:tab w:val="left" w:pos="540"/>
        </w:tabs>
        <w:spacing w:line="240" w:lineRule="auto"/>
        <w:ind w:firstLine="0"/>
        <w:rPr>
          <w:sz w:val="28"/>
          <w:szCs w:val="28"/>
        </w:rPr>
      </w:pPr>
      <w:r>
        <w:rPr>
          <w:b/>
          <w:bCs/>
          <w:sz w:val="24"/>
          <w:szCs w:val="24"/>
        </w:rPr>
        <w:t>МУЗЕЙ-ЗАПОВЕДНИК</w:t>
      </w:r>
      <w:r>
        <w:rPr>
          <w:sz w:val="28"/>
          <w:szCs w:val="28"/>
        </w:rPr>
        <w:t xml:space="preserve"> – группа особо охраняемых культурных объектов среди природы и в пределах населенных мест. Включает историко-архитектурные и природные М.-з., мемориально-природные М.-з. и чисто архитектурные М.-з. </w:t>
      </w:r>
    </w:p>
    <w:p w:rsidR="006446A0" w:rsidRDefault="006446A0" w:rsidP="00934D0E">
      <w:pPr>
        <w:pStyle w:val="23"/>
        <w:ind w:firstLine="0"/>
      </w:pPr>
      <w:r>
        <w:rPr>
          <w:b/>
          <w:bCs/>
          <w:sz w:val="40"/>
          <w:szCs w:val="40"/>
        </w:rPr>
        <w:t>Н</w:t>
      </w:r>
      <w:r>
        <w:rPr>
          <w:b/>
          <w:bCs/>
          <w:sz w:val="24"/>
          <w:szCs w:val="24"/>
        </w:rPr>
        <w:t>АГРУЗКА НА ПТК</w:t>
      </w:r>
      <w:r>
        <w:rPr>
          <w:sz w:val="24"/>
          <w:szCs w:val="24"/>
        </w:rPr>
        <w:t xml:space="preserve"> </w:t>
      </w:r>
      <w:r>
        <w:t>– посещаемость (наблюдаемое количество рекреантов на территории за определенный срок) единицы площади природного территориального комплекса в единицу времени.</w:t>
      </w:r>
    </w:p>
    <w:p w:rsidR="006446A0" w:rsidRDefault="006446A0" w:rsidP="00934D0E">
      <w:pPr>
        <w:widowControl/>
        <w:spacing w:line="240" w:lineRule="auto"/>
        <w:ind w:firstLine="0"/>
        <w:rPr>
          <w:sz w:val="28"/>
          <w:szCs w:val="28"/>
        </w:rPr>
      </w:pPr>
      <w:r>
        <w:rPr>
          <w:b/>
          <w:bCs/>
          <w:sz w:val="24"/>
          <w:szCs w:val="24"/>
        </w:rPr>
        <w:t xml:space="preserve">НАДЕЖНОСТЬ </w:t>
      </w:r>
      <w:r>
        <w:rPr>
          <w:b/>
          <w:bCs/>
          <w:sz w:val="28"/>
          <w:szCs w:val="28"/>
        </w:rPr>
        <w:t xml:space="preserve">– </w:t>
      </w:r>
      <w:r>
        <w:rPr>
          <w:sz w:val="28"/>
          <w:szCs w:val="28"/>
        </w:rPr>
        <w:t xml:space="preserve">комплексное свойство технической системы, состоящее в ее способности выполнять заданные функции, сохраняя свои основные характеристики (при определенных условиях) в установленных пределах. </w:t>
      </w:r>
    </w:p>
    <w:p w:rsidR="006446A0" w:rsidRDefault="006446A0" w:rsidP="00934D0E">
      <w:pPr>
        <w:widowControl/>
        <w:spacing w:line="240" w:lineRule="auto"/>
        <w:ind w:firstLine="0"/>
        <w:rPr>
          <w:sz w:val="28"/>
          <w:szCs w:val="28"/>
        </w:rPr>
      </w:pPr>
      <w:r>
        <w:rPr>
          <w:b/>
          <w:bCs/>
          <w:sz w:val="24"/>
          <w:szCs w:val="24"/>
        </w:rPr>
        <w:t>НАЦИОНАЛЬНОЕ НАСЛЕДИЕ</w:t>
      </w:r>
      <w:r>
        <w:rPr>
          <w:b/>
          <w:bCs/>
          <w:sz w:val="28"/>
          <w:szCs w:val="28"/>
        </w:rPr>
        <w:t xml:space="preserve"> – </w:t>
      </w:r>
      <w:r>
        <w:rPr>
          <w:sz w:val="28"/>
          <w:szCs w:val="28"/>
        </w:rPr>
        <w:t xml:space="preserve">совокупность культурных центров, памятников архитектуры и  других ценностей, составляющих общее достояние народов </w:t>
      </w:r>
      <w:r w:rsidR="00747F38">
        <w:rPr>
          <w:sz w:val="28"/>
          <w:szCs w:val="28"/>
        </w:rPr>
        <w:t>страны</w:t>
      </w:r>
      <w:r>
        <w:rPr>
          <w:sz w:val="28"/>
          <w:szCs w:val="28"/>
        </w:rPr>
        <w:t xml:space="preserve">. </w:t>
      </w:r>
    </w:p>
    <w:p w:rsidR="006446A0" w:rsidRDefault="006446A0" w:rsidP="00934D0E">
      <w:pPr>
        <w:widowControl/>
        <w:spacing w:line="240" w:lineRule="auto"/>
        <w:ind w:firstLine="0"/>
        <w:rPr>
          <w:sz w:val="28"/>
          <w:szCs w:val="28"/>
        </w:rPr>
      </w:pPr>
      <w:r>
        <w:rPr>
          <w:b/>
          <w:bCs/>
          <w:sz w:val="24"/>
          <w:szCs w:val="24"/>
        </w:rPr>
        <w:t>НАЦИОНАЛЬНЫЕ ПАРКИ</w:t>
      </w:r>
      <w:r>
        <w:rPr>
          <w:sz w:val="24"/>
          <w:szCs w:val="24"/>
        </w:rPr>
        <w:t xml:space="preserve"> </w:t>
      </w:r>
      <w:r>
        <w:rPr>
          <w:sz w:val="28"/>
          <w:szCs w:val="28"/>
        </w:rPr>
        <w:t xml:space="preserve">– природоохранительные учреждения, территории  или акватории которых включают природные комплексы и объекты, имеющие особую экологическую, историческую и эстетическую ценность, предназначенные для использования в природоохранных, рекреационных, просветительских, научных и культурных целях. </w:t>
      </w:r>
    </w:p>
    <w:p w:rsidR="006446A0" w:rsidRDefault="006446A0" w:rsidP="00934D0E">
      <w:pPr>
        <w:widowControl/>
        <w:spacing w:line="240" w:lineRule="auto"/>
        <w:ind w:firstLine="0"/>
        <w:rPr>
          <w:sz w:val="28"/>
          <w:szCs w:val="28"/>
        </w:rPr>
      </w:pPr>
      <w:r>
        <w:rPr>
          <w:b/>
          <w:bCs/>
          <w:color w:val="000000"/>
          <w:sz w:val="24"/>
          <w:szCs w:val="24"/>
        </w:rPr>
        <w:t>НАЦИОНАЛЬНЫЙ ПАРК</w:t>
      </w:r>
      <w:r>
        <w:rPr>
          <w:color w:val="000000"/>
          <w:sz w:val="28"/>
          <w:szCs w:val="28"/>
        </w:rPr>
        <w:t xml:space="preserve"> – 1) резервация,  территория или акватория с уникальными природными объектами (водопадами,  каньонами, живописными ландшафтами,  островами и т. п.).  В некоторых случаях национальный парк – аналог заповедника,  от которого принципиально отличается допуском посетителей для отдыха; 2)</w:t>
      </w:r>
      <w:r>
        <w:rPr>
          <w:b/>
          <w:bCs/>
          <w:color w:val="000000"/>
          <w:sz w:val="28"/>
          <w:szCs w:val="28"/>
        </w:rPr>
        <w:t xml:space="preserve"> </w:t>
      </w:r>
      <w:r>
        <w:rPr>
          <w:color w:val="000000"/>
          <w:sz w:val="28"/>
          <w:szCs w:val="28"/>
        </w:rPr>
        <w:t>относительно большая область или территория:</w:t>
      </w:r>
    </w:p>
    <w:p w:rsidR="006446A0" w:rsidRDefault="006446A0" w:rsidP="00A37876">
      <w:pPr>
        <w:widowControl/>
        <w:numPr>
          <w:ilvl w:val="0"/>
          <w:numId w:val="37"/>
        </w:numPr>
        <w:shd w:val="clear" w:color="auto" w:fill="FFFFFF"/>
        <w:spacing w:line="240" w:lineRule="auto"/>
        <w:rPr>
          <w:sz w:val="28"/>
          <w:szCs w:val="28"/>
        </w:rPr>
      </w:pPr>
      <w:r>
        <w:rPr>
          <w:color w:val="000000"/>
          <w:sz w:val="28"/>
          <w:szCs w:val="28"/>
        </w:rPr>
        <w:t>где одна или несколько экосистем существенно не изменены вмешательством человека и его хозяйственной деятельностью;</w:t>
      </w:r>
    </w:p>
    <w:p w:rsidR="006446A0" w:rsidRDefault="006446A0" w:rsidP="00A37876">
      <w:pPr>
        <w:widowControl/>
        <w:numPr>
          <w:ilvl w:val="0"/>
          <w:numId w:val="37"/>
        </w:numPr>
        <w:shd w:val="clear" w:color="auto" w:fill="FFFFFF"/>
        <w:spacing w:line="240" w:lineRule="auto"/>
        <w:rPr>
          <w:sz w:val="28"/>
          <w:szCs w:val="28"/>
        </w:rPr>
      </w:pPr>
      <w:r>
        <w:rPr>
          <w:color w:val="000000"/>
          <w:sz w:val="28"/>
          <w:szCs w:val="28"/>
        </w:rPr>
        <w:t>где растительный и животный мир отличается особенностями,  а территория представляет научный интерес и подлежит сохранению и изучению;</w:t>
      </w:r>
    </w:p>
    <w:p w:rsidR="006446A0" w:rsidRDefault="006446A0" w:rsidP="00A37876">
      <w:pPr>
        <w:widowControl/>
        <w:numPr>
          <w:ilvl w:val="0"/>
          <w:numId w:val="37"/>
        </w:numPr>
        <w:shd w:val="clear" w:color="auto" w:fill="FFFFFF"/>
        <w:spacing w:line="240" w:lineRule="auto"/>
        <w:rPr>
          <w:sz w:val="28"/>
          <w:szCs w:val="28"/>
        </w:rPr>
      </w:pPr>
      <w:r>
        <w:rPr>
          <w:color w:val="000000"/>
          <w:sz w:val="28"/>
          <w:szCs w:val="28"/>
        </w:rPr>
        <w:t>где местные природные ландшафты отличаются красотой природы;</w:t>
      </w:r>
    </w:p>
    <w:p w:rsidR="006446A0" w:rsidRDefault="006446A0" w:rsidP="00A37876">
      <w:pPr>
        <w:widowControl/>
        <w:numPr>
          <w:ilvl w:val="0"/>
          <w:numId w:val="37"/>
        </w:numPr>
        <w:shd w:val="clear" w:color="auto" w:fill="FFFFFF"/>
        <w:spacing w:line="240" w:lineRule="auto"/>
        <w:rPr>
          <w:sz w:val="28"/>
          <w:szCs w:val="28"/>
        </w:rPr>
      </w:pPr>
      <w:r>
        <w:rPr>
          <w:color w:val="000000"/>
          <w:sz w:val="28"/>
          <w:szCs w:val="28"/>
        </w:rPr>
        <w:t>где высшая компетентная и полномочная власть страны предприняла надлежащие шаги для ограничения хозяйственного освоения территории в целях сохранения на ней экологических,  геоморфологических или эстетических особенностей, которые привели к учреждению этого парка;</w:t>
      </w:r>
    </w:p>
    <w:p w:rsidR="006446A0" w:rsidRDefault="006446A0" w:rsidP="00A37876">
      <w:pPr>
        <w:widowControl/>
        <w:numPr>
          <w:ilvl w:val="0"/>
          <w:numId w:val="37"/>
        </w:numPr>
        <w:shd w:val="clear" w:color="auto" w:fill="FFFFFF"/>
        <w:spacing w:line="240" w:lineRule="auto"/>
        <w:rPr>
          <w:sz w:val="28"/>
          <w:szCs w:val="28"/>
        </w:rPr>
      </w:pPr>
      <w:r>
        <w:rPr>
          <w:color w:val="000000"/>
          <w:sz w:val="28"/>
          <w:szCs w:val="28"/>
        </w:rPr>
        <w:t xml:space="preserve">посещение которой позволяется только в познавательных, научных, образовательных и культурных целях; </w:t>
      </w:r>
    </w:p>
    <w:p w:rsidR="006446A0" w:rsidRDefault="006446A0" w:rsidP="008F299A">
      <w:pPr>
        <w:pStyle w:val="a3"/>
        <w:tabs>
          <w:tab w:val="left" w:pos="-2268"/>
        </w:tabs>
        <w:ind w:firstLine="567"/>
        <w:jc w:val="both"/>
        <w:rPr>
          <w:b w:val="0"/>
          <w:bCs w:val="0"/>
        </w:rPr>
      </w:pPr>
      <w:r>
        <w:rPr>
          <w:b w:val="0"/>
          <w:bCs w:val="0"/>
        </w:rPr>
        <w:t>3) природоохранное, научно-исследовательское</w:t>
      </w:r>
      <w:r w:rsidR="00E5137A">
        <w:rPr>
          <w:b w:val="0"/>
          <w:bCs w:val="0"/>
        </w:rPr>
        <w:t xml:space="preserve"> и</w:t>
      </w:r>
      <w:r>
        <w:rPr>
          <w:b w:val="0"/>
          <w:bCs w:val="0"/>
        </w:rPr>
        <w:t xml:space="preserve"> </w:t>
      </w:r>
      <w:r w:rsidR="00E5137A">
        <w:rPr>
          <w:b w:val="0"/>
          <w:bCs w:val="0"/>
        </w:rPr>
        <w:t xml:space="preserve">эколого-просветительское </w:t>
      </w:r>
      <w:r>
        <w:rPr>
          <w:b w:val="0"/>
          <w:bCs w:val="0"/>
        </w:rPr>
        <w:t>учреждение, территория (акватория) которого включает природные комплексы и объекты, имеющие особую экологическую, историческую и эстетическую ценность, и которое предназначено для использования в природоохранных, просветительских, научных и культурных целях и для регулируемого туризма.</w:t>
      </w:r>
    </w:p>
    <w:p w:rsidR="006446A0" w:rsidRDefault="006446A0" w:rsidP="00934D0E">
      <w:pPr>
        <w:pStyle w:val="23"/>
        <w:ind w:firstLine="0"/>
      </w:pPr>
      <w:r>
        <w:rPr>
          <w:b/>
          <w:bCs/>
          <w:sz w:val="24"/>
          <w:szCs w:val="24"/>
        </w:rPr>
        <w:t>НОРМА РЕКРЕАЦИОННЫХ НАГРУЗОК</w:t>
      </w:r>
      <w:r>
        <w:rPr>
          <w:sz w:val="24"/>
          <w:szCs w:val="24"/>
        </w:rPr>
        <w:t xml:space="preserve"> </w:t>
      </w:r>
      <w:r>
        <w:t xml:space="preserve">– единовременная </w:t>
      </w:r>
      <w:r w:rsidR="009C540E">
        <w:t>з</w:t>
      </w:r>
      <w:r>
        <w:t>агруженность, измеряемая численностью людей в единицу времени на единицу площади, например, человеко-час/га.</w:t>
      </w:r>
    </w:p>
    <w:p w:rsidR="006446A0" w:rsidRDefault="006446A0" w:rsidP="00934D0E">
      <w:pPr>
        <w:pStyle w:val="a3"/>
        <w:tabs>
          <w:tab w:val="num" w:pos="-2410"/>
        </w:tabs>
        <w:jc w:val="both"/>
        <w:rPr>
          <w:b w:val="0"/>
          <w:bCs w:val="0"/>
        </w:rPr>
      </w:pPr>
      <w:r>
        <w:rPr>
          <w:sz w:val="40"/>
          <w:szCs w:val="40"/>
        </w:rPr>
        <w:t>О</w:t>
      </w:r>
      <w:r>
        <w:rPr>
          <w:sz w:val="24"/>
          <w:szCs w:val="24"/>
        </w:rPr>
        <w:t>БЪЕКТЫ РЕКРЕАЦИИ</w:t>
      </w:r>
      <w:r>
        <w:t xml:space="preserve"> – </w:t>
      </w:r>
      <w:r>
        <w:rPr>
          <w:b w:val="0"/>
          <w:bCs w:val="0"/>
        </w:rPr>
        <w:t>материальные предметы, системы, процессы и явления, а также стандарты, являющиеся условиями реализации разнообразной рекреационной деятельности человека. Это своего рода фон для непосредственной рекреационной деятельности, который активизируется в зависимости от многих факторов, но никогда не играет роли сам по себе.</w:t>
      </w:r>
    </w:p>
    <w:p w:rsidR="006446A0" w:rsidRDefault="006446A0" w:rsidP="00934D0E">
      <w:pPr>
        <w:widowControl/>
        <w:spacing w:line="240" w:lineRule="auto"/>
        <w:ind w:firstLine="0"/>
        <w:rPr>
          <w:color w:val="000000"/>
          <w:sz w:val="28"/>
          <w:szCs w:val="28"/>
        </w:rPr>
      </w:pPr>
      <w:r>
        <w:rPr>
          <w:b/>
          <w:bCs/>
          <w:color w:val="000000"/>
          <w:sz w:val="24"/>
          <w:szCs w:val="24"/>
        </w:rPr>
        <w:t>ОБЪЕКТЫ ТУРИСТСКОГО ИНТЕРЕСА</w:t>
      </w:r>
      <w:r>
        <w:rPr>
          <w:color w:val="000000"/>
          <w:sz w:val="28"/>
          <w:szCs w:val="28"/>
        </w:rPr>
        <w:t xml:space="preserve"> – достопримечательности,  природные объекты и природно-климатические зоны,  социокультурные объекты показа и иные, способные удовлетворить потребности туриста в процессе осуществления туристской поездки или путешествия и потребности туристских услуг и/или туристского продукта и/или тура, адекватно прямым или спутным целям тура.  </w:t>
      </w:r>
    </w:p>
    <w:p w:rsidR="006446A0" w:rsidRDefault="006446A0" w:rsidP="00934D0E">
      <w:pPr>
        <w:widowControl/>
        <w:tabs>
          <w:tab w:val="left" w:pos="540"/>
        </w:tabs>
        <w:spacing w:line="240" w:lineRule="auto"/>
        <w:ind w:firstLine="0"/>
        <w:rPr>
          <w:sz w:val="28"/>
          <w:szCs w:val="28"/>
        </w:rPr>
      </w:pPr>
      <w:r>
        <w:rPr>
          <w:b/>
          <w:bCs/>
          <w:sz w:val="24"/>
          <w:szCs w:val="24"/>
        </w:rPr>
        <w:t>ОСОБО ОХРАНЯЕМЫЙ ОБЪЕКТ</w:t>
      </w:r>
      <w:r>
        <w:rPr>
          <w:sz w:val="28"/>
          <w:szCs w:val="28"/>
        </w:rPr>
        <w:t xml:space="preserve"> – 1) памятник архитектуры или природы, находящийся под охраной закона или обычаев; 2) любой объект или явление природы, юридически находящиеся под охраной в большей мере, чем другие, сходные с ним. </w:t>
      </w:r>
    </w:p>
    <w:p w:rsidR="006446A0" w:rsidRDefault="006446A0" w:rsidP="00934D0E">
      <w:pPr>
        <w:pStyle w:val="21"/>
        <w:overflowPunct/>
        <w:autoSpaceDE/>
        <w:autoSpaceDN/>
        <w:adjustRightInd/>
        <w:spacing w:line="240" w:lineRule="auto"/>
        <w:ind w:firstLine="0"/>
        <w:textAlignment w:val="auto"/>
      </w:pPr>
      <w:r>
        <w:rPr>
          <w:b/>
          <w:bCs/>
          <w:sz w:val="24"/>
          <w:szCs w:val="24"/>
        </w:rPr>
        <w:t>ОТДЫХ</w:t>
      </w:r>
      <w:r>
        <w:rPr>
          <w:sz w:val="24"/>
          <w:szCs w:val="24"/>
        </w:rPr>
        <w:t xml:space="preserve"> </w:t>
      </w:r>
      <w:r>
        <w:t xml:space="preserve">– любая человеческая деятельность, которая не направлена на удовлетворение физиологических потребностей (путешествия, хобби, собирательство, рыбная ловля, охота и т. д.). </w:t>
      </w:r>
    </w:p>
    <w:p w:rsidR="006446A0" w:rsidRDefault="006446A0" w:rsidP="00934D0E">
      <w:pPr>
        <w:pStyle w:val="21"/>
        <w:overflowPunct/>
        <w:autoSpaceDE/>
        <w:autoSpaceDN/>
        <w:adjustRightInd/>
        <w:spacing w:line="240" w:lineRule="auto"/>
        <w:ind w:firstLine="567"/>
        <w:textAlignment w:val="auto"/>
      </w:pPr>
      <w:r>
        <w:t xml:space="preserve">По мнению Т.В. Николаенко, </w:t>
      </w:r>
      <w:r>
        <w:rPr>
          <w:b/>
          <w:bCs/>
          <w:i/>
          <w:iCs/>
        </w:rPr>
        <w:t>отдых (рекреация)</w:t>
      </w:r>
      <w:r>
        <w:t xml:space="preserve"> – любая деятельность или бездеятельность, направленная на восстановление сил человека, которая может осуществляться как на территории постоянного проживания человека, так и за ее пределами. </w:t>
      </w:r>
    </w:p>
    <w:p w:rsidR="006446A0" w:rsidRDefault="006446A0" w:rsidP="00934D0E">
      <w:pPr>
        <w:pStyle w:val="21"/>
        <w:overflowPunct/>
        <w:autoSpaceDE/>
        <w:autoSpaceDN/>
        <w:adjustRightInd/>
        <w:spacing w:line="240" w:lineRule="auto"/>
        <w:ind w:firstLine="0"/>
        <w:textAlignment w:val="auto"/>
      </w:pPr>
      <w:r>
        <w:rPr>
          <w:b/>
          <w:bCs/>
          <w:sz w:val="24"/>
          <w:szCs w:val="24"/>
        </w:rPr>
        <w:t>ОТДЫХ</w:t>
      </w:r>
      <w:r>
        <w:rPr>
          <w:b/>
          <w:bCs/>
        </w:rPr>
        <w:t xml:space="preserve"> – </w:t>
      </w:r>
      <w:r>
        <w:t xml:space="preserve">1) свободное от работы время, предназначенное для восстановления сил и трудоспособности, в течение которого человек находится в состоянии покоя или меняет вид деятельности, как правило, не направленной на извлечение материальной выгоды; 2) относительно длительное состояние покоя или ненапряженной деятельности, в течение которого у утомленного организма восстанавливаются нормальные функции. </w:t>
      </w:r>
    </w:p>
    <w:p w:rsidR="006446A0" w:rsidRDefault="006446A0" w:rsidP="00934D0E">
      <w:pPr>
        <w:pStyle w:val="21"/>
        <w:overflowPunct/>
        <w:autoSpaceDE/>
        <w:autoSpaceDN/>
        <w:adjustRightInd/>
        <w:spacing w:line="240" w:lineRule="auto"/>
        <w:ind w:firstLine="0"/>
        <w:textAlignment w:val="auto"/>
      </w:pPr>
      <w:r>
        <w:rPr>
          <w:b/>
          <w:bCs/>
          <w:sz w:val="24"/>
          <w:szCs w:val="24"/>
        </w:rPr>
        <w:t>ОТДЫХ АКТИВНЫЙ</w:t>
      </w:r>
      <w:r>
        <w:t xml:space="preserve"> – перемена вида деятельности (спорт, туризм и т.д.) в свободное от работы время в целях восстановления работоспособности. </w:t>
      </w:r>
    </w:p>
    <w:p w:rsidR="006446A0" w:rsidRDefault="006446A0" w:rsidP="00934D0E">
      <w:pPr>
        <w:pStyle w:val="21"/>
        <w:overflowPunct/>
        <w:autoSpaceDE/>
        <w:autoSpaceDN/>
        <w:adjustRightInd/>
        <w:spacing w:line="240" w:lineRule="auto"/>
        <w:ind w:firstLine="0"/>
        <w:textAlignment w:val="auto"/>
      </w:pPr>
      <w:r>
        <w:rPr>
          <w:b/>
          <w:bCs/>
          <w:sz w:val="24"/>
          <w:szCs w:val="24"/>
        </w:rPr>
        <w:t>ОТДЫХ НЕОРГАНИЗОВАННЫЙ</w:t>
      </w:r>
      <w:r>
        <w:t xml:space="preserve"> – сознательно не направляемый и общественно слабо управляемый стихийный процесс использования рекреационных ресурсов. Характеризуется отсутствием специально организованных рекреационных объектов, маршрутов, обслуживания. </w:t>
      </w:r>
    </w:p>
    <w:p w:rsidR="006446A0" w:rsidRDefault="006446A0" w:rsidP="00934D0E">
      <w:pPr>
        <w:pStyle w:val="21"/>
        <w:overflowPunct/>
        <w:autoSpaceDE/>
        <w:autoSpaceDN/>
        <w:adjustRightInd/>
        <w:spacing w:line="240" w:lineRule="auto"/>
        <w:ind w:firstLine="0"/>
        <w:textAlignment w:val="auto"/>
      </w:pPr>
      <w:r>
        <w:rPr>
          <w:b/>
          <w:bCs/>
          <w:sz w:val="24"/>
          <w:szCs w:val="24"/>
        </w:rPr>
        <w:t>ОТДЫХ ОРГАНИЗОВАННЫЙ</w:t>
      </w:r>
      <w:r>
        <w:t xml:space="preserve"> – строго дозированный, сознательно управляемый, хорошо канализированный процесс использования рекреационных ресурсов, основанный на приспособлении для этого природных и культурных объектов, высокой степени обслуживания, в том числе экскурсионно-просветительного, отдыхающих. </w:t>
      </w:r>
    </w:p>
    <w:p w:rsidR="006446A0" w:rsidRDefault="006446A0" w:rsidP="00934D0E">
      <w:pPr>
        <w:pStyle w:val="21"/>
        <w:overflowPunct/>
        <w:autoSpaceDE/>
        <w:autoSpaceDN/>
        <w:adjustRightInd/>
        <w:spacing w:line="240" w:lineRule="auto"/>
        <w:ind w:firstLine="0"/>
        <w:textAlignment w:val="auto"/>
      </w:pPr>
      <w:r>
        <w:rPr>
          <w:b/>
          <w:bCs/>
          <w:sz w:val="24"/>
          <w:szCs w:val="24"/>
        </w:rPr>
        <w:t>ОТДЫХ ПАССИВНЫЙ</w:t>
      </w:r>
      <w:r>
        <w:t xml:space="preserve"> – резкое снижение всякой деятельности вплоть до состояния расслабленного покоя в нерабочее время или в паузах труда в целях восстановления работоспособности. </w:t>
      </w:r>
    </w:p>
    <w:p w:rsidR="006446A0" w:rsidRDefault="006446A0" w:rsidP="00934D0E">
      <w:pPr>
        <w:pStyle w:val="21"/>
        <w:overflowPunct/>
        <w:autoSpaceDE/>
        <w:autoSpaceDN/>
        <w:adjustRightInd/>
        <w:spacing w:line="240" w:lineRule="auto"/>
        <w:ind w:firstLine="0"/>
        <w:textAlignment w:val="auto"/>
      </w:pPr>
      <w:r>
        <w:rPr>
          <w:b/>
          <w:bCs/>
          <w:sz w:val="24"/>
          <w:szCs w:val="24"/>
        </w:rPr>
        <w:t>ОТПРАВЛЯЮЩИЙ  ЦЕНТР</w:t>
      </w:r>
      <w:r>
        <w:rPr>
          <w:b/>
          <w:bCs/>
        </w:rPr>
        <w:t xml:space="preserve"> –</w:t>
      </w:r>
      <w:r w:rsidR="002A5698">
        <w:rPr>
          <w:b/>
          <w:bCs/>
        </w:rPr>
        <w:t xml:space="preserve"> </w:t>
      </w:r>
      <w:r>
        <w:t xml:space="preserve">такой центр, который аккумулирует поток туристов и направляет в другой центр (место), имеющий ресурсы, предложение, которое привлекает этот поток и являющийся принимающим центром. </w:t>
      </w:r>
    </w:p>
    <w:p w:rsidR="006446A0" w:rsidRDefault="006446A0" w:rsidP="00934D0E">
      <w:pPr>
        <w:pStyle w:val="21"/>
        <w:overflowPunct/>
        <w:autoSpaceDE/>
        <w:autoSpaceDN/>
        <w:adjustRightInd/>
        <w:spacing w:line="240" w:lineRule="auto"/>
        <w:ind w:firstLine="0"/>
        <w:textAlignment w:val="auto"/>
      </w:pPr>
      <w:r>
        <w:rPr>
          <w:b/>
          <w:bCs/>
          <w:sz w:val="24"/>
          <w:szCs w:val="24"/>
        </w:rPr>
        <w:t>ОХРАНА ПАМЯТНИКОВ ИСТОРИИ И КУЛЬТУРЫ</w:t>
      </w:r>
      <w:r>
        <w:t xml:space="preserve"> – система государственных мер по сохранению, восстановлению, использованию и пропаганде памятников. </w:t>
      </w:r>
    </w:p>
    <w:p w:rsidR="006446A0" w:rsidRDefault="006446A0" w:rsidP="00934D0E">
      <w:pPr>
        <w:pStyle w:val="21"/>
        <w:overflowPunct/>
        <w:autoSpaceDE/>
        <w:autoSpaceDN/>
        <w:adjustRightInd/>
        <w:spacing w:line="240" w:lineRule="auto"/>
        <w:ind w:firstLine="0"/>
        <w:textAlignment w:val="auto"/>
      </w:pPr>
      <w:r>
        <w:rPr>
          <w:b/>
          <w:bCs/>
          <w:sz w:val="24"/>
          <w:szCs w:val="24"/>
        </w:rPr>
        <w:t>ОЦЕНКА КУЛЬТУРНОГО КОМПЛЕКСА</w:t>
      </w:r>
      <w:r>
        <w:t xml:space="preserve"> –</w:t>
      </w:r>
      <w:r w:rsidR="002A5698">
        <w:t xml:space="preserve"> </w:t>
      </w:r>
      <w:r>
        <w:t>экспертн</w:t>
      </w:r>
      <w:r w:rsidR="002A5698">
        <w:t xml:space="preserve">ая процедура, проводимая </w:t>
      </w:r>
      <w:r>
        <w:t>для установления иерархического места культурного объекта в мировой, а также отечественной культуре и определени</w:t>
      </w:r>
      <w:r w:rsidR="002A5698">
        <w:t>я</w:t>
      </w:r>
      <w:r>
        <w:t xml:space="preserve"> необходимого и достаточного времени на осмотр туристского объекта. </w:t>
      </w:r>
    </w:p>
    <w:p w:rsidR="006446A0" w:rsidRDefault="006446A0" w:rsidP="00934D0E">
      <w:pPr>
        <w:widowControl/>
        <w:spacing w:line="240" w:lineRule="auto"/>
        <w:ind w:firstLine="0"/>
        <w:rPr>
          <w:b/>
          <w:bCs/>
          <w:sz w:val="24"/>
          <w:szCs w:val="24"/>
        </w:rPr>
      </w:pPr>
      <w:r>
        <w:rPr>
          <w:b/>
          <w:bCs/>
          <w:sz w:val="40"/>
          <w:szCs w:val="40"/>
        </w:rPr>
        <w:t>П</w:t>
      </w:r>
      <w:r>
        <w:rPr>
          <w:b/>
          <w:bCs/>
          <w:sz w:val="24"/>
          <w:szCs w:val="24"/>
        </w:rPr>
        <w:t xml:space="preserve">АМЯТНИК – </w:t>
      </w:r>
      <w:r>
        <w:rPr>
          <w:sz w:val="28"/>
          <w:szCs w:val="28"/>
        </w:rPr>
        <w:t xml:space="preserve">объект, составляющий часть культурного достояния страны, народа, человечества и обычно охраняемый специальными законами. </w:t>
      </w:r>
    </w:p>
    <w:p w:rsidR="006446A0" w:rsidRDefault="006446A0" w:rsidP="00934D0E">
      <w:pPr>
        <w:widowControl/>
        <w:spacing w:line="240" w:lineRule="auto"/>
        <w:ind w:firstLine="0"/>
        <w:rPr>
          <w:sz w:val="28"/>
          <w:szCs w:val="28"/>
        </w:rPr>
      </w:pPr>
      <w:r>
        <w:rPr>
          <w:b/>
          <w:bCs/>
          <w:sz w:val="24"/>
          <w:szCs w:val="24"/>
        </w:rPr>
        <w:t xml:space="preserve">ПАМЯТНИК ВСЕМИРНОГО НАСЛЕДИЯ – </w:t>
      </w:r>
      <w:r>
        <w:rPr>
          <w:sz w:val="28"/>
          <w:szCs w:val="28"/>
        </w:rPr>
        <w:t>1)</w:t>
      </w:r>
      <w:r>
        <w:rPr>
          <w:b/>
          <w:bCs/>
          <w:sz w:val="24"/>
          <w:szCs w:val="24"/>
        </w:rPr>
        <w:t xml:space="preserve"> </w:t>
      </w:r>
      <w:r>
        <w:rPr>
          <w:sz w:val="28"/>
          <w:szCs w:val="28"/>
        </w:rPr>
        <w:t xml:space="preserve">памятник культуры или уникальная по свойствам природная территория, включенные в международный Список всемирного наследия ЮНЕСКО; 2) памятник природного или культурного наследия, представляющий исключительный интерес и всемирную ценность, статус которого определен Комитетом ЮНЕСКО по памятникам всемирного наследия. </w:t>
      </w:r>
    </w:p>
    <w:p w:rsidR="006446A0" w:rsidRDefault="006446A0" w:rsidP="00934D0E">
      <w:pPr>
        <w:widowControl/>
        <w:spacing w:line="240" w:lineRule="auto"/>
        <w:ind w:firstLine="0"/>
        <w:rPr>
          <w:sz w:val="28"/>
          <w:szCs w:val="28"/>
        </w:rPr>
      </w:pPr>
      <w:r>
        <w:rPr>
          <w:b/>
          <w:bCs/>
          <w:sz w:val="24"/>
          <w:szCs w:val="24"/>
        </w:rPr>
        <w:t>ПАМЯТНИК КУЛЬТУРЫ</w:t>
      </w:r>
      <w:r>
        <w:rPr>
          <w:sz w:val="28"/>
          <w:szCs w:val="28"/>
        </w:rPr>
        <w:t xml:space="preserve"> – архитектурно-строительный, археологический, культовый и другой аналогичный объект, особое значение которого закреплено юридически или традиционно. </w:t>
      </w:r>
    </w:p>
    <w:p w:rsidR="006446A0" w:rsidRDefault="006446A0" w:rsidP="00934D0E">
      <w:pPr>
        <w:widowControl/>
        <w:spacing w:line="240" w:lineRule="auto"/>
        <w:ind w:firstLine="0"/>
        <w:rPr>
          <w:b/>
          <w:bCs/>
          <w:sz w:val="24"/>
          <w:szCs w:val="24"/>
        </w:rPr>
      </w:pPr>
      <w:r>
        <w:rPr>
          <w:b/>
          <w:bCs/>
          <w:sz w:val="24"/>
          <w:szCs w:val="24"/>
        </w:rPr>
        <w:t>ПАМЯТНИК  НАЦИОНАЛЬНЫЙ</w:t>
      </w:r>
      <w:r>
        <w:rPr>
          <w:sz w:val="28"/>
          <w:szCs w:val="28"/>
        </w:rPr>
        <w:t xml:space="preserve"> – 1) любой объект, в том числе природный, с чертами национальной культуры или связанный с этой культурой: от вида животного или растения до устного или письменного литературного произведения; 2) синоним понятия «государственный памятник», то есть находящийся под охраной государства. </w:t>
      </w:r>
    </w:p>
    <w:p w:rsidR="006446A0" w:rsidRDefault="006446A0" w:rsidP="00934D0E">
      <w:pPr>
        <w:widowControl/>
        <w:spacing w:line="240" w:lineRule="auto"/>
        <w:ind w:firstLine="0"/>
        <w:rPr>
          <w:sz w:val="28"/>
          <w:szCs w:val="28"/>
        </w:rPr>
      </w:pPr>
      <w:r>
        <w:rPr>
          <w:b/>
          <w:bCs/>
          <w:sz w:val="24"/>
          <w:szCs w:val="24"/>
        </w:rPr>
        <w:t xml:space="preserve">ПАМЯТНИК ПРИРОДНЫЙ – </w:t>
      </w:r>
      <w:r>
        <w:rPr>
          <w:sz w:val="28"/>
          <w:szCs w:val="28"/>
        </w:rPr>
        <w:t xml:space="preserve">естественная или издревле измененная человеком природная территория, имеющая особый научный или культурный интерес, а также социальное (часто общемировое) значение, выделенная (или осознанная, традиционная) в качестве особо охраняемого участка. </w:t>
      </w:r>
    </w:p>
    <w:p w:rsidR="006446A0" w:rsidRDefault="006446A0" w:rsidP="00934D0E">
      <w:pPr>
        <w:widowControl/>
        <w:spacing w:line="240" w:lineRule="auto"/>
        <w:ind w:firstLine="0"/>
        <w:rPr>
          <w:sz w:val="28"/>
          <w:szCs w:val="28"/>
        </w:rPr>
      </w:pPr>
      <w:r>
        <w:rPr>
          <w:b/>
          <w:bCs/>
          <w:sz w:val="24"/>
          <w:szCs w:val="24"/>
        </w:rPr>
        <w:t xml:space="preserve">ПАМЯТНИК ПРИРОДЫ – </w:t>
      </w:r>
      <w:r>
        <w:rPr>
          <w:sz w:val="28"/>
          <w:szCs w:val="28"/>
        </w:rPr>
        <w:t xml:space="preserve">объекты природы, в том числе нередко связанные с какими-то историческими событиями или лицами, выделяемые как природные (особо) охраняемые территории небольшого размера с их непосредственным окружением. </w:t>
      </w:r>
    </w:p>
    <w:p w:rsidR="006446A0" w:rsidRDefault="006446A0" w:rsidP="00934D0E">
      <w:pPr>
        <w:widowControl/>
        <w:spacing w:line="240" w:lineRule="auto"/>
        <w:ind w:firstLine="0"/>
        <w:rPr>
          <w:sz w:val="28"/>
          <w:szCs w:val="28"/>
        </w:rPr>
      </w:pPr>
      <w:r>
        <w:rPr>
          <w:b/>
          <w:bCs/>
          <w:sz w:val="24"/>
          <w:szCs w:val="24"/>
        </w:rPr>
        <w:t xml:space="preserve">ПАРК – </w:t>
      </w:r>
      <w:r>
        <w:rPr>
          <w:sz w:val="28"/>
          <w:szCs w:val="28"/>
        </w:rPr>
        <w:t xml:space="preserve">сочетание зеленых насаждений и архитектуры малых форм с дорогами, аллеями и водоемами, предназначенное для украшения и оздоровления местности, где отдыхают люди. </w:t>
      </w:r>
    </w:p>
    <w:p w:rsidR="006446A0" w:rsidRDefault="006446A0" w:rsidP="00934D0E">
      <w:pPr>
        <w:widowControl/>
        <w:spacing w:line="240" w:lineRule="auto"/>
        <w:ind w:firstLine="0"/>
        <w:rPr>
          <w:sz w:val="28"/>
          <w:szCs w:val="28"/>
        </w:rPr>
      </w:pPr>
      <w:r>
        <w:rPr>
          <w:b/>
          <w:bCs/>
          <w:sz w:val="24"/>
          <w:szCs w:val="24"/>
        </w:rPr>
        <w:t>ПАРК  ЛАНДШАФТНЫЙ</w:t>
      </w:r>
      <w:r>
        <w:rPr>
          <w:sz w:val="28"/>
          <w:szCs w:val="28"/>
        </w:rPr>
        <w:t xml:space="preserve"> – одна из разновидностей парка (природного) </w:t>
      </w:r>
      <w:r w:rsidR="00F40289">
        <w:rPr>
          <w:sz w:val="28"/>
          <w:szCs w:val="28"/>
        </w:rPr>
        <w:t>–</w:t>
      </w:r>
      <w:r>
        <w:rPr>
          <w:sz w:val="28"/>
          <w:szCs w:val="28"/>
        </w:rPr>
        <w:t xml:space="preserve"> искусственно созданный, а чаще окультуренный привлекательный для людей охраняемый антропогенный ландшафт, используемый в основном в рекреационных целях. Синоним – парк пейзажный. </w:t>
      </w:r>
    </w:p>
    <w:p w:rsidR="006446A0" w:rsidRDefault="006446A0" w:rsidP="00934D0E">
      <w:pPr>
        <w:widowControl/>
        <w:spacing w:line="240" w:lineRule="auto"/>
        <w:ind w:firstLine="0"/>
        <w:rPr>
          <w:sz w:val="28"/>
          <w:szCs w:val="28"/>
        </w:rPr>
      </w:pPr>
      <w:r>
        <w:rPr>
          <w:b/>
          <w:bCs/>
          <w:sz w:val="24"/>
          <w:szCs w:val="24"/>
        </w:rPr>
        <w:t xml:space="preserve">ПАРК НАЦИОНАЛЬНЫЙ </w:t>
      </w:r>
      <w:r>
        <w:rPr>
          <w:sz w:val="28"/>
          <w:szCs w:val="28"/>
        </w:rPr>
        <w:t xml:space="preserve">– обширная территория, включающая особо охраняемые (не подвергшиеся существенному воздействию со стороны человека) ландшафты или их части, предназначенная помимо  главной  задачи сохранения природных комплексов в неприкосновенности преимущественно для рекреационных целей. </w:t>
      </w:r>
    </w:p>
    <w:p w:rsidR="006446A0" w:rsidRDefault="006446A0" w:rsidP="00934D0E">
      <w:pPr>
        <w:widowControl/>
        <w:spacing w:line="240" w:lineRule="auto"/>
        <w:ind w:firstLine="0"/>
        <w:rPr>
          <w:sz w:val="28"/>
          <w:szCs w:val="28"/>
        </w:rPr>
      </w:pPr>
      <w:r>
        <w:rPr>
          <w:b/>
          <w:bCs/>
          <w:sz w:val="24"/>
          <w:szCs w:val="24"/>
        </w:rPr>
        <w:t xml:space="preserve">ПАРК ПРИРОДНО-ИСТОРИЧЕСКИЙ – </w:t>
      </w:r>
      <w:r>
        <w:rPr>
          <w:sz w:val="28"/>
          <w:szCs w:val="28"/>
        </w:rPr>
        <w:t xml:space="preserve">охраняемый участок природы или культурного ландшафта, обрамляющий исторический памятник или бывший местом исторических событий – битв, жизни выдающихся личностей и т.д. </w:t>
      </w:r>
    </w:p>
    <w:p w:rsidR="006446A0" w:rsidRDefault="006446A0" w:rsidP="00934D0E">
      <w:pPr>
        <w:widowControl/>
        <w:spacing w:line="240" w:lineRule="auto"/>
        <w:ind w:firstLine="0"/>
        <w:rPr>
          <w:sz w:val="28"/>
          <w:szCs w:val="28"/>
        </w:rPr>
      </w:pPr>
      <w:r>
        <w:rPr>
          <w:b/>
          <w:bCs/>
          <w:sz w:val="24"/>
          <w:szCs w:val="24"/>
        </w:rPr>
        <w:t xml:space="preserve">ПАРК ПРИРОДНЫЙ – </w:t>
      </w:r>
      <w:r>
        <w:rPr>
          <w:sz w:val="28"/>
          <w:szCs w:val="28"/>
        </w:rPr>
        <w:t xml:space="preserve">обширный участок природных и культурных ландшафтов, отличающийся своеобразием и живописностью и потому пригодный для организованного рекреационного использования. </w:t>
      </w:r>
    </w:p>
    <w:p w:rsidR="006446A0" w:rsidRDefault="006446A0" w:rsidP="00934D0E">
      <w:pPr>
        <w:pStyle w:val="21"/>
        <w:overflowPunct/>
        <w:autoSpaceDE/>
        <w:autoSpaceDN/>
        <w:adjustRightInd/>
        <w:spacing w:line="240" w:lineRule="auto"/>
        <w:ind w:firstLine="0"/>
        <w:textAlignment w:val="auto"/>
      </w:pPr>
      <w:r>
        <w:rPr>
          <w:b/>
          <w:bCs/>
          <w:sz w:val="24"/>
          <w:szCs w:val="24"/>
        </w:rPr>
        <w:t xml:space="preserve">ПЛЯЖ – </w:t>
      </w:r>
      <w:r>
        <w:t xml:space="preserve">специально оборудованное место для купания и принятия солнечных ванн на берегу моря, озера, водохранилища, пруда, реки и прочих водоемов. </w:t>
      </w:r>
    </w:p>
    <w:p w:rsidR="006446A0" w:rsidRDefault="006446A0" w:rsidP="00934D0E">
      <w:pPr>
        <w:widowControl/>
        <w:shd w:val="clear" w:color="auto" w:fill="FFFFFF"/>
        <w:spacing w:line="240" w:lineRule="auto"/>
        <w:ind w:firstLine="0"/>
        <w:rPr>
          <w:color w:val="000000"/>
          <w:sz w:val="28"/>
          <w:szCs w:val="28"/>
        </w:rPr>
      </w:pPr>
      <w:r>
        <w:rPr>
          <w:b/>
          <w:bCs/>
          <w:color w:val="000000"/>
          <w:sz w:val="24"/>
          <w:szCs w:val="24"/>
        </w:rPr>
        <w:t xml:space="preserve">ПОХОД </w:t>
      </w:r>
      <w:r>
        <w:rPr>
          <w:color w:val="000000"/>
          <w:sz w:val="28"/>
          <w:szCs w:val="28"/>
        </w:rPr>
        <w:t>или</w:t>
      </w:r>
      <w:r>
        <w:rPr>
          <w:b/>
          <w:bCs/>
          <w:color w:val="000000"/>
          <w:sz w:val="24"/>
          <w:szCs w:val="24"/>
        </w:rPr>
        <w:t xml:space="preserve"> ТУРИСТСКАЯ ПОЕЗДКА</w:t>
      </w:r>
      <w:r>
        <w:rPr>
          <w:b/>
          <w:bCs/>
          <w:color w:val="000000"/>
          <w:sz w:val="28"/>
          <w:szCs w:val="28"/>
        </w:rPr>
        <w:t xml:space="preserve"> – </w:t>
      </w:r>
      <w:r>
        <w:rPr>
          <w:color w:val="000000"/>
          <w:sz w:val="28"/>
          <w:szCs w:val="28"/>
        </w:rPr>
        <w:t xml:space="preserve">туристская услуга (комплекс туристских услуг, туристский продукт), обеспечивающая удовлетворение оздоровительных и познавательных потребностей туристов при организованных активных способах передвижения или перемещения по туристскому маршруту. </w:t>
      </w:r>
    </w:p>
    <w:p w:rsidR="006446A0" w:rsidRDefault="006446A0" w:rsidP="00934D0E">
      <w:pPr>
        <w:widowControl/>
        <w:spacing w:line="240" w:lineRule="auto"/>
        <w:ind w:firstLine="0"/>
        <w:rPr>
          <w:sz w:val="28"/>
          <w:szCs w:val="28"/>
        </w:rPr>
      </w:pPr>
      <w:r>
        <w:rPr>
          <w:b/>
          <w:bCs/>
          <w:sz w:val="24"/>
          <w:szCs w:val="24"/>
        </w:rPr>
        <w:t>ПРЕДЕЛЬНАЯ ЕМКОСТЬ РЕКРЕАЦИОННЫХ РЕСУРСОВ</w:t>
      </w:r>
      <w:r>
        <w:rPr>
          <w:b/>
          <w:bCs/>
          <w:sz w:val="28"/>
          <w:szCs w:val="28"/>
        </w:rPr>
        <w:t xml:space="preserve"> – </w:t>
      </w:r>
      <w:r>
        <w:rPr>
          <w:sz w:val="28"/>
          <w:szCs w:val="28"/>
        </w:rPr>
        <w:t xml:space="preserve">один из нормативов предельно допустимых концентраций отдыхающих и туристов в природных  комплексах. </w:t>
      </w:r>
    </w:p>
    <w:p w:rsidR="006446A0" w:rsidRDefault="006446A0" w:rsidP="00934D0E">
      <w:pPr>
        <w:widowControl/>
        <w:spacing w:line="240" w:lineRule="auto"/>
        <w:ind w:firstLine="0"/>
        <w:rPr>
          <w:sz w:val="28"/>
          <w:szCs w:val="28"/>
        </w:rPr>
      </w:pPr>
      <w:r>
        <w:rPr>
          <w:b/>
          <w:bCs/>
          <w:sz w:val="24"/>
          <w:szCs w:val="24"/>
        </w:rPr>
        <w:t>ПРЕДЕЛЬНО ДОПУСТИМАЯ НАГРУЗКА</w:t>
      </w:r>
      <w:r>
        <w:rPr>
          <w:b/>
          <w:bCs/>
          <w:sz w:val="28"/>
          <w:szCs w:val="28"/>
        </w:rPr>
        <w:t xml:space="preserve"> – </w:t>
      </w:r>
      <w:r>
        <w:rPr>
          <w:sz w:val="28"/>
          <w:szCs w:val="28"/>
        </w:rPr>
        <w:t xml:space="preserve">нормативный показатель, указывающий уровень нагрузок, после которых начинаются необратимые изменения природного комплекса. </w:t>
      </w:r>
    </w:p>
    <w:p w:rsidR="006446A0" w:rsidRDefault="006446A0" w:rsidP="00934D0E">
      <w:pPr>
        <w:widowControl/>
        <w:spacing w:line="240" w:lineRule="auto"/>
        <w:ind w:firstLine="0"/>
        <w:rPr>
          <w:sz w:val="28"/>
          <w:szCs w:val="28"/>
        </w:rPr>
      </w:pPr>
      <w:r>
        <w:rPr>
          <w:b/>
          <w:bCs/>
          <w:sz w:val="24"/>
          <w:szCs w:val="24"/>
        </w:rPr>
        <w:t>ПРИРОДНЫЕ ЗАКАЗНИКИ, ПАМЯТНИКИ ПРИРОДЫ И ЗАПОВЕДНЫЕ УЧАСТКИ ЛЕСА</w:t>
      </w:r>
      <w:r>
        <w:rPr>
          <w:sz w:val="28"/>
          <w:szCs w:val="28"/>
        </w:rPr>
        <w:t xml:space="preserve"> – территории, выделяемые для уникальных, редких или типичных природных комплексов, охрана которых поручается землепользователям этих территорий: лесничествам, лесхозам, если ООПТ расположены на землях гослесфонда, или сельской администрации, если они находятся  в пределах земель бывших колхозов, совхозов и т.</w:t>
      </w:r>
      <w:r w:rsidR="008251B8">
        <w:rPr>
          <w:sz w:val="28"/>
          <w:szCs w:val="28"/>
        </w:rPr>
        <w:t xml:space="preserve"> </w:t>
      </w:r>
      <w:r>
        <w:rPr>
          <w:sz w:val="28"/>
          <w:szCs w:val="28"/>
        </w:rPr>
        <w:t>д.</w:t>
      </w:r>
    </w:p>
    <w:p w:rsidR="006446A0" w:rsidRDefault="006446A0" w:rsidP="00934D0E">
      <w:pPr>
        <w:pStyle w:val="23"/>
        <w:ind w:firstLine="0"/>
      </w:pPr>
      <w:r>
        <w:rPr>
          <w:b/>
          <w:bCs/>
          <w:sz w:val="24"/>
          <w:szCs w:val="24"/>
        </w:rPr>
        <w:t>ПРИРОДНЫЕ ЛЕЧЕБНЫЕ РЕСУРСЫ</w:t>
      </w:r>
      <w:r>
        <w:t xml:space="preserve"> – 1) рекреационные ресурсы, предназначенные для лечения и отдыха населения, относящиеся к особо охраняемым природным объектам и территориям, имеющим свои особенности в использовании и защите; 2) природные лечебные ресурсы</w:t>
      </w:r>
      <w:r>
        <w:rPr>
          <w:i/>
          <w:iCs/>
        </w:rPr>
        <w:t xml:space="preserve"> </w:t>
      </w:r>
      <w:r w:rsidR="008251B8">
        <w:rPr>
          <w:i/>
          <w:iCs/>
        </w:rPr>
        <w:t>–</w:t>
      </w:r>
      <w:r>
        <w:t xml:space="preserve"> минеральные воды, лечебные грязи, рапа лиманов и озер, лечебный климат, другие природные объекты и условия, используемые для лечения и профилактики заболеваний и организации отдыха.</w:t>
      </w:r>
    </w:p>
    <w:p w:rsidR="006446A0" w:rsidRDefault="006446A0" w:rsidP="00934D0E">
      <w:pPr>
        <w:pStyle w:val="a3"/>
        <w:jc w:val="both"/>
        <w:rPr>
          <w:b w:val="0"/>
          <w:bCs w:val="0"/>
        </w:rPr>
      </w:pPr>
      <w:r>
        <w:rPr>
          <w:sz w:val="24"/>
          <w:szCs w:val="24"/>
        </w:rPr>
        <w:t>ПРИРОДНЫЕ РЕКРЕАЦИОННЫЕ РЕСУРСЫ</w:t>
      </w:r>
      <w:r>
        <w:rPr>
          <w:b w:val="0"/>
          <w:bCs w:val="0"/>
          <w:sz w:val="24"/>
          <w:szCs w:val="24"/>
        </w:rPr>
        <w:t xml:space="preserve"> </w:t>
      </w:r>
      <w:r>
        <w:rPr>
          <w:b w:val="0"/>
          <w:bCs w:val="0"/>
        </w:rPr>
        <w:t>–</w:t>
      </w:r>
      <w:r w:rsidR="008251B8">
        <w:rPr>
          <w:b w:val="0"/>
          <w:bCs w:val="0"/>
        </w:rPr>
        <w:t xml:space="preserve"> </w:t>
      </w:r>
      <w:r>
        <w:rPr>
          <w:b w:val="0"/>
          <w:bCs w:val="0"/>
        </w:rPr>
        <w:t>природные тела, явления, процессы или отдельные элементы рельефа, которые проявляются на определенной площади в течение определенного времени и которые могут быть использованы для целей рекреации и туризма. Данное определение по своей сути справедливо и для культурно-исторических рекреационных ресурсов (памятники архитектуры, истории, этнографии и др.).</w:t>
      </w:r>
    </w:p>
    <w:p w:rsidR="006446A0" w:rsidRDefault="006446A0" w:rsidP="00934D0E">
      <w:pPr>
        <w:pStyle w:val="21"/>
        <w:tabs>
          <w:tab w:val="left" w:pos="-1134"/>
        </w:tabs>
        <w:overflowPunct/>
        <w:autoSpaceDE/>
        <w:autoSpaceDN/>
        <w:adjustRightInd/>
        <w:spacing w:line="240" w:lineRule="auto"/>
        <w:ind w:firstLine="0"/>
        <w:textAlignment w:val="auto"/>
      </w:pPr>
      <w:r>
        <w:rPr>
          <w:b/>
          <w:bCs/>
          <w:sz w:val="24"/>
          <w:szCs w:val="24"/>
        </w:rPr>
        <w:t>ПРИРОДНЫЙ КОМПЛЕКС</w:t>
      </w:r>
      <w:r>
        <w:t xml:space="preserve"> – взаимосвязанное и взаимообусловленное сочетание природных объектов и явлений – выступает не только как ресурс, но и как условие удовлетворения рекреационных потребностей людей. Специфическими характеристиками природных комплексов являются их емкость, устойчивость, комфортность, разнообразие, привлекательность.</w:t>
      </w:r>
    </w:p>
    <w:p w:rsidR="006446A0" w:rsidRDefault="006446A0" w:rsidP="00934D0E">
      <w:pPr>
        <w:widowControl/>
        <w:spacing w:line="240" w:lineRule="auto"/>
        <w:ind w:firstLine="0"/>
        <w:rPr>
          <w:sz w:val="28"/>
          <w:szCs w:val="28"/>
        </w:rPr>
      </w:pPr>
      <w:r>
        <w:rPr>
          <w:b/>
          <w:bCs/>
          <w:sz w:val="24"/>
          <w:szCs w:val="24"/>
        </w:rPr>
        <w:t>ПРИРОДНЫЙ НАЦИОНАЛЬНЫЙ ПАРК</w:t>
      </w:r>
      <w:r>
        <w:rPr>
          <w:sz w:val="28"/>
          <w:szCs w:val="28"/>
        </w:rPr>
        <w:t xml:space="preserve"> – изъятая из хозяйственного использования, особо охраняемая природная территория, имеющая экологическое, генетическое, научное, эколого-просветительское, рекреационное значение как типичные или редкие ландшафты, среда обитания сообществ диких растений и животных, место отдыха, туризма, экскурсий, просвещения населения. </w:t>
      </w:r>
    </w:p>
    <w:p w:rsidR="006446A0" w:rsidRDefault="006446A0" w:rsidP="00934D0E">
      <w:pPr>
        <w:widowControl/>
        <w:spacing w:line="240" w:lineRule="auto"/>
        <w:ind w:firstLine="0"/>
        <w:rPr>
          <w:sz w:val="28"/>
          <w:szCs w:val="28"/>
        </w:rPr>
      </w:pPr>
      <w:r>
        <w:rPr>
          <w:b/>
          <w:bCs/>
          <w:sz w:val="24"/>
          <w:szCs w:val="24"/>
        </w:rPr>
        <w:t>ПРИРОДООХРАННАЯ РАБОТА В ТУРИЗМЕ</w:t>
      </w:r>
      <w:r>
        <w:rPr>
          <w:sz w:val="28"/>
          <w:szCs w:val="28"/>
        </w:rPr>
        <w:t xml:space="preserve"> – обязательная целенаправленная деятельность туристско-экскурсионных предприятий в области экологического воспитания, охраны объектов ландшафта, их рекультивации и восстановления с использованием специфических средств и методов туризма и экскурсий.</w:t>
      </w:r>
    </w:p>
    <w:p w:rsidR="006446A0" w:rsidRDefault="006446A0" w:rsidP="00934D0E">
      <w:pPr>
        <w:spacing w:line="240" w:lineRule="auto"/>
        <w:ind w:firstLine="0"/>
        <w:rPr>
          <w:snapToGrid w:val="0"/>
          <w:sz w:val="28"/>
          <w:szCs w:val="28"/>
        </w:rPr>
      </w:pPr>
      <w:r>
        <w:rPr>
          <w:b/>
          <w:bCs/>
          <w:snapToGrid w:val="0"/>
          <w:sz w:val="24"/>
          <w:szCs w:val="24"/>
        </w:rPr>
        <w:t xml:space="preserve">ПРИРОДОПОЛЬЗОВАНИЕ </w:t>
      </w:r>
      <w:r>
        <w:rPr>
          <w:snapToGrid w:val="0"/>
          <w:sz w:val="26"/>
          <w:szCs w:val="26"/>
        </w:rPr>
        <w:t>–</w:t>
      </w:r>
      <w:r w:rsidR="00054EDB">
        <w:rPr>
          <w:snapToGrid w:val="0"/>
          <w:sz w:val="26"/>
          <w:szCs w:val="26"/>
        </w:rPr>
        <w:t xml:space="preserve"> </w:t>
      </w:r>
      <w:r w:rsidR="008251B8">
        <w:rPr>
          <w:snapToGrid w:val="0"/>
          <w:sz w:val="28"/>
          <w:szCs w:val="28"/>
        </w:rPr>
        <w:t>общественно-производственная</w:t>
      </w:r>
      <w:r>
        <w:rPr>
          <w:snapToGrid w:val="0"/>
          <w:sz w:val="28"/>
          <w:szCs w:val="28"/>
        </w:rPr>
        <w:t xml:space="preserve"> </w:t>
      </w:r>
      <w:r w:rsidR="00054EDB">
        <w:rPr>
          <w:snapToGrid w:val="0"/>
          <w:sz w:val="28"/>
          <w:szCs w:val="28"/>
        </w:rPr>
        <w:t xml:space="preserve">целенаправленная </w:t>
      </w:r>
      <w:r>
        <w:rPr>
          <w:snapToGrid w:val="0"/>
          <w:sz w:val="28"/>
          <w:szCs w:val="28"/>
        </w:rPr>
        <w:t>деятельность, задача которой состоит в обеспечении настоящего и будущего поколения людей разнообразными природными ресурсами и окружающей средой определенного качества, улучшении использования и воспроизводства природных ресурсов, сохранении равновесия между природой и обществом на основе взаимоувязанных мер по охране, воспроизводству, повышению продуктивности, расширенному потреблению природного потенциала.</w:t>
      </w:r>
    </w:p>
    <w:p w:rsidR="006446A0" w:rsidRDefault="006446A0" w:rsidP="00934D0E">
      <w:pPr>
        <w:widowControl/>
        <w:shd w:val="clear" w:color="auto" w:fill="FFFFFF"/>
        <w:spacing w:line="240" w:lineRule="auto"/>
        <w:ind w:firstLine="0"/>
        <w:rPr>
          <w:color w:val="000000"/>
          <w:sz w:val="28"/>
          <w:szCs w:val="28"/>
        </w:rPr>
      </w:pPr>
      <w:r>
        <w:rPr>
          <w:b/>
          <w:bCs/>
          <w:color w:val="000000"/>
          <w:sz w:val="24"/>
          <w:szCs w:val="24"/>
        </w:rPr>
        <w:t xml:space="preserve">ПРИРОДОПОЛЬЗОВАНИЕ ТУРИСТСКОЕ – </w:t>
      </w:r>
      <w:r>
        <w:rPr>
          <w:color w:val="000000"/>
          <w:sz w:val="28"/>
          <w:szCs w:val="28"/>
        </w:rPr>
        <w:t xml:space="preserve">использование природных ресурсов и комплексов для организации туристской деятельности. </w:t>
      </w:r>
    </w:p>
    <w:p w:rsidR="006446A0" w:rsidRDefault="006446A0" w:rsidP="00934D0E">
      <w:pPr>
        <w:widowControl/>
        <w:shd w:val="clear" w:color="auto" w:fill="FFFFFF"/>
        <w:spacing w:line="240" w:lineRule="auto"/>
        <w:ind w:firstLine="0"/>
        <w:rPr>
          <w:color w:val="000000"/>
          <w:sz w:val="28"/>
          <w:szCs w:val="28"/>
        </w:rPr>
      </w:pPr>
      <w:r>
        <w:rPr>
          <w:b/>
          <w:bCs/>
          <w:color w:val="000000"/>
          <w:sz w:val="24"/>
          <w:szCs w:val="24"/>
        </w:rPr>
        <w:t xml:space="preserve">ПРОГРАММНЫЙ ТУРИЗМ – </w:t>
      </w:r>
      <w:r>
        <w:rPr>
          <w:color w:val="000000"/>
          <w:sz w:val="28"/>
          <w:szCs w:val="28"/>
        </w:rPr>
        <w:t xml:space="preserve">предоставление туристам нормативно заданного объема услуг, оптимально соответствующего типу потребителя и цели путешествия, гарантирующего содержательную деятельность в соответствии с рекреационными потребностями. </w:t>
      </w:r>
    </w:p>
    <w:p w:rsidR="006446A0" w:rsidRDefault="006446A0" w:rsidP="00934D0E">
      <w:pPr>
        <w:widowControl/>
        <w:shd w:val="clear" w:color="auto" w:fill="FFFFFF"/>
        <w:spacing w:line="240" w:lineRule="auto"/>
        <w:ind w:firstLine="0"/>
        <w:rPr>
          <w:color w:val="000000"/>
          <w:sz w:val="28"/>
          <w:szCs w:val="28"/>
        </w:rPr>
      </w:pPr>
      <w:r>
        <w:rPr>
          <w:b/>
          <w:bCs/>
          <w:color w:val="000000"/>
          <w:sz w:val="24"/>
          <w:szCs w:val="24"/>
        </w:rPr>
        <w:t>ПРОПУСКНОЙ  ПОТЕНЦИАЛ</w:t>
      </w:r>
      <w:r>
        <w:rPr>
          <w:color w:val="000000"/>
          <w:sz w:val="28"/>
          <w:szCs w:val="28"/>
        </w:rPr>
        <w:t xml:space="preserve"> –</w:t>
      </w:r>
      <w:r w:rsidR="008A3896">
        <w:rPr>
          <w:color w:val="000000"/>
          <w:sz w:val="28"/>
          <w:szCs w:val="28"/>
        </w:rPr>
        <w:t xml:space="preserve"> </w:t>
      </w:r>
      <w:r>
        <w:rPr>
          <w:color w:val="000000"/>
          <w:sz w:val="28"/>
          <w:szCs w:val="28"/>
        </w:rPr>
        <w:t>максималь</w:t>
      </w:r>
      <w:r>
        <w:rPr>
          <w:color w:val="000000"/>
          <w:sz w:val="28"/>
          <w:szCs w:val="28"/>
        </w:rPr>
        <w:softHyphen/>
        <w:t xml:space="preserve">ная нагрузка, которую может выдержать тот или иной туристский объект без серьезного ущерба для местных ресурсов, негативного воздействия на впечатления от поездки и без возникновения социально-экономических проблем у населения.  </w:t>
      </w:r>
      <w:r w:rsidR="008A3896">
        <w:rPr>
          <w:color w:val="000000"/>
          <w:sz w:val="28"/>
          <w:szCs w:val="28"/>
        </w:rPr>
        <w:t xml:space="preserve">Различают: </w:t>
      </w:r>
    </w:p>
    <w:p w:rsidR="006446A0" w:rsidRDefault="006446A0" w:rsidP="00A37876">
      <w:pPr>
        <w:widowControl/>
        <w:numPr>
          <w:ilvl w:val="0"/>
          <w:numId w:val="92"/>
        </w:numPr>
        <w:shd w:val="clear" w:color="auto" w:fill="FFFFFF"/>
        <w:tabs>
          <w:tab w:val="clear" w:pos="720"/>
        </w:tabs>
        <w:spacing w:line="240" w:lineRule="auto"/>
        <w:ind w:left="567"/>
        <w:rPr>
          <w:sz w:val="28"/>
          <w:szCs w:val="28"/>
        </w:rPr>
      </w:pPr>
      <w:r>
        <w:rPr>
          <w:b/>
          <w:bCs/>
          <w:i/>
          <w:iCs/>
          <w:color w:val="000000"/>
          <w:sz w:val="28"/>
          <w:szCs w:val="28"/>
        </w:rPr>
        <w:t>Экологический пропускной потенциал</w:t>
      </w:r>
      <w:r>
        <w:rPr>
          <w:color w:val="000000"/>
          <w:sz w:val="28"/>
          <w:szCs w:val="28"/>
        </w:rPr>
        <w:t xml:space="preserve"> –</w:t>
      </w:r>
      <w:r w:rsidR="00C93408">
        <w:rPr>
          <w:color w:val="000000"/>
          <w:sz w:val="28"/>
          <w:szCs w:val="28"/>
        </w:rPr>
        <w:t xml:space="preserve"> </w:t>
      </w:r>
      <w:r>
        <w:rPr>
          <w:color w:val="000000"/>
          <w:sz w:val="28"/>
          <w:szCs w:val="28"/>
        </w:rPr>
        <w:t>уровень посещаемости объекта или местности, превышение которого приводит к неприемл</w:t>
      </w:r>
      <w:r>
        <w:rPr>
          <w:color w:val="000000"/>
          <w:sz w:val="28"/>
          <w:szCs w:val="28"/>
        </w:rPr>
        <w:softHyphen/>
        <w:t xml:space="preserve">емым экологическим последствиям, либо в результате действий (или естественных процессов жизнедеятельности) самих туристов, либо вследствие функционирования обслуживающей туризм инфраструктуры. </w:t>
      </w:r>
    </w:p>
    <w:p w:rsidR="006446A0" w:rsidRDefault="006446A0" w:rsidP="00A37876">
      <w:pPr>
        <w:widowControl/>
        <w:numPr>
          <w:ilvl w:val="0"/>
          <w:numId w:val="92"/>
        </w:numPr>
        <w:shd w:val="clear" w:color="auto" w:fill="FFFFFF"/>
        <w:tabs>
          <w:tab w:val="clear" w:pos="720"/>
        </w:tabs>
        <w:spacing w:line="240" w:lineRule="auto"/>
        <w:ind w:left="567"/>
        <w:rPr>
          <w:color w:val="000000"/>
          <w:sz w:val="28"/>
          <w:szCs w:val="28"/>
        </w:rPr>
      </w:pPr>
      <w:r>
        <w:rPr>
          <w:b/>
          <w:bCs/>
          <w:i/>
          <w:iCs/>
          <w:color w:val="000000"/>
          <w:sz w:val="28"/>
          <w:szCs w:val="28"/>
        </w:rPr>
        <w:t>Туристский социальный пропускной потенциал</w:t>
      </w:r>
      <w:r>
        <w:rPr>
          <w:color w:val="000000"/>
          <w:sz w:val="28"/>
          <w:szCs w:val="28"/>
        </w:rPr>
        <w:t xml:space="preserve"> –</w:t>
      </w:r>
      <w:r w:rsidR="00C93408">
        <w:rPr>
          <w:color w:val="000000"/>
          <w:sz w:val="28"/>
          <w:szCs w:val="28"/>
        </w:rPr>
        <w:t xml:space="preserve"> </w:t>
      </w:r>
      <w:r>
        <w:rPr>
          <w:color w:val="000000"/>
          <w:sz w:val="28"/>
          <w:szCs w:val="28"/>
        </w:rPr>
        <w:t>уровень посе</w:t>
      </w:r>
      <w:r>
        <w:rPr>
          <w:color w:val="000000"/>
          <w:sz w:val="28"/>
          <w:szCs w:val="28"/>
        </w:rPr>
        <w:softHyphen/>
        <w:t xml:space="preserve">щаемости туристского объекта или местности, превышение которого влечет за собой ухудшения впечатлений от поездки. </w:t>
      </w:r>
    </w:p>
    <w:p w:rsidR="006446A0" w:rsidRDefault="006446A0" w:rsidP="00A37876">
      <w:pPr>
        <w:widowControl/>
        <w:numPr>
          <w:ilvl w:val="0"/>
          <w:numId w:val="92"/>
        </w:numPr>
        <w:shd w:val="clear" w:color="auto" w:fill="FFFFFF"/>
        <w:tabs>
          <w:tab w:val="clear" w:pos="720"/>
        </w:tabs>
        <w:spacing w:line="240" w:lineRule="auto"/>
        <w:ind w:left="567"/>
        <w:rPr>
          <w:sz w:val="28"/>
          <w:szCs w:val="28"/>
        </w:rPr>
      </w:pPr>
      <w:r>
        <w:rPr>
          <w:b/>
          <w:bCs/>
          <w:i/>
          <w:iCs/>
          <w:color w:val="000000"/>
          <w:sz w:val="28"/>
          <w:szCs w:val="28"/>
        </w:rPr>
        <w:t>Местный социальный пропускной потенциал</w:t>
      </w:r>
      <w:r>
        <w:rPr>
          <w:color w:val="000000"/>
          <w:sz w:val="28"/>
          <w:szCs w:val="28"/>
        </w:rPr>
        <w:t xml:space="preserve"> –</w:t>
      </w:r>
      <w:r w:rsidR="00C93408">
        <w:rPr>
          <w:color w:val="000000"/>
          <w:sz w:val="28"/>
          <w:szCs w:val="28"/>
        </w:rPr>
        <w:t xml:space="preserve"> </w:t>
      </w:r>
      <w:r>
        <w:rPr>
          <w:color w:val="000000"/>
          <w:sz w:val="28"/>
          <w:szCs w:val="28"/>
        </w:rPr>
        <w:t xml:space="preserve">уровень посещаемости, превышение которого приводит к негативным последствиям для местной культуры и ухудшению взаимоотношений населения с туристами. </w:t>
      </w:r>
    </w:p>
    <w:p w:rsidR="006446A0" w:rsidRDefault="006446A0" w:rsidP="00934D0E">
      <w:pPr>
        <w:widowControl/>
        <w:spacing w:line="240" w:lineRule="auto"/>
        <w:ind w:firstLine="0"/>
        <w:rPr>
          <w:sz w:val="28"/>
          <w:szCs w:val="28"/>
        </w:rPr>
      </w:pPr>
      <w:r>
        <w:rPr>
          <w:b/>
          <w:bCs/>
          <w:sz w:val="24"/>
          <w:szCs w:val="24"/>
        </w:rPr>
        <w:t xml:space="preserve">ПРОСТРАНСТВО НАЦИОНАЛЬНОЕ ОХРАНЯЕМОЕ – </w:t>
      </w:r>
      <w:r>
        <w:rPr>
          <w:sz w:val="28"/>
          <w:szCs w:val="28"/>
        </w:rPr>
        <w:t xml:space="preserve">сумма природных и природно-исторических (особо) охраняемых территорий. Включает национальные парки, национальные побережья, национальные рекреационные зоны, исторические и культурные памятники. </w:t>
      </w:r>
    </w:p>
    <w:p w:rsidR="006446A0" w:rsidRDefault="006446A0" w:rsidP="00934D0E">
      <w:pPr>
        <w:widowControl/>
        <w:spacing w:line="240" w:lineRule="auto"/>
        <w:ind w:firstLine="0"/>
        <w:rPr>
          <w:sz w:val="28"/>
          <w:szCs w:val="28"/>
        </w:rPr>
      </w:pPr>
      <w:r>
        <w:rPr>
          <w:b/>
          <w:bCs/>
          <w:sz w:val="24"/>
          <w:szCs w:val="24"/>
        </w:rPr>
        <w:t>ПСИХОЛОГИЧЕСКАЯ ЕМКОСТЬ</w:t>
      </w:r>
      <w:r>
        <w:rPr>
          <w:b/>
          <w:bCs/>
          <w:sz w:val="28"/>
          <w:szCs w:val="28"/>
        </w:rPr>
        <w:t xml:space="preserve"> – </w:t>
      </w:r>
      <w:r>
        <w:rPr>
          <w:sz w:val="28"/>
          <w:szCs w:val="28"/>
        </w:rPr>
        <w:t xml:space="preserve">критерий норм допустимых нагрузок на природный комплекс, учитывающий состояние психофизической комфортности туристов. </w:t>
      </w:r>
    </w:p>
    <w:p w:rsidR="006446A0" w:rsidRDefault="006446A0" w:rsidP="00934D0E">
      <w:pPr>
        <w:widowControl/>
        <w:spacing w:line="240" w:lineRule="auto"/>
        <w:ind w:firstLine="0"/>
        <w:rPr>
          <w:b/>
          <w:bCs/>
          <w:i/>
          <w:iCs/>
          <w:sz w:val="28"/>
          <w:szCs w:val="28"/>
        </w:rPr>
      </w:pPr>
      <w:r>
        <w:rPr>
          <w:b/>
          <w:bCs/>
          <w:sz w:val="24"/>
          <w:szCs w:val="24"/>
        </w:rPr>
        <w:t>ПУТЕШЕСТВИЕ</w:t>
      </w:r>
      <w:r>
        <w:rPr>
          <w:b/>
          <w:bCs/>
          <w:i/>
          <w:iCs/>
          <w:sz w:val="28"/>
          <w:szCs w:val="28"/>
        </w:rPr>
        <w:t xml:space="preserve"> –</w:t>
      </w:r>
      <w:r w:rsidR="00C93408">
        <w:rPr>
          <w:b/>
          <w:bCs/>
          <w:i/>
          <w:iCs/>
          <w:sz w:val="28"/>
          <w:szCs w:val="28"/>
        </w:rPr>
        <w:t xml:space="preserve"> </w:t>
      </w:r>
      <w:r>
        <w:rPr>
          <w:sz w:val="28"/>
          <w:szCs w:val="28"/>
        </w:rPr>
        <w:t xml:space="preserve">перемещение людей во времени и пространстве, а человек, совершающий путешествия, независимо от целей, направлений, средств передвижения и временных промежутков, именуется </w:t>
      </w:r>
      <w:r>
        <w:rPr>
          <w:b/>
          <w:bCs/>
          <w:i/>
          <w:iCs/>
          <w:sz w:val="28"/>
          <w:szCs w:val="28"/>
        </w:rPr>
        <w:t>путешественником.</w:t>
      </w:r>
    </w:p>
    <w:p w:rsidR="006446A0" w:rsidRDefault="00C93408" w:rsidP="00934D0E">
      <w:pPr>
        <w:pStyle w:val="21"/>
        <w:overflowPunct/>
        <w:autoSpaceDE/>
        <w:autoSpaceDN/>
        <w:adjustRightInd/>
        <w:spacing w:line="240" w:lineRule="auto"/>
        <w:ind w:firstLine="0"/>
        <w:textAlignment w:val="auto"/>
      </w:pPr>
      <w:r w:rsidRPr="00C93408">
        <w:rPr>
          <w:b/>
          <w:bCs/>
          <w:sz w:val="40"/>
          <w:szCs w:val="40"/>
        </w:rPr>
        <w:t>Р</w:t>
      </w:r>
      <w:r w:rsidR="006446A0">
        <w:rPr>
          <w:b/>
          <w:bCs/>
          <w:sz w:val="24"/>
          <w:szCs w:val="24"/>
        </w:rPr>
        <w:t>ЕГИОНАЛЬНЫЙ ТУРИЗМ</w:t>
      </w:r>
      <w:r w:rsidR="006446A0">
        <w:t xml:space="preserve"> – туристская деятельность, характерная для конкретного региона – совокупности стран или территорий с однотипными условиями развития туризма и схожим уровнем туристской освоенности.</w:t>
      </w:r>
    </w:p>
    <w:p w:rsidR="006446A0" w:rsidRDefault="006446A0" w:rsidP="00934D0E">
      <w:pPr>
        <w:pStyle w:val="21"/>
        <w:overflowPunct/>
        <w:autoSpaceDE/>
        <w:autoSpaceDN/>
        <w:adjustRightInd/>
        <w:spacing w:line="240" w:lineRule="auto"/>
        <w:ind w:firstLine="0"/>
        <w:textAlignment w:val="auto"/>
      </w:pPr>
      <w:r>
        <w:rPr>
          <w:b/>
          <w:bCs/>
          <w:sz w:val="24"/>
          <w:szCs w:val="24"/>
        </w:rPr>
        <w:t>РЕЖИМ ЗАПОВЕДНЫЙ</w:t>
      </w:r>
      <w:r>
        <w:rPr>
          <w:sz w:val="24"/>
          <w:szCs w:val="24"/>
        </w:rPr>
        <w:t xml:space="preserve"> </w:t>
      </w:r>
      <w:r>
        <w:t xml:space="preserve">– полное невмешательство людей в природные процессы или ограниченное их вмешательство, не преследующие каких бы то ни было иных целей, кроме сохранения видов живого и/или оберегаемых сообществ на основе поддержания экологического равновесия. </w:t>
      </w:r>
    </w:p>
    <w:p w:rsidR="006446A0" w:rsidRDefault="006446A0" w:rsidP="00934D0E">
      <w:pPr>
        <w:widowControl/>
        <w:spacing w:line="240" w:lineRule="auto"/>
        <w:ind w:firstLine="0"/>
        <w:rPr>
          <w:sz w:val="28"/>
          <w:szCs w:val="28"/>
        </w:rPr>
      </w:pPr>
      <w:r>
        <w:rPr>
          <w:b/>
          <w:bCs/>
          <w:sz w:val="24"/>
          <w:szCs w:val="24"/>
        </w:rPr>
        <w:t>РЕЖИМ ОСОБОЙ ОХРАНЫ ТЕРРИТОРИИ НАЦИОНАЛЬНЫХ ПАРКОВ</w:t>
      </w:r>
      <w:r>
        <w:rPr>
          <w:sz w:val="24"/>
          <w:szCs w:val="24"/>
        </w:rPr>
        <w:t xml:space="preserve"> </w:t>
      </w:r>
      <w:r>
        <w:rPr>
          <w:sz w:val="28"/>
          <w:szCs w:val="28"/>
        </w:rPr>
        <w:t xml:space="preserve">– дифференцированный режим охраны территорий с учетом их природных, историко-культурных и других особенностей. Исходя из этого на территории национального парка (в основном природного) устанавливаются следующие </w:t>
      </w:r>
      <w:r>
        <w:rPr>
          <w:b/>
          <w:bCs/>
          <w:i/>
          <w:iCs/>
          <w:sz w:val="28"/>
          <w:szCs w:val="28"/>
        </w:rPr>
        <w:t>функциональные зоны</w:t>
      </w:r>
      <w:r>
        <w:rPr>
          <w:sz w:val="28"/>
          <w:szCs w:val="28"/>
        </w:rPr>
        <w:t xml:space="preserve">: заповедная зона, особо охраняемая зона, зона познавательного туризма, рекреационная зона, зона охраны историко-культурных объектов, зона обслуживания посетителей, зона хозяйственного назначения. </w:t>
      </w:r>
    </w:p>
    <w:p w:rsidR="006446A0" w:rsidRDefault="006446A0" w:rsidP="00934D0E">
      <w:pPr>
        <w:pStyle w:val="21"/>
        <w:overflowPunct/>
        <w:autoSpaceDE/>
        <w:autoSpaceDN/>
        <w:adjustRightInd/>
        <w:spacing w:line="240" w:lineRule="auto"/>
        <w:ind w:firstLine="0"/>
        <w:textAlignment w:val="auto"/>
      </w:pPr>
      <w:r>
        <w:rPr>
          <w:b/>
          <w:bCs/>
          <w:sz w:val="24"/>
          <w:szCs w:val="24"/>
        </w:rPr>
        <w:t>РЕЗЕРВАТ</w:t>
      </w:r>
      <w:r>
        <w:t xml:space="preserve"> – природная (особо) охраняемая территория с заповедным или заказным режимом. </w:t>
      </w:r>
    </w:p>
    <w:p w:rsidR="006446A0" w:rsidRDefault="006446A0" w:rsidP="00934D0E">
      <w:pPr>
        <w:pStyle w:val="21"/>
        <w:overflowPunct/>
        <w:autoSpaceDE/>
        <w:autoSpaceDN/>
        <w:adjustRightInd/>
        <w:spacing w:line="240" w:lineRule="auto"/>
        <w:ind w:firstLine="0"/>
        <w:textAlignment w:val="auto"/>
      </w:pPr>
      <w:r>
        <w:rPr>
          <w:b/>
          <w:bCs/>
          <w:sz w:val="24"/>
          <w:szCs w:val="24"/>
        </w:rPr>
        <w:t>РЕКРЕАЛОГИЯ</w:t>
      </w:r>
      <w:r>
        <w:rPr>
          <w:b/>
          <w:bCs/>
        </w:rPr>
        <w:t xml:space="preserve"> </w:t>
      </w:r>
      <w:r>
        <w:t>– 1) междисциплинарная наука о рекреационных системах, основанная на парадигмах экологии человека; 2)  наука о процессах и методах восстановления живых сил человека.</w:t>
      </w:r>
    </w:p>
    <w:p w:rsidR="006446A0" w:rsidRDefault="006446A0" w:rsidP="00934D0E">
      <w:pPr>
        <w:widowControl/>
        <w:spacing w:line="240" w:lineRule="auto"/>
        <w:ind w:firstLine="0"/>
        <w:rPr>
          <w:sz w:val="28"/>
          <w:szCs w:val="28"/>
        </w:rPr>
      </w:pPr>
      <w:r>
        <w:rPr>
          <w:b/>
          <w:bCs/>
          <w:sz w:val="24"/>
          <w:szCs w:val="24"/>
        </w:rPr>
        <w:t>РЕКРЕАЦИОННАЯ ГЕОГРАФИЯ</w:t>
      </w:r>
      <w:r>
        <w:rPr>
          <w:sz w:val="24"/>
          <w:szCs w:val="24"/>
        </w:rPr>
        <w:t xml:space="preserve"> </w:t>
      </w:r>
      <w:r>
        <w:rPr>
          <w:sz w:val="28"/>
          <w:szCs w:val="28"/>
        </w:rPr>
        <w:t xml:space="preserve">– 1) наука,  изучающая географические закономерности функционирования и развития территориальных систем организации деятельности людей вне рабочего времени; 2) географическая дисциплина, изучающая и моделирующая собственный объект исследования – территориальные рекреационные системы; 3) научная отрасль, исследующая территориальные рекреационные системы – закономерности возникновения, размещения и функционирования мест отдыха на территориях и акваториях планеты. </w:t>
      </w:r>
    </w:p>
    <w:p w:rsidR="006446A0" w:rsidRDefault="006446A0" w:rsidP="00934D0E">
      <w:pPr>
        <w:widowControl/>
        <w:spacing w:line="240" w:lineRule="auto"/>
        <w:ind w:firstLine="0"/>
        <w:rPr>
          <w:sz w:val="28"/>
          <w:szCs w:val="28"/>
        </w:rPr>
      </w:pPr>
      <w:r>
        <w:rPr>
          <w:b/>
          <w:bCs/>
          <w:sz w:val="24"/>
          <w:szCs w:val="24"/>
        </w:rPr>
        <w:t>РЕКРЕАЦИОННАЯ ДЕЯТЕЛЬНОСТЬ</w:t>
      </w:r>
      <w:r>
        <w:rPr>
          <w:sz w:val="28"/>
          <w:szCs w:val="28"/>
        </w:rPr>
        <w:t xml:space="preserve"> – 1) разнообразная деятельность людей, ориентированная на восстановление собственных сил в соответствии со стандартами своей социокультурной системы; 2) деятельность, направленная на реализацию рекреационных потребностей, восстановление и развитие физических и духовных сил человека, его интеллектуальное совершенствование и характеризуемая самоценностью не только результатов, но и самого процесса.</w:t>
      </w:r>
    </w:p>
    <w:p w:rsidR="006446A0" w:rsidRDefault="006446A0" w:rsidP="00934D0E">
      <w:pPr>
        <w:widowControl/>
        <w:spacing w:line="240" w:lineRule="auto"/>
        <w:ind w:firstLine="0"/>
        <w:rPr>
          <w:sz w:val="28"/>
          <w:szCs w:val="28"/>
        </w:rPr>
      </w:pPr>
      <w:r>
        <w:rPr>
          <w:b/>
          <w:bCs/>
          <w:sz w:val="24"/>
          <w:szCs w:val="24"/>
        </w:rPr>
        <w:t>РЕКРЕАЦИОННАЯ ЕМКОСТЬ</w:t>
      </w:r>
      <w:r>
        <w:rPr>
          <w:sz w:val="24"/>
          <w:szCs w:val="24"/>
        </w:rPr>
        <w:t xml:space="preserve"> </w:t>
      </w:r>
      <w:r>
        <w:rPr>
          <w:sz w:val="28"/>
          <w:szCs w:val="28"/>
        </w:rPr>
        <w:t>– размер способности привлекательной для отдыха территории или акватории обеспечивать некоторому числу отдыхающих психофизиологический комфорт и спортивно-укрепляющую деятельность без деградации природной среды или антропокультурных комплексов на этой территории (акватории) и без быстрого износа специального оборудования. Р.</w:t>
      </w:r>
      <w:r w:rsidR="00056B4C">
        <w:rPr>
          <w:sz w:val="28"/>
          <w:szCs w:val="28"/>
        </w:rPr>
        <w:t xml:space="preserve"> </w:t>
      </w:r>
      <w:r>
        <w:rPr>
          <w:sz w:val="28"/>
          <w:szCs w:val="28"/>
        </w:rPr>
        <w:t xml:space="preserve">е. также как допустимая рекреационная нагрузка выражается в количестве людей или человеко-дней на единицу площади или рекреационный объект за определенный отрезок времени. </w:t>
      </w:r>
    </w:p>
    <w:p w:rsidR="006446A0" w:rsidRDefault="006446A0" w:rsidP="00934D0E">
      <w:pPr>
        <w:widowControl/>
        <w:tabs>
          <w:tab w:val="left" w:pos="540"/>
        </w:tabs>
        <w:spacing w:line="240" w:lineRule="auto"/>
        <w:ind w:firstLine="0"/>
        <w:rPr>
          <w:sz w:val="28"/>
          <w:szCs w:val="28"/>
        </w:rPr>
      </w:pPr>
      <w:r>
        <w:rPr>
          <w:b/>
          <w:bCs/>
          <w:sz w:val="24"/>
          <w:szCs w:val="24"/>
        </w:rPr>
        <w:t>РЕКРЕАЦИОННАЯ ИНФРАСТРУКТУРА</w:t>
      </w:r>
      <w:r>
        <w:rPr>
          <w:b/>
          <w:bCs/>
          <w:sz w:val="28"/>
          <w:szCs w:val="28"/>
        </w:rPr>
        <w:t xml:space="preserve"> – </w:t>
      </w:r>
      <w:r>
        <w:rPr>
          <w:sz w:val="28"/>
          <w:szCs w:val="28"/>
        </w:rPr>
        <w:t xml:space="preserve">совокупность сооружений, зданий, систем и служб, необходимых для функционирования рекреационной системы. </w:t>
      </w:r>
    </w:p>
    <w:p w:rsidR="006446A0" w:rsidRDefault="006446A0" w:rsidP="00934D0E">
      <w:pPr>
        <w:widowControl/>
        <w:tabs>
          <w:tab w:val="left" w:pos="540"/>
        </w:tabs>
        <w:spacing w:line="240" w:lineRule="auto"/>
        <w:ind w:firstLine="0"/>
        <w:rPr>
          <w:sz w:val="28"/>
          <w:szCs w:val="28"/>
        </w:rPr>
      </w:pPr>
      <w:r>
        <w:rPr>
          <w:b/>
          <w:bCs/>
          <w:sz w:val="24"/>
          <w:szCs w:val="24"/>
        </w:rPr>
        <w:t>РЕКРЕАЦИОННАЯ НАГРУЗКА</w:t>
      </w:r>
      <w:r>
        <w:rPr>
          <w:sz w:val="28"/>
          <w:szCs w:val="28"/>
        </w:rPr>
        <w:t xml:space="preserve"> – степень непосредственного влияния отдыхающих людей, их транспортных средств, строительства временных и дачных жилищ и других сооружений на природные комплексы или рекреационные объекты. Выражается количеством людей или человеко-дней на единицу площади или рекреационный объект за определенный промежуток времени (обычно за день или год). Различают оптимальную, предельную (максимально допустимую) и деструкционную (гибельную) рекреационную нагрузку.</w:t>
      </w:r>
    </w:p>
    <w:p w:rsidR="006446A0" w:rsidRDefault="006446A0" w:rsidP="00934D0E">
      <w:pPr>
        <w:widowControl/>
        <w:spacing w:line="240" w:lineRule="auto"/>
        <w:ind w:firstLine="0"/>
        <w:rPr>
          <w:sz w:val="28"/>
          <w:szCs w:val="28"/>
        </w:rPr>
      </w:pPr>
      <w:r>
        <w:rPr>
          <w:b/>
          <w:bCs/>
          <w:sz w:val="24"/>
          <w:szCs w:val="24"/>
        </w:rPr>
        <w:t>РЕКРЕАЦИОННАЯ ОСВОЕННОСТЬ</w:t>
      </w:r>
      <w:r>
        <w:rPr>
          <w:sz w:val="24"/>
          <w:szCs w:val="24"/>
        </w:rPr>
        <w:t xml:space="preserve"> </w:t>
      </w:r>
      <w:r>
        <w:rPr>
          <w:sz w:val="20"/>
          <w:szCs w:val="20"/>
        </w:rPr>
        <w:t xml:space="preserve">– </w:t>
      </w:r>
      <w:r>
        <w:rPr>
          <w:sz w:val="28"/>
          <w:szCs w:val="28"/>
        </w:rPr>
        <w:t xml:space="preserve">1) уровень хозяйственного потенциала рекреации в процессе территориального разделения труда. При этом порог освоения конкретной территории зависит от норм физио-психо-социальной комфортности видов рекреационных ресурсов и рекреационных нагрузок; 2) уровень преобразования изначального пространства в процессе рекреационной деятельности. Суть понятия состоит именно в преобразованиях, которые могут носить как природный, так и социокультурный характер. Рекреационная освоенность выражается не только в изменении природных компонент. Основной смысл рекреационного освоения – именно в социокультурном преобразовании территорий; 3) результат процесса рекреационного освоения территории, характеризующий уровень насыщения данной территории видами и объектами рекреационной и туристской деятельности.  </w:t>
      </w:r>
    </w:p>
    <w:p w:rsidR="006446A0" w:rsidRDefault="006446A0" w:rsidP="00934D0E">
      <w:pPr>
        <w:widowControl/>
        <w:spacing w:line="240" w:lineRule="auto"/>
        <w:ind w:firstLine="0"/>
        <w:rPr>
          <w:sz w:val="28"/>
          <w:szCs w:val="28"/>
        </w:rPr>
      </w:pPr>
      <w:r>
        <w:rPr>
          <w:b/>
          <w:bCs/>
          <w:sz w:val="24"/>
          <w:szCs w:val="24"/>
        </w:rPr>
        <w:t xml:space="preserve">РЕКРЕАЦИОННАЯ ОЦЕНКА ЛАНДШАФТОВ – </w:t>
      </w:r>
      <w:r>
        <w:rPr>
          <w:sz w:val="28"/>
          <w:szCs w:val="28"/>
        </w:rPr>
        <w:t xml:space="preserve">определение общей предпочтительности того или другого ландшафта для целей отдыха, исходя из эстетической привлекательности, оптимальности природной среды для здоровья людей, природной комфортности, степени доступности и социально-психологической привязанности различных групп населения. </w:t>
      </w:r>
    </w:p>
    <w:p w:rsidR="006446A0" w:rsidRDefault="006446A0" w:rsidP="00934D0E">
      <w:pPr>
        <w:widowControl/>
        <w:spacing w:line="240" w:lineRule="auto"/>
        <w:ind w:firstLine="0"/>
        <w:rPr>
          <w:sz w:val="28"/>
          <w:szCs w:val="28"/>
        </w:rPr>
      </w:pPr>
      <w:r>
        <w:rPr>
          <w:b/>
          <w:bCs/>
          <w:sz w:val="24"/>
          <w:szCs w:val="24"/>
        </w:rPr>
        <w:t>РЕКРЕАЦИОННАЯ СЕТЬ</w:t>
      </w:r>
      <w:r>
        <w:rPr>
          <w:b/>
          <w:bCs/>
          <w:i/>
          <w:iCs/>
          <w:sz w:val="28"/>
          <w:szCs w:val="28"/>
        </w:rPr>
        <w:t xml:space="preserve"> –</w:t>
      </w:r>
      <w:r w:rsidR="00056B4C">
        <w:rPr>
          <w:b/>
          <w:bCs/>
          <w:i/>
          <w:iCs/>
          <w:sz w:val="28"/>
          <w:szCs w:val="28"/>
        </w:rPr>
        <w:t xml:space="preserve"> </w:t>
      </w:r>
      <w:r>
        <w:rPr>
          <w:sz w:val="28"/>
          <w:szCs w:val="28"/>
        </w:rPr>
        <w:t>совокупность рекреационных учреждений, расположенных в пределах какой-либо территории или страны в целом.</w:t>
      </w:r>
    </w:p>
    <w:p w:rsidR="006446A0" w:rsidRDefault="006446A0" w:rsidP="00934D0E">
      <w:pPr>
        <w:widowControl/>
        <w:tabs>
          <w:tab w:val="left" w:pos="567"/>
        </w:tabs>
        <w:spacing w:line="240" w:lineRule="auto"/>
        <w:ind w:firstLine="0"/>
        <w:rPr>
          <w:sz w:val="28"/>
          <w:szCs w:val="28"/>
        </w:rPr>
      </w:pPr>
      <w:r>
        <w:rPr>
          <w:b/>
          <w:bCs/>
          <w:sz w:val="24"/>
          <w:szCs w:val="24"/>
        </w:rPr>
        <w:t>РЕКРЕАЦИОННАЯ СИСТЕМА</w:t>
      </w:r>
      <w:r>
        <w:rPr>
          <w:i/>
          <w:iCs/>
          <w:sz w:val="28"/>
          <w:szCs w:val="28"/>
        </w:rPr>
        <w:t xml:space="preserve"> –</w:t>
      </w:r>
      <w:r>
        <w:rPr>
          <w:sz w:val="28"/>
          <w:szCs w:val="28"/>
        </w:rPr>
        <w:t xml:space="preserve"> 1) сложная социально управляемая (частично самоуправляемая) система,  центральной подсистемой которой являются субъекты туризма, а целевой функцией – наиболее полное удовлетворение их рекреационных потребностей.  Рекреационная система состоит из взаимосвязанных подсистем: отдыхающих, туристов, природных комплексов, материальной базы и рекреационной инфраструктуры, обслуживающего персонала и органа управления; 2) социальная демоэкологосистема (т. е. экологическая система, в центре которой стоит человек, население), состоящая из взаимосвязанных подсистем: групп отдыхающих, природных и культурных комплексов, технических систем обслуживающего персонала, органа управления, обладающая функциональной целостностью: целевой функцией системы является удовлетворение рекреационных потребностей.</w:t>
      </w:r>
    </w:p>
    <w:p w:rsidR="006446A0" w:rsidRDefault="006446A0" w:rsidP="00934D0E">
      <w:pPr>
        <w:widowControl/>
        <w:spacing w:line="240" w:lineRule="auto"/>
        <w:ind w:firstLine="0"/>
        <w:rPr>
          <w:sz w:val="28"/>
          <w:szCs w:val="28"/>
        </w:rPr>
      </w:pPr>
      <w:r>
        <w:rPr>
          <w:b/>
          <w:bCs/>
          <w:sz w:val="24"/>
          <w:szCs w:val="24"/>
        </w:rPr>
        <w:t>РЕКРЕАЦИОННОЕ ВРЕМЯ</w:t>
      </w:r>
      <w:r>
        <w:rPr>
          <w:b/>
          <w:bCs/>
          <w:sz w:val="28"/>
          <w:szCs w:val="28"/>
        </w:rPr>
        <w:t xml:space="preserve"> – </w:t>
      </w:r>
      <w:r>
        <w:rPr>
          <w:sz w:val="28"/>
          <w:szCs w:val="28"/>
        </w:rPr>
        <w:t>1)</w:t>
      </w:r>
      <w:r>
        <w:rPr>
          <w:b/>
          <w:bCs/>
          <w:sz w:val="28"/>
          <w:szCs w:val="28"/>
        </w:rPr>
        <w:t xml:space="preserve"> </w:t>
      </w:r>
      <w:r>
        <w:rPr>
          <w:sz w:val="28"/>
          <w:szCs w:val="28"/>
        </w:rPr>
        <w:t>время реализации рекреационной функции (расширенное воспроизводство живых сил человека) деятельности человека; 2) часть социального времени личности, группы, общества, используемая для сохранения, восстановления и развития физического, духовного здоровья и интеллектуального совершенствования.</w:t>
      </w:r>
    </w:p>
    <w:p w:rsidR="006446A0" w:rsidRDefault="006446A0" w:rsidP="00934D0E">
      <w:pPr>
        <w:widowControl/>
        <w:spacing w:line="240" w:lineRule="auto"/>
        <w:ind w:firstLine="0"/>
        <w:rPr>
          <w:sz w:val="28"/>
          <w:szCs w:val="28"/>
        </w:rPr>
      </w:pPr>
      <w:r>
        <w:rPr>
          <w:b/>
          <w:bCs/>
          <w:sz w:val="24"/>
          <w:szCs w:val="24"/>
        </w:rPr>
        <w:t>РЕКРЕАЦИОННОЕ ЗАНЯТИЕ</w:t>
      </w:r>
      <w:r>
        <w:rPr>
          <w:sz w:val="28"/>
          <w:szCs w:val="28"/>
        </w:rPr>
        <w:t xml:space="preserve"> – простейший элемент рекреационной деятельности отдыхающих.</w:t>
      </w:r>
    </w:p>
    <w:p w:rsidR="006446A0" w:rsidRDefault="006446A0" w:rsidP="00934D0E">
      <w:pPr>
        <w:widowControl/>
        <w:spacing w:line="240" w:lineRule="auto"/>
        <w:ind w:firstLine="0"/>
        <w:rPr>
          <w:sz w:val="28"/>
          <w:szCs w:val="28"/>
        </w:rPr>
      </w:pPr>
      <w:r>
        <w:rPr>
          <w:b/>
          <w:bCs/>
          <w:sz w:val="24"/>
          <w:szCs w:val="24"/>
        </w:rPr>
        <w:t>РЕКРЕАЦИОННОЕ ЛЕСОПОЛЬЗОВАНИЕ</w:t>
      </w:r>
      <w:r>
        <w:rPr>
          <w:b/>
          <w:bCs/>
          <w:sz w:val="28"/>
          <w:szCs w:val="28"/>
        </w:rPr>
        <w:t xml:space="preserve"> </w:t>
      </w:r>
      <w:r>
        <w:rPr>
          <w:sz w:val="28"/>
          <w:szCs w:val="28"/>
        </w:rPr>
        <w:t>– формы и способы использования леса для рекреации. Под Р.</w:t>
      </w:r>
      <w:r w:rsidR="00E92DBA">
        <w:rPr>
          <w:sz w:val="28"/>
          <w:szCs w:val="28"/>
        </w:rPr>
        <w:t xml:space="preserve"> </w:t>
      </w:r>
      <w:r>
        <w:rPr>
          <w:sz w:val="28"/>
          <w:szCs w:val="28"/>
        </w:rPr>
        <w:t xml:space="preserve">л. понимается вся совокупность явлений, возникающих в связи с эксплуатацией леса для отдыха, в том числе и туризма, то есть не только собственно лесопользование как процесс потребления благ для отдыха, но и как результат воздействия этого потребления на человека. </w:t>
      </w:r>
    </w:p>
    <w:p w:rsidR="006446A0" w:rsidRDefault="006446A0" w:rsidP="00934D0E">
      <w:pPr>
        <w:widowControl/>
        <w:spacing w:line="240" w:lineRule="auto"/>
        <w:ind w:firstLine="0"/>
        <w:rPr>
          <w:sz w:val="28"/>
          <w:szCs w:val="28"/>
        </w:rPr>
      </w:pPr>
      <w:r>
        <w:rPr>
          <w:b/>
          <w:bCs/>
          <w:sz w:val="24"/>
          <w:szCs w:val="24"/>
        </w:rPr>
        <w:t>РЕКРЕАЦИОННОЕ МЕСТО</w:t>
      </w:r>
      <w:r>
        <w:rPr>
          <w:sz w:val="28"/>
          <w:szCs w:val="28"/>
        </w:rPr>
        <w:t xml:space="preserve"> – элементарная единица рекреационно-географического пространства, обладающая всеми его качествами, рассматриваемая как нечто целостное, однородное и неделимое. </w:t>
      </w:r>
    </w:p>
    <w:p w:rsidR="00FA66A3" w:rsidRPr="00FA66A3" w:rsidRDefault="006446A0" w:rsidP="00934D0E">
      <w:pPr>
        <w:widowControl/>
        <w:spacing w:line="240" w:lineRule="auto"/>
        <w:ind w:firstLine="0"/>
        <w:rPr>
          <w:sz w:val="28"/>
          <w:szCs w:val="28"/>
        </w:rPr>
      </w:pPr>
      <w:r w:rsidRPr="00FA66A3">
        <w:rPr>
          <w:b/>
          <w:bCs/>
          <w:sz w:val="24"/>
          <w:szCs w:val="24"/>
        </w:rPr>
        <w:t>РЕКРЕАЦИОННОЕ ОСВОЕНИЕ</w:t>
      </w:r>
      <w:r w:rsidRPr="00FA66A3">
        <w:rPr>
          <w:sz w:val="28"/>
          <w:szCs w:val="28"/>
        </w:rPr>
        <w:t xml:space="preserve"> –</w:t>
      </w:r>
      <w:r w:rsidR="00E92DBA" w:rsidRPr="00FA66A3">
        <w:rPr>
          <w:sz w:val="28"/>
          <w:szCs w:val="28"/>
        </w:rPr>
        <w:t xml:space="preserve"> </w:t>
      </w:r>
      <w:r w:rsidRPr="00FA66A3">
        <w:rPr>
          <w:sz w:val="28"/>
          <w:szCs w:val="28"/>
        </w:rPr>
        <w:t xml:space="preserve">многосторонний процесс приспособления территории для определенных видов рекреационных занятий и их комбинаций. </w:t>
      </w:r>
    </w:p>
    <w:p w:rsidR="006446A0" w:rsidRPr="00FA66A3" w:rsidRDefault="006446A0" w:rsidP="00934D0E">
      <w:pPr>
        <w:widowControl/>
        <w:spacing w:line="240" w:lineRule="auto"/>
        <w:ind w:firstLine="0"/>
        <w:rPr>
          <w:sz w:val="28"/>
          <w:szCs w:val="28"/>
        </w:rPr>
      </w:pPr>
      <w:r w:rsidRPr="00FA66A3">
        <w:rPr>
          <w:b/>
          <w:bCs/>
          <w:noProof/>
          <w:sz w:val="24"/>
          <w:szCs w:val="24"/>
        </w:rPr>
        <w:t xml:space="preserve">РЕКРЕАЦИОННОЕ </w:t>
      </w:r>
      <w:r w:rsidRPr="00FA66A3">
        <w:rPr>
          <w:b/>
          <w:bCs/>
          <w:sz w:val="24"/>
          <w:szCs w:val="24"/>
        </w:rPr>
        <w:t>П</w:t>
      </w:r>
      <w:r w:rsidRPr="00FA66A3">
        <w:rPr>
          <w:b/>
          <w:bCs/>
          <w:noProof/>
          <w:sz w:val="24"/>
          <w:szCs w:val="24"/>
        </w:rPr>
        <w:t>ОЛЬЗОВАНИЕ</w:t>
      </w:r>
      <w:r w:rsidRPr="00FA66A3">
        <w:rPr>
          <w:noProof/>
          <w:sz w:val="28"/>
          <w:szCs w:val="28"/>
        </w:rPr>
        <w:t xml:space="preserve"> –</w:t>
      </w:r>
      <w:r w:rsidR="00E92DBA" w:rsidRPr="00FA66A3">
        <w:rPr>
          <w:noProof/>
          <w:sz w:val="28"/>
          <w:szCs w:val="28"/>
        </w:rPr>
        <w:t xml:space="preserve"> </w:t>
      </w:r>
      <w:r w:rsidRPr="00FA66A3">
        <w:rPr>
          <w:sz w:val="28"/>
          <w:szCs w:val="28"/>
        </w:rPr>
        <w:t>с</w:t>
      </w:r>
      <w:r w:rsidRPr="00FA66A3">
        <w:rPr>
          <w:noProof/>
          <w:sz w:val="28"/>
          <w:szCs w:val="28"/>
        </w:rPr>
        <w:t xml:space="preserve">овокупность </w:t>
      </w:r>
      <w:r w:rsidRPr="00FA66A3">
        <w:rPr>
          <w:sz w:val="28"/>
          <w:szCs w:val="28"/>
        </w:rPr>
        <w:t>я</w:t>
      </w:r>
      <w:r w:rsidRPr="00FA66A3">
        <w:rPr>
          <w:noProof/>
          <w:sz w:val="28"/>
          <w:szCs w:val="28"/>
        </w:rPr>
        <w:t xml:space="preserve">влений, </w:t>
      </w:r>
      <w:r w:rsidRPr="00FA66A3">
        <w:rPr>
          <w:vanish/>
          <w:sz w:val="28"/>
          <w:szCs w:val="28"/>
        </w:rPr>
        <w:br/>
      </w:r>
      <w:r w:rsidRPr="00FA66A3">
        <w:rPr>
          <w:sz w:val="28"/>
          <w:szCs w:val="28"/>
        </w:rPr>
        <w:t>в</w:t>
      </w:r>
      <w:r w:rsidRPr="00FA66A3">
        <w:rPr>
          <w:noProof/>
          <w:sz w:val="28"/>
          <w:szCs w:val="28"/>
        </w:rPr>
        <w:t xml:space="preserve">озникающих </w:t>
      </w:r>
      <w:r w:rsidRPr="00FA66A3">
        <w:rPr>
          <w:sz w:val="28"/>
          <w:szCs w:val="28"/>
        </w:rPr>
        <w:t>п</w:t>
      </w:r>
      <w:r w:rsidRPr="00FA66A3">
        <w:rPr>
          <w:noProof/>
          <w:sz w:val="28"/>
          <w:szCs w:val="28"/>
        </w:rPr>
        <w:t xml:space="preserve">ри </w:t>
      </w:r>
      <w:r w:rsidRPr="00FA66A3">
        <w:rPr>
          <w:sz w:val="28"/>
          <w:szCs w:val="28"/>
        </w:rPr>
        <w:t>и</w:t>
      </w:r>
      <w:r w:rsidRPr="00FA66A3">
        <w:rPr>
          <w:noProof/>
          <w:sz w:val="28"/>
          <w:szCs w:val="28"/>
        </w:rPr>
        <w:t xml:space="preserve">спользовании </w:t>
      </w:r>
      <w:r w:rsidRPr="00FA66A3">
        <w:rPr>
          <w:sz w:val="28"/>
          <w:szCs w:val="28"/>
        </w:rPr>
        <w:t>т</w:t>
      </w:r>
      <w:r w:rsidRPr="00FA66A3">
        <w:rPr>
          <w:noProof/>
          <w:sz w:val="28"/>
          <w:szCs w:val="28"/>
        </w:rPr>
        <w:t xml:space="preserve">ерритории </w:t>
      </w:r>
      <w:r w:rsidRPr="00FA66A3">
        <w:rPr>
          <w:sz w:val="28"/>
          <w:szCs w:val="28"/>
        </w:rPr>
        <w:t>в</w:t>
      </w:r>
      <w:r w:rsidRPr="00FA66A3">
        <w:rPr>
          <w:noProof/>
          <w:sz w:val="28"/>
          <w:szCs w:val="28"/>
        </w:rPr>
        <w:t xml:space="preserve"> </w:t>
      </w:r>
      <w:r w:rsidRPr="00FA66A3">
        <w:rPr>
          <w:sz w:val="28"/>
          <w:szCs w:val="28"/>
        </w:rPr>
        <w:t>ц</w:t>
      </w:r>
      <w:r w:rsidRPr="00FA66A3">
        <w:rPr>
          <w:noProof/>
          <w:sz w:val="28"/>
          <w:szCs w:val="28"/>
        </w:rPr>
        <w:t xml:space="preserve">елях </w:t>
      </w:r>
      <w:r w:rsidRPr="00FA66A3">
        <w:rPr>
          <w:sz w:val="28"/>
          <w:szCs w:val="28"/>
        </w:rPr>
        <w:t>т</w:t>
      </w:r>
      <w:r w:rsidRPr="00FA66A3">
        <w:rPr>
          <w:noProof/>
          <w:sz w:val="28"/>
          <w:szCs w:val="28"/>
        </w:rPr>
        <w:t xml:space="preserve">уризма </w:t>
      </w:r>
      <w:r w:rsidRPr="00FA66A3">
        <w:rPr>
          <w:vanish/>
          <w:sz w:val="28"/>
          <w:szCs w:val="28"/>
        </w:rPr>
        <w:br/>
      </w:r>
      <w:r w:rsidRPr="00FA66A3">
        <w:rPr>
          <w:sz w:val="28"/>
          <w:szCs w:val="28"/>
        </w:rPr>
        <w:t>и</w:t>
      </w:r>
      <w:r w:rsidRPr="00FA66A3">
        <w:rPr>
          <w:noProof/>
          <w:sz w:val="28"/>
          <w:szCs w:val="28"/>
        </w:rPr>
        <w:t xml:space="preserve"> отдыха. </w:t>
      </w:r>
      <w:r w:rsidRPr="00FA66A3">
        <w:rPr>
          <w:sz w:val="28"/>
          <w:szCs w:val="28"/>
        </w:rPr>
        <w:t>С</w:t>
      </w:r>
      <w:r w:rsidRPr="00FA66A3">
        <w:rPr>
          <w:noProof/>
          <w:sz w:val="28"/>
          <w:szCs w:val="28"/>
        </w:rPr>
        <w:t xml:space="preserve">ущность </w:t>
      </w:r>
      <w:r w:rsidRPr="00FA66A3">
        <w:rPr>
          <w:sz w:val="28"/>
          <w:szCs w:val="28"/>
        </w:rPr>
        <w:t>е</w:t>
      </w:r>
      <w:r w:rsidRPr="00FA66A3">
        <w:rPr>
          <w:noProof/>
          <w:sz w:val="28"/>
          <w:szCs w:val="28"/>
        </w:rPr>
        <w:t>го</w:t>
      </w:r>
      <w:r w:rsidR="00FA66A3" w:rsidRPr="00FA66A3">
        <w:rPr>
          <w:noProof/>
          <w:sz w:val="28"/>
          <w:szCs w:val="28"/>
        </w:rPr>
        <w:t xml:space="preserve"> </w:t>
      </w:r>
      <w:r w:rsidRPr="00FA66A3">
        <w:rPr>
          <w:sz w:val="28"/>
          <w:szCs w:val="28"/>
        </w:rPr>
        <w:t>з</w:t>
      </w:r>
      <w:r w:rsidRPr="00FA66A3">
        <w:rPr>
          <w:noProof/>
          <w:sz w:val="28"/>
          <w:szCs w:val="28"/>
        </w:rPr>
        <w:t xml:space="preserve">аключается </w:t>
      </w:r>
      <w:r w:rsidRPr="00FA66A3">
        <w:rPr>
          <w:sz w:val="28"/>
          <w:szCs w:val="28"/>
        </w:rPr>
        <w:t>в</w:t>
      </w:r>
      <w:r w:rsidRPr="00FA66A3">
        <w:rPr>
          <w:noProof/>
          <w:sz w:val="28"/>
          <w:szCs w:val="28"/>
        </w:rPr>
        <w:t xml:space="preserve"> </w:t>
      </w:r>
      <w:r w:rsidRPr="00FA66A3">
        <w:rPr>
          <w:sz w:val="28"/>
          <w:szCs w:val="28"/>
        </w:rPr>
        <w:t>д</w:t>
      </w:r>
      <w:r w:rsidRPr="00FA66A3">
        <w:rPr>
          <w:noProof/>
          <w:sz w:val="28"/>
          <w:szCs w:val="28"/>
        </w:rPr>
        <w:t xml:space="preserve">вусторонней </w:t>
      </w:r>
      <w:r w:rsidRPr="00FA66A3">
        <w:rPr>
          <w:sz w:val="28"/>
          <w:szCs w:val="28"/>
        </w:rPr>
        <w:t>с</w:t>
      </w:r>
      <w:r w:rsidRPr="00FA66A3">
        <w:rPr>
          <w:noProof/>
          <w:sz w:val="28"/>
          <w:szCs w:val="28"/>
        </w:rPr>
        <w:t xml:space="preserve">вязи: </w:t>
      </w:r>
      <w:r w:rsidRPr="00FA66A3">
        <w:rPr>
          <w:sz w:val="28"/>
          <w:szCs w:val="28"/>
        </w:rPr>
        <w:t>воз</w:t>
      </w:r>
      <w:r w:rsidRPr="00FA66A3">
        <w:rPr>
          <w:vanish/>
          <w:sz w:val="28"/>
          <w:szCs w:val="28"/>
        </w:rPr>
        <w:t>-</w:t>
      </w:r>
      <w:r w:rsidRPr="00FA66A3">
        <w:rPr>
          <w:vanish/>
          <w:sz w:val="28"/>
          <w:szCs w:val="28"/>
        </w:rPr>
        <w:br/>
      </w:r>
      <w:r w:rsidRPr="00FA66A3">
        <w:rPr>
          <w:sz w:val="28"/>
          <w:szCs w:val="28"/>
        </w:rPr>
        <w:t>д</w:t>
      </w:r>
      <w:r w:rsidRPr="00FA66A3">
        <w:rPr>
          <w:noProof/>
          <w:sz w:val="28"/>
          <w:szCs w:val="28"/>
        </w:rPr>
        <w:t xml:space="preserve">ействие </w:t>
      </w:r>
      <w:r w:rsidRPr="00FA66A3">
        <w:rPr>
          <w:sz w:val="28"/>
          <w:szCs w:val="28"/>
        </w:rPr>
        <w:t>т</w:t>
      </w:r>
      <w:r w:rsidRPr="00FA66A3">
        <w:rPr>
          <w:noProof/>
          <w:sz w:val="28"/>
          <w:szCs w:val="28"/>
        </w:rPr>
        <w:t xml:space="preserve">ерритории </w:t>
      </w:r>
      <w:r w:rsidRPr="00FA66A3">
        <w:rPr>
          <w:sz w:val="28"/>
          <w:szCs w:val="28"/>
        </w:rPr>
        <w:t>н</w:t>
      </w:r>
      <w:r w:rsidRPr="00FA66A3">
        <w:rPr>
          <w:noProof/>
          <w:sz w:val="28"/>
          <w:szCs w:val="28"/>
        </w:rPr>
        <w:t>а</w:t>
      </w:r>
      <w:r w:rsidR="00EE6812">
        <w:rPr>
          <w:noProof/>
          <w:sz w:val="28"/>
          <w:szCs w:val="28"/>
        </w:rPr>
        <w:t xml:space="preserve"> </w:t>
      </w:r>
      <w:r w:rsidRPr="00FA66A3">
        <w:rPr>
          <w:sz w:val="28"/>
          <w:szCs w:val="28"/>
        </w:rPr>
        <w:t>о</w:t>
      </w:r>
      <w:r w:rsidRPr="00FA66A3">
        <w:rPr>
          <w:noProof/>
          <w:sz w:val="28"/>
          <w:szCs w:val="28"/>
        </w:rPr>
        <w:t xml:space="preserve">тдыхающих </w:t>
      </w:r>
      <w:r w:rsidRPr="00FA66A3">
        <w:rPr>
          <w:sz w:val="28"/>
          <w:szCs w:val="28"/>
        </w:rPr>
        <w:t>и</w:t>
      </w:r>
      <w:r w:rsidRPr="00FA66A3">
        <w:rPr>
          <w:noProof/>
          <w:sz w:val="28"/>
          <w:szCs w:val="28"/>
        </w:rPr>
        <w:t xml:space="preserve"> </w:t>
      </w:r>
      <w:r w:rsidRPr="00FA66A3">
        <w:rPr>
          <w:sz w:val="28"/>
          <w:szCs w:val="28"/>
        </w:rPr>
        <w:t>о</w:t>
      </w:r>
      <w:r w:rsidRPr="00FA66A3">
        <w:rPr>
          <w:noProof/>
          <w:sz w:val="28"/>
          <w:szCs w:val="28"/>
        </w:rPr>
        <w:t xml:space="preserve">тдыхающих </w:t>
      </w:r>
      <w:r w:rsidRPr="00FA66A3">
        <w:rPr>
          <w:sz w:val="28"/>
          <w:szCs w:val="28"/>
        </w:rPr>
        <w:t>н</w:t>
      </w:r>
      <w:r w:rsidRPr="00FA66A3">
        <w:rPr>
          <w:noProof/>
          <w:sz w:val="28"/>
          <w:szCs w:val="28"/>
        </w:rPr>
        <w:t xml:space="preserve">а </w:t>
      </w:r>
      <w:r w:rsidR="00EE6812" w:rsidRPr="00FA66A3">
        <w:rPr>
          <w:sz w:val="28"/>
          <w:szCs w:val="28"/>
        </w:rPr>
        <w:t>терр</w:t>
      </w:r>
      <w:r w:rsidR="00EE6812" w:rsidRPr="00FA66A3">
        <w:rPr>
          <w:noProof/>
          <w:sz w:val="28"/>
          <w:szCs w:val="28"/>
        </w:rPr>
        <w:t>иторию</w:t>
      </w:r>
      <w:r w:rsidRPr="00FA66A3">
        <w:rPr>
          <w:noProof/>
          <w:sz w:val="28"/>
          <w:szCs w:val="28"/>
        </w:rPr>
        <w:t xml:space="preserve">. </w:t>
      </w:r>
      <w:r w:rsidRPr="00FA66A3">
        <w:rPr>
          <w:sz w:val="28"/>
          <w:szCs w:val="28"/>
        </w:rPr>
        <w:t>В</w:t>
      </w:r>
      <w:r w:rsidRPr="00FA66A3">
        <w:rPr>
          <w:noProof/>
          <w:sz w:val="28"/>
          <w:szCs w:val="28"/>
        </w:rPr>
        <w:t xml:space="preserve"> </w:t>
      </w:r>
      <w:r w:rsidRPr="00FA66A3">
        <w:rPr>
          <w:sz w:val="28"/>
          <w:szCs w:val="28"/>
        </w:rPr>
        <w:t>п</w:t>
      </w:r>
      <w:r w:rsidRPr="00FA66A3">
        <w:rPr>
          <w:noProof/>
          <w:sz w:val="28"/>
          <w:szCs w:val="28"/>
        </w:rPr>
        <w:t xml:space="preserve">ервом </w:t>
      </w:r>
      <w:r w:rsidRPr="00FA66A3">
        <w:rPr>
          <w:sz w:val="28"/>
          <w:szCs w:val="28"/>
        </w:rPr>
        <w:t>с</w:t>
      </w:r>
      <w:r w:rsidRPr="00FA66A3">
        <w:rPr>
          <w:noProof/>
          <w:sz w:val="28"/>
          <w:szCs w:val="28"/>
        </w:rPr>
        <w:t xml:space="preserve">лучае </w:t>
      </w:r>
      <w:r w:rsidRPr="00FA66A3">
        <w:rPr>
          <w:sz w:val="28"/>
          <w:szCs w:val="28"/>
        </w:rPr>
        <w:t>и</w:t>
      </w:r>
      <w:r w:rsidRPr="00FA66A3">
        <w:rPr>
          <w:noProof/>
          <w:sz w:val="28"/>
          <w:szCs w:val="28"/>
        </w:rPr>
        <w:t xml:space="preserve">меют </w:t>
      </w:r>
      <w:r w:rsidRPr="00FA66A3">
        <w:rPr>
          <w:sz w:val="28"/>
          <w:szCs w:val="28"/>
        </w:rPr>
        <w:t>м</w:t>
      </w:r>
      <w:r w:rsidRPr="00FA66A3">
        <w:rPr>
          <w:noProof/>
          <w:sz w:val="28"/>
          <w:szCs w:val="28"/>
        </w:rPr>
        <w:t xml:space="preserve">есто </w:t>
      </w:r>
      <w:r w:rsidRPr="00FA66A3">
        <w:rPr>
          <w:sz w:val="28"/>
          <w:szCs w:val="28"/>
        </w:rPr>
        <w:t>п</w:t>
      </w:r>
      <w:r w:rsidRPr="00FA66A3">
        <w:rPr>
          <w:noProof/>
          <w:sz w:val="28"/>
          <w:szCs w:val="28"/>
        </w:rPr>
        <w:t xml:space="preserve">реимущественно </w:t>
      </w:r>
      <w:r w:rsidRPr="00FA66A3">
        <w:rPr>
          <w:sz w:val="28"/>
          <w:szCs w:val="28"/>
        </w:rPr>
        <w:t>поз</w:t>
      </w:r>
      <w:r w:rsidRPr="00FA66A3">
        <w:rPr>
          <w:noProof/>
          <w:sz w:val="28"/>
          <w:szCs w:val="28"/>
        </w:rPr>
        <w:t xml:space="preserve">итивные </w:t>
      </w:r>
      <w:r w:rsidRPr="00FA66A3">
        <w:rPr>
          <w:sz w:val="28"/>
          <w:szCs w:val="28"/>
        </w:rPr>
        <w:t>с</w:t>
      </w:r>
      <w:r w:rsidRPr="00FA66A3">
        <w:rPr>
          <w:noProof/>
          <w:sz w:val="28"/>
          <w:szCs w:val="28"/>
        </w:rPr>
        <w:t xml:space="preserve">оциальные </w:t>
      </w:r>
      <w:r w:rsidRPr="00FA66A3">
        <w:rPr>
          <w:sz w:val="28"/>
          <w:szCs w:val="28"/>
        </w:rPr>
        <w:t>п</w:t>
      </w:r>
      <w:r w:rsidRPr="00FA66A3">
        <w:rPr>
          <w:noProof/>
          <w:sz w:val="28"/>
          <w:szCs w:val="28"/>
        </w:rPr>
        <w:t xml:space="preserve">оследствия, </w:t>
      </w:r>
      <w:r w:rsidRPr="00FA66A3">
        <w:rPr>
          <w:sz w:val="28"/>
          <w:szCs w:val="28"/>
        </w:rPr>
        <w:t>в</w:t>
      </w:r>
      <w:r w:rsidRPr="00FA66A3">
        <w:rPr>
          <w:noProof/>
          <w:sz w:val="28"/>
          <w:szCs w:val="28"/>
        </w:rPr>
        <w:t xml:space="preserve">о </w:t>
      </w:r>
      <w:r w:rsidRPr="00FA66A3">
        <w:rPr>
          <w:sz w:val="28"/>
          <w:szCs w:val="28"/>
        </w:rPr>
        <w:t>в</w:t>
      </w:r>
      <w:r w:rsidRPr="00FA66A3">
        <w:rPr>
          <w:noProof/>
          <w:sz w:val="28"/>
          <w:szCs w:val="28"/>
        </w:rPr>
        <w:t xml:space="preserve">тором –  </w:t>
      </w:r>
      <w:r w:rsidRPr="00FA66A3">
        <w:rPr>
          <w:sz w:val="28"/>
          <w:szCs w:val="28"/>
        </w:rPr>
        <w:t>н</w:t>
      </w:r>
      <w:r w:rsidRPr="00FA66A3">
        <w:rPr>
          <w:noProof/>
          <w:sz w:val="28"/>
          <w:szCs w:val="28"/>
        </w:rPr>
        <w:t xml:space="preserve">егативные </w:t>
      </w:r>
      <w:r w:rsidRPr="00FA66A3">
        <w:rPr>
          <w:vanish/>
          <w:sz w:val="28"/>
          <w:szCs w:val="28"/>
        </w:rPr>
        <w:br/>
      </w:r>
      <w:r w:rsidRPr="00FA66A3">
        <w:rPr>
          <w:sz w:val="28"/>
          <w:szCs w:val="28"/>
        </w:rPr>
        <w:t>э</w:t>
      </w:r>
      <w:r w:rsidRPr="00FA66A3">
        <w:rPr>
          <w:noProof/>
          <w:sz w:val="28"/>
          <w:szCs w:val="28"/>
        </w:rPr>
        <w:t xml:space="preserve">кологические </w:t>
      </w:r>
      <w:r w:rsidRPr="00FA66A3">
        <w:rPr>
          <w:sz w:val="28"/>
          <w:szCs w:val="28"/>
        </w:rPr>
        <w:t>р</w:t>
      </w:r>
      <w:r w:rsidRPr="00FA66A3">
        <w:rPr>
          <w:noProof/>
          <w:sz w:val="28"/>
          <w:szCs w:val="28"/>
        </w:rPr>
        <w:t xml:space="preserve">езультаты </w:t>
      </w:r>
      <w:r w:rsidRPr="00FA66A3">
        <w:rPr>
          <w:sz w:val="28"/>
          <w:szCs w:val="28"/>
        </w:rPr>
        <w:t>о</w:t>
      </w:r>
      <w:r w:rsidRPr="00FA66A3">
        <w:rPr>
          <w:noProof/>
          <w:sz w:val="28"/>
          <w:szCs w:val="28"/>
        </w:rPr>
        <w:t>тдыха.</w:t>
      </w:r>
    </w:p>
    <w:p w:rsidR="006446A0" w:rsidRDefault="006446A0" w:rsidP="00934D0E">
      <w:pPr>
        <w:widowControl/>
        <w:spacing w:line="240" w:lineRule="auto"/>
        <w:ind w:firstLine="0"/>
        <w:rPr>
          <w:sz w:val="28"/>
          <w:szCs w:val="28"/>
        </w:rPr>
      </w:pPr>
      <w:r>
        <w:rPr>
          <w:b/>
          <w:bCs/>
          <w:sz w:val="24"/>
          <w:szCs w:val="24"/>
        </w:rPr>
        <w:t xml:space="preserve">РЕКРЕАЦИОННОЕ ПРЕДПРИЯТИЕ – </w:t>
      </w:r>
      <w:r>
        <w:rPr>
          <w:sz w:val="28"/>
          <w:szCs w:val="28"/>
        </w:rPr>
        <w:t xml:space="preserve">предприятие, расположенное на землях рекреационного назначения для организации массового отдыха и туризма населения. </w:t>
      </w:r>
    </w:p>
    <w:p w:rsidR="006446A0" w:rsidRDefault="006446A0" w:rsidP="00934D0E">
      <w:pPr>
        <w:widowControl/>
        <w:spacing w:line="240" w:lineRule="auto"/>
        <w:ind w:firstLine="0"/>
        <w:rPr>
          <w:sz w:val="28"/>
          <w:szCs w:val="28"/>
        </w:rPr>
      </w:pPr>
      <w:r>
        <w:rPr>
          <w:b/>
          <w:bCs/>
          <w:sz w:val="24"/>
          <w:szCs w:val="24"/>
        </w:rPr>
        <w:t xml:space="preserve">РЕКРЕАЦИОННОЕ  ПРИРОДОПОЛЬЗОВАНИЕ – </w:t>
      </w:r>
      <w:r>
        <w:rPr>
          <w:sz w:val="28"/>
          <w:szCs w:val="28"/>
        </w:rPr>
        <w:t xml:space="preserve">формы и способы использования природных ресурсов и условий для рекреации. Включает как воздействие природы на человека, так и обратное влияние отдыхающего человека на природу. </w:t>
      </w:r>
    </w:p>
    <w:p w:rsidR="006446A0" w:rsidRDefault="006446A0" w:rsidP="00934D0E">
      <w:pPr>
        <w:widowControl/>
        <w:spacing w:line="240" w:lineRule="auto"/>
        <w:ind w:firstLine="0"/>
        <w:rPr>
          <w:sz w:val="28"/>
          <w:szCs w:val="28"/>
        </w:rPr>
      </w:pPr>
      <w:r>
        <w:rPr>
          <w:b/>
          <w:bCs/>
          <w:sz w:val="24"/>
          <w:szCs w:val="24"/>
        </w:rPr>
        <w:t xml:space="preserve">РЕКРЕАЦИОННОЕ ПРОЕКТИРОВАНИЕ – </w:t>
      </w:r>
      <w:r>
        <w:rPr>
          <w:sz w:val="28"/>
          <w:szCs w:val="28"/>
        </w:rPr>
        <w:t xml:space="preserve">вариативное моделирование программ отдыха и обслуживающих их систем с учетом требований рекреации. </w:t>
      </w:r>
    </w:p>
    <w:p w:rsidR="006446A0" w:rsidRDefault="006446A0" w:rsidP="00934D0E">
      <w:pPr>
        <w:widowControl/>
        <w:spacing w:line="240" w:lineRule="auto"/>
        <w:ind w:firstLine="0"/>
        <w:rPr>
          <w:sz w:val="28"/>
          <w:szCs w:val="28"/>
        </w:rPr>
      </w:pPr>
      <w:r>
        <w:rPr>
          <w:b/>
          <w:bCs/>
          <w:sz w:val="24"/>
          <w:szCs w:val="24"/>
        </w:rPr>
        <w:t>РЕКРЕАЦИОННОЕ ПРОСТРАНСТВО</w:t>
      </w:r>
      <w:r>
        <w:rPr>
          <w:sz w:val="28"/>
          <w:szCs w:val="28"/>
        </w:rPr>
        <w:t xml:space="preserve"> – 1) часть социального пространства, используемого для рекреационной деятельности: формируется в результате деятельности отдыхающих и организаторов отдыха; 2) территория, пригодная для организации  рекреационной деятельности. </w:t>
      </w:r>
    </w:p>
    <w:p w:rsidR="006446A0" w:rsidRDefault="006446A0" w:rsidP="00934D0E">
      <w:pPr>
        <w:pStyle w:val="21"/>
        <w:overflowPunct/>
        <w:autoSpaceDE/>
        <w:autoSpaceDN/>
        <w:adjustRightInd/>
        <w:spacing w:line="240" w:lineRule="auto"/>
        <w:ind w:firstLine="0"/>
        <w:textAlignment w:val="auto"/>
      </w:pPr>
      <w:r>
        <w:rPr>
          <w:b/>
          <w:bCs/>
          <w:sz w:val="24"/>
          <w:szCs w:val="24"/>
        </w:rPr>
        <w:t>РЕКРЕАЦИОННОЕ РАЙОНИРОВАНИЕ</w:t>
      </w:r>
      <w:r>
        <w:rPr>
          <w:sz w:val="24"/>
          <w:szCs w:val="24"/>
        </w:rPr>
        <w:t xml:space="preserve"> </w:t>
      </w:r>
      <w:r>
        <w:t>–</w:t>
      </w:r>
      <w:r w:rsidR="006853EB">
        <w:t xml:space="preserve"> </w:t>
      </w:r>
      <w:r>
        <w:t xml:space="preserve">членение территории по принципу однородности признаков, характеру рекреационного использования. </w:t>
      </w:r>
    </w:p>
    <w:p w:rsidR="006446A0" w:rsidRDefault="006446A0" w:rsidP="00934D0E">
      <w:pPr>
        <w:widowControl/>
        <w:spacing w:line="240" w:lineRule="auto"/>
        <w:ind w:firstLine="0"/>
        <w:rPr>
          <w:sz w:val="28"/>
          <w:szCs w:val="28"/>
        </w:rPr>
      </w:pPr>
      <w:r>
        <w:rPr>
          <w:b/>
          <w:bCs/>
          <w:sz w:val="24"/>
          <w:szCs w:val="24"/>
        </w:rPr>
        <w:t xml:space="preserve">РЕКРЕАЦИОННЫЕ ПОТРЕБНОСТИ </w:t>
      </w:r>
      <w:r>
        <w:rPr>
          <w:b/>
          <w:bCs/>
          <w:sz w:val="28"/>
          <w:szCs w:val="28"/>
        </w:rPr>
        <w:t xml:space="preserve">– </w:t>
      </w:r>
      <w:r>
        <w:rPr>
          <w:sz w:val="28"/>
          <w:szCs w:val="28"/>
        </w:rPr>
        <w:t xml:space="preserve">нужда в постоянном воспроизводстве живых сил (физических, психических, интеллектуальных) человека. </w:t>
      </w:r>
    </w:p>
    <w:p w:rsidR="006446A0" w:rsidRDefault="006446A0" w:rsidP="00934D0E">
      <w:pPr>
        <w:widowControl/>
        <w:spacing w:line="240" w:lineRule="auto"/>
        <w:ind w:firstLine="0"/>
        <w:rPr>
          <w:sz w:val="28"/>
          <w:szCs w:val="28"/>
        </w:rPr>
      </w:pPr>
      <w:r>
        <w:rPr>
          <w:b/>
          <w:bCs/>
          <w:sz w:val="24"/>
          <w:szCs w:val="24"/>
        </w:rPr>
        <w:t>РЕКРЕАЦИОННЫЕ ПОТРЕБНОСТИ ОБЩЕСТВА</w:t>
      </w:r>
      <w:r>
        <w:rPr>
          <w:sz w:val="28"/>
          <w:szCs w:val="28"/>
        </w:rPr>
        <w:t xml:space="preserve"> – потребности в простом и расширенном воспроизводстве его социально-трудового и социально-культурного потенциала.</w:t>
      </w:r>
    </w:p>
    <w:p w:rsidR="006446A0" w:rsidRDefault="006446A0" w:rsidP="00934D0E">
      <w:pPr>
        <w:widowControl/>
        <w:spacing w:line="240" w:lineRule="auto"/>
        <w:ind w:firstLine="0"/>
        <w:rPr>
          <w:sz w:val="28"/>
          <w:szCs w:val="28"/>
        </w:rPr>
      </w:pPr>
      <w:r>
        <w:rPr>
          <w:b/>
          <w:bCs/>
          <w:sz w:val="24"/>
          <w:szCs w:val="24"/>
        </w:rPr>
        <w:t>РЕКРЕАЦИОННЫЕ ПОТРЕБНОСТИ ЧЕЛОВЕКА</w:t>
      </w:r>
      <w:r>
        <w:rPr>
          <w:sz w:val="28"/>
          <w:szCs w:val="28"/>
        </w:rPr>
        <w:t xml:space="preserve"> – потребности в восстановлении и развитии физических и психических  сил человека в его физическом, интеллектуальном и духовном совершенствовании.</w:t>
      </w:r>
    </w:p>
    <w:p w:rsidR="006446A0" w:rsidRDefault="006446A0" w:rsidP="00934D0E">
      <w:pPr>
        <w:pStyle w:val="a3"/>
        <w:jc w:val="both"/>
        <w:rPr>
          <w:b w:val="0"/>
          <w:bCs w:val="0"/>
        </w:rPr>
      </w:pPr>
      <w:r>
        <w:rPr>
          <w:sz w:val="24"/>
          <w:szCs w:val="24"/>
        </w:rPr>
        <w:t>РЕКРЕАЦИОННЫЕ РЕСУРСЫ</w:t>
      </w:r>
      <w:r>
        <w:t xml:space="preserve"> – </w:t>
      </w:r>
      <w:r>
        <w:rPr>
          <w:b w:val="0"/>
          <w:bCs w:val="0"/>
        </w:rPr>
        <w:t>1)  компоненты природной среды, объекты хозяйственной деятельности, обладающие уникальностью, оригинальностью, эстетической привлекательностью, целебно-оздоровительной значимостью, могущие быть использованы для организации различных видов и форм рекреационных занятий; 2) компоненты природной среды и феномены соци</w:t>
      </w:r>
      <w:r w:rsidR="006853EB">
        <w:rPr>
          <w:b w:val="0"/>
          <w:bCs w:val="0"/>
        </w:rPr>
        <w:t>о</w:t>
      </w:r>
      <w:r>
        <w:rPr>
          <w:b w:val="0"/>
          <w:bCs w:val="0"/>
        </w:rPr>
        <w:t>культурного характера, которые, благодаря определенным свойствам, могут быть использованы для организации рекреационной деятельности; 3)  часть туристских ресурсов, представляющая собой природные и антропогенные геосистемы, тела и явления природы, артефакты, которые обладают комфортными свойствами и потребительской стоимостью для рекреационной деятельности и могут быть использованы для организации отдыха и оздоровления определенного контингента людей в фиксированное время с помощью существующей технологии и имеющихся материальных возможностей; 4)  совокупность компонентов природных комплексов и объектов историко-культурного наследия, формирующих гармонию целостности ландшафта, прямое или опосредованное потребление которых оказывает благоприятное воздействие, способствует поддержанию и восстановлению физического и духовного здоровья человека; 5) объекты и явления природы, результаты человеческой (антропогенной) деятельности, которые можно использовать д</w:t>
      </w:r>
      <w:r w:rsidR="006853EB">
        <w:rPr>
          <w:b w:val="0"/>
          <w:bCs w:val="0"/>
        </w:rPr>
        <w:t>ля отдыха, туризма и лечения</w:t>
      </w:r>
      <w:r>
        <w:rPr>
          <w:b w:val="0"/>
          <w:bCs w:val="0"/>
        </w:rPr>
        <w:t xml:space="preserve">. </w:t>
      </w:r>
    </w:p>
    <w:p w:rsidR="006446A0" w:rsidRDefault="006446A0" w:rsidP="00934D0E">
      <w:pPr>
        <w:widowControl/>
        <w:spacing w:line="240" w:lineRule="auto"/>
        <w:ind w:firstLine="0"/>
        <w:rPr>
          <w:sz w:val="28"/>
          <w:szCs w:val="28"/>
        </w:rPr>
      </w:pPr>
      <w:r>
        <w:rPr>
          <w:b/>
          <w:bCs/>
          <w:sz w:val="24"/>
          <w:szCs w:val="24"/>
        </w:rPr>
        <w:t>РЕКРЕАЦИОННЫЙ ВОДОЕМ</w:t>
      </w:r>
      <w:r>
        <w:rPr>
          <w:sz w:val="28"/>
          <w:szCs w:val="28"/>
        </w:rPr>
        <w:t xml:space="preserve"> – любой водный объект, используемый как место отдыха на воде (лодочный, байдарочный, парусный спорт, туризм и прогулки) и на берегах с купанием в нем или без него.</w:t>
      </w:r>
    </w:p>
    <w:p w:rsidR="006446A0" w:rsidRDefault="006446A0" w:rsidP="00934D0E">
      <w:pPr>
        <w:pStyle w:val="a3"/>
        <w:jc w:val="both"/>
        <w:rPr>
          <w:b w:val="0"/>
          <w:bCs w:val="0"/>
        </w:rPr>
      </w:pPr>
      <w:r>
        <w:rPr>
          <w:sz w:val="24"/>
          <w:szCs w:val="24"/>
        </w:rPr>
        <w:t>РЕКРЕАЦИОННЫЙ КАДАСТР</w:t>
      </w:r>
      <w:r>
        <w:rPr>
          <w:b w:val="0"/>
          <w:bCs w:val="0"/>
          <w:sz w:val="24"/>
          <w:szCs w:val="24"/>
        </w:rPr>
        <w:t xml:space="preserve"> </w:t>
      </w:r>
      <w:r>
        <w:rPr>
          <w:b w:val="0"/>
          <w:bCs w:val="0"/>
        </w:rPr>
        <w:t>– 1) систематический свод данных, включающих количественную опись природных объектов и явлений рекреационного назначения. Он должен содержать географическую характеристику, данные о динамике, степени исследованности объекта или явления, рекомендации по использованию, необходимые меры по охране; 2) свод данных о территориях, предназначенных для отдыха и восстановления здоровья человека.</w:t>
      </w:r>
    </w:p>
    <w:p w:rsidR="006446A0" w:rsidRDefault="006446A0" w:rsidP="00934D0E">
      <w:pPr>
        <w:widowControl/>
        <w:tabs>
          <w:tab w:val="left" w:pos="540"/>
        </w:tabs>
        <w:spacing w:line="240" w:lineRule="auto"/>
        <w:ind w:firstLine="0"/>
        <w:rPr>
          <w:sz w:val="28"/>
          <w:szCs w:val="28"/>
        </w:rPr>
      </w:pPr>
      <w:r>
        <w:rPr>
          <w:b/>
          <w:bCs/>
          <w:sz w:val="24"/>
          <w:szCs w:val="24"/>
        </w:rPr>
        <w:t>РЕКРЕАЦИОННЫЙ ОБЪЕКТ</w:t>
      </w:r>
      <w:r>
        <w:rPr>
          <w:b/>
          <w:bCs/>
          <w:sz w:val="28"/>
          <w:szCs w:val="28"/>
        </w:rPr>
        <w:t xml:space="preserve"> </w:t>
      </w:r>
      <w:r>
        <w:rPr>
          <w:sz w:val="28"/>
          <w:szCs w:val="28"/>
        </w:rPr>
        <w:t xml:space="preserve">– любое ограниченное по площади место, обладающее особо привлекательными для отдыха свойствами. </w:t>
      </w:r>
      <w:r>
        <w:rPr>
          <w:b/>
          <w:bCs/>
          <w:i/>
          <w:iCs/>
          <w:sz w:val="28"/>
          <w:szCs w:val="28"/>
        </w:rPr>
        <w:t>Природный Р.</w:t>
      </w:r>
      <w:r w:rsidR="00422813">
        <w:rPr>
          <w:b/>
          <w:bCs/>
          <w:i/>
          <w:iCs/>
          <w:sz w:val="28"/>
          <w:szCs w:val="28"/>
        </w:rPr>
        <w:t xml:space="preserve"> </w:t>
      </w:r>
      <w:r>
        <w:rPr>
          <w:b/>
          <w:bCs/>
          <w:i/>
          <w:iCs/>
          <w:sz w:val="28"/>
          <w:szCs w:val="28"/>
        </w:rPr>
        <w:t>о.</w:t>
      </w:r>
      <w:r>
        <w:rPr>
          <w:sz w:val="28"/>
          <w:szCs w:val="28"/>
        </w:rPr>
        <w:t xml:space="preserve"> – участок природы ограниченного размера, охотно используемый для отдыха – пруд, озеро, лесная поляна, памятник природы, видовая площадка. </w:t>
      </w:r>
    </w:p>
    <w:p w:rsidR="006446A0" w:rsidRDefault="006446A0" w:rsidP="00934D0E">
      <w:pPr>
        <w:widowControl/>
        <w:spacing w:line="240" w:lineRule="auto"/>
        <w:ind w:firstLine="0"/>
        <w:rPr>
          <w:noProof/>
          <w:sz w:val="28"/>
          <w:szCs w:val="28"/>
        </w:rPr>
      </w:pPr>
      <w:r>
        <w:rPr>
          <w:b/>
          <w:bCs/>
          <w:sz w:val="24"/>
          <w:szCs w:val="24"/>
        </w:rPr>
        <w:t>РЕКРЕАЦИОННЫЙ ПОТЕНЦИАЛ</w:t>
      </w:r>
      <w:r>
        <w:rPr>
          <w:sz w:val="20"/>
          <w:szCs w:val="20"/>
        </w:rPr>
        <w:t xml:space="preserve"> </w:t>
      </w:r>
      <w:r w:rsidRPr="00852AF6">
        <w:rPr>
          <w:sz w:val="28"/>
          <w:szCs w:val="28"/>
        </w:rPr>
        <w:t>–</w:t>
      </w:r>
      <w:r w:rsidR="00422813">
        <w:rPr>
          <w:sz w:val="20"/>
          <w:szCs w:val="20"/>
        </w:rPr>
        <w:t xml:space="preserve"> </w:t>
      </w:r>
      <w:r>
        <w:rPr>
          <w:sz w:val="28"/>
          <w:szCs w:val="28"/>
        </w:rPr>
        <w:t xml:space="preserve">совокупность природных, культурно-исторических и социально-экономических предпосылок для организации рекреационной деятельности на определенной территории (Т.В. Николаенко). Иногда </w:t>
      </w:r>
      <w:r>
        <w:rPr>
          <w:b/>
          <w:bCs/>
          <w:i/>
          <w:iCs/>
          <w:sz w:val="28"/>
          <w:szCs w:val="28"/>
        </w:rPr>
        <w:t>рекреационным потенциалом</w:t>
      </w:r>
      <w:r>
        <w:rPr>
          <w:sz w:val="28"/>
          <w:szCs w:val="28"/>
        </w:rPr>
        <w:t xml:space="preserve"> называют отношение между фактической и предельно возможной численностью туристов, определяемой исходя из наличия рекреационных ресурсов. Очень часто, под </w:t>
      </w:r>
      <w:r>
        <w:rPr>
          <w:b/>
          <w:bCs/>
          <w:i/>
          <w:iCs/>
          <w:sz w:val="28"/>
          <w:szCs w:val="28"/>
        </w:rPr>
        <w:t>рекреационным потенциалом</w:t>
      </w:r>
      <w:r>
        <w:rPr>
          <w:sz w:val="28"/>
          <w:szCs w:val="28"/>
        </w:rPr>
        <w:t xml:space="preserve"> понимается наличие на территории определенных уникальных или, по крайней мере, интересных не только для местных жителей объектов. Н.Ф. Реймерс  понимает под </w:t>
      </w:r>
      <w:r>
        <w:rPr>
          <w:b/>
          <w:bCs/>
          <w:i/>
          <w:iCs/>
          <w:sz w:val="28"/>
          <w:szCs w:val="28"/>
        </w:rPr>
        <w:t>рекреационным потенциалом</w:t>
      </w:r>
      <w:r>
        <w:rPr>
          <w:sz w:val="28"/>
          <w:szCs w:val="28"/>
        </w:rPr>
        <w:t xml:space="preserve"> один из показателей природно-ресурсного потенциала – степень способности природной территории оказывать на человека положительное физическое, психическое и социально-психологическое воздействие, связанное с отдыхом. </w:t>
      </w:r>
      <w:r w:rsidRPr="00422813">
        <w:rPr>
          <w:sz w:val="28"/>
          <w:szCs w:val="28"/>
        </w:rPr>
        <w:t>Р</w:t>
      </w:r>
      <w:r w:rsidRPr="00422813">
        <w:rPr>
          <w:noProof/>
          <w:sz w:val="28"/>
          <w:szCs w:val="28"/>
        </w:rPr>
        <w:t xml:space="preserve">екреационный </w:t>
      </w:r>
      <w:r w:rsidRPr="00422813">
        <w:rPr>
          <w:sz w:val="28"/>
          <w:szCs w:val="28"/>
        </w:rPr>
        <w:t>п</w:t>
      </w:r>
      <w:r w:rsidRPr="00422813">
        <w:rPr>
          <w:noProof/>
          <w:sz w:val="28"/>
          <w:szCs w:val="28"/>
        </w:rPr>
        <w:t xml:space="preserve">отенциал </w:t>
      </w:r>
      <w:r w:rsidRPr="00422813">
        <w:rPr>
          <w:sz w:val="28"/>
          <w:szCs w:val="28"/>
        </w:rPr>
        <w:t>т</w:t>
      </w:r>
      <w:r w:rsidRPr="00422813">
        <w:rPr>
          <w:noProof/>
          <w:sz w:val="28"/>
          <w:szCs w:val="28"/>
        </w:rPr>
        <w:t>ерритории</w:t>
      </w:r>
      <w:r>
        <w:rPr>
          <w:noProof/>
          <w:sz w:val="28"/>
          <w:szCs w:val="28"/>
        </w:rPr>
        <w:t xml:space="preserve"> </w:t>
      </w:r>
      <w:r>
        <w:rPr>
          <w:sz w:val="28"/>
          <w:szCs w:val="28"/>
        </w:rPr>
        <w:t>о</w:t>
      </w:r>
      <w:r>
        <w:rPr>
          <w:noProof/>
          <w:sz w:val="28"/>
          <w:szCs w:val="28"/>
        </w:rPr>
        <w:t xml:space="preserve">пределяется </w:t>
      </w:r>
      <w:r>
        <w:rPr>
          <w:sz w:val="28"/>
          <w:szCs w:val="28"/>
        </w:rPr>
        <w:t>е</w:t>
      </w:r>
      <w:r>
        <w:rPr>
          <w:noProof/>
          <w:sz w:val="28"/>
          <w:szCs w:val="28"/>
        </w:rPr>
        <w:t xml:space="preserve">е </w:t>
      </w:r>
      <w:r>
        <w:rPr>
          <w:b/>
          <w:bCs/>
          <w:i/>
          <w:iCs/>
          <w:sz w:val="28"/>
          <w:szCs w:val="28"/>
        </w:rPr>
        <w:t>рекреа</w:t>
      </w:r>
      <w:r>
        <w:rPr>
          <w:b/>
          <w:bCs/>
          <w:i/>
          <w:iCs/>
          <w:vanish/>
          <w:sz w:val="28"/>
          <w:szCs w:val="28"/>
        </w:rPr>
        <w:t>-</w:t>
      </w:r>
      <w:r>
        <w:rPr>
          <w:b/>
          <w:bCs/>
          <w:i/>
          <w:iCs/>
          <w:vanish/>
          <w:sz w:val="28"/>
          <w:szCs w:val="28"/>
        </w:rPr>
        <w:br/>
      </w:r>
      <w:r>
        <w:rPr>
          <w:b/>
          <w:bCs/>
          <w:i/>
          <w:iCs/>
          <w:sz w:val="28"/>
          <w:szCs w:val="28"/>
        </w:rPr>
        <w:t>ц</w:t>
      </w:r>
      <w:r>
        <w:rPr>
          <w:b/>
          <w:bCs/>
          <w:i/>
          <w:iCs/>
          <w:noProof/>
          <w:sz w:val="28"/>
          <w:szCs w:val="28"/>
        </w:rPr>
        <w:t xml:space="preserve">ионной </w:t>
      </w:r>
      <w:r>
        <w:rPr>
          <w:b/>
          <w:bCs/>
          <w:i/>
          <w:iCs/>
          <w:sz w:val="28"/>
          <w:szCs w:val="28"/>
        </w:rPr>
        <w:t>е</w:t>
      </w:r>
      <w:r>
        <w:rPr>
          <w:b/>
          <w:bCs/>
          <w:i/>
          <w:iCs/>
          <w:noProof/>
          <w:sz w:val="28"/>
          <w:szCs w:val="28"/>
        </w:rPr>
        <w:t>мкостью</w:t>
      </w:r>
      <w:r>
        <w:rPr>
          <w:noProof/>
          <w:sz w:val="28"/>
          <w:szCs w:val="28"/>
        </w:rPr>
        <w:t xml:space="preserve">, </w:t>
      </w:r>
      <w:r>
        <w:rPr>
          <w:sz w:val="28"/>
          <w:szCs w:val="28"/>
        </w:rPr>
        <w:t>к</w:t>
      </w:r>
      <w:r>
        <w:rPr>
          <w:noProof/>
          <w:sz w:val="28"/>
          <w:szCs w:val="28"/>
        </w:rPr>
        <w:t xml:space="preserve">оторая </w:t>
      </w:r>
      <w:r>
        <w:rPr>
          <w:sz w:val="28"/>
          <w:szCs w:val="28"/>
        </w:rPr>
        <w:t>в</w:t>
      </w:r>
      <w:r>
        <w:rPr>
          <w:noProof/>
          <w:sz w:val="28"/>
          <w:szCs w:val="28"/>
        </w:rPr>
        <w:t xml:space="preserve">ключает </w:t>
      </w:r>
      <w:r>
        <w:rPr>
          <w:sz w:val="28"/>
          <w:szCs w:val="28"/>
        </w:rPr>
        <w:t>с</w:t>
      </w:r>
      <w:r>
        <w:rPr>
          <w:noProof/>
          <w:sz w:val="28"/>
          <w:szCs w:val="28"/>
        </w:rPr>
        <w:t>овокупную</w:t>
      </w:r>
      <w:r w:rsidR="00422813">
        <w:rPr>
          <w:noProof/>
          <w:sz w:val="28"/>
          <w:szCs w:val="28"/>
        </w:rPr>
        <w:t xml:space="preserve"> </w:t>
      </w:r>
      <w:r>
        <w:rPr>
          <w:sz w:val="28"/>
          <w:szCs w:val="28"/>
        </w:rPr>
        <w:t>рекреацион</w:t>
      </w:r>
      <w:r>
        <w:rPr>
          <w:vanish/>
          <w:sz w:val="28"/>
          <w:szCs w:val="28"/>
        </w:rPr>
        <w:t>-</w:t>
      </w:r>
      <w:r>
        <w:rPr>
          <w:vanish/>
          <w:sz w:val="28"/>
          <w:szCs w:val="28"/>
        </w:rPr>
        <w:br/>
      </w:r>
      <w:r>
        <w:rPr>
          <w:sz w:val="28"/>
          <w:szCs w:val="28"/>
        </w:rPr>
        <w:t>н</w:t>
      </w:r>
      <w:r>
        <w:rPr>
          <w:noProof/>
          <w:sz w:val="28"/>
          <w:szCs w:val="28"/>
        </w:rPr>
        <w:t xml:space="preserve">ую </w:t>
      </w:r>
      <w:r>
        <w:rPr>
          <w:sz w:val="28"/>
          <w:szCs w:val="28"/>
        </w:rPr>
        <w:t>н</w:t>
      </w:r>
      <w:r>
        <w:rPr>
          <w:noProof/>
          <w:sz w:val="28"/>
          <w:szCs w:val="28"/>
        </w:rPr>
        <w:t xml:space="preserve">агрузку </w:t>
      </w:r>
      <w:r>
        <w:rPr>
          <w:sz w:val="28"/>
          <w:szCs w:val="28"/>
        </w:rPr>
        <w:t>в</w:t>
      </w:r>
      <w:r>
        <w:rPr>
          <w:noProof/>
          <w:sz w:val="28"/>
          <w:szCs w:val="28"/>
        </w:rPr>
        <w:t xml:space="preserve">сех </w:t>
      </w:r>
      <w:r>
        <w:rPr>
          <w:sz w:val="28"/>
          <w:szCs w:val="28"/>
        </w:rPr>
        <w:t>у</w:t>
      </w:r>
      <w:r>
        <w:rPr>
          <w:noProof/>
          <w:sz w:val="28"/>
          <w:szCs w:val="28"/>
        </w:rPr>
        <w:t xml:space="preserve">частков </w:t>
      </w:r>
      <w:r>
        <w:rPr>
          <w:sz w:val="28"/>
          <w:szCs w:val="28"/>
        </w:rPr>
        <w:t>т</w:t>
      </w:r>
      <w:r>
        <w:rPr>
          <w:noProof/>
          <w:sz w:val="28"/>
          <w:szCs w:val="28"/>
        </w:rPr>
        <w:t xml:space="preserve">ерритории, </w:t>
      </w:r>
      <w:r>
        <w:rPr>
          <w:sz w:val="28"/>
          <w:szCs w:val="28"/>
        </w:rPr>
        <w:t>с</w:t>
      </w:r>
      <w:r>
        <w:rPr>
          <w:noProof/>
          <w:sz w:val="28"/>
          <w:szCs w:val="28"/>
        </w:rPr>
        <w:t xml:space="preserve">пособную привести </w:t>
      </w:r>
      <w:r>
        <w:rPr>
          <w:vanish/>
          <w:sz w:val="28"/>
          <w:szCs w:val="28"/>
        </w:rPr>
        <w:br/>
      </w:r>
      <w:r>
        <w:rPr>
          <w:sz w:val="28"/>
          <w:szCs w:val="28"/>
        </w:rPr>
        <w:t>э</w:t>
      </w:r>
      <w:r>
        <w:rPr>
          <w:noProof/>
          <w:sz w:val="28"/>
          <w:szCs w:val="28"/>
        </w:rPr>
        <w:t xml:space="preserve">ти </w:t>
      </w:r>
      <w:r>
        <w:rPr>
          <w:sz w:val="28"/>
          <w:szCs w:val="28"/>
        </w:rPr>
        <w:t>у</w:t>
      </w:r>
      <w:r>
        <w:rPr>
          <w:noProof/>
          <w:sz w:val="28"/>
          <w:szCs w:val="28"/>
        </w:rPr>
        <w:t xml:space="preserve">частки </w:t>
      </w:r>
      <w:r>
        <w:rPr>
          <w:sz w:val="28"/>
          <w:szCs w:val="28"/>
        </w:rPr>
        <w:t>к</w:t>
      </w:r>
      <w:r>
        <w:rPr>
          <w:noProof/>
          <w:sz w:val="28"/>
          <w:szCs w:val="28"/>
        </w:rPr>
        <w:t xml:space="preserve"> </w:t>
      </w:r>
      <w:r>
        <w:rPr>
          <w:sz w:val="28"/>
          <w:szCs w:val="28"/>
        </w:rPr>
        <w:t>о</w:t>
      </w:r>
      <w:r>
        <w:rPr>
          <w:noProof/>
          <w:sz w:val="28"/>
          <w:szCs w:val="28"/>
        </w:rPr>
        <w:t xml:space="preserve">пределенной </w:t>
      </w:r>
      <w:r>
        <w:rPr>
          <w:sz w:val="28"/>
          <w:szCs w:val="28"/>
        </w:rPr>
        <w:t>с</w:t>
      </w:r>
      <w:r>
        <w:rPr>
          <w:noProof/>
          <w:sz w:val="28"/>
          <w:szCs w:val="28"/>
        </w:rPr>
        <w:t xml:space="preserve">тадии </w:t>
      </w:r>
      <w:r>
        <w:rPr>
          <w:sz w:val="28"/>
          <w:szCs w:val="28"/>
        </w:rPr>
        <w:t>д</w:t>
      </w:r>
      <w:r>
        <w:rPr>
          <w:noProof/>
          <w:sz w:val="28"/>
          <w:szCs w:val="28"/>
        </w:rPr>
        <w:t xml:space="preserve">игрессии. </w:t>
      </w:r>
      <w:r>
        <w:rPr>
          <w:b/>
          <w:bCs/>
          <w:i/>
          <w:iCs/>
          <w:noProof/>
          <w:sz w:val="28"/>
          <w:szCs w:val="28"/>
        </w:rPr>
        <w:t xml:space="preserve">Рекреационная </w:t>
      </w:r>
      <w:r>
        <w:rPr>
          <w:b/>
          <w:bCs/>
          <w:i/>
          <w:iCs/>
          <w:vanish/>
          <w:sz w:val="28"/>
          <w:szCs w:val="28"/>
        </w:rPr>
        <w:br/>
      </w:r>
      <w:r>
        <w:rPr>
          <w:b/>
          <w:bCs/>
          <w:i/>
          <w:iCs/>
          <w:sz w:val="28"/>
          <w:szCs w:val="28"/>
        </w:rPr>
        <w:t>н</w:t>
      </w:r>
      <w:r>
        <w:rPr>
          <w:b/>
          <w:bCs/>
          <w:i/>
          <w:iCs/>
          <w:noProof/>
          <w:sz w:val="28"/>
          <w:szCs w:val="28"/>
        </w:rPr>
        <w:t>агрузка</w:t>
      </w:r>
      <w:r>
        <w:rPr>
          <w:noProof/>
          <w:sz w:val="28"/>
          <w:szCs w:val="28"/>
        </w:rPr>
        <w:t xml:space="preserve"> </w:t>
      </w:r>
      <w:r>
        <w:rPr>
          <w:sz w:val="28"/>
          <w:szCs w:val="28"/>
        </w:rPr>
        <w:t>о</w:t>
      </w:r>
      <w:r>
        <w:rPr>
          <w:noProof/>
          <w:sz w:val="28"/>
          <w:szCs w:val="28"/>
        </w:rPr>
        <w:t xml:space="preserve">пределяется </w:t>
      </w:r>
      <w:r>
        <w:rPr>
          <w:sz w:val="28"/>
          <w:szCs w:val="28"/>
        </w:rPr>
        <w:t>к</w:t>
      </w:r>
      <w:r>
        <w:rPr>
          <w:noProof/>
          <w:sz w:val="28"/>
          <w:szCs w:val="28"/>
        </w:rPr>
        <w:t xml:space="preserve">оличеством отдыхающих </w:t>
      </w:r>
      <w:r>
        <w:rPr>
          <w:sz w:val="28"/>
          <w:szCs w:val="28"/>
        </w:rPr>
        <w:t>н</w:t>
      </w:r>
      <w:r>
        <w:rPr>
          <w:noProof/>
          <w:sz w:val="28"/>
          <w:szCs w:val="28"/>
        </w:rPr>
        <w:t xml:space="preserve">а </w:t>
      </w:r>
      <w:r>
        <w:rPr>
          <w:sz w:val="28"/>
          <w:szCs w:val="28"/>
        </w:rPr>
        <w:t>т</w:t>
      </w:r>
      <w:r>
        <w:rPr>
          <w:noProof/>
          <w:sz w:val="28"/>
          <w:szCs w:val="28"/>
        </w:rPr>
        <w:t xml:space="preserve">ерритории </w:t>
      </w:r>
      <w:r>
        <w:rPr>
          <w:vanish/>
          <w:sz w:val="28"/>
          <w:szCs w:val="28"/>
        </w:rPr>
        <w:br/>
      </w:r>
      <w:r>
        <w:rPr>
          <w:sz w:val="28"/>
          <w:szCs w:val="28"/>
        </w:rPr>
        <w:t>в</w:t>
      </w:r>
      <w:r>
        <w:rPr>
          <w:noProof/>
          <w:sz w:val="28"/>
          <w:szCs w:val="28"/>
        </w:rPr>
        <w:t xml:space="preserve"> </w:t>
      </w:r>
      <w:r>
        <w:rPr>
          <w:sz w:val="28"/>
          <w:szCs w:val="28"/>
        </w:rPr>
        <w:t>1</w:t>
      </w:r>
      <w:r>
        <w:rPr>
          <w:noProof/>
          <w:sz w:val="28"/>
          <w:szCs w:val="28"/>
        </w:rPr>
        <w:t xml:space="preserve"> </w:t>
      </w:r>
      <w:r>
        <w:rPr>
          <w:sz w:val="28"/>
          <w:szCs w:val="28"/>
        </w:rPr>
        <w:t>га</w:t>
      </w:r>
      <w:r>
        <w:rPr>
          <w:noProof/>
          <w:sz w:val="28"/>
          <w:szCs w:val="28"/>
        </w:rPr>
        <w:t xml:space="preserve"> </w:t>
      </w:r>
      <w:r>
        <w:rPr>
          <w:sz w:val="28"/>
          <w:szCs w:val="28"/>
        </w:rPr>
        <w:t>н</w:t>
      </w:r>
      <w:r>
        <w:rPr>
          <w:noProof/>
          <w:sz w:val="28"/>
          <w:szCs w:val="28"/>
        </w:rPr>
        <w:t xml:space="preserve">а </w:t>
      </w:r>
      <w:r>
        <w:rPr>
          <w:sz w:val="28"/>
          <w:szCs w:val="28"/>
        </w:rPr>
        <w:t>п</w:t>
      </w:r>
      <w:r>
        <w:rPr>
          <w:noProof/>
          <w:sz w:val="28"/>
          <w:szCs w:val="28"/>
        </w:rPr>
        <w:t xml:space="preserve">ротяжении </w:t>
      </w:r>
      <w:r>
        <w:rPr>
          <w:sz w:val="28"/>
          <w:szCs w:val="28"/>
        </w:rPr>
        <w:t>в</w:t>
      </w:r>
      <w:r>
        <w:rPr>
          <w:noProof/>
          <w:sz w:val="28"/>
          <w:szCs w:val="28"/>
        </w:rPr>
        <w:t xml:space="preserve">сего вегетационного </w:t>
      </w:r>
      <w:r>
        <w:rPr>
          <w:sz w:val="28"/>
          <w:szCs w:val="28"/>
        </w:rPr>
        <w:t>п</w:t>
      </w:r>
      <w:r>
        <w:rPr>
          <w:noProof/>
          <w:sz w:val="28"/>
          <w:szCs w:val="28"/>
        </w:rPr>
        <w:t xml:space="preserve">ериода. </w:t>
      </w:r>
    </w:p>
    <w:p w:rsidR="006446A0" w:rsidRDefault="006446A0" w:rsidP="00934D0E">
      <w:pPr>
        <w:pStyle w:val="21"/>
        <w:overflowPunct/>
        <w:autoSpaceDE/>
        <w:autoSpaceDN/>
        <w:adjustRightInd/>
        <w:spacing w:line="240" w:lineRule="auto"/>
        <w:ind w:firstLine="0"/>
        <w:textAlignment w:val="auto"/>
      </w:pPr>
      <w:r>
        <w:rPr>
          <w:b/>
          <w:bCs/>
          <w:sz w:val="24"/>
          <w:szCs w:val="24"/>
        </w:rPr>
        <w:t>РЕКРЕАЦИОННЫЙ РАЙОН</w:t>
      </w:r>
      <w:r>
        <w:rPr>
          <w:sz w:val="24"/>
          <w:szCs w:val="24"/>
        </w:rPr>
        <w:t xml:space="preserve"> </w:t>
      </w:r>
      <w:r>
        <w:t xml:space="preserve">– территориальная совокупность экономически взаимосвязанных рекреационных предприятий, специализирующихся на обслуживании рекреантов, позволяющая наилучшим образом удовлетворить их потребности, используя существующие природные и культурно-исторические комплексы территории и ее экономические условия. </w:t>
      </w:r>
    </w:p>
    <w:p w:rsidR="006446A0" w:rsidRDefault="006446A0" w:rsidP="00934D0E">
      <w:pPr>
        <w:pStyle w:val="21"/>
        <w:overflowPunct/>
        <w:autoSpaceDE/>
        <w:autoSpaceDN/>
        <w:adjustRightInd/>
        <w:spacing w:line="240" w:lineRule="auto"/>
        <w:ind w:firstLine="0"/>
        <w:textAlignment w:val="auto"/>
      </w:pPr>
      <w:r>
        <w:rPr>
          <w:b/>
          <w:bCs/>
          <w:sz w:val="24"/>
          <w:szCs w:val="24"/>
        </w:rPr>
        <w:t xml:space="preserve">РЕКРЕАЦИОННЫЙ РЕЖИМ </w:t>
      </w:r>
      <w:r w:rsidRPr="009C792B">
        <w:rPr>
          <w:b/>
          <w:bCs/>
          <w:sz w:val="24"/>
          <w:szCs w:val="24"/>
        </w:rPr>
        <w:t>–</w:t>
      </w:r>
      <w:r>
        <w:rPr>
          <w:b/>
          <w:bCs/>
          <w:sz w:val="24"/>
          <w:szCs w:val="24"/>
        </w:rPr>
        <w:t xml:space="preserve"> </w:t>
      </w:r>
      <w:r>
        <w:t xml:space="preserve">последовательность элементарных рекреационных занятий с фиксацией их продолжительности и интенсивности в цикле рекреационных занятий. </w:t>
      </w:r>
    </w:p>
    <w:p w:rsidR="006446A0" w:rsidRDefault="006446A0" w:rsidP="00934D0E">
      <w:pPr>
        <w:pStyle w:val="33"/>
        <w:jc w:val="both"/>
        <w:rPr>
          <w:b w:val="0"/>
          <w:bCs w:val="0"/>
          <w:sz w:val="28"/>
          <w:szCs w:val="28"/>
        </w:rPr>
      </w:pPr>
      <w:r>
        <w:rPr>
          <w:sz w:val="24"/>
          <w:szCs w:val="24"/>
        </w:rPr>
        <w:t>РЕКРЕАЦИЯ</w:t>
      </w:r>
      <w:r>
        <w:rPr>
          <w:b w:val="0"/>
          <w:bCs w:val="0"/>
          <w:sz w:val="24"/>
          <w:szCs w:val="24"/>
        </w:rPr>
        <w:t xml:space="preserve"> </w:t>
      </w:r>
      <w:r>
        <w:rPr>
          <w:b w:val="0"/>
          <w:bCs w:val="0"/>
          <w:sz w:val="28"/>
          <w:szCs w:val="28"/>
        </w:rPr>
        <w:t>– 1) восстановление, оздоровление и пространство, где осуществляются эти виды деятельности; 2) массив времени, в ходе которого происходит восстановление производительных сил человека, либо как деятельность, направленная на это восстановление; 3) функция всякой деятельности, всякого времени и всякой территории; 4) деятельность людей, занимающихся созиданием и персональным использованием свободного времени.</w:t>
      </w:r>
    </w:p>
    <w:p w:rsidR="006446A0" w:rsidRDefault="006446A0" w:rsidP="00934D0E">
      <w:pPr>
        <w:pStyle w:val="1"/>
        <w:ind w:left="0"/>
        <w:jc w:val="both"/>
        <w:rPr>
          <w:b w:val="0"/>
          <w:bCs w:val="0"/>
        </w:rPr>
      </w:pPr>
      <w:r>
        <w:rPr>
          <w:sz w:val="24"/>
          <w:szCs w:val="24"/>
        </w:rPr>
        <w:t xml:space="preserve">РЕКРЕАЦИЯ И ОТДЫХ </w:t>
      </w:r>
      <w:r w:rsidRPr="00ED5177">
        <w:rPr>
          <w:b w:val="0"/>
          <w:bCs w:val="0"/>
        </w:rPr>
        <w:t>(по Н.С. Мироненко и И.Т. Твердохлебову)</w:t>
      </w:r>
      <w:r>
        <w:rPr>
          <w:b w:val="0"/>
          <w:bCs w:val="0"/>
        </w:rPr>
        <w:t xml:space="preserve">. </w:t>
      </w:r>
      <w:r>
        <w:rPr>
          <w:i/>
          <w:iCs/>
        </w:rPr>
        <w:t>Рекреация</w:t>
      </w:r>
      <w:r>
        <w:rPr>
          <w:b w:val="0"/>
          <w:bCs w:val="0"/>
        </w:rPr>
        <w:t xml:space="preserve"> есть совокупность явлений и отношений, возникающих в процессе использования свободного времени для оздоровительной, познавательной, спортивной и культурно-развлекательной деятельности людей на специализированных территориях, находящихся вне населенного пункта, являющегося местом их постоянного проживания. Эти же авторы предлагают свое определение понятию </w:t>
      </w:r>
      <w:r>
        <w:rPr>
          <w:i/>
          <w:iCs/>
        </w:rPr>
        <w:t>«отдых»</w:t>
      </w:r>
      <w:r>
        <w:rPr>
          <w:b w:val="0"/>
          <w:bCs w:val="0"/>
        </w:rPr>
        <w:t xml:space="preserve">, под которым понимается любая человеческая деятельность (или бездеятельность – авт.), которая не направлена на удовлетворение насущных нужд.  </w:t>
      </w:r>
    </w:p>
    <w:p w:rsidR="006446A0" w:rsidRDefault="006446A0" w:rsidP="00934D0E">
      <w:pPr>
        <w:pStyle w:val="21"/>
        <w:overflowPunct/>
        <w:autoSpaceDE/>
        <w:autoSpaceDN/>
        <w:adjustRightInd/>
        <w:spacing w:line="240" w:lineRule="auto"/>
        <w:ind w:firstLine="0"/>
        <w:textAlignment w:val="auto"/>
      </w:pPr>
      <w:r>
        <w:rPr>
          <w:b/>
          <w:bCs/>
          <w:sz w:val="24"/>
          <w:szCs w:val="24"/>
        </w:rPr>
        <w:t>РЕКРЕАЦИЯ ЕЖЕДНЕВНАЯ</w:t>
      </w:r>
      <w:r>
        <w:rPr>
          <w:b/>
          <w:bCs/>
        </w:rPr>
        <w:t xml:space="preserve"> – </w:t>
      </w:r>
      <w:r>
        <w:t xml:space="preserve">постоянная рекреационная деятельность </w:t>
      </w:r>
      <w:r w:rsidR="00ED5177">
        <w:t>–</w:t>
      </w:r>
      <w:r>
        <w:t xml:space="preserve"> краткосрочные прогулки, утренняя зарядка, купания, чтение и т.</w:t>
      </w:r>
      <w:r w:rsidR="00ED5177">
        <w:t xml:space="preserve"> </w:t>
      </w:r>
      <w:r>
        <w:t xml:space="preserve">д. </w:t>
      </w:r>
    </w:p>
    <w:p w:rsidR="006446A0" w:rsidRDefault="006446A0" w:rsidP="00934D0E">
      <w:pPr>
        <w:pStyle w:val="21"/>
        <w:overflowPunct/>
        <w:autoSpaceDE/>
        <w:autoSpaceDN/>
        <w:adjustRightInd/>
        <w:spacing w:line="240" w:lineRule="auto"/>
        <w:ind w:firstLine="0"/>
        <w:textAlignment w:val="auto"/>
      </w:pPr>
      <w:r>
        <w:rPr>
          <w:b/>
          <w:bCs/>
          <w:sz w:val="24"/>
          <w:szCs w:val="24"/>
        </w:rPr>
        <w:t>РЕКРЕАЦИЯ ЕЖЕНЕДЕЛЬНАЯ</w:t>
      </w:r>
      <w:r>
        <w:t xml:space="preserve"> – рекреационная деятельность, отнесенная на конец рабочей недели и реализуемая в рамках уик-энда: поездки за город, отдых на даче и т.</w:t>
      </w:r>
      <w:r w:rsidR="00ED5177">
        <w:t xml:space="preserve"> </w:t>
      </w:r>
      <w:r>
        <w:t>д.</w:t>
      </w:r>
    </w:p>
    <w:p w:rsidR="006446A0" w:rsidRDefault="006446A0" w:rsidP="00934D0E">
      <w:pPr>
        <w:pStyle w:val="21"/>
        <w:overflowPunct/>
        <w:autoSpaceDE/>
        <w:autoSpaceDN/>
        <w:adjustRightInd/>
        <w:spacing w:line="240" w:lineRule="auto"/>
        <w:ind w:firstLine="0"/>
        <w:textAlignment w:val="auto"/>
      </w:pPr>
      <w:r>
        <w:rPr>
          <w:b/>
          <w:bCs/>
          <w:sz w:val="24"/>
          <w:szCs w:val="24"/>
        </w:rPr>
        <w:t>РЕКРЕАЦИЯ ИНКЛЮЗИВНАЯ</w:t>
      </w:r>
      <w:r>
        <w:t xml:space="preserve"> – рекреационная деятельность, встроенная в ежедневную бытовую и трудовую деятельность. </w:t>
      </w:r>
    </w:p>
    <w:p w:rsidR="006446A0" w:rsidRDefault="006446A0" w:rsidP="00934D0E">
      <w:pPr>
        <w:pStyle w:val="21"/>
        <w:overflowPunct/>
        <w:autoSpaceDE/>
        <w:autoSpaceDN/>
        <w:adjustRightInd/>
        <w:spacing w:line="240" w:lineRule="auto"/>
        <w:ind w:firstLine="0"/>
        <w:textAlignment w:val="auto"/>
      </w:pPr>
      <w:r>
        <w:rPr>
          <w:b/>
          <w:bCs/>
          <w:sz w:val="24"/>
          <w:szCs w:val="24"/>
        </w:rPr>
        <w:t>РЕКРЕАЦИЯ КОМПЕНСАТОРНАЯ</w:t>
      </w:r>
      <w:r>
        <w:t xml:space="preserve"> – рекреационная деятельность, компенсирующая затраты живых сил человека до нормального уровня. </w:t>
      </w:r>
    </w:p>
    <w:p w:rsidR="006446A0" w:rsidRDefault="006446A0" w:rsidP="00934D0E">
      <w:pPr>
        <w:pStyle w:val="21"/>
        <w:overflowPunct/>
        <w:autoSpaceDE/>
        <w:autoSpaceDN/>
        <w:adjustRightInd/>
        <w:spacing w:line="240" w:lineRule="auto"/>
        <w:ind w:firstLine="0"/>
        <w:textAlignment w:val="auto"/>
      </w:pPr>
      <w:r>
        <w:rPr>
          <w:b/>
          <w:bCs/>
          <w:sz w:val="24"/>
          <w:szCs w:val="24"/>
        </w:rPr>
        <w:t>РЕКРЕАЦИЯ ОТПУСКНАЯ</w:t>
      </w:r>
      <w:r>
        <w:t xml:space="preserve"> – рекреационная деятельность, отнесенная на конец рабочего года, реализуемая в рамках отпускного цикла рекреационной деятельности (туристские поездки и т.</w:t>
      </w:r>
      <w:r w:rsidR="00ED5177">
        <w:t xml:space="preserve"> </w:t>
      </w:r>
      <w:r>
        <w:t xml:space="preserve">д.). </w:t>
      </w:r>
    </w:p>
    <w:p w:rsidR="006446A0" w:rsidRDefault="006446A0" w:rsidP="00934D0E">
      <w:pPr>
        <w:pStyle w:val="21"/>
        <w:overflowPunct/>
        <w:autoSpaceDE/>
        <w:autoSpaceDN/>
        <w:adjustRightInd/>
        <w:spacing w:line="240" w:lineRule="auto"/>
        <w:ind w:firstLine="0"/>
        <w:textAlignment w:val="auto"/>
      </w:pPr>
      <w:r>
        <w:rPr>
          <w:b/>
          <w:bCs/>
          <w:sz w:val="24"/>
          <w:szCs w:val="24"/>
        </w:rPr>
        <w:t>РЕКРЕАЦИЯ РАСШИРЕННАЯ</w:t>
      </w:r>
      <w:r>
        <w:t xml:space="preserve"> – рекреационная деятельность, позволяющая компенсировать затраты живых сил человека с определенным запасом. </w:t>
      </w:r>
    </w:p>
    <w:p w:rsidR="006446A0" w:rsidRDefault="006446A0" w:rsidP="00934D0E">
      <w:pPr>
        <w:pStyle w:val="21"/>
        <w:overflowPunct/>
        <w:autoSpaceDE/>
        <w:autoSpaceDN/>
        <w:adjustRightInd/>
        <w:spacing w:line="240" w:lineRule="auto"/>
        <w:ind w:firstLine="0"/>
        <w:textAlignment w:val="auto"/>
        <w:rPr>
          <w:b/>
          <w:bCs/>
          <w:sz w:val="40"/>
          <w:szCs w:val="40"/>
        </w:rPr>
      </w:pPr>
      <w:r>
        <w:rPr>
          <w:b/>
          <w:bCs/>
          <w:sz w:val="24"/>
          <w:szCs w:val="24"/>
        </w:rPr>
        <w:t>РЕСУРСЫ ТУРИЗМА</w:t>
      </w:r>
      <w:r>
        <w:rPr>
          <w:b/>
          <w:bCs/>
        </w:rPr>
        <w:t xml:space="preserve"> – </w:t>
      </w:r>
      <w:r>
        <w:t xml:space="preserve">природные, культурно-исторические и социально-экономические объекты и явления, на данной фазе развития общества пригодные в качестве основы для предоставления туристских услуг. </w:t>
      </w:r>
    </w:p>
    <w:p w:rsidR="006446A0" w:rsidRDefault="006446A0" w:rsidP="00934D0E">
      <w:pPr>
        <w:widowControl/>
        <w:spacing w:line="240" w:lineRule="auto"/>
        <w:ind w:firstLine="0"/>
        <w:rPr>
          <w:sz w:val="28"/>
          <w:szCs w:val="28"/>
        </w:rPr>
      </w:pPr>
      <w:r>
        <w:rPr>
          <w:b/>
          <w:bCs/>
          <w:sz w:val="24"/>
          <w:szCs w:val="24"/>
        </w:rPr>
        <w:t>РЫБОЛОВНО-ОХОТНИЧЬИ ПАРКИ</w:t>
      </w:r>
      <w:r>
        <w:rPr>
          <w:sz w:val="28"/>
          <w:szCs w:val="28"/>
        </w:rPr>
        <w:t xml:space="preserve"> – специально отведенные территории для проведения регулируемой лицензиями охоты и любительского рыболовства, а также проведения экологических, зоологических, ихтиологических исследований и мероприятий.</w:t>
      </w:r>
    </w:p>
    <w:p w:rsidR="006446A0" w:rsidRDefault="006446A0" w:rsidP="00934D0E">
      <w:pPr>
        <w:pStyle w:val="21"/>
        <w:overflowPunct/>
        <w:autoSpaceDE/>
        <w:autoSpaceDN/>
        <w:adjustRightInd/>
        <w:spacing w:line="240" w:lineRule="auto"/>
        <w:ind w:firstLine="0"/>
        <w:textAlignment w:val="auto"/>
      </w:pPr>
      <w:r>
        <w:rPr>
          <w:b/>
          <w:bCs/>
          <w:sz w:val="40"/>
          <w:szCs w:val="40"/>
        </w:rPr>
        <w:t>С</w:t>
      </w:r>
      <w:r>
        <w:rPr>
          <w:b/>
          <w:bCs/>
          <w:sz w:val="24"/>
          <w:szCs w:val="24"/>
        </w:rPr>
        <w:t xml:space="preserve">АД  БОТАНИЧЕСКИЙ – </w:t>
      </w:r>
      <w:r>
        <w:t xml:space="preserve">коллекция живых растений дикой флоры обычно со значительным участием древесных пород, высаженных на более или менее значительной территории; создается для научных целей, но, как правило, используется также для рекреации. </w:t>
      </w:r>
    </w:p>
    <w:p w:rsidR="006446A0" w:rsidRDefault="006446A0" w:rsidP="00934D0E">
      <w:pPr>
        <w:pStyle w:val="21"/>
        <w:overflowPunct/>
        <w:autoSpaceDE/>
        <w:autoSpaceDN/>
        <w:adjustRightInd/>
        <w:spacing w:line="240" w:lineRule="auto"/>
        <w:ind w:firstLine="0"/>
        <w:textAlignment w:val="auto"/>
      </w:pPr>
      <w:r>
        <w:rPr>
          <w:b/>
          <w:bCs/>
          <w:sz w:val="24"/>
          <w:szCs w:val="24"/>
        </w:rPr>
        <w:t xml:space="preserve">САД  ЗООЛОГИЧЕСКИЙ – </w:t>
      </w:r>
      <w:r>
        <w:t>коллекция диких животных, размещенных в клетках или более или менее обширных вольерах, часто расположенных среди небольшого парка. Основное назначение С.</w:t>
      </w:r>
      <w:r w:rsidR="000C1659">
        <w:t xml:space="preserve"> </w:t>
      </w:r>
      <w:r>
        <w:t xml:space="preserve">з. – культурно-просветительское и рекреационное, но при сохранении и успешном разведении в неволе исчезающих видов животных может иметь важное научное значение. </w:t>
      </w:r>
    </w:p>
    <w:p w:rsidR="006446A0" w:rsidRDefault="006446A0" w:rsidP="00934D0E">
      <w:pPr>
        <w:pStyle w:val="21"/>
        <w:overflowPunct/>
        <w:autoSpaceDE/>
        <w:autoSpaceDN/>
        <w:adjustRightInd/>
        <w:spacing w:line="240" w:lineRule="auto"/>
        <w:ind w:firstLine="0"/>
        <w:textAlignment w:val="auto"/>
      </w:pPr>
      <w:r>
        <w:rPr>
          <w:b/>
          <w:bCs/>
          <w:sz w:val="24"/>
          <w:szCs w:val="24"/>
        </w:rPr>
        <w:t xml:space="preserve">САД  ИСТОРИЧЕСКИЙ – </w:t>
      </w:r>
      <w:r>
        <w:t xml:space="preserve">пространство, намеренно организованное как декоративное окружение какого-то объекта или самостоятельное декоративное единство и представляющее в этом качестве эстетический и исторический интерес. </w:t>
      </w:r>
    </w:p>
    <w:p w:rsidR="006446A0" w:rsidRDefault="006446A0" w:rsidP="00934D0E">
      <w:pPr>
        <w:widowControl/>
        <w:spacing w:line="240" w:lineRule="auto"/>
        <w:ind w:firstLine="0"/>
        <w:rPr>
          <w:sz w:val="28"/>
          <w:szCs w:val="28"/>
        </w:rPr>
      </w:pPr>
      <w:r>
        <w:rPr>
          <w:b/>
          <w:bCs/>
          <w:sz w:val="24"/>
          <w:szCs w:val="24"/>
        </w:rPr>
        <w:t>СВОБОДНОЕ ВРЕМЯ</w:t>
      </w:r>
      <w:r>
        <w:rPr>
          <w:sz w:val="24"/>
          <w:szCs w:val="24"/>
        </w:rPr>
        <w:t xml:space="preserve"> </w:t>
      </w:r>
      <w:r>
        <w:rPr>
          <w:sz w:val="28"/>
          <w:szCs w:val="28"/>
        </w:rPr>
        <w:t>(</w:t>
      </w:r>
      <w:r w:rsidRPr="00AD33B9">
        <w:rPr>
          <w:sz w:val="28"/>
          <w:szCs w:val="28"/>
        </w:rPr>
        <w:t>по Т.В. Николаенко</w:t>
      </w:r>
      <w:r>
        <w:rPr>
          <w:sz w:val="28"/>
          <w:szCs w:val="28"/>
        </w:rPr>
        <w:t>) – часть внерабочего времени, не связанная с удовлетворением естественных потребностей и вынужденной для исполнения деятельностью нетрудового характера (например, перемещения в пространстве).</w:t>
      </w:r>
    </w:p>
    <w:p w:rsidR="006446A0" w:rsidRDefault="006446A0" w:rsidP="00934D0E">
      <w:pPr>
        <w:pStyle w:val="23"/>
        <w:ind w:firstLine="0"/>
      </w:pPr>
      <w:r>
        <w:rPr>
          <w:b/>
          <w:bCs/>
          <w:sz w:val="24"/>
          <w:szCs w:val="24"/>
        </w:rPr>
        <w:t xml:space="preserve">СВОБОДНОЕ ВРЕМЯ </w:t>
      </w:r>
      <w:r>
        <w:t>(</w:t>
      </w:r>
      <w:r w:rsidRPr="00AD33B9">
        <w:t>по В.А. Квартальнову и И.В. Зорину</w:t>
      </w:r>
      <w:r>
        <w:t>) –</w:t>
      </w:r>
      <w:r w:rsidR="003901FB">
        <w:t xml:space="preserve"> </w:t>
      </w:r>
      <w:r>
        <w:t xml:space="preserve">время, свободное от труда и непреложных занятий, которым субъект располагает самостоятельно. </w:t>
      </w:r>
    </w:p>
    <w:p w:rsidR="006446A0" w:rsidRDefault="006446A0" w:rsidP="00934D0E">
      <w:pPr>
        <w:pStyle w:val="21"/>
        <w:overflowPunct/>
        <w:autoSpaceDE/>
        <w:autoSpaceDN/>
        <w:adjustRightInd/>
        <w:spacing w:line="240" w:lineRule="auto"/>
        <w:ind w:firstLine="0"/>
        <w:textAlignment w:val="auto"/>
      </w:pPr>
      <w:r>
        <w:rPr>
          <w:b/>
          <w:bCs/>
          <w:sz w:val="24"/>
          <w:szCs w:val="24"/>
        </w:rPr>
        <w:t>СЕЗОННОСТЬ</w:t>
      </w:r>
      <w:r>
        <w:t xml:space="preserve"> – устойчиво (из года в год) повторяющаяся, характерная для данного места цикличность туристской и рекреационной деятельности, связанная с изменением условий рекреации. </w:t>
      </w:r>
    </w:p>
    <w:p w:rsidR="006446A0" w:rsidRDefault="006446A0" w:rsidP="00934D0E">
      <w:pPr>
        <w:pStyle w:val="21"/>
        <w:overflowPunct/>
        <w:autoSpaceDE/>
        <w:autoSpaceDN/>
        <w:adjustRightInd/>
        <w:spacing w:line="240" w:lineRule="auto"/>
        <w:ind w:firstLine="0"/>
        <w:textAlignment w:val="auto"/>
      </w:pPr>
      <w:r>
        <w:rPr>
          <w:b/>
          <w:bCs/>
          <w:sz w:val="24"/>
          <w:szCs w:val="24"/>
        </w:rPr>
        <w:t>СОПУТСТВУЮЩЕЕ РЕКРЕАЦИОННОЕ ЗАНЯТИЕ</w:t>
      </w:r>
      <w:r>
        <w:rPr>
          <w:b/>
          <w:bCs/>
        </w:rPr>
        <w:t xml:space="preserve"> – </w:t>
      </w:r>
      <w:r>
        <w:t xml:space="preserve">фоновый элемент рекреационной деятельности. </w:t>
      </w:r>
    </w:p>
    <w:p w:rsidR="006446A0" w:rsidRDefault="006446A0" w:rsidP="00934D0E">
      <w:pPr>
        <w:pStyle w:val="a3"/>
        <w:tabs>
          <w:tab w:val="num" w:pos="-2410"/>
        </w:tabs>
        <w:jc w:val="both"/>
        <w:rPr>
          <w:b w:val="0"/>
          <w:bCs w:val="0"/>
        </w:rPr>
      </w:pPr>
      <w:r>
        <w:rPr>
          <w:sz w:val="24"/>
          <w:szCs w:val="24"/>
        </w:rPr>
        <w:t>СПОРТИВНЫЕ ПАРКИ</w:t>
      </w:r>
      <w:r>
        <w:rPr>
          <w:b w:val="0"/>
          <w:bCs w:val="0"/>
        </w:rPr>
        <w:t xml:space="preserve"> – специально организованные территории, включающие объекты и местности для тренинга  и самостоятельного квалификационного туризма, а также проведения учебно-спортивных туристских мероприятий.</w:t>
      </w:r>
    </w:p>
    <w:p w:rsidR="006446A0" w:rsidRDefault="006446A0" w:rsidP="00934D0E">
      <w:pPr>
        <w:pStyle w:val="a3"/>
        <w:tabs>
          <w:tab w:val="num" w:pos="-2410"/>
        </w:tabs>
        <w:jc w:val="both"/>
        <w:rPr>
          <w:b w:val="0"/>
          <w:bCs w:val="0"/>
        </w:rPr>
      </w:pPr>
      <w:r>
        <w:rPr>
          <w:sz w:val="24"/>
          <w:szCs w:val="24"/>
        </w:rPr>
        <w:t xml:space="preserve">СТЕПЕНЬ РЕКРЕАЦИОННОЙ ОСВОЕННОСТИ – </w:t>
      </w:r>
      <w:r>
        <w:rPr>
          <w:b w:val="0"/>
          <w:bCs w:val="0"/>
        </w:rPr>
        <w:t>показатель абсолютной освоенности территории, равной отношению суммарного числа мест в рекреационных учреждениях района к его площади (в тыс. кв. км)</w:t>
      </w:r>
    </w:p>
    <w:p w:rsidR="006446A0" w:rsidRDefault="006446A0" w:rsidP="00934D0E">
      <w:pPr>
        <w:pStyle w:val="a3"/>
        <w:tabs>
          <w:tab w:val="num" w:pos="-2410"/>
        </w:tabs>
        <w:jc w:val="both"/>
        <w:rPr>
          <w:b w:val="0"/>
          <w:bCs w:val="0"/>
        </w:rPr>
      </w:pPr>
      <w:r>
        <w:rPr>
          <w:sz w:val="24"/>
          <w:szCs w:val="24"/>
        </w:rPr>
        <w:t>СУБЪЕКТЫ  РЕКРЕАЦИИ</w:t>
      </w:r>
      <w:r>
        <w:rPr>
          <w:b w:val="0"/>
          <w:bCs w:val="0"/>
        </w:rPr>
        <w:t xml:space="preserve"> – люди, ведущие рекреационную деятельность на основании стандартов данного социокультурного образования.</w:t>
      </w:r>
    </w:p>
    <w:p w:rsidR="006446A0" w:rsidRDefault="006446A0" w:rsidP="00934D0E">
      <w:pPr>
        <w:widowControl/>
        <w:spacing w:line="240" w:lineRule="auto"/>
        <w:ind w:firstLine="0"/>
        <w:rPr>
          <w:b/>
          <w:bCs/>
          <w:sz w:val="24"/>
          <w:szCs w:val="24"/>
        </w:rPr>
      </w:pPr>
      <w:r>
        <w:rPr>
          <w:b/>
          <w:bCs/>
          <w:sz w:val="40"/>
          <w:szCs w:val="40"/>
        </w:rPr>
        <w:t>Т</w:t>
      </w:r>
      <w:r>
        <w:rPr>
          <w:b/>
          <w:bCs/>
          <w:sz w:val="24"/>
          <w:szCs w:val="24"/>
        </w:rPr>
        <w:t>ЕМАТИЧЕСКИЙ ПАРК</w:t>
      </w:r>
      <w:r>
        <w:rPr>
          <w:sz w:val="28"/>
          <w:szCs w:val="28"/>
        </w:rPr>
        <w:t xml:space="preserve"> – парк, представляющий своим посетителям широкий набор развлечений, объединенных общей темой (Диснейленд, Футуроскоп – г. Пуатье), где главным элементом программы выступает аттракцион.</w:t>
      </w:r>
    </w:p>
    <w:p w:rsidR="006446A0" w:rsidRDefault="006446A0" w:rsidP="00934D0E">
      <w:pPr>
        <w:pStyle w:val="21"/>
        <w:tabs>
          <w:tab w:val="left" w:pos="567"/>
        </w:tabs>
        <w:overflowPunct/>
        <w:autoSpaceDE/>
        <w:autoSpaceDN/>
        <w:adjustRightInd/>
        <w:spacing w:line="240" w:lineRule="auto"/>
        <w:ind w:firstLine="0"/>
        <w:textAlignment w:val="auto"/>
      </w:pPr>
      <w:r>
        <w:rPr>
          <w:b/>
          <w:bCs/>
          <w:sz w:val="24"/>
          <w:szCs w:val="24"/>
        </w:rPr>
        <w:t>ТЕРРИТОРИАЛЬНАЯ РЕКРЕАЦИОННАЯ СИСТЕМА –</w:t>
      </w:r>
      <w:r>
        <w:rPr>
          <w:b/>
          <w:bCs/>
        </w:rPr>
        <w:t xml:space="preserve"> </w:t>
      </w:r>
      <w:r>
        <w:t>1) рекреационная система, у которой отношения между элементами опосредованы территорией; 2)  форма организации рекреационной деятельности на определенной территории, в рамках которой достигается максимальная взаимосвязь, пространственная и функциональная координация различных подсистем, участвующих в реализации рекреационной функции данной территории.</w:t>
      </w:r>
    </w:p>
    <w:p w:rsidR="006446A0" w:rsidRDefault="006446A0" w:rsidP="00934D0E">
      <w:pPr>
        <w:widowControl/>
        <w:spacing w:line="240" w:lineRule="auto"/>
        <w:ind w:firstLine="0"/>
        <w:rPr>
          <w:sz w:val="28"/>
          <w:szCs w:val="28"/>
        </w:rPr>
      </w:pPr>
      <w:r>
        <w:rPr>
          <w:b/>
          <w:bCs/>
          <w:sz w:val="24"/>
          <w:szCs w:val="24"/>
        </w:rPr>
        <w:t xml:space="preserve">ТЕРРИТОРИЯ (ОСОБО) ОХРАНЯЕМАЯ </w:t>
      </w:r>
      <w:r>
        <w:rPr>
          <w:b/>
          <w:bCs/>
          <w:sz w:val="28"/>
          <w:szCs w:val="28"/>
        </w:rPr>
        <w:t xml:space="preserve">– </w:t>
      </w:r>
      <w:r>
        <w:rPr>
          <w:sz w:val="28"/>
          <w:szCs w:val="28"/>
        </w:rPr>
        <w:t xml:space="preserve">пространство (акватория, территория), выделяющееся ценностью находящихся в его пределах объектов и происходящих явлений природного и антропогенного характера или положительно воздействующее на окружающее пространство. </w:t>
      </w:r>
    </w:p>
    <w:p w:rsidR="006446A0" w:rsidRDefault="006446A0" w:rsidP="00934D0E">
      <w:pPr>
        <w:widowControl/>
        <w:spacing w:line="240" w:lineRule="auto"/>
        <w:ind w:firstLine="0"/>
        <w:rPr>
          <w:sz w:val="28"/>
          <w:szCs w:val="28"/>
        </w:rPr>
      </w:pPr>
      <w:r>
        <w:rPr>
          <w:b/>
          <w:bCs/>
          <w:sz w:val="24"/>
          <w:szCs w:val="24"/>
        </w:rPr>
        <w:t>ТЕРРИТОРИЯ ПРИРОДНАЯ (ОСОБО) ОХРАНЯЕМАЯ</w:t>
      </w:r>
      <w:r>
        <w:rPr>
          <w:b/>
          <w:bCs/>
          <w:sz w:val="28"/>
          <w:szCs w:val="28"/>
        </w:rPr>
        <w:t xml:space="preserve"> – </w:t>
      </w:r>
      <w:r>
        <w:rPr>
          <w:sz w:val="28"/>
          <w:szCs w:val="28"/>
        </w:rPr>
        <w:t xml:space="preserve">участки биосферы (суши, акватории с соответствующими слоями атмосферы и литосферы), полностью или частично, постоянно или временно исключенные людьми из традиционно-интенсивного хозяйственного оборота и предназначенные для сохранения экологического равновесия, поддержания среды жизни человечества и его здоровья, охраны природных ресурсов, ценных естественных и искусственных объектов и явлений, имеющих историческое, хозяйственное или эстетическое значение. </w:t>
      </w:r>
    </w:p>
    <w:p w:rsidR="006446A0" w:rsidRDefault="006446A0" w:rsidP="00934D0E">
      <w:pPr>
        <w:widowControl/>
        <w:spacing w:line="240" w:lineRule="auto"/>
        <w:ind w:firstLine="0"/>
        <w:rPr>
          <w:sz w:val="28"/>
          <w:szCs w:val="28"/>
        </w:rPr>
      </w:pPr>
      <w:r>
        <w:rPr>
          <w:b/>
          <w:bCs/>
          <w:sz w:val="24"/>
          <w:szCs w:val="24"/>
        </w:rPr>
        <w:t>ТЕРРИТОРИЯ РЕКРЕАЦИОННАЯ</w:t>
      </w:r>
      <w:r>
        <w:rPr>
          <w:sz w:val="28"/>
          <w:szCs w:val="28"/>
        </w:rPr>
        <w:t xml:space="preserve"> – участок суши и/или водной поверхности, предназначенный для отдыха людей, восстановления их здоровья и трудоспособности. </w:t>
      </w:r>
    </w:p>
    <w:p w:rsidR="006446A0" w:rsidRDefault="006446A0" w:rsidP="00934D0E">
      <w:pPr>
        <w:widowControl/>
        <w:spacing w:line="240" w:lineRule="auto"/>
        <w:ind w:firstLine="0"/>
        <w:rPr>
          <w:sz w:val="28"/>
          <w:szCs w:val="28"/>
        </w:rPr>
      </w:pPr>
      <w:r>
        <w:rPr>
          <w:b/>
          <w:bCs/>
          <w:sz w:val="24"/>
          <w:szCs w:val="24"/>
        </w:rPr>
        <w:t xml:space="preserve">ТИП РЕКРЕАЦИОННОЙ ДЕЯТЕЛЬНОСТИ – </w:t>
      </w:r>
      <w:r>
        <w:rPr>
          <w:sz w:val="28"/>
          <w:szCs w:val="28"/>
        </w:rPr>
        <w:t xml:space="preserve">однородная группировка элементарных рекреационных занятий, каждое из которых взаимозаменяемо и альтернативно для всех других элементарных рекреационных занятий данной группы. </w:t>
      </w:r>
    </w:p>
    <w:p w:rsidR="006446A0" w:rsidRDefault="006446A0" w:rsidP="00934D0E">
      <w:pPr>
        <w:widowControl/>
        <w:tabs>
          <w:tab w:val="left" w:pos="567"/>
        </w:tabs>
        <w:spacing w:line="240" w:lineRule="auto"/>
        <w:ind w:firstLine="0"/>
        <w:rPr>
          <w:sz w:val="28"/>
          <w:szCs w:val="28"/>
        </w:rPr>
      </w:pPr>
      <w:r>
        <w:rPr>
          <w:b/>
          <w:bCs/>
          <w:sz w:val="24"/>
          <w:szCs w:val="24"/>
        </w:rPr>
        <w:t xml:space="preserve">ТУРИЗМ </w:t>
      </w:r>
      <w:r>
        <w:rPr>
          <w:sz w:val="28"/>
          <w:szCs w:val="28"/>
        </w:rPr>
        <w:t xml:space="preserve">– 1) временные выезды (путешествия) граждан РФ, иностранных граждан и лиц без гражданства с постоянного места жительства в оздоровительных, познавательных, профессионально-деловых, спортивных, религиозных и иных целях без занятия оплачиваемой деятельностью в стране (месте) временного пребывания;  2) временный выезд людей с постоянного места жительства в вакационных, оздоровительных, познавательных или профессионально-деловых целях без занятий оплачиваемой деятельностью в месте временного пребывания; 3) деятельность лиц, которые путешествуют и пребывают в местах, находящихся за пределами их обычной среды, в течение периода, не превышающего одного года, в целях отдыха, деловых и прочих; </w:t>
      </w:r>
      <w:r>
        <w:rPr>
          <w:color w:val="000000"/>
          <w:sz w:val="28"/>
          <w:szCs w:val="28"/>
        </w:rPr>
        <w:t xml:space="preserve">4) особый массовый род путешествий с четко определенными целями туризма, совершаемых собственно туристами, то есть деятельность самого туриста, и деятельность по организации и осуществлению таких путешествий, туристская деятельность; 5) временное перемещение людей с места своего постоянного проживания в другую страну или другую местность в пределах своей страны в свободное время в целях получения удовольствия и отдыха, оздоровительных и лечебных, гостевых, познавательных, религиозных или в профессионально-деловых целях, но без занятия оплачиваемой деятельностью из местного источника в посещаемом месте; </w:t>
      </w:r>
      <w:r>
        <w:rPr>
          <w:sz w:val="28"/>
          <w:szCs w:val="28"/>
        </w:rPr>
        <w:t xml:space="preserve">6) </w:t>
      </w:r>
      <w:r w:rsidR="00656C1B">
        <w:rPr>
          <w:sz w:val="28"/>
          <w:szCs w:val="28"/>
        </w:rPr>
        <w:t>совокупность</w:t>
      </w:r>
      <w:r>
        <w:rPr>
          <w:sz w:val="28"/>
          <w:szCs w:val="28"/>
        </w:rPr>
        <w:t xml:space="preserve"> условий и отношений – экономических, социальных и культурных – происходящих в связи с перемещением людей из их места постоянного проживания, если это перемещение не вызвано причинами, связанными с поиском постоянного или временного заработка; 7) деятельность, которая предполагает перемещение лиц, связанное с тратой доходов, целью которого является использование предложения услуг по отдыху и развлечениям предприятий, в которые вложены определенные средства для получения прибыли; 8) совокупность  явлений и взаимоотношений, возникающих при взаимодействии туристов, поставщиков, местных органов власти и местного населения в процессе туристской деятельности. </w:t>
      </w:r>
    </w:p>
    <w:p w:rsidR="006446A0" w:rsidRDefault="006446A0" w:rsidP="00934D0E">
      <w:pPr>
        <w:widowControl/>
        <w:shd w:val="clear" w:color="auto" w:fill="FFFFFF"/>
        <w:spacing w:line="240" w:lineRule="auto"/>
        <w:ind w:firstLine="0"/>
        <w:rPr>
          <w:color w:val="000000"/>
          <w:sz w:val="28"/>
          <w:szCs w:val="28"/>
        </w:rPr>
      </w:pPr>
      <w:r>
        <w:rPr>
          <w:b/>
          <w:bCs/>
          <w:color w:val="000000"/>
          <w:sz w:val="24"/>
          <w:szCs w:val="24"/>
        </w:rPr>
        <w:t>ТУРИСТ</w:t>
      </w:r>
      <w:r>
        <w:rPr>
          <w:b/>
          <w:bCs/>
          <w:color w:val="000000"/>
          <w:sz w:val="28"/>
          <w:szCs w:val="28"/>
        </w:rPr>
        <w:t xml:space="preserve"> – </w:t>
      </w:r>
      <w:r>
        <w:rPr>
          <w:color w:val="000000"/>
          <w:sz w:val="28"/>
          <w:szCs w:val="28"/>
        </w:rPr>
        <w:t>потребитель тура, туристского продукта или туристских услуг – временный посетитель местности, населенного пункта, территории или страны независимо от его гражданства, национальности, пола, языка и религии, находящийся в данной местности не менее чем 24 часа, но не более 6 месяцев в течение календарного года, или находящийся вне места своего проживания в пределах своей страны и осуществляющий по меньшей мере одну ночевку в коллективном или индивидуальном средстве размещения, путешествующий ради удовольствия или с познавательными, развлекательными, лечебно-оздоровительными, гостевыми, профессионально-деловыми целями и не занимающийся при этом деятельностью в месте временного пребывания, оплачиваемой из местного источника.</w:t>
      </w:r>
    </w:p>
    <w:p w:rsidR="006446A0" w:rsidRDefault="006446A0" w:rsidP="00934D0E">
      <w:pPr>
        <w:widowControl/>
        <w:shd w:val="clear" w:color="auto" w:fill="FFFFFF"/>
        <w:spacing w:line="240" w:lineRule="auto"/>
        <w:ind w:firstLine="0"/>
        <w:rPr>
          <w:color w:val="000000"/>
          <w:sz w:val="28"/>
          <w:szCs w:val="28"/>
        </w:rPr>
      </w:pPr>
      <w:r>
        <w:rPr>
          <w:b/>
          <w:bCs/>
          <w:color w:val="000000"/>
          <w:sz w:val="24"/>
          <w:szCs w:val="24"/>
        </w:rPr>
        <w:t xml:space="preserve">ТУРИСТСКАЯ АГЛОМЕРАЦИЯ – </w:t>
      </w:r>
      <w:r>
        <w:rPr>
          <w:color w:val="000000"/>
          <w:sz w:val="28"/>
          <w:szCs w:val="28"/>
        </w:rPr>
        <w:t xml:space="preserve">территориальная рекреационная система с высокой степенью комплексности и интеграции индустрии туризма. </w:t>
      </w:r>
    </w:p>
    <w:p w:rsidR="006446A0" w:rsidRDefault="006446A0" w:rsidP="00934D0E">
      <w:pPr>
        <w:widowControl/>
        <w:shd w:val="clear" w:color="auto" w:fill="FFFFFF"/>
        <w:spacing w:line="240" w:lineRule="auto"/>
        <w:ind w:firstLine="0"/>
        <w:rPr>
          <w:color w:val="000000"/>
          <w:sz w:val="28"/>
          <w:szCs w:val="28"/>
        </w:rPr>
      </w:pPr>
      <w:r>
        <w:rPr>
          <w:b/>
          <w:bCs/>
          <w:color w:val="000000"/>
          <w:sz w:val="24"/>
          <w:szCs w:val="24"/>
        </w:rPr>
        <w:t>ТУРИСТСКАЯ ИНДУСТРИЯ</w:t>
      </w:r>
      <w:r>
        <w:rPr>
          <w:b/>
          <w:bCs/>
          <w:color w:val="000000"/>
          <w:sz w:val="28"/>
          <w:szCs w:val="28"/>
        </w:rPr>
        <w:t xml:space="preserve"> – </w:t>
      </w:r>
      <w:r>
        <w:rPr>
          <w:color w:val="000000"/>
          <w:sz w:val="28"/>
          <w:szCs w:val="28"/>
        </w:rPr>
        <w:t xml:space="preserve">взаимоувязанная система предприятий и предпринимателей, предоставляющих туристам все необходимые для потребления в процессе туризма и достаточные для осуществления собственно процесса туризма туристские услуги, работы и товары. </w:t>
      </w:r>
    </w:p>
    <w:p w:rsidR="006446A0" w:rsidRDefault="006446A0" w:rsidP="00934D0E">
      <w:pPr>
        <w:widowControl/>
        <w:spacing w:line="240" w:lineRule="auto"/>
        <w:ind w:firstLine="0"/>
        <w:rPr>
          <w:sz w:val="28"/>
          <w:szCs w:val="28"/>
        </w:rPr>
      </w:pPr>
      <w:r>
        <w:rPr>
          <w:b/>
          <w:bCs/>
          <w:sz w:val="24"/>
          <w:szCs w:val="24"/>
        </w:rPr>
        <w:t>ТУРИСТСКАЯ КАРТА</w:t>
      </w:r>
      <w:r>
        <w:rPr>
          <w:sz w:val="28"/>
          <w:szCs w:val="28"/>
        </w:rPr>
        <w:t xml:space="preserve"> – карта, отображающая направление и условия маршрута, а также объекты, представляющие интерес для туристов (места туристского интереса). </w:t>
      </w:r>
    </w:p>
    <w:p w:rsidR="006446A0" w:rsidRDefault="006446A0" w:rsidP="00934D0E">
      <w:pPr>
        <w:widowControl/>
        <w:shd w:val="clear" w:color="auto" w:fill="FFFFFF"/>
        <w:spacing w:line="240" w:lineRule="auto"/>
        <w:ind w:firstLine="0"/>
        <w:rPr>
          <w:b/>
          <w:bCs/>
          <w:color w:val="000000"/>
          <w:sz w:val="20"/>
          <w:szCs w:val="20"/>
        </w:rPr>
      </w:pPr>
      <w:r>
        <w:rPr>
          <w:b/>
          <w:bCs/>
          <w:color w:val="000000"/>
          <w:sz w:val="24"/>
          <w:szCs w:val="24"/>
        </w:rPr>
        <w:t>ТУРИСТСКАЯ ТЕРРИТОРИЯ ИЛИ АКВАТОРИЯ</w:t>
      </w:r>
      <w:r>
        <w:rPr>
          <w:color w:val="000000"/>
          <w:sz w:val="28"/>
          <w:szCs w:val="28"/>
        </w:rPr>
        <w:t xml:space="preserve"> – вид комплексного туристского ресурса – географически определенное место концентрации наиболее ценных туристских ресурсов, а также объектов туристского интереса, выделяемое в составе туристского региона с указанием в реестрах и кадастрах и иных видах документации с введением режима приоритетного целевого функционирования и использования в целях туризма в ее пределах.</w:t>
      </w:r>
      <w:r>
        <w:rPr>
          <w:b/>
          <w:bCs/>
          <w:color w:val="000000"/>
          <w:sz w:val="20"/>
          <w:szCs w:val="20"/>
        </w:rPr>
        <w:t xml:space="preserve">  </w:t>
      </w:r>
    </w:p>
    <w:p w:rsidR="006446A0" w:rsidRDefault="006446A0" w:rsidP="00934D0E">
      <w:pPr>
        <w:widowControl/>
        <w:shd w:val="clear" w:color="auto" w:fill="FFFFFF"/>
        <w:spacing w:line="240" w:lineRule="auto"/>
        <w:ind w:firstLine="0"/>
        <w:rPr>
          <w:sz w:val="28"/>
          <w:szCs w:val="28"/>
        </w:rPr>
      </w:pPr>
      <w:r>
        <w:rPr>
          <w:b/>
          <w:bCs/>
          <w:sz w:val="24"/>
          <w:szCs w:val="24"/>
        </w:rPr>
        <w:t>ТУРИСТСКИЕ РЕСУРСЫ</w:t>
      </w:r>
      <w:r>
        <w:rPr>
          <w:sz w:val="24"/>
          <w:szCs w:val="24"/>
        </w:rPr>
        <w:t xml:space="preserve"> </w:t>
      </w:r>
      <w:r>
        <w:rPr>
          <w:sz w:val="28"/>
          <w:szCs w:val="28"/>
        </w:rPr>
        <w:t xml:space="preserve">– 1) природные, исторические и социально-культурные объекты, включающие объекты туристского показа, а также иные объекты, способные удовлетворять духовные потребности туристов, содействовать восстановлению и развитию физических сил; 2) </w:t>
      </w:r>
      <w:r>
        <w:rPr>
          <w:color w:val="000000"/>
          <w:sz w:val="28"/>
          <w:szCs w:val="28"/>
        </w:rPr>
        <w:t xml:space="preserve">природно-климатические,  социокультурные,  исторические,  архитектурные и археологические,  научные и промышленные,  зрелищные,  культовые и иные объекты или явления,  способные удовлетворить потребности человека в процессе и в целях туризма.  Следовательно, к туристским ресурсам относятся объекты туристского интереса,  которые потенциально способны удовлетворять потребности людей,  возникающие в процессе туризма.  </w:t>
      </w:r>
    </w:p>
    <w:p w:rsidR="006446A0" w:rsidRDefault="006446A0" w:rsidP="00934D0E">
      <w:pPr>
        <w:widowControl/>
        <w:spacing w:line="240" w:lineRule="auto"/>
        <w:ind w:firstLine="0"/>
        <w:rPr>
          <w:color w:val="000000"/>
          <w:sz w:val="28"/>
          <w:szCs w:val="28"/>
        </w:rPr>
      </w:pPr>
      <w:r>
        <w:rPr>
          <w:b/>
          <w:bCs/>
          <w:color w:val="000000"/>
          <w:sz w:val="24"/>
          <w:szCs w:val="24"/>
        </w:rPr>
        <w:t xml:space="preserve">ТУРИСТСКИЙ МАРШРУТ </w:t>
      </w:r>
      <w:r>
        <w:rPr>
          <w:b/>
          <w:bCs/>
          <w:color w:val="000000"/>
          <w:sz w:val="28"/>
          <w:szCs w:val="28"/>
        </w:rPr>
        <w:t xml:space="preserve">– </w:t>
      </w:r>
      <w:r>
        <w:rPr>
          <w:color w:val="000000"/>
          <w:sz w:val="28"/>
          <w:szCs w:val="28"/>
        </w:rPr>
        <w:t>1)</w:t>
      </w:r>
      <w:r>
        <w:rPr>
          <w:b/>
          <w:bCs/>
          <w:color w:val="000000"/>
          <w:sz w:val="28"/>
          <w:szCs w:val="28"/>
        </w:rPr>
        <w:t xml:space="preserve"> </w:t>
      </w:r>
      <w:r>
        <w:rPr>
          <w:color w:val="000000"/>
          <w:sz w:val="28"/>
          <w:szCs w:val="28"/>
        </w:rPr>
        <w:t xml:space="preserve">географически определенная, привязанная к данной местности и особенным объектам и описанная с различной степенью детальности, трасса похода, путешествия; 2) путь, который пересекает определенное географическое пространство и имеет специфику дорог, учреждений, находящихся по пути следования, туристских достопримечательностей; 3) заранее спланированный путь перемещения туристов по географическим точкам в течение определенного периода времени с целью получения предусмотренных программой обслуживания и дополнительных туристско-экскурсионных услуг. </w:t>
      </w:r>
    </w:p>
    <w:p w:rsidR="006446A0" w:rsidRDefault="006446A0" w:rsidP="00934D0E">
      <w:pPr>
        <w:widowControl/>
        <w:spacing w:line="240" w:lineRule="auto"/>
        <w:ind w:firstLine="0"/>
        <w:rPr>
          <w:sz w:val="28"/>
          <w:szCs w:val="28"/>
        </w:rPr>
      </w:pPr>
      <w:r>
        <w:rPr>
          <w:b/>
          <w:bCs/>
          <w:sz w:val="24"/>
          <w:szCs w:val="24"/>
        </w:rPr>
        <w:t xml:space="preserve">ТУРИСТСКИЙ РАЙОН </w:t>
      </w:r>
      <w:r>
        <w:rPr>
          <w:sz w:val="28"/>
          <w:szCs w:val="28"/>
        </w:rPr>
        <w:t>– территория, обладающая определенными признаками аттрактивности и обеспеченная туристской инфраструктурой и системой организации туризма.</w:t>
      </w:r>
    </w:p>
    <w:p w:rsidR="006446A0" w:rsidRDefault="006446A0" w:rsidP="00934D0E">
      <w:pPr>
        <w:widowControl/>
        <w:spacing w:line="240" w:lineRule="auto"/>
        <w:ind w:firstLine="0"/>
        <w:rPr>
          <w:sz w:val="28"/>
          <w:szCs w:val="28"/>
        </w:rPr>
      </w:pPr>
      <w:r>
        <w:rPr>
          <w:b/>
          <w:bCs/>
          <w:sz w:val="24"/>
          <w:szCs w:val="24"/>
        </w:rPr>
        <w:t xml:space="preserve">ТУРИСТСКИЙ РЕКРЕАЦИОННЫЙ КОМПЛЕКС </w:t>
      </w:r>
      <w:r>
        <w:rPr>
          <w:sz w:val="28"/>
          <w:szCs w:val="28"/>
        </w:rPr>
        <w:t xml:space="preserve">– сложное хозяйство, куда входят лечебные и оздоровительные учреждения, обслуживающие предприятия и сопутствующие отрасли (предприятия торговли и общественного питания, бытовые, культурные и спортивные учреждения, экскурсионные объекты, дорожно-транспортная сеть, сувенирное производство и др.).   </w:t>
      </w:r>
    </w:p>
    <w:p w:rsidR="006446A0" w:rsidRDefault="006446A0" w:rsidP="00934D0E">
      <w:pPr>
        <w:widowControl/>
        <w:autoSpaceDE w:val="0"/>
        <w:autoSpaceDN w:val="0"/>
        <w:adjustRightInd w:val="0"/>
        <w:spacing w:line="240" w:lineRule="auto"/>
        <w:ind w:firstLine="0"/>
        <w:rPr>
          <w:noProof/>
          <w:sz w:val="28"/>
          <w:szCs w:val="28"/>
        </w:rPr>
      </w:pPr>
      <w:r>
        <w:rPr>
          <w:b/>
          <w:bCs/>
          <w:color w:val="000000"/>
          <w:sz w:val="24"/>
          <w:szCs w:val="24"/>
        </w:rPr>
        <w:t xml:space="preserve">ТУРИСТСКИЙ ЦЕНТР – </w:t>
      </w:r>
      <w:r>
        <w:rPr>
          <w:color w:val="000000"/>
          <w:sz w:val="28"/>
          <w:szCs w:val="28"/>
        </w:rPr>
        <w:t>1)</w:t>
      </w:r>
      <w:r>
        <w:rPr>
          <w:b/>
          <w:bCs/>
          <w:color w:val="000000"/>
          <w:sz w:val="24"/>
          <w:szCs w:val="24"/>
        </w:rPr>
        <w:t xml:space="preserve"> </w:t>
      </w:r>
      <w:r>
        <w:rPr>
          <w:color w:val="000000"/>
          <w:sz w:val="28"/>
          <w:szCs w:val="28"/>
        </w:rPr>
        <w:t>территория, располагающая помимо туристских ресурсов соответствующей инфраструктурой (транспорт, предприятия размещения, питания, сервисного обслуживания, развлечения и т.</w:t>
      </w:r>
      <w:r w:rsidR="00072D26">
        <w:rPr>
          <w:color w:val="000000"/>
          <w:sz w:val="28"/>
          <w:szCs w:val="28"/>
        </w:rPr>
        <w:t xml:space="preserve"> </w:t>
      </w:r>
      <w:r>
        <w:rPr>
          <w:color w:val="000000"/>
          <w:sz w:val="28"/>
          <w:szCs w:val="28"/>
        </w:rPr>
        <w:t>д.) для обслуживания значительных туристских контингентов;</w:t>
      </w:r>
      <w:r w:rsidR="00140FF6">
        <w:rPr>
          <w:color w:val="000000"/>
          <w:sz w:val="28"/>
          <w:szCs w:val="28"/>
        </w:rPr>
        <w:t xml:space="preserve"> 2</w:t>
      </w:r>
      <w:r>
        <w:rPr>
          <w:noProof/>
          <w:sz w:val="28"/>
          <w:szCs w:val="28"/>
        </w:rPr>
        <w:t xml:space="preserve">) место отдыха туристов, включающее все рекреационные возможности: природные, культурно-исторические, экологические, </w:t>
      </w:r>
      <w:r w:rsidR="00140FF6">
        <w:rPr>
          <w:noProof/>
          <w:sz w:val="28"/>
          <w:szCs w:val="28"/>
        </w:rPr>
        <w:t xml:space="preserve">инфраструктурные, </w:t>
      </w:r>
      <w:r>
        <w:rPr>
          <w:noProof/>
          <w:sz w:val="28"/>
          <w:szCs w:val="28"/>
        </w:rPr>
        <w:t>этнические,</w:t>
      </w:r>
      <w:r w:rsidR="00072D26">
        <w:rPr>
          <w:noProof/>
          <w:sz w:val="28"/>
          <w:szCs w:val="28"/>
        </w:rPr>
        <w:t xml:space="preserve"> </w:t>
      </w:r>
      <w:r>
        <w:rPr>
          <w:noProof/>
          <w:sz w:val="28"/>
          <w:szCs w:val="28"/>
        </w:rPr>
        <w:t>социально-демографические</w:t>
      </w:r>
      <w:r w:rsidR="00140FF6">
        <w:rPr>
          <w:noProof/>
          <w:sz w:val="28"/>
          <w:szCs w:val="28"/>
        </w:rPr>
        <w:t>; 3</w:t>
      </w:r>
      <w:r w:rsidR="00140FF6">
        <w:rPr>
          <w:color w:val="000000"/>
          <w:sz w:val="28"/>
          <w:szCs w:val="28"/>
        </w:rPr>
        <w:t xml:space="preserve">) </w:t>
      </w:r>
      <w:r w:rsidR="00140FF6">
        <w:rPr>
          <w:sz w:val="28"/>
          <w:szCs w:val="28"/>
        </w:rPr>
        <w:t>м</w:t>
      </w:r>
      <w:r w:rsidR="00140FF6">
        <w:rPr>
          <w:noProof/>
          <w:sz w:val="28"/>
          <w:szCs w:val="28"/>
        </w:rPr>
        <w:t xml:space="preserve">естность, </w:t>
      </w:r>
      <w:r w:rsidR="00140FF6">
        <w:rPr>
          <w:sz w:val="28"/>
          <w:szCs w:val="28"/>
        </w:rPr>
        <w:t>п</w:t>
      </w:r>
      <w:r w:rsidR="00140FF6">
        <w:rPr>
          <w:noProof/>
          <w:sz w:val="28"/>
          <w:szCs w:val="28"/>
        </w:rPr>
        <w:t xml:space="preserve">ривлекающая </w:t>
      </w:r>
      <w:r w:rsidR="00140FF6">
        <w:rPr>
          <w:sz w:val="28"/>
          <w:szCs w:val="28"/>
        </w:rPr>
        <w:t>турис</w:t>
      </w:r>
      <w:r w:rsidR="00140FF6">
        <w:rPr>
          <w:noProof/>
          <w:sz w:val="28"/>
          <w:szCs w:val="28"/>
        </w:rPr>
        <w:t xml:space="preserve">тов </w:t>
      </w:r>
      <w:r w:rsidR="00140FF6">
        <w:rPr>
          <w:sz w:val="28"/>
          <w:szCs w:val="28"/>
        </w:rPr>
        <w:t>в</w:t>
      </w:r>
      <w:r w:rsidR="00140FF6">
        <w:rPr>
          <w:noProof/>
          <w:sz w:val="28"/>
          <w:szCs w:val="28"/>
        </w:rPr>
        <w:t xml:space="preserve"> силу </w:t>
      </w:r>
      <w:r w:rsidR="00140FF6">
        <w:rPr>
          <w:sz w:val="28"/>
          <w:szCs w:val="28"/>
        </w:rPr>
        <w:t>н</w:t>
      </w:r>
      <w:r w:rsidR="00140FF6">
        <w:rPr>
          <w:noProof/>
          <w:sz w:val="28"/>
          <w:szCs w:val="28"/>
        </w:rPr>
        <w:t xml:space="preserve">аличия </w:t>
      </w:r>
      <w:r w:rsidR="00140FF6">
        <w:rPr>
          <w:sz w:val="28"/>
          <w:szCs w:val="28"/>
        </w:rPr>
        <w:t>с</w:t>
      </w:r>
      <w:r w:rsidR="00140FF6">
        <w:rPr>
          <w:noProof/>
          <w:sz w:val="28"/>
          <w:szCs w:val="28"/>
        </w:rPr>
        <w:t xml:space="preserve">пецифических </w:t>
      </w:r>
      <w:r w:rsidR="00140FF6">
        <w:rPr>
          <w:sz w:val="28"/>
          <w:szCs w:val="28"/>
        </w:rPr>
        <w:t>р</w:t>
      </w:r>
      <w:r w:rsidR="00140FF6">
        <w:rPr>
          <w:noProof/>
          <w:sz w:val="28"/>
          <w:szCs w:val="28"/>
        </w:rPr>
        <w:t xml:space="preserve">екреационных </w:t>
      </w:r>
      <w:r w:rsidR="00140FF6">
        <w:rPr>
          <w:sz w:val="28"/>
          <w:szCs w:val="28"/>
        </w:rPr>
        <w:t>р</w:t>
      </w:r>
      <w:r w:rsidR="00140FF6">
        <w:rPr>
          <w:noProof/>
          <w:sz w:val="28"/>
          <w:szCs w:val="28"/>
        </w:rPr>
        <w:t xml:space="preserve">есурсов, </w:t>
      </w:r>
      <w:r w:rsidR="00140FF6">
        <w:rPr>
          <w:vanish/>
          <w:sz w:val="28"/>
          <w:szCs w:val="28"/>
        </w:rPr>
        <w:br/>
      </w:r>
      <w:r w:rsidR="00140FF6">
        <w:rPr>
          <w:sz w:val="28"/>
          <w:szCs w:val="28"/>
        </w:rPr>
        <w:t>у</w:t>
      </w:r>
      <w:r w:rsidR="00140FF6">
        <w:rPr>
          <w:noProof/>
          <w:sz w:val="28"/>
          <w:szCs w:val="28"/>
        </w:rPr>
        <w:t xml:space="preserve">добств транспортно-географического </w:t>
      </w:r>
      <w:r w:rsidR="00140FF6">
        <w:rPr>
          <w:sz w:val="28"/>
          <w:szCs w:val="28"/>
        </w:rPr>
        <w:t>п</w:t>
      </w:r>
      <w:r w:rsidR="00140FF6">
        <w:rPr>
          <w:noProof/>
          <w:sz w:val="28"/>
          <w:szCs w:val="28"/>
        </w:rPr>
        <w:t xml:space="preserve">оложения </w:t>
      </w:r>
      <w:r w:rsidR="00140FF6">
        <w:rPr>
          <w:sz w:val="28"/>
          <w:szCs w:val="28"/>
        </w:rPr>
        <w:t>и</w:t>
      </w:r>
      <w:r w:rsidR="00140FF6">
        <w:rPr>
          <w:noProof/>
          <w:sz w:val="28"/>
          <w:szCs w:val="28"/>
        </w:rPr>
        <w:t xml:space="preserve"> </w:t>
      </w:r>
      <w:r w:rsidR="00140FF6">
        <w:rPr>
          <w:sz w:val="28"/>
          <w:szCs w:val="28"/>
        </w:rPr>
        <w:t>д</w:t>
      </w:r>
      <w:r w:rsidR="00140FF6">
        <w:rPr>
          <w:noProof/>
          <w:sz w:val="28"/>
          <w:szCs w:val="28"/>
        </w:rPr>
        <w:t xml:space="preserve">оступной </w:t>
      </w:r>
      <w:r w:rsidR="00140FF6">
        <w:rPr>
          <w:vanish/>
          <w:sz w:val="28"/>
          <w:szCs w:val="28"/>
        </w:rPr>
        <w:br/>
      </w:r>
      <w:r w:rsidR="00140FF6">
        <w:rPr>
          <w:sz w:val="28"/>
          <w:szCs w:val="28"/>
        </w:rPr>
        <w:t>д</w:t>
      </w:r>
      <w:r w:rsidR="00140FF6">
        <w:rPr>
          <w:noProof/>
          <w:sz w:val="28"/>
          <w:szCs w:val="28"/>
        </w:rPr>
        <w:t xml:space="preserve">ля </w:t>
      </w:r>
      <w:r w:rsidR="00140FF6">
        <w:rPr>
          <w:sz w:val="28"/>
          <w:szCs w:val="28"/>
        </w:rPr>
        <w:t>т</w:t>
      </w:r>
      <w:r w:rsidR="00140FF6">
        <w:rPr>
          <w:noProof/>
          <w:sz w:val="28"/>
          <w:szCs w:val="28"/>
        </w:rPr>
        <w:t xml:space="preserve">уриста информации </w:t>
      </w:r>
      <w:r w:rsidR="00140FF6">
        <w:rPr>
          <w:sz w:val="28"/>
          <w:szCs w:val="28"/>
        </w:rPr>
        <w:t>о</w:t>
      </w:r>
      <w:r w:rsidR="00140FF6">
        <w:rPr>
          <w:noProof/>
          <w:sz w:val="28"/>
          <w:szCs w:val="28"/>
        </w:rPr>
        <w:t xml:space="preserve"> </w:t>
      </w:r>
      <w:r w:rsidR="00140FF6">
        <w:rPr>
          <w:sz w:val="28"/>
          <w:szCs w:val="28"/>
        </w:rPr>
        <w:t>н</w:t>
      </w:r>
      <w:r w:rsidR="00140FF6">
        <w:rPr>
          <w:noProof/>
          <w:sz w:val="28"/>
          <w:szCs w:val="28"/>
        </w:rPr>
        <w:t>ем</w:t>
      </w:r>
    </w:p>
    <w:p w:rsidR="006446A0" w:rsidRDefault="006446A0" w:rsidP="00934D0E">
      <w:pPr>
        <w:pStyle w:val="23"/>
        <w:tabs>
          <w:tab w:val="num" w:pos="-2410"/>
          <w:tab w:val="left" w:pos="567"/>
        </w:tabs>
        <w:ind w:firstLine="0"/>
      </w:pPr>
      <w:r>
        <w:rPr>
          <w:b/>
          <w:bCs/>
          <w:sz w:val="24"/>
          <w:szCs w:val="24"/>
        </w:rPr>
        <w:t>ТУРИСТСКОЕ ПРИРОДОПОЛЬЗОВАНИЕ</w:t>
      </w:r>
      <w:r>
        <w:rPr>
          <w:sz w:val="24"/>
          <w:szCs w:val="24"/>
        </w:rPr>
        <w:t xml:space="preserve"> </w:t>
      </w:r>
      <w:r>
        <w:t xml:space="preserve">– область теории и практики, связанная с поиском оптимальных режимов использования природных ресурсов в туристских целях. </w:t>
      </w:r>
    </w:p>
    <w:p w:rsidR="006446A0" w:rsidRDefault="006446A0" w:rsidP="00934D0E">
      <w:pPr>
        <w:pStyle w:val="21"/>
        <w:overflowPunct/>
        <w:autoSpaceDE/>
        <w:autoSpaceDN/>
        <w:adjustRightInd/>
        <w:spacing w:line="240" w:lineRule="auto"/>
        <w:ind w:firstLine="0"/>
        <w:textAlignment w:val="auto"/>
      </w:pPr>
      <w:r>
        <w:rPr>
          <w:b/>
          <w:bCs/>
          <w:sz w:val="24"/>
          <w:szCs w:val="24"/>
        </w:rPr>
        <w:t>ТУРИСТСКОЕ РАЙОНИРОВАНИЕ</w:t>
      </w:r>
      <w:r>
        <w:rPr>
          <w:sz w:val="24"/>
          <w:szCs w:val="24"/>
        </w:rPr>
        <w:t xml:space="preserve"> </w:t>
      </w:r>
      <w:r>
        <w:t xml:space="preserve">– процесс расчленения территории, при котором районы идентифицируются по наличию у них особых рекреационных признаков и выделяются туристские районы, отличающиеся друг от друга по набору и степени выраженности признаков. </w:t>
      </w:r>
    </w:p>
    <w:p w:rsidR="006446A0" w:rsidRDefault="006446A0" w:rsidP="00934D0E">
      <w:pPr>
        <w:widowControl/>
        <w:spacing w:line="240" w:lineRule="auto"/>
        <w:ind w:firstLine="0"/>
        <w:rPr>
          <w:color w:val="000000"/>
          <w:sz w:val="28"/>
          <w:szCs w:val="28"/>
        </w:rPr>
      </w:pPr>
      <w:r>
        <w:rPr>
          <w:b/>
          <w:bCs/>
          <w:color w:val="000000"/>
          <w:sz w:val="24"/>
          <w:szCs w:val="24"/>
        </w:rPr>
        <w:t>ТУРИСТСКО-РЕКРЕАЦИОННЫЕ РЕСУРСЫ</w:t>
      </w:r>
      <w:r>
        <w:rPr>
          <w:color w:val="000000"/>
          <w:sz w:val="24"/>
          <w:szCs w:val="24"/>
        </w:rPr>
        <w:t xml:space="preserve"> </w:t>
      </w:r>
      <w:r w:rsidR="00472157">
        <w:rPr>
          <w:color w:val="000000"/>
          <w:sz w:val="24"/>
          <w:szCs w:val="24"/>
        </w:rPr>
        <w:t xml:space="preserve">– </w:t>
      </w:r>
      <w:r>
        <w:rPr>
          <w:color w:val="000000"/>
          <w:sz w:val="28"/>
          <w:szCs w:val="28"/>
        </w:rPr>
        <w:t>совокупность природных и искусственно создан</w:t>
      </w:r>
      <w:r>
        <w:rPr>
          <w:color w:val="000000"/>
          <w:sz w:val="28"/>
          <w:szCs w:val="28"/>
        </w:rPr>
        <w:softHyphen/>
        <w:t>ных человеком объектов, готовых для создания туристского продукта.</w:t>
      </w:r>
    </w:p>
    <w:p w:rsidR="006446A0" w:rsidRDefault="006446A0" w:rsidP="00934D0E">
      <w:pPr>
        <w:widowControl/>
        <w:tabs>
          <w:tab w:val="left" w:pos="567"/>
        </w:tabs>
        <w:spacing w:line="240" w:lineRule="auto"/>
        <w:ind w:firstLine="0"/>
        <w:rPr>
          <w:sz w:val="28"/>
          <w:szCs w:val="28"/>
        </w:rPr>
      </w:pPr>
      <w:r>
        <w:rPr>
          <w:b/>
          <w:bCs/>
          <w:sz w:val="40"/>
          <w:szCs w:val="40"/>
        </w:rPr>
        <w:t>У</w:t>
      </w:r>
      <w:r>
        <w:rPr>
          <w:b/>
          <w:bCs/>
          <w:sz w:val="24"/>
          <w:szCs w:val="24"/>
        </w:rPr>
        <w:t>НИКАЛЬНОСТЬ</w:t>
      </w:r>
      <w:r>
        <w:rPr>
          <w:sz w:val="28"/>
          <w:szCs w:val="28"/>
        </w:rPr>
        <w:t xml:space="preserve"> – степень встречаемости и неповторимости объектов и явлений.  </w:t>
      </w:r>
    </w:p>
    <w:p w:rsidR="006446A0" w:rsidRDefault="006446A0" w:rsidP="00934D0E">
      <w:pPr>
        <w:widowControl/>
        <w:spacing w:line="240" w:lineRule="auto"/>
        <w:ind w:firstLine="0"/>
        <w:rPr>
          <w:sz w:val="28"/>
          <w:szCs w:val="28"/>
        </w:rPr>
      </w:pPr>
      <w:r>
        <w:rPr>
          <w:b/>
          <w:bCs/>
          <w:sz w:val="24"/>
          <w:szCs w:val="24"/>
        </w:rPr>
        <w:t>УСАДЬБА</w:t>
      </w:r>
      <w:r>
        <w:rPr>
          <w:b/>
          <w:bCs/>
          <w:sz w:val="28"/>
          <w:szCs w:val="28"/>
        </w:rPr>
        <w:t xml:space="preserve"> – </w:t>
      </w:r>
      <w:r>
        <w:rPr>
          <w:sz w:val="28"/>
          <w:szCs w:val="28"/>
        </w:rPr>
        <w:t xml:space="preserve">комплекс жилых, хозяйственных, парковых и других построек, составляющих единое хозяйственное и архитектурное целое. </w:t>
      </w:r>
    </w:p>
    <w:p w:rsidR="006446A0" w:rsidRDefault="006446A0" w:rsidP="00934D0E">
      <w:pPr>
        <w:widowControl/>
        <w:spacing w:line="240" w:lineRule="auto"/>
        <w:ind w:firstLine="0"/>
        <w:rPr>
          <w:sz w:val="28"/>
          <w:szCs w:val="28"/>
        </w:rPr>
      </w:pPr>
      <w:r>
        <w:rPr>
          <w:b/>
          <w:bCs/>
          <w:sz w:val="24"/>
          <w:szCs w:val="24"/>
        </w:rPr>
        <w:t xml:space="preserve">УСЛОВИЯ РЕКРЕАЦИОННОЙ ДЕЯТЕЛЬНОСТИ – </w:t>
      </w:r>
      <w:r>
        <w:rPr>
          <w:sz w:val="28"/>
          <w:szCs w:val="28"/>
        </w:rPr>
        <w:t xml:space="preserve">1) совокупность требований, предъявляемых к состоянию среды со стороны субъекта рекреации (индивида, группы, населения), а также проведению конкретного вида рекреационной деятельности; 2) характеристики состояния среды, представленные в определенной последовательности и по стандартной (принятой) методике. </w:t>
      </w:r>
    </w:p>
    <w:p w:rsidR="006446A0" w:rsidRDefault="006446A0" w:rsidP="00934D0E">
      <w:pPr>
        <w:widowControl/>
        <w:spacing w:line="240" w:lineRule="auto"/>
        <w:ind w:firstLine="0"/>
        <w:rPr>
          <w:sz w:val="28"/>
          <w:szCs w:val="28"/>
        </w:rPr>
      </w:pPr>
      <w:r>
        <w:rPr>
          <w:b/>
          <w:bCs/>
          <w:sz w:val="40"/>
          <w:szCs w:val="40"/>
        </w:rPr>
        <w:t>Х</w:t>
      </w:r>
      <w:r>
        <w:rPr>
          <w:b/>
          <w:bCs/>
          <w:sz w:val="24"/>
          <w:szCs w:val="24"/>
        </w:rPr>
        <w:t>ОЗЯЙСТВЕННЫЙ ПОТЕНЦИАЛ</w:t>
      </w:r>
      <w:r>
        <w:rPr>
          <w:sz w:val="24"/>
          <w:szCs w:val="24"/>
        </w:rPr>
        <w:t xml:space="preserve"> </w:t>
      </w:r>
      <w:r>
        <w:rPr>
          <w:b/>
          <w:bCs/>
          <w:sz w:val="24"/>
          <w:szCs w:val="24"/>
        </w:rPr>
        <w:t>РЕКРЕАЦИИ</w:t>
      </w:r>
      <w:r>
        <w:rPr>
          <w:sz w:val="28"/>
          <w:szCs w:val="28"/>
        </w:rPr>
        <w:t xml:space="preserve"> –</w:t>
      </w:r>
      <w:r w:rsidR="00AB0996">
        <w:rPr>
          <w:sz w:val="28"/>
          <w:szCs w:val="28"/>
        </w:rPr>
        <w:t xml:space="preserve"> </w:t>
      </w:r>
      <w:r>
        <w:rPr>
          <w:sz w:val="28"/>
          <w:szCs w:val="28"/>
        </w:rPr>
        <w:t>основные фонды, с помощью которых осуществляются прямое производство, продажа и предоставление товаров и услуг рекреантам, а также те дополнительные средства труда, которые прямо не участвуют в процессе, но служат улучшению условий рекреации.</w:t>
      </w:r>
    </w:p>
    <w:p w:rsidR="006446A0" w:rsidRDefault="006446A0" w:rsidP="00934D0E">
      <w:pPr>
        <w:widowControl/>
        <w:tabs>
          <w:tab w:val="num" w:pos="-2410"/>
        </w:tabs>
        <w:spacing w:line="240" w:lineRule="auto"/>
        <w:ind w:firstLine="0"/>
        <w:rPr>
          <w:sz w:val="28"/>
          <w:szCs w:val="28"/>
        </w:rPr>
      </w:pPr>
      <w:r>
        <w:rPr>
          <w:b/>
          <w:bCs/>
          <w:sz w:val="40"/>
          <w:szCs w:val="40"/>
        </w:rPr>
        <w:t>Ц</w:t>
      </w:r>
      <w:r>
        <w:rPr>
          <w:b/>
          <w:bCs/>
          <w:sz w:val="24"/>
          <w:szCs w:val="24"/>
        </w:rPr>
        <w:t xml:space="preserve">ЕНТР ТУРИСТСКОГО ИНТЕРЕСА – </w:t>
      </w:r>
      <w:r>
        <w:rPr>
          <w:sz w:val="28"/>
          <w:szCs w:val="28"/>
        </w:rPr>
        <w:t xml:space="preserve">ограниченная территория, обладающая свойствами привлекать и удерживать туристов и, кроме того, имеющая все условия, в том числе городские строения, различного вида услуги для удовлетворения потребностей туристов. </w:t>
      </w:r>
    </w:p>
    <w:p w:rsidR="006446A0" w:rsidRDefault="006446A0" w:rsidP="00934D0E">
      <w:pPr>
        <w:widowControl/>
        <w:autoSpaceDE w:val="0"/>
        <w:autoSpaceDN w:val="0"/>
        <w:adjustRightInd w:val="0"/>
        <w:spacing w:line="240" w:lineRule="auto"/>
        <w:ind w:firstLine="0"/>
        <w:rPr>
          <w:noProof/>
          <w:sz w:val="28"/>
          <w:szCs w:val="28"/>
        </w:rPr>
      </w:pPr>
      <w:r>
        <w:rPr>
          <w:b/>
          <w:bCs/>
          <w:sz w:val="24"/>
          <w:szCs w:val="24"/>
        </w:rPr>
        <w:t>ЦЕНТР ТУРИЗМА</w:t>
      </w:r>
      <w:r>
        <w:rPr>
          <w:b/>
          <w:bCs/>
          <w:sz w:val="20"/>
          <w:szCs w:val="20"/>
        </w:rPr>
        <w:t xml:space="preserve"> </w:t>
      </w:r>
      <w:r w:rsidRPr="009C792B">
        <w:rPr>
          <w:sz w:val="28"/>
          <w:szCs w:val="28"/>
        </w:rPr>
        <w:t>–</w:t>
      </w:r>
      <w:r>
        <w:rPr>
          <w:sz w:val="28"/>
          <w:szCs w:val="28"/>
        </w:rPr>
        <w:t xml:space="preserve"> г</w:t>
      </w:r>
      <w:r>
        <w:rPr>
          <w:noProof/>
          <w:sz w:val="28"/>
          <w:szCs w:val="28"/>
        </w:rPr>
        <w:t xml:space="preserve">ород, </w:t>
      </w:r>
      <w:r>
        <w:rPr>
          <w:sz w:val="28"/>
          <w:szCs w:val="28"/>
        </w:rPr>
        <w:t>м</w:t>
      </w:r>
      <w:r>
        <w:rPr>
          <w:noProof/>
          <w:sz w:val="28"/>
          <w:szCs w:val="28"/>
        </w:rPr>
        <w:t xml:space="preserve">естность </w:t>
      </w:r>
      <w:r>
        <w:rPr>
          <w:sz w:val="28"/>
          <w:szCs w:val="28"/>
        </w:rPr>
        <w:t>и</w:t>
      </w:r>
      <w:r>
        <w:rPr>
          <w:noProof/>
          <w:sz w:val="28"/>
          <w:szCs w:val="28"/>
        </w:rPr>
        <w:t xml:space="preserve">ли </w:t>
      </w:r>
      <w:r>
        <w:rPr>
          <w:sz w:val="28"/>
          <w:szCs w:val="28"/>
        </w:rPr>
        <w:t>о</w:t>
      </w:r>
      <w:r>
        <w:rPr>
          <w:noProof/>
          <w:sz w:val="28"/>
          <w:szCs w:val="28"/>
        </w:rPr>
        <w:t xml:space="preserve">бъект, </w:t>
      </w:r>
      <w:r>
        <w:rPr>
          <w:sz w:val="28"/>
          <w:szCs w:val="28"/>
        </w:rPr>
        <w:t>г</w:t>
      </w:r>
      <w:r>
        <w:rPr>
          <w:noProof/>
          <w:sz w:val="28"/>
          <w:szCs w:val="28"/>
        </w:rPr>
        <w:t xml:space="preserve">де </w:t>
      </w:r>
      <w:r>
        <w:rPr>
          <w:sz w:val="28"/>
          <w:szCs w:val="28"/>
        </w:rPr>
        <w:t>н</w:t>
      </w:r>
      <w:r>
        <w:rPr>
          <w:noProof/>
          <w:sz w:val="28"/>
          <w:szCs w:val="28"/>
        </w:rPr>
        <w:t xml:space="preserve">а </w:t>
      </w:r>
      <w:r>
        <w:rPr>
          <w:vanish/>
          <w:sz w:val="28"/>
          <w:szCs w:val="28"/>
        </w:rPr>
        <w:br/>
      </w:r>
      <w:r>
        <w:rPr>
          <w:sz w:val="28"/>
          <w:szCs w:val="28"/>
        </w:rPr>
        <w:t>б</w:t>
      </w:r>
      <w:r>
        <w:rPr>
          <w:noProof/>
          <w:sz w:val="28"/>
          <w:szCs w:val="28"/>
        </w:rPr>
        <w:t>азе</w:t>
      </w:r>
      <w:r w:rsidR="009C792B">
        <w:rPr>
          <w:noProof/>
          <w:sz w:val="28"/>
          <w:szCs w:val="28"/>
        </w:rPr>
        <w:t xml:space="preserve"> </w:t>
      </w:r>
      <w:r>
        <w:rPr>
          <w:noProof/>
          <w:sz w:val="28"/>
          <w:szCs w:val="28"/>
        </w:rPr>
        <w:t xml:space="preserve">рекреационных ресурсов </w:t>
      </w:r>
      <w:r>
        <w:rPr>
          <w:sz w:val="28"/>
          <w:szCs w:val="28"/>
        </w:rPr>
        <w:t>с</w:t>
      </w:r>
      <w:r>
        <w:rPr>
          <w:noProof/>
          <w:sz w:val="28"/>
          <w:szCs w:val="28"/>
        </w:rPr>
        <w:t xml:space="preserve">оздан </w:t>
      </w:r>
      <w:r>
        <w:rPr>
          <w:sz w:val="28"/>
          <w:szCs w:val="28"/>
        </w:rPr>
        <w:t>к</w:t>
      </w:r>
      <w:r>
        <w:rPr>
          <w:noProof/>
          <w:sz w:val="28"/>
          <w:szCs w:val="28"/>
        </w:rPr>
        <w:t xml:space="preserve">омплекс </w:t>
      </w:r>
      <w:r>
        <w:rPr>
          <w:sz w:val="28"/>
          <w:szCs w:val="28"/>
        </w:rPr>
        <w:t>туристско-экс</w:t>
      </w:r>
      <w:r>
        <w:rPr>
          <w:vanish/>
          <w:sz w:val="28"/>
          <w:szCs w:val="28"/>
        </w:rPr>
        <w:t>-</w:t>
      </w:r>
      <w:r>
        <w:rPr>
          <w:vanish/>
          <w:sz w:val="28"/>
          <w:szCs w:val="28"/>
        </w:rPr>
        <w:br/>
      </w:r>
      <w:r>
        <w:rPr>
          <w:sz w:val="28"/>
          <w:szCs w:val="28"/>
        </w:rPr>
        <w:t>к</w:t>
      </w:r>
      <w:r>
        <w:rPr>
          <w:noProof/>
          <w:sz w:val="28"/>
          <w:szCs w:val="28"/>
        </w:rPr>
        <w:t xml:space="preserve">урсионного обслуживания; </w:t>
      </w:r>
    </w:p>
    <w:p w:rsidR="006446A0" w:rsidRDefault="006446A0" w:rsidP="00934D0E">
      <w:pPr>
        <w:widowControl/>
        <w:tabs>
          <w:tab w:val="num" w:pos="-2410"/>
        </w:tabs>
        <w:spacing w:line="240" w:lineRule="auto"/>
        <w:ind w:firstLine="0"/>
        <w:rPr>
          <w:sz w:val="28"/>
          <w:szCs w:val="28"/>
        </w:rPr>
      </w:pPr>
      <w:r>
        <w:rPr>
          <w:b/>
          <w:bCs/>
          <w:sz w:val="24"/>
          <w:szCs w:val="24"/>
        </w:rPr>
        <w:t xml:space="preserve">ЦИКЛ РЕКРЕАЦИОННОЙ ДЕЯТЕЛЬНОСТИ – </w:t>
      </w:r>
      <w:r>
        <w:rPr>
          <w:sz w:val="28"/>
          <w:szCs w:val="28"/>
        </w:rPr>
        <w:t>1)</w:t>
      </w:r>
      <w:r>
        <w:rPr>
          <w:b/>
          <w:bCs/>
          <w:sz w:val="28"/>
          <w:szCs w:val="28"/>
        </w:rPr>
        <w:t xml:space="preserve"> </w:t>
      </w:r>
      <w:r>
        <w:rPr>
          <w:sz w:val="28"/>
          <w:szCs w:val="28"/>
        </w:rPr>
        <w:t xml:space="preserve">устойчивая комбинация повторяющихся рекреационных занятий за определенный отрезок времени; 2)  взаимосвязанное и взаимообусловленное сочетание типов рекреационной деятельности, возникающее на базе ведущего типа рекреационной деятельности. </w:t>
      </w:r>
    </w:p>
    <w:p w:rsidR="006446A0" w:rsidRDefault="006446A0" w:rsidP="00934D0E">
      <w:pPr>
        <w:widowControl/>
        <w:tabs>
          <w:tab w:val="left" w:pos="567"/>
        </w:tabs>
        <w:spacing w:line="240" w:lineRule="auto"/>
        <w:ind w:firstLine="0"/>
        <w:rPr>
          <w:sz w:val="28"/>
          <w:szCs w:val="28"/>
        </w:rPr>
      </w:pPr>
      <w:r>
        <w:rPr>
          <w:b/>
          <w:bCs/>
          <w:sz w:val="24"/>
          <w:szCs w:val="24"/>
        </w:rPr>
        <w:t>ЦИКЛ РЕКРЕАЦИОННЫХ ЗАНЯТИЙ</w:t>
      </w:r>
      <w:r>
        <w:rPr>
          <w:sz w:val="24"/>
          <w:szCs w:val="24"/>
        </w:rPr>
        <w:t xml:space="preserve"> </w:t>
      </w:r>
      <w:r>
        <w:rPr>
          <w:sz w:val="28"/>
          <w:szCs w:val="28"/>
        </w:rPr>
        <w:t xml:space="preserve">– 1)  программа отдыха, позволяющая на основе поведенческих возможностей и образцов реализовывать определенные рекреационные цели, мотивации и притязания в конкретных условиях; 2) взаимосвязанное и взаимообусловленное сочетание  ЭРЗ, возникающее на базе ведущего (основного) занятия; 3) взаимосвязанное сочетание различных видов деятельности людей во время отдыха, имеющее целевую ориентацию.  </w:t>
      </w:r>
    </w:p>
    <w:p w:rsidR="006446A0" w:rsidRDefault="006446A0" w:rsidP="00934D0E">
      <w:pPr>
        <w:widowControl/>
        <w:tabs>
          <w:tab w:val="left" w:pos="567"/>
        </w:tabs>
        <w:spacing w:line="240" w:lineRule="auto"/>
        <w:ind w:firstLine="0"/>
        <w:rPr>
          <w:sz w:val="28"/>
          <w:szCs w:val="28"/>
        </w:rPr>
      </w:pPr>
      <w:r>
        <w:rPr>
          <w:b/>
          <w:bCs/>
          <w:sz w:val="40"/>
          <w:szCs w:val="40"/>
        </w:rPr>
        <w:t>Э</w:t>
      </w:r>
      <w:r>
        <w:rPr>
          <w:b/>
          <w:bCs/>
          <w:sz w:val="24"/>
          <w:szCs w:val="24"/>
        </w:rPr>
        <w:t xml:space="preserve">КЗОТИЧНОСТЬ </w:t>
      </w:r>
      <w:r w:rsidR="007B4D77">
        <w:rPr>
          <w:sz w:val="28"/>
          <w:szCs w:val="28"/>
        </w:rPr>
        <w:t xml:space="preserve">– </w:t>
      </w:r>
      <w:r>
        <w:rPr>
          <w:sz w:val="28"/>
          <w:szCs w:val="28"/>
        </w:rPr>
        <w:t>степень контрастности места отдыха по отношению к постоянному месту жительства.</w:t>
      </w:r>
    </w:p>
    <w:p w:rsidR="006446A0" w:rsidRDefault="006446A0" w:rsidP="00934D0E">
      <w:pPr>
        <w:pStyle w:val="23"/>
        <w:ind w:firstLine="0"/>
      </w:pPr>
      <w:r>
        <w:rPr>
          <w:b/>
          <w:bCs/>
          <w:sz w:val="24"/>
          <w:szCs w:val="24"/>
        </w:rPr>
        <w:t>ЭКОЛОГИЧЕСКАЯ ДЕРЕВНЯ</w:t>
      </w:r>
      <w:r>
        <w:rPr>
          <w:b/>
          <w:bCs/>
        </w:rPr>
        <w:t xml:space="preserve"> – </w:t>
      </w:r>
      <w:r>
        <w:t xml:space="preserve">специально организованная территория, обеспечивающая отдых в естественной среде с использованием традиционных для России средств размещения (избы) и питание, а также натуральное поведение туристов, наблюдение за домашними животными и другие элементы агрорекреационного комплекса. </w:t>
      </w:r>
    </w:p>
    <w:p w:rsidR="006446A0" w:rsidRDefault="006446A0" w:rsidP="00934D0E">
      <w:pPr>
        <w:pStyle w:val="23"/>
        <w:ind w:firstLine="0"/>
      </w:pPr>
      <w:r>
        <w:rPr>
          <w:b/>
          <w:bCs/>
          <w:sz w:val="24"/>
          <w:szCs w:val="24"/>
        </w:rPr>
        <w:t xml:space="preserve">ЭКОЛОГИЧЕСКАЯ ОЦЕНКА РЕКРЕАЦИОННЫХ РЕСУРСОВ – </w:t>
      </w:r>
      <w:r>
        <w:t xml:space="preserve">оценка рекреационных ресурсов, предусматривающая: определение фонового экологического состояния территорий и акваторий; выявление местных и локальных ареалов, привлекательных для организации экотуров и одновременно обладающих достаточной экологической устойчивостью; диагностику уровня экологической безопасности для туристов. </w:t>
      </w:r>
    </w:p>
    <w:p w:rsidR="006446A0" w:rsidRDefault="006446A0" w:rsidP="00934D0E">
      <w:pPr>
        <w:widowControl/>
        <w:spacing w:line="240" w:lineRule="auto"/>
        <w:ind w:firstLine="0"/>
        <w:rPr>
          <w:sz w:val="28"/>
          <w:szCs w:val="28"/>
        </w:rPr>
      </w:pPr>
      <w:r w:rsidRPr="00657DDE">
        <w:rPr>
          <w:b/>
          <w:bCs/>
          <w:sz w:val="24"/>
          <w:szCs w:val="24"/>
        </w:rPr>
        <w:t>ЭКСКУРСАНТ</w:t>
      </w:r>
      <w:r>
        <w:rPr>
          <w:sz w:val="28"/>
          <w:szCs w:val="28"/>
        </w:rPr>
        <w:t xml:space="preserve"> – временный (однодневный) посетитель местности, населенного пункта, территории или другой страны, независимо от его гражданства, пола, языка и религии, находящийся в данной местности в целях туризма не более 24 часов. </w:t>
      </w:r>
    </w:p>
    <w:p w:rsidR="006446A0" w:rsidRDefault="006446A0" w:rsidP="00934D0E">
      <w:pPr>
        <w:widowControl/>
        <w:spacing w:line="240" w:lineRule="auto"/>
        <w:ind w:firstLine="0"/>
        <w:rPr>
          <w:sz w:val="28"/>
          <w:szCs w:val="28"/>
        </w:rPr>
      </w:pPr>
      <w:r>
        <w:rPr>
          <w:b/>
          <w:bCs/>
          <w:sz w:val="24"/>
          <w:szCs w:val="24"/>
        </w:rPr>
        <w:t>ЭКСКУРСИЯ</w:t>
      </w:r>
      <w:r>
        <w:rPr>
          <w:sz w:val="28"/>
          <w:szCs w:val="28"/>
        </w:rPr>
        <w:t xml:space="preserve"> – 1) туристская услуга, обеспечивающая удовлетворение духовных, эстетических, информационных и иных познавательных потребностей туриста или экскурсанта; 2) процесс наглядного познания окружающего мира: особенностей природы, современных  и исторических ситуаций, элементов быта, то есть достопримечательностей определенного города или региона – заранее избранных объектов, которые изучаются на месте их расположения; 3) тематический маршрут с целью посещения достопримечательных объектов и местностей; 4) кратковременное перемещение людей с целью изучения объектов и явлений (научная Э.), приобретения знаний (познавательная, учебная Э.) или получения эстетического удовольствия (развлекательная Э.) и оздоровления (оздоровительная Э.) от осмотра природных достопримечательностей, контакта с природой, ознакомления с музеями, памятниками культуры и т.</w:t>
      </w:r>
      <w:r w:rsidR="000B7B8D">
        <w:rPr>
          <w:sz w:val="28"/>
          <w:szCs w:val="28"/>
        </w:rPr>
        <w:t xml:space="preserve"> </w:t>
      </w:r>
      <w:r>
        <w:rPr>
          <w:sz w:val="28"/>
          <w:szCs w:val="28"/>
        </w:rPr>
        <w:t xml:space="preserve">д. </w:t>
      </w:r>
    </w:p>
    <w:p w:rsidR="006446A0" w:rsidRDefault="006446A0" w:rsidP="00934D0E">
      <w:pPr>
        <w:widowControl/>
        <w:tabs>
          <w:tab w:val="num" w:pos="-2410"/>
        </w:tabs>
        <w:spacing w:line="240" w:lineRule="auto"/>
        <w:ind w:firstLine="0"/>
        <w:rPr>
          <w:sz w:val="28"/>
          <w:szCs w:val="28"/>
        </w:rPr>
      </w:pPr>
      <w:r>
        <w:rPr>
          <w:b/>
          <w:bCs/>
          <w:sz w:val="24"/>
          <w:szCs w:val="24"/>
        </w:rPr>
        <w:t>ЭЛЕМЕНТАРНОЕ  РЕКРЕАЦИОННОЕ ЗАНЯТИЕ</w:t>
      </w:r>
      <w:r>
        <w:rPr>
          <w:sz w:val="24"/>
          <w:szCs w:val="24"/>
        </w:rPr>
        <w:t xml:space="preserve"> </w:t>
      </w:r>
      <w:r>
        <w:rPr>
          <w:sz w:val="28"/>
          <w:szCs w:val="28"/>
        </w:rPr>
        <w:t>– внутренне целостный, однородный, неразделимый на технологические компоненты элемент рекреационной деятельности.</w:t>
      </w:r>
    </w:p>
    <w:p w:rsidR="006446A0" w:rsidRDefault="006446A0" w:rsidP="00934D0E">
      <w:pPr>
        <w:pStyle w:val="21"/>
        <w:overflowPunct/>
        <w:autoSpaceDE/>
        <w:autoSpaceDN/>
        <w:adjustRightInd/>
        <w:spacing w:line="240" w:lineRule="auto"/>
        <w:ind w:firstLine="0"/>
        <w:textAlignment w:val="auto"/>
      </w:pPr>
      <w:r>
        <w:rPr>
          <w:b/>
          <w:bCs/>
          <w:sz w:val="24"/>
          <w:szCs w:val="24"/>
        </w:rPr>
        <w:t xml:space="preserve">ЭСТЕТИЧЕСКАЯ ОЦЕНКА ЛАНДШАФТА – </w:t>
      </w:r>
      <w:r>
        <w:t xml:space="preserve">определение размера (интенсивности) положительных эмоций, оказывающих благоприятное воздействие на самочувствие человека, в ходе формирования представлений об окружающей людей природной среде различными социальными, имущественными или национально-региональными группами населения. </w:t>
      </w:r>
    </w:p>
    <w:p w:rsidR="001B5CD7" w:rsidRDefault="001B5CD7" w:rsidP="00934D0E">
      <w:pPr>
        <w:widowControl/>
        <w:spacing w:line="240" w:lineRule="auto"/>
        <w:ind w:firstLine="0"/>
        <w:jc w:val="center"/>
        <w:rPr>
          <w:b/>
          <w:bCs/>
          <w:sz w:val="28"/>
          <w:szCs w:val="28"/>
        </w:rPr>
      </w:pPr>
    </w:p>
    <w:p w:rsidR="00A66A43" w:rsidRPr="003F0B75" w:rsidRDefault="00A66A43" w:rsidP="00934D0E">
      <w:pPr>
        <w:widowControl/>
        <w:spacing w:line="240" w:lineRule="auto"/>
        <w:ind w:firstLine="0"/>
        <w:jc w:val="center"/>
        <w:rPr>
          <w:rFonts w:ascii="Monotype Corsiva" w:hAnsi="Monotype Corsiva" w:cs="Monotype Corsiva"/>
          <w:b/>
          <w:bCs/>
          <w:sz w:val="36"/>
          <w:szCs w:val="36"/>
        </w:rPr>
      </w:pPr>
      <w:r w:rsidRPr="003F0B75">
        <w:rPr>
          <w:rFonts w:ascii="Monotype Corsiva" w:hAnsi="Monotype Corsiva" w:cs="Monotype Corsiva"/>
          <w:b/>
          <w:bCs/>
          <w:sz w:val="36"/>
          <w:szCs w:val="36"/>
        </w:rPr>
        <w:t xml:space="preserve">ПРИЛОЖЕНИЕ   </w:t>
      </w:r>
    </w:p>
    <w:p w:rsidR="00A66A43" w:rsidRDefault="00A66A43" w:rsidP="00934D0E">
      <w:pPr>
        <w:widowControl/>
        <w:spacing w:line="240" w:lineRule="auto"/>
        <w:ind w:firstLine="0"/>
        <w:jc w:val="center"/>
        <w:rPr>
          <w:b/>
          <w:bCs/>
          <w:sz w:val="32"/>
          <w:szCs w:val="32"/>
        </w:rPr>
      </w:pPr>
    </w:p>
    <w:p w:rsidR="00A66A43" w:rsidRPr="00F7553A" w:rsidRDefault="00802936" w:rsidP="00934D0E">
      <w:pPr>
        <w:widowControl/>
        <w:spacing w:line="240" w:lineRule="auto"/>
        <w:ind w:firstLine="0"/>
        <w:jc w:val="center"/>
        <w:rPr>
          <w:b/>
          <w:bCs/>
          <w:sz w:val="32"/>
          <w:szCs w:val="32"/>
        </w:rPr>
      </w:pPr>
      <w:r>
        <w:rPr>
          <w:b/>
          <w:bCs/>
          <w:sz w:val="32"/>
          <w:szCs w:val="32"/>
        </w:rPr>
        <w:t xml:space="preserve">Рис. 1.  </w:t>
      </w:r>
      <w:r w:rsidR="00A66A43" w:rsidRPr="00F7553A">
        <w:rPr>
          <w:b/>
          <w:bCs/>
          <w:sz w:val="32"/>
          <w:szCs w:val="32"/>
        </w:rPr>
        <w:t>Базисная модель рек</w:t>
      </w:r>
      <w:r w:rsidR="00A66A43">
        <w:rPr>
          <w:b/>
          <w:bCs/>
          <w:sz w:val="32"/>
          <w:szCs w:val="32"/>
        </w:rPr>
        <w:t>р</w:t>
      </w:r>
      <w:r w:rsidR="00A66A43" w:rsidRPr="00F7553A">
        <w:rPr>
          <w:b/>
          <w:bCs/>
          <w:sz w:val="32"/>
          <w:szCs w:val="32"/>
        </w:rPr>
        <w:t>еационной системы</w:t>
      </w:r>
    </w:p>
    <w:p w:rsidR="00A66A43" w:rsidRDefault="00A66A43" w:rsidP="00934D0E">
      <w:pPr>
        <w:widowControl/>
        <w:spacing w:line="240" w:lineRule="auto"/>
        <w:ind w:firstLine="0"/>
        <w:jc w:val="center"/>
        <w:rPr>
          <w:b/>
          <w:bCs/>
          <w:sz w:val="32"/>
          <w:szCs w:val="32"/>
        </w:rPr>
      </w:pPr>
      <w:r w:rsidRPr="00F7553A">
        <w:rPr>
          <w:b/>
          <w:bCs/>
          <w:sz w:val="32"/>
          <w:szCs w:val="32"/>
        </w:rPr>
        <w:t>(по В.С. Преображенскому)</w:t>
      </w:r>
    </w:p>
    <w:p w:rsidR="00A66A43" w:rsidRDefault="006A6038" w:rsidP="00934D0E">
      <w:pPr>
        <w:widowControl/>
        <w:spacing w:line="240" w:lineRule="auto"/>
        <w:ind w:firstLine="0"/>
        <w:rPr>
          <w:b/>
          <w:bCs/>
          <w:sz w:val="32"/>
          <w:szCs w:val="32"/>
        </w:rPr>
      </w:pPr>
      <w:r>
        <w:rPr>
          <w:b/>
          <w:bCs/>
          <w:sz w:val="32"/>
          <w:szCs w:val="32"/>
        </w:rPr>
      </w:r>
      <w:r>
        <w:rPr>
          <w:b/>
          <w:bCs/>
          <w:sz w:val="32"/>
          <w:szCs w:val="32"/>
        </w:rPr>
        <w:pict>
          <v:group id="_x0000_s1043" editas="canvas" style="width:468pt;height:5in;mso-position-horizontal-relative:char;mso-position-vertical-relative:line" coordorigin="2269,1086" coordsize="7341,5573">
            <o:lock v:ext="edit" aspectratio="t"/>
            <v:shape id="_x0000_s1044" type="#_x0000_t75" style="position:absolute;left:2269;top:1086;width:7341;height:5573" o:preferrelative="f">
              <v:fill o:detectmouseclick="t"/>
              <v:path o:extrusionok="t" o:connecttype="none"/>
              <o:lock v:ext="edit" text="t"/>
            </v:shape>
            <v:rect id="_x0000_s1045" style="position:absolute;left:2410;top:1643;width:7200;height:4319" strokeweight="2.5pt">
              <v:textbox style="mso-next-textbox:#_x0000_s1045">
                <w:txbxContent>
                  <w:p w:rsidR="002F1AB1" w:rsidRDefault="002F1AB1" w:rsidP="00A66A43">
                    <w:pPr>
                      <w:widowControl/>
                      <w:spacing w:line="240" w:lineRule="auto"/>
                      <w:ind w:left="708" w:firstLine="0"/>
                      <w:jc w:val="left"/>
                      <w:rPr>
                        <w:b/>
                        <w:bCs/>
                        <w:sz w:val="32"/>
                        <w:szCs w:val="32"/>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sidRPr="001F7B53">
                      <w:rPr>
                        <w:sz w:val="32"/>
                        <w:szCs w:val="32"/>
                      </w:rPr>
                      <w:t xml:space="preserve">  </w:t>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t xml:space="preserve">          </w:t>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t xml:space="preserve">  </w:t>
                    </w:r>
                    <w:r>
                      <w:rPr>
                        <w:b/>
                        <w:bCs/>
                        <w:sz w:val="32"/>
                        <w:szCs w:val="32"/>
                      </w:rPr>
                      <w:tab/>
                    </w:r>
                    <w:r>
                      <w:rPr>
                        <w:b/>
                        <w:bCs/>
                        <w:sz w:val="32"/>
                        <w:szCs w:val="32"/>
                      </w:rPr>
                      <w:tab/>
                    </w:r>
                    <w:r>
                      <w:rPr>
                        <w:b/>
                        <w:bCs/>
                        <w:sz w:val="32"/>
                        <w:szCs w:val="32"/>
                      </w:rPr>
                      <w:tab/>
                    </w:r>
                    <w:r>
                      <w:rPr>
                        <w:b/>
                        <w:bCs/>
                        <w:sz w:val="32"/>
                        <w:szCs w:val="32"/>
                      </w:rPr>
                      <w:tab/>
                      <w:t xml:space="preserve">   </w:t>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p>
                  <w:p w:rsidR="002F1AB1" w:rsidRPr="001F7B53" w:rsidRDefault="002F1AB1" w:rsidP="00A66A43">
                    <w:pPr>
                      <w:widowControl/>
                      <w:spacing w:line="240" w:lineRule="auto"/>
                      <w:ind w:left="708" w:firstLine="0"/>
                      <w:jc w:val="left"/>
                      <w:rPr>
                        <w:b/>
                        <w:bCs/>
                        <w:sz w:val="32"/>
                        <w:szCs w:val="32"/>
                      </w:rPr>
                    </w:pPr>
                    <w:r>
                      <w:rPr>
                        <w:b/>
                        <w:bCs/>
                        <w:sz w:val="32"/>
                        <w:szCs w:val="32"/>
                      </w:rPr>
                      <w:t xml:space="preserve">     12 34</w:t>
                    </w:r>
                  </w:p>
                </w:txbxContent>
              </v:textbox>
            </v:rect>
            <v:rect id="_x0000_s1046" style="position:absolute;left:4245;top:1921;width:4377;height:3344" strokeweight="1.75pt"/>
            <v:rect id="_x0000_s1047" style="position:absolute;left:2834;top:2339;width:1129;height:1115" strokeweight="1pt">
              <v:textbox style="mso-next-textbox:#_x0000_s1047">
                <w:txbxContent>
                  <w:p w:rsidR="002F1AB1" w:rsidRDefault="002F1AB1" w:rsidP="00A66A43">
                    <w:pPr>
                      <w:widowControl/>
                      <w:spacing w:line="240" w:lineRule="auto"/>
                      <w:ind w:firstLine="0"/>
                      <w:jc w:val="left"/>
                      <w:rPr>
                        <w:b/>
                        <w:bCs/>
                        <w:sz w:val="36"/>
                        <w:szCs w:val="36"/>
                      </w:rPr>
                    </w:pPr>
                  </w:p>
                  <w:p w:rsidR="002F1AB1" w:rsidRPr="00E61789" w:rsidRDefault="002F1AB1" w:rsidP="00A66A43">
                    <w:pPr>
                      <w:widowControl/>
                      <w:spacing w:line="240" w:lineRule="auto"/>
                      <w:ind w:firstLine="0"/>
                      <w:jc w:val="left"/>
                      <w:rPr>
                        <w:b/>
                        <w:bCs/>
                        <w:sz w:val="36"/>
                        <w:szCs w:val="36"/>
                      </w:rPr>
                    </w:pPr>
                    <w:r>
                      <w:rPr>
                        <w:b/>
                        <w:bCs/>
                        <w:sz w:val="36"/>
                        <w:szCs w:val="36"/>
                      </w:rPr>
                      <w:t xml:space="preserve">    </w:t>
                    </w:r>
                    <w:r w:rsidRPr="00E61789">
                      <w:rPr>
                        <w:b/>
                        <w:bCs/>
                        <w:sz w:val="36"/>
                        <w:szCs w:val="36"/>
                      </w:rPr>
                      <w:t>ОУ</w:t>
                    </w:r>
                  </w:p>
                </w:txbxContent>
              </v:textbox>
            </v:rect>
            <v:rect id="_x0000_s1048" style="position:absolute;left:4528;top:2200;width:1129;height:975" strokeweight="1pt">
              <v:textbox style="mso-next-textbox:#_x0000_s1048">
                <w:txbxContent>
                  <w:p w:rsidR="002F1AB1" w:rsidRDefault="002F1AB1" w:rsidP="00A66A43">
                    <w:pPr>
                      <w:widowControl/>
                      <w:spacing w:line="240" w:lineRule="auto"/>
                      <w:ind w:firstLine="0"/>
                      <w:jc w:val="center"/>
                      <w:rPr>
                        <w:b/>
                        <w:bCs/>
                        <w:sz w:val="32"/>
                        <w:szCs w:val="32"/>
                      </w:rPr>
                    </w:pPr>
                  </w:p>
                  <w:p w:rsidR="002F1AB1" w:rsidRPr="008F7802" w:rsidRDefault="002F1AB1" w:rsidP="00A66A43">
                    <w:pPr>
                      <w:widowControl/>
                      <w:spacing w:line="240" w:lineRule="auto"/>
                      <w:ind w:firstLine="0"/>
                      <w:jc w:val="center"/>
                      <w:rPr>
                        <w:b/>
                        <w:bCs/>
                        <w:sz w:val="36"/>
                        <w:szCs w:val="36"/>
                      </w:rPr>
                    </w:pPr>
                    <w:r w:rsidRPr="008F7802">
                      <w:rPr>
                        <w:b/>
                        <w:bCs/>
                        <w:sz w:val="36"/>
                        <w:szCs w:val="36"/>
                      </w:rPr>
                      <w:t>ПК</w:t>
                    </w:r>
                  </w:p>
                </w:txbxContent>
              </v:textbox>
            </v:rect>
            <v:rect id="_x0000_s1049" style="position:absolute;left:7210;top:2201;width:1271;height:973" strokeweight="1pt">
              <v:textbox style="mso-next-textbox:#_x0000_s1049">
                <w:txbxContent>
                  <w:p w:rsidR="002F1AB1" w:rsidRDefault="002F1AB1" w:rsidP="00A66A43">
                    <w:pPr>
                      <w:widowControl/>
                      <w:spacing w:line="240" w:lineRule="auto"/>
                      <w:ind w:firstLine="0"/>
                      <w:jc w:val="left"/>
                      <w:rPr>
                        <w:b/>
                        <w:bCs/>
                        <w:sz w:val="36"/>
                        <w:szCs w:val="36"/>
                      </w:rPr>
                    </w:pPr>
                    <w:r>
                      <w:rPr>
                        <w:b/>
                        <w:bCs/>
                        <w:sz w:val="36"/>
                        <w:szCs w:val="36"/>
                      </w:rPr>
                      <w:t xml:space="preserve">     </w:t>
                    </w:r>
                  </w:p>
                  <w:p w:rsidR="002F1AB1" w:rsidRPr="008F7802" w:rsidRDefault="002F1AB1" w:rsidP="00A66A43">
                    <w:pPr>
                      <w:widowControl/>
                      <w:spacing w:line="240" w:lineRule="auto"/>
                      <w:ind w:firstLine="0"/>
                      <w:jc w:val="left"/>
                      <w:rPr>
                        <w:b/>
                        <w:bCs/>
                        <w:sz w:val="36"/>
                        <w:szCs w:val="36"/>
                      </w:rPr>
                    </w:pPr>
                    <w:r>
                      <w:rPr>
                        <w:b/>
                        <w:bCs/>
                        <w:sz w:val="36"/>
                        <w:szCs w:val="36"/>
                      </w:rPr>
                      <w:t xml:space="preserve">     </w:t>
                    </w:r>
                    <w:r w:rsidRPr="008F7802">
                      <w:rPr>
                        <w:b/>
                        <w:bCs/>
                        <w:sz w:val="36"/>
                        <w:szCs w:val="36"/>
                      </w:rPr>
                      <w:t>ТС</w:t>
                    </w:r>
                  </w:p>
                </w:txbxContent>
              </v:textbox>
            </v:rect>
            <v:rect id="_x0000_s1050" style="position:absolute;left:5657;top:4151;width:1412;height:975" strokeweight="1pt">
              <v:textbox style="mso-next-textbox:#_x0000_s1050">
                <w:txbxContent>
                  <w:p w:rsidR="002F1AB1" w:rsidRDefault="002F1AB1" w:rsidP="00A66A43">
                    <w:pPr>
                      <w:widowControl/>
                      <w:spacing w:line="240" w:lineRule="auto"/>
                      <w:ind w:firstLine="0"/>
                      <w:jc w:val="left"/>
                      <w:rPr>
                        <w:b/>
                        <w:bCs/>
                        <w:sz w:val="36"/>
                        <w:szCs w:val="36"/>
                      </w:rPr>
                    </w:pPr>
                    <w:r>
                      <w:rPr>
                        <w:b/>
                        <w:bCs/>
                        <w:sz w:val="36"/>
                        <w:szCs w:val="36"/>
                      </w:rPr>
                      <w:t xml:space="preserve">      </w:t>
                    </w:r>
                  </w:p>
                  <w:p w:rsidR="002F1AB1" w:rsidRPr="008F7802" w:rsidRDefault="002F1AB1" w:rsidP="00A66A43">
                    <w:pPr>
                      <w:widowControl/>
                      <w:spacing w:line="240" w:lineRule="auto"/>
                      <w:ind w:firstLine="0"/>
                      <w:jc w:val="left"/>
                      <w:rPr>
                        <w:b/>
                        <w:bCs/>
                        <w:sz w:val="36"/>
                        <w:szCs w:val="36"/>
                      </w:rPr>
                    </w:pPr>
                    <w:r>
                      <w:rPr>
                        <w:b/>
                        <w:bCs/>
                        <w:sz w:val="36"/>
                        <w:szCs w:val="36"/>
                      </w:rPr>
                      <w:t xml:space="preserve">     </w:t>
                    </w:r>
                    <w:r w:rsidRPr="008F7802">
                      <w:rPr>
                        <w:b/>
                        <w:bCs/>
                        <w:sz w:val="36"/>
                        <w:szCs w:val="36"/>
                      </w:rPr>
                      <w:t>ОП</w:t>
                    </w:r>
                  </w:p>
                </w:txbxContent>
              </v:textbox>
            </v:rect>
            <v:oval id="_x0000_s1051" style="position:absolute;left:5798;top:3036;width:1274;height:836" strokeweight="1pt">
              <v:textbox style="mso-next-textbox:#_x0000_s1051">
                <w:txbxContent>
                  <w:p w:rsidR="002F1AB1" w:rsidRPr="008F7802" w:rsidRDefault="002F1AB1" w:rsidP="00A66A43">
                    <w:pPr>
                      <w:widowControl/>
                      <w:spacing w:line="240" w:lineRule="auto"/>
                      <w:ind w:firstLine="0"/>
                      <w:jc w:val="left"/>
                      <w:rPr>
                        <w:b/>
                        <w:bCs/>
                        <w:sz w:val="36"/>
                        <w:szCs w:val="36"/>
                      </w:rPr>
                    </w:pPr>
                    <w:r w:rsidRPr="008F7802">
                      <w:rPr>
                        <w:sz w:val="36"/>
                        <w:szCs w:val="36"/>
                      </w:rPr>
                      <w:t xml:space="preserve">  </w:t>
                    </w:r>
                    <w:r w:rsidRPr="008F7802">
                      <w:rPr>
                        <w:b/>
                        <w:bCs/>
                        <w:sz w:val="36"/>
                        <w:szCs w:val="36"/>
                      </w:rPr>
                      <w:t>ГО</w:t>
                    </w:r>
                  </w:p>
                </w:txbxContent>
              </v:textbox>
            </v:oval>
            <v:line id="_x0000_s1052" style="position:absolute" from="4951,3175" to="5940,4151" strokeweight="5pt">
              <v:stroke endarrow="block"/>
            </v:line>
            <v:line id="_x0000_s1053" style="position:absolute;flip:x y" from="5234,3175" to="6222,4151" strokeweight="5pt">
              <v:stroke endarrow="block"/>
            </v:line>
            <v:line id="_x0000_s1054" style="position:absolute" from="5657,2339" to="7210,2339" strokeweight="5pt">
              <v:stroke endarrow="block"/>
            </v:line>
            <v:line id="_x0000_s1055" style="position:absolute;flip:x" from="5657,2618" to="7210,2620" strokeweight="5pt">
              <v:stroke endarrow="block"/>
            </v:line>
            <v:line id="_x0000_s1056" style="position:absolute;flip:x" from="7069,3175" to="7916,4290" strokeweight="5pt">
              <v:stroke endarrow="block"/>
            </v:line>
            <v:line id="_x0000_s1057" style="position:absolute;flip:y" from="7069,3175" to="8198,4569" strokeweight="5pt">
              <v:stroke endarrow="block"/>
            </v:line>
            <v:line id="_x0000_s1058" style="position:absolute" from="5657,2757" to="6081,3036" strokeweight="5pt">
              <v:stroke endarrow="block"/>
            </v:line>
            <v:line id="_x0000_s1059" style="position:absolute;flip:x y" from="5657,3036" to="5940,3175" strokeweight="5pt">
              <v:stroke endarrow="block"/>
            </v:line>
            <v:line id="_x0000_s1060" style="position:absolute" from="6363,3872" to="6363,4151" strokeweight="5pt">
              <v:stroke endarrow="block"/>
            </v:line>
            <v:line id="_x0000_s1061" style="position:absolute;flip:y" from="6645,3872" to="6645,4151" strokeweight="5pt">
              <v:stroke endarrow="block"/>
            </v:line>
            <v:line id="_x0000_s1062" style="position:absolute;flip:y" from="6645,2757" to="7210,3036" strokeweight="5pt">
              <v:stroke endarrow="block"/>
            </v:line>
            <v:line id="_x0000_s1063" style="position:absolute;flip:x" from="6928,3036" to="7210,3175" strokeweight="5pt">
              <v:stroke endarrow="block"/>
            </v:line>
            <v:line id="_x0000_s1064" style="position:absolute" from="8622,2339" to="8763,2339"/>
            <v:line id="_x0000_s1065" style="position:absolute" from="8904,2339" to="8905,5405"/>
            <v:line id="_x0000_s1066" style="position:absolute;flip:x" from="4104,5405" to="8904,5406"/>
            <v:line id="_x0000_s1067" style="position:absolute" from="3822,5405" to="3963,5405"/>
            <v:line id="_x0000_s1068" style="position:absolute" from="8763,2339" to="8904,2339"/>
            <v:line id="_x0000_s1069" style="position:absolute;flip:x" from="3822,5405" to="4104,5405"/>
            <v:line id="_x0000_s1070" style="position:absolute" from="8622,2479" to="9045,2479"/>
            <v:line id="_x0000_s1071" style="position:absolute" from="9045,2479" to="9045,5544"/>
            <v:line id="_x0000_s1072" style="position:absolute;flip:x" from="3681,5544" to="9045,5544"/>
            <v:line id="_x0000_s1073" style="position:absolute" from="8622,2618" to="9187,2618"/>
            <v:line id="_x0000_s1074" style="position:absolute" from="9187,2618" to="9187,5683"/>
            <v:line id="_x0000_s1075" style="position:absolute;flip:x" from="3540,5683" to="9187,5683"/>
            <v:line id="_x0000_s1076" style="position:absolute" from="8622,2757" to="9328,2757"/>
            <v:line id="_x0000_s1077" style="position:absolute" from="9328,2757" to="9328,5823"/>
            <v:line id="_x0000_s1078" style="position:absolute;flip:x" from="3398,5823" to="9328,5823"/>
            <v:line id="_x0000_s1079" style="position:absolute;flip:y" from="3398,3454" to="3398,5823">
              <v:stroke endarrow="block"/>
            </v:line>
            <v:line id="_x0000_s1080" style="position:absolute;flip:y" from="3540,3454" to="3540,5683">
              <v:stroke endarrow="block"/>
            </v:line>
            <v:line id="_x0000_s1081" style="position:absolute;flip:y" from="3681,3454" to="3681,5544">
              <v:stroke endarrow="block"/>
            </v:line>
            <v:line id="_x0000_s1082" style="position:absolute;flip:y" from="3822,3454" to="3823,5405">
              <v:stroke endarrow="block"/>
            </v:line>
            <v:line id="_x0000_s1083" style="position:absolute" from="3963,2897" to="4528,2897" strokeweight="2.5pt">
              <v:stroke endarrow="block"/>
            </v:line>
            <v:line id="_x0000_s1084" style="position:absolute" from="3963,3175" to="5657,4708" strokeweight="2.5pt">
              <v:stroke endarrow="block"/>
            </v:line>
            <v:line id="_x0000_s1085" style="position:absolute;flip:y" from="3963,2061" to="4528,2479" strokeweight="2.5pt"/>
            <v:line id="_x0000_s1086" style="position:absolute" from="4528,2061" to="6363,2061" strokeweight="2.5pt"/>
            <v:line id="_x0000_s1087" style="position:absolute" from="6363,2061" to="6363,3036" strokeweight="2.5pt">
              <v:stroke endarrow="block"/>
            </v:line>
            <v:line id="_x0000_s1088" style="position:absolute" from="6363,2061" to="7916,2061" strokeweight="2.5pt"/>
            <v:line id="_x0000_s1089" style="position:absolute" from="7916,2061" to="7916,2200" strokeweight="2.5pt">
              <v:stroke endarrow="block"/>
            </v:line>
            <v:line id="_x0000_s1090" style="position:absolute;flip:y" from="5940,1086" to="5941,1643" strokeweight="10pt">
              <v:stroke endarrow="block"/>
            </v:line>
            <v:line id="_x0000_s1091" style="position:absolute;flip:y" from="5939,6000" to="5939,6697" strokeweight="10pt">
              <v:stroke endarrow="block"/>
            </v:line>
            <w10:wrap type="none"/>
            <w10:anchorlock/>
          </v:group>
        </w:pict>
      </w:r>
    </w:p>
    <w:p w:rsidR="00A66A43" w:rsidRDefault="00A66A43" w:rsidP="00934D0E">
      <w:pPr>
        <w:widowControl/>
        <w:spacing w:line="240" w:lineRule="auto"/>
        <w:ind w:firstLine="0"/>
        <w:rPr>
          <w:b/>
          <w:bCs/>
          <w:sz w:val="32"/>
          <w:szCs w:val="32"/>
        </w:rPr>
      </w:pPr>
    </w:p>
    <w:p w:rsidR="00A66A43" w:rsidRDefault="00A66A43" w:rsidP="00934D0E">
      <w:pPr>
        <w:widowControl/>
        <w:spacing w:line="240" w:lineRule="auto"/>
        <w:ind w:firstLine="0"/>
        <w:rPr>
          <w:sz w:val="28"/>
          <w:szCs w:val="28"/>
        </w:rPr>
      </w:pPr>
      <w:r>
        <w:rPr>
          <w:b/>
          <w:bCs/>
          <w:sz w:val="32"/>
          <w:szCs w:val="32"/>
        </w:rPr>
        <w:t xml:space="preserve">ГО – </w:t>
      </w:r>
      <w:r w:rsidRPr="00343A82">
        <w:rPr>
          <w:sz w:val="28"/>
          <w:szCs w:val="28"/>
        </w:rPr>
        <w:t>группа отдыхающих</w:t>
      </w:r>
      <w:r>
        <w:rPr>
          <w:sz w:val="28"/>
          <w:szCs w:val="28"/>
        </w:rPr>
        <w:t xml:space="preserve">; </w:t>
      </w:r>
      <w:r w:rsidRPr="00343A82">
        <w:rPr>
          <w:b/>
          <w:bCs/>
          <w:sz w:val="32"/>
          <w:szCs w:val="32"/>
        </w:rPr>
        <w:t>ПК</w:t>
      </w:r>
      <w:r>
        <w:rPr>
          <w:sz w:val="28"/>
          <w:szCs w:val="28"/>
        </w:rPr>
        <w:t xml:space="preserve"> – природный комплекс; </w:t>
      </w:r>
      <w:r w:rsidRPr="00343A82">
        <w:rPr>
          <w:b/>
          <w:bCs/>
          <w:sz w:val="32"/>
          <w:szCs w:val="32"/>
        </w:rPr>
        <w:t>ТС</w:t>
      </w:r>
      <w:r>
        <w:rPr>
          <w:sz w:val="28"/>
          <w:szCs w:val="28"/>
        </w:rPr>
        <w:t xml:space="preserve"> – технические системы (материальная база туризма и рекреационная инфраструктура); </w:t>
      </w:r>
      <w:r w:rsidRPr="00343A82">
        <w:rPr>
          <w:b/>
          <w:bCs/>
          <w:sz w:val="32"/>
          <w:szCs w:val="32"/>
        </w:rPr>
        <w:t>ОУ</w:t>
      </w:r>
      <w:r>
        <w:rPr>
          <w:sz w:val="28"/>
          <w:szCs w:val="28"/>
        </w:rPr>
        <w:t xml:space="preserve"> – орган управления;  </w:t>
      </w:r>
      <w:r w:rsidRPr="00343A82">
        <w:rPr>
          <w:b/>
          <w:bCs/>
          <w:sz w:val="32"/>
          <w:szCs w:val="32"/>
        </w:rPr>
        <w:t>ОП</w:t>
      </w:r>
      <w:r>
        <w:rPr>
          <w:sz w:val="28"/>
          <w:szCs w:val="28"/>
        </w:rPr>
        <w:t xml:space="preserve"> – обслуживающий персонал. </w:t>
      </w:r>
    </w:p>
    <w:p w:rsidR="00A66A43" w:rsidRDefault="00A66A43" w:rsidP="00934D0E">
      <w:pPr>
        <w:widowControl/>
        <w:spacing w:line="240" w:lineRule="auto"/>
        <w:ind w:firstLine="0"/>
        <w:rPr>
          <w:sz w:val="28"/>
          <w:szCs w:val="28"/>
        </w:rPr>
      </w:pPr>
    </w:p>
    <w:p w:rsidR="00A66A43" w:rsidRDefault="006A6038" w:rsidP="00934D0E">
      <w:pPr>
        <w:widowControl/>
        <w:spacing w:line="240" w:lineRule="auto"/>
        <w:ind w:firstLine="0"/>
        <w:rPr>
          <w:sz w:val="28"/>
          <w:szCs w:val="28"/>
        </w:rPr>
      </w:pPr>
      <w:r>
        <w:rPr>
          <w:noProof/>
        </w:rPr>
        <w:pict>
          <v:line id="_x0000_s1092" style="position:absolute;left:0;text-align:left;z-index:251585024" from="3in,12.95pt" to="270pt,12.95pt" strokeweight="5pt">
            <v:stroke endarrow="block"/>
          </v:line>
        </w:pict>
      </w:r>
      <w:r>
        <w:rPr>
          <w:noProof/>
        </w:rPr>
        <w:pict>
          <v:line id="_x0000_s1093" style="position:absolute;left:0;text-align:left;z-index:251584000" from="0,12.95pt" to="45pt,12.95pt" strokeweight="10pt">
            <v:stroke endarrow="block"/>
          </v:line>
        </w:pict>
      </w:r>
      <w:r w:rsidR="00A66A43">
        <w:rPr>
          <w:sz w:val="28"/>
          <w:szCs w:val="28"/>
        </w:rPr>
        <w:t xml:space="preserve">              - внешние связи системы;                     - связи между подсистемами; </w:t>
      </w:r>
    </w:p>
    <w:p w:rsidR="00A66A43" w:rsidRDefault="00A66A43" w:rsidP="00934D0E">
      <w:pPr>
        <w:widowControl/>
        <w:spacing w:line="240" w:lineRule="auto"/>
        <w:ind w:firstLine="0"/>
        <w:rPr>
          <w:sz w:val="28"/>
          <w:szCs w:val="28"/>
        </w:rPr>
      </w:pPr>
    </w:p>
    <w:p w:rsidR="00A66A43" w:rsidRDefault="006A6038" w:rsidP="00934D0E">
      <w:pPr>
        <w:widowControl/>
        <w:spacing w:line="240" w:lineRule="auto"/>
        <w:ind w:left="5664" w:hanging="4464"/>
        <w:rPr>
          <w:sz w:val="28"/>
          <w:szCs w:val="28"/>
        </w:rPr>
      </w:pPr>
      <w:r>
        <w:rPr>
          <w:noProof/>
        </w:rPr>
        <w:pict>
          <v:line id="_x0000_s1094" style="position:absolute;left:0;text-align:left;z-index:251587072" from="3in,7.75pt" to="270pt,7.75pt">
            <v:stroke endarrow="block"/>
          </v:line>
        </w:pict>
      </w:r>
      <w:r>
        <w:rPr>
          <w:noProof/>
        </w:rPr>
        <w:pict>
          <v:line id="_x0000_s1095" style="position:absolute;left:0;text-align:left;z-index:251586048" from="0,7.75pt" to="54pt,7.75pt" strokeweight="2.5pt">
            <v:stroke endarrow="block"/>
          </v:line>
        </w:pict>
      </w:r>
      <w:r w:rsidR="00A66A43">
        <w:rPr>
          <w:sz w:val="28"/>
          <w:szCs w:val="28"/>
        </w:rPr>
        <w:t xml:space="preserve">- команды управления;                       - информация о состоянии  </w:t>
      </w:r>
    </w:p>
    <w:p w:rsidR="00A66A43" w:rsidRDefault="00A66A43" w:rsidP="00934D0E">
      <w:pPr>
        <w:widowControl/>
        <w:spacing w:line="240" w:lineRule="auto"/>
        <w:ind w:left="5760" w:firstLine="0"/>
        <w:rPr>
          <w:sz w:val="28"/>
          <w:szCs w:val="28"/>
        </w:rPr>
      </w:pPr>
      <w:r>
        <w:rPr>
          <w:sz w:val="28"/>
          <w:szCs w:val="28"/>
        </w:rPr>
        <w:t xml:space="preserve">подсистем: </w:t>
      </w:r>
    </w:p>
    <w:p w:rsidR="00A66A43" w:rsidRDefault="00A66A43" w:rsidP="00934D0E">
      <w:pPr>
        <w:widowControl/>
        <w:spacing w:line="240" w:lineRule="auto"/>
        <w:ind w:firstLine="0"/>
        <w:rPr>
          <w:sz w:val="28"/>
          <w:szCs w:val="28"/>
        </w:rPr>
      </w:pPr>
      <w:r>
        <w:rPr>
          <w:sz w:val="28"/>
          <w:szCs w:val="28"/>
        </w:rPr>
        <w:t xml:space="preserve">1 – об удовлетворении потребностей туристов; </w:t>
      </w:r>
    </w:p>
    <w:p w:rsidR="00A66A43" w:rsidRDefault="00A66A43" w:rsidP="00934D0E">
      <w:pPr>
        <w:widowControl/>
        <w:spacing w:line="240" w:lineRule="auto"/>
        <w:ind w:firstLine="0"/>
        <w:rPr>
          <w:sz w:val="28"/>
          <w:szCs w:val="28"/>
        </w:rPr>
      </w:pPr>
      <w:r>
        <w:rPr>
          <w:sz w:val="28"/>
          <w:szCs w:val="28"/>
        </w:rPr>
        <w:t>2 – о степени соответствия природных комплексов требованиям туристов;</w:t>
      </w:r>
    </w:p>
    <w:p w:rsidR="00A66A43" w:rsidRDefault="00A66A43" w:rsidP="00934D0E">
      <w:pPr>
        <w:widowControl/>
        <w:spacing w:line="240" w:lineRule="auto"/>
        <w:ind w:firstLine="0"/>
        <w:rPr>
          <w:sz w:val="28"/>
          <w:szCs w:val="28"/>
        </w:rPr>
      </w:pPr>
      <w:r>
        <w:rPr>
          <w:sz w:val="28"/>
          <w:szCs w:val="28"/>
        </w:rPr>
        <w:t xml:space="preserve">3 – о степени сохранения полезных свойств и возможностях технических систем; </w:t>
      </w:r>
    </w:p>
    <w:p w:rsidR="00A66A43" w:rsidRDefault="00A66A43" w:rsidP="00934D0E">
      <w:pPr>
        <w:widowControl/>
        <w:spacing w:line="240" w:lineRule="auto"/>
        <w:ind w:firstLine="0"/>
        <w:rPr>
          <w:sz w:val="28"/>
          <w:szCs w:val="28"/>
        </w:rPr>
      </w:pPr>
      <w:r>
        <w:rPr>
          <w:sz w:val="28"/>
          <w:szCs w:val="28"/>
        </w:rPr>
        <w:t>4 – о состоянии обслуживающего персонала.</w:t>
      </w:r>
    </w:p>
    <w:p w:rsidR="00A66A43" w:rsidRDefault="00A66A43" w:rsidP="00934D0E">
      <w:pPr>
        <w:widowControl/>
        <w:spacing w:line="240" w:lineRule="auto"/>
        <w:ind w:firstLine="0"/>
        <w:rPr>
          <w:sz w:val="28"/>
          <w:szCs w:val="28"/>
        </w:rPr>
      </w:pPr>
    </w:p>
    <w:p w:rsidR="00A66A43" w:rsidRPr="00D81F3A" w:rsidRDefault="00D81F3A" w:rsidP="00934D0E">
      <w:pPr>
        <w:widowControl/>
        <w:spacing w:line="240" w:lineRule="auto"/>
        <w:ind w:firstLine="0"/>
        <w:jc w:val="center"/>
        <w:rPr>
          <w:b/>
          <w:bCs/>
          <w:sz w:val="30"/>
          <w:szCs w:val="30"/>
        </w:rPr>
      </w:pPr>
      <w:r w:rsidRPr="00D81F3A">
        <w:rPr>
          <w:b/>
          <w:bCs/>
          <w:sz w:val="30"/>
          <w:szCs w:val="30"/>
        </w:rPr>
        <w:t xml:space="preserve">Рис. 2. </w:t>
      </w:r>
      <w:r w:rsidR="00A66A43" w:rsidRPr="00D81F3A">
        <w:rPr>
          <w:b/>
          <w:bCs/>
          <w:sz w:val="30"/>
          <w:szCs w:val="30"/>
        </w:rPr>
        <w:t>Функциональная модель туристского природопользования</w:t>
      </w:r>
    </w:p>
    <w:p w:rsidR="00A66A43" w:rsidRDefault="00A66A43" w:rsidP="00934D0E">
      <w:pPr>
        <w:widowControl/>
        <w:spacing w:line="240" w:lineRule="auto"/>
        <w:ind w:firstLine="0"/>
        <w:jc w:val="center"/>
        <w:rPr>
          <w:b/>
          <w:bCs/>
          <w:sz w:val="32"/>
          <w:szCs w:val="32"/>
        </w:rPr>
      </w:pPr>
    </w:p>
    <w:p w:rsidR="00A66A43" w:rsidRPr="00BD7E23" w:rsidRDefault="006A6038" w:rsidP="00934D0E">
      <w:pPr>
        <w:widowControl/>
        <w:spacing w:line="240" w:lineRule="auto"/>
        <w:ind w:firstLine="0"/>
        <w:jc w:val="center"/>
        <w:rPr>
          <w:sz w:val="32"/>
          <w:szCs w:val="32"/>
        </w:rPr>
      </w:pPr>
      <w:r>
        <w:rPr>
          <w:noProof/>
        </w:rPr>
        <w:pict>
          <v:rect id="_x0000_s1096" style="position:absolute;left:0;text-align:left;margin-left:0;margin-top:8.6pt;width:468pt;height:5in;z-index:251588096" strokeweight="3pt">
            <v:textbox style="mso-next-textbox:#_x0000_s1096">
              <w:txbxContent>
                <w:p w:rsidR="002F1AB1" w:rsidRDefault="002F1AB1" w:rsidP="00A66A43">
                  <w:pPr>
                    <w:widowControl/>
                    <w:spacing w:line="240" w:lineRule="auto"/>
                    <w:ind w:firstLine="0"/>
                    <w:jc w:val="left"/>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6A6038">
                    <w:rPr>
                      <w:sz w:val="20"/>
                      <w:szCs w:val="20"/>
                    </w:rPr>
                    <w:pict>
                      <v:shape id="_x0000_i1028" type="#_x0000_t75" style="width:40.5pt;height:46.5pt">
                        <v:imagedata r:id="rId7" o:title=""/>
                      </v:shape>
                    </w:pic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p>
                <w:p w:rsidR="002F1AB1" w:rsidRDefault="002F1AB1" w:rsidP="00CB278C">
                  <w:pPr>
                    <w:widowControl/>
                    <w:spacing w:line="240" w:lineRule="auto"/>
                    <w:ind w:left="6804" w:firstLine="567"/>
                    <w:jc w:val="left"/>
                    <w:rPr>
                      <w:b/>
                      <w:bCs/>
                      <w:sz w:val="32"/>
                      <w:szCs w:val="32"/>
                    </w:rPr>
                  </w:pPr>
                </w:p>
                <w:p w:rsidR="002F1AB1" w:rsidRDefault="002F1AB1" w:rsidP="00CB278C">
                  <w:pPr>
                    <w:widowControl/>
                    <w:spacing w:line="240" w:lineRule="auto"/>
                    <w:ind w:left="6804" w:firstLine="567"/>
                    <w:jc w:val="left"/>
                    <w:rPr>
                      <w:b/>
                      <w:bCs/>
                      <w:sz w:val="32"/>
                      <w:szCs w:val="32"/>
                    </w:rPr>
                  </w:pPr>
                </w:p>
                <w:p w:rsidR="002F1AB1" w:rsidRPr="00B21CFC" w:rsidRDefault="002F1AB1" w:rsidP="00CB278C">
                  <w:pPr>
                    <w:widowControl/>
                    <w:spacing w:line="240" w:lineRule="auto"/>
                    <w:ind w:left="6804" w:firstLine="567"/>
                    <w:jc w:val="left"/>
                    <w:rPr>
                      <w:sz w:val="20"/>
                      <w:szCs w:val="20"/>
                    </w:rPr>
                  </w:pPr>
                  <w:r w:rsidRPr="00B21CFC">
                    <w:rPr>
                      <w:b/>
                      <w:bCs/>
                      <w:sz w:val="32"/>
                      <w:szCs w:val="32"/>
                    </w:rPr>
                    <w:t>3</w:t>
                  </w:r>
                  <w:r>
                    <w:rPr>
                      <w:sz w:val="20"/>
                      <w:szCs w:val="20"/>
                    </w:rPr>
                    <w:t xml:space="preserve">   </w:t>
                  </w:r>
                  <w:r w:rsidRPr="00B21CFC">
                    <w:rPr>
                      <w:b/>
                      <w:bCs/>
                      <w:sz w:val="32"/>
                      <w:szCs w:val="32"/>
                    </w:rPr>
                    <w:t>2</w:t>
                  </w:r>
                  <w:r>
                    <w:rPr>
                      <w:b/>
                      <w:bCs/>
                      <w:sz w:val="32"/>
                      <w:szCs w:val="32"/>
                    </w:rPr>
                    <w:t xml:space="preserve">  1</w:t>
                  </w:r>
                </w:p>
              </w:txbxContent>
            </v:textbox>
          </v:rect>
        </w:pict>
      </w:r>
      <w:r>
        <w:rPr>
          <w:noProof/>
        </w:rPr>
        <w:pict>
          <v:line id="_x0000_s1097" style="position:absolute;left:0;text-align:left;flip:y;z-index:251614720" from="387pt,124.8pt" to="387pt,322.8pt" strokeweight="1pt">
            <v:stroke endarrow="block"/>
          </v:line>
        </w:pict>
      </w:r>
      <w:r>
        <w:rPr>
          <w:noProof/>
        </w:rPr>
        <w:pict>
          <v:line id="_x0000_s1098" style="position:absolute;left:0;text-align:left;flip:y;z-index:251613696" from="423pt,133.8pt" to="423pt,358.8pt" strokeweight="1pt">
            <v:stroke endarrow="block"/>
          </v:line>
        </w:pict>
      </w:r>
      <w:r>
        <w:rPr>
          <w:noProof/>
        </w:rPr>
        <w:pict>
          <v:rect id="_x0000_s1099" style="position:absolute;left:0;text-align:left;margin-left:234pt;margin-top:196.8pt;width:117pt;height:1in;z-index:251593216" strokeweight="1pt">
            <v:textbox style="mso-next-textbox:#_x0000_s1099">
              <w:txbxContent>
                <w:p w:rsidR="002F1AB1" w:rsidRDefault="002F1AB1" w:rsidP="00A66A43">
                  <w:pPr>
                    <w:widowControl/>
                    <w:spacing w:line="240" w:lineRule="auto"/>
                    <w:ind w:firstLine="0"/>
                    <w:jc w:val="center"/>
                    <w:rPr>
                      <w:b/>
                      <w:bCs/>
                      <w:sz w:val="20"/>
                      <w:szCs w:val="20"/>
                    </w:rPr>
                  </w:pPr>
                </w:p>
                <w:p w:rsidR="002F1AB1" w:rsidRDefault="002F1AB1" w:rsidP="00A66A43">
                  <w:pPr>
                    <w:widowControl/>
                    <w:spacing w:line="240" w:lineRule="auto"/>
                    <w:ind w:firstLine="0"/>
                    <w:jc w:val="center"/>
                    <w:rPr>
                      <w:b/>
                      <w:bCs/>
                      <w:sz w:val="24"/>
                      <w:szCs w:val="24"/>
                    </w:rPr>
                  </w:pPr>
                  <w:r w:rsidRPr="00E17AE2">
                    <w:rPr>
                      <w:b/>
                      <w:bCs/>
                      <w:sz w:val="24"/>
                      <w:szCs w:val="24"/>
                    </w:rPr>
                    <w:t xml:space="preserve">ОБСЛУЖИ-ВАЮЩИЙ </w:t>
                  </w:r>
                </w:p>
                <w:p w:rsidR="002F1AB1" w:rsidRPr="00E17AE2" w:rsidRDefault="002F1AB1" w:rsidP="00A66A43">
                  <w:pPr>
                    <w:widowControl/>
                    <w:spacing w:line="240" w:lineRule="auto"/>
                    <w:ind w:firstLine="0"/>
                    <w:jc w:val="center"/>
                    <w:rPr>
                      <w:b/>
                      <w:bCs/>
                      <w:sz w:val="24"/>
                      <w:szCs w:val="24"/>
                    </w:rPr>
                  </w:pPr>
                  <w:r>
                    <w:rPr>
                      <w:b/>
                      <w:bCs/>
                      <w:sz w:val="24"/>
                      <w:szCs w:val="24"/>
                    </w:rPr>
                    <w:t xml:space="preserve">   </w:t>
                  </w:r>
                  <w:r w:rsidRPr="00E17AE2">
                    <w:rPr>
                      <w:b/>
                      <w:bCs/>
                      <w:sz w:val="24"/>
                      <w:szCs w:val="24"/>
                    </w:rPr>
                    <w:t xml:space="preserve">ПЕРСОНАЛ </w:t>
                  </w:r>
                  <w:r w:rsidRPr="00E17AE2">
                    <w:rPr>
                      <w:b/>
                      <w:bCs/>
                      <w:sz w:val="24"/>
                      <w:szCs w:val="24"/>
                    </w:rPr>
                    <w:tab/>
                  </w:r>
                  <w:r w:rsidRPr="00E17AE2">
                    <w:rPr>
                      <w:b/>
                      <w:bCs/>
                      <w:sz w:val="24"/>
                      <w:szCs w:val="24"/>
                    </w:rPr>
                    <w:tab/>
                  </w:r>
                  <w:r w:rsidRPr="00E17AE2">
                    <w:rPr>
                      <w:b/>
                      <w:bCs/>
                      <w:sz w:val="24"/>
                      <w:szCs w:val="24"/>
                    </w:rPr>
                    <w:tab/>
                  </w:r>
                  <w:r w:rsidRPr="00E17AE2">
                    <w:rPr>
                      <w:b/>
                      <w:bCs/>
                      <w:sz w:val="24"/>
                      <w:szCs w:val="24"/>
                    </w:rPr>
                    <w:tab/>
                  </w:r>
                  <w:r w:rsidRPr="00E17AE2">
                    <w:rPr>
                      <w:b/>
                      <w:bCs/>
                      <w:sz w:val="24"/>
                      <w:szCs w:val="24"/>
                    </w:rPr>
                    <w:tab/>
                  </w:r>
                  <w:r w:rsidRPr="00E17AE2">
                    <w:rPr>
                      <w:b/>
                      <w:bCs/>
                      <w:sz w:val="24"/>
                      <w:szCs w:val="24"/>
                    </w:rPr>
                    <w:tab/>
                  </w:r>
                  <w:r w:rsidRPr="00E17AE2">
                    <w:rPr>
                      <w:b/>
                      <w:bCs/>
                      <w:sz w:val="24"/>
                      <w:szCs w:val="24"/>
                    </w:rPr>
                    <w:tab/>
                  </w:r>
                  <w:r w:rsidRPr="00E17AE2">
                    <w:rPr>
                      <w:b/>
                      <w:bCs/>
                      <w:sz w:val="24"/>
                      <w:szCs w:val="24"/>
                    </w:rPr>
                    <w:tab/>
                  </w:r>
                  <w:r w:rsidRPr="00E17AE2">
                    <w:rPr>
                      <w:b/>
                      <w:bCs/>
                      <w:sz w:val="24"/>
                      <w:szCs w:val="24"/>
                    </w:rPr>
                    <w:tab/>
                  </w:r>
                  <w:r w:rsidRPr="00E17AE2">
                    <w:rPr>
                      <w:b/>
                      <w:bCs/>
                      <w:sz w:val="24"/>
                      <w:szCs w:val="24"/>
                    </w:rPr>
                    <w:tab/>
                  </w:r>
                  <w:r w:rsidRPr="00E17AE2">
                    <w:rPr>
                      <w:b/>
                      <w:bCs/>
                      <w:sz w:val="24"/>
                      <w:szCs w:val="24"/>
                    </w:rPr>
                    <w:tab/>
                  </w:r>
                  <w:r w:rsidRPr="00E17AE2">
                    <w:rPr>
                      <w:b/>
                      <w:bCs/>
                      <w:sz w:val="24"/>
                      <w:szCs w:val="24"/>
                    </w:rPr>
                    <w:tab/>
                  </w:r>
                  <w:r w:rsidRPr="00E17AE2">
                    <w:rPr>
                      <w:b/>
                      <w:bCs/>
                      <w:sz w:val="24"/>
                      <w:szCs w:val="24"/>
                    </w:rPr>
                    <w:tab/>
                  </w:r>
                  <w:r w:rsidRPr="00E17AE2">
                    <w:rPr>
                      <w:b/>
                      <w:bCs/>
                      <w:sz w:val="24"/>
                      <w:szCs w:val="24"/>
                    </w:rPr>
                    <w:tab/>
                  </w:r>
                  <w:r w:rsidRPr="00E17AE2">
                    <w:rPr>
                      <w:b/>
                      <w:bCs/>
                      <w:sz w:val="24"/>
                      <w:szCs w:val="24"/>
                    </w:rPr>
                    <w:tab/>
                  </w:r>
                  <w:r w:rsidRPr="00E17AE2">
                    <w:rPr>
                      <w:b/>
                      <w:bCs/>
                      <w:sz w:val="24"/>
                      <w:szCs w:val="24"/>
                    </w:rPr>
                    <w:tab/>
                  </w:r>
                  <w:r w:rsidRPr="00E17AE2">
                    <w:rPr>
                      <w:b/>
                      <w:bCs/>
                      <w:sz w:val="24"/>
                      <w:szCs w:val="24"/>
                    </w:rPr>
                    <w:tab/>
                  </w:r>
                  <w:r w:rsidRPr="00E17AE2">
                    <w:rPr>
                      <w:b/>
                      <w:bCs/>
                      <w:sz w:val="24"/>
                      <w:szCs w:val="24"/>
                    </w:rPr>
                    <w:tab/>
                  </w:r>
                  <w:r w:rsidRPr="00E17AE2">
                    <w:rPr>
                      <w:b/>
                      <w:bCs/>
                      <w:sz w:val="24"/>
                      <w:szCs w:val="24"/>
                    </w:rPr>
                    <w:tab/>
                  </w:r>
                  <w:r w:rsidRPr="00E17AE2">
                    <w:rPr>
                      <w:b/>
                      <w:bCs/>
                      <w:sz w:val="24"/>
                      <w:szCs w:val="24"/>
                    </w:rPr>
                    <w:tab/>
                  </w:r>
                  <w:r w:rsidRPr="00E17AE2">
                    <w:rPr>
                      <w:b/>
                      <w:bCs/>
                      <w:sz w:val="24"/>
                      <w:szCs w:val="24"/>
                    </w:rPr>
                    <w:tab/>
                  </w:r>
                  <w:r w:rsidRPr="00E17AE2">
                    <w:rPr>
                      <w:b/>
                      <w:bCs/>
                      <w:sz w:val="24"/>
                      <w:szCs w:val="24"/>
                    </w:rPr>
                    <w:tab/>
                  </w:r>
                  <w:r w:rsidRPr="00E17AE2">
                    <w:rPr>
                      <w:b/>
                      <w:bCs/>
                      <w:sz w:val="24"/>
                      <w:szCs w:val="24"/>
                    </w:rPr>
                    <w:tab/>
                  </w:r>
                  <w:r w:rsidRPr="00E17AE2">
                    <w:rPr>
                      <w:b/>
                      <w:bCs/>
                      <w:sz w:val="24"/>
                      <w:szCs w:val="24"/>
                    </w:rPr>
                    <w:tab/>
                    <w:t xml:space="preserve">           </w:t>
                  </w:r>
                </w:p>
              </w:txbxContent>
            </v:textbox>
          </v:rect>
        </w:pict>
      </w:r>
      <w:r>
        <w:rPr>
          <w:noProof/>
        </w:rPr>
        <w:pict>
          <v:rect id="_x0000_s1100" style="position:absolute;left:0;text-align:left;margin-left:153pt;margin-top:196.8pt;width:1in;height:1in;z-index:251592192" strokeweight="1pt">
            <v:textbox style="mso-next-textbox:#_x0000_s1100">
              <w:txbxContent>
                <w:p w:rsidR="002F1AB1" w:rsidRDefault="002F1AB1" w:rsidP="00A66A43">
                  <w:pPr>
                    <w:widowControl/>
                    <w:spacing w:line="240" w:lineRule="auto"/>
                    <w:ind w:firstLine="0"/>
                    <w:jc w:val="left"/>
                    <w:rPr>
                      <w:b/>
                      <w:bCs/>
                      <w:sz w:val="26"/>
                      <w:szCs w:val="26"/>
                    </w:rPr>
                  </w:pPr>
                </w:p>
                <w:p w:rsidR="002F1AB1" w:rsidRPr="00CF35B5" w:rsidRDefault="002F1AB1" w:rsidP="00A66A43">
                  <w:pPr>
                    <w:widowControl/>
                    <w:spacing w:line="240" w:lineRule="auto"/>
                    <w:ind w:firstLine="0"/>
                    <w:jc w:val="center"/>
                    <w:rPr>
                      <w:b/>
                      <w:bCs/>
                      <w:sz w:val="24"/>
                      <w:szCs w:val="24"/>
                    </w:rPr>
                  </w:pPr>
                  <w:r w:rsidRPr="00CF35B5">
                    <w:rPr>
                      <w:b/>
                      <w:bCs/>
                      <w:sz w:val="24"/>
                      <w:szCs w:val="24"/>
                    </w:rPr>
                    <w:t>ТУРИСТ</w:t>
                  </w:r>
                </w:p>
              </w:txbxContent>
            </v:textbox>
          </v:rect>
        </w:pict>
      </w:r>
      <w:r>
        <w:rPr>
          <w:noProof/>
        </w:rPr>
        <w:pict>
          <v:rect id="_x0000_s1101" style="position:absolute;left:0;text-align:left;margin-left:27pt;margin-top:196.8pt;width:117pt;height:1in;z-index:251591168" strokeweight="1pt">
            <v:textbox style="mso-next-textbox:#_x0000_s1101">
              <w:txbxContent>
                <w:p w:rsidR="002F1AB1" w:rsidRDefault="002F1AB1" w:rsidP="00A66A43">
                  <w:pPr>
                    <w:widowControl/>
                    <w:spacing w:line="240" w:lineRule="auto"/>
                    <w:ind w:firstLine="0"/>
                    <w:jc w:val="center"/>
                    <w:rPr>
                      <w:b/>
                      <w:bCs/>
                      <w:sz w:val="20"/>
                      <w:szCs w:val="20"/>
                    </w:rPr>
                  </w:pPr>
                </w:p>
                <w:p w:rsidR="002F1AB1" w:rsidRPr="00E17AE2" w:rsidRDefault="002F1AB1" w:rsidP="00A66A43">
                  <w:pPr>
                    <w:widowControl/>
                    <w:spacing w:line="240" w:lineRule="auto"/>
                    <w:ind w:firstLine="0"/>
                    <w:jc w:val="center"/>
                    <w:rPr>
                      <w:b/>
                      <w:bCs/>
                      <w:sz w:val="24"/>
                      <w:szCs w:val="24"/>
                    </w:rPr>
                  </w:pPr>
                  <w:r w:rsidRPr="00E17AE2">
                    <w:rPr>
                      <w:b/>
                      <w:bCs/>
                      <w:sz w:val="24"/>
                      <w:szCs w:val="24"/>
                    </w:rPr>
                    <w:t>ТЕХНИЧЕСКИЕ СИСТЕМЫ</w:t>
                  </w:r>
                </w:p>
              </w:txbxContent>
            </v:textbox>
          </v:rect>
        </w:pict>
      </w:r>
      <w:r>
        <w:rPr>
          <w:noProof/>
        </w:rPr>
        <w:pict>
          <v:line id="_x0000_s1102" style="position:absolute;left:0;text-align:left;flip:x;z-index:251602432" from="207pt,115.8pt" to="378pt,196.8pt" strokeweight="2.5pt">
            <v:stroke endarrow="block"/>
          </v:line>
        </w:pict>
      </w:r>
      <w:r>
        <w:rPr>
          <w:noProof/>
        </w:rPr>
        <w:pict>
          <v:line id="_x0000_s1103" style="position:absolute;left:0;text-align:left;z-index:251610624" from="297pt,322.8pt" to="387pt,322.8pt" strokeweight="1pt"/>
        </w:pict>
      </w:r>
      <w:r>
        <w:rPr>
          <w:noProof/>
        </w:rPr>
        <w:pict>
          <v:line id="_x0000_s1104" style="position:absolute;left:0;text-align:left;z-index:251609600" from="297pt,268.8pt" to="297pt,322.8pt" strokeweight="1pt"/>
        </w:pict>
      </w:r>
      <w:r>
        <w:rPr>
          <w:noProof/>
        </w:rPr>
        <w:pict>
          <v:line id="_x0000_s1105" style="position:absolute;left:0;text-align:left;flip:y;z-index:251608576" from="405pt,133.8pt" to="405pt,340.8pt" strokeweight="1pt">
            <v:stroke endarrow="block"/>
          </v:line>
        </w:pict>
      </w:r>
      <w:r>
        <w:rPr>
          <w:noProof/>
        </w:rPr>
        <w:pict>
          <v:line id="_x0000_s1106" style="position:absolute;left:0;text-align:left;z-index:251607552" from="198pt,340.8pt" to="405pt,340.8pt" strokeweight="1pt"/>
        </w:pict>
      </w:r>
      <w:r>
        <w:rPr>
          <w:noProof/>
        </w:rPr>
        <w:pict>
          <v:line id="_x0000_s1107" style="position:absolute;left:0;text-align:left;z-index:251606528" from="198pt,268.8pt" to="198pt,340.8pt" strokeweight="1pt"/>
        </w:pict>
      </w:r>
      <w:r>
        <w:rPr>
          <w:noProof/>
        </w:rPr>
        <w:pict>
          <v:line id="_x0000_s1108" style="position:absolute;left:0;text-align:left;z-index:251605504" from="89.85pt,358.8pt" to="422.85pt,358.8pt" strokeweight="1pt"/>
        </w:pict>
      </w:r>
      <w:r>
        <w:rPr>
          <w:noProof/>
        </w:rPr>
        <w:pict>
          <v:line id="_x0000_s1109" style="position:absolute;left:0;text-align:left;z-index:251604480" from="89.85pt,268.8pt" to="89.85pt,358.8pt" strokeweight="1pt"/>
        </w:pict>
      </w:r>
      <w:r>
        <w:rPr>
          <w:noProof/>
        </w:rPr>
        <w:pict>
          <v:line id="_x0000_s1110" style="position:absolute;left:0;text-align:left;flip:x y;z-index:251600384" from="3in,115.65pt" to="306pt,196.65pt" strokeweight="5pt">
            <v:stroke endarrow="block"/>
          </v:line>
        </w:pict>
      </w:r>
      <w:r>
        <w:rPr>
          <w:noProof/>
        </w:rPr>
        <w:pict>
          <v:line id="_x0000_s1111" style="position:absolute;left:0;text-align:left;z-index:251599360" from="234pt,115.65pt" to="324pt,196.65pt" strokeweight="5pt">
            <v:stroke endarrow="block"/>
          </v:line>
        </w:pict>
      </w:r>
      <w:r>
        <w:rPr>
          <w:noProof/>
        </w:rPr>
        <w:pict>
          <v:line id="_x0000_s1112" style="position:absolute;left:0;text-align:left;flip:x;z-index:251598336" from="89.85pt,115.65pt" to="161.85pt,196.65pt" strokeweight="5pt">
            <v:stroke endarrow="block"/>
          </v:line>
        </w:pict>
      </w:r>
      <w:r>
        <w:rPr>
          <w:noProof/>
        </w:rPr>
        <w:pict>
          <v:line id="_x0000_s1113" style="position:absolute;left:0;text-align:left;flip:y;z-index:251597312" from="1in,115.65pt" to="2in,196.65pt" strokeweight="5pt">
            <v:stroke endarrow="block"/>
          </v:line>
        </w:pict>
      </w:r>
      <w:r>
        <w:rPr>
          <w:noProof/>
        </w:rPr>
        <w:pict>
          <v:line id="_x0000_s1114" style="position:absolute;left:0;text-align:left;flip:y;z-index:251596288" from="198pt,115.65pt" to="198pt,196.65pt" strokeweight="5pt">
            <v:stroke endarrow="block"/>
          </v:line>
        </w:pict>
      </w:r>
      <w:r>
        <w:rPr>
          <w:noProof/>
        </w:rPr>
        <w:pict>
          <v:line id="_x0000_s1115" style="position:absolute;left:0;text-align:left;z-index:251595264" from="180pt,115.65pt" to="180pt,196.65pt" strokeweight="5pt">
            <v:stroke endarrow="block"/>
          </v:line>
        </w:pict>
      </w:r>
      <w:r>
        <w:rPr>
          <w:noProof/>
        </w:rPr>
        <w:pict>
          <v:rect id="_x0000_s1116" style="position:absolute;left:0;text-align:left;margin-left:17.85pt;margin-top:25.8pt;width:342pt;height:261pt;z-index:251589120" strokeweight="2.5pt">
            <v:textbox style="mso-next-textbox:#_x0000_s1116">
              <w:txbxContent>
                <w:p w:rsidR="002F1AB1" w:rsidRDefault="002F1AB1" w:rsidP="00A66A43">
                  <w:pPr>
                    <w:widowControl/>
                    <w:spacing w:line="240" w:lineRule="auto"/>
                    <w:ind w:firstLine="0"/>
                    <w:jc w:val="left"/>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27019D">
                    <w:rPr>
                      <w:b/>
                      <w:bCs/>
                      <w:sz w:val="32"/>
                      <w:szCs w:val="32"/>
                    </w:rPr>
                    <w:t>4</w:t>
                  </w:r>
                  <w:r>
                    <w:rPr>
                      <w:sz w:val="20"/>
                      <w:szCs w:val="20"/>
                    </w:rPr>
                    <w:tab/>
                  </w:r>
                  <w:r>
                    <w:rPr>
                      <w:sz w:val="20"/>
                      <w:szCs w:val="20"/>
                    </w:rPr>
                    <w:tab/>
                  </w:r>
                  <w:r>
                    <w:rPr>
                      <w:sz w:val="20"/>
                      <w:szCs w:val="20"/>
                    </w:rPr>
                    <w:tab/>
                  </w:r>
                  <w:r>
                    <w:rPr>
                      <w:sz w:val="20"/>
                      <w:szCs w:val="20"/>
                    </w:rPr>
                    <w:tab/>
                  </w:r>
                  <w:r w:rsidRPr="00A64A3A">
                    <w:rPr>
                      <w:b/>
                      <w:bCs/>
                      <w:sz w:val="32"/>
                      <w:szCs w:val="32"/>
                    </w:rPr>
                    <w:t>4</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p>
                <w:p w:rsidR="002F1AB1" w:rsidRDefault="002F1AB1" w:rsidP="00A66A43">
                  <w:pPr>
                    <w:widowControl/>
                    <w:spacing w:line="240" w:lineRule="auto"/>
                    <w:ind w:firstLine="0"/>
                    <w:jc w:val="left"/>
                    <w:rPr>
                      <w:sz w:val="20"/>
                      <w:szCs w:val="20"/>
                    </w:rPr>
                  </w:pPr>
                  <w:r>
                    <w:rPr>
                      <w:sz w:val="20"/>
                      <w:szCs w:val="20"/>
                    </w:rPr>
                    <w:t xml:space="preserve">                              </w:t>
                  </w:r>
                </w:p>
                <w:p w:rsidR="002F1AB1" w:rsidRDefault="002F1AB1" w:rsidP="007C6F52">
                  <w:pPr>
                    <w:widowControl/>
                    <w:spacing w:line="240" w:lineRule="auto"/>
                    <w:ind w:left="1134" w:firstLine="0"/>
                    <w:jc w:val="left"/>
                    <w:rPr>
                      <w:b/>
                      <w:bCs/>
                      <w:sz w:val="32"/>
                      <w:szCs w:val="32"/>
                    </w:rPr>
                  </w:pPr>
                </w:p>
                <w:p w:rsidR="002F1AB1" w:rsidRPr="00D913E3" w:rsidRDefault="002F1AB1" w:rsidP="007C6F52">
                  <w:pPr>
                    <w:widowControl/>
                    <w:spacing w:line="240" w:lineRule="auto"/>
                    <w:ind w:left="1134" w:firstLine="0"/>
                    <w:jc w:val="left"/>
                    <w:rPr>
                      <w:b/>
                      <w:bCs/>
                      <w:sz w:val="32"/>
                      <w:szCs w:val="32"/>
                    </w:rPr>
                  </w:pPr>
                  <w:r>
                    <w:rPr>
                      <w:b/>
                      <w:bCs/>
                      <w:sz w:val="32"/>
                      <w:szCs w:val="32"/>
                    </w:rPr>
                    <w:t xml:space="preserve">   </w:t>
                  </w:r>
                  <w:r w:rsidRPr="00D913E3">
                    <w:rPr>
                      <w:b/>
                      <w:bCs/>
                      <w:sz w:val="32"/>
                      <w:szCs w:val="32"/>
                    </w:rPr>
                    <w:t>А         Б</w:t>
                  </w:r>
                  <w:r>
                    <w:rPr>
                      <w:b/>
                      <w:bCs/>
                      <w:sz w:val="32"/>
                      <w:szCs w:val="32"/>
                    </w:rPr>
                    <w:t xml:space="preserve">   В      Г</w:t>
                  </w:r>
                  <w:r w:rsidRPr="00D913E3">
                    <w:rPr>
                      <w:b/>
                      <w:bCs/>
                      <w:sz w:val="32"/>
                      <w:szCs w:val="32"/>
                    </w:rPr>
                    <w:tab/>
                  </w:r>
                  <w:r w:rsidRPr="00D913E3">
                    <w:rPr>
                      <w:b/>
                      <w:bCs/>
                      <w:sz w:val="32"/>
                      <w:szCs w:val="32"/>
                    </w:rPr>
                    <w:tab/>
                  </w:r>
                  <w:r w:rsidRPr="00D913E3">
                    <w:rPr>
                      <w:b/>
                      <w:bCs/>
                      <w:sz w:val="32"/>
                      <w:szCs w:val="32"/>
                    </w:rPr>
                    <w:tab/>
                  </w:r>
                  <w:r w:rsidRPr="00D913E3">
                    <w:rPr>
                      <w:b/>
                      <w:bCs/>
                      <w:sz w:val="32"/>
                      <w:szCs w:val="32"/>
                    </w:rPr>
                    <w:tab/>
                  </w:r>
                  <w:r w:rsidRPr="00D913E3">
                    <w:rPr>
                      <w:b/>
                      <w:bCs/>
                      <w:sz w:val="32"/>
                      <w:szCs w:val="32"/>
                    </w:rPr>
                    <w:tab/>
                  </w:r>
                  <w:r w:rsidRPr="00D913E3">
                    <w:rPr>
                      <w:b/>
                      <w:bCs/>
                      <w:sz w:val="32"/>
                      <w:szCs w:val="32"/>
                    </w:rPr>
                    <w:tab/>
                  </w:r>
                  <w:r w:rsidRPr="00D913E3">
                    <w:rPr>
                      <w:b/>
                      <w:bCs/>
                      <w:sz w:val="32"/>
                      <w:szCs w:val="32"/>
                    </w:rPr>
                    <w:tab/>
                  </w:r>
                  <w:r w:rsidRPr="00D913E3">
                    <w:rPr>
                      <w:b/>
                      <w:bCs/>
                      <w:sz w:val="32"/>
                      <w:szCs w:val="32"/>
                    </w:rPr>
                    <w:tab/>
                  </w:r>
                  <w:r w:rsidRPr="00D913E3">
                    <w:rPr>
                      <w:b/>
                      <w:bCs/>
                      <w:sz w:val="32"/>
                      <w:szCs w:val="32"/>
                    </w:rPr>
                    <w:tab/>
                  </w:r>
                  <w:r w:rsidRPr="00D913E3">
                    <w:rPr>
                      <w:b/>
                      <w:bCs/>
                      <w:sz w:val="32"/>
                      <w:szCs w:val="32"/>
                    </w:rPr>
                    <w:tab/>
                  </w:r>
                  <w:r>
                    <w:rPr>
                      <w:b/>
                      <w:bCs/>
                      <w:sz w:val="32"/>
                      <w:szCs w:val="32"/>
                    </w:rPr>
                    <w:t xml:space="preserve">     Д</w:t>
                  </w:r>
                  <w:r w:rsidRPr="00D913E3">
                    <w:rPr>
                      <w:b/>
                      <w:bCs/>
                      <w:sz w:val="32"/>
                      <w:szCs w:val="32"/>
                    </w:rPr>
                    <w:tab/>
                  </w:r>
                  <w:r>
                    <w:rPr>
                      <w:b/>
                      <w:bCs/>
                      <w:sz w:val="32"/>
                      <w:szCs w:val="32"/>
                    </w:rPr>
                    <w:t xml:space="preserve">    Е</w:t>
                  </w:r>
                  <w:r w:rsidRPr="00D913E3">
                    <w:rPr>
                      <w:b/>
                      <w:bCs/>
                      <w:sz w:val="32"/>
                      <w:szCs w:val="32"/>
                    </w:rPr>
                    <w:tab/>
                  </w:r>
                  <w:r w:rsidRPr="00D913E3">
                    <w:rPr>
                      <w:b/>
                      <w:bCs/>
                      <w:sz w:val="32"/>
                      <w:szCs w:val="32"/>
                    </w:rPr>
                    <w:tab/>
                  </w:r>
                  <w:r w:rsidRPr="00D913E3">
                    <w:rPr>
                      <w:b/>
                      <w:bCs/>
                      <w:sz w:val="32"/>
                      <w:szCs w:val="32"/>
                    </w:rPr>
                    <w:tab/>
                  </w:r>
                  <w:r w:rsidRPr="00D913E3">
                    <w:rPr>
                      <w:b/>
                      <w:bCs/>
                      <w:sz w:val="32"/>
                      <w:szCs w:val="32"/>
                    </w:rPr>
                    <w:tab/>
                  </w:r>
                  <w:r w:rsidRPr="00D913E3">
                    <w:rPr>
                      <w:b/>
                      <w:bCs/>
                      <w:sz w:val="32"/>
                      <w:szCs w:val="32"/>
                    </w:rPr>
                    <w:tab/>
                  </w:r>
                </w:p>
              </w:txbxContent>
            </v:textbox>
          </v:rect>
        </w:pict>
      </w:r>
    </w:p>
    <w:p w:rsidR="00A66A43" w:rsidRPr="00BD7E23" w:rsidRDefault="00A66A43" w:rsidP="00934D0E">
      <w:pPr>
        <w:widowControl/>
        <w:spacing w:line="240" w:lineRule="auto"/>
        <w:ind w:firstLine="0"/>
        <w:jc w:val="left"/>
        <w:rPr>
          <w:sz w:val="32"/>
          <w:szCs w:val="32"/>
        </w:rPr>
      </w:pPr>
    </w:p>
    <w:p w:rsidR="00A66A43" w:rsidRPr="00BD7E23" w:rsidRDefault="006A6038" w:rsidP="00934D0E">
      <w:pPr>
        <w:widowControl/>
        <w:spacing w:line="240" w:lineRule="auto"/>
        <w:ind w:firstLine="0"/>
        <w:jc w:val="left"/>
        <w:rPr>
          <w:sz w:val="32"/>
          <w:szCs w:val="32"/>
        </w:rPr>
      </w:pPr>
      <w:r>
        <w:rPr>
          <w:noProof/>
        </w:rPr>
        <w:pict>
          <v:oval id="_x0000_s1117" style="position:absolute;margin-left:374.15pt;margin-top:17.7pt;width:84.85pt;height:81pt;z-index:251594240" strokeweight="1pt">
            <v:textbox style="mso-next-textbox:#_x0000_s1117">
              <w:txbxContent>
                <w:p w:rsidR="002F1AB1" w:rsidRPr="0075644D" w:rsidRDefault="002F1AB1" w:rsidP="00A66A43">
                  <w:pPr>
                    <w:widowControl/>
                    <w:spacing w:line="240" w:lineRule="auto"/>
                    <w:ind w:firstLine="0"/>
                    <w:jc w:val="center"/>
                    <w:rPr>
                      <w:b/>
                      <w:bCs/>
                      <w:sz w:val="24"/>
                      <w:szCs w:val="24"/>
                    </w:rPr>
                  </w:pPr>
                  <w:r w:rsidRPr="0075644D">
                    <w:rPr>
                      <w:b/>
                      <w:bCs/>
                      <w:sz w:val="24"/>
                      <w:szCs w:val="24"/>
                    </w:rPr>
                    <w:t>ОРГАН</w:t>
                  </w:r>
                </w:p>
                <w:p w:rsidR="002F1AB1" w:rsidRPr="0075644D" w:rsidRDefault="002F1AB1" w:rsidP="00A66A43">
                  <w:pPr>
                    <w:widowControl/>
                    <w:spacing w:line="240" w:lineRule="auto"/>
                    <w:ind w:firstLine="0"/>
                    <w:jc w:val="center"/>
                    <w:rPr>
                      <w:b/>
                      <w:bCs/>
                      <w:sz w:val="24"/>
                      <w:szCs w:val="24"/>
                    </w:rPr>
                  </w:pPr>
                  <w:r w:rsidRPr="0075644D">
                    <w:rPr>
                      <w:b/>
                      <w:bCs/>
                      <w:sz w:val="24"/>
                      <w:szCs w:val="24"/>
                    </w:rPr>
                    <w:t>УПРАВ-</w:t>
                  </w:r>
                </w:p>
                <w:p w:rsidR="002F1AB1" w:rsidRPr="0075644D" w:rsidRDefault="002F1AB1" w:rsidP="00A66A43">
                  <w:pPr>
                    <w:widowControl/>
                    <w:spacing w:line="240" w:lineRule="auto"/>
                    <w:ind w:firstLine="0"/>
                    <w:jc w:val="center"/>
                    <w:rPr>
                      <w:b/>
                      <w:bCs/>
                      <w:sz w:val="24"/>
                      <w:szCs w:val="24"/>
                    </w:rPr>
                  </w:pPr>
                  <w:r w:rsidRPr="0075644D">
                    <w:rPr>
                      <w:b/>
                      <w:bCs/>
                      <w:sz w:val="24"/>
                      <w:szCs w:val="24"/>
                    </w:rPr>
                    <w:t>ЛЕНИЯ</w:t>
                  </w:r>
                </w:p>
              </w:txbxContent>
            </v:textbox>
          </v:oval>
        </w:pict>
      </w:r>
      <w:r>
        <w:rPr>
          <w:noProof/>
        </w:rPr>
        <w:pict>
          <v:rect id="_x0000_s1118" style="position:absolute;margin-left:131.15pt;margin-top:-.3pt;width:117pt;height:81pt;z-index:251590144" strokeweight="1pt">
            <v:textbox style="mso-next-textbox:#_x0000_s1118">
              <w:txbxContent>
                <w:p w:rsidR="002F1AB1" w:rsidRDefault="002F1AB1" w:rsidP="00A66A43">
                  <w:pPr>
                    <w:widowControl/>
                    <w:spacing w:line="240" w:lineRule="auto"/>
                    <w:ind w:firstLine="0"/>
                    <w:jc w:val="left"/>
                    <w:rPr>
                      <w:sz w:val="20"/>
                      <w:szCs w:val="20"/>
                    </w:rPr>
                  </w:pPr>
                </w:p>
                <w:p w:rsidR="002F1AB1" w:rsidRPr="00CF35B5" w:rsidRDefault="002F1AB1" w:rsidP="00A66A43">
                  <w:pPr>
                    <w:widowControl/>
                    <w:spacing w:line="240" w:lineRule="auto"/>
                    <w:ind w:firstLine="0"/>
                    <w:jc w:val="center"/>
                    <w:rPr>
                      <w:b/>
                      <w:bCs/>
                      <w:sz w:val="24"/>
                      <w:szCs w:val="24"/>
                    </w:rPr>
                  </w:pPr>
                  <w:r w:rsidRPr="00CF35B5">
                    <w:rPr>
                      <w:b/>
                      <w:bCs/>
                      <w:sz w:val="24"/>
                      <w:szCs w:val="24"/>
                    </w:rPr>
                    <w:t>ПРИРОДНЫЙ КОМПЛЕКС</w:t>
                  </w:r>
                </w:p>
              </w:txbxContent>
            </v:textbox>
          </v:rect>
        </w:pict>
      </w:r>
    </w:p>
    <w:p w:rsidR="00A66A43" w:rsidRPr="00BD7E23" w:rsidRDefault="006A6038" w:rsidP="00934D0E">
      <w:pPr>
        <w:widowControl/>
        <w:spacing w:line="240" w:lineRule="auto"/>
        <w:ind w:firstLine="0"/>
        <w:jc w:val="left"/>
        <w:rPr>
          <w:sz w:val="32"/>
          <w:szCs w:val="32"/>
        </w:rPr>
      </w:pPr>
      <w:r>
        <w:rPr>
          <w:noProof/>
        </w:rPr>
        <w:pict>
          <v:line id="_x0000_s1119" style="position:absolute;z-index:251612672" from="248.15pt,8.3pt" to="383.15pt,8.3pt" strokeweight="1pt">
            <v:stroke endarrow="block"/>
          </v:line>
        </w:pict>
      </w:r>
    </w:p>
    <w:p w:rsidR="00A66A43" w:rsidRPr="00BD7E23" w:rsidRDefault="006A6038" w:rsidP="00934D0E">
      <w:pPr>
        <w:widowControl/>
        <w:spacing w:line="240" w:lineRule="auto"/>
        <w:ind w:firstLine="0"/>
        <w:jc w:val="left"/>
        <w:rPr>
          <w:sz w:val="32"/>
          <w:szCs w:val="32"/>
        </w:rPr>
      </w:pPr>
      <w:r>
        <w:rPr>
          <w:noProof/>
        </w:rPr>
        <w:pict>
          <v:line id="_x0000_s1120" style="position:absolute;flip:x;z-index:251601408" from="248.15pt,16.9pt" to="374.15pt,16.9pt" strokeweight="2.5pt">
            <v:stroke endarrow="block"/>
          </v:line>
        </w:pict>
      </w:r>
    </w:p>
    <w:p w:rsidR="00A66A43" w:rsidRPr="00BD7E23" w:rsidRDefault="006A6038" w:rsidP="00934D0E">
      <w:pPr>
        <w:widowControl/>
        <w:spacing w:line="240" w:lineRule="auto"/>
        <w:ind w:firstLine="0"/>
        <w:jc w:val="left"/>
        <w:rPr>
          <w:sz w:val="32"/>
          <w:szCs w:val="32"/>
        </w:rPr>
      </w:pPr>
      <w:r>
        <w:rPr>
          <w:noProof/>
        </w:rPr>
        <w:pict>
          <v:line id="_x0000_s1121" style="position:absolute;flip:x;z-index:251603456" from="113.15pt,7.5pt" to="374.15pt,106.5pt" strokeweight="2.5pt">
            <v:stroke endarrow="block"/>
          </v:line>
        </w:pict>
      </w:r>
    </w:p>
    <w:p w:rsidR="00A66A43" w:rsidRPr="00BD7E23" w:rsidRDefault="006A6038" w:rsidP="00934D0E">
      <w:pPr>
        <w:widowControl/>
        <w:spacing w:line="240" w:lineRule="auto"/>
        <w:ind w:firstLine="0"/>
        <w:jc w:val="left"/>
        <w:rPr>
          <w:sz w:val="32"/>
          <w:szCs w:val="32"/>
        </w:rPr>
      </w:pPr>
      <w:r>
        <w:rPr>
          <w:noProof/>
        </w:rPr>
        <w:pict>
          <v:line id="_x0000_s1122" style="position:absolute;flip:x;z-index:251611648" from="338.15pt,16.1pt" to="383.15pt,88.1pt" strokeweight="2.5pt">
            <v:stroke endarrow="block"/>
          </v:line>
        </w:pict>
      </w:r>
    </w:p>
    <w:p w:rsidR="00A66A43" w:rsidRPr="00BD7E23" w:rsidRDefault="00A66A43" w:rsidP="00934D0E">
      <w:pPr>
        <w:widowControl/>
        <w:spacing w:line="240" w:lineRule="auto"/>
        <w:ind w:firstLine="0"/>
        <w:jc w:val="left"/>
        <w:rPr>
          <w:sz w:val="32"/>
          <w:szCs w:val="32"/>
        </w:rPr>
      </w:pPr>
    </w:p>
    <w:p w:rsidR="00A66A43" w:rsidRPr="00BD7E23" w:rsidRDefault="00A66A43" w:rsidP="00934D0E">
      <w:pPr>
        <w:widowControl/>
        <w:spacing w:line="240" w:lineRule="auto"/>
        <w:ind w:firstLine="0"/>
        <w:jc w:val="left"/>
        <w:rPr>
          <w:sz w:val="32"/>
          <w:szCs w:val="32"/>
        </w:rPr>
      </w:pPr>
    </w:p>
    <w:p w:rsidR="00A66A43" w:rsidRPr="00BD7E23" w:rsidRDefault="00A66A43" w:rsidP="00934D0E">
      <w:pPr>
        <w:widowControl/>
        <w:spacing w:line="240" w:lineRule="auto"/>
        <w:ind w:firstLine="0"/>
        <w:jc w:val="left"/>
        <w:rPr>
          <w:sz w:val="32"/>
          <w:szCs w:val="32"/>
        </w:rPr>
      </w:pPr>
    </w:p>
    <w:p w:rsidR="00A66A43" w:rsidRPr="00BD7E23" w:rsidRDefault="00A66A43" w:rsidP="00934D0E">
      <w:pPr>
        <w:widowControl/>
        <w:spacing w:line="240" w:lineRule="auto"/>
        <w:ind w:firstLine="0"/>
        <w:jc w:val="left"/>
        <w:rPr>
          <w:sz w:val="32"/>
          <w:szCs w:val="32"/>
        </w:rPr>
      </w:pPr>
    </w:p>
    <w:p w:rsidR="00A66A43" w:rsidRPr="00BD7E23" w:rsidRDefault="00A66A43" w:rsidP="00934D0E">
      <w:pPr>
        <w:widowControl/>
        <w:spacing w:line="240" w:lineRule="auto"/>
        <w:ind w:firstLine="0"/>
        <w:jc w:val="left"/>
        <w:rPr>
          <w:sz w:val="32"/>
          <w:szCs w:val="32"/>
        </w:rPr>
      </w:pPr>
    </w:p>
    <w:p w:rsidR="00A66A43" w:rsidRPr="00BD7E23" w:rsidRDefault="00A66A43" w:rsidP="00934D0E">
      <w:pPr>
        <w:widowControl/>
        <w:spacing w:line="240" w:lineRule="auto"/>
        <w:ind w:firstLine="0"/>
        <w:jc w:val="left"/>
        <w:rPr>
          <w:sz w:val="32"/>
          <w:szCs w:val="32"/>
        </w:rPr>
      </w:pPr>
    </w:p>
    <w:p w:rsidR="00A66A43" w:rsidRPr="00BD7E23" w:rsidRDefault="00A66A43" w:rsidP="00934D0E">
      <w:pPr>
        <w:widowControl/>
        <w:spacing w:line="240" w:lineRule="auto"/>
        <w:ind w:firstLine="0"/>
        <w:jc w:val="left"/>
        <w:rPr>
          <w:sz w:val="32"/>
          <w:szCs w:val="32"/>
        </w:rPr>
      </w:pPr>
    </w:p>
    <w:p w:rsidR="00A66A43" w:rsidRPr="00BD7E23" w:rsidRDefault="00A66A43" w:rsidP="00934D0E">
      <w:pPr>
        <w:widowControl/>
        <w:spacing w:line="240" w:lineRule="auto"/>
        <w:ind w:firstLine="0"/>
        <w:jc w:val="left"/>
        <w:rPr>
          <w:sz w:val="32"/>
          <w:szCs w:val="32"/>
        </w:rPr>
      </w:pPr>
    </w:p>
    <w:p w:rsidR="00A66A43" w:rsidRPr="00BD7E23" w:rsidRDefault="00A66A43" w:rsidP="00934D0E">
      <w:pPr>
        <w:widowControl/>
        <w:spacing w:line="240" w:lineRule="auto"/>
        <w:ind w:firstLine="0"/>
        <w:jc w:val="left"/>
        <w:rPr>
          <w:sz w:val="32"/>
          <w:szCs w:val="32"/>
        </w:rPr>
      </w:pPr>
    </w:p>
    <w:p w:rsidR="00A66A43" w:rsidRPr="00BD7E23" w:rsidRDefault="00A66A43" w:rsidP="00934D0E">
      <w:pPr>
        <w:widowControl/>
        <w:spacing w:line="240" w:lineRule="auto"/>
        <w:ind w:firstLine="0"/>
        <w:jc w:val="left"/>
        <w:rPr>
          <w:sz w:val="32"/>
          <w:szCs w:val="32"/>
        </w:rPr>
      </w:pPr>
    </w:p>
    <w:p w:rsidR="00A66A43" w:rsidRPr="00BD7E23" w:rsidRDefault="00A66A43" w:rsidP="00934D0E">
      <w:pPr>
        <w:widowControl/>
        <w:spacing w:line="240" w:lineRule="auto"/>
        <w:ind w:firstLine="0"/>
        <w:jc w:val="left"/>
        <w:rPr>
          <w:sz w:val="32"/>
          <w:szCs w:val="32"/>
        </w:rPr>
      </w:pPr>
    </w:p>
    <w:p w:rsidR="00A66A43" w:rsidRPr="00BD7E23" w:rsidRDefault="00A66A43" w:rsidP="00934D0E">
      <w:pPr>
        <w:widowControl/>
        <w:spacing w:line="240" w:lineRule="auto"/>
        <w:ind w:firstLine="0"/>
        <w:jc w:val="left"/>
        <w:rPr>
          <w:sz w:val="32"/>
          <w:szCs w:val="32"/>
        </w:rPr>
      </w:pPr>
    </w:p>
    <w:p w:rsidR="00A66A43" w:rsidRPr="00BD7E23" w:rsidRDefault="00A66A43" w:rsidP="00934D0E">
      <w:pPr>
        <w:widowControl/>
        <w:spacing w:line="240" w:lineRule="auto"/>
        <w:ind w:firstLine="0"/>
        <w:jc w:val="left"/>
        <w:rPr>
          <w:sz w:val="32"/>
          <w:szCs w:val="32"/>
        </w:rPr>
      </w:pPr>
    </w:p>
    <w:p w:rsidR="00A66A43" w:rsidRDefault="00A66A43" w:rsidP="00934D0E">
      <w:pPr>
        <w:widowControl/>
        <w:spacing w:line="240" w:lineRule="auto"/>
        <w:ind w:firstLine="0"/>
        <w:rPr>
          <w:sz w:val="32"/>
          <w:szCs w:val="32"/>
        </w:rPr>
      </w:pPr>
    </w:p>
    <w:p w:rsidR="00A66A43" w:rsidRDefault="006A6038" w:rsidP="00934D0E">
      <w:pPr>
        <w:widowControl/>
        <w:spacing w:line="240" w:lineRule="auto"/>
        <w:ind w:firstLine="0"/>
        <w:rPr>
          <w:sz w:val="28"/>
          <w:szCs w:val="28"/>
        </w:rPr>
      </w:pPr>
      <w:r>
        <w:rPr>
          <w:noProof/>
        </w:rPr>
        <w:pict>
          <v:line id="_x0000_s1123" style="position:absolute;left:0;text-align:left;z-index:251615744" from="0,6.85pt" to="63pt,6.85pt" strokeweight="5pt">
            <v:stroke endarrow="block"/>
          </v:line>
        </w:pict>
      </w:r>
      <w:r w:rsidR="00A66A43">
        <w:rPr>
          <w:sz w:val="32"/>
          <w:szCs w:val="32"/>
        </w:rPr>
        <w:tab/>
      </w:r>
      <w:r w:rsidR="00A66A43">
        <w:rPr>
          <w:sz w:val="32"/>
          <w:szCs w:val="32"/>
        </w:rPr>
        <w:tab/>
      </w:r>
      <w:r w:rsidR="00CF35B5">
        <w:rPr>
          <w:sz w:val="32"/>
          <w:szCs w:val="32"/>
        </w:rPr>
        <w:t xml:space="preserve">  </w:t>
      </w:r>
      <w:r w:rsidR="00A66A43">
        <w:rPr>
          <w:sz w:val="32"/>
          <w:szCs w:val="32"/>
        </w:rPr>
        <w:t xml:space="preserve">- </w:t>
      </w:r>
      <w:r w:rsidR="00A66A43" w:rsidRPr="00BD7E23">
        <w:rPr>
          <w:sz w:val="28"/>
          <w:szCs w:val="28"/>
        </w:rPr>
        <w:t xml:space="preserve">связи природного комплекса с другими подсистемами: </w:t>
      </w:r>
    </w:p>
    <w:p w:rsidR="00A66A43" w:rsidRDefault="00A66A43" w:rsidP="00934D0E">
      <w:pPr>
        <w:widowControl/>
        <w:spacing w:line="240" w:lineRule="auto"/>
        <w:ind w:firstLine="0"/>
        <w:rPr>
          <w:sz w:val="28"/>
          <w:szCs w:val="28"/>
        </w:rPr>
      </w:pPr>
      <w:r>
        <w:rPr>
          <w:sz w:val="28"/>
          <w:szCs w:val="28"/>
        </w:rPr>
        <w:t xml:space="preserve">А – технологические воздействия на природные комплексы; </w:t>
      </w:r>
    </w:p>
    <w:p w:rsidR="00A66A43" w:rsidRDefault="00A66A43" w:rsidP="00934D0E">
      <w:pPr>
        <w:widowControl/>
        <w:spacing w:line="240" w:lineRule="auto"/>
        <w:ind w:firstLine="0"/>
        <w:rPr>
          <w:sz w:val="28"/>
          <w:szCs w:val="28"/>
        </w:rPr>
      </w:pPr>
      <w:r>
        <w:rPr>
          <w:sz w:val="28"/>
          <w:szCs w:val="28"/>
        </w:rPr>
        <w:t xml:space="preserve">Б – требования к технологическим ресурсам; </w:t>
      </w:r>
    </w:p>
    <w:p w:rsidR="00A66A43" w:rsidRDefault="00A66A43" w:rsidP="00934D0E">
      <w:pPr>
        <w:widowControl/>
        <w:spacing w:line="240" w:lineRule="auto"/>
        <w:ind w:firstLine="0"/>
        <w:rPr>
          <w:sz w:val="28"/>
          <w:szCs w:val="28"/>
        </w:rPr>
      </w:pPr>
      <w:r>
        <w:rPr>
          <w:sz w:val="28"/>
          <w:szCs w:val="28"/>
        </w:rPr>
        <w:t xml:space="preserve">В – антропогенные рекреационные воздействия; </w:t>
      </w:r>
    </w:p>
    <w:p w:rsidR="00A66A43" w:rsidRDefault="00A66A43" w:rsidP="00934D0E">
      <w:pPr>
        <w:widowControl/>
        <w:spacing w:line="240" w:lineRule="auto"/>
        <w:ind w:firstLine="0"/>
        <w:rPr>
          <w:sz w:val="28"/>
          <w:szCs w:val="28"/>
        </w:rPr>
      </w:pPr>
      <w:r>
        <w:rPr>
          <w:sz w:val="28"/>
          <w:szCs w:val="28"/>
        </w:rPr>
        <w:t xml:space="preserve">Г – избирательность природных условий; </w:t>
      </w:r>
    </w:p>
    <w:p w:rsidR="00A66A43" w:rsidRDefault="00A66A43" w:rsidP="00934D0E">
      <w:pPr>
        <w:widowControl/>
        <w:spacing w:line="240" w:lineRule="auto"/>
        <w:ind w:firstLine="0"/>
        <w:rPr>
          <w:sz w:val="28"/>
          <w:szCs w:val="28"/>
        </w:rPr>
      </w:pPr>
      <w:r>
        <w:rPr>
          <w:sz w:val="28"/>
          <w:szCs w:val="28"/>
        </w:rPr>
        <w:t xml:space="preserve">Д – антропогенные бытовые воздействия; </w:t>
      </w:r>
    </w:p>
    <w:p w:rsidR="00A66A43" w:rsidRDefault="00A66A43" w:rsidP="00934D0E">
      <w:pPr>
        <w:widowControl/>
        <w:spacing w:line="240" w:lineRule="auto"/>
        <w:ind w:firstLine="0"/>
        <w:rPr>
          <w:sz w:val="28"/>
          <w:szCs w:val="28"/>
        </w:rPr>
      </w:pPr>
      <w:r>
        <w:rPr>
          <w:sz w:val="28"/>
          <w:szCs w:val="28"/>
        </w:rPr>
        <w:t xml:space="preserve">Е – требования к среде жизнедеятельности со стороны постоянно проживающего населения. </w:t>
      </w:r>
    </w:p>
    <w:p w:rsidR="00D81F3A" w:rsidRDefault="00D81F3A" w:rsidP="00934D0E">
      <w:pPr>
        <w:widowControl/>
        <w:spacing w:line="240" w:lineRule="auto"/>
        <w:ind w:firstLine="0"/>
        <w:rPr>
          <w:sz w:val="28"/>
          <w:szCs w:val="28"/>
        </w:rPr>
      </w:pPr>
    </w:p>
    <w:p w:rsidR="00A66A43" w:rsidRDefault="006A6038" w:rsidP="00934D0E">
      <w:pPr>
        <w:widowControl/>
        <w:spacing w:line="240" w:lineRule="auto"/>
        <w:ind w:firstLine="0"/>
        <w:rPr>
          <w:sz w:val="28"/>
          <w:szCs w:val="28"/>
        </w:rPr>
      </w:pPr>
      <w:r>
        <w:rPr>
          <w:noProof/>
        </w:rPr>
        <w:pict>
          <v:line id="_x0000_s1124" style="position:absolute;left:0;text-align:left;z-index:251616768" from="0,13.45pt" to="54pt,13.45pt" strokeweight="1pt">
            <v:stroke endarrow="block"/>
          </v:line>
        </w:pict>
      </w:r>
      <w:r w:rsidR="00A66A43">
        <w:rPr>
          <w:sz w:val="28"/>
          <w:szCs w:val="28"/>
        </w:rPr>
        <w:t xml:space="preserve">                  - информация о состоянии подсистем: </w:t>
      </w:r>
    </w:p>
    <w:p w:rsidR="00A66A43" w:rsidRDefault="00A66A43" w:rsidP="00934D0E">
      <w:pPr>
        <w:widowControl/>
        <w:spacing w:line="240" w:lineRule="auto"/>
        <w:ind w:firstLine="0"/>
        <w:rPr>
          <w:sz w:val="28"/>
          <w:szCs w:val="28"/>
        </w:rPr>
      </w:pPr>
      <w:r>
        <w:rPr>
          <w:sz w:val="28"/>
          <w:szCs w:val="28"/>
        </w:rPr>
        <w:t xml:space="preserve">1 – о запасах технологических природных ресурсов и экологической эффективности технологий; </w:t>
      </w:r>
    </w:p>
    <w:p w:rsidR="00A66A43" w:rsidRDefault="00A66A43" w:rsidP="00934D0E">
      <w:pPr>
        <w:widowControl/>
        <w:spacing w:line="240" w:lineRule="auto"/>
        <w:ind w:firstLine="0"/>
        <w:rPr>
          <w:sz w:val="28"/>
          <w:szCs w:val="28"/>
        </w:rPr>
      </w:pPr>
      <w:r>
        <w:rPr>
          <w:sz w:val="28"/>
          <w:szCs w:val="28"/>
        </w:rPr>
        <w:t xml:space="preserve">2 – о соответствии природных условий требованиям туристов и уровне удовлетворения рекреационных потребностей; </w:t>
      </w:r>
    </w:p>
    <w:p w:rsidR="00A66A43" w:rsidRDefault="00A66A43" w:rsidP="00934D0E">
      <w:pPr>
        <w:widowControl/>
        <w:spacing w:line="240" w:lineRule="auto"/>
        <w:ind w:firstLine="0"/>
        <w:rPr>
          <w:sz w:val="28"/>
          <w:szCs w:val="28"/>
        </w:rPr>
      </w:pPr>
      <w:r>
        <w:rPr>
          <w:sz w:val="28"/>
          <w:szCs w:val="28"/>
        </w:rPr>
        <w:t xml:space="preserve">3 – о комфортности природных условий для жизни людей; </w:t>
      </w:r>
    </w:p>
    <w:p w:rsidR="00A66A43" w:rsidRDefault="00A66A43" w:rsidP="00934D0E">
      <w:pPr>
        <w:widowControl/>
        <w:spacing w:line="240" w:lineRule="auto"/>
        <w:ind w:firstLine="0"/>
        <w:rPr>
          <w:sz w:val="28"/>
          <w:szCs w:val="28"/>
        </w:rPr>
      </w:pPr>
      <w:r>
        <w:rPr>
          <w:sz w:val="28"/>
          <w:szCs w:val="28"/>
        </w:rPr>
        <w:t xml:space="preserve">4 – об устойчивости природного комплекса. </w:t>
      </w:r>
    </w:p>
    <w:p w:rsidR="00A66A43" w:rsidRDefault="006A6038" w:rsidP="00934D0E">
      <w:pPr>
        <w:widowControl/>
        <w:spacing w:line="240" w:lineRule="auto"/>
        <w:ind w:firstLine="0"/>
        <w:rPr>
          <w:sz w:val="28"/>
          <w:szCs w:val="28"/>
        </w:rPr>
      </w:pPr>
      <w:r>
        <w:rPr>
          <w:noProof/>
        </w:rPr>
        <w:pict>
          <v:line id="_x0000_s1125" style="position:absolute;left:0;text-align:left;z-index:251617792" from="0,9.65pt" to="54pt,9.65pt" strokeweight="2.5pt">
            <v:stroke endarrow="block"/>
          </v:line>
        </w:pict>
      </w:r>
      <w:r w:rsidR="00A66A43">
        <w:rPr>
          <w:sz w:val="28"/>
          <w:szCs w:val="28"/>
        </w:rPr>
        <w:tab/>
        <w:t xml:space="preserve">       </w:t>
      </w:r>
      <w:r w:rsidR="00CF35B5">
        <w:rPr>
          <w:sz w:val="28"/>
          <w:szCs w:val="28"/>
        </w:rPr>
        <w:t xml:space="preserve">  </w:t>
      </w:r>
      <w:r w:rsidR="00A66A43">
        <w:rPr>
          <w:sz w:val="28"/>
          <w:szCs w:val="28"/>
        </w:rPr>
        <w:t xml:space="preserve">- команды управления. </w:t>
      </w:r>
    </w:p>
    <w:p w:rsidR="0015741D" w:rsidRPr="0015741D" w:rsidRDefault="0015741D" w:rsidP="00934D0E">
      <w:pPr>
        <w:pStyle w:val="aa"/>
        <w:spacing w:before="0" w:beforeAutospacing="0" w:after="0" w:afterAutospacing="0"/>
        <w:jc w:val="right"/>
        <w:rPr>
          <w:rFonts w:ascii="Times New Roman" w:hAnsi="Times New Roman" w:cs="Times New Roman"/>
          <w:sz w:val="28"/>
          <w:szCs w:val="28"/>
        </w:rPr>
      </w:pPr>
      <w:r w:rsidRPr="0015741D">
        <w:rPr>
          <w:rFonts w:ascii="Times New Roman" w:hAnsi="Times New Roman" w:cs="Times New Roman"/>
          <w:sz w:val="28"/>
          <w:szCs w:val="28"/>
        </w:rPr>
        <w:t>Таблица</w:t>
      </w:r>
      <w:r w:rsidR="00F21A16">
        <w:rPr>
          <w:rFonts w:ascii="Times New Roman" w:hAnsi="Times New Roman" w:cs="Times New Roman"/>
          <w:sz w:val="28"/>
          <w:szCs w:val="28"/>
        </w:rPr>
        <w:t xml:space="preserve"> 1.</w:t>
      </w:r>
    </w:p>
    <w:p w:rsidR="0015741D" w:rsidRPr="0015741D" w:rsidRDefault="0015741D" w:rsidP="00934D0E">
      <w:pPr>
        <w:pStyle w:val="aa"/>
        <w:spacing w:before="0" w:beforeAutospacing="0" w:after="0" w:afterAutospacing="0"/>
        <w:jc w:val="right"/>
        <w:rPr>
          <w:rFonts w:ascii="Times New Roman" w:hAnsi="Times New Roman" w:cs="Times New Roman"/>
          <w:b/>
          <w:bCs/>
          <w:sz w:val="28"/>
          <w:szCs w:val="28"/>
        </w:rPr>
      </w:pPr>
    </w:p>
    <w:p w:rsidR="0015741D" w:rsidRPr="0015741D" w:rsidRDefault="0015741D" w:rsidP="00934D0E">
      <w:pPr>
        <w:pStyle w:val="aa"/>
        <w:spacing w:before="0" w:beforeAutospacing="0" w:after="0" w:afterAutospacing="0"/>
        <w:jc w:val="center"/>
        <w:rPr>
          <w:rFonts w:ascii="Times New Roman" w:hAnsi="Times New Roman" w:cs="Times New Roman"/>
          <w:sz w:val="28"/>
          <w:szCs w:val="28"/>
        </w:rPr>
      </w:pPr>
      <w:r w:rsidRPr="0015741D">
        <w:rPr>
          <w:rFonts w:ascii="Times New Roman" w:hAnsi="Times New Roman" w:cs="Times New Roman"/>
          <w:b/>
          <w:bCs/>
          <w:sz w:val="28"/>
          <w:szCs w:val="28"/>
        </w:rPr>
        <w:t xml:space="preserve">Ценность культурного ландшафта в системе критериев ценности природного и культурного наследия, установленных Руководящими указаниями ЮНЕСКО по применению Конвенции о Всемирном наследии </w:t>
      </w:r>
      <w:r w:rsidRPr="0015741D">
        <w:rPr>
          <w:rFonts w:ascii="Times New Roman" w:hAnsi="Times New Roman" w:cs="Times New Roman"/>
          <w:sz w:val="28"/>
          <w:szCs w:val="28"/>
        </w:rPr>
        <w:t>(Operational…, 1999)</w:t>
      </w:r>
    </w:p>
    <w:p w:rsidR="0015741D" w:rsidRPr="0015741D" w:rsidRDefault="0015741D" w:rsidP="00934D0E">
      <w:pPr>
        <w:pStyle w:val="aa"/>
        <w:spacing w:before="0" w:beforeAutospacing="0" w:after="0" w:afterAutospacing="0"/>
        <w:ind w:firstLine="567"/>
        <w:jc w:val="both"/>
        <w:rPr>
          <w:rFonts w:ascii="Times New Roman" w:hAnsi="Times New Roman" w:cs="Times New Roman"/>
          <w:sz w:val="28"/>
          <w:szCs w:val="28"/>
        </w:rPr>
      </w:pPr>
    </w:p>
    <w:tbl>
      <w:tblPr>
        <w:tblW w:w="9072" w:type="dxa"/>
        <w:tblInd w:w="-23"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05" w:type="dxa"/>
          <w:right w:w="105" w:type="dxa"/>
        </w:tblCellMar>
        <w:tblLook w:val="00A0" w:firstRow="1" w:lastRow="0" w:firstColumn="1" w:lastColumn="0" w:noHBand="0" w:noVBand="0"/>
      </w:tblPr>
      <w:tblGrid>
        <w:gridCol w:w="4395"/>
        <w:gridCol w:w="4677"/>
      </w:tblGrid>
      <w:tr w:rsidR="0015741D" w:rsidRPr="0015741D">
        <w:tc>
          <w:tcPr>
            <w:tcW w:w="4395" w:type="dxa"/>
            <w:tcBorders>
              <w:top w:val="double" w:sz="6" w:space="0" w:color="000000"/>
            </w:tcBorders>
          </w:tcPr>
          <w:p w:rsidR="0015741D" w:rsidRPr="0015741D" w:rsidRDefault="0015741D" w:rsidP="00934D0E">
            <w:pPr>
              <w:pStyle w:val="aa"/>
              <w:spacing w:before="0" w:beforeAutospacing="0" w:after="0" w:afterAutospacing="0"/>
              <w:jc w:val="center"/>
              <w:rPr>
                <w:rFonts w:ascii="Times New Roman" w:hAnsi="Times New Roman" w:cs="Times New Roman"/>
                <w:b/>
                <w:bCs/>
                <w:caps/>
                <w:sz w:val="28"/>
                <w:szCs w:val="28"/>
              </w:rPr>
            </w:pPr>
            <w:r w:rsidRPr="0015741D">
              <w:rPr>
                <w:rFonts w:ascii="Times New Roman" w:hAnsi="Times New Roman" w:cs="Times New Roman"/>
                <w:b/>
                <w:bCs/>
                <w:sz w:val="28"/>
                <w:szCs w:val="28"/>
              </w:rPr>
              <w:t>Критерии ценности природного и культурного наследия, установленные ЮНЕСКО для объектов всемирного наследия</w:t>
            </w:r>
          </w:p>
        </w:tc>
        <w:tc>
          <w:tcPr>
            <w:tcW w:w="4677" w:type="dxa"/>
            <w:tcBorders>
              <w:top w:val="double" w:sz="6" w:space="0" w:color="000000"/>
            </w:tcBorders>
          </w:tcPr>
          <w:p w:rsidR="0015741D" w:rsidRPr="0015741D" w:rsidRDefault="0015741D" w:rsidP="00934D0E">
            <w:pPr>
              <w:pStyle w:val="aa"/>
              <w:spacing w:before="0" w:beforeAutospacing="0" w:after="0" w:afterAutospacing="0"/>
              <w:jc w:val="center"/>
              <w:rPr>
                <w:rFonts w:ascii="Times New Roman" w:hAnsi="Times New Roman" w:cs="Times New Roman"/>
                <w:b/>
                <w:bCs/>
                <w:sz w:val="28"/>
                <w:szCs w:val="28"/>
              </w:rPr>
            </w:pPr>
            <w:r w:rsidRPr="0015741D">
              <w:rPr>
                <w:rFonts w:ascii="Times New Roman" w:hAnsi="Times New Roman" w:cs="Times New Roman"/>
                <w:b/>
                <w:bCs/>
                <w:sz w:val="28"/>
                <w:szCs w:val="28"/>
              </w:rPr>
              <w:t xml:space="preserve">Критерии ценности </w:t>
            </w:r>
          </w:p>
          <w:p w:rsidR="0015741D" w:rsidRPr="0015741D" w:rsidRDefault="0015741D" w:rsidP="00934D0E">
            <w:pPr>
              <w:pStyle w:val="aa"/>
              <w:spacing w:before="0" w:beforeAutospacing="0" w:after="0" w:afterAutospacing="0"/>
              <w:jc w:val="center"/>
              <w:rPr>
                <w:rFonts w:ascii="Times New Roman" w:hAnsi="Times New Roman" w:cs="Times New Roman"/>
                <w:b/>
                <w:bCs/>
                <w:caps/>
                <w:sz w:val="28"/>
                <w:szCs w:val="28"/>
              </w:rPr>
            </w:pPr>
            <w:r w:rsidRPr="0015741D">
              <w:rPr>
                <w:rFonts w:ascii="Times New Roman" w:hAnsi="Times New Roman" w:cs="Times New Roman"/>
                <w:b/>
                <w:bCs/>
                <w:sz w:val="28"/>
                <w:szCs w:val="28"/>
              </w:rPr>
              <w:t>культурного ландшафта</w:t>
            </w:r>
          </w:p>
        </w:tc>
      </w:tr>
      <w:tr w:rsidR="0015741D" w:rsidRPr="0015741D">
        <w:tc>
          <w:tcPr>
            <w:tcW w:w="9072" w:type="dxa"/>
            <w:gridSpan w:val="2"/>
          </w:tcPr>
          <w:p w:rsidR="0015741D" w:rsidRPr="0015741D" w:rsidRDefault="0015741D" w:rsidP="00934D0E">
            <w:pPr>
              <w:pStyle w:val="aa"/>
              <w:spacing w:before="0" w:beforeAutospacing="0" w:after="0" w:afterAutospacing="0"/>
              <w:jc w:val="center"/>
              <w:rPr>
                <w:rFonts w:ascii="Times New Roman" w:hAnsi="Times New Roman" w:cs="Times New Roman"/>
                <w:sz w:val="28"/>
                <w:szCs w:val="28"/>
              </w:rPr>
            </w:pPr>
            <w:r w:rsidRPr="0015741D">
              <w:rPr>
                <w:rFonts w:ascii="Times New Roman" w:hAnsi="Times New Roman" w:cs="Times New Roman"/>
                <w:b/>
                <w:bCs/>
                <w:sz w:val="28"/>
                <w:szCs w:val="28"/>
              </w:rPr>
              <w:t>Критерии ценности культурного наследия</w:t>
            </w:r>
            <w:r w:rsidRPr="0015741D">
              <w:rPr>
                <w:rFonts w:ascii="Times New Roman" w:hAnsi="Times New Roman" w:cs="Times New Roman"/>
                <w:sz w:val="28"/>
                <w:szCs w:val="28"/>
              </w:rPr>
              <w:t>:</w:t>
            </w:r>
          </w:p>
        </w:tc>
      </w:tr>
      <w:tr w:rsidR="0015741D" w:rsidRPr="0015741D">
        <w:tc>
          <w:tcPr>
            <w:tcW w:w="4395" w:type="dxa"/>
          </w:tcPr>
          <w:p w:rsidR="0015741D" w:rsidRPr="0015741D" w:rsidRDefault="0015741D" w:rsidP="00934D0E">
            <w:pPr>
              <w:widowControl/>
              <w:spacing w:line="240" w:lineRule="auto"/>
              <w:ind w:firstLine="0"/>
              <w:rPr>
                <w:rFonts w:eastAsia="Arial Unicode MS"/>
                <w:sz w:val="28"/>
                <w:szCs w:val="28"/>
              </w:rPr>
            </w:pPr>
            <w:r w:rsidRPr="0015741D">
              <w:rPr>
                <w:sz w:val="28"/>
                <w:szCs w:val="28"/>
              </w:rPr>
              <w:t>Представляет собой шедевр</w:t>
            </w:r>
            <w:r>
              <w:rPr>
                <w:sz w:val="28"/>
                <w:szCs w:val="28"/>
              </w:rPr>
              <w:t xml:space="preserve"> </w:t>
            </w:r>
            <w:r w:rsidRPr="0015741D">
              <w:rPr>
                <w:sz w:val="28"/>
                <w:szCs w:val="28"/>
              </w:rPr>
              <w:t>творчества.</w:t>
            </w:r>
          </w:p>
        </w:tc>
        <w:tc>
          <w:tcPr>
            <w:tcW w:w="4677" w:type="dxa"/>
          </w:tcPr>
          <w:p w:rsidR="0015741D" w:rsidRPr="0015741D" w:rsidRDefault="0015741D" w:rsidP="00934D0E">
            <w:pPr>
              <w:widowControl/>
              <w:spacing w:line="240" w:lineRule="auto"/>
              <w:ind w:firstLine="0"/>
              <w:rPr>
                <w:rFonts w:eastAsia="Arial Unicode MS"/>
                <w:sz w:val="28"/>
                <w:szCs w:val="28"/>
              </w:rPr>
            </w:pPr>
            <w:r w:rsidRPr="0015741D">
              <w:rPr>
                <w:sz w:val="28"/>
                <w:szCs w:val="28"/>
              </w:rPr>
              <w:t>Представляет шедевр совместного творчества человека и природы.</w:t>
            </w:r>
          </w:p>
        </w:tc>
      </w:tr>
      <w:tr w:rsidR="0015741D" w:rsidRPr="0015741D">
        <w:tc>
          <w:tcPr>
            <w:tcW w:w="4395" w:type="dxa"/>
          </w:tcPr>
          <w:p w:rsidR="0015741D" w:rsidRPr="0015741D" w:rsidRDefault="0015741D" w:rsidP="00934D0E">
            <w:pPr>
              <w:widowControl/>
              <w:spacing w:line="240" w:lineRule="auto"/>
              <w:ind w:firstLine="0"/>
              <w:rPr>
                <w:rFonts w:eastAsia="Arial Unicode MS"/>
                <w:sz w:val="28"/>
                <w:szCs w:val="28"/>
              </w:rPr>
            </w:pPr>
            <w:r w:rsidRPr="0015741D">
              <w:rPr>
                <w:sz w:val="28"/>
                <w:szCs w:val="28"/>
              </w:rPr>
              <w:t>Демонстрирует смену человеческих ценностей, которая в определенное время или в определенном культурном ареале отразилась на развитии архитектуры или технологии, монументального искусства, градостроительства или ландшафтного дизайна.</w:t>
            </w:r>
          </w:p>
        </w:tc>
        <w:tc>
          <w:tcPr>
            <w:tcW w:w="4677" w:type="dxa"/>
          </w:tcPr>
          <w:p w:rsidR="0015741D" w:rsidRPr="0015741D" w:rsidRDefault="0015741D" w:rsidP="00934D0E">
            <w:pPr>
              <w:widowControl/>
              <w:spacing w:line="240" w:lineRule="auto"/>
              <w:ind w:firstLine="0"/>
              <w:rPr>
                <w:rFonts w:eastAsia="Arial Unicode MS"/>
                <w:sz w:val="28"/>
                <w:szCs w:val="28"/>
              </w:rPr>
            </w:pPr>
            <w:r w:rsidRPr="0015741D">
              <w:rPr>
                <w:sz w:val="28"/>
                <w:szCs w:val="28"/>
              </w:rPr>
              <w:t>Демонстрирует исключительные примеры отражения в ландшафте важных культурных процессов и взаимодействий, сопровождавшихся изменением культурных представлений, присущих конкретному историческому времени или культурному ареалу.</w:t>
            </w:r>
          </w:p>
        </w:tc>
      </w:tr>
      <w:tr w:rsidR="0015741D" w:rsidRPr="0015741D">
        <w:tc>
          <w:tcPr>
            <w:tcW w:w="4395" w:type="dxa"/>
          </w:tcPr>
          <w:p w:rsidR="0015741D" w:rsidRPr="0015741D" w:rsidRDefault="0015741D" w:rsidP="00934D0E">
            <w:pPr>
              <w:widowControl/>
              <w:spacing w:line="240" w:lineRule="auto"/>
              <w:ind w:firstLine="0"/>
              <w:rPr>
                <w:rFonts w:eastAsia="Arial Unicode MS"/>
                <w:sz w:val="28"/>
                <w:szCs w:val="28"/>
              </w:rPr>
            </w:pPr>
            <w:r w:rsidRPr="0015741D">
              <w:rPr>
                <w:sz w:val="28"/>
                <w:szCs w:val="28"/>
              </w:rPr>
              <w:t>Содержит уникальное или выдающееся свидетельство культурной традиции или цивилизации, существующих либо исчезнувших.</w:t>
            </w:r>
          </w:p>
        </w:tc>
        <w:tc>
          <w:tcPr>
            <w:tcW w:w="4677" w:type="dxa"/>
          </w:tcPr>
          <w:p w:rsidR="0015741D" w:rsidRPr="0015741D" w:rsidRDefault="0015741D" w:rsidP="00934D0E">
            <w:pPr>
              <w:widowControl/>
              <w:spacing w:line="240" w:lineRule="auto"/>
              <w:ind w:firstLine="0"/>
              <w:rPr>
                <w:rFonts w:eastAsia="Arial Unicode MS"/>
                <w:sz w:val="28"/>
                <w:szCs w:val="28"/>
              </w:rPr>
            </w:pPr>
            <w:r w:rsidRPr="0015741D">
              <w:rPr>
                <w:sz w:val="28"/>
                <w:szCs w:val="28"/>
              </w:rPr>
              <w:t>Содержит уникальные или выдающиеся примеры освоения ландшафта или наполнения его символикой, свидетельствующие о формировавших ландшафт культурах.</w:t>
            </w:r>
          </w:p>
        </w:tc>
      </w:tr>
      <w:tr w:rsidR="0015741D" w:rsidRPr="0015741D">
        <w:tc>
          <w:tcPr>
            <w:tcW w:w="4395" w:type="dxa"/>
          </w:tcPr>
          <w:p w:rsidR="0015741D" w:rsidRPr="0015741D" w:rsidRDefault="0015741D" w:rsidP="00934D0E">
            <w:pPr>
              <w:widowControl/>
              <w:spacing w:line="240" w:lineRule="auto"/>
              <w:ind w:firstLine="0"/>
              <w:rPr>
                <w:rFonts w:eastAsia="Arial Unicode MS"/>
                <w:sz w:val="28"/>
                <w:szCs w:val="28"/>
              </w:rPr>
            </w:pPr>
            <w:r w:rsidRPr="0015741D">
              <w:rPr>
                <w:sz w:val="28"/>
                <w:szCs w:val="28"/>
              </w:rPr>
              <w:t>Является выдающимся примером типа сооружений, архитектурного либо технологического ансамбля или ландшафта, которые иллюстрируют собою важные этапы человеческой истории.</w:t>
            </w:r>
          </w:p>
        </w:tc>
        <w:tc>
          <w:tcPr>
            <w:tcW w:w="4677" w:type="dxa"/>
          </w:tcPr>
          <w:p w:rsidR="0015741D" w:rsidRPr="0015741D" w:rsidRDefault="0015741D" w:rsidP="00934D0E">
            <w:pPr>
              <w:widowControl/>
              <w:spacing w:line="240" w:lineRule="auto"/>
              <w:ind w:firstLine="0"/>
              <w:rPr>
                <w:rFonts w:eastAsia="Arial Unicode MS"/>
                <w:sz w:val="28"/>
                <w:szCs w:val="28"/>
              </w:rPr>
            </w:pPr>
            <w:r w:rsidRPr="0015741D">
              <w:rPr>
                <w:sz w:val="28"/>
                <w:szCs w:val="28"/>
              </w:rPr>
              <w:t>Представляет исключительную ценность для иллюстрации важных исторических событий.</w:t>
            </w:r>
          </w:p>
        </w:tc>
      </w:tr>
      <w:tr w:rsidR="0015741D" w:rsidRPr="0015741D">
        <w:tc>
          <w:tcPr>
            <w:tcW w:w="4395" w:type="dxa"/>
          </w:tcPr>
          <w:p w:rsidR="0015741D" w:rsidRDefault="0015741D" w:rsidP="00934D0E">
            <w:pPr>
              <w:widowControl/>
              <w:spacing w:line="240" w:lineRule="auto"/>
              <w:ind w:firstLine="0"/>
              <w:rPr>
                <w:sz w:val="28"/>
                <w:szCs w:val="28"/>
              </w:rPr>
            </w:pPr>
            <w:r w:rsidRPr="0015741D">
              <w:rPr>
                <w:sz w:val="28"/>
                <w:szCs w:val="28"/>
              </w:rPr>
              <w:t>Является выдающимся примером традиционного поселения или формы землепользования, которые представляют определенную культуру, особенно когда она стала уязвимой под влиянием необратимых изменений.</w:t>
            </w:r>
          </w:p>
          <w:p w:rsidR="0015741D" w:rsidRDefault="0015741D" w:rsidP="00934D0E">
            <w:pPr>
              <w:widowControl/>
              <w:spacing w:line="240" w:lineRule="auto"/>
              <w:ind w:firstLine="0"/>
              <w:rPr>
                <w:rFonts w:eastAsia="Arial Unicode MS"/>
                <w:sz w:val="28"/>
                <w:szCs w:val="28"/>
              </w:rPr>
            </w:pPr>
          </w:p>
          <w:p w:rsidR="00D01BFA" w:rsidRPr="0015741D" w:rsidRDefault="00D01BFA" w:rsidP="00934D0E">
            <w:pPr>
              <w:widowControl/>
              <w:spacing w:line="240" w:lineRule="auto"/>
              <w:ind w:firstLine="0"/>
              <w:rPr>
                <w:rFonts w:eastAsia="Arial Unicode MS"/>
                <w:sz w:val="28"/>
                <w:szCs w:val="28"/>
              </w:rPr>
            </w:pPr>
          </w:p>
        </w:tc>
        <w:tc>
          <w:tcPr>
            <w:tcW w:w="4677" w:type="dxa"/>
          </w:tcPr>
          <w:p w:rsidR="0015741D" w:rsidRPr="0015741D" w:rsidRDefault="0015741D" w:rsidP="00934D0E">
            <w:pPr>
              <w:widowControl/>
              <w:spacing w:line="240" w:lineRule="auto"/>
              <w:ind w:firstLine="0"/>
              <w:rPr>
                <w:rFonts w:eastAsia="Arial Unicode MS"/>
                <w:sz w:val="28"/>
                <w:szCs w:val="28"/>
              </w:rPr>
            </w:pPr>
            <w:r w:rsidRPr="0015741D">
              <w:rPr>
                <w:sz w:val="28"/>
                <w:szCs w:val="28"/>
              </w:rPr>
              <w:t>Является выдающимся примером традиционных и наиболее характерных для культуры способов освоения пространства, в особенности для реликтовой культуры.</w:t>
            </w:r>
          </w:p>
        </w:tc>
      </w:tr>
      <w:tr w:rsidR="0015741D" w:rsidRPr="0015741D">
        <w:tc>
          <w:tcPr>
            <w:tcW w:w="4395" w:type="dxa"/>
          </w:tcPr>
          <w:p w:rsidR="0015741D" w:rsidRPr="0015741D" w:rsidRDefault="0015741D" w:rsidP="00934D0E">
            <w:pPr>
              <w:widowControl/>
              <w:spacing w:line="240" w:lineRule="auto"/>
              <w:ind w:firstLine="0"/>
              <w:rPr>
                <w:rFonts w:eastAsia="Arial Unicode MS"/>
                <w:sz w:val="28"/>
                <w:szCs w:val="28"/>
              </w:rPr>
            </w:pPr>
            <w:r w:rsidRPr="0015741D">
              <w:rPr>
                <w:sz w:val="28"/>
                <w:szCs w:val="28"/>
              </w:rPr>
              <w:t>Непосредственно или опосредованно ассоциируется с событиями или сохранившимися традициями, с идеями или поверьями (верованиями), с художественными или литературными работами, имеющими исключительную универсальную значимость.</w:t>
            </w:r>
          </w:p>
        </w:tc>
        <w:tc>
          <w:tcPr>
            <w:tcW w:w="4677" w:type="dxa"/>
          </w:tcPr>
          <w:p w:rsidR="0015741D" w:rsidRPr="0015741D" w:rsidRDefault="0015741D" w:rsidP="00934D0E">
            <w:pPr>
              <w:widowControl/>
              <w:spacing w:line="240" w:lineRule="auto"/>
              <w:ind w:firstLine="0"/>
              <w:rPr>
                <w:rFonts w:eastAsia="Arial Unicode MS"/>
                <w:sz w:val="28"/>
                <w:szCs w:val="28"/>
              </w:rPr>
            </w:pPr>
            <w:r w:rsidRPr="0015741D">
              <w:rPr>
                <w:sz w:val="28"/>
                <w:szCs w:val="28"/>
              </w:rPr>
              <w:t>Обладает особой ассоциативной ценностью (мемориальной, сакральной, художественной и др.), является выдающимся ассоциативным воплощением разнообразных культурных феноменов.</w:t>
            </w:r>
          </w:p>
        </w:tc>
      </w:tr>
      <w:tr w:rsidR="0015741D" w:rsidRPr="0015741D">
        <w:tc>
          <w:tcPr>
            <w:tcW w:w="9072" w:type="dxa"/>
            <w:gridSpan w:val="2"/>
          </w:tcPr>
          <w:p w:rsidR="0015741D" w:rsidRPr="0015741D" w:rsidRDefault="0015741D" w:rsidP="00934D0E">
            <w:pPr>
              <w:widowControl/>
              <w:spacing w:line="240" w:lineRule="auto"/>
              <w:ind w:firstLine="0"/>
              <w:jc w:val="center"/>
              <w:rPr>
                <w:rFonts w:eastAsia="Arial Unicode MS"/>
                <w:sz w:val="28"/>
                <w:szCs w:val="28"/>
              </w:rPr>
            </w:pPr>
            <w:r w:rsidRPr="0015741D">
              <w:rPr>
                <w:b/>
                <w:bCs/>
                <w:sz w:val="28"/>
                <w:szCs w:val="28"/>
              </w:rPr>
              <w:t>Критерии ценности природного наследия</w:t>
            </w:r>
            <w:r w:rsidRPr="0015741D">
              <w:rPr>
                <w:sz w:val="28"/>
                <w:szCs w:val="28"/>
              </w:rPr>
              <w:t>:</w:t>
            </w:r>
          </w:p>
        </w:tc>
      </w:tr>
      <w:tr w:rsidR="0015741D" w:rsidRPr="0015741D">
        <w:tc>
          <w:tcPr>
            <w:tcW w:w="4395" w:type="dxa"/>
          </w:tcPr>
          <w:p w:rsidR="0015741D" w:rsidRPr="0015741D" w:rsidRDefault="0015741D" w:rsidP="00934D0E">
            <w:pPr>
              <w:widowControl/>
              <w:spacing w:line="240" w:lineRule="auto"/>
              <w:ind w:firstLine="0"/>
              <w:rPr>
                <w:rFonts w:eastAsia="Arial Unicode MS"/>
                <w:sz w:val="28"/>
                <w:szCs w:val="28"/>
              </w:rPr>
            </w:pPr>
            <w:r w:rsidRPr="0015741D">
              <w:rPr>
                <w:sz w:val="28"/>
                <w:szCs w:val="28"/>
              </w:rPr>
              <w:t>Представляет выдающиеся примеры, иллюстрирующие важнейшие этапы истории Земли, включая следы различных форм жизни, примечательные геологические процессы формообразования земной поверхности или примечательные геоморфологические и физиографические черты.</w:t>
            </w:r>
          </w:p>
        </w:tc>
        <w:tc>
          <w:tcPr>
            <w:tcW w:w="4677" w:type="dxa"/>
          </w:tcPr>
          <w:p w:rsidR="0015741D" w:rsidRPr="0015741D" w:rsidRDefault="0015741D" w:rsidP="00934D0E">
            <w:pPr>
              <w:widowControl/>
              <w:spacing w:line="240" w:lineRule="auto"/>
              <w:ind w:firstLine="0"/>
              <w:rPr>
                <w:rFonts w:eastAsia="Arial Unicode MS"/>
                <w:sz w:val="28"/>
                <w:szCs w:val="28"/>
              </w:rPr>
            </w:pPr>
            <w:r w:rsidRPr="0015741D">
              <w:rPr>
                <w:sz w:val="28"/>
                <w:szCs w:val="28"/>
              </w:rPr>
              <w:t>Является выдающимся примером сопряженной эволюции ландшафта и человеческого общества, представляющим этапы истории освоения Земли, включая особо примечательные географические и социокультурные процессы.</w:t>
            </w:r>
          </w:p>
        </w:tc>
      </w:tr>
      <w:tr w:rsidR="0015741D" w:rsidRPr="0015741D">
        <w:tc>
          <w:tcPr>
            <w:tcW w:w="4395" w:type="dxa"/>
          </w:tcPr>
          <w:p w:rsidR="0015741D" w:rsidRPr="0015741D" w:rsidRDefault="0015741D" w:rsidP="00934D0E">
            <w:pPr>
              <w:widowControl/>
              <w:spacing w:line="240" w:lineRule="auto"/>
              <w:ind w:firstLine="0"/>
              <w:rPr>
                <w:rFonts w:eastAsia="Arial Unicode MS"/>
                <w:sz w:val="28"/>
                <w:szCs w:val="28"/>
              </w:rPr>
            </w:pPr>
            <w:r w:rsidRPr="0015741D">
              <w:rPr>
                <w:sz w:val="28"/>
                <w:szCs w:val="28"/>
              </w:rPr>
              <w:t>Представляет исключительны</w:t>
            </w:r>
            <w:r w:rsidR="00D01BFA">
              <w:rPr>
                <w:sz w:val="28"/>
                <w:szCs w:val="28"/>
              </w:rPr>
              <w:t>е</w:t>
            </w:r>
            <w:r w:rsidRPr="0015741D">
              <w:rPr>
                <w:sz w:val="28"/>
                <w:szCs w:val="28"/>
              </w:rPr>
              <w:t xml:space="preserve"> примеры для иллюстрации важнейших экологических и биологических процессов эволюции и развития наземных, пресноводных, береговых и морских экосистем и сообществ живых организмов.</w:t>
            </w:r>
          </w:p>
        </w:tc>
        <w:tc>
          <w:tcPr>
            <w:tcW w:w="4677" w:type="dxa"/>
          </w:tcPr>
          <w:p w:rsidR="0015741D" w:rsidRPr="0015741D" w:rsidRDefault="0015741D" w:rsidP="00934D0E">
            <w:pPr>
              <w:widowControl/>
              <w:spacing w:line="240" w:lineRule="auto"/>
              <w:ind w:firstLine="0"/>
              <w:rPr>
                <w:rFonts w:eastAsia="Arial Unicode MS"/>
                <w:sz w:val="28"/>
                <w:szCs w:val="28"/>
              </w:rPr>
            </w:pPr>
            <w:r w:rsidRPr="0015741D">
              <w:rPr>
                <w:sz w:val="28"/>
                <w:szCs w:val="28"/>
              </w:rPr>
              <w:t>Является выдающимся примером взаимодействия социокультурных и природных процессов, определяющих развитие ландшафта, его природных и культурных подсистем.</w:t>
            </w:r>
          </w:p>
        </w:tc>
      </w:tr>
      <w:tr w:rsidR="0015741D" w:rsidRPr="0015741D">
        <w:tc>
          <w:tcPr>
            <w:tcW w:w="4395" w:type="dxa"/>
          </w:tcPr>
          <w:p w:rsidR="0015741D" w:rsidRPr="0015741D" w:rsidRDefault="0015741D" w:rsidP="00934D0E">
            <w:pPr>
              <w:widowControl/>
              <w:spacing w:line="240" w:lineRule="auto"/>
              <w:ind w:firstLine="0"/>
              <w:rPr>
                <w:rFonts w:eastAsia="Arial Unicode MS"/>
                <w:sz w:val="28"/>
                <w:szCs w:val="28"/>
              </w:rPr>
            </w:pPr>
            <w:r w:rsidRPr="0015741D">
              <w:rPr>
                <w:sz w:val="28"/>
                <w:szCs w:val="28"/>
              </w:rPr>
              <w:t>Включает выдающиеся природные феномены или территории исключительной природной красоты и эстетической ценности.</w:t>
            </w:r>
          </w:p>
        </w:tc>
        <w:tc>
          <w:tcPr>
            <w:tcW w:w="4677" w:type="dxa"/>
          </w:tcPr>
          <w:p w:rsidR="0015741D" w:rsidRPr="0015741D" w:rsidRDefault="0015741D" w:rsidP="00934D0E">
            <w:pPr>
              <w:widowControl/>
              <w:spacing w:line="240" w:lineRule="auto"/>
              <w:ind w:firstLine="0"/>
              <w:rPr>
                <w:rFonts w:eastAsia="Arial Unicode MS"/>
                <w:sz w:val="28"/>
                <w:szCs w:val="28"/>
              </w:rPr>
            </w:pPr>
            <w:r w:rsidRPr="0015741D">
              <w:rPr>
                <w:sz w:val="28"/>
                <w:szCs w:val="28"/>
              </w:rPr>
              <w:t>Представляет выдающийся ландшафтный феномен исключительной красоты и эстетического достоинства.</w:t>
            </w:r>
          </w:p>
        </w:tc>
      </w:tr>
      <w:tr w:rsidR="0015741D" w:rsidRPr="0015741D">
        <w:trPr>
          <w:trHeight w:val="1350"/>
        </w:trPr>
        <w:tc>
          <w:tcPr>
            <w:tcW w:w="4395" w:type="dxa"/>
            <w:tcBorders>
              <w:bottom w:val="double" w:sz="6" w:space="0" w:color="000000"/>
            </w:tcBorders>
          </w:tcPr>
          <w:p w:rsidR="0015741D" w:rsidRPr="0015741D" w:rsidRDefault="0015741D" w:rsidP="00934D0E">
            <w:pPr>
              <w:pStyle w:val="aa"/>
              <w:spacing w:before="0" w:beforeAutospacing="0" w:after="0" w:afterAutospacing="0"/>
              <w:jc w:val="both"/>
              <w:rPr>
                <w:rFonts w:ascii="Times New Roman" w:hAnsi="Times New Roman" w:cs="Times New Roman"/>
                <w:sz w:val="28"/>
                <w:szCs w:val="28"/>
              </w:rPr>
            </w:pPr>
            <w:r w:rsidRPr="0015741D">
              <w:rPr>
                <w:rFonts w:ascii="Times New Roman" w:hAnsi="Times New Roman" w:cs="Times New Roman"/>
                <w:sz w:val="28"/>
                <w:szCs w:val="28"/>
              </w:rPr>
              <w:t>Включает наиболее важные и значимые природные местообитания для сохранения биоразнообразия, включая местообитания угрожаемых видов выдающейся универсальной ценности с точки зрения науки или охраны природы.</w:t>
            </w:r>
          </w:p>
        </w:tc>
        <w:tc>
          <w:tcPr>
            <w:tcW w:w="4677" w:type="dxa"/>
            <w:tcBorders>
              <w:bottom w:val="double" w:sz="6" w:space="0" w:color="000000"/>
            </w:tcBorders>
          </w:tcPr>
          <w:p w:rsidR="0015741D" w:rsidRPr="0015741D" w:rsidRDefault="0015741D" w:rsidP="00934D0E">
            <w:pPr>
              <w:pStyle w:val="aa"/>
              <w:spacing w:before="0" w:beforeAutospacing="0" w:after="0" w:afterAutospacing="0"/>
              <w:jc w:val="both"/>
              <w:rPr>
                <w:rFonts w:ascii="Times New Roman" w:hAnsi="Times New Roman" w:cs="Times New Roman"/>
                <w:sz w:val="28"/>
                <w:szCs w:val="28"/>
              </w:rPr>
            </w:pPr>
            <w:r w:rsidRPr="0015741D">
              <w:rPr>
                <w:rFonts w:ascii="Times New Roman" w:hAnsi="Times New Roman" w:cs="Times New Roman"/>
                <w:sz w:val="28"/>
                <w:szCs w:val="28"/>
              </w:rPr>
              <w:t>Включает ключевые местонахождения ценных культурных и связанных с ними природных феноменов, важные для сохранения разнообразия культурного ландшафта, включая сохранение находящихся под угрозой исчезновения проявлений культуры.</w:t>
            </w:r>
          </w:p>
        </w:tc>
      </w:tr>
    </w:tbl>
    <w:p w:rsidR="0015741D" w:rsidRPr="0015741D" w:rsidRDefault="0015741D" w:rsidP="00934D0E">
      <w:pPr>
        <w:widowControl/>
        <w:spacing w:line="240" w:lineRule="auto"/>
        <w:ind w:firstLine="567"/>
        <w:rPr>
          <w:sz w:val="28"/>
          <w:szCs w:val="28"/>
        </w:rPr>
      </w:pPr>
    </w:p>
    <w:p w:rsidR="0015741D" w:rsidRDefault="0015741D" w:rsidP="00934D0E">
      <w:pPr>
        <w:pStyle w:val="aa"/>
        <w:spacing w:before="0" w:beforeAutospacing="0" w:after="0" w:afterAutospacing="0"/>
        <w:jc w:val="center"/>
        <w:rPr>
          <w:rFonts w:ascii="Times New Roman" w:hAnsi="Times New Roman" w:cs="Times New Roman"/>
          <w:b/>
          <w:bCs/>
          <w:sz w:val="28"/>
          <w:szCs w:val="28"/>
        </w:rPr>
      </w:pPr>
    </w:p>
    <w:p w:rsidR="0015741D" w:rsidRDefault="0015741D" w:rsidP="00934D0E">
      <w:pPr>
        <w:pStyle w:val="aa"/>
        <w:spacing w:before="0" w:beforeAutospacing="0" w:after="0" w:afterAutospacing="0"/>
        <w:jc w:val="center"/>
        <w:rPr>
          <w:rFonts w:ascii="Times New Roman" w:hAnsi="Times New Roman" w:cs="Times New Roman"/>
          <w:b/>
          <w:bCs/>
          <w:sz w:val="28"/>
          <w:szCs w:val="28"/>
        </w:rPr>
      </w:pPr>
    </w:p>
    <w:p w:rsidR="0015741D" w:rsidRDefault="0015741D" w:rsidP="00934D0E">
      <w:pPr>
        <w:pStyle w:val="aa"/>
        <w:spacing w:before="0" w:beforeAutospacing="0" w:after="0" w:afterAutospacing="0"/>
        <w:jc w:val="center"/>
        <w:rPr>
          <w:rFonts w:ascii="Times New Roman" w:hAnsi="Times New Roman" w:cs="Times New Roman"/>
          <w:b/>
          <w:bCs/>
          <w:sz w:val="28"/>
          <w:szCs w:val="28"/>
        </w:rPr>
      </w:pPr>
    </w:p>
    <w:p w:rsidR="0015741D" w:rsidRDefault="0015741D" w:rsidP="00934D0E">
      <w:pPr>
        <w:pStyle w:val="aa"/>
        <w:spacing w:before="0" w:beforeAutospacing="0" w:after="0" w:afterAutospacing="0"/>
        <w:jc w:val="center"/>
        <w:rPr>
          <w:rFonts w:ascii="Times New Roman" w:hAnsi="Times New Roman" w:cs="Times New Roman"/>
          <w:b/>
          <w:bCs/>
          <w:sz w:val="28"/>
          <w:szCs w:val="28"/>
        </w:rPr>
      </w:pPr>
    </w:p>
    <w:p w:rsidR="0015741D" w:rsidRPr="0015741D" w:rsidRDefault="0015741D" w:rsidP="00934D0E">
      <w:pPr>
        <w:pStyle w:val="aa"/>
        <w:spacing w:before="0" w:beforeAutospacing="0" w:after="0" w:afterAutospacing="0"/>
        <w:jc w:val="center"/>
        <w:rPr>
          <w:rFonts w:ascii="Times New Roman" w:hAnsi="Times New Roman" w:cs="Times New Roman"/>
          <w:b/>
          <w:bCs/>
          <w:sz w:val="28"/>
          <w:szCs w:val="28"/>
        </w:rPr>
      </w:pPr>
      <w:r w:rsidRPr="0015741D">
        <w:rPr>
          <w:rFonts w:ascii="Times New Roman" w:hAnsi="Times New Roman" w:cs="Times New Roman"/>
          <w:b/>
          <w:bCs/>
          <w:sz w:val="28"/>
          <w:szCs w:val="28"/>
        </w:rPr>
        <w:t>Обобщенная система критериев ценности природного и культурного наследия, включая культурные ландшафты</w:t>
      </w:r>
    </w:p>
    <w:p w:rsidR="0015741D" w:rsidRPr="0015741D" w:rsidRDefault="0015741D" w:rsidP="00934D0E">
      <w:pPr>
        <w:pStyle w:val="aa"/>
        <w:spacing w:before="0" w:beforeAutospacing="0" w:after="0" w:afterAutospacing="0"/>
        <w:jc w:val="both"/>
        <w:rPr>
          <w:rFonts w:ascii="Times New Roman" w:hAnsi="Times New Roman" w:cs="Times New Roman"/>
          <w:sz w:val="28"/>
          <w:szCs w:val="28"/>
        </w:rPr>
      </w:pPr>
    </w:p>
    <w:p w:rsidR="0015741D" w:rsidRPr="00D01BFA" w:rsidRDefault="00D01BFA" w:rsidP="00A37876">
      <w:pPr>
        <w:pStyle w:val="aa"/>
        <w:numPr>
          <w:ilvl w:val="0"/>
          <w:numId w:val="183"/>
        </w:numPr>
        <w:tabs>
          <w:tab w:val="clear" w:pos="1407"/>
          <w:tab w:val="num" w:pos="-1704"/>
          <w:tab w:val="left" w:pos="709"/>
        </w:tabs>
        <w:spacing w:before="0" w:beforeAutospacing="0" w:after="0" w:afterAutospacing="0"/>
        <w:ind w:left="0" w:firstLine="426"/>
        <w:jc w:val="both"/>
        <w:rPr>
          <w:rFonts w:ascii="Times New Roman" w:hAnsi="Times New Roman" w:cs="Times New Roman"/>
          <w:sz w:val="27"/>
          <w:szCs w:val="27"/>
        </w:rPr>
      </w:pPr>
      <w:r>
        <w:rPr>
          <w:rFonts w:ascii="Times New Roman" w:hAnsi="Times New Roman" w:cs="Times New Roman"/>
          <w:sz w:val="27"/>
          <w:szCs w:val="27"/>
        </w:rPr>
        <w:t xml:space="preserve"> </w:t>
      </w:r>
      <w:r w:rsidR="0015741D" w:rsidRPr="00D01BFA">
        <w:rPr>
          <w:rFonts w:ascii="Times New Roman" w:hAnsi="Times New Roman" w:cs="Times New Roman"/>
          <w:sz w:val="27"/>
          <w:szCs w:val="27"/>
        </w:rPr>
        <w:t>Общественное признание объекта шедевром творения – творческого ли гения человека, творческих ли сил природы или, для культурного ландшафта, - сил рукотворных, приумножающих или преобразующих красоту, разнообразие, продуктивность и комфортность ландшафта. В системе критериев ЮНЕСКО по культурному наследию выделяются шедевры творчества (критерий 1), а по природному наследию – феномены исключительной красоты и эстетической ценности (критерий 3). Эти критерии могут рассматриваться как близкие аналоги, поскольку красота природы свидетельствует о ее творческом потенциале, а шедевры человеческие воспринимаемы через красоту, включая творения инженерного или технического гения, которые восхищают человечество красотой мысли.</w:t>
      </w:r>
    </w:p>
    <w:p w:rsidR="0015741D" w:rsidRPr="00D01BFA" w:rsidRDefault="00D01BFA" w:rsidP="00A37876">
      <w:pPr>
        <w:pStyle w:val="aa"/>
        <w:numPr>
          <w:ilvl w:val="0"/>
          <w:numId w:val="183"/>
        </w:numPr>
        <w:tabs>
          <w:tab w:val="clear" w:pos="1407"/>
          <w:tab w:val="num" w:pos="-1704"/>
          <w:tab w:val="left" w:pos="709"/>
        </w:tabs>
        <w:spacing w:before="0" w:beforeAutospacing="0" w:after="0" w:afterAutospacing="0"/>
        <w:ind w:left="0" w:firstLine="426"/>
        <w:jc w:val="both"/>
        <w:rPr>
          <w:rFonts w:ascii="Times New Roman" w:hAnsi="Times New Roman" w:cs="Times New Roman"/>
          <w:sz w:val="27"/>
          <w:szCs w:val="27"/>
        </w:rPr>
      </w:pPr>
      <w:r>
        <w:rPr>
          <w:rFonts w:ascii="Times New Roman" w:hAnsi="Times New Roman" w:cs="Times New Roman"/>
          <w:sz w:val="27"/>
          <w:szCs w:val="27"/>
        </w:rPr>
        <w:t xml:space="preserve"> </w:t>
      </w:r>
      <w:r w:rsidR="0015741D" w:rsidRPr="00D01BFA">
        <w:rPr>
          <w:rFonts w:ascii="Times New Roman" w:hAnsi="Times New Roman" w:cs="Times New Roman"/>
          <w:sz w:val="27"/>
          <w:szCs w:val="27"/>
        </w:rPr>
        <w:t>Исключительная наглядность эволюционных процессов, наблюдаемых как ряд последовательно изменяющихся во времени и пространстве качественных состояний природных либо культурных комплексов и их компонентов. В системе критериев ЮНЕСКО этот параметр учитывается как по отношению к культурному (критерий 2), так и природному наследию (критерии 1 и 2). В культурном ландшафте особую ценность могут представлять пространственно-функциональные ряды, позволяющие проследить направленную эволюцию геосистем от естественного природного до окультуренного состояния, проследить особенности приспособления создаваемых архитектурных и инженерных сооружений и форм природопользования к природным условиям, а природных биоценозов – к направленному антропогенному воздействию.</w:t>
      </w:r>
    </w:p>
    <w:p w:rsidR="0015741D" w:rsidRPr="00D01BFA" w:rsidRDefault="00D01BFA" w:rsidP="00A37876">
      <w:pPr>
        <w:pStyle w:val="aa"/>
        <w:numPr>
          <w:ilvl w:val="0"/>
          <w:numId w:val="183"/>
        </w:numPr>
        <w:tabs>
          <w:tab w:val="clear" w:pos="1407"/>
          <w:tab w:val="num" w:pos="-1704"/>
          <w:tab w:val="left" w:pos="709"/>
        </w:tabs>
        <w:spacing w:before="0" w:beforeAutospacing="0" w:after="0" w:afterAutospacing="0"/>
        <w:ind w:left="0" w:firstLine="426"/>
        <w:jc w:val="both"/>
        <w:rPr>
          <w:rFonts w:ascii="Times New Roman" w:hAnsi="Times New Roman" w:cs="Times New Roman"/>
          <w:sz w:val="27"/>
          <w:szCs w:val="27"/>
        </w:rPr>
      </w:pPr>
      <w:r>
        <w:rPr>
          <w:rFonts w:ascii="Times New Roman" w:hAnsi="Times New Roman" w:cs="Times New Roman"/>
          <w:sz w:val="27"/>
          <w:szCs w:val="27"/>
        </w:rPr>
        <w:t xml:space="preserve"> </w:t>
      </w:r>
      <w:r w:rsidR="0015741D" w:rsidRPr="00D01BFA">
        <w:rPr>
          <w:rFonts w:ascii="Times New Roman" w:hAnsi="Times New Roman" w:cs="Times New Roman"/>
          <w:sz w:val="27"/>
          <w:szCs w:val="27"/>
        </w:rPr>
        <w:t>Исключительная выраженность, репрезентативность (полнота представленности) природного либо культурного объекта или явления. В системе критериев ЮНЕСКО этот показатель непосредственно учитывается при оценке культурного наследия, а именно культурной традиции, технологии, типа застройки, форм землепользования (критерий 5). В отношении к природному наследию он учитывается лишь косвенно, через иллюстрацию основных этапов истории Земли (критерий 1) и важных экологических или биологических процессов (критерий 2). Целесообразно использование этого критерия как самостоятельного применительно к любым формам наследия, включая природные процессы, биоценозы, формы рельефа и т. п., тем более что он фигурирует в большинстве авторских источников по оценке природных территорий для целей их охраны. Для культурного ландшафта критерий может применяться в отношении к его планировке, пропорциям, компонентному составу, технологиям освоения территории.</w:t>
      </w:r>
    </w:p>
    <w:p w:rsidR="0015741D" w:rsidRPr="00D01BFA" w:rsidRDefault="00D01BFA" w:rsidP="00A37876">
      <w:pPr>
        <w:pStyle w:val="aa"/>
        <w:numPr>
          <w:ilvl w:val="0"/>
          <w:numId w:val="183"/>
        </w:numPr>
        <w:tabs>
          <w:tab w:val="clear" w:pos="1407"/>
          <w:tab w:val="num" w:pos="-1704"/>
          <w:tab w:val="left" w:pos="709"/>
        </w:tabs>
        <w:spacing w:before="0" w:beforeAutospacing="0" w:after="0" w:afterAutospacing="0"/>
        <w:ind w:left="0" w:firstLine="426"/>
        <w:jc w:val="both"/>
        <w:rPr>
          <w:rFonts w:ascii="Times New Roman" w:hAnsi="Times New Roman" w:cs="Times New Roman"/>
          <w:sz w:val="27"/>
          <w:szCs w:val="27"/>
        </w:rPr>
      </w:pPr>
      <w:r>
        <w:rPr>
          <w:rFonts w:ascii="Times New Roman" w:hAnsi="Times New Roman" w:cs="Times New Roman"/>
          <w:sz w:val="27"/>
          <w:szCs w:val="27"/>
        </w:rPr>
        <w:t xml:space="preserve"> </w:t>
      </w:r>
      <w:r w:rsidR="0015741D" w:rsidRPr="00D01BFA">
        <w:rPr>
          <w:rFonts w:ascii="Times New Roman" w:hAnsi="Times New Roman" w:cs="Times New Roman"/>
          <w:sz w:val="27"/>
          <w:szCs w:val="27"/>
        </w:rPr>
        <w:t>Историческая феноменальность, или важное историческое свидетельство, иллюстрирующее определенный этап истории, исторически значимый для природы и общества процесс, событие или явление. В системе критериев ЮНЕСКО этот критерий фигурирует при оценке и культурного наследия (критерий 4), и природного (критерий 1). Критерий в полной мере применим к культурному ландшафту, в определении которого содержится указание на его способность “запечатлевать” исторические события, фиксировать их в своем компонентном составе или структуре.</w:t>
      </w:r>
    </w:p>
    <w:p w:rsidR="0015741D" w:rsidRPr="00D01BFA" w:rsidRDefault="00D01BFA" w:rsidP="00A37876">
      <w:pPr>
        <w:pStyle w:val="aa"/>
        <w:numPr>
          <w:ilvl w:val="0"/>
          <w:numId w:val="183"/>
        </w:numPr>
        <w:tabs>
          <w:tab w:val="clear" w:pos="1407"/>
          <w:tab w:val="num" w:pos="-1704"/>
          <w:tab w:val="left" w:pos="709"/>
        </w:tabs>
        <w:spacing w:before="0" w:beforeAutospacing="0" w:after="0" w:afterAutospacing="0"/>
        <w:ind w:left="0" w:firstLine="426"/>
        <w:jc w:val="both"/>
        <w:rPr>
          <w:rFonts w:ascii="Times New Roman" w:hAnsi="Times New Roman" w:cs="Times New Roman"/>
          <w:sz w:val="27"/>
          <w:szCs w:val="27"/>
        </w:rPr>
      </w:pPr>
      <w:r>
        <w:rPr>
          <w:rFonts w:ascii="Times New Roman" w:hAnsi="Times New Roman" w:cs="Times New Roman"/>
          <w:sz w:val="27"/>
          <w:szCs w:val="27"/>
        </w:rPr>
        <w:t xml:space="preserve"> </w:t>
      </w:r>
      <w:r w:rsidR="0015741D" w:rsidRPr="00D01BFA">
        <w:rPr>
          <w:rFonts w:ascii="Times New Roman" w:hAnsi="Times New Roman" w:cs="Times New Roman"/>
          <w:sz w:val="27"/>
          <w:szCs w:val="27"/>
        </w:rPr>
        <w:t>Наличие условий и местообитаний, имеющих ключевое значение для сохранения природного и культурного разнообразия, в том числе особо ценных природных и культурных феноменов, находящихся под угрозой исчезновения. В системе критериев ЮНЕСКО данный критерий применяется только для оценки природного наследия и ориентирован на биоразнообразие (критерий 4), хотя актуальность его для других составляющих природного и культурного наследия нисколько не меньше. Для культурного ландшафта этот критерий особенно значим, так как последний зачастую представляет собой уникальные “места обитания” какой-либо культурной традиции и является средоточием различных типов культуры.</w:t>
      </w:r>
    </w:p>
    <w:p w:rsidR="0015741D" w:rsidRPr="00D01BFA" w:rsidRDefault="00D01BFA" w:rsidP="00A37876">
      <w:pPr>
        <w:pStyle w:val="aa"/>
        <w:numPr>
          <w:ilvl w:val="0"/>
          <w:numId w:val="183"/>
        </w:numPr>
        <w:tabs>
          <w:tab w:val="clear" w:pos="1407"/>
          <w:tab w:val="num" w:pos="-1704"/>
          <w:tab w:val="left" w:pos="709"/>
        </w:tabs>
        <w:spacing w:before="0" w:beforeAutospacing="0" w:after="0" w:afterAutospacing="0"/>
        <w:ind w:left="0" w:firstLine="426"/>
        <w:jc w:val="both"/>
        <w:rPr>
          <w:rFonts w:ascii="Times New Roman" w:hAnsi="Times New Roman" w:cs="Times New Roman"/>
          <w:sz w:val="27"/>
          <w:szCs w:val="27"/>
        </w:rPr>
      </w:pPr>
      <w:r>
        <w:rPr>
          <w:rFonts w:ascii="Times New Roman" w:hAnsi="Times New Roman" w:cs="Times New Roman"/>
          <w:sz w:val="27"/>
          <w:szCs w:val="27"/>
        </w:rPr>
        <w:t xml:space="preserve"> </w:t>
      </w:r>
      <w:r w:rsidR="0015741D" w:rsidRPr="00D01BFA">
        <w:rPr>
          <w:rFonts w:ascii="Times New Roman" w:hAnsi="Times New Roman" w:cs="Times New Roman"/>
          <w:sz w:val="27"/>
          <w:szCs w:val="27"/>
        </w:rPr>
        <w:t>Таксономическая уникальность, то есть исключительная редкость определенного типа или класса объектов. Она может быть обусловлена изменением или нарушением условий окружающей среды вплоть до уничтожения местообитаний либо присущей объекту уязвимостью (стенобионтность, узкие пределы толерантности, низкая резистентность, иные проявления эволюционной неприспособленности, социокультурный консерватизм и пр.), либо разрушающим действием времени (археологические памятники). К подобным уникальным явлениям относятся природные и культурные реликты, включая реликтовые культурные ландшафты. Уникальность всегда предполагает высокую научную и информативную ценность. В документах ЮНЕСКО данный критерий однозначно выделяется как самостоятельный только для культурного наследия (3-й критерий). В применении к природному наследию он используется в скрытой форме по всей системе критериев, то есть его заменяют понятия “выдающийся”, “превосходный”, “исключительный”, “универсальный”, что содержит указание на редкость явления. Целесообразно выделять этот показатель как самостоятельный для природного и культурного наследия, тем более что он включен в подавляющее большинство авторских источников, где уделяется внимание этой теме.</w:t>
      </w:r>
    </w:p>
    <w:p w:rsidR="0015741D" w:rsidRPr="00D01BFA" w:rsidRDefault="00D01BFA" w:rsidP="00A37876">
      <w:pPr>
        <w:pStyle w:val="aa"/>
        <w:numPr>
          <w:ilvl w:val="0"/>
          <w:numId w:val="183"/>
        </w:numPr>
        <w:tabs>
          <w:tab w:val="clear" w:pos="1407"/>
          <w:tab w:val="num" w:pos="-1704"/>
          <w:tab w:val="left" w:pos="709"/>
        </w:tabs>
        <w:spacing w:before="0" w:beforeAutospacing="0" w:after="0" w:afterAutospacing="0"/>
        <w:ind w:left="0" w:firstLine="426"/>
        <w:jc w:val="both"/>
        <w:rPr>
          <w:rFonts w:ascii="Times New Roman" w:hAnsi="Times New Roman" w:cs="Times New Roman"/>
          <w:sz w:val="27"/>
          <w:szCs w:val="27"/>
        </w:rPr>
      </w:pPr>
      <w:r>
        <w:rPr>
          <w:rFonts w:ascii="Times New Roman" w:hAnsi="Times New Roman" w:cs="Times New Roman"/>
          <w:sz w:val="27"/>
          <w:szCs w:val="27"/>
        </w:rPr>
        <w:t xml:space="preserve"> </w:t>
      </w:r>
      <w:r w:rsidR="0015741D" w:rsidRPr="00D01BFA">
        <w:rPr>
          <w:rFonts w:ascii="Times New Roman" w:hAnsi="Times New Roman" w:cs="Times New Roman"/>
          <w:sz w:val="27"/>
          <w:szCs w:val="27"/>
        </w:rPr>
        <w:t>Ассоциативная (опосредованная) ценность, отражающая связи с историческими событиями, выдающимися личностями, их творчеством, с общественными идеалами и культурными традициями. В системе критериев ЮНЕСКО этот критерий используется для оценки только объектов культурного наследия (критерий 4) и только в качестве дополнения к другим критериям. Однако необходимо подчеркнуть важность этого показателя, так как в предложенной ЮНЕСКО типологии культурных ландшафтов выделяются ассоциативные ландшафты как претенденты на включение во Всемирное наследие. Ассоциативные ценности в ряде случаев формируют “духовный пласт” ландшафта, причем источником ассоциации и носителем культурной ценности могут быть природные образования (например, святые рощи и источники).</w:t>
      </w:r>
    </w:p>
    <w:p w:rsidR="0015741D" w:rsidRDefault="0015741D" w:rsidP="00934D0E">
      <w:pPr>
        <w:pStyle w:val="21"/>
        <w:tabs>
          <w:tab w:val="num" w:pos="435"/>
          <w:tab w:val="left" w:pos="567"/>
          <w:tab w:val="left" w:pos="709"/>
        </w:tabs>
        <w:overflowPunct/>
        <w:autoSpaceDE/>
        <w:autoSpaceDN/>
        <w:adjustRightInd/>
        <w:spacing w:line="240" w:lineRule="auto"/>
        <w:ind w:firstLine="426"/>
        <w:jc w:val="left"/>
        <w:textAlignment w:val="auto"/>
        <w:sectPr w:rsidR="0015741D" w:rsidSect="006D015E">
          <w:footerReference w:type="default" r:id="rId8"/>
          <w:type w:val="continuous"/>
          <w:pgSz w:w="11907" w:h="16840" w:code="9"/>
          <w:pgMar w:top="1418" w:right="1418" w:bottom="1418" w:left="1418" w:header="680" w:footer="680" w:gutter="0"/>
          <w:cols w:space="708"/>
          <w:titlePg/>
          <w:docGrid w:linePitch="360"/>
        </w:sectPr>
      </w:pPr>
    </w:p>
    <w:p w:rsidR="000B760C" w:rsidRPr="000B760C" w:rsidRDefault="000B760C" w:rsidP="00934D0E">
      <w:pPr>
        <w:pStyle w:val="21"/>
        <w:overflowPunct/>
        <w:autoSpaceDE/>
        <w:autoSpaceDN/>
        <w:adjustRightInd/>
        <w:spacing w:line="240" w:lineRule="auto"/>
        <w:ind w:left="75" w:firstLine="0"/>
        <w:jc w:val="right"/>
        <w:textAlignment w:val="auto"/>
      </w:pPr>
      <w:r w:rsidRPr="000B760C">
        <w:t xml:space="preserve">Таблица </w:t>
      </w:r>
      <w:r w:rsidR="00F21A16">
        <w:t>2</w:t>
      </w:r>
      <w:r w:rsidRPr="000B760C">
        <w:t xml:space="preserve">. </w:t>
      </w:r>
    </w:p>
    <w:p w:rsidR="00EC29AF" w:rsidRDefault="00EC29AF" w:rsidP="00934D0E">
      <w:pPr>
        <w:pStyle w:val="21"/>
        <w:overflowPunct/>
        <w:autoSpaceDE/>
        <w:autoSpaceDN/>
        <w:adjustRightInd/>
        <w:spacing w:line="240" w:lineRule="auto"/>
        <w:ind w:left="75" w:firstLine="0"/>
        <w:jc w:val="center"/>
        <w:textAlignment w:val="auto"/>
        <w:rPr>
          <w:b/>
          <w:bCs/>
          <w:sz w:val="32"/>
          <w:szCs w:val="32"/>
        </w:rPr>
      </w:pPr>
    </w:p>
    <w:p w:rsidR="000B760C" w:rsidRPr="000B760C" w:rsidRDefault="000B760C" w:rsidP="00934D0E">
      <w:pPr>
        <w:pStyle w:val="21"/>
        <w:overflowPunct/>
        <w:autoSpaceDE/>
        <w:autoSpaceDN/>
        <w:adjustRightInd/>
        <w:spacing w:line="240" w:lineRule="auto"/>
        <w:ind w:left="75" w:firstLine="0"/>
        <w:jc w:val="center"/>
        <w:textAlignment w:val="auto"/>
        <w:rPr>
          <w:b/>
          <w:bCs/>
          <w:sz w:val="32"/>
          <w:szCs w:val="32"/>
        </w:rPr>
      </w:pPr>
      <w:r w:rsidRPr="000B760C">
        <w:rPr>
          <w:b/>
          <w:bCs/>
          <w:sz w:val="32"/>
          <w:szCs w:val="32"/>
        </w:rPr>
        <w:t>Природно-культурные комплексы</w:t>
      </w:r>
    </w:p>
    <w:p w:rsidR="000B760C" w:rsidRDefault="000B760C" w:rsidP="00934D0E">
      <w:pPr>
        <w:widowControl/>
        <w:spacing w:line="240" w:lineRule="auto"/>
        <w:ind w:firstLine="0"/>
        <w:jc w:val="center"/>
        <w:rPr>
          <w:sz w:val="28"/>
          <w:szCs w:val="28"/>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3543"/>
        <w:gridCol w:w="3119"/>
        <w:gridCol w:w="2551"/>
        <w:gridCol w:w="1843"/>
        <w:gridCol w:w="1843"/>
      </w:tblGrid>
      <w:tr w:rsidR="000B760C">
        <w:trPr>
          <w:trHeight w:val="865"/>
        </w:trPr>
        <w:tc>
          <w:tcPr>
            <w:tcW w:w="1135" w:type="dxa"/>
          </w:tcPr>
          <w:p w:rsidR="000B760C" w:rsidRDefault="000B760C" w:rsidP="00934D0E">
            <w:pPr>
              <w:widowControl/>
              <w:spacing w:line="240" w:lineRule="auto"/>
              <w:ind w:firstLine="0"/>
              <w:jc w:val="center"/>
              <w:rPr>
                <w:b/>
                <w:bCs/>
                <w:sz w:val="28"/>
                <w:szCs w:val="28"/>
              </w:rPr>
            </w:pPr>
            <w:r>
              <w:rPr>
                <w:b/>
                <w:bCs/>
                <w:sz w:val="28"/>
                <w:szCs w:val="28"/>
              </w:rPr>
              <w:t>Требования</w:t>
            </w:r>
          </w:p>
          <w:p w:rsidR="000B760C" w:rsidRDefault="000B760C" w:rsidP="00934D0E">
            <w:pPr>
              <w:widowControl/>
              <w:spacing w:line="240" w:lineRule="auto"/>
              <w:ind w:firstLine="0"/>
              <w:jc w:val="center"/>
              <w:rPr>
                <w:b/>
                <w:bCs/>
                <w:sz w:val="28"/>
                <w:szCs w:val="28"/>
              </w:rPr>
            </w:pPr>
            <w:r>
              <w:rPr>
                <w:b/>
                <w:bCs/>
                <w:sz w:val="28"/>
                <w:szCs w:val="28"/>
              </w:rPr>
              <w:t>подсистем</w:t>
            </w:r>
          </w:p>
        </w:tc>
        <w:tc>
          <w:tcPr>
            <w:tcW w:w="3543" w:type="dxa"/>
          </w:tcPr>
          <w:p w:rsidR="000B760C" w:rsidRDefault="000B760C" w:rsidP="00934D0E">
            <w:pPr>
              <w:widowControl/>
              <w:spacing w:line="240" w:lineRule="auto"/>
              <w:ind w:firstLine="0"/>
              <w:jc w:val="center"/>
              <w:rPr>
                <w:sz w:val="28"/>
                <w:szCs w:val="28"/>
              </w:rPr>
            </w:pPr>
          </w:p>
          <w:p w:rsidR="000B760C" w:rsidRDefault="000B760C" w:rsidP="00934D0E">
            <w:pPr>
              <w:pStyle w:val="6"/>
            </w:pPr>
            <w:r>
              <w:t>ГО</w:t>
            </w:r>
          </w:p>
        </w:tc>
        <w:tc>
          <w:tcPr>
            <w:tcW w:w="3119" w:type="dxa"/>
          </w:tcPr>
          <w:p w:rsidR="000B760C" w:rsidRDefault="000B760C" w:rsidP="00934D0E">
            <w:pPr>
              <w:widowControl/>
              <w:spacing w:line="240" w:lineRule="auto"/>
              <w:ind w:firstLine="0"/>
              <w:jc w:val="center"/>
              <w:rPr>
                <w:sz w:val="28"/>
                <w:szCs w:val="28"/>
              </w:rPr>
            </w:pPr>
          </w:p>
          <w:p w:rsidR="000B760C" w:rsidRDefault="000B760C" w:rsidP="00934D0E">
            <w:pPr>
              <w:pStyle w:val="6"/>
            </w:pPr>
            <w:r>
              <w:t>ПКК</w:t>
            </w:r>
          </w:p>
        </w:tc>
        <w:tc>
          <w:tcPr>
            <w:tcW w:w="2551" w:type="dxa"/>
          </w:tcPr>
          <w:p w:rsidR="000B760C" w:rsidRDefault="000B760C" w:rsidP="00934D0E">
            <w:pPr>
              <w:widowControl/>
              <w:spacing w:line="240" w:lineRule="auto"/>
              <w:ind w:firstLine="0"/>
              <w:jc w:val="center"/>
              <w:rPr>
                <w:sz w:val="28"/>
                <w:szCs w:val="28"/>
              </w:rPr>
            </w:pPr>
          </w:p>
          <w:p w:rsidR="000B760C" w:rsidRDefault="000B760C" w:rsidP="00934D0E">
            <w:pPr>
              <w:pStyle w:val="6"/>
            </w:pPr>
            <w:r>
              <w:t>ТС</w:t>
            </w:r>
          </w:p>
        </w:tc>
        <w:tc>
          <w:tcPr>
            <w:tcW w:w="1843" w:type="dxa"/>
          </w:tcPr>
          <w:p w:rsidR="000B760C" w:rsidRDefault="000B760C" w:rsidP="00934D0E">
            <w:pPr>
              <w:widowControl/>
              <w:spacing w:line="240" w:lineRule="auto"/>
              <w:ind w:firstLine="0"/>
              <w:jc w:val="center"/>
              <w:rPr>
                <w:sz w:val="28"/>
                <w:szCs w:val="28"/>
              </w:rPr>
            </w:pPr>
          </w:p>
          <w:p w:rsidR="000B760C" w:rsidRDefault="000B760C" w:rsidP="00934D0E">
            <w:pPr>
              <w:pStyle w:val="6"/>
            </w:pPr>
            <w:r>
              <w:t>ОП</w:t>
            </w:r>
          </w:p>
        </w:tc>
        <w:tc>
          <w:tcPr>
            <w:tcW w:w="1843" w:type="dxa"/>
          </w:tcPr>
          <w:p w:rsidR="000B760C" w:rsidRDefault="000B760C" w:rsidP="00934D0E">
            <w:pPr>
              <w:widowControl/>
              <w:spacing w:line="240" w:lineRule="auto"/>
              <w:ind w:firstLine="0"/>
              <w:jc w:val="center"/>
              <w:rPr>
                <w:b/>
                <w:bCs/>
                <w:sz w:val="28"/>
                <w:szCs w:val="28"/>
              </w:rPr>
            </w:pPr>
          </w:p>
          <w:p w:rsidR="000B760C" w:rsidRDefault="000B760C" w:rsidP="00934D0E">
            <w:pPr>
              <w:pStyle w:val="6"/>
            </w:pPr>
            <w:r>
              <w:t>ОУ</w:t>
            </w:r>
          </w:p>
        </w:tc>
      </w:tr>
      <w:tr w:rsidR="000B760C">
        <w:tc>
          <w:tcPr>
            <w:tcW w:w="1135" w:type="dxa"/>
          </w:tcPr>
          <w:p w:rsidR="000B760C" w:rsidRDefault="000B760C" w:rsidP="00934D0E">
            <w:pPr>
              <w:pStyle w:val="1"/>
            </w:pPr>
          </w:p>
          <w:p w:rsidR="000B760C" w:rsidRDefault="000B760C" w:rsidP="00934D0E">
            <w:pPr>
              <w:pStyle w:val="1"/>
            </w:pPr>
          </w:p>
          <w:p w:rsidR="000B760C" w:rsidRDefault="000B760C" w:rsidP="00934D0E">
            <w:pPr>
              <w:pStyle w:val="1"/>
              <w:ind w:left="0"/>
            </w:pPr>
          </w:p>
          <w:p w:rsidR="000B760C" w:rsidRDefault="000B760C" w:rsidP="00934D0E">
            <w:pPr>
              <w:pStyle w:val="1"/>
              <w:ind w:left="0"/>
            </w:pPr>
            <w:r>
              <w:t>ГО</w:t>
            </w:r>
          </w:p>
        </w:tc>
        <w:tc>
          <w:tcPr>
            <w:tcW w:w="3543" w:type="dxa"/>
          </w:tcPr>
          <w:p w:rsidR="000B760C" w:rsidRDefault="000B760C" w:rsidP="00934D0E">
            <w:pPr>
              <w:widowControl/>
              <w:spacing w:line="240" w:lineRule="auto"/>
              <w:ind w:firstLine="0"/>
              <w:jc w:val="center"/>
              <w:rPr>
                <w:sz w:val="28"/>
                <w:szCs w:val="28"/>
              </w:rPr>
            </w:pPr>
            <w:r>
              <w:rPr>
                <w:sz w:val="28"/>
                <w:szCs w:val="28"/>
              </w:rPr>
              <w:t>половозрастная структура, профессиональная характеристика, социальные, национальные и индивидуальные особенности  рекреантов, интенсивность туристического потока</w:t>
            </w:r>
          </w:p>
        </w:tc>
        <w:tc>
          <w:tcPr>
            <w:tcW w:w="3119" w:type="dxa"/>
          </w:tcPr>
          <w:p w:rsidR="000B760C" w:rsidRDefault="000B760C" w:rsidP="00934D0E">
            <w:pPr>
              <w:widowControl/>
              <w:spacing w:line="240" w:lineRule="auto"/>
              <w:ind w:firstLine="0"/>
              <w:jc w:val="center"/>
              <w:rPr>
                <w:sz w:val="28"/>
                <w:szCs w:val="28"/>
              </w:rPr>
            </w:pPr>
            <w:r>
              <w:rPr>
                <w:sz w:val="28"/>
                <w:szCs w:val="28"/>
              </w:rPr>
              <w:t>аттрактивность, рекреационный потенциал и уровень его развития, устойчивость, экологичность, привлекательность</w:t>
            </w:r>
          </w:p>
        </w:tc>
        <w:tc>
          <w:tcPr>
            <w:tcW w:w="2551" w:type="dxa"/>
          </w:tcPr>
          <w:p w:rsidR="000B760C" w:rsidRDefault="000B760C" w:rsidP="00934D0E">
            <w:pPr>
              <w:widowControl/>
              <w:spacing w:line="240" w:lineRule="auto"/>
              <w:ind w:firstLine="0"/>
              <w:jc w:val="center"/>
              <w:rPr>
                <w:sz w:val="28"/>
                <w:szCs w:val="28"/>
              </w:rPr>
            </w:pPr>
            <w:r>
              <w:rPr>
                <w:sz w:val="28"/>
                <w:szCs w:val="28"/>
              </w:rPr>
              <w:t>комфортность, безопасность, емкость, качество, экологичность, удовлетворение потребностей</w:t>
            </w:r>
          </w:p>
        </w:tc>
        <w:tc>
          <w:tcPr>
            <w:tcW w:w="1843" w:type="dxa"/>
          </w:tcPr>
          <w:p w:rsidR="000B760C" w:rsidRDefault="000B760C" w:rsidP="00934D0E">
            <w:pPr>
              <w:widowControl/>
              <w:spacing w:line="240" w:lineRule="auto"/>
              <w:ind w:firstLine="0"/>
              <w:jc w:val="center"/>
              <w:rPr>
                <w:sz w:val="28"/>
                <w:szCs w:val="28"/>
              </w:rPr>
            </w:pPr>
            <w:r>
              <w:rPr>
                <w:sz w:val="28"/>
                <w:szCs w:val="28"/>
              </w:rPr>
              <w:t>профессионализм, гостеприимство, ненавязчивость, качество обслуживания</w:t>
            </w:r>
          </w:p>
        </w:tc>
        <w:tc>
          <w:tcPr>
            <w:tcW w:w="1843" w:type="dxa"/>
          </w:tcPr>
          <w:p w:rsidR="000B760C" w:rsidRDefault="000B760C" w:rsidP="00934D0E">
            <w:pPr>
              <w:widowControl/>
              <w:spacing w:line="240" w:lineRule="auto"/>
              <w:ind w:firstLine="0"/>
              <w:jc w:val="center"/>
              <w:rPr>
                <w:sz w:val="28"/>
                <w:szCs w:val="28"/>
              </w:rPr>
            </w:pPr>
            <w:r>
              <w:rPr>
                <w:sz w:val="28"/>
                <w:szCs w:val="28"/>
              </w:rPr>
              <w:t>информативность, внимание, учет интересов, регулирование</w:t>
            </w:r>
          </w:p>
        </w:tc>
      </w:tr>
      <w:tr w:rsidR="000B760C">
        <w:tc>
          <w:tcPr>
            <w:tcW w:w="1135" w:type="dxa"/>
          </w:tcPr>
          <w:p w:rsidR="000B760C" w:rsidRDefault="000B760C" w:rsidP="00934D0E">
            <w:pPr>
              <w:pStyle w:val="1"/>
            </w:pPr>
          </w:p>
          <w:p w:rsidR="000B760C" w:rsidRDefault="000B760C" w:rsidP="00934D0E">
            <w:pPr>
              <w:pStyle w:val="1"/>
            </w:pPr>
          </w:p>
          <w:p w:rsidR="000B760C" w:rsidRDefault="000B760C" w:rsidP="00934D0E">
            <w:pPr>
              <w:pStyle w:val="1"/>
              <w:ind w:left="0"/>
            </w:pPr>
            <w:r>
              <w:t>ПКК</w:t>
            </w:r>
          </w:p>
        </w:tc>
        <w:tc>
          <w:tcPr>
            <w:tcW w:w="3543" w:type="dxa"/>
          </w:tcPr>
          <w:p w:rsidR="000B760C" w:rsidRDefault="000B760C" w:rsidP="00934D0E">
            <w:pPr>
              <w:widowControl/>
              <w:spacing w:line="240" w:lineRule="auto"/>
              <w:ind w:firstLine="0"/>
              <w:jc w:val="center"/>
              <w:rPr>
                <w:sz w:val="28"/>
                <w:szCs w:val="28"/>
              </w:rPr>
            </w:pPr>
            <w:r>
              <w:rPr>
                <w:sz w:val="28"/>
                <w:szCs w:val="28"/>
              </w:rPr>
              <w:t>ритмичность, ограниченность интенсивности потоков, сезонность, аккуратность, избирательность</w:t>
            </w:r>
          </w:p>
        </w:tc>
        <w:tc>
          <w:tcPr>
            <w:tcW w:w="3119" w:type="dxa"/>
          </w:tcPr>
          <w:p w:rsidR="000B760C" w:rsidRDefault="000B760C" w:rsidP="00934D0E">
            <w:pPr>
              <w:widowControl/>
              <w:spacing w:line="240" w:lineRule="auto"/>
              <w:ind w:firstLine="0"/>
              <w:jc w:val="center"/>
              <w:rPr>
                <w:sz w:val="28"/>
                <w:szCs w:val="28"/>
              </w:rPr>
            </w:pPr>
            <w:r>
              <w:rPr>
                <w:sz w:val="28"/>
                <w:szCs w:val="28"/>
              </w:rPr>
              <w:t>рекреационный потенциал, емкость, экономичность, устойчивость, комфортность, привлекательность</w:t>
            </w:r>
          </w:p>
        </w:tc>
        <w:tc>
          <w:tcPr>
            <w:tcW w:w="2551" w:type="dxa"/>
          </w:tcPr>
          <w:p w:rsidR="000B760C" w:rsidRDefault="000B760C" w:rsidP="00934D0E">
            <w:pPr>
              <w:widowControl/>
              <w:spacing w:line="240" w:lineRule="auto"/>
              <w:ind w:firstLine="0"/>
              <w:jc w:val="center"/>
              <w:rPr>
                <w:sz w:val="28"/>
                <w:szCs w:val="28"/>
              </w:rPr>
            </w:pPr>
            <w:r>
              <w:rPr>
                <w:sz w:val="28"/>
                <w:szCs w:val="28"/>
              </w:rPr>
              <w:t>экологичность, эстетичность, надежность</w:t>
            </w:r>
          </w:p>
        </w:tc>
        <w:tc>
          <w:tcPr>
            <w:tcW w:w="1843" w:type="dxa"/>
          </w:tcPr>
          <w:p w:rsidR="000B760C" w:rsidRDefault="000B760C" w:rsidP="00934D0E">
            <w:pPr>
              <w:widowControl/>
              <w:spacing w:line="240" w:lineRule="auto"/>
              <w:ind w:firstLine="0"/>
              <w:jc w:val="center"/>
              <w:rPr>
                <w:sz w:val="28"/>
                <w:szCs w:val="28"/>
              </w:rPr>
            </w:pPr>
            <w:r>
              <w:rPr>
                <w:sz w:val="28"/>
                <w:szCs w:val="28"/>
              </w:rPr>
              <w:t>профессионализм</w:t>
            </w:r>
          </w:p>
        </w:tc>
        <w:tc>
          <w:tcPr>
            <w:tcW w:w="1843" w:type="dxa"/>
          </w:tcPr>
          <w:p w:rsidR="000B760C" w:rsidRDefault="000B760C" w:rsidP="00934D0E">
            <w:pPr>
              <w:widowControl/>
              <w:spacing w:line="240" w:lineRule="auto"/>
              <w:ind w:firstLine="0"/>
              <w:jc w:val="center"/>
              <w:rPr>
                <w:sz w:val="28"/>
                <w:szCs w:val="28"/>
              </w:rPr>
            </w:pPr>
            <w:r>
              <w:rPr>
                <w:sz w:val="28"/>
                <w:szCs w:val="28"/>
              </w:rPr>
              <w:t>оптимизация пространст-</w:t>
            </w:r>
          </w:p>
          <w:p w:rsidR="000B760C" w:rsidRDefault="000B760C" w:rsidP="00934D0E">
            <w:pPr>
              <w:widowControl/>
              <w:spacing w:line="240" w:lineRule="auto"/>
              <w:ind w:firstLine="0"/>
              <w:jc w:val="center"/>
              <w:rPr>
                <w:sz w:val="28"/>
                <w:szCs w:val="28"/>
              </w:rPr>
            </w:pPr>
            <w:r>
              <w:rPr>
                <w:sz w:val="28"/>
                <w:szCs w:val="28"/>
              </w:rPr>
              <w:t>венного размещения ТС, ОП, ГО</w:t>
            </w:r>
          </w:p>
        </w:tc>
      </w:tr>
      <w:tr w:rsidR="000B760C">
        <w:trPr>
          <w:trHeight w:val="552"/>
        </w:trPr>
        <w:tc>
          <w:tcPr>
            <w:tcW w:w="1135" w:type="dxa"/>
          </w:tcPr>
          <w:p w:rsidR="000B760C" w:rsidRDefault="000B760C" w:rsidP="00934D0E">
            <w:pPr>
              <w:widowControl/>
              <w:spacing w:line="240" w:lineRule="auto"/>
              <w:ind w:firstLine="0"/>
              <w:jc w:val="center"/>
              <w:rPr>
                <w:sz w:val="28"/>
                <w:szCs w:val="28"/>
              </w:rPr>
            </w:pPr>
          </w:p>
          <w:p w:rsidR="000B760C" w:rsidRDefault="000B760C" w:rsidP="00934D0E">
            <w:pPr>
              <w:pStyle w:val="1"/>
              <w:ind w:left="0"/>
            </w:pPr>
          </w:p>
          <w:p w:rsidR="000B760C" w:rsidRDefault="000B760C" w:rsidP="00934D0E">
            <w:pPr>
              <w:pStyle w:val="1"/>
              <w:ind w:left="0"/>
            </w:pPr>
          </w:p>
          <w:p w:rsidR="000B760C" w:rsidRDefault="000B760C" w:rsidP="00934D0E">
            <w:pPr>
              <w:pStyle w:val="1"/>
              <w:ind w:left="0"/>
            </w:pPr>
            <w:r>
              <w:t>ТС</w:t>
            </w:r>
          </w:p>
        </w:tc>
        <w:tc>
          <w:tcPr>
            <w:tcW w:w="3543" w:type="dxa"/>
          </w:tcPr>
          <w:p w:rsidR="000B760C" w:rsidRDefault="000B760C" w:rsidP="00934D0E">
            <w:pPr>
              <w:widowControl/>
              <w:spacing w:line="240" w:lineRule="auto"/>
              <w:ind w:firstLine="0"/>
              <w:jc w:val="center"/>
              <w:rPr>
                <w:sz w:val="28"/>
                <w:szCs w:val="28"/>
              </w:rPr>
            </w:pPr>
            <w:r>
              <w:rPr>
                <w:sz w:val="28"/>
                <w:szCs w:val="28"/>
              </w:rPr>
              <w:t>равномерность, однородность потока, степень подготовленности к посещению ПКК, аккуратность</w:t>
            </w:r>
          </w:p>
        </w:tc>
        <w:tc>
          <w:tcPr>
            <w:tcW w:w="3119" w:type="dxa"/>
          </w:tcPr>
          <w:p w:rsidR="000B760C" w:rsidRDefault="000B760C" w:rsidP="00934D0E">
            <w:pPr>
              <w:widowControl/>
              <w:spacing w:line="240" w:lineRule="auto"/>
              <w:ind w:firstLine="0"/>
              <w:jc w:val="center"/>
              <w:rPr>
                <w:sz w:val="28"/>
                <w:szCs w:val="28"/>
              </w:rPr>
            </w:pPr>
            <w:r>
              <w:rPr>
                <w:sz w:val="28"/>
                <w:szCs w:val="28"/>
              </w:rPr>
              <w:t>устойчивость к нагрузкам, емкость, пропускная способность</w:t>
            </w:r>
          </w:p>
        </w:tc>
        <w:tc>
          <w:tcPr>
            <w:tcW w:w="2551" w:type="dxa"/>
          </w:tcPr>
          <w:p w:rsidR="000B760C" w:rsidRDefault="000B760C" w:rsidP="00934D0E">
            <w:pPr>
              <w:widowControl/>
              <w:spacing w:line="240" w:lineRule="auto"/>
              <w:ind w:firstLine="0"/>
              <w:jc w:val="center"/>
              <w:rPr>
                <w:sz w:val="28"/>
                <w:szCs w:val="28"/>
              </w:rPr>
            </w:pPr>
            <w:r>
              <w:rPr>
                <w:sz w:val="28"/>
                <w:szCs w:val="28"/>
              </w:rPr>
              <w:t>емкость, комфортность, надежность, экологичность, транспортная доступность, технические характеристики</w:t>
            </w:r>
          </w:p>
        </w:tc>
        <w:tc>
          <w:tcPr>
            <w:tcW w:w="1843" w:type="dxa"/>
          </w:tcPr>
          <w:p w:rsidR="000B760C" w:rsidRDefault="000B760C" w:rsidP="00934D0E">
            <w:pPr>
              <w:widowControl/>
              <w:spacing w:line="240" w:lineRule="auto"/>
              <w:ind w:firstLine="0"/>
              <w:jc w:val="center"/>
              <w:rPr>
                <w:sz w:val="28"/>
                <w:szCs w:val="28"/>
              </w:rPr>
            </w:pPr>
            <w:r>
              <w:rPr>
                <w:sz w:val="28"/>
                <w:szCs w:val="28"/>
              </w:rPr>
              <w:t>профессионализм</w:t>
            </w:r>
          </w:p>
        </w:tc>
        <w:tc>
          <w:tcPr>
            <w:tcW w:w="1843" w:type="dxa"/>
          </w:tcPr>
          <w:p w:rsidR="000B760C" w:rsidRDefault="000B760C" w:rsidP="00934D0E">
            <w:pPr>
              <w:widowControl/>
              <w:spacing w:line="240" w:lineRule="auto"/>
              <w:ind w:firstLine="0"/>
              <w:jc w:val="center"/>
              <w:rPr>
                <w:sz w:val="28"/>
                <w:szCs w:val="28"/>
              </w:rPr>
            </w:pPr>
            <w:r>
              <w:rPr>
                <w:sz w:val="28"/>
                <w:szCs w:val="28"/>
              </w:rPr>
              <w:t>профессио-</w:t>
            </w:r>
          </w:p>
          <w:p w:rsidR="000B760C" w:rsidRDefault="000B760C" w:rsidP="00934D0E">
            <w:pPr>
              <w:widowControl/>
              <w:spacing w:line="240" w:lineRule="auto"/>
              <w:ind w:firstLine="0"/>
              <w:jc w:val="center"/>
              <w:rPr>
                <w:sz w:val="28"/>
                <w:szCs w:val="28"/>
              </w:rPr>
            </w:pPr>
            <w:r>
              <w:rPr>
                <w:sz w:val="28"/>
                <w:szCs w:val="28"/>
              </w:rPr>
              <w:t>нализм, фондообеспеченность</w:t>
            </w:r>
          </w:p>
        </w:tc>
      </w:tr>
      <w:tr w:rsidR="000B760C">
        <w:tc>
          <w:tcPr>
            <w:tcW w:w="1135" w:type="dxa"/>
          </w:tcPr>
          <w:p w:rsidR="000B760C" w:rsidRDefault="000B760C" w:rsidP="00934D0E">
            <w:pPr>
              <w:widowControl/>
              <w:spacing w:line="240" w:lineRule="auto"/>
              <w:ind w:firstLine="0"/>
              <w:jc w:val="center"/>
              <w:rPr>
                <w:sz w:val="28"/>
                <w:szCs w:val="28"/>
              </w:rPr>
            </w:pPr>
          </w:p>
          <w:p w:rsidR="000B760C" w:rsidRDefault="000B760C" w:rsidP="00934D0E">
            <w:pPr>
              <w:pStyle w:val="1"/>
              <w:ind w:left="0"/>
            </w:pPr>
          </w:p>
          <w:p w:rsidR="000B760C" w:rsidRDefault="000B760C" w:rsidP="00934D0E">
            <w:pPr>
              <w:pStyle w:val="1"/>
              <w:ind w:left="0"/>
            </w:pPr>
          </w:p>
          <w:p w:rsidR="000B760C" w:rsidRDefault="000B760C" w:rsidP="00934D0E">
            <w:pPr>
              <w:pStyle w:val="1"/>
              <w:ind w:left="0"/>
            </w:pPr>
            <w:r>
              <w:t>ОП</w:t>
            </w:r>
          </w:p>
        </w:tc>
        <w:tc>
          <w:tcPr>
            <w:tcW w:w="3543" w:type="dxa"/>
          </w:tcPr>
          <w:p w:rsidR="000B760C" w:rsidRDefault="000B760C" w:rsidP="00934D0E">
            <w:pPr>
              <w:widowControl/>
              <w:spacing w:line="240" w:lineRule="auto"/>
              <w:ind w:firstLine="0"/>
              <w:jc w:val="center"/>
              <w:rPr>
                <w:sz w:val="28"/>
                <w:szCs w:val="28"/>
              </w:rPr>
            </w:pPr>
            <w:r>
              <w:rPr>
                <w:sz w:val="28"/>
                <w:szCs w:val="28"/>
              </w:rPr>
              <w:t>равномерность потока, его сезонность и однородность, степень подготовленности к посещению ПКК, аккуратность</w:t>
            </w:r>
          </w:p>
        </w:tc>
        <w:tc>
          <w:tcPr>
            <w:tcW w:w="3119" w:type="dxa"/>
          </w:tcPr>
          <w:p w:rsidR="000B760C" w:rsidRDefault="000B760C" w:rsidP="00934D0E">
            <w:pPr>
              <w:widowControl/>
              <w:spacing w:line="240" w:lineRule="auto"/>
              <w:ind w:left="72" w:hanging="72"/>
              <w:jc w:val="center"/>
              <w:rPr>
                <w:sz w:val="28"/>
                <w:szCs w:val="28"/>
              </w:rPr>
            </w:pPr>
            <w:r>
              <w:rPr>
                <w:sz w:val="28"/>
                <w:szCs w:val="28"/>
              </w:rPr>
              <w:t>емкость, устойчивость к нагрузкам, минимальное количество ОП</w:t>
            </w:r>
          </w:p>
        </w:tc>
        <w:tc>
          <w:tcPr>
            <w:tcW w:w="2551" w:type="dxa"/>
          </w:tcPr>
          <w:p w:rsidR="000B760C" w:rsidRDefault="000B760C" w:rsidP="00934D0E">
            <w:pPr>
              <w:widowControl/>
              <w:spacing w:line="240" w:lineRule="auto"/>
              <w:ind w:firstLine="0"/>
              <w:jc w:val="center"/>
              <w:rPr>
                <w:sz w:val="28"/>
                <w:szCs w:val="28"/>
              </w:rPr>
            </w:pPr>
            <w:r>
              <w:rPr>
                <w:sz w:val="28"/>
                <w:szCs w:val="28"/>
              </w:rPr>
              <w:t>фондовооружен-</w:t>
            </w:r>
          </w:p>
          <w:p w:rsidR="000B760C" w:rsidRDefault="000B760C" w:rsidP="00934D0E">
            <w:pPr>
              <w:widowControl/>
              <w:spacing w:line="240" w:lineRule="auto"/>
              <w:ind w:firstLine="0"/>
              <w:jc w:val="center"/>
              <w:rPr>
                <w:sz w:val="28"/>
                <w:szCs w:val="28"/>
              </w:rPr>
            </w:pPr>
            <w:r>
              <w:rPr>
                <w:sz w:val="28"/>
                <w:szCs w:val="28"/>
              </w:rPr>
              <w:t>ность,  удобство и простота в управлении, техническом обеспечении, экологичность</w:t>
            </w:r>
          </w:p>
        </w:tc>
        <w:tc>
          <w:tcPr>
            <w:tcW w:w="1843" w:type="dxa"/>
          </w:tcPr>
          <w:p w:rsidR="000B760C" w:rsidRDefault="000B760C" w:rsidP="00934D0E">
            <w:pPr>
              <w:widowControl/>
              <w:spacing w:line="240" w:lineRule="auto"/>
              <w:ind w:firstLine="0"/>
              <w:jc w:val="center"/>
              <w:rPr>
                <w:sz w:val="28"/>
                <w:szCs w:val="28"/>
              </w:rPr>
            </w:pPr>
            <w:r>
              <w:rPr>
                <w:sz w:val="28"/>
                <w:szCs w:val="28"/>
              </w:rPr>
              <w:t>профессионализм, гостеприимство</w:t>
            </w:r>
          </w:p>
        </w:tc>
        <w:tc>
          <w:tcPr>
            <w:tcW w:w="1843" w:type="dxa"/>
          </w:tcPr>
          <w:p w:rsidR="000B760C" w:rsidRDefault="000B760C" w:rsidP="00934D0E">
            <w:pPr>
              <w:widowControl/>
              <w:spacing w:line="240" w:lineRule="auto"/>
              <w:ind w:firstLine="0"/>
              <w:jc w:val="center"/>
              <w:rPr>
                <w:sz w:val="28"/>
                <w:szCs w:val="28"/>
              </w:rPr>
            </w:pPr>
            <w:r>
              <w:rPr>
                <w:sz w:val="28"/>
                <w:szCs w:val="28"/>
              </w:rPr>
              <w:t>оптимальное материальное и культурное, социальное обеспечение</w:t>
            </w:r>
          </w:p>
        </w:tc>
      </w:tr>
      <w:tr w:rsidR="000B760C">
        <w:tc>
          <w:tcPr>
            <w:tcW w:w="1135" w:type="dxa"/>
          </w:tcPr>
          <w:p w:rsidR="000B760C" w:rsidRDefault="000B760C" w:rsidP="00934D0E">
            <w:pPr>
              <w:widowControl/>
              <w:spacing w:line="240" w:lineRule="auto"/>
              <w:ind w:firstLine="0"/>
              <w:jc w:val="center"/>
              <w:rPr>
                <w:sz w:val="28"/>
                <w:szCs w:val="28"/>
              </w:rPr>
            </w:pPr>
          </w:p>
          <w:p w:rsidR="000B760C" w:rsidRDefault="000B760C" w:rsidP="00934D0E">
            <w:pPr>
              <w:widowControl/>
              <w:spacing w:line="240" w:lineRule="auto"/>
              <w:ind w:firstLine="0"/>
              <w:jc w:val="center"/>
              <w:rPr>
                <w:sz w:val="28"/>
                <w:szCs w:val="28"/>
              </w:rPr>
            </w:pPr>
          </w:p>
          <w:p w:rsidR="000B760C" w:rsidRDefault="000B760C" w:rsidP="00934D0E">
            <w:pPr>
              <w:pStyle w:val="1"/>
              <w:ind w:left="0"/>
            </w:pPr>
            <w:r>
              <w:t>ОУ</w:t>
            </w:r>
          </w:p>
        </w:tc>
        <w:tc>
          <w:tcPr>
            <w:tcW w:w="3543" w:type="dxa"/>
          </w:tcPr>
          <w:p w:rsidR="000B760C" w:rsidRDefault="000B760C" w:rsidP="00934D0E">
            <w:pPr>
              <w:widowControl/>
              <w:spacing w:line="240" w:lineRule="auto"/>
              <w:ind w:firstLine="0"/>
              <w:jc w:val="center"/>
              <w:rPr>
                <w:sz w:val="28"/>
                <w:szCs w:val="28"/>
              </w:rPr>
            </w:pPr>
            <w:r>
              <w:rPr>
                <w:sz w:val="28"/>
                <w:szCs w:val="28"/>
              </w:rPr>
              <w:t>однородность, равномерность численности потока, сезонность, материальная ответственность, финансовые возможности</w:t>
            </w:r>
          </w:p>
        </w:tc>
        <w:tc>
          <w:tcPr>
            <w:tcW w:w="3119" w:type="dxa"/>
          </w:tcPr>
          <w:p w:rsidR="000B760C" w:rsidRDefault="000B760C" w:rsidP="00934D0E">
            <w:pPr>
              <w:widowControl/>
              <w:spacing w:line="240" w:lineRule="auto"/>
              <w:ind w:firstLine="0"/>
              <w:jc w:val="center"/>
              <w:rPr>
                <w:sz w:val="28"/>
                <w:szCs w:val="28"/>
              </w:rPr>
            </w:pPr>
            <w:r>
              <w:rPr>
                <w:sz w:val="28"/>
                <w:szCs w:val="28"/>
              </w:rPr>
              <w:t>устойчивость, комфортность, емкость, аттрактивность, разнообразие</w:t>
            </w:r>
          </w:p>
        </w:tc>
        <w:tc>
          <w:tcPr>
            <w:tcW w:w="2551" w:type="dxa"/>
          </w:tcPr>
          <w:p w:rsidR="000B760C" w:rsidRDefault="000B760C" w:rsidP="00934D0E">
            <w:pPr>
              <w:widowControl/>
              <w:spacing w:line="240" w:lineRule="auto"/>
              <w:ind w:firstLine="0"/>
              <w:jc w:val="center"/>
              <w:rPr>
                <w:sz w:val="28"/>
                <w:szCs w:val="28"/>
              </w:rPr>
            </w:pPr>
            <w:r>
              <w:rPr>
                <w:sz w:val="28"/>
                <w:szCs w:val="28"/>
              </w:rPr>
              <w:t>эффективность, устойчивое функционирование, окупаемость</w:t>
            </w:r>
          </w:p>
        </w:tc>
        <w:tc>
          <w:tcPr>
            <w:tcW w:w="1843" w:type="dxa"/>
          </w:tcPr>
          <w:p w:rsidR="000B760C" w:rsidRDefault="000B760C" w:rsidP="00934D0E">
            <w:pPr>
              <w:widowControl/>
              <w:spacing w:line="240" w:lineRule="auto"/>
              <w:ind w:firstLine="0"/>
              <w:jc w:val="center"/>
              <w:rPr>
                <w:sz w:val="28"/>
                <w:szCs w:val="28"/>
              </w:rPr>
            </w:pPr>
            <w:r>
              <w:rPr>
                <w:sz w:val="28"/>
                <w:szCs w:val="28"/>
              </w:rPr>
              <w:t>квалификация</w:t>
            </w:r>
          </w:p>
        </w:tc>
        <w:tc>
          <w:tcPr>
            <w:tcW w:w="1843" w:type="dxa"/>
          </w:tcPr>
          <w:p w:rsidR="000B760C" w:rsidRDefault="000B760C" w:rsidP="00934D0E">
            <w:pPr>
              <w:widowControl/>
              <w:spacing w:line="240" w:lineRule="auto"/>
              <w:ind w:firstLine="0"/>
              <w:jc w:val="center"/>
              <w:rPr>
                <w:sz w:val="28"/>
                <w:szCs w:val="28"/>
              </w:rPr>
            </w:pPr>
            <w:r>
              <w:rPr>
                <w:sz w:val="28"/>
                <w:szCs w:val="28"/>
              </w:rPr>
              <w:t>обязательное планирование</w:t>
            </w:r>
          </w:p>
        </w:tc>
      </w:tr>
    </w:tbl>
    <w:p w:rsidR="000B760C" w:rsidRDefault="000B760C" w:rsidP="00934D0E">
      <w:pPr>
        <w:pStyle w:val="2"/>
      </w:pPr>
    </w:p>
    <w:p w:rsidR="000B760C" w:rsidRDefault="000B760C" w:rsidP="00934D0E">
      <w:pPr>
        <w:pStyle w:val="2"/>
        <w:rPr>
          <w:b/>
          <w:bCs/>
        </w:rPr>
      </w:pPr>
      <w:r>
        <w:rPr>
          <w:b/>
          <w:bCs/>
        </w:rPr>
        <w:t>КРАТКОЕ ОПИСАНИЕ ТАБЛИЦЫ</w:t>
      </w:r>
    </w:p>
    <w:p w:rsidR="000B760C" w:rsidRDefault="000B760C" w:rsidP="00934D0E">
      <w:pPr>
        <w:widowControl/>
        <w:spacing w:line="240" w:lineRule="auto"/>
        <w:ind w:firstLine="902"/>
        <w:jc w:val="center"/>
        <w:rPr>
          <w:b/>
          <w:bCs/>
          <w:sz w:val="28"/>
          <w:szCs w:val="28"/>
        </w:rPr>
      </w:pPr>
    </w:p>
    <w:p w:rsidR="000B760C" w:rsidRDefault="000B760C" w:rsidP="00934D0E">
      <w:pPr>
        <w:widowControl/>
        <w:spacing w:line="240" w:lineRule="auto"/>
        <w:ind w:firstLine="0"/>
        <w:rPr>
          <w:sz w:val="26"/>
          <w:szCs w:val="26"/>
        </w:rPr>
      </w:pPr>
      <w:r w:rsidRPr="0093404F">
        <w:rPr>
          <w:b/>
          <w:bCs/>
          <w:sz w:val="24"/>
          <w:szCs w:val="24"/>
        </w:rPr>
        <w:t>ГРУППА ОТДЫХАЮЩИХ</w:t>
      </w:r>
      <w:r>
        <w:rPr>
          <w:sz w:val="26"/>
          <w:szCs w:val="26"/>
        </w:rPr>
        <w:t>: Требования этой подсистемы к другим подсистемам определяются различными социальными, половозрастными, национальными, региональными и индивидуальными особенностями группы отдыхающих. К ПКК отдыхающие предъявляют аттрактивность (т. е. привлекательность), которая может быть обусловлена самыми различными факторами, но, тем не менее, является одним из главных условий для формирования территориальной рекреационной системы (ТРС). Комфортность определяется в большей степени индивидуальными особенностями рекреантов и поэтому не является абсолютной величиной, т. к. для разных групп рекреантов ощущение комфортности зачастую достигается в несколько противоположных условиях (при сохранении, конечно, общих приоритетов, которые почти незыблемы). Емкость ПКК, определяя уровень его устойчивости, является своеобразным индикатором рекреационного потенциала и уровня его  развития, тем самым, ограничивая аттрактивность ПКК. ОП при этом выполняет достаточно сложную роль: с одной стороны он должен создать условия для отдыха рекреантов, с другой – делать это ненавязчиво, но качественно. Выполнить подобную задачу ОП можно только обладая такими качествами, как профессионализм, гостеприимство. ОУ  должен, имея полноту информации о состоянии ТРС, гарантировать безопасность и качество обслуживания.</w:t>
      </w:r>
    </w:p>
    <w:p w:rsidR="000B760C" w:rsidRDefault="000B760C" w:rsidP="00934D0E">
      <w:pPr>
        <w:widowControl/>
        <w:spacing w:line="240" w:lineRule="auto"/>
        <w:ind w:firstLine="0"/>
        <w:rPr>
          <w:sz w:val="26"/>
          <w:szCs w:val="26"/>
        </w:rPr>
      </w:pPr>
      <w:r w:rsidRPr="0093404F">
        <w:rPr>
          <w:b/>
          <w:bCs/>
          <w:sz w:val="24"/>
          <w:szCs w:val="24"/>
        </w:rPr>
        <w:t>ПРИРОДНО-КУЛЬТУРНЫЙ КОМПЛЕКС</w:t>
      </w:r>
      <w:r>
        <w:rPr>
          <w:sz w:val="26"/>
          <w:szCs w:val="26"/>
        </w:rPr>
        <w:t xml:space="preserve">: Эта подсистема выступает в качестве ресурсов и условий удовлетворения потребностей рекреантов, являясь основой всей ТРС. При этом ГО оказывает, в общем негативное влияние на ПКК. Интенсивность этого влияния зависит от ритмичности, объема, равномерности и других «свойств» потока, такого как, например, аккуратность. При этом различные ПКК, которые в своем роде уникальны, могут выдерживать разные нагрузки, проявляя разную емкость. Поэтому ТС, присутствуя в инфраструктуре  ПКК, должны отличаться повышенной экологичностью ради уменьшения до минимума негативного воздействия на ПКК, чтобы сохранить их эстетичность и привлекательность для рекреантов. ОП на профессиональном уровне призван обслуживать не только отдыхающих, но и сам ПКК, что возможно лишь при заботливом отношении ОП к ландшафту ПКК. ОУ призван контролировать деятельность всех подсистем, вырабатывая оптимальные подходы к использованию ПКК, прогнозировать возможности дальнейшего использования рекреационных ресурсов ПКК. </w:t>
      </w:r>
    </w:p>
    <w:p w:rsidR="000B760C" w:rsidRDefault="000B760C" w:rsidP="00934D0E">
      <w:pPr>
        <w:widowControl/>
        <w:spacing w:line="240" w:lineRule="auto"/>
        <w:ind w:firstLine="0"/>
        <w:rPr>
          <w:sz w:val="26"/>
          <w:szCs w:val="26"/>
        </w:rPr>
      </w:pPr>
      <w:r w:rsidRPr="0093404F">
        <w:rPr>
          <w:b/>
          <w:bCs/>
          <w:sz w:val="24"/>
          <w:szCs w:val="24"/>
        </w:rPr>
        <w:t>ТЕХНИЧЕСКИЕ СИСТЕМЫ</w:t>
      </w:r>
      <w:r>
        <w:rPr>
          <w:sz w:val="26"/>
          <w:szCs w:val="26"/>
        </w:rPr>
        <w:t>: Технические системы, прежде всего, должны быть комфортными, т. е. не доставлять отдыхающим неудобств. Кроме того, к ним предъявляются требования безопасности (т. е. травматизм, обусловленный некачественным оборудованием, должен быть сведен к минимуму), экологичность (т. к. значительная часть рекреантов в первую очередь отдыхает от неблагоприятных техногенных факторов). В общем, главная задача ТС – удовлетворение по возможности почти всех потребностей рекреантов наиболее качественно и приемлемо.</w:t>
      </w:r>
    </w:p>
    <w:p w:rsidR="000B760C" w:rsidRDefault="000B760C" w:rsidP="00934D0E">
      <w:pPr>
        <w:widowControl/>
        <w:spacing w:line="240" w:lineRule="auto"/>
        <w:ind w:firstLine="0"/>
        <w:rPr>
          <w:sz w:val="26"/>
          <w:szCs w:val="26"/>
        </w:rPr>
      </w:pPr>
      <w:r w:rsidRPr="0093404F">
        <w:rPr>
          <w:b/>
          <w:bCs/>
          <w:sz w:val="24"/>
          <w:szCs w:val="24"/>
        </w:rPr>
        <w:t>ОБСЛУЖИВАЮЩИЙ ПЕРСОНАЛ</w:t>
      </w:r>
      <w:r>
        <w:rPr>
          <w:sz w:val="26"/>
          <w:szCs w:val="26"/>
        </w:rPr>
        <w:t>: Обслуживающий персонал является очень важной и в какой-то степени лимитирующей частью всей системы, так как без качественной работы ОП другие компоненты ТРС потеряют свое значение для отдыхающих. В целях облегчения работы служащих поток отдыхающих должен быть равномерным и однородным, рекреанты должны быть хорошо подготовлены к посещению ПКК, так как даже при больших усилиях персонала отдыхающие, не выполняющие свод необходимых правил, оказывают негативное влияние на ПКК и мешают отдыху других отдыхающих. Поэтому роль ОП очень важна. Вследствие чего уровень профессионализма среди ОП должен  быть очень высок. ТС призваны максимально облегчить труд ОП, сделать его более эффективным и качественным, чему способствует большая фондовооруженность, которая приводит к большей эффективности всей ТРС. ТС должны быть достаточно удобными и простыми, экологичными и безопасными. ОУ при этом обязан предоставить условия для нормальной жизнедеятельности и работы ОП, установив приемлемые для обеих сторон нормы социального и материального обеспечения.</w:t>
      </w:r>
    </w:p>
    <w:p w:rsidR="000B760C" w:rsidRDefault="000B760C" w:rsidP="00934D0E">
      <w:pPr>
        <w:widowControl/>
        <w:spacing w:line="240" w:lineRule="auto"/>
        <w:ind w:firstLine="0"/>
        <w:rPr>
          <w:sz w:val="26"/>
          <w:szCs w:val="26"/>
        </w:rPr>
      </w:pPr>
      <w:r w:rsidRPr="0093404F">
        <w:rPr>
          <w:b/>
          <w:bCs/>
          <w:sz w:val="24"/>
          <w:szCs w:val="24"/>
        </w:rPr>
        <w:t>ОРГАН  УПРАВЛЕНИЯ</w:t>
      </w:r>
      <w:r>
        <w:rPr>
          <w:b/>
          <w:bCs/>
          <w:sz w:val="26"/>
          <w:szCs w:val="26"/>
        </w:rPr>
        <w:t xml:space="preserve">:  </w:t>
      </w:r>
      <w:r>
        <w:rPr>
          <w:sz w:val="26"/>
          <w:szCs w:val="26"/>
        </w:rPr>
        <w:t>Орган управления формирует оптимальные соотношения между всеми подсистемами, контролируя при этом сами характеристики подсистем. ОУ призван рассчитывать наиболее приемлемое (оптимальное) количество отдыхающих, разрабатывать программы наиболее эффективного и рационального использования и развития ресурсов ПКК, контролировать технико-эксплуатационное и экологическое состояние ТС, следить за качеством работы ОП  и  т. д.</w:t>
      </w:r>
    </w:p>
    <w:p w:rsidR="000B760C" w:rsidRDefault="000B760C" w:rsidP="00934D0E">
      <w:pPr>
        <w:widowControl/>
        <w:spacing w:line="240" w:lineRule="auto"/>
        <w:ind w:firstLine="902"/>
        <w:rPr>
          <w:sz w:val="26"/>
          <w:szCs w:val="26"/>
        </w:rPr>
      </w:pPr>
    </w:p>
    <w:p w:rsidR="000B760C" w:rsidRDefault="000B760C" w:rsidP="00934D0E">
      <w:pPr>
        <w:widowControl/>
        <w:spacing w:line="240" w:lineRule="auto"/>
        <w:ind w:firstLine="902"/>
        <w:rPr>
          <w:sz w:val="28"/>
          <w:szCs w:val="28"/>
        </w:rPr>
      </w:pPr>
      <w:r>
        <w:rPr>
          <w:sz w:val="28"/>
          <w:szCs w:val="28"/>
        </w:rPr>
        <w:t xml:space="preserve">Источник: </w:t>
      </w:r>
      <w:r>
        <w:rPr>
          <w:sz w:val="28"/>
          <w:szCs w:val="28"/>
          <w:lang w:val="en-US"/>
        </w:rPr>
        <w:t>http</w:t>
      </w:r>
      <w:r>
        <w:rPr>
          <w:sz w:val="28"/>
          <w:szCs w:val="28"/>
        </w:rPr>
        <w:t>://</w:t>
      </w:r>
      <w:r>
        <w:rPr>
          <w:sz w:val="28"/>
          <w:szCs w:val="28"/>
          <w:lang w:val="en-US"/>
        </w:rPr>
        <w:t>geoworks</w:t>
      </w:r>
      <w:r>
        <w:rPr>
          <w:sz w:val="28"/>
          <w:szCs w:val="28"/>
        </w:rPr>
        <w:t>.</w:t>
      </w:r>
      <w:r>
        <w:rPr>
          <w:sz w:val="28"/>
          <w:szCs w:val="28"/>
          <w:lang w:val="en-US"/>
        </w:rPr>
        <w:t>chat</w:t>
      </w:r>
      <w:r>
        <w:rPr>
          <w:sz w:val="28"/>
          <w:szCs w:val="28"/>
        </w:rPr>
        <w:t>.</w:t>
      </w:r>
      <w:r>
        <w:rPr>
          <w:sz w:val="28"/>
          <w:szCs w:val="28"/>
          <w:lang w:val="en-US"/>
        </w:rPr>
        <w:t>ru</w:t>
      </w:r>
      <w:r>
        <w:rPr>
          <w:sz w:val="28"/>
          <w:szCs w:val="28"/>
        </w:rPr>
        <w:t>/</w:t>
      </w:r>
      <w:r>
        <w:rPr>
          <w:sz w:val="28"/>
          <w:szCs w:val="28"/>
          <w:lang w:val="en-US"/>
        </w:rPr>
        <w:t>recr</w:t>
      </w:r>
      <w:r>
        <w:rPr>
          <w:sz w:val="28"/>
          <w:szCs w:val="28"/>
        </w:rPr>
        <w:t>1.</w:t>
      </w:r>
      <w:r>
        <w:rPr>
          <w:sz w:val="28"/>
          <w:szCs w:val="28"/>
          <w:lang w:val="en-US"/>
        </w:rPr>
        <w:t>htm</w:t>
      </w:r>
    </w:p>
    <w:p w:rsidR="000B760C" w:rsidRDefault="000B760C" w:rsidP="00934D0E">
      <w:pPr>
        <w:widowControl/>
        <w:spacing w:line="240" w:lineRule="auto"/>
        <w:ind w:firstLine="900"/>
        <w:rPr>
          <w:sz w:val="28"/>
          <w:szCs w:val="28"/>
        </w:rPr>
      </w:pPr>
      <w:r>
        <w:rPr>
          <w:sz w:val="28"/>
          <w:szCs w:val="28"/>
        </w:rPr>
        <w:t xml:space="preserve"> </w:t>
      </w:r>
    </w:p>
    <w:p w:rsidR="000B760C" w:rsidRDefault="000B760C" w:rsidP="00934D0E">
      <w:pPr>
        <w:widowControl/>
        <w:spacing w:line="240" w:lineRule="auto"/>
        <w:ind w:firstLine="0"/>
        <w:jc w:val="right"/>
        <w:rPr>
          <w:sz w:val="28"/>
          <w:szCs w:val="28"/>
        </w:rPr>
      </w:pPr>
    </w:p>
    <w:p w:rsidR="00B36BB5" w:rsidRDefault="00B36BB5" w:rsidP="00934D0E">
      <w:pPr>
        <w:widowControl/>
        <w:spacing w:line="240" w:lineRule="auto"/>
        <w:ind w:firstLine="0"/>
        <w:jc w:val="center"/>
        <w:rPr>
          <w:b/>
          <w:bCs/>
          <w:sz w:val="32"/>
          <w:szCs w:val="32"/>
        </w:rPr>
      </w:pPr>
    </w:p>
    <w:p w:rsidR="00B36BB5" w:rsidRPr="00B36BB5" w:rsidRDefault="00B36BB5" w:rsidP="00934D0E">
      <w:pPr>
        <w:widowControl/>
        <w:spacing w:line="240" w:lineRule="auto"/>
        <w:ind w:firstLine="0"/>
        <w:jc w:val="right"/>
        <w:rPr>
          <w:sz w:val="28"/>
          <w:szCs w:val="28"/>
        </w:rPr>
      </w:pPr>
      <w:r w:rsidRPr="00B36BB5">
        <w:rPr>
          <w:sz w:val="28"/>
          <w:szCs w:val="28"/>
        </w:rPr>
        <w:t xml:space="preserve">Таблица </w:t>
      </w:r>
      <w:r w:rsidR="0065349F">
        <w:rPr>
          <w:sz w:val="28"/>
          <w:szCs w:val="28"/>
        </w:rPr>
        <w:t>3.</w:t>
      </w:r>
    </w:p>
    <w:p w:rsidR="00B36BB5" w:rsidRPr="00B36BB5" w:rsidRDefault="00B36BB5" w:rsidP="00934D0E">
      <w:pPr>
        <w:widowControl/>
        <w:spacing w:line="240" w:lineRule="auto"/>
        <w:ind w:firstLine="0"/>
        <w:jc w:val="center"/>
        <w:rPr>
          <w:b/>
          <w:bCs/>
          <w:sz w:val="32"/>
          <w:szCs w:val="32"/>
        </w:rPr>
      </w:pPr>
      <w:r w:rsidRPr="00B36BB5">
        <w:rPr>
          <w:b/>
          <w:bCs/>
          <w:sz w:val="32"/>
          <w:szCs w:val="32"/>
        </w:rPr>
        <w:t>Классификация  особо охраняемых территорий</w:t>
      </w:r>
    </w:p>
    <w:p w:rsidR="00B36BB5" w:rsidRDefault="00B36BB5" w:rsidP="00934D0E">
      <w:pPr>
        <w:widowControl/>
        <w:spacing w:line="240" w:lineRule="auto"/>
        <w:ind w:firstLine="0"/>
        <w:jc w:val="center"/>
        <w:rPr>
          <w:b/>
          <w:bCs/>
          <w:sz w:val="28"/>
          <w:szCs w:val="28"/>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9"/>
        <w:gridCol w:w="2837"/>
        <w:gridCol w:w="4920"/>
        <w:gridCol w:w="3742"/>
      </w:tblGrid>
      <w:tr w:rsidR="00B36BB5" w:rsidRPr="00A37876" w:rsidTr="00A37876">
        <w:tc>
          <w:tcPr>
            <w:tcW w:w="2719" w:type="dxa"/>
            <w:shd w:val="clear" w:color="auto" w:fill="auto"/>
          </w:tcPr>
          <w:p w:rsidR="00B36BB5" w:rsidRPr="00A37876" w:rsidRDefault="00B36BB5" w:rsidP="00A37876">
            <w:pPr>
              <w:widowControl/>
              <w:spacing w:line="240" w:lineRule="auto"/>
              <w:ind w:firstLine="0"/>
              <w:jc w:val="center"/>
              <w:rPr>
                <w:b/>
                <w:bCs/>
                <w:sz w:val="28"/>
                <w:szCs w:val="28"/>
              </w:rPr>
            </w:pPr>
            <w:r w:rsidRPr="00A37876">
              <w:rPr>
                <w:b/>
                <w:bCs/>
                <w:sz w:val="28"/>
                <w:szCs w:val="28"/>
              </w:rPr>
              <w:t xml:space="preserve">Охраняемые </w:t>
            </w:r>
          </w:p>
          <w:p w:rsidR="00B36BB5" w:rsidRPr="00A37876" w:rsidRDefault="00B36BB5" w:rsidP="00A37876">
            <w:pPr>
              <w:widowControl/>
              <w:spacing w:line="240" w:lineRule="auto"/>
              <w:ind w:firstLine="0"/>
              <w:jc w:val="center"/>
              <w:rPr>
                <w:b/>
                <w:bCs/>
                <w:sz w:val="28"/>
                <w:szCs w:val="28"/>
              </w:rPr>
            </w:pPr>
            <w:r w:rsidRPr="00A37876">
              <w:rPr>
                <w:b/>
                <w:bCs/>
                <w:sz w:val="28"/>
                <w:szCs w:val="28"/>
              </w:rPr>
              <w:t>системы</w:t>
            </w:r>
          </w:p>
        </w:tc>
        <w:tc>
          <w:tcPr>
            <w:tcW w:w="2837" w:type="dxa"/>
            <w:shd w:val="clear" w:color="auto" w:fill="auto"/>
          </w:tcPr>
          <w:p w:rsidR="00B36BB5" w:rsidRPr="00A37876" w:rsidRDefault="00B36BB5" w:rsidP="00A37876">
            <w:pPr>
              <w:widowControl/>
              <w:spacing w:line="240" w:lineRule="auto"/>
              <w:ind w:firstLine="0"/>
              <w:jc w:val="center"/>
              <w:rPr>
                <w:b/>
                <w:bCs/>
                <w:sz w:val="28"/>
                <w:szCs w:val="28"/>
              </w:rPr>
            </w:pPr>
            <w:r w:rsidRPr="00A37876">
              <w:rPr>
                <w:b/>
                <w:bCs/>
                <w:sz w:val="28"/>
                <w:szCs w:val="28"/>
              </w:rPr>
              <w:t>Категории ООТ различного статуса</w:t>
            </w:r>
          </w:p>
        </w:tc>
        <w:tc>
          <w:tcPr>
            <w:tcW w:w="4920" w:type="dxa"/>
            <w:shd w:val="clear" w:color="auto" w:fill="auto"/>
          </w:tcPr>
          <w:p w:rsidR="00B36BB5" w:rsidRPr="00A37876" w:rsidRDefault="00B36BB5" w:rsidP="00A37876">
            <w:pPr>
              <w:widowControl/>
              <w:spacing w:line="240" w:lineRule="auto"/>
              <w:ind w:firstLine="0"/>
              <w:jc w:val="center"/>
              <w:rPr>
                <w:b/>
                <w:bCs/>
                <w:sz w:val="28"/>
                <w:szCs w:val="28"/>
              </w:rPr>
            </w:pPr>
            <w:r w:rsidRPr="00A37876">
              <w:rPr>
                <w:b/>
                <w:bCs/>
                <w:sz w:val="28"/>
                <w:szCs w:val="28"/>
              </w:rPr>
              <w:t xml:space="preserve">Основные виды ООТ  </w:t>
            </w:r>
          </w:p>
          <w:p w:rsidR="00B36BB5" w:rsidRPr="00A37876" w:rsidRDefault="00B36BB5" w:rsidP="00A37876">
            <w:pPr>
              <w:widowControl/>
              <w:spacing w:line="240" w:lineRule="auto"/>
              <w:ind w:firstLine="0"/>
              <w:jc w:val="center"/>
              <w:rPr>
                <w:b/>
                <w:bCs/>
                <w:sz w:val="28"/>
                <w:szCs w:val="28"/>
              </w:rPr>
            </w:pPr>
            <w:r w:rsidRPr="00A37876">
              <w:rPr>
                <w:b/>
                <w:bCs/>
                <w:sz w:val="28"/>
                <w:szCs w:val="28"/>
              </w:rPr>
              <w:t>или  их отличительные особенности</w:t>
            </w:r>
          </w:p>
        </w:tc>
        <w:tc>
          <w:tcPr>
            <w:tcW w:w="3742" w:type="dxa"/>
            <w:shd w:val="clear" w:color="auto" w:fill="auto"/>
          </w:tcPr>
          <w:p w:rsidR="00B36BB5" w:rsidRPr="00A37876" w:rsidRDefault="00B36BB5" w:rsidP="00A37876">
            <w:pPr>
              <w:widowControl/>
              <w:spacing w:line="240" w:lineRule="auto"/>
              <w:ind w:firstLine="0"/>
              <w:jc w:val="center"/>
              <w:rPr>
                <w:b/>
                <w:bCs/>
                <w:sz w:val="28"/>
                <w:szCs w:val="28"/>
              </w:rPr>
            </w:pPr>
            <w:r w:rsidRPr="00A37876">
              <w:rPr>
                <w:b/>
                <w:bCs/>
                <w:sz w:val="28"/>
                <w:szCs w:val="28"/>
              </w:rPr>
              <w:t>Природоохранное  или иное  значение ООТ</w:t>
            </w:r>
          </w:p>
        </w:tc>
      </w:tr>
      <w:tr w:rsidR="00B36BB5" w:rsidRPr="00A37876" w:rsidTr="00A37876">
        <w:tc>
          <w:tcPr>
            <w:tcW w:w="2719" w:type="dxa"/>
            <w:vMerge w:val="restart"/>
            <w:shd w:val="clear" w:color="auto" w:fill="auto"/>
          </w:tcPr>
          <w:p w:rsidR="00B36BB5" w:rsidRPr="00A37876" w:rsidRDefault="00B36BB5" w:rsidP="00A37876">
            <w:pPr>
              <w:widowControl/>
              <w:spacing w:line="240" w:lineRule="auto"/>
              <w:ind w:firstLine="0"/>
              <w:jc w:val="center"/>
              <w:rPr>
                <w:sz w:val="28"/>
                <w:szCs w:val="28"/>
              </w:rPr>
            </w:pPr>
          </w:p>
          <w:p w:rsidR="00B36BB5" w:rsidRPr="00A37876" w:rsidRDefault="00B36BB5" w:rsidP="00A37876">
            <w:pPr>
              <w:widowControl/>
              <w:spacing w:line="240" w:lineRule="auto"/>
              <w:ind w:firstLine="0"/>
              <w:jc w:val="center"/>
              <w:rPr>
                <w:sz w:val="28"/>
                <w:szCs w:val="28"/>
              </w:rPr>
            </w:pPr>
          </w:p>
          <w:p w:rsidR="00B36BB5" w:rsidRPr="00A37876" w:rsidRDefault="00B36BB5" w:rsidP="00A37876">
            <w:pPr>
              <w:widowControl/>
              <w:spacing w:line="240" w:lineRule="auto"/>
              <w:ind w:firstLine="0"/>
              <w:jc w:val="center"/>
              <w:rPr>
                <w:sz w:val="28"/>
                <w:szCs w:val="28"/>
              </w:rPr>
            </w:pPr>
          </w:p>
          <w:p w:rsidR="00B36BB5" w:rsidRPr="00A37876" w:rsidRDefault="00B36BB5" w:rsidP="00A37876">
            <w:pPr>
              <w:widowControl/>
              <w:spacing w:line="240" w:lineRule="auto"/>
              <w:ind w:firstLine="0"/>
              <w:jc w:val="center"/>
              <w:rPr>
                <w:sz w:val="28"/>
                <w:szCs w:val="28"/>
              </w:rPr>
            </w:pPr>
          </w:p>
          <w:p w:rsidR="00B36BB5" w:rsidRPr="00A37876" w:rsidRDefault="00B36BB5" w:rsidP="00A37876">
            <w:pPr>
              <w:widowControl/>
              <w:spacing w:line="240" w:lineRule="auto"/>
              <w:ind w:firstLine="0"/>
              <w:jc w:val="center"/>
              <w:rPr>
                <w:sz w:val="28"/>
                <w:szCs w:val="28"/>
              </w:rPr>
            </w:pPr>
            <w:r w:rsidRPr="00A37876">
              <w:rPr>
                <w:sz w:val="28"/>
                <w:szCs w:val="28"/>
              </w:rPr>
              <w:t xml:space="preserve">Водные </w:t>
            </w:r>
          </w:p>
          <w:p w:rsidR="00B36BB5" w:rsidRPr="00A37876" w:rsidRDefault="00B36BB5" w:rsidP="00A37876">
            <w:pPr>
              <w:widowControl/>
              <w:spacing w:line="240" w:lineRule="auto"/>
              <w:ind w:firstLine="0"/>
              <w:jc w:val="center"/>
              <w:rPr>
                <w:sz w:val="28"/>
                <w:szCs w:val="28"/>
              </w:rPr>
            </w:pPr>
            <w:r w:rsidRPr="00A37876">
              <w:rPr>
                <w:sz w:val="28"/>
                <w:szCs w:val="28"/>
              </w:rPr>
              <w:t>(гидрологические)</w:t>
            </w:r>
          </w:p>
        </w:tc>
        <w:tc>
          <w:tcPr>
            <w:tcW w:w="2837"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Заказники</w:t>
            </w: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Озера, малые реки, участки рек</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Сохранение отдельных видов рыб, редких водных животных и растений</w:t>
            </w:r>
          </w:p>
        </w:tc>
      </w:tr>
      <w:tr w:rsidR="00B36BB5" w:rsidRPr="00A37876" w:rsidTr="00A37876">
        <w:tc>
          <w:tcPr>
            <w:tcW w:w="2719" w:type="dxa"/>
            <w:vMerge/>
            <w:shd w:val="clear" w:color="auto" w:fill="auto"/>
          </w:tcPr>
          <w:p w:rsidR="00B36BB5" w:rsidRPr="00A37876" w:rsidRDefault="00B36BB5" w:rsidP="00A37876">
            <w:pPr>
              <w:widowControl/>
              <w:spacing w:line="240" w:lineRule="auto"/>
              <w:ind w:firstLine="0"/>
              <w:jc w:val="center"/>
              <w:rPr>
                <w:sz w:val="28"/>
                <w:szCs w:val="28"/>
              </w:rPr>
            </w:pPr>
          </w:p>
        </w:tc>
        <w:tc>
          <w:tcPr>
            <w:tcW w:w="2837"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Охраняемые реки </w:t>
            </w:r>
          </w:p>
          <w:p w:rsidR="00B36BB5" w:rsidRPr="00A37876" w:rsidRDefault="00B36BB5" w:rsidP="00A37876">
            <w:pPr>
              <w:widowControl/>
              <w:spacing w:line="240" w:lineRule="auto"/>
              <w:ind w:firstLine="0"/>
              <w:jc w:val="center"/>
              <w:rPr>
                <w:sz w:val="28"/>
                <w:szCs w:val="28"/>
              </w:rPr>
            </w:pPr>
            <w:r w:rsidRPr="00A37876">
              <w:rPr>
                <w:sz w:val="28"/>
                <w:szCs w:val="28"/>
              </w:rPr>
              <w:t>и речные системы</w:t>
            </w: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Речные системы,  реки</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Сохранение чистоты</w:t>
            </w:r>
          </w:p>
          <w:p w:rsidR="00B36BB5" w:rsidRPr="00A37876" w:rsidRDefault="00B36BB5" w:rsidP="00A37876">
            <w:pPr>
              <w:widowControl/>
              <w:spacing w:line="240" w:lineRule="auto"/>
              <w:ind w:firstLine="0"/>
              <w:jc w:val="center"/>
              <w:rPr>
                <w:sz w:val="28"/>
                <w:szCs w:val="28"/>
              </w:rPr>
            </w:pPr>
            <w:r w:rsidRPr="00A37876">
              <w:rPr>
                <w:sz w:val="28"/>
                <w:szCs w:val="28"/>
              </w:rPr>
              <w:t xml:space="preserve"> и качества воды, водной фауны, естественного гидрологического режима</w:t>
            </w:r>
          </w:p>
        </w:tc>
      </w:tr>
      <w:tr w:rsidR="00B36BB5" w:rsidRPr="00A37876" w:rsidTr="00A37876">
        <w:tc>
          <w:tcPr>
            <w:tcW w:w="2719" w:type="dxa"/>
            <w:vMerge/>
            <w:shd w:val="clear" w:color="auto" w:fill="auto"/>
          </w:tcPr>
          <w:p w:rsidR="00B36BB5" w:rsidRPr="00A37876" w:rsidRDefault="00B36BB5" w:rsidP="00A37876">
            <w:pPr>
              <w:widowControl/>
              <w:spacing w:line="240" w:lineRule="auto"/>
              <w:ind w:firstLine="0"/>
              <w:jc w:val="center"/>
              <w:rPr>
                <w:sz w:val="28"/>
                <w:szCs w:val="28"/>
              </w:rPr>
            </w:pPr>
          </w:p>
        </w:tc>
        <w:tc>
          <w:tcPr>
            <w:tcW w:w="2837" w:type="dxa"/>
            <w:vMerge w:val="restart"/>
            <w:shd w:val="clear" w:color="auto" w:fill="auto"/>
          </w:tcPr>
          <w:p w:rsidR="00B36BB5" w:rsidRPr="00A37876" w:rsidRDefault="00B36BB5" w:rsidP="00A37876">
            <w:pPr>
              <w:widowControl/>
              <w:spacing w:line="240" w:lineRule="auto"/>
              <w:ind w:firstLine="0"/>
              <w:jc w:val="center"/>
              <w:rPr>
                <w:sz w:val="28"/>
                <w:szCs w:val="28"/>
              </w:rPr>
            </w:pPr>
          </w:p>
          <w:p w:rsidR="00B36BB5" w:rsidRPr="00A37876" w:rsidRDefault="00B36BB5" w:rsidP="00A37876">
            <w:pPr>
              <w:widowControl/>
              <w:spacing w:line="240" w:lineRule="auto"/>
              <w:ind w:firstLine="0"/>
              <w:jc w:val="center"/>
              <w:rPr>
                <w:sz w:val="28"/>
                <w:szCs w:val="28"/>
              </w:rPr>
            </w:pPr>
            <w:r w:rsidRPr="00A37876">
              <w:rPr>
                <w:sz w:val="28"/>
                <w:szCs w:val="28"/>
              </w:rPr>
              <w:t>Памятники природы</w:t>
            </w: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Озера, участки рек</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Научное, эстетическое,</w:t>
            </w:r>
          </w:p>
          <w:p w:rsidR="00B36BB5" w:rsidRPr="00A37876" w:rsidRDefault="00B36BB5" w:rsidP="00A37876">
            <w:pPr>
              <w:widowControl/>
              <w:spacing w:line="240" w:lineRule="auto"/>
              <w:ind w:firstLine="0"/>
              <w:jc w:val="center"/>
              <w:rPr>
                <w:sz w:val="28"/>
                <w:szCs w:val="28"/>
              </w:rPr>
            </w:pPr>
            <w:r w:rsidRPr="00A37876">
              <w:rPr>
                <w:sz w:val="28"/>
                <w:szCs w:val="28"/>
              </w:rPr>
              <w:t xml:space="preserve"> рекреационное</w:t>
            </w:r>
          </w:p>
        </w:tc>
      </w:tr>
      <w:tr w:rsidR="00B36BB5" w:rsidRPr="00A37876" w:rsidTr="00A37876">
        <w:tc>
          <w:tcPr>
            <w:tcW w:w="2719" w:type="dxa"/>
            <w:vMerge/>
            <w:shd w:val="clear" w:color="auto" w:fill="auto"/>
          </w:tcPr>
          <w:p w:rsidR="00B36BB5" w:rsidRPr="00A37876" w:rsidRDefault="00B36BB5" w:rsidP="00A37876">
            <w:pPr>
              <w:widowControl/>
              <w:spacing w:line="240" w:lineRule="auto"/>
              <w:ind w:firstLine="0"/>
              <w:jc w:val="center"/>
              <w:rPr>
                <w:sz w:val="28"/>
                <w:szCs w:val="28"/>
              </w:rPr>
            </w:pPr>
          </w:p>
        </w:tc>
        <w:tc>
          <w:tcPr>
            <w:tcW w:w="2837" w:type="dxa"/>
            <w:vMerge/>
            <w:shd w:val="clear" w:color="auto" w:fill="auto"/>
          </w:tcPr>
          <w:p w:rsidR="00B36BB5" w:rsidRPr="00A37876" w:rsidRDefault="00B36BB5" w:rsidP="00A37876">
            <w:pPr>
              <w:widowControl/>
              <w:spacing w:line="240" w:lineRule="auto"/>
              <w:ind w:firstLine="0"/>
              <w:jc w:val="center"/>
              <w:rPr>
                <w:sz w:val="28"/>
                <w:szCs w:val="28"/>
              </w:rPr>
            </w:pP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Родники и святые колодцы</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Использование воды в бытовых и лечебных целях</w:t>
            </w:r>
          </w:p>
        </w:tc>
      </w:tr>
      <w:tr w:rsidR="00B36BB5" w:rsidRPr="00A37876" w:rsidTr="00A37876">
        <w:tc>
          <w:tcPr>
            <w:tcW w:w="2719" w:type="dxa"/>
            <w:vMerge/>
            <w:shd w:val="clear" w:color="auto" w:fill="auto"/>
          </w:tcPr>
          <w:p w:rsidR="00B36BB5" w:rsidRPr="00A37876" w:rsidRDefault="00B36BB5" w:rsidP="00A37876">
            <w:pPr>
              <w:widowControl/>
              <w:spacing w:line="240" w:lineRule="auto"/>
              <w:ind w:firstLine="0"/>
              <w:jc w:val="center"/>
              <w:rPr>
                <w:sz w:val="28"/>
                <w:szCs w:val="28"/>
              </w:rPr>
            </w:pPr>
          </w:p>
        </w:tc>
        <w:tc>
          <w:tcPr>
            <w:tcW w:w="2837" w:type="dxa"/>
            <w:vMerge/>
            <w:shd w:val="clear" w:color="auto" w:fill="auto"/>
          </w:tcPr>
          <w:p w:rsidR="00B36BB5" w:rsidRPr="00A37876" w:rsidRDefault="00B36BB5" w:rsidP="00A37876">
            <w:pPr>
              <w:widowControl/>
              <w:spacing w:line="240" w:lineRule="auto"/>
              <w:ind w:firstLine="0"/>
              <w:jc w:val="center"/>
              <w:rPr>
                <w:sz w:val="28"/>
                <w:szCs w:val="28"/>
              </w:rPr>
            </w:pP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Истоки рек</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Рекреационное, научное </w:t>
            </w:r>
          </w:p>
        </w:tc>
      </w:tr>
      <w:tr w:rsidR="00B36BB5" w:rsidRPr="00A37876" w:rsidTr="00A37876">
        <w:tc>
          <w:tcPr>
            <w:tcW w:w="2719" w:type="dxa"/>
            <w:vMerge w:val="restart"/>
            <w:shd w:val="clear" w:color="auto" w:fill="auto"/>
          </w:tcPr>
          <w:p w:rsidR="00B36BB5" w:rsidRPr="00A37876" w:rsidRDefault="00B36BB5" w:rsidP="00A37876">
            <w:pPr>
              <w:widowControl/>
              <w:spacing w:line="240" w:lineRule="auto"/>
              <w:ind w:firstLine="0"/>
              <w:jc w:val="center"/>
              <w:rPr>
                <w:sz w:val="28"/>
                <w:szCs w:val="28"/>
              </w:rPr>
            </w:pPr>
          </w:p>
          <w:p w:rsidR="00B36BB5" w:rsidRPr="00A37876" w:rsidRDefault="00B36BB5" w:rsidP="00A37876">
            <w:pPr>
              <w:widowControl/>
              <w:spacing w:line="240" w:lineRule="auto"/>
              <w:ind w:firstLine="0"/>
              <w:jc w:val="center"/>
              <w:rPr>
                <w:sz w:val="28"/>
                <w:szCs w:val="28"/>
              </w:rPr>
            </w:pPr>
            <w:r w:rsidRPr="00A37876">
              <w:rPr>
                <w:sz w:val="28"/>
                <w:szCs w:val="28"/>
              </w:rPr>
              <w:t>Геологические и геоморфологические</w:t>
            </w:r>
          </w:p>
        </w:tc>
        <w:tc>
          <w:tcPr>
            <w:tcW w:w="2837"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Универсальные </w:t>
            </w:r>
          </w:p>
          <w:p w:rsidR="00B36BB5" w:rsidRPr="00A37876" w:rsidRDefault="00B36BB5" w:rsidP="00A37876">
            <w:pPr>
              <w:widowControl/>
              <w:spacing w:line="240" w:lineRule="auto"/>
              <w:ind w:firstLine="0"/>
              <w:jc w:val="center"/>
              <w:rPr>
                <w:sz w:val="28"/>
                <w:szCs w:val="28"/>
              </w:rPr>
            </w:pPr>
            <w:r w:rsidRPr="00A37876">
              <w:rPr>
                <w:sz w:val="28"/>
                <w:szCs w:val="28"/>
              </w:rPr>
              <w:t>своеобразные комплексы и объекты</w:t>
            </w: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Комплексы краевых образований ледника, комплексы карстовых форм рельефа, валунные и  камовые поля </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Научное, эстетическое,</w:t>
            </w:r>
          </w:p>
          <w:p w:rsidR="00B36BB5" w:rsidRPr="00A37876" w:rsidRDefault="00B36BB5" w:rsidP="00A37876">
            <w:pPr>
              <w:widowControl/>
              <w:spacing w:line="240" w:lineRule="auto"/>
              <w:ind w:firstLine="0"/>
              <w:jc w:val="center"/>
              <w:rPr>
                <w:sz w:val="28"/>
                <w:szCs w:val="28"/>
              </w:rPr>
            </w:pPr>
            <w:r w:rsidRPr="00A37876">
              <w:rPr>
                <w:sz w:val="28"/>
                <w:szCs w:val="28"/>
              </w:rPr>
              <w:t>рекреационное</w:t>
            </w:r>
          </w:p>
        </w:tc>
      </w:tr>
      <w:tr w:rsidR="00B36BB5" w:rsidRPr="00A37876" w:rsidTr="00A37876">
        <w:tc>
          <w:tcPr>
            <w:tcW w:w="2719" w:type="dxa"/>
            <w:vMerge/>
            <w:shd w:val="clear" w:color="auto" w:fill="auto"/>
          </w:tcPr>
          <w:p w:rsidR="00B36BB5" w:rsidRPr="00A37876" w:rsidRDefault="00B36BB5" w:rsidP="00A37876">
            <w:pPr>
              <w:widowControl/>
              <w:spacing w:line="240" w:lineRule="auto"/>
              <w:ind w:firstLine="0"/>
              <w:jc w:val="center"/>
              <w:rPr>
                <w:sz w:val="28"/>
                <w:szCs w:val="28"/>
              </w:rPr>
            </w:pPr>
          </w:p>
        </w:tc>
        <w:tc>
          <w:tcPr>
            <w:tcW w:w="2837"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Памятники природы </w:t>
            </w: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Карстовые пещеры, крупные валуны, отторженцы и др. </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Научное, эстетическое, </w:t>
            </w:r>
          </w:p>
          <w:p w:rsidR="00B36BB5" w:rsidRPr="00A37876" w:rsidRDefault="00B36BB5" w:rsidP="00A37876">
            <w:pPr>
              <w:widowControl/>
              <w:spacing w:line="240" w:lineRule="auto"/>
              <w:ind w:firstLine="0"/>
              <w:jc w:val="center"/>
              <w:rPr>
                <w:sz w:val="28"/>
                <w:szCs w:val="28"/>
              </w:rPr>
            </w:pPr>
            <w:r w:rsidRPr="00A37876">
              <w:rPr>
                <w:sz w:val="28"/>
                <w:szCs w:val="28"/>
              </w:rPr>
              <w:t>рекреационное</w:t>
            </w:r>
          </w:p>
        </w:tc>
      </w:tr>
      <w:tr w:rsidR="00B36BB5" w:rsidRPr="00A37876" w:rsidTr="00A37876">
        <w:tc>
          <w:tcPr>
            <w:tcW w:w="2719" w:type="dxa"/>
            <w:vMerge w:val="restart"/>
            <w:shd w:val="clear" w:color="auto" w:fill="auto"/>
          </w:tcPr>
          <w:p w:rsidR="00B36BB5" w:rsidRPr="00A37876" w:rsidRDefault="00B36BB5" w:rsidP="00A37876">
            <w:pPr>
              <w:widowControl/>
              <w:spacing w:line="240" w:lineRule="auto"/>
              <w:ind w:firstLine="0"/>
              <w:jc w:val="center"/>
              <w:rPr>
                <w:sz w:val="28"/>
                <w:szCs w:val="28"/>
              </w:rPr>
            </w:pPr>
          </w:p>
          <w:p w:rsidR="00B36BB5" w:rsidRPr="00A37876" w:rsidRDefault="00B36BB5" w:rsidP="00A37876">
            <w:pPr>
              <w:widowControl/>
              <w:spacing w:line="240" w:lineRule="auto"/>
              <w:ind w:firstLine="0"/>
              <w:jc w:val="center"/>
              <w:rPr>
                <w:sz w:val="28"/>
                <w:szCs w:val="28"/>
              </w:rPr>
            </w:pPr>
          </w:p>
          <w:p w:rsidR="00B36BB5" w:rsidRPr="00A37876" w:rsidRDefault="00B36BB5" w:rsidP="00A37876">
            <w:pPr>
              <w:widowControl/>
              <w:spacing w:line="240" w:lineRule="auto"/>
              <w:ind w:firstLine="0"/>
              <w:jc w:val="center"/>
              <w:rPr>
                <w:sz w:val="28"/>
                <w:szCs w:val="28"/>
              </w:rPr>
            </w:pPr>
            <w:r w:rsidRPr="00A37876">
              <w:rPr>
                <w:sz w:val="28"/>
                <w:szCs w:val="28"/>
              </w:rPr>
              <w:t xml:space="preserve">Ботанические </w:t>
            </w:r>
          </w:p>
          <w:p w:rsidR="00B36BB5" w:rsidRPr="00A37876" w:rsidRDefault="00B36BB5" w:rsidP="00A37876">
            <w:pPr>
              <w:widowControl/>
              <w:spacing w:line="240" w:lineRule="auto"/>
              <w:ind w:firstLine="0"/>
              <w:jc w:val="center"/>
              <w:rPr>
                <w:sz w:val="28"/>
                <w:szCs w:val="28"/>
              </w:rPr>
            </w:pPr>
          </w:p>
          <w:p w:rsidR="00B36BB5" w:rsidRPr="00A37876" w:rsidRDefault="00B36BB5" w:rsidP="00A37876">
            <w:pPr>
              <w:widowControl/>
              <w:spacing w:line="240" w:lineRule="auto"/>
              <w:ind w:firstLine="0"/>
              <w:jc w:val="center"/>
              <w:rPr>
                <w:sz w:val="28"/>
                <w:szCs w:val="28"/>
              </w:rPr>
            </w:pPr>
          </w:p>
          <w:p w:rsidR="00B36BB5" w:rsidRPr="00A37876" w:rsidRDefault="00B36BB5" w:rsidP="00A37876">
            <w:pPr>
              <w:widowControl/>
              <w:spacing w:line="240" w:lineRule="auto"/>
              <w:ind w:firstLine="0"/>
              <w:jc w:val="center"/>
              <w:rPr>
                <w:sz w:val="28"/>
                <w:szCs w:val="28"/>
              </w:rPr>
            </w:pPr>
          </w:p>
          <w:p w:rsidR="00B36BB5" w:rsidRPr="00A37876" w:rsidRDefault="00B36BB5" w:rsidP="00A37876">
            <w:pPr>
              <w:widowControl/>
              <w:spacing w:line="240" w:lineRule="auto"/>
              <w:ind w:firstLine="0"/>
              <w:jc w:val="center"/>
              <w:rPr>
                <w:sz w:val="28"/>
                <w:szCs w:val="28"/>
              </w:rPr>
            </w:pPr>
          </w:p>
        </w:tc>
        <w:tc>
          <w:tcPr>
            <w:tcW w:w="2837"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Заказники</w:t>
            </w: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Лесные массивы </w:t>
            </w:r>
          </w:p>
          <w:p w:rsidR="00B36BB5" w:rsidRPr="00A37876" w:rsidRDefault="00B36BB5" w:rsidP="00A37876">
            <w:pPr>
              <w:widowControl/>
              <w:spacing w:line="240" w:lineRule="auto"/>
              <w:ind w:firstLine="0"/>
              <w:jc w:val="center"/>
              <w:rPr>
                <w:sz w:val="28"/>
                <w:szCs w:val="28"/>
              </w:rPr>
            </w:pPr>
            <w:r w:rsidRPr="00A37876">
              <w:rPr>
                <w:sz w:val="28"/>
                <w:szCs w:val="28"/>
              </w:rPr>
              <w:t>и луговые сообщества</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Сохранение типичных </w:t>
            </w:r>
          </w:p>
          <w:p w:rsidR="00B36BB5" w:rsidRPr="00A37876" w:rsidRDefault="00B36BB5" w:rsidP="00A37876">
            <w:pPr>
              <w:widowControl/>
              <w:spacing w:line="240" w:lineRule="auto"/>
              <w:ind w:firstLine="0"/>
              <w:jc w:val="center"/>
              <w:rPr>
                <w:sz w:val="28"/>
                <w:szCs w:val="28"/>
              </w:rPr>
            </w:pPr>
            <w:r w:rsidRPr="00A37876">
              <w:rPr>
                <w:sz w:val="28"/>
                <w:szCs w:val="28"/>
              </w:rPr>
              <w:t>и редких видов растений</w:t>
            </w:r>
          </w:p>
        </w:tc>
      </w:tr>
      <w:tr w:rsidR="00B36BB5" w:rsidRPr="00A37876" w:rsidTr="00A37876">
        <w:tc>
          <w:tcPr>
            <w:tcW w:w="2719" w:type="dxa"/>
            <w:vMerge/>
            <w:shd w:val="clear" w:color="auto" w:fill="auto"/>
          </w:tcPr>
          <w:p w:rsidR="00B36BB5" w:rsidRPr="00A37876" w:rsidRDefault="00B36BB5" w:rsidP="00A37876">
            <w:pPr>
              <w:widowControl/>
              <w:spacing w:line="240" w:lineRule="auto"/>
              <w:ind w:firstLine="0"/>
              <w:jc w:val="center"/>
              <w:rPr>
                <w:sz w:val="28"/>
                <w:szCs w:val="28"/>
              </w:rPr>
            </w:pPr>
          </w:p>
        </w:tc>
        <w:tc>
          <w:tcPr>
            <w:tcW w:w="2837"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Уникальные </w:t>
            </w:r>
          </w:p>
          <w:p w:rsidR="00B36BB5" w:rsidRPr="00A37876" w:rsidRDefault="00B36BB5" w:rsidP="00A37876">
            <w:pPr>
              <w:widowControl/>
              <w:spacing w:line="240" w:lineRule="auto"/>
              <w:ind w:firstLine="0"/>
              <w:jc w:val="center"/>
              <w:rPr>
                <w:sz w:val="28"/>
                <w:szCs w:val="28"/>
              </w:rPr>
            </w:pPr>
            <w:r w:rsidRPr="00A37876">
              <w:rPr>
                <w:sz w:val="28"/>
                <w:szCs w:val="28"/>
              </w:rPr>
              <w:t xml:space="preserve">лесные насаждения </w:t>
            </w: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Рощи и участки лесов</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Научное, рекреационное, </w:t>
            </w:r>
          </w:p>
          <w:p w:rsidR="00B36BB5" w:rsidRPr="00A37876" w:rsidRDefault="00B36BB5" w:rsidP="00A37876">
            <w:pPr>
              <w:widowControl/>
              <w:spacing w:line="240" w:lineRule="auto"/>
              <w:ind w:firstLine="0"/>
              <w:jc w:val="center"/>
              <w:rPr>
                <w:sz w:val="28"/>
                <w:szCs w:val="28"/>
              </w:rPr>
            </w:pPr>
            <w:r w:rsidRPr="00A37876">
              <w:rPr>
                <w:sz w:val="28"/>
                <w:szCs w:val="28"/>
              </w:rPr>
              <w:t>сохранение редких растений</w:t>
            </w:r>
          </w:p>
        </w:tc>
      </w:tr>
      <w:tr w:rsidR="00B36BB5" w:rsidRPr="00A37876" w:rsidTr="00A37876">
        <w:tc>
          <w:tcPr>
            <w:tcW w:w="2719" w:type="dxa"/>
            <w:vMerge/>
            <w:shd w:val="clear" w:color="auto" w:fill="auto"/>
          </w:tcPr>
          <w:p w:rsidR="00B36BB5" w:rsidRPr="00A37876" w:rsidRDefault="00B36BB5" w:rsidP="00A37876">
            <w:pPr>
              <w:widowControl/>
              <w:spacing w:line="240" w:lineRule="auto"/>
              <w:ind w:firstLine="0"/>
              <w:jc w:val="center"/>
              <w:rPr>
                <w:sz w:val="28"/>
                <w:szCs w:val="28"/>
              </w:rPr>
            </w:pPr>
          </w:p>
        </w:tc>
        <w:tc>
          <w:tcPr>
            <w:tcW w:w="2837"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Уникальные </w:t>
            </w:r>
          </w:p>
          <w:p w:rsidR="00B36BB5" w:rsidRPr="00A37876" w:rsidRDefault="00B36BB5" w:rsidP="00A37876">
            <w:pPr>
              <w:widowControl/>
              <w:spacing w:line="240" w:lineRule="auto"/>
              <w:ind w:firstLine="0"/>
              <w:jc w:val="center"/>
              <w:rPr>
                <w:sz w:val="28"/>
                <w:szCs w:val="28"/>
              </w:rPr>
            </w:pPr>
            <w:r w:rsidRPr="00A37876">
              <w:rPr>
                <w:sz w:val="28"/>
                <w:szCs w:val="28"/>
              </w:rPr>
              <w:t>луговые ценозы</w:t>
            </w: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Луга и участки лугов</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Научное, рекреационное, </w:t>
            </w:r>
          </w:p>
          <w:p w:rsidR="00B36BB5" w:rsidRPr="00A37876" w:rsidRDefault="00B36BB5" w:rsidP="00A37876">
            <w:pPr>
              <w:widowControl/>
              <w:spacing w:line="240" w:lineRule="auto"/>
              <w:ind w:firstLine="0"/>
              <w:jc w:val="center"/>
              <w:rPr>
                <w:sz w:val="28"/>
                <w:szCs w:val="28"/>
              </w:rPr>
            </w:pPr>
            <w:r w:rsidRPr="00A37876">
              <w:rPr>
                <w:sz w:val="28"/>
                <w:szCs w:val="28"/>
              </w:rPr>
              <w:t>сохранение редких растений</w:t>
            </w:r>
          </w:p>
        </w:tc>
      </w:tr>
      <w:tr w:rsidR="00B36BB5" w:rsidRPr="00A37876" w:rsidTr="00A37876">
        <w:tc>
          <w:tcPr>
            <w:tcW w:w="2719" w:type="dxa"/>
            <w:vMerge/>
            <w:shd w:val="clear" w:color="auto" w:fill="auto"/>
          </w:tcPr>
          <w:p w:rsidR="00B36BB5" w:rsidRPr="00A37876" w:rsidRDefault="00B36BB5" w:rsidP="00A37876">
            <w:pPr>
              <w:widowControl/>
              <w:spacing w:line="240" w:lineRule="auto"/>
              <w:ind w:firstLine="0"/>
              <w:jc w:val="center"/>
              <w:rPr>
                <w:sz w:val="28"/>
                <w:szCs w:val="28"/>
              </w:rPr>
            </w:pPr>
          </w:p>
        </w:tc>
        <w:tc>
          <w:tcPr>
            <w:tcW w:w="2837"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Памятники природы</w:t>
            </w: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Рощи, участки лугов и лесов, </w:t>
            </w:r>
          </w:p>
          <w:p w:rsidR="00B36BB5" w:rsidRPr="00A37876" w:rsidRDefault="00B36BB5" w:rsidP="00A37876">
            <w:pPr>
              <w:widowControl/>
              <w:spacing w:line="240" w:lineRule="auto"/>
              <w:ind w:firstLine="0"/>
              <w:jc w:val="center"/>
              <w:rPr>
                <w:sz w:val="28"/>
                <w:szCs w:val="28"/>
              </w:rPr>
            </w:pPr>
            <w:r w:rsidRPr="00A37876">
              <w:rPr>
                <w:sz w:val="28"/>
                <w:szCs w:val="28"/>
              </w:rPr>
              <w:t>отдельные уникальные деревья</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Научное, эстетическое, </w:t>
            </w:r>
          </w:p>
          <w:p w:rsidR="00B36BB5" w:rsidRPr="00A37876" w:rsidRDefault="00B36BB5" w:rsidP="00A37876">
            <w:pPr>
              <w:widowControl/>
              <w:spacing w:line="240" w:lineRule="auto"/>
              <w:ind w:firstLine="0"/>
              <w:jc w:val="center"/>
              <w:rPr>
                <w:sz w:val="28"/>
                <w:szCs w:val="28"/>
              </w:rPr>
            </w:pPr>
            <w:r w:rsidRPr="00A37876">
              <w:rPr>
                <w:sz w:val="28"/>
                <w:szCs w:val="28"/>
              </w:rPr>
              <w:t xml:space="preserve">рекреационное, сохранения </w:t>
            </w:r>
          </w:p>
          <w:p w:rsidR="00B36BB5" w:rsidRPr="00A37876" w:rsidRDefault="00B36BB5" w:rsidP="00A37876">
            <w:pPr>
              <w:widowControl/>
              <w:spacing w:line="240" w:lineRule="auto"/>
              <w:ind w:firstLine="0"/>
              <w:jc w:val="center"/>
              <w:rPr>
                <w:sz w:val="28"/>
                <w:szCs w:val="28"/>
              </w:rPr>
            </w:pPr>
            <w:r w:rsidRPr="00A37876">
              <w:rPr>
                <w:sz w:val="28"/>
                <w:szCs w:val="28"/>
              </w:rPr>
              <w:t>отдельных видов растений, своеобразных сообществ</w:t>
            </w:r>
          </w:p>
        </w:tc>
      </w:tr>
      <w:tr w:rsidR="00B36BB5" w:rsidRPr="00A37876" w:rsidTr="00A37876">
        <w:tc>
          <w:tcPr>
            <w:tcW w:w="2719" w:type="dxa"/>
            <w:vMerge/>
            <w:shd w:val="clear" w:color="auto" w:fill="auto"/>
          </w:tcPr>
          <w:p w:rsidR="00B36BB5" w:rsidRPr="00A37876" w:rsidRDefault="00B36BB5" w:rsidP="00A37876">
            <w:pPr>
              <w:widowControl/>
              <w:spacing w:line="240" w:lineRule="auto"/>
              <w:ind w:firstLine="0"/>
              <w:jc w:val="center"/>
              <w:rPr>
                <w:sz w:val="28"/>
                <w:szCs w:val="28"/>
              </w:rPr>
            </w:pPr>
          </w:p>
        </w:tc>
        <w:tc>
          <w:tcPr>
            <w:tcW w:w="2837" w:type="dxa"/>
            <w:vMerge w:val="restart"/>
            <w:shd w:val="clear" w:color="auto" w:fill="auto"/>
          </w:tcPr>
          <w:p w:rsidR="00B36BB5" w:rsidRPr="00A37876" w:rsidRDefault="00B36BB5" w:rsidP="00A37876">
            <w:pPr>
              <w:widowControl/>
              <w:spacing w:line="240" w:lineRule="auto"/>
              <w:ind w:firstLine="0"/>
              <w:jc w:val="center"/>
              <w:rPr>
                <w:sz w:val="28"/>
                <w:szCs w:val="28"/>
              </w:rPr>
            </w:pPr>
          </w:p>
          <w:p w:rsidR="00B36BB5" w:rsidRPr="00A37876" w:rsidRDefault="00B36BB5" w:rsidP="00A37876">
            <w:pPr>
              <w:widowControl/>
              <w:spacing w:line="240" w:lineRule="auto"/>
              <w:ind w:firstLine="0"/>
              <w:jc w:val="center"/>
              <w:rPr>
                <w:sz w:val="28"/>
                <w:szCs w:val="28"/>
              </w:rPr>
            </w:pPr>
          </w:p>
          <w:p w:rsidR="00B36BB5" w:rsidRPr="00A37876" w:rsidRDefault="00B36BB5" w:rsidP="00A37876">
            <w:pPr>
              <w:widowControl/>
              <w:spacing w:line="240" w:lineRule="auto"/>
              <w:ind w:firstLine="0"/>
              <w:jc w:val="center"/>
              <w:rPr>
                <w:sz w:val="28"/>
                <w:szCs w:val="28"/>
              </w:rPr>
            </w:pPr>
            <w:r w:rsidRPr="00A37876">
              <w:rPr>
                <w:sz w:val="28"/>
                <w:szCs w:val="28"/>
              </w:rPr>
              <w:t>Микрозаказники</w:t>
            </w: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Участки лесов и кустарников</w:t>
            </w:r>
          </w:p>
          <w:p w:rsidR="00B36BB5" w:rsidRPr="00A37876" w:rsidRDefault="00B36BB5" w:rsidP="00A37876">
            <w:pPr>
              <w:widowControl/>
              <w:spacing w:line="240" w:lineRule="auto"/>
              <w:ind w:firstLine="0"/>
              <w:jc w:val="center"/>
              <w:rPr>
                <w:sz w:val="28"/>
                <w:szCs w:val="28"/>
              </w:rPr>
            </w:pPr>
            <w:r w:rsidRPr="00A37876">
              <w:rPr>
                <w:sz w:val="28"/>
                <w:szCs w:val="28"/>
              </w:rPr>
              <w:t>богатые грибами и ягодами</w:t>
            </w:r>
          </w:p>
          <w:p w:rsidR="00B36BB5" w:rsidRPr="00A37876" w:rsidRDefault="00B36BB5" w:rsidP="00A37876">
            <w:pPr>
              <w:widowControl/>
              <w:spacing w:line="240" w:lineRule="auto"/>
              <w:ind w:firstLine="0"/>
              <w:jc w:val="center"/>
              <w:rPr>
                <w:sz w:val="28"/>
                <w:szCs w:val="28"/>
              </w:rPr>
            </w:pP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Заготовка недревесной </w:t>
            </w:r>
          </w:p>
          <w:p w:rsidR="00B36BB5" w:rsidRPr="00A37876" w:rsidRDefault="00B36BB5" w:rsidP="00A37876">
            <w:pPr>
              <w:widowControl/>
              <w:spacing w:line="240" w:lineRule="auto"/>
              <w:ind w:firstLine="0"/>
              <w:jc w:val="center"/>
              <w:rPr>
                <w:sz w:val="28"/>
                <w:szCs w:val="28"/>
              </w:rPr>
            </w:pPr>
            <w:r w:rsidRPr="00A37876">
              <w:rPr>
                <w:sz w:val="28"/>
                <w:szCs w:val="28"/>
              </w:rPr>
              <w:t>продукции леса</w:t>
            </w:r>
          </w:p>
        </w:tc>
      </w:tr>
      <w:tr w:rsidR="00B36BB5" w:rsidRPr="00A37876" w:rsidTr="00A37876">
        <w:tc>
          <w:tcPr>
            <w:tcW w:w="2719" w:type="dxa"/>
            <w:vMerge/>
            <w:shd w:val="clear" w:color="auto" w:fill="auto"/>
          </w:tcPr>
          <w:p w:rsidR="00B36BB5" w:rsidRPr="00A37876" w:rsidRDefault="00B36BB5" w:rsidP="00A37876">
            <w:pPr>
              <w:widowControl/>
              <w:spacing w:line="240" w:lineRule="auto"/>
              <w:ind w:firstLine="0"/>
              <w:jc w:val="center"/>
              <w:rPr>
                <w:sz w:val="28"/>
                <w:szCs w:val="28"/>
              </w:rPr>
            </w:pPr>
          </w:p>
        </w:tc>
        <w:tc>
          <w:tcPr>
            <w:tcW w:w="2837" w:type="dxa"/>
            <w:vMerge/>
            <w:shd w:val="clear" w:color="auto" w:fill="auto"/>
          </w:tcPr>
          <w:p w:rsidR="00B36BB5" w:rsidRPr="00A37876" w:rsidRDefault="00B36BB5" w:rsidP="00A37876">
            <w:pPr>
              <w:widowControl/>
              <w:spacing w:line="240" w:lineRule="auto"/>
              <w:ind w:firstLine="0"/>
              <w:jc w:val="center"/>
              <w:rPr>
                <w:sz w:val="28"/>
                <w:szCs w:val="28"/>
              </w:rPr>
            </w:pP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Болота-ягодники</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Сбор ягод</w:t>
            </w:r>
          </w:p>
        </w:tc>
      </w:tr>
      <w:tr w:rsidR="00B36BB5" w:rsidRPr="00A37876" w:rsidTr="00A37876">
        <w:tc>
          <w:tcPr>
            <w:tcW w:w="2719" w:type="dxa"/>
            <w:vMerge/>
            <w:shd w:val="clear" w:color="auto" w:fill="auto"/>
          </w:tcPr>
          <w:p w:rsidR="00B36BB5" w:rsidRPr="00A37876" w:rsidRDefault="00B36BB5" w:rsidP="00A37876">
            <w:pPr>
              <w:widowControl/>
              <w:spacing w:line="240" w:lineRule="auto"/>
              <w:ind w:firstLine="0"/>
              <w:jc w:val="center"/>
              <w:rPr>
                <w:sz w:val="28"/>
                <w:szCs w:val="28"/>
              </w:rPr>
            </w:pPr>
          </w:p>
        </w:tc>
        <w:tc>
          <w:tcPr>
            <w:tcW w:w="2837" w:type="dxa"/>
            <w:vMerge/>
            <w:shd w:val="clear" w:color="auto" w:fill="auto"/>
          </w:tcPr>
          <w:p w:rsidR="00B36BB5" w:rsidRPr="00A37876" w:rsidRDefault="00B36BB5" w:rsidP="00A37876">
            <w:pPr>
              <w:widowControl/>
              <w:spacing w:line="240" w:lineRule="auto"/>
              <w:ind w:firstLine="0"/>
              <w:jc w:val="center"/>
              <w:rPr>
                <w:sz w:val="28"/>
                <w:szCs w:val="28"/>
              </w:rPr>
            </w:pP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Луга, богатые </w:t>
            </w:r>
          </w:p>
          <w:p w:rsidR="00B36BB5" w:rsidRPr="00A37876" w:rsidRDefault="00B36BB5" w:rsidP="00A37876">
            <w:pPr>
              <w:widowControl/>
              <w:spacing w:line="240" w:lineRule="auto"/>
              <w:ind w:firstLine="0"/>
              <w:jc w:val="center"/>
              <w:rPr>
                <w:sz w:val="28"/>
                <w:szCs w:val="28"/>
              </w:rPr>
            </w:pPr>
            <w:r w:rsidRPr="00A37876">
              <w:rPr>
                <w:sz w:val="28"/>
                <w:szCs w:val="28"/>
              </w:rPr>
              <w:t>лекарственными растениями</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Заготовка </w:t>
            </w:r>
          </w:p>
          <w:p w:rsidR="00B36BB5" w:rsidRPr="00A37876" w:rsidRDefault="00B36BB5" w:rsidP="00A37876">
            <w:pPr>
              <w:widowControl/>
              <w:spacing w:line="240" w:lineRule="auto"/>
              <w:ind w:firstLine="0"/>
              <w:jc w:val="center"/>
              <w:rPr>
                <w:sz w:val="28"/>
                <w:szCs w:val="28"/>
              </w:rPr>
            </w:pPr>
            <w:r w:rsidRPr="00A37876">
              <w:rPr>
                <w:sz w:val="28"/>
                <w:szCs w:val="28"/>
              </w:rPr>
              <w:t>лекарственных трав</w:t>
            </w:r>
          </w:p>
        </w:tc>
      </w:tr>
      <w:tr w:rsidR="00B36BB5" w:rsidRPr="00A37876" w:rsidTr="00A37876">
        <w:tc>
          <w:tcPr>
            <w:tcW w:w="2719" w:type="dxa"/>
            <w:vMerge/>
            <w:shd w:val="clear" w:color="auto" w:fill="auto"/>
          </w:tcPr>
          <w:p w:rsidR="00B36BB5" w:rsidRPr="00A37876" w:rsidRDefault="00B36BB5" w:rsidP="00A37876">
            <w:pPr>
              <w:widowControl/>
              <w:spacing w:line="240" w:lineRule="auto"/>
              <w:ind w:firstLine="0"/>
              <w:jc w:val="center"/>
              <w:rPr>
                <w:sz w:val="28"/>
                <w:szCs w:val="28"/>
              </w:rPr>
            </w:pPr>
          </w:p>
        </w:tc>
        <w:tc>
          <w:tcPr>
            <w:tcW w:w="2837" w:type="dxa"/>
            <w:vMerge/>
            <w:shd w:val="clear" w:color="auto" w:fill="auto"/>
          </w:tcPr>
          <w:p w:rsidR="00B36BB5" w:rsidRPr="00A37876" w:rsidRDefault="00B36BB5" w:rsidP="00A37876">
            <w:pPr>
              <w:widowControl/>
              <w:spacing w:line="240" w:lineRule="auto"/>
              <w:ind w:firstLine="0"/>
              <w:jc w:val="center"/>
              <w:rPr>
                <w:sz w:val="28"/>
                <w:szCs w:val="28"/>
              </w:rPr>
            </w:pP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Луга, отличающиеся значительным видовым разнообразием</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Сохранение разнообразия местной флоры</w:t>
            </w:r>
          </w:p>
        </w:tc>
      </w:tr>
      <w:tr w:rsidR="00B36BB5" w:rsidRPr="00A37876" w:rsidTr="00A37876">
        <w:tc>
          <w:tcPr>
            <w:tcW w:w="2719" w:type="dxa"/>
            <w:vMerge w:val="restart"/>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Зоологические</w:t>
            </w:r>
          </w:p>
        </w:tc>
        <w:tc>
          <w:tcPr>
            <w:tcW w:w="2837"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Видовые и комплексные заказники</w:t>
            </w: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Лесные массивы</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Сохранение популяций </w:t>
            </w:r>
          </w:p>
          <w:p w:rsidR="00B36BB5" w:rsidRPr="00A37876" w:rsidRDefault="00B36BB5" w:rsidP="00A37876">
            <w:pPr>
              <w:widowControl/>
              <w:spacing w:line="240" w:lineRule="auto"/>
              <w:ind w:firstLine="0"/>
              <w:jc w:val="center"/>
              <w:rPr>
                <w:sz w:val="28"/>
                <w:szCs w:val="28"/>
              </w:rPr>
            </w:pPr>
            <w:r w:rsidRPr="00A37876">
              <w:rPr>
                <w:sz w:val="28"/>
                <w:szCs w:val="28"/>
              </w:rPr>
              <w:t>отдельных или нескольких видов животных</w:t>
            </w:r>
          </w:p>
        </w:tc>
      </w:tr>
      <w:tr w:rsidR="00B36BB5" w:rsidRPr="00A37876" w:rsidTr="00A37876">
        <w:tc>
          <w:tcPr>
            <w:tcW w:w="2719" w:type="dxa"/>
            <w:vMerge/>
            <w:shd w:val="clear" w:color="auto" w:fill="auto"/>
          </w:tcPr>
          <w:p w:rsidR="00B36BB5" w:rsidRPr="00A37876" w:rsidRDefault="00B36BB5" w:rsidP="00A37876">
            <w:pPr>
              <w:widowControl/>
              <w:spacing w:line="240" w:lineRule="auto"/>
              <w:ind w:firstLine="0"/>
              <w:jc w:val="center"/>
              <w:rPr>
                <w:sz w:val="28"/>
                <w:szCs w:val="28"/>
              </w:rPr>
            </w:pPr>
          </w:p>
        </w:tc>
        <w:tc>
          <w:tcPr>
            <w:tcW w:w="2837"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Ключевые орнитологические территории</w:t>
            </w: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Лесные массивы, болотные </w:t>
            </w:r>
          </w:p>
          <w:p w:rsidR="00B36BB5" w:rsidRPr="00A37876" w:rsidRDefault="00B36BB5" w:rsidP="00A37876">
            <w:pPr>
              <w:widowControl/>
              <w:spacing w:line="240" w:lineRule="auto"/>
              <w:ind w:firstLine="0"/>
              <w:jc w:val="center"/>
              <w:rPr>
                <w:sz w:val="28"/>
                <w:szCs w:val="28"/>
              </w:rPr>
            </w:pPr>
            <w:r w:rsidRPr="00A37876">
              <w:rPr>
                <w:sz w:val="28"/>
                <w:szCs w:val="28"/>
              </w:rPr>
              <w:t>сообщества, луговые сообщества</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Сохранение </w:t>
            </w:r>
          </w:p>
          <w:p w:rsidR="00B36BB5" w:rsidRPr="00A37876" w:rsidRDefault="00B36BB5" w:rsidP="00A37876">
            <w:pPr>
              <w:widowControl/>
              <w:spacing w:line="240" w:lineRule="auto"/>
              <w:ind w:firstLine="0"/>
              <w:jc w:val="center"/>
              <w:rPr>
                <w:sz w:val="28"/>
                <w:szCs w:val="28"/>
              </w:rPr>
            </w:pPr>
            <w:r w:rsidRPr="00A37876">
              <w:rPr>
                <w:sz w:val="28"/>
                <w:szCs w:val="28"/>
              </w:rPr>
              <w:t>редких видов птиц</w:t>
            </w:r>
          </w:p>
        </w:tc>
      </w:tr>
      <w:tr w:rsidR="00B36BB5" w:rsidRPr="00A37876" w:rsidTr="00A37876">
        <w:tc>
          <w:tcPr>
            <w:tcW w:w="2719" w:type="dxa"/>
            <w:vMerge/>
            <w:shd w:val="clear" w:color="auto" w:fill="auto"/>
          </w:tcPr>
          <w:p w:rsidR="00B36BB5" w:rsidRPr="00A37876" w:rsidRDefault="00B36BB5" w:rsidP="00A37876">
            <w:pPr>
              <w:widowControl/>
              <w:spacing w:line="240" w:lineRule="auto"/>
              <w:ind w:firstLine="0"/>
              <w:jc w:val="center"/>
              <w:rPr>
                <w:sz w:val="28"/>
                <w:szCs w:val="28"/>
              </w:rPr>
            </w:pPr>
          </w:p>
        </w:tc>
        <w:tc>
          <w:tcPr>
            <w:tcW w:w="2837"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Микрозаказники</w:t>
            </w: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Участки растительности среди </w:t>
            </w:r>
          </w:p>
          <w:p w:rsidR="00B36BB5" w:rsidRPr="00A37876" w:rsidRDefault="00B36BB5" w:rsidP="00A37876">
            <w:pPr>
              <w:widowControl/>
              <w:spacing w:line="240" w:lineRule="auto"/>
              <w:ind w:firstLine="0"/>
              <w:jc w:val="center"/>
              <w:rPr>
                <w:sz w:val="28"/>
                <w:szCs w:val="28"/>
              </w:rPr>
            </w:pPr>
            <w:r w:rsidRPr="00A37876">
              <w:rPr>
                <w:sz w:val="28"/>
                <w:szCs w:val="28"/>
              </w:rPr>
              <w:t>с/х угодий, болотно-луговые ценозы</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Сохранение и привлечение редких и массовых видов птиц, полезных насекомых</w:t>
            </w:r>
          </w:p>
        </w:tc>
      </w:tr>
      <w:tr w:rsidR="00B36BB5" w:rsidRPr="00A37876" w:rsidTr="00A37876">
        <w:tc>
          <w:tcPr>
            <w:tcW w:w="2719" w:type="dxa"/>
            <w:vMerge w:val="restart"/>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Комплексные</w:t>
            </w:r>
          </w:p>
          <w:p w:rsidR="00B36BB5" w:rsidRPr="00A37876" w:rsidRDefault="00B36BB5" w:rsidP="00A37876">
            <w:pPr>
              <w:widowControl/>
              <w:spacing w:line="240" w:lineRule="auto"/>
              <w:ind w:firstLine="0"/>
              <w:jc w:val="center"/>
              <w:rPr>
                <w:sz w:val="28"/>
                <w:szCs w:val="28"/>
              </w:rPr>
            </w:pPr>
          </w:p>
          <w:p w:rsidR="00B36BB5" w:rsidRPr="00A37876" w:rsidRDefault="00B36BB5" w:rsidP="00A37876">
            <w:pPr>
              <w:widowControl/>
              <w:spacing w:line="240" w:lineRule="auto"/>
              <w:ind w:firstLine="0"/>
              <w:jc w:val="center"/>
              <w:rPr>
                <w:sz w:val="28"/>
                <w:szCs w:val="28"/>
              </w:rPr>
            </w:pPr>
          </w:p>
          <w:p w:rsidR="00B36BB5" w:rsidRPr="00A37876" w:rsidRDefault="00B36BB5" w:rsidP="00A37876">
            <w:pPr>
              <w:widowControl/>
              <w:spacing w:line="240" w:lineRule="auto"/>
              <w:ind w:firstLine="0"/>
              <w:jc w:val="center"/>
              <w:rPr>
                <w:sz w:val="28"/>
                <w:szCs w:val="28"/>
              </w:rPr>
            </w:pPr>
          </w:p>
          <w:p w:rsidR="00B36BB5" w:rsidRPr="00A37876" w:rsidRDefault="00B36BB5" w:rsidP="00A37876">
            <w:pPr>
              <w:widowControl/>
              <w:spacing w:line="240" w:lineRule="auto"/>
              <w:ind w:firstLine="0"/>
              <w:jc w:val="center"/>
              <w:rPr>
                <w:sz w:val="28"/>
                <w:szCs w:val="28"/>
              </w:rPr>
            </w:pPr>
          </w:p>
          <w:p w:rsidR="00B36BB5" w:rsidRPr="00A37876" w:rsidRDefault="00B36BB5" w:rsidP="00A37876">
            <w:pPr>
              <w:widowControl/>
              <w:spacing w:line="240" w:lineRule="auto"/>
              <w:ind w:firstLine="0"/>
              <w:jc w:val="center"/>
              <w:rPr>
                <w:sz w:val="28"/>
                <w:szCs w:val="28"/>
              </w:rPr>
            </w:pPr>
          </w:p>
          <w:p w:rsidR="00B36BB5" w:rsidRPr="00A37876" w:rsidRDefault="00B36BB5" w:rsidP="00A37876">
            <w:pPr>
              <w:widowControl/>
              <w:spacing w:line="240" w:lineRule="auto"/>
              <w:ind w:firstLine="0"/>
              <w:jc w:val="center"/>
              <w:rPr>
                <w:sz w:val="28"/>
                <w:szCs w:val="28"/>
              </w:rPr>
            </w:pPr>
          </w:p>
          <w:p w:rsidR="00B36BB5" w:rsidRPr="00A37876" w:rsidRDefault="00B36BB5" w:rsidP="00A37876">
            <w:pPr>
              <w:widowControl/>
              <w:spacing w:line="240" w:lineRule="auto"/>
              <w:ind w:firstLine="0"/>
              <w:jc w:val="center"/>
              <w:rPr>
                <w:sz w:val="28"/>
                <w:szCs w:val="28"/>
              </w:rPr>
            </w:pPr>
          </w:p>
        </w:tc>
        <w:tc>
          <w:tcPr>
            <w:tcW w:w="2837"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Заповедники</w:t>
            </w: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Обширные территории </w:t>
            </w:r>
          </w:p>
          <w:p w:rsidR="00B36BB5" w:rsidRPr="00A37876" w:rsidRDefault="00B36BB5" w:rsidP="00A37876">
            <w:pPr>
              <w:widowControl/>
              <w:spacing w:line="240" w:lineRule="auto"/>
              <w:ind w:firstLine="0"/>
              <w:jc w:val="center"/>
              <w:rPr>
                <w:sz w:val="28"/>
                <w:szCs w:val="28"/>
              </w:rPr>
            </w:pPr>
            <w:r w:rsidRPr="00A37876">
              <w:rPr>
                <w:sz w:val="28"/>
                <w:szCs w:val="28"/>
              </w:rPr>
              <w:t xml:space="preserve">с естественными или уникальными </w:t>
            </w:r>
          </w:p>
          <w:p w:rsidR="00B36BB5" w:rsidRPr="00A37876" w:rsidRDefault="00B36BB5" w:rsidP="00A37876">
            <w:pPr>
              <w:widowControl/>
              <w:spacing w:line="240" w:lineRule="auto"/>
              <w:ind w:firstLine="0"/>
              <w:jc w:val="center"/>
              <w:rPr>
                <w:sz w:val="28"/>
                <w:szCs w:val="28"/>
              </w:rPr>
            </w:pPr>
            <w:r w:rsidRPr="00A37876">
              <w:rPr>
                <w:sz w:val="28"/>
                <w:szCs w:val="28"/>
              </w:rPr>
              <w:t>природными комплексами</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Сохранение биоразнообразия флоры и фауны</w:t>
            </w:r>
          </w:p>
        </w:tc>
      </w:tr>
      <w:tr w:rsidR="00B36BB5" w:rsidRPr="00A37876" w:rsidTr="00A37876">
        <w:tc>
          <w:tcPr>
            <w:tcW w:w="2719" w:type="dxa"/>
            <w:vMerge/>
            <w:shd w:val="clear" w:color="auto" w:fill="auto"/>
          </w:tcPr>
          <w:p w:rsidR="00B36BB5" w:rsidRPr="00A37876" w:rsidRDefault="00B36BB5" w:rsidP="00A37876">
            <w:pPr>
              <w:widowControl/>
              <w:spacing w:line="240" w:lineRule="auto"/>
              <w:ind w:firstLine="0"/>
              <w:jc w:val="center"/>
              <w:rPr>
                <w:sz w:val="28"/>
                <w:szCs w:val="28"/>
              </w:rPr>
            </w:pPr>
          </w:p>
        </w:tc>
        <w:tc>
          <w:tcPr>
            <w:tcW w:w="2837"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Национальные парки</w:t>
            </w: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Обширные территории с разнообразием природной среды, уникальными природными объектами, отличающимися слабой освоенностью</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Сохранение биоразнообразия, научное, рекреационное</w:t>
            </w:r>
          </w:p>
        </w:tc>
      </w:tr>
      <w:tr w:rsidR="00B36BB5" w:rsidRPr="00A37876" w:rsidTr="00A37876">
        <w:tc>
          <w:tcPr>
            <w:tcW w:w="2719" w:type="dxa"/>
            <w:vMerge/>
            <w:shd w:val="clear" w:color="auto" w:fill="auto"/>
          </w:tcPr>
          <w:p w:rsidR="00B36BB5" w:rsidRPr="00A37876" w:rsidRDefault="00B36BB5" w:rsidP="00A37876">
            <w:pPr>
              <w:widowControl/>
              <w:spacing w:line="240" w:lineRule="auto"/>
              <w:ind w:firstLine="0"/>
              <w:jc w:val="center"/>
              <w:rPr>
                <w:sz w:val="28"/>
                <w:szCs w:val="28"/>
              </w:rPr>
            </w:pPr>
          </w:p>
        </w:tc>
        <w:tc>
          <w:tcPr>
            <w:tcW w:w="2837"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Ландшафтные </w:t>
            </w:r>
          </w:p>
          <w:p w:rsidR="00B36BB5" w:rsidRPr="00A37876" w:rsidRDefault="00B36BB5" w:rsidP="00A37876">
            <w:pPr>
              <w:widowControl/>
              <w:spacing w:line="240" w:lineRule="auto"/>
              <w:ind w:firstLine="0"/>
              <w:jc w:val="center"/>
              <w:rPr>
                <w:sz w:val="28"/>
                <w:szCs w:val="28"/>
              </w:rPr>
            </w:pPr>
            <w:r w:rsidRPr="00A37876">
              <w:rPr>
                <w:sz w:val="28"/>
                <w:szCs w:val="28"/>
              </w:rPr>
              <w:t>заказники</w:t>
            </w: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Система типичных или оригинальных природных комплексов</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Сохранение типичных</w:t>
            </w:r>
          </w:p>
          <w:p w:rsidR="00B36BB5" w:rsidRPr="00A37876" w:rsidRDefault="00B36BB5" w:rsidP="00A37876">
            <w:pPr>
              <w:widowControl/>
              <w:spacing w:line="240" w:lineRule="auto"/>
              <w:ind w:firstLine="0"/>
              <w:jc w:val="center"/>
              <w:rPr>
                <w:sz w:val="28"/>
                <w:szCs w:val="28"/>
              </w:rPr>
            </w:pPr>
            <w:r w:rsidRPr="00A37876">
              <w:rPr>
                <w:sz w:val="28"/>
                <w:szCs w:val="28"/>
              </w:rPr>
              <w:t xml:space="preserve">ценных природных </w:t>
            </w:r>
          </w:p>
          <w:p w:rsidR="00B36BB5" w:rsidRPr="00A37876" w:rsidRDefault="00B36BB5" w:rsidP="00A37876">
            <w:pPr>
              <w:widowControl/>
              <w:spacing w:line="240" w:lineRule="auto"/>
              <w:ind w:firstLine="0"/>
              <w:jc w:val="center"/>
              <w:rPr>
                <w:sz w:val="28"/>
                <w:szCs w:val="28"/>
              </w:rPr>
            </w:pPr>
            <w:r w:rsidRPr="00A37876">
              <w:rPr>
                <w:sz w:val="28"/>
                <w:szCs w:val="28"/>
              </w:rPr>
              <w:t xml:space="preserve">комплексов, разнообразия </w:t>
            </w:r>
          </w:p>
          <w:p w:rsidR="00B36BB5" w:rsidRPr="00A37876" w:rsidRDefault="00B36BB5" w:rsidP="00A37876">
            <w:pPr>
              <w:widowControl/>
              <w:spacing w:line="240" w:lineRule="auto"/>
              <w:ind w:firstLine="0"/>
              <w:jc w:val="center"/>
              <w:rPr>
                <w:sz w:val="28"/>
                <w:szCs w:val="28"/>
              </w:rPr>
            </w:pPr>
            <w:r w:rsidRPr="00A37876">
              <w:rPr>
                <w:sz w:val="28"/>
                <w:szCs w:val="28"/>
              </w:rPr>
              <w:t>природной среды</w:t>
            </w:r>
          </w:p>
        </w:tc>
      </w:tr>
      <w:tr w:rsidR="00B36BB5" w:rsidRPr="00A37876" w:rsidTr="00A37876">
        <w:tc>
          <w:tcPr>
            <w:tcW w:w="2719" w:type="dxa"/>
            <w:vMerge/>
            <w:shd w:val="clear" w:color="auto" w:fill="auto"/>
          </w:tcPr>
          <w:p w:rsidR="00B36BB5" w:rsidRPr="00A37876" w:rsidRDefault="00B36BB5" w:rsidP="00A37876">
            <w:pPr>
              <w:widowControl/>
              <w:spacing w:line="240" w:lineRule="auto"/>
              <w:ind w:firstLine="0"/>
              <w:jc w:val="center"/>
              <w:rPr>
                <w:sz w:val="28"/>
                <w:szCs w:val="28"/>
              </w:rPr>
            </w:pPr>
          </w:p>
        </w:tc>
        <w:tc>
          <w:tcPr>
            <w:tcW w:w="2837"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Природные парки </w:t>
            </w: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Территории, сохранившиеся в естественном состоянии, имеющие высокий рекреационный потенциал</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Сохранение биоразнообразия, рекреационное</w:t>
            </w:r>
          </w:p>
        </w:tc>
      </w:tr>
      <w:tr w:rsidR="00B36BB5" w:rsidRPr="00A37876" w:rsidTr="00A37876">
        <w:tc>
          <w:tcPr>
            <w:tcW w:w="2719" w:type="dxa"/>
            <w:vMerge/>
            <w:shd w:val="clear" w:color="auto" w:fill="auto"/>
          </w:tcPr>
          <w:p w:rsidR="00B36BB5" w:rsidRPr="00A37876" w:rsidRDefault="00B36BB5" w:rsidP="00A37876">
            <w:pPr>
              <w:widowControl/>
              <w:spacing w:line="240" w:lineRule="auto"/>
              <w:ind w:firstLine="0"/>
              <w:jc w:val="center"/>
              <w:rPr>
                <w:sz w:val="28"/>
                <w:szCs w:val="28"/>
              </w:rPr>
            </w:pPr>
          </w:p>
        </w:tc>
        <w:tc>
          <w:tcPr>
            <w:tcW w:w="2837"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Природные </w:t>
            </w:r>
          </w:p>
          <w:p w:rsidR="00B36BB5" w:rsidRPr="00A37876" w:rsidRDefault="00B36BB5" w:rsidP="00A37876">
            <w:pPr>
              <w:widowControl/>
              <w:spacing w:line="240" w:lineRule="auto"/>
              <w:ind w:firstLine="0"/>
              <w:jc w:val="center"/>
              <w:rPr>
                <w:sz w:val="28"/>
                <w:szCs w:val="28"/>
              </w:rPr>
            </w:pPr>
            <w:r w:rsidRPr="00A37876">
              <w:rPr>
                <w:sz w:val="28"/>
                <w:szCs w:val="28"/>
              </w:rPr>
              <w:t>резерваты</w:t>
            </w: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Территории, сохранившиеся в естественном состоянии и отличающиеся значительным биоразнообразием</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Сохранение </w:t>
            </w:r>
          </w:p>
          <w:p w:rsidR="00B36BB5" w:rsidRPr="00A37876" w:rsidRDefault="00B36BB5" w:rsidP="00A37876">
            <w:pPr>
              <w:widowControl/>
              <w:spacing w:line="240" w:lineRule="auto"/>
              <w:ind w:firstLine="0"/>
              <w:jc w:val="center"/>
              <w:rPr>
                <w:sz w:val="28"/>
                <w:szCs w:val="28"/>
              </w:rPr>
            </w:pPr>
            <w:r w:rsidRPr="00A37876">
              <w:rPr>
                <w:sz w:val="28"/>
                <w:szCs w:val="28"/>
              </w:rPr>
              <w:t xml:space="preserve">биоразнообразия </w:t>
            </w:r>
          </w:p>
        </w:tc>
      </w:tr>
      <w:tr w:rsidR="00B36BB5" w:rsidRPr="00A37876" w:rsidTr="00A37876">
        <w:tc>
          <w:tcPr>
            <w:tcW w:w="2719" w:type="dxa"/>
            <w:vMerge/>
            <w:shd w:val="clear" w:color="auto" w:fill="auto"/>
          </w:tcPr>
          <w:p w:rsidR="00B36BB5" w:rsidRPr="00A37876" w:rsidRDefault="00B36BB5" w:rsidP="00A37876">
            <w:pPr>
              <w:widowControl/>
              <w:spacing w:line="240" w:lineRule="auto"/>
              <w:ind w:firstLine="0"/>
              <w:jc w:val="center"/>
              <w:rPr>
                <w:sz w:val="28"/>
                <w:szCs w:val="28"/>
              </w:rPr>
            </w:pPr>
          </w:p>
        </w:tc>
        <w:tc>
          <w:tcPr>
            <w:tcW w:w="2837"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Памятники природы</w:t>
            </w: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Сложные и простые урочища в пределах моренных равнин, краевых образований ледника, зандровых равнин, озера, болотные системы</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Водоохранные, сохранение видового разнообразия растений и животных или представляют ценность как объекты: геологические, ботанические, гидрологические</w:t>
            </w:r>
          </w:p>
        </w:tc>
      </w:tr>
      <w:tr w:rsidR="00B36BB5" w:rsidRPr="00A37876" w:rsidTr="00A37876">
        <w:tc>
          <w:tcPr>
            <w:tcW w:w="2719" w:type="dxa"/>
            <w:vMerge/>
            <w:shd w:val="clear" w:color="auto" w:fill="auto"/>
          </w:tcPr>
          <w:p w:rsidR="00B36BB5" w:rsidRPr="00A37876" w:rsidRDefault="00B36BB5" w:rsidP="00A37876">
            <w:pPr>
              <w:widowControl/>
              <w:spacing w:line="240" w:lineRule="auto"/>
              <w:ind w:firstLine="0"/>
              <w:jc w:val="center"/>
              <w:rPr>
                <w:sz w:val="28"/>
                <w:szCs w:val="28"/>
              </w:rPr>
            </w:pPr>
          </w:p>
        </w:tc>
        <w:tc>
          <w:tcPr>
            <w:tcW w:w="2837"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Водоохранные зоны</w:t>
            </w: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Пойменные леса, кустарниковые </w:t>
            </w:r>
          </w:p>
          <w:p w:rsidR="00B36BB5" w:rsidRPr="00A37876" w:rsidRDefault="00B36BB5" w:rsidP="00A37876">
            <w:pPr>
              <w:widowControl/>
              <w:spacing w:line="240" w:lineRule="auto"/>
              <w:ind w:firstLine="0"/>
              <w:jc w:val="center"/>
              <w:rPr>
                <w:sz w:val="28"/>
                <w:szCs w:val="28"/>
              </w:rPr>
            </w:pPr>
            <w:r w:rsidRPr="00A37876">
              <w:rPr>
                <w:sz w:val="28"/>
                <w:szCs w:val="28"/>
              </w:rPr>
              <w:t xml:space="preserve">и луговые ценозы, древесно-кустарниковая растительность </w:t>
            </w:r>
          </w:p>
          <w:p w:rsidR="00B36BB5" w:rsidRPr="00A37876" w:rsidRDefault="00B36BB5" w:rsidP="00A37876">
            <w:pPr>
              <w:widowControl/>
              <w:spacing w:line="240" w:lineRule="auto"/>
              <w:ind w:firstLine="0"/>
              <w:jc w:val="center"/>
              <w:rPr>
                <w:sz w:val="28"/>
                <w:szCs w:val="28"/>
              </w:rPr>
            </w:pPr>
            <w:r w:rsidRPr="00A37876">
              <w:rPr>
                <w:sz w:val="28"/>
                <w:szCs w:val="28"/>
              </w:rPr>
              <w:t>по придолинным оврагам и балкам</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Водоохранное, </w:t>
            </w:r>
          </w:p>
          <w:p w:rsidR="00B36BB5" w:rsidRPr="00A37876" w:rsidRDefault="00B36BB5" w:rsidP="00A37876">
            <w:pPr>
              <w:widowControl/>
              <w:spacing w:line="240" w:lineRule="auto"/>
              <w:ind w:firstLine="0"/>
              <w:jc w:val="center"/>
              <w:rPr>
                <w:sz w:val="28"/>
                <w:szCs w:val="28"/>
              </w:rPr>
            </w:pPr>
            <w:r w:rsidRPr="00A37876">
              <w:rPr>
                <w:sz w:val="28"/>
                <w:szCs w:val="28"/>
              </w:rPr>
              <w:t>рекреационное,</w:t>
            </w:r>
          </w:p>
          <w:p w:rsidR="00B36BB5" w:rsidRPr="00A37876" w:rsidRDefault="00B36BB5" w:rsidP="00A37876">
            <w:pPr>
              <w:widowControl/>
              <w:spacing w:line="240" w:lineRule="auto"/>
              <w:ind w:firstLine="0"/>
              <w:jc w:val="center"/>
              <w:rPr>
                <w:sz w:val="28"/>
                <w:szCs w:val="28"/>
              </w:rPr>
            </w:pPr>
            <w:r w:rsidRPr="00A37876">
              <w:rPr>
                <w:sz w:val="28"/>
                <w:szCs w:val="28"/>
              </w:rPr>
              <w:t xml:space="preserve"> эстетическое, сохранение биоразнообразия</w:t>
            </w:r>
          </w:p>
        </w:tc>
      </w:tr>
      <w:tr w:rsidR="00B36BB5" w:rsidRPr="00A37876" w:rsidTr="00A37876">
        <w:tc>
          <w:tcPr>
            <w:tcW w:w="2719" w:type="dxa"/>
            <w:vMerge/>
            <w:shd w:val="clear" w:color="auto" w:fill="auto"/>
          </w:tcPr>
          <w:p w:rsidR="00B36BB5" w:rsidRPr="00A37876" w:rsidRDefault="00B36BB5" w:rsidP="00A37876">
            <w:pPr>
              <w:widowControl/>
              <w:spacing w:line="240" w:lineRule="auto"/>
              <w:ind w:firstLine="0"/>
              <w:jc w:val="center"/>
              <w:rPr>
                <w:sz w:val="28"/>
                <w:szCs w:val="28"/>
              </w:rPr>
            </w:pPr>
          </w:p>
        </w:tc>
        <w:tc>
          <w:tcPr>
            <w:tcW w:w="2837"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Микрозаповедники </w:t>
            </w: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Небольшие естественные участки, сохранившиеся среди с/х  угодий</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Водорегулирующие, </w:t>
            </w:r>
          </w:p>
          <w:p w:rsidR="00B36BB5" w:rsidRPr="00A37876" w:rsidRDefault="00B36BB5" w:rsidP="00A37876">
            <w:pPr>
              <w:widowControl/>
              <w:spacing w:line="240" w:lineRule="auto"/>
              <w:ind w:firstLine="0"/>
              <w:jc w:val="center"/>
              <w:rPr>
                <w:sz w:val="28"/>
                <w:szCs w:val="28"/>
              </w:rPr>
            </w:pPr>
            <w:r w:rsidRPr="00A37876">
              <w:rPr>
                <w:sz w:val="28"/>
                <w:szCs w:val="28"/>
              </w:rPr>
              <w:t>почвозащитные, сохранение биоразнообразия</w:t>
            </w:r>
          </w:p>
        </w:tc>
      </w:tr>
      <w:tr w:rsidR="00B36BB5" w:rsidRPr="00A37876" w:rsidTr="00A37876">
        <w:tc>
          <w:tcPr>
            <w:tcW w:w="2719" w:type="dxa"/>
            <w:vMerge w:val="restart"/>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Природно-антропогенные</w:t>
            </w:r>
          </w:p>
          <w:p w:rsidR="00B36BB5" w:rsidRPr="00A37876" w:rsidRDefault="00B36BB5" w:rsidP="00A37876">
            <w:pPr>
              <w:widowControl/>
              <w:spacing w:line="240" w:lineRule="auto"/>
              <w:ind w:firstLine="0"/>
              <w:jc w:val="center"/>
              <w:rPr>
                <w:sz w:val="28"/>
                <w:szCs w:val="28"/>
              </w:rPr>
            </w:pPr>
          </w:p>
          <w:p w:rsidR="00B36BB5" w:rsidRPr="00A37876" w:rsidRDefault="00B36BB5" w:rsidP="00A37876">
            <w:pPr>
              <w:widowControl/>
              <w:spacing w:line="240" w:lineRule="auto"/>
              <w:ind w:firstLine="0"/>
              <w:jc w:val="center"/>
              <w:rPr>
                <w:sz w:val="28"/>
                <w:szCs w:val="28"/>
              </w:rPr>
            </w:pPr>
          </w:p>
          <w:p w:rsidR="00B36BB5" w:rsidRPr="00A37876" w:rsidRDefault="00B36BB5" w:rsidP="00A37876">
            <w:pPr>
              <w:widowControl/>
              <w:spacing w:line="240" w:lineRule="auto"/>
              <w:ind w:firstLine="0"/>
              <w:jc w:val="center"/>
              <w:rPr>
                <w:sz w:val="28"/>
                <w:szCs w:val="28"/>
              </w:rPr>
            </w:pPr>
          </w:p>
        </w:tc>
        <w:tc>
          <w:tcPr>
            <w:tcW w:w="2837" w:type="dxa"/>
            <w:vMerge w:val="restart"/>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Заповедники</w:t>
            </w: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Природно-исторические и природно-археологические</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Сохранение природного и исторического наследия</w:t>
            </w:r>
          </w:p>
        </w:tc>
      </w:tr>
      <w:tr w:rsidR="00B36BB5" w:rsidRPr="00A37876" w:rsidTr="00A37876">
        <w:tc>
          <w:tcPr>
            <w:tcW w:w="2719" w:type="dxa"/>
            <w:vMerge/>
            <w:shd w:val="clear" w:color="auto" w:fill="auto"/>
          </w:tcPr>
          <w:p w:rsidR="00B36BB5" w:rsidRPr="00A37876" w:rsidRDefault="00B36BB5" w:rsidP="00A37876">
            <w:pPr>
              <w:widowControl/>
              <w:spacing w:line="240" w:lineRule="auto"/>
              <w:ind w:firstLine="0"/>
              <w:jc w:val="center"/>
              <w:rPr>
                <w:sz w:val="28"/>
                <w:szCs w:val="28"/>
              </w:rPr>
            </w:pPr>
          </w:p>
        </w:tc>
        <w:tc>
          <w:tcPr>
            <w:tcW w:w="2837" w:type="dxa"/>
            <w:vMerge/>
            <w:shd w:val="clear" w:color="auto" w:fill="auto"/>
          </w:tcPr>
          <w:p w:rsidR="00B36BB5" w:rsidRPr="00A37876" w:rsidRDefault="00B36BB5" w:rsidP="00A37876">
            <w:pPr>
              <w:widowControl/>
              <w:spacing w:line="240" w:lineRule="auto"/>
              <w:ind w:firstLine="0"/>
              <w:jc w:val="center"/>
              <w:rPr>
                <w:sz w:val="28"/>
                <w:szCs w:val="28"/>
              </w:rPr>
            </w:pP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Природно-историко-культурные</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Сохранение природного, культурного и исторического наследия</w:t>
            </w:r>
          </w:p>
        </w:tc>
      </w:tr>
      <w:tr w:rsidR="00B36BB5" w:rsidRPr="00A37876" w:rsidTr="00A37876">
        <w:tc>
          <w:tcPr>
            <w:tcW w:w="2719" w:type="dxa"/>
            <w:vMerge/>
            <w:shd w:val="clear" w:color="auto" w:fill="auto"/>
          </w:tcPr>
          <w:p w:rsidR="00B36BB5" w:rsidRPr="00A37876" w:rsidRDefault="00B36BB5" w:rsidP="00A37876">
            <w:pPr>
              <w:widowControl/>
              <w:spacing w:line="240" w:lineRule="auto"/>
              <w:ind w:firstLine="0"/>
              <w:jc w:val="center"/>
              <w:rPr>
                <w:sz w:val="28"/>
                <w:szCs w:val="28"/>
              </w:rPr>
            </w:pPr>
          </w:p>
        </w:tc>
        <w:tc>
          <w:tcPr>
            <w:tcW w:w="2837"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Памятники садово-паркового искусства</w:t>
            </w: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Старинные парки, оранжереи, </w:t>
            </w:r>
          </w:p>
          <w:p w:rsidR="00B36BB5" w:rsidRPr="00A37876" w:rsidRDefault="00B36BB5" w:rsidP="00A37876">
            <w:pPr>
              <w:widowControl/>
              <w:spacing w:line="240" w:lineRule="auto"/>
              <w:ind w:firstLine="0"/>
              <w:jc w:val="center"/>
              <w:rPr>
                <w:sz w:val="28"/>
                <w:szCs w:val="28"/>
              </w:rPr>
            </w:pPr>
            <w:r w:rsidRPr="00A37876">
              <w:rPr>
                <w:sz w:val="28"/>
                <w:szCs w:val="28"/>
              </w:rPr>
              <w:t>старые аллеи и др.</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Эстетическое,  рекреационное, историческое</w:t>
            </w:r>
          </w:p>
        </w:tc>
      </w:tr>
      <w:tr w:rsidR="00B36BB5" w:rsidRPr="00A37876" w:rsidTr="00A37876">
        <w:tc>
          <w:tcPr>
            <w:tcW w:w="2719" w:type="dxa"/>
            <w:vMerge/>
            <w:shd w:val="clear" w:color="auto" w:fill="auto"/>
          </w:tcPr>
          <w:p w:rsidR="00B36BB5" w:rsidRPr="00A37876" w:rsidRDefault="00B36BB5" w:rsidP="00A37876">
            <w:pPr>
              <w:widowControl/>
              <w:spacing w:line="240" w:lineRule="auto"/>
              <w:ind w:firstLine="0"/>
              <w:jc w:val="center"/>
              <w:rPr>
                <w:sz w:val="28"/>
                <w:szCs w:val="28"/>
              </w:rPr>
            </w:pPr>
          </w:p>
        </w:tc>
        <w:tc>
          <w:tcPr>
            <w:tcW w:w="2837"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Воднорекреационные зоны</w:t>
            </w: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Искусственные водоемы с участками лесных насаждений, старые пруды</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Эстетическое,  </w:t>
            </w:r>
          </w:p>
          <w:p w:rsidR="00B36BB5" w:rsidRPr="00A37876" w:rsidRDefault="00B36BB5" w:rsidP="00A37876">
            <w:pPr>
              <w:widowControl/>
              <w:spacing w:line="240" w:lineRule="auto"/>
              <w:ind w:firstLine="0"/>
              <w:jc w:val="center"/>
              <w:rPr>
                <w:sz w:val="28"/>
                <w:szCs w:val="28"/>
              </w:rPr>
            </w:pPr>
            <w:r w:rsidRPr="00A37876">
              <w:rPr>
                <w:sz w:val="28"/>
                <w:szCs w:val="28"/>
              </w:rPr>
              <w:t>рекреационное</w:t>
            </w:r>
          </w:p>
        </w:tc>
      </w:tr>
      <w:tr w:rsidR="00B36BB5" w:rsidRPr="00A37876" w:rsidTr="00A37876">
        <w:tc>
          <w:tcPr>
            <w:tcW w:w="2719" w:type="dxa"/>
            <w:vMerge/>
            <w:shd w:val="clear" w:color="auto" w:fill="auto"/>
          </w:tcPr>
          <w:p w:rsidR="00B36BB5" w:rsidRPr="00A37876" w:rsidRDefault="00B36BB5" w:rsidP="00A37876">
            <w:pPr>
              <w:widowControl/>
              <w:spacing w:line="240" w:lineRule="auto"/>
              <w:ind w:firstLine="0"/>
              <w:jc w:val="center"/>
              <w:rPr>
                <w:sz w:val="28"/>
                <w:szCs w:val="28"/>
              </w:rPr>
            </w:pPr>
          </w:p>
        </w:tc>
        <w:tc>
          <w:tcPr>
            <w:tcW w:w="2837"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Уникальные </w:t>
            </w:r>
          </w:p>
          <w:p w:rsidR="00B36BB5" w:rsidRPr="00A37876" w:rsidRDefault="00B36BB5" w:rsidP="00A37876">
            <w:pPr>
              <w:widowControl/>
              <w:spacing w:line="240" w:lineRule="auto"/>
              <w:ind w:firstLine="0"/>
              <w:jc w:val="center"/>
              <w:rPr>
                <w:sz w:val="28"/>
                <w:szCs w:val="28"/>
              </w:rPr>
            </w:pPr>
            <w:r w:rsidRPr="00A37876">
              <w:rPr>
                <w:sz w:val="28"/>
                <w:szCs w:val="28"/>
              </w:rPr>
              <w:t>насаждения</w:t>
            </w: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Посадки пород, не свойственных данной местности, посадки редких пород деревьев и кустарников</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Эстетическое,  </w:t>
            </w:r>
          </w:p>
          <w:p w:rsidR="00B36BB5" w:rsidRPr="00A37876" w:rsidRDefault="00B36BB5" w:rsidP="00A37876">
            <w:pPr>
              <w:widowControl/>
              <w:spacing w:line="240" w:lineRule="auto"/>
              <w:ind w:firstLine="0"/>
              <w:jc w:val="center"/>
              <w:rPr>
                <w:sz w:val="28"/>
                <w:szCs w:val="28"/>
              </w:rPr>
            </w:pPr>
            <w:r w:rsidRPr="00A37876">
              <w:rPr>
                <w:sz w:val="28"/>
                <w:szCs w:val="28"/>
              </w:rPr>
              <w:t>рекреационное, научное</w:t>
            </w:r>
          </w:p>
        </w:tc>
      </w:tr>
      <w:tr w:rsidR="00B36BB5" w:rsidRPr="00A37876" w:rsidTr="00A37876">
        <w:tc>
          <w:tcPr>
            <w:tcW w:w="2719" w:type="dxa"/>
            <w:vMerge/>
            <w:shd w:val="clear" w:color="auto" w:fill="auto"/>
          </w:tcPr>
          <w:p w:rsidR="00B36BB5" w:rsidRPr="00A37876" w:rsidRDefault="00B36BB5" w:rsidP="00A37876">
            <w:pPr>
              <w:widowControl/>
              <w:spacing w:line="240" w:lineRule="auto"/>
              <w:ind w:firstLine="0"/>
              <w:jc w:val="center"/>
              <w:rPr>
                <w:sz w:val="28"/>
                <w:szCs w:val="28"/>
              </w:rPr>
            </w:pPr>
          </w:p>
        </w:tc>
        <w:tc>
          <w:tcPr>
            <w:tcW w:w="2837"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Водоохранные зоны</w:t>
            </w: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Система лесопосадок или иных насаждений, экотонов в долинах, обеспечивающих чистоту в реках и водоемах</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Эстетическое,  рекреационное, водоохранное, сохранение биоразнообразия</w:t>
            </w:r>
          </w:p>
        </w:tc>
      </w:tr>
      <w:tr w:rsidR="00B36BB5" w:rsidRPr="00A37876" w:rsidTr="00A37876">
        <w:tc>
          <w:tcPr>
            <w:tcW w:w="2719" w:type="dxa"/>
            <w:vMerge/>
            <w:shd w:val="clear" w:color="auto" w:fill="auto"/>
          </w:tcPr>
          <w:p w:rsidR="00B36BB5" w:rsidRPr="00A37876" w:rsidRDefault="00B36BB5" w:rsidP="00A37876">
            <w:pPr>
              <w:widowControl/>
              <w:spacing w:line="240" w:lineRule="auto"/>
              <w:ind w:firstLine="0"/>
              <w:jc w:val="center"/>
              <w:rPr>
                <w:sz w:val="28"/>
                <w:szCs w:val="28"/>
              </w:rPr>
            </w:pPr>
          </w:p>
        </w:tc>
        <w:tc>
          <w:tcPr>
            <w:tcW w:w="2837"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Рекреационно-экологические зоны</w:t>
            </w: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Пригородные зеленые зоны,  зеленые зоны поселков, лесопарки </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Эстетическое,  рекреационное, улучшение почвы, воздуха, микроклимата</w:t>
            </w:r>
          </w:p>
        </w:tc>
      </w:tr>
      <w:tr w:rsidR="00B36BB5" w:rsidRPr="00A37876" w:rsidTr="00A37876">
        <w:tc>
          <w:tcPr>
            <w:tcW w:w="2719" w:type="dxa"/>
            <w:vMerge/>
            <w:shd w:val="clear" w:color="auto" w:fill="auto"/>
          </w:tcPr>
          <w:p w:rsidR="00B36BB5" w:rsidRPr="00A37876" w:rsidRDefault="00B36BB5" w:rsidP="00A37876">
            <w:pPr>
              <w:widowControl/>
              <w:spacing w:line="240" w:lineRule="auto"/>
              <w:ind w:firstLine="0"/>
              <w:jc w:val="center"/>
              <w:rPr>
                <w:sz w:val="28"/>
                <w:szCs w:val="28"/>
              </w:rPr>
            </w:pPr>
          </w:p>
        </w:tc>
        <w:tc>
          <w:tcPr>
            <w:tcW w:w="2837"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Зеленые зоны </w:t>
            </w:r>
          </w:p>
          <w:p w:rsidR="00B36BB5" w:rsidRPr="00A37876" w:rsidRDefault="00B36BB5" w:rsidP="00A37876">
            <w:pPr>
              <w:widowControl/>
              <w:spacing w:line="240" w:lineRule="auto"/>
              <w:ind w:firstLine="0"/>
              <w:jc w:val="center"/>
              <w:rPr>
                <w:sz w:val="28"/>
                <w:szCs w:val="28"/>
              </w:rPr>
            </w:pPr>
            <w:r w:rsidRPr="00A37876">
              <w:rPr>
                <w:sz w:val="28"/>
                <w:szCs w:val="28"/>
              </w:rPr>
              <w:t>населенных пунктов</w:t>
            </w: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Парки, скверы, аллеи, сады и др.</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Эстетическое,  рекреационное, улучшение почвы, воздуха, микроклимата</w:t>
            </w:r>
          </w:p>
        </w:tc>
      </w:tr>
      <w:tr w:rsidR="00B36BB5" w:rsidRPr="00A37876" w:rsidTr="00A37876">
        <w:tc>
          <w:tcPr>
            <w:tcW w:w="2719" w:type="dxa"/>
            <w:vMerge/>
            <w:tcBorders>
              <w:bottom w:val="nil"/>
            </w:tcBorders>
            <w:shd w:val="clear" w:color="auto" w:fill="auto"/>
          </w:tcPr>
          <w:p w:rsidR="00B36BB5" w:rsidRPr="00A37876" w:rsidRDefault="00B36BB5" w:rsidP="00A37876">
            <w:pPr>
              <w:widowControl/>
              <w:spacing w:line="240" w:lineRule="auto"/>
              <w:ind w:firstLine="0"/>
              <w:jc w:val="center"/>
              <w:rPr>
                <w:sz w:val="28"/>
                <w:szCs w:val="28"/>
              </w:rPr>
            </w:pPr>
          </w:p>
        </w:tc>
        <w:tc>
          <w:tcPr>
            <w:tcW w:w="2837"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Лечебно-оздоровительные</w:t>
            </w:r>
          </w:p>
          <w:p w:rsidR="00B36BB5" w:rsidRPr="00A37876" w:rsidRDefault="00B36BB5" w:rsidP="00A37876">
            <w:pPr>
              <w:widowControl/>
              <w:spacing w:line="240" w:lineRule="auto"/>
              <w:ind w:firstLine="0"/>
              <w:jc w:val="center"/>
              <w:rPr>
                <w:sz w:val="28"/>
                <w:szCs w:val="28"/>
              </w:rPr>
            </w:pPr>
            <w:r w:rsidRPr="00A37876">
              <w:rPr>
                <w:sz w:val="28"/>
                <w:szCs w:val="28"/>
              </w:rPr>
              <w:t>местности и курорты</w:t>
            </w: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Санаторно-курортные лесные насаждения (санаторные и курортные парки)</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Эстетическое,  рекреационное, улучшение почвы, воздуха, микроклимата</w:t>
            </w:r>
          </w:p>
        </w:tc>
      </w:tr>
      <w:tr w:rsidR="00B36BB5" w:rsidRPr="00A37876" w:rsidTr="00A37876">
        <w:tc>
          <w:tcPr>
            <w:tcW w:w="2719" w:type="dxa"/>
            <w:tcBorders>
              <w:top w:val="nil"/>
              <w:bottom w:val="nil"/>
            </w:tcBorders>
            <w:shd w:val="clear" w:color="auto" w:fill="auto"/>
          </w:tcPr>
          <w:p w:rsidR="00B36BB5" w:rsidRPr="00A37876" w:rsidRDefault="00B36BB5" w:rsidP="00A37876">
            <w:pPr>
              <w:widowControl/>
              <w:spacing w:line="240" w:lineRule="auto"/>
              <w:ind w:firstLine="0"/>
              <w:jc w:val="center"/>
              <w:rPr>
                <w:sz w:val="28"/>
                <w:szCs w:val="28"/>
              </w:rPr>
            </w:pPr>
          </w:p>
        </w:tc>
        <w:tc>
          <w:tcPr>
            <w:tcW w:w="2837" w:type="dxa"/>
            <w:vMerge w:val="restart"/>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Дендрологические парки и ботанические сады</w:t>
            </w: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Парки и ботанические сады</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Научное</w:t>
            </w:r>
          </w:p>
        </w:tc>
      </w:tr>
      <w:tr w:rsidR="00B36BB5" w:rsidRPr="00A37876" w:rsidTr="00A37876">
        <w:tc>
          <w:tcPr>
            <w:tcW w:w="2719" w:type="dxa"/>
            <w:tcBorders>
              <w:top w:val="nil"/>
            </w:tcBorders>
            <w:shd w:val="clear" w:color="auto" w:fill="auto"/>
          </w:tcPr>
          <w:p w:rsidR="00B36BB5" w:rsidRPr="00A37876" w:rsidRDefault="00B36BB5" w:rsidP="00A37876">
            <w:pPr>
              <w:widowControl/>
              <w:spacing w:line="240" w:lineRule="auto"/>
              <w:ind w:firstLine="0"/>
              <w:jc w:val="center"/>
              <w:rPr>
                <w:sz w:val="28"/>
                <w:szCs w:val="28"/>
              </w:rPr>
            </w:pPr>
          </w:p>
        </w:tc>
        <w:tc>
          <w:tcPr>
            <w:tcW w:w="2837" w:type="dxa"/>
            <w:vMerge/>
            <w:shd w:val="clear" w:color="auto" w:fill="auto"/>
          </w:tcPr>
          <w:p w:rsidR="00B36BB5" w:rsidRPr="00A37876" w:rsidRDefault="00B36BB5" w:rsidP="00A37876">
            <w:pPr>
              <w:widowControl/>
              <w:spacing w:line="240" w:lineRule="auto"/>
              <w:ind w:firstLine="0"/>
              <w:jc w:val="center"/>
              <w:rPr>
                <w:sz w:val="28"/>
                <w:szCs w:val="28"/>
              </w:rPr>
            </w:pPr>
          </w:p>
        </w:tc>
        <w:tc>
          <w:tcPr>
            <w:tcW w:w="4920"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Питомники</w:t>
            </w:r>
          </w:p>
        </w:tc>
        <w:tc>
          <w:tcPr>
            <w:tcW w:w="3742" w:type="dxa"/>
            <w:shd w:val="clear" w:color="auto" w:fill="auto"/>
          </w:tcPr>
          <w:p w:rsidR="00B36BB5" w:rsidRPr="00A37876" w:rsidRDefault="00B36BB5" w:rsidP="00A37876">
            <w:pPr>
              <w:widowControl/>
              <w:spacing w:line="240" w:lineRule="auto"/>
              <w:ind w:firstLine="0"/>
              <w:jc w:val="center"/>
              <w:rPr>
                <w:sz w:val="28"/>
                <w:szCs w:val="28"/>
              </w:rPr>
            </w:pPr>
            <w:r w:rsidRPr="00A37876">
              <w:rPr>
                <w:sz w:val="28"/>
                <w:szCs w:val="28"/>
              </w:rPr>
              <w:t xml:space="preserve">Воспроизводство </w:t>
            </w:r>
          </w:p>
          <w:p w:rsidR="00B36BB5" w:rsidRPr="00A37876" w:rsidRDefault="00B36BB5" w:rsidP="00A37876">
            <w:pPr>
              <w:widowControl/>
              <w:spacing w:line="240" w:lineRule="auto"/>
              <w:ind w:firstLine="0"/>
              <w:jc w:val="center"/>
              <w:rPr>
                <w:sz w:val="28"/>
                <w:szCs w:val="28"/>
              </w:rPr>
            </w:pPr>
            <w:r w:rsidRPr="00A37876">
              <w:rPr>
                <w:sz w:val="28"/>
                <w:szCs w:val="28"/>
              </w:rPr>
              <w:t xml:space="preserve">отдельных видов растений </w:t>
            </w:r>
          </w:p>
        </w:tc>
      </w:tr>
    </w:tbl>
    <w:p w:rsidR="00B36BB5" w:rsidRDefault="00B36BB5" w:rsidP="00934D0E">
      <w:pPr>
        <w:widowControl/>
        <w:spacing w:line="240" w:lineRule="auto"/>
        <w:ind w:firstLine="0"/>
        <w:jc w:val="right"/>
        <w:rPr>
          <w:sz w:val="28"/>
          <w:szCs w:val="28"/>
        </w:rPr>
      </w:pPr>
    </w:p>
    <w:p w:rsidR="00B36BB5" w:rsidRDefault="00B36BB5" w:rsidP="00934D0E">
      <w:pPr>
        <w:widowControl/>
        <w:spacing w:line="240" w:lineRule="auto"/>
        <w:ind w:firstLine="0"/>
        <w:jc w:val="right"/>
        <w:rPr>
          <w:sz w:val="28"/>
          <w:szCs w:val="28"/>
        </w:rPr>
      </w:pPr>
    </w:p>
    <w:p w:rsidR="009F55FF" w:rsidRDefault="009F55FF" w:rsidP="00934D0E">
      <w:pPr>
        <w:widowControl/>
        <w:spacing w:line="240" w:lineRule="auto"/>
        <w:ind w:firstLine="0"/>
        <w:jc w:val="right"/>
        <w:rPr>
          <w:sz w:val="28"/>
          <w:szCs w:val="28"/>
        </w:rPr>
        <w:sectPr w:rsidR="009F55FF" w:rsidSect="00B820A2">
          <w:footerReference w:type="default" r:id="rId9"/>
          <w:pgSz w:w="16840" w:h="11907" w:orient="landscape" w:code="9"/>
          <w:pgMar w:top="1418" w:right="1418" w:bottom="1418" w:left="1418" w:header="680" w:footer="680" w:gutter="0"/>
          <w:cols w:space="708"/>
          <w:docGrid w:linePitch="360"/>
        </w:sectPr>
      </w:pPr>
    </w:p>
    <w:p w:rsidR="00B737A6" w:rsidRPr="00D81DCC" w:rsidRDefault="00B737A6" w:rsidP="00934D0E">
      <w:pPr>
        <w:widowControl/>
        <w:spacing w:line="240" w:lineRule="auto"/>
        <w:ind w:firstLine="0"/>
        <w:jc w:val="right"/>
        <w:rPr>
          <w:sz w:val="28"/>
          <w:szCs w:val="28"/>
        </w:rPr>
      </w:pPr>
      <w:r w:rsidRPr="00D81DCC">
        <w:rPr>
          <w:sz w:val="28"/>
          <w:szCs w:val="28"/>
        </w:rPr>
        <w:t xml:space="preserve">Таблица </w:t>
      </w:r>
      <w:r w:rsidR="0065349F">
        <w:rPr>
          <w:sz w:val="28"/>
          <w:szCs w:val="28"/>
        </w:rPr>
        <w:t>4</w:t>
      </w:r>
      <w:r w:rsidRPr="00D81DCC">
        <w:rPr>
          <w:sz w:val="28"/>
          <w:szCs w:val="28"/>
        </w:rPr>
        <w:t xml:space="preserve">. </w:t>
      </w:r>
    </w:p>
    <w:p w:rsidR="000B760C" w:rsidRDefault="000B760C" w:rsidP="00934D0E">
      <w:pPr>
        <w:widowControl/>
        <w:spacing w:line="240" w:lineRule="auto"/>
        <w:ind w:firstLine="0"/>
        <w:jc w:val="center"/>
        <w:rPr>
          <w:b/>
          <w:bCs/>
          <w:sz w:val="32"/>
          <w:szCs w:val="32"/>
        </w:rPr>
      </w:pPr>
    </w:p>
    <w:p w:rsidR="00BB7154" w:rsidRDefault="00B737A6" w:rsidP="00934D0E">
      <w:pPr>
        <w:widowControl/>
        <w:spacing w:line="240" w:lineRule="auto"/>
        <w:ind w:firstLine="0"/>
        <w:jc w:val="center"/>
        <w:rPr>
          <w:b/>
          <w:bCs/>
          <w:sz w:val="32"/>
          <w:szCs w:val="32"/>
        </w:rPr>
      </w:pPr>
      <w:r w:rsidRPr="00BB7154">
        <w:rPr>
          <w:b/>
          <w:bCs/>
          <w:sz w:val="32"/>
          <w:szCs w:val="32"/>
        </w:rPr>
        <w:t xml:space="preserve">Государственные природные заповедники </w:t>
      </w:r>
    </w:p>
    <w:p w:rsidR="00B737A6" w:rsidRPr="00BB7154" w:rsidRDefault="00B737A6" w:rsidP="00934D0E">
      <w:pPr>
        <w:widowControl/>
        <w:spacing w:line="240" w:lineRule="auto"/>
        <w:ind w:firstLine="0"/>
        <w:jc w:val="center"/>
        <w:rPr>
          <w:b/>
          <w:bCs/>
          <w:sz w:val="32"/>
          <w:szCs w:val="32"/>
        </w:rPr>
      </w:pPr>
      <w:r w:rsidRPr="00BB7154">
        <w:rPr>
          <w:b/>
          <w:bCs/>
          <w:sz w:val="32"/>
          <w:szCs w:val="32"/>
        </w:rPr>
        <w:t>Российской Федерации</w:t>
      </w:r>
    </w:p>
    <w:p w:rsidR="00B737A6" w:rsidRPr="00D81DCC" w:rsidRDefault="00B737A6" w:rsidP="00934D0E">
      <w:pPr>
        <w:widowControl/>
        <w:spacing w:line="240" w:lineRule="auto"/>
        <w:ind w:firstLine="567"/>
        <w:rPr>
          <w:sz w:val="28"/>
          <w:szCs w:val="28"/>
        </w:rPr>
      </w:pP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3060"/>
        <w:gridCol w:w="1440"/>
        <w:gridCol w:w="1416"/>
        <w:gridCol w:w="3442"/>
      </w:tblGrid>
      <w:tr w:rsidR="00B737A6" w:rsidRPr="00B737A6">
        <w:trPr>
          <w:cantSplit/>
          <w:jc w:val="center"/>
        </w:trPr>
        <w:tc>
          <w:tcPr>
            <w:tcW w:w="846" w:type="dxa"/>
          </w:tcPr>
          <w:p w:rsidR="00B737A6" w:rsidRPr="00B737A6" w:rsidRDefault="00B737A6" w:rsidP="00934D0E">
            <w:pPr>
              <w:widowControl/>
              <w:spacing w:line="240" w:lineRule="auto"/>
              <w:ind w:firstLine="0"/>
              <w:jc w:val="center"/>
              <w:rPr>
                <w:b/>
                <w:bCs/>
                <w:sz w:val="28"/>
                <w:szCs w:val="28"/>
              </w:rPr>
            </w:pPr>
            <w:r w:rsidRPr="00B737A6">
              <w:rPr>
                <w:b/>
                <w:bCs/>
                <w:sz w:val="28"/>
                <w:szCs w:val="28"/>
              </w:rPr>
              <w:t>№</w:t>
            </w:r>
          </w:p>
        </w:tc>
        <w:tc>
          <w:tcPr>
            <w:tcW w:w="3060" w:type="dxa"/>
          </w:tcPr>
          <w:p w:rsidR="00B737A6" w:rsidRPr="00B737A6" w:rsidRDefault="00B737A6" w:rsidP="00934D0E">
            <w:pPr>
              <w:widowControl/>
              <w:spacing w:line="240" w:lineRule="auto"/>
              <w:ind w:firstLine="0"/>
              <w:jc w:val="center"/>
              <w:rPr>
                <w:b/>
                <w:bCs/>
                <w:sz w:val="28"/>
                <w:szCs w:val="28"/>
              </w:rPr>
            </w:pPr>
            <w:r w:rsidRPr="00B737A6">
              <w:rPr>
                <w:b/>
                <w:bCs/>
                <w:sz w:val="28"/>
                <w:szCs w:val="28"/>
              </w:rPr>
              <w:t>Заповедник</w:t>
            </w:r>
          </w:p>
          <w:p w:rsidR="00B737A6" w:rsidRPr="00B737A6" w:rsidRDefault="00B737A6" w:rsidP="00934D0E">
            <w:pPr>
              <w:widowControl/>
              <w:spacing w:line="240" w:lineRule="auto"/>
              <w:ind w:firstLine="0"/>
              <w:jc w:val="center"/>
              <w:rPr>
                <w:b/>
                <w:bCs/>
                <w:sz w:val="28"/>
                <w:szCs w:val="28"/>
              </w:rPr>
            </w:pPr>
            <w:r w:rsidRPr="00B737A6">
              <w:rPr>
                <w:b/>
                <w:bCs/>
                <w:sz w:val="28"/>
                <w:szCs w:val="28"/>
              </w:rPr>
              <w:t>(Б) – биосферный</w:t>
            </w:r>
          </w:p>
        </w:tc>
        <w:tc>
          <w:tcPr>
            <w:tcW w:w="1440" w:type="dxa"/>
          </w:tcPr>
          <w:p w:rsidR="00B737A6" w:rsidRPr="00B737A6" w:rsidRDefault="00B737A6" w:rsidP="00934D0E">
            <w:pPr>
              <w:widowControl/>
              <w:spacing w:line="240" w:lineRule="auto"/>
              <w:ind w:firstLine="0"/>
              <w:jc w:val="center"/>
              <w:rPr>
                <w:b/>
                <w:bCs/>
                <w:sz w:val="28"/>
                <w:szCs w:val="28"/>
              </w:rPr>
            </w:pPr>
            <w:r w:rsidRPr="00B737A6">
              <w:rPr>
                <w:b/>
                <w:bCs/>
                <w:sz w:val="28"/>
                <w:szCs w:val="28"/>
              </w:rPr>
              <w:t>Площадь, га</w:t>
            </w:r>
          </w:p>
        </w:tc>
        <w:tc>
          <w:tcPr>
            <w:tcW w:w="1416" w:type="dxa"/>
          </w:tcPr>
          <w:p w:rsidR="00B737A6" w:rsidRPr="00B737A6" w:rsidRDefault="00B737A6" w:rsidP="00934D0E">
            <w:pPr>
              <w:widowControl/>
              <w:spacing w:line="240" w:lineRule="auto"/>
              <w:ind w:firstLine="0"/>
              <w:jc w:val="center"/>
              <w:rPr>
                <w:b/>
                <w:bCs/>
                <w:sz w:val="28"/>
                <w:szCs w:val="28"/>
              </w:rPr>
            </w:pPr>
            <w:r w:rsidRPr="00B737A6">
              <w:rPr>
                <w:b/>
                <w:bCs/>
                <w:sz w:val="28"/>
                <w:szCs w:val="28"/>
              </w:rPr>
              <w:t>Год</w:t>
            </w:r>
          </w:p>
          <w:p w:rsidR="00B737A6" w:rsidRPr="00B737A6" w:rsidRDefault="00B737A6" w:rsidP="00934D0E">
            <w:pPr>
              <w:widowControl/>
              <w:spacing w:line="240" w:lineRule="auto"/>
              <w:ind w:firstLine="0"/>
              <w:jc w:val="center"/>
              <w:rPr>
                <w:b/>
                <w:bCs/>
                <w:sz w:val="28"/>
                <w:szCs w:val="28"/>
              </w:rPr>
            </w:pPr>
            <w:r w:rsidRPr="00B737A6">
              <w:rPr>
                <w:b/>
                <w:bCs/>
                <w:sz w:val="28"/>
                <w:szCs w:val="28"/>
              </w:rPr>
              <w:t>создания</w:t>
            </w:r>
          </w:p>
        </w:tc>
        <w:tc>
          <w:tcPr>
            <w:tcW w:w="3442" w:type="dxa"/>
          </w:tcPr>
          <w:p w:rsidR="00B737A6" w:rsidRPr="00B737A6" w:rsidRDefault="00B737A6" w:rsidP="00934D0E">
            <w:pPr>
              <w:widowControl/>
              <w:spacing w:line="240" w:lineRule="auto"/>
              <w:ind w:firstLine="0"/>
              <w:jc w:val="center"/>
              <w:rPr>
                <w:b/>
                <w:bCs/>
                <w:sz w:val="28"/>
                <w:szCs w:val="28"/>
              </w:rPr>
            </w:pPr>
            <w:r w:rsidRPr="00B737A6">
              <w:rPr>
                <w:b/>
                <w:bCs/>
                <w:sz w:val="28"/>
                <w:szCs w:val="28"/>
              </w:rPr>
              <w:t>Местоположение</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1.</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Азас</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300,390</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1985</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Республика Тыва</w:t>
            </w:r>
          </w:p>
        </w:tc>
      </w:tr>
      <w:tr w:rsidR="00B737A6" w:rsidRPr="00B737A6">
        <w:trPr>
          <w:cantSplit/>
          <w:trHeight w:val="285"/>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2.</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Алтайский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881,238</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1932</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Республика Алтай</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3.</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Астраханский (Б)</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66,816</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1919</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Астраханская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4.</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Байкало-Ленский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660,000</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1986</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Иркутская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5.</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Байкальский (Б)</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165,724</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1969</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Республика Бурятия</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6.</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Баргузинский (Б)</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374,322</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1916</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Республика Бурятия</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7.</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Басеги</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37,935</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1982</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Пермская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8.</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Бастак</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91,771</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1997</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Еврейская А.О.</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9.</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Башкирский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49,609</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1930</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 xml:space="preserve">Республика </w:t>
            </w:r>
          </w:p>
          <w:p w:rsidR="00B737A6" w:rsidRPr="00B737A6" w:rsidRDefault="00B737A6" w:rsidP="00934D0E">
            <w:pPr>
              <w:widowControl/>
              <w:spacing w:line="240" w:lineRule="auto"/>
              <w:ind w:firstLine="0"/>
              <w:jc w:val="center"/>
              <w:rPr>
                <w:sz w:val="28"/>
                <w:szCs w:val="28"/>
              </w:rPr>
            </w:pPr>
            <w:r w:rsidRPr="00B737A6">
              <w:rPr>
                <w:sz w:val="28"/>
                <w:szCs w:val="28"/>
              </w:rPr>
              <w:t>Башкортостан</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10.</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Белогорье</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2,131</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1999</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Белгородская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11.</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Богдинско-Баскунчакский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18,478</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1997</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Астраханская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12.</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Болоньский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103,600</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1997</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Хабаровский край</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13.</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Большая Кокшага</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22,554</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1993</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Республика Марий Эл</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14.</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Большехехцирский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45,439</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1963</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Хабаровский край</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15.</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Большой Арктический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4169,222</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1993</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Таймырский А.О.</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16.</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Ботчинский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267,380</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1994</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Хабаровский край</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17.</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Брянский лес</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12,186</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1987</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Брянская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18.</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Буреинский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358,444</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1987</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Хабаровский край</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19.</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Верхне-Тазовский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631,308</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1986</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Тюменская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20.</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Висимский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13,507</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1971</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Свердловская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21.</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Витимский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585,021</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1982</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Иркутская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22.</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Вишерский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241,200</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1991</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Пермская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23.</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Воронинский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10,320</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1994</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Тамбовская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24.</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Волжско-Камский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8,024</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1960</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Республика Татарстан</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25.</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Воронежский (Б)</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31,053</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1927</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Воронежская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26.</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Галичья гора</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231</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1925</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Липецкая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27.</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Гыданский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878,174</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1996</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Ямало-Ненецкий А.О.</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28.</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Дагестанский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19,061</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1987</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Республика Дагестан</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29.</w:t>
            </w:r>
          </w:p>
        </w:tc>
        <w:tc>
          <w:tcPr>
            <w:tcW w:w="3060" w:type="dxa"/>
          </w:tcPr>
          <w:p w:rsidR="00B737A6" w:rsidRDefault="00B737A6" w:rsidP="00934D0E">
            <w:pPr>
              <w:widowControl/>
              <w:spacing w:line="240" w:lineRule="auto"/>
              <w:ind w:firstLine="0"/>
              <w:jc w:val="center"/>
              <w:rPr>
                <w:sz w:val="28"/>
                <w:szCs w:val="28"/>
              </w:rPr>
            </w:pPr>
            <w:r w:rsidRPr="00B737A6">
              <w:rPr>
                <w:sz w:val="28"/>
                <w:szCs w:val="28"/>
              </w:rPr>
              <w:t xml:space="preserve">Дальневосточный </w:t>
            </w:r>
          </w:p>
          <w:p w:rsidR="00B737A6" w:rsidRPr="00B737A6" w:rsidRDefault="00B737A6" w:rsidP="00934D0E">
            <w:pPr>
              <w:widowControl/>
              <w:spacing w:line="240" w:lineRule="auto"/>
              <w:ind w:firstLine="0"/>
              <w:jc w:val="center"/>
              <w:rPr>
                <w:sz w:val="28"/>
                <w:szCs w:val="28"/>
              </w:rPr>
            </w:pPr>
            <w:r w:rsidRPr="00B737A6">
              <w:rPr>
                <w:sz w:val="28"/>
                <w:szCs w:val="28"/>
              </w:rPr>
              <w:t>морской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64,316</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1978</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Приморский край</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30.</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Дарвинский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112,673</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1945</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Дарвинский</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31.</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Даурский (Б)</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44,752</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1987</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Читинская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32.</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Денежкин Камень</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78,192</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1991</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Свердловская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33.</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Джергинский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238,088</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1992</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Республика Бурятия</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34.</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Джугджурский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859,956</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1990</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Хабаровский край</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35.</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Жигулевский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23,157</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1927</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Самарская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36.</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Зейский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99,390</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1963</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Амурская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37.</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Ильменский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34,380</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1920</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Челябинская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38.</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Кабардино-Балкарский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82,507</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1976</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 xml:space="preserve">Республика </w:t>
            </w:r>
          </w:p>
          <w:p w:rsidR="00B737A6" w:rsidRPr="00B737A6" w:rsidRDefault="00B737A6" w:rsidP="00934D0E">
            <w:pPr>
              <w:widowControl/>
              <w:spacing w:line="240" w:lineRule="auto"/>
              <w:ind w:firstLine="0"/>
              <w:jc w:val="center"/>
              <w:rPr>
                <w:sz w:val="28"/>
                <w:szCs w:val="28"/>
              </w:rPr>
            </w:pPr>
            <w:r w:rsidRPr="00B737A6">
              <w:rPr>
                <w:sz w:val="28"/>
                <w:szCs w:val="28"/>
              </w:rPr>
              <w:t xml:space="preserve">Кабардино-Балкария </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39.</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Кавказский (Б)</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280,335</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1924</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Краснодарский край</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40.</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Калужские засеки</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18,533</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1992</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Калужская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41.</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Кандалакшский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70,530</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1932</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 xml:space="preserve">Мурманская область, </w:t>
            </w:r>
          </w:p>
          <w:p w:rsidR="00B737A6" w:rsidRPr="00B737A6" w:rsidRDefault="00B737A6" w:rsidP="00934D0E">
            <w:pPr>
              <w:widowControl/>
              <w:spacing w:line="240" w:lineRule="auto"/>
              <w:ind w:firstLine="0"/>
              <w:jc w:val="center"/>
              <w:rPr>
                <w:sz w:val="28"/>
                <w:szCs w:val="28"/>
              </w:rPr>
            </w:pPr>
            <w:r w:rsidRPr="00B737A6">
              <w:rPr>
                <w:sz w:val="28"/>
                <w:szCs w:val="28"/>
              </w:rPr>
              <w:t>Республика Карелия</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42.</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Катунский (Б)</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151,678</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1991</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Республика Алтай</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43.</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Кедровая падь</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17,900</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1916</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Приморский край</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44.</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Керженский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46,936</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1993</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Нижегородская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45.</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Кивач</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10,880</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1931</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Республика Карелия</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46.</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Командорский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3648,697</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1993</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Камчатская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47.</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Комсомольский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64,278</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1963</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Хабаровский край</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48.</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Корякский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327,156</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1995</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Корякский А.О.</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49.</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Костомукшский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47,457</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1983</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Республика Карелия</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50.</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Кроноцкий (Б)</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1142,134</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1934</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Камчатская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51.</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Кузнецкий Алатау</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412,900</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1989</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Кемеровская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52.</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Курильский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65,364</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1984</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Сахалинская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53.</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Лазовский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120,989</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1957</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Приморский край</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54.</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Лапландский (Б)</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278,436</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1930</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Мурманская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55.</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Магаданский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883,817</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1982</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Магаданская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56.</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Малая Сосьва</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225,562</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1976</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Ханты-Мансийский А.О.</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57.</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Мордовский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32,148</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1936</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Республика Мордовия</w:t>
            </w:r>
          </w:p>
        </w:tc>
      </w:tr>
      <w:tr w:rsidR="00B737A6" w:rsidRPr="00B737A6">
        <w:trPr>
          <w:cantSplit/>
          <w:trHeight w:val="265"/>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58.</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Ненецкий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313,400</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1997</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 xml:space="preserve">Ненецкий А.О. </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59.</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Нижне-Свирский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41,615</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1980</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Ленинградская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60.</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Норский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211,168</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1998</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Амурская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61.</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Нургуш</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5,918</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1994</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Кировская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62.</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Окский (Б)</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55,744</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1935</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Рязанская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63.</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Олекминский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847,102</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1984</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Республика Саха (Якутия)</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64.</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Оренбургский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21,653</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1989</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Оренбургская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65.</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Остров Врангеля</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2225,650</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1976</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Чукотский А.О.</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66.</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Пасвик</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14,727</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1992</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Мурманская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67.</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Печоро-Илычский (Б)</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721,322</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1930</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Республика Коми</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68.</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Пинежский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51,522</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1974</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Архангельская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69.</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Полистовский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37,983</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1994</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Псковская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70.</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Поронайский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56,695</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1988</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Сахалинская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71.</w:t>
            </w:r>
          </w:p>
        </w:tc>
        <w:tc>
          <w:tcPr>
            <w:tcW w:w="3060" w:type="dxa"/>
          </w:tcPr>
          <w:p w:rsidR="009249D0" w:rsidRDefault="00B737A6" w:rsidP="00934D0E">
            <w:pPr>
              <w:widowControl/>
              <w:spacing w:line="240" w:lineRule="auto"/>
              <w:ind w:firstLine="0"/>
              <w:jc w:val="center"/>
              <w:rPr>
                <w:sz w:val="28"/>
                <w:szCs w:val="28"/>
              </w:rPr>
            </w:pPr>
            <w:r w:rsidRPr="00B737A6">
              <w:rPr>
                <w:sz w:val="28"/>
                <w:szCs w:val="28"/>
              </w:rPr>
              <w:t xml:space="preserve">Приволжская </w:t>
            </w:r>
          </w:p>
          <w:p w:rsidR="00B737A6" w:rsidRPr="00B737A6" w:rsidRDefault="00B737A6" w:rsidP="00934D0E">
            <w:pPr>
              <w:widowControl/>
              <w:spacing w:line="240" w:lineRule="auto"/>
              <w:ind w:firstLine="0"/>
              <w:jc w:val="center"/>
              <w:rPr>
                <w:sz w:val="28"/>
                <w:szCs w:val="28"/>
              </w:rPr>
            </w:pPr>
            <w:r w:rsidRPr="00B737A6">
              <w:rPr>
                <w:sz w:val="28"/>
                <w:szCs w:val="28"/>
              </w:rPr>
              <w:t>лесостепь</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8,326</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1989</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Пензенская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72.</w:t>
            </w:r>
          </w:p>
        </w:tc>
        <w:tc>
          <w:tcPr>
            <w:tcW w:w="3060" w:type="dxa"/>
          </w:tcPr>
          <w:p w:rsidR="007245D1" w:rsidRDefault="00B737A6" w:rsidP="00934D0E">
            <w:pPr>
              <w:widowControl/>
              <w:spacing w:line="240" w:lineRule="auto"/>
              <w:ind w:firstLine="0"/>
              <w:jc w:val="center"/>
              <w:rPr>
                <w:sz w:val="28"/>
                <w:szCs w:val="28"/>
              </w:rPr>
            </w:pPr>
            <w:r w:rsidRPr="00B737A6">
              <w:rPr>
                <w:sz w:val="28"/>
                <w:szCs w:val="28"/>
              </w:rPr>
              <w:t>Приокско-</w:t>
            </w:r>
          </w:p>
          <w:p w:rsidR="00B737A6" w:rsidRPr="00B737A6" w:rsidRDefault="00B737A6" w:rsidP="00934D0E">
            <w:pPr>
              <w:widowControl/>
              <w:spacing w:line="240" w:lineRule="auto"/>
              <w:ind w:firstLine="0"/>
              <w:jc w:val="center"/>
              <w:rPr>
                <w:sz w:val="28"/>
                <w:szCs w:val="28"/>
              </w:rPr>
            </w:pPr>
            <w:r w:rsidRPr="00B737A6">
              <w:rPr>
                <w:sz w:val="28"/>
                <w:szCs w:val="28"/>
              </w:rPr>
              <w:t>Террасный (Б)</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4,945</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1945</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Московская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73.</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Присурский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9,025</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1995</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Чувашская республика</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74.</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Путоранский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1887,251</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1988</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Таймырский А.О.,</w:t>
            </w:r>
          </w:p>
          <w:p w:rsidR="00B737A6" w:rsidRPr="00B737A6" w:rsidRDefault="00B737A6" w:rsidP="00934D0E">
            <w:pPr>
              <w:widowControl/>
              <w:spacing w:line="240" w:lineRule="auto"/>
              <w:ind w:firstLine="0"/>
              <w:jc w:val="center"/>
              <w:rPr>
                <w:sz w:val="28"/>
                <w:szCs w:val="28"/>
              </w:rPr>
            </w:pPr>
            <w:r w:rsidRPr="00B737A6">
              <w:rPr>
                <w:sz w:val="28"/>
                <w:szCs w:val="28"/>
              </w:rPr>
              <w:t>Эвенкийский А.О.</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75.</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Рдейский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36,922</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1994</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Новгородская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76.</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Ростовский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9,465</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1995</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Ростовская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77.</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Саяно-Шушенский (Б)</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390,368</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1976</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Красноярский край</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78.</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Северо-Осетинский (Б)</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29,530</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1967</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 xml:space="preserve">Республика </w:t>
            </w:r>
          </w:p>
          <w:p w:rsidR="00B737A6" w:rsidRPr="00B737A6" w:rsidRDefault="00B737A6" w:rsidP="00934D0E">
            <w:pPr>
              <w:widowControl/>
              <w:spacing w:line="240" w:lineRule="auto"/>
              <w:ind w:firstLine="0"/>
              <w:jc w:val="center"/>
              <w:rPr>
                <w:sz w:val="28"/>
                <w:szCs w:val="28"/>
              </w:rPr>
            </w:pPr>
            <w:r w:rsidRPr="00B737A6">
              <w:rPr>
                <w:sz w:val="28"/>
                <w:szCs w:val="28"/>
              </w:rPr>
              <w:t>Северная Осетия-Алания</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79.</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Сихоте-Алинский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401,428</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1935</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Приморский край</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80.</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Сохондинский (Б)</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210,985</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1973</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Читинская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81.</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Столбы</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47,154</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1925</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Красноярский край</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82.</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Таймырский (Б)</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1781,928</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1979</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Таймырский А.О.</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83.</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Тебердинский (Б)</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85,064</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1936</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 xml:space="preserve">Карачаево-Черкесская </w:t>
            </w:r>
          </w:p>
          <w:p w:rsidR="00B737A6" w:rsidRPr="00B737A6" w:rsidRDefault="00B737A6" w:rsidP="00934D0E">
            <w:pPr>
              <w:widowControl/>
              <w:spacing w:line="240" w:lineRule="auto"/>
              <w:ind w:firstLine="0"/>
              <w:jc w:val="center"/>
              <w:rPr>
                <w:sz w:val="28"/>
                <w:szCs w:val="28"/>
              </w:rPr>
            </w:pPr>
            <w:r w:rsidRPr="00B737A6">
              <w:rPr>
                <w:sz w:val="28"/>
                <w:szCs w:val="28"/>
              </w:rPr>
              <w:t>республика</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84.</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Тигирекский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40,693</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1999</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Алтайский край</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85.</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Тунгусский (Б)</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296,562</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1995</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Эвенкийский А.О.</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86.</w:t>
            </w:r>
          </w:p>
        </w:tc>
        <w:tc>
          <w:tcPr>
            <w:tcW w:w="3060" w:type="dxa"/>
          </w:tcPr>
          <w:p w:rsidR="00A474AC" w:rsidRDefault="00B737A6" w:rsidP="00934D0E">
            <w:pPr>
              <w:widowControl/>
              <w:spacing w:line="240" w:lineRule="auto"/>
              <w:ind w:firstLine="0"/>
              <w:jc w:val="center"/>
              <w:rPr>
                <w:sz w:val="28"/>
                <w:szCs w:val="28"/>
              </w:rPr>
            </w:pPr>
            <w:r w:rsidRPr="00B737A6">
              <w:rPr>
                <w:sz w:val="28"/>
                <w:szCs w:val="28"/>
              </w:rPr>
              <w:t xml:space="preserve">Убсунурская </w:t>
            </w:r>
          </w:p>
          <w:p w:rsidR="00B737A6" w:rsidRPr="00B737A6" w:rsidRDefault="00B737A6" w:rsidP="00934D0E">
            <w:pPr>
              <w:widowControl/>
              <w:spacing w:line="240" w:lineRule="auto"/>
              <w:ind w:firstLine="0"/>
              <w:jc w:val="center"/>
              <w:rPr>
                <w:sz w:val="28"/>
                <w:szCs w:val="28"/>
              </w:rPr>
            </w:pPr>
            <w:r w:rsidRPr="00B737A6">
              <w:rPr>
                <w:sz w:val="28"/>
                <w:szCs w:val="28"/>
              </w:rPr>
              <w:t>котловина (Б)</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39,640</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1993</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Республика Тыва</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87.</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Уссурийский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40,432</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1932</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Приморский  край</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88.</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Усть-Ленский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1433,000</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1985</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Республика Саха (Якутия)</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89.</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Хакасский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125,124</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1999</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Республика Хакасия</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90.</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Ханкайский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37,989</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1990</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Приморский край</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91.</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Хинганский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93,995</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1963</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Амурская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92.</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Хоперский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16,178</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1935</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Воронежская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93.</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Центрально-Лесной (Б)</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24,447</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1931</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Тверская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94.</w:t>
            </w:r>
          </w:p>
        </w:tc>
        <w:tc>
          <w:tcPr>
            <w:tcW w:w="3060" w:type="dxa"/>
          </w:tcPr>
          <w:p w:rsidR="00A474AC" w:rsidRDefault="00B737A6" w:rsidP="00934D0E">
            <w:pPr>
              <w:widowControl/>
              <w:spacing w:line="240" w:lineRule="auto"/>
              <w:ind w:firstLine="0"/>
              <w:jc w:val="center"/>
              <w:rPr>
                <w:sz w:val="28"/>
                <w:szCs w:val="28"/>
              </w:rPr>
            </w:pPr>
            <w:r w:rsidRPr="00B737A6">
              <w:rPr>
                <w:sz w:val="28"/>
                <w:szCs w:val="28"/>
              </w:rPr>
              <w:t>Центрально-</w:t>
            </w:r>
          </w:p>
          <w:p w:rsidR="00B737A6" w:rsidRPr="00B737A6" w:rsidRDefault="00B737A6" w:rsidP="00934D0E">
            <w:pPr>
              <w:widowControl/>
              <w:spacing w:line="240" w:lineRule="auto"/>
              <w:ind w:firstLine="0"/>
              <w:jc w:val="center"/>
              <w:rPr>
                <w:sz w:val="28"/>
                <w:szCs w:val="28"/>
              </w:rPr>
            </w:pPr>
            <w:r w:rsidRPr="00B737A6">
              <w:rPr>
                <w:sz w:val="28"/>
                <w:szCs w:val="28"/>
              </w:rPr>
              <w:t>Сибирский (Б)</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1021,469</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1985</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Красноярский край</w:t>
            </w:r>
          </w:p>
          <w:p w:rsidR="00B737A6" w:rsidRPr="00B737A6" w:rsidRDefault="00B737A6" w:rsidP="00934D0E">
            <w:pPr>
              <w:widowControl/>
              <w:spacing w:line="240" w:lineRule="auto"/>
              <w:ind w:firstLine="0"/>
              <w:jc w:val="center"/>
              <w:rPr>
                <w:sz w:val="28"/>
                <w:szCs w:val="28"/>
              </w:rPr>
            </w:pPr>
            <w:r w:rsidRPr="00B737A6">
              <w:rPr>
                <w:sz w:val="28"/>
                <w:szCs w:val="28"/>
              </w:rPr>
              <w:t>Эвенкийский А.О.</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95.</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Центрально-Черноземный (Б)</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5,287</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1935</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Курская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96.</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Черные земли (Б)</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121,901</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1990</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 xml:space="preserve">Республика Калмыкия </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97.</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Шульган-Таш</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22,531</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1986</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Республика Башкортостан</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98.</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Юганский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648,636</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1982</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Ханты-Мансийский А.О.</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99.</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Южно-Уральский</w:t>
            </w:r>
          </w:p>
        </w:tc>
        <w:tc>
          <w:tcPr>
            <w:tcW w:w="1440" w:type="dxa"/>
          </w:tcPr>
          <w:p w:rsidR="00B737A6" w:rsidRPr="00B737A6" w:rsidRDefault="00B737A6" w:rsidP="00934D0E">
            <w:pPr>
              <w:widowControl/>
              <w:spacing w:line="240" w:lineRule="auto"/>
              <w:ind w:firstLine="0"/>
              <w:jc w:val="center"/>
              <w:rPr>
                <w:sz w:val="28"/>
                <w:szCs w:val="28"/>
              </w:rPr>
            </w:pPr>
            <w:r w:rsidRPr="00B737A6">
              <w:rPr>
                <w:sz w:val="28"/>
                <w:szCs w:val="28"/>
              </w:rPr>
              <w:t>254,000</w:t>
            </w: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1978</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Респ</w:t>
            </w:r>
            <w:r w:rsidR="00A474AC">
              <w:rPr>
                <w:sz w:val="28"/>
                <w:szCs w:val="28"/>
              </w:rPr>
              <w:t xml:space="preserve">. </w:t>
            </w:r>
            <w:r w:rsidRPr="00B737A6">
              <w:rPr>
                <w:sz w:val="28"/>
                <w:szCs w:val="28"/>
              </w:rPr>
              <w:t>Башкортостан,</w:t>
            </w:r>
          </w:p>
          <w:p w:rsidR="00B737A6" w:rsidRPr="00B737A6" w:rsidRDefault="00B737A6" w:rsidP="00934D0E">
            <w:pPr>
              <w:widowControl/>
              <w:spacing w:line="240" w:lineRule="auto"/>
              <w:ind w:firstLine="0"/>
              <w:jc w:val="center"/>
              <w:rPr>
                <w:sz w:val="28"/>
                <w:szCs w:val="28"/>
              </w:rPr>
            </w:pPr>
            <w:r w:rsidRPr="00B737A6">
              <w:rPr>
                <w:sz w:val="28"/>
                <w:szCs w:val="28"/>
              </w:rPr>
              <w:t>Челябинская область</w:t>
            </w:r>
          </w:p>
        </w:tc>
      </w:tr>
      <w:tr w:rsidR="00B737A6" w:rsidRPr="00B737A6">
        <w:trPr>
          <w:cantSplit/>
          <w:jc w:val="center"/>
        </w:trPr>
        <w:tc>
          <w:tcPr>
            <w:tcW w:w="846" w:type="dxa"/>
          </w:tcPr>
          <w:p w:rsidR="00B737A6" w:rsidRPr="00B737A6" w:rsidRDefault="00B737A6" w:rsidP="00934D0E">
            <w:pPr>
              <w:widowControl/>
              <w:spacing w:line="240" w:lineRule="auto"/>
              <w:ind w:firstLine="0"/>
              <w:jc w:val="center"/>
              <w:rPr>
                <w:sz w:val="28"/>
                <w:szCs w:val="28"/>
              </w:rPr>
            </w:pPr>
            <w:r w:rsidRPr="00B737A6">
              <w:rPr>
                <w:sz w:val="28"/>
                <w:szCs w:val="28"/>
              </w:rPr>
              <w:t>100.</w:t>
            </w:r>
          </w:p>
        </w:tc>
        <w:tc>
          <w:tcPr>
            <w:tcW w:w="3060" w:type="dxa"/>
          </w:tcPr>
          <w:p w:rsidR="00B737A6" w:rsidRPr="00B737A6" w:rsidRDefault="00B737A6" w:rsidP="00934D0E">
            <w:pPr>
              <w:widowControl/>
              <w:spacing w:line="240" w:lineRule="auto"/>
              <w:ind w:firstLine="0"/>
              <w:jc w:val="center"/>
              <w:rPr>
                <w:sz w:val="28"/>
                <w:szCs w:val="28"/>
              </w:rPr>
            </w:pPr>
            <w:r w:rsidRPr="00B737A6">
              <w:rPr>
                <w:sz w:val="28"/>
                <w:szCs w:val="28"/>
              </w:rPr>
              <w:t>Эрзи</w:t>
            </w:r>
          </w:p>
        </w:tc>
        <w:tc>
          <w:tcPr>
            <w:tcW w:w="1440" w:type="dxa"/>
          </w:tcPr>
          <w:p w:rsidR="00B737A6" w:rsidRPr="00B737A6" w:rsidRDefault="00B737A6" w:rsidP="00934D0E">
            <w:pPr>
              <w:widowControl/>
              <w:spacing w:line="240" w:lineRule="auto"/>
              <w:ind w:firstLine="567"/>
              <w:jc w:val="center"/>
              <w:rPr>
                <w:sz w:val="28"/>
                <w:szCs w:val="28"/>
              </w:rPr>
            </w:pPr>
          </w:p>
        </w:tc>
        <w:tc>
          <w:tcPr>
            <w:tcW w:w="1416" w:type="dxa"/>
          </w:tcPr>
          <w:p w:rsidR="00B737A6" w:rsidRPr="00B737A6" w:rsidRDefault="00B737A6" w:rsidP="00934D0E">
            <w:pPr>
              <w:widowControl/>
              <w:spacing w:line="240" w:lineRule="auto"/>
              <w:ind w:firstLine="0"/>
              <w:jc w:val="center"/>
              <w:rPr>
                <w:sz w:val="28"/>
                <w:szCs w:val="28"/>
              </w:rPr>
            </w:pPr>
            <w:r w:rsidRPr="00B737A6">
              <w:rPr>
                <w:sz w:val="28"/>
                <w:szCs w:val="28"/>
              </w:rPr>
              <w:t>2000</w:t>
            </w:r>
          </w:p>
        </w:tc>
        <w:tc>
          <w:tcPr>
            <w:tcW w:w="3442" w:type="dxa"/>
          </w:tcPr>
          <w:p w:rsidR="00B737A6" w:rsidRPr="00B737A6" w:rsidRDefault="00B737A6" w:rsidP="00934D0E">
            <w:pPr>
              <w:widowControl/>
              <w:spacing w:line="240" w:lineRule="auto"/>
              <w:ind w:firstLine="0"/>
              <w:jc w:val="center"/>
              <w:rPr>
                <w:sz w:val="28"/>
                <w:szCs w:val="28"/>
              </w:rPr>
            </w:pPr>
            <w:r w:rsidRPr="00B737A6">
              <w:rPr>
                <w:sz w:val="28"/>
                <w:szCs w:val="28"/>
              </w:rPr>
              <w:t>Республика  Ингушетия</w:t>
            </w:r>
          </w:p>
        </w:tc>
      </w:tr>
    </w:tbl>
    <w:p w:rsidR="00B737A6" w:rsidRDefault="00B737A6" w:rsidP="00934D0E">
      <w:pPr>
        <w:widowControl/>
        <w:spacing w:line="240" w:lineRule="auto"/>
        <w:ind w:firstLine="0"/>
        <w:rPr>
          <w:sz w:val="24"/>
          <w:szCs w:val="24"/>
        </w:rPr>
      </w:pPr>
    </w:p>
    <w:p w:rsidR="00B737A6" w:rsidRDefault="00B737A6" w:rsidP="00934D0E">
      <w:pPr>
        <w:widowControl/>
        <w:spacing w:line="240" w:lineRule="auto"/>
        <w:ind w:left="7080" w:firstLine="0"/>
        <w:jc w:val="center"/>
        <w:rPr>
          <w:sz w:val="28"/>
          <w:szCs w:val="28"/>
        </w:rPr>
      </w:pPr>
      <w:r>
        <w:rPr>
          <w:sz w:val="28"/>
          <w:szCs w:val="28"/>
        </w:rPr>
        <w:t xml:space="preserve">         </w:t>
      </w:r>
    </w:p>
    <w:p w:rsidR="00E1154C" w:rsidRDefault="00B737A6" w:rsidP="00934D0E">
      <w:pPr>
        <w:widowControl/>
        <w:spacing w:line="240" w:lineRule="auto"/>
        <w:ind w:left="7080" w:firstLine="0"/>
        <w:jc w:val="center"/>
        <w:rPr>
          <w:sz w:val="28"/>
          <w:szCs w:val="28"/>
        </w:rPr>
      </w:pPr>
      <w:r>
        <w:rPr>
          <w:sz w:val="28"/>
          <w:szCs w:val="28"/>
        </w:rPr>
        <w:t xml:space="preserve">      </w:t>
      </w:r>
    </w:p>
    <w:p w:rsidR="009F55FF" w:rsidRDefault="00B737A6" w:rsidP="00934D0E">
      <w:pPr>
        <w:widowControl/>
        <w:spacing w:line="240" w:lineRule="auto"/>
        <w:ind w:left="7080" w:firstLine="0"/>
        <w:jc w:val="center"/>
        <w:rPr>
          <w:sz w:val="28"/>
          <w:szCs w:val="28"/>
        </w:rPr>
      </w:pPr>
      <w:r>
        <w:rPr>
          <w:sz w:val="28"/>
          <w:szCs w:val="28"/>
        </w:rPr>
        <w:t xml:space="preserve">   </w:t>
      </w:r>
      <w:r w:rsidR="00E1154C">
        <w:rPr>
          <w:sz w:val="28"/>
          <w:szCs w:val="28"/>
        </w:rPr>
        <w:t xml:space="preserve">    </w:t>
      </w:r>
    </w:p>
    <w:p w:rsidR="009F55FF" w:rsidRDefault="009F55FF" w:rsidP="00934D0E">
      <w:pPr>
        <w:widowControl/>
        <w:spacing w:line="240" w:lineRule="auto"/>
        <w:ind w:left="7080" w:firstLine="0"/>
        <w:jc w:val="center"/>
        <w:rPr>
          <w:sz w:val="28"/>
          <w:szCs w:val="28"/>
        </w:rPr>
      </w:pPr>
    </w:p>
    <w:p w:rsidR="00B737A6" w:rsidRDefault="00E1154C" w:rsidP="00934D0E">
      <w:pPr>
        <w:widowControl/>
        <w:spacing w:line="240" w:lineRule="auto"/>
        <w:ind w:left="7080" w:firstLine="120"/>
        <w:jc w:val="center"/>
        <w:rPr>
          <w:sz w:val="28"/>
          <w:szCs w:val="28"/>
        </w:rPr>
      </w:pPr>
      <w:r>
        <w:rPr>
          <w:sz w:val="28"/>
          <w:szCs w:val="28"/>
        </w:rPr>
        <w:t xml:space="preserve">  </w:t>
      </w:r>
      <w:r w:rsidR="009F55FF">
        <w:rPr>
          <w:sz w:val="28"/>
          <w:szCs w:val="28"/>
        </w:rPr>
        <w:t xml:space="preserve">     </w:t>
      </w:r>
      <w:r w:rsidR="00B737A6" w:rsidRPr="00D81DCC">
        <w:rPr>
          <w:sz w:val="28"/>
          <w:szCs w:val="28"/>
        </w:rPr>
        <w:t xml:space="preserve">Таблица  </w:t>
      </w:r>
      <w:r w:rsidR="0065349F">
        <w:rPr>
          <w:sz w:val="28"/>
          <w:szCs w:val="28"/>
        </w:rPr>
        <w:t>5</w:t>
      </w:r>
      <w:r w:rsidR="00B737A6" w:rsidRPr="00D81DCC">
        <w:rPr>
          <w:sz w:val="28"/>
          <w:szCs w:val="28"/>
        </w:rPr>
        <w:t xml:space="preserve">.  </w:t>
      </w:r>
    </w:p>
    <w:p w:rsidR="00B737A6" w:rsidRPr="00D81DCC" w:rsidRDefault="00B737A6" w:rsidP="00934D0E">
      <w:pPr>
        <w:widowControl/>
        <w:spacing w:line="240" w:lineRule="auto"/>
        <w:ind w:firstLine="0"/>
        <w:jc w:val="right"/>
        <w:rPr>
          <w:sz w:val="28"/>
          <w:szCs w:val="28"/>
        </w:rPr>
      </w:pPr>
    </w:p>
    <w:p w:rsidR="00B737A6" w:rsidRPr="00BB7154" w:rsidRDefault="00B737A6" w:rsidP="00934D0E">
      <w:pPr>
        <w:widowControl/>
        <w:spacing w:line="240" w:lineRule="auto"/>
        <w:ind w:firstLine="0"/>
        <w:jc w:val="center"/>
        <w:rPr>
          <w:sz w:val="32"/>
          <w:szCs w:val="32"/>
        </w:rPr>
      </w:pPr>
      <w:r w:rsidRPr="00BB7154">
        <w:rPr>
          <w:b/>
          <w:bCs/>
          <w:sz w:val="32"/>
          <w:szCs w:val="32"/>
        </w:rPr>
        <w:t>Государственные национальные парки России</w:t>
      </w:r>
    </w:p>
    <w:p w:rsidR="00B737A6" w:rsidRDefault="00B737A6" w:rsidP="00934D0E">
      <w:pPr>
        <w:widowControl/>
        <w:spacing w:line="240" w:lineRule="auto"/>
        <w:ind w:firstLine="567"/>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6"/>
        <w:gridCol w:w="2677"/>
        <w:gridCol w:w="1571"/>
        <w:gridCol w:w="1418"/>
        <w:gridCol w:w="3240"/>
      </w:tblGrid>
      <w:tr w:rsidR="00B737A6" w:rsidRPr="00FB7F77">
        <w:trPr>
          <w:cantSplit/>
          <w:jc w:val="center"/>
        </w:trPr>
        <w:tc>
          <w:tcPr>
            <w:tcW w:w="696" w:type="dxa"/>
          </w:tcPr>
          <w:p w:rsidR="00B737A6" w:rsidRPr="00FB7F77" w:rsidRDefault="00B737A6" w:rsidP="00934D0E">
            <w:pPr>
              <w:widowControl/>
              <w:spacing w:line="240" w:lineRule="auto"/>
              <w:ind w:firstLine="0"/>
              <w:jc w:val="center"/>
              <w:rPr>
                <w:b/>
                <w:bCs/>
                <w:sz w:val="24"/>
                <w:szCs w:val="24"/>
              </w:rPr>
            </w:pPr>
            <w:r w:rsidRPr="00FB7F77">
              <w:rPr>
                <w:b/>
                <w:bCs/>
                <w:sz w:val="24"/>
                <w:szCs w:val="24"/>
              </w:rPr>
              <w:t>№</w:t>
            </w:r>
          </w:p>
        </w:tc>
        <w:tc>
          <w:tcPr>
            <w:tcW w:w="2677" w:type="dxa"/>
          </w:tcPr>
          <w:p w:rsidR="00B737A6" w:rsidRPr="00FB7F77" w:rsidRDefault="00B737A6" w:rsidP="00934D0E">
            <w:pPr>
              <w:widowControl/>
              <w:spacing w:line="240" w:lineRule="auto"/>
              <w:ind w:firstLine="0"/>
              <w:jc w:val="center"/>
              <w:rPr>
                <w:b/>
                <w:bCs/>
                <w:sz w:val="24"/>
                <w:szCs w:val="24"/>
              </w:rPr>
            </w:pPr>
            <w:r w:rsidRPr="00FB7F77">
              <w:rPr>
                <w:b/>
                <w:bCs/>
                <w:sz w:val="24"/>
                <w:szCs w:val="24"/>
              </w:rPr>
              <w:t>Национальный парк</w:t>
            </w:r>
          </w:p>
        </w:tc>
        <w:tc>
          <w:tcPr>
            <w:tcW w:w="1571" w:type="dxa"/>
          </w:tcPr>
          <w:p w:rsidR="00B737A6" w:rsidRPr="00FB7F77" w:rsidRDefault="00B737A6" w:rsidP="00934D0E">
            <w:pPr>
              <w:widowControl/>
              <w:spacing w:line="240" w:lineRule="auto"/>
              <w:ind w:firstLine="0"/>
              <w:jc w:val="center"/>
              <w:rPr>
                <w:b/>
                <w:bCs/>
                <w:sz w:val="24"/>
                <w:szCs w:val="24"/>
              </w:rPr>
            </w:pPr>
            <w:r w:rsidRPr="00FB7F77">
              <w:rPr>
                <w:b/>
                <w:bCs/>
                <w:sz w:val="24"/>
                <w:szCs w:val="24"/>
              </w:rPr>
              <w:t>Площадь,</w:t>
            </w:r>
          </w:p>
          <w:p w:rsidR="00B737A6" w:rsidRPr="00FB7F77" w:rsidRDefault="00B737A6" w:rsidP="00934D0E">
            <w:pPr>
              <w:widowControl/>
              <w:spacing w:line="240" w:lineRule="auto"/>
              <w:ind w:firstLine="0"/>
              <w:jc w:val="center"/>
              <w:rPr>
                <w:b/>
                <w:bCs/>
                <w:sz w:val="24"/>
                <w:szCs w:val="24"/>
              </w:rPr>
            </w:pPr>
            <w:r w:rsidRPr="00FB7F77">
              <w:rPr>
                <w:b/>
                <w:bCs/>
                <w:sz w:val="24"/>
                <w:szCs w:val="24"/>
              </w:rPr>
              <w:t>га</w:t>
            </w:r>
          </w:p>
        </w:tc>
        <w:tc>
          <w:tcPr>
            <w:tcW w:w="1418" w:type="dxa"/>
          </w:tcPr>
          <w:p w:rsidR="00B737A6" w:rsidRPr="00FB7F77" w:rsidRDefault="00B737A6" w:rsidP="00934D0E">
            <w:pPr>
              <w:widowControl/>
              <w:spacing w:line="240" w:lineRule="auto"/>
              <w:ind w:firstLine="0"/>
              <w:jc w:val="center"/>
              <w:rPr>
                <w:b/>
                <w:bCs/>
                <w:sz w:val="24"/>
                <w:szCs w:val="24"/>
              </w:rPr>
            </w:pPr>
            <w:r w:rsidRPr="00FB7F77">
              <w:rPr>
                <w:b/>
                <w:bCs/>
                <w:sz w:val="24"/>
                <w:szCs w:val="24"/>
              </w:rPr>
              <w:t xml:space="preserve">Год </w:t>
            </w:r>
          </w:p>
          <w:p w:rsidR="00B737A6" w:rsidRPr="00FB7F77" w:rsidRDefault="00B737A6" w:rsidP="00934D0E">
            <w:pPr>
              <w:widowControl/>
              <w:spacing w:line="240" w:lineRule="auto"/>
              <w:ind w:firstLine="0"/>
              <w:jc w:val="center"/>
              <w:rPr>
                <w:b/>
                <w:bCs/>
                <w:sz w:val="24"/>
                <w:szCs w:val="24"/>
              </w:rPr>
            </w:pPr>
            <w:r w:rsidRPr="00FB7F77">
              <w:rPr>
                <w:b/>
                <w:bCs/>
                <w:sz w:val="24"/>
                <w:szCs w:val="24"/>
              </w:rPr>
              <w:t>создания</w:t>
            </w:r>
          </w:p>
        </w:tc>
        <w:tc>
          <w:tcPr>
            <w:tcW w:w="3240" w:type="dxa"/>
          </w:tcPr>
          <w:p w:rsidR="00B737A6" w:rsidRPr="00FB7F77" w:rsidRDefault="00B737A6" w:rsidP="00934D0E">
            <w:pPr>
              <w:widowControl/>
              <w:spacing w:line="240" w:lineRule="auto"/>
              <w:ind w:firstLine="0"/>
              <w:jc w:val="center"/>
              <w:rPr>
                <w:b/>
                <w:bCs/>
                <w:sz w:val="24"/>
                <w:szCs w:val="24"/>
              </w:rPr>
            </w:pPr>
            <w:r w:rsidRPr="00FB7F77">
              <w:rPr>
                <w:b/>
                <w:bCs/>
                <w:sz w:val="24"/>
                <w:szCs w:val="24"/>
              </w:rPr>
              <w:t>Местоположение</w:t>
            </w:r>
          </w:p>
        </w:tc>
      </w:tr>
      <w:tr w:rsidR="00B737A6" w:rsidRPr="00FB7F77">
        <w:trPr>
          <w:jc w:val="center"/>
        </w:trPr>
        <w:tc>
          <w:tcPr>
            <w:tcW w:w="696" w:type="dxa"/>
          </w:tcPr>
          <w:p w:rsidR="00B737A6" w:rsidRPr="00FB7F77" w:rsidRDefault="00B737A6" w:rsidP="00934D0E">
            <w:pPr>
              <w:widowControl/>
              <w:spacing w:line="240" w:lineRule="auto"/>
              <w:ind w:left="-340" w:firstLine="377"/>
              <w:jc w:val="center"/>
              <w:rPr>
                <w:sz w:val="24"/>
                <w:szCs w:val="24"/>
              </w:rPr>
            </w:pPr>
            <w:r w:rsidRPr="00FB7F77">
              <w:rPr>
                <w:sz w:val="24"/>
                <w:szCs w:val="24"/>
              </w:rPr>
              <w:t>1.</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Алания</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54,900</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1999</w:t>
            </w:r>
          </w:p>
        </w:tc>
        <w:tc>
          <w:tcPr>
            <w:tcW w:w="3240" w:type="dxa"/>
          </w:tcPr>
          <w:p w:rsidR="00B737A6" w:rsidRPr="00FB7F77" w:rsidRDefault="00B737A6" w:rsidP="00934D0E">
            <w:pPr>
              <w:widowControl/>
              <w:spacing w:line="240" w:lineRule="auto"/>
              <w:ind w:firstLine="0"/>
              <w:jc w:val="center"/>
              <w:rPr>
                <w:sz w:val="24"/>
                <w:szCs w:val="24"/>
              </w:rPr>
            </w:pPr>
            <w:r w:rsidRPr="00FB7F77">
              <w:rPr>
                <w:sz w:val="24"/>
                <w:szCs w:val="24"/>
              </w:rPr>
              <w:t xml:space="preserve">Республика </w:t>
            </w:r>
          </w:p>
          <w:p w:rsidR="00B737A6" w:rsidRPr="00FB7F77" w:rsidRDefault="00B737A6" w:rsidP="00934D0E">
            <w:pPr>
              <w:widowControl/>
              <w:spacing w:line="240" w:lineRule="auto"/>
              <w:ind w:firstLine="0"/>
              <w:jc w:val="center"/>
              <w:rPr>
                <w:sz w:val="24"/>
                <w:szCs w:val="24"/>
              </w:rPr>
            </w:pPr>
            <w:r w:rsidRPr="00FB7F77">
              <w:rPr>
                <w:sz w:val="24"/>
                <w:szCs w:val="24"/>
              </w:rPr>
              <w:t>Северная Осетия-Алания</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2.</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Алханай</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137,200</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1999</w:t>
            </w:r>
          </w:p>
        </w:tc>
        <w:tc>
          <w:tcPr>
            <w:tcW w:w="3240" w:type="dxa"/>
          </w:tcPr>
          <w:p w:rsidR="00B737A6" w:rsidRPr="00FB7F77" w:rsidRDefault="00B737A6" w:rsidP="00934D0E">
            <w:pPr>
              <w:widowControl/>
              <w:spacing w:line="240" w:lineRule="auto"/>
              <w:ind w:firstLine="0"/>
              <w:jc w:val="center"/>
              <w:rPr>
                <w:sz w:val="24"/>
                <w:szCs w:val="24"/>
              </w:rPr>
            </w:pPr>
            <w:r w:rsidRPr="00FB7F77">
              <w:rPr>
                <w:sz w:val="24"/>
                <w:szCs w:val="24"/>
              </w:rPr>
              <w:t>Читинская область</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3.</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Башкирия</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82,300</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1986</w:t>
            </w:r>
          </w:p>
        </w:tc>
        <w:tc>
          <w:tcPr>
            <w:tcW w:w="3240" w:type="dxa"/>
          </w:tcPr>
          <w:p w:rsidR="00FE3DEE" w:rsidRPr="00FB7F77" w:rsidRDefault="00B737A6" w:rsidP="00934D0E">
            <w:pPr>
              <w:widowControl/>
              <w:spacing w:line="240" w:lineRule="auto"/>
              <w:ind w:firstLine="0"/>
              <w:jc w:val="center"/>
              <w:rPr>
                <w:sz w:val="24"/>
                <w:szCs w:val="24"/>
              </w:rPr>
            </w:pPr>
            <w:r w:rsidRPr="00FB7F77">
              <w:rPr>
                <w:sz w:val="24"/>
                <w:szCs w:val="24"/>
              </w:rPr>
              <w:t xml:space="preserve">Республика </w:t>
            </w:r>
          </w:p>
          <w:p w:rsidR="00B737A6" w:rsidRPr="00FB7F77" w:rsidRDefault="00B737A6" w:rsidP="00934D0E">
            <w:pPr>
              <w:widowControl/>
              <w:spacing w:line="240" w:lineRule="auto"/>
              <w:ind w:firstLine="0"/>
              <w:jc w:val="center"/>
              <w:rPr>
                <w:sz w:val="24"/>
                <w:szCs w:val="24"/>
              </w:rPr>
            </w:pPr>
            <w:r w:rsidRPr="00FB7F77">
              <w:rPr>
                <w:sz w:val="24"/>
                <w:szCs w:val="24"/>
              </w:rPr>
              <w:t>Башкортостан</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4.</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Валдайский</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158,500</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1990</w:t>
            </w:r>
          </w:p>
        </w:tc>
        <w:tc>
          <w:tcPr>
            <w:tcW w:w="3240" w:type="dxa"/>
          </w:tcPr>
          <w:p w:rsidR="00B737A6" w:rsidRPr="00FB7F77" w:rsidRDefault="00B737A6" w:rsidP="00934D0E">
            <w:pPr>
              <w:widowControl/>
              <w:spacing w:line="240" w:lineRule="auto"/>
              <w:ind w:firstLine="0"/>
              <w:jc w:val="center"/>
              <w:rPr>
                <w:sz w:val="24"/>
                <w:szCs w:val="24"/>
              </w:rPr>
            </w:pPr>
            <w:r w:rsidRPr="00FB7F77">
              <w:rPr>
                <w:sz w:val="24"/>
                <w:szCs w:val="24"/>
              </w:rPr>
              <w:t>Новгородская область</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5.</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Водлозерский</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404,700</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1991</w:t>
            </w:r>
          </w:p>
        </w:tc>
        <w:tc>
          <w:tcPr>
            <w:tcW w:w="3240" w:type="dxa"/>
          </w:tcPr>
          <w:p w:rsidR="00B737A6" w:rsidRPr="00FB7F77" w:rsidRDefault="00B737A6" w:rsidP="00934D0E">
            <w:pPr>
              <w:widowControl/>
              <w:spacing w:line="240" w:lineRule="auto"/>
              <w:ind w:firstLine="0"/>
              <w:jc w:val="center"/>
              <w:rPr>
                <w:sz w:val="24"/>
                <w:szCs w:val="24"/>
              </w:rPr>
            </w:pPr>
            <w:r w:rsidRPr="00FB7F77">
              <w:rPr>
                <w:sz w:val="24"/>
                <w:szCs w:val="24"/>
              </w:rPr>
              <w:t xml:space="preserve">Республика Карелия, </w:t>
            </w:r>
          </w:p>
          <w:p w:rsidR="00B737A6" w:rsidRPr="00FB7F77" w:rsidRDefault="00B737A6" w:rsidP="00934D0E">
            <w:pPr>
              <w:widowControl/>
              <w:spacing w:line="240" w:lineRule="auto"/>
              <w:ind w:firstLine="0"/>
              <w:jc w:val="center"/>
              <w:rPr>
                <w:sz w:val="24"/>
                <w:szCs w:val="24"/>
              </w:rPr>
            </w:pPr>
            <w:r w:rsidRPr="00FB7F77">
              <w:rPr>
                <w:sz w:val="24"/>
                <w:szCs w:val="24"/>
              </w:rPr>
              <w:t>Архангельская область</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6.</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Забайкальский</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246,000</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1986</w:t>
            </w:r>
          </w:p>
        </w:tc>
        <w:tc>
          <w:tcPr>
            <w:tcW w:w="3240" w:type="dxa"/>
          </w:tcPr>
          <w:p w:rsidR="00B737A6" w:rsidRPr="00FB7F77" w:rsidRDefault="00B737A6" w:rsidP="00934D0E">
            <w:pPr>
              <w:widowControl/>
              <w:spacing w:line="240" w:lineRule="auto"/>
              <w:ind w:firstLine="0"/>
              <w:jc w:val="center"/>
              <w:rPr>
                <w:sz w:val="24"/>
                <w:szCs w:val="24"/>
              </w:rPr>
            </w:pPr>
            <w:r w:rsidRPr="00FB7F77">
              <w:rPr>
                <w:sz w:val="24"/>
                <w:szCs w:val="24"/>
              </w:rPr>
              <w:t>Республика Бурятия</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7.</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Зюраткюль</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86,750</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1993</w:t>
            </w:r>
          </w:p>
        </w:tc>
        <w:tc>
          <w:tcPr>
            <w:tcW w:w="3240" w:type="dxa"/>
          </w:tcPr>
          <w:p w:rsidR="00B737A6" w:rsidRPr="00FB7F77" w:rsidRDefault="00B737A6" w:rsidP="00934D0E">
            <w:pPr>
              <w:widowControl/>
              <w:spacing w:line="240" w:lineRule="auto"/>
              <w:ind w:firstLine="0"/>
              <w:jc w:val="center"/>
              <w:rPr>
                <w:sz w:val="24"/>
                <w:szCs w:val="24"/>
              </w:rPr>
            </w:pPr>
            <w:r w:rsidRPr="00FB7F77">
              <w:rPr>
                <w:sz w:val="24"/>
                <w:szCs w:val="24"/>
              </w:rPr>
              <w:t>Челябинская область</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8.</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Кенозерский</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139200</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1991</w:t>
            </w:r>
          </w:p>
        </w:tc>
        <w:tc>
          <w:tcPr>
            <w:tcW w:w="3240" w:type="dxa"/>
          </w:tcPr>
          <w:p w:rsidR="00B737A6" w:rsidRPr="00FB7F77" w:rsidRDefault="00B737A6" w:rsidP="00934D0E">
            <w:pPr>
              <w:widowControl/>
              <w:spacing w:line="240" w:lineRule="auto"/>
              <w:ind w:firstLine="0"/>
              <w:jc w:val="center"/>
              <w:rPr>
                <w:sz w:val="24"/>
                <w:szCs w:val="24"/>
              </w:rPr>
            </w:pPr>
            <w:r w:rsidRPr="00FB7F77">
              <w:rPr>
                <w:sz w:val="24"/>
                <w:szCs w:val="24"/>
              </w:rPr>
              <w:t>Архангельская область</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9.</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Куршская Коса</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6621</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1987</w:t>
            </w:r>
          </w:p>
        </w:tc>
        <w:tc>
          <w:tcPr>
            <w:tcW w:w="3240" w:type="dxa"/>
          </w:tcPr>
          <w:p w:rsidR="00FE3DEE" w:rsidRPr="00FB7F77" w:rsidRDefault="00B737A6" w:rsidP="00934D0E">
            <w:pPr>
              <w:widowControl/>
              <w:spacing w:line="240" w:lineRule="auto"/>
              <w:ind w:firstLine="0"/>
              <w:jc w:val="center"/>
              <w:rPr>
                <w:sz w:val="24"/>
                <w:szCs w:val="24"/>
              </w:rPr>
            </w:pPr>
            <w:r w:rsidRPr="00FB7F77">
              <w:rPr>
                <w:sz w:val="24"/>
                <w:szCs w:val="24"/>
              </w:rPr>
              <w:t xml:space="preserve">Калининградская </w:t>
            </w:r>
          </w:p>
          <w:p w:rsidR="00B737A6" w:rsidRPr="00FB7F77" w:rsidRDefault="00B737A6" w:rsidP="00934D0E">
            <w:pPr>
              <w:widowControl/>
              <w:spacing w:line="240" w:lineRule="auto"/>
              <w:ind w:firstLine="0"/>
              <w:jc w:val="center"/>
              <w:rPr>
                <w:sz w:val="24"/>
                <w:szCs w:val="24"/>
              </w:rPr>
            </w:pPr>
            <w:r w:rsidRPr="00FB7F77">
              <w:rPr>
                <w:sz w:val="24"/>
                <w:szCs w:val="24"/>
              </w:rPr>
              <w:t>область</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10.</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Лосиный Остров</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11144</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1983</w:t>
            </w:r>
          </w:p>
        </w:tc>
        <w:tc>
          <w:tcPr>
            <w:tcW w:w="3240" w:type="dxa"/>
          </w:tcPr>
          <w:p w:rsidR="00FE3DEE" w:rsidRPr="00FB7F77" w:rsidRDefault="00B737A6" w:rsidP="00934D0E">
            <w:pPr>
              <w:widowControl/>
              <w:spacing w:line="240" w:lineRule="auto"/>
              <w:ind w:firstLine="0"/>
              <w:jc w:val="center"/>
              <w:rPr>
                <w:sz w:val="24"/>
                <w:szCs w:val="24"/>
              </w:rPr>
            </w:pPr>
            <w:r w:rsidRPr="00FB7F77">
              <w:rPr>
                <w:sz w:val="24"/>
                <w:szCs w:val="24"/>
              </w:rPr>
              <w:t xml:space="preserve">Москва, </w:t>
            </w:r>
          </w:p>
          <w:p w:rsidR="00B737A6" w:rsidRPr="00FB7F77" w:rsidRDefault="00B737A6" w:rsidP="00934D0E">
            <w:pPr>
              <w:widowControl/>
              <w:spacing w:line="240" w:lineRule="auto"/>
              <w:ind w:firstLine="0"/>
              <w:jc w:val="center"/>
              <w:rPr>
                <w:sz w:val="24"/>
                <w:szCs w:val="24"/>
              </w:rPr>
            </w:pPr>
            <w:r w:rsidRPr="00FB7F77">
              <w:rPr>
                <w:sz w:val="24"/>
                <w:szCs w:val="24"/>
              </w:rPr>
              <w:t>Московская область</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11.</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Марий Чодра</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36600</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1985</w:t>
            </w:r>
          </w:p>
        </w:tc>
        <w:tc>
          <w:tcPr>
            <w:tcW w:w="3240" w:type="dxa"/>
          </w:tcPr>
          <w:p w:rsidR="00B737A6" w:rsidRPr="00FB7F77" w:rsidRDefault="00B737A6" w:rsidP="00934D0E">
            <w:pPr>
              <w:widowControl/>
              <w:spacing w:line="240" w:lineRule="auto"/>
              <w:ind w:firstLine="0"/>
              <w:jc w:val="center"/>
              <w:rPr>
                <w:sz w:val="24"/>
                <w:szCs w:val="24"/>
              </w:rPr>
            </w:pPr>
            <w:r w:rsidRPr="00FB7F77">
              <w:rPr>
                <w:sz w:val="24"/>
                <w:szCs w:val="24"/>
              </w:rPr>
              <w:t>Республика Марий Эл</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12.</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Мещера</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118758</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1992</w:t>
            </w:r>
          </w:p>
        </w:tc>
        <w:tc>
          <w:tcPr>
            <w:tcW w:w="3240" w:type="dxa"/>
          </w:tcPr>
          <w:p w:rsidR="00B737A6" w:rsidRPr="00FB7F77" w:rsidRDefault="00B737A6" w:rsidP="00934D0E">
            <w:pPr>
              <w:widowControl/>
              <w:spacing w:line="240" w:lineRule="auto"/>
              <w:ind w:firstLine="0"/>
              <w:jc w:val="center"/>
              <w:rPr>
                <w:sz w:val="24"/>
                <w:szCs w:val="24"/>
              </w:rPr>
            </w:pPr>
            <w:r w:rsidRPr="00FB7F77">
              <w:rPr>
                <w:sz w:val="24"/>
                <w:szCs w:val="24"/>
              </w:rPr>
              <w:t>Владимирская область</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13.</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Мещерский</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103014</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1992</w:t>
            </w:r>
          </w:p>
        </w:tc>
        <w:tc>
          <w:tcPr>
            <w:tcW w:w="3240" w:type="dxa"/>
          </w:tcPr>
          <w:p w:rsidR="00B737A6" w:rsidRPr="00FB7F77" w:rsidRDefault="00B737A6" w:rsidP="00934D0E">
            <w:pPr>
              <w:widowControl/>
              <w:spacing w:line="240" w:lineRule="auto"/>
              <w:ind w:firstLine="0"/>
              <w:jc w:val="center"/>
              <w:rPr>
                <w:sz w:val="24"/>
                <w:szCs w:val="24"/>
              </w:rPr>
            </w:pPr>
            <w:r w:rsidRPr="00FB7F77">
              <w:rPr>
                <w:sz w:val="24"/>
                <w:szCs w:val="24"/>
              </w:rPr>
              <w:t>Рязанская область</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14.</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Нечкинский</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20700</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1997</w:t>
            </w:r>
          </w:p>
        </w:tc>
        <w:tc>
          <w:tcPr>
            <w:tcW w:w="3240" w:type="dxa"/>
          </w:tcPr>
          <w:p w:rsidR="00B737A6" w:rsidRPr="00FB7F77" w:rsidRDefault="00B737A6" w:rsidP="00934D0E">
            <w:pPr>
              <w:widowControl/>
              <w:spacing w:line="240" w:lineRule="auto"/>
              <w:ind w:firstLine="0"/>
              <w:jc w:val="center"/>
              <w:rPr>
                <w:sz w:val="24"/>
                <w:szCs w:val="24"/>
              </w:rPr>
            </w:pPr>
            <w:r w:rsidRPr="00FB7F77">
              <w:rPr>
                <w:sz w:val="24"/>
                <w:szCs w:val="24"/>
              </w:rPr>
              <w:t>Удмуртская республика</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15.</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Нижняя Кама</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26112</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1991</w:t>
            </w:r>
          </w:p>
        </w:tc>
        <w:tc>
          <w:tcPr>
            <w:tcW w:w="3240" w:type="dxa"/>
          </w:tcPr>
          <w:p w:rsidR="00B737A6" w:rsidRPr="00FB7F77" w:rsidRDefault="00B737A6" w:rsidP="00934D0E">
            <w:pPr>
              <w:widowControl/>
              <w:spacing w:line="240" w:lineRule="auto"/>
              <w:ind w:firstLine="0"/>
              <w:jc w:val="center"/>
              <w:rPr>
                <w:sz w:val="24"/>
                <w:szCs w:val="24"/>
              </w:rPr>
            </w:pPr>
            <w:r w:rsidRPr="00FB7F77">
              <w:rPr>
                <w:sz w:val="24"/>
                <w:szCs w:val="24"/>
              </w:rPr>
              <w:t xml:space="preserve">Республика Татарстан </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16.</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Орловское Полесье</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77745</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1994</w:t>
            </w:r>
          </w:p>
        </w:tc>
        <w:tc>
          <w:tcPr>
            <w:tcW w:w="3240" w:type="dxa"/>
          </w:tcPr>
          <w:p w:rsidR="00B737A6" w:rsidRPr="00FB7F77" w:rsidRDefault="00B737A6" w:rsidP="00934D0E">
            <w:pPr>
              <w:widowControl/>
              <w:spacing w:line="240" w:lineRule="auto"/>
              <w:ind w:firstLine="0"/>
              <w:jc w:val="center"/>
              <w:rPr>
                <w:sz w:val="24"/>
                <w:szCs w:val="24"/>
              </w:rPr>
            </w:pPr>
            <w:r w:rsidRPr="00FB7F77">
              <w:rPr>
                <w:sz w:val="24"/>
                <w:szCs w:val="24"/>
              </w:rPr>
              <w:t>Орловская область</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17.</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Паанаярви</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103300</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1992</w:t>
            </w:r>
          </w:p>
        </w:tc>
        <w:tc>
          <w:tcPr>
            <w:tcW w:w="3240" w:type="dxa"/>
          </w:tcPr>
          <w:p w:rsidR="00B737A6" w:rsidRPr="00FB7F77" w:rsidRDefault="00B737A6" w:rsidP="00934D0E">
            <w:pPr>
              <w:widowControl/>
              <w:spacing w:line="240" w:lineRule="auto"/>
              <w:ind w:firstLine="0"/>
              <w:jc w:val="center"/>
              <w:rPr>
                <w:sz w:val="24"/>
                <w:szCs w:val="24"/>
              </w:rPr>
            </w:pPr>
            <w:r w:rsidRPr="00FB7F77">
              <w:rPr>
                <w:sz w:val="24"/>
                <w:szCs w:val="24"/>
              </w:rPr>
              <w:t>Республика Карелия</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18.</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Плещеево Озеро</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23800</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1988</w:t>
            </w:r>
          </w:p>
        </w:tc>
        <w:tc>
          <w:tcPr>
            <w:tcW w:w="3240" w:type="dxa"/>
          </w:tcPr>
          <w:p w:rsidR="00B737A6" w:rsidRPr="00FB7F77" w:rsidRDefault="00B737A6" w:rsidP="00934D0E">
            <w:pPr>
              <w:widowControl/>
              <w:spacing w:line="240" w:lineRule="auto"/>
              <w:ind w:firstLine="0"/>
              <w:jc w:val="center"/>
              <w:rPr>
                <w:sz w:val="24"/>
                <w:szCs w:val="24"/>
              </w:rPr>
            </w:pPr>
            <w:r w:rsidRPr="00FB7F77">
              <w:rPr>
                <w:sz w:val="24"/>
                <w:szCs w:val="24"/>
              </w:rPr>
              <w:t>Ярославская область</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19.</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Прибайкальский</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418000</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1986</w:t>
            </w:r>
          </w:p>
        </w:tc>
        <w:tc>
          <w:tcPr>
            <w:tcW w:w="3240" w:type="dxa"/>
          </w:tcPr>
          <w:p w:rsidR="00B737A6" w:rsidRPr="00FB7F77" w:rsidRDefault="00B737A6" w:rsidP="00934D0E">
            <w:pPr>
              <w:widowControl/>
              <w:spacing w:line="240" w:lineRule="auto"/>
              <w:ind w:firstLine="0"/>
              <w:jc w:val="center"/>
              <w:rPr>
                <w:sz w:val="24"/>
                <w:szCs w:val="24"/>
              </w:rPr>
            </w:pPr>
            <w:r w:rsidRPr="00FB7F77">
              <w:rPr>
                <w:sz w:val="24"/>
                <w:szCs w:val="24"/>
              </w:rPr>
              <w:t>Иркутская область</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20.</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Припышменские Боры</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49050</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1993</w:t>
            </w:r>
          </w:p>
        </w:tc>
        <w:tc>
          <w:tcPr>
            <w:tcW w:w="3240" w:type="dxa"/>
          </w:tcPr>
          <w:p w:rsidR="00B737A6" w:rsidRPr="00FB7F77" w:rsidRDefault="00B737A6" w:rsidP="00934D0E">
            <w:pPr>
              <w:widowControl/>
              <w:spacing w:line="240" w:lineRule="auto"/>
              <w:ind w:firstLine="0"/>
              <w:jc w:val="center"/>
              <w:rPr>
                <w:sz w:val="24"/>
                <w:szCs w:val="24"/>
              </w:rPr>
            </w:pPr>
            <w:r w:rsidRPr="00FB7F77">
              <w:rPr>
                <w:sz w:val="24"/>
                <w:szCs w:val="24"/>
              </w:rPr>
              <w:t>Свердловская область</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21.</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Приэльбрусье</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100400</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1986</w:t>
            </w:r>
          </w:p>
        </w:tc>
        <w:tc>
          <w:tcPr>
            <w:tcW w:w="3240" w:type="dxa"/>
          </w:tcPr>
          <w:p w:rsidR="00B737A6" w:rsidRPr="00FB7F77" w:rsidRDefault="00B737A6" w:rsidP="00934D0E">
            <w:pPr>
              <w:widowControl/>
              <w:spacing w:line="240" w:lineRule="auto"/>
              <w:ind w:firstLine="0"/>
              <w:jc w:val="center"/>
              <w:rPr>
                <w:sz w:val="24"/>
                <w:szCs w:val="24"/>
              </w:rPr>
            </w:pPr>
            <w:r w:rsidRPr="00FB7F77">
              <w:rPr>
                <w:sz w:val="24"/>
                <w:szCs w:val="24"/>
              </w:rPr>
              <w:t xml:space="preserve">Кабардино-Балкарская </w:t>
            </w:r>
          </w:p>
          <w:p w:rsidR="00B737A6" w:rsidRPr="00FB7F77" w:rsidRDefault="00B737A6" w:rsidP="00934D0E">
            <w:pPr>
              <w:widowControl/>
              <w:spacing w:line="240" w:lineRule="auto"/>
              <w:ind w:firstLine="0"/>
              <w:jc w:val="center"/>
              <w:rPr>
                <w:sz w:val="24"/>
                <w:szCs w:val="24"/>
              </w:rPr>
            </w:pPr>
            <w:r w:rsidRPr="00FB7F77">
              <w:rPr>
                <w:sz w:val="24"/>
                <w:szCs w:val="24"/>
              </w:rPr>
              <w:t>республика</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22.</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Русский Север</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166400</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1992</w:t>
            </w:r>
          </w:p>
        </w:tc>
        <w:tc>
          <w:tcPr>
            <w:tcW w:w="3240" w:type="dxa"/>
          </w:tcPr>
          <w:p w:rsidR="00B737A6" w:rsidRPr="00FB7F77" w:rsidRDefault="00B737A6" w:rsidP="00934D0E">
            <w:pPr>
              <w:widowControl/>
              <w:spacing w:line="240" w:lineRule="auto"/>
              <w:ind w:firstLine="0"/>
              <w:jc w:val="center"/>
              <w:rPr>
                <w:sz w:val="24"/>
                <w:szCs w:val="24"/>
              </w:rPr>
            </w:pPr>
            <w:r w:rsidRPr="00FB7F77">
              <w:rPr>
                <w:sz w:val="24"/>
                <w:szCs w:val="24"/>
              </w:rPr>
              <w:t>Вологодская область</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23.</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Самарская Лука</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134000</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1984</w:t>
            </w:r>
          </w:p>
        </w:tc>
        <w:tc>
          <w:tcPr>
            <w:tcW w:w="3240" w:type="dxa"/>
          </w:tcPr>
          <w:p w:rsidR="00B737A6" w:rsidRPr="00FB7F77" w:rsidRDefault="00B737A6" w:rsidP="00934D0E">
            <w:pPr>
              <w:widowControl/>
              <w:spacing w:line="240" w:lineRule="auto"/>
              <w:ind w:firstLine="0"/>
              <w:jc w:val="center"/>
              <w:rPr>
                <w:sz w:val="24"/>
                <w:szCs w:val="24"/>
              </w:rPr>
            </w:pPr>
            <w:r w:rsidRPr="00FB7F77">
              <w:rPr>
                <w:sz w:val="24"/>
                <w:szCs w:val="24"/>
              </w:rPr>
              <w:t>Самарская область</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24.</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Себежский</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50021</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1996</w:t>
            </w:r>
          </w:p>
        </w:tc>
        <w:tc>
          <w:tcPr>
            <w:tcW w:w="3240" w:type="dxa"/>
          </w:tcPr>
          <w:p w:rsidR="00B737A6" w:rsidRPr="00FB7F77" w:rsidRDefault="00B737A6" w:rsidP="00934D0E">
            <w:pPr>
              <w:widowControl/>
              <w:spacing w:line="240" w:lineRule="auto"/>
              <w:ind w:firstLine="0"/>
              <w:jc w:val="center"/>
              <w:rPr>
                <w:sz w:val="24"/>
                <w:szCs w:val="24"/>
              </w:rPr>
            </w:pPr>
            <w:r w:rsidRPr="00FB7F77">
              <w:rPr>
                <w:sz w:val="24"/>
                <w:szCs w:val="24"/>
              </w:rPr>
              <w:t>Псковская область</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25.</w:t>
            </w:r>
          </w:p>
        </w:tc>
        <w:tc>
          <w:tcPr>
            <w:tcW w:w="2677" w:type="dxa"/>
          </w:tcPr>
          <w:p w:rsidR="00FE3DEE" w:rsidRPr="00FB7F77" w:rsidRDefault="00B737A6" w:rsidP="00934D0E">
            <w:pPr>
              <w:widowControl/>
              <w:spacing w:line="240" w:lineRule="auto"/>
              <w:ind w:firstLine="0"/>
              <w:jc w:val="center"/>
              <w:rPr>
                <w:sz w:val="24"/>
                <w:szCs w:val="24"/>
              </w:rPr>
            </w:pPr>
            <w:r w:rsidRPr="00FB7F77">
              <w:rPr>
                <w:sz w:val="24"/>
                <w:szCs w:val="24"/>
              </w:rPr>
              <w:t xml:space="preserve">Смоленское </w:t>
            </w:r>
          </w:p>
          <w:p w:rsidR="00B737A6" w:rsidRPr="00FB7F77" w:rsidRDefault="00B737A6" w:rsidP="00934D0E">
            <w:pPr>
              <w:widowControl/>
              <w:spacing w:line="240" w:lineRule="auto"/>
              <w:ind w:firstLine="0"/>
              <w:jc w:val="center"/>
              <w:rPr>
                <w:sz w:val="24"/>
                <w:szCs w:val="24"/>
              </w:rPr>
            </w:pPr>
            <w:r w:rsidRPr="00FB7F77">
              <w:rPr>
                <w:sz w:val="24"/>
                <w:szCs w:val="24"/>
              </w:rPr>
              <w:t>Поозерье</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146237</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1992</w:t>
            </w:r>
          </w:p>
        </w:tc>
        <w:tc>
          <w:tcPr>
            <w:tcW w:w="3240" w:type="dxa"/>
          </w:tcPr>
          <w:p w:rsidR="00B737A6" w:rsidRPr="00FB7F77" w:rsidRDefault="00B737A6" w:rsidP="00934D0E">
            <w:pPr>
              <w:widowControl/>
              <w:spacing w:line="240" w:lineRule="auto"/>
              <w:ind w:firstLine="0"/>
              <w:jc w:val="center"/>
              <w:rPr>
                <w:sz w:val="24"/>
                <w:szCs w:val="24"/>
              </w:rPr>
            </w:pPr>
            <w:r w:rsidRPr="00FB7F77">
              <w:rPr>
                <w:sz w:val="24"/>
                <w:szCs w:val="24"/>
              </w:rPr>
              <w:t>Смоленская область</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26.</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Смольный</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36500</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1995</w:t>
            </w:r>
          </w:p>
        </w:tc>
        <w:tc>
          <w:tcPr>
            <w:tcW w:w="3240" w:type="dxa"/>
          </w:tcPr>
          <w:p w:rsidR="00B737A6" w:rsidRPr="00FB7F77" w:rsidRDefault="00B737A6" w:rsidP="00934D0E">
            <w:pPr>
              <w:widowControl/>
              <w:spacing w:line="240" w:lineRule="auto"/>
              <w:ind w:firstLine="0"/>
              <w:jc w:val="center"/>
              <w:rPr>
                <w:sz w:val="24"/>
                <w:szCs w:val="24"/>
              </w:rPr>
            </w:pPr>
            <w:r w:rsidRPr="00FB7F77">
              <w:rPr>
                <w:sz w:val="24"/>
                <w:szCs w:val="24"/>
              </w:rPr>
              <w:t>Республика Мордовия</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27.</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Сочинский</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190000</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1983</w:t>
            </w:r>
          </w:p>
        </w:tc>
        <w:tc>
          <w:tcPr>
            <w:tcW w:w="3240" w:type="dxa"/>
          </w:tcPr>
          <w:p w:rsidR="00B737A6" w:rsidRPr="00FB7F77" w:rsidRDefault="00B737A6" w:rsidP="00934D0E">
            <w:pPr>
              <w:widowControl/>
              <w:spacing w:line="240" w:lineRule="auto"/>
              <w:ind w:firstLine="0"/>
              <w:jc w:val="center"/>
              <w:rPr>
                <w:sz w:val="24"/>
                <w:szCs w:val="24"/>
              </w:rPr>
            </w:pPr>
            <w:r w:rsidRPr="00FB7F77">
              <w:rPr>
                <w:sz w:val="24"/>
                <w:szCs w:val="24"/>
              </w:rPr>
              <w:t>Краснодарский край</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28.</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Таганай</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56400</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1991</w:t>
            </w:r>
          </w:p>
        </w:tc>
        <w:tc>
          <w:tcPr>
            <w:tcW w:w="3240" w:type="dxa"/>
          </w:tcPr>
          <w:p w:rsidR="00B737A6" w:rsidRPr="00FB7F77" w:rsidRDefault="00B737A6" w:rsidP="00934D0E">
            <w:pPr>
              <w:widowControl/>
              <w:spacing w:line="240" w:lineRule="auto"/>
              <w:ind w:firstLine="0"/>
              <w:jc w:val="center"/>
              <w:rPr>
                <w:sz w:val="24"/>
                <w:szCs w:val="24"/>
              </w:rPr>
            </w:pPr>
            <w:r w:rsidRPr="00FB7F77">
              <w:rPr>
                <w:sz w:val="24"/>
                <w:szCs w:val="24"/>
              </w:rPr>
              <w:t>Челябинская область</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29.</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Тункинский</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1183700</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1991</w:t>
            </w:r>
          </w:p>
        </w:tc>
        <w:tc>
          <w:tcPr>
            <w:tcW w:w="3240" w:type="dxa"/>
          </w:tcPr>
          <w:p w:rsidR="00B737A6" w:rsidRPr="00FB7F77" w:rsidRDefault="00B737A6" w:rsidP="00934D0E">
            <w:pPr>
              <w:widowControl/>
              <w:spacing w:line="240" w:lineRule="auto"/>
              <w:ind w:firstLine="0"/>
              <w:jc w:val="center"/>
              <w:rPr>
                <w:sz w:val="24"/>
                <w:szCs w:val="24"/>
              </w:rPr>
            </w:pPr>
            <w:r w:rsidRPr="00FB7F77">
              <w:rPr>
                <w:sz w:val="24"/>
                <w:szCs w:val="24"/>
              </w:rPr>
              <w:t>Республика Бурятия</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30.</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Угра</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98600</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1997</w:t>
            </w:r>
          </w:p>
        </w:tc>
        <w:tc>
          <w:tcPr>
            <w:tcW w:w="3240" w:type="dxa"/>
          </w:tcPr>
          <w:p w:rsidR="00B737A6" w:rsidRPr="00FB7F77" w:rsidRDefault="00B737A6" w:rsidP="00934D0E">
            <w:pPr>
              <w:widowControl/>
              <w:spacing w:line="240" w:lineRule="auto"/>
              <w:ind w:firstLine="0"/>
              <w:jc w:val="center"/>
              <w:rPr>
                <w:sz w:val="24"/>
                <w:szCs w:val="24"/>
              </w:rPr>
            </w:pPr>
            <w:r w:rsidRPr="00FB7F77">
              <w:rPr>
                <w:sz w:val="24"/>
                <w:szCs w:val="24"/>
              </w:rPr>
              <w:t>Калужская область</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31.</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Хвалынский</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25500</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1993</w:t>
            </w:r>
          </w:p>
        </w:tc>
        <w:tc>
          <w:tcPr>
            <w:tcW w:w="3240" w:type="dxa"/>
          </w:tcPr>
          <w:p w:rsidR="00B737A6" w:rsidRPr="00FB7F77" w:rsidRDefault="00B737A6" w:rsidP="00934D0E">
            <w:pPr>
              <w:widowControl/>
              <w:spacing w:line="240" w:lineRule="auto"/>
              <w:ind w:firstLine="0"/>
              <w:jc w:val="center"/>
              <w:rPr>
                <w:sz w:val="24"/>
                <w:szCs w:val="24"/>
              </w:rPr>
            </w:pPr>
            <w:r w:rsidRPr="00FB7F77">
              <w:rPr>
                <w:sz w:val="24"/>
                <w:szCs w:val="24"/>
              </w:rPr>
              <w:t>Саратовская область</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32.</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Чаваш Вармане</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25247</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1989</w:t>
            </w:r>
          </w:p>
        </w:tc>
        <w:tc>
          <w:tcPr>
            <w:tcW w:w="3240" w:type="dxa"/>
          </w:tcPr>
          <w:p w:rsidR="00B737A6" w:rsidRPr="00FB7F77" w:rsidRDefault="00B737A6" w:rsidP="00934D0E">
            <w:pPr>
              <w:widowControl/>
              <w:spacing w:line="240" w:lineRule="auto"/>
              <w:ind w:firstLine="0"/>
              <w:jc w:val="center"/>
              <w:rPr>
                <w:sz w:val="24"/>
                <w:szCs w:val="24"/>
              </w:rPr>
            </w:pPr>
            <w:r w:rsidRPr="00FB7F77">
              <w:rPr>
                <w:sz w:val="24"/>
                <w:szCs w:val="24"/>
              </w:rPr>
              <w:t>Чувашская республика</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33.</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Шорский</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418200</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1989</w:t>
            </w:r>
          </w:p>
        </w:tc>
        <w:tc>
          <w:tcPr>
            <w:tcW w:w="3240" w:type="dxa"/>
          </w:tcPr>
          <w:p w:rsidR="00B737A6" w:rsidRPr="00FB7F77" w:rsidRDefault="00B737A6" w:rsidP="00934D0E">
            <w:pPr>
              <w:widowControl/>
              <w:spacing w:line="240" w:lineRule="auto"/>
              <w:ind w:firstLine="0"/>
              <w:jc w:val="center"/>
              <w:rPr>
                <w:sz w:val="24"/>
                <w:szCs w:val="24"/>
              </w:rPr>
            </w:pPr>
            <w:r w:rsidRPr="00FB7F77">
              <w:rPr>
                <w:sz w:val="24"/>
                <w:szCs w:val="24"/>
              </w:rPr>
              <w:t>Кемеровская область</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34.</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Шушенский Бор</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39178</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1995</w:t>
            </w:r>
          </w:p>
        </w:tc>
        <w:tc>
          <w:tcPr>
            <w:tcW w:w="3240" w:type="dxa"/>
          </w:tcPr>
          <w:p w:rsidR="00B737A6" w:rsidRPr="00FB7F77" w:rsidRDefault="00B737A6" w:rsidP="00934D0E">
            <w:pPr>
              <w:widowControl/>
              <w:spacing w:line="240" w:lineRule="auto"/>
              <w:ind w:firstLine="0"/>
              <w:jc w:val="center"/>
              <w:rPr>
                <w:sz w:val="24"/>
                <w:szCs w:val="24"/>
              </w:rPr>
            </w:pPr>
            <w:r w:rsidRPr="00FB7F77">
              <w:rPr>
                <w:sz w:val="24"/>
                <w:szCs w:val="24"/>
              </w:rPr>
              <w:t>Красноярский край</w:t>
            </w:r>
          </w:p>
        </w:tc>
      </w:tr>
      <w:tr w:rsidR="00B737A6" w:rsidRPr="00FB7F77">
        <w:trPr>
          <w:jc w:val="center"/>
        </w:trPr>
        <w:tc>
          <w:tcPr>
            <w:tcW w:w="696" w:type="dxa"/>
          </w:tcPr>
          <w:p w:rsidR="00B737A6" w:rsidRPr="00FB7F77" w:rsidRDefault="00B737A6" w:rsidP="00934D0E">
            <w:pPr>
              <w:widowControl/>
              <w:spacing w:line="240" w:lineRule="auto"/>
              <w:ind w:left="37" w:firstLine="0"/>
              <w:jc w:val="center"/>
              <w:rPr>
                <w:sz w:val="24"/>
                <w:szCs w:val="24"/>
              </w:rPr>
            </w:pPr>
            <w:r w:rsidRPr="00FB7F77">
              <w:rPr>
                <w:sz w:val="24"/>
                <w:szCs w:val="24"/>
              </w:rPr>
              <w:t>35.</w:t>
            </w:r>
          </w:p>
        </w:tc>
        <w:tc>
          <w:tcPr>
            <w:tcW w:w="2677" w:type="dxa"/>
          </w:tcPr>
          <w:p w:rsidR="00B737A6" w:rsidRPr="00FB7F77" w:rsidRDefault="00B737A6" w:rsidP="00934D0E">
            <w:pPr>
              <w:widowControl/>
              <w:spacing w:line="240" w:lineRule="auto"/>
              <w:ind w:firstLine="0"/>
              <w:jc w:val="center"/>
              <w:rPr>
                <w:sz w:val="24"/>
                <w:szCs w:val="24"/>
              </w:rPr>
            </w:pPr>
            <w:r w:rsidRPr="00FB7F77">
              <w:rPr>
                <w:sz w:val="24"/>
                <w:szCs w:val="24"/>
              </w:rPr>
              <w:t>Югыд Ва</w:t>
            </w:r>
          </w:p>
        </w:tc>
        <w:tc>
          <w:tcPr>
            <w:tcW w:w="1571" w:type="dxa"/>
          </w:tcPr>
          <w:p w:rsidR="00B737A6" w:rsidRPr="00FB7F77" w:rsidRDefault="00B737A6" w:rsidP="00934D0E">
            <w:pPr>
              <w:widowControl/>
              <w:spacing w:line="240" w:lineRule="auto"/>
              <w:ind w:firstLine="0"/>
              <w:jc w:val="center"/>
              <w:rPr>
                <w:sz w:val="24"/>
                <w:szCs w:val="24"/>
              </w:rPr>
            </w:pPr>
            <w:r w:rsidRPr="00FB7F77">
              <w:rPr>
                <w:sz w:val="24"/>
                <w:szCs w:val="24"/>
              </w:rPr>
              <w:t>1891701</w:t>
            </w:r>
          </w:p>
        </w:tc>
        <w:tc>
          <w:tcPr>
            <w:tcW w:w="1418" w:type="dxa"/>
          </w:tcPr>
          <w:p w:rsidR="00B737A6" w:rsidRPr="00FB7F77" w:rsidRDefault="00B737A6" w:rsidP="00934D0E">
            <w:pPr>
              <w:widowControl/>
              <w:spacing w:line="240" w:lineRule="auto"/>
              <w:ind w:firstLine="0"/>
              <w:jc w:val="center"/>
              <w:rPr>
                <w:sz w:val="24"/>
                <w:szCs w:val="24"/>
              </w:rPr>
            </w:pPr>
            <w:r w:rsidRPr="00FB7F77">
              <w:rPr>
                <w:sz w:val="24"/>
                <w:szCs w:val="24"/>
              </w:rPr>
              <w:t>1994</w:t>
            </w:r>
          </w:p>
        </w:tc>
        <w:tc>
          <w:tcPr>
            <w:tcW w:w="3240" w:type="dxa"/>
          </w:tcPr>
          <w:p w:rsidR="00B737A6" w:rsidRPr="00FB7F77" w:rsidRDefault="00B737A6" w:rsidP="00934D0E">
            <w:pPr>
              <w:widowControl/>
              <w:spacing w:line="240" w:lineRule="auto"/>
              <w:ind w:firstLine="0"/>
              <w:jc w:val="center"/>
              <w:rPr>
                <w:sz w:val="24"/>
                <w:szCs w:val="24"/>
              </w:rPr>
            </w:pPr>
            <w:r w:rsidRPr="00FB7F77">
              <w:rPr>
                <w:sz w:val="24"/>
                <w:szCs w:val="24"/>
              </w:rPr>
              <w:t>Республика Коми</w:t>
            </w:r>
          </w:p>
        </w:tc>
      </w:tr>
    </w:tbl>
    <w:p w:rsidR="00B737A6" w:rsidRDefault="00B737A6" w:rsidP="00934D0E">
      <w:pPr>
        <w:widowControl/>
        <w:spacing w:line="240" w:lineRule="auto"/>
        <w:ind w:firstLine="0"/>
        <w:jc w:val="left"/>
        <w:rPr>
          <w:sz w:val="20"/>
          <w:szCs w:val="20"/>
        </w:rPr>
      </w:pPr>
    </w:p>
    <w:p w:rsidR="0037439F" w:rsidRPr="0037439F" w:rsidRDefault="0037439F" w:rsidP="00934D0E">
      <w:pPr>
        <w:widowControl/>
        <w:spacing w:line="240" w:lineRule="auto"/>
        <w:ind w:firstLine="0"/>
        <w:jc w:val="right"/>
        <w:rPr>
          <w:sz w:val="28"/>
          <w:szCs w:val="28"/>
        </w:rPr>
      </w:pPr>
      <w:r w:rsidRPr="0037439F">
        <w:rPr>
          <w:sz w:val="28"/>
          <w:szCs w:val="28"/>
        </w:rPr>
        <w:t xml:space="preserve">Таблица </w:t>
      </w:r>
      <w:r w:rsidR="0065349F">
        <w:rPr>
          <w:sz w:val="28"/>
          <w:szCs w:val="28"/>
        </w:rPr>
        <w:t>6.</w:t>
      </w:r>
    </w:p>
    <w:p w:rsidR="0037439F" w:rsidRPr="00891B05" w:rsidRDefault="0037439F" w:rsidP="00934D0E">
      <w:pPr>
        <w:widowControl/>
        <w:spacing w:line="240" w:lineRule="auto"/>
        <w:ind w:firstLine="0"/>
        <w:jc w:val="center"/>
        <w:rPr>
          <w:b/>
          <w:bCs/>
          <w:sz w:val="28"/>
          <w:szCs w:val="28"/>
        </w:rPr>
      </w:pPr>
    </w:p>
    <w:p w:rsidR="00A4123F" w:rsidRPr="00BB7154" w:rsidRDefault="00BB7154" w:rsidP="00934D0E">
      <w:pPr>
        <w:widowControl/>
        <w:spacing w:line="240" w:lineRule="auto"/>
        <w:ind w:firstLine="0"/>
        <w:jc w:val="center"/>
        <w:rPr>
          <w:sz w:val="32"/>
          <w:szCs w:val="32"/>
        </w:rPr>
      </w:pPr>
      <w:r w:rsidRPr="00BB7154">
        <w:rPr>
          <w:b/>
          <w:bCs/>
          <w:sz w:val="32"/>
          <w:szCs w:val="32"/>
        </w:rPr>
        <w:t>Типы рекреационной деятельности</w:t>
      </w:r>
    </w:p>
    <w:p w:rsidR="00A4123F" w:rsidRPr="00795A8C" w:rsidRDefault="00A4123F" w:rsidP="00934D0E">
      <w:pPr>
        <w:widowControl/>
        <w:spacing w:line="240" w:lineRule="auto"/>
        <w:ind w:firstLine="567"/>
        <w:rPr>
          <w:sz w:val="28"/>
          <w:szCs w:val="28"/>
        </w:rPr>
      </w:pPr>
      <w:r w:rsidRPr="00795A8C">
        <w:rPr>
          <w:sz w:val="28"/>
          <w:szCs w:val="28"/>
        </w:rPr>
        <w:t> </w:t>
      </w:r>
    </w:p>
    <w:tbl>
      <w:tblPr>
        <w:tblW w:w="9120" w:type="dxa"/>
        <w:tblInd w:w="-8" w:type="dxa"/>
        <w:tblLayout w:type="fixed"/>
        <w:tblCellMar>
          <w:left w:w="0" w:type="dxa"/>
          <w:right w:w="0" w:type="dxa"/>
        </w:tblCellMar>
        <w:tblLook w:val="0000" w:firstRow="0" w:lastRow="0" w:firstColumn="0" w:lastColumn="0" w:noHBand="0" w:noVBand="0"/>
      </w:tblPr>
      <w:tblGrid>
        <w:gridCol w:w="1200"/>
        <w:gridCol w:w="2520"/>
        <w:gridCol w:w="5400"/>
      </w:tblGrid>
      <w:tr w:rsidR="00A4123F" w:rsidRPr="00A4123F">
        <w:tc>
          <w:tcPr>
            <w:tcW w:w="1200" w:type="dxa"/>
            <w:tcBorders>
              <w:top w:val="single" w:sz="8" w:space="0" w:color="auto"/>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firstLine="0"/>
              <w:jc w:val="center"/>
              <w:rPr>
                <w:b/>
                <w:bCs/>
                <w:sz w:val="26"/>
                <w:szCs w:val="26"/>
              </w:rPr>
            </w:pPr>
            <w:r w:rsidRPr="00A4123F">
              <w:rPr>
                <w:b/>
                <w:bCs/>
                <w:sz w:val="26"/>
                <w:szCs w:val="26"/>
              </w:rPr>
              <w:t>Индекс ТРД</w:t>
            </w:r>
          </w:p>
        </w:tc>
        <w:tc>
          <w:tcPr>
            <w:tcW w:w="2520" w:type="dxa"/>
            <w:tcBorders>
              <w:top w:val="single" w:sz="8" w:space="0" w:color="auto"/>
              <w:left w:val="nil"/>
              <w:bottom w:val="single" w:sz="8" w:space="0" w:color="auto"/>
              <w:right w:val="single" w:sz="8" w:space="0" w:color="auto"/>
            </w:tcBorders>
            <w:tcMar>
              <w:top w:w="0" w:type="dxa"/>
              <w:left w:w="56" w:type="dxa"/>
              <w:bottom w:w="0" w:type="dxa"/>
              <w:right w:w="56" w:type="dxa"/>
            </w:tcMar>
            <w:vAlign w:val="center"/>
          </w:tcPr>
          <w:p w:rsidR="00A4123F" w:rsidRPr="00A4123F" w:rsidRDefault="00A4123F" w:rsidP="00934D0E">
            <w:pPr>
              <w:widowControl/>
              <w:spacing w:line="240" w:lineRule="auto"/>
              <w:ind w:right="57" w:firstLine="0"/>
              <w:jc w:val="center"/>
              <w:rPr>
                <w:b/>
                <w:bCs/>
                <w:sz w:val="26"/>
                <w:szCs w:val="26"/>
              </w:rPr>
            </w:pPr>
            <w:r w:rsidRPr="00A4123F">
              <w:rPr>
                <w:b/>
                <w:bCs/>
                <w:sz w:val="26"/>
                <w:szCs w:val="26"/>
              </w:rPr>
              <w:t>Название ТРД</w:t>
            </w:r>
          </w:p>
        </w:tc>
        <w:tc>
          <w:tcPr>
            <w:tcW w:w="5400" w:type="dxa"/>
            <w:tcBorders>
              <w:top w:val="single" w:sz="8" w:space="0" w:color="auto"/>
              <w:left w:val="nil"/>
              <w:bottom w:val="single" w:sz="8" w:space="0" w:color="auto"/>
              <w:right w:val="single" w:sz="8" w:space="0" w:color="auto"/>
            </w:tcBorders>
            <w:tcMar>
              <w:top w:w="0" w:type="dxa"/>
              <w:left w:w="56" w:type="dxa"/>
              <w:bottom w:w="0" w:type="dxa"/>
              <w:right w:w="56" w:type="dxa"/>
            </w:tcMar>
            <w:vAlign w:val="center"/>
          </w:tcPr>
          <w:p w:rsidR="00A4123F" w:rsidRPr="00A4123F" w:rsidRDefault="00A4123F" w:rsidP="00934D0E">
            <w:pPr>
              <w:widowControl/>
              <w:spacing w:line="240" w:lineRule="auto"/>
              <w:ind w:right="57" w:firstLine="0"/>
              <w:jc w:val="center"/>
              <w:rPr>
                <w:b/>
                <w:bCs/>
                <w:sz w:val="26"/>
                <w:szCs w:val="26"/>
              </w:rPr>
            </w:pPr>
            <w:r w:rsidRPr="00A4123F">
              <w:rPr>
                <w:b/>
                <w:bCs/>
                <w:sz w:val="26"/>
                <w:szCs w:val="26"/>
              </w:rPr>
              <w:t>Примеры ЭРЗ</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1</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Купания</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 xml:space="preserve">Плавание в открытом водоеме, плавание в крытом бассейне, зимнее купание, купание в источниках  </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2</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 xml:space="preserve">Водные </w:t>
            </w:r>
            <w:r w:rsidRPr="00A4123F">
              <w:rPr>
                <w:sz w:val="26"/>
                <w:szCs w:val="26"/>
              </w:rPr>
              <w:br/>
              <w:t>аттракционы</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 xml:space="preserve">Водные горки, водопады, джакузи, игры на воде </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3</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Водные процедуры</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Баня, душ, ванны, водный массаж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4</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Солнечные ванны</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Загорание, инсоляции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5</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Горнолыжный спуск</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Слалом, скоростной спуск, сноуборд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6</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Катания зимние</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 xml:space="preserve">Катание на лыжах, коньках, санях, снегокатах </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7</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Лыжный инструктаж</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Инструктаж, тренинг, обучение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8</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Альпинизм</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 xml:space="preserve">Восхождение, движение по траверсу, спуск </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9</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Скалолазание</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Скалолазание</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10</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Спелеотуризм</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Спелеотуризм</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11</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Туристский поход</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 xml:space="preserve">Походы некатегорийные: пешие, горные, лыжные, водные, авто-, вело-, мото-, </w:t>
            </w:r>
          </w:p>
          <w:p w:rsidR="00A4123F" w:rsidRPr="00A4123F" w:rsidRDefault="00A4123F" w:rsidP="00934D0E">
            <w:pPr>
              <w:widowControl/>
              <w:spacing w:line="240" w:lineRule="auto"/>
              <w:ind w:right="57" w:firstLine="0"/>
              <w:jc w:val="center"/>
              <w:rPr>
                <w:sz w:val="26"/>
                <w:szCs w:val="26"/>
              </w:rPr>
            </w:pPr>
            <w:r w:rsidRPr="00A4123F">
              <w:rPr>
                <w:sz w:val="26"/>
                <w:szCs w:val="26"/>
              </w:rPr>
              <w:t>конные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12</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Прогулка</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Ходьба в щадящем режиме</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13</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Подвижные игры</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Общая физическая подготовка, боулинг, бодибилдинг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14</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Общение</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Беседа, разговор, обмен мнениями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15</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Участие в выставках</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Экспонирование, презентация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16</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Деловые встречи</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Переговоры, подписание договора, обсуждение программ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17</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Шоппинг</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Покупки розничные, покупки оптовые, приобретение сувениров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18</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Климатолечение</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Использование климатических факторов: целебного воздуха, ультрафиолетовой радиации, комфортной погоды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19</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Бальнеолечение</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Использование минеральной воды, родниковой воды, кумыса, кефира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vertAlign w:val="subscript"/>
              </w:rPr>
            </w:pPr>
            <w:r w:rsidRPr="00A4123F">
              <w:rPr>
                <w:sz w:val="26"/>
                <w:szCs w:val="26"/>
              </w:rPr>
              <w:t>β</w:t>
            </w:r>
            <w:r w:rsidRPr="00A4123F">
              <w:rPr>
                <w:sz w:val="26"/>
                <w:szCs w:val="26"/>
                <w:vertAlign w:val="subscript"/>
              </w:rPr>
              <w:t>20</w:t>
            </w:r>
          </w:p>
          <w:p w:rsidR="00A4123F" w:rsidRPr="00A4123F" w:rsidRDefault="00A4123F" w:rsidP="00934D0E">
            <w:pPr>
              <w:widowControl/>
              <w:spacing w:line="240" w:lineRule="auto"/>
              <w:ind w:right="57" w:firstLine="0"/>
              <w:jc w:val="center"/>
              <w:rPr>
                <w:sz w:val="26"/>
                <w:szCs w:val="26"/>
                <w:vertAlign w:val="subscript"/>
              </w:rPr>
            </w:pPr>
          </w:p>
          <w:p w:rsidR="00A4123F" w:rsidRPr="00A4123F" w:rsidRDefault="00A4123F" w:rsidP="00934D0E">
            <w:pPr>
              <w:widowControl/>
              <w:spacing w:line="240" w:lineRule="auto"/>
              <w:ind w:right="57" w:firstLine="0"/>
              <w:jc w:val="center"/>
              <w:rPr>
                <w:sz w:val="26"/>
                <w:szCs w:val="26"/>
              </w:rPr>
            </w:pP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Грязелечение</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Использование рапы, ила, минеральной грязи</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vertAlign w:val="subscript"/>
              </w:rPr>
            </w:pPr>
            <w:r w:rsidRPr="00A4123F">
              <w:rPr>
                <w:sz w:val="26"/>
                <w:szCs w:val="26"/>
              </w:rPr>
              <w:t>β</w:t>
            </w:r>
            <w:r w:rsidRPr="00A4123F">
              <w:rPr>
                <w:sz w:val="26"/>
                <w:szCs w:val="26"/>
                <w:vertAlign w:val="subscript"/>
              </w:rPr>
              <w:t>21</w:t>
            </w:r>
          </w:p>
          <w:p w:rsidR="00A4123F" w:rsidRPr="00A4123F" w:rsidRDefault="00A4123F" w:rsidP="00934D0E">
            <w:pPr>
              <w:widowControl/>
              <w:spacing w:line="240" w:lineRule="auto"/>
              <w:ind w:right="57" w:firstLine="0"/>
              <w:jc w:val="center"/>
              <w:rPr>
                <w:sz w:val="26"/>
                <w:szCs w:val="26"/>
              </w:rPr>
            </w:pP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Терренкур</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Дозированная ходьба</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vertAlign w:val="subscript"/>
              </w:rPr>
            </w:pPr>
            <w:r w:rsidRPr="00A4123F">
              <w:rPr>
                <w:sz w:val="26"/>
                <w:szCs w:val="26"/>
              </w:rPr>
              <w:t>β</w:t>
            </w:r>
            <w:r w:rsidRPr="00A4123F">
              <w:rPr>
                <w:sz w:val="26"/>
                <w:szCs w:val="26"/>
                <w:vertAlign w:val="subscript"/>
              </w:rPr>
              <w:t>22</w:t>
            </w:r>
          </w:p>
          <w:p w:rsidR="00A4123F" w:rsidRDefault="00A4123F" w:rsidP="00934D0E">
            <w:pPr>
              <w:widowControl/>
              <w:spacing w:line="240" w:lineRule="auto"/>
              <w:ind w:right="57" w:firstLine="0"/>
              <w:jc w:val="center"/>
              <w:rPr>
                <w:sz w:val="26"/>
                <w:szCs w:val="26"/>
              </w:rPr>
            </w:pPr>
          </w:p>
          <w:p w:rsidR="00A4123F" w:rsidRPr="00A4123F" w:rsidRDefault="00A4123F" w:rsidP="00934D0E">
            <w:pPr>
              <w:widowControl/>
              <w:spacing w:line="240" w:lineRule="auto"/>
              <w:ind w:right="57" w:firstLine="0"/>
              <w:jc w:val="center"/>
              <w:rPr>
                <w:sz w:val="26"/>
                <w:szCs w:val="26"/>
              </w:rPr>
            </w:pP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 xml:space="preserve">Экскурсии </w:t>
            </w:r>
            <w:r w:rsidRPr="00A4123F">
              <w:rPr>
                <w:sz w:val="26"/>
                <w:szCs w:val="26"/>
              </w:rPr>
              <w:br/>
              <w:t>автобусные</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Default="00A4123F" w:rsidP="00934D0E">
            <w:pPr>
              <w:widowControl/>
              <w:spacing w:line="240" w:lineRule="auto"/>
              <w:ind w:right="57" w:firstLine="0"/>
              <w:jc w:val="center"/>
              <w:rPr>
                <w:sz w:val="26"/>
                <w:szCs w:val="26"/>
              </w:rPr>
            </w:pPr>
            <w:r w:rsidRPr="00A4123F">
              <w:rPr>
                <w:sz w:val="26"/>
                <w:szCs w:val="26"/>
              </w:rPr>
              <w:t xml:space="preserve">Местные познавательные поездки в сопровождении экскурсовода с использованием </w:t>
            </w:r>
          </w:p>
          <w:p w:rsidR="00A4123F" w:rsidRPr="00A4123F" w:rsidRDefault="00A4123F" w:rsidP="00934D0E">
            <w:pPr>
              <w:widowControl/>
              <w:spacing w:line="240" w:lineRule="auto"/>
              <w:ind w:right="57" w:firstLine="0"/>
              <w:jc w:val="center"/>
              <w:rPr>
                <w:sz w:val="26"/>
                <w:szCs w:val="26"/>
              </w:rPr>
            </w:pPr>
            <w:r w:rsidRPr="00A4123F">
              <w:rPr>
                <w:sz w:val="26"/>
                <w:szCs w:val="26"/>
              </w:rPr>
              <w:t>автобуса</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B737A6" w:rsidRDefault="00A4123F" w:rsidP="00934D0E">
            <w:pPr>
              <w:widowControl/>
              <w:spacing w:line="240" w:lineRule="auto"/>
              <w:ind w:right="57" w:firstLine="0"/>
              <w:jc w:val="center"/>
              <w:rPr>
                <w:sz w:val="26"/>
                <w:szCs w:val="26"/>
                <w:vertAlign w:val="subscript"/>
              </w:rPr>
            </w:pPr>
            <w:r w:rsidRPr="00A4123F">
              <w:rPr>
                <w:sz w:val="26"/>
                <w:szCs w:val="26"/>
              </w:rPr>
              <w:t>β</w:t>
            </w:r>
            <w:r w:rsidRPr="00A4123F">
              <w:rPr>
                <w:sz w:val="26"/>
                <w:szCs w:val="26"/>
                <w:vertAlign w:val="subscript"/>
              </w:rPr>
              <w:t>23</w:t>
            </w:r>
          </w:p>
          <w:p w:rsidR="00B737A6" w:rsidRDefault="00B737A6" w:rsidP="00934D0E">
            <w:pPr>
              <w:widowControl/>
              <w:spacing w:line="240" w:lineRule="auto"/>
              <w:ind w:right="57" w:firstLine="0"/>
              <w:jc w:val="center"/>
              <w:rPr>
                <w:sz w:val="26"/>
                <w:szCs w:val="26"/>
                <w:vertAlign w:val="subscript"/>
              </w:rPr>
            </w:pPr>
          </w:p>
          <w:p w:rsidR="00B737A6" w:rsidRPr="00A4123F" w:rsidRDefault="00B737A6" w:rsidP="00934D0E">
            <w:pPr>
              <w:widowControl/>
              <w:spacing w:line="240" w:lineRule="auto"/>
              <w:ind w:right="57" w:firstLine="0"/>
              <w:jc w:val="center"/>
              <w:rPr>
                <w:sz w:val="26"/>
                <w:szCs w:val="26"/>
              </w:rPr>
            </w:pP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Экскурсии пешие</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B737A6" w:rsidRDefault="00A4123F" w:rsidP="00934D0E">
            <w:pPr>
              <w:widowControl/>
              <w:spacing w:line="240" w:lineRule="auto"/>
              <w:ind w:right="57" w:firstLine="0"/>
              <w:jc w:val="center"/>
              <w:rPr>
                <w:sz w:val="26"/>
                <w:szCs w:val="26"/>
              </w:rPr>
            </w:pPr>
            <w:r w:rsidRPr="00A4123F">
              <w:rPr>
                <w:sz w:val="26"/>
                <w:szCs w:val="26"/>
              </w:rPr>
              <w:t xml:space="preserve">Местные познавательные прогулки </w:t>
            </w:r>
          </w:p>
          <w:p w:rsidR="00A4123F" w:rsidRDefault="00A4123F" w:rsidP="00934D0E">
            <w:pPr>
              <w:widowControl/>
              <w:spacing w:line="240" w:lineRule="auto"/>
              <w:ind w:right="57" w:firstLine="0"/>
              <w:jc w:val="center"/>
              <w:rPr>
                <w:sz w:val="26"/>
                <w:szCs w:val="26"/>
              </w:rPr>
            </w:pPr>
            <w:r w:rsidRPr="00A4123F">
              <w:rPr>
                <w:sz w:val="26"/>
                <w:szCs w:val="26"/>
              </w:rPr>
              <w:t>с экскурсоводом</w:t>
            </w:r>
          </w:p>
          <w:p w:rsidR="00B737A6" w:rsidRPr="00A4123F" w:rsidRDefault="00B737A6" w:rsidP="00934D0E">
            <w:pPr>
              <w:widowControl/>
              <w:spacing w:line="240" w:lineRule="auto"/>
              <w:ind w:right="57" w:firstLine="0"/>
              <w:jc w:val="center"/>
              <w:rPr>
                <w:sz w:val="26"/>
                <w:szCs w:val="26"/>
              </w:rPr>
            </w:pP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24</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Посещение музеев</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Познавательное посещение музеев, домов-музеев, выставок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25</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Информационно-познавательная деятельность</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 xml:space="preserve">Индивидуальная разработка маршрута, использование карт, буклетов, путеводителей </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26</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Сбор ягод, грибов</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Сбор ягод, грибов, орехов, трав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27</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Рыбная ловля</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Зимняя ловля, спиннинг, проводка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28</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Охота</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 xml:space="preserve">Охота зимняя, летняя, с собакой, натаска </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29</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Заготовки</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 xml:space="preserve">Заготовки ягод, грибов, овощей, фруктов, трав </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30</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Посещение святых мест</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Посещение монастырей, святых мест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31</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 xml:space="preserve">Религиозные </w:t>
            </w:r>
            <w:r w:rsidRPr="00A4123F">
              <w:rPr>
                <w:sz w:val="26"/>
                <w:szCs w:val="26"/>
              </w:rPr>
              <w:br/>
              <w:t>таинства</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Крещение, причастие, исповедь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32</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Участие в религиозных праздниках</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 xml:space="preserve">Литургия, основные, приходские праздники </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33</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Круиз</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Речной, морской, озерный круизы</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34</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Морские прогулки</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 xml:space="preserve">Прогулки на скутере, катере, </w:t>
            </w:r>
            <w:r w:rsidRPr="00A4123F">
              <w:rPr>
                <w:sz w:val="26"/>
                <w:szCs w:val="26"/>
              </w:rPr>
              <w:br/>
              <w:t>водные лыжи, водный мотоцикл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35</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Дайвинг</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Подводное плавание, подводная охота, подводные съемки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36</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Яхтинг</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Управление яхтой, катером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37</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Экспедиция</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Специально организованное путешествие, маршрут с научно-исследовательскими и поисковыми целями</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38</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Воздушный полет</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 xml:space="preserve">Полеты на воздушном шаре, дельтаплане, моноплане, парашюте, вертолете, самолете </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39</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Робинзонада</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 xml:space="preserve">Приключения, переживаемые </w:t>
            </w:r>
            <w:r w:rsidRPr="00A4123F">
              <w:rPr>
                <w:sz w:val="26"/>
                <w:szCs w:val="26"/>
              </w:rPr>
              <w:br/>
              <w:t>в одиночестве</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40</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Конная прогулка</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 xml:space="preserve">Поездки на лошадях, верблюдах, оленях  </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41</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Автопоездка</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 xml:space="preserve">Поездки на личном автомобиле, ралли </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42</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Театр</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 xml:space="preserve">Посещение спектаклей, постановок, концертов </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vertAlign w:val="subscript"/>
              </w:rPr>
            </w:pPr>
            <w:r w:rsidRPr="00A4123F">
              <w:rPr>
                <w:sz w:val="26"/>
                <w:szCs w:val="26"/>
              </w:rPr>
              <w:t>β</w:t>
            </w:r>
            <w:r w:rsidRPr="00A4123F">
              <w:rPr>
                <w:sz w:val="26"/>
                <w:szCs w:val="26"/>
                <w:vertAlign w:val="subscript"/>
              </w:rPr>
              <w:t>43</w:t>
            </w:r>
          </w:p>
          <w:p w:rsidR="00A4123F" w:rsidRPr="00A4123F" w:rsidRDefault="00A4123F" w:rsidP="00934D0E">
            <w:pPr>
              <w:widowControl/>
              <w:spacing w:line="240" w:lineRule="auto"/>
              <w:ind w:right="57" w:firstLine="0"/>
              <w:jc w:val="center"/>
              <w:rPr>
                <w:sz w:val="26"/>
                <w:szCs w:val="26"/>
              </w:rPr>
            </w:pP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Зрелища</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Посещение ночных клубов, шоу, фестивалей</w:t>
            </w:r>
          </w:p>
        </w:tc>
      </w:tr>
      <w:tr w:rsidR="00A4123F" w:rsidRPr="00A4123F">
        <w:trPr>
          <w:trHeight w:val="693"/>
        </w:trPr>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44</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 xml:space="preserve">Развлекательное </w:t>
            </w:r>
            <w:r w:rsidRPr="00A4123F">
              <w:rPr>
                <w:sz w:val="26"/>
                <w:szCs w:val="26"/>
              </w:rPr>
              <w:br/>
              <w:t>питание</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Посещение знаменитых ресторанов, кафе, баров, национальная кухня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tabs>
                <w:tab w:val="left" w:pos="1038"/>
              </w:tabs>
              <w:spacing w:line="240" w:lineRule="auto"/>
              <w:ind w:right="57" w:firstLine="0"/>
              <w:jc w:val="center"/>
              <w:rPr>
                <w:sz w:val="26"/>
                <w:szCs w:val="26"/>
              </w:rPr>
            </w:pPr>
            <w:r w:rsidRPr="00A4123F">
              <w:rPr>
                <w:sz w:val="26"/>
                <w:szCs w:val="26"/>
              </w:rPr>
              <w:t>β</w:t>
            </w:r>
            <w:r w:rsidRPr="00A4123F">
              <w:rPr>
                <w:sz w:val="26"/>
                <w:szCs w:val="26"/>
                <w:vertAlign w:val="subscript"/>
              </w:rPr>
              <w:t>45</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 xml:space="preserve">Малоподвижные </w:t>
            </w:r>
            <w:r w:rsidRPr="00A4123F">
              <w:rPr>
                <w:sz w:val="26"/>
                <w:szCs w:val="26"/>
              </w:rPr>
              <w:br/>
              <w:t>игры, казино</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Казино, бильярд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46</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Танцы</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Танцы, бал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47</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 xml:space="preserve">Категорийный </w:t>
            </w:r>
            <w:r w:rsidRPr="00A4123F">
              <w:rPr>
                <w:sz w:val="26"/>
                <w:szCs w:val="26"/>
              </w:rPr>
              <w:br/>
              <w:t>туристский поход</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Походы категорийные: пешие, горные, водные, лыжные, конные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48</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Спортивные игры</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Футбол, волейбол, городки, лапта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49</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Туристская, спортивная подготовка</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 xml:space="preserve">Учебные, тренировочные походы, тренировки </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50</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Инструкторская подготовка</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 xml:space="preserve">Средняя и высшая инструкторская подготовка </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51</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 xml:space="preserve">Повышение </w:t>
            </w:r>
            <w:r w:rsidRPr="00A4123F">
              <w:rPr>
                <w:sz w:val="26"/>
                <w:szCs w:val="26"/>
              </w:rPr>
              <w:br/>
              <w:t>квалификации</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Приобретение новых профессиональных знаний, навыков, умений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52</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Инсентив-туризм</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Сочетание задач обучения, повышения квалификации и отдыха</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53</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Участие в научных конгрессах</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Семинары, секции, съезды, конгрессы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54</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Участие в фестивалях искусств</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Выступления, экспозиции, презентации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55</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Посещение спортивных соревнований</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Посещение олимпиад, чемпионатов, соревнований, матчей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56</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Научные дискуссии</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Обсуждение научных проблем, симпозиум</w:t>
            </w:r>
            <w:r w:rsidR="00C21F3B">
              <w:rPr>
                <w:sz w:val="26"/>
                <w:szCs w:val="26"/>
              </w:rPr>
              <w:t>ы</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57</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 xml:space="preserve">Участие </w:t>
            </w:r>
            <w:r w:rsidRPr="00A4123F">
              <w:rPr>
                <w:sz w:val="26"/>
                <w:szCs w:val="26"/>
              </w:rPr>
              <w:br/>
              <w:t>в мемориалах</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Посещение памятных мест и событий</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58</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Треккинг</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Пеший поход без багажа</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59</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Природоохранная деятельность</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Восстановление нарушений ландшафта, природного комплекса, биоценоза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60</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Ландшафтные наблюдения</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Осмотр уникальных, типичных, аттрактивных ландшафтов</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61</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Научная экологическая деятельность</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Охрана природы с научными целями</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62</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Участие в местных праздниках</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Участие в бытовых праздниках: свадьба, день рождения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vertAlign w:val="subscript"/>
              </w:rPr>
            </w:pPr>
            <w:r w:rsidRPr="00A4123F">
              <w:rPr>
                <w:sz w:val="26"/>
                <w:szCs w:val="26"/>
              </w:rPr>
              <w:t>β</w:t>
            </w:r>
            <w:r w:rsidRPr="00A4123F">
              <w:rPr>
                <w:sz w:val="26"/>
                <w:szCs w:val="26"/>
                <w:vertAlign w:val="subscript"/>
              </w:rPr>
              <w:t>63</w:t>
            </w:r>
          </w:p>
          <w:p w:rsidR="00A4123F" w:rsidRPr="00A4123F" w:rsidRDefault="00A4123F" w:rsidP="00934D0E">
            <w:pPr>
              <w:widowControl/>
              <w:spacing w:line="240" w:lineRule="auto"/>
              <w:ind w:right="57" w:firstLine="0"/>
              <w:jc w:val="center"/>
              <w:rPr>
                <w:sz w:val="26"/>
                <w:szCs w:val="26"/>
              </w:rPr>
            </w:pP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Наблюдения за необычными явлениями</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Наблюдения за необычным поведением животных, растениями, действиями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64</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Любительский труд</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Садоводство, огородничество, жи-</w:t>
            </w:r>
            <w:r w:rsidRPr="00A4123F">
              <w:rPr>
                <w:sz w:val="26"/>
                <w:szCs w:val="26"/>
              </w:rPr>
              <w:br/>
              <w:t>вотноводство, цветоводство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65</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Обучение ремеслам</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 xml:space="preserve">Гончарное дело, вышивание, вязание, резьба </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66</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Участие в народных праздниках</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left="57" w:right="57" w:firstLine="0"/>
              <w:jc w:val="center"/>
              <w:rPr>
                <w:sz w:val="26"/>
                <w:szCs w:val="26"/>
              </w:rPr>
            </w:pPr>
            <w:r w:rsidRPr="00A4123F">
              <w:rPr>
                <w:sz w:val="26"/>
                <w:szCs w:val="26"/>
              </w:rPr>
              <w:t>Фольклорные, этнические праздники, концерты и т. п.</w:t>
            </w:r>
          </w:p>
        </w:tc>
      </w:tr>
      <w:tr w:rsidR="00A4123F" w:rsidRPr="00A4123F">
        <w:tc>
          <w:tcPr>
            <w:tcW w:w="1200" w:type="dxa"/>
            <w:tcBorders>
              <w:top w:val="nil"/>
              <w:left w:val="single" w:sz="8" w:space="0" w:color="auto"/>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β</w:t>
            </w:r>
            <w:r w:rsidRPr="00A4123F">
              <w:rPr>
                <w:sz w:val="26"/>
                <w:szCs w:val="26"/>
                <w:vertAlign w:val="subscript"/>
              </w:rPr>
              <w:t>67</w:t>
            </w:r>
          </w:p>
        </w:tc>
        <w:tc>
          <w:tcPr>
            <w:tcW w:w="252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Творческие занятия</w:t>
            </w:r>
          </w:p>
        </w:tc>
        <w:tc>
          <w:tcPr>
            <w:tcW w:w="5400" w:type="dxa"/>
            <w:tcBorders>
              <w:top w:val="nil"/>
              <w:left w:val="nil"/>
              <w:bottom w:val="single" w:sz="8" w:space="0" w:color="auto"/>
              <w:right w:val="single" w:sz="8" w:space="0" w:color="auto"/>
            </w:tcBorders>
            <w:tcMar>
              <w:top w:w="0" w:type="dxa"/>
              <w:left w:w="56" w:type="dxa"/>
              <w:bottom w:w="0" w:type="dxa"/>
              <w:right w:w="56" w:type="dxa"/>
            </w:tcMar>
          </w:tcPr>
          <w:p w:rsidR="00A4123F" w:rsidRPr="00A4123F" w:rsidRDefault="00A4123F" w:rsidP="00934D0E">
            <w:pPr>
              <w:widowControl/>
              <w:spacing w:line="240" w:lineRule="auto"/>
              <w:ind w:right="57" w:firstLine="0"/>
              <w:jc w:val="center"/>
              <w:rPr>
                <w:sz w:val="26"/>
                <w:szCs w:val="26"/>
              </w:rPr>
            </w:pPr>
            <w:r w:rsidRPr="00A4123F">
              <w:rPr>
                <w:sz w:val="26"/>
                <w:szCs w:val="26"/>
              </w:rPr>
              <w:t>Литературные занятия, живопись и т. п.</w:t>
            </w:r>
          </w:p>
        </w:tc>
      </w:tr>
    </w:tbl>
    <w:p w:rsidR="00A4123F" w:rsidRDefault="00A4123F" w:rsidP="00934D0E">
      <w:pPr>
        <w:widowControl/>
        <w:spacing w:line="240" w:lineRule="auto"/>
        <w:ind w:firstLine="0"/>
        <w:jc w:val="left"/>
        <w:rPr>
          <w:sz w:val="20"/>
          <w:szCs w:val="20"/>
        </w:rPr>
        <w:sectPr w:rsidR="00A4123F" w:rsidSect="00B820A2">
          <w:pgSz w:w="11907" w:h="16840" w:code="9"/>
          <w:pgMar w:top="1418" w:right="1418" w:bottom="1418" w:left="1418" w:header="680" w:footer="680" w:gutter="0"/>
          <w:cols w:space="708"/>
          <w:docGrid w:linePitch="360"/>
        </w:sectPr>
      </w:pPr>
    </w:p>
    <w:p w:rsidR="00E010C8" w:rsidRPr="00E010C8" w:rsidRDefault="00E010C8" w:rsidP="00934D0E">
      <w:pPr>
        <w:pStyle w:val="21"/>
        <w:overflowPunct/>
        <w:autoSpaceDE/>
        <w:autoSpaceDN/>
        <w:adjustRightInd/>
        <w:spacing w:line="240" w:lineRule="auto"/>
        <w:ind w:firstLine="0"/>
        <w:jc w:val="right"/>
        <w:textAlignment w:val="auto"/>
      </w:pPr>
      <w:r w:rsidRPr="00E010C8">
        <w:t>Таблица</w:t>
      </w:r>
      <w:r w:rsidR="0065349F">
        <w:t xml:space="preserve"> 7. </w:t>
      </w:r>
    </w:p>
    <w:p w:rsidR="00E010C8" w:rsidRDefault="00E010C8" w:rsidP="00934D0E">
      <w:pPr>
        <w:pStyle w:val="21"/>
        <w:overflowPunct/>
        <w:autoSpaceDE/>
        <w:autoSpaceDN/>
        <w:adjustRightInd/>
        <w:spacing w:line="240" w:lineRule="auto"/>
        <w:ind w:firstLine="0"/>
        <w:jc w:val="center"/>
        <w:textAlignment w:val="auto"/>
        <w:rPr>
          <w:b/>
          <w:bCs/>
        </w:rPr>
      </w:pPr>
    </w:p>
    <w:p w:rsidR="00A6324C" w:rsidRPr="00E010C8" w:rsidRDefault="00E010C8" w:rsidP="00934D0E">
      <w:pPr>
        <w:pStyle w:val="21"/>
        <w:overflowPunct/>
        <w:autoSpaceDE/>
        <w:autoSpaceDN/>
        <w:adjustRightInd/>
        <w:spacing w:line="240" w:lineRule="auto"/>
        <w:ind w:firstLine="0"/>
        <w:jc w:val="center"/>
        <w:textAlignment w:val="auto"/>
        <w:rPr>
          <w:b/>
          <w:bCs/>
          <w:sz w:val="32"/>
          <w:szCs w:val="32"/>
        </w:rPr>
      </w:pPr>
      <w:r w:rsidRPr="00E010C8">
        <w:rPr>
          <w:b/>
          <w:bCs/>
          <w:sz w:val="32"/>
          <w:szCs w:val="32"/>
        </w:rPr>
        <w:t>Типы элементарных рекреационных занятий</w:t>
      </w:r>
    </w:p>
    <w:p w:rsidR="00A6324C" w:rsidRDefault="00A6324C" w:rsidP="00934D0E">
      <w:pPr>
        <w:widowControl/>
        <w:spacing w:line="240" w:lineRule="auto"/>
        <w:ind w:firstLine="0"/>
        <w:rPr>
          <w:sz w:val="28"/>
          <w:szCs w:val="28"/>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4111"/>
        <w:gridCol w:w="8505"/>
      </w:tblGrid>
      <w:tr w:rsidR="00A6324C">
        <w:tc>
          <w:tcPr>
            <w:tcW w:w="1276" w:type="dxa"/>
          </w:tcPr>
          <w:p w:rsidR="00A6324C" w:rsidRPr="000F5570" w:rsidRDefault="00A6324C" w:rsidP="00934D0E">
            <w:pPr>
              <w:widowControl/>
              <w:spacing w:line="240" w:lineRule="auto"/>
              <w:ind w:firstLine="0"/>
              <w:jc w:val="center"/>
              <w:rPr>
                <w:b/>
                <w:bCs/>
                <w:sz w:val="28"/>
                <w:szCs w:val="28"/>
              </w:rPr>
            </w:pPr>
            <w:r w:rsidRPr="000F5570">
              <w:rPr>
                <w:b/>
                <w:bCs/>
                <w:sz w:val="28"/>
                <w:szCs w:val="28"/>
              </w:rPr>
              <w:t>Индекс</w:t>
            </w:r>
          </w:p>
        </w:tc>
        <w:tc>
          <w:tcPr>
            <w:tcW w:w="4111" w:type="dxa"/>
          </w:tcPr>
          <w:p w:rsidR="00A6324C" w:rsidRPr="000F5570" w:rsidRDefault="00A6324C" w:rsidP="00934D0E">
            <w:pPr>
              <w:widowControl/>
              <w:spacing w:line="240" w:lineRule="auto"/>
              <w:ind w:firstLine="0"/>
              <w:jc w:val="center"/>
              <w:rPr>
                <w:b/>
                <w:bCs/>
                <w:sz w:val="28"/>
                <w:szCs w:val="28"/>
              </w:rPr>
            </w:pPr>
            <w:r w:rsidRPr="000F5570">
              <w:rPr>
                <w:b/>
                <w:bCs/>
                <w:sz w:val="28"/>
                <w:szCs w:val="28"/>
              </w:rPr>
              <w:t xml:space="preserve">Наименование типов </w:t>
            </w:r>
          </w:p>
          <w:p w:rsidR="00A6324C" w:rsidRPr="000F5570" w:rsidRDefault="00A6324C" w:rsidP="00934D0E">
            <w:pPr>
              <w:widowControl/>
              <w:spacing w:line="240" w:lineRule="auto"/>
              <w:ind w:firstLine="0"/>
              <w:jc w:val="center"/>
              <w:rPr>
                <w:b/>
                <w:bCs/>
                <w:sz w:val="28"/>
                <w:szCs w:val="28"/>
              </w:rPr>
            </w:pPr>
            <w:r w:rsidRPr="000F5570">
              <w:rPr>
                <w:b/>
                <w:bCs/>
                <w:sz w:val="28"/>
                <w:szCs w:val="28"/>
              </w:rPr>
              <w:t>рекреационной деятельности</w:t>
            </w:r>
          </w:p>
        </w:tc>
        <w:tc>
          <w:tcPr>
            <w:tcW w:w="8505" w:type="dxa"/>
          </w:tcPr>
          <w:p w:rsidR="00A6324C" w:rsidRPr="000F5570" w:rsidRDefault="00A6324C" w:rsidP="00934D0E">
            <w:pPr>
              <w:widowControl/>
              <w:spacing w:line="240" w:lineRule="auto"/>
              <w:ind w:firstLine="0"/>
              <w:jc w:val="center"/>
              <w:rPr>
                <w:b/>
                <w:bCs/>
                <w:sz w:val="28"/>
                <w:szCs w:val="28"/>
              </w:rPr>
            </w:pPr>
            <w:r w:rsidRPr="000F5570">
              <w:rPr>
                <w:b/>
                <w:bCs/>
                <w:sz w:val="28"/>
                <w:szCs w:val="28"/>
              </w:rPr>
              <w:t>Примеры элементарных рекреационных занятий</w:t>
            </w:r>
          </w:p>
        </w:tc>
      </w:tr>
      <w:tr w:rsidR="00A6324C">
        <w:tc>
          <w:tcPr>
            <w:tcW w:w="1276" w:type="dxa"/>
          </w:tcPr>
          <w:p w:rsidR="00A6324C" w:rsidRDefault="00A6324C" w:rsidP="00934D0E">
            <w:pPr>
              <w:widowControl/>
              <w:spacing w:line="240" w:lineRule="auto"/>
              <w:ind w:firstLine="0"/>
              <w:jc w:val="center"/>
              <w:rPr>
                <w:sz w:val="28"/>
                <w:szCs w:val="28"/>
              </w:rPr>
            </w:pPr>
            <w:r>
              <w:rPr>
                <w:sz w:val="28"/>
                <w:szCs w:val="28"/>
              </w:rPr>
              <w:t>1</w:t>
            </w:r>
          </w:p>
        </w:tc>
        <w:tc>
          <w:tcPr>
            <w:tcW w:w="4111" w:type="dxa"/>
          </w:tcPr>
          <w:p w:rsidR="00A6324C" w:rsidRDefault="00A6324C" w:rsidP="00934D0E">
            <w:pPr>
              <w:widowControl/>
              <w:spacing w:line="240" w:lineRule="auto"/>
              <w:ind w:firstLine="0"/>
              <w:jc w:val="left"/>
              <w:rPr>
                <w:sz w:val="28"/>
                <w:szCs w:val="28"/>
              </w:rPr>
            </w:pPr>
            <w:r>
              <w:rPr>
                <w:sz w:val="28"/>
                <w:szCs w:val="28"/>
              </w:rPr>
              <w:t>Климатолечение</w:t>
            </w:r>
          </w:p>
        </w:tc>
        <w:tc>
          <w:tcPr>
            <w:tcW w:w="8505" w:type="dxa"/>
          </w:tcPr>
          <w:p w:rsidR="00A6324C" w:rsidRDefault="00A6324C" w:rsidP="00934D0E">
            <w:pPr>
              <w:widowControl/>
              <w:spacing w:line="240" w:lineRule="auto"/>
              <w:ind w:firstLine="0"/>
              <w:rPr>
                <w:sz w:val="28"/>
                <w:szCs w:val="28"/>
              </w:rPr>
            </w:pPr>
            <w:r>
              <w:rPr>
                <w:sz w:val="28"/>
                <w:szCs w:val="28"/>
              </w:rPr>
              <w:t>Инсоляция, воздушные ванны, сон на воздухе, терренкур</w:t>
            </w:r>
          </w:p>
        </w:tc>
      </w:tr>
      <w:tr w:rsidR="00A6324C">
        <w:tc>
          <w:tcPr>
            <w:tcW w:w="1276" w:type="dxa"/>
          </w:tcPr>
          <w:p w:rsidR="00A6324C" w:rsidRDefault="00A6324C" w:rsidP="00934D0E">
            <w:pPr>
              <w:widowControl/>
              <w:spacing w:line="240" w:lineRule="auto"/>
              <w:ind w:firstLine="0"/>
              <w:jc w:val="center"/>
              <w:rPr>
                <w:sz w:val="28"/>
                <w:szCs w:val="28"/>
              </w:rPr>
            </w:pPr>
            <w:r>
              <w:rPr>
                <w:sz w:val="28"/>
                <w:szCs w:val="28"/>
              </w:rPr>
              <w:t>2</w:t>
            </w:r>
          </w:p>
        </w:tc>
        <w:tc>
          <w:tcPr>
            <w:tcW w:w="4111" w:type="dxa"/>
          </w:tcPr>
          <w:p w:rsidR="00A6324C" w:rsidRDefault="00A6324C" w:rsidP="00934D0E">
            <w:pPr>
              <w:widowControl/>
              <w:spacing w:line="240" w:lineRule="auto"/>
              <w:ind w:firstLine="0"/>
              <w:jc w:val="left"/>
              <w:rPr>
                <w:sz w:val="28"/>
                <w:szCs w:val="28"/>
              </w:rPr>
            </w:pPr>
            <w:r>
              <w:rPr>
                <w:sz w:val="28"/>
                <w:szCs w:val="28"/>
              </w:rPr>
              <w:t>Бальнеологические</w:t>
            </w:r>
          </w:p>
        </w:tc>
        <w:tc>
          <w:tcPr>
            <w:tcW w:w="8505" w:type="dxa"/>
          </w:tcPr>
          <w:p w:rsidR="00A6324C" w:rsidRDefault="00A6324C" w:rsidP="00934D0E">
            <w:pPr>
              <w:widowControl/>
              <w:spacing w:line="240" w:lineRule="auto"/>
              <w:ind w:firstLine="0"/>
              <w:rPr>
                <w:sz w:val="28"/>
                <w:szCs w:val="28"/>
              </w:rPr>
            </w:pPr>
            <w:r>
              <w:rPr>
                <w:sz w:val="28"/>
                <w:szCs w:val="28"/>
              </w:rPr>
              <w:t>Внутреннее и наружное применение минеральных вод, грязелечение</w:t>
            </w:r>
          </w:p>
        </w:tc>
      </w:tr>
      <w:tr w:rsidR="00A6324C">
        <w:tc>
          <w:tcPr>
            <w:tcW w:w="1276" w:type="dxa"/>
          </w:tcPr>
          <w:p w:rsidR="00A6324C" w:rsidRDefault="00A6324C" w:rsidP="00934D0E">
            <w:pPr>
              <w:widowControl/>
              <w:spacing w:line="240" w:lineRule="auto"/>
              <w:ind w:firstLine="0"/>
              <w:jc w:val="center"/>
              <w:rPr>
                <w:sz w:val="28"/>
                <w:szCs w:val="28"/>
              </w:rPr>
            </w:pPr>
            <w:r>
              <w:rPr>
                <w:sz w:val="28"/>
                <w:szCs w:val="28"/>
              </w:rPr>
              <w:t>3</w:t>
            </w:r>
          </w:p>
        </w:tc>
        <w:tc>
          <w:tcPr>
            <w:tcW w:w="4111" w:type="dxa"/>
          </w:tcPr>
          <w:p w:rsidR="00A6324C" w:rsidRDefault="00A6324C" w:rsidP="00934D0E">
            <w:pPr>
              <w:widowControl/>
              <w:spacing w:line="240" w:lineRule="auto"/>
              <w:ind w:firstLine="0"/>
              <w:jc w:val="left"/>
              <w:rPr>
                <w:sz w:val="28"/>
                <w:szCs w:val="28"/>
              </w:rPr>
            </w:pPr>
            <w:r>
              <w:rPr>
                <w:sz w:val="28"/>
                <w:szCs w:val="28"/>
              </w:rPr>
              <w:t>Игры подвижные в помещении</w:t>
            </w:r>
          </w:p>
        </w:tc>
        <w:tc>
          <w:tcPr>
            <w:tcW w:w="8505" w:type="dxa"/>
          </w:tcPr>
          <w:p w:rsidR="00A6324C" w:rsidRDefault="00A6324C" w:rsidP="00934D0E">
            <w:pPr>
              <w:widowControl/>
              <w:spacing w:line="240" w:lineRule="auto"/>
              <w:ind w:firstLine="0"/>
              <w:rPr>
                <w:sz w:val="28"/>
                <w:szCs w:val="28"/>
              </w:rPr>
            </w:pPr>
            <w:r>
              <w:rPr>
                <w:sz w:val="28"/>
                <w:szCs w:val="28"/>
              </w:rPr>
              <w:t>Танцы, аттракционы, общая физическая подготовка</w:t>
            </w:r>
          </w:p>
        </w:tc>
      </w:tr>
      <w:tr w:rsidR="00A6324C">
        <w:tc>
          <w:tcPr>
            <w:tcW w:w="1276" w:type="dxa"/>
          </w:tcPr>
          <w:p w:rsidR="00A6324C" w:rsidRDefault="00A6324C" w:rsidP="00934D0E">
            <w:pPr>
              <w:widowControl/>
              <w:spacing w:line="240" w:lineRule="auto"/>
              <w:ind w:firstLine="0"/>
              <w:jc w:val="center"/>
              <w:rPr>
                <w:sz w:val="28"/>
                <w:szCs w:val="28"/>
              </w:rPr>
            </w:pPr>
            <w:r>
              <w:rPr>
                <w:sz w:val="28"/>
                <w:szCs w:val="28"/>
              </w:rPr>
              <w:t>4</w:t>
            </w:r>
          </w:p>
        </w:tc>
        <w:tc>
          <w:tcPr>
            <w:tcW w:w="4111" w:type="dxa"/>
          </w:tcPr>
          <w:p w:rsidR="00A6324C" w:rsidRDefault="00A6324C" w:rsidP="00934D0E">
            <w:pPr>
              <w:widowControl/>
              <w:spacing w:line="240" w:lineRule="auto"/>
              <w:ind w:firstLine="0"/>
              <w:jc w:val="left"/>
              <w:rPr>
                <w:sz w:val="28"/>
                <w:szCs w:val="28"/>
              </w:rPr>
            </w:pPr>
            <w:r>
              <w:rPr>
                <w:sz w:val="28"/>
                <w:szCs w:val="28"/>
              </w:rPr>
              <w:t>Водные процедуры</w:t>
            </w:r>
          </w:p>
        </w:tc>
        <w:tc>
          <w:tcPr>
            <w:tcW w:w="8505" w:type="dxa"/>
          </w:tcPr>
          <w:p w:rsidR="00A6324C" w:rsidRDefault="00A6324C" w:rsidP="00934D0E">
            <w:pPr>
              <w:widowControl/>
              <w:spacing w:line="240" w:lineRule="auto"/>
              <w:ind w:firstLine="0"/>
              <w:rPr>
                <w:sz w:val="28"/>
                <w:szCs w:val="28"/>
              </w:rPr>
            </w:pPr>
            <w:r>
              <w:rPr>
                <w:sz w:val="28"/>
                <w:szCs w:val="28"/>
              </w:rPr>
              <w:t xml:space="preserve">Купание в бассейне, душ, ванны </w:t>
            </w:r>
          </w:p>
        </w:tc>
      </w:tr>
      <w:tr w:rsidR="00A6324C">
        <w:tc>
          <w:tcPr>
            <w:tcW w:w="1276" w:type="dxa"/>
          </w:tcPr>
          <w:p w:rsidR="00A6324C" w:rsidRDefault="00A6324C" w:rsidP="00934D0E">
            <w:pPr>
              <w:widowControl/>
              <w:spacing w:line="240" w:lineRule="auto"/>
              <w:ind w:firstLine="0"/>
              <w:jc w:val="center"/>
              <w:rPr>
                <w:sz w:val="28"/>
                <w:szCs w:val="28"/>
              </w:rPr>
            </w:pPr>
            <w:r>
              <w:rPr>
                <w:sz w:val="28"/>
                <w:szCs w:val="28"/>
              </w:rPr>
              <w:t>5</w:t>
            </w:r>
          </w:p>
        </w:tc>
        <w:tc>
          <w:tcPr>
            <w:tcW w:w="4111" w:type="dxa"/>
          </w:tcPr>
          <w:p w:rsidR="00A6324C" w:rsidRDefault="00A6324C" w:rsidP="00934D0E">
            <w:pPr>
              <w:widowControl/>
              <w:spacing w:line="240" w:lineRule="auto"/>
              <w:ind w:firstLine="0"/>
              <w:jc w:val="left"/>
              <w:rPr>
                <w:sz w:val="28"/>
                <w:szCs w:val="28"/>
              </w:rPr>
            </w:pPr>
            <w:r>
              <w:rPr>
                <w:sz w:val="28"/>
                <w:szCs w:val="28"/>
              </w:rPr>
              <w:t>Малоподвижные игры</w:t>
            </w:r>
          </w:p>
        </w:tc>
        <w:tc>
          <w:tcPr>
            <w:tcW w:w="8505" w:type="dxa"/>
          </w:tcPr>
          <w:p w:rsidR="00A6324C" w:rsidRDefault="00A6324C" w:rsidP="00934D0E">
            <w:pPr>
              <w:widowControl/>
              <w:spacing w:line="240" w:lineRule="auto"/>
              <w:ind w:firstLine="0"/>
              <w:rPr>
                <w:sz w:val="28"/>
                <w:szCs w:val="28"/>
              </w:rPr>
            </w:pPr>
            <w:r>
              <w:rPr>
                <w:sz w:val="28"/>
                <w:szCs w:val="28"/>
              </w:rPr>
              <w:t>Бильярд, тихие аттракционы</w:t>
            </w:r>
          </w:p>
        </w:tc>
      </w:tr>
      <w:tr w:rsidR="00A6324C">
        <w:tc>
          <w:tcPr>
            <w:tcW w:w="1276" w:type="dxa"/>
          </w:tcPr>
          <w:p w:rsidR="00A6324C" w:rsidRDefault="00A6324C" w:rsidP="00934D0E">
            <w:pPr>
              <w:widowControl/>
              <w:spacing w:line="240" w:lineRule="auto"/>
              <w:ind w:firstLine="0"/>
              <w:jc w:val="center"/>
              <w:rPr>
                <w:sz w:val="28"/>
                <w:szCs w:val="28"/>
              </w:rPr>
            </w:pPr>
            <w:r>
              <w:rPr>
                <w:sz w:val="28"/>
                <w:szCs w:val="28"/>
              </w:rPr>
              <w:t>6</w:t>
            </w:r>
          </w:p>
        </w:tc>
        <w:tc>
          <w:tcPr>
            <w:tcW w:w="4111" w:type="dxa"/>
          </w:tcPr>
          <w:p w:rsidR="00A6324C" w:rsidRDefault="00A6324C" w:rsidP="00934D0E">
            <w:pPr>
              <w:widowControl/>
              <w:spacing w:line="240" w:lineRule="auto"/>
              <w:ind w:firstLine="0"/>
              <w:jc w:val="left"/>
              <w:rPr>
                <w:sz w:val="28"/>
                <w:szCs w:val="28"/>
              </w:rPr>
            </w:pPr>
            <w:r>
              <w:rPr>
                <w:sz w:val="28"/>
                <w:szCs w:val="28"/>
              </w:rPr>
              <w:t>Подвижные занятия на воде</w:t>
            </w:r>
          </w:p>
        </w:tc>
        <w:tc>
          <w:tcPr>
            <w:tcW w:w="8505" w:type="dxa"/>
          </w:tcPr>
          <w:p w:rsidR="00A6324C" w:rsidRDefault="00A6324C" w:rsidP="00934D0E">
            <w:pPr>
              <w:widowControl/>
              <w:spacing w:line="240" w:lineRule="auto"/>
              <w:ind w:firstLine="0"/>
              <w:rPr>
                <w:sz w:val="28"/>
                <w:szCs w:val="28"/>
              </w:rPr>
            </w:pPr>
            <w:r>
              <w:rPr>
                <w:sz w:val="28"/>
                <w:szCs w:val="28"/>
              </w:rPr>
              <w:t>Плавание, гребля, водные лыжи, водный велосипед, парусный спорт, прыжки в воду  и т. п.</w:t>
            </w:r>
          </w:p>
        </w:tc>
      </w:tr>
      <w:tr w:rsidR="00A6324C">
        <w:tc>
          <w:tcPr>
            <w:tcW w:w="1276" w:type="dxa"/>
          </w:tcPr>
          <w:p w:rsidR="00A6324C" w:rsidRDefault="00A6324C" w:rsidP="00934D0E">
            <w:pPr>
              <w:widowControl/>
              <w:spacing w:line="240" w:lineRule="auto"/>
              <w:ind w:firstLine="0"/>
              <w:jc w:val="center"/>
              <w:rPr>
                <w:sz w:val="28"/>
                <w:szCs w:val="28"/>
              </w:rPr>
            </w:pPr>
            <w:r>
              <w:rPr>
                <w:sz w:val="28"/>
                <w:szCs w:val="28"/>
              </w:rPr>
              <w:t>7</w:t>
            </w:r>
          </w:p>
        </w:tc>
        <w:tc>
          <w:tcPr>
            <w:tcW w:w="4111" w:type="dxa"/>
          </w:tcPr>
          <w:p w:rsidR="00A6324C" w:rsidRDefault="00A6324C" w:rsidP="00934D0E">
            <w:pPr>
              <w:widowControl/>
              <w:spacing w:line="240" w:lineRule="auto"/>
              <w:ind w:firstLine="0"/>
              <w:jc w:val="left"/>
              <w:rPr>
                <w:sz w:val="28"/>
                <w:szCs w:val="28"/>
              </w:rPr>
            </w:pPr>
            <w:r>
              <w:rPr>
                <w:sz w:val="28"/>
                <w:szCs w:val="28"/>
              </w:rPr>
              <w:t>Рыболовство, охота</w:t>
            </w:r>
          </w:p>
        </w:tc>
        <w:tc>
          <w:tcPr>
            <w:tcW w:w="8505" w:type="dxa"/>
          </w:tcPr>
          <w:p w:rsidR="00A6324C" w:rsidRDefault="00A6324C" w:rsidP="00934D0E">
            <w:pPr>
              <w:widowControl/>
              <w:spacing w:line="240" w:lineRule="auto"/>
              <w:ind w:firstLine="0"/>
              <w:rPr>
                <w:sz w:val="28"/>
                <w:szCs w:val="28"/>
              </w:rPr>
            </w:pPr>
            <w:r>
              <w:rPr>
                <w:sz w:val="28"/>
                <w:szCs w:val="28"/>
              </w:rPr>
              <w:t>Рыбная ловля, охота</w:t>
            </w:r>
          </w:p>
        </w:tc>
      </w:tr>
      <w:tr w:rsidR="00A6324C">
        <w:tc>
          <w:tcPr>
            <w:tcW w:w="1276" w:type="dxa"/>
          </w:tcPr>
          <w:p w:rsidR="00A6324C" w:rsidRDefault="00A6324C" w:rsidP="00934D0E">
            <w:pPr>
              <w:widowControl/>
              <w:spacing w:line="240" w:lineRule="auto"/>
              <w:ind w:firstLine="0"/>
              <w:jc w:val="center"/>
              <w:rPr>
                <w:sz w:val="28"/>
                <w:szCs w:val="28"/>
              </w:rPr>
            </w:pPr>
            <w:r>
              <w:rPr>
                <w:sz w:val="28"/>
                <w:szCs w:val="28"/>
              </w:rPr>
              <w:t>8</w:t>
            </w:r>
          </w:p>
        </w:tc>
        <w:tc>
          <w:tcPr>
            <w:tcW w:w="4111" w:type="dxa"/>
          </w:tcPr>
          <w:p w:rsidR="00A6324C" w:rsidRDefault="00A6324C" w:rsidP="00934D0E">
            <w:pPr>
              <w:widowControl/>
              <w:spacing w:line="240" w:lineRule="auto"/>
              <w:ind w:firstLine="0"/>
              <w:jc w:val="left"/>
              <w:rPr>
                <w:sz w:val="28"/>
                <w:szCs w:val="28"/>
              </w:rPr>
            </w:pPr>
            <w:r>
              <w:rPr>
                <w:sz w:val="28"/>
                <w:szCs w:val="28"/>
              </w:rPr>
              <w:t>Пассивные занятия в помещении</w:t>
            </w:r>
          </w:p>
        </w:tc>
        <w:tc>
          <w:tcPr>
            <w:tcW w:w="8505" w:type="dxa"/>
          </w:tcPr>
          <w:p w:rsidR="00A6324C" w:rsidRDefault="00A6324C" w:rsidP="00934D0E">
            <w:pPr>
              <w:widowControl/>
              <w:spacing w:line="240" w:lineRule="auto"/>
              <w:ind w:firstLine="0"/>
              <w:rPr>
                <w:sz w:val="28"/>
                <w:szCs w:val="28"/>
              </w:rPr>
            </w:pPr>
            <w:r>
              <w:rPr>
                <w:sz w:val="28"/>
                <w:szCs w:val="28"/>
              </w:rPr>
              <w:t>Чтение, телевидение, кино, беседы, пассивные игры, лекции, театр, коллекционирование и т. д.</w:t>
            </w:r>
          </w:p>
        </w:tc>
      </w:tr>
      <w:tr w:rsidR="00A6324C">
        <w:tc>
          <w:tcPr>
            <w:tcW w:w="1276" w:type="dxa"/>
          </w:tcPr>
          <w:p w:rsidR="00A6324C" w:rsidRDefault="00A6324C" w:rsidP="00934D0E">
            <w:pPr>
              <w:widowControl/>
              <w:spacing w:line="240" w:lineRule="auto"/>
              <w:ind w:firstLine="0"/>
              <w:jc w:val="center"/>
              <w:rPr>
                <w:sz w:val="28"/>
                <w:szCs w:val="28"/>
              </w:rPr>
            </w:pPr>
            <w:r>
              <w:rPr>
                <w:sz w:val="28"/>
                <w:szCs w:val="28"/>
              </w:rPr>
              <w:t>9</w:t>
            </w:r>
          </w:p>
        </w:tc>
        <w:tc>
          <w:tcPr>
            <w:tcW w:w="4111" w:type="dxa"/>
          </w:tcPr>
          <w:p w:rsidR="00A6324C" w:rsidRDefault="00A6324C" w:rsidP="00934D0E">
            <w:pPr>
              <w:widowControl/>
              <w:spacing w:line="240" w:lineRule="auto"/>
              <w:ind w:firstLine="0"/>
              <w:jc w:val="left"/>
              <w:rPr>
                <w:sz w:val="28"/>
                <w:szCs w:val="28"/>
              </w:rPr>
            </w:pPr>
            <w:r>
              <w:rPr>
                <w:sz w:val="28"/>
                <w:szCs w:val="28"/>
              </w:rPr>
              <w:t>Спортивный туризм</w:t>
            </w:r>
          </w:p>
        </w:tc>
        <w:tc>
          <w:tcPr>
            <w:tcW w:w="8505" w:type="dxa"/>
          </w:tcPr>
          <w:p w:rsidR="00A6324C" w:rsidRDefault="00A6324C" w:rsidP="00934D0E">
            <w:pPr>
              <w:widowControl/>
              <w:spacing w:line="240" w:lineRule="auto"/>
              <w:ind w:firstLine="0"/>
              <w:rPr>
                <w:sz w:val="28"/>
                <w:szCs w:val="28"/>
              </w:rPr>
            </w:pPr>
            <w:r>
              <w:rPr>
                <w:sz w:val="28"/>
                <w:szCs w:val="28"/>
              </w:rPr>
              <w:t>Туризм пешеходный, велосипедный, горный, лыжный</w:t>
            </w:r>
          </w:p>
        </w:tc>
      </w:tr>
      <w:tr w:rsidR="00A6324C">
        <w:tc>
          <w:tcPr>
            <w:tcW w:w="1276" w:type="dxa"/>
          </w:tcPr>
          <w:p w:rsidR="00A6324C" w:rsidRDefault="00A6324C" w:rsidP="00934D0E">
            <w:pPr>
              <w:widowControl/>
              <w:spacing w:line="240" w:lineRule="auto"/>
              <w:ind w:firstLine="0"/>
              <w:jc w:val="center"/>
              <w:rPr>
                <w:sz w:val="28"/>
                <w:szCs w:val="28"/>
              </w:rPr>
            </w:pPr>
            <w:r>
              <w:rPr>
                <w:sz w:val="28"/>
                <w:szCs w:val="28"/>
              </w:rPr>
              <w:t>10</w:t>
            </w:r>
          </w:p>
        </w:tc>
        <w:tc>
          <w:tcPr>
            <w:tcW w:w="4111" w:type="dxa"/>
          </w:tcPr>
          <w:p w:rsidR="00A6324C" w:rsidRDefault="00A6324C" w:rsidP="00934D0E">
            <w:pPr>
              <w:widowControl/>
              <w:spacing w:line="240" w:lineRule="auto"/>
              <w:ind w:firstLine="0"/>
              <w:jc w:val="left"/>
              <w:rPr>
                <w:sz w:val="28"/>
                <w:szCs w:val="28"/>
              </w:rPr>
            </w:pPr>
            <w:r>
              <w:rPr>
                <w:sz w:val="28"/>
                <w:szCs w:val="28"/>
              </w:rPr>
              <w:t>Экскурсионный</w:t>
            </w:r>
          </w:p>
        </w:tc>
        <w:tc>
          <w:tcPr>
            <w:tcW w:w="8505" w:type="dxa"/>
          </w:tcPr>
          <w:p w:rsidR="00A6324C" w:rsidRDefault="00A6324C" w:rsidP="00934D0E">
            <w:pPr>
              <w:widowControl/>
              <w:spacing w:line="240" w:lineRule="auto"/>
              <w:ind w:firstLine="0"/>
              <w:rPr>
                <w:sz w:val="28"/>
                <w:szCs w:val="28"/>
              </w:rPr>
            </w:pPr>
            <w:r>
              <w:rPr>
                <w:sz w:val="28"/>
                <w:szCs w:val="28"/>
              </w:rPr>
              <w:t>Экскурсии пешеходные, автобусные</w:t>
            </w:r>
          </w:p>
        </w:tc>
      </w:tr>
      <w:tr w:rsidR="00A6324C">
        <w:tc>
          <w:tcPr>
            <w:tcW w:w="1276" w:type="dxa"/>
          </w:tcPr>
          <w:p w:rsidR="00A6324C" w:rsidRDefault="00A6324C" w:rsidP="00934D0E">
            <w:pPr>
              <w:widowControl/>
              <w:spacing w:line="240" w:lineRule="auto"/>
              <w:ind w:firstLine="0"/>
              <w:jc w:val="center"/>
              <w:rPr>
                <w:sz w:val="28"/>
                <w:szCs w:val="28"/>
              </w:rPr>
            </w:pPr>
            <w:r>
              <w:rPr>
                <w:sz w:val="28"/>
                <w:szCs w:val="28"/>
              </w:rPr>
              <w:t>11</w:t>
            </w:r>
          </w:p>
        </w:tc>
        <w:tc>
          <w:tcPr>
            <w:tcW w:w="4111" w:type="dxa"/>
          </w:tcPr>
          <w:p w:rsidR="00A6324C" w:rsidRDefault="00A6324C" w:rsidP="00934D0E">
            <w:pPr>
              <w:widowControl/>
              <w:spacing w:line="240" w:lineRule="auto"/>
              <w:ind w:firstLine="0"/>
              <w:jc w:val="left"/>
              <w:rPr>
                <w:sz w:val="28"/>
                <w:szCs w:val="28"/>
              </w:rPr>
            </w:pPr>
            <w:r>
              <w:rPr>
                <w:sz w:val="28"/>
                <w:szCs w:val="28"/>
              </w:rPr>
              <w:t>Спортивные игры и упражнения</w:t>
            </w:r>
          </w:p>
        </w:tc>
        <w:tc>
          <w:tcPr>
            <w:tcW w:w="8505" w:type="dxa"/>
          </w:tcPr>
          <w:p w:rsidR="00A6324C" w:rsidRDefault="00A6324C" w:rsidP="00934D0E">
            <w:pPr>
              <w:widowControl/>
              <w:spacing w:line="240" w:lineRule="auto"/>
              <w:ind w:firstLine="0"/>
              <w:rPr>
                <w:sz w:val="28"/>
                <w:szCs w:val="28"/>
              </w:rPr>
            </w:pPr>
            <w:r>
              <w:rPr>
                <w:sz w:val="28"/>
                <w:szCs w:val="28"/>
              </w:rPr>
              <w:t>Хоккей, футбол, спорт лыжный, конькобежный, волейбол, плавание, спортивные игры</w:t>
            </w:r>
          </w:p>
        </w:tc>
      </w:tr>
      <w:tr w:rsidR="00A6324C">
        <w:tc>
          <w:tcPr>
            <w:tcW w:w="1276" w:type="dxa"/>
          </w:tcPr>
          <w:p w:rsidR="00A6324C" w:rsidRDefault="00A6324C" w:rsidP="00934D0E">
            <w:pPr>
              <w:widowControl/>
              <w:spacing w:line="240" w:lineRule="auto"/>
              <w:ind w:firstLine="0"/>
              <w:jc w:val="center"/>
              <w:rPr>
                <w:sz w:val="28"/>
                <w:szCs w:val="28"/>
              </w:rPr>
            </w:pPr>
            <w:r>
              <w:rPr>
                <w:sz w:val="28"/>
                <w:szCs w:val="28"/>
              </w:rPr>
              <w:t>12</w:t>
            </w:r>
          </w:p>
        </w:tc>
        <w:tc>
          <w:tcPr>
            <w:tcW w:w="4111" w:type="dxa"/>
          </w:tcPr>
          <w:p w:rsidR="00A6324C" w:rsidRDefault="00A6324C" w:rsidP="00934D0E">
            <w:pPr>
              <w:widowControl/>
              <w:spacing w:line="240" w:lineRule="auto"/>
              <w:ind w:firstLine="0"/>
              <w:jc w:val="left"/>
              <w:rPr>
                <w:sz w:val="28"/>
                <w:szCs w:val="28"/>
              </w:rPr>
            </w:pPr>
            <w:r>
              <w:rPr>
                <w:sz w:val="28"/>
                <w:szCs w:val="28"/>
              </w:rPr>
              <w:t>Любительские занятия на открытом воздухе</w:t>
            </w:r>
          </w:p>
        </w:tc>
        <w:tc>
          <w:tcPr>
            <w:tcW w:w="8505" w:type="dxa"/>
          </w:tcPr>
          <w:p w:rsidR="00A6324C" w:rsidRDefault="00A6324C" w:rsidP="00934D0E">
            <w:pPr>
              <w:widowControl/>
              <w:spacing w:line="240" w:lineRule="auto"/>
              <w:ind w:firstLine="0"/>
              <w:rPr>
                <w:sz w:val="28"/>
                <w:szCs w:val="28"/>
              </w:rPr>
            </w:pPr>
            <w:r>
              <w:rPr>
                <w:sz w:val="28"/>
                <w:szCs w:val="28"/>
              </w:rPr>
              <w:t xml:space="preserve">Садоводство и огородничество, пчеловодство, сбор гербария и т. д. </w:t>
            </w:r>
          </w:p>
        </w:tc>
      </w:tr>
      <w:tr w:rsidR="00A6324C">
        <w:trPr>
          <w:trHeight w:val="385"/>
        </w:trPr>
        <w:tc>
          <w:tcPr>
            <w:tcW w:w="1276" w:type="dxa"/>
          </w:tcPr>
          <w:p w:rsidR="00A6324C" w:rsidRDefault="00A6324C" w:rsidP="00934D0E">
            <w:pPr>
              <w:widowControl/>
              <w:spacing w:line="240" w:lineRule="auto"/>
              <w:ind w:firstLine="0"/>
              <w:jc w:val="center"/>
              <w:rPr>
                <w:sz w:val="28"/>
                <w:szCs w:val="28"/>
              </w:rPr>
            </w:pPr>
            <w:r>
              <w:rPr>
                <w:sz w:val="28"/>
                <w:szCs w:val="28"/>
              </w:rPr>
              <w:t>13</w:t>
            </w:r>
          </w:p>
        </w:tc>
        <w:tc>
          <w:tcPr>
            <w:tcW w:w="4111" w:type="dxa"/>
          </w:tcPr>
          <w:p w:rsidR="00A6324C" w:rsidRDefault="00A6324C" w:rsidP="00934D0E">
            <w:pPr>
              <w:widowControl/>
              <w:spacing w:line="240" w:lineRule="auto"/>
              <w:ind w:firstLine="0"/>
              <w:jc w:val="left"/>
              <w:rPr>
                <w:sz w:val="28"/>
                <w:szCs w:val="28"/>
              </w:rPr>
            </w:pPr>
            <w:r>
              <w:rPr>
                <w:sz w:val="28"/>
                <w:szCs w:val="28"/>
              </w:rPr>
              <w:t>Прогулки</w:t>
            </w:r>
          </w:p>
        </w:tc>
        <w:tc>
          <w:tcPr>
            <w:tcW w:w="8505" w:type="dxa"/>
          </w:tcPr>
          <w:p w:rsidR="00A6324C" w:rsidRDefault="00A6324C" w:rsidP="00934D0E">
            <w:pPr>
              <w:widowControl/>
              <w:spacing w:line="240" w:lineRule="auto"/>
              <w:ind w:firstLine="0"/>
              <w:rPr>
                <w:sz w:val="28"/>
                <w:szCs w:val="28"/>
              </w:rPr>
            </w:pPr>
            <w:r>
              <w:rPr>
                <w:sz w:val="28"/>
                <w:szCs w:val="28"/>
              </w:rPr>
              <w:t>Прогулки в лесу, сбор грибов, ягод и т. п.</w:t>
            </w:r>
          </w:p>
        </w:tc>
      </w:tr>
    </w:tbl>
    <w:p w:rsidR="00A6324C" w:rsidRDefault="00A6324C" w:rsidP="00934D0E">
      <w:pPr>
        <w:widowControl/>
        <w:spacing w:line="240" w:lineRule="auto"/>
        <w:ind w:firstLine="851"/>
        <w:jc w:val="left"/>
        <w:rPr>
          <w:sz w:val="28"/>
          <w:szCs w:val="28"/>
        </w:rPr>
      </w:pPr>
    </w:p>
    <w:p w:rsidR="00A4123F" w:rsidRDefault="00A4123F" w:rsidP="00934D0E">
      <w:pPr>
        <w:widowControl/>
        <w:spacing w:line="240" w:lineRule="auto"/>
        <w:ind w:firstLine="851"/>
        <w:jc w:val="left"/>
        <w:rPr>
          <w:sz w:val="28"/>
          <w:szCs w:val="28"/>
        </w:rPr>
      </w:pPr>
    </w:p>
    <w:p w:rsidR="00A6324C" w:rsidRDefault="00024294" w:rsidP="00934D0E">
      <w:pPr>
        <w:widowControl/>
        <w:spacing w:line="240" w:lineRule="auto"/>
        <w:ind w:firstLine="851"/>
        <w:jc w:val="left"/>
        <w:rPr>
          <w:sz w:val="28"/>
          <w:szCs w:val="28"/>
        </w:rPr>
      </w:pPr>
      <w:r>
        <w:rPr>
          <w:sz w:val="28"/>
          <w:szCs w:val="28"/>
        </w:rPr>
        <w:t xml:space="preserve">Источник:  Зорин И.В., Квартальнов В.А.  Энциклопедия туризма. М.: 2000. </w:t>
      </w:r>
    </w:p>
    <w:p w:rsidR="002D2B08" w:rsidRDefault="002D2B08" w:rsidP="00934D0E">
      <w:pPr>
        <w:widowControl/>
        <w:spacing w:line="240" w:lineRule="auto"/>
        <w:ind w:firstLine="0"/>
        <w:jc w:val="center"/>
        <w:rPr>
          <w:b/>
          <w:bCs/>
          <w:sz w:val="28"/>
          <w:szCs w:val="28"/>
        </w:rPr>
      </w:pPr>
    </w:p>
    <w:p w:rsidR="002D2B08" w:rsidRPr="002D2B08" w:rsidRDefault="002D2B08" w:rsidP="00934D0E">
      <w:pPr>
        <w:widowControl/>
        <w:spacing w:line="240" w:lineRule="auto"/>
        <w:ind w:firstLine="0"/>
        <w:jc w:val="right"/>
        <w:rPr>
          <w:sz w:val="28"/>
          <w:szCs w:val="28"/>
        </w:rPr>
      </w:pPr>
      <w:r w:rsidRPr="002D2B08">
        <w:rPr>
          <w:sz w:val="28"/>
          <w:szCs w:val="28"/>
        </w:rPr>
        <w:t>Таблица</w:t>
      </w:r>
      <w:r w:rsidR="0065349F">
        <w:rPr>
          <w:sz w:val="28"/>
          <w:szCs w:val="28"/>
        </w:rPr>
        <w:t xml:space="preserve"> 8.</w:t>
      </w:r>
      <w:r w:rsidRPr="002D2B08">
        <w:rPr>
          <w:sz w:val="28"/>
          <w:szCs w:val="28"/>
        </w:rPr>
        <w:t xml:space="preserve"> </w:t>
      </w:r>
    </w:p>
    <w:p w:rsidR="002D2B08" w:rsidRDefault="00A6324C" w:rsidP="00934D0E">
      <w:pPr>
        <w:widowControl/>
        <w:spacing w:line="240" w:lineRule="auto"/>
        <w:ind w:firstLine="0"/>
        <w:jc w:val="center"/>
        <w:rPr>
          <w:b/>
          <w:bCs/>
          <w:sz w:val="32"/>
          <w:szCs w:val="32"/>
        </w:rPr>
      </w:pPr>
      <w:r w:rsidRPr="002D2B08">
        <w:rPr>
          <w:b/>
          <w:bCs/>
          <w:sz w:val="32"/>
          <w:szCs w:val="32"/>
        </w:rPr>
        <w:t>Ф</w:t>
      </w:r>
      <w:r w:rsidR="002D2B08" w:rsidRPr="002D2B08">
        <w:rPr>
          <w:b/>
          <w:bCs/>
          <w:sz w:val="32"/>
          <w:szCs w:val="32"/>
        </w:rPr>
        <w:t xml:space="preserve">ункциональные зоны, различающиеся по степени </w:t>
      </w:r>
      <w:r w:rsidR="002D2B08">
        <w:rPr>
          <w:b/>
          <w:bCs/>
          <w:sz w:val="32"/>
          <w:szCs w:val="32"/>
        </w:rPr>
        <w:t>и</w:t>
      </w:r>
      <w:r w:rsidR="002D2B08" w:rsidRPr="002D2B08">
        <w:rPr>
          <w:b/>
          <w:bCs/>
          <w:sz w:val="32"/>
          <w:szCs w:val="32"/>
        </w:rPr>
        <w:t xml:space="preserve">спользования </w:t>
      </w:r>
      <w:r w:rsidR="000F5570" w:rsidRPr="002D2B08">
        <w:rPr>
          <w:b/>
          <w:bCs/>
          <w:sz w:val="32"/>
          <w:szCs w:val="32"/>
        </w:rPr>
        <w:t xml:space="preserve"> </w:t>
      </w:r>
      <w:r w:rsidR="002D2B08" w:rsidRPr="002D2B08">
        <w:rPr>
          <w:b/>
          <w:bCs/>
          <w:sz w:val="32"/>
          <w:szCs w:val="32"/>
        </w:rPr>
        <w:t>для  рекреа</w:t>
      </w:r>
      <w:r w:rsidR="002D2B08">
        <w:rPr>
          <w:b/>
          <w:bCs/>
          <w:sz w:val="32"/>
          <w:szCs w:val="32"/>
        </w:rPr>
        <w:t xml:space="preserve">ции  </w:t>
      </w:r>
    </w:p>
    <w:p w:rsidR="00A6324C" w:rsidRPr="002D2B08" w:rsidRDefault="002D2B08" w:rsidP="00934D0E">
      <w:pPr>
        <w:widowControl/>
        <w:spacing w:line="240" w:lineRule="auto"/>
        <w:ind w:firstLine="0"/>
        <w:jc w:val="center"/>
        <w:rPr>
          <w:b/>
          <w:bCs/>
          <w:sz w:val="32"/>
          <w:szCs w:val="32"/>
        </w:rPr>
      </w:pPr>
      <w:r>
        <w:rPr>
          <w:b/>
          <w:bCs/>
          <w:sz w:val="32"/>
          <w:szCs w:val="32"/>
        </w:rPr>
        <w:t>(Б.Б</w:t>
      </w:r>
      <w:r w:rsidRPr="002D2B08">
        <w:rPr>
          <w:b/>
          <w:bCs/>
          <w:sz w:val="32"/>
          <w:szCs w:val="32"/>
        </w:rPr>
        <w:t xml:space="preserve">. </w:t>
      </w:r>
      <w:r>
        <w:rPr>
          <w:b/>
          <w:bCs/>
          <w:sz w:val="32"/>
          <w:szCs w:val="32"/>
        </w:rPr>
        <w:t>Р</w:t>
      </w:r>
      <w:r w:rsidRPr="002D2B08">
        <w:rPr>
          <w:b/>
          <w:bCs/>
          <w:sz w:val="32"/>
          <w:szCs w:val="32"/>
        </w:rPr>
        <w:t>одоман, 1976)</w:t>
      </w:r>
    </w:p>
    <w:p w:rsidR="00A6324C" w:rsidRDefault="00A6324C" w:rsidP="00934D0E">
      <w:pPr>
        <w:widowControl/>
        <w:spacing w:line="240" w:lineRule="auto"/>
        <w:ind w:firstLine="0"/>
        <w:jc w:val="center"/>
        <w:rPr>
          <w:sz w:val="28"/>
          <w:szCs w:val="28"/>
        </w:rPr>
      </w:pPr>
      <w:r>
        <w:rPr>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7"/>
        <w:gridCol w:w="1559"/>
        <w:gridCol w:w="1418"/>
        <w:gridCol w:w="1134"/>
        <w:gridCol w:w="2064"/>
        <w:gridCol w:w="1620"/>
        <w:gridCol w:w="1980"/>
        <w:gridCol w:w="2160"/>
      </w:tblGrid>
      <w:tr w:rsidR="00A6324C">
        <w:trPr>
          <w:cantSplit/>
          <w:jc w:val="center"/>
        </w:trPr>
        <w:tc>
          <w:tcPr>
            <w:tcW w:w="1617" w:type="dxa"/>
            <w:vMerge w:val="restart"/>
            <w:tcBorders>
              <w:bottom w:val="nil"/>
            </w:tcBorders>
          </w:tcPr>
          <w:p w:rsidR="00A6324C" w:rsidRDefault="00A6324C" w:rsidP="00934D0E">
            <w:pPr>
              <w:widowControl/>
              <w:spacing w:line="240" w:lineRule="auto"/>
              <w:ind w:firstLine="0"/>
              <w:jc w:val="center"/>
              <w:rPr>
                <w:sz w:val="28"/>
                <w:szCs w:val="28"/>
              </w:rPr>
            </w:pPr>
          </w:p>
          <w:p w:rsidR="00A6324C" w:rsidRDefault="00A6324C" w:rsidP="00934D0E">
            <w:pPr>
              <w:widowControl/>
              <w:spacing w:line="240" w:lineRule="auto"/>
              <w:ind w:firstLine="0"/>
              <w:jc w:val="center"/>
              <w:rPr>
                <w:sz w:val="28"/>
                <w:szCs w:val="28"/>
              </w:rPr>
            </w:pPr>
            <w:r>
              <w:rPr>
                <w:sz w:val="28"/>
                <w:szCs w:val="28"/>
              </w:rPr>
              <w:t xml:space="preserve">Степень использования для рекреации </w:t>
            </w:r>
          </w:p>
        </w:tc>
        <w:tc>
          <w:tcPr>
            <w:tcW w:w="11935" w:type="dxa"/>
            <w:gridSpan w:val="7"/>
            <w:tcBorders>
              <w:bottom w:val="nil"/>
            </w:tcBorders>
          </w:tcPr>
          <w:p w:rsidR="00A6324C" w:rsidRDefault="00A6324C" w:rsidP="00934D0E">
            <w:pPr>
              <w:widowControl/>
              <w:spacing w:line="240" w:lineRule="auto"/>
              <w:ind w:firstLine="0"/>
              <w:jc w:val="center"/>
              <w:rPr>
                <w:sz w:val="28"/>
                <w:szCs w:val="28"/>
              </w:rPr>
            </w:pPr>
            <w:r>
              <w:rPr>
                <w:sz w:val="28"/>
                <w:szCs w:val="28"/>
              </w:rPr>
              <w:t>Род территории</w:t>
            </w:r>
          </w:p>
        </w:tc>
      </w:tr>
      <w:tr w:rsidR="00A6324C">
        <w:trPr>
          <w:cantSplit/>
          <w:jc w:val="center"/>
        </w:trPr>
        <w:tc>
          <w:tcPr>
            <w:tcW w:w="1617" w:type="dxa"/>
            <w:vMerge/>
            <w:tcBorders>
              <w:top w:val="nil"/>
              <w:bottom w:val="nil"/>
            </w:tcBorders>
          </w:tcPr>
          <w:p w:rsidR="00A6324C" w:rsidRDefault="00A6324C" w:rsidP="00934D0E">
            <w:pPr>
              <w:widowControl/>
              <w:spacing w:line="240" w:lineRule="auto"/>
              <w:ind w:firstLine="0"/>
              <w:jc w:val="center"/>
              <w:rPr>
                <w:sz w:val="28"/>
                <w:szCs w:val="28"/>
              </w:rPr>
            </w:pPr>
          </w:p>
        </w:tc>
        <w:tc>
          <w:tcPr>
            <w:tcW w:w="1559" w:type="dxa"/>
          </w:tcPr>
          <w:p w:rsidR="00A6324C" w:rsidRDefault="00A6324C" w:rsidP="00934D0E">
            <w:pPr>
              <w:widowControl/>
              <w:spacing w:line="240" w:lineRule="auto"/>
              <w:ind w:firstLine="0"/>
              <w:jc w:val="center"/>
              <w:rPr>
                <w:sz w:val="28"/>
                <w:szCs w:val="28"/>
              </w:rPr>
            </w:pPr>
            <w:r>
              <w:rPr>
                <w:sz w:val="28"/>
                <w:szCs w:val="28"/>
              </w:rPr>
              <w:t>Город-</w:t>
            </w:r>
          </w:p>
          <w:p w:rsidR="00A6324C" w:rsidRDefault="00A6324C" w:rsidP="00934D0E">
            <w:pPr>
              <w:widowControl/>
              <w:spacing w:line="240" w:lineRule="auto"/>
              <w:ind w:firstLine="0"/>
              <w:jc w:val="center"/>
              <w:rPr>
                <w:sz w:val="28"/>
                <w:szCs w:val="28"/>
              </w:rPr>
            </w:pPr>
            <w:r>
              <w:rPr>
                <w:sz w:val="28"/>
                <w:szCs w:val="28"/>
              </w:rPr>
              <w:t>ской парк</w:t>
            </w:r>
          </w:p>
        </w:tc>
        <w:tc>
          <w:tcPr>
            <w:tcW w:w="1418" w:type="dxa"/>
          </w:tcPr>
          <w:p w:rsidR="00A6324C" w:rsidRDefault="00A6324C" w:rsidP="00934D0E">
            <w:pPr>
              <w:widowControl/>
              <w:spacing w:line="240" w:lineRule="auto"/>
              <w:ind w:firstLine="0"/>
              <w:jc w:val="center"/>
              <w:rPr>
                <w:sz w:val="28"/>
                <w:szCs w:val="28"/>
              </w:rPr>
            </w:pPr>
            <w:r>
              <w:rPr>
                <w:sz w:val="28"/>
                <w:szCs w:val="28"/>
              </w:rPr>
              <w:t>Загород-</w:t>
            </w:r>
          </w:p>
          <w:p w:rsidR="00A6324C" w:rsidRDefault="00A6324C" w:rsidP="00934D0E">
            <w:pPr>
              <w:widowControl/>
              <w:spacing w:line="240" w:lineRule="auto"/>
              <w:ind w:firstLine="0"/>
              <w:jc w:val="center"/>
              <w:rPr>
                <w:sz w:val="28"/>
                <w:szCs w:val="28"/>
              </w:rPr>
            </w:pPr>
            <w:r>
              <w:rPr>
                <w:sz w:val="28"/>
                <w:szCs w:val="28"/>
              </w:rPr>
              <w:t>ный парк</w:t>
            </w:r>
          </w:p>
        </w:tc>
        <w:tc>
          <w:tcPr>
            <w:tcW w:w="1134" w:type="dxa"/>
          </w:tcPr>
          <w:p w:rsidR="00A6324C" w:rsidRDefault="00A6324C" w:rsidP="00934D0E">
            <w:pPr>
              <w:widowControl/>
              <w:spacing w:line="240" w:lineRule="auto"/>
              <w:ind w:firstLine="0"/>
              <w:jc w:val="center"/>
              <w:rPr>
                <w:sz w:val="28"/>
                <w:szCs w:val="28"/>
              </w:rPr>
            </w:pPr>
            <w:r>
              <w:rPr>
                <w:sz w:val="28"/>
                <w:szCs w:val="28"/>
              </w:rPr>
              <w:t>Лесопар-</w:t>
            </w:r>
          </w:p>
          <w:p w:rsidR="00A6324C" w:rsidRDefault="00A6324C" w:rsidP="00934D0E">
            <w:pPr>
              <w:widowControl/>
              <w:spacing w:line="240" w:lineRule="auto"/>
              <w:ind w:firstLine="0"/>
              <w:jc w:val="center"/>
              <w:rPr>
                <w:sz w:val="28"/>
                <w:szCs w:val="28"/>
              </w:rPr>
            </w:pPr>
            <w:r>
              <w:rPr>
                <w:sz w:val="28"/>
                <w:szCs w:val="28"/>
              </w:rPr>
              <w:t>ковый</w:t>
            </w:r>
          </w:p>
          <w:p w:rsidR="00A6324C" w:rsidRDefault="00A6324C" w:rsidP="00934D0E">
            <w:pPr>
              <w:widowControl/>
              <w:spacing w:line="240" w:lineRule="auto"/>
              <w:ind w:firstLine="0"/>
              <w:jc w:val="center"/>
              <w:rPr>
                <w:sz w:val="28"/>
                <w:szCs w:val="28"/>
              </w:rPr>
            </w:pPr>
            <w:r>
              <w:rPr>
                <w:sz w:val="28"/>
                <w:szCs w:val="28"/>
              </w:rPr>
              <w:t>район</w:t>
            </w:r>
          </w:p>
        </w:tc>
        <w:tc>
          <w:tcPr>
            <w:tcW w:w="2064" w:type="dxa"/>
          </w:tcPr>
          <w:p w:rsidR="00A6324C" w:rsidRDefault="00A6324C" w:rsidP="00934D0E">
            <w:pPr>
              <w:widowControl/>
              <w:spacing w:line="240" w:lineRule="auto"/>
              <w:ind w:firstLine="0"/>
              <w:jc w:val="center"/>
              <w:rPr>
                <w:sz w:val="28"/>
                <w:szCs w:val="28"/>
              </w:rPr>
            </w:pPr>
            <w:r>
              <w:rPr>
                <w:sz w:val="28"/>
                <w:szCs w:val="28"/>
              </w:rPr>
              <w:t>Приго-</w:t>
            </w:r>
          </w:p>
          <w:p w:rsidR="00A6324C" w:rsidRDefault="00A6324C" w:rsidP="00934D0E">
            <w:pPr>
              <w:widowControl/>
              <w:spacing w:line="240" w:lineRule="auto"/>
              <w:ind w:firstLine="0"/>
              <w:jc w:val="center"/>
              <w:rPr>
                <w:sz w:val="28"/>
                <w:szCs w:val="28"/>
              </w:rPr>
            </w:pPr>
            <w:r>
              <w:rPr>
                <w:sz w:val="28"/>
                <w:szCs w:val="28"/>
              </w:rPr>
              <w:t>родный</w:t>
            </w:r>
          </w:p>
          <w:p w:rsidR="00A6324C" w:rsidRDefault="00A6324C" w:rsidP="00934D0E">
            <w:pPr>
              <w:widowControl/>
              <w:spacing w:line="240" w:lineRule="auto"/>
              <w:ind w:firstLine="0"/>
              <w:jc w:val="center"/>
              <w:rPr>
                <w:sz w:val="28"/>
                <w:szCs w:val="28"/>
              </w:rPr>
            </w:pPr>
            <w:r>
              <w:rPr>
                <w:sz w:val="28"/>
                <w:szCs w:val="28"/>
              </w:rPr>
              <w:t>сектор</w:t>
            </w:r>
          </w:p>
          <w:p w:rsidR="00A6324C" w:rsidRDefault="00A6324C" w:rsidP="00934D0E">
            <w:pPr>
              <w:widowControl/>
              <w:spacing w:line="240" w:lineRule="auto"/>
              <w:ind w:firstLine="0"/>
              <w:jc w:val="center"/>
              <w:rPr>
                <w:sz w:val="28"/>
                <w:szCs w:val="28"/>
              </w:rPr>
            </w:pPr>
            <w:r>
              <w:rPr>
                <w:sz w:val="28"/>
                <w:szCs w:val="28"/>
              </w:rPr>
              <w:t>отдыха</w:t>
            </w:r>
          </w:p>
        </w:tc>
        <w:tc>
          <w:tcPr>
            <w:tcW w:w="1620" w:type="dxa"/>
          </w:tcPr>
          <w:p w:rsidR="00A6324C" w:rsidRDefault="00A6324C" w:rsidP="00934D0E">
            <w:pPr>
              <w:widowControl/>
              <w:spacing w:line="240" w:lineRule="auto"/>
              <w:ind w:firstLine="0"/>
              <w:jc w:val="center"/>
              <w:rPr>
                <w:sz w:val="28"/>
                <w:szCs w:val="28"/>
              </w:rPr>
            </w:pPr>
            <w:r>
              <w:rPr>
                <w:sz w:val="28"/>
                <w:szCs w:val="28"/>
              </w:rPr>
              <w:t>Район</w:t>
            </w:r>
          </w:p>
          <w:p w:rsidR="00A6324C" w:rsidRDefault="00A6324C" w:rsidP="00934D0E">
            <w:pPr>
              <w:widowControl/>
              <w:spacing w:line="240" w:lineRule="auto"/>
              <w:ind w:firstLine="0"/>
              <w:jc w:val="center"/>
              <w:rPr>
                <w:sz w:val="28"/>
                <w:szCs w:val="28"/>
              </w:rPr>
            </w:pPr>
            <w:r>
              <w:rPr>
                <w:sz w:val="28"/>
                <w:szCs w:val="28"/>
              </w:rPr>
              <w:t>рекреации</w:t>
            </w:r>
          </w:p>
          <w:p w:rsidR="00A6324C" w:rsidRDefault="00A6324C" w:rsidP="00934D0E">
            <w:pPr>
              <w:widowControl/>
              <w:spacing w:line="240" w:lineRule="auto"/>
              <w:ind w:firstLine="0"/>
              <w:jc w:val="center"/>
              <w:rPr>
                <w:sz w:val="28"/>
                <w:szCs w:val="28"/>
              </w:rPr>
            </w:pPr>
            <w:r>
              <w:rPr>
                <w:sz w:val="28"/>
                <w:szCs w:val="28"/>
              </w:rPr>
              <w:t>и сельского</w:t>
            </w:r>
          </w:p>
          <w:p w:rsidR="00A6324C" w:rsidRDefault="00A6324C" w:rsidP="00934D0E">
            <w:pPr>
              <w:widowControl/>
              <w:spacing w:line="240" w:lineRule="auto"/>
              <w:ind w:firstLine="0"/>
              <w:jc w:val="center"/>
              <w:rPr>
                <w:sz w:val="28"/>
                <w:szCs w:val="28"/>
              </w:rPr>
            </w:pPr>
            <w:r>
              <w:rPr>
                <w:sz w:val="28"/>
                <w:szCs w:val="28"/>
              </w:rPr>
              <w:t>хозяйства</w:t>
            </w:r>
          </w:p>
        </w:tc>
        <w:tc>
          <w:tcPr>
            <w:tcW w:w="1980" w:type="dxa"/>
          </w:tcPr>
          <w:p w:rsidR="00A6324C" w:rsidRDefault="00A6324C" w:rsidP="00934D0E">
            <w:pPr>
              <w:widowControl/>
              <w:spacing w:line="240" w:lineRule="auto"/>
              <w:ind w:firstLine="0"/>
              <w:jc w:val="center"/>
              <w:rPr>
                <w:sz w:val="28"/>
                <w:szCs w:val="28"/>
              </w:rPr>
            </w:pPr>
            <w:r>
              <w:rPr>
                <w:sz w:val="28"/>
                <w:szCs w:val="28"/>
              </w:rPr>
              <w:t>Обширная пригородная зона</w:t>
            </w:r>
          </w:p>
        </w:tc>
        <w:tc>
          <w:tcPr>
            <w:tcW w:w="2160" w:type="dxa"/>
          </w:tcPr>
          <w:p w:rsidR="00A6324C" w:rsidRDefault="00A6324C" w:rsidP="00934D0E">
            <w:pPr>
              <w:widowControl/>
              <w:spacing w:line="240" w:lineRule="auto"/>
              <w:ind w:firstLine="0"/>
              <w:jc w:val="center"/>
              <w:rPr>
                <w:sz w:val="28"/>
                <w:szCs w:val="28"/>
              </w:rPr>
            </w:pPr>
            <w:r>
              <w:rPr>
                <w:sz w:val="28"/>
                <w:szCs w:val="28"/>
              </w:rPr>
              <w:t>Сельскохозяй-</w:t>
            </w:r>
          </w:p>
          <w:p w:rsidR="00A6324C" w:rsidRDefault="00A6324C" w:rsidP="00934D0E">
            <w:pPr>
              <w:widowControl/>
              <w:spacing w:line="240" w:lineRule="auto"/>
              <w:ind w:firstLine="0"/>
              <w:jc w:val="center"/>
              <w:rPr>
                <w:sz w:val="28"/>
                <w:szCs w:val="28"/>
              </w:rPr>
            </w:pPr>
            <w:r>
              <w:rPr>
                <w:sz w:val="28"/>
                <w:szCs w:val="28"/>
              </w:rPr>
              <w:t>ственный район</w:t>
            </w:r>
          </w:p>
        </w:tc>
      </w:tr>
      <w:tr w:rsidR="00A6324C">
        <w:trPr>
          <w:trHeight w:val="1358"/>
          <w:jc w:val="center"/>
        </w:trPr>
        <w:tc>
          <w:tcPr>
            <w:tcW w:w="1617" w:type="dxa"/>
          </w:tcPr>
          <w:p w:rsidR="00A6324C" w:rsidRDefault="00A6324C" w:rsidP="00934D0E">
            <w:pPr>
              <w:widowControl/>
              <w:spacing w:line="240" w:lineRule="auto"/>
              <w:ind w:firstLine="0"/>
              <w:jc w:val="center"/>
              <w:rPr>
                <w:sz w:val="28"/>
                <w:szCs w:val="28"/>
              </w:rPr>
            </w:pPr>
            <w:r>
              <w:rPr>
                <w:sz w:val="28"/>
                <w:szCs w:val="28"/>
              </w:rPr>
              <w:t>1. Высокая</w:t>
            </w:r>
          </w:p>
        </w:tc>
        <w:tc>
          <w:tcPr>
            <w:tcW w:w="1559" w:type="dxa"/>
          </w:tcPr>
          <w:p w:rsidR="00A6324C" w:rsidRDefault="00A6324C" w:rsidP="00934D0E">
            <w:pPr>
              <w:widowControl/>
              <w:spacing w:line="240" w:lineRule="auto"/>
              <w:ind w:firstLine="0"/>
              <w:jc w:val="center"/>
              <w:rPr>
                <w:sz w:val="28"/>
                <w:szCs w:val="28"/>
              </w:rPr>
            </w:pPr>
            <w:r>
              <w:rPr>
                <w:sz w:val="28"/>
                <w:szCs w:val="28"/>
              </w:rPr>
              <w:t>шумные развлече-</w:t>
            </w:r>
          </w:p>
          <w:p w:rsidR="00A6324C" w:rsidRDefault="00A6324C" w:rsidP="00934D0E">
            <w:pPr>
              <w:widowControl/>
              <w:spacing w:line="240" w:lineRule="auto"/>
              <w:ind w:firstLine="0"/>
              <w:jc w:val="center"/>
              <w:rPr>
                <w:sz w:val="28"/>
                <w:szCs w:val="28"/>
              </w:rPr>
            </w:pPr>
            <w:r>
              <w:rPr>
                <w:sz w:val="28"/>
                <w:szCs w:val="28"/>
              </w:rPr>
              <w:t>ния и массовый отдых</w:t>
            </w:r>
          </w:p>
        </w:tc>
        <w:tc>
          <w:tcPr>
            <w:tcW w:w="1418" w:type="dxa"/>
          </w:tcPr>
          <w:p w:rsidR="00A6324C" w:rsidRDefault="00A6324C" w:rsidP="00934D0E">
            <w:pPr>
              <w:widowControl/>
              <w:spacing w:line="240" w:lineRule="auto"/>
              <w:ind w:firstLine="0"/>
              <w:jc w:val="center"/>
              <w:rPr>
                <w:sz w:val="28"/>
                <w:szCs w:val="28"/>
              </w:rPr>
            </w:pPr>
            <w:r>
              <w:rPr>
                <w:sz w:val="28"/>
                <w:szCs w:val="28"/>
              </w:rPr>
              <w:t>экскурсии и массовый отдых</w:t>
            </w:r>
          </w:p>
        </w:tc>
        <w:tc>
          <w:tcPr>
            <w:tcW w:w="1134" w:type="dxa"/>
          </w:tcPr>
          <w:p w:rsidR="00A6324C" w:rsidRDefault="00A6324C" w:rsidP="00934D0E">
            <w:pPr>
              <w:widowControl/>
              <w:spacing w:line="240" w:lineRule="auto"/>
              <w:ind w:right="72" w:firstLine="0"/>
              <w:jc w:val="center"/>
              <w:rPr>
                <w:sz w:val="28"/>
                <w:szCs w:val="28"/>
              </w:rPr>
            </w:pPr>
            <w:r>
              <w:rPr>
                <w:sz w:val="28"/>
                <w:szCs w:val="28"/>
              </w:rPr>
              <w:t>парки</w:t>
            </w:r>
          </w:p>
        </w:tc>
        <w:tc>
          <w:tcPr>
            <w:tcW w:w="2064" w:type="dxa"/>
          </w:tcPr>
          <w:p w:rsidR="00A6324C" w:rsidRDefault="00A6324C" w:rsidP="00934D0E">
            <w:pPr>
              <w:widowControl/>
              <w:spacing w:line="240" w:lineRule="auto"/>
              <w:ind w:firstLine="0"/>
              <w:jc w:val="center"/>
              <w:rPr>
                <w:sz w:val="28"/>
                <w:szCs w:val="28"/>
              </w:rPr>
            </w:pPr>
            <w:r>
              <w:rPr>
                <w:sz w:val="28"/>
                <w:szCs w:val="28"/>
              </w:rPr>
              <w:t>сплошная дачная застройка</w:t>
            </w:r>
          </w:p>
        </w:tc>
        <w:tc>
          <w:tcPr>
            <w:tcW w:w="1620" w:type="dxa"/>
          </w:tcPr>
          <w:p w:rsidR="00A6324C" w:rsidRDefault="00A6324C" w:rsidP="00934D0E">
            <w:pPr>
              <w:widowControl/>
              <w:spacing w:line="240" w:lineRule="auto"/>
              <w:ind w:firstLine="0"/>
              <w:jc w:val="center"/>
              <w:rPr>
                <w:sz w:val="28"/>
                <w:szCs w:val="28"/>
              </w:rPr>
            </w:pPr>
            <w:r>
              <w:rPr>
                <w:sz w:val="28"/>
                <w:szCs w:val="28"/>
              </w:rPr>
              <w:t>парки</w:t>
            </w:r>
          </w:p>
        </w:tc>
        <w:tc>
          <w:tcPr>
            <w:tcW w:w="1980" w:type="dxa"/>
          </w:tcPr>
          <w:p w:rsidR="00A6324C" w:rsidRDefault="00A6324C" w:rsidP="00934D0E">
            <w:pPr>
              <w:widowControl/>
              <w:spacing w:line="240" w:lineRule="auto"/>
              <w:ind w:firstLine="0"/>
              <w:jc w:val="center"/>
              <w:rPr>
                <w:sz w:val="28"/>
                <w:szCs w:val="28"/>
              </w:rPr>
            </w:pPr>
            <w:r>
              <w:rPr>
                <w:sz w:val="28"/>
                <w:szCs w:val="28"/>
              </w:rPr>
              <w:t>стационарный отдых</w:t>
            </w:r>
          </w:p>
        </w:tc>
        <w:tc>
          <w:tcPr>
            <w:tcW w:w="2160" w:type="dxa"/>
          </w:tcPr>
          <w:p w:rsidR="00A6324C" w:rsidRDefault="00A6324C" w:rsidP="00934D0E">
            <w:pPr>
              <w:widowControl/>
              <w:spacing w:line="240" w:lineRule="auto"/>
              <w:ind w:firstLine="0"/>
              <w:jc w:val="center"/>
              <w:rPr>
                <w:sz w:val="28"/>
                <w:szCs w:val="28"/>
              </w:rPr>
            </w:pPr>
            <w:r>
              <w:rPr>
                <w:sz w:val="28"/>
                <w:szCs w:val="28"/>
              </w:rPr>
              <w:t>парки, сады, леса</w:t>
            </w:r>
          </w:p>
        </w:tc>
      </w:tr>
      <w:tr w:rsidR="00A6324C">
        <w:trPr>
          <w:jc w:val="center"/>
        </w:trPr>
        <w:tc>
          <w:tcPr>
            <w:tcW w:w="1617" w:type="dxa"/>
          </w:tcPr>
          <w:p w:rsidR="00A6324C" w:rsidRDefault="00A6324C" w:rsidP="00934D0E">
            <w:pPr>
              <w:widowControl/>
              <w:spacing w:line="240" w:lineRule="auto"/>
              <w:ind w:firstLine="0"/>
              <w:jc w:val="center"/>
              <w:rPr>
                <w:sz w:val="28"/>
                <w:szCs w:val="28"/>
              </w:rPr>
            </w:pPr>
            <w:r>
              <w:rPr>
                <w:sz w:val="28"/>
                <w:szCs w:val="28"/>
              </w:rPr>
              <w:t>2. Средняя</w:t>
            </w:r>
          </w:p>
        </w:tc>
        <w:tc>
          <w:tcPr>
            <w:tcW w:w="1559" w:type="dxa"/>
          </w:tcPr>
          <w:p w:rsidR="00A6324C" w:rsidRDefault="00A6324C" w:rsidP="00934D0E">
            <w:pPr>
              <w:widowControl/>
              <w:spacing w:line="240" w:lineRule="auto"/>
              <w:ind w:firstLine="0"/>
              <w:jc w:val="center"/>
              <w:rPr>
                <w:sz w:val="28"/>
                <w:szCs w:val="28"/>
              </w:rPr>
            </w:pPr>
            <w:r>
              <w:rPr>
                <w:sz w:val="28"/>
                <w:szCs w:val="28"/>
              </w:rPr>
              <w:t>массовый отдых</w:t>
            </w:r>
          </w:p>
        </w:tc>
        <w:tc>
          <w:tcPr>
            <w:tcW w:w="1418" w:type="dxa"/>
          </w:tcPr>
          <w:p w:rsidR="00A6324C" w:rsidRDefault="00A6324C" w:rsidP="00934D0E">
            <w:pPr>
              <w:widowControl/>
              <w:spacing w:line="240" w:lineRule="auto"/>
              <w:ind w:firstLine="0"/>
              <w:jc w:val="center"/>
              <w:rPr>
                <w:sz w:val="28"/>
                <w:szCs w:val="28"/>
              </w:rPr>
            </w:pPr>
            <w:r>
              <w:rPr>
                <w:sz w:val="28"/>
                <w:szCs w:val="28"/>
              </w:rPr>
              <w:t>рассредоточенный отдых</w:t>
            </w:r>
          </w:p>
        </w:tc>
        <w:tc>
          <w:tcPr>
            <w:tcW w:w="1134" w:type="dxa"/>
          </w:tcPr>
          <w:p w:rsidR="00A6324C" w:rsidRDefault="00A6324C" w:rsidP="00934D0E">
            <w:pPr>
              <w:widowControl/>
              <w:spacing w:line="240" w:lineRule="auto"/>
              <w:ind w:firstLine="0"/>
              <w:jc w:val="center"/>
              <w:rPr>
                <w:sz w:val="28"/>
                <w:szCs w:val="28"/>
              </w:rPr>
            </w:pPr>
            <w:r>
              <w:rPr>
                <w:sz w:val="28"/>
                <w:szCs w:val="28"/>
              </w:rPr>
              <w:t>лесо-</w:t>
            </w:r>
          </w:p>
          <w:p w:rsidR="00A6324C" w:rsidRDefault="00A6324C" w:rsidP="00934D0E">
            <w:pPr>
              <w:widowControl/>
              <w:spacing w:line="240" w:lineRule="auto"/>
              <w:ind w:firstLine="0"/>
              <w:jc w:val="center"/>
              <w:rPr>
                <w:sz w:val="28"/>
                <w:szCs w:val="28"/>
              </w:rPr>
            </w:pPr>
            <w:r>
              <w:rPr>
                <w:sz w:val="28"/>
                <w:szCs w:val="28"/>
              </w:rPr>
              <w:t>парки</w:t>
            </w:r>
          </w:p>
        </w:tc>
        <w:tc>
          <w:tcPr>
            <w:tcW w:w="2064" w:type="dxa"/>
          </w:tcPr>
          <w:p w:rsidR="00A6324C" w:rsidRDefault="00A6324C" w:rsidP="00934D0E">
            <w:pPr>
              <w:widowControl/>
              <w:spacing w:line="240" w:lineRule="auto"/>
              <w:ind w:firstLine="0"/>
              <w:jc w:val="center"/>
              <w:rPr>
                <w:sz w:val="28"/>
                <w:szCs w:val="28"/>
              </w:rPr>
            </w:pPr>
            <w:r>
              <w:rPr>
                <w:sz w:val="28"/>
                <w:szCs w:val="28"/>
              </w:rPr>
              <w:t>рассредоточенные учреждения среди лесопарков</w:t>
            </w:r>
          </w:p>
        </w:tc>
        <w:tc>
          <w:tcPr>
            <w:tcW w:w="1620" w:type="dxa"/>
          </w:tcPr>
          <w:p w:rsidR="00A6324C" w:rsidRDefault="00A6324C" w:rsidP="00934D0E">
            <w:pPr>
              <w:widowControl/>
              <w:spacing w:line="240" w:lineRule="auto"/>
              <w:ind w:firstLine="0"/>
              <w:jc w:val="center"/>
              <w:rPr>
                <w:sz w:val="28"/>
                <w:szCs w:val="28"/>
              </w:rPr>
            </w:pPr>
            <w:r>
              <w:rPr>
                <w:sz w:val="28"/>
                <w:szCs w:val="28"/>
              </w:rPr>
              <w:t>лесопарки</w:t>
            </w:r>
          </w:p>
        </w:tc>
        <w:tc>
          <w:tcPr>
            <w:tcW w:w="1980" w:type="dxa"/>
          </w:tcPr>
          <w:p w:rsidR="00A6324C" w:rsidRDefault="00A6324C" w:rsidP="00934D0E">
            <w:pPr>
              <w:widowControl/>
              <w:spacing w:line="240" w:lineRule="auto"/>
              <w:ind w:firstLine="0"/>
              <w:jc w:val="center"/>
              <w:rPr>
                <w:sz w:val="28"/>
                <w:szCs w:val="28"/>
              </w:rPr>
            </w:pPr>
            <w:r>
              <w:rPr>
                <w:sz w:val="28"/>
                <w:szCs w:val="28"/>
              </w:rPr>
              <w:t>маршрутный туризм среди лесов и сельскохозяйственных земель</w:t>
            </w:r>
          </w:p>
        </w:tc>
        <w:tc>
          <w:tcPr>
            <w:tcW w:w="2160" w:type="dxa"/>
          </w:tcPr>
          <w:p w:rsidR="00A6324C" w:rsidRDefault="00A6324C" w:rsidP="00934D0E">
            <w:pPr>
              <w:widowControl/>
              <w:spacing w:line="240" w:lineRule="auto"/>
              <w:ind w:firstLine="0"/>
              <w:jc w:val="center"/>
              <w:rPr>
                <w:sz w:val="28"/>
                <w:szCs w:val="28"/>
              </w:rPr>
            </w:pPr>
            <w:r>
              <w:rPr>
                <w:sz w:val="28"/>
                <w:szCs w:val="28"/>
              </w:rPr>
              <w:t>лесополосы, кустарники, луга, пустоши</w:t>
            </w:r>
          </w:p>
        </w:tc>
      </w:tr>
      <w:tr w:rsidR="00A6324C">
        <w:trPr>
          <w:jc w:val="center"/>
        </w:trPr>
        <w:tc>
          <w:tcPr>
            <w:tcW w:w="1617" w:type="dxa"/>
          </w:tcPr>
          <w:p w:rsidR="00A6324C" w:rsidRDefault="00A6324C" w:rsidP="00934D0E">
            <w:pPr>
              <w:widowControl/>
              <w:spacing w:line="240" w:lineRule="auto"/>
              <w:ind w:firstLine="0"/>
              <w:jc w:val="center"/>
              <w:rPr>
                <w:sz w:val="28"/>
                <w:szCs w:val="28"/>
              </w:rPr>
            </w:pPr>
            <w:r>
              <w:rPr>
                <w:sz w:val="28"/>
                <w:szCs w:val="28"/>
              </w:rPr>
              <w:t>3. Низкая или не используется</w:t>
            </w:r>
          </w:p>
        </w:tc>
        <w:tc>
          <w:tcPr>
            <w:tcW w:w="1559" w:type="dxa"/>
          </w:tcPr>
          <w:p w:rsidR="00A6324C" w:rsidRDefault="00A6324C" w:rsidP="00934D0E">
            <w:pPr>
              <w:widowControl/>
              <w:spacing w:line="240" w:lineRule="auto"/>
              <w:ind w:firstLine="0"/>
              <w:jc w:val="center"/>
              <w:rPr>
                <w:sz w:val="28"/>
                <w:szCs w:val="28"/>
              </w:rPr>
            </w:pPr>
            <w:r>
              <w:rPr>
                <w:sz w:val="28"/>
                <w:szCs w:val="28"/>
              </w:rPr>
              <w:t>рассредо-</w:t>
            </w:r>
          </w:p>
          <w:p w:rsidR="00A6324C" w:rsidRDefault="00A6324C" w:rsidP="00934D0E">
            <w:pPr>
              <w:widowControl/>
              <w:spacing w:line="240" w:lineRule="auto"/>
              <w:ind w:firstLine="0"/>
              <w:jc w:val="center"/>
              <w:rPr>
                <w:sz w:val="28"/>
                <w:szCs w:val="28"/>
              </w:rPr>
            </w:pPr>
            <w:r>
              <w:rPr>
                <w:sz w:val="28"/>
                <w:szCs w:val="28"/>
              </w:rPr>
              <w:t>точенный  тихий отдых и прогулки</w:t>
            </w:r>
          </w:p>
        </w:tc>
        <w:tc>
          <w:tcPr>
            <w:tcW w:w="1418" w:type="dxa"/>
          </w:tcPr>
          <w:p w:rsidR="00A6324C" w:rsidRDefault="00A6324C" w:rsidP="00934D0E">
            <w:pPr>
              <w:widowControl/>
              <w:spacing w:line="240" w:lineRule="auto"/>
              <w:ind w:firstLine="0"/>
              <w:jc w:val="center"/>
              <w:rPr>
                <w:sz w:val="28"/>
                <w:szCs w:val="28"/>
              </w:rPr>
            </w:pPr>
            <w:r>
              <w:rPr>
                <w:sz w:val="28"/>
                <w:szCs w:val="28"/>
              </w:rPr>
              <w:t>участки заповед-</w:t>
            </w:r>
          </w:p>
          <w:p w:rsidR="00A6324C" w:rsidRDefault="00A6324C" w:rsidP="00934D0E">
            <w:pPr>
              <w:widowControl/>
              <w:spacing w:line="240" w:lineRule="auto"/>
              <w:ind w:firstLine="0"/>
              <w:jc w:val="center"/>
              <w:rPr>
                <w:sz w:val="28"/>
                <w:szCs w:val="28"/>
              </w:rPr>
            </w:pPr>
            <w:r>
              <w:rPr>
                <w:sz w:val="28"/>
                <w:szCs w:val="28"/>
              </w:rPr>
              <w:t>ной терри</w:t>
            </w:r>
          </w:p>
          <w:p w:rsidR="00A6324C" w:rsidRDefault="00A6324C" w:rsidP="00934D0E">
            <w:pPr>
              <w:widowControl/>
              <w:spacing w:line="240" w:lineRule="auto"/>
              <w:ind w:firstLine="0"/>
              <w:jc w:val="center"/>
              <w:rPr>
                <w:sz w:val="28"/>
                <w:szCs w:val="28"/>
              </w:rPr>
            </w:pPr>
            <w:r>
              <w:rPr>
                <w:sz w:val="28"/>
                <w:szCs w:val="28"/>
              </w:rPr>
              <w:t>тории</w:t>
            </w:r>
          </w:p>
        </w:tc>
        <w:tc>
          <w:tcPr>
            <w:tcW w:w="1134" w:type="dxa"/>
          </w:tcPr>
          <w:p w:rsidR="00A6324C" w:rsidRDefault="00A6324C" w:rsidP="00934D0E">
            <w:pPr>
              <w:widowControl/>
              <w:spacing w:line="240" w:lineRule="auto"/>
              <w:ind w:firstLine="0"/>
              <w:jc w:val="center"/>
              <w:rPr>
                <w:sz w:val="28"/>
                <w:szCs w:val="28"/>
              </w:rPr>
            </w:pPr>
            <w:r>
              <w:rPr>
                <w:sz w:val="28"/>
                <w:szCs w:val="28"/>
              </w:rPr>
              <w:t>леса</w:t>
            </w:r>
          </w:p>
        </w:tc>
        <w:tc>
          <w:tcPr>
            <w:tcW w:w="2064" w:type="dxa"/>
          </w:tcPr>
          <w:p w:rsidR="00A6324C" w:rsidRDefault="00A6324C" w:rsidP="00934D0E">
            <w:pPr>
              <w:widowControl/>
              <w:spacing w:line="240" w:lineRule="auto"/>
              <w:ind w:firstLine="0"/>
              <w:jc w:val="center"/>
              <w:rPr>
                <w:sz w:val="28"/>
                <w:szCs w:val="28"/>
              </w:rPr>
            </w:pPr>
            <w:r>
              <w:rPr>
                <w:sz w:val="28"/>
                <w:szCs w:val="28"/>
              </w:rPr>
              <w:t>туристские маршруты среди лесов и сельскохозяйственных земель</w:t>
            </w:r>
          </w:p>
        </w:tc>
        <w:tc>
          <w:tcPr>
            <w:tcW w:w="1620" w:type="dxa"/>
          </w:tcPr>
          <w:p w:rsidR="00A6324C" w:rsidRDefault="00A6324C" w:rsidP="00934D0E">
            <w:pPr>
              <w:widowControl/>
              <w:spacing w:line="240" w:lineRule="auto"/>
              <w:ind w:firstLine="0"/>
              <w:jc w:val="center"/>
              <w:rPr>
                <w:sz w:val="28"/>
                <w:szCs w:val="28"/>
              </w:rPr>
            </w:pPr>
            <w:r>
              <w:rPr>
                <w:sz w:val="28"/>
                <w:szCs w:val="28"/>
              </w:rPr>
              <w:t>сельское хозяйство</w:t>
            </w:r>
          </w:p>
        </w:tc>
        <w:tc>
          <w:tcPr>
            <w:tcW w:w="1980" w:type="dxa"/>
          </w:tcPr>
          <w:p w:rsidR="00A6324C" w:rsidRDefault="00A6324C" w:rsidP="00934D0E">
            <w:pPr>
              <w:widowControl/>
              <w:spacing w:line="240" w:lineRule="auto"/>
              <w:ind w:firstLine="0"/>
              <w:jc w:val="center"/>
              <w:rPr>
                <w:sz w:val="28"/>
                <w:szCs w:val="28"/>
              </w:rPr>
            </w:pPr>
            <w:r>
              <w:rPr>
                <w:sz w:val="28"/>
                <w:szCs w:val="28"/>
              </w:rPr>
              <w:t>сельское хозяйство, охота, заповедники</w:t>
            </w:r>
          </w:p>
        </w:tc>
        <w:tc>
          <w:tcPr>
            <w:tcW w:w="2160" w:type="dxa"/>
          </w:tcPr>
          <w:p w:rsidR="00A6324C" w:rsidRDefault="00A6324C" w:rsidP="00934D0E">
            <w:pPr>
              <w:widowControl/>
              <w:spacing w:line="240" w:lineRule="auto"/>
              <w:ind w:firstLine="0"/>
              <w:jc w:val="center"/>
              <w:rPr>
                <w:sz w:val="28"/>
                <w:szCs w:val="28"/>
              </w:rPr>
            </w:pPr>
            <w:r>
              <w:rPr>
                <w:sz w:val="28"/>
                <w:szCs w:val="28"/>
              </w:rPr>
              <w:t>поля, огороды, фермы</w:t>
            </w:r>
          </w:p>
        </w:tc>
      </w:tr>
    </w:tbl>
    <w:p w:rsidR="002D2B08" w:rsidRDefault="002D2B08" w:rsidP="00934D0E">
      <w:pPr>
        <w:pStyle w:val="21"/>
        <w:overflowPunct/>
        <w:autoSpaceDE/>
        <w:autoSpaceDN/>
        <w:adjustRightInd/>
        <w:spacing w:line="240" w:lineRule="auto"/>
        <w:ind w:firstLine="851"/>
        <w:jc w:val="left"/>
        <w:textAlignment w:val="auto"/>
      </w:pPr>
    </w:p>
    <w:p w:rsidR="00A6324C" w:rsidRDefault="00A6324C" w:rsidP="00934D0E">
      <w:pPr>
        <w:pStyle w:val="21"/>
        <w:overflowPunct/>
        <w:autoSpaceDE/>
        <w:autoSpaceDN/>
        <w:adjustRightInd/>
        <w:spacing w:line="240" w:lineRule="auto"/>
        <w:ind w:firstLine="851"/>
        <w:jc w:val="left"/>
        <w:textAlignment w:val="auto"/>
      </w:pPr>
      <w:r>
        <w:t xml:space="preserve"> </w:t>
      </w:r>
      <w:r>
        <w:rPr>
          <w:b/>
          <w:bCs/>
        </w:rPr>
        <w:t xml:space="preserve">Источник: </w:t>
      </w:r>
      <w:r>
        <w:t>Мироненко Н.С., Твердохлебов И.Т. Рекреационная география. М.: 1981.</w:t>
      </w:r>
    </w:p>
    <w:p w:rsidR="002053C8" w:rsidRPr="002053C8" w:rsidRDefault="00CB00BF" w:rsidP="00934D0E">
      <w:pPr>
        <w:pStyle w:val="3"/>
        <w:jc w:val="right"/>
      </w:pPr>
      <w:r>
        <w:rPr>
          <w:b/>
          <w:bCs/>
        </w:rPr>
        <w:br w:type="page"/>
      </w:r>
      <w:r w:rsidR="002053C8" w:rsidRPr="002053C8">
        <w:t>Таблица</w:t>
      </w:r>
      <w:r w:rsidR="0065349F">
        <w:t xml:space="preserve"> 9.</w:t>
      </w:r>
    </w:p>
    <w:p w:rsidR="00A6324C" w:rsidRPr="002053C8" w:rsidRDefault="002053C8" w:rsidP="00934D0E">
      <w:pPr>
        <w:pStyle w:val="3"/>
        <w:jc w:val="center"/>
        <w:rPr>
          <w:b/>
          <w:bCs/>
          <w:sz w:val="32"/>
          <w:szCs w:val="32"/>
        </w:rPr>
      </w:pPr>
      <w:r w:rsidRPr="002053C8">
        <w:rPr>
          <w:b/>
          <w:bCs/>
          <w:sz w:val="32"/>
          <w:szCs w:val="32"/>
        </w:rPr>
        <w:t>Классификация рекреационной деятельности</w:t>
      </w:r>
    </w:p>
    <w:p w:rsidR="00A6324C" w:rsidRDefault="00A6324C" w:rsidP="00934D0E">
      <w:pPr>
        <w:widowControl/>
        <w:spacing w:line="240" w:lineRule="auto"/>
        <w:ind w:firstLine="0"/>
        <w:jc w:val="center"/>
        <w:rPr>
          <w:sz w:val="28"/>
          <w:szCs w:val="28"/>
        </w:rPr>
      </w:pPr>
    </w:p>
    <w:tbl>
      <w:tblPr>
        <w:tblW w:w="14317"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2976"/>
        <w:gridCol w:w="993"/>
        <w:gridCol w:w="992"/>
        <w:gridCol w:w="1134"/>
        <w:gridCol w:w="709"/>
        <w:gridCol w:w="708"/>
        <w:gridCol w:w="993"/>
        <w:gridCol w:w="708"/>
        <w:gridCol w:w="993"/>
        <w:gridCol w:w="708"/>
        <w:gridCol w:w="2410"/>
      </w:tblGrid>
      <w:tr w:rsidR="00D6029C" w:rsidRPr="000056FB">
        <w:trPr>
          <w:cantSplit/>
          <w:trHeight w:val="1756"/>
        </w:trPr>
        <w:tc>
          <w:tcPr>
            <w:tcW w:w="993" w:type="dxa"/>
            <w:textDirection w:val="btLr"/>
          </w:tcPr>
          <w:p w:rsidR="00A6324C" w:rsidRPr="000056FB" w:rsidRDefault="00A6324C" w:rsidP="00934D0E">
            <w:pPr>
              <w:widowControl/>
              <w:spacing w:line="240" w:lineRule="auto"/>
              <w:ind w:left="113" w:right="113" w:firstLine="0"/>
              <w:jc w:val="left"/>
              <w:rPr>
                <w:sz w:val="24"/>
                <w:szCs w:val="24"/>
              </w:rPr>
            </w:pPr>
            <w:r w:rsidRPr="000056FB">
              <w:rPr>
                <w:sz w:val="24"/>
                <w:szCs w:val="24"/>
              </w:rPr>
              <w:t>По главному мотиву рекреации</w:t>
            </w:r>
          </w:p>
        </w:tc>
        <w:tc>
          <w:tcPr>
            <w:tcW w:w="2976" w:type="dxa"/>
          </w:tcPr>
          <w:p w:rsidR="00A6324C" w:rsidRPr="000056FB" w:rsidRDefault="00A6324C" w:rsidP="00934D0E">
            <w:pPr>
              <w:widowControl/>
              <w:spacing w:line="240" w:lineRule="auto"/>
              <w:ind w:firstLine="0"/>
              <w:jc w:val="center"/>
              <w:rPr>
                <w:sz w:val="24"/>
                <w:szCs w:val="24"/>
              </w:rPr>
            </w:pPr>
          </w:p>
          <w:p w:rsidR="00A6324C" w:rsidRPr="000056FB" w:rsidRDefault="00A6324C" w:rsidP="00934D0E">
            <w:pPr>
              <w:widowControl/>
              <w:spacing w:line="240" w:lineRule="auto"/>
              <w:ind w:firstLine="0"/>
              <w:jc w:val="center"/>
              <w:rPr>
                <w:sz w:val="24"/>
                <w:szCs w:val="24"/>
              </w:rPr>
            </w:pPr>
            <w:r w:rsidRPr="000056FB">
              <w:rPr>
                <w:sz w:val="24"/>
                <w:szCs w:val="24"/>
              </w:rPr>
              <w:t>По характеру использования рекреационных ресурсов</w:t>
            </w:r>
          </w:p>
        </w:tc>
        <w:tc>
          <w:tcPr>
            <w:tcW w:w="993" w:type="dxa"/>
            <w:textDirection w:val="btLr"/>
          </w:tcPr>
          <w:p w:rsidR="00A6324C" w:rsidRPr="000056FB" w:rsidRDefault="00A6324C" w:rsidP="00934D0E">
            <w:pPr>
              <w:widowControl/>
              <w:spacing w:line="240" w:lineRule="auto"/>
              <w:ind w:left="113" w:right="113" w:firstLine="0"/>
              <w:jc w:val="left"/>
              <w:rPr>
                <w:sz w:val="24"/>
                <w:szCs w:val="24"/>
              </w:rPr>
            </w:pPr>
            <w:r w:rsidRPr="000056FB">
              <w:rPr>
                <w:sz w:val="24"/>
                <w:szCs w:val="24"/>
              </w:rPr>
              <w:t>По правовому статусу</w:t>
            </w:r>
          </w:p>
        </w:tc>
        <w:tc>
          <w:tcPr>
            <w:tcW w:w="992" w:type="dxa"/>
            <w:textDirection w:val="btLr"/>
          </w:tcPr>
          <w:p w:rsidR="00A6324C" w:rsidRPr="000056FB" w:rsidRDefault="00A6324C" w:rsidP="00934D0E">
            <w:pPr>
              <w:widowControl/>
              <w:spacing w:line="240" w:lineRule="auto"/>
              <w:ind w:left="113" w:right="113" w:firstLine="0"/>
              <w:jc w:val="left"/>
              <w:rPr>
                <w:sz w:val="24"/>
                <w:szCs w:val="24"/>
              </w:rPr>
            </w:pPr>
            <w:r w:rsidRPr="000056FB">
              <w:rPr>
                <w:sz w:val="24"/>
                <w:szCs w:val="24"/>
              </w:rPr>
              <w:t>По продолжительности</w:t>
            </w:r>
          </w:p>
        </w:tc>
        <w:tc>
          <w:tcPr>
            <w:tcW w:w="1134" w:type="dxa"/>
            <w:textDirection w:val="btLr"/>
          </w:tcPr>
          <w:p w:rsidR="00A6324C" w:rsidRPr="000056FB" w:rsidRDefault="00A6324C" w:rsidP="00934D0E">
            <w:pPr>
              <w:widowControl/>
              <w:spacing w:line="240" w:lineRule="auto"/>
              <w:ind w:left="113" w:right="113" w:firstLine="0"/>
              <w:jc w:val="left"/>
              <w:rPr>
                <w:sz w:val="24"/>
                <w:szCs w:val="24"/>
              </w:rPr>
            </w:pPr>
            <w:r w:rsidRPr="000056FB">
              <w:rPr>
                <w:sz w:val="24"/>
                <w:szCs w:val="24"/>
              </w:rPr>
              <w:t>По территориальному признаку</w:t>
            </w:r>
          </w:p>
        </w:tc>
        <w:tc>
          <w:tcPr>
            <w:tcW w:w="709" w:type="dxa"/>
            <w:textDirection w:val="btLr"/>
          </w:tcPr>
          <w:p w:rsidR="00A6324C" w:rsidRPr="000056FB" w:rsidRDefault="00A6324C" w:rsidP="00934D0E">
            <w:pPr>
              <w:widowControl/>
              <w:spacing w:line="240" w:lineRule="auto"/>
              <w:ind w:left="113" w:right="113" w:firstLine="0"/>
              <w:jc w:val="left"/>
              <w:rPr>
                <w:sz w:val="24"/>
                <w:szCs w:val="24"/>
              </w:rPr>
            </w:pPr>
            <w:r w:rsidRPr="000056FB">
              <w:rPr>
                <w:sz w:val="24"/>
                <w:szCs w:val="24"/>
              </w:rPr>
              <w:t xml:space="preserve">По сезонности </w:t>
            </w:r>
          </w:p>
        </w:tc>
        <w:tc>
          <w:tcPr>
            <w:tcW w:w="708" w:type="dxa"/>
            <w:textDirection w:val="btLr"/>
          </w:tcPr>
          <w:p w:rsidR="00A6324C" w:rsidRPr="000056FB" w:rsidRDefault="00A6324C" w:rsidP="00934D0E">
            <w:pPr>
              <w:widowControl/>
              <w:spacing w:line="240" w:lineRule="auto"/>
              <w:ind w:left="113" w:right="113" w:firstLine="0"/>
              <w:jc w:val="left"/>
              <w:rPr>
                <w:sz w:val="24"/>
                <w:szCs w:val="24"/>
              </w:rPr>
            </w:pPr>
            <w:r w:rsidRPr="000056FB">
              <w:rPr>
                <w:sz w:val="24"/>
                <w:szCs w:val="24"/>
              </w:rPr>
              <w:t>По характеру организации</w:t>
            </w:r>
          </w:p>
        </w:tc>
        <w:tc>
          <w:tcPr>
            <w:tcW w:w="993" w:type="dxa"/>
            <w:textDirection w:val="btLr"/>
          </w:tcPr>
          <w:p w:rsidR="00A6324C" w:rsidRPr="000056FB" w:rsidRDefault="00A6324C" w:rsidP="00934D0E">
            <w:pPr>
              <w:widowControl/>
              <w:spacing w:line="240" w:lineRule="auto"/>
              <w:ind w:left="113" w:right="113" w:firstLine="0"/>
              <w:jc w:val="left"/>
              <w:rPr>
                <w:sz w:val="24"/>
                <w:szCs w:val="24"/>
              </w:rPr>
            </w:pPr>
            <w:r w:rsidRPr="000056FB">
              <w:rPr>
                <w:sz w:val="24"/>
                <w:szCs w:val="24"/>
              </w:rPr>
              <w:t>По возрастному признаку</w:t>
            </w:r>
          </w:p>
        </w:tc>
        <w:tc>
          <w:tcPr>
            <w:tcW w:w="708" w:type="dxa"/>
            <w:textDirection w:val="btLr"/>
          </w:tcPr>
          <w:p w:rsidR="00A6324C" w:rsidRPr="000056FB" w:rsidRDefault="00A6324C" w:rsidP="00934D0E">
            <w:pPr>
              <w:widowControl/>
              <w:spacing w:line="240" w:lineRule="auto"/>
              <w:ind w:left="113" w:right="113" w:firstLine="0"/>
              <w:jc w:val="left"/>
              <w:rPr>
                <w:sz w:val="24"/>
                <w:szCs w:val="24"/>
              </w:rPr>
            </w:pPr>
            <w:r w:rsidRPr="000056FB">
              <w:rPr>
                <w:sz w:val="24"/>
                <w:szCs w:val="24"/>
              </w:rPr>
              <w:t>По числу участников</w:t>
            </w:r>
          </w:p>
        </w:tc>
        <w:tc>
          <w:tcPr>
            <w:tcW w:w="993" w:type="dxa"/>
            <w:textDirection w:val="btLr"/>
          </w:tcPr>
          <w:p w:rsidR="00A6324C" w:rsidRPr="000056FB" w:rsidRDefault="00A6324C" w:rsidP="00934D0E">
            <w:pPr>
              <w:widowControl/>
              <w:spacing w:line="240" w:lineRule="auto"/>
              <w:ind w:left="113" w:right="113" w:firstLine="0"/>
              <w:jc w:val="left"/>
              <w:rPr>
                <w:sz w:val="24"/>
                <w:szCs w:val="24"/>
              </w:rPr>
            </w:pPr>
            <w:r w:rsidRPr="000056FB">
              <w:rPr>
                <w:sz w:val="24"/>
                <w:szCs w:val="24"/>
              </w:rPr>
              <w:t>По тесноте социальных контактов</w:t>
            </w:r>
          </w:p>
        </w:tc>
        <w:tc>
          <w:tcPr>
            <w:tcW w:w="708" w:type="dxa"/>
            <w:textDirection w:val="btLr"/>
          </w:tcPr>
          <w:p w:rsidR="00A6324C" w:rsidRPr="000056FB" w:rsidRDefault="00A6324C" w:rsidP="00934D0E">
            <w:pPr>
              <w:widowControl/>
              <w:spacing w:line="240" w:lineRule="auto"/>
              <w:ind w:left="113" w:right="113" w:firstLine="0"/>
              <w:jc w:val="left"/>
              <w:rPr>
                <w:sz w:val="24"/>
                <w:szCs w:val="24"/>
              </w:rPr>
            </w:pPr>
            <w:r w:rsidRPr="000056FB">
              <w:rPr>
                <w:sz w:val="24"/>
                <w:szCs w:val="24"/>
              </w:rPr>
              <w:t>По степени подвижности</w:t>
            </w:r>
          </w:p>
        </w:tc>
        <w:tc>
          <w:tcPr>
            <w:tcW w:w="2410" w:type="dxa"/>
          </w:tcPr>
          <w:p w:rsidR="00A6324C" w:rsidRPr="000056FB" w:rsidRDefault="00A6324C" w:rsidP="00934D0E">
            <w:pPr>
              <w:widowControl/>
              <w:spacing w:line="240" w:lineRule="auto"/>
              <w:ind w:firstLine="0"/>
              <w:jc w:val="center"/>
              <w:rPr>
                <w:sz w:val="24"/>
                <w:szCs w:val="24"/>
              </w:rPr>
            </w:pPr>
            <w:r w:rsidRPr="000056FB">
              <w:rPr>
                <w:sz w:val="24"/>
                <w:szCs w:val="24"/>
              </w:rPr>
              <w:t>По характеру</w:t>
            </w:r>
          </w:p>
          <w:p w:rsidR="00A6324C" w:rsidRPr="000056FB" w:rsidRDefault="00A6324C" w:rsidP="00934D0E">
            <w:pPr>
              <w:widowControl/>
              <w:spacing w:line="240" w:lineRule="auto"/>
              <w:ind w:firstLine="0"/>
              <w:jc w:val="center"/>
              <w:rPr>
                <w:sz w:val="24"/>
                <w:szCs w:val="24"/>
              </w:rPr>
            </w:pPr>
            <w:r w:rsidRPr="000056FB">
              <w:rPr>
                <w:sz w:val="24"/>
                <w:szCs w:val="24"/>
              </w:rPr>
              <w:t>используемых транспортных средств</w:t>
            </w:r>
          </w:p>
        </w:tc>
      </w:tr>
      <w:tr w:rsidR="00D6029C" w:rsidRPr="000056FB">
        <w:trPr>
          <w:cantSplit/>
          <w:trHeight w:val="1611"/>
        </w:trPr>
        <w:tc>
          <w:tcPr>
            <w:tcW w:w="993" w:type="dxa"/>
            <w:textDirection w:val="btLr"/>
          </w:tcPr>
          <w:p w:rsidR="00A6324C" w:rsidRPr="000056FB" w:rsidRDefault="00A6324C" w:rsidP="00934D0E">
            <w:pPr>
              <w:widowControl/>
              <w:spacing w:line="240" w:lineRule="auto"/>
              <w:ind w:left="113" w:right="113" w:firstLine="0"/>
              <w:jc w:val="left"/>
              <w:rPr>
                <w:sz w:val="24"/>
                <w:szCs w:val="24"/>
              </w:rPr>
            </w:pPr>
            <w:r w:rsidRPr="000056FB">
              <w:rPr>
                <w:sz w:val="24"/>
                <w:szCs w:val="24"/>
              </w:rPr>
              <w:t>1.  Лечебная</w:t>
            </w:r>
          </w:p>
        </w:tc>
        <w:tc>
          <w:tcPr>
            <w:tcW w:w="2976" w:type="dxa"/>
          </w:tcPr>
          <w:p w:rsidR="00A6324C" w:rsidRPr="000056FB" w:rsidRDefault="00A6324C" w:rsidP="00934D0E">
            <w:pPr>
              <w:widowControl/>
              <w:spacing w:line="240" w:lineRule="auto"/>
              <w:ind w:firstLine="0"/>
              <w:jc w:val="center"/>
              <w:rPr>
                <w:sz w:val="24"/>
                <w:szCs w:val="24"/>
              </w:rPr>
            </w:pPr>
            <w:r w:rsidRPr="000056FB">
              <w:rPr>
                <w:sz w:val="24"/>
                <w:szCs w:val="24"/>
              </w:rPr>
              <w:t>климатолечебная (приморская, горная, равнинная), бальнеологическая, грязелечебная</w:t>
            </w:r>
          </w:p>
        </w:tc>
        <w:tc>
          <w:tcPr>
            <w:tcW w:w="993" w:type="dxa"/>
            <w:vMerge w:val="restart"/>
            <w:textDirection w:val="btLr"/>
          </w:tcPr>
          <w:p w:rsidR="00A6324C" w:rsidRPr="000056FB" w:rsidRDefault="00A6324C" w:rsidP="00934D0E">
            <w:pPr>
              <w:widowControl/>
              <w:spacing w:line="240" w:lineRule="auto"/>
              <w:ind w:left="113" w:right="113" w:firstLine="0"/>
              <w:jc w:val="left"/>
              <w:rPr>
                <w:sz w:val="24"/>
                <w:szCs w:val="24"/>
              </w:rPr>
            </w:pPr>
            <w:r w:rsidRPr="000056FB">
              <w:rPr>
                <w:sz w:val="24"/>
                <w:szCs w:val="24"/>
              </w:rPr>
              <w:t>национальная (внутренняя), международная (иностранная)</w:t>
            </w:r>
          </w:p>
        </w:tc>
        <w:tc>
          <w:tcPr>
            <w:tcW w:w="992" w:type="dxa"/>
            <w:vMerge w:val="restart"/>
            <w:textDirection w:val="btLr"/>
          </w:tcPr>
          <w:p w:rsidR="00A6324C" w:rsidRPr="000056FB" w:rsidRDefault="00A6324C" w:rsidP="00934D0E">
            <w:pPr>
              <w:widowControl/>
              <w:spacing w:line="240" w:lineRule="auto"/>
              <w:ind w:left="113" w:right="113" w:firstLine="0"/>
              <w:jc w:val="left"/>
              <w:rPr>
                <w:sz w:val="24"/>
                <w:szCs w:val="24"/>
              </w:rPr>
            </w:pPr>
            <w:r w:rsidRPr="000056FB">
              <w:rPr>
                <w:sz w:val="24"/>
                <w:szCs w:val="24"/>
              </w:rPr>
              <w:t>кратковременная, длительная</w:t>
            </w:r>
          </w:p>
        </w:tc>
        <w:tc>
          <w:tcPr>
            <w:tcW w:w="1134" w:type="dxa"/>
            <w:vMerge w:val="restart"/>
            <w:textDirection w:val="btLr"/>
          </w:tcPr>
          <w:p w:rsidR="00A6324C" w:rsidRPr="000056FB" w:rsidRDefault="00A6324C" w:rsidP="00934D0E">
            <w:pPr>
              <w:widowControl/>
              <w:spacing w:line="240" w:lineRule="auto"/>
              <w:ind w:left="113" w:right="113" w:firstLine="0"/>
              <w:jc w:val="left"/>
              <w:rPr>
                <w:sz w:val="24"/>
                <w:szCs w:val="24"/>
              </w:rPr>
            </w:pPr>
            <w:r w:rsidRPr="000056FB">
              <w:rPr>
                <w:sz w:val="24"/>
                <w:szCs w:val="24"/>
              </w:rPr>
              <w:t>пригородная (местная), внутрирайонная (общегосударственная), международная</w:t>
            </w:r>
          </w:p>
        </w:tc>
        <w:tc>
          <w:tcPr>
            <w:tcW w:w="709" w:type="dxa"/>
            <w:vMerge w:val="restart"/>
            <w:textDirection w:val="btLr"/>
          </w:tcPr>
          <w:p w:rsidR="00A6324C" w:rsidRPr="000056FB" w:rsidRDefault="00A6324C" w:rsidP="00934D0E">
            <w:pPr>
              <w:widowControl/>
              <w:spacing w:line="240" w:lineRule="auto"/>
              <w:ind w:left="113" w:right="113" w:firstLine="0"/>
              <w:jc w:val="left"/>
              <w:rPr>
                <w:sz w:val="24"/>
                <w:szCs w:val="24"/>
              </w:rPr>
            </w:pPr>
            <w:r w:rsidRPr="000056FB">
              <w:rPr>
                <w:sz w:val="24"/>
                <w:szCs w:val="24"/>
              </w:rPr>
              <w:t>круглогодичная, сезонная: летняя, зимняя</w:t>
            </w:r>
          </w:p>
        </w:tc>
        <w:tc>
          <w:tcPr>
            <w:tcW w:w="708" w:type="dxa"/>
            <w:vMerge w:val="restart"/>
            <w:textDirection w:val="btLr"/>
          </w:tcPr>
          <w:p w:rsidR="00A6324C" w:rsidRPr="000056FB" w:rsidRDefault="00A6324C" w:rsidP="00934D0E">
            <w:pPr>
              <w:widowControl/>
              <w:spacing w:line="240" w:lineRule="auto"/>
              <w:ind w:left="113" w:right="113" w:firstLine="0"/>
              <w:jc w:val="left"/>
              <w:rPr>
                <w:sz w:val="24"/>
                <w:szCs w:val="24"/>
              </w:rPr>
            </w:pPr>
            <w:r w:rsidRPr="000056FB">
              <w:rPr>
                <w:sz w:val="24"/>
                <w:szCs w:val="24"/>
              </w:rPr>
              <w:t>регламентированная (плановая), самодеятельная: организованная, неорганизованная</w:t>
            </w:r>
          </w:p>
        </w:tc>
        <w:tc>
          <w:tcPr>
            <w:tcW w:w="993" w:type="dxa"/>
            <w:vMerge w:val="restart"/>
            <w:textDirection w:val="btLr"/>
          </w:tcPr>
          <w:p w:rsidR="00A6324C" w:rsidRPr="000056FB" w:rsidRDefault="00A6324C" w:rsidP="00934D0E">
            <w:pPr>
              <w:widowControl/>
              <w:spacing w:line="240" w:lineRule="auto"/>
              <w:ind w:left="113" w:right="113" w:firstLine="0"/>
              <w:jc w:val="left"/>
              <w:rPr>
                <w:sz w:val="24"/>
                <w:szCs w:val="24"/>
              </w:rPr>
            </w:pPr>
            <w:r w:rsidRPr="000056FB">
              <w:rPr>
                <w:sz w:val="24"/>
                <w:szCs w:val="24"/>
              </w:rPr>
              <w:t>детская, взрослая, смешанная</w:t>
            </w:r>
          </w:p>
        </w:tc>
        <w:tc>
          <w:tcPr>
            <w:tcW w:w="708" w:type="dxa"/>
            <w:vMerge w:val="restart"/>
            <w:textDirection w:val="btLr"/>
          </w:tcPr>
          <w:p w:rsidR="00A6324C" w:rsidRPr="000056FB" w:rsidRDefault="00A6324C" w:rsidP="00934D0E">
            <w:pPr>
              <w:widowControl/>
              <w:spacing w:line="240" w:lineRule="auto"/>
              <w:ind w:left="113" w:right="113" w:firstLine="0"/>
              <w:jc w:val="left"/>
              <w:rPr>
                <w:sz w:val="24"/>
                <w:szCs w:val="24"/>
              </w:rPr>
            </w:pPr>
            <w:r w:rsidRPr="000056FB">
              <w:rPr>
                <w:sz w:val="24"/>
                <w:szCs w:val="24"/>
              </w:rPr>
              <w:t>индивидуальная, групповая</w:t>
            </w:r>
          </w:p>
        </w:tc>
        <w:tc>
          <w:tcPr>
            <w:tcW w:w="993" w:type="dxa"/>
            <w:vMerge w:val="restart"/>
            <w:textDirection w:val="btLr"/>
          </w:tcPr>
          <w:p w:rsidR="00A6324C" w:rsidRPr="000056FB" w:rsidRDefault="00A6324C" w:rsidP="00934D0E">
            <w:pPr>
              <w:widowControl/>
              <w:spacing w:line="240" w:lineRule="auto"/>
              <w:ind w:left="113" w:right="113" w:firstLine="0"/>
              <w:jc w:val="left"/>
              <w:rPr>
                <w:sz w:val="24"/>
                <w:szCs w:val="24"/>
              </w:rPr>
            </w:pPr>
            <w:r w:rsidRPr="000056FB">
              <w:rPr>
                <w:sz w:val="24"/>
                <w:szCs w:val="24"/>
              </w:rPr>
              <w:t>центробежная, центростремительная</w:t>
            </w:r>
          </w:p>
        </w:tc>
        <w:tc>
          <w:tcPr>
            <w:tcW w:w="708" w:type="dxa"/>
            <w:vMerge w:val="restart"/>
            <w:textDirection w:val="btLr"/>
          </w:tcPr>
          <w:p w:rsidR="00A6324C" w:rsidRPr="000056FB" w:rsidRDefault="00A6324C" w:rsidP="00934D0E">
            <w:pPr>
              <w:widowControl/>
              <w:spacing w:line="240" w:lineRule="auto"/>
              <w:ind w:left="113" w:right="113" w:firstLine="0"/>
              <w:jc w:val="left"/>
              <w:rPr>
                <w:sz w:val="24"/>
                <w:szCs w:val="24"/>
              </w:rPr>
            </w:pPr>
            <w:r w:rsidRPr="000056FB">
              <w:rPr>
                <w:sz w:val="24"/>
                <w:szCs w:val="24"/>
              </w:rPr>
              <w:t>стационарная, кочевая</w:t>
            </w:r>
          </w:p>
        </w:tc>
        <w:tc>
          <w:tcPr>
            <w:tcW w:w="2410" w:type="dxa"/>
            <w:vMerge w:val="restart"/>
          </w:tcPr>
          <w:p w:rsidR="00A6324C" w:rsidRPr="000056FB" w:rsidRDefault="00A6324C" w:rsidP="00934D0E">
            <w:pPr>
              <w:widowControl/>
              <w:spacing w:line="240" w:lineRule="auto"/>
              <w:ind w:firstLine="0"/>
              <w:jc w:val="center"/>
              <w:rPr>
                <w:sz w:val="24"/>
                <w:szCs w:val="24"/>
              </w:rPr>
            </w:pPr>
            <w:r w:rsidRPr="000056FB">
              <w:rPr>
                <w:sz w:val="24"/>
                <w:szCs w:val="24"/>
              </w:rPr>
              <w:t xml:space="preserve">Автомобильная </w:t>
            </w:r>
          </w:p>
          <w:p w:rsidR="00A6324C" w:rsidRPr="000056FB" w:rsidRDefault="00A6324C" w:rsidP="00934D0E">
            <w:pPr>
              <w:widowControl/>
              <w:spacing w:line="240" w:lineRule="auto"/>
              <w:ind w:firstLine="0"/>
              <w:jc w:val="center"/>
              <w:rPr>
                <w:sz w:val="24"/>
                <w:szCs w:val="24"/>
              </w:rPr>
            </w:pPr>
            <w:r w:rsidRPr="000056FB">
              <w:rPr>
                <w:sz w:val="24"/>
                <w:szCs w:val="24"/>
              </w:rPr>
              <w:t>(индивидуальная), автобусная, авиационная (рейсовая, чартерная), железнодорожная, теплоходная: морская, речная, круизная</w:t>
            </w:r>
          </w:p>
        </w:tc>
      </w:tr>
      <w:tr w:rsidR="00D6029C" w:rsidRPr="000056FB">
        <w:trPr>
          <w:cantSplit/>
          <w:trHeight w:val="2386"/>
        </w:trPr>
        <w:tc>
          <w:tcPr>
            <w:tcW w:w="993" w:type="dxa"/>
            <w:textDirection w:val="btLr"/>
          </w:tcPr>
          <w:p w:rsidR="00A6324C" w:rsidRPr="000056FB" w:rsidRDefault="00A6324C" w:rsidP="00934D0E">
            <w:pPr>
              <w:widowControl/>
              <w:spacing w:line="240" w:lineRule="auto"/>
              <w:ind w:left="113" w:right="113" w:firstLine="0"/>
              <w:jc w:val="left"/>
              <w:rPr>
                <w:sz w:val="24"/>
                <w:szCs w:val="24"/>
              </w:rPr>
            </w:pPr>
            <w:r w:rsidRPr="000056FB">
              <w:rPr>
                <w:sz w:val="24"/>
                <w:szCs w:val="24"/>
              </w:rPr>
              <w:t xml:space="preserve">2. </w:t>
            </w:r>
            <w:r w:rsidR="007E23FC" w:rsidRPr="000056FB">
              <w:rPr>
                <w:sz w:val="24"/>
                <w:szCs w:val="24"/>
              </w:rPr>
              <w:t>Оздоровительная</w:t>
            </w:r>
          </w:p>
        </w:tc>
        <w:tc>
          <w:tcPr>
            <w:tcW w:w="2976" w:type="dxa"/>
          </w:tcPr>
          <w:p w:rsidR="00A6324C" w:rsidRPr="000056FB" w:rsidRDefault="00A6324C" w:rsidP="00934D0E">
            <w:pPr>
              <w:widowControl/>
              <w:spacing w:line="240" w:lineRule="auto"/>
              <w:ind w:firstLine="0"/>
              <w:jc w:val="center"/>
              <w:rPr>
                <w:sz w:val="24"/>
                <w:szCs w:val="24"/>
              </w:rPr>
            </w:pPr>
            <w:r w:rsidRPr="000056FB">
              <w:rPr>
                <w:sz w:val="24"/>
                <w:szCs w:val="24"/>
              </w:rPr>
              <w:t>маршрутная, прогулочная и спортивная, промыслово-прогулочная, купально-пляжная, водноспортивная, воднопрогулочная, подводное плавание, рыболовная, охотничья, горнолыжная, альпинизм</w:t>
            </w:r>
          </w:p>
        </w:tc>
        <w:tc>
          <w:tcPr>
            <w:tcW w:w="993" w:type="dxa"/>
            <w:vMerge/>
            <w:textDirection w:val="tbRl"/>
          </w:tcPr>
          <w:p w:rsidR="00A6324C" w:rsidRPr="000056FB" w:rsidRDefault="00A6324C" w:rsidP="00934D0E">
            <w:pPr>
              <w:widowControl/>
              <w:spacing w:line="240" w:lineRule="auto"/>
              <w:ind w:left="113" w:right="113" w:firstLine="0"/>
              <w:jc w:val="left"/>
              <w:rPr>
                <w:sz w:val="24"/>
                <w:szCs w:val="24"/>
              </w:rPr>
            </w:pPr>
          </w:p>
        </w:tc>
        <w:tc>
          <w:tcPr>
            <w:tcW w:w="992" w:type="dxa"/>
            <w:vMerge/>
            <w:textDirection w:val="tbRl"/>
          </w:tcPr>
          <w:p w:rsidR="00A6324C" w:rsidRPr="000056FB" w:rsidRDefault="00A6324C" w:rsidP="00934D0E">
            <w:pPr>
              <w:widowControl/>
              <w:spacing w:line="240" w:lineRule="auto"/>
              <w:ind w:left="113" w:right="113" w:firstLine="0"/>
              <w:jc w:val="left"/>
              <w:rPr>
                <w:sz w:val="24"/>
                <w:szCs w:val="24"/>
              </w:rPr>
            </w:pPr>
          </w:p>
        </w:tc>
        <w:tc>
          <w:tcPr>
            <w:tcW w:w="1134" w:type="dxa"/>
            <w:vMerge/>
            <w:textDirection w:val="tbRl"/>
          </w:tcPr>
          <w:p w:rsidR="00A6324C" w:rsidRPr="000056FB" w:rsidRDefault="00A6324C" w:rsidP="00934D0E">
            <w:pPr>
              <w:widowControl/>
              <w:spacing w:line="240" w:lineRule="auto"/>
              <w:ind w:left="113" w:right="113" w:firstLine="0"/>
              <w:jc w:val="left"/>
              <w:rPr>
                <w:sz w:val="24"/>
                <w:szCs w:val="24"/>
              </w:rPr>
            </w:pPr>
          </w:p>
        </w:tc>
        <w:tc>
          <w:tcPr>
            <w:tcW w:w="709" w:type="dxa"/>
            <w:vMerge/>
            <w:textDirection w:val="tbRl"/>
          </w:tcPr>
          <w:p w:rsidR="00A6324C" w:rsidRPr="000056FB" w:rsidRDefault="00A6324C" w:rsidP="00934D0E">
            <w:pPr>
              <w:widowControl/>
              <w:spacing w:line="240" w:lineRule="auto"/>
              <w:ind w:left="113" w:right="113" w:firstLine="0"/>
              <w:jc w:val="left"/>
              <w:rPr>
                <w:sz w:val="24"/>
                <w:szCs w:val="24"/>
              </w:rPr>
            </w:pPr>
          </w:p>
        </w:tc>
        <w:tc>
          <w:tcPr>
            <w:tcW w:w="708" w:type="dxa"/>
            <w:vMerge/>
            <w:textDirection w:val="tbRl"/>
          </w:tcPr>
          <w:p w:rsidR="00A6324C" w:rsidRPr="000056FB" w:rsidRDefault="00A6324C" w:rsidP="00934D0E">
            <w:pPr>
              <w:widowControl/>
              <w:spacing w:line="240" w:lineRule="auto"/>
              <w:ind w:left="113" w:right="113" w:firstLine="0"/>
              <w:jc w:val="left"/>
              <w:rPr>
                <w:sz w:val="24"/>
                <w:szCs w:val="24"/>
              </w:rPr>
            </w:pPr>
          </w:p>
        </w:tc>
        <w:tc>
          <w:tcPr>
            <w:tcW w:w="993" w:type="dxa"/>
            <w:vMerge/>
            <w:textDirection w:val="tbRl"/>
          </w:tcPr>
          <w:p w:rsidR="00A6324C" w:rsidRPr="000056FB" w:rsidRDefault="00A6324C" w:rsidP="00934D0E">
            <w:pPr>
              <w:widowControl/>
              <w:spacing w:line="240" w:lineRule="auto"/>
              <w:ind w:left="113" w:right="113" w:firstLine="0"/>
              <w:jc w:val="left"/>
              <w:rPr>
                <w:sz w:val="24"/>
                <w:szCs w:val="24"/>
              </w:rPr>
            </w:pPr>
          </w:p>
        </w:tc>
        <w:tc>
          <w:tcPr>
            <w:tcW w:w="708" w:type="dxa"/>
            <w:vMerge/>
            <w:textDirection w:val="tbRl"/>
          </w:tcPr>
          <w:p w:rsidR="00A6324C" w:rsidRPr="000056FB" w:rsidRDefault="00A6324C" w:rsidP="00934D0E">
            <w:pPr>
              <w:widowControl/>
              <w:spacing w:line="240" w:lineRule="auto"/>
              <w:ind w:left="113" w:right="113" w:firstLine="0"/>
              <w:jc w:val="left"/>
              <w:rPr>
                <w:sz w:val="24"/>
                <w:szCs w:val="24"/>
              </w:rPr>
            </w:pPr>
          </w:p>
        </w:tc>
        <w:tc>
          <w:tcPr>
            <w:tcW w:w="993" w:type="dxa"/>
            <w:vMerge/>
            <w:textDirection w:val="tbRl"/>
          </w:tcPr>
          <w:p w:rsidR="00A6324C" w:rsidRPr="000056FB" w:rsidRDefault="00A6324C" w:rsidP="00934D0E">
            <w:pPr>
              <w:widowControl/>
              <w:spacing w:line="240" w:lineRule="auto"/>
              <w:ind w:left="113" w:right="113" w:firstLine="0"/>
              <w:jc w:val="left"/>
              <w:rPr>
                <w:sz w:val="24"/>
                <w:szCs w:val="24"/>
              </w:rPr>
            </w:pPr>
          </w:p>
        </w:tc>
        <w:tc>
          <w:tcPr>
            <w:tcW w:w="708" w:type="dxa"/>
            <w:vMerge/>
            <w:textDirection w:val="tbRl"/>
          </w:tcPr>
          <w:p w:rsidR="00A6324C" w:rsidRPr="000056FB" w:rsidRDefault="00A6324C" w:rsidP="00934D0E">
            <w:pPr>
              <w:widowControl/>
              <w:spacing w:line="240" w:lineRule="auto"/>
              <w:ind w:left="113" w:right="113" w:firstLine="0"/>
              <w:jc w:val="left"/>
              <w:rPr>
                <w:sz w:val="24"/>
                <w:szCs w:val="24"/>
              </w:rPr>
            </w:pPr>
          </w:p>
        </w:tc>
        <w:tc>
          <w:tcPr>
            <w:tcW w:w="2410" w:type="dxa"/>
            <w:vMerge/>
          </w:tcPr>
          <w:p w:rsidR="00A6324C" w:rsidRPr="000056FB" w:rsidRDefault="00A6324C" w:rsidP="00934D0E">
            <w:pPr>
              <w:widowControl/>
              <w:spacing w:line="240" w:lineRule="auto"/>
              <w:ind w:firstLine="0"/>
              <w:jc w:val="center"/>
              <w:rPr>
                <w:sz w:val="24"/>
                <w:szCs w:val="24"/>
              </w:rPr>
            </w:pPr>
          </w:p>
        </w:tc>
      </w:tr>
      <w:tr w:rsidR="00D6029C" w:rsidRPr="000056FB">
        <w:trPr>
          <w:cantSplit/>
          <w:trHeight w:val="1555"/>
        </w:trPr>
        <w:tc>
          <w:tcPr>
            <w:tcW w:w="993" w:type="dxa"/>
            <w:textDirection w:val="btLr"/>
          </w:tcPr>
          <w:p w:rsidR="00A6324C" w:rsidRPr="000056FB" w:rsidRDefault="00A6324C" w:rsidP="00934D0E">
            <w:pPr>
              <w:widowControl/>
              <w:spacing w:line="240" w:lineRule="auto"/>
              <w:ind w:left="113" w:right="113" w:firstLine="0"/>
              <w:jc w:val="left"/>
              <w:rPr>
                <w:sz w:val="24"/>
                <w:szCs w:val="24"/>
              </w:rPr>
            </w:pPr>
            <w:r w:rsidRPr="000056FB">
              <w:rPr>
                <w:sz w:val="24"/>
                <w:szCs w:val="24"/>
              </w:rPr>
              <w:t xml:space="preserve">3. </w:t>
            </w:r>
            <w:r w:rsidR="007E23FC">
              <w:rPr>
                <w:sz w:val="24"/>
                <w:szCs w:val="24"/>
              </w:rPr>
              <w:t>П</w:t>
            </w:r>
            <w:r w:rsidRPr="000056FB">
              <w:rPr>
                <w:sz w:val="24"/>
                <w:szCs w:val="24"/>
              </w:rPr>
              <w:t>ознавательная</w:t>
            </w:r>
          </w:p>
        </w:tc>
        <w:tc>
          <w:tcPr>
            <w:tcW w:w="2976" w:type="dxa"/>
          </w:tcPr>
          <w:p w:rsidR="00A6324C" w:rsidRPr="000056FB" w:rsidRDefault="00A6324C" w:rsidP="00934D0E">
            <w:pPr>
              <w:widowControl/>
              <w:spacing w:line="240" w:lineRule="auto"/>
              <w:ind w:firstLine="0"/>
              <w:jc w:val="center"/>
              <w:rPr>
                <w:sz w:val="24"/>
                <w:szCs w:val="24"/>
              </w:rPr>
            </w:pPr>
            <w:r w:rsidRPr="000056FB">
              <w:rPr>
                <w:sz w:val="24"/>
                <w:szCs w:val="24"/>
              </w:rPr>
              <w:t>натуралистическая, культурно-историческая</w:t>
            </w:r>
          </w:p>
        </w:tc>
        <w:tc>
          <w:tcPr>
            <w:tcW w:w="993" w:type="dxa"/>
            <w:vMerge/>
            <w:textDirection w:val="tbRl"/>
          </w:tcPr>
          <w:p w:rsidR="00A6324C" w:rsidRPr="000056FB" w:rsidRDefault="00A6324C" w:rsidP="00934D0E">
            <w:pPr>
              <w:widowControl/>
              <w:spacing w:line="240" w:lineRule="auto"/>
              <w:ind w:left="113" w:right="113" w:firstLine="0"/>
              <w:jc w:val="left"/>
              <w:rPr>
                <w:sz w:val="24"/>
                <w:szCs w:val="24"/>
              </w:rPr>
            </w:pPr>
          </w:p>
        </w:tc>
        <w:tc>
          <w:tcPr>
            <w:tcW w:w="992" w:type="dxa"/>
            <w:vMerge/>
            <w:textDirection w:val="tbRl"/>
          </w:tcPr>
          <w:p w:rsidR="00A6324C" w:rsidRPr="000056FB" w:rsidRDefault="00A6324C" w:rsidP="00934D0E">
            <w:pPr>
              <w:widowControl/>
              <w:spacing w:line="240" w:lineRule="auto"/>
              <w:ind w:left="113" w:right="113" w:firstLine="0"/>
              <w:jc w:val="left"/>
              <w:rPr>
                <w:sz w:val="24"/>
                <w:szCs w:val="24"/>
              </w:rPr>
            </w:pPr>
          </w:p>
        </w:tc>
        <w:tc>
          <w:tcPr>
            <w:tcW w:w="1134" w:type="dxa"/>
            <w:vMerge/>
            <w:textDirection w:val="tbRl"/>
          </w:tcPr>
          <w:p w:rsidR="00A6324C" w:rsidRPr="000056FB" w:rsidRDefault="00A6324C" w:rsidP="00934D0E">
            <w:pPr>
              <w:widowControl/>
              <w:spacing w:line="240" w:lineRule="auto"/>
              <w:ind w:left="113" w:right="113" w:firstLine="0"/>
              <w:jc w:val="left"/>
              <w:rPr>
                <w:sz w:val="24"/>
                <w:szCs w:val="24"/>
              </w:rPr>
            </w:pPr>
          </w:p>
        </w:tc>
        <w:tc>
          <w:tcPr>
            <w:tcW w:w="709" w:type="dxa"/>
            <w:vMerge/>
            <w:textDirection w:val="tbRl"/>
          </w:tcPr>
          <w:p w:rsidR="00A6324C" w:rsidRPr="000056FB" w:rsidRDefault="00A6324C" w:rsidP="00934D0E">
            <w:pPr>
              <w:widowControl/>
              <w:spacing w:line="240" w:lineRule="auto"/>
              <w:ind w:left="113" w:right="113" w:firstLine="0"/>
              <w:jc w:val="left"/>
              <w:rPr>
                <w:sz w:val="24"/>
                <w:szCs w:val="24"/>
              </w:rPr>
            </w:pPr>
          </w:p>
        </w:tc>
        <w:tc>
          <w:tcPr>
            <w:tcW w:w="708" w:type="dxa"/>
            <w:vMerge/>
            <w:textDirection w:val="tbRl"/>
          </w:tcPr>
          <w:p w:rsidR="00A6324C" w:rsidRPr="000056FB" w:rsidRDefault="00A6324C" w:rsidP="00934D0E">
            <w:pPr>
              <w:widowControl/>
              <w:spacing w:line="240" w:lineRule="auto"/>
              <w:ind w:left="113" w:right="113" w:firstLine="0"/>
              <w:jc w:val="left"/>
              <w:rPr>
                <w:sz w:val="24"/>
                <w:szCs w:val="24"/>
              </w:rPr>
            </w:pPr>
          </w:p>
        </w:tc>
        <w:tc>
          <w:tcPr>
            <w:tcW w:w="993" w:type="dxa"/>
            <w:vMerge/>
            <w:textDirection w:val="tbRl"/>
          </w:tcPr>
          <w:p w:rsidR="00A6324C" w:rsidRPr="000056FB" w:rsidRDefault="00A6324C" w:rsidP="00934D0E">
            <w:pPr>
              <w:widowControl/>
              <w:spacing w:line="240" w:lineRule="auto"/>
              <w:ind w:left="113" w:right="113" w:firstLine="0"/>
              <w:jc w:val="left"/>
              <w:rPr>
                <w:sz w:val="24"/>
                <w:szCs w:val="24"/>
              </w:rPr>
            </w:pPr>
          </w:p>
        </w:tc>
        <w:tc>
          <w:tcPr>
            <w:tcW w:w="708" w:type="dxa"/>
            <w:vMerge/>
            <w:textDirection w:val="tbRl"/>
          </w:tcPr>
          <w:p w:rsidR="00A6324C" w:rsidRPr="000056FB" w:rsidRDefault="00A6324C" w:rsidP="00934D0E">
            <w:pPr>
              <w:widowControl/>
              <w:spacing w:line="240" w:lineRule="auto"/>
              <w:ind w:left="113" w:right="113" w:firstLine="0"/>
              <w:jc w:val="left"/>
              <w:rPr>
                <w:sz w:val="24"/>
                <w:szCs w:val="24"/>
              </w:rPr>
            </w:pPr>
          </w:p>
        </w:tc>
        <w:tc>
          <w:tcPr>
            <w:tcW w:w="993" w:type="dxa"/>
            <w:vMerge/>
            <w:textDirection w:val="tbRl"/>
          </w:tcPr>
          <w:p w:rsidR="00A6324C" w:rsidRPr="000056FB" w:rsidRDefault="00A6324C" w:rsidP="00934D0E">
            <w:pPr>
              <w:widowControl/>
              <w:spacing w:line="240" w:lineRule="auto"/>
              <w:ind w:left="113" w:right="113" w:firstLine="0"/>
              <w:jc w:val="left"/>
              <w:rPr>
                <w:sz w:val="24"/>
                <w:szCs w:val="24"/>
              </w:rPr>
            </w:pPr>
          </w:p>
        </w:tc>
        <w:tc>
          <w:tcPr>
            <w:tcW w:w="708" w:type="dxa"/>
            <w:vMerge/>
            <w:textDirection w:val="tbRl"/>
          </w:tcPr>
          <w:p w:rsidR="00A6324C" w:rsidRPr="000056FB" w:rsidRDefault="00A6324C" w:rsidP="00934D0E">
            <w:pPr>
              <w:widowControl/>
              <w:spacing w:line="240" w:lineRule="auto"/>
              <w:ind w:left="113" w:right="113" w:firstLine="0"/>
              <w:jc w:val="left"/>
              <w:rPr>
                <w:sz w:val="24"/>
                <w:szCs w:val="24"/>
              </w:rPr>
            </w:pPr>
          </w:p>
        </w:tc>
        <w:tc>
          <w:tcPr>
            <w:tcW w:w="2410" w:type="dxa"/>
            <w:vMerge/>
          </w:tcPr>
          <w:p w:rsidR="00A6324C" w:rsidRPr="000056FB" w:rsidRDefault="00A6324C" w:rsidP="00934D0E">
            <w:pPr>
              <w:widowControl/>
              <w:spacing w:line="240" w:lineRule="auto"/>
              <w:ind w:firstLine="0"/>
              <w:jc w:val="left"/>
              <w:rPr>
                <w:sz w:val="24"/>
                <w:szCs w:val="24"/>
              </w:rPr>
            </w:pPr>
          </w:p>
        </w:tc>
      </w:tr>
    </w:tbl>
    <w:p w:rsidR="007E23FC" w:rsidRDefault="007E23FC" w:rsidP="00934D0E">
      <w:pPr>
        <w:pStyle w:val="21"/>
        <w:overflowPunct/>
        <w:autoSpaceDE/>
        <w:autoSpaceDN/>
        <w:adjustRightInd/>
        <w:spacing w:line="240" w:lineRule="auto"/>
        <w:ind w:firstLine="851"/>
        <w:jc w:val="left"/>
        <w:textAlignment w:val="auto"/>
      </w:pPr>
    </w:p>
    <w:p w:rsidR="00A6324C" w:rsidRDefault="00A6324C" w:rsidP="00934D0E">
      <w:pPr>
        <w:pStyle w:val="21"/>
        <w:overflowPunct/>
        <w:autoSpaceDE/>
        <w:autoSpaceDN/>
        <w:adjustRightInd/>
        <w:spacing w:line="240" w:lineRule="auto"/>
        <w:ind w:firstLine="851"/>
        <w:jc w:val="left"/>
        <w:textAlignment w:val="auto"/>
        <w:sectPr w:rsidR="00A6324C" w:rsidSect="00B820A2">
          <w:pgSz w:w="16840" w:h="11907" w:orient="landscape" w:code="9"/>
          <w:pgMar w:top="1418" w:right="1418" w:bottom="1418" w:left="1418" w:header="680" w:footer="680" w:gutter="0"/>
          <w:cols w:space="708"/>
          <w:docGrid w:linePitch="360"/>
        </w:sectPr>
      </w:pPr>
      <w:r>
        <w:t>Источник: Мироненко Н.С., Твердохлебов И.Т. Рекреационная география. М.: 1981.</w:t>
      </w:r>
    </w:p>
    <w:p w:rsidR="001A1456" w:rsidRPr="00415B2E" w:rsidRDefault="001A1456" w:rsidP="00934D0E">
      <w:pPr>
        <w:widowControl/>
        <w:spacing w:line="240" w:lineRule="auto"/>
        <w:ind w:firstLine="567"/>
        <w:jc w:val="right"/>
        <w:rPr>
          <w:sz w:val="28"/>
          <w:szCs w:val="28"/>
        </w:rPr>
      </w:pPr>
      <w:r w:rsidRPr="00415B2E">
        <w:rPr>
          <w:sz w:val="28"/>
          <w:szCs w:val="28"/>
        </w:rPr>
        <w:t>Таблица</w:t>
      </w:r>
      <w:r w:rsidR="0065349F">
        <w:rPr>
          <w:sz w:val="28"/>
          <w:szCs w:val="28"/>
        </w:rPr>
        <w:t xml:space="preserve"> 10.</w:t>
      </w:r>
    </w:p>
    <w:p w:rsidR="001A1456" w:rsidRPr="00415B2E" w:rsidRDefault="001A1456" w:rsidP="00934D0E">
      <w:pPr>
        <w:widowControl/>
        <w:spacing w:line="240" w:lineRule="auto"/>
        <w:ind w:firstLine="0"/>
        <w:jc w:val="left"/>
        <w:rPr>
          <w:sz w:val="28"/>
          <w:szCs w:val="28"/>
        </w:rPr>
      </w:pPr>
    </w:p>
    <w:p w:rsidR="001A1456" w:rsidRDefault="001A1456" w:rsidP="00934D0E">
      <w:pPr>
        <w:widowControl/>
        <w:spacing w:line="240" w:lineRule="auto"/>
        <w:ind w:firstLine="0"/>
        <w:jc w:val="center"/>
        <w:rPr>
          <w:b/>
          <w:bCs/>
          <w:sz w:val="28"/>
          <w:szCs w:val="28"/>
        </w:rPr>
      </w:pPr>
      <w:r w:rsidRPr="00E37FBF">
        <w:rPr>
          <w:b/>
          <w:bCs/>
          <w:sz w:val="28"/>
          <w:szCs w:val="28"/>
        </w:rPr>
        <w:t xml:space="preserve">Перечень основных туристских и курортных зон </w:t>
      </w:r>
      <w:r>
        <w:rPr>
          <w:b/>
          <w:bCs/>
          <w:sz w:val="28"/>
          <w:szCs w:val="28"/>
        </w:rPr>
        <w:t>России,</w:t>
      </w:r>
    </w:p>
    <w:p w:rsidR="001A1456" w:rsidRPr="00E37FBF" w:rsidRDefault="001A1456" w:rsidP="00934D0E">
      <w:pPr>
        <w:widowControl/>
        <w:spacing w:line="240" w:lineRule="auto"/>
        <w:ind w:firstLine="0"/>
        <w:jc w:val="center"/>
        <w:rPr>
          <w:b/>
          <w:bCs/>
          <w:sz w:val="28"/>
          <w:szCs w:val="28"/>
        </w:rPr>
      </w:pPr>
      <w:r>
        <w:rPr>
          <w:b/>
          <w:bCs/>
          <w:sz w:val="28"/>
          <w:szCs w:val="28"/>
        </w:rPr>
        <w:t xml:space="preserve">имеющих </w:t>
      </w:r>
      <w:r w:rsidRPr="00E37FBF">
        <w:rPr>
          <w:b/>
          <w:bCs/>
          <w:sz w:val="28"/>
          <w:szCs w:val="28"/>
        </w:rPr>
        <w:t>федерально</w:t>
      </w:r>
      <w:r>
        <w:rPr>
          <w:b/>
          <w:bCs/>
          <w:sz w:val="28"/>
          <w:szCs w:val="28"/>
        </w:rPr>
        <w:t>е</w:t>
      </w:r>
      <w:r w:rsidRPr="00E37FBF">
        <w:rPr>
          <w:b/>
          <w:bCs/>
          <w:sz w:val="28"/>
          <w:szCs w:val="28"/>
        </w:rPr>
        <w:t xml:space="preserve"> значени</w:t>
      </w:r>
      <w:r>
        <w:rPr>
          <w:b/>
          <w:bCs/>
          <w:sz w:val="28"/>
          <w:szCs w:val="28"/>
        </w:rPr>
        <w:t>е</w:t>
      </w:r>
    </w:p>
    <w:p w:rsidR="001A1456" w:rsidRPr="00B8647F" w:rsidRDefault="001A1456" w:rsidP="00934D0E">
      <w:pPr>
        <w:widowControl/>
        <w:spacing w:line="240" w:lineRule="auto"/>
        <w:ind w:firstLine="567"/>
        <w:jc w:val="center"/>
        <w:rPr>
          <w:i/>
          <w:iCs/>
          <w:sz w:val="28"/>
          <w:szCs w:val="28"/>
        </w:rPr>
      </w:pPr>
    </w:p>
    <w:tbl>
      <w:tblPr>
        <w:tblW w:w="941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85"/>
        <w:gridCol w:w="3325"/>
        <w:gridCol w:w="3006"/>
      </w:tblGrid>
      <w:tr w:rsidR="001A1456" w:rsidRPr="001A1456">
        <w:trPr>
          <w:jc w:val="center"/>
        </w:trPr>
        <w:tc>
          <w:tcPr>
            <w:tcW w:w="3085" w:type="dxa"/>
          </w:tcPr>
          <w:p w:rsidR="001A1456" w:rsidRPr="001A1456" w:rsidRDefault="001A1456" w:rsidP="00934D0E">
            <w:pPr>
              <w:widowControl/>
              <w:spacing w:line="240" w:lineRule="auto"/>
              <w:ind w:firstLine="0"/>
              <w:jc w:val="center"/>
              <w:rPr>
                <w:b/>
                <w:bCs/>
                <w:sz w:val="28"/>
                <w:szCs w:val="28"/>
              </w:rPr>
            </w:pPr>
            <w:r w:rsidRPr="001A1456">
              <w:rPr>
                <w:b/>
                <w:bCs/>
                <w:sz w:val="28"/>
                <w:szCs w:val="28"/>
              </w:rPr>
              <w:t xml:space="preserve">Зоны развития </w:t>
            </w:r>
          </w:p>
          <w:p w:rsidR="001A1456" w:rsidRPr="001A1456" w:rsidRDefault="001A1456" w:rsidP="00934D0E">
            <w:pPr>
              <w:widowControl/>
              <w:spacing w:line="240" w:lineRule="auto"/>
              <w:ind w:firstLine="0"/>
              <w:jc w:val="center"/>
              <w:rPr>
                <w:b/>
                <w:bCs/>
                <w:sz w:val="28"/>
                <w:szCs w:val="28"/>
              </w:rPr>
            </w:pPr>
            <w:r w:rsidRPr="001A1456">
              <w:rPr>
                <w:b/>
                <w:bCs/>
                <w:sz w:val="28"/>
                <w:szCs w:val="28"/>
              </w:rPr>
              <w:t>туризма федерального значения</w:t>
            </w:r>
          </w:p>
        </w:tc>
        <w:tc>
          <w:tcPr>
            <w:tcW w:w="3325" w:type="dxa"/>
          </w:tcPr>
          <w:p w:rsidR="001A1456" w:rsidRPr="001A1456" w:rsidRDefault="001A1456" w:rsidP="00934D0E">
            <w:pPr>
              <w:widowControl/>
              <w:spacing w:line="240" w:lineRule="auto"/>
              <w:ind w:firstLine="0"/>
              <w:jc w:val="center"/>
              <w:rPr>
                <w:b/>
                <w:bCs/>
                <w:sz w:val="28"/>
                <w:szCs w:val="28"/>
              </w:rPr>
            </w:pPr>
            <w:r w:rsidRPr="001A1456">
              <w:rPr>
                <w:b/>
                <w:bCs/>
                <w:sz w:val="28"/>
                <w:szCs w:val="28"/>
              </w:rPr>
              <w:t xml:space="preserve">Специализация </w:t>
            </w:r>
          </w:p>
          <w:p w:rsidR="001A1456" w:rsidRPr="001A1456" w:rsidRDefault="001A1456" w:rsidP="00934D0E">
            <w:pPr>
              <w:widowControl/>
              <w:spacing w:line="240" w:lineRule="auto"/>
              <w:ind w:firstLine="0"/>
              <w:jc w:val="center"/>
              <w:rPr>
                <w:b/>
                <w:bCs/>
                <w:sz w:val="28"/>
                <w:szCs w:val="28"/>
              </w:rPr>
            </w:pPr>
            <w:r w:rsidRPr="001A1456">
              <w:rPr>
                <w:b/>
                <w:bCs/>
                <w:sz w:val="28"/>
                <w:szCs w:val="28"/>
              </w:rPr>
              <w:t>по видам туризма</w:t>
            </w:r>
          </w:p>
        </w:tc>
        <w:tc>
          <w:tcPr>
            <w:tcW w:w="3006" w:type="dxa"/>
          </w:tcPr>
          <w:p w:rsidR="001A1456" w:rsidRPr="001A1456" w:rsidRDefault="001A1456" w:rsidP="00934D0E">
            <w:pPr>
              <w:widowControl/>
              <w:spacing w:line="240" w:lineRule="auto"/>
              <w:ind w:firstLine="0"/>
              <w:jc w:val="center"/>
              <w:rPr>
                <w:b/>
                <w:bCs/>
                <w:sz w:val="28"/>
                <w:szCs w:val="28"/>
              </w:rPr>
            </w:pPr>
            <w:r w:rsidRPr="001A1456">
              <w:rPr>
                <w:b/>
                <w:bCs/>
                <w:sz w:val="28"/>
                <w:szCs w:val="28"/>
              </w:rPr>
              <w:t xml:space="preserve">Города, районы </w:t>
            </w:r>
          </w:p>
          <w:p w:rsidR="001A1456" w:rsidRPr="001A1456" w:rsidRDefault="001A1456" w:rsidP="00934D0E">
            <w:pPr>
              <w:widowControl/>
              <w:spacing w:line="240" w:lineRule="auto"/>
              <w:ind w:firstLine="0"/>
              <w:jc w:val="center"/>
              <w:rPr>
                <w:b/>
                <w:bCs/>
                <w:sz w:val="28"/>
                <w:szCs w:val="28"/>
              </w:rPr>
            </w:pPr>
            <w:r w:rsidRPr="001A1456">
              <w:rPr>
                <w:b/>
                <w:bCs/>
                <w:sz w:val="28"/>
                <w:szCs w:val="28"/>
              </w:rPr>
              <w:t xml:space="preserve">и объекты, </w:t>
            </w:r>
            <w:r>
              <w:rPr>
                <w:b/>
                <w:bCs/>
                <w:sz w:val="28"/>
                <w:szCs w:val="28"/>
              </w:rPr>
              <w:t xml:space="preserve"> </w:t>
            </w:r>
            <w:r w:rsidRPr="001A1456">
              <w:rPr>
                <w:b/>
                <w:bCs/>
                <w:sz w:val="28"/>
                <w:szCs w:val="28"/>
              </w:rPr>
              <w:t>рекомендованные для развития туризма</w:t>
            </w:r>
          </w:p>
        </w:tc>
      </w:tr>
      <w:tr w:rsidR="001A1456" w:rsidRPr="001A1456">
        <w:trPr>
          <w:jc w:val="center"/>
        </w:trPr>
        <w:tc>
          <w:tcPr>
            <w:tcW w:w="3085" w:type="dxa"/>
          </w:tcPr>
          <w:p w:rsidR="009D094C" w:rsidRDefault="001A1456" w:rsidP="00934D0E">
            <w:pPr>
              <w:widowControl/>
              <w:spacing w:line="240" w:lineRule="auto"/>
              <w:ind w:firstLine="0"/>
              <w:jc w:val="center"/>
              <w:rPr>
                <w:sz w:val="28"/>
                <w:szCs w:val="28"/>
              </w:rPr>
            </w:pPr>
            <w:r w:rsidRPr="001A1456">
              <w:rPr>
                <w:sz w:val="28"/>
                <w:szCs w:val="28"/>
              </w:rPr>
              <w:t xml:space="preserve">Север (Баренцево </w:t>
            </w:r>
          </w:p>
          <w:p w:rsidR="001A1456" w:rsidRPr="001A1456" w:rsidRDefault="001A1456" w:rsidP="00934D0E">
            <w:pPr>
              <w:widowControl/>
              <w:spacing w:line="240" w:lineRule="auto"/>
              <w:ind w:firstLine="0"/>
              <w:jc w:val="center"/>
              <w:rPr>
                <w:sz w:val="28"/>
                <w:szCs w:val="28"/>
              </w:rPr>
            </w:pPr>
            <w:r w:rsidRPr="001A1456">
              <w:rPr>
                <w:sz w:val="28"/>
                <w:szCs w:val="28"/>
              </w:rPr>
              <w:t>и Белое моря, Архангельская, Вологодская, Мурманская области, Республика Карелия)</w:t>
            </w:r>
          </w:p>
        </w:tc>
        <w:tc>
          <w:tcPr>
            <w:tcW w:w="3325" w:type="dxa"/>
          </w:tcPr>
          <w:p w:rsidR="009D094C" w:rsidRDefault="001A1456" w:rsidP="00934D0E">
            <w:pPr>
              <w:widowControl/>
              <w:spacing w:line="240" w:lineRule="auto"/>
              <w:ind w:firstLine="0"/>
              <w:jc w:val="center"/>
              <w:rPr>
                <w:sz w:val="28"/>
                <w:szCs w:val="28"/>
              </w:rPr>
            </w:pPr>
            <w:r w:rsidRPr="001A1456">
              <w:rPr>
                <w:sz w:val="28"/>
                <w:szCs w:val="28"/>
              </w:rPr>
              <w:t xml:space="preserve">Познавательный и экологический,  круизы, </w:t>
            </w:r>
          </w:p>
          <w:p w:rsidR="009D094C" w:rsidRDefault="001A1456" w:rsidP="00934D0E">
            <w:pPr>
              <w:widowControl/>
              <w:spacing w:line="240" w:lineRule="auto"/>
              <w:ind w:firstLine="0"/>
              <w:jc w:val="center"/>
              <w:rPr>
                <w:sz w:val="28"/>
                <w:szCs w:val="28"/>
              </w:rPr>
            </w:pPr>
            <w:r w:rsidRPr="001A1456">
              <w:rPr>
                <w:sz w:val="28"/>
                <w:szCs w:val="28"/>
              </w:rPr>
              <w:t xml:space="preserve">охота, рыбная ловля, </w:t>
            </w:r>
          </w:p>
          <w:p w:rsidR="009D094C" w:rsidRDefault="001A1456" w:rsidP="00934D0E">
            <w:pPr>
              <w:widowControl/>
              <w:spacing w:line="240" w:lineRule="auto"/>
              <w:ind w:firstLine="0"/>
              <w:jc w:val="center"/>
              <w:rPr>
                <w:sz w:val="28"/>
                <w:szCs w:val="28"/>
              </w:rPr>
            </w:pPr>
            <w:r w:rsidRPr="001A1456">
              <w:rPr>
                <w:sz w:val="28"/>
                <w:szCs w:val="28"/>
              </w:rPr>
              <w:t xml:space="preserve">горные лыжи, походы, </w:t>
            </w:r>
          </w:p>
          <w:p w:rsidR="001A1456" w:rsidRPr="001A1456" w:rsidRDefault="001A1456" w:rsidP="00934D0E">
            <w:pPr>
              <w:widowControl/>
              <w:spacing w:line="240" w:lineRule="auto"/>
              <w:ind w:firstLine="0"/>
              <w:jc w:val="center"/>
              <w:rPr>
                <w:sz w:val="28"/>
                <w:szCs w:val="28"/>
              </w:rPr>
            </w:pPr>
            <w:r w:rsidRPr="001A1456">
              <w:rPr>
                <w:sz w:val="28"/>
                <w:szCs w:val="28"/>
              </w:rPr>
              <w:t>паломничество</w:t>
            </w:r>
          </w:p>
        </w:tc>
        <w:tc>
          <w:tcPr>
            <w:tcW w:w="3006" w:type="dxa"/>
          </w:tcPr>
          <w:p w:rsidR="009D094C" w:rsidRDefault="001A1456" w:rsidP="00934D0E">
            <w:pPr>
              <w:widowControl/>
              <w:spacing w:line="240" w:lineRule="auto"/>
              <w:ind w:firstLine="0"/>
              <w:jc w:val="center"/>
              <w:rPr>
                <w:sz w:val="28"/>
                <w:szCs w:val="28"/>
              </w:rPr>
            </w:pPr>
            <w:r w:rsidRPr="001A1456">
              <w:rPr>
                <w:sz w:val="28"/>
                <w:szCs w:val="28"/>
              </w:rPr>
              <w:t xml:space="preserve">Архангельск, Соловки, Вологда, Волго-Балтийский канал, Петрозаводск, Кижи, Валаам, Хибины, </w:t>
            </w:r>
          </w:p>
          <w:p w:rsidR="001A1456" w:rsidRPr="001A1456" w:rsidRDefault="001A1456" w:rsidP="00934D0E">
            <w:pPr>
              <w:widowControl/>
              <w:spacing w:line="240" w:lineRule="auto"/>
              <w:ind w:firstLine="0"/>
              <w:jc w:val="center"/>
              <w:rPr>
                <w:sz w:val="28"/>
                <w:szCs w:val="28"/>
              </w:rPr>
            </w:pPr>
            <w:r w:rsidRPr="001A1456">
              <w:rPr>
                <w:sz w:val="28"/>
                <w:szCs w:val="28"/>
              </w:rPr>
              <w:t>Сортавала.</w:t>
            </w:r>
          </w:p>
        </w:tc>
      </w:tr>
      <w:tr w:rsidR="001A1456" w:rsidRPr="001A1456">
        <w:trPr>
          <w:jc w:val="center"/>
        </w:trPr>
        <w:tc>
          <w:tcPr>
            <w:tcW w:w="3085" w:type="dxa"/>
          </w:tcPr>
          <w:p w:rsidR="001A1456" w:rsidRPr="001A1456" w:rsidRDefault="001A1456" w:rsidP="00934D0E">
            <w:pPr>
              <w:widowControl/>
              <w:spacing w:line="240" w:lineRule="auto"/>
              <w:ind w:firstLine="0"/>
              <w:jc w:val="center"/>
              <w:rPr>
                <w:sz w:val="28"/>
                <w:szCs w:val="28"/>
              </w:rPr>
            </w:pPr>
            <w:r w:rsidRPr="001A1456">
              <w:rPr>
                <w:sz w:val="28"/>
                <w:szCs w:val="28"/>
              </w:rPr>
              <w:t xml:space="preserve">Северо-Запад </w:t>
            </w:r>
          </w:p>
          <w:p w:rsidR="009D094C" w:rsidRDefault="001A1456" w:rsidP="00934D0E">
            <w:pPr>
              <w:widowControl/>
              <w:spacing w:line="240" w:lineRule="auto"/>
              <w:ind w:firstLine="0"/>
              <w:jc w:val="center"/>
              <w:rPr>
                <w:sz w:val="28"/>
                <w:szCs w:val="28"/>
              </w:rPr>
            </w:pPr>
            <w:r w:rsidRPr="001A1456">
              <w:rPr>
                <w:sz w:val="28"/>
                <w:szCs w:val="28"/>
              </w:rPr>
              <w:t xml:space="preserve">(Санкт-Петербург, </w:t>
            </w:r>
          </w:p>
          <w:p w:rsidR="001A1456" w:rsidRPr="001A1456" w:rsidRDefault="001A1456" w:rsidP="00934D0E">
            <w:pPr>
              <w:widowControl/>
              <w:spacing w:line="240" w:lineRule="auto"/>
              <w:ind w:firstLine="0"/>
              <w:jc w:val="center"/>
              <w:rPr>
                <w:sz w:val="28"/>
                <w:szCs w:val="28"/>
              </w:rPr>
            </w:pPr>
            <w:r w:rsidRPr="001A1456">
              <w:rPr>
                <w:sz w:val="28"/>
                <w:szCs w:val="28"/>
              </w:rPr>
              <w:t>Ленинградская, Псковская и Новгородская области)</w:t>
            </w:r>
          </w:p>
        </w:tc>
        <w:tc>
          <w:tcPr>
            <w:tcW w:w="3325" w:type="dxa"/>
          </w:tcPr>
          <w:p w:rsidR="009D094C" w:rsidRDefault="001A1456" w:rsidP="00934D0E">
            <w:pPr>
              <w:widowControl/>
              <w:spacing w:line="240" w:lineRule="auto"/>
              <w:ind w:firstLine="0"/>
              <w:jc w:val="center"/>
              <w:rPr>
                <w:sz w:val="28"/>
                <w:szCs w:val="28"/>
              </w:rPr>
            </w:pPr>
            <w:r w:rsidRPr="001A1456">
              <w:rPr>
                <w:sz w:val="28"/>
                <w:szCs w:val="28"/>
              </w:rPr>
              <w:t xml:space="preserve">Познавательный, деловой и конгресс-туризм, </w:t>
            </w:r>
          </w:p>
          <w:p w:rsidR="009D094C" w:rsidRDefault="001A1456" w:rsidP="00934D0E">
            <w:pPr>
              <w:widowControl/>
              <w:spacing w:line="240" w:lineRule="auto"/>
              <w:ind w:firstLine="0"/>
              <w:jc w:val="center"/>
              <w:rPr>
                <w:sz w:val="28"/>
                <w:szCs w:val="28"/>
              </w:rPr>
            </w:pPr>
            <w:r w:rsidRPr="001A1456">
              <w:rPr>
                <w:sz w:val="28"/>
                <w:szCs w:val="28"/>
              </w:rPr>
              <w:t xml:space="preserve">отдых, круизы, </w:t>
            </w:r>
          </w:p>
          <w:p w:rsidR="001A1456" w:rsidRPr="001A1456" w:rsidRDefault="001A1456" w:rsidP="00934D0E">
            <w:pPr>
              <w:widowControl/>
              <w:spacing w:line="240" w:lineRule="auto"/>
              <w:ind w:firstLine="0"/>
              <w:jc w:val="center"/>
              <w:rPr>
                <w:sz w:val="28"/>
                <w:szCs w:val="28"/>
              </w:rPr>
            </w:pPr>
            <w:r w:rsidRPr="001A1456">
              <w:rPr>
                <w:sz w:val="28"/>
                <w:szCs w:val="28"/>
              </w:rPr>
              <w:t>охота, автотуризм</w:t>
            </w:r>
          </w:p>
        </w:tc>
        <w:tc>
          <w:tcPr>
            <w:tcW w:w="3006" w:type="dxa"/>
          </w:tcPr>
          <w:p w:rsidR="001A1456" w:rsidRPr="001A1456" w:rsidRDefault="001A1456" w:rsidP="00934D0E">
            <w:pPr>
              <w:widowControl/>
              <w:spacing w:line="240" w:lineRule="auto"/>
              <w:ind w:firstLine="0"/>
              <w:jc w:val="center"/>
              <w:rPr>
                <w:sz w:val="28"/>
                <w:szCs w:val="28"/>
              </w:rPr>
            </w:pPr>
            <w:r w:rsidRPr="001A1456">
              <w:rPr>
                <w:sz w:val="28"/>
                <w:szCs w:val="28"/>
              </w:rPr>
              <w:t>С.-Петербург, Выборг, Ломоносов, Павловск, Петродворец, Пушкин, Новгород, Старая Русса, Псков, Печоры, Пушкинские Горы</w:t>
            </w:r>
          </w:p>
        </w:tc>
      </w:tr>
      <w:tr w:rsidR="001A1456" w:rsidRPr="001A1456">
        <w:trPr>
          <w:jc w:val="center"/>
        </w:trPr>
        <w:tc>
          <w:tcPr>
            <w:tcW w:w="3085" w:type="dxa"/>
          </w:tcPr>
          <w:p w:rsidR="001A1456" w:rsidRPr="001A1456" w:rsidRDefault="001A1456" w:rsidP="00934D0E">
            <w:pPr>
              <w:widowControl/>
              <w:spacing w:line="240" w:lineRule="auto"/>
              <w:ind w:firstLine="0"/>
              <w:jc w:val="center"/>
              <w:rPr>
                <w:sz w:val="28"/>
                <w:szCs w:val="28"/>
              </w:rPr>
            </w:pPr>
            <w:r w:rsidRPr="001A1456">
              <w:rPr>
                <w:sz w:val="28"/>
                <w:szCs w:val="28"/>
              </w:rPr>
              <w:t xml:space="preserve">Балтийское побережье </w:t>
            </w:r>
          </w:p>
          <w:p w:rsidR="001A1456" w:rsidRPr="001A1456" w:rsidRDefault="001A1456" w:rsidP="00934D0E">
            <w:pPr>
              <w:widowControl/>
              <w:spacing w:line="240" w:lineRule="auto"/>
              <w:ind w:firstLine="0"/>
              <w:jc w:val="center"/>
              <w:rPr>
                <w:sz w:val="28"/>
                <w:szCs w:val="28"/>
              </w:rPr>
            </w:pPr>
            <w:r w:rsidRPr="001A1456">
              <w:rPr>
                <w:sz w:val="28"/>
                <w:szCs w:val="28"/>
              </w:rPr>
              <w:t>(Калининградская обл.)</w:t>
            </w:r>
          </w:p>
        </w:tc>
        <w:tc>
          <w:tcPr>
            <w:tcW w:w="3325" w:type="dxa"/>
          </w:tcPr>
          <w:p w:rsidR="001A1456" w:rsidRPr="001A1456" w:rsidRDefault="001A1456" w:rsidP="00934D0E">
            <w:pPr>
              <w:widowControl/>
              <w:spacing w:line="240" w:lineRule="auto"/>
              <w:ind w:firstLine="0"/>
              <w:jc w:val="center"/>
              <w:rPr>
                <w:sz w:val="28"/>
                <w:szCs w:val="28"/>
              </w:rPr>
            </w:pPr>
            <w:r w:rsidRPr="001A1456">
              <w:rPr>
                <w:sz w:val="28"/>
                <w:szCs w:val="28"/>
              </w:rPr>
              <w:t xml:space="preserve">Деловой туризм, круизы, </w:t>
            </w:r>
          </w:p>
          <w:p w:rsidR="001A1456" w:rsidRPr="001A1456" w:rsidRDefault="001A1456" w:rsidP="00934D0E">
            <w:pPr>
              <w:widowControl/>
              <w:spacing w:line="240" w:lineRule="auto"/>
              <w:ind w:firstLine="0"/>
              <w:jc w:val="center"/>
              <w:rPr>
                <w:sz w:val="28"/>
                <w:szCs w:val="28"/>
              </w:rPr>
            </w:pPr>
            <w:r w:rsidRPr="001A1456">
              <w:rPr>
                <w:sz w:val="28"/>
                <w:szCs w:val="28"/>
              </w:rPr>
              <w:t>отдых с лечением.</w:t>
            </w:r>
          </w:p>
        </w:tc>
        <w:tc>
          <w:tcPr>
            <w:tcW w:w="3006" w:type="dxa"/>
          </w:tcPr>
          <w:p w:rsidR="001A1456" w:rsidRPr="001A1456" w:rsidRDefault="001A1456" w:rsidP="00934D0E">
            <w:pPr>
              <w:widowControl/>
              <w:spacing w:line="240" w:lineRule="auto"/>
              <w:ind w:firstLine="0"/>
              <w:jc w:val="center"/>
              <w:rPr>
                <w:sz w:val="28"/>
                <w:szCs w:val="28"/>
              </w:rPr>
            </w:pPr>
            <w:r w:rsidRPr="001A1456">
              <w:rPr>
                <w:sz w:val="28"/>
                <w:szCs w:val="28"/>
              </w:rPr>
              <w:t xml:space="preserve">Калининград, Зеленоград, Светлогорск </w:t>
            </w:r>
          </w:p>
        </w:tc>
      </w:tr>
      <w:tr w:rsidR="001A1456" w:rsidRPr="001A1456">
        <w:trPr>
          <w:jc w:val="center"/>
        </w:trPr>
        <w:tc>
          <w:tcPr>
            <w:tcW w:w="3085" w:type="dxa"/>
          </w:tcPr>
          <w:p w:rsidR="009D094C" w:rsidRDefault="001A1456" w:rsidP="00934D0E">
            <w:pPr>
              <w:widowControl/>
              <w:spacing w:line="240" w:lineRule="auto"/>
              <w:ind w:firstLine="0"/>
              <w:jc w:val="center"/>
              <w:rPr>
                <w:sz w:val="28"/>
                <w:szCs w:val="28"/>
              </w:rPr>
            </w:pPr>
            <w:r w:rsidRPr="001A1456">
              <w:rPr>
                <w:sz w:val="28"/>
                <w:szCs w:val="28"/>
              </w:rPr>
              <w:t xml:space="preserve">Москва </w:t>
            </w:r>
          </w:p>
          <w:p w:rsidR="001A1456" w:rsidRPr="001A1456" w:rsidRDefault="001A1456" w:rsidP="00934D0E">
            <w:pPr>
              <w:widowControl/>
              <w:spacing w:line="240" w:lineRule="auto"/>
              <w:ind w:firstLine="0"/>
              <w:jc w:val="center"/>
              <w:rPr>
                <w:sz w:val="28"/>
                <w:szCs w:val="28"/>
              </w:rPr>
            </w:pPr>
            <w:r w:rsidRPr="001A1456">
              <w:rPr>
                <w:sz w:val="28"/>
                <w:szCs w:val="28"/>
              </w:rPr>
              <w:t>и Московская обл.</w:t>
            </w:r>
          </w:p>
        </w:tc>
        <w:tc>
          <w:tcPr>
            <w:tcW w:w="3325" w:type="dxa"/>
          </w:tcPr>
          <w:p w:rsidR="001A1456" w:rsidRPr="001A1456" w:rsidRDefault="001A1456" w:rsidP="00934D0E">
            <w:pPr>
              <w:widowControl/>
              <w:spacing w:line="240" w:lineRule="auto"/>
              <w:ind w:firstLine="0"/>
              <w:jc w:val="center"/>
              <w:rPr>
                <w:sz w:val="28"/>
                <w:szCs w:val="28"/>
              </w:rPr>
            </w:pPr>
            <w:r w:rsidRPr="001A1456">
              <w:rPr>
                <w:sz w:val="28"/>
                <w:szCs w:val="28"/>
              </w:rPr>
              <w:t xml:space="preserve">Познавательный, деловой, конгресс-туризм </w:t>
            </w:r>
          </w:p>
          <w:p w:rsidR="001A1456" w:rsidRPr="001A1456" w:rsidRDefault="001A1456" w:rsidP="00934D0E">
            <w:pPr>
              <w:widowControl/>
              <w:spacing w:line="240" w:lineRule="auto"/>
              <w:ind w:firstLine="0"/>
              <w:jc w:val="center"/>
              <w:rPr>
                <w:sz w:val="28"/>
                <w:szCs w:val="28"/>
              </w:rPr>
            </w:pPr>
            <w:r w:rsidRPr="001A1456">
              <w:rPr>
                <w:sz w:val="28"/>
                <w:szCs w:val="28"/>
              </w:rPr>
              <w:t>и автомобильный</w:t>
            </w:r>
          </w:p>
        </w:tc>
        <w:tc>
          <w:tcPr>
            <w:tcW w:w="3006" w:type="dxa"/>
          </w:tcPr>
          <w:p w:rsidR="001A1456" w:rsidRPr="001A1456" w:rsidRDefault="001A1456" w:rsidP="00934D0E">
            <w:pPr>
              <w:widowControl/>
              <w:spacing w:line="240" w:lineRule="auto"/>
              <w:ind w:firstLine="0"/>
              <w:jc w:val="center"/>
              <w:rPr>
                <w:sz w:val="28"/>
                <w:szCs w:val="28"/>
              </w:rPr>
            </w:pPr>
            <w:r w:rsidRPr="001A1456">
              <w:rPr>
                <w:sz w:val="28"/>
                <w:szCs w:val="28"/>
              </w:rPr>
              <w:t xml:space="preserve">Москва, Верея, Сергиев Посад, Звенигород, </w:t>
            </w:r>
          </w:p>
          <w:p w:rsidR="001A1456" w:rsidRPr="001A1456" w:rsidRDefault="001A1456" w:rsidP="00934D0E">
            <w:pPr>
              <w:widowControl/>
              <w:spacing w:line="240" w:lineRule="auto"/>
              <w:ind w:firstLine="0"/>
              <w:jc w:val="center"/>
              <w:rPr>
                <w:sz w:val="28"/>
                <w:szCs w:val="28"/>
              </w:rPr>
            </w:pPr>
            <w:r w:rsidRPr="001A1456">
              <w:rPr>
                <w:sz w:val="28"/>
                <w:szCs w:val="28"/>
              </w:rPr>
              <w:t>Коломна, Истра, Руза</w:t>
            </w:r>
          </w:p>
        </w:tc>
      </w:tr>
      <w:tr w:rsidR="001A1456" w:rsidRPr="001A1456">
        <w:trPr>
          <w:jc w:val="center"/>
        </w:trPr>
        <w:tc>
          <w:tcPr>
            <w:tcW w:w="3085" w:type="dxa"/>
          </w:tcPr>
          <w:p w:rsidR="001A1456" w:rsidRPr="001A1456" w:rsidRDefault="001A1456" w:rsidP="00934D0E">
            <w:pPr>
              <w:widowControl/>
              <w:spacing w:line="240" w:lineRule="auto"/>
              <w:ind w:firstLine="0"/>
              <w:jc w:val="center"/>
              <w:rPr>
                <w:sz w:val="28"/>
                <w:szCs w:val="28"/>
              </w:rPr>
            </w:pPr>
            <w:r w:rsidRPr="001A1456">
              <w:rPr>
                <w:sz w:val="28"/>
                <w:szCs w:val="28"/>
              </w:rPr>
              <w:t xml:space="preserve">Золотое кольцо древних русских городов </w:t>
            </w:r>
          </w:p>
          <w:p w:rsidR="009D094C" w:rsidRDefault="001A1456" w:rsidP="00934D0E">
            <w:pPr>
              <w:widowControl/>
              <w:spacing w:line="240" w:lineRule="auto"/>
              <w:ind w:firstLine="0"/>
              <w:jc w:val="center"/>
              <w:rPr>
                <w:sz w:val="28"/>
                <w:szCs w:val="28"/>
              </w:rPr>
            </w:pPr>
            <w:r w:rsidRPr="001A1456">
              <w:rPr>
                <w:sz w:val="28"/>
                <w:szCs w:val="28"/>
              </w:rPr>
              <w:t xml:space="preserve">(Владимирская, Ивановская, Костромская, Ярославская, </w:t>
            </w:r>
          </w:p>
          <w:p w:rsidR="001A1456" w:rsidRPr="001A1456" w:rsidRDefault="001A1456" w:rsidP="00934D0E">
            <w:pPr>
              <w:widowControl/>
              <w:spacing w:line="240" w:lineRule="auto"/>
              <w:ind w:firstLine="0"/>
              <w:jc w:val="center"/>
              <w:rPr>
                <w:sz w:val="28"/>
                <w:szCs w:val="28"/>
              </w:rPr>
            </w:pPr>
            <w:r w:rsidRPr="001A1456">
              <w:rPr>
                <w:sz w:val="28"/>
                <w:szCs w:val="28"/>
              </w:rPr>
              <w:t>Тверская обл.)</w:t>
            </w:r>
          </w:p>
        </w:tc>
        <w:tc>
          <w:tcPr>
            <w:tcW w:w="3325" w:type="dxa"/>
          </w:tcPr>
          <w:p w:rsidR="001A1456" w:rsidRPr="001A1456" w:rsidRDefault="001A1456" w:rsidP="00934D0E">
            <w:pPr>
              <w:widowControl/>
              <w:spacing w:line="240" w:lineRule="auto"/>
              <w:ind w:firstLine="0"/>
              <w:jc w:val="center"/>
              <w:rPr>
                <w:sz w:val="28"/>
                <w:szCs w:val="28"/>
              </w:rPr>
            </w:pPr>
            <w:r w:rsidRPr="001A1456">
              <w:rPr>
                <w:sz w:val="28"/>
                <w:szCs w:val="28"/>
              </w:rPr>
              <w:t xml:space="preserve">Познавательный, деловой </w:t>
            </w:r>
          </w:p>
          <w:p w:rsidR="001A1456" w:rsidRPr="001A1456" w:rsidRDefault="001A1456" w:rsidP="00934D0E">
            <w:pPr>
              <w:widowControl/>
              <w:spacing w:line="240" w:lineRule="auto"/>
              <w:ind w:firstLine="0"/>
              <w:jc w:val="center"/>
              <w:rPr>
                <w:sz w:val="28"/>
                <w:szCs w:val="28"/>
              </w:rPr>
            </w:pPr>
            <w:r w:rsidRPr="001A1456">
              <w:rPr>
                <w:sz w:val="28"/>
                <w:szCs w:val="28"/>
              </w:rPr>
              <w:t>туризм, отдых с лечением, отдых без активных способов передвижения, круизы, автотуризм</w:t>
            </w:r>
          </w:p>
        </w:tc>
        <w:tc>
          <w:tcPr>
            <w:tcW w:w="3006" w:type="dxa"/>
          </w:tcPr>
          <w:p w:rsidR="001A1456" w:rsidRPr="001A1456" w:rsidRDefault="001A1456" w:rsidP="00934D0E">
            <w:pPr>
              <w:widowControl/>
              <w:spacing w:line="240" w:lineRule="auto"/>
              <w:ind w:firstLine="0"/>
              <w:jc w:val="center"/>
              <w:rPr>
                <w:sz w:val="28"/>
                <w:szCs w:val="28"/>
              </w:rPr>
            </w:pPr>
            <w:r w:rsidRPr="001A1456">
              <w:rPr>
                <w:sz w:val="28"/>
                <w:szCs w:val="28"/>
              </w:rPr>
              <w:t xml:space="preserve">Кострома, Ярославль, Переславль-Залесский, Ростов-Великий, </w:t>
            </w:r>
          </w:p>
          <w:p w:rsidR="001A1456" w:rsidRPr="001A1456" w:rsidRDefault="001A1456" w:rsidP="00934D0E">
            <w:pPr>
              <w:widowControl/>
              <w:spacing w:line="240" w:lineRule="auto"/>
              <w:ind w:firstLine="0"/>
              <w:jc w:val="center"/>
              <w:rPr>
                <w:sz w:val="28"/>
                <w:szCs w:val="28"/>
              </w:rPr>
            </w:pPr>
            <w:r w:rsidRPr="001A1456">
              <w:rPr>
                <w:sz w:val="28"/>
                <w:szCs w:val="28"/>
              </w:rPr>
              <w:t xml:space="preserve">Тутаев, Углич, Вышний  Волочек, Суздаль, Тверь, Осташков, </w:t>
            </w:r>
          </w:p>
          <w:p w:rsidR="001A1456" w:rsidRPr="001A1456" w:rsidRDefault="001A1456" w:rsidP="00934D0E">
            <w:pPr>
              <w:widowControl/>
              <w:spacing w:line="240" w:lineRule="auto"/>
              <w:ind w:firstLine="0"/>
              <w:jc w:val="center"/>
              <w:rPr>
                <w:sz w:val="28"/>
                <w:szCs w:val="28"/>
              </w:rPr>
            </w:pPr>
            <w:r w:rsidRPr="001A1456">
              <w:rPr>
                <w:sz w:val="28"/>
                <w:szCs w:val="28"/>
              </w:rPr>
              <w:t>Торжок, оз. Селигер.</w:t>
            </w:r>
          </w:p>
        </w:tc>
      </w:tr>
      <w:tr w:rsidR="001A1456" w:rsidRPr="001A1456">
        <w:trPr>
          <w:jc w:val="center"/>
        </w:trPr>
        <w:tc>
          <w:tcPr>
            <w:tcW w:w="3085" w:type="dxa"/>
          </w:tcPr>
          <w:p w:rsidR="001A1456" w:rsidRPr="001A1456" w:rsidRDefault="001A1456" w:rsidP="00934D0E">
            <w:pPr>
              <w:widowControl/>
              <w:spacing w:line="240" w:lineRule="auto"/>
              <w:ind w:firstLine="0"/>
              <w:jc w:val="center"/>
              <w:rPr>
                <w:sz w:val="28"/>
                <w:szCs w:val="28"/>
              </w:rPr>
            </w:pPr>
            <w:r w:rsidRPr="001A1456">
              <w:rPr>
                <w:sz w:val="28"/>
                <w:szCs w:val="28"/>
              </w:rPr>
              <w:t>Поволжье (Нижегородская, Астраханская, Волгоградская, Самарская, Ульяновская обл., Республики</w:t>
            </w:r>
            <w:r w:rsidR="009D094C">
              <w:rPr>
                <w:sz w:val="28"/>
                <w:szCs w:val="28"/>
              </w:rPr>
              <w:t xml:space="preserve"> </w:t>
            </w:r>
            <w:r w:rsidRPr="001A1456">
              <w:rPr>
                <w:sz w:val="28"/>
                <w:szCs w:val="28"/>
              </w:rPr>
              <w:t>Чувашия и Татарстан)</w:t>
            </w:r>
          </w:p>
        </w:tc>
        <w:tc>
          <w:tcPr>
            <w:tcW w:w="3325" w:type="dxa"/>
          </w:tcPr>
          <w:p w:rsidR="001A1456" w:rsidRPr="001A1456" w:rsidRDefault="001A1456" w:rsidP="00934D0E">
            <w:pPr>
              <w:widowControl/>
              <w:spacing w:line="240" w:lineRule="auto"/>
              <w:ind w:firstLine="0"/>
              <w:jc w:val="center"/>
              <w:rPr>
                <w:sz w:val="28"/>
                <w:szCs w:val="28"/>
              </w:rPr>
            </w:pPr>
            <w:r w:rsidRPr="001A1456">
              <w:rPr>
                <w:sz w:val="28"/>
                <w:szCs w:val="28"/>
              </w:rPr>
              <w:t xml:space="preserve">Познавательный, деловой </w:t>
            </w:r>
          </w:p>
          <w:p w:rsidR="001A1456" w:rsidRPr="001A1456" w:rsidRDefault="001A1456" w:rsidP="00934D0E">
            <w:pPr>
              <w:widowControl/>
              <w:spacing w:line="240" w:lineRule="auto"/>
              <w:ind w:firstLine="0"/>
              <w:jc w:val="center"/>
              <w:rPr>
                <w:sz w:val="28"/>
                <w:szCs w:val="28"/>
              </w:rPr>
            </w:pPr>
            <w:r w:rsidRPr="001A1456">
              <w:rPr>
                <w:sz w:val="28"/>
                <w:szCs w:val="28"/>
              </w:rPr>
              <w:t>туризм, отдых с лечением, отдых без активных способов передвижения, круизы, рыбная ловля</w:t>
            </w:r>
          </w:p>
        </w:tc>
        <w:tc>
          <w:tcPr>
            <w:tcW w:w="3006" w:type="dxa"/>
          </w:tcPr>
          <w:p w:rsidR="001A1456" w:rsidRPr="001A1456" w:rsidRDefault="001A1456" w:rsidP="00934D0E">
            <w:pPr>
              <w:widowControl/>
              <w:spacing w:line="240" w:lineRule="auto"/>
              <w:ind w:firstLine="0"/>
              <w:jc w:val="center"/>
              <w:rPr>
                <w:sz w:val="28"/>
                <w:szCs w:val="28"/>
              </w:rPr>
            </w:pPr>
            <w:r w:rsidRPr="001A1456">
              <w:rPr>
                <w:sz w:val="28"/>
                <w:szCs w:val="28"/>
              </w:rPr>
              <w:t xml:space="preserve">Нижний Новгород, Большое Болдино, </w:t>
            </w:r>
          </w:p>
          <w:p w:rsidR="001A1456" w:rsidRPr="001A1456" w:rsidRDefault="001A1456" w:rsidP="00934D0E">
            <w:pPr>
              <w:widowControl/>
              <w:spacing w:line="240" w:lineRule="auto"/>
              <w:ind w:firstLine="0"/>
              <w:jc w:val="center"/>
              <w:rPr>
                <w:sz w:val="28"/>
                <w:szCs w:val="28"/>
              </w:rPr>
            </w:pPr>
            <w:r w:rsidRPr="001A1456">
              <w:rPr>
                <w:sz w:val="28"/>
                <w:szCs w:val="28"/>
              </w:rPr>
              <w:t>Астрахань, Волжская речная система</w:t>
            </w:r>
          </w:p>
        </w:tc>
      </w:tr>
      <w:tr w:rsidR="001A1456" w:rsidRPr="001A1456">
        <w:trPr>
          <w:jc w:val="center"/>
        </w:trPr>
        <w:tc>
          <w:tcPr>
            <w:tcW w:w="3085" w:type="dxa"/>
          </w:tcPr>
          <w:p w:rsidR="001A1456" w:rsidRPr="001A1456" w:rsidRDefault="001A1456" w:rsidP="00934D0E">
            <w:pPr>
              <w:widowControl/>
              <w:spacing w:line="240" w:lineRule="auto"/>
              <w:ind w:firstLine="0"/>
              <w:jc w:val="center"/>
              <w:rPr>
                <w:sz w:val="28"/>
                <w:szCs w:val="28"/>
              </w:rPr>
            </w:pPr>
            <w:r w:rsidRPr="001A1456">
              <w:rPr>
                <w:sz w:val="28"/>
                <w:szCs w:val="28"/>
              </w:rPr>
              <w:t>Каспийское побережье (Республика Дагестан)</w:t>
            </w:r>
          </w:p>
        </w:tc>
        <w:tc>
          <w:tcPr>
            <w:tcW w:w="3325" w:type="dxa"/>
          </w:tcPr>
          <w:p w:rsidR="001A1456" w:rsidRDefault="001A1456" w:rsidP="00934D0E">
            <w:pPr>
              <w:widowControl/>
              <w:spacing w:line="240" w:lineRule="auto"/>
              <w:ind w:firstLine="0"/>
              <w:jc w:val="center"/>
              <w:rPr>
                <w:sz w:val="28"/>
                <w:szCs w:val="28"/>
              </w:rPr>
            </w:pPr>
            <w:r w:rsidRPr="001A1456">
              <w:rPr>
                <w:sz w:val="28"/>
                <w:szCs w:val="28"/>
              </w:rPr>
              <w:t>Отдых без активных способов передвижения, познавательный туризм</w:t>
            </w:r>
          </w:p>
          <w:p w:rsidR="009D094C" w:rsidRPr="001A1456" w:rsidRDefault="009D094C" w:rsidP="00934D0E">
            <w:pPr>
              <w:widowControl/>
              <w:spacing w:line="240" w:lineRule="auto"/>
              <w:ind w:firstLine="0"/>
              <w:jc w:val="center"/>
              <w:rPr>
                <w:sz w:val="28"/>
                <w:szCs w:val="28"/>
              </w:rPr>
            </w:pPr>
          </w:p>
        </w:tc>
        <w:tc>
          <w:tcPr>
            <w:tcW w:w="3006" w:type="dxa"/>
          </w:tcPr>
          <w:p w:rsidR="001A1456" w:rsidRPr="001A1456" w:rsidRDefault="001A1456" w:rsidP="00934D0E">
            <w:pPr>
              <w:widowControl/>
              <w:spacing w:line="240" w:lineRule="auto"/>
              <w:ind w:firstLine="0"/>
              <w:jc w:val="center"/>
              <w:rPr>
                <w:sz w:val="28"/>
                <w:szCs w:val="28"/>
              </w:rPr>
            </w:pPr>
            <w:r w:rsidRPr="001A1456">
              <w:rPr>
                <w:sz w:val="28"/>
                <w:szCs w:val="28"/>
              </w:rPr>
              <w:t xml:space="preserve">Дербент, </w:t>
            </w:r>
          </w:p>
          <w:p w:rsidR="001A1456" w:rsidRPr="001A1456" w:rsidRDefault="001A1456" w:rsidP="00934D0E">
            <w:pPr>
              <w:widowControl/>
              <w:spacing w:line="240" w:lineRule="auto"/>
              <w:ind w:firstLine="0"/>
              <w:jc w:val="center"/>
              <w:rPr>
                <w:sz w:val="28"/>
                <w:szCs w:val="28"/>
              </w:rPr>
            </w:pPr>
            <w:r w:rsidRPr="001A1456">
              <w:rPr>
                <w:sz w:val="28"/>
                <w:szCs w:val="28"/>
              </w:rPr>
              <w:t>побережье Каспия</w:t>
            </w:r>
          </w:p>
        </w:tc>
      </w:tr>
      <w:tr w:rsidR="001A1456" w:rsidRPr="001A1456">
        <w:trPr>
          <w:jc w:val="center"/>
        </w:trPr>
        <w:tc>
          <w:tcPr>
            <w:tcW w:w="3085" w:type="dxa"/>
          </w:tcPr>
          <w:p w:rsidR="009D094C" w:rsidRDefault="001A1456" w:rsidP="00934D0E">
            <w:pPr>
              <w:widowControl/>
              <w:spacing w:line="240" w:lineRule="auto"/>
              <w:ind w:firstLine="0"/>
              <w:jc w:val="center"/>
              <w:rPr>
                <w:sz w:val="28"/>
                <w:szCs w:val="28"/>
              </w:rPr>
            </w:pPr>
            <w:r w:rsidRPr="001A1456">
              <w:rPr>
                <w:sz w:val="28"/>
                <w:szCs w:val="28"/>
              </w:rPr>
              <w:t xml:space="preserve">Черноморское </w:t>
            </w:r>
          </w:p>
          <w:p w:rsidR="009D094C" w:rsidRDefault="001A1456" w:rsidP="00934D0E">
            <w:pPr>
              <w:widowControl/>
              <w:spacing w:line="240" w:lineRule="auto"/>
              <w:ind w:firstLine="0"/>
              <w:jc w:val="center"/>
              <w:rPr>
                <w:sz w:val="28"/>
                <w:szCs w:val="28"/>
              </w:rPr>
            </w:pPr>
            <w:r w:rsidRPr="001A1456">
              <w:rPr>
                <w:sz w:val="28"/>
                <w:szCs w:val="28"/>
              </w:rPr>
              <w:t xml:space="preserve">и Азовское побережья </w:t>
            </w:r>
          </w:p>
          <w:p w:rsidR="009D094C" w:rsidRDefault="001A1456" w:rsidP="00934D0E">
            <w:pPr>
              <w:widowControl/>
              <w:spacing w:line="240" w:lineRule="auto"/>
              <w:ind w:firstLine="0"/>
              <w:jc w:val="center"/>
              <w:rPr>
                <w:sz w:val="28"/>
                <w:szCs w:val="28"/>
              </w:rPr>
            </w:pPr>
            <w:r w:rsidRPr="001A1456">
              <w:rPr>
                <w:sz w:val="28"/>
                <w:szCs w:val="28"/>
              </w:rPr>
              <w:t xml:space="preserve">(Краснодарский край, Адыгея, Ростовская </w:t>
            </w:r>
          </w:p>
          <w:p w:rsidR="001A1456" w:rsidRPr="001A1456" w:rsidRDefault="001A1456" w:rsidP="00934D0E">
            <w:pPr>
              <w:widowControl/>
              <w:spacing w:line="240" w:lineRule="auto"/>
              <w:ind w:firstLine="0"/>
              <w:jc w:val="center"/>
              <w:rPr>
                <w:sz w:val="28"/>
                <w:szCs w:val="28"/>
              </w:rPr>
            </w:pPr>
            <w:r w:rsidRPr="001A1456">
              <w:rPr>
                <w:sz w:val="28"/>
                <w:szCs w:val="28"/>
              </w:rPr>
              <w:t>область)</w:t>
            </w:r>
          </w:p>
        </w:tc>
        <w:tc>
          <w:tcPr>
            <w:tcW w:w="3325" w:type="dxa"/>
          </w:tcPr>
          <w:p w:rsidR="001A1456" w:rsidRPr="001A1456" w:rsidRDefault="001A1456" w:rsidP="00934D0E">
            <w:pPr>
              <w:widowControl/>
              <w:spacing w:line="240" w:lineRule="auto"/>
              <w:ind w:firstLine="0"/>
              <w:jc w:val="center"/>
              <w:rPr>
                <w:sz w:val="28"/>
                <w:szCs w:val="28"/>
              </w:rPr>
            </w:pPr>
            <w:r w:rsidRPr="001A1456">
              <w:rPr>
                <w:sz w:val="28"/>
                <w:szCs w:val="28"/>
              </w:rPr>
              <w:t>Познавательный туризм,</w:t>
            </w:r>
          </w:p>
          <w:p w:rsidR="001A1456" w:rsidRPr="001A1456" w:rsidRDefault="001A1456" w:rsidP="00934D0E">
            <w:pPr>
              <w:widowControl/>
              <w:spacing w:line="240" w:lineRule="auto"/>
              <w:ind w:firstLine="0"/>
              <w:jc w:val="center"/>
              <w:rPr>
                <w:sz w:val="28"/>
                <w:szCs w:val="28"/>
              </w:rPr>
            </w:pPr>
            <w:r w:rsidRPr="001A1456">
              <w:rPr>
                <w:sz w:val="28"/>
                <w:szCs w:val="28"/>
              </w:rPr>
              <w:t xml:space="preserve"> отдых с лечением,</w:t>
            </w:r>
          </w:p>
          <w:p w:rsidR="001A1456" w:rsidRPr="001A1456" w:rsidRDefault="001A1456" w:rsidP="00934D0E">
            <w:pPr>
              <w:widowControl/>
              <w:spacing w:line="240" w:lineRule="auto"/>
              <w:ind w:firstLine="0"/>
              <w:jc w:val="center"/>
              <w:rPr>
                <w:sz w:val="28"/>
                <w:szCs w:val="28"/>
              </w:rPr>
            </w:pPr>
            <w:r w:rsidRPr="001A1456">
              <w:rPr>
                <w:sz w:val="28"/>
                <w:szCs w:val="28"/>
              </w:rPr>
              <w:t xml:space="preserve"> отдых без активных способов передвижения</w:t>
            </w:r>
          </w:p>
        </w:tc>
        <w:tc>
          <w:tcPr>
            <w:tcW w:w="3006" w:type="dxa"/>
          </w:tcPr>
          <w:p w:rsidR="001A1456" w:rsidRPr="001A1456" w:rsidRDefault="001A1456" w:rsidP="00934D0E">
            <w:pPr>
              <w:widowControl/>
              <w:spacing w:line="240" w:lineRule="auto"/>
              <w:ind w:firstLine="0"/>
              <w:jc w:val="center"/>
              <w:rPr>
                <w:sz w:val="28"/>
                <w:szCs w:val="28"/>
              </w:rPr>
            </w:pPr>
            <w:r w:rsidRPr="001A1456">
              <w:rPr>
                <w:sz w:val="28"/>
                <w:szCs w:val="28"/>
              </w:rPr>
              <w:t xml:space="preserve">Анапа, Ейск, Сочи, </w:t>
            </w:r>
          </w:p>
          <w:p w:rsidR="001A1456" w:rsidRPr="001A1456" w:rsidRDefault="001A1456" w:rsidP="00934D0E">
            <w:pPr>
              <w:widowControl/>
              <w:spacing w:line="240" w:lineRule="auto"/>
              <w:ind w:firstLine="0"/>
              <w:jc w:val="center"/>
              <w:rPr>
                <w:sz w:val="28"/>
                <w:szCs w:val="28"/>
              </w:rPr>
            </w:pPr>
            <w:r w:rsidRPr="001A1456">
              <w:rPr>
                <w:sz w:val="28"/>
                <w:szCs w:val="28"/>
              </w:rPr>
              <w:t>Геленджик, Азов</w:t>
            </w:r>
          </w:p>
        </w:tc>
      </w:tr>
      <w:tr w:rsidR="001A1456" w:rsidRPr="001A1456">
        <w:trPr>
          <w:jc w:val="center"/>
        </w:trPr>
        <w:tc>
          <w:tcPr>
            <w:tcW w:w="3085" w:type="dxa"/>
          </w:tcPr>
          <w:p w:rsidR="001A1456" w:rsidRPr="001A1456" w:rsidRDefault="001A1456" w:rsidP="00934D0E">
            <w:pPr>
              <w:widowControl/>
              <w:spacing w:line="240" w:lineRule="auto"/>
              <w:ind w:firstLine="0"/>
              <w:jc w:val="center"/>
              <w:rPr>
                <w:sz w:val="28"/>
                <w:szCs w:val="28"/>
              </w:rPr>
            </w:pPr>
            <w:r w:rsidRPr="001A1456">
              <w:rPr>
                <w:sz w:val="28"/>
                <w:szCs w:val="28"/>
              </w:rPr>
              <w:t xml:space="preserve">Кавказские </w:t>
            </w:r>
          </w:p>
          <w:p w:rsidR="001A1456" w:rsidRPr="001A1456" w:rsidRDefault="001A1456" w:rsidP="00934D0E">
            <w:pPr>
              <w:widowControl/>
              <w:spacing w:line="240" w:lineRule="auto"/>
              <w:ind w:firstLine="0"/>
              <w:jc w:val="center"/>
              <w:rPr>
                <w:sz w:val="28"/>
                <w:szCs w:val="28"/>
              </w:rPr>
            </w:pPr>
            <w:r w:rsidRPr="001A1456">
              <w:rPr>
                <w:sz w:val="28"/>
                <w:szCs w:val="28"/>
              </w:rPr>
              <w:t>Минеральные Воды</w:t>
            </w:r>
          </w:p>
        </w:tc>
        <w:tc>
          <w:tcPr>
            <w:tcW w:w="3325" w:type="dxa"/>
          </w:tcPr>
          <w:p w:rsidR="001A1456" w:rsidRPr="001A1456" w:rsidRDefault="001A1456" w:rsidP="00934D0E">
            <w:pPr>
              <w:widowControl/>
              <w:spacing w:line="240" w:lineRule="auto"/>
              <w:ind w:firstLine="0"/>
              <w:jc w:val="center"/>
              <w:rPr>
                <w:sz w:val="28"/>
                <w:szCs w:val="28"/>
              </w:rPr>
            </w:pPr>
            <w:r w:rsidRPr="001A1456">
              <w:rPr>
                <w:sz w:val="28"/>
                <w:szCs w:val="28"/>
              </w:rPr>
              <w:t>Отдых с лечением, отдых без активных способов передвижения</w:t>
            </w:r>
          </w:p>
        </w:tc>
        <w:tc>
          <w:tcPr>
            <w:tcW w:w="3006" w:type="dxa"/>
          </w:tcPr>
          <w:p w:rsidR="001A1456" w:rsidRPr="001A1456" w:rsidRDefault="001A1456" w:rsidP="00934D0E">
            <w:pPr>
              <w:widowControl/>
              <w:spacing w:line="240" w:lineRule="auto"/>
              <w:ind w:firstLine="0"/>
              <w:jc w:val="center"/>
              <w:rPr>
                <w:sz w:val="28"/>
                <w:szCs w:val="28"/>
              </w:rPr>
            </w:pPr>
            <w:r w:rsidRPr="001A1456">
              <w:rPr>
                <w:sz w:val="28"/>
                <w:szCs w:val="28"/>
              </w:rPr>
              <w:t>Кисловодск, Пятигорск, Железноводск, Ессентуки, Минводы</w:t>
            </w:r>
          </w:p>
        </w:tc>
      </w:tr>
      <w:tr w:rsidR="001A1456" w:rsidRPr="001A1456">
        <w:trPr>
          <w:jc w:val="center"/>
        </w:trPr>
        <w:tc>
          <w:tcPr>
            <w:tcW w:w="3085" w:type="dxa"/>
          </w:tcPr>
          <w:p w:rsidR="001A1456" w:rsidRPr="001A1456" w:rsidRDefault="001A1456" w:rsidP="00934D0E">
            <w:pPr>
              <w:widowControl/>
              <w:spacing w:line="240" w:lineRule="auto"/>
              <w:ind w:firstLine="0"/>
              <w:jc w:val="center"/>
              <w:rPr>
                <w:sz w:val="28"/>
                <w:szCs w:val="28"/>
              </w:rPr>
            </w:pPr>
            <w:r w:rsidRPr="001A1456">
              <w:rPr>
                <w:sz w:val="28"/>
                <w:szCs w:val="28"/>
              </w:rPr>
              <w:t>Кабардино-Балкария</w:t>
            </w:r>
          </w:p>
        </w:tc>
        <w:tc>
          <w:tcPr>
            <w:tcW w:w="3325" w:type="dxa"/>
          </w:tcPr>
          <w:p w:rsidR="001A1456" w:rsidRPr="001A1456" w:rsidRDefault="001A1456" w:rsidP="00934D0E">
            <w:pPr>
              <w:widowControl/>
              <w:spacing w:line="240" w:lineRule="auto"/>
              <w:ind w:firstLine="0"/>
              <w:jc w:val="center"/>
              <w:rPr>
                <w:sz w:val="28"/>
                <w:szCs w:val="28"/>
              </w:rPr>
            </w:pPr>
            <w:r w:rsidRPr="001A1456">
              <w:rPr>
                <w:sz w:val="28"/>
                <w:szCs w:val="28"/>
              </w:rPr>
              <w:t>Горные лыжи, отдых</w:t>
            </w:r>
          </w:p>
        </w:tc>
        <w:tc>
          <w:tcPr>
            <w:tcW w:w="3006" w:type="dxa"/>
          </w:tcPr>
          <w:p w:rsidR="001A1456" w:rsidRPr="001A1456" w:rsidRDefault="001A1456" w:rsidP="00934D0E">
            <w:pPr>
              <w:widowControl/>
              <w:spacing w:line="240" w:lineRule="auto"/>
              <w:ind w:firstLine="0"/>
              <w:jc w:val="center"/>
              <w:rPr>
                <w:sz w:val="28"/>
                <w:szCs w:val="28"/>
              </w:rPr>
            </w:pPr>
            <w:r w:rsidRPr="001A1456">
              <w:rPr>
                <w:sz w:val="28"/>
                <w:szCs w:val="28"/>
              </w:rPr>
              <w:t>Домбай</w:t>
            </w:r>
          </w:p>
        </w:tc>
      </w:tr>
      <w:tr w:rsidR="001A1456" w:rsidRPr="001A1456">
        <w:trPr>
          <w:jc w:val="center"/>
        </w:trPr>
        <w:tc>
          <w:tcPr>
            <w:tcW w:w="3085" w:type="dxa"/>
          </w:tcPr>
          <w:p w:rsidR="001A1456" w:rsidRPr="001A1456" w:rsidRDefault="001A1456" w:rsidP="00934D0E">
            <w:pPr>
              <w:widowControl/>
              <w:spacing w:line="240" w:lineRule="auto"/>
              <w:ind w:firstLine="0"/>
              <w:jc w:val="center"/>
              <w:rPr>
                <w:sz w:val="28"/>
                <w:szCs w:val="28"/>
              </w:rPr>
            </w:pPr>
            <w:r w:rsidRPr="001A1456">
              <w:rPr>
                <w:sz w:val="28"/>
                <w:szCs w:val="28"/>
              </w:rPr>
              <w:t>Горный Алтай</w:t>
            </w:r>
          </w:p>
        </w:tc>
        <w:tc>
          <w:tcPr>
            <w:tcW w:w="3325" w:type="dxa"/>
          </w:tcPr>
          <w:p w:rsidR="001A1456" w:rsidRPr="001A1456" w:rsidRDefault="001A1456" w:rsidP="00934D0E">
            <w:pPr>
              <w:widowControl/>
              <w:spacing w:line="240" w:lineRule="auto"/>
              <w:ind w:firstLine="0"/>
              <w:jc w:val="center"/>
              <w:rPr>
                <w:sz w:val="28"/>
                <w:szCs w:val="28"/>
              </w:rPr>
            </w:pPr>
            <w:r w:rsidRPr="001A1456">
              <w:rPr>
                <w:sz w:val="28"/>
                <w:szCs w:val="28"/>
              </w:rPr>
              <w:t xml:space="preserve">Горные лыжи, экотуризм, </w:t>
            </w:r>
          </w:p>
          <w:p w:rsidR="001A1456" w:rsidRPr="001A1456" w:rsidRDefault="001A1456" w:rsidP="00934D0E">
            <w:pPr>
              <w:widowControl/>
              <w:spacing w:line="240" w:lineRule="auto"/>
              <w:ind w:firstLine="0"/>
              <w:jc w:val="center"/>
              <w:rPr>
                <w:sz w:val="28"/>
                <w:szCs w:val="28"/>
              </w:rPr>
            </w:pPr>
            <w:r w:rsidRPr="001A1456">
              <w:rPr>
                <w:sz w:val="28"/>
                <w:szCs w:val="28"/>
              </w:rPr>
              <w:t xml:space="preserve">отдых с лечением, </w:t>
            </w:r>
          </w:p>
          <w:p w:rsidR="001A1456" w:rsidRPr="001A1456" w:rsidRDefault="001A1456" w:rsidP="00934D0E">
            <w:pPr>
              <w:widowControl/>
              <w:spacing w:line="240" w:lineRule="auto"/>
              <w:ind w:firstLine="0"/>
              <w:jc w:val="center"/>
              <w:rPr>
                <w:sz w:val="28"/>
                <w:szCs w:val="28"/>
              </w:rPr>
            </w:pPr>
            <w:r w:rsidRPr="001A1456">
              <w:rPr>
                <w:sz w:val="28"/>
                <w:szCs w:val="28"/>
              </w:rPr>
              <w:t>отдых без активных способов передвижения</w:t>
            </w:r>
          </w:p>
        </w:tc>
        <w:tc>
          <w:tcPr>
            <w:tcW w:w="3006" w:type="dxa"/>
          </w:tcPr>
          <w:p w:rsidR="001A1456" w:rsidRPr="001A1456" w:rsidRDefault="001A1456" w:rsidP="00934D0E">
            <w:pPr>
              <w:widowControl/>
              <w:spacing w:line="240" w:lineRule="auto"/>
              <w:ind w:firstLine="0"/>
              <w:jc w:val="center"/>
              <w:rPr>
                <w:sz w:val="28"/>
                <w:szCs w:val="28"/>
              </w:rPr>
            </w:pPr>
            <w:r w:rsidRPr="001A1456">
              <w:rPr>
                <w:sz w:val="28"/>
                <w:szCs w:val="28"/>
              </w:rPr>
              <w:t xml:space="preserve">Телецкое озеро, </w:t>
            </w:r>
          </w:p>
          <w:p w:rsidR="001A1456" w:rsidRPr="001A1456" w:rsidRDefault="001A1456" w:rsidP="00934D0E">
            <w:pPr>
              <w:widowControl/>
              <w:spacing w:line="240" w:lineRule="auto"/>
              <w:ind w:firstLine="0"/>
              <w:jc w:val="center"/>
              <w:rPr>
                <w:sz w:val="28"/>
                <w:szCs w:val="28"/>
              </w:rPr>
            </w:pPr>
            <w:r w:rsidRPr="001A1456">
              <w:rPr>
                <w:sz w:val="28"/>
                <w:szCs w:val="28"/>
              </w:rPr>
              <w:t>курорт Белокуриха</w:t>
            </w:r>
          </w:p>
        </w:tc>
      </w:tr>
      <w:tr w:rsidR="001A1456" w:rsidRPr="001A1456">
        <w:trPr>
          <w:trHeight w:val="1335"/>
          <w:jc w:val="center"/>
        </w:trPr>
        <w:tc>
          <w:tcPr>
            <w:tcW w:w="3085" w:type="dxa"/>
            <w:tcBorders>
              <w:bottom w:val="nil"/>
            </w:tcBorders>
          </w:tcPr>
          <w:p w:rsidR="001A1456" w:rsidRPr="001A1456" w:rsidRDefault="001A1456" w:rsidP="00934D0E">
            <w:pPr>
              <w:widowControl/>
              <w:spacing w:line="240" w:lineRule="auto"/>
              <w:ind w:firstLine="0"/>
              <w:jc w:val="center"/>
              <w:rPr>
                <w:sz w:val="28"/>
                <w:szCs w:val="28"/>
              </w:rPr>
            </w:pPr>
            <w:r w:rsidRPr="001A1456">
              <w:rPr>
                <w:sz w:val="28"/>
                <w:szCs w:val="28"/>
              </w:rPr>
              <w:t>Горная Шория</w:t>
            </w:r>
          </w:p>
          <w:p w:rsidR="001A1456" w:rsidRPr="001A1456" w:rsidRDefault="001A1456" w:rsidP="00934D0E">
            <w:pPr>
              <w:widowControl/>
              <w:spacing w:line="240" w:lineRule="auto"/>
              <w:ind w:firstLine="0"/>
              <w:jc w:val="center"/>
              <w:rPr>
                <w:sz w:val="28"/>
                <w:szCs w:val="28"/>
              </w:rPr>
            </w:pPr>
            <w:r w:rsidRPr="001A1456">
              <w:rPr>
                <w:sz w:val="28"/>
                <w:szCs w:val="28"/>
              </w:rPr>
              <w:t>(Кемеровская обл.)</w:t>
            </w:r>
          </w:p>
        </w:tc>
        <w:tc>
          <w:tcPr>
            <w:tcW w:w="3325" w:type="dxa"/>
            <w:tcBorders>
              <w:bottom w:val="nil"/>
            </w:tcBorders>
          </w:tcPr>
          <w:p w:rsidR="001A1456" w:rsidRPr="001A1456" w:rsidRDefault="001A1456" w:rsidP="00934D0E">
            <w:pPr>
              <w:widowControl/>
              <w:spacing w:line="240" w:lineRule="auto"/>
              <w:ind w:firstLine="0"/>
              <w:jc w:val="center"/>
              <w:rPr>
                <w:sz w:val="28"/>
                <w:szCs w:val="28"/>
              </w:rPr>
            </w:pPr>
            <w:r w:rsidRPr="001A1456">
              <w:rPr>
                <w:sz w:val="28"/>
                <w:szCs w:val="28"/>
              </w:rPr>
              <w:t xml:space="preserve">Отдых с лечением, отдых без активных способов </w:t>
            </w:r>
          </w:p>
          <w:p w:rsidR="001A1456" w:rsidRPr="001A1456" w:rsidRDefault="001A1456" w:rsidP="00934D0E">
            <w:pPr>
              <w:widowControl/>
              <w:spacing w:line="240" w:lineRule="auto"/>
              <w:ind w:firstLine="0"/>
              <w:jc w:val="center"/>
              <w:rPr>
                <w:sz w:val="28"/>
                <w:szCs w:val="28"/>
              </w:rPr>
            </w:pPr>
            <w:r w:rsidRPr="001A1456">
              <w:rPr>
                <w:sz w:val="28"/>
                <w:szCs w:val="28"/>
              </w:rPr>
              <w:t>передвижения, горные лыжи, экотуризм</w:t>
            </w:r>
          </w:p>
        </w:tc>
        <w:tc>
          <w:tcPr>
            <w:tcW w:w="3006" w:type="dxa"/>
            <w:tcBorders>
              <w:bottom w:val="nil"/>
            </w:tcBorders>
          </w:tcPr>
          <w:p w:rsidR="001A1456" w:rsidRPr="001A1456" w:rsidRDefault="001A1456" w:rsidP="00934D0E">
            <w:pPr>
              <w:widowControl/>
              <w:spacing w:line="240" w:lineRule="auto"/>
              <w:ind w:firstLine="0"/>
              <w:jc w:val="center"/>
              <w:rPr>
                <w:sz w:val="28"/>
                <w:szCs w:val="28"/>
              </w:rPr>
            </w:pPr>
            <w:r w:rsidRPr="001A1456">
              <w:rPr>
                <w:sz w:val="28"/>
                <w:szCs w:val="28"/>
              </w:rPr>
              <w:t>Междуреч</w:t>
            </w:r>
            <w:r w:rsidR="00361BD3">
              <w:rPr>
                <w:sz w:val="28"/>
                <w:szCs w:val="28"/>
              </w:rPr>
              <w:t>е</w:t>
            </w:r>
            <w:r w:rsidRPr="001A1456">
              <w:rPr>
                <w:sz w:val="28"/>
                <w:szCs w:val="28"/>
              </w:rPr>
              <w:t xml:space="preserve">нск, </w:t>
            </w:r>
          </w:p>
          <w:p w:rsidR="001A1456" w:rsidRPr="001A1456" w:rsidRDefault="001A1456" w:rsidP="00934D0E">
            <w:pPr>
              <w:widowControl/>
              <w:spacing w:line="240" w:lineRule="auto"/>
              <w:ind w:firstLine="0"/>
              <w:jc w:val="center"/>
              <w:rPr>
                <w:sz w:val="28"/>
                <w:szCs w:val="28"/>
              </w:rPr>
            </w:pPr>
            <w:r w:rsidRPr="001A1456">
              <w:rPr>
                <w:sz w:val="28"/>
                <w:szCs w:val="28"/>
              </w:rPr>
              <w:t>Таштагол</w:t>
            </w:r>
          </w:p>
        </w:tc>
      </w:tr>
      <w:tr w:rsidR="001A1456" w:rsidRPr="001A1456">
        <w:trPr>
          <w:trHeight w:val="559"/>
          <w:jc w:val="center"/>
        </w:trPr>
        <w:tc>
          <w:tcPr>
            <w:tcW w:w="3085" w:type="dxa"/>
            <w:tcBorders>
              <w:bottom w:val="nil"/>
            </w:tcBorders>
          </w:tcPr>
          <w:p w:rsidR="001A1456" w:rsidRPr="001A1456" w:rsidRDefault="001A1456" w:rsidP="00934D0E">
            <w:pPr>
              <w:widowControl/>
              <w:spacing w:line="240" w:lineRule="auto"/>
              <w:ind w:firstLine="0"/>
              <w:jc w:val="center"/>
              <w:rPr>
                <w:sz w:val="28"/>
                <w:szCs w:val="28"/>
              </w:rPr>
            </w:pPr>
            <w:r w:rsidRPr="001A1456">
              <w:rPr>
                <w:sz w:val="28"/>
                <w:szCs w:val="28"/>
              </w:rPr>
              <w:t xml:space="preserve">Байкал (Иркутская, </w:t>
            </w:r>
          </w:p>
          <w:p w:rsidR="005E1851" w:rsidRDefault="001A1456" w:rsidP="00934D0E">
            <w:pPr>
              <w:widowControl/>
              <w:spacing w:line="240" w:lineRule="auto"/>
              <w:ind w:firstLine="0"/>
              <w:jc w:val="center"/>
              <w:rPr>
                <w:sz w:val="28"/>
                <w:szCs w:val="28"/>
              </w:rPr>
            </w:pPr>
            <w:r w:rsidRPr="001A1456">
              <w:rPr>
                <w:sz w:val="28"/>
                <w:szCs w:val="28"/>
              </w:rPr>
              <w:t xml:space="preserve">Читинская обл., </w:t>
            </w:r>
          </w:p>
          <w:p w:rsidR="001A1456" w:rsidRPr="001A1456" w:rsidRDefault="009D094C" w:rsidP="00934D0E">
            <w:pPr>
              <w:widowControl/>
              <w:spacing w:line="240" w:lineRule="auto"/>
              <w:ind w:firstLine="0"/>
              <w:jc w:val="center"/>
              <w:rPr>
                <w:sz w:val="28"/>
                <w:szCs w:val="28"/>
              </w:rPr>
            </w:pPr>
            <w:r>
              <w:rPr>
                <w:sz w:val="28"/>
                <w:szCs w:val="28"/>
              </w:rPr>
              <w:t xml:space="preserve">Республика </w:t>
            </w:r>
            <w:r w:rsidR="001A1456" w:rsidRPr="001A1456">
              <w:rPr>
                <w:sz w:val="28"/>
                <w:szCs w:val="28"/>
              </w:rPr>
              <w:t>Бурятия)</w:t>
            </w:r>
          </w:p>
        </w:tc>
        <w:tc>
          <w:tcPr>
            <w:tcW w:w="3325" w:type="dxa"/>
            <w:tcBorders>
              <w:bottom w:val="nil"/>
            </w:tcBorders>
          </w:tcPr>
          <w:p w:rsidR="001A1456" w:rsidRPr="001A1456" w:rsidRDefault="001A1456" w:rsidP="00934D0E">
            <w:pPr>
              <w:widowControl/>
              <w:spacing w:line="240" w:lineRule="auto"/>
              <w:ind w:firstLine="0"/>
              <w:jc w:val="center"/>
              <w:rPr>
                <w:sz w:val="28"/>
                <w:szCs w:val="28"/>
              </w:rPr>
            </w:pPr>
            <w:r w:rsidRPr="001A1456">
              <w:rPr>
                <w:sz w:val="28"/>
                <w:szCs w:val="28"/>
              </w:rPr>
              <w:t>Многофункциональная зона</w:t>
            </w:r>
          </w:p>
        </w:tc>
        <w:tc>
          <w:tcPr>
            <w:tcW w:w="3006" w:type="dxa"/>
            <w:tcBorders>
              <w:bottom w:val="nil"/>
            </w:tcBorders>
          </w:tcPr>
          <w:p w:rsidR="001A1456" w:rsidRPr="001A1456" w:rsidRDefault="001A1456" w:rsidP="00934D0E">
            <w:pPr>
              <w:widowControl/>
              <w:spacing w:line="240" w:lineRule="auto"/>
              <w:ind w:firstLine="0"/>
              <w:jc w:val="center"/>
              <w:rPr>
                <w:sz w:val="28"/>
                <w:szCs w:val="28"/>
              </w:rPr>
            </w:pPr>
            <w:r w:rsidRPr="001A1456">
              <w:rPr>
                <w:sz w:val="28"/>
                <w:szCs w:val="28"/>
              </w:rPr>
              <w:t>Иркутск, оз. Байкал, Улан-Удэ, Кяхта</w:t>
            </w:r>
          </w:p>
        </w:tc>
      </w:tr>
      <w:tr w:rsidR="001A1456" w:rsidRPr="001A1456">
        <w:trPr>
          <w:jc w:val="center"/>
        </w:trPr>
        <w:tc>
          <w:tcPr>
            <w:tcW w:w="3085" w:type="dxa"/>
          </w:tcPr>
          <w:p w:rsidR="001A1456" w:rsidRPr="001A1456" w:rsidRDefault="001A1456" w:rsidP="00934D0E">
            <w:pPr>
              <w:widowControl/>
              <w:spacing w:line="240" w:lineRule="auto"/>
              <w:ind w:firstLine="0"/>
              <w:jc w:val="center"/>
              <w:rPr>
                <w:sz w:val="28"/>
                <w:szCs w:val="28"/>
              </w:rPr>
            </w:pPr>
            <w:r w:rsidRPr="001A1456">
              <w:rPr>
                <w:sz w:val="28"/>
                <w:szCs w:val="28"/>
              </w:rPr>
              <w:t>Якутия</w:t>
            </w:r>
          </w:p>
        </w:tc>
        <w:tc>
          <w:tcPr>
            <w:tcW w:w="3325" w:type="dxa"/>
          </w:tcPr>
          <w:p w:rsidR="005E1851" w:rsidRDefault="001A1456" w:rsidP="00934D0E">
            <w:pPr>
              <w:widowControl/>
              <w:spacing w:line="240" w:lineRule="auto"/>
              <w:ind w:firstLine="0"/>
              <w:jc w:val="center"/>
              <w:rPr>
                <w:sz w:val="28"/>
                <w:szCs w:val="28"/>
              </w:rPr>
            </w:pPr>
            <w:r w:rsidRPr="001A1456">
              <w:rPr>
                <w:sz w:val="28"/>
                <w:szCs w:val="28"/>
              </w:rPr>
              <w:t xml:space="preserve">Познавательный </w:t>
            </w:r>
          </w:p>
          <w:p w:rsidR="001A1456" w:rsidRPr="001A1456" w:rsidRDefault="001A1456" w:rsidP="00934D0E">
            <w:pPr>
              <w:widowControl/>
              <w:spacing w:line="240" w:lineRule="auto"/>
              <w:ind w:firstLine="0"/>
              <w:jc w:val="center"/>
              <w:rPr>
                <w:sz w:val="28"/>
                <w:szCs w:val="28"/>
              </w:rPr>
            </w:pPr>
            <w:r w:rsidRPr="001A1456">
              <w:rPr>
                <w:sz w:val="28"/>
                <w:szCs w:val="28"/>
              </w:rPr>
              <w:t>и деловой, экотуризм</w:t>
            </w:r>
          </w:p>
        </w:tc>
        <w:tc>
          <w:tcPr>
            <w:tcW w:w="3006" w:type="dxa"/>
          </w:tcPr>
          <w:p w:rsidR="001A1456" w:rsidRPr="001A1456" w:rsidRDefault="001A1456" w:rsidP="00934D0E">
            <w:pPr>
              <w:widowControl/>
              <w:spacing w:line="240" w:lineRule="auto"/>
              <w:ind w:firstLine="0"/>
              <w:jc w:val="center"/>
              <w:rPr>
                <w:sz w:val="28"/>
                <w:szCs w:val="28"/>
              </w:rPr>
            </w:pPr>
            <w:r w:rsidRPr="001A1456">
              <w:rPr>
                <w:sz w:val="28"/>
                <w:szCs w:val="28"/>
              </w:rPr>
              <w:t>Якутск, Ленская речная система</w:t>
            </w:r>
          </w:p>
        </w:tc>
      </w:tr>
      <w:tr w:rsidR="001A1456" w:rsidRPr="001A1456">
        <w:trPr>
          <w:jc w:val="center"/>
        </w:trPr>
        <w:tc>
          <w:tcPr>
            <w:tcW w:w="3085" w:type="dxa"/>
          </w:tcPr>
          <w:p w:rsidR="001A1456" w:rsidRPr="001A1456" w:rsidRDefault="001A1456" w:rsidP="00934D0E">
            <w:pPr>
              <w:widowControl/>
              <w:spacing w:line="240" w:lineRule="auto"/>
              <w:ind w:firstLine="0"/>
              <w:jc w:val="center"/>
              <w:rPr>
                <w:sz w:val="28"/>
                <w:szCs w:val="28"/>
              </w:rPr>
            </w:pPr>
            <w:r w:rsidRPr="001A1456">
              <w:rPr>
                <w:sz w:val="28"/>
                <w:szCs w:val="28"/>
              </w:rPr>
              <w:t>Приморье</w:t>
            </w:r>
          </w:p>
          <w:p w:rsidR="001A1456" w:rsidRPr="001A1456" w:rsidRDefault="001A1456" w:rsidP="00934D0E">
            <w:pPr>
              <w:widowControl/>
              <w:spacing w:line="240" w:lineRule="auto"/>
              <w:ind w:firstLine="0"/>
              <w:jc w:val="center"/>
              <w:rPr>
                <w:sz w:val="28"/>
                <w:szCs w:val="28"/>
              </w:rPr>
            </w:pPr>
            <w:r w:rsidRPr="001A1456">
              <w:rPr>
                <w:sz w:val="28"/>
                <w:szCs w:val="28"/>
              </w:rPr>
              <w:t>(Приморский край)</w:t>
            </w:r>
          </w:p>
        </w:tc>
        <w:tc>
          <w:tcPr>
            <w:tcW w:w="3325" w:type="dxa"/>
          </w:tcPr>
          <w:p w:rsidR="001A1456" w:rsidRPr="001A1456" w:rsidRDefault="001A1456" w:rsidP="00934D0E">
            <w:pPr>
              <w:widowControl/>
              <w:spacing w:line="240" w:lineRule="auto"/>
              <w:ind w:firstLine="0"/>
              <w:jc w:val="center"/>
              <w:rPr>
                <w:sz w:val="28"/>
                <w:szCs w:val="28"/>
              </w:rPr>
            </w:pPr>
            <w:r w:rsidRPr="001A1456">
              <w:rPr>
                <w:sz w:val="28"/>
                <w:szCs w:val="28"/>
              </w:rPr>
              <w:t>Многофункциональная зона</w:t>
            </w:r>
          </w:p>
        </w:tc>
        <w:tc>
          <w:tcPr>
            <w:tcW w:w="3006" w:type="dxa"/>
          </w:tcPr>
          <w:p w:rsidR="001A1456" w:rsidRPr="001A1456" w:rsidRDefault="001A1456" w:rsidP="00934D0E">
            <w:pPr>
              <w:widowControl/>
              <w:spacing w:line="240" w:lineRule="auto"/>
              <w:ind w:firstLine="0"/>
              <w:jc w:val="center"/>
              <w:rPr>
                <w:sz w:val="28"/>
                <w:szCs w:val="28"/>
              </w:rPr>
            </w:pPr>
            <w:r w:rsidRPr="001A1456">
              <w:rPr>
                <w:sz w:val="28"/>
                <w:szCs w:val="28"/>
              </w:rPr>
              <w:t>Владивосток,</w:t>
            </w:r>
          </w:p>
          <w:p w:rsidR="001A1456" w:rsidRPr="001A1456" w:rsidRDefault="001A1456" w:rsidP="00934D0E">
            <w:pPr>
              <w:widowControl/>
              <w:spacing w:line="240" w:lineRule="auto"/>
              <w:ind w:firstLine="0"/>
              <w:jc w:val="center"/>
              <w:rPr>
                <w:sz w:val="28"/>
                <w:szCs w:val="28"/>
              </w:rPr>
            </w:pPr>
            <w:r w:rsidRPr="001A1456">
              <w:rPr>
                <w:sz w:val="28"/>
                <w:szCs w:val="28"/>
              </w:rPr>
              <w:t>Находка</w:t>
            </w:r>
          </w:p>
        </w:tc>
      </w:tr>
      <w:tr w:rsidR="001A1456" w:rsidRPr="001A1456">
        <w:trPr>
          <w:jc w:val="center"/>
        </w:trPr>
        <w:tc>
          <w:tcPr>
            <w:tcW w:w="3085" w:type="dxa"/>
          </w:tcPr>
          <w:p w:rsidR="001A1456" w:rsidRPr="001A1456" w:rsidRDefault="001A1456" w:rsidP="00934D0E">
            <w:pPr>
              <w:widowControl/>
              <w:spacing w:line="240" w:lineRule="auto"/>
              <w:ind w:firstLine="0"/>
              <w:jc w:val="center"/>
              <w:rPr>
                <w:sz w:val="28"/>
                <w:szCs w:val="28"/>
              </w:rPr>
            </w:pPr>
            <w:r w:rsidRPr="001A1456">
              <w:rPr>
                <w:sz w:val="28"/>
                <w:szCs w:val="28"/>
              </w:rPr>
              <w:t xml:space="preserve">Сахалин, </w:t>
            </w:r>
          </w:p>
          <w:p w:rsidR="001A1456" w:rsidRPr="001A1456" w:rsidRDefault="001A1456" w:rsidP="00934D0E">
            <w:pPr>
              <w:widowControl/>
              <w:spacing w:line="240" w:lineRule="auto"/>
              <w:ind w:firstLine="0"/>
              <w:jc w:val="center"/>
              <w:rPr>
                <w:sz w:val="28"/>
                <w:szCs w:val="28"/>
              </w:rPr>
            </w:pPr>
            <w:r w:rsidRPr="001A1456">
              <w:rPr>
                <w:sz w:val="28"/>
                <w:szCs w:val="28"/>
              </w:rPr>
              <w:t>Курильские острова</w:t>
            </w:r>
          </w:p>
        </w:tc>
        <w:tc>
          <w:tcPr>
            <w:tcW w:w="3325" w:type="dxa"/>
          </w:tcPr>
          <w:p w:rsidR="001A1456" w:rsidRPr="001A1456" w:rsidRDefault="001A1456" w:rsidP="00934D0E">
            <w:pPr>
              <w:widowControl/>
              <w:spacing w:line="240" w:lineRule="auto"/>
              <w:ind w:firstLine="0"/>
              <w:jc w:val="center"/>
              <w:rPr>
                <w:sz w:val="28"/>
                <w:szCs w:val="28"/>
              </w:rPr>
            </w:pPr>
            <w:r w:rsidRPr="001A1456">
              <w:rPr>
                <w:sz w:val="28"/>
                <w:szCs w:val="28"/>
              </w:rPr>
              <w:t>Отдых с лечением, отдых без активных способов передвижения, познавательный и деловой туризм, охота, рыбная ловля, экотуризм</w:t>
            </w:r>
          </w:p>
        </w:tc>
        <w:tc>
          <w:tcPr>
            <w:tcW w:w="3006" w:type="dxa"/>
          </w:tcPr>
          <w:p w:rsidR="001A1456" w:rsidRPr="001A1456" w:rsidRDefault="001A1456" w:rsidP="00934D0E">
            <w:pPr>
              <w:widowControl/>
              <w:spacing w:line="240" w:lineRule="auto"/>
              <w:ind w:firstLine="0"/>
              <w:jc w:val="center"/>
              <w:rPr>
                <w:sz w:val="28"/>
                <w:szCs w:val="28"/>
              </w:rPr>
            </w:pPr>
            <w:r w:rsidRPr="001A1456">
              <w:rPr>
                <w:sz w:val="28"/>
                <w:szCs w:val="28"/>
              </w:rPr>
              <w:t>Курильские острова, Анивский залив</w:t>
            </w:r>
          </w:p>
        </w:tc>
      </w:tr>
      <w:tr w:rsidR="001A1456" w:rsidRPr="001A1456">
        <w:trPr>
          <w:jc w:val="center"/>
        </w:trPr>
        <w:tc>
          <w:tcPr>
            <w:tcW w:w="3085" w:type="dxa"/>
          </w:tcPr>
          <w:p w:rsidR="005E1851" w:rsidRDefault="001A1456" w:rsidP="00934D0E">
            <w:pPr>
              <w:widowControl/>
              <w:spacing w:line="240" w:lineRule="auto"/>
              <w:ind w:firstLine="0"/>
              <w:jc w:val="center"/>
              <w:rPr>
                <w:sz w:val="28"/>
                <w:szCs w:val="28"/>
              </w:rPr>
            </w:pPr>
            <w:r w:rsidRPr="001A1456">
              <w:rPr>
                <w:sz w:val="28"/>
                <w:szCs w:val="28"/>
              </w:rPr>
              <w:t xml:space="preserve">Камчатка, </w:t>
            </w:r>
          </w:p>
          <w:p w:rsidR="005E1851" w:rsidRDefault="001A1456" w:rsidP="00934D0E">
            <w:pPr>
              <w:widowControl/>
              <w:spacing w:line="240" w:lineRule="auto"/>
              <w:ind w:firstLine="0"/>
              <w:jc w:val="center"/>
              <w:rPr>
                <w:sz w:val="28"/>
                <w:szCs w:val="28"/>
              </w:rPr>
            </w:pPr>
            <w:r w:rsidRPr="001A1456">
              <w:rPr>
                <w:sz w:val="28"/>
                <w:szCs w:val="28"/>
              </w:rPr>
              <w:t xml:space="preserve">Командорские острова </w:t>
            </w:r>
          </w:p>
          <w:p w:rsidR="001A1456" w:rsidRPr="001A1456" w:rsidRDefault="001A1456" w:rsidP="00934D0E">
            <w:pPr>
              <w:widowControl/>
              <w:spacing w:line="240" w:lineRule="auto"/>
              <w:ind w:firstLine="0"/>
              <w:jc w:val="center"/>
              <w:rPr>
                <w:sz w:val="28"/>
                <w:szCs w:val="28"/>
              </w:rPr>
            </w:pPr>
            <w:r w:rsidRPr="001A1456">
              <w:rPr>
                <w:sz w:val="28"/>
                <w:szCs w:val="28"/>
              </w:rPr>
              <w:t>(Камчатская обл.)</w:t>
            </w:r>
          </w:p>
        </w:tc>
        <w:tc>
          <w:tcPr>
            <w:tcW w:w="3325" w:type="dxa"/>
          </w:tcPr>
          <w:p w:rsidR="005E1851" w:rsidRDefault="001A1456" w:rsidP="00934D0E">
            <w:pPr>
              <w:widowControl/>
              <w:spacing w:line="240" w:lineRule="auto"/>
              <w:ind w:firstLine="0"/>
              <w:jc w:val="center"/>
              <w:rPr>
                <w:sz w:val="28"/>
                <w:szCs w:val="28"/>
              </w:rPr>
            </w:pPr>
            <w:r w:rsidRPr="001A1456">
              <w:rPr>
                <w:sz w:val="28"/>
                <w:szCs w:val="28"/>
              </w:rPr>
              <w:t xml:space="preserve">Экотуризм, охота, </w:t>
            </w:r>
          </w:p>
          <w:p w:rsidR="001A1456" w:rsidRPr="001A1456" w:rsidRDefault="001A1456" w:rsidP="00934D0E">
            <w:pPr>
              <w:widowControl/>
              <w:spacing w:line="240" w:lineRule="auto"/>
              <w:ind w:firstLine="0"/>
              <w:jc w:val="center"/>
              <w:rPr>
                <w:sz w:val="28"/>
                <w:szCs w:val="28"/>
              </w:rPr>
            </w:pPr>
            <w:r w:rsidRPr="001A1456">
              <w:rPr>
                <w:sz w:val="28"/>
                <w:szCs w:val="28"/>
              </w:rPr>
              <w:t>походы</w:t>
            </w:r>
          </w:p>
        </w:tc>
        <w:tc>
          <w:tcPr>
            <w:tcW w:w="3006" w:type="dxa"/>
          </w:tcPr>
          <w:p w:rsidR="001A1456" w:rsidRPr="001A1456" w:rsidRDefault="001A1456" w:rsidP="00934D0E">
            <w:pPr>
              <w:widowControl/>
              <w:spacing w:line="240" w:lineRule="auto"/>
              <w:ind w:firstLine="0"/>
              <w:jc w:val="center"/>
              <w:rPr>
                <w:sz w:val="28"/>
                <w:szCs w:val="28"/>
              </w:rPr>
            </w:pPr>
            <w:r w:rsidRPr="001A1456">
              <w:rPr>
                <w:sz w:val="28"/>
                <w:szCs w:val="28"/>
              </w:rPr>
              <w:t>Петропавловск-Камчатский, Долина гейзеров, Командорские острова</w:t>
            </w:r>
          </w:p>
        </w:tc>
      </w:tr>
    </w:tbl>
    <w:p w:rsidR="001A1456" w:rsidRPr="00B8647F" w:rsidRDefault="001A1456" w:rsidP="00934D0E">
      <w:pPr>
        <w:widowControl/>
        <w:spacing w:line="240" w:lineRule="auto"/>
        <w:ind w:firstLine="567"/>
        <w:jc w:val="left"/>
        <w:rPr>
          <w:sz w:val="28"/>
          <w:szCs w:val="28"/>
        </w:rPr>
      </w:pPr>
    </w:p>
    <w:p w:rsidR="00086739" w:rsidRDefault="00086739" w:rsidP="00934D0E">
      <w:pPr>
        <w:pStyle w:val="a3"/>
      </w:pPr>
    </w:p>
    <w:p w:rsidR="00086739" w:rsidRDefault="00086739" w:rsidP="00934D0E">
      <w:pPr>
        <w:pStyle w:val="a3"/>
      </w:pPr>
    </w:p>
    <w:p w:rsidR="00086739" w:rsidRDefault="00086739" w:rsidP="00934D0E">
      <w:pPr>
        <w:pStyle w:val="a3"/>
      </w:pPr>
    </w:p>
    <w:p w:rsidR="006E1087" w:rsidRDefault="006E1087" w:rsidP="00934D0E">
      <w:pPr>
        <w:pStyle w:val="a3"/>
      </w:pPr>
    </w:p>
    <w:p w:rsidR="006E1087" w:rsidRDefault="006E1087" w:rsidP="00934D0E">
      <w:pPr>
        <w:pStyle w:val="a3"/>
      </w:pPr>
    </w:p>
    <w:p w:rsidR="006E1087" w:rsidRDefault="006E1087" w:rsidP="00934D0E">
      <w:pPr>
        <w:pStyle w:val="a3"/>
      </w:pPr>
    </w:p>
    <w:p w:rsidR="006E1087" w:rsidRDefault="006E1087" w:rsidP="00934D0E">
      <w:pPr>
        <w:pStyle w:val="a3"/>
      </w:pPr>
    </w:p>
    <w:p w:rsidR="006E1087" w:rsidRDefault="006A6038" w:rsidP="006E1087">
      <w:pPr>
        <w:widowControl/>
        <w:spacing w:line="240" w:lineRule="auto"/>
        <w:ind w:firstLine="0"/>
        <w:jc w:val="left"/>
        <w:rPr>
          <w:sz w:val="20"/>
          <w:szCs w:val="20"/>
        </w:rPr>
      </w:pPr>
      <w:r>
        <w:rPr>
          <w:noProof/>
        </w:rPr>
        <w:pict>
          <v:rect id="_x0000_s1126" style="position:absolute;margin-left:405.3pt;margin-top:0;width:81pt;height:36pt;z-index:251627008">
            <v:textbox style="mso-next-textbox:#_x0000_s1126">
              <w:txbxContent>
                <w:p w:rsidR="002F1AB1" w:rsidRPr="003B259F" w:rsidRDefault="002F1AB1" w:rsidP="006E1087">
                  <w:pPr>
                    <w:widowControl/>
                    <w:spacing w:line="240" w:lineRule="auto"/>
                    <w:ind w:firstLine="0"/>
                    <w:jc w:val="center"/>
                    <w:rPr>
                      <w:sz w:val="20"/>
                      <w:szCs w:val="20"/>
                    </w:rPr>
                  </w:pPr>
                  <w:r>
                    <w:rPr>
                      <w:sz w:val="20"/>
                      <w:szCs w:val="20"/>
                    </w:rPr>
                    <w:t>Международный</w:t>
                  </w:r>
                </w:p>
              </w:txbxContent>
            </v:textbox>
          </v:rect>
        </w:pict>
      </w:r>
      <w:r>
        <w:rPr>
          <w:noProof/>
        </w:rPr>
        <w:pict>
          <v:rect id="_x0000_s1127" style="position:absolute;margin-left:189.3pt;margin-top:0;width:71.7pt;height:36pt;z-index:251625984">
            <v:textbox style="mso-next-textbox:#_x0000_s1127">
              <w:txbxContent>
                <w:p w:rsidR="002F1AB1" w:rsidRPr="003B259F" w:rsidRDefault="002F1AB1" w:rsidP="006E1087">
                  <w:pPr>
                    <w:widowControl/>
                    <w:spacing w:line="240" w:lineRule="auto"/>
                    <w:ind w:firstLine="0"/>
                    <w:jc w:val="center"/>
                    <w:rPr>
                      <w:sz w:val="20"/>
                      <w:szCs w:val="20"/>
                    </w:rPr>
                  </w:pPr>
                  <w:r>
                    <w:rPr>
                      <w:sz w:val="20"/>
                      <w:szCs w:val="20"/>
                    </w:rPr>
                    <w:t>Путешественники</w:t>
                  </w:r>
                </w:p>
              </w:txbxContent>
            </v:textbox>
          </v:rect>
        </w:pict>
      </w:r>
      <w:r>
        <w:rPr>
          <w:noProof/>
        </w:rPr>
        <w:pict>
          <v:rect id="_x0000_s1128" style="position:absolute;margin-left:0;margin-top:306pt;width:81pt;height:45pt;z-index:251624960">
            <v:textbox style="mso-next-textbox:#_x0000_s1128">
              <w:txbxContent>
                <w:p w:rsidR="002F1AB1" w:rsidRPr="003B259F" w:rsidRDefault="002F1AB1" w:rsidP="006E1087">
                  <w:pPr>
                    <w:widowControl/>
                    <w:spacing w:line="240" w:lineRule="auto"/>
                    <w:ind w:firstLine="0"/>
                    <w:jc w:val="center"/>
                    <w:rPr>
                      <w:sz w:val="20"/>
                      <w:szCs w:val="20"/>
                    </w:rPr>
                  </w:pPr>
                  <w:r w:rsidRPr="003B259F">
                    <w:rPr>
                      <w:sz w:val="20"/>
                      <w:szCs w:val="20"/>
                    </w:rPr>
                    <w:t>Многодневные</w:t>
                  </w:r>
                  <w:r>
                    <w:rPr>
                      <w:sz w:val="20"/>
                      <w:szCs w:val="20"/>
                    </w:rPr>
                    <w:t xml:space="preserve"> (ночующие туристы)</w:t>
                  </w:r>
                </w:p>
              </w:txbxContent>
            </v:textbox>
          </v:rect>
        </w:pict>
      </w:r>
      <w:r>
        <w:rPr>
          <w:noProof/>
        </w:rPr>
        <w:pict>
          <v:rect id="_x0000_s1129" style="position:absolute;margin-left:0;margin-top:261pt;width:81pt;height:36pt;z-index:251623936">
            <v:textbox style="mso-next-textbox:#_x0000_s1129">
              <w:txbxContent>
                <w:p w:rsidR="002F1AB1" w:rsidRDefault="002F1AB1" w:rsidP="006E1087">
                  <w:pPr>
                    <w:widowControl/>
                    <w:spacing w:line="240" w:lineRule="auto"/>
                    <w:ind w:firstLine="0"/>
                    <w:jc w:val="center"/>
                    <w:rPr>
                      <w:sz w:val="20"/>
                      <w:szCs w:val="20"/>
                    </w:rPr>
                  </w:pPr>
                  <w:r>
                    <w:rPr>
                      <w:sz w:val="20"/>
                      <w:szCs w:val="20"/>
                    </w:rPr>
                    <w:t>Однодневные</w:t>
                  </w:r>
                </w:p>
                <w:p w:rsidR="002F1AB1" w:rsidRPr="001E6AF7" w:rsidRDefault="002F1AB1" w:rsidP="006E1087">
                  <w:pPr>
                    <w:widowControl/>
                    <w:spacing w:line="240" w:lineRule="auto"/>
                    <w:ind w:firstLine="0"/>
                    <w:jc w:val="center"/>
                    <w:rPr>
                      <w:sz w:val="20"/>
                      <w:szCs w:val="20"/>
                    </w:rPr>
                  </w:pPr>
                  <w:r>
                    <w:rPr>
                      <w:sz w:val="20"/>
                      <w:szCs w:val="20"/>
                    </w:rPr>
                    <w:t>(экскурсии)</w:t>
                  </w:r>
                </w:p>
              </w:txbxContent>
            </v:textbox>
          </v:rect>
        </w:pict>
      </w:r>
      <w:r>
        <w:rPr>
          <w:noProof/>
        </w:rPr>
        <w:pict>
          <v:rect id="_x0000_s1130" style="position:absolute;margin-left:0;margin-top:234pt;width:81pt;height:18pt;z-index:251622912">
            <v:textbox style="mso-next-textbox:#_x0000_s1130">
              <w:txbxContent>
                <w:p w:rsidR="002F1AB1" w:rsidRPr="001E6AF7" w:rsidRDefault="002F1AB1" w:rsidP="006E1087">
                  <w:pPr>
                    <w:widowControl/>
                    <w:spacing w:line="240" w:lineRule="auto"/>
                    <w:ind w:firstLine="0"/>
                    <w:jc w:val="center"/>
                    <w:rPr>
                      <w:sz w:val="20"/>
                      <w:szCs w:val="20"/>
                    </w:rPr>
                  </w:pPr>
                  <w:r>
                    <w:rPr>
                      <w:sz w:val="20"/>
                      <w:szCs w:val="20"/>
                    </w:rPr>
                    <w:t>Прочие цели</w:t>
                  </w:r>
                </w:p>
              </w:txbxContent>
            </v:textbox>
          </v:rect>
        </w:pict>
      </w:r>
      <w:r>
        <w:rPr>
          <w:noProof/>
        </w:rPr>
        <w:pict>
          <v:rect id="_x0000_s1131" style="position:absolute;margin-left:0;margin-top:189pt;width:81pt;height:36pt;z-index:251621888">
            <v:textbox style="mso-next-textbox:#_x0000_s1131">
              <w:txbxContent>
                <w:p w:rsidR="002F1AB1" w:rsidRPr="001E6AF7" w:rsidRDefault="002F1AB1" w:rsidP="006E1087">
                  <w:pPr>
                    <w:widowControl/>
                    <w:spacing w:line="240" w:lineRule="auto"/>
                    <w:ind w:firstLine="0"/>
                    <w:jc w:val="center"/>
                    <w:rPr>
                      <w:sz w:val="20"/>
                      <w:szCs w:val="20"/>
                    </w:rPr>
                  </w:pPr>
                  <w:r>
                    <w:rPr>
                      <w:sz w:val="20"/>
                      <w:szCs w:val="20"/>
                    </w:rPr>
                    <w:t>Религия, паломничество</w:t>
                  </w:r>
                </w:p>
              </w:txbxContent>
            </v:textbox>
          </v:rect>
        </w:pict>
      </w:r>
      <w:r>
        <w:rPr>
          <w:noProof/>
        </w:rPr>
        <w:pict>
          <v:rect id="_x0000_s1132" style="position:absolute;margin-left:0;margin-top:162pt;width:81pt;height:18pt;z-index:251620864">
            <v:textbox style="mso-next-textbox:#_x0000_s1132">
              <w:txbxContent>
                <w:p w:rsidR="002F1AB1" w:rsidRPr="001E6AF7" w:rsidRDefault="002F1AB1" w:rsidP="006E1087">
                  <w:pPr>
                    <w:widowControl/>
                    <w:spacing w:line="240" w:lineRule="auto"/>
                    <w:ind w:firstLine="0"/>
                    <w:jc w:val="center"/>
                    <w:rPr>
                      <w:sz w:val="20"/>
                      <w:szCs w:val="20"/>
                    </w:rPr>
                  </w:pPr>
                  <w:r>
                    <w:rPr>
                      <w:sz w:val="20"/>
                      <w:szCs w:val="20"/>
                    </w:rPr>
                    <w:t>Лечение</w:t>
                  </w:r>
                </w:p>
              </w:txbxContent>
            </v:textbox>
          </v:rect>
        </w:pict>
      </w:r>
      <w:r>
        <w:rPr>
          <w:noProof/>
        </w:rPr>
        <w:pict>
          <v:rect id="_x0000_s1133" style="position:absolute;margin-left:0;margin-top:108pt;width:81pt;height:45pt;z-index:251619840">
            <v:textbox style="mso-next-textbox:#_x0000_s1133">
              <w:txbxContent>
                <w:p w:rsidR="002F1AB1" w:rsidRPr="001E6AF7" w:rsidRDefault="002F1AB1" w:rsidP="006E1087">
                  <w:pPr>
                    <w:widowControl/>
                    <w:spacing w:line="240" w:lineRule="auto"/>
                    <w:ind w:firstLine="0"/>
                    <w:jc w:val="center"/>
                    <w:rPr>
                      <w:sz w:val="20"/>
                      <w:szCs w:val="20"/>
                    </w:rPr>
                  </w:pPr>
                  <w:r>
                    <w:rPr>
                      <w:sz w:val="20"/>
                      <w:szCs w:val="20"/>
                    </w:rPr>
                    <w:t>Деловые и профессиональные</w:t>
                  </w:r>
                </w:p>
              </w:txbxContent>
            </v:textbox>
          </v:rect>
        </w:pict>
      </w:r>
      <w:r>
        <w:rPr>
          <w:noProof/>
        </w:rPr>
        <w:pict>
          <v:rect id="_x0000_s1134" style="position:absolute;margin-left:.3pt;margin-top:54pt;width:80.7pt;height:45pt;z-index:251618816">
            <v:textbox style="mso-next-textbox:#_x0000_s1134">
              <w:txbxContent>
                <w:p w:rsidR="002F1AB1" w:rsidRPr="001164F2" w:rsidRDefault="002F1AB1" w:rsidP="006E1087">
                  <w:pPr>
                    <w:widowControl/>
                    <w:spacing w:line="240" w:lineRule="auto"/>
                    <w:ind w:firstLine="0"/>
                    <w:jc w:val="center"/>
                    <w:rPr>
                      <w:sz w:val="20"/>
                      <w:szCs w:val="20"/>
                    </w:rPr>
                  </w:pPr>
                  <w:r>
                    <w:rPr>
                      <w:sz w:val="20"/>
                      <w:szCs w:val="20"/>
                    </w:rPr>
                    <w:t>Посещение знакомых и родственников</w:t>
                  </w:r>
                </w:p>
              </w:txbxContent>
            </v:textbox>
          </v:rect>
        </w:pict>
      </w:r>
      <w:r>
        <w:rPr>
          <w:sz w:val="20"/>
          <w:szCs w:val="20"/>
        </w:rPr>
      </w:r>
      <w:r>
        <w:rPr>
          <w:sz w:val="20"/>
          <w:szCs w:val="20"/>
        </w:rPr>
        <w:pict>
          <v:group id="_x0000_s1135" editas="canvas" style="width:486.05pt;height:729pt;mso-position-horizontal-relative:char;mso-position-vertical-relative:line" coordorigin="1709,1603" coordsize="7625,11288">
            <o:lock v:ext="edit" aspectratio="t"/>
            <v:shape id="_x0000_s1136" type="#_x0000_t75" style="position:absolute;left:1709;top:1603;width:7625;height:11288" o:preferrelative="f">
              <v:fill o:detectmouseclick="t"/>
              <v:path o:extrusionok="t" o:connecttype="none"/>
              <o:lock v:ext="edit" text="t"/>
            </v:shape>
            <v:rect id="_x0000_s1137" style="position:absolute;left:1709;top:1603;width:1271;height:557">
              <v:textbox style="mso-next-textbox:#_x0000_s1137">
                <w:txbxContent>
                  <w:p w:rsidR="002F1AB1" w:rsidRPr="001164F2" w:rsidRDefault="002F1AB1" w:rsidP="006E1087">
                    <w:pPr>
                      <w:widowControl/>
                      <w:spacing w:line="240" w:lineRule="auto"/>
                      <w:ind w:firstLine="0"/>
                      <w:jc w:val="center"/>
                      <w:rPr>
                        <w:sz w:val="20"/>
                        <w:szCs w:val="20"/>
                      </w:rPr>
                    </w:pPr>
                    <w:r>
                      <w:rPr>
                        <w:sz w:val="20"/>
                        <w:szCs w:val="20"/>
                      </w:rPr>
                      <w:t>Досуг, рекреация, отдых</w:t>
                    </w:r>
                  </w:p>
                </w:txbxContent>
              </v:textbox>
            </v:rect>
            <v:rect id="_x0000_s1138" style="position:absolute;left:3262;top:3275;width:987;height:697">
              <v:textbox style="mso-next-textbox:#_x0000_s1138">
                <w:txbxContent>
                  <w:p w:rsidR="002F1AB1" w:rsidRPr="006E1087" w:rsidRDefault="002F1AB1" w:rsidP="006E1087">
                    <w:pPr>
                      <w:widowControl/>
                      <w:spacing w:line="240" w:lineRule="auto"/>
                      <w:ind w:firstLine="0"/>
                      <w:jc w:val="center"/>
                      <w:rPr>
                        <w:b/>
                        <w:bCs/>
                        <w:sz w:val="20"/>
                        <w:szCs w:val="20"/>
                      </w:rPr>
                    </w:pPr>
                    <w:r w:rsidRPr="006E1087">
                      <w:rPr>
                        <w:b/>
                        <w:bCs/>
                        <w:sz w:val="20"/>
                        <w:szCs w:val="20"/>
                      </w:rPr>
                      <w:t>Цели путешествий</w:t>
                    </w:r>
                  </w:p>
                </w:txbxContent>
              </v:textbox>
            </v:rect>
            <v:rect id="_x0000_s1139" style="position:absolute;left:3262;top:6062;width:1130;height:696">
              <v:textbox style="mso-next-textbox:#_x0000_s1139">
                <w:txbxContent>
                  <w:p w:rsidR="002F1AB1" w:rsidRPr="006E1087" w:rsidRDefault="002F1AB1" w:rsidP="006E1087">
                    <w:pPr>
                      <w:widowControl/>
                      <w:spacing w:line="240" w:lineRule="auto"/>
                      <w:ind w:firstLine="0"/>
                      <w:jc w:val="center"/>
                      <w:rPr>
                        <w:b/>
                        <w:bCs/>
                        <w:sz w:val="20"/>
                        <w:szCs w:val="20"/>
                      </w:rPr>
                    </w:pPr>
                    <w:r w:rsidRPr="006E1087">
                      <w:rPr>
                        <w:b/>
                        <w:bCs/>
                        <w:sz w:val="20"/>
                        <w:szCs w:val="20"/>
                      </w:rPr>
                      <w:t>Длительность путешествий</w:t>
                    </w:r>
                  </w:p>
                </w:txbxContent>
              </v:textbox>
            </v:rect>
            <v:rect id="_x0000_s1140" style="position:absolute;left:4674;top:2300;width:1129;height:557">
              <v:textbox style="mso-next-textbox:#_x0000_s1140">
                <w:txbxContent>
                  <w:p w:rsidR="002F1AB1" w:rsidRPr="003B259F" w:rsidRDefault="002F1AB1" w:rsidP="006E1087">
                    <w:pPr>
                      <w:widowControl/>
                      <w:spacing w:line="240" w:lineRule="auto"/>
                      <w:ind w:firstLine="0"/>
                      <w:jc w:val="center"/>
                      <w:rPr>
                        <w:sz w:val="20"/>
                        <w:szCs w:val="20"/>
                      </w:rPr>
                    </w:pPr>
                    <w:r>
                      <w:rPr>
                        <w:sz w:val="20"/>
                        <w:szCs w:val="20"/>
                      </w:rPr>
                      <w:t>Вошедшие в статистику</w:t>
                    </w:r>
                  </w:p>
                </w:txbxContent>
              </v:textbox>
            </v:rect>
            <v:rect id="_x0000_s1141" style="position:absolute;left:4674;top:2997;width:1129;height:696">
              <v:textbox style="mso-next-textbox:#_x0000_s1141">
                <w:txbxContent>
                  <w:p w:rsidR="002F1AB1" w:rsidRPr="003B259F" w:rsidRDefault="002F1AB1" w:rsidP="006E1087">
                    <w:pPr>
                      <w:widowControl/>
                      <w:spacing w:line="240" w:lineRule="auto"/>
                      <w:ind w:firstLine="0"/>
                      <w:jc w:val="center"/>
                      <w:rPr>
                        <w:sz w:val="20"/>
                        <w:szCs w:val="20"/>
                      </w:rPr>
                    </w:pPr>
                    <w:r>
                      <w:rPr>
                        <w:sz w:val="20"/>
                        <w:szCs w:val="20"/>
                      </w:rPr>
                      <w:t>Не вошедшие в статистику</w:t>
                    </w:r>
                  </w:p>
                </w:txbxContent>
              </v:textbox>
            </v:rect>
            <v:rect id="_x0000_s1142" style="position:absolute;left:4674;top:3833;width:1129;height:279">
              <v:textbox style="mso-next-textbox:#_x0000_s1142">
                <w:txbxContent>
                  <w:p w:rsidR="002F1AB1" w:rsidRPr="003B259F" w:rsidRDefault="002F1AB1" w:rsidP="006E1087">
                    <w:pPr>
                      <w:widowControl/>
                      <w:spacing w:line="240" w:lineRule="auto"/>
                      <w:ind w:firstLine="0"/>
                      <w:jc w:val="center"/>
                      <w:rPr>
                        <w:sz w:val="20"/>
                        <w:szCs w:val="20"/>
                      </w:rPr>
                    </w:pPr>
                    <w:r>
                      <w:rPr>
                        <w:sz w:val="20"/>
                        <w:szCs w:val="20"/>
                      </w:rPr>
                      <w:t>Прочие</w:t>
                    </w:r>
                  </w:p>
                </w:txbxContent>
              </v:textbox>
            </v:rect>
            <v:rect id="_x0000_s1143" style="position:absolute;left:8063;top:2718;width:1268;height:557">
              <v:textbox style="mso-next-textbox:#_x0000_s1143">
                <w:txbxContent>
                  <w:p w:rsidR="002F1AB1" w:rsidRPr="003B259F" w:rsidRDefault="002F1AB1" w:rsidP="006E1087">
                    <w:pPr>
                      <w:widowControl/>
                      <w:spacing w:line="240" w:lineRule="auto"/>
                      <w:ind w:firstLine="0"/>
                      <w:jc w:val="center"/>
                      <w:rPr>
                        <w:sz w:val="20"/>
                        <w:szCs w:val="20"/>
                      </w:rPr>
                    </w:pPr>
                    <w:r>
                      <w:rPr>
                        <w:sz w:val="20"/>
                        <w:szCs w:val="20"/>
                      </w:rPr>
                      <w:t>Туризм в пределах страны</w:t>
                    </w:r>
                  </w:p>
                </w:txbxContent>
              </v:textbox>
            </v:rect>
            <v:rect id="_x0000_s1144" style="position:absolute;left:8063;top:5505;width:1269;height:279">
              <v:textbox style="mso-next-textbox:#_x0000_s1144">
                <w:txbxContent>
                  <w:p w:rsidR="002F1AB1" w:rsidRPr="00AC162F" w:rsidRDefault="002F1AB1" w:rsidP="006E1087">
                    <w:pPr>
                      <w:widowControl/>
                      <w:spacing w:line="240" w:lineRule="auto"/>
                      <w:ind w:firstLine="0"/>
                      <w:jc w:val="center"/>
                      <w:rPr>
                        <w:sz w:val="20"/>
                        <w:szCs w:val="20"/>
                      </w:rPr>
                    </w:pPr>
                    <w:r>
                      <w:rPr>
                        <w:sz w:val="20"/>
                        <w:szCs w:val="20"/>
                      </w:rPr>
                      <w:t>Бюджет фирм</w:t>
                    </w:r>
                  </w:p>
                </w:txbxContent>
              </v:textbox>
            </v:rect>
            <v:rect id="_x0000_s1145" style="position:absolute;left:6509;top:2160;width:990;height:697">
              <v:textbox style="mso-next-textbox:#_x0000_s1145">
                <w:txbxContent>
                  <w:p w:rsidR="002F1AB1" w:rsidRPr="006E1087" w:rsidRDefault="002F1AB1" w:rsidP="006E1087">
                    <w:pPr>
                      <w:widowControl/>
                      <w:spacing w:line="240" w:lineRule="auto"/>
                      <w:ind w:firstLine="0"/>
                      <w:jc w:val="center"/>
                      <w:rPr>
                        <w:b/>
                        <w:bCs/>
                        <w:sz w:val="20"/>
                        <w:szCs w:val="20"/>
                      </w:rPr>
                    </w:pPr>
                    <w:r w:rsidRPr="006E1087">
                      <w:rPr>
                        <w:b/>
                        <w:bCs/>
                        <w:sz w:val="20"/>
                        <w:szCs w:val="20"/>
                      </w:rPr>
                      <w:t>Категории туризма</w:t>
                    </w:r>
                  </w:p>
                </w:txbxContent>
              </v:textbox>
            </v:rect>
            <v:rect id="_x0000_s1146" style="position:absolute;left:6509;top:3554;width:990;height:557">
              <v:textbox style="mso-next-textbox:#_x0000_s1146">
                <w:txbxContent>
                  <w:p w:rsidR="002F1AB1" w:rsidRDefault="002F1AB1" w:rsidP="006E1087">
                    <w:pPr>
                      <w:widowControl/>
                      <w:spacing w:line="240" w:lineRule="auto"/>
                      <w:ind w:firstLine="0"/>
                      <w:jc w:val="center"/>
                      <w:rPr>
                        <w:b/>
                        <w:bCs/>
                        <w:sz w:val="20"/>
                        <w:szCs w:val="20"/>
                      </w:rPr>
                    </w:pPr>
                    <w:r w:rsidRPr="006E1087">
                      <w:rPr>
                        <w:b/>
                        <w:bCs/>
                        <w:sz w:val="20"/>
                        <w:szCs w:val="20"/>
                      </w:rPr>
                      <w:t xml:space="preserve">Типы </w:t>
                    </w:r>
                  </w:p>
                  <w:p w:rsidR="002F1AB1" w:rsidRPr="006E1087" w:rsidRDefault="002F1AB1" w:rsidP="006E1087">
                    <w:pPr>
                      <w:widowControl/>
                      <w:spacing w:line="240" w:lineRule="auto"/>
                      <w:ind w:firstLine="0"/>
                      <w:jc w:val="center"/>
                      <w:rPr>
                        <w:b/>
                        <w:bCs/>
                        <w:sz w:val="20"/>
                        <w:szCs w:val="20"/>
                      </w:rPr>
                    </w:pPr>
                    <w:r w:rsidRPr="006E1087">
                      <w:rPr>
                        <w:b/>
                        <w:bCs/>
                        <w:sz w:val="20"/>
                        <w:szCs w:val="20"/>
                      </w:rPr>
                      <w:t>туризма</w:t>
                    </w:r>
                  </w:p>
                </w:txbxContent>
              </v:textbox>
            </v:rect>
            <v:rect id="_x0000_s1147" style="position:absolute;left:6509;top:4530;width:990;height:836">
              <v:textbox style="mso-next-textbox:#_x0000_s1147">
                <w:txbxContent>
                  <w:p w:rsidR="002F1AB1" w:rsidRPr="006E1087" w:rsidRDefault="002F1AB1" w:rsidP="006E1087">
                    <w:pPr>
                      <w:widowControl/>
                      <w:spacing w:line="240" w:lineRule="auto"/>
                      <w:ind w:firstLine="0"/>
                      <w:jc w:val="center"/>
                      <w:rPr>
                        <w:b/>
                        <w:bCs/>
                        <w:sz w:val="20"/>
                        <w:szCs w:val="20"/>
                      </w:rPr>
                    </w:pPr>
                    <w:r w:rsidRPr="006E1087">
                      <w:rPr>
                        <w:b/>
                        <w:bCs/>
                        <w:sz w:val="20"/>
                        <w:szCs w:val="20"/>
                      </w:rPr>
                      <w:t>Виды финансирования туризма</w:t>
                    </w:r>
                  </w:p>
                </w:txbxContent>
              </v:textbox>
            </v:rect>
            <v:rect id="_x0000_s1148" style="position:absolute;left:6509;top:6202;width:990;height:836">
              <v:textbox style="mso-next-textbox:#_x0000_s1148">
                <w:txbxContent>
                  <w:p w:rsidR="002F1AB1" w:rsidRPr="006E1087" w:rsidRDefault="002F1AB1" w:rsidP="006E1087">
                    <w:pPr>
                      <w:widowControl/>
                      <w:spacing w:line="240" w:lineRule="auto"/>
                      <w:ind w:firstLine="0"/>
                      <w:jc w:val="center"/>
                      <w:rPr>
                        <w:b/>
                        <w:bCs/>
                        <w:sz w:val="20"/>
                        <w:szCs w:val="20"/>
                      </w:rPr>
                    </w:pPr>
                    <w:r w:rsidRPr="006E1087">
                      <w:rPr>
                        <w:b/>
                        <w:bCs/>
                        <w:sz w:val="20"/>
                        <w:szCs w:val="20"/>
                      </w:rPr>
                      <w:t>Организация путешествий</w:t>
                    </w:r>
                  </w:p>
                </w:txbxContent>
              </v:textbox>
            </v:rect>
            <v:oval id="_x0000_s1149" style="position:absolute;left:4674;top:5226;width:1412;height:1394">
              <v:textbox style="mso-next-textbox:#_x0000_s1149">
                <w:txbxContent>
                  <w:p w:rsidR="002F1AB1" w:rsidRPr="006E1087" w:rsidRDefault="002F1AB1" w:rsidP="006E1087">
                    <w:pPr>
                      <w:widowControl/>
                      <w:spacing w:line="240" w:lineRule="auto"/>
                      <w:ind w:firstLine="0"/>
                      <w:jc w:val="center"/>
                      <w:rPr>
                        <w:b/>
                        <w:bCs/>
                        <w:sz w:val="20"/>
                        <w:szCs w:val="20"/>
                      </w:rPr>
                    </w:pPr>
                    <w:r w:rsidRPr="006E1087">
                      <w:rPr>
                        <w:b/>
                        <w:bCs/>
                        <w:sz w:val="20"/>
                        <w:szCs w:val="20"/>
                      </w:rPr>
                      <w:t>Посетитель (визитер, турист, экскурсант)</w:t>
                    </w:r>
                  </w:p>
                </w:txbxContent>
              </v:textbox>
            </v:oval>
            <v:rect id="_x0000_s1150" style="position:absolute;left:4109;top:7874;width:1271;height:558">
              <v:textbox style="mso-next-textbox:#_x0000_s1150">
                <w:txbxContent>
                  <w:p w:rsidR="002F1AB1" w:rsidRPr="006E1087" w:rsidRDefault="002F1AB1" w:rsidP="006E1087">
                    <w:pPr>
                      <w:widowControl/>
                      <w:spacing w:line="240" w:lineRule="auto"/>
                      <w:ind w:firstLine="0"/>
                      <w:jc w:val="center"/>
                      <w:rPr>
                        <w:b/>
                        <w:bCs/>
                        <w:sz w:val="20"/>
                        <w:szCs w:val="20"/>
                      </w:rPr>
                    </w:pPr>
                    <w:r w:rsidRPr="006E1087">
                      <w:rPr>
                        <w:b/>
                        <w:bCs/>
                        <w:sz w:val="20"/>
                        <w:szCs w:val="20"/>
                      </w:rPr>
                      <w:t>Средства транспорта</w:t>
                    </w:r>
                  </w:p>
                </w:txbxContent>
              </v:textbox>
            </v:rect>
            <v:rect id="_x0000_s1151" style="position:absolute;left:5945;top:7874;width:1412;height:558">
              <v:textbox style="mso-next-textbox:#_x0000_s1151">
                <w:txbxContent>
                  <w:p w:rsidR="002F1AB1" w:rsidRPr="006E1087" w:rsidRDefault="002F1AB1" w:rsidP="006E1087">
                    <w:pPr>
                      <w:widowControl/>
                      <w:spacing w:line="240" w:lineRule="auto"/>
                      <w:ind w:firstLine="0"/>
                      <w:jc w:val="center"/>
                      <w:rPr>
                        <w:b/>
                        <w:bCs/>
                        <w:sz w:val="20"/>
                        <w:szCs w:val="20"/>
                      </w:rPr>
                    </w:pPr>
                    <w:r w:rsidRPr="006E1087">
                      <w:rPr>
                        <w:b/>
                        <w:bCs/>
                        <w:sz w:val="20"/>
                        <w:szCs w:val="20"/>
                      </w:rPr>
                      <w:t>Страна пребывания</w:t>
                    </w:r>
                  </w:p>
                </w:txbxContent>
              </v:textbox>
            </v:rect>
            <v:rect id="_x0000_s1152" style="position:absolute;left:7921;top:7874;width:1413;height:558">
              <v:textbox style="mso-next-textbox:#_x0000_s1152">
                <w:txbxContent>
                  <w:p w:rsidR="002F1AB1" w:rsidRDefault="002F1AB1" w:rsidP="006E1087">
                    <w:pPr>
                      <w:widowControl/>
                      <w:spacing w:line="240" w:lineRule="auto"/>
                      <w:ind w:firstLine="0"/>
                      <w:jc w:val="center"/>
                      <w:rPr>
                        <w:b/>
                        <w:bCs/>
                        <w:sz w:val="20"/>
                        <w:szCs w:val="20"/>
                      </w:rPr>
                    </w:pPr>
                    <w:r w:rsidRPr="006E1087">
                      <w:rPr>
                        <w:b/>
                        <w:bCs/>
                        <w:sz w:val="20"/>
                        <w:szCs w:val="20"/>
                      </w:rPr>
                      <w:t>Туристские</w:t>
                    </w:r>
                  </w:p>
                  <w:p w:rsidR="002F1AB1" w:rsidRPr="006E1087" w:rsidRDefault="002F1AB1" w:rsidP="006E1087">
                    <w:pPr>
                      <w:widowControl/>
                      <w:spacing w:line="240" w:lineRule="auto"/>
                      <w:ind w:firstLine="0"/>
                      <w:jc w:val="center"/>
                      <w:rPr>
                        <w:b/>
                        <w:bCs/>
                        <w:sz w:val="20"/>
                        <w:szCs w:val="20"/>
                      </w:rPr>
                    </w:pPr>
                    <w:r w:rsidRPr="006E1087">
                      <w:rPr>
                        <w:b/>
                        <w:bCs/>
                        <w:sz w:val="20"/>
                        <w:szCs w:val="20"/>
                      </w:rPr>
                      <w:t xml:space="preserve"> расходы</w:t>
                    </w:r>
                  </w:p>
                </w:txbxContent>
              </v:textbox>
            </v:rect>
            <v:rect id="_x0000_s1153" style="position:absolute;left:1982;top:7867;width:1562;height:565">
              <v:textbox style="mso-next-textbox:#_x0000_s1153">
                <w:txbxContent>
                  <w:p w:rsidR="002F1AB1" w:rsidRDefault="002F1AB1" w:rsidP="006E1087">
                    <w:pPr>
                      <w:widowControl/>
                      <w:spacing w:line="240" w:lineRule="auto"/>
                      <w:ind w:firstLine="0"/>
                      <w:jc w:val="center"/>
                      <w:rPr>
                        <w:b/>
                        <w:bCs/>
                        <w:sz w:val="20"/>
                        <w:szCs w:val="20"/>
                      </w:rPr>
                    </w:pPr>
                    <w:r w:rsidRPr="006E1087">
                      <w:rPr>
                        <w:b/>
                        <w:bCs/>
                        <w:sz w:val="20"/>
                        <w:szCs w:val="20"/>
                      </w:rPr>
                      <w:t xml:space="preserve">Средства </w:t>
                    </w:r>
                  </w:p>
                  <w:p w:rsidR="002F1AB1" w:rsidRPr="006E1087" w:rsidRDefault="002F1AB1" w:rsidP="006E1087">
                    <w:pPr>
                      <w:widowControl/>
                      <w:spacing w:line="240" w:lineRule="auto"/>
                      <w:ind w:firstLine="0"/>
                      <w:jc w:val="center"/>
                      <w:rPr>
                        <w:b/>
                        <w:bCs/>
                        <w:sz w:val="20"/>
                        <w:szCs w:val="20"/>
                      </w:rPr>
                    </w:pPr>
                    <w:r w:rsidRPr="006E1087">
                      <w:rPr>
                        <w:b/>
                        <w:bCs/>
                        <w:sz w:val="20"/>
                        <w:szCs w:val="20"/>
                      </w:rPr>
                      <w:t>размещения</w:t>
                    </w:r>
                  </w:p>
                </w:txbxContent>
              </v:textbox>
            </v:rect>
            <v:rect id="_x0000_s1154" style="position:absolute;left:1991;top:8850;width:1553;height:278">
              <v:textbox style="mso-next-textbox:#_x0000_s1154">
                <w:txbxContent>
                  <w:p w:rsidR="002F1AB1" w:rsidRPr="00AC162F" w:rsidRDefault="002F1AB1" w:rsidP="006E1087">
                    <w:pPr>
                      <w:widowControl/>
                      <w:spacing w:line="240" w:lineRule="auto"/>
                      <w:ind w:firstLine="0"/>
                      <w:jc w:val="center"/>
                      <w:rPr>
                        <w:sz w:val="20"/>
                        <w:szCs w:val="20"/>
                      </w:rPr>
                    </w:pPr>
                    <w:r>
                      <w:rPr>
                        <w:sz w:val="20"/>
                        <w:szCs w:val="20"/>
                      </w:rPr>
                      <w:t>Коллективные</w:t>
                    </w:r>
                  </w:p>
                </w:txbxContent>
              </v:textbox>
            </v:rect>
            <v:rect id="_x0000_s1155" style="position:absolute;left:1991;top:9268;width:1553;height:278">
              <v:textbox style="mso-next-textbox:#_x0000_s1155">
                <w:txbxContent>
                  <w:p w:rsidR="002F1AB1" w:rsidRPr="00AC162F" w:rsidRDefault="002F1AB1" w:rsidP="006E1087">
                    <w:pPr>
                      <w:widowControl/>
                      <w:spacing w:line="240" w:lineRule="auto"/>
                      <w:ind w:firstLine="0"/>
                      <w:jc w:val="center"/>
                      <w:rPr>
                        <w:sz w:val="20"/>
                        <w:szCs w:val="20"/>
                      </w:rPr>
                    </w:pPr>
                    <w:r>
                      <w:rPr>
                        <w:sz w:val="20"/>
                        <w:szCs w:val="20"/>
                      </w:rPr>
                      <w:t>Индивидуальные</w:t>
                    </w:r>
                  </w:p>
                </w:txbxContent>
              </v:textbox>
            </v:rect>
            <v:rect id="_x0000_s1156" style="position:absolute;left:1991;top:9686;width:1553;height:278">
              <v:textbox style="mso-next-textbox:#_x0000_s1156">
                <w:txbxContent>
                  <w:p w:rsidR="002F1AB1" w:rsidRPr="00AC162F" w:rsidRDefault="002F1AB1" w:rsidP="006E1087">
                    <w:pPr>
                      <w:widowControl/>
                      <w:spacing w:line="240" w:lineRule="auto"/>
                      <w:ind w:firstLine="0"/>
                      <w:jc w:val="center"/>
                      <w:rPr>
                        <w:sz w:val="20"/>
                        <w:szCs w:val="20"/>
                      </w:rPr>
                    </w:pPr>
                    <w:r>
                      <w:rPr>
                        <w:sz w:val="20"/>
                        <w:szCs w:val="20"/>
                      </w:rPr>
                      <w:t>Гостиницы</w:t>
                    </w:r>
                  </w:p>
                </w:txbxContent>
              </v:textbox>
            </v:rect>
            <v:rect id="_x0000_s1157" style="position:absolute;left:1991;top:10104;width:1553;height:557">
              <v:textbox style="mso-next-textbox:#_x0000_s1157">
                <w:txbxContent>
                  <w:p w:rsidR="002F1AB1" w:rsidRPr="00AC162F" w:rsidRDefault="002F1AB1" w:rsidP="006E1087">
                    <w:pPr>
                      <w:widowControl/>
                      <w:spacing w:line="240" w:lineRule="auto"/>
                      <w:ind w:firstLine="0"/>
                      <w:jc w:val="center"/>
                      <w:rPr>
                        <w:sz w:val="20"/>
                        <w:szCs w:val="20"/>
                      </w:rPr>
                    </w:pPr>
                    <w:r>
                      <w:rPr>
                        <w:sz w:val="20"/>
                        <w:szCs w:val="20"/>
                      </w:rPr>
                      <w:t>Специализированные учреждения</w:t>
                    </w:r>
                  </w:p>
                </w:txbxContent>
              </v:textbox>
            </v:rect>
            <v:rect id="_x0000_s1158" style="position:absolute;left:4109;top:8850;width:1271;height:278">
              <v:textbox style="mso-next-textbox:#_x0000_s1158">
                <w:txbxContent>
                  <w:p w:rsidR="002F1AB1" w:rsidRPr="00AC162F" w:rsidRDefault="002F1AB1" w:rsidP="006E1087">
                    <w:pPr>
                      <w:widowControl/>
                      <w:spacing w:line="240" w:lineRule="auto"/>
                      <w:ind w:firstLine="0"/>
                      <w:jc w:val="center"/>
                      <w:rPr>
                        <w:sz w:val="20"/>
                        <w:szCs w:val="20"/>
                      </w:rPr>
                    </w:pPr>
                    <w:r>
                      <w:rPr>
                        <w:sz w:val="20"/>
                        <w:szCs w:val="20"/>
                      </w:rPr>
                      <w:t>Воздушный</w:t>
                    </w:r>
                  </w:p>
                </w:txbxContent>
              </v:textbox>
            </v:rect>
            <v:rect id="_x0000_s1159" style="position:absolute;left:4109;top:9268;width:1271;height:278">
              <v:textbox style="mso-next-textbox:#_x0000_s1159">
                <w:txbxContent>
                  <w:p w:rsidR="002F1AB1" w:rsidRPr="00AC162F" w:rsidRDefault="002F1AB1" w:rsidP="006E1087">
                    <w:pPr>
                      <w:widowControl/>
                      <w:spacing w:line="240" w:lineRule="auto"/>
                      <w:ind w:firstLine="0"/>
                      <w:jc w:val="center"/>
                      <w:rPr>
                        <w:sz w:val="20"/>
                        <w:szCs w:val="20"/>
                      </w:rPr>
                    </w:pPr>
                    <w:r>
                      <w:rPr>
                        <w:sz w:val="20"/>
                        <w:szCs w:val="20"/>
                      </w:rPr>
                      <w:t>Водный</w:t>
                    </w:r>
                  </w:p>
                </w:txbxContent>
              </v:textbox>
            </v:rect>
            <v:rect id="_x0000_s1160" style="position:absolute;left:4109;top:9686;width:1271;height:418">
              <v:textbox style="mso-next-textbox:#_x0000_s1160">
                <w:txbxContent>
                  <w:p w:rsidR="002F1AB1" w:rsidRPr="00AC162F" w:rsidRDefault="002F1AB1" w:rsidP="006E1087">
                    <w:pPr>
                      <w:widowControl/>
                      <w:spacing w:line="240" w:lineRule="auto"/>
                      <w:ind w:firstLine="0"/>
                      <w:jc w:val="center"/>
                      <w:rPr>
                        <w:sz w:val="20"/>
                        <w:szCs w:val="20"/>
                      </w:rPr>
                    </w:pPr>
                    <w:r>
                      <w:rPr>
                        <w:sz w:val="20"/>
                        <w:szCs w:val="20"/>
                      </w:rPr>
                      <w:t>Сухопутный</w:t>
                    </w:r>
                  </w:p>
                </w:txbxContent>
              </v:textbox>
            </v:rect>
            <v:rect id="_x0000_s1161" style="position:absolute;left:5945;top:8850;width:1412;height:557">
              <v:textbox style="mso-next-textbox:#_x0000_s1161">
                <w:txbxContent>
                  <w:p w:rsidR="002F1AB1" w:rsidRDefault="002F1AB1" w:rsidP="006E1087">
                    <w:pPr>
                      <w:widowControl/>
                      <w:spacing w:line="240" w:lineRule="auto"/>
                      <w:ind w:firstLine="0"/>
                      <w:jc w:val="center"/>
                      <w:rPr>
                        <w:sz w:val="20"/>
                        <w:szCs w:val="20"/>
                      </w:rPr>
                    </w:pPr>
                    <w:r>
                      <w:rPr>
                        <w:sz w:val="20"/>
                        <w:szCs w:val="20"/>
                      </w:rPr>
                      <w:t>Начало</w:t>
                    </w:r>
                  </w:p>
                  <w:p w:rsidR="002F1AB1" w:rsidRPr="00AC162F" w:rsidRDefault="002F1AB1" w:rsidP="006E1087">
                    <w:pPr>
                      <w:widowControl/>
                      <w:spacing w:line="240" w:lineRule="auto"/>
                      <w:ind w:firstLine="0"/>
                      <w:jc w:val="center"/>
                      <w:rPr>
                        <w:sz w:val="20"/>
                        <w:szCs w:val="20"/>
                      </w:rPr>
                    </w:pPr>
                    <w:r>
                      <w:rPr>
                        <w:sz w:val="20"/>
                        <w:szCs w:val="20"/>
                      </w:rPr>
                      <w:t xml:space="preserve"> маршрута</w:t>
                    </w:r>
                  </w:p>
                </w:txbxContent>
              </v:textbox>
            </v:rect>
            <v:rect id="_x0000_s1162" style="position:absolute;left:5945;top:9546;width:1412;height:558">
              <v:textbox style="mso-next-textbox:#_x0000_s1162">
                <w:txbxContent>
                  <w:p w:rsidR="002F1AB1" w:rsidRPr="00AC162F" w:rsidRDefault="002F1AB1" w:rsidP="006E1087">
                    <w:pPr>
                      <w:widowControl/>
                      <w:spacing w:line="240" w:lineRule="auto"/>
                      <w:ind w:firstLine="0"/>
                      <w:jc w:val="center"/>
                      <w:rPr>
                        <w:sz w:val="20"/>
                        <w:szCs w:val="20"/>
                      </w:rPr>
                    </w:pPr>
                    <w:r>
                      <w:rPr>
                        <w:sz w:val="20"/>
                        <w:szCs w:val="20"/>
                      </w:rPr>
                      <w:t>Остановки на маршруте</w:t>
                    </w:r>
                  </w:p>
                </w:txbxContent>
              </v:textbox>
            </v:rect>
            <v:rect id="_x0000_s1163" style="position:absolute;left:5945;top:10243;width:1412;height:558">
              <v:textbox style="mso-next-textbox:#_x0000_s1163">
                <w:txbxContent>
                  <w:p w:rsidR="002F1AB1" w:rsidRDefault="002F1AB1" w:rsidP="006E1087">
                    <w:pPr>
                      <w:widowControl/>
                      <w:spacing w:line="240" w:lineRule="auto"/>
                      <w:ind w:firstLine="0"/>
                      <w:jc w:val="center"/>
                      <w:rPr>
                        <w:sz w:val="20"/>
                        <w:szCs w:val="20"/>
                      </w:rPr>
                    </w:pPr>
                    <w:r>
                      <w:rPr>
                        <w:sz w:val="20"/>
                        <w:szCs w:val="20"/>
                      </w:rPr>
                      <w:t>Окончание</w:t>
                    </w:r>
                  </w:p>
                  <w:p w:rsidR="002F1AB1" w:rsidRPr="00AC162F" w:rsidRDefault="002F1AB1" w:rsidP="006E1087">
                    <w:pPr>
                      <w:widowControl/>
                      <w:spacing w:line="240" w:lineRule="auto"/>
                      <w:ind w:firstLine="0"/>
                      <w:jc w:val="center"/>
                      <w:rPr>
                        <w:sz w:val="20"/>
                        <w:szCs w:val="20"/>
                      </w:rPr>
                    </w:pPr>
                    <w:r>
                      <w:rPr>
                        <w:sz w:val="20"/>
                        <w:szCs w:val="20"/>
                      </w:rPr>
                      <w:t xml:space="preserve"> маршрута</w:t>
                    </w:r>
                  </w:p>
                </w:txbxContent>
              </v:textbox>
            </v:rect>
            <v:rect id="_x0000_s1164" style="position:absolute;left:5945;top:10940;width:1412;height:418">
              <v:textbox style="mso-next-textbox:#_x0000_s1164">
                <w:txbxContent>
                  <w:p w:rsidR="002F1AB1" w:rsidRPr="00AC162F" w:rsidRDefault="002F1AB1" w:rsidP="006E1087">
                    <w:pPr>
                      <w:widowControl/>
                      <w:spacing w:line="240" w:lineRule="auto"/>
                      <w:ind w:firstLine="0"/>
                      <w:jc w:val="center"/>
                      <w:rPr>
                        <w:sz w:val="20"/>
                        <w:szCs w:val="20"/>
                      </w:rPr>
                    </w:pPr>
                    <w:r>
                      <w:rPr>
                        <w:sz w:val="20"/>
                        <w:szCs w:val="20"/>
                      </w:rPr>
                      <w:t>Вид маршрута</w:t>
                    </w:r>
                  </w:p>
                </w:txbxContent>
              </v:textbox>
            </v:rect>
            <v:rect id="_x0000_s1165" style="position:absolute;left:5945;top:11497;width:1412;height:558">
              <v:textbox style="mso-next-textbox:#_x0000_s1165">
                <w:txbxContent>
                  <w:p w:rsidR="002F1AB1" w:rsidRDefault="002F1AB1" w:rsidP="006E1087">
                    <w:pPr>
                      <w:widowControl/>
                      <w:spacing w:line="240" w:lineRule="auto"/>
                      <w:ind w:firstLine="0"/>
                      <w:jc w:val="center"/>
                      <w:rPr>
                        <w:sz w:val="20"/>
                        <w:szCs w:val="20"/>
                      </w:rPr>
                    </w:pPr>
                    <w:r>
                      <w:rPr>
                        <w:sz w:val="20"/>
                        <w:szCs w:val="20"/>
                      </w:rPr>
                      <w:t xml:space="preserve">Программа </w:t>
                    </w:r>
                  </w:p>
                  <w:p w:rsidR="002F1AB1" w:rsidRPr="00AC162F" w:rsidRDefault="002F1AB1" w:rsidP="006E1087">
                    <w:pPr>
                      <w:widowControl/>
                      <w:spacing w:line="240" w:lineRule="auto"/>
                      <w:ind w:firstLine="0"/>
                      <w:jc w:val="center"/>
                      <w:rPr>
                        <w:sz w:val="20"/>
                        <w:szCs w:val="20"/>
                      </w:rPr>
                    </w:pPr>
                    <w:r>
                      <w:rPr>
                        <w:sz w:val="20"/>
                        <w:szCs w:val="20"/>
                      </w:rPr>
                      <w:t>пребывания</w:t>
                    </w:r>
                  </w:p>
                </w:txbxContent>
              </v:textbox>
            </v:rect>
            <v:rect id="_x0000_s1166" style="position:absolute;left:7921;top:8850;width:1412;height:696">
              <v:textbox style="mso-next-textbox:#_x0000_s1166">
                <w:txbxContent>
                  <w:p w:rsidR="002F1AB1" w:rsidRPr="00AC162F" w:rsidRDefault="002F1AB1" w:rsidP="006E1087">
                    <w:pPr>
                      <w:widowControl/>
                      <w:spacing w:line="240" w:lineRule="auto"/>
                      <w:ind w:firstLine="0"/>
                      <w:jc w:val="center"/>
                      <w:rPr>
                        <w:sz w:val="20"/>
                        <w:szCs w:val="20"/>
                      </w:rPr>
                    </w:pPr>
                    <w:r>
                      <w:rPr>
                        <w:sz w:val="20"/>
                        <w:szCs w:val="20"/>
                      </w:rPr>
                      <w:t>Индивидуальное путешествие, стандартный тур</w:t>
                    </w:r>
                  </w:p>
                </w:txbxContent>
              </v:textbox>
            </v:rect>
            <v:rect id="_x0000_s1167" style="position:absolute;left:7921;top:9686;width:1412;height:278">
              <v:textbox style="mso-next-textbox:#_x0000_s1167">
                <w:txbxContent>
                  <w:p w:rsidR="002F1AB1" w:rsidRPr="00AC162F" w:rsidRDefault="002F1AB1" w:rsidP="006E1087">
                    <w:pPr>
                      <w:widowControl/>
                      <w:spacing w:line="240" w:lineRule="auto"/>
                      <w:ind w:firstLine="0"/>
                      <w:jc w:val="center"/>
                      <w:rPr>
                        <w:sz w:val="20"/>
                        <w:szCs w:val="20"/>
                      </w:rPr>
                    </w:pPr>
                    <w:r>
                      <w:rPr>
                        <w:sz w:val="20"/>
                        <w:szCs w:val="20"/>
                      </w:rPr>
                      <w:t>Размещение</w:t>
                    </w:r>
                  </w:p>
                </w:txbxContent>
              </v:textbox>
            </v:rect>
            <v:rect id="_x0000_s1168" style="position:absolute;left:7921;top:10104;width:1412;height:279">
              <v:textbox style="mso-next-textbox:#_x0000_s1168">
                <w:txbxContent>
                  <w:p w:rsidR="002F1AB1" w:rsidRPr="00AC162F" w:rsidRDefault="002F1AB1" w:rsidP="006E1087">
                    <w:pPr>
                      <w:widowControl/>
                      <w:spacing w:line="240" w:lineRule="auto"/>
                      <w:ind w:firstLine="0"/>
                      <w:jc w:val="center"/>
                      <w:rPr>
                        <w:sz w:val="20"/>
                        <w:szCs w:val="20"/>
                      </w:rPr>
                    </w:pPr>
                    <w:r>
                      <w:rPr>
                        <w:sz w:val="20"/>
                        <w:szCs w:val="20"/>
                      </w:rPr>
                      <w:t>Транспорт</w:t>
                    </w:r>
                  </w:p>
                </w:txbxContent>
              </v:textbox>
            </v:rect>
            <v:rect id="_x0000_s1169" style="position:absolute;left:7921;top:10522;width:1412;height:836">
              <v:textbox style="mso-next-textbox:#_x0000_s1169">
                <w:txbxContent>
                  <w:p w:rsidR="002F1AB1" w:rsidRPr="00AC162F" w:rsidRDefault="002F1AB1" w:rsidP="006E1087">
                    <w:pPr>
                      <w:widowControl/>
                      <w:spacing w:line="240" w:lineRule="auto"/>
                      <w:ind w:firstLine="0"/>
                      <w:jc w:val="center"/>
                      <w:rPr>
                        <w:sz w:val="20"/>
                        <w:szCs w:val="20"/>
                      </w:rPr>
                    </w:pPr>
                    <w:r>
                      <w:rPr>
                        <w:sz w:val="20"/>
                        <w:szCs w:val="20"/>
                      </w:rPr>
                      <w:t>Досуг, культура, экскурсии и спортивные мероприятия</w:t>
                    </w:r>
                  </w:p>
                </w:txbxContent>
              </v:textbox>
            </v:rect>
            <v:rect id="_x0000_s1170" style="position:absolute;left:7921;top:11497;width:1412;height:279">
              <v:textbox style="mso-next-textbox:#_x0000_s1170">
                <w:txbxContent>
                  <w:p w:rsidR="002F1AB1" w:rsidRPr="00FB1651" w:rsidRDefault="002F1AB1" w:rsidP="006E1087">
                    <w:pPr>
                      <w:widowControl/>
                      <w:spacing w:line="240" w:lineRule="auto"/>
                      <w:ind w:firstLine="0"/>
                      <w:jc w:val="center"/>
                      <w:rPr>
                        <w:sz w:val="18"/>
                        <w:szCs w:val="18"/>
                      </w:rPr>
                    </w:pPr>
                    <w:r w:rsidRPr="00FB1651">
                      <w:rPr>
                        <w:sz w:val="18"/>
                        <w:szCs w:val="18"/>
                      </w:rPr>
                      <w:t>Питание и напитки</w:t>
                    </w:r>
                  </w:p>
                </w:txbxContent>
              </v:textbox>
            </v:rect>
            <v:rect id="_x0000_s1171" style="position:absolute;left:7921;top:11915;width:1413;height:280">
              <v:textbox style="mso-next-textbox:#_x0000_s1171">
                <w:txbxContent>
                  <w:p w:rsidR="002F1AB1" w:rsidRPr="00FB1651" w:rsidRDefault="002F1AB1" w:rsidP="006E1087">
                    <w:pPr>
                      <w:widowControl/>
                      <w:spacing w:line="240" w:lineRule="auto"/>
                      <w:ind w:firstLine="0"/>
                      <w:jc w:val="center"/>
                      <w:rPr>
                        <w:sz w:val="20"/>
                        <w:szCs w:val="20"/>
                      </w:rPr>
                    </w:pPr>
                    <w:r>
                      <w:rPr>
                        <w:sz w:val="20"/>
                        <w:szCs w:val="20"/>
                      </w:rPr>
                      <w:t>Покупки</w:t>
                    </w:r>
                  </w:p>
                </w:txbxContent>
              </v:textbox>
            </v:rect>
            <v:rect id="_x0000_s1172" style="position:absolute;left:7921;top:12334;width:1412;height:278">
              <v:textbox style="mso-next-textbox:#_x0000_s1172">
                <w:txbxContent>
                  <w:p w:rsidR="002F1AB1" w:rsidRPr="00FB1651" w:rsidRDefault="002F1AB1" w:rsidP="006E1087">
                    <w:pPr>
                      <w:widowControl/>
                      <w:spacing w:line="240" w:lineRule="auto"/>
                      <w:ind w:firstLine="0"/>
                      <w:jc w:val="center"/>
                      <w:rPr>
                        <w:sz w:val="20"/>
                        <w:szCs w:val="20"/>
                      </w:rPr>
                    </w:pPr>
                    <w:r>
                      <w:rPr>
                        <w:sz w:val="20"/>
                        <w:szCs w:val="20"/>
                      </w:rPr>
                      <w:t>П</w:t>
                    </w:r>
                    <w:r w:rsidRPr="00FB1651">
                      <w:rPr>
                        <w:sz w:val="20"/>
                        <w:szCs w:val="20"/>
                      </w:rPr>
                      <w:t>рочие</w:t>
                    </w:r>
                  </w:p>
                </w:txbxContent>
              </v:textbox>
            </v:rect>
            <v:rect id="_x0000_s1173" style="position:absolute;left:8063;top:6759;width:1270;height:558">
              <v:textbox style="mso-next-textbox:#_x0000_s1173">
                <w:txbxContent>
                  <w:p w:rsidR="002F1AB1" w:rsidRPr="00AC162F" w:rsidRDefault="002F1AB1" w:rsidP="006E1087">
                    <w:pPr>
                      <w:widowControl/>
                      <w:spacing w:line="240" w:lineRule="auto"/>
                      <w:ind w:firstLine="0"/>
                      <w:jc w:val="center"/>
                      <w:rPr>
                        <w:sz w:val="20"/>
                        <w:szCs w:val="20"/>
                      </w:rPr>
                    </w:pPr>
                    <w:r>
                      <w:rPr>
                        <w:sz w:val="20"/>
                        <w:szCs w:val="20"/>
                      </w:rPr>
                      <w:t>Коллективные путешествия</w:t>
                    </w:r>
                  </w:p>
                </w:txbxContent>
              </v:textbox>
            </v:rect>
            <v:rect id="_x0000_s1174" style="position:absolute;left:8053;top:5916;width:1271;height:704">
              <v:textbox style="mso-next-textbox:#_x0000_s1174">
                <w:txbxContent>
                  <w:p w:rsidR="002F1AB1" w:rsidRPr="00AC162F" w:rsidRDefault="002F1AB1" w:rsidP="006E1087">
                    <w:pPr>
                      <w:widowControl/>
                      <w:spacing w:line="240" w:lineRule="auto"/>
                      <w:ind w:firstLine="0"/>
                      <w:jc w:val="center"/>
                      <w:rPr>
                        <w:sz w:val="20"/>
                        <w:szCs w:val="20"/>
                      </w:rPr>
                    </w:pPr>
                    <w:r>
                      <w:rPr>
                        <w:sz w:val="20"/>
                        <w:szCs w:val="20"/>
                      </w:rPr>
                      <w:t>Индивидуальные путешествия</w:t>
                    </w:r>
                  </w:p>
                </w:txbxContent>
              </v:textbox>
            </v:rect>
            <v:rect id="_x0000_s1175" style="position:absolute;left:8053;top:5080;width:1271;height:279">
              <v:textbox style="mso-next-textbox:#_x0000_s1175">
                <w:txbxContent>
                  <w:p w:rsidR="002F1AB1" w:rsidRPr="00AC162F" w:rsidRDefault="002F1AB1" w:rsidP="006E1087">
                    <w:pPr>
                      <w:widowControl/>
                      <w:spacing w:line="240" w:lineRule="auto"/>
                      <w:ind w:firstLine="0"/>
                      <w:jc w:val="center"/>
                      <w:rPr>
                        <w:sz w:val="20"/>
                        <w:szCs w:val="20"/>
                      </w:rPr>
                    </w:pPr>
                    <w:r>
                      <w:rPr>
                        <w:sz w:val="20"/>
                        <w:szCs w:val="20"/>
                      </w:rPr>
                      <w:t>Гос. бюджет</w:t>
                    </w:r>
                  </w:p>
                </w:txbxContent>
              </v:textbox>
            </v:rect>
            <v:rect id="_x0000_s1176" style="position:absolute;left:8053;top:4662;width:1271;height:279">
              <v:textbox style="mso-next-textbox:#_x0000_s1176">
                <w:txbxContent>
                  <w:p w:rsidR="002F1AB1" w:rsidRPr="00AC162F" w:rsidRDefault="002F1AB1" w:rsidP="006E1087">
                    <w:pPr>
                      <w:widowControl/>
                      <w:spacing w:line="240" w:lineRule="auto"/>
                      <w:ind w:firstLine="0"/>
                      <w:jc w:val="center"/>
                      <w:rPr>
                        <w:sz w:val="20"/>
                        <w:szCs w:val="20"/>
                      </w:rPr>
                    </w:pPr>
                    <w:r>
                      <w:rPr>
                        <w:sz w:val="20"/>
                        <w:szCs w:val="20"/>
                      </w:rPr>
                      <w:t>Бюджет семьи</w:t>
                    </w:r>
                  </w:p>
                </w:txbxContent>
              </v:textbox>
            </v:rect>
            <v:rect id="_x0000_s1177" style="position:absolute;left:8053;top:4244;width:1271;height:279">
              <v:textbox style="mso-next-textbox:#_x0000_s1177">
                <w:txbxContent>
                  <w:p w:rsidR="002F1AB1" w:rsidRPr="00AC162F" w:rsidRDefault="002F1AB1" w:rsidP="006E1087">
                    <w:pPr>
                      <w:widowControl/>
                      <w:spacing w:line="240" w:lineRule="auto"/>
                      <w:ind w:firstLine="0"/>
                      <w:jc w:val="center"/>
                      <w:rPr>
                        <w:sz w:val="20"/>
                        <w:szCs w:val="20"/>
                      </w:rPr>
                    </w:pPr>
                    <w:r>
                      <w:rPr>
                        <w:sz w:val="20"/>
                        <w:szCs w:val="20"/>
                      </w:rPr>
                      <w:t>Внутренний</w:t>
                    </w:r>
                  </w:p>
                </w:txbxContent>
              </v:textbox>
            </v:rect>
            <v:rect id="_x0000_s1178" style="position:absolute;left:8063;top:3833;width:1270;height:278">
              <v:textbox style="mso-next-textbox:#_x0000_s1178">
                <w:txbxContent>
                  <w:p w:rsidR="002F1AB1" w:rsidRPr="00AC162F" w:rsidRDefault="002F1AB1" w:rsidP="006E1087">
                    <w:pPr>
                      <w:widowControl/>
                      <w:spacing w:line="240" w:lineRule="auto"/>
                      <w:ind w:firstLine="0"/>
                      <w:jc w:val="center"/>
                      <w:rPr>
                        <w:sz w:val="20"/>
                        <w:szCs w:val="20"/>
                      </w:rPr>
                    </w:pPr>
                    <w:r>
                      <w:rPr>
                        <w:sz w:val="20"/>
                        <w:szCs w:val="20"/>
                      </w:rPr>
                      <w:t>Выездной</w:t>
                    </w:r>
                  </w:p>
                </w:txbxContent>
              </v:textbox>
            </v:rect>
            <v:rect id="_x0000_s1179" style="position:absolute;left:8053;top:3408;width:1271;height:278">
              <v:textbox style="mso-next-textbox:#_x0000_s1179">
                <w:txbxContent>
                  <w:p w:rsidR="002F1AB1" w:rsidRPr="00AC162F" w:rsidRDefault="002F1AB1" w:rsidP="006E1087">
                    <w:pPr>
                      <w:widowControl/>
                      <w:spacing w:line="240" w:lineRule="auto"/>
                      <w:ind w:firstLine="0"/>
                      <w:jc w:val="center"/>
                      <w:rPr>
                        <w:sz w:val="20"/>
                        <w:szCs w:val="20"/>
                      </w:rPr>
                    </w:pPr>
                    <w:r>
                      <w:rPr>
                        <w:sz w:val="20"/>
                        <w:szCs w:val="20"/>
                      </w:rPr>
                      <w:t>Въездной</w:t>
                    </w:r>
                  </w:p>
                </w:txbxContent>
              </v:textbox>
            </v:rect>
            <v:rect id="_x0000_s1180" style="position:absolute;left:8063;top:2300;width:1270;height:279">
              <v:textbox style="mso-next-textbox:#_x0000_s1180">
                <w:txbxContent>
                  <w:p w:rsidR="002F1AB1" w:rsidRPr="003B259F" w:rsidRDefault="002F1AB1" w:rsidP="006E1087">
                    <w:pPr>
                      <w:widowControl/>
                      <w:spacing w:line="240" w:lineRule="auto"/>
                      <w:ind w:firstLine="0"/>
                      <w:jc w:val="center"/>
                      <w:rPr>
                        <w:sz w:val="20"/>
                        <w:szCs w:val="20"/>
                      </w:rPr>
                    </w:pPr>
                    <w:r>
                      <w:rPr>
                        <w:sz w:val="20"/>
                        <w:szCs w:val="20"/>
                      </w:rPr>
                      <w:t>Национальный</w:t>
                    </w:r>
                  </w:p>
                </w:txbxContent>
              </v:textbox>
            </v:rect>
            <v:line id="_x0000_s1181" style="position:absolute" from="3121,1882" to="3121,5366"/>
            <v:line id="_x0000_s1182" style="position:absolute;flip:x" from="2980,5366" to="3121,5366"/>
            <v:line id="_x0000_s1183" style="position:absolute;flip:x" from="2980,4808" to="3121,4808"/>
            <v:line id="_x0000_s1184" style="position:absolute;flip:x" from="2980,4251" to="3121,4251"/>
            <v:line id="_x0000_s1185" style="position:absolute;flip:x" from="2980,3693" to="3121,3693"/>
            <v:line id="_x0000_s1186" style="position:absolute;flip:x" from="2980,1882" to="3121,1882"/>
            <v:line id="_x0000_s1187" style="position:absolute;flip:x" from="2980,2718" to="3121,2718"/>
            <v:line id="_x0000_s1188" style="position:absolute;flip:x" from="3121,3554" to="3262,3554"/>
            <v:line id="_x0000_s1189" style="position:absolute" from="3121,5923" to="3121,6759"/>
            <v:line id="_x0000_s1190" style="position:absolute;flip:x" from="2980,6759" to="3121,6759"/>
            <v:line id="_x0000_s1191" style="position:absolute;flip:x" from="2980,5923" to="3121,5923"/>
            <v:line id="_x0000_s1192" style="position:absolute;flip:x" from="3121,6481" to="3262,6481"/>
            <v:line id="_x0000_s1193" style="position:absolute" from="4392,1882" to="4392,5644"/>
            <v:line id="_x0000_s1194" style="position:absolute" from="4392,5644" to="4674,5784"/>
            <v:line id="_x0000_s1195" style="position:absolute" from="4392,1882" to="4674,1882"/>
            <v:line id="_x0000_s1196" style="position:absolute" from="4250,3554" to="4392,3554"/>
            <v:line id="_x0000_s1197" style="position:absolute;flip:x" from="4392,6341" to="4815,6481"/>
            <v:line id="_x0000_s1198" style="position:absolute" from="5945,1882" to="5945,3972"/>
            <v:line id="_x0000_s1199" style="position:absolute;flip:x" from="5803,3972" to="5945,3972"/>
            <v:line id="_x0000_s1200" style="position:absolute;flip:x" from="5803,3275" to="5945,3275"/>
            <v:line id="_x0000_s1201" style="position:absolute;flip:x" from="5803,1882" to="5945,1882"/>
            <v:line id="_x0000_s1202" style="position:absolute;flip:x" from="5803,2579" to="5945,2579"/>
            <v:line id="_x0000_s1203" style="position:absolute" from="6227,2300" to="6227,5366"/>
            <v:line id="_x0000_s1204" style="position:absolute;flip:y" from="5945,5366" to="6227,5505"/>
            <v:line id="_x0000_s1205" style="position:absolute" from="6227,2300" to="6509,2300"/>
            <v:line id="_x0000_s1206" style="position:absolute" from="6227,4669" to="6509,4669"/>
            <v:line id="_x0000_s1207" style="position:absolute" from="6227,3833" to="6509,3833"/>
            <v:line id="_x0000_s1208" style="position:absolute" from="5945,6341" to="6509,6620"/>
            <v:line id="_x0000_s1209" style="position:absolute" from="7780,1882" to="7780,2997"/>
            <v:line id="_x0000_s1210" style="position:absolute" from="7780,2997" to="8063,2997"/>
            <v:line id="_x0000_s1211" style="position:absolute" from="7780,1882" to="8063,1882"/>
            <v:line id="_x0000_s1212" style="position:absolute" from="7780,2439" to="8063,2439"/>
            <v:line id="_x0000_s1213" style="position:absolute" from="7498,2439" to="7780,2439"/>
            <v:line id="_x0000_s1214" style="position:absolute" from="7780,3554" to="7780,4390"/>
            <v:line id="_x0000_s1215" style="position:absolute" from="7780,3554" to="8063,3554"/>
            <v:line id="_x0000_s1216" style="position:absolute" from="7780,4390" to="8063,4390"/>
            <v:line id="_x0000_s1217" style="position:absolute" from="7780,3972" to="8063,3972"/>
            <v:line id="_x0000_s1218" style="position:absolute" from="7498,3833" to="7780,3833"/>
            <v:line id="_x0000_s1219" style="position:absolute" from="7780,4808" to="7780,5644"/>
            <v:line id="_x0000_s1220" style="position:absolute" from="7780,5644" to="8063,5644"/>
            <v:line id="_x0000_s1221" style="position:absolute" from="7780,5226" to="8063,5226"/>
            <v:line id="_x0000_s1222" style="position:absolute" from="7780,4808" to="8063,4808"/>
            <v:line id="_x0000_s1223" style="position:absolute" from="7498,5087" to="7780,5087"/>
            <v:line id="_x0000_s1224" style="position:absolute" from="7780,6202" to="7780,7038"/>
            <v:line id="_x0000_s1225" style="position:absolute" from="7780,6202" to="8063,6202"/>
            <v:line id="_x0000_s1226" style="position:absolute" from="7780,7038" to="8063,7038"/>
            <v:line id="_x0000_s1227" style="position:absolute" from="7498,6620" to="7780,6620"/>
            <v:line id="_x0000_s1228" style="position:absolute" from="2697,7595" to="8627,7595"/>
            <v:line id="_x0000_s1229" style="position:absolute" from="5380,6620" to="5380,7595"/>
            <v:line id="_x0000_s1230" style="position:absolute" from="2697,7595" to="2697,7874"/>
            <v:line id="_x0000_s1231" style="position:absolute" from="8627,7595" to="8627,7874"/>
            <v:line id="_x0000_s1232" style="position:absolute" from="4815,7595" to="4815,7874"/>
            <v:line id="_x0000_s1233" style="position:absolute" from="6651,7595" to="6651,7874"/>
            <v:line id="_x0000_s1234" style="position:absolute" from="1850,8153" to="1850,9407"/>
            <v:line id="_x0000_s1235" style="position:absolute" from="1850,8153" to="1991,8153"/>
            <v:line id="_x0000_s1236" style="position:absolute" from="1850,9407" to="1991,9407"/>
            <v:line id="_x0000_s1237" style="position:absolute" from="3686,8989" to="3686,10383"/>
            <v:line id="_x0000_s1238" style="position:absolute;flip:x" from="3544,10383" to="3686,10383"/>
            <v:line id="_x0000_s1239" style="position:absolute" from="3544,9825" to="3686,9825"/>
            <v:line id="_x0000_s1240" style="position:absolute" from="3544,8989" to="3686,8989"/>
            <v:line id="_x0000_s1241" style="position:absolute" from="3968,8153" to="3968,9825"/>
            <v:line id="_x0000_s1242" style="position:absolute" from="3968,9825" to="4109,9825"/>
            <v:line id="_x0000_s1243" style="position:absolute" from="3968,9407" to="4109,9407"/>
            <v:line id="_x0000_s1244" style="position:absolute" from="3968,8989" to="4109,8989"/>
            <v:line id="_x0000_s1245" style="position:absolute" from="3968,8153" to="4109,8153"/>
            <v:line id="_x0000_s1246" style="position:absolute" from="5662,8153" to="5662,11776"/>
            <v:line id="_x0000_s1247" style="position:absolute" from="5662,11776" to="5945,11776"/>
            <v:line id="_x0000_s1248" style="position:absolute" from="5662,11079" to="5945,11079"/>
            <v:line id="_x0000_s1249" style="position:absolute" from="5662,10522" to="5945,10522"/>
            <v:line id="_x0000_s1250" style="position:absolute" from="5662,9825" to="5945,9825"/>
            <v:line id="_x0000_s1251" style="position:absolute" from="5662,9128" to="5945,9128"/>
            <v:line id="_x0000_s1252" style="position:absolute" from="5662,8153" to="5945,8153"/>
            <v:line id="_x0000_s1253" style="position:absolute" from="7639,8153" to="7639,12473"/>
            <v:line id="_x0000_s1254" style="position:absolute" from="7639,12473" to="7921,12473"/>
            <v:line id="_x0000_s1255" style="position:absolute" from="7639,12055" to="7921,12055"/>
            <v:line id="_x0000_s1256" style="position:absolute" from="7639,11637" to="7921,11637"/>
            <v:line id="_x0000_s1257" style="position:absolute" from="7639,10940" to="7921,10940"/>
            <v:line id="_x0000_s1258" style="position:absolute" from="7639,10243" to="7921,10243"/>
            <v:line id="_x0000_s1259" style="position:absolute" from="7639,9825" to="7921,9825"/>
            <v:line id="_x0000_s1260" style="position:absolute" from="7639,9268" to="7921,9268"/>
            <v:line id="_x0000_s1261" style="position:absolute" from="7639,8153" to="7921,8153"/>
            <v:rect id="_x0000_s1262" style="position:absolute;left:1850;top:12055;width:3529;height:697">
              <v:textbox>
                <w:txbxContent>
                  <w:p w:rsidR="002F1AB1" w:rsidRPr="006E1087" w:rsidRDefault="002F1AB1" w:rsidP="006E1087">
                    <w:pPr>
                      <w:widowControl/>
                      <w:spacing w:line="240" w:lineRule="auto"/>
                      <w:ind w:firstLine="0"/>
                      <w:jc w:val="center"/>
                      <w:rPr>
                        <w:sz w:val="28"/>
                        <w:szCs w:val="28"/>
                      </w:rPr>
                    </w:pPr>
                    <w:r>
                      <w:rPr>
                        <w:b/>
                        <w:bCs/>
                        <w:sz w:val="28"/>
                        <w:szCs w:val="28"/>
                      </w:rPr>
                      <w:t xml:space="preserve">Рис. </w:t>
                    </w:r>
                    <w:r w:rsidRPr="006E1087">
                      <w:rPr>
                        <w:sz w:val="28"/>
                        <w:szCs w:val="28"/>
                      </w:rPr>
                      <w:t>Туризм как система статистических понятий</w:t>
                    </w:r>
                    <w:r>
                      <w:rPr>
                        <w:sz w:val="28"/>
                        <w:szCs w:val="28"/>
                      </w:rPr>
                      <w:t xml:space="preserve"> и определений</w:t>
                    </w:r>
                  </w:p>
                </w:txbxContent>
              </v:textbox>
            </v:rect>
            <w10:wrap type="none"/>
            <w10:anchorlock/>
          </v:group>
        </w:pict>
      </w:r>
    </w:p>
    <w:p w:rsidR="00086816" w:rsidRDefault="006A6038" w:rsidP="00086816">
      <w:pPr>
        <w:widowControl/>
        <w:spacing w:line="240" w:lineRule="auto"/>
        <w:ind w:firstLine="0"/>
        <w:jc w:val="left"/>
        <w:rPr>
          <w:sz w:val="20"/>
          <w:szCs w:val="20"/>
        </w:rPr>
      </w:pPr>
      <w:r>
        <w:rPr>
          <w:noProof/>
        </w:rPr>
        <w:pict>
          <v:rect id="_x0000_s1263" style="position:absolute;margin-left:63pt;margin-top:693pt;width:99pt;height:54pt;z-index:251638272">
            <v:textbox style="mso-next-textbox:#_x0000_s1263">
              <w:txbxContent>
                <w:p w:rsidR="002F1AB1" w:rsidRPr="00D81F22" w:rsidRDefault="002F1AB1" w:rsidP="00086816">
                  <w:pPr>
                    <w:widowControl/>
                    <w:spacing w:line="240" w:lineRule="auto"/>
                    <w:ind w:firstLine="0"/>
                    <w:jc w:val="center"/>
                    <w:rPr>
                      <w:sz w:val="20"/>
                      <w:szCs w:val="20"/>
                    </w:rPr>
                  </w:pPr>
                  <w:r w:rsidRPr="00D81F22">
                    <w:rPr>
                      <w:sz w:val="20"/>
                      <w:szCs w:val="20"/>
                    </w:rPr>
                    <w:t>По ритмичности туристских потоков</w:t>
                  </w:r>
                </w:p>
              </w:txbxContent>
            </v:textbox>
          </v:rect>
        </w:pict>
      </w:r>
      <w:r>
        <w:rPr>
          <w:noProof/>
        </w:rPr>
        <w:pict>
          <v:rect id="_x0000_s1264" style="position:absolute;margin-left:63pt;margin-top:630pt;width:99pt;height:54pt;z-index:251637248">
            <v:textbox style="mso-next-textbox:#_x0000_s1264">
              <w:txbxContent>
                <w:p w:rsidR="002F1AB1" w:rsidRPr="00D81F22" w:rsidRDefault="002F1AB1" w:rsidP="00086816">
                  <w:pPr>
                    <w:widowControl/>
                    <w:spacing w:line="240" w:lineRule="auto"/>
                    <w:ind w:firstLine="0"/>
                    <w:jc w:val="center"/>
                    <w:rPr>
                      <w:sz w:val="20"/>
                      <w:szCs w:val="20"/>
                    </w:rPr>
                  </w:pPr>
                  <w:r w:rsidRPr="00D81F22">
                    <w:rPr>
                      <w:sz w:val="20"/>
                      <w:szCs w:val="20"/>
                    </w:rPr>
                    <w:t>По продолжительности путешествия</w:t>
                  </w:r>
                </w:p>
              </w:txbxContent>
            </v:textbox>
          </v:rect>
        </w:pict>
      </w:r>
      <w:r>
        <w:rPr>
          <w:noProof/>
        </w:rPr>
        <w:pict>
          <v:rect id="_x0000_s1265" style="position:absolute;margin-left:63pt;margin-top:567pt;width:99pt;height:54pt;z-index:251636224">
            <v:textbox style="mso-next-textbox:#_x0000_s1265">
              <w:txbxContent>
                <w:p w:rsidR="002F1AB1" w:rsidRPr="00D81F22" w:rsidRDefault="002F1AB1" w:rsidP="00086816">
                  <w:pPr>
                    <w:widowControl/>
                    <w:spacing w:line="240" w:lineRule="auto"/>
                    <w:ind w:firstLine="0"/>
                    <w:jc w:val="center"/>
                    <w:rPr>
                      <w:sz w:val="20"/>
                      <w:szCs w:val="20"/>
                    </w:rPr>
                  </w:pPr>
                  <w:r w:rsidRPr="00D81F22">
                    <w:rPr>
                      <w:sz w:val="20"/>
                      <w:szCs w:val="20"/>
                    </w:rPr>
                    <w:t xml:space="preserve">По </w:t>
                  </w:r>
                  <w:r>
                    <w:rPr>
                      <w:sz w:val="20"/>
                      <w:szCs w:val="20"/>
                    </w:rPr>
                    <w:t>дальности</w:t>
                  </w:r>
                  <w:r w:rsidRPr="00D81F22">
                    <w:rPr>
                      <w:sz w:val="20"/>
                      <w:szCs w:val="20"/>
                    </w:rPr>
                    <w:t xml:space="preserve"> поездки</w:t>
                  </w:r>
                </w:p>
              </w:txbxContent>
            </v:textbox>
          </v:rect>
        </w:pict>
      </w:r>
      <w:r>
        <w:rPr>
          <w:noProof/>
        </w:rPr>
        <w:pict>
          <v:rect id="_x0000_s1266" style="position:absolute;margin-left:63pt;margin-top:459pt;width:99pt;height:63pt;z-index:251635200">
            <v:textbox style="mso-next-textbox:#_x0000_s1266">
              <w:txbxContent>
                <w:p w:rsidR="002F1AB1" w:rsidRPr="00D81F22" w:rsidRDefault="002F1AB1" w:rsidP="00086816">
                  <w:pPr>
                    <w:widowControl/>
                    <w:spacing w:line="240" w:lineRule="auto"/>
                    <w:ind w:firstLine="0"/>
                    <w:jc w:val="center"/>
                    <w:rPr>
                      <w:sz w:val="20"/>
                      <w:szCs w:val="20"/>
                    </w:rPr>
                  </w:pPr>
                  <w:r w:rsidRPr="00D81F22">
                    <w:rPr>
                      <w:sz w:val="20"/>
                      <w:szCs w:val="20"/>
                    </w:rPr>
                    <w:t>По виду используемых транспортных средств</w:t>
                  </w:r>
                </w:p>
              </w:txbxContent>
            </v:textbox>
          </v:rect>
        </w:pict>
      </w:r>
      <w:r>
        <w:rPr>
          <w:noProof/>
        </w:rPr>
        <w:pict>
          <v:rect id="_x0000_s1267" style="position:absolute;margin-left:63pt;margin-top:243pt;width:99pt;height:54pt;z-index:251632128">
            <v:textbox style="mso-next-textbox:#_x0000_s1267">
              <w:txbxContent>
                <w:p w:rsidR="002F1AB1" w:rsidRPr="00D81F22" w:rsidRDefault="002F1AB1" w:rsidP="00086816">
                  <w:pPr>
                    <w:widowControl/>
                    <w:spacing w:line="240" w:lineRule="auto"/>
                    <w:ind w:firstLine="0"/>
                    <w:jc w:val="center"/>
                    <w:rPr>
                      <w:sz w:val="20"/>
                      <w:szCs w:val="20"/>
                    </w:rPr>
                  </w:pPr>
                  <w:r w:rsidRPr="00D81F22">
                    <w:rPr>
                      <w:sz w:val="20"/>
                      <w:szCs w:val="20"/>
                    </w:rPr>
                    <w:t>По числу участников путешествия</w:t>
                  </w:r>
                </w:p>
              </w:txbxContent>
            </v:textbox>
          </v:rect>
        </w:pict>
      </w:r>
      <w:r>
        <w:rPr>
          <w:noProof/>
        </w:rPr>
        <w:pict>
          <v:rect id="_x0000_s1268" style="position:absolute;margin-left:63pt;margin-top:306pt;width:99pt;height:54pt;z-index:251633152">
            <v:textbox style="mso-next-textbox:#_x0000_s1268">
              <w:txbxContent>
                <w:p w:rsidR="002F1AB1" w:rsidRPr="00D81F22" w:rsidRDefault="002F1AB1" w:rsidP="00086816">
                  <w:pPr>
                    <w:widowControl/>
                    <w:spacing w:line="240" w:lineRule="auto"/>
                    <w:ind w:firstLine="0"/>
                    <w:jc w:val="center"/>
                    <w:rPr>
                      <w:sz w:val="20"/>
                      <w:szCs w:val="20"/>
                    </w:rPr>
                  </w:pPr>
                  <w:r w:rsidRPr="00D81F22">
                    <w:rPr>
                      <w:sz w:val="20"/>
                      <w:szCs w:val="20"/>
                    </w:rPr>
                    <w:t>По способу организации путешествия</w:t>
                  </w:r>
                </w:p>
              </w:txbxContent>
            </v:textbox>
          </v:rect>
        </w:pict>
      </w:r>
      <w:r>
        <w:rPr>
          <w:noProof/>
        </w:rPr>
        <w:pict>
          <v:rect id="_x0000_s1269" style="position:absolute;margin-left:63pt;margin-top:369pt;width:99pt;height:54pt;z-index:251634176">
            <v:textbox style="mso-next-textbox:#_x0000_s1269">
              <w:txbxContent>
                <w:p w:rsidR="002F1AB1" w:rsidRPr="00D81F22" w:rsidRDefault="002F1AB1" w:rsidP="00086816">
                  <w:pPr>
                    <w:widowControl/>
                    <w:spacing w:line="240" w:lineRule="auto"/>
                    <w:ind w:firstLine="0"/>
                    <w:jc w:val="center"/>
                    <w:rPr>
                      <w:sz w:val="20"/>
                      <w:szCs w:val="20"/>
                    </w:rPr>
                  </w:pPr>
                  <w:r w:rsidRPr="00D81F22">
                    <w:rPr>
                      <w:sz w:val="20"/>
                      <w:szCs w:val="20"/>
                    </w:rPr>
                    <w:t>По способу размещения туристов</w:t>
                  </w:r>
                </w:p>
              </w:txbxContent>
            </v:textbox>
          </v:rect>
        </w:pict>
      </w:r>
      <w:r>
        <w:rPr>
          <w:noProof/>
        </w:rPr>
        <w:pict>
          <v:line id="_x0000_s1270" style="position:absolute;flip:x;z-index:251719168" from="27pt,387pt" to="63pt,387pt"/>
        </w:pict>
      </w:r>
      <w:r>
        <w:rPr>
          <w:noProof/>
        </w:rPr>
        <w:pict>
          <v:rect id="_x0000_s1271" style="position:absolute;margin-left:63pt;margin-top:171pt;width:99pt;height:63pt;z-index:251631104">
            <v:textbox style="mso-next-textbox:#_x0000_s1271">
              <w:txbxContent>
                <w:p w:rsidR="002F1AB1" w:rsidRPr="00D81F22" w:rsidRDefault="002F1AB1" w:rsidP="00086816">
                  <w:pPr>
                    <w:widowControl/>
                    <w:spacing w:line="240" w:lineRule="auto"/>
                    <w:ind w:firstLine="0"/>
                    <w:jc w:val="center"/>
                    <w:rPr>
                      <w:sz w:val="20"/>
                      <w:szCs w:val="20"/>
                    </w:rPr>
                  </w:pPr>
                  <w:r w:rsidRPr="00D81F22">
                    <w:rPr>
                      <w:sz w:val="20"/>
                      <w:szCs w:val="20"/>
                    </w:rPr>
                    <w:t>По возрастному составов участников путешествия</w:t>
                  </w:r>
                </w:p>
              </w:txbxContent>
            </v:textbox>
          </v:rect>
        </w:pict>
      </w:r>
      <w:r>
        <w:rPr>
          <w:noProof/>
        </w:rPr>
        <w:pict>
          <v:rect id="_x0000_s1272" style="position:absolute;margin-left:63pt;margin-top:18pt;width:99pt;height:63pt;z-index:251629056">
            <v:textbox style="mso-next-textbox:#_x0000_s1272">
              <w:txbxContent>
                <w:p w:rsidR="002F1AB1" w:rsidRPr="00D81F22" w:rsidRDefault="002F1AB1" w:rsidP="00086816">
                  <w:pPr>
                    <w:widowControl/>
                    <w:spacing w:line="240" w:lineRule="auto"/>
                    <w:ind w:firstLine="0"/>
                    <w:jc w:val="center"/>
                    <w:rPr>
                      <w:sz w:val="20"/>
                      <w:szCs w:val="20"/>
                    </w:rPr>
                  </w:pPr>
                  <w:r w:rsidRPr="00D81F22">
                    <w:rPr>
                      <w:sz w:val="20"/>
                      <w:szCs w:val="20"/>
                    </w:rPr>
                    <w:t>По виду используемых природных ресурсов</w:t>
                  </w:r>
                </w:p>
              </w:txbxContent>
            </v:textbox>
          </v:rect>
        </w:pict>
      </w:r>
      <w:r>
        <w:rPr>
          <w:noProof/>
        </w:rPr>
        <w:pict>
          <v:line id="_x0000_s1273" style="position:absolute;z-index:251727360" from="0,306pt" to="27pt,306pt"/>
        </w:pict>
      </w:r>
      <w:r>
        <w:rPr>
          <w:noProof/>
        </w:rPr>
        <w:pict>
          <v:line id="_x0000_s1274" style="position:absolute;flip:x;z-index:251726336" from="27pt,585pt" to="63pt,585pt"/>
        </w:pict>
      </w:r>
      <w:r>
        <w:rPr>
          <w:noProof/>
        </w:rPr>
        <w:pict>
          <v:line id="_x0000_s1275" style="position:absolute;flip:x;z-index:251725312" from="27pt,657pt" to="63pt,657pt"/>
        </w:pict>
      </w:r>
      <w:r>
        <w:rPr>
          <w:noProof/>
        </w:rPr>
        <w:pict>
          <v:line id="_x0000_s1276" style="position:absolute;flip:x;z-index:251724288" from="27pt,36pt" to="63pt,36pt"/>
        </w:pict>
      </w:r>
      <w:r>
        <w:rPr>
          <w:noProof/>
        </w:rPr>
        <w:pict>
          <v:line id="_x0000_s1277" style="position:absolute;flip:x;z-index:251723264" from="27pt,126pt" to="63pt,126pt"/>
        </w:pict>
      </w:r>
      <w:r>
        <w:rPr>
          <w:noProof/>
        </w:rPr>
        <w:pict>
          <v:line id="_x0000_s1278" style="position:absolute;flip:x;z-index:251722240" from="27pt,198pt" to="63pt,198pt"/>
        </w:pict>
      </w:r>
      <w:r>
        <w:rPr>
          <w:noProof/>
        </w:rPr>
        <w:pict>
          <v:line id="_x0000_s1279" style="position:absolute;flip:x;z-index:251721216" from="27pt,261pt" to="63pt,261pt"/>
        </w:pict>
      </w:r>
      <w:r>
        <w:rPr>
          <w:noProof/>
        </w:rPr>
        <w:pict>
          <v:line id="_x0000_s1280" style="position:absolute;flip:x;z-index:251720192" from="27pt,315pt" to="63pt,315pt"/>
        </w:pict>
      </w:r>
      <w:r>
        <w:rPr>
          <w:noProof/>
        </w:rPr>
        <w:pict>
          <v:line id="_x0000_s1281" style="position:absolute;flip:x;z-index:251718144" from="27pt,486pt" to="63pt,486pt"/>
        </w:pict>
      </w:r>
      <w:r>
        <w:rPr>
          <w:noProof/>
        </w:rPr>
        <w:pict>
          <v:line id="_x0000_s1282" style="position:absolute;z-index:251717120" from="27pt,729pt" to="63pt,729pt"/>
        </w:pict>
      </w:r>
      <w:r>
        <w:rPr>
          <w:noProof/>
        </w:rPr>
        <w:pict>
          <v:line id="_x0000_s1283" style="position:absolute;z-index:251716096" from="27pt,36pt" to="27pt,729pt"/>
        </w:pict>
      </w:r>
      <w:r>
        <w:rPr>
          <w:noProof/>
        </w:rPr>
        <w:pict>
          <v:line id="_x0000_s1284" style="position:absolute;flip:x;z-index:251715072" from="162pt,729pt" to="225pt,729pt"/>
        </w:pict>
      </w:r>
      <w:r>
        <w:rPr>
          <w:noProof/>
        </w:rPr>
        <w:pict>
          <v:line id="_x0000_s1285" style="position:absolute;z-index:251714048" from="225pt,738pt" to="270pt,738pt"/>
        </w:pict>
      </w:r>
      <w:r>
        <w:rPr>
          <w:noProof/>
        </w:rPr>
        <w:pict>
          <v:line id="_x0000_s1286" style="position:absolute;z-index:251713024" from="225pt,711pt" to="270pt,711pt"/>
        </w:pict>
      </w:r>
      <w:r>
        <w:rPr>
          <w:noProof/>
        </w:rPr>
        <w:pict>
          <v:line id="_x0000_s1287" style="position:absolute;z-index:251712000" from="225pt,711pt" to="225pt,738pt"/>
        </w:pict>
      </w:r>
      <w:r>
        <w:rPr>
          <w:noProof/>
        </w:rPr>
        <w:pict>
          <v:line id="_x0000_s1288" style="position:absolute;flip:x;z-index:251710976" from="162pt,657pt" to="225pt,657pt"/>
        </w:pict>
      </w:r>
      <w:r>
        <w:rPr>
          <w:noProof/>
        </w:rPr>
        <w:pict>
          <v:line id="_x0000_s1289" style="position:absolute;z-index:251709952" from="225pt,657pt" to="270pt,657pt"/>
        </w:pict>
      </w:r>
      <w:r>
        <w:rPr>
          <w:noProof/>
        </w:rPr>
        <w:pict>
          <v:line id="_x0000_s1290" style="position:absolute;z-index:251708928" from="225pt,684pt" to="270pt,684pt"/>
        </w:pict>
      </w:r>
      <w:r>
        <w:rPr>
          <w:noProof/>
        </w:rPr>
        <w:pict>
          <v:line id="_x0000_s1291" style="position:absolute;z-index:251707904" from="225pt,630pt" to="270pt,630pt"/>
        </w:pict>
      </w:r>
      <w:r>
        <w:rPr>
          <w:noProof/>
        </w:rPr>
        <w:pict>
          <v:line id="_x0000_s1292" style="position:absolute;z-index:251706880" from="225pt,630pt" to="225pt,684pt"/>
        </w:pict>
      </w:r>
      <w:r>
        <w:rPr>
          <w:noProof/>
        </w:rPr>
        <w:pict>
          <v:line id="_x0000_s1293" style="position:absolute;flip:x;z-index:251705856" from="162pt,585pt" to="225pt,585pt"/>
        </w:pict>
      </w:r>
      <w:r>
        <w:rPr>
          <w:noProof/>
        </w:rPr>
        <w:pict>
          <v:line id="_x0000_s1294" style="position:absolute;z-index:251704832" from="225pt,594pt" to="270pt,594pt"/>
        </w:pict>
      </w:r>
      <w:r>
        <w:rPr>
          <w:noProof/>
        </w:rPr>
        <w:pict>
          <v:line id="_x0000_s1295" style="position:absolute;z-index:251703808" from="225pt,567pt" to="270pt,567pt"/>
        </w:pict>
      </w:r>
      <w:r>
        <w:rPr>
          <w:noProof/>
        </w:rPr>
        <w:pict>
          <v:line id="_x0000_s1296" style="position:absolute;z-index:251702784" from="225pt,567pt" to="225pt,594pt"/>
        </w:pict>
      </w:r>
      <w:r>
        <w:rPr>
          <w:noProof/>
        </w:rPr>
        <w:pict>
          <v:line id="_x0000_s1297" style="position:absolute;z-index:251701760" from="225pt,522pt" to="270pt,522pt"/>
        </w:pict>
      </w:r>
      <w:r>
        <w:rPr>
          <w:noProof/>
        </w:rPr>
        <w:pict>
          <v:line id="_x0000_s1298" style="position:absolute;z-index:251700736" from="225pt,441pt" to="225pt,522pt"/>
        </w:pict>
      </w:r>
      <w:r>
        <w:rPr>
          <w:noProof/>
        </w:rPr>
        <w:pict>
          <v:line id="_x0000_s1299" style="position:absolute;flip:x;z-index:251699712" from="225pt,441pt" to="396pt,441pt"/>
        </w:pict>
      </w:r>
      <w:r>
        <w:rPr>
          <w:noProof/>
        </w:rPr>
        <w:pict>
          <v:line id="_x0000_s1300" style="position:absolute;z-index:251698688" from="396pt,6in" to="396pt,450pt"/>
        </w:pict>
      </w:r>
      <w:r>
        <w:rPr>
          <w:noProof/>
        </w:rPr>
        <w:pict>
          <v:line id="_x0000_s1301" style="position:absolute;z-index:251697664" from="297pt,6in" to="297pt,450pt"/>
        </w:pict>
      </w:r>
      <w:r>
        <w:rPr>
          <w:noProof/>
        </w:rPr>
        <w:pict>
          <v:rect id="_x0000_s1302" style="position:absolute;margin-left:270pt;margin-top:414pt;width:1in;height:18pt;z-index:251657728">
            <v:textbox style="mso-next-textbox:#_x0000_s1302">
              <w:txbxContent>
                <w:p w:rsidR="002F1AB1" w:rsidRPr="00D81F22" w:rsidRDefault="002F1AB1" w:rsidP="00086816">
                  <w:pPr>
                    <w:widowControl/>
                    <w:spacing w:line="240" w:lineRule="auto"/>
                    <w:ind w:firstLine="0"/>
                    <w:jc w:val="center"/>
                  </w:pPr>
                  <w:r w:rsidRPr="00D81F22">
                    <w:t>автобусный</w:t>
                  </w:r>
                </w:p>
              </w:txbxContent>
            </v:textbox>
          </v:rect>
        </w:pict>
      </w:r>
      <w:r>
        <w:rPr>
          <w:noProof/>
        </w:rPr>
        <w:pict>
          <v:rect id="_x0000_s1303" style="position:absolute;margin-left:351pt;margin-top:414pt;width:81pt;height:18pt;z-index:251658752">
            <v:textbox style="mso-next-textbox:#_x0000_s1303">
              <w:txbxContent>
                <w:p w:rsidR="002F1AB1" w:rsidRPr="00D81F22" w:rsidRDefault="002F1AB1" w:rsidP="00086816">
                  <w:pPr>
                    <w:widowControl/>
                    <w:spacing w:line="240" w:lineRule="auto"/>
                    <w:ind w:firstLine="0"/>
                    <w:jc w:val="center"/>
                  </w:pPr>
                  <w:r w:rsidRPr="00D81F22">
                    <w:t>авиационный</w:t>
                  </w:r>
                </w:p>
              </w:txbxContent>
            </v:textbox>
          </v:rect>
        </w:pict>
      </w:r>
      <w:r>
        <w:rPr>
          <w:noProof/>
        </w:rPr>
        <w:pict>
          <v:line id="_x0000_s1304" style="position:absolute;z-index:251696640" from="162pt,486pt" to="270pt,486pt"/>
        </w:pict>
      </w:r>
      <w:r>
        <w:rPr>
          <w:noProof/>
        </w:rPr>
        <w:pict>
          <v:line id="_x0000_s1305" style="position:absolute;flip:x;z-index:251695616" from="162pt,369pt" to="225pt,369pt"/>
        </w:pict>
      </w:r>
      <w:r>
        <w:rPr>
          <w:noProof/>
        </w:rPr>
        <w:pict>
          <v:line id="_x0000_s1306" style="position:absolute;flip:y;z-index:251694592" from="225pt,5in" to="225pt,387pt"/>
        </w:pict>
      </w:r>
      <w:r>
        <w:rPr>
          <w:noProof/>
        </w:rPr>
        <w:pict>
          <v:line id="_x0000_s1307" style="position:absolute;flip:x;z-index:251693568" from="225pt,387pt" to="270pt,387pt"/>
        </w:pict>
      </w:r>
      <w:r>
        <w:rPr>
          <w:noProof/>
        </w:rPr>
        <w:pict>
          <v:line id="_x0000_s1308" style="position:absolute;flip:x;z-index:251692544" from="225pt,5in" to="270pt,5in"/>
        </w:pict>
      </w:r>
      <w:r>
        <w:rPr>
          <w:noProof/>
        </w:rPr>
        <w:pict>
          <v:line id="_x0000_s1309" style="position:absolute;flip:x;z-index:251691520" from="162pt,324pt" to="225pt,324pt"/>
        </w:pict>
      </w:r>
      <w:r>
        <w:rPr>
          <w:noProof/>
        </w:rPr>
        <w:pict>
          <v:line id="_x0000_s1310" style="position:absolute;z-index:251690496" from="225pt,306pt" to="225pt,333pt"/>
        </w:pict>
      </w:r>
      <w:r>
        <w:rPr>
          <w:noProof/>
        </w:rPr>
        <w:pict>
          <v:line id="_x0000_s1311" style="position:absolute;flip:x;z-index:251689472" from="225pt,333pt" to="270pt,333pt"/>
        </w:pict>
      </w:r>
      <w:r>
        <w:rPr>
          <w:noProof/>
        </w:rPr>
        <w:pict>
          <v:line id="_x0000_s1312" style="position:absolute;z-index:251688448" from="225pt,306pt" to="270pt,306pt"/>
        </w:pict>
      </w:r>
      <w:r>
        <w:rPr>
          <w:noProof/>
        </w:rPr>
        <w:pict>
          <v:line id="_x0000_s1313" style="position:absolute;flip:x;z-index:251687424" from="162pt,270pt" to="225pt,270pt"/>
        </w:pict>
      </w:r>
      <w:r>
        <w:rPr>
          <w:noProof/>
        </w:rPr>
        <w:pict>
          <v:line id="_x0000_s1314" style="position:absolute;z-index:251686400" from="225pt,279pt" to="270pt,279pt"/>
        </w:pict>
      </w:r>
      <w:r>
        <w:rPr>
          <w:noProof/>
        </w:rPr>
        <w:pict>
          <v:line id="_x0000_s1315" style="position:absolute;z-index:251685376" from="225pt,252pt" to="270pt,252pt"/>
        </w:pict>
      </w:r>
      <w:r>
        <w:rPr>
          <w:noProof/>
        </w:rPr>
        <w:pict>
          <v:line id="_x0000_s1316" style="position:absolute;z-index:251684352" from="225pt,252pt" to="225pt,279pt"/>
        </w:pict>
      </w:r>
      <w:r>
        <w:rPr>
          <w:noProof/>
        </w:rPr>
        <w:pict>
          <v:line id="_x0000_s1317" style="position:absolute;z-index:251683328" from="162pt,198pt" to="225pt,198pt"/>
        </w:pict>
      </w:r>
      <w:r>
        <w:rPr>
          <w:noProof/>
        </w:rPr>
        <w:pict>
          <v:line id="_x0000_s1318" style="position:absolute;z-index:251682304" from="225pt,198pt" to="270pt,198pt"/>
        </w:pict>
      </w:r>
      <w:r>
        <w:rPr>
          <w:noProof/>
        </w:rPr>
        <w:pict>
          <v:line id="_x0000_s1319" style="position:absolute;z-index:251681280" from="225pt,225pt" to="270pt,225pt"/>
        </w:pict>
      </w:r>
      <w:r>
        <w:rPr>
          <w:noProof/>
        </w:rPr>
        <w:pict>
          <v:line id="_x0000_s1320" style="position:absolute;z-index:251680256" from="225pt,171pt" to="270pt,171pt"/>
        </w:pict>
      </w:r>
      <w:r>
        <w:rPr>
          <w:noProof/>
        </w:rPr>
        <w:pict>
          <v:line id="_x0000_s1321" style="position:absolute;z-index:251679232" from="225pt,171pt" to="225pt,225pt"/>
        </w:pict>
      </w:r>
      <w:r>
        <w:rPr>
          <w:noProof/>
        </w:rPr>
        <w:pict>
          <v:line id="_x0000_s1322" style="position:absolute;z-index:251678208" from="162pt,126pt" to="225pt,126pt"/>
        </w:pict>
      </w:r>
      <w:r>
        <w:rPr>
          <w:noProof/>
        </w:rPr>
        <w:pict>
          <v:rect id="_x0000_s1323" style="position:absolute;margin-left:63pt;margin-top:108pt;width:99pt;height:36pt;z-index:251630080">
            <v:textbox style="mso-next-textbox:#_x0000_s1323">
              <w:txbxContent>
                <w:p w:rsidR="002F1AB1" w:rsidRPr="00D81F22" w:rsidRDefault="002F1AB1" w:rsidP="00086816">
                  <w:pPr>
                    <w:widowControl/>
                    <w:spacing w:line="240" w:lineRule="auto"/>
                    <w:ind w:firstLine="0"/>
                    <w:jc w:val="center"/>
                    <w:rPr>
                      <w:sz w:val="20"/>
                      <w:szCs w:val="20"/>
                    </w:rPr>
                  </w:pPr>
                  <w:r w:rsidRPr="00D81F22">
                    <w:rPr>
                      <w:sz w:val="20"/>
                      <w:szCs w:val="20"/>
                    </w:rPr>
                    <w:t>По источникам финансирования</w:t>
                  </w:r>
                </w:p>
              </w:txbxContent>
            </v:textbox>
          </v:rect>
        </w:pict>
      </w:r>
      <w:r>
        <w:rPr>
          <w:noProof/>
        </w:rPr>
        <w:pict>
          <v:line id="_x0000_s1324" style="position:absolute;z-index:251677184" from="225pt,2in" to="270pt,2in"/>
        </w:pict>
      </w:r>
      <w:r>
        <w:rPr>
          <w:noProof/>
        </w:rPr>
        <w:pict>
          <v:line id="_x0000_s1325" style="position:absolute;z-index:251676160" from="225pt,117pt" to="270pt,117pt"/>
        </w:pict>
      </w:r>
      <w:r>
        <w:rPr>
          <w:noProof/>
        </w:rPr>
        <w:pict>
          <v:line id="_x0000_s1326" style="position:absolute;z-index:251675136" from="225pt,117pt" to="225pt,2in"/>
        </w:pict>
      </w:r>
      <w:r>
        <w:rPr>
          <w:noProof/>
        </w:rPr>
        <w:pict>
          <v:line id="_x0000_s1327" style="position:absolute;z-index:251674112" from="225pt,63pt" to="270pt,63pt"/>
        </w:pict>
      </w:r>
      <w:r>
        <w:rPr>
          <w:noProof/>
        </w:rPr>
        <w:pict>
          <v:line id="_x0000_s1328" style="position:absolute;z-index:251673088" from="225pt,9pt" to="270pt,9pt"/>
        </w:pict>
      </w:r>
      <w:r>
        <w:rPr>
          <w:noProof/>
        </w:rPr>
        <w:pict>
          <v:line id="_x0000_s1329" style="position:absolute;z-index:251672064" from="225pt,-18pt" to="270pt,-18pt"/>
        </w:pict>
      </w:r>
      <w:r>
        <w:rPr>
          <w:noProof/>
        </w:rPr>
        <w:pict>
          <v:line id="_x0000_s1330" style="position:absolute;z-index:251671040" from="225pt,90pt" to="270pt,90pt"/>
        </w:pict>
      </w:r>
      <w:r>
        <w:rPr>
          <w:noProof/>
        </w:rPr>
        <w:pict>
          <v:line id="_x0000_s1331" style="position:absolute;z-index:251670016" from="225pt,-18pt" to="225pt,90pt"/>
        </w:pict>
      </w:r>
      <w:r>
        <w:rPr>
          <w:noProof/>
        </w:rPr>
        <w:pict>
          <v:line id="_x0000_s1332" style="position:absolute;z-index:251668992" from="162pt,36pt" to="270pt,36pt"/>
        </w:pict>
      </w:r>
      <w:r>
        <w:rPr>
          <w:noProof/>
        </w:rPr>
        <w:pict>
          <v:rect id="_x0000_s1333" style="position:absolute;margin-left:270pt;margin-top:324pt;width:162pt;height:18pt;z-index:251667968">
            <v:textbox style="mso-next-textbox:#_x0000_s1333">
              <w:txbxContent>
                <w:p w:rsidR="002F1AB1" w:rsidRPr="00D81F22" w:rsidRDefault="002F1AB1" w:rsidP="00086816">
                  <w:pPr>
                    <w:widowControl/>
                    <w:spacing w:line="240" w:lineRule="auto"/>
                    <w:ind w:firstLine="0"/>
                    <w:jc w:val="center"/>
                  </w:pPr>
                  <w:r w:rsidRPr="00D81F22">
                    <w:t>неорганизованный</w:t>
                  </w:r>
                </w:p>
              </w:txbxContent>
            </v:textbox>
          </v:rect>
        </w:pict>
      </w:r>
      <w:r>
        <w:rPr>
          <w:noProof/>
        </w:rPr>
        <w:pict>
          <v:rect id="_x0000_s1334" style="position:absolute;margin-left:270pt;margin-top:351pt;width:162pt;height:18pt;z-index:251652608">
            <v:textbox style="mso-next-textbox:#_x0000_s1334">
              <w:txbxContent>
                <w:p w:rsidR="002F1AB1" w:rsidRPr="00D81F22" w:rsidRDefault="002F1AB1" w:rsidP="00086816">
                  <w:pPr>
                    <w:widowControl/>
                    <w:spacing w:line="240" w:lineRule="auto"/>
                    <w:ind w:firstLine="0"/>
                    <w:jc w:val="center"/>
                  </w:pPr>
                  <w:r w:rsidRPr="00D81F22">
                    <w:t>гостиничного типа</w:t>
                  </w:r>
                </w:p>
              </w:txbxContent>
            </v:textbox>
          </v:rect>
        </w:pict>
      </w:r>
      <w:r>
        <w:rPr>
          <w:noProof/>
        </w:rPr>
        <w:pict>
          <v:rect id="_x0000_s1335" style="position:absolute;margin-left:270pt;margin-top:378pt;width:162pt;height:18pt;z-index:251653632">
            <v:textbox style="mso-next-textbox:#_x0000_s1335">
              <w:txbxContent>
                <w:p w:rsidR="002F1AB1" w:rsidRPr="00D81F22" w:rsidRDefault="002F1AB1" w:rsidP="00086816">
                  <w:pPr>
                    <w:widowControl/>
                    <w:spacing w:line="240" w:lineRule="auto"/>
                    <w:ind w:firstLine="0"/>
                    <w:jc w:val="center"/>
                  </w:pPr>
                  <w:r w:rsidRPr="00D81F22">
                    <w:t>негостиничного типа</w:t>
                  </w:r>
                </w:p>
              </w:txbxContent>
            </v:textbox>
          </v:rect>
        </w:pict>
      </w:r>
      <w:r>
        <w:rPr>
          <w:noProof/>
        </w:rPr>
        <w:pict>
          <v:rect id="_x0000_s1336" style="position:absolute;margin-left:270pt;margin-top:450pt;width:54pt;height:18pt;z-index:251655680">
            <v:textbox style="mso-next-textbox:#_x0000_s1336">
              <w:txbxContent>
                <w:p w:rsidR="002F1AB1" w:rsidRPr="00D81F22" w:rsidRDefault="002F1AB1" w:rsidP="00086816">
                  <w:pPr>
                    <w:widowControl/>
                    <w:spacing w:line="240" w:lineRule="auto"/>
                    <w:ind w:firstLine="0"/>
                    <w:jc w:val="center"/>
                  </w:pPr>
                  <w:r w:rsidRPr="00D81F22">
                    <w:t>водный</w:t>
                  </w:r>
                </w:p>
              </w:txbxContent>
            </v:textbox>
          </v:rect>
        </w:pict>
      </w:r>
      <w:r>
        <w:rPr>
          <w:noProof/>
        </w:rPr>
        <w:pict>
          <v:rect id="_x0000_s1337" style="position:absolute;margin-left:333pt;margin-top:450pt;width:99pt;height:18pt;z-index:251656704">
            <v:textbox style="mso-next-textbox:#_x0000_s1337">
              <w:txbxContent>
                <w:p w:rsidR="002F1AB1" w:rsidRPr="00D81F22" w:rsidRDefault="002F1AB1" w:rsidP="00086816">
                  <w:pPr>
                    <w:widowControl/>
                    <w:spacing w:line="240" w:lineRule="auto"/>
                    <w:ind w:firstLine="0"/>
                    <w:jc w:val="center"/>
                  </w:pPr>
                  <w:r w:rsidRPr="00D81F22">
                    <w:t>автомобильный</w:t>
                  </w:r>
                </w:p>
              </w:txbxContent>
            </v:textbox>
          </v:rect>
        </w:pict>
      </w:r>
      <w:r>
        <w:rPr>
          <w:noProof/>
        </w:rPr>
        <w:pict>
          <v:rect id="_x0000_s1338" style="position:absolute;margin-left:270pt;margin-top:477pt;width:162pt;height:18pt;z-index:251654656">
            <v:textbox style="mso-next-textbox:#_x0000_s1338">
              <w:txbxContent>
                <w:p w:rsidR="002F1AB1" w:rsidRPr="00D81F22" w:rsidRDefault="002F1AB1" w:rsidP="00086816">
                  <w:pPr>
                    <w:widowControl/>
                    <w:spacing w:line="240" w:lineRule="auto"/>
                    <w:ind w:firstLine="0"/>
                    <w:jc w:val="center"/>
                  </w:pPr>
                  <w:r w:rsidRPr="00D81F22">
                    <w:t>железнодорожный</w:t>
                  </w:r>
                </w:p>
              </w:txbxContent>
            </v:textbox>
          </v:rect>
        </w:pict>
      </w:r>
      <w:r>
        <w:rPr>
          <w:noProof/>
        </w:rPr>
        <w:pict>
          <v:rect id="_x0000_s1339" style="position:absolute;margin-left:270pt;margin-top:7in;width:162pt;height:45pt;z-index:251659776">
            <v:textbox style="mso-next-textbox:#_x0000_s1339">
              <w:txbxContent>
                <w:p w:rsidR="002F1AB1" w:rsidRPr="00D81F22" w:rsidRDefault="002F1AB1" w:rsidP="00086816">
                  <w:pPr>
                    <w:widowControl/>
                    <w:spacing w:line="240" w:lineRule="auto"/>
                    <w:ind w:firstLine="0"/>
                    <w:jc w:val="center"/>
                  </w:pPr>
                  <w:r w:rsidRPr="00D81F22">
                    <w:t>с  использованием прочих видов средств перевозки (собачьи упряжки и т. д.)</w:t>
                  </w:r>
                </w:p>
              </w:txbxContent>
            </v:textbox>
          </v:rect>
        </w:pict>
      </w:r>
      <w:r>
        <w:rPr>
          <w:noProof/>
        </w:rPr>
        <w:pict>
          <v:rect id="_x0000_s1340" style="position:absolute;margin-left:270pt;margin-top:558pt;width:162pt;height:18pt;z-index:251660800">
            <v:textbox style="mso-next-textbox:#_x0000_s1340">
              <w:txbxContent>
                <w:p w:rsidR="002F1AB1" w:rsidRPr="00D81F22" w:rsidRDefault="002F1AB1" w:rsidP="00086816">
                  <w:pPr>
                    <w:widowControl/>
                    <w:spacing w:line="240" w:lineRule="auto"/>
                    <w:ind w:firstLine="0"/>
                    <w:jc w:val="center"/>
                  </w:pPr>
                  <w:r w:rsidRPr="00D81F22">
                    <w:t>ближний</w:t>
                  </w:r>
                </w:p>
              </w:txbxContent>
            </v:textbox>
          </v:rect>
        </w:pict>
      </w:r>
      <w:r>
        <w:rPr>
          <w:noProof/>
        </w:rPr>
        <w:pict>
          <v:rect id="_x0000_s1341" style="position:absolute;margin-left:270pt;margin-top:585pt;width:162pt;height:18pt;z-index:251661824">
            <v:textbox style="mso-next-textbox:#_x0000_s1341">
              <w:txbxContent>
                <w:p w:rsidR="002F1AB1" w:rsidRPr="00D81F22" w:rsidRDefault="002F1AB1" w:rsidP="00086816">
                  <w:pPr>
                    <w:widowControl/>
                    <w:spacing w:line="240" w:lineRule="auto"/>
                    <w:ind w:firstLine="0"/>
                    <w:jc w:val="center"/>
                  </w:pPr>
                  <w:r w:rsidRPr="00D81F22">
                    <w:t>дальний</w:t>
                  </w:r>
                </w:p>
              </w:txbxContent>
            </v:textbox>
          </v:rect>
        </w:pict>
      </w:r>
      <w:r>
        <w:rPr>
          <w:noProof/>
        </w:rPr>
        <w:pict>
          <v:rect id="_x0000_s1342" style="position:absolute;margin-left:270pt;margin-top:-27pt;width:162pt;height:18pt;z-index:251639296">
            <v:textbox style="mso-next-textbox:#_x0000_s1342">
              <w:txbxContent>
                <w:p w:rsidR="002F1AB1" w:rsidRPr="00D81F22" w:rsidRDefault="002F1AB1" w:rsidP="00086816">
                  <w:pPr>
                    <w:widowControl/>
                    <w:spacing w:line="240" w:lineRule="auto"/>
                    <w:ind w:firstLine="0"/>
                    <w:jc w:val="center"/>
                  </w:pPr>
                  <w:r w:rsidRPr="00D81F22">
                    <w:t>купально-пляжный</w:t>
                  </w:r>
                </w:p>
              </w:txbxContent>
            </v:textbox>
          </v:rect>
        </w:pict>
      </w:r>
      <w:r>
        <w:rPr>
          <w:noProof/>
        </w:rPr>
        <w:pict>
          <v:rect id="_x0000_s1343" style="position:absolute;margin-left:270pt;margin-top:0;width:162pt;height:18pt;z-index:251640320">
            <v:textbox style="mso-next-textbox:#_x0000_s1343">
              <w:txbxContent>
                <w:p w:rsidR="002F1AB1" w:rsidRPr="00D81F22" w:rsidRDefault="002F1AB1" w:rsidP="00086816">
                  <w:pPr>
                    <w:widowControl/>
                    <w:spacing w:line="240" w:lineRule="auto"/>
                    <w:ind w:firstLine="0"/>
                    <w:jc w:val="center"/>
                  </w:pPr>
                  <w:r w:rsidRPr="00D81F22">
                    <w:t>лечебный</w:t>
                  </w:r>
                </w:p>
              </w:txbxContent>
            </v:textbox>
          </v:rect>
        </w:pict>
      </w:r>
      <w:r>
        <w:rPr>
          <w:noProof/>
        </w:rPr>
        <w:pict>
          <v:rect id="_x0000_s1344" style="position:absolute;margin-left:270pt;margin-top:27pt;width:162pt;height:18pt;z-index:251641344">
            <v:textbox style="mso-next-textbox:#_x0000_s1344">
              <w:txbxContent>
                <w:p w:rsidR="002F1AB1" w:rsidRPr="00D81F22" w:rsidRDefault="002F1AB1" w:rsidP="00086816">
                  <w:pPr>
                    <w:widowControl/>
                    <w:spacing w:line="240" w:lineRule="auto"/>
                    <w:ind w:firstLine="0"/>
                    <w:jc w:val="center"/>
                  </w:pPr>
                  <w:r w:rsidRPr="00D81F22">
                    <w:t>экологический</w:t>
                  </w:r>
                </w:p>
              </w:txbxContent>
            </v:textbox>
          </v:rect>
        </w:pict>
      </w:r>
      <w:r>
        <w:rPr>
          <w:noProof/>
        </w:rPr>
        <w:pict>
          <v:rect id="_x0000_s1345" style="position:absolute;margin-left:270pt;margin-top:54pt;width:162pt;height:18pt;z-index:251642368">
            <v:textbox style="mso-next-textbox:#_x0000_s1345">
              <w:txbxContent>
                <w:p w:rsidR="002F1AB1" w:rsidRPr="00D81F22" w:rsidRDefault="002F1AB1" w:rsidP="00086816">
                  <w:pPr>
                    <w:widowControl/>
                    <w:spacing w:line="240" w:lineRule="auto"/>
                    <w:ind w:firstLine="0"/>
                    <w:jc w:val="center"/>
                  </w:pPr>
                  <w:r w:rsidRPr="00D81F22">
                    <w:t>горный</w:t>
                  </w:r>
                </w:p>
              </w:txbxContent>
            </v:textbox>
          </v:rect>
        </w:pict>
      </w:r>
      <w:r>
        <w:rPr>
          <w:noProof/>
        </w:rPr>
        <w:pict>
          <v:rect id="_x0000_s1346" style="position:absolute;margin-left:270pt;margin-top:81pt;width:162pt;height:18pt;z-index:251643392">
            <v:textbox style="mso-next-textbox:#_x0000_s1346">
              <w:txbxContent>
                <w:p w:rsidR="002F1AB1" w:rsidRPr="00D81F22" w:rsidRDefault="002F1AB1" w:rsidP="00086816">
                  <w:pPr>
                    <w:widowControl/>
                    <w:spacing w:line="240" w:lineRule="auto"/>
                    <w:ind w:firstLine="0"/>
                    <w:jc w:val="center"/>
                  </w:pPr>
                  <w:r w:rsidRPr="00D81F22">
                    <w:t>водный</w:t>
                  </w:r>
                </w:p>
              </w:txbxContent>
            </v:textbox>
          </v:rect>
        </w:pict>
      </w:r>
      <w:r>
        <w:rPr>
          <w:noProof/>
        </w:rPr>
        <w:pict>
          <v:rect id="_x0000_s1347" style="position:absolute;margin-left:270pt;margin-top:108pt;width:162pt;height:18pt;z-index:251644416">
            <v:textbox style="mso-next-textbox:#_x0000_s1347">
              <w:txbxContent>
                <w:p w:rsidR="002F1AB1" w:rsidRPr="00D81F22" w:rsidRDefault="002F1AB1" w:rsidP="00086816">
                  <w:pPr>
                    <w:widowControl/>
                    <w:spacing w:line="240" w:lineRule="auto"/>
                    <w:ind w:firstLine="0"/>
                    <w:jc w:val="center"/>
                  </w:pPr>
                  <w:r w:rsidRPr="00D81F22">
                    <w:t>коммерческий</w:t>
                  </w:r>
                </w:p>
              </w:txbxContent>
            </v:textbox>
          </v:rect>
        </w:pict>
      </w:r>
      <w:r>
        <w:rPr>
          <w:noProof/>
        </w:rPr>
        <w:pict>
          <v:rect id="_x0000_s1348" style="position:absolute;margin-left:270pt;margin-top:135pt;width:162pt;height:18pt;z-index:251645440">
            <v:textbox style="mso-next-textbox:#_x0000_s1348">
              <w:txbxContent>
                <w:p w:rsidR="002F1AB1" w:rsidRPr="00D81F22" w:rsidRDefault="002F1AB1" w:rsidP="00086816">
                  <w:pPr>
                    <w:widowControl/>
                    <w:spacing w:line="240" w:lineRule="auto"/>
                    <w:ind w:firstLine="0"/>
                    <w:jc w:val="center"/>
                  </w:pPr>
                  <w:r w:rsidRPr="00D81F22">
                    <w:t>социальный</w:t>
                  </w:r>
                </w:p>
              </w:txbxContent>
            </v:textbox>
          </v:rect>
        </w:pict>
      </w:r>
      <w:r>
        <w:rPr>
          <w:noProof/>
        </w:rPr>
        <w:pict>
          <v:rect id="_x0000_s1349" style="position:absolute;margin-left:270pt;margin-top:162pt;width:162pt;height:18pt;z-index:251646464">
            <v:textbox style="mso-next-textbox:#_x0000_s1349">
              <w:txbxContent>
                <w:p w:rsidR="002F1AB1" w:rsidRPr="00D81F22" w:rsidRDefault="002F1AB1" w:rsidP="00086816">
                  <w:pPr>
                    <w:widowControl/>
                    <w:spacing w:line="240" w:lineRule="auto"/>
                    <w:ind w:firstLine="0"/>
                    <w:jc w:val="center"/>
                  </w:pPr>
                  <w:r w:rsidRPr="00D81F22">
                    <w:t>туризм пожилых людей</w:t>
                  </w:r>
                </w:p>
              </w:txbxContent>
            </v:textbox>
          </v:rect>
        </w:pict>
      </w:r>
      <w:r>
        <w:rPr>
          <w:noProof/>
        </w:rPr>
        <w:pict>
          <v:rect id="_x0000_s1350" style="position:absolute;margin-left:270pt;margin-top:189pt;width:162pt;height:18pt;z-index:251647488">
            <v:textbox style="mso-next-textbox:#_x0000_s1350">
              <w:txbxContent>
                <w:p w:rsidR="002F1AB1" w:rsidRPr="00D81F22" w:rsidRDefault="002F1AB1" w:rsidP="00086816">
                  <w:pPr>
                    <w:widowControl/>
                    <w:spacing w:line="240" w:lineRule="auto"/>
                    <w:ind w:firstLine="0"/>
                    <w:jc w:val="center"/>
                  </w:pPr>
                  <w:r w:rsidRPr="00D81F22">
                    <w:t>туризм лиц среднего возраста</w:t>
                  </w:r>
                </w:p>
              </w:txbxContent>
            </v:textbox>
          </v:rect>
        </w:pict>
      </w:r>
      <w:r>
        <w:rPr>
          <w:noProof/>
        </w:rPr>
        <w:pict>
          <v:rect id="_x0000_s1351" style="position:absolute;margin-left:270pt;margin-top:3in;width:162pt;height:18pt;z-index:251648512">
            <v:textbox style="mso-next-textbox:#_x0000_s1351">
              <w:txbxContent>
                <w:p w:rsidR="002F1AB1" w:rsidRPr="00D81F22" w:rsidRDefault="002F1AB1" w:rsidP="00086816">
                  <w:pPr>
                    <w:widowControl/>
                    <w:spacing w:line="240" w:lineRule="auto"/>
                    <w:ind w:firstLine="0"/>
                    <w:jc w:val="center"/>
                  </w:pPr>
                  <w:r w:rsidRPr="00D81F22">
                    <w:t>молодежный туризм</w:t>
                  </w:r>
                </w:p>
              </w:txbxContent>
            </v:textbox>
          </v:rect>
        </w:pict>
      </w:r>
      <w:r>
        <w:rPr>
          <w:noProof/>
        </w:rPr>
        <w:pict>
          <v:rect id="_x0000_s1352" style="position:absolute;margin-left:270pt;margin-top:243pt;width:162pt;height:18pt;z-index:251649536">
            <v:textbox style="mso-next-textbox:#_x0000_s1352">
              <w:txbxContent>
                <w:p w:rsidR="002F1AB1" w:rsidRPr="00D81F22" w:rsidRDefault="002F1AB1" w:rsidP="00086816">
                  <w:pPr>
                    <w:widowControl/>
                    <w:spacing w:line="240" w:lineRule="auto"/>
                    <w:ind w:firstLine="0"/>
                    <w:jc w:val="center"/>
                  </w:pPr>
                  <w:r w:rsidRPr="00D81F22">
                    <w:t>индивидуальный</w:t>
                  </w:r>
                </w:p>
              </w:txbxContent>
            </v:textbox>
          </v:rect>
        </w:pict>
      </w:r>
      <w:r>
        <w:rPr>
          <w:noProof/>
        </w:rPr>
        <w:pict>
          <v:rect id="_x0000_s1353" style="position:absolute;margin-left:270pt;margin-top:270pt;width:162pt;height:18pt;z-index:251650560">
            <v:textbox style="mso-next-textbox:#_x0000_s1353">
              <w:txbxContent>
                <w:p w:rsidR="002F1AB1" w:rsidRPr="00D81F22" w:rsidRDefault="002F1AB1" w:rsidP="00086816">
                  <w:pPr>
                    <w:widowControl/>
                    <w:spacing w:line="240" w:lineRule="auto"/>
                    <w:ind w:firstLine="0"/>
                    <w:jc w:val="center"/>
                  </w:pPr>
                  <w:r w:rsidRPr="00D81F22">
                    <w:t>групповой</w:t>
                  </w:r>
                </w:p>
              </w:txbxContent>
            </v:textbox>
          </v:rect>
        </w:pict>
      </w:r>
      <w:r>
        <w:rPr>
          <w:noProof/>
        </w:rPr>
        <w:pict>
          <v:rect id="_x0000_s1354" style="position:absolute;margin-left:270pt;margin-top:297pt;width:162pt;height:18pt;z-index:251651584">
            <v:textbox style="mso-next-textbox:#_x0000_s1354">
              <w:txbxContent>
                <w:p w:rsidR="002F1AB1" w:rsidRPr="00D81F22" w:rsidRDefault="002F1AB1" w:rsidP="00086816">
                  <w:pPr>
                    <w:widowControl/>
                    <w:spacing w:line="240" w:lineRule="auto"/>
                    <w:ind w:firstLine="0"/>
                    <w:jc w:val="center"/>
                  </w:pPr>
                  <w:r w:rsidRPr="00D81F22">
                    <w:t>организованный</w:t>
                  </w:r>
                </w:p>
              </w:txbxContent>
            </v:textbox>
          </v:rect>
        </w:pict>
      </w:r>
      <w:r>
        <w:rPr>
          <w:noProof/>
        </w:rPr>
        <w:pict>
          <v:rect id="_x0000_s1355" style="position:absolute;margin-left:270pt;margin-top:729pt;width:162pt;height:18pt;z-index:251666944">
            <v:textbox style="mso-next-textbox:#_x0000_s1355">
              <w:txbxContent>
                <w:p w:rsidR="002F1AB1" w:rsidRPr="00D81F22" w:rsidRDefault="002F1AB1" w:rsidP="00086816">
                  <w:pPr>
                    <w:widowControl/>
                    <w:spacing w:line="240" w:lineRule="auto"/>
                    <w:ind w:firstLine="0"/>
                    <w:jc w:val="center"/>
                  </w:pPr>
                  <w:r w:rsidRPr="00D81F22">
                    <w:t>круглогодичный</w:t>
                  </w:r>
                </w:p>
              </w:txbxContent>
            </v:textbox>
          </v:rect>
        </w:pict>
      </w:r>
      <w:r>
        <w:rPr>
          <w:noProof/>
        </w:rPr>
        <w:pict>
          <v:rect id="_x0000_s1356" style="position:absolute;margin-left:270pt;margin-top:702pt;width:162pt;height:18pt;z-index:251665920">
            <v:textbox style="mso-next-textbox:#_x0000_s1356">
              <w:txbxContent>
                <w:p w:rsidR="002F1AB1" w:rsidRPr="00D81F22" w:rsidRDefault="002F1AB1" w:rsidP="00086816">
                  <w:pPr>
                    <w:widowControl/>
                    <w:spacing w:line="240" w:lineRule="auto"/>
                    <w:ind w:firstLine="0"/>
                    <w:jc w:val="center"/>
                  </w:pPr>
                  <w:r w:rsidRPr="00D81F22">
                    <w:t>сезонный</w:t>
                  </w:r>
                </w:p>
              </w:txbxContent>
            </v:textbox>
          </v:rect>
        </w:pict>
      </w:r>
      <w:r>
        <w:rPr>
          <w:noProof/>
        </w:rPr>
        <w:pict>
          <v:rect id="_x0000_s1357" style="position:absolute;margin-left:270pt;margin-top:675pt;width:162pt;height:18pt;z-index:251664896">
            <v:textbox style="mso-next-textbox:#_x0000_s1357">
              <w:txbxContent>
                <w:p w:rsidR="002F1AB1" w:rsidRPr="00D81F22" w:rsidRDefault="002F1AB1" w:rsidP="00086816">
                  <w:pPr>
                    <w:widowControl/>
                    <w:spacing w:line="240" w:lineRule="auto"/>
                    <w:ind w:firstLine="0"/>
                    <w:jc w:val="center"/>
                  </w:pPr>
                  <w:r w:rsidRPr="00D81F22">
                    <w:t>долгосрочный</w:t>
                  </w:r>
                </w:p>
              </w:txbxContent>
            </v:textbox>
          </v:rect>
        </w:pict>
      </w:r>
      <w:r>
        <w:rPr>
          <w:noProof/>
        </w:rPr>
        <w:pict>
          <v:rect id="_x0000_s1358" style="position:absolute;margin-left:270pt;margin-top:9in;width:162pt;height:18pt;z-index:251663872">
            <v:textbox style="mso-next-textbox:#_x0000_s1358">
              <w:txbxContent>
                <w:p w:rsidR="002F1AB1" w:rsidRPr="00D81F22" w:rsidRDefault="002F1AB1" w:rsidP="00086816">
                  <w:pPr>
                    <w:widowControl/>
                    <w:spacing w:line="240" w:lineRule="auto"/>
                    <w:ind w:firstLine="0"/>
                    <w:jc w:val="center"/>
                  </w:pPr>
                  <w:r w:rsidRPr="00D81F22">
                    <w:t>среднесрочный</w:t>
                  </w:r>
                </w:p>
              </w:txbxContent>
            </v:textbox>
          </v:rect>
        </w:pict>
      </w:r>
      <w:r>
        <w:rPr>
          <w:noProof/>
        </w:rPr>
        <w:pict>
          <v:rect id="_x0000_s1359" style="position:absolute;margin-left:270pt;margin-top:621pt;width:162pt;height:18pt;z-index:251662848">
            <v:textbox style="mso-next-textbox:#_x0000_s1359">
              <w:txbxContent>
                <w:p w:rsidR="002F1AB1" w:rsidRPr="00D81F22" w:rsidRDefault="002F1AB1" w:rsidP="00086816">
                  <w:pPr>
                    <w:widowControl/>
                    <w:spacing w:line="240" w:lineRule="auto"/>
                    <w:ind w:firstLine="0"/>
                    <w:jc w:val="center"/>
                  </w:pPr>
                  <w:r w:rsidRPr="00D81F22">
                    <w:t>краткосрочный</w:t>
                  </w:r>
                </w:p>
              </w:txbxContent>
            </v:textbox>
          </v:rect>
        </w:pict>
      </w:r>
      <w:r>
        <w:rPr>
          <w:noProof/>
        </w:rPr>
        <w:pict>
          <v:rect id="_x0000_s1360" style="position:absolute;margin-left:-36pt;margin-top:243pt;width:36pt;height:135pt;z-index:251628032">
            <v:textbox style="mso-next-textbox:#_x0000_s1360">
              <w:txbxContent>
                <w:p w:rsidR="002F1AB1" w:rsidRPr="00D81F22" w:rsidRDefault="002F1AB1" w:rsidP="00086816">
                  <w:pPr>
                    <w:widowControl/>
                    <w:spacing w:line="240" w:lineRule="auto"/>
                    <w:ind w:firstLine="0"/>
                    <w:jc w:val="center"/>
                    <w:rPr>
                      <w:b/>
                      <w:bCs/>
                      <w:sz w:val="36"/>
                      <w:szCs w:val="36"/>
                    </w:rPr>
                  </w:pPr>
                  <w:r w:rsidRPr="00D81F22">
                    <w:rPr>
                      <w:b/>
                      <w:bCs/>
                      <w:sz w:val="36"/>
                      <w:szCs w:val="36"/>
                    </w:rPr>
                    <w:t>Т</w:t>
                  </w:r>
                </w:p>
                <w:p w:rsidR="002F1AB1" w:rsidRPr="00D81F22" w:rsidRDefault="002F1AB1" w:rsidP="00086816">
                  <w:pPr>
                    <w:widowControl/>
                    <w:spacing w:line="240" w:lineRule="auto"/>
                    <w:ind w:firstLine="0"/>
                    <w:jc w:val="center"/>
                    <w:rPr>
                      <w:b/>
                      <w:bCs/>
                      <w:sz w:val="36"/>
                      <w:szCs w:val="36"/>
                    </w:rPr>
                  </w:pPr>
                  <w:r w:rsidRPr="00D81F22">
                    <w:rPr>
                      <w:b/>
                      <w:bCs/>
                      <w:sz w:val="36"/>
                      <w:szCs w:val="36"/>
                    </w:rPr>
                    <w:t>У</w:t>
                  </w:r>
                </w:p>
                <w:p w:rsidR="002F1AB1" w:rsidRPr="00D81F22" w:rsidRDefault="002F1AB1" w:rsidP="00086816">
                  <w:pPr>
                    <w:widowControl/>
                    <w:spacing w:line="240" w:lineRule="auto"/>
                    <w:ind w:firstLine="0"/>
                    <w:jc w:val="center"/>
                    <w:rPr>
                      <w:b/>
                      <w:bCs/>
                      <w:sz w:val="36"/>
                      <w:szCs w:val="36"/>
                    </w:rPr>
                  </w:pPr>
                  <w:r w:rsidRPr="00D81F22">
                    <w:rPr>
                      <w:b/>
                      <w:bCs/>
                      <w:sz w:val="36"/>
                      <w:szCs w:val="36"/>
                    </w:rPr>
                    <w:t>Р</w:t>
                  </w:r>
                </w:p>
                <w:p w:rsidR="002F1AB1" w:rsidRPr="00D81F22" w:rsidRDefault="002F1AB1" w:rsidP="00086816">
                  <w:pPr>
                    <w:widowControl/>
                    <w:spacing w:line="240" w:lineRule="auto"/>
                    <w:ind w:firstLine="0"/>
                    <w:jc w:val="center"/>
                    <w:rPr>
                      <w:b/>
                      <w:bCs/>
                      <w:sz w:val="36"/>
                      <w:szCs w:val="36"/>
                    </w:rPr>
                  </w:pPr>
                  <w:r w:rsidRPr="00D81F22">
                    <w:rPr>
                      <w:b/>
                      <w:bCs/>
                      <w:sz w:val="36"/>
                      <w:szCs w:val="36"/>
                    </w:rPr>
                    <w:t>И</w:t>
                  </w:r>
                </w:p>
                <w:p w:rsidR="002F1AB1" w:rsidRPr="00D81F22" w:rsidRDefault="002F1AB1" w:rsidP="00086816">
                  <w:pPr>
                    <w:widowControl/>
                    <w:spacing w:line="240" w:lineRule="auto"/>
                    <w:ind w:firstLine="0"/>
                    <w:jc w:val="center"/>
                    <w:rPr>
                      <w:b/>
                      <w:bCs/>
                      <w:sz w:val="36"/>
                      <w:szCs w:val="36"/>
                    </w:rPr>
                  </w:pPr>
                  <w:r w:rsidRPr="00D81F22">
                    <w:rPr>
                      <w:b/>
                      <w:bCs/>
                      <w:sz w:val="36"/>
                      <w:szCs w:val="36"/>
                    </w:rPr>
                    <w:t>З</w:t>
                  </w:r>
                </w:p>
                <w:p w:rsidR="002F1AB1" w:rsidRPr="00D81F22" w:rsidRDefault="002F1AB1" w:rsidP="00086816">
                  <w:pPr>
                    <w:widowControl/>
                    <w:spacing w:line="240" w:lineRule="auto"/>
                    <w:ind w:firstLine="0"/>
                    <w:jc w:val="center"/>
                    <w:rPr>
                      <w:b/>
                      <w:bCs/>
                      <w:sz w:val="36"/>
                      <w:szCs w:val="36"/>
                    </w:rPr>
                  </w:pPr>
                  <w:r w:rsidRPr="00D81F22">
                    <w:rPr>
                      <w:b/>
                      <w:bCs/>
                      <w:sz w:val="36"/>
                      <w:szCs w:val="36"/>
                    </w:rPr>
                    <w:t>М</w:t>
                  </w:r>
                </w:p>
                <w:p w:rsidR="002F1AB1" w:rsidRPr="00D81F22" w:rsidRDefault="002F1AB1" w:rsidP="00086816">
                  <w:pPr>
                    <w:widowControl/>
                    <w:spacing w:line="240" w:lineRule="auto"/>
                    <w:ind w:firstLine="0"/>
                    <w:jc w:val="left"/>
                    <w:rPr>
                      <w:b/>
                      <w:bCs/>
                      <w:sz w:val="36"/>
                      <w:szCs w:val="36"/>
                    </w:rPr>
                  </w:pPr>
                </w:p>
              </w:txbxContent>
            </v:textbox>
          </v:rect>
        </w:pict>
      </w:r>
    </w:p>
    <w:p w:rsidR="006E1087" w:rsidRDefault="006E1087" w:rsidP="00934D0E">
      <w:pPr>
        <w:pStyle w:val="a3"/>
      </w:pPr>
    </w:p>
    <w:p w:rsidR="006E1087" w:rsidRDefault="006E1087" w:rsidP="00934D0E">
      <w:pPr>
        <w:pStyle w:val="a3"/>
      </w:pPr>
    </w:p>
    <w:p w:rsidR="006E1087" w:rsidRDefault="006E1087" w:rsidP="00934D0E">
      <w:pPr>
        <w:pStyle w:val="a3"/>
      </w:pPr>
    </w:p>
    <w:p w:rsidR="00086739" w:rsidRDefault="00086739" w:rsidP="00934D0E">
      <w:pPr>
        <w:pStyle w:val="a3"/>
      </w:pPr>
    </w:p>
    <w:p w:rsidR="00086739" w:rsidRDefault="00086739" w:rsidP="00934D0E">
      <w:pPr>
        <w:pStyle w:val="a3"/>
      </w:pPr>
    </w:p>
    <w:p w:rsidR="00086739" w:rsidRDefault="00086739" w:rsidP="00934D0E">
      <w:pPr>
        <w:pStyle w:val="a3"/>
      </w:pPr>
    </w:p>
    <w:p w:rsidR="00086739" w:rsidRDefault="00086739" w:rsidP="00934D0E">
      <w:pPr>
        <w:pStyle w:val="a3"/>
      </w:pPr>
    </w:p>
    <w:p w:rsidR="0030501E" w:rsidRDefault="006E1087" w:rsidP="005F7A9B">
      <w:pPr>
        <w:widowControl/>
        <w:spacing w:line="240" w:lineRule="auto"/>
        <w:ind w:firstLine="0"/>
        <w:jc w:val="left"/>
        <w:rPr>
          <w:b/>
          <w:bCs/>
          <w:sz w:val="32"/>
          <w:szCs w:val="32"/>
        </w:rPr>
      </w:pPr>
      <w:r>
        <w:rPr>
          <w:sz w:val="20"/>
          <w:szCs w:val="20"/>
        </w:rPr>
        <w:br w:type="page"/>
      </w:r>
      <w:r w:rsidR="006A6038">
        <w:rPr>
          <w:sz w:val="20"/>
          <w:szCs w:val="20"/>
        </w:rPr>
      </w:r>
      <w:r w:rsidR="006A6038">
        <w:rPr>
          <w:sz w:val="20"/>
          <w:szCs w:val="20"/>
        </w:rPr>
        <w:pict>
          <v:group id="_x0000_s1361" editas="canvas" style="width:441pt;height:477.05pt;mso-position-horizontal-relative:char;mso-position-vertical-relative:line" coordorigin="2274,2021" coordsize="6918,7386">
            <o:lock v:ext="edit" aspectratio="t"/>
            <v:shape id="_x0000_s1362" type="#_x0000_t75" style="position:absolute;left:2274;top:2021;width:6918;height:7386" o:preferrelative="f">
              <v:fill o:detectmouseclick="t"/>
              <v:path o:extrusionok="t" o:connecttype="none"/>
              <o:lock v:ext="edit" text="t"/>
            </v:shape>
            <v:oval id="_x0000_s1363" style="position:absolute;left:2415;top:2021;width:847;height:836">
              <v:textbox>
                <w:txbxContent>
                  <w:p w:rsidR="002F1AB1" w:rsidRPr="002C4A45" w:rsidRDefault="002F1AB1" w:rsidP="005F7A9B">
                    <w:pPr>
                      <w:widowControl/>
                      <w:spacing w:line="240" w:lineRule="auto"/>
                      <w:ind w:firstLine="0"/>
                      <w:jc w:val="center"/>
                      <w:rPr>
                        <w:b/>
                        <w:bCs/>
                        <w:sz w:val="32"/>
                        <w:szCs w:val="32"/>
                      </w:rPr>
                    </w:pPr>
                    <w:r w:rsidRPr="002C4A45">
                      <w:rPr>
                        <w:b/>
                        <w:bCs/>
                        <w:sz w:val="32"/>
                        <w:szCs w:val="32"/>
                      </w:rPr>
                      <w:t>Н</w:t>
                    </w:r>
                  </w:p>
                </w:txbxContent>
              </v:textbox>
            </v:oval>
            <v:rect id="_x0000_s1364" style="position:absolute;left:3968;top:2160;width:988;height:558">
              <v:textbox>
                <w:txbxContent>
                  <w:p w:rsidR="002F1AB1" w:rsidRPr="002C4A45" w:rsidRDefault="002F1AB1" w:rsidP="005F7A9B">
                    <w:pPr>
                      <w:widowControl/>
                      <w:spacing w:line="240" w:lineRule="auto"/>
                      <w:ind w:firstLine="0"/>
                      <w:jc w:val="center"/>
                      <w:rPr>
                        <w:b/>
                        <w:bCs/>
                        <w:sz w:val="32"/>
                        <w:szCs w:val="32"/>
                      </w:rPr>
                    </w:pPr>
                    <w:r w:rsidRPr="002C4A45">
                      <w:rPr>
                        <w:b/>
                        <w:bCs/>
                        <w:sz w:val="32"/>
                        <w:szCs w:val="32"/>
                      </w:rPr>
                      <w:t>ПП1</w:t>
                    </w:r>
                  </w:p>
                </w:txbxContent>
              </v:textbox>
            </v:rect>
            <v:rect id="_x0000_s1365" style="position:absolute;left:5803;top:2160;width:989;height:558">
              <v:textbox>
                <w:txbxContent>
                  <w:p w:rsidR="002F1AB1" w:rsidRPr="002C4A45" w:rsidRDefault="002F1AB1" w:rsidP="005F7A9B">
                    <w:pPr>
                      <w:widowControl/>
                      <w:spacing w:line="240" w:lineRule="auto"/>
                      <w:ind w:firstLine="0"/>
                      <w:jc w:val="center"/>
                      <w:rPr>
                        <w:b/>
                        <w:bCs/>
                        <w:sz w:val="32"/>
                        <w:szCs w:val="32"/>
                      </w:rPr>
                    </w:pPr>
                    <w:r w:rsidRPr="002C4A45">
                      <w:rPr>
                        <w:b/>
                        <w:bCs/>
                        <w:sz w:val="32"/>
                        <w:szCs w:val="32"/>
                      </w:rPr>
                      <w:t>ПП2</w:t>
                    </w:r>
                  </w:p>
                </w:txbxContent>
              </v:textbox>
            </v:rect>
            <v:oval id="_x0000_s1366" style="position:absolute;left:7780;top:2021;width:847;height:836">
              <v:textbox>
                <w:txbxContent>
                  <w:p w:rsidR="002F1AB1" w:rsidRPr="002C4A45" w:rsidRDefault="002F1AB1" w:rsidP="005F7A9B">
                    <w:pPr>
                      <w:widowControl/>
                      <w:spacing w:line="240" w:lineRule="auto"/>
                      <w:ind w:firstLine="0"/>
                      <w:jc w:val="left"/>
                      <w:rPr>
                        <w:b/>
                        <w:bCs/>
                        <w:sz w:val="32"/>
                        <w:szCs w:val="32"/>
                      </w:rPr>
                    </w:pPr>
                    <w:r>
                      <w:rPr>
                        <w:sz w:val="20"/>
                        <w:szCs w:val="20"/>
                      </w:rPr>
                      <w:t xml:space="preserve">  </w:t>
                    </w:r>
                    <w:r w:rsidRPr="002C4A45">
                      <w:rPr>
                        <w:b/>
                        <w:bCs/>
                        <w:sz w:val="32"/>
                        <w:szCs w:val="32"/>
                      </w:rPr>
                      <w:t>К</w:t>
                    </w:r>
                  </w:p>
                </w:txbxContent>
              </v:textbox>
            </v:oval>
            <v:oval id="_x0000_s1367" style="position:absolute;left:2415;top:3554;width:846;height:836">
              <v:textbox>
                <w:txbxContent>
                  <w:p w:rsidR="002F1AB1" w:rsidRPr="002C4A45" w:rsidRDefault="002F1AB1" w:rsidP="005F7A9B">
                    <w:pPr>
                      <w:widowControl/>
                      <w:spacing w:line="240" w:lineRule="auto"/>
                      <w:ind w:firstLine="0"/>
                      <w:jc w:val="center"/>
                      <w:rPr>
                        <w:b/>
                        <w:bCs/>
                        <w:sz w:val="30"/>
                        <w:szCs w:val="30"/>
                      </w:rPr>
                    </w:pPr>
                    <w:r w:rsidRPr="002C4A45">
                      <w:rPr>
                        <w:b/>
                        <w:bCs/>
                        <w:sz w:val="30"/>
                        <w:szCs w:val="30"/>
                      </w:rPr>
                      <w:t>Н</w:t>
                    </w:r>
                  </w:p>
                  <w:p w:rsidR="002F1AB1" w:rsidRPr="002C4A45" w:rsidRDefault="002F1AB1" w:rsidP="005F7A9B">
                    <w:pPr>
                      <w:widowControl/>
                      <w:spacing w:line="240" w:lineRule="auto"/>
                      <w:ind w:firstLine="0"/>
                      <w:jc w:val="center"/>
                      <w:rPr>
                        <w:b/>
                        <w:bCs/>
                        <w:sz w:val="30"/>
                        <w:szCs w:val="30"/>
                      </w:rPr>
                    </w:pPr>
                    <w:r w:rsidRPr="002C4A45">
                      <w:rPr>
                        <w:b/>
                        <w:bCs/>
                        <w:sz w:val="30"/>
                        <w:szCs w:val="30"/>
                      </w:rPr>
                      <w:t>К</w:t>
                    </w:r>
                  </w:p>
                </w:txbxContent>
              </v:textbox>
            </v:oval>
            <v:rect id="_x0000_s1368" style="position:absolute;left:4815;top:3414;width:1130;height:418">
              <v:textbox>
                <w:txbxContent>
                  <w:p w:rsidR="002F1AB1" w:rsidRPr="002C4A45" w:rsidRDefault="002F1AB1" w:rsidP="005F7A9B">
                    <w:pPr>
                      <w:widowControl/>
                      <w:spacing w:line="240" w:lineRule="auto"/>
                      <w:ind w:firstLine="0"/>
                      <w:jc w:val="center"/>
                      <w:rPr>
                        <w:b/>
                        <w:bCs/>
                        <w:sz w:val="32"/>
                        <w:szCs w:val="32"/>
                      </w:rPr>
                    </w:pPr>
                    <w:r w:rsidRPr="002C4A45">
                      <w:rPr>
                        <w:b/>
                        <w:bCs/>
                        <w:sz w:val="32"/>
                        <w:szCs w:val="32"/>
                      </w:rPr>
                      <w:t>ПП1</w:t>
                    </w:r>
                  </w:p>
                </w:txbxContent>
              </v:textbox>
            </v:rect>
            <v:rect id="_x0000_s1369" style="position:absolute;left:4815;top:4111;width:1130;height:418">
              <v:textbox>
                <w:txbxContent>
                  <w:p w:rsidR="002F1AB1" w:rsidRPr="002C4A45" w:rsidRDefault="002F1AB1" w:rsidP="005F7A9B">
                    <w:pPr>
                      <w:widowControl/>
                      <w:spacing w:line="240" w:lineRule="auto"/>
                      <w:ind w:firstLine="0"/>
                      <w:jc w:val="center"/>
                      <w:rPr>
                        <w:b/>
                        <w:bCs/>
                        <w:sz w:val="32"/>
                        <w:szCs w:val="32"/>
                      </w:rPr>
                    </w:pPr>
                    <w:r w:rsidRPr="002C4A45">
                      <w:rPr>
                        <w:b/>
                        <w:bCs/>
                        <w:sz w:val="32"/>
                        <w:szCs w:val="32"/>
                      </w:rPr>
                      <w:t>ПП3</w:t>
                    </w:r>
                  </w:p>
                </w:txbxContent>
              </v:textbox>
            </v:rect>
            <v:rect id="_x0000_s1370" style="position:absolute;left:7357;top:3693;width:988;height:418">
              <v:textbox>
                <w:txbxContent>
                  <w:p w:rsidR="002F1AB1" w:rsidRPr="002C4A45" w:rsidRDefault="002F1AB1" w:rsidP="005F7A9B">
                    <w:pPr>
                      <w:widowControl/>
                      <w:spacing w:line="240" w:lineRule="auto"/>
                      <w:ind w:firstLine="0"/>
                      <w:jc w:val="center"/>
                      <w:rPr>
                        <w:b/>
                        <w:bCs/>
                        <w:sz w:val="32"/>
                        <w:szCs w:val="32"/>
                      </w:rPr>
                    </w:pPr>
                    <w:r w:rsidRPr="002C4A45">
                      <w:rPr>
                        <w:b/>
                        <w:bCs/>
                        <w:sz w:val="32"/>
                        <w:szCs w:val="32"/>
                      </w:rPr>
                      <w:t>ПП2</w:t>
                    </w:r>
                  </w:p>
                </w:txbxContent>
              </v:textbox>
            </v:rect>
            <v:rect id="_x0000_s1371" style="position:absolute;left:2556;top:5644;width:989;height:557">
              <v:textbox>
                <w:txbxContent>
                  <w:p w:rsidR="002F1AB1" w:rsidRPr="002C4A45" w:rsidRDefault="002F1AB1" w:rsidP="005F7A9B">
                    <w:pPr>
                      <w:widowControl/>
                      <w:spacing w:line="240" w:lineRule="auto"/>
                      <w:ind w:firstLine="0"/>
                      <w:jc w:val="center"/>
                      <w:rPr>
                        <w:b/>
                        <w:bCs/>
                        <w:sz w:val="32"/>
                        <w:szCs w:val="32"/>
                      </w:rPr>
                    </w:pPr>
                    <w:r w:rsidRPr="002C4A45">
                      <w:rPr>
                        <w:b/>
                        <w:bCs/>
                        <w:sz w:val="32"/>
                        <w:szCs w:val="32"/>
                      </w:rPr>
                      <w:t>ПП1</w:t>
                    </w:r>
                  </w:p>
                </w:txbxContent>
              </v:textbox>
            </v:rect>
            <v:oval id="_x0000_s1372" style="position:absolute;left:4956;top:5365;width:848;height:836">
              <v:textbox>
                <w:txbxContent>
                  <w:p w:rsidR="002F1AB1" w:rsidRPr="002C4A45" w:rsidRDefault="002F1AB1" w:rsidP="005F7A9B">
                    <w:pPr>
                      <w:widowControl/>
                      <w:spacing w:line="240" w:lineRule="auto"/>
                      <w:ind w:firstLine="0"/>
                      <w:jc w:val="center"/>
                      <w:rPr>
                        <w:b/>
                        <w:bCs/>
                        <w:sz w:val="30"/>
                        <w:szCs w:val="30"/>
                      </w:rPr>
                    </w:pPr>
                    <w:r w:rsidRPr="002C4A45">
                      <w:rPr>
                        <w:b/>
                        <w:bCs/>
                        <w:sz w:val="30"/>
                        <w:szCs w:val="30"/>
                      </w:rPr>
                      <w:t>Н</w:t>
                    </w:r>
                  </w:p>
                  <w:p w:rsidR="002F1AB1" w:rsidRPr="002C4A45" w:rsidRDefault="002F1AB1" w:rsidP="005F7A9B">
                    <w:pPr>
                      <w:widowControl/>
                      <w:spacing w:line="240" w:lineRule="auto"/>
                      <w:ind w:firstLine="0"/>
                      <w:jc w:val="center"/>
                      <w:rPr>
                        <w:b/>
                        <w:bCs/>
                        <w:sz w:val="30"/>
                        <w:szCs w:val="30"/>
                      </w:rPr>
                    </w:pPr>
                    <w:r w:rsidRPr="002C4A45">
                      <w:rPr>
                        <w:b/>
                        <w:bCs/>
                        <w:sz w:val="30"/>
                        <w:szCs w:val="30"/>
                      </w:rPr>
                      <w:t>К</w:t>
                    </w:r>
                  </w:p>
                </w:txbxContent>
              </v:textbox>
            </v:oval>
            <v:rect id="_x0000_s1373" style="position:absolute;left:7357;top:5087;width:989;height:418">
              <v:textbox>
                <w:txbxContent>
                  <w:p w:rsidR="002F1AB1" w:rsidRPr="002C4A45" w:rsidRDefault="002F1AB1" w:rsidP="005F7A9B">
                    <w:pPr>
                      <w:widowControl/>
                      <w:spacing w:line="240" w:lineRule="auto"/>
                      <w:ind w:firstLine="0"/>
                      <w:jc w:val="center"/>
                      <w:rPr>
                        <w:b/>
                        <w:bCs/>
                        <w:sz w:val="32"/>
                        <w:szCs w:val="32"/>
                      </w:rPr>
                    </w:pPr>
                    <w:r w:rsidRPr="002C4A45">
                      <w:rPr>
                        <w:b/>
                        <w:bCs/>
                        <w:sz w:val="32"/>
                        <w:szCs w:val="32"/>
                      </w:rPr>
                      <w:t>ПП2</w:t>
                    </w:r>
                  </w:p>
                </w:txbxContent>
              </v:textbox>
            </v:rect>
            <v:rect id="_x0000_s1374" style="position:absolute;left:7357;top:5783;width:989;height:418">
              <v:textbox>
                <w:txbxContent>
                  <w:p w:rsidR="002F1AB1" w:rsidRPr="002C4A45" w:rsidRDefault="002F1AB1" w:rsidP="005F7A9B">
                    <w:pPr>
                      <w:widowControl/>
                      <w:spacing w:line="240" w:lineRule="auto"/>
                      <w:ind w:firstLine="0"/>
                      <w:jc w:val="center"/>
                      <w:rPr>
                        <w:b/>
                        <w:bCs/>
                        <w:sz w:val="32"/>
                        <w:szCs w:val="32"/>
                      </w:rPr>
                    </w:pPr>
                    <w:r w:rsidRPr="002C4A45">
                      <w:rPr>
                        <w:b/>
                        <w:bCs/>
                        <w:sz w:val="32"/>
                        <w:szCs w:val="32"/>
                      </w:rPr>
                      <w:t>ПП3</w:t>
                    </w:r>
                  </w:p>
                </w:txbxContent>
              </v:textbox>
            </v:rect>
            <v:line id="_x0000_s1375" style="position:absolute" from="4956,5783" to="5804,5784"/>
            <v:oval id="_x0000_s1376" style="position:absolute;left:2839;top:7734;width:847;height:837">
              <v:textbox>
                <w:txbxContent>
                  <w:p w:rsidR="002F1AB1" w:rsidRPr="002C4A45" w:rsidRDefault="002F1AB1" w:rsidP="005F7A9B">
                    <w:pPr>
                      <w:widowControl/>
                      <w:spacing w:line="240" w:lineRule="auto"/>
                      <w:ind w:firstLine="0"/>
                      <w:jc w:val="center"/>
                      <w:rPr>
                        <w:b/>
                        <w:bCs/>
                        <w:sz w:val="32"/>
                        <w:szCs w:val="32"/>
                      </w:rPr>
                    </w:pPr>
                    <w:r w:rsidRPr="002C4A45">
                      <w:rPr>
                        <w:b/>
                        <w:bCs/>
                        <w:sz w:val="32"/>
                        <w:szCs w:val="32"/>
                      </w:rPr>
                      <w:t>Н</w:t>
                    </w:r>
                  </w:p>
                </w:txbxContent>
              </v:textbox>
            </v:oval>
            <v:rect id="_x0000_s1377" style="position:absolute;left:4815;top:8013;width:988;height:418">
              <v:textbox>
                <w:txbxContent>
                  <w:p w:rsidR="002F1AB1" w:rsidRPr="002C4A45" w:rsidRDefault="002F1AB1" w:rsidP="005F7A9B">
                    <w:pPr>
                      <w:widowControl/>
                      <w:spacing w:line="240" w:lineRule="auto"/>
                      <w:ind w:firstLine="0"/>
                      <w:jc w:val="center"/>
                      <w:rPr>
                        <w:b/>
                        <w:bCs/>
                        <w:sz w:val="32"/>
                        <w:szCs w:val="32"/>
                      </w:rPr>
                    </w:pPr>
                    <w:r w:rsidRPr="002C4A45">
                      <w:rPr>
                        <w:b/>
                        <w:bCs/>
                        <w:sz w:val="32"/>
                        <w:szCs w:val="32"/>
                      </w:rPr>
                      <w:t>ПП3</w:t>
                    </w:r>
                  </w:p>
                </w:txbxContent>
              </v:textbox>
            </v:rect>
            <v:rect id="_x0000_s1378" style="position:absolute;left:4815;top:7316;width:988;height:419">
              <v:textbox>
                <w:txbxContent>
                  <w:p w:rsidR="002F1AB1" w:rsidRPr="002C4A45" w:rsidRDefault="002F1AB1" w:rsidP="005F7A9B">
                    <w:pPr>
                      <w:widowControl/>
                      <w:spacing w:line="240" w:lineRule="auto"/>
                      <w:ind w:firstLine="0"/>
                      <w:jc w:val="center"/>
                      <w:rPr>
                        <w:b/>
                        <w:bCs/>
                        <w:sz w:val="32"/>
                        <w:szCs w:val="32"/>
                      </w:rPr>
                    </w:pPr>
                    <w:r w:rsidRPr="002C4A45">
                      <w:rPr>
                        <w:b/>
                        <w:bCs/>
                        <w:sz w:val="32"/>
                        <w:szCs w:val="32"/>
                      </w:rPr>
                      <w:t>ПП1</w:t>
                    </w:r>
                  </w:p>
                </w:txbxContent>
              </v:textbox>
            </v:rect>
            <v:rect id="_x0000_s1379" style="position:absolute;left:6792;top:7873;width:988;height:418">
              <v:textbox>
                <w:txbxContent>
                  <w:p w:rsidR="002F1AB1" w:rsidRPr="002C4A45" w:rsidRDefault="002F1AB1" w:rsidP="005F7A9B">
                    <w:pPr>
                      <w:widowControl/>
                      <w:spacing w:line="240" w:lineRule="auto"/>
                      <w:ind w:firstLine="0"/>
                      <w:jc w:val="center"/>
                      <w:rPr>
                        <w:b/>
                        <w:bCs/>
                        <w:sz w:val="32"/>
                        <w:szCs w:val="32"/>
                      </w:rPr>
                    </w:pPr>
                    <w:r w:rsidRPr="002C4A45">
                      <w:rPr>
                        <w:b/>
                        <w:bCs/>
                        <w:sz w:val="32"/>
                        <w:szCs w:val="32"/>
                      </w:rPr>
                      <w:t>ПП2</w:t>
                    </w:r>
                  </w:p>
                </w:txbxContent>
              </v:textbox>
            </v:rect>
            <v:rect id="_x0000_s1380" style="position:absolute;left:6792;top:8570;width:988;height:418">
              <v:textbox>
                <w:txbxContent>
                  <w:p w:rsidR="002F1AB1" w:rsidRPr="002C4A45" w:rsidRDefault="002F1AB1" w:rsidP="005F7A9B">
                    <w:pPr>
                      <w:widowControl/>
                      <w:spacing w:line="240" w:lineRule="auto"/>
                      <w:ind w:firstLine="0"/>
                      <w:jc w:val="center"/>
                      <w:rPr>
                        <w:b/>
                        <w:bCs/>
                        <w:sz w:val="32"/>
                        <w:szCs w:val="32"/>
                      </w:rPr>
                    </w:pPr>
                    <w:r w:rsidRPr="002C4A45">
                      <w:rPr>
                        <w:b/>
                        <w:bCs/>
                        <w:sz w:val="32"/>
                        <w:szCs w:val="32"/>
                      </w:rPr>
                      <w:t>ПП2</w:t>
                    </w:r>
                  </w:p>
                </w:txbxContent>
              </v:textbox>
            </v:rect>
            <v:oval id="_x0000_s1381" style="position:absolute;left:8203;top:7734;width:848;height:837">
              <v:textbox>
                <w:txbxContent>
                  <w:p w:rsidR="002F1AB1" w:rsidRPr="002C4A45" w:rsidRDefault="002F1AB1" w:rsidP="005F7A9B">
                    <w:pPr>
                      <w:widowControl/>
                      <w:spacing w:line="240" w:lineRule="auto"/>
                      <w:ind w:firstLine="0"/>
                      <w:jc w:val="center"/>
                      <w:rPr>
                        <w:b/>
                        <w:bCs/>
                        <w:sz w:val="32"/>
                        <w:szCs w:val="32"/>
                      </w:rPr>
                    </w:pPr>
                    <w:r w:rsidRPr="002C4A45">
                      <w:rPr>
                        <w:b/>
                        <w:bCs/>
                        <w:sz w:val="32"/>
                        <w:szCs w:val="32"/>
                      </w:rPr>
                      <w:t>К</w:t>
                    </w:r>
                  </w:p>
                </w:txbxContent>
              </v:textbox>
            </v:oval>
            <v:line id="_x0000_s1382" style="position:absolute" from="3262,2439" to="3968,2439">
              <v:stroke endarrow="block"/>
            </v:line>
            <v:line id="_x0000_s1383" style="position:absolute" from="4956,2439" to="5803,2439">
              <v:stroke endarrow="block"/>
            </v:line>
            <v:line id="_x0000_s1384" style="position:absolute" from="6792,2439" to="7780,2439">
              <v:stroke endarrow="block"/>
            </v:line>
            <v:line id="_x0000_s1385" style="position:absolute;flip:y" from="3262,3693" to="4815,3973">
              <v:stroke endarrow="block"/>
            </v:line>
            <v:line id="_x0000_s1386" style="position:absolute" from="3262,3972" to="4815,4250">
              <v:stroke endarrow="block"/>
            </v:line>
            <v:line id="_x0000_s1387" style="position:absolute" from="5945,3554" to="7356,3832">
              <v:stroke endarrow="block"/>
            </v:line>
            <v:line id="_x0000_s1388" style="position:absolute;flip:x" from="5945,3832" to="7356,4251">
              <v:stroke endarrow="block"/>
            </v:line>
            <v:line id="_x0000_s1389" style="position:absolute" from="3545,5783" to="4956,5784">
              <v:stroke endarrow="block"/>
            </v:line>
            <v:line id="_x0000_s1390" style="position:absolute;flip:x" from="3545,5923" to="4956,5924">
              <v:stroke endarrow="block"/>
            </v:line>
            <v:line id="_x0000_s1391" style="position:absolute;flip:y" from="5662,5226" to="7356,5505">
              <v:stroke endarrow="block"/>
            </v:line>
            <v:line id="_x0000_s1392" style="position:absolute;flip:x" from="5804,5365" to="7357,5644">
              <v:stroke endarrow="block"/>
            </v:line>
            <v:line id="_x0000_s1393" style="position:absolute" from="5804,5923" to="7357,6063">
              <v:stroke endarrow="block"/>
            </v:line>
            <v:line id="_x0000_s1394" style="position:absolute;flip:x y" from="5804,5783" to="7357,5922">
              <v:stroke endarrow="block"/>
            </v:line>
            <v:line id="_x0000_s1395" style="position:absolute" from="3686,8153" to="4815,8153">
              <v:stroke endarrow="block"/>
            </v:line>
            <v:line id="_x0000_s1396" style="position:absolute;flip:y" from="5098,7734" to="5099,8013">
              <v:stroke endarrow="block"/>
            </v:line>
            <v:line id="_x0000_s1397" style="position:absolute" from="5521,7734" to="5522,8013">
              <v:stroke endarrow="block"/>
            </v:line>
            <v:line id="_x0000_s1398" style="position:absolute" from="5803,8153" to="6792,8153">
              <v:stroke endarrow="block"/>
            </v:line>
            <v:line id="_x0000_s1399" style="position:absolute" from="7074,8291" to="7075,8571">
              <v:stroke endarrow="block"/>
            </v:line>
            <v:line id="_x0000_s1400" style="position:absolute;flip:y" from="7498,8291" to="7499,8571">
              <v:stroke endarrow="block"/>
            </v:line>
            <v:line id="_x0000_s1401" style="position:absolute" from="7780,8153" to="8203,8153">
              <v:stroke endarrow="block"/>
            </v:line>
            <v:rect id="_x0000_s1402" style="position:absolute;left:6933;top:2857;width:846;height:418" fillcolor="yellow">
              <v:textbox>
                <w:txbxContent>
                  <w:p w:rsidR="002F1AB1" w:rsidRPr="00DB6606" w:rsidRDefault="002F1AB1" w:rsidP="00DB6606">
                    <w:pPr>
                      <w:widowControl/>
                      <w:spacing w:line="240" w:lineRule="auto"/>
                      <w:ind w:firstLine="0"/>
                      <w:jc w:val="center"/>
                      <w:rPr>
                        <w:b/>
                        <w:bCs/>
                        <w:sz w:val="32"/>
                        <w:szCs w:val="32"/>
                      </w:rPr>
                    </w:pPr>
                    <w:r w:rsidRPr="00DB6606">
                      <w:rPr>
                        <w:b/>
                        <w:bCs/>
                        <w:sz w:val="32"/>
                        <w:szCs w:val="32"/>
                      </w:rPr>
                      <w:t>А</w:t>
                    </w:r>
                  </w:p>
                </w:txbxContent>
              </v:textbox>
            </v:rect>
            <v:rect id="_x0000_s1403" style="position:absolute;left:6933;top:4390;width:847;height:418" fillcolor="yellow">
              <v:textbox>
                <w:txbxContent>
                  <w:p w:rsidR="002F1AB1" w:rsidRPr="00DB6606" w:rsidRDefault="002F1AB1" w:rsidP="00DB6606">
                    <w:pPr>
                      <w:widowControl/>
                      <w:spacing w:line="240" w:lineRule="auto"/>
                      <w:ind w:firstLine="0"/>
                      <w:jc w:val="center"/>
                      <w:rPr>
                        <w:b/>
                        <w:bCs/>
                        <w:sz w:val="32"/>
                        <w:szCs w:val="32"/>
                      </w:rPr>
                    </w:pPr>
                    <w:r w:rsidRPr="00DB6606">
                      <w:rPr>
                        <w:b/>
                        <w:bCs/>
                        <w:sz w:val="32"/>
                        <w:szCs w:val="32"/>
                      </w:rPr>
                      <w:t>Б</w:t>
                    </w:r>
                  </w:p>
                </w:txbxContent>
              </v:textbox>
            </v:rect>
            <v:rect id="_x0000_s1404" style="position:absolute;left:6933;top:6619;width:847;height:418" fillcolor="yellow">
              <v:textbox>
                <w:txbxContent>
                  <w:p w:rsidR="002F1AB1" w:rsidRPr="00DB6606" w:rsidRDefault="002F1AB1" w:rsidP="00DB6606">
                    <w:pPr>
                      <w:widowControl/>
                      <w:spacing w:line="240" w:lineRule="auto"/>
                      <w:ind w:firstLine="0"/>
                      <w:jc w:val="center"/>
                      <w:rPr>
                        <w:b/>
                        <w:bCs/>
                        <w:sz w:val="32"/>
                        <w:szCs w:val="32"/>
                      </w:rPr>
                    </w:pPr>
                    <w:r w:rsidRPr="00DB6606">
                      <w:rPr>
                        <w:b/>
                        <w:bCs/>
                        <w:sz w:val="32"/>
                        <w:szCs w:val="32"/>
                      </w:rPr>
                      <w:t>В</w:t>
                    </w:r>
                  </w:p>
                </w:txbxContent>
              </v:textbox>
            </v:rect>
            <v:rect id="_x0000_s1405" style="position:absolute;left:3827;top:8849;width:704;height:418" fillcolor="yellow">
              <v:textbox>
                <w:txbxContent>
                  <w:p w:rsidR="002F1AB1" w:rsidRPr="00DB6606" w:rsidRDefault="002F1AB1" w:rsidP="00DB6606">
                    <w:pPr>
                      <w:widowControl/>
                      <w:spacing w:line="240" w:lineRule="auto"/>
                      <w:ind w:firstLine="0"/>
                      <w:jc w:val="center"/>
                      <w:rPr>
                        <w:b/>
                        <w:bCs/>
                        <w:sz w:val="32"/>
                        <w:szCs w:val="32"/>
                      </w:rPr>
                    </w:pPr>
                    <w:r w:rsidRPr="00DB6606">
                      <w:rPr>
                        <w:b/>
                        <w:bCs/>
                        <w:sz w:val="32"/>
                        <w:szCs w:val="32"/>
                      </w:rPr>
                      <w:t>Г</w:t>
                    </w:r>
                  </w:p>
                </w:txbxContent>
              </v:textbox>
            </v:rect>
            <w10:wrap type="none"/>
            <w10:anchorlock/>
          </v:group>
        </w:pict>
      </w:r>
      <w:r w:rsidR="0030501E" w:rsidRPr="0030501E">
        <w:rPr>
          <w:b/>
          <w:bCs/>
          <w:sz w:val="32"/>
          <w:szCs w:val="32"/>
        </w:rPr>
        <w:t xml:space="preserve"> </w:t>
      </w:r>
    </w:p>
    <w:p w:rsidR="0030501E" w:rsidRDefault="0030501E" w:rsidP="005F7A9B">
      <w:pPr>
        <w:widowControl/>
        <w:spacing w:line="240" w:lineRule="auto"/>
        <w:ind w:firstLine="0"/>
        <w:jc w:val="left"/>
        <w:rPr>
          <w:b/>
          <w:bCs/>
          <w:sz w:val="32"/>
          <w:szCs w:val="32"/>
        </w:rPr>
      </w:pPr>
    </w:p>
    <w:p w:rsidR="005F7A9B" w:rsidRDefault="0030501E" w:rsidP="005F7A9B">
      <w:pPr>
        <w:widowControl/>
        <w:spacing w:line="240" w:lineRule="auto"/>
        <w:ind w:firstLine="0"/>
        <w:jc w:val="left"/>
        <w:rPr>
          <w:sz w:val="28"/>
          <w:szCs w:val="28"/>
        </w:rPr>
      </w:pPr>
      <w:r>
        <w:rPr>
          <w:b/>
          <w:bCs/>
          <w:sz w:val="32"/>
          <w:szCs w:val="32"/>
        </w:rPr>
        <w:t xml:space="preserve">А - </w:t>
      </w:r>
      <w:r w:rsidRPr="0030501E">
        <w:rPr>
          <w:sz w:val="28"/>
          <w:szCs w:val="28"/>
        </w:rPr>
        <w:t>линейный  тип  маршрута</w:t>
      </w:r>
    </w:p>
    <w:p w:rsidR="0030501E" w:rsidRDefault="0030501E" w:rsidP="005F7A9B">
      <w:pPr>
        <w:widowControl/>
        <w:spacing w:line="240" w:lineRule="auto"/>
        <w:ind w:firstLine="0"/>
        <w:jc w:val="left"/>
        <w:rPr>
          <w:sz w:val="28"/>
          <w:szCs w:val="28"/>
        </w:rPr>
      </w:pPr>
      <w:r w:rsidRPr="0030501E">
        <w:rPr>
          <w:b/>
          <w:bCs/>
          <w:sz w:val="28"/>
          <w:szCs w:val="28"/>
        </w:rPr>
        <w:t>Б</w:t>
      </w:r>
      <w:r>
        <w:rPr>
          <w:sz w:val="28"/>
          <w:szCs w:val="28"/>
        </w:rPr>
        <w:t xml:space="preserve"> – кольцевой тип маршрута</w:t>
      </w:r>
    </w:p>
    <w:p w:rsidR="0030501E" w:rsidRPr="0030501E" w:rsidRDefault="0030501E" w:rsidP="005F7A9B">
      <w:pPr>
        <w:widowControl/>
        <w:spacing w:line="240" w:lineRule="auto"/>
        <w:ind w:firstLine="0"/>
        <w:jc w:val="left"/>
        <w:rPr>
          <w:sz w:val="28"/>
          <w:szCs w:val="28"/>
        </w:rPr>
      </w:pPr>
      <w:r w:rsidRPr="0030501E">
        <w:rPr>
          <w:b/>
          <w:bCs/>
          <w:sz w:val="28"/>
          <w:szCs w:val="28"/>
        </w:rPr>
        <w:t>В</w:t>
      </w:r>
      <w:r w:rsidRPr="0030501E">
        <w:rPr>
          <w:sz w:val="28"/>
          <w:szCs w:val="28"/>
        </w:rPr>
        <w:t xml:space="preserve"> – радиальный тип маршрута</w:t>
      </w:r>
    </w:p>
    <w:p w:rsidR="0030501E" w:rsidRDefault="0030501E" w:rsidP="005F7A9B">
      <w:pPr>
        <w:widowControl/>
        <w:spacing w:line="240" w:lineRule="auto"/>
        <w:ind w:firstLine="0"/>
        <w:jc w:val="left"/>
        <w:rPr>
          <w:sz w:val="20"/>
          <w:szCs w:val="20"/>
        </w:rPr>
      </w:pPr>
      <w:r w:rsidRPr="0030501E">
        <w:rPr>
          <w:b/>
          <w:bCs/>
          <w:sz w:val="28"/>
          <w:szCs w:val="28"/>
        </w:rPr>
        <w:t>Г</w:t>
      </w:r>
      <w:r>
        <w:rPr>
          <w:sz w:val="28"/>
          <w:szCs w:val="28"/>
        </w:rPr>
        <w:t xml:space="preserve"> – комбинированный тип маршрута</w:t>
      </w:r>
    </w:p>
    <w:p w:rsidR="005F7A9B" w:rsidRPr="005F46DE" w:rsidRDefault="005F46DE" w:rsidP="005F7A9B">
      <w:pPr>
        <w:widowControl/>
        <w:spacing w:line="240" w:lineRule="auto"/>
        <w:ind w:firstLine="0"/>
        <w:jc w:val="left"/>
        <w:rPr>
          <w:sz w:val="28"/>
          <w:szCs w:val="28"/>
        </w:rPr>
      </w:pPr>
      <w:r w:rsidRPr="005F46DE">
        <w:rPr>
          <w:b/>
          <w:bCs/>
          <w:sz w:val="28"/>
          <w:szCs w:val="28"/>
        </w:rPr>
        <w:t>Н</w:t>
      </w:r>
      <w:r w:rsidRPr="005F46DE">
        <w:rPr>
          <w:sz w:val="28"/>
          <w:szCs w:val="28"/>
        </w:rPr>
        <w:t xml:space="preserve"> – начальная точка маршрута</w:t>
      </w:r>
    </w:p>
    <w:p w:rsidR="005F46DE" w:rsidRPr="005F46DE" w:rsidRDefault="005F46DE" w:rsidP="005F7A9B">
      <w:pPr>
        <w:widowControl/>
        <w:spacing w:line="240" w:lineRule="auto"/>
        <w:ind w:firstLine="0"/>
        <w:jc w:val="left"/>
        <w:rPr>
          <w:sz w:val="28"/>
          <w:szCs w:val="28"/>
        </w:rPr>
      </w:pPr>
      <w:r w:rsidRPr="005F46DE">
        <w:rPr>
          <w:b/>
          <w:bCs/>
          <w:sz w:val="28"/>
          <w:szCs w:val="28"/>
        </w:rPr>
        <w:t>К</w:t>
      </w:r>
      <w:r w:rsidRPr="005F46DE">
        <w:rPr>
          <w:sz w:val="28"/>
          <w:szCs w:val="28"/>
        </w:rPr>
        <w:t xml:space="preserve"> – конечная точка маршрута</w:t>
      </w:r>
    </w:p>
    <w:p w:rsidR="005F7A9B" w:rsidRPr="005F46DE" w:rsidRDefault="005F46DE" w:rsidP="005F7A9B">
      <w:pPr>
        <w:widowControl/>
        <w:spacing w:line="240" w:lineRule="auto"/>
        <w:ind w:firstLine="0"/>
        <w:jc w:val="left"/>
        <w:rPr>
          <w:sz w:val="28"/>
          <w:szCs w:val="28"/>
        </w:rPr>
      </w:pPr>
      <w:r w:rsidRPr="00FB7288">
        <w:rPr>
          <w:b/>
          <w:bCs/>
          <w:sz w:val="28"/>
          <w:szCs w:val="28"/>
        </w:rPr>
        <w:t>ПП 1-4</w:t>
      </w:r>
      <w:r w:rsidRPr="005F46DE">
        <w:rPr>
          <w:sz w:val="28"/>
          <w:szCs w:val="28"/>
        </w:rPr>
        <w:t xml:space="preserve"> – промежуточные точки маршрута</w:t>
      </w:r>
    </w:p>
    <w:p w:rsidR="00F34872" w:rsidRDefault="00F34872" w:rsidP="00934D0E">
      <w:pPr>
        <w:pStyle w:val="a3"/>
      </w:pPr>
    </w:p>
    <w:p w:rsidR="00086739" w:rsidRDefault="00F34872" w:rsidP="00934D0E">
      <w:pPr>
        <w:pStyle w:val="a3"/>
      </w:pPr>
      <w:r>
        <w:t xml:space="preserve">Рис.  </w:t>
      </w:r>
      <w:r w:rsidR="005F46DE" w:rsidRPr="005F46DE">
        <w:rPr>
          <w:b w:val="0"/>
          <w:bCs w:val="0"/>
        </w:rPr>
        <w:t>Виды туристских маршрутов</w:t>
      </w:r>
      <w:r w:rsidR="006E1087">
        <w:br w:type="page"/>
      </w:r>
    </w:p>
    <w:p w:rsidR="005F7A9B" w:rsidRDefault="005F7A9B" w:rsidP="00934D0E">
      <w:pPr>
        <w:pStyle w:val="a3"/>
      </w:pPr>
    </w:p>
    <w:p w:rsidR="005F7A9B" w:rsidRDefault="005F7A9B" w:rsidP="00934D0E">
      <w:pPr>
        <w:pStyle w:val="a3"/>
      </w:pPr>
    </w:p>
    <w:p w:rsidR="005F7A9B" w:rsidRDefault="005F7A9B" w:rsidP="00934D0E">
      <w:pPr>
        <w:pStyle w:val="a3"/>
      </w:pPr>
    </w:p>
    <w:p w:rsidR="00086739" w:rsidRDefault="00086739" w:rsidP="00934D0E">
      <w:pPr>
        <w:pStyle w:val="a3"/>
      </w:pPr>
    </w:p>
    <w:p w:rsidR="00086739" w:rsidRDefault="00086739" w:rsidP="00934D0E">
      <w:pPr>
        <w:pStyle w:val="a3"/>
        <w:rPr>
          <w:b w:val="0"/>
          <w:bCs w:val="0"/>
        </w:rPr>
      </w:pPr>
    </w:p>
    <w:p w:rsidR="00086739" w:rsidRDefault="00086739" w:rsidP="00934D0E">
      <w:pPr>
        <w:pStyle w:val="a3"/>
        <w:rPr>
          <w:b w:val="0"/>
          <w:bCs w:val="0"/>
        </w:rPr>
      </w:pPr>
    </w:p>
    <w:p w:rsidR="00086739" w:rsidRDefault="00086739" w:rsidP="00934D0E">
      <w:pPr>
        <w:pStyle w:val="a3"/>
        <w:rPr>
          <w:b w:val="0"/>
          <w:bCs w:val="0"/>
        </w:rPr>
      </w:pPr>
    </w:p>
    <w:p w:rsidR="00086739" w:rsidRDefault="00086739" w:rsidP="00934D0E">
      <w:pPr>
        <w:pStyle w:val="a3"/>
        <w:rPr>
          <w:b w:val="0"/>
          <w:bCs w:val="0"/>
        </w:rPr>
      </w:pPr>
    </w:p>
    <w:p w:rsidR="00086739" w:rsidRDefault="00086739" w:rsidP="00934D0E">
      <w:pPr>
        <w:pStyle w:val="a3"/>
        <w:rPr>
          <w:b w:val="0"/>
          <w:bCs w:val="0"/>
        </w:rPr>
      </w:pPr>
    </w:p>
    <w:p w:rsidR="00086739" w:rsidRDefault="00086739" w:rsidP="00934D0E">
      <w:pPr>
        <w:pStyle w:val="a3"/>
        <w:rPr>
          <w:b w:val="0"/>
          <w:bCs w:val="0"/>
        </w:rPr>
      </w:pPr>
    </w:p>
    <w:p w:rsidR="00086739" w:rsidRDefault="00086739" w:rsidP="00934D0E">
      <w:pPr>
        <w:pStyle w:val="a3"/>
        <w:rPr>
          <w:b w:val="0"/>
          <w:bCs w:val="0"/>
        </w:rPr>
      </w:pPr>
    </w:p>
    <w:p w:rsidR="00086739" w:rsidRDefault="00086739" w:rsidP="00934D0E">
      <w:pPr>
        <w:pStyle w:val="a3"/>
        <w:rPr>
          <w:b w:val="0"/>
          <w:bCs w:val="0"/>
        </w:rPr>
      </w:pPr>
    </w:p>
    <w:p w:rsidR="00086739" w:rsidRDefault="00086739" w:rsidP="00934D0E">
      <w:pPr>
        <w:pStyle w:val="a3"/>
        <w:rPr>
          <w:b w:val="0"/>
          <w:bCs w:val="0"/>
        </w:rPr>
      </w:pPr>
    </w:p>
    <w:p w:rsidR="005E7F2C" w:rsidRDefault="005E7F2C" w:rsidP="00934D0E">
      <w:pPr>
        <w:pStyle w:val="a3"/>
        <w:rPr>
          <w:b w:val="0"/>
          <w:bCs w:val="0"/>
        </w:rPr>
      </w:pPr>
    </w:p>
    <w:p w:rsidR="005E7F2C" w:rsidRDefault="005E7F2C" w:rsidP="00934D0E">
      <w:pPr>
        <w:pStyle w:val="a3"/>
        <w:rPr>
          <w:b w:val="0"/>
          <w:bCs w:val="0"/>
        </w:rPr>
      </w:pPr>
    </w:p>
    <w:p w:rsidR="00086739" w:rsidRDefault="00086739" w:rsidP="00934D0E">
      <w:pPr>
        <w:pStyle w:val="a3"/>
        <w:rPr>
          <w:b w:val="0"/>
          <w:bCs w:val="0"/>
        </w:rPr>
      </w:pPr>
    </w:p>
    <w:p w:rsidR="001A1456" w:rsidRDefault="001A1456" w:rsidP="00934D0E">
      <w:pPr>
        <w:pStyle w:val="a3"/>
        <w:rPr>
          <w:b w:val="0"/>
          <w:bCs w:val="0"/>
          <w:sz w:val="32"/>
          <w:szCs w:val="32"/>
        </w:rPr>
      </w:pPr>
    </w:p>
    <w:p w:rsidR="001A1456" w:rsidRDefault="001A1456" w:rsidP="00934D0E">
      <w:pPr>
        <w:pStyle w:val="a3"/>
        <w:rPr>
          <w:b w:val="0"/>
          <w:bCs w:val="0"/>
          <w:sz w:val="32"/>
          <w:szCs w:val="32"/>
        </w:rPr>
      </w:pPr>
    </w:p>
    <w:p w:rsidR="001A1456" w:rsidRDefault="001A1456" w:rsidP="00934D0E">
      <w:pPr>
        <w:pStyle w:val="a3"/>
        <w:rPr>
          <w:b w:val="0"/>
          <w:bCs w:val="0"/>
          <w:sz w:val="32"/>
          <w:szCs w:val="32"/>
        </w:rPr>
      </w:pPr>
    </w:p>
    <w:p w:rsidR="00535E35" w:rsidRDefault="00535E35" w:rsidP="00934D0E">
      <w:pPr>
        <w:pStyle w:val="a3"/>
        <w:rPr>
          <w:b w:val="0"/>
          <w:bCs w:val="0"/>
          <w:sz w:val="32"/>
          <w:szCs w:val="32"/>
        </w:rPr>
      </w:pPr>
    </w:p>
    <w:p w:rsidR="00535E35" w:rsidRDefault="00535E35" w:rsidP="00934D0E">
      <w:pPr>
        <w:pStyle w:val="a3"/>
        <w:rPr>
          <w:b w:val="0"/>
          <w:bCs w:val="0"/>
          <w:sz w:val="32"/>
          <w:szCs w:val="32"/>
        </w:rPr>
      </w:pPr>
    </w:p>
    <w:p w:rsidR="001A1456" w:rsidRDefault="001A1456" w:rsidP="00934D0E">
      <w:pPr>
        <w:pStyle w:val="a3"/>
        <w:rPr>
          <w:b w:val="0"/>
          <w:bCs w:val="0"/>
          <w:sz w:val="32"/>
          <w:szCs w:val="32"/>
        </w:rPr>
      </w:pPr>
    </w:p>
    <w:p w:rsidR="00A6324C" w:rsidRPr="00086739" w:rsidRDefault="00086739" w:rsidP="00934D0E">
      <w:pPr>
        <w:pStyle w:val="a3"/>
        <w:rPr>
          <w:b w:val="0"/>
          <w:bCs w:val="0"/>
          <w:sz w:val="32"/>
          <w:szCs w:val="32"/>
        </w:rPr>
      </w:pPr>
      <w:r w:rsidRPr="00086739">
        <w:rPr>
          <w:b w:val="0"/>
          <w:bCs w:val="0"/>
          <w:sz w:val="32"/>
          <w:szCs w:val="32"/>
        </w:rPr>
        <w:t>Учебное  издание</w:t>
      </w:r>
    </w:p>
    <w:p w:rsidR="00086739" w:rsidRDefault="00086739" w:rsidP="00934D0E">
      <w:pPr>
        <w:pStyle w:val="a3"/>
        <w:rPr>
          <w:b w:val="0"/>
          <w:bCs w:val="0"/>
        </w:rPr>
      </w:pPr>
    </w:p>
    <w:p w:rsidR="00086739" w:rsidRDefault="00086739" w:rsidP="00934D0E">
      <w:pPr>
        <w:pStyle w:val="a3"/>
        <w:rPr>
          <w:b w:val="0"/>
          <w:bCs w:val="0"/>
          <w:sz w:val="32"/>
          <w:szCs w:val="32"/>
        </w:rPr>
      </w:pPr>
      <w:r w:rsidRPr="00086739">
        <w:rPr>
          <w:b w:val="0"/>
          <w:bCs w:val="0"/>
          <w:sz w:val="32"/>
          <w:szCs w:val="32"/>
        </w:rPr>
        <w:t>КУСКОВ</w:t>
      </w:r>
      <w:r>
        <w:rPr>
          <w:b w:val="0"/>
          <w:bCs w:val="0"/>
        </w:rPr>
        <w:t xml:space="preserve">  </w:t>
      </w:r>
      <w:r w:rsidRPr="00086739">
        <w:rPr>
          <w:b w:val="0"/>
          <w:bCs w:val="0"/>
          <w:sz w:val="32"/>
          <w:szCs w:val="32"/>
        </w:rPr>
        <w:t>Алексей  Сергеевич</w:t>
      </w:r>
    </w:p>
    <w:p w:rsidR="0048680A" w:rsidRDefault="0048680A" w:rsidP="00934D0E">
      <w:pPr>
        <w:pStyle w:val="a3"/>
        <w:rPr>
          <w:b w:val="0"/>
          <w:bCs w:val="0"/>
          <w:sz w:val="32"/>
          <w:szCs w:val="32"/>
        </w:rPr>
      </w:pPr>
      <w:r>
        <w:rPr>
          <w:b w:val="0"/>
          <w:bCs w:val="0"/>
          <w:sz w:val="32"/>
          <w:szCs w:val="32"/>
        </w:rPr>
        <w:t>ГОЛУБЕВА Валерия Леонидовна</w:t>
      </w:r>
    </w:p>
    <w:p w:rsidR="0065349F" w:rsidRDefault="00960E9E" w:rsidP="00934D0E">
      <w:pPr>
        <w:pStyle w:val="a3"/>
        <w:rPr>
          <w:b w:val="0"/>
          <w:bCs w:val="0"/>
          <w:sz w:val="32"/>
          <w:szCs w:val="32"/>
        </w:rPr>
      </w:pPr>
      <w:r>
        <w:rPr>
          <w:b w:val="0"/>
          <w:bCs w:val="0"/>
          <w:sz w:val="32"/>
          <w:szCs w:val="32"/>
        </w:rPr>
        <w:t>ОДИНЦ</w:t>
      </w:r>
      <w:r w:rsidR="0065349F">
        <w:rPr>
          <w:b w:val="0"/>
          <w:bCs w:val="0"/>
          <w:sz w:val="32"/>
          <w:szCs w:val="32"/>
        </w:rPr>
        <w:t xml:space="preserve">ОВА  </w:t>
      </w:r>
      <w:r>
        <w:rPr>
          <w:b w:val="0"/>
          <w:bCs w:val="0"/>
          <w:sz w:val="32"/>
          <w:szCs w:val="32"/>
        </w:rPr>
        <w:t>Татьяна Николаевна</w:t>
      </w:r>
    </w:p>
    <w:p w:rsidR="00D217D6" w:rsidRDefault="00D217D6" w:rsidP="00934D0E">
      <w:pPr>
        <w:pStyle w:val="a3"/>
        <w:rPr>
          <w:b w:val="0"/>
          <w:bCs w:val="0"/>
          <w:sz w:val="32"/>
          <w:szCs w:val="32"/>
        </w:rPr>
      </w:pPr>
    </w:p>
    <w:p w:rsidR="00086739" w:rsidRPr="001823FB" w:rsidRDefault="00086739" w:rsidP="00934D0E">
      <w:pPr>
        <w:pStyle w:val="a3"/>
        <w:rPr>
          <w:b w:val="0"/>
          <w:bCs w:val="0"/>
          <w:sz w:val="40"/>
          <w:szCs w:val="40"/>
        </w:rPr>
      </w:pPr>
      <w:r w:rsidRPr="001823FB">
        <w:rPr>
          <w:b w:val="0"/>
          <w:bCs w:val="0"/>
          <w:sz w:val="40"/>
          <w:szCs w:val="40"/>
        </w:rPr>
        <w:t xml:space="preserve">РЕКРЕАЦИОННАЯ  ГЕОГРАФИЯ  </w:t>
      </w:r>
    </w:p>
    <w:p w:rsidR="00086739" w:rsidRDefault="00086739" w:rsidP="00934D0E">
      <w:pPr>
        <w:pStyle w:val="a3"/>
        <w:rPr>
          <w:b w:val="0"/>
          <w:bCs w:val="0"/>
          <w:sz w:val="32"/>
          <w:szCs w:val="32"/>
        </w:rPr>
      </w:pPr>
    </w:p>
    <w:p w:rsidR="00086739" w:rsidRDefault="00086739" w:rsidP="00934D0E">
      <w:pPr>
        <w:pStyle w:val="a3"/>
        <w:rPr>
          <w:b w:val="0"/>
          <w:bCs w:val="0"/>
          <w:sz w:val="32"/>
          <w:szCs w:val="32"/>
        </w:rPr>
      </w:pPr>
      <w:r>
        <w:rPr>
          <w:b w:val="0"/>
          <w:bCs w:val="0"/>
          <w:sz w:val="32"/>
          <w:szCs w:val="32"/>
        </w:rPr>
        <w:t>Учебно</w:t>
      </w:r>
      <w:r w:rsidR="001823FB">
        <w:rPr>
          <w:b w:val="0"/>
          <w:bCs w:val="0"/>
          <w:sz w:val="32"/>
          <w:szCs w:val="32"/>
        </w:rPr>
        <w:t>-методический комплекс</w:t>
      </w:r>
    </w:p>
    <w:p w:rsidR="00086739" w:rsidRDefault="00086739" w:rsidP="00934D0E">
      <w:pPr>
        <w:pStyle w:val="a3"/>
        <w:rPr>
          <w:b w:val="0"/>
          <w:bCs w:val="0"/>
          <w:sz w:val="32"/>
          <w:szCs w:val="32"/>
        </w:rPr>
      </w:pPr>
    </w:p>
    <w:p w:rsidR="00086739" w:rsidRPr="00086739" w:rsidRDefault="00086739" w:rsidP="00934D0E">
      <w:pPr>
        <w:pStyle w:val="a3"/>
        <w:rPr>
          <w:b w:val="0"/>
          <w:bCs w:val="0"/>
          <w:sz w:val="32"/>
          <w:szCs w:val="32"/>
        </w:rPr>
      </w:pPr>
      <w:bookmarkStart w:id="1" w:name="_GoBack"/>
      <w:bookmarkEnd w:id="1"/>
    </w:p>
    <w:sectPr w:rsidR="00086739" w:rsidRPr="00086739" w:rsidSect="00B820A2">
      <w:footerReference w:type="default" r:id="rId10"/>
      <w:pgSz w:w="11907" w:h="16840" w:code="9"/>
      <w:pgMar w:top="1418" w:right="1418" w:bottom="1418" w:left="1418"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876" w:rsidRDefault="00A37876">
      <w:pPr>
        <w:spacing w:line="240" w:lineRule="auto"/>
      </w:pPr>
      <w:r>
        <w:separator/>
      </w:r>
    </w:p>
  </w:endnote>
  <w:endnote w:type="continuationSeparator" w:id="0">
    <w:p w:rsidR="00A37876" w:rsidRDefault="00A378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onotype Corsiva">
    <w:panose1 w:val="03010101010201010101"/>
    <w:charset w:val="CC"/>
    <w:family w:val="script"/>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1AB1" w:rsidRDefault="002F1AB1">
    <w:pPr>
      <w:pStyle w:val="a5"/>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B3733">
      <w:rPr>
        <w:rStyle w:val="a7"/>
        <w:noProof/>
      </w:rPr>
      <w:t>2</w:t>
    </w:r>
    <w:r>
      <w:rPr>
        <w:rStyle w:val="a7"/>
      </w:rPr>
      <w:fldChar w:fldCharType="end"/>
    </w:r>
  </w:p>
  <w:p w:rsidR="002F1AB1" w:rsidRDefault="002F1AB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1AB1" w:rsidRDefault="002F1AB1" w:rsidP="00A551DA">
    <w:pPr>
      <w:pStyle w:val="a5"/>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16B4E">
      <w:rPr>
        <w:rStyle w:val="a7"/>
        <w:noProof/>
      </w:rPr>
      <w:t>497</w:t>
    </w:r>
    <w:r>
      <w:rPr>
        <w:rStyle w:val="a7"/>
      </w:rPr>
      <w:fldChar w:fldCharType="end"/>
    </w:r>
  </w:p>
  <w:p w:rsidR="002F1AB1" w:rsidRDefault="002F1AB1">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1AB1" w:rsidRDefault="002F1AB1" w:rsidP="00E11FF7">
    <w:pPr>
      <w:pStyle w:val="a5"/>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16B4E">
      <w:rPr>
        <w:rStyle w:val="a7"/>
        <w:noProof/>
      </w:rPr>
      <w:t>503</w:t>
    </w:r>
    <w:r>
      <w:rPr>
        <w:rStyle w:val="a7"/>
      </w:rPr>
      <w:fldChar w:fldCharType="end"/>
    </w:r>
  </w:p>
  <w:p w:rsidR="002F1AB1" w:rsidRDefault="002F1AB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876" w:rsidRDefault="00A37876">
      <w:pPr>
        <w:spacing w:line="240" w:lineRule="auto"/>
      </w:pPr>
      <w:r>
        <w:separator/>
      </w:r>
    </w:p>
  </w:footnote>
  <w:footnote w:type="continuationSeparator" w:id="0">
    <w:p w:rsidR="00A37876" w:rsidRDefault="00A37876">
      <w:pPr>
        <w:spacing w:line="240" w:lineRule="auto"/>
      </w:pPr>
      <w:r>
        <w:continuationSeparator/>
      </w:r>
    </w:p>
  </w:footnote>
  <w:footnote w:id="1">
    <w:p w:rsidR="00A37876" w:rsidRDefault="002F1AB1" w:rsidP="006D3D68">
      <w:pPr>
        <w:widowControl/>
        <w:spacing w:line="240" w:lineRule="auto"/>
        <w:ind w:firstLine="0"/>
        <w:rPr>
          <w:sz w:val="20"/>
          <w:szCs w:val="20"/>
        </w:rPr>
      </w:pPr>
      <w:r w:rsidRPr="00E84A3D">
        <w:rPr>
          <w:rStyle w:val="af2"/>
          <w:sz w:val="24"/>
          <w:szCs w:val="24"/>
        </w:rPr>
        <w:footnoteRef/>
      </w:r>
      <w:r w:rsidRPr="00E84A3D">
        <w:rPr>
          <w:sz w:val="24"/>
          <w:szCs w:val="24"/>
          <w:lang w:val="en-US"/>
        </w:rPr>
        <w:t xml:space="preserve"> Tourism, ecotourism and protected areas: the state of nature-based tourism around the world and guidelines for its development. Cambridge</w:t>
      </w:r>
      <w:r w:rsidRPr="00E84A3D">
        <w:rPr>
          <w:sz w:val="24"/>
          <w:szCs w:val="24"/>
        </w:rPr>
        <w:t xml:space="preserve">. 1996. </w:t>
      </w:r>
    </w:p>
  </w:footnote>
  <w:footnote w:id="2">
    <w:p w:rsidR="00A37876" w:rsidRDefault="002F1AB1" w:rsidP="006D3D68">
      <w:pPr>
        <w:pStyle w:val="af0"/>
        <w:jc w:val="both"/>
      </w:pPr>
      <w:r w:rsidRPr="00E84A3D">
        <w:rPr>
          <w:rStyle w:val="af2"/>
          <w:sz w:val="24"/>
          <w:szCs w:val="24"/>
        </w:rPr>
        <w:footnoteRef/>
      </w:r>
      <w:r w:rsidRPr="00E84A3D">
        <w:rPr>
          <w:sz w:val="24"/>
          <w:szCs w:val="24"/>
        </w:rPr>
        <w:t xml:space="preserve"> Экологический туризм на пути в Россию. Принципы, рекомендации, российский и зарубежный опыт./Ред.-сост. Е.Ю. Ледовских, Н.В. Моралева, А.В. Дроздов. Тула, 2002.</w:t>
      </w:r>
    </w:p>
  </w:footnote>
  <w:footnote w:id="3">
    <w:p w:rsidR="00A37876" w:rsidRDefault="002F1AB1" w:rsidP="006D3D68">
      <w:pPr>
        <w:widowControl/>
        <w:spacing w:line="240" w:lineRule="auto"/>
        <w:ind w:firstLine="0"/>
        <w:rPr>
          <w:sz w:val="20"/>
          <w:szCs w:val="20"/>
        </w:rPr>
      </w:pPr>
      <w:r w:rsidRPr="00E84A3D">
        <w:rPr>
          <w:rStyle w:val="af2"/>
          <w:sz w:val="24"/>
          <w:szCs w:val="24"/>
        </w:rPr>
        <w:footnoteRef/>
      </w:r>
      <w:r w:rsidRPr="00E84A3D">
        <w:rPr>
          <w:sz w:val="24"/>
          <w:szCs w:val="24"/>
          <w:lang w:val="en-US"/>
        </w:rPr>
        <w:t xml:space="preserve"> Lindberg K., Hawking D. Ecotourism: A Guide for Planners and Managers. Volume 1. The Ecotourism Society, North Bennington, USA, 1993.</w:t>
      </w:r>
    </w:p>
  </w:footnote>
  <w:footnote w:id="4">
    <w:p w:rsidR="00A37876" w:rsidRDefault="002F1AB1" w:rsidP="006D3D68">
      <w:pPr>
        <w:pStyle w:val="af0"/>
        <w:jc w:val="both"/>
      </w:pPr>
      <w:r w:rsidRPr="00E84A3D">
        <w:rPr>
          <w:rStyle w:val="af2"/>
          <w:sz w:val="24"/>
          <w:szCs w:val="24"/>
        </w:rPr>
        <w:footnoteRef/>
      </w:r>
      <w:r w:rsidRPr="00E84A3D">
        <w:rPr>
          <w:sz w:val="24"/>
          <w:szCs w:val="24"/>
          <w:lang w:val="en-US"/>
        </w:rPr>
        <w:t xml:space="preserve"> </w:t>
      </w:r>
      <w:r w:rsidRPr="00E84A3D">
        <w:rPr>
          <w:sz w:val="24"/>
          <w:szCs w:val="24"/>
        </w:rPr>
        <w:t>Экотуристский</w:t>
      </w:r>
      <w:r w:rsidRPr="00E84A3D">
        <w:rPr>
          <w:sz w:val="24"/>
          <w:szCs w:val="24"/>
          <w:lang w:val="en-US"/>
        </w:rPr>
        <w:t xml:space="preserve"> </w:t>
      </w:r>
      <w:r w:rsidRPr="00E84A3D">
        <w:rPr>
          <w:sz w:val="24"/>
          <w:szCs w:val="24"/>
        </w:rPr>
        <w:t>рынок</w:t>
      </w:r>
      <w:r w:rsidRPr="00E84A3D">
        <w:rPr>
          <w:sz w:val="24"/>
          <w:szCs w:val="24"/>
          <w:lang w:val="en-US"/>
        </w:rPr>
        <w:t xml:space="preserve"> </w:t>
      </w:r>
      <w:r w:rsidRPr="00E84A3D">
        <w:rPr>
          <w:sz w:val="24"/>
          <w:szCs w:val="24"/>
        </w:rPr>
        <w:t>Германии</w:t>
      </w:r>
      <w:r w:rsidRPr="00E84A3D">
        <w:rPr>
          <w:sz w:val="24"/>
          <w:szCs w:val="24"/>
          <w:lang w:val="en-US"/>
        </w:rPr>
        <w:t xml:space="preserve">. </w:t>
      </w:r>
      <w:r w:rsidRPr="00E84A3D">
        <w:rPr>
          <w:sz w:val="24"/>
          <w:szCs w:val="24"/>
        </w:rPr>
        <w:t xml:space="preserve">Специальный доклад ВТО № 10, Мадрид, 2001. </w:t>
      </w:r>
    </w:p>
  </w:footnote>
  <w:footnote w:id="5">
    <w:p w:rsidR="00A37876" w:rsidRDefault="002F1AB1" w:rsidP="006D3D68">
      <w:pPr>
        <w:pStyle w:val="af0"/>
        <w:jc w:val="both"/>
      </w:pPr>
      <w:r w:rsidRPr="00E84A3D">
        <w:rPr>
          <w:rStyle w:val="af2"/>
          <w:sz w:val="24"/>
          <w:szCs w:val="24"/>
        </w:rPr>
        <w:footnoteRef/>
      </w:r>
      <w:r w:rsidRPr="00E84A3D">
        <w:rPr>
          <w:sz w:val="24"/>
          <w:szCs w:val="24"/>
        </w:rPr>
        <w:t xml:space="preserve"> Экотуризм как инструмент охраны природы? Бонн</w:t>
      </w:r>
      <w:r w:rsidRPr="00E84A3D">
        <w:rPr>
          <w:sz w:val="24"/>
          <w:szCs w:val="24"/>
          <w:lang w:val="en-US"/>
        </w:rPr>
        <w:t xml:space="preserve">: BMZ, 1995. </w:t>
      </w:r>
    </w:p>
  </w:footnote>
  <w:footnote w:id="6">
    <w:p w:rsidR="00A37876" w:rsidRDefault="002F1AB1" w:rsidP="006D3D68">
      <w:pPr>
        <w:widowControl/>
        <w:spacing w:line="240" w:lineRule="auto"/>
        <w:ind w:firstLine="0"/>
        <w:rPr>
          <w:sz w:val="20"/>
          <w:szCs w:val="20"/>
        </w:rPr>
      </w:pPr>
      <w:r w:rsidRPr="00E84A3D">
        <w:rPr>
          <w:rStyle w:val="af2"/>
          <w:sz w:val="24"/>
          <w:szCs w:val="24"/>
        </w:rPr>
        <w:footnoteRef/>
      </w:r>
      <w:r w:rsidRPr="00E84A3D">
        <w:rPr>
          <w:sz w:val="24"/>
          <w:szCs w:val="24"/>
          <w:lang w:val="en-US"/>
        </w:rPr>
        <w:t xml:space="preserve"> Boo E. Ecotourism: The Potentials and Pitfalls. Volumes 1,2. World Wildlife Fund. Washington, D.C., 1990.</w:t>
      </w:r>
    </w:p>
  </w:footnote>
  <w:footnote w:id="7">
    <w:p w:rsidR="00A37876" w:rsidRDefault="002F1AB1" w:rsidP="006D3D68">
      <w:pPr>
        <w:widowControl/>
        <w:spacing w:line="240" w:lineRule="auto"/>
        <w:ind w:firstLine="0"/>
        <w:rPr>
          <w:sz w:val="20"/>
          <w:szCs w:val="20"/>
        </w:rPr>
      </w:pPr>
      <w:r w:rsidRPr="00E84A3D">
        <w:rPr>
          <w:rStyle w:val="af2"/>
          <w:sz w:val="24"/>
          <w:szCs w:val="24"/>
        </w:rPr>
        <w:footnoteRef/>
      </w:r>
      <w:r w:rsidRPr="00E84A3D">
        <w:rPr>
          <w:sz w:val="24"/>
          <w:szCs w:val="24"/>
          <w:lang w:val="en-US"/>
        </w:rPr>
        <w:t xml:space="preserve"> Ecotourism Society, 1994. Western D.  Defining Ecotourism. In: Ecotourism: A Guide for Planners and Managers. The</w:t>
      </w:r>
      <w:r w:rsidRPr="00E84A3D">
        <w:rPr>
          <w:sz w:val="24"/>
          <w:szCs w:val="24"/>
        </w:rPr>
        <w:t xml:space="preserve"> </w:t>
      </w:r>
      <w:r w:rsidRPr="00E84A3D">
        <w:rPr>
          <w:sz w:val="24"/>
          <w:szCs w:val="24"/>
          <w:lang w:val="en-US"/>
        </w:rPr>
        <w:t>Ecotourism</w:t>
      </w:r>
      <w:r w:rsidRPr="00E84A3D">
        <w:rPr>
          <w:sz w:val="24"/>
          <w:szCs w:val="24"/>
        </w:rPr>
        <w:t xml:space="preserve"> </w:t>
      </w:r>
      <w:r w:rsidRPr="00E84A3D">
        <w:rPr>
          <w:sz w:val="24"/>
          <w:szCs w:val="24"/>
          <w:lang w:val="en-US"/>
        </w:rPr>
        <w:t>Society</w:t>
      </w:r>
      <w:r w:rsidRPr="00E84A3D">
        <w:rPr>
          <w:sz w:val="24"/>
          <w:szCs w:val="24"/>
        </w:rPr>
        <w:t xml:space="preserve">, </w:t>
      </w:r>
      <w:r w:rsidRPr="00E84A3D">
        <w:rPr>
          <w:sz w:val="24"/>
          <w:szCs w:val="24"/>
          <w:lang w:val="en-US"/>
        </w:rPr>
        <w:t>North</w:t>
      </w:r>
      <w:r w:rsidRPr="00E84A3D">
        <w:rPr>
          <w:sz w:val="24"/>
          <w:szCs w:val="24"/>
        </w:rPr>
        <w:t xml:space="preserve"> </w:t>
      </w:r>
      <w:r w:rsidRPr="00E84A3D">
        <w:rPr>
          <w:sz w:val="24"/>
          <w:szCs w:val="24"/>
          <w:lang w:val="en-US"/>
        </w:rPr>
        <w:t>Bennington</w:t>
      </w:r>
      <w:r w:rsidRPr="00E84A3D">
        <w:rPr>
          <w:sz w:val="24"/>
          <w:szCs w:val="24"/>
        </w:rPr>
        <w:t xml:space="preserve">, </w:t>
      </w:r>
      <w:r w:rsidRPr="00E84A3D">
        <w:rPr>
          <w:sz w:val="24"/>
          <w:szCs w:val="24"/>
          <w:lang w:val="en-US"/>
        </w:rPr>
        <w:t>USA</w:t>
      </w:r>
      <w:r w:rsidRPr="00E84A3D">
        <w:rPr>
          <w:sz w:val="24"/>
          <w:szCs w:val="24"/>
        </w:rPr>
        <w:t xml:space="preserve">, 1993. </w:t>
      </w:r>
    </w:p>
  </w:footnote>
  <w:footnote w:id="8">
    <w:p w:rsidR="00A37876" w:rsidRDefault="002F1AB1" w:rsidP="006D3D68">
      <w:pPr>
        <w:pStyle w:val="af0"/>
        <w:jc w:val="both"/>
      </w:pPr>
      <w:r w:rsidRPr="00E84A3D">
        <w:rPr>
          <w:rStyle w:val="af2"/>
          <w:sz w:val="24"/>
          <w:szCs w:val="24"/>
        </w:rPr>
        <w:footnoteRef/>
      </w:r>
      <w:r w:rsidRPr="00E84A3D">
        <w:rPr>
          <w:sz w:val="24"/>
          <w:szCs w:val="24"/>
        </w:rPr>
        <w:t xml:space="preserve"> Экологический туризм на пути в Россию. Принципы, рекомендации, российский и зарубежный опыт./Ред.-сост. Е.Ю. Ледовских, Н.В. Моралева, А.В. Дроздов. Тула, 2002.</w:t>
      </w:r>
    </w:p>
  </w:footnote>
  <w:footnote w:id="9">
    <w:p w:rsidR="00A37876" w:rsidRDefault="002F1AB1" w:rsidP="006D3D68">
      <w:pPr>
        <w:pStyle w:val="af0"/>
        <w:jc w:val="both"/>
      </w:pPr>
      <w:r w:rsidRPr="00E84A3D">
        <w:rPr>
          <w:rStyle w:val="af2"/>
          <w:sz w:val="24"/>
          <w:szCs w:val="24"/>
        </w:rPr>
        <w:footnoteRef/>
      </w:r>
      <w:r w:rsidRPr="00E84A3D">
        <w:rPr>
          <w:sz w:val="24"/>
          <w:szCs w:val="24"/>
        </w:rPr>
        <w:t xml:space="preserve"> </w:t>
      </w:r>
      <w:r w:rsidRPr="00F0544C">
        <w:rPr>
          <w:sz w:val="24"/>
          <w:szCs w:val="24"/>
        </w:rPr>
        <w:t>Сергеева Т.К.  Экологический туризм. М</w:t>
      </w:r>
      <w:r w:rsidRPr="00F0544C">
        <w:rPr>
          <w:sz w:val="24"/>
          <w:szCs w:val="24"/>
          <w:lang w:val="en-US"/>
        </w:rPr>
        <w:t xml:space="preserve">., 2004. </w:t>
      </w:r>
    </w:p>
  </w:footnote>
  <w:footnote w:id="10">
    <w:p w:rsidR="00A37876" w:rsidRDefault="002F1AB1" w:rsidP="006D3D68">
      <w:pPr>
        <w:pStyle w:val="af0"/>
        <w:jc w:val="both"/>
      </w:pPr>
      <w:r w:rsidRPr="00F0544C">
        <w:rPr>
          <w:rStyle w:val="af2"/>
          <w:sz w:val="24"/>
          <w:szCs w:val="24"/>
        </w:rPr>
        <w:footnoteRef/>
      </w:r>
      <w:r w:rsidRPr="00F0544C">
        <w:rPr>
          <w:sz w:val="24"/>
          <w:szCs w:val="24"/>
          <w:lang w:val="en-US"/>
        </w:rPr>
        <w:t xml:space="preserve"> Commonwealth Department of Tourism, Australian National Ecotourism Strategy, Canberra, 1992. </w:t>
      </w:r>
    </w:p>
  </w:footnote>
  <w:footnote w:id="11">
    <w:p w:rsidR="00A37876" w:rsidRDefault="002F1AB1" w:rsidP="006D3D68">
      <w:pPr>
        <w:pStyle w:val="af0"/>
        <w:jc w:val="both"/>
      </w:pPr>
      <w:r w:rsidRPr="00F0544C">
        <w:rPr>
          <w:rStyle w:val="af2"/>
          <w:sz w:val="24"/>
          <w:szCs w:val="24"/>
        </w:rPr>
        <w:footnoteRef/>
      </w:r>
      <w:r w:rsidRPr="00F0544C">
        <w:rPr>
          <w:sz w:val="24"/>
          <w:szCs w:val="24"/>
        </w:rPr>
        <w:t xml:space="preserve"> Определение, данное Международной организацией экотуризма (</w:t>
      </w:r>
      <w:r w:rsidRPr="00F0544C">
        <w:rPr>
          <w:sz w:val="24"/>
          <w:szCs w:val="24"/>
          <w:lang w:val="en-US"/>
        </w:rPr>
        <w:t>TIES</w:t>
      </w:r>
      <w:r w:rsidRPr="00F0544C">
        <w:rPr>
          <w:sz w:val="24"/>
          <w:szCs w:val="24"/>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7D6768"/>
    <w:multiLevelType w:val="hybridMultilevel"/>
    <w:tmpl w:val="9C8411BA"/>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
    <w:nsid w:val="00EF7741"/>
    <w:multiLevelType w:val="hybridMultilevel"/>
    <w:tmpl w:val="B6241E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12A612F"/>
    <w:multiLevelType w:val="hybridMultilevel"/>
    <w:tmpl w:val="47EA57D4"/>
    <w:lvl w:ilvl="0" w:tplc="0419000B">
      <w:start w:val="1"/>
      <w:numFmt w:val="bullet"/>
      <w:lvlText w:val=""/>
      <w:lvlJc w:val="left"/>
      <w:pPr>
        <w:tabs>
          <w:tab w:val="num" w:pos="1287"/>
        </w:tabs>
        <w:ind w:left="1287" w:hanging="360"/>
      </w:pPr>
      <w:rPr>
        <w:rFonts w:ascii="Wingdings" w:hAnsi="Wingdings" w:cs="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4">
    <w:nsid w:val="0135018A"/>
    <w:multiLevelType w:val="singleLevel"/>
    <w:tmpl w:val="998C0D0E"/>
    <w:lvl w:ilvl="0">
      <w:start w:val="1"/>
      <w:numFmt w:val="decimal"/>
      <w:lvlText w:val="%1)"/>
      <w:legacy w:legacy="1" w:legacySpace="0" w:legacyIndent="298"/>
      <w:lvlJc w:val="left"/>
      <w:rPr>
        <w:rFonts w:ascii="Times New Roman" w:hAnsi="Times New Roman" w:cs="Times New Roman" w:hint="default"/>
      </w:rPr>
    </w:lvl>
  </w:abstractNum>
  <w:abstractNum w:abstractNumId="5">
    <w:nsid w:val="01CD4981"/>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02035F9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027A2B07"/>
    <w:multiLevelType w:val="hybridMultilevel"/>
    <w:tmpl w:val="ACF48B20"/>
    <w:lvl w:ilvl="0" w:tplc="04190005">
      <w:start w:val="1"/>
      <w:numFmt w:val="bullet"/>
      <w:lvlText w:val=""/>
      <w:lvlJc w:val="left"/>
      <w:pPr>
        <w:tabs>
          <w:tab w:val="num" w:pos="1004"/>
        </w:tabs>
        <w:ind w:left="1004" w:hanging="360"/>
      </w:pPr>
      <w:rPr>
        <w:rFonts w:ascii="Wingdings" w:hAnsi="Wingdings" w:cs="Wingdings"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8">
    <w:nsid w:val="029A6CDF"/>
    <w:multiLevelType w:val="hybridMultilevel"/>
    <w:tmpl w:val="0C4E54A0"/>
    <w:lvl w:ilvl="0" w:tplc="04190011">
      <w:start w:val="1"/>
      <w:numFmt w:val="decimal"/>
      <w:lvlText w:val="%1)"/>
      <w:lvlJc w:val="left"/>
      <w:pPr>
        <w:tabs>
          <w:tab w:val="num" w:pos="1358"/>
        </w:tabs>
        <w:ind w:left="1358" w:hanging="360"/>
      </w:pPr>
      <w:rPr>
        <w:rFont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9">
    <w:nsid w:val="02F779A3"/>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03D65707"/>
    <w:multiLevelType w:val="hybridMultilevel"/>
    <w:tmpl w:val="E446E180"/>
    <w:lvl w:ilvl="0" w:tplc="04190001">
      <w:start w:val="1"/>
      <w:numFmt w:val="bullet"/>
      <w:lvlText w:val=""/>
      <w:lvlJc w:val="left"/>
      <w:pPr>
        <w:tabs>
          <w:tab w:val="num" w:pos="1287"/>
        </w:tabs>
        <w:ind w:left="1287" w:hanging="360"/>
      </w:pPr>
      <w:rPr>
        <w:rFonts w:ascii="Symbol" w:hAnsi="Symbol" w:cs="Symbol" w:hint="default"/>
        <w:sz w:val="32"/>
        <w:szCs w:val="32"/>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1">
    <w:nsid w:val="04525FA6"/>
    <w:multiLevelType w:val="hybridMultilevel"/>
    <w:tmpl w:val="2A208D86"/>
    <w:lvl w:ilvl="0" w:tplc="B8288424">
      <w:start w:val="1"/>
      <w:numFmt w:val="bullet"/>
      <w:lvlText w:val=""/>
      <w:lvlJc w:val="left"/>
      <w:pPr>
        <w:tabs>
          <w:tab w:val="num" w:pos="927"/>
        </w:tabs>
        <w:ind w:left="360"/>
      </w:pPr>
      <w:rPr>
        <w:rFonts w:ascii="Webdings" w:hAnsi="Webdings" w:cs="Webdings" w:hint="default"/>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04571A73"/>
    <w:multiLevelType w:val="hybridMultilevel"/>
    <w:tmpl w:val="4A9EFDD6"/>
    <w:lvl w:ilvl="0" w:tplc="C5CEFB0E">
      <w:start w:val="1"/>
      <w:numFmt w:val="bullet"/>
      <w:lvlText w:val=""/>
      <w:lvlJc w:val="left"/>
      <w:pPr>
        <w:tabs>
          <w:tab w:val="num" w:pos="2007"/>
        </w:tabs>
        <w:ind w:left="2007" w:hanging="360"/>
      </w:pPr>
      <w:rPr>
        <w:rFonts w:ascii="Symbol" w:hAnsi="Symbol" w:cs="Symbol" w:hint="default"/>
        <w:sz w:val="28"/>
        <w:szCs w:val="28"/>
      </w:rPr>
    </w:lvl>
    <w:lvl w:ilvl="1" w:tplc="04190003">
      <w:start w:val="1"/>
      <w:numFmt w:val="bullet"/>
      <w:lvlText w:val="o"/>
      <w:lvlJc w:val="left"/>
      <w:pPr>
        <w:tabs>
          <w:tab w:val="num" w:pos="2727"/>
        </w:tabs>
        <w:ind w:left="2727" w:hanging="360"/>
      </w:pPr>
      <w:rPr>
        <w:rFonts w:ascii="Courier New" w:hAnsi="Courier New" w:cs="Courier New" w:hint="default"/>
      </w:rPr>
    </w:lvl>
    <w:lvl w:ilvl="2" w:tplc="04190005">
      <w:start w:val="1"/>
      <w:numFmt w:val="bullet"/>
      <w:lvlText w:val=""/>
      <w:lvlJc w:val="left"/>
      <w:pPr>
        <w:tabs>
          <w:tab w:val="num" w:pos="3447"/>
        </w:tabs>
        <w:ind w:left="3447" w:hanging="360"/>
      </w:pPr>
      <w:rPr>
        <w:rFonts w:ascii="Wingdings" w:hAnsi="Wingdings" w:cs="Wingdings" w:hint="default"/>
      </w:rPr>
    </w:lvl>
    <w:lvl w:ilvl="3" w:tplc="04190001">
      <w:start w:val="1"/>
      <w:numFmt w:val="bullet"/>
      <w:lvlText w:val=""/>
      <w:lvlJc w:val="left"/>
      <w:pPr>
        <w:tabs>
          <w:tab w:val="num" w:pos="4167"/>
        </w:tabs>
        <w:ind w:left="4167" w:hanging="360"/>
      </w:pPr>
      <w:rPr>
        <w:rFonts w:ascii="Symbol" w:hAnsi="Symbol" w:cs="Symbol" w:hint="default"/>
      </w:rPr>
    </w:lvl>
    <w:lvl w:ilvl="4" w:tplc="04190003">
      <w:start w:val="1"/>
      <w:numFmt w:val="bullet"/>
      <w:lvlText w:val="o"/>
      <w:lvlJc w:val="left"/>
      <w:pPr>
        <w:tabs>
          <w:tab w:val="num" w:pos="4887"/>
        </w:tabs>
        <w:ind w:left="4887" w:hanging="360"/>
      </w:pPr>
      <w:rPr>
        <w:rFonts w:ascii="Courier New" w:hAnsi="Courier New" w:cs="Courier New" w:hint="default"/>
      </w:rPr>
    </w:lvl>
    <w:lvl w:ilvl="5" w:tplc="04190005">
      <w:start w:val="1"/>
      <w:numFmt w:val="bullet"/>
      <w:lvlText w:val=""/>
      <w:lvlJc w:val="left"/>
      <w:pPr>
        <w:tabs>
          <w:tab w:val="num" w:pos="5607"/>
        </w:tabs>
        <w:ind w:left="5607" w:hanging="360"/>
      </w:pPr>
      <w:rPr>
        <w:rFonts w:ascii="Wingdings" w:hAnsi="Wingdings" w:cs="Wingdings" w:hint="default"/>
      </w:rPr>
    </w:lvl>
    <w:lvl w:ilvl="6" w:tplc="04190001">
      <w:start w:val="1"/>
      <w:numFmt w:val="bullet"/>
      <w:lvlText w:val=""/>
      <w:lvlJc w:val="left"/>
      <w:pPr>
        <w:tabs>
          <w:tab w:val="num" w:pos="6327"/>
        </w:tabs>
        <w:ind w:left="6327" w:hanging="360"/>
      </w:pPr>
      <w:rPr>
        <w:rFonts w:ascii="Symbol" w:hAnsi="Symbol" w:cs="Symbol" w:hint="default"/>
      </w:rPr>
    </w:lvl>
    <w:lvl w:ilvl="7" w:tplc="04190003">
      <w:start w:val="1"/>
      <w:numFmt w:val="bullet"/>
      <w:lvlText w:val="o"/>
      <w:lvlJc w:val="left"/>
      <w:pPr>
        <w:tabs>
          <w:tab w:val="num" w:pos="7047"/>
        </w:tabs>
        <w:ind w:left="7047" w:hanging="360"/>
      </w:pPr>
      <w:rPr>
        <w:rFonts w:ascii="Courier New" w:hAnsi="Courier New" w:cs="Courier New" w:hint="default"/>
      </w:rPr>
    </w:lvl>
    <w:lvl w:ilvl="8" w:tplc="04190005">
      <w:start w:val="1"/>
      <w:numFmt w:val="bullet"/>
      <w:lvlText w:val=""/>
      <w:lvlJc w:val="left"/>
      <w:pPr>
        <w:tabs>
          <w:tab w:val="num" w:pos="7767"/>
        </w:tabs>
        <w:ind w:left="7767" w:hanging="360"/>
      </w:pPr>
      <w:rPr>
        <w:rFonts w:ascii="Wingdings" w:hAnsi="Wingdings" w:cs="Wingdings" w:hint="default"/>
      </w:rPr>
    </w:lvl>
  </w:abstractNum>
  <w:abstractNum w:abstractNumId="13">
    <w:nsid w:val="04834722"/>
    <w:multiLevelType w:val="hybridMultilevel"/>
    <w:tmpl w:val="5302E4B6"/>
    <w:lvl w:ilvl="0" w:tplc="04190001">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14">
    <w:nsid w:val="054D0993"/>
    <w:multiLevelType w:val="multilevel"/>
    <w:tmpl w:val="621683BC"/>
    <w:lvl w:ilvl="0">
      <w:start w:val="1"/>
      <w:numFmt w:val="decimal"/>
      <w:lvlText w:val="%1."/>
      <w:lvlJc w:val="left"/>
      <w:pPr>
        <w:tabs>
          <w:tab w:val="num" w:pos="360"/>
        </w:tabs>
        <w:ind w:left="360" w:hanging="360"/>
      </w:pPr>
      <w:rPr>
        <w:rFonts w:hint="default"/>
        <w:b/>
        <w:bCs/>
      </w:rPr>
    </w:lvl>
    <w:lvl w:ilvl="1">
      <w:start w:val="1"/>
      <w:numFmt w:val="decimal"/>
      <w:lvlText w:val="%1.%2."/>
      <w:lvlJc w:val="left"/>
      <w:pPr>
        <w:tabs>
          <w:tab w:val="num" w:pos="792"/>
        </w:tabs>
        <w:ind w:left="792" w:hanging="432"/>
      </w:pPr>
      <w:rPr>
        <w:rFonts w:hint="default"/>
        <w:b w:val="0"/>
        <w:bCs w:val="0"/>
      </w:rPr>
    </w:lvl>
    <w:lvl w:ilvl="2">
      <w:start w:val="1"/>
      <w:numFmt w:val="decimal"/>
      <w:lvlText w:val="%1.%2.%3."/>
      <w:lvlJc w:val="left"/>
      <w:pPr>
        <w:tabs>
          <w:tab w:val="num" w:pos="1440"/>
        </w:tabs>
        <w:ind w:left="1224" w:hanging="504"/>
      </w:pPr>
      <w:rPr>
        <w:rFonts w:hint="default"/>
        <w:b/>
        <w:bCs/>
      </w:rPr>
    </w:lvl>
    <w:lvl w:ilvl="3">
      <w:start w:val="1"/>
      <w:numFmt w:val="decimal"/>
      <w:lvlText w:val="%1.%2.%3.%4."/>
      <w:lvlJc w:val="left"/>
      <w:pPr>
        <w:tabs>
          <w:tab w:val="num" w:pos="216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3240"/>
        </w:tabs>
        <w:ind w:left="2736" w:hanging="936"/>
      </w:pPr>
      <w:rPr>
        <w:rFonts w:hint="default"/>
        <w:b/>
        <w:bCs/>
      </w:rPr>
    </w:lvl>
    <w:lvl w:ilvl="6">
      <w:start w:val="1"/>
      <w:numFmt w:val="decimal"/>
      <w:lvlText w:val="%1.%2.%3.%4.%5.%6.%7."/>
      <w:lvlJc w:val="left"/>
      <w:pPr>
        <w:tabs>
          <w:tab w:val="num" w:pos="3960"/>
        </w:tabs>
        <w:ind w:left="3240" w:hanging="1080"/>
      </w:pPr>
      <w:rPr>
        <w:rFonts w:hint="default"/>
        <w:b/>
        <w:bCs/>
      </w:rPr>
    </w:lvl>
    <w:lvl w:ilvl="7">
      <w:start w:val="1"/>
      <w:numFmt w:val="decimal"/>
      <w:lvlText w:val="%1.%2.%3.%4.%5.%6.%7.%8."/>
      <w:lvlJc w:val="left"/>
      <w:pPr>
        <w:tabs>
          <w:tab w:val="num" w:pos="4320"/>
        </w:tabs>
        <w:ind w:left="3744" w:hanging="1224"/>
      </w:pPr>
      <w:rPr>
        <w:rFonts w:hint="default"/>
        <w:b/>
        <w:bCs/>
      </w:rPr>
    </w:lvl>
    <w:lvl w:ilvl="8">
      <w:start w:val="1"/>
      <w:numFmt w:val="decimal"/>
      <w:lvlText w:val="%1.%2.%3.%4.%5.%6.%7.%8.%9."/>
      <w:lvlJc w:val="left"/>
      <w:pPr>
        <w:tabs>
          <w:tab w:val="num" w:pos="5040"/>
        </w:tabs>
        <w:ind w:left="4320" w:hanging="1440"/>
      </w:pPr>
      <w:rPr>
        <w:rFonts w:hint="default"/>
        <w:b/>
        <w:bCs/>
      </w:rPr>
    </w:lvl>
  </w:abstractNum>
  <w:abstractNum w:abstractNumId="15">
    <w:nsid w:val="05D2687A"/>
    <w:multiLevelType w:val="hybridMultilevel"/>
    <w:tmpl w:val="D5CA5374"/>
    <w:lvl w:ilvl="0" w:tplc="04190001">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16">
    <w:nsid w:val="05EE225B"/>
    <w:multiLevelType w:val="hybridMultilevel"/>
    <w:tmpl w:val="699C0CC2"/>
    <w:lvl w:ilvl="0" w:tplc="0419000F">
      <w:start w:val="1"/>
      <w:numFmt w:val="decimal"/>
      <w:lvlText w:val="%1."/>
      <w:lvlJc w:val="left"/>
      <w:pPr>
        <w:tabs>
          <w:tab w:val="num" w:pos="1287"/>
        </w:tabs>
        <w:ind w:left="1287" w:hanging="360"/>
      </w:pPr>
    </w:lvl>
    <w:lvl w:ilvl="1" w:tplc="0419000D">
      <w:start w:val="1"/>
      <w:numFmt w:val="bullet"/>
      <w:lvlText w:val=""/>
      <w:lvlJc w:val="left"/>
      <w:pPr>
        <w:tabs>
          <w:tab w:val="num" w:pos="2007"/>
        </w:tabs>
        <w:ind w:left="2007" w:hanging="360"/>
      </w:pPr>
      <w:rPr>
        <w:rFonts w:ascii="Wingdings" w:hAnsi="Wingdings" w:cs="Wingdings" w:hint="default"/>
      </w:rPr>
    </w:lvl>
    <w:lvl w:ilvl="2" w:tplc="A9B6200C">
      <w:start w:val="1"/>
      <w:numFmt w:val="decimal"/>
      <w:lvlText w:val="%3."/>
      <w:lvlJc w:val="left"/>
      <w:pPr>
        <w:tabs>
          <w:tab w:val="num" w:pos="2907"/>
        </w:tabs>
        <w:ind w:left="2907" w:hanging="360"/>
      </w:pPr>
      <w:rPr>
        <w:rFonts w:hint="default"/>
      </w:r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7">
    <w:nsid w:val="062319D5"/>
    <w:multiLevelType w:val="hybridMultilevel"/>
    <w:tmpl w:val="759ECBE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077418A4"/>
    <w:multiLevelType w:val="hybridMultilevel"/>
    <w:tmpl w:val="EC4CB578"/>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081A771A"/>
    <w:multiLevelType w:val="hybridMultilevel"/>
    <w:tmpl w:val="9F946D04"/>
    <w:lvl w:ilvl="0" w:tplc="521446F6">
      <w:start w:val="1"/>
      <w:numFmt w:val="decimal"/>
      <w:lvlText w:val="%1."/>
      <w:lvlJc w:val="left"/>
      <w:pPr>
        <w:tabs>
          <w:tab w:val="num" w:pos="1617"/>
        </w:tabs>
        <w:ind w:left="1617" w:hanging="105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20">
    <w:nsid w:val="08537A5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1">
    <w:nsid w:val="089277B8"/>
    <w:multiLevelType w:val="multilevel"/>
    <w:tmpl w:val="3AB45E5C"/>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2524"/>
        </w:tabs>
        <w:ind w:left="2524" w:hanging="360"/>
      </w:pPr>
    </w:lvl>
    <w:lvl w:ilvl="2">
      <w:start w:val="1"/>
      <w:numFmt w:val="lowerRoman"/>
      <w:lvlText w:val="%3."/>
      <w:lvlJc w:val="right"/>
      <w:pPr>
        <w:tabs>
          <w:tab w:val="num" w:pos="3244"/>
        </w:tabs>
        <w:ind w:left="3244" w:hanging="180"/>
      </w:pPr>
    </w:lvl>
    <w:lvl w:ilvl="3">
      <w:start w:val="1"/>
      <w:numFmt w:val="decimal"/>
      <w:lvlText w:val="%4."/>
      <w:lvlJc w:val="left"/>
      <w:pPr>
        <w:tabs>
          <w:tab w:val="num" w:pos="3964"/>
        </w:tabs>
        <w:ind w:left="3964" w:hanging="360"/>
      </w:pPr>
    </w:lvl>
    <w:lvl w:ilvl="4">
      <w:start w:val="1"/>
      <w:numFmt w:val="lowerLetter"/>
      <w:lvlText w:val="%5."/>
      <w:lvlJc w:val="left"/>
      <w:pPr>
        <w:tabs>
          <w:tab w:val="num" w:pos="4684"/>
        </w:tabs>
        <w:ind w:left="4684" w:hanging="360"/>
      </w:pPr>
    </w:lvl>
    <w:lvl w:ilvl="5">
      <w:start w:val="1"/>
      <w:numFmt w:val="lowerRoman"/>
      <w:lvlText w:val="%6."/>
      <w:lvlJc w:val="right"/>
      <w:pPr>
        <w:tabs>
          <w:tab w:val="num" w:pos="5404"/>
        </w:tabs>
        <w:ind w:left="5404" w:hanging="180"/>
      </w:pPr>
    </w:lvl>
    <w:lvl w:ilvl="6">
      <w:start w:val="1"/>
      <w:numFmt w:val="decimal"/>
      <w:lvlText w:val="%7."/>
      <w:lvlJc w:val="left"/>
      <w:pPr>
        <w:tabs>
          <w:tab w:val="num" w:pos="6124"/>
        </w:tabs>
        <w:ind w:left="6124" w:hanging="360"/>
      </w:pPr>
    </w:lvl>
    <w:lvl w:ilvl="7">
      <w:start w:val="1"/>
      <w:numFmt w:val="lowerLetter"/>
      <w:lvlText w:val="%8."/>
      <w:lvlJc w:val="left"/>
      <w:pPr>
        <w:tabs>
          <w:tab w:val="num" w:pos="6844"/>
        </w:tabs>
        <w:ind w:left="6844" w:hanging="360"/>
      </w:pPr>
    </w:lvl>
    <w:lvl w:ilvl="8">
      <w:start w:val="1"/>
      <w:numFmt w:val="lowerRoman"/>
      <w:lvlText w:val="%9."/>
      <w:lvlJc w:val="right"/>
      <w:pPr>
        <w:tabs>
          <w:tab w:val="num" w:pos="7564"/>
        </w:tabs>
        <w:ind w:left="7564" w:hanging="180"/>
      </w:pPr>
    </w:lvl>
  </w:abstractNum>
  <w:abstractNum w:abstractNumId="22">
    <w:nsid w:val="08B1197F"/>
    <w:multiLevelType w:val="hybridMultilevel"/>
    <w:tmpl w:val="AACE545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3">
    <w:nsid w:val="09AE16AF"/>
    <w:multiLevelType w:val="hybridMultilevel"/>
    <w:tmpl w:val="B9326322"/>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0A366FB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5">
    <w:nsid w:val="0A4F3C94"/>
    <w:multiLevelType w:val="hybridMultilevel"/>
    <w:tmpl w:val="8E4C7278"/>
    <w:lvl w:ilvl="0" w:tplc="04190001">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26">
    <w:nsid w:val="0B946486"/>
    <w:multiLevelType w:val="hybridMultilevel"/>
    <w:tmpl w:val="43F691BE"/>
    <w:lvl w:ilvl="0" w:tplc="9AE6FF54">
      <w:start w:val="1"/>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0BC52CD2"/>
    <w:multiLevelType w:val="hybridMultilevel"/>
    <w:tmpl w:val="3EEEB996"/>
    <w:lvl w:ilvl="0" w:tplc="EB745B24">
      <w:start w:val="1"/>
      <w:numFmt w:val="decimal"/>
      <w:lvlText w:val="%1."/>
      <w:lvlJc w:val="left"/>
      <w:pPr>
        <w:tabs>
          <w:tab w:val="num" w:pos="540"/>
        </w:tabs>
        <w:ind w:left="540" w:hanging="360"/>
      </w:pPr>
      <w:rPr>
        <w:rFonts w:hint="default"/>
      </w:rPr>
    </w:lvl>
    <w:lvl w:ilvl="1" w:tplc="3B36F8E6">
      <w:start w:val="1"/>
      <w:numFmt w:val="decimal"/>
      <w:lvlText w:val="%2."/>
      <w:lvlJc w:val="left"/>
      <w:pPr>
        <w:tabs>
          <w:tab w:val="num" w:pos="2310"/>
        </w:tabs>
        <w:ind w:left="2310" w:hanging="1410"/>
      </w:pPr>
      <w:rPr>
        <w:rFonts w:hint="default"/>
      </w:r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28">
    <w:nsid w:val="0BF02B24"/>
    <w:multiLevelType w:val="hybridMultilevel"/>
    <w:tmpl w:val="8F96D9EE"/>
    <w:lvl w:ilvl="0" w:tplc="0419000D">
      <w:start w:val="1"/>
      <w:numFmt w:val="bullet"/>
      <w:lvlText w:val=""/>
      <w:lvlJc w:val="left"/>
      <w:pPr>
        <w:tabs>
          <w:tab w:val="num" w:pos="1287"/>
        </w:tabs>
        <w:ind w:left="1287" w:hanging="360"/>
      </w:pPr>
      <w:rPr>
        <w:rFonts w:ascii="Wingdings" w:hAnsi="Wingdings" w:cs="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9">
    <w:nsid w:val="0CD6217A"/>
    <w:multiLevelType w:val="hybridMultilevel"/>
    <w:tmpl w:val="CC58CF76"/>
    <w:lvl w:ilvl="0" w:tplc="732CE996">
      <w:start w:val="1"/>
      <w:numFmt w:val="bullet"/>
      <w:lvlText w:val=""/>
      <w:lvlJc w:val="left"/>
      <w:pPr>
        <w:tabs>
          <w:tab w:val="num" w:pos="927"/>
        </w:tabs>
        <w:ind w:left="360"/>
      </w:pPr>
      <w:rPr>
        <w:rFonts w:ascii="Webdings" w:hAnsi="Webdings" w:cs="Webdings" w:hint="default"/>
        <w:sz w:val="28"/>
        <w:szCs w:val="28"/>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0">
    <w:nsid w:val="0D63347C"/>
    <w:multiLevelType w:val="hybridMultilevel"/>
    <w:tmpl w:val="49048ACC"/>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nsid w:val="0FEF013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2">
    <w:nsid w:val="0FF60496"/>
    <w:multiLevelType w:val="multilevel"/>
    <w:tmpl w:val="52001AC8"/>
    <w:lvl w:ilvl="0">
      <w:start w:val="1"/>
      <w:numFmt w:val="decimal"/>
      <w:lvlText w:val="%1."/>
      <w:lvlJc w:val="left"/>
      <w:pPr>
        <w:tabs>
          <w:tab w:val="num" w:pos="3"/>
        </w:tabs>
        <w:ind w:left="3" w:hanging="360"/>
      </w:pPr>
      <w:rPr>
        <w:rFonts w:hint="default"/>
      </w:rPr>
    </w:lvl>
    <w:lvl w:ilvl="1">
      <w:start w:val="1"/>
      <w:numFmt w:val="lowerLetter"/>
      <w:lvlText w:val="%2."/>
      <w:lvlJc w:val="left"/>
      <w:pPr>
        <w:tabs>
          <w:tab w:val="num" w:pos="723"/>
        </w:tabs>
        <w:ind w:left="723" w:hanging="360"/>
      </w:pPr>
    </w:lvl>
    <w:lvl w:ilvl="2">
      <w:start w:val="1"/>
      <w:numFmt w:val="lowerRoman"/>
      <w:lvlText w:val="%3."/>
      <w:lvlJc w:val="right"/>
      <w:pPr>
        <w:tabs>
          <w:tab w:val="num" w:pos="1443"/>
        </w:tabs>
        <w:ind w:left="1443" w:hanging="180"/>
      </w:pPr>
    </w:lvl>
    <w:lvl w:ilvl="3">
      <w:start w:val="1"/>
      <w:numFmt w:val="decimal"/>
      <w:lvlText w:val="%4."/>
      <w:lvlJc w:val="left"/>
      <w:pPr>
        <w:tabs>
          <w:tab w:val="num" w:pos="2163"/>
        </w:tabs>
        <w:ind w:left="2163" w:hanging="360"/>
      </w:pPr>
    </w:lvl>
    <w:lvl w:ilvl="4">
      <w:start w:val="1"/>
      <w:numFmt w:val="lowerLetter"/>
      <w:lvlText w:val="%5."/>
      <w:lvlJc w:val="left"/>
      <w:pPr>
        <w:tabs>
          <w:tab w:val="num" w:pos="2883"/>
        </w:tabs>
        <w:ind w:left="2883" w:hanging="360"/>
      </w:pPr>
    </w:lvl>
    <w:lvl w:ilvl="5">
      <w:start w:val="1"/>
      <w:numFmt w:val="lowerRoman"/>
      <w:lvlText w:val="%6."/>
      <w:lvlJc w:val="right"/>
      <w:pPr>
        <w:tabs>
          <w:tab w:val="num" w:pos="3603"/>
        </w:tabs>
        <w:ind w:left="3603" w:hanging="180"/>
      </w:pPr>
    </w:lvl>
    <w:lvl w:ilvl="6">
      <w:start w:val="1"/>
      <w:numFmt w:val="decimal"/>
      <w:lvlText w:val="%7."/>
      <w:lvlJc w:val="left"/>
      <w:pPr>
        <w:tabs>
          <w:tab w:val="num" w:pos="4323"/>
        </w:tabs>
        <w:ind w:left="4323" w:hanging="360"/>
      </w:pPr>
    </w:lvl>
    <w:lvl w:ilvl="7">
      <w:start w:val="1"/>
      <w:numFmt w:val="lowerLetter"/>
      <w:lvlText w:val="%8."/>
      <w:lvlJc w:val="left"/>
      <w:pPr>
        <w:tabs>
          <w:tab w:val="num" w:pos="5043"/>
        </w:tabs>
        <w:ind w:left="5043" w:hanging="360"/>
      </w:pPr>
    </w:lvl>
    <w:lvl w:ilvl="8">
      <w:start w:val="1"/>
      <w:numFmt w:val="lowerRoman"/>
      <w:lvlText w:val="%9."/>
      <w:lvlJc w:val="right"/>
      <w:pPr>
        <w:tabs>
          <w:tab w:val="num" w:pos="5763"/>
        </w:tabs>
        <w:ind w:left="5763" w:hanging="180"/>
      </w:pPr>
    </w:lvl>
  </w:abstractNum>
  <w:abstractNum w:abstractNumId="33">
    <w:nsid w:val="1043144D"/>
    <w:multiLevelType w:val="hybridMultilevel"/>
    <w:tmpl w:val="49220412"/>
    <w:lvl w:ilvl="0" w:tplc="E356F6C4">
      <w:start w:val="1"/>
      <w:numFmt w:val="decimal"/>
      <w:lvlText w:val="%1)"/>
      <w:lvlJc w:val="left"/>
      <w:pPr>
        <w:tabs>
          <w:tab w:val="num" w:pos="960"/>
        </w:tabs>
        <w:ind w:left="960" w:hanging="360"/>
      </w:pPr>
      <w:rPr>
        <w:rFonts w:hint="default"/>
      </w:rPr>
    </w:lvl>
    <w:lvl w:ilvl="1" w:tplc="04190019">
      <w:start w:val="1"/>
      <w:numFmt w:val="lowerLetter"/>
      <w:lvlText w:val="%2."/>
      <w:lvlJc w:val="left"/>
      <w:pPr>
        <w:tabs>
          <w:tab w:val="num" w:pos="1680"/>
        </w:tabs>
        <w:ind w:left="1680" w:hanging="360"/>
      </w:pPr>
    </w:lvl>
    <w:lvl w:ilvl="2" w:tplc="0419001B">
      <w:start w:val="1"/>
      <w:numFmt w:val="lowerRoman"/>
      <w:lvlText w:val="%3."/>
      <w:lvlJc w:val="right"/>
      <w:pPr>
        <w:tabs>
          <w:tab w:val="num" w:pos="2400"/>
        </w:tabs>
        <w:ind w:left="2400" w:hanging="180"/>
      </w:pPr>
    </w:lvl>
    <w:lvl w:ilvl="3" w:tplc="0419000F">
      <w:start w:val="1"/>
      <w:numFmt w:val="decimal"/>
      <w:lvlText w:val="%4."/>
      <w:lvlJc w:val="left"/>
      <w:pPr>
        <w:tabs>
          <w:tab w:val="num" w:pos="3120"/>
        </w:tabs>
        <w:ind w:left="3120" w:hanging="360"/>
      </w:pPr>
    </w:lvl>
    <w:lvl w:ilvl="4" w:tplc="04190019">
      <w:start w:val="1"/>
      <w:numFmt w:val="lowerLetter"/>
      <w:lvlText w:val="%5."/>
      <w:lvlJc w:val="left"/>
      <w:pPr>
        <w:tabs>
          <w:tab w:val="num" w:pos="3840"/>
        </w:tabs>
        <w:ind w:left="3840" w:hanging="360"/>
      </w:pPr>
    </w:lvl>
    <w:lvl w:ilvl="5" w:tplc="0419001B">
      <w:start w:val="1"/>
      <w:numFmt w:val="lowerRoman"/>
      <w:lvlText w:val="%6."/>
      <w:lvlJc w:val="right"/>
      <w:pPr>
        <w:tabs>
          <w:tab w:val="num" w:pos="4560"/>
        </w:tabs>
        <w:ind w:left="4560" w:hanging="180"/>
      </w:pPr>
    </w:lvl>
    <w:lvl w:ilvl="6" w:tplc="0419000F">
      <w:start w:val="1"/>
      <w:numFmt w:val="decimal"/>
      <w:lvlText w:val="%7."/>
      <w:lvlJc w:val="left"/>
      <w:pPr>
        <w:tabs>
          <w:tab w:val="num" w:pos="5280"/>
        </w:tabs>
        <w:ind w:left="5280" w:hanging="360"/>
      </w:pPr>
    </w:lvl>
    <w:lvl w:ilvl="7" w:tplc="04190019">
      <w:start w:val="1"/>
      <w:numFmt w:val="lowerLetter"/>
      <w:lvlText w:val="%8."/>
      <w:lvlJc w:val="left"/>
      <w:pPr>
        <w:tabs>
          <w:tab w:val="num" w:pos="6000"/>
        </w:tabs>
        <w:ind w:left="6000" w:hanging="360"/>
      </w:pPr>
    </w:lvl>
    <w:lvl w:ilvl="8" w:tplc="0419001B">
      <w:start w:val="1"/>
      <w:numFmt w:val="lowerRoman"/>
      <w:lvlText w:val="%9."/>
      <w:lvlJc w:val="right"/>
      <w:pPr>
        <w:tabs>
          <w:tab w:val="num" w:pos="6720"/>
        </w:tabs>
        <w:ind w:left="6720" w:hanging="180"/>
      </w:pPr>
    </w:lvl>
  </w:abstractNum>
  <w:abstractNum w:abstractNumId="34">
    <w:nsid w:val="114960A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11620CE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6">
    <w:nsid w:val="119118BB"/>
    <w:multiLevelType w:val="multilevel"/>
    <w:tmpl w:val="F418C6B8"/>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7">
    <w:nsid w:val="12087C7B"/>
    <w:multiLevelType w:val="hybridMultilevel"/>
    <w:tmpl w:val="8946C122"/>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38">
    <w:nsid w:val="122952B0"/>
    <w:multiLevelType w:val="hybridMultilevel"/>
    <w:tmpl w:val="064CE770"/>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39">
    <w:nsid w:val="123936F7"/>
    <w:multiLevelType w:val="hybridMultilevel"/>
    <w:tmpl w:val="449EEB64"/>
    <w:lvl w:ilvl="0" w:tplc="04190011">
      <w:start w:val="1"/>
      <w:numFmt w:val="decimal"/>
      <w:lvlText w:val="%1)"/>
      <w:lvlJc w:val="left"/>
      <w:pPr>
        <w:tabs>
          <w:tab w:val="num" w:pos="1287"/>
        </w:tabs>
        <w:ind w:left="1287" w:hanging="360"/>
      </w:pPr>
      <w:rPr>
        <w:rFonts w:hint="default"/>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40">
    <w:nsid w:val="123941F2"/>
    <w:multiLevelType w:val="hybridMultilevel"/>
    <w:tmpl w:val="456A41E8"/>
    <w:lvl w:ilvl="0" w:tplc="0419000B">
      <w:start w:val="1"/>
      <w:numFmt w:val="bullet"/>
      <w:lvlText w:val=""/>
      <w:lvlJc w:val="left"/>
      <w:pPr>
        <w:tabs>
          <w:tab w:val="num" w:pos="927"/>
        </w:tabs>
        <w:ind w:left="927" w:hanging="360"/>
      </w:pPr>
      <w:rPr>
        <w:rFonts w:ascii="Wingdings" w:hAnsi="Wingdings" w:cs="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41">
    <w:nsid w:val="125502F1"/>
    <w:multiLevelType w:val="hybridMultilevel"/>
    <w:tmpl w:val="6998602E"/>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nsid w:val="130E2157"/>
    <w:multiLevelType w:val="hybridMultilevel"/>
    <w:tmpl w:val="7CD228C0"/>
    <w:lvl w:ilvl="0" w:tplc="04190001">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43">
    <w:nsid w:val="13415D99"/>
    <w:multiLevelType w:val="hybridMultilevel"/>
    <w:tmpl w:val="E28A808E"/>
    <w:lvl w:ilvl="0" w:tplc="04190011">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4">
    <w:nsid w:val="136F4249"/>
    <w:multiLevelType w:val="multilevel"/>
    <w:tmpl w:val="714A86C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141B0D4F"/>
    <w:multiLevelType w:val="hybridMultilevel"/>
    <w:tmpl w:val="179ADC2A"/>
    <w:lvl w:ilvl="0" w:tplc="B38808F0">
      <w:start w:val="1"/>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6">
    <w:nsid w:val="167C3B87"/>
    <w:multiLevelType w:val="multilevel"/>
    <w:tmpl w:val="03CABBC2"/>
    <w:lvl w:ilvl="0">
      <w:start w:val="1"/>
      <w:numFmt w:val="decimal"/>
      <w:lvlText w:val="%1."/>
      <w:lvlJc w:val="left"/>
      <w:pPr>
        <w:tabs>
          <w:tab w:val="num" w:pos="720"/>
        </w:tabs>
        <w:ind w:left="720" w:hanging="360"/>
      </w:pPr>
      <w:rPr>
        <w:rFonts w:ascii="Times New Roman" w:eastAsia="Times New Roman" w:hAnsi="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171B192F"/>
    <w:multiLevelType w:val="hybridMultilevel"/>
    <w:tmpl w:val="B234EB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8">
    <w:nsid w:val="18D7315D"/>
    <w:multiLevelType w:val="singleLevel"/>
    <w:tmpl w:val="0419000F"/>
    <w:lvl w:ilvl="0">
      <w:start w:val="1"/>
      <w:numFmt w:val="decimal"/>
      <w:lvlText w:val="%1."/>
      <w:lvlJc w:val="left"/>
      <w:pPr>
        <w:tabs>
          <w:tab w:val="num" w:pos="360"/>
        </w:tabs>
        <w:ind w:left="360" w:hanging="360"/>
      </w:pPr>
    </w:lvl>
  </w:abstractNum>
  <w:abstractNum w:abstractNumId="49">
    <w:nsid w:val="1B1C33EA"/>
    <w:multiLevelType w:val="hybridMultilevel"/>
    <w:tmpl w:val="9370CA08"/>
    <w:lvl w:ilvl="0" w:tplc="04190001">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50">
    <w:nsid w:val="1B623B87"/>
    <w:multiLevelType w:val="hybridMultilevel"/>
    <w:tmpl w:val="C032E2D8"/>
    <w:lvl w:ilvl="0" w:tplc="04190001">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51">
    <w:nsid w:val="1B8F6A93"/>
    <w:multiLevelType w:val="hybridMultilevel"/>
    <w:tmpl w:val="83C464A6"/>
    <w:lvl w:ilvl="0" w:tplc="04190001">
      <w:start w:val="1"/>
      <w:numFmt w:val="bullet"/>
      <w:lvlText w:val=""/>
      <w:lvlJc w:val="left"/>
      <w:pPr>
        <w:tabs>
          <w:tab w:val="num" w:pos="1292"/>
        </w:tabs>
        <w:ind w:left="1292" w:hanging="360"/>
      </w:pPr>
      <w:rPr>
        <w:rFonts w:ascii="Symbol" w:hAnsi="Symbol" w:cs="Symbol" w:hint="default"/>
      </w:rPr>
    </w:lvl>
    <w:lvl w:ilvl="1" w:tplc="0419000F">
      <w:start w:val="1"/>
      <w:numFmt w:val="decimal"/>
      <w:lvlText w:val="%2."/>
      <w:lvlJc w:val="left"/>
      <w:pPr>
        <w:tabs>
          <w:tab w:val="num" w:pos="2012"/>
        </w:tabs>
        <w:ind w:left="2012" w:hanging="360"/>
      </w:pPr>
      <w:rPr>
        <w:rFonts w:hint="default"/>
      </w:rPr>
    </w:lvl>
    <w:lvl w:ilvl="2" w:tplc="04190005">
      <w:start w:val="1"/>
      <w:numFmt w:val="bullet"/>
      <w:lvlText w:val=""/>
      <w:lvlJc w:val="left"/>
      <w:pPr>
        <w:tabs>
          <w:tab w:val="num" w:pos="2732"/>
        </w:tabs>
        <w:ind w:left="2732" w:hanging="360"/>
      </w:pPr>
      <w:rPr>
        <w:rFonts w:ascii="Wingdings" w:hAnsi="Wingdings" w:cs="Wingdings" w:hint="default"/>
      </w:rPr>
    </w:lvl>
    <w:lvl w:ilvl="3" w:tplc="04190001">
      <w:start w:val="1"/>
      <w:numFmt w:val="bullet"/>
      <w:lvlText w:val=""/>
      <w:lvlJc w:val="left"/>
      <w:pPr>
        <w:tabs>
          <w:tab w:val="num" w:pos="3452"/>
        </w:tabs>
        <w:ind w:left="3452" w:hanging="360"/>
      </w:pPr>
      <w:rPr>
        <w:rFonts w:ascii="Symbol" w:hAnsi="Symbol" w:cs="Symbol" w:hint="default"/>
      </w:rPr>
    </w:lvl>
    <w:lvl w:ilvl="4" w:tplc="04190003">
      <w:start w:val="1"/>
      <w:numFmt w:val="bullet"/>
      <w:lvlText w:val="o"/>
      <w:lvlJc w:val="left"/>
      <w:pPr>
        <w:tabs>
          <w:tab w:val="num" w:pos="4172"/>
        </w:tabs>
        <w:ind w:left="4172" w:hanging="360"/>
      </w:pPr>
      <w:rPr>
        <w:rFonts w:ascii="Courier New" w:hAnsi="Courier New" w:cs="Courier New" w:hint="default"/>
      </w:rPr>
    </w:lvl>
    <w:lvl w:ilvl="5" w:tplc="04190005">
      <w:start w:val="1"/>
      <w:numFmt w:val="bullet"/>
      <w:lvlText w:val=""/>
      <w:lvlJc w:val="left"/>
      <w:pPr>
        <w:tabs>
          <w:tab w:val="num" w:pos="4892"/>
        </w:tabs>
        <w:ind w:left="4892" w:hanging="360"/>
      </w:pPr>
      <w:rPr>
        <w:rFonts w:ascii="Wingdings" w:hAnsi="Wingdings" w:cs="Wingdings" w:hint="default"/>
      </w:rPr>
    </w:lvl>
    <w:lvl w:ilvl="6" w:tplc="04190001">
      <w:start w:val="1"/>
      <w:numFmt w:val="bullet"/>
      <w:lvlText w:val=""/>
      <w:lvlJc w:val="left"/>
      <w:pPr>
        <w:tabs>
          <w:tab w:val="num" w:pos="5612"/>
        </w:tabs>
        <w:ind w:left="5612" w:hanging="360"/>
      </w:pPr>
      <w:rPr>
        <w:rFonts w:ascii="Symbol" w:hAnsi="Symbol" w:cs="Symbol" w:hint="default"/>
      </w:rPr>
    </w:lvl>
    <w:lvl w:ilvl="7" w:tplc="04190003">
      <w:start w:val="1"/>
      <w:numFmt w:val="bullet"/>
      <w:lvlText w:val="o"/>
      <w:lvlJc w:val="left"/>
      <w:pPr>
        <w:tabs>
          <w:tab w:val="num" w:pos="6332"/>
        </w:tabs>
        <w:ind w:left="6332" w:hanging="360"/>
      </w:pPr>
      <w:rPr>
        <w:rFonts w:ascii="Courier New" w:hAnsi="Courier New" w:cs="Courier New" w:hint="default"/>
      </w:rPr>
    </w:lvl>
    <w:lvl w:ilvl="8" w:tplc="04190005">
      <w:start w:val="1"/>
      <w:numFmt w:val="bullet"/>
      <w:lvlText w:val=""/>
      <w:lvlJc w:val="left"/>
      <w:pPr>
        <w:tabs>
          <w:tab w:val="num" w:pos="7052"/>
        </w:tabs>
        <w:ind w:left="7052" w:hanging="360"/>
      </w:pPr>
      <w:rPr>
        <w:rFonts w:ascii="Wingdings" w:hAnsi="Wingdings" w:cs="Wingdings" w:hint="default"/>
      </w:rPr>
    </w:lvl>
  </w:abstractNum>
  <w:abstractNum w:abstractNumId="52">
    <w:nsid w:val="1BD5038A"/>
    <w:multiLevelType w:val="hybridMultilevel"/>
    <w:tmpl w:val="070A670A"/>
    <w:lvl w:ilvl="0" w:tplc="0419000B">
      <w:start w:val="1"/>
      <w:numFmt w:val="bullet"/>
      <w:lvlText w:val=""/>
      <w:lvlJc w:val="left"/>
      <w:pPr>
        <w:tabs>
          <w:tab w:val="num" w:pos="1855"/>
        </w:tabs>
        <w:ind w:left="1855" w:hanging="360"/>
      </w:pPr>
      <w:rPr>
        <w:rFonts w:ascii="Wingdings" w:hAnsi="Wingdings" w:cs="Wingdings" w:hint="default"/>
      </w:rPr>
    </w:lvl>
    <w:lvl w:ilvl="1" w:tplc="04190003">
      <w:start w:val="1"/>
      <w:numFmt w:val="bullet"/>
      <w:lvlText w:val="o"/>
      <w:lvlJc w:val="left"/>
      <w:pPr>
        <w:tabs>
          <w:tab w:val="num" w:pos="2575"/>
        </w:tabs>
        <w:ind w:left="2575" w:hanging="360"/>
      </w:pPr>
      <w:rPr>
        <w:rFonts w:ascii="Courier New" w:hAnsi="Courier New" w:cs="Courier New" w:hint="default"/>
      </w:rPr>
    </w:lvl>
    <w:lvl w:ilvl="2" w:tplc="04190005">
      <w:start w:val="1"/>
      <w:numFmt w:val="bullet"/>
      <w:lvlText w:val=""/>
      <w:lvlJc w:val="left"/>
      <w:pPr>
        <w:tabs>
          <w:tab w:val="num" w:pos="3295"/>
        </w:tabs>
        <w:ind w:left="3295" w:hanging="360"/>
      </w:pPr>
      <w:rPr>
        <w:rFonts w:ascii="Wingdings" w:hAnsi="Wingdings" w:cs="Wingdings" w:hint="default"/>
      </w:rPr>
    </w:lvl>
    <w:lvl w:ilvl="3" w:tplc="04190001">
      <w:start w:val="1"/>
      <w:numFmt w:val="bullet"/>
      <w:lvlText w:val=""/>
      <w:lvlJc w:val="left"/>
      <w:pPr>
        <w:tabs>
          <w:tab w:val="num" w:pos="4015"/>
        </w:tabs>
        <w:ind w:left="4015" w:hanging="360"/>
      </w:pPr>
      <w:rPr>
        <w:rFonts w:ascii="Symbol" w:hAnsi="Symbol" w:cs="Symbol" w:hint="default"/>
      </w:rPr>
    </w:lvl>
    <w:lvl w:ilvl="4" w:tplc="04190003">
      <w:start w:val="1"/>
      <w:numFmt w:val="bullet"/>
      <w:lvlText w:val="o"/>
      <w:lvlJc w:val="left"/>
      <w:pPr>
        <w:tabs>
          <w:tab w:val="num" w:pos="4735"/>
        </w:tabs>
        <w:ind w:left="4735" w:hanging="360"/>
      </w:pPr>
      <w:rPr>
        <w:rFonts w:ascii="Courier New" w:hAnsi="Courier New" w:cs="Courier New" w:hint="default"/>
      </w:rPr>
    </w:lvl>
    <w:lvl w:ilvl="5" w:tplc="04190005">
      <w:start w:val="1"/>
      <w:numFmt w:val="bullet"/>
      <w:lvlText w:val=""/>
      <w:lvlJc w:val="left"/>
      <w:pPr>
        <w:tabs>
          <w:tab w:val="num" w:pos="5455"/>
        </w:tabs>
        <w:ind w:left="5455" w:hanging="360"/>
      </w:pPr>
      <w:rPr>
        <w:rFonts w:ascii="Wingdings" w:hAnsi="Wingdings" w:cs="Wingdings" w:hint="default"/>
      </w:rPr>
    </w:lvl>
    <w:lvl w:ilvl="6" w:tplc="04190001">
      <w:start w:val="1"/>
      <w:numFmt w:val="bullet"/>
      <w:lvlText w:val=""/>
      <w:lvlJc w:val="left"/>
      <w:pPr>
        <w:tabs>
          <w:tab w:val="num" w:pos="6175"/>
        </w:tabs>
        <w:ind w:left="6175" w:hanging="360"/>
      </w:pPr>
      <w:rPr>
        <w:rFonts w:ascii="Symbol" w:hAnsi="Symbol" w:cs="Symbol" w:hint="default"/>
      </w:rPr>
    </w:lvl>
    <w:lvl w:ilvl="7" w:tplc="04190003">
      <w:start w:val="1"/>
      <w:numFmt w:val="bullet"/>
      <w:lvlText w:val="o"/>
      <w:lvlJc w:val="left"/>
      <w:pPr>
        <w:tabs>
          <w:tab w:val="num" w:pos="6895"/>
        </w:tabs>
        <w:ind w:left="6895" w:hanging="360"/>
      </w:pPr>
      <w:rPr>
        <w:rFonts w:ascii="Courier New" w:hAnsi="Courier New" w:cs="Courier New" w:hint="default"/>
      </w:rPr>
    </w:lvl>
    <w:lvl w:ilvl="8" w:tplc="04190005">
      <w:start w:val="1"/>
      <w:numFmt w:val="bullet"/>
      <w:lvlText w:val=""/>
      <w:lvlJc w:val="left"/>
      <w:pPr>
        <w:tabs>
          <w:tab w:val="num" w:pos="7615"/>
        </w:tabs>
        <w:ind w:left="7615" w:hanging="360"/>
      </w:pPr>
      <w:rPr>
        <w:rFonts w:ascii="Wingdings" w:hAnsi="Wingdings" w:cs="Wingdings" w:hint="default"/>
      </w:rPr>
    </w:lvl>
  </w:abstractNum>
  <w:abstractNum w:abstractNumId="53">
    <w:nsid w:val="1C0C24FB"/>
    <w:multiLevelType w:val="hybridMultilevel"/>
    <w:tmpl w:val="DAAA6F88"/>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54">
    <w:nsid w:val="1D5F6F5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5">
    <w:nsid w:val="1E072BA2"/>
    <w:multiLevelType w:val="hybridMultilevel"/>
    <w:tmpl w:val="22A8D79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6">
    <w:nsid w:val="1E38016C"/>
    <w:multiLevelType w:val="hybridMultilevel"/>
    <w:tmpl w:val="90BA9DEA"/>
    <w:lvl w:ilvl="0" w:tplc="0419000D">
      <w:start w:val="1"/>
      <w:numFmt w:val="bullet"/>
      <w:lvlText w:val=""/>
      <w:lvlJc w:val="left"/>
      <w:pPr>
        <w:tabs>
          <w:tab w:val="num" w:pos="1467"/>
        </w:tabs>
        <w:ind w:left="1467" w:hanging="360"/>
      </w:pPr>
      <w:rPr>
        <w:rFonts w:ascii="Wingdings" w:hAnsi="Wingdings" w:cs="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57">
    <w:nsid w:val="1ED15C7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8">
    <w:nsid w:val="1FA65E62"/>
    <w:multiLevelType w:val="multilevel"/>
    <w:tmpl w:val="03CABBC2"/>
    <w:lvl w:ilvl="0">
      <w:start w:val="1"/>
      <w:numFmt w:val="decimal"/>
      <w:lvlText w:val="%1."/>
      <w:lvlJc w:val="left"/>
      <w:pPr>
        <w:tabs>
          <w:tab w:val="num" w:pos="720"/>
        </w:tabs>
        <w:ind w:left="720" w:hanging="360"/>
      </w:pPr>
      <w:rPr>
        <w:rFonts w:ascii="Times New Roman" w:eastAsia="Times New Roman" w:hAnsi="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1FA77437"/>
    <w:multiLevelType w:val="hybridMultilevel"/>
    <w:tmpl w:val="5DCA8562"/>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60">
    <w:nsid w:val="2000610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1">
    <w:nsid w:val="20017953"/>
    <w:multiLevelType w:val="hybridMultilevel"/>
    <w:tmpl w:val="69D696F2"/>
    <w:lvl w:ilvl="0" w:tplc="04190005">
      <w:start w:val="1"/>
      <w:numFmt w:val="bullet"/>
      <w:lvlText w:val=""/>
      <w:lvlJc w:val="left"/>
      <w:pPr>
        <w:tabs>
          <w:tab w:val="num" w:pos="1800"/>
        </w:tabs>
        <w:ind w:left="180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2">
    <w:nsid w:val="21A0427E"/>
    <w:multiLevelType w:val="hybridMultilevel"/>
    <w:tmpl w:val="3D3488E6"/>
    <w:lvl w:ilvl="0" w:tplc="0419000D">
      <w:start w:val="1"/>
      <w:numFmt w:val="bullet"/>
      <w:lvlText w:val=""/>
      <w:lvlJc w:val="left"/>
      <w:pPr>
        <w:tabs>
          <w:tab w:val="num" w:pos="1146"/>
        </w:tabs>
        <w:ind w:left="1146" w:hanging="360"/>
      </w:pPr>
      <w:rPr>
        <w:rFonts w:ascii="Wingdings" w:hAnsi="Wingdings" w:cs="Wingdings" w:hint="default"/>
      </w:rPr>
    </w:lvl>
    <w:lvl w:ilvl="1" w:tplc="04190003">
      <w:start w:val="1"/>
      <w:numFmt w:val="bullet"/>
      <w:lvlText w:val="o"/>
      <w:lvlJc w:val="left"/>
      <w:pPr>
        <w:tabs>
          <w:tab w:val="num" w:pos="1866"/>
        </w:tabs>
        <w:ind w:left="1866" w:hanging="360"/>
      </w:pPr>
      <w:rPr>
        <w:rFonts w:ascii="Courier New" w:hAnsi="Courier New" w:cs="Courier New" w:hint="default"/>
      </w:rPr>
    </w:lvl>
    <w:lvl w:ilvl="2" w:tplc="04190005">
      <w:start w:val="1"/>
      <w:numFmt w:val="bullet"/>
      <w:lvlText w:val=""/>
      <w:lvlJc w:val="left"/>
      <w:pPr>
        <w:tabs>
          <w:tab w:val="num" w:pos="2586"/>
        </w:tabs>
        <w:ind w:left="2586" w:hanging="360"/>
      </w:pPr>
      <w:rPr>
        <w:rFonts w:ascii="Wingdings" w:hAnsi="Wingdings" w:cs="Wingdings" w:hint="default"/>
      </w:rPr>
    </w:lvl>
    <w:lvl w:ilvl="3" w:tplc="04190001">
      <w:start w:val="1"/>
      <w:numFmt w:val="bullet"/>
      <w:lvlText w:val=""/>
      <w:lvlJc w:val="left"/>
      <w:pPr>
        <w:tabs>
          <w:tab w:val="num" w:pos="3306"/>
        </w:tabs>
        <w:ind w:left="3306" w:hanging="360"/>
      </w:pPr>
      <w:rPr>
        <w:rFonts w:ascii="Symbol" w:hAnsi="Symbol" w:cs="Symbol" w:hint="default"/>
      </w:rPr>
    </w:lvl>
    <w:lvl w:ilvl="4" w:tplc="04190003">
      <w:start w:val="1"/>
      <w:numFmt w:val="bullet"/>
      <w:lvlText w:val="o"/>
      <w:lvlJc w:val="left"/>
      <w:pPr>
        <w:tabs>
          <w:tab w:val="num" w:pos="4026"/>
        </w:tabs>
        <w:ind w:left="4026" w:hanging="360"/>
      </w:pPr>
      <w:rPr>
        <w:rFonts w:ascii="Courier New" w:hAnsi="Courier New" w:cs="Courier New" w:hint="default"/>
      </w:rPr>
    </w:lvl>
    <w:lvl w:ilvl="5" w:tplc="04190005">
      <w:start w:val="1"/>
      <w:numFmt w:val="bullet"/>
      <w:lvlText w:val=""/>
      <w:lvlJc w:val="left"/>
      <w:pPr>
        <w:tabs>
          <w:tab w:val="num" w:pos="4746"/>
        </w:tabs>
        <w:ind w:left="4746" w:hanging="360"/>
      </w:pPr>
      <w:rPr>
        <w:rFonts w:ascii="Wingdings" w:hAnsi="Wingdings" w:cs="Wingdings" w:hint="default"/>
      </w:rPr>
    </w:lvl>
    <w:lvl w:ilvl="6" w:tplc="04190001">
      <w:start w:val="1"/>
      <w:numFmt w:val="bullet"/>
      <w:lvlText w:val=""/>
      <w:lvlJc w:val="left"/>
      <w:pPr>
        <w:tabs>
          <w:tab w:val="num" w:pos="5466"/>
        </w:tabs>
        <w:ind w:left="5466" w:hanging="360"/>
      </w:pPr>
      <w:rPr>
        <w:rFonts w:ascii="Symbol" w:hAnsi="Symbol" w:cs="Symbol" w:hint="default"/>
      </w:rPr>
    </w:lvl>
    <w:lvl w:ilvl="7" w:tplc="04190003">
      <w:start w:val="1"/>
      <w:numFmt w:val="bullet"/>
      <w:lvlText w:val="o"/>
      <w:lvlJc w:val="left"/>
      <w:pPr>
        <w:tabs>
          <w:tab w:val="num" w:pos="6186"/>
        </w:tabs>
        <w:ind w:left="6186" w:hanging="360"/>
      </w:pPr>
      <w:rPr>
        <w:rFonts w:ascii="Courier New" w:hAnsi="Courier New" w:cs="Courier New" w:hint="default"/>
      </w:rPr>
    </w:lvl>
    <w:lvl w:ilvl="8" w:tplc="04190005">
      <w:start w:val="1"/>
      <w:numFmt w:val="bullet"/>
      <w:lvlText w:val=""/>
      <w:lvlJc w:val="left"/>
      <w:pPr>
        <w:tabs>
          <w:tab w:val="num" w:pos="6906"/>
        </w:tabs>
        <w:ind w:left="6906" w:hanging="360"/>
      </w:pPr>
      <w:rPr>
        <w:rFonts w:ascii="Wingdings" w:hAnsi="Wingdings" w:cs="Wingdings" w:hint="default"/>
      </w:rPr>
    </w:lvl>
  </w:abstractNum>
  <w:abstractNum w:abstractNumId="63">
    <w:nsid w:val="21B00912"/>
    <w:multiLevelType w:val="hybridMultilevel"/>
    <w:tmpl w:val="36502D3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4">
    <w:nsid w:val="2225132F"/>
    <w:multiLevelType w:val="hybridMultilevel"/>
    <w:tmpl w:val="452401A6"/>
    <w:lvl w:ilvl="0" w:tplc="94C4AD94">
      <w:start w:val="1"/>
      <w:numFmt w:val="decimal"/>
      <w:lvlText w:val="%1."/>
      <w:lvlJc w:val="left"/>
      <w:pPr>
        <w:tabs>
          <w:tab w:val="num" w:pos="2187"/>
        </w:tabs>
        <w:ind w:left="2187" w:hanging="360"/>
      </w:pPr>
      <w:rPr>
        <w:b w:val="0"/>
        <w:bCs w:val="0"/>
      </w:rPr>
    </w:lvl>
    <w:lvl w:ilvl="1" w:tplc="04190019">
      <w:start w:val="1"/>
      <w:numFmt w:val="lowerLetter"/>
      <w:lvlText w:val="%2."/>
      <w:lvlJc w:val="left"/>
      <w:pPr>
        <w:tabs>
          <w:tab w:val="num" w:pos="2907"/>
        </w:tabs>
        <w:ind w:left="2907" w:hanging="360"/>
      </w:pPr>
    </w:lvl>
    <w:lvl w:ilvl="2" w:tplc="0419001B">
      <w:start w:val="1"/>
      <w:numFmt w:val="lowerRoman"/>
      <w:lvlText w:val="%3."/>
      <w:lvlJc w:val="right"/>
      <w:pPr>
        <w:tabs>
          <w:tab w:val="num" w:pos="3627"/>
        </w:tabs>
        <w:ind w:left="3627" w:hanging="180"/>
      </w:pPr>
    </w:lvl>
    <w:lvl w:ilvl="3" w:tplc="0419000F">
      <w:start w:val="1"/>
      <w:numFmt w:val="decimal"/>
      <w:lvlText w:val="%4."/>
      <w:lvlJc w:val="left"/>
      <w:pPr>
        <w:tabs>
          <w:tab w:val="num" w:pos="4347"/>
        </w:tabs>
        <w:ind w:left="4347" w:hanging="360"/>
      </w:pPr>
    </w:lvl>
    <w:lvl w:ilvl="4" w:tplc="04190019">
      <w:start w:val="1"/>
      <w:numFmt w:val="lowerLetter"/>
      <w:lvlText w:val="%5."/>
      <w:lvlJc w:val="left"/>
      <w:pPr>
        <w:tabs>
          <w:tab w:val="num" w:pos="5067"/>
        </w:tabs>
        <w:ind w:left="5067" w:hanging="360"/>
      </w:pPr>
    </w:lvl>
    <w:lvl w:ilvl="5" w:tplc="0419001B">
      <w:start w:val="1"/>
      <w:numFmt w:val="lowerRoman"/>
      <w:lvlText w:val="%6."/>
      <w:lvlJc w:val="right"/>
      <w:pPr>
        <w:tabs>
          <w:tab w:val="num" w:pos="5787"/>
        </w:tabs>
        <w:ind w:left="5787" w:hanging="180"/>
      </w:pPr>
    </w:lvl>
    <w:lvl w:ilvl="6" w:tplc="0419000F">
      <w:start w:val="1"/>
      <w:numFmt w:val="decimal"/>
      <w:lvlText w:val="%7."/>
      <w:lvlJc w:val="left"/>
      <w:pPr>
        <w:tabs>
          <w:tab w:val="num" w:pos="6507"/>
        </w:tabs>
        <w:ind w:left="6507" w:hanging="360"/>
      </w:pPr>
    </w:lvl>
    <w:lvl w:ilvl="7" w:tplc="04190019">
      <w:start w:val="1"/>
      <w:numFmt w:val="lowerLetter"/>
      <w:lvlText w:val="%8."/>
      <w:lvlJc w:val="left"/>
      <w:pPr>
        <w:tabs>
          <w:tab w:val="num" w:pos="7227"/>
        </w:tabs>
        <w:ind w:left="7227" w:hanging="360"/>
      </w:pPr>
    </w:lvl>
    <w:lvl w:ilvl="8" w:tplc="0419001B">
      <w:start w:val="1"/>
      <w:numFmt w:val="lowerRoman"/>
      <w:lvlText w:val="%9."/>
      <w:lvlJc w:val="right"/>
      <w:pPr>
        <w:tabs>
          <w:tab w:val="num" w:pos="7947"/>
        </w:tabs>
        <w:ind w:left="7947" w:hanging="180"/>
      </w:pPr>
    </w:lvl>
  </w:abstractNum>
  <w:abstractNum w:abstractNumId="65">
    <w:nsid w:val="231B04F6"/>
    <w:multiLevelType w:val="multilevel"/>
    <w:tmpl w:val="03CABBC2"/>
    <w:lvl w:ilvl="0">
      <w:start w:val="1"/>
      <w:numFmt w:val="decimal"/>
      <w:lvlText w:val="%1."/>
      <w:lvlJc w:val="left"/>
      <w:pPr>
        <w:tabs>
          <w:tab w:val="num" w:pos="720"/>
        </w:tabs>
        <w:ind w:left="720" w:hanging="360"/>
      </w:pPr>
      <w:rPr>
        <w:rFonts w:ascii="Times New Roman" w:eastAsia="Times New Roman" w:hAnsi="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nsid w:val="231E7645"/>
    <w:multiLevelType w:val="hybridMultilevel"/>
    <w:tmpl w:val="029C9CC2"/>
    <w:lvl w:ilvl="0" w:tplc="0419000F">
      <w:start w:val="1"/>
      <w:numFmt w:val="decimal"/>
      <w:lvlText w:val="%1."/>
      <w:lvlJc w:val="left"/>
      <w:pPr>
        <w:tabs>
          <w:tab w:val="num" w:pos="1287"/>
        </w:tabs>
        <w:ind w:left="1287" w:hanging="360"/>
      </w:pPr>
      <w:rPr>
        <w:rFont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67">
    <w:nsid w:val="231F03AF"/>
    <w:multiLevelType w:val="hybridMultilevel"/>
    <w:tmpl w:val="1F101810"/>
    <w:lvl w:ilvl="0" w:tplc="A6CC76EE">
      <w:start w:val="1"/>
      <w:numFmt w:val="decimal"/>
      <w:lvlText w:val="%1)"/>
      <w:lvlJc w:val="left"/>
      <w:pPr>
        <w:tabs>
          <w:tab w:val="num" w:pos="1530"/>
        </w:tabs>
        <w:ind w:left="1530" w:hanging="930"/>
      </w:pPr>
      <w:rPr>
        <w:rFonts w:hint="default"/>
      </w:rPr>
    </w:lvl>
    <w:lvl w:ilvl="1" w:tplc="04190019">
      <w:start w:val="1"/>
      <w:numFmt w:val="lowerLetter"/>
      <w:lvlText w:val="%2."/>
      <w:lvlJc w:val="left"/>
      <w:pPr>
        <w:tabs>
          <w:tab w:val="num" w:pos="1680"/>
        </w:tabs>
        <w:ind w:left="1680" w:hanging="360"/>
      </w:pPr>
    </w:lvl>
    <w:lvl w:ilvl="2" w:tplc="0419001B">
      <w:start w:val="1"/>
      <w:numFmt w:val="lowerRoman"/>
      <w:lvlText w:val="%3."/>
      <w:lvlJc w:val="right"/>
      <w:pPr>
        <w:tabs>
          <w:tab w:val="num" w:pos="2400"/>
        </w:tabs>
        <w:ind w:left="2400" w:hanging="180"/>
      </w:pPr>
    </w:lvl>
    <w:lvl w:ilvl="3" w:tplc="0419000F">
      <w:start w:val="1"/>
      <w:numFmt w:val="decimal"/>
      <w:lvlText w:val="%4."/>
      <w:lvlJc w:val="left"/>
      <w:pPr>
        <w:tabs>
          <w:tab w:val="num" w:pos="3120"/>
        </w:tabs>
        <w:ind w:left="3120" w:hanging="360"/>
      </w:pPr>
    </w:lvl>
    <w:lvl w:ilvl="4" w:tplc="04190019">
      <w:start w:val="1"/>
      <w:numFmt w:val="lowerLetter"/>
      <w:lvlText w:val="%5."/>
      <w:lvlJc w:val="left"/>
      <w:pPr>
        <w:tabs>
          <w:tab w:val="num" w:pos="3840"/>
        </w:tabs>
        <w:ind w:left="3840" w:hanging="360"/>
      </w:pPr>
    </w:lvl>
    <w:lvl w:ilvl="5" w:tplc="0419001B">
      <w:start w:val="1"/>
      <w:numFmt w:val="lowerRoman"/>
      <w:lvlText w:val="%6."/>
      <w:lvlJc w:val="right"/>
      <w:pPr>
        <w:tabs>
          <w:tab w:val="num" w:pos="4560"/>
        </w:tabs>
        <w:ind w:left="4560" w:hanging="180"/>
      </w:pPr>
    </w:lvl>
    <w:lvl w:ilvl="6" w:tplc="0419000F">
      <w:start w:val="1"/>
      <w:numFmt w:val="decimal"/>
      <w:lvlText w:val="%7."/>
      <w:lvlJc w:val="left"/>
      <w:pPr>
        <w:tabs>
          <w:tab w:val="num" w:pos="5280"/>
        </w:tabs>
        <w:ind w:left="5280" w:hanging="360"/>
      </w:pPr>
    </w:lvl>
    <w:lvl w:ilvl="7" w:tplc="04190019">
      <w:start w:val="1"/>
      <w:numFmt w:val="lowerLetter"/>
      <w:lvlText w:val="%8."/>
      <w:lvlJc w:val="left"/>
      <w:pPr>
        <w:tabs>
          <w:tab w:val="num" w:pos="6000"/>
        </w:tabs>
        <w:ind w:left="6000" w:hanging="360"/>
      </w:pPr>
    </w:lvl>
    <w:lvl w:ilvl="8" w:tplc="0419001B">
      <w:start w:val="1"/>
      <w:numFmt w:val="lowerRoman"/>
      <w:lvlText w:val="%9."/>
      <w:lvlJc w:val="right"/>
      <w:pPr>
        <w:tabs>
          <w:tab w:val="num" w:pos="6720"/>
        </w:tabs>
        <w:ind w:left="6720" w:hanging="180"/>
      </w:pPr>
    </w:lvl>
  </w:abstractNum>
  <w:abstractNum w:abstractNumId="68">
    <w:nsid w:val="23E24E1D"/>
    <w:multiLevelType w:val="hybridMultilevel"/>
    <w:tmpl w:val="C8341ECE"/>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9">
    <w:nsid w:val="25957339"/>
    <w:multiLevelType w:val="hybridMultilevel"/>
    <w:tmpl w:val="5AFE5632"/>
    <w:lvl w:ilvl="0" w:tplc="04190005">
      <w:start w:val="1"/>
      <w:numFmt w:val="bullet"/>
      <w:lvlText w:val=""/>
      <w:lvlJc w:val="left"/>
      <w:pPr>
        <w:tabs>
          <w:tab w:val="num" w:pos="1287"/>
        </w:tabs>
        <w:ind w:left="1287" w:hanging="360"/>
      </w:pPr>
      <w:rPr>
        <w:rFonts w:ascii="Wingdings" w:hAnsi="Wingdings" w:cs="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70">
    <w:nsid w:val="2667772C"/>
    <w:multiLevelType w:val="hybridMultilevel"/>
    <w:tmpl w:val="5486FB4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71">
    <w:nsid w:val="26A6558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2">
    <w:nsid w:val="26A65F02"/>
    <w:multiLevelType w:val="hybridMultilevel"/>
    <w:tmpl w:val="E1283DE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3">
    <w:nsid w:val="27A05B8B"/>
    <w:multiLevelType w:val="hybridMultilevel"/>
    <w:tmpl w:val="759077E0"/>
    <w:lvl w:ilvl="0" w:tplc="0419000F">
      <w:start w:val="1"/>
      <w:numFmt w:val="decimal"/>
      <w:lvlText w:val="%1."/>
      <w:lvlJc w:val="left"/>
      <w:pPr>
        <w:tabs>
          <w:tab w:val="num" w:pos="1320"/>
        </w:tabs>
        <w:ind w:left="1320" w:hanging="360"/>
      </w:pPr>
    </w:lvl>
    <w:lvl w:ilvl="1" w:tplc="04190019">
      <w:start w:val="1"/>
      <w:numFmt w:val="lowerLetter"/>
      <w:lvlText w:val="%2."/>
      <w:lvlJc w:val="left"/>
      <w:pPr>
        <w:tabs>
          <w:tab w:val="num" w:pos="2040"/>
        </w:tabs>
        <w:ind w:left="2040" w:hanging="360"/>
      </w:pPr>
    </w:lvl>
    <w:lvl w:ilvl="2" w:tplc="0419001B">
      <w:start w:val="1"/>
      <w:numFmt w:val="lowerRoman"/>
      <w:lvlText w:val="%3."/>
      <w:lvlJc w:val="right"/>
      <w:pPr>
        <w:tabs>
          <w:tab w:val="num" w:pos="2760"/>
        </w:tabs>
        <w:ind w:left="2760" w:hanging="180"/>
      </w:pPr>
    </w:lvl>
    <w:lvl w:ilvl="3" w:tplc="0419000F">
      <w:start w:val="1"/>
      <w:numFmt w:val="decimal"/>
      <w:lvlText w:val="%4."/>
      <w:lvlJc w:val="left"/>
      <w:pPr>
        <w:tabs>
          <w:tab w:val="num" w:pos="3480"/>
        </w:tabs>
        <w:ind w:left="3480" w:hanging="360"/>
      </w:pPr>
    </w:lvl>
    <w:lvl w:ilvl="4" w:tplc="04190019">
      <w:start w:val="1"/>
      <w:numFmt w:val="lowerLetter"/>
      <w:lvlText w:val="%5."/>
      <w:lvlJc w:val="left"/>
      <w:pPr>
        <w:tabs>
          <w:tab w:val="num" w:pos="4200"/>
        </w:tabs>
        <w:ind w:left="4200" w:hanging="360"/>
      </w:pPr>
    </w:lvl>
    <w:lvl w:ilvl="5" w:tplc="0419001B">
      <w:start w:val="1"/>
      <w:numFmt w:val="lowerRoman"/>
      <w:lvlText w:val="%6."/>
      <w:lvlJc w:val="right"/>
      <w:pPr>
        <w:tabs>
          <w:tab w:val="num" w:pos="4920"/>
        </w:tabs>
        <w:ind w:left="4920" w:hanging="180"/>
      </w:pPr>
    </w:lvl>
    <w:lvl w:ilvl="6" w:tplc="0419000F">
      <w:start w:val="1"/>
      <w:numFmt w:val="decimal"/>
      <w:lvlText w:val="%7."/>
      <w:lvlJc w:val="left"/>
      <w:pPr>
        <w:tabs>
          <w:tab w:val="num" w:pos="5640"/>
        </w:tabs>
        <w:ind w:left="5640" w:hanging="360"/>
      </w:pPr>
    </w:lvl>
    <w:lvl w:ilvl="7" w:tplc="04190019">
      <w:start w:val="1"/>
      <w:numFmt w:val="lowerLetter"/>
      <w:lvlText w:val="%8."/>
      <w:lvlJc w:val="left"/>
      <w:pPr>
        <w:tabs>
          <w:tab w:val="num" w:pos="6360"/>
        </w:tabs>
        <w:ind w:left="6360" w:hanging="360"/>
      </w:pPr>
    </w:lvl>
    <w:lvl w:ilvl="8" w:tplc="0419001B">
      <w:start w:val="1"/>
      <w:numFmt w:val="lowerRoman"/>
      <w:lvlText w:val="%9."/>
      <w:lvlJc w:val="right"/>
      <w:pPr>
        <w:tabs>
          <w:tab w:val="num" w:pos="7080"/>
        </w:tabs>
        <w:ind w:left="7080" w:hanging="180"/>
      </w:pPr>
    </w:lvl>
  </w:abstractNum>
  <w:abstractNum w:abstractNumId="74">
    <w:nsid w:val="27A10349"/>
    <w:multiLevelType w:val="hybridMultilevel"/>
    <w:tmpl w:val="FCE4813C"/>
    <w:lvl w:ilvl="0" w:tplc="04190011">
      <w:start w:val="1"/>
      <w:numFmt w:val="decimal"/>
      <w:lvlText w:val="%1)"/>
      <w:lvlJc w:val="left"/>
      <w:pPr>
        <w:tabs>
          <w:tab w:val="num" w:pos="1358"/>
        </w:tabs>
        <w:ind w:left="1358" w:hanging="360"/>
      </w:pPr>
    </w:lvl>
    <w:lvl w:ilvl="1" w:tplc="04190005">
      <w:start w:val="1"/>
      <w:numFmt w:val="bullet"/>
      <w:lvlText w:val=""/>
      <w:lvlJc w:val="left"/>
      <w:pPr>
        <w:tabs>
          <w:tab w:val="num" w:pos="2078"/>
        </w:tabs>
        <w:ind w:left="2078" w:hanging="360"/>
      </w:pPr>
      <w:rPr>
        <w:rFonts w:ascii="Wingdings" w:hAnsi="Wingdings" w:cs="Wingdings" w:hint="default"/>
      </w:rPr>
    </w:lvl>
    <w:lvl w:ilvl="2" w:tplc="0419001B">
      <w:start w:val="1"/>
      <w:numFmt w:val="lowerRoman"/>
      <w:lvlText w:val="%3."/>
      <w:lvlJc w:val="right"/>
      <w:pPr>
        <w:tabs>
          <w:tab w:val="num" w:pos="2798"/>
        </w:tabs>
        <w:ind w:left="2798" w:hanging="180"/>
      </w:pPr>
    </w:lvl>
    <w:lvl w:ilvl="3" w:tplc="0419000F">
      <w:start w:val="1"/>
      <w:numFmt w:val="decimal"/>
      <w:lvlText w:val="%4."/>
      <w:lvlJc w:val="left"/>
      <w:pPr>
        <w:tabs>
          <w:tab w:val="num" w:pos="3518"/>
        </w:tabs>
        <w:ind w:left="3518" w:hanging="360"/>
      </w:pPr>
    </w:lvl>
    <w:lvl w:ilvl="4" w:tplc="04190019">
      <w:start w:val="1"/>
      <w:numFmt w:val="lowerLetter"/>
      <w:lvlText w:val="%5."/>
      <w:lvlJc w:val="left"/>
      <w:pPr>
        <w:tabs>
          <w:tab w:val="num" w:pos="4238"/>
        </w:tabs>
        <w:ind w:left="4238" w:hanging="360"/>
      </w:pPr>
    </w:lvl>
    <w:lvl w:ilvl="5" w:tplc="0419001B">
      <w:start w:val="1"/>
      <w:numFmt w:val="lowerRoman"/>
      <w:lvlText w:val="%6."/>
      <w:lvlJc w:val="right"/>
      <w:pPr>
        <w:tabs>
          <w:tab w:val="num" w:pos="4958"/>
        </w:tabs>
        <w:ind w:left="4958" w:hanging="180"/>
      </w:pPr>
    </w:lvl>
    <w:lvl w:ilvl="6" w:tplc="0419000F">
      <w:start w:val="1"/>
      <w:numFmt w:val="decimal"/>
      <w:lvlText w:val="%7."/>
      <w:lvlJc w:val="left"/>
      <w:pPr>
        <w:tabs>
          <w:tab w:val="num" w:pos="5678"/>
        </w:tabs>
        <w:ind w:left="5678" w:hanging="360"/>
      </w:pPr>
    </w:lvl>
    <w:lvl w:ilvl="7" w:tplc="04190019">
      <w:start w:val="1"/>
      <w:numFmt w:val="lowerLetter"/>
      <w:lvlText w:val="%8."/>
      <w:lvlJc w:val="left"/>
      <w:pPr>
        <w:tabs>
          <w:tab w:val="num" w:pos="6398"/>
        </w:tabs>
        <w:ind w:left="6398" w:hanging="360"/>
      </w:pPr>
    </w:lvl>
    <w:lvl w:ilvl="8" w:tplc="0419001B">
      <w:start w:val="1"/>
      <w:numFmt w:val="lowerRoman"/>
      <w:lvlText w:val="%9."/>
      <w:lvlJc w:val="right"/>
      <w:pPr>
        <w:tabs>
          <w:tab w:val="num" w:pos="7118"/>
        </w:tabs>
        <w:ind w:left="7118" w:hanging="180"/>
      </w:pPr>
    </w:lvl>
  </w:abstractNum>
  <w:abstractNum w:abstractNumId="75">
    <w:nsid w:val="28B43550"/>
    <w:multiLevelType w:val="hybridMultilevel"/>
    <w:tmpl w:val="CF80D78E"/>
    <w:lvl w:ilvl="0" w:tplc="87C4D22E">
      <w:start w:val="1"/>
      <w:numFmt w:val="decimal"/>
      <w:lvlText w:val="%1."/>
      <w:lvlJc w:val="left"/>
      <w:pPr>
        <w:tabs>
          <w:tab w:val="num" w:pos="1512"/>
        </w:tabs>
        <w:ind w:left="1512" w:hanging="945"/>
      </w:pPr>
      <w:rPr>
        <w:rFonts w:hint="default"/>
        <w:color w:val="000000"/>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76">
    <w:nsid w:val="29487087"/>
    <w:multiLevelType w:val="hybridMultilevel"/>
    <w:tmpl w:val="8BCA28C4"/>
    <w:lvl w:ilvl="0" w:tplc="0419000D">
      <w:start w:val="1"/>
      <w:numFmt w:val="bullet"/>
      <w:lvlText w:val=""/>
      <w:lvlJc w:val="left"/>
      <w:pPr>
        <w:tabs>
          <w:tab w:val="num" w:pos="900"/>
        </w:tabs>
        <w:ind w:left="900" w:hanging="360"/>
      </w:pPr>
      <w:rPr>
        <w:rFonts w:ascii="Wingdings" w:hAnsi="Wingdings" w:cs="Wingdings"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77">
    <w:nsid w:val="297B086C"/>
    <w:multiLevelType w:val="hybridMultilevel"/>
    <w:tmpl w:val="A93009D6"/>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78">
    <w:nsid w:val="29C35C1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9">
    <w:nsid w:val="2AB402DE"/>
    <w:multiLevelType w:val="hybridMultilevel"/>
    <w:tmpl w:val="597A176E"/>
    <w:lvl w:ilvl="0" w:tplc="04190011">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80">
    <w:nsid w:val="2ADD1F38"/>
    <w:multiLevelType w:val="hybridMultilevel"/>
    <w:tmpl w:val="E8C8C4EA"/>
    <w:lvl w:ilvl="0" w:tplc="A9B6200C">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1">
    <w:nsid w:val="2B325C81"/>
    <w:multiLevelType w:val="hybridMultilevel"/>
    <w:tmpl w:val="0C2EB78A"/>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2">
    <w:nsid w:val="2B650BD5"/>
    <w:multiLevelType w:val="hybridMultilevel"/>
    <w:tmpl w:val="BB70519A"/>
    <w:lvl w:ilvl="0" w:tplc="D7CA2158">
      <w:start w:val="1"/>
      <w:numFmt w:val="bullet"/>
      <w:lvlText w:val=""/>
      <w:lvlJc w:val="left"/>
      <w:pPr>
        <w:tabs>
          <w:tab w:val="num" w:pos="567"/>
        </w:tabs>
      </w:pPr>
      <w:rPr>
        <w:rFonts w:ascii="Wingdings" w:hAnsi="Wingdings" w:cs="Wingdings" w:hint="default"/>
        <w:sz w:val="36"/>
        <w:szCs w:val="36"/>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83">
    <w:nsid w:val="2BCE2FE8"/>
    <w:multiLevelType w:val="hybridMultilevel"/>
    <w:tmpl w:val="0C962390"/>
    <w:lvl w:ilvl="0" w:tplc="0419000B">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84">
    <w:nsid w:val="2BF5197E"/>
    <w:multiLevelType w:val="hybridMultilevel"/>
    <w:tmpl w:val="542693A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5">
    <w:nsid w:val="2C47684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6">
    <w:nsid w:val="2C712084"/>
    <w:multiLevelType w:val="hybridMultilevel"/>
    <w:tmpl w:val="2DDCBE72"/>
    <w:lvl w:ilvl="0" w:tplc="CF601488">
      <w:start w:val="1"/>
      <w:numFmt w:val="bullet"/>
      <w:lvlText w:val=""/>
      <w:lvlJc w:val="left"/>
      <w:pPr>
        <w:tabs>
          <w:tab w:val="num" w:pos="927"/>
        </w:tabs>
        <w:ind w:left="360"/>
      </w:pPr>
      <w:rPr>
        <w:rFonts w:ascii="Wingdings" w:hAnsi="Wingdings" w:cs="Wingdings" w:hint="default"/>
        <w:b w:val="0"/>
        <w:bCs w:val="0"/>
        <w:sz w:val="36"/>
        <w:szCs w:val="3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7">
    <w:nsid w:val="2C8115E4"/>
    <w:multiLevelType w:val="hybridMultilevel"/>
    <w:tmpl w:val="F05CA590"/>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88">
    <w:nsid w:val="2CAF6A13"/>
    <w:multiLevelType w:val="hybridMultilevel"/>
    <w:tmpl w:val="01D6EEB0"/>
    <w:lvl w:ilvl="0" w:tplc="FFFFFFFF">
      <w:start w:val="2"/>
      <w:numFmt w:val="decimal"/>
      <w:lvlText w:val="%1."/>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Symbol" w:hAnsi="Symbol" w:cs="Symbol"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9">
    <w:nsid w:val="2D2A6FB2"/>
    <w:multiLevelType w:val="hybridMultilevel"/>
    <w:tmpl w:val="986AAF20"/>
    <w:lvl w:ilvl="0" w:tplc="0419000B">
      <w:start w:val="1"/>
      <w:numFmt w:val="bullet"/>
      <w:lvlText w:val=""/>
      <w:lvlJc w:val="left"/>
      <w:pPr>
        <w:tabs>
          <w:tab w:val="num" w:pos="1287"/>
        </w:tabs>
        <w:ind w:left="1287" w:hanging="360"/>
      </w:pPr>
      <w:rPr>
        <w:rFonts w:ascii="Wingdings" w:hAnsi="Wingdings" w:cs="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90">
    <w:nsid w:val="2D932F53"/>
    <w:multiLevelType w:val="hybridMultilevel"/>
    <w:tmpl w:val="72A0DF5E"/>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1">
    <w:nsid w:val="2E0955CB"/>
    <w:multiLevelType w:val="hybridMultilevel"/>
    <w:tmpl w:val="20DA9880"/>
    <w:lvl w:ilvl="0" w:tplc="0419000F">
      <w:start w:val="1"/>
      <w:numFmt w:val="decimal"/>
      <w:lvlText w:val="%1."/>
      <w:lvlJc w:val="left"/>
      <w:pPr>
        <w:tabs>
          <w:tab w:val="num" w:pos="720"/>
        </w:tabs>
        <w:ind w:left="720" w:hanging="360"/>
      </w:pPr>
      <w:rPr>
        <w:rFonts w:hint="default"/>
      </w:rPr>
    </w:lvl>
    <w:lvl w:ilvl="1" w:tplc="0419000B">
      <w:start w:val="1"/>
      <w:numFmt w:val="bullet"/>
      <w:lvlText w:val=""/>
      <w:lvlJc w:val="left"/>
      <w:pPr>
        <w:tabs>
          <w:tab w:val="num" w:pos="1440"/>
        </w:tabs>
        <w:ind w:left="1440" w:hanging="360"/>
      </w:pPr>
      <w:rPr>
        <w:rFonts w:ascii="Wingdings" w:hAnsi="Wingdings" w:cs="Wingding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2">
    <w:nsid w:val="2F04713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3">
    <w:nsid w:val="2F7E276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4">
    <w:nsid w:val="2FB57633"/>
    <w:multiLevelType w:val="hybridMultilevel"/>
    <w:tmpl w:val="BCB04FD8"/>
    <w:lvl w:ilvl="0" w:tplc="0419000D">
      <w:start w:val="1"/>
      <w:numFmt w:val="bullet"/>
      <w:lvlText w:val=""/>
      <w:lvlJc w:val="left"/>
      <w:pPr>
        <w:tabs>
          <w:tab w:val="num" w:pos="900"/>
        </w:tabs>
        <w:ind w:left="900" w:hanging="360"/>
      </w:pPr>
      <w:rPr>
        <w:rFonts w:ascii="Wingdings" w:hAnsi="Wingdings" w:cs="Wingdings" w:hint="default"/>
        <w:color w:val="000000"/>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95">
    <w:nsid w:val="2FF33DCB"/>
    <w:multiLevelType w:val="hybridMultilevel"/>
    <w:tmpl w:val="895AB36E"/>
    <w:lvl w:ilvl="0" w:tplc="04190001">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96">
    <w:nsid w:val="30863A1C"/>
    <w:multiLevelType w:val="hybridMultilevel"/>
    <w:tmpl w:val="EF0A1872"/>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97">
    <w:nsid w:val="31653557"/>
    <w:multiLevelType w:val="singleLevel"/>
    <w:tmpl w:val="A29473A8"/>
    <w:lvl w:ilvl="0">
      <w:start w:val="1"/>
      <w:numFmt w:val="decimal"/>
      <w:lvlText w:val="%1."/>
      <w:lvlJc w:val="left"/>
      <w:pPr>
        <w:tabs>
          <w:tab w:val="num" w:pos="1080"/>
        </w:tabs>
        <w:ind w:left="1080" w:hanging="360"/>
      </w:pPr>
      <w:rPr>
        <w:rFonts w:hint="default"/>
      </w:rPr>
    </w:lvl>
  </w:abstractNum>
  <w:abstractNum w:abstractNumId="98">
    <w:nsid w:val="31DC04AF"/>
    <w:multiLevelType w:val="hybridMultilevel"/>
    <w:tmpl w:val="B2B2CC8C"/>
    <w:lvl w:ilvl="0" w:tplc="04190005">
      <w:start w:val="1"/>
      <w:numFmt w:val="bullet"/>
      <w:lvlText w:val=""/>
      <w:lvlJc w:val="left"/>
      <w:pPr>
        <w:tabs>
          <w:tab w:val="num" w:pos="1287"/>
        </w:tabs>
        <w:ind w:left="1287" w:hanging="360"/>
      </w:pPr>
      <w:rPr>
        <w:rFonts w:ascii="Wingdings" w:hAnsi="Wingdings" w:cs="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99">
    <w:nsid w:val="328A0F80"/>
    <w:multiLevelType w:val="singleLevel"/>
    <w:tmpl w:val="04190011"/>
    <w:lvl w:ilvl="0">
      <w:start w:val="1"/>
      <w:numFmt w:val="decimal"/>
      <w:lvlText w:val="%1)"/>
      <w:lvlJc w:val="left"/>
      <w:pPr>
        <w:tabs>
          <w:tab w:val="num" w:pos="502"/>
        </w:tabs>
        <w:ind w:left="502" w:hanging="360"/>
      </w:pPr>
      <w:rPr>
        <w:rFonts w:hint="default"/>
      </w:rPr>
    </w:lvl>
  </w:abstractNum>
  <w:abstractNum w:abstractNumId="100">
    <w:nsid w:val="33160EF9"/>
    <w:multiLevelType w:val="hybridMultilevel"/>
    <w:tmpl w:val="38A8D918"/>
    <w:lvl w:ilvl="0" w:tplc="0419000B">
      <w:start w:val="1"/>
      <w:numFmt w:val="bullet"/>
      <w:lvlText w:val=""/>
      <w:lvlJc w:val="left"/>
      <w:pPr>
        <w:tabs>
          <w:tab w:val="num" w:pos="1213"/>
        </w:tabs>
        <w:ind w:left="1213" w:hanging="360"/>
      </w:pPr>
      <w:rPr>
        <w:rFonts w:ascii="Wingdings" w:hAnsi="Wingdings" w:cs="Wingdings" w:hint="default"/>
      </w:rPr>
    </w:lvl>
    <w:lvl w:ilvl="1" w:tplc="04190003">
      <w:start w:val="1"/>
      <w:numFmt w:val="bullet"/>
      <w:lvlText w:val="o"/>
      <w:lvlJc w:val="left"/>
      <w:pPr>
        <w:tabs>
          <w:tab w:val="num" w:pos="1933"/>
        </w:tabs>
        <w:ind w:left="1933" w:hanging="360"/>
      </w:pPr>
      <w:rPr>
        <w:rFonts w:ascii="Courier New" w:hAnsi="Courier New" w:cs="Courier New" w:hint="default"/>
      </w:rPr>
    </w:lvl>
    <w:lvl w:ilvl="2" w:tplc="04190005">
      <w:start w:val="1"/>
      <w:numFmt w:val="bullet"/>
      <w:lvlText w:val=""/>
      <w:lvlJc w:val="left"/>
      <w:pPr>
        <w:tabs>
          <w:tab w:val="num" w:pos="2653"/>
        </w:tabs>
        <w:ind w:left="2653" w:hanging="360"/>
      </w:pPr>
      <w:rPr>
        <w:rFonts w:ascii="Wingdings" w:hAnsi="Wingdings" w:cs="Wingdings" w:hint="default"/>
      </w:rPr>
    </w:lvl>
    <w:lvl w:ilvl="3" w:tplc="04190001">
      <w:start w:val="1"/>
      <w:numFmt w:val="bullet"/>
      <w:lvlText w:val=""/>
      <w:lvlJc w:val="left"/>
      <w:pPr>
        <w:tabs>
          <w:tab w:val="num" w:pos="3373"/>
        </w:tabs>
        <w:ind w:left="3373" w:hanging="360"/>
      </w:pPr>
      <w:rPr>
        <w:rFonts w:ascii="Symbol" w:hAnsi="Symbol" w:cs="Symbol" w:hint="default"/>
      </w:rPr>
    </w:lvl>
    <w:lvl w:ilvl="4" w:tplc="04190003">
      <w:start w:val="1"/>
      <w:numFmt w:val="bullet"/>
      <w:lvlText w:val="o"/>
      <w:lvlJc w:val="left"/>
      <w:pPr>
        <w:tabs>
          <w:tab w:val="num" w:pos="4093"/>
        </w:tabs>
        <w:ind w:left="4093" w:hanging="360"/>
      </w:pPr>
      <w:rPr>
        <w:rFonts w:ascii="Courier New" w:hAnsi="Courier New" w:cs="Courier New" w:hint="default"/>
      </w:rPr>
    </w:lvl>
    <w:lvl w:ilvl="5" w:tplc="04190005">
      <w:start w:val="1"/>
      <w:numFmt w:val="bullet"/>
      <w:lvlText w:val=""/>
      <w:lvlJc w:val="left"/>
      <w:pPr>
        <w:tabs>
          <w:tab w:val="num" w:pos="4813"/>
        </w:tabs>
        <w:ind w:left="4813" w:hanging="360"/>
      </w:pPr>
      <w:rPr>
        <w:rFonts w:ascii="Wingdings" w:hAnsi="Wingdings" w:cs="Wingdings" w:hint="default"/>
      </w:rPr>
    </w:lvl>
    <w:lvl w:ilvl="6" w:tplc="04190001">
      <w:start w:val="1"/>
      <w:numFmt w:val="bullet"/>
      <w:lvlText w:val=""/>
      <w:lvlJc w:val="left"/>
      <w:pPr>
        <w:tabs>
          <w:tab w:val="num" w:pos="5533"/>
        </w:tabs>
        <w:ind w:left="5533" w:hanging="360"/>
      </w:pPr>
      <w:rPr>
        <w:rFonts w:ascii="Symbol" w:hAnsi="Symbol" w:cs="Symbol" w:hint="default"/>
      </w:rPr>
    </w:lvl>
    <w:lvl w:ilvl="7" w:tplc="04190003">
      <w:start w:val="1"/>
      <w:numFmt w:val="bullet"/>
      <w:lvlText w:val="o"/>
      <w:lvlJc w:val="left"/>
      <w:pPr>
        <w:tabs>
          <w:tab w:val="num" w:pos="6253"/>
        </w:tabs>
        <w:ind w:left="6253" w:hanging="360"/>
      </w:pPr>
      <w:rPr>
        <w:rFonts w:ascii="Courier New" w:hAnsi="Courier New" w:cs="Courier New" w:hint="default"/>
      </w:rPr>
    </w:lvl>
    <w:lvl w:ilvl="8" w:tplc="04190005">
      <w:start w:val="1"/>
      <w:numFmt w:val="bullet"/>
      <w:lvlText w:val=""/>
      <w:lvlJc w:val="left"/>
      <w:pPr>
        <w:tabs>
          <w:tab w:val="num" w:pos="6973"/>
        </w:tabs>
        <w:ind w:left="6973" w:hanging="360"/>
      </w:pPr>
      <w:rPr>
        <w:rFonts w:ascii="Wingdings" w:hAnsi="Wingdings" w:cs="Wingdings" w:hint="default"/>
      </w:rPr>
    </w:lvl>
  </w:abstractNum>
  <w:abstractNum w:abstractNumId="101">
    <w:nsid w:val="33A201C4"/>
    <w:multiLevelType w:val="hybridMultilevel"/>
    <w:tmpl w:val="D854CF44"/>
    <w:lvl w:ilvl="0" w:tplc="04190005">
      <w:start w:val="1"/>
      <w:numFmt w:val="bullet"/>
      <w:lvlText w:val=""/>
      <w:lvlJc w:val="left"/>
      <w:pPr>
        <w:tabs>
          <w:tab w:val="num" w:pos="1287"/>
        </w:tabs>
        <w:ind w:left="1287" w:hanging="360"/>
      </w:pPr>
      <w:rPr>
        <w:rFonts w:ascii="Wingdings" w:hAnsi="Wingdings" w:cs="Wingdings" w:hint="default"/>
      </w:rPr>
    </w:lvl>
    <w:lvl w:ilvl="1" w:tplc="FFFFFFFF">
      <w:start w:val="2"/>
      <w:numFmt w:val="decimal"/>
      <w:isLgl/>
      <w:lvlText w:val="%2.%2."/>
      <w:lvlJc w:val="left"/>
      <w:pPr>
        <w:tabs>
          <w:tab w:val="num" w:pos="2367"/>
        </w:tabs>
        <w:ind w:left="2367" w:hanging="720"/>
      </w:pPr>
      <w:rPr>
        <w:rFonts w:hint="default"/>
      </w:rPr>
    </w:lvl>
    <w:lvl w:ilvl="2" w:tplc="E7C04672">
      <w:start w:val="1"/>
      <w:numFmt w:val="decimal"/>
      <w:lvlText w:val="%3."/>
      <w:lvlJc w:val="left"/>
      <w:pPr>
        <w:tabs>
          <w:tab w:val="num" w:pos="2727"/>
        </w:tabs>
        <w:ind w:left="2727" w:hanging="360"/>
      </w:pPr>
      <w:rPr>
        <w:rFont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02">
    <w:nsid w:val="34B11E2B"/>
    <w:multiLevelType w:val="hybridMultilevel"/>
    <w:tmpl w:val="FB3E26C6"/>
    <w:lvl w:ilvl="0" w:tplc="0419000B">
      <w:start w:val="1"/>
      <w:numFmt w:val="bullet"/>
      <w:lvlText w:val=""/>
      <w:lvlJc w:val="left"/>
      <w:pPr>
        <w:tabs>
          <w:tab w:val="num" w:pos="644"/>
        </w:tabs>
        <w:ind w:left="644" w:hanging="360"/>
      </w:pPr>
      <w:rPr>
        <w:rFonts w:ascii="Wingdings" w:hAnsi="Wingdings" w:cs="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03">
    <w:nsid w:val="35E713E2"/>
    <w:multiLevelType w:val="hybridMultilevel"/>
    <w:tmpl w:val="E9E8030A"/>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04">
    <w:nsid w:val="363B3EDC"/>
    <w:multiLevelType w:val="singleLevel"/>
    <w:tmpl w:val="7F7E690E"/>
    <w:lvl w:ilvl="0">
      <w:start w:val="1"/>
      <w:numFmt w:val="decimal"/>
      <w:lvlText w:val="%1."/>
      <w:lvlJc w:val="left"/>
      <w:pPr>
        <w:tabs>
          <w:tab w:val="num" w:pos="927"/>
        </w:tabs>
        <w:ind w:left="927" w:hanging="360"/>
      </w:pPr>
      <w:rPr>
        <w:rFonts w:hint="default"/>
      </w:rPr>
    </w:lvl>
  </w:abstractNum>
  <w:abstractNum w:abstractNumId="105">
    <w:nsid w:val="3706112F"/>
    <w:multiLevelType w:val="hybridMultilevel"/>
    <w:tmpl w:val="D7F8DB80"/>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06">
    <w:nsid w:val="3715671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7">
    <w:nsid w:val="37AA37FC"/>
    <w:multiLevelType w:val="singleLevel"/>
    <w:tmpl w:val="0419000F"/>
    <w:lvl w:ilvl="0">
      <w:start w:val="1"/>
      <w:numFmt w:val="decimal"/>
      <w:lvlText w:val="%1."/>
      <w:lvlJc w:val="left"/>
      <w:pPr>
        <w:tabs>
          <w:tab w:val="num" w:pos="360"/>
        </w:tabs>
        <w:ind w:left="360" w:hanging="360"/>
      </w:pPr>
    </w:lvl>
  </w:abstractNum>
  <w:abstractNum w:abstractNumId="108">
    <w:nsid w:val="38944E12"/>
    <w:multiLevelType w:val="hybridMultilevel"/>
    <w:tmpl w:val="B630F58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9">
    <w:nsid w:val="38E1469A"/>
    <w:multiLevelType w:val="hybridMultilevel"/>
    <w:tmpl w:val="AB4E6394"/>
    <w:lvl w:ilvl="0" w:tplc="A9B6200C">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0">
    <w:nsid w:val="390D65E7"/>
    <w:multiLevelType w:val="hybridMultilevel"/>
    <w:tmpl w:val="37BA366E"/>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11">
    <w:nsid w:val="397157BB"/>
    <w:multiLevelType w:val="multilevel"/>
    <w:tmpl w:val="E45E718E"/>
    <w:lvl w:ilvl="0">
      <w:start w:val="1"/>
      <w:numFmt w:val="decimal"/>
      <w:lvlText w:val="%1."/>
      <w:lvlJc w:val="left"/>
      <w:pPr>
        <w:tabs>
          <w:tab w:val="num" w:pos="1407"/>
        </w:tabs>
        <w:ind w:left="1407" w:hanging="840"/>
      </w:pPr>
      <w:rPr>
        <w:rFonts w:hint="default"/>
        <w:b/>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39A7027A"/>
    <w:multiLevelType w:val="hybridMultilevel"/>
    <w:tmpl w:val="3F6694AC"/>
    <w:lvl w:ilvl="0" w:tplc="0419000D">
      <w:start w:val="1"/>
      <w:numFmt w:val="bullet"/>
      <w:lvlText w:val=""/>
      <w:lvlJc w:val="left"/>
      <w:pPr>
        <w:tabs>
          <w:tab w:val="num" w:pos="720"/>
        </w:tabs>
        <w:ind w:left="720" w:hanging="360"/>
      </w:pPr>
      <w:rPr>
        <w:rFonts w:ascii="Wingdings" w:hAnsi="Wingdings" w:cs="Wingdings" w:hint="default"/>
      </w:rPr>
    </w:lvl>
    <w:lvl w:ilvl="1" w:tplc="04190005">
      <w:start w:val="1"/>
      <w:numFmt w:val="bullet"/>
      <w:lvlText w:val=""/>
      <w:lvlJc w:val="left"/>
      <w:pPr>
        <w:tabs>
          <w:tab w:val="num" w:pos="2078"/>
        </w:tabs>
        <w:ind w:left="2078" w:hanging="360"/>
      </w:pPr>
      <w:rPr>
        <w:rFonts w:ascii="Wingdings" w:hAnsi="Wingdings" w:cs="Wingdings" w:hint="default"/>
      </w:rPr>
    </w:lvl>
    <w:lvl w:ilvl="2" w:tplc="0419001B">
      <w:start w:val="1"/>
      <w:numFmt w:val="lowerRoman"/>
      <w:lvlText w:val="%3."/>
      <w:lvlJc w:val="right"/>
      <w:pPr>
        <w:tabs>
          <w:tab w:val="num" w:pos="2798"/>
        </w:tabs>
        <w:ind w:left="2798" w:hanging="180"/>
      </w:pPr>
    </w:lvl>
    <w:lvl w:ilvl="3" w:tplc="0419000F">
      <w:start w:val="1"/>
      <w:numFmt w:val="decimal"/>
      <w:lvlText w:val="%4."/>
      <w:lvlJc w:val="left"/>
      <w:pPr>
        <w:tabs>
          <w:tab w:val="num" w:pos="3518"/>
        </w:tabs>
        <w:ind w:left="3518" w:hanging="360"/>
      </w:pPr>
    </w:lvl>
    <w:lvl w:ilvl="4" w:tplc="04190019">
      <w:start w:val="1"/>
      <w:numFmt w:val="lowerLetter"/>
      <w:lvlText w:val="%5."/>
      <w:lvlJc w:val="left"/>
      <w:pPr>
        <w:tabs>
          <w:tab w:val="num" w:pos="4238"/>
        </w:tabs>
        <w:ind w:left="4238" w:hanging="360"/>
      </w:pPr>
    </w:lvl>
    <w:lvl w:ilvl="5" w:tplc="0419001B">
      <w:start w:val="1"/>
      <w:numFmt w:val="lowerRoman"/>
      <w:lvlText w:val="%6."/>
      <w:lvlJc w:val="right"/>
      <w:pPr>
        <w:tabs>
          <w:tab w:val="num" w:pos="4958"/>
        </w:tabs>
        <w:ind w:left="4958" w:hanging="180"/>
      </w:pPr>
    </w:lvl>
    <w:lvl w:ilvl="6" w:tplc="0419000F">
      <w:start w:val="1"/>
      <w:numFmt w:val="decimal"/>
      <w:lvlText w:val="%7."/>
      <w:lvlJc w:val="left"/>
      <w:pPr>
        <w:tabs>
          <w:tab w:val="num" w:pos="5678"/>
        </w:tabs>
        <w:ind w:left="5678" w:hanging="360"/>
      </w:pPr>
    </w:lvl>
    <w:lvl w:ilvl="7" w:tplc="04190019">
      <w:start w:val="1"/>
      <w:numFmt w:val="lowerLetter"/>
      <w:lvlText w:val="%8."/>
      <w:lvlJc w:val="left"/>
      <w:pPr>
        <w:tabs>
          <w:tab w:val="num" w:pos="6398"/>
        </w:tabs>
        <w:ind w:left="6398" w:hanging="360"/>
      </w:pPr>
    </w:lvl>
    <w:lvl w:ilvl="8" w:tplc="0419001B">
      <w:start w:val="1"/>
      <w:numFmt w:val="lowerRoman"/>
      <w:lvlText w:val="%9."/>
      <w:lvlJc w:val="right"/>
      <w:pPr>
        <w:tabs>
          <w:tab w:val="num" w:pos="7118"/>
        </w:tabs>
        <w:ind w:left="7118" w:hanging="180"/>
      </w:pPr>
    </w:lvl>
  </w:abstractNum>
  <w:abstractNum w:abstractNumId="113">
    <w:nsid w:val="3A4363B2"/>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114">
    <w:nsid w:val="3C123383"/>
    <w:multiLevelType w:val="multilevel"/>
    <w:tmpl w:val="D13EB04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3C6229BA"/>
    <w:multiLevelType w:val="hybridMultilevel"/>
    <w:tmpl w:val="E752D84A"/>
    <w:lvl w:ilvl="0" w:tplc="0419000D">
      <w:start w:val="1"/>
      <w:numFmt w:val="bullet"/>
      <w:lvlText w:val=""/>
      <w:lvlJc w:val="left"/>
      <w:pPr>
        <w:tabs>
          <w:tab w:val="num" w:pos="1800"/>
        </w:tabs>
        <w:ind w:left="1800" w:hanging="360"/>
      </w:pPr>
      <w:rPr>
        <w:rFonts w:ascii="Wingdings" w:hAnsi="Wingdings" w:cs="Wingdings"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116">
    <w:nsid w:val="3D4114E8"/>
    <w:multiLevelType w:val="hybridMultilevel"/>
    <w:tmpl w:val="5526183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7">
    <w:nsid w:val="3D4E2140"/>
    <w:multiLevelType w:val="hybridMultilevel"/>
    <w:tmpl w:val="218086D0"/>
    <w:lvl w:ilvl="0" w:tplc="75FA6908">
      <w:start w:val="1"/>
      <w:numFmt w:val="decimal"/>
      <w:lvlText w:val="%1."/>
      <w:lvlJc w:val="left"/>
      <w:pPr>
        <w:tabs>
          <w:tab w:val="num" w:pos="720"/>
        </w:tabs>
        <w:ind w:left="720" w:hanging="360"/>
      </w:pPr>
      <w:rPr>
        <w:rFonts w:hint="default"/>
        <w:b/>
        <w:bCs/>
      </w:rPr>
    </w:lvl>
    <w:lvl w:ilvl="1" w:tplc="3F8416EC">
      <w:start w:val="1"/>
      <w:numFmt w:val="bullet"/>
      <w:lvlText w:val=""/>
      <w:lvlJc w:val="left"/>
      <w:pPr>
        <w:tabs>
          <w:tab w:val="num" w:pos="1307"/>
        </w:tabs>
        <w:ind w:left="1307" w:hanging="227"/>
      </w:pPr>
      <w:rPr>
        <w:rFonts w:ascii="Symbol" w:hAnsi="Symbol" w:cs="Symbol" w:hint="default"/>
        <w:color w:val="auto"/>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8">
    <w:nsid w:val="3D4E26EB"/>
    <w:multiLevelType w:val="hybridMultilevel"/>
    <w:tmpl w:val="79CC2540"/>
    <w:lvl w:ilvl="0" w:tplc="482E8536">
      <w:start w:val="1"/>
      <w:numFmt w:val="decimal"/>
      <w:lvlText w:val="%1)"/>
      <w:lvlJc w:val="left"/>
      <w:pPr>
        <w:tabs>
          <w:tab w:val="num" w:pos="2421"/>
        </w:tabs>
        <w:ind w:left="2421" w:hanging="360"/>
      </w:pPr>
      <w:rPr>
        <w:rFonts w:hint="default"/>
      </w:rPr>
    </w:lvl>
    <w:lvl w:ilvl="1" w:tplc="04190019">
      <w:start w:val="1"/>
      <w:numFmt w:val="lowerLetter"/>
      <w:lvlText w:val="%2."/>
      <w:lvlJc w:val="left"/>
      <w:pPr>
        <w:tabs>
          <w:tab w:val="num" w:pos="2934"/>
        </w:tabs>
        <w:ind w:left="2934" w:hanging="360"/>
      </w:pPr>
    </w:lvl>
    <w:lvl w:ilvl="2" w:tplc="0419001B">
      <w:start w:val="1"/>
      <w:numFmt w:val="lowerRoman"/>
      <w:lvlText w:val="%3."/>
      <w:lvlJc w:val="right"/>
      <w:pPr>
        <w:tabs>
          <w:tab w:val="num" w:pos="3654"/>
        </w:tabs>
        <w:ind w:left="3654" w:hanging="180"/>
      </w:pPr>
    </w:lvl>
    <w:lvl w:ilvl="3" w:tplc="0419000F">
      <w:start w:val="1"/>
      <w:numFmt w:val="decimal"/>
      <w:lvlText w:val="%4."/>
      <w:lvlJc w:val="left"/>
      <w:pPr>
        <w:tabs>
          <w:tab w:val="num" w:pos="4374"/>
        </w:tabs>
        <w:ind w:left="4374" w:hanging="360"/>
      </w:pPr>
    </w:lvl>
    <w:lvl w:ilvl="4" w:tplc="04190019">
      <w:start w:val="1"/>
      <w:numFmt w:val="lowerLetter"/>
      <w:lvlText w:val="%5."/>
      <w:lvlJc w:val="left"/>
      <w:pPr>
        <w:tabs>
          <w:tab w:val="num" w:pos="5094"/>
        </w:tabs>
        <w:ind w:left="5094" w:hanging="360"/>
      </w:pPr>
    </w:lvl>
    <w:lvl w:ilvl="5" w:tplc="0419001B">
      <w:start w:val="1"/>
      <w:numFmt w:val="lowerRoman"/>
      <w:lvlText w:val="%6."/>
      <w:lvlJc w:val="right"/>
      <w:pPr>
        <w:tabs>
          <w:tab w:val="num" w:pos="5814"/>
        </w:tabs>
        <w:ind w:left="5814" w:hanging="180"/>
      </w:pPr>
    </w:lvl>
    <w:lvl w:ilvl="6" w:tplc="0419000F">
      <w:start w:val="1"/>
      <w:numFmt w:val="decimal"/>
      <w:lvlText w:val="%7."/>
      <w:lvlJc w:val="left"/>
      <w:pPr>
        <w:tabs>
          <w:tab w:val="num" w:pos="6534"/>
        </w:tabs>
        <w:ind w:left="6534" w:hanging="360"/>
      </w:pPr>
    </w:lvl>
    <w:lvl w:ilvl="7" w:tplc="04190019">
      <w:start w:val="1"/>
      <w:numFmt w:val="lowerLetter"/>
      <w:lvlText w:val="%8."/>
      <w:lvlJc w:val="left"/>
      <w:pPr>
        <w:tabs>
          <w:tab w:val="num" w:pos="7254"/>
        </w:tabs>
        <w:ind w:left="7254" w:hanging="360"/>
      </w:pPr>
    </w:lvl>
    <w:lvl w:ilvl="8" w:tplc="0419001B">
      <w:start w:val="1"/>
      <w:numFmt w:val="lowerRoman"/>
      <w:lvlText w:val="%9."/>
      <w:lvlJc w:val="right"/>
      <w:pPr>
        <w:tabs>
          <w:tab w:val="num" w:pos="7974"/>
        </w:tabs>
        <w:ind w:left="7974" w:hanging="180"/>
      </w:pPr>
    </w:lvl>
  </w:abstractNum>
  <w:abstractNum w:abstractNumId="119">
    <w:nsid w:val="3DA639F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0">
    <w:nsid w:val="3F2708F8"/>
    <w:multiLevelType w:val="hybridMultilevel"/>
    <w:tmpl w:val="AC2811AE"/>
    <w:lvl w:ilvl="0" w:tplc="0419000B">
      <w:start w:val="1"/>
      <w:numFmt w:val="bullet"/>
      <w:lvlText w:val=""/>
      <w:lvlJc w:val="left"/>
      <w:pPr>
        <w:tabs>
          <w:tab w:val="num" w:pos="1287"/>
        </w:tabs>
        <w:ind w:left="1287" w:hanging="360"/>
      </w:pPr>
      <w:rPr>
        <w:rFonts w:ascii="Wingdings" w:hAnsi="Wingdings" w:cs="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21">
    <w:nsid w:val="3F392335"/>
    <w:multiLevelType w:val="hybridMultilevel"/>
    <w:tmpl w:val="BA6C691A"/>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2">
    <w:nsid w:val="402878BD"/>
    <w:multiLevelType w:val="hybridMultilevel"/>
    <w:tmpl w:val="6220FB84"/>
    <w:lvl w:ilvl="0" w:tplc="0419000B">
      <w:start w:val="1"/>
      <w:numFmt w:val="bullet"/>
      <w:lvlText w:val=""/>
      <w:lvlJc w:val="left"/>
      <w:pPr>
        <w:tabs>
          <w:tab w:val="num" w:pos="1855"/>
        </w:tabs>
        <w:ind w:left="1855" w:hanging="360"/>
      </w:pPr>
      <w:rPr>
        <w:rFonts w:ascii="Wingdings" w:hAnsi="Wingdings" w:cs="Wingdings" w:hint="default"/>
      </w:rPr>
    </w:lvl>
    <w:lvl w:ilvl="1" w:tplc="04190003">
      <w:start w:val="1"/>
      <w:numFmt w:val="bullet"/>
      <w:lvlText w:val="o"/>
      <w:lvlJc w:val="left"/>
      <w:pPr>
        <w:tabs>
          <w:tab w:val="num" w:pos="2215"/>
        </w:tabs>
        <w:ind w:left="2215" w:hanging="360"/>
      </w:pPr>
      <w:rPr>
        <w:rFonts w:ascii="Courier New" w:hAnsi="Courier New" w:cs="Courier New" w:hint="default"/>
      </w:rPr>
    </w:lvl>
    <w:lvl w:ilvl="2" w:tplc="04190005">
      <w:start w:val="1"/>
      <w:numFmt w:val="bullet"/>
      <w:lvlText w:val=""/>
      <w:lvlJc w:val="left"/>
      <w:pPr>
        <w:tabs>
          <w:tab w:val="num" w:pos="2935"/>
        </w:tabs>
        <w:ind w:left="2935" w:hanging="360"/>
      </w:pPr>
      <w:rPr>
        <w:rFonts w:ascii="Wingdings" w:hAnsi="Wingdings" w:cs="Wingdings" w:hint="default"/>
      </w:rPr>
    </w:lvl>
    <w:lvl w:ilvl="3" w:tplc="04190001">
      <w:start w:val="1"/>
      <w:numFmt w:val="bullet"/>
      <w:lvlText w:val=""/>
      <w:lvlJc w:val="left"/>
      <w:pPr>
        <w:tabs>
          <w:tab w:val="num" w:pos="3655"/>
        </w:tabs>
        <w:ind w:left="3655" w:hanging="360"/>
      </w:pPr>
      <w:rPr>
        <w:rFonts w:ascii="Symbol" w:hAnsi="Symbol" w:cs="Symbol" w:hint="default"/>
      </w:rPr>
    </w:lvl>
    <w:lvl w:ilvl="4" w:tplc="04190003">
      <w:start w:val="1"/>
      <w:numFmt w:val="bullet"/>
      <w:lvlText w:val="o"/>
      <w:lvlJc w:val="left"/>
      <w:pPr>
        <w:tabs>
          <w:tab w:val="num" w:pos="4375"/>
        </w:tabs>
        <w:ind w:left="4375" w:hanging="360"/>
      </w:pPr>
      <w:rPr>
        <w:rFonts w:ascii="Courier New" w:hAnsi="Courier New" w:cs="Courier New" w:hint="default"/>
      </w:rPr>
    </w:lvl>
    <w:lvl w:ilvl="5" w:tplc="04190005">
      <w:start w:val="1"/>
      <w:numFmt w:val="bullet"/>
      <w:lvlText w:val=""/>
      <w:lvlJc w:val="left"/>
      <w:pPr>
        <w:tabs>
          <w:tab w:val="num" w:pos="5095"/>
        </w:tabs>
        <w:ind w:left="5095" w:hanging="360"/>
      </w:pPr>
      <w:rPr>
        <w:rFonts w:ascii="Wingdings" w:hAnsi="Wingdings" w:cs="Wingdings" w:hint="default"/>
      </w:rPr>
    </w:lvl>
    <w:lvl w:ilvl="6" w:tplc="04190001">
      <w:start w:val="1"/>
      <w:numFmt w:val="bullet"/>
      <w:lvlText w:val=""/>
      <w:lvlJc w:val="left"/>
      <w:pPr>
        <w:tabs>
          <w:tab w:val="num" w:pos="5815"/>
        </w:tabs>
        <w:ind w:left="5815" w:hanging="360"/>
      </w:pPr>
      <w:rPr>
        <w:rFonts w:ascii="Symbol" w:hAnsi="Symbol" w:cs="Symbol" w:hint="default"/>
      </w:rPr>
    </w:lvl>
    <w:lvl w:ilvl="7" w:tplc="04190003">
      <w:start w:val="1"/>
      <w:numFmt w:val="bullet"/>
      <w:lvlText w:val="o"/>
      <w:lvlJc w:val="left"/>
      <w:pPr>
        <w:tabs>
          <w:tab w:val="num" w:pos="6535"/>
        </w:tabs>
        <w:ind w:left="6535" w:hanging="360"/>
      </w:pPr>
      <w:rPr>
        <w:rFonts w:ascii="Courier New" w:hAnsi="Courier New" w:cs="Courier New" w:hint="default"/>
      </w:rPr>
    </w:lvl>
    <w:lvl w:ilvl="8" w:tplc="04190005">
      <w:start w:val="1"/>
      <w:numFmt w:val="bullet"/>
      <w:lvlText w:val=""/>
      <w:lvlJc w:val="left"/>
      <w:pPr>
        <w:tabs>
          <w:tab w:val="num" w:pos="7255"/>
        </w:tabs>
        <w:ind w:left="7255" w:hanging="360"/>
      </w:pPr>
      <w:rPr>
        <w:rFonts w:ascii="Wingdings" w:hAnsi="Wingdings" w:cs="Wingdings" w:hint="default"/>
      </w:rPr>
    </w:lvl>
  </w:abstractNum>
  <w:abstractNum w:abstractNumId="123">
    <w:nsid w:val="40960E9D"/>
    <w:multiLevelType w:val="hybridMultilevel"/>
    <w:tmpl w:val="A50A072A"/>
    <w:lvl w:ilvl="0" w:tplc="04190001">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124">
    <w:nsid w:val="40DF76AE"/>
    <w:multiLevelType w:val="singleLevel"/>
    <w:tmpl w:val="0419000F"/>
    <w:lvl w:ilvl="0">
      <w:start w:val="1"/>
      <w:numFmt w:val="decimal"/>
      <w:lvlText w:val="%1."/>
      <w:lvlJc w:val="left"/>
      <w:pPr>
        <w:tabs>
          <w:tab w:val="num" w:pos="360"/>
        </w:tabs>
        <w:ind w:left="360" w:hanging="360"/>
      </w:pPr>
    </w:lvl>
  </w:abstractNum>
  <w:abstractNum w:abstractNumId="125">
    <w:nsid w:val="42201908"/>
    <w:multiLevelType w:val="multilevel"/>
    <w:tmpl w:val="DBF24B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427B2006"/>
    <w:multiLevelType w:val="hybridMultilevel"/>
    <w:tmpl w:val="57D4F0F2"/>
    <w:lvl w:ilvl="0" w:tplc="08B0C5E2">
      <w:start w:val="1"/>
      <w:numFmt w:val="bullet"/>
      <w:lvlText w:val=""/>
      <w:lvlJc w:val="left"/>
      <w:pPr>
        <w:tabs>
          <w:tab w:val="num" w:pos="927"/>
        </w:tabs>
        <w:ind w:left="360"/>
      </w:pPr>
      <w:rPr>
        <w:rFonts w:ascii="Webdings" w:hAnsi="Webdings" w:cs="Webdings" w:hint="default"/>
        <w:sz w:val="28"/>
        <w:szCs w:val="28"/>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7">
    <w:nsid w:val="430F666B"/>
    <w:multiLevelType w:val="hybridMultilevel"/>
    <w:tmpl w:val="D21E47C6"/>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8">
    <w:nsid w:val="43B539E1"/>
    <w:multiLevelType w:val="hybridMultilevel"/>
    <w:tmpl w:val="6942810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9">
    <w:nsid w:val="442864BC"/>
    <w:multiLevelType w:val="hybridMultilevel"/>
    <w:tmpl w:val="9FA4BEC0"/>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30">
    <w:nsid w:val="443D0F1D"/>
    <w:multiLevelType w:val="hybridMultilevel"/>
    <w:tmpl w:val="11FC4F54"/>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31">
    <w:nsid w:val="450A47CE"/>
    <w:multiLevelType w:val="hybridMultilevel"/>
    <w:tmpl w:val="EE4C7BF8"/>
    <w:lvl w:ilvl="0" w:tplc="0419000B">
      <w:start w:val="1"/>
      <w:numFmt w:val="bullet"/>
      <w:lvlText w:val=""/>
      <w:lvlJc w:val="left"/>
      <w:pPr>
        <w:tabs>
          <w:tab w:val="num" w:pos="1080"/>
        </w:tabs>
        <w:ind w:left="1080" w:hanging="360"/>
      </w:pPr>
      <w:rPr>
        <w:rFonts w:ascii="Wingdings" w:hAnsi="Wingdings" w:cs="Wingdings"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2">
    <w:nsid w:val="48925BB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3">
    <w:nsid w:val="49631351"/>
    <w:multiLevelType w:val="hybridMultilevel"/>
    <w:tmpl w:val="6F163D5C"/>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4">
    <w:nsid w:val="4A444794"/>
    <w:multiLevelType w:val="hybridMultilevel"/>
    <w:tmpl w:val="3DC03DE2"/>
    <w:lvl w:ilvl="0" w:tplc="04190011">
      <w:start w:val="1"/>
      <w:numFmt w:val="decimal"/>
      <w:lvlText w:val="%1)"/>
      <w:lvlJc w:val="left"/>
      <w:pPr>
        <w:tabs>
          <w:tab w:val="num" w:pos="1855"/>
        </w:tabs>
        <w:ind w:left="1855" w:hanging="360"/>
      </w:pPr>
    </w:lvl>
    <w:lvl w:ilvl="1" w:tplc="04190019">
      <w:start w:val="1"/>
      <w:numFmt w:val="lowerLetter"/>
      <w:lvlText w:val="%2."/>
      <w:lvlJc w:val="left"/>
      <w:pPr>
        <w:tabs>
          <w:tab w:val="num" w:pos="2575"/>
        </w:tabs>
        <w:ind w:left="2575" w:hanging="360"/>
      </w:pPr>
    </w:lvl>
    <w:lvl w:ilvl="2" w:tplc="0419001B">
      <w:start w:val="1"/>
      <w:numFmt w:val="lowerRoman"/>
      <w:lvlText w:val="%3."/>
      <w:lvlJc w:val="right"/>
      <w:pPr>
        <w:tabs>
          <w:tab w:val="num" w:pos="3295"/>
        </w:tabs>
        <w:ind w:left="3295" w:hanging="180"/>
      </w:pPr>
    </w:lvl>
    <w:lvl w:ilvl="3" w:tplc="0419000F">
      <w:start w:val="1"/>
      <w:numFmt w:val="decimal"/>
      <w:lvlText w:val="%4."/>
      <w:lvlJc w:val="left"/>
      <w:pPr>
        <w:tabs>
          <w:tab w:val="num" w:pos="4015"/>
        </w:tabs>
        <w:ind w:left="4015" w:hanging="360"/>
      </w:pPr>
    </w:lvl>
    <w:lvl w:ilvl="4" w:tplc="04190019">
      <w:start w:val="1"/>
      <w:numFmt w:val="lowerLetter"/>
      <w:lvlText w:val="%5."/>
      <w:lvlJc w:val="left"/>
      <w:pPr>
        <w:tabs>
          <w:tab w:val="num" w:pos="4735"/>
        </w:tabs>
        <w:ind w:left="4735" w:hanging="360"/>
      </w:pPr>
    </w:lvl>
    <w:lvl w:ilvl="5" w:tplc="0419001B">
      <w:start w:val="1"/>
      <w:numFmt w:val="lowerRoman"/>
      <w:lvlText w:val="%6."/>
      <w:lvlJc w:val="right"/>
      <w:pPr>
        <w:tabs>
          <w:tab w:val="num" w:pos="5455"/>
        </w:tabs>
        <w:ind w:left="5455" w:hanging="180"/>
      </w:pPr>
    </w:lvl>
    <w:lvl w:ilvl="6" w:tplc="0419000F">
      <w:start w:val="1"/>
      <w:numFmt w:val="decimal"/>
      <w:lvlText w:val="%7."/>
      <w:lvlJc w:val="left"/>
      <w:pPr>
        <w:tabs>
          <w:tab w:val="num" w:pos="6175"/>
        </w:tabs>
        <w:ind w:left="6175" w:hanging="360"/>
      </w:pPr>
    </w:lvl>
    <w:lvl w:ilvl="7" w:tplc="04190019">
      <w:start w:val="1"/>
      <w:numFmt w:val="lowerLetter"/>
      <w:lvlText w:val="%8."/>
      <w:lvlJc w:val="left"/>
      <w:pPr>
        <w:tabs>
          <w:tab w:val="num" w:pos="6895"/>
        </w:tabs>
        <w:ind w:left="6895" w:hanging="360"/>
      </w:pPr>
    </w:lvl>
    <w:lvl w:ilvl="8" w:tplc="0419001B">
      <w:start w:val="1"/>
      <w:numFmt w:val="lowerRoman"/>
      <w:lvlText w:val="%9."/>
      <w:lvlJc w:val="right"/>
      <w:pPr>
        <w:tabs>
          <w:tab w:val="num" w:pos="7615"/>
        </w:tabs>
        <w:ind w:left="7615" w:hanging="180"/>
      </w:pPr>
    </w:lvl>
  </w:abstractNum>
  <w:abstractNum w:abstractNumId="135">
    <w:nsid w:val="4A781A57"/>
    <w:multiLevelType w:val="hybridMultilevel"/>
    <w:tmpl w:val="744CE0A4"/>
    <w:lvl w:ilvl="0" w:tplc="FFFFFFFF">
      <w:start w:val="1"/>
      <w:numFmt w:val="bullet"/>
      <w:lvlText w:val=""/>
      <w:lvlJc w:val="left"/>
      <w:pPr>
        <w:tabs>
          <w:tab w:val="num" w:pos="720"/>
        </w:tabs>
        <w:ind w:left="720" w:hanging="360"/>
      </w:pPr>
      <w:rPr>
        <w:rFonts w:ascii="Wingdings" w:hAnsi="Wingdings" w:cs="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36">
    <w:nsid w:val="4BF705F7"/>
    <w:multiLevelType w:val="hybridMultilevel"/>
    <w:tmpl w:val="24F2D03A"/>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37">
    <w:nsid w:val="4C0937C0"/>
    <w:multiLevelType w:val="hybridMultilevel"/>
    <w:tmpl w:val="1D1E81B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8">
    <w:nsid w:val="4C342F36"/>
    <w:multiLevelType w:val="hybridMultilevel"/>
    <w:tmpl w:val="B592531C"/>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39">
    <w:nsid w:val="4C8C614E"/>
    <w:multiLevelType w:val="hybridMultilevel"/>
    <w:tmpl w:val="70E6846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0">
    <w:nsid w:val="4D3B18FD"/>
    <w:multiLevelType w:val="hybridMultilevel"/>
    <w:tmpl w:val="CDD63C06"/>
    <w:lvl w:ilvl="0" w:tplc="0419000B">
      <w:start w:val="1"/>
      <w:numFmt w:val="bullet"/>
      <w:lvlText w:val=""/>
      <w:lvlJc w:val="left"/>
      <w:pPr>
        <w:tabs>
          <w:tab w:val="num" w:pos="1320"/>
        </w:tabs>
        <w:ind w:left="1320" w:hanging="360"/>
      </w:pPr>
      <w:rPr>
        <w:rFonts w:ascii="Wingdings" w:hAnsi="Wingdings" w:cs="Wingdings" w:hint="default"/>
      </w:rPr>
    </w:lvl>
    <w:lvl w:ilvl="1" w:tplc="04190003">
      <w:start w:val="1"/>
      <w:numFmt w:val="bullet"/>
      <w:lvlText w:val="o"/>
      <w:lvlJc w:val="left"/>
      <w:pPr>
        <w:tabs>
          <w:tab w:val="num" w:pos="2040"/>
        </w:tabs>
        <w:ind w:left="2040" w:hanging="360"/>
      </w:pPr>
      <w:rPr>
        <w:rFonts w:ascii="Courier New" w:hAnsi="Courier New" w:cs="Courier New" w:hint="default"/>
      </w:rPr>
    </w:lvl>
    <w:lvl w:ilvl="2" w:tplc="04190005">
      <w:start w:val="1"/>
      <w:numFmt w:val="bullet"/>
      <w:lvlText w:val=""/>
      <w:lvlJc w:val="left"/>
      <w:pPr>
        <w:tabs>
          <w:tab w:val="num" w:pos="2760"/>
        </w:tabs>
        <w:ind w:left="2760" w:hanging="360"/>
      </w:pPr>
      <w:rPr>
        <w:rFonts w:ascii="Wingdings" w:hAnsi="Wingdings" w:cs="Wingdings" w:hint="default"/>
      </w:rPr>
    </w:lvl>
    <w:lvl w:ilvl="3" w:tplc="04190001">
      <w:start w:val="1"/>
      <w:numFmt w:val="bullet"/>
      <w:lvlText w:val=""/>
      <w:lvlJc w:val="left"/>
      <w:pPr>
        <w:tabs>
          <w:tab w:val="num" w:pos="3480"/>
        </w:tabs>
        <w:ind w:left="3480" w:hanging="360"/>
      </w:pPr>
      <w:rPr>
        <w:rFonts w:ascii="Symbol" w:hAnsi="Symbol" w:cs="Symbol" w:hint="default"/>
      </w:rPr>
    </w:lvl>
    <w:lvl w:ilvl="4" w:tplc="04190003">
      <w:start w:val="1"/>
      <w:numFmt w:val="bullet"/>
      <w:lvlText w:val="o"/>
      <w:lvlJc w:val="left"/>
      <w:pPr>
        <w:tabs>
          <w:tab w:val="num" w:pos="4200"/>
        </w:tabs>
        <w:ind w:left="4200" w:hanging="360"/>
      </w:pPr>
      <w:rPr>
        <w:rFonts w:ascii="Courier New" w:hAnsi="Courier New" w:cs="Courier New" w:hint="default"/>
      </w:rPr>
    </w:lvl>
    <w:lvl w:ilvl="5" w:tplc="04190005">
      <w:start w:val="1"/>
      <w:numFmt w:val="bullet"/>
      <w:lvlText w:val=""/>
      <w:lvlJc w:val="left"/>
      <w:pPr>
        <w:tabs>
          <w:tab w:val="num" w:pos="4920"/>
        </w:tabs>
        <w:ind w:left="4920" w:hanging="360"/>
      </w:pPr>
      <w:rPr>
        <w:rFonts w:ascii="Wingdings" w:hAnsi="Wingdings" w:cs="Wingdings" w:hint="default"/>
      </w:rPr>
    </w:lvl>
    <w:lvl w:ilvl="6" w:tplc="04190001">
      <w:start w:val="1"/>
      <w:numFmt w:val="bullet"/>
      <w:lvlText w:val=""/>
      <w:lvlJc w:val="left"/>
      <w:pPr>
        <w:tabs>
          <w:tab w:val="num" w:pos="5640"/>
        </w:tabs>
        <w:ind w:left="5640" w:hanging="360"/>
      </w:pPr>
      <w:rPr>
        <w:rFonts w:ascii="Symbol" w:hAnsi="Symbol" w:cs="Symbol" w:hint="default"/>
      </w:rPr>
    </w:lvl>
    <w:lvl w:ilvl="7" w:tplc="04190003">
      <w:start w:val="1"/>
      <w:numFmt w:val="bullet"/>
      <w:lvlText w:val="o"/>
      <w:lvlJc w:val="left"/>
      <w:pPr>
        <w:tabs>
          <w:tab w:val="num" w:pos="6360"/>
        </w:tabs>
        <w:ind w:left="6360" w:hanging="360"/>
      </w:pPr>
      <w:rPr>
        <w:rFonts w:ascii="Courier New" w:hAnsi="Courier New" w:cs="Courier New" w:hint="default"/>
      </w:rPr>
    </w:lvl>
    <w:lvl w:ilvl="8" w:tplc="04190005">
      <w:start w:val="1"/>
      <w:numFmt w:val="bullet"/>
      <w:lvlText w:val=""/>
      <w:lvlJc w:val="left"/>
      <w:pPr>
        <w:tabs>
          <w:tab w:val="num" w:pos="7080"/>
        </w:tabs>
        <w:ind w:left="7080" w:hanging="360"/>
      </w:pPr>
      <w:rPr>
        <w:rFonts w:ascii="Wingdings" w:hAnsi="Wingdings" w:cs="Wingdings" w:hint="default"/>
      </w:rPr>
    </w:lvl>
  </w:abstractNum>
  <w:abstractNum w:abstractNumId="141">
    <w:nsid w:val="4D87786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2">
    <w:nsid w:val="4DF32D57"/>
    <w:multiLevelType w:val="singleLevel"/>
    <w:tmpl w:val="0419000F"/>
    <w:lvl w:ilvl="0">
      <w:start w:val="1"/>
      <w:numFmt w:val="decimal"/>
      <w:lvlText w:val="%1."/>
      <w:lvlJc w:val="left"/>
      <w:pPr>
        <w:tabs>
          <w:tab w:val="num" w:pos="360"/>
        </w:tabs>
        <w:ind w:left="360" w:hanging="360"/>
      </w:pPr>
    </w:lvl>
  </w:abstractNum>
  <w:abstractNum w:abstractNumId="143">
    <w:nsid w:val="4E915FEA"/>
    <w:multiLevelType w:val="hybridMultilevel"/>
    <w:tmpl w:val="BFE8CFB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44">
    <w:nsid w:val="4F647EFD"/>
    <w:multiLevelType w:val="hybridMultilevel"/>
    <w:tmpl w:val="FA24D8D6"/>
    <w:lvl w:ilvl="0" w:tplc="0419000D">
      <w:start w:val="1"/>
      <w:numFmt w:val="bullet"/>
      <w:lvlText w:val=""/>
      <w:lvlJc w:val="left"/>
      <w:pPr>
        <w:tabs>
          <w:tab w:val="num" w:pos="1287"/>
        </w:tabs>
        <w:ind w:left="1287" w:hanging="360"/>
      </w:pPr>
      <w:rPr>
        <w:rFonts w:ascii="Wingdings" w:hAnsi="Wingdings" w:cs="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45">
    <w:nsid w:val="50120BEE"/>
    <w:multiLevelType w:val="singleLevel"/>
    <w:tmpl w:val="04190011"/>
    <w:lvl w:ilvl="0">
      <w:start w:val="1"/>
      <w:numFmt w:val="decimal"/>
      <w:lvlText w:val="%1)"/>
      <w:lvlJc w:val="left"/>
      <w:pPr>
        <w:tabs>
          <w:tab w:val="num" w:pos="360"/>
        </w:tabs>
        <w:ind w:left="360" w:hanging="360"/>
      </w:pPr>
    </w:lvl>
  </w:abstractNum>
  <w:abstractNum w:abstractNumId="146">
    <w:nsid w:val="514D4CE3"/>
    <w:multiLevelType w:val="hybridMultilevel"/>
    <w:tmpl w:val="CDAA709C"/>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47">
    <w:nsid w:val="52490DF0"/>
    <w:multiLevelType w:val="hybridMultilevel"/>
    <w:tmpl w:val="45428260"/>
    <w:lvl w:ilvl="0" w:tplc="2738DE12">
      <w:start w:val="1"/>
      <w:numFmt w:val="bullet"/>
      <w:lvlText w:val=""/>
      <w:lvlJc w:val="left"/>
      <w:pPr>
        <w:tabs>
          <w:tab w:val="num" w:pos="927"/>
        </w:tabs>
        <w:ind w:left="360"/>
      </w:pPr>
      <w:rPr>
        <w:rFonts w:ascii="Webdings" w:hAnsi="Webdings" w:cs="Webdings" w:hint="default"/>
        <w:sz w:val="28"/>
        <w:szCs w:val="28"/>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8">
    <w:nsid w:val="539547DB"/>
    <w:multiLevelType w:val="hybridMultilevel"/>
    <w:tmpl w:val="E5687D54"/>
    <w:lvl w:ilvl="0" w:tplc="A9B6200C">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9">
    <w:nsid w:val="55B0160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0">
    <w:nsid w:val="55E325B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1">
    <w:nsid w:val="56070A82"/>
    <w:multiLevelType w:val="hybridMultilevel"/>
    <w:tmpl w:val="7CA400A8"/>
    <w:lvl w:ilvl="0" w:tplc="04190005">
      <w:start w:val="1"/>
      <w:numFmt w:val="bullet"/>
      <w:lvlText w:val=""/>
      <w:lvlJc w:val="left"/>
      <w:pPr>
        <w:tabs>
          <w:tab w:val="num" w:pos="1287"/>
        </w:tabs>
        <w:ind w:left="1287" w:hanging="360"/>
      </w:pPr>
      <w:rPr>
        <w:rFonts w:ascii="Wingdings" w:hAnsi="Wingdings" w:cs="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52">
    <w:nsid w:val="5838308E"/>
    <w:multiLevelType w:val="hybridMultilevel"/>
    <w:tmpl w:val="EC16B37E"/>
    <w:lvl w:ilvl="0" w:tplc="04190001">
      <w:start w:val="1"/>
      <w:numFmt w:val="bullet"/>
      <w:lvlText w:val=""/>
      <w:lvlJc w:val="left"/>
      <w:pPr>
        <w:tabs>
          <w:tab w:val="num" w:pos="927"/>
        </w:tabs>
        <w:ind w:left="927" w:hanging="360"/>
      </w:pPr>
      <w:rPr>
        <w:rFonts w:ascii="Symbol" w:hAnsi="Symbol" w:cs="Symbol"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153">
    <w:nsid w:val="585F0E4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4">
    <w:nsid w:val="58724D37"/>
    <w:multiLevelType w:val="hybridMultilevel"/>
    <w:tmpl w:val="8CF2C768"/>
    <w:lvl w:ilvl="0" w:tplc="0419000F">
      <w:start w:val="1"/>
      <w:numFmt w:val="decimal"/>
      <w:lvlText w:val="%1."/>
      <w:lvlJc w:val="left"/>
      <w:pPr>
        <w:tabs>
          <w:tab w:val="num" w:pos="720"/>
        </w:tabs>
        <w:ind w:left="720" w:hanging="360"/>
      </w:pPr>
      <w:rPr>
        <w:rFonts w:hint="default"/>
      </w:rPr>
    </w:lvl>
    <w:lvl w:ilvl="1" w:tplc="0419000D">
      <w:start w:val="1"/>
      <w:numFmt w:val="bullet"/>
      <w:lvlText w:val=""/>
      <w:lvlJc w:val="left"/>
      <w:pPr>
        <w:tabs>
          <w:tab w:val="num" w:pos="1440"/>
        </w:tabs>
        <w:ind w:left="1440" w:hanging="360"/>
      </w:pPr>
      <w:rPr>
        <w:rFonts w:ascii="Wingdings" w:hAnsi="Wingdings" w:cs="Wingding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5">
    <w:nsid w:val="58D53E4F"/>
    <w:multiLevelType w:val="hybridMultilevel"/>
    <w:tmpl w:val="55528A5E"/>
    <w:lvl w:ilvl="0" w:tplc="04190005">
      <w:start w:val="1"/>
      <w:numFmt w:val="bullet"/>
      <w:lvlText w:val=""/>
      <w:lvlJc w:val="left"/>
      <w:pPr>
        <w:tabs>
          <w:tab w:val="num" w:pos="1800"/>
        </w:tabs>
        <w:ind w:left="1800" w:hanging="360"/>
      </w:pPr>
      <w:rPr>
        <w:rFonts w:ascii="Wingdings" w:hAnsi="Wingdings" w:cs="Wingdings"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156">
    <w:nsid w:val="58F56F1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7">
    <w:nsid w:val="590570DB"/>
    <w:multiLevelType w:val="hybridMultilevel"/>
    <w:tmpl w:val="9D8A5490"/>
    <w:lvl w:ilvl="0" w:tplc="EB745B24">
      <w:start w:val="1"/>
      <w:numFmt w:val="decimal"/>
      <w:lvlText w:val="%1."/>
      <w:lvlJc w:val="left"/>
      <w:pPr>
        <w:tabs>
          <w:tab w:val="num" w:pos="540"/>
        </w:tabs>
        <w:ind w:left="540" w:hanging="360"/>
      </w:pPr>
      <w:rPr>
        <w:rFonts w:hint="default"/>
      </w:rPr>
    </w:lvl>
    <w:lvl w:ilvl="1" w:tplc="0419000D">
      <w:start w:val="1"/>
      <w:numFmt w:val="bullet"/>
      <w:lvlText w:val=""/>
      <w:lvlJc w:val="left"/>
      <w:pPr>
        <w:tabs>
          <w:tab w:val="num" w:pos="1260"/>
        </w:tabs>
        <w:ind w:left="1260" w:hanging="360"/>
      </w:pPr>
      <w:rPr>
        <w:rFonts w:ascii="Wingdings" w:hAnsi="Wingdings" w:cs="Wingdings" w:hint="default"/>
      </w:r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158">
    <w:nsid w:val="5AF06976"/>
    <w:multiLevelType w:val="singleLevel"/>
    <w:tmpl w:val="01346216"/>
    <w:lvl w:ilvl="0">
      <w:start w:val="1"/>
      <w:numFmt w:val="decimal"/>
      <w:lvlText w:val="%1."/>
      <w:legacy w:legacy="1" w:legacySpace="0" w:legacyIndent="360"/>
      <w:lvlJc w:val="left"/>
      <w:pPr>
        <w:ind w:left="360" w:hanging="360"/>
      </w:pPr>
    </w:lvl>
  </w:abstractNum>
  <w:abstractNum w:abstractNumId="159">
    <w:nsid w:val="5AF82ED7"/>
    <w:multiLevelType w:val="hybridMultilevel"/>
    <w:tmpl w:val="4E2ED34C"/>
    <w:lvl w:ilvl="0" w:tplc="8BF84A6E">
      <w:start w:val="1"/>
      <w:numFmt w:val="bullet"/>
      <w:lvlText w:val=""/>
      <w:lvlJc w:val="left"/>
      <w:pPr>
        <w:tabs>
          <w:tab w:val="num" w:pos="927"/>
        </w:tabs>
        <w:ind w:left="360"/>
      </w:pPr>
      <w:rPr>
        <w:rFonts w:ascii="Webdings" w:hAnsi="Webdings" w:cs="Webdings" w:hint="default"/>
        <w:sz w:val="28"/>
        <w:szCs w:val="28"/>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0">
    <w:nsid w:val="5BA634DC"/>
    <w:multiLevelType w:val="hybridMultilevel"/>
    <w:tmpl w:val="1E0656C2"/>
    <w:lvl w:ilvl="0" w:tplc="04190011">
      <w:start w:val="1"/>
      <w:numFmt w:val="decimal"/>
      <w:lvlText w:val="%1)"/>
      <w:lvlJc w:val="left"/>
      <w:pPr>
        <w:tabs>
          <w:tab w:val="num" w:pos="1320"/>
        </w:tabs>
        <w:ind w:left="1320" w:hanging="360"/>
      </w:pPr>
    </w:lvl>
    <w:lvl w:ilvl="1" w:tplc="04190019">
      <w:start w:val="1"/>
      <w:numFmt w:val="lowerLetter"/>
      <w:lvlText w:val="%2."/>
      <w:lvlJc w:val="left"/>
      <w:pPr>
        <w:tabs>
          <w:tab w:val="num" w:pos="2040"/>
        </w:tabs>
        <w:ind w:left="2040" w:hanging="360"/>
      </w:pPr>
    </w:lvl>
    <w:lvl w:ilvl="2" w:tplc="0419001B">
      <w:start w:val="1"/>
      <w:numFmt w:val="lowerRoman"/>
      <w:lvlText w:val="%3."/>
      <w:lvlJc w:val="right"/>
      <w:pPr>
        <w:tabs>
          <w:tab w:val="num" w:pos="2760"/>
        </w:tabs>
        <w:ind w:left="2760" w:hanging="180"/>
      </w:pPr>
    </w:lvl>
    <w:lvl w:ilvl="3" w:tplc="0419000F">
      <w:start w:val="1"/>
      <w:numFmt w:val="decimal"/>
      <w:lvlText w:val="%4."/>
      <w:lvlJc w:val="left"/>
      <w:pPr>
        <w:tabs>
          <w:tab w:val="num" w:pos="3480"/>
        </w:tabs>
        <w:ind w:left="3480" w:hanging="360"/>
      </w:pPr>
    </w:lvl>
    <w:lvl w:ilvl="4" w:tplc="04190019">
      <w:start w:val="1"/>
      <w:numFmt w:val="lowerLetter"/>
      <w:lvlText w:val="%5."/>
      <w:lvlJc w:val="left"/>
      <w:pPr>
        <w:tabs>
          <w:tab w:val="num" w:pos="4200"/>
        </w:tabs>
        <w:ind w:left="4200" w:hanging="360"/>
      </w:pPr>
    </w:lvl>
    <w:lvl w:ilvl="5" w:tplc="0419001B">
      <w:start w:val="1"/>
      <w:numFmt w:val="lowerRoman"/>
      <w:lvlText w:val="%6."/>
      <w:lvlJc w:val="right"/>
      <w:pPr>
        <w:tabs>
          <w:tab w:val="num" w:pos="4920"/>
        </w:tabs>
        <w:ind w:left="4920" w:hanging="180"/>
      </w:pPr>
    </w:lvl>
    <w:lvl w:ilvl="6" w:tplc="0419000F">
      <w:start w:val="1"/>
      <w:numFmt w:val="decimal"/>
      <w:lvlText w:val="%7."/>
      <w:lvlJc w:val="left"/>
      <w:pPr>
        <w:tabs>
          <w:tab w:val="num" w:pos="5640"/>
        </w:tabs>
        <w:ind w:left="5640" w:hanging="360"/>
      </w:pPr>
    </w:lvl>
    <w:lvl w:ilvl="7" w:tplc="04190019">
      <w:start w:val="1"/>
      <w:numFmt w:val="lowerLetter"/>
      <w:lvlText w:val="%8."/>
      <w:lvlJc w:val="left"/>
      <w:pPr>
        <w:tabs>
          <w:tab w:val="num" w:pos="6360"/>
        </w:tabs>
        <w:ind w:left="6360" w:hanging="360"/>
      </w:pPr>
    </w:lvl>
    <w:lvl w:ilvl="8" w:tplc="0419001B">
      <w:start w:val="1"/>
      <w:numFmt w:val="lowerRoman"/>
      <w:lvlText w:val="%9."/>
      <w:lvlJc w:val="right"/>
      <w:pPr>
        <w:tabs>
          <w:tab w:val="num" w:pos="7080"/>
        </w:tabs>
        <w:ind w:left="7080" w:hanging="180"/>
      </w:pPr>
    </w:lvl>
  </w:abstractNum>
  <w:abstractNum w:abstractNumId="161">
    <w:nsid w:val="5BC14445"/>
    <w:multiLevelType w:val="hybridMultilevel"/>
    <w:tmpl w:val="2208EEE4"/>
    <w:lvl w:ilvl="0" w:tplc="FFFFFFFF">
      <w:start w:val="1"/>
      <w:numFmt w:val="decimal"/>
      <w:lvlText w:val="%1."/>
      <w:lvlJc w:val="left"/>
      <w:pPr>
        <w:tabs>
          <w:tab w:val="num" w:pos="3"/>
        </w:tabs>
        <w:ind w:left="3" w:hanging="360"/>
      </w:pPr>
      <w:rPr>
        <w:rFonts w:hint="default"/>
        <w:sz w:val="28"/>
        <w:szCs w:val="28"/>
      </w:rPr>
    </w:lvl>
    <w:lvl w:ilvl="1" w:tplc="FFFFFFFF">
      <w:start w:val="1"/>
      <w:numFmt w:val="lowerLetter"/>
      <w:lvlText w:val="%2."/>
      <w:lvlJc w:val="left"/>
      <w:pPr>
        <w:tabs>
          <w:tab w:val="num" w:pos="723"/>
        </w:tabs>
        <w:ind w:left="723" w:hanging="360"/>
      </w:pPr>
    </w:lvl>
    <w:lvl w:ilvl="2" w:tplc="FFFFFFFF">
      <w:start w:val="1"/>
      <w:numFmt w:val="lowerRoman"/>
      <w:lvlText w:val="%3."/>
      <w:lvlJc w:val="right"/>
      <w:pPr>
        <w:tabs>
          <w:tab w:val="num" w:pos="1443"/>
        </w:tabs>
        <w:ind w:left="1443" w:hanging="180"/>
      </w:pPr>
    </w:lvl>
    <w:lvl w:ilvl="3" w:tplc="FFFFFFFF">
      <w:start w:val="1"/>
      <w:numFmt w:val="decimal"/>
      <w:lvlText w:val="%4."/>
      <w:lvlJc w:val="left"/>
      <w:pPr>
        <w:tabs>
          <w:tab w:val="num" w:pos="2163"/>
        </w:tabs>
        <w:ind w:left="2163" w:hanging="360"/>
      </w:pPr>
    </w:lvl>
    <w:lvl w:ilvl="4" w:tplc="FFFFFFFF">
      <w:start w:val="1"/>
      <w:numFmt w:val="lowerLetter"/>
      <w:lvlText w:val="%5."/>
      <w:lvlJc w:val="left"/>
      <w:pPr>
        <w:tabs>
          <w:tab w:val="num" w:pos="2883"/>
        </w:tabs>
        <w:ind w:left="2883" w:hanging="360"/>
      </w:pPr>
    </w:lvl>
    <w:lvl w:ilvl="5" w:tplc="FFFFFFFF">
      <w:start w:val="1"/>
      <w:numFmt w:val="lowerRoman"/>
      <w:lvlText w:val="%6."/>
      <w:lvlJc w:val="right"/>
      <w:pPr>
        <w:tabs>
          <w:tab w:val="num" w:pos="3603"/>
        </w:tabs>
        <w:ind w:left="3603" w:hanging="180"/>
      </w:pPr>
    </w:lvl>
    <w:lvl w:ilvl="6" w:tplc="FFFFFFFF">
      <w:start w:val="1"/>
      <w:numFmt w:val="decimal"/>
      <w:lvlText w:val="%7."/>
      <w:lvlJc w:val="left"/>
      <w:pPr>
        <w:tabs>
          <w:tab w:val="num" w:pos="4323"/>
        </w:tabs>
        <w:ind w:left="4323" w:hanging="360"/>
      </w:pPr>
    </w:lvl>
    <w:lvl w:ilvl="7" w:tplc="FFFFFFFF">
      <w:start w:val="1"/>
      <w:numFmt w:val="lowerLetter"/>
      <w:lvlText w:val="%8."/>
      <w:lvlJc w:val="left"/>
      <w:pPr>
        <w:tabs>
          <w:tab w:val="num" w:pos="5043"/>
        </w:tabs>
        <w:ind w:left="5043" w:hanging="360"/>
      </w:pPr>
    </w:lvl>
    <w:lvl w:ilvl="8" w:tplc="FFFFFFFF">
      <w:start w:val="1"/>
      <w:numFmt w:val="lowerRoman"/>
      <w:lvlText w:val="%9."/>
      <w:lvlJc w:val="right"/>
      <w:pPr>
        <w:tabs>
          <w:tab w:val="num" w:pos="5763"/>
        </w:tabs>
        <w:ind w:left="5763" w:hanging="180"/>
      </w:pPr>
    </w:lvl>
  </w:abstractNum>
  <w:abstractNum w:abstractNumId="162">
    <w:nsid w:val="5BD6688C"/>
    <w:multiLevelType w:val="hybridMultilevel"/>
    <w:tmpl w:val="91B075F2"/>
    <w:lvl w:ilvl="0" w:tplc="8D1E5BC8">
      <w:start w:val="1"/>
      <w:numFmt w:val="decimal"/>
      <w:lvlText w:val="%1."/>
      <w:lvlJc w:val="left"/>
      <w:pPr>
        <w:tabs>
          <w:tab w:val="num" w:pos="1977"/>
        </w:tabs>
        <w:ind w:left="1977" w:hanging="141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163">
    <w:nsid w:val="5C20148B"/>
    <w:multiLevelType w:val="multilevel"/>
    <w:tmpl w:val="B48E25C2"/>
    <w:lvl w:ilvl="0">
      <w:start w:val="1"/>
      <w:numFmt w:val="bullet"/>
      <w:lvlText w:val=""/>
      <w:lvlJc w:val="left"/>
      <w:pPr>
        <w:tabs>
          <w:tab w:val="num" w:pos="1700"/>
        </w:tabs>
        <w:ind w:left="1700" w:hanging="360"/>
      </w:pPr>
      <w:rPr>
        <w:rFonts w:ascii="Wingdings" w:hAnsi="Wingdings" w:cs="Wingdings" w:hint="default"/>
      </w:rPr>
    </w:lvl>
    <w:lvl w:ilvl="1">
      <w:start w:val="1"/>
      <w:numFmt w:val="bullet"/>
      <w:lvlText w:val="o"/>
      <w:lvlJc w:val="left"/>
      <w:pPr>
        <w:tabs>
          <w:tab w:val="num" w:pos="2420"/>
        </w:tabs>
        <w:ind w:left="2420" w:hanging="360"/>
      </w:pPr>
      <w:rPr>
        <w:rFonts w:ascii="Courier New" w:hAnsi="Courier New" w:cs="Courier New" w:hint="default"/>
      </w:rPr>
    </w:lvl>
    <w:lvl w:ilvl="2">
      <w:start w:val="1"/>
      <w:numFmt w:val="bullet"/>
      <w:lvlText w:val=""/>
      <w:lvlJc w:val="left"/>
      <w:pPr>
        <w:tabs>
          <w:tab w:val="num" w:pos="3140"/>
        </w:tabs>
        <w:ind w:left="3140" w:hanging="360"/>
      </w:pPr>
      <w:rPr>
        <w:rFonts w:ascii="Wingdings" w:hAnsi="Wingdings" w:cs="Wingdings" w:hint="default"/>
      </w:rPr>
    </w:lvl>
    <w:lvl w:ilvl="3">
      <w:start w:val="1"/>
      <w:numFmt w:val="bullet"/>
      <w:lvlText w:val=""/>
      <w:lvlJc w:val="left"/>
      <w:pPr>
        <w:tabs>
          <w:tab w:val="num" w:pos="3860"/>
        </w:tabs>
        <w:ind w:left="3860" w:hanging="360"/>
      </w:pPr>
      <w:rPr>
        <w:rFonts w:ascii="Symbol" w:hAnsi="Symbol" w:cs="Symbol" w:hint="default"/>
      </w:rPr>
    </w:lvl>
    <w:lvl w:ilvl="4">
      <w:start w:val="1"/>
      <w:numFmt w:val="bullet"/>
      <w:lvlText w:val="o"/>
      <w:lvlJc w:val="left"/>
      <w:pPr>
        <w:tabs>
          <w:tab w:val="num" w:pos="4580"/>
        </w:tabs>
        <w:ind w:left="4580" w:hanging="360"/>
      </w:pPr>
      <w:rPr>
        <w:rFonts w:ascii="Courier New" w:hAnsi="Courier New" w:cs="Courier New" w:hint="default"/>
      </w:rPr>
    </w:lvl>
    <w:lvl w:ilvl="5">
      <w:start w:val="1"/>
      <w:numFmt w:val="bullet"/>
      <w:lvlText w:val=""/>
      <w:lvlJc w:val="left"/>
      <w:pPr>
        <w:tabs>
          <w:tab w:val="num" w:pos="5300"/>
        </w:tabs>
        <w:ind w:left="5300" w:hanging="360"/>
      </w:pPr>
      <w:rPr>
        <w:rFonts w:ascii="Wingdings" w:hAnsi="Wingdings" w:cs="Wingdings" w:hint="default"/>
      </w:rPr>
    </w:lvl>
    <w:lvl w:ilvl="6">
      <w:start w:val="1"/>
      <w:numFmt w:val="bullet"/>
      <w:lvlText w:val=""/>
      <w:lvlJc w:val="left"/>
      <w:pPr>
        <w:tabs>
          <w:tab w:val="num" w:pos="6020"/>
        </w:tabs>
        <w:ind w:left="6020" w:hanging="360"/>
      </w:pPr>
      <w:rPr>
        <w:rFonts w:ascii="Symbol" w:hAnsi="Symbol" w:cs="Symbol" w:hint="default"/>
      </w:rPr>
    </w:lvl>
    <w:lvl w:ilvl="7">
      <w:start w:val="1"/>
      <w:numFmt w:val="bullet"/>
      <w:lvlText w:val="o"/>
      <w:lvlJc w:val="left"/>
      <w:pPr>
        <w:tabs>
          <w:tab w:val="num" w:pos="6740"/>
        </w:tabs>
        <w:ind w:left="6740" w:hanging="360"/>
      </w:pPr>
      <w:rPr>
        <w:rFonts w:ascii="Courier New" w:hAnsi="Courier New" w:cs="Courier New" w:hint="default"/>
      </w:rPr>
    </w:lvl>
    <w:lvl w:ilvl="8">
      <w:start w:val="1"/>
      <w:numFmt w:val="bullet"/>
      <w:lvlText w:val=""/>
      <w:lvlJc w:val="left"/>
      <w:pPr>
        <w:tabs>
          <w:tab w:val="num" w:pos="7460"/>
        </w:tabs>
        <w:ind w:left="7460" w:hanging="360"/>
      </w:pPr>
      <w:rPr>
        <w:rFonts w:ascii="Wingdings" w:hAnsi="Wingdings" w:cs="Wingdings" w:hint="default"/>
      </w:rPr>
    </w:lvl>
  </w:abstractNum>
  <w:abstractNum w:abstractNumId="164">
    <w:nsid w:val="5C572D1A"/>
    <w:multiLevelType w:val="multilevel"/>
    <w:tmpl w:val="DBF24B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5">
    <w:nsid w:val="5CD92C68"/>
    <w:multiLevelType w:val="hybridMultilevel"/>
    <w:tmpl w:val="9E8E5566"/>
    <w:lvl w:ilvl="0" w:tplc="0419000F">
      <w:start w:val="1"/>
      <w:numFmt w:val="decimal"/>
      <w:lvlText w:val="%1."/>
      <w:lvlJc w:val="left"/>
      <w:pPr>
        <w:tabs>
          <w:tab w:val="num" w:pos="1287"/>
        </w:tabs>
        <w:ind w:left="1287"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6">
    <w:nsid w:val="5D677AD7"/>
    <w:multiLevelType w:val="hybridMultilevel"/>
    <w:tmpl w:val="0BF4E1B0"/>
    <w:lvl w:ilvl="0" w:tplc="04190011">
      <w:start w:val="1"/>
      <w:numFmt w:val="decimal"/>
      <w:lvlText w:val="%1)"/>
      <w:lvlJc w:val="left"/>
      <w:pPr>
        <w:tabs>
          <w:tab w:val="num" w:pos="1320"/>
        </w:tabs>
        <w:ind w:left="1320" w:hanging="360"/>
      </w:pPr>
    </w:lvl>
    <w:lvl w:ilvl="1" w:tplc="0419000D">
      <w:start w:val="1"/>
      <w:numFmt w:val="bullet"/>
      <w:lvlText w:val=""/>
      <w:lvlJc w:val="left"/>
      <w:pPr>
        <w:tabs>
          <w:tab w:val="num" w:pos="2040"/>
        </w:tabs>
        <w:ind w:left="2040" w:hanging="360"/>
      </w:pPr>
      <w:rPr>
        <w:rFonts w:ascii="Wingdings" w:hAnsi="Wingdings" w:cs="Wingdings" w:hint="default"/>
      </w:rPr>
    </w:lvl>
    <w:lvl w:ilvl="2" w:tplc="0419001B">
      <w:start w:val="1"/>
      <w:numFmt w:val="lowerRoman"/>
      <w:lvlText w:val="%3."/>
      <w:lvlJc w:val="right"/>
      <w:pPr>
        <w:tabs>
          <w:tab w:val="num" w:pos="2760"/>
        </w:tabs>
        <w:ind w:left="2760" w:hanging="180"/>
      </w:pPr>
    </w:lvl>
    <w:lvl w:ilvl="3" w:tplc="0419000F">
      <w:start w:val="1"/>
      <w:numFmt w:val="decimal"/>
      <w:lvlText w:val="%4."/>
      <w:lvlJc w:val="left"/>
      <w:pPr>
        <w:tabs>
          <w:tab w:val="num" w:pos="3480"/>
        </w:tabs>
        <w:ind w:left="3480" w:hanging="360"/>
      </w:pPr>
    </w:lvl>
    <w:lvl w:ilvl="4" w:tplc="04190019">
      <w:start w:val="1"/>
      <w:numFmt w:val="lowerLetter"/>
      <w:lvlText w:val="%5."/>
      <w:lvlJc w:val="left"/>
      <w:pPr>
        <w:tabs>
          <w:tab w:val="num" w:pos="4200"/>
        </w:tabs>
        <w:ind w:left="4200" w:hanging="360"/>
      </w:pPr>
    </w:lvl>
    <w:lvl w:ilvl="5" w:tplc="0419001B">
      <w:start w:val="1"/>
      <w:numFmt w:val="lowerRoman"/>
      <w:lvlText w:val="%6."/>
      <w:lvlJc w:val="right"/>
      <w:pPr>
        <w:tabs>
          <w:tab w:val="num" w:pos="4920"/>
        </w:tabs>
        <w:ind w:left="4920" w:hanging="180"/>
      </w:pPr>
    </w:lvl>
    <w:lvl w:ilvl="6" w:tplc="0419000F">
      <w:start w:val="1"/>
      <w:numFmt w:val="decimal"/>
      <w:lvlText w:val="%7."/>
      <w:lvlJc w:val="left"/>
      <w:pPr>
        <w:tabs>
          <w:tab w:val="num" w:pos="5640"/>
        </w:tabs>
        <w:ind w:left="5640" w:hanging="360"/>
      </w:pPr>
    </w:lvl>
    <w:lvl w:ilvl="7" w:tplc="04190019">
      <w:start w:val="1"/>
      <w:numFmt w:val="lowerLetter"/>
      <w:lvlText w:val="%8."/>
      <w:lvlJc w:val="left"/>
      <w:pPr>
        <w:tabs>
          <w:tab w:val="num" w:pos="6360"/>
        </w:tabs>
        <w:ind w:left="6360" w:hanging="360"/>
      </w:pPr>
    </w:lvl>
    <w:lvl w:ilvl="8" w:tplc="0419001B">
      <w:start w:val="1"/>
      <w:numFmt w:val="lowerRoman"/>
      <w:lvlText w:val="%9."/>
      <w:lvlJc w:val="right"/>
      <w:pPr>
        <w:tabs>
          <w:tab w:val="num" w:pos="7080"/>
        </w:tabs>
        <w:ind w:left="7080" w:hanging="180"/>
      </w:pPr>
    </w:lvl>
  </w:abstractNum>
  <w:abstractNum w:abstractNumId="167">
    <w:nsid w:val="5E2F0CFC"/>
    <w:multiLevelType w:val="hybridMultilevel"/>
    <w:tmpl w:val="8154DC86"/>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68">
    <w:nsid w:val="5E593557"/>
    <w:multiLevelType w:val="hybridMultilevel"/>
    <w:tmpl w:val="0714F8C4"/>
    <w:lvl w:ilvl="0" w:tplc="FFFFFFFF">
      <w:start w:val="1"/>
      <w:numFmt w:val="decimal"/>
      <w:lvlText w:val="%1)"/>
      <w:lvlJc w:val="left"/>
      <w:pPr>
        <w:tabs>
          <w:tab w:val="num" w:pos="870"/>
        </w:tabs>
        <w:ind w:left="870" w:hanging="360"/>
      </w:pPr>
    </w:lvl>
    <w:lvl w:ilvl="1" w:tplc="FFFFFFFF">
      <w:start w:val="1"/>
      <w:numFmt w:val="bullet"/>
      <w:lvlText w:val=""/>
      <w:lvlJc w:val="left"/>
      <w:pPr>
        <w:tabs>
          <w:tab w:val="num" w:pos="1590"/>
        </w:tabs>
        <w:ind w:left="1590" w:hanging="360"/>
      </w:pPr>
      <w:rPr>
        <w:rFonts w:ascii="Symbol" w:hAnsi="Symbol" w:cs="Symbol" w:hint="default"/>
      </w:rPr>
    </w:lvl>
    <w:lvl w:ilvl="2" w:tplc="FFFFFFFF">
      <w:start w:val="1"/>
      <w:numFmt w:val="lowerRoman"/>
      <w:lvlText w:val="%3."/>
      <w:lvlJc w:val="right"/>
      <w:pPr>
        <w:tabs>
          <w:tab w:val="num" w:pos="2310"/>
        </w:tabs>
        <w:ind w:left="2310" w:hanging="180"/>
      </w:pPr>
    </w:lvl>
    <w:lvl w:ilvl="3" w:tplc="FFFFFFFF">
      <w:start w:val="1"/>
      <w:numFmt w:val="decimal"/>
      <w:lvlText w:val="%4."/>
      <w:lvlJc w:val="left"/>
      <w:pPr>
        <w:tabs>
          <w:tab w:val="num" w:pos="3030"/>
        </w:tabs>
        <w:ind w:left="3030" w:hanging="360"/>
      </w:pPr>
    </w:lvl>
    <w:lvl w:ilvl="4" w:tplc="FFFFFFFF">
      <w:start w:val="1"/>
      <w:numFmt w:val="lowerLetter"/>
      <w:lvlText w:val="%5."/>
      <w:lvlJc w:val="left"/>
      <w:pPr>
        <w:tabs>
          <w:tab w:val="num" w:pos="3750"/>
        </w:tabs>
        <w:ind w:left="3750" w:hanging="360"/>
      </w:pPr>
    </w:lvl>
    <w:lvl w:ilvl="5" w:tplc="FFFFFFFF">
      <w:start w:val="1"/>
      <w:numFmt w:val="lowerRoman"/>
      <w:lvlText w:val="%6."/>
      <w:lvlJc w:val="right"/>
      <w:pPr>
        <w:tabs>
          <w:tab w:val="num" w:pos="4470"/>
        </w:tabs>
        <w:ind w:left="4470" w:hanging="180"/>
      </w:pPr>
    </w:lvl>
    <w:lvl w:ilvl="6" w:tplc="FFFFFFFF">
      <w:start w:val="1"/>
      <w:numFmt w:val="decimal"/>
      <w:lvlText w:val="%7."/>
      <w:lvlJc w:val="left"/>
      <w:pPr>
        <w:tabs>
          <w:tab w:val="num" w:pos="5190"/>
        </w:tabs>
        <w:ind w:left="5190" w:hanging="360"/>
      </w:pPr>
    </w:lvl>
    <w:lvl w:ilvl="7" w:tplc="FFFFFFFF">
      <w:start w:val="1"/>
      <w:numFmt w:val="lowerLetter"/>
      <w:lvlText w:val="%8."/>
      <w:lvlJc w:val="left"/>
      <w:pPr>
        <w:tabs>
          <w:tab w:val="num" w:pos="5910"/>
        </w:tabs>
        <w:ind w:left="5910" w:hanging="360"/>
      </w:pPr>
    </w:lvl>
    <w:lvl w:ilvl="8" w:tplc="FFFFFFFF">
      <w:start w:val="1"/>
      <w:numFmt w:val="lowerRoman"/>
      <w:lvlText w:val="%9."/>
      <w:lvlJc w:val="right"/>
      <w:pPr>
        <w:tabs>
          <w:tab w:val="num" w:pos="6630"/>
        </w:tabs>
        <w:ind w:left="6630" w:hanging="180"/>
      </w:pPr>
    </w:lvl>
  </w:abstractNum>
  <w:abstractNum w:abstractNumId="169">
    <w:nsid w:val="5EE95B59"/>
    <w:multiLevelType w:val="hybridMultilevel"/>
    <w:tmpl w:val="55AC06B4"/>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70">
    <w:nsid w:val="6126435E"/>
    <w:multiLevelType w:val="hybridMultilevel"/>
    <w:tmpl w:val="2514E6B8"/>
    <w:lvl w:ilvl="0" w:tplc="37AC1F0A">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71">
    <w:nsid w:val="614156CE"/>
    <w:multiLevelType w:val="hybridMultilevel"/>
    <w:tmpl w:val="D556BDFE"/>
    <w:lvl w:ilvl="0" w:tplc="04190001">
      <w:start w:val="1"/>
      <w:numFmt w:val="bullet"/>
      <w:lvlText w:val=""/>
      <w:lvlJc w:val="left"/>
      <w:pPr>
        <w:tabs>
          <w:tab w:val="num" w:pos="927"/>
        </w:tabs>
        <w:ind w:left="927" w:hanging="360"/>
      </w:pPr>
      <w:rPr>
        <w:rFonts w:ascii="Symbol" w:hAnsi="Symbol" w:cs="Symbol" w:hint="default"/>
      </w:rPr>
    </w:lvl>
    <w:lvl w:ilvl="1" w:tplc="13945414">
      <w:start w:val="1"/>
      <w:numFmt w:val="lowerLetter"/>
      <w:lvlText w:val="%2."/>
      <w:lvlJc w:val="left"/>
      <w:pPr>
        <w:tabs>
          <w:tab w:val="num" w:pos="2520"/>
        </w:tabs>
        <w:ind w:left="2520" w:hanging="360"/>
      </w:pPr>
    </w:lvl>
    <w:lvl w:ilvl="2" w:tplc="1E480E18">
      <w:start w:val="1"/>
      <w:numFmt w:val="lowerRoman"/>
      <w:lvlText w:val="%3."/>
      <w:lvlJc w:val="right"/>
      <w:pPr>
        <w:tabs>
          <w:tab w:val="num" w:pos="3240"/>
        </w:tabs>
        <w:ind w:left="3240" w:hanging="180"/>
      </w:pPr>
    </w:lvl>
    <w:lvl w:ilvl="3" w:tplc="FAB20CA6">
      <w:start w:val="1"/>
      <w:numFmt w:val="decimal"/>
      <w:lvlText w:val="%4."/>
      <w:lvlJc w:val="left"/>
      <w:pPr>
        <w:tabs>
          <w:tab w:val="num" w:pos="3960"/>
        </w:tabs>
        <w:ind w:left="3960" w:hanging="360"/>
      </w:pPr>
    </w:lvl>
    <w:lvl w:ilvl="4" w:tplc="B388EF36">
      <w:start w:val="1"/>
      <w:numFmt w:val="lowerLetter"/>
      <w:lvlText w:val="%5."/>
      <w:lvlJc w:val="left"/>
      <w:pPr>
        <w:tabs>
          <w:tab w:val="num" w:pos="4680"/>
        </w:tabs>
        <w:ind w:left="4680" w:hanging="360"/>
      </w:pPr>
    </w:lvl>
    <w:lvl w:ilvl="5" w:tplc="8C26007A">
      <w:start w:val="1"/>
      <w:numFmt w:val="lowerRoman"/>
      <w:lvlText w:val="%6."/>
      <w:lvlJc w:val="right"/>
      <w:pPr>
        <w:tabs>
          <w:tab w:val="num" w:pos="5400"/>
        </w:tabs>
        <w:ind w:left="5400" w:hanging="180"/>
      </w:pPr>
    </w:lvl>
    <w:lvl w:ilvl="6" w:tplc="986CF47E">
      <w:start w:val="1"/>
      <w:numFmt w:val="decimal"/>
      <w:lvlText w:val="%7."/>
      <w:lvlJc w:val="left"/>
      <w:pPr>
        <w:tabs>
          <w:tab w:val="num" w:pos="6120"/>
        </w:tabs>
        <w:ind w:left="6120" w:hanging="360"/>
      </w:pPr>
    </w:lvl>
    <w:lvl w:ilvl="7" w:tplc="4EC41E02">
      <w:start w:val="1"/>
      <w:numFmt w:val="lowerLetter"/>
      <w:lvlText w:val="%8."/>
      <w:lvlJc w:val="left"/>
      <w:pPr>
        <w:tabs>
          <w:tab w:val="num" w:pos="6840"/>
        </w:tabs>
        <w:ind w:left="6840" w:hanging="360"/>
      </w:pPr>
    </w:lvl>
    <w:lvl w:ilvl="8" w:tplc="8A1CE2D6">
      <w:start w:val="1"/>
      <w:numFmt w:val="lowerRoman"/>
      <w:lvlText w:val="%9."/>
      <w:lvlJc w:val="right"/>
      <w:pPr>
        <w:tabs>
          <w:tab w:val="num" w:pos="7560"/>
        </w:tabs>
        <w:ind w:left="7560" w:hanging="180"/>
      </w:pPr>
    </w:lvl>
  </w:abstractNum>
  <w:abstractNum w:abstractNumId="172">
    <w:nsid w:val="61D14CA6"/>
    <w:multiLevelType w:val="hybridMultilevel"/>
    <w:tmpl w:val="507E6702"/>
    <w:lvl w:ilvl="0" w:tplc="3A9CD822">
      <w:start w:val="1"/>
      <w:numFmt w:val="bullet"/>
      <w:lvlText w:val=""/>
      <w:lvlJc w:val="left"/>
      <w:pPr>
        <w:tabs>
          <w:tab w:val="num" w:pos="927"/>
        </w:tabs>
        <w:ind w:left="360"/>
      </w:pPr>
      <w:rPr>
        <w:rFonts w:ascii="Wingdings" w:hAnsi="Wingdings" w:cs="Wingdings" w:hint="default"/>
        <w:sz w:val="36"/>
        <w:szCs w:val="3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3">
    <w:nsid w:val="65CC0D82"/>
    <w:multiLevelType w:val="singleLevel"/>
    <w:tmpl w:val="ECA62440"/>
    <w:lvl w:ilvl="0">
      <w:start w:val="1"/>
      <w:numFmt w:val="decimal"/>
      <w:lvlText w:val="%1."/>
      <w:lvlJc w:val="left"/>
      <w:pPr>
        <w:tabs>
          <w:tab w:val="num" w:pos="510"/>
        </w:tabs>
        <w:ind w:left="510" w:hanging="510"/>
      </w:pPr>
      <w:rPr>
        <w:rFonts w:hint="default"/>
      </w:rPr>
    </w:lvl>
  </w:abstractNum>
  <w:abstractNum w:abstractNumId="174">
    <w:nsid w:val="69413ABC"/>
    <w:multiLevelType w:val="hybridMultilevel"/>
    <w:tmpl w:val="126C1596"/>
    <w:lvl w:ilvl="0" w:tplc="0419000B">
      <w:start w:val="1"/>
      <w:numFmt w:val="bullet"/>
      <w:lvlText w:val=""/>
      <w:lvlJc w:val="left"/>
      <w:pPr>
        <w:tabs>
          <w:tab w:val="num" w:pos="720"/>
        </w:tabs>
        <w:ind w:left="720" w:hanging="360"/>
      </w:pPr>
      <w:rPr>
        <w:rFonts w:ascii="Wingdings" w:hAnsi="Wingdings" w:cs="Wingdings" w:hint="default"/>
      </w:rPr>
    </w:lvl>
    <w:lvl w:ilvl="1" w:tplc="0419000D">
      <w:start w:val="1"/>
      <w:numFmt w:val="bullet"/>
      <w:lvlText w:val=""/>
      <w:lvlJc w:val="left"/>
      <w:pPr>
        <w:tabs>
          <w:tab w:val="num" w:pos="1260"/>
        </w:tabs>
        <w:ind w:left="1260" w:hanging="360"/>
      </w:pPr>
      <w:rPr>
        <w:rFonts w:ascii="Wingdings" w:hAnsi="Wingdings" w:cs="Wingding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5">
    <w:nsid w:val="69E420CE"/>
    <w:multiLevelType w:val="hybridMultilevel"/>
    <w:tmpl w:val="8E16589A"/>
    <w:lvl w:ilvl="0" w:tplc="A9B6200C">
      <w:start w:val="1"/>
      <w:numFmt w:val="decimal"/>
      <w:lvlText w:val="%1."/>
      <w:lvlJc w:val="left"/>
      <w:pPr>
        <w:tabs>
          <w:tab w:val="num" w:pos="1800"/>
        </w:tabs>
        <w:ind w:left="1800" w:hanging="360"/>
      </w:pPr>
      <w:rPr>
        <w:rFonts w:hint="default"/>
      </w:r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176">
    <w:nsid w:val="6A410E26"/>
    <w:multiLevelType w:val="multilevel"/>
    <w:tmpl w:val="F836B12A"/>
    <w:lvl w:ilvl="0">
      <w:start w:val="1"/>
      <w:numFmt w:val="bullet"/>
      <w:lvlText w:val=""/>
      <w:lvlJc w:val="left"/>
      <w:pPr>
        <w:tabs>
          <w:tab w:val="num" w:pos="1800"/>
        </w:tabs>
        <w:ind w:left="180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7">
    <w:nsid w:val="6A575ECC"/>
    <w:multiLevelType w:val="hybridMultilevel"/>
    <w:tmpl w:val="E1564BC2"/>
    <w:lvl w:ilvl="0" w:tplc="04190001">
      <w:start w:val="1"/>
      <w:numFmt w:val="bullet"/>
      <w:lvlText w:val=""/>
      <w:lvlJc w:val="left"/>
      <w:pPr>
        <w:tabs>
          <w:tab w:val="num" w:pos="927"/>
        </w:tabs>
        <w:ind w:left="927" w:hanging="360"/>
      </w:pPr>
      <w:rPr>
        <w:rFonts w:ascii="Symbol" w:hAnsi="Symbol" w:cs="Symbol"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178">
    <w:nsid w:val="6B795BE9"/>
    <w:multiLevelType w:val="hybridMultilevel"/>
    <w:tmpl w:val="8528C812"/>
    <w:lvl w:ilvl="0" w:tplc="04190011">
      <w:start w:val="1"/>
      <w:numFmt w:val="decimal"/>
      <w:lvlText w:val="%1)"/>
      <w:lvlJc w:val="left"/>
      <w:pPr>
        <w:tabs>
          <w:tab w:val="num" w:pos="927"/>
        </w:tabs>
        <w:ind w:left="927" w:hanging="360"/>
      </w:p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179">
    <w:nsid w:val="6BDA5ABA"/>
    <w:multiLevelType w:val="hybridMultilevel"/>
    <w:tmpl w:val="B6B25CF8"/>
    <w:lvl w:ilvl="0" w:tplc="268A0936">
      <w:start w:val="1"/>
      <w:numFmt w:val="bullet"/>
      <w:lvlText w:val=""/>
      <w:lvlJc w:val="left"/>
      <w:pPr>
        <w:tabs>
          <w:tab w:val="num" w:pos="927"/>
        </w:tabs>
        <w:ind w:left="360"/>
      </w:pPr>
      <w:rPr>
        <w:rFonts w:ascii="Webdings" w:hAnsi="Webdings" w:cs="Webdings" w:hint="default"/>
        <w:sz w:val="28"/>
        <w:szCs w:val="28"/>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0">
    <w:nsid w:val="6BE02F2E"/>
    <w:multiLevelType w:val="multilevel"/>
    <w:tmpl w:val="03CABBC2"/>
    <w:lvl w:ilvl="0">
      <w:start w:val="1"/>
      <w:numFmt w:val="decimal"/>
      <w:lvlText w:val="%1."/>
      <w:lvlJc w:val="left"/>
      <w:pPr>
        <w:tabs>
          <w:tab w:val="num" w:pos="720"/>
        </w:tabs>
        <w:ind w:left="720" w:hanging="360"/>
      </w:pPr>
      <w:rPr>
        <w:rFonts w:ascii="Times New Roman" w:eastAsia="Times New Roman" w:hAnsi="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1">
    <w:nsid w:val="6BE749B7"/>
    <w:multiLevelType w:val="hybridMultilevel"/>
    <w:tmpl w:val="74DECE8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2">
    <w:nsid w:val="6C2E73C9"/>
    <w:multiLevelType w:val="multilevel"/>
    <w:tmpl w:val="03CABBC2"/>
    <w:lvl w:ilvl="0">
      <w:start w:val="1"/>
      <w:numFmt w:val="decimal"/>
      <w:lvlText w:val="%1."/>
      <w:lvlJc w:val="left"/>
      <w:pPr>
        <w:tabs>
          <w:tab w:val="num" w:pos="720"/>
        </w:tabs>
        <w:ind w:left="720" w:hanging="360"/>
      </w:pPr>
      <w:rPr>
        <w:rFonts w:ascii="Times New Roman" w:eastAsia="Times New Roman" w:hAnsi="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3">
    <w:nsid w:val="6CD57220"/>
    <w:multiLevelType w:val="hybridMultilevel"/>
    <w:tmpl w:val="82743626"/>
    <w:lvl w:ilvl="0" w:tplc="D2D2604C">
      <w:start w:val="1"/>
      <w:numFmt w:val="bullet"/>
      <w:lvlText w:val=""/>
      <w:lvlJc w:val="left"/>
      <w:pPr>
        <w:tabs>
          <w:tab w:val="num" w:pos="927"/>
        </w:tabs>
        <w:ind w:left="360"/>
      </w:pPr>
      <w:rPr>
        <w:rFonts w:ascii="Webdings" w:hAnsi="Webdings" w:cs="Webdings" w:hint="default"/>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4">
    <w:nsid w:val="6D272D7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85">
    <w:nsid w:val="6DA77BE6"/>
    <w:multiLevelType w:val="hybridMultilevel"/>
    <w:tmpl w:val="EFECC3A4"/>
    <w:lvl w:ilvl="0" w:tplc="04190001">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186">
    <w:nsid w:val="6DC9087A"/>
    <w:multiLevelType w:val="hybridMultilevel"/>
    <w:tmpl w:val="B824E0C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7">
    <w:nsid w:val="6F526B6C"/>
    <w:multiLevelType w:val="multilevel"/>
    <w:tmpl w:val="03CABBC2"/>
    <w:lvl w:ilvl="0">
      <w:start w:val="1"/>
      <w:numFmt w:val="decimal"/>
      <w:lvlText w:val="%1."/>
      <w:lvlJc w:val="left"/>
      <w:pPr>
        <w:tabs>
          <w:tab w:val="num" w:pos="720"/>
        </w:tabs>
        <w:ind w:left="720" w:hanging="360"/>
      </w:pPr>
      <w:rPr>
        <w:rFonts w:ascii="Times New Roman" w:eastAsia="Times New Roman" w:hAnsi="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8">
    <w:nsid w:val="6F9C040A"/>
    <w:multiLevelType w:val="hybridMultilevel"/>
    <w:tmpl w:val="589242A2"/>
    <w:lvl w:ilvl="0" w:tplc="04190005">
      <w:start w:val="1"/>
      <w:numFmt w:val="bullet"/>
      <w:lvlText w:val=""/>
      <w:lvlJc w:val="left"/>
      <w:pPr>
        <w:tabs>
          <w:tab w:val="num" w:pos="1287"/>
        </w:tabs>
        <w:ind w:left="1287" w:hanging="360"/>
      </w:pPr>
      <w:rPr>
        <w:rFonts w:ascii="Wingdings" w:hAnsi="Wingdings" w:cs="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89">
    <w:nsid w:val="6FAC6C8B"/>
    <w:multiLevelType w:val="hybridMultilevel"/>
    <w:tmpl w:val="C02289CE"/>
    <w:lvl w:ilvl="0" w:tplc="0419000B">
      <w:start w:val="1"/>
      <w:numFmt w:val="bullet"/>
      <w:lvlText w:val=""/>
      <w:lvlJc w:val="left"/>
      <w:pPr>
        <w:tabs>
          <w:tab w:val="num" w:pos="644"/>
        </w:tabs>
        <w:ind w:left="644" w:hanging="360"/>
      </w:pPr>
      <w:rPr>
        <w:rFonts w:ascii="Wingdings" w:hAnsi="Wingdings" w:cs="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90">
    <w:nsid w:val="6FE6276C"/>
    <w:multiLevelType w:val="hybridMultilevel"/>
    <w:tmpl w:val="398E6F62"/>
    <w:lvl w:ilvl="0" w:tplc="CE9271CA">
      <w:start w:val="1"/>
      <w:numFmt w:val="russianUpper"/>
      <w:lvlText w:val="%1."/>
      <w:lvlJc w:val="left"/>
      <w:pPr>
        <w:tabs>
          <w:tab w:val="num" w:pos="1620"/>
        </w:tabs>
        <w:ind w:left="1620" w:hanging="360"/>
      </w:pPr>
      <w:rPr>
        <w:rFonts w:hint="default"/>
      </w:r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191">
    <w:nsid w:val="71A80204"/>
    <w:multiLevelType w:val="hybridMultilevel"/>
    <w:tmpl w:val="194CDF40"/>
    <w:lvl w:ilvl="0" w:tplc="0419000D">
      <w:start w:val="1"/>
      <w:numFmt w:val="bullet"/>
      <w:lvlText w:val=""/>
      <w:lvlJc w:val="left"/>
      <w:pPr>
        <w:tabs>
          <w:tab w:val="num" w:pos="1467"/>
        </w:tabs>
        <w:ind w:left="1467" w:hanging="360"/>
      </w:pPr>
      <w:rPr>
        <w:rFonts w:ascii="Wingdings" w:hAnsi="Wingdings" w:cs="Wingdings" w:hint="default"/>
      </w:rPr>
    </w:lvl>
    <w:lvl w:ilvl="1" w:tplc="04190003">
      <w:start w:val="1"/>
      <w:numFmt w:val="bullet"/>
      <w:lvlText w:val="o"/>
      <w:lvlJc w:val="left"/>
      <w:pPr>
        <w:tabs>
          <w:tab w:val="num" w:pos="2187"/>
        </w:tabs>
        <w:ind w:left="2187" w:hanging="360"/>
      </w:pPr>
      <w:rPr>
        <w:rFonts w:ascii="Courier New" w:hAnsi="Courier New" w:cs="Courier New" w:hint="default"/>
      </w:rPr>
    </w:lvl>
    <w:lvl w:ilvl="2" w:tplc="04190005">
      <w:start w:val="1"/>
      <w:numFmt w:val="bullet"/>
      <w:lvlText w:val=""/>
      <w:lvlJc w:val="left"/>
      <w:pPr>
        <w:tabs>
          <w:tab w:val="num" w:pos="2907"/>
        </w:tabs>
        <w:ind w:left="2907" w:hanging="360"/>
      </w:pPr>
      <w:rPr>
        <w:rFonts w:ascii="Wingdings" w:hAnsi="Wingdings" w:cs="Wingdings" w:hint="default"/>
      </w:rPr>
    </w:lvl>
    <w:lvl w:ilvl="3" w:tplc="04190001">
      <w:start w:val="1"/>
      <w:numFmt w:val="bullet"/>
      <w:lvlText w:val=""/>
      <w:lvlJc w:val="left"/>
      <w:pPr>
        <w:tabs>
          <w:tab w:val="num" w:pos="3627"/>
        </w:tabs>
        <w:ind w:left="3627" w:hanging="360"/>
      </w:pPr>
      <w:rPr>
        <w:rFonts w:ascii="Symbol" w:hAnsi="Symbol" w:cs="Symbol" w:hint="default"/>
      </w:rPr>
    </w:lvl>
    <w:lvl w:ilvl="4" w:tplc="04190003">
      <w:start w:val="1"/>
      <w:numFmt w:val="bullet"/>
      <w:lvlText w:val="o"/>
      <w:lvlJc w:val="left"/>
      <w:pPr>
        <w:tabs>
          <w:tab w:val="num" w:pos="4347"/>
        </w:tabs>
        <w:ind w:left="4347" w:hanging="360"/>
      </w:pPr>
      <w:rPr>
        <w:rFonts w:ascii="Courier New" w:hAnsi="Courier New" w:cs="Courier New" w:hint="default"/>
      </w:rPr>
    </w:lvl>
    <w:lvl w:ilvl="5" w:tplc="04190005">
      <w:start w:val="1"/>
      <w:numFmt w:val="bullet"/>
      <w:lvlText w:val=""/>
      <w:lvlJc w:val="left"/>
      <w:pPr>
        <w:tabs>
          <w:tab w:val="num" w:pos="5067"/>
        </w:tabs>
        <w:ind w:left="5067" w:hanging="360"/>
      </w:pPr>
      <w:rPr>
        <w:rFonts w:ascii="Wingdings" w:hAnsi="Wingdings" w:cs="Wingdings" w:hint="default"/>
      </w:rPr>
    </w:lvl>
    <w:lvl w:ilvl="6" w:tplc="04190001">
      <w:start w:val="1"/>
      <w:numFmt w:val="bullet"/>
      <w:lvlText w:val=""/>
      <w:lvlJc w:val="left"/>
      <w:pPr>
        <w:tabs>
          <w:tab w:val="num" w:pos="5787"/>
        </w:tabs>
        <w:ind w:left="5787" w:hanging="360"/>
      </w:pPr>
      <w:rPr>
        <w:rFonts w:ascii="Symbol" w:hAnsi="Symbol" w:cs="Symbol" w:hint="default"/>
      </w:rPr>
    </w:lvl>
    <w:lvl w:ilvl="7" w:tplc="04190003">
      <w:start w:val="1"/>
      <w:numFmt w:val="bullet"/>
      <w:lvlText w:val="o"/>
      <w:lvlJc w:val="left"/>
      <w:pPr>
        <w:tabs>
          <w:tab w:val="num" w:pos="6507"/>
        </w:tabs>
        <w:ind w:left="6507" w:hanging="360"/>
      </w:pPr>
      <w:rPr>
        <w:rFonts w:ascii="Courier New" w:hAnsi="Courier New" w:cs="Courier New" w:hint="default"/>
      </w:rPr>
    </w:lvl>
    <w:lvl w:ilvl="8" w:tplc="04190005">
      <w:start w:val="1"/>
      <w:numFmt w:val="bullet"/>
      <w:lvlText w:val=""/>
      <w:lvlJc w:val="left"/>
      <w:pPr>
        <w:tabs>
          <w:tab w:val="num" w:pos="7227"/>
        </w:tabs>
        <w:ind w:left="7227" w:hanging="360"/>
      </w:pPr>
      <w:rPr>
        <w:rFonts w:ascii="Wingdings" w:hAnsi="Wingdings" w:cs="Wingdings" w:hint="default"/>
      </w:rPr>
    </w:lvl>
  </w:abstractNum>
  <w:abstractNum w:abstractNumId="192">
    <w:nsid w:val="726842B1"/>
    <w:multiLevelType w:val="hybridMultilevel"/>
    <w:tmpl w:val="6EFE65D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3">
    <w:nsid w:val="729228CF"/>
    <w:multiLevelType w:val="hybridMultilevel"/>
    <w:tmpl w:val="9C0864BC"/>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4">
    <w:nsid w:val="72DF25F5"/>
    <w:multiLevelType w:val="hybridMultilevel"/>
    <w:tmpl w:val="CE40E14C"/>
    <w:lvl w:ilvl="0" w:tplc="04190011">
      <w:start w:val="1"/>
      <w:numFmt w:val="decimal"/>
      <w:lvlText w:val="%1)"/>
      <w:lvlJc w:val="left"/>
      <w:pPr>
        <w:tabs>
          <w:tab w:val="num" w:pos="927"/>
        </w:tabs>
        <w:ind w:left="927" w:hanging="360"/>
      </w:p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195">
    <w:nsid w:val="730D1CB7"/>
    <w:multiLevelType w:val="hybridMultilevel"/>
    <w:tmpl w:val="7E4CC428"/>
    <w:lvl w:ilvl="0" w:tplc="0419000B">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6">
    <w:nsid w:val="738A4D5C"/>
    <w:multiLevelType w:val="hybridMultilevel"/>
    <w:tmpl w:val="0778CC5E"/>
    <w:lvl w:ilvl="0" w:tplc="0419000B">
      <w:start w:val="1"/>
      <w:numFmt w:val="bullet"/>
      <w:lvlText w:val=""/>
      <w:lvlJc w:val="left"/>
      <w:pPr>
        <w:tabs>
          <w:tab w:val="num" w:pos="644"/>
        </w:tabs>
        <w:ind w:left="644" w:hanging="360"/>
      </w:pPr>
      <w:rPr>
        <w:rFonts w:ascii="Wingdings" w:hAnsi="Wingdings" w:cs="Wingdings" w:hint="default"/>
      </w:rPr>
    </w:lvl>
    <w:lvl w:ilvl="1" w:tplc="04190003">
      <w:start w:val="1"/>
      <w:numFmt w:val="bullet"/>
      <w:lvlText w:val="o"/>
      <w:lvlJc w:val="left"/>
      <w:pPr>
        <w:tabs>
          <w:tab w:val="num" w:pos="1364"/>
        </w:tabs>
        <w:ind w:left="1364" w:hanging="360"/>
      </w:pPr>
      <w:rPr>
        <w:rFonts w:ascii="Courier New" w:hAnsi="Courier New" w:cs="Courier New" w:hint="default"/>
      </w:rPr>
    </w:lvl>
    <w:lvl w:ilvl="2" w:tplc="04190005">
      <w:start w:val="1"/>
      <w:numFmt w:val="bullet"/>
      <w:lvlText w:val=""/>
      <w:lvlJc w:val="left"/>
      <w:pPr>
        <w:tabs>
          <w:tab w:val="num" w:pos="2084"/>
        </w:tabs>
        <w:ind w:left="2084" w:hanging="360"/>
      </w:pPr>
      <w:rPr>
        <w:rFonts w:ascii="Wingdings" w:hAnsi="Wingdings" w:cs="Wingdings" w:hint="default"/>
      </w:rPr>
    </w:lvl>
    <w:lvl w:ilvl="3" w:tplc="04190001">
      <w:start w:val="1"/>
      <w:numFmt w:val="bullet"/>
      <w:lvlText w:val=""/>
      <w:lvlJc w:val="left"/>
      <w:pPr>
        <w:tabs>
          <w:tab w:val="num" w:pos="2804"/>
        </w:tabs>
        <w:ind w:left="2804" w:hanging="360"/>
      </w:pPr>
      <w:rPr>
        <w:rFonts w:ascii="Symbol" w:hAnsi="Symbol" w:cs="Symbol" w:hint="default"/>
      </w:rPr>
    </w:lvl>
    <w:lvl w:ilvl="4" w:tplc="04190003">
      <w:start w:val="1"/>
      <w:numFmt w:val="bullet"/>
      <w:lvlText w:val="o"/>
      <w:lvlJc w:val="left"/>
      <w:pPr>
        <w:tabs>
          <w:tab w:val="num" w:pos="3524"/>
        </w:tabs>
        <w:ind w:left="3524" w:hanging="360"/>
      </w:pPr>
      <w:rPr>
        <w:rFonts w:ascii="Courier New" w:hAnsi="Courier New" w:cs="Courier New" w:hint="default"/>
      </w:rPr>
    </w:lvl>
    <w:lvl w:ilvl="5" w:tplc="04190005">
      <w:start w:val="1"/>
      <w:numFmt w:val="bullet"/>
      <w:lvlText w:val=""/>
      <w:lvlJc w:val="left"/>
      <w:pPr>
        <w:tabs>
          <w:tab w:val="num" w:pos="4244"/>
        </w:tabs>
        <w:ind w:left="4244" w:hanging="360"/>
      </w:pPr>
      <w:rPr>
        <w:rFonts w:ascii="Wingdings" w:hAnsi="Wingdings" w:cs="Wingdings" w:hint="default"/>
      </w:rPr>
    </w:lvl>
    <w:lvl w:ilvl="6" w:tplc="04190001">
      <w:start w:val="1"/>
      <w:numFmt w:val="bullet"/>
      <w:lvlText w:val=""/>
      <w:lvlJc w:val="left"/>
      <w:pPr>
        <w:tabs>
          <w:tab w:val="num" w:pos="4964"/>
        </w:tabs>
        <w:ind w:left="4964" w:hanging="360"/>
      </w:pPr>
      <w:rPr>
        <w:rFonts w:ascii="Symbol" w:hAnsi="Symbol" w:cs="Symbol" w:hint="default"/>
      </w:rPr>
    </w:lvl>
    <w:lvl w:ilvl="7" w:tplc="04190003">
      <w:start w:val="1"/>
      <w:numFmt w:val="bullet"/>
      <w:lvlText w:val="o"/>
      <w:lvlJc w:val="left"/>
      <w:pPr>
        <w:tabs>
          <w:tab w:val="num" w:pos="5684"/>
        </w:tabs>
        <w:ind w:left="5684" w:hanging="360"/>
      </w:pPr>
      <w:rPr>
        <w:rFonts w:ascii="Courier New" w:hAnsi="Courier New" w:cs="Courier New" w:hint="default"/>
      </w:rPr>
    </w:lvl>
    <w:lvl w:ilvl="8" w:tplc="04190005">
      <w:start w:val="1"/>
      <w:numFmt w:val="bullet"/>
      <w:lvlText w:val=""/>
      <w:lvlJc w:val="left"/>
      <w:pPr>
        <w:tabs>
          <w:tab w:val="num" w:pos="6404"/>
        </w:tabs>
        <w:ind w:left="6404" w:hanging="360"/>
      </w:pPr>
      <w:rPr>
        <w:rFonts w:ascii="Wingdings" w:hAnsi="Wingdings" w:cs="Wingdings" w:hint="default"/>
      </w:rPr>
    </w:lvl>
  </w:abstractNum>
  <w:abstractNum w:abstractNumId="197">
    <w:nsid w:val="73D5024C"/>
    <w:multiLevelType w:val="hybridMultilevel"/>
    <w:tmpl w:val="A1083E92"/>
    <w:lvl w:ilvl="0" w:tplc="BFBC09F0">
      <w:start w:val="1"/>
      <w:numFmt w:val="decimal"/>
      <w:lvlText w:val="%1."/>
      <w:lvlJc w:val="left"/>
      <w:pPr>
        <w:tabs>
          <w:tab w:val="num" w:pos="1560"/>
        </w:tabs>
        <w:ind w:left="1560" w:hanging="102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98">
    <w:nsid w:val="73F67681"/>
    <w:multiLevelType w:val="singleLevel"/>
    <w:tmpl w:val="5FF24808"/>
    <w:lvl w:ilvl="0">
      <w:start w:val="1"/>
      <w:numFmt w:val="decimal"/>
      <w:lvlText w:val="%1)"/>
      <w:lvlJc w:val="left"/>
      <w:pPr>
        <w:tabs>
          <w:tab w:val="num" w:pos="927"/>
        </w:tabs>
        <w:ind w:left="927" w:hanging="360"/>
      </w:pPr>
      <w:rPr>
        <w:rFonts w:hint="default"/>
        <w:b w:val="0"/>
        <w:bCs w:val="0"/>
        <w:i w:val="0"/>
        <w:iCs w:val="0"/>
        <w:sz w:val="28"/>
        <w:szCs w:val="28"/>
        <w:u w:val="none"/>
      </w:rPr>
    </w:lvl>
  </w:abstractNum>
  <w:abstractNum w:abstractNumId="199">
    <w:nsid w:val="74912FAA"/>
    <w:multiLevelType w:val="hybridMultilevel"/>
    <w:tmpl w:val="B288A8A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0">
    <w:nsid w:val="759653D5"/>
    <w:multiLevelType w:val="hybridMultilevel"/>
    <w:tmpl w:val="A1C44E02"/>
    <w:lvl w:ilvl="0" w:tplc="62247792">
      <w:start w:val="1"/>
      <w:numFmt w:val="decimal"/>
      <w:lvlText w:val="%1."/>
      <w:lvlJc w:val="left"/>
      <w:pPr>
        <w:tabs>
          <w:tab w:val="num" w:pos="1515"/>
        </w:tabs>
        <w:ind w:left="1515" w:hanging="915"/>
      </w:pPr>
      <w:rPr>
        <w:rFonts w:hint="default"/>
      </w:rPr>
    </w:lvl>
    <w:lvl w:ilvl="1" w:tplc="04190019">
      <w:start w:val="1"/>
      <w:numFmt w:val="lowerLetter"/>
      <w:lvlText w:val="%2."/>
      <w:lvlJc w:val="left"/>
      <w:pPr>
        <w:tabs>
          <w:tab w:val="num" w:pos="1680"/>
        </w:tabs>
        <w:ind w:left="1680" w:hanging="360"/>
      </w:pPr>
    </w:lvl>
    <w:lvl w:ilvl="2" w:tplc="0419001B">
      <w:start w:val="1"/>
      <w:numFmt w:val="lowerRoman"/>
      <w:lvlText w:val="%3."/>
      <w:lvlJc w:val="right"/>
      <w:pPr>
        <w:tabs>
          <w:tab w:val="num" w:pos="2400"/>
        </w:tabs>
        <w:ind w:left="2400" w:hanging="180"/>
      </w:pPr>
    </w:lvl>
    <w:lvl w:ilvl="3" w:tplc="0419000F">
      <w:start w:val="1"/>
      <w:numFmt w:val="decimal"/>
      <w:lvlText w:val="%4."/>
      <w:lvlJc w:val="left"/>
      <w:pPr>
        <w:tabs>
          <w:tab w:val="num" w:pos="3120"/>
        </w:tabs>
        <w:ind w:left="3120" w:hanging="360"/>
      </w:pPr>
    </w:lvl>
    <w:lvl w:ilvl="4" w:tplc="04190019">
      <w:start w:val="1"/>
      <w:numFmt w:val="lowerLetter"/>
      <w:lvlText w:val="%5."/>
      <w:lvlJc w:val="left"/>
      <w:pPr>
        <w:tabs>
          <w:tab w:val="num" w:pos="3840"/>
        </w:tabs>
        <w:ind w:left="3840" w:hanging="360"/>
      </w:pPr>
    </w:lvl>
    <w:lvl w:ilvl="5" w:tplc="0419001B">
      <w:start w:val="1"/>
      <w:numFmt w:val="lowerRoman"/>
      <w:lvlText w:val="%6."/>
      <w:lvlJc w:val="right"/>
      <w:pPr>
        <w:tabs>
          <w:tab w:val="num" w:pos="4560"/>
        </w:tabs>
        <w:ind w:left="4560" w:hanging="180"/>
      </w:pPr>
    </w:lvl>
    <w:lvl w:ilvl="6" w:tplc="0419000F">
      <w:start w:val="1"/>
      <w:numFmt w:val="decimal"/>
      <w:lvlText w:val="%7."/>
      <w:lvlJc w:val="left"/>
      <w:pPr>
        <w:tabs>
          <w:tab w:val="num" w:pos="5280"/>
        </w:tabs>
        <w:ind w:left="5280" w:hanging="360"/>
      </w:pPr>
    </w:lvl>
    <w:lvl w:ilvl="7" w:tplc="04190019">
      <w:start w:val="1"/>
      <w:numFmt w:val="lowerLetter"/>
      <w:lvlText w:val="%8."/>
      <w:lvlJc w:val="left"/>
      <w:pPr>
        <w:tabs>
          <w:tab w:val="num" w:pos="6000"/>
        </w:tabs>
        <w:ind w:left="6000" w:hanging="360"/>
      </w:pPr>
    </w:lvl>
    <w:lvl w:ilvl="8" w:tplc="0419001B">
      <w:start w:val="1"/>
      <w:numFmt w:val="lowerRoman"/>
      <w:lvlText w:val="%9."/>
      <w:lvlJc w:val="right"/>
      <w:pPr>
        <w:tabs>
          <w:tab w:val="num" w:pos="6720"/>
        </w:tabs>
        <w:ind w:left="6720" w:hanging="180"/>
      </w:pPr>
    </w:lvl>
  </w:abstractNum>
  <w:abstractNum w:abstractNumId="201">
    <w:nsid w:val="75B622FA"/>
    <w:multiLevelType w:val="hybridMultilevel"/>
    <w:tmpl w:val="09FC47D8"/>
    <w:lvl w:ilvl="0" w:tplc="04190011">
      <w:start w:val="1"/>
      <w:numFmt w:val="decimal"/>
      <w:lvlText w:val="%1)"/>
      <w:lvlJc w:val="left"/>
      <w:pPr>
        <w:tabs>
          <w:tab w:val="num" w:pos="927"/>
        </w:tabs>
        <w:ind w:left="927" w:hanging="360"/>
      </w:p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202">
    <w:nsid w:val="762F4AEA"/>
    <w:multiLevelType w:val="hybridMultilevel"/>
    <w:tmpl w:val="5ECAE4B2"/>
    <w:lvl w:ilvl="0" w:tplc="0419000D">
      <w:start w:val="1"/>
      <w:numFmt w:val="bullet"/>
      <w:lvlText w:val=""/>
      <w:lvlJc w:val="left"/>
      <w:pPr>
        <w:tabs>
          <w:tab w:val="num" w:pos="1287"/>
        </w:tabs>
        <w:ind w:left="1287" w:hanging="360"/>
      </w:pPr>
      <w:rPr>
        <w:rFonts w:ascii="Wingdings" w:hAnsi="Wingdings" w:cs="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03">
    <w:nsid w:val="76A558EE"/>
    <w:multiLevelType w:val="hybridMultilevel"/>
    <w:tmpl w:val="0088CCC2"/>
    <w:lvl w:ilvl="0" w:tplc="A9B6200C">
      <w:start w:val="1"/>
      <w:numFmt w:val="decimal"/>
      <w:lvlText w:val="%1."/>
      <w:lvlJc w:val="left"/>
      <w:pPr>
        <w:tabs>
          <w:tab w:val="num" w:pos="720"/>
        </w:tabs>
        <w:ind w:left="720" w:hanging="360"/>
      </w:pPr>
      <w:rPr>
        <w:rFonts w:hint="default"/>
      </w:rPr>
    </w:lvl>
    <w:lvl w:ilvl="1" w:tplc="A8CAC256">
      <w:start w:val="1"/>
      <w:numFmt w:val="upperRoman"/>
      <w:lvlText w:val="%2."/>
      <w:lvlJc w:val="left"/>
      <w:pPr>
        <w:tabs>
          <w:tab w:val="num" w:pos="1980"/>
        </w:tabs>
        <w:ind w:left="1980" w:hanging="90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4">
    <w:nsid w:val="76B71139"/>
    <w:multiLevelType w:val="hybridMultilevel"/>
    <w:tmpl w:val="B98238B8"/>
    <w:lvl w:ilvl="0" w:tplc="6A7EEF28">
      <w:start w:val="1"/>
      <w:numFmt w:val="decimal"/>
      <w:lvlText w:val="%1."/>
      <w:lvlJc w:val="left"/>
      <w:pPr>
        <w:tabs>
          <w:tab w:val="num" w:pos="720"/>
        </w:tabs>
        <w:ind w:left="720" w:hanging="360"/>
      </w:pPr>
      <w:rPr>
        <w:rFonts w:hint="default"/>
        <w:b/>
        <w:bCs/>
        <w:sz w:val="32"/>
        <w:szCs w:val="3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5">
    <w:nsid w:val="76DA67B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06">
    <w:nsid w:val="7800781E"/>
    <w:multiLevelType w:val="hybridMultilevel"/>
    <w:tmpl w:val="EEBC61DE"/>
    <w:lvl w:ilvl="0" w:tplc="FFFFFFFF">
      <w:start w:val="1"/>
      <w:numFmt w:val="bullet"/>
      <w:lvlText w:val=""/>
      <w:lvlJc w:val="left"/>
      <w:pPr>
        <w:tabs>
          <w:tab w:val="num" w:pos="363"/>
        </w:tabs>
        <w:ind w:left="363" w:hanging="360"/>
      </w:pPr>
      <w:rPr>
        <w:rFonts w:ascii="Symbol" w:hAnsi="Symbol" w:cs="Symbol" w:hint="default"/>
      </w:rPr>
    </w:lvl>
    <w:lvl w:ilvl="1" w:tplc="FFFFFFFF">
      <w:start w:val="1"/>
      <w:numFmt w:val="bullet"/>
      <w:lvlText w:val="o"/>
      <w:lvlJc w:val="left"/>
      <w:pPr>
        <w:tabs>
          <w:tab w:val="num" w:pos="1083"/>
        </w:tabs>
        <w:ind w:left="1083" w:hanging="360"/>
      </w:pPr>
      <w:rPr>
        <w:rFonts w:ascii="Courier New" w:hAnsi="Courier New" w:cs="Courier New" w:hint="default"/>
      </w:rPr>
    </w:lvl>
    <w:lvl w:ilvl="2" w:tplc="FFFFFFFF">
      <w:start w:val="1"/>
      <w:numFmt w:val="bullet"/>
      <w:lvlText w:val=""/>
      <w:lvlJc w:val="left"/>
      <w:pPr>
        <w:tabs>
          <w:tab w:val="num" w:pos="1803"/>
        </w:tabs>
        <w:ind w:left="1803" w:hanging="360"/>
      </w:pPr>
      <w:rPr>
        <w:rFonts w:ascii="Wingdings" w:hAnsi="Wingdings" w:cs="Wingdings" w:hint="default"/>
      </w:rPr>
    </w:lvl>
    <w:lvl w:ilvl="3" w:tplc="FFFFFFFF">
      <w:start w:val="1"/>
      <w:numFmt w:val="bullet"/>
      <w:lvlText w:val=""/>
      <w:lvlJc w:val="left"/>
      <w:pPr>
        <w:tabs>
          <w:tab w:val="num" w:pos="2523"/>
        </w:tabs>
        <w:ind w:left="2523" w:hanging="360"/>
      </w:pPr>
      <w:rPr>
        <w:rFonts w:ascii="Symbol" w:hAnsi="Symbol" w:cs="Symbol" w:hint="default"/>
      </w:rPr>
    </w:lvl>
    <w:lvl w:ilvl="4" w:tplc="FFFFFFFF">
      <w:start w:val="1"/>
      <w:numFmt w:val="bullet"/>
      <w:lvlText w:val="o"/>
      <w:lvlJc w:val="left"/>
      <w:pPr>
        <w:tabs>
          <w:tab w:val="num" w:pos="3243"/>
        </w:tabs>
        <w:ind w:left="3243" w:hanging="360"/>
      </w:pPr>
      <w:rPr>
        <w:rFonts w:ascii="Courier New" w:hAnsi="Courier New" w:cs="Courier New" w:hint="default"/>
      </w:rPr>
    </w:lvl>
    <w:lvl w:ilvl="5" w:tplc="FFFFFFFF">
      <w:start w:val="1"/>
      <w:numFmt w:val="bullet"/>
      <w:lvlText w:val=""/>
      <w:lvlJc w:val="left"/>
      <w:pPr>
        <w:tabs>
          <w:tab w:val="num" w:pos="3963"/>
        </w:tabs>
        <w:ind w:left="3963" w:hanging="360"/>
      </w:pPr>
      <w:rPr>
        <w:rFonts w:ascii="Wingdings" w:hAnsi="Wingdings" w:cs="Wingdings" w:hint="default"/>
      </w:rPr>
    </w:lvl>
    <w:lvl w:ilvl="6" w:tplc="FFFFFFFF">
      <w:start w:val="1"/>
      <w:numFmt w:val="bullet"/>
      <w:lvlText w:val=""/>
      <w:lvlJc w:val="left"/>
      <w:pPr>
        <w:tabs>
          <w:tab w:val="num" w:pos="4683"/>
        </w:tabs>
        <w:ind w:left="4683" w:hanging="360"/>
      </w:pPr>
      <w:rPr>
        <w:rFonts w:ascii="Symbol" w:hAnsi="Symbol" w:cs="Symbol" w:hint="default"/>
      </w:rPr>
    </w:lvl>
    <w:lvl w:ilvl="7" w:tplc="FFFFFFFF">
      <w:start w:val="1"/>
      <w:numFmt w:val="bullet"/>
      <w:lvlText w:val="o"/>
      <w:lvlJc w:val="left"/>
      <w:pPr>
        <w:tabs>
          <w:tab w:val="num" w:pos="5403"/>
        </w:tabs>
        <w:ind w:left="5403" w:hanging="360"/>
      </w:pPr>
      <w:rPr>
        <w:rFonts w:ascii="Courier New" w:hAnsi="Courier New" w:cs="Courier New" w:hint="default"/>
      </w:rPr>
    </w:lvl>
    <w:lvl w:ilvl="8" w:tplc="FFFFFFFF">
      <w:start w:val="1"/>
      <w:numFmt w:val="bullet"/>
      <w:lvlText w:val=""/>
      <w:lvlJc w:val="left"/>
      <w:pPr>
        <w:tabs>
          <w:tab w:val="num" w:pos="6123"/>
        </w:tabs>
        <w:ind w:left="6123" w:hanging="360"/>
      </w:pPr>
      <w:rPr>
        <w:rFonts w:ascii="Wingdings" w:hAnsi="Wingdings" w:cs="Wingdings" w:hint="default"/>
      </w:rPr>
    </w:lvl>
  </w:abstractNum>
  <w:abstractNum w:abstractNumId="207">
    <w:nsid w:val="79057B4B"/>
    <w:multiLevelType w:val="hybridMultilevel"/>
    <w:tmpl w:val="720A6B62"/>
    <w:lvl w:ilvl="0" w:tplc="0419000B">
      <w:start w:val="1"/>
      <w:numFmt w:val="bullet"/>
      <w:lvlText w:val=""/>
      <w:lvlJc w:val="left"/>
      <w:pPr>
        <w:tabs>
          <w:tab w:val="num" w:pos="1260"/>
        </w:tabs>
        <w:ind w:left="1260" w:hanging="360"/>
      </w:pPr>
      <w:rPr>
        <w:rFonts w:ascii="Wingdings" w:hAnsi="Wingdings" w:cs="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08">
    <w:nsid w:val="790758BB"/>
    <w:multiLevelType w:val="hybridMultilevel"/>
    <w:tmpl w:val="9B3E464E"/>
    <w:lvl w:ilvl="0" w:tplc="CE9271CA">
      <w:start w:val="1"/>
      <w:numFmt w:val="russianUpper"/>
      <w:lvlText w:val="%1."/>
      <w:lvlJc w:val="left"/>
      <w:pPr>
        <w:tabs>
          <w:tab w:val="num" w:pos="1287"/>
        </w:tabs>
        <w:ind w:left="1287" w:hanging="360"/>
      </w:pPr>
      <w:rPr>
        <w:rFonts w:hint="default"/>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209">
    <w:nsid w:val="791A3095"/>
    <w:multiLevelType w:val="hybridMultilevel"/>
    <w:tmpl w:val="EA50B90C"/>
    <w:lvl w:ilvl="0" w:tplc="0419000D">
      <w:start w:val="1"/>
      <w:numFmt w:val="bullet"/>
      <w:lvlText w:val=""/>
      <w:lvlJc w:val="left"/>
      <w:pPr>
        <w:tabs>
          <w:tab w:val="num" w:pos="1287"/>
        </w:tabs>
        <w:ind w:left="1287" w:hanging="360"/>
      </w:pPr>
      <w:rPr>
        <w:rFonts w:ascii="Wingdings" w:hAnsi="Wingdings" w:cs="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10">
    <w:nsid w:val="79341DC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11">
    <w:nsid w:val="79DD6816"/>
    <w:multiLevelType w:val="hybridMultilevel"/>
    <w:tmpl w:val="E11EC29A"/>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212">
    <w:nsid w:val="79F6262E"/>
    <w:multiLevelType w:val="hybridMultilevel"/>
    <w:tmpl w:val="EC0C0A56"/>
    <w:lvl w:ilvl="0" w:tplc="482E8536">
      <w:start w:val="1"/>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3">
    <w:nsid w:val="7AB53D09"/>
    <w:multiLevelType w:val="hybridMultilevel"/>
    <w:tmpl w:val="774CFBD0"/>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14">
    <w:nsid w:val="7B320DA8"/>
    <w:multiLevelType w:val="hybridMultilevel"/>
    <w:tmpl w:val="388E187E"/>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5">
    <w:nsid w:val="7B762EC7"/>
    <w:multiLevelType w:val="hybridMultilevel"/>
    <w:tmpl w:val="5DB07C3A"/>
    <w:lvl w:ilvl="0" w:tplc="5D5C0468">
      <w:start w:val="1"/>
      <w:numFmt w:val="bullet"/>
      <w:lvlText w:val=""/>
      <w:lvlJc w:val="left"/>
      <w:pPr>
        <w:tabs>
          <w:tab w:val="num" w:pos="927"/>
        </w:tabs>
        <w:ind w:left="360"/>
      </w:pPr>
      <w:rPr>
        <w:rFonts w:ascii="Webdings" w:hAnsi="Webdings" w:cs="Webdings" w:hint="default"/>
        <w:sz w:val="28"/>
        <w:szCs w:val="28"/>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16">
    <w:nsid w:val="7B913FF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17">
    <w:nsid w:val="7BFE162A"/>
    <w:multiLevelType w:val="hybridMultilevel"/>
    <w:tmpl w:val="EC7859D6"/>
    <w:lvl w:ilvl="0" w:tplc="04190001">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8">
    <w:nsid w:val="7C8D0139"/>
    <w:multiLevelType w:val="hybridMultilevel"/>
    <w:tmpl w:val="1EA60DD0"/>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219">
    <w:nsid w:val="7D840E32"/>
    <w:multiLevelType w:val="hybridMultilevel"/>
    <w:tmpl w:val="99EEB1B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20">
    <w:nsid w:val="7DF2787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21">
    <w:nsid w:val="7E0136D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22">
    <w:nsid w:val="7E3228C3"/>
    <w:multiLevelType w:val="hybridMultilevel"/>
    <w:tmpl w:val="94146A7C"/>
    <w:lvl w:ilvl="0" w:tplc="6FEE94EC">
      <w:start w:val="1"/>
      <w:numFmt w:val="bullet"/>
      <w:lvlText w:val=""/>
      <w:lvlJc w:val="left"/>
      <w:pPr>
        <w:tabs>
          <w:tab w:val="num" w:pos="927"/>
        </w:tabs>
        <w:ind w:left="360"/>
      </w:pPr>
      <w:rPr>
        <w:rFonts w:ascii="Webdings" w:hAnsi="Webdings" w:cs="Webdings" w:hint="default"/>
        <w:sz w:val="28"/>
        <w:szCs w:val="28"/>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23">
    <w:nsid w:val="7F1A682B"/>
    <w:multiLevelType w:val="hybridMultilevel"/>
    <w:tmpl w:val="CCB6F234"/>
    <w:lvl w:ilvl="0" w:tplc="A358F14E">
      <w:start w:val="1"/>
      <w:numFmt w:val="decimal"/>
      <w:lvlText w:val="%1."/>
      <w:lvlJc w:val="left"/>
      <w:pPr>
        <w:tabs>
          <w:tab w:val="num" w:pos="1170"/>
        </w:tabs>
        <w:ind w:left="1170" w:hanging="81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4">
    <w:nsid w:val="7F5E1457"/>
    <w:multiLevelType w:val="multilevel"/>
    <w:tmpl w:val="03CABBC2"/>
    <w:lvl w:ilvl="0">
      <w:start w:val="1"/>
      <w:numFmt w:val="decimal"/>
      <w:lvlText w:val="%1."/>
      <w:lvlJc w:val="left"/>
      <w:pPr>
        <w:tabs>
          <w:tab w:val="num" w:pos="720"/>
        </w:tabs>
        <w:ind w:left="720" w:hanging="360"/>
      </w:pPr>
      <w:rPr>
        <w:rFonts w:ascii="Times New Roman" w:eastAsia="Times New Roman" w:hAnsi="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5">
    <w:nsid w:val="7F6B724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124"/>
  </w:num>
  <w:num w:numId="2">
    <w:abstractNumId w:val="107"/>
  </w:num>
  <w:num w:numId="3">
    <w:abstractNumId w:val="34"/>
  </w:num>
  <w:num w:numId="4">
    <w:abstractNumId w:val="145"/>
  </w:num>
  <w:num w:numId="5">
    <w:abstractNumId w:val="71"/>
  </w:num>
  <w:num w:numId="6">
    <w:abstractNumId w:val="104"/>
  </w:num>
  <w:num w:numId="7">
    <w:abstractNumId w:val="149"/>
  </w:num>
  <w:num w:numId="8">
    <w:abstractNumId w:val="99"/>
  </w:num>
  <w:num w:numId="9">
    <w:abstractNumId w:val="93"/>
  </w:num>
  <w:num w:numId="10">
    <w:abstractNumId w:val="142"/>
  </w:num>
  <w:num w:numId="11">
    <w:abstractNumId w:val="156"/>
  </w:num>
  <w:num w:numId="12">
    <w:abstractNumId w:val="48"/>
  </w:num>
  <w:num w:numId="13">
    <w:abstractNumId w:val="216"/>
  </w:num>
  <w:num w:numId="14">
    <w:abstractNumId w:val="54"/>
  </w:num>
  <w:num w:numId="15">
    <w:abstractNumId w:val="220"/>
  </w:num>
  <w:num w:numId="16">
    <w:abstractNumId w:val="24"/>
  </w:num>
  <w:num w:numId="17">
    <w:abstractNumId w:val="78"/>
  </w:num>
  <w:num w:numId="18">
    <w:abstractNumId w:val="225"/>
  </w:num>
  <w:num w:numId="19">
    <w:abstractNumId w:val="92"/>
  </w:num>
  <w:num w:numId="20">
    <w:abstractNumId w:val="184"/>
  </w:num>
  <w:num w:numId="21">
    <w:abstractNumId w:val="150"/>
  </w:num>
  <w:num w:numId="22">
    <w:abstractNumId w:val="57"/>
  </w:num>
  <w:num w:numId="23">
    <w:abstractNumId w:val="173"/>
  </w:num>
  <w:num w:numId="24">
    <w:abstractNumId w:val="221"/>
  </w:num>
  <w:num w:numId="25">
    <w:abstractNumId w:val="35"/>
  </w:num>
  <w:num w:numId="26">
    <w:abstractNumId w:val="119"/>
  </w:num>
  <w:num w:numId="27">
    <w:abstractNumId w:val="164"/>
  </w:num>
  <w:num w:numId="28">
    <w:abstractNumId w:val="125"/>
  </w:num>
  <w:num w:numId="29">
    <w:abstractNumId w:val="141"/>
  </w:num>
  <w:num w:numId="30">
    <w:abstractNumId w:val="114"/>
  </w:num>
  <w:num w:numId="31">
    <w:abstractNumId w:val="9"/>
  </w:num>
  <w:num w:numId="32">
    <w:abstractNumId w:val="132"/>
  </w:num>
  <w:num w:numId="33">
    <w:abstractNumId w:val="44"/>
  </w:num>
  <w:num w:numId="34">
    <w:abstractNumId w:val="6"/>
  </w:num>
  <w:num w:numId="35">
    <w:abstractNumId w:val="85"/>
  </w:num>
  <w:num w:numId="36">
    <w:abstractNumId w:val="106"/>
  </w:num>
  <w:num w:numId="37">
    <w:abstractNumId w:val="113"/>
  </w:num>
  <w:num w:numId="38">
    <w:abstractNumId w:val="210"/>
  </w:num>
  <w:num w:numId="39">
    <w:abstractNumId w:val="31"/>
  </w:num>
  <w:num w:numId="40">
    <w:abstractNumId w:val="20"/>
  </w:num>
  <w:num w:numId="41">
    <w:abstractNumId w:val="153"/>
  </w:num>
  <w:num w:numId="42">
    <w:abstractNumId w:val="60"/>
  </w:num>
  <w:num w:numId="43">
    <w:abstractNumId w:val="84"/>
  </w:num>
  <w:num w:numId="44">
    <w:abstractNumId w:val="177"/>
  </w:num>
  <w:num w:numId="45">
    <w:abstractNumId w:val="5"/>
  </w:num>
  <w:num w:numId="46">
    <w:abstractNumId w:val="205"/>
  </w:num>
  <w:num w:numId="47">
    <w:abstractNumId w:val="139"/>
  </w:num>
  <w:num w:numId="48">
    <w:abstractNumId w:val="91"/>
  </w:num>
  <w:num w:numId="49">
    <w:abstractNumId w:val="223"/>
  </w:num>
  <w:num w:numId="50">
    <w:abstractNumId w:val="64"/>
  </w:num>
  <w:num w:numId="51">
    <w:abstractNumId w:val="59"/>
  </w:num>
  <w:num w:numId="52">
    <w:abstractNumId w:val="105"/>
  </w:num>
  <w:num w:numId="53">
    <w:abstractNumId w:val="136"/>
  </w:num>
  <w:num w:numId="54">
    <w:abstractNumId w:val="218"/>
  </w:num>
  <w:num w:numId="55">
    <w:abstractNumId w:val="13"/>
  </w:num>
  <w:num w:numId="56">
    <w:abstractNumId w:val="0"/>
    <w:lvlOverride w:ilvl="0">
      <w:lvl w:ilvl="0">
        <w:numFmt w:val="bullet"/>
        <w:lvlText w:val=""/>
        <w:legacy w:legacy="1" w:legacySpace="0" w:legacyIndent="360"/>
        <w:lvlJc w:val="left"/>
        <w:pPr>
          <w:ind w:left="1800" w:hanging="360"/>
        </w:pPr>
        <w:rPr>
          <w:rFonts w:ascii="Symbol" w:hAnsi="Symbol" w:cs="Symbol" w:hint="default"/>
        </w:rPr>
      </w:lvl>
    </w:lvlOverride>
  </w:num>
  <w:num w:numId="57">
    <w:abstractNumId w:val="129"/>
  </w:num>
  <w:num w:numId="58">
    <w:abstractNumId w:val="27"/>
  </w:num>
  <w:num w:numId="59">
    <w:abstractNumId w:val="162"/>
  </w:num>
  <w:num w:numId="60">
    <w:abstractNumId w:val="155"/>
  </w:num>
  <w:num w:numId="61">
    <w:abstractNumId w:val="154"/>
  </w:num>
  <w:num w:numId="62">
    <w:abstractNumId w:val="19"/>
  </w:num>
  <w:num w:numId="63">
    <w:abstractNumId w:val="69"/>
  </w:num>
  <w:num w:numId="64">
    <w:abstractNumId w:val="143"/>
  </w:num>
  <w:num w:numId="65">
    <w:abstractNumId w:val="38"/>
  </w:num>
  <w:num w:numId="66">
    <w:abstractNumId w:val="101"/>
  </w:num>
  <w:num w:numId="67">
    <w:abstractNumId w:val="98"/>
  </w:num>
  <w:num w:numId="68">
    <w:abstractNumId w:val="188"/>
  </w:num>
  <w:num w:numId="69">
    <w:abstractNumId w:val="168"/>
  </w:num>
  <w:num w:numId="70">
    <w:abstractNumId w:val="137"/>
  </w:num>
  <w:num w:numId="71">
    <w:abstractNumId w:val="171"/>
  </w:num>
  <w:num w:numId="72">
    <w:abstractNumId w:val="152"/>
  </w:num>
  <w:num w:numId="73">
    <w:abstractNumId w:val="130"/>
  </w:num>
  <w:num w:numId="74">
    <w:abstractNumId w:val="37"/>
  </w:num>
  <w:num w:numId="75">
    <w:abstractNumId w:val="169"/>
  </w:num>
  <w:num w:numId="76">
    <w:abstractNumId w:val="66"/>
  </w:num>
  <w:num w:numId="77">
    <w:abstractNumId w:val="96"/>
  </w:num>
  <w:num w:numId="78">
    <w:abstractNumId w:val="170"/>
  </w:num>
  <w:num w:numId="79">
    <w:abstractNumId w:val="197"/>
  </w:num>
  <w:num w:numId="80">
    <w:abstractNumId w:val="43"/>
  </w:num>
  <w:num w:numId="81">
    <w:abstractNumId w:val="40"/>
  </w:num>
  <w:num w:numId="82">
    <w:abstractNumId w:val="189"/>
  </w:num>
  <w:num w:numId="83">
    <w:abstractNumId w:val="7"/>
  </w:num>
  <w:num w:numId="84">
    <w:abstractNumId w:val="102"/>
  </w:num>
  <w:num w:numId="85">
    <w:abstractNumId w:val="196"/>
  </w:num>
  <w:num w:numId="86">
    <w:abstractNumId w:val="217"/>
  </w:num>
  <w:num w:numId="87">
    <w:abstractNumId w:val="30"/>
  </w:num>
  <w:num w:numId="88">
    <w:abstractNumId w:val="51"/>
  </w:num>
  <w:num w:numId="89">
    <w:abstractNumId w:val="41"/>
  </w:num>
  <w:num w:numId="90">
    <w:abstractNumId w:val="207"/>
  </w:num>
  <w:num w:numId="91">
    <w:abstractNumId w:val="127"/>
  </w:num>
  <w:num w:numId="92">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72"/>
  </w:num>
  <w:num w:numId="95">
    <w:abstractNumId w:val="77"/>
  </w:num>
  <w:num w:numId="96">
    <w:abstractNumId w:val="201"/>
  </w:num>
  <w:num w:numId="97">
    <w:abstractNumId w:val="194"/>
  </w:num>
  <w:num w:numId="98">
    <w:abstractNumId w:val="157"/>
  </w:num>
  <w:num w:numId="99">
    <w:abstractNumId w:val="178"/>
  </w:num>
  <w:num w:numId="100">
    <w:abstractNumId w:val="23"/>
  </w:num>
  <w:num w:numId="101">
    <w:abstractNumId w:val="191"/>
  </w:num>
  <w:num w:numId="102">
    <w:abstractNumId w:val="14"/>
  </w:num>
  <w:num w:numId="103">
    <w:abstractNumId w:val="36"/>
  </w:num>
  <w:num w:numId="104">
    <w:abstractNumId w:val="53"/>
  </w:num>
  <w:num w:numId="105">
    <w:abstractNumId w:val="120"/>
  </w:num>
  <w:num w:numId="106">
    <w:abstractNumId w:val="121"/>
  </w:num>
  <w:num w:numId="107">
    <w:abstractNumId w:val="133"/>
  </w:num>
  <w:num w:numId="108">
    <w:abstractNumId w:val="167"/>
  </w:num>
  <w:num w:numId="109">
    <w:abstractNumId w:val="209"/>
  </w:num>
  <w:num w:numId="110">
    <w:abstractNumId w:val="16"/>
  </w:num>
  <w:num w:numId="111">
    <w:abstractNumId w:val="4"/>
  </w:num>
  <w:num w:numId="112">
    <w:abstractNumId w:val="211"/>
  </w:num>
  <w:num w:numId="113">
    <w:abstractNumId w:val="1"/>
  </w:num>
  <w:num w:numId="114">
    <w:abstractNumId w:val="134"/>
  </w:num>
  <w:num w:numId="115">
    <w:abstractNumId w:val="74"/>
  </w:num>
  <w:num w:numId="116">
    <w:abstractNumId w:val="52"/>
  </w:num>
  <w:num w:numId="117">
    <w:abstractNumId w:val="112"/>
  </w:num>
  <w:num w:numId="118">
    <w:abstractNumId w:val="122"/>
  </w:num>
  <w:num w:numId="119">
    <w:abstractNumId w:val="76"/>
  </w:num>
  <w:num w:numId="120">
    <w:abstractNumId w:val="75"/>
  </w:num>
  <w:num w:numId="121">
    <w:abstractNumId w:val="94"/>
  </w:num>
  <w:num w:numId="122">
    <w:abstractNumId w:val="118"/>
  </w:num>
  <w:num w:numId="123">
    <w:abstractNumId w:val="28"/>
  </w:num>
  <w:num w:numId="124">
    <w:abstractNumId w:val="212"/>
  </w:num>
  <w:num w:numId="125">
    <w:abstractNumId w:val="87"/>
  </w:num>
  <w:num w:numId="126">
    <w:abstractNumId w:val="213"/>
  </w:num>
  <w:num w:numId="127">
    <w:abstractNumId w:val="180"/>
  </w:num>
  <w:num w:numId="128">
    <w:abstractNumId w:val="58"/>
  </w:num>
  <w:num w:numId="129">
    <w:abstractNumId w:val="46"/>
  </w:num>
  <w:num w:numId="130">
    <w:abstractNumId w:val="65"/>
  </w:num>
  <w:num w:numId="131">
    <w:abstractNumId w:val="224"/>
  </w:num>
  <w:num w:numId="132">
    <w:abstractNumId w:val="187"/>
  </w:num>
  <w:num w:numId="133">
    <w:abstractNumId w:val="182"/>
  </w:num>
  <w:num w:numId="134">
    <w:abstractNumId w:val="88"/>
  </w:num>
  <w:num w:numId="135">
    <w:abstractNumId w:val="158"/>
  </w:num>
  <w:num w:numId="136">
    <w:abstractNumId w:val="135"/>
  </w:num>
  <w:num w:numId="137">
    <w:abstractNumId w:val="90"/>
  </w:num>
  <w:num w:numId="138">
    <w:abstractNumId w:val="181"/>
  </w:num>
  <w:num w:numId="139">
    <w:abstractNumId w:val="81"/>
  </w:num>
  <w:num w:numId="140">
    <w:abstractNumId w:val="22"/>
  </w:num>
  <w:num w:numId="141">
    <w:abstractNumId w:val="219"/>
  </w:num>
  <w:num w:numId="142">
    <w:abstractNumId w:val="206"/>
  </w:num>
  <w:num w:numId="143">
    <w:abstractNumId w:val="32"/>
  </w:num>
  <w:num w:numId="144">
    <w:abstractNumId w:val="161"/>
  </w:num>
  <w:num w:numId="145">
    <w:abstractNumId w:val="68"/>
  </w:num>
  <w:num w:numId="146">
    <w:abstractNumId w:val="204"/>
  </w:num>
  <w:num w:numId="147">
    <w:abstractNumId w:val="26"/>
  </w:num>
  <w:num w:numId="148">
    <w:abstractNumId w:val="203"/>
  </w:num>
  <w:num w:numId="149">
    <w:abstractNumId w:val="175"/>
  </w:num>
  <w:num w:numId="150">
    <w:abstractNumId w:val="49"/>
  </w:num>
  <w:num w:numId="151">
    <w:abstractNumId w:val="50"/>
  </w:num>
  <w:num w:numId="152">
    <w:abstractNumId w:val="185"/>
  </w:num>
  <w:num w:numId="153">
    <w:abstractNumId w:val="95"/>
  </w:num>
  <w:num w:numId="154">
    <w:abstractNumId w:val="15"/>
  </w:num>
  <w:num w:numId="155">
    <w:abstractNumId w:val="123"/>
  </w:num>
  <w:num w:numId="156">
    <w:abstractNumId w:val="42"/>
  </w:num>
  <w:num w:numId="157">
    <w:abstractNumId w:val="25"/>
  </w:num>
  <w:num w:numId="158">
    <w:abstractNumId w:val="115"/>
  </w:num>
  <w:num w:numId="159">
    <w:abstractNumId w:val="172"/>
  </w:num>
  <w:num w:numId="160">
    <w:abstractNumId w:val="67"/>
  </w:num>
  <w:num w:numId="161">
    <w:abstractNumId w:val="200"/>
  </w:num>
  <w:num w:numId="162">
    <w:abstractNumId w:val="33"/>
  </w:num>
  <w:num w:numId="163">
    <w:abstractNumId w:val="128"/>
  </w:num>
  <w:num w:numId="164">
    <w:abstractNumId w:val="166"/>
  </w:num>
  <w:num w:numId="165">
    <w:abstractNumId w:val="202"/>
  </w:num>
  <w:num w:numId="166">
    <w:abstractNumId w:val="82"/>
  </w:num>
  <w:num w:numId="167">
    <w:abstractNumId w:val="12"/>
  </w:num>
  <w:num w:numId="168">
    <w:abstractNumId w:val="215"/>
  </w:num>
  <w:num w:numId="169">
    <w:abstractNumId w:val="179"/>
  </w:num>
  <w:num w:numId="170">
    <w:abstractNumId w:val="174"/>
  </w:num>
  <w:num w:numId="171">
    <w:abstractNumId w:val="163"/>
  </w:num>
  <w:num w:numId="172">
    <w:abstractNumId w:val="176"/>
  </w:num>
  <w:num w:numId="173">
    <w:abstractNumId w:val="159"/>
  </w:num>
  <w:num w:numId="174">
    <w:abstractNumId w:val="147"/>
  </w:num>
  <w:num w:numId="175">
    <w:abstractNumId w:val="56"/>
  </w:num>
  <w:num w:numId="176">
    <w:abstractNumId w:val="18"/>
  </w:num>
  <w:num w:numId="177">
    <w:abstractNumId w:val="45"/>
  </w:num>
  <w:num w:numId="178">
    <w:abstractNumId w:val="198"/>
  </w:num>
  <w:num w:numId="179">
    <w:abstractNumId w:val="117"/>
  </w:num>
  <w:num w:numId="180">
    <w:abstractNumId w:val="100"/>
  </w:num>
  <w:num w:numId="181">
    <w:abstractNumId w:val="195"/>
  </w:num>
  <w:num w:numId="182">
    <w:abstractNumId w:val="83"/>
  </w:num>
  <w:num w:numId="183">
    <w:abstractNumId w:val="111"/>
  </w:num>
  <w:num w:numId="184">
    <w:abstractNumId w:val="62"/>
  </w:num>
  <w:num w:numId="185">
    <w:abstractNumId w:val="61"/>
  </w:num>
  <w:num w:numId="186">
    <w:abstractNumId w:val="193"/>
  </w:num>
  <w:num w:numId="187">
    <w:abstractNumId w:val="214"/>
  </w:num>
  <w:num w:numId="188">
    <w:abstractNumId w:val="70"/>
  </w:num>
  <w:num w:numId="189">
    <w:abstractNumId w:val="80"/>
  </w:num>
  <w:num w:numId="190">
    <w:abstractNumId w:val="109"/>
  </w:num>
  <w:num w:numId="191">
    <w:abstractNumId w:val="47"/>
  </w:num>
  <w:num w:numId="192">
    <w:abstractNumId w:val="17"/>
  </w:num>
  <w:num w:numId="193">
    <w:abstractNumId w:val="55"/>
  </w:num>
  <w:num w:numId="194">
    <w:abstractNumId w:val="2"/>
  </w:num>
  <w:num w:numId="195">
    <w:abstractNumId w:val="108"/>
  </w:num>
  <w:num w:numId="196">
    <w:abstractNumId w:val="199"/>
  </w:num>
  <w:num w:numId="197">
    <w:abstractNumId w:val="186"/>
  </w:num>
  <w:num w:numId="198">
    <w:abstractNumId w:val="63"/>
  </w:num>
  <w:num w:numId="199">
    <w:abstractNumId w:val="192"/>
  </w:num>
  <w:num w:numId="200">
    <w:abstractNumId w:val="148"/>
  </w:num>
  <w:num w:numId="201">
    <w:abstractNumId w:val="131"/>
  </w:num>
  <w:num w:numId="202">
    <w:abstractNumId w:val="165"/>
  </w:num>
  <w:num w:numId="203">
    <w:abstractNumId w:val="86"/>
  </w:num>
  <w:num w:numId="204">
    <w:abstractNumId w:val="103"/>
  </w:num>
  <w:num w:numId="205">
    <w:abstractNumId w:val="8"/>
  </w:num>
  <w:num w:numId="206">
    <w:abstractNumId w:val="89"/>
  </w:num>
  <w:num w:numId="207">
    <w:abstractNumId w:val="3"/>
  </w:num>
  <w:num w:numId="208">
    <w:abstractNumId w:val="208"/>
  </w:num>
  <w:num w:numId="209">
    <w:abstractNumId w:val="190"/>
  </w:num>
  <w:num w:numId="210">
    <w:abstractNumId w:val="183"/>
  </w:num>
  <w:num w:numId="211">
    <w:abstractNumId w:val="29"/>
  </w:num>
  <w:num w:numId="212">
    <w:abstractNumId w:val="11"/>
  </w:num>
  <w:num w:numId="213">
    <w:abstractNumId w:val="126"/>
  </w:num>
  <w:num w:numId="214">
    <w:abstractNumId w:val="140"/>
  </w:num>
  <w:num w:numId="215">
    <w:abstractNumId w:val="73"/>
  </w:num>
  <w:num w:numId="216">
    <w:abstractNumId w:val="160"/>
  </w:num>
  <w:num w:numId="217">
    <w:abstractNumId w:val="222"/>
  </w:num>
  <w:num w:numId="218">
    <w:abstractNumId w:val="97"/>
  </w:num>
  <w:num w:numId="219">
    <w:abstractNumId w:val="10"/>
  </w:num>
  <w:num w:numId="220">
    <w:abstractNumId w:val="138"/>
  </w:num>
  <w:num w:numId="221">
    <w:abstractNumId w:val="39"/>
  </w:num>
  <w:num w:numId="222">
    <w:abstractNumId w:val="79"/>
  </w:num>
  <w:num w:numId="223">
    <w:abstractNumId w:val="144"/>
  </w:num>
  <w:num w:numId="224">
    <w:abstractNumId w:val="146"/>
  </w:num>
  <w:num w:numId="225">
    <w:abstractNumId w:val="110"/>
  </w:num>
  <w:num w:numId="226">
    <w:abstractNumId w:val="151"/>
  </w:num>
  <w:numIdMacAtCleanup w:val="2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567"/>
  <w:autoHyphenation/>
  <w:hyphenationZone w:val="357"/>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324C"/>
    <w:rsid w:val="00000658"/>
    <w:rsid w:val="00002094"/>
    <w:rsid w:val="000027D3"/>
    <w:rsid w:val="00002D2A"/>
    <w:rsid w:val="00002D3C"/>
    <w:rsid w:val="000031D1"/>
    <w:rsid w:val="000032FD"/>
    <w:rsid w:val="000036B0"/>
    <w:rsid w:val="00004F59"/>
    <w:rsid w:val="00004F92"/>
    <w:rsid w:val="00005019"/>
    <w:rsid w:val="000056FB"/>
    <w:rsid w:val="000058F3"/>
    <w:rsid w:val="00005925"/>
    <w:rsid w:val="00006076"/>
    <w:rsid w:val="00006133"/>
    <w:rsid w:val="00006ECC"/>
    <w:rsid w:val="00007CF4"/>
    <w:rsid w:val="00010979"/>
    <w:rsid w:val="00010FCC"/>
    <w:rsid w:val="00010FD3"/>
    <w:rsid w:val="00011556"/>
    <w:rsid w:val="00012027"/>
    <w:rsid w:val="000126F7"/>
    <w:rsid w:val="0001280F"/>
    <w:rsid w:val="00012FDE"/>
    <w:rsid w:val="0001351C"/>
    <w:rsid w:val="000137CD"/>
    <w:rsid w:val="000145C3"/>
    <w:rsid w:val="00014640"/>
    <w:rsid w:val="00014975"/>
    <w:rsid w:val="00014E0B"/>
    <w:rsid w:val="00015494"/>
    <w:rsid w:val="0001576B"/>
    <w:rsid w:val="000159AF"/>
    <w:rsid w:val="0001645B"/>
    <w:rsid w:val="00016846"/>
    <w:rsid w:val="00016B5B"/>
    <w:rsid w:val="00016BD7"/>
    <w:rsid w:val="00017C44"/>
    <w:rsid w:val="00017ED9"/>
    <w:rsid w:val="0002195F"/>
    <w:rsid w:val="00022203"/>
    <w:rsid w:val="00022E80"/>
    <w:rsid w:val="0002327D"/>
    <w:rsid w:val="000234D8"/>
    <w:rsid w:val="00023A47"/>
    <w:rsid w:val="00023A5F"/>
    <w:rsid w:val="000240E9"/>
    <w:rsid w:val="0002428A"/>
    <w:rsid w:val="00024294"/>
    <w:rsid w:val="00024B46"/>
    <w:rsid w:val="00025879"/>
    <w:rsid w:val="000259F0"/>
    <w:rsid w:val="00027E35"/>
    <w:rsid w:val="00030AAA"/>
    <w:rsid w:val="0003166F"/>
    <w:rsid w:val="000317B0"/>
    <w:rsid w:val="00031FA0"/>
    <w:rsid w:val="000325C6"/>
    <w:rsid w:val="00033497"/>
    <w:rsid w:val="00033DFE"/>
    <w:rsid w:val="00034B36"/>
    <w:rsid w:val="000352CF"/>
    <w:rsid w:val="0003573C"/>
    <w:rsid w:val="000357D1"/>
    <w:rsid w:val="00036982"/>
    <w:rsid w:val="00036C32"/>
    <w:rsid w:val="00036E9D"/>
    <w:rsid w:val="00036EF7"/>
    <w:rsid w:val="00037BA5"/>
    <w:rsid w:val="00037CEA"/>
    <w:rsid w:val="00040208"/>
    <w:rsid w:val="00040D1F"/>
    <w:rsid w:val="0004240A"/>
    <w:rsid w:val="000429DC"/>
    <w:rsid w:val="00042EC5"/>
    <w:rsid w:val="0004326C"/>
    <w:rsid w:val="00043EF1"/>
    <w:rsid w:val="0004433C"/>
    <w:rsid w:val="000450D5"/>
    <w:rsid w:val="00046322"/>
    <w:rsid w:val="0004645A"/>
    <w:rsid w:val="00046472"/>
    <w:rsid w:val="00046A59"/>
    <w:rsid w:val="00046BBC"/>
    <w:rsid w:val="0004704E"/>
    <w:rsid w:val="0004720A"/>
    <w:rsid w:val="000472E5"/>
    <w:rsid w:val="0004739F"/>
    <w:rsid w:val="00051BBA"/>
    <w:rsid w:val="00051F68"/>
    <w:rsid w:val="00052EA1"/>
    <w:rsid w:val="00053176"/>
    <w:rsid w:val="000534B0"/>
    <w:rsid w:val="00053CE7"/>
    <w:rsid w:val="00053D72"/>
    <w:rsid w:val="00054EDB"/>
    <w:rsid w:val="00055F10"/>
    <w:rsid w:val="000561BF"/>
    <w:rsid w:val="00056B4C"/>
    <w:rsid w:val="00056E8B"/>
    <w:rsid w:val="0005722C"/>
    <w:rsid w:val="00057417"/>
    <w:rsid w:val="000601DF"/>
    <w:rsid w:val="000603AC"/>
    <w:rsid w:val="00060486"/>
    <w:rsid w:val="00061987"/>
    <w:rsid w:val="0006241A"/>
    <w:rsid w:val="0006276A"/>
    <w:rsid w:val="000627DA"/>
    <w:rsid w:val="0006280B"/>
    <w:rsid w:val="00062DCD"/>
    <w:rsid w:val="00063591"/>
    <w:rsid w:val="00063A1E"/>
    <w:rsid w:val="00064DA4"/>
    <w:rsid w:val="00065794"/>
    <w:rsid w:val="000662B1"/>
    <w:rsid w:val="0006641E"/>
    <w:rsid w:val="00070150"/>
    <w:rsid w:val="00070B51"/>
    <w:rsid w:val="00070C51"/>
    <w:rsid w:val="00071B81"/>
    <w:rsid w:val="00072114"/>
    <w:rsid w:val="00072159"/>
    <w:rsid w:val="00072D26"/>
    <w:rsid w:val="00073310"/>
    <w:rsid w:val="00073363"/>
    <w:rsid w:val="000733F9"/>
    <w:rsid w:val="000737FC"/>
    <w:rsid w:val="00074C12"/>
    <w:rsid w:val="00074E2F"/>
    <w:rsid w:val="00074EDD"/>
    <w:rsid w:val="00074F72"/>
    <w:rsid w:val="00075632"/>
    <w:rsid w:val="00076329"/>
    <w:rsid w:val="0007738B"/>
    <w:rsid w:val="000779B0"/>
    <w:rsid w:val="0008012B"/>
    <w:rsid w:val="000805C0"/>
    <w:rsid w:val="000810DE"/>
    <w:rsid w:val="00081132"/>
    <w:rsid w:val="000819F0"/>
    <w:rsid w:val="000828BF"/>
    <w:rsid w:val="00082FFD"/>
    <w:rsid w:val="000845EE"/>
    <w:rsid w:val="00084977"/>
    <w:rsid w:val="00084B44"/>
    <w:rsid w:val="000856C4"/>
    <w:rsid w:val="00085AE6"/>
    <w:rsid w:val="00085CF3"/>
    <w:rsid w:val="0008607F"/>
    <w:rsid w:val="00086739"/>
    <w:rsid w:val="000867DC"/>
    <w:rsid w:val="00086816"/>
    <w:rsid w:val="00086A69"/>
    <w:rsid w:val="0008716E"/>
    <w:rsid w:val="00087A9B"/>
    <w:rsid w:val="00090074"/>
    <w:rsid w:val="00090A4A"/>
    <w:rsid w:val="00091923"/>
    <w:rsid w:val="00091F08"/>
    <w:rsid w:val="00092D28"/>
    <w:rsid w:val="000931B6"/>
    <w:rsid w:val="00093AF3"/>
    <w:rsid w:val="00093F1F"/>
    <w:rsid w:val="00094252"/>
    <w:rsid w:val="000949C6"/>
    <w:rsid w:val="00095848"/>
    <w:rsid w:val="00096511"/>
    <w:rsid w:val="000966D2"/>
    <w:rsid w:val="00097173"/>
    <w:rsid w:val="000975B1"/>
    <w:rsid w:val="000977D6"/>
    <w:rsid w:val="000A0C43"/>
    <w:rsid w:val="000A1793"/>
    <w:rsid w:val="000A25AD"/>
    <w:rsid w:val="000A284D"/>
    <w:rsid w:val="000A34E2"/>
    <w:rsid w:val="000A35C0"/>
    <w:rsid w:val="000A36CE"/>
    <w:rsid w:val="000A37FF"/>
    <w:rsid w:val="000A38CF"/>
    <w:rsid w:val="000A3E84"/>
    <w:rsid w:val="000A4A31"/>
    <w:rsid w:val="000A4C20"/>
    <w:rsid w:val="000A4F8F"/>
    <w:rsid w:val="000A548E"/>
    <w:rsid w:val="000A5704"/>
    <w:rsid w:val="000A6281"/>
    <w:rsid w:val="000A6E5E"/>
    <w:rsid w:val="000A716F"/>
    <w:rsid w:val="000A76D5"/>
    <w:rsid w:val="000A7811"/>
    <w:rsid w:val="000A7ACD"/>
    <w:rsid w:val="000A7C31"/>
    <w:rsid w:val="000B0407"/>
    <w:rsid w:val="000B04DB"/>
    <w:rsid w:val="000B095F"/>
    <w:rsid w:val="000B0AAE"/>
    <w:rsid w:val="000B1617"/>
    <w:rsid w:val="000B1DCB"/>
    <w:rsid w:val="000B2486"/>
    <w:rsid w:val="000B271D"/>
    <w:rsid w:val="000B2860"/>
    <w:rsid w:val="000B3B58"/>
    <w:rsid w:val="000B3FAF"/>
    <w:rsid w:val="000B4378"/>
    <w:rsid w:val="000B4454"/>
    <w:rsid w:val="000B49C8"/>
    <w:rsid w:val="000B4B7A"/>
    <w:rsid w:val="000B4D82"/>
    <w:rsid w:val="000B521E"/>
    <w:rsid w:val="000B6496"/>
    <w:rsid w:val="000B6B7E"/>
    <w:rsid w:val="000B6FB2"/>
    <w:rsid w:val="000B760C"/>
    <w:rsid w:val="000B7B8D"/>
    <w:rsid w:val="000C03F8"/>
    <w:rsid w:val="000C061B"/>
    <w:rsid w:val="000C0622"/>
    <w:rsid w:val="000C0A03"/>
    <w:rsid w:val="000C0E8D"/>
    <w:rsid w:val="000C118B"/>
    <w:rsid w:val="000C144A"/>
    <w:rsid w:val="000C1659"/>
    <w:rsid w:val="000C1D10"/>
    <w:rsid w:val="000C209B"/>
    <w:rsid w:val="000C2A88"/>
    <w:rsid w:val="000C2F85"/>
    <w:rsid w:val="000C3B2C"/>
    <w:rsid w:val="000C3CD7"/>
    <w:rsid w:val="000C52D1"/>
    <w:rsid w:val="000C59AD"/>
    <w:rsid w:val="000C618D"/>
    <w:rsid w:val="000C61DA"/>
    <w:rsid w:val="000C6EAE"/>
    <w:rsid w:val="000C7460"/>
    <w:rsid w:val="000C7700"/>
    <w:rsid w:val="000C792E"/>
    <w:rsid w:val="000C7A50"/>
    <w:rsid w:val="000D0236"/>
    <w:rsid w:val="000D07AC"/>
    <w:rsid w:val="000D11AF"/>
    <w:rsid w:val="000D175E"/>
    <w:rsid w:val="000D1FD8"/>
    <w:rsid w:val="000D2ACF"/>
    <w:rsid w:val="000D360F"/>
    <w:rsid w:val="000D3774"/>
    <w:rsid w:val="000D39EA"/>
    <w:rsid w:val="000D412B"/>
    <w:rsid w:val="000D458A"/>
    <w:rsid w:val="000D4B9D"/>
    <w:rsid w:val="000D50C8"/>
    <w:rsid w:val="000D51C4"/>
    <w:rsid w:val="000D5717"/>
    <w:rsid w:val="000D5A79"/>
    <w:rsid w:val="000D5EA9"/>
    <w:rsid w:val="000D61FD"/>
    <w:rsid w:val="000D7185"/>
    <w:rsid w:val="000E1299"/>
    <w:rsid w:val="000E2569"/>
    <w:rsid w:val="000E2A5E"/>
    <w:rsid w:val="000E3187"/>
    <w:rsid w:val="000E326B"/>
    <w:rsid w:val="000E40F5"/>
    <w:rsid w:val="000E526F"/>
    <w:rsid w:val="000E5547"/>
    <w:rsid w:val="000E6B87"/>
    <w:rsid w:val="000F0681"/>
    <w:rsid w:val="000F06B8"/>
    <w:rsid w:val="000F08A9"/>
    <w:rsid w:val="000F0BD8"/>
    <w:rsid w:val="000F130A"/>
    <w:rsid w:val="000F1AA2"/>
    <w:rsid w:val="000F238F"/>
    <w:rsid w:val="000F2468"/>
    <w:rsid w:val="000F2731"/>
    <w:rsid w:val="000F27C3"/>
    <w:rsid w:val="000F2E20"/>
    <w:rsid w:val="000F311A"/>
    <w:rsid w:val="000F3209"/>
    <w:rsid w:val="000F3D13"/>
    <w:rsid w:val="000F3F1A"/>
    <w:rsid w:val="000F480A"/>
    <w:rsid w:val="000F5570"/>
    <w:rsid w:val="000F67FD"/>
    <w:rsid w:val="000F6F46"/>
    <w:rsid w:val="000F716A"/>
    <w:rsid w:val="000F71DF"/>
    <w:rsid w:val="00100179"/>
    <w:rsid w:val="001006D4"/>
    <w:rsid w:val="001008E4"/>
    <w:rsid w:val="00100990"/>
    <w:rsid w:val="00102041"/>
    <w:rsid w:val="00102C18"/>
    <w:rsid w:val="001034B2"/>
    <w:rsid w:val="00103CE3"/>
    <w:rsid w:val="001043F6"/>
    <w:rsid w:val="00104BEB"/>
    <w:rsid w:val="00104FCD"/>
    <w:rsid w:val="001059F6"/>
    <w:rsid w:val="00106478"/>
    <w:rsid w:val="00106532"/>
    <w:rsid w:val="00106AA4"/>
    <w:rsid w:val="0010764D"/>
    <w:rsid w:val="001078F2"/>
    <w:rsid w:val="00107AFA"/>
    <w:rsid w:val="00110FD2"/>
    <w:rsid w:val="001117F6"/>
    <w:rsid w:val="00112C21"/>
    <w:rsid w:val="00113B9B"/>
    <w:rsid w:val="00113F57"/>
    <w:rsid w:val="00114FD6"/>
    <w:rsid w:val="0011544D"/>
    <w:rsid w:val="00115FFD"/>
    <w:rsid w:val="001164F2"/>
    <w:rsid w:val="0012004C"/>
    <w:rsid w:val="001200D6"/>
    <w:rsid w:val="001201CC"/>
    <w:rsid w:val="00120722"/>
    <w:rsid w:val="00120922"/>
    <w:rsid w:val="00120ECD"/>
    <w:rsid w:val="00123A80"/>
    <w:rsid w:val="0012473B"/>
    <w:rsid w:val="00124B3C"/>
    <w:rsid w:val="0012503B"/>
    <w:rsid w:val="0012520C"/>
    <w:rsid w:val="00125435"/>
    <w:rsid w:val="00125FD4"/>
    <w:rsid w:val="00126554"/>
    <w:rsid w:val="00126A8F"/>
    <w:rsid w:val="00126D6F"/>
    <w:rsid w:val="001271EF"/>
    <w:rsid w:val="00127271"/>
    <w:rsid w:val="00127B75"/>
    <w:rsid w:val="00130192"/>
    <w:rsid w:val="00130711"/>
    <w:rsid w:val="0013100D"/>
    <w:rsid w:val="0013115A"/>
    <w:rsid w:val="00131283"/>
    <w:rsid w:val="001314AA"/>
    <w:rsid w:val="00132340"/>
    <w:rsid w:val="001326E3"/>
    <w:rsid w:val="00132AAD"/>
    <w:rsid w:val="00133119"/>
    <w:rsid w:val="00133413"/>
    <w:rsid w:val="00133D98"/>
    <w:rsid w:val="0013400B"/>
    <w:rsid w:val="00134147"/>
    <w:rsid w:val="0013448D"/>
    <w:rsid w:val="00134847"/>
    <w:rsid w:val="00134D2A"/>
    <w:rsid w:val="00136AA2"/>
    <w:rsid w:val="00136FFD"/>
    <w:rsid w:val="001378BD"/>
    <w:rsid w:val="00137F45"/>
    <w:rsid w:val="00140986"/>
    <w:rsid w:val="00140E5E"/>
    <w:rsid w:val="00140FF6"/>
    <w:rsid w:val="00141320"/>
    <w:rsid w:val="0014143C"/>
    <w:rsid w:val="001418AB"/>
    <w:rsid w:val="001419CA"/>
    <w:rsid w:val="00141AB3"/>
    <w:rsid w:val="00141ADF"/>
    <w:rsid w:val="00142349"/>
    <w:rsid w:val="001429FF"/>
    <w:rsid w:val="00142A5F"/>
    <w:rsid w:val="00143D48"/>
    <w:rsid w:val="001440E8"/>
    <w:rsid w:val="001446BD"/>
    <w:rsid w:val="00144CAF"/>
    <w:rsid w:val="00144E1C"/>
    <w:rsid w:val="001453DC"/>
    <w:rsid w:val="00145D57"/>
    <w:rsid w:val="00146CDF"/>
    <w:rsid w:val="0014701E"/>
    <w:rsid w:val="001473F1"/>
    <w:rsid w:val="00150032"/>
    <w:rsid w:val="00150641"/>
    <w:rsid w:val="001509A3"/>
    <w:rsid w:val="0015192B"/>
    <w:rsid w:val="00151AF2"/>
    <w:rsid w:val="00151BE2"/>
    <w:rsid w:val="001533D9"/>
    <w:rsid w:val="001534EC"/>
    <w:rsid w:val="00153544"/>
    <w:rsid w:val="00153D7A"/>
    <w:rsid w:val="00154461"/>
    <w:rsid w:val="00154BEC"/>
    <w:rsid w:val="00154C7A"/>
    <w:rsid w:val="00154DD6"/>
    <w:rsid w:val="00154F02"/>
    <w:rsid w:val="00155424"/>
    <w:rsid w:val="00155B90"/>
    <w:rsid w:val="00156B65"/>
    <w:rsid w:val="0015718D"/>
    <w:rsid w:val="0015741D"/>
    <w:rsid w:val="001577CC"/>
    <w:rsid w:val="001579EB"/>
    <w:rsid w:val="00157C38"/>
    <w:rsid w:val="0016007C"/>
    <w:rsid w:val="00160206"/>
    <w:rsid w:val="001607BE"/>
    <w:rsid w:val="00160949"/>
    <w:rsid w:val="00160A71"/>
    <w:rsid w:val="001624BF"/>
    <w:rsid w:val="00162613"/>
    <w:rsid w:val="00162699"/>
    <w:rsid w:val="00162853"/>
    <w:rsid w:val="00162B86"/>
    <w:rsid w:val="0016372E"/>
    <w:rsid w:val="001641AE"/>
    <w:rsid w:val="00164310"/>
    <w:rsid w:val="001649ED"/>
    <w:rsid w:val="00164E8D"/>
    <w:rsid w:val="0016527E"/>
    <w:rsid w:val="00165796"/>
    <w:rsid w:val="00166793"/>
    <w:rsid w:val="001671BB"/>
    <w:rsid w:val="0016747A"/>
    <w:rsid w:val="0016798A"/>
    <w:rsid w:val="00170BB7"/>
    <w:rsid w:val="00170D58"/>
    <w:rsid w:val="00171CE4"/>
    <w:rsid w:val="001724BE"/>
    <w:rsid w:val="00172C5C"/>
    <w:rsid w:val="00173CC8"/>
    <w:rsid w:val="00174B06"/>
    <w:rsid w:val="00174F12"/>
    <w:rsid w:val="00174FE7"/>
    <w:rsid w:val="00175E4C"/>
    <w:rsid w:val="001763EC"/>
    <w:rsid w:val="00176AE3"/>
    <w:rsid w:val="001775A1"/>
    <w:rsid w:val="00177F5B"/>
    <w:rsid w:val="00180531"/>
    <w:rsid w:val="0018091F"/>
    <w:rsid w:val="00180C89"/>
    <w:rsid w:val="001819E8"/>
    <w:rsid w:val="0018215B"/>
    <w:rsid w:val="0018238E"/>
    <w:rsid w:val="001823FB"/>
    <w:rsid w:val="0018278C"/>
    <w:rsid w:val="0018325B"/>
    <w:rsid w:val="001845D7"/>
    <w:rsid w:val="00184855"/>
    <w:rsid w:val="00184D30"/>
    <w:rsid w:val="00184F6D"/>
    <w:rsid w:val="0018573C"/>
    <w:rsid w:val="00186221"/>
    <w:rsid w:val="00186442"/>
    <w:rsid w:val="00186B89"/>
    <w:rsid w:val="00187424"/>
    <w:rsid w:val="00187F64"/>
    <w:rsid w:val="00190A98"/>
    <w:rsid w:val="00190D77"/>
    <w:rsid w:val="001917F0"/>
    <w:rsid w:val="001918FC"/>
    <w:rsid w:val="001921E7"/>
    <w:rsid w:val="001922B1"/>
    <w:rsid w:val="001926D2"/>
    <w:rsid w:val="00192A02"/>
    <w:rsid w:val="00192F49"/>
    <w:rsid w:val="001942B6"/>
    <w:rsid w:val="001954CB"/>
    <w:rsid w:val="00195BA0"/>
    <w:rsid w:val="00195BBF"/>
    <w:rsid w:val="001966EF"/>
    <w:rsid w:val="0019772B"/>
    <w:rsid w:val="00197982"/>
    <w:rsid w:val="001979E7"/>
    <w:rsid w:val="00197AAA"/>
    <w:rsid w:val="00197B9D"/>
    <w:rsid w:val="001A09FE"/>
    <w:rsid w:val="001A0C47"/>
    <w:rsid w:val="001A1126"/>
    <w:rsid w:val="001A1329"/>
    <w:rsid w:val="001A1456"/>
    <w:rsid w:val="001A1D36"/>
    <w:rsid w:val="001A26AC"/>
    <w:rsid w:val="001A2BAC"/>
    <w:rsid w:val="001A2D04"/>
    <w:rsid w:val="001A2D7C"/>
    <w:rsid w:val="001A3005"/>
    <w:rsid w:val="001A31C2"/>
    <w:rsid w:val="001A331A"/>
    <w:rsid w:val="001A3B13"/>
    <w:rsid w:val="001A446B"/>
    <w:rsid w:val="001A4493"/>
    <w:rsid w:val="001A53D5"/>
    <w:rsid w:val="001A5CF5"/>
    <w:rsid w:val="001A654A"/>
    <w:rsid w:val="001A7887"/>
    <w:rsid w:val="001B00B4"/>
    <w:rsid w:val="001B0C8E"/>
    <w:rsid w:val="001B13B2"/>
    <w:rsid w:val="001B19A3"/>
    <w:rsid w:val="001B4567"/>
    <w:rsid w:val="001B5CD7"/>
    <w:rsid w:val="001B655F"/>
    <w:rsid w:val="001B65BB"/>
    <w:rsid w:val="001B69D1"/>
    <w:rsid w:val="001B7960"/>
    <w:rsid w:val="001B7A22"/>
    <w:rsid w:val="001B7F77"/>
    <w:rsid w:val="001C0ACC"/>
    <w:rsid w:val="001C0C95"/>
    <w:rsid w:val="001C10D1"/>
    <w:rsid w:val="001C1D2F"/>
    <w:rsid w:val="001C1F2D"/>
    <w:rsid w:val="001C23EC"/>
    <w:rsid w:val="001C2ABA"/>
    <w:rsid w:val="001C2FBC"/>
    <w:rsid w:val="001C304A"/>
    <w:rsid w:val="001C3454"/>
    <w:rsid w:val="001C3600"/>
    <w:rsid w:val="001C44FA"/>
    <w:rsid w:val="001C4FD8"/>
    <w:rsid w:val="001C51E2"/>
    <w:rsid w:val="001C540E"/>
    <w:rsid w:val="001C5465"/>
    <w:rsid w:val="001C5C58"/>
    <w:rsid w:val="001C6377"/>
    <w:rsid w:val="001C728E"/>
    <w:rsid w:val="001C74D9"/>
    <w:rsid w:val="001C76DD"/>
    <w:rsid w:val="001D0686"/>
    <w:rsid w:val="001D0B8E"/>
    <w:rsid w:val="001D1293"/>
    <w:rsid w:val="001D134C"/>
    <w:rsid w:val="001D167D"/>
    <w:rsid w:val="001D2830"/>
    <w:rsid w:val="001D2A5D"/>
    <w:rsid w:val="001D2A70"/>
    <w:rsid w:val="001D39FF"/>
    <w:rsid w:val="001D3C64"/>
    <w:rsid w:val="001D4393"/>
    <w:rsid w:val="001D4DAD"/>
    <w:rsid w:val="001D5367"/>
    <w:rsid w:val="001D581C"/>
    <w:rsid w:val="001D5C41"/>
    <w:rsid w:val="001D6090"/>
    <w:rsid w:val="001D71FC"/>
    <w:rsid w:val="001D7307"/>
    <w:rsid w:val="001E1FA7"/>
    <w:rsid w:val="001E3BBA"/>
    <w:rsid w:val="001E3D1B"/>
    <w:rsid w:val="001E4FDF"/>
    <w:rsid w:val="001E63B8"/>
    <w:rsid w:val="001E6AF7"/>
    <w:rsid w:val="001E6B2A"/>
    <w:rsid w:val="001E764B"/>
    <w:rsid w:val="001F0487"/>
    <w:rsid w:val="001F1743"/>
    <w:rsid w:val="001F174C"/>
    <w:rsid w:val="001F1E53"/>
    <w:rsid w:val="001F1EFB"/>
    <w:rsid w:val="001F2352"/>
    <w:rsid w:val="001F4E04"/>
    <w:rsid w:val="001F5490"/>
    <w:rsid w:val="001F6394"/>
    <w:rsid w:val="001F765E"/>
    <w:rsid w:val="001F7B53"/>
    <w:rsid w:val="0020066A"/>
    <w:rsid w:val="0020094B"/>
    <w:rsid w:val="002011FF"/>
    <w:rsid w:val="00201A8D"/>
    <w:rsid w:val="00201B75"/>
    <w:rsid w:val="00202A18"/>
    <w:rsid w:val="00202B55"/>
    <w:rsid w:val="00203360"/>
    <w:rsid w:val="00203523"/>
    <w:rsid w:val="00203A9B"/>
    <w:rsid w:val="002047AF"/>
    <w:rsid w:val="002048DC"/>
    <w:rsid w:val="00205318"/>
    <w:rsid w:val="002053C8"/>
    <w:rsid w:val="00205727"/>
    <w:rsid w:val="00205FA9"/>
    <w:rsid w:val="00205FC3"/>
    <w:rsid w:val="002064D9"/>
    <w:rsid w:val="0020784C"/>
    <w:rsid w:val="00210285"/>
    <w:rsid w:val="0021107A"/>
    <w:rsid w:val="00211274"/>
    <w:rsid w:val="002114E3"/>
    <w:rsid w:val="00211564"/>
    <w:rsid w:val="002124A9"/>
    <w:rsid w:val="00212B55"/>
    <w:rsid w:val="00212CE2"/>
    <w:rsid w:val="002140A9"/>
    <w:rsid w:val="00215545"/>
    <w:rsid w:val="002163B8"/>
    <w:rsid w:val="00216962"/>
    <w:rsid w:val="00216F33"/>
    <w:rsid w:val="00217051"/>
    <w:rsid w:val="00217287"/>
    <w:rsid w:val="002173BF"/>
    <w:rsid w:val="00217C5C"/>
    <w:rsid w:val="00220CEC"/>
    <w:rsid w:val="0022185A"/>
    <w:rsid w:val="00221EF3"/>
    <w:rsid w:val="00221FF8"/>
    <w:rsid w:val="002220AD"/>
    <w:rsid w:val="00222596"/>
    <w:rsid w:val="002226FF"/>
    <w:rsid w:val="002235B9"/>
    <w:rsid w:val="0022558C"/>
    <w:rsid w:val="002259CC"/>
    <w:rsid w:val="00225DB3"/>
    <w:rsid w:val="002273B1"/>
    <w:rsid w:val="002274B3"/>
    <w:rsid w:val="00227875"/>
    <w:rsid w:val="0023066F"/>
    <w:rsid w:val="00230F85"/>
    <w:rsid w:val="00231827"/>
    <w:rsid w:val="0023194A"/>
    <w:rsid w:val="00231B0E"/>
    <w:rsid w:val="002324B3"/>
    <w:rsid w:val="00232736"/>
    <w:rsid w:val="002334DC"/>
    <w:rsid w:val="00233D0E"/>
    <w:rsid w:val="002340AD"/>
    <w:rsid w:val="00234503"/>
    <w:rsid w:val="00234C8B"/>
    <w:rsid w:val="00234D8F"/>
    <w:rsid w:val="00235567"/>
    <w:rsid w:val="00235765"/>
    <w:rsid w:val="00235789"/>
    <w:rsid w:val="00235AA4"/>
    <w:rsid w:val="00235AB4"/>
    <w:rsid w:val="00235ABC"/>
    <w:rsid w:val="00236065"/>
    <w:rsid w:val="00237088"/>
    <w:rsid w:val="00237935"/>
    <w:rsid w:val="00237F73"/>
    <w:rsid w:val="00237FCB"/>
    <w:rsid w:val="00240676"/>
    <w:rsid w:val="00241196"/>
    <w:rsid w:val="00241A2F"/>
    <w:rsid w:val="00241E76"/>
    <w:rsid w:val="002421F9"/>
    <w:rsid w:val="002429AE"/>
    <w:rsid w:val="00242A9E"/>
    <w:rsid w:val="00242B5F"/>
    <w:rsid w:val="00243178"/>
    <w:rsid w:val="00243D4D"/>
    <w:rsid w:val="002449D4"/>
    <w:rsid w:val="00244A00"/>
    <w:rsid w:val="00244BAC"/>
    <w:rsid w:val="002451B3"/>
    <w:rsid w:val="0024521F"/>
    <w:rsid w:val="002455DF"/>
    <w:rsid w:val="002461E8"/>
    <w:rsid w:val="00247FFD"/>
    <w:rsid w:val="0025018A"/>
    <w:rsid w:val="0025068F"/>
    <w:rsid w:val="00250B44"/>
    <w:rsid w:val="00250FDC"/>
    <w:rsid w:val="002514A9"/>
    <w:rsid w:val="00251926"/>
    <w:rsid w:val="00251B14"/>
    <w:rsid w:val="00251DE5"/>
    <w:rsid w:val="00252FD4"/>
    <w:rsid w:val="002543FB"/>
    <w:rsid w:val="00254E1E"/>
    <w:rsid w:val="00255119"/>
    <w:rsid w:val="0025538D"/>
    <w:rsid w:val="002562F7"/>
    <w:rsid w:val="002566A5"/>
    <w:rsid w:val="00256745"/>
    <w:rsid w:val="0025735F"/>
    <w:rsid w:val="002576FD"/>
    <w:rsid w:val="00257715"/>
    <w:rsid w:val="002600BA"/>
    <w:rsid w:val="002607A8"/>
    <w:rsid w:val="00260870"/>
    <w:rsid w:val="002609A6"/>
    <w:rsid w:val="00260B62"/>
    <w:rsid w:val="002611D3"/>
    <w:rsid w:val="00261975"/>
    <w:rsid w:val="002619F2"/>
    <w:rsid w:val="002620A8"/>
    <w:rsid w:val="002643F1"/>
    <w:rsid w:val="0026464C"/>
    <w:rsid w:val="002648DF"/>
    <w:rsid w:val="002651A6"/>
    <w:rsid w:val="002655FC"/>
    <w:rsid w:val="002659D0"/>
    <w:rsid w:val="00265E49"/>
    <w:rsid w:val="002660D5"/>
    <w:rsid w:val="00266115"/>
    <w:rsid w:val="002664F0"/>
    <w:rsid w:val="002667D6"/>
    <w:rsid w:val="00266A48"/>
    <w:rsid w:val="00266BCA"/>
    <w:rsid w:val="00266C78"/>
    <w:rsid w:val="00266FA5"/>
    <w:rsid w:val="002700C0"/>
    <w:rsid w:val="0027019D"/>
    <w:rsid w:val="002708D7"/>
    <w:rsid w:val="00270DC8"/>
    <w:rsid w:val="002712CD"/>
    <w:rsid w:val="002714BD"/>
    <w:rsid w:val="00271A3D"/>
    <w:rsid w:val="00271A6C"/>
    <w:rsid w:val="00271BFE"/>
    <w:rsid w:val="00271F77"/>
    <w:rsid w:val="00272998"/>
    <w:rsid w:val="00272AF8"/>
    <w:rsid w:val="0027315C"/>
    <w:rsid w:val="00273168"/>
    <w:rsid w:val="00273444"/>
    <w:rsid w:val="002736E3"/>
    <w:rsid w:val="00273F71"/>
    <w:rsid w:val="00273F95"/>
    <w:rsid w:val="00274E23"/>
    <w:rsid w:val="00274EE8"/>
    <w:rsid w:val="00275597"/>
    <w:rsid w:val="002763D0"/>
    <w:rsid w:val="00276913"/>
    <w:rsid w:val="00277A47"/>
    <w:rsid w:val="00277BFC"/>
    <w:rsid w:val="0028018B"/>
    <w:rsid w:val="0028038B"/>
    <w:rsid w:val="0028045B"/>
    <w:rsid w:val="002808ED"/>
    <w:rsid w:val="00281B2C"/>
    <w:rsid w:val="0028287B"/>
    <w:rsid w:val="002833F6"/>
    <w:rsid w:val="0028374C"/>
    <w:rsid w:val="00283B3E"/>
    <w:rsid w:val="00283EF3"/>
    <w:rsid w:val="00284ACD"/>
    <w:rsid w:val="00285B46"/>
    <w:rsid w:val="00285BCC"/>
    <w:rsid w:val="00286084"/>
    <w:rsid w:val="002861AB"/>
    <w:rsid w:val="00287593"/>
    <w:rsid w:val="00290171"/>
    <w:rsid w:val="002902C5"/>
    <w:rsid w:val="002908EB"/>
    <w:rsid w:val="00290F52"/>
    <w:rsid w:val="002913A4"/>
    <w:rsid w:val="00291A39"/>
    <w:rsid w:val="00291C6A"/>
    <w:rsid w:val="00291E75"/>
    <w:rsid w:val="00292529"/>
    <w:rsid w:val="00293FDD"/>
    <w:rsid w:val="002948AB"/>
    <w:rsid w:val="00294DCD"/>
    <w:rsid w:val="00294EC7"/>
    <w:rsid w:val="002957CC"/>
    <w:rsid w:val="0029631A"/>
    <w:rsid w:val="00296681"/>
    <w:rsid w:val="00296CB1"/>
    <w:rsid w:val="00297714"/>
    <w:rsid w:val="002A0796"/>
    <w:rsid w:val="002A1EEB"/>
    <w:rsid w:val="002A292E"/>
    <w:rsid w:val="002A2B89"/>
    <w:rsid w:val="002A2F42"/>
    <w:rsid w:val="002A2F95"/>
    <w:rsid w:val="002A3B73"/>
    <w:rsid w:val="002A41FE"/>
    <w:rsid w:val="002A460E"/>
    <w:rsid w:val="002A4882"/>
    <w:rsid w:val="002A51ED"/>
    <w:rsid w:val="002A5698"/>
    <w:rsid w:val="002A5C50"/>
    <w:rsid w:val="002A6AD2"/>
    <w:rsid w:val="002A757F"/>
    <w:rsid w:val="002A7688"/>
    <w:rsid w:val="002B01F6"/>
    <w:rsid w:val="002B0911"/>
    <w:rsid w:val="002B1894"/>
    <w:rsid w:val="002B1DFE"/>
    <w:rsid w:val="002B26D9"/>
    <w:rsid w:val="002B2AD0"/>
    <w:rsid w:val="002B2BD1"/>
    <w:rsid w:val="002B2EBD"/>
    <w:rsid w:val="002B341D"/>
    <w:rsid w:val="002B441D"/>
    <w:rsid w:val="002B4694"/>
    <w:rsid w:val="002B4F32"/>
    <w:rsid w:val="002B5363"/>
    <w:rsid w:val="002B5760"/>
    <w:rsid w:val="002B5CD4"/>
    <w:rsid w:val="002B5E64"/>
    <w:rsid w:val="002B5F3F"/>
    <w:rsid w:val="002B62F8"/>
    <w:rsid w:val="002B7329"/>
    <w:rsid w:val="002B7668"/>
    <w:rsid w:val="002B7883"/>
    <w:rsid w:val="002B7B34"/>
    <w:rsid w:val="002B7D45"/>
    <w:rsid w:val="002B7F46"/>
    <w:rsid w:val="002C028B"/>
    <w:rsid w:val="002C02A7"/>
    <w:rsid w:val="002C0A3C"/>
    <w:rsid w:val="002C0D13"/>
    <w:rsid w:val="002C15FA"/>
    <w:rsid w:val="002C166D"/>
    <w:rsid w:val="002C16A0"/>
    <w:rsid w:val="002C1C35"/>
    <w:rsid w:val="002C2AAB"/>
    <w:rsid w:val="002C2EF4"/>
    <w:rsid w:val="002C3167"/>
    <w:rsid w:val="002C3E70"/>
    <w:rsid w:val="002C4A45"/>
    <w:rsid w:val="002C534A"/>
    <w:rsid w:val="002C5BBF"/>
    <w:rsid w:val="002C6BBC"/>
    <w:rsid w:val="002D03D3"/>
    <w:rsid w:val="002D055D"/>
    <w:rsid w:val="002D1368"/>
    <w:rsid w:val="002D182B"/>
    <w:rsid w:val="002D182D"/>
    <w:rsid w:val="002D2B08"/>
    <w:rsid w:val="002D2ECE"/>
    <w:rsid w:val="002D2F0F"/>
    <w:rsid w:val="002D2FFB"/>
    <w:rsid w:val="002D3681"/>
    <w:rsid w:val="002D3CAE"/>
    <w:rsid w:val="002D3F5D"/>
    <w:rsid w:val="002D403D"/>
    <w:rsid w:val="002D4117"/>
    <w:rsid w:val="002D4A83"/>
    <w:rsid w:val="002D5190"/>
    <w:rsid w:val="002D5317"/>
    <w:rsid w:val="002D7577"/>
    <w:rsid w:val="002D7619"/>
    <w:rsid w:val="002D7D2C"/>
    <w:rsid w:val="002E0031"/>
    <w:rsid w:val="002E015D"/>
    <w:rsid w:val="002E13F3"/>
    <w:rsid w:val="002E286D"/>
    <w:rsid w:val="002E2A5F"/>
    <w:rsid w:val="002E2A78"/>
    <w:rsid w:val="002E305A"/>
    <w:rsid w:val="002E49D0"/>
    <w:rsid w:val="002E5293"/>
    <w:rsid w:val="002E54A2"/>
    <w:rsid w:val="002E5605"/>
    <w:rsid w:val="002E6037"/>
    <w:rsid w:val="002E62E2"/>
    <w:rsid w:val="002E6328"/>
    <w:rsid w:val="002E6347"/>
    <w:rsid w:val="002E688E"/>
    <w:rsid w:val="002E6D00"/>
    <w:rsid w:val="002F0032"/>
    <w:rsid w:val="002F0362"/>
    <w:rsid w:val="002F0D03"/>
    <w:rsid w:val="002F131B"/>
    <w:rsid w:val="002F195E"/>
    <w:rsid w:val="002F1AB1"/>
    <w:rsid w:val="002F2278"/>
    <w:rsid w:val="002F26FF"/>
    <w:rsid w:val="002F2D7F"/>
    <w:rsid w:val="002F2EBC"/>
    <w:rsid w:val="002F3864"/>
    <w:rsid w:val="002F392A"/>
    <w:rsid w:val="002F3ACB"/>
    <w:rsid w:val="002F41E2"/>
    <w:rsid w:val="002F436B"/>
    <w:rsid w:val="002F43C3"/>
    <w:rsid w:val="002F4D30"/>
    <w:rsid w:val="002F4D58"/>
    <w:rsid w:val="002F55A6"/>
    <w:rsid w:val="002F564D"/>
    <w:rsid w:val="002F5870"/>
    <w:rsid w:val="002F5A61"/>
    <w:rsid w:val="002F60BB"/>
    <w:rsid w:val="002F64FA"/>
    <w:rsid w:val="002F655C"/>
    <w:rsid w:val="002F7073"/>
    <w:rsid w:val="003006F1"/>
    <w:rsid w:val="00300CB8"/>
    <w:rsid w:val="00301387"/>
    <w:rsid w:val="00301E5D"/>
    <w:rsid w:val="00302440"/>
    <w:rsid w:val="0030252F"/>
    <w:rsid w:val="00303D27"/>
    <w:rsid w:val="0030437D"/>
    <w:rsid w:val="00304FE0"/>
    <w:rsid w:val="0030501E"/>
    <w:rsid w:val="0030550D"/>
    <w:rsid w:val="0030699C"/>
    <w:rsid w:val="003076FD"/>
    <w:rsid w:val="003077E8"/>
    <w:rsid w:val="00307B8C"/>
    <w:rsid w:val="00307BC1"/>
    <w:rsid w:val="00307E18"/>
    <w:rsid w:val="00310586"/>
    <w:rsid w:val="003107DD"/>
    <w:rsid w:val="00310930"/>
    <w:rsid w:val="00310F90"/>
    <w:rsid w:val="00311366"/>
    <w:rsid w:val="00311D00"/>
    <w:rsid w:val="003134E6"/>
    <w:rsid w:val="003137FC"/>
    <w:rsid w:val="00313A40"/>
    <w:rsid w:val="00313E16"/>
    <w:rsid w:val="0031410B"/>
    <w:rsid w:val="0031447A"/>
    <w:rsid w:val="0031523F"/>
    <w:rsid w:val="00315432"/>
    <w:rsid w:val="00315BBF"/>
    <w:rsid w:val="00316609"/>
    <w:rsid w:val="00316AB7"/>
    <w:rsid w:val="003172BE"/>
    <w:rsid w:val="00317AD2"/>
    <w:rsid w:val="0032031B"/>
    <w:rsid w:val="00320673"/>
    <w:rsid w:val="00320D6E"/>
    <w:rsid w:val="00321292"/>
    <w:rsid w:val="003213BB"/>
    <w:rsid w:val="003219EB"/>
    <w:rsid w:val="00322B10"/>
    <w:rsid w:val="0032310D"/>
    <w:rsid w:val="003239A3"/>
    <w:rsid w:val="00323BD2"/>
    <w:rsid w:val="00324619"/>
    <w:rsid w:val="003247DB"/>
    <w:rsid w:val="00325818"/>
    <w:rsid w:val="00325982"/>
    <w:rsid w:val="00325986"/>
    <w:rsid w:val="00325E13"/>
    <w:rsid w:val="0032669B"/>
    <w:rsid w:val="00327253"/>
    <w:rsid w:val="003273D0"/>
    <w:rsid w:val="003275FC"/>
    <w:rsid w:val="003276F1"/>
    <w:rsid w:val="003301C4"/>
    <w:rsid w:val="003302F4"/>
    <w:rsid w:val="00330F90"/>
    <w:rsid w:val="0033175E"/>
    <w:rsid w:val="00332AE5"/>
    <w:rsid w:val="00333594"/>
    <w:rsid w:val="00334E77"/>
    <w:rsid w:val="00335AB4"/>
    <w:rsid w:val="00335B20"/>
    <w:rsid w:val="00335FD8"/>
    <w:rsid w:val="00337306"/>
    <w:rsid w:val="00337A46"/>
    <w:rsid w:val="00337CFA"/>
    <w:rsid w:val="00340C25"/>
    <w:rsid w:val="0034197B"/>
    <w:rsid w:val="00341B9A"/>
    <w:rsid w:val="00342411"/>
    <w:rsid w:val="003428A9"/>
    <w:rsid w:val="00342E61"/>
    <w:rsid w:val="00342EF9"/>
    <w:rsid w:val="003434C5"/>
    <w:rsid w:val="00343634"/>
    <w:rsid w:val="00343939"/>
    <w:rsid w:val="00343A82"/>
    <w:rsid w:val="00344826"/>
    <w:rsid w:val="00344D87"/>
    <w:rsid w:val="00345145"/>
    <w:rsid w:val="00345EBC"/>
    <w:rsid w:val="00346018"/>
    <w:rsid w:val="00346080"/>
    <w:rsid w:val="0034609F"/>
    <w:rsid w:val="003468C1"/>
    <w:rsid w:val="00346DD6"/>
    <w:rsid w:val="00347277"/>
    <w:rsid w:val="003474A6"/>
    <w:rsid w:val="00347B31"/>
    <w:rsid w:val="003510D5"/>
    <w:rsid w:val="00351127"/>
    <w:rsid w:val="003518F2"/>
    <w:rsid w:val="00351A4C"/>
    <w:rsid w:val="00353D8C"/>
    <w:rsid w:val="00353DDC"/>
    <w:rsid w:val="00354197"/>
    <w:rsid w:val="0035446B"/>
    <w:rsid w:val="00354B2E"/>
    <w:rsid w:val="00354F2A"/>
    <w:rsid w:val="00354F8C"/>
    <w:rsid w:val="00355AA2"/>
    <w:rsid w:val="00356EE2"/>
    <w:rsid w:val="00357374"/>
    <w:rsid w:val="00357406"/>
    <w:rsid w:val="003575CB"/>
    <w:rsid w:val="00357E98"/>
    <w:rsid w:val="00360152"/>
    <w:rsid w:val="003603BD"/>
    <w:rsid w:val="003604AD"/>
    <w:rsid w:val="00360645"/>
    <w:rsid w:val="003606A8"/>
    <w:rsid w:val="00360946"/>
    <w:rsid w:val="003615C9"/>
    <w:rsid w:val="003618CC"/>
    <w:rsid w:val="00361BD3"/>
    <w:rsid w:val="00363545"/>
    <w:rsid w:val="00363A88"/>
    <w:rsid w:val="00363CB6"/>
    <w:rsid w:val="003644C2"/>
    <w:rsid w:val="00364A71"/>
    <w:rsid w:val="00364ED7"/>
    <w:rsid w:val="00365D9F"/>
    <w:rsid w:val="00365E49"/>
    <w:rsid w:val="0036695A"/>
    <w:rsid w:val="003670B6"/>
    <w:rsid w:val="00367332"/>
    <w:rsid w:val="00370487"/>
    <w:rsid w:val="00370DA9"/>
    <w:rsid w:val="003716FF"/>
    <w:rsid w:val="00371C40"/>
    <w:rsid w:val="003720D3"/>
    <w:rsid w:val="0037274B"/>
    <w:rsid w:val="00372781"/>
    <w:rsid w:val="00372AB3"/>
    <w:rsid w:val="0037389A"/>
    <w:rsid w:val="0037439F"/>
    <w:rsid w:val="00374AD9"/>
    <w:rsid w:val="0037514C"/>
    <w:rsid w:val="00375529"/>
    <w:rsid w:val="0037576A"/>
    <w:rsid w:val="00375FFF"/>
    <w:rsid w:val="00376098"/>
    <w:rsid w:val="00376380"/>
    <w:rsid w:val="00376758"/>
    <w:rsid w:val="003769BA"/>
    <w:rsid w:val="00377109"/>
    <w:rsid w:val="003778EE"/>
    <w:rsid w:val="00377A43"/>
    <w:rsid w:val="00377AA2"/>
    <w:rsid w:val="00377EA5"/>
    <w:rsid w:val="0038044D"/>
    <w:rsid w:val="003805DA"/>
    <w:rsid w:val="00380A25"/>
    <w:rsid w:val="00381E0C"/>
    <w:rsid w:val="00382C28"/>
    <w:rsid w:val="00383092"/>
    <w:rsid w:val="00384511"/>
    <w:rsid w:val="00385513"/>
    <w:rsid w:val="00385D72"/>
    <w:rsid w:val="00387A3C"/>
    <w:rsid w:val="003901FB"/>
    <w:rsid w:val="003909C4"/>
    <w:rsid w:val="00391279"/>
    <w:rsid w:val="0039162A"/>
    <w:rsid w:val="00391886"/>
    <w:rsid w:val="003922BF"/>
    <w:rsid w:val="00392888"/>
    <w:rsid w:val="00392CBB"/>
    <w:rsid w:val="00392F18"/>
    <w:rsid w:val="00392F74"/>
    <w:rsid w:val="003931F3"/>
    <w:rsid w:val="00393C62"/>
    <w:rsid w:val="00394264"/>
    <w:rsid w:val="003957A7"/>
    <w:rsid w:val="00395D6D"/>
    <w:rsid w:val="00396A21"/>
    <w:rsid w:val="00396FC8"/>
    <w:rsid w:val="00397B83"/>
    <w:rsid w:val="003A1A61"/>
    <w:rsid w:val="003A34BD"/>
    <w:rsid w:val="003A4133"/>
    <w:rsid w:val="003A449B"/>
    <w:rsid w:val="003A490A"/>
    <w:rsid w:val="003A4A20"/>
    <w:rsid w:val="003A56B9"/>
    <w:rsid w:val="003A5D20"/>
    <w:rsid w:val="003A6EA6"/>
    <w:rsid w:val="003A791B"/>
    <w:rsid w:val="003B07CC"/>
    <w:rsid w:val="003B0FB1"/>
    <w:rsid w:val="003B140A"/>
    <w:rsid w:val="003B175E"/>
    <w:rsid w:val="003B20B5"/>
    <w:rsid w:val="003B219C"/>
    <w:rsid w:val="003B2422"/>
    <w:rsid w:val="003B259F"/>
    <w:rsid w:val="003B263A"/>
    <w:rsid w:val="003B28C3"/>
    <w:rsid w:val="003B28D4"/>
    <w:rsid w:val="003B2A11"/>
    <w:rsid w:val="003B2AB5"/>
    <w:rsid w:val="003B32F5"/>
    <w:rsid w:val="003B3E01"/>
    <w:rsid w:val="003B41C4"/>
    <w:rsid w:val="003B4217"/>
    <w:rsid w:val="003B50C3"/>
    <w:rsid w:val="003B5A92"/>
    <w:rsid w:val="003B5E20"/>
    <w:rsid w:val="003B6581"/>
    <w:rsid w:val="003B692A"/>
    <w:rsid w:val="003B74FE"/>
    <w:rsid w:val="003B75BB"/>
    <w:rsid w:val="003B7875"/>
    <w:rsid w:val="003B7C1E"/>
    <w:rsid w:val="003B7F45"/>
    <w:rsid w:val="003C0B8F"/>
    <w:rsid w:val="003C0E3F"/>
    <w:rsid w:val="003C10E1"/>
    <w:rsid w:val="003C1C30"/>
    <w:rsid w:val="003C292F"/>
    <w:rsid w:val="003C2EC6"/>
    <w:rsid w:val="003C3CB2"/>
    <w:rsid w:val="003C4275"/>
    <w:rsid w:val="003C5320"/>
    <w:rsid w:val="003C5FCB"/>
    <w:rsid w:val="003C6531"/>
    <w:rsid w:val="003C65BF"/>
    <w:rsid w:val="003C66A9"/>
    <w:rsid w:val="003C68BB"/>
    <w:rsid w:val="003C7F53"/>
    <w:rsid w:val="003D025C"/>
    <w:rsid w:val="003D06EF"/>
    <w:rsid w:val="003D0F13"/>
    <w:rsid w:val="003D11A0"/>
    <w:rsid w:val="003D15CB"/>
    <w:rsid w:val="003D1B7B"/>
    <w:rsid w:val="003D1E39"/>
    <w:rsid w:val="003D3869"/>
    <w:rsid w:val="003D567F"/>
    <w:rsid w:val="003D5764"/>
    <w:rsid w:val="003D641D"/>
    <w:rsid w:val="003D6ED6"/>
    <w:rsid w:val="003D70AC"/>
    <w:rsid w:val="003D7123"/>
    <w:rsid w:val="003D7DE2"/>
    <w:rsid w:val="003E0816"/>
    <w:rsid w:val="003E0EC9"/>
    <w:rsid w:val="003E1618"/>
    <w:rsid w:val="003E16F7"/>
    <w:rsid w:val="003E1BC3"/>
    <w:rsid w:val="003E29CD"/>
    <w:rsid w:val="003E2B3F"/>
    <w:rsid w:val="003E3AE5"/>
    <w:rsid w:val="003E49B8"/>
    <w:rsid w:val="003E5017"/>
    <w:rsid w:val="003E69FA"/>
    <w:rsid w:val="003E6B6E"/>
    <w:rsid w:val="003E71F5"/>
    <w:rsid w:val="003E72CD"/>
    <w:rsid w:val="003E7556"/>
    <w:rsid w:val="003E7AD0"/>
    <w:rsid w:val="003F02C1"/>
    <w:rsid w:val="003F0608"/>
    <w:rsid w:val="003F0B29"/>
    <w:rsid w:val="003F0B75"/>
    <w:rsid w:val="003F1D11"/>
    <w:rsid w:val="003F24F8"/>
    <w:rsid w:val="003F2604"/>
    <w:rsid w:val="003F2B79"/>
    <w:rsid w:val="003F2BD3"/>
    <w:rsid w:val="003F2F02"/>
    <w:rsid w:val="003F31C2"/>
    <w:rsid w:val="003F352C"/>
    <w:rsid w:val="003F4351"/>
    <w:rsid w:val="003F43AC"/>
    <w:rsid w:val="003F46F4"/>
    <w:rsid w:val="003F4DF2"/>
    <w:rsid w:val="003F6E8D"/>
    <w:rsid w:val="004014F0"/>
    <w:rsid w:val="0040171D"/>
    <w:rsid w:val="00402346"/>
    <w:rsid w:val="00402563"/>
    <w:rsid w:val="004028F6"/>
    <w:rsid w:val="00402E74"/>
    <w:rsid w:val="00402FB3"/>
    <w:rsid w:val="00403ADB"/>
    <w:rsid w:val="00403CB7"/>
    <w:rsid w:val="004048B6"/>
    <w:rsid w:val="00404C2E"/>
    <w:rsid w:val="004051DC"/>
    <w:rsid w:val="0040725E"/>
    <w:rsid w:val="004079F5"/>
    <w:rsid w:val="00407F05"/>
    <w:rsid w:val="00410689"/>
    <w:rsid w:val="00410A19"/>
    <w:rsid w:val="00410ABE"/>
    <w:rsid w:val="004122EA"/>
    <w:rsid w:val="00412C48"/>
    <w:rsid w:val="00412D81"/>
    <w:rsid w:val="00412ECB"/>
    <w:rsid w:val="00413376"/>
    <w:rsid w:val="0041360B"/>
    <w:rsid w:val="00413ED6"/>
    <w:rsid w:val="00414024"/>
    <w:rsid w:val="00414D3A"/>
    <w:rsid w:val="00414F37"/>
    <w:rsid w:val="004150C4"/>
    <w:rsid w:val="0041592B"/>
    <w:rsid w:val="00415A22"/>
    <w:rsid w:val="00415B2E"/>
    <w:rsid w:val="00415C25"/>
    <w:rsid w:val="00415C3D"/>
    <w:rsid w:val="00416305"/>
    <w:rsid w:val="0041744E"/>
    <w:rsid w:val="0042036E"/>
    <w:rsid w:val="0042093D"/>
    <w:rsid w:val="00420DD7"/>
    <w:rsid w:val="0042108C"/>
    <w:rsid w:val="004214C2"/>
    <w:rsid w:val="00422637"/>
    <w:rsid w:val="00422813"/>
    <w:rsid w:val="00423FDC"/>
    <w:rsid w:val="0042440F"/>
    <w:rsid w:val="00425858"/>
    <w:rsid w:val="004261A9"/>
    <w:rsid w:val="0042671F"/>
    <w:rsid w:val="0042762C"/>
    <w:rsid w:val="00427E67"/>
    <w:rsid w:val="0043068F"/>
    <w:rsid w:val="00430FBD"/>
    <w:rsid w:val="00431823"/>
    <w:rsid w:val="00431B40"/>
    <w:rsid w:val="00431C17"/>
    <w:rsid w:val="00432265"/>
    <w:rsid w:val="00432C12"/>
    <w:rsid w:val="0043313A"/>
    <w:rsid w:val="00433BE2"/>
    <w:rsid w:val="004341BB"/>
    <w:rsid w:val="00434380"/>
    <w:rsid w:val="0043511C"/>
    <w:rsid w:val="00436516"/>
    <w:rsid w:val="0043664B"/>
    <w:rsid w:val="00437061"/>
    <w:rsid w:val="00437769"/>
    <w:rsid w:val="00441283"/>
    <w:rsid w:val="00441E7B"/>
    <w:rsid w:val="00442D2A"/>
    <w:rsid w:val="004432CC"/>
    <w:rsid w:val="004437D9"/>
    <w:rsid w:val="0044472D"/>
    <w:rsid w:val="0044578C"/>
    <w:rsid w:val="0044614C"/>
    <w:rsid w:val="00446E87"/>
    <w:rsid w:val="004472AC"/>
    <w:rsid w:val="00450E7B"/>
    <w:rsid w:val="004514BB"/>
    <w:rsid w:val="004517D5"/>
    <w:rsid w:val="00452088"/>
    <w:rsid w:val="004520BC"/>
    <w:rsid w:val="004520E2"/>
    <w:rsid w:val="004521DE"/>
    <w:rsid w:val="0045365A"/>
    <w:rsid w:val="00453749"/>
    <w:rsid w:val="00453CE0"/>
    <w:rsid w:val="00454221"/>
    <w:rsid w:val="00454943"/>
    <w:rsid w:val="00454EAC"/>
    <w:rsid w:val="00454F19"/>
    <w:rsid w:val="00455BE2"/>
    <w:rsid w:val="0045616D"/>
    <w:rsid w:val="0045622C"/>
    <w:rsid w:val="0045645F"/>
    <w:rsid w:val="004564C3"/>
    <w:rsid w:val="00456843"/>
    <w:rsid w:val="004568F9"/>
    <w:rsid w:val="00456DCD"/>
    <w:rsid w:val="0045789B"/>
    <w:rsid w:val="00457FDE"/>
    <w:rsid w:val="004608B6"/>
    <w:rsid w:val="00460B6B"/>
    <w:rsid w:val="00461472"/>
    <w:rsid w:val="00461548"/>
    <w:rsid w:val="00461B4B"/>
    <w:rsid w:val="00461BA7"/>
    <w:rsid w:val="00461BDE"/>
    <w:rsid w:val="00461E06"/>
    <w:rsid w:val="004624D8"/>
    <w:rsid w:val="00462686"/>
    <w:rsid w:val="00463972"/>
    <w:rsid w:val="0046398C"/>
    <w:rsid w:val="00463C9A"/>
    <w:rsid w:val="00464BC7"/>
    <w:rsid w:val="00465192"/>
    <w:rsid w:val="004659C8"/>
    <w:rsid w:val="00465A76"/>
    <w:rsid w:val="00465C46"/>
    <w:rsid w:val="0046676F"/>
    <w:rsid w:val="00466813"/>
    <w:rsid w:val="00466BEC"/>
    <w:rsid w:val="00467571"/>
    <w:rsid w:val="00470222"/>
    <w:rsid w:val="00470252"/>
    <w:rsid w:val="00470737"/>
    <w:rsid w:val="0047073F"/>
    <w:rsid w:val="00470D25"/>
    <w:rsid w:val="004710BA"/>
    <w:rsid w:val="004713F6"/>
    <w:rsid w:val="00471828"/>
    <w:rsid w:val="00471A7C"/>
    <w:rsid w:val="00472157"/>
    <w:rsid w:val="00472553"/>
    <w:rsid w:val="004727FC"/>
    <w:rsid w:val="00472C28"/>
    <w:rsid w:val="00472D3C"/>
    <w:rsid w:val="00472D84"/>
    <w:rsid w:val="0047341E"/>
    <w:rsid w:val="00473A8C"/>
    <w:rsid w:val="00473C49"/>
    <w:rsid w:val="00473FF6"/>
    <w:rsid w:val="00474547"/>
    <w:rsid w:val="0047458A"/>
    <w:rsid w:val="004747A7"/>
    <w:rsid w:val="004747DF"/>
    <w:rsid w:val="004749E3"/>
    <w:rsid w:val="004752D5"/>
    <w:rsid w:val="00475883"/>
    <w:rsid w:val="00475C19"/>
    <w:rsid w:val="004765C5"/>
    <w:rsid w:val="0047661F"/>
    <w:rsid w:val="00476806"/>
    <w:rsid w:val="00476DA7"/>
    <w:rsid w:val="00477939"/>
    <w:rsid w:val="00477FC6"/>
    <w:rsid w:val="004804CF"/>
    <w:rsid w:val="004808CB"/>
    <w:rsid w:val="004808FB"/>
    <w:rsid w:val="004812ED"/>
    <w:rsid w:val="00481F90"/>
    <w:rsid w:val="004825E6"/>
    <w:rsid w:val="00483085"/>
    <w:rsid w:val="004839C4"/>
    <w:rsid w:val="00483E45"/>
    <w:rsid w:val="00484C9C"/>
    <w:rsid w:val="00484D96"/>
    <w:rsid w:val="00484E19"/>
    <w:rsid w:val="00485525"/>
    <w:rsid w:val="00485D4A"/>
    <w:rsid w:val="004861AC"/>
    <w:rsid w:val="004865B8"/>
    <w:rsid w:val="0048680A"/>
    <w:rsid w:val="00486CD6"/>
    <w:rsid w:val="004874E4"/>
    <w:rsid w:val="004874FD"/>
    <w:rsid w:val="00487505"/>
    <w:rsid w:val="00490811"/>
    <w:rsid w:val="004918A6"/>
    <w:rsid w:val="00491F77"/>
    <w:rsid w:val="0049279D"/>
    <w:rsid w:val="00493544"/>
    <w:rsid w:val="004937D1"/>
    <w:rsid w:val="004958D1"/>
    <w:rsid w:val="00496084"/>
    <w:rsid w:val="00496761"/>
    <w:rsid w:val="00496ACF"/>
    <w:rsid w:val="004974B4"/>
    <w:rsid w:val="004975A4"/>
    <w:rsid w:val="004A05EC"/>
    <w:rsid w:val="004A0C58"/>
    <w:rsid w:val="004A151A"/>
    <w:rsid w:val="004A1B07"/>
    <w:rsid w:val="004A1D65"/>
    <w:rsid w:val="004A1E9B"/>
    <w:rsid w:val="004A1F1B"/>
    <w:rsid w:val="004A20A2"/>
    <w:rsid w:val="004A2EE8"/>
    <w:rsid w:val="004A38AE"/>
    <w:rsid w:val="004A3EC7"/>
    <w:rsid w:val="004A41CC"/>
    <w:rsid w:val="004A4257"/>
    <w:rsid w:val="004A448A"/>
    <w:rsid w:val="004A49C0"/>
    <w:rsid w:val="004A4A9E"/>
    <w:rsid w:val="004A6536"/>
    <w:rsid w:val="004A65B5"/>
    <w:rsid w:val="004A7E7B"/>
    <w:rsid w:val="004B04D9"/>
    <w:rsid w:val="004B05BA"/>
    <w:rsid w:val="004B0976"/>
    <w:rsid w:val="004B116C"/>
    <w:rsid w:val="004B17B5"/>
    <w:rsid w:val="004B181D"/>
    <w:rsid w:val="004B1BAD"/>
    <w:rsid w:val="004B1BD9"/>
    <w:rsid w:val="004B1D3F"/>
    <w:rsid w:val="004B2438"/>
    <w:rsid w:val="004B3216"/>
    <w:rsid w:val="004B33C2"/>
    <w:rsid w:val="004B4358"/>
    <w:rsid w:val="004B435D"/>
    <w:rsid w:val="004B455D"/>
    <w:rsid w:val="004B4804"/>
    <w:rsid w:val="004B4DAE"/>
    <w:rsid w:val="004B58BA"/>
    <w:rsid w:val="004B5C4E"/>
    <w:rsid w:val="004B5D04"/>
    <w:rsid w:val="004B7319"/>
    <w:rsid w:val="004B765D"/>
    <w:rsid w:val="004C046A"/>
    <w:rsid w:val="004C0D3C"/>
    <w:rsid w:val="004C10FF"/>
    <w:rsid w:val="004C1966"/>
    <w:rsid w:val="004C1A7E"/>
    <w:rsid w:val="004C213B"/>
    <w:rsid w:val="004C224A"/>
    <w:rsid w:val="004C3A92"/>
    <w:rsid w:val="004C3CFD"/>
    <w:rsid w:val="004C3DEB"/>
    <w:rsid w:val="004C40F5"/>
    <w:rsid w:val="004C440C"/>
    <w:rsid w:val="004C5453"/>
    <w:rsid w:val="004C5741"/>
    <w:rsid w:val="004C62E4"/>
    <w:rsid w:val="004C695B"/>
    <w:rsid w:val="004C6A30"/>
    <w:rsid w:val="004C71CD"/>
    <w:rsid w:val="004C743B"/>
    <w:rsid w:val="004C77A9"/>
    <w:rsid w:val="004C77B3"/>
    <w:rsid w:val="004C7BEB"/>
    <w:rsid w:val="004D0041"/>
    <w:rsid w:val="004D0ACD"/>
    <w:rsid w:val="004D1BA8"/>
    <w:rsid w:val="004D24A8"/>
    <w:rsid w:val="004D27E3"/>
    <w:rsid w:val="004D31B9"/>
    <w:rsid w:val="004D38AD"/>
    <w:rsid w:val="004D3AF8"/>
    <w:rsid w:val="004D52DD"/>
    <w:rsid w:val="004D62A0"/>
    <w:rsid w:val="004D7459"/>
    <w:rsid w:val="004E06A5"/>
    <w:rsid w:val="004E1162"/>
    <w:rsid w:val="004E2238"/>
    <w:rsid w:val="004E2A38"/>
    <w:rsid w:val="004E3182"/>
    <w:rsid w:val="004E371C"/>
    <w:rsid w:val="004E45A8"/>
    <w:rsid w:val="004E504C"/>
    <w:rsid w:val="004E6307"/>
    <w:rsid w:val="004E6312"/>
    <w:rsid w:val="004E67FD"/>
    <w:rsid w:val="004E7A9B"/>
    <w:rsid w:val="004E7B96"/>
    <w:rsid w:val="004E7DA5"/>
    <w:rsid w:val="004E7E27"/>
    <w:rsid w:val="004F01A7"/>
    <w:rsid w:val="004F0646"/>
    <w:rsid w:val="004F10D2"/>
    <w:rsid w:val="004F1256"/>
    <w:rsid w:val="004F1B76"/>
    <w:rsid w:val="004F1CE4"/>
    <w:rsid w:val="004F1EBB"/>
    <w:rsid w:val="004F2A79"/>
    <w:rsid w:val="004F2AF4"/>
    <w:rsid w:val="004F2F71"/>
    <w:rsid w:val="004F339A"/>
    <w:rsid w:val="004F42FC"/>
    <w:rsid w:val="004F44BF"/>
    <w:rsid w:val="004F453A"/>
    <w:rsid w:val="004F46B5"/>
    <w:rsid w:val="004F56EE"/>
    <w:rsid w:val="004F5D6C"/>
    <w:rsid w:val="004F5DE3"/>
    <w:rsid w:val="004F64C2"/>
    <w:rsid w:val="004F6BF6"/>
    <w:rsid w:val="004F78CA"/>
    <w:rsid w:val="004F7DD9"/>
    <w:rsid w:val="00501A30"/>
    <w:rsid w:val="00504C7B"/>
    <w:rsid w:val="00506FA4"/>
    <w:rsid w:val="00507271"/>
    <w:rsid w:val="00507328"/>
    <w:rsid w:val="005076FB"/>
    <w:rsid w:val="00507794"/>
    <w:rsid w:val="0050782E"/>
    <w:rsid w:val="005079A9"/>
    <w:rsid w:val="00510D64"/>
    <w:rsid w:val="00511DD2"/>
    <w:rsid w:val="00511FAA"/>
    <w:rsid w:val="00512388"/>
    <w:rsid w:val="0051259E"/>
    <w:rsid w:val="00513485"/>
    <w:rsid w:val="00513575"/>
    <w:rsid w:val="00513866"/>
    <w:rsid w:val="00513946"/>
    <w:rsid w:val="00513AAE"/>
    <w:rsid w:val="00513E19"/>
    <w:rsid w:val="0051414F"/>
    <w:rsid w:val="005145CC"/>
    <w:rsid w:val="00514907"/>
    <w:rsid w:val="005166EE"/>
    <w:rsid w:val="005168D3"/>
    <w:rsid w:val="005168E2"/>
    <w:rsid w:val="00516956"/>
    <w:rsid w:val="00517595"/>
    <w:rsid w:val="005175A9"/>
    <w:rsid w:val="005177C5"/>
    <w:rsid w:val="00520137"/>
    <w:rsid w:val="00520AA6"/>
    <w:rsid w:val="00520DEF"/>
    <w:rsid w:val="0052146F"/>
    <w:rsid w:val="00521809"/>
    <w:rsid w:val="00523F08"/>
    <w:rsid w:val="005242FC"/>
    <w:rsid w:val="005243FC"/>
    <w:rsid w:val="0052456C"/>
    <w:rsid w:val="0052518F"/>
    <w:rsid w:val="0052538A"/>
    <w:rsid w:val="0052580B"/>
    <w:rsid w:val="00525B5E"/>
    <w:rsid w:val="00526744"/>
    <w:rsid w:val="005268F1"/>
    <w:rsid w:val="00526FED"/>
    <w:rsid w:val="0053187B"/>
    <w:rsid w:val="00532594"/>
    <w:rsid w:val="00532847"/>
    <w:rsid w:val="00532991"/>
    <w:rsid w:val="00532BD5"/>
    <w:rsid w:val="00532DF9"/>
    <w:rsid w:val="00534847"/>
    <w:rsid w:val="00534946"/>
    <w:rsid w:val="00535664"/>
    <w:rsid w:val="00535844"/>
    <w:rsid w:val="00535E35"/>
    <w:rsid w:val="00536417"/>
    <w:rsid w:val="00537677"/>
    <w:rsid w:val="005377C7"/>
    <w:rsid w:val="00537D84"/>
    <w:rsid w:val="005404A6"/>
    <w:rsid w:val="00540524"/>
    <w:rsid w:val="00540950"/>
    <w:rsid w:val="00541E28"/>
    <w:rsid w:val="00541E34"/>
    <w:rsid w:val="005428EA"/>
    <w:rsid w:val="00542B66"/>
    <w:rsid w:val="00542D33"/>
    <w:rsid w:val="00542E72"/>
    <w:rsid w:val="00543058"/>
    <w:rsid w:val="0054385D"/>
    <w:rsid w:val="005438C1"/>
    <w:rsid w:val="0054415F"/>
    <w:rsid w:val="0054422C"/>
    <w:rsid w:val="005445DA"/>
    <w:rsid w:val="0054474F"/>
    <w:rsid w:val="00544799"/>
    <w:rsid w:val="005447FE"/>
    <w:rsid w:val="00545605"/>
    <w:rsid w:val="00545F5C"/>
    <w:rsid w:val="00546433"/>
    <w:rsid w:val="00546704"/>
    <w:rsid w:val="005467AF"/>
    <w:rsid w:val="00546937"/>
    <w:rsid w:val="00546F61"/>
    <w:rsid w:val="00547AB5"/>
    <w:rsid w:val="00550B57"/>
    <w:rsid w:val="00551647"/>
    <w:rsid w:val="00552252"/>
    <w:rsid w:val="005523E6"/>
    <w:rsid w:val="00552CE6"/>
    <w:rsid w:val="00553A28"/>
    <w:rsid w:val="00554753"/>
    <w:rsid w:val="00554F18"/>
    <w:rsid w:val="005556E5"/>
    <w:rsid w:val="00555742"/>
    <w:rsid w:val="00555880"/>
    <w:rsid w:val="00556B96"/>
    <w:rsid w:val="005570F7"/>
    <w:rsid w:val="00557E65"/>
    <w:rsid w:val="00561111"/>
    <w:rsid w:val="0056183F"/>
    <w:rsid w:val="00561E41"/>
    <w:rsid w:val="00562123"/>
    <w:rsid w:val="005625C1"/>
    <w:rsid w:val="00563653"/>
    <w:rsid w:val="00563B48"/>
    <w:rsid w:val="0056447D"/>
    <w:rsid w:val="005648FD"/>
    <w:rsid w:val="005650B0"/>
    <w:rsid w:val="005665C7"/>
    <w:rsid w:val="00566773"/>
    <w:rsid w:val="00566CA3"/>
    <w:rsid w:val="00566CDE"/>
    <w:rsid w:val="00566FD0"/>
    <w:rsid w:val="00570617"/>
    <w:rsid w:val="00570825"/>
    <w:rsid w:val="00570FDD"/>
    <w:rsid w:val="0057127E"/>
    <w:rsid w:val="005718B2"/>
    <w:rsid w:val="00573566"/>
    <w:rsid w:val="00573A93"/>
    <w:rsid w:val="005743A5"/>
    <w:rsid w:val="005750F4"/>
    <w:rsid w:val="0057560D"/>
    <w:rsid w:val="005756E0"/>
    <w:rsid w:val="005759F3"/>
    <w:rsid w:val="005761CC"/>
    <w:rsid w:val="0057703C"/>
    <w:rsid w:val="005771BE"/>
    <w:rsid w:val="0058000F"/>
    <w:rsid w:val="005809F6"/>
    <w:rsid w:val="00580B41"/>
    <w:rsid w:val="005813C4"/>
    <w:rsid w:val="005819A3"/>
    <w:rsid w:val="00581F34"/>
    <w:rsid w:val="00582434"/>
    <w:rsid w:val="00583F71"/>
    <w:rsid w:val="0058479F"/>
    <w:rsid w:val="00584BD9"/>
    <w:rsid w:val="00584C49"/>
    <w:rsid w:val="00585DBA"/>
    <w:rsid w:val="00585FBC"/>
    <w:rsid w:val="00586177"/>
    <w:rsid w:val="00586A4D"/>
    <w:rsid w:val="00587337"/>
    <w:rsid w:val="00587453"/>
    <w:rsid w:val="00587DEF"/>
    <w:rsid w:val="005909AD"/>
    <w:rsid w:val="005913AD"/>
    <w:rsid w:val="00591515"/>
    <w:rsid w:val="0059223F"/>
    <w:rsid w:val="00592A9E"/>
    <w:rsid w:val="0059488F"/>
    <w:rsid w:val="005959C0"/>
    <w:rsid w:val="00595AAC"/>
    <w:rsid w:val="0059603E"/>
    <w:rsid w:val="0059605B"/>
    <w:rsid w:val="00596785"/>
    <w:rsid w:val="00596E4A"/>
    <w:rsid w:val="005972F2"/>
    <w:rsid w:val="00597308"/>
    <w:rsid w:val="0059763D"/>
    <w:rsid w:val="005A096F"/>
    <w:rsid w:val="005A0B1C"/>
    <w:rsid w:val="005A1A89"/>
    <w:rsid w:val="005A4CA6"/>
    <w:rsid w:val="005A4DEC"/>
    <w:rsid w:val="005A5D31"/>
    <w:rsid w:val="005A62B5"/>
    <w:rsid w:val="005A648F"/>
    <w:rsid w:val="005A726F"/>
    <w:rsid w:val="005A7D77"/>
    <w:rsid w:val="005B043E"/>
    <w:rsid w:val="005B061A"/>
    <w:rsid w:val="005B0DBF"/>
    <w:rsid w:val="005B135D"/>
    <w:rsid w:val="005B1CDF"/>
    <w:rsid w:val="005B1E3E"/>
    <w:rsid w:val="005B224C"/>
    <w:rsid w:val="005B2697"/>
    <w:rsid w:val="005B2E38"/>
    <w:rsid w:val="005B3130"/>
    <w:rsid w:val="005B3A0D"/>
    <w:rsid w:val="005B3CA8"/>
    <w:rsid w:val="005B4C3B"/>
    <w:rsid w:val="005B5166"/>
    <w:rsid w:val="005B544F"/>
    <w:rsid w:val="005B5FE3"/>
    <w:rsid w:val="005B6E1D"/>
    <w:rsid w:val="005C06FF"/>
    <w:rsid w:val="005C108F"/>
    <w:rsid w:val="005C1428"/>
    <w:rsid w:val="005C1AC6"/>
    <w:rsid w:val="005C21D8"/>
    <w:rsid w:val="005C24C3"/>
    <w:rsid w:val="005C3FDA"/>
    <w:rsid w:val="005C41D6"/>
    <w:rsid w:val="005C4B73"/>
    <w:rsid w:val="005C4B9B"/>
    <w:rsid w:val="005C51CA"/>
    <w:rsid w:val="005C5562"/>
    <w:rsid w:val="005C557B"/>
    <w:rsid w:val="005C5867"/>
    <w:rsid w:val="005C5E60"/>
    <w:rsid w:val="005C66D5"/>
    <w:rsid w:val="005C6829"/>
    <w:rsid w:val="005C7289"/>
    <w:rsid w:val="005C7404"/>
    <w:rsid w:val="005C7633"/>
    <w:rsid w:val="005C781E"/>
    <w:rsid w:val="005C7D3B"/>
    <w:rsid w:val="005D045B"/>
    <w:rsid w:val="005D0CB7"/>
    <w:rsid w:val="005D0E59"/>
    <w:rsid w:val="005D155E"/>
    <w:rsid w:val="005D1EFA"/>
    <w:rsid w:val="005D210A"/>
    <w:rsid w:val="005D2714"/>
    <w:rsid w:val="005D27D3"/>
    <w:rsid w:val="005D51DE"/>
    <w:rsid w:val="005D5769"/>
    <w:rsid w:val="005D5AE2"/>
    <w:rsid w:val="005D6047"/>
    <w:rsid w:val="005D6137"/>
    <w:rsid w:val="005D629D"/>
    <w:rsid w:val="005D7005"/>
    <w:rsid w:val="005D71FC"/>
    <w:rsid w:val="005D7889"/>
    <w:rsid w:val="005D7C94"/>
    <w:rsid w:val="005E01DF"/>
    <w:rsid w:val="005E05AF"/>
    <w:rsid w:val="005E06C6"/>
    <w:rsid w:val="005E1851"/>
    <w:rsid w:val="005E1B57"/>
    <w:rsid w:val="005E1C6A"/>
    <w:rsid w:val="005E214E"/>
    <w:rsid w:val="005E3480"/>
    <w:rsid w:val="005E3CCB"/>
    <w:rsid w:val="005E3D8B"/>
    <w:rsid w:val="005E4D09"/>
    <w:rsid w:val="005E5C3F"/>
    <w:rsid w:val="005E5CB2"/>
    <w:rsid w:val="005E6434"/>
    <w:rsid w:val="005E673A"/>
    <w:rsid w:val="005E6C47"/>
    <w:rsid w:val="005E6F27"/>
    <w:rsid w:val="005E75F8"/>
    <w:rsid w:val="005E7662"/>
    <w:rsid w:val="005E7F2C"/>
    <w:rsid w:val="005F0ACF"/>
    <w:rsid w:val="005F118E"/>
    <w:rsid w:val="005F120A"/>
    <w:rsid w:val="005F13D0"/>
    <w:rsid w:val="005F1DB2"/>
    <w:rsid w:val="005F3764"/>
    <w:rsid w:val="005F3CEE"/>
    <w:rsid w:val="005F46DE"/>
    <w:rsid w:val="005F48CD"/>
    <w:rsid w:val="005F49F3"/>
    <w:rsid w:val="005F4A4C"/>
    <w:rsid w:val="005F5DD4"/>
    <w:rsid w:val="005F5F25"/>
    <w:rsid w:val="005F6B14"/>
    <w:rsid w:val="005F723B"/>
    <w:rsid w:val="005F7A9B"/>
    <w:rsid w:val="005F7D7B"/>
    <w:rsid w:val="00600181"/>
    <w:rsid w:val="00600182"/>
    <w:rsid w:val="00600852"/>
    <w:rsid w:val="0060097F"/>
    <w:rsid w:val="00600C9C"/>
    <w:rsid w:val="00601432"/>
    <w:rsid w:val="00601571"/>
    <w:rsid w:val="006018AC"/>
    <w:rsid w:val="00601F82"/>
    <w:rsid w:val="00601FAA"/>
    <w:rsid w:val="00602556"/>
    <w:rsid w:val="00602A88"/>
    <w:rsid w:val="006030B3"/>
    <w:rsid w:val="006033F3"/>
    <w:rsid w:val="00603431"/>
    <w:rsid w:val="00603485"/>
    <w:rsid w:val="00603650"/>
    <w:rsid w:val="0060475C"/>
    <w:rsid w:val="006048CD"/>
    <w:rsid w:val="00604E7F"/>
    <w:rsid w:val="006052EE"/>
    <w:rsid w:val="00605729"/>
    <w:rsid w:val="00605A9B"/>
    <w:rsid w:val="00606640"/>
    <w:rsid w:val="00606A08"/>
    <w:rsid w:val="00607ADC"/>
    <w:rsid w:val="00607BEC"/>
    <w:rsid w:val="00610332"/>
    <w:rsid w:val="00610A07"/>
    <w:rsid w:val="006114C4"/>
    <w:rsid w:val="00613710"/>
    <w:rsid w:val="00615729"/>
    <w:rsid w:val="006159F1"/>
    <w:rsid w:val="00615BD7"/>
    <w:rsid w:val="006161AB"/>
    <w:rsid w:val="00621062"/>
    <w:rsid w:val="006210FA"/>
    <w:rsid w:val="0062123F"/>
    <w:rsid w:val="00621272"/>
    <w:rsid w:val="00621C92"/>
    <w:rsid w:val="00621E9C"/>
    <w:rsid w:val="006224E8"/>
    <w:rsid w:val="0062254E"/>
    <w:rsid w:val="00622EB7"/>
    <w:rsid w:val="00623E1A"/>
    <w:rsid w:val="00623F76"/>
    <w:rsid w:val="0062424B"/>
    <w:rsid w:val="006246D6"/>
    <w:rsid w:val="006249A6"/>
    <w:rsid w:val="00624C6B"/>
    <w:rsid w:val="00624D4A"/>
    <w:rsid w:val="006251A3"/>
    <w:rsid w:val="00625A39"/>
    <w:rsid w:val="00627D5D"/>
    <w:rsid w:val="006311FE"/>
    <w:rsid w:val="00631BC6"/>
    <w:rsid w:val="00631F1B"/>
    <w:rsid w:val="00632368"/>
    <w:rsid w:val="006326AA"/>
    <w:rsid w:val="00632FFC"/>
    <w:rsid w:val="00633772"/>
    <w:rsid w:val="00633DBF"/>
    <w:rsid w:val="00633F94"/>
    <w:rsid w:val="00633FEA"/>
    <w:rsid w:val="0063449F"/>
    <w:rsid w:val="006346AD"/>
    <w:rsid w:val="0063473A"/>
    <w:rsid w:val="006349F0"/>
    <w:rsid w:val="00634AD0"/>
    <w:rsid w:val="0063685A"/>
    <w:rsid w:val="00636EC7"/>
    <w:rsid w:val="006371E4"/>
    <w:rsid w:val="006371F4"/>
    <w:rsid w:val="00637785"/>
    <w:rsid w:val="00640901"/>
    <w:rsid w:val="00640AC1"/>
    <w:rsid w:val="006418B1"/>
    <w:rsid w:val="00641D21"/>
    <w:rsid w:val="00642B03"/>
    <w:rsid w:val="00642B68"/>
    <w:rsid w:val="00642DC2"/>
    <w:rsid w:val="00643263"/>
    <w:rsid w:val="006433A6"/>
    <w:rsid w:val="00643AB8"/>
    <w:rsid w:val="006446A0"/>
    <w:rsid w:val="006451BE"/>
    <w:rsid w:val="00646E9F"/>
    <w:rsid w:val="0064765A"/>
    <w:rsid w:val="0065140B"/>
    <w:rsid w:val="00651C2A"/>
    <w:rsid w:val="00651DD9"/>
    <w:rsid w:val="00651FBB"/>
    <w:rsid w:val="00651FCC"/>
    <w:rsid w:val="006524BB"/>
    <w:rsid w:val="00652661"/>
    <w:rsid w:val="00653234"/>
    <w:rsid w:val="0065349F"/>
    <w:rsid w:val="006537A8"/>
    <w:rsid w:val="00653A06"/>
    <w:rsid w:val="00654105"/>
    <w:rsid w:val="00654241"/>
    <w:rsid w:val="00654373"/>
    <w:rsid w:val="006545ED"/>
    <w:rsid w:val="00654A14"/>
    <w:rsid w:val="00654BA4"/>
    <w:rsid w:val="00655E8A"/>
    <w:rsid w:val="0065624C"/>
    <w:rsid w:val="00656C1B"/>
    <w:rsid w:val="006572DA"/>
    <w:rsid w:val="00657DA2"/>
    <w:rsid w:val="00657DDE"/>
    <w:rsid w:val="006601F6"/>
    <w:rsid w:val="00660949"/>
    <w:rsid w:val="00661682"/>
    <w:rsid w:val="006619D7"/>
    <w:rsid w:val="00661FC2"/>
    <w:rsid w:val="00662583"/>
    <w:rsid w:val="00663370"/>
    <w:rsid w:val="006634C8"/>
    <w:rsid w:val="0066386E"/>
    <w:rsid w:val="00664594"/>
    <w:rsid w:val="00664F17"/>
    <w:rsid w:val="00665044"/>
    <w:rsid w:val="0066543E"/>
    <w:rsid w:val="00665DAB"/>
    <w:rsid w:val="00665F05"/>
    <w:rsid w:val="00666280"/>
    <w:rsid w:val="006663D0"/>
    <w:rsid w:val="00666451"/>
    <w:rsid w:val="00666ACB"/>
    <w:rsid w:val="00666C3E"/>
    <w:rsid w:val="00666CC1"/>
    <w:rsid w:val="006670A6"/>
    <w:rsid w:val="00667498"/>
    <w:rsid w:val="00670ABD"/>
    <w:rsid w:val="00670FF2"/>
    <w:rsid w:val="006711B0"/>
    <w:rsid w:val="006712EC"/>
    <w:rsid w:val="006718C5"/>
    <w:rsid w:val="00671D41"/>
    <w:rsid w:val="006729BF"/>
    <w:rsid w:val="00672AFF"/>
    <w:rsid w:val="006732A9"/>
    <w:rsid w:val="0067332D"/>
    <w:rsid w:val="00673501"/>
    <w:rsid w:val="00673B0C"/>
    <w:rsid w:val="00673BDA"/>
    <w:rsid w:val="00673F4E"/>
    <w:rsid w:val="00674F39"/>
    <w:rsid w:val="0067657A"/>
    <w:rsid w:val="00676953"/>
    <w:rsid w:val="006769C3"/>
    <w:rsid w:val="006777C8"/>
    <w:rsid w:val="00677B0C"/>
    <w:rsid w:val="00677F21"/>
    <w:rsid w:val="00680513"/>
    <w:rsid w:val="00680CD2"/>
    <w:rsid w:val="00681055"/>
    <w:rsid w:val="0068210D"/>
    <w:rsid w:val="00682EEF"/>
    <w:rsid w:val="00683A85"/>
    <w:rsid w:val="00684744"/>
    <w:rsid w:val="0068486C"/>
    <w:rsid w:val="006853EB"/>
    <w:rsid w:val="00686A02"/>
    <w:rsid w:val="006871AB"/>
    <w:rsid w:val="00687463"/>
    <w:rsid w:val="00687E9D"/>
    <w:rsid w:val="00687ED2"/>
    <w:rsid w:val="0069019A"/>
    <w:rsid w:val="00690453"/>
    <w:rsid w:val="00691ADF"/>
    <w:rsid w:val="00691C4A"/>
    <w:rsid w:val="00692C50"/>
    <w:rsid w:val="00693481"/>
    <w:rsid w:val="00693663"/>
    <w:rsid w:val="00693A9D"/>
    <w:rsid w:val="00693FFD"/>
    <w:rsid w:val="00694796"/>
    <w:rsid w:val="00694CBD"/>
    <w:rsid w:val="00694FE5"/>
    <w:rsid w:val="006951A5"/>
    <w:rsid w:val="00695A86"/>
    <w:rsid w:val="00695CE2"/>
    <w:rsid w:val="006974E0"/>
    <w:rsid w:val="00697640"/>
    <w:rsid w:val="00697F60"/>
    <w:rsid w:val="006A027C"/>
    <w:rsid w:val="006A0D09"/>
    <w:rsid w:val="006A0EE2"/>
    <w:rsid w:val="006A101B"/>
    <w:rsid w:val="006A11A3"/>
    <w:rsid w:val="006A2264"/>
    <w:rsid w:val="006A227D"/>
    <w:rsid w:val="006A26B9"/>
    <w:rsid w:val="006A2B85"/>
    <w:rsid w:val="006A3B22"/>
    <w:rsid w:val="006A54D9"/>
    <w:rsid w:val="006A5846"/>
    <w:rsid w:val="006A6038"/>
    <w:rsid w:val="006A644D"/>
    <w:rsid w:val="006A697F"/>
    <w:rsid w:val="006B144C"/>
    <w:rsid w:val="006B1755"/>
    <w:rsid w:val="006B299A"/>
    <w:rsid w:val="006B2C2D"/>
    <w:rsid w:val="006B2C59"/>
    <w:rsid w:val="006B30E3"/>
    <w:rsid w:val="006B327E"/>
    <w:rsid w:val="006B336A"/>
    <w:rsid w:val="006B387C"/>
    <w:rsid w:val="006B3E05"/>
    <w:rsid w:val="006B3E6A"/>
    <w:rsid w:val="006B44AB"/>
    <w:rsid w:val="006B4663"/>
    <w:rsid w:val="006B47B5"/>
    <w:rsid w:val="006B5F88"/>
    <w:rsid w:val="006B6026"/>
    <w:rsid w:val="006B625B"/>
    <w:rsid w:val="006B64A5"/>
    <w:rsid w:val="006B64FC"/>
    <w:rsid w:val="006B6F8C"/>
    <w:rsid w:val="006B7C07"/>
    <w:rsid w:val="006C0628"/>
    <w:rsid w:val="006C09CA"/>
    <w:rsid w:val="006C14F1"/>
    <w:rsid w:val="006C1EAC"/>
    <w:rsid w:val="006C1F1A"/>
    <w:rsid w:val="006C27A7"/>
    <w:rsid w:val="006C2DB4"/>
    <w:rsid w:val="006C325C"/>
    <w:rsid w:val="006C36BE"/>
    <w:rsid w:val="006C4E36"/>
    <w:rsid w:val="006C5074"/>
    <w:rsid w:val="006C53E7"/>
    <w:rsid w:val="006C54A3"/>
    <w:rsid w:val="006C570B"/>
    <w:rsid w:val="006C67D4"/>
    <w:rsid w:val="006C7A9E"/>
    <w:rsid w:val="006D015E"/>
    <w:rsid w:val="006D159A"/>
    <w:rsid w:val="006D2DA1"/>
    <w:rsid w:val="006D2F2E"/>
    <w:rsid w:val="006D36C6"/>
    <w:rsid w:val="006D38D1"/>
    <w:rsid w:val="006D3BFC"/>
    <w:rsid w:val="006D3D68"/>
    <w:rsid w:val="006D4308"/>
    <w:rsid w:val="006D475C"/>
    <w:rsid w:val="006D4785"/>
    <w:rsid w:val="006D5068"/>
    <w:rsid w:val="006D51B6"/>
    <w:rsid w:val="006D5960"/>
    <w:rsid w:val="006D7126"/>
    <w:rsid w:val="006D7BB0"/>
    <w:rsid w:val="006E02A7"/>
    <w:rsid w:val="006E0A6A"/>
    <w:rsid w:val="006E1087"/>
    <w:rsid w:val="006E10D2"/>
    <w:rsid w:val="006E1907"/>
    <w:rsid w:val="006E2C17"/>
    <w:rsid w:val="006E2C1B"/>
    <w:rsid w:val="006E3826"/>
    <w:rsid w:val="006E3CCE"/>
    <w:rsid w:val="006E44B9"/>
    <w:rsid w:val="006E4684"/>
    <w:rsid w:val="006E46F7"/>
    <w:rsid w:val="006E51F5"/>
    <w:rsid w:val="006E7083"/>
    <w:rsid w:val="006F04C6"/>
    <w:rsid w:val="006F07E6"/>
    <w:rsid w:val="006F0E5F"/>
    <w:rsid w:val="006F142C"/>
    <w:rsid w:val="006F1549"/>
    <w:rsid w:val="006F1605"/>
    <w:rsid w:val="006F1CC4"/>
    <w:rsid w:val="006F1E5F"/>
    <w:rsid w:val="006F1F7C"/>
    <w:rsid w:val="006F2266"/>
    <w:rsid w:val="006F3419"/>
    <w:rsid w:val="006F425E"/>
    <w:rsid w:val="006F48A8"/>
    <w:rsid w:val="006F53A4"/>
    <w:rsid w:val="006F55B0"/>
    <w:rsid w:val="006F56EE"/>
    <w:rsid w:val="006F5983"/>
    <w:rsid w:val="006F610A"/>
    <w:rsid w:val="006F6AC4"/>
    <w:rsid w:val="006F6B1C"/>
    <w:rsid w:val="006F6D85"/>
    <w:rsid w:val="006F750A"/>
    <w:rsid w:val="006F7FF8"/>
    <w:rsid w:val="0070087E"/>
    <w:rsid w:val="0070093D"/>
    <w:rsid w:val="00701159"/>
    <w:rsid w:val="0070126F"/>
    <w:rsid w:val="00702C36"/>
    <w:rsid w:val="007030E8"/>
    <w:rsid w:val="00704045"/>
    <w:rsid w:val="0070410A"/>
    <w:rsid w:val="00704ED0"/>
    <w:rsid w:val="00705C00"/>
    <w:rsid w:val="00705CE7"/>
    <w:rsid w:val="00705D59"/>
    <w:rsid w:val="007066B1"/>
    <w:rsid w:val="00706997"/>
    <w:rsid w:val="00706A5F"/>
    <w:rsid w:val="00710074"/>
    <w:rsid w:val="0071026E"/>
    <w:rsid w:val="00710A99"/>
    <w:rsid w:val="00710E73"/>
    <w:rsid w:val="00711A4C"/>
    <w:rsid w:val="00711C06"/>
    <w:rsid w:val="007120CB"/>
    <w:rsid w:val="00712892"/>
    <w:rsid w:val="00712AD0"/>
    <w:rsid w:val="007134D2"/>
    <w:rsid w:val="00713680"/>
    <w:rsid w:val="007136ED"/>
    <w:rsid w:val="00713EE2"/>
    <w:rsid w:val="0071485A"/>
    <w:rsid w:val="00714DDD"/>
    <w:rsid w:val="00714E20"/>
    <w:rsid w:val="0071714E"/>
    <w:rsid w:val="007172D7"/>
    <w:rsid w:val="00717300"/>
    <w:rsid w:val="007178DD"/>
    <w:rsid w:val="00717D5F"/>
    <w:rsid w:val="00720555"/>
    <w:rsid w:val="007205DD"/>
    <w:rsid w:val="00720DB0"/>
    <w:rsid w:val="00721026"/>
    <w:rsid w:val="0072150E"/>
    <w:rsid w:val="00722A48"/>
    <w:rsid w:val="00722AC7"/>
    <w:rsid w:val="00723038"/>
    <w:rsid w:val="0072384B"/>
    <w:rsid w:val="00723AE7"/>
    <w:rsid w:val="00723C48"/>
    <w:rsid w:val="007245D1"/>
    <w:rsid w:val="00724D85"/>
    <w:rsid w:val="00724DC6"/>
    <w:rsid w:val="0072559C"/>
    <w:rsid w:val="007255F2"/>
    <w:rsid w:val="00725D02"/>
    <w:rsid w:val="00725ED3"/>
    <w:rsid w:val="00726BA4"/>
    <w:rsid w:val="00727F74"/>
    <w:rsid w:val="00730CEC"/>
    <w:rsid w:val="007321C9"/>
    <w:rsid w:val="007334D2"/>
    <w:rsid w:val="007337B1"/>
    <w:rsid w:val="00734669"/>
    <w:rsid w:val="00735029"/>
    <w:rsid w:val="0073604D"/>
    <w:rsid w:val="00741870"/>
    <w:rsid w:val="00743A70"/>
    <w:rsid w:val="00743AC0"/>
    <w:rsid w:val="00744980"/>
    <w:rsid w:val="00744CF4"/>
    <w:rsid w:val="00744D05"/>
    <w:rsid w:val="0074555A"/>
    <w:rsid w:val="00746A4B"/>
    <w:rsid w:val="007472D6"/>
    <w:rsid w:val="007475DE"/>
    <w:rsid w:val="00747975"/>
    <w:rsid w:val="00747C1F"/>
    <w:rsid w:val="00747E08"/>
    <w:rsid w:val="00747E3E"/>
    <w:rsid w:val="00747F38"/>
    <w:rsid w:val="00750804"/>
    <w:rsid w:val="00750E0F"/>
    <w:rsid w:val="00750F71"/>
    <w:rsid w:val="00751214"/>
    <w:rsid w:val="007513EA"/>
    <w:rsid w:val="007520C4"/>
    <w:rsid w:val="0075228C"/>
    <w:rsid w:val="007526D0"/>
    <w:rsid w:val="00752B5D"/>
    <w:rsid w:val="00752CA2"/>
    <w:rsid w:val="00752F53"/>
    <w:rsid w:val="007531A5"/>
    <w:rsid w:val="007535C2"/>
    <w:rsid w:val="007547E3"/>
    <w:rsid w:val="00754B9E"/>
    <w:rsid w:val="00754F38"/>
    <w:rsid w:val="00755211"/>
    <w:rsid w:val="007554F3"/>
    <w:rsid w:val="007561C5"/>
    <w:rsid w:val="00756350"/>
    <w:rsid w:val="0075644D"/>
    <w:rsid w:val="00757111"/>
    <w:rsid w:val="0075740D"/>
    <w:rsid w:val="00757B7A"/>
    <w:rsid w:val="00760783"/>
    <w:rsid w:val="00760B3B"/>
    <w:rsid w:val="007615D2"/>
    <w:rsid w:val="007621A1"/>
    <w:rsid w:val="007624A1"/>
    <w:rsid w:val="007627AA"/>
    <w:rsid w:val="00762CC0"/>
    <w:rsid w:val="007631CE"/>
    <w:rsid w:val="00763FE7"/>
    <w:rsid w:val="0076488F"/>
    <w:rsid w:val="00764EE4"/>
    <w:rsid w:val="00764F2A"/>
    <w:rsid w:val="007653CF"/>
    <w:rsid w:val="00765843"/>
    <w:rsid w:val="0076611E"/>
    <w:rsid w:val="00766B68"/>
    <w:rsid w:val="00767412"/>
    <w:rsid w:val="00767988"/>
    <w:rsid w:val="00767E81"/>
    <w:rsid w:val="0077124B"/>
    <w:rsid w:val="00771CD5"/>
    <w:rsid w:val="00772189"/>
    <w:rsid w:val="0077232E"/>
    <w:rsid w:val="00772C3B"/>
    <w:rsid w:val="0077443E"/>
    <w:rsid w:val="00774558"/>
    <w:rsid w:val="00775265"/>
    <w:rsid w:val="00775A04"/>
    <w:rsid w:val="00776B45"/>
    <w:rsid w:val="00777A38"/>
    <w:rsid w:val="0078054C"/>
    <w:rsid w:val="00780B25"/>
    <w:rsid w:val="00780E84"/>
    <w:rsid w:val="007811CE"/>
    <w:rsid w:val="00782098"/>
    <w:rsid w:val="00782398"/>
    <w:rsid w:val="007824BC"/>
    <w:rsid w:val="00782E40"/>
    <w:rsid w:val="00782F2D"/>
    <w:rsid w:val="00783651"/>
    <w:rsid w:val="00783DEC"/>
    <w:rsid w:val="00784EBD"/>
    <w:rsid w:val="00784F5F"/>
    <w:rsid w:val="007853E7"/>
    <w:rsid w:val="00785519"/>
    <w:rsid w:val="00785ED7"/>
    <w:rsid w:val="00787745"/>
    <w:rsid w:val="00787B6F"/>
    <w:rsid w:val="00787B8A"/>
    <w:rsid w:val="0079019D"/>
    <w:rsid w:val="0079027E"/>
    <w:rsid w:val="007906AD"/>
    <w:rsid w:val="00790B5F"/>
    <w:rsid w:val="00791138"/>
    <w:rsid w:val="00791B48"/>
    <w:rsid w:val="00791ED5"/>
    <w:rsid w:val="007924F5"/>
    <w:rsid w:val="007935CC"/>
    <w:rsid w:val="00793831"/>
    <w:rsid w:val="00793CDE"/>
    <w:rsid w:val="00794B53"/>
    <w:rsid w:val="00795001"/>
    <w:rsid w:val="00795A8C"/>
    <w:rsid w:val="00795B29"/>
    <w:rsid w:val="0079714F"/>
    <w:rsid w:val="007A154E"/>
    <w:rsid w:val="007A3AE3"/>
    <w:rsid w:val="007A4426"/>
    <w:rsid w:val="007A4D86"/>
    <w:rsid w:val="007A51D9"/>
    <w:rsid w:val="007A526A"/>
    <w:rsid w:val="007A5417"/>
    <w:rsid w:val="007A54D8"/>
    <w:rsid w:val="007A5596"/>
    <w:rsid w:val="007A5A26"/>
    <w:rsid w:val="007A72EF"/>
    <w:rsid w:val="007B13A9"/>
    <w:rsid w:val="007B1523"/>
    <w:rsid w:val="007B3592"/>
    <w:rsid w:val="007B3860"/>
    <w:rsid w:val="007B38D7"/>
    <w:rsid w:val="007B3AFD"/>
    <w:rsid w:val="007B4139"/>
    <w:rsid w:val="007B4798"/>
    <w:rsid w:val="007B4D77"/>
    <w:rsid w:val="007B503C"/>
    <w:rsid w:val="007B51CC"/>
    <w:rsid w:val="007B56FE"/>
    <w:rsid w:val="007B5F5B"/>
    <w:rsid w:val="007B6761"/>
    <w:rsid w:val="007B6B22"/>
    <w:rsid w:val="007B79B1"/>
    <w:rsid w:val="007C004D"/>
    <w:rsid w:val="007C0E3B"/>
    <w:rsid w:val="007C1283"/>
    <w:rsid w:val="007C134D"/>
    <w:rsid w:val="007C2148"/>
    <w:rsid w:val="007C258A"/>
    <w:rsid w:val="007C281A"/>
    <w:rsid w:val="007C36D7"/>
    <w:rsid w:val="007C4970"/>
    <w:rsid w:val="007C5869"/>
    <w:rsid w:val="007C6331"/>
    <w:rsid w:val="007C6490"/>
    <w:rsid w:val="007C6DFE"/>
    <w:rsid w:val="007C6E63"/>
    <w:rsid w:val="007C6F52"/>
    <w:rsid w:val="007C7A91"/>
    <w:rsid w:val="007D0129"/>
    <w:rsid w:val="007D03A1"/>
    <w:rsid w:val="007D0D12"/>
    <w:rsid w:val="007D0E64"/>
    <w:rsid w:val="007D17CE"/>
    <w:rsid w:val="007D3D2B"/>
    <w:rsid w:val="007D3F49"/>
    <w:rsid w:val="007D458C"/>
    <w:rsid w:val="007D5337"/>
    <w:rsid w:val="007D6E27"/>
    <w:rsid w:val="007D7547"/>
    <w:rsid w:val="007D7A27"/>
    <w:rsid w:val="007E0DED"/>
    <w:rsid w:val="007E1174"/>
    <w:rsid w:val="007E1575"/>
    <w:rsid w:val="007E17F7"/>
    <w:rsid w:val="007E236B"/>
    <w:rsid w:val="007E23FC"/>
    <w:rsid w:val="007E2BCA"/>
    <w:rsid w:val="007E3744"/>
    <w:rsid w:val="007E3CC7"/>
    <w:rsid w:val="007E4C2C"/>
    <w:rsid w:val="007E4E52"/>
    <w:rsid w:val="007E636D"/>
    <w:rsid w:val="007E711F"/>
    <w:rsid w:val="007E71E4"/>
    <w:rsid w:val="007E72D4"/>
    <w:rsid w:val="007E73CF"/>
    <w:rsid w:val="007E7B0E"/>
    <w:rsid w:val="007F09ED"/>
    <w:rsid w:val="007F0A35"/>
    <w:rsid w:val="007F2C4E"/>
    <w:rsid w:val="007F2CA6"/>
    <w:rsid w:val="007F31FF"/>
    <w:rsid w:val="007F346C"/>
    <w:rsid w:val="007F35A5"/>
    <w:rsid w:val="007F395D"/>
    <w:rsid w:val="007F4CA1"/>
    <w:rsid w:val="007F51E3"/>
    <w:rsid w:val="007F5928"/>
    <w:rsid w:val="007F6CBC"/>
    <w:rsid w:val="007F7F79"/>
    <w:rsid w:val="0080092A"/>
    <w:rsid w:val="00800F65"/>
    <w:rsid w:val="008013F2"/>
    <w:rsid w:val="008015A0"/>
    <w:rsid w:val="00801727"/>
    <w:rsid w:val="00802936"/>
    <w:rsid w:val="00803227"/>
    <w:rsid w:val="008035E1"/>
    <w:rsid w:val="00804C6C"/>
    <w:rsid w:val="00805379"/>
    <w:rsid w:val="00805414"/>
    <w:rsid w:val="00805499"/>
    <w:rsid w:val="00805639"/>
    <w:rsid w:val="008056A7"/>
    <w:rsid w:val="00805D7B"/>
    <w:rsid w:val="0080617D"/>
    <w:rsid w:val="00806F04"/>
    <w:rsid w:val="00806F63"/>
    <w:rsid w:val="00810CE3"/>
    <w:rsid w:val="008118E5"/>
    <w:rsid w:val="0081193C"/>
    <w:rsid w:val="00812798"/>
    <w:rsid w:val="00812836"/>
    <w:rsid w:val="00812E46"/>
    <w:rsid w:val="00812FCD"/>
    <w:rsid w:val="0081366F"/>
    <w:rsid w:val="008139C9"/>
    <w:rsid w:val="008150F2"/>
    <w:rsid w:val="00815334"/>
    <w:rsid w:val="00815B14"/>
    <w:rsid w:val="00816665"/>
    <w:rsid w:val="0081675D"/>
    <w:rsid w:val="00816812"/>
    <w:rsid w:val="00816E36"/>
    <w:rsid w:val="00816F61"/>
    <w:rsid w:val="008204A8"/>
    <w:rsid w:val="008218A9"/>
    <w:rsid w:val="00821B7C"/>
    <w:rsid w:val="00822D2C"/>
    <w:rsid w:val="00823201"/>
    <w:rsid w:val="00823547"/>
    <w:rsid w:val="00823852"/>
    <w:rsid w:val="00823C16"/>
    <w:rsid w:val="00823D19"/>
    <w:rsid w:val="00824862"/>
    <w:rsid w:val="00824AC9"/>
    <w:rsid w:val="008251B8"/>
    <w:rsid w:val="00825684"/>
    <w:rsid w:val="00825714"/>
    <w:rsid w:val="00826113"/>
    <w:rsid w:val="00826F36"/>
    <w:rsid w:val="008273E9"/>
    <w:rsid w:val="00827CA3"/>
    <w:rsid w:val="008304E5"/>
    <w:rsid w:val="0083098D"/>
    <w:rsid w:val="00830CFE"/>
    <w:rsid w:val="00830FA1"/>
    <w:rsid w:val="00831269"/>
    <w:rsid w:val="00831638"/>
    <w:rsid w:val="00831AB0"/>
    <w:rsid w:val="00831B23"/>
    <w:rsid w:val="008322A5"/>
    <w:rsid w:val="00832647"/>
    <w:rsid w:val="00833687"/>
    <w:rsid w:val="00833767"/>
    <w:rsid w:val="00833F6B"/>
    <w:rsid w:val="00834034"/>
    <w:rsid w:val="00834173"/>
    <w:rsid w:val="0083421A"/>
    <w:rsid w:val="008354B3"/>
    <w:rsid w:val="0083596A"/>
    <w:rsid w:val="00835E13"/>
    <w:rsid w:val="0083653F"/>
    <w:rsid w:val="008366D6"/>
    <w:rsid w:val="00836A56"/>
    <w:rsid w:val="00836E18"/>
    <w:rsid w:val="00837365"/>
    <w:rsid w:val="00837528"/>
    <w:rsid w:val="00837D08"/>
    <w:rsid w:val="00837E34"/>
    <w:rsid w:val="00840344"/>
    <w:rsid w:val="008408A6"/>
    <w:rsid w:val="00840C07"/>
    <w:rsid w:val="00842652"/>
    <w:rsid w:val="008429ED"/>
    <w:rsid w:val="00842CCD"/>
    <w:rsid w:val="008436D7"/>
    <w:rsid w:val="00844B9D"/>
    <w:rsid w:val="00844D92"/>
    <w:rsid w:val="00845F34"/>
    <w:rsid w:val="00846792"/>
    <w:rsid w:val="00846DE6"/>
    <w:rsid w:val="008473C2"/>
    <w:rsid w:val="0084771C"/>
    <w:rsid w:val="00847AAF"/>
    <w:rsid w:val="008506CD"/>
    <w:rsid w:val="008508E4"/>
    <w:rsid w:val="0085107B"/>
    <w:rsid w:val="0085203D"/>
    <w:rsid w:val="00852AF6"/>
    <w:rsid w:val="0085346E"/>
    <w:rsid w:val="008542C7"/>
    <w:rsid w:val="00855387"/>
    <w:rsid w:val="0085585C"/>
    <w:rsid w:val="00855D42"/>
    <w:rsid w:val="008563FA"/>
    <w:rsid w:val="00857738"/>
    <w:rsid w:val="00857907"/>
    <w:rsid w:val="008622FC"/>
    <w:rsid w:val="00862B14"/>
    <w:rsid w:val="00862FD0"/>
    <w:rsid w:val="00863BA3"/>
    <w:rsid w:val="0086431B"/>
    <w:rsid w:val="0086540C"/>
    <w:rsid w:val="008656EE"/>
    <w:rsid w:val="0086634C"/>
    <w:rsid w:val="008667DA"/>
    <w:rsid w:val="00866DD7"/>
    <w:rsid w:val="0086745A"/>
    <w:rsid w:val="00867AFD"/>
    <w:rsid w:val="00867BC4"/>
    <w:rsid w:val="00867E68"/>
    <w:rsid w:val="00870ECE"/>
    <w:rsid w:val="00871AD0"/>
    <w:rsid w:val="00871B52"/>
    <w:rsid w:val="00872A29"/>
    <w:rsid w:val="00873136"/>
    <w:rsid w:val="0087447D"/>
    <w:rsid w:val="00874D65"/>
    <w:rsid w:val="00874E35"/>
    <w:rsid w:val="008758DA"/>
    <w:rsid w:val="00875989"/>
    <w:rsid w:val="0087620F"/>
    <w:rsid w:val="0087703A"/>
    <w:rsid w:val="00877120"/>
    <w:rsid w:val="008778B7"/>
    <w:rsid w:val="008800F7"/>
    <w:rsid w:val="00880519"/>
    <w:rsid w:val="00881AE2"/>
    <w:rsid w:val="00881FFC"/>
    <w:rsid w:val="00882338"/>
    <w:rsid w:val="00882FC9"/>
    <w:rsid w:val="00883707"/>
    <w:rsid w:val="0088377E"/>
    <w:rsid w:val="008844B7"/>
    <w:rsid w:val="00884C0E"/>
    <w:rsid w:val="0088545F"/>
    <w:rsid w:val="00885FA5"/>
    <w:rsid w:val="008867AD"/>
    <w:rsid w:val="00886E29"/>
    <w:rsid w:val="008877BD"/>
    <w:rsid w:val="008879F5"/>
    <w:rsid w:val="00887D26"/>
    <w:rsid w:val="00887D5D"/>
    <w:rsid w:val="00890349"/>
    <w:rsid w:val="0089038C"/>
    <w:rsid w:val="008908BB"/>
    <w:rsid w:val="00890BAF"/>
    <w:rsid w:val="008911BA"/>
    <w:rsid w:val="00891363"/>
    <w:rsid w:val="00891588"/>
    <w:rsid w:val="00891726"/>
    <w:rsid w:val="00891B05"/>
    <w:rsid w:val="0089374A"/>
    <w:rsid w:val="0089391F"/>
    <w:rsid w:val="00893977"/>
    <w:rsid w:val="00893DD9"/>
    <w:rsid w:val="008947E8"/>
    <w:rsid w:val="00894826"/>
    <w:rsid w:val="00895C3E"/>
    <w:rsid w:val="00896384"/>
    <w:rsid w:val="00896CFD"/>
    <w:rsid w:val="0089759E"/>
    <w:rsid w:val="008979AC"/>
    <w:rsid w:val="00897A9B"/>
    <w:rsid w:val="00897FE0"/>
    <w:rsid w:val="008A0A8E"/>
    <w:rsid w:val="008A15CB"/>
    <w:rsid w:val="008A167A"/>
    <w:rsid w:val="008A1E49"/>
    <w:rsid w:val="008A2487"/>
    <w:rsid w:val="008A2718"/>
    <w:rsid w:val="008A30EE"/>
    <w:rsid w:val="008A349A"/>
    <w:rsid w:val="008A3896"/>
    <w:rsid w:val="008A4BBC"/>
    <w:rsid w:val="008A4FB3"/>
    <w:rsid w:val="008A53D1"/>
    <w:rsid w:val="008A5850"/>
    <w:rsid w:val="008A6440"/>
    <w:rsid w:val="008A65B4"/>
    <w:rsid w:val="008A691E"/>
    <w:rsid w:val="008A7A55"/>
    <w:rsid w:val="008B0703"/>
    <w:rsid w:val="008B0E20"/>
    <w:rsid w:val="008B109F"/>
    <w:rsid w:val="008B15F5"/>
    <w:rsid w:val="008B1DA9"/>
    <w:rsid w:val="008B2488"/>
    <w:rsid w:val="008B2F39"/>
    <w:rsid w:val="008B332B"/>
    <w:rsid w:val="008B5E56"/>
    <w:rsid w:val="008B61AE"/>
    <w:rsid w:val="008B62A1"/>
    <w:rsid w:val="008B758D"/>
    <w:rsid w:val="008B762B"/>
    <w:rsid w:val="008C0328"/>
    <w:rsid w:val="008C0E7C"/>
    <w:rsid w:val="008C1EE4"/>
    <w:rsid w:val="008C294C"/>
    <w:rsid w:val="008C3721"/>
    <w:rsid w:val="008C4A6A"/>
    <w:rsid w:val="008C4E83"/>
    <w:rsid w:val="008C5388"/>
    <w:rsid w:val="008C663C"/>
    <w:rsid w:val="008C68C6"/>
    <w:rsid w:val="008C754C"/>
    <w:rsid w:val="008C77EF"/>
    <w:rsid w:val="008D0048"/>
    <w:rsid w:val="008D0A1F"/>
    <w:rsid w:val="008D103E"/>
    <w:rsid w:val="008D1040"/>
    <w:rsid w:val="008D105C"/>
    <w:rsid w:val="008D133E"/>
    <w:rsid w:val="008D141E"/>
    <w:rsid w:val="008D17BA"/>
    <w:rsid w:val="008D1969"/>
    <w:rsid w:val="008D1A80"/>
    <w:rsid w:val="008D20C5"/>
    <w:rsid w:val="008D2873"/>
    <w:rsid w:val="008D2E8E"/>
    <w:rsid w:val="008D34D8"/>
    <w:rsid w:val="008D4952"/>
    <w:rsid w:val="008D4CC9"/>
    <w:rsid w:val="008D4FED"/>
    <w:rsid w:val="008D550B"/>
    <w:rsid w:val="008D5695"/>
    <w:rsid w:val="008D7D9F"/>
    <w:rsid w:val="008E021B"/>
    <w:rsid w:val="008E03D8"/>
    <w:rsid w:val="008E0607"/>
    <w:rsid w:val="008E079B"/>
    <w:rsid w:val="008E10A2"/>
    <w:rsid w:val="008E1628"/>
    <w:rsid w:val="008E174C"/>
    <w:rsid w:val="008E2B4D"/>
    <w:rsid w:val="008E2DB1"/>
    <w:rsid w:val="008E3A33"/>
    <w:rsid w:val="008E3D1D"/>
    <w:rsid w:val="008E43EA"/>
    <w:rsid w:val="008E472A"/>
    <w:rsid w:val="008E4F10"/>
    <w:rsid w:val="008E4F2C"/>
    <w:rsid w:val="008E5BF9"/>
    <w:rsid w:val="008E60D2"/>
    <w:rsid w:val="008E7275"/>
    <w:rsid w:val="008E764A"/>
    <w:rsid w:val="008E7665"/>
    <w:rsid w:val="008E7FF0"/>
    <w:rsid w:val="008F0C23"/>
    <w:rsid w:val="008F1EFB"/>
    <w:rsid w:val="008F299A"/>
    <w:rsid w:val="008F2B5E"/>
    <w:rsid w:val="008F2C70"/>
    <w:rsid w:val="008F32D7"/>
    <w:rsid w:val="008F3C19"/>
    <w:rsid w:val="008F3CB1"/>
    <w:rsid w:val="008F4121"/>
    <w:rsid w:val="008F4C15"/>
    <w:rsid w:val="008F4C4D"/>
    <w:rsid w:val="008F4C79"/>
    <w:rsid w:val="008F50BC"/>
    <w:rsid w:val="008F54D0"/>
    <w:rsid w:val="008F57F3"/>
    <w:rsid w:val="008F58F7"/>
    <w:rsid w:val="008F6665"/>
    <w:rsid w:val="008F704E"/>
    <w:rsid w:val="008F752C"/>
    <w:rsid w:val="008F7719"/>
    <w:rsid w:val="008F7802"/>
    <w:rsid w:val="008F7C5C"/>
    <w:rsid w:val="009008D5"/>
    <w:rsid w:val="00900AA0"/>
    <w:rsid w:val="00900D65"/>
    <w:rsid w:val="00900E80"/>
    <w:rsid w:val="009019C6"/>
    <w:rsid w:val="00901E23"/>
    <w:rsid w:val="00902706"/>
    <w:rsid w:val="00902C47"/>
    <w:rsid w:val="00903168"/>
    <w:rsid w:val="0090351E"/>
    <w:rsid w:val="00903F54"/>
    <w:rsid w:val="00905054"/>
    <w:rsid w:val="00905634"/>
    <w:rsid w:val="00905ADE"/>
    <w:rsid w:val="00905FE6"/>
    <w:rsid w:val="00906A0A"/>
    <w:rsid w:val="00907244"/>
    <w:rsid w:val="00907366"/>
    <w:rsid w:val="00907443"/>
    <w:rsid w:val="00907522"/>
    <w:rsid w:val="00910B39"/>
    <w:rsid w:val="00910F53"/>
    <w:rsid w:val="009117BF"/>
    <w:rsid w:val="00911C8F"/>
    <w:rsid w:val="00912548"/>
    <w:rsid w:val="0091351E"/>
    <w:rsid w:val="009135BC"/>
    <w:rsid w:val="00913699"/>
    <w:rsid w:val="00913766"/>
    <w:rsid w:val="009138FA"/>
    <w:rsid w:val="00913F03"/>
    <w:rsid w:val="009145F0"/>
    <w:rsid w:val="009147B9"/>
    <w:rsid w:val="00914F55"/>
    <w:rsid w:val="0091508C"/>
    <w:rsid w:val="00915105"/>
    <w:rsid w:val="00915C52"/>
    <w:rsid w:val="00915FB6"/>
    <w:rsid w:val="0091610C"/>
    <w:rsid w:val="009161E7"/>
    <w:rsid w:val="009168F5"/>
    <w:rsid w:val="00916FEF"/>
    <w:rsid w:val="009171B0"/>
    <w:rsid w:val="0091722A"/>
    <w:rsid w:val="009176EC"/>
    <w:rsid w:val="0092145E"/>
    <w:rsid w:val="009214F0"/>
    <w:rsid w:val="009230F5"/>
    <w:rsid w:val="00923EEE"/>
    <w:rsid w:val="009249D0"/>
    <w:rsid w:val="00925B1A"/>
    <w:rsid w:val="00926517"/>
    <w:rsid w:val="00926998"/>
    <w:rsid w:val="0093036D"/>
    <w:rsid w:val="00930C0E"/>
    <w:rsid w:val="00930DD5"/>
    <w:rsid w:val="009310A3"/>
    <w:rsid w:val="0093186C"/>
    <w:rsid w:val="00931FD9"/>
    <w:rsid w:val="00932B44"/>
    <w:rsid w:val="0093314B"/>
    <w:rsid w:val="00933D9C"/>
    <w:rsid w:val="0093404F"/>
    <w:rsid w:val="00934BE8"/>
    <w:rsid w:val="00934D0E"/>
    <w:rsid w:val="00934FFB"/>
    <w:rsid w:val="00935AE5"/>
    <w:rsid w:val="00935CB5"/>
    <w:rsid w:val="00935D30"/>
    <w:rsid w:val="00935EAE"/>
    <w:rsid w:val="00935FC6"/>
    <w:rsid w:val="009363DE"/>
    <w:rsid w:val="009364E3"/>
    <w:rsid w:val="00936E37"/>
    <w:rsid w:val="009370A7"/>
    <w:rsid w:val="009370DD"/>
    <w:rsid w:val="0093730A"/>
    <w:rsid w:val="00940F82"/>
    <w:rsid w:val="00942182"/>
    <w:rsid w:val="009422E1"/>
    <w:rsid w:val="00942AC6"/>
    <w:rsid w:val="00942D13"/>
    <w:rsid w:val="00943014"/>
    <w:rsid w:val="0094344B"/>
    <w:rsid w:val="009434C4"/>
    <w:rsid w:val="009434E8"/>
    <w:rsid w:val="009448B2"/>
    <w:rsid w:val="00944C4B"/>
    <w:rsid w:val="00944CB9"/>
    <w:rsid w:val="0094505F"/>
    <w:rsid w:val="009456A1"/>
    <w:rsid w:val="00945CCD"/>
    <w:rsid w:val="009466F6"/>
    <w:rsid w:val="009472F8"/>
    <w:rsid w:val="0094782E"/>
    <w:rsid w:val="00947884"/>
    <w:rsid w:val="00947DBD"/>
    <w:rsid w:val="009500BB"/>
    <w:rsid w:val="0095057E"/>
    <w:rsid w:val="00951A7B"/>
    <w:rsid w:val="00951E22"/>
    <w:rsid w:val="009529F0"/>
    <w:rsid w:val="00952AED"/>
    <w:rsid w:val="00953633"/>
    <w:rsid w:val="009543B5"/>
    <w:rsid w:val="009554F1"/>
    <w:rsid w:val="009559FA"/>
    <w:rsid w:val="00955BDC"/>
    <w:rsid w:val="00956A7E"/>
    <w:rsid w:val="0096096C"/>
    <w:rsid w:val="00960E9E"/>
    <w:rsid w:val="009624CE"/>
    <w:rsid w:val="00962741"/>
    <w:rsid w:val="00962B7E"/>
    <w:rsid w:val="00962D7D"/>
    <w:rsid w:val="00963388"/>
    <w:rsid w:val="0096396F"/>
    <w:rsid w:val="00964125"/>
    <w:rsid w:val="009647BF"/>
    <w:rsid w:val="009667EB"/>
    <w:rsid w:val="00966E46"/>
    <w:rsid w:val="009673AE"/>
    <w:rsid w:val="00967706"/>
    <w:rsid w:val="00967D78"/>
    <w:rsid w:val="00970341"/>
    <w:rsid w:val="009703E7"/>
    <w:rsid w:val="00971F16"/>
    <w:rsid w:val="00972069"/>
    <w:rsid w:val="00972142"/>
    <w:rsid w:val="00972BE7"/>
    <w:rsid w:val="00972BF2"/>
    <w:rsid w:val="00973536"/>
    <w:rsid w:val="0097364F"/>
    <w:rsid w:val="00973D8E"/>
    <w:rsid w:val="00973E53"/>
    <w:rsid w:val="009745AC"/>
    <w:rsid w:val="009755DA"/>
    <w:rsid w:val="009757FA"/>
    <w:rsid w:val="0097602B"/>
    <w:rsid w:val="009764CD"/>
    <w:rsid w:val="0097653E"/>
    <w:rsid w:val="009776CA"/>
    <w:rsid w:val="0097797E"/>
    <w:rsid w:val="00981B88"/>
    <w:rsid w:val="0098240D"/>
    <w:rsid w:val="00982D89"/>
    <w:rsid w:val="00982E1F"/>
    <w:rsid w:val="00982FFC"/>
    <w:rsid w:val="00983051"/>
    <w:rsid w:val="00983B6C"/>
    <w:rsid w:val="00983E1D"/>
    <w:rsid w:val="00983E6A"/>
    <w:rsid w:val="00983ECC"/>
    <w:rsid w:val="0098569D"/>
    <w:rsid w:val="00985D51"/>
    <w:rsid w:val="00986171"/>
    <w:rsid w:val="00986305"/>
    <w:rsid w:val="00986A32"/>
    <w:rsid w:val="00986A35"/>
    <w:rsid w:val="00987013"/>
    <w:rsid w:val="0098771B"/>
    <w:rsid w:val="00987837"/>
    <w:rsid w:val="0099085B"/>
    <w:rsid w:val="0099141C"/>
    <w:rsid w:val="00991D51"/>
    <w:rsid w:val="009929D6"/>
    <w:rsid w:val="00992F2B"/>
    <w:rsid w:val="00993263"/>
    <w:rsid w:val="00995BA6"/>
    <w:rsid w:val="009964F8"/>
    <w:rsid w:val="00996679"/>
    <w:rsid w:val="00996954"/>
    <w:rsid w:val="00996CF9"/>
    <w:rsid w:val="00996DE8"/>
    <w:rsid w:val="00997295"/>
    <w:rsid w:val="00997813"/>
    <w:rsid w:val="009A0D93"/>
    <w:rsid w:val="009A199B"/>
    <w:rsid w:val="009A27D2"/>
    <w:rsid w:val="009A2B86"/>
    <w:rsid w:val="009A3FA2"/>
    <w:rsid w:val="009A421D"/>
    <w:rsid w:val="009A4B5C"/>
    <w:rsid w:val="009A5159"/>
    <w:rsid w:val="009A5719"/>
    <w:rsid w:val="009A5AD5"/>
    <w:rsid w:val="009A5E9B"/>
    <w:rsid w:val="009A642E"/>
    <w:rsid w:val="009A64BC"/>
    <w:rsid w:val="009A6D4C"/>
    <w:rsid w:val="009A72E6"/>
    <w:rsid w:val="009A78BD"/>
    <w:rsid w:val="009B14AE"/>
    <w:rsid w:val="009B2B9E"/>
    <w:rsid w:val="009B3714"/>
    <w:rsid w:val="009B38AE"/>
    <w:rsid w:val="009B4842"/>
    <w:rsid w:val="009B497B"/>
    <w:rsid w:val="009B4CD8"/>
    <w:rsid w:val="009B5378"/>
    <w:rsid w:val="009B567F"/>
    <w:rsid w:val="009B5F2F"/>
    <w:rsid w:val="009B6177"/>
    <w:rsid w:val="009B665A"/>
    <w:rsid w:val="009B7107"/>
    <w:rsid w:val="009B79A7"/>
    <w:rsid w:val="009B7A6F"/>
    <w:rsid w:val="009B7EA7"/>
    <w:rsid w:val="009C1DFD"/>
    <w:rsid w:val="009C1F1E"/>
    <w:rsid w:val="009C29D9"/>
    <w:rsid w:val="009C2E12"/>
    <w:rsid w:val="009C30DE"/>
    <w:rsid w:val="009C34EC"/>
    <w:rsid w:val="009C4322"/>
    <w:rsid w:val="009C475E"/>
    <w:rsid w:val="009C4B2A"/>
    <w:rsid w:val="009C4EB9"/>
    <w:rsid w:val="009C50AC"/>
    <w:rsid w:val="009C540E"/>
    <w:rsid w:val="009C5672"/>
    <w:rsid w:val="009C658F"/>
    <w:rsid w:val="009C6D06"/>
    <w:rsid w:val="009C792B"/>
    <w:rsid w:val="009D094C"/>
    <w:rsid w:val="009D0D3F"/>
    <w:rsid w:val="009D0EF8"/>
    <w:rsid w:val="009D140B"/>
    <w:rsid w:val="009D2889"/>
    <w:rsid w:val="009D29DE"/>
    <w:rsid w:val="009D30E9"/>
    <w:rsid w:val="009D318B"/>
    <w:rsid w:val="009D35B1"/>
    <w:rsid w:val="009D3CA0"/>
    <w:rsid w:val="009D463A"/>
    <w:rsid w:val="009D47B4"/>
    <w:rsid w:val="009D480A"/>
    <w:rsid w:val="009E07A1"/>
    <w:rsid w:val="009E1C4B"/>
    <w:rsid w:val="009E2490"/>
    <w:rsid w:val="009E2A36"/>
    <w:rsid w:val="009E30D9"/>
    <w:rsid w:val="009E3969"/>
    <w:rsid w:val="009E4226"/>
    <w:rsid w:val="009E4544"/>
    <w:rsid w:val="009E4689"/>
    <w:rsid w:val="009E4DEE"/>
    <w:rsid w:val="009E5487"/>
    <w:rsid w:val="009E5565"/>
    <w:rsid w:val="009E609B"/>
    <w:rsid w:val="009E616D"/>
    <w:rsid w:val="009E6342"/>
    <w:rsid w:val="009E774A"/>
    <w:rsid w:val="009E7DA7"/>
    <w:rsid w:val="009F0509"/>
    <w:rsid w:val="009F1671"/>
    <w:rsid w:val="009F194B"/>
    <w:rsid w:val="009F1969"/>
    <w:rsid w:val="009F23BF"/>
    <w:rsid w:val="009F2404"/>
    <w:rsid w:val="009F27A7"/>
    <w:rsid w:val="009F28C7"/>
    <w:rsid w:val="009F2EA9"/>
    <w:rsid w:val="009F36D4"/>
    <w:rsid w:val="009F4072"/>
    <w:rsid w:val="009F40A6"/>
    <w:rsid w:val="009F4A18"/>
    <w:rsid w:val="009F4A23"/>
    <w:rsid w:val="009F4EF3"/>
    <w:rsid w:val="009F4EF5"/>
    <w:rsid w:val="009F55FF"/>
    <w:rsid w:val="009F585A"/>
    <w:rsid w:val="009F5CBA"/>
    <w:rsid w:val="009F701A"/>
    <w:rsid w:val="00A00A98"/>
    <w:rsid w:val="00A00F41"/>
    <w:rsid w:val="00A01013"/>
    <w:rsid w:val="00A013AE"/>
    <w:rsid w:val="00A01B8B"/>
    <w:rsid w:val="00A02E32"/>
    <w:rsid w:val="00A03B69"/>
    <w:rsid w:val="00A04A09"/>
    <w:rsid w:val="00A04BDB"/>
    <w:rsid w:val="00A04E46"/>
    <w:rsid w:val="00A05F09"/>
    <w:rsid w:val="00A063E2"/>
    <w:rsid w:val="00A0651C"/>
    <w:rsid w:val="00A068F1"/>
    <w:rsid w:val="00A0719C"/>
    <w:rsid w:val="00A078D8"/>
    <w:rsid w:val="00A07C60"/>
    <w:rsid w:val="00A07FB0"/>
    <w:rsid w:val="00A10C7C"/>
    <w:rsid w:val="00A11118"/>
    <w:rsid w:val="00A11135"/>
    <w:rsid w:val="00A11195"/>
    <w:rsid w:val="00A1241D"/>
    <w:rsid w:val="00A1304B"/>
    <w:rsid w:val="00A140EA"/>
    <w:rsid w:val="00A141EA"/>
    <w:rsid w:val="00A1500E"/>
    <w:rsid w:val="00A15B47"/>
    <w:rsid w:val="00A15EA3"/>
    <w:rsid w:val="00A165F7"/>
    <w:rsid w:val="00A16B4E"/>
    <w:rsid w:val="00A16BE2"/>
    <w:rsid w:val="00A172A9"/>
    <w:rsid w:val="00A17399"/>
    <w:rsid w:val="00A201E2"/>
    <w:rsid w:val="00A202A9"/>
    <w:rsid w:val="00A20FE2"/>
    <w:rsid w:val="00A21C7A"/>
    <w:rsid w:val="00A21E01"/>
    <w:rsid w:val="00A2253F"/>
    <w:rsid w:val="00A22740"/>
    <w:rsid w:val="00A22BE8"/>
    <w:rsid w:val="00A22D5D"/>
    <w:rsid w:val="00A25494"/>
    <w:rsid w:val="00A257F2"/>
    <w:rsid w:val="00A25931"/>
    <w:rsid w:val="00A25FEB"/>
    <w:rsid w:val="00A260C6"/>
    <w:rsid w:val="00A2616B"/>
    <w:rsid w:val="00A301F0"/>
    <w:rsid w:val="00A30541"/>
    <w:rsid w:val="00A306D0"/>
    <w:rsid w:val="00A30CA5"/>
    <w:rsid w:val="00A31A59"/>
    <w:rsid w:val="00A31FF7"/>
    <w:rsid w:val="00A33D7E"/>
    <w:rsid w:val="00A3449F"/>
    <w:rsid w:val="00A34B5B"/>
    <w:rsid w:val="00A34D2D"/>
    <w:rsid w:val="00A34EC1"/>
    <w:rsid w:val="00A3506B"/>
    <w:rsid w:val="00A35C7F"/>
    <w:rsid w:val="00A365E6"/>
    <w:rsid w:val="00A3688F"/>
    <w:rsid w:val="00A36B5E"/>
    <w:rsid w:val="00A37876"/>
    <w:rsid w:val="00A409EF"/>
    <w:rsid w:val="00A40CD5"/>
    <w:rsid w:val="00A40E97"/>
    <w:rsid w:val="00A4123F"/>
    <w:rsid w:val="00A41495"/>
    <w:rsid w:val="00A42086"/>
    <w:rsid w:val="00A4220A"/>
    <w:rsid w:val="00A44934"/>
    <w:rsid w:val="00A44ED7"/>
    <w:rsid w:val="00A45AC6"/>
    <w:rsid w:val="00A45FF0"/>
    <w:rsid w:val="00A46FC9"/>
    <w:rsid w:val="00A4704E"/>
    <w:rsid w:val="00A473EF"/>
    <w:rsid w:val="00A474AC"/>
    <w:rsid w:val="00A47743"/>
    <w:rsid w:val="00A47C92"/>
    <w:rsid w:val="00A5107F"/>
    <w:rsid w:val="00A520B6"/>
    <w:rsid w:val="00A5326C"/>
    <w:rsid w:val="00A537EC"/>
    <w:rsid w:val="00A54376"/>
    <w:rsid w:val="00A54A8C"/>
    <w:rsid w:val="00A54C67"/>
    <w:rsid w:val="00A551DA"/>
    <w:rsid w:val="00A5636E"/>
    <w:rsid w:val="00A5671B"/>
    <w:rsid w:val="00A57F23"/>
    <w:rsid w:val="00A60339"/>
    <w:rsid w:val="00A60606"/>
    <w:rsid w:val="00A606FD"/>
    <w:rsid w:val="00A60ED7"/>
    <w:rsid w:val="00A60F0C"/>
    <w:rsid w:val="00A60FC4"/>
    <w:rsid w:val="00A61190"/>
    <w:rsid w:val="00A612DC"/>
    <w:rsid w:val="00A6148B"/>
    <w:rsid w:val="00A61ED7"/>
    <w:rsid w:val="00A62C33"/>
    <w:rsid w:val="00A6324C"/>
    <w:rsid w:val="00A63C3C"/>
    <w:rsid w:val="00A643C8"/>
    <w:rsid w:val="00A644A0"/>
    <w:rsid w:val="00A649A1"/>
    <w:rsid w:val="00A64A3A"/>
    <w:rsid w:val="00A64C8E"/>
    <w:rsid w:val="00A652F9"/>
    <w:rsid w:val="00A65458"/>
    <w:rsid w:val="00A65BBD"/>
    <w:rsid w:val="00A65C7E"/>
    <w:rsid w:val="00A66A43"/>
    <w:rsid w:val="00A66AF2"/>
    <w:rsid w:val="00A66CD6"/>
    <w:rsid w:val="00A67C9D"/>
    <w:rsid w:val="00A67E86"/>
    <w:rsid w:val="00A67FB8"/>
    <w:rsid w:val="00A71B36"/>
    <w:rsid w:val="00A721EA"/>
    <w:rsid w:val="00A73091"/>
    <w:rsid w:val="00A734A2"/>
    <w:rsid w:val="00A74229"/>
    <w:rsid w:val="00A74278"/>
    <w:rsid w:val="00A75177"/>
    <w:rsid w:val="00A752A7"/>
    <w:rsid w:val="00A755B1"/>
    <w:rsid w:val="00A757EB"/>
    <w:rsid w:val="00A75C33"/>
    <w:rsid w:val="00A75FD4"/>
    <w:rsid w:val="00A768B9"/>
    <w:rsid w:val="00A76ACE"/>
    <w:rsid w:val="00A77011"/>
    <w:rsid w:val="00A77948"/>
    <w:rsid w:val="00A808EA"/>
    <w:rsid w:val="00A8098D"/>
    <w:rsid w:val="00A80CF9"/>
    <w:rsid w:val="00A81B13"/>
    <w:rsid w:val="00A81DDA"/>
    <w:rsid w:val="00A81ECA"/>
    <w:rsid w:val="00A82755"/>
    <w:rsid w:val="00A82BFC"/>
    <w:rsid w:val="00A830B9"/>
    <w:rsid w:val="00A83E05"/>
    <w:rsid w:val="00A84108"/>
    <w:rsid w:val="00A84C0E"/>
    <w:rsid w:val="00A853D4"/>
    <w:rsid w:val="00A8590E"/>
    <w:rsid w:val="00A8650E"/>
    <w:rsid w:val="00A86B1E"/>
    <w:rsid w:val="00A8704A"/>
    <w:rsid w:val="00A87258"/>
    <w:rsid w:val="00A87487"/>
    <w:rsid w:val="00A900E3"/>
    <w:rsid w:val="00A9061C"/>
    <w:rsid w:val="00A906F5"/>
    <w:rsid w:val="00A9110B"/>
    <w:rsid w:val="00A913CA"/>
    <w:rsid w:val="00A91475"/>
    <w:rsid w:val="00A914A5"/>
    <w:rsid w:val="00A921F8"/>
    <w:rsid w:val="00A93C34"/>
    <w:rsid w:val="00A944C0"/>
    <w:rsid w:val="00A94624"/>
    <w:rsid w:val="00A94896"/>
    <w:rsid w:val="00A94F71"/>
    <w:rsid w:val="00A95F8B"/>
    <w:rsid w:val="00A967B4"/>
    <w:rsid w:val="00A96C2B"/>
    <w:rsid w:val="00A97A62"/>
    <w:rsid w:val="00A97FF3"/>
    <w:rsid w:val="00AA032D"/>
    <w:rsid w:val="00AA0F29"/>
    <w:rsid w:val="00AA0F6A"/>
    <w:rsid w:val="00AA1156"/>
    <w:rsid w:val="00AA13B2"/>
    <w:rsid w:val="00AA214E"/>
    <w:rsid w:val="00AA265F"/>
    <w:rsid w:val="00AA3E5E"/>
    <w:rsid w:val="00AA49AB"/>
    <w:rsid w:val="00AA4D8A"/>
    <w:rsid w:val="00AA4EE5"/>
    <w:rsid w:val="00AA50D5"/>
    <w:rsid w:val="00AA567F"/>
    <w:rsid w:val="00AA71F1"/>
    <w:rsid w:val="00AB0146"/>
    <w:rsid w:val="00AB041C"/>
    <w:rsid w:val="00AB049B"/>
    <w:rsid w:val="00AB0996"/>
    <w:rsid w:val="00AB0BB6"/>
    <w:rsid w:val="00AB0EFA"/>
    <w:rsid w:val="00AB0F70"/>
    <w:rsid w:val="00AB1141"/>
    <w:rsid w:val="00AB1D99"/>
    <w:rsid w:val="00AB214B"/>
    <w:rsid w:val="00AB24B9"/>
    <w:rsid w:val="00AB27DC"/>
    <w:rsid w:val="00AB2A6E"/>
    <w:rsid w:val="00AB2E8E"/>
    <w:rsid w:val="00AB3C17"/>
    <w:rsid w:val="00AB5329"/>
    <w:rsid w:val="00AB6B80"/>
    <w:rsid w:val="00AB78C1"/>
    <w:rsid w:val="00AB7AE4"/>
    <w:rsid w:val="00AB7DE1"/>
    <w:rsid w:val="00AB7FAE"/>
    <w:rsid w:val="00AC0D65"/>
    <w:rsid w:val="00AC162F"/>
    <w:rsid w:val="00AC2932"/>
    <w:rsid w:val="00AC2DC5"/>
    <w:rsid w:val="00AC2FBE"/>
    <w:rsid w:val="00AC30AE"/>
    <w:rsid w:val="00AC36D1"/>
    <w:rsid w:val="00AC38E0"/>
    <w:rsid w:val="00AC476A"/>
    <w:rsid w:val="00AC4B5E"/>
    <w:rsid w:val="00AC54E5"/>
    <w:rsid w:val="00AC6A58"/>
    <w:rsid w:val="00AC79C9"/>
    <w:rsid w:val="00AD260A"/>
    <w:rsid w:val="00AD33B9"/>
    <w:rsid w:val="00AD3B7D"/>
    <w:rsid w:val="00AD4B1A"/>
    <w:rsid w:val="00AD4B72"/>
    <w:rsid w:val="00AD4C08"/>
    <w:rsid w:val="00AD4F2A"/>
    <w:rsid w:val="00AD5544"/>
    <w:rsid w:val="00AD603C"/>
    <w:rsid w:val="00AD6196"/>
    <w:rsid w:val="00AD6847"/>
    <w:rsid w:val="00AD6978"/>
    <w:rsid w:val="00AD7785"/>
    <w:rsid w:val="00AE06BB"/>
    <w:rsid w:val="00AE0DE0"/>
    <w:rsid w:val="00AE13B3"/>
    <w:rsid w:val="00AE16E7"/>
    <w:rsid w:val="00AE1C64"/>
    <w:rsid w:val="00AE21FA"/>
    <w:rsid w:val="00AE23E3"/>
    <w:rsid w:val="00AE248D"/>
    <w:rsid w:val="00AE2911"/>
    <w:rsid w:val="00AE34F1"/>
    <w:rsid w:val="00AE3FB4"/>
    <w:rsid w:val="00AE434F"/>
    <w:rsid w:val="00AE6E52"/>
    <w:rsid w:val="00AE7402"/>
    <w:rsid w:val="00AE7480"/>
    <w:rsid w:val="00AE7BBD"/>
    <w:rsid w:val="00AE7D96"/>
    <w:rsid w:val="00AF1802"/>
    <w:rsid w:val="00AF30A1"/>
    <w:rsid w:val="00AF30AF"/>
    <w:rsid w:val="00AF40A6"/>
    <w:rsid w:val="00AF4CB6"/>
    <w:rsid w:val="00AF4DE6"/>
    <w:rsid w:val="00AF4E2B"/>
    <w:rsid w:val="00AF5D14"/>
    <w:rsid w:val="00AF6287"/>
    <w:rsid w:val="00AF6347"/>
    <w:rsid w:val="00AF7970"/>
    <w:rsid w:val="00AF7F77"/>
    <w:rsid w:val="00B0186A"/>
    <w:rsid w:val="00B0209D"/>
    <w:rsid w:val="00B02529"/>
    <w:rsid w:val="00B041DA"/>
    <w:rsid w:val="00B04815"/>
    <w:rsid w:val="00B04C31"/>
    <w:rsid w:val="00B04EE5"/>
    <w:rsid w:val="00B04F0A"/>
    <w:rsid w:val="00B053A6"/>
    <w:rsid w:val="00B053BB"/>
    <w:rsid w:val="00B05EEA"/>
    <w:rsid w:val="00B06251"/>
    <w:rsid w:val="00B066F4"/>
    <w:rsid w:val="00B06B5C"/>
    <w:rsid w:val="00B07366"/>
    <w:rsid w:val="00B1227A"/>
    <w:rsid w:val="00B122CE"/>
    <w:rsid w:val="00B12330"/>
    <w:rsid w:val="00B131EA"/>
    <w:rsid w:val="00B131EE"/>
    <w:rsid w:val="00B13CA1"/>
    <w:rsid w:val="00B13D8B"/>
    <w:rsid w:val="00B15412"/>
    <w:rsid w:val="00B16826"/>
    <w:rsid w:val="00B1686E"/>
    <w:rsid w:val="00B17626"/>
    <w:rsid w:val="00B17857"/>
    <w:rsid w:val="00B17947"/>
    <w:rsid w:val="00B20633"/>
    <w:rsid w:val="00B20F23"/>
    <w:rsid w:val="00B213AB"/>
    <w:rsid w:val="00B2197D"/>
    <w:rsid w:val="00B21C71"/>
    <w:rsid w:val="00B21CFC"/>
    <w:rsid w:val="00B2374E"/>
    <w:rsid w:val="00B24E59"/>
    <w:rsid w:val="00B25091"/>
    <w:rsid w:val="00B25116"/>
    <w:rsid w:val="00B257BF"/>
    <w:rsid w:val="00B25D5D"/>
    <w:rsid w:val="00B26D7D"/>
    <w:rsid w:val="00B278F4"/>
    <w:rsid w:val="00B27A6A"/>
    <w:rsid w:val="00B27F36"/>
    <w:rsid w:val="00B3084F"/>
    <w:rsid w:val="00B314E9"/>
    <w:rsid w:val="00B31AE3"/>
    <w:rsid w:val="00B32507"/>
    <w:rsid w:val="00B32535"/>
    <w:rsid w:val="00B32DA2"/>
    <w:rsid w:val="00B360CF"/>
    <w:rsid w:val="00B36BB5"/>
    <w:rsid w:val="00B36CA7"/>
    <w:rsid w:val="00B36FA1"/>
    <w:rsid w:val="00B379E2"/>
    <w:rsid w:val="00B40011"/>
    <w:rsid w:val="00B40D6C"/>
    <w:rsid w:val="00B41347"/>
    <w:rsid w:val="00B416BF"/>
    <w:rsid w:val="00B42021"/>
    <w:rsid w:val="00B42098"/>
    <w:rsid w:val="00B42181"/>
    <w:rsid w:val="00B421B2"/>
    <w:rsid w:val="00B42652"/>
    <w:rsid w:val="00B43135"/>
    <w:rsid w:val="00B44084"/>
    <w:rsid w:val="00B4459C"/>
    <w:rsid w:val="00B44666"/>
    <w:rsid w:val="00B44D7B"/>
    <w:rsid w:val="00B45C1F"/>
    <w:rsid w:val="00B4652D"/>
    <w:rsid w:val="00B466A4"/>
    <w:rsid w:val="00B4699A"/>
    <w:rsid w:val="00B4711E"/>
    <w:rsid w:val="00B471C2"/>
    <w:rsid w:val="00B47CDF"/>
    <w:rsid w:val="00B5179B"/>
    <w:rsid w:val="00B52184"/>
    <w:rsid w:val="00B526B6"/>
    <w:rsid w:val="00B5335B"/>
    <w:rsid w:val="00B53E0F"/>
    <w:rsid w:val="00B53FDD"/>
    <w:rsid w:val="00B54595"/>
    <w:rsid w:val="00B56042"/>
    <w:rsid w:val="00B576FC"/>
    <w:rsid w:val="00B57D44"/>
    <w:rsid w:val="00B60108"/>
    <w:rsid w:val="00B60381"/>
    <w:rsid w:val="00B60E61"/>
    <w:rsid w:val="00B61165"/>
    <w:rsid w:val="00B6217A"/>
    <w:rsid w:val="00B62E42"/>
    <w:rsid w:val="00B643FB"/>
    <w:rsid w:val="00B6521C"/>
    <w:rsid w:val="00B65910"/>
    <w:rsid w:val="00B65F9F"/>
    <w:rsid w:val="00B664F2"/>
    <w:rsid w:val="00B66DD4"/>
    <w:rsid w:val="00B6728A"/>
    <w:rsid w:val="00B67863"/>
    <w:rsid w:val="00B67A23"/>
    <w:rsid w:val="00B67FE4"/>
    <w:rsid w:val="00B70100"/>
    <w:rsid w:val="00B701FF"/>
    <w:rsid w:val="00B70516"/>
    <w:rsid w:val="00B711ED"/>
    <w:rsid w:val="00B71535"/>
    <w:rsid w:val="00B717D2"/>
    <w:rsid w:val="00B71849"/>
    <w:rsid w:val="00B718CF"/>
    <w:rsid w:val="00B72441"/>
    <w:rsid w:val="00B724C2"/>
    <w:rsid w:val="00B72CE8"/>
    <w:rsid w:val="00B72FC4"/>
    <w:rsid w:val="00B7324D"/>
    <w:rsid w:val="00B7338D"/>
    <w:rsid w:val="00B737A6"/>
    <w:rsid w:val="00B7420C"/>
    <w:rsid w:val="00B75970"/>
    <w:rsid w:val="00B75D8C"/>
    <w:rsid w:val="00B75E1D"/>
    <w:rsid w:val="00B75E69"/>
    <w:rsid w:val="00B76140"/>
    <w:rsid w:val="00B77A84"/>
    <w:rsid w:val="00B80189"/>
    <w:rsid w:val="00B81422"/>
    <w:rsid w:val="00B820A2"/>
    <w:rsid w:val="00B82361"/>
    <w:rsid w:val="00B82397"/>
    <w:rsid w:val="00B827B0"/>
    <w:rsid w:val="00B82AAD"/>
    <w:rsid w:val="00B83A99"/>
    <w:rsid w:val="00B83CD5"/>
    <w:rsid w:val="00B83F87"/>
    <w:rsid w:val="00B84598"/>
    <w:rsid w:val="00B84F26"/>
    <w:rsid w:val="00B855E0"/>
    <w:rsid w:val="00B8647F"/>
    <w:rsid w:val="00B86552"/>
    <w:rsid w:val="00B86D00"/>
    <w:rsid w:val="00B8725D"/>
    <w:rsid w:val="00B87FD4"/>
    <w:rsid w:val="00B90D9B"/>
    <w:rsid w:val="00B913BB"/>
    <w:rsid w:val="00B91753"/>
    <w:rsid w:val="00B922DF"/>
    <w:rsid w:val="00B924B7"/>
    <w:rsid w:val="00B929B8"/>
    <w:rsid w:val="00B9379F"/>
    <w:rsid w:val="00B93825"/>
    <w:rsid w:val="00B951B4"/>
    <w:rsid w:val="00B952D3"/>
    <w:rsid w:val="00B95754"/>
    <w:rsid w:val="00B959B6"/>
    <w:rsid w:val="00B9612D"/>
    <w:rsid w:val="00B96149"/>
    <w:rsid w:val="00B967E7"/>
    <w:rsid w:val="00B969E2"/>
    <w:rsid w:val="00B96BA7"/>
    <w:rsid w:val="00B96E5C"/>
    <w:rsid w:val="00B97E15"/>
    <w:rsid w:val="00BA1628"/>
    <w:rsid w:val="00BA22AD"/>
    <w:rsid w:val="00BA2637"/>
    <w:rsid w:val="00BA2BF0"/>
    <w:rsid w:val="00BA3082"/>
    <w:rsid w:val="00BA3C40"/>
    <w:rsid w:val="00BA41FF"/>
    <w:rsid w:val="00BA47BD"/>
    <w:rsid w:val="00BA49F5"/>
    <w:rsid w:val="00BA51B0"/>
    <w:rsid w:val="00BA59E4"/>
    <w:rsid w:val="00BA659A"/>
    <w:rsid w:val="00BA7730"/>
    <w:rsid w:val="00BA7786"/>
    <w:rsid w:val="00BB0651"/>
    <w:rsid w:val="00BB078D"/>
    <w:rsid w:val="00BB0E49"/>
    <w:rsid w:val="00BB0FDA"/>
    <w:rsid w:val="00BB1767"/>
    <w:rsid w:val="00BB19FC"/>
    <w:rsid w:val="00BB1A1E"/>
    <w:rsid w:val="00BB257A"/>
    <w:rsid w:val="00BB26A2"/>
    <w:rsid w:val="00BB3D11"/>
    <w:rsid w:val="00BB499B"/>
    <w:rsid w:val="00BB5702"/>
    <w:rsid w:val="00BB6533"/>
    <w:rsid w:val="00BB69C6"/>
    <w:rsid w:val="00BB7154"/>
    <w:rsid w:val="00BB7170"/>
    <w:rsid w:val="00BB7393"/>
    <w:rsid w:val="00BB7E61"/>
    <w:rsid w:val="00BC05D7"/>
    <w:rsid w:val="00BC09B3"/>
    <w:rsid w:val="00BC12F6"/>
    <w:rsid w:val="00BC16D1"/>
    <w:rsid w:val="00BC17C6"/>
    <w:rsid w:val="00BC2003"/>
    <w:rsid w:val="00BC2072"/>
    <w:rsid w:val="00BC24FD"/>
    <w:rsid w:val="00BC34C5"/>
    <w:rsid w:val="00BC3F85"/>
    <w:rsid w:val="00BC500C"/>
    <w:rsid w:val="00BC5159"/>
    <w:rsid w:val="00BC5388"/>
    <w:rsid w:val="00BC6317"/>
    <w:rsid w:val="00BC652F"/>
    <w:rsid w:val="00BC6649"/>
    <w:rsid w:val="00BC706D"/>
    <w:rsid w:val="00BC749F"/>
    <w:rsid w:val="00BC7942"/>
    <w:rsid w:val="00BD0411"/>
    <w:rsid w:val="00BD04CF"/>
    <w:rsid w:val="00BD05C2"/>
    <w:rsid w:val="00BD0BC1"/>
    <w:rsid w:val="00BD1488"/>
    <w:rsid w:val="00BD1BA8"/>
    <w:rsid w:val="00BD2565"/>
    <w:rsid w:val="00BD325C"/>
    <w:rsid w:val="00BD3730"/>
    <w:rsid w:val="00BD3790"/>
    <w:rsid w:val="00BD3C6A"/>
    <w:rsid w:val="00BD451D"/>
    <w:rsid w:val="00BD476C"/>
    <w:rsid w:val="00BD5CB1"/>
    <w:rsid w:val="00BD5EA2"/>
    <w:rsid w:val="00BD6902"/>
    <w:rsid w:val="00BD6DAF"/>
    <w:rsid w:val="00BD7729"/>
    <w:rsid w:val="00BD7AB9"/>
    <w:rsid w:val="00BD7E23"/>
    <w:rsid w:val="00BD7F0D"/>
    <w:rsid w:val="00BE0274"/>
    <w:rsid w:val="00BE11D8"/>
    <w:rsid w:val="00BE3816"/>
    <w:rsid w:val="00BE388A"/>
    <w:rsid w:val="00BE3B56"/>
    <w:rsid w:val="00BE3C0E"/>
    <w:rsid w:val="00BE4C77"/>
    <w:rsid w:val="00BE51E0"/>
    <w:rsid w:val="00BE75DD"/>
    <w:rsid w:val="00BF0321"/>
    <w:rsid w:val="00BF0A20"/>
    <w:rsid w:val="00BF16DB"/>
    <w:rsid w:val="00BF1855"/>
    <w:rsid w:val="00BF1F20"/>
    <w:rsid w:val="00BF1FC1"/>
    <w:rsid w:val="00BF263E"/>
    <w:rsid w:val="00BF3D7A"/>
    <w:rsid w:val="00BF485B"/>
    <w:rsid w:val="00BF4919"/>
    <w:rsid w:val="00BF51D7"/>
    <w:rsid w:val="00BF5742"/>
    <w:rsid w:val="00BF57E9"/>
    <w:rsid w:val="00BF5ED2"/>
    <w:rsid w:val="00BF626F"/>
    <w:rsid w:val="00BF63F5"/>
    <w:rsid w:val="00C000FE"/>
    <w:rsid w:val="00C005D9"/>
    <w:rsid w:val="00C00FFC"/>
    <w:rsid w:val="00C01A48"/>
    <w:rsid w:val="00C01EEB"/>
    <w:rsid w:val="00C0225F"/>
    <w:rsid w:val="00C024CD"/>
    <w:rsid w:val="00C02F9C"/>
    <w:rsid w:val="00C031B9"/>
    <w:rsid w:val="00C0354A"/>
    <w:rsid w:val="00C03B10"/>
    <w:rsid w:val="00C03D18"/>
    <w:rsid w:val="00C05247"/>
    <w:rsid w:val="00C05575"/>
    <w:rsid w:val="00C06545"/>
    <w:rsid w:val="00C06734"/>
    <w:rsid w:val="00C06AEF"/>
    <w:rsid w:val="00C070E4"/>
    <w:rsid w:val="00C074B6"/>
    <w:rsid w:val="00C07CC4"/>
    <w:rsid w:val="00C1015A"/>
    <w:rsid w:val="00C109CD"/>
    <w:rsid w:val="00C10AFA"/>
    <w:rsid w:val="00C10DEC"/>
    <w:rsid w:val="00C10EB3"/>
    <w:rsid w:val="00C11ABF"/>
    <w:rsid w:val="00C11BC7"/>
    <w:rsid w:val="00C11C40"/>
    <w:rsid w:val="00C12387"/>
    <w:rsid w:val="00C12423"/>
    <w:rsid w:val="00C13712"/>
    <w:rsid w:val="00C13F58"/>
    <w:rsid w:val="00C14728"/>
    <w:rsid w:val="00C14DB1"/>
    <w:rsid w:val="00C1687E"/>
    <w:rsid w:val="00C16B43"/>
    <w:rsid w:val="00C17272"/>
    <w:rsid w:val="00C177B8"/>
    <w:rsid w:val="00C1781C"/>
    <w:rsid w:val="00C201A8"/>
    <w:rsid w:val="00C206AB"/>
    <w:rsid w:val="00C21F3B"/>
    <w:rsid w:val="00C225B0"/>
    <w:rsid w:val="00C2289B"/>
    <w:rsid w:val="00C22F26"/>
    <w:rsid w:val="00C231ED"/>
    <w:rsid w:val="00C232E0"/>
    <w:rsid w:val="00C23486"/>
    <w:rsid w:val="00C235F6"/>
    <w:rsid w:val="00C23945"/>
    <w:rsid w:val="00C24681"/>
    <w:rsid w:val="00C2476D"/>
    <w:rsid w:val="00C253B0"/>
    <w:rsid w:val="00C2615A"/>
    <w:rsid w:val="00C26DE6"/>
    <w:rsid w:val="00C277CB"/>
    <w:rsid w:val="00C30F3F"/>
    <w:rsid w:val="00C30FE1"/>
    <w:rsid w:val="00C314DC"/>
    <w:rsid w:val="00C3197A"/>
    <w:rsid w:val="00C31E47"/>
    <w:rsid w:val="00C3285B"/>
    <w:rsid w:val="00C32983"/>
    <w:rsid w:val="00C3352C"/>
    <w:rsid w:val="00C335E0"/>
    <w:rsid w:val="00C33FD4"/>
    <w:rsid w:val="00C343BC"/>
    <w:rsid w:val="00C34901"/>
    <w:rsid w:val="00C34FF0"/>
    <w:rsid w:val="00C353B3"/>
    <w:rsid w:val="00C353F8"/>
    <w:rsid w:val="00C360C3"/>
    <w:rsid w:val="00C36267"/>
    <w:rsid w:val="00C36389"/>
    <w:rsid w:val="00C36733"/>
    <w:rsid w:val="00C3696D"/>
    <w:rsid w:val="00C405F8"/>
    <w:rsid w:val="00C406B0"/>
    <w:rsid w:val="00C40F9A"/>
    <w:rsid w:val="00C41090"/>
    <w:rsid w:val="00C415BF"/>
    <w:rsid w:val="00C42F1B"/>
    <w:rsid w:val="00C433C7"/>
    <w:rsid w:val="00C43ADA"/>
    <w:rsid w:val="00C4411B"/>
    <w:rsid w:val="00C4460B"/>
    <w:rsid w:val="00C44717"/>
    <w:rsid w:val="00C447EB"/>
    <w:rsid w:val="00C44B3F"/>
    <w:rsid w:val="00C44D33"/>
    <w:rsid w:val="00C451BF"/>
    <w:rsid w:val="00C5011E"/>
    <w:rsid w:val="00C50219"/>
    <w:rsid w:val="00C505F6"/>
    <w:rsid w:val="00C5155D"/>
    <w:rsid w:val="00C51B4B"/>
    <w:rsid w:val="00C51DC4"/>
    <w:rsid w:val="00C51E2D"/>
    <w:rsid w:val="00C52B9F"/>
    <w:rsid w:val="00C52D61"/>
    <w:rsid w:val="00C52F9E"/>
    <w:rsid w:val="00C5445B"/>
    <w:rsid w:val="00C54A3F"/>
    <w:rsid w:val="00C54AC1"/>
    <w:rsid w:val="00C54E62"/>
    <w:rsid w:val="00C55168"/>
    <w:rsid w:val="00C5600E"/>
    <w:rsid w:val="00C56399"/>
    <w:rsid w:val="00C5722A"/>
    <w:rsid w:val="00C5748B"/>
    <w:rsid w:val="00C57706"/>
    <w:rsid w:val="00C6040B"/>
    <w:rsid w:val="00C60B32"/>
    <w:rsid w:val="00C61E99"/>
    <w:rsid w:val="00C61FB9"/>
    <w:rsid w:val="00C620A5"/>
    <w:rsid w:val="00C62713"/>
    <w:rsid w:val="00C63234"/>
    <w:rsid w:val="00C63309"/>
    <w:rsid w:val="00C63AFA"/>
    <w:rsid w:val="00C63B1C"/>
    <w:rsid w:val="00C63E45"/>
    <w:rsid w:val="00C6434B"/>
    <w:rsid w:val="00C64932"/>
    <w:rsid w:val="00C64B5A"/>
    <w:rsid w:val="00C657C2"/>
    <w:rsid w:val="00C6626D"/>
    <w:rsid w:val="00C66C02"/>
    <w:rsid w:val="00C67998"/>
    <w:rsid w:val="00C70125"/>
    <w:rsid w:val="00C706B2"/>
    <w:rsid w:val="00C70F58"/>
    <w:rsid w:val="00C72A43"/>
    <w:rsid w:val="00C7391E"/>
    <w:rsid w:val="00C74AB9"/>
    <w:rsid w:val="00C754B5"/>
    <w:rsid w:val="00C7565C"/>
    <w:rsid w:val="00C75CB0"/>
    <w:rsid w:val="00C7602B"/>
    <w:rsid w:val="00C77AED"/>
    <w:rsid w:val="00C77D80"/>
    <w:rsid w:val="00C80972"/>
    <w:rsid w:val="00C80F1F"/>
    <w:rsid w:val="00C817BC"/>
    <w:rsid w:val="00C81B29"/>
    <w:rsid w:val="00C81FBD"/>
    <w:rsid w:val="00C82E14"/>
    <w:rsid w:val="00C83245"/>
    <w:rsid w:val="00C833AB"/>
    <w:rsid w:val="00C833BF"/>
    <w:rsid w:val="00C84235"/>
    <w:rsid w:val="00C846ED"/>
    <w:rsid w:val="00C8490D"/>
    <w:rsid w:val="00C8502A"/>
    <w:rsid w:val="00C855ED"/>
    <w:rsid w:val="00C85DB9"/>
    <w:rsid w:val="00C868A5"/>
    <w:rsid w:val="00C86A0D"/>
    <w:rsid w:val="00C87870"/>
    <w:rsid w:val="00C909D0"/>
    <w:rsid w:val="00C90A6B"/>
    <w:rsid w:val="00C90CB1"/>
    <w:rsid w:val="00C90D69"/>
    <w:rsid w:val="00C91FEE"/>
    <w:rsid w:val="00C92233"/>
    <w:rsid w:val="00C92BC7"/>
    <w:rsid w:val="00C92F5D"/>
    <w:rsid w:val="00C9328B"/>
    <w:rsid w:val="00C93408"/>
    <w:rsid w:val="00C93573"/>
    <w:rsid w:val="00C937F7"/>
    <w:rsid w:val="00C941B0"/>
    <w:rsid w:val="00C94B5C"/>
    <w:rsid w:val="00C95A70"/>
    <w:rsid w:val="00C95F95"/>
    <w:rsid w:val="00C96C07"/>
    <w:rsid w:val="00C97751"/>
    <w:rsid w:val="00CA00CC"/>
    <w:rsid w:val="00CA034D"/>
    <w:rsid w:val="00CA1728"/>
    <w:rsid w:val="00CA1C83"/>
    <w:rsid w:val="00CA1F6D"/>
    <w:rsid w:val="00CA2851"/>
    <w:rsid w:val="00CA2A8C"/>
    <w:rsid w:val="00CA3048"/>
    <w:rsid w:val="00CA3AB5"/>
    <w:rsid w:val="00CA3B53"/>
    <w:rsid w:val="00CA3E9D"/>
    <w:rsid w:val="00CA4AE0"/>
    <w:rsid w:val="00CA4BD0"/>
    <w:rsid w:val="00CA52A8"/>
    <w:rsid w:val="00CA5370"/>
    <w:rsid w:val="00CA616C"/>
    <w:rsid w:val="00CA6619"/>
    <w:rsid w:val="00CA6B11"/>
    <w:rsid w:val="00CA6D02"/>
    <w:rsid w:val="00CA73DC"/>
    <w:rsid w:val="00CB00BF"/>
    <w:rsid w:val="00CB1447"/>
    <w:rsid w:val="00CB16D5"/>
    <w:rsid w:val="00CB1A1E"/>
    <w:rsid w:val="00CB1AB1"/>
    <w:rsid w:val="00CB1ABF"/>
    <w:rsid w:val="00CB2250"/>
    <w:rsid w:val="00CB24E6"/>
    <w:rsid w:val="00CB278C"/>
    <w:rsid w:val="00CB2C32"/>
    <w:rsid w:val="00CB3676"/>
    <w:rsid w:val="00CB3733"/>
    <w:rsid w:val="00CB3931"/>
    <w:rsid w:val="00CB426F"/>
    <w:rsid w:val="00CB4648"/>
    <w:rsid w:val="00CB53A4"/>
    <w:rsid w:val="00CB53A7"/>
    <w:rsid w:val="00CB5FBD"/>
    <w:rsid w:val="00CB6A62"/>
    <w:rsid w:val="00CB6FE1"/>
    <w:rsid w:val="00CB728A"/>
    <w:rsid w:val="00CB7705"/>
    <w:rsid w:val="00CC019F"/>
    <w:rsid w:val="00CC0427"/>
    <w:rsid w:val="00CC0553"/>
    <w:rsid w:val="00CC0854"/>
    <w:rsid w:val="00CC0FC2"/>
    <w:rsid w:val="00CC161D"/>
    <w:rsid w:val="00CC1649"/>
    <w:rsid w:val="00CC1721"/>
    <w:rsid w:val="00CC1D73"/>
    <w:rsid w:val="00CC266C"/>
    <w:rsid w:val="00CC27FF"/>
    <w:rsid w:val="00CC305F"/>
    <w:rsid w:val="00CC326D"/>
    <w:rsid w:val="00CC3365"/>
    <w:rsid w:val="00CC40A9"/>
    <w:rsid w:val="00CC4C75"/>
    <w:rsid w:val="00CC4FA3"/>
    <w:rsid w:val="00CC50AD"/>
    <w:rsid w:val="00CC6D6C"/>
    <w:rsid w:val="00CC7125"/>
    <w:rsid w:val="00CC7E78"/>
    <w:rsid w:val="00CD057E"/>
    <w:rsid w:val="00CD05E8"/>
    <w:rsid w:val="00CD0AFC"/>
    <w:rsid w:val="00CD139F"/>
    <w:rsid w:val="00CD166A"/>
    <w:rsid w:val="00CD1ED9"/>
    <w:rsid w:val="00CD2127"/>
    <w:rsid w:val="00CD2512"/>
    <w:rsid w:val="00CD358E"/>
    <w:rsid w:val="00CD3892"/>
    <w:rsid w:val="00CD5302"/>
    <w:rsid w:val="00CD5E45"/>
    <w:rsid w:val="00CD62AE"/>
    <w:rsid w:val="00CD66C9"/>
    <w:rsid w:val="00CD7094"/>
    <w:rsid w:val="00CD7814"/>
    <w:rsid w:val="00CD7A36"/>
    <w:rsid w:val="00CE1723"/>
    <w:rsid w:val="00CE18D1"/>
    <w:rsid w:val="00CE1F21"/>
    <w:rsid w:val="00CE1FD8"/>
    <w:rsid w:val="00CE279A"/>
    <w:rsid w:val="00CE370C"/>
    <w:rsid w:val="00CE38EF"/>
    <w:rsid w:val="00CE3D98"/>
    <w:rsid w:val="00CE454C"/>
    <w:rsid w:val="00CE4659"/>
    <w:rsid w:val="00CE485A"/>
    <w:rsid w:val="00CE4ABF"/>
    <w:rsid w:val="00CE50D7"/>
    <w:rsid w:val="00CE74DE"/>
    <w:rsid w:val="00CE7520"/>
    <w:rsid w:val="00CE776D"/>
    <w:rsid w:val="00CF0D18"/>
    <w:rsid w:val="00CF183D"/>
    <w:rsid w:val="00CF21D6"/>
    <w:rsid w:val="00CF25C1"/>
    <w:rsid w:val="00CF2D9B"/>
    <w:rsid w:val="00CF35B5"/>
    <w:rsid w:val="00CF4256"/>
    <w:rsid w:val="00CF4983"/>
    <w:rsid w:val="00CF4F14"/>
    <w:rsid w:val="00CF53D8"/>
    <w:rsid w:val="00CF58EB"/>
    <w:rsid w:val="00CF5E82"/>
    <w:rsid w:val="00CF6FBD"/>
    <w:rsid w:val="00CF7663"/>
    <w:rsid w:val="00CF7F51"/>
    <w:rsid w:val="00D00092"/>
    <w:rsid w:val="00D002A3"/>
    <w:rsid w:val="00D0080A"/>
    <w:rsid w:val="00D00F35"/>
    <w:rsid w:val="00D0197F"/>
    <w:rsid w:val="00D01BFA"/>
    <w:rsid w:val="00D028F5"/>
    <w:rsid w:val="00D0308F"/>
    <w:rsid w:val="00D03527"/>
    <w:rsid w:val="00D038E0"/>
    <w:rsid w:val="00D03F99"/>
    <w:rsid w:val="00D04C35"/>
    <w:rsid w:val="00D04EC1"/>
    <w:rsid w:val="00D0638A"/>
    <w:rsid w:val="00D064E4"/>
    <w:rsid w:val="00D0653E"/>
    <w:rsid w:val="00D07280"/>
    <w:rsid w:val="00D07DA6"/>
    <w:rsid w:val="00D10898"/>
    <w:rsid w:val="00D11219"/>
    <w:rsid w:val="00D12937"/>
    <w:rsid w:val="00D12A9B"/>
    <w:rsid w:val="00D12B86"/>
    <w:rsid w:val="00D14781"/>
    <w:rsid w:val="00D14A43"/>
    <w:rsid w:val="00D14AE3"/>
    <w:rsid w:val="00D15082"/>
    <w:rsid w:val="00D15281"/>
    <w:rsid w:val="00D153EE"/>
    <w:rsid w:val="00D15597"/>
    <w:rsid w:val="00D15BAF"/>
    <w:rsid w:val="00D171E1"/>
    <w:rsid w:val="00D17D45"/>
    <w:rsid w:val="00D17DBF"/>
    <w:rsid w:val="00D17DF3"/>
    <w:rsid w:val="00D200A1"/>
    <w:rsid w:val="00D204B6"/>
    <w:rsid w:val="00D20F60"/>
    <w:rsid w:val="00D21273"/>
    <w:rsid w:val="00D217D6"/>
    <w:rsid w:val="00D22056"/>
    <w:rsid w:val="00D22D09"/>
    <w:rsid w:val="00D234B9"/>
    <w:rsid w:val="00D2471F"/>
    <w:rsid w:val="00D24FFE"/>
    <w:rsid w:val="00D25059"/>
    <w:rsid w:val="00D254B2"/>
    <w:rsid w:val="00D25F81"/>
    <w:rsid w:val="00D2691F"/>
    <w:rsid w:val="00D26B61"/>
    <w:rsid w:val="00D27234"/>
    <w:rsid w:val="00D277A1"/>
    <w:rsid w:val="00D27AF9"/>
    <w:rsid w:val="00D27C47"/>
    <w:rsid w:val="00D301A5"/>
    <w:rsid w:val="00D303BC"/>
    <w:rsid w:val="00D308FF"/>
    <w:rsid w:val="00D31C55"/>
    <w:rsid w:val="00D3346C"/>
    <w:rsid w:val="00D34B61"/>
    <w:rsid w:val="00D34D65"/>
    <w:rsid w:val="00D35437"/>
    <w:rsid w:val="00D35B83"/>
    <w:rsid w:val="00D35D7D"/>
    <w:rsid w:val="00D35F67"/>
    <w:rsid w:val="00D364E6"/>
    <w:rsid w:val="00D36998"/>
    <w:rsid w:val="00D36EC7"/>
    <w:rsid w:val="00D372DE"/>
    <w:rsid w:val="00D37FEF"/>
    <w:rsid w:val="00D40A95"/>
    <w:rsid w:val="00D40E31"/>
    <w:rsid w:val="00D42289"/>
    <w:rsid w:val="00D42E71"/>
    <w:rsid w:val="00D43725"/>
    <w:rsid w:val="00D43D2F"/>
    <w:rsid w:val="00D44EAF"/>
    <w:rsid w:val="00D44FFD"/>
    <w:rsid w:val="00D45377"/>
    <w:rsid w:val="00D45A61"/>
    <w:rsid w:val="00D45B34"/>
    <w:rsid w:val="00D45ED3"/>
    <w:rsid w:val="00D477FC"/>
    <w:rsid w:val="00D47866"/>
    <w:rsid w:val="00D50A57"/>
    <w:rsid w:val="00D50B5C"/>
    <w:rsid w:val="00D5163A"/>
    <w:rsid w:val="00D51920"/>
    <w:rsid w:val="00D521DF"/>
    <w:rsid w:val="00D5240D"/>
    <w:rsid w:val="00D52BF4"/>
    <w:rsid w:val="00D53697"/>
    <w:rsid w:val="00D537AF"/>
    <w:rsid w:val="00D542C8"/>
    <w:rsid w:val="00D543EB"/>
    <w:rsid w:val="00D54DD9"/>
    <w:rsid w:val="00D55F00"/>
    <w:rsid w:val="00D56FB8"/>
    <w:rsid w:val="00D572E9"/>
    <w:rsid w:val="00D6029C"/>
    <w:rsid w:val="00D60F47"/>
    <w:rsid w:val="00D616A3"/>
    <w:rsid w:val="00D61DC0"/>
    <w:rsid w:val="00D61F21"/>
    <w:rsid w:val="00D6207C"/>
    <w:rsid w:val="00D639FF"/>
    <w:rsid w:val="00D642BE"/>
    <w:rsid w:val="00D64740"/>
    <w:rsid w:val="00D64848"/>
    <w:rsid w:val="00D64A2C"/>
    <w:rsid w:val="00D64B54"/>
    <w:rsid w:val="00D64E8D"/>
    <w:rsid w:val="00D64EF0"/>
    <w:rsid w:val="00D6533D"/>
    <w:rsid w:val="00D656AA"/>
    <w:rsid w:val="00D6581D"/>
    <w:rsid w:val="00D65B86"/>
    <w:rsid w:val="00D67111"/>
    <w:rsid w:val="00D67391"/>
    <w:rsid w:val="00D67C42"/>
    <w:rsid w:val="00D67FBA"/>
    <w:rsid w:val="00D704A0"/>
    <w:rsid w:val="00D707A3"/>
    <w:rsid w:val="00D70CFE"/>
    <w:rsid w:val="00D710BA"/>
    <w:rsid w:val="00D72A08"/>
    <w:rsid w:val="00D7391B"/>
    <w:rsid w:val="00D73A6A"/>
    <w:rsid w:val="00D740A7"/>
    <w:rsid w:val="00D745C3"/>
    <w:rsid w:val="00D74716"/>
    <w:rsid w:val="00D74BFB"/>
    <w:rsid w:val="00D75118"/>
    <w:rsid w:val="00D7598B"/>
    <w:rsid w:val="00D75E14"/>
    <w:rsid w:val="00D75E4E"/>
    <w:rsid w:val="00D76A41"/>
    <w:rsid w:val="00D76AE9"/>
    <w:rsid w:val="00D76D8D"/>
    <w:rsid w:val="00D81981"/>
    <w:rsid w:val="00D81CB6"/>
    <w:rsid w:val="00D81DCC"/>
    <w:rsid w:val="00D81F22"/>
    <w:rsid w:val="00D81F3A"/>
    <w:rsid w:val="00D827FD"/>
    <w:rsid w:val="00D83164"/>
    <w:rsid w:val="00D833BF"/>
    <w:rsid w:val="00D8405C"/>
    <w:rsid w:val="00D8498B"/>
    <w:rsid w:val="00D855F3"/>
    <w:rsid w:val="00D85871"/>
    <w:rsid w:val="00D86535"/>
    <w:rsid w:val="00D86632"/>
    <w:rsid w:val="00D87109"/>
    <w:rsid w:val="00D87269"/>
    <w:rsid w:val="00D876A9"/>
    <w:rsid w:val="00D87F6A"/>
    <w:rsid w:val="00D90A87"/>
    <w:rsid w:val="00D913E3"/>
    <w:rsid w:val="00D918B4"/>
    <w:rsid w:val="00D91AD3"/>
    <w:rsid w:val="00D91EC3"/>
    <w:rsid w:val="00D91FEB"/>
    <w:rsid w:val="00D93578"/>
    <w:rsid w:val="00D93DCA"/>
    <w:rsid w:val="00D9489E"/>
    <w:rsid w:val="00D94C52"/>
    <w:rsid w:val="00D95B76"/>
    <w:rsid w:val="00D95F8D"/>
    <w:rsid w:val="00D95FE6"/>
    <w:rsid w:val="00D96061"/>
    <w:rsid w:val="00D9623A"/>
    <w:rsid w:val="00D96394"/>
    <w:rsid w:val="00D96402"/>
    <w:rsid w:val="00D97662"/>
    <w:rsid w:val="00DA0119"/>
    <w:rsid w:val="00DA037C"/>
    <w:rsid w:val="00DA046F"/>
    <w:rsid w:val="00DA062F"/>
    <w:rsid w:val="00DA189C"/>
    <w:rsid w:val="00DA1F7A"/>
    <w:rsid w:val="00DA24E1"/>
    <w:rsid w:val="00DA2603"/>
    <w:rsid w:val="00DA3E1B"/>
    <w:rsid w:val="00DA4071"/>
    <w:rsid w:val="00DA4F36"/>
    <w:rsid w:val="00DA5589"/>
    <w:rsid w:val="00DA578E"/>
    <w:rsid w:val="00DA656A"/>
    <w:rsid w:val="00DA7A97"/>
    <w:rsid w:val="00DB07CE"/>
    <w:rsid w:val="00DB095D"/>
    <w:rsid w:val="00DB0D00"/>
    <w:rsid w:val="00DB0F5E"/>
    <w:rsid w:val="00DB1F62"/>
    <w:rsid w:val="00DB278F"/>
    <w:rsid w:val="00DB2A52"/>
    <w:rsid w:val="00DB2CC2"/>
    <w:rsid w:val="00DB2D21"/>
    <w:rsid w:val="00DB3A67"/>
    <w:rsid w:val="00DB3FE5"/>
    <w:rsid w:val="00DB4A8A"/>
    <w:rsid w:val="00DB4DF7"/>
    <w:rsid w:val="00DB50CC"/>
    <w:rsid w:val="00DB54B1"/>
    <w:rsid w:val="00DB5B2B"/>
    <w:rsid w:val="00DB65B3"/>
    <w:rsid w:val="00DB6606"/>
    <w:rsid w:val="00DB6A32"/>
    <w:rsid w:val="00DB6D20"/>
    <w:rsid w:val="00DB7C67"/>
    <w:rsid w:val="00DC005F"/>
    <w:rsid w:val="00DC0425"/>
    <w:rsid w:val="00DC0885"/>
    <w:rsid w:val="00DC119D"/>
    <w:rsid w:val="00DC21A9"/>
    <w:rsid w:val="00DC2915"/>
    <w:rsid w:val="00DC3BF1"/>
    <w:rsid w:val="00DC3DFB"/>
    <w:rsid w:val="00DC4DA5"/>
    <w:rsid w:val="00DC733B"/>
    <w:rsid w:val="00DC7457"/>
    <w:rsid w:val="00DC75D7"/>
    <w:rsid w:val="00DC79F8"/>
    <w:rsid w:val="00DC7DBA"/>
    <w:rsid w:val="00DD0337"/>
    <w:rsid w:val="00DD060A"/>
    <w:rsid w:val="00DD29BC"/>
    <w:rsid w:val="00DD2A62"/>
    <w:rsid w:val="00DD3193"/>
    <w:rsid w:val="00DD3322"/>
    <w:rsid w:val="00DD3969"/>
    <w:rsid w:val="00DD44CA"/>
    <w:rsid w:val="00DD4CBC"/>
    <w:rsid w:val="00DD4ED6"/>
    <w:rsid w:val="00DD53F6"/>
    <w:rsid w:val="00DD5FE9"/>
    <w:rsid w:val="00DD615A"/>
    <w:rsid w:val="00DE21CB"/>
    <w:rsid w:val="00DE222F"/>
    <w:rsid w:val="00DE27BA"/>
    <w:rsid w:val="00DE30AF"/>
    <w:rsid w:val="00DE31F0"/>
    <w:rsid w:val="00DE4A75"/>
    <w:rsid w:val="00DE4EB5"/>
    <w:rsid w:val="00DE4F65"/>
    <w:rsid w:val="00DE51DA"/>
    <w:rsid w:val="00DE5831"/>
    <w:rsid w:val="00DE650A"/>
    <w:rsid w:val="00DE7212"/>
    <w:rsid w:val="00DE7FFE"/>
    <w:rsid w:val="00DF0749"/>
    <w:rsid w:val="00DF0FB6"/>
    <w:rsid w:val="00DF1899"/>
    <w:rsid w:val="00DF1E69"/>
    <w:rsid w:val="00DF20F3"/>
    <w:rsid w:val="00DF23A3"/>
    <w:rsid w:val="00DF2433"/>
    <w:rsid w:val="00DF2592"/>
    <w:rsid w:val="00DF2F58"/>
    <w:rsid w:val="00DF46C6"/>
    <w:rsid w:val="00DF48B7"/>
    <w:rsid w:val="00DF5451"/>
    <w:rsid w:val="00DF576C"/>
    <w:rsid w:val="00DF6B44"/>
    <w:rsid w:val="00DF72D2"/>
    <w:rsid w:val="00DF75C4"/>
    <w:rsid w:val="00DF76F0"/>
    <w:rsid w:val="00DF7771"/>
    <w:rsid w:val="00E00EFF"/>
    <w:rsid w:val="00E010C8"/>
    <w:rsid w:val="00E01323"/>
    <w:rsid w:val="00E01511"/>
    <w:rsid w:val="00E019A0"/>
    <w:rsid w:val="00E02763"/>
    <w:rsid w:val="00E02F64"/>
    <w:rsid w:val="00E03041"/>
    <w:rsid w:val="00E0310A"/>
    <w:rsid w:val="00E03281"/>
    <w:rsid w:val="00E03C38"/>
    <w:rsid w:val="00E03D43"/>
    <w:rsid w:val="00E045D2"/>
    <w:rsid w:val="00E04A67"/>
    <w:rsid w:val="00E04C7E"/>
    <w:rsid w:val="00E04C97"/>
    <w:rsid w:val="00E0525F"/>
    <w:rsid w:val="00E0581A"/>
    <w:rsid w:val="00E0595D"/>
    <w:rsid w:val="00E05A08"/>
    <w:rsid w:val="00E063A2"/>
    <w:rsid w:val="00E06D04"/>
    <w:rsid w:val="00E07471"/>
    <w:rsid w:val="00E074C4"/>
    <w:rsid w:val="00E07563"/>
    <w:rsid w:val="00E07824"/>
    <w:rsid w:val="00E10178"/>
    <w:rsid w:val="00E104F7"/>
    <w:rsid w:val="00E10579"/>
    <w:rsid w:val="00E10BEE"/>
    <w:rsid w:val="00E10C6D"/>
    <w:rsid w:val="00E10D73"/>
    <w:rsid w:val="00E1154C"/>
    <w:rsid w:val="00E11759"/>
    <w:rsid w:val="00E117F6"/>
    <w:rsid w:val="00E11FF7"/>
    <w:rsid w:val="00E12347"/>
    <w:rsid w:val="00E13C2F"/>
    <w:rsid w:val="00E13D55"/>
    <w:rsid w:val="00E14B6C"/>
    <w:rsid w:val="00E14CBC"/>
    <w:rsid w:val="00E151C1"/>
    <w:rsid w:val="00E15A9F"/>
    <w:rsid w:val="00E16161"/>
    <w:rsid w:val="00E1641F"/>
    <w:rsid w:val="00E16496"/>
    <w:rsid w:val="00E16E7E"/>
    <w:rsid w:val="00E17AE2"/>
    <w:rsid w:val="00E17FE6"/>
    <w:rsid w:val="00E204D1"/>
    <w:rsid w:val="00E206F6"/>
    <w:rsid w:val="00E20BC8"/>
    <w:rsid w:val="00E235FA"/>
    <w:rsid w:val="00E2406B"/>
    <w:rsid w:val="00E250EB"/>
    <w:rsid w:val="00E25346"/>
    <w:rsid w:val="00E258F3"/>
    <w:rsid w:val="00E26D4C"/>
    <w:rsid w:val="00E271AB"/>
    <w:rsid w:val="00E27530"/>
    <w:rsid w:val="00E27893"/>
    <w:rsid w:val="00E309C3"/>
    <w:rsid w:val="00E31199"/>
    <w:rsid w:val="00E316FD"/>
    <w:rsid w:val="00E32150"/>
    <w:rsid w:val="00E32ECC"/>
    <w:rsid w:val="00E33DE4"/>
    <w:rsid w:val="00E34B4E"/>
    <w:rsid w:val="00E3513D"/>
    <w:rsid w:val="00E3517D"/>
    <w:rsid w:val="00E354E0"/>
    <w:rsid w:val="00E35578"/>
    <w:rsid w:val="00E35BED"/>
    <w:rsid w:val="00E360E1"/>
    <w:rsid w:val="00E36327"/>
    <w:rsid w:val="00E36453"/>
    <w:rsid w:val="00E37178"/>
    <w:rsid w:val="00E371B2"/>
    <w:rsid w:val="00E37A86"/>
    <w:rsid w:val="00E37FBF"/>
    <w:rsid w:val="00E40130"/>
    <w:rsid w:val="00E4241E"/>
    <w:rsid w:val="00E42DBF"/>
    <w:rsid w:val="00E42E3F"/>
    <w:rsid w:val="00E434DA"/>
    <w:rsid w:val="00E43998"/>
    <w:rsid w:val="00E43EF6"/>
    <w:rsid w:val="00E44257"/>
    <w:rsid w:val="00E46763"/>
    <w:rsid w:val="00E5127B"/>
    <w:rsid w:val="00E5137A"/>
    <w:rsid w:val="00E514A5"/>
    <w:rsid w:val="00E5172B"/>
    <w:rsid w:val="00E5194D"/>
    <w:rsid w:val="00E5358C"/>
    <w:rsid w:val="00E54877"/>
    <w:rsid w:val="00E5491D"/>
    <w:rsid w:val="00E553C3"/>
    <w:rsid w:val="00E55769"/>
    <w:rsid w:val="00E55785"/>
    <w:rsid w:val="00E5633F"/>
    <w:rsid w:val="00E5657B"/>
    <w:rsid w:val="00E56AD6"/>
    <w:rsid w:val="00E57109"/>
    <w:rsid w:val="00E57DEA"/>
    <w:rsid w:val="00E602AC"/>
    <w:rsid w:val="00E610DF"/>
    <w:rsid w:val="00E614D1"/>
    <w:rsid w:val="00E61789"/>
    <w:rsid w:val="00E61869"/>
    <w:rsid w:val="00E61F8A"/>
    <w:rsid w:val="00E62DB2"/>
    <w:rsid w:val="00E62FFF"/>
    <w:rsid w:val="00E63199"/>
    <w:rsid w:val="00E63862"/>
    <w:rsid w:val="00E65312"/>
    <w:rsid w:val="00E65AC4"/>
    <w:rsid w:val="00E66915"/>
    <w:rsid w:val="00E66B34"/>
    <w:rsid w:val="00E67465"/>
    <w:rsid w:val="00E674D8"/>
    <w:rsid w:val="00E70454"/>
    <w:rsid w:val="00E707DA"/>
    <w:rsid w:val="00E70918"/>
    <w:rsid w:val="00E70E91"/>
    <w:rsid w:val="00E70FF1"/>
    <w:rsid w:val="00E713D8"/>
    <w:rsid w:val="00E7244D"/>
    <w:rsid w:val="00E728AB"/>
    <w:rsid w:val="00E729B1"/>
    <w:rsid w:val="00E72F7E"/>
    <w:rsid w:val="00E74DEA"/>
    <w:rsid w:val="00E76530"/>
    <w:rsid w:val="00E76813"/>
    <w:rsid w:val="00E76A61"/>
    <w:rsid w:val="00E77632"/>
    <w:rsid w:val="00E77CD6"/>
    <w:rsid w:val="00E77E28"/>
    <w:rsid w:val="00E77EA1"/>
    <w:rsid w:val="00E80271"/>
    <w:rsid w:val="00E83CC0"/>
    <w:rsid w:val="00E841E1"/>
    <w:rsid w:val="00E843BB"/>
    <w:rsid w:val="00E84A3D"/>
    <w:rsid w:val="00E85120"/>
    <w:rsid w:val="00E85EDD"/>
    <w:rsid w:val="00E860E1"/>
    <w:rsid w:val="00E9119B"/>
    <w:rsid w:val="00E92388"/>
    <w:rsid w:val="00E92B9E"/>
    <w:rsid w:val="00E92DBA"/>
    <w:rsid w:val="00E92E78"/>
    <w:rsid w:val="00E931C3"/>
    <w:rsid w:val="00E93743"/>
    <w:rsid w:val="00E9386A"/>
    <w:rsid w:val="00E93D90"/>
    <w:rsid w:val="00E94379"/>
    <w:rsid w:val="00E94EC2"/>
    <w:rsid w:val="00E95438"/>
    <w:rsid w:val="00E954B0"/>
    <w:rsid w:val="00E9753D"/>
    <w:rsid w:val="00EA0098"/>
    <w:rsid w:val="00EA01C4"/>
    <w:rsid w:val="00EA06F0"/>
    <w:rsid w:val="00EA0B94"/>
    <w:rsid w:val="00EA0BD0"/>
    <w:rsid w:val="00EA1501"/>
    <w:rsid w:val="00EA1595"/>
    <w:rsid w:val="00EA1614"/>
    <w:rsid w:val="00EA19F2"/>
    <w:rsid w:val="00EA1A71"/>
    <w:rsid w:val="00EA22E1"/>
    <w:rsid w:val="00EA28F8"/>
    <w:rsid w:val="00EA3089"/>
    <w:rsid w:val="00EA3512"/>
    <w:rsid w:val="00EA4596"/>
    <w:rsid w:val="00EA5F51"/>
    <w:rsid w:val="00EA6AAE"/>
    <w:rsid w:val="00EA7FD0"/>
    <w:rsid w:val="00EB0257"/>
    <w:rsid w:val="00EB04E0"/>
    <w:rsid w:val="00EB1C68"/>
    <w:rsid w:val="00EB22E7"/>
    <w:rsid w:val="00EB27B1"/>
    <w:rsid w:val="00EB2EAE"/>
    <w:rsid w:val="00EB3364"/>
    <w:rsid w:val="00EB3CB0"/>
    <w:rsid w:val="00EB3E3F"/>
    <w:rsid w:val="00EB3FCA"/>
    <w:rsid w:val="00EB416A"/>
    <w:rsid w:val="00EB4CF1"/>
    <w:rsid w:val="00EB5076"/>
    <w:rsid w:val="00EB57FC"/>
    <w:rsid w:val="00EB5828"/>
    <w:rsid w:val="00EB69C0"/>
    <w:rsid w:val="00EB6B44"/>
    <w:rsid w:val="00EB7EAE"/>
    <w:rsid w:val="00EC1595"/>
    <w:rsid w:val="00EC214E"/>
    <w:rsid w:val="00EC29AF"/>
    <w:rsid w:val="00EC3427"/>
    <w:rsid w:val="00EC3819"/>
    <w:rsid w:val="00EC38FC"/>
    <w:rsid w:val="00EC3C60"/>
    <w:rsid w:val="00EC445C"/>
    <w:rsid w:val="00EC4945"/>
    <w:rsid w:val="00EC5F19"/>
    <w:rsid w:val="00EC6735"/>
    <w:rsid w:val="00EC6E18"/>
    <w:rsid w:val="00EC7A1B"/>
    <w:rsid w:val="00EC7DF2"/>
    <w:rsid w:val="00ED079F"/>
    <w:rsid w:val="00ED0A5D"/>
    <w:rsid w:val="00ED14BB"/>
    <w:rsid w:val="00ED179E"/>
    <w:rsid w:val="00ED1930"/>
    <w:rsid w:val="00ED3006"/>
    <w:rsid w:val="00ED330F"/>
    <w:rsid w:val="00ED38B6"/>
    <w:rsid w:val="00ED3A6B"/>
    <w:rsid w:val="00ED3F66"/>
    <w:rsid w:val="00ED4714"/>
    <w:rsid w:val="00ED4AEC"/>
    <w:rsid w:val="00ED4D72"/>
    <w:rsid w:val="00ED50C4"/>
    <w:rsid w:val="00ED5177"/>
    <w:rsid w:val="00ED589A"/>
    <w:rsid w:val="00EE077F"/>
    <w:rsid w:val="00EE0A9D"/>
    <w:rsid w:val="00EE0D91"/>
    <w:rsid w:val="00EE11CB"/>
    <w:rsid w:val="00EE26C0"/>
    <w:rsid w:val="00EE2FAB"/>
    <w:rsid w:val="00EE3740"/>
    <w:rsid w:val="00EE384F"/>
    <w:rsid w:val="00EE3DB9"/>
    <w:rsid w:val="00EE5A29"/>
    <w:rsid w:val="00EE6124"/>
    <w:rsid w:val="00EE6812"/>
    <w:rsid w:val="00EE6D51"/>
    <w:rsid w:val="00EE70AB"/>
    <w:rsid w:val="00EE739C"/>
    <w:rsid w:val="00EE7EE5"/>
    <w:rsid w:val="00EF0771"/>
    <w:rsid w:val="00EF12F5"/>
    <w:rsid w:val="00EF1A63"/>
    <w:rsid w:val="00EF1BC8"/>
    <w:rsid w:val="00EF22B8"/>
    <w:rsid w:val="00EF2789"/>
    <w:rsid w:val="00EF2CA1"/>
    <w:rsid w:val="00EF3162"/>
    <w:rsid w:val="00EF3209"/>
    <w:rsid w:val="00EF3462"/>
    <w:rsid w:val="00EF3EB5"/>
    <w:rsid w:val="00EF481B"/>
    <w:rsid w:val="00EF4943"/>
    <w:rsid w:val="00EF4FC2"/>
    <w:rsid w:val="00EF509D"/>
    <w:rsid w:val="00EF635D"/>
    <w:rsid w:val="00EF6EEB"/>
    <w:rsid w:val="00EF73EB"/>
    <w:rsid w:val="00EF7EDD"/>
    <w:rsid w:val="00F00689"/>
    <w:rsid w:val="00F0110E"/>
    <w:rsid w:val="00F0111D"/>
    <w:rsid w:val="00F016EC"/>
    <w:rsid w:val="00F01DC5"/>
    <w:rsid w:val="00F02119"/>
    <w:rsid w:val="00F02F2E"/>
    <w:rsid w:val="00F039C7"/>
    <w:rsid w:val="00F049AE"/>
    <w:rsid w:val="00F04BB4"/>
    <w:rsid w:val="00F05016"/>
    <w:rsid w:val="00F0544C"/>
    <w:rsid w:val="00F058CF"/>
    <w:rsid w:val="00F05B8A"/>
    <w:rsid w:val="00F0677F"/>
    <w:rsid w:val="00F07767"/>
    <w:rsid w:val="00F105E4"/>
    <w:rsid w:val="00F10A4E"/>
    <w:rsid w:val="00F10B0F"/>
    <w:rsid w:val="00F10BCE"/>
    <w:rsid w:val="00F10E56"/>
    <w:rsid w:val="00F11141"/>
    <w:rsid w:val="00F115AC"/>
    <w:rsid w:val="00F117AD"/>
    <w:rsid w:val="00F11E31"/>
    <w:rsid w:val="00F12AAF"/>
    <w:rsid w:val="00F1351B"/>
    <w:rsid w:val="00F14DE8"/>
    <w:rsid w:val="00F158C8"/>
    <w:rsid w:val="00F15A61"/>
    <w:rsid w:val="00F15BD2"/>
    <w:rsid w:val="00F15DEA"/>
    <w:rsid w:val="00F15FDB"/>
    <w:rsid w:val="00F16477"/>
    <w:rsid w:val="00F16A95"/>
    <w:rsid w:val="00F16BEB"/>
    <w:rsid w:val="00F1700B"/>
    <w:rsid w:val="00F17B8C"/>
    <w:rsid w:val="00F17C31"/>
    <w:rsid w:val="00F17F38"/>
    <w:rsid w:val="00F20138"/>
    <w:rsid w:val="00F21A16"/>
    <w:rsid w:val="00F2247F"/>
    <w:rsid w:val="00F23228"/>
    <w:rsid w:val="00F23399"/>
    <w:rsid w:val="00F235B8"/>
    <w:rsid w:val="00F23676"/>
    <w:rsid w:val="00F2419C"/>
    <w:rsid w:val="00F24AD6"/>
    <w:rsid w:val="00F2526E"/>
    <w:rsid w:val="00F25275"/>
    <w:rsid w:val="00F25CB0"/>
    <w:rsid w:val="00F26197"/>
    <w:rsid w:val="00F26480"/>
    <w:rsid w:val="00F266B3"/>
    <w:rsid w:val="00F27453"/>
    <w:rsid w:val="00F275B4"/>
    <w:rsid w:val="00F27DB9"/>
    <w:rsid w:val="00F30934"/>
    <w:rsid w:val="00F31028"/>
    <w:rsid w:val="00F318A9"/>
    <w:rsid w:val="00F31B5D"/>
    <w:rsid w:val="00F31D22"/>
    <w:rsid w:val="00F322DB"/>
    <w:rsid w:val="00F322F4"/>
    <w:rsid w:val="00F3288A"/>
    <w:rsid w:val="00F3288C"/>
    <w:rsid w:val="00F32E86"/>
    <w:rsid w:val="00F32F09"/>
    <w:rsid w:val="00F33B48"/>
    <w:rsid w:val="00F33C93"/>
    <w:rsid w:val="00F34298"/>
    <w:rsid w:val="00F345A6"/>
    <w:rsid w:val="00F34872"/>
    <w:rsid w:val="00F34E82"/>
    <w:rsid w:val="00F35238"/>
    <w:rsid w:val="00F35492"/>
    <w:rsid w:val="00F35660"/>
    <w:rsid w:val="00F3612D"/>
    <w:rsid w:val="00F36175"/>
    <w:rsid w:val="00F36B4D"/>
    <w:rsid w:val="00F36D61"/>
    <w:rsid w:val="00F36F3D"/>
    <w:rsid w:val="00F4007E"/>
    <w:rsid w:val="00F40289"/>
    <w:rsid w:val="00F41BBE"/>
    <w:rsid w:val="00F42013"/>
    <w:rsid w:val="00F42819"/>
    <w:rsid w:val="00F42BAB"/>
    <w:rsid w:val="00F432B2"/>
    <w:rsid w:val="00F43876"/>
    <w:rsid w:val="00F439F0"/>
    <w:rsid w:val="00F43D7F"/>
    <w:rsid w:val="00F446A7"/>
    <w:rsid w:val="00F44FAE"/>
    <w:rsid w:val="00F4693D"/>
    <w:rsid w:val="00F46ACE"/>
    <w:rsid w:val="00F46AED"/>
    <w:rsid w:val="00F46D7D"/>
    <w:rsid w:val="00F46F82"/>
    <w:rsid w:val="00F47A58"/>
    <w:rsid w:val="00F47BB0"/>
    <w:rsid w:val="00F47EB8"/>
    <w:rsid w:val="00F504BF"/>
    <w:rsid w:val="00F50520"/>
    <w:rsid w:val="00F50D68"/>
    <w:rsid w:val="00F50DE8"/>
    <w:rsid w:val="00F50FE8"/>
    <w:rsid w:val="00F510C3"/>
    <w:rsid w:val="00F519F5"/>
    <w:rsid w:val="00F51C66"/>
    <w:rsid w:val="00F520E5"/>
    <w:rsid w:val="00F523BC"/>
    <w:rsid w:val="00F5315A"/>
    <w:rsid w:val="00F532A0"/>
    <w:rsid w:val="00F53358"/>
    <w:rsid w:val="00F5363F"/>
    <w:rsid w:val="00F5451C"/>
    <w:rsid w:val="00F5476D"/>
    <w:rsid w:val="00F549B0"/>
    <w:rsid w:val="00F55218"/>
    <w:rsid w:val="00F56431"/>
    <w:rsid w:val="00F56AF1"/>
    <w:rsid w:val="00F56B89"/>
    <w:rsid w:val="00F573D6"/>
    <w:rsid w:val="00F6023E"/>
    <w:rsid w:val="00F607E8"/>
    <w:rsid w:val="00F60E6A"/>
    <w:rsid w:val="00F613AD"/>
    <w:rsid w:val="00F61629"/>
    <w:rsid w:val="00F6193C"/>
    <w:rsid w:val="00F62911"/>
    <w:rsid w:val="00F62BEC"/>
    <w:rsid w:val="00F62DAB"/>
    <w:rsid w:val="00F62F6E"/>
    <w:rsid w:val="00F6312A"/>
    <w:rsid w:val="00F6356E"/>
    <w:rsid w:val="00F64D72"/>
    <w:rsid w:val="00F652D3"/>
    <w:rsid w:val="00F672AA"/>
    <w:rsid w:val="00F672B5"/>
    <w:rsid w:val="00F67B20"/>
    <w:rsid w:val="00F70B59"/>
    <w:rsid w:val="00F711EA"/>
    <w:rsid w:val="00F71E36"/>
    <w:rsid w:val="00F728D4"/>
    <w:rsid w:val="00F72AA7"/>
    <w:rsid w:val="00F72C8D"/>
    <w:rsid w:val="00F737A6"/>
    <w:rsid w:val="00F7394B"/>
    <w:rsid w:val="00F7395D"/>
    <w:rsid w:val="00F73FD8"/>
    <w:rsid w:val="00F74DFF"/>
    <w:rsid w:val="00F7553A"/>
    <w:rsid w:val="00F75571"/>
    <w:rsid w:val="00F7568A"/>
    <w:rsid w:val="00F75F17"/>
    <w:rsid w:val="00F763C0"/>
    <w:rsid w:val="00F76409"/>
    <w:rsid w:val="00F76ABC"/>
    <w:rsid w:val="00F76F25"/>
    <w:rsid w:val="00F7718E"/>
    <w:rsid w:val="00F7742F"/>
    <w:rsid w:val="00F775D6"/>
    <w:rsid w:val="00F77618"/>
    <w:rsid w:val="00F802AB"/>
    <w:rsid w:val="00F81360"/>
    <w:rsid w:val="00F81928"/>
    <w:rsid w:val="00F81E41"/>
    <w:rsid w:val="00F82017"/>
    <w:rsid w:val="00F82615"/>
    <w:rsid w:val="00F82892"/>
    <w:rsid w:val="00F8368D"/>
    <w:rsid w:val="00F83D39"/>
    <w:rsid w:val="00F84316"/>
    <w:rsid w:val="00F8475A"/>
    <w:rsid w:val="00F85357"/>
    <w:rsid w:val="00F85645"/>
    <w:rsid w:val="00F85808"/>
    <w:rsid w:val="00F85EAB"/>
    <w:rsid w:val="00F86222"/>
    <w:rsid w:val="00F8627A"/>
    <w:rsid w:val="00F86455"/>
    <w:rsid w:val="00F865C8"/>
    <w:rsid w:val="00F86966"/>
    <w:rsid w:val="00F878F8"/>
    <w:rsid w:val="00F900D3"/>
    <w:rsid w:val="00F90FF6"/>
    <w:rsid w:val="00F912E6"/>
    <w:rsid w:val="00F9161F"/>
    <w:rsid w:val="00F92EAC"/>
    <w:rsid w:val="00F930E8"/>
    <w:rsid w:val="00F93409"/>
    <w:rsid w:val="00F9352B"/>
    <w:rsid w:val="00F9375B"/>
    <w:rsid w:val="00F943F5"/>
    <w:rsid w:val="00F947C9"/>
    <w:rsid w:val="00F95405"/>
    <w:rsid w:val="00F957CD"/>
    <w:rsid w:val="00F9622D"/>
    <w:rsid w:val="00F96517"/>
    <w:rsid w:val="00F9676C"/>
    <w:rsid w:val="00F97173"/>
    <w:rsid w:val="00F9724E"/>
    <w:rsid w:val="00F97252"/>
    <w:rsid w:val="00F97DA5"/>
    <w:rsid w:val="00FA0AA8"/>
    <w:rsid w:val="00FA114E"/>
    <w:rsid w:val="00FA1A0B"/>
    <w:rsid w:val="00FA1DD4"/>
    <w:rsid w:val="00FA24F0"/>
    <w:rsid w:val="00FA3789"/>
    <w:rsid w:val="00FA383A"/>
    <w:rsid w:val="00FA39DC"/>
    <w:rsid w:val="00FA3C05"/>
    <w:rsid w:val="00FA3E40"/>
    <w:rsid w:val="00FA4354"/>
    <w:rsid w:val="00FA49B8"/>
    <w:rsid w:val="00FA588A"/>
    <w:rsid w:val="00FA5930"/>
    <w:rsid w:val="00FA6528"/>
    <w:rsid w:val="00FA659D"/>
    <w:rsid w:val="00FA66A3"/>
    <w:rsid w:val="00FA68B8"/>
    <w:rsid w:val="00FA6A58"/>
    <w:rsid w:val="00FA6E08"/>
    <w:rsid w:val="00FA79AC"/>
    <w:rsid w:val="00FA7A72"/>
    <w:rsid w:val="00FA7BE3"/>
    <w:rsid w:val="00FB0B25"/>
    <w:rsid w:val="00FB0DF5"/>
    <w:rsid w:val="00FB1006"/>
    <w:rsid w:val="00FB1093"/>
    <w:rsid w:val="00FB139F"/>
    <w:rsid w:val="00FB1651"/>
    <w:rsid w:val="00FB1A49"/>
    <w:rsid w:val="00FB1E20"/>
    <w:rsid w:val="00FB262D"/>
    <w:rsid w:val="00FB2659"/>
    <w:rsid w:val="00FB29AC"/>
    <w:rsid w:val="00FB2F10"/>
    <w:rsid w:val="00FB3B71"/>
    <w:rsid w:val="00FB3EB0"/>
    <w:rsid w:val="00FB4746"/>
    <w:rsid w:val="00FB4A2D"/>
    <w:rsid w:val="00FB50A1"/>
    <w:rsid w:val="00FB58DD"/>
    <w:rsid w:val="00FB5D4F"/>
    <w:rsid w:val="00FB5DCA"/>
    <w:rsid w:val="00FB5F0D"/>
    <w:rsid w:val="00FB5F3C"/>
    <w:rsid w:val="00FB6168"/>
    <w:rsid w:val="00FB6359"/>
    <w:rsid w:val="00FB65D0"/>
    <w:rsid w:val="00FB7135"/>
    <w:rsid w:val="00FB7288"/>
    <w:rsid w:val="00FB7F77"/>
    <w:rsid w:val="00FC0B2F"/>
    <w:rsid w:val="00FC1BF2"/>
    <w:rsid w:val="00FC2076"/>
    <w:rsid w:val="00FC25B7"/>
    <w:rsid w:val="00FC3D9A"/>
    <w:rsid w:val="00FC4882"/>
    <w:rsid w:val="00FC4BC3"/>
    <w:rsid w:val="00FC4D2B"/>
    <w:rsid w:val="00FC4E64"/>
    <w:rsid w:val="00FC5B8A"/>
    <w:rsid w:val="00FC62F0"/>
    <w:rsid w:val="00FC6493"/>
    <w:rsid w:val="00FC661C"/>
    <w:rsid w:val="00FC6731"/>
    <w:rsid w:val="00FC6FF7"/>
    <w:rsid w:val="00FC704A"/>
    <w:rsid w:val="00FC7952"/>
    <w:rsid w:val="00FC7ACE"/>
    <w:rsid w:val="00FC7DAD"/>
    <w:rsid w:val="00FD00F2"/>
    <w:rsid w:val="00FD04DB"/>
    <w:rsid w:val="00FD0CE1"/>
    <w:rsid w:val="00FD1035"/>
    <w:rsid w:val="00FD15FC"/>
    <w:rsid w:val="00FD2512"/>
    <w:rsid w:val="00FD316D"/>
    <w:rsid w:val="00FD32C5"/>
    <w:rsid w:val="00FD51BD"/>
    <w:rsid w:val="00FD5F71"/>
    <w:rsid w:val="00FD6492"/>
    <w:rsid w:val="00FD7A21"/>
    <w:rsid w:val="00FD7A8D"/>
    <w:rsid w:val="00FD7CD4"/>
    <w:rsid w:val="00FE009A"/>
    <w:rsid w:val="00FE04C8"/>
    <w:rsid w:val="00FE0861"/>
    <w:rsid w:val="00FE0B78"/>
    <w:rsid w:val="00FE19E1"/>
    <w:rsid w:val="00FE1CAE"/>
    <w:rsid w:val="00FE1D53"/>
    <w:rsid w:val="00FE27D3"/>
    <w:rsid w:val="00FE2A49"/>
    <w:rsid w:val="00FE2BC6"/>
    <w:rsid w:val="00FE3DEE"/>
    <w:rsid w:val="00FE5653"/>
    <w:rsid w:val="00FE70A7"/>
    <w:rsid w:val="00FF0C4F"/>
    <w:rsid w:val="00FF18F8"/>
    <w:rsid w:val="00FF240A"/>
    <w:rsid w:val="00FF2625"/>
    <w:rsid w:val="00FF40E5"/>
    <w:rsid w:val="00FF4262"/>
    <w:rsid w:val="00FF4317"/>
    <w:rsid w:val="00FF4FC5"/>
    <w:rsid w:val="00FF52CD"/>
    <w:rsid w:val="00FF5485"/>
    <w:rsid w:val="00FF62AB"/>
    <w:rsid w:val="00FF6D08"/>
    <w:rsid w:val="00FF71FD"/>
    <w:rsid w:val="00FF7913"/>
    <w:rsid w:val="00FF7977"/>
    <w:rsid w:val="00FF7A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08"/>
    <o:shapelayout v:ext="edit">
      <o:idmap v:ext="edit" data="1"/>
    </o:shapelayout>
  </w:shapeDefaults>
  <w:decimalSymbol w:val=","/>
  <w:listSeparator w:val=";"/>
  <w14:defaultImageDpi w14:val="0"/>
  <w15:chartTrackingRefBased/>
  <w15:docId w15:val="{A9EDC454-416B-461F-89F9-1C1E969B3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B526B6"/>
    <w:pPr>
      <w:widowControl w:val="0"/>
      <w:spacing w:line="260" w:lineRule="auto"/>
      <w:ind w:firstLine="420"/>
      <w:jc w:val="both"/>
    </w:pPr>
    <w:rPr>
      <w:sz w:val="22"/>
      <w:szCs w:val="22"/>
    </w:rPr>
  </w:style>
  <w:style w:type="paragraph" w:styleId="1">
    <w:name w:val="heading 1"/>
    <w:basedOn w:val="a"/>
    <w:next w:val="a"/>
    <w:link w:val="10"/>
    <w:uiPriority w:val="99"/>
    <w:qFormat/>
    <w:pPr>
      <w:keepNext/>
      <w:widowControl/>
      <w:spacing w:line="240" w:lineRule="auto"/>
      <w:ind w:left="720" w:firstLine="0"/>
      <w:jc w:val="center"/>
      <w:outlineLvl w:val="0"/>
    </w:pPr>
    <w:rPr>
      <w:b/>
      <w:bCs/>
      <w:sz w:val="28"/>
      <w:szCs w:val="28"/>
    </w:rPr>
  </w:style>
  <w:style w:type="paragraph" w:styleId="2">
    <w:name w:val="heading 2"/>
    <w:basedOn w:val="a"/>
    <w:next w:val="a"/>
    <w:link w:val="20"/>
    <w:uiPriority w:val="99"/>
    <w:qFormat/>
    <w:pPr>
      <w:keepNext/>
      <w:widowControl/>
      <w:spacing w:line="240" w:lineRule="auto"/>
      <w:ind w:firstLine="0"/>
      <w:jc w:val="center"/>
      <w:outlineLvl w:val="1"/>
    </w:pPr>
    <w:rPr>
      <w:sz w:val="28"/>
      <w:szCs w:val="28"/>
    </w:rPr>
  </w:style>
  <w:style w:type="paragraph" w:styleId="3">
    <w:name w:val="heading 3"/>
    <w:basedOn w:val="a"/>
    <w:next w:val="a"/>
    <w:link w:val="30"/>
    <w:uiPriority w:val="99"/>
    <w:qFormat/>
    <w:pPr>
      <w:keepNext/>
      <w:widowControl/>
      <w:spacing w:line="240" w:lineRule="auto"/>
      <w:ind w:firstLine="0"/>
      <w:jc w:val="left"/>
      <w:outlineLvl w:val="2"/>
    </w:pPr>
    <w:rPr>
      <w:sz w:val="28"/>
      <w:szCs w:val="28"/>
    </w:rPr>
  </w:style>
  <w:style w:type="paragraph" w:styleId="4">
    <w:name w:val="heading 4"/>
    <w:basedOn w:val="a"/>
    <w:next w:val="a"/>
    <w:link w:val="40"/>
    <w:uiPriority w:val="99"/>
    <w:qFormat/>
    <w:pPr>
      <w:keepNext/>
      <w:widowControl/>
      <w:spacing w:line="240" w:lineRule="auto"/>
      <w:ind w:firstLine="0"/>
      <w:jc w:val="center"/>
      <w:outlineLvl w:val="3"/>
    </w:pPr>
    <w:rPr>
      <w:b/>
      <w:bCs/>
      <w:sz w:val="32"/>
      <w:szCs w:val="32"/>
    </w:rPr>
  </w:style>
  <w:style w:type="paragraph" w:styleId="5">
    <w:name w:val="heading 5"/>
    <w:basedOn w:val="a"/>
    <w:next w:val="a"/>
    <w:link w:val="50"/>
    <w:uiPriority w:val="99"/>
    <w:qFormat/>
    <w:pPr>
      <w:keepNext/>
      <w:widowControl/>
      <w:spacing w:line="240" w:lineRule="auto"/>
      <w:ind w:firstLine="0"/>
      <w:outlineLvl w:val="4"/>
    </w:pPr>
    <w:rPr>
      <w:sz w:val="28"/>
      <w:szCs w:val="28"/>
    </w:rPr>
  </w:style>
  <w:style w:type="paragraph" w:styleId="6">
    <w:name w:val="heading 6"/>
    <w:basedOn w:val="a"/>
    <w:next w:val="a"/>
    <w:link w:val="60"/>
    <w:uiPriority w:val="99"/>
    <w:qFormat/>
    <w:pPr>
      <w:keepNext/>
      <w:widowControl/>
      <w:spacing w:line="240" w:lineRule="auto"/>
      <w:ind w:firstLine="0"/>
      <w:jc w:val="center"/>
      <w:outlineLvl w:val="5"/>
    </w:pPr>
    <w:rPr>
      <w:b/>
      <w:bCs/>
      <w:sz w:val="28"/>
      <w:szCs w:val="28"/>
    </w:rPr>
  </w:style>
  <w:style w:type="paragraph" w:styleId="7">
    <w:name w:val="heading 7"/>
    <w:basedOn w:val="a"/>
    <w:next w:val="a"/>
    <w:link w:val="70"/>
    <w:uiPriority w:val="99"/>
    <w:qFormat/>
    <w:pPr>
      <w:keepNext/>
      <w:widowControl/>
      <w:spacing w:line="240" w:lineRule="auto"/>
      <w:ind w:firstLine="900"/>
      <w:outlineLvl w:val="6"/>
    </w:pPr>
    <w:rPr>
      <w:b/>
      <w:bCs/>
      <w:sz w:val="28"/>
      <w:szCs w:val="28"/>
    </w:rPr>
  </w:style>
  <w:style w:type="paragraph" w:styleId="8">
    <w:name w:val="heading 8"/>
    <w:basedOn w:val="a"/>
    <w:next w:val="a"/>
    <w:link w:val="80"/>
    <w:uiPriority w:val="99"/>
    <w:qFormat/>
    <w:pPr>
      <w:keepNext/>
      <w:widowControl/>
      <w:spacing w:line="240" w:lineRule="auto"/>
      <w:ind w:firstLine="900"/>
      <w:jc w:val="center"/>
      <w:outlineLvl w:val="7"/>
    </w:pPr>
    <w:rPr>
      <w:b/>
      <w:bCs/>
      <w:sz w:val="28"/>
      <w:szCs w:val="28"/>
    </w:rPr>
  </w:style>
  <w:style w:type="paragraph" w:styleId="9">
    <w:name w:val="heading 9"/>
    <w:basedOn w:val="a"/>
    <w:next w:val="a"/>
    <w:link w:val="90"/>
    <w:uiPriority w:val="99"/>
    <w:qFormat/>
    <w:pPr>
      <w:keepNext/>
      <w:widowControl/>
      <w:tabs>
        <w:tab w:val="left" w:pos="-2410"/>
      </w:tabs>
      <w:spacing w:line="240" w:lineRule="auto"/>
      <w:ind w:firstLine="0"/>
      <w:jc w:val="right"/>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pPr>
      <w:widowControl/>
      <w:spacing w:line="240" w:lineRule="auto"/>
      <w:ind w:firstLine="0"/>
      <w:jc w:val="center"/>
    </w:pPr>
    <w:rPr>
      <w:b/>
      <w:bCs/>
      <w:sz w:val="28"/>
      <w:szCs w:val="28"/>
    </w:rPr>
  </w:style>
  <w:style w:type="character" w:customStyle="1" w:styleId="a4">
    <w:name w:val="Основний текст Знак"/>
    <w:link w:val="a3"/>
    <w:uiPriority w:val="99"/>
    <w:semiHidden/>
    <w:rPr>
      <w:sz w:val="20"/>
      <w:szCs w:val="20"/>
    </w:rPr>
  </w:style>
  <w:style w:type="paragraph" w:styleId="21">
    <w:name w:val="Body Text 2"/>
    <w:basedOn w:val="a"/>
    <w:link w:val="22"/>
    <w:uiPriority w:val="99"/>
    <w:rsid w:val="00F17B8C"/>
    <w:pPr>
      <w:widowControl/>
      <w:overflowPunct w:val="0"/>
      <w:autoSpaceDE w:val="0"/>
      <w:autoSpaceDN w:val="0"/>
      <w:adjustRightInd w:val="0"/>
      <w:spacing w:line="360" w:lineRule="auto"/>
      <w:ind w:firstLine="709"/>
      <w:textAlignment w:val="baseline"/>
    </w:pPr>
    <w:rPr>
      <w:sz w:val="28"/>
      <w:szCs w:val="28"/>
    </w:rPr>
  </w:style>
  <w:style w:type="character" w:customStyle="1" w:styleId="22">
    <w:name w:val="Основний текст 2 Знак"/>
    <w:link w:val="21"/>
    <w:uiPriority w:val="99"/>
    <w:semiHidden/>
    <w:rPr>
      <w:sz w:val="20"/>
      <w:szCs w:val="20"/>
    </w:rPr>
  </w:style>
  <w:style w:type="paragraph" w:styleId="23">
    <w:name w:val="Body Text Indent 2"/>
    <w:basedOn w:val="a"/>
    <w:link w:val="24"/>
    <w:uiPriority w:val="99"/>
    <w:pPr>
      <w:widowControl/>
      <w:spacing w:line="240" w:lineRule="auto"/>
      <w:ind w:firstLine="567"/>
    </w:pPr>
    <w:rPr>
      <w:sz w:val="28"/>
      <w:szCs w:val="28"/>
    </w:rPr>
  </w:style>
  <w:style w:type="character" w:customStyle="1" w:styleId="24">
    <w:name w:val="Основний текст з відступом 2 Знак"/>
    <w:link w:val="23"/>
    <w:uiPriority w:val="99"/>
    <w:semiHidden/>
    <w:rPr>
      <w:sz w:val="20"/>
      <w:szCs w:val="20"/>
    </w:rPr>
  </w:style>
  <w:style w:type="paragraph" w:styleId="31">
    <w:name w:val="Body Text Indent 3"/>
    <w:basedOn w:val="a"/>
    <w:link w:val="32"/>
    <w:uiPriority w:val="99"/>
    <w:pPr>
      <w:widowControl/>
      <w:spacing w:line="240" w:lineRule="auto"/>
      <w:ind w:firstLine="567"/>
      <w:jc w:val="center"/>
    </w:pPr>
    <w:rPr>
      <w:b/>
      <w:bCs/>
      <w:sz w:val="28"/>
      <w:szCs w:val="28"/>
    </w:rPr>
  </w:style>
  <w:style w:type="character" w:customStyle="1" w:styleId="32">
    <w:name w:val="Основний текст з відступом 3 Знак"/>
    <w:link w:val="31"/>
    <w:uiPriority w:val="99"/>
    <w:semiHidden/>
    <w:rPr>
      <w:sz w:val="16"/>
      <w:szCs w:val="16"/>
    </w:rPr>
  </w:style>
  <w:style w:type="paragraph" w:styleId="33">
    <w:name w:val="Body Text 3"/>
    <w:basedOn w:val="a"/>
    <w:link w:val="34"/>
    <w:uiPriority w:val="99"/>
    <w:pPr>
      <w:widowControl/>
      <w:spacing w:line="240" w:lineRule="auto"/>
      <w:ind w:firstLine="0"/>
      <w:jc w:val="center"/>
    </w:pPr>
    <w:rPr>
      <w:b/>
      <w:bCs/>
      <w:sz w:val="32"/>
      <w:szCs w:val="32"/>
    </w:rPr>
  </w:style>
  <w:style w:type="character" w:customStyle="1" w:styleId="34">
    <w:name w:val="Основний текст 3 Знак"/>
    <w:link w:val="33"/>
    <w:uiPriority w:val="99"/>
    <w:semiHidden/>
    <w:rPr>
      <w:sz w:val="16"/>
      <w:szCs w:val="16"/>
    </w:rPr>
  </w:style>
  <w:style w:type="paragraph" w:styleId="a5">
    <w:name w:val="footer"/>
    <w:basedOn w:val="a"/>
    <w:link w:val="a6"/>
    <w:uiPriority w:val="99"/>
    <w:pPr>
      <w:widowControl/>
      <w:tabs>
        <w:tab w:val="center" w:pos="4153"/>
        <w:tab w:val="right" w:pos="8306"/>
      </w:tabs>
      <w:spacing w:line="240" w:lineRule="auto"/>
      <w:ind w:firstLine="0"/>
      <w:jc w:val="left"/>
    </w:pPr>
    <w:rPr>
      <w:sz w:val="20"/>
      <w:szCs w:val="20"/>
    </w:rPr>
  </w:style>
  <w:style w:type="character" w:customStyle="1" w:styleId="a6">
    <w:name w:val="Нижній колонтитул Знак"/>
    <w:link w:val="a5"/>
    <w:uiPriority w:val="99"/>
    <w:semiHidden/>
    <w:rPr>
      <w:sz w:val="20"/>
      <w:szCs w:val="20"/>
    </w:rPr>
  </w:style>
  <w:style w:type="character" w:styleId="a7">
    <w:name w:val="page number"/>
    <w:uiPriority w:val="99"/>
  </w:style>
  <w:style w:type="paragraph" w:styleId="a8">
    <w:name w:val="Title"/>
    <w:basedOn w:val="a"/>
    <w:link w:val="a9"/>
    <w:uiPriority w:val="99"/>
    <w:qFormat/>
    <w:pPr>
      <w:spacing w:line="240" w:lineRule="auto"/>
      <w:ind w:firstLine="0"/>
      <w:jc w:val="center"/>
    </w:pPr>
    <w:rPr>
      <w:b/>
      <w:bCs/>
      <w:sz w:val="24"/>
      <w:szCs w:val="24"/>
    </w:rPr>
  </w:style>
  <w:style w:type="character" w:customStyle="1" w:styleId="a9">
    <w:name w:val="Назва Знак"/>
    <w:link w:val="a8"/>
    <w:uiPriority w:val="10"/>
    <w:rPr>
      <w:rFonts w:ascii="Cambria" w:eastAsia="Times New Roman" w:hAnsi="Cambria" w:cs="Times New Roman"/>
      <w:b/>
      <w:bCs/>
      <w:kern w:val="28"/>
      <w:sz w:val="32"/>
      <w:szCs w:val="32"/>
    </w:rPr>
  </w:style>
  <w:style w:type="paragraph" w:styleId="aa">
    <w:name w:val="Normal (Web)"/>
    <w:basedOn w:val="a"/>
    <w:uiPriority w:val="99"/>
    <w:rsid w:val="00BB257A"/>
    <w:pPr>
      <w:widowControl/>
      <w:spacing w:before="100" w:beforeAutospacing="1" w:after="100" w:afterAutospacing="1" w:line="240" w:lineRule="auto"/>
      <w:ind w:firstLine="0"/>
      <w:jc w:val="left"/>
    </w:pPr>
    <w:rPr>
      <w:rFonts w:ascii="Arial Unicode MS" w:eastAsia="Arial Unicode MS" w:hAnsi="Arial Unicode MS" w:cs="Arial Unicode MS"/>
      <w:sz w:val="24"/>
      <w:szCs w:val="24"/>
    </w:rPr>
  </w:style>
  <w:style w:type="paragraph" w:styleId="ab">
    <w:name w:val="Subtitle"/>
    <w:basedOn w:val="a"/>
    <w:link w:val="ac"/>
    <w:uiPriority w:val="99"/>
    <w:qFormat/>
    <w:rsid w:val="00A8650E"/>
    <w:pPr>
      <w:widowControl/>
      <w:spacing w:line="240" w:lineRule="auto"/>
      <w:ind w:firstLine="0"/>
      <w:jc w:val="center"/>
    </w:pPr>
    <w:rPr>
      <w:b/>
      <w:bCs/>
      <w:sz w:val="28"/>
      <w:szCs w:val="28"/>
    </w:rPr>
  </w:style>
  <w:style w:type="character" w:customStyle="1" w:styleId="ac">
    <w:name w:val="Підзаголовок Знак"/>
    <w:link w:val="ab"/>
    <w:uiPriority w:val="11"/>
    <w:rPr>
      <w:rFonts w:ascii="Cambria" w:eastAsia="Times New Roman" w:hAnsi="Cambria" w:cs="Times New Roman"/>
      <w:sz w:val="24"/>
      <w:szCs w:val="24"/>
    </w:rPr>
  </w:style>
  <w:style w:type="table" w:styleId="ad">
    <w:name w:val="Table Grid"/>
    <w:basedOn w:val="a1"/>
    <w:uiPriority w:val="99"/>
    <w:rsid w:val="007418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uiPriority w:val="99"/>
    <w:rsid w:val="00175E4C"/>
    <w:rPr>
      <w:color w:val="0000FF"/>
      <w:u w:val="single"/>
    </w:rPr>
  </w:style>
  <w:style w:type="character" w:styleId="af">
    <w:name w:val="FollowedHyperlink"/>
    <w:uiPriority w:val="99"/>
    <w:rsid w:val="002D403D"/>
    <w:rPr>
      <w:color w:val="800080"/>
      <w:u w:val="single"/>
    </w:rPr>
  </w:style>
  <w:style w:type="paragraph" w:customStyle="1" w:styleId="Web">
    <w:name w:val="Обычный (Web)"/>
    <w:basedOn w:val="a"/>
    <w:uiPriority w:val="99"/>
    <w:rsid w:val="00A42086"/>
    <w:pPr>
      <w:widowControl/>
      <w:spacing w:before="100" w:beforeAutospacing="1" w:after="100" w:afterAutospacing="1" w:line="240" w:lineRule="auto"/>
      <w:ind w:firstLine="0"/>
      <w:jc w:val="left"/>
    </w:pPr>
    <w:rPr>
      <w:rFonts w:ascii="Arial Unicode MS" w:eastAsia="Arial Unicode MS" w:hAnsi="Arial Unicode MS" w:cs="Arial Unicode MS"/>
      <w:sz w:val="24"/>
      <w:szCs w:val="24"/>
    </w:rPr>
  </w:style>
  <w:style w:type="paragraph" w:styleId="af0">
    <w:name w:val="footnote text"/>
    <w:basedOn w:val="a"/>
    <w:link w:val="af1"/>
    <w:uiPriority w:val="99"/>
    <w:semiHidden/>
    <w:rsid w:val="006D3D68"/>
    <w:pPr>
      <w:widowControl/>
      <w:spacing w:line="240" w:lineRule="auto"/>
      <w:ind w:firstLine="0"/>
      <w:jc w:val="left"/>
    </w:pPr>
    <w:rPr>
      <w:sz w:val="20"/>
      <w:szCs w:val="20"/>
    </w:rPr>
  </w:style>
  <w:style w:type="character" w:customStyle="1" w:styleId="af1">
    <w:name w:val="Текст виноски Знак"/>
    <w:link w:val="af0"/>
    <w:uiPriority w:val="99"/>
    <w:semiHidden/>
    <w:rPr>
      <w:sz w:val="20"/>
      <w:szCs w:val="20"/>
    </w:rPr>
  </w:style>
  <w:style w:type="character" w:styleId="af2">
    <w:name w:val="footnote reference"/>
    <w:uiPriority w:val="99"/>
    <w:semiHidden/>
    <w:rsid w:val="006D3D68"/>
    <w:rPr>
      <w:vertAlign w:val="superscript"/>
    </w:rPr>
  </w:style>
  <w:style w:type="paragraph" w:customStyle="1" w:styleId="af3">
    <w:name w:val="Стиль"/>
    <w:basedOn w:val="a"/>
    <w:next w:val="aa"/>
    <w:uiPriority w:val="99"/>
    <w:rsid w:val="006A5846"/>
    <w:pPr>
      <w:widowControl/>
      <w:spacing w:before="100" w:beforeAutospacing="1" w:after="100" w:afterAutospacing="1" w:line="240" w:lineRule="auto"/>
      <w:ind w:firstLine="0"/>
      <w:jc w:val="left"/>
    </w:pPr>
    <w:rPr>
      <w:sz w:val="24"/>
      <w:szCs w:val="24"/>
    </w:rPr>
  </w:style>
  <w:style w:type="paragraph" w:styleId="af4">
    <w:name w:val="header"/>
    <w:basedOn w:val="a"/>
    <w:link w:val="af5"/>
    <w:uiPriority w:val="99"/>
    <w:rsid w:val="00C005D9"/>
    <w:pPr>
      <w:widowControl/>
      <w:tabs>
        <w:tab w:val="center" w:pos="4677"/>
        <w:tab w:val="right" w:pos="9355"/>
      </w:tabs>
      <w:spacing w:line="240" w:lineRule="auto"/>
      <w:ind w:firstLine="0"/>
      <w:jc w:val="left"/>
    </w:pPr>
    <w:rPr>
      <w:sz w:val="20"/>
      <w:szCs w:val="20"/>
    </w:rPr>
  </w:style>
  <w:style w:type="character" w:customStyle="1" w:styleId="af5">
    <w:name w:val="Верхній колонтитул Знак"/>
    <w:link w:val="af4"/>
    <w:uiPriority w:val="99"/>
    <w:semiHidden/>
  </w:style>
  <w:style w:type="paragraph" w:customStyle="1" w:styleId="FR2">
    <w:name w:val="FR2"/>
    <w:uiPriority w:val="99"/>
    <w:rsid w:val="00FC7952"/>
    <w:pPr>
      <w:widowControl w:val="0"/>
      <w:autoSpaceDE w:val="0"/>
      <w:autoSpaceDN w:val="0"/>
      <w:adjustRightInd w:val="0"/>
      <w:spacing w:before="220"/>
      <w:ind w:left="1960"/>
    </w:pPr>
    <w:rPr>
      <w:rFonts w:ascii="Arial" w:hAnsi="Arial" w:cs="Arial"/>
      <w:b/>
      <w:bCs/>
      <w:sz w:val="22"/>
      <w:szCs w:val="22"/>
    </w:rPr>
  </w:style>
  <w:style w:type="paragraph" w:customStyle="1" w:styleId="FR3">
    <w:name w:val="FR3"/>
    <w:uiPriority w:val="99"/>
    <w:rsid w:val="00FC7952"/>
    <w:pPr>
      <w:widowControl w:val="0"/>
      <w:autoSpaceDE w:val="0"/>
      <w:autoSpaceDN w:val="0"/>
      <w:adjustRightInd w:val="0"/>
      <w:spacing w:after="80" w:line="300" w:lineRule="auto"/>
      <w:ind w:left="560" w:right="400"/>
      <w:jc w:val="center"/>
    </w:pPr>
    <w:rPr>
      <w:rFonts w:ascii="Arial" w:hAnsi="Arial" w:cs="Arial"/>
      <w:sz w:val="16"/>
      <w:szCs w:val="16"/>
    </w:rPr>
  </w:style>
  <w:style w:type="paragraph" w:customStyle="1" w:styleId="af6">
    <w:name w:val="Мой стиль"/>
    <w:basedOn w:val="af7"/>
    <w:uiPriority w:val="99"/>
    <w:rsid w:val="00F11141"/>
    <w:pPr>
      <w:spacing w:before="100" w:beforeAutospacing="1"/>
    </w:pPr>
    <w:rPr>
      <w:rFonts w:ascii="Times New Roman" w:eastAsia="MS Mincho" w:hAnsi="Times New Roman" w:cs="Times New Roman"/>
      <w:color w:val="333399"/>
      <w:sz w:val="24"/>
      <w:szCs w:val="24"/>
    </w:rPr>
  </w:style>
  <w:style w:type="paragraph" w:styleId="af7">
    <w:name w:val="Plain Text"/>
    <w:basedOn w:val="a"/>
    <w:link w:val="af8"/>
    <w:uiPriority w:val="99"/>
    <w:rsid w:val="00F11141"/>
    <w:pPr>
      <w:widowControl/>
      <w:spacing w:line="240" w:lineRule="auto"/>
      <w:ind w:firstLine="0"/>
      <w:jc w:val="left"/>
    </w:pPr>
    <w:rPr>
      <w:rFonts w:ascii="Courier New" w:hAnsi="Courier New" w:cs="Courier New"/>
      <w:sz w:val="20"/>
      <w:szCs w:val="20"/>
    </w:rPr>
  </w:style>
  <w:style w:type="character" w:customStyle="1" w:styleId="af8">
    <w:name w:val="Текст Знак"/>
    <w:link w:val="af7"/>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56708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174825</Words>
  <Characters>996505</Characters>
  <Application>Microsoft Office Word</Application>
  <DocSecurity>0</DocSecurity>
  <Lines>8304</Lines>
  <Paragraphs>2337</Paragraphs>
  <ScaleCrop>false</ScaleCrop>
  <HeadingPairs>
    <vt:vector size="2" baseType="variant">
      <vt:variant>
        <vt:lpstr>Название</vt:lpstr>
      </vt:variant>
      <vt:variant>
        <vt:i4>1</vt:i4>
      </vt:variant>
    </vt:vector>
  </HeadingPairs>
  <TitlesOfParts>
    <vt:vector size="1" baseType="lpstr">
      <vt:lpstr>РЕКРЕАЦИОННЫЕ ПОТРЕБНОСТИ  КАК  ОСНОВА  ТЕРРИТОРИАЛЬНО-ВРЕМЕННОЙ  ОРГАНИЗАЦИИ  РЕКРЕАЦИОННОЙ  ДЕЯТЕЛЬНОСТИ</vt:lpstr>
    </vt:vector>
  </TitlesOfParts>
  <Company>Home</Company>
  <LinksUpToDate>false</LinksUpToDate>
  <CharactersWithSpaces>1168993</CharactersWithSpaces>
  <SharedDoc>false</SharedDoc>
  <HLinks>
    <vt:vector size="6" baseType="variant">
      <vt:variant>
        <vt:i4>393226</vt:i4>
      </vt:variant>
      <vt:variant>
        <vt:i4>3</vt:i4>
      </vt:variant>
      <vt:variant>
        <vt:i4>0</vt:i4>
      </vt:variant>
      <vt:variant>
        <vt:i4>5</vt:i4>
      </vt:variant>
      <vt:variant>
        <vt:lpwstr>http://prometeus.iape.ru/kursy2/Recres/Turism&amp;otraslevye systemy/t2.htm</vt:lpwstr>
      </vt:variant>
      <vt:variant>
        <vt:lpwstr>_ftn3#_ftn3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РЕКРЕАЦИОННЫЕ ПОТРЕБНОСТИ  КАК  ОСНОВА  ТЕРРИТОРИАЛЬНО-ВРЕМЕННОЙ  ОРГАНИЗАЦИИ  РЕКРЕАЦИОННОЙ  ДЕЯТЕЛЬНОСТИ</dc:title>
  <dc:subject/>
  <dc:creator>Alexey Kuskoff</dc:creator>
  <cp:keywords/>
  <dc:description/>
  <cp:lastModifiedBy>Irina</cp:lastModifiedBy>
  <cp:revision>2</cp:revision>
  <cp:lastPrinted>2004-09-20T17:55:00Z</cp:lastPrinted>
  <dcterms:created xsi:type="dcterms:W3CDTF">2014-09-13T11:36:00Z</dcterms:created>
  <dcterms:modified xsi:type="dcterms:W3CDTF">2014-09-13T11:36:00Z</dcterms:modified>
</cp:coreProperties>
</file>