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FBC" w:rsidRPr="007724AE" w:rsidRDefault="00773FBC" w:rsidP="00773FBC">
      <w:pPr>
        <w:spacing w:before="120"/>
        <w:jc w:val="center"/>
        <w:rPr>
          <w:b/>
          <w:sz w:val="32"/>
        </w:rPr>
      </w:pPr>
      <w:r w:rsidRPr="007724AE">
        <w:rPr>
          <w:b/>
          <w:sz w:val="32"/>
        </w:rPr>
        <w:t>Перу</w:t>
      </w:r>
    </w:p>
    <w:p w:rsidR="00773FBC" w:rsidRPr="00FF6FBF" w:rsidRDefault="00773FBC" w:rsidP="00773FBC">
      <w:pPr>
        <w:spacing w:before="120"/>
        <w:ind w:firstLine="567"/>
        <w:jc w:val="both"/>
      </w:pPr>
      <w:r w:rsidRPr="00FF6FBF">
        <w:t>Характерной особенностью Перу являются глубочайшие контрасты в развитии трех его природно-географических районов: Косты</w:t>
      </w:r>
      <w:r>
        <w:t xml:space="preserve">, </w:t>
      </w:r>
      <w:r w:rsidRPr="00FF6FBF">
        <w:t xml:space="preserve">Сьерры и Сельвы. </w:t>
      </w:r>
    </w:p>
    <w:p w:rsidR="00773FBC" w:rsidRPr="00FF6FBF" w:rsidRDefault="00773FBC" w:rsidP="00773FBC">
      <w:pPr>
        <w:spacing w:before="120"/>
        <w:ind w:firstLine="567"/>
        <w:jc w:val="both"/>
      </w:pPr>
      <w:r w:rsidRPr="00FF6FBF">
        <w:t xml:space="preserve">Коста протянулась узкой полосой с севера на юг. Ширина приморской равнины от 80 до </w:t>
      </w:r>
      <w:smartTag w:uri="urn:schemas-microsoft-com:office:smarttags" w:element="metricconverter">
        <w:smartTagPr>
          <w:attr w:name="ProductID" w:val="180 км"/>
        </w:smartTagPr>
        <w:r w:rsidRPr="00FF6FBF">
          <w:t>180 км</w:t>
        </w:r>
      </w:smartTag>
      <w:r>
        <w:t xml:space="preserve">, </w:t>
      </w:r>
      <w:r w:rsidRPr="00FF6FBF">
        <w:t>Полоса береговой пустыни прорезана устремляющимися к океану реками. За береговой пустыней круто встает стена одной из величайших горных систем нашей планеты</w:t>
      </w:r>
      <w:r>
        <w:t xml:space="preserve"> - </w:t>
      </w:r>
      <w:r w:rsidRPr="00FF6FBF">
        <w:t>Анд</w:t>
      </w:r>
      <w:r>
        <w:t xml:space="preserve">, </w:t>
      </w:r>
      <w:r w:rsidRPr="00FF6FBF">
        <w:t>занимающих 30% территории Перу. Это Сьерра. Здесь из небольшого ледникового озера Лаурикоча берет начало самая многоводная река мира Амазонка</w:t>
      </w:r>
      <w:r>
        <w:t xml:space="preserve">, </w:t>
      </w:r>
      <w:r w:rsidRPr="00FF6FBF">
        <w:t>величаво несущая свои воды в Атлантический океан. Восточная часть страны Сельва сплошь покрыта густым экваториальным лесом.</w:t>
      </w:r>
    </w:p>
    <w:p w:rsidR="00773FBC" w:rsidRPr="00FF6FBF" w:rsidRDefault="00773FBC" w:rsidP="00773FBC">
      <w:pPr>
        <w:spacing w:before="120"/>
        <w:ind w:firstLine="567"/>
        <w:jc w:val="both"/>
      </w:pPr>
      <w:r w:rsidRPr="00FF6FBF">
        <w:t>Климат Косты сравнительно жаркий (средняя годовая температура около +20)и очень сухой. Западное побережье</w:t>
      </w:r>
      <w:r>
        <w:t xml:space="preserve">, </w:t>
      </w:r>
      <w:r w:rsidRPr="00FF6FBF">
        <w:t>склоны Анд и межгорные плато зимой находятся под воздействием восточной периферии тихоокеанского антициклона. Южные и юго-восточные ветры перемещают из более высоких и холодных широт массы тропического морского воздуха в более низкие и теплые широты. Эти массы насыщены влагой только в нижних слоях. Неблагоприятным для конденсации влаги в Косте является и параллельное господствущим ветрам расположение побережья</w:t>
      </w:r>
      <w:r>
        <w:t xml:space="preserve">, </w:t>
      </w:r>
      <w:r w:rsidRPr="00FF6FBF">
        <w:t>а также воздействие холодного Перуанского течения. Весь запад Перу оказывается поэтому резко засушливым и охлажденным. Среднегодовые температуры воздуха на побережье Перу в среднем на 6' ниже по сравнению с лежащим на той же широте атлантическим побережьем Бразилии. Среднегодовая температура в в Лиме 18'</w:t>
      </w:r>
      <w:r>
        <w:t xml:space="preserve">, </w:t>
      </w:r>
      <w:r w:rsidRPr="00FF6FBF">
        <w:t>самый жаркий месяц февраль (22')</w:t>
      </w:r>
      <w:r>
        <w:t xml:space="preserve">, </w:t>
      </w:r>
      <w:r w:rsidRPr="00FF6FBF">
        <w:t xml:space="preserve">самый холодный август (15'). </w:t>
      </w:r>
    </w:p>
    <w:p w:rsidR="00773FBC" w:rsidRPr="00FF6FBF" w:rsidRDefault="00773FBC" w:rsidP="00773FBC">
      <w:pPr>
        <w:spacing w:before="120"/>
        <w:ind w:firstLine="567"/>
        <w:jc w:val="both"/>
      </w:pPr>
      <w:r w:rsidRPr="00FF6FBF">
        <w:t>К югу от пустыни Сечура и до границы с Чили количество годовых осадков на побережье колеблется от 20' до 50'</w:t>
      </w:r>
      <w:r>
        <w:t xml:space="preserve">, </w:t>
      </w:r>
      <w:r w:rsidRPr="00FF6FBF">
        <w:t xml:space="preserve">и дождь чрезвычайно редкое явление. В прибрежной тридцатикилометровой полосе вместо дождя иногда выпадает </w:t>
      </w:r>
      <w:r>
        <w:t xml:space="preserve"> </w:t>
      </w:r>
      <w:r w:rsidRPr="00FF6FBF">
        <w:t>мельчайшая морось туман</w:t>
      </w:r>
      <w:r>
        <w:t xml:space="preserve">, </w:t>
      </w:r>
      <w:r w:rsidRPr="00FF6FBF">
        <w:t>носящий название "гapуa". Жители Лимы</w:t>
      </w:r>
      <w:r>
        <w:t xml:space="preserve">, </w:t>
      </w:r>
      <w:r w:rsidRPr="00FF6FBF">
        <w:t>однако</w:t>
      </w:r>
      <w:r>
        <w:t xml:space="preserve">,  </w:t>
      </w:r>
      <w:r w:rsidRPr="00FF6FBF">
        <w:t>называют его дождем. О том</w:t>
      </w:r>
      <w:r>
        <w:t xml:space="preserve">, </w:t>
      </w:r>
      <w:r w:rsidRPr="00FF6FBF">
        <w:t>что прошел "дождь"</w:t>
      </w:r>
      <w:r>
        <w:t xml:space="preserve">, </w:t>
      </w:r>
      <w:r w:rsidRPr="00FF6FBF">
        <w:t>они узнают... по отсыревшей одежде</w:t>
      </w:r>
      <w:r>
        <w:t xml:space="preserve">, </w:t>
      </w:r>
      <w:r w:rsidRPr="00FF6FBF">
        <w:t>покрытой мельчайшими капельками влаги. Не удивительно</w:t>
      </w:r>
      <w:r>
        <w:t xml:space="preserve">, </w:t>
      </w:r>
      <w:r w:rsidRPr="00FF6FBF">
        <w:t>что</w:t>
      </w:r>
      <w:r>
        <w:t xml:space="preserve">, </w:t>
      </w:r>
      <w:r w:rsidRPr="00FF6FBF">
        <w:t>хотя всё Тихоокеанское побережье изрезано реками</w:t>
      </w:r>
      <w:r>
        <w:t xml:space="preserve">, </w:t>
      </w:r>
      <w:r w:rsidRPr="00FF6FBF">
        <w:t>лишь немногие из них доносят свои воды до океана в течение года. Русла большинства рек заполняются водой на короткий период с января по апрель</w:t>
      </w:r>
      <w:r>
        <w:t xml:space="preserve">, </w:t>
      </w:r>
      <w:r w:rsidRPr="00FF6FBF">
        <w:t>когда в Андах идут дожди</w:t>
      </w:r>
      <w:r>
        <w:t xml:space="preserve">, </w:t>
      </w:r>
      <w:r w:rsidRPr="00FF6FBF">
        <w:t>тают снега и ледники. В остальную же часть года сухие русла напоминают сеть причудливых дорог</w:t>
      </w:r>
      <w:r>
        <w:t xml:space="preserve">, </w:t>
      </w:r>
      <w:r w:rsidRPr="00FF6FBF">
        <w:t xml:space="preserve">ведущих к океану. </w:t>
      </w:r>
    </w:p>
    <w:p w:rsidR="00773FBC" w:rsidRPr="00FF6FBF" w:rsidRDefault="00773FBC" w:rsidP="00773FBC">
      <w:pPr>
        <w:spacing w:before="120"/>
        <w:ind w:firstLine="567"/>
        <w:jc w:val="both"/>
      </w:pPr>
      <w:r w:rsidRPr="00FF6FBF">
        <w:t>По этим же причинам растительный мир Косты</w:t>
      </w:r>
      <w:r>
        <w:t xml:space="preserve">, </w:t>
      </w:r>
      <w:r w:rsidRPr="00FF6FBF">
        <w:t>кроме речных оазисов</w:t>
      </w:r>
      <w:r>
        <w:t xml:space="preserve">, </w:t>
      </w:r>
      <w:r w:rsidRPr="00FF6FBF">
        <w:t>беден и постоянного растительного покрова здесь нет. За исключением речных долин растения встречаются либо отдельными экземплярами</w:t>
      </w:r>
      <w:r>
        <w:t xml:space="preserve">, </w:t>
      </w:r>
      <w:r w:rsidRPr="00FF6FBF">
        <w:t>либо во время действия гаруа образуют подобие разреженного покрова.Преобладают кактусы</w:t>
      </w:r>
      <w:r>
        <w:t xml:space="preserve">, </w:t>
      </w:r>
      <w:r w:rsidRPr="00FF6FBF">
        <w:t>эпифиты и лишайники. На обращенных к океану склонах холмов весной на короткий период возникает растительность типа "лома"</w:t>
      </w:r>
      <w:r>
        <w:t xml:space="preserve">, </w:t>
      </w:r>
      <w:r w:rsidRPr="00FF6FBF">
        <w:t>состоящая из эфемеров</w:t>
      </w:r>
      <w:r>
        <w:t xml:space="preserve">, </w:t>
      </w:r>
      <w:r w:rsidRPr="00FF6FBF">
        <w:t>а также луковичных и клубневых растений. Изредка встречаются стелющиеся кустарники мимозы</w:t>
      </w:r>
      <w:r>
        <w:t xml:space="preserve">, </w:t>
      </w:r>
      <w:r w:rsidRPr="00FF6FBF">
        <w:t xml:space="preserve">альгарробо и др. </w:t>
      </w:r>
    </w:p>
    <w:p w:rsidR="00773FBC" w:rsidRPr="00FF6FBF" w:rsidRDefault="00773FBC" w:rsidP="00773FBC">
      <w:pPr>
        <w:spacing w:before="120"/>
        <w:ind w:firstLine="567"/>
        <w:jc w:val="both"/>
      </w:pPr>
      <w:r w:rsidRPr="00FF6FBF">
        <w:t>Жизнь сосредоточена в речных оазисах. Там</w:t>
      </w:r>
      <w:r>
        <w:t xml:space="preserve">, </w:t>
      </w:r>
      <w:r w:rsidRPr="00FF6FBF">
        <w:t>где нет воды</w:t>
      </w:r>
      <w:r>
        <w:t xml:space="preserve">, </w:t>
      </w:r>
      <w:r w:rsidRPr="00FF6FBF">
        <w:t>сразу же начинается</w:t>
      </w:r>
      <w:r>
        <w:t xml:space="preserve"> </w:t>
      </w:r>
      <w:r w:rsidRPr="00FF6FBF">
        <w:t>унылое однообразие песков</w:t>
      </w:r>
      <w:r>
        <w:t xml:space="preserve">, </w:t>
      </w:r>
      <w:r w:rsidRPr="00FF6FBF">
        <w:t>скалистых зазубренных утесов</w:t>
      </w:r>
      <w:r>
        <w:t xml:space="preserve">, </w:t>
      </w:r>
      <w:r w:rsidRPr="00FF6FBF">
        <w:t xml:space="preserve">красновато-желтых ущелий и лишенных растительности холмов. </w:t>
      </w:r>
    </w:p>
    <w:p w:rsidR="00773FBC" w:rsidRPr="00FF6FBF" w:rsidRDefault="00773FBC" w:rsidP="00773FBC">
      <w:pPr>
        <w:spacing w:before="120"/>
        <w:ind w:firstLine="567"/>
        <w:jc w:val="both"/>
      </w:pPr>
      <w:r w:rsidRPr="00FF6FBF">
        <w:t>Многочисленные островки</w:t>
      </w:r>
      <w:r>
        <w:t xml:space="preserve">, </w:t>
      </w:r>
      <w:r w:rsidRPr="00FF6FBF">
        <w:t>разбросанные вдоль побережья</w:t>
      </w:r>
      <w:r>
        <w:t xml:space="preserve">, </w:t>
      </w:r>
      <w:r w:rsidRPr="00FF6FBF">
        <w:t>лишены воды</w:t>
      </w:r>
      <w:r>
        <w:t xml:space="preserve">, </w:t>
      </w:r>
      <w:r w:rsidRPr="00FF6FBF">
        <w:t>растительности и почвы. Из моря они встают словно покрытые белым снегом горы</w:t>
      </w:r>
      <w:r>
        <w:t xml:space="preserve">, </w:t>
      </w:r>
      <w:r w:rsidRPr="00FF6FBF">
        <w:t>так много на них птичьего помета гуано. Живущие на островах птицы (бакланы</w:t>
      </w:r>
      <w:r>
        <w:t xml:space="preserve">, </w:t>
      </w:r>
      <w:r w:rsidRPr="00FF6FBF">
        <w:t>олуши</w:t>
      </w:r>
      <w:r>
        <w:t xml:space="preserve">, </w:t>
      </w:r>
      <w:r w:rsidRPr="00FF6FBF">
        <w:t>пеликаны</w:t>
      </w:r>
      <w:r>
        <w:t xml:space="preserve">, </w:t>
      </w:r>
      <w:r w:rsidRPr="00FF6FBF">
        <w:t>чайки и др.) образуют это ценное удобрение</w:t>
      </w:r>
      <w:r>
        <w:t xml:space="preserve">, </w:t>
      </w:r>
      <w:r w:rsidRPr="00FF6FBF">
        <w:t>а отсутствие дождей и сухость способствуют его сохранению. Много неприятностей рыболовству доставляют температурные измененения Перуанского течения под влиянием теплого противотечения Эль-Ниньо. Эль-Ниньо не постоянное течение</w:t>
      </w:r>
      <w:r>
        <w:t xml:space="preserve">, </w:t>
      </w:r>
      <w:r w:rsidRPr="00FF6FBF">
        <w:t>оно возникает раз в 6 7 лет и реже во второй половине декабря в заливе Гуаякиль (Эквадор) и обычно не заходит южнее залива Сечура на севере Перу. Но когда слабеет Перуанское течение и усиливается зкваториальный ветер "норте"</w:t>
      </w:r>
      <w:r>
        <w:t xml:space="preserve">, </w:t>
      </w:r>
      <w:r w:rsidRPr="00FF6FBF">
        <w:t>Эль-Ниньо прорывается далеко на юг и его влияние ощущается даже в Среднем Чили. Такие прорывы резко повышают температуру прибрежных вод. В результате гибнет планктон</w:t>
      </w:r>
      <w:r>
        <w:t xml:space="preserve">, </w:t>
      </w:r>
      <w:r w:rsidRPr="00FF6FBF">
        <w:t>рыба</w:t>
      </w:r>
      <w:r>
        <w:t xml:space="preserve">, </w:t>
      </w:r>
      <w:r w:rsidRPr="00FF6FBF">
        <w:t>а за ней и птицы</w:t>
      </w:r>
      <w:r>
        <w:t xml:space="preserve">, </w:t>
      </w:r>
      <w:r w:rsidRPr="00FF6FBF">
        <w:t>питающиеся рыбой. К счастью для Перу</w:t>
      </w:r>
      <w:r>
        <w:t xml:space="preserve">, </w:t>
      </w:r>
      <w:r w:rsidRPr="00FF6FBF">
        <w:t>такие прорывы</w:t>
      </w:r>
      <w:r>
        <w:t xml:space="preserve"> - </w:t>
      </w:r>
      <w:r w:rsidRPr="00FF6FBF">
        <w:t>редкое явление.</w:t>
      </w:r>
    </w:p>
    <w:p w:rsidR="00773FBC" w:rsidRPr="00FF6FBF" w:rsidRDefault="00773FBC" w:rsidP="00773FBC">
      <w:pPr>
        <w:spacing w:before="120"/>
        <w:ind w:firstLine="567"/>
        <w:jc w:val="both"/>
      </w:pPr>
      <w:r w:rsidRPr="00FF6FBF">
        <w:t>Разительным контрастом с Костой служит Сьерра</w:t>
      </w:r>
      <w:r>
        <w:t xml:space="preserve">, </w:t>
      </w:r>
      <w:r w:rsidRPr="00FF6FBF">
        <w:t>образованная горной системой Анд</w:t>
      </w:r>
      <w:r>
        <w:t xml:space="preserve">, </w:t>
      </w:r>
      <w:r w:rsidRPr="00FF6FBF">
        <w:t xml:space="preserve">В пределах Перу 38 горных вершин поднимаются на высоту более </w:t>
      </w:r>
      <w:smartTag w:uri="urn:schemas-microsoft-com:office:smarttags" w:element="metricconverter">
        <w:smartTagPr>
          <w:attr w:name="ProductID" w:val="6000 м"/>
        </w:smartTagPr>
        <w:r w:rsidRPr="00FF6FBF">
          <w:t>6000 м</w:t>
        </w:r>
      </w:smartTag>
      <w:r w:rsidRPr="00FF6FBF">
        <w:t>. Высшая точка пик Уаскаран (</w:t>
      </w:r>
      <w:smartTag w:uri="urn:schemas-microsoft-com:office:smarttags" w:element="metricconverter">
        <w:smartTagPr>
          <w:attr w:name="ProductID" w:val="6768 м"/>
        </w:smartTagPr>
        <w:r w:rsidRPr="00FF6FBF">
          <w:t>6768 м</w:t>
        </w:r>
      </w:smartTag>
      <w:r w:rsidRPr="00FF6FBF">
        <w:t>). От границы с Эквадором и примерно до 7* ю. ш. Анды относительно невысоки и расчленены реками. Южнее начинается второй</w:t>
      </w:r>
      <w:r>
        <w:t xml:space="preserve">, </w:t>
      </w:r>
      <w:r w:rsidRPr="00FF6FBF">
        <w:t>более высокий район Анд. Долины рек Мараньона и Уальяги делят здесь Анды на три основных хребта Западную</w:t>
      </w:r>
      <w:r>
        <w:t xml:space="preserve">, </w:t>
      </w:r>
      <w:r w:rsidRPr="00FF6FBF">
        <w:t xml:space="preserve">Центральную и Восточную Кордильеры. Мараньон на протяжении </w:t>
      </w:r>
      <w:smartTag w:uri="urn:schemas-microsoft-com:office:smarttags" w:element="metricconverter">
        <w:smartTagPr>
          <w:attr w:name="ProductID" w:val="640 км"/>
        </w:smartTagPr>
        <w:r w:rsidRPr="00FF6FBF">
          <w:t>640 км</w:t>
        </w:r>
      </w:smartTag>
      <w:r w:rsidRPr="00FF6FBF">
        <w:t xml:space="preserve"> отделяет Западную и Центральную Кордильеры. При выходе на Амазонскую равнину он прорывается через Восточную Кордильеру</w:t>
      </w:r>
      <w:r>
        <w:t xml:space="preserve">, </w:t>
      </w:r>
      <w:r w:rsidRPr="00FF6FBF">
        <w:t xml:space="preserve">образуя узкий каньон Понго-Мансериче шириной до </w:t>
      </w:r>
      <w:smartTag w:uri="urn:schemas-microsoft-com:office:smarttags" w:element="metricconverter">
        <w:smartTagPr>
          <w:attr w:name="ProductID" w:val="80 м"/>
        </w:smartTagPr>
        <w:r w:rsidRPr="00FF6FBF">
          <w:t>80 м</w:t>
        </w:r>
      </w:smartTag>
      <w:r w:rsidRPr="00FF6FBF">
        <w:t>. Грохот беснующейся воды слышен здесь на многие километры. Еще одна река Анд</w:t>
      </w:r>
      <w:r>
        <w:t xml:space="preserve"> - </w:t>
      </w:r>
      <w:r w:rsidRPr="00FF6FBF">
        <w:t>Уальяга короче Мараньона</w:t>
      </w:r>
      <w:r>
        <w:t xml:space="preserve">, </w:t>
      </w:r>
      <w:r w:rsidRPr="00FF6FBF">
        <w:t>но в отличие от него течет в широкой долине с плодородными аллювиальными почвами. Южнее 10 11' ю. ш. и до границ с Боливией и Чили расположен третий андийский район</w:t>
      </w:r>
      <w:r>
        <w:t xml:space="preserve">, </w:t>
      </w:r>
      <w:r w:rsidRPr="00FF6FBF">
        <w:t>представляющий собой ряд высокогорных плоскогорий месет (от испанского "меса" стол)</w:t>
      </w:r>
      <w:r>
        <w:t xml:space="preserve">, </w:t>
      </w:r>
      <w:r w:rsidRPr="00FF6FBF">
        <w:t>сливающихся к югу в обширное замкнутое плоскогорье пуну. Крайний восток пуны занимает впадина</w:t>
      </w:r>
      <w:r>
        <w:t xml:space="preserve">, </w:t>
      </w:r>
      <w:r w:rsidRPr="00FF6FBF">
        <w:t xml:space="preserve">в которой расположено самое крупное высокогорное озеро в мире Титикака. </w:t>
      </w:r>
    </w:p>
    <w:p w:rsidR="00773FBC" w:rsidRPr="00FF6FBF" w:rsidRDefault="00773FBC" w:rsidP="00773FBC">
      <w:pPr>
        <w:spacing w:before="120"/>
        <w:ind w:firstLine="567"/>
        <w:jc w:val="both"/>
      </w:pPr>
      <w:r w:rsidRPr="00FF6FBF">
        <w:t>Название Титикака в переводе с языка индейцев аймара означает "оловянное поле"</w:t>
      </w:r>
      <w:r>
        <w:t xml:space="preserve">, </w:t>
      </w:r>
      <w:r w:rsidRPr="00FF6FBF">
        <w:t>что отражает специфический цвет вод этого озера. С озером Титикака связано много древних индейских легенд и преданий. У озера еще можно увидеть леса кебрачо</w:t>
      </w:r>
      <w:r>
        <w:t xml:space="preserve">, </w:t>
      </w:r>
      <w:r w:rsidRPr="00FF6FBF">
        <w:t>сохранилась кашуара "дикая олива инков"</w:t>
      </w:r>
      <w:r>
        <w:t xml:space="preserve">, </w:t>
      </w:r>
      <w:r w:rsidRPr="00FF6FBF">
        <w:t>хорошо растут завезенные сюда из Австралии эвкалипты. Сами берега густо заросли тростником (тотором)</w:t>
      </w:r>
      <w:r>
        <w:t xml:space="preserve">, </w:t>
      </w:r>
      <w:r w:rsidRPr="00FF6FBF">
        <w:t>из которого индейцы искусно вяжут свои легкие и изящные плоты-лодки. В прилегающих к озеру областях выпадает достаточное количество осадков</w:t>
      </w:r>
      <w:r>
        <w:t xml:space="preserve">, </w:t>
      </w:r>
      <w:r w:rsidRPr="00FF6FBF">
        <w:t>и не удивительно</w:t>
      </w:r>
      <w:r>
        <w:t xml:space="preserve">, </w:t>
      </w:r>
      <w:r w:rsidRPr="00FF6FBF">
        <w:t>что на плодородных древнеозерных и вулканических почвах здесь с древнейших времен ведется земледелие. Именно в районе Титикаки индейцы кечуа начали возделывать картофель</w:t>
      </w:r>
      <w:r>
        <w:t xml:space="preserve">, </w:t>
      </w:r>
      <w:r w:rsidRPr="00FF6FBF">
        <w:t>который вместе с кукурузой стал величайшим даром доколумбовой Америки человечеству. И в наши дни сельское хозяйство прилегающего к озеру района (департамент Пуно) базируется на производстве картофеля</w:t>
      </w:r>
      <w:r>
        <w:t xml:space="preserve">, </w:t>
      </w:r>
      <w:r w:rsidRPr="00FF6FBF">
        <w:t xml:space="preserve">а выше </w:t>
      </w:r>
      <w:smartTag w:uri="urn:schemas-microsoft-com:office:smarttags" w:element="metricconverter">
        <w:smartTagPr>
          <w:attr w:name="ProductID" w:val="4000 м"/>
        </w:smartTagPr>
        <w:r w:rsidRPr="00FF6FBF">
          <w:t>4000 м</w:t>
        </w:r>
      </w:smartTag>
      <w:r w:rsidRPr="00FF6FBF">
        <w:t>. начинаются пастбища</w:t>
      </w:r>
      <w:r>
        <w:t xml:space="preserve">, </w:t>
      </w:r>
      <w:r w:rsidRPr="00FF6FBF">
        <w:t>и департамент Пуно занимает первое место в Перу по поголовью крупного рогатого скота</w:t>
      </w:r>
      <w:r>
        <w:t xml:space="preserve">, </w:t>
      </w:r>
      <w:r w:rsidRPr="00FF6FBF">
        <w:t>лам</w:t>
      </w:r>
      <w:r>
        <w:t xml:space="preserve">, </w:t>
      </w:r>
      <w:r w:rsidRPr="00FF6FBF">
        <w:t>альпак и овец. Пуна окаймлена Западной Кордильерой</w:t>
      </w:r>
      <w:r>
        <w:t xml:space="preserve">, </w:t>
      </w:r>
      <w:r w:rsidRPr="00FF6FBF">
        <w:t>а на востоке Восточной Кордильерой и отдельными горными цепями. Западная Кордильера область активной вулканической деятельности. Большой известностью пользуется вулкан Мисти</w:t>
      </w:r>
      <w:r>
        <w:t xml:space="preserve">, </w:t>
      </w:r>
      <w:r w:rsidRPr="00FF6FBF">
        <w:t xml:space="preserve">священная гора инков. </w:t>
      </w:r>
    </w:p>
    <w:p w:rsidR="00773FBC" w:rsidRPr="00FF6FBF" w:rsidRDefault="00773FBC" w:rsidP="00773FBC">
      <w:pPr>
        <w:spacing w:before="120"/>
        <w:ind w:firstLine="567"/>
        <w:jc w:val="both"/>
      </w:pPr>
      <w:r w:rsidRPr="00FF6FBF">
        <w:t>В отношении климата и растительности перуанские Анды представляют собой особый мир. Мощные хребты создают непреодолимый барьер для атлантических воздушных масс</w:t>
      </w:r>
      <w:r>
        <w:t xml:space="preserve">, </w:t>
      </w:r>
      <w:r w:rsidRPr="00FF6FBF">
        <w:t>изолируя многие внутренние районы от влажных ветров Атлантики</w:t>
      </w:r>
      <w:r>
        <w:t xml:space="preserve">, </w:t>
      </w:r>
      <w:r w:rsidRPr="00FF6FBF">
        <w:t>и таким образом лишают их в значительной мере осадков. Лежащие в зоне сухого климата побережья</w:t>
      </w:r>
      <w:r>
        <w:t xml:space="preserve">, </w:t>
      </w:r>
      <w:r w:rsidRPr="00FF6FBF">
        <w:t>западные склоны Западной Кордильеры это оголенные склоны</w:t>
      </w:r>
      <w:r>
        <w:t xml:space="preserve">, </w:t>
      </w:r>
      <w:r w:rsidRPr="00FF6FBF">
        <w:t>щебень</w:t>
      </w:r>
      <w:r>
        <w:t xml:space="preserve">, </w:t>
      </w:r>
      <w:r w:rsidRPr="00FF6FBF">
        <w:t>солончаки</w:t>
      </w:r>
      <w:r>
        <w:t xml:space="preserve">, </w:t>
      </w:r>
      <w:r w:rsidRPr="00FF6FBF">
        <w:t>редкие кустарники</w:t>
      </w:r>
      <w:r>
        <w:t xml:space="preserve">, </w:t>
      </w:r>
      <w:r w:rsidRPr="00FF6FBF">
        <w:t>кактусы и жесткие травы</w:t>
      </w:r>
      <w:r>
        <w:t xml:space="preserve">, </w:t>
      </w:r>
      <w:r w:rsidRPr="00FF6FBF">
        <w:t xml:space="preserve">безоблачное небо. Находящиеся же под воздейст влажных атлантических ветров восточные склоны Восточной Кордильеры имеют иной вид. Примерно до вы </w:t>
      </w:r>
      <w:smartTag w:uri="urn:schemas-microsoft-com:office:smarttags" w:element="metricconverter">
        <w:smartTagPr>
          <w:attr w:name="ProductID" w:val="1500 м"/>
        </w:smartTagPr>
        <w:r w:rsidRPr="00FF6FBF">
          <w:t>1500 м</w:t>
        </w:r>
      </w:smartTag>
      <w:r w:rsidRPr="00FF6FBF">
        <w:t xml:space="preserve"> поднимается влажнотропическая сельва</w:t>
      </w:r>
      <w:r>
        <w:t xml:space="preserve">, </w:t>
      </w:r>
      <w:r w:rsidRPr="00FF6FBF">
        <w:t xml:space="preserve">сменяющаяся горным тропическим лесом. В горном тропическом лесу преобладают древовидные папоротники (высотой 10 </w:t>
      </w:r>
      <w:smartTag w:uri="urn:schemas-microsoft-com:office:smarttags" w:element="metricconverter">
        <w:smartTagPr>
          <w:attr w:name="ProductID" w:val="14 м"/>
        </w:smartTagPr>
        <w:r w:rsidRPr="00FF6FBF">
          <w:t>14 м</w:t>
        </w:r>
      </w:smartTag>
      <w:r w:rsidRPr="00FF6FBF">
        <w:t>)</w:t>
      </w:r>
      <w:r>
        <w:t xml:space="preserve">, </w:t>
      </w:r>
      <w:r w:rsidRPr="00FF6FBF">
        <w:t>колючие кустарники</w:t>
      </w:r>
      <w:r>
        <w:t xml:space="preserve">, </w:t>
      </w:r>
      <w:r w:rsidRPr="00FF6FBF">
        <w:t>огромные бамбуки</w:t>
      </w:r>
      <w:r>
        <w:t xml:space="preserve">, </w:t>
      </w:r>
      <w:r w:rsidRPr="00FF6FBF">
        <w:t>множество мхов</w:t>
      </w:r>
      <w:r>
        <w:t xml:space="preserve">, </w:t>
      </w:r>
      <w:r w:rsidRPr="00FF6FBF">
        <w:t>лишайников</w:t>
      </w:r>
      <w:r>
        <w:t xml:space="preserve">, </w:t>
      </w:r>
      <w:r w:rsidRPr="00FF6FBF">
        <w:t>плаунов и изобилие ярко-желтых орхидей. Дождь</w:t>
      </w:r>
      <w:r>
        <w:t xml:space="preserve">, </w:t>
      </w:r>
      <w:r w:rsidRPr="00FF6FBF">
        <w:t>туман</w:t>
      </w:r>
      <w:r>
        <w:t xml:space="preserve">, </w:t>
      </w:r>
      <w:r w:rsidRPr="00FF6FBF">
        <w:t xml:space="preserve">сырость здесь обычные явления. Примерно с высоты </w:t>
      </w:r>
      <w:smartTag w:uri="urn:schemas-microsoft-com:office:smarttags" w:element="metricconverter">
        <w:smartTagPr>
          <w:attr w:name="ProductID" w:val="2500 м"/>
        </w:smartTagPr>
        <w:r w:rsidRPr="00FF6FBF">
          <w:t>2500 м</w:t>
        </w:r>
      </w:smartTag>
      <w:r w:rsidRPr="00FF6FBF">
        <w:t xml:space="preserve"> начинается пояс горного</w:t>
      </w:r>
    </w:p>
    <w:p w:rsidR="00773FBC" w:rsidRDefault="00773FBC" w:rsidP="00773FBC">
      <w:pPr>
        <w:spacing w:before="120"/>
        <w:ind w:firstLine="567"/>
        <w:jc w:val="both"/>
      </w:pPr>
      <w:r w:rsidRPr="00FF6FBF">
        <w:t>низкорослого леса</w:t>
      </w:r>
      <w:r>
        <w:t xml:space="preserve">, </w:t>
      </w:r>
      <w:r w:rsidRPr="00FF6FBF">
        <w:t>носящего и испанское название "Сеха-де-ла-Монтанья"(бровь гор). Со стороны Сельвы он кажется черноватой полосой</w:t>
      </w:r>
      <w:r>
        <w:t xml:space="preserve">, </w:t>
      </w:r>
      <w:r w:rsidRPr="00FF6FBF">
        <w:t>напомнинающей густую бровь</w:t>
      </w:r>
      <w:r>
        <w:t xml:space="preserve">, </w:t>
      </w:r>
      <w:r w:rsidRPr="00FF6FBF">
        <w:t xml:space="preserve">отсюда и название. Верхняя граница леса проходит в Перу высоте </w:t>
      </w:r>
      <w:smartTag w:uri="urn:schemas-microsoft-com:office:smarttags" w:element="metricconverter">
        <w:smartTagPr>
          <w:attr w:name="ProductID" w:val="3500 м"/>
        </w:smartTagPr>
        <w:r w:rsidRPr="00FF6FBF">
          <w:t>3500 м</w:t>
        </w:r>
      </w:smartTag>
      <w:r w:rsidRPr="00FF6FBF">
        <w:t>.</w:t>
      </w:r>
    </w:p>
    <w:p w:rsidR="00773FBC" w:rsidRPr="00FF6FBF" w:rsidRDefault="00773FBC" w:rsidP="00773FBC">
      <w:pPr>
        <w:spacing w:before="120"/>
        <w:ind w:firstLine="567"/>
        <w:jc w:val="both"/>
      </w:pPr>
      <w:r w:rsidRPr="00FF6FBF">
        <w:t xml:space="preserve">Во внутриандийских районах примерно до высоты </w:t>
      </w:r>
      <w:smartTag w:uri="urn:schemas-microsoft-com:office:smarttags" w:element="metricconverter">
        <w:smartTagPr>
          <w:attr w:name="ProductID" w:val="3500 м"/>
        </w:smartTagPr>
        <w:r w:rsidRPr="00FF6FBF">
          <w:t>3500 м</w:t>
        </w:r>
      </w:smartTag>
      <w:r w:rsidRPr="00FF6FBF">
        <w:t xml:space="preserve"> еще преобладают умеренные температуры</w:t>
      </w:r>
      <w:r>
        <w:t xml:space="preserve">, </w:t>
      </w:r>
      <w:r w:rsidRPr="00FF6FBF">
        <w:t>без морозов и жары. У верхней границы лежит Куско</w:t>
      </w:r>
      <w:r>
        <w:t xml:space="preserve">, </w:t>
      </w:r>
      <w:r w:rsidRPr="00FF6FBF">
        <w:t xml:space="preserve">расположенный на высоте </w:t>
      </w:r>
      <w:smartTag w:uri="urn:schemas-microsoft-com:office:smarttags" w:element="metricconverter">
        <w:smartTagPr>
          <w:attr w:name="ProductID" w:val="3225 м"/>
        </w:smartTagPr>
        <w:r w:rsidRPr="00FF6FBF">
          <w:t>3225 м</w:t>
        </w:r>
      </w:smartTag>
      <w:r w:rsidRPr="00FF6FBF">
        <w:t>. Среднегодовая температура здесь 12'</w:t>
      </w:r>
      <w:r>
        <w:t xml:space="preserve">, </w:t>
      </w:r>
      <w:r w:rsidRPr="00FF6FBF">
        <w:t xml:space="preserve">в год выпадает </w:t>
      </w:r>
      <w:smartTag w:uri="urn:schemas-microsoft-com:office:smarttags" w:element="metricconverter">
        <w:smartTagPr>
          <w:attr w:name="ProductID" w:val="697 мм"/>
        </w:smartTagPr>
        <w:r w:rsidRPr="00FF6FBF">
          <w:t>697 мм</w:t>
        </w:r>
      </w:smartTag>
      <w:r w:rsidRPr="00FF6FBF">
        <w:t xml:space="preserve"> осадков. Значительная часть этой нормы (около 60%) приходится на период с декабря по март</w:t>
      </w:r>
      <w:r>
        <w:t xml:space="preserve">, </w:t>
      </w:r>
      <w:r w:rsidRPr="00FF6FBF">
        <w:t>именуемый "инвьерно" (зима). В это время года небо Сьерры покрыто облаками</w:t>
      </w:r>
      <w:r>
        <w:t xml:space="preserve">, </w:t>
      </w:r>
      <w:r w:rsidRPr="00FF6FBF">
        <w:t>часто бывает моросящий дождь. В остальное в года ("верано" лето) небо ослепительно голубое и чистое. Районы</w:t>
      </w:r>
      <w:r>
        <w:t xml:space="preserve">, </w:t>
      </w:r>
      <w:r w:rsidRPr="00FF6FBF">
        <w:t xml:space="preserve">лежащие выше </w:t>
      </w:r>
      <w:smartTag w:uri="urn:schemas-microsoft-com:office:smarttags" w:element="metricconverter">
        <w:smartTagPr>
          <w:attr w:name="ProductID" w:val="3500 м"/>
        </w:smartTagPr>
        <w:r w:rsidRPr="00FF6FBF">
          <w:t>3500 м</w:t>
        </w:r>
      </w:smartTag>
      <w:r>
        <w:t xml:space="preserve">, </w:t>
      </w:r>
      <w:r w:rsidRPr="00FF6FBF">
        <w:t>отличаются суровостью климата</w:t>
      </w:r>
      <w:r>
        <w:t xml:space="preserve">, </w:t>
      </w:r>
      <w:r w:rsidRPr="00FF6FBF">
        <w:t>сильной разреженностью воздуха</w:t>
      </w:r>
      <w:r>
        <w:t xml:space="preserve">, </w:t>
      </w:r>
      <w:r w:rsidRPr="00FF6FBF">
        <w:t xml:space="preserve">низкими температурами (на высотах более </w:t>
      </w:r>
      <w:smartTag w:uri="urn:schemas-microsoft-com:office:smarttags" w:element="metricconverter">
        <w:smartTagPr>
          <w:attr w:name="ProductID" w:val="4100 м"/>
        </w:smartTagPr>
        <w:r w:rsidRPr="00FF6FBF">
          <w:t>4100 м</w:t>
        </w:r>
      </w:smartTag>
      <w:r w:rsidRPr="00FF6FBF">
        <w:t xml:space="preserve"> она не поднимается выше 0')</w:t>
      </w:r>
      <w:r>
        <w:t xml:space="preserve">, </w:t>
      </w:r>
      <w:r w:rsidRPr="00FF6FBF">
        <w:t>резкими суточными ее колебаниями</w:t>
      </w:r>
      <w:r>
        <w:t xml:space="preserve">, </w:t>
      </w:r>
      <w:r w:rsidRPr="00FF6FBF">
        <w:t>очень частыми сильными ветрами. От холодного и сухого воздуха кожа людей становится шершавой и трескается</w:t>
      </w:r>
      <w:r>
        <w:t xml:space="preserve"> </w:t>
      </w:r>
      <w:r w:rsidRPr="00FF6FBF">
        <w:t>на незащищенных участках. Индейцев высокогорных районов Перу очень легко отличить от жителей долин в Сьерре по рубцам на руках и лице. Путешественников подстерегает и горная болезнь</w:t>
      </w:r>
      <w:r>
        <w:t xml:space="preserve"> - </w:t>
      </w:r>
      <w:r w:rsidRPr="00FF6FBF">
        <w:t>сороче</w:t>
      </w:r>
      <w:r>
        <w:t xml:space="preserve">, </w:t>
      </w:r>
      <w:r w:rsidRPr="00FF6FBF">
        <w:t xml:space="preserve">когда человек на высотах более </w:t>
      </w:r>
      <w:smartTag w:uri="urn:schemas-microsoft-com:office:smarttags" w:element="metricconverter">
        <w:smartTagPr>
          <w:attr w:name="ProductID" w:val="3500 м"/>
        </w:smartTagPr>
        <w:r w:rsidRPr="00FF6FBF">
          <w:t>3500 м</w:t>
        </w:r>
      </w:smartTag>
      <w:r w:rsidRPr="00FF6FBF">
        <w:t xml:space="preserve"> начинает страдать от одышки</w:t>
      </w:r>
      <w:r>
        <w:t xml:space="preserve">, </w:t>
      </w:r>
      <w:r w:rsidRPr="00FF6FBF">
        <w:t>головной боли</w:t>
      </w:r>
      <w:r>
        <w:t xml:space="preserve">, </w:t>
      </w:r>
      <w:r w:rsidRPr="00FF6FBF">
        <w:t xml:space="preserve">им овладевает чувство подавленности. </w:t>
      </w:r>
    </w:p>
    <w:p w:rsidR="00773FBC" w:rsidRPr="00FF6FBF" w:rsidRDefault="00773FBC" w:rsidP="00773FBC">
      <w:pPr>
        <w:spacing w:before="120"/>
        <w:ind w:firstLine="567"/>
        <w:jc w:val="both"/>
      </w:pPr>
      <w:r w:rsidRPr="00FF6FBF">
        <w:t>На растительность внутриандийских районов резко влияют высота</w:t>
      </w:r>
      <w:r>
        <w:t xml:space="preserve">, </w:t>
      </w:r>
      <w:r w:rsidRPr="00FF6FBF">
        <w:t>удаленность от экватора и местные почвенно-климатические особенности. От границ с Эквадором и примерно до 7' ю. ш. протянулись высокогорные экваториальные луга парамос. Они начинаются у кромки горных лесов и простираются до снеговой линии. К югу от 7' ю. ш. с нарастанием высот парамос сменяются более бедной злаковой степью</w:t>
      </w:r>
      <w:r>
        <w:t xml:space="preserve"> - </w:t>
      </w:r>
      <w:r w:rsidRPr="00FF6FBF">
        <w:t>халкой</w:t>
      </w:r>
      <w:r>
        <w:t xml:space="preserve">, </w:t>
      </w:r>
      <w:r w:rsidRPr="00FF6FBF">
        <w:t>которая в свою очередь к югу от 10 11' ю. ш. сменяется сухой горной степью пуной. В пуне волнистая поверхность плоскогорья отличается чередованием щебнистых оголенных пространств с зелеными участками. Растения в пуне имеют подушкообразный</w:t>
      </w:r>
      <w:r>
        <w:t xml:space="preserve">, </w:t>
      </w:r>
      <w:r w:rsidRPr="00FF6FBF">
        <w:t>стелющийся вид</w:t>
      </w:r>
      <w:r>
        <w:t xml:space="preserve">, </w:t>
      </w:r>
      <w:r w:rsidRPr="00FF6FBF">
        <w:t>прижимаются к земле. Очень распространены дернинные злаки типчак</w:t>
      </w:r>
      <w:r>
        <w:t xml:space="preserve">, </w:t>
      </w:r>
      <w:r w:rsidRPr="00FF6FBF">
        <w:t>ковыль</w:t>
      </w:r>
      <w:r>
        <w:t xml:space="preserve">, </w:t>
      </w:r>
      <w:r w:rsidRPr="00FF6FBF">
        <w:t>вейник</w:t>
      </w:r>
      <w:r>
        <w:t xml:space="preserve">, </w:t>
      </w:r>
      <w:r w:rsidRPr="00FF6FBF">
        <w:t xml:space="preserve">много карликовых кустарников с мелкими вечнозелеными листьями. </w:t>
      </w:r>
    </w:p>
    <w:p w:rsidR="00773FBC" w:rsidRPr="00FF6FBF" w:rsidRDefault="00773FBC" w:rsidP="00773FBC">
      <w:pPr>
        <w:spacing w:before="120"/>
        <w:ind w:firstLine="567"/>
        <w:jc w:val="both"/>
      </w:pPr>
      <w:r w:rsidRPr="00FF6FBF">
        <w:t>Животнгпй мир Сьерры в значительной степени пострадал от хозяйственной деятельности человека. Наиболее характерные животные ламы (собственно лама</w:t>
      </w:r>
      <w:r>
        <w:t xml:space="preserve">, </w:t>
      </w:r>
      <w:r w:rsidRPr="00FF6FBF">
        <w:t>альпака</w:t>
      </w:r>
      <w:r>
        <w:t xml:space="preserve">, </w:t>
      </w:r>
      <w:r w:rsidRPr="00FF6FBF">
        <w:t>уарисо</w:t>
      </w:r>
      <w:r>
        <w:t xml:space="preserve">, </w:t>
      </w:r>
      <w:r w:rsidRPr="00FF6FBF">
        <w:t>викунья</w:t>
      </w:r>
      <w:r>
        <w:t xml:space="preserve">, </w:t>
      </w:r>
      <w:r w:rsidRPr="00FF6FBF">
        <w:t>гуанако) семейства верблюдовых</w:t>
      </w:r>
      <w:r>
        <w:t xml:space="preserve">, </w:t>
      </w:r>
      <w:r w:rsidRPr="00FF6FBF">
        <w:t>пастбищами</w:t>
      </w:r>
      <w:r>
        <w:t xml:space="preserve"> </w:t>
      </w:r>
      <w:r w:rsidRPr="00FF6FBF">
        <w:t>которых служат высокие плоскогорья. Жители этих мест одомашнилн ламу примерно в I тысячелетии до н. э</w:t>
      </w:r>
      <w:r>
        <w:t xml:space="preserve">, </w:t>
      </w:r>
      <w:r w:rsidRPr="00FF6FBF">
        <w:t>и первоначально использовали ее лишь как вьючное животное. Но постепенно животное приобрело роль поставщика шкур и мяса. Альпака меньше ламы</w:t>
      </w:r>
      <w:r>
        <w:t xml:space="preserve">, </w:t>
      </w:r>
      <w:r w:rsidRPr="00FF6FBF">
        <w:t xml:space="preserve">и ее разводят исключительно ради шерсти. Место ее обитания районы выше </w:t>
      </w:r>
      <w:smartTag w:uri="urn:schemas-microsoft-com:office:smarttags" w:element="metricconverter">
        <w:smartTagPr>
          <w:attr w:name="ProductID" w:val="4000 м"/>
        </w:smartTagPr>
        <w:r w:rsidRPr="00FF6FBF">
          <w:t>4000 м</w:t>
        </w:r>
      </w:smartTag>
      <w:r w:rsidRPr="00FF6FBF">
        <w:t xml:space="preserve"> над уровнем моря</w:t>
      </w:r>
      <w:r>
        <w:t xml:space="preserve">, </w:t>
      </w:r>
      <w:r w:rsidRPr="00FF6FBF">
        <w:t>где невозможно овцеводство. Уарисо помесь ламы и альпаки</w:t>
      </w:r>
      <w:r>
        <w:t xml:space="preserve"> - </w:t>
      </w:r>
      <w:r w:rsidRPr="00FF6FBF">
        <w:t>дает грубую шерсть. В отличие от ламы и альпаки викунья и гуанако остались дикими животными. Сильное их истребление из-за великолепной шерсти резко сократило их поголовье</w:t>
      </w:r>
      <w:r>
        <w:t xml:space="preserve">, </w:t>
      </w:r>
      <w:r w:rsidRPr="00FF6FBF">
        <w:t>и в настоящее время охота на них запрещена. Типичный обитатель Анд могучий королевский кондор.</w:t>
      </w:r>
    </w:p>
    <w:p w:rsidR="00773FBC" w:rsidRDefault="00773FBC" w:rsidP="00773FBC">
      <w:pPr>
        <w:spacing w:before="120"/>
        <w:ind w:firstLine="567"/>
        <w:jc w:val="both"/>
      </w:pPr>
      <w:r w:rsidRPr="00FF6FBF">
        <w:t>Три пятых территории Перу</w:t>
      </w:r>
      <w:r>
        <w:t xml:space="preserve">, </w:t>
      </w:r>
      <w:r w:rsidRPr="00FF6FBF">
        <w:t>ее восточную часть (Сельву)</w:t>
      </w:r>
      <w:r>
        <w:t xml:space="preserve">, </w:t>
      </w:r>
      <w:r w:rsidRPr="00FF6FBF">
        <w:t>занимает бескрайний</w:t>
      </w:r>
      <w:r>
        <w:t xml:space="preserve"> </w:t>
      </w:r>
      <w:r w:rsidRPr="00FF6FBF">
        <w:t>влажноэкваториальный лес. В обширнейшей Сельве различают два основных района: Высокую Сельву (по-испански Альта-Сельва) и Низкую Сельву (Баха-Сельва). Первая занимает южную</w:t>
      </w:r>
      <w:r>
        <w:t xml:space="preserve">, </w:t>
      </w:r>
      <w:r w:rsidRPr="00FF6FBF">
        <w:t>возвышенную часть Сельвы</w:t>
      </w:r>
      <w:r>
        <w:t xml:space="preserve">, </w:t>
      </w:r>
      <w:r w:rsidRPr="00FF6FBF">
        <w:t>вторая северную</w:t>
      </w:r>
      <w:r>
        <w:t xml:space="preserve">, </w:t>
      </w:r>
      <w:r w:rsidRPr="00FF6FBF">
        <w:t>низменную</w:t>
      </w:r>
      <w:r>
        <w:t xml:space="preserve">, </w:t>
      </w:r>
      <w:r w:rsidRPr="00FF6FBF">
        <w:t>прилегающую к Амазонке. Предгорные районы Высокой Сельвы (или</w:t>
      </w:r>
      <w:r>
        <w:t xml:space="preserve">, </w:t>
      </w:r>
      <w:r w:rsidRPr="00FF6FBF">
        <w:t>как ее иногда называют</w:t>
      </w:r>
      <w:r>
        <w:t xml:space="preserve">, </w:t>
      </w:r>
      <w:r w:rsidRPr="00FF6FBF">
        <w:t>Ла-Монтанья) с лучшими условиями дренирования более благоприятны для освоения земель под тропические культуры и животноводство. Особенно благоприятны для освоения речные долины Укаяли и Мадре-де-Дьос с их притоками.</w:t>
      </w:r>
    </w:p>
    <w:p w:rsidR="00773FBC" w:rsidRPr="00FF6FBF" w:rsidRDefault="00773FBC" w:rsidP="00773FBC">
      <w:pPr>
        <w:spacing w:before="120"/>
        <w:ind w:firstLine="567"/>
        <w:jc w:val="both"/>
      </w:pPr>
      <w:r w:rsidRPr="00FF6FBF">
        <w:t xml:space="preserve">Обилие влаги и равномерное в течение года тепло способствуют произрастанию </w:t>
      </w:r>
      <w:r>
        <w:t xml:space="preserve"> </w:t>
      </w:r>
      <w:r w:rsidRPr="00FF6FBF">
        <w:t>в Сельве пышной растительности. Видовой состав перуанской Сельвы (более 20 тыс. видов) очень богат</w:t>
      </w:r>
      <w:r>
        <w:t xml:space="preserve">, </w:t>
      </w:r>
      <w:r w:rsidRPr="00FF6FBF">
        <w:t>особенно на незатопляемых участках. Понятно</w:t>
      </w:r>
      <w:r>
        <w:t xml:space="preserve">, </w:t>
      </w:r>
      <w:r w:rsidRPr="00FF6FBF">
        <w:t>что в Сельве живут прежде всего животные</w:t>
      </w:r>
      <w:r>
        <w:t xml:space="preserve">, </w:t>
      </w:r>
      <w:r w:rsidRPr="00FF6FBF">
        <w:t>ведущие древесный образ жизни (обезьяны</w:t>
      </w:r>
      <w:r>
        <w:t xml:space="preserve">, </w:t>
      </w:r>
      <w:r w:rsidRPr="00FF6FBF">
        <w:t>ленивцы и др.). Здесь огромное количество птиц. Хищников сравнительно немного</w:t>
      </w:r>
      <w:r>
        <w:t xml:space="preserve">, </w:t>
      </w:r>
      <w:r w:rsidRPr="00FF6FBF">
        <w:t>и некоторые из них (ягуар</w:t>
      </w:r>
      <w:r>
        <w:t xml:space="preserve">, </w:t>
      </w:r>
      <w:r w:rsidRPr="00FF6FBF">
        <w:t>оцелот</w:t>
      </w:r>
      <w:r>
        <w:t xml:space="preserve">, </w:t>
      </w:r>
      <w:r w:rsidRPr="00FF6FBF">
        <w:t>ягуарунди) хорошо лазают по деревьям. Главная добыча ягуара и пумы тапир</w:t>
      </w:r>
      <w:r>
        <w:t xml:space="preserve">, </w:t>
      </w:r>
      <w:r w:rsidRPr="00FF6FBF">
        <w:t>дикие свиньи пекари и водосвинка капибара</w:t>
      </w:r>
      <w:r>
        <w:t xml:space="preserve">, </w:t>
      </w:r>
      <w:r w:rsidRPr="00FF6FBF">
        <w:t>самый большой в мире грызун. Древние инки называли район Сельвы Омагуа</w:t>
      </w:r>
      <w:r>
        <w:t xml:space="preserve">, </w:t>
      </w:r>
      <w:r w:rsidRPr="00FF6FBF">
        <w:t>что означает "место</w:t>
      </w:r>
      <w:r>
        <w:t xml:space="preserve">, </w:t>
      </w:r>
      <w:r w:rsidRPr="00FF6FBF">
        <w:t>где водится рыба". И действительно</w:t>
      </w:r>
      <w:r>
        <w:t xml:space="preserve">, </w:t>
      </w:r>
      <w:r w:rsidRPr="00FF6FBF">
        <w:t>в самой Амазонке и ее притоках водится более тысячи видов рыб. Среди них огромная панче (арапайма)</w:t>
      </w:r>
      <w:r>
        <w:t xml:space="preserve">, </w:t>
      </w:r>
      <w:r w:rsidRPr="00FF6FBF">
        <w:t>достигающая 3</w:t>
      </w:r>
      <w:r>
        <w:t xml:space="preserve">, </w:t>
      </w:r>
      <w:smartTag w:uri="urn:schemas-microsoft-com:office:smarttags" w:element="metricconverter">
        <w:smartTagPr>
          <w:attr w:name="ProductID" w:val="5 м"/>
        </w:smartTagPr>
        <w:r w:rsidRPr="00FF6FBF">
          <w:t>5 м</w:t>
        </w:r>
      </w:smartTag>
      <w:r w:rsidRPr="00FF6FBF">
        <w:t xml:space="preserve"> длины и более </w:t>
      </w:r>
      <w:smartTag w:uri="urn:schemas-microsoft-com:office:smarttags" w:element="metricconverter">
        <w:smartTagPr>
          <w:attr w:name="ProductID" w:val="250 кг"/>
        </w:smartTagPr>
        <w:r w:rsidRPr="00FF6FBF">
          <w:t>250 кг</w:t>
        </w:r>
      </w:smartTag>
      <w:r w:rsidRPr="00FF6FBF">
        <w:t xml:space="preserve"> веса</w:t>
      </w:r>
      <w:r>
        <w:t xml:space="preserve">, </w:t>
      </w:r>
      <w:r w:rsidRPr="00FF6FBF">
        <w:t>самая большая пресноводная рыба в мире. В Сельве встречается множество ядовитых змей и самая большая на Земле змея анаконда (по-местному якумама). Очень много насекомых. Недаром говорят</w:t>
      </w:r>
      <w:r>
        <w:t xml:space="preserve">, </w:t>
      </w:r>
      <w:r w:rsidRPr="00FF6FBF">
        <w:t>что в Сельве под каждым цветком сидит по крайней мере одно насекомое. Реки называют "столбовыми дорогами тропического леса". Даже "лесные" индейцы и те избегают уходить далеко от речных долин. Помимо рек в Сельве используются для передвижения проложенные в лесу тропы варадеро</w:t>
      </w:r>
      <w:r>
        <w:t xml:space="preserve">, </w:t>
      </w:r>
      <w:r w:rsidRPr="00FF6FBF">
        <w:t>ведущие от одной реки к другой через лес. Велико и хозяйственное значение рек. По Мараньону суда поднимаются до порогов Понго-Мансериче</w:t>
      </w:r>
      <w:r>
        <w:t xml:space="preserve">, </w:t>
      </w:r>
      <w:r w:rsidRPr="00FF6FBF">
        <w:t>а порт и главный экономический центр Сельвы Икитос</w:t>
      </w:r>
      <w:r>
        <w:t xml:space="preserve">, </w:t>
      </w:r>
      <w:r w:rsidRPr="00FF6FBF">
        <w:t xml:space="preserve">находящийся в </w:t>
      </w:r>
      <w:smartTag w:uri="urn:schemas-microsoft-com:office:smarttags" w:element="metricconverter">
        <w:smartTagPr>
          <w:attr w:name="ProductID" w:val="3672 км"/>
        </w:smartTagPr>
        <w:r w:rsidRPr="00FF6FBF">
          <w:t>3672 км</w:t>
        </w:r>
      </w:smartTag>
      <w:r w:rsidRPr="00FF6FBF">
        <w:t xml:space="preserve"> от устья Амазонки</w:t>
      </w:r>
      <w:r>
        <w:t xml:space="preserve">, </w:t>
      </w:r>
      <w:r w:rsidRPr="00FF6FBF">
        <w:t xml:space="preserve">принимает крупные морские суда. </w:t>
      </w:r>
    </w:p>
    <w:p w:rsidR="00773FBC" w:rsidRPr="00FF6FBF" w:rsidRDefault="00773FBC" w:rsidP="00773FBC">
      <w:pPr>
        <w:spacing w:before="120"/>
        <w:ind w:firstLine="567"/>
        <w:jc w:val="both"/>
      </w:pPr>
      <w:r w:rsidRPr="00FF6FBF">
        <w:t>Перу располагает немалыми природными ресурсами. Месторождения нефти были здесь открыты еще в Х1Х в.</w:t>
      </w:r>
      <w:r>
        <w:t xml:space="preserve">, </w:t>
      </w:r>
      <w:r w:rsidRPr="00FF6FBF">
        <w:t xml:space="preserve">а пробуренная в </w:t>
      </w:r>
      <w:smartTag w:uri="urn:schemas-microsoft-com:office:smarttags" w:element="metricconverter">
        <w:smartTagPr>
          <w:attr w:name="ProductID" w:val="1865 г"/>
        </w:smartTagPr>
        <w:r w:rsidRPr="00FF6FBF">
          <w:t>1865 г</w:t>
        </w:r>
      </w:smartTag>
      <w:r w:rsidRPr="00FF6FBF">
        <w:t>. в Таларе</w:t>
      </w:r>
      <w:r>
        <w:t xml:space="preserve">, </w:t>
      </w:r>
      <w:r w:rsidRPr="00FF6FBF">
        <w:t>на северо-западе страны</w:t>
      </w:r>
      <w:r>
        <w:t xml:space="preserve">, </w:t>
      </w:r>
      <w:r w:rsidRPr="00FF6FBF">
        <w:t>скважина первая в Латинской Америке. Значительные ресурсы нефти помимо Талары открыты сейчас в районе р. Корриенте</w:t>
      </w:r>
      <w:r>
        <w:t xml:space="preserve">, </w:t>
      </w:r>
      <w:r w:rsidRPr="00FF6FBF">
        <w:t>в междуречье Укаяли и Мадре-де-Дьос (в Сельве) и на континентальном шельфе. Необычайно велики запасы гидроэнергии (около 60 млн. кВт)</w:t>
      </w:r>
      <w:r>
        <w:t xml:space="preserve">, </w:t>
      </w:r>
      <w:r w:rsidRPr="00FF6FBF">
        <w:t xml:space="preserve">но они почти не используются. </w:t>
      </w:r>
    </w:p>
    <w:p w:rsidR="00773FBC" w:rsidRPr="00FF6FBF" w:rsidRDefault="00773FBC" w:rsidP="00773FBC">
      <w:pPr>
        <w:spacing w:before="120"/>
        <w:ind w:firstLine="567"/>
        <w:jc w:val="both"/>
      </w:pPr>
      <w:r w:rsidRPr="00FF6FBF">
        <w:t>В Перу имеются крупныс запасы руд цветных металлов. Основная часть медных руд сосредоточена в четырех месторождениях: Токепале</w:t>
      </w:r>
      <w:r>
        <w:t xml:space="preserve">, </w:t>
      </w:r>
      <w:r w:rsidRPr="00FF6FBF">
        <w:t>Куахоне</w:t>
      </w:r>
      <w:r>
        <w:t xml:space="preserve">, </w:t>
      </w:r>
      <w:r w:rsidRPr="00FF6FBF">
        <w:t>Кельявеко на юге страны (к югу от Арекипы) и Мичикилье на севере. Сьерра принадлежит к Андийской геосинклинальной области. Ее характерная особенность исключительное развитие древнего и современного вулканизма</w:t>
      </w:r>
      <w:r>
        <w:t xml:space="preserve">, </w:t>
      </w:r>
      <w:r w:rsidRPr="00FF6FBF">
        <w:t>с которым генетически связаны рудоносные</w:t>
      </w:r>
      <w:r>
        <w:t xml:space="preserve">, </w:t>
      </w:r>
      <w:r w:rsidRPr="00FF6FBF">
        <w:t>газовые и водные растворы. Отсюда и такие минеральные богатства Перу</w:t>
      </w:r>
      <w:r>
        <w:t xml:space="preserve">, </w:t>
      </w:r>
      <w:r w:rsidRPr="00FF6FBF">
        <w:t>как цветные</w:t>
      </w:r>
      <w:r>
        <w:t xml:space="preserve">, </w:t>
      </w:r>
      <w:r w:rsidRPr="00FF6FBF">
        <w:t>легирующие и редкие металлы. Ярким примером может служить полиметаллическое месторождение Серро-де-Паско</w:t>
      </w:r>
      <w:r>
        <w:t xml:space="preserve">, </w:t>
      </w:r>
      <w:r w:rsidRPr="00FF6FBF">
        <w:t xml:space="preserve">лежащее на высоте </w:t>
      </w:r>
      <w:smartTag w:uri="urn:schemas-microsoft-com:office:smarttags" w:element="metricconverter">
        <w:smartTagPr>
          <w:attr w:name="ProductID" w:val="4500 м"/>
        </w:smartTagPr>
        <w:r w:rsidRPr="00FF6FBF">
          <w:t>4500 м</w:t>
        </w:r>
      </w:smartTag>
      <w:r w:rsidRPr="00FF6FBF">
        <w:t xml:space="preserve"> в кратере древнего вулкана диаметром </w:t>
      </w:r>
      <w:smartTag w:uri="urn:schemas-microsoft-com:office:smarttags" w:element="metricconverter">
        <w:smartTagPr>
          <w:attr w:name="ProductID" w:val="25 км"/>
        </w:smartTagPr>
        <w:r w:rsidRPr="00FF6FBF">
          <w:t>25 км</w:t>
        </w:r>
      </w:smartTag>
      <w:r w:rsidRPr="00FF6FBF">
        <w:t xml:space="preserve">. </w:t>
      </w:r>
    </w:p>
    <w:p w:rsidR="00773FBC" w:rsidRDefault="00773FBC" w:rsidP="00773FBC">
      <w:pPr>
        <w:spacing w:before="120"/>
        <w:ind w:firstLine="567"/>
        <w:jc w:val="both"/>
      </w:pPr>
      <w:r w:rsidRPr="00FF6FBF">
        <w:t>Перу располагает значительными ресурсами горно-химического сырья. В пустыне Сечура находится одно из крупнейших в мире месторождений фосфоритов</w:t>
      </w:r>
      <w:r>
        <w:t xml:space="preserve">, </w:t>
      </w:r>
      <w:r w:rsidRPr="00FF6FBF">
        <w:t>содержащих также редкие элементы и металлы.Земельные ресурсы</w:t>
      </w:r>
      <w:r>
        <w:t xml:space="preserve">, </w:t>
      </w:r>
      <w:r w:rsidRPr="00FF6FBF">
        <w:t>пригодные для развития сельского хозяйства</w:t>
      </w:r>
      <w:r>
        <w:t xml:space="preserve">, </w:t>
      </w:r>
      <w:r w:rsidRPr="00FF6FBF">
        <w:t>распределены очень неравномерно. Кроме того</w:t>
      </w:r>
      <w:r>
        <w:t xml:space="preserve">, </w:t>
      </w:r>
      <w:r w:rsidRPr="00FF6FBF">
        <w:t>их использование связано с большими трудностями. На побережье остро стоит проблема орошения; в обширных районах Восточного Перу</w:t>
      </w:r>
      <w:r>
        <w:t xml:space="preserve">, </w:t>
      </w:r>
      <w:r w:rsidRPr="00FF6FBF">
        <w:t>почти сплошь покрытого тропическим лесом</w:t>
      </w:r>
      <w:r>
        <w:t xml:space="preserve">, </w:t>
      </w:r>
      <w:r w:rsidRPr="00FF6FBF">
        <w:t>наоборот</w:t>
      </w:r>
      <w:r>
        <w:t xml:space="preserve">, </w:t>
      </w:r>
      <w:r w:rsidRPr="00FF6FBF">
        <w:t>наблюдается избыточная влажность</w:t>
      </w:r>
      <w:r>
        <w:t xml:space="preserve">, </w:t>
      </w:r>
      <w:r w:rsidRPr="00FF6FBF">
        <w:t>требуются большие затраты на мелиорацию</w:t>
      </w:r>
      <w:r>
        <w:t xml:space="preserve">, </w:t>
      </w:r>
      <w:r w:rsidRPr="00FF6FBF">
        <w:t>необходима разработка научно обоснованной агротехники. В Сьерре почти все пригодные к обработке земельные участки эксплуатируются весьма интенсивно</w:t>
      </w:r>
      <w:r>
        <w:t xml:space="preserve">, </w:t>
      </w:r>
      <w:r w:rsidRPr="00FF6FBF">
        <w:t>что при отсталых методах обработки почвы</w:t>
      </w:r>
      <w:r>
        <w:t xml:space="preserve">, </w:t>
      </w:r>
      <w:r w:rsidRPr="00FF6FBF">
        <w:t>используемой под одни и те же продовольственные культуры</w:t>
      </w:r>
      <w:r>
        <w:t xml:space="preserve">, </w:t>
      </w:r>
      <w:r w:rsidRPr="00FF6FBF">
        <w:t xml:space="preserve">привело к повсеместному распространению эрозии.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3FBC"/>
    <w:rsid w:val="001A35F6"/>
    <w:rsid w:val="007724AE"/>
    <w:rsid w:val="00773FBC"/>
    <w:rsid w:val="007D1B3F"/>
    <w:rsid w:val="00811DD4"/>
    <w:rsid w:val="009946F4"/>
    <w:rsid w:val="009F3D00"/>
    <w:rsid w:val="00A3465D"/>
    <w:rsid w:val="00C1446F"/>
    <w:rsid w:val="00FF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8EFD31B-1E85-4D82-8748-3DA86D27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F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73FB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2178</Words>
  <Characters>12416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Перу</vt:lpstr>
    </vt:vector>
  </TitlesOfParts>
  <Company>Home</Company>
  <LinksUpToDate>false</LinksUpToDate>
  <CharactersWithSpaces>14565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Перу</dc:title>
  <dc:subject/>
  <dc:creator>User</dc:creator>
  <cp:keywords/>
  <dc:description/>
  <cp:lastModifiedBy>admin</cp:lastModifiedBy>
  <cp:revision>2</cp:revision>
  <dcterms:created xsi:type="dcterms:W3CDTF">2014-03-28T16:03:00Z</dcterms:created>
  <dcterms:modified xsi:type="dcterms:W3CDTF">2014-03-28T16:03:00Z</dcterms:modified>
</cp:coreProperties>
</file>