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02F" w:rsidRPr="000D3537" w:rsidRDefault="00B9402F" w:rsidP="000D3537">
      <w:pPr>
        <w:pStyle w:val="1"/>
        <w:spacing w:line="360" w:lineRule="auto"/>
        <w:ind w:firstLine="737"/>
        <w:jc w:val="both"/>
        <w:rPr>
          <w:sz w:val="28"/>
          <w:szCs w:val="28"/>
        </w:rPr>
      </w:pPr>
    </w:p>
    <w:p w:rsidR="00B9402F" w:rsidRPr="000D3537" w:rsidRDefault="00B9402F" w:rsidP="000D3537">
      <w:pPr>
        <w:pStyle w:val="1"/>
        <w:spacing w:line="360" w:lineRule="auto"/>
        <w:ind w:firstLine="737"/>
        <w:jc w:val="both"/>
        <w:rPr>
          <w:sz w:val="28"/>
          <w:szCs w:val="28"/>
        </w:rPr>
      </w:pPr>
    </w:p>
    <w:p w:rsidR="00B9402F" w:rsidRPr="000D3537" w:rsidRDefault="00B9402F" w:rsidP="000D3537">
      <w:pPr>
        <w:pStyle w:val="1"/>
        <w:spacing w:line="360" w:lineRule="auto"/>
        <w:ind w:firstLine="737"/>
        <w:jc w:val="both"/>
        <w:rPr>
          <w:sz w:val="28"/>
          <w:szCs w:val="28"/>
        </w:rPr>
      </w:pPr>
    </w:p>
    <w:p w:rsidR="00B9402F" w:rsidRPr="000D3537" w:rsidRDefault="00B9402F" w:rsidP="000D3537">
      <w:pPr>
        <w:pStyle w:val="1"/>
        <w:spacing w:line="360" w:lineRule="auto"/>
        <w:ind w:firstLine="737"/>
        <w:jc w:val="both"/>
        <w:rPr>
          <w:sz w:val="28"/>
          <w:szCs w:val="28"/>
        </w:rPr>
      </w:pPr>
    </w:p>
    <w:p w:rsidR="00B9402F" w:rsidRPr="000D3537" w:rsidRDefault="00B9402F" w:rsidP="000D3537">
      <w:pPr>
        <w:pStyle w:val="1"/>
        <w:spacing w:line="360" w:lineRule="auto"/>
        <w:ind w:firstLine="737"/>
        <w:jc w:val="both"/>
        <w:rPr>
          <w:sz w:val="28"/>
          <w:szCs w:val="28"/>
        </w:rPr>
      </w:pPr>
    </w:p>
    <w:p w:rsidR="00B9402F" w:rsidRPr="000D3537" w:rsidRDefault="00B9402F" w:rsidP="000D3537">
      <w:pPr>
        <w:pStyle w:val="1"/>
        <w:spacing w:line="360" w:lineRule="auto"/>
        <w:ind w:firstLine="737"/>
        <w:jc w:val="both"/>
        <w:rPr>
          <w:sz w:val="28"/>
          <w:szCs w:val="28"/>
        </w:rPr>
      </w:pPr>
    </w:p>
    <w:p w:rsidR="00B9402F" w:rsidRDefault="00B9402F" w:rsidP="000D3537">
      <w:pPr>
        <w:pStyle w:val="1"/>
        <w:spacing w:line="360" w:lineRule="auto"/>
        <w:ind w:firstLine="737"/>
        <w:jc w:val="both"/>
        <w:rPr>
          <w:sz w:val="28"/>
          <w:szCs w:val="28"/>
          <w:lang w:val="en-US"/>
        </w:rPr>
      </w:pPr>
    </w:p>
    <w:p w:rsidR="00FF06D9" w:rsidRDefault="00FF06D9" w:rsidP="00FF06D9">
      <w:pPr>
        <w:rPr>
          <w:lang w:val="en-US"/>
        </w:rPr>
      </w:pPr>
    </w:p>
    <w:p w:rsidR="00FF06D9" w:rsidRDefault="00FF06D9" w:rsidP="00FF06D9">
      <w:pPr>
        <w:rPr>
          <w:lang w:val="en-US"/>
        </w:rPr>
      </w:pPr>
    </w:p>
    <w:p w:rsidR="00FF06D9" w:rsidRDefault="00FF06D9" w:rsidP="00FF06D9">
      <w:pPr>
        <w:rPr>
          <w:lang w:val="en-US"/>
        </w:rPr>
      </w:pPr>
    </w:p>
    <w:p w:rsidR="00FF06D9" w:rsidRDefault="00FF06D9" w:rsidP="00FF06D9">
      <w:pPr>
        <w:rPr>
          <w:lang w:val="en-US"/>
        </w:rPr>
      </w:pPr>
    </w:p>
    <w:p w:rsidR="00FF06D9" w:rsidRDefault="00FF06D9" w:rsidP="00FF06D9">
      <w:pPr>
        <w:rPr>
          <w:lang w:val="en-US"/>
        </w:rPr>
      </w:pPr>
    </w:p>
    <w:p w:rsidR="00FF06D9" w:rsidRDefault="00FF06D9" w:rsidP="00FF06D9">
      <w:pPr>
        <w:rPr>
          <w:lang w:val="en-US"/>
        </w:rPr>
      </w:pPr>
    </w:p>
    <w:p w:rsidR="00FF06D9" w:rsidRDefault="00FF06D9" w:rsidP="00FF06D9">
      <w:pPr>
        <w:rPr>
          <w:lang w:val="en-US"/>
        </w:rPr>
      </w:pPr>
    </w:p>
    <w:p w:rsidR="00FF06D9" w:rsidRPr="00FF06D9" w:rsidRDefault="00FF06D9" w:rsidP="00FF06D9">
      <w:pPr>
        <w:rPr>
          <w:lang w:val="en-US"/>
        </w:rPr>
      </w:pPr>
    </w:p>
    <w:p w:rsidR="00B9402F" w:rsidRPr="00FF06D9" w:rsidRDefault="00B9402F" w:rsidP="00FF06D9">
      <w:pPr>
        <w:pStyle w:val="3"/>
        <w:spacing w:line="360" w:lineRule="auto"/>
        <w:ind w:firstLine="737"/>
        <w:jc w:val="center"/>
        <w:rPr>
          <w:b/>
          <w:sz w:val="28"/>
          <w:szCs w:val="28"/>
        </w:rPr>
      </w:pPr>
      <w:r w:rsidRPr="00FF06D9">
        <w:rPr>
          <w:b/>
          <w:sz w:val="28"/>
          <w:szCs w:val="28"/>
        </w:rPr>
        <w:t>Основные направления развития лесного комплекс</w:t>
      </w:r>
      <w:r w:rsidR="00FF06D9" w:rsidRPr="00FF06D9">
        <w:rPr>
          <w:b/>
          <w:sz w:val="28"/>
          <w:szCs w:val="28"/>
        </w:rPr>
        <w:t>а Коми АССР в 60-е годы ХХ века</w:t>
      </w:r>
    </w:p>
    <w:p w:rsidR="00FB3D3F" w:rsidRPr="000D3537" w:rsidRDefault="00FF06D9" w:rsidP="00FF06D9">
      <w:pPr>
        <w:spacing w:line="360" w:lineRule="auto"/>
        <w:ind w:firstLine="737"/>
        <w:jc w:val="both"/>
        <w:rPr>
          <w:sz w:val="28"/>
          <w:szCs w:val="28"/>
        </w:rPr>
      </w:pPr>
      <w:r>
        <w:rPr>
          <w:sz w:val="28"/>
          <w:szCs w:val="28"/>
        </w:rPr>
        <w:br w:type="page"/>
      </w:r>
      <w:r w:rsidR="00FB3D3F" w:rsidRPr="000D3537">
        <w:rPr>
          <w:sz w:val="28"/>
          <w:szCs w:val="28"/>
        </w:rPr>
        <w:t>ОГЛАВЛЕНИЕ</w:t>
      </w:r>
    </w:p>
    <w:p w:rsidR="00FF06D9" w:rsidRDefault="00FF06D9" w:rsidP="000D3537">
      <w:pPr>
        <w:pStyle w:val="1"/>
        <w:spacing w:line="360" w:lineRule="auto"/>
        <w:ind w:firstLine="737"/>
        <w:jc w:val="both"/>
        <w:rPr>
          <w:sz w:val="28"/>
          <w:szCs w:val="28"/>
          <w:lang w:val="en-US"/>
        </w:rPr>
      </w:pPr>
    </w:p>
    <w:p w:rsidR="00794F62" w:rsidRPr="000D3537" w:rsidRDefault="00794F62" w:rsidP="00FF06D9">
      <w:pPr>
        <w:pStyle w:val="1"/>
        <w:spacing w:line="360" w:lineRule="auto"/>
        <w:jc w:val="both"/>
        <w:rPr>
          <w:noProof/>
          <w:sz w:val="28"/>
          <w:szCs w:val="28"/>
        </w:rPr>
      </w:pPr>
      <w:r w:rsidRPr="00DE24F7">
        <w:rPr>
          <w:rStyle w:val="aa"/>
          <w:noProof/>
          <w:sz w:val="28"/>
          <w:szCs w:val="28"/>
        </w:rPr>
        <w:t>ВВЕДЕНИЕ</w:t>
      </w:r>
    </w:p>
    <w:p w:rsidR="00794F62" w:rsidRPr="000D3537" w:rsidRDefault="00794F62" w:rsidP="00FF06D9">
      <w:pPr>
        <w:pStyle w:val="1"/>
        <w:spacing w:line="360" w:lineRule="auto"/>
        <w:jc w:val="both"/>
        <w:rPr>
          <w:noProof/>
          <w:sz w:val="28"/>
          <w:szCs w:val="28"/>
        </w:rPr>
      </w:pPr>
      <w:r w:rsidRPr="00DE24F7">
        <w:rPr>
          <w:rStyle w:val="aa"/>
          <w:noProof/>
          <w:sz w:val="28"/>
          <w:szCs w:val="28"/>
        </w:rPr>
        <w:t>1. ЛЕСНОЙ КОМПЛЕКС КОМИ АССР В 60-е ГОДЫ</w:t>
      </w:r>
    </w:p>
    <w:p w:rsidR="00794F62" w:rsidRPr="000D3537" w:rsidRDefault="00794F62" w:rsidP="00FF06D9">
      <w:pPr>
        <w:pStyle w:val="2"/>
        <w:ind w:left="0"/>
        <w:jc w:val="both"/>
        <w:rPr>
          <w:noProof/>
          <w:sz w:val="28"/>
          <w:szCs w:val="28"/>
        </w:rPr>
      </w:pPr>
      <w:r w:rsidRPr="00DE24F7">
        <w:rPr>
          <w:rStyle w:val="aa"/>
          <w:noProof/>
          <w:sz w:val="28"/>
          <w:szCs w:val="28"/>
        </w:rPr>
        <w:t>1.1</w:t>
      </w:r>
      <w:r w:rsidR="00FF06D9">
        <w:rPr>
          <w:noProof/>
          <w:sz w:val="28"/>
          <w:szCs w:val="28"/>
        </w:rPr>
        <w:t xml:space="preserve"> </w:t>
      </w:r>
      <w:r w:rsidRPr="00DE24F7">
        <w:rPr>
          <w:rStyle w:val="aa"/>
          <w:noProof/>
          <w:sz w:val="28"/>
          <w:szCs w:val="28"/>
        </w:rPr>
        <w:t>Новое в развитии лесного комплекса в 60-е годы</w:t>
      </w:r>
    </w:p>
    <w:p w:rsidR="00794F62" w:rsidRPr="000D3537" w:rsidRDefault="00794F62" w:rsidP="00FF06D9">
      <w:pPr>
        <w:pStyle w:val="2"/>
        <w:ind w:left="0"/>
        <w:jc w:val="both"/>
        <w:rPr>
          <w:noProof/>
          <w:sz w:val="28"/>
          <w:szCs w:val="28"/>
        </w:rPr>
      </w:pPr>
      <w:r w:rsidRPr="00DE24F7">
        <w:rPr>
          <w:rStyle w:val="aa"/>
          <w:noProof/>
          <w:sz w:val="28"/>
          <w:szCs w:val="28"/>
        </w:rPr>
        <w:t>1.2</w:t>
      </w:r>
      <w:r w:rsidR="00FF06D9">
        <w:rPr>
          <w:noProof/>
          <w:sz w:val="28"/>
          <w:szCs w:val="28"/>
        </w:rPr>
        <w:t xml:space="preserve"> </w:t>
      </w:r>
      <w:r w:rsidRPr="00DE24F7">
        <w:rPr>
          <w:rStyle w:val="aa"/>
          <w:noProof/>
          <w:sz w:val="28"/>
          <w:szCs w:val="28"/>
        </w:rPr>
        <w:t>Сыктывкарский лесопромышленный комплекс</w:t>
      </w:r>
    </w:p>
    <w:p w:rsidR="00794F62" w:rsidRPr="000D3537" w:rsidRDefault="00794F62" w:rsidP="00FF06D9">
      <w:pPr>
        <w:pStyle w:val="2"/>
        <w:ind w:left="0"/>
        <w:jc w:val="both"/>
        <w:rPr>
          <w:noProof/>
          <w:sz w:val="28"/>
          <w:szCs w:val="28"/>
        </w:rPr>
      </w:pPr>
      <w:r w:rsidRPr="00DE24F7">
        <w:rPr>
          <w:rStyle w:val="aa"/>
          <w:noProof/>
          <w:sz w:val="28"/>
          <w:szCs w:val="28"/>
        </w:rPr>
        <w:t>1.3</w:t>
      </w:r>
      <w:r w:rsidR="00FF06D9">
        <w:rPr>
          <w:noProof/>
          <w:sz w:val="28"/>
          <w:szCs w:val="28"/>
        </w:rPr>
        <w:t xml:space="preserve"> </w:t>
      </w:r>
      <w:r w:rsidRPr="00DE24F7">
        <w:rPr>
          <w:rStyle w:val="aa"/>
          <w:noProof/>
          <w:sz w:val="28"/>
          <w:szCs w:val="28"/>
        </w:rPr>
        <w:t>Совершенствование технического оснащения лесозаготовок</w:t>
      </w:r>
    </w:p>
    <w:p w:rsidR="00794F62" w:rsidRPr="000D3537" w:rsidRDefault="00794F62" w:rsidP="00FF06D9">
      <w:pPr>
        <w:pStyle w:val="2"/>
        <w:ind w:left="0"/>
        <w:jc w:val="both"/>
        <w:rPr>
          <w:noProof/>
          <w:sz w:val="28"/>
          <w:szCs w:val="28"/>
        </w:rPr>
      </w:pPr>
      <w:r w:rsidRPr="00DE24F7">
        <w:rPr>
          <w:rStyle w:val="aa"/>
          <w:noProof/>
          <w:sz w:val="28"/>
          <w:szCs w:val="28"/>
        </w:rPr>
        <w:t>1.4</w:t>
      </w:r>
      <w:r w:rsidR="00FF06D9">
        <w:rPr>
          <w:noProof/>
          <w:sz w:val="28"/>
          <w:szCs w:val="28"/>
        </w:rPr>
        <w:t xml:space="preserve"> </w:t>
      </w:r>
      <w:r w:rsidRPr="00DE24F7">
        <w:rPr>
          <w:rStyle w:val="aa"/>
          <w:noProof/>
          <w:sz w:val="28"/>
          <w:szCs w:val="28"/>
        </w:rPr>
        <w:t>Совершенствование технологий лесозаготовительного производства</w:t>
      </w:r>
    </w:p>
    <w:p w:rsidR="00794F62" w:rsidRPr="000D3537" w:rsidRDefault="00794F62" w:rsidP="00FF06D9">
      <w:pPr>
        <w:pStyle w:val="2"/>
        <w:ind w:left="0"/>
        <w:jc w:val="both"/>
        <w:rPr>
          <w:noProof/>
          <w:sz w:val="28"/>
          <w:szCs w:val="28"/>
        </w:rPr>
      </w:pPr>
      <w:r w:rsidRPr="00DE24F7">
        <w:rPr>
          <w:rStyle w:val="aa"/>
          <w:noProof/>
          <w:sz w:val="28"/>
          <w:szCs w:val="28"/>
        </w:rPr>
        <w:t>1.5</w:t>
      </w:r>
      <w:r w:rsidR="00FF06D9" w:rsidRPr="00DE24F7">
        <w:rPr>
          <w:rStyle w:val="aa"/>
          <w:noProof/>
          <w:sz w:val="28"/>
          <w:szCs w:val="28"/>
        </w:rPr>
        <w:t xml:space="preserve"> </w:t>
      </w:r>
      <w:r w:rsidRPr="00DE24F7">
        <w:rPr>
          <w:rStyle w:val="aa"/>
          <w:noProof/>
          <w:sz w:val="28"/>
          <w:szCs w:val="28"/>
        </w:rPr>
        <w:t>Изменения в количественном и качественном составе работающих в лесном комплексе республики в 60-е годы</w:t>
      </w:r>
    </w:p>
    <w:p w:rsidR="00794F62" w:rsidRPr="000D3537" w:rsidRDefault="00794F62" w:rsidP="00FF06D9">
      <w:pPr>
        <w:pStyle w:val="2"/>
        <w:ind w:left="0"/>
        <w:jc w:val="both"/>
        <w:rPr>
          <w:noProof/>
          <w:sz w:val="28"/>
          <w:szCs w:val="28"/>
        </w:rPr>
      </w:pPr>
      <w:r w:rsidRPr="00DE24F7">
        <w:rPr>
          <w:rStyle w:val="aa"/>
          <w:noProof/>
          <w:sz w:val="28"/>
          <w:szCs w:val="28"/>
        </w:rPr>
        <w:t>1.6</w:t>
      </w:r>
      <w:r w:rsidR="00FF06D9">
        <w:rPr>
          <w:noProof/>
          <w:sz w:val="28"/>
          <w:szCs w:val="28"/>
        </w:rPr>
        <w:t xml:space="preserve"> </w:t>
      </w:r>
      <w:r w:rsidRPr="00DE24F7">
        <w:rPr>
          <w:rStyle w:val="aa"/>
          <w:noProof/>
          <w:sz w:val="28"/>
          <w:szCs w:val="28"/>
        </w:rPr>
        <w:t>Подготовка рабочих кадров и инженерно-технических кадров</w:t>
      </w:r>
    </w:p>
    <w:p w:rsidR="00794F62" w:rsidRPr="000D3537" w:rsidRDefault="00794F62" w:rsidP="00FF06D9">
      <w:pPr>
        <w:pStyle w:val="1"/>
        <w:spacing w:line="360" w:lineRule="auto"/>
        <w:jc w:val="both"/>
        <w:rPr>
          <w:noProof/>
          <w:sz w:val="28"/>
          <w:szCs w:val="28"/>
        </w:rPr>
      </w:pPr>
      <w:r w:rsidRPr="00DE24F7">
        <w:rPr>
          <w:rStyle w:val="aa"/>
          <w:noProof/>
          <w:sz w:val="28"/>
          <w:szCs w:val="28"/>
        </w:rPr>
        <w:t>ЗАКЛЮЧЕНИЕ</w:t>
      </w:r>
    </w:p>
    <w:p w:rsidR="00794F62" w:rsidRPr="000D3537" w:rsidRDefault="00794F62" w:rsidP="00FF06D9">
      <w:pPr>
        <w:pStyle w:val="1"/>
        <w:spacing w:line="360" w:lineRule="auto"/>
        <w:jc w:val="both"/>
        <w:rPr>
          <w:noProof/>
          <w:sz w:val="28"/>
          <w:szCs w:val="28"/>
        </w:rPr>
      </w:pPr>
      <w:r w:rsidRPr="00DE24F7">
        <w:rPr>
          <w:rStyle w:val="aa"/>
          <w:caps/>
          <w:noProof/>
          <w:sz w:val="28"/>
          <w:szCs w:val="28"/>
        </w:rPr>
        <w:t>Библиографический список</w:t>
      </w:r>
    </w:p>
    <w:p w:rsidR="00224235" w:rsidRPr="000D3537" w:rsidRDefault="00224235" w:rsidP="000D3537">
      <w:pPr>
        <w:pStyle w:val="a3"/>
        <w:spacing w:line="360" w:lineRule="auto"/>
        <w:ind w:firstLine="737"/>
        <w:rPr>
          <w:sz w:val="28"/>
          <w:szCs w:val="28"/>
        </w:rPr>
      </w:pPr>
    </w:p>
    <w:p w:rsidR="00C1271B" w:rsidRPr="000D3537" w:rsidRDefault="00187B9E" w:rsidP="000D3537">
      <w:pPr>
        <w:spacing w:line="360" w:lineRule="auto"/>
        <w:ind w:firstLine="737"/>
        <w:jc w:val="both"/>
        <w:rPr>
          <w:sz w:val="28"/>
          <w:szCs w:val="28"/>
        </w:rPr>
      </w:pPr>
      <w:r w:rsidRPr="000D3537">
        <w:rPr>
          <w:sz w:val="28"/>
          <w:szCs w:val="28"/>
        </w:rPr>
        <w:br w:type="page"/>
      </w:r>
      <w:bookmarkStart w:id="0" w:name="_Toc192917228"/>
      <w:r w:rsidR="00C1271B" w:rsidRPr="000D3537">
        <w:rPr>
          <w:sz w:val="28"/>
          <w:szCs w:val="28"/>
        </w:rPr>
        <w:t>ВВЕДЕНИЕ</w:t>
      </w:r>
      <w:bookmarkEnd w:id="0"/>
    </w:p>
    <w:p w:rsidR="00C1271B" w:rsidRPr="000D3537" w:rsidRDefault="00C1271B" w:rsidP="000D3537">
      <w:pPr>
        <w:spacing w:line="360" w:lineRule="auto"/>
        <w:ind w:firstLine="737"/>
        <w:jc w:val="both"/>
        <w:rPr>
          <w:sz w:val="28"/>
          <w:szCs w:val="28"/>
        </w:rPr>
      </w:pPr>
    </w:p>
    <w:p w:rsidR="00C1271B" w:rsidRPr="000D3537" w:rsidRDefault="00C1271B" w:rsidP="000D3537">
      <w:pPr>
        <w:spacing w:line="360" w:lineRule="auto"/>
        <w:ind w:firstLine="737"/>
        <w:jc w:val="both"/>
        <w:rPr>
          <w:sz w:val="28"/>
          <w:szCs w:val="28"/>
        </w:rPr>
      </w:pPr>
      <w:r w:rsidRPr="000D3537">
        <w:rPr>
          <w:sz w:val="28"/>
          <w:szCs w:val="28"/>
        </w:rPr>
        <w:t>Лесной комплекс включает в себя следующие подотрасли: лесное хозяйство, лесозаготовки, деревообрабатывающую и целлюлозно-бумажную промышленность.</w:t>
      </w:r>
    </w:p>
    <w:p w:rsidR="00CC2FB7" w:rsidRPr="00FF06D9" w:rsidRDefault="00C1271B" w:rsidP="000D3537">
      <w:pPr>
        <w:spacing w:line="360" w:lineRule="auto"/>
        <w:ind w:firstLine="737"/>
        <w:jc w:val="both"/>
        <w:rPr>
          <w:sz w:val="28"/>
          <w:szCs w:val="28"/>
        </w:rPr>
      </w:pPr>
      <w:r w:rsidRPr="000D3537">
        <w:rPr>
          <w:sz w:val="28"/>
          <w:szCs w:val="28"/>
        </w:rPr>
        <w:t>Лесной комплекс Республики Коми сегодня – это около 24% валового внутреннего продукта</w:t>
      </w:r>
      <w:r w:rsidR="0012641C" w:rsidRPr="000D3537">
        <w:rPr>
          <w:sz w:val="28"/>
          <w:szCs w:val="28"/>
        </w:rPr>
        <w:t xml:space="preserve">, свыше 12% поступлений в бюджет, 33,4% валютной выручки. </w:t>
      </w:r>
      <w:r w:rsidR="00CC2FB7" w:rsidRPr="000D3537">
        <w:rPr>
          <w:sz w:val="28"/>
          <w:szCs w:val="28"/>
        </w:rPr>
        <w:t>Здесь работает каждый третий человек, работающ</w:t>
      </w:r>
      <w:r w:rsidR="000D3537">
        <w:rPr>
          <w:sz w:val="28"/>
          <w:szCs w:val="28"/>
        </w:rPr>
        <w:t>ий в промышленном производстве.</w:t>
      </w:r>
    </w:p>
    <w:p w:rsidR="00A13803" w:rsidRPr="000D3537" w:rsidRDefault="00CC2FB7" w:rsidP="000D3537">
      <w:pPr>
        <w:spacing w:line="360" w:lineRule="auto"/>
        <w:ind w:firstLine="737"/>
        <w:jc w:val="both"/>
        <w:rPr>
          <w:sz w:val="28"/>
          <w:szCs w:val="28"/>
        </w:rPr>
      </w:pPr>
      <w:r w:rsidRPr="000D3537">
        <w:rPr>
          <w:sz w:val="28"/>
          <w:szCs w:val="28"/>
        </w:rPr>
        <w:t xml:space="preserve">История лесного комплекса Республике Коми начиналась во второй половине </w:t>
      </w:r>
      <w:r w:rsidRPr="000D3537">
        <w:rPr>
          <w:sz w:val="28"/>
          <w:szCs w:val="28"/>
          <w:lang w:val="en-US"/>
        </w:rPr>
        <w:t>XIX</w:t>
      </w:r>
      <w:r w:rsidRPr="000D3537">
        <w:rPr>
          <w:sz w:val="28"/>
          <w:szCs w:val="28"/>
        </w:rPr>
        <w:t xml:space="preserve"> века, хотя и с давних пор лес для местного населения был не только местом охоты и сбора грибов</w:t>
      </w:r>
      <w:r w:rsidR="00FF06D9">
        <w:rPr>
          <w:sz w:val="28"/>
          <w:szCs w:val="28"/>
        </w:rPr>
        <w:t xml:space="preserve"> </w:t>
      </w:r>
      <w:r w:rsidRPr="000D3537">
        <w:rPr>
          <w:sz w:val="28"/>
          <w:szCs w:val="28"/>
        </w:rPr>
        <w:t xml:space="preserve">и ягод, но и источником лесозаготовок. Организация казенного лесного хозяйства впервые была предпринята еще при Петре </w:t>
      </w:r>
      <w:r w:rsidRPr="000D3537">
        <w:rPr>
          <w:sz w:val="28"/>
          <w:szCs w:val="28"/>
          <w:lang w:val="en-US"/>
        </w:rPr>
        <w:t>I</w:t>
      </w:r>
      <w:r w:rsidRPr="000D3537">
        <w:rPr>
          <w:sz w:val="28"/>
          <w:szCs w:val="28"/>
        </w:rPr>
        <w:t>. В дальнейшем ведение лесного хозяйства, пользование лесами регламентировалось как отдельно издаваемыми законами, так и специально принимаемыми лесными уставами</w:t>
      </w:r>
      <w:r w:rsidR="00A13803" w:rsidRPr="000D3537">
        <w:rPr>
          <w:sz w:val="28"/>
          <w:szCs w:val="28"/>
        </w:rPr>
        <w:t>.</w:t>
      </w:r>
    </w:p>
    <w:p w:rsidR="00271E13" w:rsidRPr="000D3537" w:rsidRDefault="00A13803" w:rsidP="000D3537">
      <w:pPr>
        <w:spacing w:line="360" w:lineRule="auto"/>
        <w:ind w:firstLine="737"/>
        <w:jc w:val="both"/>
        <w:rPr>
          <w:sz w:val="28"/>
          <w:szCs w:val="28"/>
        </w:rPr>
      </w:pPr>
      <w:r w:rsidRPr="000D3537">
        <w:rPr>
          <w:sz w:val="28"/>
          <w:szCs w:val="28"/>
        </w:rPr>
        <w:t xml:space="preserve">Со второй половины </w:t>
      </w:r>
      <w:r w:rsidRPr="000D3537">
        <w:rPr>
          <w:sz w:val="28"/>
          <w:szCs w:val="28"/>
          <w:lang w:val="en-US"/>
        </w:rPr>
        <w:t>XIX</w:t>
      </w:r>
      <w:r w:rsidRPr="000D3537">
        <w:rPr>
          <w:sz w:val="28"/>
          <w:szCs w:val="28"/>
        </w:rPr>
        <w:t xml:space="preserve"> века начинается промышленное освоение лесов Коми края архангельскими лесозаводчиками,</w:t>
      </w:r>
      <w:r w:rsidR="00826BCF" w:rsidRPr="000D3537">
        <w:rPr>
          <w:sz w:val="28"/>
          <w:szCs w:val="28"/>
        </w:rPr>
        <w:t xml:space="preserve"> иностранными предпринимателями и коми купцами под контролем Министерства государственных имуществ через Лесной департамент и губернское управления государственных имуществ. Затем до революции 1917г. государство наращивало темпы лесозаготовок, начинало развивать лесную промышленность, проводить лесоустроительные работы, развив</w:t>
      </w:r>
      <w:r w:rsidR="00271E13" w:rsidRPr="000D3537">
        <w:rPr>
          <w:sz w:val="28"/>
          <w:szCs w:val="28"/>
        </w:rPr>
        <w:t>ать различные формы организации лесозаготовительной промышленности.</w:t>
      </w:r>
    </w:p>
    <w:p w:rsidR="00093381" w:rsidRPr="000D3537" w:rsidRDefault="00271E13" w:rsidP="000D3537">
      <w:pPr>
        <w:spacing w:line="360" w:lineRule="auto"/>
        <w:ind w:firstLine="737"/>
        <w:jc w:val="both"/>
        <w:rPr>
          <w:sz w:val="28"/>
          <w:szCs w:val="28"/>
        </w:rPr>
      </w:pPr>
      <w:r w:rsidRPr="000D3537">
        <w:rPr>
          <w:sz w:val="28"/>
          <w:szCs w:val="28"/>
        </w:rPr>
        <w:t xml:space="preserve">В годы советской власти происходило становление и развитие лесозаготовительной, деревообрабатывающей и целлюлозно-бумажной отраслей лесного комплекса республики, формирование их материально-технической базы, комплектование и подготовка рабочих кадров лесной отрасли. Так, о развитий деревообрабатывающей промышленности можно говорить </w:t>
      </w:r>
      <w:r w:rsidR="0039355F" w:rsidRPr="000D3537">
        <w:rPr>
          <w:sz w:val="28"/>
          <w:szCs w:val="28"/>
        </w:rPr>
        <w:t xml:space="preserve">с </w:t>
      </w:r>
      <w:smartTag w:uri="urn:schemas-microsoft-com:office:smarttags" w:element="metricconverter">
        <w:smartTagPr>
          <w:attr w:name="ProductID" w:val="1926 г"/>
        </w:smartTagPr>
        <w:r w:rsidR="0039355F" w:rsidRPr="000D3537">
          <w:rPr>
            <w:sz w:val="28"/>
            <w:szCs w:val="28"/>
          </w:rPr>
          <w:t>1926 г</w:t>
        </w:r>
      </w:smartTag>
      <w:r w:rsidR="0039355F" w:rsidRPr="000D3537">
        <w:rPr>
          <w:sz w:val="28"/>
          <w:szCs w:val="28"/>
        </w:rPr>
        <w:t xml:space="preserve">. (ввод в строй Усть-Сысольского лесопильного завода); с </w:t>
      </w:r>
      <w:smartTag w:uri="urn:schemas-microsoft-com:office:smarttags" w:element="metricconverter">
        <w:smartTagPr>
          <w:attr w:name="ProductID" w:val="1969 г"/>
        </w:smartTagPr>
        <w:r w:rsidR="0039355F" w:rsidRPr="000D3537">
          <w:rPr>
            <w:sz w:val="28"/>
            <w:szCs w:val="28"/>
          </w:rPr>
          <w:t>1969 г</w:t>
        </w:r>
      </w:smartTag>
      <w:r w:rsidR="0039355F" w:rsidRPr="000D3537">
        <w:rPr>
          <w:sz w:val="28"/>
          <w:szCs w:val="28"/>
        </w:rPr>
        <w:t>. - с пуска первой очереди Сыктывкарского ЛПК</w:t>
      </w:r>
      <w:r w:rsidR="00FF06D9" w:rsidRPr="00FF06D9">
        <w:rPr>
          <w:sz w:val="28"/>
          <w:szCs w:val="28"/>
        </w:rPr>
        <w:t xml:space="preserve"> </w:t>
      </w:r>
      <w:r w:rsidR="0039355F" w:rsidRPr="000D3537">
        <w:rPr>
          <w:sz w:val="28"/>
          <w:szCs w:val="28"/>
        </w:rPr>
        <w:t>- начинается история развития целлюлозно-бумажной промышленности в Коми АССР, т. е. к концу 60-х годов в Коми АССР сформировался лесной комплекс.</w:t>
      </w:r>
    </w:p>
    <w:p w:rsidR="00093381" w:rsidRPr="000D3537" w:rsidRDefault="00187B9E" w:rsidP="000D3537">
      <w:pPr>
        <w:spacing w:line="360" w:lineRule="auto"/>
        <w:ind w:firstLine="737"/>
        <w:jc w:val="both"/>
        <w:rPr>
          <w:sz w:val="28"/>
          <w:szCs w:val="28"/>
        </w:rPr>
      </w:pPr>
      <w:r w:rsidRPr="000D3537">
        <w:rPr>
          <w:sz w:val="28"/>
          <w:szCs w:val="28"/>
        </w:rPr>
        <w:br w:type="page"/>
      </w:r>
      <w:bookmarkStart w:id="1" w:name="_Toc192917229"/>
      <w:r w:rsidR="00C05BC9" w:rsidRPr="000D3537">
        <w:rPr>
          <w:sz w:val="28"/>
          <w:szCs w:val="28"/>
        </w:rPr>
        <w:t xml:space="preserve">1. </w:t>
      </w:r>
      <w:r w:rsidR="00093381" w:rsidRPr="000D3537">
        <w:rPr>
          <w:sz w:val="28"/>
          <w:szCs w:val="28"/>
        </w:rPr>
        <w:t>ЛЕСНОЙ КОМПЛЕКС КОМИ АССР В 60-е ГОДЫ</w:t>
      </w:r>
      <w:bookmarkEnd w:id="1"/>
    </w:p>
    <w:p w:rsidR="00C05BC9" w:rsidRPr="000D3537" w:rsidRDefault="00C05BC9" w:rsidP="000D3537">
      <w:pPr>
        <w:spacing w:line="360" w:lineRule="auto"/>
        <w:ind w:firstLine="737"/>
        <w:jc w:val="both"/>
        <w:rPr>
          <w:sz w:val="28"/>
          <w:szCs w:val="28"/>
        </w:rPr>
      </w:pPr>
    </w:p>
    <w:p w:rsidR="00C05BC9" w:rsidRPr="000D3537" w:rsidRDefault="00C05BC9" w:rsidP="000D3537">
      <w:pPr>
        <w:numPr>
          <w:ilvl w:val="1"/>
          <w:numId w:val="1"/>
        </w:numPr>
        <w:spacing w:line="360" w:lineRule="auto"/>
        <w:ind w:left="0" w:firstLine="737"/>
        <w:jc w:val="both"/>
        <w:outlineLvl w:val="1"/>
        <w:rPr>
          <w:sz w:val="28"/>
          <w:szCs w:val="28"/>
        </w:rPr>
      </w:pPr>
      <w:bookmarkStart w:id="2" w:name="_Toc192917230"/>
      <w:r w:rsidRPr="000D3537">
        <w:rPr>
          <w:sz w:val="28"/>
          <w:szCs w:val="28"/>
        </w:rPr>
        <w:t>Новое в развитии лес</w:t>
      </w:r>
      <w:r w:rsidR="00225275" w:rsidRPr="000D3537">
        <w:rPr>
          <w:sz w:val="28"/>
          <w:szCs w:val="28"/>
        </w:rPr>
        <w:t>ного комплекса в 60-е годы</w:t>
      </w:r>
      <w:bookmarkEnd w:id="2"/>
      <w:r w:rsidRPr="000D3537">
        <w:rPr>
          <w:sz w:val="28"/>
          <w:szCs w:val="28"/>
        </w:rPr>
        <w:t xml:space="preserve"> </w:t>
      </w:r>
    </w:p>
    <w:p w:rsidR="00225275" w:rsidRPr="000D3537" w:rsidRDefault="00225275" w:rsidP="000D3537">
      <w:pPr>
        <w:spacing w:line="360" w:lineRule="auto"/>
        <w:ind w:firstLine="737"/>
        <w:jc w:val="both"/>
        <w:rPr>
          <w:sz w:val="28"/>
          <w:szCs w:val="28"/>
        </w:rPr>
      </w:pPr>
    </w:p>
    <w:p w:rsidR="001C7913" w:rsidRPr="000D3537" w:rsidRDefault="00225275" w:rsidP="000D3537">
      <w:pPr>
        <w:spacing w:line="360" w:lineRule="auto"/>
        <w:ind w:firstLine="737"/>
        <w:jc w:val="both"/>
        <w:rPr>
          <w:sz w:val="28"/>
          <w:szCs w:val="28"/>
        </w:rPr>
      </w:pPr>
      <w:r w:rsidRPr="000D3537">
        <w:rPr>
          <w:sz w:val="28"/>
          <w:szCs w:val="28"/>
        </w:rPr>
        <w:t>Шестидесятые годы занимают важное место в истории развития лесного комплекса. Прежде всего, меняется направленность капитальных вложений в лесной промышленности. Если в довоенные годы и в годы первых послевоенных пятилеток капитальные вложения в основном шли на увеличение объемов лесозаготовок, то в указанный период значительная их доля осваивается в обрабатывающих отраслях. Так, за 1959-1965 гг. капитальные вложения в целом в лесной промышленности возросли в 1,2 раза, а в лесопилении, деревообработке – в 3,2 раза.</w:t>
      </w:r>
    </w:p>
    <w:p w:rsidR="009B21DB" w:rsidRPr="000D3537" w:rsidRDefault="001C7913" w:rsidP="000D3537">
      <w:pPr>
        <w:spacing w:line="360" w:lineRule="auto"/>
        <w:ind w:firstLine="737"/>
        <w:jc w:val="both"/>
        <w:rPr>
          <w:sz w:val="28"/>
          <w:szCs w:val="28"/>
        </w:rPr>
      </w:pPr>
      <w:r w:rsidRPr="000D3537">
        <w:rPr>
          <w:sz w:val="28"/>
          <w:szCs w:val="28"/>
        </w:rPr>
        <w:t xml:space="preserve">С </w:t>
      </w:r>
      <w:smartTag w:uri="urn:schemas-microsoft-com:office:smarttags" w:element="metricconverter">
        <w:smartTagPr>
          <w:attr w:name="ProductID" w:val="1967 г"/>
        </w:smartTagPr>
        <w:r w:rsidRPr="000D3537">
          <w:rPr>
            <w:sz w:val="28"/>
            <w:szCs w:val="28"/>
          </w:rPr>
          <w:t>1967</w:t>
        </w:r>
        <w:r w:rsidR="008C149A" w:rsidRPr="000D3537">
          <w:rPr>
            <w:sz w:val="28"/>
            <w:szCs w:val="28"/>
          </w:rPr>
          <w:t xml:space="preserve"> г</w:t>
        </w:r>
      </w:smartTag>
      <w:r w:rsidR="008C149A" w:rsidRPr="000D3537">
        <w:rPr>
          <w:sz w:val="28"/>
          <w:szCs w:val="28"/>
        </w:rPr>
        <w:t>. ряд предприятий, среди них Боровской и Тимшерский леспромхозы объединения «Комилеспром», начали работать в условиях новой хозяйственной реформы.</w:t>
      </w:r>
      <w:r w:rsidR="009B21DB" w:rsidRPr="000D3537">
        <w:rPr>
          <w:sz w:val="28"/>
          <w:szCs w:val="28"/>
        </w:rPr>
        <w:t xml:space="preserve"> Со второй половины </w:t>
      </w:r>
      <w:smartTag w:uri="urn:schemas-microsoft-com:office:smarttags" w:element="metricconverter">
        <w:smartTagPr>
          <w:attr w:name="ProductID" w:val="1968 г"/>
        </w:smartTagPr>
        <w:r w:rsidR="009B21DB" w:rsidRPr="000D3537">
          <w:rPr>
            <w:sz w:val="28"/>
            <w:szCs w:val="28"/>
          </w:rPr>
          <w:t>1968 г</w:t>
        </w:r>
      </w:smartTag>
      <w:r w:rsidR="009B21DB" w:rsidRPr="000D3537">
        <w:rPr>
          <w:sz w:val="28"/>
          <w:szCs w:val="28"/>
        </w:rPr>
        <w:t>. все промышленные предприятия Коми АССР стали работать по новой системе.</w:t>
      </w:r>
    </w:p>
    <w:p w:rsidR="00E702C6" w:rsidRPr="000D3537" w:rsidRDefault="009B21DB" w:rsidP="000D3537">
      <w:pPr>
        <w:spacing w:line="360" w:lineRule="auto"/>
        <w:ind w:firstLine="737"/>
        <w:jc w:val="both"/>
        <w:rPr>
          <w:sz w:val="28"/>
          <w:szCs w:val="28"/>
        </w:rPr>
      </w:pPr>
      <w:r w:rsidRPr="000D3537">
        <w:rPr>
          <w:sz w:val="28"/>
          <w:szCs w:val="28"/>
        </w:rPr>
        <w:t xml:space="preserve">60-е годы – появление в республике целлюлозно-бумажной промышленности. История её создания начинается еще в 30-е годы, когда проводились большие подготовительные работы по выбору площадок для строительства целлюлозно-бумажных предприятий. Наиболее перспективным в республике, по мнению специалистов, был район г. Сыктывкара. В 1937г. Государственный институт по проектированию предприятий целлюлозно-бумажной промышленности (Гипробум) </w:t>
      </w:r>
      <w:r w:rsidR="003510E2" w:rsidRPr="000D3537">
        <w:rPr>
          <w:sz w:val="28"/>
          <w:szCs w:val="28"/>
        </w:rPr>
        <w:t xml:space="preserve">представил проект строительства Сыктывкарского промышленного узла в составе целлюлозно-бумажного комбината, канифольноэкстракционного, фанерного и гидролизного заводов. В </w:t>
      </w:r>
      <w:smartTag w:uri="urn:schemas-microsoft-com:office:smarttags" w:element="metricconverter">
        <w:smartTagPr>
          <w:attr w:name="ProductID" w:val="1939 г"/>
        </w:smartTagPr>
        <w:r w:rsidR="003510E2" w:rsidRPr="000D3537">
          <w:rPr>
            <w:sz w:val="28"/>
            <w:szCs w:val="28"/>
          </w:rPr>
          <w:t>1939 г</w:t>
        </w:r>
      </w:smartTag>
      <w:r w:rsidR="003510E2" w:rsidRPr="000D3537">
        <w:rPr>
          <w:sz w:val="28"/>
          <w:szCs w:val="28"/>
        </w:rPr>
        <w:t xml:space="preserve">. была составлена генеральная схема промышленного освоения лесов бассейна р. Вычегды. </w:t>
      </w:r>
      <w:r w:rsidR="00E702C6" w:rsidRPr="000D3537">
        <w:rPr>
          <w:sz w:val="28"/>
          <w:szCs w:val="28"/>
        </w:rPr>
        <w:t>Госплан Коми АССР наметил также строительство целлюлозно-бумажного комбината в районе с. Княжпогост. Но осуществлению этих планов помешала война.</w:t>
      </w:r>
    </w:p>
    <w:p w:rsidR="00632927" w:rsidRPr="000D3537" w:rsidRDefault="00E702C6" w:rsidP="000D3537">
      <w:pPr>
        <w:spacing w:line="360" w:lineRule="auto"/>
        <w:ind w:firstLine="737"/>
        <w:jc w:val="both"/>
        <w:rPr>
          <w:sz w:val="28"/>
          <w:szCs w:val="28"/>
        </w:rPr>
      </w:pPr>
      <w:r w:rsidRPr="000D3537">
        <w:rPr>
          <w:sz w:val="28"/>
          <w:szCs w:val="28"/>
        </w:rPr>
        <w:t>В конце 50-х годов ученые республики (В. П. Подоплепов, Ф. Ф. Лихачев, Г. Т. Мамаев) вновь возвращаются к этой проблеме, все активнее говорят о бережном и экономном отношении к лесу. Вполне справедливы были их замечания, что «при все возрастающем лесопотреблении вопросы развития лесной промышленности не могут решаться только путём увеличения лесозаготовок ». В</w:t>
      </w:r>
      <w:r w:rsidR="00B14BA3" w:rsidRPr="000D3537">
        <w:rPr>
          <w:sz w:val="28"/>
          <w:szCs w:val="28"/>
        </w:rPr>
        <w:t>едь к главным недостатка</w:t>
      </w:r>
      <w:r w:rsidRPr="000D3537">
        <w:rPr>
          <w:sz w:val="28"/>
          <w:szCs w:val="28"/>
        </w:rPr>
        <w:t>м</w:t>
      </w:r>
      <w:r w:rsidR="00B14BA3" w:rsidRPr="000D3537">
        <w:rPr>
          <w:sz w:val="28"/>
          <w:szCs w:val="28"/>
        </w:rPr>
        <w:t xml:space="preserve"> развития</w:t>
      </w:r>
      <w:r w:rsidRPr="000D3537">
        <w:rPr>
          <w:sz w:val="28"/>
          <w:szCs w:val="28"/>
        </w:rPr>
        <w:t xml:space="preserve"> лесной промышленности </w:t>
      </w:r>
      <w:r w:rsidR="00B14BA3" w:rsidRPr="000D3537">
        <w:rPr>
          <w:sz w:val="28"/>
          <w:szCs w:val="28"/>
        </w:rPr>
        <w:t>республики относилось некомплексное, малоэффективное использование древесины. Из-за недостаточного развития деревообрабатывающей и полного отсутствия перерабатывающих отраслей</w:t>
      </w:r>
      <w:r w:rsidR="00632927" w:rsidRPr="000D3537">
        <w:rPr>
          <w:sz w:val="28"/>
          <w:szCs w:val="28"/>
        </w:rPr>
        <w:t xml:space="preserve"> в республике ежегодно терялось в виде отходов лесозаготовок 3,0-3,5 млн. куб. м., в виде отходов переработки 1,2-1,5 млн. куб. м., во время сплава ежегодно тонуло 250-300 тыс. куб. м. древесины (всего 4,5-5,3 млн. куб. м.).</w:t>
      </w:r>
    </w:p>
    <w:p w:rsidR="00632927" w:rsidRPr="000D3537" w:rsidRDefault="00632927" w:rsidP="000D3537">
      <w:pPr>
        <w:spacing w:line="360" w:lineRule="auto"/>
        <w:ind w:firstLine="737"/>
        <w:jc w:val="both"/>
        <w:rPr>
          <w:sz w:val="28"/>
          <w:szCs w:val="28"/>
        </w:rPr>
      </w:pPr>
    </w:p>
    <w:p w:rsidR="00056667" w:rsidRPr="000D3537" w:rsidRDefault="00632927" w:rsidP="000D3537">
      <w:pPr>
        <w:numPr>
          <w:ilvl w:val="1"/>
          <w:numId w:val="1"/>
        </w:numPr>
        <w:spacing w:line="360" w:lineRule="auto"/>
        <w:ind w:left="0" w:firstLine="737"/>
        <w:jc w:val="both"/>
        <w:outlineLvl w:val="1"/>
        <w:rPr>
          <w:sz w:val="28"/>
          <w:szCs w:val="28"/>
        </w:rPr>
      </w:pPr>
      <w:bookmarkStart w:id="3" w:name="_Toc192917231"/>
      <w:r w:rsidRPr="000D3537">
        <w:rPr>
          <w:sz w:val="28"/>
          <w:szCs w:val="28"/>
        </w:rPr>
        <w:t>Сыктывкарский лесопромышленный комплекс</w:t>
      </w:r>
      <w:bookmarkEnd w:id="3"/>
    </w:p>
    <w:p w:rsidR="00056667" w:rsidRPr="000D3537" w:rsidRDefault="00056667" w:rsidP="000D3537">
      <w:pPr>
        <w:spacing w:line="360" w:lineRule="auto"/>
        <w:ind w:firstLine="737"/>
        <w:jc w:val="both"/>
        <w:rPr>
          <w:sz w:val="28"/>
          <w:szCs w:val="28"/>
        </w:rPr>
      </w:pPr>
    </w:p>
    <w:p w:rsidR="00B15AEF" w:rsidRPr="000D3537" w:rsidRDefault="00056667" w:rsidP="000D3537">
      <w:pPr>
        <w:spacing w:line="360" w:lineRule="auto"/>
        <w:ind w:firstLine="737"/>
        <w:jc w:val="both"/>
        <w:rPr>
          <w:sz w:val="28"/>
          <w:szCs w:val="28"/>
        </w:rPr>
      </w:pPr>
      <w:r w:rsidRPr="000D3537">
        <w:rPr>
          <w:sz w:val="28"/>
          <w:szCs w:val="28"/>
        </w:rPr>
        <w:t>И вот в план развития народного хозяйства в Коми АССР на 1959-1965 гг. было включено строительство крупнейшего в стране Сыктывкарского лесопромышленного комплекса (ЛПК). Мощность его первой очереди была рассчитана</w:t>
      </w:r>
      <w:r w:rsidR="00FF06D9">
        <w:rPr>
          <w:sz w:val="28"/>
          <w:szCs w:val="28"/>
        </w:rPr>
        <w:t xml:space="preserve"> </w:t>
      </w:r>
      <w:r w:rsidRPr="000D3537">
        <w:rPr>
          <w:sz w:val="28"/>
          <w:szCs w:val="28"/>
        </w:rPr>
        <w:t xml:space="preserve">на 134 тыс. т. товарной целлюлозы, 100 тыс. т. </w:t>
      </w:r>
      <w:r w:rsidR="00B15AEF" w:rsidRPr="000D3537">
        <w:rPr>
          <w:sz w:val="28"/>
          <w:szCs w:val="28"/>
        </w:rPr>
        <w:t>типографской</w:t>
      </w:r>
      <w:r w:rsidRPr="000D3537">
        <w:rPr>
          <w:sz w:val="28"/>
          <w:szCs w:val="28"/>
        </w:rPr>
        <w:t xml:space="preserve"> бумаги, 145 тыс. т. пищевого картона, 25 тыс. кормовых дрожжей, 100 тыс. куб. м. древесностружечных плит, 100 тыс. т. фанеры и другой продукции </w:t>
      </w:r>
      <w:r w:rsidR="00B15AEF" w:rsidRPr="000D3537">
        <w:rPr>
          <w:sz w:val="28"/>
          <w:szCs w:val="28"/>
        </w:rPr>
        <w:t>со сметной стоимостью строительства около 200 млн. руб.</w:t>
      </w:r>
    </w:p>
    <w:p w:rsidR="00B81254" w:rsidRPr="000D3537" w:rsidRDefault="00B15AEF" w:rsidP="000D3537">
      <w:pPr>
        <w:spacing w:line="360" w:lineRule="auto"/>
        <w:ind w:firstLine="737"/>
        <w:jc w:val="both"/>
        <w:rPr>
          <w:sz w:val="28"/>
          <w:szCs w:val="28"/>
        </w:rPr>
      </w:pPr>
      <w:r w:rsidRPr="000D3537">
        <w:rPr>
          <w:sz w:val="28"/>
          <w:szCs w:val="28"/>
        </w:rPr>
        <w:t>В течение 1959-1963 гг. создавалась индустриальная база строительства и велись подготовительные работы по лесопромышленному комплексу, строились промышленные предприятия, жилищно-гражданские объекты. В 1964-1967 гг. велись основные общестроительные работы с одновременным монтажом крупногабаритного оборудования</w:t>
      </w:r>
      <w:r w:rsidR="00FF06D9">
        <w:rPr>
          <w:sz w:val="28"/>
          <w:szCs w:val="28"/>
        </w:rPr>
        <w:t xml:space="preserve"> </w:t>
      </w:r>
      <w:r w:rsidRPr="000D3537">
        <w:rPr>
          <w:sz w:val="28"/>
          <w:szCs w:val="28"/>
        </w:rPr>
        <w:t>на промышленных зданиях и сооружения комплекса.</w:t>
      </w:r>
      <w:r w:rsidR="00FF06D9">
        <w:rPr>
          <w:sz w:val="28"/>
          <w:szCs w:val="28"/>
        </w:rPr>
        <w:t xml:space="preserve"> </w:t>
      </w:r>
      <w:r w:rsidRPr="000D3537">
        <w:rPr>
          <w:sz w:val="28"/>
          <w:szCs w:val="28"/>
        </w:rPr>
        <w:t xml:space="preserve">С </w:t>
      </w:r>
      <w:smartTag w:uri="urn:schemas-microsoft-com:office:smarttags" w:element="metricconverter">
        <w:smartTagPr>
          <w:attr w:name="ProductID" w:val="1968 г"/>
        </w:smartTagPr>
        <w:r w:rsidRPr="000D3537">
          <w:rPr>
            <w:sz w:val="28"/>
            <w:szCs w:val="28"/>
          </w:rPr>
          <w:t>1968 г</w:t>
        </w:r>
      </w:smartTag>
      <w:r w:rsidRPr="000D3537">
        <w:rPr>
          <w:sz w:val="28"/>
          <w:szCs w:val="28"/>
        </w:rPr>
        <w:t xml:space="preserve">. </w:t>
      </w:r>
      <w:r w:rsidR="008223B5" w:rsidRPr="000D3537">
        <w:rPr>
          <w:sz w:val="28"/>
          <w:szCs w:val="28"/>
        </w:rPr>
        <w:t>начался монтаж основного оборудования, пусконаладочные и отделочные работы, ввод производственных мощностей в строй. Только за 1959-1965 гг. в строительство Сыктывкарского ЛПК было вложено 5,8 млн. руб. (в ценах того времени).</w:t>
      </w:r>
      <w:r w:rsidR="00FF06D9">
        <w:rPr>
          <w:sz w:val="28"/>
          <w:szCs w:val="28"/>
        </w:rPr>
        <w:t xml:space="preserve"> </w:t>
      </w:r>
    </w:p>
    <w:p w:rsidR="00B81254" w:rsidRPr="000D3537" w:rsidRDefault="00B81254" w:rsidP="000D3537">
      <w:pPr>
        <w:spacing w:line="360" w:lineRule="auto"/>
        <w:ind w:firstLine="737"/>
        <w:jc w:val="both"/>
        <w:rPr>
          <w:sz w:val="28"/>
          <w:szCs w:val="28"/>
        </w:rPr>
      </w:pPr>
      <w:r w:rsidRPr="000D3537">
        <w:rPr>
          <w:sz w:val="28"/>
          <w:szCs w:val="28"/>
        </w:rPr>
        <w:t xml:space="preserve">Первенца лесохимической индустрии Коми АССР строила вся страна. Свыше 500 промышленных предприятий союзных республик поставляли оборудование и механизмы. По комсомольским путевкам (14 января </w:t>
      </w:r>
      <w:smartTag w:uri="urn:schemas-microsoft-com:office:smarttags" w:element="metricconverter">
        <w:smartTagPr>
          <w:attr w:name="ProductID" w:val="1963 г"/>
        </w:smartTagPr>
        <w:r w:rsidRPr="000D3537">
          <w:rPr>
            <w:sz w:val="28"/>
            <w:szCs w:val="28"/>
          </w:rPr>
          <w:t>1963 г</w:t>
        </w:r>
      </w:smartTag>
      <w:r w:rsidRPr="000D3537">
        <w:rPr>
          <w:sz w:val="28"/>
          <w:szCs w:val="28"/>
        </w:rPr>
        <w:t xml:space="preserve">. строительство комплекса было объявлено Всесоюзной комсомольской стройкой) сюда прибыло около 5 тыс. молодых добровольцев со всех концов страны. Здесь работали представители 27 национальностей. </w:t>
      </w:r>
    </w:p>
    <w:p w:rsidR="00B81254" w:rsidRPr="000D3537" w:rsidRDefault="00B81254" w:rsidP="000D3537">
      <w:pPr>
        <w:spacing w:line="360" w:lineRule="auto"/>
        <w:ind w:firstLine="737"/>
        <w:jc w:val="both"/>
        <w:rPr>
          <w:sz w:val="28"/>
          <w:szCs w:val="28"/>
        </w:rPr>
      </w:pPr>
      <w:r w:rsidRPr="000D3537">
        <w:rPr>
          <w:sz w:val="28"/>
          <w:szCs w:val="28"/>
        </w:rPr>
        <w:t xml:space="preserve">В </w:t>
      </w:r>
      <w:smartTag w:uri="urn:schemas-microsoft-com:office:smarttags" w:element="metricconverter">
        <w:smartTagPr>
          <w:attr w:name="ProductID" w:val="1969 г"/>
        </w:smartTagPr>
        <w:r w:rsidRPr="000D3537">
          <w:rPr>
            <w:sz w:val="28"/>
            <w:szCs w:val="28"/>
          </w:rPr>
          <w:t>1969 г</w:t>
        </w:r>
      </w:smartTag>
      <w:r w:rsidRPr="000D3537">
        <w:rPr>
          <w:sz w:val="28"/>
          <w:szCs w:val="28"/>
        </w:rPr>
        <w:t xml:space="preserve">. государственная комиссия приняла в эксплуатацию первые предприятия ЛПК, а в конце </w:t>
      </w:r>
      <w:smartTag w:uri="urn:schemas-microsoft-com:office:smarttags" w:element="metricconverter">
        <w:smartTagPr>
          <w:attr w:name="ProductID" w:val="1970 г"/>
        </w:smartTagPr>
        <w:r w:rsidRPr="000D3537">
          <w:rPr>
            <w:sz w:val="28"/>
            <w:szCs w:val="28"/>
          </w:rPr>
          <w:t>1970 г</w:t>
        </w:r>
      </w:smartTag>
      <w:r w:rsidRPr="000D3537">
        <w:rPr>
          <w:sz w:val="28"/>
          <w:szCs w:val="28"/>
        </w:rPr>
        <w:t>. было закончено возведение первой очереди комплекса по целлюлозно-бумажному производству.</w:t>
      </w:r>
    </w:p>
    <w:p w:rsidR="00E93EB8" w:rsidRPr="000D3537" w:rsidRDefault="00B81254" w:rsidP="000D3537">
      <w:pPr>
        <w:spacing w:line="360" w:lineRule="auto"/>
        <w:ind w:firstLine="737"/>
        <w:jc w:val="both"/>
        <w:rPr>
          <w:sz w:val="28"/>
          <w:szCs w:val="28"/>
        </w:rPr>
      </w:pPr>
      <w:r w:rsidRPr="000D3537">
        <w:rPr>
          <w:sz w:val="28"/>
          <w:szCs w:val="28"/>
        </w:rPr>
        <w:t xml:space="preserve">За 1959-1970 </w:t>
      </w:r>
      <w:r w:rsidR="00D804DC" w:rsidRPr="000D3537">
        <w:rPr>
          <w:sz w:val="28"/>
          <w:szCs w:val="28"/>
        </w:rPr>
        <w:t>гг. строителями были освоены крупные капитальные вложения; общий их объем составил около 1/10 части общесоюзных затрат, направленных в эти годы на развитие целлюлозно-бумажной промышленности. И Сыктывкарский ЛПК стал вторым в СССР, после Братского, предприятием по комплексной химической переработке древесины. По расчетам экономистов Коми филиала АН СССР, применение комбинатом низкосортной древесины, отходов деревообрабатывающих предприятий Сыктывкара давало возможность ежегодно сохранить около 1,5 млн. куб. м. деловой древесины с экономией в 30 млн. руб.</w:t>
      </w:r>
    </w:p>
    <w:p w:rsidR="00EC617A" w:rsidRPr="000D3537" w:rsidRDefault="00E93EB8" w:rsidP="000D3537">
      <w:pPr>
        <w:spacing w:line="360" w:lineRule="auto"/>
        <w:ind w:firstLine="737"/>
        <w:jc w:val="both"/>
        <w:rPr>
          <w:sz w:val="28"/>
          <w:szCs w:val="28"/>
        </w:rPr>
      </w:pPr>
      <w:r w:rsidRPr="000D3537">
        <w:rPr>
          <w:sz w:val="28"/>
          <w:szCs w:val="28"/>
        </w:rPr>
        <w:t>В первой половине 60-х годов произошли важные изменения на предприятиях</w:t>
      </w:r>
      <w:r w:rsidR="00FF06D9">
        <w:rPr>
          <w:sz w:val="28"/>
          <w:szCs w:val="28"/>
        </w:rPr>
        <w:t xml:space="preserve"> </w:t>
      </w:r>
      <w:r w:rsidRPr="000D3537">
        <w:rPr>
          <w:sz w:val="28"/>
          <w:szCs w:val="28"/>
        </w:rPr>
        <w:t xml:space="preserve">деревообрабатывающей промышленности: в </w:t>
      </w:r>
      <w:smartTag w:uri="urn:schemas-microsoft-com:office:smarttags" w:element="metricconverter">
        <w:smartTagPr>
          <w:attr w:name="ProductID" w:val="1963 г"/>
        </w:smartTagPr>
        <w:r w:rsidRPr="000D3537">
          <w:rPr>
            <w:sz w:val="28"/>
            <w:szCs w:val="28"/>
          </w:rPr>
          <w:t>1963 г</w:t>
        </w:r>
      </w:smartTag>
      <w:r w:rsidRPr="000D3537">
        <w:rPr>
          <w:sz w:val="28"/>
          <w:szCs w:val="28"/>
        </w:rPr>
        <w:t>. начал выпускать фибролитовые плиты новый цех на Княжпогостском</w:t>
      </w:r>
      <w:r w:rsidR="00FF06D9">
        <w:rPr>
          <w:sz w:val="28"/>
          <w:szCs w:val="28"/>
        </w:rPr>
        <w:t xml:space="preserve"> </w:t>
      </w:r>
      <w:r w:rsidRPr="000D3537">
        <w:rPr>
          <w:sz w:val="28"/>
          <w:szCs w:val="28"/>
        </w:rPr>
        <w:t xml:space="preserve">домостроительном комбинате; после полной реконструкции Жешартский фанерный завод стал выпускать на 60% продукции больше; увеличили свои мощности также Сыктывкарский и Княжпогостский лесозаводы, мебельные фабрики. В результате за первою половину 60-х годов производство пиломатериалов возросло на 40%, мебели – в 2,6 раза. И все же пока отрасли по обработке и переработки древесины были представлены весьма слабо. Наибольшее развитие имели лесопиление, мебельное и фанерное производство. Из продукции химической переработки древесного сырья </w:t>
      </w:r>
      <w:r w:rsidR="00245B20" w:rsidRPr="000D3537">
        <w:rPr>
          <w:sz w:val="28"/>
          <w:szCs w:val="28"/>
        </w:rPr>
        <w:t xml:space="preserve">в республике производилось только смола. То есть в середине 60-х годов лесная промышленность республики оставалась преимущественно лесодобывающей (лесозаготовительной). Так, по объемам лесозаготовок Коми республика в </w:t>
      </w:r>
      <w:smartTag w:uri="urn:schemas-microsoft-com:office:smarttags" w:element="metricconverter">
        <w:smartTagPr>
          <w:attr w:name="ProductID" w:val="1965 г"/>
        </w:smartTagPr>
        <w:r w:rsidR="00245B20" w:rsidRPr="000D3537">
          <w:rPr>
            <w:sz w:val="28"/>
            <w:szCs w:val="28"/>
          </w:rPr>
          <w:t>1965 г</w:t>
        </w:r>
      </w:smartTag>
      <w:r w:rsidR="00245B20" w:rsidRPr="000D3537">
        <w:rPr>
          <w:sz w:val="28"/>
          <w:szCs w:val="28"/>
        </w:rPr>
        <w:t>. превосходила Вологодскую область,</w:t>
      </w:r>
      <w:r w:rsidR="006E4E2D" w:rsidRPr="000D3537">
        <w:rPr>
          <w:sz w:val="28"/>
          <w:szCs w:val="28"/>
        </w:rPr>
        <w:t xml:space="preserve"> была почти равна Кировской области, не отставала от Карелии. А вот по эффективности использования древесины она значительно уступала им. На </w:t>
      </w:r>
      <w:smartTag w:uri="urn:schemas-microsoft-com:office:smarttags" w:element="metricconverter">
        <w:smartTagPr>
          <w:attr w:name="ProductID" w:val="1000 куб. м"/>
        </w:smartTagPr>
        <w:r w:rsidR="006E4E2D" w:rsidRPr="000D3537">
          <w:rPr>
            <w:sz w:val="28"/>
            <w:szCs w:val="28"/>
          </w:rPr>
          <w:t>1000 куб. м</w:t>
        </w:r>
      </w:smartTag>
      <w:r w:rsidR="006E4E2D" w:rsidRPr="000D3537">
        <w:rPr>
          <w:sz w:val="28"/>
          <w:szCs w:val="28"/>
        </w:rPr>
        <w:t>. заготовленной деловой древесины в Коми АССР производилось продукции (в ценностном выражении) в 2,5 раза меньше, чем в Архангельской области, и в 3 раза меньше, чем в Карельской АССР.</w:t>
      </w:r>
    </w:p>
    <w:p w:rsidR="004B1BD6" w:rsidRPr="000D3537" w:rsidRDefault="00EC617A" w:rsidP="000D3537">
      <w:pPr>
        <w:spacing w:line="360" w:lineRule="auto"/>
        <w:ind w:firstLine="737"/>
        <w:jc w:val="both"/>
        <w:rPr>
          <w:sz w:val="28"/>
          <w:szCs w:val="28"/>
        </w:rPr>
      </w:pPr>
      <w:r w:rsidRPr="000D3537">
        <w:rPr>
          <w:sz w:val="28"/>
          <w:szCs w:val="28"/>
        </w:rPr>
        <w:t>И только ввод в строй Сыктывкарского ЛПК</w:t>
      </w:r>
      <w:r w:rsidR="003D2FD1" w:rsidRPr="000D3537">
        <w:rPr>
          <w:sz w:val="28"/>
          <w:szCs w:val="28"/>
        </w:rPr>
        <w:t>, Княжпогостского завода древесно</w:t>
      </w:r>
      <w:r w:rsidRPr="000D3537">
        <w:rPr>
          <w:sz w:val="28"/>
          <w:szCs w:val="28"/>
        </w:rPr>
        <w:t>волокнистых плит</w:t>
      </w:r>
      <w:r w:rsidR="003D2FD1" w:rsidRPr="000D3537">
        <w:rPr>
          <w:sz w:val="28"/>
          <w:szCs w:val="28"/>
        </w:rPr>
        <w:t>, расширение Жешартского фанерного завода (при нем построен цех древесностружечных плит), где началось производство технологической щепы, заложили базу для изменения в отраслевой структуре лесной промышленности республики.</w:t>
      </w:r>
      <w:r w:rsidRPr="000D3537">
        <w:rPr>
          <w:sz w:val="28"/>
          <w:szCs w:val="28"/>
        </w:rPr>
        <w:t xml:space="preserve"> </w:t>
      </w:r>
      <w:r w:rsidR="004B1BD6" w:rsidRPr="000D3537">
        <w:rPr>
          <w:sz w:val="28"/>
          <w:szCs w:val="28"/>
        </w:rPr>
        <w:t xml:space="preserve">К концу 60-х годов на предприятиях лесной и деревообрабатывающей промышленности цехи по переработке дровяной, лиственной и низкосортной древесины, отходов лесозаготовок и лесодеревообрабатывающих ежегодно могли перерабатывать около 1,5 млн. куб. м. древесины (за 1969-1971 гг. было открыто 53 таких цеха). Об улучшении комплексного сырья свидетельствует и то, что к 1970 г. выход деловой древесины достиг 90%. </w:t>
      </w:r>
    </w:p>
    <w:p w:rsidR="005B671B" w:rsidRPr="000D3537" w:rsidRDefault="004B1BD6" w:rsidP="000D3537">
      <w:pPr>
        <w:spacing w:line="360" w:lineRule="auto"/>
        <w:ind w:firstLine="737"/>
        <w:jc w:val="both"/>
        <w:rPr>
          <w:sz w:val="28"/>
          <w:szCs w:val="28"/>
        </w:rPr>
      </w:pPr>
      <w:r w:rsidRPr="000D3537">
        <w:rPr>
          <w:sz w:val="28"/>
          <w:szCs w:val="28"/>
        </w:rPr>
        <w:t>Во второй половине 60-х годов начались лесозаготовки в верховьях рек Печоры и Мезени в связи со строительством железнодорожных дорог Микунь – Кослан и Сосногорск – Троицко-Печорск</w:t>
      </w:r>
      <w:r w:rsidR="00555498" w:rsidRPr="000D3537">
        <w:rPr>
          <w:sz w:val="28"/>
          <w:szCs w:val="28"/>
        </w:rPr>
        <w:t xml:space="preserve">. К концу </w:t>
      </w:r>
      <w:smartTag w:uri="urn:schemas-microsoft-com:office:smarttags" w:element="metricconverter">
        <w:smartTagPr>
          <w:attr w:name="ProductID" w:val="1970 г"/>
        </w:smartTagPr>
        <w:r w:rsidR="00555498" w:rsidRPr="000D3537">
          <w:rPr>
            <w:sz w:val="28"/>
            <w:szCs w:val="28"/>
          </w:rPr>
          <w:t>1970 г</w:t>
        </w:r>
      </w:smartTag>
      <w:r w:rsidR="00555498" w:rsidRPr="000D3537">
        <w:rPr>
          <w:sz w:val="28"/>
          <w:szCs w:val="28"/>
        </w:rPr>
        <w:t xml:space="preserve">. удельный вес древесины из бассейнов рек Печоры и Мезени составил 38% всех заготовок в республике. Увеличение объема лесозаготовок в бассейне реки Мезени связано с участием болгарских лесозаготовителей. Договор о совместной лесозаготовке на территории Коми АССР был подписан 3 декабря </w:t>
      </w:r>
      <w:smartTag w:uri="urn:schemas-microsoft-com:office:smarttags" w:element="metricconverter">
        <w:smartTagPr>
          <w:attr w:name="ProductID" w:val="1970 г"/>
        </w:smartTagPr>
        <w:r w:rsidR="00555498" w:rsidRPr="000D3537">
          <w:rPr>
            <w:sz w:val="28"/>
            <w:szCs w:val="28"/>
          </w:rPr>
          <w:t>1967 г</w:t>
        </w:r>
      </w:smartTag>
      <w:r w:rsidR="00555498" w:rsidRPr="000D3537">
        <w:rPr>
          <w:sz w:val="28"/>
          <w:szCs w:val="28"/>
        </w:rPr>
        <w:t xml:space="preserve">. Уже в феврале </w:t>
      </w:r>
      <w:smartTag w:uri="urn:schemas-microsoft-com:office:smarttags" w:element="metricconverter">
        <w:smartTagPr>
          <w:attr w:name="ProductID" w:val="1970 г"/>
        </w:smartTagPr>
        <w:r w:rsidR="00555498" w:rsidRPr="000D3537">
          <w:rPr>
            <w:sz w:val="28"/>
            <w:szCs w:val="28"/>
          </w:rPr>
          <w:t>1968 г</w:t>
        </w:r>
      </w:smartTag>
      <w:r w:rsidR="00555498" w:rsidRPr="000D3537">
        <w:rPr>
          <w:sz w:val="28"/>
          <w:szCs w:val="28"/>
        </w:rPr>
        <w:t xml:space="preserve">. началось строительство первого леспромхоза – Косланского – в Удорском районе. К 9 сентября </w:t>
      </w:r>
      <w:smartTag w:uri="urn:schemas-microsoft-com:office:smarttags" w:element="metricconverter">
        <w:smartTagPr>
          <w:attr w:name="ProductID" w:val="1970 г"/>
        </w:smartTagPr>
        <w:r w:rsidR="00555498" w:rsidRPr="000D3537">
          <w:rPr>
            <w:sz w:val="28"/>
            <w:szCs w:val="28"/>
          </w:rPr>
          <w:t>1968 г</w:t>
        </w:r>
      </w:smartTag>
      <w:r w:rsidR="00555498" w:rsidRPr="000D3537">
        <w:rPr>
          <w:sz w:val="28"/>
          <w:szCs w:val="28"/>
        </w:rPr>
        <w:t xml:space="preserve">. первый эшелон с 2 тыс. куб. м. древесины был отправлен в Болгарию. В </w:t>
      </w:r>
      <w:smartTag w:uri="urn:schemas-microsoft-com:office:smarttags" w:element="metricconverter">
        <w:smartTagPr>
          <w:attr w:name="ProductID" w:val="1970 г"/>
        </w:smartTagPr>
        <w:r w:rsidR="00555498" w:rsidRPr="000D3537">
          <w:rPr>
            <w:sz w:val="28"/>
            <w:szCs w:val="28"/>
          </w:rPr>
          <w:t>1969 г</w:t>
        </w:r>
      </w:smartTag>
      <w:r w:rsidR="00555498" w:rsidRPr="000D3537">
        <w:rPr>
          <w:sz w:val="28"/>
          <w:szCs w:val="28"/>
        </w:rPr>
        <w:t xml:space="preserve">. началось строительство второго леспромхоза </w:t>
      </w:r>
      <w:r w:rsidR="005B671B" w:rsidRPr="000D3537">
        <w:rPr>
          <w:sz w:val="28"/>
          <w:szCs w:val="28"/>
        </w:rPr>
        <w:t>–</w:t>
      </w:r>
      <w:r w:rsidR="00555498" w:rsidRPr="000D3537">
        <w:rPr>
          <w:sz w:val="28"/>
          <w:szCs w:val="28"/>
        </w:rPr>
        <w:t xml:space="preserve"> Ертомского</w:t>
      </w:r>
      <w:r w:rsidR="005B671B" w:rsidRPr="000D3537">
        <w:rPr>
          <w:sz w:val="28"/>
          <w:szCs w:val="28"/>
        </w:rPr>
        <w:t xml:space="preserve"> – с центром в пос. Благоево, а в </w:t>
      </w:r>
      <w:smartTag w:uri="urn:schemas-microsoft-com:office:smarttags" w:element="metricconverter">
        <w:smartTagPr>
          <w:attr w:name="ProductID" w:val="1970 г"/>
        </w:smartTagPr>
        <w:r w:rsidR="005B671B" w:rsidRPr="000D3537">
          <w:rPr>
            <w:sz w:val="28"/>
            <w:szCs w:val="28"/>
          </w:rPr>
          <w:t>1970 г</w:t>
        </w:r>
      </w:smartTag>
      <w:r w:rsidR="005B671B" w:rsidRPr="000D3537">
        <w:rPr>
          <w:sz w:val="28"/>
          <w:szCs w:val="28"/>
        </w:rPr>
        <w:t xml:space="preserve">. приступили к строительству Селибского леспромхоза с центром в пос. Междуреченск. Со вступлением в строй в </w:t>
      </w:r>
      <w:smartTag w:uri="urn:schemas-microsoft-com:office:smarttags" w:element="metricconverter">
        <w:smartTagPr>
          <w:attr w:name="ProductID" w:val="1970 г"/>
        </w:smartTagPr>
        <w:r w:rsidR="005B671B" w:rsidRPr="000D3537">
          <w:rPr>
            <w:sz w:val="28"/>
            <w:szCs w:val="28"/>
          </w:rPr>
          <w:t>1975 г</w:t>
        </w:r>
      </w:smartTag>
      <w:r w:rsidR="005B671B" w:rsidRPr="000D3537">
        <w:rPr>
          <w:sz w:val="28"/>
          <w:szCs w:val="28"/>
        </w:rPr>
        <w:t>.</w:t>
      </w:r>
      <w:r w:rsidR="00FF06D9">
        <w:rPr>
          <w:sz w:val="28"/>
          <w:szCs w:val="28"/>
        </w:rPr>
        <w:t xml:space="preserve"> </w:t>
      </w:r>
      <w:r w:rsidR="005B671B" w:rsidRPr="000D3537">
        <w:rPr>
          <w:sz w:val="28"/>
          <w:szCs w:val="28"/>
        </w:rPr>
        <w:t>цеха по производству технологической щепы Селибского леспромхоза в Удорском районе было положено начало комплексной переработке древесины, а объем заготовки и вывозки леса в этом году здесь составил 2,6 млн. куб. м.</w:t>
      </w:r>
    </w:p>
    <w:p w:rsidR="005B671B" w:rsidRPr="000D3537" w:rsidRDefault="005B671B" w:rsidP="000D3537">
      <w:pPr>
        <w:spacing w:line="360" w:lineRule="auto"/>
        <w:ind w:firstLine="737"/>
        <w:jc w:val="both"/>
        <w:rPr>
          <w:sz w:val="28"/>
          <w:szCs w:val="28"/>
        </w:rPr>
      </w:pPr>
    </w:p>
    <w:p w:rsidR="005B671B" w:rsidRPr="000D3537" w:rsidRDefault="005B671B" w:rsidP="000D3537">
      <w:pPr>
        <w:numPr>
          <w:ilvl w:val="1"/>
          <w:numId w:val="1"/>
        </w:numPr>
        <w:spacing w:line="360" w:lineRule="auto"/>
        <w:ind w:left="0" w:firstLine="737"/>
        <w:jc w:val="both"/>
        <w:outlineLvl w:val="1"/>
        <w:rPr>
          <w:sz w:val="28"/>
          <w:szCs w:val="28"/>
        </w:rPr>
      </w:pPr>
      <w:bookmarkStart w:id="4" w:name="_Toc192917232"/>
      <w:r w:rsidRPr="000D3537">
        <w:rPr>
          <w:sz w:val="28"/>
          <w:szCs w:val="28"/>
        </w:rPr>
        <w:t>Совершенствование технического ос</w:t>
      </w:r>
      <w:r w:rsidR="004C6DF0" w:rsidRPr="000D3537">
        <w:rPr>
          <w:sz w:val="28"/>
          <w:szCs w:val="28"/>
        </w:rPr>
        <w:t>нащения лесозаготовок</w:t>
      </w:r>
      <w:bookmarkEnd w:id="4"/>
    </w:p>
    <w:p w:rsidR="005B671B" w:rsidRPr="000D3537" w:rsidRDefault="005B671B" w:rsidP="000D3537">
      <w:pPr>
        <w:spacing w:line="360" w:lineRule="auto"/>
        <w:ind w:firstLine="737"/>
        <w:jc w:val="both"/>
        <w:rPr>
          <w:sz w:val="28"/>
          <w:szCs w:val="28"/>
        </w:rPr>
      </w:pPr>
    </w:p>
    <w:p w:rsidR="00BE69ED" w:rsidRPr="000D3537" w:rsidRDefault="005B671B" w:rsidP="000D3537">
      <w:pPr>
        <w:spacing w:line="360" w:lineRule="auto"/>
        <w:ind w:firstLine="737"/>
        <w:jc w:val="both"/>
        <w:rPr>
          <w:sz w:val="28"/>
          <w:szCs w:val="28"/>
        </w:rPr>
      </w:pPr>
      <w:r w:rsidRPr="000D3537">
        <w:rPr>
          <w:sz w:val="28"/>
          <w:szCs w:val="28"/>
        </w:rPr>
        <w:t>Для характеристики развития лесной от</w:t>
      </w:r>
      <w:r w:rsidR="00D51D60" w:rsidRPr="000D3537">
        <w:rPr>
          <w:sz w:val="28"/>
          <w:szCs w:val="28"/>
        </w:rPr>
        <w:t xml:space="preserve">расли в 60-х годах важны изменения, произошедшие в техническом оснащении лесозаготовительных предприятии. В эти годы технический прогресс в создании новых и совершенствовании уже работающих в лесу типов машин был направлен в основном на повышении их мощности, надежности и удобства в работе. </w:t>
      </w:r>
      <w:r w:rsidR="007A1637" w:rsidRPr="000D3537">
        <w:rPr>
          <w:sz w:val="28"/>
          <w:szCs w:val="28"/>
        </w:rPr>
        <w:t xml:space="preserve">Особенно большое внимание уделялось созданию средств механизации такой трудоёмкой и тяжелой операции, как трелевка леса. Значительное участие в механизации трелевки принимали Алтайский и Онежский тракторные заводы. На подвозке леса стали применятся трелевочные тракторы ТДТ-60, ТДТ-75, ТДТ-95, на вывозке леса – автомашины Урал-355М, Маз-501, Маз-200, колесные тягачи К-700. К концу </w:t>
      </w:r>
      <w:smartTag w:uri="urn:schemas-microsoft-com:office:smarttags" w:element="metricconverter">
        <w:smartTagPr>
          <w:attr w:name="ProductID" w:val="1970 г"/>
        </w:smartTagPr>
        <w:r w:rsidR="007A1637" w:rsidRPr="000D3537">
          <w:rPr>
            <w:sz w:val="28"/>
            <w:szCs w:val="28"/>
          </w:rPr>
          <w:t>1965 г</w:t>
        </w:r>
      </w:smartTag>
      <w:r w:rsidR="007A1637" w:rsidRPr="000D3537">
        <w:rPr>
          <w:sz w:val="28"/>
          <w:szCs w:val="28"/>
        </w:rPr>
        <w:t xml:space="preserve">. в лесной промышленности республики были почти полностью механизированы основные работы на лесозаготовках, а точнее говоря, валка леса и подвозка древесины к верхним складам на 100, а вывозка древесины – на 99%. Во второй половине 60-х годов началось внедрение в производство челюстных погрузчиков, автоматизированных поточных линий, </w:t>
      </w:r>
      <w:r w:rsidR="00BE69ED" w:rsidRPr="000D3537">
        <w:rPr>
          <w:sz w:val="28"/>
          <w:szCs w:val="28"/>
        </w:rPr>
        <w:t xml:space="preserve">сплоточных агрегатов В-28, В-43 и АС-3. За восьмую пятилетку на предприятиях объединения «Комилеспром» было внедрено 55 консольно-козловых и башенных кранов, 15 кабельно-крановых установок КК-20, 99 комплектов разгрузочно-растаскивающих установок РРУ-10, 104 тракторных агрегата ТА-1. Увеличился уровень механизации сплавных работ: на скатке леса в воду – с 34 до 55% к общему объему, по сортировке древесины на воде – с 70 до 90%, на зимней сплотке – с 67 до 96%. Полностью были механизированы сплотка леса на воде и погрузка в суда. </w:t>
      </w:r>
    </w:p>
    <w:p w:rsidR="00BE69ED" w:rsidRPr="000D3537" w:rsidRDefault="00BE69ED" w:rsidP="000D3537">
      <w:pPr>
        <w:spacing w:line="360" w:lineRule="auto"/>
        <w:ind w:firstLine="737"/>
        <w:jc w:val="both"/>
        <w:rPr>
          <w:sz w:val="28"/>
          <w:szCs w:val="28"/>
        </w:rPr>
      </w:pPr>
      <w:r w:rsidRPr="000D3537">
        <w:rPr>
          <w:sz w:val="28"/>
          <w:szCs w:val="28"/>
        </w:rPr>
        <w:t xml:space="preserve">В лесной промышленности по-прежнему остро стояла проблема использования ручного и, прежде всего женского труда. В </w:t>
      </w:r>
      <w:smartTag w:uri="urn:schemas-microsoft-com:office:smarttags" w:element="metricconverter">
        <w:smartTagPr>
          <w:attr w:name="ProductID" w:val="1970 г"/>
        </w:smartTagPr>
        <w:r w:rsidRPr="000D3537">
          <w:rPr>
            <w:sz w:val="28"/>
            <w:szCs w:val="28"/>
          </w:rPr>
          <w:t>1970 г</w:t>
        </w:r>
      </w:smartTag>
      <w:r w:rsidRPr="000D3537">
        <w:rPr>
          <w:sz w:val="28"/>
          <w:szCs w:val="28"/>
        </w:rPr>
        <w:t>. в системе Главного управления лесной промышленности страны только на обрубки сучьев были заняты более 70 тыс. человек, в том числе 40 тыс. женщин.</w:t>
      </w:r>
    </w:p>
    <w:p w:rsidR="00175EDF" w:rsidRPr="000D3537" w:rsidRDefault="00BE69ED" w:rsidP="000D3537">
      <w:pPr>
        <w:spacing w:line="360" w:lineRule="auto"/>
        <w:ind w:firstLine="737"/>
        <w:jc w:val="both"/>
        <w:rPr>
          <w:sz w:val="28"/>
          <w:szCs w:val="28"/>
        </w:rPr>
      </w:pPr>
      <w:r w:rsidRPr="000D3537">
        <w:rPr>
          <w:sz w:val="28"/>
          <w:szCs w:val="28"/>
        </w:rPr>
        <w:t xml:space="preserve">Конструкторы, инженерно-технические работники (ИТР), </w:t>
      </w:r>
      <w:r w:rsidR="00175EDF" w:rsidRPr="000D3537">
        <w:rPr>
          <w:sz w:val="28"/>
          <w:szCs w:val="28"/>
        </w:rPr>
        <w:t>рабочие</w:t>
      </w:r>
      <w:r w:rsidRPr="000D3537">
        <w:rPr>
          <w:sz w:val="28"/>
          <w:szCs w:val="28"/>
        </w:rPr>
        <w:t xml:space="preserve"> нашей республики активно и успешно участвовали в решении этой</w:t>
      </w:r>
      <w:r w:rsidR="00175EDF" w:rsidRPr="000D3537">
        <w:rPr>
          <w:sz w:val="28"/>
          <w:szCs w:val="28"/>
        </w:rPr>
        <w:t xml:space="preserve"> проблемы совместно с учеными ЦНИИМЭ. Работа шла параллельно сразу над несколькими машинами и установками. В институте ЦНИИМЭ разработали сучкорезную установку ЛО-25; коллектив Сыктывкарского механического завода (СМЗ) её усовершенствовал. С </w:t>
      </w:r>
      <w:smartTag w:uri="urn:schemas-microsoft-com:office:smarttags" w:element="metricconverter">
        <w:smartTagPr>
          <w:attr w:name="ProductID" w:val="1970 г"/>
        </w:smartTagPr>
        <w:r w:rsidR="00175EDF" w:rsidRPr="000D3537">
          <w:rPr>
            <w:sz w:val="28"/>
            <w:szCs w:val="28"/>
          </w:rPr>
          <w:t>1968 г</w:t>
        </w:r>
      </w:smartTag>
      <w:r w:rsidR="00175EDF" w:rsidRPr="000D3537">
        <w:rPr>
          <w:sz w:val="28"/>
          <w:szCs w:val="28"/>
        </w:rPr>
        <w:t xml:space="preserve">. в Мординском лесопункте Локчимского ЛПХ впервые начали внедрять эту машину. Применение 15 сучкорезных установок ЛО-25 привело к тому, что с сентября </w:t>
      </w:r>
      <w:smartTag w:uri="urn:schemas-microsoft-com:office:smarttags" w:element="metricconverter">
        <w:smartTagPr>
          <w:attr w:name="ProductID" w:val="1970 г"/>
        </w:smartTagPr>
        <w:r w:rsidR="00175EDF" w:rsidRPr="000D3537">
          <w:rPr>
            <w:sz w:val="28"/>
            <w:szCs w:val="28"/>
          </w:rPr>
          <w:t>1969 г</w:t>
        </w:r>
      </w:smartTag>
      <w:r w:rsidR="00175EDF" w:rsidRPr="000D3537">
        <w:rPr>
          <w:sz w:val="28"/>
          <w:szCs w:val="28"/>
        </w:rPr>
        <w:t>. в Мординском лесопункте на лесосеке женщины работать не стали.</w:t>
      </w:r>
    </w:p>
    <w:p w:rsidR="00175EDF" w:rsidRPr="000D3537" w:rsidRDefault="00175EDF" w:rsidP="000D3537">
      <w:pPr>
        <w:spacing w:line="360" w:lineRule="auto"/>
        <w:ind w:firstLine="737"/>
        <w:jc w:val="both"/>
        <w:rPr>
          <w:sz w:val="28"/>
          <w:szCs w:val="28"/>
        </w:rPr>
      </w:pPr>
    </w:p>
    <w:p w:rsidR="004C6DF0" w:rsidRPr="000D3537" w:rsidRDefault="00175EDF" w:rsidP="000D3537">
      <w:pPr>
        <w:numPr>
          <w:ilvl w:val="1"/>
          <w:numId w:val="1"/>
        </w:numPr>
        <w:spacing w:line="360" w:lineRule="auto"/>
        <w:ind w:left="0" w:firstLine="737"/>
        <w:jc w:val="both"/>
        <w:outlineLvl w:val="1"/>
        <w:rPr>
          <w:sz w:val="28"/>
          <w:szCs w:val="28"/>
        </w:rPr>
      </w:pPr>
      <w:bookmarkStart w:id="5" w:name="_Toc192917233"/>
      <w:r w:rsidRPr="000D3537">
        <w:rPr>
          <w:sz w:val="28"/>
          <w:szCs w:val="28"/>
        </w:rPr>
        <w:t xml:space="preserve">Совершенствование </w:t>
      </w:r>
      <w:r w:rsidR="004C6DF0" w:rsidRPr="000D3537">
        <w:rPr>
          <w:sz w:val="28"/>
          <w:szCs w:val="28"/>
        </w:rPr>
        <w:t>технологий лесозаготовительного производства</w:t>
      </w:r>
      <w:bookmarkEnd w:id="5"/>
    </w:p>
    <w:p w:rsidR="004C6DF0" w:rsidRPr="000D3537" w:rsidRDefault="004C6DF0" w:rsidP="000D3537">
      <w:pPr>
        <w:spacing w:line="360" w:lineRule="auto"/>
        <w:ind w:firstLine="737"/>
        <w:jc w:val="both"/>
        <w:rPr>
          <w:sz w:val="28"/>
          <w:szCs w:val="28"/>
        </w:rPr>
      </w:pPr>
    </w:p>
    <w:p w:rsidR="00CE6FF9" w:rsidRPr="000D3537" w:rsidRDefault="004C6DF0" w:rsidP="000D3537">
      <w:pPr>
        <w:spacing w:line="360" w:lineRule="auto"/>
        <w:ind w:firstLine="737"/>
        <w:jc w:val="both"/>
        <w:rPr>
          <w:sz w:val="28"/>
          <w:szCs w:val="28"/>
        </w:rPr>
      </w:pPr>
      <w:r w:rsidRPr="000D3537">
        <w:rPr>
          <w:sz w:val="28"/>
          <w:szCs w:val="28"/>
        </w:rPr>
        <w:t xml:space="preserve">С начала 60-х годов лесосечные работы стали </w:t>
      </w:r>
      <w:r w:rsidR="00AC3461" w:rsidRPr="000D3537">
        <w:rPr>
          <w:sz w:val="28"/>
          <w:szCs w:val="28"/>
        </w:rPr>
        <w:t xml:space="preserve">выполнятся малыми комплексными бригадами, которые объединяли работу не только на валке и трелевке на подвижной состав крупными пакетами. Бригадный способ работы обязывал вальщика обеспечить валку деревьев в нужном направлении с учетом удобства чокировки и в таком количестве, чтобы полностью загрузить трелевочный трактор. </w:t>
      </w:r>
      <w:r w:rsidR="00CE6FF9" w:rsidRPr="000D3537">
        <w:rPr>
          <w:sz w:val="28"/>
          <w:szCs w:val="28"/>
        </w:rPr>
        <w:t xml:space="preserve">Работа в лесу малыми комплексными бригадами позволила осуществить и обеспечить взаимопомощь между всеми членами бригады и их взаимозаменяемость при четком разделения труда. То обстоятельство, что бригада работала на базе одного трелевочного механизма, позволило тесно увязывать работу отдельных рабочих, быстро и легко переключать их на отстающие участки работы. </w:t>
      </w:r>
    </w:p>
    <w:p w:rsidR="00F03546" w:rsidRPr="000D3537" w:rsidRDefault="00CE6FF9" w:rsidP="000D3537">
      <w:pPr>
        <w:spacing w:line="360" w:lineRule="auto"/>
        <w:ind w:firstLine="737"/>
        <w:jc w:val="both"/>
        <w:rPr>
          <w:sz w:val="28"/>
          <w:szCs w:val="28"/>
        </w:rPr>
      </w:pPr>
      <w:r w:rsidRPr="000D3537">
        <w:rPr>
          <w:sz w:val="28"/>
          <w:szCs w:val="28"/>
        </w:rPr>
        <w:t xml:space="preserve">Комплексный характер работы состоял в том, что коллектив выполнял все операции по лесосечным работам, и выработка определялось по заключительной операции – погрузке леса на подвижный состав лесовозных дорог. Состав бригад в этих условиях сократился. </w:t>
      </w:r>
      <w:r w:rsidR="00F03546" w:rsidRPr="000D3537">
        <w:rPr>
          <w:sz w:val="28"/>
          <w:szCs w:val="28"/>
        </w:rPr>
        <w:t>Повысилась материальная заинтересованность рабочих в успешной работе всех членов бригады, укрепилась дисциплина, сократились потери времени на лесосеке. Появилась необходимость совмещения профессий. В результате значительно поднялась производительность труда рабочих. Например, в Таловском лесопункте Кожвинского леспромхоза трудозатраты при работе малыми комплексными бригадами уменьшились более чем в 3 раза, а выработка рабочих малых комплексных бригад в 1,5-2 раза превысила плановое задание.</w:t>
      </w:r>
    </w:p>
    <w:p w:rsidR="00E71FFC" w:rsidRPr="000D3537" w:rsidRDefault="00F03546" w:rsidP="000D3537">
      <w:pPr>
        <w:spacing w:line="360" w:lineRule="auto"/>
        <w:ind w:firstLine="737"/>
        <w:jc w:val="both"/>
        <w:rPr>
          <w:sz w:val="28"/>
          <w:szCs w:val="28"/>
        </w:rPr>
      </w:pPr>
      <w:r w:rsidRPr="000D3537">
        <w:rPr>
          <w:sz w:val="28"/>
          <w:szCs w:val="28"/>
        </w:rPr>
        <w:t xml:space="preserve">Работа малыми комплексными бригадами позволила широко развернуть в эти годы соревнование за лучшее использование рабочего времени, машин и механизмов. С </w:t>
      </w:r>
      <w:smartTag w:uri="urn:schemas-microsoft-com:office:smarttags" w:element="metricconverter">
        <w:smartTagPr>
          <w:attr w:name="ProductID" w:val="1970 г"/>
        </w:smartTagPr>
        <w:r w:rsidRPr="000D3537">
          <w:rPr>
            <w:sz w:val="28"/>
            <w:szCs w:val="28"/>
          </w:rPr>
          <w:t>1962 г</w:t>
        </w:r>
      </w:smartTag>
      <w:r w:rsidRPr="000D3537">
        <w:rPr>
          <w:sz w:val="28"/>
          <w:szCs w:val="28"/>
        </w:rPr>
        <w:t>. по почину бригады Г. Кривуцкого из Ужгинского леспромхоза</w:t>
      </w:r>
      <w:r w:rsidR="000C358B" w:rsidRPr="000D3537">
        <w:rPr>
          <w:sz w:val="28"/>
          <w:szCs w:val="28"/>
        </w:rPr>
        <w:t xml:space="preserve"> развернулось соревнование за выполнение недельного задания за пять дней. В </w:t>
      </w:r>
      <w:smartTag w:uri="urn:schemas-microsoft-com:office:smarttags" w:element="metricconverter">
        <w:smartTagPr>
          <w:attr w:name="ProductID" w:val="1970 г"/>
        </w:smartTagPr>
        <w:r w:rsidR="000C358B" w:rsidRPr="000D3537">
          <w:rPr>
            <w:sz w:val="28"/>
            <w:szCs w:val="28"/>
          </w:rPr>
          <w:t>1970 г</w:t>
        </w:r>
      </w:smartTag>
      <w:r w:rsidR="000C358B" w:rsidRPr="000D3537">
        <w:rPr>
          <w:sz w:val="28"/>
          <w:szCs w:val="28"/>
        </w:rPr>
        <w:t xml:space="preserve">. около 50% лесосечных бригад и 60% бригад занятых на нижних складах, выполняли недельные задания за 4-5 дней. С </w:t>
      </w:r>
      <w:smartTag w:uri="urn:schemas-microsoft-com:office:smarttags" w:element="metricconverter">
        <w:smartTagPr>
          <w:attr w:name="ProductID" w:val="1970 г"/>
        </w:smartTagPr>
        <w:r w:rsidR="000C358B" w:rsidRPr="000D3537">
          <w:rPr>
            <w:sz w:val="28"/>
            <w:szCs w:val="28"/>
          </w:rPr>
          <w:t>1963 г</w:t>
        </w:r>
      </w:smartTag>
      <w:r w:rsidR="000C358B" w:rsidRPr="000D3537">
        <w:rPr>
          <w:sz w:val="28"/>
          <w:szCs w:val="28"/>
        </w:rPr>
        <w:t>. основной формой соревнования среди лесозаготовителей стало соревнование тысячников – за заготовку малыми комплексными бригадами не менее 1 тыс. куб. м. леса в месяц. Широкую поддержку нашла среди лесозаготовителей инициатива М. И. Мельникова из Верхне-Печорского леспромхоза по использованию трелевочного трактора в обеденное время; почин А. И. Лапшина из Сыктывдинского леспромхоза, который первым в республике, по примеру тюменских лесозаготовителей, перевел свою бригаду на двухсменный режим работы</w:t>
      </w:r>
      <w:r w:rsidR="00E71FFC" w:rsidRPr="000D3537">
        <w:rPr>
          <w:sz w:val="28"/>
          <w:szCs w:val="28"/>
        </w:rPr>
        <w:t>; движение шоферов Боровского леспромхоза В. И. Чертова и Л. Ю. Каменского по организации работ лесовозных машин под девизом «Три шофера - экипаж».</w:t>
      </w:r>
      <w:r w:rsidR="00450381" w:rsidRPr="000D3537">
        <w:rPr>
          <w:sz w:val="28"/>
          <w:szCs w:val="28"/>
        </w:rPr>
        <w:t xml:space="preserve"> </w:t>
      </w:r>
    </w:p>
    <w:p w:rsidR="00450381" w:rsidRPr="000D3537" w:rsidRDefault="00450381" w:rsidP="000D3537">
      <w:pPr>
        <w:spacing w:line="360" w:lineRule="auto"/>
        <w:ind w:firstLine="737"/>
        <w:jc w:val="both"/>
        <w:rPr>
          <w:sz w:val="28"/>
          <w:szCs w:val="28"/>
        </w:rPr>
      </w:pPr>
      <w:r w:rsidRPr="000D3537">
        <w:rPr>
          <w:sz w:val="28"/>
          <w:szCs w:val="28"/>
        </w:rPr>
        <w:t xml:space="preserve">Успешно работая по новому методу, бригада М. Мельникова в </w:t>
      </w:r>
      <w:smartTag w:uri="urn:schemas-microsoft-com:office:smarttags" w:element="metricconverter">
        <w:smartTagPr>
          <w:attr w:name="ProductID" w:val="1970 г"/>
        </w:smartTagPr>
        <w:r w:rsidRPr="000D3537">
          <w:rPr>
            <w:sz w:val="28"/>
            <w:szCs w:val="28"/>
          </w:rPr>
          <w:t>1968 г</w:t>
        </w:r>
      </w:smartTag>
      <w:r w:rsidRPr="000D3537">
        <w:rPr>
          <w:sz w:val="28"/>
          <w:szCs w:val="28"/>
        </w:rPr>
        <w:t xml:space="preserve">. заготовила и стрелевала 31 тыс. куб. м. леса, что было в 4 раза больше средней выработки на бригаду по республике и явилось новым рекордом среди комплексных бригад в истории лесной промышленности республики. Почин бригады Мельникова был одобрен и распространен коллегией Министерства лесной и деревообрабатывающей промышленности СССР и ЦК профсоюза рабочих лесной, бумажной и деревообрабатывающей промышленности. В </w:t>
      </w:r>
      <w:smartTag w:uri="urn:schemas-microsoft-com:office:smarttags" w:element="metricconverter">
        <w:smartTagPr>
          <w:attr w:name="ProductID" w:val="1970 г"/>
        </w:smartTagPr>
        <w:r w:rsidRPr="000D3537">
          <w:rPr>
            <w:sz w:val="28"/>
            <w:szCs w:val="28"/>
          </w:rPr>
          <w:t>1969 г</w:t>
        </w:r>
      </w:smartTag>
      <w:r w:rsidRPr="000D3537">
        <w:rPr>
          <w:sz w:val="28"/>
          <w:szCs w:val="28"/>
        </w:rPr>
        <w:t>. 150 малых комплексных бригад республики работали по методу Мельникова.</w:t>
      </w:r>
    </w:p>
    <w:p w:rsidR="000F6906" w:rsidRPr="000D3537" w:rsidRDefault="00450381" w:rsidP="000D3537">
      <w:pPr>
        <w:spacing w:line="360" w:lineRule="auto"/>
        <w:ind w:firstLine="737"/>
        <w:jc w:val="both"/>
        <w:rPr>
          <w:sz w:val="28"/>
          <w:szCs w:val="28"/>
        </w:rPr>
      </w:pPr>
      <w:r w:rsidRPr="000D3537">
        <w:rPr>
          <w:sz w:val="28"/>
          <w:szCs w:val="28"/>
        </w:rPr>
        <w:t xml:space="preserve">Бригада А. Лапшина, перейдя </w:t>
      </w:r>
      <w:r w:rsidR="000F6906" w:rsidRPr="000D3537">
        <w:rPr>
          <w:sz w:val="28"/>
          <w:szCs w:val="28"/>
        </w:rPr>
        <w:t xml:space="preserve">на двухсменную работу, повысила заготовку древесины до </w:t>
      </w:r>
      <w:smartTag w:uri="urn:schemas-microsoft-com:office:smarttags" w:element="metricconverter">
        <w:smartTagPr>
          <w:attr w:name="ProductID" w:val="1970 г"/>
        </w:smartTagPr>
        <w:r w:rsidR="000F6906" w:rsidRPr="000D3537">
          <w:rPr>
            <w:sz w:val="28"/>
            <w:szCs w:val="28"/>
          </w:rPr>
          <w:t>10,4 куб. м</w:t>
        </w:r>
      </w:smartTag>
      <w:r w:rsidR="000F6906" w:rsidRPr="000D3537">
        <w:rPr>
          <w:sz w:val="28"/>
          <w:szCs w:val="28"/>
        </w:rPr>
        <w:t xml:space="preserve">. на человека при норме </w:t>
      </w:r>
      <w:smartTag w:uri="urn:schemas-microsoft-com:office:smarttags" w:element="metricconverter">
        <w:smartTagPr>
          <w:attr w:name="ProductID" w:val="1970 г"/>
        </w:smartTagPr>
        <w:r w:rsidR="000F6906" w:rsidRPr="000D3537">
          <w:rPr>
            <w:sz w:val="28"/>
            <w:szCs w:val="28"/>
          </w:rPr>
          <w:t>8 куб. м</w:t>
        </w:r>
      </w:smartTag>
      <w:r w:rsidR="000F6906" w:rsidRPr="000D3537">
        <w:rPr>
          <w:sz w:val="28"/>
          <w:szCs w:val="28"/>
        </w:rPr>
        <w:t xml:space="preserve">., суточная выработка на трелевочный трактор составила </w:t>
      </w:r>
      <w:smartTag w:uri="urn:schemas-microsoft-com:office:smarttags" w:element="metricconverter">
        <w:smartTagPr>
          <w:attr w:name="ProductID" w:val="1970 г"/>
        </w:smartTagPr>
        <w:r w:rsidR="000F6906" w:rsidRPr="000D3537">
          <w:rPr>
            <w:sz w:val="28"/>
            <w:szCs w:val="28"/>
          </w:rPr>
          <w:t>123 куб. м</w:t>
        </w:r>
      </w:smartTag>
      <w:r w:rsidR="000F6906" w:rsidRPr="000D3537">
        <w:rPr>
          <w:sz w:val="28"/>
          <w:szCs w:val="28"/>
        </w:rPr>
        <w:t xml:space="preserve">. при задании </w:t>
      </w:r>
      <w:smartTag w:uri="urn:schemas-microsoft-com:office:smarttags" w:element="metricconverter">
        <w:smartTagPr>
          <w:attr w:name="ProductID" w:val="1970 г"/>
        </w:smartTagPr>
        <w:r w:rsidR="000F6906" w:rsidRPr="000D3537">
          <w:rPr>
            <w:sz w:val="28"/>
            <w:szCs w:val="28"/>
          </w:rPr>
          <w:t>96 куб. м</w:t>
        </w:r>
      </w:smartTag>
      <w:r w:rsidR="000F6906" w:rsidRPr="000D3537">
        <w:rPr>
          <w:sz w:val="28"/>
          <w:szCs w:val="28"/>
        </w:rPr>
        <w:t xml:space="preserve">. Примеру Лапшина последовали десятки других бригад лесозаготовителей республики. Так, перевод трех бригад на двухсменную работу позволил Ижемскому лесопункту высвободить на заготовке шесть человек и три трелевочных трактора, и в первый же месяц работы по новому методу лесопункт не только справился с планом лесозаготовок, но и дал сверх плана </w:t>
      </w:r>
      <w:smartTag w:uri="urn:schemas-microsoft-com:office:smarttags" w:element="metricconverter">
        <w:smartTagPr>
          <w:attr w:name="ProductID" w:val="1970 г"/>
        </w:smartTagPr>
        <w:r w:rsidR="000F6906" w:rsidRPr="000D3537">
          <w:rPr>
            <w:sz w:val="28"/>
            <w:szCs w:val="28"/>
          </w:rPr>
          <w:t>645 куб. м</w:t>
        </w:r>
      </w:smartTag>
      <w:r w:rsidR="000F6906" w:rsidRPr="000D3537">
        <w:rPr>
          <w:sz w:val="28"/>
          <w:szCs w:val="28"/>
        </w:rPr>
        <w:t>. леса.</w:t>
      </w:r>
    </w:p>
    <w:p w:rsidR="00825F4E" w:rsidRPr="000D3537" w:rsidRDefault="00856132" w:rsidP="000D3537">
      <w:pPr>
        <w:spacing w:line="360" w:lineRule="auto"/>
        <w:ind w:firstLine="737"/>
        <w:jc w:val="both"/>
        <w:rPr>
          <w:sz w:val="28"/>
          <w:szCs w:val="28"/>
        </w:rPr>
      </w:pPr>
      <w:r w:rsidRPr="000D3537">
        <w:rPr>
          <w:sz w:val="28"/>
          <w:szCs w:val="28"/>
        </w:rPr>
        <w:t>Среди водителей лесовозных машин широко распостранился экипажный метод работы, что позволило повысить производительность каждого автомобиля не менее чем на 10%.</w:t>
      </w:r>
      <w:r w:rsidR="00FF06D9">
        <w:rPr>
          <w:sz w:val="28"/>
          <w:szCs w:val="28"/>
        </w:rPr>
        <w:t xml:space="preserve"> </w:t>
      </w:r>
      <w:r w:rsidR="00825F4E" w:rsidRPr="000D3537">
        <w:rPr>
          <w:sz w:val="28"/>
          <w:szCs w:val="28"/>
        </w:rPr>
        <w:t xml:space="preserve">В сезон 1969/70 г. уже 258 лесовозных машин были укомплектованы экипажами из 2-3 человек. </w:t>
      </w:r>
    </w:p>
    <w:p w:rsidR="00825F4E" w:rsidRPr="000D3537" w:rsidRDefault="00825F4E" w:rsidP="000D3537">
      <w:pPr>
        <w:spacing w:line="360" w:lineRule="auto"/>
        <w:ind w:firstLine="737"/>
        <w:jc w:val="both"/>
        <w:rPr>
          <w:sz w:val="28"/>
          <w:szCs w:val="28"/>
        </w:rPr>
      </w:pPr>
      <w:r w:rsidRPr="000D3537">
        <w:rPr>
          <w:sz w:val="28"/>
          <w:szCs w:val="28"/>
        </w:rPr>
        <w:t>Свыше 500 бригад и 300 шоферов лесовозных машин бросились за выполнение пятилетки в четыре года. На год раньше срока в республике выполнили задание восьмой пятилетки коллективы 11 лесопунктов, 338 бригад и участков, 100 шоферов и экипажей тепловозов.</w:t>
      </w:r>
    </w:p>
    <w:p w:rsidR="00CA6F93" w:rsidRPr="000D3537" w:rsidRDefault="00825F4E" w:rsidP="000D3537">
      <w:pPr>
        <w:spacing w:line="360" w:lineRule="auto"/>
        <w:ind w:firstLine="737"/>
        <w:jc w:val="both"/>
        <w:rPr>
          <w:sz w:val="28"/>
          <w:szCs w:val="28"/>
        </w:rPr>
      </w:pPr>
      <w:r w:rsidRPr="000D3537">
        <w:rPr>
          <w:sz w:val="28"/>
          <w:szCs w:val="28"/>
        </w:rPr>
        <w:t xml:space="preserve">В результате внедрения новой техники и совершенствование технологий </w:t>
      </w:r>
      <w:r w:rsidR="00CA6F93" w:rsidRPr="000D3537">
        <w:rPr>
          <w:sz w:val="28"/>
          <w:szCs w:val="28"/>
        </w:rPr>
        <w:t>производства увеличилась производительность труда. Комплексная выработка на одного рабочего по объединению «Комилеспром»</w:t>
      </w:r>
      <w:r w:rsidR="00FF06D9">
        <w:rPr>
          <w:sz w:val="28"/>
          <w:szCs w:val="28"/>
        </w:rPr>
        <w:t xml:space="preserve"> </w:t>
      </w:r>
      <w:r w:rsidR="00CA6F93" w:rsidRPr="000D3537">
        <w:rPr>
          <w:sz w:val="28"/>
          <w:szCs w:val="28"/>
        </w:rPr>
        <w:t>выросла с 370 (</w:t>
      </w:r>
      <w:smartTag w:uri="urn:schemas-microsoft-com:office:smarttags" w:element="metricconverter">
        <w:smartTagPr>
          <w:attr w:name="ProductID" w:val="1970 г"/>
        </w:smartTagPr>
        <w:r w:rsidR="00CA6F93" w:rsidRPr="000D3537">
          <w:rPr>
            <w:sz w:val="28"/>
            <w:szCs w:val="28"/>
          </w:rPr>
          <w:t>1958 г</w:t>
        </w:r>
      </w:smartTag>
      <w:r w:rsidR="00CA6F93" w:rsidRPr="000D3537">
        <w:rPr>
          <w:sz w:val="28"/>
          <w:szCs w:val="28"/>
        </w:rPr>
        <w:t xml:space="preserve">.) до </w:t>
      </w:r>
      <w:smartTag w:uri="urn:schemas-microsoft-com:office:smarttags" w:element="metricconverter">
        <w:smartTagPr>
          <w:attr w:name="ProductID" w:val="1970 г"/>
        </w:smartTagPr>
        <w:r w:rsidR="00CA6F93" w:rsidRPr="000D3537">
          <w:rPr>
            <w:sz w:val="28"/>
            <w:szCs w:val="28"/>
          </w:rPr>
          <w:t>482 куб. м</w:t>
        </w:r>
      </w:smartTag>
      <w:r w:rsidR="00CA6F93" w:rsidRPr="000D3537">
        <w:rPr>
          <w:sz w:val="28"/>
          <w:szCs w:val="28"/>
        </w:rPr>
        <w:t>. (</w:t>
      </w:r>
      <w:smartTag w:uri="urn:schemas-microsoft-com:office:smarttags" w:element="metricconverter">
        <w:smartTagPr>
          <w:attr w:name="ProductID" w:val="1970 г"/>
        </w:smartTagPr>
        <w:r w:rsidR="00CA6F93" w:rsidRPr="000D3537">
          <w:rPr>
            <w:sz w:val="28"/>
            <w:szCs w:val="28"/>
          </w:rPr>
          <w:t>1970 г</w:t>
        </w:r>
      </w:smartTag>
      <w:r w:rsidR="00CA6F93" w:rsidRPr="000D3537">
        <w:rPr>
          <w:sz w:val="28"/>
          <w:szCs w:val="28"/>
        </w:rPr>
        <w:t xml:space="preserve">.). наряду с успехами в развитии лесной промышленности республики были проблемы, которые в конечном итоге и привели к отставанию отрасли со второй половины 60-х годов. За 1966-1970 гг. республика недодала 3,5 млн. куб. м. деловой древесины. Среди основных причин спада темпов развития лесной промышленности республики можно назвать следующие. </w:t>
      </w:r>
    </w:p>
    <w:p w:rsidR="00840B30" w:rsidRPr="000D3537" w:rsidRDefault="00840B30" w:rsidP="000D3537">
      <w:pPr>
        <w:spacing w:line="360" w:lineRule="auto"/>
        <w:ind w:firstLine="737"/>
        <w:jc w:val="both"/>
        <w:rPr>
          <w:sz w:val="28"/>
          <w:szCs w:val="28"/>
        </w:rPr>
      </w:pPr>
      <w:r w:rsidRPr="000D3537">
        <w:rPr>
          <w:sz w:val="28"/>
          <w:szCs w:val="28"/>
        </w:rPr>
        <w:t>1. Н</w:t>
      </w:r>
      <w:r w:rsidR="00CA6F93" w:rsidRPr="000D3537">
        <w:rPr>
          <w:sz w:val="28"/>
          <w:szCs w:val="28"/>
        </w:rPr>
        <w:t xml:space="preserve">едостаточно развитая сеть лесовозных дорог. В первой половине 60-х годов ежегодно в эксплуатацию вводилось только 35-40 % потребности в них. А ведь особенность лесозаготовительной промышленности – значительное преобладание в процессе производства транспортно-переместительных операции. В годы восьмой пятилетки ситуация не улучшилась: годовой объем строительства дорог не превышал </w:t>
      </w:r>
      <w:smartTag w:uri="urn:schemas-microsoft-com:office:smarttags" w:element="metricconverter">
        <w:smartTagPr>
          <w:attr w:name="ProductID" w:val="1970 г"/>
        </w:smartTagPr>
        <w:r w:rsidR="00CA6F93" w:rsidRPr="000D3537">
          <w:rPr>
            <w:sz w:val="28"/>
            <w:szCs w:val="28"/>
          </w:rPr>
          <w:t>400 км</w:t>
        </w:r>
      </w:smartTag>
      <w:r w:rsidR="00CA6F93" w:rsidRPr="000D3537">
        <w:rPr>
          <w:sz w:val="28"/>
          <w:szCs w:val="28"/>
        </w:rPr>
        <w:t xml:space="preserve">. Поэтому в </w:t>
      </w:r>
      <w:smartTag w:uri="urn:schemas-microsoft-com:office:smarttags" w:element="metricconverter">
        <w:smartTagPr>
          <w:attr w:name="ProductID" w:val="1970 г"/>
        </w:smartTagPr>
        <w:r w:rsidR="00CA6F93" w:rsidRPr="000D3537">
          <w:rPr>
            <w:sz w:val="28"/>
            <w:szCs w:val="28"/>
          </w:rPr>
          <w:t>1967 г</w:t>
        </w:r>
      </w:smartTag>
      <w:r w:rsidR="00CA6F93" w:rsidRPr="000D3537">
        <w:rPr>
          <w:sz w:val="28"/>
          <w:szCs w:val="28"/>
        </w:rPr>
        <w:t xml:space="preserve">., например, из 139 лесовозных дорого лишь 64 </w:t>
      </w:r>
      <w:r w:rsidRPr="000D3537">
        <w:rPr>
          <w:sz w:val="28"/>
          <w:szCs w:val="28"/>
        </w:rPr>
        <w:t>–</w:t>
      </w:r>
      <w:r w:rsidR="00CA6F93" w:rsidRPr="000D3537">
        <w:rPr>
          <w:sz w:val="28"/>
          <w:szCs w:val="28"/>
        </w:rPr>
        <w:t xml:space="preserve"> </w:t>
      </w:r>
      <w:r w:rsidRPr="000D3537">
        <w:rPr>
          <w:sz w:val="28"/>
          <w:szCs w:val="28"/>
        </w:rPr>
        <w:t>круглогодового действия, из них только 5 дорого имели твердое покрытие (бетонные, стабилизированные грунты).</w:t>
      </w:r>
    </w:p>
    <w:p w:rsidR="00840B30" w:rsidRPr="000D3537" w:rsidRDefault="00840B30" w:rsidP="000D3537">
      <w:pPr>
        <w:spacing w:line="360" w:lineRule="auto"/>
        <w:ind w:firstLine="737"/>
        <w:jc w:val="both"/>
        <w:rPr>
          <w:sz w:val="28"/>
          <w:szCs w:val="28"/>
        </w:rPr>
      </w:pPr>
      <w:r w:rsidRPr="000D3537">
        <w:rPr>
          <w:sz w:val="28"/>
          <w:szCs w:val="28"/>
        </w:rPr>
        <w:t>2. Сравнительно низкий уровень профессиональной квалификации кадров, большая текучесть рабочих и ИТР на лесозаготовительных предприятиях.</w:t>
      </w:r>
    </w:p>
    <w:p w:rsidR="003B4AD6" w:rsidRDefault="003B4AD6" w:rsidP="000D3537">
      <w:pPr>
        <w:spacing w:line="360" w:lineRule="auto"/>
        <w:ind w:firstLine="737"/>
        <w:jc w:val="both"/>
        <w:outlineLvl w:val="1"/>
        <w:rPr>
          <w:sz w:val="28"/>
          <w:szCs w:val="28"/>
          <w:lang w:val="en-US"/>
        </w:rPr>
      </w:pPr>
      <w:bookmarkStart w:id="6" w:name="_Toc192917234"/>
    </w:p>
    <w:p w:rsidR="00840B30" w:rsidRPr="000D3537" w:rsidRDefault="00840B30" w:rsidP="000D3537">
      <w:pPr>
        <w:spacing w:line="360" w:lineRule="auto"/>
        <w:ind w:firstLine="737"/>
        <w:jc w:val="both"/>
        <w:outlineLvl w:val="1"/>
        <w:rPr>
          <w:sz w:val="28"/>
          <w:szCs w:val="28"/>
        </w:rPr>
      </w:pPr>
      <w:r w:rsidRPr="000D3537">
        <w:rPr>
          <w:sz w:val="28"/>
          <w:szCs w:val="28"/>
        </w:rPr>
        <w:t>1.5 Изменения в количественном и качественном составе работающих в лесном комплексе республики в 60-е годы</w:t>
      </w:r>
      <w:bookmarkEnd w:id="6"/>
    </w:p>
    <w:p w:rsidR="00840B30" w:rsidRPr="000D3537" w:rsidRDefault="00840B30" w:rsidP="000D3537">
      <w:pPr>
        <w:spacing w:line="360" w:lineRule="auto"/>
        <w:ind w:firstLine="737"/>
        <w:jc w:val="both"/>
        <w:rPr>
          <w:sz w:val="28"/>
          <w:szCs w:val="28"/>
        </w:rPr>
      </w:pPr>
    </w:p>
    <w:p w:rsidR="00835A9D" w:rsidRPr="000D3537" w:rsidRDefault="00840B30" w:rsidP="000D3537">
      <w:pPr>
        <w:spacing w:line="360" w:lineRule="auto"/>
        <w:ind w:firstLine="737"/>
        <w:jc w:val="both"/>
        <w:rPr>
          <w:sz w:val="28"/>
          <w:szCs w:val="28"/>
        </w:rPr>
      </w:pPr>
      <w:r w:rsidRPr="000D3537">
        <w:rPr>
          <w:sz w:val="28"/>
          <w:szCs w:val="28"/>
        </w:rPr>
        <w:t xml:space="preserve">Главной особенностью рассматриваемого периода явилось завершение к </w:t>
      </w:r>
      <w:smartTag w:uri="urn:schemas-microsoft-com:office:smarttags" w:element="metricconverter">
        <w:smartTagPr>
          <w:attr w:name="ProductID" w:val="1970 г"/>
        </w:smartTagPr>
        <w:r w:rsidRPr="000D3537">
          <w:rPr>
            <w:sz w:val="28"/>
            <w:szCs w:val="28"/>
          </w:rPr>
          <w:t>1965 г</w:t>
        </w:r>
      </w:smartTag>
      <w:r w:rsidRPr="000D3537">
        <w:rPr>
          <w:sz w:val="28"/>
          <w:szCs w:val="28"/>
        </w:rPr>
        <w:t>.</w:t>
      </w:r>
      <w:r w:rsidR="00835A9D" w:rsidRPr="000D3537">
        <w:rPr>
          <w:sz w:val="28"/>
          <w:szCs w:val="28"/>
        </w:rPr>
        <w:t xml:space="preserve"> процесса полного перехода на работу с постоянными кадрами рабочих в лесной промышленности. И решить эту задачу удалось, несмотря на имевшиеся трудности. </w:t>
      </w:r>
    </w:p>
    <w:p w:rsidR="00C57C19" w:rsidRPr="000D3537" w:rsidRDefault="00835A9D" w:rsidP="000D3537">
      <w:pPr>
        <w:spacing w:line="360" w:lineRule="auto"/>
        <w:ind w:firstLine="737"/>
        <w:jc w:val="both"/>
        <w:rPr>
          <w:sz w:val="28"/>
          <w:szCs w:val="28"/>
        </w:rPr>
      </w:pPr>
      <w:r w:rsidRPr="000D3537">
        <w:rPr>
          <w:sz w:val="28"/>
          <w:szCs w:val="28"/>
        </w:rPr>
        <w:t>Одной из форм комплектования кадров по-прежнему оставался оргнабор. Объясняется это, во-первых, тем, что основные районы лесозаготовок перемещались в многолесные районы севера европейской части страны (Коми АССР, Архангельскую область) и Сибирь, в связи с чем увеличивался объем лесозаготовок в них и росла потребность в рабочих кадрах; во-вторых, трудности в жилищно-бытовом устройстве и некоторые другие причины вызывали значительную текучесть рабочей силы в лесозаготовительной промышленности, доходившую до 35-37 % в год, что приводило к необходимости пополнения кадров за счет других республик и областей.</w:t>
      </w:r>
    </w:p>
    <w:p w:rsidR="00727D21" w:rsidRPr="000D3537" w:rsidRDefault="00C57C19" w:rsidP="000D3537">
      <w:pPr>
        <w:spacing w:line="360" w:lineRule="auto"/>
        <w:ind w:firstLine="737"/>
        <w:jc w:val="both"/>
        <w:rPr>
          <w:sz w:val="28"/>
          <w:szCs w:val="28"/>
        </w:rPr>
      </w:pPr>
      <w:r w:rsidRPr="000D3537">
        <w:rPr>
          <w:sz w:val="28"/>
          <w:szCs w:val="28"/>
        </w:rPr>
        <w:t>Как оказалось, оргнабор не гарантировал создания постоянных рабочих кадров. Многие из прибывших по истечении срока договора, а иногда и раньше уезжали на места прежнего проживания. В большинстве случаев это происходило по вине местных руководителей, когда прибывшим рабочим не создавали необходимых жилищно-бытовых условий, не проводили своевременную работу по перезаключению трудовых договоров, не обучали рабочих новым профессиям, не занимались</w:t>
      </w:r>
      <w:r w:rsidR="00835A9D" w:rsidRPr="000D3537">
        <w:rPr>
          <w:sz w:val="28"/>
          <w:szCs w:val="28"/>
        </w:rPr>
        <w:t xml:space="preserve"> </w:t>
      </w:r>
      <w:r w:rsidRPr="000D3537">
        <w:rPr>
          <w:sz w:val="28"/>
          <w:szCs w:val="28"/>
        </w:rPr>
        <w:t>повышением их квалификации. Все это обусловливало большую текучесть рабочей силы, тогда как на оргнабор затрачивались огромные средства: только за 1962-1966 гг. в лесной промышленности на прием рабочих по оргнабору было затрачено свыше 6 млн. руб. Эти факторы привели к тому, что численность рабочих, принятых в порядке оргнабора, стала сокращаться (</w:t>
      </w:r>
      <w:smartTag w:uri="urn:schemas-microsoft-com:office:smarttags" w:element="metricconverter">
        <w:smartTagPr>
          <w:attr w:name="ProductID" w:val="1970 г"/>
        </w:smartTagPr>
        <w:r w:rsidRPr="000D3537">
          <w:rPr>
            <w:sz w:val="28"/>
            <w:szCs w:val="28"/>
          </w:rPr>
          <w:t>1959 г</w:t>
        </w:r>
      </w:smartTag>
      <w:r w:rsidRPr="000D3537">
        <w:rPr>
          <w:sz w:val="28"/>
          <w:szCs w:val="28"/>
        </w:rPr>
        <w:t>. – 49,4</w:t>
      </w:r>
      <w:r w:rsidR="00727D21" w:rsidRPr="000D3537">
        <w:rPr>
          <w:sz w:val="28"/>
          <w:szCs w:val="28"/>
        </w:rPr>
        <w:t xml:space="preserve"> % от общего числа принятых рабочих; </w:t>
      </w:r>
      <w:smartTag w:uri="urn:schemas-microsoft-com:office:smarttags" w:element="metricconverter">
        <w:smartTagPr>
          <w:attr w:name="ProductID" w:val="1970 г"/>
        </w:smartTagPr>
        <w:r w:rsidR="00727D21" w:rsidRPr="000D3537">
          <w:rPr>
            <w:sz w:val="28"/>
            <w:szCs w:val="28"/>
          </w:rPr>
          <w:t>1965 г</w:t>
        </w:r>
      </w:smartTag>
      <w:r w:rsidR="00727D21" w:rsidRPr="000D3537">
        <w:rPr>
          <w:sz w:val="28"/>
          <w:szCs w:val="28"/>
        </w:rPr>
        <w:t xml:space="preserve">. – 29,4; </w:t>
      </w:r>
      <w:smartTag w:uri="urn:schemas-microsoft-com:office:smarttags" w:element="metricconverter">
        <w:smartTagPr>
          <w:attr w:name="ProductID" w:val="1970 г"/>
        </w:smartTagPr>
        <w:r w:rsidR="00727D21" w:rsidRPr="000D3537">
          <w:rPr>
            <w:sz w:val="28"/>
            <w:szCs w:val="28"/>
          </w:rPr>
          <w:t>1970 г</w:t>
        </w:r>
      </w:smartTag>
      <w:r w:rsidR="00727D21" w:rsidRPr="000D3537">
        <w:rPr>
          <w:sz w:val="28"/>
          <w:szCs w:val="28"/>
        </w:rPr>
        <w:t>. 18,4 %</w:t>
      </w:r>
      <w:r w:rsidRPr="000D3537">
        <w:rPr>
          <w:sz w:val="28"/>
          <w:szCs w:val="28"/>
        </w:rPr>
        <w:t>)</w:t>
      </w:r>
      <w:r w:rsidR="00727D21" w:rsidRPr="000D3537">
        <w:rPr>
          <w:sz w:val="28"/>
          <w:szCs w:val="28"/>
        </w:rPr>
        <w:t>.</w:t>
      </w:r>
    </w:p>
    <w:p w:rsidR="00D005EE" w:rsidRPr="000D3537" w:rsidRDefault="00727D21" w:rsidP="000D3537">
      <w:pPr>
        <w:spacing w:line="360" w:lineRule="auto"/>
        <w:ind w:firstLine="737"/>
        <w:jc w:val="both"/>
        <w:rPr>
          <w:sz w:val="28"/>
          <w:szCs w:val="28"/>
        </w:rPr>
      </w:pPr>
      <w:r w:rsidRPr="000D3537">
        <w:rPr>
          <w:sz w:val="28"/>
          <w:szCs w:val="28"/>
        </w:rPr>
        <w:t>Наиболее массовый характер в пополнении рабочего класса приобретает набор рабочих в индивидуальном порядке самими предприятиями. Под воздействием технического прогресса, роста механизации и автоматизации производства, повышения производительности труда появляется все больше возможности проводить внутриотраслевое и межотраслевое перераспределение имеющихся в республике трудовых ресурсов и в связи с этим расширить масштабы свободного найма рабочих.</w:t>
      </w:r>
      <w:r w:rsidR="00D005EE" w:rsidRPr="000D3537">
        <w:rPr>
          <w:sz w:val="28"/>
          <w:szCs w:val="28"/>
        </w:rPr>
        <w:t xml:space="preserve"> Эта форма пополнения рабочих кадров лучше, чем оргнабор, содействовала созданию постоянных кадров и наращиваю численности квалифицированных рабочих.</w:t>
      </w:r>
    </w:p>
    <w:p w:rsidR="00D005EE" w:rsidRPr="000D3537" w:rsidRDefault="00D005EE" w:rsidP="000D3537">
      <w:pPr>
        <w:spacing w:line="360" w:lineRule="auto"/>
        <w:ind w:firstLine="737"/>
        <w:jc w:val="both"/>
        <w:rPr>
          <w:sz w:val="28"/>
          <w:szCs w:val="28"/>
        </w:rPr>
      </w:pPr>
      <w:r w:rsidRPr="000D3537">
        <w:rPr>
          <w:sz w:val="28"/>
          <w:szCs w:val="28"/>
        </w:rPr>
        <w:t>В лесной промышленности в 60-е годы именно индивидуальный набор самими предприятиями начинает играть большую роль, чем прежде (</w:t>
      </w:r>
      <w:smartTag w:uri="urn:schemas-microsoft-com:office:smarttags" w:element="metricconverter">
        <w:smartTagPr>
          <w:attr w:name="ProductID" w:val="1970 г"/>
        </w:smartTagPr>
        <w:r w:rsidRPr="000D3537">
          <w:rPr>
            <w:sz w:val="28"/>
            <w:szCs w:val="28"/>
          </w:rPr>
          <w:t>1959 г</w:t>
        </w:r>
      </w:smartTag>
      <w:r w:rsidRPr="000D3537">
        <w:rPr>
          <w:sz w:val="28"/>
          <w:szCs w:val="28"/>
        </w:rPr>
        <w:t xml:space="preserve">. – 45,8% от общего числа принятых рабочих, а в </w:t>
      </w:r>
      <w:smartTag w:uri="urn:schemas-microsoft-com:office:smarttags" w:element="metricconverter">
        <w:smartTagPr>
          <w:attr w:name="ProductID" w:val="1970 г"/>
        </w:smartTagPr>
        <w:r w:rsidRPr="000D3537">
          <w:rPr>
            <w:sz w:val="28"/>
            <w:szCs w:val="28"/>
          </w:rPr>
          <w:t>1965 г</w:t>
        </w:r>
      </w:smartTag>
      <w:r w:rsidRPr="000D3537">
        <w:rPr>
          <w:sz w:val="28"/>
          <w:szCs w:val="28"/>
        </w:rPr>
        <w:t>. – 61,4 %).</w:t>
      </w:r>
    </w:p>
    <w:p w:rsidR="007C5F21" w:rsidRPr="000D3537" w:rsidRDefault="00D005EE" w:rsidP="000D3537">
      <w:pPr>
        <w:spacing w:line="360" w:lineRule="auto"/>
        <w:ind w:firstLine="737"/>
        <w:jc w:val="both"/>
        <w:rPr>
          <w:sz w:val="28"/>
          <w:szCs w:val="28"/>
        </w:rPr>
      </w:pPr>
      <w:r w:rsidRPr="000D3537">
        <w:rPr>
          <w:sz w:val="28"/>
          <w:szCs w:val="28"/>
        </w:rPr>
        <w:t>Особенно быстро росла численность работающих в деревообрабатывающей промышленности (46,6% за годы семилетки), т. к. за эти годы в строй действующих вошли такие крупные предприятия, как Княжпогостский деревообрабатывающий комбинат, мебельные фабрики в Печоре, Сыктывкаре</w:t>
      </w:r>
      <w:r w:rsidR="00FF06D9">
        <w:rPr>
          <w:sz w:val="28"/>
          <w:szCs w:val="28"/>
        </w:rPr>
        <w:t xml:space="preserve"> </w:t>
      </w:r>
      <w:r w:rsidRPr="000D3537">
        <w:rPr>
          <w:sz w:val="28"/>
          <w:szCs w:val="28"/>
        </w:rPr>
        <w:t xml:space="preserve">и Воркуте, домостроительный и фанерный цехи на Сыктывкарском ЛДК, </w:t>
      </w:r>
      <w:r w:rsidR="007C5F21" w:rsidRPr="000D3537">
        <w:rPr>
          <w:sz w:val="28"/>
          <w:szCs w:val="28"/>
        </w:rPr>
        <w:t>нуждавшиеся в новых кадрах.</w:t>
      </w:r>
    </w:p>
    <w:p w:rsidR="007C5F21" w:rsidRPr="000D3537" w:rsidRDefault="007C5F21" w:rsidP="000D3537">
      <w:pPr>
        <w:spacing w:line="360" w:lineRule="auto"/>
        <w:ind w:firstLine="737"/>
        <w:jc w:val="both"/>
        <w:rPr>
          <w:sz w:val="28"/>
          <w:szCs w:val="28"/>
        </w:rPr>
      </w:pPr>
      <w:r w:rsidRPr="000D3537">
        <w:rPr>
          <w:sz w:val="28"/>
          <w:szCs w:val="28"/>
        </w:rPr>
        <w:t xml:space="preserve">Уровень образования, профессиональные знания работников имели большое значение в условиях совершенствования технической базы отрасли. Общий уровень образования рабочих лесной промышленности хоть и возрос по сравнению с предшествующим периодом, но был недостаточен. К примеру, численность рабочих с семилетним и средним образованием в </w:t>
      </w:r>
      <w:smartTag w:uri="urn:schemas-microsoft-com:office:smarttags" w:element="metricconverter">
        <w:smartTagPr>
          <w:attr w:name="ProductID" w:val="1970 г"/>
        </w:smartTagPr>
        <w:r w:rsidRPr="000D3537">
          <w:rPr>
            <w:sz w:val="28"/>
            <w:szCs w:val="28"/>
          </w:rPr>
          <w:t>1962 г</w:t>
        </w:r>
      </w:smartTag>
      <w:r w:rsidRPr="000D3537">
        <w:rPr>
          <w:sz w:val="28"/>
          <w:szCs w:val="28"/>
        </w:rPr>
        <w:t xml:space="preserve">. достигала лишь 30%, </w:t>
      </w:r>
      <w:r w:rsidR="00147A07" w:rsidRPr="000D3537">
        <w:rPr>
          <w:sz w:val="28"/>
          <w:szCs w:val="28"/>
        </w:rPr>
        <w:t>что</w:t>
      </w:r>
      <w:r w:rsidRPr="000D3537">
        <w:rPr>
          <w:sz w:val="28"/>
          <w:szCs w:val="28"/>
        </w:rPr>
        <w:t xml:space="preserve"> безусловно сказывалось на уровне их квалификации.</w:t>
      </w:r>
    </w:p>
    <w:p w:rsidR="00607E89" w:rsidRPr="000D3537" w:rsidRDefault="00607E89" w:rsidP="000D3537">
      <w:pPr>
        <w:spacing w:line="360" w:lineRule="auto"/>
        <w:ind w:firstLine="737"/>
        <w:jc w:val="both"/>
        <w:rPr>
          <w:sz w:val="28"/>
          <w:szCs w:val="28"/>
        </w:rPr>
      </w:pPr>
    </w:p>
    <w:p w:rsidR="00727D21" w:rsidRPr="000D3537" w:rsidRDefault="00607E89" w:rsidP="000D3537">
      <w:pPr>
        <w:numPr>
          <w:ilvl w:val="1"/>
          <w:numId w:val="2"/>
        </w:numPr>
        <w:spacing w:line="360" w:lineRule="auto"/>
        <w:ind w:left="0" w:firstLine="737"/>
        <w:jc w:val="both"/>
        <w:outlineLvl w:val="1"/>
        <w:rPr>
          <w:sz w:val="28"/>
          <w:szCs w:val="28"/>
        </w:rPr>
      </w:pPr>
      <w:bookmarkStart w:id="7" w:name="_Toc192917235"/>
      <w:r w:rsidRPr="000D3537">
        <w:rPr>
          <w:sz w:val="28"/>
          <w:szCs w:val="28"/>
        </w:rPr>
        <w:t>Подготовка рабочих кадров и инженерно-технических кадров</w:t>
      </w:r>
      <w:bookmarkEnd w:id="7"/>
    </w:p>
    <w:p w:rsidR="00607E89" w:rsidRPr="000D3537" w:rsidRDefault="00607E89" w:rsidP="000D3537">
      <w:pPr>
        <w:spacing w:line="360" w:lineRule="auto"/>
        <w:ind w:firstLine="737"/>
        <w:jc w:val="both"/>
        <w:rPr>
          <w:sz w:val="28"/>
          <w:szCs w:val="28"/>
        </w:rPr>
      </w:pPr>
    </w:p>
    <w:p w:rsidR="003E3488" w:rsidRPr="000D3537" w:rsidRDefault="003E3488" w:rsidP="000D3537">
      <w:pPr>
        <w:spacing w:line="360" w:lineRule="auto"/>
        <w:ind w:firstLine="737"/>
        <w:jc w:val="both"/>
        <w:rPr>
          <w:sz w:val="28"/>
          <w:szCs w:val="28"/>
        </w:rPr>
      </w:pPr>
      <w:r w:rsidRPr="000D3537">
        <w:rPr>
          <w:sz w:val="28"/>
          <w:szCs w:val="28"/>
        </w:rPr>
        <w:t>Самой массовой формой подготовки рабочих являлось индивидуальное и бригадное обучение непосредственно на производстве, а также учебно-курсовая система, действовавшая с отрывом от производства, училища профессионально-технического образования, школы передового опыта, народные университеты технического прогресса. Так, только через систему профессионально-технического образования для лесной промышленности за 1961-1970 гг. было подготовлено 7,4 тыс. молодых рабочих.</w:t>
      </w:r>
    </w:p>
    <w:p w:rsidR="003E3488" w:rsidRPr="000D3537" w:rsidRDefault="003E3488" w:rsidP="000D3537">
      <w:pPr>
        <w:spacing w:line="360" w:lineRule="auto"/>
        <w:ind w:firstLine="737"/>
        <w:jc w:val="both"/>
        <w:rPr>
          <w:sz w:val="28"/>
          <w:szCs w:val="28"/>
        </w:rPr>
      </w:pPr>
      <w:r w:rsidRPr="000D3537">
        <w:rPr>
          <w:sz w:val="28"/>
          <w:szCs w:val="28"/>
        </w:rPr>
        <w:t>Особое внимание в 60-е годы уделяли обучению рабочих смежным профессиям, т. к. появилась необходимость подготовки рабочих широкого профиля, способных обеспечить взаимозаменяемость в работе. За годы семилетки в лесной промышленности дополнительными профессиями овладело более 13,5 тыс. человек.</w:t>
      </w:r>
    </w:p>
    <w:p w:rsidR="00202F10" w:rsidRPr="000D3537" w:rsidRDefault="00202F10" w:rsidP="000D3537">
      <w:pPr>
        <w:spacing w:line="360" w:lineRule="auto"/>
        <w:ind w:firstLine="737"/>
        <w:jc w:val="both"/>
        <w:rPr>
          <w:sz w:val="28"/>
          <w:szCs w:val="28"/>
        </w:rPr>
      </w:pPr>
      <w:r w:rsidRPr="000D3537">
        <w:rPr>
          <w:sz w:val="28"/>
          <w:szCs w:val="28"/>
        </w:rPr>
        <w:t xml:space="preserve">Большую помощь в комплектовании новых производств лесной отрасли Коми АССР квалифицированными кадрами оказали Карелия, Архангельская и Вологодская области, откуда прибыли на предприятия Сыктывкарского лесокомплекса сотни рабочих и служащих. На родственных предприятиях Котласа, Сегежи, Соликамска, Кондопоги, Красноярска и Братска повысили квалификацию в предпусковом </w:t>
      </w:r>
      <w:smartTag w:uri="urn:schemas-microsoft-com:office:smarttags" w:element="metricconverter">
        <w:smartTagPr>
          <w:attr w:name="ProductID" w:val="1970 г"/>
        </w:smartTagPr>
        <w:r w:rsidRPr="000D3537">
          <w:rPr>
            <w:sz w:val="28"/>
            <w:szCs w:val="28"/>
          </w:rPr>
          <w:t>1968 г</w:t>
        </w:r>
      </w:smartTag>
      <w:r w:rsidRPr="000D3537">
        <w:rPr>
          <w:sz w:val="28"/>
          <w:szCs w:val="28"/>
        </w:rPr>
        <w:t>. более 350 рабочих Сыктывкарского ЛПК. Десятки инженерно-технических работников прошли стажировку на предприятиях Карелии, Архангельской и Вологодской областей, на различных курсах при Министерстве целлюлозно-бумажной промышленности, в вузах Ленинграда, Архангельска, Киева.</w:t>
      </w:r>
    </w:p>
    <w:p w:rsidR="00130007" w:rsidRPr="000D3537" w:rsidRDefault="00202F10" w:rsidP="000D3537">
      <w:pPr>
        <w:spacing w:line="360" w:lineRule="auto"/>
        <w:ind w:firstLine="737"/>
        <w:jc w:val="both"/>
        <w:rPr>
          <w:sz w:val="28"/>
          <w:szCs w:val="28"/>
        </w:rPr>
      </w:pPr>
      <w:r w:rsidRPr="000D3537">
        <w:rPr>
          <w:sz w:val="28"/>
          <w:szCs w:val="28"/>
        </w:rPr>
        <w:t xml:space="preserve">Особое место в подготовке инженерно-технических кадров для лесного комплекса республики принадлежало Сыктывкарскому филиалу </w:t>
      </w:r>
      <w:r w:rsidR="005F4535" w:rsidRPr="000D3537">
        <w:rPr>
          <w:sz w:val="28"/>
          <w:szCs w:val="28"/>
        </w:rPr>
        <w:t xml:space="preserve">Ленинградской лесотехнической академии (ЛТА), история которого начиналась в </w:t>
      </w:r>
      <w:smartTag w:uri="urn:schemas-microsoft-com:office:smarttags" w:element="metricconverter">
        <w:smartTagPr>
          <w:attr w:name="ProductID" w:val="1970 г"/>
        </w:smartTagPr>
        <w:r w:rsidR="005F4535" w:rsidRPr="000D3537">
          <w:rPr>
            <w:sz w:val="28"/>
            <w:szCs w:val="28"/>
          </w:rPr>
          <w:t>1952 г</w:t>
        </w:r>
      </w:smartTag>
      <w:r w:rsidR="005F4535" w:rsidRPr="000D3537">
        <w:rPr>
          <w:sz w:val="28"/>
          <w:szCs w:val="28"/>
        </w:rPr>
        <w:t>. с организации учебно-консультационого пункта Всесоюзного заочного лесотехнического института в г. Сыктывкаре, где приступили к занятиям всего 50 студентов.</w:t>
      </w:r>
      <w:r w:rsidR="00147A07" w:rsidRPr="000D3537">
        <w:rPr>
          <w:sz w:val="28"/>
          <w:szCs w:val="28"/>
        </w:rPr>
        <w:t xml:space="preserve"> Быстрое развитие лесной и деревообрабатывающей промышленности, строительство Сыктывкарского ЛПК остро поставили вопрос о расширении подготовки инженеров лесного дела. И в сентябре </w:t>
      </w:r>
      <w:smartTag w:uri="urn:schemas-microsoft-com:office:smarttags" w:element="metricconverter">
        <w:smartTagPr>
          <w:attr w:name="ProductID" w:val="1970 г"/>
        </w:smartTagPr>
        <w:r w:rsidR="00147A07" w:rsidRPr="000D3537">
          <w:rPr>
            <w:sz w:val="28"/>
            <w:szCs w:val="28"/>
          </w:rPr>
          <w:t>1959 г</w:t>
        </w:r>
      </w:smartTag>
      <w:r w:rsidR="00147A07" w:rsidRPr="000D3537">
        <w:rPr>
          <w:sz w:val="28"/>
          <w:szCs w:val="28"/>
        </w:rPr>
        <w:t>. учебно-консультационный пункт был реорганизован в филиал Всесоюзного заочного лесотехнического института, студенты которого обучались на</w:t>
      </w:r>
      <w:r w:rsidR="00FF06D9">
        <w:rPr>
          <w:sz w:val="28"/>
          <w:szCs w:val="28"/>
        </w:rPr>
        <w:t xml:space="preserve"> </w:t>
      </w:r>
      <w:r w:rsidR="00147A07" w:rsidRPr="000D3537">
        <w:rPr>
          <w:sz w:val="28"/>
          <w:szCs w:val="28"/>
        </w:rPr>
        <w:t xml:space="preserve">пяти факультетах: лесомеханическом, лесохозяйственном, лесоинженерном, инженерно-экономическом, механической технологии древесины. В 1960/61 учебном году в филиале обучалось уже 640 студентов, 220 человек было принято на первый курс, 176 из которых работали по специальности. С октября </w:t>
      </w:r>
      <w:smartTag w:uri="urn:schemas-microsoft-com:office:smarttags" w:element="metricconverter">
        <w:smartTagPr>
          <w:attr w:name="ProductID" w:val="1970 г"/>
        </w:smartTagPr>
        <w:r w:rsidR="00147A07" w:rsidRPr="000D3537">
          <w:rPr>
            <w:sz w:val="28"/>
            <w:szCs w:val="28"/>
          </w:rPr>
          <w:t>1964 г</w:t>
        </w:r>
      </w:smartTag>
      <w:r w:rsidR="00147A07" w:rsidRPr="000D3537">
        <w:rPr>
          <w:sz w:val="28"/>
          <w:szCs w:val="28"/>
        </w:rPr>
        <w:t>. Всесоюзный заочный лесотехнический институт был объединен с Ленинградс</w:t>
      </w:r>
      <w:r w:rsidR="00130007" w:rsidRPr="000D3537">
        <w:rPr>
          <w:sz w:val="28"/>
          <w:szCs w:val="28"/>
        </w:rPr>
        <w:t>кой лесотехнической академией, и соответственно, Сыктывкарский филиал его стал филиалом этой академии. Всего за 1960-1970 гг. около 3 тыс. человек закончили три курса в филиале, а затем лесотехническую академию и другие вузы страны.</w:t>
      </w:r>
    </w:p>
    <w:p w:rsidR="00130007" w:rsidRPr="000D3537" w:rsidRDefault="00130007" w:rsidP="000D3537">
      <w:pPr>
        <w:spacing w:line="360" w:lineRule="auto"/>
        <w:ind w:firstLine="737"/>
        <w:jc w:val="both"/>
        <w:rPr>
          <w:sz w:val="28"/>
          <w:szCs w:val="28"/>
        </w:rPr>
      </w:pPr>
      <w:r w:rsidRPr="000D3537">
        <w:rPr>
          <w:sz w:val="28"/>
          <w:szCs w:val="28"/>
        </w:rPr>
        <w:t xml:space="preserve">Свой вклад в подготовку специалистов высшей квалификации вносил Ухтинский индустриальный институт, где в </w:t>
      </w:r>
      <w:smartTag w:uri="urn:schemas-microsoft-com:office:smarttags" w:element="metricconverter">
        <w:smartTagPr>
          <w:attr w:name="ProductID" w:val="1970 г"/>
        </w:smartTagPr>
        <w:r w:rsidRPr="000D3537">
          <w:rPr>
            <w:sz w:val="28"/>
            <w:szCs w:val="28"/>
          </w:rPr>
          <w:t>1968 г</w:t>
        </w:r>
      </w:smartTag>
      <w:r w:rsidRPr="000D3537">
        <w:rPr>
          <w:sz w:val="28"/>
          <w:szCs w:val="28"/>
        </w:rPr>
        <w:t xml:space="preserve">. на факультете лесоинженерного дела обучалось 370 студентов. </w:t>
      </w:r>
    </w:p>
    <w:p w:rsidR="008A58A8" w:rsidRPr="003B4AD6" w:rsidRDefault="00130007" w:rsidP="000D3537">
      <w:pPr>
        <w:spacing w:line="360" w:lineRule="auto"/>
        <w:ind w:firstLine="737"/>
        <w:jc w:val="both"/>
        <w:rPr>
          <w:sz w:val="28"/>
          <w:szCs w:val="28"/>
        </w:rPr>
      </w:pPr>
      <w:r w:rsidRPr="000D3537">
        <w:rPr>
          <w:sz w:val="28"/>
          <w:szCs w:val="28"/>
        </w:rPr>
        <w:t xml:space="preserve">Но Сыктывкарский филиал ЛТА, Ухтинский индустриальный, Архангельский и Московский лесотехнический институты, Ухтинский, Ветлужский, Петрозаводский лесотехнические техникумы только на 30-40% обеспечивали потребности лесной промышленности республики в кадрах специалистов. Поэтому на инженерно-технических должностях в леспромхозах и сплав конторах работало много практиков. Так, в </w:t>
      </w:r>
      <w:smartTag w:uri="urn:schemas-microsoft-com:office:smarttags" w:element="metricconverter">
        <w:smartTagPr>
          <w:attr w:name="ProductID" w:val="1970 г"/>
        </w:smartTagPr>
        <w:r w:rsidRPr="000D3537">
          <w:rPr>
            <w:sz w:val="28"/>
            <w:szCs w:val="28"/>
          </w:rPr>
          <w:t>1968 г</w:t>
        </w:r>
      </w:smartTag>
      <w:r w:rsidRPr="000D3537">
        <w:rPr>
          <w:sz w:val="28"/>
          <w:szCs w:val="28"/>
        </w:rPr>
        <w:t>. на предприятиях объединения «Комилеспром» 67% инженерно-технических должностей были заняты работниками, не имевшими специального образования. Еще ниже был качественный состав работников среднего и низового звена. Из 172 начальников лесопунктов лишь 55 человек являлись специалистами из 158 техноруков лесопунктов 86 имели высшее и средне</w:t>
      </w:r>
      <w:r w:rsidR="008A58A8" w:rsidRPr="000D3537">
        <w:rPr>
          <w:sz w:val="28"/>
          <w:szCs w:val="28"/>
        </w:rPr>
        <w:t>е техническое образование, а из 1314 мастеров уча</w:t>
      </w:r>
      <w:r w:rsidR="003B4AD6">
        <w:rPr>
          <w:sz w:val="28"/>
          <w:szCs w:val="28"/>
        </w:rPr>
        <w:t>стков 1081 являлись практиками.</w:t>
      </w:r>
    </w:p>
    <w:p w:rsidR="00BF5D9C" w:rsidRPr="000D3537" w:rsidRDefault="008A58A8" w:rsidP="000D3537">
      <w:pPr>
        <w:spacing w:line="360" w:lineRule="auto"/>
        <w:ind w:firstLine="737"/>
        <w:jc w:val="both"/>
        <w:rPr>
          <w:sz w:val="28"/>
          <w:szCs w:val="28"/>
        </w:rPr>
      </w:pPr>
      <w:r w:rsidRPr="000D3537">
        <w:rPr>
          <w:sz w:val="28"/>
          <w:szCs w:val="28"/>
        </w:rPr>
        <w:t xml:space="preserve">Велика была текучесть кадров инженерно-технических работников. За 1965-1967гг. на предприятиях «Комилеспрома» прибыло 880 специалистов, а выбыло почти 600 инженеров и техников. По мнению тогдашнего начальника производственного объединения «Комилеспром» П. Хамыженкова, одна из причин высокой текучести инженеров и специалистов средней квалификации – в низкой заработной плате ИТР лесной промышленности в 60-е годы (в 2,5 раза ниже, чем в угольной, и на 25-80% ниже, чем во всех других отраслях). Ни в одной отрасли промышленности республики не было такого ненормального соотношения между зарплатой ИТР и рабочих </w:t>
      </w:r>
      <w:r w:rsidR="00BF5D9C" w:rsidRPr="000D3537">
        <w:rPr>
          <w:sz w:val="28"/>
          <w:szCs w:val="28"/>
        </w:rPr>
        <w:t xml:space="preserve">(в </w:t>
      </w:r>
      <w:smartTag w:uri="urn:schemas-microsoft-com:office:smarttags" w:element="metricconverter">
        <w:smartTagPr>
          <w:attr w:name="ProductID" w:val="1970 г"/>
        </w:smartTagPr>
        <w:r w:rsidR="00BF5D9C" w:rsidRPr="000D3537">
          <w:rPr>
            <w:sz w:val="28"/>
            <w:szCs w:val="28"/>
          </w:rPr>
          <w:t>1967 г</w:t>
        </w:r>
      </w:smartTag>
      <w:r w:rsidR="00BF5D9C" w:rsidRPr="000D3537">
        <w:rPr>
          <w:sz w:val="28"/>
          <w:szCs w:val="28"/>
        </w:rPr>
        <w:t xml:space="preserve">. по сравнению с </w:t>
      </w:r>
      <w:smartTag w:uri="urn:schemas-microsoft-com:office:smarttags" w:element="metricconverter">
        <w:smartTagPr>
          <w:attr w:name="ProductID" w:val="1970 г"/>
        </w:smartTagPr>
        <w:r w:rsidR="00BF5D9C" w:rsidRPr="000D3537">
          <w:rPr>
            <w:sz w:val="28"/>
            <w:szCs w:val="28"/>
          </w:rPr>
          <w:t>1960 г</w:t>
        </w:r>
      </w:smartTag>
      <w:r w:rsidR="00BF5D9C" w:rsidRPr="000D3537">
        <w:rPr>
          <w:sz w:val="28"/>
          <w:szCs w:val="28"/>
        </w:rPr>
        <w:t xml:space="preserve">. заработная плата рабочих в лесной промышленности возросла почти на 35%, а зарплата ИТР – на 14,8% и была всего на 7% выше, чем у рабочих). И, как следствие, трактористами, шоферами в леспромхозах республики в </w:t>
      </w:r>
      <w:smartTag w:uri="urn:schemas-microsoft-com:office:smarttags" w:element="metricconverter">
        <w:smartTagPr>
          <w:attr w:name="ProductID" w:val="1970 г"/>
        </w:smartTagPr>
        <w:r w:rsidR="00BF5D9C" w:rsidRPr="000D3537">
          <w:rPr>
            <w:sz w:val="28"/>
            <w:szCs w:val="28"/>
          </w:rPr>
          <w:t>1968 г</w:t>
        </w:r>
      </w:smartTag>
      <w:r w:rsidR="00BF5D9C" w:rsidRPr="000D3537">
        <w:rPr>
          <w:sz w:val="28"/>
          <w:szCs w:val="28"/>
        </w:rPr>
        <w:t>. работали 80 техников.</w:t>
      </w:r>
    </w:p>
    <w:p w:rsidR="00BF5D9C" w:rsidRPr="000D3537" w:rsidRDefault="00BF5D9C" w:rsidP="000D3537">
      <w:pPr>
        <w:spacing w:line="360" w:lineRule="auto"/>
        <w:ind w:firstLine="737"/>
        <w:jc w:val="both"/>
        <w:rPr>
          <w:sz w:val="28"/>
          <w:szCs w:val="28"/>
        </w:rPr>
      </w:pPr>
      <w:r w:rsidRPr="000D3537">
        <w:rPr>
          <w:sz w:val="28"/>
          <w:szCs w:val="28"/>
        </w:rPr>
        <w:t xml:space="preserve">Низкий уровень квалификации рабочих в лесной отрасли, большая текучесть кадров в значительной степени были вызваны неудовлетворительными жилищно-бытовыми условиями, недотаточным уровнем школьного, медицинского и культурно-массового обслуживания лесозаготовителей и членов их семей. Конечно, строились в лесопунктах школы, детсады и ясли, магазины, столовые, бани (ежегодно на эти цели расходовалось 17% общего объема капвложений в отрасль), но это явно не отвечало требованиям. Ведь более половины жилого фонда поселков состояло из щитовых домов, а 10% - подлежало списанию как пришедшее в ветхое состояние. </w:t>
      </w:r>
    </w:p>
    <w:p w:rsidR="005B6A1F" w:rsidRPr="000D3537" w:rsidRDefault="0019773C" w:rsidP="000D3537">
      <w:pPr>
        <w:spacing w:line="360" w:lineRule="auto"/>
        <w:ind w:firstLine="737"/>
        <w:jc w:val="both"/>
        <w:rPr>
          <w:sz w:val="28"/>
          <w:szCs w:val="28"/>
        </w:rPr>
      </w:pPr>
      <w:r w:rsidRPr="000D3537">
        <w:rPr>
          <w:sz w:val="28"/>
          <w:szCs w:val="28"/>
        </w:rPr>
        <w:t>К концу 60-х годов из 212 общеобразовательных школ только 112 имели типовые здания, а 19 находились в аварийном состоянии. Не обеспечивал потребностей лесозаготовителей и уровень медицинского обслуживания, т. к. на 221 поселок</w:t>
      </w:r>
      <w:r w:rsidR="005B6A1F" w:rsidRPr="000D3537">
        <w:rPr>
          <w:sz w:val="28"/>
          <w:szCs w:val="28"/>
        </w:rPr>
        <w:t xml:space="preserve"> имелось 40 больниц и 168 фельдшерско-акушерских пунктов, в 33 поселка с населением 4350 человек не имелось вообще медицинских учреждений.</w:t>
      </w:r>
    </w:p>
    <w:p w:rsidR="005B6A1F" w:rsidRPr="000D3537" w:rsidRDefault="005B6A1F" w:rsidP="000D3537">
      <w:pPr>
        <w:spacing w:line="360" w:lineRule="auto"/>
        <w:ind w:firstLine="737"/>
        <w:jc w:val="both"/>
        <w:rPr>
          <w:sz w:val="28"/>
          <w:szCs w:val="28"/>
        </w:rPr>
      </w:pPr>
      <w:r w:rsidRPr="000D3537">
        <w:rPr>
          <w:sz w:val="28"/>
          <w:szCs w:val="28"/>
        </w:rPr>
        <w:t xml:space="preserve">И в результате, несмотря на все принимаемые меры по сокращению текучести кадров, в </w:t>
      </w:r>
      <w:smartTag w:uri="urn:schemas-microsoft-com:office:smarttags" w:element="metricconverter">
        <w:smartTagPr>
          <w:attr w:name="ProductID" w:val="1970 г"/>
        </w:smartTagPr>
        <w:r w:rsidRPr="000D3537">
          <w:rPr>
            <w:sz w:val="28"/>
            <w:szCs w:val="28"/>
          </w:rPr>
          <w:t>1967 г</w:t>
        </w:r>
      </w:smartTag>
      <w:r w:rsidRPr="000D3537">
        <w:rPr>
          <w:sz w:val="28"/>
          <w:szCs w:val="28"/>
        </w:rPr>
        <w:t>., например, на предприятиях объединения «Комилеспром», как утверждал в отчете зам. начальника объединения В. Карасев, каждые два с половиной года полностью обновлялся состав рабочих.</w:t>
      </w:r>
    </w:p>
    <w:p w:rsidR="005B6A1F" w:rsidRPr="000D3537" w:rsidRDefault="005B6A1F" w:rsidP="000D3537">
      <w:pPr>
        <w:spacing w:line="360" w:lineRule="auto"/>
        <w:ind w:firstLine="737"/>
        <w:jc w:val="both"/>
        <w:outlineLvl w:val="0"/>
        <w:rPr>
          <w:sz w:val="28"/>
          <w:szCs w:val="28"/>
        </w:rPr>
      </w:pPr>
      <w:r w:rsidRPr="000D3537">
        <w:rPr>
          <w:sz w:val="28"/>
          <w:szCs w:val="28"/>
        </w:rPr>
        <w:br w:type="page"/>
      </w:r>
      <w:bookmarkStart w:id="8" w:name="_Toc192917236"/>
      <w:r w:rsidR="00F0154D" w:rsidRPr="000D3537">
        <w:rPr>
          <w:sz w:val="28"/>
          <w:szCs w:val="28"/>
        </w:rPr>
        <w:t>ЗАКЛЮЧЕНИЕ</w:t>
      </w:r>
      <w:bookmarkEnd w:id="8"/>
      <w:r w:rsidR="00FF06D9">
        <w:rPr>
          <w:sz w:val="28"/>
          <w:szCs w:val="28"/>
        </w:rPr>
        <w:t xml:space="preserve"> </w:t>
      </w:r>
    </w:p>
    <w:p w:rsidR="00F0154D" w:rsidRPr="000D3537" w:rsidRDefault="00F0154D" w:rsidP="000D3537">
      <w:pPr>
        <w:spacing w:line="360" w:lineRule="auto"/>
        <w:ind w:firstLine="737"/>
        <w:jc w:val="both"/>
        <w:rPr>
          <w:sz w:val="28"/>
          <w:szCs w:val="28"/>
        </w:rPr>
      </w:pPr>
    </w:p>
    <w:p w:rsidR="00F0154D" w:rsidRPr="000D3537" w:rsidRDefault="00AA6C4C" w:rsidP="000D3537">
      <w:pPr>
        <w:spacing w:line="360" w:lineRule="auto"/>
        <w:ind w:firstLine="737"/>
        <w:jc w:val="both"/>
        <w:rPr>
          <w:sz w:val="28"/>
          <w:szCs w:val="28"/>
        </w:rPr>
      </w:pPr>
      <w:r w:rsidRPr="000D3537">
        <w:rPr>
          <w:sz w:val="28"/>
          <w:szCs w:val="28"/>
        </w:rPr>
        <w:t xml:space="preserve">Период с 1960-1970 гг. связан с началом крупных структурных преобразований в лесопромышленной отрасли хозяйства республики. В эти годы развернулось строительство Сыктывкарского ЛПК, реконструированы Сыктывкарский механический и Жешартский фанерный заводы, построены и сданы в эксплуатацию цехи смол и древесностружечных плит в пос. Жешарт, выполнен большой объем работ по очередной реконструкции Сыктывкарского лесопильно-деревообрабатывающего и Княжпогостского домостроительного комбинатов, началось строительство завода древесноволокнистых плит в пос. Железнодорожный, </w:t>
      </w:r>
      <w:r w:rsidR="0018484F" w:rsidRPr="000D3537">
        <w:rPr>
          <w:sz w:val="28"/>
          <w:szCs w:val="28"/>
        </w:rPr>
        <w:t>одновременно шел процесс перебазировки лесозаготовок в бассейне рек Печоры и Мезени, чему в значительной мере способствовало строительство железных дорог</w:t>
      </w:r>
      <w:r w:rsidR="001C6A02" w:rsidRPr="001C6A02">
        <w:rPr>
          <w:sz w:val="28"/>
          <w:szCs w:val="28"/>
        </w:rPr>
        <w:t xml:space="preserve"> </w:t>
      </w:r>
      <w:r w:rsidR="0018484F" w:rsidRPr="000D3537">
        <w:rPr>
          <w:sz w:val="28"/>
          <w:szCs w:val="28"/>
        </w:rPr>
        <w:t xml:space="preserve">(Микунть – Кослан, Ухта – Троицко-Печорск). В конце 60-х годов в республике создана новая отрасль – целлюлозно-бумажная, благодаря которой произошли первые важные изменения в отраслевой структуре лесного комплекса. Удельный вес валовой продукции целлюлозно-бумажной, гидролизной и лесохимических отраслей в </w:t>
      </w:r>
      <w:smartTag w:uri="urn:schemas-microsoft-com:office:smarttags" w:element="metricconverter">
        <w:smartTagPr>
          <w:attr w:name="ProductID" w:val="1970 г"/>
        </w:smartTagPr>
        <w:r w:rsidR="0018484F" w:rsidRPr="000D3537">
          <w:rPr>
            <w:sz w:val="28"/>
            <w:szCs w:val="28"/>
          </w:rPr>
          <w:t>1970 г</w:t>
        </w:r>
      </w:smartTag>
      <w:r w:rsidR="0018484F" w:rsidRPr="000D3537">
        <w:rPr>
          <w:sz w:val="28"/>
          <w:szCs w:val="28"/>
        </w:rPr>
        <w:t>. составил 16,3 %.</w:t>
      </w:r>
      <w:r w:rsidR="00FF06D9">
        <w:rPr>
          <w:sz w:val="28"/>
          <w:szCs w:val="28"/>
        </w:rPr>
        <w:t xml:space="preserve"> </w:t>
      </w:r>
    </w:p>
    <w:p w:rsidR="00705CBF" w:rsidRPr="000D3537" w:rsidRDefault="00FF06D9" w:rsidP="003B4AD6">
      <w:pPr>
        <w:spacing w:line="360" w:lineRule="auto"/>
        <w:ind w:firstLine="737"/>
        <w:jc w:val="both"/>
        <w:outlineLvl w:val="0"/>
        <w:rPr>
          <w:b/>
          <w:sz w:val="28"/>
          <w:szCs w:val="28"/>
        </w:rPr>
      </w:pPr>
      <w:r>
        <w:rPr>
          <w:caps/>
          <w:sz w:val="28"/>
          <w:szCs w:val="28"/>
        </w:rPr>
        <w:br w:type="page"/>
      </w:r>
      <w:r w:rsidRPr="000D3537">
        <w:rPr>
          <w:caps/>
          <w:sz w:val="28"/>
          <w:szCs w:val="28"/>
        </w:rPr>
        <w:t>Библиографический список</w:t>
      </w:r>
    </w:p>
    <w:p w:rsidR="00FF06D9" w:rsidRPr="003B4AD6" w:rsidRDefault="00FF06D9" w:rsidP="000D3537">
      <w:pPr>
        <w:pStyle w:val="a8"/>
        <w:spacing w:line="360" w:lineRule="auto"/>
        <w:ind w:firstLine="737"/>
        <w:jc w:val="both"/>
        <w:rPr>
          <w:b w:val="0"/>
          <w:szCs w:val="28"/>
        </w:rPr>
      </w:pPr>
    </w:p>
    <w:p w:rsidR="00F76915" w:rsidRPr="003B4AD6" w:rsidRDefault="00F76915" w:rsidP="000D3537">
      <w:pPr>
        <w:pStyle w:val="a8"/>
        <w:spacing w:line="360" w:lineRule="auto"/>
        <w:ind w:firstLine="737"/>
        <w:jc w:val="both"/>
        <w:rPr>
          <w:b w:val="0"/>
          <w:szCs w:val="28"/>
        </w:rPr>
      </w:pPr>
      <w:r w:rsidRPr="000D3537">
        <w:rPr>
          <w:b w:val="0"/>
          <w:szCs w:val="28"/>
        </w:rPr>
        <w:t>1.</w:t>
      </w:r>
      <w:r w:rsidR="00705CBF" w:rsidRPr="000D3537">
        <w:rPr>
          <w:b w:val="0"/>
          <w:szCs w:val="28"/>
        </w:rPr>
        <w:t xml:space="preserve"> Заборцева, Л.П. Лесной комплекс Республики Коми: история и современность [Текст] / Л.П. Заборцева, В.И. Чупров; Сыкт. лесн. ин-т. – Сыктывкар, 2005. – 128 </w:t>
      </w:r>
      <w:r w:rsidR="00794F62" w:rsidRPr="000D3537">
        <w:rPr>
          <w:b w:val="0"/>
          <w:szCs w:val="28"/>
        </w:rPr>
        <w:t>с.</w:t>
      </w:r>
      <w:bookmarkStart w:id="9" w:name="_GoBack"/>
      <w:bookmarkEnd w:id="9"/>
    </w:p>
    <w:sectPr w:rsidR="00F76915" w:rsidRPr="003B4AD6" w:rsidSect="000D3537">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5D4" w:rsidRDefault="005625D4">
      <w:r>
        <w:separator/>
      </w:r>
    </w:p>
  </w:endnote>
  <w:endnote w:type="continuationSeparator" w:id="0">
    <w:p w:rsidR="005625D4" w:rsidRDefault="0056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174" w:rsidRDefault="00F42174" w:rsidP="00B11131">
    <w:pPr>
      <w:pStyle w:val="a5"/>
      <w:framePr w:wrap="around" w:vAnchor="text" w:hAnchor="margin" w:xAlign="right" w:y="1"/>
      <w:rPr>
        <w:rStyle w:val="a7"/>
      </w:rPr>
    </w:pPr>
  </w:p>
  <w:p w:rsidR="00F42174" w:rsidRDefault="00F42174" w:rsidP="00EC617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174" w:rsidRDefault="00DE24F7" w:rsidP="00B11131">
    <w:pPr>
      <w:pStyle w:val="a5"/>
      <w:framePr w:wrap="around" w:vAnchor="text" w:hAnchor="margin" w:xAlign="right" w:y="1"/>
      <w:rPr>
        <w:rStyle w:val="a7"/>
      </w:rPr>
    </w:pPr>
    <w:r>
      <w:rPr>
        <w:rStyle w:val="a7"/>
        <w:noProof/>
      </w:rPr>
      <w:t>2</w:t>
    </w:r>
  </w:p>
  <w:p w:rsidR="00F42174" w:rsidRDefault="00F42174" w:rsidP="00EC617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5D4" w:rsidRDefault="005625D4">
      <w:r>
        <w:separator/>
      </w:r>
    </w:p>
  </w:footnote>
  <w:footnote w:type="continuationSeparator" w:id="0">
    <w:p w:rsidR="005625D4" w:rsidRDefault="00562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02268"/>
    <w:multiLevelType w:val="multilevel"/>
    <w:tmpl w:val="6E320C0E"/>
    <w:lvl w:ilvl="0">
      <w:start w:val="1"/>
      <w:numFmt w:val="decimal"/>
      <w:lvlText w:val="%1"/>
      <w:lvlJc w:val="left"/>
      <w:pPr>
        <w:tabs>
          <w:tab w:val="num" w:pos="405"/>
        </w:tabs>
        <w:ind w:left="405" w:hanging="40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47D36F2"/>
    <w:multiLevelType w:val="multilevel"/>
    <w:tmpl w:val="26E20A0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235"/>
    <w:rsid w:val="00056667"/>
    <w:rsid w:val="00093381"/>
    <w:rsid w:val="000C358B"/>
    <w:rsid w:val="000D3537"/>
    <w:rsid w:val="000F6906"/>
    <w:rsid w:val="0012641C"/>
    <w:rsid w:val="00130007"/>
    <w:rsid w:val="00147A07"/>
    <w:rsid w:val="00175EDF"/>
    <w:rsid w:val="0018484F"/>
    <w:rsid w:val="00187B9E"/>
    <w:rsid w:val="0019773C"/>
    <w:rsid w:val="001C6A02"/>
    <w:rsid w:val="001C7913"/>
    <w:rsid w:val="001F620C"/>
    <w:rsid w:val="00202F10"/>
    <w:rsid w:val="0022163D"/>
    <w:rsid w:val="00224235"/>
    <w:rsid w:val="00225275"/>
    <w:rsid w:val="00245B20"/>
    <w:rsid w:val="00271E13"/>
    <w:rsid w:val="002D7841"/>
    <w:rsid w:val="003400C2"/>
    <w:rsid w:val="003510E2"/>
    <w:rsid w:val="0039355F"/>
    <w:rsid w:val="003B4AD6"/>
    <w:rsid w:val="003D2FD1"/>
    <w:rsid w:val="003E3488"/>
    <w:rsid w:val="00450381"/>
    <w:rsid w:val="004B1BD6"/>
    <w:rsid w:val="004C6DF0"/>
    <w:rsid w:val="004F032F"/>
    <w:rsid w:val="00516896"/>
    <w:rsid w:val="00555498"/>
    <w:rsid w:val="005625D4"/>
    <w:rsid w:val="005B671B"/>
    <w:rsid w:val="005B6A1F"/>
    <w:rsid w:val="005F4535"/>
    <w:rsid w:val="00607E89"/>
    <w:rsid w:val="00632927"/>
    <w:rsid w:val="00640FEC"/>
    <w:rsid w:val="006A00B7"/>
    <w:rsid w:val="006E4E2D"/>
    <w:rsid w:val="00705CBF"/>
    <w:rsid w:val="00727D21"/>
    <w:rsid w:val="00794F62"/>
    <w:rsid w:val="007A1637"/>
    <w:rsid w:val="007C5F21"/>
    <w:rsid w:val="008223B5"/>
    <w:rsid w:val="00825F4E"/>
    <w:rsid w:val="00826BCF"/>
    <w:rsid w:val="00835A9D"/>
    <w:rsid w:val="00840B30"/>
    <w:rsid w:val="00856132"/>
    <w:rsid w:val="008A58A8"/>
    <w:rsid w:val="008C149A"/>
    <w:rsid w:val="00914D62"/>
    <w:rsid w:val="009B21DB"/>
    <w:rsid w:val="009B5620"/>
    <w:rsid w:val="00A13803"/>
    <w:rsid w:val="00AA6C4C"/>
    <w:rsid w:val="00AC3461"/>
    <w:rsid w:val="00B11131"/>
    <w:rsid w:val="00B14BA3"/>
    <w:rsid w:val="00B15AEF"/>
    <w:rsid w:val="00B81254"/>
    <w:rsid w:val="00B9402F"/>
    <w:rsid w:val="00BE69ED"/>
    <w:rsid w:val="00BF5D9C"/>
    <w:rsid w:val="00C05BC9"/>
    <w:rsid w:val="00C1271B"/>
    <w:rsid w:val="00C57C19"/>
    <w:rsid w:val="00C97FAA"/>
    <w:rsid w:val="00CA6F93"/>
    <w:rsid w:val="00CC2FB7"/>
    <w:rsid w:val="00CE6FF9"/>
    <w:rsid w:val="00D005EE"/>
    <w:rsid w:val="00D51D60"/>
    <w:rsid w:val="00D804DC"/>
    <w:rsid w:val="00DE24F7"/>
    <w:rsid w:val="00E41D67"/>
    <w:rsid w:val="00E702C6"/>
    <w:rsid w:val="00E71FFC"/>
    <w:rsid w:val="00E93EB8"/>
    <w:rsid w:val="00EC617A"/>
    <w:rsid w:val="00F0154D"/>
    <w:rsid w:val="00F03546"/>
    <w:rsid w:val="00F20CB2"/>
    <w:rsid w:val="00F42174"/>
    <w:rsid w:val="00F76915"/>
    <w:rsid w:val="00FB3D3F"/>
    <w:rsid w:val="00FE1C98"/>
    <w:rsid w:val="00FF0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598FDF2-BCFB-404F-A0A2-2456EF6B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235"/>
  </w:style>
  <w:style w:type="paragraph" w:styleId="3">
    <w:name w:val="heading 3"/>
    <w:basedOn w:val="a"/>
    <w:next w:val="a"/>
    <w:link w:val="30"/>
    <w:uiPriority w:val="9"/>
    <w:qFormat/>
    <w:rsid w:val="00224235"/>
    <w:pPr>
      <w:keepNext/>
      <w:jc w:val="right"/>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224235"/>
    <w:pPr>
      <w:ind w:firstLine="720"/>
      <w:jc w:val="both"/>
    </w:pPr>
    <w:rPr>
      <w:sz w:val="24"/>
    </w:rPr>
  </w:style>
  <w:style w:type="character" w:customStyle="1" w:styleId="a4">
    <w:name w:val="Основной текст с отступом Знак"/>
    <w:link w:val="a3"/>
    <w:uiPriority w:val="99"/>
    <w:semiHidden/>
  </w:style>
  <w:style w:type="paragraph" w:styleId="a5">
    <w:name w:val="footer"/>
    <w:basedOn w:val="a"/>
    <w:link w:val="a6"/>
    <w:uiPriority w:val="99"/>
    <w:rsid w:val="00EC617A"/>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EC617A"/>
    <w:rPr>
      <w:rFonts w:cs="Times New Roman"/>
    </w:rPr>
  </w:style>
  <w:style w:type="paragraph" w:styleId="a8">
    <w:name w:val="Title"/>
    <w:basedOn w:val="a"/>
    <w:link w:val="a9"/>
    <w:uiPriority w:val="10"/>
    <w:qFormat/>
    <w:rsid w:val="00F76915"/>
    <w:pPr>
      <w:jc w:val="center"/>
    </w:pPr>
    <w:rPr>
      <w:b/>
      <w:sz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1">
    <w:name w:val="toc 1"/>
    <w:basedOn w:val="a"/>
    <w:next w:val="a"/>
    <w:autoRedefine/>
    <w:uiPriority w:val="39"/>
    <w:semiHidden/>
    <w:rsid w:val="00FB3D3F"/>
    <w:pPr>
      <w:tabs>
        <w:tab w:val="right" w:leader="dot" w:pos="9345"/>
      </w:tabs>
      <w:spacing w:line="480" w:lineRule="auto"/>
      <w:jc w:val="center"/>
    </w:pPr>
    <w:rPr>
      <w:sz w:val="32"/>
      <w:szCs w:val="32"/>
    </w:rPr>
  </w:style>
  <w:style w:type="paragraph" w:styleId="2">
    <w:name w:val="toc 2"/>
    <w:basedOn w:val="a"/>
    <w:next w:val="a"/>
    <w:autoRedefine/>
    <w:uiPriority w:val="39"/>
    <w:semiHidden/>
    <w:rsid w:val="00794F62"/>
    <w:pPr>
      <w:tabs>
        <w:tab w:val="left" w:pos="960"/>
        <w:tab w:val="right" w:leader="dot" w:pos="9345"/>
      </w:tabs>
      <w:spacing w:line="360" w:lineRule="auto"/>
      <w:ind w:left="198"/>
    </w:pPr>
  </w:style>
  <w:style w:type="character" w:styleId="aa">
    <w:name w:val="Hyperlink"/>
    <w:uiPriority w:val="99"/>
    <w:rsid w:val="00794F6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admin</cp:lastModifiedBy>
  <cp:revision>2</cp:revision>
  <dcterms:created xsi:type="dcterms:W3CDTF">2014-03-14T01:34:00Z</dcterms:created>
  <dcterms:modified xsi:type="dcterms:W3CDTF">2014-03-14T01:34:00Z</dcterms:modified>
</cp:coreProperties>
</file>