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EFF" w:rsidRPr="00CB5426" w:rsidRDefault="00F73EFF" w:rsidP="00CB5426">
      <w:pPr>
        <w:pStyle w:val="2"/>
      </w:pPr>
      <w:r w:rsidRPr="00CB5426">
        <w:t>Краткие исторические сведения</w:t>
      </w:r>
    </w:p>
    <w:p w:rsidR="00CB5426" w:rsidRDefault="00CB5426" w:rsidP="00CB5426">
      <w:pPr>
        <w:ind w:firstLine="709"/>
      </w:pPr>
    </w:p>
    <w:p w:rsidR="00CB5426" w:rsidRDefault="00F73EFF" w:rsidP="00CB5426">
      <w:pPr>
        <w:ind w:firstLine="709"/>
      </w:pPr>
      <w:r w:rsidRPr="00CB5426">
        <w:t>Геодезия</w:t>
      </w:r>
      <w:r w:rsidR="00CB5426">
        <w:t xml:space="preserve"> (</w:t>
      </w:r>
      <w:r w:rsidRPr="00CB5426">
        <w:t xml:space="preserve">от греческого </w:t>
      </w:r>
      <w:r w:rsidRPr="00CB5426">
        <w:rPr>
          <w:lang w:val="en-US"/>
        </w:rPr>
        <w:t>geo</w:t>
      </w:r>
      <w:r w:rsidR="00CB5426" w:rsidRPr="00CB5426">
        <w:t xml:space="preserve"> - </w:t>
      </w:r>
      <w:r w:rsidRPr="00CB5426">
        <w:t xml:space="preserve">земля и </w:t>
      </w:r>
      <w:r w:rsidRPr="00CB5426">
        <w:rPr>
          <w:lang w:val="en-US"/>
        </w:rPr>
        <w:t>desio</w:t>
      </w:r>
      <w:r w:rsidR="00CB5426" w:rsidRPr="00CB5426">
        <w:t xml:space="preserve"> - </w:t>
      </w:r>
      <w:r w:rsidRPr="00CB5426">
        <w:t>разделяю</w:t>
      </w:r>
      <w:r w:rsidR="00CB5426" w:rsidRPr="00CB5426">
        <w:t xml:space="preserve">) - </w:t>
      </w:r>
      <w:r w:rsidRPr="00CB5426">
        <w:t>наука, занимающаяся определением фигуры и размеров Земли</w:t>
      </w:r>
      <w:r w:rsidR="00CB5426">
        <w:t>.,</w:t>
      </w:r>
      <w:r w:rsidRPr="00CB5426">
        <w:t xml:space="preserve"> изображением земной поверхности на планах и картах и точными измерениями на местности при осуществлении различных инженерных мероприятий</w:t>
      </w:r>
      <w:r w:rsidR="00CB5426" w:rsidRPr="00CB5426">
        <w:t xml:space="preserve">. </w:t>
      </w:r>
      <w:r w:rsidRPr="00CB5426">
        <w:t>Название</w:t>
      </w:r>
      <w:r w:rsidR="00CB5426">
        <w:t xml:space="preserve"> "</w:t>
      </w:r>
      <w:r w:rsidRPr="00CB5426">
        <w:t>геодезия</w:t>
      </w:r>
      <w:r w:rsidR="00CB5426">
        <w:t>" ("</w:t>
      </w:r>
      <w:r w:rsidRPr="00CB5426">
        <w:t>землеразделение</w:t>
      </w:r>
      <w:r w:rsidR="00CB5426">
        <w:t>"</w:t>
      </w:r>
      <w:r w:rsidR="00CB5426" w:rsidRPr="00CB5426">
        <w:t xml:space="preserve">) </w:t>
      </w:r>
      <w:r w:rsidRPr="00CB5426">
        <w:t>указывают на те первоначальные практические задачи, которые обусловили возникновение этой науки, но уже не характеризует современного многостороннего содержания геодезии и не раскрывает сущности ее научных проблем и практических задач, связанных с разнообразными потребностями человеческой деятельности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Геодезия возникла в глубокой древности, когда появилась необходимость землеизмерения и изучения земной поверхности для хозяйственных целей</w:t>
      </w:r>
      <w:r w:rsidR="00CB5426" w:rsidRPr="00CB5426">
        <w:t xml:space="preserve">. </w:t>
      </w:r>
      <w:r w:rsidRPr="00CB5426">
        <w:t>В Древнем Египте еще в 18 в</w:t>
      </w:r>
      <w:r w:rsidR="00CB5426" w:rsidRPr="00CB5426">
        <w:t xml:space="preserve">. </w:t>
      </w:r>
      <w:r w:rsidRPr="00CB5426">
        <w:t xml:space="preserve">до </w:t>
      </w:r>
      <w:r w:rsidR="00CB5426">
        <w:t>н.э.</w:t>
      </w:r>
      <w:r w:rsidR="00CB5426" w:rsidRPr="00CB5426">
        <w:t xml:space="preserve"> </w:t>
      </w:r>
      <w:r w:rsidRPr="00CB5426">
        <w:t>существовало руководство по решению арифметических и геометрических задач, связанных с землеизмерением и определением площадей земельных участков</w:t>
      </w:r>
      <w:r w:rsidR="00CB5426" w:rsidRPr="00CB5426">
        <w:t xml:space="preserve">. </w:t>
      </w:r>
      <w:r w:rsidRPr="00CB5426">
        <w:t>Геодезия развивалась в тесной связи с задачами составления планов и карт земной поверхности</w:t>
      </w:r>
      <w:r w:rsidR="00CB5426" w:rsidRPr="00CB5426">
        <w:t xml:space="preserve">. </w:t>
      </w:r>
      <w:r w:rsidRPr="00CB5426">
        <w:t>Планами и картами отдельных местностей и даже больших стран также пользовались в глубокой древности</w:t>
      </w:r>
      <w:r w:rsidR="00CB5426" w:rsidRPr="00CB5426">
        <w:t xml:space="preserve">. </w:t>
      </w:r>
      <w:r w:rsidRPr="00CB5426">
        <w:t>Имеются сведения, что в Китае уже около 10 в</w:t>
      </w:r>
      <w:r w:rsidR="00CB5426" w:rsidRPr="00CB5426">
        <w:t xml:space="preserve">. </w:t>
      </w:r>
      <w:r w:rsidRPr="00CB5426">
        <w:t xml:space="preserve">до </w:t>
      </w:r>
      <w:r w:rsidR="00CB5426">
        <w:t>н.э.</w:t>
      </w:r>
      <w:r w:rsidR="00CB5426" w:rsidRPr="00CB5426">
        <w:t xml:space="preserve"> </w:t>
      </w:r>
      <w:r w:rsidRPr="00CB5426">
        <w:t>существовало особое учреждение для топография, съёмок страны</w:t>
      </w:r>
      <w:r w:rsidR="00CB5426" w:rsidRPr="00CB5426">
        <w:t xml:space="preserve">. </w:t>
      </w:r>
      <w:r w:rsidRPr="00CB5426">
        <w:t>В 7 в</w:t>
      </w:r>
      <w:r w:rsidR="00CB5426" w:rsidRPr="00CB5426">
        <w:t xml:space="preserve">. </w:t>
      </w:r>
      <w:r w:rsidRPr="00CB5426">
        <w:t xml:space="preserve">до </w:t>
      </w:r>
      <w:r w:rsidR="00CB5426">
        <w:t>н.э.</w:t>
      </w:r>
      <w:r w:rsidR="00CB5426" w:rsidRPr="00CB5426">
        <w:t xml:space="preserve"> </w:t>
      </w:r>
      <w:r w:rsidRPr="00CB5426">
        <w:t>в Вавилоне и Ассирии на глиняных дощечках составлялись общегеографические и специальные карты, на которых давались сведения также и экономического характера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Методы геодезии уже на ранней ступени её развития получили применение при решении различных инженерных задач</w:t>
      </w:r>
      <w:r w:rsidR="00CB5426" w:rsidRPr="00CB5426">
        <w:t xml:space="preserve">. </w:t>
      </w:r>
      <w:r w:rsidRPr="00CB5426">
        <w:t>В б в</w:t>
      </w:r>
      <w:r w:rsidR="00CB5426" w:rsidRPr="00CB5426">
        <w:t xml:space="preserve">. </w:t>
      </w:r>
      <w:r w:rsidRPr="00CB5426">
        <w:t xml:space="preserve">до </w:t>
      </w:r>
      <w:r w:rsidR="00CB5426">
        <w:t>н.э.</w:t>
      </w:r>
      <w:r w:rsidR="00CB5426" w:rsidRPr="00CB5426">
        <w:t xml:space="preserve"> </w:t>
      </w:r>
      <w:r w:rsidRPr="00CB5426">
        <w:t xml:space="preserve">существовали такие инженерные сооружения, как канал между Нилом и Красным морем, оросительные системы в долине Нила и </w:t>
      </w:r>
      <w:r w:rsidR="00CB5426">
        <w:t>т.д.</w:t>
      </w:r>
      <w:r w:rsidR="00CB5426" w:rsidRPr="00CB5426">
        <w:t xml:space="preserve"> </w:t>
      </w:r>
      <w:r w:rsidRPr="00CB5426">
        <w:t>Эти сооружения не могли быть осуществлены без соответствующих геодезических измерений, явившихся началом инженерной геодезия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6 в</w:t>
      </w:r>
      <w:r w:rsidR="00CB5426" w:rsidRPr="00CB5426">
        <w:t xml:space="preserve">. </w:t>
      </w:r>
      <w:r w:rsidRPr="00CB5426">
        <w:t xml:space="preserve">до </w:t>
      </w:r>
      <w:r w:rsidR="00CB5426">
        <w:t>н.э.</w:t>
      </w:r>
      <w:r w:rsidR="00CB5426" w:rsidRPr="00CB5426">
        <w:t xml:space="preserve"> </w:t>
      </w:r>
      <w:r w:rsidRPr="00CB5426">
        <w:t>появились предположения о шарообразности Земли, а в 4 в</w:t>
      </w:r>
      <w:r w:rsidR="00CB5426" w:rsidRPr="00CB5426">
        <w:t xml:space="preserve">. </w:t>
      </w:r>
      <w:r w:rsidRPr="00CB5426">
        <w:t xml:space="preserve">до </w:t>
      </w:r>
      <w:r w:rsidR="00CB5426">
        <w:t>н.э.</w:t>
      </w:r>
      <w:r w:rsidR="00CB5426" w:rsidRPr="00CB5426">
        <w:t xml:space="preserve"> </w:t>
      </w:r>
      <w:r w:rsidRPr="00CB5426">
        <w:t>были высказаны и некоторые из известных нам доказательств, что Земля имеет форму шара</w:t>
      </w:r>
      <w:r w:rsidR="00CB5426" w:rsidRPr="00CB5426">
        <w:t xml:space="preserve">. </w:t>
      </w:r>
      <w:r w:rsidRPr="00CB5426">
        <w:t>В это время геодезия получила своё современное название и стала выделяться в самостоятельную науку о методах измерения на земной поверхности и определения размеров земного шара</w:t>
      </w:r>
      <w:r w:rsidR="00CB5426" w:rsidRPr="00CB5426">
        <w:t xml:space="preserve">. </w:t>
      </w:r>
      <w:r w:rsidR="00C35F4B">
        <w:t>Знание размеров Земли б</w:t>
      </w:r>
      <w:r w:rsidRPr="00CB5426">
        <w:t>ы</w:t>
      </w:r>
      <w:r w:rsidR="00C35F4B">
        <w:t>л</w:t>
      </w:r>
      <w:r w:rsidRPr="00CB5426">
        <w:t>о необходимо для составления географических карт, в котор</w:t>
      </w:r>
      <w:r w:rsidR="00C35F4B">
        <w:t>ых</w:t>
      </w:r>
      <w:r w:rsidRPr="00CB5426">
        <w:t xml:space="preserve"> нуждались торговля, мореплавание, военное дело и вообще развивающаяся хозяйственная и культурная жизнь народов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Первое в истории науки определение размеров Земли, как шара, было произведено в Древнем Египте греч</w:t>
      </w:r>
      <w:r w:rsidR="00CB5426" w:rsidRPr="00CB5426">
        <w:t xml:space="preserve">. </w:t>
      </w:r>
      <w:r w:rsidRPr="00CB5426">
        <w:t>учёным Эратосфеном в 3 в</w:t>
      </w:r>
      <w:r w:rsidR="00CB5426" w:rsidRPr="00CB5426">
        <w:t xml:space="preserve">. </w:t>
      </w:r>
      <w:r w:rsidRPr="00CB5426">
        <w:t xml:space="preserve">до </w:t>
      </w:r>
      <w:r w:rsidR="00CB5426">
        <w:t>н.э.</w:t>
      </w:r>
      <w:r w:rsidR="00CB5426" w:rsidRPr="00CB5426">
        <w:t xml:space="preserve"> </w:t>
      </w:r>
      <w:r w:rsidRPr="00CB5426">
        <w:t>Оно было основано на правильном геометрическом методе, который получил название градусных измерений</w:t>
      </w:r>
      <w:r w:rsidR="00CB5426" w:rsidRPr="00CB5426">
        <w:t xml:space="preserve">. </w:t>
      </w:r>
      <w:r w:rsidRPr="00CB5426">
        <w:t>В связи с постановкой и решением задачи определения вида и размеров Земли, как планеты, геодезия вступила в тесный контакт с астрономией, возникшей задолго до этого из практической необходимости измерения времени и предсказания смены времён года</w:t>
      </w:r>
      <w:r w:rsidR="00CB5426" w:rsidRPr="00CB5426">
        <w:t xml:space="preserve">. </w:t>
      </w:r>
      <w:r w:rsidRPr="00CB5426">
        <w:t>Астрономы и математики еще во 2 в</w:t>
      </w:r>
      <w:r w:rsidR="00CB5426" w:rsidRPr="00CB5426">
        <w:t xml:space="preserve">. </w:t>
      </w:r>
      <w:r w:rsidRPr="00CB5426">
        <w:t xml:space="preserve">до </w:t>
      </w:r>
      <w:r w:rsidR="00CB5426">
        <w:t>н.э.</w:t>
      </w:r>
      <w:r w:rsidR="00CB5426" w:rsidRPr="00CB5426">
        <w:t xml:space="preserve"> </w:t>
      </w:r>
      <w:r w:rsidRPr="00CB5426">
        <w:t>установили понятия о географической широте и долготе места, разработали первые картографические проекции, ввели сетку меридианов и параллелей на картах, предложили первые методы определения взаимного положения точек земной поверхности из астрономических наблюдений и тем самым создали один из методов картографических работ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Применение геодезия и выполнение геодезия, работ в России относится к глубокой древности</w:t>
      </w:r>
      <w:r w:rsidR="00CB5426" w:rsidRPr="00CB5426">
        <w:t xml:space="preserve">. </w:t>
      </w:r>
      <w:r w:rsidRPr="00CB5426">
        <w:t>Еще в 1068 по приказанию князя Глеба б</w:t>
      </w:r>
      <w:r w:rsidR="00C35F4B">
        <w:t>ыло</w:t>
      </w:r>
      <w:r w:rsidRPr="00CB5426">
        <w:t xml:space="preserve"> измерено расстояние между городами Тамань и Керчь по льду Керченского залива</w:t>
      </w:r>
      <w:r w:rsidR="00CB5426" w:rsidRPr="00CB5426">
        <w:t xml:space="preserve">. </w:t>
      </w:r>
      <w:r w:rsidRPr="00CB5426">
        <w:t>В сборнике законов Древней Руси</w:t>
      </w:r>
      <w:r w:rsidR="00CB5426">
        <w:t xml:space="preserve"> "</w:t>
      </w:r>
      <w:r w:rsidRPr="00CB5426">
        <w:t>Русская Правда</w:t>
      </w:r>
      <w:r w:rsidR="00CB5426">
        <w:t xml:space="preserve">", </w:t>
      </w:r>
      <w:r w:rsidRPr="00CB5426">
        <w:t>относящемся к 11</w:t>
      </w:r>
      <w:r w:rsidR="00CB5426" w:rsidRPr="00CB5426">
        <w:t xml:space="preserve"> - </w:t>
      </w:r>
      <w:r w:rsidRPr="00CB5426">
        <w:t>12 вв</w:t>
      </w:r>
      <w:r w:rsidR="00CB5426">
        <w:t>.,</w:t>
      </w:r>
      <w:r w:rsidRPr="00CB5426">
        <w:t xml:space="preserve"> содержатся постановления о земельных границах, которые устанавливались путём измерений на местности</w:t>
      </w:r>
      <w:r w:rsidR="00CB5426" w:rsidRPr="00CB5426">
        <w:t xml:space="preserve">. </w:t>
      </w:r>
      <w:r w:rsidRPr="00CB5426">
        <w:t>Одна из первых карт Московского государства, т</w:t>
      </w:r>
      <w:r w:rsidR="00CB5426" w:rsidRPr="00CB5426">
        <w:t xml:space="preserve">. </w:t>
      </w:r>
      <w:r w:rsidRPr="00CB5426">
        <w:t>н</w:t>
      </w:r>
      <w:r w:rsidR="00CB5426" w:rsidRPr="00CB5426">
        <w:t>.</w:t>
      </w:r>
      <w:r w:rsidR="00CB5426">
        <w:t xml:space="preserve"> "</w:t>
      </w:r>
      <w:r w:rsidRPr="00CB5426">
        <w:t>Большой чертёж</w:t>
      </w:r>
      <w:r w:rsidR="00CB5426">
        <w:t xml:space="preserve">", </w:t>
      </w:r>
      <w:r w:rsidRPr="00CB5426">
        <w:t>время составления которой неизвестно</w:t>
      </w:r>
      <w:r w:rsidR="00CB5426">
        <w:t xml:space="preserve"> (</w:t>
      </w:r>
      <w:r w:rsidRPr="00CB5426">
        <w:t>оригинал и сделанная в 1627 копия не сохранились</w:t>
      </w:r>
      <w:r w:rsidR="00CB5426" w:rsidRPr="00CB5426">
        <w:t>),</w:t>
      </w:r>
      <w:r w:rsidRPr="00CB5426">
        <w:t xml:space="preserve"> основывалась на маршрутных съёмках и опросных данных</w:t>
      </w:r>
      <w:r w:rsidR="00CB5426" w:rsidRPr="00CB5426">
        <w:t xml:space="preserve">. </w:t>
      </w:r>
      <w:r w:rsidRPr="00CB5426">
        <w:t>В царствование Ивана IV служилые люди б</w:t>
      </w:r>
      <w:r w:rsidR="00C35F4B">
        <w:t>ыли</w:t>
      </w:r>
      <w:r w:rsidRPr="00CB5426">
        <w:t xml:space="preserve"> обязаны производить съёмку и составлять описание тех местностей, куда они направлялись</w:t>
      </w:r>
      <w:r w:rsidR="00CB5426" w:rsidRPr="00CB5426">
        <w:t xml:space="preserve">. </w:t>
      </w:r>
      <w:r w:rsidRPr="00CB5426">
        <w:t>Таким образом был собран большой описательный и картографический материал для создания карт Московского государства и прилегающих к нему территорий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Развитие современной геодезии и методов геодезических работ началось только в 17 в</w:t>
      </w:r>
      <w:r w:rsidR="00CB5426" w:rsidRPr="00CB5426">
        <w:t xml:space="preserve">. </w:t>
      </w:r>
      <w:r w:rsidRPr="00CB5426">
        <w:t>В начале 17 в</w:t>
      </w:r>
      <w:r w:rsidR="00CB5426" w:rsidRPr="00CB5426">
        <w:t xml:space="preserve">. </w:t>
      </w:r>
      <w:r w:rsidRPr="00CB5426">
        <w:t>была изобретена зрительная труба, которая имела большое значение для геодезических работ</w:t>
      </w:r>
      <w:r w:rsidR="00CB5426" w:rsidRPr="00CB5426">
        <w:t xml:space="preserve">. </w:t>
      </w:r>
      <w:r w:rsidRPr="00CB5426">
        <w:t>В то же время была изобретена триангуляция, превратившаяся впоследствии в один из основных методов определения опорных геодезических пунктов для топографических съёмок</w:t>
      </w:r>
      <w:r w:rsidR="00CB5426" w:rsidRPr="00CB5426">
        <w:t xml:space="preserve">. </w:t>
      </w:r>
      <w:r w:rsidRPr="00CB5426">
        <w:t>Появление угломерного инструмента, называемого теодолитом, и сочетание его со зрительной трубой, снабжённой сеткой нитей, сильно повысило точность угловых измерений, ставших важнейшей частью работ по триангуляции</w:t>
      </w:r>
      <w:r w:rsidR="00CB5426" w:rsidRPr="00CB5426">
        <w:t xml:space="preserve">. </w:t>
      </w:r>
      <w:r w:rsidRPr="00CB5426">
        <w:t>В середине 17 в</w:t>
      </w:r>
      <w:r w:rsidR="00CB5426" w:rsidRPr="00CB5426">
        <w:t xml:space="preserve">. </w:t>
      </w:r>
      <w:r w:rsidR="00C35F4B">
        <w:t>был</w:t>
      </w:r>
      <w:r w:rsidRPr="00CB5426">
        <w:t xml:space="preserve"> изобретён барометр, явившийся одним из инструментов для определения высоты точек земной поверхности</w:t>
      </w:r>
      <w:r w:rsidR="00CB5426" w:rsidRPr="00CB5426">
        <w:t xml:space="preserve">. </w:t>
      </w:r>
      <w:r w:rsidRPr="00CB5426">
        <w:t>Б</w:t>
      </w:r>
      <w:r w:rsidR="00C35F4B">
        <w:t>ыли</w:t>
      </w:r>
      <w:r w:rsidRPr="00CB5426">
        <w:t xml:space="preserve"> разработаны графические методы топографической съёмки, упростившие задачи составления топографических карт</w:t>
      </w:r>
      <w:r w:rsidR="00CB5426" w:rsidRPr="00CB5426">
        <w:t xml:space="preserve">. </w:t>
      </w:r>
      <w:r w:rsidRPr="00CB5426">
        <w:t>На рубеже 16 и 17 вв</w:t>
      </w:r>
      <w:r w:rsidR="00CB5426" w:rsidRPr="00CB5426">
        <w:t xml:space="preserve">. </w:t>
      </w:r>
      <w:r w:rsidRPr="00CB5426">
        <w:t>было установлено, что на Земле действуют силы, которые позднее получили название сил тяготения, или гравитационных сил</w:t>
      </w:r>
      <w:r w:rsidR="00CB5426" w:rsidRPr="00CB5426">
        <w:t xml:space="preserve">. </w:t>
      </w:r>
      <w:r w:rsidRPr="00CB5426">
        <w:t>Во второй половине 17 в</w:t>
      </w:r>
      <w:r w:rsidR="00CB5426" w:rsidRPr="00CB5426">
        <w:t xml:space="preserve">. </w:t>
      </w:r>
      <w:r w:rsidR="00C35F4B">
        <w:t>была о</w:t>
      </w:r>
      <w:r w:rsidRPr="00CB5426">
        <w:t>ткрыта центробежная сила и обнаружена зависимость периода колебания физического маятника от его длины и ускорения силы тяжести</w:t>
      </w:r>
      <w:r w:rsidR="00CB5426" w:rsidRPr="00CB5426">
        <w:t xml:space="preserve">. </w:t>
      </w:r>
      <w:r w:rsidRPr="00CB5426">
        <w:t>К этому же времени относится установление фактов изменения длины секундного маятника с изменением широты места</w:t>
      </w:r>
      <w:r w:rsidR="00CB5426" w:rsidRPr="00CB5426">
        <w:t xml:space="preserve">. </w:t>
      </w:r>
      <w:r w:rsidRPr="00CB5426">
        <w:t>Обобщение и объяснение этих явлений и фактов привело к открытию закона всемирного тяготе</w:t>
      </w:r>
      <w:r w:rsidR="00C35F4B">
        <w:t>ния и обоснованию взгляда о сфе</w:t>
      </w:r>
      <w:r w:rsidRPr="00CB5426">
        <w:t xml:space="preserve">роидичности Земли, </w:t>
      </w:r>
      <w:r w:rsidR="00CB5426">
        <w:t>т.е.</w:t>
      </w:r>
      <w:r w:rsidR="00CB5426" w:rsidRPr="00CB5426">
        <w:t xml:space="preserve"> </w:t>
      </w:r>
      <w:r w:rsidRPr="00CB5426">
        <w:t>сплюснутости её в направлении полюсов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Исходя из теории тяготения и некоторых гипотез о внутреннем строении Земли, во второй половине 17 в</w:t>
      </w:r>
      <w:r w:rsidR="00CB5426">
        <w:t xml:space="preserve">.И. </w:t>
      </w:r>
      <w:r w:rsidRPr="00CB5426">
        <w:t>Ньютоном и X</w:t>
      </w:r>
      <w:r w:rsidR="00CB5426" w:rsidRPr="00CB5426">
        <w:t xml:space="preserve">. </w:t>
      </w:r>
      <w:r w:rsidRPr="00CB5426">
        <w:t>Гюйгенсом были сделаны два определения величины сжатия земного сфероида чисто теоретическим путём</w:t>
      </w:r>
      <w:r w:rsidR="00CB5426" w:rsidRPr="00CB5426">
        <w:t xml:space="preserve">. </w:t>
      </w:r>
      <w:r w:rsidRPr="00CB5426">
        <w:t>Эти определения дали сильно различающиеся друг от друга результаты, вызвавшие сомнения не только в сплюснутости фигуры Земли, но и в обоснованности закона всемирного тяготения, который в то время имел много противников</w:t>
      </w:r>
      <w:r w:rsidR="00CB5426" w:rsidRPr="00CB5426">
        <w:t xml:space="preserve">. </w:t>
      </w:r>
      <w:r w:rsidRPr="00CB5426">
        <w:t>Поэтому для проверки сплюснутости фигуры Земли в конце 17 и начале 18 вв</w:t>
      </w:r>
      <w:r w:rsidR="00CB5426" w:rsidRPr="00CB5426">
        <w:t xml:space="preserve">. </w:t>
      </w:r>
      <w:r w:rsidRPr="00CB5426">
        <w:t>во Франции было произведено Д</w:t>
      </w:r>
      <w:r w:rsidR="00CB5426" w:rsidRPr="00CB5426">
        <w:t xml:space="preserve">. </w:t>
      </w:r>
      <w:r w:rsidRPr="00CB5426">
        <w:t>Кассини градусное измерение по меридиану от Парижа к северу до Дюнкерка и от Парижа к югу до Коллиура на границе с Испанией</w:t>
      </w:r>
      <w:r w:rsidR="00CB5426" w:rsidRPr="00CB5426">
        <w:t xml:space="preserve">. </w:t>
      </w:r>
      <w:r w:rsidRPr="00CB5426">
        <w:t>Но оно привело к выводу, что Земля вытянута в направлении полюсов, и вызвало в этом вопросе большой спор, длившийся почти до середины 18 в</w:t>
      </w:r>
      <w:r w:rsidR="00CB5426" w:rsidRPr="00CB5426">
        <w:t xml:space="preserve">. </w:t>
      </w:r>
      <w:r w:rsidRPr="00CB5426">
        <w:t>Спор был окончательно решён результатами работ двух геодезических экспедиций, организованных Парижской академией наук и выполнивших в 1735</w:t>
      </w:r>
      <w:r w:rsidR="00CB5426" w:rsidRPr="00CB5426">
        <w:t>-</w:t>
      </w:r>
      <w:r w:rsidRPr="00CB5426">
        <w:t>42 градусные измерения в Перу и Лапландии</w:t>
      </w:r>
      <w:r w:rsidR="00CB5426" w:rsidRPr="00CB5426">
        <w:t xml:space="preserve">. </w:t>
      </w:r>
      <w:r w:rsidRPr="00CB5426">
        <w:t>Результаты градусных измерений окончательно подтвердили сплюснутость Земли в направлении полюсов и дали ещё одно доказательство обоснованности закона всемирного тяготения</w:t>
      </w:r>
      <w:r w:rsidR="00CB5426" w:rsidRPr="00CB5426">
        <w:t xml:space="preserve">. </w:t>
      </w:r>
      <w:r w:rsidRPr="00CB5426">
        <w:t>Указанные геодезические экспедиции, кроме полученного ими научного результата громадной важности, разработали основные принципы организации и исполнения астрономо-геодезических работ и внесли усовершенствования в методы и инструменты для астрономических определений и геодезических измерений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К середине 18 в</w:t>
      </w:r>
      <w:r w:rsidR="00CB5426" w:rsidRPr="00CB5426">
        <w:t xml:space="preserve">. </w:t>
      </w:r>
      <w:r w:rsidRPr="00CB5426">
        <w:t>были произведены первые исследования по теории фигуры Земли</w:t>
      </w:r>
      <w:r w:rsidR="00CB5426" w:rsidRPr="00CB5426">
        <w:t xml:space="preserve">. </w:t>
      </w:r>
      <w:r w:rsidRPr="00CB5426">
        <w:t>Французский математик А</w:t>
      </w:r>
      <w:r w:rsidR="00CB5426" w:rsidRPr="00CB5426">
        <w:t xml:space="preserve">. </w:t>
      </w:r>
      <w:r w:rsidRPr="00CB5426">
        <w:t>Клеро вывел линейное дифференциальное уравнение 2-го порядка, связывающее плотность и сжатие внутренних сфероидальных слоев Земли, и разъяснил противоречие между указанными выше теоретическими выводами сжатия земного эллипсоида</w:t>
      </w:r>
      <w:r w:rsidR="00CB5426" w:rsidRPr="00CB5426">
        <w:t xml:space="preserve">. </w:t>
      </w:r>
      <w:r w:rsidRPr="00CB5426">
        <w:t>Это дифференциальное уравнение, впоследствии надлежащим образом уточнённое, служит теперь для определения сжатия Земли на основании данных о её внутреннем строении</w:t>
      </w:r>
      <w:r w:rsidR="00CB5426" w:rsidRPr="00CB5426">
        <w:t xml:space="preserve">. </w:t>
      </w:r>
      <w:r w:rsidRPr="00CB5426">
        <w:t xml:space="preserve">Эти исследования привели к открытию закона распределения силы тяжести на поверхности земного эллипсоида и установили связь между сжатием земного эллипсоида и распределением силы тяжести на его поверхности, </w:t>
      </w:r>
      <w:r w:rsidR="00CB5426">
        <w:t>т.е.</w:t>
      </w:r>
      <w:r w:rsidR="00CB5426" w:rsidRPr="00CB5426">
        <w:t xml:space="preserve"> </w:t>
      </w:r>
      <w:r w:rsidRPr="00CB5426">
        <w:t>были созданы теоретические основы определения сжатия Земли по измерениям силы тяжести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Эпоха открытия закона всемирного тяготения и указанных геодезических экспедиций явилась эпохой окончательного становления геодезия как самостоятельной науки о фигуре Земли и методах её изучения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Развитие геодезии и геодезических работ в России усилилось при Петре I</w:t>
      </w:r>
      <w:r w:rsidR="00CB5426" w:rsidRPr="00CB5426">
        <w:t xml:space="preserve">. </w:t>
      </w:r>
      <w:r w:rsidRPr="00CB5426">
        <w:t>В 1701 он основал в Москве одну из первых в России астрономических обсерваторий и Школу математических и навигац</w:t>
      </w:r>
      <w:r w:rsidR="00C35F4B">
        <w:t>ионны</w:t>
      </w:r>
      <w:r w:rsidRPr="00CB5426">
        <w:t>х наук, готовившую астрономов, геодезистов, географов, гидрографов и навигаторов</w:t>
      </w:r>
      <w:r w:rsidR="00CB5426" w:rsidRPr="00CB5426">
        <w:t xml:space="preserve">. </w:t>
      </w:r>
      <w:r w:rsidRPr="00CB5426">
        <w:t>В 1715 такая же школа, названная Морской академией, была открыта в Петербурге</w:t>
      </w:r>
      <w:r w:rsidR="00CB5426" w:rsidRPr="00CB5426">
        <w:t xml:space="preserve">. </w:t>
      </w:r>
      <w:r w:rsidRPr="00CB5426">
        <w:t>В 1703 была издана</w:t>
      </w:r>
      <w:r w:rsidR="00CB5426">
        <w:t xml:space="preserve"> "</w:t>
      </w:r>
      <w:r w:rsidRPr="00CB5426">
        <w:t>Арифметика</w:t>
      </w:r>
      <w:r w:rsidR="00CB5426">
        <w:t xml:space="preserve">" </w:t>
      </w:r>
      <w:r w:rsidRPr="00CB5426">
        <w:t>Л</w:t>
      </w:r>
      <w:r w:rsidR="00CB5426">
        <w:t xml:space="preserve">.Ф. </w:t>
      </w:r>
      <w:r w:rsidRPr="00CB5426">
        <w:t>Магницкого, в ко</w:t>
      </w:r>
      <w:r w:rsidR="00C35F4B">
        <w:t>то</w:t>
      </w:r>
      <w:r w:rsidRPr="00CB5426">
        <w:t>рой содержались основные сведения по геодезии и астрономии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Первые топографические съёмки в России были начаты в 1696 на р</w:t>
      </w:r>
      <w:r w:rsidR="00CB5426" w:rsidRPr="00CB5426">
        <w:t xml:space="preserve">. </w:t>
      </w:r>
      <w:r w:rsidRPr="00CB5426">
        <w:t>Дон, а в 1715 на р</w:t>
      </w:r>
      <w:r w:rsidR="00CB5426" w:rsidRPr="00CB5426">
        <w:t xml:space="preserve">. </w:t>
      </w:r>
      <w:r w:rsidRPr="00CB5426">
        <w:t>Иртыш</w:t>
      </w:r>
      <w:r w:rsidR="00CB5426" w:rsidRPr="00CB5426">
        <w:t xml:space="preserve">. </w:t>
      </w:r>
      <w:r w:rsidRPr="00CB5426">
        <w:t>В 1718</w:t>
      </w:r>
      <w:r w:rsidR="00CB5426" w:rsidRPr="00CB5426">
        <w:t>-</w:t>
      </w:r>
      <w:r w:rsidRPr="00CB5426">
        <w:t>1722 геодезисты И</w:t>
      </w:r>
      <w:r w:rsidR="00CB5426">
        <w:t xml:space="preserve">.М. </w:t>
      </w:r>
      <w:r w:rsidRPr="00CB5426">
        <w:t>Евреинов и Ф</w:t>
      </w:r>
      <w:r w:rsidR="00CB5426">
        <w:t xml:space="preserve">.Ф. </w:t>
      </w:r>
      <w:r w:rsidRPr="00CB5426">
        <w:t>Лужин выполнили топографические и географические работы на Камчатке и Курильских о-вах</w:t>
      </w:r>
      <w:r w:rsidR="00CB5426" w:rsidRPr="00CB5426">
        <w:t xml:space="preserve">. </w:t>
      </w:r>
      <w:r w:rsidRPr="00CB5426">
        <w:t>В 1720</w:t>
      </w:r>
      <w:r w:rsidR="00CB5426">
        <w:t xml:space="preserve"> "</w:t>
      </w:r>
      <w:r w:rsidRPr="00CB5426">
        <w:t>для сочинения ланд-карт</w:t>
      </w:r>
      <w:r w:rsidR="00CB5426">
        <w:t>", т.е.</w:t>
      </w:r>
      <w:r w:rsidR="00CB5426" w:rsidRPr="00CB5426">
        <w:t xml:space="preserve"> </w:t>
      </w:r>
      <w:r w:rsidRPr="00CB5426">
        <w:t>для топографических съёмок, геодезисты были направлены в губернии</w:t>
      </w:r>
      <w:r w:rsidR="00CB5426" w:rsidRPr="00CB5426">
        <w:t xml:space="preserve">. </w:t>
      </w:r>
      <w:r w:rsidRPr="00CB5426">
        <w:t>Пётр I подчинил картографические работы непосредственно Сенату, подчеркнув тем самым их большое государственное значение</w:t>
      </w:r>
      <w:r w:rsidR="00CB5426" w:rsidRPr="00CB5426">
        <w:t xml:space="preserve">. </w:t>
      </w:r>
      <w:r w:rsidRPr="00CB5426">
        <w:t>В 1720 была издана первая инструкция для ведения астрономо-геодезических работ в России</w:t>
      </w:r>
      <w:r w:rsidR="00CB5426" w:rsidRPr="00CB5426">
        <w:t xml:space="preserve">. </w:t>
      </w:r>
      <w:r w:rsidRPr="00CB5426">
        <w:t>В 1725 была организована Петербургская академия наук, которая на первом же заседании обсуждала вопрос о сфероидичности Земли</w:t>
      </w:r>
      <w:r w:rsidR="00CB5426" w:rsidRPr="00CB5426">
        <w:t xml:space="preserve">. </w:t>
      </w:r>
      <w:r w:rsidRPr="00CB5426">
        <w:t>В 1737 Академия рассматривала проект большого градусного измерения в России по меридиану для определения размеров Земли</w:t>
      </w:r>
      <w:r w:rsidR="00CB5426" w:rsidRPr="00CB5426">
        <w:t xml:space="preserve">. </w:t>
      </w:r>
      <w:r w:rsidRPr="00CB5426">
        <w:t>В том же году впервые в России измерением базиса на льду Финского залива были начаты триангуляционные работы</w:t>
      </w:r>
      <w:r w:rsidR="00CB5426" w:rsidRPr="00CB5426">
        <w:t xml:space="preserve">. </w:t>
      </w:r>
      <w:r w:rsidRPr="00CB5426">
        <w:t>Петербургская академия наук с самого начала своего существования и особенно после образования в ней География, департамента</w:t>
      </w:r>
      <w:r w:rsidR="00CB5426">
        <w:t xml:space="preserve"> (</w:t>
      </w:r>
      <w:r w:rsidRPr="00CB5426">
        <w:t>1739</w:t>
      </w:r>
      <w:r w:rsidR="00CB5426" w:rsidRPr="00CB5426">
        <w:t>),</w:t>
      </w:r>
      <w:r w:rsidRPr="00CB5426">
        <w:t xml:space="preserve"> которым с 1758 руководил великий русский учёный М</w:t>
      </w:r>
      <w:r w:rsidR="00CB5426">
        <w:t xml:space="preserve">.В. </w:t>
      </w:r>
      <w:r w:rsidRPr="00CB5426">
        <w:t>Ломоносов, стала осуществлять общее руководство геодезическими и картографическими работами в России</w:t>
      </w:r>
      <w:r w:rsidR="00CB5426" w:rsidRPr="00CB5426">
        <w:t xml:space="preserve">. </w:t>
      </w:r>
      <w:r w:rsidRPr="00CB5426">
        <w:t>Во 2-й четверти 18 в</w:t>
      </w:r>
      <w:r w:rsidR="00CB5426" w:rsidRPr="00CB5426">
        <w:t xml:space="preserve">. </w:t>
      </w:r>
      <w:r w:rsidRPr="00CB5426">
        <w:t>был организован ряд астрономо-геодезических и географических экспедиций для съёмки и описания северных и восточных окраин России</w:t>
      </w:r>
      <w:r w:rsidR="00CB5426" w:rsidRPr="00CB5426">
        <w:t xml:space="preserve">. </w:t>
      </w:r>
      <w:r w:rsidRPr="00CB5426">
        <w:t>По изданному в 1765 Екатериной П манифесту о генеральном межевании земель проводились геодезические работы по составлению планов землевладений, продолжавшиеся почти до середины 19 в</w:t>
      </w:r>
      <w:r w:rsidR="00CB5426" w:rsidRPr="00CB5426">
        <w:t xml:space="preserve">. </w:t>
      </w:r>
      <w:r w:rsidRPr="00CB5426">
        <w:t>и доставившие материал для уточнения и составления уездных планов и карт 36 губерний страны</w:t>
      </w:r>
      <w:r w:rsidR="00CB5426" w:rsidRPr="00CB5426">
        <w:t xml:space="preserve">. </w:t>
      </w:r>
      <w:r w:rsidRPr="00CB5426">
        <w:t>В 1766 в Петербурге было издано сочинение акад</w:t>
      </w:r>
      <w:r w:rsidR="00CB5426">
        <w:t xml:space="preserve">.С. </w:t>
      </w:r>
      <w:r w:rsidRPr="00CB5426">
        <w:t>Котельникова</w:t>
      </w:r>
      <w:r w:rsidR="00CB5426">
        <w:t xml:space="preserve"> "</w:t>
      </w:r>
      <w:r w:rsidRPr="00CB5426">
        <w:t>Молодой геодет или первые основания геодезии</w:t>
      </w:r>
      <w:r w:rsidR="00CB5426">
        <w:t xml:space="preserve">... ", </w:t>
      </w:r>
      <w:r w:rsidRPr="00CB5426">
        <w:t>которое являлось одним из первых систематических руководств по геодезии на русском языке</w:t>
      </w:r>
      <w:r w:rsidR="00CB5426" w:rsidRPr="00CB5426">
        <w:t xml:space="preserve">. </w:t>
      </w:r>
      <w:r w:rsidRPr="00CB5426">
        <w:t>В нём излагались теории и методы различных геодезических измерений и описывались угломерные и нивелирные инструменты</w:t>
      </w:r>
      <w:r w:rsidR="00CB5426" w:rsidRPr="00CB5426">
        <w:t xml:space="preserve">. </w:t>
      </w:r>
      <w:r w:rsidRPr="00CB5426">
        <w:t>В 1779 в Москве была основана Межевая школа, которая в 1819 была преобразована в Землемерное училище, а в 1835</w:t>
      </w:r>
      <w:r w:rsidR="00CB5426" w:rsidRPr="00CB5426">
        <w:t xml:space="preserve"> - </w:t>
      </w:r>
      <w:r w:rsidRPr="00CB5426">
        <w:t>в Межевой институт, превратившийся в крупное учебное заведение по подготовке геодезистов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На рубеже 18 и 19 вв</w:t>
      </w:r>
      <w:r w:rsidR="00CB5426" w:rsidRPr="00CB5426">
        <w:t xml:space="preserve">. </w:t>
      </w:r>
      <w:r w:rsidRPr="00CB5426">
        <w:t>возросли запросы и требования на топографические карты</w:t>
      </w:r>
      <w:r w:rsidR="00CB5426" w:rsidRPr="00CB5426">
        <w:t xml:space="preserve">. </w:t>
      </w:r>
      <w:r w:rsidRPr="00CB5426">
        <w:t>Войны того периода показали значение и ценность топографических карт для военного дела</w:t>
      </w:r>
      <w:r w:rsidR="00CB5426" w:rsidRPr="00CB5426">
        <w:t xml:space="preserve">. </w:t>
      </w:r>
      <w:r w:rsidRPr="00CB5426">
        <w:t>Во многих странах Европы были созданы военно-географические</w:t>
      </w:r>
      <w:r w:rsidR="00CB5426" w:rsidRPr="00CB5426">
        <w:t xml:space="preserve"> </w:t>
      </w:r>
      <w:r w:rsidRPr="00CB5426">
        <w:t>институты</w:t>
      </w:r>
      <w:r w:rsidR="00CB5426" w:rsidRPr="00CB5426">
        <w:t xml:space="preserve"> </w:t>
      </w:r>
      <w:r w:rsidRPr="00CB5426">
        <w:t>и</w:t>
      </w:r>
      <w:r w:rsidR="00CB5426" w:rsidRPr="00CB5426">
        <w:t xml:space="preserve"> </w:t>
      </w:r>
      <w:r w:rsidRPr="00CB5426">
        <w:t>военно-топографические</w:t>
      </w:r>
      <w:r w:rsidR="00CB5426" w:rsidRPr="00CB5426">
        <w:t xml:space="preserve"> </w:t>
      </w:r>
      <w:r w:rsidRPr="00CB5426">
        <w:t>управления, производившие основные астрономо-геоде</w:t>
      </w:r>
      <w:r w:rsidR="00C35F4B">
        <w:t>з</w:t>
      </w:r>
      <w:r w:rsidRPr="00CB5426">
        <w:t>ические и съёмочные работы на территории своих государств и колоний</w:t>
      </w:r>
      <w:r w:rsidR="00CB5426" w:rsidRPr="00CB5426">
        <w:t xml:space="preserve">. </w:t>
      </w:r>
      <w:r w:rsidRPr="00CB5426">
        <w:t>При выполнении этих работ совершенствовались методы и инструменты геодезических измерений</w:t>
      </w:r>
      <w:r w:rsidR="00CB5426" w:rsidRPr="00CB5426">
        <w:t xml:space="preserve">. </w:t>
      </w:r>
      <w:r w:rsidRPr="00CB5426">
        <w:t>В 1-й половине 19 в</w:t>
      </w:r>
      <w:r w:rsidR="00CB5426" w:rsidRPr="00CB5426">
        <w:t xml:space="preserve">. </w:t>
      </w:r>
      <w:r w:rsidRPr="00CB5426">
        <w:t>стал применяться теодолит с микроскопами-микрометрами, сильно повысивший точность измерения углов, и были сконструированы различные типы жезловых базисных приборов</w:t>
      </w:r>
      <w:r w:rsidR="00CB5426" w:rsidRPr="00CB5426">
        <w:t xml:space="preserve">. </w:t>
      </w:r>
      <w:r w:rsidRPr="00CB5426">
        <w:t>К этому же времени относится разработка современных методов измерения углов в триангуляции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1797 в России при Генеральном штабе армии было организовано Депо карт, которое в 1812 было преобразовано в Военно-топографическое депо, а в 1822 создан Корпус военных топографов</w:t>
      </w:r>
      <w:r w:rsidR="00CB5426">
        <w:t xml:space="preserve"> (</w:t>
      </w:r>
      <w:r w:rsidRPr="00CB5426">
        <w:t>КВТ</w:t>
      </w:r>
      <w:r w:rsidR="00CB5426" w:rsidRPr="00CB5426">
        <w:t xml:space="preserve">). </w:t>
      </w:r>
      <w:r w:rsidRPr="00CB5426">
        <w:t>Все основные астрономо-геодезические и топографические работы на территории России в 19 и в начале 20 вв</w:t>
      </w:r>
      <w:r w:rsidR="00CB5426" w:rsidRPr="00CB5426">
        <w:t xml:space="preserve">. </w:t>
      </w:r>
      <w:r w:rsidRPr="00CB5426">
        <w:t>выполнялись этим учреждением, создавшим отечественную школу геодезии</w:t>
      </w:r>
      <w:r w:rsidR="00CB5426">
        <w:t xml:space="preserve"> "</w:t>
      </w:r>
      <w:r w:rsidRPr="00CB5426">
        <w:t>Записки КВТ</w:t>
      </w:r>
      <w:r w:rsidR="00CB5426">
        <w:t>" (</w:t>
      </w:r>
      <w:r w:rsidRPr="00CB5426">
        <w:t>св</w:t>
      </w:r>
      <w:r w:rsidR="00CB5426">
        <w:t>.7</w:t>
      </w:r>
      <w:r w:rsidRPr="00CB5426">
        <w:t>0 томов</w:t>
      </w:r>
      <w:r w:rsidR="00CB5426" w:rsidRPr="00CB5426">
        <w:t>),</w:t>
      </w:r>
      <w:r w:rsidRPr="00CB5426">
        <w:t xml:space="preserve"> издававшиеся в течение почти 100 лет, являются замечательным памятником развития отечественной научной мысли в области геодезии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1785 франц</w:t>
      </w:r>
      <w:r w:rsidR="00CB5426" w:rsidRPr="00CB5426">
        <w:t xml:space="preserve">. </w:t>
      </w:r>
      <w:r w:rsidRPr="00CB5426">
        <w:t>учёный А</w:t>
      </w:r>
      <w:r w:rsidR="00CB5426">
        <w:t xml:space="preserve">.М. </w:t>
      </w:r>
      <w:r w:rsidRPr="00CB5426">
        <w:t>Лежандр ввёл понятие о потенциальной функции, положившее начало развитию теории потенциала и имеющее большое значение для геодезии, особенно в вопросах изучения фигуры Земли</w:t>
      </w:r>
      <w:r w:rsidR="00CB5426" w:rsidRPr="00CB5426">
        <w:t xml:space="preserve">. </w:t>
      </w:r>
      <w:r w:rsidRPr="00CB5426">
        <w:t>В 1792</w:t>
      </w:r>
      <w:r w:rsidR="00CB5426" w:rsidRPr="00CB5426">
        <w:t>-</w:t>
      </w:r>
      <w:r w:rsidRPr="00CB5426">
        <w:t>99 во Франции П</w:t>
      </w:r>
      <w:r w:rsidR="00CB5426" w:rsidRPr="00CB5426">
        <w:t xml:space="preserve">. </w:t>
      </w:r>
      <w:r w:rsidRPr="00CB5426">
        <w:t>Мешен и Ж</w:t>
      </w:r>
      <w:r w:rsidR="00CB5426" w:rsidRPr="00CB5426">
        <w:t xml:space="preserve">. </w:t>
      </w:r>
      <w:r w:rsidRPr="00CB5426">
        <w:t>Деламбр заново измерили дугу меридиана от Дюнкерка до Барселоны для установления длины метра как 1/10000000 доли четверти земного меридиана</w:t>
      </w:r>
      <w:r w:rsidR="00CB5426" w:rsidRPr="00CB5426">
        <w:t xml:space="preserve">. </w:t>
      </w:r>
      <w:r w:rsidRPr="00CB5426">
        <w:t>По результатам этой работы был сделан первый достаточно достоверный вывод размеров земного эллипсоида</w:t>
      </w:r>
      <w:r w:rsidR="00CB5426" w:rsidRPr="00CB5426">
        <w:t xml:space="preserve">. </w:t>
      </w:r>
      <w:r w:rsidRPr="00CB5426">
        <w:t>В начале 19 в</w:t>
      </w:r>
      <w:r w:rsidR="00CB5426" w:rsidRPr="00CB5426">
        <w:t xml:space="preserve">. </w:t>
      </w:r>
      <w:r w:rsidRPr="00CB5426">
        <w:t>появилась теория ошибок и принцип наименьших квадратов, лежащий в основе современных методов обработки геодезических измерений</w:t>
      </w:r>
      <w:r w:rsidR="00CB5426" w:rsidRPr="00CB5426">
        <w:t xml:space="preserve">. </w:t>
      </w:r>
      <w:r w:rsidRPr="00CB5426">
        <w:t>С начала 19 в</w:t>
      </w:r>
      <w:r w:rsidR="00CB5426" w:rsidRPr="00CB5426">
        <w:t xml:space="preserve">. </w:t>
      </w:r>
      <w:r w:rsidRPr="00CB5426">
        <w:t>потребности геодезии вызвали развитие теории поверхностей и, в частности, теории отображения одной поверхности на другой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1816 под руководством русского военного геодезиста К</w:t>
      </w:r>
      <w:r w:rsidR="00CB5426">
        <w:t xml:space="preserve">.И. </w:t>
      </w:r>
      <w:r w:rsidRPr="00CB5426">
        <w:t>Теннера было начато построение триангуляции в западных пограничных губерниях России, а в прибалтийских губерниях России</w:t>
      </w:r>
      <w:r w:rsidR="00CB5426" w:rsidRPr="00CB5426">
        <w:t xml:space="preserve"> - </w:t>
      </w:r>
      <w:r w:rsidRPr="00CB5426">
        <w:t>градусное измерение по меридиану, которое возглавлялось известным астрономом В</w:t>
      </w:r>
      <w:r w:rsidR="00CB5426">
        <w:t xml:space="preserve">.Я. </w:t>
      </w:r>
      <w:r w:rsidRPr="00CB5426">
        <w:t>Струве</w:t>
      </w:r>
      <w:r w:rsidR="00CB5426" w:rsidRPr="00CB5426">
        <w:t xml:space="preserve">. </w:t>
      </w:r>
      <w:r w:rsidRPr="00CB5426">
        <w:t>Эти работы имели очень большое значение в развитии теории геодезия и методов геодезических работ</w:t>
      </w:r>
      <w:r w:rsidR="00CB5426" w:rsidRPr="00CB5426">
        <w:t xml:space="preserve">. </w:t>
      </w:r>
      <w:r w:rsidRPr="00CB5426">
        <w:t>Теннер впервые ввёл деление триангуляции на классы и наметил научные принципы её построения</w:t>
      </w:r>
      <w:r w:rsidR="00CB5426" w:rsidRPr="00CB5426">
        <w:t xml:space="preserve">. </w:t>
      </w:r>
      <w:r w:rsidRPr="00CB5426">
        <w:t>Он сконструировал один из типов базисного прибора, который</w:t>
      </w:r>
      <w:r w:rsidR="00CB5426" w:rsidRPr="00CB5426">
        <w:t xml:space="preserve"> </w:t>
      </w:r>
      <w:r w:rsidRPr="00CB5426">
        <w:t>позволял измерять базисы с точностью до 1/300000</w:t>
      </w:r>
      <w:r w:rsidR="00CB5426" w:rsidRPr="00CB5426">
        <w:t xml:space="preserve">. </w:t>
      </w:r>
      <w:r w:rsidRPr="00CB5426">
        <w:t>Струве разработал названный его именем способ измерения углов триангуляции, исследовал влияние рефракции на результаты измерения углов и создал наилучший для того времени базисный прибор, применявшийся в течение всего 19 в</w:t>
      </w:r>
      <w:r w:rsidR="00CB5426" w:rsidRPr="00CB5426">
        <w:t xml:space="preserve">. </w:t>
      </w:r>
      <w:r w:rsidRPr="00CB5426">
        <w:t>Работы Струве и Теннера завершились в 1855</w:t>
      </w:r>
      <w:r w:rsidR="00CB5426" w:rsidRPr="00CB5426">
        <w:t xml:space="preserve">. </w:t>
      </w:r>
      <w:r w:rsidRPr="00CB5426">
        <w:t>Было закончено измерение огромной дуги меридиана, простирающейся от устьев Дуная до берегов Ледовитого океана и имеющей протяжённость более 25° по широте</w:t>
      </w:r>
      <w:r w:rsidR="00CB5426" w:rsidRPr="00CB5426">
        <w:t xml:space="preserve">. </w:t>
      </w:r>
      <w:r w:rsidRPr="00CB5426">
        <w:t>Это градусное измерение, называемое</w:t>
      </w:r>
      <w:r w:rsidR="00CB5426">
        <w:t xml:space="preserve"> "</w:t>
      </w:r>
      <w:r w:rsidRPr="00CB5426">
        <w:t>дугой Струве</w:t>
      </w:r>
      <w:r w:rsidR="00CB5426">
        <w:t xml:space="preserve">", </w:t>
      </w:r>
      <w:r w:rsidRPr="00CB5426">
        <w:t>которое являлось выдающейся работой по геодезии в 19 в</w:t>
      </w:r>
      <w:r w:rsidR="00CB5426" w:rsidRPr="00CB5426">
        <w:t xml:space="preserve">. </w:t>
      </w:r>
      <w:r w:rsidRPr="00CB5426">
        <w:t>и для того времени имело наивысшую точность, оказало решающее влияние на развитие теорий и методов геодезических и астрономических работ во всём мире</w:t>
      </w:r>
      <w:r w:rsidR="00CB5426" w:rsidRPr="00CB5426">
        <w:t xml:space="preserve">. </w:t>
      </w:r>
      <w:r w:rsidRPr="00CB5426">
        <w:t>Оно неоднократно использовалось и до сих пор не потеряло значения для определения размеров Земли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1821</w:t>
      </w:r>
      <w:r w:rsidR="00CB5426" w:rsidRPr="00CB5426">
        <w:t>-</w:t>
      </w:r>
      <w:r w:rsidRPr="00CB5426">
        <w:t>24 нем</w:t>
      </w:r>
      <w:r w:rsidR="00CB5426" w:rsidRPr="00CB5426">
        <w:t xml:space="preserve">. </w:t>
      </w:r>
      <w:r w:rsidRPr="00CB5426">
        <w:t>учёный К</w:t>
      </w:r>
      <w:r w:rsidR="00CB5426">
        <w:t xml:space="preserve">.Ф. </w:t>
      </w:r>
      <w:r w:rsidRPr="00CB5426">
        <w:rPr>
          <w:i/>
          <w:iCs/>
        </w:rPr>
        <w:t>Гаусс</w:t>
      </w:r>
      <w:r w:rsidR="00C35F4B">
        <w:t xml:space="preserve"> в Ган</w:t>
      </w:r>
      <w:r w:rsidRPr="00CB5426">
        <w:t>новере выполнил градусное измерение по дуге меридиана протяжённостью около 2°</w:t>
      </w:r>
      <w:r w:rsidR="00CB5426" w:rsidRPr="00CB5426">
        <w:t xml:space="preserve">. </w:t>
      </w:r>
      <w:r w:rsidRPr="00CB5426">
        <w:t>Он внёс усовершенствования в методы измерения углов и впервые применил для дневных наблюдений гелиотроп</w:t>
      </w:r>
      <w:r w:rsidR="00CB5426" w:rsidRPr="00CB5426">
        <w:t xml:space="preserve">. </w:t>
      </w:r>
      <w:r w:rsidRPr="00CB5426">
        <w:t>В 1831</w:t>
      </w:r>
      <w:r w:rsidR="00CB5426" w:rsidRPr="00CB5426">
        <w:t>-</w:t>
      </w:r>
      <w:r w:rsidRPr="00CB5426">
        <w:t>34 нем</w:t>
      </w:r>
      <w:r w:rsidR="00CB5426" w:rsidRPr="00CB5426">
        <w:t xml:space="preserve">. </w:t>
      </w:r>
      <w:r w:rsidRPr="00CB5426">
        <w:t>астроном Ф</w:t>
      </w:r>
      <w:r w:rsidR="00CB5426">
        <w:t xml:space="preserve">.В. </w:t>
      </w:r>
      <w:r w:rsidRPr="00CB5426">
        <w:t>Бессель произвёл небольшое градусное измерение в Восточной Пруссии</w:t>
      </w:r>
      <w:r w:rsidR="00CB5426" w:rsidRPr="00CB5426">
        <w:t xml:space="preserve">. </w:t>
      </w:r>
      <w:r w:rsidRPr="00CB5426">
        <w:t>Он сконструировал базисный прибор, основанный на принципе биметаллизма, применявшийся в Германии до начала 20 в</w:t>
      </w:r>
      <w:r w:rsidR="00CB5426" w:rsidRPr="00CB5426">
        <w:t xml:space="preserve">. </w:t>
      </w:r>
      <w:r w:rsidRPr="00CB5426">
        <w:t>Гаусс и Бессель разработали новые способы решения геодезич</w:t>
      </w:r>
      <w:r w:rsidR="00CB5426" w:rsidRPr="00CB5426">
        <w:t xml:space="preserve">. </w:t>
      </w:r>
      <w:r w:rsidRPr="00CB5426">
        <w:t>задачи на поверхности земного эллипсоида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1836</w:t>
      </w:r>
      <w:r w:rsidR="00CB5426" w:rsidRPr="00CB5426">
        <w:t>-</w:t>
      </w:r>
      <w:r w:rsidRPr="00CB5426">
        <w:t>37 В</w:t>
      </w:r>
      <w:r w:rsidR="00CB5426">
        <w:t xml:space="preserve">.Я. </w:t>
      </w:r>
      <w:r w:rsidRPr="00CB5426">
        <w:t>Струве, А</w:t>
      </w:r>
      <w:r w:rsidR="00CB5426">
        <w:t xml:space="preserve">.Н. </w:t>
      </w:r>
      <w:r w:rsidRPr="00CB5426">
        <w:t>Савич и др</w:t>
      </w:r>
      <w:r w:rsidR="00CB5426" w:rsidRPr="00CB5426">
        <w:t xml:space="preserve">. </w:t>
      </w:r>
      <w:r w:rsidRPr="00CB5426">
        <w:t>определили разности уровней Азовского и Каспийского морей</w:t>
      </w:r>
      <w:r w:rsidR="00CB5426" w:rsidRPr="00CB5426">
        <w:t xml:space="preserve">. </w:t>
      </w:r>
      <w:r w:rsidRPr="00CB5426">
        <w:t>При этом отечественные учёные усовершенствовали метод геодезического нивелирования и разработали один из методов базисной полигонометрии</w:t>
      </w:r>
      <w:r w:rsidR="00CB5426" w:rsidRPr="00CB5426">
        <w:t xml:space="preserve">. </w:t>
      </w:r>
      <w:r w:rsidRPr="00CB5426">
        <w:t>Для развития теорий и методов геодезических и астрономических работ во всём</w:t>
      </w:r>
      <w:r w:rsidR="00CB5426" w:rsidRPr="00CB5426">
        <w:t xml:space="preserve">. </w:t>
      </w:r>
      <w:r w:rsidRPr="00CB5426">
        <w:t>мире выдающееся значение имела деятельность организованной в 1839 Пулковской астрономической обсерватории, которая вплоть до первой мировой войны являлась центром научного руководства этими работами в России</w:t>
      </w:r>
      <w:r w:rsidR="00CB5426" w:rsidRPr="00CB5426">
        <w:t xml:space="preserve">. </w:t>
      </w:r>
      <w:r w:rsidRPr="00CB5426">
        <w:t>Два способа, разработанные русскими геодезистами, получили общее признание в астрономических работах на пунктах градусных измерений и при определениях положений опорных пунктов для топографич</w:t>
      </w:r>
      <w:r w:rsidR="00CB5426" w:rsidRPr="00CB5426">
        <w:t xml:space="preserve">. </w:t>
      </w:r>
      <w:r w:rsidRPr="00CB5426">
        <w:t>съёмок</w:t>
      </w:r>
      <w:r w:rsidR="00CB5426" w:rsidRPr="00CB5426">
        <w:t xml:space="preserve">. </w:t>
      </w:r>
      <w:r w:rsidRPr="00CB5426">
        <w:t>Это способ определения времени, предложенный Н</w:t>
      </w:r>
      <w:r w:rsidR="00CB5426">
        <w:t xml:space="preserve">.Я. </w:t>
      </w:r>
      <w:r w:rsidRPr="00CB5426">
        <w:t>Цингером в 1874, и способ определения 'широты из астрономич</w:t>
      </w:r>
      <w:r w:rsidR="00CB5426" w:rsidRPr="00CB5426">
        <w:t xml:space="preserve">. </w:t>
      </w:r>
      <w:r w:rsidRPr="00CB5426">
        <w:t>наблюдений, предложенный М</w:t>
      </w:r>
      <w:r w:rsidR="00CB5426">
        <w:t xml:space="preserve">.В. </w:t>
      </w:r>
      <w:r w:rsidRPr="00CB5426">
        <w:t>Певцовым в 1887</w:t>
      </w:r>
      <w:r w:rsidR="00CB5426" w:rsidRPr="00CB5426">
        <w:t xml:space="preserve">. </w:t>
      </w:r>
      <w:r w:rsidRPr="00CB5426">
        <w:t>Русский астроном О</w:t>
      </w:r>
      <w:r w:rsidR="00CB5426">
        <w:t xml:space="preserve">.А. </w:t>
      </w:r>
      <w:r w:rsidRPr="00CB5426">
        <w:t>Баклунд и др</w:t>
      </w:r>
      <w:r w:rsidR="00CB5426" w:rsidRPr="00CB5426">
        <w:t xml:space="preserve">. </w:t>
      </w:r>
      <w:r w:rsidRPr="00CB5426">
        <w:t>в 1888 выполнили первое исследование базисного прибора Едерина, который стал применяться в России значительно раньше, чем в др</w:t>
      </w:r>
      <w:r w:rsidR="00CB5426" w:rsidRPr="00CB5426">
        <w:t xml:space="preserve">. </w:t>
      </w:r>
      <w:r w:rsidRPr="00CB5426">
        <w:t>странах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Кроме</w:t>
      </w:r>
      <w:r w:rsidR="00CB5426">
        <w:t xml:space="preserve"> "</w:t>
      </w:r>
      <w:r w:rsidRPr="00CB5426">
        <w:t>дуги Струве</w:t>
      </w:r>
      <w:r w:rsidR="00CB5426">
        <w:t xml:space="preserve">", </w:t>
      </w:r>
      <w:r w:rsidRPr="00CB5426">
        <w:t>в 1848</w:t>
      </w:r>
      <w:r w:rsidR="00CB5426" w:rsidRPr="00CB5426">
        <w:t>-</w:t>
      </w:r>
      <w:r w:rsidRPr="00CB5426">
        <w:t>58 на территории России были осуществлены градусные измерения по параллели 48° от Кишинёва до Астрахани протяжённостью ок</w:t>
      </w:r>
      <w:r w:rsidR="00CB5426">
        <w:t>. 20</w:t>
      </w:r>
      <w:r w:rsidRPr="00CB5426">
        <w:t>° и в 1861</w:t>
      </w:r>
      <w:r w:rsidR="00CB5426" w:rsidRPr="00CB5426">
        <w:t>-</w:t>
      </w:r>
      <w:r w:rsidRPr="00CB5426">
        <w:t>70 по параллели 52° от западных границ до Орска протяжённостью ок</w:t>
      </w:r>
      <w:r w:rsidR="00CB5426">
        <w:t>.3</w:t>
      </w:r>
      <w:r w:rsidRPr="00CB5426">
        <w:t>9° по долготе</w:t>
      </w:r>
      <w:r w:rsidR="00CB5426" w:rsidRPr="00CB5426">
        <w:t xml:space="preserve">. </w:t>
      </w:r>
      <w:r w:rsidRPr="00CB5426">
        <w:t>По результатам этих градусных измерений А</w:t>
      </w:r>
      <w:r w:rsidR="00CB5426">
        <w:t xml:space="preserve">.М. </w:t>
      </w:r>
      <w:r w:rsidRPr="00CB5426">
        <w:t>Жданов в 1893 произвёл одно из известных определений размеров земного эллипсоида</w:t>
      </w:r>
      <w:r w:rsidR="00CB5426" w:rsidRPr="00CB5426">
        <w:t xml:space="preserve">. </w:t>
      </w:r>
      <w:r w:rsidRPr="00CB5426">
        <w:t>В 1859 русскими военными геодезистами был разработан и применялся метод нивелир-теодолитных работ, который в 1871 был заменён методом геометрического нивелирования</w:t>
      </w:r>
      <w:r w:rsidR="00CB5426" w:rsidRPr="00CB5426">
        <w:t xml:space="preserve">. </w:t>
      </w:r>
      <w:r w:rsidRPr="00CB5426">
        <w:t>Творческое развитие многих теоретических и методических вопросов принадлежит отечественным геодезистам</w:t>
      </w:r>
      <w:r w:rsidR="00CB5426" w:rsidRPr="00CB5426">
        <w:t xml:space="preserve"> - </w:t>
      </w:r>
      <w:r w:rsidRPr="00CB5426">
        <w:t>И</w:t>
      </w:r>
      <w:r w:rsidR="00CB5426">
        <w:t xml:space="preserve">.И. </w:t>
      </w:r>
      <w:r w:rsidRPr="00CB5426">
        <w:t>Померанцеву, Д</w:t>
      </w:r>
      <w:r w:rsidR="00CB5426">
        <w:t xml:space="preserve">.Д. </w:t>
      </w:r>
      <w:r w:rsidRPr="00CB5426">
        <w:t>Гедеонову, С</w:t>
      </w:r>
      <w:r w:rsidR="00CB5426">
        <w:t xml:space="preserve">.Д. </w:t>
      </w:r>
      <w:r w:rsidRPr="00CB5426">
        <w:t>Рьыысе и др</w:t>
      </w:r>
      <w:r w:rsidR="00CB5426" w:rsidRPr="00CB5426">
        <w:t xml:space="preserve">. </w:t>
      </w:r>
      <w:r w:rsidRPr="00CB5426">
        <w:t>Они предложили нивелир с уровнем при трубе, исследовали земную рефракцию, влияние её на результаты нивелирования и создали оригинальные теории этого явления</w:t>
      </w:r>
      <w:r w:rsidR="00CB5426" w:rsidRPr="00CB5426">
        <w:t xml:space="preserve">. </w:t>
      </w:r>
      <w:r w:rsidRPr="00CB5426">
        <w:t>В 19 в</w:t>
      </w:r>
      <w:r w:rsidR="00CB5426" w:rsidRPr="00CB5426">
        <w:t xml:space="preserve">. </w:t>
      </w:r>
      <w:r w:rsidRPr="00CB5426">
        <w:t>трудами КВТ были созданы топографические карты многих пограничных районов России в масштабе 1 и 2 версты в дюйме, 3-вёрстная карта Западной России, 10-вёрстная карта Европейской России и Западной Сибири и др</w:t>
      </w:r>
      <w:r w:rsidR="00CB5426" w:rsidRPr="00CB5426">
        <w:t xml:space="preserve">. </w:t>
      </w:r>
      <w:r w:rsidRPr="00CB5426">
        <w:t>Эти карты принесли отечественным геодезистам и картографам мировую славу и долгое время использовались при решении различных хозяйственных задач и в военном деле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1828 Гаусс предложил принять за математическую поверхность Земли уровенную поверхность потенциала силы тяжести, совпадающую с средним уровнем моря</w:t>
      </w:r>
      <w:r w:rsidR="00CB5426" w:rsidRPr="00CB5426">
        <w:t xml:space="preserve">. </w:t>
      </w:r>
      <w:r w:rsidRPr="00CB5426">
        <w:t>К середине 19 в</w:t>
      </w:r>
      <w:r w:rsidR="00CB5426" w:rsidRPr="00CB5426">
        <w:t xml:space="preserve">. </w:t>
      </w:r>
      <w:r w:rsidRPr="00CB5426">
        <w:t>на основе градусных измерений был выполнен ряд определений размеров земного эллипсоида</w:t>
      </w:r>
      <w:r w:rsidR="00CB5426" w:rsidRPr="00CB5426">
        <w:t xml:space="preserve">. </w:t>
      </w:r>
      <w:r w:rsidRPr="00CB5426">
        <w:t>Обнаружившиеся в этих выводах большие разногласия, необъяснимые ошибками измерений, вызвали дальнейшую разработку вопроса о фигуре Земли</w:t>
      </w:r>
      <w:r w:rsidR="00CB5426" w:rsidRPr="00CB5426">
        <w:t xml:space="preserve">. </w:t>
      </w:r>
      <w:r w:rsidRPr="00CB5426">
        <w:t>Русский военный геодезист Ф</w:t>
      </w:r>
      <w:r w:rsidR="00CB5426">
        <w:t xml:space="preserve">.Ф. </w:t>
      </w:r>
      <w:r w:rsidRPr="00CB5426">
        <w:t>Шуберт в 1859 впервые высказал мысль о возможной трёхосности Земли и определил размеры трёхосного земного эллипсоида</w:t>
      </w:r>
      <w:r w:rsidR="00CB5426" w:rsidRPr="00CB5426">
        <w:t xml:space="preserve">. </w:t>
      </w:r>
      <w:r w:rsidRPr="00CB5426">
        <w:t>Изучение этих разногласий показало, что фигура Земли имеет сложный вид и не может быть точно представлена какой-нибудь геометрической фигурой</w:t>
      </w:r>
      <w:r w:rsidR="00CB5426" w:rsidRPr="00CB5426">
        <w:t xml:space="preserve">. </w:t>
      </w:r>
      <w:r w:rsidRPr="00CB5426">
        <w:t>Отсюда возникло понятие о геоиде, введённое нем</w:t>
      </w:r>
      <w:r w:rsidR="00CB5426" w:rsidRPr="00CB5426">
        <w:t xml:space="preserve">. </w:t>
      </w:r>
      <w:r w:rsidRPr="00CB5426">
        <w:t>физиком Листингом в 1873, и наметились методы изучения фигуры геоида по результатам астрономо-геодезических и гравиметрических измерений</w:t>
      </w:r>
      <w:r w:rsidR="00CB5426" w:rsidRPr="00CB5426">
        <w:t xml:space="preserve">. </w:t>
      </w:r>
      <w:r w:rsidRPr="00CB5426">
        <w:t>К 1888 русский геодезист Ф</w:t>
      </w:r>
      <w:r w:rsidR="00CB5426">
        <w:t xml:space="preserve">.А. </w:t>
      </w:r>
      <w:r w:rsidRPr="00CB5426">
        <w:t>Слудский создал оригинальную теорию фигуры Земли и обосновал один из методов её изучения</w:t>
      </w:r>
      <w:r w:rsidR="00CB5426" w:rsidRPr="00CB5426">
        <w:t xml:space="preserve">. </w:t>
      </w:r>
      <w:r w:rsidRPr="00CB5426">
        <w:t>Померанцев разработал свой метод изучения местной фигуры геоида и в 1897 применил его к исследованию геоида в Ферганской долине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середине 19 в</w:t>
      </w:r>
      <w:r w:rsidR="00CB5426" w:rsidRPr="00CB5426">
        <w:t xml:space="preserve">. </w:t>
      </w:r>
      <w:r w:rsidRPr="00CB5426">
        <w:t>исследование наблюдённых уклонений отвеса показало, что они по величине значительно меньше теоретически ожидаемых влияний видимых неправильностей распределения притягивающих масс</w:t>
      </w:r>
      <w:r w:rsidR="00CB5426" w:rsidRPr="00CB5426">
        <w:t xml:space="preserve">. </w:t>
      </w:r>
      <w:r w:rsidRPr="00CB5426">
        <w:t xml:space="preserve">Это привело геодезистов к мысли, что горы и впадины, </w:t>
      </w:r>
      <w:r w:rsidR="00CB5426">
        <w:t>т.е.</w:t>
      </w:r>
      <w:r w:rsidR="00CB5426" w:rsidRPr="00CB5426">
        <w:t xml:space="preserve"> </w:t>
      </w:r>
      <w:r w:rsidRPr="00CB5426">
        <w:t>кажущиеся избытки и недостатки видимых масс, уравновешены соответственным уменьшением и увеличением плотности нижележащих масс и что земная кора находится в состоянии особого равновесия, называемого изостатическим</w:t>
      </w:r>
      <w:r w:rsidR="00CB5426" w:rsidRPr="00CB5426">
        <w:t xml:space="preserve">. </w:t>
      </w:r>
      <w:r w:rsidRPr="00CB5426">
        <w:t xml:space="preserve">Отсюда возникла теория </w:t>
      </w:r>
      <w:r w:rsidRPr="00CB5426">
        <w:rPr>
          <w:i/>
          <w:iCs/>
        </w:rPr>
        <w:t>шостазии,</w:t>
      </w:r>
      <w:r w:rsidRPr="00CB5426">
        <w:t xml:space="preserve"> являющаяся одной из геофизических теорий о строении земной коры</w:t>
      </w:r>
      <w:r w:rsidR="00CB5426" w:rsidRPr="00CB5426">
        <w:t xml:space="preserve">. </w:t>
      </w:r>
      <w:r w:rsidRPr="00CB5426">
        <w:t>В 60-х Геодезия русский учёный Б</w:t>
      </w:r>
      <w:r w:rsidR="00CB5426">
        <w:t xml:space="preserve">.Я. </w:t>
      </w:r>
      <w:r w:rsidRPr="00CB5426">
        <w:t>Швейцер по наблюдённым уклонениям отвеса вблизи Москвы открыл гравитационную аномалию</w:t>
      </w:r>
      <w:r w:rsidR="00CB5426" w:rsidRPr="00CB5426">
        <w:t xml:space="preserve">. </w:t>
      </w:r>
      <w:r w:rsidRPr="00CB5426">
        <w:t>Исследованиями сотрудников Межевого института и Московского ун-та, произведёнными</w:t>
      </w:r>
      <w:r w:rsidR="00CB5426" w:rsidRPr="00CB5426">
        <w:t xml:space="preserve"> </w:t>
      </w:r>
      <w:r w:rsidRPr="00CB5426">
        <w:t>под</w:t>
      </w:r>
      <w:r w:rsidR="00CB5426" w:rsidRPr="00CB5426">
        <w:t xml:space="preserve"> </w:t>
      </w:r>
      <w:r w:rsidRPr="00CB5426">
        <w:t>руководством</w:t>
      </w:r>
      <w:r w:rsidR="00CB5426" w:rsidRPr="00CB5426">
        <w:t xml:space="preserve"> </w:t>
      </w:r>
      <w:r w:rsidRPr="00CB5426">
        <w:t>Швейцера,</w:t>
      </w:r>
      <w:r w:rsidR="00CB5426" w:rsidRPr="00CB5426">
        <w:t xml:space="preserve"> </w:t>
      </w:r>
      <w:r w:rsidRPr="00CB5426">
        <w:t>были</w:t>
      </w:r>
      <w:r w:rsidR="00CB5426" w:rsidRPr="00CB5426">
        <w:t xml:space="preserve"> </w:t>
      </w:r>
      <w:r w:rsidRPr="00CB5426">
        <w:t>установлены неправильности в строении земной коры около Москвы</w:t>
      </w:r>
      <w:r w:rsidR="00CB5426" w:rsidRPr="00CB5426">
        <w:t xml:space="preserve">. </w:t>
      </w:r>
      <w:r w:rsidRPr="00CB5426">
        <w:t>При этом впервые были разработаны методы изучения строения земной коры по результатам астрономо-геодезич</w:t>
      </w:r>
      <w:r w:rsidR="00CB5426" w:rsidRPr="00CB5426">
        <w:t xml:space="preserve">. </w:t>
      </w:r>
      <w:r w:rsidRPr="00CB5426">
        <w:t>и гравиметрич</w:t>
      </w:r>
      <w:r w:rsidR="00CB5426" w:rsidRPr="00CB5426">
        <w:t xml:space="preserve">. </w:t>
      </w:r>
      <w:r w:rsidRPr="00CB5426">
        <w:t>измерений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К концу 19 в</w:t>
      </w:r>
      <w:r w:rsidR="00CB5426" w:rsidRPr="00CB5426">
        <w:t xml:space="preserve">. </w:t>
      </w:r>
      <w:r w:rsidRPr="00CB5426">
        <w:t>и в течение 1-й половины 20 в</w:t>
      </w:r>
      <w:r w:rsidR="00CB5426" w:rsidRPr="00CB5426">
        <w:t xml:space="preserve">. </w:t>
      </w:r>
      <w:r w:rsidRPr="00CB5426">
        <w:t>работы по построению астрономо-геодезических</w:t>
      </w:r>
      <w:r w:rsidR="00CB5426" w:rsidRPr="00CB5426">
        <w:t xml:space="preserve"> </w:t>
      </w:r>
      <w:r w:rsidRPr="00CB5426">
        <w:t>сетей</w:t>
      </w:r>
      <w:r w:rsidR="00CB5426" w:rsidRPr="00CB5426">
        <w:t xml:space="preserve"> </w:t>
      </w:r>
      <w:r w:rsidRPr="00CB5426">
        <w:t>и</w:t>
      </w:r>
      <w:r w:rsidR="00CB5426" w:rsidRPr="00CB5426">
        <w:t xml:space="preserve"> </w:t>
      </w:r>
      <w:r w:rsidRPr="00CB5426">
        <w:t>гравиметрич</w:t>
      </w:r>
      <w:r w:rsidR="00C35F4B">
        <w:t>н</w:t>
      </w:r>
      <w:r w:rsidRPr="00CB5426">
        <w:t>ой</w:t>
      </w:r>
      <w:r w:rsidR="00CB5426" w:rsidRPr="00CB5426">
        <w:t xml:space="preserve"> </w:t>
      </w:r>
      <w:r w:rsidRPr="00CB5426">
        <w:t>съёмке</w:t>
      </w:r>
      <w:r w:rsidR="00CB5426" w:rsidRPr="00CB5426">
        <w:t xml:space="preserve"> </w:t>
      </w:r>
      <w:r w:rsidRPr="00CB5426">
        <w:t>охватили значительные территории многих стран мира</w:t>
      </w:r>
      <w:r w:rsidR="00CB5426" w:rsidRPr="00CB5426">
        <w:t xml:space="preserve">. </w:t>
      </w:r>
      <w:r w:rsidRPr="00CB5426">
        <w:t>Одновременно с этим продолжалось дальнейшее развитие теорий геодезии и методов геодезических работ</w:t>
      </w:r>
      <w:r w:rsidR="00CB5426" w:rsidRPr="00CB5426">
        <w:t xml:space="preserve">. </w:t>
      </w:r>
      <w:r w:rsidRPr="00CB5426">
        <w:t>К концу 19 в</w:t>
      </w:r>
      <w:r w:rsidR="00CB5426" w:rsidRPr="00CB5426">
        <w:t xml:space="preserve">. </w:t>
      </w:r>
      <w:r w:rsidRPr="00CB5426">
        <w:t>наметились принципы и методы обработки астрономо-геодезич</w:t>
      </w:r>
      <w:r w:rsidR="00CB5426" w:rsidRPr="00CB5426">
        <w:t xml:space="preserve">. </w:t>
      </w:r>
      <w:r w:rsidRPr="00CB5426">
        <w:t>сетей и вывода размеров земного эллипсоида из обработки этих сетей</w:t>
      </w:r>
      <w:r w:rsidR="00CB5426" w:rsidRPr="00CB5426">
        <w:t xml:space="preserve">. </w:t>
      </w:r>
      <w:r w:rsidRPr="00CB5426">
        <w:t>С конца 19 в</w:t>
      </w:r>
      <w:r w:rsidR="00CB5426" w:rsidRPr="00CB5426">
        <w:t xml:space="preserve">. </w:t>
      </w:r>
      <w:r w:rsidRPr="00CB5426">
        <w:t>методы геодезии и геодезич</w:t>
      </w:r>
      <w:r w:rsidR="00CB5426" w:rsidRPr="00CB5426">
        <w:t xml:space="preserve">. </w:t>
      </w:r>
      <w:r w:rsidRPr="00CB5426">
        <w:t>работ стали использоваться для решения различных инженерных задач, а также для изучения движений земной коры и выяснения её внутреннего строения</w:t>
      </w:r>
      <w:r w:rsidR="00CB5426" w:rsidRPr="00CB5426">
        <w:t xml:space="preserve">. </w:t>
      </w:r>
      <w:r w:rsidRPr="00CB5426">
        <w:t>В годы первой мировой войны</w:t>
      </w:r>
      <w:r w:rsidR="00CB5426">
        <w:t xml:space="preserve"> (</w:t>
      </w:r>
      <w:r w:rsidRPr="00CB5426">
        <w:t>1914</w:t>
      </w:r>
      <w:r w:rsidR="00CB5426" w:rsidRPr="00CB5426">
        <w:t xml:space="preserve"> - </w:t>
      </w:r>
      <w:r w:rsidRPr="00CB5426">
        <w:t>1918</w:t>
      </w:r>
      <w:r w:rsidR="00CB5426" w:rsidRPr="00CB5426">
        <w:t xml:space="preserve">) </w:t>
      </w:r>
      <w:r w:rsidRPr="00CB5426">
        <w:t>для топографич</w:t>
      </w:r>
      <w:r w:rsidR="00CB5426" w:rsidRPr="00CB5426">
        <w:t xml:space="preserve">. </w:t>
      </w:r>
      <w:r w:rsidRPr="00CB5426">
        <w:t xml:space="preserve">съёмок начали пользоваться </w:t>
      </w:r>
      <w:r w:rsidRPr="00CB5426">
        <w:rPr>
          <w:i/>
          <w:iCs/>
        </w:rPr>
        <w:t xml:space="preserve">аэросъемкой, </w:t>
      </w:r>
      <w:r w:rsidRPr="00CB5426">
        <w:t>получившей в дальнейшем широкое развитие</w:t>
      </w:r>
      <w:r w:rsidR="00CB5426" w:rsidRPr="00CB5426">
        <w:t xml:space="preserve">. </w:t>
      </w:r>
      <w:r w:rsidRPr="00CB5426">
        <w:t>К середине 20 в</w:t>
      </w:r>
      <w:r w:rsidR="00CB5426" w:rsidRPr="00CB5426">
        <w:t xml:space="preserve">. </w:t>
      </w:r>
      <w:r w:rsidRPr="00CB5426">
        <w:t>для измерения расстояний начали применяться новые физико-технические методы, основанные на интерференции света и интерференции радиоволн</w:t>
      </w:r>
      <w:r w:rsidR="00CB5426" w:rsidRPr="00CB5426">
        <w:t>.</w:t>
      </w:r>
    </w:p>
    <w:p w:rsidR="00C35F4B" w:rsidRDefault="00C35F4B" w:rsidP="00CB5426">
      <w:pPr>
        <w:ind w:firstLine="709"/>
      </w:pPr>
    </w:p>
    <w:p w:rsidR="00CB5426" w:rsidRPr="00CB5426" w:rsidRDefault="00F73EFF" w:rsidP="00C35F4B">
      <w:pPr>
        <w:pStyle w:val="2"/>
      </w:pPr>
      <w:r w:rsidRPr="00CB5426">
        <w:t>Развитие геодезии в СССР</w:t>
      </w:r>
    </w:p>
    <w:p w:rsidR="00C35F4B" w:rsidRDefault="00C35F4B" w:rsidP="00CB5426">
      <w:pPr>
        <w:ind w:firstLine="709"/>
      </w:pPr>
    </w:p>
    <w:p w:rsidR="00CB5426" w:rsidRDefault="00F73EFF" w:rsidP="00CB5426">
      <w:pPr>
        <w:ind w:firstLine="709"/>
      </w:pPr>
      <w:r w:rsidRPr="00CB5426">
        <w:t>После Великой Октябрьской социалистической революции наступила новая эпоха развития геодезии и геодезических работ в нашей стране</w:t>
      </w:r>
      <w:r w:rsidR="00CB5426" w:rsidRPr="00CB5426">
        <w:t xml:space="preserve">. </w:t>
      </w:r>
      <w:r w:rsidRPr="00CB5426">
        <w:t>По декрету СП К РСФСР от 15 марта 1919, подписанному В</w:t>
      </w:r>
      <w:r w:rsidR="00CB5426">
        <w:t xml:space="preserve">.И. </w:t>
      </w:r>
      <w:r w:rsidRPr="00CB5426">
        <w:t xml:space="preserve">Лениным, было создано Высшее геодезическое управление при ВСНХ, преобразованное в </w:t>
      </w:r>
      <w:r w:rsidRPr="00CB5426">
        <w:rPr>
          <w:i/>
          <w:iCs/>
        </w:rPr>
        <w:t>Главное управление геодезии и картографии</w:t>
      </w:r>
      <w:r w:rsidRPr="00CB5426">
        <w:t xml:space="preserve"> при Совете Министров СССР, являющееся теперь основным учреждением государственной геодезической службы в СССР</w:t>
      </w:r>
      <w:r w:rsidR="00CB5426" w:rsidRPr="00CB5426">
        <w:t xml:space="preserve">. </w:t>
      </w:r>
      <w:r w:rsidRPr="00CB5426">
        <w:t>После организации государственной геодезической службы в СССР возникли геодезические институты и средние технические учебные заведения, выпускающие инженеров и техников по всем видам геодезических работ</w:t>
      </w:r>
      <w:r w:rsidR="00CB5426" w:rsidRPr="00CB5426">
        <w:t xml:space="preserve">. </w:t>
      </w:r>
      <w:r w:rsidRPr="00CB5426">
        <w:t>В конце 1928 в Москве был организован Центральный научно-исследовательский</w:t>
      </w:r>
      <w:r w:rsidR="00CB5426" w:rsidRPr="00CB5426">
        <w:t xml:space="preserve"> </w:t>
      </w:r>
      <w:r w:rsidRPr="00CB5426">
        <w:t>институт</w:t>
      </w:r>
      <w:r w:rsidR="00CB5426" w:rsidRPr="00CB5426">
        <w:t xml:space="preserve"> </w:t>
      </w:r>
      <w:r w:rsidRPr="00CB5426">
        <w:t>геодезии</w:t>
      </w:r>
      <w:r w:rsidR="00CB5426" w:rsidRPr="00CB5426">
        <w:t xml:space="preserve">, </w:t>
      </w:r>
      <w:r w:rsidRPr="00CB5426">
        <w:t>аэросъёмки</w:t>
      </w:r>
      <w:r w:rsidR="00CB5426" w:rsidRPr="00CB5426">
        <w:t xml:space="preserve"> </w:t>
      </w:r>
      <w:r w:rsidRPr="00CB5426">
        <w:t>и</w:t>
      </w:r>
      <w:r w:rsidR="00CB5426" w:rsidRPr="00CB5426">
        <w:t xml:space="preserve"> </w:t>
      </w:r>
      <w:r w:rsidRPr="00CB5426">
        <w:t>картографии, превратившийся впоследствии в крупнейший центр развития научной мысли в области геодезических знаний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годы Советской власти основные геодезич</w:t>
      </w:r>
      <w:r w:rsidR="00CB5426" w:rsidRPr="00CB5426">
        <w:t xml:space="preserve">. </w:t>
      </w:r>
      <w:r w:rsidRPr="00CB5426">
        <w:t>работы и топографич</w:t>
      </w:r>
      <w:r w:rsidR="00CB5426" w:rsidRPr="00CB5426">
        <w:t xml:space="preserve">. </w:t>
      </w:r>
      <w:r w:rsidRPr="00CB5426">
        <w:t>съёмки на территории СССР развернулись на основе новых программных установок, принятых с учётом их значения для народного хозяйства страны и для решения важнейших научных проблем геодезии</w:t>
      </w:r>
      <w:r w:rsidR="00CB5426" w:rsidRPr="00CB5426">
        <w:t xml:space="preserve">. </w:t>
      </w:r>
      <w:r w:rsidRPr="00CB5426">
        <w:t>В ходе развития геодезич</w:t>
      </w:r>
      <w:r w:rsidR="00CB5426" w:rsidRPr="00CB5426">
        <w:t xml:space="preserve">. </w:t>
      </w:r>
      <w:r w:rsidRPr="00CB5426">
        <w:t>работ в СССР непрерывно совершенствовались теории и методы геодезии и складывалась самобытная советская геодезическая наука, достигшая выдающихся успехов, которые выдвинули её на первое место в мире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Работы по созданию государственной триангуляции СССР выполнялись по стройной схеме и научно обоснованной программе, предложенной в 1928 советским геодезистом Ф</w:t>
      </w:r>
      <w:r w:rsidR="00CB5426">
        <w:t xml:space="preserve">.Н. </w:t>
      </w:r>
      <w:r w:rsidRPr="00CB5426">
        <w:t>Красовским</w:t>
      </w:r>
      <w:r w:rsidRPr="00CB5426">
        <w:rPr>
          <w:i/>
          <w:iCs/>
        </w:rPr>
        <w:t>,</w:t>
      </w:r>
      <w:r w:rsidRPr="00CB5426">
        <w:t xml:space="preserve"> которая предусматривала построений современной астрономо-геодезич</w:t>
      </w:r>
      <w:r w:rsidR="00CB5426" w:rsidRPr="00CB5426">
        <w:t xml:space="preserve">. </w:t>
      </w:r>
      <w:r w:rsidRPr="00CB5426">
        <w:t>сети и после её уточнения получила описанное выше содержание</w:t>
      </w:r>
      <w:r w:rsidR="00CB5426" w:rsidRPr="00CB5426">
        <w:t xml:space="preserve">. </w:t>
      </w:r>
      <w:r w:rsidRPr="00CB5426">
        <w:t>Все геодезич</w:t>
      </w:r>
      <w:r w:rsidR="00CB5426" w:rsidRPr="00CB5426">
        <w:t xml:space="preserve">. </w:t>
      </w:r>
      <w:r w:rsidRPr="00CB5426">
        <w:t>измерения и астрономич</w:t>
      </w:r>
      <w:r w:rsidR="00CB5426" w:rsidRPr="00CB5426">
        <w:t xml:space="preserve">. </w:t>
      </w:r>
      <w:r w:rsidRPr="00CB5426">
        <w:t>определения в триангуляции производились современными методами и инструментами, обеспечивающими полную однородность и высокую точность результатов на всём её протяжении</w:t>
      </w:r>
      <w:r w:rsidR="00CB5426" w:rsidRPr="00CB5426">
        <w:t xml:space="preserve">. </w:t>
      </w:r>
      <w:r w:rsidRPr="00CB5426">
        <w:t>В настоящее время государственная триангуляция СССР по стройности построения и точности измерений является лучшей в мире</w:t>
      </w:r>
      <w:r w:rsidR="00CB5426" w:rsidRPr="00CB5426">
        <w:t xml:space="preserve">. </w:t>
      </w:r>
      <w:r w:rsidRPr="00CB5426">
        <w:t>Были разработаны строгие методы уравнивания и оценки точности рядов и сетей триангуляции</w:t>
      </w:r>
      <w:r w:rsidR="00CB5426">
        <w:t xml:space="preserve"> (</w:t>
      </w:r>
      <w:r w:rsidRPr="00CB5426">
        <w:t>Ф</w:t>
      </w:r>
      <w:r w:rsidR="00CB5426">
        <w:t xml:space="preserve">.Н. </w:t>
      </w:r>
      <w:r w:rsidRPr="00CB5426">
        <w:t>Красовский, А</w:t>
      </w:r>
      <w:r w:rsidR="00CB5426">
        <w:t xml:space="preserve">.С. </w:t>
      </w:r>
      <w:r w:rsidRPr="00CB5426">
        <w:t>Чеботарёв, И</w:t>
      </w:r>
      <w:r w:rsidR="00CB5426">
        <w:t xml:space="preserve">.Ю. </w:t>
      </w:r>
      <w:r w:rsidRPr="00CB5426">
        <w:t xml:space="preserve">Пранис-Правевич и </w:t>
      </w:r>
      <w:r w:rsidR="00CB5426">
        <w:t>др.)</w:t>
      </w:r>
      <w:r w:rsidR="00CB5426" w:rsidRPr="00CB5426">
        <w:t xml:space="preserve">. </w:t>
      </w:r>
      <w:r w:rsidRPr="00CB5426">
        <w:t>Изобретены новые методы создания опорных сетей</w:t>
      </w:r>
      <w:r w:rsidR="00CB5426">
        <w:t xml:space="preserve"> (</w:t>
      </w:r>
      <w:r w:rsidRPr="00CB5426">
        <w:t>В</w:t>
      </w:r>
      <w:r w:rsidR="00CB5426">
        <w:t xml:space="preserve">.В. </w:t>
      </w:r>
      <w:r w:rsidRPr="00CB5426">
        <w:t>Данилов, А</w:t>
      </w:r>
      <w:r w:rsidR="00CB5426">
        <w:t xml:space="preserve">.И. </w:t>
      </w:r>
      <w:r w:rsidRPr="00CB5426">
        <w:t>Дурнев и цр</w:t>
      </w:r>
      <w:r w:rsidR="00CB5426" w:rsidRPr="00CB5426">
        <w:t xml:space="preserve">) </w:t>
      </w:r>
      <w:r w:rsidRPr="00CB5426">
        <w:t>и обработки полигонометрии отдельно и совместно с триангуляцией</w:t>
      </w:r>
      <w:r w:rsidR="00CB5426" w:rsidRPr="00CB5426">
        <w:t xml:space="preserve">. </w:t>
      </w:r>
      <w:r w:rsidRPr="00CB5426">
        <w:t>Методы измерения базисов и базисный прибор Э</w:t>
      </w:r>
      <w:r w:rsidR="00CB5426" w:rsidRPr="00CB5426">
        <w:t xml:space="preserve">. </w:t>
      </w:r>
      <w:r w:rsidRPr="00CB5426">
        <w:t>Едерина были значительно усовершенствованы</w:t>
      </w:r>
      <w:r w:rsidR="00CB5426" w:rsidRPr="00CB5426">
        <w:t xml:space="preserve">. </w:t>
      </w:r>
      <w:r w:rsidRPr="00CB5426">
        <w:t>Для определения длин и исследования мерных проволок этого прибора в Москве построен компаратор</w:t>
      </w:r>
      <w:r w:rsidR="00CB5426" w:rsidRPr="00CB5426">
        <w:t xml:space="preserve">. </w:t>
      </w:r>
      <w:r w:rsidRPr="00CB5426">
        <w:t xml:space="preserve">В годы Советской власти освоено получение </w:t>
      </w:r>
      <w:r w:rsidRPr="00CB5426">
        <w:rPr>
          <w:i/>
          <w:iCs/>
        </w:rPr>
        <w:t>инвара</w:t>
      </w:r>
      <w:r w:rsidRPr="00CB5426">
        <w:t xml:space="preserve"> и изготовление инварных мерных проволок с желательными коэффициентами теплового расширения, а также разработан термоэлектрический метод определения этих коэффициентов</w:t>
      </w:r>
      <w:r w:rsidR="00CB5426">
        <w:t xml:space="preserve"> (</w:t>
      </w:r>
      <w:r w:rsidRPr="00CB5426">
        <w:t>А</w:t>
      </w:r>
      <w:r w:rsidR="00CB5426">
        <w:t xml:space="preserve">.С. </w:t>
      </w:r>
      <w:r w:rsidRPr="00CB5426">
        <w:t>Юркевич, Б</w:t>
      </w:r>
      <w:r w:rsidR="00CB5426">
        <w:t xml:space="preserve">.А. </w:t>
      </w:r>
      <w:r w:rsidRPr="00CB5426">
        <w:t xml:space="preserve">Ларин и </w:t>
      </w:r>
      <w:r w:rsidR="00CB5426">
        <w:t>др.)</w:t>
      </w:r>
      <w:r w:rsidR="00CB5426" w:rsidRPr="00CB5426">
        <w:t xml:space="preserve">. </w:t>
      </w:r>
      <w:r w:rsidRPr="00CB5426">
        <w:t>Создана строгая теория подвесных мерных приборов</w:t>
      </w:r>
      <w:r w:rsidR="00CB5426" w:rsidRPr="00CB5426">
        <w:t xml:space="preserve">. </w:t>
      </w:r>
      <w:r w:rsidRPr="00CB5426">
        <w:t>Изучена проблема измерения длин мерных приборов методом интерференции света и разработаны оригинальные принципы устройства интерференционных компараторов стационарного и переносного типов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Усовершенствованы методы точного измерения углов и рассмотрены вопросы об ослаблении влияния рефракции на результаты угловых измерений</w:t>
      </w:r>
      <w:r w:rsidR="00CB5426" w:rsidRPr="00CB5426">
        <w:t xml:space="preserve">. </w:t>
      </w:r>
      <w:r w:rsidRPr="00CB5426">
        <w:t>Изучены общие закономерности влияния больших полей рефракции на точность астрономо-геодеаической сети</w:t>
      </w:r>
      <w:r w:rsidR="00CB5426">
        <w:t xml:space="preserve"> (</w:t>
      </w:r>
      <w:r w:rsidRPr="00CB5426">
        <w:t>Б</w:t>
      </w:r>
      <w:r w:rsidR="00CB5426">
        <w:t xml:space="preserve">.Н. </w:t>
      </w:r>
      <w:r w:rsidRPr="00CB5426">
        <w:t>Рабинович</w:t>
      </w:r>
      <w:r w:rsidR="00CB5426" w:rsidRPr="00CB5426">
        <w:t xml:space="preserve">). </w:t>
      </w:r>
      <w:r w:rsidRPr="00CB5426">
        <w:t>Советские геодезисты успешно решили труднейшие вопросы математич</w:t>
      </w:r>
      <w:r w:rsidR="00CB5426" w:rsidRPr="00CB5426">
        <w:t xml:space="preserve">. </w:t>
      </w:r>
      <w:r w:rsidRPr="00CB5426">
        <w:t>обработки геодезия, измерений на больших территориях</w:t>
      </w:r>
      <w:r w:rsidR="00CB5426">
        <w:t>.</w:t>
      </w:r>
      <w:r w:rsidR="00C35F4B">
        <w:t xml:space="preserve"> </w:t>
      </w:r>
      <w:r w:rsidR="00CB5426">
        <w:t xml:space="preserve">Ф.Н. </w:t>
      </w:r>
      <w:r w:rsidRPr="00CB5426">
        <w:t>Красовский и Н</w:t>
      </w:r>
      <w:r w:rsidR="00CB5426">
        <w:t xml:space="preserve">.А. </w:t>
      </w:r>
      <w:r w:rsidRPr="00CB5426">
        <w:t>Урмаев разработали способы уравнивания больших астрономо-геодезических сетей</w:t>
      </w:r>
      <w:r w:rsidR="00CB5426">
        <w:t>.</w:t>
      </w:r>
      <w:r w:rsidR="00C35F4B">
        <w:t xml:space="preserve"> </w:t>
      </w:r>
      <w:r w:rsidR="00CB5426">
        <w:t xml:space="preserve">Ф.Н. </w:t>
      </w:r>
      <w:r w:rsidRPr="00CB5426">
        <w:t>Красовский выяснил несовершенство метода развёртывания и обосновал строгий</w:t>
      </w:r>
      <w:r w:rsidR="00CB5426" w:rsidRPr="00CB5426">
        <w:t xml:space="preserve"> </w:t>
      </w:r>
      <w:r w:rsidRPr="00CB5426">
        <w:t>принцип</w:t>
      </w:r>
      <w:r w:rsidR="00CB5426" w:rsidRPr="00CB5426">
        <w:t xml:space="preserve"> </w:t>
      </w:r>
      <w:r w:rsidRPr="00CB5426">
        <w:t>проектирования</w:t>
      </w:r>
      <w:r w:rsidR="00CB5426" w:rsidRPr="00CB5426">
        <w:t xml:space="preserve"> </w:t>
      </w:r>
      <w:r w:rsidRPr="00CB5426">
        <w:t>астрономо-геодезической</w:t>
      </w:r>
      <w:r w:rsidR="00CB5426" w:rsidRPr="00CB5426">
        <w:t xml:space="preserve"> </w:t>
      </w:r>
      <w:r w:rsidRPr="00CB5426">
        <w:t>сети</w:t>
      </w:r>
      <w:r w:rsidR="00CB5426" w:rsidRPr="00CB5426">
        <w:t xml:space="preserve"> </w:t>
      </w:r>
      <w:r w:rsidRPr="00CB5426">
        <w:t>на поверхность принятого эллипсоида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За годы Советской власти работы по созданию основной нивелирной сети развивались на основе повышенных требований в отношении их точности</w:t>
      </w:r>
      <w:r w:rsidR="00CB5426" w:rsidRPr="00CB5426">
        <w:t xml:space="preserve">. </w:t>
      </w:r>
      <w:r w:rsidRPr="00CB5426">
        <w:t>Для повышения точности нивелирных работ усовершенствованы методы нивелирования, а также изучены источники ошибок</w:t>
      </w:r>
      <w:r w:rsidR="00CB5426" w:rsidRPr="00CB5426">
        <w:t xml:space="preserve">. </w:t>
      </w:r>
      <w:r w:rsidRPr="00CB5426">
        <w:t>Разработаны вопросы об оценке точности результатов нивелирования и методы уравнивания нивелирных сетей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Создана</w:t>
      </w:r>
      <w:r w:rsidR="00CB5426" w:rsidRPr="00CB5426">
        <w:t xml:space="preserve"> </w:t>
      </w:r>
      <w:r w:rsidRPr="00CB5426">
        <w:t>промышленность</w:t>
      </w:r>
      <w:r w:rsidR="00CB5426" w:rsidRPr="00CB5426">
        <w:t xml:space="preserve">, </w:t>
      </w:r>
      <w:r w:rsidRPr="00CB5426">
        <w:t>выпускающая</w:t>
      </w:r>
      <w:r w:rsidR="00CB5426" w:rsidRPr="00CB5426">
        <w:t xml:space="preserve"> </w:t>
      </w:r>
      <w:r w:rsidR="00C35F4B">
        <w:t>астроно</w:t>
      </w:r>
      <w:r w:rsidRPr="00CB5426">
        <w:t>могеодезические инструменты, аэросъёмочную аппаратуру и фотограмметрические приборы</w:t>
      </w:r>
      <w:r w:rsidR="00CB5426" w:rsidRPr="00CB5426">
        <w:t xml:space="preserve">. </w:t>
      </w:r>
      <w:r w:rsidRPr="00CB5426">
        <w:t>В СССР сконструированы и выполняются высокоточные инструменты для угловых измерений, астрономич</w:t>
      </w:r>
      <w:r w:rsidR="00CB5426" w:rsidRPr="00CB5426">
        <w:t xml:space="preserve">. </w:t>
      </w:r>
      <w:r w:rsidRPr="00CB5426">
        <w:t>наблюдений и нивелирных работ</w:t>
      </w:r>
      <w:r w:rsidR="00CB5426" w:rsidRPr="00CB5426">
        <w:t xml:space="preserve">. </w:t>
      </w:r>
      <w:r w:rsidRPr="00CB5426">
        <w:t xml:space="preserve">Изобретены и изготовляются новые типы </w:t>
      </w:r>
      <w:r w:rsidRPr="00CB5426">
        <w:rPr>
          <w:i/>
          <w:iCs/>
        </w:rPr>
        <w:t>дальномеров,</w:t>
      </w:r>
      <w:r w:rsidRPr="00CB5426">
        <w:t xml:space="preserve"> позволяющие измерять линии на местности до 1 </w:t>
      </w:r>
      <w:r w:rsidRPr="00CB5426">
        <w:rPr>
          <w:i/>
          <w:iCs/>
        </w:rPr>
        <w:t>км</w:t>
      </w:r>
      <w:r w:rsidRPr="00CB5426">
        <w:t xml:space="preserve"> с ошибкой не более 1</w:t>
      </w:r>
      <w:r w:rsidR="00CB5426" w:rsidRPr="00CB5426">
        <w:t xml:space="preserve">: </w:t>
      </w:r>
      <w:r w:rsidRPr="00CB5426">
        <w:t>1000 их длины</w:t>
      </w:r>
      <w:r w:rsidR="00CB5426">
        <w:t xml:space="preserve"> (</w:t>
      </w:r>
      <w:r w:rsidRPr="00CB5426">
        <w:t>В</w:t>
      </w:r>
      <w:r w:rsidR="00CB5426">
        <w:t xml:space="preserve">.А. </w:t>
      </w:r>
      <w:r w:rsidRPr="00CB5426">
        <w:t xml:space="preserve">Белицын и </w:t>
      </w:r>
      <w:r w:rsidR="00CB5426">
        <w:t>др.)</w:t>
      </w:r>
      <w:r w:rsidR="00CB5426" w:rsidRPr="00CB5426">
        <w:t>,</w:t>
      </w:r>
      <w:r w:rsidRPr="00CB5426">
        <w:t xml:space="preserve"> а также автоматич</w:t>
      </w:r>
      <w:r w:rsidR="00CB5426" w:rsidRPr="00CB5426">
        <w:t xml:space="preserve">. </w:t>
      </w:r>
      <w:r w:rsidRPr="00CB5426">
        <w:t>и полуавтоматич</w:t>
      </w:r>
      <w:r w:rsidR="00CB5426" w:rsidRPr="00CB5426">
        <w:t xml:space="preserve">. </w:t>
      </w:r>
      <w:r w:rsidRPr="00CB5426">
        <w:t>приборы для определения координат и высот точек местности</w:t>
      </w:r>
      <w:r w:rsidR="00CB5426">
        <w:t xml:space="preserve"> (</w:t>
      </w:r>
      <w:r w:rsidRPr="00CB5426">
        <w:t>Геодезия Ю</w:t>
      </w:r>
      <w:r w:rsidR="00CB5426" w:rsidRPr="00CB5426">
        <w:t xml:space="preserve">. </w:t>
      </w:r>
      <w:r w:rsidRPr="00CB5426">
        <w:t xml:space="preserve">Стодолкевич и </w:t>
      </w:r>
      <w:r w:rsidR="00CB5426">
        <w:t>др.)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Советскими геодезистами разработаны новые методы решения геодезич</w:t>
      </w:r>
      <w:r w:rsidR="00CB5426" w:rsidRPr="00CB5426">
        <w:t xml:space="preserve">. </w:t>
      </w:r>
      <w:r w:rsidRPr="00CB5426">
        <w:t>задачи на поверхности эллипсоида при неограниченно больших расстояниях между опорными пунктами</w:t>
      </w:r>
      <w:r w:rsidR="00CB5426">
        <w:t xml:space="preserve"> (</w:t>
      </w:r>
      <w:r w:rsidRPr="00CB5426">
        <w:t>А</w:t>
      </w:r>
      <w:r w:rsidR="00CB5426">
        <w:t xml:space="preserve">.М. </w:t>
      </w:r>
      <w:r w:rsidRPr="00CB5426">
        <w:t xml:space="preserve">Вировец и </w:t>
      </w:r>
      <w:r w:rsidR="00CB5426">
        <w:t>др.)</w:t>
      </w:r>
      <w:r w:rsidR="00CB5426" w:rsidRPr="00CB5426">
        <w:t xml:space="preserve">. </w:t>
      </w:r>
      <w:r w:rsidRPr="00CB5426">
        <w:t>В СССР с 1928 применяется система прямоугольных координат в проекции Гаусса, теория которой в исследованиях советских геодезистов получила исчерпывающую разработку</w:t>
      </w:r>
      <w:r w:rsidR="00CB5426" w:rsidRPr="00CB5426">
        <w:t xml:space="preserve">. </w:t>
      </w:r>
      <w:r w:rsidRPr="00CB5426">
        <w:t>Для вычисления геодезич</w:t>
      </w:r>
      <w:r w:rsidR="00CB5426" w:rsidRPr="00CB5426">
        <w:t xml:space="preserve">. </w:t>
      </w:r>
      <w:r w:rsidRPr="00CB5426">
        <w:t>и прямоугольных координат созданы фундаментальные таблицы геодезич</w:t>
      </w:r>
      <w:r w:rsidR="00CB5426" w:rsidRPr="00CB5426">
        <w:t xml:space="preserve">. </w:t>
      </w:r>
      <w:r w:rsidRPr="00CB5426">
        <w:t>величин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С 1932 по постановлению Совета Труда и Обороны началась общая гравиметрич</w:t>
      </w:r>
      <w:r w:rsidR="00CB5426" w:rsidRPr="00CB5426">
        <w:t xml:space="preserve">. </w:t>
      </w:r>
      <w:r w:rsidRPr="00CB5426">
        <w:t>съёмка территории СССР и прилегающих морей</w:t>
      </w:r>
      <w:r w:rsidR="00CB5426" w:rsidRPr="00CB5426">
        <w:t xml:space="preserve">. </w:t>
      </w:r>
      <w:r w:rsidRPr="00CB5426">
        <w:t>Развитие гравиметрич</w:t>
      </w:r>
      <w:r w:rsidR="00CB5426" w:rsidRPr="00CB5426">
        <w:t xml:space="preserve">. </w:t>
      </w:r>
      <w:r w:rsidRPr="00CB5426">
        <w:t>работ в СССР способствовало созданию новых методов решения научных и практических задач геодезии</w:t>
      </w:r>
      <w:r w:rsidR="00CB5426" w:rsidRPr="00CB5426">
        <w:t xml:space="preserve">. </w:t>
      </w:r>
      <w:r w:rsidRPr="00CB5426">
        <w:t>М</w:t>
      </w:r>
      <w:r w:rsidR="00CB5426">
        <w:t xml:space="preserve">.С. </w:t>
      </w:r>
      <w:r w:rsidRPr="00CB5426">
        <w:t>Молоденский предложил методы интерполирования наблюдённых астрономо-геодезических уклонений отвеса с учётом нелинейной части их изменения по гравиметрич</w:t>
      </w:r>
      <w:r w:rsidR="00CB5426" w:rsidRPr="00CB5426">
        <w:t xml:space="preserve">. </w:t>
      </w:r>
      <w:r w:rsidRPr="00CB5426">
        <w:t>данным и обосновал метод астрономо-гравиметрического нивелирования, являющийся теперь лучшим методом изучения фигуры геоида</w:t>
      </w:r>
      <w:r w:rsidR="00CB5426" w:rsidRPr="00CB5426">
        <w:t xml:space="preserve">. </w:t>
      </w:r>
      <w:r w:rsidRPr="00CB5426">
        <w:t>В результате исследований А</w:t>
      </w:r>
      <w:r w:rsidR="00CB5426">
        <w:t xml:space="preserve">.А. </w:t>
      </w:r>
      <w:r w:rsidRPr="00CB5426">
        <w:t>Михайлова, М</w:t>
      </w:r>
      <w:r w:rsidR="00CB5426">
        <w:t xml:space="preserve">.С. </w:t>
      </w:r>
      <w:r w:rsidRPr="00CB5426">
        <w:t>Молоденското и др</w:t>
      </w:r>
      <w:r w:rsidR="00CB5426" w:rsidRPr="00CB5426">
        <w:t xml:space="preserve">. </w:t>
      </w:r>
      <w:r w:rsidRPr="00CB5426">
        <w:t>сложился новый раздел геодезич</w:t>
      </w:r>
      <w:r w:rsidR="00CB5426" w:rsidRPr="00CB5426">
        <w:t xml:space="preserve">. </w:t>
      </w:r>
      <w:r w:rsidRPr="00CB5426">
        <w:t>знаний</w:t>
      </w:r>
      <w:r w:rsidR="00CB5426" w:rsidRPr="00CB5426">
        <w:t xml:space="preserve"> - </w:t>
      </w:r>
      <w:r w:rsidRPr="00CB5426">
        <w:t>геодезическая гравиметрия, рассматривающая теории и методы изучения фигуры Земли и решения др</w:t>
      </w:r>
      <w:r w:rsidR="00CB5426" w:rsidRPr="00CB5426">
        <w:t xml:space="preserve">. </w:t>
      </w:r>
      <w:r w:rsidRPr="00CB5426">
        <w:t>задач геодезии путём совместного использования астрономо-геодезич</w:t>
      </w:r>
      <w:r w:rsidR="00CB5426" w:rsidRPr="00CB5426">
        <w:t xml:space="preserve">. </w:t>
      </w:r>
      <w:r w:rsidRPr="00CB5426">
        <w:t>и гравиметрич</w:t>
      </w:r>
      <w:r w:rsidR="00CB5426" w:rsidRPr="00CB5426">
        <w:t xml:space="preserve">. </w:t>
      </w:r>
      <w:r w:rsidRPr="00CB5426">
        <w:t>данных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В СССР работы по триангуляции, нивелированию и гравиметрич</w:t>
      </w:r>
      <w:r w:rsidR="00CB5426" w:rsidRPr="00CB5426">
        <w:t xml:space="preserve">. </w:t>
      </w:r>
      <w:r w:rsidRPr="00CB5426">
        <w:t>съёмке получили широкое развитие</w:t>
      </w:r>
      <w:r w:rsidR="00CB5426" w:rsidRPr="00CB5426">
        <w:t xml:space="preserve">. </w:t>
      </w:r>
      <w:r w:rsidRPr="00CB5426">
        <w:t>К 1950 протяжённость рядов триангуляции I класса составила ок</w:t>
      </w:r>
      <w:r w:rsidR="00CB5426">
        <w:t>.7</w:t>
      </w:r>
      <w:r w:rsidRPr="00CB5426">
        <w:t xml:space="preserve">5000 </w:t>
      </w:r>
      <w:r w:rsidRPr="00CB5426">
        <w:rPr>
          <w:i/>
          <w:iCs/>
        </w:rPr>
        <w:t>км,</w:t>
      </w:r>
      <w:r w:rsidRPr="00CB5426">
        <w:t xml:space="preserve"> причём по этим рядам определено ок</w:t>
      </w:r>
      <w:r w:rsidR="00CB5426">
        <w:t>.8</w:t>
      </w:r>
      <w:r w:rsidRPr="00CB5426">
        <w:t>00 пунктов Лапласа</w:t>
      </w:r>
      <w:r w:rsidR="00CB5426" w:rsidRPr="00CB5426">
        <w:t xml:space="preserve">. </w:t>
      </w:r>
      <w:r w:rsidRPr="00CB5426">
        <w:t xml:space="preserve">Протяжённость линий нивелирования I и II классов достигает 150000 </w:t>
      </w:r>
      <w:r w:rsidRPr="00CB5426">
        <w:rPr>
          <w:i/>
          <w:iCs/>
        </w:rPr>
        <w:t>км</w:t>
      </w:r>
      <w:r w:rsidR="00CB5426" w:rsidRPr="00CB5426">
        <w:rPr>
          <w:i/>
          <w:iCs/>
        </w:rPr>
        <w:t xml:space="preserve">. </w:t>
      </w:r>
      <w:r w:rsidRPr="00CB5426">
        <w:t>Общее количество гравиметрии, определений составляет 20000</w:t>
      </w:r>
      <w:r w:rsidR="00CB5426" w:rsidRPr="00CB5426">
        <w:t xml:space="preserve">. </w:t>
      </w:r>
      <w:r w:rsidRPr="00CB5426">
        <w:t>В пределах значительной части территории СССР созданы сплошные сети триангуляции</w:t>
      </w:r>
      <w:r w:rsidR="00CB5426" w:rsidRPr="00CB5426">
        <w:t xml:space="preserve">. </w:t>
      </w:r>
      <w:r w:rsidRPr="00CB5426">
        <w:t>Результаты этих работ, явившиеся выдающимся событием 20 в</w:t>
      </w:r>
      <w:r w:rsidR="00CB5426" w:rsidRPr="00CB5426">
        <w:t xml:space="preserve">. </w:t>
      </w:r>
      <w:r w:rsidRPr="00CB5426">
        <w:t>в области геодезии, не имеют себе равных в мире</w:t>
      </w:r>
      <w:r w:rsidR="00CB5426" w:rsidRPr="00CB5426">
        <w:t xml:space="preserve">. </w:t>
      </w:r>
      <w:r w:rsidRPr="00CB5426">
        <w:t>Они представляют огромный и ценнейший материал для изучения фигуры Земли в отношении вида и размеров, а также для решения других научных проблем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По градусным измерениям СССР и других стран Ф</w:t>
      </w:r>
      <w:r w:rsidR="00CB5426">
        <w:t xml:space="preserve">.Н. </w:t>
      </w:r>
      <w:r w:rsidRPr="00CB5426">
        <w:t>Красовский и его ученики определили новые размеры Земли, более обоснованные, чем ранее имевшиеся</w:t>
      </w:r>
      <w:r w:rsidR="00CB5426" w:rsidRPr="00CB5426">
        <w:t xml:space="preserve">. </w:t>
      </w:r>
      <w:r w:rsidRPr="00CB5426">
        <w:t>Результаты этих исследований послужили для установления размеров земного эллипсоида, удовлетворяющего требованиям геодезических и картографических работ, проводимых п СССР</w:t>
      </w:r>
      <w:r w:rsidR="00CB5426" w:rsidRPr="00CB5426">
        <w:t xml:space="preserve">. </w:t>
      </w:r>
      <w:r w:rsidRPr="00CB5426">
        <w:t>Позднее А</w:t>
      </w:r>
      <w:r w:rsidR="00CB5426">
        <w:t xml:space="preserve">.А. </w:t>
      </w:r>
      <w:r w:rsidRPr="00CB5426">
        <w:t>Изотов определил элементы ориентировки земного эллипсоида в теле Земли для установления исходных геодезич</w:t>
      </w:r>
      <w:r w:rsidR="00CB5426" w:rsidRPr="00CB5426">
        <w:t xml:space="preserve">. </w:t>
      </w:r>
      <w:r w:rsidRPr="00CB5426">
        <w:t>дат СССР, а М</w:t>
      </w:r>
      <w:r w:rsidR="00CB5426">
        <w:t xml:space="preserve">.С. </w:t>
      </w:r>
      <w:r w:rsidRPr="00CB5426">
        <w:t>Молоденский выполнил исследование фигуры геоида в пределах более половины территории СССР</w:t>
      </w:r>
      <w:r w:rsidR="00CB5426" w:rsidRPr="00CB5426">
        <w:t xml:space="preserve">. </w:t>
      </w:r>
      <w:r w:rsidRPr="00CB5426">
        <w:t>В 1942</w:t>
      </w:r>
      <w:r w:rsidR="00CB5426" w:rsidRPr="00CB5426">
        <w:t>-</w:t>
      </w:r>
      <w:r w:rsidRPr="00CB5426">
        <w:t>45 под руководством Д</w:t>
      </w:r>
      <w:r w:rsidR="00CB5426">
        <w:t xml:space="preserve">.А. </w:t>
      </w:r>
      <w:r w:rsidRPr="00CB5426">
        <w:t>Ларина было произведено общее уравнивание образовавшейся к тому времени астрономо-геодезической сети СССР методом проектирования</w:t>
      </w:r>
      <w:r w:rsidR="00CB5426" w:rsidRPr="00CB5426">
        <w:t xml:space="preserve">. </w:t>
      </w:r>
      <w:r w:rsidRPr="00CB5426">
        <w:t>В 1946 завершена работа по упорядочению всей государственной опорной геодезич</w:t>
      </w:r>
      <w:r w:rsidR="00CB5426" w:rsidRPr="00CB5426">
        <w:t xml:space="preserve">. </w:t>
      </w:r>
      <w:r w:rsidRPr="00CB5426">
        <w:t>сети СССР и введению единой системы координат и высот</w:t>
      </w:r>
      <w:r w:rsidR="00CB5426" w:rsidRPr="00CB5426">
        <w:t xml:space="preserve">. </w:t>
      </w:r>
      <w:r w:rsidRPr="00CB5426">
        <w:t>Все эти исследования и работы явились первым в мире опытом проведения такого рода научных мероприятий в области геодезии</w:t>
      </w:r>
      <w:r w:rsidR="00CB5426" w:rsidRPr="00CB5426">
        <w:t xml:space="preserve">. </w:t>
      </w:r>
      <w:r w:rsidRPr="00CB5426">
        <w:t>Они создали необходимые основы для правильной постановки всех видов геодезич</w:t>
      </w:r>
      <w:r w:rsidR="00CB5426" w:rsidRPr="00CB5426">
        <w:t xml:space="preserve">. </w:t>
      </w:r>
      <w:r w:rsidRPr="00CB5426">
        <w:t>работ на территории СССР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Топографические съёмки и картографич</w:t>
      </w:r>
      <w:r w:rsidR="00CB5426" w:rsidRPr="00CB5426">
        <w:t xml:space="preserve">. </w:t>
      </w:r>
      <w:r w:rsidRPr="00CB5426">
        <w:t>работы в СССР развивались по общему государственному плану и в тесной связи с нуждами народного хозяйства и обороны страны</w:t>
      </w:r>
      <w:r w:rsidR="00CB5426" w:rsidRPr="00CB5426">
        <w:t xml:space="preserve">. </w:t>
      </w:r>
      <w:r w:rsidRPr="00CB5426">
        <w:t>Проведение таких крупнейших народнохозяйственных мероприятий, как создание угольно-металлургической базы на Урале и в Зап</w:t>
      </w:r>
      <w:r w:rsidR="00CB5426" w:rsidRPr="00CB5426">
        <w:t xml:space="preserve">. </w:t>
      </w:r>
      <w:r w:rsidRPr="00CB5426">
        <w:t>Сибири, нефтяной базы между Волгой и Уралом, сопровождалось сложным комплексом геодезических и съёмочных работ</w:t>
      </w:r>
      <w:r w:rsidR="00CB5426" w:rsidRPr="00CB5426">
        <w:t xml:space="preserve">. </w:t>
      </w:r>
      <w:r w:rsidRPr="00CB5426">
        <w:t>С 1925 в топографич</w:t>
      </w:r>
      <w:r w:rsidR="00CB5426" w:rsidRPr="00CB5426">
        <w:t xml:space="preserve">. </w:t>
      </w:r>
      <w:r w:rsidRPr="00CB5426">
        <w:t>съёмках стала применяться аэрофотосъёмка, которая ныне является наиболее совершенным методом картографирования территории и изучения земной поверхности в различных хозяйственных и инженерных целях</w:t>
      </w:r>
      <w:r w:rsidR="00CB5426" w:rsidRPr="00CB5426">
        <w:t xml:space="preserve">. </w:t>
      </w:r>
      <w:r w:rsidRPr="00CB5426">
        <w:t>Методы аэросъёмки</w:t>
      </w:r>
      <w:r w:rsidR="00CB5426" w:rsidRPr="00CB5426">
        <w:t xml:space="preserve"> </w:t>
      </w:r>
      <w:r w:rsidRPr="00CB5426">
        <w:t>и</w:t>
      </w:r>
      <w:r w:rsidR="00CB5426" w:rsidRPr="00CB5426">
        <w:t xml:space="preserve"> </w:t>
      </w:r>
      <w:r w:rsidRPr="00CB5426">
        <w:t>фотограмметрич</w:t>
      </w:r>
      <w:r w:rsidR="00CB5426" w:rsidRPr="00CB5426">
        <w:t xml:space="preserve">. </w:t>
      </w:r>
      <w:r w:rsidRPr="00CB5426">
        <w:t>обработки</w:t>
      </w:r>
      <w:r w:rsidR="00CB5426" w:rsidRPr="00CB5426">
        <w:t xml:space="preserve"> </w:t>
      </w:r>
      <w:r w:rsidRPr="00CB5426">
        <w:t>аэроснимков</w:t>
      </w:r>
      <w:r w:rsidR="00CB5426" w:rsidRPr="00CB5426">
        <w:t xml:space="preserve">, </w:t>
      </w:r>
      <w:r w:rsidRPr="00CB5426">
        <w:t>а</w:t>
      </w:r>
      <w:r w:rsidR="00CB5426" w:rsidRPr="00CB5426">
        <w:t xml:space="preserve"> </w:t>
      </w:r>
      <w:r w:rsidRPr="00CB5426">
        <w:t>также фотограмметрич</w:t>
      </w:r>
      <w:r w:rsidR="00CB5426" w:rsidRPr="00CB5426">
        <w:t xml:space="preserve">. </w:t>
      </w:r>
      <w:r w:rsidRPr="00CB5426">
        <w:t>приборы разработаны советскими учёными</w:t>
      </w:r>
      <w:r w:rsidR="00CB5426">
        <w:t xml:space="preserve"> (</w:t>
      </w:r>
      <w:r w:rsidRPr="00CB5426">
        <w:t>Ф</w:t>
      </w:r>
      <w:r w:rsidR="00CB5426">
        <w:t xml:space="preserve">.В. </w:t>
      </w:r>
      <w:r w:rsidRPr="00CB5426">
        <w:t>Дробышев, М</w:t>
      </w:r>
      <w:r w:rsidR="00CB5426">
        <w:t xml:space="preserve">.Д. </w:t>
      </w:r>
      <w:r w:rsidRPr="00CB5426">
        <w:t>Коншин, Г</w:t>
      </w:r>
      <w:r w:rsidR="00CB5426">
        <w:t xml:space="preserve">.В. </w:t>
      </w:r>
      <w:r w:rsidRPr="00CB5426">
        <w:t>Романовский</w:t>
      </w:r>
      <w:r w:rsidR="00CB5426" w:rsidRPr="00CB5426">
        <w:t>).</w:t>
      </w:r>
    </w:p>
    <w:p w:rsidR="00CB5426" w:rsidRDefault="00F73EFF" w:rsidP="00CB5426">
      <w:pPr>
        <w:ind w:firstLine="709"/>
      </w:pPr>
      <w:r w:rsidRPr="00CB5426">
        <w:t>В 1945 завер</w:t>
      </w:r>
      <w:r w:rsidR="00C35F4B">
        <w:t>шилась работа по созданию много</w:t>
      </w:r>
      <w:r w:rsidRPr="00CB5426">
        <w:t>листной государственной топографич</w:t>
      </w:r>
      <w:r w:rsidR="00CB5426" w:rsidRPr="00CB5426">
        <w:t xml:space="preserve">. </w:t>
      </w:r>
      <w:r w:rsidRPr="00CB5426">
        <w:t>карты всей территории СССР в масштабе 1</w:t>
      </w:r>
      <w:r w:rsidR="00CB5426" w:rsidRPr="00CB5426">
        <w:t xml:space="preserve">: </w:t>
      </w:r>
      <w:r w:rsidRPr="00CB5426">
        <w:t>1000 000</w:t>
      </w:r>
      <w:r w:rsidR="00CB5426" w:rsidRPr="00CB5426">
        <w:t xml:space="preserve">. </w:t>
      </w:r>
      <w:r w:rsidRPr="00CB5426">
        <w:t>Эта карта является крупнейшим картографич</w:t>
      </w:r>
      <w:r w:rsidR="00CB5426" w:rsidRPr="00CB5426">
        <w:t xml:space="preserve">. </w:t>
      </w:r>
      <w:r w:rsidRPr="00CB5426">
        <w:t>произведением, подводящим итоги географич</w:t>
      </w:r>
      <w:r w:rsidR="00CB5426" w:rsidRPr="00CB5426">
        <w:t xml:space="preserve">. </w:t>
      </w:r>
      <w:r w:rsidRPr="00CB5426">
        <w:t>изучения Советского Союза и служащим основой для составления различных специальных карт</w:t>
      </w:r>
      <w:r w:rsidR="00CB5426">
        <w:t xml:space="preserve"> (</w:t>
      </w:r>
      <w:r w:rsidRPr="00CB5426">
        <w:t xml:space="preserve">геологических, почвенных, геоботанических и </w:t>
      </w:r>
      <w:r w:rsidR="00CB5426">
        <w:t>др.)</w:t>
      </w:r>
      <w:r w:rsidR="00CB5426" w:rsidRPr="00CB5426">
        <w:t xml:space="preserve">. </w:t>
      </w:r>
      <w:r w:rsidRPr="00CB5426">
        <w:t>Выполняется работа по составлению топографич</w:t>
      </w:r>
      <w:r w:rsidR="00CB5426" w:rsidRPr="00CB5426">
        <w:t xml:space="preserve">. </w:t>
      </w:r>
      <w:r w:rsidRPr="00CB5426">
        <w:t>карт территории СССР в различных масштабах, в основе которых лежат громадные астрономо-геодезические и аэросъёмочные работы, осуществлённые за годы Советской власти</w:t>
      </w:r>
      <w:r w:rsidR="00CB5426" w:rsidRPr="00CB5426">
        <w:t>.</w:t>
      </w:r>
    </w:p>
    <w:p w:rsidR="00CB5426" w:rsidRDefault="00F73EFF" w:rsidP="00CB5426">
      <w:pPr>
        <w:ind w:firstLine="709"/>
      </w:pPr>
      <w:r w:rsidRPr="00CB5426">
        <w:t>Развитие геодезии в СССР ознаменовалось постановкой и решением таких крупнейших научных проблем и практических задач, которые никогда не ставились в других странах</w:t>
      </w:r>
      <w:r w:rsidR="00CB5426" w:rsidRPr="00CB5426">
        <w:t xml:space="preserve">. </w:t>
      </w:r>
      <w:r w:rsidRPr="00CB5426">
        <w:t>Область геодезических знаний занимает теперь видно место в культурном и хозяйственном строительстве</w:t>
      </w:r>
      <w:r w:rsidR="00CB5426" w:rsidRPr="00CB5426">
        <w:t>.</w:t>
      </w:r>
    </w:p>
    <w:p w:rsidR="00F73EFF" w:rsidRPr="00CB5426" w:rsidRDefault="00F73EFF" w:rsidP="00CB5426">
      <w:pPr>
        <w:ind w:firstLine="709"/>
      </w:pPr>
      <w:bookmarkStart w:id="0" w:name="_GoBack"/>
      <w:bookmarkEnd w:id="0"/>
    </w:p>
    <w:sectPr w:rsidR="00F73EFF" w:rsidRPr="00CB5426" w:rsidSect="00CB542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32"/>
      <w:pgMar w:top="1134" w:right="850" w:bottom="1134" w:left="1701" w:header="680" w:footer="680" w:gutter="0"/>
      <w:pgNumType w:start="1"/>
      <w:cols w:space="6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CCD" w:rsidRDefault="00061CCD">
      <w:pPr>
        <w:ind w:firstLine="709"/>
      </w:pPr>
      <w:r>
        <w:separator/>
      </w:r>
    </w:p>
  </w:endnote>
  <w:endnote w:type="continuationSeparator" w:id="0">
    <w:p w:rsidR="00061CCD" w:rsidRDefault="00061CC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426" w:rsidRDefault="00CB542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426" w:rsidRDefault="00CB542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CCD" w:rsidRDefault="00061CCD">
      <w:pPr>
        <w:ind w:firstLine="709"/>
      </w:pPr>
      <w:r>
        <w:separator/>
      </w:r>
    </w:p>
  </w:footnote>
  <w:footnote w:type="continuationSeparator" w:id="0">
    <w:p w:rsidR="00061CCD" w:rsidRDefault="00061CC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426" w:rsidRDefault="003A1CFB" w:rsidP="00CB5426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CB5426" w:rsidRDefault="00CB5426" w:rsidP="00CB542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426" w:rsidRDefault="00CB54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7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FD7"/>
    <w:rsid w:val="00061CCD"/>
    <w:rsid w:val="00263215"/>
    <w:rsid w:val="003A1CFB"/>
    <w:rsid w:val="00575FD7"/>
    <w:rsid w:val="006E2DF3"/>
    <w:rsid w:val="00AD2EDB"/>
    <w:rsid w:val="00C35F4B"/>
    <w:rsid w:val="00CB5426"/>
    <w:rsid w:val="00F7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C00BB8-3B72-4F70-9929-C3D7F7BF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B542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B5426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B542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B542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B542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B542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B542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B542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B542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CB542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B5426"/>
    <w:rPr>
      <w:vertAlign w:val="superscript"/>
    </w:rPr>
  </w:style>
  <w:style w:type="character" w:styleId="aa">
    <w:name w:val="page number"/>
    <w:uiPriority w:val="99"/>
    <w:rsid w:val="00CB5426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CB542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CB5426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CB542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CB5426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CB542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CB5426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CB542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CB542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CB5426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CB5426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CB5426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CB542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B5426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CB5426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CB5426"/>
    <w:rPr>
      <w:sz w:val="28"/>
      <w:szCs w:val="28"/>
    </w:rPr>
  </w:style>
  <w:style w:type="paragraph" w:styleId="af7">
    <w:name w:val="Normal (Web)"/>
    <w:basedOn w:val="a2"/>
    <w:uiPriority w:val="99"/>
    <w:rsid w:val="00CB542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CB5426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CB5426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CB542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B5426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B542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B5426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CB542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B542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CB542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CB542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B5426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B5426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B542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B542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B542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B5426"/>
    <w:rPr>
      <w:i/>
      <w:iCs/>
    </w:rPr>
  </w:style>
  <w:style w:type="paragraph" w:customStyle="1" w:styleId="afb">
    <w:name w:val="ТАБЛИЦА"/>
    <w:next w:val="a2"/>
    <w:autoRedefine/>
    <w:uiPriority w:val="99"/>
    <w:rsid w:val="00CB5426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CB5426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CB5426"/>
  </w:style>
  <w:style w:type="table" w:customStyle="1" w:styleId="15">
    <w:name w:val="Стиль таблицы1"/>
    <w:uiPriority w:val="99"/>
    <w:rsid w:val="00CB542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CB5426"/>
    <w:pPr>
      <w:jc w:val="center"/>
    </w:pPr>
  </w:style>
  <w:style w:type="paragraph" w:styleId="afe">
    <w:name w:val="endnote text"/>
    <w:basedOn w:val="a2"/>
    <w:link w:val="aff"/>
    <w:uiPriority w:val="99"/>
    <w:semiHidden/>
    <w:rsid w:val="00CB5426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B5426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CB5426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CB542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4313</Words>
  <Characters>24587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географии</vt:lpstr>
    </vt:vector>
  </TitlesOfParts>
  <Company>NATO</Company>
  <LinksUpToDate>false</LinksUpToDate>
  <CharactersWithSpaces>28843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географии</dc:title>
  <dc:subject/>
  <dc:creator>Малащицкий</dc:creator>
  <cp:keywords/>
  <dc:description/>
  <cp:lastModifiedBy>admin</cp:lastModifiedBy>
  <cp:revision>2</cp:revision>
  <dcterms:created xsi:type="dcterms:W3CDTF">2014-03-13T19:43:00Z</dcterms:created>
  <dcterms:modified xsi:type="dcterms:W3CDTF">2014-03-13T19:43:00Z</dcterms:modified>
</cp:coreProperties>
</file>