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2289" w:rsidRPr="000E1B54" w:rsidRDefault="008F037F" w:rsidP="008F037F">
      <w:pPr>
        <w:spacing w:line="360" w:lineRule="auto"/>
        <w:ind w:firstLine="709"/>
        <w:jc w:val="both"/>
        <w:rPr>
          <w:noProof/>
          <w:color w:val="000000"/>
          <w:sz w:val="28"/>
        </w:rPr>
      </w:pPr>
      <w:r w:rsidRPr="000E1B54">
        <w:rPr>
          <w:noProof/>
          <w:color w:val="000000"/>
          <w:sz w:val="28"/>
        </w:rPr>
        <w:t>Арабское государство Ирак</w:t>
      </w:r>
    </w:p>
    <w:p w:rsidR="00092289" w:rsidRPr="000E1B54" w:rsidRDefault="00092289" w:rsidP="008F037F">
      <w:pPr>
        <w:spacing w:line="360" w:lineRule="auto"/>
        <w:ind w:firstLine="709"/>
        <w:jc w:val="both"/>
        <w:rPr>
          <w:noProof/>
          <w:color w:val="000000"/>
          <w:sz w:val="28"/>
        </w:rPr>
      </w:pPr>
    </w:p>
    <w:p w:rsidR="00092289" w:rsidRPr="000E1B54" w:rsidRDefault="00092289" w:rsidP="008F037F">
      <w:pPr>
        <w:spacing w:line="360" w:lineRule="auto"/>
        <w:ind w:firstLine="709"/>
        <w:jc w:val="both"/>
        <w:rPr>
          <w:noProof/>
          <w:color w:val="000000"/>
          <w:sz w:val="28"/>
        </w:rPr>
      </w:pPr>
      <w:r w:rsidRPr="000E1B54">
        <w:rPr>
          <w:noProof/>
          <w:color w:val="000000"/>
          <w:sz w:val="28"/>
        </w:rPr>
        <w:t>Иракская Республика — арабское государство в Юго-Западной Азии, в Месопотамии. Граничит с Кувейтом, Саудовской Аравией, Иорданией, Сирией, Ираном и Турцией. С юго-востока омывается Персидским заливом. Площадь — 444 тыс. км2. Население — 23,2 млн. человек. Столица — Багдад.</w:t>
      </w:r>
    </w:p>
    <w:p w:rsidR="00092289" w:rsidRPr="000E1B54" w:rsidRDefault="00092289" w:rsidP="008F037F">
      <w:pPr>
        <w:spacing w:line="360" w:lineRule="auto"/>
        <w:ind w:firstLine="709"/>
        <w:jc w:val="both"/>
        <w:rPr>
          <w:noProof/>
          <w:color w:val="000000"/>
          <w:sz w:val="28"/>
        </w:rPr>
      </w:pPr>
      <w:r w:rsidRPr="000E1B54">
        <w:rPr>
          <w:noProof/>
          <w:color w:val="000000"/>
          <w:sz w:val="28"/>
        </w:rPr>
        <w:t>Ирак — страна преимущественно равнинная. Центральная часть занята Месопотамской низменностью (междуречье Тигра и Евфрата), северо-восток — отрогами Загроса, а юг и юго-восток — древним Аравийским массивом.</w:t>
      </w:r>
    </w:p>
    <w:p w:rsidR="00092289" w:rsidRPr="000E1B54" w:rsidRDefault="00092289" w:rsidP="008F037F">
      <w:pPr>
        <w:spacing w:line="360" w:lineRule="auto"/>
        <w:ind w:firstLine="709"/>
        <w:jc w:val="both"/>
        <w:rPr>
          <w:noProof/>
          <w:color w:val="000000"/>
          <w:sz w:val="28"/>
        </w:rPr>
      </w:pPr>
      <w:r w:rsidRPr="000E1B54">
        <w:rPr>
          <w:noProof/>
          <w:color w:val="000000"/>
          <w:sz w:val="28"/>
        </w:rPr>
        <w:t>Ирак, как и многие соседние страны Юго-Западной Азии, — один из наиболее ранних очагов культурного развития человечества. Здесь были обнаружены стоянки древнекаменного (пещера Шанидар в Иракском Курдистане) и новокаменного (поселения Джармо, Хассуна и др.) веков. Месопотамская низменность уже в древности считалась житницей обширного района Азии. На территории Ирака существовали такие могущественные государства древности, как Аккад, Вавилон, Ассирия.</w:t>
      </w:r>
    </w:p>
    <w:p w:rsidR="00092289" w:rsidRPr="000E1B54" w:rsidRDefault="00092289" w:rsidP="008F037F">
      <w:pPr>
        <w:spacing w:line="360" w:lineRule="auto"/>
        <w:ind w:firstLine="709"/>
        <w:jc w:val="both"/>
        <w:rPr>
          <w:noProof/>
          <w:color w:val="000000"/>
          <w:sz w:val="28"/>
        </w:rPr>
      </w:pPr>
      <w:r w:rsidRPr="000E1B54">
        <w:rPr>
          <w:noProof/>
          <w:color w:val="000000"/>
          <w:sz w:val="28"/>
        </w:rPr>
        <w:t>Этнический состав Ирака сравнительно однороден. Приблизительно 80% населения составляют арабы, 18% — курды, а также персы, турки, ассирийцы, армяне, туркмены. Некоторая часть арабов и курдов сохраняет племенное деление. В стране насчитывается более сотни кочевых, полукочевых и оседлых племен.</w:t>
      </w:r>
    </w:p>
    <w:p w:rsidR="00092289" w:rsidRPr="000E1B54" w:rsidRDefault="00092289" w:rsidP="008F037F">
      <w:pPr>
        <w:spacing w:line="360" w:lineRule="auto"/>
        <w:ind w:firstLine="709"/>
        <w:jc w:val="both"/>
        <w:rPr>
          <w:noProof/>
          <w:color w:val="000000"/>
          <w:sz w:val="28"/>
        </w:rPr>
      </w:pPr>
      <w:r w:rsidRPr="000E1B54">
        <w:rPr>
          <w:noProof/>
          <w:color w:val="000000"/>
          <w:sz w:val="28"/>
        </w:rPr>
        <w:t>Подавляющее большинство населения Ирака (96%) — мусульмане шиитского и суннитского толков, 3% — христиане, 1% — йезиды, мандейцы, иудаисты. В Ираке находятся два священных города шиитов — Эн-Наджаф и Кербела, где сохранились гробницы шиитских имамов и куда совершают паломничество шииты всего мира. Основа экономики страны — нефтяная промышленность. В городах проживает около 60% населения. Крупнейший город — столица Ирака — Багдад. Другие крупные промышленные города — Басра, Мосул, Эрбиль, Киркук.</w:t>
      </w:r>
    </w:p>
    <w:p w:rsidR="00092289" w:rsidRPr="000E1B54" w:rsidRDefault="00092289" w:rsidP="008F037F">
      <w:pPr>
        <w:spacing w:line="360" w:lineRule="auto"/>
        <w:ind w:firstLine="709"/>
        <w:jc w:val="both"/>
        <w:rPr>
          <w:noProof/>
          <w:color w:val="000000"/>
          <w:sz w:val="28"/>
        </w:rPr>
      </w:pPr>
      <w:r w:rsidRPr="000E1B54">
        <w:rPr>
          <w:noProof/>
          <w:color w:val="000000"/>
          <w:sz w:val="28"/>
        </w:rPr>
        <w:t>В древности на территории Ирака (Двуречье, или Месопотамия) существовали государства Аккад, Вавилония, Ассирия и др. С приходом в VII в. на территорию Ирака арабов получили распространение арабский язык и ислам. С 30-х гг. XVII в. до кон. 1-й мировой войны в составе Османской империи; к концу войны Месопотамию оккупировали английские войска. В 1921 году было создано зависимое от Великобритании королевство Ирак. С 1922 года (фактически с 1920) по 1932 год Ирак являлся подмандатной территорией Великобритании. В 1958 году провозглашен республикой. В конце 1979 года обострились отношения с Ираном, которые в 1980-88 гг. приняли форму вооруженного конфликта (с 1988 достигнуто перемирие). В августе 1990 Ирак осуществил вооруженный захват Кувейта; в феврале 1991 года потерпел поражение от многонациональных вооруженных сил во главе с США и вывел свои войска из Кувейта. После вторжения Ирака в Кувейт мировым сообществом были введены торгово-экономические санкции и установлена морская, сухопутная и воздушная блокада Ирака. Война и ее последствия нанесли серьезный ущерб Ираку. С. Хусейн в 2000 году разорвал отношения с ООН, выслал из страны международных инспекторов. Несмотря на то, что Хусейн согласился их вернуть под угрозой военного вмешательства, в марте 2003 года Соединенные Штаты начали военные действия против Ирака и через три недели заняли Багдад и всю страну. Для управления Ираком назначена военная администрация. Из представителей местного населения сформировано правительство переходного периода, выполняющее в основном представительские функции. После свержения Хусейна обострились противоречия между основным группами населения — шиитами, суннитами и курдами.</w:t>
      </w:r>
    </w:p>
    <w:p w:rsidR="00092289" w:rsidRPr="000E1B54" w:rsidRDefault="00092289" w:rsidP="008F037F">
      <w:pPr>
        <w:spacing w:line="360" w:lineRule="auto"/>
        <w:ind w:firstLine="709"/>
        <w:jc w:val="both"/>
        <w:rPr>
          <w:noProof/>
          <w:color w:val="000000"/>
          <w:sz w:val="28"/>
        </w:rPr>
      </w:pPr>
      <w:r w:rsidRPr="000E1B54">
        <w:rPr>
          <w:noProof/>
          <w:color w:val="000000"/>
          <w:sz w:val="28"/>
        </w:rPr>
        <w:t>Название страны происходит от арабского «ир</w:t>
      </w:r>
      <w:r w:rsidR="008F037F" w:rsidRPr="000E1B54">
        <w:rPr>
          <w:noProof/>
          <w:color w:val="000000"/>
          <w:sz w:val="28"/>
        </w:rPr>
        <w:t>ак» — «побережье» или «низина».</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Столица. Багдад. </w:t>
      </w:r>
    </w:p>
    <w:p w:rsidR="00092289" w:rsidRPr="000E1B54" w:rsidRDefault="00092289" w:rsidP="008F037F">
      <w:pPr>
        <w:spacing w:line="360" w:lineRule="auto"/>
        <w:ind w:firstLine="709"/>
        <w:jc w:val="both"/>
        <w:rPr>
          <w:noProof/>
          <w:color w:val="000000"/>
          <w:sz w:val="28"/>
        </w:rPr>
      </w:pPr>
      <w:r w:rsidRPr="000E1B54">
        <w:rPr>
          <w:noProof/>
          <w:color w:val="000000"/>
          <w:sz w:val="28"/>
        </w:rPr>
        <w:t>Площадь 441800 км2.</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Население 23332 тыс. чел.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Расположение Ирак — государство в Юго-Западной Азии. На севере граничит с Турцией, на востоке — с Ираном, на юге — с Саудовской Аравией и Кувейтом, на западе — с Иорданией и Сирией. На юге государство омывается Персидским заливом.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Административное деление. 16 мухафаз (провинций).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Форма правления Парламентская республика.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Глава государства Президент.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Высший законодательный орган. Временный национальный совет, действующий с июля 2004 года.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Высший исполнительный орган Правительство.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Крупные города Мосул.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Государственный язык. Арабский.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Религия 60 % исповедуют ислам шиитского толка, 37 % — ислам суннитского толка, 3 % — христиане.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Этнический состав. 75% — арабы, 15% — курды, также проживают турки и евреи. </w:t>
      </w:r>
    </w:p>
    <w:p w:rsidR="00092289" w:rsidRPr="000E1B54" w:rsidRDefault="00092289" w:rsidP="008F037F">
      <w:pPr>
        <w:spacing w:line="360" w:lineRule="auto"/>
        <w:ind w:firstLine="709"/>
        <w:jc w:val="both"/>
        <w:rPr>
          <w:noProof/>
          <w:color w:val="000000"/>
          <w:sz w:val="28"/>
        </w:rPr>
      </w:pPr>
      <w:r w:rsidRPr="000E1B54">
        <w:rPr>
          <w:noProof/>
          <w:color w:val="000000"/>
          <w:sz w:val="28"/>
        </w:rPr>
        <w:t>Валюта Иракский динар = 100 филсам.</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Климат. Большая часть территории Ирака находится в зоне континентального климата. В центральном Ираке лето — долгое и жаркое, а зима — непродолжительная и прохладная. В самом южном районе климат влажный, тропический и температура часто превышает + 50 °С. Осадки в горах выпадают в количестве 500 мм в год, а на юго-востоке — 60—100мм. </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Флора. Растительность государства не отличается разнообразием. Среди редких деревьев на юге выделяется финиковая пальма. На склонах гор наряду с колючими кустарниками встречаются одиночные деревья. По берегам рек растут ива, тамариск, тополь. </w:t>
      </w:r>
    </w:p>
    <w:p w:rsidR="00092289" w:rsidRPr="000E1B54" w:rsidRDefault="00092289" w:rsidP="008F037F">
      <w:pPr>
        <w:spacing w:line="360" w:lineRule="auto"/>
        <w:ind w:firstLine="709"/>
        <w:jc w:val="both"/>
        <w:rPr>
          <w:noProof/>
          <w:color w:val="000000"/>
          <w:sz w:val="28"/>
        </w:rPr>
      </w:pPr>
      <w:r w:rsidRPr="000E1B54">
        <w:rPr>
          <w:noProof/>
          <w:color w:val="000000"/>
          <w:sz w:val="28"/>
        </w:rPr>
        <w:t>Фауна. Преобладают следующие виды животных: гепард, газель, антилопа, лев, гиена, волк, шакал, заяц, летучая мышь, тушканчик. Обитает множество хищных птиц: стервятник, сова, ворон, ястреб, сарыч. По берегам рек гнездятся водоплавающие птицы. Много ящериц.</w:t>
      </w:r>
    </w:p>
    <w:p w:rsidR="00092289" w:rsidRPr="000E1B54" w:rsidRDefault="00092289" w:rsidP="008F037F">
      <w:pPr>
        <w:spacing w:line="360" w:lineRule="auto"/>
        <w:ind w:firstLine="709"/>
        <w:jc w:val="both"/>
        <w:rPr>
          <w:noProof/>
          <w:color w:val="000000"/>
          <w:sz w:val="28"/>
        </w:rPr>
      </w:pPr>
      <w:r w:rsidRPr="000E1B54">
        <w:rPr>
          <w:noProof/>
          <w:color w:val="000000"/>
          <w:sz w:val="28"/>
        </w:rPr>
        <w:t xml:space="preserve">Реки и озера. Крупнейшие реки — Тигр с притоками Большой Заб, Малый Заб и Дияла, а также Евфрат. В Нижней Месопотамии много озер. </w:t>
      </w:r>
    </w:p>
    <w:p w:rsidR="00092289" w:rsidRPr="000E1B54" w:rsidRDefault="00092289" w:rsidP="008F037F">
      <w:pPr>
        <w:spacing w:line="360" w:lineRule="auto"/>
        <w:ind w:firstLine="709"/>
        <w:jc w:val="both"/>
        <w:rPr>
          <w:noProof/>
          <w:color w:val="000000"/>
          <w:sz w:val="28"/>
        </w:rPr>
      </w:pPr>
      <w:r w:rsidRPr="000E1B54">
        <w:rPr>
          <w:noProof/>
          <w:color w:val="000000"/>
          <w:sz w:val="28"/>
        </w:rPr>
        <w:t>Достопримечательности. Музей Ирака с экспонатами, посвященными цивилизациям Междуречья, Иракский музей естественной истории, дворец Аббасидов, мечеть Мир-джа, Иракский военный музей в Багдаде. В Мосуле — церковь Чандани и Великая мечеть, музей города Мосул. Мечеть с золотым куполом в Кедимейне, гробница Али (одна из главных святынь шиитов) в Неджифе, гробница Хусейна ибн-Али (мусульманского мученика) в Кербеле. "'' Интересны многочисленные археологические раскопки, в которых оживает история стран. Это, например, раскопки городов Дура-Европос, Нуффар, Ниневии — столицы Ассирии VIII—VII вв. до н. э. и др.</w:t>
      </w:r>
    </w:p>
    <w:p w:rsidR="00092289" w:rsidRPr="000E1B54" w:rsidRDefault="00092289" w:rsidP="008F037F">
      <w:pPr>
        <w:spacing w:line="360" w:lineRule="auto"/>
        <w:ind w:firstLine="709"/>
        <w:jc w:val="both"/>
        <w:rPr>
          <w:noProof/>
          <w:color w:val="000000"/>
          <w:sz w:val="28"/>
        </w:rPr>
      </w:pPr>
      <w:r w:rsidRPr="000E1B54">
        <w:rPr>
          <w:noProof/>
          <w:color w:val="000000"/>
          <w:sz w:val="28"/>
        </w:rPr>
        <w:t>Исламская Республика Иран (до 1935 года официальное название Персия) — одно из наиболее крупных государств Юго-Западной Азии (площадь 1,65 млн. км2). На севере Иран омывают воды Каспийского моря, на юге — Персидского и Оманского заливов. Граничит с Турцией (на северо-западе), Афганистаном и Пакистаном (на востоке), Ираком (на западе), а также со странами бывшего СССР — Арменией, Азербайджаном, Туркменистаном (на севере). Столица — Тегеран. Население страны — 63,3 млн. человек.</w:t>
      </w:r>
    </w:p>
    <w:p w:rsidR="00092289" w:rsidRPr="000E1B54" w:rsidRDefault="00092289" w:rsidP="008F037F">
      <w:pPr>
        <w:spacing w:line="360" w:lineRule="auto"/>
        <w:ind w:firstLine="709"/>
        <w:jc w:val="both"/>
        <w:rPr>
          <w:noProof/>
          <w:color w:val="000000"/>
          <w:sz w:val="28"/>
        </w:rPr>
      </w:pPr>
      <w:r w:rsidRPr="000E1B54">
        <w:rPr>
          <w:noProof/>
          <w:color w:val="000000"/>
          <w:sz w:val="28"/>
        </w:rPr>
        <w:t>Иран занимает большую часть Иранского нагорья, которое представляет собой чередование высоких равнин, горных цепей и межгорных котловин. Низменные равнины примыкают к берегам Каспийского моря, Персидского и Оманского заливов. На большей части страны климат континентальный, на побережье Каспия — субтропический, на побережье Оманского и Персидского заливов — тропический, с ничтожным количеством осадков и высокой «оранжерейной» влажностью воздуха. На Иранском нагорье сумма осадков не превышает 100–200 мм в год, в некоторых пустынных внутренних районах осадков не бывает по нескольку лет подряд. Природные условия позволяют возделывать самые различные культуры — рис, чай, финиковые и банановые пальмы, фисташки, цитрусовые. Основой экономического развития страны служат нефтегазовые ресурсы и развивающаяся горнодобывающая промышленность.</w:t>
      </w:r>
    </w:p>
    <w:p w:rsidR="00092289" w:rsidRPr="000E1B54" w:rsidRDefault="00092289" w:rsidP="008F037F">
      <w:pPr>
        <w:spacing w:line="360" w:lineRule="auto"/>
        <w:ind w:firstLine="709"/>
        <w:jc w:val="both"/>
        <w:rPr>
          <w:noProof/>
          <w:color w:val="000000"/>
          <w:sz w:val="28"/>
        </w:rPr>
      </w:pPr>
      <w:r w:rsidRPr="000E1B54">
        <w:rPr>
          <w:noProof/>
          <w:color w:val="000000"/>
          <w:sz w:val="28"/>
        </w:rPr>
        <w:t>Иран, наряду с Афганистаном, принадлежит к числу самых многонациональных государств Юго-Западной Азии. Здесь проживает более 60 народов, этнических групп и племен, принадлежащих преимущественно к иранской группе индоевропейской языковой семьи (75%) и к тюркской группе алтайской языковой семьи (свыше 20%). Основная этническая общность — персы — составляет большую часть городского населения, а также занимают основной ареал расселения в центральных и южных частях страны. К северу живут этнически близкие к ним гилянцы, мазендеранцы, талыши, к западу — курды, луры, бахтиары, к востоку — афганцы, белуджи, таджики. Вторая по величине этническая общность — азербайджанцы — населяет северо-западную часть страны.</w:t>
      </w:r>
    </w:p>
    <w:p w:rsidR="00092289" w:rsidRPr="000E1B54" w:rsidRDefault="00092289" w:rsidP="008F037F">
      <w:pPr>
        <w:spacing w:line="360" w:lineRule="auto"/>
        <w:ind w:firstLine="709"/>
        <w:jc w:val="both"/>
        <w:rPr>
          <w:noProof/>
          <w:color w:val="000000"/>
          <w:sz w:val="28"/>
        </w:rPr>
      </w:pPr>
      <w:r w:rsidRPr="000E1B54">
        <w:rPr>
          <w:noProof/>
          <w:color w:val="000000"/>
          <w:sz w:val="28"/>
        </w:rPr>
        <w:t>Столица Ирана Тегеран, расположенный на обширной предгорной равнине, у подножия потухшего вулкана Эльбурс, — крупный транспортный узел, промышленный и культурный центр. Из архитектурных достопримечательностей столицы заслуживают внимания Голестанский дворец, мечеть Сепах-салар, здания меджлиса и сената. Другие крупные города страны: Исфахан, Шираз, Тебриз, Урмия, Абадан, Хорремабад, Керман, Мешхед.</w:t>
      </w:r>
    </w:p>
    <w:p w:rsidR="00092289" w:rsidRPr="000E1B54" w:rsidRDefault="00092289" w:rsidP="008F037F">
      <w:pPr>
        <w:spacing w:line="360" w:lineRule="auto"/>
        <w:ind w:firstLine="709"/>
        <w:jc w:val="both"/>
        <w:rPr>
          <w:noProof/>
          <w:color w:val="000000"/>
          <w:sz w:val="28"/>
        </w:rPr>
      </w:pPr>
      <w:r w:rsidRPr="000E1B54">
        <w:rPr>
          <w:noProof/>
          <w:color w:val="000000"/>
          <w:sz w:val="28"/>
        </w:rPr>
        <w:t>В начале 3-го тыс. до н. э. на территории Ирана сложились древнейшие государственные образования; в середине VI в. до н. э. — государство Ахеменидов. В III-VII вв. н. э. при Сасанидах началась феодализация иранского общества. В середине VII в. Иран завоевали арабы. В середине XI-XII вв. — под властью Сельджуков, в XIII — середине XIV вв. — монгольские династии Хулагуидов. В начале XVI в. утвердились Сефевиды (до 1736), с конца XVIII в. — Каджары (до 1925). В последней трети XIX — начала XX вв. Иран превратился в полуколонию (главным образом Великобритании и России). В ходе иранской революции 1905-11 годов была провозглашена конституция, созван парламент (меджлис). В 1908 году шах Мохаммед Али произвел переворот. В 1920 установлены дипломатические отношения с РСФСР и в 1921 году заключен советско-иранский договор. С 1925 года у власти династия Пехлеви. В 1979 шах (Мохаммед Реза Пехлеви, с 1941) был вынужден покинуть страну, вернувшийся из ссылки (с 1964) лидер шиитов аятолла Хомейни провозгласил Исламскую Республику Иран. В конце 1979 года обострились отношения Ирана с Ираком, которые с 1980 года переросли в вооруженный конфликт за преобладание влияния в Персидском заливе (в 1988 году достигнуто перемирие). После смерти Хомейни (в 1989) руководство Ирана начало проводить прагматические реформы, во внешней политике наметился курс на вывод Ирана из международной изоляции.</w:t>
      </w:r>
    </w:p>
    <w:p w:rsidR="00092289" w:rsidRPr="000E1B54" w:rsidRDefault="00092289" w:rsidP="008F037F">
      <w:pPr>
        <w:spacing w:line="360" w:lineRule="auto"/>
        <w:ind w:firstLine="709"/>
        <w:jc w:val="both"/>
        <w:rPr>
          <w:noProof/>
          <w:color w:val="000000"/>
          <w:sz w:val="28"/>
        </w:rPr>
      </w:pPr>
    </w:p>
    <w:p w:rsidR="00FA4077" w:rsidRPr="000E1B54" w:rsidRDefault="008F037F" w:rsidP="008F037F">
      <w:pPr>
        <w:spacing w:line="360" w:lineRule="auto"/>
        <w:ind w:firstLine="709"/>
        <w:jc w:val="both"/>
        <w:rPr>
          <w:noProof/>
          <w:color w:val="000000"/>
          <w:sz w:val="28"/>
        </w:rPr>
      </w:pPr>
      <w:r w:rsidRPr="000E1B54">
        <w:rPr>
          <w:noProof/>
          <w:color w:val="000000"/>
          <w:sz w:val="28"/>
        </w:rPr>
        <w:t>Р</w:t>
      </w:r>
      <w:r w:rsidR="00FA4077" w:rsidRPr="000E1B54">
        <w:rPr>
          <w:noProof/>
          <w:color w:val="000000"/>
          <w:sz w:val="28"/>
        </w:rPr>
        <w:t xml:space="preserve">елигия </w:t>
      </w:r>
      <w:r w:rsidRPr="000E1B54">
        <w:rPr>
          <w:noProof/>
          <w:color w:val="000000"/>
          <w:sz w:val="28"/>
        </w:rPr>
        <w:t>И</w:t>
      </w:r>
      <w:r w:rsidR="00FA4077" w:rsidRPr="000E1B54">
        <w:rPr>
          <w:noProof/>
          <w:color w:val="000000"/>
          <w:sz w:val="28"/>
        </w:rPr>
        <w:t>рака</w:t>
      </w:r>
    </w:p>
    <w:p w:rsidR="00FA4077" w:rsidRPr="000E1B54" w:rsidRDefault="00FA4077" w:rsidP="008F037F">
      <w:pPr>
        <w:spacing w:line="360" w:lineRule="auto"/>
        <w:ind w:firstLine="709"/>
        <w:jc w:val="both"/>
        <w:rPr>
          <w:noProof/>
          <w:color w:val="000000"/>
          <w:sz w:val="28"/>
        </w:rPr>
      </w:pPr>
    </w:p>
    <w:p w:rsidR="00FA4077" w:rsidRPr="000E1B54" w:rsidRDefault="00FA4077" w:rsidP="008F037F">
      <w:pPr>
        <w:spacing w:line="360" w:lineRule="auto"/>
        <w:ind w:firstLine="709"/>
        <w:jc w:val="both"/>
        <w:rPr>
          <w:noProof/>
          <w:color w:val="000000"/>
          <w:sz w:val="28"/>
        </w:rPr>
      </w:pPr>
      <w:r w:rsidRPr="000E1B54">
        <w:rPr>
          <w:noProof/>
          <w:color w:val="000000"/>
          <w:sz w:val="28"/>
        </w:rPr>
        <w:t>Шииты и сунниты</w:t>
      </w:r>
    </w:p>
    <w:p w:rsidR="00FA4077" w:rsidRPr="000E1B54" w:rsidRDefault="00FA4077" w:rsidP="008F037F">
      <w:pPr>
        <w:spacing w:line="360" w:lineRule="auto"/>
        <w:ind w:firstLine="709"/>
        <w:jc w:val="both"/>
        <w:rPr>
          <w:noProof/>
          <w:color w:val="000000"/>
          <w:sz w:val="28"/>
        </w:rPr>
      </w:pPr>
      <w:r w:rsidRPr="000E1B54">
        <w:rPr>
          <w:noProof/>
          <w:color w:val="000000"/>
          <w:sz w:val="28"/>
        </w:rPr>
        <w:t>Иракское население жёстко разделено по национально-религиозному признаку. Из примерно 27 млн. (оценка на конец 2004) 75—80% — арабы, около 15% — курды, а остальные — туркмены, ассирийцы и др.</w:t>
      </w:r>
    </w:p>
    <w:p w:rsidR="00FA4077" w:rsidRPr="000E1B54" w:rsidRDefault="00FA4077" w:rsidP="008F037F">
      <w:pPr>
        <w:spacing w:line="360" w:lineRule="auto"/>
        <w:ind w:firstLine="709"/>
        <w:jc w:val="both"/>
        <w:rPr>
          <w:noProof/>
          <w:color w:val="000000"/>
          <w:sz w:val="28"/>
        </w:rPr>
      </w:pPr>
      <w:r w:rsidRPr="000E1B54">
        <w:rPr>
          <w:noProof/>
          <w:color w:val="000000"/>
          <w:sz w:val="28"/>
        </w:rPr>
        <w:t>Оценки численности шиитов и суннитов на территории Ирака, очень неточны. По оценкам ЦРУ, шииты составляют 60% населения, а сунниты (около 20% арабов и большинство курдов) — 37%.</w:t>
      </w:r>
    </w:p>
    <w:p w:rsidR="00FA4077" w:rsidRPr="000E1B54" w:rsidRDefault="00FA4077" w:rsidP="008F037F">
      <w:pPr>
        <w:spacing w:line="360" w:lineRule="auto"/>
        <w:ind w:firstLine="709"/>
        <w:jc w:val="both"/>
        <w:rPr>
          <w:noProof/>
          <w:color w:val="000000"/>
          <w:sz w:val="28"/>
        </w:rPr>
      </w:pPr>
      <w:r w:rsidRPr="000E1B54">
        <w:rPr>
          <w:noProof/>
          <w:color w:val="000000"/>
          <w:sz w:val="28"/>
        </w:rPr>
        <w:t>При Хусейне власть в Ираке принадлежала суннитам. Шииты были угнетённым большинством, и США перед вторжением рассчитывали на их поддержку. Однако в ходе оккупации у суннитов и шиитов появилась общая цель — избавиться от иностранного присутствия и самим управлять своей страной. Проблема в том, что у них имеется различное видение будущего Ирака.</w:t>
      </w:r>
    </w:p>
    <w:p w:rsidR="00FA4077" w:rsidRPr="000E1B54" w:rsidRDefault="00FA4077" w:rsidP="008F037F">
      <w:pPr>
        <w:spacing w:line="360" w:lineRule="auto"/>
        <w:ind w:firstLine="709"/>
        <w:jc w:val="both"/>
        <w:rPr>
          <w:noProof/>
          <w:color w:val="000000"/>
          <w:sz w:val="28"/>
        </w:rPr>
      </w:pPr>
      <w:r w:rsidRPr="000E1B54">
        <w:rPr>
          <w:noProof/>
          <w:color w:val="000000"/>
          <w:sz w:val="28"/>
        </w:rPr>
        <w:t>Временная американская администрация Пола Бремера делала ставку на умеренных шиитов, сторонников великого аятоллы Али аль-Систани. Считалось, что население хочет вернуться к нормальной жизни и не поддержит радикальных проповедников. Али аль-Систани, выступая за скорейший уход иностранцев, осуждает насилие и выступает за построение в Ираке демократического общества. Али аль-Систани, однако, не единственный влиятельный лидер среди шиитов, и его видение ситуации в стране иное, чем у радикального Муктады ас-Садра.</w:t>
      </w:r>
    </w:p>
    <w:p w:rsidR="00FA4077" w:rsidRPr="000E1B54" w:rsidRDefault="00FA4077" w:rsidP="008F037F">
      <w:pPr>
        <w:spacing w:line="360" w:lineRule="auto"/>
        <w:ind w:firstLine="709"/>
        <w:jc w:val="both"/>
        <w:rPr>
          <w:noProof/>
          <w:color w:val="000000"/>
          <w:sz w:val="28"/>
        </w:rPr>
      </w:pPr>
      <w:r w:rsidRPr="000E1B54">
        <w:rPr>
          <w:noProof/>
          <w:color w:val="000000"/>
          <w:sz w:val="28"/>
        </w:rPr>
        <w:t>В середине 2004 временная американская администрация передала власть временному правительству, возглавлявшемуся шиитом Ийядом Аллауи. Президент Ирака — суннит Гази аль-Явяр.</w:t>
      </w:r>
    </w:p>
    <w:p w:rsidR="00FA4077" w:rsidRPr="000E1B54" w:rsidRDefault="00FA4077" w:rsidP="008F037F">
      <w:pPr>
        <w:spacing w:line="360" w:lineRule="auto"/>
        <w:ind w:firstLine="709"/>
        <w:jc w:val="both"/>
        <w:rPr>
          <w:noProof/>
          <w:color w:val="000000"/>
          <w:sz w:val="28"/>
        </w:rPr>
      </w:pPr>
      <w:r w:rsidRPr="000E1B54">
        <w:rPr>
          <w:noProof/>
          <w:color w:val="000000"/>
          <w:sz w:val="28"/>
        </w:rPr>
        <w:t>В парламентских выборах 2005 года участвовали практически одни арабы-шииты и курды-сунниты. Арабы-сунниты выборы бойкотировали. Естественно, победу одержал блок шиитских партий.</w:t>
      </w:r>
    </w:p>
    <w:p w:rsidR="00FA4077" w:rsidRPr="000E1B54" w:rsidRDefault="00FA4077" w:rsidP="008F037F">
      <w:pPr>
        <w:spacing w:line="360" w:lineRule="auto"/>
        <w:ind w:firstLine="709"/>
        <w:jc w:val="both"/>
        <w:rPr>
          <w:noProof/>
          <w:color w:val="000000"/>
          <w:sz w:val="28"/>
        </w:rPr>
      </w:pPr>
      <w:r w:rsidRPr="000E1B54">
        <w:rPr>
          <w:noProof/>
          <w:color w:val="000000"/>
          <w:sz w:val="28"/>
        </w:rPr>
        <w:t>В первую иракскую войну президент США Джордж Буш (старший) остановил наступление на Багдад, опасаясь наступления хаоса в стране и распада Ирака по этническо-конфессиональному принципу. Нынешняя ситуация подтверждает эти опасения. Все ведущие политические группы шиитов смогли отбросить различия и объединиться в предвыборном блоке, увидев в сложившейся ситуации шанс покончить со своим приниженным статусом граждан второго сорта, на который их обрекал режим Саддама Хусейна. Именно на таком объединении настаивал один из наиболее авторитетных религиозных лидеров Ирака Великий аятолла Али аль-Систани.</w:t>
      </w:r>
    </w:p>
    <w:p w:rsidR="00FA4077" w:rsidRPr="000E1B54" w:rsidRDefault="00FA4077" w:rsidP="008F037F">
      <w:pPr>
        <w:spacing w:line="360" w:lineRule="auto"/>
        <w:ind w:firstLine="709"/>
        <w:jc w:val="both"/>
        <w:rPr>
          <w:noProof/>
          <w:color w:val="000000"/>
          <w:sz w:val="28"/>
        </w:rPr>
      </w:pPr>
      <w:r w:rsidRPr="000E1B54">
        <w:rPr>
          <w:noProof/>
          <w:color w:val="000000"/>
          <w:sz w:val="28"/>
        </w:rPr>
        <w:t>В это же время сунниты, находящиеся в меньшинстве, просто не пошли на выборы, где им было гарантировано поражение. Вместо этого сразу же после вы</w:t>
      </w:r>
      <w:r w:rsidR="008F037F" w:rsidRPr="000E1B54">
        <w:rPr>
          <w:noProof/>
          <w:color w:val="000000"/>
          <w:sz w:val="28"/>
        </w:rPr>
        <w:t>б</w:t>
      </w:r>
      <w:r w:rsidRPr="000E1B54">
        <w:rPr>
          <w:noProof/>
          <w:color w:val="000000"/>
          <w:sz w:val="28"/>
        </w:rPr>
        <w:t>оров они начали мстить шиитам, организовав взрывы у шиитских храмов.</w:t>
      </w:r>
    </w:p>
    <w:p w:rsidR="00FA4077" w:rsidRPr="000E1B54" w:rsidRDefault="00FA4077" w:rsidP="008F037F">
      <w:pPr>
        <w:spacing w:line="360" w:lineRule="auto"/>
        <w:ind w:firstLine="709"/>
        <w:jc w:val="both"/>
        <w:rPr>
          <w:noProof/>
          <w:color w:val="000000"/>
          <w:sz w:val="28"/>
        </w:rPr>
      </w:pPr>
    </w:p>
    <w:p w:rsidR="00D86893" w:rsidRPr="000E1B54" w:rsidRDefault="008F037F" w:rsidP="008F037F">
      <w:pPr>
        <w:spacing w:line="360" w:lineRule="auto"/>
        <w:ind w:firstLine="709"/>
        <w:jc w:val="both"/>
        <w:rPr>
          <w:noProof/>
          <w:color w:val="000000"/>
          <w:sz w:val="28"/>
        </w:rPr>
      </w:pPr>
      <w:r w:rsidRPr="000E1B54">
        <w:rPr>
          <w:noProof/>
          <w:color w:val="000000"/>
          <w:sz w:val="28"/>
        </w:rPr>
        <w:t>Война в Ираке</w:t>
      </w:r>
    </w:p>
    <w:p w:rsidR="00D86893" w:rsidRPr="000E1B54" w:rsidRDefault="00D86893" w:rsidP="008F037F">
      <w:pPr>
        <w:spacing w:line="360" w:lineRule="auto"/>
        <w:ind w:firstLine="709"/>
        <w:jc w:val="both"/>
        <w:rPr>
          <w:noProof/>
          <w:color w:val="000000"/>
          <w:sz w:val="28"/>
        </w:rPr>
      </w:pPr>
    </w:p>
    <w:p w:rsidR="00D86893" w:rsidRPr="000E1B54" w:rsidRDefault="00D86893" w:rsidP="008F037F">
      <w:pPr>
        <w:spacing w:line="360" w:lineRule="auto"/>
        <w:ind w:firstLine="709"/>
        <w:jc w:val="both"/>
        <w:rPr>
          <w:noProof/>
          <w:color w:val="000000"/>
          <w:sz w:val="28"/>
        </w:rPr>
      </w:pPr>
      <w:r w:rsidRPr="000E1B54">
        <w:rPr>
          <w:noProof/>
          <w:color w:val="000000"/>
          <w:sz w:val="28"/>
        </w:rPr>
        <w:t>Срок ультиматума, выдвинутого 17 марта 2003 года президентом США Джорджем Бушем Саддаму Хусейну истёк 20 марта. Иракский диктатор покинуть страну отказался - началась война, а вместе с ней и крупнейший международный кризис. Чем закончиться это война и каким будет мир после ее окончания - про это в нашей специальной рубрике.</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ПРЕДЫСТОРИЯ КОНФЛИКТА. ИРАК И США. </w:t>
      </w:r>
    </w:p>
    <w:p w:rsidR="008F037F" w:rsidRPr="000E1B54" w:rsidRDefault="00D86893" w:rsidP="008F037F">
      <w:pPr>
        <w:spacing w:line="360" w:lineRule="auto"/>
        <w:ind w:firstLine="709"/>
        <w:jc w:val="both"/>
        <w:rPr>
          <w:noProof/>
          <w:color w:val="000000"/>
          <w:sz w:val="28"/>
        </w:rPr>
      </w:pPr>
      <w:r w:rsidRPr="000E1B54">
        <w:rPr>
          <w:noProof/>
          <w:color w:val="000000"/>
          <w:sz w:val="28"/>
        </w:rPr>
        <w:t xml:space="preserve">Саддам Хусейн выступает по иракскому телевидению. Война началась.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течение последнего десятилетия Ирак был для США острой проблемой, которую большинство высших чиновников страны предпочитало передавать своим преемникам. В какой-то мере, Саддам Хусейн – проблема, созданная самими США. Напомним, что в течение 1980-ых Соединенные Штаты помогали Ираку в войне против Ирана, даже дав возможность Саддаму получить химическое оружие. Однако с 1991 года, после войны в Кувейте, США находились в состоянии войны с Ираком. ЦРУ даже пробовало избавиться от Саддама, смена политического режима в Ираке была официальной политикой правительства США начиная с 1998 года. Но, несмотря на периодические залпы крылатых ракет, война против Саддама была ненастоящей до 11 сентября 2001 года.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Почему США не разделались с Хусейном еще в 1991 году? Наверное, потому, что целью операции «Буря в Пустыни» было выгнать Саддама с Кувейта, а не отстранить его от власти. Правда, Буш и его советники ожидали, что после поражения власть Хуссейна падет сама. Но эти ожидания не оправдались.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первое время после войны в Заливе Хусейн, используя личную гвардию, подавил восстания шиитов на юге и курдов на севере страны. США, которые все еще располагали десятками тысяч солдат в регионе, решили не вмешиваться. Это объяснялось тем, что международная коалиция, собранная на поддержку Кувейта, не поддержала восстания, так как опасалась расчленения Ирака. Гражданская война в Ираке дестабилизировала бы ситуацию в регионе. Шииты могли обратиться за поддержкой к Ирану, что представляло бы угрозу национальным интересам суннитской Саудовской Аравии. Далее создается впечатление, что налеты американских ВВС в 1996 и 1998 годах только приободрили Саддама. Он продолжает уклоняться от инспекций ООН, что в конце концов приводит к их отмене в 1998 году. Согласно программе «нефть в обмен на продовольствие», Ирак мог регулярно экспортировать некоторую часть нефти и тратить вырученные от ее продажи средства на импорт продовольствия (под наблюдением ООН). На нефтяном рынке Ирака выгодные контракты получали французы и россияне, а США оказались в пролете. Администрацию Д. Буша более беспокоила проблема Китая, чем Ирака, и про Хусейна почти не вспоминали до 11 сентября. После этих трагических событий американцы решили всерьез заняться Ираком и взять под свой контроль весь Ближневосточный регион.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НОВАЯ ТАКТИКА АРМИИ США </w:t>
      </w:r>
    </w:p>
    <w:p w:rsidR="008F037F" w:rsidRPr="000E1B54" w:rsidRDefault="00D86893" w:rsidP="008F037F">
      <w:pPr>
        <w:spacing w:line="360" w:lineRule="auto"/>
        <w:ind w:firstLine="709"/>
        <w:jc w:val="both"/>
        <w:rPr>
          <w:noProof/>
          <w:color w:val="000000"/>
          <w:sz w:val="28"/>
        </w:rPr>
      </w:pPr>
      <w:r w:rsidRPr="000E1B54">
        <w:rPr>
          <w:noProof/>
          <w:color w:val="000000"/>
          <w:sz w:val="28"/>
        </w:rPr>
        <w:t xml:space="preserve">Морские пехотинцы США штурмуют один из городков на юге Ирака.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Американские генералы, судя по всему, полностью изменили свою стратегию и тактику в том, что касается проведения военных действий.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Так газета "Гардиан" пишет, что начало войны в Ираке, когда на экранах телевизоров показывают морских пехотинцев, высаживающихся из своих кораблей на иракские пляжи; операции спецназа в глуби вражеской территории и так далее - все это напоминает не предыдущую войну в районе Персидского залива, а войну Вторую мировую.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После вьетнамской войны, каждый раз, когда вооруженные силы США приступали к действию, пишет "Гардиан", - как, например, в предыдущей войне в заливе, - они бомбили вражеские позиции долго и упорно, и лишь после этого продвигались на танках и бронетехнике на позиции деморализованного врага.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Предыдущая война с Ираком шла именно по такому сценарию, и была, пишет "Гардиан", прекрасным примером так называемой доктрины Пауэлла - теперешнего госсекретаря США, согласно которому Америка должна прибегать к вооруженной силе лишь в том случае, если у нее есть абсолютное превосходство во всем, и если соответственно риск для американских военнослужащих - минимальный. Газета отмечает, что эта доктрина была полностью сметена при наступлении на иракский полуостров Фао.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Массированная бомбардировка иракских позиций само собой тоже происходит, но это, очевидно, не являлось основным приоритетом Пентагона, считает "Гардиан". В то время как в предыдущей войне в заливе США, как представляется, пытались убить как можно большее число иракских военнослужащих, сейчас они не менее очевидно пытаются дать им как можно больше шансов сдаться.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На позиции иракской армии сбрасываются миллионы листовок с детальными инструкциями, как именно это делать. Командующим армии шлют послания по электронной почте и иногда звонят прямо на их мобильные телефоны - опять же с убеждениями, что сражаться за Саддама Хусейна не следует, и лучше сдаться.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Как пишет "Гардиан", теперешняя война становится примером планов министра обороны США Дональда Рамсфелда трансформировать американские вооруженные силы, которые, по мнению министра обороны США, должны быть более гибкими, более технологически оснащенными, и готовыми для исполнения любой задачи.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Эта трансформация происходит у нас на глазах, пишет газета, и произошла он почти случайно. Дональду Рамсфелду было сложно убедить американских генералов в мудрости таких изменений. Изначальный план военных действий, разработанный Пентагоном, выглядел копией первой войны в Персидском заливе. Пока он перерабатывался, Турция не разрешила использовать свою территорию для открытия второго, северного фронта - и военачальникам пришлось переделывать свои планы практически на ходу.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Еще один элемент новой доктрины Рамсфелда еще не полностью очевиден. Фронтовые командиры теперь имеют право проявлять гораздо большую инициативу, чем раньше. Рамсфелд и его сторонники хотят, чтобы они шли на больший риск и принимали решения сами. Их, например, поощряют проводить тактику так называемого вертикального окружения - перебрасывая на вертолетах силы в тыл противника и тем самым его полностью дезориентируя.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Как пишет газета, трансформация вооруженных сил США еще далеко не закончена, и многие ее элементы окончательно не продуманы, но как говорят сторонники Рамсфелда и его теорий - все это тоже часть его доктрины, пишет газета "Гардиан".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БОЕВАЯ МОЩЬ САДДАМА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Каким военным потенциалом располагает Саддам Хусейн? Какова структура вооруженных сил Ирака и как они будут действовать в ходе войны?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Во время первой войны в Персидском заливе в январе 1991 года для планирования операции у военного командования союзников были поистине идеальные условия: силы противника были дислоцированы на открытом участке в пустыне, и бомбометание можно было производить с большой высоты.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Те, кто принимал непосредственное участие в той войне, не могли себе представить,что иракская армия с такой легкостью сама подставляет себя под удар. Джон Никол был тогда штурманом одного из бомбардировщиков британских ВВС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"Иракцы просто расположили свои войска в пустыне на открытом пространстве - они ожидали фронтального наземного наступления, - рассказывает Джон Никол, тогда - штурман одного из бомбардировщиков британских ВВС. - Но наземное наступление произошло через целых пять недель, а предшествовала ему сокрушительная воздушная кампания, которая разрушила оборону Ирака - иракские солдаты даже не смогли покинуть окопы". </w:t>
      </w:r>
    </w:p>
    <w:p w:rsidR="008F037F" w:rsidRPr="000E1B54" w:rsidRDefault="00D86893" w:rsidP="008F037F">
      <w:pPr>
        <w:spacing w:line="360" w:lineRule="auto"/>
        <w:ind w:firstLine="709"/>
        <w:jc w:val="both"/>
        <w:rPr>
          <w:noProof/>
          <w:color w:val="000000"/>
          <w:sz w:val="28"/>
        </w:rPr>
      </w:pPr>
      <w:r w:rsidRPr="000E1B54">
        <w:rPr>
          <w:noProof/>
          <w:color w:val="000000"/>
          <w:sz w:val="28"/>
        </w:rPr>
        <w:t>Вряд ли Ирак сможет что то противопоставить американским ракетам. На снимке: Томагавк запущенный с американского корабля по цели в Ираке</w:t>
      </w:r>
      <w:r w:rsidR="008F037F" w:rsidRPr="000E1B54">
        <w:rPr>
          <w:noProof/>
          <w:color w:val="000000"/>
          <w:sz w:val="28"/>
        </w:rPr>
        <w:t xml:space="preserve">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Во время той, первой войны, как оценивают эксперты, в распоряжении Саддама Хусейна была целая армия резевистов и регулярные войска - всего около миллиона личного состава, подкрепленного мощной авиацией и военно-морским флотом.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"Нужно иметь в виду, что к войне 1991 года Ирак провел массовую мобилизацию. Иракская военная машина была значительно более боеспособной, обретя опыт кровопролитной войны с Ираном", - говорит Чарльз Хейман, главный редактор британского специализированного журнала "Армии мира".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Но за последнее десятилетие вооруженные силы Ирака сократились почти вдвое. В чем причина?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Ирак уже не тот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Режим международных санкций против Ирака и все последние события привели к тому, что у страны просто не осталось денег на поддержание такой громоздкой военной машины. Поэтому сегодняшняя мобилизация ставит в строй не более 400 тысяч человек.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Это включает все вооруженные силы - ВВС, военно-морской флот, республиканскую гвардию и специальную республиканскую гвардию - личный корпус Саддама Хусейна.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Именно гвардейские силы считаются наиболее преданными Саддаму и именно они, видимо, будут сражаться всерьез.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По оценкам специалистов, они насчитывают от 60 до 80 тысяч человек, и им поручено охранять основные города, включая Багдад.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К ним специалисты добавляют еще от 30 до 40 тысяч человек - сотрудников спецслужб и разведки. Но далеко не все они хорошо оэкипированы - полной выкладкой могут похвастаться опять-таки только гвардейцы.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Побегут ли иракцы?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Многие обозреватели считают, что простые иракские солдаты могут дезертировать после первого же артиллерийского обстрела. Дело в том, что регулярная армия состоит сейчас в основном из новобранцев.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Однако, по признанию бывшего офицера иракской разведки Саада Алобайды, элитные гвардейские части могут повести себя совсем по-иному.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целом специальная гвардия будет защищать Саддама Хусейна до его смерти или до последней капли крови. Менее элитная республиканская гвардия, видимо, будет оказывать сопротивление до тех пор, пока ее командный состав не будет уничтожен или пока не прервется связь между ее командирами и правящим режимом. Что же касается обычных войск, то они перейдут на сторону иракской оппозиции при первых же признаках того, что сражение проиграно", - считает бывший офицер иракской разведки.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Сейчас в иракской пустыне разворачивается неравное сражение. И некоторые наблюдатели считают, что как только Саддам Хусейн поймет всю безвыходность своего положения, он может прибегнуть к химическому или биологическому оружию.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С другой стороны, как считает Саад Алобайды, у режима может сейчас не оказаться средств доставки химических и бактериологических зарядов: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"Сейчас ему может быть трудно приказать кому-либо из летчиков доставить такое оружие к цели. Все иракские пилоты хорошо знают, что американское оборудование слежения позволяет определить, когда пилот запускает двигатель, и тогда его машина в самом скором времени будет уничтожена". </w:t>
      </w:r>
    </w:p>
    <w:p w:rsidR="008F037F" w:rsidRPr="000E1B54" w:rsidRDefault="008F037F" w:rsidP="008F037F">
      <w:pPr>
        <w:spacing w:line="360" w:lineRule="auto"/>
        <w:ind w:firstLine="709"/>
        <w:jc w:val="both"/>
        <w:rPr>
          <w:noProof/>
          <w:color w:val="000000"/>
          <w:sz w:val="28"/>
        </w:rPr>
      </w:pPr>
    </w:p>
    <w:p w:rsidR="00D86893" w:rsidRPr="000E1B54" w:rsidRDefault="008F037F" w:rsidP="008F037F">
      <w:pPr>
        <w:spacing w:line="360" w:lineRule="auto"/>
        <w:ind w:firstLine="709"/>
        <w:jc w:val="both"/>
        <w:rPr>
          <w:noProof/>
          <w:color w:val="000000"/>
          <w:sz w:val="28"/>
        </w:rPr>
      </w:pPr>
      <w:r w:rsidRPr="000E1B54">
        <w:rPr>
          <w:noProof/>
          <w:color w:val="000000"/>
          <w:sz w:val="28"/>
        </w:rPr>
        <w:t>Позиция арабских стран</w:t>
      </w:r>
    </w:p>
    <w:p w:rsidR="00D86893" w:rsidRPr="000E1B54" w:rsidRDefault="00D86893" w:rsidP="008F037F">
      <w:pPr>
        <w:spacing w:line="360" w:lineRule="auto"/>
        <w:ind w:firstLine="709"/>
        <w:jc w:val="both"/>
        <w:rPr>
          <w:noProof/>
          <w:color w:val="000000"/>
          <w:sz w:val="28"/>
        </w:rPr>
      </w:pPr>
    </w:p>
    <w:p w:rsidR="008F037F" w:rsidRPr="000E1B54" w:rsidRDefault="00D86893" w:rsidP="008F037F">
      <w:pPr>
        <w:spacing w:line="360" w:lineRule="auto"/>
        <w:ind w:firstLine="709"/>
        <w:jc w:val="both"/>
        <w:rPr>
          <w:noProof/>
          <w:color w:val="000000"/>
          <w:sz w:val="28"/>
        </w:rPr>
      </w:pPr>
      <w:r w:rsidRPr="000E1B54">
        <w:rPr>
          <w:noProof/>
          <w:color w:val="000000"/>
          <w:sz w:val="28"/>
        </w:rPr>
        <w:t>Маленькая палестинка держит в руках флаг Ирака во время демонстрации в Палестине. На ее лице написано</w:t>
      </w:r>
      <w:r w:rsidR="008F037F" w:rsidRPr="000E1B54">
        <w:rPr>
          <w:noProof/>
          <w:color w:val="000000"/>
          <w:sz w:val="28"/>
        </w:rPr>
        <w:t xml:space="preserve"> </w:t>
      </w:r>
      <w:r w:rsidRPr="000E1B54">
        <w:rPr>
          <w:noProof/>
          <w:color w:val="000000"/>
          <w:sz w:val="28"/>
        </w:rPr>
        <w:t>имя Саддама Хусейна.</w:t>
      </w:r>
      <w:r w:rsidR="008F037F" w:rsidRPr="000E1B54">
        <w:rPr>
          <w:noProof/>
          <w:color w:val="000000"/>
          <w:sz w:val="28"/>
        </w:rPr>
        <w:t xml:space="preserve">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Срок ультиматума, который 17 марта 2003 года был выдвинут президентом США Джорджем Бушем в отношении Саддама Хуссейна, истёк рано утром 20 марта 2003 года. По истечении этого срока американский президент выступил по телевидению с обращением к гражданам США и объявил о начале военной операции против Ирака. Напомним, что суть ультиматума состояла в том, что иракскому лидеру отводилось 48 часов на то, чтобы он мог покинуть страну вместе со своими сыновьями; в противном же случае Соединённые Штаты и их союзники обещали прибегнуть к военным действиям в отношении Багдада. Разумеется, Саддамом Хуссейном этот ультиматум был решительно отвергнут.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То, что началась война, конечно же, нельзя назвать неожиданным. США и Великобритания, будучи союзниками и, по их мнению, наиболее рьяными поборниками справедливости в мире, решились на крайнюю меру в отношении Ирака. Разумеется, это немедленно повлекло за собой сильнейший международный резонанс. Что же касается Ближнего Востока, то здесь ситуация, которая была и так максимально усложнена в связи с тем, что происходило последние месяцы вокруг Ирака, стала весьма взрывоопасной. В этом смысле сдержанные официальные заявления арабских лидеров заметно расходятся с настроениями «арабской улицы», а ближневосточные СМИ предлагают нашему вниманию целую гамму настроений, тенденций и прогнозов, касающихся того, что будет дальше.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РЕАКЦИЯ АРАБСКИХ ОФИЦИАЛЬНЫХ ЛИЦ НА ВОЕННЫЕ ДЕЙСТВИЯ В ИРАКЕ.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Через три часа после ракетно-бомбового удара, который был нанесён американскими самолетами по пригороду Багдада, государственное телевидение Ирака передало обращение Саддама Хуссейна к нации. Телеканал Си-Эн-Эн ретранслировал эту речь иракского лидера, в которой последний обвинил правительства США и Великобритании в преступлениях против человечества. Он призвал народ к борьбе с «американским агрессором». Саддам Хуссейн заявил, что «граждане Ирака получили возможность проявить героизм и остаться в истории. И мы победим в этой войне».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тот же день, 20 марта 2003 года, согласно сообщению агентства EFE, старший сын Хуссейна, Удэй Саддам, выступил по принадлежащей ему радиостанции «А-Шабаб» и заявил о том, что Ирак объявляет джихад («священную войну») против американских агрессоров. Удэй также призвал иракское население к «стойкости и сопротивлению», а далее подчеркнул, что «иракцам не следует ничего бояться, поскольку Аллах находится на их стороне, и они непременно одержат победу».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субботу, 22 марта 2003 года, Ирак обратился в ООН с просьбой осудить и остановить американо-британскую интервенцию и добиться вывода войск за пределы иракской территории. В заявлении Ирака, оглашенном по национальному телевидению, министр иностранных дел Наджи Сабри назвал это вторжение «угрозой миру и безопасности не только всего региона, но и всего международного сообщества». При этом Наджи Сабри подчеркнул, что «преступные действия (Вашингтона) имеют своей целью установление гегемонии США во всем мире». В иракском заявлении также говорится, что «резолюции Совета Безопасности должны уважаться и выполняться, начиная с отмены несправедливых санкций против Ирака. Следует также разоружить сионистское образование (Израиль) и создать зону, лишенную оружия массового поражения, на Ближнем Востоке».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тот же день руководство Ирака провело очередное заседание, на котором обсуждалась обстановка на фронте. Согласно местному радио, на встрече было особенно отмечено мужественное и героическое противостояние иракской армии «бандам агрессоров».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23 марта 2003 года министр иностранных дел Ирака Наджи Сабри обратился к правительствам арабских стран с призывом поддержать Багдад. По его словам, «в Ираке ждут от арабских правительств должной поддержки в его противостоянии наступлению, объектом которого является не только Ирак, но все арабские государства». Министр призвал арабов определить наконец свою позицию в отношении американо-британской агрессии против Ирака, которая, по его мнению, нацелена на превращение арабских государств в «слабые провинции».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Генеральный секретарь Лиги арабских государств Амр Мусса сделал официальное заявление 20 марта 2003 года, в котором сказал, что, по его мнению, «Совет Безопасности ООН должен принять необходимые меры, чтобы остановить войну в Ираке, несмотря на то, что эта организация была отстранена от принятия решения о начале военной операции». Ведь, как подчеркнул Амр Мусса, «здесь должен действовать именно Совет Безопасности, поскольку он несёт главную ответственность за поддержание мира и международной безопасности». Руководитель ЛАГ заявил, что испытывает «горечь и гнев» по поводу вторжения в Ирак, которое он назвал «агрессией». Мусса также сообщил, что в ближайшее же время проведет консультации с главами МИД арабских стран с тем, чтобы потребовать срочного созыва Совета, который должен обсудить меры, направленные на прекращение этой войны.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Заместитель генерального секретаря ЛАГ Саид Кямаль 20 марта 2003 года сказал в интервью журналистам, что «после войны в Ираке США могут обратить своё оружие против других арабских стран». Он также отметил, что «основной вопрос, который встаёт сегодня перед каждым гражданином арабской страны, это то, кто уполномочил США вмешиваться в дела Ирака?»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пятницу, 21 марта 2003 года, в Москве состоялась пресс-конференция главы представительства ЛАГ Саид Аль-Барами, который в ходе неё сделал заявление, в котором подчеркнул, что «судьбу Саддама Хуссейна могут решать или иракские власти, или народ Ирака, или он сам, но никак не какие-либо внешние силы». По его словам, руководство ЛАГ убеждено, что война в Ираке «будет иметь серьезные отрицательные последствия не только для ближневосточного региона, но и для всего мира в целом». Глава представительства ЛАГ в Москве также заявил о том, что война против Ирака - это «вызов всему арабскому миру». Саид Аль-Барами выразил надежду на то, что США и Великобритании не удастся овладеть Ираком, который, по его словам, «оказался вынужденным вступить в неравную схватку с агрессорами».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тот же день (21 марта) генеральный секретарь ЛАГ Амр Мусса, по окончании встречи в Каире с послом Кувейта в Египте Ахмедом Аль-Калибом, заявил журналистам, что «арабские государства считают, что обстрелы кувейтской территории иракскими ракетами противоречат соглашениям, достигнутым на недавно прошедших саммите Лиги арабских государств (ЛАГ) в Египте и совещании Организации исламская конференция (ОИК) в Катаре. По словам генерального секретаря ЛАГ, «ракетные атаки кувейтской территории абсолютно неприемлемы». Амр Мусса потребовал от Ирака «уважать и соблюдать решения, принятые на встречах арабских и исламских лидеров, подтверждающие государственный суверенитет Кувейта». Однако, как отметил Мусса, «ни в коем случае нельзя закрывать глаза и на трагические события, которые сейчас происходят в Ираке». Он призвал международное сообщество приложить максимум усилий, чтобы добиться скорейшего прекращения огня в Персидском заливе.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Сирийский вице-президент Абд аль-Халим Хаддам 20 марта 2003 года заявил в интервью газете «Аш-Шарк Аль-Аусат», что «Сирия категорически против военных действий США в отношении Ирака», поскольку это угроза не только для Ирака, но и для всех арабских стран». Вице-президент Сирии подчеркнул, что позиции арабских стран сейчас как никогда слабы, а между тем им следовало бы сплотиться, поскольку у США далеко идущие планы относительно новой «перестройки» всего ближневосточного региона.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Ливанский президент Эмиль Лахуд 22 марта 2003 года заявил о том, что «негативные последствия, которые повлечёт за собой военная агрессия против Ирака, не будут заметны сразу же, однако они дадут себя знать в ближайшие же годы, и их будет очень нелегко устранить». Эмиль Лахуд также подчеркнул, что, по его мнению, «невозможно победить терроризм и экстремизм через неуважение к мнению международного сообщества и пренебрежение к резолюциям СБ ООН».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Король Иордании Абдалла 22 марта призвал арабские страны к тому, чтобы принять меры для того, чтобы как можно скорее остановить войну в Ираке. Он подчеркнул, что «народ Иордании с горечью следит за тем, что происходит сейчас в Ираке, поскольку иракский народ - наши братья…»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Президент Египта Хосни Мубарак 20 марта 2003 года сделал официальное заявление, в котором возложил ответственность за текущую ситуацию на Саддама Хуссейна. «Мы достигли сейчас угрожающей и критической стадии в ситуации с Ираком, и это всё благодаря самому иракскому правящему режиму и его оккупации Кувейта в 1990 году. Именно это позволило США легально проникнуть на Ближний Восток» - подчеркнул египетский президент.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Спикер Народной Ассамблеи Египта, доктор Ахмад Фатхи Сурур, в тот же день сказал, что «агрессия США в отношении Ирака - это начало тёмного времени в истории человечества». Он подчеркнул, что «мир стал однополюсным, и теперь, как мы видим, всё строится на силе, а не на законе».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22 марта 2003 года министр иностранных дел Саудовской Аравии принц Сауд аль-Фейсал обратился к президентам США и Ирака с призывом прекратить насилие и вернуться к мирному урегулированию иракской проблемы. «Давайте устроим короткую передышку и позволим работать дипломатии», - заявил глава МИД королевства. «Президент США Джордж Буш должен начать переговоры с иракским руководством и тем самым дать шанс на урегулирование кризиса дипломатическими средствами», - отметил при этом министр.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РЕАКЦИЯ «АРАБСКОЙ УЛИЦЫ» НА ВОЙНУ В ИРАКЕ.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Начиная с 21 марта 2003 года по всему Ближнему Востоку прошли массовые антивоенные выступления.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демонстрации, которая прошла у посольства США в столице Йемена - городе Сана, приняли участие более 30 тысяч человек. Протестующие, для сдерживания которых были вызваны бронированные машины и десятки сотрудников служб безопасности, скандировали: «Смерть Америке!» Когда толпа попыталась прорвать оцепление, полиция открыла огонь, от которого погибли два человека и несколько десятков получили ранения.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Хартуме (Судан) тысячи людей вышли на улицы после пятничной молитвы и направились к посольству США с криками «Америка! Вон из Судана! Нет американскому посольству в Судане!» Толпу едва удерживали полицейские.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Палестине тысячи людей с портретами Саддама Хуссейна вышли на улицы городов и провели у мечетей демонстрации протеста против нападения США на Ирак и в поддержку иракского лидера. Так, например, в Иерусалиме паломники мечети Аль-Акса, находящейся в Старом городе, скандировали: «Наш любимый Саддам, разбомби Тель-Авив!». Имам мечети призвал мусульман оказать помощь иракцам «в трудные времена» и провел молитву за победу иракских сил. Демонстранты в г. Газа скандировали: «Мы готовы пожертвовать свою кровь за тебя, о Саддам!», Имам мечети в г. Газа Мухаммад Наджам призвал армии и народ арабских стран «оказывать сопротивление американским захватчикам и препятствовать любым попыткам оказывать им покровительство».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египетской столице многотысячная массовая манифестация против войны в Ираке началась с того, что сотни мусульман, пришедших к исламскому университету «Аль-Азхар» на пятничную молитву, начали скандировать антиамериканские лозунги. К месту проведения демонстрации протеста против войны в Ираке были стянуты десятки машин полиции и «скорой помощи». Все улицы и переулки, выходящие в район университета, были блокированы силами безопасности. Для прекращения беспорядков египетская полиция использовала водометы и дубинки. Постепенно к демонстрации присоединялись все новые участники, и число демонстрантов достигло примерно 50 тысяч человек. Показательно, что демонстранты выкрикивали не только антиамериканские и антибританские лозунги, но и слышались следующие выкрики: «Долой всех арабских лидеров!», «Уходи с поста президента, Мубарак!» Это свидетельствует о том, что «арабская улица» всё больше убеждается в том, что за внешней независимостью большинства арабских режимов стоит обыкновенная слабость, а, возможно, и просто трусость.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Ещё накануне, 20 марта, в результате столкновений демонстрантов, протестующих против войны в Ираке, с полицией в Каире пострадали более 150 египтян. Толпы разгневанных людей пытались прорваться к американскому посольству в центре города, и полиция была вынуждена применить против них дубинки. Многие из участников беспорядков были арестованы. В общей сложности в прошедших в четверг в египетской столице антиамериканских демонстрациях приняли участие более 100 тысяч человек.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Толпы ливийцев смели в воскресенье, 23 марта 2003 года, несколько полицейских кордонов и прорвались к посольству Кувейта в Триполи (Ливия), выражая протест против войны в Ираке. Некоторым из них удалось перелезть через стену дипломатического представительства, сорвать кувейтский флаг и водрузить вместо него флаг Ирака. Полиции пришлось применить спецсредства для восстановления порядка.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Массовая демонстрация протеста против войны в Ираке прошла у стен парламента Марокко в Рабате. Акция была организована неправительственной организацией «Инициатива в поддержку Ирака», и её участники решительно осудили военную операцию США в Ираке. Митинг прошел без инцидентов, под бдительным контролем представителей правоохранительных органов. В четверг король Марокко Мухаммад VI обратился к марокканцам с призывом сохранять «рассудительность и дисциплину». Вместе с тем монарх признал, что события в Ираке приобретают весьма «опасный характер».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Иордании не менее тысячи студентов провели демонстрацию с осуждением войны против Ирака. Демонстрация иорданских студентов обошлась без беспорядков и завершилась спокойно. Она проходила на территории университетского городка в Аммане. Демонстранты скандировали «Ирак! Мы с тобой!», «Нет Бога, кроме Аллаха!», «Аллах Велик!». В руках они несли зеленые мусульманские знамена и транспаранты с надписями: «Сначала Афганистан, теперь Ирак, а завтра?».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Согласно сообщениям катарского телеканала «Аль-Джазира», утром 22 марта 2003 года на территории посольства США в городе Манама (Бахрейн) произошел мощный взрыв. Подробности инцидента не были приведены, однако показательно то, что как раз накануне в Манаме прошла массовая антивоенная демонстрация, участники которой предприняли попытку захватить американское посольство, но были рассеяны полицией.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Бейруте (Ливан) около тысячи студентов устроили митинг около посольства США и скандировали «Смерть Америке! Смерть Бушу!» Имели место жестокие столкновения между полицией и демонстрантами. Весьма небезынтересен тот факт, что демонстрации были и около кувейтского и катарского посольств, где собралось порядка 400 ливанцев, которые проклинали эти арабские страны за то, что те разрешили присутствие войск США на своих территориях.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В пятницу в городе Нуакшот (Мавритания) сотни демонстрантов пытались штурмом взять расположенные рядом посольства США и Израиля. Полиция применила слезоточивый газ и резиновые пули для разгона демонстрантов.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Какой вывод может следовать из всего вышеперечисленного? Демонстрации в арабских странах явно не предвещают ничего хорошего. Террористические и просто радикально настроенные организации и группы приобретают всё больше сторонников. «Арабская улица» надолго запомнит картины горящих дворцов в Багдаде и страдания иракского народа. США и Великобритании вряд ли стоит рассчитывать на быструю победу в войне против Ирака. Но одна из наиболее пугающих для арабских режимов перспектив - это то, что гнев народа вполне может быть направлен и в сторону своих «бездействующих» правителей. </w:t>
      </w:r>
    </w:p>
    <w:p w:rsidR="00D86893" w:rsidRPr="000E1B54" w:rsidRDefault="008F037F" w:rsidP="008F037F">
      <w:pPr>
        <w:spacing w:line="360" w:lineRule="auto"/>
        <w:ind w:firstLine="709"/>
        <w:jc w:val="both"/>
        <w:rPr>
          <w:noProof/>
          <w:color w:val="000000"/>
          <w:sz w:val="28"/>
        </w:rPr>
      </w:pPr>
      <w:r w:rsidRPr="000E1B54">
        <w:rPr>
          <w:noProof/>
          <w:color w:val="000000"/>
          <w:sz w:val="28"/>
        </w:rPr>
        <w:br w:type="page"/>
        <w:t>Арабские СМИ о войне в Ираке</w:t>
      </w:r>
    </w:p>
    <w:p w:rsidR="008F037F" w:rsidRPr="000E1B54" w:rsidRDefault="008F037F" w:rsidP="008F037F">
      <w:pPr>
        <w:spacing w:line="360" w:lineRule="auto"/>
        <w:ind w:firstLine="709"/>
        <w:jc w:val="both"/>
        <w:rPr>
          <w:noProof/>
          <w:color w:val="000000"/>
          <w:sz w:val="28"/>
        </w:rPr>
      </w:pP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Что же касается арабских СМИ, то, например, египетская «Аль-Ахбар» (от 21 марта 2003 года) и саудовская газета «Аль-Ватан» (от 21 марта 2003 года) высказывают мнение, что Саддам Хуссейн является главным виновником всего того, что сейчас происходит в Ираке. «Историческая ошибка правящего режима Ирака стали роковой ошибкой для него (речь идёт об агрессии Ирака в отношении Кувейта в 1990 году) …» - заявляет главный редактор «Аль-Ватан». «Первым проявил агрессию в отношении другой страны Саддам Хуссейн…Его жажда власти и гегемонии на Ближнем Востоке, а также грубые нарушения норм международного права поставили Ирак на край пропасти…» - вторит ему д-р Али ас-Самман («Аль-Ахбар»).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Ливанская газета «Ас-Сафир» 21 марта 2003 года опубликовала статью Таляля Сальмана, в которой он заявляет, что «Джордж Буш явно любит игры с огнём, выбирая вместо мира горящие города в сердце одной из древнейших цивилизаций на земле…» </w:t>
      </w:r>
    </w:p>
    <w:p w:rsidR="00D86893" w:rsidRPr="000E1B54" w:rsidRDefault="00D86893" w:rsidP="008F037F">
      <w:pPr>
        <w:spacing w:line="360" w:lineRule="auto"/>
        <w:ind w:firstLine="709"/>
        <w:jc w:val="both"/>
        <w:rPr>
          <w:noProof/>
          <w:color w:val="000000"/>
          <w:sz w:val="28"/>
        </w:rPr>
      </w:pPr>
      <w:r w:rsidRPr="000E1B54">
        <w:rPr>
          <w:noProof/>
          <w:color w:val="000000"/>
          <w:sz w:val="28"/>
        </w:rPr>
        <w:t xml:space="preserve">Панарабская газета «Аль-Кодс Аль-Араби» от 20 марта 2003 года опубликовала статью Абд ал-Бари Атвана, которая направлена против многих арабских правящих режимов. «Интересно, о чём думают арабские лидеры, когда они видят, как американские военные подразделения маршируют по территории Ирака?.. А когда они видят бомбы, которые взрываются там, то мучают ли их угрызения совести?.. Вряд ли, потому что национальная совесть этих лидеров потеряна и они спят спокойно…» - пишет Абд ал-Бари Атван. - «Вот, например, Хосни Мубарак…говорит, что сделал всё что мог, чтобы спасти Ирак…Мы просим президента Мубарака напомнить нам, что именно он сделал, какие усилия для этого приложил? Он что, послал туда самолёты, танки и военные подразделения для защиты Багдада, а мы и не знаем?.. А ведь молчание - знак согласия (с оккупантами)…». </w:t>
      </w:r>
    </w:p>
    <w:p w:rsidR="00D86893" w:rsidRPr="000E1B54" w:rsidRDefault="00D86893" w:rsidP="008F037F">
      <w:pPr>
        <w:spacing w:line="360" w:lineRule="auto"/>
        <w:ind w:firstLine="709"/>
        <w:jc w:val="both"/>
        <w:rPr>
          <w:noProof/>
          <w:color w:val="000000"/>
          <w:sz w:val="28"/>
        </w:rPr>
      </w:pPr>
      <w:r w:rsidRPr="000E1B54">
        <w:rPr>
          <w:noProof/>
          <w:color w:val="000000"/>
          <w:sz w:val="28"/>
        </w:rPr>
        <w:t>Марокканская газета «</w:t>
      </w:r>
      <w:smartTag w:uri="urn:schemas-microsoft-com:office:smarttags" w:element="PersonName">
        <w:smartTagPr>
          <w:attr w:name="ProductID" w:val="La Vie Eco"/>
        </w:smartTagPr>
        <w:r w:rsidRPr="000E1B54">
          <w:rPr>
            <w:noProof/>
            <w:color w:val="000000"/>
            <w:sz w:val="28"/>
          </w:rPr>
          <w:t>La Vie Eco</w:t>
        </w:r>
      </w:smartTag>
      <w:r w:rsidRPr="000E1B54">
        <w:rPr>
          <w:noProof/>
          <w:color w:val="000000"/>
          <w:sz w:val="28"/>
        </w:rPr>
        <w:t xml:space="preserve">» заявляет, что «пассивное отношение арабских стран к тому, что происходит, не защитит их от хаоса». Газета «Aujourd’hui le Maroc» задаётся вопросом о том, не создан ли в результате действий США в отношении Ирака «опасный прецедент» в мире, и «какова будет теперь роль международного права в ООН». «Attajammua» подчёркивает, что «эта война только усугубит чувство небезопасности у людей во всём мире». </w:t>
      </w:r>
    </w:p>
    <w:p w:rsidR="00D86893" w:rsidRPr="000E1B54" w:rsidRDefault="00D86893" w:rsidP="008F037F">
      <w:pPr>
        <w:spacing w:line="360" w:lineRule="auto"/>
        <w:ind w:firstLine="709"/>
        <w:jc w:val="both"/>
        <w:rPr>
          <w:noProof/>
          <w:color w:val="000000"/>
          <w:sz w:val="28"/>
        </w:rPr>
      </w:pPr>
      <w:r w:rsidRPr="000E1B54">
        <w:rPr>
          <w:noProof/>
          <w:color w:val="000000"/>
          <w:sz w:val="28"/>
        </w:rPr>
        <w:t>Итак, ситуация на Ближнем Востоке, как и предрекали многочисленные эксперты и аналитики, стала весьма напряжённой. Арабо-израильский конфликт, война в Ираке, недовольство действиями глав арабских стран, открытая ненависть к США, Великобритании и их союзникам - о каком спокойствии может здесь идти речь?.. К сожалению, в ближайшее время можно ожидать лишь усугубления этой ситуации. «Арабская улица», скорее всего, ещё не раз проявит себя, и вряд ли будут услышаны призывы арабских лидеров соблюдать спокойствие и поддерживать хотя бы внутреннюю относительную стабильность и безопасность. И, тем не менее, надо признать: несмотря на все заявления о том, что Ирак - братская страна, что это колыбель одной из древнейших мировых цивилизаций, что военные действия против Багдада - это военные действия против всех арабов, никто из последних не решается на какие-либо решительные меры, кроме пассивного осуждения и лицемерных «переговоров относительно возможностей мирного урегулирования конфликта вокруг Ирака». Война уже началась. И пора бы арабским лидерам наконец занять более твёрдые позиции в отношении вое</w:t>
      </w:r>
      <w:r w:rsidR="008F037F" w:rsidRPr="000E1B54">
        <w:rPr>
          <w:noProof/>
          <w:color w:val="000000"/>
          <w:sz w:val="28"/>
        </w:rPr>
        <w:t>нных действий США против Ирака.</w:t>
      </w:r>
      <w:bookmarkStart w:id="0" w:name="_GoBack"/>
      <w:bookmarkEnd w:id="0"/>
    </w:p>
    <w:sectPr w:rsidR="00D86893" w:rsidRPr="000E1B54" w:rsidSect="008F037F">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6A2" w:rsidRDefault="008876A2">
      <w:r>
        <w:separator/>
      </w:r>
    </w:p>
  </w:endnote>
  <w:endnote w:type="continuationSeparator" w:id="0">
    <w:p w:rsidR="008876A2" w:rsidRDefault="00887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6A2" w:rsidRDefault="008876A2">
      <w:r>
        <w:separator/>
      </w:r>
    </w:p>
  </w:footnote>
  <w:footnote w:type="continuationSeparator" w:id="0">
    <w:p w:rsidR="008876A2" w:rsidRDefault="008876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289"/>
    <w:rsid w:val="00092289"/>
    <w:rsid w:val="000E1B54"/>
    <w:rsid w:val="001F671A"/>
    <w:rsid w:val="00677DA1"/>
    <w:rsid w:val="008876A2"/>
    <w:rsid w:val="008F037F"/>
    <w:rsid w:val="00AC102F"/>
    <w:rsid w:val="00B4635B"/>
    <w:rsid w:val="00D86893"/>
    <w:rsid w:val="00FA40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15:chartTrackingRefBased/>
  <w15:docId w15:val="{998010DF-99A4-4121-BDCA-52B073189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F037F"/>
    <w:pPr>
      <w:tabs>
        <w:tab w:val="center" w:pos="4677"/>
        <w:tab w:val="right" w:pos="9355"/>
      </w:tabs>
    </w:pPr>
  </w:style>
  <w:style w:type="character" w:customStyle="1" w:styleId="a4">
    <w:name w:val="Верхний колонтитул Знак"/>
    <w:link w:val="a3"/>
    <w:uiPriority w:val="99"/>
    <w:semiHidden/>
    <w:rPr>
      <w:sz w:val="24"/>
      <w:szCs w:val="24"/>
    </w:rPr>
  </w:style>
  <w:style w:type="paragraph" w:styleId="a5">
    <w:name w:val="footer"/>
    <w:basedOn w:val="a"/>
    <w:link w:val="a6"/>
    <w:uiPriority w:val="99"/>
    <w:rsid w:val="008F037F"/>
    <w:pPr>
      <w:tabs>
        <w:tab w:val="center" w:pos="4677"/>
        <w:tab w:val="right" w:pos="9355"/>
      </w:tabs>
    </w:pPr>
  </w:style>
  <w:style w:type="character" w:customStyle="1" w:styleId="a6">
    <w:name w:val="Нижний колонтитул Знак"/>
    <w:link w:val="a5"/>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906784">
      <w:marLeft w:val="0"/>
      <w:marRight w:val="0"/>
      <w:marTop w:val="0"/>
      <w:marBottom w:val="0"/>
      <w:divBdr>
        <w:top w:val="none" w:sz="0" w:space="0" w:color="auto"/>
        <w:left w:val="none" w:sz="0" w:space="0" w:color="auto"/>
        <w:bottom w:val="none" w:sz="0" w:space="0" w:color="auto"/>
        <w:right w:val="none" w:sz="0" w:space="0" w:color="auto"/>
      </w:divBdr>
      <w:divsChild>
        <w:div w:id="1888906782">
          <w:marLeft w:val="720"/>
          <w:marRight w:val="720"/>
          <w:marTop w:val="100"/>
          <w:marBottom w:val="100"/>
          <w:divBdr>
            <w:top w:val="none" w:sz="0" w:space="0" w:color="auto"/>
            <w:left w:val="none" w:sz="0" w:space="0" w:color="auto"/>
            <w:bottom w:val="none" w:sz="0" w:space="0" w:color="auto"/>
            <w:right w:val="none" w:sz="0" w:space="0" w:color="auto"/>
          </w:divBdr>
        </w:div>
      </w:divsChild>
    </w:div>
    <w:div w:id="1888906786">
      <w:marLeft w:val="0"/>
      <w:marRight w:val="0"/>
      <w:marTop w:val="0"/>
      <w:marBottom w:val="0"/>
      <w:divBdr>
        <w:top w:val="none" w:sz="0" w:space="0" w:color="auto"/>
        <w:left w:val="none" w:sz="0" w:space="0" w:color="auto"/>
        <w:bottom w:val="none" w:sz="0" w:space="0" w:color="auto"/>
        <w:right w:val="none" w:sz="0" w:space="0" w:color="auto"/>
      </w:divBdr>
      <w:divsChild>
        <w:div w:id="1888906793">
          <w:marLeft w:val="720"/>
          <w:marRight w:val="720"/>
          <w:marTop w:val="100"/>
          <w:marBottom w:val="100"/>
          <w:divBdr>
            <w:top w:val="none" w:sz="0" w:space="0" w:color="auto"/>
            <w:left w:val="none" w:sz="0" w:space="0" w:color="auto"/>
            <w:bottom w:val="none" w:sz="0" w:space="0" w:color="auto"/>
            <w:right w:val="none" w:sz="0" w:space="0" w:color="auto"/>
          </w:divBdr>
        </w:div>
      </w:divsChild>
    </w:div>
    <w:div w:id="1888906787">
      <w:marLeft w:val="0"/>
      <w:marRight w:val="0"/>
      <w:marTop w:val="0"/>
      <w:marBottom w:val="0"/>
      <w:divBdr>
        <w:top w:val="none" w:sz="0" w:space="0" w:color="auto"/>
        <w:left w:val="none" w:sz="0" w:space="0" w:color="auto"/>
        <w:bottom w:val="none" w:sz="0" w:space="0" w:color="auto"/>
        <w:right w:val="none" w:sz="0" w:space="0" w:color="auto"/>
      </w:divBdr>
      <w:divsChild>
        <w:div w:id="1888906783">
          <w:marLeft w:val="720"/>
          <w:marRight w:val="720"/>
          <w:marTop w:val="100"/>
          <w:marBottom w:val="100"/>
          <w:divBdr>
            <w:top w:val="none" w:sz="0" w:space="0" w:color="auto"/>
            <w:left w:val="none" w:sz="0" w:space="0" w:color="auto"/>
            <w:bottom w:val="none" w:sz="0" w:space="0" w:color="auto"/>
            <w:right w:val="none" w:sz="0" w:space="0" w:color="auto"/>
          </w:divBdr>
        </w:div>
      </w:divsChild>
    </w:div>
    <w:div w:id="1888906791">
      <w:marLeft w:val="0"/>
      <w:marRight w:val="0"/>
      <w:marTop w:val="0"/>
      <w:marBottom w:val="0"/>
      <w:divBdr>
        <w:top w:val="none" w:sz="0" w:space="0" w:color="auto"/>
        <w:left w:val="none" w:sz="0" w:space="0" w:color="auto"/>
        <w:bottom w:val="none" w:sz="0" w:space="0" w:color="auto"/>
        <w:right w:val="none" w:sz="0" w:space="0" w:color="auto"/>
      </w:divBdr>
      <w:divsChild>
        <w:div w:id="1888906789">
          <w:marLeft w:val="0"/>
          <w:marRight w:val="0"/>
          <w:marTop w:val="0"/>
          <w:marBottom w:val="0"/>
          <w:divBdr>
            <w:top w:val="none" w:sz="0" w:space="0" w:color="auto"/>
            <w:left w:val="none" w:sz="0" w:space="0" w:color="auto"/>
            <w:bottom w:val="none" w:sz="0" w:space="0" w:color="auto"/>
            <w:right w:val="none" w:sz="0" w:space="0" w:color="auto"/>
          </w:divBdr>
          <w:divsChild>
            <w:div w:id="188890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906792">
      <w:marLeft w:val="0"/>
      <w:marRight w:val="0"/>
      <w:marTop w:val="0"/>
      <w:marBottom w:val="0"/>
      <w:divBdr>
        <w:top w:val="none" w:sz="0" w:space="0" w:color="auto"/>
        <w:left w:val="none" w:sz="0" w:space="0" w:color="auto"/>
        <w:bottom w:val="none" w:sz="0" w:space="0" w:color="auto"/>
        <w:right w:val="none" w:sz="0" w:space="0" w:color="auto"/>
      </w:divBdr>
      <w:divsChild>
        <w:div w:id="1888906788">
          <w:marLeft w:val="240"/>
          <w:marRight w:val="0"/>
          <w:marTop w:val="0"/>
          <w:marBottom w:val="0"/>
          <w:divBdr>
            <w:top w:val="none" w:sz="0" w:space="0" w:color="auto"/>
            <w:left w:val="none" w:sz="0" w:space="0" w:color="auto"/>
            <w:bottom w:val="none" w:sz="0" w:space="0" w:color="auto"/>
            <w:right w:val="none" w:sz="0" w:space="0" w:color="auto"/>
          </w:divBdr>
        </w:div>
      </w:divsChild>
    </w:div>
    <w:div w:id="1888906794">
      <w:marLeft w:val="0"/>
      <w:marRight w:val="0"/>
      <w:marTop w:val="0"/>
      <w:marBottom w:val="0"/>
      <w:divBdr>
        <w:top w:val="none" w:sz="0" w:space="0" w:color="auto"/>
        <w:left w:val="none" w:sz="0" w:space="0" w:color="auto"/>
        <w:bottom w:val="none" w:sz="0" w:space="0" w:color="auto"/>
        <w:right w:val="none" w:sz="0" w:space="0" w:color="auto"/>
      </w:divBdr>
      <w:divsChild>
        <w:div w:id="1888906790">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6160</Words>
  <Characters>35116</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АРАБСКОЕ ГОСУДАРСТВО ИРАК</vt:lpstr>
    </vt:vector>
  </TitlesOfParts>
  <Company>NhT</Company>
  <LinksUpToDate>false</LinksUpToDate>
  <CharactersWithSpaces>41194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АРАБСКОЕ ГОСУДАРСТВО ИРАК</dc:title>
  <dc:subject/>
  <dc:creator>UserXP</dc:creator>
  <cp:keywords/>
  <dc:description/>
  <cp:lastModifiedBy>admin</cp:lastModifiedBy>
  <cp:revision>2</cp:revision>
  <dcterms:created xsi:type="dcterms:W3CDTF">2014-03-13T09:10:00Z</dcterms:created>
  <dcterms:modified xsi:type="dcterms:W3CDTF">2014-03-13T09:10:00Z</dcterms:modified>
</cp:coreProperties>
</file>