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561" w:rsidRPr="00A55AF0" w:rsidRDefault="00682561" w:rsidP="00A55AF0">
      <w:pPr>
        <w:spacing w:line="360" w:lineRule="auto"/>
        <w:ind w:firstLine="709"/>
        <w:jc w:val="center"/>
        <w:rPr>
          <w:sz w:val="28"/>
          <w:szCs w:val="28"/>
        </w:rPr>
      </w:pPr>
      <w:r w:rsidRPr="00A55AF0">
        <w:rPr>
          <w:sz w:val="28"/>
          <w:szCs w:val="28"/>
        </w:rPr>
        <w:t>МЕЖДУНАРОДНЫЙ УНИВЕРСИТЕТ В МОСКВЕ</w:t>
      </w:r>
    </w:p>
    <w:p w:rsidR="00682561" w:rsidRPr="00A55AF0" w:rsidRDefault="00682561" w:rsidP="00A55AF0">
      <w:pPr>
        <w:spacing w:line="360" w:lineRule="auto"/>
        <w:ind w:firstLine="709"/>
        <w:jc w:val="center"/>
        <w:rPr>
          <w:sz w:val="28"/>
          <w:szCs w:val="28"/>
        </w:rPr>
      </w:pPr>
      <w:r w:rsidRPr="00A55AF0">
        <w:rPr>
          <w:sz w:val="28"/>
          <w:szCs w:val="28"/>
        </w:rPr>
        <w:t>(гуманитарный)</w:t>
      </w:r>
    </w:p>
    <w:p w:rsidR="00682561" w:rsidRPr="00A55AF0" w:rsidRDefault="00682561" w:rsidP="00A55AF0">
      <w:pPr>
        <w:spacing w:line="360" w:lineRule="auto"/>
        <w:ind w:firstLine="709"/>
        <w:jc w:val="center"/>
        <w:rPr>
          <w:sz w:val="28"/>
          <w:szCs w:val="28"/>
        </w:rPr>
      </w:pPr>
      <w:r w:rsidRPr="00A55AF0">
        <w:rPr>
          <w:sz w:val="28"/>
          <w:szCs w:val="28"/>
        </w:rPr>
        <w:t>Экономический факультет</w:t>
      </w:r>
    </w:p>
    <w:p w:rsidR="00682561" w:rsidRPr="00A55AF0" w:rsidRDefault="00682561" w:rsidP="00A55AF0">
      <w:pPr>
        <w:spacing w:line="360" w:lineRule="auto"/>
        <w:ind w:firstLine="709"/>
        <w:rPr>
          <w:caps/>
          <w:sz w:val="28"/>
          <w:szCs w:val="28"/>
        </w:rPr>
      </w:pPr>
      <w:r w:rsidRPr="00A55AF0">
        <w:rPr>
          <w:caps/>
          <w:sz w:val="28"/>
          <w:szCs w:val="28"/>
        </w:rPr>
        <w:t xml:space="preserve">   </w:t>
      </w:r>
    </w:p>
    <w:p w:rsidR="00682561" w:rsidRPr="00A55AF0" w:rsidRDefault="00682561" w:rsidP="00A55AF0">
      <w:pPr>
        <w:spacing w:line="360" w:lineRule="auto"/>
        <w:ind w:firstLine="709"/>
        <w:rPr>
          <w:cap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rPr>
          <w:cap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rPr>
          <w:cap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rPr>
          <w:cap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rPr>
          <w:caps/>
          <w:sz w:val="28"/>
          <w:szCs w:val="28"/>
        </w:rPr>
      </w:pPr>
    </w:p>
    <w:p w:rsidR="00A55AF0" w:rsidRDefault="00A55AF0" w:rsidP="00A55AF0">
      <w:pPr>
        <w:spacing w:line="360" w:lineRule="auto"/>
        <w:ind w:firstLine="709"/>
        <w:jc w:val="center"/>
        <w:rPr>
          <w:caps/>
          <w:sz w:val="28"/>
          <w:szCs w:val="28"/>
        </w:rPr>
      </w:pPr>
    </w:p>
    <w:p w:rsidR="00A55AF0" w:rsidRDefault="00A55AF0" w:rsidP="00A55AF0">
      <w:pPr>
        <w:spacing w:line="360" w:lineRule="auto"/>
        <w:ind w:firstLine="709"/>
        <w:jc w:val="center"/>
        <w:rPr>
          <w:cap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A55AF0">
        <w:rPr>
          <w:caps/>
          <w:sz w:val="28"/>
          <w:szCs w:val="28"/>
        </w:rPr>
        <w:t>РЕФЕРАТ</w:t>
      </w:r>
    </w:p>
    <w:p w:rsidR="00682561" w:rsidRPr="00A55AF0" w:rsidRDefault="00682561" w:rsidP="00A55AF0">
      <w:pPr>
        <w:spacing w:line="360" w:lineRule="auto"/>
        <w:ind w:firstLine="709"/>
        <w:rPr>
          <w:b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55AF0">
        <w:rPr>
          <w:b/>
          <w:sz w:val="28"/>
          <w:szCs w:val="28"/>
        </w:rPr>
        <w:t>По дисциплине  «ЭКОНОМИКА РОССИИ»</w:t>
      </w: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55AF0">
        <w:rPr>
          <w:b/>
          <w:sz w:val="28"/>
          <w:szCs w:val="28"/>
        </w:rPr>
        <w:t>Тема: «Федеральные округа Российской Федерации»</w:t>
      </w:r>
    </w:p>
    <w:p w:rsidR="00682561" w:rsidRPr="00A55AF0" w:rsidRDefault="00682561" w:rsidP="00A55AF0">
      <w:pPr>
        <w:spacing w:line="360" w:lineRule="auto"/>
        <w:ind w:firstLine="709"/>
        <w:rPr>
          <w:b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rPr>
          <w:b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55AF0">
        <w:rPr>
          <w:b/>
          <w:sz w:val="28"/>
          <w:szCs w:val="28"/>
        </w:rPr>
        <w:t>Выполнила:</w:t>
      </w: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55AF0">
        <w:rPr>
          <w:b/>
          <w:sz w:val="28"/>
          <w:szCs w:val="28"/>
        </w:rPr>
        <w:t>Купцова И. В.</w:t>
      </w: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rPr>
          <w:b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rPr>
          <w:b/>
          <w:sz w:val="28"/>
          <w:szCs w:val="28"/>
        </w:rPr>
      </w:pPr>
      <w:r w:rsidRPr="00A55AF0">
        <w:rPr>
          <w:b/>
          <w:sz w:val="28"/>
          <w:szCs w:val="28"/>
        </w:rPr>
        <w:t>.</w:t>
      </w:r>
    </w:p>
    <w:p w:rsidR="00682561" w:rsidRPr="00A55AF0" w:rsidRDefault="00682561" w:rsidP="00A55AF0">
      <w:pPr>
        <w:spacing w:line="360" w:lineRule="auto"/>
        <w:ind w:firstLine="709"/>
        <w:rPr>
          <w:b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55AF0">
        <w:rPr>
          <w:sz w:val="28"/>
          <w:szCs w:val="28"/>
        </w:rPr>
        <w:t>Краснодар  2006 г</w:t>
      </w:r>
    </w:p>
    <w:p w:rsidR="00682561" w:rsidRDefault="00A55AF0" w:rsidP="00A55AF0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682561" w:rsidRPr="00A55AF0">
        <w:rPr>
          <w:bCs/>
          <w:iCs/>
          <w:sz w:val="28"/>
          <w:szCs w:val="28"/>
        </w:rPr>
        <w:t>Содержание</w:t>
      </w:r>
    </w:p>
    <w:p w:rsidR="00A55AF0" w:rsidRPr="00A55AF0" w:rsidRDefault="00A55AF0" w:rsidP="00A55AF0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682561" w:rsidRPr="00A55AF0" w:rsidRDefault="00682561" w:rsidP="00A55AF0">
      <w:pPr>
        <w:spacing w:line="360" w:lineRule="auto"/>
        <w:rPr>
          <w:bCs/>
          <w:iCs/>
          <w:sz w:val="28"/>
          <w:szCs w:val="28"/>
        </w:rPr>
      </w:pPr>
      <w:r w:rsidRPr="00A55AF0">
        <w:rPr>
          <w:bCs/>
          <w:iCs/>
          <w:sz w:val="28"/>
          <w:szCs w:val="28"/>
        </w:rPr>
        <w:t>1. Центральный федеральный округ</w:t>
      </w:r>
    </w:p>
    <w:p w:rsidR="00682561" w:rsidRPr="00A55AF0" w:rsidRDefault="00682561" w:rsidP="00A55AF0">
      <w:pPr>
        <w:spacing w:line="360" w:lineRule="auto"/>
        <w:rPr>
          <w:bCs/>
          <w:iCs/>
          <w:sz w:val="28"/>
          <w:szCs w:val="28"/>
        </w:rPr>
      </w:pPr>
      <w:r w:rsidRPr="00A55AF0">
        <w:rPr>
          <w:bCs/>
          <w:iCs/>
          <w:sz w:val="28"/>
          <w:szCs w:val="28"/>
        </w:rPr>
        <w:t>2. Северо-Западный федеральный округ</w:t>
      </w:r>
    </w:p>
    <w:p w:rsidR="00682561" w:rsidRPr="00A55AF0" w:rsidRDefault="00682561" w:rsidP="00A55AF0">
      <w:pPr>
        <w:spacing w:line="360" w:lineRule="auto"/>
        <w:rPr>
          <w:bCs/>
          <w:iCs/>
          <w:sz w:val="28"/>
          <w:szCs w:val="28"/>
        </w:rPr>
      </w:pPr>
      <w:r w:rsidRPr="00A55AF0">
        <w:rPr>
          <w:bCs/>
          <w:iCs/>
          <w:sz w:val="28"/>
          <w:szCs w:val="28"/>
        </w:rPr>
        <w:t>3. Южный федеральный округ</w:t>
      </w:r>
    </w:p>
    <w:p w:rsidR="00682561" w:rsidRPr="00A55AF0" w:rsidRDefault="00682561" w:rsidP="00A55AF0">
      <w:pPr>
        <w:spacing w:line="360" w:lineRule="auto"/>
        <w:rPr>
          <w:bCs/>
          <w:iCs/>
          <w:sz w:val="28"/>
          <w:szCs w:val="28"/>
        </w:rPr>
      </w:pPr>
      <w:r w:rsidRPr="00A55AF0">
        <w:rPr>
          <w:bCs/>
          <w:iCs/>
          <w:sz w:val="28"/>
          <w:szCs w:val="28"/>
        </w:rPr>
        <w:t>4. Приволжский федеральный округ</w:t>
      </w:r>
    </w:p>
    <w:p w:rsidR="00682561" w:rsidRPr="00A55AF0" w:rsidRDefault="00682561" w:rsidP="00A55AF0">
      <w:pPr>
        <w:spacing w:line="360" w:lineRule="auto"/>
        <w:rPr>
          <w:bCs/>
          <w:iCs/>
          <w:sz w:val="28"/>
          <w:szCs w:val="28"/>
        </w:rPr>
      </w:pPr>
      <w:r w:rsidRPr="00A55AF0">
        <w:rPr>
          <w:bCs/>
          <w:iCs/>
          <w:sz w:val="28"/>
          <w:szCs w:val="28"/>
        </w:rPr>
        <w:t>5. Уральский федеральный округ</w:t>
      </w:r>
    </w:p>
    <w:p w:rsidR="00682561" w:rsidRPr="00A55AF0" w:rsidRDefault="00682561" w:rsidP="00A55AF0">
      <w:pPr>
        <w:spacing w:line="360" w:lineRule="auto"/>
        <w:rPr>
          <w:bCs/>
          <w:iCs/>
          <w:sz w:val="28"/>
          <w:szCs w:val="28"/>
        </w:rPr>
      </w:pPr>
      <w:r w:rsidRPr="00A55AF0">
        <w:rPr>
          <w:bCs/>
          <w:iCs/>
          <w:sz w:val="28"/>
          <w:szCs w:val="28"/>
        </w:rPr>
        <w:t>6. Сибирский федеральный округ</w:t>
      </w:r>
    </w:p>
    <w:p w:rsidR="00682561" w:rsidRPr="00A55AF0" w:rsidRDefault="00682561" w:rsidP="00A55AF0">
      <w:pPr>
        <w:spacing w:line="360" w:lineRule="auto"/>
        <w:rPr>
          <w:bCs/>
          <w:iCs/>
          <w:sz w:val="28"/>
          <w:szCs w:val="28"/>
        </w:rPr>
      </w:pPr>
      <w:r w:rsidRPr="00A55AF0">
        <w:rPr>
          <w:bCs/>
          <w:iCs/>
          <w:sz w:val="28"/>
          <w:szCs w:val="28"/>
        </w:rPr>
        <w:t>7. Дальневосточный федеральный округ</w:t>
      </w:r>
    </w:p>
    <w:p w:rsidR="00682561" w:rsidRPr="00A55AF0" w:rsidRDefault="00A55AF0" w:rsidP="00A55AF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682561" w:rsidRPr="00A55AF0">
        <w:rPr>
          <w:b/>
          <w:sz w:val="28"/>
          <w:szCs w:val="28"/>
        </w:rPr>
        <w:t>1. Центральный федеральный округ</w:t>
      </w:r>
    </w:p>
    <w:p w:rsidR="004E390E" w:rsidRPr="00A55AF0" w:rsidRDefault="004E390E" w:rsidP="00A55AF0">
      <w:pPr>
        <w:spacing w:line="360" w:lineRule="auto"/>
        <w:ind w:firstLine="709"/>
        <w:jc w:val="both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Территория — 653 тыс. км2. Население — 37,1 млн. чел.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центр — Москва.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Территориальный состав</w:t>
      </w:r>
      <w:r w:rsidRPr="00A55AF0">
        <w:rPr>
          <w:sz w:val="28"/>
          <w:szCs w:val="28"/>
        </w:rPr>
        <w:t>: Белгородская, Брянская, Владимирская, Воронежская, Ивановская, Калужская, Костромская, Курская, Липецкая, Московская, Орловская, Рязанская, Смоленская, Тамбовская, Тверская, Тульская, Ярославская области; г. Москва - 18 субъектов;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округ в % от России:  территория — 3,8; население — 25,6;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валовой региональный продукт — 28,0; промышленная продукция — 20,2; сельскохозяйственная продукция — 24,3.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 xml:space="preserve">Условия для развития хозяйства. </w:t>
      </w:r>
      <w:r w:rsidRPr="00A55AF0">
        <w:rPr>
          <w:sz w:val="28"/>
          <w:szCs w:val="28"/>
        </w:rPr>
        <w:t>Выгодное в недалеком прошлом экономико-географическое положение в центре европейской части страны после распада Советского Союза заметно ухудшилось: оно приобрело черты периферийности.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Серьезным недостатком является отсутствие выхода к морю, а положительной стороной — соседство с самым крупным по промышленному потенциалу Приволжским федеральным округом, крупным ресурсным районом — европейским севером, а также с важными внешнеэкономическими партнерами — Украиной и Белоруссией.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Полезными ископаемыми округ беден. Исключение составляют железные руды, по запасам которых он занимает лидирующее положение в стране, и массивы черноземных почв.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55AF0">
        <w:rPr>
          <w:sz w:val="28"/>
          <w:szCs w:val="28"/>
          <w:u w:val="single"/>
        </w:rPr>
        <w:t>Важными предпосылками экономического развития также являются: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уже созданный крупный экономический потенциал с полифункциональной отраслевой структурой;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самая мощная в стране научная база;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развитая сеть учреждений среднего специального высшего образования;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наличие на территории округа столицы РФ.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Население</w:t>
      </w:r>
      <w:r w:rsidRPr="00A55AF0">
        <w:rPr>
          <w:sz w:val="28"/>
          <w:szCs w:val="28"/>
        </w:rPr>
        <w:t>. Наиболее освоенный и заселенный округ России.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Средняя плотность населения — 57 человек на км2.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Самый высокоурбанизированный округ. Хотя по доле городского населения — 80% — он уступает Северо-Западу, однако и по степени концентрации горожан в крупных и крупнейших городах и в городских агломерациях ему нет равных во всей стране. Здесь расположена столица и самый крупный в России город — Москва с населением 8631 тыс. человек (</w:t>
      </w:r>
      <w:smartTag w:uri="urn:schemas-microsoft-com:office:smarttags" w:element="metricconverter">
        <w:smartTagPr>
          <w:attr w:name="ProductID" w:val="2000 г"/>
        </w:smartTagPr>
        <w:r w:rsidRPr="00A55AF0">
          <w:rPr>
            <w:sz w:val="28"/>
            <w:szCs w:val="28"/>
          </w:rPr>
          <w:t>2000 г</w:t>
        </w:r>
      </w:smartTag>
      <w:r w:rsidRPr="00A55AF0">
        <w:rPr>
          <w:sz w:val="28"/>
          <w:szCs w:val="28"/>
        </w:rPr>
        <w:t>.), а вся Московская агломерация насчитывает 12 млн. жителей.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Еще две городские агломерации — Тульско-Новомосковская и Брянско-Людиновская насчитывают более 1 млн. каждая.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ЦФР самый однородный по этническому составу в стране, русские составляют 97% в общей численности населения. Из других этносов выделяются украинцы и белорусы.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Отрасли хозяйственной специализации</w:t>
      </w:r>
      <w:r w:rsidRPr="00A55AF0">
        <w:rPr>
          <w:sz w:val="28"/>
          <w:szCs w:val="28"/>
        </w:rPr>
        <w:t>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машиностроение;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черная металлургия;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легкая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сахарная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маслобойная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молочное животноводство;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картофелеводство;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овощеводство;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55AF0">
        <w:rPr>
          <w:sz w:val="28"/>
          <w:szCs w:val="28"/>
        </w:rPr>
        <w:t>*</w:t>
      </w:r>
      <w:r w:rsidRPr="00A55AF0">
        <w:rPr>
          <w:b/>
          <w:bCs/>
          <w:sz w:val="28"/>
          <w:szCs w:val="28"/>
        </w:rPr>
        <w:t xml:space="preserve">  </w:t>
      </w:r>
      <w:r w:rsidRPr="00A55AF0">
        <w:rPr>
          <w:bCs/>
          <w:sz w:val="28"/>
          <w:szCs w:val="28"/>
        </w:rPr>
        <w:t>выращивание технических культур (сахарной свеклы, подсолнечника, льна-долгунца);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наука, научное обслуживание, высшее образование;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банковско-финансовая деятельность.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Машиностроение</w:t>
      </w:r>
      <w:r w:rsidRPr="00A55AF0">
        <w:rPr>
          <w:sz w:val="28"/>
          <w:szCs w:val="28"/>
        </w:rPr>
        <w:t xml:space="preserve"> — самая крупная отрасль промышленной специализации ЦФО. Ее отличает широкая номенклатура выпускаемой продукции. Вместе с тем, здесь намного выше, чем в других регионах страны, доля технически сложной, наукоемкой продукции, ориентирующейся на использование квалифицированного и высококвалифицированного труда. Наибольшее развитие получило транспортное машиностроение (авиакосмическая промышленность, железнодорожное и автомобилестроение). Предприятия авиакосмической промышленности в основном расположены в Москве и Подмосковье, а также в Рыбинске; автомобилестроения — в Москве, Подмосковье, Ярославле, Брянске, Владимире; железнодорожного машиностроения — в Твери, Брянске, Подмосковье.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ЦФО — ведущий в России регион точного и сложного машиностроения (электроника, приборостроение, инструментальное производство и др.). Предприятия точного и сложного машиностроения концентрируются в Москве, Подмосковье, а также в областных центрах и крупных городах.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Черная металлургия.</w:t>
      </w:r>
      <w:r w:rsidRPr="00A55AF0">
        <w:rPr>
          <w:sz w:val="28"/>
          <w:szCs w:val="28"/>
        </w:rPr>
        <w:t xml:space="preserve"> На территории ЦФО размещается вторая по значению и масштабам производства база черной металлургии страны: первое место в России по добыче железной руды, второе — по выплавке чугуна, стали и производству проката, третье — по выплавке ферросплавов. Железорудная промышленность, основные объемы производства чугуна, стали и проката тяготеют к южной части округа (Белгородская, Курская и Липецкие области). В центральных и северных районах округа преобладает передельная металлургия, главным образом выплавка качественных сталей и производство проката в металлургических цехах машиностроительных заводов. 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Крупнейшие предприятия отрасли: Лебединский и Стойленский горнообогатительные комбинаты, Яковлевский рудник, Новолипецкий и Старооскольский металлургические комбинаты, металлургические заводы Тулы, подмосковный завод «Электросталь», Орловский сталепрокатный завод.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Легкая промышленность</w:t>
      </w:r>
      <w:r w:rsidRPr="00A55AF0">
        <w:rPr>
          <w:sz w:val="28"/>
          <w:szCs w:val="28"/>
        </w:rPr>
        <w:t>. ЦФО — родина отечественной легкой промышленности. По большинству видов продукции отрасли он занимает ведущие позиции в стране. Здесь производится около половины всех отечественных тканей, одна треть обуви и швейно-трикотажных изделий. Наибольшая концентрация предприятий легкой промышленности наблюдается в центральных и северных областях округа, особенно в междуречье Оки и Волги. Крупнейшие центры отрасли — Москва и города Подмосковья, Иваново, Кострома, Владимир, Ярославль, Тверь, Смоленск, Калуга.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 xml:space="preserve">Сахарная и маслобойная промышленность </w:t>
      </w:r>
      <w:r w:rsidRPr="00A55AF0">
        <w:rPr>
          <w:sz w:val="28"/>
          <w:szCs w:val="28"/>
        </w:rPr>
        <w:t>концентрируются в южной части округа (Белгородская, Курская, Воронежская, Тамбовская и в меньшей степени Липецкая области), где они приурочены к основным ареалам возделывания сахарной свеклы и подсолнечника. ЦФО - основной производитель свекловичного сахара в России, а по площади посевов, сбору семян подсолнечника и производству растительного масла он занимает второе место в стране после Южного федерального округа.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Льноводство</w:t>
      </w:r>
      <w:r w:rsidRPr="00A55AF0">
        <w:rPr>
          <w:sz w:val="28"/>
          <w:szCs w:val="28"/>
        </w:rPr>
        <w:t>. ЦФО — главный район льноводства России, он дает большую часть сбора отечественного льна-долгунца. Основной ареал возделывания этой культуры — северная часть округа (Смоленская, Тверская, Калужская, Ярославская, Костромская, Владимирская, Ивановская и в меньшей степени Московская, Рязанская, Брянская и Тульская области).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Скотоводство молочного направления</w:t>
      </w:r>
      <w:r w:rsidRPr="00A55AF0">
        <w:rPr>
          <w:sz w:val="28"/>
          <w:szCs w:val="28"/>
        </w:rPr>
        <w:t xml:space="preserve"> — основная отрасль животноводческой специализации округа, ее доля в производстве молока в стране превышает четверть. Молочное направление скотоводства возрастает по мере продвижения с юга на север, где лучшая обеспеченность сочными кормами. 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Картофелеводство и овощеводство развито повсеместно.</w:t>
      </w:r>
      <w:r w:rsidRPr="00A55AF0">
        <w:rPr>
          <w:sz w:val="28"/>
          <w:szCs w:val="28"/>
        </w:rPr>
        <w:t xml:space="preserve"> Однако густота их посевов возрастает в пригородных зонах. Особенно велика роль в производстве картофеля и овощей Московской области и пограничных с ней административных районов соседних областей. Округ занимает первое место в России по общему объему сбора картофеля, а по производству овощей делит первое и второе места с ЮФО.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Высшее образование, наука и научное обслуживание, кредитно-финансовая деятельность.</w:t>
      </w:r>
      <w:r w:rsidRPr="00A55AF0">
        <w:rPr>
          <w:sz w:val="28"/>
          <w:szCs w:val="28"/>
        </w:rPr>
        <w:t xml:space="preserve"> ЦФО в последние годы существенно усилил свою роль в общероссийской системе территориального разделения труда в сфере кредитно-финансовой деятельности. Меньше, чем в других регионах, здесь пострадали в 90-е гг. высшее образование, наука и научное обслуживание. Отличительная черта географии этих отраслей — их чрезвычайно высокая территориальная концентрация в Москве и Подмосковье.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Внутрирегионалъные различия</w:t>
      </w:r>
      <w:r w:rsidRPr="00A55AF0">
        <w:rPr>
          <w:sz w:val="28"/>
          <w:szCs w:val="28"/>
        </w:rPr>
        <w:t>. На территории округа выделяются два района — Центральный и Центрально-Черноземный.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 xml:space="preserve">Центральный </w:t>
      </w:r>
      <w:r w:rsidRPr="00A55AF0">
        <w:rPr>
          <w:sz w:val="28"/>
          <w:szCs w:val="28"/>
        </w:rPr>
        <w:t>— высокоиндустриальный район с развитыми машиностроением и легкой промышленностью, с крупнейшими в России центрами высшего образования, науки и научного обслуживания, развитой банковско-финансовой сферой.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Центрально-Черноземный район</w:t>
      </w:r>
      <w:r w:rsidRPr="00A55AF0">
        <w:rPr>
          <w:sz w:val="28"/>
          <w:szCs w:val="28"/>
        </w:rPr>
        <w:t xml:space="preserve"> специализируется на черной металлургии и отраслях АПК. В этом районе на базе черной металлургии формируется ТПК Курской магнитной аномалии. Основу специализации ТПК составляют: добыча и обогащение железной руды; производство железорудного концентрата; выплавка чугуна, стали; производство проката.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Обилие металла повлияло на развитие тяжелого металлоемкого машиностроения и метизного производства, прежде всего горно-шахтного и металлургического оборудования, необходимого самим железорудным металлургическим предприятиям комплекса. Использование вскрышных пород железорудных карьеров, главным образом известняка, создало благоприятные условия для развития промышленности минерально-строительных материалов. Эта отрасль также использует шлаки металлургического производства. Улавливание сернистых газов на металлургических заводах обусловило развитие сернокислотного производства и целого ряда сернокислотоемких производств химической промышленности, в частности, фосфорных удобрений, необходимых сельскому хозяйству Центрального Черноземья.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Серьезно сдерживают дальнейшее развитие черной металлургии ТПК КМА: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отсутствие собственных топливно-энергетических ресурсов;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ограниченные условия водоснабжения;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экологическая обстановка в районах железорудных карьеров и металлургических заводов.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 этих условиях перспективы развития металлургического передела в ТПК КМА во многом связаны с методом прямого восстановления железа из руды химическим способом, минуя стадию производства чугуна, с последующей выплавкой электростали. Подобный металлургический процесс с успехом апробирован на Старооскольском металлургическом комбинате. Он не требует кокса и менее водоемок, чем обычный процесс выплавки стали из чугуна. Последнее особенно важно в условиях топливно- и вододефицитного юга ЦФО.</w:t>
      </w:r>
    </w:p>
    <w:p w:rsidR="004E390E" w:rsidRPr="00A55AF0" w:rsidRDefault="004E390E" w:rsidP="00A55A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55AF0">
        <w:rPr>
          <w:b/>
          <w:bCs/>
          <w:sz w:val="28"/>
          <w:szCs w:val="28"/>
        </w:rPr>
        <w:t>2. Краткая характеристика Северо-Западного федерального округа.</w:t>
      </w:r>
    </w:p>
    <w:p w:rsidR="004E390E" w:rsidRPr="00A55AF0" w:rsidRDefault="004E390E" w:rsidP="00A55AF0">
      <w:pPr>
        <w:spacing w:line="360" w:lineRule="auto"/>
        <w:ind w:firstLine="709"/>
        <w:jc w:val="both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Территория — 1678 тыс км2. Население — 14,5 млн чел.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центр — Санкт-Петербург.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Территориальный состав</w:t>
      </w:r>
      <w:r w:rsidRPr="00A55AF0">
        <w:rPr>
          <w:sz w:val="28"/>
          <w:szCs w:val="28"/>
        </w:rPr>
        <w:t>: Республики Карелия, Коми; Архангельская, Вологодская, Калининградская, Ленинградская, Мурманская, Новгородская, Псковская области; Ненецкий автономный округ; г. Санкт-Петербург- 11 субъектов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iCs/>
          <w:sz w:val="28"/>
          <w:szCs w:val="28"/>
        </w:rPr>
        <w:t>Федеральный округ в % от России: территория — 9,8; население — 9,9;</w:t>
      </w:r>
      <w:r w:rsidRPr="00A55AF0">
        <w:rPr>
          <w:i/>
          <w:iCs/>
          <w:sz w:val="28"/>
          <w:szCs w:val="28"/>
        </w:rPr>
        <w:t xml:space="preserve"> </w:t>
      </w:r>
      <w:r w:rsidRPr="00A55AF0">
        <w:rPr>
          <w:sz w:val="28"/>
          <w:szCs w:val="28"/>
        </w:rPr>
        <w:t>валовой региональный продукт — 9,3; продукция промышленности — 11,8; продукция сельского хозяйства — 6,9.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Условия для развития хозяйства</w:t>
      </w:r>
      <w:r w:rsidRPr="00A55AF0">
        <w:rPr>
          <w:sz w:val="28"/>
          <w:szCs w:val="28"/>
        </w:rPr>
        <w:t>. Выгодное экономико-географическое приморское положение. После распада СССР усилилась роль транспортного «окна в Европу». Незамерзающие порты Калининград и Мурманск, соседство с самыми экономически развитыми ЦФО и Приволжским ФО.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Наиболее богатый природными ресурсами округ в европейской части страны: руды черных и цветных металлов, химическое сырье, лесные и водные ресурсы.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Население</w:t>
      </w:r>
      <w:r w:rsidRPr="00A55AF0">
        <w:rPr>
          <w:sz w:val="28"/>
          <w:szCs w:val="28"/>
        </w:rPr>
        <w:t xml:space="preserve">. Округ слабо заселен. Средняя плотность населения — менее 9 чел. на км2. Почти все население концентрируется на юго-западе округа. Гор. население составляет 82%. Выделяется Санкт-Петербург (на </w:t>
      </w:r>
      <w:smartTag w:uri="urn:schemas-microsoft-com:office:smarttags" w:element="metricconverter">
        <w:smartTagPr>
          <w:attr w:name="ProductID" w:val="2000 г"/>
        </w:smartTagPr>
        <w:r w:rsidRPr="00A55AF0">
          <w:rPr>
            <w:sz w:val="28"/>
            <w:szCs w:val="28"/>
          </w:rPr>
          <w:t>2000 г</w:t>
        </w:r>
      </w:smartTag>
      <w:r w:rsidRPr="00A55AF0">
        <w:rPr>
          <w:sz w:val="28"/>
          <w:szCs w:val="28"/>
        </w:rPr>
        <w:t>. — 4694 тыс. жителей ), численность населения его агломерации — 5 млн чел., на остальной территории федерального округа крупных городов мало, почти все они — центры субъектов Российской Федерации.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Отрасли хозяйственной специализации</w:t>
      </w:r>
      <w:r w:rsidRPr="00A55AF0">
        <w:rPr>
          <w:sz w:val="28"/>
          <w:szCs w:val="28"/>
        </w:rPr>
        <w:t>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морское судостроение;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черная и цветная металлургия;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химическая и нефтехимическая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отрасли лесного комплекса;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рыболовство и рыбная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морской транспорт;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наука и научное обслуживание.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 xml:space="preserve">С-З ФО — лидер отечественного </w:t>
      </w:r>
      <w:r w:rsidRPr="00A55AF0">
        <w:rPr>
          <w:sz w:val="28"/>
          <w:szCs w:val="28"/>
          <w:u w:val="single"/>
        </w:rPr>
        <w:t>морского судостроения</w:t>
      </w:r>
      <w:r w:rsidRPr="00A55AF0">
        <w:rPr>
          <w:sz w:val="28"/>
          <w:szCs w:val="28"/>
        </w:rPr>
        <w:t>. Здесь производятся все типы морских судов для отечественного торгового и Военно-морского флота. Велика и экспортная квота (доля в стоимостном выражении продукции отрасли, идущей на экспорт) отрасли. Самым крупным центром морского судостроения округа и всей России является Санкт-Петербург. Из других крупных центров морского судостроения и судоремонта выделяются: Калининград, Выборг, Северодвинск, Архангельск и Мурманск.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Химическая и нефтехимическая промышленность</w:t>
      </w:r>
      <w:r w:rsidRPr="00A55AF0">
        <w:rPr>
          <w:sz w:val="28"/>
          <w:szCs w:val="28"/>
        </w:rPr>
        <w:t>. Флагманом отрасли является производственное объединение Киришинефтеоргсинтез (Ленинградская область), производящее самую разнообразную продукцию химии органического синтеза. Из добываемых апатито-нефелиновых руд в Мурманской области производят апатитовый концентрат — основное сырье для большинства российских заводов фосфорных удобрений. Фосфорные удобрения из местного сырья производят на предприятии «Фосфорит» в Кингисеппе (Ленинградская область) и в Череповце (Вологодская область). Азотные удобрения выпускает крупное производственное объединение «Азот» в Великом Новгороде. Широкий ассортимент химической продукции производят предприятия Санкт-Петербурга.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Отрасли лесного комплекса</w:t>
      </w:r>
      <w:r w:rsidRPr="00A55AF0">
        <w:rPr>
          <w:sz w:val="28"/>
          <w:szCs w:val="28"/>
        </w:rPr>
        <w:t xml:space="preserve">. С-З ФО — самый крупный район лесозаготовок в стране: на его долю приходится более четверти общероссийского их объема. Основные районы лесозаготовок концентрируются на европейском севере: Карельская и Коми республики, Архангельская и Вологодская области. Свыше трети отечественной целлюлозы, бумаги и картона производят предприятия Северо-Запада. 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Крупнейшие из них: Сегежский и Кондопогжский целлюлозно-бумажные комбинаты (Республика Карелия), Архангельский и Котласский целлюлозно-бумажные комбинаты (Архангельская область) и Сыктывкарский лесопромышленный комплекс (Республика Коми). Крупными производителями бумаги и картона являются Ленинградская и Калининградская области.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Рыболовство и рыбная промышленность</w:t>
      </w:r>
      <w:r w:rsidRPr="00A55AF0">
        <w:rPr>
          <w:sz w:val="28"/>
          <w:szCs w:val="28"/>
        </w:rPr>
        <w:t>. С-З ФО второй, после Дальнего Востока район рыбной промышленности России. Большую часть улова рыбы обеспечивает европейский север. Здесь выделяется Мурманск — основная база Северного рыболовецкого флота. Менее крупный центр рыбной промышленности — Архангельск. В Балтийском бассейне и по улову рыбы и по ее переработке лидирует Калининград.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Морской транспорт.</w:t>
      </w:r>
      <w:r w:rsidRPr="00A55AF0">
        <w:rPr>
          <w:sz w:val="28"/>
          <w:szCs w:val="28"/>
        </w:rPr>
        <w:t xml:space="preserve"> Морские порты Северо-Запада перерабатывают более половины грузов, вывозящихся и ввозящихся морским транспортом. Особенно велика в морском грузообороте России роль портов Балтийского моря. Здесь расположены крупнейший в стране морской торговый порт Санкт-Петербурга, с грузооборотом в 30 млн т, и незамерзающий Калининградский порт. Значительно уступает им порт Выборга, вместе со своим аванпортом в Высоцке. На европейском севере выделяются: Мурманский и Архангельский порты.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 настоящее время значительная часть российских грузов из-за нехватки мощностей отечественных морских портов перерабатывается в странах Балтии и Финляндии. Ежегодно на этом Россия теряет более $1 млрд. В связи с чем важной задачей развития отечественного морского транспорта является: форсирование расширения мощностей российских морских портов на Балтике (Санкт-Петербург, Калининград, Выборг, Высоцк) и строительство новых крупных портов в Усть-Луге и Приморске (Ленинградская область).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Наука и научное обслуживание являются отраслью хозяйственной специализации исключительно благодаря высокой Территориальной концентрации НИИ и проектно-конструкторских бюро в Санкт-Петербурге — втором после Москвы научном центре России.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 xml:space="preserve">Внутрирегионалъные различия. Округ делится на два существенно отличающихся друг от друга района: </w:t>
      </w:r>
      <w:r w:rsidRPr="00A55AF0">
        <w:rPr>
          <w:sz w:val="28"/>
          <w:szCs w:val="28"/>
          <w:u w:val="single"/>
        </w:rPr>
        <w:t xml:space="preserve">Северо-Запад </w:t>
      </w:r>
      <w:r w:rsidRPr="00A55AF0">
        <w:rPr>
          <w:sz w:val="28"/>
          <w:szCs w:val="28"/>
        </w:rPr>
        <w:t xml:space="preserve">в составе Санкт-Петербурга, Ленинградской, Новгородской, Псковской и Калининградской областей и </w:t>
      </w:r>
      <w:r w:rsidRPr="00A55AF0">
        <w:rPr>
          <w:sz w:val="28"/>
          <w:szCs w:val="28"/>
          <w:u w:val="single"/>
        </w:rPr>
        <w:t>европейский север</w:t>
      </w:r>
      <w:r w:rsidRPr="00A55AF0">
        <w:rPr>
          <w:sz w:val="28"/>
          <w:szCs w:val="28"/>
        </w:rPr>
        <w:t xml:space="preserve"> — вся остальная территория.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A55AF0">
        <w:rPr>
          <w:iCs/>
          <w:sz w:val="28"/>
          <w:szCs w:val="28"/>
          <w:u w:val="single"/>
        </w:rPr>
        <w:t xml:space="preserve">Северо-Запад </w:t>
      </w:r>
      <w:r w:rsidRPr="00A55AF0">
        <w:rPr>
          <w:iCs/>
          <w:sz w:val="28"/>
          <w:szCs w:val="28"/>
        </w:rPr>
        <w:t>— район обрабатывающей промышленности с крупным научным потенциалом и большой ролью морского транспорта. Во всех сферах его функционирования велика роль Санкт-Петербурга.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Европейский север</w:t>
      </w:r>
      <w:r w:rsidRPr="00A55AF0">
        <w:rPr>
          <w:sz w:val="28"/>
          <w:szCs w:val="28"/>
        </w:rPr>
        <w:t xml:space="preserve"> — типично ресурсный район с добычей и первичной переработкой топлива, руд черных и цветных металлов, других видов сырья, крупными предприятиями черной и цветной металлургии, отраслями лесного комплекса, химической и рыбной промышленности. Развит морской транспорт. На территории республики Коми и Ненецкого автономного округа формируется Тимано-Печорский ТПК, основу которого составляют отрасли ТЭК.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55AF0">
        <w:rPr>
          <w:b/>
          <w:bCs/>
          <w:sz w:val="28"/>
          <w:szCs w:val="28"/>
        </w:rPr>
        <w:t>3. Краткая характеристика Южного федерального округа.</w:t>
      </w:r>
    </w:p>
    <w:p w:rsidR="004E390E" w:rsidRPr="00A55AF0" w:rsidRDefault="004E390E" w:rsidP="00A55AF0">
      <w:pPr>
        <w:spacing w:line="360" w:lineRule="auto"/>
        <w:ind w:firstLine="709"/>
        <w:jc w:val="both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Территория — 589 тыс км2. Население — 21,7 млн чел.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центр — Ростов-на-Дону.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 xml:space="preserve">Территориальный состав:  </w:t>
      </w:r>
      <w:r w:rsidRPr="00A55AF0">
        <w:rPr>
          <w:sz w:val="28"/>
          <w:szCs w:val="28"/>
        </w:rPr>
        <w:t>Республики Адыгея, Дагестан, Ингушетия, Кабардино-Балкарская, Калмыкия — Хальмг Тангч, Карачаево-Черкесская, Северная Осетия — Алания, Чеченская; Краснодарский, Ставропольский края; Астраханская, Волгоградская, Ростовская области – 13 субъектов;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iCs/>
          <w:sz w:val="28"/>
          <w:szCs w:val="28"/>
        </w:rPr>
        <w:t xml:space="preserve">Федеральный округ в % от России: территория — 3,4; население — 14,9; </w:t>
      </w:r>
      <w:r w:rsidRPr="00A55AF0">
        <w:rPr>
          <w:sz w:val="28"/>
          <w:szCs w:val="28"/>
        </w:rPr>
        <w:t>валовой региональный продукт — 7,7;  продукция промышленности — 5,9; продукция сельского хозяйства — 16,2.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Условия для развития хозяйства</w:t>
      </w:r>
      <w:r w:rsidRPr="00A55AF0">
        <w:rPr>
          <w:sz w:val="28"/>
          <w:szCs w:val="28"/>
        </w:rPr>
        <w:t>. Выгодное экономико-географическое положение: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непосредственный выход к трем морям, в том числе к Черному и Азовскому, имеющим сообщение с Мировым океаном;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соседство с наиболее экономически развитыми ЦФО и ПФО.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Кроме минерально-строительных материалов и источников минеральных вод округ беден полезными ископаемыми: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наиболее эффективная для добычи часть углей Донбасса выработана;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истощены в результате многолетней эксплуатации месторождения газа и нефти, кроме ресурсов шельфа Каспия и Астраханского месторождения природного газа.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Велики гидроэнергоресурсы горных рек Кавказа.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Южный округ обладает самым теплым климатом в стране с длинным вегетационным периодом, что создает наилучшие в России условия для растениеводства. Лишь на его территории возможно возделывать такие теплолюбивые культуры, как виноград, косточковые, а на Черноморском побережье — желтый табак и цитрусовые. Однако горный рельеф и недостаток влаги в восточных районах округа ограничивают возможности развития сельского хозяйства. Теплый климат, большая протяженность береговой линии Черного, Азовского и Каспийского морей, обилие минеральных источников создают благоприятные условия для развития санаторно-курортного хозяйства.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Население.</w:t>
      </w:r>
      <w:r w:rsidRPr="00A55AF0">
        <w:rPr>
          <w:sz w:val="28"/>
          <w:szCs w:val="28"/>
        </w:rPr>
        <w:t xml:space="preserve"> Средняя плотность населения ЮФО — 37 человек на км2. Доля городского населения — 56% — самая низкая в стране. Имеются два города-миллионера: Ростов-на-Дону и Волгоград. Городские агломерации не получили большого развития. В этническом отношении при заметном преобладании русских и украинцев велика доля коренных этносов Северного Кавказа. Этот регион отличается напряженной этнической обстановкой, узлом которой является Чеченская республика.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55AF0">
        <w:rPr>
          <w:sz w:val="28"/>
          <w:szCs w:val="28"/>
          <w:u w:val="single"/>
        </w:rPr>
        <w:t>Отрасли хозяйственной специализации: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зерновое хозяйство;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возделывание технических культур (подсолнечник и сахарная свекла);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овощеводство и бахчеводство;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 плодоводство и виноградарство;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пищевая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санаторно-курортное хозяйство;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морской транспорт.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Основу хозяйственной специализации ЮФО составляют отрасли АПК. Преимущественное развитие получило само сельскохозяйственное производство и пищевая промышленность. Вместе с тем производства, обеспечивающие сельское хозяйство и пищевую промышленность машинами, оборудованием, минеральными удобрениями, здесь (кроме производства зерновых комбайнов в Ростове-на-Дону) развиты слабо и не относятся к отраслям специализации округа в общероссийской системе разделения труда.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Зерновое хозяйство Южного округа</w:t>
      </w:r>
      <w:r w:rsidRPr="00A55AF0">
        <w:rPr>
          <w:sz w:val="28"/>
          <w:szCs w:val="28"/>
        </w:rPr>
        <w:t>. По общему объему сбора зерновых округ делит первое и второе места в России с ПФО. Основные зерновые культуры округа: пшеница, кукуруза, ячмень и рис. В посевных площадях пшеницы преобладают озимые сорта и лишь в малоснежных степях Нижнего Поволжья и восточной части Северного Кавказа высевают яровую пшеницу. Посевы кукурузы приурочены к лесостепной зоне. Основной сбор этой культуры обеспечивает Краснодарский край. Рисовые чеки концентрируются в плавнях Кубани.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Наряду с Центральным Черноземьем ЮФО — основной район возделывания технических культур. Он занимает первое место в стране по сбору семян подсолнечника и второе — по производству технических сортов сахарной свеклы. Посевы подсолнечника занимают обширные пространства лесостепной и наиболее увлажненной части степной зоны. Более чувствительная к засухам сахарная свекла, главным образом культивируется в западных районах лесостепной зоны. Основной ее производитель — Краснодарский край.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ЮФО — главный плодоводческий район (до трети общероссийского производства в наиболее урожайные годы) и единственный в стране район виноградарства.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Здесь наиболее богатый ассортимент плодоводческой продукции — от яблок и груш до косточковых (абрикосы и персики), а на Черноморском побережье Кавказа вызревают цитрусовые (мандарины и апельсины). Основные плантации плодовых культур размещаются в предгорьях Главного Кавказского хребта и в пригородных зонах, а самым крупным из них производителем является Краснодарский край. Он же крупнейший производитель винограда. Преобладают технические сорта винограда. Второй район виноградарства — Дагестан.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 xml:space="preserve">ЮФО — единственный в стране район </w:t>
      </w:r>
      <w:r w:rsidRPr="00A55AF0">
        <w:rPr>
          <w:sz w:val="28"/>
          <w:szCs w:val="28"/>
          <w:u w:val="single"/>
        </w:rPr>
        <w:t>бахчеводства</w:t>
      </w:r>
      <w:r w:rsidRPr="00A55AF0">
        <w:rPr>
          <w:sz w:val="28"/>
          <w:szCs w:val="28"/>
        </w:rPr>
        <w:t xml:space="preserve"> (главным образом выращивание арбузов и дынь). Его основные ареалы: Волго - Ахтубинская пойма, предгорья Главного Кавказского хребта, а также западные районы Краснодарского края и Ростовской области.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 xml:space="preserve">Пищевая промышленность </w:t>
      </w:r>
      <w:r w:rsidRPr="00A55AF0">
        <w:rPr>
          <w:sz w:val="28"/>
          <w:szCs w:val="28"/>
        </w:rPr>
        <w:t>округа базируется на переработке местной сельхоз.продукции, и ее размещение в первую очередь обусловлено географией сельского хозяйства.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Ведущая отрасль пищевой промышленности — виноделие, а главный район виноделия Краснодарский край, где функционирует крупнейшее в стране производственное объединение «Кубаньвино» — прямой наследник всемирно известной фирмы «Абрау-Дюрсо». Второй район виноделия — Дагенстан.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Плодоовощеконсервная промышленность ЮФО — крупнейшая в стране. Ассортимент ее продукции чрезвычайно разнообразен, особенно значительны объемы выпуска томатных консервов.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ЮФО — крупнейший в стране район по производству растительного масла и второй после ЦФО по производству свекловичного сахарного песка.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Мукомольно-крупняная промышленность в наибольшей мере приурочена к крупным городам Краснодарского, Ставропольского краев, Ростовской и Волгоградской областям.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 xml:space="preserve">Крупная </w:t>
      </w:r>
      <w:r w:rsidRPr="00A55AF0">
        <w:rPr>
          <w:sz w:val="28"/>
          <w:szCs w:val="28"/>
          <w:u w:val="single"/>
        </w:rPr>
        <w:t>мясная промышленность</w:t>
      </w:r>
      <w:r w:rsidRPr="00A55AF0">
        <w:rPr>
          <w:sz w:val="28"/>
          <w:szCs w:val="28"/>
        </w:rPr>
        <w:t xml:space="preserve"> в Ростовской области, Краснодарском и Ставропольском краях, а также в Волгоградской области. Молокоперерабатывающие предприятия в большей мере концентрируются в Краснодарском крае и Ростовской области.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ЮФО занимает третье место в стране (после ДФО и С-ЗФО) по улову рыбы и ее переработке. По улову рыбы лидируют Каспийское и Азовское моря, значительно им уступает Черное море. В связи с тем, что большая часть рыболовного океанического флота после распада СССР отошла от России к остальным странам СНГ, а оставшиеся у России суда в значительной мере отслужили свой срок и находятся в плохом техническом состоянии, масштабы дальнего океанического улова существенно сократились.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Крупнейшие центры рыбной промышленности округа: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Астрахань, Махачкала, Дербент — на Каспийском море;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Ростов-на-Дону, Таганрог, Ейск — на Азовском море;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Новороссийск и Туапсе — на Черном море.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Производство техники и оборудования для сельского хозяйства и пищевой промышленности — слабое звено хозяйства округа. Лишь производство зерноуборочных комбайнов (Ростов и Таганрог) имеет специализирующее значение в общероссийской системе территориального разделения труда.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Важнейшая задача развития АПК ЮФО — дальнейшая ориентация его сельскохозяйственного производства на те культуры, которые по климатическим условиям нельзя (или нерентабельно) выращивать на остальной территории страны. В первую очередь это относится к производству винограда, косточковых плодовых культур, груш, цитрусовых, табака, чая, а также томатов, огурцов, баклажанов, патиссонов и различных бахчевых культур. В связи с этим в пищевой промышленности округа наибольшие перспективы развития имеют виноделие и овощеконсервная промышленность.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 xml:space="preserve">Северный Кавказ в силу его уникальных для России природно-климатических условий — крупнейший в стране регион санаторно-курортного хозяйства (морские курорты Черноморского побережья Кавказа и Азовского моря, горноклиматические курорты, Минеральноводческие бальнеологические курорты). В 90-е гг. </w:t>
      </w:r>
      <w:r w:rsidRPr="00A55AF0">
        <w:rPr>
          <w:sz w:val="28"/>
          <w:szCs w:val="28"/>
          <w:lang w:val="en-US"/>
        </w:rPr>
        <w:t>XX</w:t>
      </w:r>
      <w:r w:rsidRPr="00A55AF0">
        <w:rPr>
          <w:sz w:val="28"/>
          <w:szCs w:val="28"/>
        </w:rPr>
        <w:t xml:space="preserve"> столетия большой урон курортному хозяйству округа нанесли этнические конфликты и конкуренция зарубежных стран (особенно Турции). Тем не менее начиная с </w:t>
      </w:r>
      <w:smartTag w:uri="urn:schemas-microsoft-com:office:smarttags" w:element="metricconverter">
        <w:smartTagPr>
          <w:attr w:name="ProductID" w:val="1999 г"/>
        </w:smartTagPr>
        <w:r w:rsidRPr="00A55AF0">
          <w:rPr>
            <w:sz w:val="28"/>
            <w:szCs w:val="28"/>
          </w:rPr>
          <w:t>1999 г</w:t>
        </w:r>
      </w:smartTag>
      <w:r w:rsidRPr="00A55AF0">
        <w:rPr>
          <w:sz w:val="28"/>
          <w:szCs w:val="28"/>
        </w:rPr>
        <w:t>. наметилась тенденция возрождения отечественного курортного хозяйства, и в этом процессе Северному Кавказу отводится ведущая роль.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ЮФО — второй после Северо-Запада регион России по масштабам развития морского транспорта. Через его морские порты осуществляется связь со странами Черноморского бассейна, Средиземноморья, средней и южной части Атлантического океана, Индийского океана, а также с прикаспийскими государствами.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Крупнейшие морские порты округа — Новороссийск, Туапсе, Сочи (на Черном море), Ростов-на-Дону, Таганрог и Ейск (на Азовском море), Астрахань, Махачкала и Дербент (на Каспийском море).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Внутрирегионалъные различия</w:t>
      </w:r>
      <w:r w:rsidRPr="00A55AF0">
        <w:rPr>
          <w:sz w:val="28"/>
          <w:szCs w:val="28"/>
        </w:rPr>
        <w:t>. Основная часть населения и производственного потенциала Южного федерального округа размещена на западе, а также в предгорьях Кавказа, вдоль Волги и Дона.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Наиболее развиты в экономическом отношении: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Ростовская область;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Волгоградская область;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Краснодарский край.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Наименее развитыми являются республики Северного Кавказа и Калмыкия.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Ростов-на-Дону вместе с ближайшим окружением и горнозаводским Донбассом формируют довольно крупную — более 2 млн. жителей — городскую агломерацию, другая городская агломерация складывается на Черноморском побережье Кавказа, в районе Большого Сочи.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55AF0">
        <w:rPr>
          <w:b/>
          <w:bCs/>
          <w:sz w:val="28"/>
          <w:szCs w:val="28"/>
        </w:rPr>
        <w:t>4. Краткая характеристика Приволжского федерального округа.</w:t>
      </w:r>
    </w:p>
    <w:p w:rsidR="004E390E" w:rsidRPr="00A55AF0" w:rsidRDefault="004E390E" w:rsidP="00A55AF0">
      <w:pPr>
        <w:spacing w:line="360" w:lineRule="auto"/>
        <w:ind w:firstLine="709"/>
        <w:jc w:val="both"/>
        <w:rPr>
          <w:sz w:val="28"/>
          <w:szCs w:val="28"/>
        </w:rPr>
      </w:pPr>
    </w:p>
    <w:p w:rsidR="004E390E" w:rsidRPr="00A55AF0" w:rsidRDefault="004E390E" w:rsidP="00A55AF0">
      <w:pPr>
        <w:spacing w:line="360" w:lineRule="auto"/>
        <w:ind w:firstLine="709"/>
        <w:jc w:val="both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Территория — 1036 тыс км2.  Население — 32,0 млн чел.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центр — Нижний Новгород.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 xml:space="preserve">Территориальный состав:  </w:t>
      </w:r>
      <w:r w:rsidRPr="00A55AF0">
        <w:rPr>
          <w:sz w:val="28"/>
          <w:szCs w:val="28"/>
        </w:rPr>
        <w:t>Республики Башкортостан, Марий Эл, Мордовия, Татарстан, Удмуртская, Чувашская; Кировская, Нижегородская, Оренбургская, Пензенская, Самарская, Саратовская, Ульяновская области; Пермский край - 14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округ в % от России:  территория — 6,1, население — 21,9, валовой региональный продукт — 20,2; продукция промышленности — 24,2; продукция сельского хозяйства — 24,2.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55AF0">
        <w:rPr>
          <w:sz w:val="28"/>
          <w:szCs w:val="28"/>
          <w:u w:val="single"/>
        </w:rPr>
        <w:t>Условия для развития хозяйства.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Благоприятным в экономико-географическом положении округа являются: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его центральное расположение по отношению к размещению населения и экономическому потенциалу страны, он единственный не приграничный округ;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соседство с наиболее экономически развитым ЦФО;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соседство с европейским севером и Уральским ФО округом — крупными «ресурсными» регионами;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 xml:space="preserve">* удобное расположение на пересечении крупнейшей по грузообороту речной артерии страны Волги с широтными, наиболее грузонапряженными железнодорожными и трубопроводными магистралями России. 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Серьезным недостатком является отсутствие выхода к морю.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Из полезных ископаемых выделяются крупнейшие в стране запасы калийных солей (Соликамск-Березняки), месторождения нефти и цветных металлов. В лесостепной полосе — крупные массивы с плодородными черноземными почвами, на севере — значительные запасы древесины.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Население.</w:t>
      </w:r>
      <w:r w:rsidRPr="00A55AF0">
        <w:rPr>
          <w:sz w:val="28"/>
          <w:szCs w:val="28"/>
        </w:rPr>
        <w:t xml:space="preserve"> ПФО — хорошо освоенный и давно заселенный район. Средняя плотность населения — 31 чел. на км2. Три четверти населения округа проживает в городских поселениях, высока степень концентрации горожан в крупных и крупнейших городах.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Здесь сосредоточены 5 из 13 отечественных городов-миллионеров: Нижний Новгород, Казань, Самара, Уфа, Пермь. Формируются две крупные городские агломерации с населением более 2 млн человек каждая с центрами в Нижнем Новгороде и Самаре.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ПФО многонационален, помимо русских здесь велика доля представителей других этносов (татары, башкиры, удмурты, мордва, марийцы, чуваши).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Отрасли хозяйственной специализации: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машиностроение;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нефтедобывающая;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нефтеперерабатывающая;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химическая и нефтехимическая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цветная металлургия;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пищевая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зерновое хозяйство;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возделывание подсолнечника;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i/>
          <w:iCs/>
          <w:sz w:val="28"/>
          <w:szCs w:val="28"/>
        </w:rPr>
        <w:t>*</w:t>
      </w:r>
      <w:r w:rsidRPr="00A55AF0">
        <w:rPr>
          <w:iCs/>
          <w:sz w:val="28"/>
          <w:szCs w:val="28"/>
        </w:rPr>
        <w:t xml:space="preserve"> мясо-молочное животноводство</w:t>
      </w:r>
      <w:r w:rsidRPr="00A55AF0">
        <w:rPr>
          <w:sz w:val="28"/>
          <w:szCs w:val="28"/>
        </w:rPr>
        <w:t>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Машиностроение и металлообрабатывающая промышленность</w:t>
      </w:r>
      <w:r w:rsidRPr="00A55AF0">
        <w:rPr>
          <w:sz w:val="28"/>
          <w:szCs w:val="28"/>
        </w:rPr>
        <w:t xml:space="preserve"> — крупнейшая отрасль промышленной специализации ПФО. Это основной район транспортного машиностроения России. Наиболее развита авиакосмическая промышленность, а в ней производство ВПК. Головные предприятия этой отрасли размещены в Самаре, Казани, Нижнем Новгороде, Саратове, Уфе, Кумертау, Перми и Воткинске. А их многочисленные смежники рассредоточены по всей территории округа.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ПФО производит более 4/5 продукции автомобилестроения России. Крупнейшие заводы этой отрасли: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ГАЗ (Нижний Новгород);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ВАЗ (Тольятти);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КАМАЗ (Набережные Челны);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УАЗ (Ульяновск);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производство легковых автомобилей «Москвич» (Ижевск);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производство троллейбусов (Энгельс — Саратовская область);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производство автобусов (Павлово — Нижегородская область).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Нижний Новгород — старейший и крупнейший в России центр речного судостроения.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Специализирующее значение имеет и производство оборудования для нефтедобывающей, нефтеперерабатывающей промышленности и химии органического синтеза. Размещение этих производств в значительной мере приближено к крупнейшим городам округа и областным центрам (Самара, Казань, Нижний Новгород, Уфа, Пермь, Саратов).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Нефтедобывающая промышленность</w:t>
      </w:r>
      <w:r w:rsidRPr="00A55AF0">
        <w:rPr>
          <w:sz w:val="28"/>
          <w:szCs w:val="28"/>
        </w:rPr>
        <w:t>. Вплоть до конца 70-х гг. ПФО был основным нефтедобывающим районом России.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A55AF0">
        <w:rPr>
          <w:iCs/>
          <w:sz w:val="28"/>
          <w:szCs w:val="28"/>
        </w:rPr>
        <w:t>Сегодня в связи с крупномасштабным освоением нефтяных ресурсов Тюменской области он отошел по общим объемам нефтедобычи на второе место в стране. Добыча нефти главным образом осуществляется на территории республик Татарстан и Башкирии и в значительно меньшей степени в Куйбышевской, Оренбургской областях, Пермском крае.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Нефтеперерабатывающая промышленность</w:t>
      </w:r>
      <w:r w:rsidRPr="00A55AF0">
        <w:rPr>
          <w:sz w:val="28"/>
          <w:szCs w:val="28"/>
        </w:rPr>
        <w:t xml:space="preserve"> ПФО и сегодня сохранила лидирующие позиции в стране. Здесь сосредоточено более 3/4 мощностей отечественной нефтепереработки. Крупнейшие НПЗ находятся на Волге и ее притоках: в Самаре, Новокуйбышевске, Перми, Уфе, Салавате, Саратове, Кстово (Нижегородская область). Дальнейший рост мощностей нефтеперабатывающих предприятий в бассейне Волги ограничивает неблагоприятная экологическая ситуация: уровень загрязнения Волги стоками промышленности, сельского хозяйства, городских поселений очень высок, а нефтеперерабатывающая промышленность - один из основных загрязнителей водного бассейна.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Химия и нефтехимия.</w:t>
      </w:r>
      <w:r w:rsidRPr="00A55AF0">
        <w:rPr>
          <w:sz w:val="28"/>
          <w:szCs w:val="28"/>
        </w:rPr>
        <w:t xml:space="preserve"> ПФО — крупнейший в России регион концентрации предприятий химии органического синтеза (производство химических волокон, полимеров, синтетического каучука). Они работают на природном газе и продуктах нефтепереработки и обладают высокой водо- и энергоемкостью, что предопределило их размещение на Волге и ее притоках, часто в непосредственной близости от НПЗ.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iCs/>
          <w:sz w:val="28"/>
          <w:szCs w:val="28"/>
        </w:rPr>
        <w:t>Крупнейшие районы предприятий химии органического синтеза — Нижнекамский, Нижегородский, Самарский промышленные районы, а также города: Казань, Пермь, Саратов, Уфа, Салават, Стерлитамак и Ишимбай. В Соликамске и Березниках (Пермская область) добывается более 9/10 калийных солей России, здесь же производятся почти все калийные удобрения страны.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 xml:space="preserve">Цветная металлургия </w:t>
      </w:r>
      <w:r w:rsidRPr="00A55AF0">
        <w:rPr>
          <w:sz w:val="28"/>
          <w:szCs w:val="28"/>
        </w:rPr>
        <w:t>в основном расположена в Предуралье. Выделяются добыча, обогащение медных руд и выплавка черновой меди (Республика Башкирия и Оренбургская область), а также производства титана и магния (Соликамск и Березники в Пермском крае).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Дальнейшее наращивание мощности предприятий цветной металлургии весьма проблематично в связи с: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напряженным топливно-энергетическим балансом округа;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ограниченностью сырьевой базы медной промышленности;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сложной экологической обстановкой в районах размещения предприятий цветной металлургии.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Отрасли лесного комплекса.</w:t>
      </w:r>
      <w:r w:rsidRPr="00A55AF0">
        <w:rPr>
          <w:sz w:val="28"/>
          <w:szCs w:val="28"/>
        </w:rPr>
        <w:t xml:space="preserve"> Из всех отраслей лесного комплекса специализирующее значение имеет только целлюлозно-бумажная промышленность. В округе функционируют три крупнейших цел-бум. комбината. Балахнинский (Нижегородский промышленный район), Пермский и Красновишерский (Пермский край). В сумме они производят около четверти отечественной бумаги и картона. Дальнейший рост производства продукции целлюлозно-бумажная промышленности в ПФО ограничен возможностями местной лесосырьевой базы и экологическим состоянием Волги и ее притоков.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Пищевая промышленность</w:t>
      </w:r>
      <w:r w:rsidRPr="00A55AF0">
        <w:rPr>
          <w:sz w:val="28"/>
          <w:szCs w:val="28"/>
        </w:rPr>
        <w:t xml:space="preserve"> в своем развитии опирается на местную сельскохозяйственную базу. В округе значительные масштабы производства мясной и молочной промышленности, крупная мукомольная промышленность. Мясокомбинаты приурочены к крупным городам, мукомольная промышленность главным образом концентрируется в городах Средней Волги.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Зерновое хозяйство и подсолнечник</w:t>
      </w:r>
      <w:r w:rsidRPr="00A55AF0">
        <w:rPr>
          <w:sz w:val="28"/>
          <w:szCs w:val="28"/>
        </w:rPr>
        <w:t>. ПФО наряду с Южным — основной производитель зерна в России. В посевных площадях и сборах зерна преобладают пшеница (западнее Волги — озимая, восточнее Волги — яровая), ячмень, рожь и овес. Наиболее густые посевы зерновых расположены в лесостепной зоне и наиболее увлажненных районах степной зоны. Основные посевы подсолнечника концентрируются в степной зоне.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Мясомолочное животноводство</w:t>
      </w:r>
      <w:r w:rsidRPr="00A55AF0">
        <w:rPr>
          <w:sz w:val="28"/>
          <w:szCs w:val="28"/>
        </w:rPr>
        <w:t xml:space="preserve"> в значительной степени азонально и тяготеет к пригородным зонам и высокоурбанизированным районам. По мере продвижения на юг увеличивается мясная ориентация скотоводства. Продуктивность крупного рогатого скота в Приволжском округе — одна из самых низких в стране.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Внутрирегионалъные различия.</w:t>
      </w:r>
      <w:r w:rsidRPr="00A55AF0">
        <w:rPr>
          <w:sz w:val="28"/>
          <w:szCs w:val="28"/>
        </w:rPr>
        <w:t xml:space="preserve"> Характерная особенность территориальной организации населения и экономического потенциала округа — их ярко выраженное тяготение к Волге и наиболее крупным ее притокам. Крупные города и их агломерации приближены к местам пересечения этих рек грузо- и пассажиронапряженными широтными железнодорожными магистралями.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55AF0">
        <w:rPr>
          <w:b/>
          <w:bCs/>
          <w:sz w:val="28"/>
          <w:szCs w:val="28"/>
        </w:rPr>
        <w:t>5. Краткая характеристика Уральского федерального округа</w:t>
      </w:r>
    </w:p>
    <w:p w:rsidR="004E390E" w:rsidRPr="00A55AF0" w:rsidRDefault="004E390E" w:rsidP="00A55AF0">
      <w:pPr>
        <w:spacing w:line="360" w:lineRule="auto"/>
        <w:ind w:firstLine="709"/>
        <w:jc w:val="both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Территория — 1789 тыс. км2. Население — 12,6 млн чел.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центр — Екатеринбург.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Территориальный состав:</w:t>
      </w:r>
      <w:r w:rsidRPr="00A55AF0">
        <w:rPr>
          <w:sz w:val="28"/>
          <w:szCs w:val="28"/>
        </w:rPr>
        <w:t xml:space="preserve"> Курганская, Свердловская, Тюменская, Челябинская области; Ханты-Мансийский, Ямало-Ненецкий автономные округа -6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округ в % от России:  территория — 10,4; население — 8,6; валовой региональный продукт — 14,8;  продукция промышленности — 18,9; продукция сельского хозяйства — 7,1.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55AF0">
        <w:rPr>
          <w:sz w:val="28"/>
          <w:szCs w:val="28"/>
          <w:u w:val="single"/>
        </w:rPr>
        <w:t>Условия для развития хозяйства: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благоприятным в экономико-географическом положении является соседство с самым крупным в стране по промышленному потенциалу Приволжским федеральным округом;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отрицательным — отсутствие эффективного выхода к морю. Карское море замерзает, а короткий навигационный период осложняется тяжелой ледовой обстановкой.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Главное богатство Уральского федерального округа — крупнейшие в России ресурсы нефти и природного газа в Тюменской области. Велики запасы железных руд и руд цветных металлов в горнозаводском Урале.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Однако суровые климатические условия на севере и востоке округа удорожают хозяйственное освоение его ресурсов.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Население.</w:t>
      </w:r>
      <w:r w:rsidRPr="00A55AF0">
        <w:rPr>
          <w:sz w:val="28"/>
          <w:szCs w:val="28"/>
        </w:rPr>
        <w:t xml:space="preserve"> Средняя плотность населения УФО — 7 человек на км2. Доля городского населения — 80%. Имеется два города-миллионера — Екатеринбург и Челябинск. Формируется крупная Екатеринбургская городская агломерация. Этнический состав довольно однороден. Преобладают русские, гораздо меньше украинцев и весьма мала доля северных народностей: ханты, манси и ненцы.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55AF0">
        <w:rPr>
          <w:sz w:val="28"/>
          <w:szCs w:val="28"/>
          <w:u w:val="single"/>
        </w:rPr>
        <w:t>Отрасли хозяйственной специализации: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нефте- и газодобывающая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черная металлургия;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металлоемкое машиностроение;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отрасли ВПК;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отрасли лесного комплекса.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УФО — основной в России и один из крупнейших в мире регион нефте- и газодобывающей промышленности. На его долю приходится около 2/3 нефтедобычи и свыше 9/10 добываемого в стране природного и попутного нефтяного газа. Обе эти отрасли размещаются на территории Тюменской области. Нефтепромыслы главным образом приурочены к Среднеобью (Ханты-Мансийский автономный округ), где разрабатываются такие крупные месторождения, как Саматлорское, Федоровское, Холмогорское и др. Здесь же добывается более 9/10 попутного нефтяного газа Тюменской области. Нефтедобыча ведется и в северных районах области в пределах Ямало-Ненецкого автономного округа, однако ее размеры невелики. Ямало-Ненецкий автономный округ — основной газодобывающий регион России. Здесь разрабатываются крупнейшие в стране месторождения природного газа: Уренгойское, Ямбургское, Медвежье, Новопортовское, Мессояхское.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Каждое из этих месторождений способно обеспечивать ежегодную добычу газа в 50 и более млрд м3. Для сравнения — вся суммарная добыча газа в Нидерландах, а это государство — крупнейший производитель газа в Западной Европе, составляет немногим более 100 млрд м3 в год.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Почти весь объем природного газа и нефти, добываемый в Тюменской области, по системе магистральных трубопроводов поступает в Приволжский, Центральный, Северо-Западный и Сибирский федеральные округа, а также экспортируются в страны СНГ, Западной и Восточной Европы. Большая часть попутного нефтяного газа перерабатывается на газобензиновых заводах Среднеобья и используется в качестве топлива для местных электростанций. Часть попутного нефтяного газа по газопроводу передается в Кузбасс (Сибирский федеральный округ).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На территории Уральского федерального округа располагается основной потенциал самой крупной Уральской базы черной металлургии. Меньшая часть предприятий этой базы находится в соседних районах Оренбургской и Пермской областей Приволжского федерального округа.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Уральская база черной металлургии — старейший район металлургии в стране — производит около половины чугуна, стали и проката, почти 60% труб для магистральных трубопроводов и ферросплавов в России. На территории Уральского федерального округа расположены 3 из 4 крупнейших металлургических комбинатов полного цикла этой базы (Магнитогорский, Челябинский и Нижнетагильский). Четвертый металлургический комбинат — Орско-Халиловский находится в Оренбургской области. Все они выпускают чугун, сталь, преимущественно рядовых марок, производят ферросплавы и специализируются на металлоемких видах проката и металлоизделий.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Ряд средних по мощности металлургических заводов Урала (Серовский, Чусовской, Златоустовский и др.) специализируются на производстве качественных сталей и широкой номенклатуры средне- и малометаллоемкого проката.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Узким местом Уральской базы черной металлургии является ее топливно-сырьевая база. Крупнейшее на Урале железорудное предприятие — Качканарский ГОК (Свердловская область) — и ряд небольших рудников обеспечивают менее половины потребности базы в железной руде. Недостающее металлургическое сырье (железорудный концентрат и кон</w:t>
      </w:r>
      <w:r w:rsidRPr="00A55AF0">
        <w:rPr>
          <w:sz w:val="28"/>
          <w:szCs w:val="28"/>
        </w:rPr>
        <w:softHyphen/>
        <w:t>центрат лигирующих металлов) завозится из других районов России и Казахстана. Завозится также и весь необходимый для производства металлургического кокса уголь, главным образом из Кузбасса и Казахстана (Карагандинский бассейн). Природный газ и электроэнергия, в больших количествах потребляемая на стадиях металлургического передела, поступают из Тюменской области.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 Уральской базой черной металлургии тесно связано тяжелое, в основном металлоемкое, машиностроение. Используя местный металл, оно производит горношахтное, металлургическое оборудование, оборудование для нефтедобывающей промышленности и химии, а отходы машиностроительных предприятий — обрезки проката и металлическая стружка — возвращаются на металлургические предприятия для последующей переплавки.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55AF0">
        <w:rPr>
          <w:sz w:val="28"/>
          <w:szCs w:val="28"/>
          <w:u w:val="single"/>
        </w:rPr>
        <w:t>Наиболее крупные предприятия машиностроения Урала: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производственное объединение «Уралмашзавод» в Екатеринбурге;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Челябинский тракторный завод;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Уральский автомобильный завод в Миассе (Челябинская область);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вагоностроительный завод в Нижнем Тагиле;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автозавод в Кургане;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Челябинский завод тяжелого машиностроения (г. Челябинск).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Отрасли ВПК Урала представлены целым рядом предприятий ядерно-оружейного комплекса, авиакосмической промышленности, бронетанковой промышленности, производством артиллерийских систем и прочих видов вооружения. Крупнейшие центры отрасли: Екатеринбург, Первоуральск, Нижний Тагил, Каменск-Уральский, Челябинск, Миасс, Златоуст и Курган.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Тюменская и Свердловская области — крупные районы отраслей лесного комплекса, преобладают его нижние этажи — лесозаготовки и лесопильная промышленность (производство бруса и досок). В Свердловской области налажено производство фанеры, древесно-стружечных плит, а также различных древесных изделий для строительства (дверные и оконные блоки, отделочные материалы и т. д.).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Внутрирегионалъные различия. По степени освоения территории и хозяйственной специализации на территории округа выделяются два весьма отличных друг от друга района: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горнозаводской Урал в составе Свердловской, Челябинской и Курганской областей;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 Тюменская область.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Первый район хорошо освоен и имеет сплошное заселение. Здесь полифункциональная структура хозяйства с заметным преобладанием черной металлургии, металлоемкого машиностроения и отраслей ВПК.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Второй имеет очаговый характер освоения территории при чрезвычайно низкой плотности населения — немногим более двух человек на км2. Это основной район добычи нефти и газа в России. На его территории формируется Средне-Обский ТПК.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Это молодой, находящийся на первых стадиях своего развития, но уже мощный по своему промышленному потенциалу ТПК. Его основу составляют отрасли по добыче нефти и попутного нефтяного газа. Вся нефть вывозится за его пределы в непереработанном виде. Попутный нефтяной газ поступает на нефтегазовые заводы (их здесь более 10), производящие сухой (энергетический) газ, а из жидких фракций этого газа производят горючее (высококачественный бензин и авиационный керосин) и полупродукт для химии органического синтеза. Сухой энергетический газ поступает на электростанции комплекса и используется в промышленности и бытовом секторе городов Среднеобья.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Древесина, заготавливаемая в Среднеобье, поступает на лесопильные заводы, производящие брус, доски и другие пиломатериалы, в значительной мере используемые для производства строительных материалов и широко применяемые в местной стройиндустрии. Пищевая промышленность и прочие отрасли, обслуживающие потребности населения Средне-обского ТПК, развиты слабо, и основная часть их продукции завозится из других районов.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55AF0">
        <w:rPr>
          <w:b/>
          <w:bCs/>
          <w:sz w:val="28"/>
          <w:szCs w:val="28"/>
        </w:rPr>
        <w:t>6.Краткая характеристика Сибирского федерального округа.</w:t>
      </w:r>
    </w:p>
    <w:p w:rsidR="004E390E" w:rsidRPr="00A55AF0" w:rsidRDefault="004E390E" w:rsidP="00A55AF0">
      <w:pPr>
        <w:spacing w:line="360" w:lineRule="auto"/>
        <w:ind w:firstLine="709"/>
        <w:jc w:val="both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Территория — 5115 тыс км2. Население — 20,8 млн чел. Федеральный центр — Новосибирск.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 xml:space="preserve">Территориальный состав:  </w:t>
      </w:r>
      <w:r w:rsidRPr="00A55AF0">
        <w:rPr>
          <w:sz w:val="28"/>
          <w:szCs w:val="28"/>
        </w:rPr>
        <w:t>республики Алтай, Бурятия, Тува, Хакассия; Алтайский и Красноярские края; Иркутская, Кемеровская, Новосибирская, Омская, Томская области, Читинская области; Агинский Бурятский, Усть-Ордынский Бурятский - 14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округ в % от России: территория — 30,0;  население — 14,2; валовой региональный продукт — 14,0; продукция промышленности — 13,4; продукция сельского хозяйства — 16,6.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Условия для развития хозяйства.</w:t>
      </w:r>
      <w:r w:rsidRPr="00A55AF0">
        <w:rPr>
          <w:sz w:val="28"/>
          <w:szCs w:val="28"/>
        </w:rPr>
        <w:t xml:space="preserve">  СФО имеет исключительно неблагоприятное экон-геогр.положение: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удален от основных центров экономической жизни страны;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выход к морям Северного Ледовитого океана с коротким навигационным периодом — также малоблагоприятный фактор.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Крупнейшие в России запасы угля, руд цветных металлов, древесных хвойных пород, гидроэнергоресурсов — основное богатство округа.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Чрезвычайно суровый климат и низкая транспортная освоенность территории осложняют и удорожают освоение прир.ресурсов округа.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Население</w:t>
      </w:r>
      <w:r w:rsidRPr="00A55AF0">
        <w:rPr>
          <w:sz w:val="28"/>
          <w:szCs w:val="28"/>
        </w:rPr>
        <w:t>. СФО — один из самых слабозаселенных регионов России. Средняя плотность населения — 4 чел. на км2. Меньше она лишь на Дальнем Востоке. Доля городского населения — 71%, что чуть ниже среднероссийской. Этнический состав Сибири многообразен: помимо русских и украинцев, составляющих большую часть населения, на территории Тувинской, Бурятской, Хакасской республик и автономных округов проживают представители титульных этносов — тувинцы, эвенки, долгане, буряты и др. Два города — Новосибирск и Омск — насчитывают более 1 млн жителей. В Кузбассе формируется полицентрическая городская агломерация — единственно крупная агломерация на всей территории округа.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55AF0">
        <w:rPr>
          <w:sz w:val="28"/>
          <w:szCs w:val="28"/>
          <w:u w:val="single"/>
        </w:rPr>
        <w:t>Отрасли хозяйственной специализации: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угледобывающая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электроэнергетика;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цветная металлургия;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отрасли лесного комплекса;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энергоемкие отрасли химической промышленности;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зерновое хозяйство;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овцеводство.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 общероссийской территориальной системе разделения труда СФО участвует продукцией топливно-энергетического комплекса и топливно-энергетических производств. Это самый крупный регион угледобывающей пром-ти в стране.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Крупнейшие по объемам добычи угля бассейны округа: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Кузнецкий (каменный, в том числе коксующийся уголь);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Канско-Ачинский (бурый, энергетический уголь);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Иркутско-Черемховский (каменный и бурый уголь);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Минусинский бассейн (каменный уголь).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Кузбасс — самый крупный бассейн страны по объемам добычи угля (около 100 млн т в год). Он поставляет высококалорийный каменный уголь, в том числе большую часть добываемых в России коксующихся марок углей. Преобладает шахтный способ добычи.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Канско-Ачинский бассейн — основной поставщик бурого угля в России. Весь бурый уголь в этом бассейне разрабатывается открытым (карьерным) способом.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A55AF0">
        <w:rPr>
          <w:iCs/>
          <w:sz w:val="28"/>
          <w:szCs w:val="28"/>
        </w:rPr>
        <w:t>На базе добываемых углей и гидроэнергоресурсов в округе создана мощная электроэнергетика. И по абсолютным объемам вырабатываемой электроэнергии, и по ее производству на душу населения Сибирь занимает первое место во всей России. Преобладают тепловые электростанции, крупнейшие из них, мощностью более 2 млн кВт каждая, расположены в Кузбассе и Канско-Ачинском бассейне. Ряд крупных ТЭЦ при нефтеперерабатывающих заводах функционируют в Омске, Томске, Ачинске и Ангарске. Они работают на мазуте. Все крупные гидроэлектростанции округа приурочены к Ангаро-Енисейскому каскаду: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Саяно-Шушенская — мощностью 6,4 млн кВт;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Красноярская — мощностью 6 млн кВт;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Братская — мощностью 4,6 млн кВт;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Усть-Илимская — мощностью 4,3 млн кВт;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Богучанская — мощностью 4 млн кВт;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Иркутская — мощностью 0,7 млн кВт;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Курейская — мощностью 0,7 млн кВт;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Хантайская — мощностью 0,7 млн кВт.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Обилие топлива и дешевой электроэнергии послужило фундаментом развития большой группы топливо- и энергоемких производств: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цветной металлургии (пр-во глинозема, металлического алюминия, никеля, кобальта, меди, свинца, цинка, вольфрама, молибдена и др. цветных металлов);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химии органического синтеза (пр-во синтетических смол и пластмасс, каучука, синтетических волокон);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целлюлозно-бумажной промышленности.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СФО — крупнейший в стране производитель цветных металлов. Наиболее развиты алюминиевая и никель-кобальтовая промышленность. В Ачинске расположено крупнейшее в России глиноземное производство, использующее в качестве сырья нефелины Кия-Шалтырского и Горячегорского рудников, местные известняки, а в качестве топлива — бурый уголь Канско-Ачинского бассейна.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Предприятия по производству металлического алюминия, тяготеющие к крупным источникам дешевой электроэнергии, расположены по соседству с крупнейшими электростанциями: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Красноярский алюминиевый завод (КРАЗ) - рядом с Красноярской ГЭС;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Братский алюминиевый завод рядом с Братской ГЭС;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Саяногорский алюминиевый завод — рядом с Саяно-Шушенской ГЭС;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Иркутский алюминиевый завод (в г. Шелехове) — в непосредственной близости от Иркутской ГЭС;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Новокузнецкий алюминиевый — в районе скопления ТЭЦ Кузбасса.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 Норильске на базе местных месторождений медно-никелевых руд создано крупнейшее в России производство никеля и кобальта. Здесь же налажено производство черновой меди и целого ряда редких и драгоценных металлов. В Забайкалье производятся свинцовый и цинковый концентрат, концентрат молибдена, вольфрама и ряда других цветных металлов.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Предприятия химии органического синтеза, производящие синтетические смолы, пластмассы, каучук и хим.волокна, в основном тяготеют к нефтеперерабатывающим заводам (Омскому, Томскому, Ачинскому, Иркутскому), а также к Кузбассу, где они первоначально ориентировались на использование в качестве сырья и топлива каменного угля, а позднее переключились на попутный нефтяной газ, поступающий по газопроводу из Среднеобья. В Красноярске налажено производство ацетатного шелка из ацетатной целлюлозы — это также чрезвычайно электроемкие производства.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По общему объему развития отраслей лесного комплекса СФО уступает лишь Северо-Западу. Основной объем лесозаготовок приходится на южную часть таежной зоны от Тюменской области на западе до Байкала на востоке. В округе функционируют крупнейшие в России Братский и Усть-Илимский ЛПК, объединяющие в себе все звенья технологической цепочки от лесозаготовок до производства целлюлозы, бумаги, картона и продукции лесохимии. Кроме того, производство целлюлозы и бумаги налажено в Красноярске и Селенге.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Из всего комплекса сельскохозяйственного производства специализирующее значение имеют зерновое хозяйство и овцеводство. Основной ареал зерновых культур (яровая пшеница, ячмень, рожь и в меньшей степени овес) приурочен к лесостепной и степной зонам Западной Сибири (Омская, Новосибирская области, Алтайский край). Овцеводство в большей мере развито на юге Восточной Сибири.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Внутрирегиональные различия. Почти все население и экономический потенциал округа концентрируются на юге, главным образом вдоль Транссибирской магистрали, в Кузбассе и Минусинской котловине. На обширных пространствах севера — ярко выраженный очаговый характер освоения и заселения территории.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 пределах округа формируются крупные ТПК — Кузбасский, Центрально-Красноярский, Саянский, Иркутско-Черемховский, Братско-Усть-Илимский, Норильский. Их основу составляют отрасли топливно-энергетического комплекса и различные топливо- и энергоемкие производства.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ТПК Кузбасса — крупнейший и наиболее развитый ТПК СФО. Его основу составляет добыча угля. На базе использования кузнецкого угля и железных руд соседней Горной Шории возникло крупное производство черных металлов (Кузнецкий и Западно-Сибирский металлургические комбинаты полного цикла и Гурьевский завод передельной металлургии).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Коксохимические предприятия ТПК положили начало развития целого ряда углехимических производств, включая и производство азотных удобрений. Крупный завод азотных удобрений в Кемерово первоначально ориентировался на коксовый газ, а впоследствии был переведен на попутный нефтяной газ, поступающий из Среднеобья.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Мощная электроэнергетика, использующая в качестве топлива местный уголь, обусловила развитие цветной металлургии (Новокузнецкий алюминиевый завод и производство цинка в Белово на базе использования свинцово-цинковых руд Салаирского месторождения).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Утилизация сернистых газов черной и цветной металлургии, коксохимии и ТЭЦ, работающих на угле, способствовала развитию сернокислотного производства, а утилизация вскрышных пород горных карьеров и металлургических шлаков — развитию промышленности минерально-строительных материалов.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Снабжение отраслей промышленной специализации ТПК Кузбасса различным оборудованием осуществляют созданные с этой целью крупные машиностроительные предприятия Кемерово, Киселевска, Новокузнецка, Анжеро-Судженска, Белове. Они производят горно-шахтное, металлургическое и химическое оборудование. Все эти производства взаимосвязаны с черной металлургией: они металлоемки, а отходы машиностроения (металлическая стружка и всевозможные обрезки проката) используются металлургическими заводами во вторичном металлургическом переделе.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Концентрация городского населения и формирование крупнейшей в восточных районах России Кузбасской полицентрической городской агломерации потребовали развития пищевой, легкой промышленности, отраслей сферы услуг и сельскохозяйственного производства пригородной специализации.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 xml:space="preserve">Вторым ТПК по масштабам и уровню развития в СФО является Центрально-Красноярский ТПК, протянувшийся довольно узкой полосой вдоль Транссибирской магистрали почти на </w:t>
      </w:r>
      <w:smartTag w:uri="urn:schemas-microsoft-com:office:smarttags" w:element="metricconverter">
        <w:smartTagPr>
          <w:attr w:name="ProductID" w:val="600 км"/>
        </w:smartTagPr>
        <w:r w:rsidRPr="00A55AF0">
          <w:rPr>
            <w:sz w:val="28"/>
            <w:szCs w:val="28"/>
          </w:rPr>
          <w:t>600 км</w:t>
        </w:r>
      </w:smartTag>
      <w:r w:rsidRPr="00A55AF0">
        <w:rPr>
          <w:sz w:val="28"/>
          <w:szCs w:val="28"/>
        </w:rPr>
        <w:t xml:space="preserve"> от поселка Итатский на западе до Тайшета на востоке. Территориально он совпадает с ареалом Канско-Ачинского буроугольного бассейна, на базе которого развивается мощный Канско-Ачинский топливно-энергетический комплекс (КАТЭК) — ядро и основа формирования Центрально-Красноярского ТПК.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КАТЭК представляет собой единство трех тесно связанных друг с другом производственных звеньев: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угледобывающей промышленности;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нефтепереработки;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тепловой и гидроэлектроэнергетики.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Бурый уголь добывается на крупных карьерах открытым способом. Проектная мощность крупнейших из них — Итатского и Ирша-Бородинского — составляет 50 млн т ежегодной добычи.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Электроэнергетика КАТЭКа, главным образом тепловая, базируется на местных бурых углях и мазуте крупного Ачинского нефтеперерабатывающего завода, работающего на тюменской нефти. Главная продукция Ачинского НПЗ — светлые нефтепродукты (бензин, авиационный керосин) и полупродукты для химии органического синтеза. В электроэнергетическую систему КАТЭКа входит и мощная Красноярская ГЭС.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Большое количество самых дешевых во всей России угля и электроэнергии содействовало развитию целого комплекса исключительно топливо- и энергоемких производств: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глиноземное производство в Ачинске на базе местных угля, известняка и Кия-Шалтырских нефелинов;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Красноярский алюминиевый завод, использующий глинозем Ачинского завода и электроэнергию Красноярской ГЭС;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производства органической химии;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производство ацетатной целлюлозы в Красноярске и др.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Использование отработанного в технологическом процессе получения глинозема известняка способствовало развитию крупнейшего в Сибири цементного производства и других звеньев промышленности строительных материалов.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 Красноярске налажено производство различного оборудования для: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горнодобывающей промышленности;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цветной металлургии;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энергетики;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отраслей лесного комплекса.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Центрально-Красноярский территориально-производственный комплекс — наиболее заселенный и освоенный район Восточной Сибири. Для обслуживания его населения создана пищевая и легкая промышленность, развивается с/хоз.пр-во пригородной специализации.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55AF0">
        <w:rPr>
          <w:b/>
          <w:bCs/>
          <w:sz w:val="28"/>
          <w:szCs w:val="28"/>
        </w:rPr>
        <w:t>7. Краткая характеристика Дальневосточного федерального округа.</w:t>
      </w:r>
    </w:p>
    <w:p w:rsidR="004E390E" w:rsidRPr="00A55AF0" w:rsidRDefault="004E390E" w:rsidP="00A55AF0">
      <w:pPr>
        <w:spacing w:line="360" w:lineRule="auto"/>
        <w:ind w:firstLine="709"/>
        <w:jc w:val="both"/>
        <w:rPr>
          <w:sz w:val="28"/>
          <w:szCs w:val="28"/>
        </w:rPr>
      </w:pP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Территория — 6216 тыс км2. Население — 7,2 млн чел. Федеральный центр — Хабаровск.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  <w:u w:val="single"/>
        </w:rPr>
        <w:t>Территориальный состав</w:t>
      </w:r>
      <w:r w:rsidRPr="00A55AF0">
        <w:rPr>
          <w:sz w:val="28"/>
          <w:szCs w:val="28"/>
        </w:rPr>
        <w:t>: Республика Саха (Якутия); Приморский, Хабаровский, Камчатский края; Амурская, Магаданская, Сахалинская области, Чукотский автономные округа. Еврейская автономная область – 9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Федеральный округ в % от России: территория — 36,4; население — 4,9; валовой региональный продукт — 6,0;  продукция промышленности — 5,6; продукция сельского хозяйства — 4,7.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55AF0">
        <w:rPr>
          <w:sz w:val="28"/>
          <w:szCs w:val="28"/>
          <w:u w:val="single"/>
        </w:rPr>
        <w:t>Условия для развития хозяйства: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Приморское положение на берегах морей Тихого океана дает возможность развивать комплекс отраслей промышлен</w:t>
      </w:r>
      <w:r w:rsidRPr="00A55AF0">
        <w:rPr>
          <w:sz w:val="28"/>
          <w:szCs w:val="28"/>
        </w:rPr>
        <w:softHyphen/>
        <w:t>ности, морского транспорта, рекреации (в южной части реги</w:t>
      </w:r>
      <w:r w:rsidRPr="00A55AF0">
        <w:rPr>
          <w:sz w:val="28"/>
          <w:szCs w:val="28"/>
        </w:rPr>
        <w:softHyphen/>
        <w:t>она). Серьезный недостаток — максимальная удаленность от наиболее развитых районов страны.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Для ДФО характерно богатство полезными ископаемыми, которых нет или мало в других регионах (каменный уголь, руды черных и цветных, редких и драгоценных металлов, химическое сырье, алмазы). Здесь сосредоточены крупные лесные, гидроэнергоресурсы и запасы пресной воды, биологические ресурсы прибрежных морей.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Ограничивающие факторы социально-экономического развития — самый суровый в России и на всем северном полушарии климат с продолжительной зимой и чрезвычайно низкими температурами, осложняющий и удорожающий все виды деятельности человека, а также отсутствие на большей части территории округа транспортных коммуникаций круглогодичного пользования.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Население. Дальневосточный федеральный округ — самый слабозаселенный регион России со средней плотностью населения немногим более 1 чел. на км2. Почти все население проживает в южной части округа: вдоль Транссибирской магист</w:t>
      </w:r>
      <w:r w:rsidRPr="00A55AF0">
        <w:rPr>
          <w:sz w:val="28"/>
          <w:szCs w:val="28"/>
        </w:rPr>
        <w:softHyphen/>
        <w:t>рали, в долинах рек и на побережье Японского моря. Доля городского населения — 77%. Крупных городов мало — почти все они центры субъектов Российской Федерации.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Отрасли хозяйственной специализации: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рыболовство и рыбная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горнодобывающая промышленность;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отрасли лесного комплекса;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* морской транспорт.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Все отрасли хозяйственной специализации Дальневосточного федерального округа связаны либо с его приморским расположением на берегах морей Тихого океана, либо с освоением природных ресурсов (полезные ископаемые и лесные ресурсы).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Самой крупной отраслью хозяйственной специализации округа является рыболовство и рыбная промышленность. В последнее десятилетие среднегодовой улов рыбы и добыча морепродуктов достигла 2/3 общероссийского объема. Основной улов рыбы и заготовки морепродуктов обеспечивают Японское, Охотское и Баренцево моря. Роль дальнеокеанического лова незначительна. В улове преобладают сельдь, треска, лососевые породы, навага. У западных берегов Камчатки ведутся крупнейшие в России промыслы крабов.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Почти половину продукции рыбной промышленности производит Приморский край. Далее следуют Сахалинская и Камчатская области. Крупнейшие базы рыболовного флота и центры рыбной промышленности округа: Владивосток, Находка, Корсаков, Холмск, Петропавловск-Камчатский, Курильск, Южно-Курильск, Магадан.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Вторая по масштабам развития и значению отрасль промышленности Дальнего Востока — горнодобывающая промышленность. Специализирующее значение имеет добыча руд цветных, редких и благородных металлов и алмазов. Полиметаллические руды в основном добывают на юге Приморского края (район Дальнегорска), здесь же производят концентрат свинца, цинка и олова. Олово также добывают в республике Саха (Якутия), Хабаровском крае и Магаданской области. В районе поселка городского типа Пламенное разрабатывают месторождение ртути. По масштабам золотодобычи (республика Саха (Якутия), Магаданская область и Чукотский автономный округ) Дальний Восток занимает первое место в России. Почти все отечественные алмазы добывают в республике Саха (Якутия) (алмазодобывающие карьеры и рудники в Мирном, Айхале, Удачном).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Важное место в промышленной специализации округа занимают отрасли лесного комплекса. Преобладают его нижние этажи (лесозаготовки и производство пиломатериалов), гораздо слабее развиты целлюлозно-бумажное и мебельное производство.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Основные районы лесозаготовок — Приморский край, юг Хабаровского края, Амурская и Сахалинская области. Лесопильная промышленность главным образом концентрируется в городах на Транссибирской железнодорожной магистрали, на Амуре и в приморских центрах юга Дальнего Востока. Целлюлозно-бумажное производство сосредоточено в Приморском и Хабаровском краях и на юге Сахалинской области.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Важной отраслью хозяйственной специализации округа является морской транспорт, обеспечивающий России экономические связи со странами Тихоокеанского бассейна. К сожалению, вывозится почти исключительно сырье и продукты неглубокой его переработки, а ввозится готовая продукция.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Крупнейшие по грузообороту морские порты Дальнего Востока — Находка (более 10 млн т), Владивосток (8 млн т), Советская Гавань, Корсаков, Холмск, Петропавловск-Камчатский, Магадан и Певек.</w:t>
      </w:r>
    </w:p>
    <w:p w:rsidR="00682561" w:rsidRPr="00A55AF0" w:rsidRDefault="00682561" w:rsidP="00A55AF0">
      <w:pPr>
        <w:spacing w:line="360" w:lineRule="auto"/>
        <w:ind w:firstLine="709"/>
        <w:jc w:val="both"/>
        <w:rPr>
          <w:sz w:val="28"/>
          <w:szCs w:val="28"/>
        </w:rPr>
      </w:pPr>
      <w:r w:rsidRPr="00A55AF0">
        <w:rPr>
          <w:sz w:val="28"/>
          <w:szCs w:val="28"/>
        </w:rPr>
        <w:t>Внутрирегионалъные различия. Относительно лучше освоены и заселены южные районы округа: Приморский край, Сахалинская область и юг Хабаровского края. Здесь на территории менее 1/10 округа сосредоточено более 4/5 его экономического потенциала. Вся остальная территория освоена исключительно слабо и в основном является типично ресурсными районами: добыча полезных ископаемых, даров моря и их первичная переработка.</w:t>
      </w:r>
    </w:p>
    <w:p w:rsidR="004E390E" w:rsidRPr="00A55AF0" w:rsidRDefault="00A55AF0" w:rsidP="00A55AF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390E" w:rsidRPr="00A55AF0">
        <w:rPr>
          <w:sz w:val="28"/>
          <w:szCs w:val="28"/>
        </w:rPr>
        <w:t>СПИСОК ЛИТЕРАТУРЫ</w:t>
      </w:r>
    </w:p>
    <w:p w:rsidR="004E390E" w:rsidRPr="00A55AF0" w:rsidRDefault="004E390E" w:rsidP="00A55AF0">
      <w:pPr>
        <w:spacing w:line="360" w:lineRule="auto"/>
        <w:ind w:firstLine="709"/>
        <w:rPr>
          <w:sz w:val="28"/>
          <w:szCs w:val="28"/>
        </w:rPr>
      </w:pPr>
    </w:p>
    <w:p w:rsidR="004E390E" w:rsidRPr="00A55AF0" w:rsidRDefault="004E390E" w:rsidP="00A55AF0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A55AF0">
        <w:rPr>
          <w:sz w:val="28"/>
          <w:szCs w:val="28"/>
        </w:rPr>
        <w:t>Экономическая география России : Учебник./ Под общей ред. В. И. Видяпина, М. В. Степанова, -- М. : ИНФРА-М. 2000</w:t>
      </w:r>
    </w:p>
    <w:p w:rsidR="004E390E" w:rsidRPr="00A55AF0" w:rsidRDefault="004E390E" w:rsidP="00A55AF0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A55AF0">
        <w:rPr>
          <w:sz w:val="28"/>
          <w:szCs w:val="28"/>
        </w:rPr>
        <w:t>Экономическая и социальная география России. / Под ред. А. Т. Хрущева. – М.: Крон-Прес, 1997.</w:t>
      </w:r>
      <w:bookmarkStart w:id="0" w:name="_GoBack"/>
      <w:bookmarkEnd w:id="0"/>
    </w:p>
    <w:sectPr w:rsidR="004E390E" w:rsidRPr="00A55AF0" w:rsidSect="00A55AF0">
      <w:headerReference w:type="even" r:id="rId7"/>
      <w:headerReference w:type="default" r:id="rId8"/>
      <w:pgSz w:w="11906" w:h="16838" w:code="9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C1B" w:rsidRDefault="003C5C1B">
      <w:r>
        <w:separator/>
      </w:r>
    </w:p>
  </w:endnote>
  <w:endnote w:type="continuationSeparator" w:id="0">
    <w:p w:rsidR="003C5C1B" w:rsidRDefault="003C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C1B" w:rsidRDefault="003C5C1B">
      <w:r>
        <w:separator/>
      </w:r>
    </w:p>
  </w:footnote>
  <w:footnote w:type="continuationSeparator" w:id="0">
    <w:p w:rsidR="003C5C1B" w:rsidRDefault="003C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561" w:rsidRDefault="00682561">
    <w:pPr>
      <w:pStyle w:val="a7"/>
      <w:framePr w:wrap="around" w:vAnchor="text" w:hAnchor="margin" w:xAlign="right" w:y="1"/>
      <w:rPr>
        <w:rStyle w:val="a9"/>
      </w:rPr>
    </w:pPr>
  </w:p>
  <w:p w:rsidR="00682561" w:rsidRDefault="0068256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561" w:rsidRDefault="001E318A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682561" w:rsidRDefault="00682561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41BB9"/>
    <w:multiLevelType w:val="hybridMultilevel"/>
    <w:tmpl w:val="FC341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A4B"/>
    <w:rsid w:val="000B57A7"/>
    <w:rsid w:val="001E318A"/>
    <w:rsid w:val="00314A98"/>
    <w:rsid w:val="003C5C1B"/>
    <w:rsid w:val="004E390E"/>
    <w:rsid w:val="00682561"/>
    <w:rsid w:val="009A2215"/>
    <w:rsid w:val="00A55AF0"/>
    <w:rsid w:val="00F7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A97BD9-FA27-4FF4-AC67-F6C664A6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682561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32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682561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30"/>
    </w:rPr>
  </w:style>
  <w:style w:type="character" w:customStyle="1" w:styleId="a6">
    <w:name w:val="Основний текст з відступом Знак"/>
    <w:link w:val="a5"/>
    <w:uiPriority w:val="99"/>
    <w:semiHidden/>
  </w:style>
  <w:style w:type="paragraph" w:styleId="3">
    <w:name w:val="Body Text Indent 3"/>
    <w:basedOn w:val="a"/>
    <w:link w:val="30"/>
    <w:uiPriority w:val="99"/>
    <w:rsid w:val="00682561"/>
    <w:pPr>
      <w:widowControl w:val="0"/>
      <w:autoSpaceDE w:val="0"/>
      <w:autoSpaceDN w:val="0"/>
      <w:adjustRightInd w:val="0"/>
      <w:ind w:firstLine="709"/>
      <w:jc w:val="both"/>
    </w:pPr>
    <w:rPr>
      <w:b/>
      <w:bCs/>
      <w:sz w:val="30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rsid w:val="0068256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</w:style>
  <w:style w:type="character" w:styleId="a9">
    <w:name w:val="page number"/>
    <w:uiPriority w:val="99"/>
    <w:rsid w:val="00682561"/>
    <w:rPr>
      <w:rFonts w:cs="Times New Roman"/>
    </w:rPr>
  </w:style>
  <w:style w:type="paragraph" w:styleId="2">
    <w:name w:val="Body Text Indent 2"/>
    <w:basedOn w:val="a"/>
    <w:link w:val="20"/>
    <w:uiPriority w:val="99"/>
    <w:rsid w:val="00682561"/>
    <w:pPr>
      <w:widowControl w:val="0"/>
      <w:autoSpaceDE w:val="0"/>
      <w:autoSpaceDN w:val="0"/>
      <w:adjustRightInd w:val="0"/>
      <w:ind w:firstLine="709"/>
      <w:jc w:val="both"/>
    </w:pPr>
    <w:rPr>
      <w:sz w:val="30"/>
    </w:rPr>
  </w:style>
  <w:style w:type="character" w:customStyle="1" w:styleId="20">
    <w:name w:val="Основний текст з відступом 2 Знак"/>
    <w:link w:val="2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8638</Words>
  <Characters>49242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МЕЖДУНАРОДНЫЙ УНИВЕРСИТЕТ В МОСКВЕ</vt:lpstr>
    </vt:vector>
  </TitlesOfParts>
  <Company/>
  <LinksUpToDate>false</LinksUpToDate>
  <CharactersWithSpaces>57765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УНИВЕРСИТЕТ В МОСКВЕ</dc:title>
  <dc:subject/>
  <dc:creator>1</dc:creator>
  <cp:keywords/>
  <dc:description/>
  <cp:lastModifiedBy>Irina</cp:lastModifiedBy>
  <cp:revision>2</cp:revision>
  <dcterms:created xsi:type="dcterms:W3CDTF">2014-09-30T07:45:00Z</dcterms:created>
  <dcterms:modified xsi:type="dcterms:W3CDTF">2014-09-30T07:45:00Z</dcterms:modified>
</cp:coreProperties>
</file>