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E6DFE" w:rsidRPr="007C7790" w:rsidRDefault="00CE6DFE" w:rsidP="00CE6DFE">
      <w:pPr>
        <w:spacing w:before="120"/>
        <w:jc w:val="center"/>
        <w:rPr>
          <w:b/>
          <w:bCs/>
          <w:sz w:val="32"/>
          <w:szCs w:val="32"/>
        </w:rPr>
      </w:pPr>
      <w:bookmarkStart w:id="0" w:name="_Toc214979677"/>
      <w:r w:rsidRPr="007C7790">
        <w:rPr>
          <w:b/>
          <w:bCs/>
          <w:sz w:val="32"/>
          <w:szCs w:val="32"/>
        </w:rPr>
        <w:t>Великобритания</w:t>
      </w:r>
      <w:bookmarkEnd w:id="0"/>
    </w:p>
    <w:p w:rsidR="00CE6DFE" w:rsidRDefault="00CE6DFE" w:rsidP="00CE6DFE">
      <w:pPr>
        <w:spacing w:before="120"/>
        <w:ind w:firstLine="567"/>
        <w:jc w:val="both"/>
      </w:pPr>
      <w:r w:rsidRPr="00952C73">
        <w:t>Великобритания (англ. United Kingdom, полное название — Соединённое Королевство Великобритании и Северной Ирландии, англ. United Kingdom of Great Britain and Northern Ireland) — островное государство в Западной Европе, форма правления — парламентская монархия. Столица — город Лондон. Название страны происходит от английского Great Britain. Британия — по этнониму племени бритты.</w:t>
      </w:r>
    </w:p>
    <w:p w:rsidR="00CE6DFE" w:rsidRPr="00952C73" w:rsidRDefault="00CE6DFE" w:rsidP="00CE6DFE">
      <w:pPr>
        <w:spacing w:before="120"/>
        <w:ind w:firstLine="567"/>
        <w:jc w:val="both"/>
      </w:pPr>
      <w:r w:rsidRPr="00952C73">
        <w:t xml:space="preserve">Государство в Северо-Западной Европе, на Британских островах (остров Великобритания и северо-восточная часть острова Ирландия, остров Мэн, и большое количество мелких островов и архипелагов, Нормандские острова), омывается Атлантическим океаном и его морями. </w:t>
      </w:r>
    </w:p>
    <w:p w:rsidR="00CE6DFE" w:rsidRPr="00952C73" w:rsidRDefault="00CE6DFE" w:rsidP="00CE6DFE">
      <w:pPr>
        <w:spacing w:before="120"/>
        <w:ind w:firstLine="567"/>
        <w:jc w:val="both"/>
      </w:pPr>
      <w:r w:rsidRPr="00952C73">
        <w:t xml:space="preserve">Площадь: </w:t>
      </w:r>
    </w:p>
    <w:tbl>
      <w:tblPr>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190"/>
        <w:gridCol w:w="3190"/>
        <w:gridCol w:w="3191"/>
      </w:tblGrid>
      <w:tr w:rsidR="00CE6DFE" w:rsidRPr="00952C73" w:rsidTr="00873400">
        <w:tc>
          <w:tcPr>
            <w:tcW w:w="3190" w:type="dxa"/>
          </w:tcPr>
          <w:p w:rsidR="00CE6DFE" w:rsidRPr="00952C73" w:rsidRDefault="00CE6DFE" w:rsidP="00873400">
            <w:pPr>
              <w:spacing w:before="120"/>
              <w:ind w:firstLine="567"/>
              <w:jc w:val="both"/>
            </w:pPr>
            <w:r w:rsidRPr="00952C73">
              <w:t>земли</w:t>
            </w:r>
          </w:p>
        </w:tc>
        <w:tc>
          <w:tcPr>
            <w:tcW w:w="3190" w:type="dxa"/>
          </w:tcPr>
          <w:p w:rsidR="00CE6DFE" w:rsidRPr="00952C73" w:rsidRDefault="00CE6DFE" w:rsidP="00873400">
            <w:pPr>
              <w:spacing w:before="120"/>
              <w:ind w:firstLine="567"/>
              <w:jc w:val="both"/>
            </w:pPr>
            <w:r w:rsidRPr="00952C73">
              <w:t>240,590 тыс. км²</w:t>
            </w:r>
          </w:p>
        </w:tc>
        <w:tc>
          <w:tcPr>
            <w:tcW w:w="3191" w:type="dxa"/>
          </w:tcPr>
          <w:p w:rsidR="00CE6DFE" w:rsidRPr="00952C73" w:rsidRDefault="00CE6DFE" w:rsidP="00873400">
            <w:pPr>
              <w:spacing w:before="120"/>
              <w:ind w:firstLine="567"/>
              <w:jc w:val="both"/>
            </w:pPr>
          </w:p>
        </w:tc>
      </w:tr>
      <w:tr w:rsidR="00CE6DFE" w:rsidRPr="00952C73" w:rsidTr="00873400">
        <w:tc>
          <w:tcPr>
            <w:tcW w:w="3190" w:type="dxa"/>
          </w:tcPr>
          <w:p w:rsidR="00CE6DFE" w:rsidRPr="00952C73" w:rsidRDefault="00CE6DFE" w:rsidP="00873400">
            <w:pPr>
              <w:spacing w:before="120"/>
              <w:ind w:firstLine="567"/>
              <w:jc w:val="both"/>
            </w:pPr>
            <w:r w:rsidRPr="00952C73">
              <w:t>воды</w:t>
            </w:r>
          </w:p>
        </w:tc>
        <w:tc>
          <w:tcPr>
            <w:tcW w:w="3190" w:type="dxa"/>
          </w:tcPr>
          <w:p w:rsidR="00CE6DFE" w:rsidRPr="00952C73" w:rsidRDefault="00CE6DFE" w:rsidP="00873400">
            <w:pPr>
              <w:spacing w:before="120"/>
              <w:ind w:firstLine="567"/>
              <w:jc w:val="both"/>
            </w:pPr>
            <w:r w:rsidRPr="00952C73">
              <w:t>3,230 тыс. км²</w:t>
            </w:r>
          </w:p>
        </w:tc>
        <w:tc>
          <w:tcPr>
            <w:tcW w:w="3191" w:type="dxa"/>
          </w:tcPr>
          <w:p w:rsidR="00CE6DFE" w:rsidRPr="00952C73" w:rsidRDefault="00CE6DFE" w:rsidP="00873400">
            <w:pPr>
              <w:spacing w:before="120"/>
              <w:ind w:firstLine="567"/>
              <w:jc w:val="both"/>
            </w:pPr>
          </w:p>
        </w:tc>
      </w:tr>
      <w:tr w:rsidR="00CE6DFE" w:rsidRPr="00952C73" w:rsidTr="00873400">
        <w:tc>
          <w:tcPr>
            <w:tcW w:w="3190" w:type="dxa"/>
          </w:tcPr>
          <w:p w:rsidR="00CE6DFE" w:rsidRPr="00952C73" w:rsidRDefault="00CE6DFE" w:rsidP="00873400">
            <w:pPr>
              <w:spacing w:before="120"/>
              <w:ind w:firstLine="567"/>
              <w:jc w:val="both"/>
            </w:pPr>
            <w:r w:rsidRPr="00952C73">
              <w:t>всего</w:t>
            </w:r>
          </w:p>
        </w:tc>
        <w:tc>
          <w:tcPr>
            <w:tcW w:w="3190" w:type="dxa"/>
          </w:tcPr>
          <w:p w:rsidR="00CE6DFE" w:rsidRPr="00952C73" w:rsidRDefault="00CE6DFE" w:rsidP="00873400">
            <w:pPr>
              <w:spacing w:before="120"/>
              <w:ind w:firstLine="567"/>
              <w:jc w:val="both"/>
            </w:pPr>
            <w:r w:rsidRPr="00952C73">
              <w:t>244,820 тыс. км²</w:t>
            </w:r>
          </w:p>
        </w:tc>
        <w:tc>
          <w:tcPr>
            <w:tcW w:w="3191" w:type="dxa"/>
          </w:tcPr>
          <w:p w:rsidR="00CE6DFE" w:rsidRPr="00952C73" w:rsidRDefault="00CE6DFE" w:rsidP="00873400">
            <w:pPr>
              <w:spacing w:before="120"/>
              <w:ind w:firstLine="567"/>
              <w:jc w:val="both"/>
            </w:pPr>
          </w:p>
        </w:tc>
      </w:tr>
    </w:tbl>
    <w:p w:rsidR="00CE6DFE" w:rsidRDefault="00CE6DFE" w:rsidP="00CE6DFE">
      <w:pPr>
        <w:spacing w:before="120"/>
        <w:ind w:firstLine="567"/>
        <w:jc w:val="both"/>
      </w:pPr>
      <w:r w:rsidRPr="00952C73">
        <w:t>Самая высокая вершина Великобритании — г. Бен-Невис (1343 м) — расположена на севере Шотландии (Грампианские горы), самая низкая — Фенланд (-4 м).</w:t>
      </w:r>
    </w:p>
    <w:p w:rsidR="00CE6DFE" w:rsidRDefault="00CE6DFE" w:rsidP="00CE6DFE">
      <w:pPr>
        <w:spacing w:before="120"/>
        <w:ind w:firstLine="567"/>
        <w:jc w:val="both"/>
      </w:pPr>
      <w:r w:rsidRPr="00952C73">
        <w:t>На севере и западе преобладает горный рельеф — Северо-шотландское нагорье (до 1343 м), Пеннинские и Кембрийские горы; на юге и юго-востоке — холмистые равнины. Климат умеренно океанический, влажный. Средние температуры января от 3 до 7 °C, июля 11—17°C; осадков до 3000 мм в год на западе и 600—750 мм на юго-востоке. Основные реки: Темза — 334 км, Северн — 310 км, Трент, Мерси — 109 км, Клайд — 170 км. Крупнейшие озёра: Лох-Несс (56 км²), оз. Лох-Ней (пл. 396 км²). Леса (бук, дуб, берёза) занимают около 9 % территории Великобритании.</w:t>
      </w:r>
    </w:p>
    <w:p w:rsidR="00CE6DFE" w:rsidRPr="007C7790" w:rsidRDefault="00CE6DFE" w:rsidP="00CE6DFE">
      <w:pPr>
        <w:spacing w:before="120"/>
        <w:jc w:val="center"/>
        <w:rPr>
          <w:b/>
          <w:bCs/>
          <w:sz w:val="28"/>
          <w:szCs w:val="28"/>
        </w:rPr>
      </w:pPr>
      <w:bookmarkStart w:id="1" w:name="_Toc214979678"/>
      <w:r w:rsidRPr="007C7790">
        <w:rPr>
          <w:b/>
          <w:bCs/>
          <w:sz w:val="28"/>
          <w:szCs w:val="28"/>
        </w:rPr>
        <w:t>Административное деление</w:t>
      </w:r>
      <w:bookmarkEnd w:id="1"/>
    </w:p>
    <w:p w:rsidR="00CE6DFE" w:rsidRPr="00952C73" w:rsidRDefault="00CE6DFE" w:rsidP="00CE6DFE">
      <w:pPr>
        <w:spacing w:before="120"/>
        <w:ind w:firstLine="567"/>
        <w:jc w:val="both"/>
      </w:pPr>
      <w:r w:rsidRPr="00952C73">
        <w:t>Великобритания состоит из</w:t>
      </w:r>
      <w:r>
        <w:t xml:space="preserve"> </w:t>
      </w:r>
      <w:r w:rsidRPr="00952C73">
        <w:t>4 административно-политических частей (исторических провинций):</w:t>
      </w:r>
    </w:p>
    <w:p w:rsidR="00CE6DFE" w:rsidRPr="00952C73" w:rsidRDefault="00CE6DFE" w:rsidP="00CE6DFE">
      <w:pPr>
        <w:spacing w:before="120"/>
        <w:ind w:firstLine="567"/>
        <w:jc w:val="both"/>
      </w:pPr>
      <w:r w:rsidRPr="00952C73">
        <w:t>Англии (39 графств, 6 метрополитенских графств и Большой Лондон),</w:t>
      </w:r>
    </w:p>
    <w:p w:rsidR="00CE6DFE" w:rsidRPr="00952C73" w:rsidRDefault="00CE6DFE" w:rsidP="00CE6DFE">
      <w:pPr>
        <w:spacing w:before="120"/>
        <w:ind w:firstLine="567"/>
        <w:jc w:val="both"/>
      </w:pPr>
      <w:r w:rsidRPr="00952C73">
        <w:t>Уэльса (9 графств, 3 города, и 10 городов-графств),</w:t>
      </w:r>
    </w:p>
    <w:p w:rsidR="00CE6DFE" w:rsidRPr="00952C73" w:rsidRDefault="00CE6DFE" w:rsidP="00CE6DFE">
      <w:pPr>
        <w:spacing w:before="120"/>
        <w:ind w:firstLine="567"/>
        <w:jc w:val="both"/>
      </w:pPr>
      <w:r w:rsidRPr="00952C73">
        <w:t>Шотландии (32 области),</w:t>
      </w:r>
    </w:p>
    <w:p w:rsidR="00CE6DFE" w:rsidRPr="00952C73" w:rsidRDefault="00CE6DFE" w:rsidP="00CE6DFE">
      <w:pPr>
        <w:spacing w:before="120"/>
        <w:ind w:firstLine="567"/>
        <w:jc w:val="both"/>
      </w:pPr>
      <w:r w:rsidRPr="00952C73">
        <w:t>Северной Ирландии (26 районов)</w:t>
      </w:r>
    </w:p>
    <w:tbl>
      <w:tblPr>
        <w:tblW w:w="5000" w:type="pct"/>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275"/>
        <w:gridCol w:w="2402"/>
        <w:gridCol w:w="2353"/>
        <w:gridCol w:w="2824"/>
      </w:tblGrid>
      <w:tr w:rsidR="00CE6DFE" w:rsidRPr="00952C73" w:rsidTr="00873400">
        <w:trPr>
          <w:trHeight w:val="664"/>
        </w:trPr>
        <w:tc>
          <w:tcPr>
            <w:tcW w:w="1154" w:type="pct"/>
          </w:tcPr>
          <w:p w:rsidR="00CE6DFE" w:rsidRPr="00952C73" w:rsidRDefault="00CE6DFE" w:rsidP="00873400">
            <w:r w:rsidRPr="00952C73">
              <w:t>Место</w:t>
            </w:r>
          </w:p>
        </w:tc>
        <w:tc>
          <w:tcPr>
            <w:tcW w:w="1219" w:type="pct"/>
          </w:tcPr>
          <w:p w:rsidR="00CE6DFE" w:rsidRPr="00952C73" w:rsidRDefault="00CE6DFE" w:rsidP="00873400">
            <w:r w:rsidRPr="00952C73">
              <w:t>Название</w:t>
            </w:r>
          </w:p>
        </w:tc>
        <w:tc>
          <w:tcPr>
            <w:tcW w:w="1194" w:type="pct"/>
          </w:tcPr>
          <w:p w:rsidR="00CE6DFE" w:rsidRPr="00952C73" w:rsidRDefault="00CE6DFE" w:rsidP="00873400">
            <w:r w:rsidRPr="00952C73">
              <w:t>Население</w:t>
            </w:r>
          </w:p>
        </w:tc>
        <w:tc>
          <w:tcPr>
            <w:tcW w:w="1434" w:type="pct"/>
          </w:tcPr>
          <w:p w:rsidR="00CE6DFE" w:rsidRPr="00952C73" w:rsidRDefault="00CE6DFE" w:rsidP="00873400">
            <w:r w:rsidRPr="00952C73">
              <w:t>Административное деление</w:t>
            </w:r>
          </w:p>
        </w:tc>
      </w:tr>
      <w:tr w:rsidR="00CE6DFE" w:rsidRPr="00952C73" w:rsidTr="00873400">
        <w:trPr>
          <w:trHeight w:val="323"/>
        </w:trPr>
        <w:tc>
          <w:tcPr>
            <w:tcW w:w="1154" w:type="pct"/>
          </w:tcPr>
          <w:p w:rsidR="00CE6DFE" w:rsidRPr="00952C73" w:rsidRDefault="00CE6DFE" w:rsidP="00873400">
            <w:r w:rsidRPr="00952C73">
              <w:t>1</w:t>
            </w:r>
          </w:p>
        </w:tc>
        <w:tc>
          <w:tcPr>
            <w:tcW w:w="1219" w:type="pct"/>
          </w:tcPr>
          <w:p w:rsidR="00CE6DFE" w:rsidRPr="00952C73" w:rsidRDefault="00CE6DFE" w:rsidP="00873400">
            <w:r w:rsidRPr="00952C73">
              <w:t>Англия</w:t>
            </w:r>
          </w:p>
        </w:tc>
        <w:tc>
          <w:tcPr>
            <w:tcW w:w="1194" w:type="pct"/>
          </w:tcPr>
          <w:p w:rsidR="00CE6DFE" w:rsidRPr="00952C73" w:rsidRDefault="00CE6DFE" w:rsidP="00873400">
            <w:r w:rsidRPr="00952C73">
              <w:t>49 138 831</w:t>
            </w:r>
          </w:p>
        </w:tc>
        <w:tc>
          <w:tcPr>
            <w:tcW w:w="1434" w:type="pct"/>
          </w:tcPr>
          <w:p w:rsidR="00CE6DFE" w:rsidRPr="00952C73" w:rsidRDefault="00CE6DFE" w:rsidP="00873400">
            <w:r w:rsidRPr="00952C73">
              <w:t>Графства Англии</w:t>
            </w:r>
          </w:p>
        </w:tc>
      </w:tr>
      <w:tr w:rsidR="00CE6DFE" w:rsidRPr="00952C73" w:rsidTr="00873400">
        <w:trPr>
          <w:trHeight w:val="323"/>
        </w:trPr>
        <w:tc>
          <w:tcPr>
            <w:tcW w:w="1154" w:type="pct"/>
          </w:tcPr>
          <w:p w:rsidR="00CE6DFE" w:rsidRPr="00952C73" w:rsidRDefault="00CE6DFE" w:rsidP="00873400">
            <w:r w:rsidRPr="00952C73">
              <w:t>2</w:t>
            </w:r>
          </w:p>
        </w:tc>
        <w:tc>
          <w:tcPr>
            <w:tcW w:w="1219" w:type="pct"/>
          </w:tcPr>
          <w:p w:rsidR="00CE6DFE" w:rsidRPr="00952C73" w:rsidRDefault="00CE6DFE" w:rsidP="00873400">
            <w:r w:rsidRPr="00952C73">
              <w:t>Шотландия</w:t>
            </w:r>
          </w:p>
        </w:tc>
        <w:tc>
          <w:tcPr>
            <w:tcW w:w="1194" w:type="pct"/>
          </w:tcPr>
          <w:p w:rsidR="00CE6DFE" w:rsidRPr="00952C73" w:rsidRDefault="00CE6DFE" w:rsidP="00873400">
            <w:r w:rsidRPr="00952C73">
              <w:t>5 062 011</w:t>
            </w:r>
          </w:p>
        </w:tc>
        <w:tc>
          <w:tcPr>
            <w:tcW w:w="1434" w:type="pct"/>
          </w:tcPr>
          <w:p w:rsidR="00CE6DFE" w:rsidRPr="00952C73" w:rsidRDefault="00CE6DFE" w:rsidP="00873400">
            <w:r w:rsidRPr="00952C73">
              <w:t>Области Шотландии</w:t>
            </w:r>
          </w:p>
        </w:tc>
      </w:tr>
      <w:tr w:rsidR="00CE6DFE" w:rsidRPr="00952C73" w:rsidTr="00873400">
        <w:trPr>
          <w:trHeight w:val="323"/>
        </w:trPr>
        <w:tc>
          <w:tcPr>
            <w:tcW w:w="1154" w:type="pct"/>
          </w:tcPr>
          <w:p w:rsidR="00CE6DFE" w:rsidRPr="00952C73" w:rsidRDefault="00CE6DFE" w:rsidP="00873400">
            <w:r w:rsidRPr="00952C73">
              <w:t>3</w:t>
            </w:r>
          </w:p>
        </w:tc>
        <w:tc>
          <w:tcPr>
            <w:tcW w:w="1219" w:type="pct"/>
          </w:tcPr>
          <w:p w:rsidR="00CE6DFE" w:rsidRPr="00952C73" w:rsidRDefault="00CE6DFE" w:rsidP="00873400">
            <w:r w:rsidRPr="00952C73">
              <w:t>Уэльс</w:t>
            </w:r>
          </w:p>
        </w:tc>
        <w:tc>
          <w:tcPr>
            <w:tcW w:w="1194" w:type="pct"/>
          </w:tcPr>
          <w:p w:rsidR="00CE6DFE" w:rsidRPr="00952C73" w:rsidRDefault="00CE6DFE" w:rsidP="00873400">
            <w:r w:rsidRPr="00952C73">
              <w:t>2 903 085</w:t>
            </w:r>
          </w:p>
        </w:tc>
        <w:tc>
          <w:tcPr>
            <w:tcW w:w="1434" w:type="pct"/>
          </w:tcPr>
          <w:p w:rsidR="00CE6DFE" w:rsidRPr="00952C73" w:rsidRDefault="00CE6DFE" w:rsidP="00873400">
            <w:r w:rsidRPr="00952C73">
              <w:t>Области Уэльса</w:t>
            </w:r>
          </w:p>
        </w:tc>
      </w:tr>
      <w:tr w:rsidR="00CE6DFE" w:rsidRPr="00952C73" w:rsidTr="00873400">
        <w:trPr>
          <w:trHeight w:val="683"/>
        </w:trPr>
        <w:tc>
          <w:tcPr>
            <w:tcW w:w="1154" w:type="pct"/>
          </w:tcPr>
          <w:p w:rsidR="00CE6DFE" w:rsidRPr="00952C73" w:rsidRDefault="00CE6DFE" w:rsidP="00873400">
            <w:r w:rsidRPr="00952C73">
              <w:t>4</w:t>
            </w:r>
          </w:p>
        </w:tc>
        <w:tc>
          <w:tcPr>
            <w:tcW w:w="1219" w:type="pct"/>
          </w:tcPr>
          <w:p w:rsidR="00CE6DFE" w:rsidRPr="00952C73" w:rsidRDefault="00CE6DFE" w:rsidP="00873400">
            <w:r w:rsidRPr="00952C73">
              <w:t>Северная Ирландия</w:t>
            </w:r>
          </w:p>
        </w:tc>
        <w:tc>
          <w:tcPr>
            <w:tcW w:w="1194" w:type="pct"/>
          </w:tcPr>
          <w:p w:rsidR="00CE6DFE" w:rsidRPr="00952C73" w:rsidRDefault="00CE6DFE" w:rsidP="00873400">
            <w:r w:rsidRPr="00952C73">
              <w:t>1 685 267</w:t>
            </w:r>
          </w:p>
        </w:tc>
        <w:tc>
          <w:tcPr>
            <w:tcW w:w="1434" w:type="pct"/>
          </w:tcPr>
          <w:p w:rsidR="00CE6DFE" w:rsidRPr="00952C73" w:rsidRDefault="00CE6DFE" w:rsidP="00873400">
            <w:r w:rsidRPr="00952C73">
              <w:t>Графства Северной Ирландии</w:t>
            </w:r>
          </w:p>
        </w:tc>
      </w:tr>
      <w:tr w:rsidR="00CE6DFE" w:rsidRPr="00952C73" w:rsidTr="00873400">
        <w:trPr>
          <w:trHeight w:val="683"/>
        </w:trPr>
        <w:tc>
          <w:tcPr>
            <w:tcW w:w="1154" w:type="pct"/>
          </w:tcPr>
          <w:p w:rsidR="00CE6DFE" w:rsidRPr="00952C73" w:rsidRDefault="00CE6DFE" w:rsidP="00873400"/>
        </w:tc>
        <w:tc>
          <w:tcPr>
            <w:tcW w:w="1219" w:type="pct"/>
          </w:tcPr>
          <w:p w:rsidR="00CE6DFE" w:rsidRPr="00952C73" w:rsidRDefault="00CE6DFE" w:rsidP="00873400">
            <w:r w:rsidRPr="00952C73">
              <w:t>Соединённое Королевство</w:t>
            </w:r>
          </w:p>
        </w:tc>
        <w:tc>
          <w:tcPr>
            <w:tcW w:w="1194" w:type="pct"/>
          </w:tcPr>
          <w:p w:rsidR="00CE6DFE" w:rsidRPr="00952C73" w:rsidRDefault="00CE6DFE" w:rsidP="00873400">
            <w:r w:rsidRPr="00952C73">
              <w:t>58 789 194</w:t>
            </w:r>
          </w:p>
        </w:tc>
        <w:tc>
          <w:tcPr>
            <w:tcW w:w="1434" w:type="pct"/>
          </w:tcPr>
          <w:p w:rsidR="00CE6DFE" w:rsidRPr="00952C73" w:rsidRDefault="00CE6DFE" w:rsidP="00873400"/>
        </w:tc>
      </w:tr>
    </w:tbl>
    <w:p w:rsidR="00CE6DFE" w:rsidRDefault="00CE6DFE" w:rsidP="00CE6DFE">
      <w:pPr>
        <w:spacing w:before="120"/>
        <w:ind w:firstLine="567"/>
        <w:jc w:val="both"/>
      </w:pPr>
      <w:r w:rsidRPr="00952C73">
        <w:t>Под контролем Великобритании остаются 3 территории на Британских островах и 14 заморских территорий.</w:t>
      </w:r>
    </w:p>
    <w:p w:rsidR="00CE6DFE" w:rsidRPr="00952C73" w:rsidRDefault="00CE6DFE" w:rsidP="00CE6DFE">
      <w:pPr>
        <w:spacing w:before="120"/>
        <w:ind w:firstLine="567"/>
        <w:jc w:val="both"/>
      </w:pPr>
      <w:r w:rsidRPr="00952C73">
        <w:t>Зависимые территории со столицами:</w:t>
      </w:r>
    </w:p>
    <w:p w:rsidR="00CE6DFE" w:rsidRPr="00952C73" w:rsidRDefault="00CE6DFE" w:rsidP="00CE6DFE">
      <w:pPr>
        <w:spacing w:before="120"/>
        <w:ind w:firstLine="567"/>
        <w:jc w:val="both"/>
      </w:pPr>
      <w:r w:rsidRPr="00952C73">
        <w:t>Британские острова</w:t>
      </w:r>
    </w:p>
    <w:p w:rsidR="00CE6DFE" w:rsidRPr="00952C73" w:rsidRDefault="00CE6DFE" w:rsidP="00CE6DFE">
      <w:pPr>
        <w:spacing w:before="120"/>
        <w:ind w:firstLine="567"/>
        <w:jc w:val="both"/>
      </w:pPr>
      <w:r w:rsidRPr="00952C73">
        <w:t>Остров Мэн (Дуглас)</w:t>
      </w:r>
    </w:p>
    <w:p w:rsidR="00CE6DFE" w:rsidRPr="00952C73" w:rsidRDefault="00CE6DFE" w:rsidP="00CE6DFE">
      <w:pPr>
        <w:spacing w:before="120"/>
        <w:ind w:firstLine="567"/>
        <w:jc w:val="both"/>
      </w:pPr>
      <w:r w:rsidRPr="00952C73">
        <w:t xml:space="preserve">Нормандские острова </w:t>
      </w:r>
    </w:p>
    <w:p w:rsidR="00CE6DFE" w:rsidRPr="00952C73" w:rsidRDefault="00CE6DFE" w:rsidP="00CE6DFE">
      <w:pPr>
        <w:spacing w:before="120"/>
        <w:ind w:firstLine="567"/>
        <w:jc w:val="both"/>
      </w:pPr>
      <w:r w:rsidRPr="00952C73">
        <w:t>Гернси (Сент-Питер-Порт)</w:t>
      </w:r>
    </w:p>
    <w:p w:rsidR="00CE6DFE" w:rsidRPr="00952C73" w:rsidRDefault="00CE6DFE" w:rsidP="00CE6DFE">
      <w:pPr>
        <w:spacing w:before="120"/>
        <w:ind w:firstLine="567"/>
        <w:jc w:val="both"/>
      </w:pPr>
      <w:r w:rsidRPr="00952C73">
        <w:t>Джерси (Сент-Хельер)</w:t>
      </w:r>
    </w:p>
    <w:p w:rsidR="00CE6DFE" w:rsidRPr="00952C73" w:rsidRDefault="00CE6DFE" w:rsidP="00CE6DFE">
      <w:pPr>
        <w:spacing w:before="120"/>
        <w:ind w:firstLine="567"/>
        <w:jc w:val="both"/>
      </w:pPr>
      <w:r w:rsidRPr="00952C73">
        <w:t>Европа</w:t>
      </w:r>
    </w:p>
    <w:p w:rsidR="00CE6DFE" w:rsidRPr="00952C73" w:rsidRDefault="00CE6DFE" w:rsidP="00CE6DFE">
      <w:pPr>
        <w:spacing w:before="120"/>
        <w:ind w:firstLine="567"/>
        <w:jc w:val="both"/>
      </w:pPr>
      <w:r w:rsidRPr="00952C73">
        <w:t>Гибралтар (Гибралтар)</w:t>
      </w:r>
    </w:p>
    <w:p w:rsidR="00CE6DFE" w:rsidRPr="00952C73" w:rsidRDefault="00CE6DFE" w:rsidP="00CE6DFE">
      <w:pPr>
        <w:spacing w:before="120"/>
        <w:ind w:firstLine="567"/>
        <w:jc w:val="both"/>
      </w:pPr>
      <w:r w:rsidRPr="00952C73">
        <w:t>Америка</w:t>
      </w:r>
    </w:p>
    <w:p w:rsidR="00CE6DFE" w:rsidRPr="00952C73" w:rsidRDefault="00CE6DFE" w:rsidP="00CE6DFE">
      <w:pPr>
        <w:spacing w:before="120"/>
        <w:ind w:firstLine="567"/>
        <w:jc w:val="both"/>
      </w:pPr>
      <w:r w:rsidRPr="00952C73">
        <w:t>Ангилья (Валли)</w:t>
      </w:r>
    </w:p>
    <w:p w:rsidR="00CE6DFE" w:rsidRPr="00952C73" w:rsidRDefault="00CE6DFE" w:rsidP="00CE6DFE">
      <w:pPr>
        <w:spacing w:before="120"/>
        <w:ind w:firstLine="567"/>
        <w:jc w:val="both"/>
      </w:pPr>
      <w:r w:rsidRPr="00952C73">
        <w:t>Бермуды (Гамильтон)</w:t>
      </w:r>
    </w:p>
    <w:p w:rsidR="00CE6DFE" w:rsidRPr="00952C73" w:rsidRDefault="00CE6DFE" w:rsidP="00CE6DFE">
      <w:pPr>
        <w:spacing w:before="120"/>
        <w:ind w:firstLine="567"/>
        <w:jc w:val="both"/>
      </w:pPr>
      <w:r w:rsidRPr="00952C73">
        <w:t>Британские Виргинские острова (Род-Таун)</w:t>
      </w:r>
    </w:p>
    <w:p w:rsidR="00CE6DFE" w:rsidRPr="00952C73" w:rsidRDefault="00CE6DFE" w:rsidP="00CE6DFE">
      <w:pPr>
        <w:spacing w:before="120"/>
        <w:ind w:firstLine="567"/>
        <w:jc w:val="both"/>
      </w:pPr>
      <w:r w:rsidRPr="00952C73">
        <w:t>Каймановы острова (Джорджтаун)</w:t>
      </w:r>
    </w:p>
    <w:p w:rsidR="00CE6DFE" w:rsidRPr="00952C73" w:rsidRDefault="00CE6DFE" w:rsidP="00CE6DFE">
      <w:pPr>
        <w:spacing w:before="120"/>
        <w:ind w:firstLine="567"/>
        <w:jc w:val="both"/>
      </w:pPr>
      <w:r w:rsidRPr="00952C73">
        <w:t>Остров Монтсеррат (Плимут)</w:t>
      </w:r>
    </w:p>
    <w:p w:rsidR="00CE6DFE" w:rsidRPr="00952C73" w:rsidRDefault="00CE6DFE" w:rsidP="00CE6DFE">
      <w:pPr>
        <w:spacing w:before="120"/>
        <w:ind w:firstLine="567"/>
        <w:jc w:val="both"/>
      </w:pPr>
      <w:r w:rsidRPr="00952C73">
        <w:t>Острова Тёркс и Кайкос (Кукбурнтаун)</w:t>
      </w:r>
    </w:p>
    <w:p w:rsidR="00CE6DFE" w:rsidRPr="00952C73" w:rsidRDefault="00CE6DFE" w:rsidP="00CE6DFE">
      <w:pPr>
        <w:spacing w:before="120"/>
        <w:ind w:firstLine="567"/>
        <w:jc w:val="both"/>
      </w:pPr>
      <w:r w:rsidRPr="00952C73">
        <w:t>Фолклендские острова (Порт-Стэнли)</w:t>
      </w:r>
    </w:p>
    <w:p w:rsidR="00CE6DFE" w:rsidRPr="00952C73" w:rsidRDefault="00CE6DFE" w:rsidP="00CE6DFE">
      <w:pPr>
        <w:spacing w:before="120"/>
        <w:ind w:firstLine="567"/>
        <w:jc w:val="both"/>
      </w:pPr>
      <w:r w:rsidRPr="00952C73">
        <w:t>Южная Георгия и Южные Сандвичевы острова</w:t>
      </w:r>
    </w:p>
    <w:p w:rsidR="00CE6DFE" w:rsidRPr="00952C73" w:rsidRDefault="00CE6DFE" w:rsidP="00CE6DFE">
      <w:pPr>
        <w:spacing w:before="120"/>
        <w:ind w:firstLine="567"/>
        <w:jc w:val="both"/>
      </w:pPr>
      <w:r w:rsidRPr="00952C73">
        <w:t>Атлантический океан</w:t>
      </w:r>
    </w:p>
    <w:p w:rsidR="00CE6DFE" w:rsidRPr="00952C73" w:rsidRDefault="00CE6DFE" w:rsidP="00CE6DFE">
      <w:pPr>
        <w:spacing w:before="120"/>
        <w:ind w:firstLine="567"/>
        <w:jc w:val="both"/>
      </w:pPr>
      <w:r w:rsidRPr="00952C73">
        <w:t>Остров Святой Елены (Джеймстаун) и его зависимые территории — острова Вознесения и Тристан-да-Кунья</w:t>
      </w:r>
    </w:p>
    <w:p w:rsidR="00CE6DFE" w:rsidRPr="00952C73" w:rsidRDefault="00CE6DFE" w:rsidP="00CE6DFE">
      <w:pPr>
        <w:spacing w:before="120"/>
        <w:ind w:firstLine="567"/>
        <w:jc w:val="both"/>
      </w:pPr>
      <w:r w:rsidRPr="00952C73">
        <w:t>Океания</w:t>
      </w:r>
    </w:p>
    <w:p w:rsidR="00CE6DFE" w:rsidRPr="00952C73" w:rsidRDefault="00CE6DFE" w:rsidP="00CE6DFE">
      <w:pPr>
        <w:spacing w:before="120"/>
        <w:ind w:firstLine="567"/>
        <w:jc w:val="both"/>
      </w:pPr>
      <w:r w:rsidRPr="00952C73">
        <w:t>Остров Питкэрн (Адамстаун)</w:t>
      </w:r>
    </w:p>
    <w:p w:rsidR="00CE6DFE" w:rsidRPr="00952C73" w:rsidRDefault="00CE6DFE" w:rsidP="00CE6DFE">
      <w:pPr>
        <w:spacing w:before="120"/>
        <w:ind w:firstLine="567"/>
        <w:jc w:val="both"/>
      </w:pPr>
      <w:r w:rsidRPr="00952C73">
        <w:t>Индийский океан</w:t>
      </w:r>
    </w:p>
    <w:p w:rsidR="00CE6DFE" w:rsidRDefault="00CE6DFE" w:rsidP="00CE6DFE">
      <w:pPr>
        <w:spacing w:before="120"/>
        <w:ind w:firstLine="567"/>
        <w:jc w:val="both"/>
      </w:pPr>
      <w:r w:rsidRPr="00952C73">
        <w:t>Британская территория в Индийском океане (эта территория — архипелаг Чагос — создана вопреки решениям Генеральной Ассамблеи ООН</w:t>
      </w:r>
    </w:p>
    <w:p w:rsidR="00CE6DFE" w:rsidRPr="00952C73" w:rsidRDefault="00CE6DFE" w:rsidP="00CE6DFE">
      <w:pPr>
        <w:spacing w:before="120"/>
        <w:ind w:firstLine="567"/>
        <w:jc w:val="both"/>
      </w:pPr>
      <w:bookmarkStart w:id="2" w:name="_Toc214979679"/>
      <w:r w:rsidRPr="00952C73">
        <w:t>Население</w:t>
      </w:r>
      <w:bookmarkEnd w:id="2"/>
    </w:p>
    <w:p w:rsidR="00CE6DFE" w:rsidRDefault="00CE6DFE" w:rsidP="00CE6DFE">
      <w:pPr>
        <w:spacing w:before="120"/>
        <w:ind w:firstLine="567"/>
        <w:jc w:val="both"/>
      </w:pPr>
      <w:bookmarkStart w:id="3" w:name="_Toc214979680"/>
      <w:r w:rsidRPr="00952C73">
        <w:t>Численность</w:t>
      </w:r>
      <w:bookmarkEnd w:id="3"/>
    </w:p>
    <w:p w:rsidR="00CE6DFE" w:rsidRPr="00952C73" w:rsidRDefault="00CE6DFE" w:rsidP="00CE6DFE">
      <w:pPr>
        <w:spacing w:before="120"/>
        <w:ind w:firstLine="567"/>
        <w:jc w:val="both"/>
      </w:pPr>
      <w:r w:rsidRPr="00952C73">
        <w:t>Численность населения Великобритании 1900—2007</w:t>
      </w:r>
    </w:p>
    <w:tbl>
      <w:tblPr>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785"/>
        <w:gridCol w:w="4786"/>
      </w:tblGrid>
      <w:tr w:rsidR="00CE6DFE" w:rsidRPr="00952C73" w:rsidTr="00873400">
        <w:tc>
          <w:tcPr>
            <w:tcW w:w="4785" w:type="dxa"/>
          </w:tcPr>
          <w:p w:rsidR="00CE6DFE" w:rsidRPr="00952C73" w:rsidRDefault="00CE6DFE" w:rsidP="00873400">
            <w:pPr>
              <w:spacing w:before="120"/>
              <w:ind w:firstLine="567"/>
              <w:jc w:val="both"/>
            </w:pPr>
            <w:r w:rsidRPr="00952C73">
              <w:t>Год</w:t>
            </w:r>
            <w:r>
              <w:t xml:space="preserve"> </w:t>
            </w:r>
          </w:p>
        </w:tc>
        <w:tc>
          <w:tcPr>
            <w:tcW w:w="4786" w:type="dxa"/>
          </w:tcPr>
          <w:p w:rsidR="00CE6DFE" w:rsidRPr="00952C73" w:rsidRDefault="00CE6DFE" w:rsidP="00873400">
            <w:pPr>
              <w:spacing w:before="120"/>
              <w:ind w:firstLine="567"/>
              <w:jc w:val="both"/>
            </w:pPr>
            <w:r w:rsidRPr="00952C73">
              <w:t>Численность (чел.)</w:t>
            </w:r>
            <w:r>
              <w:t xml:space="preserve"> </w:t>
            </w:r>
          </w:p>
        </w:tc>
      </w:tr>
      <w:tr w:rsidR="00CE6DFE" w:rsidRPr="00952C73" w:rsidTr="00873400">
        <w:tc>
          <w:tcPr>
            <w:tcW w:w="4785" w:type="dxa"/>
          </w:tcPr>
          <w:p w:rsidR="00CE6DFE" w:rsidRPr="00952C73" w:rsidRDefault="00CE6DFE" w:rsidP="00873400">
            <w:pPr>
              <w:spacing w:before="120"/>
              <w:ind w:firstLine="567"/>
              <w:jc w:val="both"/>
            </w:pPr>
            <w:r w:rsidRPr="00952C73">
              <w:t>1900</w:t>
            </w:r>
          </w:p>
        </w:tc>
        <w:tc>
          <w:tcPr>
            <w:tcW w:w="4786" w:type="dxa"/>
          </w:tcPr>
          <w:p w:rsidR="00CE6DFE" w:rsidRPr="00952C73" w:rsidRDefault="00CE6DFE" w:rsidP="00873400">
            <w:pPr>
              <w:spacing w:before="120"/>
              <w:ind w:firstLine="567"/>
              <w:jc w:val="both"/>
            </w:pPr>
            <w:r w:rsidRPr="00952C73">
              <w:t>35 405 900</w:t>
            </w:r>
          </w:p>
        </w:tc>
      </w:tr>
      <w:tr w:rsidR="00CE6DFE" w:rsidRPr="00952C73" w:rsidTr="00873400">
        <w:tc>
          <w:tcPr>
            <w:tcW w:w="4785" w:type="dxa"/>
          </w:tcPr>
          <w:p w:rsidR="00CE6DFE" w:rsidRPr="00952C73" w:rsidRDefault="00CE6DFE" w:rsidP="00873400">
            <w:pPr>
              <w:spacing w:before="120"/>
              <w:ind w:firstLine="567"/>
              <w:jc w:val="both"/>
            </w:pPr>
            <w:r w:rsidRPr="00952C73">
              <w:t>1949</w:t>
            </w:r>
          </w:p>
        </w:tc>
        <w:tc>
          <w:tcPr>
            <w:tcW w:w="4786" w:type="dxa"/>
          </w:tcPr>
          <w:p w:rsidR="00CE6DFE" w:rsidRPr="00952C73" w:rsidRDefault="00CE6DFE" w:rsidP="00873400">
            <w:pPr>
              <w:spacing w:before="120"/>
              <w:ind w:firstLine="567"/>
              <w:jc w:val="both"/>
            </w:pPr>
            <w:r w:rsidRPr="00952C73">
              <w:t>50 300 000</w:t>
            </w:r>
          </w:p>
        </w:tc>
      </w:tr>
      <w:tr w:rsidR="00CE6DFE" w:rsidRPr="00952C73" w:rsidTr="00873400">
        <w:tc>
          <w:tcPr>
            <w:tcW w:w="4785" w:type="dxa"/>
          </w:tcPr>
          <w:p w:rsidR="00CE6DFE" w:rsidRPr="00952C73" w:rsidRDefault="00CE6DFE" w:rsidP="00873400">
            <w:pPr>
              <w:spacing w:before="120"/>
              <w:ind w:firstLine="567"/>
              <w:jc w:val="both"/>
            </w:pPr>
            <w:r w:rsidRPr="00952C73">
              <w:t>1959</w:t>
            </w:r>
          </w:p>
        </w:tc>
        <w:tc>
          <w:tcPr>
            <w:tcW w:w="4786" w:type="dxa"/>
          </w:tcPr>
          <w:p w:rsidR="00CE6DFE" w:rsidRPr="00952C73" w:rsidRDefault="00CE6DFE" w:rsidP="00873400">
            <w:pPr>
              <w:spacing w:before="120"/>
              <w:ind w:firstLine="567"/>
              <w:jc w:val="both"/>
            </w:pPr>
            <w:r w:rsidRPr="00952C73">
              <w:t>51 900 000</w:t>
            </w:r>
          </w:p>
        </w:tc>
      </w:tr>
      <w:tr w:rsidR="00CE6DFE" w:rsidRPr="00952C73" w:rsidTr="00873400">
        <w:tc>
          <w:tcPr>
            <w:tcW w:w="4785" w:type="dxa"/>
          </w:tcPr>
          <w:p w:rsidR="00CE6DFE" w:rsidRPr="00952C73" w:rsidRDefault="00CE6DFE" w:rsidP="00873400">
            <w:pPr>
              <w:spacing w:before="120"/>
              <w:ind w:firstLine="567"/>
              <w:jc w:val="both"/>
            </w:pPr>
            <w:r w:rsidRPr="00952C73">
              <w:t>1976</w:t>
            </w:r>
          </w:p>
        </w:tc>
        <w:tc>
          <w:tcPr>
            <w:tcW w:w="4786" w:type="dxa"/>
          </w:tcPr>
          <w:p w:rsidR="00CE6DFE" w:rsidRPr="00952C73" w:rsidRDefault="00CE6DFE" w:rsidP="00873400">
            <w:pPr>
              <w:spacing w:before="120"/>
              <w:ind w:firstLine="567"/>
              <w:jc w:val="both"/>
            </w:pPr>
            <w:r w:rsidRPr="00952C73">
              <w:t>55 900 000</w:t>
            </w:r>
          </w:p>
        </w:tc>
      </w:tr>
      <w:tr w:rsidR="00CE6DFE" w:rsidRPr="00952C73" w:rsidTr="00873400">
        <w:tc>
          <w:tcPr>
            <w:tcW w:w="4785" w:type="dxa"/>
          </w:tcPr>
          <w:p w:rsidR="00CE6DFE" w:rsidRPr="00952C73" w:rsidRDefault="00CE6DFE" w:rsidP="00873400">
            <w:pPr>
              <w:spacing w:before="120"/>
              <w:ind w:firstLine="567"/>
              <w:jc w:val="both"/>
            </w:pPr>
            <w:r w:rsidRPr="00952C73">
              <w:t>1998</w:t>
            </w:r>
          </w:p>
        </w:tc>
        <w:tc>
          <w:tcPr>
            <w:tcW w:w="4786" w:type="dxa"/>
          </w:tcPr>
          <w:p w:rsidR="00CE6DFE" w:rsidRPr="00952C73" w:rsidRDefault="00CE6DFE" w:rsidP="00873400">
            <w:pPr>
              <w:spacing w:before="120"/>
              <w:ind w:firstLine="567"/>
              <w:jc w:val="both"/>
            </w:pPr>
            <w:r w:rsidRPr="00952C73">
              <w:t>59 100 000</w:t>
            </w:r>
          </w:p>
        </w:tc>
      </w:tr>
      <w:tr w:rsidR="00CE6DFE" w:rsidRPr="00952C73" w:rsidTr="00873400">
        <w:tc>
          <w:tcPr>
            <w:tcW w:w="4785" w:type="dxa"/>
          </w:tcPr>
          <w:p w:rsidR="00CE6DFE" w:rsidRPr="00952C73" w:rsidRDefault="00CE6DFE" w:rsidP="00873400">
            <w:pPr>
              <w:spacing w:before="120"/>
              <w:ind w:firstLine="567"/>
              <w:jc w:val="both"/>
            </w:pPr>
            <w:r w:rsidRPr="00952C73">
              <w:t>2004</w:t>
            </w:r>
          </w:p>
        </w:tc>
        <w:tc>
          <w:tcPr>
            <w:tcW w:w="4786" w:type="dxa"/>
          </w:tcPr>
          <w:p w:rsidR="00CE6DFE" w:rsidRPr="00952C73" w:rsidRDefault="00CE6DFE" w:rsidP="00873400">
            <w:pPr>
              <w:spacing w:before="120"/>
              <w:ind w:firstLine="567"/>
              <w:jc w:val="both"/>
            </w:pPr>
            <w:r w:rsidRPr="00952C73">
              <w:t>59 834 900</w:t>
            </w:r>
          </w:p>
        </w:tc>
      </w:tr>
      <w:tr w:rsidR="00CE6DFE" w:rsidRPr="00952C73" w:rsidTr="00873400">
        <w:tc>
          <w:tcPr>
            <w:tcW w:w="4785" w:type="dxa"/>
          </w:tcPr>
          <w:p w:rsidR="00CE6DFE" w:rsidRPr="00952C73" w:rsidRDefault="00CE6DFE" w:rsidP="00873400">
            <w:pPr>
              <w:spacing w:before="120"/>
              <w:ind w:firstLine="567"/>
              <w:jc w:val="both"/>
            </w:pPr>
            <w:r w:rsidRPr="00952C73">
              <w:t>2005</w:t>
            </w:r>
          </w:p>
        </w:tc>
        <w:tc>
          <w:tcPr>
            <w:tcW w:w="4786" w:type="dxa"/>
          </w:tcPr>
          <w:p w:rsidR="00CE6DFE" w:rsidRPr="00952C73" w:rsidRDefault="00CE6DFE" w:rsidP="00873400">
            <w:pPr>
              <w:spacing w:before="120"/>
              <w:ind w:firstLine="567"/>
              <w:jc w:val="both"/>
            </w:pPr>
            <w:r w:rsidRPr="00952C73">
              <w:t>60 441 457</w:t>
            </w:r>
          </w:p>
        </w:tc>
      </w:tr>
      <w:tr w:rsidR="00CE6DFE" w:rsidRPr="00952C73" w:rsidTr="00873400">
        <w:tc>
          <w:tcPr>
            <w:tcW w:w="4785" w:type="dxa"/>
          </w:tcPr>
          <w:p w:rsidR="00CE6DFE" w:rsidRPr="00952C73" w:rsidRDefault="00CE6DFE" w:rsidP="00873400">
            <w:pPr>
              <w:spacing w:before="120"/>
              <w:ind w:firstLine="567"/>
              <w:jc w:val="both"/>
            </w:pPr>
            <w:r w:rsidRPr="00952C73">
              <w:t>2007</w:t>
            </w:r>
          </w:p>
        </w:tc>
        <w:tc>
          <w:tcPr>
            <w:tcW w:w="4786" w:type="dxa"/>
          </w:tcPr>
          <w:p w:rsidR="00CE6DFE" w:rsidRPr="00952C73" w:rsidRDefault="00CE6DFE" w:rsidP="00873400">
            <w:pPr>
              <w:spacing w:before="120"/>
              <w:ind w:firstLine="567"/>
              <w:jc w:val="both"/>
            </w:pPr>
            <w:r w:rsidRPr="00952C73">
              <w:t>60 776 238</w:t>
            </w:r>
          </w:p>
        </w:tc>
      </w:tr>
    </w:tbl>
    <w:p w:rsidR="00CE6DFE" w:rsidRDefault="00CE6DFE" w:rsidP="00CE6DFE">
      <w:pPr>
        <w:spacing w:before="120"/>
        <w:ind w:firstLine="567"/>
        <w:jc w:val="both"/>
      </w:pPr>
    </w:p>
    <w:p w:rsidR="00CE6DFE" w:rsidRDefault="00CE6DFE" w:rsidP="00CE6DFE">
      <w:pPr>
        <w:spacing w:before="120"/>
        <w:ind w:firstLine="567"/>
        <w:jc w:val="both"/>
      </w:pPr>
      <w:r w:rsidRPr="00952C73">
        <w:t>Главным образом, численность населения растет за счет трудовых иммигрантов из недавно вступивших стран в Европейский Союз, которым после расширения ЕС в мае 2004 года был разрешен свободный въезд для работы на территории Великобритании. Тем не менее, рождаемость в стране по-прежнему превышает смертность, хотя естественный прирост уже не является главенствующим фактором увеличения численности британцев.</w:t>
      </w:r>
    </w:p>
    <w:p w:rsidR="00CE6DFE" w:rsidRDefault="00CE6DFE" w:rsidP="00CE6DFE">
      <w:pPr>
        <w:spacing w:before="120"/>
        <w:ind w:firstLine="567"/>
        <w:jc w:val="both"/>
      </w:pPr>
      <w:bookmarkStart w:id="4" w:name="_Toc214979681"/>
      <w:r w:rsidRPr="00952C73">
        <w:t>Этнический состав</w:t>
      </w:r>
      <w:bookmarkEnd w:id="4"/>
    </w:p>
    <w:p w:rsidR="00CE6DFE" w:rsidRPr="00952C73" w:rsidRDefault="00CE6DFE" w:rsidP="00CE6DFE">
      <w:pPr>
        <w:spacing w:before="120"/>
        <w:ind w:firstLine="567"/>
        <w:jc w:val="both"/>
      </w:pPr>
      <w:r w:rsidRPr="00952C73">
        <w:t>Коренные жители страны составляют 92 % населения В. (2001, перепись), из них:</w:t>
      </w:r>
    </w:p>
    <w:p w:rsidR="00CE6DFE" w:rsidRPr="00952C73" w:rsidRDefault="00CE6DFE" w:rsidP="00CE6DFE">
      <w:pPr>
        <w:spacing w:before="120"/>
        <w:ind w:firstLine="567"/>
        <w:jc w:val="both"/>
      </w:pPr>
      <w:r w:rsidRPr="00952C73">
        <w:t>англичане — 83,6 %,</w:t>
      </w:r>
    </w:p>
    <w:p w:rsidR="00CE6DFE" w:rsidRPr="00952C73" w:rsidRDefault="00CE6DFE" w:rsidP="00CE6DFE">
      <w:pPr>
        <w:spacing w:before="120"/>
        <w:ind w:firstLine="567"/>
        <w:jc w:val="both"/>
      </w:pPr>
      <w:r w:rsidRPr="00952C73">
        <w:t>шотландцы (в основном в Шотландии) — 8,5 %,</w:t>
      </w:r>
    </w:p>
    <w:p w:rsidR="00CE6DFE" w:rsidRPr="00952C73" w:rsidRDefault="00CE6DFE" w:rsidP="00CE6DFE">
      <w:pPr>
        <w:spacing w:before="120"/>
        <w:ind w:firstLine="567"/>
        <w:jc w:val="both"/>
      </w:pPr>
      <w:r w:rsidRPr="00952C73">
        <w:t>валлийцы (в основном в Уэльсе) — 4,9 %,</w:t>
      </w:r>
    </w:p>
    <w:p w:rsidR="00CE6DFE" w:rsidRDefault="00CE6DFE" w:rsidP="00CE6DFE">
      <w:pPr>
        <w:spacing w:before="120"/>
        <w:ind w:firstLine="567"/>
        <w:jc w:val="both"/>
      </w:pPr>
      <w:r w:rsidRPr="00952C73">
        <w:t>ирландцы (в основном в Северной Ирландии, Ольстерцы) — 2,9 %.</w:t>
      </w:r>
    </w:p>
    <w:p w:rsidR="00CE6DFE" w:rsidRPr="00952C73" w:rsidRDefault="00CE6DFE" w:rsidP="00CE6DFE">
      <w:pPr>
        <w:spacing w:before="120"/>
        <w:ind w:firstLine="567"/>
        <w:jc w:val="both"/>
      </w:pPr>
      <w:r w:rsidRPr="00952C73">
        <w:t>Иммигранты и их дети проживают главным образом в конурбациях Большого Лондона, Западного Мидленда и Мерсейсайда. Они составляют около 8 % населения страны, в том числе:</w:t>
      </w:r>
    </w:p>
    <w:p w:rsidR="00CE6DFE" w:rsidRPr="00952C73" w:rsidRDefault="00CE6DFE" w:rsidP="00CE6DFE">
      <w:pPr>
        <w:spacing w:before="120"/>
        <w:ind w:firstLine="567"/>
        <w:jc w:val="both"/>
      </w:pPr>
      <w:r w:rsidRPr="00952C73">
        <w:t>выходцы из Индии, Пакистана и Бангладеш — 3,6 %,</w:t>
      </w:r>
    </w:p>
    <w:p w:rsidR="00CE6DFE" w:rsidRPr="00952C73" w:rsidRDefault="00CE6DFE" w:rsidP="00CE6DFE">
      <w:pPr>
        <w:spacing w:before="120"/>
        <w:ind w:firstLine="567"/>
        <w:jc w:val="both"/>
      </w:pPr>
      <w:r w:rsidRPr="00952C73">
        <w:t>Китая — 0,4 %,</w:t>
      </w:r>
    </w:p>
    <w:p w:rsidR="00CE6DFE" w:rsidRPr="00952C73" w:rsidRDefault="00CE6DFE" w:rsidP="00CE6DFE">
      <w:pPr>
        <w:spacing w:before="120"/>
        <w:ind w:firstLine="567"/>
        <w:jc w:val="both"/>
      </w:pPr>
      <w:r w:rsidRPr="00952C73">
        <w:t>стран Африки — 0,8 %,</w:t>
      </w:r>
    </w:p>
    <w:p w:rsidR="00CE6DFE" w:rsidRDefault="00CE6DFE" w:rsidP="00CE6DFE">
      <w:pPr>
        <w:spacing w:before="120"/>
        <w:ind w:firstLine="567"/>
        <w:jc w:val="both"/>
      </w:pPr>
      <w:r w:rsidRPr="00952C73">
        <w:t>темнокожие выходцы с островов Карибского моря — 1 %</w:t>
      </w:r>
    </w:p>
    <w:p w:rsidR="00CE6DFE" w:rsidRDefault="00CE6DFE" w:rsidP="00CE6DFE">
      <w:pPr>
        <w:spacing w:before="120"/>
        <w:ind w:firstLine="567"/>
        <w:jc w:val="both"/>
      </w:pPr>
      <w:bookmarkStart w:id="5" w:name="_Toc214979682"/>
      <w:r w:rsidRPr="00952C73">
        <w:t>Британская нация</w:t>
      </w:r>
      <w:bookmarkEnd w:id="5"/>
    </w:p>
    <w:p w:rsidR="00CE6DFE" w:rsidRDefault="00CE6DFE" w:rsidP="00CE6DFE">
      <w:pPr>
        <w:spacing w:before="120"/>
        <w:ind w:firstLine="567"/>
        <w:jc w:val="both"/>
      </w:pPr>
      <w:r w:rsidRPr="00952C73">
        <w:t>1. Формирование британской нации происходило особым, путем, который не сопоставим с французской моделью формирования нации (противостояние «низов» и «верхов» в Великую Французскую революцию), также и с немецкой моделью, в связи с тем, что в Великобритания никогда не была раздробленным государством, как Германия до 1871 года.</w:t>
      </w:r>
    </w:p>
    <w:p w:rsidR="00CE6DFE" w:rsidRDefault="00CE6DFE" w:rsidP="00CE6DFE">
      <w:pPr>
        <w:spacing w:before="120"/>
        <w:ind w:firstLine="567"/>
        <w:jc w:val="both"/>
      </w:pPr>
      <w:r w:rsidRPr="00952C73">
        <w:t>2. В XIV—XV веках, в период великих географических открытий, в Великобритании огромную роль начинает играть национальная экономика, которая и сплачивала население страны.</w:t>
      </w:r>
    </w:p>
    <w:p w:rsidR="00CE6DFE" w:rsidRDefault="00CE6DFE" w:rsidP="00CE6DFE">
      <w:pPr>
        <w:spacing w:before="120"/>
        <w:ind w:firstLine="567"/>
        <w:jc w:val="both"/>
      </w:pPr>
      <w:r w:rsidRPr="00952C73">
        <w:t>3. Великобритания в отличие от других европейских государств всегда была несколько изолирована, в силу своего географического местоположения.</w:t>
      </w:r>
    </w:p>
    <w:p w:rsidR="00CE6DFE" w:rsidRDefault="00CE6DFE" w:rsidP="00CE6DFE">
      <w:pPr>
        <w:spacing w:before="120"/>
        <w:ind w:firstLine="567"/>
        <w:jc w:val="both"/>
      </w:pPr>
      <w:r w:rsidRPr="00952C73">
        <w:t>4. Огромную роль в консолидации британской нации сыграла и религиозная составляющая (XVII век) — была совершена революция с религиозными мотивами (противостояние католиков, протестантов).</w:t>
      </w:r>
    </w:p>
    <w:p w:rsidR="00CE6DFE" w:rsidRDefault="00CE6DFE" w:rsidP="00CE6DFE">
      <w:pPr>
        <w:spacing w:before="120"/>
        <w:ind w:firstLine="567"/>
        <w:jc w:val="both"/>
      </w:pPr>
      <w:r w:rsidRPr="00952C73">
        <w:t>5. Также немаловажную роль в процессе формирования британской нации можно отвести процессу огораживания, в результате которого проходила ассимиляция крестьянского населения в городах, а также освоение земли крестьянами в отдаленных уголках Великобритании.</w:t>
      </w:r>
    </w:p>
    <w:p w:rsidR="00CE6DFE" w:rsidRDefault="00CE6DFE" w:rsidP="00CE6DFE">
      <w:pPr>
        <w:spacing w:before="120"/>
        <w:ind w:firstLine="567"/>
        <w:jc w:val="both"/>
      </w:pPr>
      <w:r w:rsidRPr="00952C73">
        <w:t>6. В Англии Библия была переведена на английский язык раньше чем в других европейских государствах, таким образом, возник единый универсальный для всех британцев английский язык.</w:t>
      </w:r>
    </w:p>
    <w:p w:rsidR="00CE6DFE" w:rsidRDefault="00CE6DFE" w:rsidP="00CE6DFE">
      <w:pPr>
        <w:spacing w:before="120"/>
        <w:ind w:firstLine="567"/>
        <w:jc w:val="both"/>
      </w:pPr>
      <w:r w:rsidRPr="00952C73">
        <w:t>7. Британцы зачастую противопоставляют себя другим этносам:</w:t>
      </w:r>
    </w:p>
    <w:p w:rsidR="00CE6DFE" w:rsidRDefault="00CE6DFE" w:rsidP="00CE6DFE">
      <w:pPr>
        <w:spacing w:before="120"/>
        <w:ind w:firstLine="567"/>
        <w:jc w:val="both"/>
      </w:pPr>
      <w:r w:rsidRPr="00952C73">
        <w:t>а) Британия имела самую могущественную и широкомасштабную колониальную империю в мире. Но при этом британцы демонстрировали свои различия с другими народами мира.</w:t>
      </w:r>
    </w:p>
    <w:p w:rsidR="00CE6DFE" w:rsidRDefault="00CE6DFE" w:rsidP="00CE6DFE">
      <w:pPr>
        <w:spacing w:before="120"/>
        <w:ind w:firstLine="567"/>
        <w:jc w:val="both"/>
      </w:pPr>
      <w:r w:rsidRPr="00952C73">
        <w:t xml:space="preserve">б) Резко отличалась и британская колониальная политика, которая в отличие от французской или испанской не пыталась ассимилировать туземцев в своих колониях, руководствуясь принципом: «Мы — англичане! Они — туземцы!» </w:t>
      </w:r>
    </w:p>
    <w:p w:rsidR="00CE6DFE" w:rsidRDefault="00CE6DFE" w:rsidP="00CE6DFE">
      <w:pPr>
        <w:spacing w:before="120"/>
        <w:ind w:firstLine="567"/>
        <w:jc w:val="both"/>
      </w:pPr>
      <w:bookmarkStart w:id="6" w:name="_Toc214979683"/>
      <w:r w:rsidRPr="00952C73">
        <w:t>История</w:t>
      </w:r>
      <w:bookmarkEnd w:id="6"/>
    </w:p>
    <w:p w:rsidR="00CE6DFE" w:rsidRDefault="00CE6DFE" w:rsidP="00CE6DFE">
      <w:pPr>
        <w:spacing w:before="120"/>
        <w:ind w:firstLine="567"/>
        <w:jc w:val="both"/>
      </w:pPr>
      <w:r w:rsidRPr="00952C73">
        <w:t>Британские острова завоёваны в V—VI веках англосаксами. После нормандского завоевания Англии 1066 завершился процесс феодализации, сопровождавшийся политическим объединением страны. Во 2-й половине XIII века возник английский парламент, оформилась сословная монархия. Развитие товарно-денежных отношений и борьба крестьянства (восстание Уота Тайлера 1381 и др.) привели (XV век) к почти полной ликвидации личной зависимости крестьян. В то же время крестьяне были лишены земельной собственности, что привело к их быстрой пролетаризации. В период Реформации, в 1534, создана англиканская церковь. Английская революция XVII века обеспечила утверждение капитализма. В конце XVII века оформились политические партии — тори и виги (в середине XIX века трансформировались соответственно в Консервативную и Либеральную партии). После закрепления в 1707 присоединения Шотландии (в 1649—1651 была покорена Ирландия) за объединённым королевством закрепилось название Великобритания. В конце XVIII — 1-й половине XIX веков происходил промышленный переворот. С завоевания Ост-Индской компанией богатой Бенгалии начинается создание британской колониальной империи. Около трети всех английских инвестиций этого времени имеют индийское происхождение. В 1830-е годы утвердилась фабричная система производства. В 1830 — 1840-е гг. развернулось первое массовое движение пролетариата — чартизм. В 1840-е Ирландию поражает голод, жертвами которого становится более миллиона человек. В 1868 создан Британский конгресс тред-юнионов. В 1900 основана Лейбористская партия Великобритании. В XIX веке Великобритания стала крупнейшей колониальной державой мира (Британская империя). В годы Второй мировой войны Великобритания была одним из главных участников антигитлеровской коалиции. В ходе распада Британской колониальной империи независимость получили к середине 1970-х годов почти все английские колонии. После Второй мировой войны правительства Великобритании попеременно формировали лейбористы (1945—1951, 1964—1970, 1974—1979, c 1997 по настоящее время) и консерваторы (1951—1964, 1970—1974, 1979—1997).</w:t>
      </w:r>
    </w:p>
    <w:p w:rsidR="00CE6DFE" w:rsidRPr="00952C73" w:rsidRDefault="00CE6DFE" w:rsidP="00CE6DFE">
      <w:pPr>
        <w:spacing w:before="120"/>
        <w:ind w:firstLine="567"/>
        <w:jc w:val="both"/>
      </w:pPr>
      <w:bookmarkStart w:id="7" w:name="_Toc214979684"/>
      <w:r w:rsidRPr="00952C73">
        <w:t>Государственное устройство</w:t>
      </w:r>
      <w:bookmarkEnd w:id="7"/>
      <w:r w:rsidRPr="00952C73">
        <w:t xml:space="preserve"> </w:t>
      </w:r>
    </w:p>
    <w:p w:rsidR="00CE6DFE" w:rsidRDefault="00CE6DFE" w:rsidP="00CE6DFE">
      <w:pPr>
        <w:spacing w:before="120"/>
        <w:ind w:firstLine="567"/>
        <w:jc w:val="both"/>
      </w:pPr>
      <w:r w:rsidRPr="00952C73">
        <w:t>Великобритания — парламентская монархия во главе с королевой.</w:t>
      </w:r>
    </w:p>
    <w:p w:rsidR="00CE6DFE" w:rsidRDefault="00CE6DFE" w:rsidP="00CE6DFE">
      <w:pPr>
        <w:spacing w:before="120"/>
        <w:ind w:firstLine="567"/>
        <w:jc w:val="both"/>
      </w:pPr>
      <w:r w:rsidRPr="00952C73">
        <w:t>Законодательный орган — двухпалатный парламент (Палата общин и Палата лордов). Парламент является высшим органом власти на всей территории, несмотря на наличие в Шотландии, Уэльсе и Северной Ирландии собственных управленческих административных структур. Правительство возглавляет премьер-министр.</w:t>
      </w:r>
    </w:p>
    <w:p w:rsidR="00CE6DFE" w:rsidRDefault="00CE6DFE" w:rsidP="00CE6DFE">
      <w:pPr>
        <w:spacing w:before="120"/>
        <w:ind w:firstLine="567"/>
        <w:jc w:val="both"/>
      </w:pPr>
      <w:r w:rsidRPr="00952C73">
        <w:t>Отличительной характеристикой является отсутствие какого-либо единого документа, который можно было бы назвать основным законом страны, не существует письменной Конституции, более того, не существует даже точного перечня документов, которые бы относились к Конституции. Отношения между народом и правительством регулируются законодательными актами, неписаными законами и конвенциями.</w:t>
      </w:r>
    </w:p>
    <w:p w:rsidR="00CE6DFE" w:rsidRDefault="00CE6DFE" w:rsidP="00CE6DFE">
      <w:pPr>
        <w:spacing w:before="120"/>
        <w:ind w:firstLine="567"/>
        <w:jc w:val="both"/>
      </w:pPr>
      <w:bookmarkStart w:id="8" w:name="_Toc214979685"/>
      <w:r w:rsidRPr="00952C73">
        <w:t>Гражданство</w:t>
      </w:r>
      <w:bookmarkEnd w:id="8"/>
    </w:p>
    <w:p w:rsidR="00CE6DFE" w:rsidRPr="00952C73" w:rsidRDefault="00CE6DFE" w:rsidP="00CE6DFE">
      <w:pPr>
        <w:spacing w:before="120"/>
        <w:ind w:firstLine="567"/>
        <w:jc w:val="both"/>
      </w:pPr>
      <w:r w:rsidRPr="00952C73">
        <w:t>Начиная с 1 ноября 2005 года кандидаты на получение британского гражданства должны сдавать специальный тест «Life in the UK» на знание истории, культуры и традиций, а также основ государственного устройства Великобритании и общественной жизни этой страны.</w:t>
      </w:r>
    </w:p>
    <w:p w:rsidR="00CE6DFE" w:rsidRDefault="00CE6DFE" w:rsidP="00CE6DFE">
      <w:pPr>
        <w:spacing w:before="120"/>
        <w:ind w:firstLine="567"/>
        <w:jc w:val="both"/>
      </w:pPr>
      <w:r w:rsidRPr="00952C73">
        <w:t>Тест, рассчитанный на 45 минут и состоящий из 24 вопросов с вариантами ответов, является обязательным для получения подданства. Ранее Лондон ввёл обязательный тест на знание английского языка, а также систему оценки квалификации и востребованности трудовых навыков иммигрантов.</w:t>
      </w:r>
    </w:p>
    <w:p w:rsidR="00CE6DFE" w:rsidRDefault="00CE6DFE" w:rsidP="00CE6DFE">
      <w:pPr>
        <w:spacing w:before="120"/>
        <w:ind w:firstLine="567"/>
        <w:jc w:val="both"/>
      </w:pPr>
      <w:r w:rsidRPr="00952C73">
        <w:t>Получить необходимые для прохождения экзамена знания будущие граждане смогут на специально организованных для них курсах. По мнению разработчиков законодательства, эти знания помогут иммигрантам быстрее интегрироваться в британское общество, в том числе осознать свои права и обязанности.</w:t>
      </w:r>
    </w:p>
    <w:p w:rsidR="00CE6DFE" w:rsidRDefault="00CE6DFE" w:rsidP="00CE6DFE">
      <w:pPr>
        <w:spacing w:before="120"/>
        <w:ind w:firstLine="567"/>
        <w:jc w:val="both"/>
      </w:pPr>
      <w:r w:rsidRPr="00952C73">
        <w:t>В 2004 году заявления на получение гражданства Великобритании подали 140870 человек, что на 12 процентов больше, чем в 2003 году.</w:t>
      </w:r>
    </w:p>
    <w:p w:rsidR="00CE6DFE" w:rsidRDefault="00CE6DFE" w:rsidP="00CE6DFE">
      <w:pPr>
        <w:spacing w:before="120"/>
        <w:ind w:firstLine="567"/>
        <w:jc w:val="both"/>
      </w:pPr>
      <w:bookmarkStart w:id="9" w:name="_Toc214979686"/>
      <w:r w:rsidRPr="00952C73">
        <w:t>Экономика</w:t>
      </w:r>
      <w:bookmarkEnd w:id="9"/>
    </w:p>
    <w:p w:rsidR="00CE6DFE" w:rsidRDefault="00CE6DFE" w:rsidP="00CE6DFE">
      <w:pPr>
        <w:spacing w:before="120"/>
        <w:ind w:firstLine="567"/>
        <w:jc w:val="both"/>
      </w:pPr>
      <w:r w:rsidRPr="00952C73">
        <w:t>Преимущества: ведущая экономика в сфере финансовых услуг, фармакологической и военной промышленности. Стабильные ТНК. Высокоточные технологии и хайтек (телекоммуникации и биотехнологии). Добыча нефти и газа из Северного моря. Инновации в разработках программного обеспечения. Гибкие условия труда. Успешно улавливает тенденции в снижении курсов валют. Низкая безработица (в 2004 г. 4 %).</w:t>
      </w:r>
    </w:p>
    <w:p w:rsidR="00CE6DFE" w:rsidRDefault="00CE6DFE" w:rsidP="00CE6DFE">
      <w:pPr>
        <w:spacing w:before="120"/>
        <w:ind w:firstLine="567"/>
        <w:jc w:val="both"/>
      </w:pPr>
      <w:r w:rsidRPr="00952C73">
        <w:t>Слабые стороны: с 70-х гг. производственный спад, особенно в тяжелой и автомобильной промышленности. Многие инвестиционные решения рассчитаны на быструю прибыль. Отказ от введения евро угрожает ведущей в ЕС роли привлечения иностранных инвестиций; ряд крупных инвесторов уже закрыли свои производства.</w:t>
      </w:r>
    </w:p>
    <w:p w:rsidR="00CE6DFE" w:rsidRDefault="00CE6DFE" w:rsidP="00CE6DFE">
      <w:pPr>
        <w:spacing w:before="120"/>
        <w:ind w:firstLine="567"/>
        <w:jc w:val="both"/>
      </w:pPr>
      <w:r w:rsidRPr="00952C73">
        <w:t>Великобритания — высокоразвитая индустриальная страна, крупный поставщик готовой промышленной продукции на мировой рынок и крупный экспортёр капитала (преимущественно в развитые страны). ВНП на душу населения 16070 долларов в год. Занимает 13 место в мире по уровню жизни населения. Добыча нефти и природного газа (в основном на шельфе Северного моря), каменного угля. Наиболее развиты машиностроение (ориентировано на выпуск нестандартной продукции, а также различных видов и типов машин), в том числе электротехническое и электронное, транспортное (включая крупное авиаракето-, автомобиле- и судостроение), станкостроение, сельскохозяйственное, производство промышленного оборудования, подъёмно-транспортной техники и др., химическое и нефтехимическое (Великобритания занимает одно из ведущих мест в мире по производству и экспорту синтетических волокон и красителей, пластмасс, моющих средств, удобрений и др.), фармацевтическая, нефтеперерабатывающая промышленность, чёрная (качественные стали) и цветная (олово, алюминий) металлургия. Старейшая отрасль английской промышленности — текстильная — утратила прежнее значение. Крупная пищевкусовая (традиционное производство виски, пива; переработка импортного сельскохозяйственного сырья) промышленность; производство обуви, трикотажа; известен английский фарфор. В сельском хозяйстве преобладает молочное и мясо-молочное скотоводство и беконное свиноводство; мясо-шерстное овцеводство. Выращивают преимущественно ячмень, пшеницу, сахарную свёклу, овёс, картофель. Овощеводство и плодоводство (крупное парниково-тепличное хозяйство), цветоводство (нарциссы, тюльпаны).</w:t>
      </w:r>
    </w:p>
    <w:p w:rsidR="00CE6DFE" w:rsidRDefault="00CE6DFE" w:rsidP="00CE6DFE">
      <w:pPr>
        <w:spacing w:before="120"/>
        <w:ind w:firstLine="567"/>
        <w:jc w:val="both"/>
      </w:pPr>
      <w:r w:rsidRPr="00952C73">
        <w:t>Денежная единица — фунт стерлингов = 100 пенсов.</w:t>
      </w:r>
    </w:p>
    <w:p w:rsidR="00CE6DFE" w:rsidRPr="00952C73" w:rsidRDefault="00CE6DFE" w:rsidP="00CE6DFE">
      <w:pPr>
        <w:spacing w:before="120"/>
        <w:ind w:firstLine="567"/>
        <w:jc w:val="both"/>
      </w:pPr>
      <w:bookmarkStart w:id="10" w:name="_Toc214979687"/>
      <w:r w:rsidRPr="00952C73">
        <w:t>Культура</w:t>
      </w:r>
      <w:bookmarkEnd w:id="10"/>
    </w:p>
    <w:p w:rsidR="00CE6DFE" w:rsidRDefault="00CE6DFE" w:rsidP="00CE6DFE">
      <w:pPr>
        <w:spacing w:before="120"/>
        <w:ind w:firstLine="567"/>
        <w:jc w:val="both"/>
      </w:pPr>
      <w:r w:rsidRPr="00952C73">
        <w:t>Основная статья: Культура Великобритании</w:t>
      </w:r>
    </w:p>
    <w:p w:rsidR="00CE6DFE" w:rsidRDefault="00CE6DFE" w:rsidP="00CE6DFE">
      <w:pPr>
        <w:spacing w:before="120"/>
        <w:ind w:firstLine="567"/>
        <w:jc w:val="both"/>
      </w:pPr>
      <w:r w:rsidRPr="00952C73">
        <w:t>Культура Соединённого Королевства богата и разнообразна. Она в значительной мере влияет на культуру в мировом масштабе. Великобритания обладает сильными культурными связями со своими бывшими колониями, особенно с теми государствами, где английский язык является государственным. Значительный вклад в британскую культуру за последние полвека внесли иммигранты с Индийского субконтинента и из стран Карибского бассейна. В процессе формирования Соединённого Королевства в его состав вошли бывшие независимые государства с отличающимися друг от друга культурами, которые следует рассматривать в отдельности.</w:t>
      </w:r>
    </w:p>
    <w:p w:rsidR="00CE6DFE" w:rsidRDefault="00CE6DFE" w:rsidP="00CE6DFE">
      <w:pPr>
        <w:spacing w:before="120"/>
        <w:ind w:firstLine="567"/>
        <w:jc w:val="both"/>
        <w:rPr>
          <w:lang w:val="en-US"/>
        </w:rPr>
      </w:pPr>
      <w:r w:rsidRPr="00952C73">
        <w:t>Национальные</w:t>
      </w:r>
      <w:r w:rsidRPr="00952C73">
        <w:rPr>
          <w:lang w:val="en-US"/>
        </w:rPr>
        <w:t xml:space="preserve"> </w:t>
      </w:r>
      <w:r w:rsidRPr="00952C73">
        <w:t>газеты</w:t>
      </w:r>
      <w:r w:rsidRPr="00952C73">
        <w:rPr>
          <w:lang w:val="en-US"/>
        </w:rPr>
        <w:t>: The Times, The Guardian, The Independent, The Daily Telegraph, The Observer, The Financial Times, The Daily Express, The Sun, The Mirror, The People.</w:t>
      </w:r>
    </w:p>
    <w:p w:rsidR="00CE6DFE" w:rsidRDefault="00CE6DFE" w:rsidP="00CE6DFE">
      <w:pPr>
        <w:spacing w:before="120"/>
        <w:ind w:firstLine="567"/>
        <w:jc w:val="both"/>
      </w:pPr>
      <w:bookmarkStart w:id="11" w:name="_Toc214979688"/>
      <w:r w:rsidRPr="00952C73">
        <w:t>Религия</w:t>
      </w:r>
      <w:bookmarkEnd w:id="11"/>
    </w:p>
    <w:p w:rsidR="00CE6DFE" w:rsidRPr="00952C73" w:rsidRDefault="00CE6DFE" w:rsidP="00CE6DFE">
      <w:pPr>
        <w:spacing w:before="120"/>
        <w:ind w:firstLine="567"/>
        <w:jc w:val="both"/>
      </w:pPr>
      <w:r w:rsidRPr="00952C73">
        <w:t>Вестминстерское аббатство — место коронования британских монархов — Верховных Правителей Церкви Англии</w:t>
      </w:r>
    </w:p>
    <w:p w:rsidR="00CE6DFE" w:rsidRDefault="00CE6DFE" w:rsidP="00CE6DFE">
      <w:pPr>
        <w:spacing w:before="120"/>
        <w:ind w:firstLine="567"/>
        <w:jc w:val="both"/>
      </w:pPr>
      <w:r w:rsidRPr="00952C73">
        <w:t>Основная статья: Религия в Соединённом Королевстве</w:t>
      </w:r>
    </w:p>
    <w:p w:rsidR="00CE6DFE" w:rsidRDefault="00CE6DFE" w:rsidP="00CE6DFE">
      <w:pPr>
        <w:spacing w:before="120"/>
        <w:ind w:firstLine="567"/>
        <w:jc w:val="both"/>
      </w:pPr>
      <w:r w:rsidRPr="00952C73">
        <w:t>На территории Англии существует церковь с государственным статусом — Церковь Англии, светский глава которой — британский монарх. Церковь Англии — одна из поместных церквей, входящих в англиканское сообщество, имеющее своим духовным лидером Архиепископа Кентерберийского.</w:t>
      </w:r>
    </w:p>
    <w:p w:rsidR="00CE6DFE" w:rsidRDefault="00CE6DFE" w:rsidP="00CE6DFE">
      <w:pPr>
        <w:spacing w:before="120"/>
        <w:ind w:firstLine="567"/>
        <w:jc w:val="both"/>
      </w:pPr>
      <w:r w:rsidRPr="00952C73">
        <w:t>Согласно исследованиям, Соединённое Королевство — страна с преимущественно секулярным населением: лишь 38 % людей заявляют о своей вере в Бога («a God») хотя, по данным Церкви Англии на 2005 год, «72 % населения Англии указали свою религиозную принадлежность как христианскую»</w:t>
      </w:r>
    </w:p>
    <w:p w:rsidR="00CE6DFE" w:rsidRDefault="00CE6DFE" w:rsidP="00CE6DFE">
      <w:pPr>
        <w:spacing w:before="120"/>
        <w:ind w:firstLine="567"/>
        <w:jc w:val="both"/>
      </w:pPr>
      <w:r w:rsidRPr="00952C73">
        <w:t>Согласно опубликованному в апреле 2008 года исследованию, проведённому христианским благотворительным фондом Joseph Rowntree Foundation, «преобладающим мнением» является взгляд на религию как на «социальное зло»</w:t>
      </w:r>
    </w:p>
    <w:p w:rsidR="00CE6DFE" w:rsidRDefault="00CE6DFE" w:rsidP="00CE6DFE">
      <w:pPr>
        <w:spacing w:before="120"/>
        <w:ind w:firstLine="567"/>
        <w:jc w:val="both"/>
      </w:pPr>
      <w:bookmarkStart w:id="12" w:name="_Toc214979689"/>
      <w:r w:rsidRPr="00952C73">
        <w:t>Вооружённые силы Великобритании</w:t>
      </w:r>
      <w:bookmarkEnd w:id="12"/>
    </w:p>
    <w:p w:rsidR="00CE6DFE" w:rsidRDefault="00CE6DFE" w:rsidP="00CE6DFE">
      <w:pPr>
        <w:spacing w:before="120"/>
        <w:ind w:firstLine="567"/>
        <w:jc w:val="both"/>
      </w:pPr>
      <w:r w:rsidRPr="00952C73">
        <w:t>Эмблема ВС. Великобритании</w:t>
      </w:r>
    </w:p>
    <w:p w:rsidR="00CE6DFE" w:rsidRDefault="00CE6DFE" w:rsidP="00CE6DFE">
      <w:pPr>
        <w:spacing w:before="120"/>
        <w:ind w:firstLine="567"/>
        <w:jc w:val="both"/>
      </w:pPr>
      <w:r w:rsidRPr="00952C73">
        <w:t>Вооружённые силы Великобритании (англ. British Armed Forces) Главнокомандующим Британских Вооружённых сил является британский монарх, королева Елизавета II. ВС Великобритании находятся под управлением Оборонного Совета Министерства Обороны. Основной задачей Британских Вооружённых сил является защита Соединённого Королевства и его заморских территорий, продвижение интересов безопасности Великобритании и поддержка международных миротворческих усилий. Также ВС. Великобритании активные и постоянные участники операций НАТО и сил коалиции в Ираке и Афганистане.</w:t>
      </w:r>
    </w:p>
    <w:p w:rsidR="00CE6DFE" w:rsidRPr="00952C73" w:rsidRDefault="00CE6DFE" w:rsidP="00CE6DFE">
      <w:pPr>
        <w:spacing w:before="120"/>
        <w:ind w:firstLine="567"/>
        <w:jc w:val="both"/>
      </w:pPr>
      <w:bookmarkStart w:id="13" w:name="_Toc214979690"/>
      <w:r w:rsidRPr="00952C73">
        <w:t>Современная внешняя политика</w:t>
      </w:r>
      <w:bookmarkEnd w:id="13"/>
    </w:p>
    <w:p w:rsidR="00CE6DFE" w:rsidRPr="00952C73" w:rsidRDefault="00CE6DFE" w:rsidP="00CE6DFE">
      <w:pPr>
        <w:spacing w:before="120"/>
        <w:ind w:firstLine="567"/>
        <w:jc w:val="both"/>
      </w:pPr>
      <w:r w:rsidRPr="00952C73">
        <w:t xml:space="preserve">В 1982 году произошел инцидент, который резко поднял престиж Великобритании на мировой арене и Маргарет Тэтчер у себя на родине. Это была Фолклендская война. Аргентина, претендующая на Фолклендские острова в Южной Атлантике, населенные двумя тысячами англичан, нарушив международное право, оккупировала их. Великобритания разорвала с Аргентиной дипломатические отношения и отправила к островам эскадру. Англичане организовали морскую блокаду, затем высадили десант и заставили аргентинский гарнизон капитулировать. </w:t>
      </w:r>
    </w:p>
    <w:p w:rsidR="00CE6DFE" w:rsidRPr="00952C73" w:rsidRDefault="00CE6DFE" w:rsidP="00CE6DFE">
      <w:pPr>
        <w:spacing w:before="120"/>
        <w:ind w:firstLine="567"/>
        <w:jc w:val="both"/>
      </w:pPr>
      <w:r w:rsidRPr="00952C73">
        <w:t>В области международных отношений Великобритания продолжает играть ведущую роль в военнополитической группировке Североатлантического договора (НАТО), Европейском экономическом сообществе ( ЕЭС ) и других военно-политических и экономических группировках.</w:t>
      </w:r>
    </w:p>
    <w:p w:rsidR="00CE6DFE" w:rsidRPr="00952C73" w:rsidRDefault="00CE6DFE" w:rsidP="00CE6DFE">
      <w:pPr>
        <w:spacing w:before="120"/>
        <w:ind w:firstLine="567"/>
        <w:jc w:val="both"/>
      </w:pPr>
      <w:r w:rsidRPr="00952C73">
        <w:t>Как одна из стран-основательниц Организации Объединенных Наций (ООН), Великобритания является постоянным членом Совета Безопасности.</w:t>
      </w:r>
    </w:p>
    <w:p w:rsidR="00CE6DFE" w:rsidRDefault="00CE6DFE" w:rsidP="00CE6DFE">
      <w:pPr>
        <w:spacing w:before="120"/>
        <w:ind w:firstLine="567"/>
        <w:jc w:val="both"/>
      </w:pPr>
      <w:r w:rsidRPr="00952C73">
        <w:t>Великобритания - государство островное, поэтому все ее внешние перевозки и торговля связаны с морским и воздушным транспортом. Около 9/10 общего грузооборота приходится на морской транспорт, в том числе 1/4 - на каботаж. Все районы Великобритании, кроме Западного Мидленда, в той или иной мере непосредственно связаны с морскими портами, которые служат основными транспортными узлами. Крупнейшие из них - Лондон, Саутгемптон, Ливерпуль, Гулль и Харидж, причем Лондонский и Ливерпульский морские порты пропускают около половины всех грузов (по стоимости).</w:t>
      </w:r>
    </w:p>
    <w:p w:rsidR="00CE6DFE" w:rsidRDefault="00CE6DFE" w:rsidP="00CE6DFE">
      <w:pPr>
        <w:spacing w:before="120"/>
        <w:ind w:firstLine="567"/>
        <w:jc w:val="both"/>
      </w:pPr>
      <w:r w:rsidRPr="00952C73">
        <w:t xml:space="preserve">С континентом Великобритания связана туннелем под проливом Ла-Манш, двумя железнодорожными паромами (Дувр - Дюнкерк и Харидж - Остенде), и многочисленными морскими автомобильными и пассажирскими паромами - с Данией, Швецией, Норвегией, Голландией и Францией. Во внутренних грузовых перевозках наибольшую роль играет автомобильный транспорт. Главенствующую роль во внутренних перевозках занимает автомобильный транспорт – 85% пассажироперевозок и 81% грузоперевозок. Территория Великобритании покрыта густой сетью автомобильных дорог. Протяжённость асфальтированных автомобильных дорог 406,4 тыс.км. </w:t>
      </w:r>
    </w:p>
    <w:p w:rsidR="00CE6DFE" w:rsidRDefault="00CE6DFE" w:rsidP="00CE6DFE">
      <w:pPr>
        <w:spacing w:before="120"/>
        <w:ind w:firstLine="567"/>
        <w:jc w:val="both"/>
      </w:pPr>
      <w:r w:rsidRPr="00952C73">
        <w:t>В отличие от других развитых стран в Великобритании при большой плотности автомобильных дорог лишь 4% составляют современные автомагистрали, которые привлекают 36% транспортных потоков. Наиболее интенсивное движение по осевой автостраде Лондон – Бирмингем – Манчестер – Глазго. В больших городах из-за транспортных пробок, ухудшающих экологическую ситуацию, вводятся запреты на движение транспорта по ряду центральных улиц, уделяется внимание развитию общественного транспорта. В Лондоне и Глазго есть метрополитен. Остра проблема общественного транспорта в отдаленных сельских районах.</w:t>
      </w:r>
    </w:p>
    <w:p w:rsidR="00CE6DFE" w:rsidRDefault="00CE6DFE" w:rsidP="00CE6DFE">
      <w:pPr>
        <w:spacing w:before="120"/>
        <w:ind w:firstLine="567"/>
        <w:jc w:val="both"/>
      </w:pPr>
      <w:r w:rsidRPr="00952C73">
        <w:t xml:space="preserve">Сокращается железнодорожная сеть общая длина линий около 32 тыс. км, 1/3 линий (в сельских районах) нерентабельна, но сохранена по социальным причинам. Для повышения конкурентоспособности проводилась электрификация железных дорог (1/3 линий), на основных направлениях пущены экспрессы для пассажиров и грузов. Правительство осуществляет различные организационные меры для модернизации этого вида транспорта. </w:t>
      </w:r>
    </w:p>
    <w:p w:rsidR="00CE6DFE" w:rsidRDefault="00CE6DFE" w:rsidP="00CE6DFE">
      <w:pPr>
        <w:spacing w:before="120"/>
        <w:ind w:firstLine="567"/>
        <w:jc w:val="both"/>
      </w:pPr>
      <w:r w:rsidRPr="00952C73">
        <w:t>Падает значение речного транспорта. Протяжённость водных путей – 3,2 тыс. км. Внутренние водные пути (реки и сеть каналов) используются сейчас главным образом лишь для рекреационных целей. Перевозка грузов осуществляется в основном в пределах глубоководных эстуариев Мерсея, Темзы, Северна, Хамбера.</w:t>
      </w:r>
    </w:p>
    <w:p w:rsidR="00CE6DFE" w:rsidRDefault="00CE6DFE" w:rsidP="00CE6DFE">
      <w:pPr>
        <w:spacing w:before="120"/>
        <w:ind w:firstLine="567"/>
        <w:jc w:val="both"/>
      </w:pPr>
      <w:r w:rsidRPr="00952C73">
        <w:t>Быстро развивается авиационный транспорт. С 1980-х гг. авиаперевозки пассажиров и грузов возросли более чем втрое. «Бритиш Эруэйз» – ведущая международная авиакомпания. В стране насчитывается около 450 гражданских аэропортов – крупнейший из них «Хитроу». Быстро расширяется сеть трубопроводного транспорта; она подключена к газопроводам, идущим от месторождений Северного моря; общая протяжённость трубопроводов – 3,9 тыс. км. До 75% нефти поступает на сушу по нефтепроводам.</w:t>
      </w:r>
    </w:p>
    <w:p w:rsidR="00CE6DFE" w:rsidRDefault="00CE6DFE" w:rsidP="00CE6DFE">
      <w:pPr>
        <w:spacing w:before="120"/>
        <w:ind w:firstLine="567"/>
        <w:jc w:val="both"/>
      </w:pPr>
      <w:bookmarkStart w:id="14" w:name="_Toc214979691"/>
      <w:r w:rsidRPr="00952C73">
        <w:t>Сельское хозяйство</w:t>
      </w:r>
      <w:bookmarkEnd w:id="14"/>
    </w:p>
    <w:p w:rsidR="00CE6DFE" w:rsidRDefault="00CE6DFE" w:rsidP="00CE6DFE">
      <w:pPr>
        <w:spacing w:before="120"/>
        <w:ind w:firstLine="567"/>
        <w:jc w:val="both"/>
      </w:pPr>
      <w:r w:rsidRPr="00952C73">
        <w:t>Великобритания занимает шестое место среди стран-членов ЕС по объему производства сельхозпродукции. В среднем на одного работника с полной занятостью здесь производится продукции на 25,7 тыс. евро (в валовом исчислении). Сельскохозяйственные земли в Великобритании насчитывают 18,5 млн. га, что составляет около 77% территории страны. Общая динамика развития сельского хозяйства Великобритании в 2006 году по стоимости производства основных видов сельхозпродукции в рыночных ценах имела следующие показатели: производство пшеницы увеличилось на 16% и составило 1,2 млрд.ф.ст.; ячменя - на 9,8% до 412 млн.ф.ст.; рапса для производства растительного масла - на 17% до 307 млн.ф.ст.; сахарной свеклы снизилось на 37% до 168 млн.ф.ст.; свежих овощей увеличилось на 9,1% и достигло 986 млн.ф.ст.; растений и цветов снизилось на 4,4% до 744 млн.ф.ст.; картофеля увеличилось на 24% до 625 млн.ф.ст.; свежих фруктов снизилось на 1,2% до 377 млн.ф.ст.; свинины увеличилось на 1,3% до 687 млн.ф.ст.; говядины - на 13% до 1,6 млрд.ф.ст.; баранины - на 2,7% до 702 млн.ф.ст.; мяса птицы - на 1% до 1,3 млн.ф.ст.; молока снизилось на 3,6% до 2,5 млн.ф.ст.; яиц увеличилось на 2,0% до 357 млн.ф.ст.</w:t>
      </w:r>
    </w:p>
    <w:p w:rsidR="00CE6DFE" w:rsidRDefault="00CE6DFE" w:rsidP="00CE6DFE">
      <w:pPr>
        <w:spacing w:before="120"/>
        <w:ind w:firstLine="567"/>
        <w:jc w:val="both"/>
      </w:pPr>
      <w:r w:rsidRPr="00952C73">
        <w:t>Сельское хозяйство Великобритании в настоящее время - одно из самых продуктивных и механизированных в мире. Доля занятости в отрасли составляет 2% от общей занятости в стране. Общая площадь сельскохозяйственных угодий - 58,3 млн. га (76% всех земель страны). В структуре сельскохозяйственного производства преобладает - животноводство. Молочное и мясомолочное скотоводство, развито также свиноводство (беконный откорм), мясное овцеводство и птицеводство. Англия является одним из самых крупных мировых поставщиков овечьей шерсти. Традиционно животноводство концентрируется в бассейнах рек. В растениеводстве почти 60% пашни занято многолетними травами, свыше 28% – под зерновыми культурами (в том числе 15%– пшеницей, 11% – ячменем); 12% – под техническими (рапсом, сахарной свеклой, льном) и кормовыми культурами (включая картофель), а также огородами и ягодниками. Основные земледельческие районы – Восточная Англия и Юго-Восток. В стране много фруктовых садов. Сельское хозяйство пользуется большой поддержкой государства и получает дотации из бюджета ЕС. По таким продуктам, как пшеница, ячмень, овёс и свинина, объёмы производства превышают объём потребления; по таким, как картофель, говядина, баранина, шерсть, сахар и яйцо, объём производства ниже объёма потребления</w:t>
      </w:r>
    </w:p>
    <w:p w:rsidR="00CE6DFE" w:rsidRDefault="00CE6DFE" w:rsidP="00CE6DFE">
      <w:pPr>
        <w:spacing w:before="120"/>
        <w:ind w:firstLine="567"/>
        <w:jc w:val="both"/>
      </w:pPr>
      <w:r w:rsidRPr="00952C73">
        <w:t>Таким образом, многие необходимые продукты Великобритании приходится ввозить из других стран. Они импортирует 4/5 сливочного масла, 2/3 сахара, половину пшеницы и бекона, 1/4 потребляемых в стране говядины и телятины.</w:t>
      </w:r>
    </w:p>
    <w:p w:rsidR="00CE6DFE" w:rsidRDefault="00CE6DFE" w:rsidP="00CE6DFE">
      <w:pPr>
        <w:spacing w:before="120"/>
        <w:ind w:firstLine="567"/>
        <w:jc w:val="both"/>
      </w:pPr>
      <w:bookmarkStart w:id="15" w:name="_Toc214979692"/>
      <w:r w:rsidRPr="00952C73">
        <w:t>Великобритания в системе международных экономических отношений</w:t>
      </w:r>
      <w:bookmarkEnd w:id="15"/>
    </w:p>
    <w:p w:rsidR="00CE6DFE" w:rsidRDefault="00CE6DFE" w:rsidP="00CE6DFE">
      <w:pPr>
        <w:spacing w:before="120"/>
        <w:ind w:firstLine="567"/>
        <w:jc w:val="both"/>
      </w:pPr>
      <w:r w:rsidRPr="00952C73">
        <w:t>Великобритания (население – менее 1% от мира в целом) сохраняет важную роль в мировой экономике. Страна входит в пятёрку наиболее развитых стран мира и производит порядка 3% (2000г. – 3,2%) общемирового ВВП (по паритету покупательной способности национальной валюты). В экспорте товаров и услуг её доля равна 4,6% (2000г. – 5,2%), в их импорте - 5,1% (5,6%). При этом имеет место сокращение удельного веса страны в мировой торговле. Макроэкономическая ситуация в Великобритании в последнее десятилетие оставалась стабильной. Рост реального ВВП на душу населения в среднем был выше, чем в других странах «семёрки», безработица и инфляция - ниже.</w:t>
      </w:r>
    </w:p>
    <w:p w:rsidR="00CE6DFE" w:rsidRDefault="00CE6DFE" w:rsidP="00CE6DFE">
      <w:pPr>
        <w:spacing w:before="120"/>
        <w:ind w:firstLine="567"/>
        <w:jc w:val="both"/>
      </w:pPr>
      <w:r w:rsidRPr="00952C73">
        <w:t>В 2006 году прирост ВВП Великобритании повысился до 2,8%, что соответствует уровню экономического роста в странах «семёрки». При этом уровень инфляции в Великобритании был ниже (2,3% против 2,5%). С 2001/2002 финансового года в Великобритании ухудшалась ситуация с размером дефицита государственного бюджета, и в 2004/2005 финансовом году его величина достигла 3,3% ВВП. Однако в 2006/2007 финансовом году этот показатель снизился до 2,8% ВВП. Страна продолжает сохранять доминирующее положение на мировом рынке финансовых услуг. В Великобритании сосредоточено три пятых мировой торговли международными облигациями (1-ое место в мире, первичный рынок), две пятых - иностранными активами (1-ое место) и деривативами (1-ое место, т.н. «торговля через прилавок»), немногим менее трети валютных операций (2-ое место после США), осуществляется пятая часть международных заимствований (1-ое место).На Великобританию приходится две пятых мирового рынка авиастрахования (1-ое место) и одна пятая - морского страхования (2-ое место). Лондон также лидирует в области управления активами состоятельных людей мира.</w:t>
      </w:r>
    </w:p>
    <w:p w:rsidR="00CE6DFE" w:rsidRDefault="00CE6DFE" w:rsidP="00CE6DFE">
      <w:pPr>
        <w:spacing w:before="120"/>
        <w:ind w:firstLine="567"/>
        <w:jc w:val="both"/>
      </w:pPr>
      <w:r w:rsidRPr="00952C73">
        <w:t>В Великобритании расположены важнейшие товарные и фондовые биржи мира: Лондонская фондовая биржа, Лондонская биржа металлов, Международная нефтяная биржа, Балтийская биржа (торговля морскими судами).</w:t>
      </w:r>
    </w:p>
    <w:p w:rsidR="00CE6DFE" w:rsidRDefault="00CE6DFE" w:rsidP="00CE6DFE">
      <w:pPr>
        <w:spacing w:before="120"/>
        <w:ind w:firstLine="567"/>
        <w:jc w:val="both"/>
      </w:pPr>
      <w:r w:rsidRPr="00952C73">
        <w:t>Великобритания - член ООН, постоянный член её Совета безопасности (общие выплаты страны по линии ООН равны 0,4 млрд. долл.), НАТО, «восьмёрки», Британского Содружества (добровольная ассоциация Великобритании и 53 других государств, которые в прошлом находились под управлением Великобритании), Организации за безопасность и сотрудничество в Европе. Великобритания - один из ведущих членов Европейского союза (вступила в 1973г.). Великобритания является членом Организации экономического сотрудничества и развития, Всемирной торговой организации, Международного валютного фонда и Всемирного банка, а также ряда региональных банков реконструкции и развития (африканского, европейского, стран Карибского бассейна, латиноамериканского, азиатского), Европейского инвестиционного банка, Парижского и Лондонского клубов-кредиторов. Она играет ключевую роль в принятии различных коллективных решений в рамках этих международных экономических и финансовых организаций и соглашений. Великобритания активно участвует в деятельности Группы разработки финансовых мер борьбы с отмыванием денег (Financial Action Task Force on Money Laundering - “FATF”), “G20” или “Egmont Group of Financial Intelligence Units”, насчитывающей 58 государств-участниц.</w:t>
      </w:r>
    </w:p>
    <w:p w:rsidR="00CE6DFE" w:rsidRDefault="00CE6DFE" w:rsidP="00CE6DFE">
      <w:pPr>
        <w:spacing w:before="120"/>
        <w:ind w:firstLine="567"/>
        <w:jc w:val="both"/>
      </w:pPr>
      <w:r w:rsidRPr="00952C73">
        <w:t>Придавая важное значение борьбе с изменениями климата, британское правительство выработало меры по охране окружающей среды, которые предполагают: - поддержку разработки альтернативных источников энергии, а также реализацию мер по утилизации вредных выбросов; - развитие энергосберегающих технологий, в т.ч. путём внедрения схемы «Green Landlord Scheme» и создание фонда «Carbon Trust» с целью предоставления беспроцентных кредитов национальным компаниям для внедрения указанных технологий; - предоставление льгот предприятиям, внедряющим технологии, основанные на «чистом» топливе</w:t>
      </w:r>
    </w:p>
    <w:p w:rsidR="00CE6DFE" w:rsidRPr="007C7790" w:rsidRDefault="00CE6DFE" w:rsidP="00CE6DFE">
      <w:pPr>
        <w:spacing w:before="120"/>
        <w:jc w:val="center"/>
        <w:rPr>
          <w:b/>
          <w:bCs/>
          <w:sz w:val="28"/>
          <w:szCs w:val="28"/>
        </w:rPr>
      </w:pPr>
      <w:bookmarkStart w:id="16" w:name="_Toc214979693"/>
      <w:r w:rsidRPr="007C7790">
        <w:rPr>
          <w:b/>
          <w:bCs/>
          <w:sz w:val="28"/>
          <w:szCs w:val="28"/>
        </w:rPr>
        <w:t>Список литературы</w:t>
      </w:r>
      <w:bookmarkEnd w:id="16"/>
    </w:p>
    <w:p w:rsidR="00CE6DFE" w:rsidRPr="00952C73" w:rsidRDefault="00CE6DFE" w:rsidP="00CE6DFE">
      <w:pPr>
        <w:spacing w:before="120"/>
        <w:ind w:firstLine="567"/>
        <w:jc w:val="both"/>
      </w:pPr>
      <w:r w:rsidRPr="00952C73">
        <w:t>1. Алексашкина Л.Н. “Новейшая история 1945 - начала 1990-х годов: СОБЫТИЯ, ЛЮДИ, ПРОБЛЕМЫ”. - М.: 1995.</w:t>
      </w:r>
    </w:p>
    <w:p w:rsidR="00CE6DFE" w:rsidRPr="00952C73" w:rsidRDefault="00CE6DFE" w:rsidP="00CE6DFE">
      <w:pPr>
        <w:spacing w:before="120"/>
        <w:ind w:firstLine="567"/>
        <w:jc w:val="both"/>
      </w:pPr>
      <w:r w:rsidRPr="00952C73">
        <w:t>2. Кредер А.А. “Новейшая история” ч.2; 1994</w:t>
      </w:r>
    </w:p>
    <w:p w:rsidR="00CE6DFE" w:rsidRPr="00952C73" w:rsidRDefault="00CE6DFE" w:rsidP="00CE6DFE">
      <w:pPr>
        <w:spacing w:before="120"/>
        <w:ind w:firstLine="567"/>
        <w:jc w:val="both"/>
      </w:pPr>
      <w:r w:rsidRPr="00952C73">
        <w:t>3. “Энциклопедический словарь”. - М.: Государственное издательство “Большая Советская Энциклопедия”, 1953.</w:t>
      </w:r>
    </w:p>
    <w:p w:rsidR="00CE6DFE" w:rsidRPr="00952C73" w:rsidRDefault="00CE6DFE" w:rsidP="00CE6DFE">
      <w:pPr>
        <w:spacing w:before="120"/>
        <w:ind w:firstLine="567"/>
        <w:jc w:val="both"/>
      </w:pPr>
      <w:r w:rsidRPr="00952C73">
        <w:t>4. Осипов В. “Британия глазами русского”. - М.: Издательство АПН, 1976.</w:t>
      </w:r>
    </w:p>
    <w:p w:rsidR="00CE6DFE" w:rsidRPr="00952C73" w:rsidRDefault="00CE6DFE" w:rsidP="00CE6DFE">
      <w:pPr>
        <w:spacing w:before="120"/>
        <w:ind w:firstLine="567"/>
        <w:jc w:val="both"/>
      </w:pPr>
      <w:r w:rsidRPr="00952C73">
        <w:t>5. Старков В. “Лондон летом”, газета “Аргументы и факты” 1996, № 34</w:t>
      </w:r>
    </w:p>
    <w:p w:rsidR="00CE6DFE" w:rsidRDefault="00CE6DFE" w:rsidP="00CE6DFE">
      <w:pPr>
        <w:spacing w:before="120"/>
        <w:ind w:firstLine="567"/>
        <w:jc w:val="both"/>
      </w:pPr>
      <w:r w:rsidRPr="00952C73">
        <w:t>6. Шевченко Л.М. и др. “Страны и народы”; 1979</w:t>
      </w:r>
    </w:p>
    <w:p w:rsidR="00E12572" w:rsidRDefault="00E12572">
      <w:bookmarkStart w:id="17" w:name="_GoBack"/>
      <w:bookmarkEnd w:id="17"/>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E6DFE"/>
    <w:rsid w:val="00051FB8"/>
    <w:rsid w:val="00095BA6"/>
    <w:rsid w:val="00210DB3"/>
    <w:rsid w:val="0031418A"/>
    <w:rsid w:val="00350B15"/>
    <w:rsid w:val="00377A3D"/>
    <w:rsid w:val="0052086C"/>
    <w:rsid w:val="005A2562"/>
    <w:rsid w:val="005B3906"/>
    <w:rsid w:val="006A2D81"/>
    <w:rsid w:val="006F1B6E"/>
    <w:rsid w:val="00755964"/>
    <w:rsid w:val="007C7790"/>
    <w:rsid w:val="00873400"/>
    <w:rsid w:val="008C19D7"/>
    <w:rsid w:val="00952C73"/>
    <w:rsid w:val="00A44D32"/>
    <w:rsid w:val="00CE6DFE"/>
    <w:rsid w:val="00E12572"/>
    <w:rsid w:val="00EF705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C2F9C126-4629-489B-B996-AA366A31D2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E6DFE"/>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CE6DFE"/>
    <w:rPr>
      <w:color w:val="AF0000"/>
      <w:sz w:val="13"/>
      <w:szCs w:val="13"/>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3751</Words>
  <Characters>21385</Characters>
  <Application>Microsoft Office Word</Application>
  <DocSecurity>0</DocSecurity>
  <Lines>178</Lines>
  <Paragraphs>50</Paragraphs>
  <ScaleCrop>false</ScaleCrop>
  <Company>Home</Company>
  <LinksUpToDate>false</LinksUpToDate>
  <CharactersWithSpaces>25086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Великобритания</dc:title>
  <dc:subject/>
  <dc:creator>Alena</dc:creator>
  <cp:keywords/>
  <dc:description/>
  <cp:lastModifiedBy>admin</cp:lastModifiedBy>
  <cp:revision>2</cp:revision>
  <dcterms:created xsi:type="dcterms:W3CDTF">2014-02-19T22:43:00Z</dcterms:created>
  <dcterms:modified xsi:type="dcterms:W3CDTF">2014-02-19T22:43:00Z</dcterms:modified>
</cp:coreProperties>
</file>