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AD6" w:rsidRDefault="0080047B">
      <w:pPr>
        <w:ind w:firstLine="720"/>
        <w:rPr>
          <w:lang w:val="en-US"/>
        </w:rPr>
      </w:pPr>
      <w:r>
        <w:t>Эпоха царствования Екатерины</w:t>
      </w:r>
      <w:r>
        <w:rPr>
          <w:lang w:val="en-US"/>
        </w:rPr>
        <w:t xml:space="preserve"> II</w:t>
      </w:r>
    </w:p>
    <w:p w:rsidR="00237AD6" w:rsidRDefault="0080047B">
      <w:pPr>
        <w:ind w:firstLine="720"/>
      </w:pPr>
      <w:r>
        <w:t>Введение</w:t>
      </w:r>
    </w:p>
    <w:p w:rsidR="00237AD6" w:rsidRDefault="0080047B">
      <w:pPr>
        <w:ind w:firstLine="720"/>
      </w:pPr>
      <w:r>
        <w:t>годы жизни:1729-1796. годы царствования:1762-1796.</w:t>
      </w:r>
    </w:p>
    <w:p w:rsidR="00237AD6" w:rsidRDefault="0080047B">
      <w:pPr>
        <w:ind w:firstLine="720"/>
      </w:pPr>
      <w:r>
        <w:t>Новый переворот был совершен, как и прежние,</w:t>
      </w:r>
      <w:r>
        <w:rPr>
          <w:lang w:val="en-US"/>
        </w:rPr>
        <w:t xml:space="preserve"> </w:t>
      </w:r>
      <w:r>
        <w:t>гвардейскими дворянскими полками; он был направлен против императора, заявившего очень резко свои национальные симпатии и личные странности детски капризного характера.</w:t>
      </w:r>
    </w:p>
    <w:p w:rsidR="00237AD6" w:rsidRDefault="0080047B">
      <w:pPr>
        <w:ind w:firstLine="720"/>
      </w:pPr>
      <w:r>
        <w:t>Переворот 1762г.поставил на трон женщину не только умную и с тактом,</w:t>
      </w:r>
      <w:r>
        <w:rPr>
          <w:lang w:val="en-US"/>
        </w:rPr>
        <w:t xml:space="preserve"> </w:t>
      </w:r>
      <w:r>
        <w:t>но и чрезвычайно талантливую,</w:t>
      </w:r>
      <w:r>
        <w:rPr>
          <w:lang w:val="en-US"/>
        </w:rPr>
        <w:t xml:space="preserve"> </w:t>
      </w:r>
      <w:r>
        <w:t>на редкость образованную,</w:t>
      </w:r>
      <w:r>
        <w:rPr>
          <w:lang w:val="en-US"/>
        </w:rPr>
        <w:t xml:space="preserve"> </w:t>
      </w:r>
      <w:r>
        <w:t>развитую и деятельную.</w:t>
      </w:r>
    </w:p>
    <w:p w:rsidR="00237AD6" w:rsidRDefault="0080047B">
      <w:pPr>
        <w:ind w:firstLine="720"/>
      </w:pPr>
      <w:r>
        <w:t>Императрица желала законности и порядка в управлении;</w:t>
      </w:r>
      <w:r>
        <w:rPr>
          <w:lang w:val="en-US"/>
        </w:rPr>
        <w:t xml:space="preserve"> </w:t>
      </w:r>
      <w:r>
        <w:t>знакомство с делами показало ей,</w:t>
      </w:r>
      <w:r>
        <w:rPr>
          <w:lang w:val="en-US"/>
        </w:rPr>
        <w:t xml:space="preserve"> </w:t>
      </w:r>
      <w:r>
        <w:t>что беспорядок господствует не только в частностях управления,</w:t>
      </w:r>
      <w:r>
        <w:rPr>
          <w:lang w:val="en-US"/>
        </w:rPr>
        <w:t xml:space="preserve"> </w:t>
      </w:r>
      <w:r>
        <w:t>но и в законах;</w:t>
      </w:r>
      <w:r>
        <w:rPr>
          <w:lang w:val="en-US"/>
        </w:rPr>
        <w:t xml:space="preserve"> </w:t>
      </w:r>
      <w:r>
        <w:t>её предшественники непрерывно заботились о приведении в систематический кодекс всей громады отдельных законоположений, накопившихся со времени Уложения 1649г.,и не могли сладить с этим делом.</w:t>
      </w:r>
    </w:p>
    <w:p w:rsidR="00237AD6" w:rsidRDefault="0080047B">
      <w:pPr>
        <w:ind w:firstLine="720"/>
      </w:pPr>
      <w:r>
        <w:t>Личные качества характера</w:t>
      </w:r>
    </w:p>
    <w:p w:rsidR="00237AD6" w:rsidRDefault="0080047B">
      <w:pPr>
        <w:ind w:firstLine="720"/>
      </w:pPr>
      <w:r>
        <w:t>Екатерина была,</w:t>
      </w:r>
      <w:r>
        <w:rPr>
          <w:lang w:val="en-US"/>
        </w:rPr>
        <w:t xml:space="preserve"> </w:t>
      </w:r>
      <w:r>
        <w:t>без сомнения,</w:t>
      </w:r>
      <w:r>
        <w:rPr>
          <w:lang w:val="en-US"/>
        </w:rPr>
        <w:t xml:space="preserve"> </w:t>
      </w:r>
      <w:r>
        <w:t>выше Петра| и никогда бы не сделала известной его капитуляции при Пруте. Екатерина совокупила в себе добрые качества Анны и Елизаветы с теми достоинствовами,</w:t>
      </w:r>
      <w:r>
        <w:rPr>
          <w:lang w:val="en-US"/>
        </w:rPr>
        <w:t xml:space="preserve"> </w:t>
      </w:r>
      <w:r>
        <w:t>которые сделали её создательницею,</w:t>
      </w:r>
      <w:r>
        <w:rPr>
          <w:lang w:val="en-US"/>
        </w:rPr>
        <w:t xml:space="preserve"> </w:t>
      </w:r>
      <w:r>
        <w:t>чем самодержицею своей Империи.</w:t>
      </w:r>
      <w:r>
        <w:rPr>
          <w:lang w:val="en-US"/>
        </w:rPr>
        <w:t xml:space="preserve"> </w:t>
      </w:r>
      <w:r>
        <w:t>Она никогда не пускалась на удачу,</w:t>
      </w:r>
      <w:r>
        <w:rPr>
          <w:lang w:val="en-US"/>
        </w:rPr>
        <w:t xml:space="preserve"> </w:t>
      </w:r>
      <w:r>
        <w:t>как Пётр Великий,</w:t>
      </w:r>
      <w:r>
        <w:rPr>
          <w:lang w:val="en-US"/>
        </w:rPr>
        <w:t xml:space="preserve"> </w:t>
      </w:r>
      <w:r>
        <w:t>и ни в победах,</w:t>
      </w:r>
      <w:r>
        <w:rPr>
          <w:lang w:val="en-US"/>
        </w:rPr>
        <w:t xml:space="preserve"> </w:t>
      </w:r>
      <w:r>
        <w:t>ни в мире не имела ни одной неудачи. (А.</w:t>
      </w:r>
      <w:r>
        <w:rPr>
          <w:lang w:val="en-US"/>
        </w:rPr>
        <w:t xml:space="preserve"> </w:t>
      </w:r>
      <w:r>
        <w:t>М.</w:t>
      </w:r>
      <w:r>
        <w:rPr>
          <w:lang w:val="en-US"/>
        </w:rPr>
        <w:t xml:space="preserve"> </w:t>
      </w:r>
      <w:r>
        <w:t>Грибоевский.</w:t>
      </w:r>
      <w:r>
        <w:rPr>
          <w:lang w:val="en-US"/>
        </w:rPr>
        <w:t xml:space="preserve"> </w:t>
      </w:r>
      <w:r>
        <w:t>Записки о императрице Екатерине Великой). Екатерина была сторонницею самодержавной формы правления,</w:t>
      </w:r>
      <w:r>
        <w:rPr>
          <w:lang w:val="en-US"/>
        </w:rPr>
        <w:t xml:space="preserve"> </w:t>
      </w:r>
      <w:r>
        <w:t>основанной на законе и взаимном соблюдении монархом и подданными обязанностей в отношении друг друга.</w:t>
      </w:r>
    </w:p>
    <w:p w:rsidR="00237AD6" w:rsidRDefault="0080047B">
      <w:pPr>
        <w:ind w:firstLine="720"/>
      </w:pPr>
      <w:r>
        <w:t>Она была выдерженная,</w:t>
      </w:r>
      <w:r>
        <w:rPr>
          <w:lang w:val="en-US"/>
        </w:rPr>
        <w:t xml:space="preserve"> </w:t>
      </w:r>
      <w:r>
        <w:t>хорошо умеющая владеть собой,</w:t>
      </w:r>
      <w:r>
        <w:rPr>
          <w:lang w:val="en-US"/>
        </w:rPr>
        <w:t xml:space="preserve"> </w:t>
      </w:r>
      <w:r>
        <w:t>подавлять вспышки гнева,</w:t>
      </w:r>
      <w:r>
        <w:rPr>
          <w:lang w:val="en-US"/>
        </w:rPr>
        <w:t xml:space="preserve"> </w:t>
      </w:r>
      <w:r>
        <w:t>поддержать беседу,</w:t>
      </w:r>
      <w:r>
        <w:rPr>
          <w:lang w:val="en-US"/>
        </w:rPr>
        <w:t xml:space="preserve"> </w:t>
      </w:r>
      <w:r>
        <w:t>одновременно терпелива к недостаткам людей,</w:t>
      </w:r>
      <w:r>
        <w:rPr>
          <w:lang w:val="en-US"/>
        </w:rPr>
        <w:t xml:space="preserve"> </w:t>
      </w:r>
      <w:r>
        <w:t>но непримерима к противникам,</w:t>
      </w:r>
      <w:r>
        <w:rPr>
          <w:lang w:val="en-US"/>
        </w:rPr>
        <w:t xml:space="preserve"> </w:t>
      </w:r>
      <w:r>
        <w:t>умела быть жестокой.</w:t>
      </w:r>
      <w:r>
        <w:rPr>
          <w:lang w:val="en-US"/>
        </w:rPr>
        <w:t xml:space="preserve"> </w:t>
      </w:r>
      <w:r>
        <w:t>Екатерина имела достаточно развитое чувство юмора,</w:t>
      </w:r>
      <w:r>
        <w:rPr>
          <w:lang w:val="en-US"/>
        </w:rPr>
        <w:t xml:space="preserve"> </w:t>
      </w:r>
      <w:r>
        <w:t>в её переписке много язвительности и насмешливости.</w:t>
      </w:r>
    </w:p>
    <w:p w:rsidR="00237AD6" w:rsidRDefault="0080047B">
      <w:pPr>
        <w:ind w:firstLine="720"/>
      </w:pPr>
      <w:r>
        <w:rPr>
          <w:i/>
          <w:iCs/>
          <w:sz w:val="24"/>
          <w:szCs w:val="24"/>
        </w:rPr>
        <w:t>Преобразовательная деятельность</w:t>
      </w:r>
    </w:p>
    <w:p w:rsidR="00237AD6" w:rsidRDefault="0080047B">
      <w:pPr>
        <w:ind w:firstLine="720"/>
      </w:pPr>
      <w:r>
        <w:t>Первые годы правления Екатерины были для неё трудным временем.</w:t>
      </w:r>
      <w:r>
        <w:rPr>
          <w:lang w:val="en-US"/>
        </w:rPr>
        <w:t xml:space="preserve"> </w:t>
      </w:r>
      <w:r>
        <w:t>Сама она не знала текущих государственных дел и не имела помощников: главный делец времени Елизаветы, П.И.</w:t>
      </w:r>
      <w:r>
        <w:rPr>
          <w:lang w:val="en-US"/>
        </w:rPr>
        <w:t xml:space="preserve"> </w:t>
      </w:r>
      <w:r>
        <w:t>Шувалов, умер; способностям других старых вельмож она доверяла мало. Один граф Н.И.</w:t>
      </w:r>
      <w:r>
        <w:rPr>
          <w:lang w:val="en-US"/>
        </w:rPr>
        <w:t xml:space="preserve"> </w:t>
      </w:r>
      <w:r>
        <w:t>Панин пользовался её доверием. При Екатерине Панин стал заведовать внешними делами России.</w:t>
      </w:r>
    </w:p>
    <w:p w:rsidR="00237AD6" w:rsidRDefault="0080047B">
      <w:pPr>
        <w:ind w:firstLine="720"/>
      </w:pPr>
      <w:r>
        <w:t>Упорно трудясь, Екатерина провела первые годы своего царствования в том, что знакомилась с Россией и с положением дел, подбирала советников и укрепляла своё личное положение во власти.</w:t>
      </w:r>
      <w:r>
        <w:rPr>
          <w:lang w:val="en-US"/>
        </w:rPr>
        <w:t xml:space="preserve"> </w:t>
      </w:r>
      <w:r>
        <w:t>Екатерина желала широкой законодательной реформой поставить общественную жизнь России на общеевропейские основания. Она не только хотела упорядочить законодательный материал, но стремилась создать новые законодательные нормы, которые содействовали бы установлению порядка и законности в государстве. Она желала создать новое законодательство,</w:t>
      </w:r>
      <w:r>
        <w:rPr>
          <w:lang w:val="en-US"/>
        </w:rPr>
        <w:t xml:space="preserve"> </w:t>
      </w:r>
      <w:r>
        <w:t>а не приводить старое в систему. Уже с 1765г.Екатерина усидчиво принялась за изложение законодательных принципов и работала, не говоря никому о содержании своего труда. Статьи, заготовленные Екатериной, были её известным Наказом в его первоначальной редакции. Свои принципы нового русского законодательства Екатерина установила на почве филосовско-публицистических умствований современной ей европейской литературы. Итак, по мнению Екатерины, древняя Россия жила с чуждыми нравами ,которые следовало переделать на европейский лад, потому что Россия--страна европейская. Пётр начал эту переделку, вводя европейские обычаи, и это ему удалось. Теперь Екатерина продолжает это дело и вносит в русские законы общеевропейские начала. Именно потому, что они европейские, они не могут быть чуждыми России, хотя и могут такими показаться по своей новизне. Екатерина отдала Наказ чиновникам, и они сократили всё, что считали не нужным. В 1775г.были изданы "Учреждения для управления губерний" .Вместо прежних 20 губерний, существовавших в 1766г.,по этим "учреждениям о губерниях" явилось к 1795г.уже пятьдесят одна губерния. Прежде губернии делились на провинции, а провинции--на уезды; теперь губернии делятся прямо на уезды. Прежде областное деление производилось случайно, почему и выходило так, что, например, Московская губерния имела 2230000 жителей, а Архангельская--только 438000,а между тем численный штат администрации был приблизительно одинаков и в той, м в другой губернии. Теперь же, при новом административном разделении, было принято за правило, чтобы в каждой губернии было от 300 до 400 тысяч жителей, а в уезде от 20 до 30 тысяч. Екатерина стремилась увеличить силы администрации, разграничить ведомства и привлечь к участию в управлении земские элементы. Законодательство о крестьянах времени Екатерины по-прежнему направлялось к дальнейшему ограничению крестьянских прав и усилению власти над ним помещика. Во время крестьянских волнений в 1765-1766гг.помещики получили право ссылать своих крестьян не только на поселение в Сибирь(это уже было ранее),но и на каторгу, "за дерзости" помещику. Помещик во всякое время мог отдать крестьянина в солдаты, не дожидаясь времени рекрутского набора. Указом 1767г.крестьянам было запрещено подавать какие бы то ни было жалобы на помещиков. Во время царствования Екатерины была проведена секуляризация церковных земель, выработка законодательства о сословиях, судебная реформа, законодательное закрепление частной собственности, мероприятия по расширению торговли и предпренимательства, введение бумажных денег.</w:t>
      </w:r>
    </w:p>
    <w:p w:rsidR="00237AD6" w:rsidRDefault="0080047B">
      <w:pPr>
        <w:ind w:firstLine="720"/>
      </w:pPr>
      <w:r>
        <w:t>Внешнеполитическая деятельность</w:t>
      </w:r>
    </w:p>
    <w:p w:rsidR="00237AD6" w:rsidRDefault="0080047B">
      <w:pPr>
        <w:ind w:firstLine="720"/>
      </w:pPr>
      <w:r>
        <w:t>Во внешней политике Екатерина</w:t>
      </w:r>
      <w:r>
        <w:rPr>
          <w:lang w:val="en-US"/>
        </w:rPr>
        <w:t>II</w:t>
      </w:r>
      <w:r>
        <w:t xml:space="preserve"> была прямой последовательницей Петрa I.</w:t>
      </w:r>
      <w:r>
        <w:rPr>
          <w:lang w:val="en-US"/>
        </w:rPr>
        <w:t xml:space="preserve"> </w:t>
      </w:r>
      <w:r>
        <w:t>Она сумела понять коренные задачи внешней русской политики и сумела завершить то,</w:t>
      </w:r>
      <w:r>
        <w:rPr>
          <w:lang w:val="en-US"/>
        </w:rPr>
        <w:t xml:space="preserve"> </w:t>
      </w:r>
      <w:r>
        <w:t>к чему стремились веками московские государи.</w:t>
      </w:r>
      <w:r>
        <w:rPr>
          <w:lang w:val="en-US"/>
        </w:rPr>
        <w:t xml:space="preserve"> </w:t>
      </w:r>
      <w:r>
        <w:t>Россия при Екатерине вела войны с Турцией, Швецией,</w:t>
      </w:r>
      <w:r>
        <w:rPr>
          <w:lang w:val="en-US"/>
        </w:rPr>
        <w:t xml:space="preserve"> </w:t>
      </w:r>
      <w:r>
        <w:t>участвовала в трёх разделах Польши и вследствие этого присоединила к себе все русские области кроме Галиции,</w:t>
      </w:r>
      <w:r>
        <w:rPr>
          <w:lang w:val="en-US"/>
        </w:rPr>
        <w:t xml:space="preserve"> </w:t>
      </w:r>
      <w:r>
        <w:t>завоевала Крым,</w:t>
      </w:r>
      <w:r>
        <w:rPr>
          <w:lang w:val="en-US"/>
        </w:rPr>
        <w:t xml:space="preserve"> </w:t>
      </w:r>
      <w:r>
        <w:t>значительные территории в Белоруссии,</w:t>
      </w:r>
      <w:r>
        <w:rPr>
          <w:lang w:val="en-US"/>
        </w:rPr>
        <w:t xml:space="preserve"> </w:t>
      </w:r>
      <w:r>
        <w:t>Литве,</w:t>
      </w:r>
      <w:r>
        <w:rPr>
          <w:lang w:val="en-US"/>
        </w:rPr>
        <w:t xml:space="preserve"> </w:t>
      </w:r>
      <w:r>
        <w:t xml:space="preserve">Западной Украине, Курляндии Вступая на престол Екатерина застала </w:t>
      </w:r>
      <w:r>
        <w:rPr>
          <w:lang w:val="en-US"/>
        </w:rPr>
        <w:t xml:space="preserve"> </w:t>
      </w:r>
      <w:r>
        <w:t xml:space="preserve">конец Семилетней войны в Европе, а в России--охлаждение к Австрии и сближение с Пруссией, наконец приготовление к войне с Данией, сделанные Петром </w:t>
      </w:r>
      <w:r>
        <w:rPr>
          <w:lang w:val="en-US"/>
        </w:rPr>
        <w:t>III</w:t>
      </w:r>
      <w:r>
        <w:t>.Прекратив их и сохранив нейтралитет в Семилетней войне,</w:t>
      </w:r>
      <w:r>
        <w:rPr>
          <w:lang w:val="en-US"/>
        </w:rPr>
        <w:t xml:space="preserve"> </w:t>
      </w:r>
      <w:r>
        <w:t>Екатерина уничтожила прусское влияние при русском дворе и постаралась поставить себя вне всяких союзов и дипломатических обязательств</w:t>
      </w:r>
      <w:r>
        <w:rPr>
          <w:lang w:val="en-US"/>
        </w:rPr>
        <w:t xml:space="preserve"> </w:t>
      </w:r>
      <w:r>
        <w:t>.Но положение дел заставило Екатерину связать себя союзом с Пруссией,</w:t>
      </w:r>
      <w:r>
        <w:rPr>
          <w:lang w:val="en-US"/>
        </w:rPr>
        <w:t xml:space="preserve"> </w:t>
      </w:r>
      <w:r>
        <w:t>воевать в Польше и принять войну с Турцией,</w:t>
      </w:r>
      <w:r>
        <w:rPr>
          <w:lang w:val="en-US"/>
        </w:rPr>
        <w:t xml:space="preserve"> </w:t>
      </w:r>
      <w:r>
        <w:t>объявленную вследствие интриг Франции.</w:t>
      </w:r>
      <w:r>
        <w:rPr>
          <w:lang w:val="en-US"/>
        </w:rPr>
        <w:t xml:space="preserve"> </w:t>
      </w:r>
      <w:r>
        <w:t>Такова была основная внешнеполитическая деятельность Екатерины II.</w:t>
      </w:r>
    </w:p>
    <w:p w:rsidR="00237AD6" w:rsidRDefault="0080047B">
      <w:pPr>
        <w:ind w:firstLine="720"/>
      </w:pPr>
      <w:r>
        <w:t>Культура и искусство</w:t>
      </w:r>
    </w:p>
    <w:p w:rsidR="00237AD6" w:rsidRDefault="0080047B">
      <w:pPr>
        <w:ind w:firstLine="720"/>
      </w:pPr>
      <w:r>
        <w:t>Екатерина II внесла существенный вклад в развитие культуры и искусства в России.</w:t>
      </w:r>
      <w:r>
        <w:rPr>
          <w:lang w:val="en-US"/>
        </w:rPr>
        <w:t xml:space="preserve"> </w:t>
      </w:r>
      <w:r>
        <w:t>Сама она получила прекрасное домашнее образование:</w:t>
      </w:r>
      <w:r>
        <w:rPr>
          <w:lang w:val="en-US"/>
        </w:rPr>
        <w:t xml:space="preserve"> </w:t>
      </w:r>
      <w:r>
        <w:t>обучение иностранным языкам,</w:t>
      </w:r>
      <w:r>
        <w:rPr>
          <w:lang w:val="en-US"/>
        </w:rPr>
        <w:t xml:space="preserve"> </w:t>
      </w:r>
      <w:r>
        <w:t>танцам,</w:t>
      </w:r>
      <w:r>
        <w:rPr>
          <w:lang w:val="en-US"/>
        </w:rPr>
        <w:t xml:space="preserve"> </w:t>
      </w:r>
      <w:r>
        <w:t>политической истории,</w:t>
      </w:r>
      <w:r>
        <w:rPr>
          <w:lang w:val="en-US"/>
        </w:rPr>
        <w:t xml:space="preserve"> </w:t>
      </w:r>
      <w:r>
        <w:t>философии,</w:t>
      </w:r>
      <w:r>
        <w:rPr>
          <w:lang w:val="en-US"/>
        </w:rPr>
        <w:t xml:space="preserve"> </w:t>
      </w:r>
      <w:r>
        <w:t>экономики,</w:t>
      </w:r>
      <w:r>
        <w:rPr>
          <w:lang w:val="en-US"/>
        </w:rPr>
        <w:t xml:space="preserve"> </w:t>
      </w:r>
      <w:r>
        <w:t>права и считалась умной и образованной женщиной.</w:t>
      </w:r>
      <w:r>
        <w:rPr>
          <w:lang w:val="en-US"/>
        </w:rPr>
        <w:t xml:space="preserve"> </w:t>
      </w:r>
      <w:r>
        <w:t>При Екатерине была создана Российская Академия,</w:t>
      </w:r>
      <w:r>
        <w:rPr>
          <w:lang w:val="en-US"/>
        </w:rPr>
        <w:t xml:space="preserve"> </w:t>
      </w:r>
      <w:r>
        <w:t>Вольное экономическое общество,</w:t>
      </w:r>
      <w:r>
        <w:rPr>
          <w:lang w:val="en-US"/>
        </w:rPr>
        <w:t xml:space="preserve"> </w:t>
      </w:r>
      <w:r>
        <w:t>основано множество журналов,</w:t>
      </w:r>
      <w:r>
        <w:rPr>
          <w:lang w:val="en-US"/>
        </w:rPr>
        <w:t xml:space="preserve"> </w:t>
      </w:r>
      <w:r>
        <w:t>создана система народного образования,</w:t>
      </w:r>
      <w:r>
        <w:rPr>
          <w:lang w:val="en-US"/>
        </w:rPr>
        <w:t xml:space="preserve"> </w:t>
      </w:r>
      <w:r>
        <w:t>основание Эрмитажа,</w:t>
      </w:r>
      <w:r>
        <w:rPr>
          <w:lang w:val="en-US"/>
        </w:rPr>
        <w:t xml:space="preserve"> </w:t>
      </w:r>
      <w:r>
        <w:t>открытие публичных театров,</w:t>
      </w:r>
      <w:r>
        <w:rPr>
          <w:lang w:val="en-US"/>
        </w:rPr>
        <w:t xml:space="preserve"> </w:t>
      </w:r>
      <w:r>
        <w:t>появление русской оперы,</w:t>
      </w:r>
      <w:r>
        <w:rPr>
          <w:lang w:val="en-US"/>
        </w:rPr>
        <w:t xml:space="preserve"> </w:t>
      </w:r>
      <w:r>
        <w:t>расцвет живописи.</w:t>
      </w:r>
    </w:p>
    <w:p w:rsidR="00237AD6" w:rsidRDefault="0080047B">
      <w:pPr>
        <w:ind w:firstLine="720"/>
      </w:pPr>
      <w:r>
        <w:t>Заключение</w:t>
      </w:r>
    </w:p>
    <w:p w:rsidR="00237AD6" w:rsidRDefault="0080047B">
      <w:pPr>
        <w:ind w:firstLine="720"/>
      </w:pPr>
      <w:r>
        <w:t>Историческое значение деятельности Екатерины|| определяется на основании того,</w:t>
      </w:r>
      <w:r>
        <w:rPr>
          <w:lang w:val="en-US"/>
        </w:rPr>
        <w:t xml:space="preserve"> </w:t>
      </w:r>
      <w:r>
        <w:t>что было сказано в реферате об отдельных сторонах екатерининской политики.</w:t>
      </w:r>
    </w:p>
    <w:p w:rsidR="00237AD6" w:rsidRDefault="0080047B">
      <w:pPr>
        <w:ind w:firstLine="720"/>
      </w:pPr>
      <w:r>
        <w:t>Историческое значение екатерининской эпохи чрезвычайно велико именно потому,</w:t>
      </w:r>
      <w:r>
        <w:rPr>
          <w:lang w:val="en-US"/>
        </w:rPr>
        <w:t xml:space="preserve"> </w:t>
      </w:r>
      <w:r>
        <w:t>что в эту эпоху были подведены итоги предыдущей истории,</w:t>
      </w:r>
      <w:r>
        <w:rPr>
          <w:lang w:val="en-US"/>
        </w:rPr>
        <w:t xml:space="preserve"> </w:t>
      </w:r>
      <w:r>
        <w:t>завершились исторические процессы,</w:t>
      </w:r>
      <w:r>
        <w:rPr>
          <w:lang w:val="en-US"/>
        </w:rPr>
        <w:t xml:space="preserve"> </w:t>
      </w:r>
      <w:r>
        <w:t>раньше развивавшиеся.</w:t>
      </w:r>
      <w:r>
        <w:rPr>
          <w:lang w:val="en-US"/>
        </w:rPr>
        <w:t xml:space="preserve"> </w:t>
      </w:r>
      <w:r>
        <w:t>Эта способность Екатерины доводить до конца,</w:t>
      </w:r>
      <w:r>
        <w:rPr>
          <w:lang w:val="en-US"/>
        </w:rPr>
        <w:t xml:space="preserve"> </w:t>
      </w:r>
      <w:r>
        <w:t>до полного разрешения те вопросы,</w:t>
      </w:r>
      <w:r>
        <w:rPr>
          <w:lang w:val="en-US"/>
        </w:rPr>
        <w:t xml:space="preserve"> </w:t>
      </w:r>
      <w:r>
        <w:t>какие ей ставила история,</w:t>
      </w:r>
      <w:r>
        <w:rPr>
          <w:lang w:val="en-US"/>
        </w:rPr>
        <w:t xml:space="preserve"> </w:t>
      </w:r>
      <w:r>
        <w:t>заставляет всех признать в ней первостепенного исторического деятеля,</w:t>
      </w:r>
      <w:r>
        <w:rPr>
          <w:lang w:val="en-US"/>
        </w:rPr>
        <w:t xml:space="preserve"> </w:t>
      </w:r>
      <w:r>
        <w:t>независимо от её личных ошибок и слабостей.</w:t>
      </w:r>
    </w:p>
    <w:p w:rsidR="00237AD6" w:rsidRDefault="0080047B">
      <w:pPr>
        <w:ind w:firstLine="720"/>
      </w:pPr>
      <w:r>
        <w:t>Использованная литература</w:t>
      </w:r>
    </w:p>
    <w:p w:rsidR="00237AD6" w:rsidRDefault="0080047B">
      <w:pPr>
        <w:ind w:firstLine="720"/>
      </w:pPr>
      <w:r>
        <w:t xml:space="preserve">С.Ф.Платонов "Лекции по русской истории". журнал "Родина" номер 1 за 1993год. </w:t>
      </w:r>
      <w:bookmarkStart w:id="0" w:name="_GoBack"/>
      <w:bookmarkEnd w:id="0"/>
    </w:p>
    <w:sectPr w:rsidR="00237AD6">
      <w:pgSz w:w="11906" w:h="16838"/>
      <w:pgMar w:top="850" w:right="850" w:bottom="850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47B"/>
    <w:rsid w:val="00237AD6"/>
    <w:rsid w:val="0080047B"/>
    <w:rsid w:val="00AD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F07199-BAFE-46AE-827F-A947165C8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jc w:val="center"/>
    </w:pPr>
    <w:rPr>
      <w:b/>
      <w:bCs/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</w:pPr>
    <w:rPr>
      <w:i/>
      <w:iCs/>
      <w:sz w:val="24"/>
      <w:szCs w:val="24"/>
    </w:rPr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6351</Characters>
  <Application>Microsoft Office Word</Application>
  <DocSecurity>0</DocSecurity>
  <Lines>52</Lines>
  <Paragraphs>14</Paragraphs>
  <ScaleCrop>false</ScaleCrop>
  <Company>Elcom Ltd</Company>
  <LinksUpToDate>false</LinksUpToDate>
  <CharactersWithSpaces>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Династия Романовых просуществовала с 1613г</dc:title>
  <dc:subject/>
  <dc:creator>Alexandre Katalov</dc:creator>
  <cp:keywords/>
  <dc:description/>
  <cp:lastModifiedBy>admin</cp:lastModifiedBy>
  <cp:revision>2</cp:revision>
  <dcterms:created xsi:type="dcterms:W3CDTF">2014-02-19T14:08:00Z</dcterms:created>
  <dcterms:modified xsi:type="dcterms:W3CDTF">2014-02-19T14:08:00Z</dcterms:modified>
</cp:coreProperties>
</file>