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66F" w:rsidRPr="00051CB8" w:rsidRDefault="00D5166F" w:rsidP="00D5166F">
      <w:pPr>
        <w:spacing w:before="120"/>
        <w:jc w:val="center"/>
        <w:rPr>
          <w:b/>
          <w:bCs/>
          <w:sz w:val="32"/>
          <w:szCs w:val="32"/>
        </w:rPr>
      </w:pPr>
      <w:r w:rsidRPr="00051CB8">
        <w:rPr>
          <w:b/>
          <w:bCs/>
          <w:sz w:val="32"/>
          <w:szCs w:val="32"/>
        </w:rPr>
        <w:t xml:space="preserve">Загадочный Чаван </w:t>
      </w:r>
    </w:p>
    <w:p w:rsidR="00D5166F" w:rsidRPr="006705B0" w:rsidRDefault="00D5166F" w:rsidP="00D5166F">
      <w:pPr>
        <w:spacing w:before="120"/>
        <w:ind w:firstLine="567"/>
        <w:jc w:val="both"/>
        <w:rPr>
          <w:sz w:val="28"/>
          <w:szCs w:val="28"/>
        </w:rPr>
      </w:pPr>
      <w:r w:rsidRPr="006705B0">
        <w:rPr>
          <w:sz w:val="28"/>
          <w:szCs w:val="28"/>
        </w:rPr>
        <w:t>Алекс Громов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Это один из самых древних, труднодоступных и легендарных городов Латинской Америка, Чавин-де-Уангтар, расположенный среди вечных снегов и нетающих ледников Анд, расположенный в небольшой северной долине на их восточных склонах.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С этим городом-цивилизацией до сих пор связывает многочисленные гипотезы о заселении Нового Света древними египтянами, индийцами, финикийцами и представителями других галактик и планет – слишком неожиданным, невероятным, напоминающим вспышку, было появление этой культуры «на небосклоне» Южной Америки.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Этот город возник (или уже существовал) в середине 1-го тысячелетия до н.э., его площадь насчитывала 40 гектаров, а население – порядка десяти тысяч человек.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Город представлял собой перекресток торговых путей через Анды, связывая тихоокеанское побережье и Амазонию.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Это было место паломничества, один из крупнейших культурных центров древней Южной Америки, чему способствовала его загадочная и внушающая до сих благовение архитектура – величественные храмы, пирамиды, галереи и подземные лабиринты, словно призванные соединить воедино мир реального, обычных людей и мир сверхъестественного, магии, волшебства и богов, следы которых давно потерялись во времени.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Чаван был открыт профессором Хулио Сесаром, и археологические раскопки заняли несколько лет. К тому же, в 1945 году подтаявшие снега с гор затопили город и раскопки, по сути, пришлось начинать по новой.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Археологам удалось создать подробный план древнего города – к большой площади стекались паломники, а в это время, пройти подземными лабиринтами и целой сложной системой переходов, на вершине башни, представляющей собой ритуальную площадку, внезапно, словно ниоткуда появлялся верховный жрец и начинался ритуал жертвоприношения. </w:t>
      </w:r>
    </w:p>
    <w:p w:rsidR="00D5166F" w:rsidRDefault="00D5166F" w:rsidP="00D5166F">
      <w:pPr>
        <w:spacing w:before="120"/>
        <w:ind w:firstLine="567"/>
        <w:jc w:val="both"/>
      </w:pPr>
      <w:r w:rsidRPr="006705B0">
        <w:t xml:space="preserve">В Чаване самым священным и почитаемым животным был самый мощный и грациозный из хищников Латинской Америки – ягуар. Все монументальные памятники Чавана, стелы и фризы просто «заполнены» его самыми разными изображениями, а также клыками, когтями и т.д.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Чаванцы были прекрасными гончарами, они одними из первых на континенте научились добывать золото и делать из него прекрасные ювелирные украшения, некоторые из которых дошли и до наших дней.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К достопримечательностям чаванских храмов относится сложная система водяных каналов и воздушных труб – звук, попадая в помещение с гладкими стенами, усиливался настолько, что внушал священный трепет, производя впечатление устрашающего рева бога, а храмовые жрецы могли открывая и закрывая воздушные трубы, менять этот чудовищный звук, словно играя на огромном музыкальном инструменте, и устрашая и завораживая паломников.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 xml:space="preserve">До сих пор неизвестно, почему этот когда-то процветающий город опустел и как сложилась судьба его последних жителей. Может быть, произошло нашествие варваров или другая беда. </w:t>
      </w:r>
    </w:p>
    <w:p w:rsidR="00D5166F" w:rsidRPr="006705B0" w:rsidRDefault="00D5166F" w:rsidP="00D5166F">
      <w:pPr>
        <w:spacing w:before="120"/>
        <w:ind w:firstLine="567"/>
        <w:jc w:val="both"/>
      </w:pPr>
      <w:r w:rsidRPr="006705B0">
        <w:t>Но Чаван оставил свой след в истории – неслучайно его культуру сравнивают со стволом огромного дерева, а более поздние цивилизации – с его переплетенными ветвями.</w:t>
      </w:r>
      <w:r>
        <w:t xml:space="preserve"> 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166F"/>
    <w:rsid w:val="00002B5A"/>
    <w:rsid w:val="00051CB8"/>
    <w:rsid w:val="0010437E"/>
    <w:rsid w:val="00177EF5"/>
    <w:rsid w:val="00316F32"/>
    <w:rsid w:val="005E7FD2"/>
    <w:rsid w:val="00616072"/>
    <w:rsid w:val="006705B0"/>
    <w:rsid w:val="006A5004"/>
    <w:rsid w:val="00710178"/>
    <w:rsid w:val="0081563E"/>
    <w:rsid w:val="008B35EE"/>
    <w:rsid w:val="00905CC1"/>
    <w:rsid w:val="00B42C45"/>
    <w:rsid w:val="00B47B6A"/>
    <w:rsid w:val="00C7560C"/>
    <w:rsid w:val="00D5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C368E14-544A-442C-8E85-D6AA6BA5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66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516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Загадочный Чаван </vt:lpstr>
    </vt:vector>
  </TitlesOfParts>
  <Company>Home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Загадочный Чаван </dc:title>
  <dc:subject/>
  <dc:creator>User</dc:creator>
  <cp:keywords/>
  <dc:description/>
  <cp:lastModifiedBy>admin</cp:lastModifiedBy>
  <cp:revision>2</cp:revision>
  <dcterms:created xsi:type="dcterms:W3CDTF">2014-02-14T20:21:00Z</dcterms:created>
  <dcterms:modified xsi:type="dcterms:W3CDTF">2014-02-14T20:21:00Z</dcterms:modified>
</cp:coreProperties>
</file>