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15B3" w:rsidRDefault="006115B3">
      <w:pPr>
        <w:ind w:firstLine="567"/>
        <w:jc w:val="center"/>
        <w:rPr>
          <w:sz w:val="28"/>
          <w:szCs w:val="28"/>
        </w:rPr>
      </w:pPr>
      <w:r>
        <w:rPr>
          <w:b/>
          <w:bCs/>
          <w:sz w:val="28"/>
          <w:szCs w:val="28"/>
        </w:rPr>
        <w:t>АВСТРИЯ</w:t>
      </w:r>
    </w:p>
    <w:p w:rsidR="006115B3" w:rsidRDefault="006115B3">
      <w:pPr>
        <w:pStyle w:val="a3"/>
        <w:ind w:firstLine="567"/>
      </w:pPr>
      <w:r>
        <w:t xml:space="preserve">СТРАНИЦЫ ИСТОРИИ </w:t>
      </w:r>
    </w:p>
    <w:p w:rsidR="006115B3" w:rsidRDefault="006115B3">
      <w:pPr>
        <w:pStyle w:val="a3"/>
        <w:ind w:firstLine="567"/>
      </w:pPr>
      <w:r>
        <w:t xml:space="preserve">Древнейшим населением, жившем на территории современной Австрии, были различные кельтские племена, в том числе тавриски (тауриски), или норики, покоренные в конце I века до нашей эры римлянами. После распада Римской Империи в VIII веке нашей эры в эпоху переселения народов на территории нынешних земель Тироля, Верхней Австрии, частично Зальцбурга осело германское племя баваров, в Форальберге - аллеманы, а в центральной, восточной и южной частях Австрии - славянские племена (в основном словены). Между баварами и славянскими племенами в течении длительного времени происходила борьба, закончившаяся победой баваров. Одновременно с борьбой против баваров славяни были вынуждены бороться против аваров (народа тюркского происхождения), вторгшихся в Европу из Азии. Победа Карла Великого над аварами , которую он одержал с помощью славянских племен, привела к тому, что авары были отброшены далеко на восток, а восточные области современной Австрии оказались включенными в образованные Карлом Великим пограничные провинции его империи - Восточную (или Аварскую) марку и Фриульскую марку (791г.). </w:t>
      </w:r>
    </w:p>
    <w:p w:rsidR="006115B3" w:rsidRDefault="006115B3">
      <w:pPr>
        <w:pStyle w:val="a3"/>
        <w:ind w:firstLine="567"/>
      </w:pPr>
      <w:r>
        <w:t xml:space="preserve">После распада Империи Карла Великого все эти земли временно оказались под властью Баварских герцогов. Славянское население жестоко угнеталось и подвергалось насильственной германизации. От смешения баваров и некоторых других германских племен, славян, остатков древнего кельтского населения в X - XI вв. началось образование австрийской народности, позже превратившуюся в австрийскую нацию. </w:t>
      </w:r>
    </w:p>
    <w:p w:rsidR="006115B3" w:rsidRDefault="006115B3">
      <w:pPr>
        <w:pStyle w:val="a3"/>
        <w:ind w:firstLine="567"/>
      </w:pPr>
      <w:r>
        <w:t xml:space="preserve">В 976г. на месте Восточной марки Карла Великого среди других феодальных княжеств возникла Баварская восточная марка (Остмарк). Во главе новой Восточной марки был поставлен маркграф Леопольд Бабенберг, основатель династии маркграфов, в последствии герцогов Бабенбергов, фактически независимых от Баварии уже с первой половины XII века. От наименования маркграфства "Остарихи" позже произошло слово "Эстеррайх" - Австрия. Столицей маркграфства был Мельк на Дунае. </w:t>
      </w:r>
    </w:p>
    <w:p w:rsidR="006115B3" w:rsidRDefault="006115B3">
      <w:pPr>
        <w:pStyle w:val="a3"/>
        <w:ind w:firstLine="567"/>
      </w:pPr>
      <w:r>
        <w:t xml:space="preserve">В результате завоевательной политики Бабенбергов территория Австрии стала быстро расти в северном и особенно в восточном направлениях. На рубеже X - XI вв. она в основном достигла современной границы с Чехословакией, но границы ее почти не выходили за пределы современной земли Нижней Австрии. В конце XII века Австрия включила в свой состав Штирию и Каринтию с преобладавшим в них славянским населением и большую часть Верхней Австрии. Границы Австрии в XIII веке на юге, востоке и особенно на северо-востоке были в общем сходна с ее современными границами. Но тогда на западе Австрия еще не имела того сильно суженного участка своей территории, который отличает ее теперь. Дальнейшее "собирание" австрийских земель, и создание многонациональной, как принято говорить "лоскутной", Австрийской Империи, превратившейся позже (в веке) в Австро-Венгрию, связано с правлением династии Габсбургов (1278г.). </w:t>
      </w:r>
    </w:p>
    <w:p w:rsidR="006115B3" w:rsidRDefault="006115B3">
      <w:pPr>
        <w:pStyle w:val="a3"/>
        <w:ind w:firstLine="567"/>
      </w:pPr>
      <w:r>
        <w:t xml:space="preserve">В XIV - XVI вв. Габсбурги присоединили к стране современный Тироль и Форальберг, благодаря чему им удалось установить свой контроль над важными альпийскими перевалами, прежде всего над Бреннером. Тогда и позже это имело для страны большое экономическое и военное значение. В XVI веке вместе с Западной Венгрией в состав Австрии вошла территория современной земли Бургерланд ("земля крепостей"). </w:t>
      </w:r>
    </w:p>
    <w:p w:rsidR="006115B3" w:rsidRDefault="006115B3">
      <w:pPr>
        <w:pStyle w:val="a3"/>
        <w:ind w:firstLine="567"/>
      </w:pPr>
      <w:r>
        <w:t xml:space="preserve">Формирование австрийской национальной территории закончилось сравнительно поздно: лишь в 1779 году от Баварии отошел к Австрии Иннфиртель (задняя часть Верхней Австрии), еще позднее присоединено архиепископство Зальцбург (1815 год). В 1918 году Австрия стала независимым государством. </w:t>
      </w:r>
    </w:p>
    <w:p w:rsidR="006115B3" w:rsidRDefault="006115B3">
      <w:pPr>
        <w:pStyle w:val="a3"/>
        <w:ind w:firstLine="567"/>
      </w:pPr>
      <w:r>
        <w:t xml:space="preserve">В 20 - 30-х годах XX века Австрия испытывала огромные экономические трудности, вызвавшие обострение классовой борьбы. Безработица была массовой и хронической, нищета и голод стали повседневными. Реакционные силы, опираясь на прогерманскую "теорию" о мнимой "нежизнеспособности" страны и "принадлежности" австрийцев к немецкой нации и опасаясь роста революционного движения, поставили вопрос о нецелесообразности существования Австрии, как независимого национального государства и выразили желание присоединить Австрию к Германии. Однако это им не удалось. Тем не менее суверенитет молодого государства все время находился под угрозой. Иностранный капитал захватил в экономике страны важнейшие позиции. Чтобы подавить растущее рабочие движение, австрийская буржуазия стала переходить к насаждению фашистских порядков (австрофашизм). </w:t>
      </w:r>
    </w:p>
    <w:p w:rsidR="006115B3" w:rsidRDefault="006115B3">
      <w:pPr>
        <w:pStyle w:val="a3"/>
        <w:ind w:firstLine="567"/>
      </w:pPr>
      <w:r>
        <w:t xml:space="preserve">В феврале 1934 года в ответ на правовые репрессии австрийские рабочие-коммунисты и социал-демократы поднялись на вооруженную борьбу. В марте 1938 года Гитлер, используя ослабление демократических сил в Австрии и опираясь на свою агентуру в этой стране, двинул свою армию на захват Австрии. </w:t>
      </w:r>
    </w:p>
    <w:p w:rsidR="006115B3" w:rsidRDefault="006115B3">
      <w:pPr>
        <w:pStyle w:val="a3"/>
        <w:ind w:firstLine="567"/>
      </w:pPr>
      <w:r>
        <w:t xml:space="preserve">В период аншлюза в общей сложности в Австрии было репрессировано около 1 млн. человек (с членами семей). Кроме того, на фронтах Второй Мировой войны погибло 380 тыс. австрийцев, призванных Гитлером в вермахт, 150тыс. человек стали инвалидами. Свыше 97тыс. потриотов попали в концентрационные лагеря, 2700 были казнены. В движении сопротивления участвовали представители различных общественных групп австрийского населения. </w:t>
      </w:r>
    </w:p>
    <w:p w:rsidR="006115B3" w:rsidRDefault="006115B3">
      <w:pPr>
        <w:pStyle w:val="a3"/>
        <w:ind w:firstLine="567"/>
      </w:pPr>
      <w:r>
        <w:t xml:space="preserve">Все материальные ресурсы страны были использованы Германией для подготовки и ведения захватнической войны. За семь лет оккупации германские монополии и государство захватили тысячи австрийских предприятий и эксплуатировали ее людские и природные ресурсы. Из Австрии было вывезено на миллиарды шиллингов различного сырья. На территории Австрии были построены крупные военные заводы, фабрики, гидроэлектростанции, нефтеперерабатывающие и другие предприятия, которые должны были обеспечивать стратегическим сырьем, материалами, электроэнергией производство оружия как в оккупированной Австрии, так и в самой Германии. Потриотыантифашисты неоднократно организовывали саботаж и деверсии на таких предприятиях, нанося чувствительный урон гитлеровской военной машине. </w:t>
      </w:r>
    </w:p>
    <w:p w:rsidR="006115B3" w:rsidRDefault="006115B3">
      <w:pPr>
        <w:pStyle w:val="a3"/>
        <w:ind w:firstLine="567"/>
      </w:pPr>
      <w:r>
        <w:t xml:space="preserve">В 1943 году на Московской конференции министров иностранных дел союзных держав была принята "Декларация об Австрии". В этой декларации говорилось о необходимости возвращения Австрии статуса независимого государства. </w:t>
      </w:r>
    </w:p>
    <w:p w:rsidR="006115B3" w:rsidRDefault="006115B3">
      <w:pPr>
        <w:pStyle w:val="a3"/>
        <w:ind w:firstLine="567"/>
      </w:pPr>
      <w:r>
        <w:t xml:space="preserve">В конце марта 1945 года советские войска вышли к границам Австрии. К середине апреля была уже освобождена Вена и вся восточная часть страны, на которой проживало 2/3 населения Австрии. В освобожденной Вене было создано временное правительство. </w:t>
      </w:r>
    </w:p>
    <w:p w:rsidR="006115B3" w:rsidRDefault="006115B3">
      <w:pPr>
        <w:pStyle w:val="a3"/>
        <w:ind w:firstLine="567"/>
      </w:pPr>
      <w:r>
        <w:t xml:space="preserve">15 мая 1955 года в венском дворце Бельведер представителями США, Великобритании, Франции, СССР и Австрии был подписан "Государственный договор о восстановлении независимой и демократичной Австрии". С подписанием этого договора была связана и другая важная перемена в жизни австрийцев: принятие парламентом Австрии 26 октября 1955 года федерального конституционного закона о постоянном нейтралитете. В законе было подчеркнуто, что Австрия никогда не вступит в военные союзы и никому не предоставит опорных военных пунктов на своей территории. День принятия конституционного закона о постоянном нейтралитете. </w:t>
      </w:r>
    </w:p>
    <w:p w:rsidR="006115B3" w:rsidRDefault="006115B3">
      <w:pPr>
        <w:pStyle w:val="a3"/>
        <w:ind w:firstLine="567"/>
      </w:pPr>
      <w:r>
        <w:t xml:space="preserve">АВСТРИЯ НА ПОЛИТИЧЕСКОЙ И ФИЗИЧЕСКОЙ КАРТАХ ЕВРОПЫ </w:t>
      </w:r>
    </w:p>
    <w:p w:rsidR="006115B3" w:rsidRDefault="006115B3">
      <w:pPr>
        <w:pStyle w:val="a3"/>
        <w:ind w:firstLine="567"/>
      </w:pPr>
      <w:r>
        <w:t xml:space="preserve">Австрия состоит из 9 федеративных земель: Нижней Австрии, Верхней Австрии, Бургерланда, Штирии, Каринтии, Тироля, Форарльберга, Зальцбурга и Вены. В столице каждой из земель находится аэропорт. Основные пристани располагаются в Линце и около Вены. Крупнейшими городами являются Вена, Грац, Линц и Зальцбург. </w:t>
      </w:r>
    </w:p>
    <w:p w:rsidR="006115B3" w:rsidRDefault="006115B3">
      <w:pPr>
        <w:pStyle w:val="a3"/>
        <w:ind w:firstLine="567"/>
      </w:pPr>
      <w:r>
        <w:t xml:space="preserve">Австрия, территория которой вытянута в виде клина, сильно суживающего к западу, занимает немного места на карте Европы. Ее площадь составляет 83,8 тыс. км 2. Географическое положение Австрии способствует ее общению с другими европейскими странами, из которых она непосредственно граничит с семью. Наиболее важная по экономическому потенциалу и наиболее густо населенная восточная часть страны граничит с Чехией и Словакией, на севере с Венгрией, на юго-востоке со Словенией. Это обеспечивает Австрии благоприятные транспортно-географические условия для взаимовыгодной торговли с соседними странами. </w:t>
      </w:r>
    </w:p>
    <w:p w:rsidR="006115B3" w:rsidRDefault="006115B3">
      <w:pPr>
        <w:pStyle w:val="a3"/>
        <w:ind w:firstLine="567"/>
      </w:pPr>
      <w:r>
        <w:t xml:space="preserve">На западе Австрия граничит со Швейцарией и тесно связанным с ней Лихтенштейном. На северо-западе и юге с ней примыкают Германия и Италия. </w:t>
      </w:r>
    </w:p>
    <w:p w:rsidR="006115B3" w:rsidRDefault="006115B3">
      <w:pPr>
        <w:pStyle w:val="a3"/>
        <w:ind w:firstLine="567"/>
      </w:pPr>
      <w:r>
        <w:t xml:space="preserve">Положение в центре Европы делает Австрию перекрестком ряда трансъевропейских меридиональных путей (из скандинавских стран и государств центральной Европы через альпийские перевалы Бреннер и Земмеринг в Италию и другие страны). Обслуживание транзитных перевозок грузов и пассажиров дает Австрии определенные доходы в иностранной валюте. </w:t>
      </w:r>
    </w:p>
    <w:p w:rsidR="006115B3" w:rsidRDefault="006115B3">
      <w:pPr>
        <w:pStyle w:val="a3"/>
        <w:ind w:firstLine="567"/>
      </w:pPr>
      <w:r>
        <w:t xml:space="preserve">Помимо этого, как легко установить по физической карте, государственные границы Австрии большей частью совпадают с природными рубежами - горными хребтами или реками. Только с Венгрией, Чехией и Словакией (на небольшом отрезке) они проходят почти по ровной местности. </w:t>
      </w:r>
    </w:p>
    <w:p w:rsidR="006115B3" w:rsidRDefault="006115B3">
      <w:pPr>
        <w:pStyle w:val="a3"/>
        <w:ind w:firstLine="567"/>
      </w:pPr>
      <w:r>
        <w:t xml:space="preserve">Когда наш соотечественник, направляясь в Австрию поездом, пересекает Чешско-Австрийскую границу в северо-восточном углу страны, он бывает несколько разочарован. Где же альпийская Австрия? Кругом, насколько хватает глаз, ровная, как стол, безлесая распаханная равнина. Кое-где мелькают зеленые островки садов и виноградников, кирпичные домики да одинокие деревья на межах и вдоль дорог. Равнины и холмистые низменности простираются отсюда далеко на юг вдоль всей границы с Венгрией и занимают 20% территории. Но достигнув Вены, мы попадаем в более типичную для Австрии природную среду: горы, Венский лес (Винервальд) - северо-восточный форпост могучих Альп и возвышенно-холмистая широкая и открытая долина Дуная, заметно повышающаяся в западном направлении. Если подняться на одну из вершин Венского леса, например, Каленберг ("Лысая гора"), то далеко на севере и северо-западе в голубой дымке за Дунаем можно разглядеть невысокие увалистые, покрытые лесом, гранитные кряжи Шумавы, только некоторые вершины которых поднимаются несколько выше 700 метров. Это древняя возвышенность занимает 0,1 территории страны. </w:t>
      </w:r>
    </w:p>
    <w:p w:rsidR="006115B3" w:rsidRDefault="006115B3">
      <w:pPr>
        <w:pStyle w:val="a3"/>
        <w:ind w:firstLine="567"/>
      </w:pPr>
      <w:r>
        <w:t xml:space="preserve">Несомненно, Альпы - господствующий ландшафт в Австрии, они (вместе с предгорьями) занимают 70% площади страны. Это - Восточные Альпы. Так принято называть часть альпийской горной системы, лежащую к востоку от долины Верхнего Рейна, по которому здесь проходит государственная граница со Швейцарией. В чем отличие Восточных Альп от Западных? К востоку от Рейнского разлома альпийские хребты принимают широтное направление, начинают расходиться как бы веером и снижаться. Восточные Альпы шире и ниже Западных, более доступны. Здесь меньше ледников, и самые большие из них примерно вдвое короче, чем в Швейцарии. В Восточных Альпах больше лугов и особенно лесов, и полезными ископаемыми Восточные Альпы гораздо богаче Западных. </w:t>
      </w:r>
    </w:p>
    <w:p w:rsidR="006115B3" w:rsidRDefault="006115B3">
      <w:pPr>
        <w:pStyle w:val="a3"/>
        <w:ind w:firstLine="567"/>
      </w:pPr>
      <w:r>
        <w:t xml:space="preserve">Если пересечь Альпы с севера на юг, то легко заметить, что геологическое строение и состав слагающих их горных пород располагается симметрично относительно осевой зоны. Эта зона - наиболее высокая и мощная, покрытая ледниками и снегами группа хребтов, среди которых выделяются Высокий Тауэрн с высшей точкой страны - двуглавой вершиной Глосглокнер ("Большой Звонарь"), достигающей 3997 м; Эцтальские, Штубайские, Циллертайские Альпы. Все они вместе с прилегающими с запада и востока хребтами сложены твердыми кристаллическими породами - гранитами, гнейсами, кристаллическими сланцами. Самый большой ледник - Пастэрце - имеет длину около 10 км и площадь 32 км 2. </w:t>
      </w:r>
    </w:p>
    <w:p w:rsidR="006115B3" w:rsidRDefault="006115B3">
      <w:pPr>
        <w:pStyle w:val="a3"/>
        <w:ind w:firstLine="567"/>
      </w:pPr>
      <w:r>
        <w:t xml:space="preserve">К северу и югу от осевой зоны лежат хребты, сложенные твердыми осадочными породами, в основном известняками и доломитами: Лихтальские Альпы, Карвендель, Дахштейн, Хохшват и другие хребты Северных Известняковых Альп вплоть до упомянутого выше Венского леса на крайнем северо-востоке. В отличие от пикообразных вершин кристаллических хребтов известняковые горы - это гигантские глыбы с более или менее плоскими слабонаклоненными поверхностями и почти отвесными или даже нависающими склонами. Годы большей частью оголены, здесь встречаются провалы почвы, пещеры и другие формы карстового рельефа, образованные талыми дождевыми водами в растворимых известняках и доломитах. </w:t>
      </w:r>
    </w:p>
    <w:p w:rsidR="006115B3" w:rsidRDefault="006115B3">
      <w:pPr>
        <w:pStyle w:val="a3"/>
        <w:ind w:firstLine="567"/>
      </w:pPr>
      <w:r>
        <w:t xml:space="preserve">Периферийную зону Альп образуют невысокие с мягкими очертаниями вершин и склонов Предальпы, сложенные рыхълыми осадочными породами. А пределах Австрии эта зона хорошо выражена на севере, а на юге она отсутствует. </w:t>
      </w:r>
    </w:p>
    <w:p w:rsidR="006115B3" w:rsidRDefault="006115B3">
      <w:pPr>
        <w:pStyle w:val="a3"/>
        <w:ind w:firstLine="567"/>
      </w:pPr>
      <w:r>
        <w:t xml:space="preserve">Одна из особенностей Альп заключается в том, что они расчленены глубокими и широкими поперечными долинами, благодаря чему глубинные части Альп сравнительно легко доступны, а невысокие удобные перевалы позволяют без особого труда пересекать страну с севера на юг в целом ряде мест. Так, известный перевал Бреннер имеет высоту 1371 м, а перевал Земмеринг - 985 м. Неслучайно через альпийские перевалы давно проложены железные дороги, причем некоторые - без тоннелей. </w:t>
      </w:r>
    </w:p>
    <w:p w:rsidR="006115B3" w:rsidRDefault="006115B3">
      <w:pPr>
        <w:pStyle w:val="a3"/>
        <w:ind w:firstLine="567"/>
      </w:pPr>
      <w:r>
        <w:t xml:space="preserve">КЛИМАТ И РАСТИТЕЛЬНОСТЬ </w:t>
      </w:r>
    </w:p>
    <w:p w:rsidR="006115B3" w:rsidRDefault="006115B3">
      <w:pPr>
        <w:pStyle w:val="a3"/>
        <w:ind w:firstLine="567"/>
      </w:pPr>
      <w:r>
        <w:t xml:space="preserve">Большие контрасты рельефа - от низменностей до снеговых гор - обуславливают вертикальную зональность климата, почв, растительности. На низменных северо-восточной и восточной окраинах Австрии климат умеренно-теплый (средняя температура июля в Вене около + 19?, января - 0?). Тепла достаточно для вызревания винограда, засухи случаются редко. Вверх по долине Дуная влажность повышается, виноградники исчезают, но и здесь еще довольно тепло и солнечно. С поднятием в горы увеличивается количество осадков, достигая 2000 мм и более за год на самых высоких горах, особенно на их западных склонах, температура падает падает на 1? на каждые 200 м высоты. </w:t>
      </w:r>
    </w:p>
    <w:p w:rsidR="006115B3" w:rsidRDefault="006115B3">
      <w:pPr>
        <w:pStyle w:val="a3"/>
        <w:ind w:firstLine="567"/>
      </w:pPr>
      <w:r>
        <w:t xml:space="preserve">Растительные зоны на территории Австрии сменяют одна другую в следующем порядке: широколиственные (из дуба, бука, ясеня) леса в долине Дуная (правда, сильно поредевшие) сменяются смешанным лесом предгорий. Выше 2000 - 2200 м их вытесняют хвойные (преимущественно елово-пихтовые, частично сосновые) леса. </w:t>
      </w:r>
    </w:p>
    <w:p w:rsidR="006115B3" w:rsidRDefault="006115B3">
      <w:pPr>
        <w:pStyle w:val="a3"/>
        <w:ind w:firstLine="567"/>
      </w:pPr>
      <w:r>
        <w:t xml:space="preserve">Горные леса - одно из национальных богатств Австрии. На карте растительности Средней Европы австрийские Восточные Альпы выглядят как единственный крупный зеленый остров. Среди малых западноевропейских государств только Финляндия и Швеция превосходят Австрию в площади лесов. Особенно много пригодных для промышленной эксплуатации лесов в Верхней (горной) Штирии, за что ее называют "зеленым сердцем Австрии". Видимо, неслучайно цвет флага земли Штирии, ее народных костюмов - зеленый. В период германской оккупации второй мировой войны австрийским лесам был нанесен огромный ущерб. Над лесами и разреженными карликовыми кустарниками - субальпийские (матты) и альпийские (альмы) луга. </w:t>
      </w:r>
    </w:p>
    <w:p w:rsidR="006115B3" w:rsidRDefault="006115B3">
      <w:pPr>
        <w:pStyle w:val="a3"/>
        <w:ind w:firstLine="567"/>
      </w:pPr>
      <w:r>
        <w:t xml:space="preserve">В жаркие летние месяцы начинается бурное таяние снегов в горах, что приводит к большим паводкам, в том числе и на Дунае, уровень которого поднимается иногда на 8 - 9 м. </w:t>
      </w:r>
    </w:p>
    <w:p w:rsidR="006115B3" w:rsidRDefault="006115B3">
      <w:pPr>
        <w:pStyle w:val="a3"/>
        <w:ind w:firstLine="567"/>
      </w:pPr>
      <w:r>
        <w:t xml:space="preserve">Все же Альпы, как "собиратели влаги", имеют неоценимое значение для Австрии: стекающие с них полноводные реки, особенно Инн, Энс, Зальцах, Драва служат богатейшими источниками неиссякаемой водной энергии. Кроме того, Австрия обладает большими запасами чистой пресной воды, сосредоточенной помимо ледников и рек в многочисленных альпийских озерах (преобладание озер в местности Зальцкаммергут). Помимо этого Австрии принадлежит юго-восточная часть большого и глубокого Боденского озера на западной окраине страны и почти целиком мелководное озеро Нейзидлер-зее на ее восточной окраине. </w:t>
      </w:r>
    </w:p>
    <w:p w:rsidR="006115B3" w:rsidRDefault="006115B3">
      <w:pPr>
        <w:pStyle w:val="a3"/>
        <w:ind w:firstLine="567"/>
      </w:pPr>
      <w:r>
        <w:t xml:space="preserve">Сельскохозяйственная площадь Австрии, включая горные луга, значительна, но распаханных земель немного. Плодородные почвы есть (бурые лесные почвы в предгорьях Альп и Шумавы, разновидности черноземов на северо-востоке и востоке, на правобережье Дуная), но они занимают все же незначительную часть всей сельскохозяйственной площади. Преобладают же горные почвы - тощие, щебнистые, "вымытые" обильными дождевыми и талыми водами. </w:t>
      </w:r>
    </w:p>
    <w:p w:rsidR="006115B3" w:rsidRDefault="006115B3">
      <w:pPr>
        <w:pStyle w:val="a3"/>
        <w:ind w:firstLine="567"/>
      </w:pPr>
      <w:r>
        <w:t xml:space="preserve">В недрах Австрии есть разнообразные полезные ископаемые: железная руда, основное месторождение которой находится в Штирии, а также свинцово-цинковые руды, медная руда, бокситы, марганец, сурьма, молибден и другие. Из нерудных ископаемых важнейшее значение имеет бурый уголь, залегающий в Штирии и Верхней Австрии, и нефть, значительные месторождения которой встречаются на северо-востоке страны в Венском бассейне. Кроме того, Австрия располагает запасами графита в Штирии и соли в Зальцбурге, Штирии, Верхней Австрии и Тироле. Значительные запасы строительных материалов - гранита, мрамора, известняка, каолина и др. Имеются крупные запасы магнезита в Штирии и Каринтии, но магнезит не является, как известно, сырьем первостепенной важности. В Верхней и Нижней Австрии также имеется газ. Каменного угля практически нет. Промышленных запасов алюминиевой руды и руд легирующий металлов нет. </w:t>
      </w:r>
    </w:p>
    <w:p w:rsidR="006115B3" w:rsidRDefault="006115B3">
      <w:pPr>
        <w:pStyle w:val="a3"/>
        <w:ind w:firstLine="567"/>
      </w:pPr>
      <w:r>
        <w:t xml:space="preserve">ПОЛИТИЧЕСКОЕ УСТРОЙСТВО ГОСУДАРСТВА </w:t>
      </w:r>
    </w:p>
    <w:p w:rsidR="006115B3" w:rsidRDefault="006115B3">
      <w:pPr>
        <w:pStyle w:val="a3"/>
        <w:ind w:firstLine="567"/>
      </w:pPr>
      <w:r>
        <w:t xml:space="preserve">Австрия является демократической парламентской и федеративной республикой. Глава государства - федеральный президент, избираемый населением сроком на 6 лет Высший законодательный орган - парламент, состоящий из двух палат: Национального совета и Федерального совета. Национальный совет , состоящий из 183 депутатов избирается сроком на 4 года. Члены Федерального совета, в который входят 63 депутата, избираются ландтагами (парламентами земель). Высшим исполнительным органом является правительство во главе с федеральным канцлером. </w:t>
      </w:r>
    </w:p>
    <w:p w:rsidR="006115B3" w:rsidRDefault="006115B3">
      <w:pPr>
        <w:pStyle w:val="a3"/>
        <w:ind w:firstLine="567"/>
      </w:pPr>
      <w:r>
        <w:t xml:space="preserve">В Австрии существуют несколько политических партий: </w:t>
      </w:r>
    </w:p>
    <w:p w:rsidR="006115B3" w:rsidRDefault="006115B3">
      <w:pPr>
        <w:pStyle w:val="a3"/>
        <w:ind w:firstLine="567"/>
      </w:pPr>
      <w:r>
        <w:t xml:space="preserve">- социал-демократы; эта партия насчитывает более 500 тыс. членов и сохраняет доминирующее влияние на лиц наемного труда. В орбите ее влияния находятся профсоюзы; </w:t>
      </w:r>
    </w:p>
    <w:p w:rsidR="006115B3" w:rsidRDefault="006115B3">
      <w:pPr>
        <w:pStyle w:val="a3"/>
        <w:ind w:firstLine="567"/>
      </w:pPr>
      <w:r>
        <w:t xml:space="preserve">- австрийская народная партия, насчитывает 750 тыс. человек и состоит из 6-ти самостоятельных организаций; </w:t>
      </w:r>
    </w:p>
    <w:p w:rsidR="006115B3" w:rsidRDefault="006115B3">
      <w:pPr>
        <w:pStyle w:val="a3"/>
        <w:ind w:firstLine="567"/>
      </w:pPr>
      <w:r>
        <w:t xml:space="preserve">- австрийская партия свободы, насчитывает всего лишь 60 тыс. человек; </w:t>
      </w:r>
    </w:p>
    <w:p w:rsidR="006115B3" w:rsidRDefault="006115B3">
      <w:pPr>
        <w:pStyle w:val="a3"/>
        <w:ind w:firstLine="567"/>
      </w:pPr>
      <w:r>
        <w:t xml:space="preserve">- зеленая альтернатива, основная сфера действия которой - экология; </w:t>
      </w:r>
    </w:p>
    <w:p w:rsidR="006115B3" w:rsidRDefault="006115B3">
      <w:pPr>
        <w:pStyle w:val="a3"/>
        <w:ind w:firstLine="567"/>
      </w:pPr>
      <w:r>
        <w:t xml:space="preserve">- объединение австрийских профсоюзов, объединяет 60% лиц наемного труда. </w:t>
      </w:r>
    </w:p>
    <w:p w:rsidR="006115B3" w:rsidRDefault="006115B3">
      <w:pPr>
        <w:pStyle w:val="a3"/>
        <w:ind w:firstLine="567"/>
      </w:pPr>
      <w:r>
        <w:t xml:space="preserve">ЭКОНОМИКА СТРАНЫ </w:t>
      </w:r>
    </w:p>
    <w:p w:rsidR="006115B3" w:rsidRDefault="006115B3">
      <w:pPr>
        <w:pStyle w:val="a3"/>
        <w:ind w:firstLine="567"/>
      </w:pPr>
      <w:r>
        <w:t xml:space="preserve">Австрия принадлежит к числу наиболее развитых стран Европы. В последние годы экономика страны развивается ускоренными темпами. Крупнейшим иностранным инвестором является Германия (около 30% инвестиций). Объем промышленного производства увеличился в 1995 году на 4,6% и достиг 334,5 млрд. шиллингов. </w:t>
      </w:r>
    </w:p>
    <w:p w:rsidR="006115B3" w:rsidRDefault="006115B3">
      <w:pPr>
        <w:pStyle w:val="a3"/>
        <w:ind w:firstLine="567"/>
      </w:pPr>
      <w:r>
        <w:t xml:space="preserve">Ведущими отраслями промышленности являются машиностроение, металлургия, а также химическая, целлюлозно-бумажная, горнодобывающая, текстильная и пищевая отрасли. Одна третья часть объема промышленного производства приходится на государственный сектор экономики. </w:t>
      </w:r>
    </w:p>
    <w:p w:rsidR="006115B3" w:rsidRDefault="006115B3">
      <w:pPr>
        <w:pStyle w:val="a3"/>
        <w:ind w:firstLine="567"/>
      </w:pPr>
      <w:r>
        <w:t xml:space="preserve">Австрия располагает продуктивным сельским хозяйством. Производятся почти все виды сельскохозяйственной продукции, необходимой для обеспечения населения. Наиболее важной отраслью сельского хозяйства является животноводство. </w:t>
      </w:r>
    </w:p>
    <w:p w:rsidR="006115B3" w:rsidRDefault="006115B3">
      <w:pPr>
        <w:pStyle w:val="a3"/>
        <w:ind w:firstLine="567"/>
      </w:pPr>
      <w:r>
        <w:t xml:space="preserve">Иностранный туризм - одна из наиболее доходных отраслей австрийской экономики. Ежегодные поступления от иностранного туризма составляют свыше 170 млрд. шиллингов. </w:t>
      </w:r>
    </w:p>
    <w:p w:rsidR="006115B3" w:rsidRDefault="006115B3">
      <w:pPr>
        <w:pStyle w:val="a3"/>
        <w:ind w:firstLine="567"/>
      </w:pPr>
      <w:r>
        <w:t xml:space="preserve">Австрия торгует более чем со 150 странами мира. Около 65% экспорта и 68% импорта приходится на страны Европейского Союза. Основными торговыми партнерами являются Германия (40%), Италия, Швейцария. На долю России приходится всего лишь 1,5%. </w:t>
      </w:r>
    </w:p>
    <w:p w:rsidR="006115B3" w:rsidRDefault="006115B3">
      <w:pPr>
        <w:pStyle w:val="a3"/>
        <w:ind w:firstLine="567"/>
      </w:pPr>
      <w:r>
        <w:t xml:space="preserve">Золотовалютные резервы страны составили на 1994 год 218 млрд. шиллингов. </w:t>
      </w:r>
    </w:p>
    <w:p w:rsidR="006115B3" w:rsidRDefault="006115B3">
      <w:pPr>
        <w:pStyle w:val="a3"/>
        <w:ind w:firstLine="567"/>
      </w:pPr>
      <w:r>
        <w:t xml:space="preserve">По уровню доходов на душу населения Австрия занимает 9 место в мире. Рост цен на потребительские товары составил на 1995 год 2,3%. Уровень безработицы составил 6,5%. </w:t>
      </w:r>
    </w:p>
    <w:p w:rsidR="006115B3" w:rsidRDefault="006115B3">
      <w:pPr>
        <w:pStyle w:val="a3"/>
        <w:ind w:firstLine="567"/>
      </w:pPr>
      <w:r>
        <w:t xml:space="preserve">ТРАНСПОРТ </w:t>
      </w:r>
    </w:p>
    <w:p w:rsidR="006115B3" w:rsidRDefault="006115B3">
      <w:pPr>
        <w:pStyle w:val="a3"/>
        <w:ind w:firstLine="567"/>
      </w:pPr>
      <w:r>
        <w:t xml:space="preserve">В Австрии хорошо развит транспорт. Протяженность железных дорог составляет более 5,81 тыс.км; автодорог - более 30 тыс.км. В стране насчитывается почти 3 млн. легковых автомобилей и 250 тыс. грузовиков. Крупнейшим транспортным центром страны является Вена. В ней проложено 5 линий метрополитена. Городская железная дорога предназначена, в основном, для связи с ближайшими предместьями. Высокой плотности трамвайной сети могли бы позавидовать многие крупные города. Хорошо развита сеть городских автобусных линий. Общественный транспорт работает с 5 до 24 часов. Между 0.30 и 4.00 часами и интервалом в 30 минут курсируют ночные автобусы. </w:t>
      </w:r>
    </w:p>
    <w:p w:rsidR="006115B3" w:rsidRDefault="006115B3">
      <w:pPr>
        <w:pStyle w:val="a3"/>
        <w:ind w:firstLine="567"/>
      </w:pPr>
      <w:r>
        <w:t xml:space="preserve">РАЗНОЕ </w:t>
      </w:r>
    </w:p>
    <w:p w:rsidR="006115B3" w:rsidRDefault="006115B3">
      <w:pPr>
        <w:pStyle w:val="a3"/>
        <w:ind w:firstLine="567"/>
      </w:pPr>
      <w:r>
        <w:t xml:space="preserve">Образование </w:t>
      </w:r>
    </w:p>
    <w:p w:rsidR="006115B3" w:rsidRDefault="006115B3">
      <w:pPr>
        <w:pStyle w:val="a3"/>
        <w:ind w:firstLine="567"/>
      </w:pPr>
      <w:r>
        <w:t xml:space="preserve">Всеобщее обязательное обучение в Австрии начинается с шестилетнего возраста и длится 9 лет. Обучение в государственных школах и получение высшего образования - бесплатно. Имеется 18 ВУЗов, 12 университетов. Венский университет (основан в 1365 году) является старейшим из существующих университетов немецкоязычных стран. </w:t>
      </w:r>
    </w:p>
    <w:p w:rsidR="006115B3" w:rsidRDefault="006115B3">
      <w:pPr>
        <w:pStyle w:val="a3"/>
        <w:ind w:firstLine="567"/>
      </w:pPr>
      <w:r>
        <w:t xml:space="preserve">Средства массовой информации </w:t>
      </w:r>
    </w:p>
    <w:p w:rsidR="006115B3" w:rsidRDefault="006115B3">
      <w:pPr>
        <w:pStyle w:val="a3"/>
        <w:ind w:firstLine="567"/>
      </w:pPr>
      <w:r>
        <w:t xml:space="preserve">В Австрии издается свыше 20 ежедневных газет. Из разовый тираж составляет примерно 3 млн. экземпляров. Теле- и радиовещание осуществляет государственная компания ЭРФ. Национальное инфолрмационное агентство - Австрийское Агентство печати (АПА). </w:t>
      </w:r>
    </w:p>
    <w:p w:rsidR="006115B3" w:rsidRDefault="006115B3">
      <w:pPr>
        <w:pStyle w:val="a3"/>
        <w:ind w:firstLine="567"/>
      </w:pPr>
      <w:r>
        <w:t xml:space="preserve">Население </w:t>
      </w:r>
    </w:p>
    <w:p w:rsidR="006115B3" w:rsidRDefault="006115B3">
      <w:pPr>
        <w:pStyle w:val="a3"/>
        <w:ind w:firstLine="567"/>
      </w:pPr>
      <w:r>
        <w:t xml:space="preserve">Население Австрии составляет примерно 7,8 млн. человек. 98% - немецкоязычные австрийцы; также проживают словены, хорваты, венгры, чехи и словаки. Официальным государственным языком является немецкий. 84%верующего населения принадлежит к католической конфессии. 6% - лютеране. </w:t>
      </w:r>
    </w:p>
    <w:p w:rsidR="006115B3" w:rsidRDefault="006115B3">
      <w:pPr>
        <w:pStyle w:val="a3"/>
        <w:ind w:firstLine="567"/>
      </w:pPr>
      <w:r>
        <w:t xml:space="preserve">Общенациональные праздники </w:t>
      </w:r>
    </w:p>
    <w:p w:rsidR="006115B3" w:rsidRDefault="006115B3">
      <w:pPr>
        <w:pStyle w:val="a3"/>
        <w:ind w:firstLine="567"/>
      </w:pPr>
      <w:r>
        <w:t xml:space="preserve">Новый год (1.1), Крещение (6.1), Второй день Пасхи, День труда (1.5), Вознесение Христово, Второй день Троицы, Праздник тела Христова, Успенье Богородицы (15.8), Национальный праздник Австрийской республики (26.10), праздник Всех святых (1.11): День св. Девы Марии (8.12), а также Рождество (25 и 26.12). </w:t>
      </w:r>
    </w:p>
    <w:p w:rsidR="006115B3" w:rsidRDefault="006115B3">
      <w:pPr>
        <w:pStyle w:val="a3"/>
        <w:ind w:firstLine="567"/>
      </w:pPr>
      <w:r>
        <w:t xml:space="preserve">Налогообложение </w:t>
      </w:r>
    </w:p>
    <w:p w:rsidR="006115B3" w:rsidRDefault="006115B3">
      <w:pPr>
        <w:pStyle w:val="a3"/>
        <w:ind w:firstLine="567"/>
      </w:pPr>
      <w:r>
        <w:t xml:space="preserve">Австрия, как и большинство стран Западной Европы, обладает достаточно сложной, многоуровневой системой налогообложения, при этом большая часть налогов собирается через Федеральную налоговую службу. Местные же налоги не слишком значительны. </w:t>
      </w:r>
    </w:p>
    <w:p w:rsidR="006115B3" w:rsidRDefault="006115B3">
      <w:pPr>
        <w:pStyle w:val="a3"/>
        <w:ind w:firstLine="567"/>
      </w:pPr>
      <w:r>
        <w:t xml:space="preserve">Австрийское законодательство подразделяет всех физических и юридических лиц на налогоплательщиков с неограниченной и ограниченной налоговой ответственностью. Неограниченная ответственность означает, что налог уплачивается со всех доходов, полученных как в стране так и за рубежом. Такую ответственность несут частные лица с постоянным местом жительства в Австрии, а также компании, юридический адрес или органы управления которых находятся в Австрии. Соответственно, ограниченную налоговую ответственность несут частные лица проживающие за рубежом, и корпорации не имеющие в стране ни органов управления, ни юридического адреса. В этом случае налогообложению подлежат отдельные виды дохода, полученного в Австрии, например, доход от деятельности, осуществляемой через постоянные представительства или отделения. </w:t>
      </w:r>
    </w:p>
    <w:p w:rsidR="006115B3" w:rsidRDefault="006115B3">
      <w:pPr>
        <w:pStyle w:val="a3"/>
        <w:ind w:firstLine="567"/>
      </w:pPr>
      <w:r>
        <w:t xml:space="preserve">Основные виды налогов: 1) на инвестиции; 2) на доход; 3)корпоративный; 4) на предпринимательскую деятельность; 5) на имущество; 6) с оборота (на добавленную стоимость); 7) на недвижимость; 8) на наследство и дарения. </w:t>
      </w:r>
    </w:p>
    <w:p w:rsidR="006115B3" w:rsidRDefault="006115B3">
      <w:pPr>
        <w:pStyle w:val="a3"/>
        <w:ind w:firstLine="567"/>
      </w:pPr>
      <w:r>
        <w:t xml:space="preserve">СПИСОК ИСПОЛЬЗУЕМОЙ ЛИТЕРАТУРЫ: </w:t>
      </w:r>
    </w:p>
    <w:p w:rsidR="006115B3" w:rsidRDefault="006115B3">
      <w:pPr>
        <w:pStyle w:val="a3"/>
        <w:ind w:firstLine="567"/>
        <w:rPr>
          <w:rFonts w:ascii="Arial" w:hAnsi="Arial" w:cs="Arial"/>
          <w:sz w:val="16"/>
          <w:szCs w:val="16"/>
        </w:rPr>
      </w:pPr>
      <w:r>
        <w:t xml:space="preserve">А.И. Мухин "Австрия" </w:t>
      </w:r>
      <w:r>
        <w:br/>
        <w:t xml:space="preserve">Журнал "Финансы" 1994г. №8 </w:t>
      </w:r>
      <w:r>
        <w:br/>
        <w:t xml:space="preserve">"Экономическая география зарубежных стран" </w:t>
      </w:r>
      <w:r>
        <w:br/>
        <w:t xml:space="preserve">Степанов "Австрия" </w:t>
      </w:r>
      <w:r>
        <w:br/>
        <w:t xml:space="preserve">Справочник "Страны мира" </w:t>
      </w:r>
    </w:p>
    <w:p w:rsidR="006115B3" w:rsidRDefault="006115B3">
      <w:pPr>
        <w:pStyle w:val="a3"/>
        <w:rPr>
          <w:rFonts w:ascii="Arial" w:hAnsi="Arial" w:cs="Arial"/>
          <w:sz w:val="20"/>
          <w:szCs w:val="20"/>
        </w:rPr>
      </w:pPr>
    </w:p>
    <w:p w:rsidR="006115B3" w:rsidRDefault="006115B3">
      <w:bookmarkStart w:id="0" w:name="_GoBack"/>
      <w:bookmarkEnd w:id="0"/>
    </w:p>
    <w:sectPr w:rsidR="006115B3">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398C"/>
    <w:rsid w:val="001C0711"/>
    <w:rsid w:val="00477DBE"/>
    <w:rsid w:val="006115B3"/>
    <w:rsid w:val="0080398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9E3043B-1281-4606-BA4B-76E059A5E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14108</Words>
  <Characters>8042</Characters>
  <Application>Microsoft Office Word</Application>
  <DocSecurity>0</DocSecurity>
  <Lines>67</Lines>
  <Paragraphs>44</Paragraphs>
  <ScaleCrop>false</ScaleCrop>
  <HeadingPairs>
    <vt:vector size="2" baseType="variant">
      <vt:variant>
        <vt:lpstr>Название</vt:lpstr>
      </vt:variant>
      <vt:variant>
        <vt:i4>1</vt:i4>
      </vt:variant>
    </vt:vector>
  </HeadingPairs>
  <TitlesOfParts>
    <vt:vector size="1" baseType="lpstr">
      <vt:lpstr>АВСТРИЯ</vt:lpstr>
    </vt:vector>
  </TitlesOfParts>
  <Company>KM</Company>
  <LinksUpToDate>false</LinksUpToDate>
  <CharactersWithSpaces>22106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АВСТРИЯ</dc:title>
  <dc:subject/>
  <dc:creator>N/A</dc:creator>
  <cp:keywords/>
  <dc:description/>
  <cp:lastModifiedBy>admin</cp:lastModifiedBy>
  <cp:revision>2</cp:revision>
  <dcterms:created xsi:type="dcterms:W3CDTF">2014-01-27T21:11:00Z</dcterms:created>
  <dcterms:modified xsi:type="dcterms:W3CDTF">2014-01-27T21:11:00Z</dcterms:modified>
</cp:coreProperties>
</file>