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56" w:type="dxa"/>
          <w:right w:w="56" w:type="dxa"/>
        </w:tblCellMar>
        <w:tblLook w:val="0000" w:firstRow="0" w:lastRow="0" w:firstColumn="0" w:lastColumn="0" w:noHBand="0" w:noVBand="0"/>
      </w:tblPr>
      <w:tblGrid>
        <w:gridCol w:w="3969"/>
        <w:gridCol w:w="3969"/>
      </w:tblGrid>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rPr>
              <w:t>1/1</w:t>
            </w:r>
            <w:r w:rsidRPr="00396A7B">
              <w:rPr>
                <w:rFonts w:ascii="Times New Roman" w:hAnsi="Times New Roman" w:cs="Times New Roman"/>
                <w:b/>
                <w:bCs/>
                <w:color w:val="000000"/>
                <w:sz w:val="24"/>
                <w:szCs w:val="24"/>
                <w:lang w:val="ru-RU"/>
              </w:rPr>
              <w:t xml:space="preserve"> Географическое положение и границы России</w:t>
            </w:r>
          </w:p>
          <w:p w:rsidR="00396A7B" w:rsidRPr="00396A7B" w:rsidRDefault="00396A7B">
            <w:pPr>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color w:val="000000"/>
                <w:sz w:val="24"/>
                <w:szCs w:val="24"/>
                <w:lang w:val="ru-RU"/>
              </w:rPr>
              <w:t>Россия сам. больш. страна мира площ-ю 17 млн. кв. км. Она находится в сев. полушарии, в сев. части материка Евразия, в двух частях света - в вост. части Европы и сев. части Азии. С сев. омывается СЛ океаном, с востока - Тихим, на зап. И юг-зап. есть выход к морям Атлант. Океана. Кр. сев. точка находится на остро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ве Рудольфа и на мысе Челюскин. Южн. - в Дагестане на границе с Азер</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бай</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джаном. Зап. - Калининград. области. Вост. - на мысе Дежнева и в Бе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рин</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го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вом про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ливе. Расст. между сев. и южн. Точками - более 4 т. км., зап. и вост. - 10 т. км. На зап. Р. граничит с Норвегией, Финляндией, Эстонией, Латвией и Бе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руссией (Калиниградская обл. граничит с Польшей и Литвой). На юг-зап. - с Украиной, на юге - с Грузией, Азербайджаном, Казахстаном, Монголией, Китаем и Кореей, на вост. - морские границы с Яппонией и США. На сев. границы Рос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сий</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ского сектора Арктики проведены по меридианам острова Ратманова и крайней сев. точке сухопутной границы с Норвегией до Сев. полюса.</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rPr>
              <w:t>2/1</w:t>
            </w:r>
            <w:r w:rsidRPr="00396A7B">
              <w:rPr>
                <w:rFonts w:ascii="Times New Roman" w:hAnsi="Times New Roman" w:cs="Times New Roman"/>
                <w:b/>
                <w:bCs/>
                <w:color w:val="000000"/>
                <w:sz w:val="24"/>
                <w:szCs w:val="24"/>
                <w:lang w:val="ru-RU"/>
              </w:rPr>
              <w:t xml:space="preserve"> Численность и естественный прирост населения России</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 xml:space="preserve">Численность населения Р.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150 млн. чел. (на 1993 год). Данные о числ-ти по</w:t>
            </w:r>
            <w:r w:rsidRPr="00396A7B">
              <w:rPr>
                <w:rFonts w:ascii="Times New Roman" w:hAnsi="Times New Roman" w:cs="Times New Roman"/>
                <w:color w:val="000000"/>
                <w:sz w:val="24"/>
                <w:szCs w:val="24"/>
                <w:lang w:val="ru-RU"/>
              </w:rPr>
              <w:softHyphen/>
              <w:t>лучают в ходе переписей насел-я. Чис-ть может изменяться в рез-те стих. бед</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ствий, войн, эпидемий, миграций. Естественный прирост оказывает влияние на чис-ть насел-я. Ест. прирост - это разница между кол-вом родившихся и кол-вом умерших за определенный период времени.</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На ест. прирост насел. влияют уров. социально-эконом. развит. страны, традиции народов и др. факторы. С 1992г. в Р. устанавлив. отриц. ест. прирост. сокращение рождаемости явл. общей тен</w:t>
            </w:r>
            <w:r w:rsidRPr="00396A7B">
              <w:rPr>
                <w:rFonts w:ascii="Times New Roman" w:hAnsi="Times New Roman" w:cs="Times New Roman"/>
                <w:color w:val="000000"/>
                <w:sz w:val="24"/>
                <w:szCs w:val="24"/>
                <w:lang w:val="ru-RU"/>
              </w:rPr>
              <w:softHyphen/>
              <w:t>ден</w:t>
            </w:r>
            <w:r w:rsidRPr="00396A7B">
              <w:rPr>
                <w:rFonts w:ascii="Times New Roman" w:hAnsi="Times New Roman" w:cs="Times New Roman"/>
                <w:color w:val="000000"/>
                <w:sz w:val="24"/>
                <w:szCs w:val="24"/>
                <w:lang w:val="ru-RU"/>
              </w:rPr>
              <w:softHyphen/>
              <w:t>ци</w:t>
            </w:r>
            <w:r w:rsidRPr="00396A7B">
              <w:rPr>
                <w:rFonts w:ascii="Times New Roman" w:hAnsi="Times New Roman" w:cs="Times New Roman"/>
                <w:color w:val="000000"/>
                <w:sz w:val="24"/>
                <w:szCs w:val="24"/>
                <w:lang w:val="ru-RU"/>
              </w:rPr>
              <w:softHyphen/>
              <w:t>ей для развитых стран. Рост смертности связан с загрязнен. среды, соц.-эко</w:t>
            </w:r>
            <w:r w:rsidRPr="00396A7B">
              <w:rPr>
                <w:rFonts w:ascii="Times New Roman" w:hAnsi="Times New Roman" w:cs="Times New Roman"/>
                <w:color w:val="000000"/>
                <w:sz w:val="24"/>
                <w:szCs w:val="24"/>
                <w:lang w:val="ru-RU"/>
              </w:rPr>
              <w:softHyphen/>
              <w:t>но</w:t>
            </w:r>
            <w:r w:rsidRPr="00396A7B">
              <w:rPr>
                <w:rFonts w:ascii="Times New Roman" w:hAnsi="Times New Roman" w:cs="Times New Roman"/>
                <w:color w:val="000000"/>
                <w:sz w:val="24"/>
                <w:szCs w:val="24"/>
                <w:lang w:val="ru-RU"/>
              </w:rPr>
              <w:softHyphen/>
              <w:t>мич. ситуацией в стране, с увелич. пенсионеров в возрастной структуре насел. Продолж. жизни в Р. меньше. чем в развит. странах Европы. Для увелич. ест. при</w:t>
            </w:r>
            <w:r w:rsidRPr="00396A7B">
              <w:rPr>
                <w:rFonts w:ascii="Times New Roman" w:hAnsi="Times New Roman" w:cs="Times New Roman"/>
                <w:color w:val="000000"/>
                <w:sz w:val="24"/>
                <w:szCs w:val="24"/>
                <w:lang w:val="ru-RU"/>
              </w:rPr>
              <w:softHyphen/>
            </w:r>
            <w:r w:rsidRPr="00396A7B">
              <w:rPr>
                <w:rFonts w:ascii="Times New Roman" w:hAnsi="Times New Roman" w:cs="Times New Roman"/>
                <w:color w:val="000000"/>
                <w:sz w:val="24"/>
                <w:szCs w:val="24"/>
                <w:lang w:val="ru-RU"/>
              </w:rPr>
              <w:softHyphen/>
              <w:t>роста необходимы гос. меры в области здра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во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охран., соц. обеспечения, улуч</w:t>
            </w:r>
            <w:r w:rsidRPr="00396A7B">
              <w:rPr>
                <w:rFonts w:ascii="Times New Roman" w:hAnsi="Times New Roman" w:cs="Times New Roman"/>
                <w:color w:val="000000"/>
                <w:sz w:val="24"/>
                <w:szCs w:val="24"/>
                <w:lang w:val="ru-RU"/>
              </w:rPr>
              <w:softHyphen/>
              <w:t>шения экономики. Ест. прирост различ. в разн.частях страны. Для нар. Сев. Кавказа и нек-рых народов Поволжья характ. многодетн. семьи, что увеличивает естеств. прирост насел-я. В областях нечер</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ноземной зоны невелик ест. при</w:t>
            </w:r>
            <w:r w:rsidRPr="00396A7B">
              <w:rPr>
                <w:rFonts w:ascii="Times New Roman" w:hAnsi="Times New Roman" w:cs="Times New Roman"/>
                <w:color w:val="000000"/>
                <w:sz w:val="24"/>
                <w:szCs w:val="24"/>
                <w:lang w:val="ru-RU"/>
              </w:rPr>
              <w:softHyphen/>
              <w:t>рост, т.к. молодежь уезжает оттуда за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ба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ты</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вать, а проживает там много пожилых людей.</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lang w:val="ru-RU"/>
              </w:rPr>
              <w:t>3</w:t>
            </w:r>
            <w:r w:rsidRPr="00396A7B">
              <w:rPr>
                <w:rFonts w:ascii="Times New Roman" w:hAnsi="Times New Roman" w:cs="Times New Roman"/>
                <w:b/>
                <w:bCs/>
                <w:color w:val="000000"/>
                <w:sz w:val="24"/>
                <w:szCs w:val="24"/>
              </w:rPr>
              <w:t xml:space="preserve">/1 </w:t>
            </w:r>
            <w:r w:rsidRPr="00396A7B">
              <w:rPr>
                <w:rFonts w:ascii="Times New Roman" w:hAnsi="Times New Roman" w:cs="Times New Roman"/>
                <w:b/>
                <w:bCs/>
                <w:color w:val="000000"/>
                <w:sz w:val="24"/>
                <w:szCs w:val="24"/>
                <w:lang w:val="ru-RU"/>
              </w:rPr>
              <w:t>Национальный и религиозный состав населения России</w:t>
            </w:r>
          </w:p>
          <w:p w:rsidR="00396A7B" w:rsidRPr="00396A7B" w:rsidRDefault="00396A7B">
            <w:pPr>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color w:val="000000"/>
                <w:sz w:val="24"/>
                <w:szCs w:val="24"/>
                <w:lang w:val="ru-RU"/>
              </w:rPr>
              <w:t>В 1989 г. русские составили 82</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всех жителей Р., ещё 4</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приходилось на другие вост-славянские народы (украинцы и беларусы). Значит 86</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насел-я Р. составляют вост-славян. народы, исповедующие православную религию. Самый крупный народ Р. после русских - татары. Вместе с башкирами татары сос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тав</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ля</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ют наиболее многочисленную группировку исламских народов, расположенную почти в центре Р., недалеко от сев. границы мусульманского ареала Центр. Азии, Казахстана. Другой массив мусульманских народов в пределах Р. - на Сев. Кав</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 xml:space="preserve">казе. Здесь исповедуют ислам все народы, говорящие на кавказских языках (черкесы, адыгейцы, кабардинцы, ингуши, чеченцы, лезгины и др.), а также все тюркские народу (балкарцы, кумыки и др.) Общая числ-ть народов Сев. Кавказа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3,5 млн. чел. Православные осетины живут в самом центре Кавказа. Из 600 т. осетин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1</w:t>
            </w:r>
            <w:r w:rsidRPr="00396A7B">
              <w:rPr>
                <w:rFonts w:ascii="Times New Roman" w:hAnsi="Times New Roman" w:cs="Times New Roman"/>
                <w:color w:val="000000"/>
                <w:sz w:val="24"/>
                <w:szCs w:val="24"/>
              </w:rPr>
              <w:t>/3</w:t>
            </w:r>
            <w:r w:rsidRPr="00396A7B">
              <w:rPr>
                <w:rFonts w:ascii="Times New Roman" w:hAnsi="Times New Roman" w:cs="Times New Roman"/>
                <w:color w:val="000000"/>
                <w:sz w:val="24"/>
                <w:szCs w:val="24"/>
                <w:lang w:val="ru-RU"/>
              </w:rPr>
              <w:t xml:space="preserve"> ещё недавно проживало на южн. Склонах Кавказа. Предгорья Сев. Кавказа сейчас - один из самых неспокойных регионов Р. Помимо христианства и ислама, на терр-ии Р. представлен Буддизм. Его исповедуют говорящие на мон</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голь</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ских языках буряты, калмыки, а также тюрко-язычные тувинцы. Иудаизм распространен незначительно, главным образом среди евреев крупных городов в Европ. Р. (Сейчас числ-ть евреев составлявшая в 1989 г. 537 т. чел., очень сократилась за счет эмиграции). Кроме славянских народов, православную ре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 xml:space="preserve">гию исповедуют и народы, говорящие на финских языках. Это жители Севера европ. части и Урало-Поволжья - карелы, коми, коми-пермяки, мордва  и др. Числен-ть карелов и мордвы заметно сократилась за счет растворения их по тер-ии Р. Это и общая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перемешанность</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насел-я делают почти невозможным выделение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чистых</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тер-ий (в этническом отношении</w:t>
            </w:r>
            <w:r w:rsidRPr="00396A7B">
              <w:rPr>
                <w:rFonts w:ascii="Times New Roman" w:hAnsi="Times New Roman" w:cs="Times New Roman"/>
                <w:color w:val="000000"/>
                <w:sz w:val="24"/>
                <w:szCs w:val="24"/>
              </w:rPr>
              <w:t>).</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color w:val="000000"/>
                <w:sz w:val="24"/>
                <w:szCs w:val="24"/>
                <w:lang w:val="ru-RU"/>
              </w:rPr>
            </w:pPr>
            <w:r w:rsidRPr="00396A7B">
              <w:rPr>
                <w:rFonts w:ascii="Times New Roman" w:hAnsi="Times New Roman" w:cs="Times New Roman"/>
                <w:b/>
                <w:bCs/>
                <w:color w:val="000000"/>
                <w:sz w:val="24"/>
                <w:szCs w:val="24"/>
              </w:rPr>
              <w:t>4/1</w:t>
            </w:r>
            <w:r w:rsidRPr="00396A7B">
              <w:rPr>
                <w:rFonts w:ascii="Times New Roman" w:hAnsi="Times New Roman" w:cs="Times New Roman"/>
                <w:b/>
                <w:bCs/>
                <w:color w:val="000000"/>
                <w:sz w:val="24"/>
                <w:szCs w:val="24"/>
                <w:lang w:val="ru-RU"/>
              </w:rPr>
              <w:t xml:space="preserve"> Миграции. Их виды и значение.</w:t>
            </w:r>
          </w:p>
          <w:p w:rsidR="00396A7B" w:rsidRPr="00396A7B" w:rsidRDefault="00396A7B">
            <w:pPr>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u w:val="single"/>
                <w:lang w:val="ru-RU"/>
              </w:rPr>
              <w:t>Миграции</w:t>
            </w:r>
            <w:r w:rsidRPr="00396A7B">
              <w:rPr>
                <w:rFonts w:ascii="Times New Roman" w:hAnsi="Times New Roman" w:cs="Times New Roman"/>
                <w:color w:val="000000"/>
                <w:sz w:val="24"/>
                <w:szCs w:val="24"/>
                <w:lang w:val="ru-RU"/>
              </w:rPr>
              <w:t xml:space="preserve"> - переселение людей из одной области проживания в другие. Миг</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 xml:space="preserve">ции бывают внешние и внутренние. </w:t>
            </w:r>
            <w:r w:rsidRPr="00396A7B">
              <w:rPr>
                <w:rFonts w:ascii="Times New Roman" w:hAnsi="Times New Roman" w:cs="Times New Roman"/>
                <w:color w:val="000000"/>
                <w:sz w:val="24"/>
                <w:szCs w:val="24"/>
                <w:u w:val="single"/>
                <w:lang w:val="ru-RU"/>
              </w:rPr>
              <w:t>Внешние миграции</w:t>
            </w:r>
            <w:r w:rsidRPr="00396A7B">
              <w:rPr>
                <w:rFonts w:ascii="Times New Roman" w:hAnsi="Times New Roman" w:cs="Times New Roman"/>
                <w:color w:val="000000"/>
                <w:sz w:val="24"/>
                <w:szCs w:val="24"/>
                <w:lang w:val="ru-RU"/>
              </w:rPr>
              <w:t xml:space="preserve"> - эмиграция (выезд из страны) и иммиграция (въезд в страну). Причины миграций - разные</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эко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номи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чес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кие, политические, религиозные, личные и др. Внешние миграции влияют на сос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тав и структуру населения</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выезжают, как правило, люди трудоспособного воз</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рас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та. В настоящее время из некоторых стран ближнего зарубежья русские пере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 xml:space="preserve">езжают жить в Р. </w:t>
            </w:r>
            <w:r w:rsidRPr="00396A7B">
              <w:rPr>
                <w:rFonts w:ascii="Times New Roman" w:hAnsi="Times New Roman" w:cs="Times New Roman"/>
                <w:color w:val="000000"/>
                <w:sz w:val="24"/>
                <w:szCs w:val="24"/>
                <w:u w:val="single"/>
                <w:lang w:val="ru-RU"/>
              </w:rPr>
              <w:t>Внутрнние миграции</w:t>
            </w:r>
            <w:r w:rsidRPr="00396A7B">
              <w:rPr>
                <w:rFonts w:ascii="Times New Roman" w:hAnsi="Times New Roman" w:cs="Times New Roman"/>
                <w:color w:val="000000"/>
                <w:sz w:val="24"/>
                <w:szCs w:val="24"/>
                <w:lang w:val="ru-RU"/>
              </w:rPr>
              <w:t xml:space="preserve"> - переезд из одной части страны в другую. Причины теже, что и для внешних миграций. Самые распросраненные - из сель</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ской местности в город. Есть миграции между сельскими населенными пунктами, из малых городов в крупные. В районах, откуда происходит отток людей, увели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чи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 xml:space="preserve">вается доля пожилых людей. </w:t>
            </w:r>
            <w:r w:rsidRPr="00396A7B">
              <w:rPr>
                <w:rFonts w:ascii="Times New Roman" w:hAnsi="Times New Roman" w:cs="Times New Roman"/>
                <w:color w:val="000000"/>
                <w:sz w:val="24"/>
                <w:szCs w:val="24"/>
                <w:u w:val="single"/>
                <w:lang w:val="ru-RU"/>
              </w:rPr>
              <w:t>Вынужденные</w:t>
            </w:r>
            <w:r w:rsidRPr="00396A7B">
              <w:rPr>
                <w:rFonts w:ascii="Times New Roman" w:hAnsi="Times New Roman" w:cs="Times New Roman"/>
                <w:color w:val="000000"/>
                <w:sz w:val="24"/>
                <w:szCs w:val="24"/>
                <w:lang w:val="ru-RU"/>
              </w:rPr>
              <w:t xml:space="preserve"> миграции - насильственное переселние заключенных, депортация народов.</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5/1 </w:t>
            </w:r>
            <w:r w:rsidRPr="00396A7B">
              <w:rPr>
                <w:rFonts w:ascii="Times New Roman" w:hAnsi="Times New Roman" w:cs="Times New Roman"/>
                <w:b/>
                <w:bCs/>
                <w:color w:val="000000"/>
                <w:sz w:val="24"/>
                <w:szCs w:val="24"/>
                <w:lang w:val="ru-RU"/>
              </w:rPr>
              <w:t>Особенности расселения населения по территории России.</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Население страны размещено по тер-ии неравномерно. Гуще заселены районы с благоприятыми природными условиями, и тер-ии, которые давно освоены. Сей</w:t>
            </w:r>
            <w:r w:rsidRPr="00396A7B">
              <w:rPr>
                <w:rFonts w:ascii="Times New Roman" w:hAnsi="Times New Roman" w:cs="Times New Roman"/>
                <w:color w:val="000000"/>
                <w:sz w:val="24"/>
                <w:szCs w:val="24"/>
                <w:lang w:val="ru-RU"/>
              </w:rPr>
              <w:softHyphen/>
              <w:t>час население продолжает сосредотачиваться в районах с развитой экономикой, вдоль транспротных магистралей. Средняя плотность населения страны сос</w:t>
            </w:r>
            <w:r w:rsidRPr="00396A7B">
              <w:rPr>
                <w:rFonts w:ascii="Times New Roman" w:hAnsi="Times New Roman" w:cs="Times New Roman"/>
                <w:color w:val="000000"/>
                <w:sz w:val="24"/>
                <w:szCs w:val="24"/>
                <w:lang w:val="ru-RU"/>
              </w:rPr>
              <w:softHyphen/>
              <w:t>тав</w:t>
            </w:r>
            <w:r w:rsidRPr="00396A7B">
              <w:rPr>
                <w:rFonts w:ascii="Times New Roman" w:hAnsi="Times New Roman" w:cs="Times New Roman"/>
                <w:color w:val="000000"/>
                <w:sz w:val="24"/>
                <w:szCs w:val="24"/>
                <w:lang w:val="ru-RU"/>
              </w:rPr>
              <w:softHyphen/>
              <w:t xml:space="preserve">ляет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9 чел. на кв. км. Но в густонаселенных районах (центр. Р.) проживает бо</w:t>
            </w:r>
            <w:r w:rsidRPr="00396A7B">
              <w:rPr>
                <w:rFonts w:ascii="Times New Roman" w:hAnsi="Times New Roman" w:cs="Times New Roman"/>
                <w:color w:val="000000"/>
                <w:sz w:val="24"/>
                <w:szCs w:val="24"/>
                <w:lang w:val="ru-RU"/>
              </w:rPr>
              <w:softHyphen/>
              <w:t xml:space="preserve">лее 100 чел. на кв. км. А на тер-ии Р., расположенной за Уралом, проживает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2,5 чел на кв. км. Основная часть населения Р. сосредоточена на главной полосе расселения. Тер-ия страны заселялась с зап. на вост., поэтому и главная полоса расселения протянулась, постепенно сужаясь, в этом направлении. В этой зоне наиболее благоприятные природные условия, для неё характерна высокая плот</w:t>
            </w:r>
            <w:r w:rsidRPr="00396A7B">
              <w:rPr>
                <w:rFonts w:ascii="Times New Roman" w:hAnsi="Times New Roman" w:cs="Times New Roman"/>
                <w:color w:val="000000"/>
                <w:sz w:val="24"/>
                <w:szCs w:val="24"/>
                <w:lang w:val="ru-RU"/>
              </w:rPr>
              <w:softHyphen/>
              <w:t>ность населения, большое кол-во городов. Севернее расположена зона с суро</w:t>
            </w:r>
            <w:r w:rsidRPr="00396A7B">
              <w:rPr>
                <w:rFonts w:ascii="Times New Roman" w:hAnsi="Times New Roman" w:cs="Times New Roman"/>
                <w:color w:val="000000"/>
                <w:sz w:val="24"/>
                <w:szCs w:val="24"/>
                <w:lang w:val="ru-RU"/>
              </w:rPr>
              <w:softHyphen/>
              <w:t>вым климатом, низкой плотностью населения.</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rPr>
              <w:t xml:space="preserve">6/1 </w:t>
            </w:r>
            <w:r w:rsidRPr="00396A7B">
              <w:rPr>
                <w:rFonts w:ascii="Times New Roman" w:hAnsi="Times New Roman" w:cs="Times New Roman"/>
                <w:b/>
                <w:bCs/>
                <w:color w:val="000000"/>
                <w:sz w:val="24"/>
                <w:szCs w:val="24"/>
                <w:lang w:val="ru-RU"/>
              </w:rPr>
              <w:t>Городское и сельское население. Урбанизация. Формирование городских агломераций.</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Соотношение городского и сельского населения - важный показатель уровня развития страны. В Р. доля городского населения растет. Соотношение 74</w:t>
            </w:r>
            <w:r w:rsidRPr="00396A7B">
              <w:rPr>
                <w:rFonts w:ascii="Times New Roman" w:hAnsi="Times New Roman" w:cs="Times New Roman"/>
                <w:color w:val="000000"/>
                <w:sz w:val="24"/>
                <w:szCs w:val="24"/>
              </w:rPr>
              <w:t>% / 26% (</w:t>
            </w:r>
            <w:r w:rsidRPr="00396A7B">
              <w:rPr>
                <w:rFonts w:ascii="Times New Roman" w:hAnsi="Times New Roman" w:cs="Times New Roman"/>
                <w:color w:val="000000"/>
                <w:sz w:val="24"/>
                <w:szCs w:val="24"/>
                <w:lang w:val="ru-RU"/>
              </w:rPr>
              <w:t>на 1993г.</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Размещение населения неравномерно. Европ. часть, полоса по Сибири и Дальн. Вост. - основная зона поселения. Здесь высокая плот-ть насел-я, расположено большинство городов и городских агломераций. В больших го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 xml:space="preserve">дах проживает </w:t>
            </w:r>
            <w:r w:rsidRPr="00396A7B">
              <w:rPr>
                <w:rFonts w:ascii="Times New Roman" w:hAnsi="Times New Roman" w:cs="Times New Roman"/>
                <w:color w:val="000000"/>
                <w:sz w:val="24"/>
                <w:szCs w:val="24"/>
              </w:rPr>
              <w:t>&gt;</w:t>
            </w:r>
            <w:r w:rsidRPr="00396A7B">
              <w:rPr>
                <w:rFonts w:ascii="Times New Roman" w:hAnsi="Times New Roman" w:cs="Times New Roman"/>
                <w:color w:val="000000"/>
                <w:sz w:val="24"/>
                <w:szCs w:val="24"/>
                <w:lang w:val="ru-RU"/>
              </w:rPr>
              <w:t>40</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насел-я страны. Город в Р. - населенный пункт с чис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лен</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нос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тью насел-я более 12 т. чел., выполняющий несельскохозяйственные функции. Города по модности делятся на</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малые (до 20 т. чел.), средние (до 100 т. Чел.), большие (</w:t>
            </w:r>
            <w:r w:rsidRPr="00396A7B">
              <w:rPr>
                <w:rFonts w:ascii="Times New Roman" w:hAnsi="Times New Roman" w:cs="Times New Roman"/>
                <w:color w:val="000000"/>
                <w:sz w:val="24"/>
                <w:szCs w:val="24"/>
              </w:rPr>
              <w:t xml:space="preserve">&gt;100 </w:t>
            </w:r>
            <w:r w:rsidRPr="00396A7B">
              <w:rPr>
                <w:rFonts w:ascii="Times New Roman" w:hAnsi="Times New Roman" w:cs="Times New Roman"/>
                <w:color w:val="000000"/>
                <w:sz w:val="24"/>
                <w:szCs w:val="24"/>
                <w:lang w:val="ru-RU"/>
              </w:rPr>
              <w:t>т. чел.), крупные (</w:t>
            </w:r>
            <w:r w:rsidRPr="00396A7B">
              <w:rPr>
                <w:rFonts w:ascii="Times New Roman" w:hAnsi="Times New Roman" w:cs="Times New Roman"/>
                <w:color w:val="000000"/>
                <w:sz w:val="24"/>
                <w:szCs w:val="24"/>
              </w:rPr>
              <w:t>&gt;</w:t>
            </w:r>
            <w:r w:rsidRPr="00396A7B">
              <w:rPr>
                <w:rFonts w:ascii="Times New Roman" w:hAnsi="Times New Roman" w:cs="Times New Roman"/>
                <w:color w:val="000000"/>
                <w:sz w:val="24"/>
                <w:szCs w:val="24"/>
                <w:lang w:val="ru-RU"/>
              </w:rPr>
              <w:t>250 т. чел.), крупнейшие (</w:t>
            </w:r>
            <w:r w:rsidRPr="00396A7B">
              <w:rPr>
                <w:rFonts w:ascii="Times New Roman" w:hAnsi="Times New Roman" w:cs="Times New Roman"/>
                <w:color w:val="000000"/>
                <w:sz w:val="24"/>
                <w:szCs w:val="24"/>
              </w:rPr>
              <w:t>&gt;</w:t>
            </w:r>
            <w:r w:rsidRPr="00396A7B">
              <w:rPr>
                <w:rFonts w:ascii="Times New Roman" w:hAnsi="Times New Roman" w:cs="Times New Roman"/>
                <w:color w:val="000000"/>
                <w:sz w:val="24"/>
                <w:szCs w:val="24"/>
                <w:lang w:val="ru-RU"/>
              </w:rPr>
              <w:t>500 т. чел.). Фун</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кции городов</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промышленные, транспортные, научные центры, города - курорты и др. Города, выполняющие несколько функций, часто являются столицами адми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нистративных образований - Москва, Питер, Красноярск</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Промыш. города - Омск, Нижний Тагил</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Транспортн. центры - Усть-Кут, Батек</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Научн. центры - Об</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нинск, Дубна</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курорты - Сочи. В 1994г. в Р. насчитывалось 12 городов-мил</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оне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ров. Крупные агломерации</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Московская, Петербург., Самаринская, Ниже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город</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ская, Новосибирская. Рост больших городов ограничен в связи с пробле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мами их жизнеобеспечения (водоснабжение, энергоснабжение и т.п.)</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7/1 </w:t>
            </w:r>
            <w:r w:rsidRPr="00396A7B">
              <w:rPr>
                <w:rFonts w:ascii="Times New Roman" w:hAnsi="Times New Roman" w:cs="Times New Roman"/>
                <w:b/>
                <w:bCs/>
                <w:color w:val="000000"/>
                <w:sz w:val="24"/>
                <w:szCs w:val="24"/>
                <w:lang w:val="ru-RU"/>
              </w:rPr>
              <w:t>Природно-ресурсные основы России.</w:t>
            </w:r>
          </w:p>
          <w:p w:rsidR="00396A7B" w:rsidRPr="00396A7B" w:rsidRDefault="00396A7B">
            <w:pPr>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Обеспеченность природными ресурсами - один из факторов развития хоз-ва. Родные ресурсы классифицируются по принципам исчерпаемости. Исчерпаемые - невозобновимые (полезные ископаемые) и возобновимые (биологические, почвенные, водные) и неисчерпаемые (солнечная радиация, ветер, морские приливы и отливы). Обепеченность Р. природными ресурсами оценивается как очень высокая. Наша страна занимает 1-е место в мире по запасам леса, гидроэнергоресурсов, угля и т.д. Однако высокая степень обеспеченности ресурсами имеет и свои минусы - когда ресурсов много, человек не бережно к ним относится. размещение природн. ресурсов по тер-рии Р. в целом характеризуется их несоответствием размещению хоз-ва. Почти все виды ресурсов сосредо- точены в вост. р-ах, а основные их потребители - в европ. части России.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8/1 </w:t>
            </w:r>
            <w:r w:rsidRPr="00396A7B">
              <w:rPr>
                <w:rFonts w:ascii="Times New Roman" w:hAnsi="Times New Roman" w:cs="Times New Roman"/>
                <w:b/>
                <w:bCs/>
                <w:color w:val="000000"/>
                <w:sz w:val="24"/>
                <w:szCs w:val="24"/>
                <w:lang w:val="ru-RU"/>
              </w:rPr>
              <w:t>Традиционная, командная и рыночная системы в истории развития России.</w:t>
            </w:r>
          </w:p>
          <w:p w:rsidR="00396A7B" w:rsidRPr="00396A7B" w:rsidRDefault="00396A7B">
            <w:pPr>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Главным внешнетоговым центром Р. Стал Санкт-П. Основная часть торговых связей приходилась на страны Западной Европы. Р. Являлась основным потавшиком леса (32%) на мировой лесной рынок. Начиная с 60-х гг., по мере освоения нефтяных месторождений сначала в Волго-Уральском районе, а затем в Зап. Сибири, резко возрастает экспорт нефти. В то же время СССР становится импортером зерна. Множество предприятий было построено и в развивающихся странах, в их числе Асуанская ГЭС в Египте, гидроузел на реке Евфрат в Сирии, металлургические комбинаты в Индии, Иране, Турции, Египте, Нигерии и многие дугие предприятия различных отраслей</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Распад мировой социалистицеской системы, а затем и СССР и хозяйственный кризис во всех бывших социалистических странах привели к резкому снижению объемов внешней торговли и экономического сотрудничества. Р. Обеспечивает большую часть потребностей стран СНГ в нефти и нефтепродуктах, газе, лесоматериалах, продолжает поставлять туда машины и оборудование. Для большинства стран ближнего зарубежья Р. Остается главным торговым партнером.</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9/1 </w:t>
            </w:r>
            <w:r w:rsidRPr="00396A7B">
              <w:rPr>
                <w:rFonts w:ascii="Times New Roman" w:hAnsi="Times New Roman" w:cs="Times New Roman"/>
                <w:b/>
                <w:bCs/>
                <w:color w:val="000000"/>
                <w:sz w:val="24"/>
                <w:szCs w:val="24"/>
                <w:lang w:val="ru-RU"/>
              </w:rPr>
              <w:t>Структура экономики России. Межотраслевые производственные комплексы.</w:t>
            </w:r>
          </w:p>
          <w:p w:rsidR="00396A7B" w:rsidRPr="00396A7B" w:rsidRDefault="00396A7B">
            <w:pPr>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Распадмировой социалистич. системы, а затем и СССР привели к резкому снижению объёмов внеш. торговли и экономического сотрудничества. Резко уменьшился экспорт вооружения. Но экономические связи со странами ближнего зарубежья имеют иной характер. Казахстан продолжает поставлять в Россию железную руду и уголь. Государства Средней Азии - хлопок, овощи. Беларусь - трактора. В свою очередь, Россия обеспечивает большую часть стран СНГ нефтью, и газом, лесоматериалами. Поставляет туда машины и оборудование. До 1970 годов продолжался процесс индустриализации России. Межотраслевые комплексы - группы взаимосвязанных отраслей, частично перекрывающих друг друга. Производство тракторов относится одновременно и к машиностроению и к аграрно-промышленному комплексу. Растет занятость в непроизводственной сфере.</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10/1 </w:t>
            </w:r>
            <w:r w:rsidRPr="00396A7B">
              <w:rPr>
                <w:rFonts w:ascii="Times New Roman" w:hAnsi="Times New Roman" w:cs="Times New Roman"/>
                <w:b/>
                <w:bCs/>
                <w:color w:val="000000"/>
                <w:sz w:val="24"/>
                <w:szCs w:val="24"/>
                <w:lang w:val="ru-RU"/>
              </w:rPr>
              <w:t>Развитие военно-промышленного комплекса. Конверсия.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sz w:val="24"/>
                <w:szCs w:val="24"/>
                <w:lang w:val="ru-RU"/>
              </w:rPr>
              <w:t>Военно-промышленный комплекс (ВПК) - мощная система предприятий производящих боевую технику, вооружение, боеприпасы. В состав ВПК входят: научно-исследовательские организации, конструкторские бюро, испытательные лаборатории и полигоны, производственные предприятия. Еще ВПК производит продукцию гражданского назначения - холодильники, магнитофоны и т.д. В конце 80-х годов на 1800 предприятиях в сфере науки работало около 4,5 млн. человек. Основные отрасли ВПК - ядерно-оружейный комплекс, авиационная, ракетно-космическая, артиллерийно-стрелкового вооружения, бронетанковая, судостроительная, радиоэлектронная и приборостроительная. Конверсия ВПК - означает перевод военного производства на выпуск гражданской продукции. Это жизненно необходимо России, поскольку прежнии объемы России сохранять экономически невозможно. Необходимо сохранять производство наиболее Эффективных видов военной техники, чтоб иметь возможность вооружить Российскую армию самым современным оружием, а также поставлять вооружение в другие страны.</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11/1 </w:t>
            </w:r>
            <w:r w:rsidRPr="00396A7B">
              <w:rPr>
                <w:rFonts w:ascii="Times New Roman" w:hAnsi="Times New Roman" w:cs="Times New Roman"/>
                <w:b/>
                <w:bCs/>
                <w:color w:val="000000"/>
                <w:sz w:val="24"/>
                <w:szCs w:val="24"/>
                <w:lang w:val="ru-RU"/>
              </w:rPr>
              <w:t>География Российской науки.</w:t>
            </w:r>
          </w:p>
          <w:p w:rsidR="00396A7B" w:rsidRPr="00396A7B" w:rsidRDefault="00396A7B">
            <w:pPr>
              <w:ind w:firstLine="567"/>
              <w:jc w:val="center"/>
              <w:rPr>
                <w:rFonts w:ascii="Times New Roman" w:hAnsi="Times New Roman" w:cs="Times New Roman"/>
                <w:sz w:val="24"/>
                <w:szCs w:val="24"/>
              </w:rPr>
            </w:pPr>
            <w:r w:rsidRPr="00396A7B">
              <w:rPr>
                <w:rFonts w:ascii="Times New Roman" w:hAnsi="Times New Roman" w:cs="Times New Roman"/>
                <w:sz w:val="24"/>
                <w:szCs w:val="24"/>
                <w:lang w:val="ru-RU"/>
              </w:rPr>
              <w:t>Современная география играет важную роль в решении задач развития страны. Система географических наук обеспечивает контроль за сотоянием природы, участвует в разработке системы мероприятий по борьбе с неготивными последствиями воздействия человека на природу, дает прогнозы развития и изменения территориально производственных комплексов. Невозможно составить прогноз изменения природы без учета данных о хозяйственной деятельности людей и ее влияния на природу. Нельзя определить политику развития региона без учета особенностей его природы и населения. Решение этих задач требует взаимосвязанного изучения природы, населения, хозяйства и взаимосвязей между ними, какое и обеспечивает система географических наук.</w:t>
            </w:r>
          </w:p>
          <w:p w:rsidR="00396A7B" w:rsidRPr="00396A7B" w:rsidRDefault="00396A7B">
            <w:pPr>
              <w:ind w:firstLine="567"/>
              <w:jc w:val="center"/>
              <w:rPr>
                <w:rFonts w:ascii="Times New Roman" w:hAnsi="Times New Roman" w:cs="Times New Roman"/>
                <w:sz w:val="24"/>
                <w:szCs w:val="24"/>
              </w:rPr>
            </w:pPr>
          </w:p>
          <w:p w:rsidR="00396A7B" w:rsidRPr="00396A7B" w:rsidRDefault="00396A7B">
            <w:pPr>
              <w:ind w:firstLine="567"/>
              <w:jc w:val="center"/>
              <w:rPr>
                <w:rFonts w:ascii="Times New Roman" w:hAnsi="Times New Roman" w:cs="Times New Roman"/>
                <w:b/>
                <w:bCs/>
                <w:sz w:val="24"/>
                <w:szCs w:val="24"/>
                <w:lang w:val="ru-RU"/>
              </w:rPr>
            </w:pPr>
            <w:r w:rsidRPr="00396A7B">
              <w:rPr>
                <w:rFonts w:ascii="Times New Roman" w:hAnsi="Times New Roman" w:cs="Times New Roman"/>
                <w:b/>
                <w:bCs/>
                <w:sz w:val="24"/>
                <w:szCs w:val="24"/>
              </w:rPr>
              <w:t>11/2 {</w:t>
            </w:r>
            <w:r w:rsidRPr="00396A7B">
              <w:rPr>
                <w:rFonts w:ascii="Times New Roman" w:hAnsi="Times New Roman" w:cs="Times New Roman"/>
                <w:b/>
                <w:bCs/>
                <w:sz w:val="24"/>
                <w:szCs w:val="24"/>
                <w:lang w:val="ru-RU"/>
              </w:rPr>
              <w:t>Продолжение</w:t>
            </w:r>
            <w:r w:rsidRPr="00396A7B">
              <w:rPr>
                <w:rFonts w:ascii="Times New Roman" w:hAnsi="Times New Roman" w:cs="Times New Roman"/>
                <w:b/>
                <w:bCs/>
                <w:sz w:val="24"/>
                <w:szCs w:val="24"/>
              </w:rPr>
              <w:t>}</w:t>
            </w:r>
          </w:p>
          <w:p w:rsidR="00396A7B" w:rsidRPr="00396A7B" w:rsidRDefault="00396A7B">
            <w:pPr>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 xml:space="preserve">Р. присутствует в этом регионе как экспортер </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сырых продуктов</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угля, древесины, рыбы и морепродуктов. Южн. Часть Дальнего Востока, по которой проходит Транссибирская магистраль - наиболее освоенная и заселенная. Здесь сосредоточено более 2/3 населения района, почти всё его с/х. Главные с/х районы - это равнинные тер-рии, относящиеся к его степной зоне - Прихайканская низменность и Зейско-Буреинская равнина. Связи между севером и югом Дальнего Востока осуществляются главным образом по морю. Район специализировался на тех видах продукции, которые было экономически выгодно перевозить в Европ. Россию. Это - руды цв. металлов, рыбная промышленность, лесозаготовки и целлюлозно-бумажное производство. Т.к. к Европейской России ближе находятся аналогичные производства Восточной Сибири, то на Дальнем Востоке эти отрасли ориентируются на экспорт (прежде всего в Японию).</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12/1 </w:t>
            </w:r>
            <w:r w:rsidRPr="00396A7B">
              <w:rPr>
                <w:rFonts w:ascii="Times New Roman" w:hAnsi="Times New Roman" w:cs="Times New Roman"/>
                <w:b/>
                <w:bCs/>
                <w:color w:val="000000"/>
                <w:sz w:val="24"/>
                <w:szCs w:val="24"/>
                <w:lang w:val="ru-RU"/>
              </w:rPr>
              <w:t>Характеристика машиностроительного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sz w:val="24"/>
                <w:szCs w:val="24"/>
                <w:lang w:val="ru-RU"/>
              </w:rPr>
              <w:t>Машиностроение обеспечивает различным оборудованием и машинами все отрасли экономики. Производит многие предметы потребления. Отраслевой состав машиностроения очень сложный. Он состоит более чем из 70 отраслей. Главными его отраслями являются электроника, электротехника, вычислительная техника, робототехника, приборостроение, сельскохозяйственное и транспортное машиностроение, вагоностроение, самолетостроение, судостроение и др., производство машиностроительной продукции требует высокой квалификации рабочих. Особенно трудоемки приборостроение, производящее   ЭВМ и др. новейшие отрасли. Транспортный  фактор - важный фактор размещения машиностроения, и его отрасли размещаются в районах, где хорошо развита транспортная сеть. Другие важные факторы размещения отрасли - факторы трудовых ресурсов и наукоемкости. Еще  близость потребителя влияет на размещение отрасли. Машиностроение развито во всех регионах страны. Но специализация его различна в разных регионах.</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13/1 </w:t>
            </w:r>
            <w:r w:rsidRPr="00396A7B">
              <w:rPr>
                <w:rFonts w:ascii="Times New Roman" w:hAnsi="Times New Roman" w:cs="Times New Roman"/>
                <w:b/>
                <w:bCs/>
                <w:color w:val="000000"/>
                <w:sz w:val="24"/>
                <w:szCs w:val="24"/>
                <w:lang w:val="ru-RU"/>
              </w:rPr>
              <w:t>Характеристика топливно-энергетического комплекса России.</w:t>
            </w:r>
          </w:p>
          <w:p w:rsidR="00396A7B" w:rsidRPr="00396A7B" w:rsidRDefault="00396A7B">
            <w:pPr>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Топливно энергетический комплекс, снабжает топливом и электроэнергией все отрасли обеспечивает развитие хозяйства. Продукция ТЭК в настоящее время - основная статья экспорта России. В состав ТЭК входят отрасли добычи и переработки различных видов топлива и электроэнергетика. Важным показателем, характеризующим работу ТЭК является топливно энергетический баланс (ТЭБ). До середины 60-х годов главную роль играл уголь, в 70-х годах доля угля сократилась, а нефти возрасла. А сейчас доля нефти сокращается, а доля газа возрастает. Одной из главных проблем развития ТЭК является то, что основные запасы энергетических ресурсов страны находятся в восточной части страны - за Уралом, а основные районы потребления энергии - на западной части. Предприятия по добыче топлива оказывают большое воздействие на природу, поэтому выбор места для него должен учитывать требования охраны окружающей среды.</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14/1 </w:t>
            </w:r>
            <w:r w:rsidRPr="00396A7B">
              <w:rPr>
                <w:rFonts w:ascii="Times New Roman" w:hAnsi="Times New Roman" w:cs="Times New Roman"/>
                <w:b/>
                <w:bCs/>
                <w:color w:val="000000"/>
                <w:sz w:val="24"/>
                <w:szCs w:val="24"/>
                <w:lang w:val="ru-RU"/>
              </w:rPr>
              <w:t>Характеристика комплекса отраслей по производству конструкционных матриалов и химических веществ.</w:t>
            </w:r>
          </w:p>
          <w:p w:rsidR="00396A7B" w:rsidRPr="00396A7B" w:rsidRDefault="00396A7B">
            <w:pPr>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Основная химия включает в себя производство минеральных удорбрений, хлора, соды, серной кислоты и других продуктов</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Проще всего размещение производства калийных удобрений; все калийные соли добываются на крупнейшем в мире Соликамском месторождении, а сами удобрения производятся в городах Соликамске и Березнике. Большая часть фосфорных удобрений производится из апатитового концентрата, добываемого в Хибинах. Другое крупное месторождение фосфатного сырья - Егорьевское в Московской области, а в городе Воскресенск производят фосфоритую муку. Большая часть азотных удобрений производится на основе природного газа, и эти производства привязаны к трассам газопроводов. Химия органического синтеза включает в свой состав производсьво синтетического каучука, пластмасс, синтетических смол, химических волокон. Производство синтетического каучука разместилось в Ярославле, Воронеже, Ефремове Тульской области и Казани. В Омске и Ярославле сложились комплексы взаимосвязанных производств: нефтепереработка - синтетический каучук - шинное производство.</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15/1 </w:t>
            </w:r>
            <w:r w:rsidRPr="00396A7B">
              <w:rPr>
                <w:rFonts w:ascii="Times New Roman" w:hAnsi="Times New Roman" w:cs="Times New Roman"/>
                <w:b/>
                <w:bCs/>
                <w:color w:val="000000"/>
                <w:sz w:val="24"/>
                <w:szCs w:val="24"/>
                <w:lang w:val="ru-RU"/>
              </w:rPr>
              <w:t>Металлургический комплекс России.</w:t>
            </w:r>
          </w:p>
          <w:p w:rsidR="00396A7B" w:rsidRPr="00396A7B" w:rsidRDefault="00396A7B">
            <w:pPr>
              <w:ind w:firstLine="567"/>
              <w:jc w:val="center"/>
              <w:rPr>
                <w:rFonts w:ascii="Times New Roman" w:hAnsi="Times New Roman" w:cs="Times New Roman"/>
                <w:sz w:val="24"/>
                <w:szCs w:val="24"/>
                <w:lang w:val="ru-RU"/>
              </w:rPr>
            </w:pPr>
            <w:r w:rsidRPr="00396A7B">
              <w:rPr>
                <w:rFonts w:ascii="Times New Roman" w:hAnsi="Times New Roman" w:cs="Times New Roman"/>
                <w:sz w:val="24"/>
                <w:szCs w:val="24"/>
                <w:lang w:val="ru-RU"/>
              </w:rPr>
              <w:t>Отрасль включает чёрную и цветную металлургию. Металлургия сильно загрязняет воздух, воду и экологический фактор становится главным для её размещения. Главные базы цветной металлургии - Центральная, Уральская, Сибирская. Для руд тяжёлых цветных металлов характерное низкое содержание металла в руде, главный фактор размещения - сырьевой. Легкие цветные металлы получают методом электролиза. Главный фактор размещения этого производства - энергетический. Важнейшие задачи, которые должны быть решены в отрасли, - это освоение новых богатых месторождений меди в Забайкалье, более полное извлечение из руд всех полезных элементов, решение задач охраны природы на предприятиях отрасли.</w:t>
            </w:r>
          </w:p>
          <w:p w:rsidR="00396A7B" w:rsidRPr="00396A7B" w:rsidRDefault="00396A7B">
            <w:pPr>
              <w:spacing w:after="120"/>
              <w:ind w:firstLine="567"/>
              <w:jc w:val="center"/>
              <w:rPr>
                <w:rFonts w:ascii="Times New Roman" w:hAnsi="Times New Roman" w:cs="Times New Roman"/>
                <w:b/>
                <w:bCs/>
                <w:color w:val="000000"/>
                <w:sz w:val="24"/>
                <w:szCs w:val="24"/>
                <w:lang w:val="ru-RU"/>
              </w:rPr>
            </w:pP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16/1 </w:t>
            </w:r>
            <w:r w:rsidRPr="00396A7B">
              <w:rPr>
                <w:rFonts w:ascii="Times New Roman" w:hAnsi="Times New Roman" w:cs="Times New Roman"/>
                <w:b/>
                <w:bCs/>
                <w:color w:val="000000"/>
                <w:sz w:val="24"/>
                <w:szCs w:val="24"/>
                <w:lang w:val="ru-RU"/>
              </w:rPr>
              <w:t>Характеристика химико-лесного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sz w:val="24"/>
                <w:szCs w:val="24"/>
                <w:lang w:val="ru-RU"/>
              </w:rPr>
              <w:t>В составе химической промышленности выделяют добычу горно-химического сырья, основную химию и химию органического синтеза. Основная химия производит минеральные удобрения, хлора, соды, серн. к-ты и др. продукты. Химия органического синтеза производит синтетич. каучук, пластмассу, химические волокна и др. Комплекс отраслей, связанных с переработкой древесины, включает в себя лесозаготовительную, деревообрабатывающую и целлюлозно-бумажную отрасли. Названия этих отраслей отражают три стадии производства: заготовку древесины, ее механическую обработку и ее  химическую переработку. Механич. обработка древесины расположена как в районах лесозаготовок, так и в районах потрелбления. Целлюлозно-бумажная промышленность, потребляющая много воды, вначале развивалась на европейском севере. Самая острая проблема лесного комплекса - неполное использование древесины. Другая проблема - истощение лесов, прилегающих к железным дорогам и судоходным рекам.</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17/1 </w:t>
            </w:r>
            <w:r w:rsidRPr="00396A7B">
              <w:rPr>
                <w:rFonts w:ascii="Times New Roman" w:hAnsi="Times New Roman" w:cs="Times New Roman"/>
                <w:b/>
                <w:bCs/>
                <w:color w:val="000000"/>
                <w:sz w:val="24"/>
                <w:szCs w:val="24"/>
                <w:lang w:val="ru-RU"/>
              </w:rPr>
              <w:t>Агропромышленный комплекс России.</w:t>
            </w:r>
          </w:p>
          <w:p w:rsidR="00396A7B" w:rsidRPr="00396A7B" w:rsidRDefault="00396A7B">
            <w:pPr>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Агропромышленный комплекс (АПК) объединяет все отрасли хоз-ва, принимающие участие в производстве сельскохозяйственной продукции и ее доведении до потребителя. Выделяются 3 звена в АПК</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xml:space="preserve"> 1) Производство средств производства для сельского хозяйства и перерабатывающей промышленности</w:t>
            </w:r>
            <w:r w:rsidRPr="00396A7B">
              <w:rPr>
                <w:rFonts w:ascii="Times New Roman" w:hAnsi="Times New Roman" w:cs="Times New Roman"/>
                <w:sz w:val="24"/>
                <w:szCs w:val="24"/>
              </w:rPr>
              <w:t>; 2)</w:t>
            </w:r>
            <w:r w:rsidRPr="00396A7B">
              <w:rPr>
                <w:rFonts w:ascii="Times New Roman" w:hAnsi="Times New Roman" w:cs="Times New Roman"/>
                <w:sz w:val="24"/>
                <w:szCs w:val="24"/>
                <w:lang w:val="ru-RU"/>
              </w:rPr>
              <w:t xml:space="preserve"> Сельское хоз-во</w:t>
            </w:r>
            <w:r w:rsidRPr="00396A7B">
              <w:rPr>
                <w:rFonts w:ascii="Times New Roman" w:hAnsi="Times New Roman" w:cs="Times New Roman"/>
                <w:sz w:val="24"/>
                <w:szCs w:val="24"/>
              </w:rPr>
              <w:t xml:space="preserve">; </w:t>
            </w:r>
            <w:r w:rsidRPr="00396A7B">
              <w:rPr>
                <w:rFonts w:ascii="Times New Roman" w:hAnsi="Times New Roman" w:cs="Times New Roman"/>
                <w:sz w:val="24"/>
                <w:szCs w:val="24"/>
                <w:lang w:val="ru-RU"/>
              </w:rPr>
              <w:t>3) Транспортировка, заготовка, хранение, переработка и реализация сельскохозяйственной продукции. Сельское хоз-во состоит из растениеводства и животноводства. Основой с</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xml:space="preserve">х являются с/х угодья - земли, используемые в с/х производстве. В зоне тундры оленьи пастбища. В лесостепной зоне доля сельхозугодий возрастает. Максимум распашки приходится на степные районы. Растениеводство развито в лесостепных и степных районах. Ведущей его отраслью является зерновое хоз-во. по производству ячменя, овса и ржи Р. занимает первое место в мире. Технические культуры занимают лишь </w:t>
            </w:r>
            <w:r w:rsidRPr="00396A7B">
              <w:rPr>
                <w:rFonts w:ascii="Times New Roman" w:hAnsi="Times New Roman" w:cs="Times New Roman"/>
                <w:sz w:val="24"/>
                <w:szCs w:val="24"/>
              </w:rPr>
              <w:t>5%</w:t>
            </w:r>
            <w:r w:rsidRPr="00396A7B">
              <w:rPr>
                <w:rFonts w:ascii="Times New Roman" w:hAnsi="Times New Roman" w:cs="Times New Roman"/>
                <w:sz w:val="24"/>
                <w:szCs w:val="24"/>
                <w:lang w:val="ru-RU"/>
              </w:rPr>
              <w:t xml:space="preserve"> всей посевной площади. Наиболее распространен подсолнечник. Сахарная свёкла растёт в основном в степной зоне. Производство овощей сконцентрированно в южных р-ах. Производство плодов и ягод там же . Поэтому плодоовоще- консервная и винодельческая промышленность также тяготеет к этим р-ам.</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18/1 </w:t>
            </w:r>
            <w:r w:rsidRPr="00396A7B">
              <w:rPr>
                <w:rFonts w:ascii="Times New Roman" w:hAnsi="Times New Roman" w:cs="Times New Roman"/>
                <w:b/>
                <w:bCs/>
                <w:color w:val="000000"/>
                <w:sz w:val="24"/>
                <w:szCs w:val="24"/>
                <w:lang w:val="ru-RU"/>
              </w:rPr>
              <w:t>Инфраструктурный комплекс России.</w:t>
            </w:r>
          </w:p>
          <w:p w:rsidR="00396A7B" w:rsidRPr="00396A7B" w:rsidRDefault="00396A7B">
            <w:pPr>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Инфраструктурный комплекс отраслей хозяйства, обслуживающий промышленное и с/х производство, а также население: транспорт, связь, торговля, водоснабжение и т.п</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наука, образование, здравоохранение и охрана окружающей среды и др. В Р. инфраструктурный комплекс подразделяется на производственную и непроизводственную (социальную). Научно-техническая революция усилила зависимость темпов роста производства и его эффективности от развития инфраструкт. комплексов.</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19/1 </w:t>
            </w:r>
            <w:r w:rsidRPr="00396A7B">
              <w:rPr>
                <w:rFonts w:ascii="Times New Roman" w:hAnsi="Times New Roman" w:cs="Times New Roman"/>
                <w:b/>
                <w:bCs/>
                <w:color w:val="000000"/>
                <w:sz w:val="24"/>
                <w:szCs w:val="24"/>
                <w:lang w:val="ru-RU"/>
              </w:rPr>
              <w:t>Развитие транпортного комплекса России.</w:t>
            </w:r>
          </w:p>
          <w:p w:rsidR="00396A7B" w:rsidRPr="00396A7B" w:rsidRDefault="00396A7B">
            <w:pPr>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Транспорт - необходимое условие функционирования народного хоз-ва, жизни населения и вообще существования любого государства, особенно столь протяженного, как Р. Продукция транспорта - это перевозки грузов и пассажиров. Грузовой транспорт обеспечивает и производственные связи между предприятиями, и доставку населению предметов потребления. Выделяют следующие виды транспорта</w:t>
            </w:r>
            <w:r w:rsidRPr="00396A7B">
              <w:rPr>
                <w:rFonts w:ascii="Times New Roman" w:hAnsi="Times New Roman" w:cs="Times New Roman"/>
                <w:sz w:val="24"/>
                <w:szCs w:val="24"/>
              </w:rPr>
              <w:t xml:space="preserve">: </w:t>
            </w:r>
            <w:r w:rsidRPr="00396A7B">
              <w:rPr>
                <w:rFonts w:ascii="Times New Roman" w:hAnsi="Times New Roman" w:cs="Times New Roman"/>
                <w:sz w:val="24"/>
                <w:szCs w:val="24"/>
                <w:lang w:val="ru-RU"/>
              </w:rPr>
              <w:t xml:space="preserve">ж/д-ый, водный - морской и речной, автомобильный, авиационный, трубопроводный. Каждый из них имеет свою специфику, но для обеспечения работы народного хоз-ва страны они должны быть взаимосвязаны, работая согласованно. Разделение труда между различными видами транспорта обусловленно и их технологическими особенностями. Наиболее дешёвые виды транспорта - водный и трубопроводный. Работа транспорта (грузооборот или пассажирооборот) измеряется в тонно-километрах или пассажиро-километрах. Преимущество автомобильного транспорта в том, что он осуществляет перевозки </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от двери до двери</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xml:space="preserve">. Среднее расстояние перевозки </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22 км. Наибольшая доля грузооборота (46</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xml:space="preserve">) приходится на трубопроводный транспорт. Среднее расстояние перевозки </w:t>
            </w:r>
            <w:r w:rsidRPr="00396A7B">
              <w:rPr>
                <w:rFonts w:ascii="Times New Roman" w:hAnsi="Times New Roman" w:cs="Times New Roman"/>
                <w:sz w:val="24"/>
                <w:szCs w:val="24"/>
              </w:rPr>
              <w:t>&gt;2300</w:t>
            </w:r>
            <w:r w:rsidRPr="00396A7B">
              <w:rPr>
                <w:rFonts w:ascii="Times New Roman" w:hAnsi="Times New Roman" w:cs="Times New Roman"/>
                <w:sz w:val="24"/>
                <w:szCs w:val="24"/>
                <w:lang w:val="ru-RU"/>
              </w:rPr>
              <w:t xml:space="preserve"> км. Доля ж/д транспорта в грузообороте составляет </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40</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Самый грузонапряжённый уч-к дороги - между Новосибирском и Омском, где на запад идут уголь, лес, зерно и др. грузы, и соединяющие Алтай и Кузбасс с Уралом (Южносибирская магистраль). Одна из проблем ж/д транспорта - нехватка подвижного состава (в бывшем СССР вагоны для электропоездов производились в Риге, электровозы - в Тбилиси и т.д.). В настоящее время оргнизуется их производство на заводах Р.</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20/1 </w:t>
            </w:r>
            <w:r w:rsidRPr="00396A7B">
              <w:rPr>
                <w:rFonts w:ascii="Times New Roman" w:hAnsi="Times New Roman" w:cs="Times New Roman"/>
                <w:b/>
                <w:bCs/>
                <w:color w:val="000000"/>
                <w:sz w:val="24"/>
                <w:szCs w:val="24"/>
                <w:lang w:val="ru-RU"/>
              </w:rPr>
              <w:t>Рекреационные ресурсы России. Организация отдыха граждан.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sz w:val="24"/>
                <w:szCs w:val="24"/>
                <w:lang w:val="ru-RU"/>
              </w:rPr>
              <w:t>К непроизводственной сфере народного хоз-ва относятся такие отрасли хоз-ва, которые обслуживают население или обеспечивают существование общества в целом (управление, наука, искусство и т.п.). Можно выделить следующие группы отраслей, в совокупности образующ. сферу услуг: жилищно-коммунальное хоз-во, услуги по социальному обеспечению населения, розничная торговля и общественное питание, бытовое обслуживание, кредитно-финансовое обслуживание, рекреационное обслуживание населения (гл. обр. организация туризма и экскурсий, а также дома отдыха и т.д.), услуги связи, культурное обслуживание, общественное обслуживание воспитание и обучение детей, медицинское обслуживание.Пассажирский транспорт занимает особое место в сфере обслуживания: к помощи пассажирского транспорта прибегают для поездок в различные учереждения, для вызовов на дом и для многого другого. Все эти отрасли в совокупности могут быть названы социальной инфраструктурой общества.</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21/1 </w:t>
            </w:r>
            <w:r w:rsidRPr="00396A7B">
              <w:rPr>
                <w:rFonts w:ascii="Times New Roman" w:hAnsi="Times New Roman" w:cs="Times New Roman"/>
                <w:b/>
                <w:bCs/>
                <w:color w:val="000000"/>
                <w:sz w:val="24"/>
                <w:szCs w:val="24"/>
                <w:lang w:val="ru-RU"/>
              </w:rPr>
              <w:t>Экологические проблемы России.</w:t>
            </w:r>
          </w:p>
          <w:p w:rsidR="00396A7B" w:rsidRPr="00396A7B" w:rsidRDefault="00396A7B">
            <w:pPr>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sz w:val="24"/>
                <w:szCs w:val="24"/>
                <w:lang w:val="ru-RU"/>
              </w:rPr>
              <w:t>При характеристике экологич. проблем следует рассказать о составе хоз-ва, т.к. каждая из отраслей может вызвать специфические экологич. проблемы. Развитие добывающей промышленности ведёт к сокращению запасов полезных ископаемых.Тепловая энергетика загрязняет воздух соединениями серы, отвалы шлаков выводят из оборота пахотные земли, загрязняют поверхностные и подземные воды. Главн. загрязнителями среды являются химия, металлургия и целлюлозно-бумажная промышленность. Среди отраслей сельского хоз. растениеводство может способствовать эрозии почв, их деградации. Крупные животноводческие комплексы с токами нечистот могут загрязнять водоемы, неумеренный выпас скота может привести к уничтожению растительного покрова. Строительство, транспорт изымают из оборота земельные угодья, губят естесвенные природные сообщества. Основными путями решения экологических проблем могут быть не только строительсво разнообразных очистных сооружений и устройств, но и внедрение новых малоотходных технологий, перепрофилирование производства, перенос их на новое место с целью снижения вредного воздействия.</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 xml:space="preserve">22/1 </w:t>
            </w:r>
            <w:r w:rsidRPr="00396A7B">
              <w:rPr>
                <w:rFonts w:ascii="Times New Roman" w:hAnsi="Times New Roman" w:cs="Times New Roman"/>
                <w:b/>
                <w:bCs/>
                <w:color w:val="000000"/>
                <w:sz w:val="24"/>
                <w:szCs w:val="24"/>
                <w:lang w:val="ru-RU"/>
              </w:rPr>
              <w:t>Исторические особенности заселения и освоения территории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sz w:val="24"/>
                <w:szCs w:val="24"/>
                <w:lang w:val="ru-RU"/>
              </w:rPr>
              <w:t>Территория, входящая ныне в состав Р., была заселена людьми примерно 10-12 тыс. лет назад. Территория между Волгой и Окой начала осваиваться славянами ещё с 8-9 веков, будучи долгое время дальней сев-восточной переферией Киевской Руси. После монголо-татарских завоеваний 13 века здесь формируется новый центр русских земель, во главе которого становится Москва. Именно вокруг этого центра начинается территориальное приращение российского гос-ва. Изначальное направление колонизации - на север и сев-восток. В 1581 году первый русский отряд пересекает Уральский хребет, а в 1639 году русские появляются уже на берегах Охотского моря. Наряду с заселением территорий осуществлялось ее исследование учеными и путешественниками. С/х-ое освоение Сибири начинается с 19 века, а наибольший приток насел-я происходит в начале 20 века после строительства Транссибирской ж/д. В западном направлении распространения русских происходило в меньших масштабах, поскольку эти территории уже были плотно заселены - за исключением района Санкт-П. Русское заселение Прибалтики происходило в основном в связи с развитием промышленности в ее крупнейших портах</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xml:space="preserve"> Риге, Таллине и др. На процессы размещения насел-я в течение советского периода сильное влияние оказала политика </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индустриализации национальных окраин</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 Строительство крупных промышленных предприятий при отсутствии местных квалифицированных кадров приводило к массовому притоку русских рабочих в Среднюю Азию, Казахстан, Азербайджан. Продолжалось переселение русских и в основные промышленные районы Украины</w:t>
            </w:r>
            <w:r w:rsidRPr="00396A7B">
              <w:rPr>
                <w:rFonts w:ascii="Times New Roman" w:hAnsi="Times New Roman" w:cs="Times New Roman"/>
                <w:sz w:val="24"/>
                <w:szCs w:val="24"/>
              </w:rPr>
              <w:t xml:space="preserve">: </w:t>
            </w:r>
            <w:r w:rsidRPr="00396A7B">
              <w:rPr>
                <w:rFonts w:ascii="Times New Roman" w:hAnsi="Times New Roman" w:cs="Times New Roman"/>
                <w:sz w:val="24"/>
                <w:szCs w:val="24"/>
                <w:lang w:val="ru-RU"/>
              </w:rPr>
              <w:t>Донбасс, Приднепровье и др. Сейчас наибольший миграционный отток русских - из Таджикистана. Несколько меньше - из других республик Азии.</w:t>
            </w:r>
          </w:p>
        </w:tc>
      </w:tr>
    </w:tbl>
    <w:p w:rsidR="00396A7B" w:rsidRDefault="00396A7B">
      <w:pPr>
        <w:ind w:firstLine="567"/>
        <w:jc w:val="center"/>
        <w:rPr>
          <w:rFonts w:ascii="Times New Roman" w:hAnsi="Times New Roman" w:cs="Times New Roman"/>
          <w:color w:val="000000"/>
          <w:sz w:val="24"/>
          <w:szCs w:val="24"/>
        </w:rPr>
      </w:pPr>
    </w:p>
    <w:p w:rsidR="00396A7B" w:rsidRDefault="00396A7B">
      <w:pPr>
        <w:ind w:firstLine="567"/>
        <w:jc w:val="center"/>
        <w:rPr>
          <w:rFonts w:ascii="Times New Roman" w:hAnsi="Times New Roman" w:cs="Times New Roman"/>
          <w:color w:val="000000"/>
          <w:sz w:val="24"/>
          <w:szCs w:val="24"/>
        </w:rPr>
      </w:pPr>
    </w:p>
    <w:tbl>
      <w:tblPr>
        <w:tblW w:w="0" w:type="auto"/>
        <w:tblInd w:w="-64" w:type="dxa"/>
        <w:tblLayout w:type="fixed"/>
        <w:tblCellMar>
          <w:left w:w="56" w:type="dxa"/>
          <w:right w:w="56" w:type="dxa"/>
        </w:tblCellMar>
        <w:tblLook w:val="0000" w:firstRow="0" w:lastRow="0" w:firstColumn="0" w:lastColumn="0" w:noHBand="0" w:noVBand="0"/>
      </w:tblPr>
      <w:tblGrid>
        <w:gridCol w:w="3969"/>
        <w:gridCol w:w="3969"/>
      </w:tblGrid>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pageBreakBefore/>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rPr>
              <w:t>2/2</w:t>
            </w:r>
            <w:r w:rsidRPr="00396A7B">
              <w:rPr>
                <w:rFonts w:ascii="Times New Roman" w:hAnsi="Times New Roman" w:cs="Times New Roman"/>
                <w:b/>
                <w:bCs/>
                <w:color w:val="000000"/>
                <w:sz w:val="24"/>
                <w:szCs w:val="24"/>
                <w:lang w:val="ru-RU"/>
              </w:rPr>
              <w:t xml:space="preserve"> Центральная Россия. Факторы, определяющие развитие России</w:t>
            </w:r>
          </w:p>
          <w:p w:rsidR="00396A7B" w:rsidRPr="00396A7B" w:rsidRDefault="00396A7B">
            <w:pPr>
              <w:pageBreakBefore/>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color w:val="000000"/>
                <w:sz w:val="24"/>
                <w:szCs w:val="24"/>
                <w:lang w:val="ru-RU"/>
              </w:rPr>
              <w:t>Специфика Центр. р-на Р</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выражена в его названии: на протяжении столетий эта  тер-рия была центром русск. гос-тва. ГП р-на - в центре Вост-Европ. равнины, на Великом водоразделе - между бассейнами Чёрного, Бал</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тий</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ского, Белого, Кас</w:t>
            </w:r>
            <w:r w:rsidRPr="00396A7B">
              <w:rPr>
                <w:rFonts w:ascii="Times New Roman" w:hAnsi="Times New Roman" w:cs="Times New Roman"/>
                <w:color w:val="000000"/>
                <w:sz w:val="24"/>
                <w:szCs w:val="24"/>
                <w:lang w:val="ru-RU"/>
              </w:rPr>
              <w:softHyphen/>
              <w:t>пий</w:t>
            </w:r>
            <w:r w:rsidRPr="00396A7B">
              <w:rPr>
                <w:rFonts w:ascii="Times New Roman" w:hAnsi="Times New Roman" w:cs="Times New Roman"/>
                <w:color w:val="000000"/>
                <w:sz w:val="24"/>
                <w:szCs w:val="24"/>
                <w:lang w:val="ru-RU"/>
              </w:rPr>
              <w:softHyphen/>
              <w:t>ского морей. Отсюда берут начало круп. реки Вост-Европ. равнины - Днепр, Волга, Дон.Это положение было позже более "цен</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зованно" строительством жел. дор., представляющих в наст. вр. радиусы, от</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ходящие от Москвы в разл. направлен. Полезными ископаемыми р-он не богат. Имеются залежи торфа и низкос. бур. угля, а также фосфориты. Тер-рию р-на называли центрально про</w:t>
            </w:r>
            <w:r w:rsidRPr="00396A7B">
              <w:rPr>
                <w:rFonts w:ascii="Times New Roman" w:hAnsi="Times New Roman" w:cs="Times New Roman"/>
                <w:color w:val="000000"/>
                <w:sz w:val="24"/>
                <w:szCs w:val="24"/>
                <w:lang w:val="ru-RU"/>
              </w:rPr>
              <w:softHyphen/>
              <w:t>мыш. обл. Центральное полож-е района спо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соб</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ствовало образованию здесь сгус</w:t>
            </w:r>
            <w:r w:rsidRPr="00396A7B">
              <w:rPr>
                <w:rFonts w:ascii="Times New Roman" w:hAnsi="Times New Roman" w:cs="Times New Roman"/>
                <w:color w:val="000000"/>
                <w:sz w:val="24"/>
                <w:szCs w:val="24"/>
                <w:lang w:val="ru-RU"/>
              </w:rPr>
              <w:softHyphen/>
              <w:t>тка насел-я еще в отдаленные времена, т.к. обес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печивало безопасность от внешних нападений. Защитой служило не только расст-е, но и рубежи Волги и Оки и непроходимые по тому времени леса. Через Новгород, Псков, а затем и че</w:t>
            </w:r>
            <w:r w:rsidRPr="00396A7B">
              <w:rPr>
                <w:rFonts w:ascii="Times New Roman" w:hAnsi="Times New Roman" w:cs="Times New Roman"/>
                <w:color w:val="000000"/>
                <w:sz w:val="24"/>
                <w:szCs w:val="24"/>
                <w:lang w:val="ru-RU"/>
              </w:rPr>
              <w:softHyphen/>
              <w:t>рез Архангельск Москва торговала с Западной Европой, а по Днепру и его при</w:t>
            </w:r>
            <w:r w:rsidRPr="00396A7B">
              <w:rPr>
                <w:rFonts w:ascii="Times New Roman" w:hAnsi="Times New Roman" w:cs="Times New Roman"/>
                <w:color w:val="000000"/>
                <w:sz w:val="24"/>
                <w:szCs w:val="24"/>
                <w:lang w:val="ru-RU"/>
              </w:rPr>
              <w:softHyphen/>
              <w:t>то</w:t>
            </w:r>
            <w:r w:rsidRPr="00396A7B">
              <w:rPr>
                <w:rFonts w:ascii="Times New Roman" w:hAnsi="Times New Roman" w:cs="Times New Roman"/>
                <w:color w:val="000000"/>
                <w:sz w:val="24"/>
                <w:szCs w:val="24"/>
                <w:lang w:val="ru-RU"/>
              </w:rPr>
              <w:softHyphen/>
              <w:t>кам имела связи с Литвой, по Волге - с Астра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ханью и Персией (Ираном) и друг</w:t>
            </w:r>
            <w:r w:rsidRPr="00396A7B">
              <w:rPr>
                <w:rFonts w:ascii="Times New Roman" w:hAnsi="Times New Roman" w:cs="Times New Roman"/>
                <w:color w:val="000000"/>
                <w:sz w:val="24"/>
                <w:szCs w:val="24"/>
                <w:lang w:val="ru-RU"/>
              </w:rPr>
              <w:softHyphen/>
              <w:t>и</w:t>
            </w:r>
            <w:r w:rsidRPr="00396A7B">
              <w:rPr>
                <w:rFonts w:ascii="Times New Roman" w:hAnsi="Times New Roman" w:cs="Times New Roman"/>
                <w:color w:val="000000"/>
                <w:sz w:val="24"/>
                <w:szCs w:val="24"/>
                <w:lang w:val="ru-RU"/>
              </w:rPr>
              <w:softHyphen/>
              <w:t>ми странами, а также со Средней Азией, по Волге и Каме - с Уралом, Сибирью, а через Сибирь и с Китаем. Торговый капитал Нечерноземного Центра стал затем и организатором промышленности. В даль</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ней</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шем, по мере развития жел. дор., расходившейся из Центра во все сто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ны, промышленность ори</w:t>
            </w:r>
            <w:r w:rsidRPr="00396A7B">
              <w:rPr>
                <w:rFonts w:ascii="Times New Roman" w:hAnsi="Times New Roman" w:cs="Times New Roman"/>
                <w:color w:val="000000"/>
                <w:sz w:val="24"/>
                <w:szCs w:val="24"/>
                <w:lang w:val="ru-RU"/>
              </w:rPr>
              <w:softHyphen/>
              <w:t>енти</w:t>
            </w:r>
            <w:r w:rsidRPr="00396A7B">
              <w:rPr>
                <w:rFonts w:ascii="Times New Roman" w:hAnsi="Times New Roman" w:cs="Times New Roman"/>
                <w:color w:val="000000"/>
                <w:sz w:val="24"/>
                <w:szCs w:val="24"/>
                <w:lang w:val="ru-RU"/>
              </w:rPr>
              <w:softHyphen/>
              <w:t>ро</w:t>
            </w:r>
            <w:r w:rsidRPr="00396A7B">
              <w:rPr>
                <w:rFonts w:ascii="Times New Roman" w:hAnsi="Times New Roman" w:cs="Times New Roman"/>
                <w:color w:val="000000"/>
                <w:sz w:val="24"/>
                <w:szCs w:val="24"/>
                <w:lang w:val="ru-RU"/>
              </w:rPr>
              <w:softHyphen/>
              <w:t>ва</w:t>
            </w:r>
            <w:r w:rsidRPr="00396A7B">
              <w:rPr>
                <w:rFonts w:ascii="Times New Roman" w:hAnsi="Times New Roman" w:cs="Times New Roman"/>
                <w:color w:val="000000"/>
                <w:sz w:val="24"/>
                <w:szCs w:val="24"/>
                <w:lang w:val="ru-RU"/>
              </w:rPr>
              <w:softHyphen/>
              <w:t>лась на привозное сырьё (хлопок, шерсть, шёлк, металл и пр.) и на привозное топливо (донецкий уголь, бакинская нефть), от</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би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рая для себя отрасли, тре</w:t>
            </w:r>
            <w:r w:rsidRPr="00396A7B">
              <w:rPr>
                <w:rFonts w:ascii="Times New Roman" w:hAnsi="Times New Roman" w:cs="Times New Roman"/>
                <w:color w:val="000000"/>
                <w:sz w:val="24"/>
                <w:szCs w:val="24"/>
                <w:lang w:val="ru-RU"/>
              </w:rPr>
              <w:softHyphen/>
              <w:t>бу</w:t>
            </w:r>
            <w:r w:rsidRPr="00396A7B">
              <w:rPr>
                <w:rFonts w:ascii="Times New Roman" w:hAnsi="Times New Roman" w:cs="Times New Roman"/>
                <w:color w:val="000000"/>
                <w:sz w:val="24"/>
                <w:szCs w:val="24"/>
                <w:lang w:val="ru-RU"/>
              </w:rPr>
              <w:softHyphen/>
              <w:t>ю</w:t>
            </w:r>
            <w:r w:rsidRPr="00396A7B">
              <w:rPr>
                <w:rFonts w:ascii="Times New Roman" w:hAnsi="Times New Roman" w:cs="Times New Roman"/>
                <w:color w:val="000000"/>
                <w:sz w:val="24"/>
                <w:szCs w:val="24"/>
                <w:lang w:val="ru-RU"/>
              </w:rPr>
              <w:softHyphen/>
              <w:t>щие квали</w:t>
            </w:r>
            <w:r w:rsidRPr="00396A7B">
              <w:rPr>
                <w:rFonts w:ascii="Times New Roman" w:hAnsi="Times New Roman" w:cs="Times New Roman"/>
                <w:color w:val="000000"/>
                <w:sz w:val="24"/>
                <w:szCs w:val="24"/>
                <w:lang w:val="ru-RU"/>
              </w:rPr>
              <w:softHyphen/>
              <w:t>фи</w:t>
            </w:r>
            <w:r w:rsidRPr="00396A7B">
              <w:rPr>
                <w:rFonts w:ascii="Times New Roman" w:hAnsi="Times New Roman" w:cs="Times New Roman"/>
                <w:color w:val="000000"/>
                <w:sz w:val="24"/>
                <w:szCs w:val="24"/>
                <w:lang w:val="ru-RU"/>
              </w:rPr>
              <w:softHyphen/>
              <w:t>цированной рабочей силы. В советский период район стал главной базой ин</w:t>
            </w:r>
            <w:r w:rsidRPr="00396A7B">
              <w:rPr>
                <w:rFonts w:ascii="Times New Roman" w:hAnsi="Times New Roman" w:cs="Times New Roman"/>
                <w:color w:val="000000"/>
                <w:sz w:val="24"/>
                <w:szCs w:val="24"/>
                <w:lang w:val="ru-RU"/>
              </w:rPr>
              <w:softHyphen/>
              <w:t>ду</w:t>
            </w:r>
            <w:r w:rsidRPr="00396A7B">
              <w:rPr>
                <w:rFonts w:ascii="Times New Roman" w:hAnsi="Times New Roman" w:cs="Times New Roman"/>
                <w:color w:val="000000"/>
                <w:sz w:val="24"/>
                <w:szCs w:val="24"/>
                <w:lang w:val="ru-RU"/>
              </w:rPr>
              <w:softHyphen/>
              <w:t>стриализации всего народного хоз-ва. Здесь впервые в СССР были вы</w:t>
            </w:r>
            <w:r w:rsidRPr="00396A7B">
              <w:rPr>
                <w:rFonts w:ascii="Times New Roman" w:hAnsi="Times New Roman" w:cs="Times New Roman"/>
                <w:color w:val="000000"/>
                <w:sz w:val="24"/>
                <w:szCs w:val="24"/>
                <w:lang w:val="ru-RU"/>
              </w:rPr>
              <w:softHyphen/>
              <w:t>пу</w:t>
            </w:r>
            <w:r w:rsidRPr="00396A7B">
              <w:rPr>
                <w:rFonts w:ascii="Times New Roman" w:hAnsi="Times New Roman" w:cs="Times New Roman"/>
                <w:color w:val="000000"/>
                <w:sz w:val="24"/>
                <w:szCs w:val="24"/>
                <w:lang w:val="ru-RU"/>
              </w:rPr>
              <w:softHyphen/>
              <w:t>ще</w:t>
            </w:r>
            <w:r w:rsidRPr="00396A7B">
              <w:rPr>
                <w:rFonts w:ascii="Times New Roman" w:hAnsi="Times New Roman" w:cs="Times New Roman"/>
                <w:color w:val="000000"/>
                <w:sz w:val="24"/>
                <w:szCs w:val="24"/>
                <w:lang w:val="ru-RU"/>
              </w:rPr>
              <w:softHyphen/>
              <w:t>ны автомобили, самолеты, тепло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во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зы и др. Здесь были выпущены и первые совет</w:t>
            </w:r>
            <w:r w:rsidRPr="00396A7B">
              <w:rPr>
                <w:rFonts w:ascii="Times New Roman" w:hAnsi="Times New Roman" w:cs="Times New Roman"/>
                <w:color w:val="000000"/>
                <w:sz w:val="24"/>
                <w:szCs w:val="24"/>
                <w:lang w:val="ru-RU"/>
              </w:rPr>
              <w:softHyphen/>
              <w:t>ские ЭВМ, разрабатывались и соз</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да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вались космические аппараты.</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pageBreakBefore/>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lang w:val="ru-RU"/>
              </w:rPr>
              <w:t>1</w:t>
            </w:r>
            <w:r w:rsidRPr="00396A7B">
              <w:rPr>
                <w:rFonts w:ascii="Times New Roman" w:hAnsi="Times New Roman" w:cs="Times New Roman"/>
                <w:b/>
                <w:bCs/>
                <w:color w:val="000000"/>
                <w:sz w:val="24"/>
                <w:szCs w:val="24"/>
              </w:rPr>
              <w:t>/2</w:t>
            </w:r>
            <w:r w:rsidRPr="00396A7B">
              <w:rPr>
                <w:rFonts w:ascii="Times New Roman" w:hAnsi="Times New Roman" w:cs="Times New Roman"/>
                <w:b/>
                <w:bCs/>
                <w:color w:val="000000"/>
                <w:sz w:val="24"/>
                <w:szCs w:val="24"/>
                <w:lang w:val="ru-RU"/>
              </w:rPr>
              <w:t xml:space="preserve"> Территориальные организации и районирование России</w:t>
            </w:r>
          </w:p>
          <w:p w:rsidR="00396A7B" w:rsidRPr="00396A7B" w:rsidRDefault="00396A7B">
            <w:pPr>
              <w:pageBreakBefore/>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Можно выделить три осн. функции районирования:1. Упорядовадочивание информ.</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о терриит. 2. Синтез информации 3. Создание "образов р-нов".Росс. Фе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де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рация состоит  из 89 равноправных субъектов  в их числе 21 республика, 6 кра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ёв, 49 областей, 2 города федеральн. значен. 1 автономная обл, 10 авто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ном</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ных округов. Кажд. из субъектов Федерации имеет и внутр. Адми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нис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тра</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тивно-территор. деление.Социально-экономич. р-он России представляет собой груп</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пи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ровку из неск. Содействующих друг с другом субъектов Федерации, к-рые отлич. От других особенностями историч. развития тер-рии, географич. По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же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ем, природными и трудовыми ресурсами, специализацией хоз-ва. Выделяются следущ. экономические районы: 1. Центральный -12 обл., 1 город федер. Подчи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нения.  2. Центрально-Чернозёмн.  - 5 област. 3. Северо зап. - 3 обл. и 1 город федер. Назнач. 4. Волго-вятский  - 2 обл. 3 республики. 5.Северный - 3 обл. 2 республ. 1 автономн. округ 6. Поволжский - 6 обл. 3 республ. 7. Северо Кавк. - 1 обл. 2 края 7 республик. 8. уральский - 5 обл. 2 республики 1 автономн. округ. 9. Западно-сибирский - 5 обл. 1 край  1 республика 2 авт. округа. 10. Вост.-Си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бир</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ский - 2 обл. 1 край 3 республики 4 авт. Округа. 11. Дальне-восточный - 4 обл. 2 края 1 респ. 1 авт. обл. 2 автономных округа. Отдельно следует рассматривать Калининградскую обл., оторванную от основной территории России</w:t>
            </w:r>
            <w:r w:rsidRPr="00396A7B">
              <w:rPr>
                <w:rFonts w:ascii="Times New Roman" w:hAnsi="Times New Roman" w:cs="Times New Roman"/>
                <w:color w:val="000000"/>
                <w:sz w:val="24"/>
                <w:szCs w:val="24"/>
              </w:rPr>
              <w:t>.</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color w:val="000000"/>
                <w:sz w:val="24"/>
                <w:szCs w:val="24"/>
              </w:rPr>
            </w:pPr>
            <w:r w:rsidRPr="00396A7B">
              <w:rPr>
                <w:rFonts w:ascii="Times New Roman" w:hAnsi="Times New Roman" w:cs="Times New Roman"/>
                <w:b/>
                <w:bCs/>
                <w:color w:val="000000"/>
                <w:sz w:val="24"/>
                <w:szCs w:val="24"/>
              </w:rPr>
              <w:t>4/2</w:t>
            </w:r>
            <w:r w:rsidRPr="00396A7B">
              <w:rPr>
                <w:rFonts w:ascii="Times New Roman" w:hAnsi="Times New Roman" w:cs="Times New Roman"/>
                <w:b/>
                <w:bCs/>
                <w:color w:val="000000"/>
                <w:sz w:val="24"/>
                <w:szCs w:val="24"/>
                <w:lang w:val="ru-RU"/>
              </w:rPr>
              <w:t xml:space="preserve"> Узловые районы Центральной России.</w:t>
            </w:r>
          </w:p>
          <w:p w:rsidR="00396A7B" w:rsidRPr="00396A7B" w:rsidRDefault="00396A7B">
            <w:pPr>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color w:val="000000"/>
                <w:sz w:val="24"/>
                <w:szCs w:val="24"/>
                <w:lang w:val="ru-RU"/>
              </w:rPr>
              <w:t xml:space="preserve">Район - административно-территориальная единица. При выделении узловых районов используется совершенно другой одход к территории - как неоднородный, на которой всегда выделяются, с одной стороны, какой-либо центр, а с другой тяготеющая к нему периферия, его западное влияние. Развитие промышленности сопровождалось упадком с/х, который начался еще в 17 в. и был связан с земледельческим освоением бывшего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Дикого поля</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 черноземных степей. Особенно бурное развитие промышленности происходило в годы довоенных пятилеток. Именно тогда здесь было создано большинство ныне действующих крупных машиностроительных заводов: авиационные (в Москве и Нижнем Новгороде), автомобильные (там же), подшипниковые, часовые, станкоинструментальные, тяжелого машиностроения и др. Особенно популярным для ВПК стали Москва и Московская обл., где были созданы десятки городов и поселков, специализирующихся на разработкая, испутаниях и производстве различных видов вооружений и военной техники. Крупнейший центр ВПК - Нижний Ногород, где производятся знаменитые истребители МИГ-29 и МИГ-31. Нижний Новгород - второй по численности город Центрального района. Ярославль - центр нефтехимии и машиностроения.</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color w:val="000000"/>
                <w:sz w:val="24"/>
                <w:szCs w:val="24"/>
              </w:rPr>
            </w:pPr>
            <w:r w:rsidRPr="00396A7B">
              <w:rPr>
                <w:rFonts w:ascii="Times New Roman" w:hAnsi="Times New Roman" w:cs="Times New Roman"/>
                <w:b/>
                <w:bCs/>
                <w:color w:val="000000"/>
                <w:sz w:val="24"/>
                <w:szCs w:val="24"/>
              </w:rPr>
              <w:t xml:space="preserve">3/2 </w:t>
            </w:r>
            <w:r w:rsidRPr="00396A7B">
              <w:rPr>
                <w:rFonts w:ascii="Times New Roman" w:hAnsi="Times New Roman" w:cs="Times New Roman"/>
                <w:b/>
                <w:bCs/>
                <w:color w:val="000000"/>
                <w:sz w:val="24"/>
                <w:szCs w:val="24"/>
                <w:lang w:val="ru-RU"/>
              </w:rPr>
              <w:t>Особенности экономики России.</w:t>
            </w:r>
          </w:p>
          <w:p w:rsidR="00396A7B" w:rsidRPr="00396A7B" w:rsidRDefault="00396A7B">
            <w:pPr>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До начала 18в. основн. предметом экспорта из Росс. были меха. после преобразований Петра 1 в экспорте стали преобладать промышл. тов. : железо, парусина и др. В импорте сократилась доля оружия. Начался ввоз оборудования для горного, текстильного и др. Производств. В нач. 20в. шло нарастание объёма внеш. торговли Росс. Росс. являлась крупнейшим в мире экспортёром зерновых культур. В больш. кол-ве вывозились лён, сливочн. масло, сахар и др. Р. Явля</w:t>
            </w:r>
            <w:r w:rsidRPr="00396A7B">
              <w:rPr>
                <w:rFonts w:ascii="Times New Roman" w:hAnsi="Times New Roman" w:cs="Times New Roman"/>
                <w:color w:val="000000"/>
                <w:sz w:val="24"/>
                <w:szCs w:val="24"/>
                <w:lang w:val="ru-RU"/>
              </w:rPr>
              <w:softHyphen/>
              <w:t>лась основным поствщиком леса. С конца 19в. начался вывоз из Р. и тканей. В импорте большое место занимали мшины, металлы и др. Основным торговым партнером Р. была Германия и Великобритания. Начиная с 60-х гг., по мере ос</w:t>
            </w:r>
            <w:r w:rsidRPr="00396A7B">
              <w:rPr>
                <w:rFonts w:ascii="Times New Roman" w:hAnsi="Times New Roman" w:cs="Times New Roman"/>
                <w:color w:val="000000"/>
                <w:sz w:val="24"/>
                <w:szCs w:val="24"/>
                <w:lang w:val="ru-RU"/>
              </w:rPr>
              <w:softHyphen/>
              <w:t>во</w:t>
            </w:r>
            <w:r w:rsidRPr="00396A7B">
              <w:rPr>
                <w:rFonts w:ascii="Times New Roman" w:hAnsi="Times New Roman" w:cs="Times New Roman"/>
                <w:color w:val="000000"/>
                <w:sz w:val="24"/>
                <w:szCs w:val="24"/>
                <w:lang w:val="ru-RU"/>
              </w:rPr>
              <w:softHyphen/>
              <w:t>ения нефтяных месторождений возрастает экспорт нефти. После 2-ой мировой войны основная часть внешней торговли пришлась на социалистические страны Вост. Европы. Распад мировой социалист. системы и СССР привели к резкому снижению объемов внешней торговли и экономического сотрудничества. Эконом. связи с ближайшим зарубежьем другие. Казахстан поставляет в Р. железную ру</w:t>
            </w:r>
            <w:r w:rsidRPr="00396A7B">
              <w:rPr>
                <w:rFonts w:ascii="Times New Roman" w:hAnsi="Times New Roman" w:cs="Times New Roman"/>
                <w:color w:val="000000"/>
                <w:sz w:val="24"/>
                <w:szCs w:val="24"/>
                <w:lang w:val="ru-RU"/>
              </w:rPr>
              <w:softHyphen/>
              <w:t>ду, уголь, гос-ва Средней Азии - хлопок, овощи, Беларусь - трактора и т.д. А Р. Обеспечивает большую часть стран СНГ нефтью, газом, лесом, машинами. Пе</w:t>
            </w:r>
            <w:r w:rsidRPr="00396A7B">
              <w:rPr>
                <w:rFonts w:ascii="Times New Roman" w:hAnsi="Times New Roman" w:cs="Times New Roman"/>
                <w:color w:val="000000"/>
                <w:sz w:val="24"/>
                <w:szCs w:val="24"/>
                <w:lang w:val="ru-RU"/>
              </w:rPr>
              <w:softHyphen/>
              <w:t>ре</w:t>
            </w:r>
            <w:r w:rsidRPr="00396A7B">
              <w:rPr>
                <w:rFonts w:ascii="Times New Roman" w:hAnsi="Times New Roman" w:cs="Times New Roman"/>
                <w:color w:val="000000"/>
                <w:sz w:val="24"/>
                <w:szCs w:val="24"/>
                <w:lang w:val="ru-RU"/>
              </w:rPr>
              <w:softHyphen/>
              <w:t>ход хозяйства Р. к рыночной экономике происходит нелегко. Общий объём производства в 1993г. по сравнению с 1991г. в Р. сократился на 20</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и сейчас по ряду показателей страна сильно уступает промышленно развитым странам.</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6/2</w:t>
            </w:r>
            <w:r w:rsidRPr="00396A7B">
              <w:rPr>
                <w:rFonts w:ascii="Times New Roman" w:hAnsi="Times New Roman" w:cs="Times New Roman"/>
                <w:b/>
                <w:bCs/>
                <w:color w:val="000000"/>
                <w:sz w:val="24"/>
                <w:szCs w:val="24"/>
                <w:lang w:val="ru-RU"/>
              </w:rPr>
              <w:t xml:space="preserve"> Северо-западная Россия и Санкт-Петербургский узловой регион.</w:t>
            </w:r>
          </w:p>
          <w:p w:rsidR="00396A7B" w:rsidRPr="00396A7B" w:rsidRDefault="00396A7B">
            <w:pPr>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color w:val="000000"/>
                <w:sz w:val="24"/>
                <w:szCs w:val="24"/>
                <w:lang w:val="ru-RU"/>
              </w:rPr>
              <w:t xml:space="preserve">Северо-Запад по числу регионов самый маленький из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госплановских</w:t>
            </w:r>
            <w:r w:rsidRPr="00396A7B">
              <w:rPr>
                <w:rFonts w:ascii="Times New Roman" w:hAnsi="Times New Roman" w:cs="Times New Roman"/>
                <w:color w:val="000000"/>
                <w:sz w:val="24"/>
                <w:szCs w:val="24"/>
              </w:rPr>
              <w:t xml:space="preserve">" </w:t>
            </w:r>
            <w:r w:rsidRPr="00396A7B">
              <w:rPr>
                <w:rFonts w:ascii="Times New Roman" w:hAnsi="Times New Roman" w:cs="Times New Roman"/>
                <w:color w:val="000000"/>
                <w:sz w:val="24"/>
                <w:szCs w:val="24"/>
                <w:lang w:val="ru-RU"/>
              </w:rPr>
              <w:t>районов Р. Он состоит из Санкт-Петерб. и его окружения - Ленинградской, Новгородской и Псковской областей. Из 8 млн. жителей района 5 млн. проживают в Питере, 1,7 млн. - в Ленингр. обл. Поэтому проблемы Сев-Зап - это проблемы Санкт-П. Пос</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ле войны промышленность С-П, как и Москвы, продолжает выполнять роль ли</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де</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ра. Обеспеченность С-З района металлом улучшилась после строителства круп</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ного завода в Череповце. Пром. С-П специализирется на машиностроении. Это самый крупный центр судостроения Р. Вне С-П и его пригородов С-З район по</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хож на Центральный. Это районы оттока насел-я. Зональная специализация сель</w:t>
            </w:r>
            <w:r w:rsidRPr="00396A7B">
              <w:rPr>
                <w:rFonts w:ascii="Times New Roman" w:hAnsi="Times New Roman" w:cs="Times New Roman"/>
                <w:color w:val="000000"/>
                <w:sz w:val="24"/>
                <w:szCs w:val="24"/>
              </w:rPr>
              <w:softHyphen/>
            </w:r>
            <w:r w:rsidRPr="00396A7B">
              <w:rPr>
                <w:rFonts w:ascii="Times New Roman" w:hAnsi="Times New Roman" w:cs="Times New Roman"/>
                <w:color w:val="000000"/>
                <w:sz w:val="24"/>
                <w:szCs w:val="24"/>
                <w:lang w:val="ru-RU"/>
              </w:rPr>
              <w:t>ского хоз-ва здесь льно-молочная. Проблемы района связаны с появлением на его западных границах независимых государств Эстонии и Латвии.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b/>
                <w:bCs/>
                <w:color w:val="000000"/>
                <w:sz w:val="24"/>
                <w:szCs w:val="24"/>
              </w:rPr>
              <w:t xml:space="preserve">5/2 </w:t>
            </w:r>
            <w:r w:rsidRPr="00396A7B">
              <w:rPr>
                <w:rFonts w:ascii="Times New Roman" w:hAnsi="Times New Roman" w:cs="Times New Roman"/>
                <w:b/>
                <w:bCs/>
                <w:color w:val="000000"/>
                <w:sz w:val="24"/>
                <w:szCs w:val="24"/>
                <w:lang w:val="ru-RU"/>
              </w:rPr>
              <w:t>Проблемы развития Москвы и московского региона.</w:t>
            </w:r>
          </w:p>
          <w:p w:rsidR="00396A7B" w:rsidRPr="00396A7B" w:rsidRDefault="00396A7B">
            <w:pPr>
              <w:spacing w:after="12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В Москве и моск. регионе есть много отраслей хоз-ва, которые вызывают эко</w:t>
            </w:r>
            <w:r w:rsidRPr="00396A7B">
              <w:rPr>
                <w:rFonts w:ascii="Times New Roman" w:hAnsi="Times New Roman" w:cs="Times New Roman"/>
                <w:color w:val="000000"/>
                <w:sz w:val="24"/>
                <w:szCs w:val="24"/>
                <w:lang w:val="ru-RU"/>
              </w:rPr>
              <w:softHyphen/>
              <w:t>ло</w:t>
            </w:r>
            <w:r w:rsidRPr="00396A7B">
              <w:rPr>
                <w:rFonts w:ascii="Times New Roman" w:hAnsi="Times New Roman" w:cs="Times New Roman"/>
                <w:color w:val="000000"/>
                <w:sz w:val="24"/>
                <w:szCs w:val="24"/>
                <w:lang w:val="ru-RU"/>
              </w:rPr>
              <w:softHyphen/>
              <w:t>гические проблемы. Тепловая энергетика загрязняет воздух соединениями серы. Отвалы шлаков выводят из оборота пахотные земли, загрязняют поверхностные и подземные воды. Главными загрязнителями окруж. среды явл-ся химия, ме</w:t>
            </w:r>
            <w:r w:rsidRPr="00396A7B">
              <w:rPr>
                <w:rFonts w:ascii="Times New Roman" w:hAnsi="Times New Roman" w:cs="Times New Roman"/>
                <w:color w:val="000000"/>
                <w:sz w:val="24"/>
                <w:szCs w:val="24"/>
                <w:lang w:val="ru-RU"/>
              </w:rPr>
              <w:softHyphen/>
              <w:t>тал</w:t>
            </w:r>
            <w:r w:rsidRPr="00396A7B">
              <w:rPr>
                <w:rFonts w:ascii="Times New Roman" w:hAnsi="Times New Roman" w:cs="Times New Roman"/>
                <w:color w:val="000000"/>
                <w:sz w:val="24"/>
                <w:szCs w:val="24"/>
                <w:lang w:val="ru-RU"/>
              </w:rPr>
              <w:softHyphen/>
              <w:t>лургия и целлюлозно-бумажная промышленность. Строительство, транспорт изымают из оборота земельные угодия, губят естественные природные сооб</w:t>
            </w:r>
            <w:r w:rsidRPr="00396A7B">
              <w:rPr>
                <w:rFonts w:ascii="Times New Roman" w:hAnsi="Times New Roman" w:cs="Times New Roman"/>
                <w:color w:val="000000"/>
                <w:sz w:val="24"/>
                <w:szCs w:val="24"/>
                <w:lang w:val="ru-RU"/>
              </w:rPr>
              <w:softHyphen/>
              <w:t>щес</w:t>
            </w:r>
            <w:r w:rsidRPr="00396A7B">
              <w:rPr>
                <w:rFonts w:ascii="Times New Roman" w:hAnsi="Times New Roman" w:cs="Times New Roman"/>
                <w:color w:val="000000"/>
                <w:sz w:val="24"/>
                <w:szCs w:val="24"/>
                <w:lang w:val="ru-RU"/>
              </w:rPr>
              <w:softHyphen/>
              <w:t>тва. Основными путями решения экологических проблем могут быть стро</w:t>
            </w:r>
            <w:r w:rsidRPr="00396A7B">
              <w:rPr>
                <w:rFonts w:ascii="Times New Roman" w:hAnsi="Times New Roman" w:cs="Times New Roman"/>
                <w:color w:val="000000"/>
                <w:sz w:val="24"/>
                <w:szCs w:val="24"/>
                <w:lang w:val="ru-RU"/>
              </w:rPr>
              <w:softHyphen/>
              <w:t>итель</w:t>
            </w:r>
            <w:r w:rsidRPr="00396A7B">
              <w:rPr>
                <w:rFonts w:ascii="Times New Roman" w:hAnsi="Times New Roman" w:cs="Times New Roman"/>
                <w:color w:val="000000"/>
                <w:sz w:val="24"/>
                <w:szCs w:val="24"/>
                <w:lang w:val="ru-RU"/>
              </w:rPr>
              <w:softHyphen/>
              <w:t>ство очистных сооружений и устройств и внедрение малоотходных технологий, перепрофилирование производств, перенос их на новое место с целью снижения вредного воздействия.</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80"/>
              <w:ind w:firstLine="567"/>
              <w:jc w:val="center"/>
              <w:rPr>
                <w:rFonts w:ascii="Times New Roman" w:hAnsi="Times New Roman" w:cs="Times New Roman"/>
                <w:sz w:val="24"/>
                <w:szCs w:val="24"/>
                <w:lang w:val="ru-RU"/>
              </w:rPr>
            </w:pPr>
            <w:r w:rsidRPr="00396A7B">
              <w:rPr>
                <w:rFonts w:ascii="Times New Roman" w:hAnsi="Times New Roman" w:cs="Times New Roman"/>
                <w:b/>
                <w:bCs/>
                <w:color w:val="000000"/>
                <w:sz w:val="24"/>
                <w:szCs w:val="24"/>
              </w:rPr>
              <w:t>8/2</w:t>
            </w:r>
            <w:r w:rsidRPr="00396A7B">
              <w:rPr>
                <w:rFonts w:ascii="Times New Roman" w:hAnsi="Times New Roman" w:cs="Times New Roman"/>
                <w:b/>
                <w:bCs/>
                <w:color w:val="000000"/>
                <w:sz w:val="24"/>
                <w:szCs w:val="24"/>
                <w:lang w:val="ru-RU"/>
              </w:rPr>
              <w:t xml:space="preserve"> Характеристика Северо-Кавказского региона. </w:t>
            </w:r>
            <w:r w:rsidRPr="00396A7B">
              <w:rPr>
                <w:rFonts w:ascii="Times New Roman" w:hAnsi="Times New Roman" w:cs="Times New Roman"/>
                <w:sz w:val="24"/>
                <w:szCs w:val="24"/>
                <w:lang w:val="ru-RU"/>
              </w:rPr>
              <w:t>В состав СК вклю</w:t>
            </w:r>
            <w:r w:rsidRPr="00396A7B">
              <w:rPr>
                <w:rFonts w:ascii="Times New Roman" w:hAnsi="Times New Roman" w:cs="Times New Roman"/>
                <w:sz w:val="24"/>
                <w:szCs w:val="24"/>
                <w:lang w:val="ru-RU"/>
              </w:rPr>
              <w:softHyphen/>
              <w:t>че</w:t>
            </w:r>
            <w:r w:rsidRPr="00396A7B">
              <w:rPr>
                <w:rFonts w:ascii="Times New Roman" w:hAnsi="Times New Roman" w:cs="Times New Roman"/>
                <w:sz w:val="24"/>
                <w:szCs w:val="24"/>
                <w:lang w:val="ru-RU"/>
              </w:rPr>
              <w:softHyphen/>
              <w:t>ны 8 республик (Адыгея, Карачаево, Черкессия, Кабардино-Балкария, Сев. Осе</w:t>
            </w:r>
            <w:r w:rsidRPr="00396A7B">
              <w:rPr>
                <w:rFonts w:ascii="Times New Roman" w:hAnsi="Times New Roman" w:cs="Times New Roman"/>
                <w:sz w:val="24"/>
                <w:szCs w:val="24"/>
                <w:lang w:val="ru-RU"/>
              </w:rPr>
              <w:softHyphen/>
              <w:t>тия, Ингушетия, Чечня, Дагестан, Калмыкия), 2 края, (Краснодар-й и Став</w:t>
            </w:r>
            <w:r w:rsidRPr="00396A7B">
              <w:rPr>
                <w:rFonts w:ascii="Times New Roman" w:hAnsi="Times New Roman" w:cs="Times New Roman"/>
                <w:sz w:val="24"/>
                <w:szCs w:val="24"/>
                <w:lang w:val="ru-RU"/>
              </w:rPr>
              <w:softHyphen/>
              <w:t>ро</w:t>
            </w:r>
            <w:r w:rsidRPr="00396A7B">
              <w:rPr>
                <w:rFonts w:ascii="Times New Roman" w:hAnsi="Times New Roman" w:cs="Times New Roman"/>
                <w:sz w:val="24"/>
                <w:szCs w:val="24"/>
                <w:lang w:val="ru-RU"/>
              </w:rPr>
              <w:softHyphen/>
              <w:t>пол-й) и 1 обл. (Рост-я). В природном отношении р-н вклю</w:t>
            </w:r>
            <w:r w:rsidRPr="00396A7B">
              <w:rPr>
                <w:rFonts w:ascii="Times New Roman" w:hAnsi="Times New Roman" w:cs="Times New Roman"/>
                <w:sz w:val="24"/>
                <w:szCs w:val="24"/>
                <w:lang w:val="ru-RU"/>
              </w:rPr>
              <w:softHyphen/>
              <w:t>ча</w:t>
            </w:r>
            <w:r w:rsidRPr="00396A7B">
              <w:rPr>
                <w:rFonts w:ascii="Times New Roman" w:hAnsi="Times New Roman" w:cs="Times New Roman"/>
                <w:sz w:val="24"/>
                <w:szCs w:val="24"/>
                <w:lang w:val="ru-RU"/>
              </w:rPr>
              <w:softHyphen/>
              <w:t>ет в себя два различных типа тер</w:t>
            </w:r>
            <w:r w:rsidRPr="00396A7B">
              <w:rPr>
                <w:rFonts w:ascii="Times New Roman" w:hAnsi="Times New Roman" w:cs="Times New Roman"/>
                <w:sz w:val="24"/>
                <w:szCs w:val="24"/>
              </w:rPr>
              <w:t>-</w:t>
            </w:r>
            <w:r w:rsidRPr="00396A7B">
              <w:rPr>
                <w:rFonts w:ascii="Times New Roman" w:hAnsi="Times New Roman" w:cs="Times New Roman"/>
                <w:sz w:val="24"/>
                <w:szCs w:val="24"/>
                <w:lang w:val="ru-RU"/>
              </w:rPr>
              <w:t>ий - равнины бас-</w:t>
            </w:r>
            <w:r w:rsidRPr="00396A7B">
              <w:rPr>
                <w:rFonts w:ascii="Times New Roman" w:hAnsi="Times New Roman" w:cs="Times New Roman"/>
                <w:sz w:val="24"/>
                <w:szCs w:val="24"/>
                <w:lang w:val="ru-RU"/>
              </w:rPr>
              <w:softHyphen/>
              <w:t>на Дона и Предкавказья и соб</w:t>
            </w:r>
            <w:r w:rsidRPr="00396A7B">
              <w:rPr>
                <w:rFonts w:ascii="Times New Roman" w:hAnsi="Times New Roman" w:cs="Times New Roman"/>
                <w:sz w:val="24"/>
                <w:szCs w:val="24"/>
                <w:lang w:val="ru-RU"/>
              </w:rPr>
              <w:softHyphen/>
              <w:t>ствен</w:t>
            </w:r>
            <w:r w:rsidRPr="00396A7B">
              <w:rPr>
                <w:rFonts w:ascii="Times New Roman" w:hAnsi="Times New Roman" w:cs="Times New Roman"/>
                <w:sz w:val="24"/>
                <w:szCs w:val="24"/>
                <w:lang w:val="ru-RU"/>
              </w:rPr>
              <w:softHyphen/>
              <w:t>но К-з., его пред</w:t>
            </w:r>
            <w:r w:rsidRPr="00396A7B">
              <w:rPr>
                <w:rFonts w:ascii="Times New Roman" w:hAnsi="Times New Roman" w:cs="Times New Roman"/>
                <w:sz w:val="24"/>
                <w:szCs w:val="24"/>
                <w:lang w:val="ru-RU"/>
              </w:rPr>
              <w:softHyphen/>
              <w:t>гор</w:t>
            </w:r>
            <w:r w:rsidRPr="00396A7B">
              <w:rPr>
                <w:rFonts w:ascii="Times New Roman" w:hAnsi="Times New Roman" w:cs="Times New Roman"/>
                <w:sz w:val="24"/>
                <w:szCs w:val="24"/>
                <w:lang w:val="ru-RU"/>
              </w:rPr>
              <w:softHyphen/>
              <w:t>ную и горную часть. К-зские</w:t>
            </w:r>
            <w:r w:rsidRPr="00396A7B">
              <w:rPr>
                <w:rFonts w:ascii="Times New Roman" w:hAnsi="Times New Roman" w:cs="Times New Roman"/>
                <w:sz w:val="24"/>
                <w:szCs w:val="24"/>
                <w:lang w:val="ru-RU"/>
              </w:rPr>
              <w:softHyphen/>
              <w:t>. горы относятся к молодым. Внедрение магмы дает кон</w:t>
            </w:r>
            <w:r w:rsidRPr="00396A7B">
              <w:rPr>
                <w:rFonts w:ascii="Times New Roman" w:hAnsi="Times New Roman" w:cs="Times New Roman"/>
                <w:sz w:val="24"/>
                <w:szCs w:val="24"/>
                <w:lang w:val="ru-RU"/>
              </w:rPr>
              <w:softHyphen/>
              <w:t>цен</w:t>
            </w:r>
            <w:r w:rsidRPr="00396A7B">
              <w:rPr>
                <w:rFonts w:ascii="Times New Roman" w:hAnsi="Times New Roman" w:cs="Times New Roman"/>
                <w:sz w:val="24"/>
                <w:szCs w:val="24"/>
                <w:lang w:val="ru-RU"/>
              </w:rPr>
              <w:softHyphen/>
              <w:t>трацию руд</w:t>
            </w:r>
            <w:r w:rsidRPr="00396A7B">
              <w:rPr>
                <w:rFonts w:ascii="Times New Roman" w:hAnsi="Times New Roman" w:cs="Times New Roman"/>
                <w:sz w:val="24"/>
                <w:szCs w:val="24"/>
                <w:lang w:val="ru-RU"/>
              </w:rPr>
              <w:softHyphen/>
              <w:t>ных ископаемых, велики за</w:t>
            </w:r>
            <w:r w:rsidRPr="00396A7B">
              <w:rPr>
                <w:rFonts w:ascii="Times New Roman" w:hAnsi="Times New Roman" w:cs="Times New Roman"/>
                <w:sz w:val="24"/>
                <w:szCs w:val="24"/>
                <w:lang w:val="ru-RU"/>
              </w:rPr>
              <w:softHyphen/>
              <w:t>па</w:t>
            </w:r>
            <w:r w:rsidRPr="00396A7B">
              <w:rPr>
                <w:rFonts w:ascii="Times New Roman" w:hAnsi="Times New Roman" w:cs="Times New Roman"/>
                <w:sz w:val="24"/>
                <w:szCs w:val="24"/>
                <w:lang w:val="ru-RU"/>
              </w:rPr>
              <w:softHyphen/>
              <w:t>сы воль</w:t>
            </w:r>
            <w:r w:rsidRPr="00396A7B">
              <w:rPr>
                <w:rFonts w:ascii="Times New Roman" w:hAnsi="Times New Roman" w:cs="Times New Roman"/>
                <w:sz w:val="24"/>
                <w:szCs w:val="24"/>
                <w:lang w:val="ru-RU"/>
              </w:rPr>
              <w:softHyphen/>
              <w:t>фра</w:t>
            </w:r>
            <w:r w:rsidRPr="00396A7B">
              <w:rPr>
                <w:rFonts w:ascii="Times New Roman" w:hAnsi="Times New Roman" w:cs="Times New Roman"/>
                <w:sz w:val="24"/>
                <w:szCs w:val="24"/>
                <w:lang w:val="ru-RU"/>
              </w:rPr>
              <w:softHyphen/>
              <w:t>мово-молиб</w:t>
            </w:r>
            <w:r w:rsidRPr="00396A7B">
              <w:rPr>
                <w:rFonts w:ascii="Times New Roman" w:hAnsi="Times New Roman" w:cs="Times New Roman"/>
                <w:sz w:val="24"/>
                <w:szCs w:val="24"/>
                <w:lang w:val="ru-RU"/>
              </w:rPr>
              <w:softHyphen/>
              <w:t>де</w:t>
            </w:r>
            <w:r w:rsidRPr="00396A7B">
              <w:rPr>
                <w:rFonts w:ascii="Times New Roman" w:hAnsi="Times New Roman" w:cs="Times New Roman"/>
                <w:sz w:val="24"/>
                <w:szCs w:val="24"/>
                <w:lang w:val="ru-RU"/>
              </w:rPr>
              <w:softHyphen/>
              <w:t>новых руд, давно раз</w:t>
            </w:r>
            <w:r w:rsidRPr="00396A7B">
              <w:rPr>
                <w:rFonts w:ascii="Times New Roman" w:hAnsi="Times New Roman" w:cs="Times New Roman"/>
                <w:sz w:val="24"/>
                <w:szCs w:val="24"/>
                <w:lang w:val="ru-RU"/>
              </w:rPr>
              <w:softHyphen/>
              <w:t>ра</w:t>
            </w:r>
            <w:r w:rsidRPr="00396A7B">
              <w:rPr>
                <w:rFonts w:ascii="Times New Roman" w:hAnsi="Times New Roman" w:cs="Times New Roman"/>
                <w:sz w:val="24"/>
                <w:szCs w:val="24"/>
                <w:lang w:val="ru-RU"/>
              </w:rPr>
              <w:softHyphen/>
              <w:t>ба</w:t>
            </w:r>
            <w:r w:rsidRPr="00396A7B">
              <w:rPr>
                <w:rFonts w:ascii="Times New Roman" w:hAnsi="Times New Roman" w:cs="Times New Roman"/>
                <w:sz w:val="24"/>
                <w:szCs w:val="24"/>
                <w:lang w:val="ru-RU"/>
              </w:rPr>
              <w:softHyphen/>
              <w:t>ты</w:t>
            </w:r>
            <w:r w:rsidRPr="00396A7B">
              <w:rPr>
                <w:rFonts w:ascii="Times New Roman" w:hAnsi="Times New Roman" w:cs="Times New Roman"/>
                <w:sz w:val="24"/>
                <w:szCs w:val="24"/>
                <w:lang w:val="ru-RU"/>
              </w:rPr>
              <w:softHyphen/>
              <w:t>ва</w:t>
            </w:r>
            <w:r w:rsidRPr="00396A7B">
              <w:rPr>
                <w:rFonts w:ascii="Times New Roman" w:hAnsi="Times New Roman" w:cs="Times New Roman"/>
                <w:sz w:val="24"/>
                <w:szCs w:val="24"/>
                <w:lang w:val="ru-RU"/>
              </w:rPr>
              <w:softHyphen/>
              <w:t>емые месторождения свинцово-цинковых руд уже истощены.</w:t>
            </w:r>
            <w:r w:rsidRPr="00396A7B">
              <w:rPr>
                <w:rFonts w:ascii="Times New Roman" w:hAnsi="Times New Roman" w:cs="Times New Roman"/>
                <w:sz w:val="24"/>
                <w:szCs w:val="24"/>
              </w:rPr>
              <w:t xml:space="preserve"> </w:t>
            </w:r>
            <w:r w:rsidRPr="00396A7B">
              <w:rPr>
                <w:rFonts w:ascii="Times New Roman" w:hAnsi="Times New Roman" w:cs="Times New Roman"/>
                <w:sz w:val="24"/>
                <w:szCs w:val="24"/>
                <w:lang w:val="ru-RU"/>
              </w:rPr>
              <w:t>На предкавказском прогибе в осадочных породах находится месторождения неф</w:t>
            </w:r>
            <w:r w:rsidRPr="00396A7B">
              <w:rPr>
                <w:rFonts w:ascii="Times New Roman" w:hAnsi="Times New Roman" w:cs="Times New Roman"/>
                <w:sz w:val="24"/>
                <w:szCs w:val="24"/>
                <w:lang w:val="ru-RU"/>
              </w:rPr>
              <w:softHyphen/>
              <w:t>ти и газа. На зап. Ростовской обл. на тер-ию района заходит восточное крыло Донецкого бассейна с запасом углей высо</w:t>
            </w:r>
            <w:r w:rsidRPr="00396A7B">
              <w:rPr>
                <w:rFonts w:ascii="Times New Roman" w:hAnsi="Times New Roman" w:cs="Times New Roman"/>
                <w:sz w:val="24"/>
                <w:szCs w:val="24"/>
                <w:lang w:val="ru-RU"/>
              </w:rPr>
              <w:softHyphen/>
              <w:t>кого кач-ва. Климат р-на скла</w:t>
            </w:r>
            <w:r w:rsidRPr="00396A7B">
              <w:rPr>
                <w:rFonts w:ascii="Times New Roman" w:hAnsi="Times New Roman" w:cs="Times New Roman"/>
                <w:sz w:val="24"/>
                <w:szCs w:val="24"/>
                <w:lang w:val="ru-RU"/>
              </w:rPr>
              <w:softHyphen/>
              <w:t>ды</w:t>
            </w:r>
            <w:r w:rsidRPr="00396A7B">
              <w:rPr>
                <w:rFonts w:ascii="Times New Roman" w:hAnsi="Times New Roman" w:cs="Times New Roman"/>
                <w:sz w:val="24"/>
                <w:szCs w:val="24"/>
                <w:lang w:val="ru-RU"/>
              </w:rPr>
              <w:softHyphen/>
              <w:t>ва</w:t>
            </w:r>
            <w:r w:rsidRPr="00396A7B">
              <w:rPr>
                <w:rFonts w:ascii="Times New Roman" w:hAnsi="Times New Roman" w:cs="Times New Roman"/>
                <w:sz w:val="24"/>
                <w:szCs w:val="24"/>
                <w:lang w:val="ru-RU"/>
              </w:rPr>
              <w:softHyphen/>
              <w:t>ет</w:t>
            </w:r>
            <w:r w:rsidRPr="00396A7B">
              <w:rPr>
                <w:rFonts w:ascii="Times New Roman" w:hAnsi="Times New Roman" w:cs="Times New Roman"/>
                <w:sz w:val="24"/>
                <w:szCs w:val="24"/>
                <w:lang w:val="ru-RU"/>
              </w:rPr>
              <w:softHyphen/>
              <w:t>ся при воздействии зап. воздушных масс, иду</w:t>
            </w:r>
            <w:r w:rsidRPr="00396A7B">
              <w:rPr>
                <w:rFonts w:ascii="Times New Roman" w:hAnsi="Times New Roman" w:cs="Times New Roman"/>
                <w:sz w:val="24"/>
                <w:szCs w:val="24"/>
                <w:lang w:val="ru-RU"/>
              </w:rPr>
              <w:softHyphen/>
              <w:t>щих с атлантики и приносящих влагу, и вост. воздушных масс при</w:t>
            </w:r>
            <w:r w:rsidRPr="00396A7B">
              <w:rPr>
                <w:rFonts w:ascii="Times New Roman" w:hAnsi="Times New Roman" w:cs="Times New Roman"/>
                <w:sz w:val="24"/>
                <w:szCs w:val="24"/>
                <w:lang w:val="ru-RU"/>
              </w:rPr>
              <w:softHyphen/>
              <w:t>но</w:t>
            </w:r>
            <w:r w:rsidRPr="00396A7B">
              <w:rPr>
                <w:rFonts w:ascii="Times New Roman" w:hAnsi="Times New Roman" w:cs="Times New Roman"/>
                <w:sz w:val="24"/>
                <w:szCs w:val="24"/>
                <w:lang w:val="ru-RU"/>
              </w:rPr>
              <w:softHyphen/>
              <w:t>ся</w:t>
            </w:r>
            <w:r w:rsidRPr="00396A7B">
              <w:rPr>
                <w:rFonts w:ascii="Times New Roman" w:hAnsi="Times New Roman" w:cs="Times New Roman"/>
                <w:sz w:val="24"/>
                <w:szCs w:val="24"/>
                <w:lang w:val="ru-RU"/>
              </w:rPr>
              <w:softHyphen/>
              <w:t>щих сухой мороз зимой и сухую жару летом. Большая часть равнинной полосы рай</w:t>
            </w:r>
            <w:r w:rsidRPr="00396A7B">
              <w:rPr>
                <w:rFonts w:ascii="Times New Roman" w:hAnsi="Times New Roman" w:cs="Times New Roman"/>
                <w:sz w:val="24"/>
                <w:szCs w:val="24"/>
                <w:lang w:val="ru-RU"/>
              </w:rPr>
              <w:softHyphen/>
              <w:t>она отно</w:t>
            </w:r>
            <w:r w:rsidRPr="00396A7B">
              <w:rPr>
                <w:rFonts w:ascii="Times New Roman" w:hAnsi="Times New Roman" w:cs="Times New Roman"/>
                <w:sz w:val="24"/>
                <w:szCs w:val="24"/>
                <w:lang w:val="ru-RU"/>
              </w:rPr>
              <w:softHyphen/>
              <w:t>сится к зоне степей, к востоку они переходят в сухие степи, а ближе к Каспии в полу</w:t>
            </w:r>
            <w:r w:rsidRPr="00396A7B">
              <w:rPr>
                <w:rFonts w:ascii="Times New Roman" w:hAnsi="Times New Roman" w:cs="Times New Roman"/>
                <w:sz w:val="24"/>
                <w:szCs w:val="24"/>
                <w:lang w:val="ru-RU"/>
              </w:rPr>
              <w:softHyphen/>
              <w:t>пус</w:t>
            </w:r>
            <w:r w:rsidRPr="00396A7B">
              <w:rPr>
                <w:rFonts w:ascii="Times New Roman" w:hAnsi="Times New Roman" w:cs="Times New Roman"/>
                <w:sz w:val="24"/>
                <w:szCs w:val="24"/>
                <w:lang w:val="ru-RU"/>
              </w:rPr>
              <w:softHyphen/>
              <w:t>ты</w:t>
            </w:r>
            <w:r w:rsidRPr="00396A7B">
              <w:rPr>
                <w:rFonts w:ascii="Times New Roman" w:hAnsi="Times New Roman" w:cs="Times New Roman"/>
                <w:sz w:val="24"/>
                <w:szCs w:val="24"/>
                <w:lang w:val="ru-RU"/>
              </w:rPr>
              <w:softHyphen/>
              <w:t>ню. Склоны кав-зских гор достигают высоты 2 т. метров и пок</w:t>
            </w:r>
            <w:r w:rsidRPr="00396A7B">
              <w:rPr>
                <w:rFonts w:ascii="Times New Roman" w:hAnsi="Times New Roman" w:cs="Times New Roman"/>
                <w:sz w:val="24"/>
                <w:szCs w:val="24"/>
                <w:lang w:val="ru-RU"/>
              </w:rPr>
              <w:softHyphen/>
              <w:t>рыты лесами. Общие запасы древесины довольно велики. На черноморском по</w:t>
            </w:r>
            <w:r w:rsidRPr="00396A7B">
              <w:rPr>
                <w:rFonts w:ascii="Times New Roman" w:hAnsi="Times New Roman" w:cs="Times New Roman"/>
                <w:sz w:val="24"/>
                <w:szCs w:val="24"/>
                <w:lang w:val="ru-RU"/>
              </w:rPr>
              <w:softHyphen/>
              <w:t>бе</w:t>
            </w:r>
            <w:r w:rsidRPr="00396A7B">
              <w:rPr>
                <w:rFonts w:ascii="Times New Roman" w:hAnsi="Times New Roman" w:cs="Times New Roman"/>
                <w:sz w:val="24"/>
                <w:szCs w:val="24"/>
                <w:lang w:val="ru-RU"/>
              </w:rPr>
              <w:softHyphen/>
              <w:t>реж</w:t>
            </w:r>
            <w:r w:rsidRPr="00396A7B">
              <w:rPr>
                <w:rFonts w:ascii="Times New Roman" w:hAnsi="Times New Roman" w:cs="Times New Roman"/>
                <w:sz w:val="24"/>
                <w:szCs w:val="24"/>
                <w:lang w:val="ru-RU"/>
              </w:rPr>
              <w:softHyphen/>
              <w:t>ье К-за на узком промежутке между горами и морским побережьем рас</w:t>
            </w:r>
            <w:r w:rsidRPr="00396A7B">
              <w:rPr>
                <w:rFonts w:ascii="Times New Roman" w:hAnsi="Times New Roman" w:cs="Times New Roman"/>
                <w:sz w:val="24"/>
                <w:szCs w:val="24"/>
                <w:lang w:val="ru-RU"/>
              </w:rPr>
              <w:softHyphen/>
              <w:t>по</w:t>
            </w:r>
            <w:r w:rsidRPr="00396A7B">
              <w:rPr>
                <w:rFonts w:ascii="Times New Roman" w:hAnsi="Times New Roman" w:cs="Times New Roman"/>
                <w:sz w:val="24"/>
                <w:szCs w:val="24"/>
                <w:lang w:val="ru-RU"/>
              </w:rPr>
              <w:softHyphen/>
              <w:t>ложен един</w:t>
            </w:r>
            <w:r w:rsidRPr="00396A7B">
              <w:rPr>
                <w:rFonts w:ascii="Times New Roman" w:hAnsi="Times New Roman" w:cs="Times New Roman"/>
                <w:sz w:val="24"/>
                <w:szCs w:val="24"/>
                <w:lang w:val="ru-RU"/>
              </w:rPr>
              <w:softHyphen/>
              <w:t>ствен</w:t>
            </w:r>
            <w:r w:rsidRPr="00396A7B">
              <w:rPr>
                <w:rFonts w:ascii="Times New Roman" w:hAnsi="Times New Roman" w:cs="Times New Roman"/>
                <w:sz w:val="24"/>
                <w:szCs w:val="24"/>
                <w:lang w:val="ru-RU"/>
              </w:rPr>
              <w:softHyphen/>
              <w:t>ный в Р. р-н субтро</w:t>
            </w:r>
            <w:r w:rsidRPr="00396A7B">
              <w:rPr>
                <w:rFonts w:ascii="Times New Roman" w:hAnsi="Times New Roman" w:cs="Times New Roman"/>
                <w:sz w:val="24"/>
                <w:szCs w:val="24"/>
                <w:lang w:val="ru-RU"/>
              </w:rPr>
              <w:softHyphen/>
              <w:t>пи</w:t>
            </w:r>
            <w:r w:rsidRPr="00396A7B">
              <w:rPr>
                <w:rFonts w:ascii="Times New Roman" w:hAnsi="Times New Roman" w:cs="Times New Roman"/>
                <w:sz w:val="24"/>
                <w:szCs w:val="24"/>
                <w:lang w:val="ru-RU"/>
              </w:rPr>
              <w:softHyphen/>
              <w:t>чес</w:t>
            </w:r>
            <w:r w:rsidRPr="00396A7B">
              <w:rPr>
                <w:rFonts w:ascii="Times New Roman" w:hAnsi="Times New Roman" w:cs="Times New Roman"/>
                <w:sz w:val="24"/>
                <w:szCs w:val="24"/>
                <w:lang w:val="ru-RU"/>
              </w:rPr>
              <w:softHyphen/>
              <w:t>ко</w:t>
            </w:r>
            <w:r w:rsidRPr="00396A7B">
              <w:rPr>
                <w:rFonts w:ascii="Times New Roman" w:hAnsi="Times New Roman" w:cs="Times New Roman"/>
                <w:sz w:val="24"/>
                <w:szCs w:val="24"/>
                <w:lang w:val="ru-RU"/>
              </w:rPr>
              <w:softHyphen/>
              <w:t>го климата. Следствием уни</w:t>
            </w:r>
            <w:r w:rsidRPr="00396A7B">
              <w:rPr>
                <w:rFonts w:ascii="Times New Roman" w:hAnsi="Times New Roman" w:cs="Times New Roman"/>
                <w:sz w:val="24"/>
                <w:szCs w:val="24"/>
                <w:lang w:val="ru-RU"/>
              </w:rPr>
              <w:softHyphen/>
              <w:t>каль</w:t>
            </w:r>
            <w:r w:rsidRPr="00396A7B">
              <w:rPr>
                <w:rFonts w:ascii="Times New Roman" w:hAnsi="Times New Roman" w:cs="Times New Roman"/>
                <w:sz w:val="24"/>
                <w:szCs w:val="24"/>
                <w:lang w:val="ru-RU"/>
              </w:rPr>
              <w:softHyphen/>
              <w:t>ных для Р. кли</w:t>
            </w:r>
            <w:r w:rsidRPr="00396A7B">
              <w:rPr>
                <w:rFonts w:ascii="Times New Roman" w:hAnsi="Times New Roman" w:cs="Times New Roman"/>
                <w:sz w:val="24"/>
                <w:szCs w:val="24"/>
                <w:lang w:val="ru-RU"/>
              </w:rPr>
              <w:softHyphen/>
              <w:t>ма</w:t>
            </w:r>
            <w:r w:rsidRPr="00396A7B">
              <w:rPr>
                <w:rFonts w:ascii="Times New Roman" w:hAnsi="Times New Roman" w:cs="Times New Roman"/>
                <w:sz w:val="24"/>
                <w:szCs w:val="24"/>
                <w:lang w:val="ru-RU"/>
              </w:rPr>
              <w:softHyphen/>
              <w:t>тич</w:t>
            </w:r>
            <w:r w:rsidRPr="00396A7B">
              <w:rPr>
                <w:rFonts w:ascii="Times New Roman" w:hAnsi="Times New Roman" w:cs="Times New Roman"/>
                <w:sz w:val="24"/>
                <w:szCs w:val="24"/>
                <w:lang w:val="ru-RU"/>
              </w:rPr>
              <w:softHyphen/>
              <w:t>. условий является спе</w:t>
            </w:r>
            <w:r w:rsidRPr="00396A7B">
              <w:rPr>
                <w:rFonts w:ascii="Times New Roman" w:hAnsi="Times New Roman" w:cs="Times New Roman"/>
                <w:sz w:val="24"/>
                <w:szCs w:val="24"/>
                <w:lang w:val="ru-RU"/>
              </w:rPr>
              <w:softHyphen/>
              <w:t>ци</w:t>
            </w:r>
            <w:r w:rsidRPr="00396A7B">
              <w:rPr>
                <w:rFonts w:ascii="Times New Roman" w:hAnsi="Times New Roman" w:cs="Times New Roman"/>
                <w:sz w:val="24"/>
                <w:szCs w:val="24"/>
                <w:lang w:val="ru-RU"/>
              </w:rPr>
              <w:softHyphen/>
              <w:t>ал</w:t>
            </w:r>
            <w:r w:rsidRPr="00396A7B">
              <w:rPr>
                <w:rFonts w:ascii="Times New Roman" w:hAnsi="Times New Roman" w:cs="Times New Roman"/>
                <w:sz w:val="24"/>
                <w:szCs w:val="24"/>
                <w:lang w:val="ru-RU"/>
              </w:rPr>
              <w:softHyphen/>
              <w:t>изация района на рекриацион</w:t>
            </w:r>
            <w:r w:rsidRPr="00396A7B">
              <w:rPr>
                <w:rFonts w:ascii="Times New Roman" w:hAnsi="Times New Roman" w:cs="Times New Roman"/>
                <w:sz w:val="24"/>
                <w:szCs w:val="24"/>
                <w:lang w:val="ru-RU"/>
              </w:rPr>
              <w:softHyphen/>
              <w:t>наль</w:t>
            </w:r>
            <w:r w:rsidRPr="00396A7B">
              <w:rPr>
                <w:rFonts w:ascii="Times New Roman" w:hAnsi="Times New Roman" w:cs="Times New Roman"/>
                <w:sz w:val="24"/>
                <w:szCs w:val="24"/>
                <w:lang w:val="ru-RU"/>
              </w:rPr>
              <w:softHyphen/>
              <w:t>ном хозяйстве, воз</w:t>
            </w:r>
            <w:r w:rsidRPr="00396A7B">
              <w:rPr>
                <w:rFonts w:ascii="Times New Roman" w:hAnsi="Times New Roman" w:cs="Times New Roman"/>
                <w:sz w:val="24"/>
                <w:szCs w:val="24"/>
                <w:lang w:val="ru-RU"/>
              </w:rPr>
              <w:softHyphen/>
              <w:t>де</w:t>
            </w:r>
            <w:r w:rsidRPr="00396A7B">
              <w:rPr>
                <w:rFonts w:ascii="Times New Roman" w:hAnsi="Times New Roman" w:cs="Times New Roman"/>
                <w:sz w:val="24"/>
                <w:szCs w:val="24"/>
                <w:lang w:val="ru-RU"/>
              </w:rPr>
              <w:softHyphen/>
              <w:t>лывание субтро</w:t>
            </w:r>
            <w:r w:rsidRPr="00396A7B">
              <w:rPr>
                <w:rFonts w:ascii="Times New Roman" w:hAnsi="Times New Roman" w:cs="Times New Roman"/>
                <w:sz w:val="24"/>
                <w:szCs w:val="24"/>
                <w:lang w:val="ru-RU"/>
              </w:rPr>
              <w:softHyphen/>
              <w:t>пи</w:t>
            </w:r>
            <w:r w:rsidRPr="00396A7B">
              <w:rPr>
                <w:rFonts w:ascii="Times New Roman" w:hAnsi="Times New Roman" w:cs="Times New Roman"/>
                <w:sz w:val="24"/>
                <w:szCs w:val="24"/>
                <w:lang w:val="ru-RU"/>
              </w:rPr>
              <w:softHyphen/>
              <w:t>чес</w:t>
            </w:r>
            <w:r w:rsidRPr="00396A7B">
              <w:rPr>
                <w:rFonts w:ascii="Times New Roman" w:hAnsi="Times New Roman" w:cs="Times New Roman"/>
                <w:sz w:val="24"/>
                <w:szCs w:val="24"/>
                <w:lang w:val="ru-RU"/>
              </w:rPr>
              <w:softHyphen/>
              <w:t>ких культур, а также табака и ви</w:t>
            </w:r>
            <w:r w:rsidRPr="00396A7B">
              <w:rPr>
                <w:rFonts w:ascii="Times New Roman" w:hAnsi="Times New Roman" w:cs="Times New Roman"/>
                <w:sz w:val="24"/>
                <w:szCs w:val="24"/>
                <w:lang w:val="ru-RU"/>
              </w:rPr>
              <w:softHyphen/>
              <w:t>но</w:t>
            </w:r>
            <w:r w:rsidRPr="00396A7B">
              <w:rPr>
                <w:rFonts w:ascii="Times New Roman" w:hAnsi="Times New Roman" w:cs="Times New Roman"/>
                <w:sz w:val="24"/>
                <w:szCs w:val="24"/>
                <w:lang w:val="ru-RU"/>
              </w:rPr>
              <w:softHyphen/>
              <w:t>гра</w:t>
            </w:r>
            <w:r w:rsidRPr="00396A7B">
              <w:rPr>
                <w:rFonts w:ascii="Times New Roman" w:hAnsi="Times New Roman" w:cs="Times New Roman"/>
                <w:sz w:val="24"/>
                <w:szCs w:val="24"/>
                <w:lang w:val="ru-RU"/>
              </w:rPr>
              <w:softHyphen/>
              <w:t>да (вина мирового класа производятся на винзаводе в поселке Абрау-Дюрсо близ Новорос-ка). Главная специализация хозяйства района - агро</w:t>
            </w:r>
            <w:r w:rsidRPr="00396A7B">
              <w:rPr>
                <w:rFonts w:ascii="Times New Roman" w:hAnsi="Times New Roman" w:cs="Times New Roman"/>
                <w:sz w:val="24"/>
                <w:szCs w:val="24"/>
                <w:lang w:val="ru-RU"/>
              </w:rPr>
              <w:softHyphen/>
              <w:t>промы</w:t>
            </w:r>
            <w:r w:rsidRPr="00396A7B">
              <w:rPr>
                <w:rFonts w:ascii="Times New Roman" w:hAnsi="Times New Roman" w:cs="Times New Roman"/>
                <w:sz w:val="24"/>
                <w:szCs w:val="24"/>
                <w:lang w:val="ru-RU"/>
              </w:rPr>
              <w:softHyphen/>
              <w:t>шлен</w:t>
            </w:r>
            <w:r w:rsidRPr="00396A7B">
              <w:rPr>
                <w:rFonts w:ascii="Times New Roman" w:hAnsi="Times New Roman" w:cs="Times New Roman"/>
                <w:sz w:val="24"/>
                <w:szCs w:val="24"/>
                <w:lang w:val="ru-RU"/>
              </w:rPr>
              <w:softHyphen/>
              <w:t>ное произв-во. Здесь развиты: пр-во ср-в пр-ва, сель</w:t>
            </w:r>
            <w:r w:rsidRPr="00396A7B">
              <w:rPr>
                <w:rFonts w:ascii="Times New Roman" w:hAnsi="Times New Roman" w:cs="Times New Roman"/>
                <w:sz w:val="24"/>
                <w:szCs w:val="24"/>
                <w:lang w:val="ru-RU"/>
              </w:rPr>
              <w:softHyphen/>
            </w:r>
            <w:r w:rsidRPr="00396A7B">
              <w:rPr>
                <w:rFonts w:ascii="Times New Roman" w:hAnsi="Times New Roman" w:cs="Times New Roman"/>
                <w:sz w:val="24"/>
                <w:szCs w:val="24"/>
                <w:lang w:val="ru-RU"/>
              </w:rPr>
              <w:softHyphen/>
              <w:t>ское хоз-во, пе</w:t>
            </w:r>
            <w:r w:rsidRPr="00396A7B">
              <w:rPr>
                <w:rFonts w:ascii="Times New Roman" w:hAnsi="Times New Roman" w:cs="Times New Roman"/>
                <w:sz w:val="24"/>
                <w:szCs w:val="24"/>
                <w:lang w:val="ru-RU"/>
              </w:rPr>
              <w:softHyphen/>
              <w:t>ре</w:t>
            </w:r>
            <w:r w:rsidRPr="00396A7B">
              <w:rPr>
                <w:rFonts w:ascii="Times New Roman" w:hAnsi="Times New Roman" w:cs="Times New Roman"/>
                <w:sz w:val="24"/>
                <w:szCs w:val="24"/>
                <w:lang w:val="ru-RU"/>
              </w:rPr>
              <w:softHyphen/>
              <w:t>ра</w:t>
            </w:r>
            <w:r w:rsidRPr="00396A7B">
              <w:rPr>
                <w:rFonts w:ascii="Times New Roman" w:hAnsi="Times New Roman" w:cs="Times New Roman"/>
                <w:sz w:val="24"/>
                <w:szCs w:val="24"/>
                <w:lang w:val="ru-RU"/>
              </w:rPr>
              <w:softHyphen/>
              <w:t>бот</w:t>
            </w:r>
            <w:r w:rsidRPr="00396A7B">
              <w:rPr>
                <w:rFonts w:ascii="Times New Roman" w:hAnsi="Times New Roman" w:cs="Times New Roman"/>
                <w:sz w:val="24"/>
                <w:szCs w:val="24"/>
                <w:lang w:val="ru-RU"/>
              </w:rPr>
              <w:softHyphen/>
              <w:t>ка с/х про</w:t>
            </w:r>
            <w:r w:rsidRPr="00396A7B">
              <w:rPr>
                <w:rFonts w:ascii="Times New Roman" w:hAnsi="Times New Roman" w:cs="Times New Roman"/>
                <w:sz w:val="24"/>
                <w:szCs w:val="24"/>
                <w:lang w:val="ru-RU"/>
              </w:rPr>
              <w:softHyphen/>
              <w:t>дук</w:t>
            </w:r>
            <w:r w:rsidRPr="00396A7B">
              <w:rPr>
                <w:rFonts w:ascii="Times New Roman" w:hAnsi="Times New Roman" w:cs="Times New Roman"/>
                <w:sz w:val="24"/>
                <w:szCs w:val="24"/>
                <w:lang w:val="ru-RU"/>
              </w:rPr>
              <w:softHyphen/>
              <w:t>ции. Насел-е рай</w:t>
            </w:r>
            <w:r w:rsidRPr="00396A7B">
              <w:rPr>
                <w:rFonts w:ascii="Times New Roman" w:hAnsi="Times New Roman" w:cs="Times New Roman"/>
                <w:sz w:val="24"/>
                <w:szCs w:val="24"/>
                <w:lang w:val="ru-RU"/>
              </w:rPr>
              <w:softHyphen/>
              <w:t>она после его при</w:t>
            </w:r>
            <w:r w:rsidRPr="00396A7B">
              <w:rPr>
                <w:rFonts w:ascii="Times New Roman" w:hAnsi="Times New Roman" w:cs="Times New Roman"/>
                <w:sz w:val="24"/>
                <w:szCs w:val="24"/>
                <w:lang w:val="ru-RU"/>
              </w:rPr>
              <w:softHyphen/>
              <w:t>со</w:t>
            </w:r>
            <w:r w:rsidRPr="00396A7B">
              <w:rPr>
                <w:rFonts w:ascii="Times New Roman" w:hAnsi="Times New Roman" w:cs="Times New Roman"/>
                <w:sz w:val="24"/>
                <w:szCs w:val="24"/>
                <w:lang w:val="ru-RU"/>
              </w:rPr>
              <w:softHyphen/>
              <w:t>еди</w:t>
            </w:r>
            <w:r w:rsidRPr="00396A7B">
              <w:rPr>
                <w:rFonts w:ascii="Times New Roman" w:hAnsi="Times New Roman" w:cs="Times New Roman"/>
                <w:sz w:val="24"/>
                <w:szCs w:val="24"/>
                <w:lang w:val="ru-RU"/>
              </w:rPr>
              <w:softHyphen/>
              <w:t>не</w:t>
            </w:r>
            <w:r w:rsidRPr="00396A7B">
              <w:rPr>
                <w:rFonts w:ascii="Times New Roman" w:hAnsi="Times New Roman" w:cs="Times New Roman"/>
                <w:sz w:val="24"/>
                <w:szCs w:val="24"/>
                <w:lang w:val="ru-RU"/>
              </w:rPr>
              <w:softHyphen/>
              <w:t>ния к Р. постоянно росло за счет при</w:t>
            </w:r>
            <w:r w:rsidRPr="00396A7B">
              <w:rPr>
                <w:rFonts w:ascii="Times New Roman" w:hAnsi="Times New Roman" w:cs="Times New Roman"/>
                <w:sz w:val="24"/>
                <w:szCs w:val="24"/>
                <w:lang w:val="ru-RU"/>
              </w:rPr>
              <w:softHyphen/>
              <w:t>то</w:t>
            </w:r>
            <w:r w:rsidRPr="00396A7B">
              <w:rPr>
                <w:rFonts w:ascii="Times New Roman" w:hAnsi="Times New Roman" w:cs="Times New Roman"/>
                <w:sz w:val="24"/>
                <w:szCs w:val="24"/>
                <w:lang w:val="ru-RU"/>
              </w:rPr>
              <w:softHyphen/>
              <w:t>ка из других тер-ий. После распада СССР зна</w:t>
            </w:r>
            <w:r w:rsidRPr="00396A7B">
              <w:rPr>
                <w:rFonts w:ascii="Times New Roman" w:hAnsi="Times New Roman" w:cs="Times New Roman"/>
                <w:sz w:val="24"/>
                <w:szCs w:val="24"/>
                <w:lang w:val="ru-RU"/>
              </w:rPr>
              <w:softHyphen/>
              <w:t>че</w:t>
            </w:r>
            <w:r w:rsidRPr="00396A7B">
              <w:rPr>
                <w:rFonts w:ascii="Times New Roman" w:hAnsi="Times New Roman" w:cs="Times New Roman"/>
                <w:sz w:val="24"/>
                <w:szCs w:val="24"/>
                <w:lang w:val="ru-RU"/>
              </w:rPr>
              <w:softHyphen/>
              <w:t>ние К-за для Р. уси</w:t>
            </w:r>
            <w:r w:rsidRPr="00396A7B">
              <w:rPr>
                <w:rFonts w:ascii="Times New Roman" w:hAnsi="Times New Roman" w:cs="Times New Roman"/>
                <w:sz w:val="24"/>
                <w:szCs w:val="24"/>
                <w:lang w:val="ru-RU"/>
              </w:rPr>
              <w:softHyphen/>
              <w:t>лилось. Здесь находится един</w:t>
            </w:r>
            <w:r w:rsidRPr="00396A7B">
              <w:rPr>
                <w:rFonts w:ascii="Times New Roman" w:hAnsi="Times New Roman" w:cs="Times New Roman"/>
                <w:sz w:val="24"/>
                <w:szCs w:val="24"/>
                <w:lang w:val="ru-RU"/>
              </w:rPr>
              <w:softHyphen/>
              <w:t>ствен</w:t>
            </w:r>
            <w:r w:rsidRPr="00396A7B">
              <w:rPr>
                <w:rFonts w:ascii="Times New Roman" w:hAnsi="Times New Roman" w:cs="Times New Roman"/>
                <w:sz w:val="24"/>
                <w:szCs w:val="24"/>
                <w:lang w:val="ru-RU"/>
              </w:rPr>
              <w:softHyphen/>
              <w:t>ный выход Р. к тепл. морям. Важ</w:t>
            </w:r>
            <w:r w:rsidRPr="00396A7B">
              <w:rPr>
                <w:rFonts w:ascii="Times New Roman" w:hAnsi="Times New Roman" w:cs="Times New Roman"/>
                <w:sz w:val="24"/>
                <w:szCs w:val="24"/>
                <w:lang w:val="ru-RU"/>
              </w:rPr>
              <w:softHyphen/>
              <w:t>ней</w:t>
            </w:r>
            <w:r w:rsidRPr="00396A7B">
              <w:rPr>
                <w:rFonts w:ascii="Times New Roman" w:hAnsi="Times New Roman" w:cs="Times New Roman"/>
                <w:sz w:val="24"/>
                <w:szCs w:val="24"/>
                <w:lang w:val="ru-RU"/>
              </w:rPr>
              <w:softHyphen/>
              <w:t>шая задача Р. - мирное разрешение всех этнопо</w:t>
            </w:r>
            <w:r w:rsidRPr="00396A7B">
              <w:rPr>
                <w:rFonts w:ascii="Times New Roman" w:hAnsi="Times New Roman" w:cs="Times New Roman"/>
                <w:sz w:val="24"/>
                <w:szCs w:val="24"/>
                <w:lang w:val="ru-RU"/>
              </w:rPr>
              <w:softHyphen/>
              <w:t>лити</w:t>
            </w:r>
            <w:r w:rsidRPr="00396A7B">
              <w:rPr>
                <w:rFonts w:ascii="Times New Roman" w:hAnsi="Times New Roman" w:cs="Times New Roman"/>
                <w:sz w:val="24"/>
                <w:szCs w:val="24"/>
                <w:lang w:val="ru-RU"/>
              </w:rPr>
              <w:softHyphen/>
              <w:t>чес</w:t>
            </w:r>
            <w:r w:rsidRPr="00396A7B">
              <w:rPr>
                <w:rFonts w:ascii="Times New Roman" w:hAnsi="Times New Roman" w:cs="Times New Roman"/>
                <w:sz w:val="24"/>
                <w:szCs w:val="24"/>
                <w:lang w:val="ru-RU"/>
              </w:rPr>
              <w:softHyphen/>
              <w:t>ких и экономических противоречий между народами северного Кавказа.</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7/2</w:t>
            </w:r>
            <w:r w:rsidRPr="00396A7B">
              <w:rPr>
                <w:rFonts w:ascii="Times New Roman" w:hAnsi="Times New Roman" w:cs="Times New Roman"/>
                <w:b/>
                <w:bCs/>
                <w:color w:val="000000"/>
                <w:sz w:val="24"/>
                <w:szCs w:val="24"/>
                <w:lang w:val="ru-RU"/>
              </w:rPr>
              <w:t xml:space="preserve"> Основы развития Европейского Севера.</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sz w:val="24"/>
                <w:szCs w:val="24"/>
                <w:lang w:val="ru-RU"/>
              </w:rPr>
              <w:t>Европ. Север включает в себя республику Коми, республику Карелия, Мурманскую, Архангельскую, Вологодскую и Кировскую области и Ненецкий автон. окр.. Его территория находится в зонах тундры и тайги. Речные долины концентрировали основную массу населения. Рельеф района представляет собой пологую равнину, слабо наклоненную к Северному Ледовитому океану. Северная часть района находится за полярным кругом. Хозяйственное развитие Севера прошло несколько этапов. С появления здесь русских до середины 16 в. эта территория поставляла в другие районы Московского государства пушнину, рыбу и соль.Торговля России с Западной Европой шла через специально построенный порт в городе Архангельске. С конца 19 в. Архангельск становится крупнейшим портом в России по вывозу леса. До Архангельска достраивается железная дорога.На предвоенные пятилетки лесоэкспортная специализация Европейского Севера еще более усилилась.Послевоенный период ознаменован разработкой разнообразных ископаемых богатств: железная руда,медно-никелевая руда,апатито-нефелиновая руда,каменный уголь,нефть и газ.Другая особенность послевоенного периода- в постепенном переходе к более глубокой переработки древесины-производстве целлюлозы, бумаги, картона.Самая острая на сегодня проблема района - будущее его лесного комплекса.В сельском хозяйстве региона главная задача - снабжение преобладающего населения молочной продукцией. Ещё население района в изобилии снабжено рыбой - здесь вылавливается более 1/3 всего российского улова рыбы и перерабатывается на крупнейшем Мурманском рыбокомбинате.Самые крупные города района - Киров (500 тыс.жит.),     Мурманск (450 тыс.жит.), Архангельск (410 тыс.жит.).</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10/2</w:t>
            </w:r>
            <w:r w:rsidRPr="00396A7B">
              <w:rPr>
                <w:rFonts w:ascii="Times New Roman" w:hAnsi="Times New Roman" w:cs="Times New Roman"/>
                <w:b/>
                <w:bCs/>
                <w:color w:val="000000"/>
                <w:sz w:val="24"/>
                <w:szCs w:val="24"/>
                <w:lang w:val="ru-RU"/>
              </w:rPr>
              <w:t xml:space="preserve"> Характеристика Уральского промышленного региона.</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sz w:val="24"/>
                <w:szCs w:val="24"/>
                <w:lang w:val="ru-RU"/>
              </w:rPr>
              <w:t>На Урале главн. Богатство - руды различных материалов, каменные соли, драгоценные и поделочные камни. На Урале ощущается сильн. нехватка воды для промышленности. На Урале положение хребтов определило размещение населения, а находящиеся в его недрах руды металлов, каменная соль, лес определяют отрасли его специализации - черная и цветная металлургия, химическая промышленность, лесная и целюлозно-бумажная. Тяжелое машиностроение развивается на базе металлургии. Все эти отрасли развиваются в крупных промышленных узлах: Свердловском,Челябинском, Нижнетагильском.</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9/2</w:t>
            </w:r>
            <w:r w:rsidRPr="00396A7B">
              <w:rPr>
                <w:rFonts w:ascii="Times New Roman" w:hAnsi="Times New Roman" w:cs="Times New Roman"/>
                <w:b/>
                <w:bCs/>
                <w:color w:val="000000"/>
                <w:sz w:val="24"/>
                <w:szCs w:val="24"/>
                <w:lang w:val="ru-RU"/>
              </w:rPr>
              <w:t xml:space="preserve"> Проблемы развития Поволжья.</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sz w:val="24"/>
                <w:szCs w:val="24"/>
                <w:lang w:val="ru-RU"/>
              </w:rPr>
              <w:t>В Поволжье гл. богатство - нефть, газ, водн. и рыбн. ресурсы Волги. С рекой связаны многие отрасли хоз-ва: речной транспорт, судостроение, гидроэнергетика и др. В советское время отраслями специализации стали нефтегазовая промышленность и электроэнергетика. Благоприятные условия сложились для нефтехимии. В поволжье очень остро стоят экологические проблемы. Создание Волжского водохранилища нарушило процессы самоочищения речных вод. Главные загрязнители атмосферы м вод является химия и металлургия. Их развитие увеличило сбросы сточных вод в Волгу и её притоки. Исправление такой ситуации требует согласованных действий во всем Волжском бассейне.</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12/2</w:t>
            </w:r>
            <w:r w:rsidRPr="00396A7B">
              <w:rPr>
                <w:rFonts w:ascii="Times New Roman" w:hAnsi="Times New Roman" w:cs="Times New Roman"/>
                <w:b/>
                <w:bCs/>
                <w:color w:val="000000"/>
                <w:sz w:val="24"/>
                <w:szCs w:val="24"/>
                <w:lang w:val="ru-RU"/>
              </w:rPr>
              <w:t xml:space="preserve"> Западная Сибирь. Население и хозяйство.</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sz w:val="24"/>
                <w:szCs w:val="24"/>
                <w:lang w:val="ru-RU"/>
              </w:rPr>
              <w:t>Главная народнохозяйственная функция района в настоящее время - поставка нефти и газа в Европ. часть России. Значение других отраслей специализации района - угольная промышленность. Со времен Великой Отечественной войны в районе возникла мощная оборонная промышленность. Крупнейшие центры ВПК - Новосибирск и Омск. В Новосибирске нажодится крупный авиационный завод им. Чкалова. В Омске находится  один из двух действующих танковых заводов Росии а также одно из крупнейших аэрокосмических предприятий страны. Авмационные двигатели производятся в Омске и Тюмени. В Томске и Тобольске создаются крупные нефтехимические комбинаты. Почти вся черная металлургия сосредоточена в Новокузнецке. Там же имеется завод ферросплавов и довольно крупный аллюминиевый завод. Поэтому Новосибирск, расположенный в котловине имеет очень загрязненный воздух. Лесозаготовки в Западной Сибири небольшие. Сельское хозяйство западной сибири, сосредоточенное в степной зоне, специализируется на зерновом хозяйстве и мясо-молочном скотоводстве. Западная сибирь включает Новосибирскую, Омскую, Тюменскую, Томскую, Кемеровскую области, Алтайский край и республику Алтай.</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11/2</w:t>
            </w:r>
            <w:r w:rsidRPr="00396A7B">
              <w:rPr>
                <w:rFonts w:ascii="Times New Roman" w:hAnsi="Times New Roman" w:cs="Times New Roman"/>
                <w:b/>
                <w:bCs/>
                <w:color w:val="000000"/>
                <w:sz w:val="24"/>
                <w:szCs w:val="24"/>
                <w:lang w:val="ru-RU"/>
              </w:rPr>
              <w:t xml:space="preserve"> Роль Азиатской части России в экономике страны.</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Р. располагается в 2х частях света - Вост Европы и сев части Азии.В состав АчР входят несколько р-нов: Урал, Зап и Вост Сибирь, Дальн. Вост. Границей между Евр. и Азией служит горная часть Урала, в к-рой преобладает рудное сырьё - ру</w:t>
            </w:r>
            <w:r w:rsidRPr="00396A7B">
              <w:rPr>
                <w:rFonts w:ascii="Times New Roman" w:hAnsi="Times New Roman" w:cs="Times New Roman"/>
                <w:color w:val="000000"/>
                <w:sz w:val="24"/>
                <w:szCs w:val="24"/>
                <w:lang w:val="ru-RU"/>
              </w:rPr>
              <w:softHyphen/>
              <w:t>ды железа, меди, свинца, цинка, никеля, титана и др. Здесь же месторождения драг. И поделочных камней. В Предуралье, в тектоническом прогибе, запол</w:t>
            </w:r>
            <w:r w:rsidRPr="00396A7B">
              <w:rPr>
                <w:rFonts w:ascii="Times New Roman" w:hAnsi="Times New Roman" w:cs="Times New Roman"/>
                <w:color w:val="000000"/>
                <w:sz w:val="24"/>
                <w:szCs w:val="24"/>
                <w:lang w:val="ru-RU"/>
              </w:rPr>
              <w:softHyphen/>
              <w:t>нен</w:t>
            </w:r>
            <w:r w:rsidRPr="00396A7B">
              <w:rPr>
                <w:rFonts w:ascii="Times New Roman" w:hAnsi="Times New Roman" w:cs="Times New Roman"/>
                <w:color w:val="000000"/>
                <w:sz w:val="24"/>
                <w:szCs w:val="24"/>
                <w:lang w:val="ru-RU"/>
              </w:rPr>
              <w:softHyphen/>
              <w:t>ном осадочными породами - месторождения калийных солей, нефти, газа. Цв. метал-гия представлена добычей руд и выплавкой почти всех имеющихся в Р. цв. металлов: меди, никеля, хрома, цинка, аллюминия, титана и др. В Челя</w:t>
            </w:r>
            <w:r w:rsidRPr="00396A7B">
              <w:rPr>
                <w:rFonts w:ascii="Times New Roman" w:hAnsi="Times New Roman" w:cs="Times New Roman"/>
                <w:color w:val="000000"/>
                <w:sz w:val="24"/>
                <w:szCs w:val="24"/>
                <w:lang w:val="ru-RU"/>
              </w:rPr>
              <w:softHyphen/>
              <w:t>бин</w:t>
            </w:r>
            <w:r w:rsidRPr="00396A7B">
              <w:rPr>
                <w:rFonts w:ascii="Times New Roman" w:hAnsi="Times New Roman" w:cs="Times New Roman"/>
                <w:color w:val="000000"/>
                <w:sz w:val="24"/>
                <w:szCs w:val="24"/>
                <w:lang w:val="ru-RU"/>
              </w:rPr>
              <w:softHyphen/>
              <w:t>ской и Свердлов-й обл. расположено несколько городов, связанных большей час</w:t>
            </w:r>
            <w:r w:rsidRPr="00396A7B">
              <w:rPr>
                <w:rFonts w:ascii="Times New Roman" w:hAnsi="Times New Roman" w:cs="Times New Roman"/>
                <w:color w:val="000000"/>
                <w:sz w:val="24"/>
                <w:szCs w:val="24"/>
                <w:lang w:val="ru-RU"/>
              </w:rPr>
              <w:softHyphen/>
            </w:r>
            <w:r w:rsidRPr="00396A7B">
              <w:rPr>
                <w:rFonts w:ascii="Times New Roman" w:hAnsi="Times New Roman" w:cs="Times New Roman"/>
                <w:color w:val="000000"/>
                <w:sz w:val="24"/>
                <w:szCs w:val="24"/>
                <w:lang w:val="ru-RU"/>
              </w:rPr>
              <w:softHyphen/>
            </w:r>
            <w:r w:rsidRPr="00396A7B">
              <w:rPr>
                <w:rFonts w:ascii="Times New Roman" w:hAnsi="Times New Roman" w:cs="Times New Roman"/>
                <w:color w:val="000000"/>
                <w:sz w:val="24"/>
                <w:szCs w:val="24"/>
                <w:lang w:val="ru-RU"/>
              </w:rPr>
              <w:softHyphen/>
              <w:t>тью с атомной промышленностью. Из-за развития этих отраслей некоторые тер-рии Урала подвергались радиоактивному заражению. Широки границы Си</w:t>
            </w:r>
            <w:r w:rsidRPr="00396A7B">
              <w:rPr>
                <w:rFonts w:ascii="Times New Roman" w:hAnsi="Times New Roman" w:cs="Times New Roman"/>
                <w:color w:val="000000"/>
                <w:sz w:val="24"/>
                <w:szCs w:val="24"/>
                <w:lang w:val="ru-RU"/>
              </w:rPr>
              <w:softHyphen/>
              <w:t>би</w:t>
            </w:r>
            <w:r w:rsidRPr="00396A7B">
              <w:rPr>
                <w:rFonts w:ascii="Times New Roman" w:hAnsi="Times New Roman" w:cs="Times New Roman"/>
                <w:color w:val="000000"/>
                <w:sz w:val="24"/>
                <w:szCs w:val="24"/>
                <w:lang w:val="ru-RU"/>
              </w:rPr>
              <w:softHyphen/>
              <w:t>ри, как природного р-на, - от Урала до водораздельных хребтов, близ Тихого оке</w:t>
            </w:r>
            <w:r w:rsidRPr="00396A7B">
              <w:rPr>
                <w:rFonts w:ascii="Times New Roman" w:hAnsi="Times New Roman" w:cs="Times New Roman"/>
                <w:color w:val="000000"/>
                <w:sz w:val="24"/>
                <w:szCs w:val="24"/>
                <w:lang w:val="ru-RU"/>
              </w:rPr>
              <w:softHyphen/>
              <w:t>ана. Более 60% всей тер-ии занимает многолетняя мерзлота. Земледелием на мерзлоте заниматься практическиневозмажно. Поэтому ценность речных долин для Сибири гораздо выше, чем для Европ. Р. Наиболее удобен для с/х так назы</w:t>
            </w:r>
            <w:r w:rsidRPr="00396A7B">
              <w:rPr>
                <w:rFonts w:ascii="Times New Roman" w:hAnsi="Times New Roman" w:cs="Times New Roman"/>
                <w:color w:val="000000"/>
                <w:sz w:val="24"/>
                <w:szCs w:val="24"/>
                <w:lang w:val="ru-RU"/>
              </w:rPr>
              <w:softHyphen/>
              <w:t>ва</w:t>
            </w:r>
            <w:r w:rsidRPr="00396A7B">
              <w:rPr>
                <w:rFonts w:ascii="Times New Roman" w:hAnsi="Times New Roman" w:cs="Times New Roman"/>
                <w:color w:val="000000"/>
                <w:sz w:val="24"/>
                <w:szCs w:val="24"/>
                <w:lang w:val="ru-RU"/>
              </w:rPr>
              <w:softHyphen/>
              <w:t>емый Степной Алтай (Бийск-Барнаул-Рубцовск). В эконом. Отношении Сибирь разделяется на несколько р-нов: Обь-Иртышский (Туменская, Томская, Омская, Новосибирская обл-ти) - нефтегазовый, на юге - с машиностроением и зерновым хоз-ом, Кузнецко-Алтайский (Алтайский край, Республика Алтай, Кемеровская обл.) - угольно-металлург-ий, с химич-й промышл-ю, машиностр. И зерновым хоз-ом. Ангаро-Енисейский (Красноярский край, Иркутская обл., Тува) - с гидро</w:t>
            </w:r>
            <w:r w:rsidRPr="00396A7B">
              <w:rPr>
                <w:rFonts w:ascii="Times New Roman" w:hAnsi="Times New Roman" w:cs="Times New Roman"/>
                <w:color w:val="000000"/>
                <w:sz w:val="24"/>
                <w:szCs w:val="24"/>
                <w:lang w:val="ru-RU"/>
              </w:rPr>
              <w:softHyphen/>
              <w:t>элек</w:t>
            </w:r>
            <w:r w:rsidRPr="00396A7B">
              <w:rPr>
                <w:rFonts w:ascii="Times New Roman" w:hAnsi="Times New Roman" w:cs="Times New Roman"/>
                <w:color w:val="000000"/>
                <w:sz w:val="24"/>
                <w:szCs w:val="24"/>
                <w:lang w:val="ru-RU"/>
              </w:rPr>
              <w:softHyphen/>
              <w:t>троэнергетической, цв. металл-ей, лесопереработкой. Забайкальский (Чи</w:t>
            </w:r>
            <w:r w:rsidRPr="00396A7B">
              <w:rPr>
                <w:rFonts w:ascii="Times New Roman" w:hAnsi="Times New Roman" w:cs="Times New Roman"/>
                <w:color w:val="000000"/>
                <w:sz w:val="24"/>
                <w:szCs w:val="24"/>
                <w:lang w:val="ru-RU"/>
              </w:rPr>
              <w:softHyphen/>
              <w:t>тин</w:t>
            </w:r>
            <w:r w:rsidRPr="00396A7B">
              <w:rPr>
                <w:rFonts w:ascii="Times New Roman" w:hAnsi="Times New Roman" w:cs="Times New Roman"/>
                <w:color w:val="000000"/>
                <w:sz w:val="24"/>
                <w:szCs w:val="24"/>
                <w:lang w:val="ru-RU"/>
              </w:rPr>
              <w:softHyphen/>
              <w:t>ская обл., Бурятия) - с добычей руд цв. металлов и овцеводством. Якутской (рес</w:t>
            </w:r>
            <w:r w:rsidRPr="00396A7B">
              <w:rPr>
                <w:rFonts w:ascii="Times New Roman" w:hAnsi="Times New Roman" w:cs="Times New Roman"/>
                <w:color w:val="000000"/>
                <w:sz w:val="24"/>
                <w:szCs w:val="24"/>
                <w:lang w:val="ru-RU"/>
              </w:rPr>
              <w:softHyphen/>
              <w:t>пуб</w:t>
            </w:r>
            <w:r w:rsidRPr="00396A7B">
              <w:rPr>
                <w:rFonts w:ascii="Times New Roman" w:hAnsi="Times New Roman" w:cs="Times New Roman"/>
                <w:color w:val="000000"/>
                <w:sz w:val="24"/>
                <w:szCs w:val="24"/>
                <w:lang w:val="ru-RU"/>
              </w:rPr>
              <w:softHyphen/>
              <w:t>лика Саха (Якутия)) - с добычей руд цв. металлов, алмазов и угля. Дальн. Вос</w:t>
            </w:r>
            <w:r w:rsidRPr="00396A7B">
              <w:rPr>
                <w:rFonts w:ascii="Times New Roman" w:hAnsi="Times New Roman" w:cs="Times New Roman"/>
                <w:color w:val="000000"/>
                <w:sz w:val="24"/>
                <w:szCs w:val="24"/>
                <w:lang w:val="ru-RU"/>
              </w:rPr>
              <w:softHyphen/>
              <w:t xml:space="preserve">ток - это единственный выход Р. к Тихому Океану, к быстро развивающемуся сейчас Азиатско-Тихоокеанскому региону, гле проживает </w:t>
            </w:r>
            <w:r w:rsidRPr="00396A7B">
              <w:rPr>
                <w:rFonts w:ascii="Times New Roman" w:hAnsi="Times New Roman" w:cs="Times New Roman"/>
                <w:color w:val="000000"/>
                <w:sz w:val="24"/>
                <w:szCs w:val="24"/>
              </w:rPr>
              <w:t xml:space="preserve">&gt;1/2 </w:t>
            </w:r>
            <w:r w:rsidRPr="00396A7B">
              <w:rPr>
                <w:rFonts w:ascii="Times New Roman" w:hAnsi="Times New Roman" w:cs="Times New Roman"/>
                <w:color w:val="000000"/>
                <w:sz w:val="24"/>
                <w:szCs w:val="24"/>
                <w:lang w:val="ru-RU"/>
              </w:rPr>
              <w:t xml:space="preserve">насел. мира. </w:t>
            </w:r>
            <w:r w:rsidRPr="00396A7B">
              <w:rPr>
                <w:rFonts w:ascii="Times New Roman" w:hAnsi="Times New Roman" w:cs="Times New Roman"/>
                <w:color w:val="000000"/>
                <w:sz w:val="24"/>
                <w:szCs w:val="24"/>
              </w:rPr>
              <w:t>{</w:t>
            </w:r>
            <w:r w:rsidRPr="00396A7B">
              <w:rPr>
                <w:rFonts w:ascii="Times New Roman" w:hAnsi="Times New Roman" w:cs="Times New Roman"/>
                <w:b/>
                <w:bCs/>
                <w:color w:val="000000"/>
                <w:sz w:val="24"/>
                <w:szCs w:val="24"/>
              </w:rPr>
              <w:t>11/1</w:t>
            </w:r>
            <w:r w:rsidRPr="00396A7B">
              <w:rPr>
                <w:rFonts w:ascii="Times New Roman" w:hAnsi="Times New Roman" w:cs="Times New Roman"/>
                <w:color w:val="000000"/>
                <w:sz w:val="24"/>
                <w:szCs w:val="24"/>
              </w:rPr>
              <w:t>}</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14/2</w:t>
            </w:r>
            <w:r w:rsidRPr="00396A7B">
              <w:rPr>
                <w:rFonts w:ascii="Times New Roman" w:hAnsi="Times New Roman" w:cs="Times New Roman"/>
                <w:b/>
                <w:bCs/>
                <w:color w:val="000000"/>
                <w:sz w:val="24"/>
                <w:szCs w:val="24"/>
                <w:lang w:val="ru-RU"/>
              </w:rPr>
              <w:t xml:space="preserve"> Дальневосточный регион. Проблемы развития.</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sz w:val="24"/>
                <w:szCs w:val="24"/>
                <w:lang w:val="ru-RU"/>
              </w:rPr>
              <w:t>В состав Дальнего Востока входят 2 края (Приморский и Хабаровский), 4 области (Амурская, Сахалинская, Камчатская, Магаданская), 1 автономная область (Еврейская), 2 автономных округа (Чукотский и Корякский). Особенность Дальнего Востока - соседство с Тихим океаном и неразрывная связь с ним во всех отношениях. Экономико-географическое полож. Дальн. Востока очень своеобразно. С одной стороны, это наиболее отдалённый от Центра России р-он, связи с к-рым очень затрудненны. С др. стороны, Дальн. Восток - это единственный выход России к Тихому океану, к быстро развивающемуся сейчас Азиатско-Тихоокеанскому региону, где проживает более половины населения мира. Россия пока присутствует в этом регионе лишь как экспортёр угля, древесины, рыбы и морепродуктов. Дальний Восток был единственным р-ом, где две сверхдержавы - СССР и США - непосредственно граничили друг с другом: Россию и США разделяет пролив шириной около 4 км. Поэтому весь Дальн. Восток был насыщен войсками: морск. базами , аэродромами, полигонами. В перспективе район будет ориентироваться на связи со странами бассейна Тихого океана.</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13/2</w:t>
            </w:r>
            <w:r w:rsidRPr="00396A7B">
              <w:rPr>
                <w:rFonts w:ascii="Times New Roman" w:hAnsi="Times New Roman" w:cs="Times New Roman"/>
                <w:b/>
                <w:bCs/>
                <w:color w:val="000000"/>
                <w:sz w:val="24"/>
                <w:szCs w:val="24"/>
                <w:lang w:val="ru-RU"/>
              </w:rPr>
              <w:t xml:space="preserve"> Восточная Сибирь. Ресурсы и развитие.</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sz w:val="24"/>
                <w:szCs w:val="24"/>
                <w:lang w:val="ru-RU"/>
              </w:rPr>
              <w:t>Восточная Сибирь включает в свой состав Красноярский край, Иркутскую область, Читинскую область, республики Хакасия, Тува, Бурятия и Саха (Якутия). Главная отрасль специализации района - цветная металлургия</w:t>
            </w:r>
            <w:r w:rsidRPr="00396A7B">
              <w:rPr>
                <w:rFonts w:ascii="Times New Roman" w:hAnsi="Times New Roman" w:cs="Times New Roman"/>
                <w:sz w:val="24"/>
                <w:szCs w:val="24"/>
              </w:rPr>
              <w:t xml:space="preserve">: </w:t>
            </w:r>
            <w:r w:rsidRPr="00396A7B">
              <w:rPr>
                <w:rFonts w:ascii="Times New Roman" w:hAnsi="Times New Roman" w:cs="Times New Roman"/>
                <w:sz w:val="24"/>
                <w:szCs w:val="24"/>
                <w:lang w:val="ru-RU"/>
              </w:rPr>
              <w:t>производство алюминия, меди и никеля, добыча оловянных, полиметаллических, молебденовых, урановых и др. руд, золота и алмазов. Лесной комплекс представлен лесозаготовками, деревообработкой и целлюлозно-бумажным производством. Гражданское машиностроение р-на производит оборудование для горной промышленности, черной и цветной металлургии и др. В Красноярске - 26 (ныне Железногорск) находится подземный завод,вырабатывающий ранее плутоний, а сейчас готовящийся к переработке ядерного топлива. В Зелено</w:t>
            </w:r>
            <w:r w:rsidRPr="00396A7B">
              <w:rPr>
                <w:rFonts w:ascii="Times New Roman" w:hAnsi="Times New Roman" w:cs="Times New Roman"/>
                <w:sz w:val="24"/>
                <w:szCs w:val="24"/>
                <w:lang w:val="ru-RU"/>
              </w:rPr>
              <w:softHyphen/>
              <w:t>горске есть завод по обогащению урана. В Подгорном производили сборку и испытание ракет. Ещё один завод по обогащению урана работает в Ангарске, а в Иркутске и Улан-Удэ авиационные заводы. Сельское хоз-во специализируется на зерновом хоз-ве и мясомолочном скотоводстве.</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16/2</w:t>
            </w:r>
            <w:r w:rsidRPr="00396A7B">
              <w:rPr>
                <w:rFonts w:ascii="Times New Roman" w:hAnsi="Times New Roman" w:cs="Times New Roman"/>
                <w:b/>
                <w:bCs/>
                <w:color w:val="000000"/>
                <w:sz w:val="24"/>
                <w:szCs w:val="24"/>
                <w:lang w:val="ru-RU"/>
              </w:rPr>
              <w:t xml:space="preserve"> Государства Прибалтики. Особенности развития и перспективы сотрудничества.</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 xml:space="preserve">Прибалтика включает в себя Литву, Латвию,Эстонию. Климат мягкий влажный. Площадь </w:t>
            </w:r>
            <w:r w:rsidRPr="00396A7B">
              <w:rPr>
                <w:rFonts w:ascii="Times New Roman" w:hAnsi="Times New Roman" w:cs="Times New Roman"/>
                <w:color w:val="000000"/>
                <w:sz w:val="24"/>
                <w:szCs w:val="24"/>
                <w:u w:val="single"/>
                <w:lang w:val="ru-RU"/>
              </w:rPr>
              <w:t>Литвы</w:t>
            </w:r>
            <w:r w:rsidRPr="00396A7B">
              <w:rPr>
                <w:rFonts w:ascii="Times New Roman" w:hAnsi="Times New Roman" w:cs="Times New Roman"/>
                <w:color w:val="000000"/>
                <w:sz w:val="24"/>
                <w:szCs w:val="24"/>
                <w:lang w:val="ru-RU"/>
              </w:rPr>
              <w:t xml:space="preserve"> - 65,2 тыс. кв. км. Насел.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3,5 млн. чел. 56 городов. Столица - Вильнюс.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1/2 площади занимает Сред</w:t>
            </w:r>
            <w:r w:rsidRPr="00396A7B">
              <w:rPr>
                <w:rFonts w:ascii="Times New Roman" w:hAnsi="Times New Roman" w:cs="Times New Roman"/>
                <w:color w:val="000000"/>
                <w:sz w:val="24"/>
                <w:szCs w:val="24"/>
                <w:lang w:val="ru-RU"/>
              </w:rPr>
              <w:softHyphen/>
              <w:t>не</w:t>
            </w:r>
            <w:r w:rsidRPr="00396A7B">
              <w:rPr>
                <w:rFonts w:ascii="Times New Roman" w:hAnsi="Times New Roman" w:cs="Times New Roman"/>
                <w:color w:val="000000"/>
                <w:sz w:val="24"/>
                <w:szCs w:val="24"/>
                <w:lang w:val="ru-RU"/>
              </w:rPr>
              <w:softHyphen/>
            </w:r>
            <w:r w:rsidRPr="00396A7B">
              <w:rPr>
                <w:rFonts w:ascii="Times New Roman" w:hAnsi="Times New Roman" w:cs="Times New Roman"/>
                <w:color w:val="000000"/>
                <w:sz w:val="24"/>
                <w:szCs w:val="24"/>
                <w:lang w:val="ru-RU"/>
              </w:rPr>
              <w:softHyphen/>
              <w:t>ли</w:t>
            </w:r>
            <w:r w:rsidRPr="00396A7B">
              <w:rPr>
                <w:rFonts w:ascii="Times New Roman" w:hAnsi="Times New Roman" w:cs="Times New Roman"/>
                <w:color w:val="000000"/>
                <w:sz w:val="24"/>
                <w:szCs w:val="24"/>
                <w:lang w:val="ru-RU"/>
              </w:rPr>
              <w:softHyphen/>
              <w:t>товская низменность. Высшая точка - гора Юоза</w:t>
            </w:r>
            <w:r w:rsidRPr="00396A7B">
              <w:rPr>
                <w:rFonts w:ascii="Times New Roman" w:hAnsi="Times New Roman" w:cs="Times New Roman"/>
                <w:color w:val="000000"/>
                <w:sz w:val="24"/>
                <w:szCs w:val="24"/>
                <w:lang w:val="ru-RU"/>
              </w:rPr>
              <w:softHyphen/>
              <w:t>пине (292 м.). Самая боль</w:t>
            </w:r>
            <w:r w:rsidRPr="00396A7B">
              <w:rPr>
                <w:rFonts w:ascii="Times New Roman" w:hAnsi="Times New Roman" w:cs="Times New Roman"/>
                <w:color w:val="000000"/>
                <w:sz w:val="24"/>
                <w:szCs w:val="24"/>
                <w:lang w:val="ru-RU"/>
              </w:rPr>
              <w:softHyphen/>
              <w:t>шая река - Неман. 1/4 тер-ии Литвы зани</w:t>
            </w:r>
            <w:r w:rsidRPr="00396A7B">
              <w:rPr>
                <w:rFonts w:ascii="Times New Roman" w:hAnsi="Times New Roman" w:cs="Times New Roman"/>
                <w:color w:val="000000"/>
                <w:sz w:val="24"/>
                <w:szCs w:val="24"/>
                <w:lang w:val="ru-RU"/>
              </w:rPr>
              <w:softHyphen/>
              <w:t>ма</w:t>
            </w:r>
            <w:r w:rsidRPr="00396A7B">
              <w:rPr>
                <w:rFonts w:ascii="Times New Roman" w:hAnsi="Times New Roman" w:cs="Times New Roman"/>
                <w:color w:val="000000"/>
                <w:sz w:val="24"/>
                <w:szCs w:val="24"/>
                <w:lang w:val="ru-RU"/>
              </w:rPr>
              <w:softHyphen/>
              <w:t>ют леса. Литва богата торфом, из</w:t>
            </w:r>
            <w:r w:rsidRPr="00396A7B">
              <w:rPr>
                <w:rFonts w:ascii="Times New Roman" w:hAnsi="Times New Roman" w:cs="Times New Roman"/>
                <w:color w:val="000000"/>
                <w:sz w:val="24"/>
                <w:szCs w:val="24"/>
                <w:lang w:val="ru-RU"/>
              </w:rPr>
              <w:softHyphen/>
              <w:t>вест</w:t>
            </w:r>
            <w:r w:rsidRPr="00396A7B">
              <w:rPr>
                <w:rFonts w:ascii="Times New Roman" w:hAnsi="Times New Roman" w:cs="Times New Roman"/>
                <w:color w:val="000000"/>
                <w:sz w:val="24"/>
                <w:szCs w:val="24"/>
                <w:lang w:val="ru-RU"/>
              </w:rPr>
              <w:softHyphen/>
            </w:r>
            <w:r w:rsidRPr="00396A7B">
              <w:rPr>
                <w:rFonts w:ascii="Times New Roman" w:hAnsi="Times New Roman" w:cs="Times New Roman"/>
                <w:color w:val="000000"/>
                <w:sz w:val="24"/>
                <w:szCs w:val="24"/>
                <w:lang w:val="ru-RU"/>
              </w:rPr>
              <w:softHyphen/>
              <w:t>ня</w:t>
            </w:r>
            <w:r w:rsidRPr="00396A7B">
              <w:rPr>
                <w:rFonts w:ascii="Times New Roman" w:hAnsi="Times New Roman" w:cs="Times New Roman"/>
                <w:color w:val="000000"/>
                <w:sz w:val="24"/>
                <w:szCs w:val="24"/>
                <w:lang w:val="ru-RU"/>
              </w:rPr>
              <w:softHyphen/>
              <w:t>ком, доломитом, мелом, разными гли</w:t>
            </w:r>
            <w:r w:rsidRPr="00396A7B">
              <w:rPr>
                <w:rFonts w:ascii="Times New Roman" w:hAnsi="Times New Roman" w:cs="Times New Roman"/>
                <w:color w:val="000000"/>
                <w:sz w:val="24"/>
                <w:szCs w:val="24"/>
                <w:lang w:val="ru-RU"/>
              </w:rPr>
              <w:softHyphen/>
              <w:t>на</w:t>
            </w:r>
            <w:r w:rsidRPr="00396A7B">
              <w:rPr>
                <w:rFonts w:ascii="Times New Roman" w:hAnsi="Times New Roman" w:cs="Times New Roman"/>
                <w:color w:val="000000"/>
                <w:sz w:val="24"/>
                <w:szCs w:val="24"/>
                <w:lang w:val="ru-RU"/>
              </w:rPr>
              <w:softHyphen/>
              <w:t>ми, янтарем. В 1968г. около Клай</w:t>
            </w:r>
            <w:r w:rsidRPr="00396A7B">
              <w:rPr>
                <w:rFonts w:ascii="Times New Roman" w:hAnsi="Times New Roman" w:cs="Times New Roman"/>
                <w:color w:val="000000"/>
                <w:sz w:val="24"/>
                <w:szCs w:val="24"/>
                <w:lang w:val="ru-RU"/>
              </w:rPr>
              <w:softHyphen/>
              <w:t>педы обна</w:t>
            </w:r>
            <w:r w:rsidRPr="00396A7B">
              <w:rPr>
                <w:rFonts w:ascii="Times New Roman" w:hAnsi="Times New Roman" w:cs="Times New Roman"/>
                <w:color w:val="000000"/>
                <w:sz w:val="24"/>
                <w:szCs w:val="24"/>
                <w:lang w:val="ru-RU"/>
              </w:rPr>
              <w:softHyphen/>
              <w:t>ружена нефть. Литва выделяется элек</w:t>
            </w:r>
            <w:r w:rsidRPr="00396A7B">
              <w:rPr>
                <w:rFonts w:ascii="Times New Roman" w:hAnsi="Times New Roman" w:cs="Times New Roman"/>
                <w:color w:val="000000"/>
                <w:sz w:val="24"/>
                <w:szCs w:val="24"/>
                <w:lang w:val="ru-RU"/>
              </w:rPr>
              <w:softHyphen/>
              <w:t>трон</w:t>
            </w:r>
            <w:r w:rsidRPr="00396A7B">
              <w:rPr>
                <w:rFonts w:ascii="Times New Roman" w:hAnsi="Times New Roman" w:cs="Times New Roman"/>
                <w:color w:val="000000"/>
                <w:sz w:val="24"/>
                <w:szCs w:val="24"/>
                <w:lang w:val="ru-RU"/>
              </w:rPr>
              <w:softHyphen/>
              <w:t>ной, электро- и радио</w:t>
            </w:r>
            <w:r w:rsidRPr="00396A7B">
              <w:rPr>
                <w:rFonts w:ascii="Times New Roman" w:hAnsi="Times New Roman" w:cs="Times New Roman"/>
                <w:color w:val="000000"/>
                <w:sz w:val="24"/>
                <w:szCs w:val="24"/>
                <w:lang w:val="ru-RU"/>
              </w:rPr>
              <w:softHyphen/>
              <w:t>техни</w:t>
            </w:r>
            <w:r w:rsidRPr="00396A7B">
              <w:rPr>
                <w:rFonts w:ascii="Times New Roman" w:hAnsi="Times New Roman" w:cs="Times New Roman"/>
                <w:color w:val="000000"/>
                <w:sz w:val="24"/>
                <w:szCs w:val="24"/>
                <w:lang w:val="ru-RU"/>
              </w:rPr>
              <w:softHyphen/>
              <w:t>ческой промышленностью, при</w:t>
            </w:r>
            <w:r w:rsidRPr="00396A7B">
              <w:rPr>
                <w:rFonts w:ascii="Times New Roman" w:hAnsi="Times New Roman" w:cs="Times New Roman"/>
                <w:color w:val="000000"/>
                <w:sz w:val="24"/>
                <w:szCs w:val="24"/>
                <w:lang w:val="ru-RU"/>
              </w:rPr>
              <w:softHyphen/>
              <w:t>бо</w:t>
            </w:r>
            <w:r w:rsidRPr="00396A7B">
              <w:rPr>
                <w:rFonts w:ascii="Times New Roman" w:hAnsi="Times New Roman" w:cs="Times New Roman"/>
                <w:color w:val="000000"/>
                <w:sz w:val="24"/>
                <w:szCs w:val="24"/>
                <w:lang w:val="ru-RU"/>
              </w:rPr>
              <w:softHyphen/>
              <w:t>ро- и стан</w:t>
            </w:r>
            <w:r w:rsidRPr="00396A7B">
              <w:rPr>
                <w:rFonts w:ascii="Times New Roman" w:hAnsi="Times New Roman" w:cs="Times New Roman"/>
                <w:color w:val="000000"/>
                <w:sz w:val="24"/>
                <w:szCs w:val="24"/>
                <w:lang w:val="ru-RU"/>
              </w:rPr>
              <w:softHyphen/>
              <w:t>ко</w:t>
            </w:r>
            <w:r w:rsidRPr="00396A7B">
              <w:rPr>
                <w:rFonts w:ascii="Times New Roman" w:hAnsi="Times New Roman" w:cs="Times New Roman"/>
                <w:color w:val="000000"/>
                <w:sz w:val="24"/>
                <w:szCs w:val="24"/>
                <w:lang w:val="ru-RU"/>
              </w:rPr>
              <w:softHyphen/>
              <w:t>строением. Из с/х культур преобла</w:t>
            </w:r>
            <w:r w:rsidRPr="00396A7B">
              <w:rPr>
                <w:rFonts w:ascii="Times New Roman" w:hAnsi="Times New Roman" w:cs="Times New Roman"/>
                <w:color w:val="000000"/>
                <w:sz w:val="24"/>
                <w:szCs w:val="24"/>
                <w:lang w:val="ru-RU"/>
              </w:rPr>
              <w:softHyphen/>
              <w:t>дают рожь, пшеница, сахарная свекла, лен, картофель, кормовые культуры. Ос</w:t>
            </w:r>
            <w:r w:rsidRPr="00396A7B">
              <w:rPr>
                <w:rFonts w:ascii="Times New Roman" w:hAnsi="Times New Roman" w:cs="Times New Roman"/>
                <w:color w:val="000000"/>
                <w:sz w:val="24"/>
                <w:szCs w:val="24"/>
                <w:lang w:val="ru-RU"/>
              </w:rPr>
              <w:softHyphen/>
              <w:t>нов</w:t>
            </w:r>
            <w:r w:rsidRPr="00396A7B">
              <w:rPr>
                <w:rFonts w:ascii="Times New Roman" w:hAnsi="Times New Roman" w:cs="Times New Roman"/>
                <w:color w:val="000000"/>
                <w:sz w:val="24"/>
                <w:szCs w:val="24"/>
                <w:lang w:val="ru-RU"/>
              </w:rPr>
              <w:softHyphen/>
              <w:t>ная отрасль с/х - жив-во. Важную роль играет рыболовство. Пло</w:t>
            </w:r>
            <w:r w:rsidRPr="00396A7B">
              <w:rPr>
                <w:rFonts w:ascii="Times New Roman" w:hAnsi="Times New Roman" w:cs="Times New Roman"/>
                <w:color w:val="000000"/>
                <w:sz w:val="24"/>
                <w:szCs w:val="24"/>
                <w:lang w:val="ru-RU"/>
              </w:rPr>
              <w:softHyphen/>
              <w:t xml:space="preserve">щадь </w:t>
            </w:r>
            <w:r w:rsidRPr="00396A7B">
              <w:rPr>
                <w:rFonts w:ascii="Times New Roman" w:hAnsi="Times New Roman" w:cs="Times New Roman"/>
                <w:color w:val="000000"/>
                <w:sz w:val="24"/>
                <w:szCs w:val="24"/>
                <w:u w:val="single"/>
                <w:lang w:val="ru-RU"/>
              </w:rPr>
              <w:t>Латвии</w:t>
            </w:r>
            <w:r w:rsidRPr="00396A7B">
              <w:rPr>
                <w:rFonts w:ascii="Times New Roman" w:hAnsi="Times New Roman" w:cs="Times New Roman"/>
                <w:color w:val="000000"/>
                <w:sz w:val="24"/>
                <w:szCs w:val="24"/>
                <w:lang w:val="ru-RU"/>
              </w:rPr>
              <w:t xml:space="preserve"> - 63,7 тыс. кв. км. Насел.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2,5 млн. чел. Столица - Рига.  Терр-ия равнинная. Главная река - Даугава (ниж</w:t>
            </w:r>
            <w:r w:rsidRPr="00396A7B">
              <w:rPr>
                <w:rFonts w:ascii="Times New Roman" w:hAnsi="Times New Roman" w:cs="Times New Roman"/>
                <w:color w:val="000000"/>
                <w:sz w:val="24"/>
                <w:szCs w:val="24"/>
                <w:lang w:val="ru-RU"/>
              </w:rPr>
              <w:softHyphen/>
              <w:t>нее тече</w:t>
            </w:r>
            <w:r w:rsidRPr="00396A7B">
              <w:rPr>
                <w:rFonts w:ascii="Times New Roman" w:hAnsi="Times New Roman" w:cs="Times New Roman"/>
                <w:color w:val="000000"/>
                <w:sz w:val="24"/>
                <w:szCs w:val="24"/>
                <w:lang w:val="ru-RU"/>
              </w:rPr>
              <w:softHyphen/>
              <w:t>ние Зап. Двины). Озе</w:t>
            </w:r>
            <w:r w:rsidRPr="00396A7B">
              <w:rPr>
                <w:rFonts w:ascii="Times New Roman" w:hAnsi="Times New Roman" w:cs="Times New Roman"/>
                <w:color w:val="000000"/>
                <w:sz w:val="24"/>
                <w:szCs w:val="24"/>
                <w:lang w:val="ru-RU"/>
              </w:rPr>
              <w:softHyphen/>
              <w:t xml:space="preserve">ра занимают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2% площади. Располагая ресур</w:t>
            </w:r>
            <w:r w:rsidRPr="00396A7B">
              <w:rPr>
                <w:rFonts w:ascii="Times New Roman" w:hAnsi="Times New Roman" w:cs="Times New Roman"/>
                <w:color w:val="000000"/>
                <w:sz w:val="24"/>
                <w:szCs w:val="24"/>
                <w:lang w:val="ru-RU"/>
              </w:rPr>
              <w:softHyphen/>
              <w:t>сами гид</w:t>
            </w:r>
            <w:r w:rsidRPr="00396A7B">
              <w:rPr>
                <w:rFonts w:ascii="Times New Roman" w:hAnsi="Times New Roman" w:cs="Times New Roman"/>
                <w:color w:val="000000"/>
                <w:sz w:val="24"/>
                <w:szCs w:val="24"/>
                <w:lang w:val="ru-RU"/>
              </w:rPr>
              <w:softHyphen/>
              <w:t>ро</w:t>
            </w:r>
            <w:r w:rsidRPr="00396A7B">
              <w:rPr>
                <w:rFonts w:ascii="Times New Roman" w:hAnsi="Times New Roman" w:cs="Times New Roman"/>
                <w:color w:val="000000"/>
                <w:sz w:val="24"/>
                <w:szCs w:val="24"/>
                <w:lang w:val="ru-RU"/>
              </w:rPr>
              <w:softHyphen/>
              <w:t>энергии и торфа, Латвия частично обеспечивает себя электро</w:t>
            </w:r>
            <w:r w:rsidRPr="00396A7B">
              <w:rPr>
                <w:rFonts w:ascii="Times New Roman" w:hAnsi="Times New Roman" w:cs="Times New Roman"/>
                <w:color w:val="000000"/>
                <w:sz w:val="24"/>
                <w:szCs w:val="24"/>
                <w:lang w:val="ru-RU"/>
              </w:rPr>
              <w:softHyphen/>
              <w:t>энерги</w:t>
            </w:r>
            <w:r w:rsidRPr="00396A7B">
              <w:rPr>
                <w:rFonts w:ascii="Times New Roman" w:hAnsi="Times New Roman" w:cs="Times New Roman"/>
                <w:color w:val="000000"/>
                <w:sz w:val="24"/>
                <w:szCs w:val="24"/>
                <w:lang w:val="ru-RU"/>
              </w:rPr>
              <w:softHyphen/>
              <w:t>ей. Есть ми</w:t>
            </w:r>
            <w:r w:rsidRPr="00396A7B">
              <w:rPr>
                <w:rFonts w:ascii="Times New Roman" w:hAnsi="Times New Roman" w:cs="Times New Roman"/>
                <w:color w:val="000000"/>
                <w:sz w:val="24"/>
                <w:szCs w:val="24"/>
                <w:lang w:val="ru-RU"/>
              </w:rPr>
              <w:softHyphen/>
              <w:t xml:space="preserve">неральное сырье: доломиты, известняки, глины, гравий,пески. </w:t>
            </w:r>
            <w:r w:rsidRPr="00396A7B">
              <w:rPr>
                <w:rFonts w:ascii="Times New Roman" w:hAnsi="Times New Roman" w:cs="Times New Roman"/>
                <w:color w:val="000000"/>
                <w:sz w:val="24"/>
                <w:szCs w:val="24"/>
              </w:rPr>
              <w:t>&gt;</w:t>
            </w:r>
            <w:r w:rsidRPr="00396A7B">
              <w:rPr>
                <w:rFonts w:ascii="Times New Roman" w:hAnsi="Times New Roman" w:cs="Times New Roman"/>
                <w:color w:val="000000"/>
                <w:sz w:val="24"/>
                <w:szCs w:val="24"/>
                <w:lang w:val="ru-RU"/>
              </w:rPr>
              <w:t>1/3 площади пок</w:t>
            </w:r>
            <w:r w:rsidRPr="00396A7B">
              <w:rPr>
                <w:rFonts w:ascii="Times New Roman" w:hAnsi="Times New Roman" w:cs="Times New Roman"/>
                <w:color w:val="000000"/>
                <w:sz w:val="24"/>
                <w:szCs w:val="24"/>
                <w:lang w:val="ru-RU"/>
              </w:rPr>
              <w:softHyphen/>
              <w:t>рыто лесами. Развиты легкое и тяжелое машиностроение, хими</w:t>
            </w:r>
            <w:r w:rsidRPr="00396A7B">
              <w:rPr>
                <w:rFonts w:ascii="Times New Roman" w:hAnsi="Times New Roman" w:cs="Times New Roman"/>
                <w:color w:val="000000"/>
                <w:sz w:val="24"/>
                <w:szCs w:val="24"/>
                <w:lang w:val="ru-RU"/>
              </w:rPr>
              <w:softHyphen/>
              <w:t>чес</w:t>
            </w:r>
            <w:r w:rsidRPr="00396A7B">
              <w:rPr>
                <w:rFonts w:ascii="Times New Roman" w:hAnsi="Times New Roman" w:cs="Times New Roman"/>
                <w:color w:val="000000"/>
                <w:sz w:val="24"/>
                <w:szCs w:val="24"/>
                <w:lang w:val="ru-RU"/>
              </w:rPr>
              <w:softHyphen/>
              <w:t>кая, элек</w:t>
            </w:r>
            <w:r w:rsidRPr="00396A7B">
              <w:rPr>
                <w:rFonts w:ascii="Times New Roman" w:hAnsi="Times New Roman" w:cs="Times New Roman"/>
                <w:color w:val="000000"/>
                <w:sz w:val="24"/>
                <w:szCs w:val="24"/>
                <w:lang w:val="ru-RU"/>
              </w:rPr>
              <w:softHyphen/>
              <w:t>тро- и радио</w:t>
            </w:r>
            <w:r w:rsidRPr="00396A7B">
              <w:rPr>
                <w:rFonts w:ascii="Times New Roman" w:hAnsi="Times New Roman" w:cs="Times New Roman"/>
                <w:color w:val="000000"/>
                <w:sz w:val="24"/>
                <w:szCs w:val="24"/>
                <w:lang w:val="ru-RU"/>
              </w:rPr>
              <w:softHyphen/>
              <w:t>техни</w:t>
            </w:r>
            <w:r w:rsidRPr="00396A7B">
              <w:rPr>
                <w:rFonts w:ascii="Times New Roman" w:hAnsi="Times New Roman" w:cs="Times New Roman"/>
                <w:color w:val="000000"/>
                <w:sz w:val="24"/>
                <w:szCs w:val="24"/>
                <w:lang w:val="ru-RU"/>
              </w:rPr>
              <w:softHyphen/>
              <w:t>ческая промышленность. Высоко развита пищевая пром-ть (рыб</w:t>
            </w:r>
            <w:r w:rsidRPr="00396A7B">
              <w:rPr>
                <w:rFonts w:ascii="Times New Roman" w:hAnsi="Times New Roman" w:cs="Times New Roman"/>
                <w:color w:val="000000"/>
                <w:sz w:val="24"/>
                <w:szCs w:val="24"/>
                <w:lang w:val="ru-RU"/>
              </w:rPr>
              <w:softHyphen/>
              <w:t>ная, молочная и мясная). Ведущая отрасль с/х - животноводство. Основное наз</w:t>
            </w:r>
            <w:r w:rsidRPr="00396A7B">
              <w:rPr>
                <w:rFonts w:ascii="Times New Roman" w:hAnsi="Times New Roman" w:cs="Times New Roman"/>
                <w:color w:val="000000"/>
                <w:sz w:val="24"/>
                <w:szCs w:val="24"/>
                <w:lang w:val="ru-RU"/>
              </w:rPr>
              <w:softHyphen/>
              <w:t>на</w:t>
            </w:r>
            <w:r w:rsidRPr="00396A7B">
              <w:rPr>
                <w:rFonts w:ascii="Times New Roman" w:hAnsi="Times New Roman" w:cs="Times New Roman"/>
                <w:color w:val="000000"/>
                <w:sz w:val="24"/>
                <w:szCs w:val="24"/>
                <w:lang w:val="ru-RU"/>
              </w:rPr>
              <w:softHyphen/>
              <w:t>чение земледелия - корма. Важнейшие морские порты - Рига, Вентспилс и Лиепая. 30% оборота Балтийского бассейна. Пло</w:t>
            </w:r>
            <w:r w:rsidRPr="00396A7B">
              <w:rPr>
                <w:rFonts w:ascii="Times New Roman" w:hAnsi="Times New Roman" w:cs="Times New Roman"/>
                <w:color w:val="000000"/>
                <w:sz w:val="24"/>
                <w:szCs w:val="24"/>
                <w:lang w:val="ru-RU"/>
              </w:rPr>
              <w:softHyphen/>
              <w:t xml:space="preserve">щадь </w:t>
            </w:r>
            <w:r w:rsidRPr="00396A7B">
              <w:rPr>
                <w:rFonts w:ascii="Times New Roman" w:hAnsi="Times New Roman" w:cs="Times New Roman"/>
                <w:color w:val="000000"/>
                <w:sz w:val="24"/>
                <w:szCs w:val="24"/>
                <w:u w:val="single"/>
                <w:lang w:val="ru-RU"/>
              </w:rPr>
              <w:t>Эстонии</w:t>
            </w:r>
            <w:r w:rsidRPr="00396A7B">
              <w:rPr>
                <w:rFonts w:ascii="Times New Roman" w:hAnsi="Times New Roman" w:cs="Times New Roman"/>
                <w:color w:val="000000"/>
                <w:sz w:val="24"/>
                <w:szCs w:val="24"/>
                <w:lang w:val="ru-RU"/>
              </w:rPr>
              <w:t xml:space="preserve"> - 45,1 тыс. кв. км. Насел.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1,5 млн. чел. Столица - Таллин. Хвойные и смешанные леса. Из природ</w:t>
            </w:r>
            <w:r w:rsidRPr="00396A7B">
              <w:rPr>
                <w:rFonts w:ascii="Times New Roman" w:hAnsi="Times New Roman" w:cs="Times New Roman"/>
                <w:color w:val="000000"/>
                <w:sz w:val="24"/>
                <w:szCs w:val="24"/>
                <w:lang w:val="ru-RU"/>
              </w:rPr>
              <w:softHyphen/>
              <w:t>ных ископаемых много горючих сланцев, фосфоритов и торфа. Главные отрасли с/х - молочное и мясное жив-во и свиноводство. Много кормовых культур: овес, ячмень, кормовые травы, картофель, корнеплоды. Из технич. культур - лён-долгунец. Важное значение имеет речной и морской транс-т. Главные морские порты - Таллин и Пярну. Развиты легкое и тяжелое машиностроение, хими</w:t>
            </w:r>
            <w:r w:rsidRPr="00396A7B">
              <w:rPr>
                <w:rFonts w:ascii="Times New Roman" w:hAnsi="Times New Roman" w:cs="Times New Roman"/>
                <w:color w:val="000000"/>
                <w:sz w:val="24"/>
                <w:szCs w:val="24"/>
                <w:lang w:val="ru-RU"/>
              </w:rPr>
              <w:softHyphen/>
              <w:t>чес</w:t>
            </w:r>
            <w:r w:rsidRPr="00396A7B">
              <w:rPr>
                <w:rFonts w:ascii="Times New Roman" w:hAnsi="Times New Roman" w:cs="Times New Roman"/>
                <w:color w:val="000000"/>
                <w:sz w:val="24"/>
                <w:szCs w:val="24"/>
                <w:lang w:val="ru-RU"/>
              </w:rPr>
              <w:softHyphen/>
              <w:t>кая, элек</w:t>
            </w:r>
            <w:r w:rsidRPr="00396A7B">
              <w:rPr>
                <w:rFonts w:ascii="Times New Roman" w:hAnsi="Times New Roman" w:cs="Times New Roman"/>
                <w:color w:val="000000"/>
                <w:sz w:val="24"/>
                <w:szCs w:val="24"/>
                <w:lang w:val="ru-RU"/>
              </w:rPr>
              <w:softHyphen/>
              <w:t>тро- и радио</w:t>
            </w:r>
            <w:r w:rsidRPr="00396A7B">
              <w:rPr>
                <w:rFonts w:ascii="Times New Roman" w:hAnsi="Times New Roman" w:cs="Times New Roman"/>
                <w:color w:val="000000"/>
                <w:sz w:val="24"/>
                <w:szCs w:val="24"/>
                <w:lang w:val="ru-RU"/>
              </w:rPr>
              <w:softHyphen/>
              <w:t>техни</w:t>
            </w:r>
            <w:r w:rsidRPr="00396A7B">
              <w:rPr>
                <w:rFonts w:ascii="Times New Roman" w:hAnsi="Times New Roman" w:cs="Times New Roman"/>
                <w:color w:val="000000"/>
                <w:sz w:val="24"/>
                <w:szCs w:val="24"/>
                <w:lang w:val="ru-RU"/>
              </w:rPr>
              <w:softHyphen/>
              <w:t>ческая, пищевая промышленности.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15/2</w:t>
            </w:r>
            <w:r w:rsidRPr="00396A7B">
              <w:rPr>
                <w:rFonts w:ascii="Times New Roman" w:hAnsi="Times New Roman" w:cs="Times New Roman"/>
                <w:b/>
                <w:bCs/>
                <w:color w:val="000000"/>
                <w:sz w:val="24"/>
                <w:szCs w:val="24"/>
                <w:lang w:val="ru-RU"/>
              </w:rPr>
              <w:t xml:space="preserve"> Сотрудничество России и стран СНГ.</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Экономические связи со странами ближнего зарубежья. Казахстан продолжает поставлять а Р. железную руду и уголь (для металлургических заводов и теплоэлектростанций Южного Урала)</w:t>
            </w:r>
            <w:r w:rsidRPr="00396A7B">
              <w:rPr>
                <w:rFonts w:ascii="Times New Roman" w:hAnsi="Times New Roman" w:cs="Times New Roman"/>
                <w:color w:val="000000"/>
                <w:sz w:val="24"/>
                <w:szCs w:val="24"/>
              </w:rPr>
              <w:t>, государства Средней Азии - хлопок, овощи и бакчевые, Белор</w:t>
            </w:r>
            <w:r w:rsidRPr="00396A7B">
              <w:rPr>
                <w:rFonts w:ascii="Times New Roman" w:hAnsi="Times New Roman" w:cs="Times New Roman"/>
                <w:color w:val="000000"/>
                <w:sz w:val="24"/>
                <w:szCs w:val="24"/>
                <w:lang w:val="ru-RU"/>
              </w:rPr>
              <w:t>у</w:t>
            </w:r>
            <w:r w:rsidRPr="00396A7B">
              <w:rPr>
                <w:rFonts w:ascii="Times New Roman" w:hAnsi="Times New Roman" w:cs="Times New Roman"/>
                <w:color w:val="000000"/>
                <w:sz w:val="24"/>
                <w:szCs w:val="24"/>
              </w:rPr>
              <w:t>сь</w:t>
            </w:r>
            <w:r w:rsidRPr="00396A7B">
              <w:rPr>
                <w:rFonts w:ascii="Times New Roman" w:hAnsi="Times New Roman" w:cs="Times New Roman"/>
                <w:color w:val="000000"/>
                <w:sz w:val="24"/>
                <w:szCs w:val="24"/>
                <w:lang w:val="ru-RU"/>
              </w:rPr>
              <w:t xml:space="preserve"> - трактора и т.д. В свою очередь, Р. обеспечивает большую часть потребностей стран СНГ в нефти и нефтепродуктах, газе, лесоматериалах, продолжает поставлять туда машины и оборудование (хотя в гораздо меньших объемах, чем раньше). Для большинства стран ближнего зарубежья Р. остается главным торговым партнером. Наибольшее значение для Р. имеет ее ближайшее окружение. Территория бывшего Советского Союза, расположенная на стыке Европы и Азии, относилась культурологами к разным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культурным мирам</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В Западных частях бывшего СССР несомненно преобладало европейское влияние. Литва, западные части Белоруси и Украины, долгое время принадлежавшие Польше - продолжение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капитлистического мира</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В Центральной Азии всегда взаимодествовали культуры оседлых земледельцев (их потомки - большая часть таджиков и узбеков), и кочевников (туркмены, киргизы, казахи). В настоящее время Крайний Север для хозяйства Р. выполняет функции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кладовой природных ресурсов</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прежде всего полезных ископаемых. Отсюда поступает большая часть нефти и газа, все алмазы, золото, много других цветных металлов.</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18/2</w:t>
            </w:r>
            <w:r w:rsidRPr="00396A7B">
              <w:rPr>
                <w:rFonts w:ascii="Times New Roman" w:hAnsi="Times New Roman" w:cs="Times New Roman"/>
                <w:b/>
                <w:bCs/>
                <w:color w:val="000000"/>
                <w:sz w:val="24"/>
                <w:szCs w:val="24"/>
                <w:lang w:val="ru-RU"/>
              </w:rPr>
              <w:t xml:space="preserve"> Молдавия.</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33,7 т. кв. км</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Население более 4 млн. чел.</w:t>
            </w:r>
            <w:r w:rsidRPr="00396A7B">
              <w:rPr>
                <w:rFonts w:ascii="Times New Roman" w:hAnsi="Times New Roman" w:cs="Times New Roman"/>
                <w:sz w:val="24"/>
                <w:szCs w:val="24"/>
                <w:lang w:val="ru-RU"/>
              </w:rPr>
              <w:t>, городское составляет 45%. 40 районов, 21 город, 47 поселков городского типа. Столица - Кишинев. Поверхность М. - холмистая равнина; наиб. приподнятая часть - Кодры (высота 429 м.). Климат - умеренно континентальный. Главные реки - Днестр и Прут. В почв. покрове преобладают черноземы. Леса занимают около 9% территории М. В 14в. в результате контактов волохов и вост. славян формируется молдовская народность. С 1359 г. независимое молдовское княжество. В конце 18в. к Р. отошло Левобережье Днестра, в 1812 - Бессарабия. Ведущая отрасль промышленности - пищевая. Развивается машиностроение (электротехника, приборостроение, производство с/х машин и др.), металлургич., хим., лёгкая промышленность, производство стройматериалов, деревообработка. В с/х важное значение имеют виноград, плодоводство. Более 40% занимают зерновые (кукуруза, пшеница) и 20% технических культур (подсолнечник, сахарная свекла, табак, эфирномасличные культуры). Овощеводство. Животноводство главным образом молочно-мясного направления.</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17/2</w:t>
            </w:r>
            <w:r w:rsidRPr="00396A7B">
              <w:rPr>
                <w:rFonts w:ascii="Times New Roman" w:hAnsi="Times New Roman" w:cs="Times New Roman"/>
                <w:b/>
                <w:bCs/>
                <w:color w:val="000000"/>
                <w:sz w:val="24"/>
                <w:szCs w:val="24"/>
                <w:lang w:val="ru-RU"/>
              </w:rPr>
              <w:t xml:space="preserve"> Белорусия.</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Б. расположена на Зап-Европейской части бывшего СССР. В состав Б. входят 6 областей, 117 р-нов, 98 городов, 111 пос.гор. типа. Столица - Минск. Поверхность Б. равнинная. На сев. - система моренных гряд, сменяющихся к югу Белорусской грядой (высота до 345 м.)</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 юге - Белорусское полесье. Залежи калийных, каменных солей, нефти, торфа и др. Климат умеренно континентальный. Главные реки - Днепр, Припять, Березина, Зап. Двина, Неман. Много озёр (Нарочь, Освейское и др.) Почвы преобладают дерново-подзолистые. Смешанные леса занимают свыше 1/3 территории. На территории Б. - часть Беловежской пущи. В 10-начале 12вв. В составе Киевской Руси образовались феодальные княжества Полоцкое, Турово-Пинское и др. В 16 в. завершилось формирование белорусской народности. Добыча нефти и торфа. Гл. Отрасли промышленности: машиностроение и металлообработка, в т.ч. авто- и тракторостроение, станкостроение, приборостроение, радиоэлектроника, нефтехими., химическая промышленность, производство минеральных удобрений. Передельная чёрная металлургия. Деревообрабатывающие предприятия размещены главным образом в Бобруйске, Борисове, Витебске, Гомеле и др. Развито производство стройматериалов. Значительна пищевая промышленность (мясная, молочная и др.). Б. имеет крупное механизированное многоотралевое с/х. Основные с/х культуры: рожь, пшеница, картофель, лён-долгунец, сахарная свекла, кормовые. Плодоводство и овощеводство. Молочно-мясное скотоводство.</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20/2</w:t>
            </w:r>
            <w:r w:rsidRPr="00396A7B">
              <w:rPr>
                <w:rFonts w:ascii="Times New Roman" w:hAnsi="Times New Roman" w:cs="Times New Roman"/>
                <w:b/>
                <w:bCs/>
                <w:color w:val="000000"/>
                <w:sz w:val="24"/>
                <w:szCs w:val="24"/>
                <w:lang w:val="ru-RU"/>
              </w:rPr>
              <w:t xml:space="preserve"> Государства Закавказья - Грузия, Армения, Азербайджан.</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Часть Кавказа, к югу от Главного, или Водораздельного хребта Б. Кавказа. Вклю</w:t>
            </w:r>
            <w:r w:rsidRPr="00396A7B">
              <w:rPr>
                <w:rFonts w:ascii="Times New Roman" w:hAnsi="Times New Roman" w:cs="Times New Roman"/>
                <w:color w:val="000000"/>
                <w:sz w:val="24"/>
                <w:szCs w:val="24"/>
                <w:lang w:val="ru-RU"/>
              </w:rPr>
              <w:softHyphen/>
              <w:t>чает большую часть юж. склона Б. Кавказа, Закавказское нагорье, Талыш</w:t>
            </w:r>
            <w:r w:rsidRPr="00396A7B">
              <w:rPr>
                <w:rFonts w:ascii="Times New Roman" w:hAnsi="Times New Roman" w:cs="Times New Roman"/>
                <w:color w:val="000000"/>
                <w:sz w:val="24"/>
                <w:szCs w:val="24"/>
                <w:lang w:val="ru-RU"/>
              </w:rPr>
              <w:softHyphen/>
              <w:t>ские го</w:t>
            </w:r>
            <w:r w:rsidRPr="00396A7B">
              <w:rPr>
                <w:rFonts w:ascii="Times New Roman" w:hAnsi="Times New Roman" w:cs="Times New Roman"/>
                <w:color w:val="000000"/>
                <w:sz w:val="24"/>
                <w:szCs w:val="24"/>
                <w:lang w:val="ru-RU"/>
              </w:rPr>
              <w:softHyphen/>
              <w:t>ры. Выделяется добычей и переработкой руд цв. и черн</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металлов, неф</w:t>
            </w:r>
            <w:r w:rsidRPr="00396A7B">
              <w:rPr>
                <w:rFonts w:ascii="Times New Roman" w:hAnsi="Times New Roman" w:cs="Times New Roman"/>
                <w:color w:val="000000"/>
                <w:sz w:val="24"/>
                <w:szCs w:val="24"/>
                <w:lang w:val="ru-RU"/>
              </w:rPr>
              <w:softHyphen/>
              <w:t xml:space="preserve">ти, газа. Пищ. легкая промышленность, машиностроение. Курортное хоз-во. </w:t>
            </w:r>
            <w:r w:rsidRPr="00396A7B">
              <w:rPr>
                <w:rFonts w:ascii="Times New Roman" w:hAnsi="Times New Roman" w:cs="Times New Roman"/>
                <w:color w:val="000000"/>
                <w:sz w:val="24"/>
                <w:szCs w:val="24"/>
                <w:u w:val="single"/>
                <w:lang w:val="ru-RU"/>
              </w:rPr>
              <w:t>Грузия</w:t>
            </w:r>
            <w:r w:rsidRPr="00396A7B">
              <w:rPr>
                <w:rFonts w:ascii="Times New Roman" w:hAnsi="Times New Roman" w:cs="Times New Roman"/>
                <w:color w:val="000000"/>
                <w:sz w:val="24"/>
                <w:szCs w:val="24"/>
                <w:lang w:val="ru-RU"/>
              </w:rPr>
              <w:t xml:space="preserve"> в центр. И зап. Части Закавказья; на зап. Омывается Черным морем. Граничит с Турцией. 65 р-нов, 61 город, 52 пос. город. типа. Столица - Тбилиси. Большая часть территории занята горами: на сев. - хребты Б. Кавказа (5068 м.), на юге - М. Кавказа. Климат субтропический. Ведщие отрасли - электроэнергетика, топ</w:t>
            </w:r>
            <w:r w:rsidRPr="00396A7B">
              <w:rPr>
                <w:rFonts w:ascii="Times New Roman" w:hAnsi="Times New Roman" w:cs="Times New Roman"/>
                <w:color w:val="000000"/>
                <w:sz w:val="24"/>
                <w:szCs w:val="24"/>
                <w:lang w:val="ru-RU"/>
              </w:rPr>
              <w:softHyphen/>
              <w:t>лив</w:t>
            </w:r>
            <w:r w:rsidRPr="00396A7B">
              <w:rPr>
                <w:rFonts w:ascii="Times New Roman" w:hAnsi="Times New Roman" w:cs="Times New Roman"/>
                <w:color w:val="000000"/>
                <w:sz w:val="24"/>
                <w:szCs w:val="24"/>
                <w:lang w:val="ru-RU"/>
              </w:rPr>
              <w:softHyphen/>
              <w:t>ная, черная металлургия, машиностроение, химическая пром-ть. В пищевой пром-ти выделяются произ-во чая, вин, фруктовых консервов, табач. изделий. Зем</w:t>
            </w:r>
            <w:r w:rsidRPr="00396A7B">
              <w:rPr>
                <w:rFonts w:ascii="Times New Roman" w:hAnsi="Times New Roman" w:cs="Times New Roman"/>
                <w:color w:val="000000"/>
                <w:sz w:val="24"/>
                <w:szCs w:val="24"/>
                <w:lang w:val="ru-RU"/>
              </w:rPr>
              <w:softHyphen/>
              <w:t xml:space="preserve">леделие: зерновые (пшеница, кукуруза), техн. (табак, подсолнечник, соя, сах. свекла), кормовые культуры. Основные морские порты: Батуми, Поти. </w:t>
            </w:r>
            <w:r w:rsidRPr="00396A7B">
              <w:rPr>
                <w:rFonts w:ascii="Times New Roman" w:hAnsi="Times New Roman" w:cs="Times New Roman"/>
                <w:color w:val="000000"/>
                <w:sz w:val="24"/>
                <w:szCs w:val="24"/>
                <w:u w:val="single"/>
                <w:lang w:val="ru-RU"/>
              </w:rPr>
              <w:t>Армения</w:t>
            </w:r>
            <w:r w:rsidRPr="00396A7B">
              <w:rPr>
                <w:rFonts w:ascii="Times New Roman" w:hAnsi="Times New Roman" w:cs="Times New Roman"/>
                <w:color w:val="000000"/>
                <w:sz w:val="24"/>
                <w:szCs w:val="24"/>
                <w:lang w:val="ru-RU"/>
              </w:rPr>
              <w:t xml:space="preserve"> на Ю. Закавказья. Граничит с Турцией и Ираном. 37 р-нов, 27 городов, 31 пос. город. типа. Столица - Ереван. Арм. - Горная страна, занимает Арм. нагорье, обрамленное хр. М. Кавказа. На ЮЗ - межгорн. Араратская равнина. Климат субтропический. Ведущие отрасли пром-ти - цв. метал-я, машиностроение, химич. пром-ть, произв-во стройматериалов, легкая, пищевая. В с/х главные виногр-во и плодо-во. Возделываются картофель, овощи, табак, сах. свекла. Жив-во гл. Образом молочно-мясное. </w:t>
            </w:r>
            <w:r w:rsidRPr="00396A7B">
              <w:rPr>
                <w:rFonts w:ascii="Times New Roman" w:hAnsi="Times New Roman" w:cs="Times New Roman"/>
                <w:color w:val="000000"/>
                <w:sz w:val="24"/>
                <w:szCs w:val="24"/>
                <w:u w:val="single"/>
                <w:lang w:val="ru-RU"/>
              </w:rPr>
              <w:t>Азербаджан</w:t>
            </w:r>
            <w:r w:rsidRPr="00396A7B">
              <w:rPr>
                <w:rFonts w:ascii="Times New Roman" w:hAnsi="Times New Roman" w:cs="Times New Roman"/>
                <w:color w:val="000000"/>
                <w:sz w:val="24"/>
                <w:szCs w:val="24"/>
                <w:lang w:val="ru-RU"/>
              </w:rPr>
              <w:t xml:space="preserve"> в вост части Закавказья; на вост омывается Каспийским морем. 61 р-н, 63 города, 122 пос. город. Типа. Около 1/2 терр-ии занято горами. Почвы преим. Сероземные, в горах бурые и коричневые горно-лесные и горно-луговые. Растительность сухих степей, полупустынь. На склонах гор широколиств. Леса.Осн. отрасли пром-ти - добыча газа. Нефтеереработка, металлургич., горнорудная, машиностроение. Главная техническая культура - хлопчатник. Посевы зерновых: выращивают овощи, картофель. Сбор винограда. Главная отрасль животноводства - овцеводство.</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19/2</w:t>
            </w:r>
            <w:r w:rsidRPr="00396A7B">
              <w:rPr>
                <w:rFonts w:ascii="Times New Roman" w:hAnsi="Times New Roman" w:cs="Times New Roman"/>
                <w:b/>
                <w:bCs/>
                <w:color w:val="000000"/>
                <w:sz w:val="24"/>
                <w:szCs w:val="24"/>
                <w:lang w:val="ru-RU"/>
              </w:rPr>
              <w:t xml:space="preserve"> Украина.</w:t>
            </w:r>
          </w:p>
          <w:p w:rsidR="00396A7B" w:rsidRPr="00396A7B" w:rsidRDefault="00396A7B">
            <w:pPr>
              <w:spacing w:after="120"/>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lang w:val="ru-RU"/>
              </w:rPr>
              <w:t>На юге омывается Черным и Азовским морями. Площадь 603,7 т. кв. км</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Население более 50 млн. человек. Включает в себя 25 областей, 479 районов, 425 городов, 915 поселков городского типа. Столица - Киев. Поверхность большей частью равнинная и холмистая с отдельными возвышенностями (Волынская, Подольская, Приднепровская - на западе, Донецкий кряж и Приазовская - на ЮВ.) и низменностями. На ЮЗ поднимаются Украинские Карпты (высотой до 2061 м), на крайнем Ю. - Крымские горы (выс. До 1545 м). Климат умеренный, преимушественно континентальный, на Юж. Берегу Крыма - субтропический. Главные реки - Днепр, Южный Буг, Прут, Днестр, устье Дуная; Каховское и др. Водохранилища. Почвы чернозёмные (половина тер-рии.). Сев. часть У. - в зоне смешанных лесов, южная и средняя - в лесостепной и степной зоная. На У. Создано св. 10 заповедников, наиболее крупные - Черноморский и Залесский. Карпатский природный парк. В 13в. подверглась монголо-татарскому нашествию, в 14в. попала под власть Великого Княжества Литовского, Польши и др. В 15в. сложилась украинская народность. Добыча угля (Донецкий, Львовско-Волынский, Приднепровский бассейны), нефти и природного газа (Прикарпатье), железа (Криворожский, Керченский басс.), марганцевой (в р-не Никополя) руд. Мощная чёрная металлургия (Донецко-Приднепровский р-он), цв. металлургия. Гл. Отрасли:  маш-ния (тяжёлое, транспортное, с.-х., станкостроение, приборо- строение и др. Хим. Пром-ть включает произ-во минер. Удобрений, серной к-ты, соды, пластмасс, хим.волокон, красителей и др. В пищ. Пром-ти ведущие отрасли - сахарная, маслобойная, жировая, мясная, винодельческая. Развиты лёгкая, целлюлозно-бумажная, деревообрабатывающая пром-ть. Основные с.-х. Культуры: зерновые, зернобобовые, сах. свёкла, подсолнечник,картофель, овощи. Плод-во, виноградство.</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ind w:firstLine="567"/>
              <w:jc w:val="center"/>
              <w:rPr>
                <w:rFonts w:ascii="Times New Roman" w:hAnsi="Times New Roman" w:cs="Times New Roman"/>
                <w:b/>
                <w:bCs/>
                <w:color w:val="000000"/>
                <w:sz w:val="24"/>
                <w:szCs w:val="24"/>
              </w:rPr>
            </w:pPr>
            <w:r w:rsidRPr="00396A7B">
              <w:rPr>
                <w:rFonts w:ascii="Times New Roman" w:hAnsi="Times New Roman" w:cs="Times New Roman"/>
                <w:b/>
                <w:bCs/>
                <w:color w:val="000000"/>
                <w:sz w:val="24"/>
                <w:szCs w:val="24"/>
              </w:rPr>
              <w:t>22/2</w:t>
            </w:r>
            <w:r w:rsidRPr="00396A7B">
              <w:rPr>
                <w:rFonts w:ascii="Times New Roman" w:hAnsi="Times New Roman" w:cs="Times New Roman"/>
                <w:b/>
                <w:bCs/>
                <w:color w:val="000000"/>
                <w:sz w:val="24"/>
                <w:szCs w:val="24"/>
                <w:lang w:val="ru-RU"/>
              </w:rPr>
              <w:t xml:space="preserve"> Казахстан.</w:t>
            </w:r>
          </w:p>
          <w:p w:rsidR="00396A7B" w:rsidRPr="00396A7B" w:rsidRDefault="00396A7B">
            <w:pPr>
              <w:spacing w:after="120"/>
              <w:ind w:firstLine="567"/>
              <w:jc w:val="center"/>
              <w:rPr>
                <w:rFonts w:ascii="Times New Roman" w:hAnsi="Times New Roman" w:cs="Times New Roman"/>
                <w:b/>
                <w:bCs/>
                <w:color w:val="000000"/>
                <w:sz w:val="24"/>
                <w:szCs w:val="24"/>
                <w:lang w:val="ru-RU"/>
              </w:rPr>
            </w:pPr>
            <w:r w:rsidRPr="00396A7B">
              <w:rPr>
                <w:rFonts w:ascii="Times New Roman" w:hAnsi="Times New Roman" w:cs="Times New Roman"/>
                <w:color w:val="000000"/>
                <w:sz w:val="24"/>
                <w:szCs w:val="24"/>
                <w:lang w:val="ru-RU"/>
              </w:rPr>
              <w:t xml:space="preserve">Площадь 2717,3 т кв. км. Население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16 млн. чел. Городское 57%. Включает в себя 19 обл., 223 района, 83 города, 204 поселка городского типа. Столица - Алма-Ата. На зап - часть Прикаспийской и Туранской низменностей, в центральной части - Казах. Мелкосопочник, на сев - южная окраина Зап-Сибирской равнины, на вост и ЮВ - горы Алтая, Тарбагатая, Джунгарского Алатау и Тянь-Шаня. Климат резко континентальный. Главные реки - Иртыш, Урал, Чу, Сырдарья; оз. Балхаш, частично Аральское и Каспийское моря. Почвы черноземные, каштановые, бурые. Растительность главным образом степная, пустынная. Заповедники: Алма-Атинский, Аксу-Джабаглы, Барсакельмес и др. Добыча руд цветных и редких металлов, угля, нефти, природного газа, железной руды, хромитов, марганцевых руд, фосфоритов и др. Цветная металлургия, чёрная металлургия, разнообразное машиностроение, химическая, лёгкая, пищвая промышленности производство стройматериалов. С освоением целинных и залежных земель (1954-1960) К. стал одним из ведущих районов по производству зерна в бывшем СССР. Посевы зерновых (главным образом пшеница), технических (подсолнечник, хлопчатник, лён-кудряш) и кормовых культур, плодоводство, виноградоводство, бахчеводство. Ведущая отрасль животноводства - овцеводство. В К. космодром Байконур.</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120" w:after="120"/>
              <w:ind w:firstLine="567"/>
              <w:jc w:val="center"/>
              <w:rPr>
                <w:rFonts w:ascii="Times New Roman" w:hAnsi="Times New Roman" w:cs="Times New Roman"/>
                <w:color w:val="000000"/>
                <w:sz w:val="24"/>
                <w:szCs w:val="24"/>
              </w:rPr>
            </w:pPr>
            <w:r w:rsidRPr="00396A7B">
              <w:rPr>
                <w:rFonts w:ascii="Times New Roman" w:hAnsi="Times New Roman" w:cs="Times New Roman"/>
                <w:b/>
                <w:bCs/>
                <w:color w:val="000000"/>
                <w:sz w:val="24"/>
                <w:szCs w:val="24"/>
              </w:rPr>
              <w:t>21/2</w:t>
            </w:r>
            <w:r w:rsidRPr="00396A7B">
              <w:rPr>
                <w:rFonts w:ascii="Times New Roman" w:hAnsi="Times New Roman" w:cs="Times New Roman"/>
                <w:b/>
                <w:bCs/>
                <w:color w:val="000000"/>
                <w:sz w:val="24"/>
                <w:szCs w:val="24"/>
                <w:lang w:val="ru-RU"/>
              </w:rPr>
              <w:t xml:space="preserve"> Государства Средней Азии - Узбекистан, Туркмения, Таджикистан, Киргизия. </w:t>
            </w:r>
            <w:r w:rsidRPr="00396A7B">
              <w:rPr>
                <w:rFonts w:ascii="Times New Roman" w:hAnsi="Times New Roman" w:cs="Times New Roman"/>
                <w:color w:val="000000"/>
                <w:sz w:val="24"/>
                <w:szCs w:val="24"/>
                <w:lang w:val="ru-RU"/>
              </w:rPr>
              <w:t>Средняя Азия от Каспийского моря на зап. до границы с Китаем на вост. Боль</w:t>
            </w:r>
            <w:r w:rsidRPr="00396A7B">
              <w:rPr>
                <w:rFonts w:ascii="Times New Roman" w:hAnsi="Times New Roman" w:cs="Times New Roman"/>
                <w:color w:val="000000"/>
                <w:sz w:val="24"/>
                <w:szCs w:val="24"/>
                <w:lang w:val="ru-RU"/>
              </w:rPr>
              <w:softHyphen/>
              <w:t xml:space="preserve">шая часть СА занята Туранской низменностью. </w:t>
            </w:r>
            <w:r w:rsidRPr="00396A7B">
              <w:rPr>
                <w:rFonts w:ascii="Times New Roman" w:hAnsi="Times New Roman" w:cs="Times New Roman"/>
                <w:color w:val="000000"/>
                <w:sz w:val="24"/>
                <w:szCs w:val="24"/>
                <w:u w:val="single"/>
                <w:lang w:val="ru-RU"/>
              </w:rPr>
              <w:t>Узбекистан</w:t>
            </w:r>
            <w:r w:rsidRPr="00396A7B">
              <w:rPr>
                <w:rFonts w:ascii="Times New Roman" w:hAnsi="Times New Roman" w:cs="Times New Roman"/>
                <w:color w:val="000000"/>
                <w:sz w:val="24"/>
                <w:szCs w:val="24"/>
                <w:lang w:val="ru-RU"/>
              </w:rPr>
              <w:t xml:space="preserve"> в центре СА. 447,4 т.кв.км. Нас. 18 млн.чел. 12 обл., 155 р-нов., 123 города. Столица - Таш</w:t>
            </w:r>
            <w:r w:rsidRPr="00396A7B">
              <w:rPr>
                <w:rFonts w:ascii="Times New Roman" w:hAnsi="Times New Roman" w:cs="Times New Roman"/>
                <w:color w:val="000000"/>
                <w:sz w:val="24"/>
                <w:szCs w:val="24"/>
                <w:lang w:val="ru-RU"/>
              </w:rPr>
              <w:softHyphen/>
              <w:t>кент. Больш. частью У. распол. В пределах Туранской низм., значит. часть занята пус</w:t>
            </w:r>
            <w:r w:rsidRPr="00396A7B">
              <w:rPr>
                <w:rFonts w:ascii="Times New Roman" w:hAnsi="Times New Roman" w:cs="Times New Roman"/>
                <w:color w:val="000000"/>
                <w:sz w:val="24"/>
                <w:szCs w:val="24"/>
                <w:lang w:val="ru-RU"/>
              </w:rPr>
              <w:softHyphen/>
              <w:t>тыней Кызылкум. На вост и юге - предгорья и отроги Тянь-Шаня. Гл. реки - Аму</w:t>
            </w:r>
            <w:r w:rsidRPr="00396A7B">
              <w:rPr>
                <w:rFonts w:ascii="Times New Roman" w:hAnsi="Times New Roman" w:cs="Times New Roman"/>
                <w:color w:val="000000"/>
                <w:sz w:val="24"/>
                <w:szCs w:val="24"/>
                <w:lang w:val="ru-RU"/>
              </w:rPr>
              <w:softHyphen/>
              <w:t>дарья, Сырдарья с притоками; Аральское море. Почвы преимуществ. серозем</w:t>
            </w:r>
            <w:r w:rsidRPr="00396A7B">
              <w:rPr>
                <w:rFonts w:ascii="Times New Roman" w:hAnsi="Times New Roman" w:cs="Times New Roman"/>
                <w:color w:val="000000"/>
                <w:sz w:val="24"/>
                <w:szCs w:val="24"/>
                <w:lang w:val="ru-RU"/>
              </w:rPr>
              <w:softHyphen/>
              <w:t>ные и серо-бурые. Пустынная растительность, в горах - степи. Осн. отрасли пром-ти: машиностроение, металлургия, топливо-энергет, химич, произв-во строй</w:t>
            </w:r>
            <w:r w:rsidRPr="00396A7B">
              <w:rPr>
                <w:rFonts w:ascii="Times New Roman" w:hAnsi="Times New Roman" w:cs="Times New Roman"/>
                <w:color w:val="000000"/>
                <w:sz w:val="24"/>
                <w:szCs w:val="24"/>
                <w:lang w:val="ru-RU"/>
              </w:rPr>
              <w:softHyphen/>
              <w:t>материалов, легкая. У. - ведущий поставщик хлопка. Важны рисосеяние, виногр-во, плод-во, бахчеводство. Гл. животно-во - овцеводство. Развито шелко</w:t>
            </w:r>
            <w:r w:rsidRPr="00396A7B">
              <w:rPr>
                <w:rFonts w:ascii="Times New Roman" w:hAnsi="Times New Roman" w:cs="Times New Roman"/>
                <w:color w:val="000000"/>
                <w:sz w:val="24"/>
                <w:szCs w:val="24"/>
                <w:lang w:val="ru-RU"/>
              </w:rPr>
              <w:softHyphen/>
              <w:t xml:space="preserve">водство. </w:t>
            </w:r>
            <w:r w:rsidRPr="00396A7B">
              <w:rPr>
                <w:rFonts w:ascii="Times New Roman" w:hAnsi="Times New Roman" w:cs="Times New Roman"/>
                <w:color w:val="000000"/>
                <w:sz w:val="24"/>
                <w:szCs w:val="24"/>
                <w:u w:val="single"/>
                <w:lang w:val="ru-RU"/>
              </w:rPr>
              <w:t>Туркмения</w:t>
            </w:r>
            <w:r w:rsidRPr="00396A7B">
              <w:rPr>
                <w:rFonts w:ascii="Times New Roman" w:hAnsi="Times New Roman" w:cs="Times New Roman"/>
                <w:color w:val="000000"/>
                <w:sz w:val="24"/>
                <w:szCs w:val="24"/>
                <w:lang w:val="ru-RU"/>
              </w:rPr>
              <w:t xml:space="preserve"> на ЮЗ СА. 488,1 т.кв.км. Нас. </w:t>
            </w:r>
            <w:r w:rsidRPr="00396A7B">
              <w:rPr>
                <w:rFonts w:ascii="Times New Roman" w:hAnsi="Times New Roman" w:cs="Times New Roman"/>
                <w:color w:val="000000"/>
                <w:sz w:val="24"/>
                <w:szCs w:val="24"/>
              </w:rPr>
              <w:t>&gt;3</w:t>
            </w:r>
            <w:r w:rsidRPr="00396A7B">
              <w:rPr>
                <w:rFonts w:ascii="Times New Roman" w:hAnsi="Times New Roman" w:cs="Times New Roman"/>
                <w:color w:val="000000"/>
                <w:sz w:val="24"/>
                <w:szCs w:val="24"/>
                <w:lang w:val="ru-RU"/>
              </w:rPr>
              <w:t xml:space="preserve"> млн. На зап омывается Каспийским морем. 5 обл, 44 р-на, 16 городов. Столица - Ашхабад. Большая часть занята пус</w:t>
            </w:r>
            <w:r w:rsidRPr="00396A7B">
              <w:rPr>
                <w:rFonts w:ascii="Times New Roman" w:hAnsi="Times New Roman" w:cs="Times New Roman"/>
                <w:color w:val="000000"/>
                <w:sz w:val="24"/>
                <w:szCs w:val="24"/>
                <w:lang w:val="ru-RU"/>
              </w:rPr>
              <w:softHyphen/>
              <w:t>тыней Каракумы. Климат резко континентальный, засушливый. Гл реки - Амударья, Теджен, Мур</w:t>
            </w:r>
            <w:r w:rsidRPr="00396A7B">
              <w:rPr>
                <w:rFonts w:ascii="Times New Roman" w:hAnsi="Times New Roman" w:cs="Times New Roman"/>
                <w:color w:val="000000"/>
                <w:sz w:val="24"/>
                <w:szCs w:val="24"/>
                <w:lang w:val="ru-RU"/>
              </w:rPr>
              <w:softHyphen/>
              <w:t>габ. Осн. отрасли пром-ти: добыча природного гза, нефти, нефтепереработка, хи</w:t>
            </w:r>
            <w:r w:rsidRPr="00396A7B">
              <w:rPr>
                <w:rFonts w:ascii="Times New Roman" w:hAnsi="Times New Roman" w:cs="Times New Roman"/>
                <w:color w:val="000000"/>
                <w:sz w:val="24"/>
                <w:szCs w:val="24"/>
                <w:lang w:val="ru-RU"/>
              </w:rPr>
              <w:softHyphen/>
              <w:t>мия, машиностроение, пр-во строймат. Посевы хлопчатника, зерновых. Вино</w:t>
            </w:r>
            <w:r w:rsidRPr="00396A7B">
              <w:rPr>
                <w:rFonts w:ascii="Times New Roman" w:hAnsi="Times New Roman" w:cs="Times New Roman"/>
                <w:color w:val="000000"/>
                <w:sz w:val="24"/>
                <w:szCs w:val="24"/>
                <w:lang w:val="ru-RU"/>
              </w:rPr>
              <w:softHyphen/>
              <w:t>гр-во, плодо-во, бахчеводство. Гл жив-во - овце</w:t>
            </w:r>
            <w:r w:rsidRPr="00396A7B">
              <w:rPr>
                <w:rFonts w:ascii="Times New Roman" w:hAnsi="Times New Roman" w:cs="Times New Roman"/>
                <w:color w:val="000000"/>
                <w:sz w:val="24"/>
                <w:szCs w:val="24"/>
                <w:lang w:val="ru-RU"/>
              </w:rPr>
              <w:softHyphen/>
              <w:t>вод</w:t>
            </w:r>
            <w:r w:rsidRPr="00396A7B">
              <w:rPr>
                <w:rFonts w:ascii="Times New Roman" w:hAnsi="Times New Roman" w:cs="Times New Roman"/>
                <w:color w:val="000000"/>
                <w:sz w:val="24"/>
                <w:szCs w:val="24"/>
                <w:lang w:val="ru-RU"/>
              </w:rPr>
              <w:softHyphen/>
              <w:t xml:space="preserve">ство. Разводят также крупн. рог. скот, лошадей, верблюдов. </w:t>
            </w:r>
            <w:r w:rsidRPr="00396A7B">
              <w:rPr>
                <w:rFonts w:ascii="Times New Roman" w:hAnsi="Times New Roman" w:cs="Times New Roman"/>
                <w:color w:val="000000"/>
                <w:sz w:val="24"/>
                <w:szCs w:val="24"/>
                <w:u w:val="single"/>
                <w:lang w:val="ru-RU"/>
              </w:rPr>
              <w:t>Тад</w:t>
            </w:r>
            <w:r w:rsidRPr="00396A7B">
              <w:rPr>
                <w:rFonts w:ascii="Times New Roman" w:hAnsi="Times New Roman" w:cs="Times New Roman"/>
                <w:color w:val="000000"/>
                <w:sz w:val="24"/>
                <w:szCs w:val="24"/>
                <w:u w:val="single"/>
                <w:lang w:val="ru-RU"/>
              </w:rPr>
              <w:softHyphen/>
              <w:t>жикистан</w:t>
            </w:r>
            <w:r w:rsidRPr="00396A7B">
              <w:rPr>
                <w:rFonts w:ascii="Times New Roman" w:hAnsi="Times New Roman" w:cs="Times New Roman"/>
                <w:color w:val="000000"/>
                <w:sz w:val="24"/>
                <w:szCs w:val="24"/>
                <w:lang w:val="ru-RU"/>
              </w:rPr>
              <w:t xml:space="preserve"> на ЮВ СА. 143,1 т.кв.км. Нас. 5 млн. чел. 3 обл, 45 р-нов, 18 горо</w:t>
            </w:r>
            <w:r w:rsidRPr="00396A7B">
              <w:rPr>
                <w:rFonts w:ascii="Times New Roman" w:hAnsi="Times New Roman" w:cs="Times New Roman"/>
                <w:color w:val="000000"/>
                <w:sz w:val="24"/>
                <w:szCs w:val="24"/>
                <w:lang w:val="ru-RU"/>
              </w:rPr>
              <w:softHyphen/>
              <w:t>дов. Столица - Душан</w:t>
            </w:r>
            <w:r w:rsidRPr="00396A7B">
              <w:rPr>
                <w:rFonts w:ascii="Times New Roman" w:hAnsi="Times New Roman" w:cs="Times New Roman"/>
                <w:color w:val="000000"/>
                <w:sz w:val="24"/>
                <w:szCs w:val="24"/>
                <w:lang w:val="ru-RU"/>
              </w:rPr>
              <w:softHyphen/>
              <w:t>бе. Климат континентальный. Растительность пустынная, степая, высокогорно-лу</w:t>
            </w:r>
            <w:r w:rsidRPr="00396A7B">
              <w:rPr>
                <w:rFonts w:ascii="Times New Roman" w:hAnsi="Times New Roman" w:cs="Times New Roman"/>
                <w:color w:val="000000"/>
                <w:sz w:val="24"/>
                <w:szCs w:val="24"/>
                <w:lang w:val="ru-RU"/>
              </w:rPr>
              <w:softHyphen/>
              <w:t>говая. Гл. реки: Сырдарья, Амударья, Зеравшан; кр. озе</w:t>
            </w:r>
            <w:r w:rsidRPr="00396A7B">
              <w:rPr>
                <w:rFonts w:ascii="Times New Roman" w:hAnsi="Times New Roman" w:cs="Times New Roman"/>
                <w:color w:val="000000"/>
                <w:sz w:val="24"/>
                <w:szCs w:val="24"/>
                <w:lang w:val="ru-RU"/>
              </w:rPr>
              <w:softHyphen/>
              <w:t>ро Каракуль. Добыча неф</w:t>
            </w:r>
            <w:r w:rsidRPr="00396A7B">
              <w:rPr>
                <w:rFonts w:ascii="Times New Roman" w:hAnsi="Times New Roman" w:cs="Times New Roman"/>
                <w:color w:val="000000"/>
                <w:sz w:val="24"/>
                <w:szCs w:val="24"/>
                <w:lang w:val="ru-RU"/>
              </w:rPr>
              <w:softHyphen/>
              <w:t>ти, природного газа, бурого угля. Добыча и обогащение цв. и редких метал</w:t>
            </w:r>
            <w:r w:rsidRPr="00396A7B">
              <w:rPr>
                <w:rFonts w:ascii="Times New Roman" w:hAnsi="Times New Roman" w:cs="Times New Roman"/>
                <w:color w:val="000000"/>
                <w:sz w:val="24"/>
                <w:szCs w:val="24"/>
                <w:lang w:val="ru-RU"/>
              </w:rPr>
              <w:softHyphen/>
              <w:t>лов. Цв. металл-ия, машиностроение и металлообработка. Гл. с/х культура - хлоп</w:t>
            </w:r>
            <w:r w:rsidRPr="00396A7B">
              <w:rPr>
                <w:rFonts w:ascii="Times New Roman" w:hAnsi="Times New Roman" w:cs="Times New Roman"/>
                <w:color w:val="000000"/>
                <w:sz w:val="24"/>
                <w:szCs w:val="24"/>
                <w:lang w:val="ru-RU"/>
              </w:rPr>
              <w:softHyphen/>
              <w:t xml:space="preserve">чатник. Разводят овец, коз, кр. рог. скот, лошадей. </w:t>
            </w:r>
            <w:r w:rsidRPr="00396A7B">
              <w:rPr>
                <w:rFonts w:ascii="Times New Roman" w:hAnsi="Times New Roman" w:cs="Times New Roman"/>
                <w:color w:val="000000"/>
                <w:sz w:val="24"/>
                <w:szCs w:val="24"/>
                <w:u w:val="single"/>
                <w:lang w:val="ru-RU"/>
              </w:rPr>
              <w:t>Киргизия</w:t>
            </w:r>
            <w:r w:rsidRPr="00396A7B">
              <w:rPr>
                <w:rFonts w:ascii="Times New Roman" w:hAnsi="Times New Roman" w:cs="Times New Roman"/>
                <w:color w:val="000000"/>
                <w:sz w:val="24"/>
                <w:szCs w:val="24"/>
                <w:lang w:val="ru-RU"/>
              </w:rPr>
              <w:t xml:space="preserve"> на СВ СА. 198,5 т.кв.км. Нас. 4 млн.чел. 4 обл, 40 р-нов, 21 город. Столица - </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Фрунзе</w:t>
            </w:r>
            <w:r w:rsidRPr="00396A7B">
              <w:rPr>
                <w:rFonts w:ascii="Times New Roman" w:hAnsi="Times New Roman" w:cs="Times New Roman"/>
                <w:color w:val="000000"/>
                <w:sz w:val="24"/>
                <w:szCs w:val="24"/>
              </w:rPr>
              <w:t>?</w:t>
            </w:r>
            <w:r w:rsidRPr="00396A7B">
              <w:rPr>
                <w:rFonts w:ascii="Times New Roman" w:hAnsi="Times New Roman" w:cs="Times New Roman"/>
                <w:color w:val="000000"/>
                <w:sz w:val="24"/>
                <w:szCs w:val="24"/>
                <w:lang w:val="ru-RU"/>
              </w:rPr>
              <w:t xml:space="preserve"> Климат континентальный. Реки преим. системы Сырдарьи, богаты гидроэнергией. оз. Иссык-Куль. Осн. пром-ти горнодоб., машиностроит, легкая, пищ. Гл. отрасль с/х - жив-во. Хлопчатник, сах. свекла, табак, пшеница.</w:t>
            </w:r>
          </w:p>
        </w:tc>
      </w:tr>
    </w:tbl>
    <w:p w:rsidR="00396A7B" w:rsidRDefault="00396A7B">
      <w:pPr>
        <w:ind w:firstLine="567"/>
        <w:jc w:val="center"/>
        <w:rPr>
          <w:rFonts w:ascii="Times New Roman" w:hAnsi="Times New Roman" w:cs="Times New Roman"/>
          <w:color w:val="000000"/>
          <w:sz w:val="24"/>
          <w:szCs w:val="24"/>
        </w:rPr>
      </w:pPr>
    </w:p>
    <w:tbl>
      <w:tblPr>
        <w:tblW w:w="0" w:type="auto"/>
        <w:tblInd w:w="-64" w:type="dxa"/>
        <w:tblLayout w:type="fixed"/>
        <w:tblCellMar>
          <w:left w:w="56" w:type="dxa"/>
          <w:right w:w="56" w:type="dxa"/>
        </w:tblCellMar>
        <w:tblLook w:val="0000" w:firstRow="0" w:lastRow="0" w:firstColumn="0" w:lastColumn="0" w:noHBand="0" w:noVBand="0"/>
      </w:tblPr>
      <w:tblGrid>
        <w:gridCol w:w="3969"/>
        <w:gridCol w:w="3969"/>
      </w:tblGrid>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pageBreakBefore/>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w:t>
            </w:r>
            <w:r w:rsidRPr="00396A7B">
              <w:rPr>
                <w:rFonts w:ascii="Times New Roman" w:hAnsi="Times New Roman" w:cs="Times New Roman"/>
                <w:color w:val="000000"/>
                <w:sz w:val="24"/>
                <w:szCs w:val="24"/>
                <w:lang w:val="ru-RU"/>
              </w:rPr>
              <w:t xml:space="preserve"> Географическое положение и границы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w:t>
            </w:r>
            <w:r w:rsidRPr="00396A7B">
              <w:rPr>
                <w:rFonts w:ascii="Times New Roman" w:hAnsi="Times New Roman" w:cs="Times New Roman"/>
                <w:color w:val="000000"/>
                <w:sz w:val="24"/>
                <w:szCs w:val="24"/>
                <w:lang w:val="ru-RU"/>
              </w:rPr>
              <w:t xml:space="preserve"> Численность и естественный прирост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3</w:t>
            </w:r>
            <w:r w:rsidRPr="00396A7B">
              <w:rPr>
                <w:rFonts w:ascii="Times New Roman" w:hAnsi="Times New Roman" w:cs="Times New Roman"/>
                <w:color w:val="000000"/>
                <w:sz w:val="24"/>
                <w:szCs w:val="24"/>
              </w:rPr>
              <w:t xml:space="preserve">/1 </w:t>
            </w:r>
            <w:r w:rsidRPr="00396A7B">
              <w:rPr>
                <w:rFonts w:ascii="Times New Roman" w:hAnsi="Times New Roman" w:cs="Times New Roman"/>
                <w:color w:val="000000"/>
                <w:sz w:val="24"/>
                <w:szCs w:val="24"/>
                <w:lang w:val="ru-RU"/>
              </w:rPr>
              <w:t>Национальный и религиозный состав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4/1</w:t>
            </w:r>
            <w:r w:rsidRPr="00396A7B">
              <w:rPr>
                <w:rFonts w:ascii="Times New Roman" w:hAnsi="Times New Roman" w:cs="Times New Roman"/>
                <w:color w:val="000000"/>
                <w:sz w:val="24"/>
                <w:szCs w:val="24"/>
                <w:lang w:val="ru-RU"/>
              </w:rPr>
              <w:t xml:space="preserve"> Миграции. Их виды и значение.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5/1 </w:t>
            </w:r>
            <w:r w:rsidRPr="00396A7B">
              <w:rPr>
                <w:rFonts w:ascii="Times New Roman" w:hAnsi="Times New Roman" w:cs="Times New Roman"/>
                <w:color w:val="000000"/>
                <w:sz w:val="24"/>
                <w:szCs w:val="24"/>
                <w:lang w:val="ru-RU"/>
              </w:rPr>
              <w:t>Особенности расселения населения по территории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6/1 </w:t>
            </w:r>
            <w:r w:rsidRPr="00396A7B">
              <w:rPr>
                <w:rFonts w:ascii="Times New Roman" w:hAnsi="Times New Roman" w:cs="Times New Roman"/>
                <w:color w:val="000000"/>
                <w:sz w:val="24"/>
                <w:szCs w:val="24"/>
                <w:lang w:val="ru-RU"/>
              </w:rPr>
              <w:t>Городское и сельское население. Урбанизация. Формирование городских агломераций.</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7/1 </w:t>
            </w:r>
            <w:r w:rsidRPr="00396A7B">
              <w:rPr>
                <w:rFonts w:ascii="Times New Roman" w:hAnsi="Times New Roman" w:cs="Times New Roman"/>
                <w:color w:val="000000"/>
                <w:sz w:val="24"/>
                <w:szCs w:val="24"/>
                <w:lang w:val="ru-RU"/>
              </w:rPr>
              <w:t>Природно-ресурсные основы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8/1 </w:t>
            </w:r>
            <w:r w:rsidRPr="00396A7B">
              <w:rPr>
                <w:rFonts w:ascii="Times New Roman" w:hAnsi="Times New Roman" w:cs="Times New Roman"/>
                <w:color w:val="000000"/>
                <w:sz w:val="24"/>
                <w:szCs w:val="24"/>
                <w:lang w:val="ru-RU"/>
              </w:rPr>
              <w:t>Традиционная, командная и рыночная системы в истории развития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9/1 </w:t>
            </w:r>
            <w:r w:rsidRPr="00396A7B">
              <w:rPr>
                <w:rFonts w:ascii="Times New Roman" w:hAnsi="Times New Roman" w:cs="Times New Roman"/>
                <w:color w:val="000000"/>
                <w:sz w:val="24"/>
                <w:szCs w:val="24"/>
                <w:lang w:val="ru-RU"/>
              </w:rPr>
              <w:t>Структура экономики России. Межотраслевые производственные комплексы.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10/1 </w:t>
            </w:r>
            <w:r w:rsidRPr="00396A7B">
              <w:rPr>
                <w:rFonts w:ascii="Times New Roman" w:hAnsi="Times New Roman" w:cs="Times New Roman"/>
                <w:color w:val="000000"/>
                <w:sz w:val="24"/>
                <w:szCs w:val="24"/>
                <w:lang w:val="ru-RU"/>
              </w:rPr>
              <w:t>Развитие военно-промышленного комплекса. Конверсия.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11/1 </w:t>
            </w:r>
            <w:r w:rsidRPr="00396A7B">
              <w:rPr>
                <w:rFonts w:ascii="Times New Roman" w:hAnsi="Times New Roman" w:cs="Times New Roman"/>
                <w:color w:val="000000"/>
                <w:sz w:val="24"/>
                <w:szCs w:val="24"/>
                <w:lang w:val="ru-RU"/>
              </w:rPr>
              <w:t>География Российской науки.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12/1 </w:t>
            </w:r>
            <w:r w:rsidRPr="00396A7B">
              <w:rPr>
                <w:rFonts w:ascii="Times New Roman" w:hAnsi="Times New Roman" w:cs="Times New Roman"/>
                <w:color w:val="000000"/>
                <w:sz w:val="24"/>
                <w:szCs w:val="24"/>
                <w:lang w:val="ru-RU"/>
              </w:rPr>
              <w:t>Характеристика машиностроительного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13/1 </w:t>
            </w:r>
            <w:r w:rsidRPr="00396A7B">
              <w:rPr>
                <w:rFonts w:ascii="Times New Roman" w:hAnsi="Times New Roman" w:cs="Times New Roman"/>
                <w:color w:val="000000"/>
                <w:sz w:val="24"/>
                <w:szCs w:val="24"/>
                <w:lang w:val="ru-RU"/>
              </w:rPr>
              <w:t>Характеристика топливно-энергетического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14/1 </w:t>
            </w:r>
            <w:r w:rsidRPr="00396A7B">
              <w:rPr>
                <w:rFonts w:ascii="Times New Roman" w:hAnsi="Times New Roman" w:cs="Times New Roman"/>
                <w:color w:val="000000"/>
                <w:sz w:val="24"/>
                <w:szCs w:val="24"/>
                <w:lang w:val="ru-RU"/>
              </w:rPr>
              <w:t>Характеристика комплекса отраслей по производству конструкционных матриалов и химических веществ.</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15/1 </w:t>
            </w:r>
            <w:r w:rsidRPr="00396A7B">
              <w:rPr>
                <w:rFonts w:ascii="Times New Roman" w:hAnsi="Times New Roman" w:cs="Times New Roman"/>
                <w:color w:val="000000"/>
                <w:sz w:val="24"/>
                <w:szCs w:val="24"/>
                <w:lang w:val="ru-RU"/>
              </w:rPr>
              <w:t>Металлургический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16/1 </w:t>
            </w:r>
            <w:r w:rsidRPr="00396A7B">
              <w:rPr>
                <w:rFonts w:ascii="Times New Roman" w:hAnsi="Times New Roman" w:cs="Times New Roman"/>
                <w:color w:val="000000"/>
                <w:sz w:val="24"/>
                <w:szCs w:val="24"/>
                <w:lang w:val="ru-RU"/>
              </w:rPr>
              <w:t>Характеристика химико-лесного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17/1 </w:t>
            </w:r>
            <w:r w:rsidRPr="00396A7B">
              <w:rPr>
                <w:rFonts w:ascii="Times New Roman" w:hAnsi="Times New Roman" w:cs="Times New Roman"/>
                <w:color w:val="000000"/>
                <w:sz w:val="24"/>
                <w:szCs w:val="24"/>
                <w:lang w:val="ru-RU"/>
              </w:rPr>
              <w:t>Агропромышленный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18/1 </w:t>
            </w:r>
            <w:r w:rsidRPr="00396A7B">
              <w:rPr>
                <w:rFonts w:ascii="Times New Roman" w:hAnsi="Times New Roman" w:cs="Times New Roman"/>
                <w:color w:val="000000"/>
                <w:sz w:val="24"/>
                <w:szCs w:val="24"/>
                <w:lang w:val="ru-RU"/>
              </w:rPr>
              <w:t>Инфраструктурный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19/1 </w:t>
            </w:r>
            <w:r w:rsidRPr="00396A7B">
              <w:rPr>
                <w:rFonts w:ascii="Times New Roman" w:hAnsi="Times New Roman" w:cs="Times New Roman"/>
                <w:color w:val="000000"/>
                <w:sz w:val="24"/>
                <w:szCs w:val="24"/>
                <w:lang w:val="ru-RU"/>
              </w:rPr>
              <w:t>Развитие транпортного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20/1 </w:t>
            </w:r>
            <w:r w:rsidRPr="00396A7B">
              <w:rPr>
                <w:rFonts w:ascii="Times New Roman" w:hAnsi="Times New Roman" w:cs="Times New Roman"/>
                <w:color w:val="000000"/>
                <w:sz w:val="24"/>
                <w:szCs w:val="24"/>
                <w:lang w:val="ru-RU"/>
              </w:rPr>
              <w:t>Рекреационные ресурсы России. Организация отдыха граждан.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21/1 </w:t>
            </w:r>
            <w:r w:rsidRPr="00396A7B">
              <w:rPr>
                <w:rFonts w:ascii="Times New Roman" w:hAnsi="Times New Roman" w:cs="Times New Roman"/>
                <w:color w:val="000000"/>
                <w:sz w:val="24"/>
                <w:szCs w:val="24"/>
                <w:lang w:val="ru-RU"/>
              </w:rPr>
              <w:t>Экологические проблемы России.</w:t>
            </w:r>
          </w:p>
          <w:p w:rsidR="00396A7B" w:rsidRPr="00396A7B" w:rsidRDefault="00396A7B">
            <w:pPr>
              <w:pageBreakBefore/>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 xml:space="preserve">22/1 </w:t>
            </w:r>
            <w:r w:rsidRPr="00396A7B">
              <w:rPr>
                <w:rFonts w:ascii="Times New Roman" w:hAnsi="Times New Roman" w:cs="Times New Roman"/>
                <w:color w:val="000000"/>
                <w:sz w:val="24"/>
                <w:szCs w:val="24"/>
                <w:lang w:val="ru-RU"/>
              </w:rPr>
              <w:t>Исторические особенности заселения и освоения территории России.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1</w:t>
            </w:r>
            <w:r w:rsidRPr="00396A7B">
              <w:rPr>
                <w:rFonts w:ascii="Times New Roman" w:hAnsi="Times New Roman" w:cs="Times New Roman"/>
                <w:color w:val="000000"/>
                <w:sz w:val="24"/>
                <w:szCs w:val="24"/>
              </w:rPr>
              <w:t>/2</w:t>
            </w:r>
            <w:r w:rsidRPr="00396A7B">
              <w:rPr>
                <w:rFonts w:ascii="Times New Roman" w:hAnsi="Times New Roman" w:cs="Times New Roman"/>
                <w:color w:val="000000"/>
                <w:sz w:val="24"/>
                <w:szCs w:val="24"/>
                <w:lang w:val="ru-RU"/>
              </w:rPr>
              <w:t xml:space="preserve"> Территориальные организации и районирование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2/2</w:t>
            </w:r>
            <w:r w:rsidRPr="00396A7B">
              <w:rPr>
                <w:rFonts w:ascii="Times New Roman" w:hAnsi="Times New Roman" w:cs="Times New Roman"/>
                <w:color w:val="000000"/>
                <w:sz w:val="24"/>
                <w:szCs w:val="24"/>
                <w:lang w:val="ru-RU"/>
              </w:rPr>
              <w:t xml:space="preserve"> Центральная Россия. Факторы, определяющие развитие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3/2 </w:t>
            </w:r>
            <w:r w:rsidRPr="00396A7B">
              <w:rPr>
                <w:rFonts w:ascii="Times New Roman" w:hAnsi="Times New Roman" w:cs="Times New Roman"/>
                <w:color w:val="000000"/>
                <w:sz w:val="24"/>
                <w:szCs w:val="24"/>
                <w:lang w:val="ru-RU"/>
              </w:rPr>
              <w:t>Особенности экономики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4/2</w:t>
            </w:r>
            <w:r w:rsidRPr="00396A7B">
              <w:rPr>
                <w:rFonts w:ascii="Times New Roman" w:hAnsi="Times New Roman" w:cs="Times New Roman"/>
                <w:color w:val="000000"/>
                <w:sz w:val="24"/>
                <w:szCs w:val="24"/>
                <w:lang w:val="ru-RU"/>
              </w:rPr>
              <w:t xml:space="preserve"> Узловые районы Центральной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5/2 </w:t>
            </w:r>
            <w:r w:rsidRPr="00396A7B">
              <w:rPr>
                <w:rFonts w:ascii="Times New Roman" w:hAnsi="Times New Roman" w:cs="Times New Roman"/>
                <w:color w:val="000000"/>
                <w:sz w:val="24"/>
                <w:szCs w:val="24"/>
                <w:lang w:val="ru-RU"/>
              </w:rPr>
              <w:t>Проблемы развития Москвы и московского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6/2</w:t>
            </w:r>
            <w:r w:rsidRPr="00396A7B">
              <w:rPr>
                <w:rFonts w:ascii="Times New Roman" w:hAnsi="Times New Roman" w:cs="Times New Roman"/>
                <w:color w:val="000000"/>
                <w:sz w:val="24"/>
                <w:szCs w:val="24"/>
                <w:lang w:val="ru-RU"/>
              </w:rPr>
              <w:t xml:space="preserve"> Северо-западная Россия и Санкт-Петербургский узловой регион.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7/2</w:t>
            </w:r>
            <w:r w:rsidRPr="00396A7B">
              <w:rPr>
                <w:rFonts w:ascii="Times New Roman" w:hAnsi="Times New Roman" w:cs="Times New Roman"/>
                <w:color w:val="000000"/>
                <w:sz w:val="24"/>
                <w:szCs w:val="24"/>
                <w:lang w:val="ru-RU"/>
              </w:rPr>
              <w:t xml:space="preserve"> Основы развития Европейского Севера.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8/2</w:t>
            </w:r>
            <w:r w:rsidRPr="00396A7B">
              <w:rPr>
                <w:rFonts w:ascii="Times New Roman" w:hAnsi="Times New Roman" w:cs="Times New Roman"/>
                <w:color w:val="000000"/>
                <w:sz w:val="24"/>
                <w:szCs w:val="24"/>
                <w:lang w:val="ru-RU"/>
              </w:rPr>
              <w:t xml:space="preserve"> Характеристика Северо-Кавказского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9/2</w:t>
            </w:r>
            <w:r w:rsidRPr="00396A7B">
              <w:rPr>
                <w:rFonts w:ascii="Times New Roman" w:hAnsi="Times New Roman" w:cs="Times New Roman"/>
                <w:color w:val="000000"/>
                <w:sz w:val="24"/>
                <w:szCs w:val="24"/>
                <w:lang w:val="ru-RU"/>
              </w:rPr>
              <w:t xml:space="preserve"> Проблемы развития Поволжья.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10/2</w:t>
            </w:r>
            <w:r w:rsidRPr="00396A7B">
              <w:rPr>
                <w:rFonts w:ascii="Times New Roman" w:hAnsi="Times New Roman" w:cs="Times New Roman"/>
                <w:color w:val="000000"/>
                <w:sz w:val="24"/>
                <w:szCs w:val="24"/>
                <w:lang w:val="ru-RU"/>
              </w:rPr>
              <w:t xml:space="preserve"> Характеристика Уральского промышленного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11/2</w:t>
            </w:r>
            <w:r w:rsidRPr="00396A7B">
              <w:rPr>
                <w:rFonts w:ascii="Times New Roman" w:hAnsi="Times New Roman" w:cs="Times New Roman"/>
                <w:color w:val="000000"/>
                <w:sz w:val="24"/>
                <w:szCs w:val="24"/>
                <w:lang w:val="ru-RU"/>
              </w:rPr>
              <w:t xml:space="preserve"> Роль Азиатской части России в экономике страны.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12/2</w:t>
            </w:r>
            <w:r w:rsidRPr="00396A7B">
              <w:rPr>
                <w:rFonts w:ascii="Times New Roman" w:hAnsi="Times New Roman" w:cs="Times New Roman"/>
                <w:color w:val="000000"/>
                <w:sz w:val="24"/>
                <w:szCs w:val="24"/>
                <w:lang w:val="ru-RU"/>
              </w:rPr>
              <w:t xml:space="preserve"> Западная Сибирь. Население и хозяйство</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13/2</w:t>
            </w:r>
            <w:r w:rsidRPr="00396A7B">
              <w:rPr>
                <w:rFonts w:ascii="Times New Roman" w:hAnsi="Times New Roman" w:cs="Times New Roman"/>
                <w:color w:val="000000"/>
                <w:sz w:val="24"/>
                <w:szCs w:val="24"/>
                <w:lang w:val="ru-RU"/>
              </w:rPr>
              <w:t xml:space="preserve"> Восточная Сибирь. Ресурсы и развитие.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14/2</w:t>
            </w:r>
            <w:r w:rsidRPr="00396A7B">
              <w:rPr>
                <w:rFonts w:ascii="Times New Roman" w:hAnsi="Times New Roman" w:cs="Times New Roman"/>
                <w:color w:val="000000"/>
                <w:sz w:val="24"/>
                <w:szCs w:val="24"/>
                <w:lang w:val="ru-RU"/>
              </w:rPr>
              <w:t xml:space="preserve"> Дальневосточный регион. Проблемы развития.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15/2</w:t>
            </w:r>
            <w:r w:rsidRPr="00396A7B">
              <w:rPr>
                <w:rFonts w:ascii="Times New Roman" w:hAnsi="Times New Roman" w:cs="Times New Roman"/>
                <w:color w:val="000000"/>
                <w:sz w:val="24"/>
                <w:szCs w:val="24"/>
                <w:lang w:val="ru-RU"/>
              </w:rPr>
              <w:t xml:space="preserve"> Сотрудничество России и стран СНГ.</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16/2</w:t>
            </w:r>
            <w:r w:rsidRPr="00396A7B">
              <w:rPr>
                <w:rFonts w:ascii="Times New Roman" w:hAnsi="Times New Roman" w:cs="Times New Roman"/>
                <w:color w:val="000000"/>
                <w:sz w:val="24"/>
                <w:szCs w:val="24"/>
                <w:lang w:val="ru-RU"/>
              </w:rPr>
              <w:t xml:space="preserve"> Государства Прибалтики. Особенности развития и перспективы сотрудничества.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17/2</w:t>
            </w:r>
            <w:r w:rsidRPr="00396A7B">
              <w:rPr>
                <w:rFonts w:ascii="Times New Roman" w:hAnsi="Times New Roman" w:cs="Times New Roman"/>
                <w:color w:val="000000"/>
                <w:sz w:val="24"/>
                <w:szCs w:val="24"/>
                <w:lang w:val="ru-RU"/>
              </w:rPr>
              <w:t xml:space="preserve"> Белорусия.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18/2</w:t>
            </w:r>
            <w:r w:rsidRPr="00396A7B">
              <w:rPr>
                <w:rFonts w:ascii="Times New Roman" w:hAnsi="Times New Roman" w:cs="Times New Roman"/>
                <w:color w:val="000000"/>
                <w:sz w:val="24"/>
                <w:szCs w:val="24"/>
                <w:lang w:val="ru-RU"/>
              </w:rPr>
              <w:t xml:space="preserve"> Молдавия.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19/2</w:t>
            </w:r>
            <w:r w:rsidRPr="00396A7B">
              <w:rPr>
                <w:rFonts w:ascii="Times New Roman" w:hAnsi="Times New Roman" w:cs="Times New Roman"/>
                <w:color w:val="000000"/>
                <w:sz w:val="24"/>
                <w:szCs w:val="24"/>
                <w:lang w:val="ru-RU"/>
              </w:rPr>
              <w:t xml:space="preserve"> Украина.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20/2</w:t>
            </w:r>
            <w:r w:rsidRPr="00396A7B">
              <w:rPr>
                <w:rFonts w:ascii="Times New Roman" w:hAnsi="Times New Roman" w:cs="Times New Roman"/>
                <w:color w:val="000000"/>
                <w:sz w:val="24"/>
                <w:szCs w:val="24"/>
                <w:lang w:val="ru-RU"/>
              </w:rPr>
              <w:t xml:space="preserve"> Государства Закавказья - Грузия, Армения, Азербайджан.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21/2</w:t>
            </w:r>
            <w:r w:rsidRPr="00396A7B">
              <w:rPr>
                <w:rFonts w:ascii="Times New Roman" w:hAnsi="Times New Roman" w:cs="Times New Roman"/>
                <w:color w:val="000000"/>
                <w:sz w:val="24"/>
                <w:szCs w:val="24"/>
                <w:lang w:val="ru-RU"/>
              </w:rPr>
              <w:t xml:space="preserve"> Государства Средней Азии - Узбекистан, Туркмения, Таджикистан, Киргизия.</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22/2</w:t>
            </w:r>
            <w:r w:rsidRPr="00396A7B">
              <w:rPr>
                <w:rFonts w:ascii="Times New Roman" w:hAnsi="Times New Roman" w:cs="Times New Roman"/>
                <w:color w:val="000000"/>
                <w:sz w:val="24"/>
                <w:szCs w:val="24"/>
                <w:lang w:val="ru-RU"/>
              </w:rPr>
              <w:t xml:space="preserve"> Казахстан.</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w:t>
            </w:r>
            <w:r w:rsidRPr="00396A7B">
              <w:rPr>
                <w:rFonts w:ascii="Times New Roman" w:hAnsi="Times New Roman" w:cs="Times New Roman"/>
                <w:color w:val="000000"/>
                <w:sz w:val="24"/>
                <w:szCs w:val="24"/>
                <w:lang w:val="ru-RU"/>
              </w:rPr>
              <w:t xml:space="preserve"> Географическое положение и границы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w:t>
            </w:r>
            <w:r w:rsidRPr="00396A7B">
              <w:rPr>
                <w:rFonts w:ascii="Times New Roman" w:hAnsi="Times New Roman" w:cs="Times New Roman"/>
                <w:color w:val="000000"/>
                <w:sz w:val="24"/>
                <w:szCs w:val="24"/>
                <w:lang w:val="ru-RU"/>
              </w:rPr>
              <w:t xml:space="preserve"> Численность и естественный прирост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3</w:t>
            </w:r>
            <w:r w:rsidRPr="00396A7B">
              <w:rPr>
                <w:rFonts w:ascii="Times New Roman" w:hAnsi="Times New Roman" w:cs="Times New Roman"/>
                <w:color w:val="000000"/>
                <w:sz w:val="24"/>
                <w:szCs w:val="24"/>
              </w:rPr>
              <w:t xml:space="preserve">/1 </w:t>
            </w:r>
            <w:r w:rsidRPr="00396A7B">
              <w:rPr>
                <w:rFonts w:ascii="Times New Roman" w:hAnsi="Times New Roman" w:cs="Times New Roman"/>
                <w:color w:val="000000"/>
                <w:sz w:val="24"/>
                <w:szCs w:val="24"/>
                <w:lang w:val="ru-RU"/>
              </w:rPr>
              <w:t>Национальный и религиозный состав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4/1</w:t>
            </w:r>
            <w:r w:rsidRPr="00396A7B">
              <w:rPr>
                <w:rFonts w:ascii="Times New Roman" w:hAnsi="Times New Roman" w:cs="Times New Roman"/>
                <w:color w:val="000000"/>
                <w:sz w:val="24"/>
                <w:szCs w:val="24"/>
                <w:lang w:val="ru-RU"/>
              </w:rPr>
              <w:t xml:space="preserve"> Миграции. Их виды и значение.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5/1 </w:t>
            </w:r>
            <w:r w:rsidRPr="00396A7B">
              <w:rPr>
                <w:rFonts w:ascii="Times New Roman" w:hAnsi="Times New Roman" w:cs="Times New Roman"/>
                <w:color w:val="000000"/>
                <w:sz w:val="24"/>
                <w:szCs w:val="24"/>
                <w:lang w:val="ru-RU"/>
              </w:rPr>
              <w:t>Особенности расселения населения по территории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6/1 </w:t>
            </w:r>
            <w:r w:rsidRPr="00396A7B">
              <w:rPr>
                <w:rFonts w:ascii="Times New Roman" w:hAnsi="Times New Roman" w:cs="Times New Roman"/>
                <w:color w:val="000000"/>
                <w:sz w:val="24"/>
                <w:szCs w:val="24"/>
                <w:lang w:val="ru-RU"/>
              </w:rPr>
              <w:t>Городское и сельское население. Урбанизация. Формирование городских агломераций.</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7/1 </w:t>
            </w:r>
            <w:r w:rsidRPr="00396A7B">
              <w:rPr>
                <w:rFonts w:ascii="Times New Roman" w:hAnsi="Times New Roman" w:cs="Times New Roman"/>
                <w:color w:val="000000"/>
                <w:sz w:val="24"/>
                <w:szCs w:val="24"/>
                <w:lang w:val="ru-RU"/>
              </w:rPr>
              <w:t>Природно-ресурсные основы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8/1 </w:t>
            </w:r>
            <w:r w:rsidRPr="00396A7B">
              <w:rPr>
                <w:rFonts w:ascii="Times New Roman" w:hAnsi="Times New Roman" w:cs="Times New Roman"/>
                <w:color w:val="000000"/>
                <w:sz w:val="24"/>
                <w:szCs w:val="24"/>
                <w:lang w:val="ru-RU"/>
              </w:rPr>
              <w:t>Традиционная, командная и рыночная системы в истории развития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9/1 </w:t>
            </w:r>
            <w:r w:rsidRPr="00396A7B">
              <w:rPr>
                <w:rFonts w:ascii="Times New Roman" w:hAnsi="Times New Roman" w:cs="Times New Roman"/>
                <w:color w:val="000000"/>
                <w:sz w:val="24"/>
                <w:szCs w:val="24"/>
                <w:lang w:val="ru-RU"/>
              </w:rPr>
              <w:t>Структура экономики России. Межотраслевые производственные комплексы.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10/1 </w:t>
            </w:r>
            <w:r w:rsidRPr="00396A7B">
              <w:rPr>
                <w:rFonts w:ascii="Times New Roman" w:hAnsi="Times New Roman" w:cs="Times New Roman"/>
                <w:color w:val="000000"/>
                <w:sz w:val="24"/>
                <w:szCs w:val="24"/>
                <w:lang w:val="ru-RU"/>
              </w:rPr>
              <w:t>Развитие военно-промышленного комплекса. Конверсия.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11/1 </w:t>
            </w:r>
            <w:r w:rsidRPr="00396A7B">
              <w:rPr>
                <w:rFonts w:ascii="Times New Roman" w:hAnsi="Times New Roman" w:cs="Times New Roman"/>
                <w:color w:val="000000"/>
                <w:sz w:val="24"/>
                <w:szCs w:val="24"/>
                <w:lang w:val="ru-RU"/>
              </w:rPr>
              <w:t>География Российской науки.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12/1 </w:t>
            </w:r>
            <w:r w:rsidRPr="00396A7B">
              <w:rPr>
                <w:rFonts w:ascii="Times New Roman" w:hAnsi="Times New Roman" w:cs="Times New Roman"/>
                <w:color w:val="000000"/>
                <w:sz w:val="24"/>
                <w:szCs w:val="24"/>
                <w:lang w:val="ru-RU"/>
              </w:rPr>
              <w:t>Характеристика машиностроительного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13/1 </w:t>
            </w:r>
            <w:r w:rsidRPr="00396A7B">
              <w:rPr>
                <w:rFonts w:ascii="Times New Roman" w:hAnsi="Times New Roman" w:cs="Times New Roman"/>
                <w:color w:val="000000"/>
                <w:sz w:val="24"/>
                <w:szCs w:val="24"/>
                <w:lang w:val="ru-RU"/>
              </w:rPr>
              <w:t>Характеристика топливно-энергетического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14/1 </w:t>
            </w:r>
            <w:r w:rsidRPr="00396A7B">
              <w:rPr>
                <w:rFonts w:ascii="Times New Roman" w:hAnsi="Times New Roman" w:cs="Times New Roman"/>
                <w:color w:val="000000"/>
                <w:sz w:val="24"/>
                <w:szCs w:val="24"/>
                <w:lang w:val="ru-RU"/>
              </w:rPr>
              <w:t>Характеристика комплекса отраслей по производству конструкционных матриалов и химических веществ.</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15/1 </w:t>
            </w:r>
            <w:r w:rsidRPr="00396A7B">
              <w:rPr>
                <w:rFonts w:ascii="Times New Roman" w:hAnsi="Times New Roman" w:cs="Times New Roman"/>
                <w:color w:val="000000"/>
                <w:sz w:val="24"/>
                <w:szCs w:val="24"/>
                <w:lang w:val="ru-RU"/>
              </w:rPr>
              <w:t>Металлургический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16/1 </w:t>
            </w:r>
            <w:r w:rsidRPr="00396A7B">
              <w:rPr>
                <w:rFonts w:ascii="Times New Roman" w:hAnsi="Times New Roman" w:cs="Times New Roman"/>
                <w:color w:val="000000"/>
                <w:sz w:val="24"/>
                <w:szCs w:val="24"/>
                <w:lang w:val="ru-RU"/>
              </w:rPr>
              <w:t>Характеристика химико-лесного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17/1 </w:t>
            </w:r>
            <w:r w:rsidRPr="00396A7B">
              <w:rPr>
                <w:rFonts w:ascii="Times New Roman" w:hAnsi="Times New Roman" w:cs="Times New Roman"/>
                <w:color w:val="000000"/>
                <w:sz w:val="24"/>
                <w:szCs w:val="24"/>
                <w:lang w:val="ru-RU"/>
              </w:rPr>
              <w:t>Агропромышленный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18/1 </w:t>
            </w:r>
            <w:r w:rsidRPr="00396A7B">
              <w:rPr>
                <w:rFonts w:ascii="Times New Roman" w:hAnsi="Times New Roman" w:cs="Times New Roman"/>
                <w:color w:val="000000"/>
                <w:sz w:val="24"/>
                <w:szCs w:val="24"/>
                <w:lang w:val="ru-RU"/>
              </w:rPr>
              <w:t>Инфраструктурный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19/1 </w:t>
            </w:r>
            <w:r w:rsidRPr="00396A7B">
              <w:rPr>
                <w:rFonts w:ascii="Times New Roman" w:hAnsi="Times New Roman" w:cs="Times New Roman"/>
                <w:color w:val="000000"/>
                <w:sz w:val="24"/>
                <w:szCs w:val="24"/>
                <w:lang w:val="ru-RU"/>
              </w:rPr>
              <w:t>Развитие транпортного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20/1 </w:t>
            </w:r>
            <w:r w:rsidRPr="00396A7B">
              <w:rPr>
                <w:rFonts w:ascii="Times New Roman" w:hAnsi="Times New Roman" w:cs="Times New Roman"/>
                <w:color w:val="000000"/>
                <w:sz w:val="24"/>
                <w:szCs w:val="24"/>
                <w:lang w:val="ru-RU"/>
              </w:rPr>
              <w:t>Рекреационные ресурсы России. Организация отдыха граждан.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21/1 </w:t>
            </w:r>
            <w:r w:rsidRPr="00396A7B">
              <w:rPr>
                <w:rFonts w:ascii="Times New Roman" w:hAnsi="Times New Roman" w:cs="Times New Roman"/>
                <w:color w:val="000000"/>
                <w:sz w:val="24"/>
                <w:szCs w:val="24"/>
                <w:lang w:val="ru-RU"/>
              </w:rPr>
              <w:t>Экологические проблемы России.</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 xml:space="preserve">22/1 </w:t>
            </w:r>
            <w:r w:rsidRPr="00396A7B">
              <w:rPr>
                <w:rFonts w:ascii="Times New Roman" w:hAnsi="Times New Roman" w:cs="Times New Roman"/>
                <w:color w:val="000000"/>
                <w:sz w:val="24"/>
                <w:szCs w:val="24"/>
                <w:lang w:val="ru-RU"/>
              </w:rPr>
              <w:t>Исторические особенности заселения и освоения территории России.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1</w:t>
            </w:r>
            <w:r w:rsidRPr="00396A7B">
              <w:rPr>
                <w:rFonts w:ascii="Times New Roman" w:hAnsi="Times New Roman" w:cs="Times New Roman"/>
                <w:color w:val="000000"/>
                <w:sz w:val="24"/>
                <w:szCs w:val="24"/>
              </w:rPr>
              <w:t>/2</w:t>
            </w:r>
            <w:r w:rsidRPr="00396A7B">
              <w:rPr>
                <w:rFonts w:ascii="Times New Roman" w:hAnsi="Times New Roman" w:cs="Times New Roman"/>
                <w:color w:val="000000"/>
                <w:sz w:val="24"/>
                <w:szCs w:val="24"/>
                <w:lang w:val="ru-RU"/>
              </w:rPr>
              <w:t xml:space="preserve"> Территориальные организации и районирование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2/2</w:t>
            </w:r>
            <w:r w:rsidRPr="00396A7B">
              <w:rPr>
                <w:rFonts w:ascii="Times New Roman" w:hAnsi="Times New Roman" w:cs="Times New Roman"/>
                <w:color w:val="000000"/>
                <w:sz w:val="24"/>
                <w:szCs w:val="24"/>
                <w:lang w:val="ru-RU"/>
              </w:rPr>
              <w:t xml:space="preserve"> Центральная Россия. Факторы, определяющие развитие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3/2 </w:t>
            </w:r>
            <w:r w:rsidRPr="00396A7B">
              <w:rPr>
                <w:rFonts w:ascii="Times New Roman" w:hAnsi="Times New Roman" w:cs="Times New Roman"/>
                <w:color w:val="000000"/>
                <w:sz w:val="24"/>
                <w:szCs w:val="24"/>
                <w:lang w:val="ru-RU"/>
              </w:rPr>
              <w:t>Особенности экономики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4/2</w:t>
            </w:r>
            <w:r w:rsidRPr="00396A7B">
              <w:rPr>
                <w:rFonts w:ascii="Times New Roman" w:hAnsi="Times New Roman" w:cs="Times New Roman"/>
                <w:color w:val="000000"/>
                <w:sz w:val="24"/>
                <w:szCs w:val="24"/>
                <w:lang w:val="ru-RU"/>
              </w:rPr>
              <w:t xml:space="preserve"> Узловые районы Центральной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5/2 </w:t>
            </w:r>
            <w:r w:rsidRPr="00396A7B">
              <w:rPr>
                <w:rFonts w:ascii="Times New Roman" w:hAnsi="Times New Roman" w:cs="Times New Roman"/>
                <w:color w:val="000000"/>
                <w:sz w:val="24"/>
                <w:szCs w:val="24"/>
                <w:lang w:val="ru-RU"/>
              </w:rPr>
              <w:t>Проблемы развития Москвы и московского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6/2</w:t>
            </w:r>
            <w:r w:rsidRPr="00396A7B">
              <w:rPr>
                <w:rFonts w:ascii="Times New Roman" w:hAnsi="Times New Roman" w:cs="Times New Roman"/>
                <w:color w:val="000000"/>
                <w:sz w:val="24"/>
                <w:szCs w:val="24"/>
                <w:lang w:val="ru-RU"/>
              </w:rPr>
              <w:t xml:space="preserve"> Северо-западная Россия и Санкт-Петербургский узловой регион.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7/2</w:t>
            </w:r>
            <w:r w:rsidRPr="00396A7B">
              <w:rPr>
                <w:rFonts w:ascii="Times New Roman" w:hAnsi="Times New Roman" w:cs="Times New Roman"/>
                <w:color w:val="000000"/>
                <w:sz w:val="24"/>
                <w:szCs w:val="24"/>
                <w:lang w:val="ru-RU"/>
              </w:rPr>
              <w:t xml:space="preserve"> Основы развития Европейского Севера.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8/2</w:t>
            </w:r>
            <w:r w:rsidRPr="00396A7B">
              <w:rPr>
                <w:rFonts w:ascii="Times New Roman" w:hAnsi="Times New Roman" w:cs="Times New Roman"/>
                <w:color w:val="000000"/>
                <w:sz w:val="24"/>
                <w:szCs w:val="24"/>
                <w:lang w:val="ru-RU"/>
              </w:rPr>
              <w:t xml:space="preserve"> Характеристика Северо-Кавказского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9/2</w:t>
            </w:r>
            <w:r w:rsidRPr="00396A7B">
              <w:rPr>
                <w:rFonts w:ascii="Times New Roman" w:hAnsi="Times New Roman" w:cs="Times New Roman"/>
                <w:color w:val="000000"/>
                <w:sz w:val="24"/>
                <w:szCs w:val="24"/>
                <w:lang w:val="ru-RU"/>
              </w:rPr>
              <w:t xml:space="preserve"> Проблемы развития Поволжья.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10/2</w:t>
            </w:r>
            <w:r w:rsidRPr="00396A7B">
              <w:rPr>
                <w:rFonts w:ascii="Times New Roman" w:hAnsi="Times New Roman" w:cs="Times New Roman"/>
                <w:color w:val="000000"/>
                <w:sz w:val="24"/>
                <w:szCs w:val="24"/>
                <w:lang w:val="ru-RU"/>
              </w:rPr>
              <w:t xml:space="preserve"> Характеристика Уральского промышленного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11/2</w:t>
            </w:r>
            <w:r w:rsidRPr="00396A7B">
              <w:rPr>
                <w:rFonts w:ascii="Times New Roman" w:hAnsi="Times New Roman" w:cs="Times New Roman"/>
                <w:color w:val="000000"/>
                <w:sz w:val="24"/>
                <w:szCs w:val="24"/>
                <w:lang w:val="ru-RU"/>
              </w:rPr>
              <w:t xml:space="preserve"> Роль Азиатской части России в экономике страны.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12/2</w:t>
            </w:r>
            <w:r w:rsidRPr="00396A7B">
              <w:rPr>
                <w:rFonts w:ascii="Times New Roman" w:hAnsi="Times New Roman" w:cs="Times New Roman"/>
                <w:color w:val="000000"/>
                <w:sz w:val="24"/>
                <w:szCs w:val="24"/>
                <w:lang w:val="ru-RU"/>
              </w:rPr>
              <w:t xml:space="preserve"> Западная Сибирь. Население и хозяйство</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13/2</w:t>
            </w:r>
            <w:r w:rsidRPr="00396A7B">
              <w:rPr>
                <w:rFonts w:ascii="Times New Roman" w:hAnsi="Times New Roman" w:cs="Times New Roman"/>
                <w:color w:val="000000"/>
                <w:sz w:val="24"/>
                <w:szCs w:val="24"/>
                <w:lang w:val="ru-RU"/>
              </w:rPr>
              <w:t xml:space="preserve"> Восточная Сибирь. Ресурсы и развитие.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14/2</w:t>
            </w:r>
            <w:r w:rsidRPr="00396A7B">
              <w:rPr>
                <w:rFonts w:ascii="Times New Roman" w:hAnsi="Times New Roman" w:cs="Times New Roman"/>
                <w:color w:val="000000"/>
                <w:sz w:val="24"/>
                <w:szCs w:val="24"/>
                <w:lang w:val="ru-RU"/>
              </w:rPr>
              <w:t xml:space="preserve"> Дальневосточный регион. Проблемы развития.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15/2</w:t>
            </w:r>
            <w:r w:rsidRPr="00396A7B">
              <w:rPr>
                <w:rFonts w:ascii="Times New Roman" w:hAnsi="Times New Roman" w:cs="Times New Roman"/>
                <w:color w:val="000000"/>
                <w:sz w:val="24"/>
                <w:szCs w:val="24"/>
                <w:lang w:val="ru-RU"/>
              </w:rPr>
              <w:t xml:space="preserve"> Сотрудничество России и стран СНГ.</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16/2</w:t>
            </w:r>
            <w:r w:rsidRPr="00396A7B">
              <w:rPr>
                <w:rFonts w:ascii="Times New Roman" w:hAnsi="Times New Roman" w:cs="Times New Roman"/>
                <w:color w:val="000000"/>
                <w:sz w:val="24"/>
                <w:szCs w:val="24"/>
                <w:lang w:val="ru-RU"/>
              </w:rPr>
              <w:t xml:space="preserve"> Государства Прибалтики. Особенности развития и перспективы сотрудничества.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17/2</w:t>
            </w:r>
            <w:r w:rsidRPr="00396A7B">
              <w:rPr>
                <w:rFonts w:ascii="Times New Roman" w:hAnsi="Times New Roman" w:cs="Times New Roman"/>
                <w:color w:val="000000"/>
                <w:sz w:val="24"/>
                <w:szCs w:val="24"/>
                <w:lang w:val="ru-RU"/>
              </w:rPr>
              <w:t xml:space="preserve"> Белорусия.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18/2</w:t>
            </w:r>
            <w:r w:rsidRPr="00396A7B">
              <w:rPr>
                <w:rFonts w:ascii="Times New Roman" w:hAnsi="Times New Roman" w:cs="Times New Roman"/>
                <w:color w:val="000000"/>
                <w:sz w:val="24"/>
                <w:szCs w:val="24"/>
                <w:lang w:val="ru-RU"/>
              </w:rPr>
              <w:t xml:space="preserve"> Молдавия.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19/2</w:t>
            </w:r>
            <w:r w:rsidRPr="00396A7B">
              <w:rPr>
                <w:rFonts w:ascii="Times New Roman" w:hAnsi="Times New Roman" w:cs="Times New Roman"/>
                <w:color w:val="000000"/>
                <w:sz w:val="24"/>
                <w:szCs w:val="24"/>
                <w:lang w:val="ru-RU"/>
              </w:rPr>
              <w:t xml:space="preserve"> Украина.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20/2</w:t>
            </w:r>
            <w:r w:rsidRPr="00396A7B">
              <w:rPr>
                <w:rFonts w:ascii="Times New Roman" w:hAnsi="Times New Roman" w:cs="Times New Roman"/>
                <w:color w:val="000000"/>
                <w:sz w:val="24"/>
                <w:szCs w:val="24"/>
                <w:lang w:val="ru-RU"/>
              </w:rPr>
              <w:t xml:space="preserve"> Государства Закавказья - Грузия, Армения, Азербайджан.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21/2</w:t>
            </w:r>
            <w:r w:rsidRPr="00396A7B">
              <w:rPr>
                <w:rFonts w:ascii="Times New Roman" w:hAnsi="Times New Roman" w:cs="Times New Roman"/>
                <w:color w:val="000000"/>
                <w:sz w:val="24"/>
                <w:szCs w:val="24"/>
                <w:lang w:val="ru-RU"/>
              </w:rPr>
              <w:t xml:space="preserve"> Государства Средней Азии - Узбекистан, Туркмения, Таджикистан, Киргизия.</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22/2</w:t>
            </w:r>
            <w:r w:rsidRPr="00396A7B">
              <w:rPr>
                <w:rFonts w:ascii="Times New Roman" w:hAnsi="Times New Roman" w:cs="Times New Roman"/>
                <w:color w:val="000000"/>
                <w:sz w:val="24"/>
                <w:szCs w:val="24"/>
                <w:lang w:val="ru-RU"/>
              </w:rPr>
              <w:t xml:space="preserve"> Казахстан.</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w:t>
            </w:r>
            <w:r w:rsidRPr="00396A7B">
              <w:rPr>
                <w:rFonts w:ascii="Times New Roman" w:hAnsi="Times New Roman" w:cs="Times New Roman"/>
                <w:color w:val="000000"/>
                <w:sz w:val="24"/>
                <w:szCs w:val="24"/>
                <w:lang w:val="ru-RU"/>
              </w:rPr>
              <w:t xml:space="preserve"> Географическое положение и границы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w:t>
            </w:r>
            <w:r w:rsidRPr="00396A7B">
              <w:rPr>
                <w:rFonts w:ascii="Times New Roman" w:hAnsi="Times New Roman" w:cs="Times New Roman"/>
                <w:color w:val="000000"/>
                <w:sz w:val="24"/>
                <w:szCs w:val="24"/>
                <w:lang w:val="ru-RU"/>
              </w:rPr>
              <w:t xml:space="preserve"> Численность и естественный прирост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3</w:t>
            </w:r>
            <w:r w:rsidRPr="00396A7B">
              <w:rPr>
                <w:rFonts w:ascii="Times New Roman" w:hAnsi="Times New Roman" w:cs="Times New Roman"/>
                <w:color w:val="000000"/>
                <w:sz w:val="24"/>
                <w:szCs w:val="24"/>
              </w:rPr>
              <w:t xml:space="preserve">/1 </w:t>
            </w:r>
            <w:r w:rsidRPr="00396A7B">
              <w:rPr>
                <w:rFonts w:ascii="Times New Roman" w:hAnsi="Times New Roman" w:cs="Times New Roman"/>
                <w:color w:val="000000"/>
                <w:sz w:val="24"/>
                <w:szCs w:val="24"/>
                <w:lang w:val="ru-RU"/>
              </w:rPr>
              <w:t>Национальный и религиозный состав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4/1</w:t>
            </w:r>
            <w:r w:rsidRPr="00396A7B">
              <w:rPr>
                <w:rFonts w:ascii="Times New Roman" w:hAnsi="Times New Roman" w:cs="Times New Roman"/>
                <w:color w:val="000000"/>
                <w:sz w:val="24"/>
                <w:szCs w:val="24"/>
                <w:lang w:val="ru-RU"/>
              </w:rPr>
              <w:t xml:space="preserve"> Миграции. Их виды и значение.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5/1 </w:t>
            </w:r>
            <w:r w:rsidRPr="00396A7B">
              <w:rPr>
                <w:rFonts w:ascii="Times New Roman" w:hAnsi="Times New Roman" w:cs="Times New Roman"/>
                <w:color w:val="000000"/>
                <w:sz w:val="24"/>
                <w:szCs w:val="24"/>
                <w:lang w:val="ru-RU"/>
              </w:rPr>
              <w:t>Особенности расселения населения по территории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6/1 </w:t>
            </w:r>
            <w:r w:rsidRPr="00396A7B">
              <w:rPr>
                <w:rFonts w:ascii="Times New Roman" w:hAnsi="Times New Roman" w:cs="Times New Roman"/>
                <w:color w:val="000000"/>
                <w:sz w:val="24"/>
                <w:szCs w:val="24"/>
                <w:lang w:val="ru-RU"/>
              </w:rPr>
              <w:t>Городское и сельское население. Урбанизация. Формирование городских агломераций.</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7/1 </w:t>
            </w:r>
            <w:r w:rsidRPr="00396A7B">
              <w:rPr>
                <w:rFonts w:ascii="Times New Roman" w:hAnsi="Times New Roman" w:cs="Times New Roman"/>
                <w:color w:val="000000"/>
                <w:sz w:val="24"/>
                <w:szCs w:val="24"/>
                <w:lang w:val="ru-RU"/>
              </w:rPr>
              <w:t>Природно-ресурсные основы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8/1 </w:t>
            </w:r>
            <w:r w:rsidRPr="00396A7B">
              <w:rPr>
                <w:rFonts w:ascii="Times New Roman" w:hAnsi="Times New Roman" w:cs="Times New Roman"/>
                <w:color w:val="000000"/>
                <w:sz w:val="24"/>
                <w:szCs w:val="24"/>
                <w:lang w:val="ru-RU"/>
              </w:rPr>
              <w:t>Традиционная, командная и рыночная системы в истории развития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9/1 </w:t>
            </w:r>
            <w:r w:rsidRPr="00396A7B">
              <w:rPr>
                <w:rFonts w:ascii="Times New Roman" w:hAnsi="Times New Roman" w:cs="Times New Roman"/>
                <w:color w:val="000000"/>
                <w:sz w:val="24"/>
                <w:szCs w:val="24"/>
                <w:lang w:val="ru-RU"/>
              </w:rPr>
              <w:t>Структура экономики России. Межотраслевые производственные комплексы.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10/1 </w:t>
            </w:r>
            <w:r w:rsidRPr="00396A7B">
              <w:rPr>
                <w:rFonts w:ascii="Times New Roman" w:hAnsi="Times New Roman" w:cs="Times New Roman"/>
                <w:color w:val="000000"/>
                <w:sz w:val="24"/>
                <w:szCs w:val="24"/>
                <w:lang w:val="ru-RU"/>
              </w:rPr>
              <w:t>Развитие военно-промышленного комплекса. Конверсия.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11/1 </w:t>
            </w:r>
            <w:r w:rsidRPr="00396A7B">
              <w:rPr>
                <w:rFonts w:ascii="Times New Roman" w:hAnsi="Times New Roman" w:cs="Times New Roman"/>
                <w:color w:val="000000"/>
                <w:sz w:val="24"/>
                <w:szCs w:val="24"/>
                <w:lang w:val="ru-RU"/>
              </w:rPr>
              <w:t>География Российской науки.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12/1 </w:t>
            </w:r>
            <w:r w:rsidRPr="00396A7B">
              <w:rPr>
                <w:rFonts w:ascii="Times New Roman" w:hAnsi="Times New Roman" w:cs="Times New Roman"/>
                <w:color w:val="000000"/>
                <w:sz w:val="24"/>
                <w:szCs w:val="24"/>
                <w:lang w:val="ru-RU"/>
              </w:rPr>
              <w:t>Характеристика машиностроительного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13/1 </w:t>
            </w:r>
            <w:r w:rsidRPr="00396A7B">
              <w:rPr>
                <w:rFonts w:ascii="Times New Roman" w:hAnsi="Times New Roman" w:cs="Times New Roman"/>
                <w:color w:val="000000"/>
                <w:sz w:val="24"/>
                <w:szCs w:val="24"/>
                <w:lang w:val="ru-RU"/>
              </w:rPr>
              <w:t>Характеристика топливно-энергетического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14/1 </w:t>
            </w:r>
            <w:r w:rsidRPr="00396A7B">
              <w:rPr>
                <w:rFonts w:ascii="Times New Roman" w:hAnsi="Times New Roman" w:cs="Times New Roman"/>
                <w:color w:val="000000"/>
                <w:sz w:val="24"/>
                <w:szCs w:val="24"/>
                <w:lang w:val="ru-RU"/>
              </w:rPr>
              <w:t>Характеристика комплекса отраслей по производству конструкционных матриалов и химических веществ.</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15/1 </w:t>
            </w:r>
            <w:r w:rsidRPr="00396A7B">
              <w:rPr>
                <w:rFonts w:ascii="Times New Roman" w:hAnsi="Times New Roman" w:cs="Times New Roman"/>
                <w:color w:val="000000"/>
                <w:sz w:val="24"/>
                <w:szCs w:val="24"/>
                <w:lang w:val="ru-RU"/>
              </w:rPr>
              <w:t>Металлургический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16/1 </w:t>
            </w:r>
            <w:r w:rsidRPr="00396A7B">
              <w:rPr>
                <w:rFonts w:ascii="Times New Roman" w:hAnsi="Times New Roman" w:cs="Times New Roman"/>
                <w:color w:val="000000"/>
                <w:sz w:val="24"/>
                <w:szCs w:val="24"/>
                <w:lang w:val="ru-RU"/>
              </w:rPr>
              <w:t>Характеристика химико-лесного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17/1 </w:t>
            </w:r>
            <w:r w:rsidRPr="00396A7B">
              <w:rPr>
                <w:rFonts w:ascii="Times New Roman" w:hAnsi="Times New Roman" w:cs="Times New Roman"/>
                <w:color w:val="000000"/>
                <w:sz w:val="24"/>
                <w:szCs w:val="24"/>
                <w:lang w:val="ru-RU"/>
              </w:rPr>
              <w:t>Агропромышленный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18/1 </w:t>
            </w:r>
            <w:r w:rsidRPr="00396A7B">
              <w:rPr>
                <w:rFonts w:ascii="Times New Roman" w:hAnsi="Times New Roman" w:cs="Times New Roman"/>
                <w:color w:val="000000"/>
                <w:sz w:val="24"/>
                <w:szCs w:val="24"/>
                <w:lang w:val="ru-RU"/>
              </w:rPr>
              <w:t>Инфраструктурный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19/1 </w:t>
            </w:r>
            <w:r w:rsidRPr="00396A7B">
              <w:rPr>
                <w:rFonts w:ascii="Times New Roman" w:hAnsi="Times New Roman" w:cs="Times New Roman"/>
                <w:color w:val="000000"/>
                <w:sz w:val="24"/>
                <w:szCs w:val="24"/>
                <w:lang w:val="ru-RU"/>
              </w:rPr>
              <w:t>Развитие транпортного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20/1 </w:t>
            </w:r>
            <w:r w:rsidRPr="00396A7B">
              <w:rPr>
                <w:rFonts w:ascii="Times New Roman" w:hAnsi="Times New Roman" w:cs="Times New Roman"/>
                <w:color w:val="000000"/>
                <w:sz w:val="24"/>
                <w:szCs w:val="24"/>
                <w:lang w:val="ru-RU"/>
              </w:rPr>
              <w:t>Рекреационные ресурсы России. Организация отдыха граждан.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21/1 </w:t>
            </w:r>
            <w:r w:rsidRPr="00396A7B">
              <w:rPr>
                <w:rFonts w:ascii="Times New Roman" w:hAnsi="Times New Roman" w:cs="Times New Roman"/>
                <w:color w:val="000000"/>
                <w:sz w:val="24"/>
                <w:szCs w:val="24"/>
                <w:lang w:val="ru-RU"/>
              </w:rPr>
              <w:t>Экологические проблемы России.</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 xml:space="preserve">22/1 </w:t>
            </w:r>
            <w:r w:rsidRPr="00396A7B">
              <w:rPr>
                <w:rFonts w:ascii="Times New Roman" w:hAnsi="Times New Roman" w:cs="Times New Roman"/>
                <w:color w:val="000000"/>
                <w:sz w:val="24"/>
                <w:szCs w:val="24"/>
                <w:lang w:val="ru-RU"/>
              </w:rPr>
              <w:t>Исторические особенности заселения и освоения территории России.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1</w:t>
            </w:r>
            <w:r w:rsidRPr="00396A7B">
              <w:rPr>
                <w:rFonts w:ascii="Times New Roman" w:hAnsi="Times New Roman" w:cs="Times New Roman"/>
                <w:color w:val="000000"/>
                <w:sz w:val="24"/>
                <w:szCs w:val="24"/>
              </w:rPr>
              <w:t>/2</w:t>
            </w:r>
            <w:r w:rsidRPr="00396A7B">
              <w:rPr>
                <w:rFonts w:ascii="Times New Roman" w:hAnsi="Times New Roman" w:cs="Times New Roman"/>
                <w:color w:val="000000"/>
                <w:sz w:val="24"/>
                <w:szCs w:val="24"/>
                <w:lang w:val="ru-RU"/>
              </w:rPr>
              <w:t xml:space="preserve"> Территориальные организации и районирование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2/2</w:t>
            </w:r>
            <w:r w:rsidRPr="00396A7B">
              <w:rPr>
                <w:rFonts w:ascii="Times New Roman" w:hAnsi="Times New Roman" w:cs="Times New Roman"/>
                <w:color w:val="000000"/>
                <w:sz w:val="24"/>
                <w:szCs w:val="24"/>
                <w:lang w:val="ru-RU"/>
              </w:rPr>
              <w:t xml:space="preserve"> Центральная Россия. Факторы, определяющие развитие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3/2 </w:t>
            </w:r>
            <w:r w:rsidRPr="00396A7B">
              <w:rPr>
                <w:rFonts w:ascii="Times New Roman" w:hAnsi="Times New Roman" w:cs="Times New Roman"/>
                <w:color w:val="000000"/>
                <w:sz w:val="24"/>
                <w:szCs w:val="24"/>
                <w:lang w:val="ru-RU"/>
              </w:rPr>
              <w:t>Особенности экономики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4/2</w:t>
            </w:r>
            <w:r w:rsidRPr="00396A7B">
              <w:rPr>
                <w:rFonts w:ascii="Times New Roman" w:hAnsi="Times New Roman" w:cs="Times New Roman"/>
                <w:color w:val="000000"/>
                <w:sz w:val="24"/>
                <w:szCs w:val="24"/>
                <w:lang w:val="ru-RU"/>
              </w:rPr>
              <w:t xml:space="preserve"> Узловые районы Центральной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5/2 </w:t>
            </w:r>
            <w:r w:rsidRPr="00396A7B">
              <w:rPr>
                <w:rFonts w:ascii="Times New Roman" w:hAnsi="Times New Roman" w:cs="Times New Roman"/>
                <w:color w:val="000000"/>
                <w:sz w:val="24"/>
                <w:szCs w:val="24"/>
                <w:lang w:val="ru-RU"/>
              </w:rPr>
              <w:t>Проблемы развития Москвы и московского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6/2</w:t>
            </w:r>
            <w:r w:rsidRPr="00396A7B">
              <w:rPr>
                <w:rFonts w:ascii="Times New Roman" w:hAnsi="Times New Roman" w:cs="Times New Roman"/>
                <w:color w:val="000000"/>
                <w:sz w:val="24"/>
                <w:szCs w:val="24"/>
                <w:lang w:val="ru-RU"/>
              </w:rPr>
              <w:t xml:space="preserve"> Северо-западная Россия и Санкт-Петербургский узловой регион.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7/2</w:t>
            </w:r>
            <w:r w:rsidRPr="00396A7B">
              <w:rPr>
                <w:rFonts w:ascii="Times New Roman" w:hAnsi="Times New Roman" w:cs="Times New Roman"/>
                <w:color w:val="000000"/>
                <w:sz w:val="24"/>
                <w:szCs w:val="24"/>
                <w:lang w:val="ru-RU"/>
              </w:rPr>
              <w:t xml:space="preserve"> Основы развития Европейского Севера.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8/2</w:t>
            </w:r>
            <w:r w:rsidRPr="00396A7B">
              <w:rPr>
                <w:rFonts w:ascii="Times New Roman" w:hAnsi="Times New Roman" w:cs="Times New Roman"/>
                <w:color w:val="000000"/>
                <w:sz w:val="24"/>
                <w:szCs w:val="24"/>
                <w:lang w:val="ru-RU"/>
              </w:rPr>
              <w:t xml:space="preserve"> Характеристика Северо-Кавказского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9/2</w:t>
            </w:r>
            <w:r w:rsidRPr="00396A7B">
              <w:rPr>
                <w:rFonts w:ascii="Times New Roman" w:hAnsi="Times New Roman" w:cs="Times New Roman"/>
                <w:color w:val="000000"/>
                <w:sz w:val="24"/>
                <w:szCs w:val="24"/>
                <w:lang w:val="ru-RU"/>
              </w:rPr>
              <w:t xml:space="preserve"> Проблемы развития Поволжья.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10/2</w:t>
            </w:r>
            <w:r w:rsidRPr="00396A7B">
              <w:rPr>
                <w:rFonts w:ascii="Times New Roman" w:hAnsi="Times New Roman" w:cs="Times New Roman"/>
                <w:color w:val="000000"/>
                <w:sz w:val="24"/>
                <w:szCs w:val="24"/>
                <w:lang w:val="ru-RU"/>
              </w:rPr>
              <w:t xml:space="preserve"> Характеристика Уральского промышленного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11/2</w:t>
            </w:r>
            <w:r w:rsidRPr="00396A7B">
              <w:rPr>
                <w:rFonts w:ascii="Times New Roman" w:hAnsi="Times New Roman" w:cs="Times New Roman"/>
                <w:color w:val="000000"/>
                <w:sz w:val="24"/>
                <w:szCs w:val="24"/>
                <w:lang w:val="ru-RU"/>
              </w:rPr>
              <w:t xml:space="preserve"> Роль Азиатской части России в экономике страны.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12/2</w:t>
            </w:r>
            <w:r w:rsidRPr="00396A7B">
              <w:rPr>
                <w:rFonts w:ascii="Times New Roman" w:hAnsi="Times New Roman" w:cs="Times New Roman"/>
                <w:color w:val="000000"/>
                <w:sz w:val="24"/>
                <w:szCs w:val="24"/>
                <w:lang w:val="ru-RU"/>
              </w:rPr>
              <w:t xml:space="preserve"> Западная Сибирь. Население и хозяйство</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13/2</w:t>
            </w:r>
            <w:r w:rsidRPr="00396A7B">
              <w:rPr>
                <w:rFonts w:ascii="Times New Roman" w:hAnsi="Times New Roman" w:cs="Times New Roman"/>
                <w:color w:val="000000"/>
                <w:sz w:val="24"/>
                <w:szCs w:val="24"/>
                <w:lang w:val="ru-RU"/>
              </w:rPr>
              <w:t xml:space="preserve"> Восточная Сибирь. Ресурсы и развитие.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14/2</w:t>
            </w:r>
            <w:r w:rsidRPr="00396A7B">
              <w:rPr>
                <w:rFonts w:ascii="Times New Roman" w:hAnsi="Times New Roman" w:cs="Times New Roman"/>
                <w:color w:val="000000"/>
                <w:sz w:val="24"/>
                <w:szCs w:val="24"/>
                <w:lang w:val="ru-RU"/>
              </w:rPr>
              <w:t xml:space="preserve"> Дальневосточный регион. Проблемы развития.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15/2</w:t>
            </w:r>
            <w:r w:rsidRPr="00396A7B">
              <w:rPr>
                <w:rFonts w:ascii="Times New Roman" w:hAnsi="Times New Roman" w:cs="Times New Roman"/>
                <w:color w:val="000000"/>
                <w:sz w:val="24"/>
                <w:szCs w:val="24"/>
                <w:lang w:val="ru-RU"/>
              </w:rPr>
              <w:t xml:space="preserve"> Сотрудничество России и стран СНГ.</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16/2</w:t>
            </w:r>
            <w:r w:rsidRPr="00396A7B">
              <w:rPr>
                <w:rFonts w:ascii="Times New Roman" w:hAnsi="Times New Roman" w:cs="Times New Roman"/>
                <w:color w:val="000000"/>
                <w:sz w:val="24"/>
                <w:szCs w:val="24"/>
                <w:lang w:val="ru-RU"/>
              </w:rPr>
              <w:t xml:space="preserve"> Государства Прибалтики. Особенности развития и перспективы сотрудничества.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17/2</w:t>
            </w:r>
            <w:r w:rsidRPr="00396A7B">
              <w:rPr>
                <w:rFonts w:ascii="Times New Roman" w:hAnsi="Times New Roman" w:cs="Times New Roman"/>
                <w:color w:val="000000"/>
                <w:sz w:val="24"/>
                <w:szCs w:val="24"/>
                <w:lang w:val="ru-RU"/>
              </w:rPr>
              <w:t xml:space="preserve"> Белорусия.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18/2</w:t>
            </w:r>
            <w:r w:rsidRPr="00396A7B">
              <w:rPr>
                <w:rFonts w:ascii="Times New Roman" w:hAnsi="Times New Roman" w:cs="Times New Roman"/>
                <w:color w:val="000000"/>
                <w:sz w:val="24"/>
                <w:szCs w:val="24"/>
                <w:lang w:val="ru-RU"/>
              </w:rPr>
              <w:t xml:space="preserve"> Молдавия.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19/2</w:t>
            </w:r>
            <w:r w:rsidRPr="00396A7B">
              <w:rPr>
                <w:rFonts w:ascii="Times New Roman" w:hAnsi="Times New Roman" w:cs="Times New Roman"/>
                <w:color w:val="000000"/>
                <w:sz w:val="24"/>
                <w:szCs w:val="24"/>
                <w:lang w:val="ru-RU"/>
              </w:rPr>
              <w:t xml:space="preserve"> Украина.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20/2</w:t>
            </w:r>
            <w:r w:rsidRPr="00396A7B">
              <w:rPr>
                <w:rFonts w:ascii="Times New Roman" w:hAnsi="Times New Roman" w:cs="Times New Roman"/>
                <w:color w:val="000000"/>
                <w:sz w:val="24"/>
                <w:szCs w:val="24"/>
                <w:lang w:val="ru-RU"/>
              </w:rPr>
              <w:t xml:space="preserve"> Государства Закавказья - Грузия, Армения, Азербайджан.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21/2</w:t>
            </w:r>
            <w:r w:rsidRPr="00396A7B">
              <w:rPr>
                <w:rFonts w:ascii="Times New Roman" w:hAnsi="Times New Roman" w:cs="Times New Roman"/>
                <w:color w:val="000000"/>
                <w:sz w:val="24"/>
                <w:szCs w:val="24"/>
                <w:lang w:val="ru-RU"/>
              </w:rPr>
              <w:t xml:space="preserve"> Государства Средней Азии - Узбекистан, Туркмения, Таджикистан, Киргизия.</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22/2</w:t>
            </w:r>
            <w:r w:rsidRPr="00396A7B">
              <w:rPr>
                <w:rFonts w:ascii="Times New Roman" w:hAnsi="Times New Roman" w:cs="Times New Roman"/>
                <w:color w:val="000000"/>
                <w:sz w:val="24"/>
                <w:szCs w:val="24"/>
                <w:lang w:val="ru-RU"/>
              </w:rPr>
              <w:t xml:space="preserve"> Казахстан.</w:t>
            </w:r>
          </w:p>
        </w:tc>
      </w:tr>
      <w:tr w:rsidR="00396A7B" w:rsidRPr="00396A7B">
        <w:trPr>
          <w:trHeight w:hRule="exact" w:val="3402"/>
        </w:trPr>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w:t>
            </w:r>
            <w:r w:rsidRPr="00396A7B">
              <w:rPr>
                <w:rFonts w:ascii="Times New Roman" w:hAnsi="Times New Roman" w:cs="Times New Roman"/>
                <w:color w:val="000000"/>
                <w:sz w:val="24"/>
                <w:szCs w:val="24"/>
                <w:lang w:val="ru-RU"/>
              </w:rPr>
              <w:t xml:space="preserve"> Географическое положение и границы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w:t>
            </w:r>
            <w:r w:rsidRPr="00396A7B">
              <w:rPr>
                <w:rFonts w:ascii="Times New Roman" w:hAnsi="Times New Roman" w:cs="Times New Roman"/>
                <w:color w:val="000000"/>
                <w:sz w:val="24"/>
                <w:szCs w:val="24"/>
                <w:lang w:val="ru-RU"/>
              </w:rPr>
              <w:t xml:space="preserve"> Численность и естественный прирост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3</w:t>
            </w:r>
            <w:r w:rsidRPr="00396A7B">
              <w:rPr>
                <w:rFonts w:ascii="Times New Roman" w:hAnsi="Times New Roman" w:cs="Times New Roman"/>
                <w:color w:val="000000"/>
                <w:sz w:val="24"/>
                <w:szCs w:val="24"/>
              </w:rPr>
              <w:t xml:space="preserve">/1 </w:t>
            </w:r>
            <w:r w:rsidRPr="00396A7B">
              <w:rPr>
                <w:rFonts w:ascii="Times New Roman" w:hAnsi="Times New Roman" w:cs="Times New Roman"/>
                <w:color w:val="000000"/>
                <w:sz w:val="24"/>
                <w:szCs w:val="24"/>
                <w:lang w:val="ru-RU"/>
              </w:rPr>
              <w:t>Национальный и религиозный состав населения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4/1</w:t>
            </w:r>
            <w:r w:rsidRPr="00396A7B">
              <w:rPr>
                <w:rFonts w:ascii="Times New Roman" w:hAnsi="Times New Roman" w:cs="Times New Roman"/>
                <w:color w:val="000000"/>
                <w:sz w:val="24"/>
                <w:szCs w:val="24"/>
                <w:lang w:val="ru-RU"/>
              </w:rPr>
              <w:t xml:space="preserve"> Миграции. Их виды и значение.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5/1 </w:t>
            </w:r>
            <w:r w:rsidRPr="00396A7B">
              <w:rPr>
                <w:rFonts w:ascii="Times New Roman" w:hAnsi="Times New Roman" w:cs="Times New Roman"/>
                <w:color w:val="000000"/>
                <w:sz w:val="24"/>
                <w:szCs w:val="24"/>
                <w:lang w:val="ru-RU"/>
              </w:rPr>
              <w:t>Особенности расселения населения по территории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6/1 </w:t>
            </w:r>
            <w:r w:rsidRPr="00396A7B">
              <w:rPr>
                <w:rFonts w:ascii="Times New Roman" w:hAnsi="Times New Roman" w:cs="Times New Roman"/>
                <w:color w:val="000000"/>
                <w:sz w:val="24"/>
                <w:szCs w:val="24"/>
                <w:lang w:val="ru-RU"/>
              </w:rPr>
              <w:t>Городское и сельское население. Урбанизация. Формирование городских агломераций.</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7/1 </w:t>
            </w:r>
            <w:r w:rsidRPr="00396A7B">
              <w:rPr>
                <w:rFonts w:ascii="Times New Roman" w:hAnsi="Times New Roman" w:cs="Times New Roman"/>
                <w:color w:val="000000"/>
                <w:sz w:val="24"/>
                <w:szCs w:val="24"/>
                <w:lang w:val="ru-RU"/>
              </w:rPr>
              <w:t>Природно-ресурсные основы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8/1 </w:t>
            </w:r>
            <w:r w:rsidRPr="00396A7B">
              <w:rPr>
                <w:rFonts w:ascii="Times New Roman" w:hAnsi="Times New Roman" w:cs="Times New Roman"/>
                <w:color w:val="000000"/>
                <w:sz w:val="24"/>
                <w:szCs w:val="24"/>
                <w:lang w:val="ru-RU"/>
              </w:rPr>
              <w:t>Традиционная, командная и рыночная системы в истории развития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9/1 </w:t>
            </w:r>
            <w:r w:rsidRPr="00396A7B">
              <w:rPr>
                <w:rFonts w:ascii="Times New Roman" w:hAnsi="Times New Roman" w:cs="Times New Roman"/>
                <w:color w:val="000000"/>
                <w:sz w:val="24"/>
                <w:szCs w:val="24"/>
                <w:lang w:val="ru-RU"/>
              </w:rPr>
              <w:t>Структура экономики России. Межотраслевые производственные комплексы.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10/1 </w:t>
            </w:r>
            <w:r w:rsidRPr="00396A7B">
              <w:rPr>
                <w:rFonts w:ascii="Times New Roman" w:hAnsi="Times New Roman" w:cs="Times New Roman"/>
                <w:color w:val="000000"/>
                <w:sz w:val="24"/>
                <w:szCs w:val="24"/>
                <w:lang w:val="ru-RU"/>
              </w:rPr>
              <w:t>Развитие военно-промышленного комплекса. Конверсия.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11/1 </w:t>
            </w:r>
            <w:r w:rsidRPr="00396A7B">
              <w:rPr>
                <w:rFonts w:ascii="Times New Roman" w:hAnsi="Times New Roman" w:cs="Times New Roman"/>
                <w:color w:val="000000"/>
                <w:sz w:val="24"/>
                <w:szCs w:val="24"/>
                <w:lang w:val="ru-RU"/>
              </w:rPr>
              <w:t>География Российской науки.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12/1 </w:t>
            </w:r>
            <w:r w:rsidRPr="00396A7B">
              <w:rPr>
                <w:rFonts w:ascii="Times New Roman" w:hAnsi="Times New Roman" w:cs="Times New Roman"/>
                <w:color w:val="000000"/>
                <w:sz w:val="24"/>
                <w:szCs w:val="24"/>
                <w:lang w:val="ru-RU"/>
              </w:rPr>
              <w:t>Характеристика машиностроительного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13/1 </w:t>
            </w:r>
            <w:r w:rsidRPr="00396A7B">
              <w:rPr>
                <w:rFonts w:ascii="Times New Roman" w:hAnsi="Times New Roman" w:cs="Times New Roman"/>
                <w:color w:val="000000"/>
                <w:sz w:val="24"/>
                <w:szCs w:val="24"/>
                <w:lang w:val="ru-RU"/>
              </w:rPr>
              <w:t>Характеристика топливно-энергетического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14/1 </w:t>
            </w:r>
            <w:r w:rsidRPr="00396A7B">
              <w:rPr>
                <w:rFonts w:ascii="Times New Roman" w:hAnsi="Times New Roman" w:cs="Times New Roman"/>
                <w:color w:val="000000"/>
                <w:sz w:val="24"/>
                <w:szCs w:val="24"/>
                <w:lang w:val="ru-RU"/>
              </w:rPr>
              <w:t>Характеристика комплекса отраслей по производству конструкционных матриалов и химических веществ.</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15/1 </w:t>
            </w:r>
            <w:r w:rsidRPr="00396A7B">
              <w:rPr>
                <w:rFonts w:ascii="Times New Roman" w:hAnsi="Times New Roman" w:cs="Times New Roman"/>
                <w:color w:val="000000"/>
                <w:sz w:val="24"/>
                <w:szCs w:val="24"/>
                <w:lang w:val="ru-RU"/>
              </w:rPr>
              <w:t>Металлургический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16/1 </w:t>
            </w:r>
            <w:r w:rsidRPr="00396A7B">
              <w:rPr>
                <w:rFonts w:ascii="Times New Roman" w:hAnsi="Times New Roman" w:cs="Times New Roman"/>
                <w:color w:val="000000"/>
                <w:sz w:val="24"/>
                <w:szCs w:val="24"/>
                <w:lang w:val="ru-RU"/>
              </w:rPr>
              <w:t>Характеристика химико-лесного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17/1 </w:t>
            </w:r>
            <w:r w:rsidRPr="00396A7B">
              <w:rPr>
                <w:rFonts w:ascii="Times New Roman" w:hAnsi="Times New Roman" w:cs="Times New Roman"/>
                <w:color w:val="000000"/>
                <w:sz w:val="24"/>
                <w:szCs w:val="24"/>
                <w:lang w:val="ru-RU"/>
              </w:rPr>
              <w:t>Агропромышленный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18/1 </w:t>
            </w:r>
            <w:r w:rsidRPr="00396A7B">
              <w:rPr>
                <w:rFonts w:ascii="Times New Roman" w:hAnsi="Times New Roman" w:cs="Times New Roman"/>
                <w:color w:val="000000"/>
                <w:sz w:val="24"/>
                <w:szCs w:val="24"/>
                <w:lang w:val="ru-RU"/>
              </w:rPr>
              <w:t>Инфраструктурный комплекс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19/1 </w:t>
            </w:r>
            <w:r w:rsidRPr="00396A7B">
              <w:rPr>
                <w:rFonts w:ascii="Times New Roman" w:hAnsi="Times New Roman" w:cs="Times New Roman"/>
                <w:color w:val="000000"/>
                <w:sz w:val="24"/>
                <w:szCs w:val="24"/>
                <w:lang w:val="ru-RU"/>
              </w:rPr>
              <w:t>Развитие транпортного комплекса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20/1 </w:t>
            </w:r>
            <w:r w:rsidRPr="00396A7B">
              <w:rPr>
                <w:rFonts w:ascii="Times New Roman" w:hAnsi="Times New Roman" w:cs="Times New Roman"/>
                <w:color w:val="000000"/>
                <w:sz w:val="24"/>
                <w:szCs w:val="24"/>
                <w:lang w:val="ru-RU"/>
              </w:rPr>
              <w:t>Рекреационные ресурсы России. Организация отдыха граждан.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21/1 </w:t>
            </w:r>
            <w:r w:rsidRPr="00396A7B">
              <w:rPr>
                <w:rFonts w:ascii="Times New Roman" w:hAnsi="Times New Roman" w:cs="Times New Roman"/>
                <w:color w:val="000000"/>
                <w:sz w:val="24"/>
                <w:szCs w:val="24"/>
                <w:lang w:val="ru-RU"/>
              </w:rPr>
              <w:t>Экологические проблемы России.</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 xml:space="preserve">22/1 </w:t>
            </w:r>
            <w:r w:rsidRPr="00396A7B">
              <w:rPr>
                <w:rFonts w:ascii="Times New Roman" w:hAnsi="Times New Roman" w:cs="Times New Roman"/>
                <w:color w:val="000000"/>
                <w:sz w:val="24"/>
                <w:szCs w:val="24"/>
                <w:lang w:val="ru-RU"/>
              </w:rPr>
              <w:t>Исторические особенности заселения и освоения территории России.</w:t>
            </w:r>
          </w:p>
        </w:tc>
        <w:tc>
          <w:tcPr>
            <w:tcW w:w="3969" w:type="dxa"/>
            <w:tcBorders>
              <w:top w:val="single" w:sz="6" w:space="0" w:color="auto"/>
              <w:left w:val="single" w:sz="6" w:space="0" w:color="auto"/>
              <w:bottom w:val="single" w:sz="6" w:space="0" w:color="auto"/>
              <w:right w:val="single" w:sz="6" w:space="0" w:color="auto"/>
            </w:tcBorders>
          </w:tcPr>
          <w:p w:rsidR="00396A7B" w:rsidRPr="00396A7B" w:rsidRDefault="00396A7B">
            <w:pPr>
              <w:spacing w:before="240"/>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lang w:val="ru-RU"/>
              </w:rPr>
              <w:t>1</w:t>
            </w:r>
            <w:r w:rsidRPr="00396A7B">
              <w:rPr>
                <w:rFonts w:ascii="Times New Roman" w:hAnsi="Times New Roman" w:cs="Times New Roman"/>
                <w:color w:val="000000"/>
                <w:sz w:val="24"/>
                <w:szCs w:val="24"/>
              </w:rPr>
              <w:t>/2</w:t>
            </w:r>
            <w:r w:rsidRPr="00396A7B">
              <w:rPr>
                <w:rFonts w:ascii="Times New Roman" w:hAnsi="Times New Roman" w:cs="Times New Roman"/>
                <w:color w:val="000000"/>
                <w:sz w:val="24"/>
                <w:szCs w:val="24"/>
                <w:lang w:val="ru-RU"/>
              </w:rPr>
              <w:t xml:space="preserve"> Территориальные организации и районирование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2/2</w:t>
            </w:r>
            <w:r w:rsidRPr="00396A7B">
              <w:rPr>
                <w:rFonts w:ascii="Times New Roman" w:hAnsi="Times New Roman" w:cs="Times New Roman"/>
                <w:color w:val="000000"/>
                <w:sz w:val="24"/>
                <w:szCs w:val="24"/>
                <w:lang w:val="ru-RU"/>
              </w:rPr>
              <w:t xml:space="preserve"> Центральная Россия. Факторы, определяющие развитие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3/2 </w:t>
            </w:r>
            <w:r w:rsidRPr="00396A7B">
              <w:rPr>
                <w:rFonts w:ascii="Times New Roman" w:hAnsi="Times New Roman" w:cs="Times New Roman"/>
                <w:color w:val="000000"/>
                <w:sz w:val="24"/>
                <w:szCs w:val="24"/>
                <w:lang w:val="ru-RU"/>
              </w:rPr>
              <w:t>Особенности экономики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4/2</w:t>
            </w:r>
            <w:r w:rsidRPr="00396A7B">
              <w:rPr>
                <w:rFonts w:ascii="Times New Roman" w:hAnsi="Times New Roman" w:cs="Times New Roman"/>
                <w:color w:val="000000"/>
                <w:sz w:val="24"/>
                <w:szCs w:val="24"/>
                <w:lang w:val="ru-RU"/>
              </w:rPr>
              <w:t xml:space="preserve"> Узловые районы Центральной России.</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 xml:space="preserve">5/2 </w:t>
            </w:r>
            <w:r w:rsidRPr="00396A7B">
              <w:rPr>
                <w:rFonts w:ascii="Times New Roman" w:hAnsi="Times New Roman" w:cs="Times New Roman"/>
                <w:color w:val="000000"/>
                <w:sz w:val="24"/>
                <w:szCs w:val="24"/>
                <w:lang w:val="ru-RU"/>
              </w:rPr>
              <w:t>Проблемы развития Москвы и московского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6/2</w:t>
            </w:r>
            <w:r w:rsidRPr="00396A7B">
              <w:rPr>
                <w:rFonts w:ascii="Times New Roman" w:hAnsi="Times New Roman" w:cs="Times New Roman"/>
                <w:color w:val="000000"/>
                <w:sz w:val="24"/>
                <w:szCs w:val="24"/>
                <w:lang w:val="ru-RU"/>
              </w:rPr>
              <w:t xml:space="preserve"> Северо-западная Россия и Санкт-Петербургский узловой регион.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7/2</w:t>
            </w:r>
            <w:r w:rsidRPr="00396A7B">
              <w:rPr>
                <w:rFonts w:ascii="Times New Roman" w:hAnsi="Times New Roman" w:cs="Times New Roman"/>
                <w:color w:val="000000"/>
                <w:sz w:val="24"/>
                <w:szCs w:val="24"/>
                <w:lang w:val="ru-RU"/>
              </w:rPr>
              <w:t xml:space="preserve"> Основы развития Европейского Севера.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8/2</w:t>
            </w:r>
            <w:r w:rsidRPr="00396A7B">
              <w:rPr>
                <w:rFonts w:ascii="Times New Roman" w:hAnsi="Times New Roman" w:cs="Times New Roman"/>
                <w:color w:val="000000"/>
                <w:sz w:val="24"/>
                <w:szCs w:val="24"/>
                <w:lang w:val="ru-RU"/>
              </w:rPr>
              <w:t xml:space="preserve"> Характеристика Северо-Кавказского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9/2</w:t>
            </w:r>
            <w:r w:rsidRPr="00396A7B">
              <w:rPr>
                <w:rFonts w:ascii="Times New Roman" w:hAnsi="Times New Roman" w:cs="Times New Roman"/>
                <w:color w:val="000000"/>
                <w:sz w:val="24"/>
                <w:szCs w:val="24"/>
                <w:lang w:val="ru-RU"/>
              </w:rPr>
              <w:t xml:space="preserve"> Проблемы развития Поволжья.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10/2</w:t>
            </w:r>
            <w:r w:rsidRPr="00396A7B">
              <w:rPr>
                <w:rFonts w:ascii="Times New Roman" w:hAnsi="Times New Roman" w:cs="Times New Roman"/>
                <w:color w:val="000000"/>
                <w:sz w:val="24"/>
                <w:szCs w:val="24"/>
                <w:lang w:val="ru-RU"/>
              </w:rPr>
              <w:t xml:space="preserve"> Характеристика Уральского промышленного региона.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11/2</w:t>
            </w:r>
            <w:r w:rsidRPr="00396A7B">
              <w:rPr>
                <w:rFonts w:ascii="Times New Roman" w:hAnsi="Times New Roman" w:cs="Times New Roman"/>
                <w:color w:val="000000"/>
                <w:sz w:val="24"/>
                <w:szCs w:val="24"/>
                <w:lang w:val="ru-RU"/>
              </w:rPr>
              <w:t xml:space="preserve"> Роль Азиатской части России в экономике страны.</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12/2</w:t>
            </w:r>
            <w:r w:rsidRPr="00396A7B">
              <w:rPr>
                <w:rFonts w:ascii="Times New Roman" w:hAnsi="Times New Roman" w:cs="Times New Roman"/>
                <w:color w:val="000000"/>
                <w:sz w:val="24"/>
                <w:szCs w:val="24"/>
                <w:lang w:val="ru-RU"/>
              </w:rPr>
              <w:t xml:space="preserve"> Западная Сибирь. Население и хозяйство</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13/2</w:t>
            </w:r>
            <w:r w:rsidRPr="00396A7B">
              <w:rPr>
                <w:rFonts w:ascii="Times New Roman" w:hAnsi="Times New Roman" w:cs="Times New Roman"/>
                <w:color w:val="000000"/>
                <w:sz w:val="24"/>
                <w:szCs w:val="24"/>
                <w:lang w:val="ru-RU"/>
              </w:rPr>
              <w:t xml:space="preserve"> Восточная Сибирь. Ресурсы и развитие.</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14/2</w:t>
            </w:r>
            <w:r w:rsidRPr="00396A7B">
              <w:rPr>
                <w:rFonts w:ascii="Times New Roman" w:hAnsi="Times New Roman" w:cs="Times New Roman"/>
                <w:color w:val="000000"/>
                <w:sz w:val="24"/>
                <w:szCs w:val="24"/>
                <w:lang w:val="ru-RU"/>
              </w:rPr>
              <w:t xml:space="preserve"> Дальневосточный регион. Проблемы развития.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15/2</w:t>
            </w:r>
            <w:r w:rsidRPr="00396A7B">
              <w:rPr>
                <w:rFonts w:ascii="Times New Roman" w:hAnsi="Times New Roman" w:cs="Times New Roman"/>
                <w:color w:val="000000"/>
                <w:sz w:val="24"/>
                <w:szCs w:val="24"/>
                <w:lang w:val="ru-RU"/>
              </w:rPr>
              <w:t xml:space="preserve"> Сотрудничество России и стран СНГ.</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16/2</w:t>
            </w:r>
            <w:r w:rsidRPr="00396A7B">
              <w:rPr>
                <w:rFonts w:ascii="Times New Roman" w:hAnsi="Times New Roman" w:cs="Times New Roman"/>
                <w:color w:val="000000"/>
                <w:sz w:val="24"/>
                <w:szCs w:val="24"/>
                <w:lang w:val="ru-RU"/>
              </w:rPr>
              <w:t xml:space="preserve"> Государства Прибалтики. Особенности развития и перспективы сотрудничества.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17/2</w:t>
            </w:r>
            <w:r w:rsidRPr="00396A7B">
              <w:rPr>
                <w:rFonts w:ascii="Times New Roman" w:hAnsi="Times New Roman" w:cs="Times New Roman"/>
                <w:color w:val="000000"/>
                <w:sz w:val="24"/>
                <w:szCs w:val="24"/>
                <w:lang w:val="ru-RU"/>
              </w:rPr>
              <w:t xml:space="preserve"> Белорусия.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18/2</w:t>
            </w:r>
            <w:r w:rsidRPr="00396A7B">
              <w:rPr>
                <w:rFonts w:ascii="Times New Roman" w:hAnsi="Times New Roman" w:cs="Times New Roman"/>
                <w:color w:val="000000"/>
                <w:sz w:val="24"/>
                <w:szCs w:val="24"/>
                <w:lang w:val="ru-RU"/>
              </w:rPr>
              <w:t xml:space="preserve"> Молдавия.</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19/2</w:t>
            </w:r>
            <w:r w:rsidRPr="00396A7B">
              <w:rPr>
                <w:rFonts w:ascii="Times New Roman" w:hAnsi="Times New Roman" w:cs="Times New Roman"/>
                <w:color w:val="000000"/>
                <w:sz w:val="24"/>
                <w:szCs w:val="24"/>
                <w:lang w:val="ru-RU"/>
              </w:rPr>
              <w:t xml:space="preserve"> Украина.</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20/2</w:t>
            </w:r>
            <w:r w:rsidRPr="00396A7B">
              <w:rPr>
                <w:rFonts w:ascii="Times New Roman" w:hAnsi="Times New Roman" w:cs="Times New Roman"/>
                <w:color w:val="000000"/>
                <w:sz w:val="24"/>
                <w:szCs w:val="24"/>
                <w:lang w:val="ru-RU"/>
              </w:rPr>
              <w:t xml:space="preserve"> Государства Закавказья - Грузия, Армения, Азербайджан.</w:t>
            </w:r>
          </w:p>
          <w:p w:rsidR="00396A7B" w:rsidRPr="00396A7B" w:rsidRDefault="00396A7B">
            <w:pPr>
              <w:ind w:firstLine="567"/>
              <w:jc w:val="center"/>
              <w:rPr>
                <w:rFonts w:ascii="Times New Roman" w:hAnsi="Times New Roman" w:cs="Times New Roman"/>
                <w:color w:val="000000"/>
                <w:sz w:val="24"/>
                <w:szCs w:val="24"/>
              </w:rPr>
            </w:pPr>
            <w:r w:rsidRPr="00396A7B">
              <w:rPr>
                <w:rFonts w:ascii="Times New Roman" w:hAnsi="Times New Roman" w:cs="Times New Roman"/>
                <w:color w:val="000000"/>
                <w:sz w:val="24"/>
                <w:szCs w:val="24"/>
              </w:rPr>
              <w:t>21/2</w:t>
            </w:r>
            <w:r w:rsidRPr="00396A7B">
              <w:rPr>
                <w:rFonts w:ascii="Times New Roman" w:hAnsi="Times New Roman" w:cs="Times New Roman"/>
                <w:color w:val="000000"/>
                <w:sz w:val="24"/>
                <w:szCs w:val="24"/>
                <w:lang w:val="ru-RU"/>
              </w:rPr>
              <w:t xml:space="preserve"> Государства Средней Азии - Узбекистан, Туркмения, Таджикистан, Киргизия.</w:t>
            </w:r>
          </w:p>
          <w:p w:rsidR="00396A7B" w:rsidRPr="00396A7B" w:rsidRDefault="00396A7B">
            <w:pPr>
              <w:ind w:firstLine="567"/>
              <w:jc w:val="center"/>
              <w:rPr>
                <w:rFonts w:ascii="Times New Roman" w:hAnsi="Times New Roman" w:cs="Times New Roman"/>
                <w:b/>
                <w:bCs/>
                <w:color w:val="000000"/>
                <w:sz w:val="24"/>
                <w:szCs w:val="24"/>
              </w:rPr>
            </w:pPr>
            <w:r w:rsidRPr="00396A7B">
              <w:rPr>
                <w:rFonts w:ascii="Times New Roman" w:hAnsi="Times New Roman" w:cs="Times New Roman"/>
                <w:color w:val="000000"/>
                <w:sz w:val="24"/>
                <w:szCs w:val="24"/>
              </w:rPr>
              <w:t>22/2</w:t>
            </w:r>
            <w:r w:rsidRPr="00396A7B">
              <w:rPr>
                <w:rFonts w:ascii="Times New Roman" w:hAnsi="Times New Roman" w:cs="Times New Roman"/>
                <w:color w:val="000000"/>
                <w:sz w:val="24"/>
                <w:szCs w:val="24"/>
                <w:lang w:val="ru-RU"/>
              </w:rPr>
              <w:t xml:space="preserve"> Казахстан.</w:t>
            </w:r>
          </w:p>
        </w:tc>
      </w:tr>
    </w:tbl>
    <w:p w:rsidR="00396A7B" w:rsidRDefault="00396A7B">
      <w:pPr>
        <w:ind w:firstLine="567"/>
        <w:jc w:val="center"/>
        <w:rPr>
          <w:rFonts w:ascii="Times New Roman" w:hAnsi="Times New Roman" w:cs="Times New Roman"/>
          <w:color w:val="000000"/>
          <w:sz w:val="24"/>
          <w:szCs w:val="24"/>
        </w:rPr>
      </w:pPr>
    </w:p>
    <w:p w:rsidR="00396A7B" w:rsidRDefault="00396A7B">
      <w:pPr>
        <w:ind w:firstLine="567"/>
        <w:jc w:val="center"/>
        <w:rPr>
          <w:rFonts w:ascii="Times New Roman" w:hAnsi="Times New Roman" w:cs="Times New Roman"/>
          <w:color w:val="000000"/>
          <w:sz w:val="24"/>
          <w:szCs w:val="24"/>
        </w:rPr>
      </w:pPr>
      <w:bookmarkStart w:id="0" w:name="_GoBack"/>
      <w:bookmarkEnd w:id="0"/>
    </w:p>
    <w:sectPr w:rsidR="00396A7B">
      <w:pgSz w:w="11907" w:h="16840" w:code="9"/>
      <w:pgMar w:top="1134" w:right="1134" w:bottom="1134" w:left="1134" w:header="720" w:footer="720" w:gutter="0"/>
      <w:cols w:space="720" w:equalWidth="0">
        <w:col w:w="878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endnotePr>
    <w:pos w:val="sectEnd"/>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654"/>
    <w:rsid w:val="00396A7B"/>
    <w:rsid w:val="006C7654"/>
    <w:rsid w:val="00982BDD"/>
    <w:rsid w:val="00B95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E5C4D1-21E3-437A-88A1-37715C8F2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41438</Words>
  <Characters>23621</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1/1 Географическое положение и границы России</vt:lpstr>
    </vt:vector>
  </TitlesOfParts>
  <Company>Elcom Ltd</Company>
  <LinksUpToDate>false</LinksUpToDate>
  <CharactersWithSpaces>64930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Географическое положение и границы России</dc:title>
  <dc:subject/>
  <dc:creator>N/A</dc:creator>
  <cp:keywords/>
  <dc:description/>
  <cp:lastModifiedBy>admin</cp:lastModifiedBy>
  <cp:revision>2</cp:revision>
  <cp:lastPrinted>1998-02-02T03:43:00Z</cp:lastPrinted>
  <dcterms:created xsi:type="dcterms:W3CDTF">2014-01-27T18:55:00Z</dcterms:created>
  <dcterms:modified xsi:type="dcterms:W3CDTF">2014-01-27T18:55:00Z</dcterms:modified>
</cp:coreProperties>
</file>