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567" w:rsidRDefault="007C756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Чехословакия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Чехословакия расположена в самом центре Западной Европы. Ее территория вытянута с запада на восток примерно на 750 км, а в направлении с севера на юг расстояние от границы до границы не превышает 200 - 250 км. Территория страны равна 127,8 тыс. км., а население - около 15,6 млн. чел. 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Чехословакия - высокоразвитая индустриальная страна. По производству на душу населения многих основных видов промышленной продукции Чехословакия опередила Великобританию, Францию и др.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производстве сельскохозяйственной продукции на одного жителя Чехословакии принадлежит видное место в Европе. Особенно это относится к сахарной свекле, ржи, ячменю, картофелю. По густоте железнодорожной сети Чехословакия из европейских стран уступает только Бельгии, Великобритании, Германии, а по густоте автобусных линий занимает одно из первых мест в мире. 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Чехословакия выделяется развитым машиностроением. Эта отрасль дает около половины всего экспорта, в машиностроении занята треть всех промышленных рабочих страны. В международной торговле машинами и оборудованием Чехословакии принадлежит одно из первых мест. Индустриальное “лицо” Чехословакии определяют также угольная промышленность (особенно добыча коксующегося угля). И черная металлургия; в последние годы значительное место занимает химическая промышленность.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показывает само название страны, в Чехословакии живут чехи и словаки - два родственных западнославянских народа, заселивших занимаемую республикой территорию еще полторы тысячи лет назад. Язык, обычаи, культура чехов и словаков близки восточным славянам - русским, украинцам, белорусам. Чехи живут в западной части страны, на так называемых чешских землях. В их состав входят исторически сложившиеся области - Чехия, Моравия и чешская Силезия. Словаки живут в восточной части страны, именуемой Словакией.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исторические судьбы двух братских народов на протяжении тысячи лет складывались по-разному. Словакия еще в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  <w:lang w:val="en-US"/>
        </w:rPr>
        <w:t>XI</w:t>
      </w:r>
      <w:r>
        <w:rPr>
          <w:color w:val="000000"/>
          <w:sz w:val="24"/>
          <w:szCs w:val="24"/>
        </w:rPr>
        <w:t xml:space="preserve"> вв. попала под власть Венгрии, тогда как чешские земли продолжали оставаться независимыми еще до начала </w:t>
      </w:r>
      <w:r>
        <w:rPr>
          <w:color w:val="000000"/>
          <w:sz w:val="24"/>
          <w:szCs w:val="24"/>
          <w:lang w:val="en-US"/>
        </w:rPr>
        <w:t>XVI</w:t>
      </w:r>
      <w:r>
        <w:rPr>
          <w:color w:val="000000"/>
          <w:sz w:val="24"/>
          <w:szCs w:val="24"/>
        </w:rPr>
        <w:t xml:space="preserve"> в. В </w:t>
      </w:r>
      <w:r>
        <w:rPr>
          <w:color w:val="000000"/>
          <w:sz w:val="24"/>
          <w:szCs w:val="24"/>
          <w:lang w:val="en-US"/>
        </w:rPr>
        <w:t>XVI</w:t>
      </w:r>
      <w:r>
        <w:rPr>
          <w:color w:val="000000"/>
          <w:sz w:val="24"/>
          <w:szCs w:val="24"/>
        </w:rPr>
        <w:t xml:space="preserve"> в. Чешское королевство и Венгрия с входящей в ее состав Словакией были включены в многонациональное государство Габсбургов - Австрийскую империю, преобразованную в 1867 г. в Австро-Венгрию. В </w:t>
      </w:r>
      <w:r>
        <w:rPr>
          <w:color w:val="000000"/>
          <w:sz w:val="24"/>
          <w:szCs w:val="24"/>
          <w:lang w:val="en-US"/>
        </w:rPr>
        <w:t>XIX</w:t>
      </w:r>
      <w:r>
        <w:rPr>
          <w:color w:val="000000"/>
          <w:sz w:val="24"/>
          <w:szCs w:val="24"/>
        </w:rPr>
        <w:t xml:space="preserve"> в. в Чехии быстро развивалась промышленность, в том числе и тяжелая. Словакия же продолжала оставаться отсталой аграрной областью, где лучшие земли принадлежали помещикам-венграм. Только в 1918 г., после распада Австро-Венгрии и в результате Октябрьской революции, два братских народа объединились (конечно же под давлением СССР) в одно государство - Чехословакию. Словакии отводилась роль поставщика сырья, продовольствия и дешевых рабочих рук для промышленно развитой Чехии. В Словакию в свою очередь сбывались чешские товары.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Готовясь ко второй мировой войне, гитлеровская германия стремилась захватить Чехословакию с ее развитой промышленностью. Англия и Франция, надеясь, что такой захват поможет Германии быстрее развязать войну с СССР, пошли на сговор с Германией и согласились на расчленение Чехословакии. Тогдашнее правительство Чехословакии предало интересы страны и открыло границы гитлеровским войскам, несмотря на протест народа, которыю уже приготовился защищать свою родину, и на согласие СССР оказать ему помощь. Чешские области были оккупированы, и стали называться “Протекторатом Чехии и Моравии”. Словакию Гитлер предпочел объявить самостоятельным государством, но на самом деле она полностью зависела от Германии. Закарпатскую Украину, крайнюю восточную область, оккупировала фашистская Венгрия.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Осенью 1944 г. советские войска вошли в пределы Чехословакии. 5 мая 1945 г. в Праге вспыхнуло восстание. На улицах города шли ожесточенные бои. 9 мая советские войска в результате стремительного марша освободили Прагу.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разгрома оккупантов Чехословакия получила статус народно-демократической республики.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Чехословакия - страна старинной городской культуры. Ремесло и промышленность появились в ней сравнительно давно. Еще в средние века во всей Европе были известны центры добычи серебра и свинца - Кутна Гора и Пршибрам. Вот уже более полувека производят в Чехословакии стеклянные изделия и варят пиво. Чехи одними из первых в Европе научились печатать книги. Свыше 600 лет существует старейший в Центральной Европе Карлов университет в Праге. Многие чехословацкие города, богатые памятниками старины, объявлены историческими “заповедниками”. И среди них столица Прага.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старинном гербе Праги написано: ”Прага - матка мест”, что означает “Прага - мать городов”. Она существует более тысячи лет. Живет в Праге около 1 млн. человек. С этим городом связана вся история чешского народа, и каждая эпоха оставила свой след в облике нынешней Праги. Прага по праву считается одним из красивейших городов Европу. Она живописно расположена по обеим берегам р. Влтавы, в ней много прекрасных архитектурных памятников и зелени. У Праги, как говорят архитекторы, своеобразный силуэт, который создается многочисленными островерхими башнями, куполами соборов и господствующим над городом Парижским кремлем - Градом. Чешский народ любит свою столицу и гордится ею. Недаром в песнях и древних сказаниях ее называют “Злата Прага”, т.е. “Золотая Прага”.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Лучше всего Прага видна с холма Петршин, куда можно добраться в вагончике фуникулера. На холме стоит ажурная стальная башня телецентра. Отсюда, с высоты птичьего полета виден весь город. 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холмистом левом берегу реки Влтавы возвышаются многочисленные монументальные строения Пражского Града. Среди них - бывший королевский дворец и знаменитый готический собор св. Витта. Кстати, собор этот строился почти 600 лет и полностью завершен лишь в 1928 г. Владиславский зал дворца, построенный в </w:t>
      </w:r>
      <w:r>
        <w:rPr>
          <w:color w:val="000000"/>
          <w:sz w:val="24"/>
          <w:szCs w:val="24"/>
          <w:lang w:val="en-US"/>
        </w:rPr>
        <w:t>XV</w:t>
      </w:r>
      <w:r>
        <w:rPr>
          <w:color w:val="000000"/>
          <w:sz w:val="24"/>
          <w:szCs w:val="24"/>
        </w:rPr>
        <w:t xml:space="preserve"> в., так велик, что в древности в нем устраивали конные рыцарские турниры. У подножия Градчанского холма расположен древний район Мала Страна. Здесь сосредоточены правительственные учреждения и музеи. Террасы на склонах холма заняты садами. От Мала Страна в район Старе Место ведет самый старый из пражских мостов - знаменитый Карлов мост, украшенный скульптурными фигурами и башнями при въездах. Мост построен в </w:t>
      </w:r>
      <w:r>
        <w:rPr>
          <w:color w:val="000000"/>
          <w:sz w:val="24"/>
          <w:szCs w:val="24"/>
          <w:lang w:val="en-US"/>
        </w:rPr>
        <w:t>XIV</w:t>
      </w:r>
      <w:r>
        <w:rPr>
          <w:color w:val="000000"/>
          <w:sz w:val="24"/>
          <w:szCs w:val="24"/>
        </w:rPr>
        <w:t xml:space="preserve"> в. В центре Старе Места находится Староместская площадь - свидетельница многих событий чешской истории. С юга к Старе Место примыкает Нове Место. Это тоже старинный район, но в настоящем он сильно перестроен. )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Прага не только город-музей, не только административный и культурный центр страны, но и крупнейший в Чехословакии промышленный город. Для промышленности Праги, как и всей Чехословакии, характерны большой ассортимент и высокое качество изделий. Прага производит станки (в т. ч. и с программным управлением), станки, мотоциклы, автомобили, локомотивы, химические изделия, ткани, холодильники, и др. Очень сильно развито производство и разработка медицинского оборудования (в том числе и производство “искусственного сердца”, применяемого при операциях на сердце). 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Прага - крупнейший транспортный узел страны. Здесь сходится более 10 железнодорожных и более 40 автобусных линий. Прага - речной порт на р. Влтаве и, наконец, крупный аэропорт. Этот город связан прямыми воздушными линиями со всеми крупными странами мира. Автобусный маршрут, идущий на северо-восток, связывает столицу с горным районом Крконоше. Здесь в живописных межгорных котловинах расположены центр текстильного производства Либерец и центры стекольной промышленности Яблонец и Железни-Брод. Чешское стекло - это такое же установившееся в мире понятие, как, например, китайский фарфор или персидские ковры. Чешская стекольная промышленность выпускает не только бытовые принадлежности, но и сложное оборудование для тонкой химии, а также строительные материаля из прочного стекла.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Шоссе, ведущее из Праги на север, пересекает густонаселенную Палабскую низменность, почти полностью распаханную под посевы пшеницы, ячменя, сахарной свеклы. Северо-западное шоссе ведет через поля, виноградные сады, хмельники к Рудным горам и к крупнейшему в стране бассейну бурого угля. Отсюда Прага получает топливо и электроэнергию. На запад от Праги идет шоссе к г. Кладно, оно же ведет к курорту Карлови-Вари. Существует легенда, что король Карл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, правивший Чехией в </w:t>
      </w:r>
      <w:r>
        <w:rPr>
          <w:color w:val="000000"/>
          <w:sz w:val="24"/>
          <w:szCs w:val="24"/>
          <w:lang w:val="en-US"/>
        </w:rPr>
        <w:t>XIV</w:t>
      </w:r>
      <w:r>
        <w:rPr>
          <w:color w:val="000000"/>
          <w:sz w:val="24"/>
          <w:szCs w:val="24"/>
        </w:rPr>
        <w:t xml:space="preserve"> в., любил охотится в здешних лесах. Однажды ему удалось ранить оленя, но тот, прыгнув с высокой скалы, попал в воды горячего источника и мгновенно исцелился. Король построил около этого источника дворец и много раз приезжал сюда лечить свои недуги. В память этой легенды в Карлови-Вари на вершине скалы установлена фигура бронзового олененка. Особенную известность приобрел этот курорт в </w:t>
      </w:r>
      <w:r>
        <w:rPr>
          <w:color w:val="000000"/>
          <w:sz w:val="24"/>
          <w:szCs w:val="24"/>
          <w:lang w:val="en-US"/>
        </w:rPr>
        <w:t>XVIII</w:t>
      </w:r>
      <w:r>
        <w:rPr>
          <w:color w:val="000000"/>
          <w:sz w:val="24"/>
          <w:szCs w:val="24"/>
        </w:rPr>
        <w:t xml:space="preserve"> в. На гористых, поросших лесом берегах незамерзающей речки Теплы был построен город с многоэтажными зданиями гостиниц и водолечебниц. Самый большой из карловарских источников - Вржидло - бьет на высоту 12 метров и каждую минуту выбрасывает 2000 литров горячей целительной воды.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юго-западу от Праги, в полутора-двух часах езды на машине, расположен г. Пльзен. Здесь находится существующий более ста лет крупнейший в стране машиностроительный завод (принадлежавший одно время концерну “Шкода”, и производящий оружее).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Исторический центр Моравии, Брно, по численности населения - второй город в стране. В Брно находятся машиностроительные заводы, в том числе тракторный, и текстильные фабрики. Неподалеку от Брно расположен г. Славков, прежде называвшийся Аустерлицем. Здесь в 1805 г. Произошло историческое сражение между французской армией и объединенными русскими и австрийскими войсками.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востоке Моравии находится г. Готвальдов, известный на весь мир своей обувной промышленностью. Здесь расположен обувной комбинат “Свит”, он выпускает в сутки 130 тыс. пар обуви, а в год свыше 45 млн. (половину всего производства страны). Чехословацкая обувь экспортируется во многие страны мира.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северу от Моравии расположена Северо-Моравская область. Ее нередко называют “стальным сердцем” и “кочегаркой” страны. Это главная угольно-металлургическая база Чехословакии. Здесь, в г. Остраве, находятся два крупных металлургических комбината.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Словакия - горная страна. Ее пересекают хребты Карпатских гор. Самые значительные из них - Высокие Татры и Низкие Татры. В высоких Татрах на десятки километров тянется сплошная гряда пиков, самый высокий из них - Герлаховка - поднимается на высоту 2663 м. На юго-западе Словакии, за грядой Низких Татр, лежит Подунайская низменность - самая большая низменность Чехословакии. Тут сеют не только пшеницу и кукурузу, но и выращивают табак, ранние овощи, арбузы, дыни и даже рис. Местные виноградники - крупнейшие в стране.</w:t>
      </w:r>
    </w:p>
    <w:p w:rsidR="007C7567" w:rsidRDefault="007C756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7C7567" w:rsidRDefault="007C75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(Как известно, совсем недавно Чехословакия разделилась на Чехию и Словакию, но поскольку литературы на каждое из государств пока практически не существует, то при подготовке доклада были использованы данные о едином государстве - Чехословакии.)</w:t>
      </w:r>
    </w:p>
    <w:p w:rsidR="007C7567" w:rsidRDefault="007C756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C7567">
      <w:pgSz w:w="11907" w:h="16840" w:code="9"/>
      <w:pgMar w:top="1134" w:right="1134" w:bottom="1134" w:left="1134" w:header="1440" w:footer="1440" w:gutter="0"/>
      <w:pgNumType w:start="2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425"/>
  <w:drawingGridHorizontalSpacing w:val="59"/>
  <w:drawingGridVerticalSpacing w:val="40"/>
  <w:displayVerticalDrawingGridEvery w:val="0"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4AF"/>
    <w:rsid w:val="0004467E"/>
    <w:rsid w:val="004A524D"/>
    <w:rsid w:val="005244AF"/>
    <w:rsid w:val="007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9E07D1-1814-45E9-9EC6-4D28A1EC3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6851</Words>
  <Characters>3906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Неизвестная Организация</Company>
  <LinksUpToDate>false</LinksUpToDate>
  <CharactersWithSpaces>10736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Пономарев Алексей Юрьевич</dc:creator>
  <cp:keywords/>
  <dc:description/>
  <cp:lastModifiedBy>admin</cp:lastModifiedBy>
  <cp:revision>2</cp:revision>
  <cp:lastPrinted>1997-01-24T00:48:00Z</cp:lastPrinted>
  <dcterms:created xsi:type="dcterms:W3CDTF">2014-01-26T22:02:00Z</dcterms:created>
  <dcterms:modified xsi:type="dcterms:W3CDTF">2014-01-26T22:02:00Z</dcterms:modified>
</cp:coreProperties>
</file>