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29C8" w:rsidRDefault="008F29C8">
      <w:pPr>
        <w:widowControl w:val="0"/>
        <w:spacing w:before="120"/>
        <w:jc w:val="center"/>
        <w:rPr>
          <w:b/>
          <w:bCs/>
          <w:color w:val="000000"/>
          <w:sz w:val="32"/>
          <w:szCs w:val="32"/>
        </w:rPr>
      </w:pPr>
      <w:r>
        <w:rPr>
          <w:b/>
          <w:bCs/>
          <w:color w:val="000000"/>
          <w:sz w:val="32"/>
          <w:szCs w:val="32"/>
        </w:rPr>
        <w:t>КОРОЛЕВСТВО БЕЛЬГИЯ</w:t>
      </w:r>
    </w:p>
    <w:p w:rsidR="008F29C8" w:rsidRDefault="008F29C8">
      <w:pPr>
        <w:widowControl w:val="0"/>
        <w:spacing w:before="120"/>
        <w:jc w:val="center"/>
        <w:rPr>
          <w:b/>
          <w:bCs/>
          <w:color w:val="000000"/>
          <w:sz w:val="28"/>
          <w:szCs w:val="28"/>
        </w:rPr>
      </w:pPr>
      <w:r>
        <w:rPr>
          <w:b/>
          <w:bCs/>
          <w:color w:val="000000"/>
          <w:sz w:val="28"/>
          <w:szCs w:val="28"/>
        </w:rPr>
        <w:t>КРАТКАЯ ХАРАКТЕРИСТИКА.</w:t>
      </w:r>
    </w:p>
    <w:p w:rsidR="008F29C8" w:rsidRDefault="008F29C8">
      <w:pPr>
        <w:widowControl w:val="0"/>
        <w:spacing w:before="120"/>
        <w:ind w:firstLine="567"/>
        <w:jc w:val="both"/>
        <w:rPr>
          <w:color w:val="000000"/>
          <w:sz w:val="24"/>
          <w:szCs w:val="24"/>
        </w:rPr>
      </w:pPr>
      <w:r>
        <w:rPr>
          <w:color w:val="000000"/>
          <w:sz w:val="24"/>
          <w:szCs w:val="24"/>
        </w:rPr>
        <w:t>Официальное наименование государства: Королевство Бельгия.</w:t>
      </w:r>
    </w:p>
    <w:p w:rsidR="008F29C8" w:rsidRDefault="008F29C8">
      <w:pPr>
        <w:widowControl w:val="0"/>
        <w:spacing w:before="120"/>
        <w:ind w:firstLine="567"/>
        <w:jc w:val="both"/>
        <w:rPr>
          <w:color w:val="000000"/>
          <w:sz w:val="24"/>
          <w:szCs w:val="24"/>
        </w:rPr>
      </w:pPr>
      <w:r>
        <w:rPr>
          <w:color w:val="000000"/>
          <w:sz w:val="24"/>
          <w:szCs w:val="24"/>
        </w:rPr>
        <w:t>Площадь: 30,5 тыс. кв.км.</w:t>
      </w:r>
    </w:p>
    <w:p w:rsidR="008F29C8" w:rsidRDefault="008F29C8">
      <w:pPr>
        <w:widowControl w:val="0"/>
        <w:spacing w:before="120"/>
        <w:ind w:firstLine="567"/>
        <w:jc w:val="both"/>
        <w:rPr>
          <w:color w:val="000000"/>
          <w:sz w:val="24"/>
          <w:szCs w:val="24"/>
        </w:rPr>
      </w:pPr>
      <w:r>
        <w:rPr>
          <w:color w:val="000000"/>
          <w:sz w:val="24"/>
          <w:szCs w:val="24"/>
        </w:rPr>
        <w:t>Население: 10 млн.чел. (58% фламандцы, 32,5% валлоны).</w:t>
      </w:r>
    </w:p>
    <w:p w:rsidR="008F29C8" w:rsidRDefault="008F29C8">
      <w:pPr>
        <w:widowControl w:val="0"/>
        <w:spacing w:before="120"/>
        <w:ind w:firstLine="567"/>
        <w:jc w:val="both"/>
        <w:rPr>
          <w:color w:val="000000"/>
          <w:sz w:val="24"/>
          <w:szCs w:val="24"/>
        </w:rPr>
      </w:pPr>
      <w:r>
        <w:rPr>
          <w:color w:val="000000"/>
          <w:sz w:val="24"/>
          <w:szCs w:val="24"/>
        </w:rPr>
        <w:t>Столица: г.Брюссель (1 122 000 чел.)</w:t>
      </w:r>
    </w:p>
    <w:p w:rsidR="008F29C8" w:rsidRDefault="008F29C8">
      <w:pPr>
        <w:widowControl w:val="0"/>
        <w:spacing w:before="120"/>
        <w:ind w:firstLine="567"/>
        <w:jc w:val="both"/>
        <w:rPr>
          <w:color w:val="000000"/>
          <w:sz w:val="24"/>
          <w:szCs w:val="24"/>
        </w:rPr>
      </w:pPr>
      <w:r>
        <w:rPr>
          <w:color w:val="000000"/>
          <w:sz w:val="24"/>
          <w:szCs w:val="24"/>
        </w:rPr>
        <w:t>Официальные языки: французский , фламандский.</w:t>
      </w:r>
    </w:p>
    <w:p w:rsidR="008F29C8" w:rsidRDefault="008F29C8">
      <w:pPr>
        <w:widowControl w:val="0"/>
        <w:spacing w:before="120"/>
        <w:ind w:firstLine="567"/>
        <w:jc w:val="both"/>
        <w:rPr>
          <w:color w:val="000000"/>
          <w:sz w:val="24"/>
          <w:szCs w:val="24"/>
        </w:rPr>
      </w:pPr>
      <w:r>
        <w:rPr>
          <w:color w:val="000000"/>
          <w:sz w:val="24"/>
          <w:szCs w:val="24"/>
        </w:rPr>
        <w:t>Денежная единица: 1 бельгийский франк (= 100 сантимов).</w:t>
      </w:r>
    </w:p>
    <w:p w:rsidR="008F29C8" w:rsidRDefault="008F29C8">
      <w:pPr>
        <w:widowControl w:val="0"/>
        <w:spacing w:before="120"/>
        <w:ind w:firstLine="567"/>
        <w:jc w:val="both"/>
        <w:rPr>
          <w:color w:val="000000"/>
          <w:sz w:val="24"/>
          <w:szCs w:val="24"/>
        </w:rPr>
      </w:pPr>
      <w:r>
        <w:rPr>
          <w:color w:val="000000"/>
          <w:sz w:val="24"/>
          <w:szCs w:val="24"/>
        </w:rPr>
        <w:t>Форма государства: Королевство.</w:t>
      </w:r>
    </w:p>
    <w:p w:rsidR="008F29C8" w:rsidRDefault="008F29C8">
      <w:pPr>
        <w:widowControl w:val="0"/>
        <w:spacing w:before="120"/>
        <w:ind w:firstLine="567"/>
        <w:jc w:val="both"/>
        <w:rPr>
          <w:color w:val="000000"/>
          <w:sz w:val="24"/>
          <w:szCs w:val="24"/>
        </w:rPr>
      </w:pPr>
      <w:r>
        <w:rPr>
          <w:color w:val="000000"/>
          <w:sz w:val="24"/>
          <w:szCs w:val="24"/>
        </w:rPr>
        <w:t xml:space="preserve">Глава государства: Король (с 1 августа 1993 г. – Альберт </w:t>
      </w:r>
      <w:r>
        <w:rPr>
          <w:color w:val="000000"/>
          <w:sz w:val="24"/>
          <w:szCs w:val="24"/>
          <w:lang w:val="en-US"/>
        </w:rPr>
        <w:t>II</w:t>
      </w:r>
      <w:r>
        <w:rPr>
          <w:color w:val="000000"/>
          <w:sz w:val="24"/>
          <w:szCs w:val="24"/>
        </w:rPr>
        <w:t>).</w:t>
      </w:r>
    </w:p>
    <w:p w:rsidR="008F29C8" w:rsidRDefault="008F29C8">
      <w:pPr>
        <w:widowControl w:val="0"/>
        <w:spacing w:before="120"/>
        <w:ind w:firstLine="567"/>
        <w:jc w:val="both"/>
        <w:rPr>
          <w:color w:val="000000"/>
          <w:sz w:val="24"/>
          <w:szCs w:val="24"/>
        </w:rPr>
      </w:pPr>
      <w:r>
        <w:rPr>
          <w:color w:val="000000"/>
          <w:sz w:val="24"/>
          <w:szCs w:val="24"/>
        </w:rPr>
        <w:t>Глава правительства: премьер-министр.</w:t>
      </w:r>
    </w:p>
    <w:p w:rsidR="008F29C8" w:rsidRDefault="008F29C8">
      <w:pPr>
        <w:widowControl w:val="0"/>
        <w:spacing w:before="120"/>
        <w:ind w:firstLine="567"/>
        <w:jc w:val="both"/>
        <w:rPr>
          <w:color w:val="000000"/>
          <w:sz w:val="24"/>
          <w:szCs w:val="24"/>
        </w:rPr>
      </w:pPr>
      <w:r>
        <w:rPr>
          <w:color w:val="000000"/>
          <w:sz w:val="24"/>
          <w:szCs w:val="24"/>
        </w:rPr>
        <w:t>Государственное устройство: конституционная монархия.</w:t>
      </w:r>
    </w:p>
    <w:p w:rsidR="008F29C8" w:rsidRDefault="008F29C8">
      <w:pPr>
        <w:widowControl w:val="0"/>
        <w:spacing w:before="120"/>
        <w:ind w:firstLine="567"/>
        <w:jc w:val="both"/>
        <w:rPr>
          <w:color w:val="000000"/>
          <w:sz w:val="24"/>
          <w:szCs w:val="24"/>
        </w:rPr>
      </w:pPr>
      <w:r>
        <w:rPr>
          <w:color w:val="000000"/>
          <w:sz w:val="24"/>
          <w:szCs w:val="24"/>
        </w:rPr>
        <w:t>Законодательный орган: двухпалатный парламент.</w:t>
      </w:r>
    </w:p>
    <w:p w:rsidR="008F29C8" w:rsidRDefault="008F29C8">
      <w:pPr>
        <w:widowControl w:val="0"/>
        <w:spacing w:before="120"/>
        <w:ind w:firstLine="567"/>
        <w:jc w:val="both"/>
        <w:rPr>
          <w:color w:val="000000"/>
          <w:sz w:val="24"/>
          <w:szCs w:val="24"/>
        </w:rPr>
      </w:pPr>
      <w:r>
        <w:rPr>
          <w:color w:val="000000"/>
          <w:sz w:val="24"/>
          <w:szCs w:val="24"/>
        </w:rPr>
        <w:t>Административно-политическое деление: 9 провинций.</w:t>
      </w:r>
    </w:p>
    <w:p w:rsidR="008F29C8" w:rsidRDefault="008F29C8">
      <w:pPr>
        <w:widowControl w:val="0"/>
        <w:spacing w:before="120"/>
        <w:ind w:firstLine="567"/>
        <w:jc w:val="both"/>
        <w:rPr>
          <w:color w:val="000000"/>
          <w:sz w:val="24"/>
          <w:szCs w:val="24"/>
        </w:rPr>
      </w:pPr>
      <w:r>
        <w:rPr>
          <w:color w:val="000000"/>
          <w:sz w:val="24"/>
          <w:szCs w:val="24"/>
        </w:rPr>
        <w:t>Входит в экономический союз БЕНИЛЮКС (Бельгия, Нидерланды, Люксембург). Договор о союзе был подписан в 1958 г., начал действовать в 1960 г. Местопребывание руководящих органов – г.Брюссель.</w:t>
      </w:r>
    </w:p>
    <w:p w:rsidR="008F29C8" w:rsidRDefault="008F29C8">
      <w:pPr>
        <w:widowControl w:val="0"/>
        <w:spacing w:before="120"/>
        <w:ind w:firstLine="567"/>
        <w:jc w:val="both"/>
        <w:rPr>
          <w:color w:val="000000"/>
          <w:sz w:val="24"/>
          <w:szCs w:val="24"/>
        </w:rPr>
      </w:pPr>
      <w:r>
        <w:rPr>
          <w:color w:val="000000"/>
          <w:sz w:val="24"/>
          <w:szCs w:val="24"/>
        </w:rPr>
        <w:t>Брюссель - штаб-квартира НАТО.</w:t>
      </w:r>
    </w:p>
    <w:p w:rsidR="008F29C8" w:rsidRDefault="008F29C8">
      <w:pPr>
        <w:widowControl w:val="0"/>
        <w:spacing w:before="120"/>
        <w:ind w:firstLine="567"/>
        <w:jc w:val="both"/>
        <w:rPr>
          <w:color w:val="000000"/>
          <w:sz w:val="24"/>
          <w:szCs w:val="24"/>
        </w:rPr>
      </w:pPr>
      <w:r>
        <w:rPr>
          <w:color w:val="000000"/>
          <w:sz w:val="24"/>
          <w:szCs w:val="24"/>
        </w:rPr>
        <w:t>БЕЛЬГИЯ - небольшая страна, расположенная на крайнем северо-западе Европы, на побережье Северного моря. Ее территория – всего 30,5 тыс.кв.км. Это меньше, чем территория Швейцарии или Нидерландов, и едва составляет 2/3 Московской области. В Западной Европе по площади Бельгия превосходит только Люксембург и микрогосударства. Сами бельгийцы шутят, что, въезжая в их страну на автомобиле, надо успеть затормозить, иначе можно оказаться в соседнем государстве.</w:t>
      </w:r>
    </w:p>
    <w:p w:rsidR="008F29C8" w:rsidRDefault="008F29C8">
      <w:pPr>
        <w:widowControl w:val="0"/>
        <w:spacing w:before="120"/>
        <w:ind w:firstLine="567"/>
        <w:jc w:val="both"/>
        <w:rPr>
          <w:color w:val="000000"/>
          <w:sz w:val="24"/>
          <w:szCs w:val="24"/>
        </w:rPr>
      </w:pPr>
      <w:r>
        <w:rPr>
          <w:color w:val="000000"/>
          <w:sz w:val="24"/>
          <w:szCs w:val="24"/>
        </w:rPr>
        <w:t>Скромное место занимает Бельгия и по числу жителей - ее население около 10 млн. человек. Однако страна играет заметную роль в экономике и политике капиталистического мира.</w:t>
      </w:r>
    </w:p>
    <w:p w:rsidR="008F29C8" w:rsidRDefault="008F29C8">
      <w:pPr>
        <w:widowControl w:val="0"/>
        <w:spacing w:before="120"/>
        <w:ind w:firstLine="567"/>
        <w:jc w:val="both"/>
        <w:rPr>
          <w:color w:val="000000"/>
          <w:sz w:val="24"/>
          <w:szCs w:val="24"/>
        </w:rPr>
      </w:pPr>
      <w:r>
        <w:rPr>
          <w:color w:val="000000"/>
          <w:sz w:val="24"/>
          <w:szCs w:val="24"/>
        </w:rPr>
        <w:t xml:space="preserve">Бельгия непосредственно граничит с четырьмя государствами. Небольшой узкий пролив Северного моря отделяет ее от Англии. Сухопутные границы проходят на севере с Нидерландами, на востоке – с ФРГ, на юго-востоке - с Люксембургом и на юге - с Францией. </w:t>
      </w:r>
    </w:p>
    <w:p w:rsidR="008F29C8" w:rsidRDefault="008F29C8">
      <w:pPr>
        <w:widowControl w:val="0"/>
        <w:spacing w:before="120"/>
        <w:ind w:firstLine="567"/>
        <w:jc w:val="both"/>
        <w:rPr>
          <w:color w:val="000000"/>
          <w:sz w:val="24"/>
          <w:szCs w:val="24"/>
        </w:rPr>
      </w:pPr>
      <w:r>
        <w:rPr>
          <w:color w:val="000000"/>
          <w:sz w:val="24"/>
          <w:szCs w:val="24"/>
        </w:rPr>
        <w:t>Таким образом, имея выход к морю, страна действительно находится в центре наиболее густонаселенной и промышленно развитой зоны Западной Европы. Через ее территорию издавна проходят торговые пути, связывающие соседние государства между собой и с Северным морем. По выражению самих бельгийцев, их родина – «перекресток Западной Европы». Главные реки страны Шельда и Маас, берущие начало во Франции.</w:t>
      </w:r>
    </w:p>
    <w:p w:rsidR="008F29C8" w:rsidRDefault="008F29C8">
      <w:pPr>
        <w:widowControl w:val="0"/>
        <w:spacing w:before="120"/>
        <w:jc w:val="center"/>
        <w:rPr>
          <w:b/>
          <w:bCs/>
          <w:color w:val="000000"/>
          <w:sz w:val="28"/>
          <w:szCs w:val="28"/>
        </w:rPr>
      </w:pPr>
      <w:r>
        <w:rPr>
          <w:b/>
          <w:bCs/>
          <w:color w:val="000000"/>
          <w:sz w:val="28"/>
          <w:szCs w:val="28"/>
        </w:rPr>
        <w:t>СТРАНИЦЫ ИСТОРИИ</w:t>
      </w:r>
    </w:p>
    <w:p w:rsidR="008F29C8" w:rsidRDefault="008F29C8">
      <w:pPr>
        <w:widowControl w:val="0"/>
        <w:spacing w:before="120"/>
        <w:ind w:firstLine="567"/>
        <w:jc w:val="both"/>
        <w:rPr>
          <w:color w:val="000000"/>
          <w:sz w:val="24"/>
          <w:szCs w:val="24"/>
        </w:rPr>
      </w:pPr>
      <w:r>
        <w:rPr>
          <w:color w:val="000000"/>
          <w:sz w:val="24"/>
          <w:szCs w:val="24"/>
        </w:rPr>
        <w:t>Валлоны и фламандцы</w:t>
      </w:r>
    </w:p>
    <w:p w:rsidR="008F29C8" w:rsidRDefault="008F29C8">
      <w:pPr>
        <w:widowControl w:val="0"/>
        <w:spacing w:before="120"/>
        <w:ind w:firstLine="567"/>
        <w:jc w:val="both"/>
        <w:rPr>
          <w:color w:val="000000"/>
          <w:sz w:val="24"/>
          <w:szCs w:val="24"/>
        </w:rPr>
      </w:pPr>
      <w:r>
        <w:rPr>
          <w:color w:val="000000"/>
          <w:sz w:val="24"/>
          <w:szCs w:val="24"/>
        </w:rPr>
        <w:t>Несмотря на двухтысячелетнюю историю, современное бельгийское государство – одно из самых молодых в Европе. Как самостоятельное государство, оно ведет начало с 1830 года. Предшествующий период характеризовался неоднократными сложными территориально-политическими изменениями, охватывающими и соседние страны, в частности Нидерланды, история которых в течение многих столетий была неразрывно связана с историей Бельгии.</w:t>
      </w:r>
    </w:p>
    <w:p w:rsidR="008F29C8" w:rsidRDefault="008F29C8">
      <w:pPr>
        <w:widowControl w:val="0"/>
        <w:spacing w:before="120"/>
        <w:ind w:firstLine="567"/>
        <w:jc w:val="both"/>
        <w:rPr>
          <w:color w:val="000000"/>
          <w:sz w:val="24"/>
          <w:szCs w:val="24"/>
        </w:rPr>
      </w:pPr>
      <w:r>
        <w:rPr>
          <w:color w:val="000000"/>
          <w:sz w:val="24"/>
          <w:szCs w:val="24"/>
        </w:rPr>
        <w:t xml:space="preserve">В древности на землях от Рейна до Северного моря жили кельтские племена, среди которых самым известным и многочисленным было племя белгов (оттуда и пошло современное название государства). В первых веках нашей эры территорию, населенную этими племенами, окончательно завоевывают римляне, которые создают здесь свою провинцию Белгику, ставшую дальней периферией римского рабовладельческого государства. С постепенным упадком Римской империи территория нынешней Бельгии захватывается германскими племенами. Вновь пришедшие народы обосновываются на севере страны, положив таким образом начало языковой границе между группами населения германского и латинского происхождения. В южной, романизированной Бельгии сформировались валлоны - народ, близкий по происхождению и языку к французам. В северной, германизированной части страны, сложились фламандцы - народ, родственный по языку и культуре голландцам. Граница между этими двумя основными народами страны окончательно установилась в </w:t>
      </w:r>
      <w:r>
        <w:rPr>
          <w:color w:val="000000"/>
          <w:sz w:val="24"/>
          <w:szCs w:val="24"/>
          <w:lang w:val="en-US"/>
        </w:rPr>
        <w:t>IV</w:t>
      </w:r>
      <w:r>
        <w:rPr>
          <w:color w:val="000000"/>
          <w:sz w:val="24"/>
          <w:szCs w:val="24"/>
        </w:rPr>
        <w:t xml:space="preserve"> в.н.э. Она протянулась (и почти совпала) с проходившей здесь римской оборонительной линией от Кулони (Кельна) до Булони.</w:t>
      </w:r>
    </w:p>
    <w:p w:rsidR="008F29C8" w:rsidRDefault="008F29C8">
      <w:pPr>
        <w:widowControl w:val="0"/>
        <w:spacing w:before="120"/>
        <w:ind w:firstLine="567"/>
        <w:jc w:val="both"/>
        <w:rPr>
          <w:color w:val="000000"/>
          <w:sz w:val="24"/>
          <w:szCs w:val="24"/>
        </w:rPr>
      </w:pPr>
      <w:r>
        <w:rPr>
          <w:color w:val="000000"/>
          <w:sz w:val="24"/>
          <w:szCs w:val="24"/>
        </w:rPr>
        <w:t>Практически сохранилась без изменений и до наших дней.</w:t>
      </w:r>
    </w:p>
    <w:p w:rsidR="008F29C8" w:rsidRDefault="008F29C8">
      <w:pPr>
        <w:widowControl w:val="0"/>
        <w:spacing w:before="120"/>
        <w:ind w:firstLine="567"/>
        <w:jc w:val="both"/>
        <w:rPr>
          <w:color w:val="000000"/>
          <w:sz w:val="24"/>
          <w:szCs w:val="24"/>
        </w:rPr>
      </w:pPr>
      <w:r>
        <w:rPr>
          <w:color w:val="000000"/>
          <w:sz w:val="24"/>
          <w:szCs w:val="24"/>
        </w:rPr>
        <w:t>Бельгия – центр экономической жизни средневековой Европы.</w:t>
      </w:r>
    </w:p>
    <w:p w:rsidR="008F29C8" w:rsidRDefault="008F29C8">
      <w:pPr>
        <w:widowControl w:val="0"/>
        <w:spacing w:before="120"/>
        <w:ind w:firstLine="567"/>
        <w:jc w:val="both"/>
        <w:rPr>
          <w:color w:val="000000"/>
          <w:sz w:val="24"/>
          <w:szCs w:val="24"/>
        </w:rPr>
      </w:pPr>
      <w:r>
        <w:rPr>
          <w:color w:val="000000"/>
          <w:sz w:val="24"/>
          <w:szCs w:val="24"/>
        </w:rPr>
        <w:t xml:space="preserve">В </w:t>
      </w:r>
      <w:r>
        <w:rPr>
          <w:color w:val="000000"/>
          <w:sz w:val="24"/>
          <w:szCs w:val="24"/>
          <w:lang w:val="en-US"/>
        </w:rPr>
        <w:t>V</w:t>
      </w:r>
      <w:r>
        <w:rPr>
          <w:color w:val="000000"/>
          <w:sz w:val="24"/>
          <w:szCs w:val="24"/>
        </w:rPr>
        <w:t xml:space="preserve"> в. территория нынешней Бельгии входит в состав Франкского государства, после распада которого в </w:t>
      </w:r>
      <w:r>
        <w:rPr>
          <w:color w:val="000000"/>
          <w:sz w:val="24"/>
          <w:szCs w:val="24"/>
          <w:lang w:val="en-US"/>
        </w:rPr>
        <w:t>IX</w:t>
      </w:r>
      <w:r>
        <w:rPr>
          <w:color w:val="000000"/>
          <w:sz w:val="24"/>
          <w:szCs w:val="24"/>
        </w:rPr>
        <w:t xml:space="preserve"> в. со смертью Карла Великого здесь образуется несколько разрозненных и враждовавших между собой феодальных владений, крупнейшими из которых становятся графства Фландрия, Брабант и Льежское епископство. После арабских завоеваний в Средиземноморье и перемещения основных торговых путей на север Бельгия оказывается почти в центре экономической жизни средневековой Европы.</w:t>
      </w:r>
    </w:p>
    <w:p w:rsidR="008F29C8" w:rsidRDefault="008F29C8">
      <w:pPr>
        <w:widowControl w:val="0"/>
        <w:spacing w:before="120"/>
        <w:ind w:firstLine="567"/>
        <w:jc w:val="both"/>
        <w:rPr>
          <w:color w:val="000000"/>
          <w:sz w:val="24"/>
          <w:szCs w:val="24"/>
        </w:rPr>
      </w:pPr>
      <w:r>
        <w:rPr>
          <w:color w:val="000000"/>
          <w:sz w:val="24"/>
          <w:szCs w:val="24"/>
        </w:rPr>
        <w:t xml:space="preserve">В </w:t>
      </w:r>
      <w:r>
        <w:rPr>
          <w:color w:val="000000"/>
          <w:sz w:val="24"/>
          <w:szCs w:val="24"/>
          <w:lang w:val="en-US"/>
        </w:rPr>
        <w:t>XII</w:t>
      </w:r>
      <w:r>
        <w:rPr>
          <w:color w:val="000000"/>
          <w:sz w:val="24"/>
          <w:szCs w:val="24"/>
        </w:rPr>
        <w:t xml:space="preserve"> – </w:t>
      </w:r>
      <w:r>
        <w:rPr>
          <w:color w:val="000000"/>
          <w:sz w:val="24"/>
          <w:szCs w:val="24"/>
          <w:lang w:val="en-US"/>
        </w:rPr>
        <w:t>XIV</w:t>
      </w:r>
      <w:r>
        <w:rPr>
          <w:color w:val="000000"/>
          <w:sz w:val="24"/>
          <w:szCs w:val="24"/>
        </w:rPr>
        <w:t xml:space="preserve"> вв. Фландрия и Брабант превращаются в богатые и развитые в хозяйственном отношении области Европы – центры европейской торговли и городской промышленности. Территориальное объединение феодальных владений в конце </w:t>
      </w:r>
      <w:r>
        <w:rPr>
          <w:color w:val="000000"/>
          <w:sz w:val="24"/>
          <w:szCs w:val="24"/>
          <w:lang w:val="en-US"/>
        </w:rPr>
        <w:t>XIV</w:t>
      </w:r>
      <w:r>
        <w:rPr>
          <w:color w:val="000000"/>
          <w:sz w:val="24"/>
          <w:szCs w:val="24"/>
        </w:rPr>
        <w:t xml:space="preserve"> в. под властью бургундских герцогов, введение единой монетной системы и отмена таможенных пошлин способствуют еще большему расширению экономических связей. В конце </w:t>
      </w:r>
      <w:r>
        <w:rPr>
          <w:color w:val="000000"/>
          <w:sz w:val="24"/>
          <w:szCs w:val="24"/>
          <w:lang w:val="en-US"/>
        </w:rPr>
        <w:t>XV</w:t>
      </w:r>
      <w:r>
        <w:rPr>
          <w:color w:val="000000"/>
          <w:sz w:val="24"/>
          <w:szCs w:val="24"/>
        </w:rPr>
        <w:t xml:space="preserve"> в. Бельгия входит в состав 17 провинций, объединяющих земли Бельгии (за исключением Льежского епископства, остававшегося независимым церковным владением до завоевания Бельгии Францией в 1795 г.), Голландии и северной Франции под общим названием Нидерланды, которые принадлежат могущественной династии Габсбургов. В начале </w:t>
      </w:r>
      <w:r>
        <w:rPr>
          <w:color w:val="000000"/>
          <w:sz w:val="24"/>
          <w:szCs w:val="24"/>
          <w:lang w:val="en-US"/>
        </w:rPr>
        <w:t>XVI</w:t>
      </w:r>
      <w:r>
        <w:rPr>
          <w:color w:val="000000"/>
          <w:sz w:val="24"/>
          <w:szCs w:val="24"/>
        </w:rPr>
        <w:t xml:space="preserve"> в. вся эта территория переходит под власть отсталой феодальной Испании.</w:t>
      </w:r>
    </w:p>
    <w:p w:rsidR="008F29C8" w:rsidRDefault="008F29C8">
      <w:pPr>
        <w:widowControl w:val="0"/>
        <w:spacing w:before="120"/>
        <w:ind w:firstLine="567"/>
        <w:jc w:val="both"/>
        <w:rPr>
          <w:color w:val="000000"/>
          <w:sz w:val="24"/>
          <w:szCs w:val="24"/>
        </w:rPr>
      </w:pPr>
      <w:r>
        <w:rPr>
          <w:color w:val="000000"/>
          <w:sz w:val="24"/>
          <w:szCs w:val="24"/>
        </w:rPr>
        <w:t>К этому времени объединенные Нидерланды достигают наивысшего расцвета хозяйства и культуры в Европе. Эта область становится одним из главных центров европейского Ренессанса. В ее экономике быстро развиваются капиталистические отношения, особенно в торговле, кораблестроении и текстильной промышленности. Некоторые города, как, например, Брюгге, переживают упадок, зато быстро развиваются Брюссель и Антверпен. Антверпен становится по существу основным европейским портом, торговым и финансовым центром Европы, опередив такие крупные финансовые центры, как Генуя на Средиземном море и Аугсбург в Центральной Европе. В Антверпене впервые были созданы фондовая и товарная биржи, где на складах хранились товары со всего света. Немецкие, итальянские и португальские финансисты открывали здесь свои конторы.</w:t>
      </w:r>
    </w:p>
    <w:p w:rsidR="008F29C8" w:rsidRDefault="008F29C8">
      <w:pPr>
        <w:widowControl w:val="0"/>
        <w:spacing w:before="120"/>
        <w:ind w:firstLine="567"/>
        <w:jc w:val="both"/>
        <w:rPr>
          <w:color w:val="000000"/>
          <w:sz w:val="24"/>
          <w:szCs w:val="24"/>
        </w:rPr>
      </w:pPr>
      <w:r>
        <w:rPr>
          <w:color w:val="000000"/>
          <w:sz w:val="24"/>
          <w:szCs w:val="24"/>
        </w:rPr>
        <w:t>Отправляющиеся из Антверпена корабли бороздят волны всех океанов. Бельгийцы и голландцы соперничают на море с англичанами, французами, португальцами и испанцами. Первое открытие в Антарктике принадлежит С. де Кордесу, жителю Антверпена. Бельгийские купцы налаживают торговлю со странами Африки и Азии, в частности, с Индией, Индонезией и Китаем. Группа валлонов отправляется в Америку и основывает на острове Манхэттен поселение Новый Авен, давшее начало Нью-Йорку.</w:t>
      </w:r>
    </w:p>
    <w:p w:rsidR="008F29C8" w:rsidRDefault="008F29C8">
      <w:pPr>
        <w:widowControl w:val="0"/>
        <w:spacing w:before="120"/>
        <w:ind w:firstLine="567"/>
        <w:jc w:val="both"/>
        <w:rPr>
          <w:color w:val="000000"/>
          <w:sz w:val="24"/>
          <w:szCs w:val="24"/>
        </w:rPr>
      </w:pPr>
      <w:r>
        <w:rPr>
          <w:color w:val="000000"/>
          <w:sz w:val="24"/>
          <w:szCs w:val="24"/>
        </w:rPr>
        <w:t>Гнет испанцев</w:t>
      </w:r>
    </w:p>
    <w:p w:rsidR="008F29C8" w:rsidRDefault="008F29C8">
      <w:pPr>
        <w:widowControl w:val="0"/>
        <w:spacing w:before="120"/>
        <w:ind w:firstLine="567"/>
        <w:jc w:val="both"/>
        <w:rPr>
          <w:color w:val="000000"/>
          <w:sz w:val="24"/>
          <w:szCs w:val="24"/>
        </w:rPr>
      </w:pPr>
      <w:r>
        <w:rPr>
          <w:color w:val="000000"/>
          <w:sz w:val="24"/>
          <w:szCs w:val="24"/>
        </w:rPr>
        <w:t xml:space="preserve">Однако развитие капитализма с середины </w:t>
      </w:r>
      <w:r>
        <w:rPr>
          <w:color w:val="000000"/>
          <w:sz w:val="24"/>
          <w:szCs w:val="24"/>
          <w:lang w:val="en-US"/>
        </w:rPr>
        <w:t>XVI</w:t>
      </w:r>
      <w:r>
        <w:rPr>
          <w:color w:val="000000"/>
          <w:sz w:val="24"/>
          <w:szCs w:val="24"/>
        </w:rPr>
        <w:t xml:space="preserve"> в. тормозится гнетом испанского абсолютизма, опорой которого была католическая церковь. Зарождающиеся буржуазия и пролетариат воспринимают подчинение Испании как национальное угнетение. Жестокость испанских феодалов, непомерно высокие налоги, разоряющие страну, насаждение католицизма, инквизиция и беспощадное преследование инакомыслящих, особенно при испанском короле</w:t>
      </w:r>
    </w:p>
    <w:p w:rsidR="008F29C8" w:rsidRDefault="008F29C8">
      <w:pPr>
        <w:widowControl w:val="0"/>
        <w:spacing w:before="120"/>
        <w:ind w:firstLine="567"/>
        <w:jc w:val="both"/>
        <w:rPr>
          <w:color w:val="000000"/>
          <w:sz w:val="24"/>
          <w:szCs w:val="24"/>
        </w:rPr>
      </w:pPr>
      <w:r>
        <w:rPr>
          <w:color w:val="000000"/>
          <w:sz w:val="24"/>
          <w:szCs w:val="24"/>
        </w:rPr>
        <w:t xml:space="preserve">Филиппе </w:t>
      </w:r>
      <w:r>
        <w:rPr>
          <w:color w:val="000000"/>
          <w:sz w:val="24"/>
          <w:szCs w:val="24"/>
          <w:lang w:val="en-US"/>
        </w:rPr>
        <w:t>II</w:t>
      </w:r>
      <w:r>
        <w:rPr>
          <w:color w:val="000000"/>
          <w:sz w:val="24"/>
          <w:szCs w:val="24"/>
        </w:rPr>
        <w:t>, вызывают возмущение всего населения Нидерландов и приводят к тяжелой, кровопролитной войне против Испании и католической церкви. Однако длительная и ожесточенная борьба за независимость не увенчалась для Бельгии успехом. Она привела к отделению в 1579 г. северных провинций и превращению их в самостоятельное государство – Нидерланды, или Голландию. Оставшаяся же под властью испанской монархии Бельгия пришла в полный упадок.</w:t>
      </w:r>
    </w:p>
    <w:p w:rsidR="008F29C8" w:rsidRDefault="008F29C8">
      <w:pPr>
        <w:widowControl w:val="0"/>
        <w:spacing w:before="120"/>
        <w:ind w:firstLine="567"/>
        <w:jc w:val="both"/>
        <w:rPr>
          <w:color w:val="000000"/>
          <w:sz w:val="24"/>
          <w:szCs w:val="24"/>
        </w:rPr>
      </w:pPr>
      <w:r>
        <w:rPr>
          <w:color w:val="000000"/>
          <w:sz w:val="24"/>
          <w:szCs w:val="24"/>
        </w:rPr>
        <w:t>Наступили самые мрачные времена в истории страны, длившиеся более 200 лет. Были нарушены все хозяйственные связи. Антверпен, разгромленный испанскими, французскими и голландскими войсками, фактически перестал существовать как морской порт и торговый центр. Брюссель должен был подчиняться сначала Мадриду, а потом Вене, где находились властвующие монархи.</w:t>
      </w:r>
    </w:p>
    <w:p w:rsidR="008F29C8" w:rsidRDefault="008F29C8">
      <w:pPr>
        <w:widowControl w:val="0"/>
        <w:spacing w:before="120"/>
        <w:ind w:firstLine="567"/>
        <w:jc w:val="both"/>
        <w:rPr>
          <w:color w:val="000000"/>
          <w:sz w:val="24"/>
          <w:szCs w:val="24"/>
        </w:rPr>
      </w:pPr>
      <w:r>
        <w:rPr>
          <w:color w:val="000000"/>
          <w:sz w:val="24"/>
          <w:szCs w:val="24"/>
        </w:rPr>
        <w:t xml:space="preserve">К началу </w:t>
      </w:r>
      <w:r>
        <w:rPr>
          <w:color w:val="000000"/>
          <w:sz w:val="24"/>
          <w:szCs w:val="24"/>
          <w:lang w:val="en-US"/>
        </w:rPr>
        <w:t>XVII</w:t>
      </w:r>
      <w:r>
        <w:rPr>
          <w:color w:val="000000"/>
          <w:sz w:val="24"/>
          <w:szCs w:val="24"/>
        </w:rPr>
        <w:t xml:space="preserve"> в. территорию современной Бельгии можно считать в основном сложившейся. Однако почти беспрерывные войны, которые на протяжении всего периода оккупации вела на территории Бельгии Испания с Голландией и Францией, привели к тому, что к Франции отошла часть южной Фландрии и Эно, а также часть лотарингских и люксембургских земель, к</w:t>
      </w:r>
    </w:p>
    <w:p w:rsidR="008F29C8" w:rsidRDefault="008F29C8">
      <w:pPr>
        <w:widowControl w:val="0"/>
        <w:spacing w:before="120"/>
        <w:ind w:firstLine="567"/>
        <w:jc w:val="both"/>
        <w:rPr>
          <w:color w:val="000000"/>
          <w:sz w:val="24"/>
          <w:szCs w:val="24"/>
        </w:rPr>
      </w:pPr>
      <w:r>
        <w:rPr>
          <w:color w:val="000000"/>
          <w:sz w:val="24"/>
          <w:szCs w:val="24"/>
        </w:rPr>
        <w:t xml:space="preserve">Голландии – значительная часть северного Брабанта с городом Бредой, часть северной Фландрии и Лимбурга с Маастрихтом. </w:t>
      </w:r>
    </w:p>
    <w:p w:rsidR="008F29C8" w:rsidRDefault="008F29C8">
      <w:pPr>
        <w:widowControl w:val="0"/>
        <w:spacing w:before="120"/>
        <w:jc w:val="center"/>
        <w:rPr>
          <w:b/>
          <w:bCs/>
          <w:color w:val="000000"/>
          <w:sz w:val="28"/>
          <w:szCs w:val="28"/>
        </w:rPr>
      </w:pPr>
      <w:r>
        <w:rPr>
          <w:b/>
          <w:bCs/>
          <w:color w:val="000000"/>
          <w:sz w:val="28"/>
          <w:szCs w:val="28"/>
        </w:rPr>
        <w:t>Присоединение к Франции и новый экономический подъем Бельгии</w:t>
      </w:r>
    </w:p>
    <w:p w:rsidR="008F29C8" w:rsidRDefault="008F29C8">
      <w:pPr>
        <w:widowControl w:val="0"/>
        <w:spacing w:before="120"/>
        <w:ind w:firstLine="567"/>
        <w:jc w:val="both"/>
        <w:rPr>
          <w:color w:val="000000"/>
          <w:sz w:val="24"/>
          <w:szCs w:val="24"/>
        </w:rPr>
      </w:pPr>
      <w:r>
        <w:rPr>
          <w:color w:val="000000"/>
          <w:sz w:val="24"/>
          <w:szCs w:val="24"/>
        </w:rPr>
        <w:t>В итоге изнурительной 30-летней войны за «испанское наследство» Бельгия в 1715 г. переходит к Австрии; на смену австрийцам в 1795 г. приходят войска французской буржуазной революции.Восторженно воспринимается в Бельгии присоединение к революционной Франции, хотя уже в 1815 г. здесь будут толпы наполеоновских солдат, разгромленных в 20 км от Брюсселя, под Ватерлоо.</w:t>
      </w:r>
    </w:p>
    <w:p w:rsidR="008F29C8" w:rsidRDefault="008F29C8">
      <w:pPr>
        <w:widowControl w:val="0"/>
        <w:spacing w:before="120"/>
        <w:ind w:firstLine="567"/>
        <w:jc w:val="both"/>
        <w:rPr>
          <w:color w:val="000000"/>
          <w:sz w:val="24"/>
          <w:szCs w:val="24"/>
        </w:rPr>
      </w:pPr>
      <w:r>
        <w:rPr>
          <w:color w:val="000000"/>
          <w:sz w:val="24"/>
          <w:szCs w:val="24"/>
        </w:rPr>
        <w:t xml:space="preserve">Тем не менее присоединение к Франции в конце </w:t>
      </w:r>
      <w:r>
        <w:rPr>
          <w:color w:val="000000"/>
          <w:sz w:val="24"/>
          <w:szCs w:val="24"/>
          <w:lang w:val="en-US"/>
        </w:rPr>
        <w:t>XVIII</w:t>
      </w:r>
      <w:r>
        <w:rPr>
          <w:color w:val="000000"/>
          <w:sz w:val="24"/>
          <w:szCs w:val="24"/>
        </w:rPr>
        <w:t xml:space="preserve"> – начале </w:t>
      </w:r>
      <w:r>
        <w:rPr>
          <w:color w:val="000000"/>
          <w:sz w:val="24"/>
          <w:szCs w:val="24"/>
          <w:lang w:val="en-US"/>
        </w:rPr>
        <w:t>XIX</w:t>
      </w:r>
      <w:r>
        <w:rPr>
          <w:color w:val="000000"/>
          <w:sz w:val="24"/>
          <w:szCs w:val="24"/>
        </w:rPr>
        <w:t xml:space="preserve"> в. вызвало новый экономический подъем Бельгии. Ускоряется ликвидация феодальных пережитков, усиленно развивается капитализм. Расширение рынков сбыта ведет к росту числа и размеров промыш- ленных предприятий, а удобное географическое положение, наличие угля и железных руд, предприимчивость местных купцов и разбогатевших ремесленников всемерно этому способствуют.</w:t>
      </w:r>
    </w:p>
    <w:p w:rsidR="008F29C8" w:rsidRDefault="008F29C8">
      <w:pPr>
        <w:widowControl w:val="0"/>
        <w:spacing w:before="120"/>
        <w:ind w:firstLine="567"/>
        <w:jc w:val="both"/>
        <w:rPr>
          <w:color w:val="000000"/>
          <w:sz w:val="24"/>
          <w:szCs w:val="24"/>
        </w:rPr>
      </w:pPr>
      <w:r>
        <w:rPr>
          <w:color w:val="000000"/>
          <w:sz w:val="24"/>
          <w:szCs w:val="24"/>
        </w:rPr>
        <w:t>Особенно быстро росла индустрия Бельгии на военных заказах для наполеоновских войск. Страна превращается в «малую мастерскую мира», снабжавшую дешевыми тканями, стеклом, металлом, машинами и оружием многие государства.</w:t>
      </w:r>
    </w:p>
    <w:p w:rsidR="008F29C8" w:rsidRDefault="008F29C8">
      <w:pPr>
        <w:widowControl w:val="0"/>
        <w:spacing w:before="120"/>
        <w:jc w:val="center"/>
        <w:rPr>
          <w:b/>
          <w:bCs/>
          <w:color w:val="000000"/>
          <w:sz w:val="28"/>
          <w:szCs w:val="28"/>
        </w:rPr>
      </w:pPr>
      <w:r>
        <w:rPr>
          <w:b/>
          <w:bCs/>
          <w:color w:val="000000"/>
          <w:sz w:val="28"/>
          <w:szCs w:val="28"/>
        </w:rPr>
        <w:t>Провозглашение независимости. Национальный флаг</w:t>
      </w:r>
    </w:p>
    <w:p w:rsidR="008F29C8" w:rsidRDefault="008F29C8">
      <w:pPr>
        <w:widowControl w:val="0"/>
        <w:spacing w:before="120"/>
        <w:ind w:firstLine="567"/>
        <w:jc w:val="both"/>
        <w:rPr>
          <w:color w:val="000000"/>
          <w:sz w:val="24"/>
          <w:szCs w:val="24"/>
        </w:rPr>
      </w:pPr>
      <w:r>
        <w:rPr>
          <w:color w:val="000000"/>
          <w:sz w:val="24"/>
          <w:szCs w:val="24"/>
        </w:rPr>
        <w:t>После поражения наполеоновской Франции решением Венского конгресса в 1815 г. Бельгия была вновь присоединена к Нидерландам. Однако искусственное слияние двух государств с различными экономическими интересами, противоречия между промышленной Бельгией и купеческой Голландией, а также привилегированное положение голландцев в новом государстве приводят к революции, которая завершается победой и провозглашением независимости 4 октября 1830 г.</w:t>
      </w:r>
    </w:p>
    <w:p w:rsidR="008F29C8" w:rsidRDefault="008F29C8">
      <w:pPr>
        <w:widowControl w:val="0"/>
        <w:spacing w:before="120"/>
        <w:ind w:firstLine="567"/>
        <w:jc w:val="both"/>
        <w:rPr>
          <w:color w:val="000000"/>
          <w:sz w:val="24"/>
          <w:szCs w:val="24"/>
        </w:rPr>
      </w:pPr>
      <w:r>
        <w:rPr>
          <w:color w:val="000000"/>
          <w:sz w:val="24"/>
          <w:szCs w:val="24"/>
        </w:rPr>
        <w:t>Победно развевается на балконе городской ратуши в Брюсселе флаг Брабантского графства (три поперечные полосы: черная, желтая и красная), который с тех пор становится национальным бельгийским флагом.</w:t>
      </w:r>
    </w:p>
    <w:p w:rsidR="008F29C8" w:rsidRDefault="008F29C8">
      <w:pPr>
        <w:widowControl w:val="0"/>
        <w:spacing w:before="120"/>
        <w:ind w:firstLine="567"/>
        <w:jc w:val="both"/>
        <w:rPr>
          <w:color w:val="000000"/>
          <w:sz w:val="24"/>
          <w:szCs w:val="24"/>
        </w:rPr>
      </w:pPr>
      <w:r>
        <w:rPr>
          <w:color w:val="000000"/>
          <w:sz w:val="24"/>
          <w:szCs w:val="24"/>
        </w:rPr>
        <w:t>Лондонская конференция признает независимость страны и в 1831 г. провозглашает ее «вечный» нейтралитет. На политической карте Европы появляется новое независимое государство.</w:t>
      </w:r>
    </w:p>
    <w:p w:rsidR="008F29C8" w:rsidRDefault="008F29C8">
      <w:pPr>
        <w:widowControl w:val="0"/>
        <w:spacing w:before="120"/>
        <w:jc w:val="center"/>
        <w:rPr>
          <w:b/>
          <w:bCs/>
          <w:color w:val="000000"/>
          <w:sz w:val="28"/>
          <w:szCs w:val="28"/>
        </w:rPr>
      </w:pPr>
      <w:r>
        <w:rPr>
          <w:b/>
          <w:bCs/>
          <w:color w:val="000000"/>
          <w:sz w:val="28"/>
          <w:szCs w:val="28"/>
        </w:rPr>
        <w:t>Оккупация Германией</w:t>
      </w:r>
    </w:p>
    <w:p w:rsidR="008F29C8" w:rsidRDefault="008F29C8">
      <w:pPr>
        <w:widowControl w:val="0"/>
        <w:spacing w:before="120"/>
        <w:ind w:firstLine="567"/>
        <w:jc w:val="both"/>
        <w:rPr>
          <w:color w:val="000000"/>
          <w:sz w:val="24"/>
          <w:szCs w:val="24"/>
        </w:rPr>
      </w:pPr>
      <w:r>
        <w:rPr>
          <w:color w:val="000000"/>
          <w:sz w:val="24"/>
          <w:szCs w:val="24"/>
        </w:rPr>
        <w:t>Однако после этого страну дважды топтали сапоги немецких солдат, и существование Бельгии как самостоятельного государства оказывалось под угрозой. В августе 1914 г. немецкие войска, нарушив договор о нейтралитете Бельгии, который германский канцлер назвал не более как «клочком бумаги», заняли почти всю территорию страны. Оккупация длилась около 4 лет и принесла бельгийскому народу неисчислимые бедствия. По Версальскому мирному договору 1919 г. Бельгия получила от Германии пограничные округа Эйпен и Мальмеди с валлоно-немецким населением, а также мандат на территорию Руанда-Урунди в Африке.</w:t>
      </w:r>
    </w:p>
    <w:p w:rsidR="008F29C8" w:rsidRDefault="008F29C8">
      <w:pPr>
        <w:widowControl w:val="0"/>
        <w:spacing w:before="120"/>
        <w:ind w:firstLine="567"/>
        <w:jc w:val="both"/>
        <w:rPr>
          <w:color w:val="000000"/>
          <w:sz w:val="24"/>
          <w:szCs w:val="24"/>
        </w:rPr>
      </w:pPr>
      <w:r>
        <w:rPr>
          <w:color w:val="000000"/>
          <w:sz w:val="24"/>
          <w:szCs w:val="24"/>
        </w:rPr>
        <w:t xml:space="preserve">Вторично Бельгия испытала немецкое иго в годв второй мировой войны. 10 мая 1940 г. гитлеровская Германия внезапно напала на Бельгию, и 28 мая бельгийская армия по приказу короля Леопольда </w:t>
      </w:r>
      <w:r>
        <w:rPr>
          <w:color w:val="000000"/>
          <w:sz w:val="24"/>
          <w:szCs w:val="24"/>
          <w:lang w:val="en-US"/>
        </w:rPr>
        <w:t>III</w:t>
      </w:r>
      <w:r>
        <w:rPr>
          <w:color w:val="000000"/>
          <w:sz w:val="24"/>
          <w:szCs w:val="24"/>
        </w:rPr>
        <w:t xml:space="preserve"> капитулировала. В мрачные годы оккупации бельгийцы вели отчаянную борьбу. В сентябре 1944 г. Бельгия была освобождена англо-американскими войсками.</w:t>
      </w:r>
    </w:p>
    <w:p w:rsidR="008F29C8" w:rsidRDefault="008F29C8">
      <w:pPr>
        <w:widowControl w:val="0"/>
        <w:spacing w:before="120"/>
        <w:jc w:val="center"/>
        <w:rPr>
          <w:b/>
          <w:bCs/>
          <w:color w:val="000000"/>
          <w:sz w:val="28"/>
          <w:szCs w:val="28"/>
        </w:rPr>
      </w:pPr>
      <w:r>
        <w:rPr>
          <w:b/>
          <w:bCs/>
          <w:color w:val="000000"/>
          <w:sz w:val="28"/>
          <w:szCs w:val="28"/>
        </w:rPr>
        <w:t>КОРОЛЬ. ПАРЛАМЕНТ. ПРАВИТЕЛЬСТВО</w:t>
      </w:r>
    </w:p>
    <w:p w:rsidR="008F29C8" w:rsidRDefault="008F29C8">
      <w:pPr>
        <w:widowControl w:val="0"/>
        <w:spacing w:before="120"/>
        <w:ind w:firstLine="567"/>
        <w:jc w:val="both"/>
        <w:rPr>
          <w:color w:val="000000"/>
          <w:sz w:val="24"/>
          <w:szCs w:val="24"/>
        </w:rPr>
      </w:pPr>
      <w:r>
        <w:rPr>
          <w:color w:val="000000"/>
          <w:sz w:val="24"/>
          <w:szCs w:val="24"/>
        </w:rPr>
        <w:t xml:space="preserve">БЕЛЬГИЯ - наследственная парламентарная монархия - КОРОЛЕВСТВО. С 1830 г. в стране царствует одна династия, ведущая начало от принца Леопольда Саксон-Кобургского – родственника английской королевы Виктории. С 1951 г. королем Бельгии являлся Бодуэн </w:t>
      </w:r>
      <w:r>
        <w:rPr>
          <w:color w:val="000000"/>
          <w:sz w:val="24"/>
          <w:szCs w:val="24"/>
          <w:lang w:val="en-US"/>
        </w:rPr>
        <w:t>I</w:t>
      </w:r>
      <w:r>
        <w:rPr>
          <w:color w:val="000000"/>
          <w:sz w:val="24"/>
          <w:szCs w:val="24"/>
        </w:rPr>
        <w:t xml:space="preserve"> - пятый бельгийский король. Он вступил на престол после отречения своего отца Леопольда </w:t>
      </w:r>
      <w:r>
        <w:rPr>
          <w:color w:val="000000"/>
          <w:sz w:val="24"/>
          <w:szCs w:val="24"/>
          <w:lang w:val="en-US"/>
        </w:rPr>
        <w:t>III</w:t>
      </w:r>
      <w:r>
        <w:rPr>
          <w:color w:val="000000"/>
          <w:sz w:val="24"/>
          <w:szCs w:val="24"/>
        </w:rPr>
        <w:t xml:space="preserve">. </w:t>
      </w:r>
    </w:p>
    <w:p w:rsidR="008F29C8" w:rsidRDefault="008F29C8">
      <w:pPr>
        <w:widowControl w:val="0"/>
        <w:spacing w:before="120"/>
        <w:ind w:firstLine="567"/>
        <w:jc w:val="both"/>
        <w:rPr>
          <w:color w:val="000000"/>
          <w:sz w:val="24"/>
          <w:szCs w:val="24"/>
        </w:rPr>
      </w:pPr>
      <w:r>
        <w:rPr>
          <w:color w:val="000000"/>
          <w:sz w:val="24"/>
          <w:szCs w:val="24"/>
        </w:rPr>
        <w:t xml:space="preserve">С 1993 г. королем Бельгии является Альберт </w:t>
      </w:r>
      <w:r>
        <w:rPr>
          <w:color w:val="000000"/>
          <w:sz w:val="24"/>
          <w:szCs w:val="24"/>
          <w:lang w:val="en-US"/>
        </w:rPr>
        <w:t>II</w:t>
      </w:r>
      <w:r>
        <w:rPr>
          <w:color w:val="000000"/>
          <w:sz w:val="24"/>
          <w:szCs w:val="24"/>
        </w:rPr>
        <w:t>.</w:t>
      </w:r>
    </w:p>
    <w:p w:rsidR="008F29C8" w:rsidRDefault="008F29C8">
      <w:pPr>
        <w:widowControl w:val="0"/>
        <w:spacing w:before="120"/>
        <w:ind w:firstLine="567"/>
        <w:jc w:val="both"/>
        <w:rPr>
          <w:color w:val="000000"/>
          <w:sz w:val="24"/>
          <w:szCs w:val="24"/>
        </w:rPr>
      </w:pPr>
      <w:r>
        <w:rPr>
          <w:color w:val="000000"/>
          <w:sz w:val="24"/>
          <w:szCs w:val="24"/>
        </w:rPr>
        <w:t>По конституции 1831 г., король считается главой государства, личность короля неприкосновенна, формально он наделен законодательной и исполнительной властью. Однако по установившейся традиции в Бельгии , как и в Великобритании, король царствует , но не управляет. Он назначает и отзывает премьер-министра, но ни один королевский указ не имеет силы, пока он не скреплен подписью премьер-министра. В свою очередь, принятые парламентом законы должны вступать в силу только после утверждения их королем, хотя на практике эта процедура – простая формальность.</w:t>
      </w:r>
    </w:p>
    <w:p w:rsidR="008F29C8" w:rsidRDefault="008F29C8">
      <w:pPr>
        <w:widowControl w:val="0"/>
        <w:spacing w:before="120"/>
        <w:ind w:firstLine="567"/>
        <w:jc w:val="both"/>
        <w:rPr>
          <w:color w:val="000000"/>
          <w:sz w:val="24"/>
          <w:szCs w:val="24"/>
        </w:rPr>
      </w:pPr>
      <w:r>
        <w:rPr>
          <w:color w:val="000000"/>
          <w:sz w:val="24"/>
          <w:szCs w:val="24"/>
        </w:rPr>
        <w:t>Высший законодательный орган страны – ПАРЛАМЕНТ – состоит из двух палат, которые избираются на 4 года: нижней – палаты представителей и верхней – сената. Сенат состоит почти исключительно из представителей имущих классов.</w:t>
      </w:r>
    </w:p>
    <w:p w:rsidR="008F29C8" w:rsidRDefault="008F29C8">
      <w:pPr>
        <w:widowControl w:val="0"/>
        <w:spacing w:before="120"/>
        <w:ind w:firstLine="567"/>
        <w:jc w:val="both"/>
        <w:rPr>
          <w:color w:val="000000"/>
          <w:sz w:val="24"/>
          <w:szCs w:val="24"/>
        </w:rPr>
      </w:pPr>
      <w:r>
        <w:rPr>
          <w:color w:val="000000"/>
          <w:sz w:val="24"/>
          <w:szCs w:val="24"/>
        </w:rPr>
        <w:t>Исполнительная власть фактически принадлежит ПРАВИТЕЛЬСТВУ (кабинету министров), которое ответственно перед парламентом. Оно определяет и проводит внешнюю и внутреннюю политику государства, руководствуясь интересами крупнейших монополий страны.</w:t>
      </w:r>
    </w:p>
    <w:p w:rsidR="008F29C8" w:rsidRDefault="008F29C8">
      <w:pPr>
        <w:widowControl w:val="0"/>
        <w:spacing w:before="120"/>
        <w:ind w:firstLine="567"/>
        <w:jc w:val="both"/>
        <w:rPr>
          <w:color w:val="000000"/>
          <w:sz w:val="24"/>
          <w:szCs w:val="24"/>
        </w:rPr>
      </w:pPr>
      <w:r>
        <w:rPr>
          <w:color w:val="000000"/>
          <w:sz w:val="24"/>
          <w:szCs w:val="24"/>
        </w:rPr>
        <w:t>Избирательным правом пользуются лица, достигшие 18 лет и проживавшие не менее 6 месяцев в одной и той же коммуне, или, как ее еще называют, общине.</w:t>
      </w:r>
    </w:p>
    <w:p w:rsidR="008F29C8" w:rsidRDefault="008F29C8">
      <w:pPr>
        <w:widowControl w:val="0"/>
        <w:spacing w:before="120"/>
        <w:jc w:val="center"/>
        <w:rPr>
          <w:b/>
          <w:bCs/>
          <w:color w:val="000000"/>
          <w:sz w:val="28"/>
          <w:szCs w:val="28"/>
        </w:rPr>
      </w:pPr>
      <w:r>
        <w:rPr>
          <w:b/>
          <w:bCs/>
          <w:color w:val="000000"/>
          <w:sz w:val="28"/>
          <w:szCs w:val="28"/>
        </w:rPr>
        <w:t>АДМИНИСТРАТИВНОЕ ДЕЛЕНИЕ БЕЛЬГИИ</w:t>
      </w:r>
    </w:p>
    <w:p w:rsidR="008F29C8" w:rsidRDefault="008F29C8">
      <w:pPr>
        <w:widowControl w:val="0"/>
        <w:spacing w:before="120"/>
        <w:ind w:firstLine="567"/>
        <w:jc w:val="both"/>
        <w:rPr>
          <w:color w:val="000000"/>
          <w:sz w:val="24"/>
          <w:szCs w:val="24"/>
        </w:rPr>
      </w:pPr>
      <w:r>
        <w:rPr>
          <w:color w:val="000000"/>
          <w:sz w:val="24"/>
          <w:szCs w:val="24"/>
        </w:rPr>
        <w:t>Страна делится на 9 провинций: Антверпен, Брабант, Восточная Фландрия, Западная Фландрия, Эно, Льеж, Лимбург, Намюр и Люксембург, 43 округа и 596 коммун. Названия провинций сохранились еще со средних веков и соответствуют названиям старинных феодальных владений, вошедших в состав Бельгии.</w:t>
      </w:r>
    </w:p>
    <w:p w:rsidR="008F29C8" w:rsidRDefault="008F29C8">
      <w:pPr>
        <w:widowControl w:val="0"/>
        <w:spacing w:before="120"/>
        <w:ind w:firstLine="567"/>
        <w:jc w:val="both"/>
        <w:rPr>
          <w:color w:val="000000"/>
          <w:sz w:val="24"/>
          <w:szCs w:val="24"/>
        </w:rPr>
      </w:pPr>
      <w:r>
        <w:rPr>
          <w:color w:val="000000"/>
          <w:sz w:val="24"/>
          <w:szCs w:val="24"/>
        </w:rPr>
        <w:t>Каждой провинцией управляет губернатор, который назначается и отзывается королем по представлению правительства и подчиняется министру внутренних дел. Губернатор контролирует деятельность всех административных органов на территории данной провинции, в том числе провинциального совета, избираемого одновременно с парламентом, и городских бургомистров.</w:t>
      </w:r>
    </w:p>
    <w:p w:rsidR="008F29C8" w:rsidRDefault="008F29C8">
      <w:pPr>
        <w:widowControl w:val="0"/>
        <w:spacing w:before="120"/>
        <w:ind w:firstLine="567"/>
        <w:jc w:val="both"/>
        <w:rPr>
          <w:color w:val="000000"/>
          <w:sz w:val="24"/>
          <w:szCs w:val="24"/>
        </w:rPr>
      </w:pPr>
      <w:r>
        <w:rPr>
          <w:color w:val="000000"/>
          <w:sz w:val="24"/>
          <w:szCs w:val="24"/>
        </w:rPr>
        <w:t xml:space="preserve">Политические партии. Внутриполитическая жизнь Бельгии характеризуется борьбой между основными буржуазными партиями, образованными еще во второй половине </w:t>
      </w:r>
      <w:r>
        <w:rPr>
          <w:color w:val="000000"/>
          <w:sz w:val="24"/>
          <w:szCs w:val="24"/>
          <w:lang w:val="en-US"/>
        </w:rPr>
        <w:t>XIX</w:t>
      </w:r>
      <w:r>
        <w:rPr>
          <w:color w:val="000000"/>
          <w:sz w:val="24"/>
          <w:szCs w:val="24"/>
        </w:rPr>
        <w:t xml:space="preserve"> в. Клерикальная партия представляет интересы крупной и средней финансовой буржуазии, помещиков, зажиточного крестьянства, католического духовенства и монархических кругов. Либеральная партия объединяет представителей различных слоев буржуазии, а также интеллигенции, не связанной с католической церковью. Среди значительной части рабочих и мелкой буржуазии популярность имеет Бельгийская социалистическая партия. Коммунистическая партия Бельгии создана в 1921 г., защищает интересы рабочего класса, выступает за мир, европейскую безопасность, имеет представительство в парламенте.</w:t>
      </w:r>
    </w:p>
    <w:p w:rsidR="008F29C8" w:rsidRDefault="008F29C8">
      <w:pPr>
        <w:widowControl w:val="0"/>
        <w:spacing w:before="120"/>
        <w:ind w:firstLine="567"/>
        <w:jc w:val="both"/>
        <w:rPr>
          <w:color w:val="000000"/>
          <w:sz w:val="24"/>
          <w:szCs w:val="24"/>
        </w:rPr>
      </w:pPr>
      <w:r>
        <w:rPr>
          <w:color w:val="000000"/>
          <w:sz w:val="24"/>
          <w:szCs w:val="24"/>
        </w:rPr>
        <w:t>В 80-е годы крупнейшие политические партии (исключая Компартию) раскололись на самостоятельные партии регионального характера по национальному признаку, действующие в Валлонии, Фландрии и в Брюсселе. Клерикальная партия разделилась на Христианскую народную партию (фламандскую) и Социально-христианскую (франкофонскую); Либеральная партия – на Партию свободы и прогресса (фламандскую) и Либеральную партию реформистов (франкофонскую). На фламандскую и франкофонскую партии разбилась также Социалистическая партия.</w:t>
      </w:r>
    </w:p>
    <w:p w:rsidR="008F29C8" w:rsidRDefault="008F29C8">
      <w:pPr>
        <w:widowControl w:val="0"/>
        <w:spacing w:before="120"/>
        <w:ind w:firstLine="567"/>
        <w:jc w:val="both"/>
        <w:rPr>
          <w:color w:val="000000"/>
          <w:sz w:val="24"/>
          <w:szCs w:val="24"/>
        </w:rPr>
      </w:pPr>
      <w:r>
        <w:rPr>
          <w:color w:val="000000"/>
          <w:sz w:val="24"/>
          <w:szCs w:val="24"/>
        </w:rPr>
        <w:t>Около 70% трудящихся Бельгии охвачены профсоюзными организациями. Это самый высокий процент в капиталистических странах.</w:t>
      </w:r>
    </w:p>
    <w:p w:rsidR="008F29C8" w:rsidRDefault="008F29C8">
      <w:pPr>
        <w:widowControl w:val="0"/>
        <w:spacing w:before="120"/>
        <w:jc w:val="center"/>
        <w:rPr>
          <w:b/>
          <w:bCs/>
          <w:color w:val="000000"/>
          <w:sz w:val="28"/>
          <w:szCs w:val="28"/>
        </w:rPr>
      </w:pPr>
      <w:r>
        <w:rPr>
          <w:b/>
          <w:bCs/>
          <w:color w:val="000000"/>
          <w:sz w:val="28"/>
          <w:szCs w:val="28"/>
        </w:rPr>
        <w:t>НАСЕЛЕНИЕ</w:t>
      </w:r>
    </w:p>
    <w:p w:rsidR="008F29C8" w:rsidRDefault="008F29C8">
      <w:pPr>
        <w:widowControl w:val="0"/>
        <w:spacing w:before="120"/>
        <w:ind w:firstLine="567"/>
        <w:jc w:val="both"/>
        <w:rPr>
          <w:color w:val="000000"/>
          <w:sz w:val="24"/>
          <w:szCs w:val="24"/>
        </w:rPr>
      </w:pPr>
      <w:r>
        <w:rPr>
          <w:color w:val="000000"/>
          <w:sz w:val="24"/>
          <w:szCs w:val="24"/>
        </w:rPr>
        <w:t>Бельгия – плотно заселенная, городская страна. Она принадлежит к числу наиболее густонаселенных стран мира. По средней плотности населения – свыше 340 человек на кв.км – она занимает второе место в Европе после Нидерландов, не считая микрогосударств. Особенно населена центральная Бельгия: долина рек Самбры и Мааса, полоса Антверпен – Брюссель – Шарлеруа и территория между городами Антверпен – Гент – Брюссель. Здесь сосредоточена основная промышленная и торгово-транспортная жизнь страны. Плотность населения в таких урбанизированных и промышленных ареалах превышает 700 – 1000 человек на 1 кв.км. В сельской местности плотность несколько ниже.</w:t>
      </w:r>
    </w:p>
    <w:p w:rsidR="008F29C8" w:rsidRDefault="008F29C8">
      <w:pPr>
        <w:widowControl w:val="0"/>
        <w:spacing w:before="120"/>
        <w:ind w:firstLine="567"/>
        <w:jc w:val="both"/>
        <w:rPr>
          <w:color w:val="000000"/>
          <w:sz w:val="24"/>
          <w:szCs w:val="24"/>
        </w:rPr>
      </w:pPr>
      <w:r>
        <w:rPr>
          <w:color w:val="000000"/>
          <w:sz w:val="24"/>
          <w:szCs w:val="24"/>
        </w:rPr>
        <w:t>В Бельгии почти нет незаселенных территорий или неиспользуемых земель. Много городов и городских поселков. Бельгия – одна из самых «традиционно городских» стран мира. На города с численностью жителей более 5000 приходится около 70% всего населения. Крупных городских агломераций с населением свыше 500 тыс. всего 5: Брюссель (столица), Антверпен, Льеж,</w:t>
      </w:r>
    </w:p>
    <w:p w:rsidR="008F29C8" w:rsidRDefault="008F29C8">
      <w:pPr>
        <w:widowControl w:val="0"/>
        <w:spacing w:before="120"/>
        <w:ind w:firstLine="567"/>
        <w:jc w:val="both"/>
        <w:rPr>
          <w:color w:val="000000"/>
          <w:sz w:val="24"/>
          <w:szCs w:val="24"/>
        </w:rPr>
      </w:pPr>
      <w:r>
        <w:rPr>
          <w:color w:val="000000"/>
          <w:sz w:val="24"/>
          <w:szCs w:val="24"/>
        </w:rPr>
        <w:t>Гент и Шарлеруа. В них проживает почти треть населения страны. Расстояние от Брюсселя до Антверпена, Шарлеруа и Гента примерно 50 км. Создается впечатление, что центральная часть страны представляет собой как бы единый городской район.</w:t>
      </w:r>
    </w:p>
    <w:p w:rsidR="008F29C8" w:rsidRDefault="008F29C8">
      <w:pPr>
        <w:widowControl w:val="0"/>
        <w:spacing w:before="120"/>
        <w:ind w:firstLine="567"/>
        <w:jc w:val="both"/>
        <w:rPr>
          <w:color w:val="000000"/>
          <w:sz w:val="24"/>
          <w:szCs w:val="24"/>
        </w:rPr>
      </w:pPr>
      <w:r>
        <w:rPr>
          <w:color w:val="000000"/>
          <w:sz w:val="24"/>
          <w:szCs w:val="24"/>
        </w:rPr>
        <w:t xml:space="preserve">В Бельгии проживает свыше 1 млн. иностранцев. Приезжают главным образом итальянцы, марокканцы, в меньшей степени – французы, голландцы, испанцы и немцы. </w:t>
      </w:r>
    </w:p>
    <w:p w:rsidR="008F29C8" w:rsidRDefault="008F29C8">
      <w:pPr>
        <w:widowControl w:val="0"/>
        <w:spacing w:before="120"/>
        <w:ind w:firstLine="567"/>
        <w:jc w:val="both"/>
        <w:rPr>
          <w:color w:val="000000"/>
          <w:sz w:val="24"/>
          <w:szCs w:val="24"/>
        </w:rPr>
      </w:pPr>
      <w:r>
        <w:rPr>
          <w:color w:val="000000"/>
          <w:sz w:val="24"/>
          <w:szCs w:val="24"/>
        </w:rPr>
        <w:t>Бельгийцы, живущие в пограничных районах, иногда находят работу в соседних странах, где работают около 50 тыс. бельгийцев. Особенно большой поток рабочих из Кампина в Нидерланды и из Южной Фландрии во Францию.</w:t>
      </w:r>
    </w:p>
    <w:p w:rsidR="008F29C8" w:rsidRDefault="008F29C8">
      <w:pPr>
        <w:widowControl w:val="0"/>
        <w:spacing w:before="120"/>
        <w:jc w:val="center"/>
        <w:rPr>
          <w:b/>
          <w:bCs/>
          <w:color w:val="000000"/>
          <w:sz w:val="28"/>
          <w:szCs w:val="28"/>
        </w:rPr>
      </w:pPr>
      <w:r>
        <w:rPr>
          <w:b/>
          <w:bCs/>
          <w:color w:val="000000"/>
          <w:sz w:val="28"/>
          <w:szCs w:val="28"/>
        </w:rPr>
        <w:t>ВАЛЛОНО-ФЛАМАНДСКИЙ СПОР</w:t>
      </w:r>
    </w:p>
    <w:p w:rsidR="008F29C8" w:rsidRDefault="008F29C8">
      <w:pPr>
        <w:widowControl w:val="0"/>
        <w:spacing w:before="120"/>
        <w:ind w:firstLine="567"/>
        <w:jc w:val="both"/>
        <w:rPr>
          <w:color w:val="000000"/>
          <w:sz w:val="24"/>
          <w:szCs w:val="24"/>
        </w:rPr>
      </w:pPr>
      <w:r>
        <w:rPr>
          <w:color w:val="000000"/>
          <w:sz w:val="24"/>
          <w:szCs w:val="24"/>
        </w:rPr>
        <w:t>Население Бельгии неоднородно. Северную часть (провинции Антверпен, Лимбург, Восточная и Западная Фландрии, север провинции Брабант) населяют фламандцы, говорящие на нидерландском (голландском) языке. Южную часть (провинции Льеж, Эно, Намюр, Люксембург и юг провинции Брабант) населяют валлоны, говорящие на французском языке.</w:t>
      </w:r>
    </w:p>
    <w:p w:rsidR="008F29C8" w:rsidRDefault="008F29C8">
      <w:pPr>
        <w:widowControl w:val="0"/>
        <w:spacing w:before="120"/>
        <w:ind w:firstLine="567"/>
        <w:jc w:val="both"/>
        <w:rPr>
          <w:color w:val="000000"/>
          <w:sz w:val="24"/>
          <w:szCs w:val="24"/>
        </w:rPr>
      </w:pPr>
      <w:r>
        <w:rPr>
          <w:color w:val="000000"/>
          <w:sz w:val="24"/>
          <w:szCs w:val="24"/>
        </w:rPr>
        <w:t>В Брюссельском округе произошло территориальное смешение фламандцев и валлонов. Небольшое число немцев живет в округах Эйпен и Мальмеди на востоке страны, на границе с ФРГ. Во фламандской части страны проживает более 5 млн. человек, в валлонской – 3 млн. и в Брюссельском округе, где жители не считают себя ни фламандцами, ни валлонами, - около 1 млн. человек.</w:t>
      </w:r>
    </w:p>
    <w:p w:rsidR="008F29C8" w:rsidRDefault="008F29C8">
      <w:pPr>
        <w:widowControl w:val="0"/>
        <w:spacing w:before="120"/>
        <w:ind w:firstLine="567"/>
        <w:jc w:val="both"/>
        <w:rPr>
          <w:color w:val="000000"/>
          <w:sz w:val="24"/>
          <w:szCs w:val="24"/>
        </w:rPr>
      </w:pPr>
      <w:r>
        <w:rPr>
          <w:color w:val="000000"/>
          <w:sz w:val="24"/>
          <w:szCs w:val="24"/>
        </w:rPr>
        <w:t xml:space="preserve">Между двумя основными национальностями – валлонами и фламандцами – существуют острые разногласия, корни которых следует искать в истории. Еще со времени присоединения Бельгии к Франции (с конца </w:t>
      </w:r>
      <w:r>
        <w:rPr>
          <w:color w:val="000000"/>
          <w:sz w:val="24"/>
          <w:szCs w:val="24"/>
          <w:lang w:val="en-US"/>
        </w:rPr>
        <w:t>XVIII</w:t>
      </w:r>
      <w:r>
        <w:rPr>
          <w:color w:val="000000"/>
          <w:sz w:val="24"/>
          <w:szCs w:val="24"/>
        </w:rPr>
        <w:t xml:space="preserve"> в.) в стране почти безраздельно господствовали французская культура и французский язык. После образования независимой Бельгии французский язык (язык буржуазии Валлонии) еще более утвердился как единственный государственный язык страны. Французский язык был языком буржуазии даже во Фландрии, где собственный язык презирался и продолжал существовать лишь в народе.</w:t>
      </w:r>
    </w:p>
    <w:p w:rsidR="008F29C8" w:rsidRDefault="008F29C8">
      <w:pPr>
        <w:widowControl w:val="0"/>
        <w:spacing w:before="120"/>
        <w:ind w:firstLine="567"/>
        <w:jc w:val="both"/>
        <w:rPr>
          <w:color w:val="000000"/>
          <w:sz w:val="24"/>
          <w:szCs w:val="24"/>
        </w:rPr>
      </w:pPr>
      <w:r>
        <w:rPr>
          <w:color w:val="000000"/>
          <w:sz w:val="24"/>
          <w:szCs w:val="24"/>
        </w:rPr>
        <w:t xml:space="preserve">Начавшееся с конца </w:t>
      </w:r>
      <w:r>
        <w:rPr>
          <w:color w:val="000000"/>
          <w:sz w:val="24"/>
          <w:szCs w:val="24"/>
          <w:lang w:val="en-US"/>
        </w:rPr>
        <w:t>XIX</w:t>
      </w:r>
      <w:r>
        <w:rPr>
          <w:color w:val="000000"/>
          <w:sz w:val="24"/>
          <w:szCs w:val="24"/>
        </w:rPr>
        <w:t xml:space="preserve"> в. движение за возрождение и равноправие фламандской культуры и языка привело к заключению в 1929 г. так называемого «компромисса бельгийцев». Была введена раздельная администрация для Фландрии и Валлонии, установлен особый статус для Брюсселя, а нидерландский язык был признан вторым официальным языком Бельгии. Однако «языковая война» и до сих пор не потеряла остроты. Несмотря на то что сейчас оба языка считаются государственными, французский язык пользуется несомненным преимуществом как в политической, так и культурной жизни Бельгии. Валлоны отказываются изучать нидерландский язык, предпочитая в качестве второго языка знать английский или немецкий. В свою очередь фламандцы, желая сохранить язык и культуру своей нации, говорят только на родном языке и очень ревниво относятся к преобладанию французского языка.</w:t>
      </w:r>
    </w:p>
    <w:p w:rsidR="008F29C8" w:rsidRDefault="008F29C8">
      <w:pPr>
        <w:widowControl w:val="0"/>
        <w:spacing w:before="120"/>
        <w:ind w:firstLine="567"/>
        <w:jc w:val="both"/>
        <w:rPr>
          <w:color w:val="000000"/>
          <w:sz w:val="24"/>
          <w:szCs w:val="24"/>
        </w:rPr>
      </w:pPr>
      <w:r>
        <w:rPr>
          <w:color w:val="000000"/>
          <w:sz w:val="24"/>
          <w:szCs w:val="24"/>
        </w:rPr>
        <w:t>В 1963 г. была проведена так называемая лингвистическая граница официального расселения валлонов и фламандцев, которая разделила страну на Фландрию на севере и Валлонию на юге; в каждой из них узаконивалось употребление своего языка. Тем не менее лингвистическая граница продолжает быть предметом постоянных споров и периодически уточняется.</w:t>
      </w:r>
    </w:p>
    <w:p w:rsidR="008F29C8" w:rsidRDefault="008F29C8">
      <w:pPr>
        <w:widowControl w:val="0"/>
        <w:spacing w:before="120"/>
        <w:jc w:val="center"/>
        <w:rPr>
          <w:b/>
          <w:bCs/>
          <w:color w:val="000000"/>
          <w:sz w:val="28"/>
          <w:szCs w:val="28"/>
        </w:rPr>
      </w:pPr>
      <w:r>
        <w:rPr>
          <w:b/>
          <w:bCs/>
          <w:color w:val="000000"/>
          <w:sz w:val="28"/>
          <w:szCs w:val="28"/>
        </w:rPr>
        <w:t>ТРАДИЦИИ И СОВРЕМЕННОСТЬ</w:t>
      </w:r>
    </w:p>
    <w:p w:rsidR="008F29C8" w:rsidRDefault="008F29C8">
      <w:pPr>
        <w:widowControl w:val="0"/>
        <w:spacing w:before="120"/>
        <w:ind w:firstLine="567"/>
        <w:jc w:val="both"/>
        <w:rPr>
          <w:color w:val="000000"/>
          <w:sz w:val="24"/>
          <w:szCs w:val="24"/>
        </w:rPr>
      </w:pPr>
      <w:r>
        <w:rPr>
          <w:color w:val="000000"/>
          <w:sz w:val="24"/>
          <w:szCs w:val="24"/>
        </w:rPr>
        <w:t>Национальная одежда</w:t>
      </w:r>
    </w:p>
    <w:p w:rsidR="008F29C8" w:rsidRDefault="008F29C8">
      <w:pPr>
        <w:widowControl w:val="0"/>
        <w:spacing w:before="120"/>
        <w:ind w:firstLine="567"/>
        <w:jc w:val="both"/>
        <w:rPr>
          <w:color w:val="000000"/>
          <w:sz w:val="24"/>
          <w:szCs w:val="24"/>
        </w:rPr>
      </w:pPr>
      <w:r>
        <w:rPr>
          <w:color w:val="000000"/>
          <w:sz w:val="24"/>
          <w:szCs w:val="24"/>
        </w:rPr>
        <w:t>Многие старые традиции материальной культуры постепенно отмирают. Почти забыта в обиходной жизни старинная народная одежда. Ее надевают лишь участники народных празднеств. Праздничный костюм фламандцев похож на голландский: белая полотняная кофта, зашнуровывающийся спереди корсаж, несколько юбок с кружевами и оборками, черная шаль с бахромой, концы которой перекрещиваются на груди и завязываются сзади. Костюм дополняется белым чепчиком, украшенным кружевами, лентами и букетиками искусственных цветов. Этот костюм надевают женщины. Праздничный мужской костюм состоит из темного суконного сюртука.</w:t>
      </w:r>
    </w:p>
    <w:p w:rsidR="008F29C8" w:rsidRDefault="008F29C8">
      <w:pPr>
        <w:widowControl w:val="0"/>
        <w:spacing w:before="120"/>
        <w:ind w:firstLine="567"/>
        <w:jc w:val="both"/>
        <w:rPr>
          <w:color w:val="000000"/>
          <w:sz w:val="24"/>
          <w:szCs w:val="24"/>
        </w:rPr>
      </w:pPr>
      <w:r>
        <w:rPr>
          <w:color w:val="000000"/>
          <w:sz w:val="24"/>
          <w:szCs w:val="24"/>
        </w:rPr>
        <w:t>Традиционная одежда валлонов почти та же, что и у жителей соседних районов Франции. Праздничный национальный костюм валлонки – узкая полосатая длинная юбка, пестрая кофта, темный фартук и перекрещивающаяся на груди небольшая косынка. Основные детали мужского валлонского костюма – длинная широкая блуза синего цвета и непременно берет.</w:t>
      </w:r>
    </w:p>
    <w:p w:rsidR="008F29C8" w:rsidRDefault="008F29C8">
      <w:pPr>
        <w:widowControl w:val="0"/>
        <w:spacing w:before="120"/>
        <w:ind w:firstLine="567"/>
        <w:jc w:val="both"/>
        <w:rPr>
          <w:color w:val="000000"/>
          <w:sz w:val="24"/>
          <w:szCs w:val="24"/>
        </w:rPr>
      </w:pPr>
      <w:r>
        <w:rPr>
          <w:color w:val="000000"/>
          <w:sz w:val="24"/>
          <w:szCs w:val="24"/>
        </w:rPr>
        <w:t>Традиционные блюда национальной кухни</w:t>
      </w:r>
    </w:p>
    <w:p w:rsidR="008F29C8" w:rsidRDefault="008F29C8">
      <w:pPr>
        <w:widowControl w:val="0"/>
        <w:spacing w:before="120"/>
        <w:ind w:firstLine="567"/>
        <w:jc w:val="both"/>
        <w:rPr>
          <w:color w:val="000000"/>
          <w:sz w:val="24"/>
          <w:szCs w:val="24"/>
        </w:rPr>
      </w:pPr>
      <w:r>
        <w:rPr>
          <w:color w:val="000000"/>
          <w:sz w:val="24"/>
          <w:szCs w:val="24"/>
        </w:rPr>
        <w:t>Основу пищи и фламандцев, и валлонов составляют овощные и молочные продукты. А вот хлеба бельгийцы едят мало. Любимым бельгийским блюдом считается, так же как и у французов, бифштекс с поджаренными в кипящем растительном масле картофельными брусочками – «фритюр». Без этого лакомства нельзя и представить себе Бельгию. Горячий «фритюр» продается на улицах, его готовят тут же в палатках и желтых фургончиках, которые можно встретить где угодно: в студенческих городках, у стен старинного замка, в парке, в центре города, на окраине.</w:t>
      </w:r>
    </w:p>
    <w:p w:rsidR="008F29C8" w:rsidRDefault="008F29C8">
      <w:pPr>
        <w:widowControl w:val="0"/>
        <w:spacing w:before="120"/>
        <w:ind w:firstLine="567"/>
        <w:jc w:val="both"/>
        <w:rPr>
          <w:color w:val="000000"/>
          <w:sz w:val="24"/>
          <w:szCs w:val="24"/>
        </w:rPr>
      </w:pPr>
      <w:r>
        <w:rPr>
          <w:color w:val="000000"/>
          <w:sz w:val="24"/>
          <w:szCs w:val="24"/>
        </w:rPr>
        <w:t>В семьях фламандцев одно из самых распространенных блюд – «воттерзен» – суп, похожий на куриную похлебку. К праздникам фламандцы пекут много печенья и пряников самых разнообразных форм и размеров, с картинками и надписями.</w:t>
      </w:r>
    </w:p>
    <w:p w:rsidR="008F29C8" w:rsidRDefault="008F29C8">
      <w:pPr>
        <w:widowControl w:val="0"/>
        <w:spacing w:before="120"/>
        <w:ind w:firstLine="567"/>
        <w:jc w:val="both"/>
        <w:rPr>
          <w:color w:val="000000"/>
          <w:sz w:val="24"/>
          <w:szCs w:val="24"/>
        </w:rPr>
      </w:pPr>
      <w:r>
        <w:rPr>
          <w:color w:val="000000"/>
          <w:sz w:val="24"/>
          <w:szCs w:val="24"/>
        </w:rPr>
        <w:t>Большой популярностью пользуются также блюда из моллюсков: наперченный луковый бульон из моллюсков в небольших черных раковинах («мули») или жареные крупные морские улитки в завитых раковинах («эскарго») и мидии.</w:t>
      </w:r>
    </w:p>
    <w:p w:rsidR="008F29C8" w:rsidRDefault="008F29C8">
      <w:pPr>
        <w:widowControl w:val="0"/>
        <w:spacing w:before="120"/>
        <w:ind w:firstLine="567"/>
        <w:jc w:val="both"/>
        <w:rPr>
          <w:color w:val="000000"/>
          <w:sz w:val="24"/>
          <w:szCs w:val="24"/>
        </w:rPr>
      </w:pPr>
      <w:r>
        <w:rPr>
          <w:color w:val="000000"/>
          <w:sz w:val="24"/>
          <w:szCs w:val="24"/>
        </w:rPr>
        <w:t>Из напитков бельгийцы всегда отдавали предпочтение кофе, в последние годы популярным стал и чай. Очень широко распространено пиво. Из вин популярны легкие сухие вина. В стране запрещено употребление крепких спиртных напитков в общественных местах.</w:t>
      </w:r>
    </w:p>
    <w:p w:rsidR="008F29C8" w:rsidRDefault="008F29C8">
      <w:pPr>
        <w:widowControl w:val="0"/>
        <w:spacing w:before="120"/>
        <w:ind w:firstLine="567"/>
        <w:jc w:val="both"/>
        <w:rPr>
          <w:color w:val="000000"/>
          <w:sz w:val="24"/>
          <w:szCs w:val="24"/>
        </w:rPr>
      </w:pPr>
      <w:r>
        <w:rPr>
          <w:color w:val="000000"/>
          <w:sz w:val="24"/>
          <w:szCs w:val="24"/>
        </w:rPr>
        <w:t>Народное творчество</w:t>
      </w:r>
    </w:p>
    <w:p w:rsidR="008F29C8" w:rsidRDefault="008F29C8">
      <w:pPr>
        <w:widowControl w:val="0"/>
        <w:spacing w:before="120"/>
        <w:ind w:firstLine="567"/>
        <w:jc w:val="both"/>
        <w:rPr>
          <w:color w:val="000000"/>
          <w:sz w:val="24"/>
          <w:szCs w:val="24"/>
        </w:rPr>
      </w:pPr>
      <w:r>
        <w:rPr>
          <w:color w:val="000000"/>
          <w:sz w:val="24"/>
          <w:szCs w:val="24"/>
        </w:rPr>
        <w:t>Многие города сохранили старинные ремесла (плетение кружев, ковроткачество, производство кустарных полотен, медной посуды, выделку оружия и т.п.).</w:t>
      </w:r>
    </w:p>
    <w:p w:rsidR="008F29C8" w:rsidRDefault="008F29C8">
      <w:pPr>
        <w:widowControl w:val="0"/>
        <w:spacing w:before="120"/>
        <w:ind w:firstLine="567"/>
        <w:jc w:val="both"/>
        <w:rPr>
          <w:color w:val="000000"/>
          <w:sz w:val="24"/>
          <w:szCs w:val="24"/>
        </w:rPr>
      </w:pPr>
      <w:r>
        <w:rPr>
          <w:color w:val="000000"/>
          <w:sz w:val="24"/>
          <w:szCs w:val="24"/>
        </w:rPr>
        <w:t>Многовековая борьба с иностранными завоевателями выковала упорную решимость бельгийского народа сохранить все национальные обычаи и традиции народного творчества, сложившиеся на протяжении веков. Видимо, этим можно объяснить, что почти в каждом городе и во многих деревнях непременно есть музей, рассказывающий об истории края и его традициях. Как, например, Колокольный музей в Мехелине, Музей игральных карт в Турне, Музей леса в Намюре, Обувной музей в Изегеме. Перечень можно продолжить такими названиями музеев, как органный, клубничный, пчелиный, птичий и др.</w:t>
      </w:r>
    </w:p>
    <w:p w:rsidR="008F29C8" w:rsidRDefault="008F29C8">
      <w:pPr>
        <w:widowControl w:val="0"/>
        <w:spacing w:before="120"/>
        <w:ind w:firstLine="567"/>
        <w:jc w:val="both"/>
        <w:rPr>
          <w:color w:val="000000"/>
          <w:sz w:val="24"/>
          <w:szCs w:val="24"/>
        </w:rPr>
      </w:pPr>
      <w:r>
        <w:rPr>
          <w:color w:val="000000"/>
          <w:sz w:val="24"/>
          <w:szCs w:val="24"/>
        </w:rPr>
        <w:t>Особенно свято почитаются в Бельгии народные праздники местного фольклора. Например, медвежьи карнавалы в Арденнах, лягушачьи гонки в Шенберге, праздник каналов в Брюгге, шествие «ведьм» в Беселаре, парад цветов в Бланкерберге, шествие «котов» в Ипре и другие. Все эти праздники – очень красочные процессии, карнавалы с песнями и танцами.</w:t>
      </w:r>
    </w:p>
    <w:p w:rsidR="008F29C8" w:rsidRDefault="008F29C8">
      <w:pPr>
        <w:widowControl w:val="0"/>
        <w:spacing w:before="120"/>
        <w:ind w:firstLine="567"/>
        <w:jc w:val="both"/>
        <w:rPr>
          <w:color w:val="000000"/>
          <w:sz w:val="24"/>
          <w:szCs w:val="24"/>
        </w:rPr>
      </w:pPr>
      <w:r>
        <w:rPr>
          <w:color w:val="000000"/>
          <w:sz w:val="24"/>
          <w:szCs w:val="24"/>
        </w:rPr>
        <w:t>Архитектура, изобразительное искусство</w:t>
      </w:r>
    </w:p>
    <w:p w:rsidR="008F29C8" w:rsidRDefault="008F29C8">
      <w:pPr>
        <w:widowControl w:val="0"/>
        <w:spacing w:before="120"/>
        <w:ind w:firstLine="567"/>
        <w:jc w:val="both"/>
        <w:rPr>
          <w:color w:val="000000"/>
          <w:sz w:val="24"/>
          <w:szCs w:val="24"/>
        </w:rPr>
      </w:pPr>
      <w:r>
        <w:rPr>
          <w:color w:val="000000"/>
          <w:sz w:val="24"/>
          <w:szCs w:val="24"/>
        </w:rPr>
        <w:t xml:space="preserve">Велик вклад бельгийцев в области архитектуры. Наиболее значительные памятники романской архитектуры – церковь св. Винсента в Суаньи, часовня аббатства в Нивеле, церковь Сен-Дени в Льеже. Подлинные шедевры готического стиля представляют собой кафедральные соборы Сен-Ромбо в Мехелене, св. Бавона в Генте и Нотр-Дам в Антверпене. Не сразу вытесняет готику стиль эпохи Возрождения – стиль итальянского происхождения, основанный в значительной мере на подражании античности. Окончательно он утвердился в конце </w:t>
      </w:r>
      <w:r>
        <w:rPr>
          <w:color w:val="000000"/>
          <w:sz w:val="24"/>
          <w:szCs w:val="24"/>
          <w:lang w:val="en-US"/>
        </w:rPr>
        <w:t>XVI</w:t>
      </w:r>
      <w:r>
        <w:rPr>
          <w:color w:val="000000"/>
          <w:sz w:val="24"/>
          <w:szCs w:val="24"/>
        </w:rPr>
        <w:t xml:space="preserve"> в. Именно к этому периоду относится строительство «Дома короля» в Брюсселе и дворца князей-епископов в Льеже, где удачно использованы черты старой и новой архитектурных школ.</w:t>
      </w:r>
    </w:p>
    <w:p w:rsidR="008F29C8" w:rsidRDefault="008F29C8">
      <w:pPr>
        <w:widowControl w:val="0"/>
        <w:spacing w:before="120"/>
        <w:ind w:firstLine="567"/>
        <w:jc w:val="both"/>
        <w:rPr>
          <w:color w:val="000000"/>
          <w:sz w:val="24"/>
          <w:szCs w:val="24"/>
        </w:rPr>
      </w:pPr>
      <w:r>
        <w:rPr>
          <w:color w:val="000000"/>
          <w:sz w:val="24"/>
          <w:szCs w:val="24"/>
        </w:rPr>
        <w:t xml:space="preserve">Начало </w:t>
      </w:r>
      <w:r>
        <w:rPr>
          <w:color w:val="000000"/>
          <w:sz w:val="24"/>
          <w:szCs w:val="24"/>
          <w:lang w:val="en-US"/>
        </w:rPr>
        <w:t>XIX</w:t>
      </w:r>
      <w:r>
        <w:rPr>
          <w:color w:val="000000"/>
          <w:sz w:val="24"/>
          <w:szCs w:val="24"/>
        </w:rPr>
        <w:t>в. характеризуется появлением двух замечательных памятников неоклассицизма – здания Дворца принцев Оранских (теперь это здание Академии наук) в Брюсселе и университета в Генте.</w:t>
      </w:r>
    </w:p>
    <w:p w:rsidR="008F29C8" w:rsidRDefault="008F29C8">
      <w:pPr>
        <w:widowControl w:val="0"/>
        <w:spacing w:before="120"/>
        <w:ind w:firstLine="567"/>
        <w:jc w:val="both"/>
        <w:rPr>
          <w:color w:val="000000"/>
          <w:sz w:val="24"/>
          <w:szCs w:val="24"/>
        </w:rPr>
      </w:pPr>
      <w:r>
        <w:rPr>
          <w:color w:val="000000"/>
          <w:sz w:val="24"/>
          <w:szCs w:val="24"/>
        </w:rPr>
        <w:t>Особенно богато наследие бельгийцев в области изобразительного искусства. На их земле творили такие выдающиеся художники, как братья Ван Эйк, основавшие нидерландскую школу живописи, П.Брейгель, П.Рубенс, А.Ван-Дейк, Я.Йорданс. Богатые коллекции картин хранят такие известные всему миру музеи, как Королевский музей изящных искусств в Брюсселе, Королевский музей и Дом-музей П.Рубенса в Антверпене, муниципальная галерея в Брюгге, музей валлонского искусства в Льеже.</w:t>
      </w:r>
    </w:p>
    <w:p w:rsidR="008F29C8" w:rsidRDefault="008F29C8">
      <w:pPr>
        <w:widowControl w:val="0"/>
        <w:spacing w:before="120"/>
        <w:jc w:val="center"/>
        <w:rPr>
          <w:b/>
          <w:bCs/>
          <w:color w:val="000000"/>
          <w:sz w:val="28"/>
          <w:szCs w:val="28"/>
        </w:rPr>
      </w:pPr>
      <w:r>
        <w:rPr>
          <w:b/>
          <w:bCs/>
          <w:color w:val="000000"/>
          <w:sz w:val="28"/>
          <w:szCs w:val="28"/>
        </w:rPr>
        <w:t>КРУПНЫЕ И СТАРИННЫЕ ГОРОДА БЕЛЬГИИ</w:t>
      </w:r>
    </w:p>
    <w:p w:rsidR="008F29C8" w:rsidRDefault="008F29C8">
      <w:pPr>
        <w:widowControl w:val="0"/>
        <w:spacing w:before="120"/>
        <w:ind w:firstLine="567"/>
        <w:jc w:val="both"/>
        <w:rPr>
          <w:color w:val="000000"/>
          <w:sz w:val="24"/>
          <w:szCs w:val="24"/>
        </w:rPr>
      </w:pPr>
      <w:r>
        <w:rPr>
          <w:color w:val="000000"/>
          <w:sz w:val="24"/>
          <w:szCs w:val="24"/>
        </w:rPr>
        <w:t>Многие города Бельгии возникли еще в годы Римской империи на месте римских укреплений или в раннем средневековье на перекрестке важных торговых путей. При всем многообразии бельгийских городов они во многом похожи. Почти для каждого города характерны резкие контрасты – смесь старого и нового. Почти в каждом старом городе его центр занимает главная городская площадь, на которой расположены ратуша и вечевая башня, как символы независимости и самоуправления города.</w:t>
      </w:r>
    </w:p>
    <w:p w:rsidR="008F29C8" w:rsidRDefault="008F29C8">
      <w:pPr>
        <w:widowControl w:val="0"/>
        <w:spacing w:before="120"/>
        <w:ind w:firstLine="567"/>
        <w:jc w:val="both"/>
        <w:rPr>
          <w:color w:val="000000"/>
          <w:sz w:val="24"/>
          <w:szCs w:val="24"/>
        </w:rPr>
      </w:pPr>
      <w:r>
        <w:rPr>
          <w:color w:val="000000"/>
          <w:sz w:val="24"/>
          <w:szCs w:val="24"/>
        </w:rPr>
        <w:t>АНТВЕРПЕН – один из крупнейших портов мира, который вместе с Роттердамом является «морскими воротами» в Европу. Антверпен – второй по величине и значению после столицы промышленный город, превращающийся в мощный индустриальный центр. На центральной площади города перед зданием ратуши у фонтана стоит статуя легендарного рыцаря Брабо. Легенда гласит следующее. В далекие времена в том месте, где сейчас находится Антверпен, жил злой великан Антигон, который взимал высокие пошлины с проходивших по реке Шельде купеческих судов. Тому, кто отказывался платить, он отрубал руку. Римский рыцарь Брабо, оказавшись в этих местах, узнал о бесчинствах Антигона, поборол его в сражении и в наказание за совершенные великаном злодеяния отрубил ему руку и бросил ее на берег Шельды. То место, на которое она упала, стали называть «ханд верпен» (по-фламандски – «бросать руку»), откуда и произошло современное название города.</w:t>
      </w:r>
    </w:p>
    <w:p w:rsidR="008F29C8" w:rsidRDefault="008F29C8">
      <w:pPr>
        <w:widowControl w:val="0"/>
        <w:spacing w:before="120"/>
        <w:ind w:firstLine="567"/>
        <w:jc w:val="both"/>
        <w:rPr>
          <w:color w:val="000000"/>
          <w:sz w:val="24"/>
          <w:szCs w:val="24"/>
        </w:rPr>
      </w:pPr>
      <w:r>
        <w:rPr>
          <w:color w:val="000000"/>
          <w:sz w:val="24"/>
          <w:szCs w:val="24"/>
        </w:rPr>
        <w:t>ЛЬЕЖ – главный город Валлонии, ее столица; расположен в широкой долине Мааса, там, где в него впадают реки Урт и Ведр. Город полукольцом окружен живописными холмами, на одном из которых возвышается старая крепость. Центр Льежа – площади Вер, Сен-Ламбер и Марше. Льеж был культурным и промышленным центром еще в средние века. Он славился производством оружия, изделий из бронзы, серебра и цветных металлов.</w:t>
      </w:r>
    </w:p>
    <w:p w:rsidR="008F29C8" w:rsidRDefault="008F29C8">
      <w:pPr>
        <w:widowControl w:val="0"/>
        <w:spacing w:before="120"/>
        <w:ind w:firstLine="567"/>
        <w:jc w:val="both"/>
        <w:rPr>
          <w:color w:val="000000"/>
          <w:sz w:val="24"/>
          <w:szCs w:val="24"/>
        </w:rPr>
      </w:pPr>
      <w:r>
        <w:rPr>
          <w:color w:val="000000"/>
          <w:sz w:val="24"/>
          <w:szCs w:val="24"/>
        </w:rPr>
        <w:t xml:space="preserve">ШАРЛЕРУА – не столько город, сколько неопределенных очертаний агломерация, состоящая из множества горнозаводских поселков и городков с общей численностью примерно 500 тыс. жителей. Так же как и Льеж, Шарлеруа – крупный центр черной металлургии Бельгии. Шарлеруа – также центр тяжелого машиностроения, химической и стекольной промышленности., а также один из важнейших железнодорожных узлов. </w:t>
      </w:r>
    </w:p>
    <w:p w:rsidR="008F29C8" w:rsidRDefault="008F29C8">
      <w:pPr>
        <w:widowControl w:val="0"/>
        <w:spacing w:before="120"/>
        <w:ind w:firstLine="567"/>
        <w:jc w:val="both"/>
        <w:rPr>
          <w:color w:val="000000"/>
          <w:sz w:val="24"/>
          <w:szCs w:val="24"/>
        </w:rPr>
      </w:pPr>
      <w:r>
        <w:rPr>
          <w:color w:val="000000"/>
          <w:sz w:val="24"/>
          <w:szCs w:val="24"/>
        </w:rPr>
        <w:t xml:space="preserve">ГЕНТ – главный город Фландрии, ее столица; один из самых древних городов Бельгии, основанный в </w:t>
      </w:r>
      <w:r>
        <w:rPr>
          <w:color w:val="000000"/>
          <w:sz w:val="24"/>
          <w:szCs w:val="24"/>
          <w:lang w:val="en-US"/>
        </w:rPr>
        <w:t>IV</w:t>
      </w:r>
      <w:r>
        <w:rPr>
          <w:color w:val="000000"/>
          <w:sz w:val="24"/>
          <w:szCs w:val="24"/>
        </w:rPr>
        <w:t>-</w:t>
      </w:r>
      <w:r>
        <w:rPr>
          <w:color w:val="000000"/>
          <w:sz w:val="24"/>
          <w:szCs w:val="24"/>
          <w:lang w:val="en-US"/>
        </w:rPr>
        <w:t>V</w:t>
      </w:r>
      <w:r>
        <w:rPr>
          <w:color w:val="000000"/>
          <w:sz w:val="24"/>
          <w:szCs w:val="24"/>
        </w:rPr>
        <w:t xml:space="preserve"> вв. и известный в средние века как крупный центр суконной промышленности. Свидетельства его былого расцвета сохранились до наших дней. Это Суконные торговые ряды, Сторожевая башня </w:t>
      </w:r>
      <w:r>
        <w:rPr>
          <w:color w:val="000000"/>
          <w:sz w:val="24"/>
          <w:szCs w:val="24"/>
          <w:lang w:val="en-US"/>
        </w:rPr>
        <w:t>XV</w:t>
      </w:r>
      <w:r>
        <w:rPr>
          <w:color w:val="000000"/>
          <w:sz w:val="24"/>
          <w:szCs w:val="24"/>
        </w:rPr>
        <w:t xml:space="preserve"> в., кафедральный собор св. Бавона (</w:t>
      </w:r>
      <w:r>
        <w:rPr>
          <w:color w:val="000000"/>
          <w:sz w:val="24"/>
          <w:szCs w:val="24"/>
          <w:lang w:val="en-US"/>
        </w:rPr>
        <w:t>XV</w:t>
      </w:r>
      <w:r>
        <w:rPr>
          <w:color w:val="000000"/>
          <w:sz w:val="24"/>
          <w:szCs w:val="24"/>
        </w:rPr>
        <w:t>-</w:t>
      </w:r>
      <w:r>
        <w:rPr>
          <w:color w:val="000000"/>
          <w:sz w:val="24"/>
          <w:szCs w:val="24"/>
          <w:lang w:val="en-US"/>
        </w:rPr>
        <w:t>XVI</w:t>
      </w:r>
      <w:r>
        <w:rPr>
          <w:color w:val="000000"/>
          <w:sz w:val="24"/>
          <w:szCs w:val="24"/>
        </w:rPr>
        <w:t xml:space="preserve"> вв.), замок фландрских графов, дома гильдий. Новая часть города представляет собой современный фабричный район. </w:t>
      </w:r>
    </w:p>
    <w:p w:rsidR="008F29C8" w:rsidRDefault="008F29C8">
      <w:pPr>
        <w:widowControl w:val="0"/>
        <w:spacing w:before="120"/>
        <w:ind w:firstLine="567"/>
        <w:jc w:val="both"/>
        <w:rPr>
          <w:color w:val="000000"/>
          <w:sz w:val="24"/>
          <w:szCs w:val="24"/>
        </w:rPr>
      </w:pPr>
      <w:r>
        <w:rPr>
          <w:color w:val="000000"/>
          <w:sz w:val="24"/>
          <w:szCs w:val="24"/>
        </w:rPr>
        <w:t xml:space="preserve">Из других фламандских городов красив и самобытен БРЮГГЕ, в полном смысле город-музей, где собраны шедевры фламандской живописи и средневекового зодчества. Город живет туризмом и старинными промыслами, например плетением знаменитых кружев. Из-за множества каналов с арочными мостами Брюгге получил название «северной Венеции». В </w:t>
      </w:r>
      <w:r>
        <w:rPr>
          <w:color w:val="000000"/>
          <w:sz w:val="24"/>
          <w:szCs w:val="24"/>
          <w:lang w:val="en-US"/>
        </w:rPr>
        <w:t>XV</w:t>
      </w:r>
      <w:r>
        <w:rPr>
          <w:color w:val="000000"/>
          <w:sz w:val="24"/>
          <w:szCs w:val="24"/>
        </w:rPr>
        <w:t>в. Брюгге был очень богатым текстильным и торговым городом, соединенным с морем каналом.</w:t>
      </w:r>
    </w:p>
    <w:p w:rsidR="008F29C8" w:rsidRDefault="008F29C8">
      <w:pPr>
        <w:widowControl w:val="0"/>
        <w:spacing w:before="120"/>
        <w:ind w:firstLine="567"/>
        <w:jc w:val="both"/>
        <w:rPr>
          <w:color w:val="000000"/>
          <w:sz w:val="24"/>
          <w:szCs w:val="24"/>
        </w:rPr>
      </w:pPr>
      <w:r>
        <w:rPr>
          <w:color w:val="000000"/>
          <w:sz w:val="24"/>
          <w:szCs w:val="24"/>
        </w:rPr>
        <w:t>В окрестностях Брюгге расположился тихий, опрятный городок ДАММЕ. Его жители не без гордости считают свой городок «родиной» легендарного Тиля Уленшпигеля и могут показать даже его могилу.</w:t>
      </w:r>
    </w:p>
    <w:p w:rsidR="008F29C8" w:rsidRDefault="008F29C8">
      <w:pPr>
        <w:widowControl w:val="0"/>
        <w:spacing w:before="120"/>
        <w:ind w:firstLine="567"/>
        <w:jc w:val="both"/>
        <w:rPr>
          <w:color w:val="000000"/>
          <w:sz w:val="24"/>
          <w:szCs w:val="24"/>
        </w:rPr>
      </w:pPr>
      <w:r>
        <w:rPr>
          <w:color w:val="000000"/>
          <w:sz w:val="24"/>
          <w:szCs w:val="24"/>
        </w:rPr>
        <w:t>ИПР – еще один старый город, получивший печальную известность из-за битв в его окрестностях и применения в 1914 г. немцами удушливого газа, названного впоследствии ипритом.</w:t>
      </w:r>
    </w:p>
    <w:p w:rsidR="008F29C8" w:rsidRDefault="008F29C8">
      <w:pPr>
        <w:widowControl w:val="0"/>
        <w:spacing w:before="120"/>
        <w:ind w:firstLine="567"/>
        <w:jc w:val="both"/>
        <w:rPr>
          <w:color w:val="000000"/>
          <w:sz w:val="24"/>
          <w:szCs w:val="24"/>
        </w:rPr>
      </w:pPr>
      <w:r>
        <w:rPr>
          <w:color w:val="000000"/>
          <w:sz w:val="24"/>
          <w:szCs w:val="24"/>
        </w:rPr>
        <w:t>Интересен город МАЛИН (по-фламандски – Мехелен) - главный центр католицизма Бельгии, известный колоколами собора Сен-Ромбо, на которых можно исполнять сложные музыкальные произведения. Такие колокола называются карильонами, они имеются во многих церквах Фландрии. От названия города Малин и пошло на Руси выражение «малиновый звон».</w:t>
      </w:r>
    </w:p>
    <w:p w:rsidR="008F29C8" w:rsidRDefault="008F29C8">
      <w:pPr>
        <w:widowControl w:val="0"/>
        <w:spacing w:before="120"/>
        <w:ind w:firstLine="567"/>
        <w:jc w:val="both"/>
        <w:rPr>
          <w:color w:val="000000"/>
          <w:sz w:val="24"/>
          <w:szCs w:val="24"/>
        </w:rPr>
      </w:pPr>
      <w:r>
        <w:rPr>
          <w:color w:val="000000"/>
          <w:sz w:val="24"/>
          <w:szCs w:val="24"/>
        </w:rPr>
        <w:t>В этом городе находится международная школа звонарей.</w:t>
      </w:r>
    </w:p>
    <w:p w:rsidR="008F29C8" w:rsidRDefault="008F29C8">
      <w:pPr>
        <w:widowControl w:val="0"/>
        <w:spacing w:before="120"/>
        <w:ind w:firstLine="567"/>
        <w:jc w:val="both"/>
        <w:rPr>
          <w:color w:val="000000"/>
          <w:sz w:val="24"/>
          <w:szCs w:val="24"/>
        </w:rPr>
      </w:pPr>
      <w:r>
        <w:rPr>
          <w:color w:val="000000"/>
          <w:sz w:val="24"/>
          <w:szCs w:val="24"/>
        </w:rPr>
        <w:t xml:space="preserve">СПА – небольшой городок-курорт в предгорьях Арденн, издавна известен целебными минеральными водами. Литровые бутыли с водой «Спа» можно встретить практически во всех странах мира. Своим названием город обязан Петру </w:t>
      </w:r>
      <w:r>
        <w:rPr>
          <w:color w:val="000000"/>
          <w:sz w:val="24"/>
          <w:szCs w:val="24"/>
          <w:lang w:val="en-US"/>
        </w:rPr>
        <w:t>I</w:t>
      </w:r>
      <w:r>
        <w:rPr>
          <w:color w:val="000000"/>
          <w:sz w:val="24"/>
          <w:szCs w:val="24"/>
        </w:rPr>
        <w:t>. Отпив воды, он сказал по-русски «спасибо». Для темпераментных валлонов это слово оказалось длинным, так и остался только первый слог – «спа».</w:t>
      </w:r>
    </w:p>
    <w:p w:rsidR="008F29C8" w:rsidRDefault="008F29C8">
      <w:pPr>
        <w:widowControl w:val="0"/>
        <w:spacing w:before="120"/>
        <w:jc w:val="center"/>
        <w:rPr>
          <w:b/>
          <w:bCs/>
          <w:color w:val="000000"/>
          <w:sz w:val="28"/>
          <w:szCs w:val="28"/>
        </w:rPr>
      </w:pPr>
      <w:r>
        <w:rPr>
          <w:b/>
          <w:bCs/>
          <w:color w:val="000000"/>
          <w:sz w:val="28"/>
          <w:szCs w:val="28"/>
        </w:rPr>
        <w:t>БРЮССЕЛЬ - СТОЛИЦА БЕЛЬГИИ</w:t>
      </w:r>
    </w:p>
    <w:p w:rsidR="008F29C8" w:rsidRDefault="008F29C8">
      <w:pPr>
        <w:widowControl w:val="0"/>
        <w:spacing w:before="120"/>
        <w:ind w:firstLine="567"/>
        <w:jc w:val="both"/>
        <w:rPr>
          <w:color w:val="000000"/>
          <w:sz w:val="24"/>
          <w:szCs w:val="24"/>
        </w:rPr>
      </w:pPr>
      <w:r>
        <w:rPr>
          <w:color w:val="000000"/>
          <w:sz w:val="24"/>
          <w:szCs w:val="24"/>
        </w:rPr>
        <w:t>Немалая роль во всех исторических перипетиях, в которых решалась судьба Бельгии, принадлежит БРЮССЕЛЮ - городу с тысячелетней историей (в 1979 г. праздновалось тысячелетие города). В средние века Брюссель был резиденцией герцогов Брабанта. С образованием Бельгии (1830 г.) стал ее столицей.</w:t>
      </w:r>
    </w:p>
    <w:p w:rsidR="008F29C8" w:rsidRDefault="008F29C8">
      <w:pPr>
        <w:widowControl w:val="0"/>
        <w:spacing w:before="120"/>
        <w:ind w:firstLine="567"/>
        <w:jc w:val="both"/>
        <w:rPr>
          <w:color w:val="000000"/>
          <w:sz w:val="24"/>
          <w:szCs w:val="24"/>
        </w:rPr>
      </w:pPr>
      <w:r>
        <w:rPr>
          <w:color w:val="000000"/>
          <w:sz w:val="24"/>
          <w:szCs w:val="24"/>
        </w:rPr>
        <w:t xml:space="preserve">Город разделен на Верхний (на холмах), Нижний (в долине) и Центральную часть, спускающуюся от Верхнего города к Нижнему. Панорама Брюсселя открывается с высоты 120-метрового Атомиума – модели молекулы железа из девяти металлических шаров диаметром по 18 м. Отсюда видны башни древних соборов, крыши домов, современные здания, почти стометровая башня городской ратуши </w:t>
      </w:r>
      <w:r>
        <w:rPr>
          <w:color w:val="000000"/>
          <w:sz w:val="24"/>
          <w:szCs w:val="24"/>
          <w:lang w:val="en-US"/>
        </w:rPr>
        <w:t>XV</w:t>
      </w:r>
      <w:r>
        <w:rPr>
          <w:color w:val="000000"/>
          <w:sz w:val="24"/>
          <w:szCs w:val="24"/>
        </w:rPr>
        <w:t xml:space="preserve"> в. со стоящей на самом верху позолоченной пятиметровой статуей св. Михаила – покровителя города. Ратуша находится на центральной площади Гранд-плас, которую справедливо называют одной из самых красивых в Европе. Напротив ратуши расположен «Дом короля», в котором некоторое время жили правители Брабанта. Слева от ратуши стоят 6 домов гильдий, построенных в </w:t>
      </w:r>
      <w:r>
        <w:rPr>
          <w:color w:val="000000"/>
          <w:sz w:val="24"/>
          <w:szCs w:val="24"/>
          <w:lang w:val="en-US"/>
        </w:rPr>
        <w:t>XVII</w:t>
      </w:r>
      <w:r>
        <w:rPr>
          <w:color w:val="000000"/>
          <w:sz w:val="24"/>
          <w:szCs w:val="24"/>
        </w:rPr>
        <w:t xml:space="preserve"> в. Все их фасады украшены позолоченными статуями, а фронтоны – деревянной резьбой с позолотой. Выше ратуши (до 120 м) поднимается купол построенного на холме величественного Дворца правосудия. Этот Дворец в классическом греко-романском стиле – самое большое здание в Западной Европе. Старейшее здание Брюсселя – выполненная в раннеготическом стиле церковь «На большой дюне», построенная в </w:t>
      </w:r>
      <w:r>
        <w:rPr>
          <w:color w:val="000000"/>
          <w:sz w:val="24"/>
          <w:szCs w:val="24"/>
          <w:lang w:val="en-US"/>
        </w:rPr>
        <w:t>XI</w:t>
      </w:r>
      <w:r>
        <w:rPr>
          <w:color w:val="000000"/>
          <w:sz w:val="24"/>
          <w:szCs w:val="24"/>
        </w:rPr>
        <w:t xml:space="preserve"> в. К современным интересным сооружениям с красивыми архитектурными формами относятся здания Северного и Южного вокзалов.</w:t>
      </w:r>
    </w:p>
    <w:p w:rsidR="008F29C8" w:rsidRDefault="008F29C8">
      <w:pPr>
        <w:widowControl w:val="0"/>
        <w:spacing w:before="120"/>
        <w:ind w:firstLine="567"/>
        <w:jc w:val="both"/>
        <w:rPr>
          <w:color w:val="000000"/>
          <w:sz w:val="24"/>
          <w:szCs w:val="24"/>
        </w:rPr>
      </w:pPr>
      <w:r>
        <w:rPr>
          <w:color w:val="000000"/>
          <w:sz w:val="24"/>
          <w:szCs w:val="24"/>
        </w:rPr>
        <w:t xml:space="preserve">Центральные улицы Брюсселя застроены сравнительно высокими домами преимущественно желтоватых и коричневых тонов. Нижние этажи заняты магазинами , кафе и ресторанами. На улицах и площадях много скульптур. Самой большой известностью пользуется находящийся недалеко от центральной площади Гранд-плас Манекен Пис – бронзовый мальчик, пускающий струйку, ставший символом Брюсселя. </w:t>
      </w:r>
    </w:p>
    <w:p w:rsidR="008F29C8" w:rsidRDefault="008F29C8">
      <w:pPr>
        <w:widowControl w:val="0"/>
        <w:spacing w:before="120"/>
        <w:ind w:firstLine="567"/>
        <w:jc w:val="both"/>
        <w:rPr>
          <w:color w:val="000000"/>
          <w:sz w:val="24"/>
          <w:szCs w:val="24"/>
        </w:rPr>
      </w:pPr>
      <w:r>
        <w:rPr>
          <w:color w:val="000000"/>
          <w:sz w:val="24"/>
          <w:szCs w:val="24"/>
        </w:rPr>
        <w:t>В отличие от Нижнего города с узкими улочками и небольшими площадями новый, Верхний, город имеет широкие проспекты, большие парки и современные здания. Здесь расположены Королевский дворец, здание парламента, банки , университет, музеи.</w:t>
      </w:r>
    </w:p>
    <w:p w:rsidR="008F29C8" w:rsidRDefault="008F29C8">
      <w:pPr>
        <w:widowControl w:val="0"/>
        <w:spacing w:before="120"/>
        <w:ind w:firstLine="567"/>
        <w:jc w:val="both"/>
        <w:rPr>
          <w:color w:val="000000"/>
          <w:sz w:val="24"/>
          <w:szCs w:val="24"/>
        </w:rPr>
      </w:pPr>
      <w:r>
        <w:rPr>
          <w:color w:val="000000"/>
          <w:sz w:val="24"/>
          <w:szCs w:val="24"/>
        </w:rPr>
        <w:t xml:space="preserve">По дороге к брюссельскому аэропорту Завентем располагается еще одна составная часть города - здания, где разместилась штаб-квартира НАТО. Сегодня Брюссель по-прежнему один из самых крупных «перекрестков» Европы, значительный международный транспортный узел, штаб-квартира крупных международных корпораций. В Брюсселе находится около 400 международных ассоциаций, треть которых связана с различными сторонами экономической жизни Европы. </w:t>
      </w:r>
    </w:p>
    <w:p w:rsidR="008F29C8" w:rsidRDefault="008F29C8">
      <w:pPr>
        <w:widowControl w:val="0"/>
        <w:spacing w:before="120"/>
        <w:ind w:firstLine="567"/>
        <w:jc w:val="both"/>
        <w:rPr>
          <w:color w:val="000000"/>
          <w:sz w:val="24"/>
          <w:szCs w:val="24"/>
        </w:rPr>
      </w:pPr>
      <w:r>
        <w:rPr>
          <w:color w:val="000000"/>
          <w:sz w:val="24"/>
          <w:szCs w:val="24"/>
        </w:rPr>
        <w:t>Брюссель – центр научной и культурной жизни Бельгии. Здесь находятся университет, Географический институт, основанный Э.Реклю, Институт Пастера, Академия наук и искусств; периодически проходят разнообразные международные научные конференции, конкурсы и т.п.</w:t>
      </w:r>
    </w:p>
    <w:p w:rsidR="008F29C8" w:rsidRDefault="008F29C8">
      <w:pPr>
        <w:widowControl w:val="0"/>
        <w:spacing w:before="120"/>
        <w:ind w:firstLine="567"/>
        <w:jc w:val="both"/>
        <w:rPr>
          <w:color w:val="000000"/>
          <w:sz w:val="24"/>
          <w:szCs w:val="24"/>
        </w:rPr>
      </w:pPr>
      <w:r>
        <w:rPr>
          <w:color w:val="000000"/>
          <w:sz w:val="24"/>
          <w:szCs w:val="24"/>
        </w:rPr>
        <w:t>Как ни разнообразны и ни многочисленны промышленные предприятия Брюсселя, его промышленные функции уступают административным, финансовым, торговым, транспортным и другим функциям, характерным для столицы. Здесь работают свыше 60% банковских служащих и 23% занятых в торговле страны. С момента учреждения «Общего рынка» Брюссель становится резиденцией финансовых и административных международных офисов.</w:t>
      </w:r>
    </w:p>
    <w:p w:rsidR="008F29C8" w:rsidRDefault="008F29C8">
      <w:pPr>
        <w:widowControl w:val="0"/>
        <w:spacing w:before="120"/>
        <w:ind w:firstLine="567"/>
        <w:jc w:val="both"/>
        <w:rPr>
          <w:color w:val="000000"/>
          <w:sz w:val="24"/>
          <w:szCs w:val="24"/>
        </w:rPr>
      </w:pPr>
      <w:r>
        <w:rPr>
          <w:color w:val="000000"/>
          <w:sz w:val="24"/>
          <w:szCs w:val="24"/>
        </w:rPr>
        <w:t xml:space="preserve">В Брюсселе живет около 200 тысяч иностранцев (и даже большинство школьников – небельгийцы). В основном это иностранные рабочие, а также дипломаты, чиновники, которые создали в пригородном Ватерлоо узконациональные обособленные поселения, в которых американцы, датчане или итальянцы, например, редко общаются с англичанами или немцами. Эти поселения придают своеобразие Брюсселю, который и сам разделен на 19 автономных коммун со своим управлением, пожарными командами и т.п. Может быть, поэтому о Брюсселе часто пишут как о городе, лишенном своего лица, собственной атмосферы и характера, которые отличают многие другие европейские столицы. </w:t>
      </w:r>
    </w:p>
    <w:p w:rsidR="008F29C8" w:rsidRDefault="008F29C8">
      <w:pPr>
        <w:widowControl w:val="0"/>
        <w:spacing w:before="120"/>
        <w:jc w:val="center"/>
        <w:rPr>
          <w:b/>
          <w:bCs/>
          <w:color w:val="000000"/>
          <w:sz w:val="28"/>
          <w:szCs w:val="28"/>
        </w:rPr>
      </w:pPr>
      <w:r>
        <w:rPr>
          <w:b/>
          <w:bCs/>
          <w:color w:val="000000"/>
          <w:sz w:val="28"/>
          <w:szCs w:val="28"/>
        </w:rPr>
        <w:t>Список литературы</w:t>
      </w:r>
    </w:p>
    <w:p w:rsidR="008F29C8" w:rsidRDefault="008F29C8">
      <w:pPr>
        <w:widowControl w:val="0"/>
        <w:spacing w:before="120"/>
        <w:ind w:firstLine="567"/>
        <w:jc w:val="both"/>
        <w:rPr>
          <w:color w:val="000000"/>
          <w:sz w:val="24"/>
          <w:szCs w:val="24"/>
        </w:rPr>
      </w:pPr>
      <w:r>
        <w:rPr>
          <w:color w:val="000000"/>
          <w:sz w:val="24"/>
          <w:szCs w:val="24"/>
        </w:rPr>
        <w:t>Л.А.Аксенова «Бельгия»</w:t>
      </w:r>
    </w:p>
    <w:p w:rsidR="008F29C8" w:rsidRDefault="008F29C8">
      <w:pPr>
        <w:widowControl w:val="0"/>
        <w:spacing w:before="120"/>
        <w:ind w:firstLine="567"/>
        <w:jc w:val="both"/>
        <w:rPr>
          <w:color w:val="000000"/>
          <w:sz w:val="24"/>
          <w:szCs w:val="24"/>
        </w:rPr>
      </w:pPr>
      <w:r>
        <w:rPr>
          <w:color w:val="000000"/>
          <w:sz w:val="24"/>
          <w:szCs w:val="24"/>
        </w:rPr>
        <w:t>Советский Энциклопедический словарь. 1983</w:t>
      </w:r>
    </w:p>
    <w:p w:rsidR="008F29C8" w:rsidRDefault="008F29C8">
      <w:pPr>
        <w:widowControl w:val="0"/>
        <w:spacing w:before="120"/>
        <w:ind w:firstLine="567"/>
        <w:jc w:val="both"/>
        <w:rPr>
          <w:color w:val="000000"/>
          <w:sz w:val="24"/>
          <w:szCs w:val="24"/>
        </w:rPr>
      </w:pPr>
      <w:r>
        <w:rPr>
          <w:color w:val="000000"/>
          <w:sz w:val="24"/>
          <w:szCs w:val="24"/>
        </w:rPr>
        <w:t>Энциклопедия для детей. История (изд-во Аванта+)</w:t>
      </w:r>
    </w:p>
    <w:p w:rsidR="008F29C8" w:rsidRDefault="008F29C8">
      <w:pPr>
        <w:widowControl w:val="0"/>
        <w:spacing w:before="120"/>
        <w:ind w:firstLine="590"/>
        <w:jc w:val="both"/>
        <w:rPr>
          <w:color w:val="000000"/>
          <w:sz w:val="24"/>
          <w:szCs w:val="24"/>
        </w:rPr>
      </w:pPr>
      <w:bookmarkStart w:id="0" w:name="_GoBack"/>
      <w:bookmarkEnd w:id="0"/>
    </w:p>
    <w:sectPr w:rsidR="008F29C8">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7CA6"/>
    <w:rsid w:val="008F29C8"/>
    <w:rsid w:val="00A834B3"/>
    <w:rsid w:val="00BB37DF"/>
    <w:rsid w:val="00F87CA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9E5B5E2-44AB-4F15-9D79-F6B364BBC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jc w:val="center"/>
      <w:outlineLvl w:val="1"/>
    </w:pPr>
    <w:rPr>
      <w:b/>
      <w:bCs/>
      <w:sz w:val="24"/>
      <w:szCs w:val="24"/>
    </w:rPr>
  </w:style>
  <w:style w:type="paragraph" w:styleId="3">
    <w:name w:val="heading 3"/>
    <w:basedOn w:val="a"/>
    <w:next w:val="a"/>
    <w:link w:val="30"/>
    <w:uiPriority w:val="99"/>
    <w:qFormat/>
    <w:pPr>
      <w:keepNext/>
      <w:jc w:val="center"/>
      <w:outlineLvl w:val="2"/>
    </w:pPr>
    <w:rPr>
      <w:i/>
      <w:iCs/>
      <w:sz w:val="24"/>
      <w:szCs w:val="24"/>
    </w:rPr>
  </w:style>
  <w:style w:type="paragraph" w:styleId="4">
    <w:name w:val="heading 4"/>
    <w:basedOn w:val="a"/>
    <w:next w:val="a"/>
    <w:link w:val="40"/>
    <w:uiPriority w:val="99"/>
    <w:qFormat/>
    <w:pPr>
      <w:keepNext/>
      <w:jc w:val="both"/>
      <w:outlineLvl w:val="3"/>
    </w:pPr>
    <w:rPr>
      <w:b/>
      <w:bCs/>
      <w:sz w:val="24"/>
      <w:szCs w:val="24"/>
    </w:rPr>
  </w:style>
  <w:style w:type="paragraph" w:styleId="5">
    <w:name w:val="heading 5"/>
    <w:basedOn w:val="a"/>
    <w:next w:val="a"/>
    <w:link w:val="50"/>
    <w:uiPriority w:val="99"/>
    <w:qFormat/>
    <w:pPr>
      <w:keepNext/>
      <w:jc w:val="center"/>
      <w:outlineLvl w:val="4"/>
    </w:pPr>
    <w:rPr>
      <w:sz w:val="48"/>
      <w:szCs w:val="48"/>
    </w:rPr>
  </w:style>
  <w:style w:type="paragraph" w:styleId="6">
    <w:name w:val="heading 6"/>
    <w:basedOn w:val="a"/>
    <w:next w:val="a"/>
    <w:link w:val="60"/>
    <w:uiPriority w:val="99"/>
    <w:qFormat/>
    <w:pPr>
      <w:keepNext/>
      <w:jc w:val="center"/>
      <w:outlineLvl w:val="5"/>
    </w:pPr>
    <w:rPr>
      <w:sz w:val="40"/>
      <w:szCs w:val="40"/>
    </w:rPr>
  </w:style>
  <w:style w:type="paragraph" w:styleId="7">
    <w:name w:val="heading 7"/>
    <w:basedOn w:val="a"/>
    <w:next w:val="a"/>
    <w:link w:val="70"/>
    <w:uiPriority w:val="99"/>
    <w:qFormat/>
    <w:pPr>
      <w:keepNext/>
      <w:jc w:val="center"/>
      <w:outlineLvl w:val="6"/>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paragraph" w:styleId="a3">
    <w:name w:val="Body Text"/>
    <w:basedOn w:val="a"/>
    <w:link w:val="a4"/>
    <w:uiPriority w:val="99"/>
    <w:pPr>
      <w:jc w:val="both"/>
    </w:pPr>
    <w:rPr>
      <w:sz w:val="24"/>
      <w:szCs w:val="24"/>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link w:val="a5"/>
    <w:uiPriority w:val="99"/>
    <w:semiHidden/>
    <w:rPr>
      <w:rFonts w:ascii="Times New Roman" w:hAnsi="Times New Roman" w:cs="Times New Roman"/>
      <w:sz w:val="20"/>
      <w:szCs w:val="20"/>
    </w:rPr>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link w:val="a7"/>
    <w:uiPriority w:val="99"/>
    <w:semiHidden/>
    <w:rPr>
      <w:rFonts w:ascii="Times New Roman" w:hAnsi="Times New Roman" w:cs="Times New Roman"/>
      <w:sz w:val="20"/>
      <w:szCs w:val="20"/>
    </w:rPr>
  </w:style>
  <w:style w:type="character" w:styleId="a9">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20081</Words>
  <Characters>11447</Characters>
  <Application>Microsoft Office Word</Application>
  <DocSecurity>0</DocSecurity>
  <Lines>95</Lines>
  <Paragraphs>62</Paragraphs>
  <ScaleCrop>false</ScaleCrop>
  <HeadingPairs>
    <vt:vector size="2" baseType="variant">
      <vt:variant>
        <vt:lpstr>Название</vt:lpstr>
      </vt:variant>
      <vt:variant>
        <vt:i4>1</vt:i4>
      </vt:variant>
    </vt:vector>
  </HeadingPairs>
  <TitlesOfParts>
    <vt:vector size="1" baseType="lpstr">
      <vt:lpstr>               БЕЛЬГИЯ</vt:lpstr>
    </vt:vector>
  </TitlesOfParts>
  <Company>Style Design</Company>
  <LinksUpToDate>false</LinksUpToDate>
  <CharactersWithSpaces>31466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БЕЛЬГИЯ</dc:title>
  <dc:subject/>
  <dc:creator>Tolya</dc:creator>
  <cp:keywords/>
  <dc:description/>
  <cp:lastModifiedBy>admin</cp:lastModifiedBy>
  <cp:revision>2</cp:revision>
  <cp:lastPrinted>2001-01-15T18:21:00Z</cp:lastPrinted>
  <dcterms:created xsi:type="dcterms:W3CDTF">2014-01-26T21:36:00Z</dcterms:created>
  <dcterms:modified xsi:type="dcterms:W3CDTF">2014-01-26T21:36:00Z</dcterms:modified>
</cp:coreProperties>
</file>