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0ED" w:rsidRDefault="008310E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Характеристика Львова как одного из главных городов Юго-Западного района Украины</w:t>
      </w:r>
    </w:p>
    <w:p w:rsidR="008310ED" w:rsidRDefault="008310E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ученика 9-Г класса средней школы №1 г. Славутича Андреева Даниила</w:t>
      </w:r>
    </w:p>
    <w:p w:rsidR="008310ED" w:rsidRDefault="008310E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1997г.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Львов - крупный город, областной центр Украины. Расположен в живописной местности на р. Полтаве. Население - 700 тысяч человек. Город делится на пять городских районов, Львов возник в 13 веке, как замок, построенный Даниилом Галицким на Княжьей горе, 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Современный Львов - значительный индустриальный центр страны, промышленный комплекс которого составляет машиностроительная, химическая и нефтехимическая, легкая и пищевая промышленность, а также строительная индустрия. 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городе возникли первые в Украине производственные объединения- фирмы. Ведущая отрасль промышленности - машиностроительная, в том числе производство автомобилей ( Львовский автобусный завод ), подъемно-транспортного оборудования ( Львовское производственное объединение “Автопогрузчик”, Львовское производственное объединение “Конвейер”, локомотиворемонтный завод ), радиоэлектронной аппаратуры (Львовское производственное объединение “Электрон”, Львовское производственное объединение “Кинескоп” ), приборов ( завод “Львовприбор”, Львовское производственное объединение “Микроприбор”, научно-техническое объединение “Термоприбор”, завод “Биофизприбор” ), станков и инструментов ( Львовский завод фрезерных станков, Львовское производственное объединение “Алмазинструмент” ), электротехнических изделий (Львовское производственное объединение “Искра”, изоляторный завод ). Работают также Львовское производственное объединение “Львовхимсельхозмаш” и Львовское производственное объединение “Прикарпатпромарматура”. Развиты химическая и нефтехимическая ( нефтеперерабатывающие и лакокрасочные заводы ), медицинская (Львовское производственное объединение “Рэма”, химикофармацефтический завод) и легкая (Львовское производственное объединение “Прогресс”, Львовские производственные объединения : Трикотажные - “Проминь”, швейные - “Весна”, “Маяк”, “Юность”, хлопкопрядильная, ткацкая и кожевенно-галантерейная фабрики ) отрасли. Многочисленные предприятия пищевой промышленности (Львовское производственное объединение кондитерской промышленности “Свиточ”, Львовское производственное объединение пивоваренной промышленности “Колос”, табачная, макаронная, винодельческая и др. Фабрики ). Производство стройматериалов, мебели, картона, музыкальных инструментов, фарфоро-фаянсовых изделий.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Львов - важный культурный и научный центр страны. В нем находятся 105 общеобразовательных школ всех видов ( 93,2 тыс. учащихся ), 8 музыкально-хореографических и художественных школ, 29 профессионально-технических училищ (17,9 тыс. учащихся ), 10 ВУЗов ( 62,5 тыс. студентов ) : Львовский университет им. Ивана Федорова, Львовская консерватория им. Н. В. Лысенко, политехнический, зооветеринарный, лесотехнический, медицинский и торгово- экономический институты. Во Львове работают Западный научный центр АН Украины, Украинский национальный институт полиграфической промышленности, Украинский научно-исследовательский институт метрологии измерительных и управляющих систем, Львовская астрономическая обсерватория. Во Львове 378 библиотек ( книжный фонд 15 млн. единиц хранения ), в том числе Львовская научная библиотека им. Стефаника. Во Львове находятся 40 клубных учреждений, 29 кинотеатров, 5 театров, областная филармония, цирк. Функционирует 10 музеев, в частности Львовский исторический музей, Львовская картинная галерея. Во Львове есть два издательства - “Каменяр”, издательское объединение “Вища школа” при Университете, работает областная организация Союза писателей Украины.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городе сохранились древнейшие памятники архитектуры ( Высокий замок, Костел Иоанна Крестителя, Пятницкая церковь, Кафедральный собор, Пороховая и Сапожная башни, Королевский арсенал и др.). Много памятников и монументов: И. Франко, В. Стефанику, И. Федорову, Н. В. Лысенко, Н. В. Гоголю и др., а также монумент боевой славы войск Прикарпатского военного округа.</w:t>
      </w:r>
    </w:p>
    <w:p w:rsidR="008310ED" w:rsidRDefault="008310E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История городов и сел Украины. К. 1983.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Ильговский Ю. П. Шуляр А. М. Львов. Историко-архитектурный очерк. К. 1969.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Швед М. И. Львов. Львов. 1978.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Справочник. Города Украины. К. 1990.</w:t>
      </w:r>
    </w:p>
    <w:p w:rsidR="008310ED" w:rsidRDefault="008310E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Украинская советская энциклопедия. К. 1982.</w:t>
      </w:r>
      <w:bookmarkStart w:id="0" w:name="_GoBack"/>
      <w:bookmarkEnd w:id="0"/>
    </w:p>
    <w:sectPr w:rsidR="008310ED">
      <w:pgSz w:w="11907" w:h="16840" w:code="9"/>
      <w:pgMar w:top="1134" w:right="1134" w:bottom="1134" w:left="1134" w:header="1440" w:footer="1440" w:gutter="0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35192"/>
    <w:multiLevelType w:val="singleLevel"/>
    <w:tmpl w:val="1C9CD2A0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">
    <w:nsid w:val="2B227956"/>
    <w:multiLevelType w:val="singleLevel"/>
    <w:tmpl w:val="5D4A41E2"/>
    <w:lvl w:ilvl="0">
      <w:start w:val="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354E2BAA"/>
    <w:multiLevelType w:val="singleLevel"/>
    <w:tmpl w:val="CBBC936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5CB602BE"/>
    <w:multiLevelType w:val="singleLevel"/>
    <w:tmpl w:val="C29A4826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71"/>
  <w:drawingGridVerticalSpacing w:val="48"/>
  <w:displayVerticalDrawingGridEvery w:val="0"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566"/>
    <w:rsid w:val="006038A5"/>
    <w:rsid w:val="008310ED"/>
    <w:rsid w:val="00890566"/>
    <w:rsid w:val="00C5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8E36A3-551C-41A2-9F45-885BD9E4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7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2684</Words>
  <Characters>1531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?aoa?ao</vt:lpstr>
    </vt:vector>
  </TitlesOfParts>
  <Company>Microsoft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?aoa?ao</dc:title>
  <dc:subject/>
  <dc:creator>Daniel Andreev</dc:creator>
  <cp:keywords/>
  <dc:description/>
  <cp:lastModifiedBy>admin</cp:lastModifiedBy>
  <cp:revision>2</cp:revision>
  <dcterms:created xsi:type="dcterms:W3CDTF">2014-01-26T21:28:00Z</dcterms:created>
  <dcterms:modified xsi:type="dcterms:W3CDTF">2014-01-26T21:28:00Z</dcterms:modified>
</cp:coreProperties>
</file>