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D72" w:rsidRPr="0012269F" w:rsidRDefault="00007D72" w:rsidP="00007D72">
      <w:pPr>
        <w:spacing w:before="120"/>
        <w:jc w:val="center"/>
        <w:rPr>
          <w:b/>
          <w:bCs/>
          <w:sz w:val="32"/>
          <w:szCs w:val="32"/>
        </w:rPr>
      </w:pPr>
      <w:r w:rsidRPr="0012269F">
        <w:rPr>
          <w:b/>
          <w:bCs/>
          <w:sz w:val="32"/>
          <w:szCs w:val="32"/>
        </w:rPr>
        <w:t>Гонконг</w:t>
      </w:r>
    </w:p>
    <w:p w:rsidR="00007D72" w:rsidRPr="004F64AF" w:rsidRDefault="00007D72" w:rsidP="00007D72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Тот, кто никогда не был в Гонконге, наверняка представляет его себе совсем не таким, какой он есть на самом деле. Первое заблуждение касается размеров бывшей английской колонии, а ныне специального экономического района Китайской народной республики. Многие думают, что Гонконг - это маленький остров. Это конечно, верно, но не совсем. В состав Гонконга входят расположенный напротив главного острова полуостров Коулун, прилегающие к нему обширные Новые территории и множество островов, начиная с больших, как Ламма или Лантау, и кончая микроскопическими - всего 234 острова, причем один лишь Лантау в два раза больше собственно острова Гонконг. Таким образом, общая площадь получается весьма приличная - больше тысячи квадратных километров.</w:t>
      </w:r>
    </w:p>
    <w:p w:rsidR="00007D72" w:rsidRPr="004F64AF" w:rsidRDefault="009B2E48" w:rsidP="00007D72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left:0;text-align:left;margin-left:-54.4pt;margin-top:0;width:24pt;height:24pt;z-index:251658240;mso-wrap-distance-left:3.75pt;mso-wrap-distance-top:3.75pt;mso-wrap-distance-right:3.75pt;mso-wrap-distance-bottom:3.75pt;mso-position-horizontal:right;mso-position-vertical-relative:line" o:allowoverlap="f">
            <w10:wrap type="square"/>
          </v:shape>
        </w:pict>
      </w:r>
      <w:r w:rsidR="00007D72" w:rsidRPr="004F64AF">
        <w:rPr>
          <w:sz w:val="24"/>
          <w:szCs w:val="24"/>
        </w:rPr>
        <w:t>Второе заблуждение касается аэропорта. Многие видели в кино, как садящиеся лайнеры буквально скребут брюхом по небоскребам. Увы, но сегодня найти такую феерическую картинку не удастся. Три года назад на острове Лантау был построен огромный современнейший аэропорт Чеклапкок. И теперь самолеты плавно заходят на взлетную полосу со стороны моря, что не так красиво, как раньше, зато гораздо безопаснее.</w:t>
      </w:r>
    </w:p>
    <w:p w:rsidR="00007D72" w:rsidRPr="004F64AF" w:rsidRDefault="00007D72" w:rsidP="00007D72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Кстати, постоянно пересаживаться с лодки на лодку, чтобы попасть с одного острова на другой, вовсе не надо. Все части Гонконга, в том числе и основные острова, связаны между собой грандиозной сетью мостов, эстакад и тоннелей. Так что, несмотря на кажущуюся разрозненность, Гонконг производит впечатление единого целого, а не нескольких отдельных территорий.</w:t>
      </w:r>
    </w:p>
    <w:p w:rsidR="00007D72" w:rsidRPr="004F64AF" w:rsidRDefault="00007D72" w:rsidP="00007D72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Две очередные стереотипные ошибки в понимании Гонконга делаются на основе все тех же фильмов и боевиков, действие которых очень часто проходит на этом маленьком клочке суши на берегу Южно-Китайского моря. Гонконг - это сплошные небоскребы. И в этих жутких каменных джунглях властвует страшная гонконгская мафия. Первое утверждение, равно как и второе, в корне не верно. Конечно, небоскребов много, но не так, чтобы покрыть ими всю тысячу квадратных километров. В Гонконге, особенно на островах и новых территориях, полно зелени, причем, что характерно для юга, достаточно буйной. На гористом острове Ламма вообще практически нет автомобилей - идеальное место для высокогорных прогулок и отдыха на свежем воздухе. Кроме того, есть удивительные по красоте ослепительные песчаные пляжи, одинокие горные вершины, сумрачные скалы и прозрачные озера. Когда смотришь на все это природное великолепие, трудно представить, что это один из высокотехнологичных промышленных центров мира и что валютные запасы Гонконга составляют 80 миллиардов долларов.</w:t>
      </w:r>
    </w:p>
    <w:p w:rsidR="00007D72" w:rsidRPr="004F64AF" w:rsidRDefault="00007D72" w:rsidP="00007D72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Ну а относительно мафии - Гонконг один из самых безопасных городов мира, где спокойно можно гулять в любом месте и в любое время суток.</w:t>
      </w:r>
    </w:p>
    <w:p w:rsidR="00007D72" w:rsidRPr="004F64AF" w:rsidRDefault="00007D72" w:rsidP="00007D72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Шестое заблуждение напрямую связано со всеми предыдущими - любознательному туристу в Гонконге нечего делать. Ничего интересного тут не увидишь. Конечно же, это не так. Не важно, что возраст бывшей английской колонии всего 150 лет. И хотя история Гонконга по сравнению с историей континентального Китая ничтожно коротка, здесь можно найти много такого, чего не увидишь в других местах не только Китая, но и всей Азии.</w:t>
      </w:r>
    </w:p>
    <w:p w:rsidR="00007D72" w:rsidRPr="004F64AF" w:rsidRDefault="00007D72" w:rsidP="00007D72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Например, на острове Лантау находится самая большая в мире статуя бронзового Будды, установленная под открытым небом. Согласитесь - 24 метра, больше двухсот тонн - есть на что посмотреть. Или монастырь десяти тысяч Будд в Шатине. Вряд ли поклонникам буддизма удастся найти другое место, в котором было бы собрано вместе столько статуэток Будды. Храмы и монастыри Гонконга интересны прежде всего своей первозданностью. Из них никто никогда не делал музеев или чего-то подобного. Культурные революции обошли эти места стороной. А потому создается ощущение, что, несмотря на их относительно небольшой возраст, в них есть нечто такое, что в других более древних и памятных местах, к сожалению, утеряно.</w:t>
      </w:r>
    </w:p>
    <w:p w:rsidR="00007D72" w:rsidRPr="004F64AF" w:rsidRDefault="00007D72" w:rsidP="00007D72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Не менее интересны и древние поселения на территории Гонконга. Они до сих пор сохраняют свой патриархальный уклад и весьма необычный внешний вид. Например, рыбацкая деревушка Тай-О. Еще триста лет назад первые жители Тай-О построили свои хижины на берегу моря на сваях. Их потомки сегодня с феноменальным упорством продолжают делать то же самое. Но, пожалуй, самым удивительным остается поселение народности танка, которые до сих пор живут на своих джонках и сампанах, пришвартованных в Абердине. Абердин - это древний рыбачий порт в южной части острова Гонконг. Сегодня Абердин известен большей частью благодаря роскошному плавучему ресторану "Джамбо". Попасть на него можно исключительно на специальной лодке. Они постоянно курсируют между пристанью и переливающимся всеми огнями плавучим дворцом чревоугодия. Традиционная китайская кухня, всевозможные морепродукты - ежи, перламутровые раковины и каракатицы - все это готовят лучшие гонконгские повара. Красно-золотой трехпалубный "Джамбо" за тридцать лет своего существования, видимо, стал одним из самых узнаваемых символов Гонконга, особенно среди гурманов.</w:t>
      </w:r>
    </w:p>
    <w:p w:rsidR="00007D72" w:rsidRPr="004F64AF" w:rsidRDefault="00007D72" w:rsidP="00007D72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О том, что в Гонконге множество, музеев и театров, можно было бы и не говорить. Все они представляют не только китайскую историю, но и сплав последней с культурой английской. Существуют разные мнения на счет того, что получилось в результате такого синтеза. Каждый судит по-своему.</w:t>
      </w:r>
    </w:p>
    <w:p w:rsidR="00961FDC" w:rsidRDefault="00961FDC">
      <w:bookmarkStart w:id="0" w:name="_GoBack"/>
      <w:bookmarkEnd w:id="0"/>
    </w:p>
    <w:sectPr w:rsidR="00961FDC" w:rsidSect="006259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7D72"/>
    <w:rsid w:val="00007D72"/>
    <w:rsid w:val="0012269F"/>
    <w:rsid w:val="004F64AF"/>
    <w:rsid w:val="0062593D"/>
    <w:rsid w:val="007B33A9"/>
    <w:rsid w:val="00961FDC"/>
    <w:rsid w:val="009B2E48"/>
    <w:rsid w:val="00F2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00772D3F-BF22-4087-9CF7-CC368910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D72"/>
    <w:pPr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07D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3312</Words>
  <Characters>1889</Characters>
  <Application>Microsoft Office Word</Application>
  <DocSecurity>0</DocSecurity>
  <Lines>15</Lines>
  <Paragraphs>10</Paragraphs>
  <ScaleCrop>false</ScaleCrop>
  <Company>Home</Company>
  <LinksUpToDate>false</LinksUpToDate>
  <CharactersWithSpaces>5191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Гонконг</dc:title>
  <dc:subject/>
  <dc:creator>User</dc:creator>
  <cp:keywords/>
  <dc:description/>
  <cp:lastModifiedBy>admin</cp:lastModifiedBy>
  <cp:revision>2</cp:revision>
  <dcterms:created xsi:type="dcterms:W3CDTF">2014-01-25T21:44:00Z</dcterms:created>
  <dcterms:modified xsi:type="dcterms:W3CDTF">2014-01-25T21:44:00Z</dcterms:modified>
</cp:coreProperties>
</file>