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F01" w:rsidRPr="00BA4D86" w:rsidRDefault="00A04F01" w:rsidP="00A04F01">
      <w:pPr>
        <w:spacing w:before="120"/>
        <w:jc w:val="center"/>
        <w:rPr>
          <w:b/>
          <w:bCs/>
          <w:sz w:val="32"/>
          <w:szCs w:val="32"/>
        </w:rPr>
      </w:pPr>
      <w:r w:rsidRPr="00BA4D86">
        <w:rPr>
          <w:b/>
          <w:bCs/>
          <w:sz w:val="32"/>
          <w:szCs w:val="32"/>
        </w:rPr>
        <w:t>Чад - типичная страна третьего мира</w:t>
      </w:r>
    </w:p>
    <w:p w:rsidR="00A04F01" w:rsidRPr="00BA4D86" w:rsidRDefault="00A04F01" w:rsidP="00A04F01">
      <w:pPr>
        <w:spacing w:before="120"/>
        <w:ind w:firstLine="567"/>
        <w:jc w:val="both"/>
        <w:rPr>
          <w:sz w:val="28"/>
          <w:szCs w:val="28"/>
        </w:rPr>
      </w:pPr>
      <w:r w:rsidRPr="00BA4D86">
        <w:rPr>
          <w:sz w:val="28"/>
          <w:szCs w:val="28"/>
        </w:rPr>
        <w:t>Реферат подготовил Пащенко Андрей</w:t>
      </w:r>
    </w:p>
    <w:p w:rsidR="00A04F01" w:rsidRPr="00BA4D86" w:rsidRDefault="00A04F01" w:rsidP="00A04F01">
      <w:pPr>
        <w:spacing w:before="120"/>
        <w:ind w:firstLine="567"/>
        <w:jc w:val="both"/>
        <w:rPr>
          <w:sz w:val="28"/>
          <w:szCs w:val="28"/>
        </w:rPr>
      </w:pPr>
      <w:r w:rsidRPr="00BA4D86">
        <w:rPr>
          <w:sz w:val="28"/>
          <w:szCs w:val="28"/>
        </w:rPr>
        <w:t>Качарская средняя школа</w:t>
      </w:r>
    </w:p>
    <w:p w:rsidR="00A04F01" w:rsidRPr="00BA4D86" w:rsidRDefault="00A04F01" w:rsidP="00A04F01">
      <w:pPr>
        <w:spacing w:before="120"/>
        <w:ind w:firstLine="567"/>
        <w:jc w:val="both"/>
        <w:rPr>
          <w:sz w:val="28"/>
          <w:szCs w:val="28"/>
        </w:rPr>
      </w:pPr>
      <w:r w:rsidRPr="00BA4D86">
        <w:rPr>
          <w:sz w:val="28"/>
          <w:szCs w:val="28"/>
        </w:rPr>
        <w:t>2005 г.</w:t>
      </w:r>
    </w:p>
    <w:p w:rsidR="00A04F01" w:rsidRPr="00BA4D86" w:rsidRDefault="00A04F01" w:rsidP="00A04F01">
      <w:pPr>
        <w:spacing w:before="120"/>
        <w:jc w:val="center"/>
        <w:rPr>
          <w:b/>
          <w:bCs/>
          <w:sz w:val="28"/>
          <w:szCs w:val="28"/>
        </w:rPr>
      </w:pPr>
      <w:r w:rsidRPr="00BA4D86">
        <w:rPr>
          <w:b/>
          <w:bCs/>
          <w:sz w:val="28"/>
          <w:szCs w:val="28"/>
        </w:rPr>
        <w:t>Географическое положение.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В глубине Африканского континента, вдали от берегов океана, лежит большая страна, на территории которой могли бы разместиться</w:t>
      </w:r>
      <w:r>
        <w:t xml:space="preserve"> </w:t>
      </w:r>
      <w:r w:rsidRPr="00BA4D86">
        <w:t>Испания, Швеция и Италия, вместе взятые. Это – республика Чад. Ее площадь – 1284 тыс. кв. км,</w:t>
      </w:r>
      <w:r>
        <w:t xml:space="preserve"> </w:t>
      </w:r>
      <w:r w:rsidRPr="00BA4D86">
        <w:t xml:space="preserve">население – более 6,1 млн. человек. Государственный язык – французский.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Столица – Нджамена. ВВП на душу населения 229 долларов. Доля грамотных 30%.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В южных районах живут оседлые земледельцы. Это народы сара и хауса. На севере кочуют скотоводческие народы. На берегу реки Шари расположена столица республики – город Форт – Лами. На севере, среди обширных пространств пустыни Сахара, поднимается суровое нагорье Тибести с потухшим вулканом Эмми – Кусси, высота которого 3415</w:t>
      </w:r>
      <w:r>
        <w:t xml:space="preserve"> </w:t>
      </w:r>
      <w:r w:rsidRPr="00BA4D86">
        <w:t xml:space="preserve">м. 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Сурова и безрадостна природа этого края. То каменистые, то песчаные просторы пустыни почти безжизненны. Лишь невысокие колючие кустарники уцелели на этой раскаленной, лишенной влаги земле. Изредка в бескрайнем песчаном море покажется караван, а пройдет – и снова вокруг все словно вымерло.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У западных границ страны раскинулось одно из самых больших озер Африки – Чад. Много веков назад здесь было несколько огромных озер, но теперь сохранилось лишь одно. В дождливые месяцы болотистые луга, окружающие озеро, заливаются водой и площадь его намного увеличивается, а в сухое время, когда вода спадает, сокращается. Озеро Чад мелкое: самая большая его глубина 7 м.</w:t>
      </w:r>
      <w:r>
        <w:t xml:space="preserve">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К югу пейзаж меняется. На смену пескам приходят саванны. Здесь среди густой травы и редких деревьев пасутся стада буйволов, коров, верблюдов, лошадей. Общее поголовье скота достигает почти 10 млн.</w:t>
      </w:r>
    </w:p>
    <w:p w:rsidR="00A04F01" w:rsidRPr="00BA4D86" w:rsidRDefault="00A04F01" w:rsidP="00A04F01">
      <w:pPr>
        <w:spacing w:before="120"/>
        <w:jc w:val="center"/>
        <w:rPr>
          <w:b/>
          <w:bCs/>
          <w:sz w:val="28"/>
          <w:szCs w:val="28"/>
        </w:rPr>
      </w:pPr>
      <w:r w:rsidRPr="00BA4D86">
        <w:rPr>
          <w:b/>
          <w:bCs/>
          <w:sz w:val="28"/>
          <w:szCs w:val="28"/>
        </w:rPr>
        <w:t>Земледелие.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Земледелием занимается около 65% населения. Выращивают просо, рис, арахис. Большие площади на юге страны заняты хлопчатником. Хлопок – одна из главных статей экспорта республики. Жители деревень, расположенных на берегах реки Шари, занимаются рыболовством. Рыба водится в изобилии. Ее улов в стране составляет 100 тыс.т. Недавно здесь создан первый рыболовецкий кооператив, в котором сообща трудятся сотни рыбаков.</w:t>
      </w:r>
    </w:p>
    <w:p w:rsidR="00A04F01" w:rsidRPr="00BA4D86" w:rsidRDefault="00A04F01" w:rsidP="00A04F01">
      <w:pPr>
        <w:spacing w:before="120"/>
        <w:jc w:val="center"/>
        <w:rPr>
          <w:b/>
          <w:bCs/>
          <w:sz w:val="28"/>
          <w:szCs w:val="28"/>
        </w:rPr>
      </w:pPr>
      <w:r w:rsidRPr="00BA4D86">
        <w:rPr>
          <w:b/>
          <w:bCs/>
          <w:sz w:val="28"/>
          <w:szCs w:val="28"/>
        </w:rPr>
        <w:t xml:space="preserve">История Чада.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Многолетнее хозяйничанье колонизаторов привело к тому, что Республика Чад стала одной из беднейших стран Африканского континента. Лишь в последние годы построены небольшие предприятия пищевой, а также перерабатывающей промышленности. В горных районах обнаружены полезные ископаемые, и поиски их продолжаются. Хотя Республика Чад занимает очень большую территорию, она до сих пор не имеет ни одной железной дороги. Есть несколько аэропортов.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Колонизаторы долгое время пытались покорить эту страну. Несколько военных экспедиций, направленных в бассейн реки Шари и озера Чад, каждый раз наталкивались на упорное сопротивление местного населения. И только в начале этого столетия французским империалистам удалось захватить страну. Она была включена в состав Французской Экваториальной Африки.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Народ Чада вел мужественную борьбу за свою свободу и независимость. В 1960 г. Была провозглашена Республика Чад. Согласно принятой конституции депутатов парламента – Национального собрания избирают на 5 лет. Национальное собрание избирает президента, который является главой государства и правительства.</w:t>
      </w:r>
      <w:r>
        <w:t xml:space="preserve">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 xml:space="preserve">Встав на путь независимого развития, народ республики борется с тяжелыми последствиями колониального прошлого.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 xml:space="preserve">Как свидетельствуют археологические находки, территория Чада была заселена с древнейших времен. С </w:t>
      </w:r>
      <w:r w:rsidRPr="00BA4D86">
        <w:rPr>
          <w:lang w:val="en-US"/>
        </w:rPr>
        <w:t>I</w:t>
      </w:r>
      <w:r w:rsidRPr="00BA4D86">
        <w:t xml:space="preserve"> по </w:t>
      </w:r>
      <w:r w:rsidRPr="00BA4D86">
        <w:rPr>
          <w:lang w:val="en-US"/>
        </w:rPr>
        <w:t>V</w:t>
      </w:r>
      <w:r w:rsidRPr="00BA4D86">
        <w:t xml:space="preserve"> век н.э. здесь существовала знаменитая « цивилизация Чада», для которой характерно было производство высококачественных металлических изделий. Около Х в.н.э. территорию Чада заселили сао – высокорослый народ нилотской группы, истребивший автохтонных жителей. Сао создали конфедерацию племен к юго-востоку от оз. Чад. По другую сторону озера с </w:t>
      </w:r>
      <w:r w:rsidRPr="00BA4D86">
        <w:rPr>
          <w:lang w:val="en-US"/>
        </w:rPr>
        <w:t>VIII</w:t>
      </w:r>
      <w:r w:rsidRPr="00BA4D86">
        <w:t xml:space="preserve"> в. Поселились кочевники канури, которые смешались с местным населением и создали государство Канем со столицей Нджими. С конца 11 века в результате</w:t>
      </w:r>
      <w:r>
        <w:t xml:space="preserve"> </w:t>
      </w:r>
      <w:r w:rsidRPr="00BA4D86">
        <w:t>активных торговых связей</w:t>
      </w:r>
      <w:r>
        <w:t xml:space="preserve"> </w:t>
      </w:r>
      <w:r w:rsidRPr="00BA4D86">
        <w:t>с Северной</w:t>
      </w:r>
      <w:r>
        <w:t xml:space="preserve"> </w:t>
      </w:r>
      <w:r w:rsidRPr="00BA4D86">
        <w:t>Африкой на территории</w:t>
      </w:r>
      <w:r>
        <w:t xml:space="preserve"> </w:t>
      </w:r>
      <w:r w:rsidRPr="00BA4D86">
        <w:t>Чада начал распространяться ислам, ставший религией правящей верхушки. Переход</w:t>
      </w:r>
      <w:r>
        <w:t xml:space="preserve"> </w:t>
      </w:r>
      <w:r w:rsidRPr="00BA4D86">
        <w:t xml:space="preserve">от язычества к исламу проходил без каких-либо болезненных переломов в сознании людей, не навязывался насильственными методами.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Став частью исламского мира, государство Канем смогло приобщиться к достижениям высокоразвитой арабской культуры.</w:t>
      </w:r>
      <w:r>
        <w:t xml:space="preserve"> 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К концу</w:t>
      </w:r>
      <w:r>
        <w:t xml:space="preserve"> </w:t>
      </w:r>
      <w:r w:rsidRPr="00BA4D86">
        <w:t>18 века королевство Канем, начало приходить в упадок, что связано было, с одной стороны внутренней борьбой, соперничеством в стране правящих династических ветвей, с другой - войнами и частыми набегами на канемскую территорию</w:t>
      </w:r>
      <w:r>
        <w:t xml:space="preserve"> </w:t>
      </w:r>
      <w:r w:rsidRPr="00BA4D86">
        <w:t>соседних племен. После распада государства Канем в конце14</w:t>
      </w:r>
      <w:r>
        <w:t xml:space="preserve"> </w:t>
      </w:r>
      <w:r w:rsidRPr="00BA4D86">
        <w:t>века</w:t>
      </w:r>
      <w:r>
        <w:t xml:space="preserve"> </w:t>
      </w:r>
      <w:r w:rsidRPr="00BA4D86">
        <w:t>возникло государство Борну, располагающееся к западу</w:t>
      </w:r>
      <w:r>
        <w:t xml:space="preserve"> </w:t>
      </w:r>
      <w:r w:rsidRPr="00BA4D86">
        <w:t>от оз. Чад и просуществовавшим вплоть до начала 19 века.</w:t>
      </w:r>
      <w:r>
        <w:t xml:space="preserve"> </w:t>
      </w:r>
      <w:r w:rsidRPr="00BA4D86">
        <w:t>В восточной части</w:t>
      </w:r>
      <w:r>
        <w:t xml:space="preserve"> </w:t>
      </w:r>
      <w:r w:rsidRPr="00BA4D86">
        <w:t>нынешнего Чада образовалось государство Вадан, а в центральной части – Багирми.</w:t>
      </w:r>
      <w:r>
        <w:t xml:space="preserve">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В государствах, образованных на территории Чада, быстрыми</w:t>
      </w:r>
      <w:r>
        <w:t xml:space="preserve"> </w:t>
      </w:r>
      <w:r w:rsidRPr="00BA4D86">
        <w:t>темпами шел процесс</w:t>
      </w:r>
      <w:r>
        <w:t xml:space="preserve"> </w:t>
      </w:r>
      <w:r w:rsidRPr="00BA4D86">
        <w:t>феодализации общества. Земля</w:t>
      </w:r>
      <w:r>
        <w:t xml:space="preserve"> </w:t>
      </w:r>
      <w:r w:rsidRPr="00BA4D86">
        <w:t xml:space="preserve">считалась собственностью правителя государства.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Оседлые жители</w:t>
      </w:r>
      <w:r>
        <w:t xml:space="preserve"> </w:t>
      </w:r>
      <w:r w:rsidRPr="00BA4D86">
        <w:t>Канема, Багирми, Вадан занимались главным образом скотоводством. Земледелие развивалось главным образом в районах, где было достаточно естественно орошаемых</w:t>
      </w:r>
      <w:r>
        <w:t xml:space="preserve"> </w:t>
      </w:r>
      <w:r w:rsidRPr="00BA4D86">
        <w:t>земель.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В конце 19 века часть</w:t>
      </w:r>
      <w:r>
        <w:t xml:space="preserve"> </w:t>
      </w:r>
      <w:r w:rsidRPr="00BA4D86">
        <w:t>Вадан, Борну и почти вся территория</w:t>
      </w:r>
      <w:r>
        <w:t xml:space="preserve"> </w:t>
      </w:r>
      <w:r w:rsidRPr="00BA4D86">
        <w:t>Багирми оказались включенными в состав государства Раббаха.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Колониальное завоевание</w:t>
      </w:r>
      <w:r>
        <w:t xml:space="preserve"> </w:t>
      </w:r>
      <w:r w:rsidRPr="00BA4D86">
        <w:t>Чада началось с конца 19 века. Пальма первенства принадлежала Франции, которая в условиях острого межимпериалистического соперничества за установление сфер влияния</w:t>
      </w:r>
      <w:r>
        <w:t xml:space="preserve"> </w:t>
      </w:r>
      <w:r w:rsidRPr="00BA4D86">
        <w:t>в Африке повела активное наступление на район оз. Чад и другие области. В апреле 1900 года в сражении под</w:t>
      </w:r>
      <w:r>
        <w:t xml:space="preserve"> </w:t>
      </w:r>
      <w:r w:rsidRPr="00BA4D86">
        <w:t>Кусери</w:t>
      </w:r>
      <w:r>
        <w:t xml:space="preserve"> </w:t>
      </w:r>
      <w:r w:rsidRPr="00BA4D86">
        <w:t>войска</w:t>
      </w:r>
      <w:r>
        <w:t xml:space="preserve"> </w:t>
      </w:r>
      <w:r w:rsidRPr="00BA4D86">
        <w:t>Раббаха потерпели поражение. В 1904 году была создана</w:t>
      </w:r>
      <w:r>
        <w:t xml:space="preserve"> </w:t>
      </w:r>
      <w:r w:rsidRPr="00BA4D86">
        <w:t>колониальная федерация Французской Экваториальной Африки. (ФЭА)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В 1914 году происходит выделение</w:t>
      </w:r>
      <w:r>
        <w:t xml:space="preserve"> </w:t>
      </w:r>
      <w:r w:rsidRPr="00BA4D86">
        <w:t>колонии Чад в составе ФЭА. Была проведена административная реформа, в результате которой вся чадская территория была разделена на округи во главе с французскими офицерами. Социальной базой</w:t>
      </w:r>
      <w:r>
        <w:t xml:space="preserve"> </w:t>
      </w:r>
      <w:r w:rsidRPr="00BA4D86">
        <w:t>и источником пополнения кадров для колониальной администрации являлась</w:t>
      </w:r>
      <w:r>
        <w:t xml:space="preserve"> </w:t>
      </w:r>
      <w:r w:rsidRPr="00BA4D86">
        <w:t>племенная знать южных районов страны, принявшая католичество.</w:t>
      </w:r>
      <w:r>
        <w:t xml:space="preserve">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Захватив Чад, Франция предназначала ему роль своего аграрно-сырьевого придатка, навязывала</w:t>
      </w:r>
      <w:r>
        <w:t xml:space="preserve"> </w:t>
      </w:r>
      <w:r w:rsidRPr="00BA4D86">
        <w:t>стране однобокую хозяйственную специализацию-производство хлопка, что</w:t>
      </w:r>
      <w:r>
        <w:t xml:space="preserve"> </w:t>
      </w:r>
      <w:r w:rsidRPr="00BA4D86">
        <w:t>в значительной мере сковывало в дальнейшем развитие чадской</w:t>
      </w:r>
      <w:r>
        <w:t xml:space="preserve"> </w:t>
      </w:r>
      <w:r w:rsidRPr="00BA4D86">
        <w:t>экономики.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В период второй мировой войны, используя чадскую территорию как базу, союзные войска вели военные операции против немецко-итальянских войск в Ливии.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В 1946 году, согласно новой конституции Франции, все колонии в Тропической Африке, в том числе и Чад, объявлялись заморскими территориями в рамках так называемого Французского Союза. Колонии не имели не право на независимость. Стихийные народные бунты против колониального гнёта переросли в освободительное движение. В 1947 году образовалась прогрессивная партия Чада. Во главе – Лиззет. В 1957 году колониальные власти были вынуждены образовать Правительственный Совет. 28 ноября 1958 года в соответствии с референдумом Чад был провозглашен республикой с ограниченной внутренней автономией в рамках Французского сообщества. В марте 1959 года была принята новая конституция. Вскоре полную победу одержит ППЧ, выступавшая за образование независимого государства. 11 августа 1960 года</w:t>
      </w:r>
      <w:r>
        <w:t xml:space="preserve"> </w:t>
      </w:r>
      <w:r w:rsidRPr="00BA4D86">
        <w:t xml:space="preserve">была провозглашена независимость Республики Чад. Президентом страны стал Ф. Томбалбай. </w:t>
      </w:r>
      <w:r>
        <w:t xml:space="preserve"> </w:t>
      </w:r>
    </w:p>
    <w:p w:rsidR="00A04F01" w:rsidRPr="00BA4D86" w:rsidRDefault="00A04F01" w:rsidP="00A04F01">
      <w:pPr>
        <w:spacing w:before="120"/>
        <w:jc w:val="center"/>
        <w:rPr>
          <w:b/>
          <w:bCs/>
          <w:sz w:val="28"/>
          <w:szCs w:val="28"/>
        </w:rPr>
      </w:pPr>
      <w:r w:rsidRPr="00BA4D86">
        <w:rPr>
          <w:b/>
          <w:bCs/>
          <w:sz w:val="28"/>
          <w:szCs w:val="28"/>
        </w:rPr>
        <w:t xml:space="preserve">Особенности политического развития.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 xml:space="preserve">Чад – одна из самых бедных стран не только в Африке, но и во всем мире. Экономика Чада многие годы была полностью подчинена интересам Франции, которая десятилетиями выкачивала из Чада сырьё для промышленности и практически не предпринимала какие-либо действия для развития экономики. Сельское хозяйство, животноводство, рыболовство – сферы деятельности, где заняты до 85 % экономически активного населения. Низок и уровень технической оснащенности сельского хозяйства.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Там выращивают просо, арахис, сорго и рис, хлопок. Предмет экспорта – гуммиарабик. Ежегодный</w:t>
      </w:r>
      <w:r>
        <w:t xml:space="preserve"> </w:t>
      </w:r>
      <w:r w:rsidRPr="00BA4D86">
        <w:t xml:space="preserve">его сбор составляет 200 тонн.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Чад занимает первое место в Центральной Африке по поголовью скота.</w:t>
      </w:r>
      <w:r>
        <w:t xml:space="preserve"> </w:t>
      </w:r>
    </w:p>
    <w:p w:rsidR="00A04F01" w:rsidRDefault="00A04F01" w:rsidP="00A04F01">
      <w:pPr>
        <w:spacing w:before="120"/>
        <w:ind w:firstLine="567"/>
        <w:jc w:val="both"/>
      </w:pPr>
      <w:r w:rsidRPr="00BA4D86">
        <w:t>Промышленность развита слабо и представлена предприятиями по переработке сельскохозяйственного сырья. Пищевкусовая промышленность представлена предприятиями по переработке продуктов скотоводства, мукомольной и пивоваренными заводами.</w:t>
      </w:r>
      <w:r>
        <w:t xml:space="preserve">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Транспорт представлен автомобильным парком. Железных дорог очень мало. Осложняет грузоперевозки и отдаленность от моря. Внутри используются водные пути, но они имеют сезонный характер. Реки Логоне и</w:t>
      </w:r>
      <w:r>
        <w:t xml:space="preserve"> </w:t>
      </w:r>
      <w:r w:rsidRPr="00BA4D86">
        <w:t>Шари судоходны лишь 3 месяца в году. Осуществляются и воздушные перевозки. В чаде около 60 аэродромов. Транспортная авиация широко используется для ввоза в страну продуктов питания, машин и оборудования, хотя это дорого обходится государству.</w:t>
      </w:r>
    </w:p>
    <w:p w:rsidR="00A04F01" w:rsidRPr="00BA4D86" w:rsidRDefault="00A04F01" w:rsidP="00A04F01">
      <w:pPr>
        <w:spacing w:before="120"/>
        <w:jc w:val="center"/>
        <w:rPr>
          <w:b/>
          <w:bCs/>
          <w:sz w:val="28"/>
          <w:szCs w:val="28"/>
        </w:rPr>
      </w:pPr>
      <w:r w:rsidRPr="00BA4D86">
        <w:rPr>
          <w:b/>
          <w:bCs/>
          <w:sz w:val="28"/>
          <w:szCs w:val="28"/>
        </w:rPr>
        <w:t>Внешнеторговые связи.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Чад экспортирует хлопок, рыбу, мясо, кожи, живой скот, соль, каустическую соду. Импортирует промышленное оборудование, нефтепродукты, транспортные средства, продукты питания. Главные торговые партнеры – Франция, Португалия, Испания, Камерун, Нигерия, Заир, Габон.</w:t>
      </w:r>
    </w:p>
    <w:p w:rsidR="00A04F01" w:rsidRPr="00BA4D86" w:rsidRDefault="00A04F01" w:rsidP="00A04F01">
      <w:pPr>
        <w:spacing w:before="120"/>
        <w:jc w:val="center"/>
        <w:rPr>
          <w:b/>
          <w:bCs/>
          <w:sz w:val="28"/>
          <w:szCs w:val="28"/>
        </w:rPr>
      </w:pPr>
      <w:r w:rsidRPr="00BA4D86">
        <w:rPr>
          <w:b/>
          <w:bCs/>
          <w:sz w:val="28"/>
          <w:szCs w:val="28"/>
        </w:rPr>
        <w:t>Экономическая отсталость.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Объясняется теми трудностями, которые возникли на пути независимого государства: ограниченность людских и освоенных природных ресурсов, особенности географического положения страны, отсутствие выхода к морю, стихийные бедствия. Ещё одна помеха – архаичность социально-экономических структур. В стране существует патриархально-общинный, полуфеодальный, капиталистический уклады.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 xml:space="preserve">Республика Чад переживает сейчас трудное время. В стране царят нищета и голод. И это при активном росте населения. </w:t>
      </w:r>
    </w:p>
    <w:p w:rsidR="00A04F01" w:rsidRPr="00BA4D86" w:rsidRDefault="00A04F01" w:rsidP="00A04F01">
      <w:pPr>
        <w:spacing w:before="120"/>
        <w:ind w:firstLine="567"/>
        <w:jc w:val="both"/>
      </w:pPr>
      <w:r w:rsidRPr="00BA4D86">
        <w:t>Осуществляется строительство новых промышленных и гражданских объектов, налаживаются политические и деловые контакты с зарубежными странами. Но в настоящее время Чад не совсем способен решать самостоятельно с экономическими и социальными проблемами, поэтому Чад остаётся привязанным к</w:t>
      </w:r>
      <w:r>
        <w:t xml:space="preserve"> </w:t>
      </w:r>
      <w:r w:rsidRPr="00BA4D86">
        <w:t xml:space="preserve">странам Запада. 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4F01"/>
    <w:rsid w:val="004413CA"/>
    <w:rsid w:val="005F369E"/>
    <w:rsid w:val="00820540"/>
    <w:rsid w:val="009063B2"/>
    <w:rsid w:val="00A04F01"/>
    <w:rsid w:val="00BA4D86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26E44C-E75B-4A5F-81E9-8B52A932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F0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6245</Words>
  <Characters>3561</Characters>
  <Application>Microsoft Office Word</Application>
  <DocSecurity>0</DocSecurity>
  <Lines>29</Lines>
  <Paragraphs>19</Paragraphs>
  <ScaleCrop>false</ScaleCrop>
  <Company>Home</Company>
  <LinksUpToDate>false</LinksUpToDate>
  <CharactersWithSpaces>9787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Чад - типичная страна третьего мира</dc:title>
  <dc:subject/>
  <dc:creator>User</dc:creator>
  <cp:keywords/>
  <dc:description/>
  <cp:lastModifiedBy>admin</cp:lastModifiedBy>
  <cp:revision>2</cp:revision>
  <dcterms:created xsi:type="dcterms:W3CDTF">2014-01-25T15:35:00Z</dcterms:created>
  <dcterms:modified xsi:type="dcterms:W3CDTF">2014-01-25T15:35:00Z</dcterms:modified>
</cp:coreProperties>
</file>