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AB8" w:rsidRPr="000D0CB3" w:rsidRDefault="00696AB8" w:rsidP="00696AB8">
      <w:pPr>
        <w:spacing w:before="120"/>
        <w:jc w:val="center"/>
        <w:rPr>
          <w:b/>
          <w:bCs/>
          <w:sz w:val="32"/>
          <w:szCs w:val="32"/>
        </w:rPr>
      </w:pPr>
      <w:r w:rsidRPr="000D0CB3">
        <w:rPr>
          <w:b/>
          <w:bCs/>
          <w:sz w:val="32"/>
          <w:szCs w:val="32"/>
        </w:rPr>
        <w:t>Город у соли</w:t>
      </w:r>
    </w:p>
    <w:p w:rsidR="00696AB8" w:rsidRPr="00611F55" w:rsidRDefault="00696AB8" w:rsidP="00696AB8">
      <w:pPr>
        <w:spacing w:before="120"/>
        <w:ind w:firstLine="567"/>
        <w:jc w:val="both"/>
      </w:pPr>
      <w:r w:rsidRPr="00611F55">
        <w:t xml:space="preserve">Что еще можно добавить к информации о городе, приведенной в Приложении 1? Пожалуй то, что этот город практически неизвестен в России. Единственные, кто его знают, это эконом-географы, по специальности своей вынужденные знать хотя бы города с населением свыше 100 тысяч человек, которые являются довольно крупными промышленными центрами. Другие же, может когда и проезжали по Транссибирской магистрали на поезде, но вряд ли запомнили небольшой городок, в котором их поезд останавливался всего на пару минут. </w:t>
      </w:r>
    </w:p>
    <w:p w:rsidR="00696AB8" w:rsidRPr="00611F55" w:rsidRDefault="00696AB8" w:rsidP="00696AB8">
      <w:pPr>
        <w:spacing w:before="120"/>
        <w:ind w:firstLine="567"/>
        <w:jc w:val="both"/>
      </w:pPr>
      <w:r w:rsidRPr="00611F55">
        <w:t xml:space="preserve">Само название города уже говорит о многом: во-первых о том, что этот город расположен в Сибири, а во-вторых, что в нем ведется добыча соли. Но отнюдь не только солью единой живет город, который является четвертым по численности городом Иркутской области, уступая только Иркутску, Братску и Ангарску. </w:t>
      </w:r>
    </w:p>
    <w:p w:rsidR="00696AB8" w:rsidRPr="000D0CB3" w:rsidRDefault="00696AB8" w:rsidP="00696AB8">
      <w:pPr>
        <w:spacing w:before="120"/>
        <w:jc w:val="center"/>
        <w:rPr>
          <w:b/>
          <w:bCs/>
          <w:sz w:val="28"/>
          <w:szCs w:val="28"/>
        </w:rPr>
      </w:pPr>
      <w:r w:rsidRPr="000D0CB3">
        <w:rPr>
          <w:b/>
          <w:bCs/>
          <w:sz w:val="28"/>
          <w:szCs w:val="28"/>
        </w:rPr>
        <w:t>Развитие города</w:t>
      </w:r>
    </w:p>
    <w:p w:rsidR="00696AB8" w:rsidRPr="00611F55" w:rsidRDefault="00696AB8" w:rsidP="00696AB8">
      <w:pPr>
        <w:spacing w:before="120"/>
        <w:ind w:firstLine="567"/>
        <w:jc w:val="both"/>
      </w:pPr>
      <w:r w:rsidRPr="00611F55">
        <w:t xml:space="preserve">Усолье-Сибирское - один из старинных городов Сибири. Его история насчитывает свыше трех столетий, в 1999 г. город отметил свое 330-летие. В Иркутской области старше Усолья только Иркутск, Усть-Кут, Нижнеудинск и Братск. Правда, старый Братск уже полвека как разделил судьбу известной Матеры Распутина, будучи затоплен водами Братского водохранилища - это самое Братское водохранилище начинается практически сразу же за Усольем. </w:t>
      </w:r>
    </w:p>
    <w:p w:rsidR="00696AB8" w:rsidRPr="00611F55" w:rsidRDefault="00696AB8" w:rsidP="00696AB8">
      <w:pPr>
        <w:spacing w:before="120"/>
        <w:ind w:firstLine="567"/>
        <w:jc w:val="both"/>
      </w:pPr>
      <w:r w:rsidRPr="00611F55">
        <w:t xml:space="preserve">А началось все в 1669 г., когда братья Михалевы получили разрешение основать здесь солеварницу, которую они и поставили на Красном острове на реке Ангара. Так и возникло название будущего города - Усолье, т.е. город (тогда еще село) "у соли", а уже в 1940 г., к названию города добавили окончание "Сибирское", чтобы не путать его с другим Усольем, которое находится в Пермской области. Какое-то время поселок носил название Спасское (по названию церкви, которую благополучно снесли в 1930-е годы, а тепер опять собираются восстанавливать), Красное (по названию острова, на котором возникло поселение). Солеварение долгое время было единственным промыслом, которое получило развитие в Усолье, но в 1840-х годах здесь возникает курорт, а в 1888 г. один из купцов строит в Усолье фанерно-спичечное производство (нынешний банкрот - ФСК "Байкал"), потом возникает машиностроительное производство - будущий завод горного оборудования (УЗГО), а теперь АО "Усольмаш", и наконец в 1925 г. Усолье получает статус города и становится центром большого Усольского района (до этого Тельминского - по названию поселка Тельма, находящегося в 3 км от современной границы города). Бурное промышленное развитие город получил в 1930-е и 1940-е гг., когда здесь было построено крупное химическое предприятие "Химпром" (сейчас АО "Усольехимпром"), а во время войны в город была эвакуирована швейная фабрика "Ревтруд". </w:t>
      </w:r>
    </w:p>
    <w:p w:rsidR="00696AB8" w:rsidRPr="00611F55" w:rsidRDefault="00696AB8" w:rsidP="00696AB8">
      <w:pPr>
        <w:spacing w:before="120"/>
        <w:ind w:firstLine="567"/>
        <w:jc w:val="both"/>
      </w:pPr>
      <w:r w:rsidRPr="00611F55">
        <w:t xml:space="preserve">Благодаря этому в конце 1940 гг. город выходит за пределы так называемого одноэтажного "старого города" и начинает застраиваться по утвержденым участкам (до сих пор два крупных микрорайона города неофициально именуются Первым и Вторым участками; Первый участок возникает возле ФСК "Байкал" и УЗГО, а второй возле "Химпрома"), возле военной части возникает так называемый Зеленый городок. Долгое время железнодорожная станция "Усолье-Сибирское" находилась в отдалении от основной части города, пока в 1970-х гг. не возникает микрорайон Привокзальный. С развитием химического производства и строительством химфармкомбината город продолжает расширяться вверх по Ангаре и два привокзальных микрорайона (N8 и N9, построены уже Химпромом и ХФК) в связи с их отдаленностью от старого цента города получают неофициальные названия "БАМ" и "Тында". </w:t>
      </w:r>
    </w:p>
    <w:p w:rsidR="00696AB8" w:rsidRDefault="00696AB8" w:rsidP="00696AB8">
      <w:pPr>
        <w:spacing w:before="120"/>
        <w:ind w:firstLine="567"/>
        <w:jc w:val="both"/>
      </w:pPr>
      <w:r w:rsidRPr="00611F55">
        <w:t xml:space="preserve">Город к настоящему моменту прошел через несколько основных стадиий своего развития: </w:t>
      </w:r>
    </w:p>
    <w:p w:rsidR="00696AB8" w:rsidRDefault="00696AB8" w:rsidP="00696AB8">
      <w:pPr>
        <w:spacing w:before="120"/>
        <w:ind w:firstLine="567"/>
        <w:jc w:val="both"/>
      </w:pPr>
      <w:r w:rsidRPr="00611F55">
        <w:t xml:space="preserve">1) XVII в. - первая половина XIX в., когда Усолье представляло собой небольшое село в районе, где в 1840-х годах был построен потом курорт (т.е. возле того места, где производилась добыча соли, а потом возникла и речная пристань) - соляная специализация города; </w:t>
      </w:r>
    </w:p>
    <w:p w:rsidR="00696AB8" w:rsidRDefault="00696AB8" w:rsidP="00696AB8">
      <w:pPr>
        <w:spacing w:before="120"/>
        <w:ind w:firstLine="567"/>
        <w:jc w:val="both"/>
      </w:pPr>
      <w:r w:rsidRPr="00611F55">
        <w:t xml:space="preserve">2) вторая половина XIX в. - 1920-е гг., разрастание города до пределов т.н. "старого города" в связи с возникновением прообразов будущих ФСК "Байкал" и УЗГО - соляная и деревообработческая специализация города; </w:t>
      </w:r>
    </w:p>
    <w:p w:rsidR="00696AB8" w:rsidRDefault="00696AB8" w:rsidP="00696AB8">
      <w:pPr>
        <w:spacing w:before="120"/>
        <w:ind w:firstLine="567"/>
        <w:jc w:val="both"/>
      </w:pPr>
      <w:r w:rsidRPr="00611F55">
        <w:t xml:space="preserve">3) 1930- е - середина 1960-х гг., формирование городского центра вокруг улицы Ленина, возникновение химических предприятий - машиностроительная, химическая, соляная и деревообработческая специализация города; </w:t>
      </w:r>
    </w:p>
    <w:p w:rsidR="00696AB8" w:rsidRDefault="00696AB8" w:rsidP="00696AB8">
      <w:pPr>
        <w:spacing w:before="120"/>
        <w:ind w:firstLine="567"/>
        <w:jc w:val="both"/>
      </w:pPr>
      <w:r w:rsidRPr="00611F55">
        <w:t xml:space="preserve">4) 1970-1980-е гг., бурное развитие города в связи с разрастанием "Химпрома" и ХФК, строительство новых жилых кварталов - преимущественно химическая специализация города; </w:t>
      </w:r>
    </w:p>
    <w:p w:rsidR="00696AB8" w:rsidRPr="00611F55" w:rsidRDefault="00696AB8" w:rsidP="00696AB8">
      <w:pPr>
        <w:spacing w:before="120"/>
        <w:ind w:firstLine="567"/>
        <w:jc w:val="both"/>
      </w:pPr>
      <w:r w:rsidRPr="00611F55">
        <w:t xml:space="preserve">5) настоящее время, которое характеризуется относительным застоем, связанным с кризисным состоянием градообразующих предприятий - в первую очередь Химпрома и ХФК. </w:t>
      </w:r>
    </w:p>
    <w:p w:rsidR="00696AB8" w:rsidRPr="00611F55" w:rsidRDefault="00696AB8" w:rsidP="00696AB8">
      <w:pPr>
        <w:spacing w:before="120"/>
        <w:ind w:firstLine="567"/>
        <w:jc w:val="both"/>
      </w:pPr>
      <w:r w:rsidRPr="00611F55">
        <w:t xml:space="preserve">Город уже несколько раз менял положение своего центра: если в 1920-х годах центр города располагался в районе "старого города" (улица Карла Маркса, улица Ленина), то в 1960-1970-х центр города перемещается в район Комсомольской площади, где сейчас находится городская администрация. Но уже с конца 1980-х годов в связи со строительством новых кварталов в городе возникает как бы второй центр - на территории Привокзального района на пересечении проспекта Красных партизан и проспекта Космонавтов, недалеко от железнодорожного вокзала. В 1990-х годах этот подцентр вырисовывается очень ясно, особенно после возникновения здесь т.н. "пятачка" - второго по значению городского рынка, который быстро выходит на ведущую место, особенно по продаже продовольственных товаров. </w:t>
      </w:r>
    </w:p>
    <w:p w:rsidR="00696AB8" w:rsidRPr="000D0CB3" w:rsidRDefault="00696AB8" w:rsidP="00696AB8">
      <w:pPr>
        <w:spacing w:before="120"/>
        <w:jc w:val="center"/>
        <w:rPr>
          <w:b/>
          <w:bCs/>
          <w:sz w:val="28"/>
          <w:szCs w:val="28"/>
        </w:rPr>
      </w:pPr>
      <w:r w:rsidRPr="000D0CB3">
        <w:rPr>
          <w:b/>
          <w:bCs/>
          <w:sz w:val="28"/>
          <w:szCs w:val="28"/>
        </w:rPr>
        <w:t>Архитектура и городская структура</w:t>
      </w:r>
    </w:p>
    <w:p w:rsidR="00696AB8" w:rsidRPr="00611F55" w:rsidRDefault="00696AB8" w:rsidP="00696AB8">
      <w:pPr>
        <w:spacing w:before="120"/>
        <w:ind w:firstLine="567"/>
        <w:jc w:val="both"/>
      </w:pPr>
      <w:r w:rsidRPr="00611F55">
        <w:t xml:space="preserve">Город в настоящее время можно разделить на две большие части: первую условно назовем Основной частью, а вторая - Привокзальный район. Обе части города условно разделены друг от друга небольшим прудом - озером Молодежное (неофициально называемое Калтусом, видимо, по аналогии с болотом Большой Калтус, расположенным в Усольском районе), район вокруг которого уже много лет подряд хотят превратить в парк отдыха. </w:t>
      </w:r>
    </w:p>
    <w:p w:rsidR="00696AB8" w:rsidRDefault="00696AB8" w:rsidP="00696AB8">
      <w:pPr>
        <w:spacing w:before="120"/>
        <w:ind w:firstLine="567"/>
        <w:jc w:val="both"/>
      </w:pPr>
      <w:r w:rsidRPr="00611F55">
        <w:t xml:space="preserve">Основная часть города состоит из нескольких относительно крупных микрорайонов: </w:t>
      </w:r>
    </w:p>
    <w:p w:rsidR="00696AB8" w:rsidRDefault="00696AB8" w:rsidP="00696AB8">
      <w:pPr>
        <w:spacing w:before="120"/>
        <w:ind w:firstLine="567"/>
        <w:jc w:val="both"/>
      </w:pPr>
      <w:r w:rsidRPr="00611F55">
        <w:t xml:space="preserve">1) "старый город" - преимущественно одноэтажная индивидуальная застройка, здесь расположены комбинат "Сибсоль", курорт и речная пристань; </w:t>
      </w:r>
    </w:p>
    <w:p w:rsidR="00696AB8" w:rsidRDefault="00696AB8" w:rsidP="00696AB8">
      <w:pPr>
        <w:spacing w:before="120"/>
        <w:ind w:firstLine="567"/>
        <w:jc w:val="both"/>
      </w:pPr>
      <w:r w:rsidRPr="00611F55">
        <w:t xml:space="preserve">2) "2-й участок" - преимущественно четырехэтажная застройка послесталинских времен, здесь расположены филиал Иркутского Политехнического Университета, медсанчасть, налоговая инспекция; </w:t>
      </w:r>
    </w:p>
    <w:p w:rsidR="00696AB8" w:rsidRDefault="00696AB8" w:rsidP="00696AB8">
      <w:pPr>
        <w:spacing w:before="120"/>
        <w:ind w:firstLine="567"/>
        <w:jc w:val="both"/>
      </w:pPr>
      <w:r w:rsidRPr="00611F55">
        <w:t xml:space="preserve">3) современный центр города вокруг Комсомольской площади - преимущественно 4-5-этажные здания ("хрущобы"), здесь расположены городская администрация, дворец культуры и городской парк; </w:t>
      </w:r>
    </w:p>
    <w:p w:rsidR="00696AB8" w:rsidRDefault="00696AB8" w:rsidP="00696AB8">
      <w:pPr>
        <w:spacing w:before="120"/>
        <w:ind w:firstLine="567"/>
        <w:jc w:val="both"/>
      </w:pPr>
      <w:r w:rsidRPr="00611F55">
        <w:t xml:space="preserve">4) Зеленый городок - одно, двух, четырехэтажная застройка; </w:t>
      </w:r>
    </w:p>
    <w:p w:rsidR="00696AB8" w:rsidRDefault="00696AB8" w:rsidP="00696AB8">
      <w:pPr>
        <w:spacing w:before="120"/>
        <w:ind w:firstLine="567"/>
        <w:jc w:val="both"/>
      </w:pPr>
      <w:r w:rsidRPr="00611F55">
        <w:t xml:space="preserve">5) Каркасный - одно/двухэтажная застройка, расположен на другой стороне от железнодорожного полотна; </w:t>
      </w:r>
    </w:p>
    <w:p w:rsidR="00696AB8" w:rsidRDefault="00696AB8" w:rsidP="00696AB8">
      <w:pPr>
        <w:spacing w:before="120"/>
        <w:ind w:firstLine="567"/>
        <w:jc w:val="both"/>
      </w:pPr>
      <w:r w:rsidRPr="00611F55">
        <w:t xml:space="preserve">6) 26-й квартал - пятиэтажная застройка; </w:t>
      </w:r>
    </w:p>
    <w:p w:rsidR="00696AB8" w:rsidRDefault="00696AB8" w:rsidP="00696AB8">
      <w:pPr>
        <w:spacing w:before="120"/>
        <w:ind w:firstLine="567"/>
        <w:jc w:val="both"/>
      </w:pPr>
      <w:r w:rsidRPr="00611F55">
        <w:t xml:space="preserve">7) район улицы Тобухина - преимущественно 4-5-этажная застройка, здесь расположены центральная районнная больница, лицей, дом быта, дом культуры "Мир"; </w:t>
      </w:r>
    </w:p>
    <w:p w:rsidR="00696AB8" w:rsidRDefault="00696AB8" w:rsidP="00696AB8">
      <w:pPr>
        <w:spacing w:before="120"/>
        <w:ind w:firstLine="567"/>
        <w:jc w:val="both"/>
      </w:pPr>
      <w:r w:rsidRPr="00611F55">
        <w:t xml:space="preserve">8) 1-й участок - преимущественно двух/пятиэтажная застройка (застраивалась сначала в 1950-е гг., а затем начиная с 1980-х гг.), здесь находятся стадион и дом культуры бывшего ЗГО; </w:t>
      </w:r>
    </w:p>
    <w:p w:rsidR="00696AB8" w:rsidRPr="00611F55" w:rsidRDefault="00696AB8" w:rsidP="00696AB8">
      <w:pPr>
        <w:spacing w:before="120"/>
        <w:ind w:firstLine="567"/>
        <w:jc w:val="both"/>
      </w:pPr>
      <w:r w:rsidRPr="00611F55">
        <w:t xml:space="preserve">9) район, примыкающий к ФСК "Байкал", - преимущественно пятиэтажная застройка. </w:t>
      </w:r>
    </w:p>
    <w:p w:rsidR="00696AB8" w:rsidRDefault="00696AB8" w:rsidP="00696AB8">
      <w:pPr>
        <w:spacing w:before="120"/>
        <w:ind w:firstLine="567"/>
        <w:jc w:val="both"/>
      </w:pPr>
      <w:r w:rsidRPr="00611F55">
        <w:t xml:space="preserve">Привокзальный район распадается на три относительно микрорайона (весь район за исключением небольшого завокзального одноэтажного района индивидуальной застройки застроени пятиэтажными зданиями, в последние годы возведено несколько девятэтажных зданий): </w:t>
      </w:r>
    </w:p>
    <w:p w:rsidR="00696AB8" w:rsidRDefault="00696AB8" w:rsidP="00696AB8">
      <w:pPr>
        <w:spacing w:before="120"/>
        <w:ind w:firstLine="567"/>
        <w:jc w:val="both"/>
      </w:pPr>
      <w:r w:rsidRPr="00611F55">
        <w:t xml:space="preserve">1) район улицы Луначарского и проспекта Красных Партизан; </w:t>
      </w:r>
    </w:p>
    <w:p w:rsidR="00696AB8" w:rsidRDefault="00696AB8" w:rsidP="00696AB8">
      <w:pPr>
        <w:spacing w:before="120"/>
        <w:ind w:firstLine="567"/>
        <w:jc w:val="both"/>
      </w:pPr>
      <w:r w:rsidRPr="00611F55">
        <w:t xml:space="preserve">2) 9-й микрорайон (т.н. "Тында"); </w:t>
      </w:r>
    </w:p>
    <w:p w:rsidR="00696AB8" w:rsidRPr="00611F55" w:rsidRDefault="00696AB8" w:rsidP="00696AB8">
      <w:pPr>
        <w:spacing w:before="120"/>
        <w:ind w:firstLine="567"/>
        <w:jc w:val="both"/>
      </w:pPr>
      <w:r w:rsidRPr="00611F55">
        <w:t xml:space="preserve">3) 8-й микрорайон (т.н. "БАМ"). </w:t>
      </w:r>
    </w:p>
    <w:p w:rsidR="00696AB8" w:rsidRPr="00611F55" w:rsidRDefault="00696AB8" w:rsidP="00696AB8">
      <w:pPr>
        <w:spacing w:before="120"/>
        <w:ind w:firstLine="567"/>
        <w:jc w:val="both"/>
      </w:pPr>
      <w:r w:rsidRPr="00611F55">
        <w:t xml:space="preserve">Кроме того выделяются три крупные промышленные зоны: самая крупная промзона (включает в себя "Химпром", ХФК и ЖБИ) отделена от города лесопосадкой и находится при въезде в город с левой стороны от Московского тракта при въезде со стороны Красноярска; вторая промзона (включает в себя "Усольмаш", ФСК "Байкал" и хлебозавод) расположена вдоль Ангары с противоположной стороны городы, т.е. при въезде в город со стороны Иркутска, от города не отделена вовсе; третья промзона (молокозавод, кирзавод и др.) расположена прямо в черте города возле речки Скипидарки и озера Молодежное, куда они постоянно сбрасывают свои отходы (в августе 2000 г. благодаря одному такому сбросу с молокозавода вся рыба в озере погибла). </w:t>
      </w:r>
    </w:p>
    <w:p w:rsidR="00696AB8" w:rsidRPr="00611F55" w:rsidRDefault="00696AB8" w:rsidP="00696AB8">
      <w:pPr>
        <w:spacing w:before="120"/>
        <w:ind w:firstLine="567"/>
        <w:jc w:val="both"/>
      </w:pPr>
      <w:r w:rsidRPr="00611F55">
        <w:t xml:space="preserve">В целом город вытянут вдоль трех основных параллельных друг другу транспортных магистралей, проходящих через город: реки Ангара, железной дороги (Транссибирская магистраль) и автомобильной дороги федерального значения Красноярск-Иркутск (М53, т.н. Московский тракт). Основная часть города расположена между Ангарой и железной дорогой, а Московский тракт проходит в основной части города недалеко от железной дороги, а в районе Привокзального отделяет жилые кварталы от промзоны. Кроме того на расстоянии примерно 10 км от города проходит ЛЭП Иркутск-Братск. </w:t>
      </w:r>
    </w:p>
    <w:p w:rsidR="00696AB8" w:rsidRPr="00611F55" w:rsidRDefault="00696AB8" w:rsidP="00696AB8">
      <w:pPr>
        <w:spacing w:before="120"/>
        <w:ind w:firstLine="567"/>
        <w:jc w:val="both"/>
      </w:pPr>
      <w:r w:rsidRPr="00611F55">
        <w:t xml:space="preserve">В соответствии с этим в городе сложилась прямоугольная сетка улиц, состоящая из трех главных параллельных Ангаре улиц (Московского тракта, Комсомольского проспекта и переходящих друг в друга улиц Менделева, Интернациональной и Энгельса) и перпендикулярным им улицами (Ватутина, Ленина, Куйбышева, Машиностроителей и проспекта Красных Партизан). В районе Привокзального роль параллельных Ангаре улиц выполняют Ленинский проспект (продолжение Комсомольского проспекта) и проспект Космонавтов. Большую часть застройки города составляют панельные пятиэтажные здания за исключением одноэтажного "старого города" и частично двух-четырехэтажных Первого и Второго участков, а также Зеленого городка и Каркасного. </w:t>
      </w:r>
    </w:p>
    <w:p w:rsidR="00696AB8" w:rsidRPr="00611F55" w:rsidRDefault="00696AB8" w:rsidP="00696AB8">
      <w:pPr>
        <w:spacing w:before="120"/>
        <w:ind w:firstLine="567"/>
        <w:jc w:val="both"/>
      </w:pPr>
      <w:r w:rsidRPr="00611F55">
        <w:t xml:space="preserve">Каких-либо особых памятников архитектуры в городе нет. Ансамбль центральной Комсомольской площади состоит из здания гостиницы "Усолье" и дворца культуры. В городе есть еще два дома культуры ("Усольмаш" и "Мир", выполненные в типичном для советского времени стиле для домов культуры), в таком же стиле выполнены здания управлений "Химпрома" и "Усольмаша" и здания бывшего дома пионеров и горисполкома; три кинотеатра ("Кристалл", "Родина" и "Ровесник" - два из них используются преимущественно под дискотеки), три стадиона ("Химик", "Строитель", стадион УЗГО). В районе озера Молодежное на Комсомольском проспете установлен памятник погибшим в В.О.В с вечным огнем и мемориальной доской, рядом памятник погибшим красноармейцам в гражданской войне - это единственные памятники во всем городе (памятника Ленину в городе нет!). В городе есть краеведческий музей с обширной экспозицией. На городском кладбище (24-й квартал) похоронены несколько малоизвестных декабристов, им там установлен памятный знак. </w:t>
      </w:r>
    </w:p>
    <w:p w:rsidR="00696AB8" w:rsidRPr="00611F55" w:rsidRDefault="00696AB8" w:rsidP="00696AB8">
      <w:pPr>
        <w:spacing w:before="120"/>
        <w:ind w:firstLine="567"/>
        <w:jc w:val="both"/>
      </w:pPr>
      <w:r w:rsidRPr="00611F55">
        <w:t xml:space="preserve">В районе старого города на месте взорванной Спасской церкви в здании бывшего пивбара теперь функционирует Спасо-Преображенский приход. Ближайшая церковь расположена в соседнем поселке Тельма. Это Казанская церковь (построена в 1816 г.), один из красивейших и наиболее интересных памятников церковной архитектуры XIX века на территории Иркутской области. Место для церкви выбрано очень удачно - на возвышении на берегу небольшой запруды, образованной водами речки тельма. Церковь возвышается над всем поселком и видна со всех сторон при подъезде к Тельме. При выезде из Тельмы со стороны Иркутска сразу же открывается вид на многоэтажки Привокзального района, возникающими буквально из поля, засаженного кукурузой. </w:t>
      </w:r>
    </w:p>
    <w:p w:rsidR="00696AB8" w:rsidRPr="000D0CB3" w:rsidRDefault="00696AB8" w:rsidP="00696AB8">
      <w:pPr>
        <w:spacing w:before="120"/>
        <w:jc w:val="center"/>
        <w:rPr>
          <w:b/>
          <w:bCs/>
          <w:sz w:val="28"/>
          <w:szCs w:val="28"/>
        </w:rPr>
      </w:pPr>
      <w:r w:rsidRPr="000D0CB3">
        <w:rPr>
          <w:b/>
          <w:bCs/>
          <w:sz w:val="28"/>
          <w:szCs w:val="28"/>
        </w:rPr>
        <w:t>Природное окружение города и экологическая обстановка</w:t>
      </w:r>
    </w:p>
    <w:p w:rsidR="00696AB8" w:rsidRPr="00611F55" w:rsidRDefault="00696AB8" w:rsidP="00696AB8">
      <w:pPr>
        <w:spacing w:before="120"/>
        <w:ind w:firstLine="567"/>
        <w:jc w:val="both"/>
      </w:pPr>
      <w:r w:rsidRPr="00611F55">
        <w:t xml:space="preserve">Город Усолье-Сибирское расположен на низком левом берегу Ангары, полностью в пределах долины реки на Иркутско-Черемховской равнине. На правом берегу Ангары находятся залесеные высокие сопки. Вдоль Московского тракта размещаются распаханные сельско-хозяйственные угодья, а уже за ними начинаются лесные массивы (ближайшие из них подходят к городу на расстоянии 3-5 км). Леса преимущественно сосновые, кроме того породный состав лесов включает мелколиственичные породы (береза), а также другие хвойные - ель, пихта и лиственница. Леса в пределах долины Ангары преимущественно носят вторичный характер вследствие их вырубки, а также из-за частых пожаров, которые возникают в засушливые периоды летом и особенно часто в мае (в середине 1990-х гг. из-за пожара, возникщего недалеко от города весь город в течении нескольких дней буквально находился в дыму). За пределами долины реки Ангары (на расстоянии 25-40 км от города) начинается тайга. </w:t>
      </w:r>
    </w:p>
    <w:p w:rsidR="00696AB8" w:rsidRPr="00611F55" w:rsidRDefault="00696AB8" w:rsidP="00696AB8">
      <w:pPr>
        <w:spacing w:before="120"/>
        <w:ind w:firstLine="567"/>
        <w:jc w:val="both"/>
      </w:pPr>
      <w:r w:rsidRPr="00611F55">
        <w:t xml:space="preserve">Леса вокруг Усолья богаты грибами (маслята, сырые и сухие грузди, рыжики, волнушки, подосиновики, опята, сыроежки) и ягодами (брусника, толокнянка, земляника, изредка черника). Из животных в непосредственной близости от Усолья обитают только зайцы да бурундуки и белки, изредка могут заходить медведи, волки и другие крупные таежные животные. </w:t>
      </w:r>
    </w:p>
    <w:p w:rsidR="00696AB8" w:rsidRPr="00611F55" w:rsidRDefault="00696AB8" w:rsidP="00696AB8">
      <w:pPr>
        <w:spacing w:before="120"/>
        <w:ind w:firstLine="567"/>
        <w:jc w:val="both"/>
      </w:pPr>
      <w:r w:rsidRPr="00611F55">
        <w:t xml:space="preserve">Климат резкоконтинентальный: максимальная температура июля +36 С, а минимальная температура января -49 С. Но в последние годы (после строительства Братского водохранилища) произошло некоторое смягчение зим, минимальная темепература очень редко опускается ниже -36..-37 С. </w:t>
      </w:r>
    </w:p>
    <w:p w:rsidR="00696AB8" w:rsidRPr="00611F55" w:rsidRDefault="00696AB8" w:rsidP="00696AB8">
      <w:pPr>
        <w:spacing w:before="120"/>
        <w:ind w:firstLine="567"/>
        <w:jc w:val="both"/>
      </w:pPr>
      <w:r w:rsidRPr="00611F55">
        <w:t xml:space="preserve">Почвы на территории, примыкающей к городу черноземовидные, а сама территория Иркутско-Черемховской равнины в целом относится к лесостепной зоне. Хотя лесостепной характер территории, в большой степени, вызван антропогенным воздействием человека на окружающий ландшафт. </w:t>
      </w:r>
    </w:p>
    <w:p w:rsidR="00696AB8" w:rsidRPr="00611F55" w:rsidRDefault="00696AB8" w:rsidP="00696AB8">
      <w:pPr>
        <w:spacing w:before="120"/>
        <w:ind w:firstLine="567"/>
        <w:jc w:val="both"/>
      </w:pPr>
      <w:r w:rsidRPr="00611F55">
        <w:t xml:space="preserve">Прибайкалье, где находится Усолье-Сибирское, относится к сейсмоопасной зоне, каждый год в городе фиксируется несколько толчков небольшой силы и в среднем один-два раза в 1-2 года имеют место ощутимые толчки в 3-4 балла. Видимо, сила землетрясения по шкале Рихтера здесь может доходить и до 6-7 баллов. </w:t>
      </w:r>
    </w:p>
    <w:p w:rsidR="00696AB8" w:rsidRPr="00611F55" w:rsidRDefault="00696AB8" w:rsidP="00696AB8">
      <w:pPr>
        <w:spacing w:before="120"/>
        <w:ind w:firstLine="567"/>
        <w:jc w:val="both"/>
      </w:pPr>
      <w:r w:rsidRPr="00611F55">
        <w:t xml:space="preserve">Экологическая ситуация в городе очень неблагоприятна, что вызвано расположением в городе крупных экологически небезопасных производств, в первую очередь таких как ХФК, Химпром и ФСК. По сравнению с 1980-ми годами экологическая ситуация несколько улучшилась, но это всего лишь следствие экономического кризиса, из-за которого многие экологически вредные производства простаивают. Кроме того город расположен между другими крупными промышленными центрами, такими как Зима, Ангарск, Шелехов и Иркутск. Роза ветров региона такова, что большая часть всех эклогических выбросов попадает в том числе и на территорию Усолья-Сибирского, а водные отходы Ангарска и Иркутска доходят до Усолья по Ангаре. Серьезную проблему представляет и деградация лесов вокруг города. </w:t>
      </w:r>
    </w:p>
    <w:p w:rsidR="00696AB8" w:rsidRDefault="00696AB8" w:rsidP="00696AB8">
      <w:pPr>
        <w:spacing w:before="120"/>
        <w:ind w:firstLine="567"/>
        <w:jc w:val="both"/>
      </w:pPr>
      <w:r w:rsidRPr="00611F55">
        <w:t xml:space="preserve">Можно выделить следующие основные экологические проблемы города Усолье-Сибирское: </w:t>
      </w:r>
    </w:p>
    <w:p w:rsidR="00696AB8" w:rsidRDefault="00696AB8" w:rsidP="00696AB8">
      <w:pPr>
        <w:spacing w:before="120"/>
        <w:ind w:firstLine="567"/>
        <w:jc w:val="both"/>
      </w:pPr>
      <w:r w:rsidRPr="00611F55">
        <w:t xml:space="preserve">1) атмосферное загрязнение (выбросы Химпрома, ХФК и ФСК "Байкал" - наиболее опасны выбросы хлора, которые часто могут буквально накрывать весь второй участок, а то и весь город); </w:t>
      </w:r>
    </w:p>
    <w:p w:rsidR="00696AB8" w:rsidRDefault="00696AB8" w:rsidP="00696AB8">
      <w:pPr>
        <w:spacing w:before="120"/>
        <w:ind w:firstLine="567"/>
        <w:jc w:val="both"/>
      </w:pPr>
      <w:r w:rsidRPr="00611F55">
        <w:t xml:space="preserve">2) большую экологическуб проблему для города создало ртутное производство, закрытия которого в 1998 г. добились природоохранные организации. Эта проблема имеет два аспекта: во-первых высокая концентрация ртути в черте самого и особенно много ее попало в Братское водохранилище (по данным некоторых природоохранных организаций можно говорить буквально о "ртутном зеркале" в некоторых местах на дне Братского водохранилища) и, во-вторых, высокая доля заболеваний, вызванных ртутью, у работников бывшего ртутного производства (особенно, если они работали на нем в 1950-60-е гг., когда ни о какой защите от ртутных испарений и речи не шло). Ртуть вообще занимет особое место в жизни города, в школах города очень часто занятия отменялись именно вследствие разлития в школах ртути (как видно, усольские школьники использовали вместо "бомб" для срыва котрольных просто ртуть, которую было довольно легко достать); </w:t>
      </w:r>
    </w:p>
    <w:p w:rsidR="00696AB8" w:rsidRDefault="00696AB8" w:rsidP="00696AB8">
      <w:pPr>
        <w:spacing w:before="120"/>
        <w:ind w:firstLine="567"/>
        <w:jc w:val="both"/>
      </w:pPr>
      <w:r w:rsidRPr="00611F55">
        <w:t xml:space="preserve">3) автомобильные выхлопы; </w:t>
      </w:r>
    </w:p>
    <w:p w:rsidR="00696AB8" w:rsidRPr="00611F55" w:rsidRDefault="00696AB8" w:rsidP="00696AB8">
      <w:pPr>
        <w:spacing w:before="120"/>
        <w:ind w:firstLine="567"/>
        <w:jc w:val="both"/>
      </w:pPr>
      <w:r w:rsidRPr="00611F55">
        <w:t xml:space="preserve">4) всевозможные выбросы мясокобината, молокозавода и т.д. </w:t>
      </w:r>
    </w:p>
    <w:p w:rsidR="00696AB8" w:rsidRPr="000D0CB3" w:rsidRDefault="00696AB8" w:rsidP="00696AB8">
      <w:pPr>
        <w:spacing w:before="120"/>
        <w:jc w:val="center"/>
        <w:rPr>
          <w:b/>
          <w:bCs/>
          <w:sz w:val="28"/>
          <w:szCs w:val="28"/>
        </w:rPr>
      </w:pPr>
      <w:r w:rsidRPr="000D0CB3">
        <w:rPr>
          <w:b/>
          <w:bCs/>
          <w:sz w:val="28"/>
          <w:szCs w:val="28"/>
        </w:rPr>
        <w:t>Население</w:t>
      </w:r>
    </w:p>
    <w:p w:rsidR="00696AB8" w:rsidRDefault="00696AB8" w:rsidP="00696AB8">
      <w:pPr>
        <w:spacing w:before="120"/>
        <w:ind w:firstLine="567"/>
        <w:jc w:val="both"/>
      </w:pPr>
      <w:r w:rsidRPr="00611F55">
        <w:t xml:space="preserve">Население города по данным на 1995 г. составляет 105,2 тыс. чел. По переписи же 1989 г. население города составляло 106,5 тыс. чел. Скорее всего перепись 2002 г. выявит еще большое снижение населения города. По некоторым даным наличное население города на данный момент уже меньше 100 тысяч. Уменьшение численности города происходит по двум причинам: </w:t>
      </w:r>
    </w:p>
    <w:p w:rsidR="00696AB8" w:rsidRDefault="00696AB8" w:rsidP="00696AB8">
      <w:pPr>
        <w:spacing w:before="120"/>
        <w:ind w:firstLine="567"/>
        <w:jc w:val="both"/>
      </w:pPr>
      <w:r w:rsidRPr="00611F55">
        <w:t xml:space="preserve">1) во-первых, вследствие естественной убыли населения, т.к. смертность превышает рождаемость; </w:t>
      </w:r>
    </w:p>
    <w:p w:rsidR="00696AB8" w:rsidRPr="00611F55" w:rsidRDefault="00696AB8" w:rsidP="00696AB8">
      <w:pPr>
        <w:spacing w:before="120"/>
        <w:ind w:firstLine="567"/>
        <w:jc w:val="both"/>
      </w:pPr>
      <w:r w:rsidRPr="00611F55">
        <w:t xml:space="preserve">2) во-вторых, вследствие миграционного оттока населения из города в другие города Иркутской области (в основном в Иркутск), а также в западные регионы России. Миграционый отток населения имеет место вследствие тяжелого экономического положения города, т.к. основные промышленные преприятия города либо вообще стоят (как ХФК или ФСК), либо работают в перебоями (как Химпром, Усольмаш, Сибсоль и др.); кроме того город характеризуется сложной криминогенной и неблагополучной экологической ситуацией. </w:t>
      </w:r>
    </w:p>
    <w:p w:rsidR="00696AB8" w:rsidRPr="00611F55" w:rsidRDefault="00696AB8" w:rsidP="00696AB8">
      <w:pPr>
        <w:spacing w:before="120"/>
        <w:ind w:firstLine="567"/>
        <w:jc w:val="both"/>
      </w:pPr>
      <w:r w:rsidRPr="00611F55">
        <w:t xml:space="preserve">В национальном отношении город характеризуется сравнительно пестрым национальным составом. Большинство населения составляют русские, но в городе велика доля татар и поляков (поляки организовали даже собственное общество "Огниска"), есть украинцы, белорусы, якуты, буряты, армяне, китайцы и др. Большая доля поляков объясняется тем, что это потомки тех поляков, которые были сосланы в Сибирь после восстаний 1830-х и 1860-х гг. </w:t>
      </w:r>
    </w:p>
    <w:p w:rsidR="00696AB8" w:rsidRPr="00611F55" w:rsidRDefault="00696AB8" w:rsidP="00696AB8">
      <w:pPr>
        <w:spacing w:before="120"/>
        <w:ind w:firstLine="567"/>
        <w:jc w:val="both"/>
      </w:pPr>
      <w:r w:rsidRPr="00611F55">
        <w:t xml:space="preserve">Трудно сказать какую долю занимают в городе те или иные вероисповедания, но, видимо, преобладает все-таки православие (в городе есть приход); татары исповедуют ислам (они собираются строить в городе мечеть в районе "старого города"); поляки - католичество (также планируют строительство костела, польская диаспора пользуется поддержкой со стороны Польши). Очень заметную роль в жизни города в последние годы играют Свидетели Иеговы, которые проводят активную миссионерскую деятельность. </w:t>
      </w:r>
    </w:p>
    <w:p w:rsidR="00696AB8" w:rsidRPr="00611F55" w:rsidRDefault="00696AB8" w:rsidP="00696AB8">
      <w:pPr>
        <w:spacing w:before="120"/>
        <w:ind w:firstLine="567"/>
        <w:jc w:val="both"/>
      </w:pPr>
      <w:r w:rsidRPr="00611F55">
        <w:t xml:space="preserve">В возрастном отношении население города характеризуется относительно молодой (по сравнению с общероссийской) возростной структурой. Это следствие большого притока в 1960-1970 гг. молодых специалистов на "Химпром" и ХФК. </w:t>
      </w:r>
    </w:p>
    <w:p w:rsidR="00696AB8" w:rsidRPr="000D0CB3" w:rsidRDefault="00696AB8" w:rsidP="00696AB8">
      <w:pPr>
        <w:spacing w:before="120"/>
        <w:jc w:val="center"/>
        <w:rPr>
          <w:b/>
          <w:bCs/>
          <w:sz w:val="28"/>
          <w:szCs w:val="28"/>
        </w:rPr>
      </w:pPr>
      <w:r w:rsidRPr="000D0CB3">
        <w:rPr>
          <w:b/>
          <w:bCs/>
          <w:sz w:val="28"/>
          <w:szCs w:val="28"/>
        </w:rPr>
        <w:t>Экономическое положение города</w:t>
      </w:r>
    </w:p>
    <w:p w:rsidR="00696AB8" w:rsidRPr="00611F55" w:rsidRDefault="00696AB8" w:rsidP="00696AB8">
      <w:pPr>
        <w:spacing w:before="120"/>
        <w:ind w:firstLine="567"/>
        <w:jc w:val="both"/>
      </w:pPr>
      <w:r w:rsidRPr="00611F55">
        <w:t xml:space="preserve">В настоящее время в городе сложилась сложная социально-экономическая обстановка, вызванная тем, что большинство предприятий города либо стоят, либо работают с перебоями. </w:t>
      </w:r>
    </w:p>
    <w:p w:rsidR="00696AB8" w:rsidRDefault="00696AB8" w:rsidP="00696AB8">
      <w:pPr>
        <w:spacing w:before="120"/>
        <w:ind w:firstLine="567"/>
        <w:jc w:val="both"/>
      </w:pPr>
      <w:r w:rsidRPr="00611F55">
        <w:t xml:space="preserve">Рассмотрим все основные предприятия города по отдельности (по состоянию на примерно 1998 год): </w:t>
      </w:r>
    </w:p>
    <w:p w:rsidR="00696AB8" w:rsidRDefault="00696AB8" w:rsidP="00696AB8">
      <w:pPr>
        <w:spacing w:before="120"/>
        <w:ind w:firstLine="567"/>
        <w:jc w:val="both"/>
      </w:pPr>
      <w:r w:rsidRPr="00611F55">
        <w:t xml:space="preserve">1) главное градообразующее предприятие города - АО "Химпром", в советское время на нем работало около 10 тысяч человек, в настоящее время огромная часть цехов просто стоит, более или менее исправно функционировали до последнего карбамидное и ртутное производство (последнее до его закрытия), да ряд более мелких цехов. В связи с закрытием ртутного производства, чего добились природоохранные организации, на "Химпроме" сложилась очень сложная ситуация, в августе 1999 г. произошла смена руководства завода, что очень сильно обеспокоило местную администрацию во главе в мэром города Е.С. Кустосом. </w:t>
      </w:r>
    </w:p>
    <w:p w:rsidR="00696AB8" w:rsidRDefault="00696AB8" w:rsidP="00696AB8">
      <w:pPr>
        <w:spacing w:before="120"/>
        <w:ind w:firstLine="567"/>
        <w:jc w:val="both"/>
      </w:pPr>
      <w:r w:rsidRPr="00611F55">
        <w:t xml:space="preserve">2) Химфармкомбинат стоит полностью. Так и не понятно был ли ХФК акционирован или нет, но в любом случае действия руководства комбината привели к его банкротству. </w:t>
      </w:r>
    </w:p>
    <w:p w:rsidR="00696AB8" w:rsidRDefault="00696AB8" w:rsidP="00696AB8">
      <w:pPr>
        <w:spacing w:before="120"/>
        <w:ind w:firstLine="567"/>
        <w:jc w:val="both"/>
      </w:pPr>
      <w:r w:rsidRPr="00611F55">
        <w:t xml:space="preserve">3) АО "Усольмаш" работает, но с перебоями. </w:t>
      </w:r>
    </w:p>
    <w:p w:rsidR="00696AB8" w:rsidRDefault="00696AB8" w:rsidP="00696AB8">
      <w:pPr>
        <w:spacing w:before="120"/>
        <w:ind w:firstLine="567"/>
        <w:jc w:val="both"/>
      </w:pPr>
      <w:r w:rsidRPr="00611F55">
        <w:t xml:space="preserve">4) ФСК "Байкал" - одно из первых предприятйе города, над которым нависла угроза применения процедуры банкротства, что стало следствием политики руководства комбината. </w:t>
      </w:r>
    </w:p>
    <w:p w:rsidR="00696AB8" w:rsidRPr="00611F55" w:rsidRDefault="00696AB8" w:rsidP="00696AB8">
      <w:pPr>
        <w:spacing w:before="120"/>
        <w:ind w:firstLine="567"/>
        <w:jc w:val="both"/>
      </w:pPr>
      <w:r w:rsidRPr="00611F55">
        <w:t xml:space="preserve">5) "Сибсоль" работает также с перебоями, но планирует расширять производство, снова собирается начать выпускать иодированную соль. </w:t>
      </w:r>
    </w:p>
    <w:p w:rsidR="00696AB8" w:rsidRPr="00611F55" w:rsidRDefault="00696AB8" w:rsidP="00696AB8">
      <w:pPr>
        <w:spacing w:before="120"/>
        <w:ind w:firstLine="567"/>
        <w:jc w:val="both"/>
      </w:pPr>
      <w:r w:rsidRPr="00611F55">
        <w:t xml:space="preserve">Более или менее исправно работают только малые предприятия (вроде филиала АО "Иркутскмебель"). </w:t>
      </w:r>
    </w:p>
    <w:p w:rsidR="00696AB8" w:rsidRPr="00611F55" w:rsidRDefault="00696AB8" w:rsidP="00696AB8">
      <w:pPr>
        <w:spacing w:before="120"/>
        <w:ind w:firstLine="567"/>
        <w:jc w:val="both"/>
      </w:pPr>
      <w:r w:rsidRPr="00611F55">
        <w:t xml:space="preserve">Таким образом, на данный момент можно констатировать, что город оказался в глубочайшем социально-экономическом кризисе. Администрация города не предпринимает каких-либо существенных шагов по выправлению данной ситуации. У областной администрации до Усолья руки пока тоже не дошли (куда уж там, когда есть более лакомые куски вроде АНХК). </w:t>
      </w:r>
    </w:p>
    <w:p w:rsidR="00696AB8" w:rsidRPr="00611F55" w:rsidRDefault="00696AB8" w:rsidP="00696AB8">
      <w:pPr>
        <w:spacing w:before="120"/>
        <w:ind w:firstLine="567"/>
        <w:jc w:val="both"/>
      </w:pPr>
      <w:r w:rsidRPr="00611F55">
        <w:t xml:space="preserve">Вот такая получилась под конец нерадостная картина. Но на самом деле перспективы Усолья-Сибирского не настолько уж и безрадостные. Город обладает достаточным потенциалом, чтобы выбраься из поразившего его кризиса. Для этого необходима скоординированная деятельность местной администрации с руководством предприятий и областной администрацией. </w:t>
      </w:r>
    </w:p>
    <w:p w:rsidR="00696AB8" w:rsidRPr="00611F55" w:rsidRDefault="00696AB8" w:rsidP="00696AB8">
      <w:pPr>
        <w:spacing w:before="120"/>
        <w:ind w:firstLine="567"/>
        <w:jc w:val="both"/>
      </w:pPr>
      <w:r w:rsidRPr="00611F55">
        <w:t xml:space="preserve">К сожалению, руководство большинства заводов города показало свою полную неспособность управлять вверенными им производствами. В этой ситуации администрация города при поддержке областной администрации должна занять четкую позицию по снятию таких директоров (это относится прежде всего к руководству ХФК и ФСК) и введению внешного управления с привлечением профессиональных менеджеров. Местная администрация города Усолье-Сибирское должна стремиться к получению в свое управление государственных пакетов акций Химпрома, ХФК и ФСК, дабы иметь возможность в большей степени воздействовать на деятельснсть этих производств. По моему личному мнению, большинство проблем основных заводов города сводится просто к неэффективности существующего их управления. Особенно это относится к ХФК и ФСК. В каждом конкретном случае необходимо разбираться подробно, но главное, что должна сделать администрация города Усолье-Сибирское - это просто захотеть изменить сложившуюся ситуацию. Правда, боюсь, что мэр города Кустос Е.С. не обладает необходимой для этого "пассионарностью".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AB8"/>
    <w:rsid w:val="000D0CB3"/>
    <w:rsid w:val="00431BB0"/>
    <w:rsid w:val="00611F55"/>
    <w:rsid w:val="00616072"/>
    <w:rsid w:val="00696AB8"/>
    <w:rsid w:val="006B7C27"/>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BF1D30-45A2-43D6-BF17-E98D9AF4B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AB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96AB8"/>
    <w:rPr>
      <w:color w:val="073A8D"/>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13154</Words>
  <Characters>7499</Characters>
  <Application>Microsoft Office Word</Application>
  <DocSecurity>0</DocSecurity>
  <Lines>62</Lines>
  <Paragraphs>41</Paragraphs>
  <ScaleCrop>false</ScaleCrop>
  <Company>Home</Company>
  <LinksUpToDate>false</LinksUpToDate>
  <CharactersWithSpaces>20612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у соли</dc:title>
  <dc:subject/>
  <dc:creator>User</dc:creator>
  <cp:keywords/>
  <dc:description/>
  <cp:lastModifiedBy>admin</cp:lastModifiedBy>
  <cp:revision>2</cp:revision>
  <dcterms:created xsi:type="dcterms:W3CDTF">2014-01-25T11:56:00Z</dcterms:created>
  <dcterms:modified xsi:type="dcterms:W3CDTF">2014-01-25T11:56:00Z</dcterms:modified>
</cp:coreProperties>
</file>