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0CE" w:rsidRPr="0084706B" w:rsidRDefault="00FA40CE" w:rsidP="0084706B">
      <w:pPr>
        <w:spacing w:line="360" w:lineRule="auto"/>
        <w:ind w:firstLine="709"/>
        <w:jc w:val="center"/>
        <w:rPr>
          <w:sz w:val="28"/>
          <w:szCs w:val="28"/>
        </w:rPr>
      </w:pPr>
      <w:r w:rsidRPr="0084706B">
        <w:rPr>
          <w:sz w:val="28"/>
          <w:szCs w:val="28"/>
        </w:rPr>
        <w:t>БАШКИРСКИЙ ЭКОНОМИКО-ЮРИДИЧЕСКИЙ ТЕХНИКУМ</w:t>
      </w:r>
    </w:p>
    <w:p w:rsidR="00FA40C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A40CE" w:rsidRPr="0084706B" w:rsidRDefault="00FA40CE" w:rsidP="0084706B">
      <w:pPr>
        <w:spacing w:line="360" w:lineRule="auto"/>
        <w:ind w:firstLine="709"/>
        <w:jc w:val="both"/>
        <w:rPr>
          <w:sz w:val="28"/>
          <w:szCs w:val="28"/>
        </w:rPr>
      </w:pPr>
    </w:p>
    <w:p w:rsidR="00FA40CE" w:rsidRPr="0084706B" w:rsidRDefault="00FA40CE" w:rsidP="0084706B">
      <w:pPr>
        <w:spacing w:line="360" w:lineRule="auto"/>
        <w:ind w:firstLine="709"/>
        <w:jc w:val="both"/>
        <w:rPr>
          <w:sz w:val="28"/>
          <w:szCs w:val="28"/>
        </w:rPr>
      </w:pPr>
    </w:p>
    <w:p w:rsidR="00FA40CE" w:rsidRPr="0084706B" w:rsidRDefault="00FA40CE" w:rsidP="0084706B">
      <w:pPr>
        <w:spacing w:line="360" w:lineRule="auto"/>
        <w:ind w:firstLine="709"/>
        <w:jc w:val="both"/>
        <w:rPr>
          <w:sz w:val="28"/>
          <w:szCs w:val="28"/>
        </w:rPr>
      </w:pPr>
    </w:p>
    <w:p w:rsidR="00FA40CE" w:rsidRDefault="00FA40CE" w:rsidP="008470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4706B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A40CE" w:rsidRPr="0084706B" w:rsidRDefault="00FA40CE" w:rsidP="0084706B">
      <w:pPr>
        <w:spacing w:line="360" w:lineRule="auto"/>
        <w:ind w:firstLine="709"/>
        <w:jc w:val="both"/>
        <w:rPr>
          <w:sz w:val="28"/>
          <w:szCs w:val="28"/>
        </w:rPr>
      </w:pPr>
    </w:p>
    <w:p w:rsidR="00FA40CE" w:rsidRPr="0084706B" w:rsidRDefault="00FA40CE" w:rsidP="0084706B">
      <w:pPr>
        <w:spacing w:line="360" w:lineRule="auto"/>
        <w:ind w:firstLine="709"/>
        <w:jc w:val="center"/>
        <w:rPr>
          <w:sz w:val="28"/>
          <w:szCs w:val="28"/>
        </w:rPr>
      </w:pPr>
    </w:p>
    <w:p w:rsidR="00FA40CE" w:rsidRPr="0084706B" w:rsidRDefault="00FA40CE" w:rsidP="0084706B">
      <w:pPr>
        <w:spacing w:line="360" w:lineRule="auto"/>
        <w:ind w:firstLine="709"/>
        <w:jc w:val="center"/>
        <w:rPr>
          <w:sz w:val="28"/>
          <w:szCs w:val="28"/>
        </w:rPr>
      </w:pPr>
      <w:r w:rsidRPr="0084706B">
        <w:rPr>
          <w:sz w:val="28"/>
          <w:szCs w:val="28"/>
        </w:rPr>
        <w:t>Реферат</w:t>
      </w:r>
    </w:p>
    <w:p w:rsidR="00FA40CE" w:rsidRPr="0084706B" w:rsidRDefault="00FA40CE" w:rsidP="0084706B">
      <w:pPr>
        <w:spacing w:line="360" w:lineRule="auto"/>
        <w:ind w:firstLine="709"/>
        <w:jc w:val="center"/>
        <w:rPr>
          <w:sz w:val="28"/>
          <w:szCs w:val="28"/>
        </w:rPr>
      </w:pPr>
      <w:r w:rsidRPr="0084706B">
        <w:rPr>
          <w:sz w:val="28"/>
          <w:szCs w:val="28"/>
        </w:rPr>
        <w:t>По дисциплине: « Трудовое право»</w:t>
      </w:r>
    </w:p>
    <w:p w:rsidR="00FA40CE" w:rsidRPr="0084706B" w:rsidRDefault="00FA40CE" w:rsidP="0084706B">
      <w:pPr>
        <w:spacing w:line="360" w:lineRule="auto"/>
        <w:ind w:firstLine="709"/>
        <w:jc w:val="center"/>
        <w:rPr>
          <w:sz w:val="28"/>
          <w:szCs w:val="28"/>
        </w:rPr>
      </w:pPr>
      <w:r w:rsidRPr="0084706B">
        <w:rPr>
          <w:sz w:val="28"/>
          <w:szCs w:val="28"/>
        </w:rPr>
        <w:t>На тему: «Понятие, значение</w:t>
      </w:r>
    </w:p>
    <w:p w:rsidR="00FA40CE" w:rsidRPr="0084706B" w:rsidRDefault="00FA40CE" w:rsidP="0084706B">
      <w:pPr>
        <w:spacing w:line="360" w:lineRule="auto"/>
        <w:ind w:firstLine="709"/>
        <w:jc w:val="center"/>
        <w:rPr>
          <w:sz w:val="28"/>
          <w:szCs w:val="28"/>
        </w:rPr>
      </w:pPr>
      <w:r w:rsidRPr="0084706B">
        <w:rPr>
          <w:sz w:val="28"/>
          <w:szCs w:val="28"/>
        </w:rPr>
        <w:t>стороны, содержание трудового договора»</w:t>
      </w:r>
    </w:p>
    <w:p w:rsidR="00FA40CE" w:rsidRPr="0084706B" w:rsidRDefault="00FA40CE" w:rsidP="0084706B">
      <w:pPr>
        <w:spacing w:line="360" w:lineRule="auto"/>
        <w:ind w:firstLine="709"/>
        <w:jc w:val="both"/>
        <w:rPr>
          <w:sz w:val="28"/>
          <w:szCs w:val="28"/>
        </w:rPr>
      </w:pPr>
    </w:p>
    <w:p w:rsidR="00FA40CE" w:rsidRPr="0084706B" w:rsidRDefault="00FA40CE" w:rsidP="0084706B">
      <w:pPr>
        <w:spacing w:line="360" w:lineRule="auto"/>
        <w:ind w:firstLine="709"/>
        <w:jc w:val="both"/>
        <w:rPr>
          <w:sz w:val="28"/>
          <w:szCs w:val="28"/>
        </w:rPr>
      </w:pPr>
    </w:p>
    <w:p w:rsidR="00FA40CE" w:rsidRDefault="00FA40CE" w:rsidP="008470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4706B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A40CE" w:rsidRPr="0084706B" w:rsidRDefault="0084706B" w:rsidP="0084706B">
      <w:pPr>
        <w:spacing w:line="360" w:lineRule="auto"/>
        <w:ind w:firstLine="4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 xml:space="preserve">Выполнил студент: </w:t>
      </w:r>
    </w:p>
    <w:p w:rsidR="00FA40CE" w:rsidRPr="0084706B" w:rsidRDefault="0084706B" w:rsidP="0084706B">
      <w:pPr>
        <w:spacing w:line="360" w:lineRule="auto"/>
        <w:ind w:firstLine="4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>Очного отделения</w:t>
      </w:r>
    </w:p>
    <w:p w:rsidR="00FA40CE" w:rsidRPr="0084706B" w:rsidRDefault="0084706B" w:rsidP="0084706B">
      <w:pPr>
        <w:spacing w:line="360" w:lineRule="auto"/>
        <w:ind w:firstLine="4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>Юридического факультета</w:t>
      </w:r>
    </w:p>
    <w:p w:rsidR="00FA40CE" w:rsidRPr="0084706B" w:rsidRDefault="0084706B" w:rsidP="0084706B">
      <w:pPr>
        <w:spacing w:line="360" w:lineRule="auto"/>
        <w:ind w:firstLine="4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>Группы О-05-19</w:t>
      </w:r>
    </w:p>
    <w:p w:rsidR="00FA40CE" w:rsidRPr="0084706B" w:rsidRDefault="0084706B" w:rsidP="0084706B">
      <w:pPr>
        <w:spacing w:line="360" w:lineRule="auto"/>
        <w:ind w:firstLine="4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>Диргамов Р.Р.</w:t>
      </w:r>
      <w:r>
        <w:rPr>
          <w:sz w:val="28"/>
          <w:szCs w:val="28"/>
        </w:rPr>
        <w:t xml:space="preserve"> </w:t>
      </w:r>
    </w:p>
    <w:p w:rsidR="00FA40CE" w:rsidRPr="0084706B" w:rsidRDefault="0084706B" w:rsidP="0084706B">
      <w:pPr>
        <w:spacing w:line="360" w:lineRule="auto"/>
        <w:ind w:firstLine="4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>Проверила преподаватель:</w:t>
      </w:r>
    </w:p>
    <w:p w:rsidR="00FA40CE" w:rsidRPr="0084706B" w:rsidRDefault="0084706B" w:rsidP="0084706B">
      <w:pPr>
        <w:spacing w:line="360" w:lineRule="auto"/>
        <w:ind w:firstLine="4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>Исламгулова. И.М.</w:t>
      </w:r>
    </w:p>
    <w:p w:rsidR="00FA40C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A40CE" w:rsidRPr="0084706B" w:rsidRDefault="00FA40CE" w:rsidP="0084706B">
      <w:pPr>
        <w:spacing w:line="360" w:lineRule="auto"/>
        <w:ind w:firstLine="709"/>
        <w:jc w:val="both"/>
        <w:rPr>
          <w:sz w:val="28"/>
          <w:szCs w:val="28"/>
        </w:rPr>
      </w:pPr>
    </w:p>
    <w:p w:rsidR="00FA40CE" w:rsidRPr="0084706B" w:rsidRDefault="00FA40CE" w:rsidP="0084706B">
      <w:pPr>
        <w:spacing w:line="360" w:lineRule="auto"/>
        <w:ind w:firstLine="709"/>
        <w:jc w:val="both"/>
        <w:rPr>
          <w:sz w:val="28"/>
          <w:szCs w:val="28"/>
        </w:rPr>
      </w:pPr>
    </w:p>
    <w:p w:rsidR="0084706B" w:rsidRDefault="00FA40CE" w:rsidP="0084706B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84706B">
        <w:rPr>
          <w:sz w:val="28"/>
          <w:szCs w:val="28"/>
        </w:rPr>
        <w:t>с. Иванаево</w:t>
      </w:r>
    </w:p>
    <w:p w:rsidR="00FA40CE" w:rsidRPr="0084706B" w:rsidRDefault="00FA40CE" w:rsidP="0084706B">
      <w:pPr>
        <w:spacing w:line="360" w:lineRule="auto"/>
        <w:ind w:firstLine="709"/>
        <w:jc w:val="center"/>
        <w:rPr>
          <w:sz w:val="28"/>
          <w:szCs w:val="28"/>
        </w:rPr>
      </w:pPr>
      <w:r w:rsidRPr="0084706B">
        <w:rPr>
          <w:sz w:val="28"/>
          <w:szCs w:val="28"/>
        </w:rPr>
        <w:t>2008 год</w:t>
      </w:r>
    </w:p>
    <w:p w:rsid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  <w:sectPr w:rsidR="0084706B" w:rsidSect="0084706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A40CE" w:rsidRPr="00E914E1" w:rsidRDefault="00FA40CE" w:rsidP="00E914E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914E1">
        <w:rPr>
          <w:b/>
          <w:bCs/>
          <w:sz w:val="28"/>
          <w:szCs w:val="28"/>
        </w:rPr>
        <w:t>Введение</w:t>
      </w:r>
    </w:p>
    <w:p w:rsidR="00E914E1" w:rsidRDefault="00E914E1" w:rsidP="008470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A40C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>Конституционное право на труд российских граждан (ст. 37 Конституции РФ) реализуется с помощью трудового договора.</w:t>
      </w:r>
    </w:p>
    <w:p w:rsidR="00FA40C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>Трудовой договор — это соглашение между работодателем и работником, в соответствии с которым работодателя обязуется предоставить работнику работу по обусловленной трудовой функции, обеспечить условия труда, предусмотренные ТК РФ, законами и иными нормативными правовыми актами, коллективным договором, соглашениями, локальными нормативными актами, содержащими нормы трудового права, своевременно и в полном размере выплачивать работнику заработную плату, а работник обязуется лично выполнять определенную этим соглашением трудовую функцию, соблюдать действующи1е в организации правила внутреннего трудового распорядка.</w:t>
      </w:r>
    </w:p>
    <w:p w:rsidR="00E914E1" w:rsidRDefault="00E914E1" w:rsidP="0084706B">
      <w:pPr>
        <w:spacing w:line="360" w:lineRule="auto"/>
        <w:ind w:firstLine="709"/>
        <w:jc w:val="both"/>
        <w:rPr>
          <w:sz w:val="28"/>
          <w:szCs w:val="28"/>
        </w:rPr>
        <w:sectPr w:rsidR="00E914E1" w:rsidSect="0084706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A40CE" w:rsidRPr="00E914E1" w:rsidRDefault="00FA40CE" w:rsidP="00E914E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914E1">
        <w:rPr>
          <w:b/>
          <w:bCs/>
          <w:sz w:val="28"/>
          <w:szCs w:val="28"/>
        </w:rPr>
        <w:t>Содержание</w:t>
      </w:r>
    </w:p>
    <w:p w:rsidR="00FA40CE" w:rsidRPr="0084706B" w:rsidRDefault="00FA40CE" w:rsidP="0084706B">
      <w:pPr>
        <w:spacing w:line="360" w:lineRule="auto"/>
        <w:ind w:firstLine="709"/>
        <w:jc w:val="both"/>
        <w:rPr>
          <w:sz w:val="28"/>
          <w:szCs w:val="28"/>
        </w:rPr>
      </w:pPr>
    </w:p>
    <w:p w:rsidR="00774DEC" w:rsidRPr="00E914E1" w:rsidRDefault="00774DEC" w:rsidP="00E914E1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E914E1">
        <w:rPr>
          <w:sz w:val="28"/>
          <w:szCs w:val="28"/>
        </w:rPr>
        <w:t xml:space="preserve">Введение </w:t>
      </w:r>
    </w:p>
    <w:p w:rsidR="00FA40CE" w:rsidRPr="00E914E1" w:rsidRDefault="00FA40CE" w:rsidP="00E914E1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E914E1">
        <w:rPr>
          <w:sz w:val="28"/>
          <w:szCs w:val="28"/>
        </w:rPr>
        <w:t>1. Понятие трудового договора. Значение трудового договора. Стороны трудового договора</w:t>
      </w:r>
    </w:p>
    <w:p w:rsidR="00FA40CE" w:rsidRPr="00E914E1" w:rsidRDefault="00FA40CE" w:rsidP="00E914E1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E914E1">
        <w:rPr>
          <w:sz w:val="28"/>
          <w:szCs w:val="28"/>
        </w:rPr>
        <w:t xml:space="preserve">2. Содержание трудового договора </w:t>
      </w:r>
    </w:p>
    <w:p w:rsidR="00FA40CE" w:rsidRPr="00E914E1" w:rsidRDefault="00FA40CE" w:rsidP="00E914E1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E914E1">
        <w:rPr>
          <w:sz w:val="28"/>
          <w:szCs w:val="28"/>
        </w:rPr>
        <w:t>3. Форма трудового договора</w:t>
      </w:r>
    </w:p>
    <w:p w:rsidR="006351EE" w:rsidRPr="00E914E1" w:rsidRDefault="006351EE" w:rsidP="00E914E1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E914E1">
        <w:rPr>
          <w:sz w:val="28"/>
          <w:szCs w:val="28"/>
        </w:rPr>
        <w:t>4. Заключение</w:t>
      </w:r>
    </w:p>
    <w:p w:rsidR="006351EE" w:rsidRPr="00E914E1" w:rsidRDefault="006351EE" w:rsidP="00E914E1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 w:rsidRPr="00E914E1">
        <w:rPr>
          <w:sz w:val="28"/>
          <w:szCs w:val="28"/>
        </w:rPr>
        <w:t>5. Список использованной литературы</w:t>
      </w:r>
    </w:p>
    <w:p w:rsidR="00E914E1" w:rsidRDefault="00E914E1" w:rsidP="0084706B">
      <w:pPr>
        <w:spacing w:line="360" w:lineRule="auto"/>
        <w:ind w:firstLine="709"/>
        <w:jc w:val="both"/>
        <w:rPr>
          <w:sz w:val="28"/>
          <w:szCs w:val="28"/>
        </w:rPr>
        <w:sectPr w:rsidR="00E914E1" w:rsidSect="0084706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534AC" w:rsidRPr="00E914E1" w:rsidRDefault="00A534AC" w:rsidP="00E914E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E914E1">
        <w:rPr>
          <w:b/>
          <w:bCs/>
          <w:sz w:val="28"/>
          <w:szCs w:val="28"/>
        </w:rPr>
        <w:t>1. Понятие трудового договора. Значение</w:t>
      </w:r>
      <w:r w:rsidR="00E914E1" w:rsidRPr="00E914E1">
        <w:rPr>
          <w:b/>
          <w:bCs/>
          <w:sz w:val="28"/>
          <w:szCs w:val="28"/>
        </w:rPr>
        <w:t xml:space="preserve"> </w:t>
      </w:r>
      <w:r w:rsidRPr="00E914E1">
        <w:rPr>
          <w:b/>
          <w:bCs/>
          <w:sz w:val="28"/>
          <w:szCs w:val="28"/>
        </w:rPr>
        <w:t>трудового договора. Стороны трудового договора</w:t>
      </w:r>
    </w:p>
    <w:p w:rsidR="00E914E1" w:rsidRDefault="00E914E1" w:rsidP="008470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Конституционное право на труд российских граждан (ст. 37 Конституции РФ) реализуется с помощью трудового договора.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Трудовой договор — это соглашение между работодателем и работником, в соответствии с которым работодателя обязуется предоставить работнику работу по обусловленной трудовой функции, обеспечить условия труда, предусмотренные ТК РФ, законами и иными нормативными правовыми актами, коллективным договором, соглашениями, локальными нормативными актами, содержащими нормы трудового права, своевременно и в полном размере выплачивать работнику заработную плату, а работник обязуется лично выполнять определенную этим соглашением трудовую функцию, соблюдать действующи1е в организации правила внутреннего трудового распорядка.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Трудовой договор в российском праве является одним из центральных институтов трудового права, нормы которого регулируют прием граждан на работу, переводы на другую работу и увольнение с работы. Трудовой договор представляет собой организациокно4гравовую форму обеспечения народного хозяйства кадрами, и тем самым с его помощью создается трудовой коллектив, который выполняет все производственные и социальные задачи данной организации. Трудовой договор служит • организационно-правовой формой распределения труда внутри данной организации. Наконец, трудовой договор является главной основанием возникновения трудовых правоотношений и существования их во времени.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Сторонами трудового договора являются работодатель — физическое или юридическое лицо (организация), вступавшее в трудовые отношения с работником, и работник — физическое лицо, вступившее в трудовые отношения с работодателем.</w:t>
      </w:r>
    </w:p>
    <w:p w:rsidR="00A534AC" w:rsidRPr="0084706B" w:rsidRDefault="00A534AC" w:rsidP="0084706B">
      <w:pPr>
        <w:spacing w:line="360" w:lineRule="auto"/>
        <w:ind w:firstLine="709"/>
        <w:jc w:val="both"/>
        <w:rPr>
          <w:sz w:val="28"/>
          <w:szCs w:val="28"/>
        </w:rPr>
      </w:pPr>
      <w:r w:rsidRPr="0084706B">
        <w:rPr>
          <w:sz w:val="28"/>
          <w:szCs w:val="28"/>
        </w:rPr>
        <w:t>Значение трудового договора состоит из производственного, социального и правового содержания.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Производственное значение состоит в том, что он является основной формой привлечения, распределения, перераспределения, закрепления и рационального использования рабочей силы, трудовых ресурсов страны. Он закрепляет работников за определенными предприятиями, территориями страны, отраслями народного хозяйства.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Социальное значение трудового договора в том, что путем его заключения реализуется обеспечение занятости и свобода труда.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Правовое значение трудового договора в том, что он является основанием возникновения и действия во времени трудового правоотношения работника.</w:t>
      </w: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Хотя трудовой договор и трудовые правоотношения взаимосвязанные правовые категории, но их надо различать: трудовой договор — это соглашение, а трудовое право- отношение — это возникающая по данному соглашению юридическая связь работника и работодателя.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С заключением трудового договора на его стороны распространяются</w:t>
      </w: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трудовые права и обязанности, предусмотренные другими институтами трудового права (по ограничению рабочего времени, отпускам, по оплате, охране труда и т. д.). Таким образом, трудовой договор является основанием распространения на работника общего и специального трудового законодательства. Трудовой договор — это договор личного характера, так как работник лично осуществляет труд в общей кооперации труда и не может это делать через другое лицо.</w:t>
      </w:r>
    </w:p>
    <w:p w:rsidR="009C3394" w:rsidRDefault="009C3394" w:rsidP="0084706B">
      <w:pPr>
        <w:spacing w:line="360" w:lineRule="auto"/>
        <w:ind w:firstLine="709"/>
        <w:jc w:val="both"/>
        <w:rPr>
          <w:sz w:val="28"/>
          <w:szCs w:val="28"/>
        </w:rPr>
        <w:sectPr w:rsidR="009C3394" w:rsidSect="0084706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534AC" w:rsidRPr="009C3394" w:rsidRDefault="00A534AC" w:rsidP="009C3394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C3394">
        <w:rPr>
          <w:b/>
          <w:bCs/>
          <w:sz w:val="28"/>
          <w:szCs w:val="28"/>
        </w:rPr>
        <w:t>2. Содержание трудового договора</w:t>
      </w:r>
    </w:p>
    <w:p w:rsidR="009C3394" w:rsidRDefault="009C3394" w:rsidP="008470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Содержание трудового договора — это все его условия. Они делятся на непосредственные, оговариваемые непосредственно сторонами в письменном тексте трудового договора, и производные, предусмотренные законодательством, коллективным договором, соглашениями и в силу заключения трудового договора распространяющиеся на стороны (о порядке перевода, увольнения, правилах охраны труда и т.п.).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В трудовом договоре (ст. 57 ТК РФ) указываются: фамилия, имя, отчество работника и наименование работодателя (фамилия, имя, отчество руководителя — физического лица), заключивших договор.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Существенными условиями трудового договора являются: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1) место работы (с указанием структурного подразделения);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2) дата начала работы;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3) наименование должности, специальности, профессии с указанием квалификации в соответствии со штатным расписанием организации или конкретная трудовая функция. Если в соответствии с федеральными законами с выполнением работ по определенным должностям, специальностям или профессиям связано предоставление льгот либо наличие ограничений, то наименование этих должностей, специальностей или профессий и квалификационные требования к ним должны соответствовать наименованиям и требованиям, указанным в квалификационных справочниках, утверждаемых в порядке, устанавливаемом Правительством РФ;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• права и обязанности работника;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• права и обязанности работодателя;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• характеристики условий труда, компенсации и льготы работникам за работу в тяжелых, вредных и (или) опасных условиях;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• режим труда и отдых (если он в отношении данного работника отличается от общих правил, установленных в организации);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• условия оплаты труда (в том числе размер тарифной ставки или должностного оклада работника, доплаты, надбавки и поощрительные выплаты);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• виды и условия социального страхования, непосредственно связанные с трудовой деятельностью.</w:t>
      </w:r>
    </w:p>
    <w:p w:rsidR="00A534AC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В трудовом договоре могут предусматриваться в качестве дополнительных условия об испытании, о неразглашении охраняемой законом тайны (государственной, служебной, коммерческой и иной), об обязанности работника отработать после обучения не менее установленного договором срока, если обучение производилось за счет средств работодателя, а также иные условия, не ухудшающие положение работника по сравнению с ТК РФ, законами и иными нормативными правовыми актами, коллективным договором, соглашениями.</w:t>
      </w:r>
    </w:p>
    <w:p w:rsidR="00FA40C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34AC" w:rsidRPr="0084706B">
        <w:rPr>
          <w:sz w:val="28"/>
          <w:szCs w:val="28"/>
        </w:rPr>
        <w:t>Согласно ст. 60 ТК РФ запрещается требовать от работника выполнение работы, не обусловленной трудовым договором. За</w:t>
      </w:r>
      <w:r w:rsidR="00FA40CE" w:rsidRPr="0084706B">
        <w:rPr>
          <w:sz w:val="28"/>
          <w:szCs w:val="28"/>
        </w:rPr>
        <w:t xml:space="preserve"> исключением случаев, предусмотренных ТК РФ и иными федеральными законами.</w:t>
      </w:r>
    </w:p>
    <w:p w:rsidR="00FA40C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>Условия трудового договора могут быть изменены только по соглашению сторон в письменном виде.</w:t>
      </w:r>
    </w:p>
    <w:p w:rsidR="00FA40C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>В случае заключения срочного трудового договора в нем указываются срок его действия и обстоятельства (причина), послужившие основанием для заключения срочного трудового договора в соответствии с ТК РФ (ст. 58, 59) и иными федеральными закона.</w:t>
      </w:r>
    </w:p>
    <w:p w:rsidR="00FA40C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>При заключении трудовых договоров с рядом отдельных категорий работников (руководителей, лиц, работавших по совместительству, работников, занятых на сезонных работах и др.) следует учитывать специфику их труда.</w:t>
      </w:r>
    </w:p>
    <w:p w:rsidR="00FA40C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>Условия договора, ухудшающие положение работников по сравнению с законодательством о труде, являются недействительными.</w:t>
      </w:r>
    </w:p>
    <w:p w:rsidR="00644AA7" w:rsidRDefault="00644AA7" w:rsidP="0084706B">
      <w:pPr>
        <w:spacing w:line="360" w:lineRule="auto"/>
        <w:ind w:firstLine="709"/>
        <w:jc w:val="both"/>
        <w:rPr>
          <w:sz w:val="28"/>
          <w:szCs w:val="28"/>
        </w:rPr>
        <w:sectPr w:rsidR="00644AA7" w:rsidSect="0084706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A40CE" w:rsidRPr="00644AA7" w:rsidRDefault="00FA40CE" w:rsidP="00644AA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44AA7">
        <w:rPr>
          <w:b/>
          <w:bCs/>
          <w:sz w:val="28"/>
          <w:szCs w:val="28"/>
        </w:rPr>
        <w:t>3. Форма трудового договора</w:t>
      </w:r>
    </w:p>
    <w:p w:rsidR="00644AA7" w:rsidRDefault="00644AA7" w:rsidP="008470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A40C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>Трудовой договор в соответствии со ст. 67 ТК РФ заключается в письменном виде, составляется в двух экземплярах, каждый из которых подписывается сторонами. Один экземпляр трудового договора передается работнику, другой хранится у работодателя.</w:t>
      </w:r>
    </w:p>
    <w:p w:rsidR="00FA40CE" w:rsidRPr="0084706B" w:rsidRDefault="00FA40CE" w:rsidP="0084706B">
      <w:pPr>
        <w:spacing w:line="360" w:lineRule="auto"/>
        <w:ind w:firstLine="709"/>
        <w:jc w:val="both"/>
        <w:rPr>
          <w:sz w:val="28"/>
          <w:szCs w:val="28"/>
        </w:rPr>
      </w:pPr>
      <w:r w:rsidRPr="0084706B">
        <w:rPr>
          <w:sz w:val="28"/>
          <w:szCs w:val="28"/>
        </w:rPr>
        <w:t>Трудовой договор, не оформленный надлежащим образом, считается заключенным, если работник приступил к работе с ведома или по поручению работодателя или его представителя.</w:t>
      </w:r>
    </w:p>
    <w:p w:rsidR="00FA40C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>При фактическом допущения работника к работе работодатель обязан оформить с ним трудовой договор в письменной форме не позднее трех дней со дня фактического допущения работника к работе.</w:t>
      </w:r>
    </w:p>
    <w:p w:rsidR="00FA40C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40CE" w:rsidRPr="0084706B">
        <w:rPr>
          <w:sz w:val="28"/>
          <w:szCs w:val="28"/>
        </w:rPr>
        <w:t>При заключении трудовых договоров с отдельными категориями работников законами и иными нормативными правовыми актами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органами, не являющимися работодателями по этим договорам, или составления трудовых договоров в большем количестве экземпляров.</w:t>
      </w:r>
    </w:p>
    <w:p w:rsidR="00644AA7" w:rsidRDefault="00644AA7" w:rsidP="0084706B">
      <w:pPr>
        <w:spacing w:line="360" w:lineRule="auto"/>
        <w:ind w:firstLine="709"/>
        <w:jc w:val="both"/>
        <w:rPr>
          <w:sz w:val="28"/>
          <w:szCs w:val="28"/>
        </w:rPr>
        <w:sectPr w:rsidR="00644AA7" w:rsidSect="0084706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A40CE" w:rsidRPr="00644AA7" w:rsidRDefault="006351EE" w:rsidP="00644AA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44AA7">
        <w:rPr>
          <w:b/>
          <w:bCs/>
          <w:sz w:val="28"/>
          <w:szCs w:val="28"/>
        </w:rPr>
        <w:t>Заключение</w:t>
      </w:r>
    </w:p>
    <w:p w:rsidR="00644AA7" w:rsidRDefault="00644AA7" w:rsidP="008470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351E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51EE" w:rsidRPr="0084706B">
        <w:rPr>
          <w:sz w:val="28"/>
          <w:szCs w:val="28"/>
        </w:rPr>
        <w:t>Трудовой договор, не оформленный надлежащим образом, считается заключенным, если работник приступил к работе с ведома или по поручению работодателя или его представителя.</w:t>
      </w:r>
    </w:p>
    <w:p w:rsidR="006351E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51EE" w:rsidRPr="0084706B">
        <w:rPr>
          <w:sz w:val="28"/>
          <w:szCs w:val="28"/>
        </w:rPr>
        <w:t>При фактическом допущения работника к работе работодатель обязан оформить с ним трудовой договор в письменной форме не позднее трех дней со дня фактического допущения работника к работе.</w:t>
      </w:r>
    </w:p>
    <w:p w:rsidR="00FA40C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51EE" w:rsidRPr="0084706B">
        <w:rPr>
          <w:sz w:val="28"/>
          <w:szCs w:val="28"/>
        </w:rPr>
        <w:t>При заключении трудовых договоров с отдельными категориями работников законами и иными нормативными правовыми актами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органами, не являющимися работодателями по этим договорам, или составления трудовых договоров в большем количестве экземпляров</w:t>
      </w:r>
    </w:p>
    <w:p w:rsidR="00644AA7" w:rsidRDefault="00644AA7" w:rsidP="0084706B">
      <w:pPr>
        <w:spacing w:line="360" w:lineRule="auto"/>
        <w:ind w:firstLine="709"/>
        <w:jc w:val="both"/>
        <w:rPr>
          <w:sz w:val="28"/>
          <w:szCs w:val="28"/>
        </w:rPr>
        <w:sectPr w:rsidR="00644AA7" w:rsidSect="0084706B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351EE" w:rsidRPr="00644AA7" w:rsidRDefault="006351EE" w:rsidP="00644AA7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644AA7">
        <w:rPr>
          <w:b/>
          <w:bCs/>
          <w:sz w:val="28"/>
          <w:szCs w:val="28"/>
        </w:rPr>
        <w:t>Список использованной литературы</w:t>
      </w:r>
    </w:p>
    <w:p w:rsidR="00644AA7" w:rsidRDefault="00644AA7" w:rsidP="0084706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351EE" w:rsidRPr="0084706B" w:rsidRDefault="0084706B" w:rsidP="0084706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51EE" w:rsidRPr="0084706B">
        <w:rPr>
          <w:sz w:val="28"/>
          <w:szCs w:val="28"/>
        </w:rPr>
        <w:t>Смоленский М.Б., Мажинского Н.Г. Трудовое право Российской Федерации: Учебник. – М.: Издательско-торговая корпорация</w:t>
      </w:r>
      <w:r>
        <w:rPr>
          <w:sz w:val="28"/>
          <w:szCs w:val="28"/>
        </w:rPr>
        <w:t xml:space="preserve"> </w:t>
      </w:r>
      <w:r w:rsidR="006351EE" w:rsidRPr="0084706B">
        <w:rPr>
          <w:sz w:val="28"/>
          <w:szCs w:val="28"/>
        </w:rPr>
        <w:t>« Дашков и К»,; Ростов н /Д: Наука-Пресс, 2007.</w:t>
      </w:r>
    </w:p>
    <w:p w:rsidR="00FA40CE" w:rsidRPr="0084706B" w:rsidRDefault="00FA40CE" w:rsidP="0084706B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FA40CE" w:rsidRPr="0084706B" w:rsidSect="0084706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34AC"/>
    <w:rsid w:val="002473D6"/>
    <w:rsid w:val="0036095C"/>
    <w:rsid w:val="0044549F"/>
    <w:rsid w:val="004B2B68"/>
    <w:rsid w:val="006351EE"/>
    <w:rsid w:val="00644AA7"/>
    <w:rsid w:val="00774DEC"/>
    <w:rsid w:val="0082178A"/>
    <w:rsid w:val="0084706B"/>
    <w:rsid w:val="009C3394"/>
    <w:rsid w:val="00A534AC"/>
    <w:rsid w:val="00B240B5"/>
    <w:rsid w:val="00E26FA7"/>
    <w:rsid w:val="00E914E1"/>
    <w:rsid w:val="00FA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02583A-EBF1-4432-B8E6-0560B19E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БАШКИРСКИЙ ЭКОНОМИКО-ЮРИДИЧЕСКИЙ ТЕХНИКУМ</vt:lpstr>
    </vt:vector>
  </TitlesOfParts>
  <Company>Дом</Company>
  <LinksUpToDate>false</LinksUpToDate>
  <CharactersWithSpaces>9658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БАШКИРСКИЙ ЭКОНОМИКО-ЮРИДИЧЕСКИЙ ТЕХНИКУМ</dc:title>
  <dc:subject/>
  <dc:creator>ИГРЫ</dc:creator>
  <cp:keywords/>
  <dc:description/>
  <cp:lastModifiedBy>admin</cp:lastModifiedBy>
  <cp:revision>2</cp:revision>
  <dcterms:created xsi:type="dcterms:W3CDTF">2014-03-06T19:28:00Z</dcterms:created>
  <dcterms:modified xsi:type="dcterms:W3CDTF">2014-03-06T19:28:00Z</dcterms:modified>
</cp:coreProperties>
</file>