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D4" w:rsidRPr="00CF476D" w:rsidRDefault="00346FD4" w:rsidP="00346FD4">
      <w:pPr>
        <w:spacing w:before="120"/>
        <w:jc w:val="center"/>
        <w:rPr>
          <w:b/>
          <w:bCs/>
          <w:sz w:val="32"/>
          <w:szCs w:val="32"/>
          <w:lang w:val="ru-RU"/>
        </w:rPr>
      </w:pPr>
      <w:bookmarkStart w:id="0" w:name="1003706-A-101"/>
      <w:bookmarkEnd w:id="0"/>
      <w:r w:rsidRPr="00CF476D">
        <w:rPr>
          <w:b/>
          <w:bCs/>
          <w:sz w:val="32"/>
          <w:szCs w:val="32"/>
          <w:lang w:val="ru-RU"/>
        </w:rPr>
        <w:t>Джованни Грасси</w:t>
      </w:r>
    </w:p>
    <w:p w:rsidR="00346FD4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>Грасси, Джованни Баттиста (</w:t>
      </w:r>
      <w:r w:rsidRPr="00CF476D">
        <w:rPr>
          <w:sz w:val="24"/>
          <w:szCs w:val="24"/>
        </w:rPr>
        <w:t>Grassi</w:t>
      </w:r>
      <w:r w:rsidRPr="00CF476D">
        <w:rPr>
          <w:sz w:val="24"/>
          <w:szCs w:val="24"/>
          <w:lang w:val="ru-RU"/>
        </w:rPr>
        <w:t xml:space="preserve">, </w:t>
      </w:r>
      <w:r w:rsidRPr="00CF476D">
        <w:rPr>
          <w:sz w:val="24"/>
          <w:szCs w:val="24"/>
        </w:rPr>
        <w:t>Giovanni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Battista</w:t>
      </w:r>
      <w:r w:rsidRPr="00CF476D">
        <w:rPr>
          <w:sz w:val="24"/>
          <w:szCs w:val="24"/>
          <w:lang w:val="ru-RU"/>
        </w:rPr>
        <w:t xml:space="preserve">) (1854–1925), итальянский зоолог и паразитолог. </w:t>
      </w:r>
    </w:p>
    <w:p w:rsidR="00346FD4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46FD4">
        <w:rPr>
          <w:sz w:val="24"/>
          <w:szCs w:val="24"/>
          <w:lang w:val="ru-RU"/>
        </w:rPr>
        <w:t xml:space="preserve">Родился 27 марта 1854 в Ровелласке. Окончил университет Павии, в 1878 получил степень доктора медицины. В течение следующих пяти лет изучал зоологию в Гейдельбергском и Вюрцбургском университетах. </w:t>
      </w:r>
    </w:p>
    <w:p w:rsidR="00346FD4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В 1883 вернулся в Италию, приняв приглашение занять должность профессора сравнительной анатомии в Университете Катании. </w:t>
      </w:r>
      <w:r w:rsidRPr="00346FD4">
        <w:rPr>
          <w:sz w:val="24"/>
          <w:szCs w:val="24"/>
          <w:lang w:val="ru-RU"/>
        </w:rPr>
        <w:t xml:space="preserve">В 1895 перешел на кафедру сравнительной анатомии Римского университета, где работал до конца жизни. Ранние исследования Грасси были посвящены гельминтам: анкилостоме, круглому червю аскариде, солитеру и нитчатке, а также вызываемым ими заболеваниям. </w:t>
      </w:r>
    </w:p>
    <w:p w:rsidR="00346FD4" w:rsidRPr="00346FD4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Он занимался также изучением общественной жизни термитов; вреда, наносимого филлоксерой виноделию; в 1886 описал новый вид паукообразных. </w:t>
      </w:r>
      <w:r w:rsidRPr="00346FD4">
        <w:rPr>
          <w:sz w:val="24"/>
          <w:szCs w:val="24"/>
          <w:lang w:val="ru-RU"/>
        </w:rPr>
        <w:t xml:space="preserve">Изучал жизненный цикл угрей, метаморфоз личинок морского угря. </w:t>
      </w:r>
    </w:p>
    <w:p w:rsidR="00346FD4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46FD4">
        <w:rPr>
          <w:sz w:val="24"/>
          <w:szCs w:val="24"/>
          <w:lang w:val="ru-RU"/>
        </w:rPr>
        <w:t xml:space="preserve">Но особенно ценны работы Грасси, посвященные выяснению способов распространения малярии, установлению ее переносчиков и изучению цикла развития возбудителя малярии– малярийного плазмодия – в организме комара. </w:t>
      </w:r>
    </w:p>
    <w:p w:rsidR="00346FD4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Впервые этот паразит был обнаружен в крови больных малярией в 1880, однако полный жизненный цикл малярийного плазмодия в организме позвоночных, включая человека, описал Грасси. </w:t>
      </w:r>
    </w:p>
    <w:p w:rsidR="00346FD4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В 1898 он показал, что только комары рода </w:t>
      </w:r>
      <w:r w:rsidRPr="00CF476D">
        <w:rPr>
          <w:sz w:val="24"/>
          <w:szCs w:val="24"/>
        </w:rPr>
        <w:t>Anopheles</w:t>
      </w:r>
      <w:r w:rsidRPr="00CF476D">
        <w:rPr>
          <w:sz w:val="24"/>
          <w:szCs w:val="24"/>
          <w:lang w:val="ru-RU"/>
        </w:rPr>
        <w:t xml:space="preserve"> могут быть переносчиками возбудителя малярии, и в том же году впервые экспериментально осуществил заражение малярией человека через укус этого насекомого. </w:t>
      </w:r>
      <w:r w:rsidRPr="00346FD4">
        <w:rPr>
          <w:sz w:val="24"/>
          <w:szCs w:val="24"/>
          <w:lang w:val="ru-RU"/>
        </w:rPr>
        <w:t xml:space="preserve">Изучение экологии и систематики комаров дали возможность разработать способы борьбы с ними. </w:t>
      </w:r>
    </w:p>
    <w:p w:rsidR="00346FD4" w:rsidRPr="00CF476D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Эти мероприятия успешно проводились Грасси и другими учеными на протяжении многих лет в Италии и других странах Европы, благодаря чему заболеваемость малярией резко снизилась. </w:t>
      </w:r>
    </w:p>
    <w:p w:rsidR="00346FD4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46FD4">
        <w:rPr>
          <w:sz w:val="24"/>
          <w:szCs w:val="24"/>
          <w:lang w:val="ru-RU"/>
        </w:rPr>
        <w:t>Грасси стал членом Академии деи Линчеи и Итальянского научного общества, а также получил почетную степень профессора Лейпцигского университета. Он – автор труда К изучению малярийного комара (</w:t>
      </w:r>
      <w:r w:rsidRPr="00CF476D">
        <w:rPr>
          <w:sz w:val="24"/>
          <w:szCs w:val="24"/>
        </w:rPr>
        <w:t>Contribuzione</w:t>
      </w:r>
      <w:r w:rsidRPr="00346FD4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allo</w:t>
      </w:r>
      <w:r w:rsidRPr="00346FD4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studio</w:t>
      </w:r>
      <w:r w:rsidRPr="00346FD4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dei</w:t>
      </w:r>
      <w:r w:rsidRPr="00346FD4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parasiti</w:t>
      </w:r>
      <w:r w:rsidRPr="00346FD4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malarici</w:t>
      </w:r>
      <w:r w:rsidRPr="00346FD4">
        <w:rPr>
          <w:sz w:val="24"/>
          <w:szCs w:val="24"/>
          <w:lang w:val="ru-RU"/>
        </w:rPr>
        <w:t xml:space="preserve">, 1892). </w:t>
      </w:r>
    </w:p>
    <w:p w:rsidR="00346FD4" w:rsidRPr="00CF476D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Умер Грасси в Риме 4 мая 1925. </w:t>
      </w:r>
    </w:p>
    <w:p w:rsidR="00346FD4" w:rsidRPr="00CF476D" w:rsidRDefault="00346FD4" w:rsidP="00346FD4">
      <w:pPr>
        <w:spacing w:before="120"/>
        <w:jc w:val="center"/>
        <w:rPr>
          <w:b/>
          <w:bCs/>
          <w:sz w:val="28"/>
          <w:szCs w:val="28"/>
          <w:lang w:val="ru-RU"/>
        </w:rPr>
      </w:pPr>
      <w:bookmarkStart w:id="1" w:name="1003706-R-102"/>
      <w:bookmarkEnd w:id="1"/>
      <w:r w:rsidRPr="00CF476D">
        <w:rPr>
          <w:b/>
          <w:bCs/>
          <w:sz w:val="28"/>
          <w:szCs w:val="28"/>
          <w:lang w:val="ru-RU"/>
        </w:rPr>
        <w:t>Список литературы</w:t>
      </w:r>
    </w:p>
    <w:p w:rsidR="00346FD4" w:rsidRPr="00CF476D" w:rsidRDefault="00346FD4" w:rsidP="00346FD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Засухин Д.Н., Попов П.П. Выдающийся паразитолог Джованни Баттиста Грасси (к 100-летию со дня рождения и 30-летию со дня смерти). – Медицинская паразитология, т. 24, вып. 3, 1955 </w:t>
      </w:r>
    </w:p>
    <w:p w:rsidR="00E12572" w:rsidRPr="00346FD4" w:rsidRDefault="00E12572">
      <w:pPr>
        <w:rPr>
          <w:lang w:val="ru-RU"/>
        </w:rPr>
      </w:pPr>
      <w:bookmarkStart w:id="2" w:name="_GoBack"/>
      <w:bookmarkEnd w:id="2"/>
    </w:p>
    <w:sectPr w:rsidR="00E12572" w:rsidRPr="00346FD4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FD4"/>
    <w:rsid w:val="0031418A"/>
    <w:rsid w:val="00346FD4"/>
    <w:rsid w:val="003B66ED"/>
    <w:rsid w:val="005A2562"/>
    <w:rsid w:val="005F558F"/>
    <w:rsid w:val="00CF476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7272E0-9AF2-4D26-ADC0-96E36405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FD4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4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1900</Characters>
  <Application>Microsoft Office Word</Application>
  <DocSecurity>0</DocSecurity>
  <Lines>15</Lines>
  <Paragraphs>4</Paragraphs>
  <ScaleCrop>false</ScaleCrop>
  <Company>Home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Джованни Грасси</dc:title>
  <dc:subject/>
  <dc:creator>Alena</dc:creator>
  <cp:keywords/>
  <dc:description/>
  <cp:lastModifiedBy>admin</cp:lastModifiedBy>
  <cp:revision>2</cp:revision>
  <dcterms:created xsi:type="dcterms:W3CDTF">2014-02-18T07:48:00Z</dcterms:created>
  <dcterms:modified xsi:type="dcterms:W3CDTF">2014-02-18T07:48:00Z</dcterms:modified>
</cp:coreProperties>
</file>