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9F1" w:rsidRPr="00CF476D" w:rsidRDefault="00AF49F1" w:rsidP="00AF49F1">
      <w:pPr>
        <w:spacing w:before="120"/>
        <w:jc w:val="center"/>
        <w:rPr>
          <w:b/>
          <w:bCs/>
          <w:sz w:val="32"/>
          <w:szCs w:val="32"/>
          <w:lang w:val="ru-RU"/>
        </w:rPr>
      </w:pPr>
      <w:bookmarkStart w:id="0" w:name="1003691-A-101"/>
      <w:bookmarkEnd w:id="0"/>
      <w:r w:rsidRPr="00CF476D">
        <w:rPr>
          <w:b/>
          <w:bCs/>
          <w:sz w:val="32"/>
          <w:szCs w:val="32"/>
          <w:lang w:val="ru-RU"/>
        </w:rPr>
        <w:t>Чарлз Дарвин</w:t>
      </w:r>
    </w:p>
    <w:p w:rsidR="00AF49F1" w:rsidRPr="00CF476D" w:rsidRDefault="00AF49F1" w:rsidP="00AF49F1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  <w:lang w:val="ru-RU"/>
        </w:rPr>
        <w:t>Дарвин, Чарлз Роберт (</w:t>
      </w:r>
      <w:r w:rsidRPr="00CF476D">
        <w:rPr>
          <w:sz w:val="24"/>
          <w:szCs w:val="24"/>
        </w:rPr>
        <w:t>Darwin</w:t>
      </w:r>
      <w:r w:rsidRPr="00CF476D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Charles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Robert</w:t>
      </w:r>
      <w:r w:rsidRPr="00CF476D">
        <w:rPr>
          <w:sz w:val="24"/>
          <w:szCs w:val="24"/>
          <w:lang w:val="ru-RU"/>
        </w:rPr>
        <w:t xml:space="preserve">) (1809–1882), английский натуралист и писатель, основоположник учения о происхождении видов животных и растений путем естественного отбора. </w:t>
      </w:r>
      <w:r w:rsidRPr="00CF476D">
        <w:rPr>
          <w:sz w:val="24"/>
          <w:szCs w:val="24"/>
        </w:rPr>
        <w:t xml:space="preserve">Родился 12 февраля 1809 в Шрусбери. Два года изучал в Эдинбургском университете медицину, к которой в конце концов счел себя непригодным. В 1827 поступил в Кембриджский университет, где в течение трех лет изучал богословие, но затем решил, что у него нет склонности и к этому занятию. В 1831 по окончании университета отправился в кругосветное путешествие на экспедиционном судне королевского флота «Бигл»в качестве натуралиста и вернулся в Англию лишь в октябре 1836. За время путешествия Дарвин побывал на о-ве Тенерифе, островах Зеленого Мыса, побережье Бразилии, в Аргентине, Уругвае, на Огненной Земле, в Тасмании и на Кокосовых островах и сделал огромное количество наблюдений по зоологии, ботанике, геологии, палеонтологии, антропологии и этнографии. Их итоги он изложил в трудах Дневник изысканий натуралиста (The Journal of a Naturalist, 1839), Зоология путешествия на корабле «Бигл» (Zoology of the Voyage on the Beagle, 1840), Строение и распределение коралловых рифов (The Structure and Distribution of Coral Reefs, 1842) и др. </w:t>
      </w:r>
    </w:p>
    <w:p w:rsidR="00AF49F1" w:rsidRPr="00CF476D" w:rsidRDefault="00AF49F1" w:rsidP="00AF49F1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В 1838–1841 Дарвин был секретарем Лондонского геологического общества. В 1839 он женился, а в 1842 супруги переехали из Лондона в Даун (графство Кент), где стали жить постоянно. Здесь Дарвин вел уединенную и размеренную жизнь ученого и писателя. </w:t>
      </w:r>
    </w:p>
    <w:p w:rsidR="00AF49F1" w:rsidRPr="00CF476D" w:rsidRDefault="00AF49F1" w:rsidP="00AF49F1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В 1837 Дарвин начал вести дневник, в который вносил данные о создании пород домашних животных и сортов растений, а также свои соображения о естественном отборе. В 1842 он написал первый очерк о происхождении видов, а в 1844 расширил его. Начиная с 1855 он переписывался с американским ботаником А.Греем и в 1857 изложил ему свои идеи. Под влиянием английского геолога и естествоиспытателя Ч.Лайеля Дарвин в 1856 начал готовить третий, расширенный вариант своей книги. В июне 1958, когда работа была выполнена лишь наполовину, он получил письмо от английского натуралиста А.Уоллеса с рукописью статьи последнего. В этой статье Дарвин обнаружил сокращенное изложение своей собственной теории естественного отбора. Ситуация была совершенно необычной: два натуралиста независимо и одновременно разработали идентичные теории. На обоих оказала влияние работа Мальтуса о народонаселении; обоим были известны взгляды Лайеля, оба изучали фауну, флору и геологические формации островных групп и обнаружили значительные различия между населяющими их видами. Дарвин отослал Лайелю рукопись Уоллеса вместе со своим собственным очерком, а также набросками его второго варианта (1844) и копией своего письма к А.Грею (1857). Лайель обратился за советом к английскому ботанику Дж.Гукеру, и 1 июля 1859 они вместе представили Линнеевскому обществу в Лондоне обе работы. В 1859 Дарвин опубликовал свой великий труд Происхождение видов путем естественного отбора, или Сохранение благоприятствуемых пород в борьбе за жизнь (On the Origin of Species by Means of Natural Selection, or the Preservation of Favoured Races in the Struggle for Life), где показал, что виды растений и животных изменчивы, что существующие ныне виды произошли естественным путем от других, более ранних, а наблюдаемая в живой природе целесообразность создавалась путем естественного отбора полезных для организма признаков. </w:t>
      </w:r>
    </w:p>
    <w:p w:rsidR="00AF49F1" w:rsidRPr="00CF476D" w:rsidRDefault="00AF49F1" w:rsidP="00AF49F1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Выход в свет Происхождения видов стал крупным событием в истории естествознания, заставив огромное большинство образованных людей 19 в. переосмыслить свои взгляды на мироздание. Такое переосмысление не могло пройти без жестокой борьбы. Наряду с восторженными поклонниками учения, принявшими его полностью, были натуралисты, отнесшиеся благосклонно к основным его положениям, но считавшие, что теория не может объяснить происхождение духовных качеств человека (к таким ученым принадлежал, например, Уоллес). Многие просто не поняли сути учения Дарвина, немало было и таких, чье резко отрицательное отношение к теории лежало в сфере церковных догматов. Главным защитником идей Дарвина стал английский натуралист Г.Гексли, постоянный участник публичных дискуссий с противниками дарвинизма. В частности, он участвовал в известной полемике с епископом Оксфордским С.Уилберфорсом и одержал блистательную победу. </w:t>
      </w:r>
    </w:p>
    <w:p w:rsidR="00AF49F1" w:rsidRPr="00AF49F1" w:rsidRDefault="00AF49F1" w:rsidP="00AF49F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F49F1">
        <w:rPr>
          <w:sz w:val="24"/>
          <w:szCs w:val="24"/>
          <w:lang w:val="ru-RU"/>
        </w:rPr>
        <w:t>В 1868 Дарвин опубликовал второй капитальный труд – Изменение домашних животных и культурных растений (</w:t>
      </w:r>
      <w:r w:rsidRPr="00CF476D">
        <w:rPr>
          <w:sz w:val="24"/>
          <w:szCs w:val="24"/>
        </w:rPr>
        <w:t>The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Variation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of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Animals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and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Plant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under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Domestification</w:t>
      </w:r>
      <w:r w:rsidRPr="00AF49F1">
        <w:rPr>
          <w:sz w:val="24"/>
          <w:szCs w:val="24"/>
          <w:lang w:val="ru-RU"/>
        </w:rPr>
        <w:t>), в который помимо сведений о выведении полезных для человека животных и растений с помощью искусственного отбора вошло множество фактических доказательств эволюции организмов. В 1871 появился третий фундаментальный труд по теории эволюции – Происхождение человека и половой отбор (</w:t>
      </w:r>
      <w:r w:rsidRPr="00CF476D">
        <w:rPr>
          <w:sz w:val="24"/>
          <w:szCs w:val="24"/>
        </w:rPr>
        <w:t>The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Descent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of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Man</w:t>
      </w:r>
      <w:r w:rsidRPr="00AF49F1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and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Selection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in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Relation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to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Sex</w:t>
      </w:r>
      <w:r w:rsidRPr="00AF49F1">
        <w:rPr>
          <w:sz w:val="24"/>
          <w:szCs w:val="24"/>
          <w:lang w:val="ru-RU"/>
        </w:rPr>
        <w:t>), где Дарвин привел аргументы в пользу животного происхождения человека. Среди других известных работ Дарвина – Усоногие раки (</w:t>
      </w:r>
      <w:r w:rsidRPr="00CF476D">
        <w:rPr>
          <w:sz w:val="24"/>
          <w:szCs w:val="24"/>
        </w:rPr>
        <w:t>Monograph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the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Cirripedia</w:t>
      </w:r>
      <w:r w:rsidRPr="00AF49F1">
        <w:rPr>
          <w:sz w:val="24"/>
          <w:szCs w:val="24"/>
          <w:lang w:val="ru-RU"/>
        </w:rPr>
        <w:t>, 1851–1854); Опыление у орхидных (</w:t>
      </w:r>
      <w:r w:rsidRPr="00CF476D">
        <w:rPr>
          <w:sz w:val="24"/>
          <w:szCs w:val="24"/>
        </w:rPr>
        <w:t>The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Fertilization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of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Orchids</w:t>
      </w:r>
      <w:r w:rsidRPr="00AF49F1">
        <w:rPr>
          <w:sz w:val="24"/>
          <w:szCs w:val="24"/>
          <w:lang w:val="ru-RU"/>
        </w:rPr>
        <w:t>, 1862); Выражение эмоций у человека и животных (</w:t>
      </w:r>
      <w:r w:rsidRPr="00CF476D">
        <w:rPr>
          <w:sz w:val="24"/>
          <w:szCs w:val="24"/>
        </w:rPr>
        <w:t>The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Expression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of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the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Emotions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in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Man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and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Animals</w:t>
      </w:r>
      <w:r w:rsidRPr="00AF49F1">
        <w:rPr>
          <w:sz w:val="24"/>
          <w:szCs w:val="24"/>
          <w:lang w:val="ru-RU"/>
        </w:rPr>
        <w:t>, 1872); Действие перекрестного опыления и самоопыления в растительном мире (</w:t>
      </w:r>
      <w:r w:rsidRPr="00CF476D">
        <w:rPr>
          <w:sz w:val="24"/>
          <w:szCs w:val="24"/>
        </w:rPr>
        <w:t>The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Effects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of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Cross</w:t>
      </w:r>
      <w:r w:rsidRPr="00AF49F1">
        <w:rPr>
          <w:sz w:val="24"/>
          <w:szCs w:val="24"/>
          <w:lang w:val="ru-RU"/>
        </w:rPr>
        <w:t xml:space="preserve">- </w:t>
      </w:r>
      <w:r w:rsidRPr="00CF476D">
        <w:rPr>
          <w:sz w:val="24"/>
          <w:szCs w:val="24"/>
        </w:rPr>
        <w:t>and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Self</w:t>
      </w:r>
      <w:r w:rsidRPr="00AF49F1">
        <w:rPr>
          <w:sz w:val="24"/>
          <w:szCs w:val="24"/>
          <w:lang w:val="ru-RU"/>
        </w:rPr>
        <w:t>-</w:t>
      </w:r>
      <w:r w:rsidRPr="00CF476D">
        <w:rPr>
          <w:sz w:val="24"/>
          <w:szCs w:val="24"/>
        </w:rPr>
        <w:t>Fertilization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in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the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Vegetable</w:t>
      </w:r>
      <w:r w:rsidRPr="00AF49F1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Kingdom</w:t>
      </w:r>
      <w:r w:rsidRPr="00AF49F1">
        <w:rPr>
          <w:sz w:val="24"/>
          <w:szCs w:val="24"/>
          <w:lang w:val="ru-RU"/>
        </w:rPr>
        <w:t xml:space="preserve">, 1876). </w:t>
      </w:r>
    </w:p>
    <w:p w:rsidR="00AF49F1" w:rsidRPr="00CF476D" w:rsidRDefault="00AF49F1" w:rsidP="00AF49F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F49F1">
        <w:rPr>
          <w:sz w:val="24"/>
          <w:szCs w:val="24"/>
          <w:lang w:val="ru-RU"/>
        </w:rPr>
        <w:t xml:space="preserve">Дарвин получил множество наград от научных обществ Великобритании и других европейских стран. </w:t>
      </w:r>
      <w:r w:rsidRPr="00CF476D">
        <w:rPr>
          <w:sz w:val="24"/>
          <w:szCs w:val="24"/>
          <w:lang w:val="ru-RU"/>
        </w:rPr>
        <w:t xml:space="preserve">Умер Дарвин в Дауне 19 апреля 1882. </w:t>
      </w:r>
    </w:p>
    <w:p w:rsidR="00AF49F1" w:rsidRPr="00CF476D" w:rsidRDefault="00AF49F1" w:rsidP="00AF49F1">
      <w:pPr>
        <w:spacing w:before="120"/>
        <w:jc w:val="center"/>
        <w:rPr>
          <w:b/>
          <w:bCs/>
          <w:sz w:val="28"/>
          <w:szCs w:val="28"/>
          <w:lang w:val="ru-RU"/>
        </w:rPr>
      </w:pPr>
      <w:bookmarkStart w:id="1" w:name="1003691-R-102"/>
      <w:bookmarkEnd w:id="1"/>
      <w:r w:rsidRPr="00CF476D">
        <w:rPr>
          <w:b/>
          <w:bCs/>
          <w:sz w:val="28"/>
          <w:szCs w:val="28"/>
          <w:lang w:val="ru-RU"/>
        </w:rPr>
        <w:t>Список литературы</w:t>
      </w:r>
    </w:p>
    <w:p w:rsidR="00AF49F1" w:rsidRPr="00AF49F1" w:rsidRDefault="00AF49F1" w:rsidP="00AF49F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Дарвин Ч. Сочинения, тт. 1–9. </w:t>
      </w:r>
      <w:r w:rsidRPr="00AF49F1">
        <w:rPr>
          <w:sz w:val="24"/>
          <w:szCs w:val="24"/>
          <w:lang w:val="ru-RU"/>
        </w:rPr>
        <w:t xml:space="preserve">М. – Л., 1935–1959 </w:t>
      </w:r>
    </w:p>
    <w:p w:rsidR="00AF49F1" w:rsidRPr="00AF49F1" w:rsidRDefault="00AF49F1" w:rsidP="00AF49F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Некрасов А.Д. Чарлз Дарвин. </w:t>
      </w:r>
      <w:r w:rsidRPr="00AF49F1">
        <w:rPr>
          <w:sz w:val="24"/>
          <w:szCs w:val="24"/>
          <w:lang w:val="ru-RU"/>
        </w:rPr>
        <w:t xml:space="preserve">М., 1957 </w:t>
      </w:r>
    </w:p>
    <w:p w:rsidR="00AF49F1" w:rsidRPr="00CF476D" w:rsidRDefault="00AF49F1" w:rsidP="00AF49F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Тимофеев-Ресовский Н.В., Воронцов Н.Н., Яблоков А.В. Краткий очерк теории эволюции. М., 1977 </w:t>
      </w:r>
    </w:p>
    <w:p w:rsidR="00AF49F1" w:rsidRPr="00CF476D" w:rsidRDefault="00AF49F1" w:rsidP="00AF49F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Дарвин Ч. Происхождение видов путем естественного отбора. СПб, 1991 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9F1"/>
    <w:rsid w:val="0031418A"/>
    <w:rsid w:val="005A2562"/>
    <w:rsid w:val="007F53D6"/>
    <w:rsid w:val="00AF49F1"/>
    <w:rsid w:val="00B60E76"/>
    <w:rsid w:val="00CF476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654E61-F731-4688-84F8-6A75A66A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F1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F49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4799</Characters>
  <Application>Microsoft Office Word</Application>
  <DocSecurity>0</DocSecurity>
  <Lines>39</Lines>
  <Paragraphs>11</Paragraphs>
  <ScaleCrop>false</ScaleCrop>
  <Company>Home</Company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Чарлз Дарвин</dc:title>
  <dc:subject/>
  <dc:creator>Alena</dc:creator>
  <cp:keywords/>
  <dc:description/>
  <cp:lastModifiedBy>admin</cp:lastModifiedBy>
  <cp:revision>2</cp:revision>
  <dcterms:created xsi:type="dcterms:W3CDTF">2014-02-16T15:51:00Z</dcterms:created>
  <dcterms:modified xsi:type="dcterms:W3CDTF">2014-02-16T15:51:00Z</dcterms:modified>
</cp:coreProperties>
</file>