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43C" w:rsidRPr="008D2040" w:rsidRDefault="002A243C" w:rsidP="002A243C">
      <w:pPr>
        <w:spacing w:before="120"/>
        <w:jc w:val="center"/>
        <w:rPr>
          <w:b/>
          <w:bCs/>
          <w:sz w:val="32"/>
          <w:szCs w:val="32"/>
        </w:rPr>
      </w:pPr>
      <w:r w:rsidRPr="008D2040">
        <w:rPr>
          <w:b/>
          <w:bCs/>
          <w:sz w:val="32"/>
          <w:szCs w:val="32"/>
        </w:rPr>
        <w:t>Клюев Н.А.</w:t>
      </w:r>
    </w:p>
    <w:p w:rsidR="002A243C" w:rsidRDefault="00CA0670" w:rsidP="002A243C">
      <w:pPr>
        <w:spacing w:before="120"/>
        <w:ind w:firstLine="567"/>
        <w:jc w:val="both"/>
        <w:rPr>
          <w:lang w:val="ru-RU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люев Николай Алексеевич" style="width:93.75pt;height:111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2A243C" w:rsidRDefault="002A243C" w:rsidP="002A243C">
      <w:pPr>
        <w:spacing w:before="120"/>
        <w:ind w:firstLine="567"/>
        <w:jc w:val="both"/>
      </w:pPr>
      <w:r w:rsidRPr="003107A3">
        <w:t>Клюев Николай Алексеевич (1884 - 1937)</w:t>
      </w:r>
    </w:p>
    <w:p w:rsidR="002A243C" w:rsidRPr="008D2040" w:rsidRDefault="002A243C" w:rsidP="002A243C">
      <w:pPr>
        <w:spacing w:before="120"/>
        <w:ind w:firstLine="567"/>
        <w:jc w:val="both"/>
        <w:rPr>
          <w:lang w:val="ru-RU"/>
        </w:rPr>
      </w:pPr>
      <w:r w:rsidRPr="003107A3">
        <w:t>Русский советский поэт</w:t>
      </w:r>
      <w:r>
        <w:rPr>
          <w:lang w:val="ru-RU"/>
        </w:rPr>
        <w:t xml:space="preserve">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Родился 10 октября в одной из глухих деревень русского Севера (Олонецкой губернии) в крестьянской семье, тесно связанной со старообрядческими традициями, что оказало большое влияние на характер и творчество будущего поэта. От своей матери, Прасковьи Дмитриевны, унаследовал любовь к народному творчеству - к песням, духовным стихам, сказам, преданиям. Она же научила его грамоте. В 1893 - 95 учился в церковно-приходской школе, затем в двухклассном городском училище, после окончания которого в течение года учился в Петрозаводской фельдшерской школе. Ушел по болезни. Начинаются странствия Клюева по старообрядческим скитам, монастырям.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В начале 1900-х начинает писать стихи: в 1904 в петербургском альманахе "Новые поэты" появляются его стихотворения ("Не сбылись радужные грезы...", "Широко необъятное поле..." и др.); в 1905 - в сборниках "Волны" и "Прибой".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В 1905 - 07 принимал активное участие в революционном движении крестьян и в 1906 в течение шести месяцев находился за это в тюрьме, после чего за ним был установлен негласный надзор полиции.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К 1907 относится начало переписки Клюева с А. Блоком, имевшей большое значение для обоих (сохранилось 37 писем Клюева к Блоку). Блок использовал эти письма в своих статьях, считая их "документом огромной важности - о современной России - народной, конечно" ("Слова его письма кажутся мне золотыми словами"). При содействии А. Блока стихи Н.Клюева печатаются в журналах "Золотое руно", "Новая земля" и др. В 1912 вышли две поэтические книги Клюева - "Сосен перезвон" (с предисловием В. Брюсова) и "Братские песни". До революции вышло еще два сборника - "Лесные были" (1913) и "Мирские думы" (1916). Не только блок и брюсов заметили этого самобытного, большого поэта, но и Гумилев, Ахматова, Городецкий, Мандельштам и др. В 1915 Клюев знакомится с С. Есениным, и вокруг них группируются поэты новокрестьянского направления (С. Клычков, П. Орешин, А. Ширяевец и др.).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Октябрьскую революцию Клюев горячо приветствовал, восприняв ее как исполнение вековых чаяний крестьянства. В эти годы он напряженно и вдохновенно работает. В 1919 выходит сборник "Медный Кит", куда вошли такие революционные стихи, как "Красная песня" (1917), "Из подвалов, из темных углов..." глубоким в народе".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Решающую роль в судьбе Клюева сыграла критическая статья о нем Л.Троцкого (1922), появившаяся в центральной печати. Клеймо "кулацкого поэта" сопровождает его на протяжении целого десятилетия. Поэт остро нуждается, он обращается в Союз поэтов с просьбами о помощи, пишет М. Горькому: "...Нищета, скитание по чужим обедам разрушает меня как художника". Продолжает работать, создает несколько очень значительных произведений: "Плач о Сергее Есенине" и поэму "Погорельщина".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С 1931 Клюев живет в Москве, но путь в литературу для него закрыт: все, что он пишет, отклоняется редакциями.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В 1934 был арестован и выслан из Москвы сроком на пять лет в город Колпашево Нарымского края. "Я сослан за поэму "Погорельщина", ничего другого за мной нет", - писал он из ссылки. </w:t>
      </w:r>
    </w:p>
    <w:p w:rsidR="002A243C" w:rsidRDefault="002A243C" w:rsidP="002A243C">
      <w:pPr>
        <w:spacing w:before="120"/>
        <w:ind w:firstLine="567"/>
        <w:jc w:val="both"/>
      </w:pPr>
      <w:r w:rsidRPr="003107A3">
        <w:t xml:space="preserve">К середине 1934 Клюева переводят в Томск. Мучительно переживая свой вынужденный отрыв от литературы, он писал: "Не жалко мне себя как общественной фигуры, но жаль своих песен-пчел, сладких, солнечных и золотых. Шибко жалят они мое сердце". </w:t>
      </w:r>
    </w:p>
    <w:p w:rsidR="002A243C" w:rsidRPr="003107A3" w:rsidRDefault="002A243C" w:rsidP="002A243C">
      <w:pPr>
        <w:spacing w:before="120"/>
        <w:ind w:firstLine="567"/>
        <w:jc w:val="both"/>
      </w:pPr>
      <w:r w:rsidRPr="003107A3">
        <w:t xml:space="preserve">5 июня 1937 Клюев был арестован в Томске "за контрреволюционную повстанческую деятельность" (сибирское НКВД сфабриковало дело о "Союзе спасения России", готовившем якобы восстание против советской власти, в котором роль одного из вождей приписывалась Клюеву). В октябре 1937 в Томске Н. Клюев был расстрелян. Посмертно реабилитирован.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243C"/>
    <w:rsid w:val="002A243C"/>
    <w:rsid w:val="003107A3"/>
    <w:rsid w:val="004C1756"/>
    <w:rsid w:val="00616072"/>
    <w:rsid w:val="00685469"/>
    <w:rsid w:val="008B35EE"/>
    <w:rsid w:val="008D2040"/>
    <w:rsid w:val="00B42C45"/>
    <w:rsid w:val="00B47B6A"/>
    <w:rsid w:val="00CA0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23443AD0-5416-42DA-AEFC-2D72CB33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43C"/>
    <w:pPr>
      <w:spacing w:before="100" w:after="100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2A24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Клюев Н</vt:lpstr>
    </vt:vector>
  </TitlesOfParts>
  <Company>Home</Company>
  <LinksUpToDate>false</LinksUpToDate>
  <CharactersWithSpaces>3649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Клюев Н</dc:title>
  <dc:subject/>
  <dc:creator>User</dc:creator>
  <cp:keywords/>
  <dc:description/>
  <cp:lastModifiedBy>admin</cp:lastModifiedBy>
  <cp:revision>2</cp:revision>
  <dcterms:created xsi:type="dcterms:W3CDTF">2014-02-15T08:32:00Z</dcterms:created>
  <dcterms:modified xsi:type="dcterms:W3CDTF">2014-02-15T08:32:00Z</dcterms:modified>
</cp:coreProperties>
</file>