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73A5" w:rsidRDefault="002B7445">
      <w:pPr>
        <w:widowControl w:val="0"/>
        <w:spacing w:before="120"/>
        <w:jc w:val="center"/>
        <w:rPr>
          <w:color w:val="000000"/>
          <w:sz w:val="32"/>
          <w:szCs w:val="32"/>
        </w:rPr>
      </w:pPr>
      <w:r>
        <w:rPr>
          <w:rStyle w:val="a3"/>
          <w:color w:val="000000"/>
          <w:sz w:val="32"/>
          <w:szCs w:val="32"/>
        </w:rPr>
        <w:t xml:space="preserve">Антонова Ирина Александровна </w:t>
      </w:r>
    </w:p>
    <w:p w:rsidR="00DD73A5" w:rsidRDefault="002B744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3"/>
          <w:b w:val="0"/>
          <w:bCs w:val="0"/>
          <w:color w:val="000000"/>
          <w:sz w:val="24"/>
          <w:szCs w:val="24"/>
        </w:rPr>
        <w:t xml:space="preserve">Директор Государственного музея изобразительных искусств имени Пушкина, действительный член Российской академии художеств, лауреат Государственной премии </w:t>
      </w:r>
    </w:p>
    <w:p w:rsidR="00DD73A5" w:rsidRDefault="002B744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Родилась 20 марта 1922 года в Москве. Отец - Антонов Александр Александрович. Мать - Антонова Ида Михайловна. Супруг - Ротенберг Евсей Иосифович (1920г.рожд.), искусствовед, доктор наук, работает в Институте истории искусствознания заведующим сектором. Сын - Борис (1954г.рожд.). </w:t>
      </w:r>
    </w:p>
    <w:p w:rsidR="00DD73A5" w:rsidRDefault="002B744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Ирина росла в семье, где все любили искусство, музыку, литературу, театр. Мама окончила Харьковскую консерваторию по классу фортепиано, но не смогла реализовать себя профессионально - помешала Гражданская война. Отец родом из Петербурга, был активным участником революции, членом партии с дореволюционным стажем, работал электриком на корабле. Жизнь его сложилась так, что он нашел себя в другом деле: стал специалистом по стеклу, а позже - директором Института экспериментального стекла. При этом очень любил театр и в молодые годы даже играл в спектакле "На дне" М. Горького в том самом театре, в труппе которого состоял впоследствии ставший знаменитым актер Скоробогатов. Очень любил бывать с дочерью в театрах, операх, балетах. </w:t>
      </w:r>
    </w:p>
    <w:p w:rsidR="00DD73A5" w:rsidRDefault="002B744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1929 году отца направили на работу в Германию. Ирина с родителями прожила там до 1933 года. За это время она освоила немецкий язык. Изучив его, прочла в оригинале Гете, Гейне, Шиллера. Сразу после прихода к власти нацистов семья Антоновых уехала в Союз. </w:t>
      </w:r>
    </w:p>
    <w:p w:rsidR="00DD73A5" w:rsidRDefault="002B744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школе Ирина училась хорошо. Она хотела поступать на механико-математический факультет МГУ, но любовь к искусству оказалась сильнее, и И.Антонова стала студенткой ИФЛИ. Этот вуз просуществовал всего семь лет, однако немало выдающихся людей искусства вышли из его стен. С началом войны вуз закрыли, а факультеты присоединили к МГУ. Так, проучившись в ИФЛИ около года, Ирина стала студенткой университета. Во время войны она прошла курсы медсестер, работала в госпитале. В 1945 году закончила университет и была приглашена на работу в Музей имени А.С.Пушкина. Тогда при нем была аспирантура, в которой Ирина училась. Областью ее научных исследований было искусство Италии эпохи Возрождения. </w:t>
      </w:r>
    </w:p>
    <w:p w:rsidR="00DD73A5" w:rsidRDefault="002B744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1961 году она была старшим научным сотрудником, когда ей был предложен пост директора музея. С февраля 1961 года по настоящее время И.А.Антонова - директор Государственного музея изобразительных искусств имени Пушкина, одного из крупнейших и авторитетнейших музеев России и мира. </w:t>
      </w:r>
    </w:p>
    <w:p w:rsidR="00DD73A5" w:rsidRDefault="002B744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 долгие годы устоялось мнение, что Русский музей в Санкт-Петербурге и Третьяковская галерея в Москве специализируются только на произведениях русских художников, а Эрмитаж и Музей имени Пушкина - музеи западного типа. От нового директора требовались смелость и отвага, чтобы идти вразрез с идеологическими принципами тех лет, устраивать "смелые" выставки. </w:t>
      </w:r>
    </w:p>
    <w:p w:rsidR="00DD73A5" w:rsidRDefault="002B744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"Золотыми" годами музея И.Антонова считает вторую половину 60-х годов, вплоть до перестройки. По новаторским замыслам работы музея можно сравнить с театром на Таганке тех лет. Так, в 1966 году, несмотря на возражения тогдашнего министра культуры Е.Фурцевой, в музее прошла выставка Тышлера. Позже была проведена выставка работ А. Матисса. В стенах музея исполнялись музыкальные произведения, появление которых трудно представить в те годы даже в консерватории: Стравинский, Шнитке, "Всенощная" Рахманинова. С 1967 года по ее инициативе в музее ежегодно проводятся Випперовские чтения - конференции памяти бывшего научного руководителя музея профессора Б.Р.Виппера. </w:t>
      </w:r>
    </w:p>
    <w:p w:rsidR="00DD73A5" w:rsidRDefault="002B744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1974 году под руководством И.А.Антоновой была проведена коренная реорганизация экспозиции музея. С этого времени в музее организуются "смешанные" выставки. Например, выставка портретов, где соседствовали работы (к примеру) Ренуара и Серова или же портреты одного и того же человека, выполненные русским и зарубежным художником. Это позволяло посетителям сравнить, как отечественные мастера выглядят в контексте мировой художественной культуры. Эти выставки производили огромное впечатление на публику. </w:t>
      </w:r>
    </w:p>
    <w:p w:rsidR="00DD73A5" w:rsidRDefault="002B744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1981 году в музее состоялась большая выставка "Москва - Париж". Сначала она проходила в центре Помпиду в Париже, потом - в ГМИИ. Она была одной из самых авангардных художественных выставок XX столетия. Были показаны работы Малевича, Кандинского, Филонова... Ее посетили тысячи людей. В 90-х годах была проведена уникальная выставка - "Москва - Берлин. Тоталитарное искусство" - русское и немецкое, на которой было представлено даже то, что боялись показать немцы. Выставка явилась прорывом из изоляционизма... </w:t>
      </w:r>
    </w:p>
    <w:p w:rsidR="00DD73A5" w:rsidRDefault="002B744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конце 80-х годов по инициативе и при непосредственном участии Ирины Антоновой была разработана государственная программа развития музея. В рамках программы в 1995 году в ГМИИ был открыт музей личных коллекций. К настоящему времени собрано уже более сорока коллекций. </w:t>
      </w:r>
    </w:p>
    <w:p w:rsidR="00DD73A5" w:rsidRDefault="002B744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1996 году И.А.Антонова явилась инициатором открытия Учебного художественного музея имени И.В.Цветаева, который развернут в здании Российского государственного гуманитарного университета. Этот отдел ГМИИ имени А.С.Пушкина создавался на материале музейных коллекций слепков скульптуры древнего мира, средневековья и Возрождения. </w:t>
      </w:r>
    </w:p>
    <w:p w:rsidR="00DD73A5" w:rsidRDefault="002B744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1998 году в основном здании музея был открыт новый зал - Зал истории музея, экспозиция которого знакомит с важнейшими вехами создания музейных коллекций. Экспозиция показывает, как учебный музей слепков постепенно превращался в настоящую сокровищницу мирового искусства. В том же году И.А.Антоновой был создан еще один отдел музея - Мемориальная квартира Святослава Рихтера. В настоящее время готовится открытие детского центра эстетического воспитания детей.</w:t>
      </w:r>
    </w:p>
    <w:p w:rsidR="00DD73A5" w:rsidRDefault="002B744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1998 году музей отметил свое 100-летие. До сих пор датой открытия музея считался 1912 год. Однако днем рождения музея решено было сделать дату его закладки, которая состоялась в 1898 году в присутствии Николая II. Столетие закладки музея отмечалось в помещении Большого театра. Это стало событием культурной жизни современной России. В нем приняли участие М. Плисецкая, Ю. Башмет, многие выдающиеся деятели культуры и искусства. </w:t>
      </w:r>
    </w:p>
    <w:p w:rsidR="00DD73A5" w:rsidRDefault="002B744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Заметное достижение в работе музея - организация фестивалей "Декабрьские вечера". Целая серия интересных программ была задумана еще совместно с С.Т.Рихтером. Великий маэстро неоднократно принимал в них участие, так же как И.Архипова, Е.Нестеренко, Е.Кисин. Неизменными участниками "вечеров" были Г. Кремер, М. Плетнев, О.Коган, В.Третьяков, Н. Гутман, Ю. Башмет, Э. Вирсаладзе. В 2000 году "Декабрьские вечера" пройдут в двадцатый раз. </w:t>
      </w:r>
    </w:p>
    <w:p w:rsidR="00DD73A5" w:rsidRDefault="002B744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Начиная с первой половины 60-х годов И.Антонова участвует в Международном совете музеев при ЮНЕСКО (в течение 12 лет - вице-президент, а с 1992 года - почетный член). В течение 6 лет она возглавляет Международный комитет по воспитательной работе. Более 30 лет она участвует в работе советского национального совета музеев. </w:t>
      </w:r>
    </w:p>
    <w:p w:rsidR="00DD73A5" w:rsidRDefault="002B744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И.А.Антонова - автор более 100 публикаций (каталогов, статей, альбомов, телевизионных передач, сценариев научно-популярных фильмов). На протяжении ряда лет вела преподавательскую работу на искусствоведческом отделении МГУ, в Институте кинематографии, в аудитории ГМИИ имени А.С.Пушкина, в Институте восточных языков в Париже. </w:t>
      </w:r>
    </w:p>
    <w:p w:rsidR="00DD73A5" w:rsidRDefault="002B744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И.А.Антонова - действительный член Российской академии художеств, академик Российской академии образования, член-корреспондент Академии Сан-Фернандо в Мадриде (Испания), доктор Российского государственного гуманитарного университета, имеет почетную степень Honoris Causa, звание "Заслуженный деятель искусств России". Является член Президентского совета по присуждению Государственных премий. Наряду с О. Табаковым, А. Вознесенским, З. Богуславской, А. Битовым, В. Васильевым, В.Абдрашитовым, В.Аксеновым, Э. Неизвестным, Ю. Башметом она - постоянный член жюри национальной премии "Триумф", член коллегии Большого театра. </w:t>
      </w:r>
    </w:p>
    <w:p w:rsidR="00DD73A5" w:rsidRDefault="002B744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1995 году удостоена Государственной премии Российской Федерации.</w:t>
      </w:r>
    </w:p>
    <w:p w:rsidR="00DD73A5" w:rsidRDefault="002B744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Награждена орденами Октябрьской Революции, Трудового Красного Знамени, "За заслуги перед Отечеством" III степени, а также орденом Командора литературы и искусства Франции. </w:t>
      </w:r>
    </w:p>
    <w:p w:rsidR="00DD73A5" w:rsidRDefault="002B744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Ирина Антонова свободно владеет немецким, французским и итальянским языками, а также немного английским. Она очень любит театр, балет, музыку. Особенно выделяет Шопена, Вагнера, Малера, из вокалистов отдает предпочтение Монтсеррат Кабалье. Любимое занятие с детства - чтение книг (классических и современных). Любит и стихи, и прозу, особенно ценит Астафьева, Солженицына, Ахмадулину, Битова. </w:t>
      </w:r>
    </w:p>
    <w:p w:rsidR="00DD73A5" w:rsidRDefault="002B744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Среди ее пристрастий - вождение автомобиля, которым она управляет с 1964 года. Как говорит сама Ирина Александровна, "не мой дом, а моя машина - моя крепость", подразумевая, что машина - это замкнутое пространство, в котором можно отдохнуть наедине с самой собой, подумать, помечтать во время дороги, что очень важно для человека, работа которого связана с постоянным общением с большим количеством людей. Увлекается плаванием. </w:t>
      </w:r>
    </w:p>
    <w:p w:rsidR="00DD73A5" w:rsidRDefault="00DD73A5">
      <w:bookmarkStart w:id="0" w:name="_GoBack"/>
      <w:bookmarkEnd w:id="0"/>
    </w:p>
    <w:sectPr w:rsidR="00DD73A5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B7445"/>
    <w:rsid w:val="002B7445"/>
    <w:rsid w:val="00DD73A5"/>
    <w:rsid w:val="00E31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C867C28-2A18-4223-A3C7-BCFFAF43B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Pr>
      <w:b/>
      <w:bCs/>
    </w:rPr>
  </w:style>
  <w:style w:type="character" w:styleId="a4">
    <w:name w:val="Hyperlink"/>
    <w:basedOn w:val="a0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5568</Words>
  <Characters>3174</Characters>
  <Application>Microsoft Office Word</Application>
  <DocSecurity>0</DocSecurity>
  <Lines>26</Lines>
  <Paragraphs>17</Paragraphs>
  <ScaleCrop>false</ScaleCrop>
  <Company>PERSONAL COMPUTERS</Company>
  <LinksUpToDate>false</LinksUpToDate>
  <CharactersWithSpaces>8725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Антонова Ирина Александровна </dc:title>
  <dc:subject/>
  <dc:creator>USER</dc:creator>
  <cp:keywords/>
  <dc:description/>
  <cp:lastModifiedBy>admin</cp:lastModifiedBy>
  <cp:revision>2</cp:revision>
  <dcterms:created xsi:type="dcterms:W3CDTF">2014-01-26T02:34:00Z</dcterms:created>
  <dcterms:modified xsi:type="dcterms:W3CDTF">2014-01-26T02:34:00Z</dcterms:modified>
</cp:coreProperties>
</file>